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4DB2D9" w:rsidR="004E0C5A" w:rsidRPr="00A1187F" w:rsidRDefault="004E0C5A" w:rsidP="33D60261">
      <w:pPr>
        <w:outlineLvl w:val="0"/>
        <w:rPr>
          <w:rFonts w:eastAsia="Times New Roman" w:cstheme="minorBidi"/>
          <w:b/>
          <w:bCs/>
        </w:rPr>
      </w:pPr>
      <w:r w:rsidRPr="00A1187F">
        <w:rPr>
          <w:rFonts w:eastAsia="Times New Roman" w:cstheme="minorBidi"/>
          <w:b/>
          <w:bCs/>
        </w:rPr>
        <w:t>Submission ID #:</w:t>
      </w:r>
      <w:r w:rsidR="70456EA2" w:rsidRPr="00A1187F">
        <w:rPr>
          <w:rFonts w:eastAsia="Times New Roman" w:cstheme="minorBidi"/>
          <w:b/>
          <w:bCs/>
        </w:rPr>
        <w:t xml:space="preserve"> 70591</w:t>
      </w:r>
    </w:p>
    <w:p w14:paraId="2F6924E5" w14:textId="03D05FC0" w:rsidR="004E0C5A" w:rsidRPr="00A1187F" w:rsidRDefault="004E0C5A" w:rsidP="33D60261">
      <w:pPr>
        <w:outlineLvl w:val="0"/>
        <w:rPr>
          <w:rFonts w:eastAsia="Times New Roman" w:cstheme="minorBidi"/>
          <w:b/>
          <w:bCs/>
        </w:rPr>
      </w:pPr>
      <w:r w:rsidRPr="00A1187F">
        <w:rPr>
          <w:rFonts w:eastAsia="Times New Roman" w:cstheme="minorBidi"/>
          <w:b/>
          <w:bCs/>
        </w:rPr>
        <w:t xml:space="preserve">Scriptwriter Name: </w:t>
      </w:r>
      <w:r w:rsidR="72B25C45" w:rsidRPr="00A1187F">
        <w:rPr>
          <w:rFonts w:eastAsia="Times New Roman" w:cstheme="minorBidi"/>
          <w:b/>
          <w:bCs/>
        </w:rPr>
        <w:t>Deepthi Das</w:t>
      </w:r>
    </w:p>
    <w:p w14:paraId="6FB9233B" w14:textId="19714628" w:rsidR="004E0C5A" w:rsidRPr="00A1187F" w:rsidRDefault="004E0C5A" w:rsidP="33D60261">
      <w:pPr>
        <w:outlineLvl w:val="0"/>
        <w:rPr>
          <w:rFonts w:eastAsia="Times New Roman" w:cstheme="minorBidi"/>
          <w:b/>
          <w:bCs/>
        </w:rPr>
      </w:pPr>
      <w:r w:rsidRPr="00A1187F">
        <w:rPr>
          <w:rFonts w:eastAsia="Times New Roman" w:cstheme="minorBidi"/>
          <w:b/>
          <w:bCs/>
        </w:rPr>
        <w:t>Project Page Link:</w:t>
      </w:r>
      <w:r w:rsidR="00F60C18" w:rsidRPr="00A1187F">
        <w:rPr>
          <w:rFonts w:eastAsia="Times New Roman" w:cstheme="minorBidi"/>
          <w:b/>
          <w:bCs/>
        </w:rPr>
        <w:t xml:space="preserve"> </w:t>
      </w:r>
      <w:hyperlink r:id="rId8">
        <w:r w:rsidR="31FCF8B1" w:rsidRPr="00A1187F">
          <w:rPr>
            <w:rStyle w:val="Hyperlink"/>
            <w:rFonts w:eastAsia="Times New Roman" w:cstheme="minorBidi"/>
            <w:b/>
            <w:bCs/>
          </w:rPr>
          <w:t>https://review.jove.com/files_upload.php?src=21530303</w:t>
        </w:r>
      </w:hyperlink>
      <w:r w:rsidR="31FCF8B1" w:rsidRPr="00A1187F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A1187F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06D1B9F5" w:rsidR="004E0C5A" w:rsidRPr="00A1187F" w:rsidRDefault="004E0C5A" w:rsidP="33D60261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0A1187F">
        <w:rPr>
          <w:rFonts w:eastAsia="Times New Roman" w:cstheme="minorBidi"/>
          <w:b/>
          <w:bCs/>
          <w:sz w:val="32"/>
          <w:szCs w:val="32"/>
        </w:rPr>
        <w:t>Title:</w:t>
      </w:r>
      <w:r w:rsidRPr="00A1187F">
        <w:rPr>
          <w:rFonts w:eastAsia="Times New Roman" w:cstheme="minorBidi"/>
          <w:b/>
          <w:bCs/>
        </w:rPr>
        <w:t xml:space="preserve"> </w:t>
      </w:r>
      <w:r w:rsidR="4A8F22ED" w:rsidRPr="00A1187F">
        <w:rPr>
          <w:rFonts w:eastAsia="Times New Roman" w:cstheme="minorBidi"/>
          <w:b/>
          <w:bCs/>
          <w:sz w:val="28"/>
          <w:szCs w:val="28"/>
        </w:rPr>
        <w:t xml:space="preserve">Metabolic Labeling of the Nascent Transcriptome in </w:t>
      </w:r>
      <w:r w:rsidR="4A8F22ED" w:rsidRPr="008C3F84">
        <w:rPr>
          <w:rFonts w:eastAsia="Times New Roman" w:cstheme="minorBidi"/>
          <w:b/>
          <w:bCs/>
          <w:i/>
          <w:iCs/>
          <w:sz w:val="28"/>
          <w:szCs w:val="28"/>
        </w:rPr>
        <w:t>Xenopus</w:t>
      </w:r>
      <w:r w:rsidR="4A8F22ED" w:rsidRPr="00A1187F">
        <w:rPr>
          <w:rFonts w:eastAsia="Times New Roman" w:cstheme="minorBidi"/>
          <w:b/>
          <w:bCs/>
          <w:sz w:val="28"/>
          <w:szCs w:val="28"/>
        </w:rPr>
        <w:t xml:space="preserve"> Early Embryogenesis</w:t>
      </w:r>
      <w:r w:rsidRPr="00A1187F">
        <w:br/>
      </w:r>
    </w:p>
    <w:p w14:paraId="571B4839" w14:textId="486BF595" w:rsidR="00EC3C46" w:rsidRPr="00A1187F" w:rsidRDefault="00EC3C46" w:rsidP="33D60261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0A1187F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5AF82F45" w:rsidRPr="00A1187F">
        <w:rPr>
          <w:rFonts w:ascii="Calibri" w:eastAsia="Calibri" w:hAnsi="Calibri" w:cs="Calibri"/>
          <w:sz w:val="28"/>
          <w:szCs w:val="28"/>
        </w:rPr>
        <w:t>Chuan Qin</w:t>
      </w:r>
      <w:r w:rsidR="65A33983" w:rsidRPr="00A1187F">
        <w:rPr>
          <w:rFonts w:ascii="Calibri" w:eastAsia="Calibri" w:hAnsi="Calibri" w:cs="Calibri"/>
          <w:sz w:val="28"/>
          <w:szCs w:val="28"/>
        </w:rPr>
        <w:t xml:space="preserve"> and</w:t>
      </w:r>
      <w:r w:rsidR="5AF82F45" w:rsidRPr="00A1187F">
        <w:rPr>
          <w:rFonts w:ascii="Calibri" w:eastAsia="Calibri" w:hAnsi="Calibri" w:cs="Calibri"/>
          <w:sz w:val="28"/>
          <w:szCs w:val="28"/>
        </w:rPr>
        <w:t xml:space="preserve"> Hui Chen</w:t>
      </w:r>
      <w:r w:rsidRPr="00A1187F">
        <w:br/>
      </w:r>
      <w:r w:rsidR="5AF82F45" w:rsidRPr="00A1187F">
        <w:rPr>
          <w:rFonts w:ascii="Calibri" w:eastAsia="Calibri" w:hAnsi="Calibri" w:cs="Calibri"/>
          <w:sz w:val="28"/>
          <w:szCs w:val="28"/>
        </w:rPr>
        <w:t xml:space="preserve">  </w:t>
      </w:r>
      <w:r w:rsidRPr="00A1187F">
        <w:br/>
      </w:r>
      <w:r w:rsidR="5AF82F45" w:rsidRPr="00A1187F">
        <w:rPr>
          <w:rFonts w:ascii="Calibri" w:eastAsia="Calibri" w:hAnsi="Calibri" w:cs="Calibri"/>
          <w:sz w:val="28"/>
          <w:szCs w:val="28"/>
        </w:rPr>
        <w:t>Department of Biological Sciences, University of South Carolina</w:t>
      </w:r>
    </w:p>
    <w:p w14:paraId="33CD999C" w14:textId="718ACB3D" w:rsidR="00D6314B" w:rsidRPr="00A1187F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1E8CAD7" w:rsidR="004E0C5A" w:rsidRPr="00A1187F" w:rsidRDefault="00342637" w:rsidP="004E0C5A">
      <w:pPr>
        <w:outlineLvl w:val="0"/>
        <w:rPr>
          <w:rFonts w:eastAsia="Times New Roman" w:cstheme="minorHAnsi"/>
          <w:b/>
        </w:rPr>
      </w:pPr>
      <w:r w:rsidRPr="00A1187F">
        <w:rPr>
          <w:rFonts w:eastAsia="Times New Roman" w:cstheme="minorBidi"/>
          <w:b/>
          <w:bCs/>
        </w:rPr>
        <w:br/>
      </w:r>
      <w:r w:rsidRPr="00A1187F">
        <w:rPr>
          <w:rFonts w:eastAsia="Times New Roman" w:cstheme="minorBidi"/>
          <w:b/>
          <w:bCs/>
        </w:rPr>
        <w:br/>
      </w:r>
      <w:r w:rsidR="004E0C5A" w:rsidRPr="00A1187F">
        <w:rPr>
          <w:rFonts w:eastAsia="Times New Roman" w:cstheme="minorBidi"/>
          <w:b/>
          <w:bCs/>
        </w:rPr>
        <w:t xml:space="preserve">Corresponding Authors: </w:t>
      </w:r>
    </w:p>
    <w:p w14:paraId="70FFA58B" w14:textId="1FFD5F69" w:rsidR="00D6314B" w:rsidRPr="00A1187F" w:rsidRDefault="5D4B48FF" w:rsidP="33D60261">
      <w:pPr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Hui Chen </w:t>
      </w:r>
      <w:r w:rsidR="00D6314B" w:rsidRPr="00A1187F">
        <w:tab/>
      </w:r>
      <w:r w:rsidR="00D6314B" w:rsidRPr="00A1187F">
        <w:tab/>
      </w:r>
      <w:hyperlink r:id="rId9">
        <w:r w:rsidRPr="00A1187F">
          <w:rPr>
            <w:rStyle w:val="Hyperlink"/>
            <w:rFonts w:ascii="Calibri" w:eastAsia="Calibri" w:hAnsi="Calibri" w:cs="Calibri"/>
          </w:rPr>
          <w:t>huic@sc.edu</w:t>
        </w:r>
        <w:bookmarkStart w:id="0" w:name="_Hlk25233958"/>
      </w:hyperlink>
    </w:p>
    <w:p w14:paraId="1B4B2D7A" w14:textId="77777777" w:rsidR="004E0C5A" w:rsidRPr="00A1187F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A1187F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A1187F">
        <w:rPr>
          <w:rFonts w:eastAsia="Times New Roman" w:cstheme="minorHAnsi"/>
          <w:b/>
        </w:rPr>
        <w:t>Email Addresses</w:t>
      </w:r>
      <w:proofErr w:type="gramEnd"/>
      <w:r w:rsidRPr="00A1187F">
        <w:rPr>
          <w:rFonts w:eastAsia="Times New Roman" w:cstheme="minorHAnsi"/>
          <w:b/>
        </w:rPr>
        <w:t xml:space="preserve"> for </w:t>
      </w:r>
      <w:r w:rsidR="006579DD" w:rsidRPr="00A1187F">
        <w:rPr>
          <w:rFonts w:eastAsia="Times New Roman" w:cstheme="minorHAnsi"/>
          <w:b/>
        </w:rPr>
        <w:t>All A</w:t>
      </w:r>
      <w:r w:rsidRPr="00A1187F">
        <w:rPr>
          <w:rFonts w:eastAsia="Times New Roman" w:cstheme="minorHAnsi"/>
          <w:b/>
        </w:rPr>
        <w:t>uthors:</w:t>
      </w:r>
      <w:r w:rsidRPr="00A1187F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A1187F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92AEAFB" w14:textId="6708BD90" w:rsidR="003B5E26" w:rsidRPr="00A1187F" w:rsidRDefault="3916C39B" w:rsidP="33D60261">
      <w:pPr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  <w:sz w:val="22"/>
          <w:szCs w:val="22"/>
        </w:rPr>
        <w:t xml:space="preserve">Chuan </w:t>
      </w:r>
      <w:proofErr w:type="gramStart"/>
      <w:r w:rsidRPr="00A1187F">
        <w:rPr>
          <w:rFonts w:ascii="Calibri" w:eastAsia="Calibri" w:hAnsi="Calibri" w:cs="Calibri"/>
          <w:sz w:val="22"/>
          <w:szCs w:val="22"/>
        </w:rPr>
        <w:t xml:space="preserve">Qin  </w:t>
      </w:r>
      <w:r w:rsidR="003B5E26" w:rsidRPr="00A1187F">
        <w:tab/>
      </w:r>
      <w:proofErr w:type="gramEnd"/>
      <w:r w:rsidR="003B5E26" w:rsidRPr="00A1187F">
        <w:tab/>
      </w:r>
      <w:hyperlink r:id="rId10">
        <w:r w:rsidRPr="00A1187F">
          <w:rPr>
            <w:rStyle w:val="Hyperlink"/>
            <w:rFonts w:ascii="Calibri" w:eastAsia="Calibri" w:hAnsi="Calibri" w:cs="Calibri"/>
            <w:sz w:val="22"/>
            <w:szCs w:val="22"/>
          </w:rPr>
          <w:t>chuanq@mailbox.sc.edu</w:t>
        </w:r>
      </w:hyperlink>
      <w:r w:rsidR="003B5E26" w:rsidRPr="00A1187F">
        <w:br/>
      </w:r>
      <w:r w:rsidR="6ABB82DA" w:rsidRPr="00A1187F">
        <w:rPr>
          <w:rFonts w:ascii="Calibri" w:eastAsia="Calibri" w:hAnsi="Calibri" w:cs="Calibri"/>
        </w:rPr>
        <w:t xml:space="preserve">Hui Chen </w:t>
      </w:r>
      <w:r w:rsidR="003B5E26" w:rsidRPr="00A1187F">
        <w:tab/>
      </w:r>
      <w:r w:rsidR="003B5E26" w:rsidRPr="00A1187F">
        <w:tab/>
      </w:r>
      <w:hyperlink r:id="rId11">
        <w:r w:rsidR="6ABB82DA" w:rsidRPr="00A1187F">
          <w:rPr>
            <w:rStyle w:val="Hyperlink"/>
            <w:rFonts w:ascii="Calibri" w:eastAsia="Calibri" w:hAnsi="Calibri" w:cs="Calibri"/>
          </w:rPr>
          <w:t>huic@sc.edu</w:t>
        </w:r>
      </w:hyperlink>
      <w:r w:rsidR="003B5E26" w:rsidRPr="00A1187F">
        <w:br/>
      </w:r>
    </w:p>
    <w:p w14:paraId="6F84F159" w14:textId="23D92372" w:rsidR="003B5E26" w:rsidRPr="00A1187F" w:rsidRDefault="003B5E26" w:rsidP="33D60261">
      <w:pPr>
        <w:rPr>
          <w:rFonts w:ascii="Calibri" w:eastAsia="Calibri" w:hAnsi="Calibri" w:cs="Calibri"/>
          <w:sz w:val="22"/>
          <w:szCs w:val="22"/>
        </w:rPr>
      </w:pPr>
    </w:p>
    <w:p w14:paraId="5A2BE33C" w14:textId="77777777" w:rsidR="001E230F" w:rsidRPr="00A1187F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A1187F" w:rsidRDefault="00C70C90">
      <w:pPr>
        <w:rPr>
          <w:rFonts w:cstheme="minorHAnsi"/>
          <w:b/>
          <w:sz w:val="22"/>
          <w:szCs w:val="22"/>
        </w:rPr>
      </w:pPr>
      <w:r w:rsidRPr="00A1187F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A1187F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A1187F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14BC257" w:rsidR="005F1ADF" w:rsidRPr="00A1187F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A1187F">
        <w:rPr>
          <w:rFonts w:eastAsia="Times New Roman" w:cstheme="minorHAnsi"/>
          <w:b/>
        </w:rPr>
        <w:t xml:space="preserve">1. </w:t>
      </w:r>
      <w:r w:rsidRPr="00A1187F">
        <w:rPr>
          <w:rFonts w:eastAsia="Times New Roman" w:cstheme="minorHAnsi"/>
          <w:b/>
          <w:bCs/>
        </w:rPr>
        <w:t>Microscopy</w:t>
      </w:r>
      <w:r w:rsidRPr="00A1187F">
        <w:rPr>
          <w:rFonts w:eastAsia="Times New Roman" w:cstheme="minorHAnsi"/>
        </w:rPr>
        <w:t xml:space="preserve">: </w:t>
      </w:r>
      <w:r w:rsidRPr="00A1187F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A1187F">
        <w:rPr>
          <w:rFonts w:eastAsia="Times New Roman" w:cstheme="minorHAnsi"/>
        </w:rPr>
        <w:t>?</w:t>
      </w:r>
      <w:r w:rsidRPr="00A1187F">
        <w:rPr>
          <w:rFonts w:eastAsia="Times New Roman" w:cstheme="minorHAnsi"/>
          <w:b/>
        </w:rPr>
        <w:t xml:space="preserve">  </w:t>
      </w:r>
      <w:r w:rsidR="000B289D" w:rsidRPr="00A1187F">
        <w:rPr>
          <w:rFonts w:eastAsia="Times New Roman" w:cstheme="minorHAnsi"/>
          <w:b/>
          <w:bCs/>
        </w:rPr>
        <w:t>Yes</w:t>
      </w:r>
      <w:r w:rsidRPr="00A1187F">
        <w:rPr>
          <w:rFonts w:eastAsia="Times New Roman" w:cstheme="minorHAnsi"/>
        </w:rPr>
        <w:t xml:space="preserve">  </w:t>
      </w:r>
    </w:p>
    <w:p w14:paraId="1BD1FB0B" w14:textId="3BADD4A2" w:rsidR="00B4117E" w:rsidRPr="00A1187F" w:rsidRDefault="005F1ADF" w:rsidP="00534634">
      <w:pPr>
        <w:spacing w:before="120"/>
        <w:ind w:left="720"/>
        <w:rPr>
          <w:rFonts w:eastAsia="Times New Roman" w:cstheme="minorHAnsi"/>
          <w:b/>
          <w:bCs/>
        </w:rPr>
      </w:pPr>
      <w:r w:rsidRPr="00A1187F">
        <w:rPr>
          <w:rFonts w:eastAsia="Times New Roman" w:cstheme="minorHAnsi"/>
        </w:rPr>
        <w:t xml:space="preserve">If </w:t>
      </w:r>
      <w:proofErr w:type="gramStart"/>
      <w:r w:rsidRPr="00A1187F">
        <w:rPr>
          <w:rFonts w:eastAsia="Times New Roman" w:cstheme="minorHAnsi"/>
          <w:b/>
          <w:bCs/>
        </w:rPr>
        <w:t>Yes</w:t>
      </w:r>
      <w:proofErr w:type="gramEnd"/>
      <w:r w:rsidRPr="00A1187F">
        <w:rPr>
          <w:rFonts w:eastAsia="Times New Roman" w:cstheme="minorHAnsi"/>
        </w:rPr>
        <w:t>, can you record movies/images using your own microscope camera?</w:t>
      </w:r>
      <w:r w:rsidR="005F36D5" w:rsidRPr="00A1187F">
        <w:rPr>
          <w:rFonts w:eastAsia="Times New Roman" w:cstheme="minorHAnsi"/>
        </w:rPr>
        <w:t xml:space="preserve"> </w:t>
      </w:r>
      <w:r w:rsidR="000B289D" w:rsidRPr="00A1187F">
        <w:rPr>
          <w:rFonts w:eastAsia="Times New Roman" w:cstheme="minorHAnsi"/>
          <w:b/>
          <w:bCs/>
        </w:rPr>
        <w:t>Yes</w:t>
      </w:r>
      <w:r w:rsidRPr="00A1187F">
        <w:rPr>
          <w:rFonts w:eastAsia="Times New Roman" w:cstheme="minorHAnsi"/>
          <w:b/>
        </w:rPr>
        <w:t xml:space="preserve">  </w:t>
      </w:r>
      <w:r w:rsidR="005F36D5" w:rsidRPr="00A1187F">
        <w:rPr>
          <w:rFonts w:eastAsia="Times New Roman" w:cstheme="minorHAnsi"/>
          <w:b/>
        </w:rPr>
        <w:br/>
      </w:r>
      <w:r w:rsidR="00B4117E" w:rsidRPr="00A1187F">
        <w:rPr>
          <w:rFonts w:eastAsia="Times New Roman" w:cstheme="minorHAnsi"/>
          <w:b/>
          <w:bCs/>
        </w:rPr>
        <w:t>VWR® Laboratory LED Zoom Stereo Series (VWR Cat. No.: 10836-006)</w:t>
      </w:r>
    </w:p>
    <w:p w14:paraId="770BBB50" w14:textId="6B75A8C0" w:rsidR="005F1ADF" w:rsidRPr="00A1187F" w:rsidRDefault="00B4117E" w:rsidP="00B4117E">
      <w:pPr>
        <w:spacing w:before="60"/>
        <w:ind w:left="720"/>
        <w:rPr>
          <w:rFonts w:eastAsia="Times New Roman" w:cstheme="minorHAnsi"/>
          <w:b/>
          <w:bCs/>
        </w:rPr>
      </w:pPr>
      <w:r w:rsidRPr="00A1187F">
        <w:rPr>
          <w:rFonts w:eastAsia="Times New Roman" w:cstheme="minorHAnsi"/>
          <w:b/>
          <w:bCs/>
        </w:rPr>
        <w:t>ACCU-SCOPE® 3075 Zoom Stereomicroscopes (VWR Cat. No.: 470351-130)</w:t>
      </w:r>
      <w:r w:rsidR="005F36D5" w:rsidRPr="00A1187F">
        <w:rPr>
          <w:rFonts w:eastAsia="Times New Roman" w:cstheme="minorHAnsi"/>
          <w:b/>
          <w:bCs/>
        </w:rPr>
        <w:br/>
      </w:r>
    </w:p>
    <w:p w14:paraId="181DD27E" w14:textId="16C3127C" w:rsidR="005F1ADF" w:rsidRPr="00A1187F" w:rsidRDefault="00D7547B" w:rsidP="00D7547B">
      <w:pPr>
        <w:spacing w:before="120"/>
        <w:ind w:left="720"/>
        <w:rPr>
          <w:rFonts w:eastAsia="Times New Roman" w:cstheme="minorHAnsi"/>
          <w:b/>
          <w:color w:val="0D0D0D" w:themeColor="text1" w:themeTint="F2"/>
        </w:rPr>
      </w:pPr>
      <w:r w:rsidRPr="00A1187F">
        <w:rPr>
          <w:rFonts w:eastAsia="Times New Roman" w:cstheme="minorHAnsi"/>
          <w:bCs/>
        </w:rPr>
        <w:t>If a dissection or stereo microscope is required for your protocol, please list all shots from the script that will be visualized using the microscope</w:t>
      </w:r>
      <w:r w:rsidR="00534634">
        <w:rPr>
          <w:rFonts w:eastAsia="Times New Roman" w:cstheme="minorHAnsi"/>
          <w:bCs/>
        </w:rPr>
        <w:t>.</w:t>
      </w:r>
      <w:r w:rsidR="00FC383B" w:rsidRPr="00A1187F">
        <w:rPr>
          <w:rFonts w:eastAsia="Times New Roman" w:cstheme="minorHAnsi"/>
          <w:bCs/>
        </w:rPr>
        <w:tab/>
      </w:r>
      <w:r w:rsidR="00FC383B" w:rsidRPr="00A1187F">
        <w:rPr>
          <w:rFonts w:eastAsia="Times New Roman" w:cstheme="minorHAnsi"/>
          <w:bCs/>
        </w:rPr>
        <w:br/>
      </w:r>
      <w:r w:rsidR="001E6353" w:rsidRPr="00A1187F">
        <w:rPr>
          <w:rFonts w:eastAsia="Times New Roman" w:cstheme="minorHAnsi"/>
          <w:b/>
          <w:color w:val="0D0D0D" w:themeColor="text1" w:themeTint="F2"/>
        </w:rPr>
        <w:t>2.3.4</w:t>
      </w:r>
    </w:p>
    <w:p w14:paraId="4E7C3E85" w14:textId="77777777" w:rsidR="00A13CC3" w:rsidRPr="00A1187F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379355AF" w:rsidR="005F1ADF" w:rsidRPr="00A1187F" w:rsidRDefault="005F1ADF" w:rsidP="00FC383B">
      <w:pPr>
        <w:spacing w:before="120"/>
        <w:ind w:left="216" w:hanging="216"/>
        <w:rPr>
          <w:rFonts w:eastAsia="Times New Roman" w:cstheme="minorHAnsi"/>
        </w:rPr>
      </w:pPr>
      <w:r w:rsidRPr="00A1187F">
        <w:rPr>
          <w:rFonts w:eastAsia="Times New Roman" w:cstheme="minorHAnsi"/>
          <w:b/>
        </w:rPr>
        <w:t xml:space="preserve">2. Software: </w:t>
      </w:r>
      <w:r w:rsidRPr="00A1187F">
        <w:rPr>
          <w:rFonts w:eastAsia="Times New Roman" w:cstheme="minorHAnsi"/>
        </w:rPr>
        <w:t>Does the part of your protocol being filmed include step-by-step descriptions of software usage?</w:t>
      </w:r>
      <w:r w:rsidRPr="00A1187F">
        <w:rPr>
          <w:rFonts w:eastAsia="Times New Roman" w:cstheme="minorHAnsi"/>
          <w:b/>
        </w:rPr>
        <w:t xml:space="preserve">  </w:t>
      </w:r>
      <w:r w:rsidR="00034417" w:rsidRPr="00A1187F">
        <w:rPr>
          <w:rFonts w:eastAsia="Times New Roman" w:cstheme="minorHAnsi"/>
          <w:b/>
          <w:bCs/>
        </w:rPr>
        <w:t>No</w:t>
      </w:r>
      <w:r w:rsidR="00FC383B" w:rsidRPr="00A1187F">
        <w:rPr>
          <w:rFonts w:eastAsia="Times New Roman" w:cstheme="minorHAnsi"/>
          <w:b/>
          <w:bCs/>
        </w:rPr>
        <w:br/>
      </w:r>
    </w:p>
    <w:p w14:paraId="63770740" w14:textId="5AC04C7B" w:rsidR="005F1ADF" w:rsidRPr="00A1187F" w:rsidRDefault="009A2C33" w:rsidP="00FC383B">
      <w:pPr>
        <w:spacing w:before="120"/>
        <w:rPr>
          <w:rFonts w:eastAsia="Times New Roman" w:cstheme="minorHAnsi"/>
        </w:rPr>
      </w:pPr>
      <w:r w:rsidRPr="00A1187F">
        <w:rPr>
          <w:rFonts w:eastAsia="Times New Roman" w:cstheme="minorHAnsi"/>
          <w:b/>
        </w:rPr>
        <w:t>3</w:t>
      </w:r>
      <w:r w:rsidR="005F1ADF" w:rsidRPr="00A1187F">
        <w:rPr>
          <w:rFonts w:eastAsia="Times New Roman" w:cstheme="minorHAnsi"/>
          <w:b/>
        </w:rPr>
        <w:t>. Filming location:</w:t>
      </w:r>
      <w:r w:rsidR="005F1ADF" w:rsidRPr="00A1187F">
        <w:rPr>
          <w:rFonts w:eastAsia="Times New Roman" w:cstheme="minorHAnsi"/>
        </w:rPr>
        <w:t xml:space="preserve"> Will the </w:t>
      </w:r>
      <w:proofErr w:type="gramStart"/>
      <w:r w:rsidR="005F1ADF" w:rsidRPr="00A1187F">
        <w:rPr>
          <w:rFonts w:eastAsia="Times New Roman" w:cstheme="minorHAnsi"/>
        </w:rPr>
        <w:t>filming need to</w:t>
      </w:r>
      <w:proofErr w:type="gramEnd"/>
      <w:r w:rsidR="005F1ADF" w:rsidRPr="00A1187F">
        <w:rPr>
          <w:rFonts w:eastAsia="Times New Roman" w:cstheme="minorHAnsi"/>
        </w:rPr>
        <w:t xml:space="preserve"> take place in multiple locations? </w:t>
      </w:r>
      <w:r w:rsidR="005F1ADF" w:rsidRPr="00A1187F">
        <w:rPr>
          <w:rFonts w:eastAsia="Times New Roman" w:cstheme="minorHAnsi"/>
          <w:b/>
        </w:rPr>
        <w:t xml:space="preserve">  </w:t>
      </w:r>
      <w:r w:rsidR="00034417" w:rsidRPr="00A1187F">
        <w:rPr>
          <w:rFonts w:eastAsia="Times New Roman" w:cstheme="minorHAnsi"/>
          <w:b/>
          <w:bCs/>
        </w:rPr>
        <w:t>No</w:t>
      </w:r>
    </w:p>
    <w:p w14:paraId="4920A8BE" w14:textId="77777777" w:rsidR="00500FA1" w:rsidRPr="00A1187F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B1F1CAA" w:rsidR="00F0777A" w:rsidRPr="00A1187F" w:rsidRDefault="00500FA1" w:rsidP="00F0777A">
      <w:pPr>
        <w:spacing w:before="120"/>
        <w:rPr>
          <w:rFonts w:eastAsia="Times New Roman" w:cstheme="minorHAnsi"/>
        </w:rPr>
      </w:pPr>
      <w:r w:rsidRPr="00A1187F">
        <w:rPr>
          <w:rFonts w:eastAsia="Times New Roman" w:cstheme="minorHAnsi"/>
          <w:b/>
          <w:bCs/>
        </w:rPr>
        <w:t xml:space="preserve">4. Testimonials (optional): </w:t>
      </w:r>
      <w:r w:rsidRPr="00A1187F">
        <w:t xml:space="preserve">Would you be open to filming two short testimonial statements </w:t>
      </w:r>
      <w:r w:rsidRPr="00A1187F">
        <w:rPr>
          <w:rStyle w:val="Strong"/>
        </w:rPr>
        <w:t>live during your JoVE shoot</w:t>
      </w:r>
      <w:r w:rsidRPr="00A1187F">
        <w:t xml:space="preserve">? These will </w:t>
      </w:r>
      <w:r w:rsidRPr="00A1187F">
        <w:rPr>
          <w:rStyle w:val="Strong"/>
        </w:rPr>
        <w:t>not appear in your JoVE video</w:t>
      </w:r>
      <w:r w:rsidRPr="00A1187F">
        <w:t xml:space="preserve"> but may be used in </w:t>
      </w:r>
      <w:proofErr w:type="spellStart"/>
      <w:r w:rsidRPr="00A1187F">
        <w:t>JoVE’s</w:t>
      </w:r>
      <w:proofErr w:type="spellEnd"/>
      <w:r w:rsidRPr="00A1187F">
        <w:t xml:space="preserve"> promotional materials. </w:t>
      </w:r>
      <w:r w:rsidR="00374182" w:rsidRPr="00A1187F">
        <w:rPr>
          <w:rFonts w:eastAsia="Times New Roman" w:cstheme="minorHAnsi"/>
          <w:b/>
          <w:bCs/>
        </w:rPr>
        <w:t>No</w:t>
      </w:r>
    </w:p>
    <w:p w14:paraId="67386C83" w14:textId="4C02C6D4" w:rsidR="005F1ADF" w:rsidRPr="00A1187F" w:rsidRDefault="00FC383B" w:rsidP="005F1ADF">
      <w:pPr>
        <w:rPr>
          <w:rFonts w:cstheme="minorHAnsi"/>
          <w:b/>
          <w:sz w:val="22"/>
          <w:szCs w:val="22"/>
        </w:rPr>
      </w:pPr>
      <w:r w:rsidRPr="00A1187F">
        <w:rPr>
          <w:rFonts w:cstheme="minorHAnsi"/>
          <w:b/>
          <w:sz w:val="22"/>
          <w:szCs w:val="22"/>
        </w:rPr>
        <w:br/>
      </w:r>
    </w:p>
    <w:p w14:paraId="7AA7BBC5" w14:textId="77777777" w:rsidR="005F1ADF" w:rsidRPr="00A1187F" w:rsidRDefault="005F1ADF" w:rsidP="005F1ADF">
      <w:pPr>
        <w:rPr>
          <w:rFonts w:cstheme="minorHAnsi"/>
          <w:b/>
          <w:sz w:val="22"/>
          <w:szCs w:val="22"/>
        </w:rPr>
      </w:pPr>
      <w:r w:rsidRPr="00A1187F">
        <w:rPr>
          <w:rFonts w:cstheme="minorHAnsi"/>
          <w:b/>
          <w:sz w:val="22"/>
          <w:szCs w:val="22"/>
        </w:rPr>
        <w:t>Current Protocol Length</w:t>
      </w:r>
    </w:p>
    <w:p w14:paraId="72F5C5E6" w14:textId="0A05D508" w:rsidR="005F1ADF" w:rsidRPr="00A1187F" w:rsidRDefault="2F7DDF88" w:rsidP="1472595F">
      <w:pPr>
        <w:rPr>
          <w:rFonts w:cstheme="minorBidi"/>
          <w:sz w:val="22"/>
          <w:szCs w:val="22"/>
        </w:rPr>
      </w:pPr>
      <w:r w:rsidRPr="00A1187F">
        <w:rPr>
          <w:rFonts w:cstheme="minorBidi"/>
          <w:sz w:val="22"/>
          <w:szCs w:val="22"/>
        </w:rPr>
        <w:t>Number of Steps</w:t>
      </w:r>
      <w:proofErr w:type="gramStart"/>
      <w:r w:rsidRPr="00A1187F">
        <w:rPr>
          <w:rFonts w:cstheme="minorBidi"/>
          <w:sz w:val="22"/>
          <w:szCs w:val="22"/>
        </w:rPr>
        <w:t xml:space="preserve">:  </w:t>
      </w:r>
      <w:r w:rsidR="3DE8E3E6" w:rsidRPr="00A1187F">
        <w:rPr>
          <w:rFonts w:cstheme="minorBidi"/>
          <w:sz w:val="22"/>
          <w:szCs w:val="22"/>
        </w:rPr>
        <w:t>18</w:t>
      </w:r>
      <w:proofErr w:type="gramEnd"/>
    </w:p>
    <w:p w14:paraId="218A660A" w14:textId="25EEC192" w:rsidR="00C2620F" w:rsidRPr="00A1187F" w:rsidRDefault="2F7DDF88" w:rsidP="1472595F">
      <w:pPr>
        <w:rPr>
          <w:rFonts w:cstheme="minorBidi"/>
          <w:sz w:val="22"/>
          <w:szCs w:val="22"/>
        </w:rPr>
      </w:pPr>
      <w:r w:rsidRPr="00A1187F">
        <w:rPr>
          <w:rFonts w:cstheme="minorBidi"/>
          <w:sz w:val="22"/>
          <w:szCs w:val="22"/>
        </w:rPr>
        <w:t>Number of Shots</w:t>
      </w:r>
      <w:proofErr w:type="gramStart"/>
      <w:r w:rsidRPr="00A1187F">
        <w:rPr>
          <w:rFonts w:cstheme="minorBidi"/>
          <w:sz w:val="22"/>
          <w:szCs w:val="22"/>
        </w:rPr>
        <w:t xml:space="preserve">:  </w:t>
      </w:r>
      <w:r w:rsidR="53FC7633" w:rsidRPr="00A1187F">
        <w:rPr>
          <w:rFonts w:cstheme="minorBidi"/>
          <w:sz w:val="22"/>
          <w:szCs w:val="22"/>
        </w:rPr>
        <w:t>55</w:t>
      </w:r>
      <w:proofErr w:type="gramEnd"/>
    </w:p>
    <w:p w14:paraId="5AAC9C6C" w14:textId="6D556F5B" w:rsidR="00C2620F" w:rsidRPr="00A1187F" w:rsidRDefault="005F1ADF" w:rsidP="33D60261">
      <w:pPr>
        <w:rPr>
          <w:rFonts w:cstheme="minorBidi"/>
          <w:b/>
          <w:bCs/>
          <w:sz w:val="22"/>
          <w:szCs w:val="22"/>
        </w:rPr>
      </w:pPr>
      <w:r w:rsidRPr="00A1187F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A1187F" w:rsidRDefault="00FF25E5" w:rsidP="000F326F">
      <w:pPr>
        <w:pStyle w:val="Heading1"/>
        <w:rPr>
          <w:rFonts w:cstheme="minorHAnsi"/>
        </w:rPr>
      </w:pPr>
      <w:r w:rsidRPr="00A1187F">
        <w:rPr>
          <w:rFonts w:cstheme="minorHAnsi"/>
        </w:rPr>
        <w:lastRenderedPageBreak/>
        <w:t>Introduction</w:t>
      </w:r>
    </w:p>
    <w:p w14:paraId="32998071" w14:textId="17706EDD" w:rsidR="00D94887" w:rsidRPr="00D03E0C" w:rsidRDefault="00455638" w:rsidP="007D61A8">
      <w:pPr>
        <w:rPr>
          <w:rFonts w:cstheme="minorHAnsi"/>
          <w:b/>
          <w:i/>
          <w:iCs/>
        </w:rPr>
      </w:pPr>
      <w:r w:rsidRPr="00A1187F">
        <w:rPr>
          <w:rFonts w:cstheme="minorHAnsi"/>
          <w:b/>
          <w:i/>
          <w:color w:val="0000FF"/>
        </w:rPr>
        <w:t>Videographer: Obtain headshots for all authors</w:t>
      </w:r>
      <w:r w:rsidR="00985868" w:rsidRPr="00A1187F">
        <w:rPr>
          <w:rFonts w:cstheme="minorHAnsi"/>
          <w:b/>
          <w:i/>
          <w:color w:val="0000FF"/>
        </w:rPr>
        <w:t xml:space="preserve"> available at the filming location</w:t>
      </w:r>
      <w:r w:rsidRPr="00A1187F">
        <w:rPr>
          <w:rFonts w:cstheme="minorHAnsi"/>
          <w:b/>
          <w:i/>
          <w:color w:val="0000FF"/>
        </w:rPr>
        <w:t>.</w:t>
      </w:r>
      <w:r w:rsidRPr="00A1187F">
        <w:rPr>
          <w:rFonts w:cstheme="minorHAnsi"/>
          <w:b/>
          <w:i/>
        </w:rPr>
        <w:t xml:space="preserve"> </w:t>
      </w:r>
    </w:p>
    <w:p w14:paraId="4B6C7070" w14:textId="77777777" w:rsidR="00D94887" w:rsidRPr="00A1187F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A1187F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A1187F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A1187F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1187F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A1187F">
        <w:rPr>
          <w:rFonts w:cstheme="minorHAnsi"/>
          <w:b/>
          <w:bCs/>
          <w:color w:val="auto"/>
          <w:shd w:val="clear" w:color="auto" w:fill="FFFFFF"/>
        </w:rPr>
        <w:t>R</w:t>
      </w:r>
      <w:r w:rsidRPr="00435667">
        <w:rPr>
          <w:rFonts w:cstheme="minorHAnsi"/>
          <w:b/>
          <w:bCs/>
          <w:strike/>
          <w:color w:val="auto"/>
          <w:shd w:val="clear" w:color="auto" w:fill="FFFFFF"/>
        </w:rPr>
        <w:t xml:space="preserve">EQUIRED: </w:t>
      </w:r>
      <w:r w:rsidR="00E4663E" w:rsidRPr="00435667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8236C02" w:rsidR="007D61A8" w:rsidRDefault="00FC1B61" w:rsidP="00D518F5">
      <w:pPr>
        <w:pStyle w:val="ListParagraph"/>
        <w:numPr>
          <w:ilvl w:val="1"/>
          <w:numId w:val="5"/>
        </w:numPr>
        <w:spacing w:before="120"/>
        <w:rPr>
          <w:rFonts w:cstheme="minorHAnsi"/>
        </w:rPr>
      </w:pPr>
      <w:r w:rsidRPr="00A1187F">
        <w:rPr>
          <w:rStyle w:val="AuthorName"/>
          <w:rFonts w:asciiTheme="minorHAnsi" w:eastAsia="Times" w:hAnsiTheme="minorHAnsi" w:cstheme="minorHAnsi"/>
        </w:rPr>
        <w:t>Hui Chen</w:t>
      </w:r>
      <w:r w:rsidR="00927B12" w:rsidRPr="00A1187F">
        <w:rPr>
          <w:rStyle w:val="AuthorName"/>
          <w:rFonts w:asciiTheme="minorHAnsi" w:eastAsia="Times" w:hAnsiTheme="minorHAnsi" w:cstheme="minorHAnsi"/>
        </w:rPr>
        <w:t>:</w:t>
      </w:r>
      <w:r w:rsidR="005A33C6" w:rsidRPr="00A1187F">
        <w:rPr>
          <w:rFonts w:cstheme="minorHAnsi"/>
        </w:rPr>
        <w:t xml:space="preserve"> </w:t>
      </w:r>
      <w:r w:rsidR="009276B0" w:rsidRPr="00A1187F">
        <w:rPr>
          <w:rFonts w:cstheme="minorHAnsi"/>
        </w:rPr>
        <w:t xml:space="preserve">In this study, we investigate how zygotic genome activation and transcriptional regulation occur </w:t>
      </w:r>
      <w:r w:rsidR="0094289D" w:rsidRPr="00A1187F">
        <w:rPr>
          <w:rFonts w:cstheme="minorHAnsi"/>
        </w:rPr>
        <w:t xml:space="preserve">during early </w:t>
      </w:r>
      <w:r w:rsidR="0094289D" w:rsidRPr="00896411">
        <w:rPr>
          <w:rFonts w:cstheme="minorHAnsi"/>
          <w:i/>
          <w:iCs/>
        </w:rPr>
        <w:t>Xenopus</w:t>
      </w:r>
      <w:r w:rsidR="0094289D" w:rsidRPr="00A1187F">
        <w:rPr>
          <w:rFonts w:cstheme="minorHAnsi"/>
        </w:rPr>
        <w:t xml:space="preserve"> embryogenesis.</w:t>
      </w:r>
      <w:r w:rsidR="000D71AC">
        <w:rPr>
          <w:rFonts w:cstheme="minorHAnsi"/>
        </w:rPr>
        <w:br/>
      </w:r>
    </w:p>
    <w:p w14:paraId="19AE4053" w14:textId="2F73C9EA" w:rsidR="000D71AC" w:rsidRPr="000D71AC" w:rsidRDefault="000D71AC" w:rsidP="000D71AC">
      <w:pPr>
        <w:pStyle w:val="ListParagraph"/>
        <w:numPr>
          <w:ilvl w:val="2"/>
          <w:numId w:val="5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00A66870" w14:textId="77777777" w:rsidR="007D61A8" w:rsidRPr="00A1187F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435667" w:rsidRDefault="007F1168" w:rsidP="007D61A8">
      <w:pPr>
        <w:rPr>
          <w:rFonts w:eastAsia="Times New Roman" w:cstheme="minorHAnsi"/>
          <w:strike/>
        </w:rPr>
      </w:pPr>
      <w:r w:rsidRPr="00435667">
        <w:rPr>
          <w:strike/>
        </w:rPr>
        <w:t>Describe the research gap or limitation in existing methods and how this protocol addresses them.</w:t>
      </w:r>
    </w:p>
    <w:p w14:paraId="490E6309" w14:textId="41F34F76" w:rsidR="007D61A8" w:rsidRDefault="001303F9" w:rsidP="001F0FB0">
      <w:pPr>
        <w:pStyle w:val="ListParagraph"/>
        <w:numPr>
          <w:ilvl w:val="1"/>
          <w:numId w:val="5"/>
        </w:numPr>
        <w:spacing w:before="120" w:after="240"/>
        <w:rPr>
          <w:rFonts w:cstheme="minorHAnsi"/>
        </w:rPr>
      </w:pPr>
      <w:r w:rsidRPr="00A1187F">
        <w:rPr>
          <w:rStyle w:val="AuthorName"/>
          <w:rFonts w:asciiTheme="minorHAnsi" w:eastAsia="Times" w:hAnsiTheme="minorHAnsi" w:cstheme="minorHAnsi"/>
        </w:rPr>
        <w:t>Hui Chen</w:t>
      </w:r>
      <w:r w:rsidR="007D61A8" w:rsidRPr="00A1187F">
        <w:rPr>
          <w:rFonts w:eastAsia="Times New Roman" w:cstheme="minorHAnsi"/>
          <w:b/>
          <w:bCs/>
          <w:u w:val="single"/>
        </w:rPr>
        <w:t>:</w:t>
      </w:r>
      <w:r w:rsidR="007D61A8" w:rsidRPr="00A1187F">
        <w:rPr>
          <w:rFonts w:eastAsia="Times New Roman" w:cstheme="minorHAnsi"/>
        </w:rPr>
        <w:t xml:space="preserve"> </w:t>
      </w:r>
      <w:r w:rsidR="00212AE2" w:rsidRPr="00A1187F">
        <w:rPr>
          <w:rFonts w:cstheme="minorHAnsi"/>
        </w:rPr>
        <w:t>Existing methods struggle to detect newly activated zygotic transcripts amid abundant maternal RNAs; this protocol labels and enriches nascent transcripts.</w:t>
      </w:r>
      <w:r w:rsidR="000D71AC">
        <w:rPr>
          <w:rFonts w:cstheme="minorHAnsi"/>
        </w:rPr>
        <w:br/>
      </w:r>
    </w:p>
    <w:p w14:paraId="3D94214B" w14:textId="77777777" w:rsidR="000D71AC" w:rsidRDefault="000D71AC" w:rsidP="000D71AC">
      <w:pPr>
        <w:pStyle w:val="ListParagraph"/>
        <w:numPr>
          <w:ilvl w:val="2"/>
          <w:numId w:val="5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480D3E24" w14:textId="77777777" w:rsidR="000D71AC" w:rsidRPr="00A1187F" w:rsidRDefault="000D71AC" w:rsidP="000D71AC">
      <w:pPr>
        <w:pStyle w:val="ListParagraph"/>
        <w:spacing w:before="120" w:after="240"/>
        <w:ind w:left="1627"/>
        <w:rPr>
          <w:rFonts w:cstheme="minorHAnsi"/>
        </w:rPr>
      </w:pPr>
    </w:p>
    <w:p w14:paraId="628E48CF" w14:textId="33245091" w:rsidR="00384BC6" w:rsidRPr="00A1187F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A1187F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A1187F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1187F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435667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435667">
        <w:rPr>
          <w:strike/>
        </w:rPr>
        <w:t>Describe the most important consideration or challenge when performing this protocol.</w:t>
      </w:r>
    </w:p>
    <w:p w14:paraId="284E017B" w14:textId="5F541610" w:rsidR="007D61A8" w:rsidRDefault="00EE0320" w:rsidP="004160E3">
      <w:pPr>
        <w:pStyle w:val="ListParagraph"/>
        <w:numPr>
          <w:ilvl w:val="1"/>
          <w:numId w:val="5"/>
        </w:numPr>
        <w:spacing w:before="120"/>
        <w:rPr>
          <w:rFonts w:cstheme="minorHAnsi"/>
          <w:color w:val="auto"/>
        </w:rPr>
      </w:pPr>
      <w:r w:rsidRPr="00A1187F">
        <w:rPr>
          <w:rStyle w:val="AuthorName"/>
          <w:rFonts w:asciiTheme="minorHAnsi" w:eastAsia="Times" w:hAnsiTheme="minorHAnsi" w:cstheme="minorHAnsi"/>
        </w:rPr>
        <w:t>Chuan Qin</w:t>
      </w:r>
      <w:r w:rsidR="007D61A8" w:rsidRPr="00A1187F">
        <w:rPr>
          <w:rFonts w:eastAsia="Times New Roman" w:cstheme="minorHAnsi"/>
          <w:b/>
          <w:bCs/>
          <w:u w:val="single"/>
        </w:rPr>
        <w:t>:</w:t>
      </w:r>
      <w:r w:rsidR="007D61A8" w:rsidRPr="00A1187F">
        <w:rPr>
          <w:rFonts w:eastAsia="Times New Roman" w:cstheme="minorHAnsi"/>
        </w:rPr>
        <w:t xml:space="preserve"> </w:t>
      </w:r>
      <w:r w:rsidR="00A1187F" w:rsidRPr="00A1187F">
        <w:rPr>
          <w:rFonts w:cstheme="minorHAnsi"/>
          <w:color w:val="auto"/>
        </w:rPr>
        <w:t>Careful purification of metabolically labeled nascent RNAs is the most critical factor for ensuring sensitivity and specificity in this protocol.</w:t>
      </w:r>
      <w:r w:rsidR="000D71AC">
        <w:rPr>
          <w:rFonts w:cstheme="minorHAnsi"/>
          <w:color w:val="auto"/>
        </w:rPr>
        <w:br/>
      </w:r>
    </w:p>
    <w:p w14:paraId="115E7C70" w14:textId="77777777" w:rsidR="000D71AC" w:rsidRDefault="000D71AC" w:rsidP="000D71AC">
      <w:pPr>
        <w:pStyle w:val="ListParagraph"/>
        <w:numPr>
          <w:ilvl w:val="2"/>
          <w:numId w:val="5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539B9D0E" w14:textId="77777777" w:rsidR="007D61A8" w:rsidRPr="00A1187F" w:rsidRDefault="007D61A8" w:rsidP="007D61A8">
      <w:pPr>
        <w:rPr>
          <w:rFonts w:eastAsia="Times New Roman" w:cstheme="minorHAnsi"/>
        </w:rPr>
      </w:pPr>
    </w:p>
    <w:p w14:paraId="13E505F8" w14:textId="34F3793F" w:rsidR="007D61A8" w:rsidRPr="00435667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435667">
        <w:rPr>
          <w:strike/>
        </w:rPr>
        <w:t>Are there any additional methods or analyses that can be performed following this procedure?</w:t>
      </w:r>
    </w:p>
    <w:p w14:paraId="5422B370" w14:textId="1BDF02ED" w:rsidR="00333FA4" w:rsidRPr="00896411" w:rsidRDefault="00727112" w:rsidP="002C62B9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  <w:lang w:val="en-IN"/>
        </w:rPr>
      </w:pPr>
      <w:r w:rsidRPr="00290F76">
        <w:rPr>
          <w:rStyle w:val="AuthorName"/>
          <w:rFonts w:asciiTheme="minorHAnsi" w:eastAsia="Times" w:hAnsiTheme="minorHAnsi" w:cstheme="minorHAnsi"/>
        </w:rPr>
        <w:t>Chuan Qin</w:t>
      </w:r>
      <w:r w:rsidR="00333FA4" w:rsidRPr="00290F76">
        <w:rPr>
          <w:rFonts w:eastAsia="Times New Roman" w:cstheme="minorHAnsi"/>
          <w:b/>
          <w:bCs/>
          <w:u w:val="single"/>
        </w:rPr>
        <w:t>:</w:t>
      </w:r>
      <w:r w:rsidR="00333FA4" w:rsidRPr="00290F76">
        <w:rPr>
          <w:rFonts w:eastAsia="Times New Roman" w:cstheme="minorHAnsi"/>
        </w:rPr>
        <w:t xml:space="preserve"> </w:t>
      </w:r>
      <w:r w:rsidR="00290F76" w:rsidRPr="00896411">
        <w:rPr>
          <w:rFonts w:cstheme="minorHAnsi"/>
        </w:rPr>
        <w:t>EU</w:t>
      </w:r>
      <w:r w:rsidR="00290F76" w:rsidRPr="00896411">
        <w:rPr>
          <w:rFonts w:ascii="Cambria Math" w:hAnsi="Cambria Math" w:cs="Cambria Math"/>
        </w:rPr>
        <w:t>‑</w:t>
      </w:r>
      <w:r w:rsidR="00290F76" w:rsidRPr="00896411">
        <w:rPr>
          <w:rFonts w:cstheme="minorHAnsi"/>
        </w:rPr>
        <w:t xml:space="preserve">labeled nascent RNAs produced </w:t>
      </w:r>
      <w:r w:rsidR="00912ED9" w:rsidRPr="00896411">
        <w:rPr>
          <w:rFonts w:cstheme="minorHAnsi"/>
        </w:rPr>
        <w:t>using</w:t>
      </w:r>
      <w:r w:rsidR="00290F76" w:rsidRPr="00896411">
        <w:rPr>
          <w:rFonts w:cstheme="minorHAnsi"/>
        </w:rPr>
        <w:t xml:space="preserve"> this protocol can be further analyzed biochemically in</w:t>
      </w:r>
      <w:r w:rsidR="00C079DB" w:rsidRPr="00896411">
        <w:rPr>
          <w:rFonts w:cstheme="minorHAnsi"/>
        </w:rPr>
        <w:t>-</w:t>
      </w:r>
      <w:r w:rsidR="00290F76" w:rsidRPr="00896411">
        <w:rPr>
          <w:rFonts w:cstheme="minorHAnsi"/>
        </w:rPr>
        <w:t>vitro.</w:t>
      </w:r>
      <w:r w:rsidR="000D71AC" w:rsidRPr="00896411">
        <w:rPr>
          <w:rFonts w:cstheme="minorHAnsi"/>
        </w:rPr>
        <w:br/>
      </w:r>
    </w:p>
    <w:p w14:paraId="7F304CD9" w14:textId="13BF4FE7" w:rsidR="000D71AC" w:rsidRPr="000D71AC" w:rsidRDefault="000D71AC" w:rsidP="000D71AC">
      <w:pPr>
        <w:pStyle w:val="ListParagraph"/>
        <w:numPr>
          <w:ilvl w:val="2"/>
          <w:numId w:val="5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524AC04E" w14:textId="77777777" w:rsidR="007D61A8" w:rsidRPr="00A1187F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435667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435667">
        <w:rPr>
          <w:strike/>
        </w:rPr>
        <w:lastRenderedPageBreak/>
        <w:t>How can future studies build on this work? Describe the questions or research directions that can be investigated next.</w:t>
      </w:r>
    </w:p>
    <w:p w14:paraId="23F311A2" w14:textId="2A462525" w:rsidR="00333FA4" w:rsidRPr="000D71AC" w:rsidRDefault="00727112" w:rsidP="00333FA4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r w:rsidRPr="00A1187F">
        <w:rPr>
          <w:rStyle w:val="AuthorName"/>
          <w:rFonts w:asciiTheme="minorHAnsi" w:eastAsia="Times" w:hAnsiTheme="minorHAnsi" w:cstheme="minorHAnsi"/>
        </w:rPr>
        <w:t>Chuan Qin</w:t>
      </w:r>
      <w:r w:rsidR="00333FA4" w:rsidRPr="00A1187F">
        <w:rPr>
          <w:rFonts w:eastAsia="Times New Roman" w:cstheme="minorHAnsi"/>
          <w:b/>
          <w:bCs/>
          <w:u w:val="single"/>
        </w:rPr>
        <w:t>:</w:t>
      </w:r>
      <w:r w:rsidR="00333FA4" w:rsidRPr="00A1187F">
        <w:rPr>
          <w:rFonts w:eastAsia="Times New Roman" w:cstheme="minorHAnsi"/>
        </w:rPr>
        <w:t xml:space="preserve"> </w:t>
      </w:r>
      <w:r w:rsidR="001A6DD6" w:rsidRPr="001A6DD6">
        <w:rPr>
          <w:rFonts w:cstheme="minorHAnsi"/>
        </w:rPr>
        <w:t>This approach enables future studies to investigate spatial genome activation patterns, tissue-specific gene expression, and regulatory mechanisms at single-cell resolution.</w:t>
      </w:r>
      <w:r w:rsidR="000D71AC">
        <w:rPr>
          <w:rFonts w:cstheme="minorHAnsi"/>
        </w:rPr>
        <w:br/>
      </w:r>
    </w:p>
    <w:p w14:paraId="69CF5780" w14:textId="77777777" w:rsidR="000D71AC" w:rsidRDefault="000D71AC" w:rsidP="000D71AC">
      <w:pPr>
        <w:pStyle w:val="ListParagraph"/>
        <w:numPr>
          <w:ilvl w:val="2"/>
          <w:numId w:val="5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31EE5BF3" w14:textId="77777777" w:rsidR="000D71AC" w:rsidRPr="000D71AC" w:rsidRDefault="000D71AC" w:rsidP="000D71AC">
      <w:pPr>
        <w:spacing w:before="120"/>
        <w:rPr>
          <w:rFonts w:eastAsia="Times New Roman" w:cstheme="minorHAnsi"/>
        </w:rPr>
      </w:pPr>
    </w:p>
    <w:p w14:paraId="33B7A430" w14:textId="77777777" w:rsidR="00622BE8" w:rsidRPr="00A1187F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A1187F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1187F">
        <w:rPr>
          <w:rFonts w:cstheme="minorHAnsi"/>
          <w:b/>
          <w:i/>
          <w:color w:val="0000FF"/>
        </w:rPr>
        <w:t>Videographer: Obtain headshots for all authors</w:t>
      </w:r>
      <w:r w:rsidR="00985868" w:rsidRPr="00A1187F">
        <w:rPr>
          <w:rFonts w:cstheme="minorHAnsi"/>
          <w:b/>
          <w:i/>
          <w:color w:val="0000FF"/>
        </w:rPr>
        <w:t xml:space="preserve"> available at the filming location</w:t>
      </w:r>
      <w:r w:rsidRPr="00A1187F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A1187F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A1187F">
        <w:rPr>
          <w:rFonts w:cstheme="minorBidi"/>
          <w:b/>
          <w:bCs/>
          <w:i/>
          <w:iCs/>
          <w:color w:val="0000FF"/>
        </w:rPr>
        <w:br w:type="page"/>
      </w:r>
      <w:r w:rsidR="00FF25E5" w:rsidRPr="00A1187F">
        <w:rPr>
          <w:rFonts w:cstheme="minorBidi"/>
          <w:b/>
          <w:bCs/>
        </w:rPr>
        <w:lastRenderedPageBreak/>
        <w:t>Ethics Title Card</w:t>
      </w:r>
    </w:p>
    <w:p w14:paraId="234F0D07" w14:textId="5B496B97" w:rsidR="00FF25E5" w:rsidRPr="00A1187F" w:rsidRDefault="00FF25E5" w:rsidP="33D60261">
      <w:pPr>
        <w:pStyle w:val="ListParagraph"/>
        <w:spacing w:before="120" w:after="240"/>
        <w:ind w:left="0"/>
        <w:contextualSpacing w:val="0"/>
      </w:pPr>
      <w:r w:rsidRPr="00A1187F">
        <w:rPr>
          <w:rFonts w:eastAsia="Times New Roman" w:cstheme="minorBidi"/>
        </w:rPr>
        <w:t xml:space="preserve">This research has been approved by the Institutional Animal Care and Use Committee (IACUC) at </w:t>
      </w:r>
      <w:r w:rsidR="6CB094FE" w:rsidRPr="00A1187F">
        <w:rPr>
          <w:rFonts w:ascii="Calibri" w:eastAsia="Calibri" w:hAnsi="Calibri" w:cs="Calibri"/>
        </w:rPr>
        <w:t>University of South Carolina</w:t>
      </w:r>
    </w:p>
    <w:p w14:paraId="3C78C807" w14:textId="4663D661" w:rsidR="00A13CC3" w:rsidRPr="00A1187F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A1187F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A1187F">
        <w:rPr>
          <w:rFonts w:eastAsia="Times New Roman" w:cstheme="minorHAnsi"/>
          <w:b/>
        </w:rPr>
        <w:br w:type="page"/>
      </w:r>
    </w:p>
    <w:p w14:paraId="1CEA460B" w14:textId="3E008B71" w:rsidR="00DC2504" w:rsidRPr="00A1187F" w:rsidRDefault="00DC2504" w:rsidP="005A02B6">
      <w:pPr>
        <w:pStyle w:val="Heading1"/>
        <w:rPr>
          <w:rFonts w:cstheme="minorHAnsi"/>
          <w:lang w:eastAsia="zh-TW"/>
        </w:rPr>
      </w:pPr>
      <w:r w:rsidRPr="00A1187F">
        <w:rPr>
          <w:rFonts w:cstheme="minorHAnsi"/>
        </w:rPr>
        <w:lastRenderedPageBreak/>
        <w:t>Protocol</w:t>
      </w:r>
      <w:r w:rsidR="0066127A" w:rsidRPr="00A1187F">
        <w:rPr>
          <w:rFonts w:cstheme="minorHAnsi"/>
        </w:rPr>
        <w:t xml:space="preserve"> </w:t>
      </w:r>
      <w:r w:rsidR="00D75084" w:rsidRPr="00A1187F">
        <w:rPr>
          <w:rFonts w:cstheme="minorHAnsi"/>
        </w:rPr>
        <w:t xml:space="preserve"> </w:t>
      </w:r>
    </w:p>
    <w:p w14:paraId="2A467797" w14:textId="5AA8C8D3" w:rsidR="00992857" w:rsidRPr="00A1187F" w:rsidRDefault="008E4564" w:rsidP="00DC2504">
      <w:pPr>
        <w:rPr>
          <w:rFonts w:cstheme="minorHAnsi"/>
          <w:i/>
          <w:iCs/>
          <w:color w:val="0000FF"/>
        </w:rPr>
      </w:pPr>
      <w:r w:rsidRPr="00A1187F">
        <w:rPr>
          <w:rFonts w:cstheme="minorHAnsi"/>
          <w:b/>
          <w:bCs/>
          <w:i/>
          <w:iCs/>
          <w:color w:val="0000FF"/>
        </w:rPr>
        <w:t>Videographer</w:t>
      </w:r>
      <w:r w:rsidRPr="00A1187F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 w:rsidRPr="00A1187F">
        <w:rPr>
          <w:rFonts w:cstheme="minorHAnsi"/>
          <w:i/>
          <w:iCs/>
          <w:color w:val="0000FF"/>
        </w:rPr>
        <w:t>shotlist</w:t>
      </w:r>
      <w:proofErr w:type="spellEnd"/>
      <w:proofErr w:type="gramEnd"/>
      <w:r w:rsidRPr="00A1187F">
        <w:rPr>
          <w:rFonts w:cstheme="minorHAnsi"/>
          <w:i/>
          <w:iCs/>
          <w:color w:val="0000FF"/>
        </w:rPr>
        <w:t>.</w:t>
      </w:r>
    </w:p>
    <w:p w14:paraId="75DFC648" w14:textId="1627AEF6" w:rsidR="00CE10F2" w:rsidRPr="00A1187F" w:rsidRDefault="69D4FE9E" w:rsidP="1472595F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Bidi"/>
          <w:b/>
          <w:bCs/>
        </w:rPr>
      </w:pPr>
      <w:r w:rsidRPr="00A1187F">
        <w:rPr>
          <w:rFonts w:cstheme="minorBidi"/>
          <w:b/>
          <w:bCs/>
        </w:rPr>
        <w:t xml:space="preserve">Microinjection of </w:t>
      </w:r>
      <w:r w:rsidR="3772A098" w:rsidRPr="00A1187F">
        <w:rPr>
          <w:rFonts w:cstheme="minorBidi"/>
          <w:b/>
          <w:bCs/>
        </w:rPr>
        <w:t>5-</w:t>
      </w:r>
      <w:r w:rsidR="00435667">
        <w:rPr>
          <w:rFonts w:cstheme="minorBidi"/>
          <w:b/>
          <w:bCs/>
        </w:rPr>
        <w:t>E</w:t>
      </w:r>
      <w:r w:rsidR="3772A098" w:rsidRPr="00A1187F">
        <w:rPr>
          <w:rFonts w:cstheme="minorBidi"/>
          <w:b/>
          <w:bCs/>
        </w:rPr>
        <w:t xml:space="preserve">thynyl </w:t>
      </w:r>
      <w:r w:rsidR="00435667">
        <w:rPr>
          <w:rFonts w:cstheme="minorBidi"/>
          <w:b/>
          <w:bCs/>
        </w:rPr>
        <w:t>U</w:t>
      </w:r>
      <w:r w:rsidR="3772A098" w:rsidRPr="00A1187F">
        <w:rPr>
          <w:rFonts w:cstheme="minorBidi"/>
          <w:b/>
          <w:bCs/>
        </w:rPr>
        <w:t>ridine (</w:t>
      </w:r>
      <w:r w:rsidRPr="00A1187F">
        <w:rPr>
          <w:rFonts w:cstheme="minorBidi"/>
          <w:b/>
          <w:bCs/>
        </w:rPr>
        <w:t>5-EU</w:t>
      </w:r>
      <w:r w:rsidR="75554B74" w:rsidRPr="00A1187F">
        <w:rPr>
          <w:rFonts w:cstheme="minorBidi"/>
          <w:b/>
          <w:bCs/>
        </w:rPr>
        <w:t>)</w:t>
      </w:r>
      <w:r w:rsidRPr="00A1187F">
        <w:rPr>
          <w:rFonts w:cstheme="minorBidi"/>
          <w:b/>
          <w:bCs/>
        </w:rPr>
        <w:t xml:space="preserve"> into 1-</w:t>
      </w:r>
      <w:r w:rsidR="00435667">
        <w:rPr>
          <w:rFonts w:cstheme="minorBidi"/>
          <w:b/>
          <w:bCs/>
        </w:rPr>
        <w:t>C</w:t>
      </w:r>
      <w:r w:rsidRPr="00A1187F">
        <w:rPr>
          <w:rFonts w:cstheme="minorBidi"/>
          <w:b/>
          <w:bCs/>
        </w:rPr>
        <w:t xml:space="preserve">ell </w:t>
      </w:r>
      <w:r w:rsidR="00435667">
        <w:rPr>
          <w:rFonts w:cstheme="minorBidi"/>
          <w:b/>
          <w:bCs/>
        </w:rPr>
        <w:t>E</w:t>
      </w:r>
      <w:r w:rsidRPr="00A1187F">
        <w:rPr>
          <w:rFonts w:cstheme="minorBidi"/>
          <w:b/>
          <w:bCs/>
        </w:rPr>
        <w:t xml:space="preserve">mbryos  </w:t>
      </w:r>
    </w:p>
    <w:p w14:paraId="314C5FBA" w14:textId="4D6036B7" w:rsidR="00985FE6" w:rsidRPr="00A1187F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A1187F">
        <w:rPr>
          <w:rFonts w:cstheme="minorHAnsi"/>
          <w:b/>
          <w:bCs/>
        </w:rPr>
        <w:t xml:space="preserve">Demonstrator: </w:t>
      </w:r>
      <w:r w:rsidR="00E20BFC" w:rsidRPr="00A1187F">
        <w:rPr>
          <w:rFonts w:cstheme="minorHAnsi"/>
        </w:rPr>
        <w:t>Chuan Qin</w:t>
      </w:r>
      <w:r w:rsidR="00FF25E5" w:rsidRPr="00A1187F">
        <w:rPr>
          <w:rFonts w:cstheme="minorHAnsi"/>
        </w:rPr>
        <w:t xml:space="preserve"> </w:t>
      </w:r>
    </w:p>
    <w:p w14:paraId="03A613FE" w14:textId="5218E544" w:rsidR="00125924" w:rsidRPr="00A1187F" w:rsidRDefault="626D1661" w:rsidP="33D60261">
      <w:pPr>
        <w:pStyle w:val="ListParagraph"/>
        <w:numPr>
          <w:ilvl w:val="1"/>
          <w:numId w:val="5"/>
        </w:numPr>
        <w:spacing w:before="120"/>
        <w:contextualSpacing w:val="0"/>
        <w:rPr>
          <w:rFonts w:ascii="Calibri" w:eastAsia="Calibri" w:hAnsi="Calibri" w:cs="Calibri"/>
          <w:color w:val="7030A0"/>
        </w:rPr>
      </w:pPr>
      <w:r w:rsidRPr="00A1187F">
        <w:rPr>
          <w:rFonts w:ascii="Calibri" w:eastAsia="Calibri" w:hAnsi="Calibri" w:cs="Calibri"/>
          <w:color w:val="7030A0"/>
        </w:rPr>
        <w:t>To begin,</w:t>
      </w:r>
      <w:r w:rsidR="433B487B" w:rsidRPr="00A1187F">
        <w:rPr>
          <w:rFonts w:ascii="Calibri" w:eastAsia="Calibri" w:hAnsi="Calibri" w:cs="Calibri"/>
          <w:color w:val="7030A0"/>
        </w:rPr>
        <w:t xml:space="preserve"> </w:t>
      </w:r>
      <w:r w:rsidR="296AD875" w:rsidRPr="00A1187F">
        <w:rPr>
          <w:rFonts w:ascii="Calibri" w:eastAsia="Calibri" w:hAnsi="Calibri" w:cs="Calibri"/>
          <w:color w:val="7030A0"/>
        </w:rPr>
        <w:t>place the microinjection chamber on a clean surface</w:t>
      </w:r>
      <w:r w:rsidR="5C70B7DD" w:rsidRPr="00A1187F">
        <w:rPr>
          <w:rFonts w:ascii="Calibri" w:eastAsia="Calibri" w:hAnsi="Calibri" w:cs="Calibri"/>
          <w:color w:val="7030A0"/>
        </w:rPr>
        <w:t xml:space="preserve"> </w:t>
      </w:r>
      <w:r w:rsidR="5C70B7DD" w:rsidRPr="00A1187F">
        <w:rPr>
          <w:rFonts w:ascii="Calibri" w:eastAsia="Calibri" w:hAnsi="Calibri" w:cs="Calibri"/>
          <w:b/>
          <w:bCs/>
          <w:color w:val="7030A0"/>
        </w:rPr>
        <w:t>[1]</w:t>
      </w:r>
      <w:r w:rsidR="00435667">
        <w:rPr>
          <w:rFonts w:ascii="Calibri" w:eastAsia="Calibri" w:hAnsi="Calibri" w:cs="Calibri"/>
          <w:b/>
          <w:bCs/>
          <w:color w:val="7030A0"/>
        </w:rPr>
        <w:t xml:space="preserve"> </w:t>
      </w:r>
      <w:r w:rsidR="00435667" w:rsidRPr="00435667">
        <w:rPr>
          <w:rFonts w:ascii="Calibri" w:eastAsia="Calibri" w:hAnsi="Calibri" w:cs="Calibri"/>
          <w:color w:val="7030A0"/>
        </w:rPr>
        <w:t>and</w:t>
      </w:r>
      <w:r w:rsidR="00435667">
        <w:rPr>
          <w:rFonts w:ascii="Calibri" w:eastAsia="Calibri" w:hAnsi="Calibri" w:cs="Calibri"/>
          <w:b/>
          <w:bCs/>
          <w:color w:val="7030A0"/>
        </w:rPr>
        <w:t xml:space="preserve"> </w:t>
      </w:r>
      <w:r w:rsidR="00435667">
        <w:rPr>
          <w:rFonts w:ascii="Calibri" w:eastAsia="Calibri" w:hAnsi="Calibri" w:cs="Calibri"/>
          <w:color w:val="7030A0"/>
        </w:rPr>
        <w:t>a</w:t>
      </w:r>
      <w:r w:rsidRPr="00A1187F">
        <w:rPr>
          <w:rFonts w:ascii="Calibri" w:eastAsia="Calibri" w:hAnsi="Calibri" w:cs="Calibri"/>
          <w:color w:val="7030A0"/>
        </w:rPr>
        <w:t xml:space="preserve">dd 1 milliliter of </w:t>
      </w:r>
      <w:proofErr w:type="spellStart"/>
      <w:r w:rsidR="557364F6" w:rsidRPr="00A1187F">
        <w:rPr>
          <w:rFonts w:ascii="Calibri" w:eastAsia="Calibri" w:hAnsi="Calibri" w:cs="Calibri"/>
          <w:color w:val="7030A0"/>
        </w:rPr>
        <w:t>Ficoll</w:t>
      </w:r>
      <w:proofErr w:type="spellEnd"/>
      <w:r w:rsidR="34554676" w:rsidRPr="00A1187F">
        <w:rPr>
          <w:rFonts w:ascii="Calibri" w:eastAsia="Calibri" w:hAnsi="Calibri" w:cs="Calibri"/>
          <w:color w:val="7030A0"/>
        </w:rPr>
        <w:t xml:space="preserve"> </w:t>
      </w:r>
      <w:r w:rsidRPr="00A1187F">
        <w:rPr>
          <w:rFonts w:ascii="Calibri" w:eastAsia="Calibri" w:hAnsi="Calibri" w:cs="Calibri"/>
          <w:color w:val="7030A0"/>
        </w:rPr>
        <w:t xml:space="preserve">solution into </w:t>
      </w:r>
      <w:r w:rsidR="6B7C233F" w:rsidRPr="00A1187F">
        <w:rPr>
          <w:rFonts w:ascii="Calibri" w:eastAsia="Calibri" w:hAnsi="Calibri" w:cs="Calibri"/>
          <w:color w:val="7030A0"/>
        </w:rPr>
        <w:t>the</w:t>
      </w:r>
      <w:r w:rsidRPr="00A1187F">
        <w:rPr>
          <w:rFonts w:ascii="Calibri" w:eastAsia="Calibri" w:hAnsi="Calibri" w:cs="Calibri"/>
          <w:color w:val="7030A0"/>
        </w:rPr>
        <w:t xml:space="preserve"> chamber </w:t>
      </w:r>
      <w:r w:rsidRPr="00A1187F">
        <w:rPr>
          <w:rFonts w:ascii="Calibri" w:eastAsia="Calibri" w:hAnsi="Calibri" w:cs="Calibri"/>
          <w:b/>
          <w:bCs/>
          <w:color w:val="7030A0"/>
        </w:rPr>
        <w:t>[</w:t>
      </w:r>
      <w:r w:rsidR="7CA975AB" w:rsidRPr="00A1187F">
        <w:rPr>
          <w:rFonts w:ascii="Calibri" w:eastAsia="Calibri" w:hAnsi="Calibri" w:cs="Calibri"/>
          <w:b/>
          <w:bCs/>
          <w:color w:val="7030A0"/>
        </w:rPr>
        <w:t>2</w:t>
      </w:r>
      <w:r w:rsidR="1E33C184" w:rsidRPr="00A1187F">
        <w:rPr>
          <w:rFonts w:ascii="Calibri" w:eastAsia="Calibri" w:hAnsi="Calibri" w:cs="Calibri"/>
          <w:b/>
          <w:bCs/>
          <w:color w:val="7030A0"/>
        </w:rPr>
        <w:t>-TXT</w:t>
      </w:r>
      <w:r w:rsidRPr="00A1187F">
        <w:rPr>
          <w:rFonts w:ascii="Calibri" w:eastAsia="Calibri" w:hAnsi="Calibri" w:cs="Calibri"/>
          <w:b/>
          <w:bCs/>
          <w:color w:val="7030A0"/>
        </w:rPr>
        <w:t>]</w:t>
      </w:r>
      <w:r w:rsidRPr="00A1187F">
        <w:rPr>
          <w:rFonts w:ascii="Calibri" w:eastAsia="Calibri" w:hAnsi="Calibri" w:cs="Calibri"/>
          <w:color w:val="7030A0"/>
        </w:rPr>
        <w:t xml:space="preserve">. </w:t>
      </w:r>
      <w:r w:rsidR="5431A36F" w:rsidRPr="00A1187F">
        <w:rPr>
          <w:rFonts w:ascii="Calibri" w:eastAsia="Calibri" w:hAnsi="Calibri" w:cs="Calibri"/>
          <w:color w:val="7030A0"/>
        </w:rPr>
        <w:t xml:space="preserve">Obtain </w:t>
      </w:r>
      <w:r w:rsidR="5431A36F" w:rsidRPr="00A1187F">
        <w:rPr>
          <w:rFonts w:ascii="Calibri" w:eastAsia="Calibri" w:hAnsi="Calibri" w:cs="Calibri"/>
          <w:i/>
          <w:iCs/>
          <w:color w:val="7030A0"/>
        </w:rPr>
        <w:t>Xenopus</w:t>
      </w:r>
      <w:r w:rsidR="00FA3C49">
        <w:rPr>
          <w:rFonts w:ascii="Calibri" w:eastAsia="Calibri" w:hAnsi="Calibri" w:cs="Calibri"/>
          <w:i/>
          <w:iCs/>
          <w:color w:val="7030A0"/>
        </w:rPr>
        <w:t xml:space="preserve"> </w:t>
      </w:r>
      <w:r w:rsidR="00F51D93" w:rsidRPr="00F51D93">
        <w:rPr>
          <w:rFonts w:ascii="Calibri" w:eastAsia="Calibri" w:hAnsi="Calibri" w:cs="Calibri"/>
          <w:i/>
          <w:iCs/>
          <w:color w:val="7030A0"/>
        </w:rPr>
        <w:t>laevis</w:t>
      </w:r>
      <w:r w:rsidR="5431A36F" w:rsidRPr="00A1187F">
        <w:rPr>
          <w:rFonts w:ascii="Calibri" w:eastAsia="Calibri" w:hAnsi="Calibri" w:cs="Calibri"/>
          <w:color w:val="7030A0"/>
        </w:rPr>
        <w:t xml:space="preserve"> embryos </w:t>
      </w:r>
      <w:proofErr w:type="gramStart"/>
      <w:r w:rsidR="5431A36F" w:rsidRPr="00A1187F">
        <w:rPr>
          <w:rFonts w:ascii="Calibri" w:eastAsia="Calibri" w:hAnsi="Calibri" w:cs="Calibri"/>
          <w:color w:val="7030A0"/>
        </w:rPr>
        <w:t>stored in</w:t>
      </w:r>
      <w:proofErr w:type="gramEnd"/>
      <w:r w:rsidR="18C9856A" w:rsidRPr="00A1187F">
        <w:rPr>
          <w:rFonts w:ascii="Calibri" w:eastAsia="Calibri" w:hAnsi="Calibri" w:cs="Calibri"/>
          <w:color w:val="7030A0"/>
        </w:rPr>
        <w:t xml:space="preserve"> 0.1 times Marc's Modified Ringer's or MMR </w:t>
      </w:r>
      <w:r w:rsidR="18C9856A" w:rsidRPr="00A1187F">
        <w:rPr>
          <w:rFonts w:ascii="Calibri" w:eastAsia="Calibri" w:hAnsi="Calibri" w:cs="Calibri"/>
          <w:i/>
          <w:iCs/>
          <w:color w:val="FF0000"/>
        </w:rPr>
        <w:t xml:space="preserve">(M-M-R) </w:t>
      </w:r>
      <w:r w:rsidR="18C9856A" w:rsidRPr="00A1187F">
        <w:rPr>
          <w:rFonts w:ascii="Calibri" w:eastAsia="Calibri" w:hAnsi="Calibri" w:cs="Calibri"/>
          <w:color w:val="7030A0"/>
        </w:rPr>
        <w:t xml:space="preserve">solution </w:t>
      </w:r>
      <w:r w:rsidR="18C9856A" w:rsidRPr="00A1187F">
        <w:rPr>
          <w:rFonts w:ascii="Calibri" w:eastAsia="Calibri" w:hAnsi="Calibri" w:cs="Calibri"/>
          <w:b/>
          <w:bCs/>
          <w:color w:val="7030A0"/>
        </w:rPr>
        <w:t xml:space="preserve">[3]. </w:t>
      </w:r>
      <w:r w:rsidR="5431A36F" w:rsidRPr="00A1187F">
        <w:rPr>
          <w:rFonts w:ascii="Calibri" w:eastAsia="Calibri" w:hAnsi="Calibri" w:cs="Calibri"/>
          <w:color w:val="7030A0"/>
        </w:rPr>
        <w:t xml:space="preserve"> </w:t>
      </w:r>
      <w:r w:rsidR="24B9DCD3" w:rsidRPr="00A1187F">
        <w:rPr>
          <w:rFonts w:ascii="Calibri" w:eastAsia="Calibri" w:hAnsi="Calibri" w:cs="Calibri"/>
          <w:color w:val="7030A0"/>
        </w:rPr>
        <w:t xml:space="preserve">Use </w:t>
      </w:r>
      <w:r w:rsidRPr="00A1187F">
        <w:rPr>
          <w:rFonts w:ascii="Calibri" w:eastAsia="Calibri" w:hAnsi="Calibri" w:cs="Calibri"/>
          <w:color w:val="7030A0"/>
        </w:rPr>
        <w:t>a plastic transfer pipette</w:t>
      </w:r>
      <w:r w:rsidR="4A696E52" w:rsidRPr="00A1187F">
        <w:rPr>
          <w:rFonts w:ascii="Calibri" w:eastAsia="Calibri" w:hAnsi="Calibri" w:cs="Calibri"/>
          <w:color w:val="7030A0"/>
        </w:rPr>
        <w:t xml:space="preserve"> to</w:t>
      </w:r>
      <w:r w:rsidRPr="00A1187F">
        <w:rPr>
          <w:rFonts w:ascii="Calibri" w:eastAsia="Calibri" w:hAnsi="Calibri" w:cs="Calibri"/>
          <w:color w:val="7030A0"/>
        </w:rPr>
        <w:t xml:space="preserve"> transfer 20</w:t>
      </w:r>
      <w:r w:rsidR="058A4816" w:rsidRPr="00A1187F">
        <w:rPr>
          <w:rFonts w:ascii="Calibri" w:eastAsia="Calibri" w:hAnsi="Calibri" w:cs="Calibri"/>
          <w:color w:val="7030A0"/>
        </w:rPr>
        <w:t xml:space="preserve"> </w:t>
      </w:r>
      <w:r w:rsidRPr="00A1187F">
        <w:rPr>
          <w:rFonts w:ascii="Calibri" w:eastAsia="Calibri" w:hAnsi="Calibri" w:cs="Calibri"/>
          <w:color w:val="7030A0"/>
        </w:rPr>
        <w:t>or more</w:t>
      </w:r>
      <w:r w:rsidR="1D5091B8" w:rsidRPr="00A1187F">
        <w:rPr>
          <w:rFonts w:ascii="Calibri" w:eastAsia="Calibri" w:hAnsi="Calibri" w:cs="Calibri"/>
          <w:color w:val="7030A0"/>
        </w:rPr>
        <w:t xml:space="preserve"> embryos</w:t>
      </w:r>
      <w:r w:rsidRPr="00A1187F">
        <w:rPr>
          <w:rFonts w:ascii="Calibri" w:eastAsia="Calibri" w:hAnsi="Calibri" w:cs="Calibri"/>
          <w:color w:val="7030A0"/>
        </w:rPr>
        <w:t xml:space="preserve"> to the center of the microinjection chamber </w:t>
      </w:r>
      <w:r w:rsidRPr="00A1187F">
        <w:rPr>
          <w:rFonts w:ascii="Calibri" w:eastAsia="Calibri" w:hAnsi="Calibri" w:cs="Calibri"/>
          <w:b/>
          <w:bCs/>
          <w:color w:val="7030A0"/>
        </w:rPr>
        <w:t>[</w:t>
      </w:r>
      <w:r w:rsidR="17F9A273" w:rsidRPr="00A1187F">
        <w:rPr>
          <w:rFonts w:ascii="Calibri" w:eastAsia="Calibri" w:hAnsi="Calibri" w:cs="Calibri"/>
          <w:b/>
          <w:bCs/>
          <w:color w:val="7030A0"/>
        </w:rPr>
        <w:t>4</w:t>
      </w:r>
      <w:r w:rsidRPr="00A1187F">
        <w:rPr>
          <w:rFonts w:ascii="Calibri" w:eastAsia="Calibri" w:hAnsi="Calibri" w:cs="Calibri"/>
          <w:b/>
          <w:bCs/>
          <w:color w:val="7030A0"/>
        </w:rPr>
        <w:t>]</w:t>
      </w:r>
      <w:r w:rsidRPr="00A1187F">
        <w:rPr>
          <w:rFonts w:ascii="Calibri" w:eastAsia="Calibri" w:hAnsi="Calibri" w:cs="Calibri"/>
          <w:color w:val="7030A0"/>
        </w:rPr>
        <w:t>.</w:t>
      </w:r>
      <w:r w:rsidR="75C16D25" w:rsidRPr="00A1187F">
        <w:br/>
      </w:r>
    </w:p>
    <w:p w14:paraId="4DE5EA54" w14:textId="7DF31D36" w:rsidR="00125924" w:rsidRPr="00A1187F" w:rsidRDefault="75C16D25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WIDE: </w:t>
      </w:r>
      <w:r w:rsidR="5A939830" w:rsidRPr="00A1187F">
        <w:rPr>
          <w:rFonts w:ascii="Calibri" w:eastAsia="Calibri" w:hAnsi="Calibri" w:cs="Calibri"/>
        </w:rPr>
        <w:t xml:space="preserve">Show the experimental setup </w:t>
      </w:r>
      <w:r w:rsidR="74B36000" w:rsidRPr="00A1187F">
        <w:rPr>
          <w:rFonts w:ascii="Calibri" w:eastAsia="Calibri" w:hAnsi="Calibri" w:cs="Calibri"/>
        </w:rPr>
        <w:t>while the talent is arranging the microinjection chamber</w:t>
      </w:r>
      <w:r w:rsidR="2308DF63" w:rsidRPr="00A1187F">
        <w:rPr>
          <w:rFonts w:ascii="Calibri" w:eastAsia="Calibri" w:hAnsi="Calibri" w:cs="Calibri"/>
        </w:rPr>
        <w:t>.</w:t>
      </w:r>
    </w:p>
    <w:p w14:paraId="48348779" w14:textId="62E03A75" w:rsidR="00125924" w:rsidRPr="00A1187F" w:rsidRDefault="0AF8019A" w:rsidP="1472595F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A1187F">
        <w:rPr>
          <w:rFonts w:ascii="Calibri" w:eastAsia="Calibri" w:hAnsi="Calibri" w:cs="Calibri"/>
        </w:rPr>
        <w:t>T</w:t>
      </w:r>
      <w:r w:rsidR="1DE7D48D" w:rsidRPr="00A1187F">
        <w:rPr>
          <w:rFonts w:ascii="Calibri" w:eastAsia="Calibri" w:hAnsi="Calibri" w:cs="Calibri"/>
        </w:rPr>
        <w:t>alent</w:t>
      </w:r>
      <w:r w:rsidR="626D1661" w:rsidRPr="00A1187F">
        <w:rPr>
          <w:rFonts w:ascii="Calibri" w:eastAsia="Calibri" w:hAnsi="Calibri" w:cs="Calibri"/>
        </w:rPr>
        <w:t xml:space="preserve"> adding 1 </w:t>
      </w:r>
      <w:r w:rsidR="14D06C3B" w:rsidRPr="00A1187F">
        <w:rPr>
          <w:rFonts w:ascii="Calibri" w:eastAsia="Calibri" w:hAnsi="Calibri" w:cs="Calibri"/>
        </w:rPr>
        <w:t xml:space="preserve">mL </w:t>
      </w:r>
      <w:proofErr w:type="spellStart"/>
      <w:r w:rsidR="26F0D578" w:rsidRPr="00A1187F">
        <w:rPr>
          <w:rFonts w:ascii="Calibri" w:eastAsia="Calibri" w:hAnsi="Calibri" w:cs="Calibri"/>
        </w:rPr>
        <w:t>Ficoll</w:t>
      </w:r>
      <w:proofErr w:type="spellEnd"/>
      <w:r w:rsidR="26F0D578" w:rsidRPr="00A1187F">
        <w:rPr>
          <w:rFonts w:ascii="Calibri" w:eastAsia="Calibri" w:hAnsi="Calibri" w:cs="Calibri"/>
        </w:rPr>
        <w:t xml:space="preserve"> solution </w:t>
      </w:r>
      <w:r w:rsidR="626D1661" w:rsidRPr="00A1187F">
        <w:rPr>
          <w:rFonts w:ascii="Calibri" w:eastAsia="Calibri" w:hAnsi="Calibri" w:cs="Calibri"/>
        </w:rPr>
        <w:t>into the microinjection chamber</w:t>
      </w:r>
      <w:r w:rsidR="111C101D" w:rsidRPr="00A1187F">
        <w:rPr>
          <w:rFonts w:ascii="Calibri" w:eastAsia="Calibri" w:hAnsi="Calibri" w:cs="Calibri"/>
        </w:rPr>
        <w:t xml:space="preserve"> </w:t>
      </w:r>
      <w:r w:rsidR="7738CC54" w:rsidRPr="00A1187F">
        <w:br/>
      </w:r>
      <w:r w:rsidR="0BD83113" w:rsidRPr="00A1187F">
        <w:rPr>
          <w:rFonts w:ascii="Calibri" w:eastAsia="Calibri" w:hAnsi="Calibri" w:cs="Calibri"/>
          <w:b/>
          <w:bCs/>
        </w:rPr>
        <w:t xml:space="preserve">TXT: </w:t>
      </w:r>
      <w:proofErr w:type="spellStart"/>
      <w:r w:rsidR="5BBFA333" w:rsidRPr="00A1187F">
        <w:rPr>
          <w:rFonts w:ascii="Calibri" w:eastAsia="Calibri" w:hAnsi="Calibri" w:cs="Calibri"/>
          <w:b/>
          <w:bCs/>
        </w:rPr>
        <w:t>Ficoll</w:t>
      </w:r>
      <w:proofErr w:type="spellEnd"/>
      <w:r w:rsidR="5BBFA333" w:rsidRPr="00A1187F">
        <w:rPr>
          <w:rFonts w:ascii="Calibri" w:eastAsia="Calibri" w:hAnsi="Calibri" w:cs="Calibri"/>
          <w:b/>
          <w:bCs/>
        </w:rPr>
        <w:t xml:space="preserve"> </w:t>
      </w:r>
      <w:r w:rsidR="1FE6CC7E" w:rsidRPr="00A1187F">
        <w:rPr>
          <w:rFonts w:ascii="Calibri" w:eastAsia="Calibri" w:hAnsi="Calibri" w:cs="Calibri"/>
          <w:b/>
          <w:bCs/>
        </w:rPr>
        <w:t>solution</w:t>
      </w:r>
      <w:r w:rsidR="5BBFA333" w:rsidRPr="00A1187F">
        <w:rPr>
          <w:rFonts w:ascii="Calibri" w:eastAsia="Calibri" w:hAnsi="Calibri" w:cs="Calibri"/>
          <w:b/>
          <w:bCs/>
        </w:rPr>
        <w:t xml:space="preserve">: 3% </w:t>
      </w:r>
      <w:proofErr w:type="spellStart"/>
      <w:r w:rsidR="5BBFA333" w:rsidRPr="00A1187F">
        <w:rPr>
          <w:rFonts w:ascii="Calibri" w:eastAsia="Calibri" w:hAnsi="Calibri" w:cs="Calibri"/>
          <w:b/>
          <w:bCs/>
        </w:rPr>
        <w:t>Ficoll</w:t>
      </w:r>
      <w:proofErr w:type="spellEnd"/>
      <w:r w:rsidR="5BBFA333" w:rsidRPr="00A1187F">
        <w:rPr>
          <w:rFonts w:ascii="Calibri" w:eastAsia="Calibri" w:hAnsi="Calibri" w:cs="Calibri"/>
          <w:b/>
          <w:bCs/>
        </w:rPr>
        <w:t xml:space="preserve"> in 0.5× MMR</w:t>
      </w:r>
    </w:p>
    <w:p w14:paraId="0E340F08" w14:textId="34E87833" w:rsidR="391A8D5F" w:rsidRPr="00A1187F" w:rsidRDefault="391A8D5F" w:rsidP="1472595F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A1187F">
        <w:rPr>
          <w:rFonts w:ascii="Calibri" w:eastAsia="Calibri" w:hAnsi="Calibri" w:cs="Calibri"/>
          <w:color w:val="auto"/>
        </w:rPr>
        <w:t>Shot of the Xenopus embryos stored in 0.1 x MMR</w:t>
      </w:r>
      <w:r w:rsidR="5DEC32A8" w:rsidRPr="00A1187F">
        <w:rPr>
          <w:rFonts w:ascii="Calibri" w:eastAsia="Calibri" w:hAnsi="Calibri" w:cs="Calibri"/>
          <w:color w:val="auto"/>
        </w:rPr>
        <w:t xml:space="preserve">. </w:t>
      </w:r>
      <w:r w:rsidR="5DEC32A8" w:rsidRPr="00A1187F">
        <w:rPr>
          <w:rFonts w:ascii="Calibri" w:eastAsia="Calibri" w:hAnsi="Calibri" w:cs="Calibri"/>
          <w:i/>
          <w:iCs/>
          <w:color w:val="310CED"/>
        </w:rPr>
        <w:t xml:space="preserve">Videographer: Zoom in to show the label if possible. </w:t>
      </w:r>
    </w:p>
    <w:p w14:paraId="26AD46BF" w14:textId="1016F22B" w:rsidR="00125924" w:rsidRPr="00A1187F" w:rsidRDefault="4F2A7493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</w:t>
      </w:r>
      <w:r w:rsidR="626D1661" w:rsidRPr="00A1187F">
        <w:rPr>
          <w:rFonts w:ascii="Calibri" w:eastAsia="Calibri" w:hAnsi="Calibri" w:cs="Calibri"/>
        </w:rPr>
        <w:t>alent transferring embryos</w:t>
      </w:r>
      <w:r w:rsidR="0DE1A423" w:rsidRPr="00A1187F">
        <w:rPr>
          <w:rFonts w:ascii="Calibri" w:eastAsia="Calibri" w:hAnsi="Calibri" w:cs="Calibri"/>
        </w:rPr>
        <w:t xml:space="preserve"> </w:t>
      </w:r>
      <w:r w:rsidR="626D1661" w:rsidRPr="00A1187F">
        <w:rPr>
          <w:rFonts w:ascii="Calibri" w:eastAsia="Calibri" w:hAnsi="Calibri" w:cs="Calibri"/>
        </w:rPr>
        <w:t xml:space="preserve">to the center of the microinjection chamber </w:t>
      </w:r>
      <w:r w:rsidR="583BA84C" w:rsidRPr="00A1187F">
        <w:rPr>
          <w:rFonts w:ascii="Calibri" w:eastAsia="Calibri" w:hAnsi="Calibri" w:cs="Calibri"/>
        </w:rPr>
        <w:t>using</w:t>
      </w:r>
      <w:r w:rsidR="626D1661" w:rsidRPr="00A1187F">
        <w:rPr>
          <w:rFonts w:ascii="Calibri" w:eastAsia="Calibri" w:hAnsi="Calibri" w:cs="Calibri"/>
        </w:rPr>
        <w:t xml:space="preserve"> a plastic transfer pipette.</w:t>
      </w:r>
      <w:r w:rsidR="75C16D25" w:rsidRPr="00A1187F">
        <w:br/>
      </w:r>
    </w:p>
    <w:p w14:paraId="7E1C8E7F" w14:textId="341FFAE9" w:rsidR="6B7BE56A" w:rsidRPr="00A1187F" w:rsidRDefault="6B7BE56A" w:rsidP="1472595F">
      <w:pPr>
        <w:pStyle w:val="ListParagraph"/>
        <w:numPr>
          <w:ilvl w:val="1"/>
          <w:numId w:val="5"/>
        </w:numPr>
        <w:contextualSpacing w:val="0"/>
        <w:jc w:val="both"/>
      </w:pPr>
      <w:r w:rsidRPr="00A1187F">
        <w:rPr>
          <w:rFonts w:ascii="Calibri" w:eastAsia="Calibri" w:hAnsi="Calibri" w:cs="Calibri"/>
          <w:color w:val="7030A0"/>
        </w:rPr>
        <w:t xml:space="preserve">Prepare the injection needle by cutting the fine tip of a glass needle with tweezers </w:t>
      </w:r>
      <w:r w:rsidRPr="00A1187F">
        <w:rPr>
          <w:rFonts w:ascii="Calibri" w:eastAsia="Calibri" w:hAnsi="Calibri" w:cs="Calibri"/>
          <w:b/>
          <w:bCs/>
          <w:color w:val="7030A0"/>
        </w:rPr>
        <w:t>[1]</w:t>
      </w:r>
      <w:r w:rsidRPr="00A1187F">
        <w:rPr>
          <w:rFonts w:ascii="Calibri" w:eastAsia="Calibri" w:hAnsi="Calibri" w:cs="Calibri"/>
          <w:color w:val="7030A0"/>
        </w:rPr>
        <w:t xml:space="preserve">. Position the needle vertically with the tip facing down and load </w:t>
      </w:r>
      <w:r w:rsidR="0F075B30" w:rsidRPr="00A1187F">
        <w:rPr>
          <w:rFonts w:ascii="Calibri" w:eastAsia="Calibri" w:hAnsi="Calibri" w:cs="Calibri"/>
          <w:color w:val="7030A0"/>
        </w:rPr>
        <w:t xml:space="preserve">5-ethynyl uridine or 5-EU </w:t>
      </w:r>
      <w:r w:rsidR="0F075B30" w:rsidRPr="00A1187F">
        <w:rPr>
          <w:rFonts w:ascii="Calibri" w:eastAsia="Calibri" w:hAnsi="Calibri" w:cs="Calibri"/>
          <w:i/>
          <w:iCs/>
          <w:color w:val="FF0000"/>
        </w:rPr>
        <w:t>(E-U)</w:t>
      </w:r>
      <w:r w:rsidRPr="00A1187F">
        <w:rPr>
          <w:rFonts w:ascii="Calibri" w:eastAsia="Calibri" w:hAnsi="Calibri" w:cs="Calibri"/>
          <w:color w:val="7030A0"/>
        </w:rPr>
        <w:t xml:space="preserve"> using a P2 pipette with a </w:t>
      </w:r>
      <w:proofErr w:type="spellStart"/>
      <w:r w:rsidRPr="00A1187F">
        <w:rPr>
          <w:rFonts w:ascii="Calibri" w:eastAsia="Calibri" w:hAnsi="Calibri" w:cs="Calibri"/>
          <w:color w:val="7030A0"/>
        </w:rPr>
        <w:t>microloader</w:t>
      </w:r>
      <w:proofErr w:type="spellEnd"/>
      <w:r w:rsidRPr="00A1187F">
        <w:rPr>
          <w:rFonts w:ascii="Calibri" w:eastAsia="Calibri" w:hAnsi="Calibri" w:cs="Calibri"/>
          <w:color w:val="7030A0"/>
        </w:rPr>
        <w:t xml:space="preserve"> tip</w:t>
      </w:r>
      <w:r w:rsidR="626D1661" w:rsidRPr="00A1187F">
        <w:rPr>
          <w:rFonts w:ascii="Calibri" w:eastAsia="Calibri" w:hAnsi="Calibri" w:cs="Calibri"/>
          <w:color w:val="7030A0"/>
        </w:rPr>
        <w:t xml:space="preserve"> </w:t>
      </w:r>
      <w:r w:rsidR="626D1661" w:rsidRPr="00A1187F">
        <w:rPr>
          <w:rFonts w:ascii="Calibri" w:eastAsia="Calibri" w:hAnsi="Calibri" w:cs="Calibri"/>
          <w:b/>
          <w:bCs/>
          <w:color w:val="7030A0"/>
        </w:rPr>
        <w:t>[</w:t>
      </w:r>
      <w:r w:rsidR="3672E96D" w:rsidRPr="00A1187F">
        <w:rPr>
          <w:rFonts w:ascii="Calibri" w:eastAsia="Calibri" w:hAnsi="Calibri" w:cs="Calibri"/>
          <w:b/>
          <w:bCs/>
          <w:color w:val="7030A0"/>
        </w:rPr>
        <w:t>2</w:t>
      </w:r>
      <w:r w:rsidR="393A0EC1" w:rsidRPr="00A1187F">
        <w:rPr>
          <w:rFonts w:ascii="Calibri" w:eastAsia="Calibri" w:hAnsi="Calibri" w:cs="Calibri"/>
          <w:b/>
          <w:bCs/>
          <w:color w:val="7030A0"/>
        </w:rPr>
        <w:t>-TXT</w:t>
      </w:r>
      <w:r w:rsidR="626D1661" w:rsidRPr="00A1187F">
        <w:rPr>
          <w:rFonts w:ascii="Calibri" w:eastAsia="Calibri" w:hAnsi="Calibri" w:cs="Calibri"/>
          <w:b/>
          <w:bCs/>
          <w:color w:val="7030A0"/>
        </w:rPr>
        <w:t>]</w:t>
      </w:r>
      <w:r w:rsidR="626D1661" w:rsidRPr="00A1187F">
        <w:rPr>
          <w:rFonts w:ascii="Calibri" w:eastAsia="Calibri" w:hAnsi="Calibri" w:cs="Calibri"/>
          <w:color w:val="7030A0"/>
        </w:rPr>
        <w:t>.</w:t>
      </w:r>
      <w:r w:rsidR="457DC9FA" w:rsidRPr="00A1187F">
        <w:rPr>
          <w:rFonts w:ascii="Calibri" w:eastAsia="Calibri" w:hAnsi="Calibri" w:cs="Calibri"/>
          <w:color w:val="7030A0"/>
        </w:rPr>
        <w:t xml:space="preserve"> </w:t>
      </w:r>
      <w:r w:rsidR="3C9A5A67" w:rsidRPr="00A1187F">
        <w:rPr>
          <w:rFonts w:ascii="Calibri" w:eastAsia="Calibri" w:hAnsi="Calibri" w:cs="Calibri"/>
          <w:color w:val="7030A0"/>
        </w:rPr>
        <w:t>Mount</w:t>
      </w:r>
      <w:r w:rsidR="457DC9FA" w:rsidRPr="00A1187F">
        <w:rPr>
          <w:rFonts w:ascii="Calibri" w:eastAsia="Calibri" w:hAnsi="Calibri" w:cs="Calibri"/>
          <w:color w:val="7030A0"/>
        </w:rPr>
        <w:t xml:space="preserve"> the needle onto a micromanipulator </w:t>
      </w:r>
      <w:r w:rsidR="457DC9FA" w:rsidRPr="00A1187F">
        <w:rPr>
          <w:rFonts w:ascii="Calibri" w:eastAsia="Calibri" w:hAnsi="Calibri" w:cs="Calibri"/>
          <w:b/>
          <w:bCs/>
          <w:color w:val="7030A0"/>
        </w:rPr>
        <w:t>[</w:t>
      </w:r>
      <w:r w:rsidR="27816294" w:rsidRPr="00A1187F">
        <w:rPr>
          <w:rFonts w:ascii="Calibri" w:eastAsia="Calibri" w:hAnsi="Calibri" w:cs="Calibri"/>
          <w:b/>
          <w:bCs/>
          <w:color w:val="7030A0"/>
        </w:rPr>
        <w:t>3</w:t>
      </w:r>
      <w:r w:rsidR="457DC9FA" w:rsidRPr="00A1187F">
        <w:rPr>
          <w:rFonts w:ascii="Calibri" w:eastAsia="Calibri" w:hAnsi="Calibri" w:cs="Calibri"/>
          <w:b/>
          <w:bCs/>
          <w:color w:val="7030A0"/>
        </w:rPr>
        <w:t>]</w:t>
      </w:r>
      <w:r w:rsidR="457DC9FA" w:rsidRPr="00A1187F">
        <w:rPr>
          <w:rFonts w:ascii="Calibri" w:eastAsia="Calibri" w:hAnsi="Calibri" w:cs="Calibri"/>
          <w:color w:val="7030A0"/>
        </w:rPr>
        <w:t>.</w:t>
      </w:r>
      <w:r w:rsidR="77F62373" w:rsidRPr="00A1187F">
        <w:rPr>
          <w:rFonts w:ascii="Calibri" w:eastAsia="Calibri" w:hAnsi="Calibri" w:cs="Calibri"/>
          <w:color w:val="7030A0"/>
        </w:rPr>
        <w:t xml:space="preserve">  </w:t>
      </w:r>
      <w:r w:rsidR="00493A6C">
        <w:rPr>
          <w:rFonts w:ascii="Calibri" w:eastAsia="Calibri" w:hAnsi="Calibri" w:cs="Calibri"/>
          <w:color w:val="7030A0"/>
        </w:rPr>
        <w:t>U</w:t>
      </w:r>
      <w:r w:rsidR="00493A6C" w:rsidRPr="00A1187F">
        <w:rPr>
          <w:rFonts w:ascii="Calibri" w:eastAsia="Calibri" w:hAnsi="Calibri" w:cs="Calibri"/>
          <w:color w:val="7030A0"/>
        </w:rPr>
        <w:t>sing a P10 pipette</w:t>
      </w:r>
      <w:r w:rsidR="00493A6C">
        <w:rPr>
          <w:rFonts w:ascii="Calibri" w:eastAsia="Calibri" w:hAnsi="Calibri" w:cs="Calibri"/>
          <w:color w:val="7030A0"/>
        </w:rPr>
        <w:t>,</w:t>
      </w:r>
      <w:r w:rsidR="00493A6C" w:rsidRPr="00A1187F">
        <w:rPr>
          <w:rFonts w:ascii="Calibri" w:eastAsia="Calibri" w:hAnsi="Calibri" w:cs="Calibri"/>
          <w:color w:val="7030A0"/>
        </w:rPr>
        <w:t xml:space="preserve"> </w:t>
      </w:r>
      <w:r w:rsidR="00493A6C">
        <w:rPr>
          <w:rFonts w:ascii="Calibri" w:eastAsia="Calibri" w:hAnsi="Calibri" w:cs="Calibri"/>
          <w:color w:val="7030A0"/>
        </w:rPr>
        <w:t>p</w:t>
      </w:r>
      <w:r w:rsidR="5D1771CC" w:rsidRPr="00A1187F">
        <w:rPr>
          <w:rFonts w:ascii="Calibri" w:eastAsia="Calibri" w:hAnsi="Calibri" w:cs="Calibri"/>
          <w:color w:val="7030A0"/>
        </w:rPr>
        <w:t>lace</w:t>
      </w:r>
      <w:r w:rsidR="6BAFD8FF" w:rsidRPr="00A1187F">
        <w:rPr>
          <w:rFonts w:ascii="Calibri" w:eastAsia="Calibri" w:hAnsi="Calibri" w:cs="Calibri"/>
          <w:color w:val="7030A0"/>
        </w:rPr>
        <w:t xml:space="preserve"> </w:t>
      </w:r>
      <w:r w:rsidR="00880419">
        <w:rPr>
          <w:rFonts w:ascii="Calibri" w:eastAsia="Calibri" w:hAnsi="Calibri" w:cs="Calibri"/>
          <w:color w:val="7030A0"/>
        </w:rPr>
        <w:t>10</w:t>
      </w:r>
      <w:r w:rsidR="00880419" w:rsidRPr="00A1187F">
        <w:rPr>
          <w:rFonts w:ascii="Calibri" w:eastAsia="Calibri" w:hAnsi="Calibri" w:cs="Calibri"/>
          <w:color w:val="7030A0"/>
        </w:rPr>
        <w:t> </w:t>
      </w:r>
      <w:r w:rsidR="6BAFD8FF" w:rsidRPr="00A1187F">
        <w:rPr>
          <w:rFonts w:ascii="Calibri" w:eastAsia="Calibri" w:hAnsi="Calibri" w:cs="Calibri"/>
          <w:color w:val="7030A0"/>
        </w:rPr>
        <w:t xml:space="preserve">microliters of halocarbon oil </w:t>
      </w:r>
      <w:r w:rsidR="429F1E57" w:rsidRPr="00A1187F">
        <w:rPr>
          <w:rFonts w:ascii="Calibri" w:eastAsia="Calibri" w:hAnsi="Calibri" w:cs="Calibri"/>
          <w:color w:val="7030A0"/>
        </w:rPr>
        <w:t>on</w:t>
      </w:r>
      <w:r w:rsidR="6BAFD8FF" w:rsidRPr="00A1187F">
        <w:rPr>
          <w:rFonts w:ascii="Calibri" w:eastAsia="Calibri" w:hAnsi="Calibri" w:cs="Calibri"/>
          <w:color w:val="7030A0"/>
        </w:rPr>
        <w:t xml:space="preserve"> a stage micrometer </w:t>
      </w:r>
      <w:r w:rsidR="2F22B0A1" w:rsidRPr="00A1187F">
        <w:rPr>
          <w:rFonts w:ascii="Calibri" w:eastAsia="Calibri" w:hAnsi="Calibri" w:cs="Calibri"/>
          <w:color w:val="7030A0"/>
        </w:rPr>
        <w:t>and position it</w:t>
      </w:r>
      <w:r w:rsidR="6BAFD8FF" w:rsidRPr="00A1187F">
        <w:rPr>
          <w:rFonts w:ascii="Calibri" w:eastAsia="Calibri" w:hAnsi="Calibri" w:cs="Calibri"/>
          <w:color w:val="7030A0"/>
        </w:rPr>
        <w:t xml:space="preserve"> under a stereomicroscope</w:t>
      </w:r>
      <w:r w:rsidR="6FFC9928" w:rsidRPr="00A1187F">
        <w:rPr>
          <w:rFonts w:ascii="Calibri" w:eastAsia="Calibri" w:hAnsi="Calibri" w:cs="Calibri"/>
          <w:color w:val="7030A0"/>
        </w:rPr>
        <w:t xml:space="preserve"> </w:t>
      </w:r>
      <w:r w:rsidR="77F62373" w:rsidRPr="00A1187F">
        <w:rPr>
          <w:rFonts w:ascii="Calibri" w:eastAsia="Calibri" w:hAnsi="Calibri" w:cs="Calibri"/>
          <w:b/>
          <w:bCs/>
          <w:color w:val="7030A0"/>
        </w:rPr>
        <w:t>[</w:t>
      </w:r>
      <w:r w:rsidR="0D625D3D" w:rsidRPr="00A1187F">
        <w:rPr>
          <w:rFonts w:ascii="Calibri" w:eastAsia="Calibri" w:hAnsi="Calibri" w:cs="Calibri"/>
          <w:b/>
          <w:bCs/>
          <w:color w:val="7030A0"/>
        </w:rPr>
        <w:t>4</w:t>
      </w:r>
      <w:r w:rsidR="77F62373" w:rsidRPr="00A1187F">
        <w:rPr>
          <w:rFonts w:ascii="Calibri" w:eastAsia="Calibri" w:hAnsi="Calibri" w:cs="Calibri"/>
          <w:b/>
          <w:bCs/>
          <w:color w:val="7030A0"/>
        </w:rPr>
        <w:t>]</w:t>
      </w:r>
      <w:r w:rsidR="77F62373" w:rsidRPr="00A1187F">
        <w:rPr>
          <w:rFonts w:ascii="Calibri" w:eastAsia="Calibri" w:hAnsi="Calibri" w:cs="Calibri"/>
          <w:color w:val="7030A0"/>
        </w:rPr>
        <w:t>.</w:t>
      </w:r>
      <w:r w:rsidRPr="00A1187F">
        <w:br/>
      </w:r>
    </w:p>
    <w:p w14:paraId="46F93A50" w14:textId="418D9B10" w:rsidR="00125924" w:rsidRPr="0097300F" w:rsidRDefault="75C16D25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97300F">
        <w:rPr>
          <w:rFonts w:ascii="Calibri" w:eastAsia="Calibri" w:hAnsi="Calibri" w:cs="Calibri"/>
        </w:rPr>
        <w:t>Talent cutting the tip end of the glass needle with a fine tweezer.</w:t>
      </w:r>
    </w:p>
    <w:p w14:paraId="7F8A0DAB" w14:textId="6F97671C" w:rsidR="00125924" w:rsidRPr="0097300F" w:rsidRDefault="626D1661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97300F">
        <w:rPr>
          <w:rFonts w:ascii="Calibri" w:eastAsia="Calibri" w:hAnsi="Calibri" w:cs="Calibri"/>
        </w:rPr>
        <w:t xml:space="preserve">Talent loading </w:t>
      </w:r>
      <w:r w:rsidR="00896411">
        <w:rPr>
          <w:rFonts w:ascii="Calibri" w:eastAsia="Calibri" w:hAnsi="Calibri" w:cs="Calibri"/>
        </w:rPr>
        <w:t>0.5</w:t>
      </w:r>
      <w:r w:rsidRPr="0097300F">
        <w:rPr>
          <w:rFonts w:ascii="Calibri" w:eastAsia="Calibri" w:hAnsi="Calibri" w:cs="Calibri"/>
        </w:rPr>
        <w:t xml:space="preserve"> </w:t>
      </w:r>
      <w:r w:rsidR="4C29CDC3" w:rsidRPr="0097300F">
        <w:t>µL</w:t>
      </w:r>
      <w:r w:rsidRPr="0097300F">
        <w:rPr>
          <w:rFonts w:ascii="Calibri" w:eastAsia="Calibri" w:hAnsi="Calibri" w:cs="Calibri"/>
        </w:rPr>
        <w:t xml:space="preserve"> </w:t>
      </w:r>
      <w:r w:rsidR="3622F295" w:rsidRPr="0097300F">
        <w:rPr>
          <w:rFonts w:ascii="Calibri" w:eastAsia="Calibri" w:hAnsi="Calibri" w:cs="Calibri"/>
        </w:rPr>
        <w:t xml:space="preserve">of </w:t>
      </w:r>
      <w:r w:rsidRPr="0097300F">
        <w:rPr>
          <w:rFonts w:ascii="Calibri" w:eastAsia="Calibri" w:hAnsi="Calibri" w:cs="Calibri"/>
        </w:rPr>
        <w:t>5-</w:t>
      </w:r>
      <w:r w:rsidR="5F2908E1" w:rsidRPr="0097300F">
        <w:rPr>
          <w:rFonts w:ascii="Calibri" w:eastAsia="Calibri" w:hAnsi="Calibri" w:cs="Calibri"/>
        </w:rPr>
        <w:t>EU</w:t>
      </w:r>
      <w:r w:rsidRPr="0097300F">
        <w:rPr>
          <w:rFonts w:ascii="Calibri" w:eastAsia="Calibri" w:hAnsi="Calibri" w:cs="Calibri"/>
        </w:rPr>
        <w:t xml:space="preserve"> into the</w:t>
      </w:r>
      <w:r w:rsidR="73811120" w:rsidRPr="0097300F">
        <w:rPr>
          <w:rFonts w:ascii="Calibri" w:eastAsia="Calibri" w:hAnsi="Calibri" w:cs="Calibri"/>
        </w:rPr>
        <w:t xml:space="preserve"> vertically positioned</w:t>
      </w:r>
      <w:r w:rsidRPr="0097300F">
        <w:rPr>
          <w:rFonts w:ascii="Calibri" w:eastAsia="Calibri" w:hAnsi="Calibri" w:cs="Calibri"/>
        </w:rPr>
        <w:t xml:space="preserve"> glass needle</w:t>
      </w:r>
      <w:r w:rsidR="62FA6099" w:rsidRPr="0097300F">
        <w:rPr>
          <w:rFonts w:ascii="Calibri" w:eastAsia="Calibri" w:hAnsi="Calibri" w:cs="Calibri"/>
        </w:rPr>
        <w:t xml:space="preserve"> </w:t>
      </w:r>
      <w:r w:rsidR="62FA6099" w:rsidRPr="0097300F">
        <w:rPr>
          <w:rFonts w:ascii="Calibri" w:eastAsia="Calibri" w:hAnsi="Calibri" w:cs="Calibri"/>
          <w:b/>
          <w:bCs/>
        </w:rPr>
        <w:t xml:space="preserve">TXT: Add </w:t>
      </w:r>
      <w:r w:rsidR="00880419">
        <w:rPr>
          <w:b/>
          <w:bCs/>
        </w:rPr>
        <w:t>0.5</w:t>
      </w:r>
      <w:r w:rsidR="00880419" w:rsidRPr="0097300F">
        <w:rPr>
          <w:b/>
          <w:bCs/>
        </w:rPr>
        <w:t xml:space="preserve"> </w:t>
      </w:r>
      <w:r w:rsidR="62FA6099" w:rsidRPr="0097300F">
        <w:rPr>
          <w:b/>
          <w:bCs/>
        </w:rPr>
        <w:t>µL</w:t>
      </w:r>
      <w:r w:rsidR="5FD6FE35" w:rsidRPr="0097300F">
        <w:rPr>
          <w:b/>
          <w:bCs/>
        </w:rPr>
        <w:t xml:space="preserve"> of </w:t>
      </w:r>
      <w:r w:rsidR="62FA6099" w:rsidRPr="0097300F">
        <w:rPr>
          <w:b/>
          <w:bCs/>
        </w:rPr>
        <w:t>50 mM 5-EU</w:t>
      </w:r>
    </w:p>
    <w:p w14:paraId="0DABA588" w14:textId="21A4430E" w:rsidR="00125924" w:rsidRPr="0097300F" w:rsidRDefault="33272F98" w:rsidP="1472595F">
      <w:pPr>
        <w:pStyle w:val="ListParagraph"/>
        <w:numPr>
          <w:ilvl w:val="2"/>
          <w:numId w:val="5"/>
        </w:numPr>
        <w:contextualSpacing w:val="0"/>
      </w:pPr>
      <w:r w:rsidRPr="0097300F">
        <w:t>Talent mounting the needle onto the micromanipulator.</w:t>
      </w:r>
    </w:p>
    <w:p w14:paraId="33BC0B7B" w14:textId="1E5B9788" w:rsidR="00125924" w:rsidRPr="00A1187F" w:rsidRDefault="626D1661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97300F">
        <w:rPr>
          <w:rFonts w:ascii="Calibri" w:eastAsia="Calibri" w:hAnsi="Calibri" w:cs="Calibri"/>
        </w:rPr>
        <w:t xml:space="preserve">Talent adding </w:t>
      </w:r>
      <w:r w:rsidR="00880419">
        <w:t>10</w:t>
      </w:r>
      <w:r w:rsidR="00880419" w:rsidRPr="0097300F">
        <w:t xml:space="preserve"> </w:t>
      </w:r>
      <w:r w:rsidR="06E6BF5B" w:rsidRPr="0097300F">
        <w:t>µL</w:t>
      </w:r>
      <w:r w:rsidRPr="0097300F">
        <w:rPr>
          <w:rFonts w:ascii="Calibri" w:eastAsia="Calibri" w:hAnsi="Calibri" w:cs="Calibri"/>
        </w:rPr>
        <w:t xml:space="preserve"> of halocarbon oil</w:t>
      </w:r>
      <w:r w:rsidRPr="00A1187F">
        <w:rPr>
          <w:rFonts w:ascii="Calibri" w:eastAsia="Calibri" w:hAnsi="Calibri" w:cs="Calibri"/>
        </w:rPr>
        <w:t xml:space="preserve"> onto the stage micrometer </w:t>
      </w:r>
      <w:r w:rsidR="485C5629" w:rsidRPr="00A1187F">
        <w:rPr>
          <w:rFonts w:ascii="Calibri" w:eastAsia="Calibri" w:hAnsi="Calibri" w:cs="Calibri"/>
        </w:rPr>
        <w:t xml:space="preserve">and </w:t>
      </w:r>
      <w:r w:rsidRPr="00A1187F">
        <w:rPr>
          <w:rFonts w:ascii="Calibri" w:eastAsia="Calibri" w:hAnsi="Calibri" w:cs="Calibri"/>
        </w:rPr>
        <w:t>placing the stage micrometer under the stereomicroscope.</w:t>
      </w:r>
      <w:r w:rsidR="75C16D25" w:rsidRPr="00A1187F">
        <w:br/>
      </w:r>
    </w:p>
    <w:p w14:paraId="750511BF" w14:textId="7FF59E2C" w:rsidR="00125924" w:rsidRPr="00A1187F" w:rsidRDefault="34783C1F" w:rsidP="1472595F">
      <w:pPr>
        <w:pStyle w:val="ListParagraph"/>
        <w:numPr>
          <w:ilvl w:val="1"/>
          <w:numId w:val="5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A1187F">
        <w:rPr>
          <w:rFonts w:ascii="Calibri" w:eastAsia="Calibri" w:hAnsi="Calibri" w:cs="Calibri"/>
          <w:color w:val="7030A0"/>
        </w:rPr>
        <w:t xml:space="preserve">For volume calibration, press the microinjector foot pedal </w:t>
      </w:r>
      <w:r w:rsidRPr="00A1187F">
        <w:rPr>
          <w:rFonts w:ascii="Calibri" w:eastAsia="Calibri" w:hAnsi="Calibri" w:cs="Calibri"/>
          <w:b/>
          <w:bCs/>
          <w:color w:val="7030A0"/>
        </w:rPr>
        <w:t>[1]</w:t>
      </w:r>
      <w:r w:rsidRPr="00A1187F">
        <w:rPr>
          <w:rFonts w:ascii="Calibri" w:eastAsia="Calibri" w:hAnsi="Calibri" w:cs="Calibri"/>
          <w:color w:val="7030A0"/>
        </w:rPr>
        <w:t xml:space="preserve"> and inject a droplet into the halocarbon oil on the micrometer </w:t>
      </w:r>
      <w:r w:rsidRPr="00A1187F">
        <w:rPr>
          <w:rFonts w:ascii="Calibri" w:eastAsia="Calibri" w:hAnsi="Calibri" w:cs="Calibri"/>
          <w:b/>
          <w:bCs/>
          <w:color w:val="7030A0"/>
        </w:rPr>
        <w:t>[2]</w:t>
      </w:r>
      <w:r w:rsidRPr="00A1187F">
        <w:rPr>
          <w:rFonts w:ascii="Calibri" w:eastAsia="Calibri" w:hAnsi="Calibri" w:cs="Calibri"/>
          <w:color w:val="7030A0"/>
        </w:rPr>
        <w:t>.</w:t>
      </w:r>
      <w:r w:rsidR="796BAC69" w:rsidRPr="00A1187F">
        <w:rPr>
          <w:rFonts w:ascii="Calibri" w:eastAsia="Calibri" w:hAnsi="Calibri" w:cs="Calibri"/>
          <w:color w:val="7030A0"/>
        </w:rPr>
        <w:t xml:space="preserve"> </w:t>
      </w:r>
      <w:r w:rsidR="3020FA91" w:rsidRPr="00A1187F">
        <w:rPr>
          <w:rFonts w:ascii="Calibri" w:eastAsia="Calibri" w:hAnsi="Calibri" w:cs="Calibri"/>
          <w:color w:val="7030A0"/>
        </w:rPr>
        <w:t xml:space="preserve">Adjust the pressure and injection time on the microinjector until the droplet diameter </w:t>
      </w:r>
      <w:r w:rsidR="7CCBBF0E" w:rsidRPr="00A1187F">
        <w:rPr>
          <w:rFonts w:ascii="Calibri" w:eastAsia="Calibri" w:hAnsi="Calibri" w:cs="Calibri"/>
          <w:color w:val="7030A0"/>
        </w:rPr>
        <w:t xml:space="preserve">is </w:t>
      </w:r>
      <w:r w:rsidR="3020FA91" w:rsidRPr="00A1187F">
        <w:rPr>
          <w:rFonts w:ascii="Calibri" w:eastAsia="Calibri" w:hAnsi="Calibri" w:cs="Calibri"/>
          <w:color w:val="7030A0"/>
        </w:rPr>
        <w:t xml:space="preserve">0.27 millimeters </w:t>
      </w:r>
      <w:r w:rsidR="626D1661" w:rsidRPr="00A1187F">
        <w:rPr>
          <w:rFonts w:ascii="Calibri" w:eastAsia="Calibri" w:hAnsi="Calibri" w:cs="Calibri"/>
          <w:b/>
          <w:bCs/>
          <w:color w:val="7030A0"/>
        </w:rPr>
        <w:t>[</w:t>
      </w:r>
      <w:r w:rsidR="49573C76" w:rsidRPr="00A1187F">
        <w:rPr>
          <w:rFonts w:ascii="Calibri" w:eastAsia="Calibri" w:hAnsi="Calibri" w:cs="Calibri"/>
          <w:b/>
          <w:bCs/>
          <w:color w:val="7030A0"/>
        </w:rPr>
        <w:t>3</w:t>
      </w:r>
      <w:r w:rsidR="626D1661" w:rsidRPr="00A1187F">
        <w:rPr>
          <w:rFonts w:ascii="Calibri" w:eastAsia="Calibri" w:hAnsi="Calibri" w:cs="Calibri"/>
          <w:b/>
          <w:bCs/>
          <w:color w:val="7030A0"/>
        </w:rPr>
        <w:t>]</w:t>
      </w:r>
      <w:r w:rsidR="626D1661" w:rsidRPr="00A1187F">
        <w:rPr>
          <w:rFonts w:ascii="Calibri" w:eastAsia="Calibri" w:hAnsi="Calibri" w:cs="Calibri"/>
          <w:color w:val="7030A0"/>
        </w:rPr>
        <w:t>.</w:t>
      </w:r>
      <w:r w:rsidR="12D48FD0" w:rsidRPr="00A1187F">
        <w:rPr>
          <w:rFonts w:ascii="Calibri" w:eastAsia="Calibri" w:hAnsi="Calibri" w:cs="Calibri"/>
          <w:color w:val="7030A0"/>
        </w:rPr>
        <w:t xml:space="preserve"> </w:t>
      </w:r>
      <w:r w:rsidR="05DF5C33" w:rsidRPr="00A1187F">
        <w:rPr>
          <w:rFonts w:ascii="Calibri" w:eastAsia="Calibri" w:hAnsi="Calibri" w:cs="Calibri"/>
          <w:color w:val="7030A0"/>
        </w:rPr>
        <w:t xml:space="preserve">Hold the </w:t>
      </w:r>
      <w:r w:rsidR="59C90DDD" w:rsidRPr="00A1187F">
        <w:rPr>
          <w:rFonts w:ascii="Calibri" w:eastAsia="Calibri" w:hAnsi="Calibri" w:cs="Calibri"/>
          <w:color w:val="7030A0"/>
        </w:rPr>
        <w:t xml:space="preserve">1‑cell stage </w:t>
      </w:r>
      <w:r w:rsidR="05DF5C33" w:rsidRPr="00A1187F">
        <w:rPr>
          <w:rFonts w:ascii="Calibri" w:eastAsia="Calibri" w:hAnsi="Calibri" w:cs="Calibri"/>
          <w:color w:val="7030A0"/>
        </w:rPr>
        <w:t>embryo with tweezers</w:t>
      </w:r>
      <w:r w:rsidR="36BDC90F" w:rsidRPr="00A1187F">
        <w:rPr>
          <w:rFonts w:ascii="Calibri" w:eastAsia="Calibri" w:hAnsi="Calibri" w:cs="Calibri"/>
          <w:color w:val="7030A0"/>
        </w:rPr>
        <w:t xml:space="preserve"> and control the needle with the micromanipulator</w:t>
      </w:r>
      <w:r w:rsidR="05DF5C33" w:rsidRPr="00A1187F">
        <w:rPr>
          <w:rFonts w:ascii="Calibri" w:eastAsia="Calibri" w:hAnsi="Calibri" w:cs="Calibri"/>
          <w:color w:val="7030A0"/>
        </w:rPr>
        <w:t xml:space="preserve"> to inject 5‑EU </w:t>
      </w:r>
      <w:r w:rsidR="0B3A0AC5" w:rsidRPr="00A1187F">
        <w:rPr>
          <w:rFonts w:ascii="Calibri" w:eastAsia="Calibri" w:hAnsi="Calibri" w:cs="Calibri"/>
          <w:color w:val="7030A0"/>
        </w:rPr>
        <w:t>into it</w:t>
      </w:r>
      <w:r w:rsidR="72F1D63C" w:rsidRPr="00A1187F">
        <w:rPr>
          <w:rFonts w:ascii="Calibri" w:eastAsia="Calibri" w:hAnsi="Calibri" w:cs="Calibri"/>
          <w:color w:val="7030A0"/>
        </w:rPr>
        <w:t xml:space="preserve"> </w:t>
      </w:r>
      <w:r w:rsidR="72F1D63C" w:rsidRPr="00A1187F">
        <w:rPr>
          <w:rFonts w:ascii="Calibri" w:eastAsia="Calibri" w:hAnsi="Calibri" w:cs="Calibri"/>
          <w:b/>
          <w:bCs/>
          <w:color w:val="7030A0"/>
        </w:rPr>
        <w:t>[4</w:t>
      </w:r>
      <w:r w:rsidR="1FE11D6A" w:rsidRPr="00A1187F">
        <w:rPr>
          <w:rFonts w:ascii="Calibri" w:eastAsia="Calibri" w:hAnsi="Calibri" w:cs="Calibri"/>
          <w:b/>
          <w:bCs/>
          <w:color w:val="7030A0"/>
        </w:rPr>
        <w:t>-TXT</w:t>
      </w:r>
      <w:r w:rsidR="72F1D63C" w:rsidRPr="00A1187F">
        <w:rPr>
          <w:rFonts w:ascii="Calibri" w:eastAsia="Calibri" w:hAnsi="Calibri" w:cs="Calibri"/>
          <w:b/>
          <w:bCs/>
          <w:color w:val="7030A0"/>
        </w:rPr>
        <w:t>]</w:t>
      </w:r>
      <w:r w:rsidR="05DF5C33" w:rsidRPr="00A1187F">
        <w:rPr>
          <w:rFonts w:ascii="Calibri" w:eastAsia="Calibri" w:hAnsi="Calibri" w:cs="Calibri"/>
          <w:b/>
          <w:bCs/>
          <w:color w:val="7030A0"/>
        </w:rPr>
        <w:t>.</w:t>
      </w:r>
    </w:p>
    <w:p w14:paraId="4140F3BA" w14:textId="4A0925F5" w:rsidR="00125924" w:rsidRPr="00A1187F" w:rsidRDefault="00125924" w:rsidP="1472595F">
      <w:pPr>
        <w:pStyle w:val="ListParagraph"/>
        <w:ind w:left="907"/>
        <w:contextualSpacing w:val="0"/>
        <w:jc w:val="both"/>
      </w:pPr>
    </w:p>
    <w:p w14:paraId="689525A6" w14:textId="01431E80" w:rsidR="00125924" w:rsidRPr="00A1187F" w:rsidRDefault="4DDDEA8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Shot of the talent pressing the foot pedal</w:t>
      </w:r>
    </w:p>
    <w:p w14:paraId="42BE5C87" w14:textId="49E99908" w:rsidR="00125924" w:rsidRPr="00B1354B" w:rsidRDefault="4DDDEA8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A1187F">
        <w:rPr>
          <w:rFonts w:ascii="Calibri" w:eastAsia="Calibri" w:hAnsi="Calibri" w:cs="Calibri"/>
        </w:rPr>
        <w:t>T</w:t>
      </w:r>
      <w:r w:rsidR="26C0E417" w:rsidRPr="00A1187F">
        <w:rPr>
          <w:rFonts w:ascii="Calibri" w:eastAsia="Calibri" w:hAnsi="Calibri" w:cs="Calibri"/>
        </w:rPr>
        <w:t>alent</w:t>
      </w:r>
      <w:r w:rsidR="75C16D25" w:rsidRPr="00A1187F">
        <w:rPr>
          <w:rFonts w:ascii="Calibri" w:eastAsia="Calibri" w:hAnsi="Calibri" w:cs="Calibri"/>
        </w:rPr>
        <w:t xml:space="preserve"> injecting a droplet into the halocarbon oil on the micrometer.</w:t>
      </w:r>
      <w:r w:rsidR="00567E00">
        <w:rPr>
          <w:rFonts w:ascii="Calibri" w:eastAsia="Calibri" w:hAnsi="Calibri" w:cs="Calibri"/>
        </w:rPr>
        <w:t xml:space="preserve"> </w:t>
      </w:r>
      <w:r w:rsidR="00B1354B" w:rsidRPr="00B1354B">
        <w:rPr>
          <w:rFonts w:ascii="Calibri" w:eastAsia="Calibri" w:hAnsi="Calibri" w:cs="Calibri"/>
          <w:color w:val="auto"/>
          <w:highlight w:val="green"/>
        </w:rPr>
        <w:t>NOTE: Authors provided a scope sh</w:t>
      </w:r>
      <w:r w:rsidR="00435667">
        <w:rPr>
          <w:rFonts w:ascii="Calibri" w:eastAsia="Calibri" w:hAnsi="Calibri" w:cs="Calibri"/>
          <w:color w:val="auto"/>
          <w:highlight w:val="green"/>
        </w:rPr>
        <w:t>o</w:t>
      </w:r>
      <w:r w:rsidR="00B1354B" w:rsidRPr="00B1354B">
        <w:rPr>
          <w:rFonts w:ascii="Calibri" w:eastAsia="Calibri" w:hAnsi="Calibri" w:cs="Calibri"/>
          <w:color w:val="auto"/>
          <w:highlight w:val="green"/>
        </w:rPr>
        <w:t>t for better visuals (SCOPE-2.3.2.avi: 00:12-00:26)</w:t>
      </w:r>
    </w:p>
    <w:p w14:paraId="18BD4D72" w14:textId="0707618A" w:rsidR="00125924" w:rsidRPr="00A1187F" w:rsidRDefault="75C16D25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adjusting the pressure and injection time on the microinjector while checking the droplet diameter on the micrometer.</w:t>
      </w:r>
    </w:p>
    <w:p w14:paraId="5F7471FA" w14:textId="5F6A7065" w:rsidR="00125924" w:rsidRPr="00A1187F" w:rsidRDefault="00435667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LAB MEDIA</w:t>
      </w:r>
      <w:r w:rsidR="006E0BCE"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 xml:space="preserve"> </w:t>
      </w:r>
      <w:r w:rsidRPr="00435667">
        <w:rPr>
          <w:rFonts w:ascii="Calibri" w:eastAsia="Calibri" w:hAnsi="Calibri" w:cs="Calibri"/>
        </w:rPr>
        <w:t>SCOPE-2.3.4</w:t>
      </w:r>
      <w:r>
        <w:rPr>
          <w:rFonts w:ascii="Calibri" w:eastAsia="Calibri" w:hAnsi="Calibri" w:cs="Calibri"/>
        </w:rPr>
        <w:t>.avi:</w:t>
      </w:r>
      <w:r w:rsidR="001E6353" w:rsidRPr="00A1187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00:06-00:14 </w:t>
      </w:r>
      <w:r w:rsidR="657E5AC0" w:rsidRPr="00A1187F">
        <w:rPr>
          <w:rFonts w:ascii="Calibri" w:eastAsia="Calibri" w:hAnsi="Calibri" w:cs="Calibri"/>
          <w:b/>
          <w:bCs/>
        </w:rPr>
        <w:t xml:space="preserve">TXT: Use </w:t>
      </w:r>
      <w:r w:rsidR="657E5AC0" w:rsidRPr="00A1187F">
        <w:rPr>
          <w:b/>
          <w:bCs/>
        </w:rPr>
        <w:t>10 nL of 50 mM 5-EU</w:t>
      </w:r>
      <w:r w:rsidR="75C16D25" w:rsidRPr="00A1187F">
        <w:br/>
      </w:r>
    </w:p>
    <w:p w14:paraId="2A2BDE64" w14:textId="397FC823" w:rsidR="00125924" w:rsidRPr="00896411" w:rsidRDefault="715AC030" w:rsidP="00896411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00A1187F">
        <w:rPr>
          <w:rFonts w:ascii="Calibri" w:eastAsia="Calibri" w:hAnsi="Calibri" w:cs="Calibri"/>
          <w:color w:val="7030A0"/>
        </w:rPr>
        <w:t>T</w:t>
      </w:r>
      <w:r w:rsidR="626D1661" w:rsidRPr="00A1187F">
        <w:rPr>
          <w:rFonts w:ascii="Calibri" w:eastAsia="Calibri" w:hAnsi="Calibri" w:cs="Calibri"/>
          <w:color w:val="7030A0"/>
        </w:rPr>
        <w:t xml:space="preserve">ransfer the </w:t>
      </w:r>
      <w:r w:rsidR="68419E77" w:rsidRPr="00A1187F">
        <w:rPr>
          <w:rFonts w:ascii="Calibri" w:eastAsia="Calibri" w:hAnsi="Calibri" w:cs="Calibri"/>
          <w:color w:val="7030A0"/>
        </w:rPr>
        <w:t xml:space="preserve">injected </w:t>
      </w:r>
      <w:r w:rsidR="626D1661" w:rsidRPr="00A1187F">
        <w:rPr>
          <w:rFonts w:ascii="Calibri" w:eastAsia="Calibri" w:hAnsi="Calibri" w:cs="Calibri"/>
          <w:color w:val="7030A0"/>
        </w:rPr>
        <w:t xml:space="preserve">embryos into a new glass dish containing </w:t>
      </w:r>
      <w:proofErr w:type="spellStart"/>
      <w:r w:rsidR="626D1661" w:rsidRPr="00A1187F">
        <w:rPr>
          <w:rFonts w:ascii="Calibri" w:eastAsia="Calibri" w:hAnsi="Calibri" w:cs="Calibri"/>
          <w:color w:val="7030A0"/>
        </w:rPr>
        <w:t>Ficoll</w:t>
      </w:r>
      <w:proofErr w:type="spellEnd"/>
      <w:r w:rsidR="47888D7B" w:rsidRPr="00A1187F">
        <w:rPr>
          <w:rFonts w:ascii="Calibri" w:eastAsia="Calibri" w:hAnsi="Calibri" w:cs="Calibri"/>
          <w:color w:val="7030A0"/>
        </w:rPr>
        <w:t xml:space="preserve"> </w:t>
      </w:r>
      <w:r w:rsidR="626D1661" w:rsidRPr="00A1187F">
        <w:rPr>
          <w:rFonts w:ascii="Calibri" w:eastAsia="Calibri" w:hAnsi="Calibri" w:cs="Calibri"/>
          <w:color w:val="7030A0"/>
        </w:rPr>
        <w:t xml:space="preserve">solution </w:t>
      </w:r>
      <w:r w:rsidR="289EDCEC" w:rsidRPr="00A1187F">
        <w:rPr>
          <w:rFonts w:ascii="Calibri" w:eastAsia="Calibri" w:hAnsi="Calibri" w:cs="Calibri"/>
          <w:color w:val="7030A0"/>
        </w:rPr>
        <w:t xml:space="preserve">and </w:t>
      </w:r>
      <w:r w:rsidR="1C11452B" w:rsidRPr="00A1187F">
        <w:rPr>
          <w:rFonts w:ascii="Calibri" w:eastAsia="Calibri" w:hAnsi="Calibri" w:cs="Calibri"/>
          <w:color w:val="7030A0"/>
        </w:rPr>
        <w:t>incubate for 1</w:t>
      </w:r>
      <w:r w:rsidR="626D1661" w:rsidRPr="00A1187F">
        <w:rPr>
          <w:rFonts w:ascii="Calibri" w:eastAsia="Calibri" w:hAnsi="Calibri" w:cs="Calibri"/>
          <w:color w:val="7030A0"/>
        </w:rPr>
        <w:t xml:space="preserve"> hour </w:t>
      </w:r>
      <w:r w:rsidR="626D1661" w:rsidRPr="00A1187F">
        <w:rPr>
          <w:rFonts w:ascii="Calibri" w:eastAsia="Calibri" w:hAnsi="Calibri" w:cs="Calibri"/>
          <w:b/>
          <w:bCs/>
          <w:color w:val="7030A0"/>
        </w:rPr>
        <w:t>[</w:t>
      </w:r>
      <w:r w:rsidR="26784A19" w:rsidRPr="00A1187F">
        <w:rPr>
          <w:rFonts w:ascii="Calibri" w:eastAsia="Calibri" w:hAnsi="Calibri" w:cs="Calibri"/>
          <w:b/>
          <w:bCs/>
          <w:color w:val="7030A0"/>
        </w:rPr>
        <w:t>1</w:t>
      </w:r>
      <w:r w:rsidR="626D1661" w:rsidRPr="00A1187F">
        <w:rPr>
          <w:rFonts w:ascii="Calibri" w:eastAsia="Calibri" w:hAnsi="Calibri" w:cs="Calibri"/>
          <w:b/>
          <w:bCs/>
          <w:color w:val="7030A0"/>
        </w:rPr>
        <w:t>]</w:t>
      </w:r>
      <w:r w:rsidR="626D1661" w:rsidRPr="00A1187F">
        <w:rPr>
          <w:rFonts w:ascii="Calibri" w:eastAsia="Calibri" w:hAnsi="Calibri" w:cs="Calibri"/>
          <w:color w:val="7030A0"/>
        </w:rPr>
        <w:t>.</w:t>
      </w:r>
      <w:r w:rsidR="53E92337" w:rsidRPr="00A1187F">
        <w:rPr>
          <w:rFonts w:ascii="Calibri" w:eastAsia="Calibri" w:hAnsi="Calibri" w:cs="Calibri"/>
          <w:color w:val="7030A0"/>
        </w:rPr>
        <w:t xml:space="preserve"> Remove the </w:t>
      </w:r>
      <w:proofErr w:type="spellStart"/>
      <w:r w:rsidR="53E92337" w:rsidRPr="00A1187F">
        <w:rPr>
          <w:rFonts w:ascii="Calibri" w:eastAsia="Calibri" w:hAnsi="Calibri" w:cs="Calibri"/>
          <w:color w:val="7030A0"/>
        </w:rPr>
        <w:t>Ficoll</w:t>
      </w:r>
      <w:proofErr w:type="spellEnd"/>
      <w:r w:rsidR="53E92337" w:rsidRPr="00A1187F">
        <w:rPr>
          <w:rFonts w:ascii="Calibri" w:eastAsia="Calibri" w:hAnsi="Calibri" w:cs="Calibri"/>
          <w:color w:val="7030A0"/>
        </w:rPr>
        <w:t xml:space="preserve"> solution </w:t>
      </w:r>
      <w:r w:rsidR="53E92337" w:rsidRPr="00A1187F">
        <w:rPr>
          <w:rFonts w:ascii="Calibri" w:eastAsia="Calibri" w:hAnsi="Calibri" w:cs="Calibri"/>
          <w:b/>
          <w:bCs/>
          <w:color w:val="7030A0"/>
        </w:rPr>
        <w:t>[</w:t>
      </w:r>
      <w:r w:rsidR="28232326" w:rsidRPr="00A1187F">
        <w:rPr>
          <w:rFonts w:ascii="Calibri" w:eastAsia="Calibri" w:hAnsi="Calibri" w:cs="Calibri"/>
          <w:b/>
          <w:bCs/>
          <w:color w:val="7030A0"/>
        </w:rPr>
        <w:t>2</w:t>
      </w:r>
      <w:r w:rsidR="53E92337" w:rsidRPr="00A1187F">
        <w:rPr>
          <w:rFonts w:ascii="Calibri" w:eastAsia="Calibri" w:hAnsi="Calibri" w:cs="Calibri"/>
          <w:b/>
          <w:bCs/>
          <w:color w:val="7030A0"/>
        </w:rPr>
        <w:t>]</w:t>
      </w:r>
      <w:r w:rsidR="00FA3C49">
        <w:rPr>
          <w:rFonts w:ascii="Calibri" w:eastAsia="Calibri" w:hAnsi="Calibri" w:cs="Calibri"/>
          <w:color w:val="7030A0"/>
        </w:rPr>
        <w:t xml:space="preserve"> and</w:t>
      </w:r>
      <w:r w:rsidR="53E92337" w:rsidRPr="00A1187F">
        <w:rPr>
          <w:rFonts w:ascii="Calibri" w:eastAsia="Calibri" w:hAnsi="Calibri" w:cs="Calibri"/>
          <w:color w:val="7030A0"/>
        </w:rPr>
        <w:t xml:space="preserve"> </w:t>
      </w:r>
      <w:r w:rsidR="00FA3C49">
        <w:rPr>
          <w:rFonts w:ascii="Calibri" w:eastAsia="Calibri" w:hAnsi="Calibri" w:cs="Calibri"/>
          <w:color w:val="7030A0"/>
        </w:rPr>
        <w:t>a</w:t>
      </w:r>
      <w:r w:rsidR="1D0928E4" w:rsidRPr="00A1187F">
        <w:rPr>
          <w:rFonts w:ascii="Calibri" w:eastAsia="Calibri" w:hAnsi="Calibri" w:cs="Calibri"/>
          <w:color w:val="7030A0"/>
        </w:rPr>
        <w:t>dd</w:t>
      </w:r>
      <w:r w:rsidR="53E92337" w:rsidRPr="00A1187F">
        <w:rPr>
          <w:rFonts w:ascii="Calibri" w:eastAsia="Calibri" w:hAnsi="Calibri" w:cs="Calibri"/>
          <w:color w:val="7030A0"/>
        </w:rPr>
        <w:t xml:space="preserve"> </w:t>
      </w:r>
      <w:proofErr w:type="gramStart"/>
      <w:r w:rsidR="53E92337" w:rsidRPr="00A1187F">
        <w:rPr>
          <w:rFonts w:ascii="Calibri" w:eastAsia="Calibri" w:hAnsi="Calibri" w:cs="Calibri"/>
          <w:color w:val="7030A0"/>
        </w:rPr>
        <w:t>0.1 times</w:t>
      </w:r>
      <w:proofErr w:type="gramEnd"/>
      <w:r w:rsidR="48841E1D" w:rsidRPr="00A1187F">
        <w:rPr>
          <w:rFonts w:ascii="Calibri" w:eastAsia="Calibri" w:hAnsi="Calibri" w:cs="Calibri"/>
          <w:color w:val="7030A0"/>
        </w:rPr>
        <w:t xml:space="preserve"> MMR </w:t>
      </w:r>
      <w:r w:rsidR="53E92337" w:rsidRPr="00A1187F">
        <w:rPr>
          <w:rFonts w:ascii="Calibri" w:eastAsia="Calibri" w:hAnsi="Calibri" w:cs="Calibri"/>
          <w:color w:val="7030A0"/>
        </w:rPr>
        <w:t xml:space="preserve">solution </w:t>
      </w:r>
      <w:r w:rsidR="53E92337" w:rsidRPr="00A1187F">
        <w:rPr>
          <w:rFonts w:ascii="Calibri" w:eastAsia="Calibri" w:hAnsi="Calibri" w:cs="Calibri"/>
          <w:b/>
          <w:bCs/>
          <w:color w:val="7030A0"/>
        </w:rPr>
        <w:t>[</w:t>
      </w:r>
      <w:r w:rsidR="7D67DEA5" w:rsidRPr="00A1187F">
        <w:rPr>
          <w:rFonts w:ascii="Calibri" w:eastAsia="Calibri" w:hAnsi="Calibri" w:cs="Calibri"/>
          <w:b/>
          <w:bCs/>
          <w:color w:val="7030A0"/>
        </w:rPr>
        <w:t>3</w:t>
      </w:r>
      <w:r w:rsidR="53E92337" w:rsidRPr="00A1187F">
        <w:rPr>
          <w:rFonts w:ascii="Calibri" w:eastAsia="Calibri" w:hAnsi="Calibri" w:cs="Calibri"/>
          <w:b/>
          <w:bCs/>
          <w:color w:val="7030A0"/>
        </w:rPr>
        <w:t>]</w:t>
      </w:r>
      <w:r w:rsidR="53E92337" w:rsidRPr="00A1187F">
        <w:rPr>
          <w:rFonts w:ascii="Calibri" w:eastAsia="Calibri" w:hAnsi="Calibri" w:cs="Calibri"/>
          <w:color w:val="7030A0"/>
        </w:rPr>
        <w:t xml:space="preserve">. </w:t>
      </w:r>
      <w:r w:rsidR="00896411" w:rsidRPr="00896411">
        <w:rPr>
          <w:rFonts w:ascii="Calibri" w:eastAsia="Calibri" w:hAnsi="Calibri" w:cs="Calibri"/>
          <w:color w:val="7030A0"/>
          <w:lang w:val="en-IN"/>
        </w:rPr>
        <w:t>Visually inspect embryos during development and remove any abnormal embryos if necessary</w:t>
      </w:r>
      <w:r w:rsidR="53E92337" w:rsidRPr="00896411">
        <w:rPr>
          <w:rFonts w:ascii="Calibri" w:eastAsia="Calibri" w:hAnsi="Calibri" w:cs="Calibri"/>
          <w:color w:val="7030A0"/>
        </w:rPr>
        <w:t xml:space="preserve"> </w:t>
      </w:r>
      <w:r w:rsidR="53E92337" w:rsidRPr="00896411">
        <w:rPr>
          <w:rFonts w:ascii="Calibri" w:eastAsia="Calibri" w:hAnsi="Calibri" w:cs="Calibri"/>
          <w:b/>
          <w:bCs/>
          <w:color w:val="7030A0"/>
        </w:rPr>
        <w:t>[</w:t>
      </w:r>
      <w:r w:rsidR="2BCA045F" w:rsidRPr="00896411">
        <w:rPr>
          <w:rFonts w:ascii="Calibri" w:eastAsia="Calibri" w:hAnsi="Calibri" w:cs="Calibri"/>
          <w:b/>
          <w:bCs/>
          <w:color w:val="7030A0"/>
        </w:rPr>
        <w:t>4</w:t>
      </w:r>
      <w:r w:rsidR="53E92337" w:rsidRPr="00896411">
        <w:rPr>
          <w:rFonts w:ascii="Calibri" w:eastAsia="Calibri" w:hAnsi="Calibri" w:cs="Calibri"/>
          <w:b/>
          <w:bCs/>
          <w:color w:val="7030A0"/>
        </w:rPr>
        <w:t>]</w:t>
      </w:r>
      <w:r w:rsidR="53E92337" w:rsidRPr="00896411">
        <w:rPr>
          <w:rFonts w:ascii="Calibri" w:eastAsia="Calibri" w:hAnsi="Calibri" w:cs="Calibri"/>
          <w:color w:val="7030A0"/>
        </w:rPr>
        <w:t xml:space="preserve">. </w:t>
      </w:r>
    </w:p>
    <w:p w14:paraId="78496B68" w14:textId="5B8F5044" w:rsidR="00125924" w:rsidRPr="00A1187F" w:rsidRDefault="626D1661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Talent transferring injected embryos into a new glass dish containing </w:t>
      </w:r>
      <w:proofErr w:type="spellStart"/>
      <w:r w:rsidRPr="00A1187F">
        <w:rPr>
          <w:rFonts w:ascii="Calibri" w:eastAsia="Calibri" w:hAnsi="Calibri" w:cs="Calibri"/>
        </w:rPr>
        <w:t>Ficoll</w:t>
      </w:r>
      <w:proofErr w:type="spellEnd"/>
      <w:r w:rsidRPr="00A1187F">
        <w:rPr>
          <w:rFonts w:ascii="Calibri" w:eastAsia="Calibri" w:hAnsi="Calibri" w:cs="Calibri"/>
        </w:rPr>
        <w:t xml:space="preserve"> </w:t>
      </w:r>
      <w:r w:rsidR="0D2B56EA" w:rsidRPr="00A1187F">
        <w:rPr>
          <w:rFonts w:ascii="Calibri" w:eastAsia="Calibri" w:hAnsi="Calibri" w:cs="Calibri"/>
        </w:rPr>
        <w:t>solution</w:t>
      </w:r>
      <w:r w:rsidR="2111E102" w:rsidRPr="00A1187F">
        <w:rPr>
          <w:rFonts w:ascii="Calibri" w:eastAsia="Calibri" w:hAnsi="Calibri" w:cs="Calibri"/>
        </w:rPr>
        <w:t xml:space="preserve"> and placing it aside</w:t>
      </w:r>
      <w:r w:rsidR="0D2B56EA" w:rsidRPr="00A1187F">
        <w:rPr>
          <w:rFonts w:ascii="Calibri" w:eastAsia="Calibri" w:hAnsi="Calibri" w:cs="Calibri"/>
        </w:rPr>
        <w:t>.</w:t>
      </w:r>
    </w:p>
    <w:p w14:paraId="12070935" w14:textId="08936ADB" w:rsidR="00125924" w:rsidRPr="00A1187F" w:rsidRDefault="75C16D25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Talent removing the </w:t>
      </w:r>
      <w:proofErr w:type="spellStart"/>
      <w:r w:rsidRPr="00A1187F">
        <w:rPr>
          <w:rFonts w:ascii="Calibri" w:eastAsia="Calibri" w:hAnsi="Calibri" w:cs="Calibri"/>
        </w:rPr>
        <w:t>Ficoll</w:t>
      </w:r>
      <w:proofErr w:type="spellEnd"/>
      <w:r w:rsidRPr="00A1187F">
        <w:rPr>
          <w:rFonts w:ascii="Calibri" w:eastAsia="Calibri" w:hAnsi="Calibri" w:cs="Calibri"/>
        </w:rPr>
        <w:t xml:space="preserve"> solution from the dish.</w:t>
      </w:r>
    </w:p>
    <w:p w14:paraId="0BCD799F" w14:textId="32BF6753" w:rsidR="00125924" w:rsidRPr="00A1187F" w:rsidRDefault="626D1661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adding 0.1</w:t>
      </w:r>
      <w:r w:rsidR="6EE2D930" w:rsidRPr="00A1187F">
        <w:rPr>
          <w:rFonts w:ascii="Calibri" w:eastAsia="Calibri" w:hAnsi="Calibri" w:cs="Calibri"/>
        </w:rPr>
        <w:t xml:space="preserve">x </w:t>
      </w:r>
      <w:r w:rsidR="4924E226" w:rsidRPr="00A1187F">
        <w:rPr>
          <w:rFonts w:ascii="Calibri" w:eastAsia="Calibri" w:hAnsi="Calibri" w:cs="Calibri"/>
        </w:rPr>
        <w:t xml:space="preserve">MMR </w:t>
      </w:r>
      <w:r w:rsidRPr="00A1187F">
        <w:rPr>
          <w:rFonts w:ascii="Calibri" w:eastAsia="Calibri" w:hAnsi="Calibri" w:cs="Calibri"/>
        </w:rPr>
        <w:t>solution to the embryos.</w:t>
      </w:r>
    </w:p>
    <w:p w14:paraId="24833DFD" w14:textId="25038A79" w:rsidR="00125924" w:rsidRPr="00A1187F" w:rsidRDefault="75C16D25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Talent </w:t>
      </w:r>
      <w:r w:rsidR="2EE52BCE" w:rsidRPr="00A1187F">
        <w:rPr>
          <w:rFonts w:ascii="Calibri" w:eastAsia="Calibri" w:hAnsi="Calibri" w:cs="Calibri"/>
        </w:rPr>
        <w:t>checking the</w:t>
      </w:r>
      <w:r w:rsidRPr="00A1187F">
        <w:rPr>
          <w:rFonts w:ascii="Calibri" w:eastAsia="Calibri" w:hAnsi="Calibri" w:cs="Calibri"/>
        </w:rPr>
        <w:t xml:space="preserve"> embryo development and removing abnormal embryos from the dish.</w:t>
      </w:r>
      <w:r w:rsidR="00C7374B" w:rsidRPr="00A1187F">
        <w:br/>
      </w:r>
    </w:p>
    <w:p w14:paraId="530D23F2" w14:textId="2A335084" w:rsidR="00125924" w:rsidRPr="00A1187F" w:rsidRDefault="745D19CE" w:rsidP="1472595F">
      <w:pPr>
        <w:pStyle w:val="ListParagraph"/>
        <w:numPr>
          <w:ilvl w:val="1"/>
          <w:numId w:val="5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A1187F">
        <w:rPr>
          <w:rFonts w:ascii="Calibri" w:eastAsia="Calibri" w:hAnsi="Calibri" w:cs="Calibri"/>
          <w:color w:val="7030A0"/>
        </w:rPr>
        <w:t>T</w:t>
      </w:r>
      <w:r w:rsidR="5F87026E" w:rsidRPr="00A1187F">
        <w:rPr>
          <w:rFonts w:ascii="Calibri" w:eastAsia="Calibri" w:hAnsi="Calibri" w:cs="Calibri"/>
          <w:color w:val="7030A0"/>
        </w:rPr>
        <w:t xml:space="preserve">ransfer 10 embryos at the desired developmental stage into a </w:t>
      </w:r>
      <w:r w:rsidR="139CB5C4" w:rsidRPr="00A1187F">
        <w:rPr>
          <w:rFonts w:ascii="Calibri" w:eastAsia="Calibri" w:hAnsi="Calibri" w:cs="Calibri"/>
          <w:color w:val="7030A0"/>
        </w:rPr>
        <w:t>1.5</w:t>
      </w:r>
      <w:r w:rsidR="00493A6C">
        <w:rPr>
          <w:rFonts w:ascii="Calibri" w:eastAsia="Calibri" w:hAnsi="Calibri" w:cs="Calibri"/>
          <w:color w:val="7030A0"/>
        </w:rPr>
        <w:t>-</w:t>
      </w:r>
      <w:r w:rsidR="5F87026E" w:rsidRPr="00A1187F">
        <w:rPr>
          <w:rFonts w:ascii="Calibri" w:eastAsia="Calibri" w:hAnsi="Calibri" w:cs="Calibri"/>
          <w:color w:val="7030A0"/>
        </w:rPr>
        <w:t xml:space="preserve">milliliter microcentrifuge tube </w:t>
      </w:r>
      <w:r w:rsidR="626D1661" w:rsidRPr="00A1187F">
        <w:rPr>
          <w:rFonts w:ascii="Calibri" w:eastAsia="Calibri" w:hAnsi="Calibri" w:cs="Calibri"/>
          <w:b/>
          <w:bCs/>
          <w:color w:val="7030A0"/>
        </w:rPr>
        <w:t>[1]</w:t>
      </w:r>
      <w:r w:rsidR="626D1661" w:rsidRPr="00A1187F">
        <w:rPr>
          <w:rFonts w:ascii="Calibri" w:eastAsia="Calibri" w:hAnsi="Calibri" w:cs="Calibri"/>
          <w:color w:val="7030A0"/>
        </w:rPr>
        <w:t xml:space="preserve">. </w:t>
      </w:r>
      <w:r w:rsidR="263C1FD7" w:rsidRPr="00A1187F">
        <w:rPr>
          <w:rFonts w:ascii="Calibri" w:eastAsia="Calibri" w:hAnsi="Calibri" w:cs="Calibri"/>
          <w:color w:val="7030A0"/>
        </w:rPr>
        <w:t>R</w:t>
      </w:r>
      <w:r w:rsidR="09DD4465" w:rsidRPr="00A1187F">
        <w:rPr>
          <w:rFonts w:ascii="Calibri" w:eastAsia="Calibri" w:hAnsi="Calibri" w:cs="Calibri"/>
          <w:color w:val="7030A0"/>
        </w:rPr>
        <w:t>emove</w:t>
      </w:r>
      <w:r w:rsidR="626D1661" w:rsidRPr="00A1187F">
        <w:rPr>
          <w:rFonts w:ascii="Calibri" w:eastAsia="Calibri" w:hAnsi="Calibri" w:cs="Calibri"/>
          <w:color w:val="7030A0"/>
        </w:rPr>
        <w:t xml:space="preserve"> any residual medium from the tube</w:t>
      </w:r>
      <w:r w:rsidR="25184176" w:rsidRPr="00A1187F">
        <w:rPr>
          <w:rFonts w:ascii="Calibri" w:eastAsia="Calibri" w:hAnsi="Calibri" w:cs="Calibri"/>
          <w:color w:val="7030A0"/>
        </w:rPr>
        <w:t xml:space="preserve">, </w:t>
      </w:r>
      <w:r w:rsidR="143C04D1" w:rsidRPr="00A1187F">
        <w:rPr>
          <w:rFonts w:ascii="Calibri" w:eastAsia="Calibri" w:hAnsi="Calibri" w:cs="Calibri"/>
          <w:color w:val="7030A0"/>
        </w:rPr>
        <w:t>s</w:t>
      </w:r>
      <w:r w:rsidR="626D1661" w:rsidRPr="00A1187F">
        <w:rPr>
          <w:rFonts w:ascii="Calibri" w:eastAsia="Calibri" w:hAnsi="Calibri" w:cs="Calibri"/>
          <w:color w:val="7030A0"/>
        </w:rPr>
        <w:t>nap freeze the embryos in liquid nitrogen</w:t>
      </w:r>
      <w:r w:rsidR="48730B53" w:rsidRPr="00A1187F">
        <w:rPr>
          <w:rFonts w:ascii="Calibri" w:eastAsia="Calibri" w:hAnsi="Calibri" w:cs="Calibri"/>
          <w:color w:val="7030A0"/>
        </w:rPr>
        <w:t>,</w:t>
      </w:r>
      <w:r w:rsidR="384FD8ED" w:rsidRPr="00A1187F">
        <w:rPr>
          <w:rFonts w:ascii="Calibri" w:eastAsia="Calibri" w:hAnsi="Calibri" w:cs="Calibri"/>
          <w:color w:val="7030A0"/>
        </w:rPr>
        <w:t xml:space="preserve"> and store in a </w:t>
      </w:r>
      <w:r w:rsidR="00435667">
        <w:rPr>
          <w:rFonts w:ascii="Calibri" w:eastAsia="Calibri" w:hAnsi="Calibri" w:cs="Calibri"/>
          <w:color w:val="7030A0"/>
        </w:rPr>
        <w:t xml:space="preserve">minus </w:t>
      </w:r>
      <w:r w:rsidR="384FD8ED" w:rsidRPr="00A1187F">
        <w:rPr>
          <w:rFonts w:ascii="Calibri" w:eastAsia="Calibri" w:hAnsi="Calibri" w:cs="Calibri"/>
          <w:color w:val="7030A0"/>
        </w:rPr>
        <w:t xml:space="preserve">80 </w:t>
      </w:r>
      <w:r w:rsidR="3F6DCF47" w:rsidRPr="00A1187F">
        <w:rPr>
          <w:rFonts w:ascii="Calibri" w:eastAsia="Calibri" w:hAnsi="Calibri" w:cs="Calibri"/>
          <w:color w:val="7030A0"/>
        </w:rPr>
        <w:t xml:space="preserve">degrees Celsius </w:t>
      </w:r>
      <w:r w:rsidR="384FD8ED" w:rsidRPr="00A1187F">
        <w:rPr>
          <w:rFonts w:ascii="Calibri" w:eastAsia="Calibri" w:hAnsi="Calibri" w:cs="Calibri"/>
          <w:color w:val="7030A0"/>
        </w:rPr>
        <w:t xml:space="preserve">freezer </w:t>
      </w:r>
      <w:r w:rsidR="626D1661" w:rsidRPr="00A1187F">
        <w:rPr>
          <w:rFonts w:ascii="Calibri" w:eastAsia="Calibri" w:hAnsi="Calibri" w:cs="Calibri"/>
          <w:b/>
          <w:bCs/>
          <w:color w:val="7030A0"/>
        </w:rPr>
        <w:t>[</w:t>
      </w:r>
      <w:r w:rsidR="47D6D797" w:rsidRPr="00A1187F">
        <w:rPr>
          <w:rFonts w:ascii="Calibri" w:eastAsia="Calibri" w:hAnsi="Calibri" w:cs="Calibri"/>
          <w:b/>
          <w:bCs/>
          <w:color w:val="7030A0"/>
        </w:rPr>
        <w:t>2</w:t>
      </w:r>
      <w:r w:rsidR="008F6B35">
        <w:rPr>
          <w:rFonts w:ascii="Calibri" w:eastAsia="Calibri" w:hAnsi="Calibri" w:cs="Calibri"/>
          <w:b/>
          <w:bCs/>
          <w:color w:val="7030A0"/>
        </w:rPr>
        <w:t>-TXT</w:t>
      </w:r>
      <w:r w:rsidR="626D1661" w:rsidRPr="00A1187F">
        <w:rPr>
          <w:rFonts w:ascii="Calibri" w:eastAsia="Calibri" w:hAnsi="Calibri" w:cs="Calibri"/>
          <w:b/>
          <w:bCs/>
          <w:color w:val="7030A0"/>
        </w:rPr>
        <w:t>]</w:t>
      </w:r>
      <w:r w:rsidR="66484F20" w:rsidRPr="00A1187F">
        <w:rPr>
          <w:rFonts w:ascii="Calibri" w:eastAsia="Calibri" w:hAnsi="Calibri" w:cs="Calibri"/>
          <w:b/>
          <w:bCs/>
          <w:color w:val="7030A0"/>
        </w:rPr>
        <w:t>.</w:t>
      </w:r>
      <w:r w:rsidR="77B03D06" w:rsidRPr="00A1187F">
        <w:rPr>
          <w:rFonts w:ascii="Calibri" w:eastAsia="Calibri" w:hAnsi="Calibri" w:cs="Calibri"/>
          <w:color w:val="7030A0"/>
        </w:rPr>
        <w:t xml:space="preserve"> </w:t>
      </w:r>
      <w:r w:rsidR="000A64D3">
        <w:rPr>
          <w:rFonts w:ascii="Calibri" w:eastAsia="Calibri" w:hAnsi="Calibri" w:cs="Calibri"/>
          <w:color w:val="7030A0"/>
        </w:rPr>
        <w:br/>
      </w:r>
    </w:p>
    <w:p w14:paraId="39F23B31" w14:textId="7B362D49" w:rsidR="00125924" w:rsidRPr="00A1187F" w:rsidRDefault="626D1661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transferring 10 embryos into a 1.5 m</w:t>
      </w:r>
      <w:r w:rsidR="424ED3B8" w:rsidRPr="00A1187F">
        <w:rPr>
          <w:rFonts w:ascii="Calibri" w:eastAsia="Calibri" w:hAnsi="Calibri" w:cs="Calibri"/>
        </w:rPr>
        <w:t>L</w:t>
      </w:r>
      <w:r w:rsidRPr="00A1187F">
        <w:rPr>
          <w:rFonts w:ascii="Calibri" w:eastAsia="Calibri" w:hAnsi="Calibri" w:cs="Calibri"/>
        </w:rPr>
        <w:t xml:space="preserve"> microcentrifuge tube</w:t>
      </w:r>
      <w:r w:rsidR="5A64879A" w:rsidRPr="00A1187F">
        <w:rPr>
          <w:rFonts w:ascii="Calibri" w:eastAsia="Calibri" w:hAnsi="Calibri" w:cs="Calibri"/>
        </w:rPr>
        <w:t>.</w:t>
      </w:r>
    </w:p>
    <w:p w14:paraId="3DD60710" w14:textId="0032949B" w:rsidR="00125924" w:rsidRPr="00A1187F" w:rsidRDefault="05545CE1" w:rsidP="33D60261">
      <w:pPr>
        <w:pStyle w:val="ListParagraph"/>
        <w:numPr>
          <w:ilvl w:val="2"/>
          <w:numId w:val="5"/>
        </w:numPr>
        <w:contextualSpacing w:val="0"/>
        <w:jc w:val="both"/>
      </w:pPr>
      <w:r w:rsidRPr="00A1187F">
        <w:rPr>
          <w:rFonts w:ascii="Calibri" w:eastAsia="Calibri" w:hAnsi="Calibri" w:cs="Calibri"/>
        </w:rPr>
        <w:t>S</w:t>
      </w:r>
      <w:r w:rsidR="0087313D" w:rsidRPr="00A1187F">
        <w:rPr>
          <w:rFonts w:ascii="Calibri" w:eastAsia="Calibri" w:hAnsi="Calibri" w:cs="Calibri"/>
        </w:rPr>
        <w:t>hot of the t</w:t>
      </w:r>
      <w:r w:rsidR="626D1661" w:rsidRPr="00A1187F">
        <w:rPr>
          <w:rFonts w:ascii="Calibri" w:eastAsia="Calibri" w:hAnsi="Calibri" w:cs="Calibri"/>
        </w:rPr>
        <w:t>alent snap freezing the embryos in liquid nitrogen.</w:t>
      </w:r>
      <w:r w:rsidR="00B1354B">
        <w:rPr>
          <w:rFonts w:ascii="Calibri" w:eastAsia="Calibri" w:hAnsi="Calibri" w:cs="Calibri"/>
        </w:rPr>
        <w:t xml:space="preserve"> </w:t>
      </w:r>
      <w:r w:rsidR="00B1354B" w:rsidRPr="00B1354B">
        <w:rPr>
          <w:rFonts w:ascii="Calibri" w:eastAsia="Calibri" w:hAnsi="Calibri" w:cs="Calibri"/>
          <w:b/>
          <w:bCs/>
        </w:rPr>
        <w:t xml:space="preserve">TXT: Perform RNA </w:t>
      </w:r>
      <w:r w:rsidR="00435667">
        <w:rPr>
          <w:rFonts w:ascii="Calibri" w:eastAsia="Calibri" w:hAnsi="Calibri" w:cs="Calibri"/>
          <w:b/>
          <w:bCs/>
        </w:rPr>
        <w:t>e</w:t>
      </w:r>
      <w:r w:rsidR="00B1354B" w:rsidRPr="00B1354B">
        <w:rPr>
          <w:rFonts w:ascii="Calibri" w:eastAsia="Calibri" w:hAnsi="Calibri" w:cs="Calibri"/>
          <w:b/>
          <w:bCs/>
        </w:rPr>
        <w:t xml:space="preserve">xtraction and </w:t>
      </w:r>
      <w:r w:rsidR="00435667">
        <w:rPr>
          <w:rFonts w:ascii="Calibri" w:eastAsia="Calibri" w:hAnsi="Calibri" w:cs="Calibri"/>
          <w:b/>
          <w:bCs/>
        </w:rPr>
        <w:t>q</w:t>
      </w:r>
      <w:r w:rsidR="00B1354B" w:rsidRPr="00B1354B">
        <w:rPr>
          <w:rFonts w:ascii="Calibri" w:eastAsia="Calibri" w:hAnsi="Calibri" w:cs="Calibri"/>
          <w:b/>
          <w:bCs/>
        </w:rPr>
        <w:t>uantification</w:t>
      </w:r>
    </w:p>
    <w:p w14:paraId="64A96400" w14:textId="77777777" w:rsidR="00831D60" w:rsidRPr="00A1187F" w:rsidRDefault="00831D60" w:rsidP="00612653">
      <w:pPr>
        <w:spacing w:before="120"/>
        <w:ind w:firstLine="360"/>
        <w:rPr>
          <w:color w:val="auto"/>
        </w:rPr>
      </w:pPr>
    </w:p>
    <w:p w14:paraId="43F5A30D" w14:textId="775AE6CF" w:rsidR="00A25E50" w:rsidRPr="002157A0" w:rsidRDefault="7F4A60E9" w:rsidP="002157A0">
      <w:pPr>
        <w:pStyle w:val="ListParagraph"/>
        <w:numPr>
          <w:ilvl w:val="0"/>
          <w:numId w:val="5"/>
        </w:numPr>
        <w:contextualSpacing w:val="0"/>
        <w:jc w:val="both"/>
        <w:rPr>
          <w:b/>
          <w:bCs/>
        </w:rPr>
      </w:pPr>
      <w:r w:rsidRPr="00FA3C49">
        <w:rPr>
          <w:b/>
          <w:bCs/>
          <w:strike/>
        </w:rPr>
        <w:t xml:space="preserve">Total RNA Extraction </w:t>
      </w:r>
      <w:r w:rsidR="3D4A2BC0" w:rsidRPr="00FA3C49">
        <w:rPr>
          <w:b/>
          <w:bCs/>
          <w:strike/>
        </w:rPr>
        <w:t xml:space="preserve">and </w:t>
      </w:r>
      <w:proofErr w:type="gramStart"/>
      <w:r w:rsidR="3D4A2BC0" w:rsidRPr="00FA3C49">
        <w:rPr>
          <w:b/>
          <w:bCs/>
          <w:strike/>
        </w:rPr>
        <w:t>Quantification</w:t>
      </w:r>
      <w:r w:rsidR="00B1354B">
        <w:rPr>
          <w:b/>
          <w:bCs/>
        </w:rPr>
        <w:t xml:space="preserve">  </w:t>
      </w:r>
      <w:r w:rsidR="00B1354B" w:rsidRPr="00B1354B">
        <w:rPr>
          <w:b/>
          <w:bCs/>
          <w:highlight w:val="green"/>
        </w:rPr>
        <w:t>NOTE</w:t>
      </w:r>
      <w:proofErr w:type="gramEnd"/>
      <w:r w:rsidR="00B1354B" w:rsidRPr="00B1354B">
        <w:rPr>
          <w:b/>
          <w:bCs/>
          <w:highlight w:val="green"/>
        </w:rPr>
        <w:t>: This section is not filmed</w:t>
      </w:r>
      <w:r w:rsidR="00C21455">
        <w:rPr>
          <w:b/>
          <w:bCs/>
        </w:rPr>
        <w:br/>
      </w:r>
    </w:p>
    <w:p w14:paraId="33EFAF6C" w14:textId="74826F8B" w:rsidR="00125924" w:rsidRPr="00B1354B" w:rsidRDefault="7073D10F" w:rsidP="33D60261">
      <w:pPr>
        <w:pStyle w:val="ListParagraph"/>
        <w:numPr>
          <w:ilvl w:val="1"/>
          <w:numId w:val="5"/>
        </w:numPr>
        <w:contextualSpacing w:val="0"/>
        <w:jc w:val="both"/>
        <w:rPr>
          <w:rFonts w:ascii="Calibri" w:eastAsia="Calibri" w:hAnsi="Calibri" w:cs="Calibri"/>
          <w:strike/>
          <w:color w:val="7030A0"/>
        </w:rPr>
      </w:pPr>
      <w:r w:rsidRPr="00B1354B">
        <w:rPr>
          <w:rFonts w:ascii="Calibri" w:eastAsia="Calibri" w:hAnsi="Calibri" w:cs="Calibri"/>
          <w:strike/>
          <w:color w:val="7030A0"/>
        </w:rPr>
        <w:t xml:space="preserve">Add 700 microliters of Buffer RLT </w:t>
      </w:r>
      <w:r w:rsidRPr="00B1354B">
        <w:rPr>
          <w:rFonts w:ascii="Calibri" w:eastAsia="Calibri" w:hAnsi="Calibri" w:cs="Calibri"/>
          <w:i/>
          <w:iCs/>
          <w:strike/>
          <w:color w:val="FF0000"/>
        </w:rPr>
        <w:t>(R‑L‑T)</w:t>
      </w:r>
      <w:r w:rsidRPr="00B1354B">
        <w:rPr>
          <w:rFonts w:ascii="Calibri" w:eastAsia="Calibri" w:hAnsi="Calibri" w:cs="Calibri"/>
          <w:strike/>
          <w:color w:val="7030A0"/>
        </w:rPr>
        <w:t xml:space="preserve"> from the ribonucleic acid or RNA </w:t>
      </w:r>
      <w:r w:rsidRPr="00B1354B">
        <w:rPr>
          <w:rFonts w:ascii="Calibri" w:eastAsia="Calibri" w:hAnsi="Calibri" w:cs="Calibri"/>
          <w:i/>
          <w:iCs/>
          <w:strike/>
          <w:color w:val="FF0000"/>
        </w:rPr>
        <w:t>(R‑N‑A)</w:t>
      </w:r>
      <w:r w:rsidRPr="00B1354B">
        <w:rPr>
          <w:rFonts w:ascii="Calibri" w:eastAsia="Calibri" w:hAnsi="Calibri" w:cs="Calibri"/>
          <w:strike/>
          <w:color w:val="7030A0"/>
        </w:rPr>
        <w:t xml:space="preserve"> extraction kit to the thawed embryo tube and mix by pipetting at least 15 times </w:t>
      </w:r>
      <w:r w:rsidR="626D1661" w:rsidRPr="00B1354B">
        <w:rPr>
          <w:rFonts w:ascii="Calibri" w:eastAsia="Calibri" w:hAnsi="Calibri" w:cs="Calibri"/>
          <w:b/>
          <w:bCs/>
          <w:strike/>
          <w:color w:val="7030A0"/>
        </w:rPr>
        <w:t>[</w:t>
      </w:r>
      <w:r w:rsidR="30BC4F6C" w:rsidRPr="00B1354B">
        <w:rPr>
          <w:rFonts w:ascii="Calibri" w:eastAsia="Calibri" w:hAnsi="Calibri" w:cs="Calibri"/>
          <w:b/>
          <w:bCs/>
          <w:strike/>
          <w:color w:val="7030A0"/>
        </w:rPr>
        <w:t>1</w:t>
      </w:r>
      <w:r w:rsidR="626D1661" w:rsidRPr="00B1354B">
        <w:rPr>
          <w:rFonts w:ascii="Calibri" w:eastAsia="Calibri" w:hAnsi="Calibri" w:cs="Calibri"/>
          <w:b/>
          <w:bCs/>
          <w:strike/>
          <w:color w:val="7030A0"/>
        </w:rPr>
        <w:t>]</w:t>
      </w:r>
      <w:r w:rsidR="626D1661" w:rsidRPr="00B1354B">
        <w:rPr>
          <w:rFonts w:ascii="Calibri" w:eastAsia="Calibri" w:hAnsi="Calibri" w:cs="Calibri"/>
          <w:strike/>
          <w:color w:val="7030A0"/>
        </w:rPr>
        <w:t>.</w:t>
      </w:r>
      <w:r w:rsidR="17AB8973" w:rsidRPr="00B1354B">
        <w:rPr>
          <w:rFonts w:ascii="Calibri" w:eastAsia="Calibri" w:hAnsi="Calibri" w:cs="Calibri"/>
          <w:strike/>
          <w:color w:val="7030A0"/>
        </w:rPr>
        <w:t xml:space="preserve"> Incubate on ice for 20 </w:t>
      </w:r>
      <w:r w:rsidR="6C0E1D89" w:rsidRPr="00B1354B">
        <w:rPr>
          <w:rFonts w:ascii="Calibri" w:eastAsia="Calibri" w:hAnsi="Calibri" w:cs="Calibri"/>
          <w:strike/>
          <w:color w:val="7030A0"/>
        </w:rPr>
        <w:t>min and</w:t>
      </w:r>
      <w:r w:rsidR="17AB8973" w:rsidRPr="00B1354B">
        <w:rPr>
          <w:rFonts w:ascii="Calibri" w:eastAsia="Calibri" w:hAnsi="Calibri" w:cs="Calibri"/>
          <w:strike/>
          <w:color w:val="7030A0"/>
        </w:rPr>
        <w:t xml:space="preserve"> </w:t>
      </w:r>
      <w:r w:rsidR="495775E0" w:rsidRPr="00B1354B">
        <w:rPr>
          <w:rFonts w:ascii="Calibri" w:eastAsia="Calibri" w:hAnsi="Calibri" w:cs="Calibri"/>
          <w:strike/>
          <w:color w:val="7030A0"/>
        </w:rPr>
        <w:t xml:space="preserve">then </w:t>
      </w:r>
      <w:r w:rsidR="6856F969" w:rsidRPr="00B1354B">
        <w:rPr>
          <w:rFonts w:ascii="Calibri" w:eastAsia="Calibri" w:hAnsi="Calibri" w:cs="Calibri"/>
          <w:strike/>
          <w:color w:val="7030A0"/>
        </w:rPr>
        <w:t>homogenize f</w:t>
      </w:r>
      <w:r w:rsidR="0AC892BA" w:rsidRPr="00B1354B">
        <w:rPr>
          <w:rFonts w:ascii="Calibri" w:eastAsia="Calibri" w:hAnsi="Calibri" w:cs="Calibri"/>
          <w:strike/>
          <w:color w:val="7030A0"/>
        </w:rPr>
        <w:t>ully</w:t>
      </w:r>
      <w:r w:rsidR="6856F969" w:rsidRPr="00B1354B">
        <w:rPr>
          <w:rFonts w:ascii="Calibri" w:eastAsia="Calibri" w:hAnsi="Calibri" w:cs="Calibri"/>
          <w:strike/>
          <w:color w:val="7030A0"/>
        </w:rPr>
        <w:t xml:space="preserve"> by pipetting 10 </w:t>
      </w:r>
      <w:r w:rsidR="0DD38AF9" w:rsidRPr="00B1354B">
        <w:rPr>
          <w:rFonts w:ascii="Calibri" w:eastAsia="Calibri" w:hAnsi="Calibri" w:cs="Calibri"/>
          <w:strike/>
          <w:color w:val="7030A0"/>
        </w:rPr>
        <w:t xml:space="preserve">more </w:t>
      </w:r>
      <w:r w:rsidR="6856F969" w:rsidRPr="00B1354B">
        <w:rPr>
          <w:rFonts w:ascii="Calibri" w:eastAsia="Calibri" w:hAnsi="Calibri" w:cs="Calibri"/>
          <w:strike/>
          <w:color w:val="7030A0"/>
        </w:rPr>
        <w:t>times</w:t>
      </w:r>
      <w:r w:rsidR="17AB8973" w:rsidRPr="00B1354B">
        <w:rPr>
          <w:rFonts w:ascii="Calibri" w:eastAsia="Calibri" w:hAnsi="Calibri" w:cs="Calibri"/>
          <w:strike/>
          <w:color w:val="7030A0"/>
        </w:rPr>
        <w:t xml:space="preserve"> </w:t>
      </w:r>
      <w:r w:rsidR="17AB8973" w:rsidRPr="00B1354B">
        <w:rPr>
          <w:rFonts w:ascii="Calibri" w:eastAsia="Calibri" w:hAnsi="Calibri" w:cs="Calibri"/>
          <w:b/>
          <w:bCs/>
          <w:strike/>
          <w:color w:val="7030A0"/>
        </w:rPr>
        <w:t>[</w:t>
      </w:r>
      <w:r w:rsidR="4C79172A" w:rsidRPr="00B1354B">
        <w:rPr>
          <w:rFonts w:ascii="Calibri" w:eastAsia="Calibri" w:hAnsi="Calibri" w:cs="Calibri"/>
          <w:b/>
          <w:bCs/>
          <w:strike/>
          <w:color w:val="7030A0"/>
        </w:rPr>
        <w:t>2</w:t>
      </w:r>
      <w:r w:rsidR="17AB8973" w:rsidRPr="00B1354B">
        <w:rPr>
          <w:rFonts w:ascii="Calibri" w:eastAsia="Calibri" w:hAnsi="Calibri" w:cs="Calibri"/>
          <w:b/>
          <w:bCs/>
          <w:strike/>
          <w:color w:val="7030A0"/>
        </w:rPr>
        <w:t>].</w:t>
      </w:r>
      <w:r w:rsidR="75C16D25" w:rsidRPr="00B1354B">
        <w:rPr>
          <w:strike/>
        </w:rPr>
        <w:br/>
      </w:r>
    </w:p>
    <w:p w14:paraId="262E1C5D" w14:textId="0098FBD2" w:rsidR="00125924" w:rsidRPr="00B1354B" w:rsidRDefault="55060629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</w:rPr>
      </w:pPr>
      <w:r w:rsidRPr="00B1354B">
        <w:rPr>
          <w:rFonts w:ascii="Calibri" w:eastAsia="Calibri" w:hAnsi="Calibri" w:cs="Calibri"/>
          <w:strike/>
        </w:rPr>
        <w:t>Shot of t</w:t>
      </w:r>
      <w:r w:rsidR="626D1661" w:rsidRPr="00B1354B">
        <w:rPr>
          <w:rFonts w:ascii="Calibri" w:eastAsia="Calibri" w:hAnsi="Calibri" w:cs="Calibri"/>
          <w:strike/>
        </w:rPr>
        <w:t>alent adding Buffer RLT to</w:t>
      </w:r>
      <w:r w:rsidR="01ECA116" w:rsidRPr="00B1354B">
        <w:rPr>
          <w:rFonts w:ascii="Calibri" w:eastAsia="Calibri" w:hAnsi="Calibri" w:cs="Calibri"/>
          <w:strike/>
        </w:rPr>
        <w:t xml:space="preserve"> </w:t>
      </w:r>
      <w:r w:rsidR="56966DBD" w:rsidRPr="00B1354B">
        <w:rPr>
          <w:rFonts w:ascii="Calibri" w:eastAsia="Calibri" w:hAnsi="Calibri" w:cs="Calibri"/>
          <w:strike/>
        </w:rPr>
        <w:t xml:space="preserve">the thawed embryo tube and mixing </w:t>
      </w:r>
      <w:r w:rsidR="45833A7A" w:rsidRPr="00B1354B">
        <w:rPr>
          <w:rFonts w:ascii="Calibri" w:eastAsia="Calibri" w:hAnsi="Calibri" w:cs="Calibri"/>
          <w:strike/>
        </w:rPr>
        <w:t>multiple times</w:t>
      </w:r>
      <w:r w:rsidR="626D1661" w:rsidRPr="00B1354B">
        <w:rPr>
          <w:rFonts w:ascii="Calibri" w:eastAsia="Calibri" w:hAnsi="Calibri" w:cs="Calibri"/>
          <w:strike/>
        </w:rPr>
        <w:t>.</w:t>
      </w:r>
    </w:p>
    <w:p w14:paraId="72B3A61B" w14:textId="7347DA1D" w:rsidR="00125924" w:rsidRPr="00B1354B" w:rsidRDefault="545ED929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</w:rPr>
      </w:pPr>
      <w:r w:rsidRPr="00B1354B">
        <w:rPr>
          <w:rFonts w:ascii="Calibri" w:eastAsia="Calibri" w:hAnsi="Calibri" w:cs="Calibri"/>
          <w:strike/>
        </w:rPr>
        <w:t>Shot of the t</w:t>
      </w:r>
      <w:r w:rsidR="626D1661" w:rsidRPr="00B1354B">
        <w:rPr>
          <w:rFonts w:ascii="Calibri" w:eastAsia="Calibri" w:hAnsi="Calibri" w:cs="Calibri"/>
          <w:strike/>
        </w:rPr>
        <w:t xml:space="preserve">alent </w:t>
      </w:r>
      <w:r w:rsidR="65A48BC0" w:rsidRPr="00B1354B">
        <w:rPr>
          <w:rFonts w:ascii="Calibri" w:eastAsia="Calibri" w:hAnsi="Calibri" w:cs="Calibri"/>
          <w:strike/>
        </w:rPr>
        <w:t>taking the samples from ice and</w:t>
      </w:r>
      <w:r w:rsidR="626D1661" w:rsidRPr="00B1354B">
        <w:rPr>
          <w:rFonts w:ascii="Calibri" w:eastAsia="Calibri" w:hAnsi="Calibri" w:cs="Calibri"/>
          <w:strike/>
        </w:rPr>
        <w:t xml:space="preserve"> pipetting the samples </w:t>
      </w:r>
      <w:r w:rsidR="36311699" w:rsidRPr="00B1354B">
        <w:rPr>
          <w:rFonts w:ascii="Calibri" w:eastAsia="Calibri" w:hAnsi="Calibri" w:cs="Calibri"/>
          <w:strike/>
        </w:rPr>
        <w:t>multiple times</w:t>
      </w:r>
      <w:r w:rsidR="626D1661" w:rsidRPr="00B1354B">
        <w:rPr>
          <w:rFonts w:ascii="Calibri" w:eastAsia="Calibri" w:hAnsi="Calibri" w:cs="Calibri"/>
          <w:strike/>
        </w:rPr>
        <w:t>.</w:t>
      </w:r>
      <w:r w:rsidR="75C16D25" w:rsidRPr="00B1354B">
        <w:rPr>
          <w:strike/>
        </w:rPr>
        <w:br/>
      </w:r>
    </w:p>
    <w:p w14:paraId="18372699" w14:textId="3B7D66D1" w:rsidR="00125924" w:rsidRPr="00B1354B" w:rsidRDefault="397FC523" w:rsidP="33D60261">
      <w:pPr>
        <w:pStyle w:val="ListParagraph"/>
        <w:numPr>
          <w:ilvl w:val="1"/>
          <w:numId w:val="5"/>
        </w:numPr>
        <w:contextualSpacing w:val="0"/>
        <w:jc w:val="both"/>
        <w:rPr>
          <w:rFonts w:ascii="Calibri" w:eastAsia="Calibri" w:hAnsi="Calibri" w:cs="Calibri"/>
          <w:strike/>
          <w:color w:val="7030A0"/>
        </w:rPr>
      </w:pPr>
      <w:r w:rsidRPr="00B1354B">
        <w:rPr>
          <w:rFonts w:ascii="Calibri" w:eastAsia="Calibri" w:hAnsi="Calibri" w:cs="Calibri"/>
          <w:strike/>
          <w:color w:val="7030A0"/>
        </w:rPr>
        <w:t>Now, a</w:t>
      </w:r>
      <w:r w:rsidR="626D1661" w:rsidRPr="00B1354B">
        <w:rPr>
          <w:rFonts w:ascii="Calibri" w:eastAsia="Calibri" w:hAnsi="Calibri" w:cs="Calibri"/>
          <w:strike/>
          <w:color w:val="7030A0"/>
        </w:rPr>
        <w:t>dd 700 microliters of 70</w:t>
      </w:r>
      <w:r w:rsidR="640B8B9E" w:rsidRPr="00B1354B">
        <w:rPr>
          <w:rFonts w:ascii="Calibri" w:eastAsia="Calibri" w:hAnsi="Calibri" w:cs="Calibri"/>
          <w:strike/>
          <w:color w:val="7030A0"/>
        </w:rPr>
        <w:t xml:space="preserve"> percent</w:t>
      </w:r>
      <w:r w:rsidR="626D1661" w:rsidRPr="00B1354B">
        <w:rPr>
          <w:rFonts w:ascii="Calibri" w:eastAsia="Calibri" w:hAnsi="Calibri" w:cs="Calibri"/>
          <w:strike/>
          <w:color w:val="7030A0"/>
        </w:rPr>
        <w:t xml:space="preserve"> ethanol to the homogenized embryos</w:t>
      </w:r>
      <w:r w:rsidR="206EC2E7" w:rsidRPr="00B1354B">
        <w:rPr>
          <w:rFonts w:ascii="Calibri" w:eastAsia="Calibri" w:hAnsi="Calibri" w:cs="Calibri"/>
          <w:strike/>
          <w:color w:val="7030A0"/>
        </w:rPr>
        <w:t xml:space="preserve"> and mix by pipetting</w:t>
      </w:r>
      <w:r w:rsidR="0E2B7642" w:rsidRPr="00B1354B">
        <w:rPr>
          <w:rFonts w:ascii="Calibri" w:eastAsia="Calibri" w:hAnsi="Calibri" w:cs="Calibri"/>
          <w:strike/>
          <w:color w:val="7030A0"/>
        </w:rPr>
        <w:t xml:space="preserve"> </w:t>
      </w:r>
      <w:r w:rsidR="626D1661" w:rsidRPr="00B1354B">
        <w:rPr>
          <w:rFonts w:ascii="Calibri" w:eastAsia="Calibri" w:hAnsi="Calibri" w:cs="Calibri"/>
          <w:b/>
          <w:bCs/>
          <w:strike/>
          <w:color w:val="7030A0"/>
        </w:rPr>
        <w:t>[1]</w:t>
      </w:r>
      <w:r w:rsidR="626D1661" w:rsidRPr="00B1354B">
        <w:rPr>
          <w:rFonts w:ascii="Calibri" w:eastAsia="Calibri" w:hAnsi="Calibri" w:cs="Calibri"/>
          <w:strike/>
          <w:color w:val="7030A0"/>
        </w:rPr>
        <w:t xml:space="preserve">. </w:t>
      </w:r>
      <w:r w:rsidR="77B89FA5" w:rsidRPr="00B1354B">
        <w:rPr>
          <w:rFonts w:ascii="Calibri" w:eastAsia="Calibri" w:hAnsi="Calibri" w:cs="Calibri"/>
          <w:strike/>
          <w:color w:val="7030A0"/>
        </w:rPr>
        <w:t>L</w:t>
      </w:r>
      <w:r w:rsidR="76454827" w:rsidRPr="00B1354B">
        <w:rPr>
          <w:rFonts w:ascii="Calibri" w:eastAsia="Calibri" w:hAnsi="Calibri" w:cs="Calibri"/>
          <w:strike/>
          <w:color w:val="7030A0"/>
        </w:rPr>
        <w:t>oad</w:t>
      </w:r>
      <w:r w:rsidR="626D1661" w:rsidRPr="00B1354B">
        <w:rPr>
          <w:rFonts w:ascii="Calibri" w:eastAsia="Calibri" w:hAnsi="Calibri" w:cs="Calibri"/>
          <w:strike/>
          <w:color w:val="7030A0"/>
        </w:rPr>
        <w:t xml:space="preserve"> 700 microliters of the mixture into a spin column </w:t>
      </w:r>
      <w:r w:rsidR="626D1661" w:rsidRPr="00B1354B">
        <w:rPr>
          <w:rFonts w:ascii="Calibri" w:eastAsia="Calibri" w:hAnsi="Calibri" w:cs="Calibri"/>
          <w:b/>
          <w:bCs/>
          <w:strike/>
          <w:color w:val="7030A0"/>
        </w:rPr>
        <w:t>[2]</w:t>
      </w:r>
      <w:r w:rsidR="626D1661" w:rsidRPr="00B1354B">
        <w:rPr>
          <w:rFonts w:ascii="Calibri" w:eastAsia="Calibri" w:hAnsi="Calibri" w:cs="Calibri"/>
          <w:strike/>
          <w:color w:val="7030A0"/>
        </w:rPr>
        <w:t>.</w:t>
      </w:r>
      <w:r w:rsidR="13A569EA" w:rsidRPr="00B1354B">
        <w:rPr>
          <w:rFonts w:ascii="Calibri" w:eastAsia="Calibri" w:hAnsi="Calibri" w:cs="Calibri"/>
          <w:strike/>
          <w:color w:val="7030A0"/>
        </w:rPr>
        <w:t xml:space="preserve"> Centrifuge </w:t>
      </w:r>
      <w:r w:rsidR="13A569EA" w:rsidRPr="00B1354B">
        <w:rPr>
          <w:rFonts w:ascii="Calibri" w:eastAsia="Calibri" w:hAnsi="Calibri" w:cs="Calibri"/>
          <w:strike/>
          <w:color w:val="7030A0"/>
        </w:rPr>
        <w:lastRenderedPageBreak/>
        <w:t xml:space="preserve">the column at 10,000 </w:t>
      </w:r>
      <w:r w:rsidR="13A569EA" w:rsidRPr="00B1354B">
        <w:rPr>
          <w:rFonts w:ascii="Calibri" w:eastAsia="Calibri" w:hAnsi="Calibri" w:cs="Calibri"/>
          <w:i/>
          <w:iCs/>
          <w:strike/>
          <w:color w:val="7030A0"/>
        </w:rPr>
        <w:t>g</w:t>
      </w:r>
      <w:r w:rsidR="13A569EA" w:rsidRPr="00B1354B">
        <w:rPr>
          <w:rFonts w:ascii="Calibri" w:eastAsia="Calibri" w:hAnsi="Calibri" w:cs="Calibri"/>
          <w:strike/>
          <w:color w:val="7030A0"/>
        </w:rPr>
        <w:t xml:space="preserve"> for 1 minute </w:t>
      </w:r>
      <w:r w:rsidR="13A569EA" w:rsidRPr="00B1354B">
        <w:rPr>
          <w:rFonts w:ascii="Calibri" w:eastAsia="Calibri" w:hAnsi="Calibri" w:cs="Calibri"/>
          <w:b/>
          <w:bCs/>
          <w:strike/>
          <w:color w:val="7030A0"/>
        </w:rPr>
        <w:t>[3]</w:t>
      </w:r>
      <w:r w:rsidR="13A569EA" w:rsidRPr="00B1354B">
        <w:rPr>
          <w:rFonts w:ascii="Calibri" w:eastAsia="Calibri" w:hAnsi="Calibri" w:cs="Calibri"/>
          <w:strike/>
          <w:color w:val="7030A0"/>
        </w:rPr>
        <w:t xml:space="preserve"> and discard the flow-through </w:t>
      </w:r>
      <w:r w:rsidR="13A569EA" w:rsidRPr="00B1354B">
        <w:rPr>
          <w:rFonts w:ascii="Calibri" w:eastAsia="Calibri" w:hAnsi="Calibri" w:cs="Calibri"/>
          <w:b/>
          <w:bCs/>
          <w:strike/>
          <w:color w:val="7030A0"/>
        </w:rPr>
        <w:t>[4-TXT]</w:t>
      </w:r>
      <w:r w:rsidR="13A569EA" w:rsidRPr="00B1354B">
        <w:rPr>
          <w:rFonts w:ascii="Calibri" w:eastAsia="Calibri" w:hAnsi="Calibri" w:cs="Calibri"/>
          <w:strike/>
          <w:color w:val="7030A0"/>
        </w:rPr>
        <w:t>.</w:t>
      </w:r>
      <w:r w:rsidR="49210357" w:rsidRPr="00B1354B">
        <w:rPr>
          <w:strike/>
        </w:rPr>
        <w:br/>
      </w:r>
    </w:p>
    <w:p w14:paraId="2235380F" w14:textId="5E69371E" w:rsidR="00125924" w:rsidRPr="00B1354B" w:rsidRDefault="626D1661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</w:rPr>
      </w:pPr>
      <w:r w:rsidRPr="00B1354B">
        <w:rPr>
          <w:rFonts w:ascii="Calibri" w:eastAsia="Calibri" w:hAnsi="Calibri" w:cs="Calibri"/>
          <w:strike/>
        </w:rPr>
        <w:t xml:space="preserve">Talent adding 700 </w:t>
      </w:r>
      <w:r w:rsidR="24A0C1E5" w:rsidRPr="00B1354B">
        <w:rPr>
          <w:strike/>
        </w:rPr>
        <w:t>µL</w:t>
      </w:r>
      <w:r w:rsidRPr="00B1354B">
        <w:rPr>
          <w:rFonts w:ascii="Calibri" w:eastAsia="Calibri" w:hAnsi="Calibri" w:cs="Calibri"/>
          <w:strike/>
        </w:rPr>
        <w:t xml:space="preserve"> of 70% ethanol to the homogenized embryos</w:t>
      </w:r>
      <w:r w:rsidR="10D0D587" w:rsidRPr="00B1354B">
        <w:rPr>
          <w:rFonts w:ascii="Calibri" w:eastAsia="Calibri" w:hAnsi="Calibri" w:cs="Calibri"/>
          <w:strike/>
        </w:rPr>
        <w:t xml:space="preserve"> and mixing it</w:t>
      </w:r>
      <w:r w:rsidRPr="00B1354B">
        <w:rPr>
          <w:rFonts w:ascii="Calibri" w:eastAsia="Calibri" w:hAnsi="Calibri" w:cs="Calibri"/>
          <w:strike/>
        </w:rPr>
        <w:t>.</w:t>
      </w:r>
    </w:p>
    <w:p w14:paraId="5C80C0F8" w14:textId="0FFE4BF9" w:rsidR="00125924" w:rsidRPr="00B1354B" w:rsidRDefault="626D1661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</w:rPr>
      </w:pPr>
      <w:r w:rsidRPr="00B1354B">
        <w:rPr>
          <w:rFonts w:ascii="Calibri" w:eastAsia="Calibri" w:hAnsi="Calibri" w:cs="Calibri"/>
          <w:strike/>
        </w:rPr>
        <w:t xml:space="preserve">Talent transferring 700 </w:t>
      </w:r>
      <w:r w:rsidR="7D5ECC45" w:rsidRPr="00B1354B">
        <w:rPr>
          <w:strike/>
        </w:rPr>
        <w:t xml:space="preserve">µL </w:t>
      </w:r>
      <w:r w:rsidRPr="00B1354B">
        <w:rPr>
          <w:rFonts w:ascii="Calibri" w:eastAsia="Calibri" w:hAnsi="Calibri" w:cs="Calibri"/>
          <w:strike/>
        </w:rPr>
        <w:t>into a spin column.</w:t>
      </w:r>
    </w:p>
    <w:p w14:paraId="1063D2DE" w14:textId="2A31985C" w:rsidR="00125924" w:rsidRPr="00B1354B" w:rsidRDefault="75C16D25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</w:rPr>
      </w:pPr>
      <w:r w:rsidRPr="00B1354B">
        <w:rPr>
          <w:rFonts w:ascii="Calibri" w:eastAsia="Calibri" w:hAnsi="Calibri" w:cs="Calibri"/>
          <w:strike/>
        </w:rPr>
        <w:t>Talent placing the spin column into the centrifuge.</w:t>
      </w:r>
    </w:p>
    <w:p w14:paraId="45D5DECB" w14:textId="715C7A96" w:rsidR="00125924" w:rsidRPr="00B1354B" w:rsidRDefault="75C16D25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</w:rPr>
      </w:pPr>
      <w:r w:rsidRPr="00B1354B">
        <w:rPr>
          <w:rFonts w:ascii="Calibri" w:eastAsia="Calibri" w:hAnsi="Calibri" w:cs="Calibri"/>
          <w:strike/>
        </w:rPr>
        <w:t xml:space="preserve">Talent discarding the </w:t>
      </w:r>
      <w:r w:rsidR="649E6028" w:rsidRPr="00B1354B">
        <w:rPr>
          <w:rFonts w:ascii="Calibri" w:eastAsia="Calibri" w:hAnsi="Calibri" w:cs="Calibri"/>
          <w:strike/>
        </w:rPr>
        <w:t>flow-through</w:t>
      </w:r>
      <w:r w:rsidR="07642C7B" w:rsidRPr="00B1354B">
        <w:rPr>
          <w:rFonts w:ascii="Calibri" w:eastAsia="Calibri" w:hAnsi="Calibri" w:cs="Calibri"/>
          <w:strike/>
        </w:rPr>
        <w:t xml:space="preserve">. </w:t>
      </w:r>
      <w:r w:rsidR="00C7374B" w:rsidRPr="00B1354B">
        <w:rPr>
          <w:strike/>
        </w:rPr>
        <w:br/>
      </w:r>
      <w:r w:rsidR="07642C7B" w:rsidRPr="00B1354B">
        <w:rPr>
          <w:rFonts w:ascii="Calibri" w:eastAsia="Calibri" w:hAnsi="Calibri" w:cs="Calibri"/>
          <w:b/>
          <w:bCs/>
          <w:strike/>
        </w:rPr>
        <w:t>TXT:</w:t>
      </w:r>
      <w:r w:rsidR="299157F5" w:rsidRPr="00B1354B">
        <w:rPr>
          <w:rFonts w:ascii="Calibri" w:eastAsia="Calibri" w:hAnsi="Calibri" w:cs="Calibri"/>
          <w:b/>
          <w:bCs/>
          <w:strike/>
        </w:rPr>
        <w:t xml:space="preserve"> Repeat centrifugation until entire mixture is processed</w:t>
      </w:r>
      <w:r w:rsidR="00C7374B" w:rsidRPr="00B1354B">
        <w:rPr>
          <w:strike/>
        </w:rPr>
        <w:br/>
      </w:r>
    </w:p>
    <w:p w14:paraId="100F6937" w14:textId="02A3A6C4" w:rsidR="00125924" w:rsidRPr="00B1354B" w:rsidRDefault="626D1661" w:rsidP="1472595F">
      <w:pPr>
        <w:pStyle w:val="ListParagraph"/>
        <w:numPr>
          <w:ilvl w:val="1"/>
          <w:numId w:val="5"/>
        </w:numPr>
        <w:spacing w:line="259" w:lineRule="auto"/>
        <w:jc w:val="both"/>
        <w:rPr>
          <w:rFonts w:ascii="Calibri" w:eastAsia="Calibri" w:hAnsi="Calibri" w:cs="Calibri"/>
          <w:strike/>
          <w:color w:val="7030A0"/>
        </w:rPr>
      </w:pPr>
      <w:r w:rsidRPr="00B1354B">
        <w:rPr>
          <w:rFonts w:ascii="Calibri" w:eastAsia="Calibri" w:hAnsi="Calibri" w:cs="Calibri"/>
          <w:strike/>
          <w:color w:val="7030A0"/>
        </w:rPr>
        <w:t>Add 350 microliters of Buffer RW1</w:t>
      </w:r>
      <w:r w:rsidR="0F594C61" w:rsidRPr="00B1354B">
        <w:rPr>
          <w:rFonts w:ascii="Calibri" w:eastAsia="Calibri" w:hAnsi="Calibri" w:cs="Calibri"/>
          <w:strike/>
          <w:color w:val="7030A0"/>
        </w:rPr>
        <w:t xml:space="preserve"> </w:t>
      </w:r>
      <w:r w:rsidR="0F594C61" w:rsidRPr="00B1354B">
        <w:rPr>
          <w:rFonts w:ascii="Calibri" w:eastAsia="Calibri" w:hAnsi="Calibri" w:cs="Calibri"/>
          <w:i/>
          <w:iCs/>
          <w:strike/>
          <w:color w:val="FF0000"/>
        </w:rPr>
        <w:t>(R-W-1)</w:t>
      </w:r>
      <w:r w:rsidRPr="00B1354B">
        <w:rPr>
          <w:rFonts w:ascii="Calibri" w:eastAsia="Calibri" w:hAnsi="Calibri" w:cs="Calibri"/>
          <w:strike/>
          <w:color w:val="7030A0"/>
        </w:rPr>
        <w:t xml:space="preserve"> to the column</w:t>
      </w:r>
      <w:r w:rsidR="4FDF5EDD" w:rsidRPr="00B1354B">
        <w:rPr>
          <w:rFonts w:ascii="Calibri" w:eastAsia="Calibri" w:hAnsi="Calibri" w:cs="Calibri"/>
          <w:strike/>
          <w:color w:val="7030A0"/>
        </w:rPr>
        <w:t xml:space="preserve">, </w:t>
      </w:r>
      <w:r w:rsidRPr="00B1354B">
        <w:rPr>
          <w:rFonts w:ascii="Calibri" w:eastAsia="Calibri" w:hAnsi="Calibri" w:cs="Calibri"/>
          <w:strike/>
          <w:color w:val="7030A0"/>
        </w:rPr>
        <w:t xml:space="preserve">centrifuge at 10,000 </w:t>
      </w:r>
      <w:r w:rsidRPr="00B1354B">
        <w:rPr>
          <w:rFonts w:ascii="Calibri" w:eastAsia="Calibri" w:hAnsi="Calibri" w:cs="Calibri"/>
          <w:i/>
          <w:iCs/>
          <w:strike/>
          <w:color w:val="7030A0"/>
        </w:rPr>
        <w:t>g</w:t>
      </w:r>
      <w:r w:rsidRPr="00B1354B">
        <w:rPr>
          <w:rFonts w:ascii="Calibri" w:eastAsia="Calibri" w:hAnsi="Calibri" w:cs="Calibri"/>
          <w:strike/>
          <w:color w:val="7030A0"/>
        </w:rPr>
        <w:t xml:space="preserve"> for 1 minute</w:t>
      </w:r>
      <w:r w:rsidR="36EC86A0" w:rsidRPr="00B1354B">
        <w:rPr>
          <w:rFonts w:ascii="Calibri" w:eastAsia="Calibri" w:hAnsi="Calibri" w:cs="Calibri"/>
          <w:strike/>
          <w:color w:val="7030A0"/>
        </w:rPr>
        <w:t>, and discard the flow-through</w:t>
      </w:r>
      <w:r w:rsidR="4B99C5A5" w:rsidRPr="00B1354B">
        <w:rPr>
          <w:rFonts w:ascii="Calibri" w:eastAsia="Calibri" w:hAnsi="Calibri" w:cs="Calibri"/>
          <w:strike/>
          <w:color w:val="7030A0"/>
        </w:rPr>
        <w:t xml:space="preserve"> to wash the column</w:t>
      </w:r>
      <w:r w:rsidR="3A513B0D" w:rsidRPr="00B1354B">
        <w:rPr>
          <w:rFonts w:ascii="Calibri" w:eastAsia="Calibri" w:hAnsi="Calibri" w:cs="Calibri"/>
          <w:strike/>
          <w:color w:val="7030A0"/>
        </w:rPr>
        <w:t xml:space="preserve"> </w:t>
      </w:r>
      <w:r w:rsidRPr="00B1354B">
        <w:rPr>
          <w:rFonts w:ascii="Calibri" w:eastAsia="Calibri" w:hAnsi="Calibri" w:cs="Calibri"/>
          <w:b/>
          <w:bCs/>
          <w:strike/>
          <w:color w:val="7030A0"/>
        </w:rPr>
        <w:t>[</w:t>
      </w:r>
      <w:r w:rsidR="009C1115" w:rsidRPr="00B1354B">
        <w:rPr>
          <w:rFonts w:ascii="Calibri" w:eastAsia="Calibri" w:hAnsi="Calibri" w:cs="Calibri"/>
          <w:b/>
          <w:bCs/>
          <w:strike/>
          <w:color w:val="7030A0"/>
        </w:rPr>
        <w:t>1</w:t>
      </w:r>
      <w:r w:rsidRPr="00B1354B">
        <w:rPr>
          <w:rFonts w:ascii="Calibri" w:eastAsia="Calibri" w:hAnsi="Calibri" w:cs="Calibri"/>
          <w:b/>
          <w:bCs/>
          <w:strike/>
          <w:color w:val="7030A0"/>
        </w:rPr>
        <w:t>]</w:t>
      </w:r>
      <w:r w:rsidRPr="00B1354B">
        <w:rPr>
          <w:rFonts w:ascii="Calibri" w:eastAsia="Calibri" w:hAnsi="Calibri" w:cs="Calibri"/>
          <w:strike/>
          <w:color w:val="7030A0"/>
        </w:rPr>
        <w:t xml:space="preserve">. </w:t>
      </w:r>
      <w:r w:rsidR="39E8CCA0" w:rsidRPr="00B1354B">
        <w:rPr>
          <w:rFonts w:ascii="Calibri" w:eastAsia="Calibri" w:hAnsi="Calibri" w:cs="Calibri"/>
          <w:strike/>
          <w:color w:val="7030A0"/>
        </w:rPr>
        <w:t>Add 80 microliters of deoxyribonuclease</w:t>
      </w:r>
      <w:r w:rsidR="08E9344E" w:rsidRPr="00B1354B">
        <w:rPr>
          <w:rFonts w:ascii="Calibri" w:eastAsia="Calibri" w:hAnsi="Calibri" w:cs="Calibri"/>
          <w:strike/>
          <w:color w:val="7030A0"/>
        </w:rPr>
        <w:t xml:space="preserve"> </w:t>
      </w:r>
      <w:r w:rsidR="39E8CCA0" w:rsidRPr="00B1354B">
        <w:rPr>
          <w:rFonts w:ascii="Calibri" w:eastAsia="Calibri" w:hAnsi="Calibri" w:cs="Calibri"/>
          <w:strike/>
          <w:color w:val="7030A0"/>
        </w:rPr>
        <w:t>I</w:t>
      </w:r>
      <w:r w:rsidR="40543A20" w:rsidRPr="00B1354B">
        <w:rPr>
          <w:rFonts w:ascii="Calibri" w:eastAsia="Calibri" w:hAnsi="Calibri" w:cs="Calibri"/>
          <w:strike/>
          <w:color w:val="7030A0"/>
        </w:rPr>
        <w:t xml:space="preserve"> </w:t>
      </w:r>
      <w:r w:rsidR="40543A20" w:rsidRPr="00B1354B">
        <w:rPr>
          <w:rFonts w:ascii="Calibri" w:eastAsia="Calibri" w:hAnsi="Calibri" w:cs="Calibri"/>
          <w:i/>
          <w:iCs/>
          <w:strike/>
          <w:color w:val="FF0000"/>
        </w:rPr>
        <w:t>(one)</w:t>
      </w:r>
      <w:r w:rsidR="39E8CCA0" w:rsidRPr="00B1354B">
        <w:rPr>
          <w:rFonts w:ascii="Calibri" w:eastAsia="Calibri" w:hAnsi="Calibri" w:cs="Calibri"/>
          <w:i/>
          <w:iCs/>
          <w:strike/>
          <w:color w:val="FF0000"/>
        </w:rPr>
        <w:t xml:space="preserve"> </w:t>
      </w:r>
      <w:r w:rsidR="39E8CCA0" w:rsidRPr="00B1354B">
        <w:rPr>
          <w:rFonts w:ascii="Calibri" w:eastAsia="Calibri" w:hAnsi="Calibri" w:cs="Calibri"/>
          <w:strike/>
          <w:color w:val="7030A0"/>
        </w:rPr>
        <w:t xml:space="preserve">to the center of the </w:t>
      </w:r>
      <w:r w:rsidR="3DDDEB8A" w:rsidRPr="00B1354B">
        <w:rPr>
          <w:rFonts w:ascii="Calibri" w:eastAsia="Calibri" w:hAnsi="Calibri" w:cs="Calibri"/>
          <w:strike/>
          <w:color w:val="7030A0"/>
        </w:rPr>
        <w:t xml:space="preserve">column </w:t>
      </w:r>
      <w:r w:rsidR="39E8CCA0" w:rsidRPr="00B1354B">
        <w:rPr>
          <w:rFonts w:ascii="Calibri" w:eastAsia="Calibri" w:hAnsi="Calibri" w:cs="Calibri"/>
          <w:strike/>
          <w:color w:val="7030A0"/>
        </w:rPr>
        <w:t xml:space="preserve">membrane </w:t>
      </w:r>
      <w:r w:rsidR="39E8CCA0" w:rsidRPr="00B1354B">
        <w:rPr>
          <w:rFonts w:ascii="Calibri" w:eastAsia="Calibri" w:hAnsi="Calibri" w:cs="Calibri"/>
          <w:b/>
          <w:bCs/>
          <w:strike/>
          <w:color w:val="7030A0"/>
        </w:rPr>
        <w:t>[</w:t>
      </w:r>
      <w:r w:rsidR="600757C7" w:rsidRPr="00B1354B">
        <w:rPr>
          <w:rFonts w:ascii="Calibri" w:eastAsia="Calibri" w:hAnsi="Calibri" w:cs="Calibri"/>
          <w:b/>
          <w:bCs/>
          <w:strike/>
          <w:color w:val="7030A0"/>
        </w:rPr>
        <w:t>2</w:t>
      </w:r>
      <w:r w:rsidR="78B1D43E" w:rsidRPr="00B1354B">
        <w:rPr>
          <w:rFonts w:ascii="Calibri" w:eastAsia="Calibri" w:hAnsi="Calibri" w:cs="Calibri"/>
          <w:b/>
          <w:bCs/>
          <w:strike/>
          <w:color w:val="7030A0"/>
        </w:rPr>
        <w:t>-TXT</w:t>
      </w:r>
      <w:r w:rsidR="39E8CCA0" w:rsidRPr="00B1354B">
        <w:rPr>
          <w:rFonts w:ascii="Calibri" w:eastAsia="Calibri" w:hAnsi="Calibri" w:cs="Calibri"/>
          <w:b/>
          <w:bCs/>
          <w:strike/>
          <w:color w:val="7030A0"/>
        </w:rPr>
        <w:t>]</w:t>
      </w:r>
      <w:r w:rsidR="39E8CCA0" w:rsidRPr="00B1354B">
        <w:rPr>
          <w:rFonts w:ascii="Calibri" w:eastAsia="Calibri" w:hAnsi="Calibri" w:cs="Calibri"/>
          <w:strike/>
          <w:color w:val="7030A0"/>
        </w:rPr>
        <w:t>.</w:t>
      </w:r>
      <w:r w:rsidR="54DAB488" w:rsidRPr="00B1354B">
        <w:rPr>
          <w:rFonts w:ascii="Calibri" w:eastAsia="Calibri" w:hAnsi="Calibri" w:cs="Calibri"/>
          <w:strike/>
          <w:color w:val="7030A0"/>
        </w:rPr>
        <w:t xml:space="preserve"> Wash the column once with 350 microliters RW1, twice with 500 microliters Buffer RPE</w:t>
      </w:r>
      <w:r w:rsidR="54DAB488" w:rsidRPr="00B1354B">
        <w:rPr>
          <w:rFonts w:ascii="Calibri" w:eastAsia="Calibri" w:hAnsi="Calibri" w:cs="Calibri"/>
          <w:i/>
          <w:iCs/>
          <w:strike/>
          <w:color w:val="FF0000"/>
        </w:rPr>
        <w:t xml:space="preserve"> (R‑P‑</w:t>
      </w:r>
      <w:proofErr w:type="gramStart"/>
      <w:r w:rsidR="54DAB488" w:rsidRPr="00B1354B">
        <w:rPr>
          <w:rFonts w:ascii="Calibri" w:eastAsia="Calibri" w:hAnsi="Calibri" w:cs="Calibri"/>
          <w:i/>
          <w:iCs/>
          <w:strike/>
          <w:color w:val="FF0000"/>
        </w:rPr>
        <w:t>E)</w:t>
      </w:r>
      <w:r w:rsidR="0D0AB6AB" w:rsidRPr="00B1354B">
        <w:rPr>
          <w:rFonts w:ascii="Calibri" w:eastAsia="Calibri" w:hAnsi="Calibri" w:cs="Calibri"/>
          <w:i/>
          <w:iCs/>
          <w:strike/>
          <w:color w:val="FF0000"/>
        </w:rPr>
        <w:t xml:space="preserve"> </w:t>
      </w:r>
      <w:r w:rsidR="54DAB488" w:rsidRPr="00B1354B">
        <w:rPr>
          <w:rFonts w:ascii="Calibri" w:eastAsia="Calibri" w:hAnsi="Calibri" w:cs="Calibri"/>
          <w:strike/>
          <w:color w:val="7030A0"/>
        </w:rPr>
        <w:t xml:space="preserve"> </w:t>
      </w:r>
      <w:r w:rsidR="62AFFE52" w:rsidRPr="00B1354B">
        <w:rPr>
          <w:rFonts w:ascii="Calibri" w:eastAsia="Calibri" w:hAnsi="Calibri" w:cs="Calibri"/>
          <w:strike/>
          <w:color w:val="7030A0"/>
        </w:rPr>
        <w:t>as</w:t>
      </w:r>
      <w:proofErr w:type="gramEnd"/>
      <w:r w:rsidR="62AFFE52" w:rsidRPr="00B1354B">
        <w:rPr>
          <w:rFonts w:ascii="Calibri" w:eastAsia="Calibri" w:hAnsi="Calibri" w:cs="Calibri"/>
          <w:strike/>
          <w:color w:val="7030A0"/>
        </w:rPr>
        <w:t xml:space="preserve"> shown earlier </w:t>
      </w:r>
      <w:r w:rsidR="74CF2446" w:rsidRPr="00B1354B">
        <w:rPr>
          <w:rFonts w:ascii="Calibri" w:eastAsia="Calibri" w:hAnsi="Calibri" w:cs="Calibri"/>
          <w:strike/>
          <w:color w:val="7030A0"/>
        </w:rPr>
        <w:t xml:space="preserve">and </w:t>
      </w:r>
      <w:r w:rsidR="6AC9EFEA" w:rsidRPr="00B1354B">
        <w:rPr>
          <w:rFonts w:ascii="Calibri" w:eastAsia="Calibri" w:hAnsi="Calibri" w:cs="Calibri"/>
          <w:strike/>
          <w:color w:val="7030A0"/>
        </w:rPr>
        <w:t>d</w:t>
      </w:r>
      <w:r w:rsidR="54DAB488" w:rsidRPr="00B1354B">
        <w:rPr>
          <w:rFonts w:ascii="Calibri" w:eastAsia="Calibri" w:hAnsi="Calibri" w:cs="Calibri"/>
          <w:strike/>
          <w:color w:val="7030A0"/>
        </w:rPr>
        <w:t>ry</w:t>
      </w:r>
      <w:r w:rsidR="751DCF02" w:rsidRPr="00B1354B">
        <w:rPr>
          <w:rFonts w:ascii="Calibri" w:eastAsia="Calibri" w:hAnsi="Calibri" w:cs="Calibri"/>
          <w:strike/>
          <w:color w:val="7030A0"/>
        </w:rPr>
        <w:t xml:space="preserve"> the spin column</w:t>
      </w:r>
      <w:r w:rsidR="54DAB488" w:rsidRPr="00B1354B">
        <w:rPr>
          <w:rFonts w:ascii="Calibri" w:eastAsia="Calibri" w:hAnsi="Calibri" w:cs="Calibri"/>
          <w:strike/>
          <w:color w:val="7030A0"/>
        </w:rPr>
        <w:t xml:space="preserve"> by</w:t>
      </w:r>
      <w:r w:rsidR="05CB35D3" w:rsidRPr="00B1354B">
        <w:rPr>
          <w:rFonts w:ascii="Calibri" w:eastAsia="Calibri" w:hAnsi="Calibri" w:cs="Calibri"/>
          <w:strike/>
          <w:color w:val="7030A0"/>
        </w:rPr>
        <w:t xml:space="preserve"> centrifuging</w:t>
      </w:r>
      <w:r w:rsidR="54DAB488" w:rsidRPr="00B1354B">
        <w:rPr>
          <w:rFonts w:ascii="Calibri" w:eastAsia="Calibri" w:hAnsi="Calibri" w:cs="Calibri"/>
          <w:strike/>
          <w:color w:val="7030A0"/>
        </w:rPr>
        <w:t xml:space="preserve"> at 10,000 g for 2 min</w:t>
      </w:r>
      <w:r w:rsidR="3404F690" w:rsidRPr="00B1354B">
        <w:rPr>
          <w:rFonts w:ascii="Calibri" w:eastAsia="Calibri" w:hAnsi="Calibri" w:cs="Calibri"/>
          <w:strike/>
          <w:color w:val="7030A0"/>
        </w:rPr>
        <w:t xml:space="preserve"> </w:t>
      </w:r>
      <w:r w:rsidR="3404F690" w:rsidRPr="00B1354B">
        <w:rPr>
          <w:rFonts w:ascii="Calibri" w:eastAsia="Calibri" w:hAnsi="Calibri" w:cs="Calibri"/>
          <w:b/>
          <w:bCs/>
          <w:strike/>
          <w:color w:val="7030A0"/>
        </w:rPr>
        <w:t>[</w:t>
      </w:r>
      <w:r w:rsidR="08D5A20A" w:rsidRPr="00B1354B">
        <w:rPr>
          <w:rFonts w:ascii="Calibri" w:eastAsia="Calibri" w:hAnsi="Calibri" w:cs="Calibri"/>
          <w:b/>
          <w:bCs/>
          <w:strike/>
          <w:color w:val="7030A0"/>
        </w:rPr>
        <w:t>3</w:t>
      </w:r>
      <w:r w:rsidR="3404F690" w:rsidRPr="00B1354B">
        <w:rPr>
          <w:rFonts w:ascii="Calibri" w:eastAsia="Calibri" w:hAnsi="Calibri" w:cs="Calibri"/>
          <w:b/>
          <w:bCs/>
          <w:strike/>
          <w:color w:val="7030A0"/>
        </w:rPr>
        <w:t>]</w:t>
      </w:r>
      <w:r w:rsidR="3404F690" w:rsidRPr="00B1354B">
        <w:rPr>
          <w:rFonts w:ascii="Calibri" w:eastAsia="Calibri" w:hAnsi="Calibri" w:cs="Calibri"/>
          <w:strike/>
          <w:color w:val="7030A0"/>
        </w:rPr>
        <w:t>.</w:t>
      </w:r>
      <w:r w:rsidR="75C16D25" w:rsidRPr="00B1354B">
        <w:rPr>
          <w:strike/>
        </w:rPr>
        <w:br/>
      </w:r>
    </w:p>
    <w:p w14:paraId="126E0420" w14:textId="71785516" w:rsidR="00125924" w:rsidRPr="00B1354B" w:rsidRDefault="276C599E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</w:rPr>
      </w:pPr>
      <w:r w:rsidRPr="00B1354B">
        <w:rPr>
          <w:rFonts w:ascii="Calibri" w:eastAsia="Calibri" w:hAnsi="Calibri" w:cs="Calibri"/>
          <w:strike/>
        </w:rPr>
        <w:t xml:space="preserve">Representative </w:t>
      </w:r>
      <w:r w:rsidR="4A5A01AF" w:rsidRPr="00B1354B">
        <w:rPr>
          <w:rFonts w:ascii="Calibri" w:eastAsia="Calibri" w:hAnsi="Calibri" w:cs="Calibri"/>
          <w:strike/>
        </w:rPr>
        <w:t>shot of talent adding RW1 buffer into the</w:t>
      </w:r>
      <w:r w:rsidR="5193E176" w:rsidRPr="00B1354B">
        <w:rPr>
          <w:rFonts w:ascii="Calibri" w:eastAsia="Calibri" w:hAnsi="Calibri" w:cs="Calibri"/>
          <w:strike/>
          <w:color w:val="auto"/>
        </w:rPr>
        <w:t xml:space="preserve"> column</w:t>
      </w:r>
      <w:r w:rsidR="3D7AC803" w:rsidRPr="00B1354B">
        <w:rPr>
          <w:rFonts w:ascii="Calibri" w:eastAsia="Calibri" w:hAnsi="Calibri" w:cs="Calibri"/>
          <w:strike/>
          <w:color w:val="auto"/>
        </w:rPr>
        <w:t>.</w:t>
      </w:r>
      <w:r w:rsidR="7BFB28D2" w:rsidRPr="00B1354B">
        <w:rPr>
          <w:rFonts w:ascii="Calibri" w:eastAsia="Calibri" w:hAnsi="Calibri" w:cs="Calibri"/>
          <w:strike/>
          <w:color w:val="auto"/>
        </w:rPr>
        <w:t xml:space="preserve"> </w:t>
      </w:r>
    </w:p>
    <w:p w14:paraId="1381E8F9" w14:textId="1FED16CF" w:rsidR="00125924" w:rsidRPr="00B1354B" w:rsidRDefault="626D1661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</w:rPr>
      </w:pPr>
      <w:r w:rsidRPr="00B1354B">
        <w:rPr>
          <w:rFonts w:ascii="Calibri" w:eastAsia="Calibri" w:hAnsi="Calibri" w:cs="Calibri"/>
          <w:strike/>
        </w:rPr>
        <w:t xml:space="preserve">Talent adding </w:t>
      </w:r>
      <w:bookmarkStart w:id="1" w:name="_Int_mrRBmtuB"/>
      <w:r w:rsidRPr="00B1354B">
        <w:rPr>
          <w:rFonts w:ascii="Calibri" w:eastAsia="Calibri" w:hAnsi="Calibri" w:cs="Calibri"/>
          <w:strike/>
        </w:rPr>
        <w:t>deoxyribonuclease I</w:t>
      </w:r>
      <w:bookmarkEnd w:id="1"/>
      <w:r w:rsidRPr="00B1354B">
        <w:rPr>
          <w:rFonts w:ascii="Calibri" w:eastAsia="Calibri" w:hAnsi="Calibri" w:cs="Calibri"/>
          <w:strike/>
        </w:rPr>
        <w:t xml:space="preserve"> to the center of the</w:t>
      </w:r>
      <w:r w:rsidR="6F49FD24" w:rsidRPr="00B1354B">
        <w:rPr>
          <w:rFonts w:ascii="Calibri" w:eastAsia="Calibri" w:hAnsi="Calibri" w:cs="Calibri"/>
          <w:strike/>
        </w:rPr>
        <w:t xml:space="preserve"> column</w:t>
      </w:r>
      <w:r w:rsidRPr="00B1354B">
        <w:rPr>
          <w:rFonts w:ascii="Calibri" w:eastAsia="Calibri" w:hAnsi="Calibri" w:cs="Calibri"/>
          <w:strike/>
        </w:rPr>
        <w:t xml:space="preserve"> membrane </w:t>
      </w:r>
      <w:r w:rsidR="60095BF5" w:rsidRPr="00B1354B">
        <w:rPr>
          <w:rFonts w:ascii="Calibri" w:eastAsia="Calibri" w:hAnsi="Calibri" w:cs="Calibri"/>
          <w:strike/>
        </w:rPr>
        <w:t>and keeping it aside.</w:t>
      </w:r>
      <w:r w:rsidR="5BA9CB40" w:rsidRPr="00B1354B">
        <w:rPr>
          <w:rFonts w:ascii="Calibri" w:eastAsia="Calibri" w:hAnsi="Calibri" w:cs="Calibri"/>
          <w:strike/>
        </w:rPr>
        <w:t xml:space="preserve"> </w:t>
      </w:r>
      <w:r w:rsidR="5BA9CB40" w:rsidRPr="00B1354B">
        <w:rPr>
          <w:rFonts w:ascii="Calibri" w:eastAsia="Calibri" w:hAnsi="Calibri" w:cs="Calibri"/>
          <w:b/>
          <w:bCs/>
          <w:strike/>
        </w:rPr>
        <w:t>TXT: Incubate:</w:t>
      </w:r>
      <w:r w:rsidR="20CA1C18" w:rsidRPr="00B1354B">
        <w:rPr>
          <w:rFonts w:ascii="Calibri" w:eastAsia="Calibri" w:hAnsi="Calibri" w:cs="Calibri"/>
          <w:b/>
          <w:bCs/>
          <w:strike/>
        </w:rPr>
        <w:t xml:space="preserve"> </w:t>
      </w:r>
      <w:r w:rsidR="5BA9CB40" w:rsidRPr="00B1354B">
        <w:rPr>
          <w:rFonts w:ascii="Calibri" w:eastAsia="Calibri" w:hAnsi="Calibri" w:cs="Calibri"/>
          <w:b/>
          <w:bCs/>
          <w:strike/>
        </w:rPr>
        <w:t>15 minutes</w:t>
      </w:r>
      <w:r w:rsidR="04530B03" w:rsidRPr="00B1354B">
        <w:rPr>
          <w:rFonts w:ascii="Calibri" w:eastAsia="Calibri" w:hAnsi="Calibri" w:cs="Calibri"/>
          <w:b/>
          <w:bCs/>
          <w:strike/>
        </w:rPr>
        <w:t>, RT</w:t>
      </w:r>
      <w:r w:rsidR="5BA9CB40" w:rsidRPr="00B1354B">
        <w:rPr>
          <w:rFonts w:ascii="Calibri" w:eastAsia="Calibri" w:hAnsi="Calibri" w:cs="Calibri"/>
          <w:b/>
          <w:bCs/>
          <w:strike/>
        </w:rPr>
        <w:t xml:space="preserve"> </w:t>
      </w:r>
    </w:p>
    <w:p w14:paraId="6749EFA5" w14:textId="47E9E228" w:rsidR="00125924" w:rsidRPr="00B1354B" w:rsidRDefault="75C16D25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</w:rPr>
      </w:pPr>
      <w:r w:rsidRPr="00B1354B">
        <w:rPr>
          <w:rFonts w:ascii="Calibri" w:eastAsia="Calibri" w:hAnsi="Calibri" w:cs="Calibri"/>
          <w:strike/>
          <w:color w:val="auto"/>
        </w:rPr>
        <w:t>Talent placing the spin column into the centrifuge for the drying spin.</w:t>
      </w:r>
      <w:r w:rsidR="00C7374B" w:rsidRPr="00B1354B">
        <w:rPr>
          <w:strike/>
        </w:rPr>
        <w:br/>
      </w:r>
    </w:p>
    <w:p w14:paraId="23CA7421" w14:textId="53C393E9" w:rsidR="00125924" w:rsidRPr="00B1354B" w:rsidRDefault="626D1661" w:rsidP="33D60261">
      <w:pPr>
        <w:pStyle w:val="ListParagraph"/>
        <w:numPr>
          <w:ilvl w:val="1"/>
          <w:numId w:val="5"/>
        </w:numPr>
        <w:contextualSpacing w:val="0"/>
        <w:jc w:val="both"/>
        <w:rPr>
          <w:rFonts w:ascii="Calibri" w:eastAsia="Calibri" w:hAnsi="Calibri" w:cs="Calibri"/>
          <w:strike/>
          <w:color w:val="7030A0"/>
        </w:rPr>
      </w:pPr>
      <w:r w:rsidRPr="00B1354B">
        <w:rPr>
          <w:rFonts w:ascii="Calibri" w:eastAsia="Calibri" w:hAnsi="Calibri" w:cs="Calibri"/>
          <w:strike/>
          <w:color w:val="7030A0"/>
        </w:rPr>
        <w:t>Transfer the column to a new ribonuclease</w:t>
      </w:r>
      <w:r w:rsidR="3B3EE577" w:rsidRPr="00B1354B">
        <w:rPr>
          <w:rFonts w:ascii="Calibri" w:eastAsia="Calibri" w:hAnsi="Calibri" w:cs="Calibri"/>
          <w:strike/>
          <w:color w:val="7030A0"/>
        </w:rPr>
        <w:t xml:space="preserve"> or RNase </w:t>
      </w:r>
      <w:r w:rsidR="3B3EE577" w:rsidRPr="00B1354B">
        <w:rPr>
          <w:rFonts w:ascii="Calibri" w:eastAsia="Calibri" w:hAnsi="Calibri" w:cs="Calibri"/>
          <w:i/>
          <w:iCs/>
          <w:strike/>
          <w:color w:val="FF0000"/>
        </w:rPr>
        <w:t>(</w:t>
      </w:r>
      <w:r w:rsidR="4488F4CD" w:rsidRPr="00B1354B">
        <w:rPr>
          <w:rFonts w:ascii="Calibri" w:eastAsia="Calibri" w:hAnsi="Calibri" w:cs="Calibri"/>
          <w:i/>
          <w:iCs/>
          <w:strike/>
          <w:color w:val="FF0000"/>
        </w:rPr>
        <w:t>R‑nase</w:t>
      </w:r>
      <w:r w:rsidR="3B3EE577" w:rsidRPr="00B1354B">
        <w:rPr>
          <w:rFonts w:ascii="Calibri" w:eastAsia="Calibri" w:hAnsi="Calibri" w:cs="Calibri"/>
          <w:i/>
          <w:iCs/>
          <w:strike/>
          <w:color w:val="FF0000"/>
        </w:rPr>
        <w:t>)</w:t>
      </w:r>
      <w:r w:rsidRPr="00B1354B">
        <w:rPr>
          <w:rFonts w:ascii="Calibri" w:eastAsia="Calibri" w:hAnsi="Calibri" w:cs="Calibri"/>
          <w:strike/>
          <w:color w:val="7030A0"/>
        </w:rPr>
        <w:t xml:space="preserve">-free tube </w:t>
      </w:r>
      <w:r w:rsidRPr="00B1354B">
        <w:rPr>
          <w:rFonts w:ascii="Calibri" w:eastAsia="Calibri" w:hAnsi="Calibri" w:cs="Calibri"/>
          <w:b/>
          <w:bCs/>
          <w:strike/>
          <w:color w:val="7030A0"/>
        </w:rPr>
        <w:t>[1]</w:t>
      </w:r>
      <w:r w:rsidRPr="00B1354B">
        <w:rPr>
          <w:rFonts w:ascii="Calibri" w:eastAsia="Calibri" w:hAnsi="Calibri" w:cs="Calibri"/>
          <w:strike/>
          <w:color w:val="7030A0"/>
        </w:rPr>
        <w:t xml:space="preserve">. </w:t>
      </w:r>
      <w:r w:rsidR="2BAB6DA8" w:rsidRPr="00B1354B">
        <w:rPr>
          <w:rFonts w:ascii="Calibri" w:eastAsia="Calibri" w:hAnsi="Calibri" w:cs="Calibri"/>
          <w:strike/>
          <w:color w:val="7030A0"/>
        </w:rPr>
        <w:t>A</w:t>
      </w:r>
      <w:r w:rsidRPr="00B1354B">
        <w:rPr>
          <w:rFonts w:ascii="Calibri" w:eastAsia="Calibri" w:hAnsi="Calibri" w:cs="Calibri"/>
          <w:strike/>
          <w:color w:val="7030A0"/>
        </w:rPr>
        <w:t xml:space="preserve">dd 35 microliters of </w:t>
      </w:r>
      <w:r w:rsidR="395D187E" w:rsidRPr="00B1354B">
        <w:rPr>
          <w:rFonts w:ascii="Calibri" w:eastAsia="Calibri" w:hAnsi="Calibri" w:cs="Calibri"/>
          <w:strike/>
          <w:color w:val="7030A0"/>
        </w:rPr>
        <w:t>RNase</w:t>
      </w:r>
      <w:r w:rsidRPr="00B1354B">
        <w:rPr>
          <w:rFonts w:ascii="Calibri" w:eastAsia="Calibri" w:hAnsi="Calibri" w:cs="Calibri"/>
          <w:strike/>
          <w:color w:val="7030A0"/>
        </w:rPr>
        <w:t>-free water to the center of the</w:t>
      </w:r>
      <w:r w:rsidR="5AA61CF0" w:rsidRPr="00B1354B">
        <w:rPr>
          <w:rFonts w:ascii="Calibri" w:eastAsia="Calibri" w:hAnsi="Calibri" w:cs="Calibri"/>
          <w:strike/>
          <w:color w:val="7030A0"/>
        </w:rPr>
        <w:t xml:space="preserve"> column</w:t>
      </w:r>
      <w:r w:rsidRPr="00B1354B">
        <w:rPr>
          <w:rFonts w:ascii="Calibri" w:eastAsia="Calibri" w:hAnsi="Calibri" w:cs="Calibri"/>
          <w:strike/>
          <w:color w:val="7030A0"/>
        </w:rPr>
        <w:t xml:space="preserve"> membrane</w:t>
      </w:r>
      <w:r w:rsidR="64755E61" w:rsidRPr="00B1354B">
        <w:rPr>
          <w:rFonts w:ascii="Calibri" w:eastAsia="Calibri" w:hAnsi="Calibri" w:cs="Calibri"/>
          <w:strike/>
          <w:color w:val="7030A0"/>
        </w:rPr>
        <w:t xml:space="preserve"> </w:t>
      </w:r>
      <w:r w:rsidRPr="00B1354B">
        <w:rPr>
          <w:rFonts w:ascii="Calibri" w:eastAsia="Calibri" w:hAnsi="Calibri" w:cs="Calibri"/>
          <w:b/>
          <w:bCs/>
          <w:strike/>
          <w:color w:val="7030A0"/>
        </w:rPr>
        <w:t>[2]</w:t>
      </w:r>
      <w:r w:rsidRPr="00B1354B">
        <w:rPr>
          <w:rFonts w:ascii="Calibri" w:eastAsia="Calibri" w:hAnsi="Calibri" w:cs="Calibri"/>
          <w:strike/>
          <w:color w:val="7030A0"/>
        </w:rPr>
        <w:t>.</w:t>
      </w:r>
      <w:r w:rsidR="563F7ACB" w:rsidRPr="00B1354B">
        <w:rPr>
          <w:rFonts w:ascii="Calibri" w:eastAsia="Calibri" w:hAnsi="Calibri" w:cs="Calibri"/>
          <w:strike/>
          <w:color w:val="7030A0"/>
        </w:rPr>
        <w:t xml:space="preserve"> Centrifuge the column at 10,000 g for 1 minute </w:t>
      </w:r>
      <w:r w:rsidR="563F7ACB" w:rsidRPr="00B1354B">
        <w:rPr>
          <w:rFonts w:ascii="Calibri" w:eastAsia="Calibri" w:hAnsi="Calibri" w:cs="Calibri"/>
          <w:b/>
          <w:bCs/>
          <w:strike/>
          <w:color w:val="7030A0"/>
        </w:rPr>
        <w:t>[3]</w:t>
      </w:r>
      <w:r w:rsidR="563F7ACB" w:rsidRPr="00B1354B">
        <w:rPr>
          <w:rFonts w:ascii="Calibri" w:eastAsia="Calibri" w:hAnsi="Calibri" w:cs="Calibri"/>
          <w:strike/>
          <w:color w:val="7030A0"/>
        </w:rPr>
        <w:t xml:space="preserve">. Collect the eluted </w:t>
      </w:r>
      <w:r w:rsidR="10B694E8" w:rsidRPr="00B1354B">
        <w:rPr>
          <w:rFonts w:ascii="Calibri" w:eastAsia="Calibri" w:hAnsi="Calibri" w:cs="Calibri"/>
          <w:strike/>
          <w:color w:val="7030A0"/>
        </w:rPr>
        <w:t>RNA</w:t>
      </w:r>
      <w:r w:rsidR="563F7ACB" w:rsidRPr="00B1354B">
        <w:rPr>
          <w:rFonts w:ascii="Calibri" w:eastAsia="Calibri" w:hAnsi="Calibri" w:cs="Calibri"/>
          <w:strike/>
          <w:color w:val="7030A0"/>
        </w:rPr>
        <w:t xml:space="preserve"> and </w:t>
      </w:r>
      <w:r w:rsidR="19879FD6" w:rsidRPr="00B1354B">
        <w:rPr>
          <w:rFonts w:ascii="Calibri" w:eastAsia="Calibri" w:hAnsi="Calibri" w:cs="Calibri"/>
          <w:strike/>
          <w:color w:val="7030A0"/>
        </w:rPr>
        <w:t>place</w:t>
      </w:r>
      <w:r w:rsidR="563F7ACB" w:rsidRPr="00B1354B">
        <w:rPr>
          <w:rFonts w:ascii="Calibri" w:eastAsia="Calibri" w:hAnsi="Calibri" w:cs="Calibri"/>
          <w:strike/>
          <w:color w:val="7030A0"/>
        </w:rPr>
        <w:t xml:space="preserve"> it on ice </w:t>
      </w:r>
      <w:r w:rsidR="563F7ACB" w:rsidRPr="00B1354B">
        <w:rPr>
          <w:rFonts w:ascii="Calibri" w:eastAsia="Calibri" w:hAnsi="Calibri" w:cs="Calibri"/>
          <w:b/>
          <w:bCs/>
          <w:strike/>
          <w:color w:val="7030A0"/>
        </w:rPr>
        <w:t>[4]</w:t>
      </w:r>
      <w:r w:rsidR="563F7ACB" w:rsidRPr="00B1354B">
        <w:rPr>
          <w:rFonts w:ascii="Calibri" w:eastAsia="Calibri" w:hAnsi="Calibri" w:cs="Calibri"/>
          <w:strike/>
          <w:color w:val="7030A0"/>
        </w:rPr>
        <w:t>.</w:t>
      </w:r>
      <w:r w:rsidR="75C16D25" w:rsidRPr="00B1354B">
        <w:rPr>
          <w:strike/>
        </w:rPr>
        <w:br/>
      </w:r>
    </w:p>
    <w:p w14:paraId="30DA1FE0" w14:textId="653E0FEA" w:rsidR="00125924" w:rsidRPr="00B1354B" w:rsidRDefault="626D1661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  <w:color w:val="auto"/>
        </w:rPr>
      </w:pPr>
      <w:r w:rsidRPr="00B1354B">
        <w:rPr>
          <w:rFonts w:ascii="Calibri" w:eastAsia="Calibri" w:hAnsi="Calibri" w:cs="Calibri"/>
          <w:strike/>
        </w:rPr>
        <w:t>Talent</w:t>
      </w:r>
      <w:r w:rsidRPr="00B1354B">
        <w:rPr>
          <w:rFonts w:ascii="Calibri" w:eastAsia="Calibri" w:hAnsi="Calibri" w:cs="Calibri"/>
          <w:strike/>
          <w:color w:val="auto"/>
        </w:rPr>
        <w:t xml:space="preserve"> transferring the spin column into a new </w:t>
      </w:r>
      <w:r w:rsidR="2F777A01" w:rsidRPr="00B1354B">
        <w:rPr>
          <w:rFonts w:ascii="Calibri" w:eastAsia="Calibri" w:hAnsi="Calibri" w:cs="Calibri"/>
          <w:strike/>
          <w:color w:val="auto"/>
        </w:rPr>
        <w:t>RNase</w:t>
      </w:r>
      <w:r w:rsidRPr="00B1354B">
        <w:rPr>
          <w:rFonts w:ascii="Calibri" w:eastAsia="Calibri" w:hAnsi="Calibri" w:cs="Calibri"/>
          <w:strike/>
          <w:color w:val="auto"/>
        </w:rPr>
        <w:t>-free tube.</w:t>
      </w:r>
    </w:p>
    <w:p w14:paraId="11BCBDD7" w14:textId="67C7C3A3" w:rsidR="00125924" w:rsidRPr="00B1354B" w:rsidRDefault="626D1661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  <w:color w:val="auto"/>
        </w:rPr>
      </w:pPr>
      <w:r w:rsidRPr="00B1354B">
        <w:rPr>
          <w:rFonts w:ascii="Calibri" w:eastAsia="Calibri" w:hAnsi="Calibri" w:cs="Calibri"/>
          <w:strike/>
          <w:color w:val="auto"/>
        </w:rPr>
        <w:t xml:space="preserve">Talent adding 35 </w:t>
      </w:r>
      <w:r w:rsidR="717DAC93" w:rsidRPr="00B1354B">
        <w:rPr>
          <w:strike/>
          <w:color w:val="auto"/>
        </w:rPr>
        <w:t>µL</w:t>
      </w:r>
      <w:r w:rsidRPr="00B1354B">
        <w:rPr>
          <w:rFonts w:ascii="Calibri" w:eastAsia="Calibri" w:hAnsi="Calibri" w:cs="Calibri"/>
          <w:strike/>
          <w:color w:val="auto"/>
        </w:rPr>
        <w:t xml:space="preserve"> of </w:t>
      </w:r>
      <w:r w:rsidR="46855B00" w:rsidRPr="00B1354B">
        <w:rPr>
          <w:rFonts w:ascii="Calibri" w:eastAsia="Calibri" w:hAnsi="Calibri" w:cs="Calibri"/>
          <w:strike/>
          <w:color w:val="auto"/>
        </w:rPr>
        <w:t>RNase</w:t>
      </w:r>
      <w:r w:rsidRPr="00B1354B">
        <w:rPr>
          <w:rFonts w:ascii="Calibri" w:eastAsia="Calibri" w:hAnsi="Calibri" w:cs="Calibri"/>
          <w:strike/>
          <w:color w:val="auto"/>
        </w:rPr>
        <w:t>-free water to the center of the membrane.</w:t>
      </w:r>
    </w:p>
    <w:p w14:paraId="4EE8CAAB" w14:textId="40F53F50" w:rsidR="00125924" w:rsidRPr="00B1354B" w:rsidRDefault="75C16D25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</w:rPr>
      </w:pPr>
      <w:r w:rsidRPr="00B1354B">
        <w:rPr>
          <w:rFonts w:ascii="Calibri" w:eastAsia="Calibri" w:hAnsi="Calibri" w:cs="Calibri"/>
          <w:strike/>
          <w:color w:val="auto"/>
        </w:rPr>
        <w:t>Talen</w:t>
      </w:r>
      <w:r w:rsidRPr="00B1354B">
        <w:rPr>
          <w:rFonts w:ascii="Calibri" w:eastAsia="Calibri" w:hAnsi="Calibri" w:cs="Calibri"/>
          <w:strike/>
        </w:rPr>
        <w:t>t placing the spin column into the centrifuge.</w:t>
      </w:r>
    </w:p>
    <w:p w14:paraId="7CCDCA12" w14:textId="4F233B0B" w:rsidR="00125924" w:rsidRPr="00B1354B" w:rsidRDefault="626D1661" w:rsidP="1472595F">
      <w:pPr>
        <w:pStyle w:val="ListParagraph"/>
        <w:numPr>
          <w:ilvl w:val="2"/>
          <w:numId w:val="5"/>
        </w:numPr>
        <w:contextualSpacing w:val="0"/>
        <w:jc w:val="both"/>
        <w:rPr>
          <w:rFonts w:eastAsiaTheme="minorEastAsia" w:cstheme="minorBidi"/>
          <w:strike/>
        </w:rPr>
      </w:pPr>
      <w:r w:rsidRPr="00B1354B">
        <w:rPr>
          <w:rFonts w:ascii="Calibri" w:eastAsia="Calibri" w:hAnsi="Calibri" w:cs="Calibri"/>
          <w:strike/>
        </w:rPr>
        <w:t xml:space="preserve">Talent collecting the eluted </w:t>
      </w:r>
      <w:r w:rsidR="3D14F305" w:rsidRPr="00B1354B">
        <w:rPr>
          <w:rFonts w:ascii="Calibri" w:eastAsia="Calibri" w:hAnsi="Calibri" w:cs="Calibri"/>
          <w:strike/>
        </w:rPr>
        <w:t>RNA</w:t>
      </w:r>
      <w:r w:rsidRPr="00B1354B">
        <w:rPr>
          <w:rFonts w:ascii="Calibri" w:eastAsia="Calibri" w:hAnsi="Calibri" w:cs="Calibri"/>
          <w:strike/>
        </w:rPr>
        <w:t xml:space="preserve"> and </w:t>
      </w:r>
      <w:r w:rsidR="2E953ADD" w:rsidRPr="00B1354B">
        <w:rPr>
          <w:rFonts w:ascii="Calibri" w:eastAsia="Calibri" w:hAnsi="Calibri" w:cs="Calibri"/>
          <w:strike/>
        </w:rPr>
        <w:t>keep</w:t>
      </w:r>
      <w:r w:rsidRPr="00B1354B">
        <w:rPr>
          <w:rFonts w:ascii="Calibri" w:eastAsia="Calibri" w:hAnsi="Calibri" w:cs="Calibri"/>
          <w:strike/>
        </w:rPr>
        <w:t>ing it on ice.</w:t>
      </w:r>
      <w:r w:rsidR="75C16D25" w:rsidRPr="00B1354B">
        <w:rPr>
          <w:strike/>
        </w:rPr>
        <w:br/>
      </w:r>
    </w:p>
    <w:p w14:paraId="5A68CD3D" w14:textId="6E9F6FB4" w:rsidR="00125924" w:rsidRPr="00B1354B" w:rsidRDefault="46CC373B" w:rsidP="1472595F">
      <w:pPr>
        <w:pStyle w:val="ListParagraph"/>
        <w:numPr>
          <w:ilvl w:val="1"/>
          <w:numId w:val="5"/>
        </w:numPr>
        <w:spacing w:line="259" w:lineRule="auto"/>
        <w:jc w:val="both"/>
        <w:rPr>
          <w:rFonts w:ascii="Calibri" w:eastAsia="Calibri" w:hAnsi="Calibri" w:cs="Calibri"/>
          <w:strike/>
          <w:color w:val="7030A0"/>
        </w:rPr>
      </w:pPr>
      <w:r w:rsidRPr="00B1354B">
        <w:rPr>
          <w:rFonts w:eastAsiaTheme="minorEastAsia" w:cstheme="minorBidi"/>
          <w:strike/>
          <w:color w:val="7030A0"/>
        </w:rPr>
        <w:t>Prepare the working solution from the RNA quantification kit by diluting the RNA reagent dye 1 to 200 in RNA buffer</w:t>
      </w:r>
      <w:r w:rsidR="4C8FE8F3" w:rsidRPr="00B1354B">
        <w:rPr>
          <w:rFonts w:eastAsiaTheme="minorEastAsia" w:cstheme="minorBidi"/>
          <w:strike/>
          <w:color w:val="7030A0"/>
        </w:rPr>
        <w:t xml:space="preserve"> </w:t>
      </w:r>
      <w:r w:rsidR="4C8FE8F3" w:rsidRPr="00B1354B">
        <w:rPr>
          <w:rFonts w:eastAsiaTheme="minorEastAsia" w:cstheme="minorBidi"/>
          <w:b/>
          <w:bCs/>
          <w:strike/>
          <w:color w:val="7030A0"/>
        </w:rPr>
        <w:t>[1</w:t>
      </w:r>
      <w:r w:rsidR="5DFDF247" w:rsidRPr="00B1354B">
        <w:rPr>
          <w:rFonts w:eastAsiaTheme="minorEastAsia" w:cstheme="minorBidi"/>
          <w:b/>
          <w:bCs/>
          <w:strike/>
          <w:color w:val="7030A0"/>
        </w:rPr>
        <w:t>-TXT</w:t>
      </w:r>
      <w:r w:rsidR="4C8FE8F3" w:rsidRPr="00B1354B">
        <w:rPr>
          <w:rFonts w:eastAsiaTheme="minorEastAsia" w:cstheme="minorBidi"/>
          <w:b/>
          <w:bCs/>
          <w:strike/>
          <w:color w:val="7030A0"/>
        </w:rPr>
        <w:t>]</w:t>
      </w:r>
      <w:r w:rsidRPr="00B1354B">
        <w:rPr>
          <w:rFonts w:eastAsiaTheme="minorEastAsia" w:cstheme="minorBidi"/>
          <w:b/>
          <w:bCs/>
          <w:strike/>
          <w:color w:val="7030A0"/>
        </w:rPr>
        <w:t xml:space="preserve">. </w:t>
      </w:r>
      <w:r w:rsidR="7FB15DD8" w:rsidRPr="00B1354B">
        <w:rPr>
          <w:rFonts w:eastAsiaTheme="minorEastAsia" w:cstheme="minorBidi"/>
          <w:strike/>
          <w:color w:val="7030A0"/>
        </w:rPr>
        <w:t>Then, s</w:t>
      </w:r>
      <w:r w:rsidR="7FB15DD8" w:rsidRPr="00B1354B">
        <w:rPr>
          <w:rFonts w:ascii="Calibri" w:eastAsia="Calibri" w:hAnsi="Calibri" w:cs="Calibri"/>
          <w:strike/>
          <w:color w:val="7030A0"/>
        </w:rPr>
        <w:t xml:space="preserve">et up a </w:t>
      </w:r>
      <w:r w:rsidR="1A49F6D5" w:rsidRPr="00B1354B">
        <w:rPr>
          <w:rFonts w:ascii="Calibri" w:eastAsia="Calibri" w:hAnsi="Calibri" w:cs="Calibri"/>
          <w:strike/>
          <w:color w:val="7030A0"/>
        </w:rPr>
        <w:t>0.2</w:t>
      </w:r>
      <w:r w:rsidR="46BD20DF" w:rsidRPr="00B1354B">
        <w:rPr>
          <w:rFonts w:ascii="Calibri" w:eastAsia="Calibri" w:hAnsi="Calibri" w:cs="Calibri"/>
          <w:strike/>
          <w:color w:val="7030A0"/>
        </w:rPr>
        <w:t>-</w:t>
      </w:r>
      <w:r w:rsidR="2D1FB8B5" w:rsidRPr="00B1354B">
        <w:rPr>
          <w:rFonts w:ascii="Calibri" w:eastAsia="Calibri" w:hAnsi="Calibri" w:cs="Calibri"/>
          <w:strike/>
          <w:color w:val="7030A0"/>
        </w:rPr>
        <w:t>milli</w:t>
      </w:r>
      <w:r w:rsidR="46BD20DF" w:rsidRPr="00B1354B">
        <w:rPr>
          <w:rFonts w:ascii="Calibri" w:eastAsia="Calibri" w:hAnsi="Calibri" w:cs="Calibri"/>
          <w:strike/>
          <w:color w:val="7030A0"/>
        </w:rPr>
        <w:t>liter</w:t>
      </w:r>
      <w:r w:rsidR="7FB15DD8" w:rsidRPr="00B1354B">
        <w:rPr>
          <w:rFonts w:ascii="Calibri" w:eastAsia="Calibri" w:hAnsi="Calibri" w:cs="Calibri"/>
          <w:strike/>
          <w:color w:val="7030A0"/>
        </w:rPr>
        <w:t xml:space="preserve"> 8-tube strip </w:t>
      </w:r>
      <w:r w:rsidR="7FB15DD8" w:rsidRPr="00B1354B">
        <w:rPr>
          <w:rFonts w:ascii="Calibri" w:eastAsia="Calibri" w:hAnsi="Calibri" w:cs="Calibri"/>
          <w:b/>
          <w:bCs/>
          <w:strike/>
          <w:color w:val="7030A0"/>
        </w:rPr>
        <w:t>[</w:t>
      </w:r>
      <w:r w:rsidR="1290D668" w:rsidRPr="00B1354B">
        <w:rPr>
          <w:rFonts w:ascii="Calibri" w:eastAsia="Calibri" w:hAnsi="Calibri" w:cs="Calibri"/>
          <w:b/>
          <w:bCs/>
          <w:strike/>
          <w:color w:val="7030A0"/>
        </w:rPr>
        <w:t>2</w:t>
      </w:r>
      <w:r w:rsidR="7FB15DD8" w:rsidRPr="00B1354B">
        <w:rPr>
          <w:rFonts w:ascii="Calibri" w:eastAsia="Calibri" w:hAnsi="Calibri" w:cs="Calibri"/>
          <w:b/>
          <w:bCs/>
          <w:strike/>
          <w:color w:val="7030A0"/>
        </w:rPr>
        <w:t>]</w:t>
      </w:r>
      <w:r w:rsidR="7FB15DD8" w:rsidRPr="00B1354B">
        <w:rPr>
          <w:rFonts w:ascii="Calibri" w:eastAsia="Calibri" w:hAnsi="Calibri" w:cs="Calibri"/>
          <w:strike/>
          <w:color w:val="7030A0"/>
        </w:rPr>
        <w:t xml:space="preserve">. </w:t>
      </w:r>
      <w:r w:rsidR="03C93F81" w:rsidRPr="00B1354B">
        <w:rPr>
          <w:rFonts w:ascii="Calibri" w:eastAsia="Calibri" w:hAnsi="Calibri" w:cs="Calibri"/>
          <w:strike/>
          <w:color w:val="7030A0"/>
        </w:rPr>
        <w:t xml:space="preserve">Put the 8-tube strip in a fluorometer </w:t>
      </w:r>
      <w:r w:rsidR="03C93F81" w:rsidRPr="00B1354B">
        <w:rPr>
          <w:rFonts w:ascii="Calibri" w:eastAsia="Calibri" w:hAnsi="Calibri" w:cs="Calibri"/>
          <w:b/>
          <w:bCs/>
          <w:strike/>
          <w:color w:val="7030A0"/>
        </w:rPr>
        <w:t>[3]</w:t>
      </w:r>
      <w:r w:rsidR="03C93F81" w:rsidRPr="00B1354B">
        <w:rPr>
          <w:rFonts w:ascii="Calibri" w:eastAsia="Calibri" w:hAnsi="Calibri" w:cs="Calibri"/>
          <w:strike/>
          <w:color w:val="7030A0"/>
        </w:rPr>
        <w:t>. Select the RNA assay, calibrate with the standards</w:t>
      </w:r>
      <w:r w:rsidR="73E5717E" w:rsidRPr="00B1354B">
        <w:rPr>
          <w:rFonts w:ascii="Calibri" w:eastAsia="Calibri" w:hAnsi="Calibri" w:cs="Calibri"/>
          <w:strike/>
          <w:color w:val="7030A0"/>
        </w:rPr>
        <w:t xml:space="preserve"> </w:t>
      </w:r>
      <w:r w:rsidR="73E5717E" w:rsidRPr="00B1354B">
        <w:rPr>
          <w:rFonts w:ascii="Calibri" w:eastAsia="Calibri" w:hAnsi="Calibri" w:cs="Calibri"/>
          <w:b/>
          <w:bCs/>
          <w:strike/>
          <w:color w:val="7030A0"/>
        </w:rPr>
        <w:t>[4]</w:t>
      </w:r>
      <w:r w:rsidR="0516D836" w:rsidRPr="00B1354B">
        <w:rPr>
          <w:rFonts w:ascii="Calibri" w:eastAsia="Calibri" w:hAnsi="Calibri" w:cs="Calibri"/>
          <w:b/>
          <w:bCs/>
          <w:strike/>
          <w:color w:val="7030A0"/>
        </w:rPr>
        <w:t>.</w:t>
      </w:r>
      <w:r w:rsidR="0516D836" w:rsidRPr="00B1354B">
        <w:rPr>
          <w:rFonts w:ascii="Calibri" w:eastAsia="Calibri" w:hAnsi="Calibri" w:cs="Calibri"/>
          <w:strike/>
          <w:color w:val="7030A0"/>
        </w:rPr>
        <w:t xml:space="preserve"> Then </w:t>
      </w:r>
      <w:r w:rsidR="03C93F81" w:rsidRPr="00B1354B">
        <w:rPr>
          <w:rFonts w:ascii="Calibri" w:eastAsia="Calibri" w:hAnsi="Calibri" w:cs="Calibri"/>
          <w:strike/>
          <w:color w:val="7030A0"/>
        </w:rPr>
        <w:t xml:space="preserve">read the concentrations of the samples </w:t>
      </w:r>
      <w:r w:rsidR="03C93F81" w:rsidRPr="00B1354B">
        <w:rPr>
          <w:rFonts w:ascii="Calibri" w:eastAsia="Calibri" w:hAnsi="Calibri" w:cs="Calibri"/>
          <w:b/>
          <w:bCs/>
          <w:strike/>
          <w:color w:val="7030A0"/>
        </w:rPr>
        <w:t>[</w:t>
      </w:r>
      <w:r w:rsidR="3377DF24" w:rsidRPr="00B1354B">
        <w:rPr>
          <w:rFonts w:ascii="Calibri" w:eastAsia="Calibri" w:hAnsi="Calibri" w:cs="Calibri"/>
          <w:b/>
          <w:bCs/>
          <w:strike/>
          <w:color w:val="7030A0"/>
        </w:rPr>
        <w:t>5</w:t>
      </w:r>
      <w:r w:rsidR="03C93F81" w:rsidRPr="00B1354B">
        <w:rPr>
          <w:rFonts w:ascii="Calibri" w:eastAsia="Calibri" w:hAnsi="Calibri" w:cs="Calibri"/>
          <w:b/>
          <w:bCs/>
          <w:strike/>
          <w:color w:val="7030A0"/>
        </w:rPr>
        <w:t>]</w:t>
      </w:r>
      <w:r w:rsidR="03C93F81" w:rsidRPr="00B1354B">
        <w:rPr>
          <w:rFonts w:ascii="Calibri" w:eastAsia="Calibri" w:hAnsi="Calibri" w:cs="Calibri"/>
          <w:strike/>
          <w:color w:val="7030A0"/>
        </w:rPr>
        <w:t>.</w:t>
      </w:r>
      <w:r w:rsidR="4D4EBA83" w:rsidRPr="00B1354B">
        <w:rPr>
          <w:strike/>
        </w:rPr>
        <w:br/>
      </w:r>
    </w:p>
    <w:p w14:paraId="3E8D0E53" w14:textId="5A5761E6" w:rsidR="00125924" w:rsidRPr="00B1354B" w:rsidRDefault="626D1661" w:rsidP="1472595F">
      <w:pPr>
        <w:pStyle w:val="ListParagraph"/>
        <w:numPr>
          <w:ilvl w:val="2"/>
          <w:numId w:val="5"/>
        </w:numPr>
        <w:contextualSpacing w:val="0"/>
        <w:jc w:val="both"/>
        <w:rPr>
          <w:rFonts w:eastAsiaTheme="minorEastAsia" w:cstheme="minorBidi"/>
          <w:strike/>
        </w:rPr>
      </w:pPr>
      <w:r w:rsidRPr="00B1354B">
        <w:rPr>
          <w:rFonts w:eastAsiaTheme="minorEastAsia" w:cstheme="minorBidi"/>
          <w:strike/>
        </w:rPr>
        <w:t>Talent preparing the working solution by diluting the</w:t>
      </w:r>
      <w:r w:rsidR="1361B47B" w:rsidRPr="00B1354B">
        <w:rPr>
          <w:rFonts w:eastAsiaTheme="minorEastAsia" w:cstheme="minorBidi"/>
          <w:strike/>
        </w:rPr>
        <w:t xml:space="preserve"> RNA</w:t>
      </w:r>
      <w:r w:rsidRPr="00B1354B">
        <w:rPr>
          <w:rFonts w:eastAsiaTheme="minorEastAsia" w:cstheme="minorBidi"/>
          <w:strike/>
        </w:rPr>
        <w:t xml:space="preserve"> reagent dye in the </w:t>
      </w:r>
      <w:r w:rsidR="66FD4CC3" w:rsidRPr="00B1354B">
        <w:rPr>
          <w:rFonts w:eastAsiaTheme="minorEastAsia" w:cstheme="minorBidi"/>
          <w:strike/>
        </w:rPr>
        <w:t xml:space="preserve">RNA </w:t>
      </w:r>
      <w:r w:rsidRPr="00B1354B">
        <w:rPr>
          <w:rFonts w:eastAsiaTheme="minorEastAsia" w:cstheme="minorBidi"/>
          <w:strike/>
        </w:rPr>
        <w:t>buffer.</w:t>
      </w:r>
      <w:r w:rsidR="19BBFD9B" w:rsidRPr="00B1354B">
        <w:rPr>
          <w:rFonts w:eastAsiaTheme="minorEastAsia" w:cstheme="minorBidi"/>
          <w:strike/>
        </w:rPr>
        <w:t xml:space="preserve"> </w:t>
      </w:r>
      <w:r w:rsidR="19BBFD9B" w:rsidRPr="00B1354B">
        <w:rPr>
          <w:rFonts w:eastAsiaTheme="minorEastAsia" w:cstheme="minorBidi"/>
          <w:b/>
          <w:bCs/>
          <w:strike/>
        </w:rPr>
        <w:t xml:space="preserve">TXT: </w:t>
      </w:r>
      <w:r w:rsidR="5DD3592A" w:rsidRPr="00B1354B">
        <w:rPr>
          <w:rFonts w:eastAsiaTheme="minorEastAsia" w:cstheme="minorBidi"/>
          <w:b/>
          <w:bCs/>
          <w:strike/>
        </w:rPr>
        <w:t>T</w:t>
      </w:r>
      <w:r w:rsidR="19BBFD9B" w:rsidRPr="00B1354B">
        <w:rPr>
          <w:rFonts w:eastAsiaTheme="minorEastAsia" w:cstheme="minorBidi"/>
          <w:b/>
          <w:bCs/>
          <w:strike/>
        </w:rPr>
        <w:t>otal volume</w:t>
      </w:r>
      <w:r w:rsidR="26C4D882" w:rsidRPr="00B1354B">
        <w:rPr>
          <w:rFonts w:eastAsiaTheme="minorEastAsia" w:cstheme="minorBidi"/>
          <w:b/>
          <w:bCs/>
          <w:strike/>
        </w:rPr>
        <w:t xml:space="preserve"> = </w:t>
      </w:r>
      <w:r w:rsidR="19BBFD9B" w:rsidRPr="00B1354B">
        <w:rPr>
          <w:rFonts w:eastAsiaTheme="minorEastAsia" w:cstheme="minorBidi"/>
          <w:b/>
          <w:bCs/>
          <w:strike/>
        </w:rPr>
        <w:t>200 µL × (standards + samples)</w:t>
      </w:r>
    </w:p>
    <w:p w14:paraId="5BB71FC9" w14:textId="4B58FBDE" w:rsidR="00125924" w:rsidRPr="00B1354B" w:rsidRDefault="11A4FDDA" w:rsidP="1472595F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</w:rPr>
      </w:pPr>
      <w:r w:rsidRPr="00B1354B">
        <w:rPr>
          <w:rFonts w:ascii="Calibri" w:eastAsia="Calibri" w:hAnsi="Calibri" w:cs="Calibri"/>
          <w:b/>
          <w:bCs/>
          <w:strike/>
        </w:rPr>
        <w:t>TEXT ON PLAIN BACKGROUND:</w:t>
      </w:r>
      <w:r w:rsidR="75C16D25" w:rsidRPr="00B1354B">
        <w:rPr>
          <w:strike/>
        </w:rPr>
        <w:br/>
      </w:r>
      <w:r w:rsidR="7D108B36" w:rsidRPr="00B1354B">
        <w:rPr>
          <w:strike/>
        </w:rPr>
        <w:t>In a 0.2-mL 8-tube strip, prepare dilutions:</w:t>
      </w:r>
    </w:p>
    <w:p w14:paraId="1B4BADC5" w14:textId="741E7375" w:rsidR="00125924" w:rsidRPr="00B1354B" w:rsidRDefault="7D108B36" w:rsidP="1472595F">
      <w:pPr>
        <w:pStyle w:val="ListParagraph"/>
        <w:numPr>
          <w:ilvl w:val="0"/>
          <w:numId w:val="1"/>
        </w:numPr>
        <w:spacing w:before="240" w:after="240"/>
        <w:contextualSpacing w:val="0"/>
        <w:rPr>
          <w:strike/>
        </w:rPr>
      </w:pPr>
      <w:r w:rsidRPr="00B1354B">
        <w:rPr>
          <w:strike/>
        </w:rPr>
        <w:t>Standards: 10 µL standard + 190 µL working solution</w:t>
      </w:r>
    </w:p>
    <w:p w14:paraId="0CDF4B64" w14:textId="6E7B8450" w:rsidR="00125924" w:rsidRPr="00B1354B" w:rsidRDefault="7D108B36" w:rsidP="1472595F">
      <w:pPr>
        <w:pStyle w:val="ListParagraph"/>
        <w:numPr>
          <w:ilvl w:val="0"/>
          <w:numId w:val="1"/>
        </w:numPr>
        <w:spacing w:before="240" w:after="240"/>
        <w:contextualSpacing w:val="0"/>
        <w:rPr>
          <w:strike/>
          <w:color w:val="auto"/>
        </w:rPr>
      </w:pPr>
      <w:r w:rsidRPr="00B1354B">
        <w:rPr>
          <w:strike/>
        </w:rPr>
        <w:lastRenderedPageBreak/>
        <w:t>Samples: 1 µL RNA + 199 µL working solution</w:t>
      </w:r>
    </w:p>
    <w:p w14:paraId="0826BA33" w14:textId="11D48A26" w:rsidR="00125924" w:rsidRPr="00B1354B" w:rsidRDefault="75C16D25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  <w:strike/>
          <w:color w:val="auto"/>
        </w:rPr>
      </w:pPr>
      <w:r w:rsidRPr="00B1354B">
        <w:rPr>
          <w:rFonts w:ascii="Calibri" w:eastAsia="Calibri" w:hAnsi="Calibri" w:cs="Calibri"/>
          <w:strike/>
          <w:color w:val="auto"/>
        </w:rPr>
        <w:t>Talent placing the 8-tube strip into the fluorometer.</w:t>
      </w:r>
    </w:p>
    <w:p w14:paraId="53F2A2FA" w14:textId="348620E7" w:rsidR="00125924" w:rsidRPr="00B1354B" w:rsidRDefault="626D1661" w:rsidP="33D60261">
      <w:pPr>
        <w:pStyle w:val="ListParagraph"/>
        <w:numPr>
          <w:ilvl w:val="2"/>
          <w:numId w:val="5"/>
        </w:numPr>
        <w:contextualSpacing w:val="0"/>
        <w:jc w:val="both"/>
        <w:rPr>
          <w:strike/>
        </w:rPr>
      </w:pPr>
      <w:r w:rsidRPr="00B1354B">
        <w:rPr>
          <w:rFonts w:ascii="Calibri" w:eastAsia="Calibri" w:hAnsi="Calibri" w:cs="Calibri"/>
          <w:strike/>
          <w:color w:val="auto"/>
        </w:rPr>
        <w:t xml:space="preserve">Show the fluorometer interface selecting the </w:t>
      </w:r>
      <w:r w:rsidRPr="00B1354B">
        <w:rPr>
          <w:rFonts w:ascii="Calibri" w:eastAsia="Calibri" w:hAnsi="Calibri" w:cs="Calibri"/>
          <w:b/>
          <w:bCs/>
          <w:strike/>
          <w:color w:val="auto"/>
        </w:rPr>
        <w:t>RNA Assay</w:t>
      </w:r>
      <w:r w:rsidR="3FAFE9D0" w:rsidRPr="00B1354B">
        <w:rPr>
          <w:rFonts w:ascii="Calibri" w:eastAsia="Calibri" w:hAnsi="Calibri" w:cs="Calibri"/>
          <w:b/>
          <w:bCs/>
          <w:strike/>
          <w:color w:val="auto"/>
        </w:rPr>
        <w:t xml:space="preserve"> </w:t>
      </w:r>
      <w:r w:rsidR="3FAFE9D0" w:rsidRPr="00B1354B">
        <w:rPr>
          <w:rFonts w:ascii="Calibri" w:eastAsia="Calibri" w:hAnsi="Calibri" w:cs="Calibri"/>
          <w:strike/>
          <w:color w:val="auto"/>
        </w:rPr>
        <w:t>and</w:t>
      </w:r>
      <w:r w:rsidRPr="00B1354B">
        <w:rPr>
          <w:rFonts w:ascii="Calibri" w:eastAsia="Calibri" w:hAnsi="Calibri" w:cs="Calibri"/>
          <w:strike/>
          <w:color w:val="auto"/>
        </w:rPr>
        <w:t xml:space="preserve"> calibrating with the standards</w:t>
      </w:r>
    </w:p>
    <w:p w14:paraId="63036FF2" w14:textId="2E8BD375" w:rsidR="00344A1C" w:rsidRPr="00B1354B" w:rsidRDefault="00F52939" w:rsidP="00607566">
      <w:pPr>
        <w:pStyle w:val="ListParagraph"/>
        <w:numPr>
          <w:ilvl w:val="2"/>
          <w:numId w:val="5"/>
        </w:numPr>
        <w:contextualSpacing w:val="0"/>
        <w:jc w:val="both"/>
        <w:rPr>
          <w:strike/>
        </w:rPr>
      </w:pPr>
      <w:r w:rsidRPr="00B1354B">
        <w:rPr>
          <w:rFonts w:ascii="Calibri" w:eastAsia="Calibri" w:hAnsi="Calibri" w:cs="Calibri"/>
          <w:strike/>
          <w:color w:val="auto"/>
        </w:rPr>
        <w:t>Talent finger points to</w:t>
      </w:r>
      <w:r w:rsidR="00E92DC0" w:rsidRPr="00B1354B">
        <w:rPr>
          <w:rFonts w:ascii="Calibri" w:eastAsia="Calibri" w:hAnsi="Calibri" w:cs="Calibri"/>
          <w:strike/>
          <w:color w:val="auto"/>
        </w:rPr>
        <w:t xml:space="preserve"> the </w:t>
      </w:r>
      <w:r w:rsidR="5B2EEEB6" w:rsidRPr="00B1354B">
        <w:rPr>
          <w:rFonts w:ascii="Calibri" w:eastAsia="Calibri" w:hAnsi="Calibri" w:cs="Calibri"/>
          <w:strike/>
          <w:color w:val="auto"/>
        </w:rPr>
        <w:t>sample concentrations.</w:t>
      </w:r>
      <w:r w:rsidR="0074170D" w:rsidRPr="00B1354B">
        <w:rPr>
          <w:rFonts w:ascii="Calibri" w:eastAsia="Calibri" w:hAnsi="Calibri" w:cs="Calibri"/>
          <w:strike/>
          <w:color w:val="auto"/>
        </w:rPr>
        <w:br/>
      </w:r>
    </w:p>
    <w:p w14:paraId="064CCA38" w14:textId="7F404347" w:rsidR="00125924" w:rsidRDefault="652CB88A" w:rsidP="33D60261">
      <w:pPr>
        <w:pStyle w:val="ListParagraph"/>
        <w:numPr>
          <w:ilvl w:val="0"/>
          <w:numId w:val="5"/>
        </w:numPr>
        <w:contextualSpacing w:val="0"/>
        <w:jc w:val="both"/>
        <w:rPr>
          <w:rFonts w:eastAsiaTheme="minorEastAsia" w:cstheme="minorBidi"/>
          <w:b/>
          <w:bCs/>
          <w:color w:val="auto"/>
        </w:rPr>
      </w:pPr>
      <w:r w:rsidRPr="00A1187F">
        <w:rPr>
          <w:rFonts w:eastAsiaTheme="minorEastAsia" w:cstheme="minorBidi"/>
          <w:b/>
          <w:bCs/>
          <w:color w:val="auto"/>
        </w:rPr>
        <w:t xml:space="preserve">RNA </w:t>
      </w:r>
      <w:proofErr w:type="spellStart"/>
      <w:r w:rsidRPr="00A1187F">
        <w:rPr>
          <w:rFonts w:eastAsiaTheme="minorEastAsia" w:cstheme="minorBidi"/>
          <w:b/>
          <w:bCs/>
          <w:color w:val="auto"/>
        </w:rPr>
        <w:t>Biotinylation</w:t>
      </w:r>
      <w:proofErr w:type="spellEnd"/>
      <w:r w:rsidRPr="00A1187F">
        <w:rPr>
          <w:rFonts w:eastAsiaTheme="minorEastAsia" w:cstheme="minorBidi"/>
          <w:b/>
          <w:bCs/>
          <w:color w:val="auto"/>
        </w:rPr>
        <w:t xml:space="preserve"> and Cleaning  </w:t>
      </w:r>
    </w:p>
    <w:p w14:paraId="4F526FEE" w14:textId="1468F495" w:rsidR="00125924" w:rsidRPr="00A1187F" w:rsidRDefault="00125924" w:rsidP="33D60261">
      <w:pPr>
        <w:pStyle w:val="ListParagraph"/>
        <w:ind w:left="360"/>
        <w:contextualSpacing w:val="0"/>
        <w:jc w:val="both"/>
        <w:rPr>
          <w:rFonts w:ascii="Times New Roman" w:eastAsia="Times New Roman" w:hAnsi="Times New Roman" w:cs="Times New Roman"/>
          <w:color w:val="7030A0"/>
        </w:rPr>
      </w:pPr>
    </w:p>
    <w:p w14:paraId="137127CE" w14:textId="5999E118" w:rsidR="008F6B35" w:rsidRPr="00FA3C49" w:rsidRDefault="00780B85" w:rsidP="1472595F">
      <w:pPr>
        <w:pStyle w:val="ListParagraph"/>
        <w:numPr>
          <w:ilvl w:val="1"/>
          <w:numId w:val="5"/>
        </w:numPr>
        <w:contextualSpacing w:val="0"/>
        <w:jc w:val="both"/>
        <w:rPr>
          <w:color w:val="7030A0"/>
        </w:rPr>
      </w:pPr>
      <w:r w:rsidRPr="00FA3C49">
        <w:rPr>
          <w:bCs/>
          <w:color w:val="7030A0"/>
        </w:rPr>
        <w:t>To make a 50-microliter click reaction, m</w:t>
      </w:r>
      <w:r w:rsidR="008F6B35" w:rsidRPr="00FA3C49">
        <w:rPr>
          <w:bCs/>
          <w:color w:val="7030A0"/>
        </w:rPr>
        <w:t>ix the components in a 1.5</w:t>
      </w:r>
      <w:r w:rsidR="00F4618D">
        <w:rPr>
          <w:bCs/>
          <w:color w:val="7030A0"/>
        </w:rPr>
        <w:t>-</w:t>
      </w:r>
      <w:r w:rsidR="008F6B35" w:rsidRPr="00FA3C49">
        <w:rPr>
          <w:bCs/>
          <w:color w:val="7030A0"/>
        </w:rPr>
        <w:t>milliliter microcentrifuge tube</w:t>
      </w:r>
      <w:r w:rsidRPr="00FA3C49">
        <w:rPr>
          <w:bCs/>
          <w:color w:val="7030A0"/>
        </w:rPr>
        <w:t xml:space="preserve"> </w:t>
      </w:r>
      <w:r w:rsidRPr="00FA3C49">
        <w:rPr>
          <w:b/>
          <w:color w:val="7030A0"/>
        </w:rPr>
        <w:t>[1]</w:t>
      </w:r>
      <w:r w:rsidR="008F6B35" w:rsidRPr="00FA3C49">
        <w:rPr>
          <w:bCs/>
          <w:color w:val="7030A0"/>
        </w:rPr>
        <w:t xml:space="preserve"> </w:t>
      </w:r>
    </w:p>
    <w:p w14:paraId="0FF58BF3" w14:textId="2F7BB203" w:rsidR="00780B85" w:rsidRPr="00780B85" w:rsidRDefault="00780B85" w:rsidP="00780B85">
      <w:pPr>
        <w:pStyle w:val="ListParagraph"/>
        <w:numPr>
          <w:ilvl w:val="2"/>
          <w:numId w:val="5"/>
        </w:numPr>
        <w:contextualSpacing w:val="0"/>
        <w:jc w:val="both"/>
        <w:rPr>
          <w:color w:val="auto"/>
        </w:rPr>
      </w:pPr>
      <w:r>
        <w:rPr>
          <w:rFonts w:ascii="Calibri" w:eastAsia="Calibri" w:hAnsi="Calibri" w:cs="Calibri"/>
          <w:color w:val="auto"/>
        </w:rPr>
        <w:t>TEXT ON A PLAIN BACKGROUND</w:t>
      </w:r>
    </w:p>
    <w:p w14:paraId="5EA73B09" w14:textId="5F5D0E2C" w:rsidR="00780B85" w:rsidRDefault="539C5875" w:rsidP="00780B85">
      <w:pPr>
        <w:pStyle w:val="ListParagraph"/>
        <w:ind w:left="1627"/>
        <w:contextualSpacing w:val="0"/>
        <w:jc w:val="both"/>
        <w:rPr>
          <w:color w:val="auto"/>
        </w:rPr>
      </w:pPr>
      <w:r w:rsidRPr="00780B85">
        <w:rPr>
          <w:color w:val="auto"/>
        </w:rPr>
        <w:t>EU buffer</w:t>
      </w:r>
    </w:p>
    <w:p w14:paraId="0740EA6B" w14:textId="6B25ED63" w:rsidR="00780B85" w:rsidRDefault="539C5875" w:rsidP="00780B85">
      <w:pPr>
        <w:pStyle w:val="ListParagraph"/>
        <w:ind w:left="1627"/>
        <w:contextualSpacing w:val="0"/>
        <w:jc w:val="both"/>
        <w:rPr>
          <w:color w:val="auto"/>
        </w:rPr>
      </w:pPr>
      <w:r w:rsidRPr="00780B85">
        <w:rPr>
          <w:color w:val="auto"/>
        </w:rPr>
        <w:t xml:space="preserve">2 mM </w:t>
      </w:r>
      <w:proofErr w:type="spellStart"/>
      <w:r w:rsidRPr="00780B85">
        <w:rPr>
          <w:color w:val="auto"/>
        </w:rPr>
        <w:t>CuSO</w:t>
      </w:r>
      <w:proofErr w:type="spellEnd"/>
      <w:r w:rsidRPr="00780B85">
        <w:rPr>
          <w:color w:val="auto"/>
        </w:rPr>
        <w:t xml:space="preserve">₄ </w:t>
      </w:r>
    </w:p>
    <w:p w14:paraId="5D22E997" w14:textId="2E53FEB4" w:rsidR="00780B85" w:rsidRDefault="539C5875" w:rsidP="00780B85">
      <w:pPr>
        <w:pStyle w:val="ListParagraph"/>
        <w:ind w:left="1627"/>
        <w:contextualSpacing w:val="0"/>
        <w:jc w:val="both"/>
        <w:rPr>
          <w:color w:val="auto"/>
        </w:rPr>
      </w:pPr>
      <w:r w:rsidRPr="00780B85">
        <w:rPr>
          <w:color w:val="auto"/>
        </w:rPr>
        <w:t xml:space="preserve">0.25 mM biotin </w:t>
      </w:r>
      <w:proofErr w:type="spellStart"/>
      <w:r w:rsidRPr="00780B85">
        <w:rPr>
          <w:color w:val="auto"/>
        </w:rPr>
        <w:t>azide</w:t>
      </w:r>
      <w:proofErr w:type="spellEnd"/>
    </w:p>
    <w:p w14:paraId="57F5E94C" w14:textId="77777777" w:rsidR="00780B85" w:rsidRDefault="539C5875" w:rsidP="00780B85">
      <w:pPr>
        <w:pStyle w:val="ListParagraph"/>
        <w:ind w:left="1627"/>
        <w:contextualSpacing w:val="0"/>
        <w:jc w:val="both"/>
        <w:rPr>
          <w:color w:val="auto"/>
        </w:rPr>
      </w:pPr>
      <w:r w:rsidRPr="00780B85">
        <w:rPr>
          <w:color w:val="auto"/>
        </w:rPr>
        <w:t>10 mM additive 1</w:t>
      </w:r>
    </w:p>
    <w:p w14:paraId="088FF90C" w14:textId="4F3C50D5" w:rsidR="539C5875" w:rsidRPr="00780B85" w:rsidRDefault="539C5875" w:rsidP="00780B85">
      <w:pPr>
        <w:pStyle w:val="ListParagraph"/>
        <w:ind w:left="1627"/>
        <w:contextualSpacing w:val="0"/>
        <w:jc w:val="both"/>
        <w:rPr>
          <w:color w:val="auto"/>
        </w:rPr>
      </w:pPr>
      <w:r w:rsidRPr="00780B85">
        <w:rPr>
          <w:color w:val="auto"/>
        </w:rPr>
        <w:t>12 mM additive 2</w:t>
      </w:r>
    </w:p>
    <w:p w14:paraId="74D8A124" w14:textId="240B73A1" w:rsidR="00125924" w:rsidRPr="00A1187F" w:rsidRDefault="00125924" w:rsidP="1472595F">
      <w:pPr>
        <w:pStyle w:val="ListParagraph"/>
        <w:ind w:left="1627"/>
        <w:contextualSpacing w:val="0"/>
        <w:jc w:val="both"/>
      </w:pPr>
    </w:p>
    <w:p w14:paraId="3A40A67D" w14:textId="0EBC22D3" w:rsidR="00125924" w:rsidRPr="00A1187F" w:rsidRDefault="7CE7AD2A" w:rsidP="33D60261">
      <w:pPr>
        <w:pStyle w:val="ListParagraph"/>
        <w:numPr>
          <w:ilvl w:val="1"/>
          <w:numId w:val="5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A1187F">
        <w:rPr>
          <w:rFonts w:ascii="Calibri" w:eastAsia="Calibri" w:hAnsi="Calibri" w:cs="Calibri"/>
          <w:color w:val="7030A0"/>
        </w:rPr>
        <w:t>Incubate the reaction mix on a nutator at room temperature for 30 min</w:t>
      </w:r>
      <w:r w:rsidR="7258B89F" w:rsidRPr="00A1187F">
        <w:rPr>
          <w:rFonts w:ascii="Calibri" w:eastAsia="Calibri" w:hAnsi="Calibri" w:cs="Calibri"/>
          <w:color w:val="7030A0"/>
        </w:rPr>
        <w:t xml:space="preserve"> </w:t>
      </w:r>
      <w:r w:rsidR="7258B89F" w:rsidRPr="00A1187F">
        <w:rPr>
          <w:rFonts w:ascii="Calibri" w:eastAsia="Calibri" w:hAnsi="Calibri" w:cs="Calibri"/>
          <w:b/>
          <w:bCs/>
          <w:color w:val="7030A0"/>
        </w:rPr>
        <w:t>[1]</w:t>
      </w:r>
      <w:r w:rsidR="7258B89F" w:rsidRPr="00A1187F">
        <w:rPr>
          <w:rFonts w:ascii="Calibri" w:eastAsia="Calibri" w:hAnsi="Calibri" w:cs="Calibri"/>
          <w:color w:val="7030A0"/>
        </w:rPr>
        <w:t>.</w:t>
      </w:r>
      <w:r w:rsidR="5F5F7290" w:rsidRPr="00A1187F">
        <w:rPr>
          <w:rFonts w:ascii="Calibri" w:eastAsia="Calibri" w:hAnsi="Calibri" w:cs="Calibri"/>
          <w:color w:val="7030A0"/>
        </w:rPr>
        <w:t xml:space="preserve"> </w:t>
      </w:r>
      <w:r w:rsidR="040D86B8" w:rsidRPr="00A1187F">
        <w:rPr>
          <w:rFonts w:ascii="Calibri" w:eastAsia="Calibri" w:hAnsi="Calibri" w:cs="Calibri"/>
          <w:color w:val="7030A0"/>
        </w:rPr>
        <w:t xml:space="preserve">Now, add </w:t>
      </w:r>
      <w:r w:rsidR="5D7962D0" w:rsidRPr="00A1187F">
        <w:rPr>
          <w:rFonts w:ascii="Calibri" w:eastAsia="Calibri" w:hAnsi="Calibri" w:cs="Calibri"/>
          <w:color w:val="7030A0"/>
        </w:rPr>
        <w:t>glycogen, ammonium acetate</w:t>
      </w:r>
      <w:r w:rsidR="00FA3C49">
        <w:rPr>
          <w:rFonts w:ascii="Calibri" w:eastAsia="Calibri" w:hAnsi="Calibri" w:cs="Calibri"/>
          <w:color w:val="7030A0"/>
        </w:rPr>
        <w:t>,</w:t>
      </w:r>
      <w:r w:rsidR="5D7962D0" w:rsidRPr="00A1187F">
        <w:rPr>
          <w:rFonts w:ascii="Calibri" w:eastAsia="Calibri" w:hAnsi="Calibri" w:cs="Calibri"/>
          <w:color w:val="7030A0"/>
        </w:rPr>
        <w:t xml:space="preserve"> and chilled ethanol</w:t>
      </w:r>
      <w:r w:rsidR="6ED41FC5" w:rsidRPr="00A1187F">
        <w:rPr>
          <w:rFonts w:ascii="Calibri" w:eastAsia="Calibri" w:hAnsi="Calibri" w:cs="Calibri"/>
          <w:color w:val="7030A0"/>
        </w:rPr>
        <w:t xml:space="preserve"> </w:t>
      </w:r>
      <w:r w:rsidR="040D86B8" w:rsidRPr="00A1187F">
        <w:rPr>
          <w:rFonts w:ascii="Calibri" w:eastAsia="Calibri" w:hAnsi="Calibri" w:cs="Calibri"/>
          <w:color w:val="7030A0"/>
        </w:rPr>
        <w:t>to each reaction</w:t>
      </w:r>
      <w:r w:rsidR="3592DF15" w:rsidRPr="00A1187F">
        <w:rPr>
          <w:rFonts w:ascii="Calibri" w:eastAsia="Calibri" w:hAnsi="Calibri" w:cs="Calibri"/>
          <w:color w:val="7030A0"/>
        </w:rPr>
        <w:t xml:space="preserve"> mix</w:t>
      </w:r>
      <w:r w:rsidR="040D86B8" w:rsidRPr="00A1187F">
        <w:rPr>
          <w:rFonts w:ascii="Calibri" w:eastAsia="Calibri" w:hAnsi="Calibri" w:cs="Calibri"/>
          <w:color w:val="7030A0"/>
        </w:rPr>
        <w:t xml:space="preserve"> </w:t>
      </w:r>
      <w:r w:rsidR="040D86B8" w:rsidRPr="00A1187F">
        <w:rPr>
          <w:rFonts w:ascii="Calibri" w:eastAsia="Calibri" w:hAnsi="Calibri" w:cs="Calibri"/>
          <w:b/>
          <w:bCs/>
          <w:color w:val="7030A0"/>
        </w:rPr>
        <w:t>[</w:t>
      </w:r>
      <w:r w:rsidR="3C156758" w:rsidRPr="00A1187F">
        <w:rPr>
          <w:rFonts w:ascii="Calibri" w:eastAsia="Calibri" w:hAnsi="Calibri" w:cs="Calibri"/>
          <w:b/>
          <w:bCs/>
          <w:color w:val="7030A0"/>
        </w:rPr>
        <w:t>2</w:t>
      </w:r>
      <w:r w:rsidR="1D3D3276" w:rsidRPr="00A1187F">
        <w:rPr>
          <w:rFonts w:ascii="Calibri" w:eastAsia="Calibri" w:hAnsi="Calibri" w:cs="Calibri"/>
          <w:b/>
          <w:bCs/>
          <w:color w:val="7030A0"/>
        </w:rPr>
        <w:t>-TXT</w:t>
      </w:r>
      <w:r w:rsidR="040D86B8" w:rsidRPr="00A1187F">
        <w:rPr>
          <w:rFonts w:ascii="Calibri" w:eastAsia="Calibri" w:hAnsi="Calibri" w:cs="Calibri"/>
          <w:b/>
          <w:bCs/>
          <w:color w:val="7030A0"/>
        </w:rPr>
        <w:t>]</w:t>
      </w:r>
      <w:r w:rsidR="040D86B8" w:rsidRPr="00A1187F">
        <w:rPr>
          <w:rFonts w:ascii="Calibri" w:eastAsia="Calibri" w:hAnsi="Calibri" w:cs="Calibri"/>
          <w:color w:val="7030A0"/>
        </w:rPr>
        <w:t xml:space="preserve">. </w:t>
      </w:r>
      <w:r w:rsidR="5562997D" w:rsidRPr="00A1187F">
        <w:rPr>
          <w:rFonts w:ascii="Calibri" w:eastAsia="Calibri" w:hAnsi="Calibri" w:cs="Calibri"/>
          <w:color w:val="7030A0"/>
        </w:rPr>
        <w:t>M</w:t>
      </w:r>
      <w:r w:rsidR="040D86B8" w:rsidRPr="00A1187F">
        <w:rPr>
          <w:rFonts w:ascii="Calibri" w:eastAsia="Calibri" w:hAnsi="Calibri" w:cs="Calibri"/>
          <w:color w:val="7030A0"/>
        </w:rPr>
        <w:t>ix well</w:t>
      </w:r>
      <w:r w:rsidR="3A089C42" w:rsidRPr="00A1187F">
        <w:rPr>
          <w:rFonts w:ascii="Calibri" w:eastAsia="Calibri" w:hAnsi="Calibri" w:cs="Calibri"/>
          <w:color w:val="7030A0"/>
        </w:rPr>
        <w:t xml:space="preserve"> by pipetting 5 times</w:t>
      </w:r>
      <w:r w:rsidR="040D86B8" w:rsidRPr="00A1187F">
        <w:rPr>
          <w:rFonts w:ascii="Calibri" w:eastAsia="Calibri" w:hAnsi="Calibri" w:cs="Calibri"/>
          <w:color w:val="7030A0"/>
        </w:rPr>
        <w:t xml:space="preserve"> </w:t>
      </w:r>
      <w:r w:rsidR="040D86B8" w:rsidRPr="00A1187F">
        <w:rPr>
          <w:rFonts w:ascii="Calibri" w:eastAsia="Calibri" w:hAnsi="Calibri" w:cs="Calibri"/>
          <w:b/>
          <w:bCs/>
          <w:color w:val="7030A0"/>
        </w:rPr>
        <w:t>[</w:t>
      </w:r>
      <w:r w:rsidR="28C64130" w:rsidRPr="00A1187F">
        <w:rPr>
          <w:rFonts w:ascii="Calibri" w:eastAsia="Calibri" w:hAnsi="Calibri" w:cs="Calibri"/>
          <w:b/>
          <w:bCs/>
          <w:color w:val="7030A0"/>
        </w:rPr>
        <w:t>3</w:t>
      </w:r>
      <w:r w:rsidR="040D86B8" w:rsidRPr="00A1187F">
        <w:rPr>
          <w:rFonts w:ascii="Calibri" w:eastAsia="Calibri" w:hAnsi="Calibri" w:cs="Calibri"/>
          <w:b/>
          <w:bCs/>
          <w:color w:val="7030A0"/>
        </w:rPr>
        <w:t>]</w:t>
      </w:r>
      <w:r w:rsidR="26CC0AD0" w:rsidRPr="00A1187F">
        <w:rPr>
          <w:rFonts w:ascii="Calibri" w:eastAsia="Calibri" w:hAnsi="Calibri" w:cs="Calibri"/>
          <w:b/>
          <w:bCs/>
          <w:color w:val="7030A0"/>
        </w:rPr>
        <w:t xml:space="preserve">. </w:t>
      </w:r>
      <w:r w:rsidR="1AD22B7B" w:rsidRPr="00A1187F">
        <w:rPr>
          <w:rFonts w:ascii="Calibri" w:eastAsia="Calibri" w:hAnsi="Calibri" w:cs="Calibri"/>
          <w:color w:val="7030A0"/>
        </w:rPr>
        <w:t>Incubate</w:t>
      </w:r>
      <w:r w:rsidR="26CC0AD0" w:rsidRPr="00A1187F">
        <w:rPr>
          <w:rFonts w:ascii="Calibri" w:eastAsia="Calibri" w:hAnsi="Calibri" w:cs="Calibri"/>
          <w:color w:val="7030A0"/>
        </w:rPr>
        <w:t xml:space="preserve"> overnight in a minus 80 degrees Celsius freezer</w:t>
      </w:r>
      <w:r w:rsidR="26CC0AD0" w:rsidRPr="00A1187F">
        <w:rPr>
          <w:rFonts w:ascii="Calibri" w:eastAsia="Calibri" w:hAnsi="Calibri" w:cs="Calibri"/>
          <w:b/>
          <w:bCs/>
          <w:color w:val="7030A0"/>
        </w:rPr>
        <w:t xml:space="preserve"> [4].</w:t>
      </w:r>
    </w:p>
    <w:p w14:paraId="02BEAC80" w14:textId="22D93E95" w:rsidR="00125924" w:rsidRPr="00A1187F" w:rsidRDefault="6CFA74BD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Shot of the t</w:t>
      </w:r>
      <w:r w:rsidR="7258B89F" w:rsidRPr="00A1187F">
        <w:rPr>
          <w:rFonts w:ascii="Calibri" w:eastAsia="Calibri" w:hAnsi="Calibri" w:cs="Calibri"/>
        </w:rPr>
        <w:t>alent placing the reaction mix on a nutator.</w:t>
      </w:r>
    </w:p>
    <w:p w14:paraId="0EA93ECA" w14:textId="6CAF7FD3" w:rsidR="00125924" w:rsidRPr="00A1187F" w:rsidRDefault="7258B89F" w:rsidP="1472595F">
      <w:pPr>
        <w:pStyle w:val="ListParagraph"/>
        <w:numPr>
          <w:ilvl w:val="2"/>
          <w:numId w:val="5"/>
        </w:numPr>
        <w:contextualSpacing w:val="0"/>
        <w:jc w:val="both"/>
        <w:rPr>
          <w:color w:val="auto"/>
        </w:rPr>
      </w:pPr>
      <w:r w:rsidRPr="00A1187F">
        <w:rPr>
          <w:rFonts w:ascii="Calibri" w:eastAsia="Calibri" w:hAnsi="Calibri" w:cs="Calibri"/>
        </w:rPr>
        <w:t xml:space="preserve">Talent adding </w:t>
      </w:r>
      <w:r w:rsidR="21266B6D" w:rsidRPr="00A1187F">
        <w:rPr>
          <w:rFonts w:ascii="Calibri" w:eastAsia="Calibri" w:hAnsi="Calibri" w:cs="Calibri"/>
        </w:rPr>
        <w:t>the reagents to the</w:t>
      </w:r>
      <w:r w:rsidRPr="00A1187F">
        <w:rPr>
          <w:rFonts w:ascii="Calibri" w:eastAsia="Calibri" w:hAnsi="Calibri" w:cs="Calibri"/>
        </w:rPr>
        <w:t xml:space="preserve"> reaction tube.</w:t>
      </w:r>
      <w:r w:rsidR="5F68D818" w:rsidRPr="00A1187F">
        <w:rPr>
          <w:rFonts w:ascii="Calibri" w:eastAsia="Calibri" w:hAnsi="Calibri" w:cs="Calibri"/>
        </w:rPr>
        <w:t xml:space="preserve"> </w:t>
      </w:r>
      <w:r w:rsidR="7C87F5CC" w:rsidRPr="00A1187F">
        <w:br/>
      </w:r>
      <w:r w:rsidR="5F68D818" w:rsidRPr="00A1187F">
        <w:rPr>
          <w:rFonts w:ascii="Calibri" w:eastAsia="Calibri" w:hAnsi="Calibri" w:cs="Calibri"/>
          <w:b/>
          <w:bCs/>
          <w:color w:val="auto"/>
        </w:rPr>
        <w:t>TXT: 1 µL glycogen</w:t>
      </w:r>
      <w:r w:rsidR="7BED5D51" w:rsidRPr="00A1187F">
        <w:rPr>
          <w:rFonts w:ascii="Calibri" w:eastAsia="Calibri" w:hAnsi="Calibri" w:cs="Calibri"/>
          <w:b/>
          <w:bCs/>
          <w:color w:val="auto"/>
        </w:rPr>
        <w:t xml:space="preserve">; </w:t>
      </w:r>
      <w:r w:rsidR="5F68D818" w:rsidRPr="00A1187F">
        <w:rPr>
          <w:rFonts w:ascii="Calibri" w:eastAsia="Calibri" w:hAnsi="Calibri" w:cs="Calibri"/>
          <w:b/>
          <w:bCs/>
          <w:color w:val="auto"/>
        </w:rPr>
        <w:t>50 µL 7.5 M ammonium acetate</w:t>
      </w:r>
      <w:r w:rsidR="3516B061" w:rsidRPr="00A1187F">
        <w:rPr>
          <w:rFonts w:ascii="Calibri" w:eastAsia="Calibri" w:hAnsi="Calibri" w:cs="Calibri"/>
          <w:b/>
          <w:bCs/>
          <w:color w:val="auto"/>
        </w:rPr>
        <w:t>;</w:t>
      </w:r>
      <w:r w:rsidR="5F68D818" w:rsidRPr="00A1187F">
        <w:rPr>
          <w:rFonts w:ascii="Calibri" w:eastAsia="Calibri" w:hAnsi="Calibri" w:cs="Calibri"/>
          <w:b/>
          <w:bCs/>
          <w:color w:val="auto"/>
        </w:rPr>
        <w:t xml:space="preserve"> 700 µL 100% ethanol</w:t>
      </w:r>
    </w:p>
    <w:p w14:paraId="0C1994CA" w14:textId="5CD23E21" w:rsidR="00125924" w:rsidRPr="00A1187F" w:rsidRDefault="7258B89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pipetting the reaction mixture up and down to mix.</w:t>
      </w:r>
    </w:p>
    <w:p w14:paraId="513E0896" w14:textId="38FFB723" w:rsidR="00125924" w:rsidRPr="00A1187F" w:rsidRDefault="7258B89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Talent placing the tube in a minus 80 </w:t>
      </w:r>
      <w:r w:rsidR="2898D5E5" w:rsidRPr="00A1187F">
        <w:rPr>
          <w:rFonts w:ascii="Calibri" w:eastAsia="Calibri" w:hAnsi="Calibri" w:cs="Calibri"/>
          <w:color w:val="auto"/>
        </w:rPr>
        <w:t xml:space="preserve">°C </w:t>
      </w:r>
      <w:r w:rsidRPr="00A1187F">
        <w:rPr>
          <w:rFonts w:ascii="Calibri" w:eastAsia="Calibri" w:hAnsi="Calibri" w:cs="Calibri"/>
        </w:rPr>
        <w:t>freezer.</w:t>
      </w:r>
    </w:p>
    <w:p w14:paraId="47D00D91" w14:textId="2C69A619" w:rsidR="1472595F" w:rsidRPr="00A1187F" w:rsidRDefault="1472595F" w:rsidP="1472595F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7042EA7B" w14:textId="38EA2519" w:rsidR="3A53C562" w:rsidRPr="00A1187F" w:rsidRDefault="3A53C562" w:rsidP="1472595F">
      <w:pPr>
        <w:pStyle w:val="ListParagraph"/>
        <w:numPr>
          <w:ilvl w:val="1"/>
          <w:numId w:val="5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A1187F">
        <w:rPr>
          <w:rFonts w:ascii="Calibri" w:eastAsia="Calibri" w:hAnsi="Calibri" w:cs="Calibri"/>
          <w:color w:val="7030A0"/>
        </w:rPr>
        <w:t>Centrifuge at 13,000 </w:t>
      </w:r>
      <w:r w:rsidRPr="00A1187F">
        <w:rPr>
          <w:rFonts w:ascii="Calibri" w:eastAsia="Calibri" w:hAnsi="Calibri" w:cs="Calibri"/>
          <w:i/>
          <w:iCs/>
          <w:color w:val="7030A0"/>
        </w:rPr>
        <w:t>g</w:t>
      </w:r>
      <w:r w:rsidRPr="00A1187F">
        <w:rPr>
          <w:rFonts w:ascii="Calibri" w:eastAsia="Calibri" w:hAnsi="Calibri" w:cs="Calibri"/>
          <w:color w:val="7030A0"/>
        </w:rPr>
        <w:t xml:space="preserve"> for 20 minutes at 4 degrees Celsius, then</w:t>
      </w:r>
      <w:r w:rsidR="4ED91812" w:rsidRPr="00A1187F">
        <w:rPr>
          <w:rFonts w:ascii="Calibri" w:eastAsia="Calibri" w:hAnsi="Calibri" w:cs="Calibri"/>
          <w:color w:val="7030A0"/>
        </w:rPr>
        <w:t xml:space="preserve"> </w:t>
      </w:r>
      <w:r w:rsidRPr="00A1187F">
        <w:rPr>
          <w:rFonts w:ascii="Calibri" w:eastAsia="Calibri" w:hAnsi="Calibri" w:cs="Calibri"/>
          <w:color w:val="7030A0"/>
        </w:rPr>
        <w:t>remove the supernatant without disturbing the pellet</w:t>
      </w:r>
      <w:r w:rsidR="6F266576" w:rsidRPr="00A1187F">
        <w:rPr>
          <w:rFonts w:ascii="Calibri" w:eastAsia="Calibri" w:hAnsi="Calibri" w:cs="Calibri"/>
          <w:color w:val="7030A0"/>
        </w:rPr>
        <w:t xml:space="preserve"> </w:t>
      </w:r>
      <w:r w:rsidR="6F266576" w:rsidRPr="00A1187F">
        <w:rPr>
          <w:rFonts w:ascii="Calibri" w:eastAsia="Calibri" w:hAnsi="Calibri" w:cs="Calibri"/>
          <w:b/>
          <w:bCs/>
          <w:color w:val="7030A0"/>
        </w:rPr>
        <w:t>[1]</w:t>
      </w:r>
      <w:r w:rsidRPr="00A1187F">
        <w:rPr>
          <w:rFonts w:ascii="Calibri" w:eastAsia="Calibri" w:hAnsi="Calibri" w:cs="Calibri"/>
          <w:b/>
          <w:bCs/>
          <w:color w:val="7030A0"/>
        </w:rPr>
        <w:t>.</w:t>
      </w:r>
      <w:r w:rsidR="3D6A01E6" w:rsidRPr="00A1187F">
        <w:rPr>
          <w:rFonts w:ascii="Calibri" w:eastAsia="Calibri" w:hAnsi="Calibri" w:cs="Calibri"/>
          <w:color w:val="7030A0"/>
        </w:rPr>
        <w:t xml:space="preserve"> </w:t>
      </w:r>
      <w:r w:rsidR="4E59450A" w:rsidRPr="00A1187F">
        <w:rPr>
          <w:rFonts w:ascii="Calibri" w:eastAsia="Calibri" w:hAnsi="Calibri" w:cs="Calibri"/>
          <w:color w:val="7030A0"/>
        </w:rPr>
        <w:t xml:space="preserve">Wash the pellet twice with </w:t>
      </w:r>
      <w:r w:rsidR="0EA0B82C" w:rsidRPr="00A1187F">
        <w:rPr>
          <w:rFonts w:ascii="Calibri" w:eastAsia="Calibri" w:hAnsi="Calibri" w:cs="Calibri"/>
          <w:color w:val="7030A0"/>
        </w:rPr>
        <w:t xml:space="preserve">700 microliters of 75 percent ethanol </w:t>
      </w:r>
      <w:r w:rsidR="1BA7CE1A" w:rsidRPr="00A1187F">
        <w:rPr>
          <w:rFonts w:ascii="Calibri" w:eastAsia="Calibri" w:hAnsi="Calibri" w:cs="Calibri"/>
          <w:b/>
          <w:bCs/>
          <w:color w:val="7030A0"/>
        </w:rPr>
        <w:t>[2]</w:t>
      </w:r>
      <w:r w:rsidR="0EA0B82C" w:rsidRPr="00A1187F">
        <w:rPr>
          <w:rFonts w:ascii="Calibri" w:eastAsia="Calibri" w:hAnsi="Calibri" w:cs="Calibri"/>
          <w:b/>
          <w:bCs/>
          <w:color w:val="7030A0"/>
        </w:rPr>
        <w:t>.</w:t>
      </w:r>
      <w:r w:rsidR="0EA0B82C" w:rsidRPr="00A1187F">
        <w:rPr>
          <w:rFonts w:ascii="Calibri" w:eastAsia="Calibri" w:hAnsi="Calibri" w:cs="Calibri"/>
          <w:color w:val="7030A0"/>
        </w:rPr>
        <w:t xml:space="preserve"> </w:t>
      </w:r>
      <w:r w:rsidR="25355C46" w:rsidRPr="00A1187F">
        <w:rPr>
          <w:rFonts w:ascii="Calibri" w:eastAsia="Calibri" w:hAnsi="Calibri" w:cs="Calibri"/>
          <w:color w:val="7030A0"/>
        </w:rPr>
        <w:t xml:space="preserve"> </w:t>
      </w:r>
      <w:r w:rsidR="00F4618D">
        <w:rPr>
          <w:rFonts w:ascii="Calibri" w:eastAsia="Calibri" w:hAnsi="Calibri" w:cs="Calibri"/>
          <w:color w:val="7030A0"/>
        </w:rPr>
        <w:t>Air-dry</w:t>
      </w:r>
      <w:r w:rsidR="25355C46" w:rsidRPr="00A1187F">
        <w:rPr>
          <w:rFonts w:ascii="Calibri" w:eastAsia="Calibri" w:hAnsi="Calibri" w:cs="Calibri"/>
          <w:color w:val="7030A0"/>
        </w:rPr>
        <w:t xml:space="preserve"> the pellet at room temperature for 5 to 10 minutes and resuspend the pellet in 10 microliters of RNase-free water </w:t>
      </w:r>
      <w:r w:rsidR="25355C46" w:rsidRPr="00A1187F">
        <w:rPr>
          <w:rFonts w:ascii="Calibri" w:eastAsia="Calibri" w:hAnsi="Calibri" w:cs="Calibri"/>
          <w:b/>
          <w:bCs/>
          <w:color w:val="7030A0"/>
        </w:rPr>
        <w:t>[3]</w:t>
      </w:r>
      <w:r w:rsidR="25355C46" w:rsidRPr="00A1187F">
        <w:rPr>
          <w:rFonts w:ascii="Calibri" w:eastAsia="Calibri" w:hAnsi="Calibri" w:cs="Calibri"/>
          <w:color w:val="7030A0"/>
        </w:rPr>
        <w:t>.</w:t>
      </w:r>
    </w:p>
    <w:p w14:paraId="4EFDA0EC" w14:textId="20BC4F0A" w:rsidR="1472595F" w:rsidRPr="00A1187F" w:rsidRDefault="1472595F" w:rsidP="1472595F">
      <w:pPr>
        <w:jc w:val="both"/>
        <w:rPr>
          <w:rFonts w:ascii="Calibri" w:eastAsia="Calibri" w:hAnsi="Calibri" w:cs="Calibri"/>
          <w:color w:val="7030A0"/>
        </w:rPr>
      </w:pPr>
    </w:p>
    <w:p w14:paraId="361020E1" w14:textId="1EA03D69" w:rsidR="00125924" w:rsidRPr="00A1187F" w:rsidRDefault="3D6A01E6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Shot of the t</w:t>
      </w:r>
      <w:r w:rsidR="7258B89F" w:rsidRPr="00A1187F">
        <w:rPr>
          <w:rFonts w:ascii="Calibri" w:eastAsia="Calibri" w:hAnsi="Calibri" w:cs="Calibri"/>
        </w:rPr>
        <w:t xml:space="preserve">alent </w:t>
      </w:r>
      <w:r w:rsidR="66DA7200" w:rsidRPr="00A1187F">
        <w:rPr>
          <w:rFonts w:ascii="Calibri" w:eastAsia="Calibri" w:hAnsi="Calibri" w:cs="Calibri"/>
        </w:rPr>
        <w:t xml:space="preserve">taking the tube out of the centrifuge and </w:t>
      </w:r>
      <w:r w:rsidR="7258B89F" w:rsidRPr="00A1187F">
        <w:rPr>
          <w:rFonts w:ascii="Calibri" w:eastAsia="Calibri" w:hAnsi="Calibri" w:cs="Calibri"/>
        </w:rPr>
        <w:t>removing the supernatant.</w:t>
      </w:r>
      <w:r w:rsidR="00B1354B">
        <w:rPr>
          <w:rFonts w:ascii="Calibri" w:eastAsia="Calibri" w:hAnsi="Calibri" w:cs="Calibri"/>
        </w:rPr>
        <w:t xml:space="preserve"> </w:t>
      </w:r>
      <w:r w:rsidR="00B1354B" w:rsidRPr="00B1354B">
        <w:rPr>
          <w:rFonts w:ascii="Calibri" w:eastAsia="Calibri" w:hAnsi="Calibri" w:cs="Calibri"/>
          <w:highlight w:val="green"/>
        </w:rPr>
        <w:t>NOTE: This is filmed in 2 separate shots</w:t>
      </w:r>
    </w:p>
    <w:p w14:paraId="709E36AB" w14:textId="0C793D16" w:rsidR="00125924" w:rsidRPr="00A1187F" w:rsidRDefault="1567D75F" w:rsidP="1472595F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S</w:t>
      </w:r>
      <w:r w:rsidR="052AC34D" w:rsidRPr="00A1187F">
        <w:rPr>
          <w:rFonts w:ascii="Calibri" w:eastAsia="Calibri" w:hAnsi="Calibri" w:cs="Calibri"/>
        </w:rPr>
        <w:t>hot of t</w:t>
      </w:r>
      <w:r w:rsidR="7258B89F" w:rsidRPr="00A1187F">
        <w:rPr>
          <w:rFonts w:ascii="Calibri" w:eastAsia="Calibri" w:hAnsi="Calibri" w:cs="Calibri"/>
        </w:rPr>
        <w:t>alent adding 75% ethanol to the tube</w:t>
      </w:r>
      <w:r w:rsidR="636442AE" w:rsidRPr="00A1187F">
        <w:rPr>
          <w:rFonts w:ascii="Calibri" w:eastAsia="Calibri" w:hAnsi="Calibri" w:cs="Calibri"/>
        </w:rPr>
        <w:t xml:space="preserve"> and mixing it</w:t>
      </w:r>
      <w:r w:rsidR="7258B89F" w:rsidRPr="00A1187F">
        <w:rPr>
          <w:rFonts w:ascii="Calibri" w:eastAsia="Calibri" w:hAnsi="Calibri" w:cs="Calibri"/>
        </w:rPr>
        <w:t>.</w:t>
      </w:r>
    </w:p>
    <w:p w14:paraId="5FDF95B9" w14:textId="15EAD439" w:rsidR="00125924" w:rsidRPr="00A1187F" w:rsidRDefault="3996807F" w:rsidP="1472595F">
      <w:pPr>
        <w:pStyle w:val="ListParagraph"/>
        <w:numPr>
          <w:ilvl w:val="2"/>
          <w:numId w:val="5"/>
        </w:numPr>
        <w:contextualSpacing w:val="0"/>
        <w:jc w:val="both"/>
        <w:rPr>
          <w:rFonts w:eastAsiaTheme="minorEastAsia" w:cstheme="minorBidi"/>
        </w:rPr>
      </w:pPr>
      <w:r w:rsidRPr="00A1187F">
        <w:rPr>
          <w:rFonts w:eastAsiaTheme="minorEastAsia" w:cstheme="minorBidi"/>
        </w:rPr>
        <w:t>Sho</w:t>
      </w:r>
      <w:r w:rsidR="4540FC0F" w:rsidRPr="00A1187F">
        <w:rPr>
          <w:rFonts w:eastAsiaTheme="minorEastAsia" w:cstheme="minorBidi"/>
        </w:rPr>
        <w:t>w the air-dried pellet and then show</w:t>
      </w:r>
      <w:r w:rsidRPr="00A1187F">
        <w:rPr>
          <w:rFonts w:eastAsiaTheme="minorEastAsia" w:cstheme="minorBidi"/>
        </w:rPr>
        <w:t xml:space="preserve"> t</w:t>
      </w:r>
      <w:r w:rsidR="7258B89F" w:rsidRPr="00A1187F">
        <w:rPr>
          <w:rFonts w:eastAsiaTheme="minorEastAsia" w:cstheme="minorBidi"/>
        </w:rPr>
        <w:t>alent resuspending the pellet in</w:t>
      </w:r>
      <w:r w:rsidR="35DDCCBD" w:rsidRPr="00A1187F">
        <w:rPr>
          <w:rFonts w:eastAsiaTheme="minorEastAsia" w:cstheme="minorBidi"/>
        </w:rPr>
        <w:t xml:space="preserve"> 10</w:t>
      </w:r>
      <w:r w:rsidR="35DDCCBD" w:rsidRPr="00A1187F">
        <w:t>µL</w:t>
      </w:r>
      <w:r w:rsidR="7258B89F" w:rsidRPr="00A1187F">
        <w:rPr>
          <w:rFonts w:eastAsiaTheme="minorEastAsia" w:cstheme="minorBidi"/>
        </w:rPr>
        <w:t xml:space="preserve"> RNase-free water.</w:t>
      </w:r>
      <w:r w:rsidR="00B1354B">
        <w:rPr>
          <w:rFonts w:eastAsiaTheme="minorEastAsia" w:cstheme="minorBidi"/>
        </w:rPr>
        <w:t xml:space="preserve">  </w:t>
      </w:r>
      <w:r w:rsidR="00B1354B" w:rsidRPr="00B1354B">
        <w:rPr>
          <w:rFonts w:ascii="Calibri" w:eastAsia="Calibri" w:hAnsi="Calibri" w:cs="Calibri"/>
          <w:highlight w:val="green"/>
        </w:rPr>
        <w:t>NOTE: This is filmed in 2 separate shots</w:t>
      </w:r>
    </w:p>
    <w:p w14:paraId="6E6173CC" w14:textId="3FBB62F9" w:rsidR="00125924" w:rsidRPr="00A1187F" w:rsidRDefault="00125924" w:rsidP="33D60261">
      <w:pPr>
        <w:pStyle w:val="ListParagraph"/>
        <w:ind w:left="1627"/>
        <w:contextualSpacing w:val="0"/>
        <w:jc w:val="both"/>
        <w:rPr>
          <w:rFonts w:eastAsiaTheme="minorEastAsia" w:cstheme="minorBidi"/>
          <w:b/>
          <w:bCs/>
          <w:color w:val="auto"/>
        </w:rPr>
      </w:pPr>
    </w:p>
    <w:p w14:paraId="3DC462BC" w14:textId="3789B7F0" w:rsidR="00125924" w:rsidRPr="00FA3C49" w:rsidRDefault="09C7FBB3" w:rsidP="00FA3C49">
      <w:pPr>
        <w:pStyle w:val="ListParagraph"/>
        <w:numPr>
          <w:ilvl w:val="0"/>
          <w:numId w:val="5"/>
        </w:numPr>
        <w:contextualSpacing w:val="0"/>
        <w:jc w:val="both"/>
        <w:rPr>
          <w:rFonts w:eastAsiaTheme="minorEastAsia" w:cstheme="minorBidi"/>
          <w:b/>
          <w:bCs/>
          <w:color w:val="auto"/>
        </w:rPr>
      </w:pPr>
      <w:r w:rsidRPr="00A1187F">
        <w:rPr>
          <w:rFonts w:eastAsiaTheme="minorEastAsia" w:cstheme="minorBidi"/>
          <w:b/>
          <w:bCs/>
          <w:color w:val="auto"/>
        </w:rPr>
        <w:t xml:space="preserve">Nascent </w:t>
      </w:r>
      <w:r w:rsidR="7258B89F" w:rsidRPr="00A1187F">
        <w:rPr>
          <w:rFonts w:eastAsiaTheme="minorEastAsia" w:cstheme="minorBidi"/>
          <w:b/>
          <w:bCs/>
          <w:color w:val="auto"/>
        </w:rPr>
        <w:t xml:space="preserve">EU-RNA Purification  </w:t>
      </w:r>
      <w:r w:rsidR="00BD7B99">
        <w:rPr>
          <w:rFonts w:eastAsiaTheme="minorEastAsia" w:cstheme="minorBidi"/>
          <w:b/>
          <w:bCs/>
          <w:color w:val="auto"/>
        </w:rPr>
        <w:br/>
      </w:r>
    </w:p>
    <w:p w14:paraId="13AE37E5" w14:textId="1889EC6D" w:rsidR="00125924" w:rsidRPr="00A1187F" w:rsidRDefault="20D2439E" w:rsidP="33D60261">
      <w:pPr>
        <w:pStyle w:val="ListParagraph"/>
        <w:numPr>
          <w:ilvl w:val="1"/>
          <w:numId w:val="5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A1187F">
        <w:rPr>
          <w:rFonts w:ascii="Calibri" w:eastAsia="Calibri" w:hAnsi="Calibri" w:cs="Calibri"/>
          <w:color w:val="7030A0"/>
        </w:rPr>
        <w:lastRenderedPageBreak/>
        <w:t>Dispense 5 </w:t>
      </w:r>
      <w:r w:rsidR="00FA3C49">
        <w:rPr>
          <w:rFonts w:ascii="Calibri" w:eastAsia="Calibri" w:hAnsi="Calibri" w:cs="Calibri"/>
          <w:color w:val="7030A0"/>
        </w:rPr>
        <w:t>microliters</w:t>
      </w:r>
      <w:r w:rsidRPr="00A1187F">
        <w:rPr>
          <w:rFonts w:ascii="Calibri" w:eastAsia="Calibri" w:hAnsi="Calibri" w:cs="Calibri"/>
          <w:color w:val="7030A0"/>
        </w:rPr>
        <w:t xml:space="preserve"> </w:t>
      </w:r>
      <w:r w:rsidR="00435667">
        <w:rPr>
          <w:rFonts w:ascii="Calibri" w:eastAsia="Calibri" w:hAnsi="Calibri" w:cs="Calibri"/>
          <w:color w:val="7030A0"/>
        </w:rPr>
        <w:t xml:space="preserve">of </w:t>
      </w:r>
      <w:r w:rsidRPr="00A1187F">
        <w:rPr>
          <w:rFonts w:ascii="Calibri" w:eastAsia="Calibri" w:hAnsi="Calibri" w:cs="Calibri"/>
          <w:color w:val="7030A0"/>
        </w:rPr>
        <w:t xml:space="preserve">streptavidin‑coated magnetic beads into a new </w:t>
      </w:r>
      <w:r w:rsidR="5B546769" w:rsidRPr="00A1187F">
        <w:rPr>
          <w:rFonts w:ascii="Calibri" w:eastAsia="Calibri" w:hAnsi="Calibri" w:cs="Calibri"/>
          <w:color w:val="7030A0"/>
        </w:rPr>
        <w:t>1.5</w:t>
      </w:r>
      <w:r w:rsidR="00435667">
        <w:rPr>
          <w:rFonts w:ascii="Calibri" w:eastAsia="Calibri" w:hAnsi="Calibri" w:cs="Calibri"/>
          <w:color w:val="7030A0"/>
        </w:rPr>
        <w:t>-</w:t>
      </w:r>
      <w:r w:rsidR="5B546769" w:rsidRPr="00A1187F">
        <w:rPr>
          <w:rFonts w:ascii="Calibri" w:eastAsia="Calibri" w:hAnsi="Calibri" w:cs="Calibri"/>
          <w:color w:val="7030A0"/>
        </w:rPr>
        <w:t xml:space="preserve">milliliter </w:t>
      </w:r>
      <w:r w:rsidRPr="00A1187F">
        <w:rPr>
          <w:rFonts w:ascii="Calibri" w:eastAsia="Calibri" w:hAnsi="Calibri" w:cs="Calibri"/>
          <w:color w:val="7030A0"/>
        </w:rPr>
        <w:t>tube</w:t>
      </w:r>
      <w:r w:rsidR="3F4CF017" w:rsidRPr="00A1187F">
        <w:rPr>
          <w:rFonts w:ascii="Calibri" w:eastAsia="Calibri" w:hAnsi="Calibri" w:cs="Calibri"/>
          <w:color w:val="7030A0"/>
        </w:rPr>
        <w:t xml:space="preserve"> with </w:t>
      </w:r>
      <w:r w:rsidR="2F89FEA9" w:rsidRPr="00A1187F">
        <w:rPr>
          <w:rFonts w:ascii="Calibri" w:eastAsia="Calibri" w:hAnsi="Calibri" w:cs="Calibri"/>
          <w:color w:val="7030A0"/>
        </w:rPr>
        <w:t xml:space="preserve">the </w:t>
      </w:r>
      <w:r w:rsidR="3F4CF017" w:rsidRPr="00A1187F">
        <w:rPr>
          <w:rFonts w:ascii="Calibri" w:eastAsia="Calibri" w:hAnsi="Calibri" w:cs="Calibri"/>
          <w:color w:val="7030A0"/>
        </w:rPr>
        <w:t>sample</w:t>
      </w:r>
      <w:r w:rsidRPr="00A1187F">
        <w:rPr>
          <w:rFonts w:ascii="Calibri" w:eastAsia="Calibri" w:hAnsi="Calibri" w:cs="Calibri"/>
          <w:color w:val="7030A0"/>
        </w:rPr>
        <w:t xml:space="preserve"> </w:t>
      </w:r>
      <w:r w:rsidR="7258B89F" w:rsidRPr="00A1187F">
        <w:rPr>
          <w:rFonts w:ascii="Calibri" w:eastAsia="Calibri" w:hAnsi="Calibri" w:cs="Calibri"/>
          <w:b/>
          <w:bCs/>
          <w:color w:val="7030A0"/>
        </w:rPr>
        <w:t>[1]</w:t>
      </w:r>
      <w:r w:rsidR="7258B89F" w:rsidRPr="00A1187F">
        <w:rPr>
          <w:rFonts w:ascii="Calibri" w:eastAsia="Calibri" w:hAnsi="Calibri" w:cs="Calibri"/>
          <w:color w:val="7030A0"/>
        </w:rPr>
        <w:t>.</w:t>
      </w:r>
      <w:r w:rsidR="3CAC816C" w:rsidRPr="00A1187F">
        <w:rPr>
          <w:rFonts w:ascii="Calibri" w:eastAsia="Calibri" w:hAnsi="Calibri" w:cs="Calibri"/>
          <w:color w:val="7030A0"/>
        </w:rPr>
        <w:t xml:space="preserve"> Add 9 microliters of Wash Buffer 2 to the beads and mix well </w:t>
      </w:r>
      <w:r w:rsidR="3CAC816C" w:rsidRPr="00A1187F">
        <w:rPr>
          <w:rFonts w:ascii="Calibri" w:eastAsia="Calibri" w:hAnsi="Calibri" w:cs="Calibri"/>
          <w:b/>
          <w:bCs/>
          <w:color w:val="7030A0"/>
        </w:rPr>
        <w:t>[2]</w:t>
      </w:r>
      <w:r w:rsidR="3CAC816C" w:rsidRPr="00A1187F">
        <w:rPr>
          <w:rFonts w:ascii="Calibri" w:eastAsia="Calibri" w:hAnsi="Calibri" w:cs="Calibri"/>
          <w:color w:val="7030A0"/>
        </w:rPr>
        <w:t>. Place the tube on a magnetic rack</w:t>
      </w:r>
      <w:r w:rsidR="3D2532A9" w:rsidRPr="00A1187F">
        <w:rPr>
          <w:rFonts w:ascii="Calibri" w:eastAsia="Calibri" w:hAnsi="Calibri" w:cs="Calibri"/>
          <w:color w:val="7030A0"/>
        </w:rPr>
        <w:t xml:space="preserve"> </w:t>
      </w:r>
      <w:r w:rsidR="3CAC816C" w:rsidRPr="00A1187F">
        <w:rPr>
          <w:rFonts w:ascii="Calibri" w:eastAsia="Calibri" w:hAnsi="Calibri" w:cs="Calibri"/>
          <w:color w:val="7030A0"/>
        </w:rPr>
        <w:t xml:space="preserve">for 2 minutes </w:t>
      </w:r>
      <w:r w:rsidR="3CAC816C" w:rsidRPr="00A1187F">
        <w:rPr>
          <w:rFonts w:ascii="Calibri" w:eastAsia="Calibri" w:hAnsi="Calibri" w:cs="Calibri"/>
          <w:b/>
          <w:bCs/>
          <w:color w:val="7030A0"/>
        </w:rPr>
        <w:t>[3]</w:t>
      </w:r>
      <w:r w:rsidR="3CAC816C" w:rsidRPr="00A1187F">
        <w:rPr>
          <w:rFonts w:ascii="Calibri" w:eastAsia="Calibri" w:hAnsi="Calibri" w:cs="Calibri"/>
          <w:color w:val="7030A0"/>
        </w:rPr>
        <w:t xml:space="preserve">. Remove the supernatant </w:t>
      </w:r>
      <w:r w:rsidR="3CAC816C" w:rsidRPr="00A1187F">
        <w:rPr>
          <w:rFonts w:ascii="Calibri" w:eastAsia="Calibri" w:hAnsi="Calibri" w:cs="Calibri"/>
          <w:b/>
          <w:bCs/>
          <w:color w:val="7030A0"/>
        </w:rPr>
        <w:t>[4</w:t>
      </w:r>
      <w:r w:rsidR="1FB765DE" w:rsidRPr="00A1187F">
        <w:rPr>
          <w:rFonts w:ascii="Calibri" w:eastAsia="Calibri" w:hAnsi="Calibri" w:cs="Calibri"/>
          <w:b/>
          <w:bCs/>
          <w:color w:val="7030A0"/>
        </w:rPr>
        <w:t>-TXT</w:t>
      </w:r>
      <w:r w:rsidR="3CAC816C" w:rsidRPr="00A1187F">
        <w:rPr>
          <w:rFonts w:ascii="Calibri" w:eastAsia="Calibri" w:hAnsi="Calibri" w:cs="Calibri"/>
          <w:b/>
          <w:bCs/>
          <w:color w:val="7030A0"/>
        </w:rPr>
        <w:t>]</w:t>
      </w:r>
      <w:r w:rsidR="3CAC816C" w:rsidRPr="00A1187F">
        <w:rPr>
          <w:rFonts w:ascii="Calibri" w:eastAsia="Calibri" w:hAnsi="Calibri" w:cs="Calibri"/>
          <w:color w:val="7030A0"/>
        </w:rPr>
        <w:t xml:space="preserve">. </w:t>
      </w:r>
      <w:r w:rsidR="58B9038A" w:rsidRPr="00A1187F">
        <w:rPr>
          <w:rFonts w:ascii="Calibri" w:eastAsia="Calibri" w:hAnsi="Calibri" w:cs="Calibri"/>
          <w:color w:val="7030A0"/>
        </w:rPr>
        <w:t>Resuspend</w:t>
      </w:r>
      <w:r w:rsidR="3CAC816C" w:rsidRPr="00A1187F">
        <w:rPr>
          <w:rFonts w:ascii="Calibri" w:eastAsia="Calibri" w:hAnsi="Calibri" w:cs="Calibri"/>
          <w:color w:val="7030A0"/>
        </w:rPr>
        <w:t xml:space="preserve"> the beads in 5 microliters of Wash Buffer 2 </w:t>
      </w:r>
      <w:r w:rsidR="3CAC816C" w:rsidRPr="00A1187F">
        <w:rPr>
          <w:rFonts w:ascii="Calibri" w:eastAsia="Calibri" w:hAnsi="Calibri" w:cs="Calibri"/>
          <w:b/>
          <w:bCs/>
          <w:color w:val="7030A0"/>
        </w:rPr>
        <w:t>[5]</w:t>
      </w:r>
      <w:r w:rsidR="3CAC816C" w:rsidRPr="00A1187F">
        <w:rPr>
          <w:rFonts w:ascii="Calibri" w:eastAsia="Calibri" w:hAnsi="Calibri" w:cs="Calibri"/>
          <w:color w:val="7030A0"/>
        </w:rPr>
        <w:t>.</w:t>
      </w:r>
    </w:p>
    <w:p w14:paraId="1DE30D5D" w14:textId="6681BB16" w:rsidR="00125924" w:rsidRPr="00A1187F" w:rsidRDefault="00125924" w:rsidP="1472595F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</w:rPr>
      </w:pPr>
    </w:p>
    <w:p w14:paraId="3DEDA30D" w14:textId="4E80DD54" w:rsidR="00125924" w:rsidRPr="00A1187F" w:rsidRDefault="7258B89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dispensing</w:t>
      </w:r>
      <w:r w:rsidR="53446BD0" w:rsidRPr="00A1187F">
        <w:rPr>
          <w:rFonts w:ascii="Calibri" w:eastAsia="Calibri" w:hAnsi="Calibri" w:cs="Calibri"/>
        </w:rPr>
        <w:t xml:space="preserve"> </w:t>
      </w:r>
      <w:r w:rsidRPr="00A1187F">
        <w:rPr>
          <w:rFonts w:ascii="Calibri" w:eastAsia="Calibri" w:hAnsi="Calibri" w:cs="Calibri"/>
        </w:rPr>
        <w:t>magnetic beads into a new tube</w:t>
      </w:r>
      <w:r w:rsidR="145C5135" w:rsidRPr="00A1187F">
        <w:rPr>
          <w:rFonts w:ascii="Calibri" w:eastAsia="Calibri" w:hAnsi="Calibri" w:cs="Calibri"/>
        </w:rPr>
        <w:t xml:space="preserve"> with the sample</w:t>
      </w:r>
    </w:p>
    <w:p w14:paraId="15780E89" w14:textId="3486F8A6" w:rsidR="00125924" w:rsidRPr="00A1187F" w:rsidRDefault="7258B89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adding Wash Buffer 2 to the beads</w:t>
      </w:r>
      <w:r w:rsidR="527F3569" w:rsidRPr="00A1187F">
        <w:rPr>
          <w:rFonts w:ascii="Calibri" w:eastAsia="Calibri" w:hAnsi="Calibri" w:cs="Calibri"/>
        </w:rPr>
        <w:t xml:space="preserve"> and</w:t>
      </w:r>
      <w:r w:rsidRPr="00A1187F">
        <w:rPr>
          <w:rFonts w:ascii="Calibri" w:eastAsia="Calibri" w:hAnsi="Calibri" w:cs="Calibri"/>
        </w:rPr>
        <w:t xml:space="preserve"> mixing the bead suspension.</w:t>
      </w:r>
    </w:p>
    <w:p w14:paraId="7AF51592" w14:textId="2C17D1FA" w:rsidR="00125924" w:rsidRPr="00A1187F" w:rsidRDefault="7C87F5CC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placing the tube on a magnetic rack.</w:t>
      </w:r>
    </w:p>
    <w:p w14:paraId="4AE57400" w14:textId="4DF5457F" w:rsidR="00125924" w:rsidRPr="00A1187F" w:rsidRDefault="7258B89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removing the supernatant from the tube on the magnetic rack.</w:t>
      </w:r>
      <w:r w:rsidR="040C3716" w:rsidRPr="00A1187F">
        <w:rPr>
          <w:rFonts w:ascii="Calibri" w:eastAsia="Calibri" w:hAnsi="Calibri" w:cs="Calibri"/>
        </w:rPr>
        <w:t xml:space="preserve"> </w:t>
      </w:r>
      <w:r w:rsidR="040C3716" w:rsidRPr="00A1187F">
        <w:rPr>
          <w:rFonts w:ascii="Calibri" w:eastAsia="Calibri" w:hAnsi="Calibri" w:cs="Calibri"/>
          <w:b/>
          <w:bCs/>
        </w:rPr>
        <w:t>TXT: Repeat the wash cycle twice</w:t>
      </w:r>
    </w:p>
    <w:p w14:paraId="0BFD1F6B" w14:textId="2516795B" w:rsidR="00125924" w:rsidRPr="00A1187F" w:rsidRDefault="7258B89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resuspending the beads in Wash Buffer 2.</w:t>
      </w:r>
      <w:r w:rsidR="7C87F5CC" w:rsidRPr="00A1187F">
        <w:br/>
      </w:r>
    </w:p>
    <w:p w14:paraId="4AD547ED" w14:textId="60109358" w:rsidR="00125924" w:rsidRDefault="7C72159D" w:rsidP="00435667">
      <w:pPr>
        <w:pStyle w:val="ListParagraph"/>
        <w:numPr>
          <w:ilvl w:val="1"/>
          <w:numId w:val="5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FA3C49">
        <w:rPr>
          <w:rFonts w:ascii="Calibri" w:eastAsia="Calibri" w:hAnsi="Calibri" w:cs="Calibri"/>
          <w:color w:val="7030A0"/>
          <w:lang w:val="it-CH"/>
        </w:rPr>
        <w:t>P</w:t>
      </w:r>
      <w:r w:rsidR="7258B89F" w:rsidRPr="00FA3C49">
        <w:rPr>
          <w:rFonts w:ascii="Calibri" w:eastAsia="Calibri" w:hAnsi="Calibri" w:cs="Calibri"/>
          <w:color w:val="7030A0"/>
          <w:lang w:val="it-CH"/>
        </w:rPr>
        <w:t>repare a master mix</w:t>
      </w:r>
      <w:r w:rsidR="45A913AA" w:rsidRPr="00FA3C49">
        <w:rPr>
          <w:rFonts w:ascii="Calibri" w:eastAsia="Calibri" w:hAnsi="Calibri" w:cs="Calibri"/>
          <w:color w:val="7030A0"/>
          <w:lang w:val="it-CH"/>
        </w:rPr>
        <w:t xml:space="preserve"> </w:t>
      </w:r>
      <w:r w:rsidR="00FA3C49" w:rsidRPr="00FA3C49">
        <w:rPr>
          <w:rFonts w:ascii="Calibri" w:eastAsia="Calibri" w:hAnsi="Calibri" w:cs="Calibri"/>
          <w:color w:val="7030A0"/>
          <w:lang w:val="it-CH"/>
        </w:rPr>
        <w:t>in a 1.5</w:t>
      </w:r>
      <w:r w:rsidR="00435667">
        <w:rPr>
          <w:rFonts w:ascii="Calibri" w:eastAsia="Calibri" w:hAnsi="Calibri" w:cs="Calibri"/>
          <w:color w:val="7030A0"/>
          <w:lang w:val="it-CH"/>
        </w:rPr>
        <w:t>-</w:t>
      </w:r>
      <w:r w:rsidR="00FA3C49" w:rsidRPr="00FA3C49">
        <w:rPr>
          <w:rFonts w:ascii="Calibri" w:eastAsia="Calibri" w:hAnsi="Calibri" w:cs="Calibri"/>
          <w:color w:val="7030A0"/>
          <w:lang w:val="it-CH"/>
        </w:rPr>
        <w:t>microliter microcentrifuge tube</w:t>
      </w:r>
      <w:r w:rsidR="00FA3C49">
        <w:rPr>
          <w:rFonts w:ascii="Calibri" w:eastAsia="Calibri" w:hAnsi="Calibri" w:cs="Calibri"/>
          <w:color w:val="7030A0"/>
          <w:lang w:val="it-CH"/>
        </w:rPr>
        <w:t xml:space="preserve"> </w:t>
      </w:r>
      <w:r w:rsidR="45A913AA" w:rsidRPr="00FA3C49">
        <w:rPr>
          <w:rFonts w:ascii="Calibri" w:eastAsia="Calibri" w:hAnsi="Calibri" w:cs="Calibri"/>
          <w:b/>
          <w:bCs/>
          <w:color w:val="7030A0"/>
          <w:lang w:val="it-CH"/>
        </w:rPr>
        <w:t>[1]</w:t>
      </w:r>
      <w:r w:rsidR="7258B89F" w:rsidRPr="00FA3C49">
        <w:rPr>
          <w:rFonts w:ascii="Calibri" w:eastAsia="Calibri" w:hAnsi="Calibri" w:cs="Calibri"/>
          <w:color w:val="7030A0"/>
          <w:lang w:val="it-CH"/>
        </w:rPr>
        <w:t xml:space="preserve">. </w:t>
      </w:r>
      <w:r w:rsidR="7258B89F" w:rsidRPr="00A1187F">
        <w:rPr>
          <w:rFonts w:ascii="Calibri" w:eastAsia="Calibri" w:hAnsi="Calibri" w:cs="Calibri"/>
          <w:color w:val="7030A0"/>
        </w:rPr>
        <w:t xml:space="preserve">Add 15 microliters of the master mix to each tube containing the RNA sample </w:t>
      </w:r>
      <w:r w:rsidR="7258B89F" w:rsidRPr="00A1187F">
        <w:rPr>
          <w:rFonts w:ascii="Calibri" w:eastAsia="Calibri" w:hAnsi="Calibri" w:cs="Calibri"/>
          <w:b/>
          <w:bCs/>
          <w:color w:val="7030A0"/>
        </w:rPr>
        <w:t>[</w:t>
      </w:r>
      <w:r w:rsidR="7F3A492A" w:rsidRPr="00A1187F">
        <w:rPr>
          <w:rFonts w:ascii="Calibri" w:eastAsia="Calibri" w:hAnsi="Calibri" w:cs="Calibri"/>
          <w:b/>
          <w:bCs/>
          <w:color w:val="7030A0"/>
        </w:rPr>
        <w:t>2</w:t>
      </w:r>
      <w:r w:rsidR="7258B89F" w:rsidRPr="00A1187F">
        <w:rPr>
          <w:rFonts w:ascii="Calibri" w:eastAsia="Calibri" w:hAnsi="Calibri" w:cs="Calibri"/>
          <w:b/>
          <w:bCs/>
          <w:color w:val="7030A0"/>
        </w:rPr>
        <w:t>]</w:t>
      </w:r>
      <w:r w:rsidR="7258B89F" w:rsidRPr="00A1187F">
        <w:rPr>
          <w:rFonts w:ascii="Calibri" w:eastAsia="Calibri" w:hAnsi="Calibri" w:cs="Calibri"/>
          <w:color w:val="7030A0"/>
        </w:rPr>
        <w:t>.</w:t>
      </w:r>
      <w:r w:rsidR="4753C41D" w:rsidRPr="00A1187F">
        <w:rPr>
          <w:rFonts w:ascii="Calibri" w:eastAsia="Calibri" w:hAnsi="Calibri" w:cs="Calibri"/>
          <w:color w:val="7030A0"/>
        </w:rPr>
        <w:t xml:space="preserve"> Place the tube on a heat block and incubate it at 69 degrees Celsius for 5 minutes </w:t>
      </w:r>
      <w:r w:rsidR="4753C41D" w:rsidRPr="00A1187F">
        <w:rPr>
          <w:rFonts w:ascii="Calibri" w:eastAsia="Calibri" w:hAnsi="Calibri" w:cs="Calibri"/>
          <w:b/>
          <w:bCs/>
          <w:color w:val="7030A0"/>
        </w:rPr>
        <w:t>[</w:t>
      </w:r>
      <w:r w:rsidR="71D17027" w:rsidRPr="00A1187F">
        <w:rPr>
          <w:rFonts w:ascii="Calibri" w:eastAsia="Calibri" w:hAnsi="Calibri" w:cs="Calibri"/>
          <w:b/>
          <w:bCs/>
          <w:color w:val="7030A0"/>
        </w:rPr>
        <w:t>3</w:t>
      </w:r>
      <w:r w:rsidR="4753C41D" w:rsidRPr="00A1187F">
        <w:rPr>
          <w:rFonts w:ascii="Calibri" w:eastAsia="Calibri" w:hAnsi="Calibri" w:cs="Calibri"/>
          <w:b/>
          <w:bCs/>
          <w:color w:val="7030A0"/>
        </w:rPr>
        <w:t>]</w:t>
      </w:r>
      <w:r w:rsidR="4753C41D" w:rsidRPr="00A1187F">
        <w:rPr>
          <w:rFonts w:ascii="Calibri" w:eastAsia="Calibri" w:hAnsi="Calibri" w:cs="Calibri"/>
          <w:color w:val="7030A0"/>
        </w:rPr>
        <w:t>.</w:t>
      </w:r>
      <w:r w:rsidR="00F4618D">
        <w:rPr>
          <w:rFonts w:ascii="Calibri" w:eastAsia="Calibri" w:hAnsi="Calibri" w:cs="Calibri"/>
          <w:color w:val="7030A0"/>
        </w:rPr>
        <w:t xml:space="preserve"> Afterward,</w:t>
      </w:r>
      <w:r w:rsidR="4753C41D" w:rsidRPr="00A1187F">
        <w:rPr>
          <w:rFonts w:ascii="Calibri" w:eastAsia="Calibri" w:hAnsi="Calibri" w:cs="Calibri"/>
          <w:color w:val="7030A0"/>
        </w:rPr>
        <w:t xml:space="preserve"> </w:t>
      </w:r>
      <w:r w:rsidR="00F4618D">
        <w:rPr>
          <w:rFonts w:ascii="Calibri" w:eastAsia="Calibri" w:hAnsi="Calibri" w:cs="Calibri"/>
          <w:color w:val="7030A0"/>
        </w:rPr>
        <w:t>p</w:t>
      </w:r>
      <w:r w:rsidR="4753C41D" w:rsidRPr="00A1187F">
        <w:rPr>
          <w:rFonts w:ascii="Calibri" w:eastAsia="Calibri" w:hAnsi="Calibri" w:cs="Calibri"/>
          <w:color w:val="7030A0"/>
        </w:rPr>
        <w:t xml:space="preserve">ut the tube on ice </w:t>
      </w:r>
      <w:r w:rsidR="4753C41D" w:rsidRPr="00A1187F">
        <w:rPr>
          <w:rFonts w:ascii="Calibri" w:eastAsia="Calibri" w:hAnsi="Calibri" w:cs="Calibri"/>
          <w:b/>
          <w:bCs/>
          <w:color w:val="7030A0"/>
        </w:rPr>
        <w:t>[</w:t>
      </w:r>
      <w:r w:rsidR="554560F0" w:rsidRPr="00A1187F">
        <w:rPr>
          <w:rFonts w:ascii="Calibri" w:eastAsia="Calibri" w:hAnsi="Calibri" w:cs="Calibri"/>
          <w:b/>
          <w:bCs/>
          <w:color w:val="7030A0"/>
        </w:rPr>
        <w:t>4</w:t>
      </w:r>
      <w:r w:rsidR="4753C41D" w:rsidRPr="00A1187F">
        <w:rPr>
          <w:rFonts w:ascii="Calibri" w:eastAsia="Calibri" w:hAnsi="Calibri" w:cs="Calibri"/>
          <w:b/>
          <w:bCs/>
          <w:color w:val="7030A0"/>
        </w:rPr>
        <w:t>]</w:t>
      </w:r>
      <w:r w:rsidR="4753C41D" w:rsidRPr="00A1187F">
        <w:rPr>
          <w:rFonts w:ascii="Calibri" w:eastAsia="Calibri" w:hAnsi="Calibri" w:cs="Calibri"/>
          <w:color w:val="7030A0"/>
        </w:rPr>
        <w:t>.</w:t>
      </w:r>
    </w:p>
    <w:p w14:paraId="4F2F4458" w14:textId="77777777" w:rsidR="00435667" w:rsidRPr="00435667" w:rsidRDefault="00435667" w:rsidP="00435667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</w:rPr>
      </w:pPr>
    </w:p>
    <w:p w14:paraId="3DCA9EDA" w14:textId="4FFD700F" w:rsidR="0D2975C4" w:rsidRPr="00A1187F" w:rsidRDefault="0D2975C4" w:rsidP="1472595F">
      <w:pPr>
        <w:pStyle w:val="ListParagraph"/>
        <w:numPr>
          <w:ilvl w:val="2"/>
          <w:numId w:val="5"/>
        </w:numPr>
        <w:contextualSpacing w:val="0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  <w:b/>
          <w:bCs/>
        </w:rPr>
        <w:t>TEXT ON A PLAIN BACKGROUND</w:t>
      </w:r>
      <w:r w:rsidRPr="00A1187F">
        <w:rPr>
          <w:rFonts w:ascii="Calibri" w:eastAsia="Calibri" w:hAnsi="Calibri" w:cs="Calibri"/>
        </w:rPr>
        <w:t xml:space="preserve">:    </w:t>
      </w:r>
      <w:r w:rsidRPr="00A1187F">
        <w:br/>
      </w:r>
      <w:r w:rsidR="248D81FA" w:rsidRPr="00A1187F">
        <w:rPr>
          <w:rFonts w:ascii="Calibri" w:eastAsia="Calibri" w:hAnsi="Calibri" w:cs="Calibri"/>
        </w:rPr>
        <w:t>Master mix:</w:t>
      </w:r>
      <w:r w:rsidRPr="00A1187F">
        <w:br/>
      </w:r>
      <w:proofErr w:type="spellStart"/>
      <w:r w:rsidR="4B0B46C2" w:rsidRPr="00A1187F">
        <w:t>i</w:t>
      </w:r>
      <w:proofErr w:type="spellEnd"/>
      <w:r w:rsidR="4B0B46C2" w:rsidRPr="00A1187F">
        <w:t xml:space="preserve">. </w:t>
      </w:r>
      <w:r w:rsidR="5FAF6334" w:rsidRPr="00A1187F">
        <w:t xml:space="preserve">12.5 µL </w:t>
      </w:r>
      <w:r w:rsidR="007DA899" w:rsidRPr="00A1187F">
        <w:t xml:space="preserve">of </w:t>
      </w:r>
      <w:r w:rsidR="5FAF6334" w:rsidRPr="00A1187F">
        <w:t>RNA binding buffer (Component G)</w:t>
      </w:r>
      <w:r w:rsidRPr="00A1187F">
        <w:br/>
      </w:r>
      <w:r w:rsidR="37CC075E" w:rsidRPr="00A1187F">
        <w:t xml:space="preserve">ii. </w:t>
      </w:r>
      <w:r w:rsidR="5FAF6334" w:rsidRPr="00A1187F">
        <w:t>0.2 µL of 1:10 diluted RNase OUT</w:t>
      </w:r>
      <w:r w:rsidRPr="00A1187F">
        <w:br/>
      </w:r>
      <w:r w:rsidR="26D84909" w:rsidRPr="00A1187F">
        <w:t xml:space="preserve">iii. </w:t>
      </w:r>
      <w:r w:rsidR="5FAF6334" w:rsidRPr="00A1187F">
        <w:t>2.3 µL of RNase-free H</w:t>
      </w:r>
      <w:r w:rsidR="5FAF6334" w:rsidRPr="00A1187F">
        <w:rPr>
          <w:vertAlign w:val="subscript"/>
        </w:rPr>
        <w:t>2</w:t>
      </w:r>
      <w:r w:rsidR="5FAF6334" w:rsidRPr="00A1187F">
        <w:t>O</w:t>
      </w:r>
      <w:r w:rsidR="001D1127">
        <w:br/>
      </w:r>
    </w:p>
    <w:p w14:paraId="143EF2BF" w14:textId="4EFD4DA5" w:rsidR="00125924" w:rsidRPr="00A1187F" w:rsidRDefault="7258B89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Talent adding </w:t>
      </w:r>
      <w:r w:rsidR="3224524C" w:rsidRPr="00A1187F">
        <w:rPr>
          <w:rFonts w:ascii="Calibri" w:eastAsia="Calibri" w:hAnsi="Calibri" w:cs="Calibri"/>
        </w:rPr>
        <w:t xml:space="preserve">15 </w:t>
      </w:r>
      <w:r w:rsidR="3224524C" w:rsidRPr="00A1187F">
        <w:t xml:space="preserve">µL </w:t>
      </w:r>
      <w:r w:rsidRPr="00A1187F">
        <w:rPr>
          <w:rFonts w:ascii="Calibri" w:eastAsia="Calibri" w:hAnsi="Calibri" w:cs="Calibri"/>
        </w:rPr>
        <w:t>master mix to the tube</w:t>
      </w:r>
      <w:r w:rsidR="795608C4" w:rsidRPr="00A1187F">
        <w:rPr>
          <w:rFonts w:ascii="Calibri" w:eastAsia="Calibri" w:hAnsi="Calibri" w:cs="Calibri"/>
        </w:rPr>
        <w:t>s</w:t>
      </w:r>
      <w:r w:rsidRPr="00A1187F">
        <w:rPr>
          <w:rFonts w:ascii="Calibri" w:eastAsia="Calibri" w:hAnsi="Calibri" w:cs="Calibri"/>
        </w:rPr>
        <w:t xml:space="preserve"> containing the RNA sample.</w:t>
      </w:r>
    </w:p>
    <w:p w14:paraId="34A87B9C" w14:textId="5FFCCEE7" w:rsidR="00125924" w:rsidRPr="00A1187F" w:rsidRDefault="7C87F5CC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placing the tube on a heat block.</w:t>
      </w:r>
    </w:p>
    <w:p w14:paraId="19A35275" w14:textId="48AEA914" w:rsidR="00125924" w:rsidRPr="00A1187F" w:rsidRDefault="7258B89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placing the tube on ice.</w:t>
      </w:r>
    </w:p>
    <w:p w14:paraId="656985CA" w14:textId="348FA1DF" w:rsidR="1472595F" w:rsidRPr="00A1187F" w:rsidRDefault="1472595F" w:rsidP="1472595F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26ECF9E1" w14:textId="5975633A" w:rsidR="00125924" w:rsidRPr="00A1187F" w:rsidRDefault="00F4618D" w:rsidP="33D60261">
      <w:pPr>
        <w:pStyle w:val="ListParagraph"/>
        <w:numPr>
          <w:ilvl w:val="1"/>
          <w:numId w:val="5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Then, a</w:t>
      </w:r>
      <w:r w:rsidR="20984328" w:rsidRPr="00A1187F">
        <w:rPr>
          <w:rFonts w:ascii="Calibri" w:eastAsia="Calibri" w:hAnsi="Calibri" w:cs="Calibri"/>
          <w:color w:val="7030A0"/>
        </w:rPr>
        <w:t>dd 5 microliters of pre‑washed beads to each RNA sample</w:t>
      </w:r>
      <w:r w:rsidR="75054418" w:rsidRPr="00A1187F">
        <w:rPr>
          <w:rFonts w:ascii="Calibri" w:eastAsia="Calibri" w:hAnsi="Calibri" w:cs="Calibri"/>
          <w:color w:val="7030A0"/>
        </w:rPr>
        <w:t xml:space="preserve"> </w:t>
      </w:r>
      <w:r w:rsidR="75054418" w:rsidRPr="00A1187F">
        <w:rPr>
          <w:rFonts w:ascii="Calibri" w:eastAsia="Calibri" w:hAnsi="Calibri" w:cs="Calibri"/>
          <w:b/>
          <w:bCs/>
          <w:color w:val="7030A0"/>
        </w:rPr>
        <w:t>[1]</w:t>
      </w:r>
      <w:r w:rsidR="20984328" w:rsidRPr="00A1187F">
        <w:rPr>
          <w:rFonts w:ascii="Calibri" w:eastAsia="Calibri" w:hAnsi="Calibri" w:cs="Calibri"/>
          <w:color w:val="7030A0"/>
        </w:rPr>
        <w:t xml:space="preserve">, </w:t>
      </w:r>
      <w:r w:rsidR="008A1640">
        <w:rPr>
          <w:rFonts w:ascii="Calibri" w:eastAsia="Calibri" w:hAnsi="Calibri" w:cs="Calibri"/>
          <w:color w:val="7030A0"/>
        </w:rPr>
        <w:t>and</w:t>
      </w:r>
      <w:r w:rsidR="20984328" w:rsidRPr="00A1187F">
        <w:rPr>
          <w:rFonts w:ascii="Calibri" w:eastAsia="Calibri" w:hAnsi="Calibri" w:cs="Calibri"/>
          <w:color w:val="7030A0"/>
        </w:rPr>
        <w:t xml:space="preserve"> incubate on a nutator at room temperature for 30 min</w:t>
      </w:r>
      <w:r w:rsidR="055B6E26" w:rsidRPr="00A1187F">
        <w:rPr>
          <w:rFonts w:ascii="Calibri" w:eastAsia="Calibri" w:hAnsi="Calibri" w:cs="Calibri"/>
          <w:color w:val="7030A0"/>
        </w:rPr>
        <w:t xml:space="preserve"> </w:t>
      </w:r>
      <w:r w:rsidR="055B6E26" w:rsidRPr="00A1187F">
        <w:rPr>
          <w:rFonts w:ascii="Calibri" w:eastAsia="Calibri" w:hAnsi="Calibri" w:cs="Calibri"/>
          <w:b/>
          <w:bCs/>
          <w:color w:val="7030A0"/>
        </w:rPr>
        <w:t>[2]</w:t>
      </w:r>
      <w:r w:rsidR="20984328" w:rsidRPr="00A1187F">
        <w:rPr>
          <w:rFonts w:ascii="Calibri" w:eastAsia="Calibri" w:hAnsi="Calibri" w:cs="Calibri"/>
          <w:b/>
          <w:bCs/>
          <w:color w:val="7030A0"/>
        </w:rPr>
        <w:t>.</w:t>
      </w:r>
    </w:p>
    <w:p w14:paraId="1FF3793F" w14:textId="330644F7" w:rsidR="00125924" w:rsidRPr="00A1187F" w:rsidRDefault="7258B89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Talent adding </w:t>
      </w:r>
      <w:r w:rsidR="4A485F98" w:rsidRPr="00A1187F">
        <w:rPr>
          <w:rFonts w:ascii="Calibri" w:eastAsia="Calibri" w:hAnsi="Calibri" w:cs="Calibri"/>
        </w:rPr>
        <w:t>5</w:t>
      </w:r>
      <w:r w:rsidR="4A485F98" w:rsidRPr="00A1187F">
        <w:rPr>
          <w:rFonts w:ascii="Calibri" w:eastAsia="Calibri" w:hAnsi="Calibri" w:cs="Calibri"/>
          <w:color w:val="auto"/>
        </w:rPr>
        <w:t xml:space="preserve"> </w:t>
      </w:r>
      <w:r w:rsidR="4A485F98" w:rsidRPr="00A1187F">
        <w:rPr>
          <w:color w:val="auto"/>
        </w:rPr>
        <w:t xml:space="preserve">µL </w:t>
      </w:r>
      <w:r w:rsidRPr="00A1187F">
        <w:rPr>
          <w:rFonts w:ascii="Calibri" w:eastAsia="Calibri" w:hAnsi="Calibri" w:cs="Calibri"/>
        </w:rPr>
        <w:t>pre-washed beads to the RNA sample.</w:t>
      </w:r>
    </w:p>
    <w:p w14:paraId="7D41692E" w14:textId="491D9642" w:rsidR="00125924" w:rsidRPr="00A1187F" w:rsidRDefault="7258B89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placing the tube on a nutator.</w:t>
      </w:r>
      <w:r w:rsidR="7C87F5CC" w:rsidRPr="00A1187F">
        <w:br/>
      </w:r>
    </w:p>
    <w:p w14:paraId="47827BBE" w14:textId="12FBE03A" w:rsidR="00125924" w:rsidRPr="00A1187F" w:rsidRDefault="0B238A56" w:rsidP="33D60261">
      <w:pPr>
        <w:pStyle w:val="ListParagraph"/>
        <w:numPr>
          <w:ilvl w:val="1"/>
          <w:numId w:val="5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A1187F">
        <w:rPr>
          <w:color w:val="7030A0"/>
        </w:rPr>
        <w:t>Wash the bead</w:t>
      </w:r>
      <w:r w:rsidR="69A85A94" w:rsidRPr="00A1187F">
        <w:rPr>
          <w:color w:val="7030A0"/>
        </w:rPr>
        <w:t>-</w:t>
      </w:r>
      <w:r w:rsidRPr="00A1187F">
        <w:rPr>
          <w:color w:val="7030A0"/>
        </w:rPr>
        <w:t>RNA complexes 5 times with 50 </w:t>
      </w:r>
      <w:r w:rsidR="5C540241" w:rsidRPr="00A1187F">
        <w:rPr>
          <w:rFonts w:ascii="Calibri" w:eastAsia="Calibri" w:hAnsi="Calibri" w:cs="Calibri"/>
          <w:color w:val="7030A0"/>
        </w:rPr>
        <w:t>microliters</w:t>
      </w:r>
      <w:r w:rsidRPr="00A1187F">
        <w:rPr>
          <w:color w:val="7030A0"/>
        </w:rPr>
        <w:t xml:space="preserve"> Wash Buffer 1, followed by five washes with 50 </w:t>
      </w:r>
      <w:r w:rsidR="0831B7F4" w:rsidRPr="00A1187F">
        <w:rPr>
          <w:rFonts w:ascii="Calibri" w:eastAsia="Calibri" w:hAnsi="Calibri" w:cs="Calibri"/>
          <w:color w:val="7030A0"/>
        </w:rPr>
        <w:t>microliters</w:t>
      </w:r>
      <w:r w:rsidRPr="00A1187F">
        <w:rPr>
          <w:color w:val="7030A0"/>
        </w:rPr>
        <w:t xml:space="preserve"> Wash Buffer 2 </w:t>
      </w:r>
      <w:r w:rsidRPr="00A1187F">
        <w:rPr>
          <w:b/>
          <w:bCs/>
          <w:color w:val="7030A0"/>
        </w:rPr>
        <w:t>[1].</w:t>
      </w:r>
      <w:r w:rsidRPr="00A1187F">
        <w:rPr>
          <w:color w:val="7030A0"/>
        </w:rPr>
        <w:t xml:space="preserve"> Resuspend the beads in 5 </w:t>
      </w:r>
      <w:r w:rsidR="3945BD7A" w:rsidRPr="00A1187F">
        <w:rPr>
          <w:rFonts w:ascii="Calibri" w:eastAsia="Calibri" w:hAnsi="Calibri" w:cs="Calibri"/>
          <w:color w:val="7030A0"/>
        </w:rPr>
        <w:t xml:space="preserve">microliters </w:t>
      </w:r>
      <w:r w:rsidRPr="00A1187F">
        <w:rPr>
          <w:color w:val="7030A0"/>
        </w:rPr>
        <w:t>Wash Buffer 2</w:t>
      </w:r>
      <w:r w:rsidR="3E212195" w:rsidRPr="00A1187F">
        <w:rPr>
          <w:rFonts w:ascii="Calibri" w:eastAsia="Calibri" w:hAnsi="Calibri" w:cs="Calibri"/>
          <w:color w:val="7030A0"/>
        </w:rPr>
        <w:t xml:space="preserve"> </w:t>
      </w:r>
      <w:r w:rsidR="3E212195" w:rsidRPr="00A1187F">
        <w:rPr>
          <w:rFonts w:ascii="Calibri" w:eastAsia="Calibri" w:hAnsi="Calibri" w:cs="Calibri"/>
          <w:b/>
          <w:bCs/>
          <w:color w:val="7030A0"/>
        </w:rPr>
        <w:t>[</w:t>
      </w:r>
      <w:r w:rsidR="65677878" w:rsidRPr="00A1187F">
        <w:rPr>
          <w:rFonts w:ascii="Calibri" w:eastAsia="Calibri" w:hAnsi="Calibri" w:cs="Calibri"/>
          <w:b/>
          <w:bCs/>
          <w:color w:val="7030A0"/>
        </w:rPr>
        <w:t>2</w:t>
      </w:r>
      <w:r w:rsidR="3E212195" w:rsidRPr="00A1187F">
        <w:rPr>
          <w:rFonts w:ascii="Calibri" w:eastAsia="Calibri" w:hAnsi="Calibri" w:cs="Calibri"/>
          <w:b/>
          <w:bCs/>
          <w:color w:val="7030A0"/>
        </w:rPr>
        <w:t>]</w:t>
      </w:r>
      <w:r w:rsidR="3E212195" w:rsidRPr="00A1187F">
        <w:rPr>
          <w:rFonts w:ascii="Calibri" w:eastAsia="Calibri" w:hAnsi="Calibri" w:cs="Calibri"/>
          <w:color w:val="7030A0"/>
        </w:rPr>
        <w:t>.</w:t>
      </w:r>
    </w:p>
    <w:p w14:paraId="41142488" w14:textId="288FAA9D" w:rsidR="00125924" w:rsidRPr="00A1187F" w:rsidRDefault="00125924" w:rsidP="1472595F">
      <w:pPr>
        <w:pStyle w:val="ListParagraph"/>
        <w:ind w:left="907"/>
        <w:contextualSpacing w:val="0"/>
        <w:jc w:val="both"/>
        <w:rPr>
          <w:color w:val="auto"/>
        </w:rPr>
      </w:pPr>
    </w:p>
    <w:p w14:paraId="51900305" w14:textId="6B7352A8" w:rsidR="00125924" w:rsidRPr="00A1187F" w:rsidRDefault="54F1C0D0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Representative shot of </w:t>
      </w:r>
      <w:r w:rsidR="7258B89F" w:rsidRPr="00A1187F">
        <w:rPr>
          <w:rFonts w:ascii="Calibri" w:eastAsia="Calibri" w:hAnsi="Calibri" w:cs="Calibri"/>
        </w:rPr>
        <w:t>Talent adding Wash Buffer 1 to the tube.</w:t>
      </w:r>
    </w:p>
    <w:p w14:paraId="3E37BEB0" w14:textId="7D8250A8" w:rsidR="00125924" w:rsidRPr="00A1187F" w:rsidRDefault="7258B89F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>Talent resuspending the beads in Wash Buffer 2.</w:t>
      </w:r>
      <w:r w:rsidR="7C87F5CC" w:rsidRPr="00A1187F">
        <w:br/>
      </w:r>
    </w:p>
    <w:p w14:paraId="5D66A908" w14:textId="0DF8DF58" w:rsidR="00125924" w:rsidRPr="00A1187F" w:rsidRDefault="7C87F5CC" w:rsidP="33D60261">
      <w:pPr>
        <w:pStyle w:val="ListParagraph"/>
        <w:numPr>
          <w:ilvl w:val="1"/>
          <w:numId w:val="5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A1187F">
        <w:rPr>
          <w:rFonts w:ascii="Calibri" w:eastAsia="Calibri" w:hAnsi="Calibri" w:cs="Calibri"/>
          <w:color w:val="7030A0"/>
        </w:rPr>
        <w:t xml:space="preserve">Use the beads containing the nascent EU-RNAs directly for complementary deoxyribonucleic acid synthesis and library preparation </w:t>
      </w:r>
      <w:r w:rsidRPr="00A1187F">
        <w:rPr>
          <w:rFonts w:ascii="Calibri" w:eastAsia="Calibri" w:hAnsi="Calibri" w:cs="Calibri"/>
          <w:b/>
          <w:bCs/>
          <w:color w:val="7030A0"/>
        </w:rPr>
        <w:t>[1]</w:t>
      </w:r>
      <w:r w:rsidRPr="00A1187F">
        <w:rPr>
          <w:rFonts w:ascii="Calibri" w:eastAsia="Calibri" w:hAnsi="Calibri" w:cs="Calibri"/>
          <w:color w:val="7030A0"/>
        </w:rPr>
        <w:t>.</w:t>
      </w:r>
    </w:p>
    <w:p w14:paraId="34AD2C27" w14:textId="46317206" w:rsidR="00125924" w:rsidRPr="00A1187F" w:rsidRDefault="7C87F5CC" w:rsidP="33D60261">
      <w:pPr>
        <w:pStyle w:val="ListParagraph"/>
        <w:numPr>
          <w:ilvl w:val="2"/>
          <w:numId w:val="5"/>
        </w:numPr>
        <w:contextualSpacing w:val="0"/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lastRenderedPageBreak/>
        <w:t>Shot of the resuspended beads in the tube ready for direct complementary deoxyribonucleic acid synthesis and library preparation.</w:t>
      </w:r>
    </w:p>
    <w:p w14:paraId="24C6B477" w14:textId="3464AF01" w:rsidR="00125924" w:rsidRPr="00A1187F" w:rsidRDefault="00C7374B" w:rsidP="33D60261">
      <w:pPr>
        <w:spacing w:before="120"/>
      </w:pPr>
      <w:r w:rsidRPr="00A1187F">
        <w:br w:type="page"/>
      </w:r>
    </w:p>
    <w:p w14:paraId="7A4F1842" w14:textId="3773B1C0" w:rsidR="00495959" w:rsidRPr="00A1187F" w:rsidRDefault="00495959" w:rsidP="00BD7B99">
      <w:pPr>
        <w:pStyle w:val="Heading1"/>
        <w:rPr>
          <w:rFonts w:cstheme="minorHAnsi"/>
        </w:rPr>
      </w:pPr>
      <w:r w:rsidRPr="00A1187F">
        <w:rPr>
          <w:rFonts w:cstheme="minorHAnsi"/>
        </w:rPr>
        <w:lastRenderedPageBreak/>
        <w:t>Results</w:t>
      </w:r>
    </w:p>
    <w:p w14:paraId="1C654D1D" w14:textId="019CA091" w:rsidR="00985FE6" w:rsidRPr="00A1187F" w:rsidRDefault="0368C018" w:rsidP="1472595F">
      <w:pPr>
        <w:pStyle w:val="ListParagraph"/>
        <w:numPr>
          <w:ilvl w:val="0"/>
          <w:numId w:val="5"/>
        </w:numPr>
        <w:spacing w:before="240"/>
        <w:outlineLvl w:val="0"/>
        <w:rPr>
          <w:rFonts w:cstheme="minorBidi"/>
          <w:lang w:eastAsia="zh-TW"/>
        </w:rPr>
      </w:pPr>
      <w:r w:rsidRPr="00A1187F">
        <w:rPr>
          <w:rFonts w:cstheme="minorBidi"/>
          <w:b/>
          <w:bCs/>
        </w:rPr>
        <w:t xml:space="preserve">Results </w:t>
      </w:r>
    </w:p>
    <w:p w14:paraId="527443F1" w14:textId="4B038E24" w:rsidR="00AD3B41" w:rsidRPr="00A1187F" w:rsidRDefault="7F046376" w:rsidP="1472595F">
      <w:pPr>
        <w:pStyle w:val="ListParagraph"/>
        <w:numPr>
          <w:ilvl w:val="1"/>
          <w:numId w:val="5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A1187F">
        <w:rPr>
          <w:rFonts w:ascii="Calibri" w:eastAsia="Calibri" w:hAnsi="Calibri" w:cs="Calibri"/>
          <w:color w:val="7030A0"/>
        </w:rPr>
        <w:t>Increasing numbers of differentially activated genes were detected during zygotic genome activation when the nascent transcriptome at 6 hours post-fertilization was compared with that at 5 hours post-fertilization</w:t>
      </w:r>
      <w:r w:rsidRPr="00A1187F">
        <w:rPr>
          <w:rFonts w:ascii="Calibri" w:eastAsia="Calibri" w:hAnsi="Calibri" w:cs="Calibri"/>
          <w:b/>
          <w:bCs/>
          <w:color w:val="7030A0"/>
        </w:rPr>
        <w:t xml:space="preserve"> [1]</w:t>
      </w:r>
      <w:r w:rsidRPr="00A1187F">
        <w:rPr>
          <w:rFonts w:ascii="Calibri" w:eastAsia="Calibri" w:hAnsi="Calibri" w:cs="Calibri"/>
          <w:color w:val="7030A0"/>
        </w:rPr>
        <w:t xml:space="preserve">, with further increases observed at 7 hours post-fertilization </w:t>
      </w:r>
      <w:r w:rsidRPr="00A1187F">
        <w:rPr>
          <w:rFonts w:ascii="Calibri" w:eastAsia="Calibri" w:hAnsi="Calibri" w:cs="Calibri"/>
          <w:b/>
          <w:bCs/>
          <w:color w:val="7030A0"/>
        </w:rPr>
        <w:t>[2]</w:t>
      </w:r>
      <w:r w:rsidRPr="00A1187F">
        <w:rPr>
          <w:rFonts w:ascii="Calibri" w:eastAsia="Calibri" w:hAnsi="Calibri" w:cs="Calibri"/>
          <w:color w:val="7030A0"/>
        </w:rPr>
        <w:t xml:space="preserve">, 8 hours post-fertilization </w:t>
      </w:r>
      <w:r w:rsidRPr="00A1187F">
        <w:rPr>
          <w:rFonts w:ascii="Calibri" w:eastAsia="Calibri" w:hAnsi="Calibri" w:cs="Calibri"/>
          <w:b/>
          <w:bCs/>
          <w:color w:val="7030A0"/>
        </w:rPr>
        <w:t>[3]</w:t>
      </w:r>
      <w:r w:rsidRPr="00A1187F">
        <w:rPr>
          <w:rFonts w:ascii="Calibri" w:eastAsia="Calibri" w:hAnsi="Calibri" w:cs="Calibri"/>
          <w:color w:val="7030A0"/>
        </w:rPr>
        <w:t xml:space="preserve">, and 9 hours post-fertilization </w:t>
      </w:r>
      <w:r w:rsidRPr="00A1187F">
        <w:rPr>
          <w:rFonts w:ascii="Calibri" w:eastAsia="Calibri" w:hAnsi="Calibri" w:cs="Calibri"/>
          <w:b/>
          <w:bCs/>
          <w:color w:val="7030A0"/>
        </w:rPr>
        <w:t>[4]</w:t>
      </w:r>
      <w:r w:rsidRPr="00A1187F">
        <w:rPr>
          <w:rFonts w:ascii="Calibri" w:eastAsia="Calibri" w:hAnsi="Calibri" w:cs="Calibri"/>
          <w:color w:val="7030A0"/>
        </w:rPr>
        <w:t>.</w:t>
      </w:r>
      <w:r w:rsidR="00AD3B41" w:rsidRPr="00A1187F">
        <w:br/>
      </w:r>
    </w:p>
    <w:p w14:paraId="547212DA" w14:textId="52AB6A45" w:rsidR="00AD3B41" w:rsidRPr="00A1187F" w:rsidRDefault="7F046376" w:rsidP="1472595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LAB MEDIA: Figure 2A. </w:t>
      </w:r>
      <w:r w:rsidRPr="00A1187F">
        <w:rPr>
          <w:rFonts w:ascii="Calibri" w:eastAsia="Calibri" w:hAnsi="Calibri" w:cs="Calibri"/>
          <w:i/>
          <w:iCs/>
          <w:color w:val="190AF5"/>
        </w:rPr>
        <w:t xml:space="preserve">Video editor: Highlight the MA plot titled “6 </w:t>
      </w:r>
      <w:proofErr w:type="spellStart"/>
      <w:r w:rsidRPr="00A1187F">
        <w:rPr>
          <w:rFonts w:ascii="Calibri" w:eastAsia="Calibri" w:hAnsi="Calibri" w:cs="Calibri"/>
          <w:i/>
          <w:iCs/>
          <w:color w:val="190AF5"/>
        </w:rPr>
        <w:t>hpf</w:t>
      </w:r>
      <w:proofErr w:type="spellEnd"/>
      <w:r w:rsidRPr="00A1187F">
        <w:rPr>
          <w:rFonts w:ascii="Calibri" w:eastAsia="Calibri" w:hAnsi="Calibri" w:cs="Calibri"/>
          <w:i/>
          <w:iCs/>
          <w:color w:val="190AF5"/>
        </w:rPr>
        <w:t xml:space="preserve"> vs 5 </w:t>
      </w:r>
      <w:proofErr w:type="spellStart"/>
      <w:r w:rsidRPr="00A1187F">
        <w:rPr>
          <w:rFonts w:ascii="Calibri" w:eastAsia="Calibri" w:hAnsi="Calibri" w:cs="Calibri"/>
          <w:i/>
          <w:iCs/>
          <w:color w:val="190AF5"/>
        </w:rPr>
        <w:t>hpf</w:t>
      </w:r>
      <w:proofErr w:type="spellEnd"/>
      <w:r w:rsidRPr="00A1187F">
        <w:rPr>
          <w:rFonts w:ascii="Calibri" w:eastAsia="Calibri" w:hAnsi="Calibri" w:cs="Calibri"/>
          <w:i/>
          <w:iCs/>
          <w:color w:val="190AF5"/>
        </w:rPr>
        <w:t>”</w:t>
      </w:r>
      <w:r w:rsidR="1D1A09A9" w:rsidRPr="00A1187F">
        <w:rPr>
          <w:rFonts w:ascii="Calibri" w:eastAsia="Calibri" w:hAnsi="Calibri" w:cs="Calibri"/>
          <w:i/>
          <w:iCs/>
          <w:color w:val="190AF5"/>
        </w:rPr>
        <w:t xml:space="preserve"> and emphasize the red dots.</w:t>
      </w:r>
    </w:p>
    <w:p w14:paraId="556686FB" w14:textId="1BA0D737" w:rsidR="00AD3B41" w:rsidRPr="00A1187F" w:rsidRDefault="7F046376" w:rsidP="1472595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LAB MEDIA: Figure 2A. </w:t>
      </w:r>
      <w:r w:rsidRPr="00A1187F">
        <w:rPr>
          <w:rFonts w:ascii="Calibri" w:eastAsia="Calibri" w:hAnsi="Calibri" w:cs="Calibri"/>
          <w:i/>
          <w:iCs/>
          <w:color w:val="190AF5"/>
        </w:rPr>
        <w:t xml:space="preserve">Video editor: Highlight the MA plot titled “7 </w:t>
      </w:r>
      <w:proofErr w:type="spellStart"/>
      <w:r w:rsidRPr="00A1187F">
        <w:rPr>
          <w:rFonts w:ascii="Calibri" w:eastAsia="Calibri" w:hAnsi="Calibri" w:cs="Calibri"/>
          <w:i/>
          <w:iCs/>
          <w:color w:val="190AF5"/>
        </w:rPr>
        <w:t>hpf</w:t>
      </w:r>
      <w:proofErr w:type="spellEnd"/>
      <w:r w:rsidRPr="00A1187F">
        <w:rPr>
          <w:rFonts w:ascii="Calibri" w:eastAsia="Calibri" w:hAnsi="Calibri" w:cs="Calibri"/>
          <w:i/>
          <w:iCs/>
          <w:color w:val="190AF5"/>
        </w:rPr>
        <w:t xml:space="preserve"> vs 5 </w:t>
      </w:r>
      <w:proofErr w:type="spellStart"/>
      <w:r w:rsidRPr="00A1187F">
        <w:rPr>
          <w:rFonts w:ascii="Calibri" w:eastAsia="Calibri" w:hAnsi="Calibri" w:cs="Calibri"/>
          <w:i/>
          <w:iCs/>
          <w:color w:val="190AF5"/>
        </w:rPr>
        <w:t>hpf</w:t>
      </w:r>
      <w:proofErr w:type="spellEnd"/>
      <w:r w:rsidRPr="00A1187F">
        <w:rPr>
          <w:rFonts w:ascii="Calibri" w:eastAsia="Calibri" w:hAnsi="Calibri" w:cs="Calibri"/>
          <w:i/>
          <w:iCs/>
          <w:color w:val="190AF5"/>
        </w:rPr>
        <w:t>”</w:t>
      </w:r>
      <w:r w:rsidR="242A9F57" w:rsidRPr="00A1187F">
        <w:rPr>
          <w:rFonts w:ascii="Calibri" w:eastAsia="Calibri" w:hAnsi="Calibri" w:cs="Calibri"/>
          <w:i/>
          <w:iCs/>
          <w:color w:val="190AF5"/>
        </w:rPr>
        <w:t xml:space="preserve"> and emphasize the red dots.</w:t>
      </w:r>
    </w:p>
    <w:p w14:paraId="6F2E8D11" w14:textId="7DBC0F61" w:rsidR="00AD3B41" w:rsidRPr="00A1187F" w:rsidRDefault="7F046376" w:rsidP="1472595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LAB MEDIA: Figure 2A. </w:t>
      </w:r>
      <w:r w:rsidRPr="00A1187F">
        <w:rPr>
          <w:rFonts w:ascii="Calibri" w:eastAsia="Calibri" w:hAnsi="Calibri" w:cs="Calibri"/>
          <w:i/>
          <w:iCs/>
          <w:color w:val="190AF5"/>
        </w:rPr>
        <w:t xml:space="preserve">Video editor: Highlight the MA plot titled “8 </w:t>
      </w:r>
      <w:proofErr w:type="spellStart"/>
      <w:r w:rsidRPr="00A1187F">
        <w:rPr>
          <w:rFonts w:ascii="Calibri" w:eastAsia="Calibri" w:hAnsi="Calibri" w:cs="Calibri"/>
          <w:i/>
          <w:iCs/>
          <w:color w:val="190AF5"/>
        </w:rPr>
        <w:t>hpf</w:t>
      </w:r>
      <w:proofErr w:type="spellEnd"/>
      <w:r w:rsidRPr="00A1187F">
        <w:rPr>
          <w:rFonts w:ascii="Calibri" w:eastAsia="Calibri" w:hAnsi="Calibri" w:cs="Calibri"/>
          <w:i/>
          <w:iCs/>
          <w:color w:val="190AF5"/>
        </w:rPr>
        <w:t xml:space="preserve"> vs 5 </w:t>
      </w:r>
      <w:proofErr w:type="spellStart"/>
      <w:r w:rsidRPr="00A1187F">
        <w:rPr>
          <w:rFonts w:ascii="Calibri" w:eastAsia="Calibri" w:hAnsi="Calibri" w:cs="Calibri"/>
          <w:i/>
          <w:iCs/>
          <w:color w:val="190AF5"/>
        </w:rPr>
        <w:t>hpf</w:t>
      </w:r>
      <w:proofErr w:type="spellEnd"/>
      <w:r w:rsidRPr="00A1187F">
        <w:rPr>
          <w:rFonts w:ascii="Calibri" w:eastAsia="Calibri" w:hAnsi="Calibri" w:cs="Calibri"/>
          <w:i/>
          <w:iCs/>
          <w:color w:val="190AF5"/>
        </w:rPr>
        <w:t>”</w:t>
      </w:r>
      <w:r w:rsidR="54C4E7FF" w:rsidRPr="00A1187F">
        <w:rPr>
          <w:rFonts w:ascii="Calibri" w:eastAsia="Calibri" w:hAnsi="Calibri" w:cs="Calibri"/>
          <w:i/>
          <w:iCs/>
          <w:color w:val="190AF5"/>
        </w:rPr>
        <w:t xml:space="preserve"> and emphasize the red dots.</w:t>
      </w:r>
    </w:p>
    <w:p w14:paraId="3F288C1A" w14:textId="0662331A" w:rsidR="00AD3B41" w:rsidRPr="00A1187F" w:rsidRDefault="7F046376" w:rsidP="1472595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LAB MEDIA: Figure 2A. </w:t>
      </w:r>
      <w:r w:rsidRPr="00A1187F">
        <w:rPr>
          <w:rFonts w:ascii="Calibri" w:eastAsia="Calibri" w:hAnsi="Calibri" w:cs="Calibri"/>
          <w:i/>
          <w:iCs/>
          <w:color w:val="190AF5"/>
        </w:rPr>
        <w:t xml:space="preserve">Video editor: Highlight the MA plot titled “9 </w:t>
      </w:r>
      <w:proofErr w:type="spellStart"/>
      <w:r w:rsidRPr="00A1187F">
        <w:rPr>
          <w:rFonts w:ascii="Calibri" w:eastAsia="Calibri" w:hAnsi="Calibri" w:cs="Calibri"/>
          <w:i/>
          <w:iCs/>
          <w:color w:val="190AF5"/>
        </w:rPr>
        <w:t>hpf</w:t>
      </w:r>
      <w:proofErr w:type="spellEnd"/>
      <w:r w:rsidRPr="00A1187F">
        <w:rPr>
          <w:rFonts w:ascii="Calibri" w:eastAsia="Calibri" w:hAnsi="Calibri" w:cs="Calibri"/>
          <w:i/>
          <w:iCs/>
          <w:color w:val="190AF5"/>
        </w:rPr>
        <w:t xml:space="preserve"> vs 5 </w:t>
      </w:r>
      <w:proofErr w:type="spellStart"/>
      <w:r w:rsidRPr="00A1187F">
        <w:rPr>
          <w:rFonts w:ascii="Calibri" w:eastAsia="Calibri" w:hAnsi="Calibri" w:cs="Calibri"/>
          <w:i/>
          <w:iCs/>
          <w:color w:val="190AF5"/>
        </w:rPr>
        <w:t>hpf</w:t>
      </w:r>
      <w:proofErr w:type="spellEnd"/>
      <w:r w:rsidRPr="00A1187F">
        <w:rPr>
          <w:rFonts w:ascii="Calibri" w:eastAsia="Calibri" w:hAnsi="Calibri" w:cs="Calibri"/>
          <w:i/>
          <w:iCs/>
          <w:color w:val="190AF5"/>
        </w:rPr>
        <w:t>”</w:t>
      </w:r>
      <w:r w:rsidR="558B8B6E" w:rsidRPr="00A1187F">
        <w:rPr>
          <w:rFonts w:ascii="Calibri" w:eastAsia="Calibri" w:hAnsi="Calibri" w:cs="Calibri"/>
          <w:i/>
          <w:iCs/>
          <w:color w:val="190AF5"/>
        </w:rPr>
        <w:t xml:space="preserve"> and emphasize the red dots.</w:t>
      </w:r>
      <w:r w:rsidR="00AD3B41" w:rsidRPr="00A1187F">
        <w:br/>
      </w:r>
    </w:p>
    <w:p w14:paraId="5F5C5262" w14:textId="154BA294" w:rsidR="00AD3B41" w:rsidRPr="00A1187F" w:rsidRDefault="7F046376" w:rsidP="1472595F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</w:rPr>
      </w:pPr>
      <w:r w:rsidRPr="00A1187F">
        <w:rPr>
          <w:rFonts w:ascii="Calibri" w:eastAsia="Calibri" w:hAnsi="Calibri" w:cs="Calibri"/>
          <w:color w:val="7030A0"/>
        </w:rPr>
        <w:t xml:space="preserve">Zygotic genes were detected at higher levels and at earlier times in the nascent EU-RNA sequencing data </w:t>
      </w:r>
      <w:r w:rsidRPr="00A1187F">
        <w:rPr>
          <w:rFonts w:ascii="Calibri" w:eastAsia="Calibri" w:hAnsi="Calibri" w:cs="Calibri"/>
          <w:b/>
          <w:bCs/>
          <w:color w:val="7030A0"/>
        </w:rPr>
        <w:t>[1]</w:t>
      </w:r>
      <w:r w:rsidRPr="00A1187F">
        <w:rPr>
          <w:rFonts w:ascii="Calibri" w:eastAsia="Calibri" w:hAnsi="Calibri" w:cs="Calibri"/>
          <w:color w:val="7030A0"/>
        </w:rPr>
        <w:t xml:space="preserve"> compared with the total RNA sequencing data </w:t>
      </w:r>
      <w:r w:rsidRPr="00A1187F">
        <w:rPr>
          <w:rFonts w:ascii="Calibri" w:eastAsia="Calibri" w:hAnsi="Calibri" w:cs="Calibri"/>
          <w:b/>
          <w:bCs/>
          <w:color w:val="7030A0"/>
        </w:rPr>
        <w:t>[2]</w:t>
      </w:r>
      <w:r w:rsidR="309CB435" w:rsidRPr="00A1187F">
        <w:rPr>
          <w:rFonts w:ascii="Calibri" w:eastAsia="Calibri" w:hAnsi="Calibri" w:cs="Calibri"/>
          <w:b/>
          <w:bCs/>
          <w:color w:val="7030A0"/>
        </w:rPr>
        <w:t>.</w:t>
      </w:r>
      <w:r w:rsidRPr="00A1187F">
        <w:rPr>
          <w:rFonts w:ascii="Calibri" w:eastAsia="Calibri" w:hAnsi="Calibri" w:cs="Calibri"/>
          <w:b/>
          <w:bCs/>
          <w:color w:val="7030A0"/>
        </w:rPr>
        <w:t xml:space="preserve"> </w:t>
      </w:r>
      <w:r w:rsidR="00AD3B41" w:rsidRPr="00A1187F">
        <w:br/>
      </w:r>
    </w:p>
    <w:p w14:paraId="4F6D362D" w14:textId="2CECBCE0" w:rsidR="00AD3B41" w:rsidRPr="00A1187F" w:rsidRDefault="7F046376" w:rsidP="1472595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LAB MEDIA: Figure 2B. </w:t>
      </w:r>
      <w:r w:rsidRPr="00A1187F">
        <w:rPr>
          <w:rFonts w:ascii="Calibri" w:eastAsia="Calibri" w:hAnsi="Calibri" w:cs="Calibri"/>
          <w:i/>
          <w:iCs/>
          <w:color w:val="190AF5"/>
        </w:rPr>
        <w:t>Video editor: Highlight the red signal tracks labeled “Nascent EU-RNA-seq.”</w:t>
      </w:r>
    </w:p>
    <w:p w14:paraId="00E4DD89" w14:textId="4C321BB1" w:rsidR="00AD3B41" w:rsidRPr="00F4618D" w:rsidRDefault="7F046376" w:rsidP="1472595F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A1187F">
        <w:rPr>
          <w:rFonts w:ascii="Calibri" w:eastAsia="Calibri" w:hAnsi="Calibri" w:cs="Calibri"/>
        </w:rPr>
        <w:t xml:space="preserve">LAB MEDIA: Figure 2B. </w:t>
      </w:r>
      <w:r w:rsidRPr="00A1187F">
        <w:rPr>
          <w:rFonts w:ascii="Calibri" w:eastAsia="Calibri" w:hAnsi="Calibri" w:cs="Calibri"/>
          <w:i/>
          <w:iCs/>
          <w:color w:val="190AF5"/>
        </w:rPr>
        <w:t>Video editor: Highlight the golden signal tracks labeled “Total RNA-seq.”</w:t>
      </w:r>
    </w:p>
    <w:p w14:paraId="2EBFFC3D" w14:textId="77777777" w:rsidR="00F4618D" w:rsidRDefault="00F4618D" w:rsidP="00F4618D">
      <w:pPr>
        <w:jc w:val="both"/>
        <w:rPr>
          <w:rFonts w:ascii="Calibri" w:eastAsia="Calibri" w:hAnsi="Calibri" w:cs="Calibri"/>
        </w:rPr>
      </w:pPr>
    </w:p>
    <w:p w14:paraId="6CEBDEDB" w14:textId="77777777" w:rsidR="00F4618D" w:rsidRDefault="00F4618D" w:rsidP="00F4618D">
      <w:pPr>
        <w:jc w:val="both"/>
        <w:rPr>
          <w:rFonts w:ascii="Calibri" w:eastAsia="Calibri" w:hAnsi="Calibri" w:cs="Calibri"/>
        </w:rPr>
      </w:pPr>
    </w:p>
    <w:p w14:paraId="74147EE9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proofErr w:type="spellStart"/>
      <w:r w:rsidRPr="00F4618D">
        <w:rPr>
          <w:rFonts w:ascii="Calibri" w:eastAsia="Calibri" w:hAnsi="Calibri" w:cs="Calibri"/>
          <w:lang w:val="en-IN"/>
        </w:rPr>
        <w:t>Ficoll</w:t>
      </w:r>
      <w:proofErr w:type="spellEnd"/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2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https://www.howtopronounce.com/ficoll</w:t>
        </w:r>
      </w:hyperlink>
      <w:r w:rsidRPr="00F4618D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F4618D">
        <w:rPr>
          <w:rFonts w:ascii="Calibri" w:eastAsia="Calibri" w:hAnsi="Calibri" w:cs="Calibri"/>
          <w:lang w:val="en-IN"/>
        </w:rPr>
        <w:t>fɪkɔl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fih·kawl</w:t>
      </w:r>
      <w:proofErr w:type="spellEnd"/>
    </w:p>
    <w:p w14:paraId="5155B38B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Xenopus laevis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3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https://www.howtopronounce.com/xenopus-laevis</w:t>
        </w:r>
      </w:hyperlink>
      <w:r w:rsidRPr="00F4618D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F4618D">
        <w:rPr>
          <w:rFonts w:ascii="Calibri" w:eastAsia="Calibri" w:hAnsi="Calibri" w:cs="Calibri"/>
          <w:lang w:val="en-IN"/>
        </w:rPr>
        <w:t>zɛnəpəs</w:t>
      </w:r>
      <w:proofErr w:type="spellEnd"/>
      <w:r w:rsidRPr="00F4618D">
        <w:rPr>
          <w:rFonts w:ascii="Calibri" w:eastAsia="Calibri" w:hAnsi="Calibri" w:cs="Calibri"/>
          <w:lang w:val="en-IN"/>
        </w:rPr>
        <w:t xml:space="preserve"> ˈ</w:t>
      </w:r>
      <w:proofErr w:type="spellStart"/>
      <w:r w:rsidRPr="00F4618D">
        <w:rPr>
          <w:rFonts w:ascii="Calibri" w:eastAsia="Calibri" w:hAnsi="Calibri" w:cs="Calibri"/>
          <w:lang w:val="en-IN"/>
        </w:rPr>
        <w:t>liːvɪs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zen·uh·puhs</w:t>
      </w:r>
      <w:proofErr w:type="spellEnd"/>
      <w:r w:rsidRPr="00F4618D">
        <w:rPr>
          <w:rFonts w:ascii="Calibri" w:eastAsia="Calibri" w:hAnsi="Calibri" w:cs="Calibri"/>
          <w:lang w:val="en-IN"/>
        </w:rPr>
        <w:t xml:space="preserve"> </w:t>
      </w:r>
      <w:proofErr w:type="spellStart"/>
      <w:r w:rsidRPr="00F4618D">
        <w:rPr>
          <w:rFonts w:ascii="Calibri" w:eastAsia="Calibri" w:hAnsi="Calibri" w:cs="Calibri"/>
          <w:lang w:val="en-IN"/>
        </w:rPr>
        <w:t>lee·vihs</w:t>
      </w:r>
      <w:proofErr w:type="spellEnd"/>
    </w:p>
    <w:p w14:paraId="5FD5C1EC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Microinjection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4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https://www.howtopronounce.com/microinjection</w:t>
        </w:r>
      </w:hyperlink>
      <w:r w:rsidRPr="00F4618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4618D">
        <w:rPr>
          <w:rFonts w:ascii="Calibri" w:eastAsia="Calibri" w:hAnsi="Calibri" w:cs="Calibri"/>
          <w:lang w:val="en-IN"/>
        </w:rPr>
        <w:t>maɪkroʊɪnˈdʒekʃən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mye·kroh·in·jek·shuhn</w:t>
      </w:r>
      <w:proofErr w:type="spellEnd"/>
    </w:p>
    <w:p w14:paraId="267D6030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lastRenderedPageBreak/>
        <w:t>Ethynyl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5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https://www.howtopronounce.com/ethynyl</w:t>
        </w:r>
      </w:hyperlink>
      <w:r w:rsidRPr="00F4618D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F4618D">
        <w:rPr>
          <w:rFonts w:ascii="Calibri" w:eastAsia="Calibri" w:hAnsi="Calibri" w:cs="Calibri"/>
          <w:lang w:val="en-IN"/>
        </w:rPr>
        <w:t>ɛθɪnəl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eth·ih·nuhl</w:t>
      </w:r>
      <w:proofErr w:type="spellEnd"/>
    </w:p>
    <w:p w14:paraId="32DFE908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Uridine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6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https://www.merriam-webster.com/dictionary/uridine</w:t>
        </w:r>
      </w:hyperlink>
      <w:r w:rsidRPr="00F4618D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F4618D">
        <w:rPr>
          <w:rFonts w:ascii="Calibri" w:eastAsia="Calibri" w:hAnsi="Calibri" w:cs="Calibri"/>
          <w:lang w:val="en-IN"/>
        </w:rPr>
        <w:t>jʊrəˌdiːn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yoor·uh·deen</w:t>
      </w:r>
      <w:proofErr w:type="spellEnd"/>
    </w:p>
    <w:p w14:paraId="52FB9858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Micromanipulator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7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https://www.howtopronounce.com/micromanipulator</w:t>
        </w:r>
      </w:hyperlink>
      <w:r w:rsidRPr="00F4618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4618D">
        <w:rPr>
          <w:rFonts w:ascii="Calibri" w:eastAsia="Calibri" w:hAnsi="Calibri" w:cs="Calibri"/>
          <w:lang w:val="en-IN"/>
        </w:rPr>
        <w:t>maɪkroʊməˈnɪpjəˌleɪtər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mye·kroh·muh·nip·yuh·lay·ter</w:t>
      </w:r>
      <w:proofErr w:type="spellEnd"/>
    </w:p>
    <w:p w14:paraId="191049E7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Halocarbon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8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https://www.merriam-webster.com/dictionary/halocarbon</w:t>
        </w:r>
      </w:hyperlink>
      <w:r w:rsidRPr="00F4618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4618D">
        <w:rPr>
          <w:rFonts w:ascii="Calibri" w:eastAsia="Calibri" w:hAnsi="Calibri" w:cs="Calibri"/>
          <w:lang w:val="en-IN"/>
        </w:rPr>
        <w:t>heɪloʊˈkɑrbən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hay·loh·kar·buhn</w:t>
      </w:r>
      <w:proofErr w:type="spellEnd"/>
    </w:p>
    <w:p w14:paraId="20EFE5E8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Stereomicroscope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9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https://www.howtopronounce.com/stereomicroscope</w:t>
        </w:r>
      </w:hyperlink>
      <w:r w:rsidRPr="00F4618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4618D">
        <w:rPr>
          <w:rFonts w:ascii="Calibri" w:eastAsia="Calibri" w:hAnsi="Calibri" w:cs="Calibri"/>
          <w:lang w:val="en-IN"/>
        </w:rPr>
        <w:t>stɛrioʊˈmaɪkrəˌskoʊp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ster·ee·oh·mye·kruh·skohp</w:t>
      </w:r>
      <w:proofErr w:type="spellEnd"/>
    </w:p>
    <w:p w14:paraId="2E53B798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Microinjector</w:t>
      </w:r>
      <w:r w:rsidRPr="00F4618D">
        <w:rPr>
          <w:rFonts w:ascii="Calibri" w:eastAsia="Calibri" w:hAnsi="Calibri" w:cs="Calibri"/>
          <w:lang w:val="en-IN"/>
        </w:rPr>
        <w:br/>
        <w:t>Pronunciation link: No confirmed link found</w:t>
      </w:r>
      <w:r w:rsidRPr="00F4618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4618D">
        <w:rPr>
          <w:rFonts w:ascii="Calibri" w:eastAsia="Calibri" w:hAnsi="Calibri" w:cs="Calibri"/>
          <w:lang w:val="en-IN"/>
        </w:rPr>
        <w:t>maɪkroʊɪnˈdʒektər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mye·kroh·in·jek·ter</w:t>
      </w:r>
      <w:proofErr w:type="spellEnd"/>
    </w:p>
    <w:p w14:paraId="5CB7128A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Microcentrifuge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0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https://www.oed.com/dictionary/microcentrifuge_n</w:t>
        </w:r>
      </w:hyperlink>
      <w:r w:rsidRPr="00F4618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4618D">
        <w:rPr>
          <w:rFonts w:ascii="Calibri" w:eastAsia="Calibri" w:hAnsi="Calibri" w:cs="Calibri"/>
          <w:lang w:val="en-IN"/>
        </w:rPr>
        <w:t>maɪkroʊˈsɛntrɪˌfjuːdʒ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mye·kroh·sen·trih·fyooj</w:t>
      </w:r>
      <w:proofErr w:type="spellEnd"/>
    </w:p>
    <w:p w14:paraId="764F2D8B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Ribonucleic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1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https://www.merriam-webster.com/dictionary/ribonucleic%20acid</w:t>
        </w:r>
      </w:hyperlink>
      <w:r w:rsidRPr="00F4618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4618D">
        <w:rPr>
          <w:rFonts w:ascii="Calibri" w:eastAsia="Calibri" w:hAnsi="Calibri" w:cs="Calibri"/>
          <w:lang w:val="en-IN"/>
        </w:rPr>
        <w:t>raɪboʊnu</w:t>
      </w:r>
      <w:proofErr w:type="spellEnd"/>
      <w:r w:rsidRPr="00F4618D">
        <w:rPr>
          <w:rFonts w:ascii="Calibri" w:eastAsia="Calibri" w:hAnsi="Calibri" w:cs="Calibri"/>
          <w:lang w:val="en-IN"/>
        </w:rPr>
        <w:t>ːˈ</w:t>
      </w:r>
      <w:proofErr w:type="spellStart"/>
      <w:r w:rsidRPr="00F4618D">
        <w:rPr>
          <w:rFonts w:ascii="Calibri" w:eastAsia="Calibri" w:hAnsi="Calibri" w:cs="Calibri"/>
          <w:lang w:val="en-IN"/>
        </w:rPr>
        <w:t>kliːɪk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rye·boh·noo·klee·ik</w:t>
      </w:r>
      <w:proofErr w:type="spellEnd"/>
    </w:p>
    <w:p w14:paraId="56931F89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Homogenize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2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https://www.merriam-webster.com/dictionary/homogenize</w:t>
        </w:r>
      </w:hyperlink>
      <w:r w:rsidRPr="00F4618D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F4618D">
        <w:rPr>
          <w:rFonts w:ascii="Calibri" w:eastAsia="Calibri" w:hAnsi="Calibri" w:cs="Calibri"/>
          <w:lang w:val="en-IN"/>
        </w:rPr>
        <w:t>həˈmɑdʒəˌnaɪz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huh·maj·uh·nyze</w:t>
      </w:r>
      <w:proofErr w:type="spellEnd"/>
    </w:p>
    <w:p w14:paraId="652DB64A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Deoxyribonuclease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3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https://www.howtopronounce.com/deoxyribonuclease</w:t>
        </w:r>
      </w:hyperlink>
      <w:r w:rsidRPr="00F4618D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F4618D">
        <w:rPr>
          <w:rFonts w:ascii="Calibri" w:eastAsia="Calibri" w:hAnsi="Calibri" w:cs="Calibri"/>
          <w:lang w:val="en-IN"/>
        </w:rPr>
        <w:t>diˌɑksiˌraɪboʊˈnuːklieɪs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dee·ok·see·rye·boh·noo·klee·ayce</w:t>
      </w:r>
      <w:proofErr w:type="spellEnd"/>
    </w:p>
    <w:p w14:paraId="25B727D3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lastRenderedPageBreak/>
        <w:t>Ribonuclease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4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https://www.merriam-webster.com/dictionary/ribonuclease</w:t>
        </w:r>
      </w:hyperlink>
      <w:r w:rsidRPr="00F4618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4618D">
        <w:rPr>
          <w:rFonts w:ascii="Calibri" w:eastAsia="Calibri" w:hAnsi="Calibri" w:cs="Calibri"/>
          <w:lang w:val="en-IN"/>
        </w:rPr>
        <w:t>raɪboʊˈnuːkliˌeɪs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rye·boh·noo·klee·ayce</w:t>
      </w:r>
      <w:proofErr w:type="spellEnd"/>
    </w:p>
    <w:p w14:paraId="7E7F958D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Fluorometer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5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https://www.merriam-webster.com/dictionary/fluorometer</w:t>
        </w:r>
      </w:hyperlink>
      <w:r w:rsidRPr="00F4618D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F4618D">
        <w:rPr>
          <w:rFonts w:ascii="Calibri" w:eastAsia="Calibri" w:hAnsi="Calibri" w:cs="Calibri"/>
          <w:lang w:val="en-IN"/>
        </w:rPr>
        <w:t>flʊˈrɑmətər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floor·om·uh·ter</w:t>
      </w:r>
      <w:proofErr w:type="spellEnd"/>
    </w:p>
    <w:p w14:paraId="7F99427F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proofErr w:type="spellStart"/>
      <w:r w:rsidRPr="00F4618D">
        <w:rPr>
          <w:rFonts w:ascii="Calibri" w:eastAsia="Calibri" w:hAnsi="Calibri" w:cs="Calibri"/>
          <w:lang w:val="en-IN"/>
        </w:rPr>
        <w:t>Biotinylation</w:t>
      </w:r>
      <w:proofErr w:type="spellEnd"/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6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https://www.howtopronounce.com/biotinylation</w:t>
        </w:r>
      </w:hyperlink>
      <w:r w:rsidRPr="00F4618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4618D">
        <w:rPr>
          <w:rFonts w:ascii="Calibri" w:eastAsia="Calibri" w:hAnsi="Calibri" w:cs="Calibri"/>
          <w:lang w:val="en-IN"/>
        </w:rPr>
        <w:t>baɪoʊˌtɪnəˈleɪʃən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by·oh·tin·uh·lay·shuhn</w:t>
      </w:r>
      <w:proofErr w:type="spellEnd"/>
    </w:p>
    <w:p w14:paraId="35990124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Streptavidin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7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https://www.howtopronounce.com/streptavidin</w:t>
        </w:r>
      </w:hyperlink>
      <w:r w:rsidRPr="00F4618D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F4618D">
        <w:rPr>
          <w:rFonts w:ascii="Calibri" w:eastAsia="Calibri" w:hAnsi="Calibri" w:cs="Calibri"/>
          <w:lang w:val="en-IN"/>
        </w:rPr>
        <w:t>strɛpˈtævɪdɪn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strep·tav·ih·din</w:t>
      </w:r>
      <w:proofErr w:type="spellEnd"/>
    </w:p>
    <w:p w14:paraId="49CD976C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Zygotic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8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https://www.howtopronounce.com/zygotic</w:t>
        </w:r>
      </w:hyperlink>
      <w:r w:rsidRPr="00F4618D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F4618D">
        <w:rPr>
          <w:rFonts w:ascii="Calibri" w:eastAsia="Calibri" w:hAnsi="Calibri" w:cs="Calibri"/>
          <w:lang w:val="en-IN"/>
        </w:rPr>
        <w:t>zaɪˈɡɑtɪk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zye·got·ik</w:t>
      </w:r>
      <w:proofErr w:type="spellEnd"/>
    </w:p>
    <w:p w14:paraId="6F36DFCD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Transcriptome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9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https://www.merriam-webster.com/dictionary/transcriptome</w:t>
        </w:r>
      </w:hyperlink>
      <w:r w:rsidRPr="00F4618D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F4618D">
        <w:rPr>
          <w:rFonts w:ascii="Calibri" w:eastAsia="Calibri" w:hAnsi="Calibri" w:cs="Calibri"/>
          <w:lang w:val="en-IN"/>
        </w:rPr>
        <w:t>trænˈskrɪpˌtoʊm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tran·skrip·tohm</w:t>
      </w:r>
      <w:proofErr w:type="spellEnd"/>
    </w:p>
    <w:p w14:paraId="2734A5F3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Fertilization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0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https://www.merriam-webster.com/dictionary/fertilization</w:t>
        </w:r>
      </w:hyperlink>
      <w:r w:rsidRPr="00F4618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4618D">
        <w:rPr>
          <w:rFonts w:ascii="Calibri" w:eastAsia="Calibri" w:hAnsi="Calibri" w:cs="Calibri"/>
          <w:lang w:val="en-IN"/>
        </w:rPr>
        <w:t>fɝːtələˈzeɪʃən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fur·tuh·luh·zay·shuhn</w:t>
      </w:r>
      <w:proofErr w:type="spellEnd"/>
    </w:p>
    <w:p w14:paraId="29CF131A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Differentially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1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https://www.merriam-webster.com/dictionary/differentially</w:t>
        </w:r>
      </w:hyperlink>
      <w:r w:rsidRPr="00F4618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4618D">
        <w:rPr>
          <w:rFonts w:ascii="Calibri" w:eastAsia="Calibri" w:hAnsi="Calibri" w:cs="Calibri"/>
          <w:lang w:val="en-IN"/>
        </w:rPr>
        <w:t>dɪfəˈrɛnʃəli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dif·uh·ren·shuh·lee</w:t>
      </w:r>
      <w:proofErr w:type="spellEnd"/>
    </w:p>
    <w:p w14:paraId="081C8C4A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Centrifuge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2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https://www.merriam-webster.com/dictionary/centrifuge</w:t>
        </w:r>
      </w:hyperlink>
      <w:r w:rsidRPr="00F4618D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F4618D">
        <w:rPr>
          <w:rFonts w:ascii="Calibri" w:eastAsia="Calibri" w:hAnsi="Calibri" w:cs="Calibri"/>
          <w:lang w:val="en-IN"/>
        </w:rPr>
        <w:t>sɛntrəˌfjuːdʒ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sen·truh·fyooj</w:t>
      </w:r>
      <w:proofErr w:type="spellEnd"/>
    </w:p>
    <w:p w14:paraId="4A3E9D11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Supernatant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3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https://www.merriam-webster.com/dictionary/supernatant</w:t>
        </w:r>
      </w:hyperlink>
      <w:r w:rsidRPr="00F4618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4618D">
        <w:rPr>
          <w:rFonts w:ascii="Calibri" w:eastAsia="Calibri" w:hAnsi="Calibri" w:cs="Calibri"/>
          <w:lang w:val="en-IN"/>
        </w:rPr>
        <w:t>suːpərˈneɪtənt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soo·per·nay·tuhnt</w:t>
      </w:r>
      <w:proofErr w:type="spellEnd"/>
    </w:p>
    <w:p w14:paraId="5F1C7921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lastRenderedPageBreak/>
        <w:t>Ammonium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4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https://www.merriam-webster.com/dictionary/ammonium</w:t>
        </w:r>
      </w:hyperlink>
      <w:r w:rsidRPr="00F4618D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F4618D">
        <w:rPr>
          <w:rFonts w:ascii="Calibri" w:eastAsia="Calibri" w:hAnsi="Calibri" w:cs="Calibri"/>
          <w:lang w:val="en-IN"/>
        </w:rPr>
        <w:t>əˈmoʊniəm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uh·moh·nee·uhm</w:t>
      </w:r>
      <w:proofErr w:type="spellEnd"/>
    </w:p>
    <w:p w14:paraId="625FCCAA" w14:textId="77777777" w:rsidR="00F4618D" w:rsidRPr="00F4618D" w:rsidRDefault="00F4618D" w:rsidP="00F4618D">
      <w:pPr>
        <w:numPr>
          <w:ilvl w:val="0"/>
          <w:numId w:val="48"/>
        </w:numPr>
        <w:jc w:val="both"/>
        <w:rPr>
          <w:rFonts w:ascii="Calibri" w:eastAsia="Calibri" w:hAnsi="Calibri" w:cs="Calibri"/>
          <w:lang w:val="en-IN"/>
        </w:rPr>
      </w:pPr>
      <w:r w:rsidRPr="00F4618D">
        <w:rPr>
          <w:rFonts w:ascii="Calibri" w:eastAsia="Calibri" w:hAnsi="Calibri" w:cs="Calibri"/>
          <w:lang w:val="en-IN"/>
        </w:rPr>
        <w:t>Glycogen</w:t>
      </w:r>
      <w:r w:rsidRPr="00F4618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5" w:history="1">
        <w:r w:rsidRPr="00F4618D">
          <w:rPr>
            <w:rStyle w:val="Hyperlink"/>
            <w:rFonts w:ascii="Calibri" w:eastAsia="Calibri" w:hAnsi="Calibri" w:cs="Calibri"/>
            <w:lang w:val="en-IN"/>
          </w:rPr>
          <w:t>https://www.merriam-webster.com/dictionary/glycogen</w:t>
        </w:r>
      </w:hyperlink>
      <w:r w:rsidRPr="00F4618D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F4618D">
        <w:rPr>
          <w:rFonts w:ascii="Calibri" w:eastAsia="Calibri" w:hAnsi="Calibri" w:cs="Calibri"/>
          <w:lang w:val="en-IN"/>
        </w:rPr>
        <w:t>ɡlaɪkədʒən</w:t>
      </w:r>
      <w:proofErr w:type="spellEnd"/>
      <w:r w:rsidRPr="00F4618D">
        <w:rPr>
          <w:rFonts w:ascii="Calibri" w:eastAsia="Calibri" w:hAnsi="Calibri" w:cs="Calibri"/>
          <w:lang w:val="en-IN"/>
        </w:rPr>
        <w:t>/</w:t>
      </w:r>
      <w:r w:rsidRPr="00F4618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4618D">
        <w:rPr>
          <w:rFonts w:ascii="Calibri" w:eastAsia="Calibri" w:hAnsi="Calibri" w:cs="Calibri"/>
          <w:lang w:val="en-IN"/>
        </w:rPr>
        <w:t>glye·kuh·juhn</w:t>
      </w:r>
      <w:proofErr w:type="spellEnd"/>
    </w:p>
    <w:p w14:paraId="0E7CAD2A" w14:textId="419C7641" w:rsidR="00F4618D" w:rsidRPr="00F4618D" w:rsidRDefault="00F4618D" w:rsidP="00F4618D">
      <w:pPr>
        <w:jc w:val="both"/>
        <w:rPr>
          <w:rFonts w:ascii="Calibri" w:eastAsia="Calibri" w:hAnsi="Calibri" w:cs="Calibri"/>
          <w:lang w:val="en-IN"/>
        </w:rPr>
      </w:pPr>
    </w:p>
    <w:sectPr w:rsidR="00F4618D" w:rsidRPr="00F4618D" w:rsidSect="005F0509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554BA" w14:textId="77777777" w:rsidR="00FB3861" w:rsidRPr="00A1187F" w:rsidRDefault="00FB3861">
      <w:r w:rsidRPr="00A1187F">
        <w:separator/>
      </w:r>
    </w:p>
    <w:p w14:paraId="7D002FFF" w14:textId="77777777" w:rsidR="00FB3861" w:rsidRPr="00A1187F" w:rsidRDefault="00FB3861"/>
  </w:endnote>
  <w:endnote w:type="continuationSeparator" w:id="0">
    <w:p w14:paraId="6EE8B755" w14:textId="77777777" w:rsidR="00FB3861" w:rsidRPr="00A1187F" w:rsidRDefault="00FB3861">
      <w:r w:rsidRPr="00A1187F">
        <w:continuationSeparator/>
      </w:r>
    </w:p>
    <w:p w14:paraId="70CE1E87" w14:textId="77777777" w:rsidR="00FB3861" w:rsidRPr="00A1187F" w:rsidRDefault="00FB38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A1187F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A1187F">
          <w:rPr>
            <w:rStyle w:val="PageNumber"/>
            <w:lang w:val="en-US"/>
          </w:rPr>
          <w:fldChar w:fldCharType="begin"/>
        </w:r>
        <w:r w:rsidRPr="00A1187F">
          <w:rPr>
            <w:rStyle w:val="PageNumber"/>
            <w:lang w:val="en-US"/>
          </w:rPr>
          <w:instrText xml:space="preserve"> PAGE </w:instrText>
        </w:r>
        <w:r w:rsidRPr="00A1187F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A1187F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A1187F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897E23" w:rsidR="00ED23F4" w:rsidRPr="00A1187F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A1187F">
      <w:rPr>
        <w:rFonts w:ascii="Symbol" w:eastAsia="Symbol" w:hAnsi="Symbol" w:cstheme="minorHAnsi"/>
        <w:lang w:val="en-US"/>
      </w:rPr>
      <w:t>Ó</w:t>
    </w:r>
    <w:r w:rsidR="000E236A" w:rsidRPr="00A1187F">
      <w:rPr>
        <w:rFonts w:cstheme="minorHAnsi"/>
        <w:lang w:val="en-US"/>
      </w:rPr>
      <w:t xml:space="preserve"> </w:t>
    </w:r>
    <w:r w:rsidR="000E236A" w:rsidRPr="00A1187F">
      <w:rPr>
        <w:rFonts w:cstheme="minorHAnsi"/>
        <w:lang w:val="en-US"/>
      </w:rPr>
      <w:fldChar w:fldCharType="begin"/>
    </w:r>
    <w:r w:rsidR="000E236A" w:rsidRPr="00A1187F">
      <w:rPr>
        <w:rFonts w:cstheme="minorHAnsi"/>
        <w:lang w:val="en-US"/>
      </w:rPr>
      <w:instrText xml:space="preserve"> DATE \@ "YYYY" </w:instrText>
    </w:r>
    <w:r w:rsidR="000E236A" w:rsidRPr="00A1187F">
      <w:rPr>
        <w:rFonts w:cstheme="minorHAnsi"/>
        <w:lang w:val="en-US"/>
      </w:rPr>
      <w:fldChar w:fldCharType="separate"/>
    </w:r>
    <w:r w:rsidR="00435667">
      <w:rPr>
        <w:rFonts w:cstheme="minorHAnsi"/>
        <w:noProof/>
        <w:lang w:val="en-US"/>
      </w:rPr>
      <w:t>2026</w:t>
    </w:r>
    <w:r w:rsidR="000E236A" w:rsidRPr="00A1187F">
      <w:rPr>
        <w:rFonts w:cstheme="minorHAnsi"/>
        <w:lang w:val="en-US"/>
      </w:rPr>
      <w:fldChar w:fldCharType="end"/>
    </w:r>
    <w:r w:rsidRPr="00A1187F">
      <w:rPr>
        <w:rFonts w:cstheme="minorHAnsi"/>
        <w:lang w:val="en-US"/>
      </w:rPr>
      <w:t>, Journal of Visualized Experiments</w:t>
    </w:r>
    <w:r w:rsidRPr="00A1187F">
      <w:rPr>
        <w:rFonts w:cstheme="minorHAnsi"/>
        <w:lang w:val="en-US"/>
      </w:rPr>
      <w:tab/>
    </w:r>
    <w:r w:rsidR="00176D6F" w:rsidRPr="00A1187F">
      <w:rPr>
        <w:rFonts w:cstheme="minorHAnsi"/>
        <w:lang w:val="en-US"/>
      </w:rPr>
      <w:tab/>
    </w:r>
    <w:r w:rsidR="00ED339A">
      <w:rPr>
        <w:rFonts w:cstheme="minorHAnsi"/>
        <w:lang w:val="en-US"/>
      </w:rPr>
      <w:t xml:space="preserve"> March 1</w:t>
    </w:r>
    <w:r w:rsidR="00D03E0C">
      <w:rPr>
        <w:rFonts w:cstheme="minorHAnsi"/>
        <w:lang w:val="en-US"/>
      </w:rPr>
      <w:t>7</w:t>
    </w:r>
    <w:r w:rsidR="00ED339A">
      <w:rPr>
        <w:rFonts w:cstheme="minorHAnsi"/>
        <w:lang w:val="en-US"/>
      </w:rPr>
      <w:t xml:space="preserve">, 2026                           </w:t>
    </w:r>
    <w:r w:rsidRPr="00A1187F">
      <w:rPr>
        <w:rFonts w:cstheme="minorHAnsi"/>
        <w:lang w:val="en-US"/>
      </w:rPr>
      <w:t xml:space="preserve">Page </w:t>
    </w:r>
    <w:r w:rsidRPr="00A1187F">
      <w:rPr>
        <w:rFonts w:cstheme="minorHAnsi"/>
        <w:lang w:val="en-US"/>
      </w:rPr>
      <w:fldChar w:fldCharType="begin"/>
    </w:r>
    <w:r w:rsidRPr="00A1187F">
      <w:rPr>
        <w:rFonts w:cstheme="minorHAnsi"/>
        <w:lang w:val="en-US"/>
      </w:rPr>
      <w:instrText xml:space="preserve"> PAGE  \* Arabic  \* MERGEFORMAT </w:instrText>
    </w:r>
    <w:r w:rsidRPr="00A1187F">
      <w:rPr>
        <w:rFonts w:cstheme="minorHAnsi"/>
        <w:lang w:val="en-US"/>
      </w:rPr>
      <w:fldChar w:fldCharType="separate"/>
    </w:r>
    <w:r w:rsidR="00FA1A9D" w:rsidRPr="00A1187F">
      <w:rPr>
        <w:rFonts w:cstheme="minorHAnsi"/>
        <w:lang w:val="en-US"/>
      </w:rPr>
      <w:t>9</w:t>
    </w:r>
    <w:r w:rsidRPr="00A1187F">
      <w:rPr>
        <w:rFonts w:cstheme="minorHAnsi"/>
        <w:lang w:val="en-US"/>
      </w:rPr>
      <w:fldChar w:fldCharType="end"/>
    </w:r>
    <w:r w:rsidRPr="00A1187F">
      <w:rPr>
        <w:rFonts w:cstheme="minorHAnsi"/>
        <w:lang w:val="en-US"/>
      </w:rPr>
      <w:t xml:space="preserve"> of </w:t>
    </w:r>
    <w:r w:rsidRPr="00A1187F">
      <w:rPr>
        <w:rFonts w:cstheme="minorHAnsi"/>
        <w:lang w:val="en-US"/>
      </w:rPr>
      <w:fldChar w:fldCharType="begin"/>
    </w:r>
    <w:r w:rsidRPr="00A1187F">
      <w:rPr>
        <w:rFonts w:cstheme="minorHAnsi"/>
        <w:lang w:val="en-US"/>
      </w:rPr>
      <w:instrText xml:space="preserve"> NUMPAGES  \* Arabic  \* MERGEFORMAT </w:instrText>
    </w:r>
    <w:r w:rsidRPr="00A1187F">
      <w:rPr>
        <w:rFonts w:cstheme="minorHAnsi"/>
        <w:lang w:val="en-US"/>
      </w:rPr>
      <w:fldChar w:fldCharType="separate"/>
    </w:r>
    <w:r w:rsidR="00FA1A9D" w:rsidRPr="00A1187F">
      <w:rPr>
        <w:rFonts w:cstheme="minorHAnsi"/>
        <w:lang w:val="en-US"/>
      </w:rPr>
      <w:t>9</w:t>
    </w:r>
    <w:r w:rsidRPr="00A1187F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3C911" w14:textId="77777777" w:rsidR="00D03E0C" w:rsidRDefault="00D03E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E4E23" w14:textId="77777777" w:rsidR="00FB3861" w:rsidRPr="00A1187F" w:rsidRDefault="00FB3861">
      <w:r w:rsidRPr="00A1187F">
        <w:separator/>
      </w:r>
    </w:p>
    <w:p w14:paraId="41884D83" w14:textId="77777777" w:rsidR="00FB3861" w:rsidRPr="00A1187F" w:rsidRDefault="00FB3861"/>
  </w:footnote>
  <w:footnote w:type="continuationSeparator" w:id="0">
    <w:p w14:paraId="4E37C695" w14:textId="77777777" w:rsidR="00FB3861" w:rsidRPr="00A1187F" w:rsidRDefault="00FB3861">
      <w:r w:rsidRPr="00A1187F">
        <w:continuationSeparator/>
      </w:r>
    </w:p>
    <w:p w14:paraId="4CCA2AF4" w14:textId="77777777" w:rsidR="00FB3861" w:rsidRPr="00A1187F" w:rsidRDefault="00FB38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6C8A3" w14:textId="77777777" w:rsidR="00D03E0C" w:rsidRDefault="00D03E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E2469" w14:textId="33DB4EDD" w:rsidR="008C3F84" w:rsidRPr="008C3F84" w:rsidRDefault="00336C61" w:rsidP="008C3F84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bCs/>
        <w:color w:val="00B050"/>
        <w:sz w:val="28"/>
        <w:szCs w:val="28"/>
        <w:u w:val="single"/>
      </w:rPr>
    </w:pPr>
    <w:r w:rsidRPr="008C3F8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3F84" w:rsidRPr="008C3F84">
      <w:rPr>
        <w:rFonts w:cstheme="minorHAnsi"/>
        <w:b/>
        <w:bCs/>
        <w:color w:val="00B050"/>
        <w:sz w:val="28"/>
        <w:szCs w:val="28"/>
        <w:u w:val="single"/>
      </w:rPr>
      <w:t>FINAL SCRIPT: APPROVED FOR FILMING</w:t>
    </w:r>
  </w:p>
  <w:p w14:paraId="68024144" w14:textId="70A7900E" w:rsidR="00336C61" w:rsidRPr="00A1187F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</w:p>
  <w:p w14:paraId="398EBB40" w14:textId="77777777" w:rsidR="00ED23F4" w:rsidRPr="00A1187F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830C5" w14:textId="77777777" w:rsidR="00D03E0C" w:rsidRDefault="00D03E0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rRBmtuB" int2:invalidationBookmarkName="" int2:hashCode="O2fKoOaiZFw9wZ" int2:id="OQHAt2Nz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09D8E9"/>
    <w:multiLevelType w:val="hybridMultilevel"/>
    <w:tmpl w:val="9AA41B96"/>
    <w:lvl w:ilvl="0" w:tplc="93022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16BF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6C98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D0F4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A5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6A9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96D2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D41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7E0C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A245B1E"/>
    <w:multiLevelType w:val="hybridMultilevel"/>
    <w:tmpl w:val="EB8CFB20"/>
    <w:lvl w:ilvl="0" w:tplc="AE6C12D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902BA7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2C2C111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3B50F83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631490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41BAD6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BAB8C89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C0AE74F2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F4C6DC3A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ACD6A67"/>
    <w:multiLevelType w:val="multilevel"/>
    <w:tmpl w:val="5BCE4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280407">
    <w:abstractNumId w:val="32"/>
  </w:num>
  <w:num w:numId="2" w16cid:durableId="840658076">
    <w:abstractNumId w:val="22"/>
  </w:num>
  <w:num w:numId="3" w16cid:durableId="1124957020">
    <w:abstractNumId w:val="35"/>
  </w:num>
  <w:num w:numId="4" w16cid:durableId="599022016">
    <w:abstractNumId w:val="37"/>
  </w:num>
  <w:num w:numId="5" w16cid:durableId="157157113">
    <w:abstractNumId w:val="36"/>
  </w:num>
  <w:num w:numId="6" w16cid:durableId="94518384">
    <w:abstractNumId w:val="28"/>
  </w:num>
  <w:num w:numId="7" w16cid:durableId="209999702">
    <w:abstractNumId w:val="13"/>
  </w:num>
  <w:num w:numId="8" w16cid:durableId="1459685572">
    <w:abstractNumId w:val="31"/>
  </w:num>
  <w:num w:numId="9" w16cid:durableId="228031132">
    <w:abstractNumId w:val="40"/>
  </w:num>
  <w:num w:numId="10" w16cid:durableId="1597859644">
    <w:abstractNumId w:val="11"/>
  </w:num>
  <w:num w:numId="11" w16cid:durableId="784496459">
    <w:abstractNumId w:val="16"/>
  </w:num>
  <w:num w:numId="12" w16cid:durableId="1702588870">
    <w:abstractNumId w:val="25"/>
  </w:num>
  <w:num w:numId="13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4"/>
  </w:num>
  <w:num w:numId="20" w16cid:durableId="1599216356">
    <w:abstractNumId w:val="29"/>
  </w:num>
  <w:num w:numId="21" w16cid:durableId="1729379947">
    <w:abstractNumId w:val="27"/>
  </w:num>
  <w:num w:numId="22" w16cid:durableId="18824919">
    <w:abstractNumId w:val="19"/>
  </w:num>
  <w:num w:numId="23" w16cid:durableId="1170372592">
    <w:abstractNumId w:val="18"/>
  </w:num>
  <w:num w:numId="24" w16cid:durableId="1461454741">
    <w:abstractNumId w:val="10"/>
  </w:num>
  <w:num w:numId="25" w16cid:durableId="1354306633">
    <w:abstractNumId w:val="15"/>
  </w:num>
  <w:num w:numId="26" w16cid:durableId="279800298">
    <w:abstractNumId w:val="33"/>
  </w:num>
  <w:num w:numId="27" w16cid:durableId="305820415">
    <w:abstractNumId w:val="12"/>
  </w:num>
  <w:num w:numId="28" w16cid:durableId="1024021112">
    <w:abstractNumId w:val="26"/>
  </w:num>
  <w:num w:numId="29" w16cid:durableId="848561004">
    <w:abstractNumId w:val="21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4"/>
  </w:num>
  <w:num w:numId="41" w16cid:durableId="172493793">
    <w:abstractNumId w:val="38"/>
  </w:num>
  <w:num w:numId="42" w16cid:durableId="1162430656">
    <w:abstractNumId w:val="20"/>
  </w:num>
  <w:num w:numId="43" w16cid:durableId="857502586">
    <w:abstractNumId w:val="23"/>
  </w:num>
  <w:num w:numId="44" w16cid:durableId="829755101">
    <w:abstractNumId w:val="30"/>
  </w:num>
  <w:num w:numId="45" w16cid:durableId="77024263">
    <w:abstractNumId w:val="17"/>
  </w:num>
  <w:num w:numId="46" w16cid:durableId="1024093089">
    <w:abstractNumId w:val="24"/>
  </w:num>
  <w:num w:numId="47" w16cid:durableId="16569568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594625220">
    <w:abstractNumId w:val="3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5FFA"/>
    <w:rsid w:val="000326C8"/>
    <w:rsid w:val="000326F7"/>
    <w:rsid w:val="0003279B"/>
    <w:rsid w:val="00034417"/>
    <w:rsid w:val="00037828"/>
    <w:rsid w:val="0004142D"/>
    <w:rsid w:val="00043807"/>
    <w:rsid w:val="00045112"/>
    <w:rsid w:val="00046241"/>
    <w:rsid w:val="00055137"/>
    <w:rsid w:val="00056193"/>
    <w:rsid w:val="00074929"/>
    <w:rsid w:val="00083792"/>
    <w:rsid w:val="00085F90"/>
    <w:rsid w:val="0008613B"/>
    <w:rsid w:val="00090BAC"/>
    <w:rsid w:val="0009624C"/>
    <w:rsid w:val="0009F779"/>
    <w:rsid w:val="000A2498"/>
    <w:rsid w:val="000A64D3"/>
    <w:rsid w:val="000B0B1A"/>
    <w:rsid w:val="000B2085"/>
    <w:rsid w:val="000B289D"/>
    <w:rsid w:val="000B387A"/>
    <w:rsid w:val="000B4740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42E"/>
    <w:rsid w:val="000D35D9"/>
    <w:rsid w:val="000D67E3"/>
    <w:rsid w:val="000D71AC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03F9"/>
    <w:rsid w:val="0013319E"/>
    <w:rsid w:val="001331E3"/>
    <w:rsid w:val="00135714"/>
    <w:rsid w:val="00142D32"/>
    <w:rsid w:val="00143557"/>
    <w:rsid w:val="001469E6"/>
    <w:rsid w:val="00151824"/>
    <w:rsid w:val="001528A5"/>
    <w:rsid w:val="00160A13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6DD6"/>
    <w:rsid w:val="001B2B18"/>
    <w:rsid w:val="001B3024"/>
    <w:rsid w:val="001B5C46"/>
    <w:rsid w:val="001C3C85"/>
    <w:rsid w:val="001C5DB5"/>
    <w:rsid w:val="001C7BBC"/>
    <w:rsid w:val="001D1127"/>
    <w:rsid w:val="001D621E"/>
    <w:rsid w:val="001D66A5"/>
    <w:rsid w:val="001D705B"/>
    <w:rsid w:val="001E2225"/>
    <w:rsid w:val="001E230F"/>
    <w:rsid w:val="001E52A3"/>
    <w:rsid w:val="001E6353"/>
    <w:rsid w:val="001F0890"/>
    <w:rsid w:val="001F0FB0"/>
    <w:rsid w:val="001F615E"/>
    <w:rsid w:val="002074F4"/>
    <w:rsid w:val="00212AE2"/>
    <w:rsid w:val="00214268"/>
    <w:rsid w:val="002152AB"/>
    <w:rsid w:val="002157A0"/>
    <w:rsid w:val="00226089"/>
    <w:rsid w:val="002422D6"/>
    <w:rsid w:val="00244CDB"/>
    <w:rsid w:val="00247BFF"/>
    <w:rsid w:val="0025310D"/>
    <w:rsid w:val="002544F1"/>
    <w:rsid w:val="002553AE"/>
    <w:rsid w:val="00255D9F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0F7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2B9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637"/>
    <w:rsid w:val="00342D7B"/>
    <w:rsid w:val="00344A1C"/>
    <w:rsid w:val="0034684D"/>
    <w:rsid w:val="00346BB9"/>
    <w:rsid w:val="00347FE0"/>
    <w:rsid w:val="003513A5"/>
    <w:rsid w:val="00355D9B"/>
    <w:rsid w:val="00357FB7"/>
    <w:rsid w:val="00363153"/>
    <w:rsid w:val="00364249"/>
    <w:rsid w:val="003672FC"/>
    <w:rsid w:val="00374182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5DD8"/>
    <w:rsid w:val="003D0847"/>
    <w:rsid w:val="003D0FD6"/>
    <w:rsid w:val="003D40E8"/>
    <w:rsid w:val="003E2BC9"/>
    <w:rsid w:val="003F13A8"/>
    <w:rsid w:val="003F4B52"/>
    <w:rsid w:val="00400EA7"/>
    <w:rsid w:val="004018D8"/>
    <w:rsid w:val="004025BB"/>
    <w:rsid w:val="004034B6"/>
    <w:rsid w:val="004114EA"/>
    <w:rsid w:val="00414B4F"/>
    <w:rsid w:val="004160E3"/>
    <w:rsid w:val="00420A1E"/>
    <w:rsid w:val="00421271"/>
    <w:rsid w:val="004232DB"/>
    <w:rsid w:val="00426350"/>
    <w:rsid w:val="00435667"/>
    <w:rsid w:val="00440FFA"/>
    <w:rsid w:val="00441918"/>
    <w:rsid w:val="004425EC"/>
    <w:rsid w:val="00443E8B"/>
    <w:rsid w:val="00443FF8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10F"/>
    <w:rsid w:val="0048283A"/>
    <w:rsid w:val="00482D4C"/>
    <w:rsid w:val="00483E1B"/>
    <w:rsid w:val="00491B01"/>
    <w:rsid w:val="00493A57"/>
    <w:rsid w:val="00493A6C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634"/>
    <w:rsid w:val="00534B83"/>
    <w:rsid w:val="005363E2"/>
    <w:rsid w:val="00536D89"/>
    <w:rsid w:val="00544E06"/>
    <w:rsid w:val="005463CB"/>
    <w:rsid w:val="00547699"/>
    <w:rsid w:val="00551CDD"/>
    <w:rsid w:val="005566B2"/>
    <w:rsid w:val="00557116"/>
    <w:rsid w:val="0055763A"/>
    <w:rsid w:val="005611F3"/>
    <w:rsid w:val="00565757"/>
    <w:rsid w:val="00567E00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578"/>
    <w:rsid w:val="005B3BE9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36D5"/>
    <w:rsid w:val="00604177"/>
    <w:rsid w:val="00607566"/>
    <w:rsid w:val="00611A0E"/>
    <w:rsid w:val="00612653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33E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301"/>
    <w:rsid w:val="006D1F9B"/>
    <w:rsid w:val="006D3AC7"/>
    <w:rsid w:val="006D7676"/>
    <w:rsid w:val="006E0BCE"/>
    <w:rsid w:val="006E16D4"/>
    <w:rsid w:val="006E1CBA"/>
    <w:rsid w:val="006F06AF"/>
    <w:rsid w:val="006F18DC"/>
    <w:rsid w:val="006F24F1"/>
    <w:rsid w:val="006F2681"/>
    <w:rsid w:val="007038BB"/>
    <w:rsid w:val="00710EA3"/>
    <w:rsid w:val="0071156C"/>
    <w:rsid w:val="0071294C"/>
    <w:rsid w:val="00724E3B"/>
    <w:rsid w:val="00727112"/>
    <w:rsid w:val="00727121"/>
    <w:rsid w:val="00730D4A"/>
    <w:rsid w:val="00731E5D"/>
    <w:rsid w:val="00736CF8"/>
    <w:rsid w:val="00737C40"/>
    <w:rsid w:val="00740CFB"/>
    <w:rsid w:val="0074170D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B85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A899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2FB5"/>
    <w:rsid w:val="00826730"/>
    <w:rsid w:val="00831D60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13D"/>
    <w:rsid w:val="00873D1A"/>
    <w:rsid w:val="00875BE8"/>
    <w:rsid w:val="00877B88"/>
    <w:rsid w:val="00880419"/>
    <w:rsid w:val="0088113B"/>
    <w:rsid w:val="00896411"/>
    <w:rsid w:val="008A0177"/>
    <w:rsid w:val="008A1640"/>
    <w:rsid w:val="008A413E"/>
    <w:rsid w:val="008A7A3E"/>
    <w:rsid w:val="008C3F84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6B35"/>
    <w:rsid w:val="008F7754"/>
    <w:rsid w:val="0090117D"/>
    <w:rsid w:val="009055DD"/>
    <w:rsid w:val="009069E6"/>
    <w:rsid w:val="00906EFB"/>
    <w:rsid w:val="009114D8"/>
    <w:rsid w:val="00912ED9"/>
    <w:rsid w:val="009149A4"/>
    <w:rsid w:val="009212DD"/>
    <w:rsid w:val="00921AB9"/>
    <w:rsid w:val="0092716E"/>
    <w:rsid w:val="009276B0"/>
    <w:rsid w:val="00927B12"/>
    <w:rsid w:val="009301B8"/>
    <w:rsid w:val="00931D78"/>
    <w:rsid w:val="00941F06"/>
    <w:rsid w:val="0094230B"/>
    <w:rsid w:val="0094289D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300F"/>
    <w:rsid w:val="009809C5"/>
    <w:rsid w:val="00984888"/>
    <w:rsid w:val="0098523A"/>
    <w:rsid w:val="00985868"/>
    <w:rsid w:val="00985F44"/>
    <w:rsid w:val="00985FE6"/>
    <w:rsid w:val="0098610C"/>
    <w:rsid w:val="00987081"/>
    <w:rsid w:val="00992857"/>
    <w:rsid w:val="00997611"/>
    <w:rsid w:val="00997D67"/>
    <w:rsid w:val="009A0E7C"/>
    <w:rsid w:val="009A2C33"/>
    <w:rsid w:val="009A3CBD"/>
    <w:rsid w:val="009B2183"/>
    <w:rsid w:val="009B3807"/>
    <w:rsid w:val="009B4EE3"/>
    <w:rsid w:val="009B671E"/>
    <w:rsid w:val="009C041E"/>
    <w:rsid w:val="009C1115"/>
    <w:rsid w:val="009C2062"/>
    <w:rsid w:val="009C75E5"/>
    <w:rsid w:val="009C7B9A"/>
    <w:rsid w:val="009D028F"/>
    <w:rsid w:val="009D21B9"/>
    <w:rsid w:val="009E4241"/>
    <w:rsid w:val="009E7BDA"/>
    <w:rsid w:val="009F0554"/>
    <w:rsid w:val="009F356C"/>
    <w:rsid w:val="009F51F2"/>
    <w:rsid w:val="00A07468"/>
    <w:rsid w:val="00A1187F"/>
    <w:rsid w:val="00A13CC3"/>
    <w:rsid w:val="00A15397"/>
    <w:rsid w:val="00A164F5"/>
    <w:rsid w:val="00A20DA8"/>
    <w:rsid w:val="00A218EC"/>
    <w:rsid w:val="00A2412B"/>
    <w:rsid w:val="00A25E50"/>
    <w:rsid w:val="00A310D7"/>
    <w:rsid w:val="00A3138F"/>
    <w:rsid w:val="00A319BE"/>
    <w:rsid w:val="00A31F9A"/>
    <w:rsid w:val="00A36146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7E2E"/>
    <w:rsid w:val="00AB3338"/>
    <w:rsid w:val="00AB4D98"/>
    <w:rsid w:val="00AC16C3"/>
    <w:rsid w:val="00AC597A"/>
    <w:rsid w:val="00AC5EF4"/>
    <w:rsid w:val="00AC63FC"/>
    <w:rsid w:val="00AD1C12"/>
    <w:rsid w:val="00AD3B12"/>
    <w:rsid w:val="00AD3B41"/>
    <w:rsid w:val="00AD4303"/>
    <w:rsid w:val="00AD4F04"/>
    <w:rsid w:val="00AD5A94"/>
    <w:rsid w:val="00AE0B7D"/>
    <w:rsid w:val="00AE11E8"/>
    <w:rsid w:val="00AE2480"/>
    <w:rsid w:val="00AE4BA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C3D"/>
    <w:rsid w:val="00B07A3B"/>
    <w:rsid w:val="00B1354B"/>
    <w:rsid w:val="00B13941"/>
    <w:rsid w:val="00B33E59"/>
    <w:rsid w:val="00B340A8"/>
    <w:rsid w:val="00B3428E"/>
    <w:rsid w:val="00B36993"/>
    <w:rsid w:val="00B40E12"/>
    <w:rsid w:val="00B4117E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C36"/>
    <w:rsid w:val="00BD7B99"/>
    <w:rsid w:val="00BE051D"/>
    <w:rsid w:val="00BE0FB3"/>
    <w:rsid w:val="00BE756D"/>
    <w:rsid w:val="00BF2674"/>
    <w:rsid w:val="00BF2B34"/>
    <w:rsid w:val="00BF3754"/>
    <w:rsid w:val="00BF417F"/>
    <w:rsid w:val="00C00F3F"/>
    <w:rsid w:val="00C035C7"/>
    <w:rsid w:val="00C058AE"/>
    <w:rsid w:val="00C079DB"/>
    <w:rsid w:val="00C12062"/>
    <w:rsid w:val="00C21455"/>
    <w:rsid w:val="00C2620F"/>
    <w:rsid w:val="00C34F4C"/>
    <w:rsid w:val="00C36BAC"/>
    <w:rsid w:val="00C428F1"/>
    <w:rsid w:val="00C46265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AEA"/>
    <w:rsid w:val="00CB039A"/>
    <w:rsid w:val="00CB0B79"/>
    <w:rsid w:val="00CB5DE5"/>
    <w:rsid w:val="00CC0C58"/>
    <w:rsid w:val="00CC1850"/>
    <w:rsid w:val="00CC29BF"/>
    <w:rsid w:val="00CC4F92"/>
    <w:rsid w:val="00CC52BE"/>
    <w:rsid w:val="00CCB91F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E0C"/>
    <w:rsid w:val="00D06113"/>
    <w:rsid w:val="00D1029E"/>
    <w:rsid w:val="00D103FE"/>
    <w:rsid w:val="00D10BFA"/>
    <w:rsid w:val="00D10F00"/>
    <w:rsid w:val="00D13549"/>
    <w:rsid w:val="00D150D8"/>
    <w:rsid w:val="00D15207"/>
    <w:rsid w:val="00D30007"/>
    <w:rsid w:val="00D300CE"/>
    <w:rsid w:val="00D367C0"/>
    <w:rsid w:val="00D37C1A"/>
    <w:rsid w:val="00D406D6"/>
    <w:rsid w:val="00D44697"/>
    <w:rsid w:val="00D45AF7"/>
    <w:rsid w:val="00D466AF"/>
    <w:rsid w:val="00D473BF"/>
    <w:rsid w:val="00D47642"/>
    <w:rsid w:val="00D5169F"/>
    <w:rsid w:val="00D518F5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8E636"/>
    <w:rsid w:val="00D94887"/>
    <w:rsid w:val="00D95C4C"/>
    <w:rsid w:val="00D96578"/>
    <w:rsid w:val="00DA117F"/>
    <w:rsid w:val="00DA17FB"/>
    <w:rsid w:val="00DB16A4"/>
    <w:rsid w:val="00DB3580"/>
    <w:rsid w:val="00DB775A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80E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0BFC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2DC0"/>
    <w:rsid w:val="00E97365"/>
    <w:rsid w:val="00EA15F6"/>
    <w:rsid w:val="00EA20E5"/>
    <w:rsid w:val="00EA2756"/>
    <w:rsid w:val="00EA341C"/>
    <w:rsid w:val="00EA4B94"/>
    <w:rsid w:val="00EA60D4"/>
    <w:rsid w:val="00EB66B0"/>
    <w:rsid w:val="00EB7FB3"/>
    <w:rsid w:val="00EC098C"/>
    <w:rsid w:val="00EC3C46"/>
    <w:rsid w:val="00EC69FF"/>
    <w:rsid w:val="00ED00F1"/>
    <w:rsid w:val="00ED23F4"/>
    <w:rsid w:val="00ED2FBA"/>
    <w:rsid w:val="00ED339A"/>
    <w:rsid w:val="00ED592D"/>
    <w:rsid w:val="00ED6438"/>
    <w:rsid w:val="00EE00CF"/>
    <w:rsid w:val="00EE0320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618D"/>
    <w:rsid w:val="00F51D93"/>
    <w:rsid w:val="00F525ED"/>
    <w:rsid w:val="00F52939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44A"/>
    <w:rsid w:val="00F917CF"/>
    <w:rsid w:val="00F94D96"/>
    <w:rsid w:val="00F95E8D"/>
    <w:rsid w:val="00FA1A9D"/>
    <w:rsid w:val="00FA3C49"/>
    <w:rsid w:val="00FA532D"/>
    <w:rsid w:val="00FA7A79"/>
    <w:rsid w:val="00FA7D51"/>
    <w:rsid w:val="00FB3077"/>
    <w:rsid w:val="00FB3861"/>
    <w:rsid w:val="00FC1B61"/>
    <w:rsid w:val="00FC383B"/>
    <w:rsid w:val="00FC5752"/>
    <w:rsid w:val="00FD00B1"/>
    <w:rsid w:val="00FD1497"/>
    <w:rsid w:val="00FE059A"/>
    <w:rsid w:val="00FF25E5"/>
    <w:rsid w:val="00FF34BC"/>
    <w:rsid w:val="00FF6C56"/>
    <w:rsid w:val="00FF754B"/>
    <w:rsid w:val="0121D695"/>
    <w:rsid w:val="0186DC27"/>
    <w:rsid w:val="01AA9AC2"/>
    <w:rsid w:val="01CAA475"/>
    <w:rsid w:val="01D3B695"/>
    <w:rsid w:val="01DD90FB"/>
    <w:rsid w:val="01ECA116"/>
    <w:rsid w:val="01F92B39"/>
    <w:rsid w:val="02F3604C"/>
    <w:rsid w:val="032135E1"/>
    <w:rsid w:val="03248AF6"/>
    <w:rsid w:val="035BE615"/>
    <w:rsid w:val="0368C018"/>
    <w:rsid w:val="037F23FE"/>
    <w:rsid w:val="03878048"/>
    <w:rsid w:val="03B4D19D"/>
    <w:rsid w:val="03C93F81"/>
    <w:rsid w:val="03F050AA"/>
    <w:rsid w:val="03F655A3"/>
    <w:rsid w:val="040C3716"/>
    <w:rsid w:val="040D86B8"/>
    <w:rsid w:val="0424079D"/>
    <w:rsid w:val="04530B03"/>
    <w:rsid w:val="0485017C"/>
    <w:rsid w:val="0493EDA8"/>
    <w:rsid w:val="04966B9D"/>
    <w:rsid w:val="04DD1042"/>
    <w:rsid w:val="0516D836"/>
    <w:rsid w:val="052AC34D"/>
    <w:rsid w:val="0552D419"/>
    <w:rsid w:val="05545CE1"/>
    <w:rsid w:val="055B6E26"/>
    <w:rsid w:val="055D5055"/>
    <w:rsid w:val="058A4816"/>
    <w:rsid w:val="05BE78B5"/>
    <w:rsid w:val="05CB35D3"/>
    <w:rsid w:val="05DF5C33"/>
    <w:rsid w:val="0603F3B1"/>
    <w:rsid w:val="0640B466"/>
    <w:rsid w:val="065089C5"/>
    <w:rsid w:val="06E6BF5B"/>
    <w:rsid w:val="0720AF7F"/>
    <w:rsid w:val="0722A427"/>
    <w:rsid w:val="0736A720"/>
    <w:rsid w:val="074C18A8"/>
    <w:rsid w:val="074C3EDE"/>
    <w:rsid w:val="075A6E3E"/>
    <w:rsid w:val="07642C7B"/>
    <w:rsid w:val="076CF9D4"/>
    <w:rsid w:val="079652C3"/>
    <w:rsid w:val="07BD99F3"/>
    <w:rsid w:val="07DDF31F"/>
    <w:rsid w:val="07EF8305"/>
    <w:rsid w:val="081692D0"/>
    <w:rsid w:val="082C45F3"/>
    <w:rsid w:val="0831B7F4"/>
    <w:rsid w:val="0853BA5A"/>
    <w:rsid w:val="0892F353"/>
    <w:rsid w:val="08D5A20A"/>
    <w:rsid w:val="08E61CD8"/>
    <w:rsid w:val="08E9344E"/>
    <w:rsid w:val="08F9728A"/>
    <w:rsid w:val="092EBEFA"/>
    <w:rsid w:val="094C403C"/>
    <w:rsid w:val="09591D9A"/>
    <w:rsid w:val="09801965"/>
    <w:rsid w:val="0992B489"/>
    <w:rsid w:val="09C7FBB3"/>
    <w:rsid w:val="09DD4465"/>
    <w:rsid w:val="0A0A59A9"/>
    <w:rsid w:val="0A166F4D"/>
    <w:rsid w:val="0A1DC67F"/>
    <w:rsid w:val="0A26C33A"/>
    <w:rsid w:val="0A32D0AF"/>
    <w:rsid w:val="0A784670"/>
    <w:rsid w:val="0AC2D8AE"/>
    <w:rsid w:val="0AC892BA"/>
    <w:rsid w:val="0AE215F2"/>
    <w:rsid w:val="0AF8019A"/>
    <w:rsid w:val="0B238A56"/>
    <w:rsid w:val="0B2FE63F"/>
    <w:rsid w:val="0B3A0AC5"/>
    <w:rsid w:val="0B475267"/>
    <w:rsid w:val="0B8306E1"/>
    <w:rsid w:val="0BD7D188"/>
    <w:rsid w:val="0BD83113"/>
    <w:rsid w:val="0BEBC299"/>
    <w:rsid w:val="0C230788"/>
    <w:rsid w:val="0C53F066"/>
    <w:rsid w:val="0C7DF7BB"/>
    <w:rsid w:val="0C882A39"/>
    <w:rsid w:val="0C8BCF93"/>
    <w:rsid w:val="0C9FBB82"/>
    <w:rsid w:val="0CE4695E"/>
    <w:rsid w:val="0CE56AC5"/>
    <w:rsid w:val="0D0AB6AB"/>
    <w:rsid w:val="0D19E795"/>
    <w:rsid w:val="0D2975C4"/>
    <w:rsid w:val="0D2B56EA"/>
    <w:rsid w:val="0D34C341"/>
    <w:rsid w:val="0D625D3D"/>
    <w:rsid w:val="0DD38AF9"/>
    <w:rsid w:val="0DE1A423"/>
    <w:rsid w:val="0DFF9919"/>
    <w:rsid w:val="0E15421A"/>
    <w:rsid w:val="0E1DCC52"/>
    <w:rsid w:val="0E2B7642"/>
    <w:rsid w:val="0E4141B2"/>
    <w:rsid w:val="0E4D0EF2"/>
    <w:rsid w:val="0E4F7573"/>
    <w:rsid w:val="0E6B157E"/>
    <w:rsid w:val="0E7C5F32"/>
    <w:rsid w:val="0E7F90F4"/>
    <w:rsid w:val="0E7F9F3F"/>
    <w:rsid w:val="0E87E333"/>
    <w:rsid w:val="0E88020E"/>
    <w:rsid w:val="0EA0B82C"/>
    <w:rsid w:val="0ED3D419"/>
    <w:rsid w:val="0EFBAE78"/>
    <w:rsid w:val="0F075B30"/>
    <w:rsid w:val="0F3B3CE3"/>
    <w:rsid w:val="0F594C61"/>
    <w:rsid w:val="0F62B010"/>
    <w:rsid w:val="0F6A96A4"/>
    <w:rsid w:val="0FB0ED9B"/>
    <w:rsid w:val="0FBD78D6"/>
    <w:rsid w:val="101CB417"/>
    <w:rsid w:val="102E9293"/>
    <w:rsid w:val="106A506C"/>
    <w:rsid w:val="10894B98"/>
    <w:rsid w:val="10975C6D"/>
    <w:rsid w:val="10B694E8"/>
    <w:rsid w:val="10D0D587"/>
    <w:rsid w:val="111C101D"/>
    <w:rsid w:val="1147E940"/>
    <w:rsid w:val="118DFD54"/>
    <w:rsid w:val="1190F0B0"/>
    <w:rsid w:val="11958311"/>
    <w:rsid w:val="11A4FDDA"/>
    <w:rsid w:val="11F3F1AF"/>
    <w:rsid w:val="122CD9EB"/>
    <w:rsid w:val="122E4959"/>
    <w:rsid w:val="1258F15C"/>
    <w:rsid w:val="128E2FAA"/>
    <w:rsid w:val="1290D668"/>
    <w:rsid w:val="1295B0BE"/>
    <w:rsid w:val="12D48FD0"/>
    <w:rsid w:val="12E90568"/>
    <w:rsid w:val="12F0FA24"/>
    <w:rsid w:val="130E1206"/>
    <w:rsid w:val="13364032"/>
    <w:rsid w:val="135F7296"/>
    <w:rsid w:val="1361B47B"/>
    <w:rsid w:val="1362120F"/>
    <w:rsid w:val="1367F2CD"/>
    <w:rsid w:val="1373F977"/>
    <w:rsid w:val="1381831B"/>
    <w:rsid w:val="139CB5C4"/>
    <w:rsid w:val="13A569EA"/>
    <w:rsid w:val="13E0BB3C"/>
    <w:rsid w:val="13E83972"/>
    <w:rsid w:val="141C1DB1"/>
    <w:rsid w:val="143C04D1"/>
    <w:rsid w:val="145C5135"/>
    <w:rsid w:val="1472595F"/>
    <w:rsid w:val="14D06C3B"/>
    <w:rsid w:val="14E266C3"/>
    <w:rsid w:val="15325E0A"/>
    <w:rsid w:val="154A4378"/>
    <w:rsid w:val="1567D75F"/>
    <w:rsid w:val="15825C9E"/>
    <w:rsid w:val="159B7EFF"/>
    <w:rsid w:val="15CA917A"/>
    <w:rsid w:val="15D19A58"/>
    <w:rsid w:val="15F4041F"/>
    <w:rsid w:val="16743C2E"/>
    <w:rsid w:val="1688ED90"/>
    <w:rsid w:val="16B84359"/>
    <w:rsid w:val="16C28EDD"/>
    <w:rsid w:val="16C71DC3"/>
    <w:rsid w:val="16E4A898"/>
    <w:rsid w:val="16FA3051"/>
    <w:rsid w:val="1741E409"/>
    <w:rsid w:val="174F6963"/>
    <w:rsid w:val="1752E5B2"/>
    <w:rsid w:val="17AB8973"/>
    <w:rsid w:val="17BEF5D7"/>
    <w:rsid w:val="17D16ED7"/>
    <w:rsid w:val="17F9A273"/>
    <w:rsid w:val="1818DEC4"/>
    <w:rsid w:val="1848E0EF"/>
    <w:rsid w:val="184BFCD7"/>
    <w:rsid w:val="184F623E"/>
    <w:rsid w:val="1869787E"/>
    <w:rsid w:val="1884DFD5"/>
    <w:rsid w:val="188E8B7C"/>
    <w:rsid w:val="189C7C97"/>
    <w:rsid w:val="18C9856A"/>
    <w:rsid w:val="18F3DD10"/>
    <w:rsid w:val="191AEEF2"/>
    <w:rsid w:val="196AA1F6"/>
    <w:rsid w:val="19879FD6"/>
    <w:rsid w:val="19983E5E"/>
    <w:rsid w:val="19BBFD9B"/>
    <w:rsid w:val="19F7CAB6"/>
    <w:rsid w:val="1A04AA55"/>
    <w:rsid w:val="1A14D3EC"/>
    <w:rsid w:val="1A158708"/>
    <w:rsid w:val="1A19AF48"/>
    <w:rsid w:val="1A49F6D5"/>
    <w:rsid w:val="1A7C0DD7"/>
    <w:rsid w:val="1A89A5B5"/>
    <w:rsid w:val="1AD22B7B"/>
    <w:rsid w:val="1B4EC475"/>
    <w:rsid w:val="1B50E2DC"/>
    <w:rsid w:val="1B886F77"/>
    <w:rsid w:val="1BA7CE1A"/>
    <w:rsid w:val="1C11452B"/>
    <w:rsid w:val="1C605FCD"/>
    <w:rsid w:val="1CAD64FE"/>
    <w:rsid w:val="1CB38E08"/>
    <w:rsid w:val="1CF35360"/>
    <w:rsid w:val="1D0928E4"/>
    <w:rsid w:val="1D1A09A9"/>
    <w:rsid w:val="1D3D3276"/>
    <w:rsid w:val="1D40FF01"/>
    <w:rsid w:val="1D5091B8"/>
    <w:rsid w:val="1D6D97F3"/>
    <w:rsid w:val="1D8D5895"/>
    <w:rsid w:val="1DA759FA"/>
    <w:rsid w:val="1DAA6C12"/>
    <w:rsid w:val="1DD4D1BA"/>
    <w:rsid w:val="1DE7D48D"/>
    <w:rsid w:val="1DF14E1B"/>
    <w:rsid w:val="1E25FFE3"/>
    <w:rsid w:val="1E33C184"/>
    <w:rsid w:val="1E40A289"/>
    <w:rsid w:val="1E514B1A"/>
    <w:rsid w:val="1E553C8E"/>
    <w:rsid w:val="1E6EEE62"/>
    <w:rsid w:val="1E84B49C"/>
    <w:rsid w:val="1E9088E8"/>
    <w:rsid w:val="1EA79E00"/>
    <w:rsid w:val="1F13C9A1"/>
    <w:rsid w:val="1F3D2CA4"/>
    <w:rsid w:val="1F754972"/>
    <w:rsid w:val="1F95917A"/>
    <w:rsid w:val="1FB765DE"/>
    <w:rsid w:val="1FD0E2E1"/>
    <w:rsid w:val="1FE11D6A"/>
    <w:rsid w:val="1FE6CC7E"/>
    <w:rsid w:val="1FE72B81"/>
    <w:rsid w:val="20370C01"/>
    <w:rsid w:val="2038B07F"/>
    <w:rsid w:val="206EC2E7"/>
    <w:rsid w:val="208F9F4E"/>
    <w:rsid w:val="20984328"/>
    <w:rsid w:val="20BE2733"/>
    <w:rsid w:val="20C83E0F"/>
    <w:rsid w:val="20CA1C18"/>
    <w:rsid w:val="20D2439E"/>
    <w:rsid w:val="2111E102"/>
    <w:rsid w:val="21177BAD"/>
    <w:rsid w:val="211CCCDF"/>
    <w:rsid w:val="21214A86"/>
    <w:rsid w:val="21266B6D"/>
    <w:rsid w:val="215DF341"/>
    <w:rsid w:val="21831278"/>
    <w:rsid w:val="21B64F60"/>
    <w:rsid w:val="2227F91F"/>
    <w:rsid w:val="224EABAC"/>
    <w:rsid w:val="22AC6775"/>
    <w:rsid w:val="22D74393"/>
    <w:rsid w:val="22EA011A"/>
    <w:rsid w:val="2308DF63"/>
    <w:rsid w:val="231C7CA3"/>
    <w:rsid w:val="23274BFF"/>
    <w:rsid w:val="23E2325A"/>
    <w:rsid w:val="23F06B05"/>
    <w:rsid w:val="23F80136"/>
    <w:rsid w:val="242A9F57"/>
    <w:rsid w:val="248D81FA"/>
    <w:rsid w:val="24A0C1E5"/>
    <w:rsid w:val="24B9DCD3"/>
    <w:rsid w:val="24D51DA6"/>
    <w:rsid w:val="2509F3A7"/>
    <w:rsid w:val="250B6D0A"/>
    <w:rsid w:val="25184176"/>
    <w:rsid w:val="252DC59B"/>
    <w:rsid w:val="25355C46"/>
    <w:rsid w:val="2542FB6D"/>
    <w:rsid w:val="259CDF43"/>
    <w:rsid w:val="259F2619"/>
    <w:rsid w:val="25BAADDA"/>
    <w:rsid w:val="25BDABFF"/>
    <w:rsid w:val="25C019B0"/>
    <w:rsid w:val="25E75974"/>
    <w:rsid w:val="263C1FD7"/>
    <w:rsid w:val="26784A19"/>
    <w:rsid w:val="26C0E417"/>
    <w:rsid w:val="26C4D882"/>
    <w:rsid w:val="26C6E251"/>
    <w:rsid w:val="26CC0AD0"/>
    <w:rsid w:val="26D84909"/>
    <w:rsid w:val="26D8971F"/>
    <w:rsid w:val="26D967FB"/>
    <w:rsid w:val="26F0D578"/>
    <w:rsid w:val="271196D3"/>
    <w:rsid w:val="27474FD5"/>
    <w:rsid w:val="274A21B9"/>
    <w:rsid w:val="276C599E"/>
    <w:rsid w:val="27816294"/>
    <w:rsid w:val="279221B3"/>
    <w:rsid w:val="27B251D3"/>
    <w:rsid w:val="27C0D231"/>
    <w:rsid w:val="281273B2"/>
    <w:rsid w:val="281DB36D"/>
    <w:rsid w:val="28232326"/>
    <w:rsid w:val="2831DFC1"/>
    <w:rsid w:val="2835603C"/>
    <w:rsid w:val="284F0E8A"/>
    <w:rsid w:val="2869E0FE"/>
    <w:rsid w:val="287A1F6A"/>
    <w:rsid w:val="2896B626"/>
    <w:rsid w:val="2898D5E5"/>
    <w:rsid w:val="289EDCEC"/>
    <w:rsid w:val="28C64130"/>
    <w:rsid w:val="2945EFC5"/>
    <w:rsid w:val="296AD875"/>
    <w:rsid w:val="299157F5"/>
    <w:rsid w:val="29B7E9A7"/>
    <w:rsid w:val="29BDF826"/>
    <w:rsid w:val="29C1418B"/>
    <w:rsid w:val="29D142C9"/>
    <w:rsid w:val="29FFE4C4"/>
    <w:rsid w:val="2A2D8A12"/>
    <w:rsid w:val="2A32F803"/>
    <w:rsid w:val="2A370EA1"/>
    <w:rsid w:val="2A411E6F"/>
    <w:rsid w:val="2AA2B315"/>
    <w:rsid w:val="2AF0044C"/>
    <w:rsid w:val="2AFF3AED"/>
    <w:rsid w:val="2B05A878"/>
    <w:rsid w:val="2B51DD1B"/>
    <w:rsid w:val="2B96D2ED"/>
    <w:rsid w:val="2BAB6DA8"/>
    <w:rsid w:val="2BB59535"/>
    <w:rsid w:val="2BBA4732"/>
    <w:rsid w:val="2BCA045F"/>
    <w:rsid w:val="2BD1B6C3"/>
    <w:rsid w:val="2C0DFAE6"/>
    <w:rsid w:val="2C2F98B8"/>
    <w:rsid w:val="2C4B4A45"/>
    <w:rsid w:val="2C4DAC05"/>
    <w:rsid w:val="2C5D2C4F"/>
    <w:rsid w:val="2C931E16"/>
    <w:rsid w:val="2C94A8E5"/>
    <w:rsid w:val="2C94F34D"/>
    <w:rsid w:val="2CD2B259"/>
    <w:rsid w:val="2D0268E1"/>
    <w:rsid w:val="2D131DB9"/>
    <w:rsid w:val="2D1FB8B5"/>
    <w:rsid w:val="2D3F8081"/>
    <w:rsid w:val="2D6E135F"/>
    <w:rsid w:val="2D86B7EE"/>
    <w:rsid w:val="2DAF95CC"/>
    <w:rsid w:val="2DB92850"/>
    <w:rsid w:val="2E7659D5"/>
    <w:rsid w:val="2E953ADD"/>
    <w:rsid w:val="2ECB7998"/>
    <w:rsid w:val="2EE3C018"/>
    <w:rsid w:val="2EE52BCE"/>
    <w:rsid w:val="2F01B2DC"/>
    <w:rsid w:val="2F045A38"/>
    <w:rsid w:val="2F22B0A1"/>
    <w:rsid w:val="2F6BA6EE"/>
    <w:rsid w:val="2F777A01"/>
    <w:rsid w:val="2F7DDF88"/>
    <w:rsid w:val="2F80B541"/>
    <w:rsid w:val="2F89FEA9"/>
    <w:rsid w:val="2F946808"/>
    <w:rsid w:val="2FEB3AD2"/>
    <w:rsid w:val="2FEFD832"/>
    <w:rsid w:val="3001DEF7"/>
    <w:rsid w:val="3020FA91"/>
    <w:rsid w:val="30491E17"/>
    <w:rsid w:val="304BAE4D"/>
    <w:rsid w:val="305F0A2A"/>
    <w:rsid w:val="308F4AD0"/>
    <w:rsid w:val="309CB435"/>
    <w:rsid w:val="30BC4F6C"/>
    <w:rsid w:val="30EC3C12"/>
    <w:rsid w:val="30F6AC8E"/>
    <w:rsid w:val="30FCDBE8"/>
    <w:rsid w:val="3105AEC9"/>
    <w:rsid w:val="3143CEA7"/>
    <w:rsid w:val="318A5D87"/>
    <w:rsid w:val="31B5C391"/>
    <w:rsid w:val="31B9694A"/>
    <w:rsid w:val="31BA16C1"/>
    <w:rsid w:val="31DE8DED"/>
    <w:rsid w:val="31EE0BB3"/>
    <w:rsid w:val="31FCF8B1"/>
    <w:rsid w:val="31FDCFF7"/>
    <w:rsid w:val="320E5911"/>
    <w:rsid w:val="32172D2B"/>
    <w:rsid w:val="3224524C"/>
    <w:rsid w:val="32246303"/>
    <w:rsid w:val="323C9295"/>
    <w:rsid w:val="326941BA"/>
    <w:rsid w:val="32A39BED"/>
    <w:rsid w:val="33272F98"/>
    <w:rsid w:val="333A9236"/>
    <w:rsid w:val="33406985"/>
    <w:rsid w:val="33631F39"/>
    <w:rsid w:val="336B2287"/>
    <w:rsid w:val="3377DF24"/>
    <w:rsid w:val="33C5F9FE"/>
    <w:rsid w:val="33D60261"/>
    <w:rsid w:val="3404F690"/>
    <w:rsid w:val="341DEC4E"/>
    <w:rsid w:val="34247176"/>
    <w:rsid w:val="34554676"/>
    <w:rsid w:val="346531CD"/>
    <w:rsid w:val="34783C1F"/>
    <w:rsid w:val="350CB5B4"/>
    <w:rsid w:val="350FC8C5"/>
    <w:rsid w:val="3516B061"/>
    <w:rsid w:val="3518AECC"/>
    <w:rsid w:val="354ADE87"/>
    <w:rsid w:val="3565F13D"/>
    <w:rsid w:val="3592DF15"/>
    <w:rsid w:val="35C8CDBA"/>
    <w:rsid w:val="35C9EA7F"/>
    <w:rsid w:val="35DDCCBD"/>
    <w:rsid w:val="36033912"/>
    <w:rsid w:val="3622F295"/>
    <w:rsid w:val="36311699"/>
    <w:rsid w:val="3672E96D"/>
    <w:rsid w:val="36A97D92"/>
    <w:rsid w:val="36B0B009"/>
    <w:rsid w:val="36BDC90F"/>
    <w:rsid w:val="36D0135B"/>
    <w:rsid w:val="36E8344C"/>
    <w:rsid w:val="36EC86A0"/>
    <w:rsid w:val="36F110DE"/>
    <w:rsid w:val="3747BE28"/>
    <w:rsid w:val="375E577A"/>
    <w:rsid w:val="3772A098"/>
    <w:rsid w:val="37821C57"/>
    <w:rsid w:val="37CC075E"/>
    <w:rsid w:val="383A3BF2"/>
    <w:rsid w:val="384FD8ED"/>
    <w:rsid w:val="38606C62"/>
    <w:rsid w:val="3869CA09"/>
    <w:rsid w:val="38A2B7F4"/>
    <w:rsid w:val="38A758DC"/>
    <w:rsid w:val="38B9B8EF"/>
    <w:rsid w:val="39160A5D"/>
    <w:rsid w:val="3916C39B"/>
    <w:rsid w:val="391A8D5F"/>
    <w:rsid w:val="393A0EC1"/>
    <w:rsid w:val="3940EDA4"/>
    <w:rsid w:val="3945BD7A"/>
    <w:rsid w:val="395D187E"/>
    <w:rsid w:val="39760D1E"/>
    <w:rsid w:val="397FC523"/>
    <w:rsid w:val="3996807F"/>
    <w:rsid w:val="39AFC87C"/>
    <w:rsid w:val="39D95BB4"/>
    <w:rsid w:val="39E8CCA0"/>
    <w:rsid w:val="3A089C42"/>
    <w:rsid w:val="3A1F149B"/>
    <w:rsid w:val="3A3E5706"/>
    <w:rsid w:val="3A513B0D"/>
    <w:rsid w:val="3A53C562"/>
    <w:rsid w:val="3AA698D5"/>
    <w:rsid w:val="3AAD7F91"/>
    <w:rsid w:val="3AD6F52B"/>
    <w:rsid w:val="3B00D19C"/>
    <w:rsid w:val="3B0F8ACA"/>
    <w:rsid w:val="3B1AC3F8"/>
    <w:rsid w:val="3B33597B"/>
    <w:rsid w:val="3B3D54F2"/>
    <w:rsid w:val="3B3EE577"/>
    <w:rsid w:val="3BA50B84"/>
    <w:rsid w:val="3BAFF5E1"/>
    <w:rsid w:val="3BB7156A"/>
    <w:rsid w:val="3C156758"/>
    <w:rsid w:val="3C18D0C1"/>
    <w:rsid w:val="3C1EAF8B"/>
    <w:rsid w:val="3C3E680C"/>
    <w:rsid w:val="3C680A5E"/>
    <w:rsid w:val="3C90D05E"/>
    <w:rsid w:val="3C9A5A67"/>
    <w:rsid w:val="3CAC816C"/>
    <w:rsid w:val="3CB8980A"/>
    <w:rsid w:val="3CD748E8"/>
    <w:rsid w:val="3D14F305"/>
    <w:rsid w:val="3D2532A9"/>
    <w:rsid w:val="3D4A2BC0"/>
    <w:rsid w:val="3D53E09A"/>
    <w:rsid w:val="3D541AD5"/>
    <w:rsid w:val="3D6A01E6"/>
    <w:rsid w:val="3D7AC803"/>
    <w:rsid w:val="3D815A54"/>
    <w:rsid w:val="3DC99E27"/>
    <w:rsid w:val="3DDDEB8A"/>
    <w:rsid w:val="3DE2ABEE"/>
    <w:rsid w:val="3DE8E3E6"/>
    <w:rsid w:val="3E212195"/>
    <w:rsid w:val="3E4913B1"/>
    <w:rsid w:val="3E805AB0"/>
    <w:rsid w:val="3EDEFB23"/>
    <w:rsid w:val="3EF44CB1"/>
    <w:rsid w:val="3F27984E"/>
    <w:rsid w:val="3F4CF017"/>
    <w:rsid w:val="3F59B045"/>
    <w:rsid w:val="3F5B5D26"/>
    <w:rsid w:val="3F669419"/>
    <w:rsid w:val="3F6DCF47"/>
    <w:rsid w:val="3F7591C5"/>
    <w:rsid w:val="3FAFE9D0"/>
    <w:rsid w:val="3FB08B57"/>
    <w:rsid w:val="3FC24087"/>
    <w:rsid w:val="3FDD736D"/>
    <w:rsid w:val="3FEE4DC2"/>
    <w:rsid w:val="40118C27"/>
    <w:rsid w:val="4015D2C9"/>
    <w:rsid w:val="40543A20"/>
    <w:rsid w:val="405BC9DE"/>
    <w:rsid w:val="409193E6"/>
    <w:rsid w:val="409B32A0"/>
    <w:rsid w:val="40A115EF"/>
    <w:rsid w:val="40E09C97"/>
    <w:rsid w:val="40FBF3EE"/>
    <w:rsid w:val="411B4483"/>
    <w:rsid w:val="4164F141"/>
    <w:rsid w:val="41916459"/>
    <w:rsid w:val="419955F4"/>
    <w:rsid w:val="41B94E0A"/>
    <w:rsid w:val="41D049A9"/>
    <w:rsid w:val="41D2B0AC"/>
    <w:rsid w:val="41D7494D"/>
    <w:rsid w:val="41EBC6E2"/>
    <w:rsid w:val="421970F8"/>
    <w:rsid w:val="423EC771"/>
    <w:rsid w:val="424ED3B8"/>
    <w:rsid w:val="429F1E57"/>
    <w:rsid w:val="43356559"/>
    <w:rsid w:val="433B487B"/>
    <w:rsid w:val="434D9D16"/>
    <w:rsid w:val="4359DCD1"/>
    <w:rsid w:val="43BBCB4A"/>
    <w:rsid w:val="43CC6AC6"/>
    <w:rsid w:val="43DB3BEB"/>
    <w:rsid w:val="4464D7E7"/>
    <w:rsid w:val="44755E50"/>
    <w:rsid w:val="4488F4CD"/>
    <w:rsid w:val="44DE797B"/>
    <w:rsid w:val="44EBC431"/>
    <w:rsid w:val="4540FC0F"/>
    <w:rsid w:val="45741B2F"/>
    <w:rsid w:val="457DC9FA"/>
    <w:rsid w:val="45833A7A"/>
    <w:rsid w:val="45A913AA"/>
    <w:rsid w:val="45BC364E"/>
    <w:rsid w:val="45EA42D2"/>
    <w:rsid w:val="460C982D"/>
    <w:rsid w:val="4627FFEE"/>
    <w:rsid w:val="4632C555"/>
    <w:rsid w:val="46855B00"/>
    <w:rsid w:val="46A47AAF"/>
    <w:rsid w:val="46BD20DF"/>
    <w:rsid w:val="46CC373B"/>
    <w:rsid w:val="46D58EE7"/>
    <w:rsid w:val="46D5DDE6"/>
    <w:rsid w:val="47450769"/>
    <w:rsid w:val="4753C41D"/>
    <w:rsid w:val="47888D7B"/>
    <w:rsid w:val="47A3F297"/>
    <w:rsid w:val="47D6D797"/>
    <w:rsid w:val="47E9869A"/>
    <w:rsid w:val="482A6D8A"/>
    <w:rsid w:val="48576C7F"/>
    <w:rsid w:val="485C5629"/>
    <w:rsid w:val="48730B53"/>
    <w:rsid w:val="487655CE"/>
    <w:rsid w:val="48841E1D"/>
    <w:rsid w:val="4894B479"/>
    <w:rsid w:val="489A212C"/>
    <w:rsid w:val="48A6BF7E"/>
    <w:rsid w:val="48D25766"/>
    <w:rsid w:val="48E83094"/>
    <w:rsid w:val="49210357"/>
    <w:rsid w:val="4924E226"/>
    <w:rsid w:val="492C0014"/>
    <w:rsid w:val="4951EBBF"/>
    <w:rsid w:val="49573C76"/>
    <w:rsid w:val="495775E0"/>
    <w:rsid w:val="4983151A"/>
    <w:rsid w:val="499C834C"/>
    <w:rsid w:val="49ACC6D3"/>
    <w:rsid w:val="49C522C8"/>
    <w:rsid w:val="49E58B05"/>
    <w:rsid w:val="4A2ACF27"/>
    <w:rsid w:val="4A485F98"/>
    <w:rsid w:val="4A53EAEA"/>
    <w:rsid w:val="4A5A01AF"/>
    <w:rsid w:val="4A696E52"/>
    <w:rsid w:val="4A8D2DD9"/>
    <w:rsid w:val="4A8F22ED"/>
    <w:rsid w:val="4ACA9A1F"/>
    <w:rsid w:val="4ADE2409"/>
    <w:rsid w:val="4AF43BA8"/>
    <w:rsid w:val="4B0B46C2"/>
    <w:rsid w:val="4B4724EF"/>
    <w:rsid w:val="4B581B99"/>
    <w:rsid w:val="4B607194"/>
    <w:rsid w:val="4B914E4C"/>
    <w:rsid w:val="4B99C5A5"/>
    <w:rsid w:val="4BC1E357"/>
    <w:rsid w:val="4BE27EB2"/>
    <w:rsid w:val="4BE98821"/>
    <w:rsid w:val="4C29CDC3"/>
    <w:rsid w:val="4C45FDF1"/>
    <w:rsid w:val="4C79172A"/>
    <w:rsid w:val="4C8FE8F3"/>
    <w:rsid w:val="4CEA8D35"/>
    <w:rsid w:val="4D4264FF"/>
    <w:rsid w:val="4D4EBA83"/>
    <w:rsid w:val="4D77C43A"/>
    <w:rsid w:val="4D941373"/>
    <w:rsid w:val="4DDDEA8F"/>
    <w:rsid w:val="4DE48573"/>
    <w:rsid w:val="4DE8AC47"/>
    <w:rsid w:val="4E34A3E6"/>
    <w:rsid w:val="4E59450A"/>
    <w:rsid w:val="4E623C6D"/>
    <w:rsid w:val="4E69051F"/>
    <w:rsid w:val="4E7E07AE"/>
    <w:rsid w:val="4ED91812"/>
    <w:rsid w:val="4EE8B49D"/>
    <w:rsid w:val="4EE9D13C"/>
    <w:rsid w:val="4F05C208"/>
    <w:rsid w:val="4F0D247C"/>
    <w:rsid w:val="4F2A7493"/>
    <w:rsid w:val="4FA1F79D"/>
    <w:rsid w:val="4FB29997"/>
    <w:rsid w:val="4FB3B16E"/>
    <w:rsid w:val="4FDF5EDD"/>
    <w:rsid w:val="50109B90"/>
    <w:rsid w:val="5025FC39"/>
    <w:rsid w:val="502FC595"/>
    <w:rsid w:val="50656567"/>
    <w:rsid w:val="509FB124"/>
    <w:rsid w:val="509FCB21"/>
    <w:rsid w:val="5108B61E"/>
    <w:rsid w:val="510A7B07"/>
    <w:rsid w:val="511B91F2"/>
    <w:rsid w:val="511F7EAC"/>
    <w:rsid w:val="513B8A4A"/>
    <w:rsid w:val="51677632"/>
    <w:rsid w:val="5193E176"/>
    <w:rsid w:val="51993EB0"/>
    <w:rsid w:val="51AF4D16"/>
    <w:rsid w:val="51BDAAB3"/>
    <w:rsid w:val="51D7745E"/>
    <w:rsid w:val="51DEF4C3"/>
    <w:rsid w:val="51E165E5"/>
    <w:rsid w:val="51E7449F"/>
    <w:rsid w:val="5211C70C"/>
    <w:rsid w:val="5237A991"/>
    <w:rsid w:val="524449D9"/>
    <w:rsid w:val="527F3569"/>
    <w:rsid w:val="5287AA61"/>
    <w:rsid w:val="5298E89A"/>
    <w:rsid w:val="52BB5CF8"/>
    <w:rsid w:val="53147C92"/>
    <w:rsid w:val="5327BE0D"/>
    <w:rsid w:val="53446BD0"/>
    <w:rsid w:val="538B695C"/>
    <w:rsid w:val="539C5875"/>
    <w:rsid w:val="53AE71E8"/>
    <w:rsid w:val="53C55577"/>
    <w:rsid w:val="53E92337"/>
    <w:rsid w:val="53FC7633"/>
    <w:rsid w:val="54235849"/>
    <w:rsid w:val="5431A36F"/>
    <w:rsid w:val="545ED929"/>
    <w:rsid w:val="54934BCE"/>
    <w:rsid w:val="5496760D"/>
    <w:rsid w:val="54C4E7FF"/>
    <w:rsid w:val="54DAB488"/>
    <w:rsid w:val="54F1C0D0"/>
    <w:rsid w:val="55060629"/>
    <w:rsid w:val="554560F0"/>
    <w:rsid w:val="5562997D"/>
    <w:rsid w:val="557364F6"/>
    <w:rsid w:val="558B8B6E"/>
    <w:rsid w:val="55B149FD"/>
    <w:rsid w:val="55CE87D9"/>
    <w:rsid w:val="562F7762"/>
    <w:rsid w:val="563CA64D"/>
    <w:rsid w:val="563F7ACB"/>
    <w:rsid w:val="56709B71"/>
    <w:rsid w:val="56865863"/>
    <w:rsid w:val="5691F6C8"/>
    <w:rsid w:val="56966DBD"/>
    <w:rsid w:val="56A2A41D"/>
    <w:rsid w:val="56CA2ED4"/>
    <w:rsid w:val="56E3F16B"/>
    <w:rsid w:val="56EAFE57"/>
    <w:rsid w:val="57063229"/>
    <w:rsid w:val="57E63039"/>
    <w:rsid w:val="58304E2C"/>
    <w:rsid w:val="583BA84C"/>
    <w:rsid w:val="5841EBDC"/>
    <w:rsid w:val="588C1853"/>
    <w:rsid w:val="58A591AE"/>
    <w:rsid w:val="58B9038A"/>
    <w:rsid w:val="58F14895"/>
    <w:rsid w:val="58F78C72"/>
    <w:rsid w:val="5941BFCB"/>
    <w:rsid w:val="594EEC67"/>
    <w:rsid w:val="595F7E55"/>
    <w:rsid w:val="595FAC22"/>
    <w:rsid w:val="59970642"/>
    <w:rsid w:val="59A7FB02"/>
    <w:rsid w:val="59B97100"/>
    <w:rsid w:val="59C90DDD"/>
    <w:rsid w:val="59EAAC6E"/>
    <w:rsid w:val="5A474C05"/>
    <w:rsid w:val="5A64879A"/>
    <w:rsid w:val="5A82D8D6"/>
    <w:rsid w:val="5A939830"/>
    <w:rsid w:val="5AA61CF0"/>
    <w:rsid w:val="5AF82F45"/>
    <w:rsid w:val="5AF9BAE4"/>
    <w:rsid w:val="5B1734C0"/>
    <w:rsid w:val="5B1B4320"/>
    <w:rsid w:val="5B2EEEB6"/>
    <w:rsid w:val="5B4AB376"/>
    <w:rsid w:val="5B4BBFF6"/>
    <w:rsid w:val="5B546769"/>
    <w:rsid w:val="5B67948C"/>
    <w:rsid w:val="5B77C2BB"/>
    <w:rsid w:val="5B7C1117"/>
    <w:rsid w:val="5B81EF75"/>
    <w:rsid w:val="5B8D0BE7"/>
    <w:rsid w:val="5BA9CB40"/>
    <w:rsid w:val="5BBFA333"/>
    <w:rsid w:val="5BC0EE0E"/>
    <w:rsid w:val="5BE11A0C"/>
    <w:rsid w:val="5C04038A"/>
    <w:rsid w:val="5C157A78"/>
    <w:rsid w:val="5C19CBFB"/>
    <w:rsid w:val="5C3322B8"/>
    <w:rsid w:val="5C44BA34"/>
    <w:rsid w:val="5C540241"/>
    <w:rsid w:val="5C70B7DD"/>
    <w:rsid w:val="5C75B2D1"/>
    <w:rsid w:val="5CA89DE1"/>
    <w:rsid w:val="5CC3E6D4"/>
    <w:rsid w:val="5CC7ED45"/>
    <w:rsid w:val="5CD4AE84"/>
    <w:rsid w:val="5D0D4F6B"/>
    <w:rsid w:val="5D1771CC"/>
    <w:rsid w:val="5D20D414"/>
    <w:rsid w:val="5D4B48FF"/>
    <w:rsid w:val="5D7962D0"/>
    <w:rsid w:val="5DA30D00"/>
    <w:rsid w:val="5DA336CE"/>
    <w:rsid w:val="5DD27EED"/>
    <w:rsid w:val="5DD3592A"/>
    <w:rsid w:val="5DE6A4B1"/>
    <w:rsid w:val="5DEC32A8"/>
    <w:rsid w:val="5DFDF247"/>
    <w:rsid w:val="5E158EB2"/>
    <w:rsid w:val="5E1DA5B5"/>
    <w:rsid w:val="5E6FFC2F"/>
    <w:rsid w:val="5E7E00A0"/>
    <w:rsid w:val="5E91D808"/>
    <w:rsid w:val="5E931416"/>
    <w:rsid w:val="5EB4D659"/>
    <w:rsid w:val="5EC09165"/>
    <w:rsid w:val="5F2908E1"/>
    <w:rsid w:val="5F3692AD"/>
    <w:rsid w:val="5F4C8454"/>
    <w:rsid w:val="5F550F09"/>
    <w:rsid w:val="5F5F7290"/>
    <w:rsid w:val="5F68D818"/>
    <w:rsid w:val="5F87026E"/>
    <w:rsid w:val="5FAF6334"/>
    <w:rsid w:val="5FC10989"/>
    <w:rsid w:val="5FCAEE36"/>
    <w:rsid w:val="5FD6FE35"/>
    <w:rsid w:val="5FF1FE2A"/>
    <w:rsid w:val="600757C7"/>
    <w:rsid w:val="60095BF5"/>
    <w:rsid w:val="6066BC74"/>
    <w:rsid w:val="60683D23"/>
    <w:rsid w:val="60A48F2A"/>
    <w:rsid w:val="60C4C3FC"/>
    <w:rsid w:val="60DCB60D"/>
    <w:rsid w:val="61172D53"/>
    <w:rsid w:val="61577858"/>
    <w:rsid w:val="619C99A7"/>
    <w:rsid w:val="626D1661"/>
    <w:rsid w:val="62A67A91"/>
    <w:rsid w:val="62AFFE52"/>
    <w:rsid w:val="62CFFDAD"/>
    <w:rsid w:val="62FA6099"/>
    <w:rsid w:val="6353E615"/>
    <w:rsid w:val="635E0472"/>
    <w:rsid w:val="636442AE"/>
    <w:rsid w:val="63C7C817"/>
    <w:rsid w:val="63E3F587"/>
    <w:rsid w:val="63ECF7CC"/>
    <w:rsid w:val="63F2E4DE"/>
    <w:rsid w:val="640B8B9E"/>
    <w:rsid w:val="640BEBE1"/>
    <w:rsid w:val="6431CBDB"/>
    <w:rsid w:val="645B04C4"/>
    <w:rsid w:val="6473FBDC"/>
    <w:rsid w:val="64755E61"/>
    <w:rsid w:val="649C0E7C"/>
    <w:rsid w:val="649E6028"/>
    <w:rsid w:val="64A9A750"/>
    <w:rsid w:val="651F5DF6"/>
    <w:rsid w:val="6528496E"/>
    <w:rsid w:val="652CB88A"/>
    <w:rsid w:val="65428A82"/>
    <w:rsid w:val="6549605F"/>
    <w:rsid w:val="6565BCE2"/>
    <w:rsid w:val="65677878"/>
    <w:rsid w:val="656C92EA"/>
    <w:rsid w:val="657E5AC0"/>
    <w:rsid w:val="65A33983"/>
    <w:rsid w:val="65A48BC0"/>
    <w:rsid w:val="65F8D58A"/>
    <w:rsid w:val="65F9D5B9"/>
    <w:rsid w:val="65FBA4A6"/>
    <w:rsid w:val="6605C28A"/>
    <w:rsid w:val="66484F20"/>
    <w:rsid w:val="6657A5A7"/>
    <w:rsid w:val="66654FE5"/>
    <w:rsid w:val="666BAEFE"/>
    <w:rsid w:val="66D01F24"/>
    <w:rsid w:val="66DA7200"/>
    <w:rsid w:val="66DD4296"/>
    <w:rsid w:val="66FD4CC3"/>
    <w:rsid w:val="67249000"/>
    <w:rsid w:val="672F0154"/>
    <w:rsid w:val="676939C0"/>
    <w:rsid w:val="6792C7CA"/>
    <w:rsid w:val="67A87267"/>
    <w:rsid w:val="681692BD"/>
    <w:rsid w:val="68419E77"/>
    <w:rsid w:val="6849C175"/>
    <w:rsid w:val="6856F969"/>
    <w:rsid w:val="6887BFBC"/>
    <w:rsid w:val="6889D65C"/>
    <w:rsid w:val="68BFC349"/>
    <w:rsid w:val="68FE7A4C"/>
    <w:rsid w:val="69167298"/>
    <w:rsid w:val="6946EC3F"/>
    <w:rsid w:val="69509ACB"/>
    <w:rsid w:val="69A85A94"/>
    <w:rsid w:val="69D4FE9E"/>
    <w:rsid w:val="69E1728E"/>
    <w:rsid w:val="69F662F2"/>
    <w:rsid w:val="6A087A44"/>
    <w:rsid w:val="6A2BC176"/>
    <w:rsid w:val="6A3ECFC0"/>
    <w:rsid w:val="6A7F26E1"/>
    <w:rsid w:val="6AA13111"/>
    <w:rsid w:val="6AB2A1D3"/>
    <w:rsid w:val="6ABB82DA"/>
    <w:rsid w:val="6AC9EFEA"/>
    <w:rsid w:val="6ACF64C6"/>
    <w:rsid w:val="6B2A1354"/>
    <w:rsid w:val="6B416BDB"/>
    <w:rsid w:val="6B780508"/>
    <w:rsid w:val="6B7BE56A"/>
    <w:rsid w:val="6B7C233F"/>
    <w:rsid w:val="6B97A0CA"/>
    <w:rsid w:val="6B994D82"/>
    <w:rsid w:val="6BAB1E7B"/>
    <w:rsid w:val="6BAFD8FF"/>
    <w:rsid w:val="6BD2DE96"/>
    <w:rsid w:val="6BF285EB"/>
    <w:rsid w:val="6BF3D72E"/>
    <w:rsid w:val="6C0E1D89"/>
    <w:rsid w:val="6C54B7FC"/>
    <w:rsid w:val="6C83A94C"/>
    <w:rsid w:val="6C92574D"/>
    <w:rsid w:val="6CB094FE"/>
    <w:rsid w:val="6CC6BD6D"/>
    <w:rsid w:val="6CC79D86"/>
    <w:rsid w:val="6CE9860E"/>
    <w:rsid w:val="6CF7C605"/>
    <w:rsid w:val="6CFA74BD"/>
    <w:rsid w:val="6D6EFB09"/>
    <w:rsid w:val="6D8267CC"/>
    <w:rsid w:val="6E41AC43"/>
    <w:rsid w:val="6E8788EE"/>
    <w:rsid w:val="6E92EA36"/>
    <w:rsid w:val="6EC6AA69"/>
    <w:rsid w:val="6ED41FC5"/>
    <w:rsid w:val="6EDEC5D8"/>
    <w:rsid w:val="6EE14984"/>
    <w:rsid w:val="6EE2D930"/>
    <w:rsid w:val="6EEFC463"/>
    <w:rsid w:val="6F0F22BC"/>
    <w:rsid w:val="6F1FD4BA"/>
    <w:rsid w:val="6F266576"/>
    <w:rsid w:val="6F2D2043"/>
    <w:rsid w:val="6F49FD24"/>
    <w:rsid w:val="6F69FE8F"/>
    <w:rsid w:val="6F7AAC7F"/>
    <w:rsid w:val="6F9D48BE"/>
    <w:rsid w:val="6FC27523"/>
    <w:rsid w:val="6FE7DE25"/>
    <w:rsid w:val="6FEB706E"/>
    <w:rsid w:val="6FFC9928"/>
    <w:rsid w:val="6FFD9885"/>
    <w:rsid w:val="70062052"/>
    <w:rsid w:val="700A40BF"/>
    <w:rsid w:val="701B6A4E"/>
    <w:rsid w:val="7042B104"/>
    <w:rsid w:val="70456EA2"/>
    <w:rsid w:val="705C24BE"/>
    <w:rsid w:val="7063F349"/>
    <w:rsid w:val="7073D10F"/>
    <w:rsid w:val="70EA8813"/>
    <w:rsid w:val="7104AE7B"/>
    <w:rsid w:val="712C122F"/>
    <w:rsid w:val="712DDF3C"/>
    <w:rsid w:val="715AC030"/>
    <w:rsid w:val="717CC2CA"/>
    <w:rsid w:val="717DAC93"/>
    <w:rsid w:val="71857436"/>
    <w:rsid w:val="719D646F"/>
    <w:rsid w:val="71A4836B"/>
    <w:rsid w:val="71BE081A"/>
    <w:rsid w:val="71D17027"/>
    <w:rsid w:val="72376CD5"/>
    <w:rsid w:val="7245FD90"/>
    <w:rsid w:val="7252EA9B"/>
    <w:rsid w:val="7258B89F"/>
    <w:rsid w:val="7277A55F"/>
    <w:rsid w:val="72A26873"/>
    <w:rsid w:val="72B25C45"/>
    <w:rsid w:val="72CC0C7E"/>
    <w:rsid w:val="72F1D63C"/>
    <w:rsid w:val="72F5309A"/>
    <w:rsid w:val="731DCF98"/>
    <w:rsid w:val="7368EAFE"/>
    <w:rsid w:val="73811120"/>
    <w:rsid w:val="73844136"/>
    <w:rsid w:val="73A2ADB1"/>
    <w:rsid w:val="73C4147B"/>
    <w:rsid w:val="73E5717E"/>
    <w:rsid w:val="73F7C078"/>
    <w:rsid w:val="740068EB"/>
    <w:rsid w:val="7408F812"/>
    <w:rsid w:val="741DF938"/>
    <w:rsid w:val="745D19CE"/>
    <w:rsid w:val="7485369F"/>
    <w:rsid w:val="748B970A"/>
    <w:rsid w:val="7492439D"/>
    <w:rsid w:val="74B36000"/>
    <w:rsid w:val="74CF2446"/>
    <w:rsid w:val="74D6630C"/>
    <w:rsid w:val="74D701B0"/>
    <w:rsid w:val="75024452"/>
    <w:rsid w:val="75054418"/>
    <w:rsid w:val="751DCF02"/>
    <w:rsid w:val="753B382A"/>
    <w:rsid w:val="75554B74"/>
    <w:rsid w:val="759C3A23"/>
    <w:rsid w:val="75AB16D5"/>
    <w:rsid w:val="75C16D25"/>
    <w:rsid w:val="75E58878"/>
    <w:rsid w:val="75F5B82F"/>
    <w:rsid w:val="76026A39"/>
    <w:rsid w:val="762E4BDA"/>
    <w:rsid w:val="76454827"/>
    <w:rsid w:val="764FC846"/>
    <w:rsid w:val="768F26CE"/>
    <w:rsid w:val="7694F835"/>
    <w:rsid w:val="7698B211"/>
    <w:rsid w:val="76CF7A32"/>
    <w:rsid w:val="76D4C88A"/>
    <w:rsid w:val="7738CC54"/>
    <w:rsid w:val="775E0CF6"/>
    <w:rsid w:val="77B03D06"/>
    <w:rsid w:val="77B89FA5"/>
    <w:rsid w:val="77F11B51"/>
    <w:rsid w:val="77F62373"/>
    <w:rsid w:val="780725BF"/>
    <w:rsid w:val="786BB335"/>
    <w:rsid w:val="7886783D"/>
    <w:rsid w:val="788F9E76"/>
    <w:rsid w:val="78A46D7B"/>
    <w:rsid w:val="78B1D43E"/>
    <w:rsid w:val="78E712B3"/>
    <w:rsid w:val="792D6F58"/>
    <w:rsid w:val="795608C4"/>
    <w:rsid w:val="7959192A"/>
    <w:rsid w:val="79677E61"/>
    <w:rsid w:val="796BAC69"/>
    <w:rsid w:val="798D26C3"/>
    <w:rsid w:val="799B85F4"/>
    <w:rsid w:val="799D2B71"/>
    <w:rsid w:val="799E5EFF"/>
    <w:rsid w:val="79C437FD"/>
    <w:rsid w:val="79F77C77"/>
    <w:rsid w:val="7A639A84"/>
    <w:rsid w:val="7A64E62A"/>
    <w:rsid w:val="7AB81D2B"/>
    <w:rsid w:val="7B4C96FF"/>
    <w:rsid w:val="7B5467A8"/>
    <w:rsid w:val="7B7E4A7B"/>
    <w:rsid w:val="7B892AF8"/>
    <w:rsid w:val="7B929514"/>
    <w:rsid w:val="7BED5D51"/>
    <w:rsid w:val="7BF7E13C"/>
    <w:rsid w:val="7BFB28D2"/>
    <w:rsid w:val="7C052C10"/>
    <w:rsid w:val="7C0F6099"/>
    <w:rsid w:val="7C1152B7"/>
    <w:rsid w:val="7C72159D"/>
    <w:rsid w:val="7C87F5CC"/>
    <w:rsid w:val="7C9FDD81"/>
    <w:rsid w:val="7CA975AB"/>
    <w:rsid w:val="7CC2DF92"/>
    <w:rsid w:val="7CCBBF0E"/>
    <w:rsid w:val="7CDF9ACE"/>
    <w:rsid w:val="7CE7AD2A"/>
    <w:rsid w:val="7D108B36"/>
    <w:rsid w:val="7D37D8B9"/>
    <w:rsid w:val="7D4EA8C3"/>
    <w:rsid w:val="7D5ECC45"/>
    <w:rsid w:val="7D67DEA5"/>
    <w:rsid w:val="7DBD3980"/>
    <w:rsid w:val="7DD4C416"/>
    <w:rsid w:val="7DE6CEAC"/>
    <w:rsid w:val="7DF12880"/>
    <w:rsid w:val="7E2D498F"/>
    <w:rsid w:val="7E51F423"/>
    <w:rsid w:val="7E5F055E"/>
    <w:rsid w:val="7E7EF7F9"/>
    <w:rsid w:val="7E9122BC"/>
    <w:rsid w:val="7E9C8457"/>
    <w:rsid w:val="7EA15620"/>
    <w:rsid w:val="7ECF3A36"/>
    <w:rsid w:val="7EDA7C25"/>
    <w:rsid w:val="7EFE4EEE"/>
    <w:rsid w:val="7F046376"/>
    <w:rsid w:val="7F0E168D"/>
    <w:rsid w:val="7F185B24"/>
    <w:rsid w:val="7F1ECA7F"/>
    <w:rsid w:val="7F3A492A"/>
    <w:rsid w:val="7F449A80"/>
    <w:rsid w:val="7F4A60E9"/>
    <w:rsid w:val="7F6F6151"/>
    <w:rsid w:val="7F8B8D1A"/>
    <w:rsid w:val="7FB0B37D"/>
    <w:rsid w:val="7FB15DD8"/>
    <w:rsid w:val="7FBAB1D8"/>
    <w:rsid w:val="7FE2765D"/>
    <w:rsid w:val="7FF8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xenopus-laevis" TargetMode="External"/><Relationship Id="rId18" Type="http://schemas.openxmlformats.org/officeDocument/2006/relationships/hyperlink" Target="https://www.merriam-webster.com/dictionary/halocarbon" TargetMode="External"/><Relationship Id="rId26" Type="http://schemas.openxmlformats.org/officeDocument/2006/relationships/hyperlink" Target="https://www.howtopronounce.com/biotinylation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ribonucleic%20acid" TargetMode="External"/><Relationship Id="rId34" Type="http://schemas.openxmlformats.org/officeDocument/2006/relationships/hyperlink" Target="https://www.merriam-webster.com/dictionary/ammonium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uridine" TargetMode="External"/><Relationship Id="rId20" Type="http://schemas.openxmlformats.org/officeDocument/2006/relationships/hyperlink" Target="https://www.oed.com/dictionary/microcentrifuge_n" TargetMode="External"/><Relationship Id="rId29" Type="http://schemas.openxmlformats.org/officeDocument/2006/relationships/hyperlink" Target="https://www.merriam-webster.com/dictionary/transcriptome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uic@sc.edu" TargetMode="External"/><Relationship Id="rId24" Type="http://schemas.openxmlformats.org/officeDocument/2006/relationships/hyperlink" Target="https://www.merriam-webster.com/dictionary/ribonuclease" TargetMode="External"/><Relationship Id="rId32" Type="http://schemas.openxmlformats.org/officeDocument/2006/relationships/hyperlink" Target="https://www.merriam-webster.com/dictionary/centrifuge" TargetMode="External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howtopronounce.com/ethynyl" TargetMode="External"/><Relationship Id="rId23" Type="http://schemas.openxmlformats.org/officeDocument/2006/relationships/hyperlink" Target="https://www.howtopronounce.com/deoxyribonuclease" TargetMode="External"/><Relationship Id="rId28" Type="http://schemas.openxmlformats.org/officeDocument/2006/relationships/hyperlink" Target="https://www.howtopronounce.com/zygotic" TargetMode="External"/><Relationship Id="rId36" Type="http://schemas.openxmlformats.org/officeDocument/2006/relationships/header" Target="header1.xml"/><Relationship Id="rId10" Type="http://schemas.openxmlformats.org/officeDocument/2006/relationships/hyperlink" Target="mailto:chuanq@mailbox.sc.edu" TargetMode="External"/><Relationship Id="rId19" Type="http://schemas.openxmlformats.org/officeDocument/2006/relationships/hyperlink" Target="https://www.howtopronounce.com/stereomicroscope" TargetMode="External"/><Relationship Id="rId31" Type="http://schemas.openxmlformats.org/officeDocument/2006/relationships/hyperlink" Target="https://www.merriam-webster.com/dictionary/differentially" TargetMode="External"/><Relationship Id="rId44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hyperlink" Target="mailto:huic@sc.edu" TargetMode="External"/><Relationship Id="rId14" Type="http://schemas.openxmlformats.org/officeDocument/2006/relationships/hyperlink" Target="https://www.howtopronounce.com/microinjection" TargetMode="External"/><Relationship Id="rId22" Type="http://schemas.openxmlformats.org/officeDocument/2006/relationships/hyperlink" Target="https://www.merriam-webster.com/dictionary/homogenize" TargetMode="External"/><Relationship Id="rId27" Type="http://schemas.openxmlformats.org/officeDocument/2006/relationships/hyperlink" Target="https://www.howtopronounce.com/streptavidin" TargetMode="External"/><Relationship Id="rId30" Type="http://schemas.openxmlformats.org/officeDocument/2006/relationships/hyperlink" Target="https://www.merriam-webster.com/dictionary/fertilization" TargetMode="External"/><Relationship Id="rId35" Type="http://schemas.openxmlformats.org/officeDocument/2006/relationships/hyperlink" Target="https://www.merriam-webster.com/dictionary/glycogen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review.jove.com/files_upload.php?src=2153030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howtopronounce.com/ficoll" TargetMode="External"/><Relationship Id="rId17" Type="http://schemas.openxmlformats.org/officeDocument/2006/relationships/hyperlink" Target="https://www.howtopronounce.com/micromanipulator" TargetMode="External"/><Relationship Id="rId25" Type="http://schemas.openxmlformats.org/officeDocument/2006/relationships/hyperlink" Target="https://www.merriam-webster.com/dictionary/fluorometer" TargetMode="External"/><Relationship Id="rId33" Type="http://schemas.openxmlformats.org/officeDocument/2006/relationships/hyperlink" Target="https://www.merriam-webster.com/dictionary/supernatant" TargetMode="External"/><Relationship Id="rId38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BA7BE-A8C8-4B5F-ABBD-FDAF412F5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3011</Words>
  <Characters>17169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cp:lastPrinted>2026-03-22T18:35:00Z</cp:lastPrinted>
  <dcterms:created xsi:type="dcterms:W3CDTF">2026-03-22T18:36:00Z</dcterms:created>
  <dcterms:modified xsi:type="dcterms:W3CDTF">2026-03-22T18:36:00Z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