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0422C626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494C13" w:rsidRPr="00B515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https://review.jove.com/t/70519?status=a72525k</w:t>
        </w:r>
      </w:hyperlink>
    </w:p>
    <w:p w14:paraId="619AA428" w14:textId="77F82C20" w:rsidR="00494C13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494C13" w:rsidRPr="00B515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https://review.jove.com/v/70519?status=a72525k</w:t>
        </w:r>
      </w:hyperlink>
    </w:p>
    <w:p w14:paraId="0000000B" w14:textId="485B5068" w:rsidR="00C74D7E" w:rsidRPr="00494C13" w:rsidRDefault="006411A0" w:rsidP="00494C1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493BD9" w:rsidRDefault="00000000" w:rsidP="00493BD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93BD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F604167" w14:textId="0EEDC430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493BD9">
        <w:rPr>
          <w:rFonts w:ascii="Calibri" w:hAnsi="Calibri" w:cs="Calibri"/>
          <w:b/>
          <w:bCs/>
          <w:sz w:val="24"/>
          <w:szCs w:val="24"/>
        </w:rPr>
        <w:t>ideo</w:t>
      </w:r>
      <w:r w:rsidRPr="00493BD9">
        <w:rPr>
          <w:rFonts w:ascii="Calibri" w:hAnsi="Calibri" w:cs="Calibri"/>
          <w:sz w:val="24"/>
          <w:szCs w:val="24"/>
        </w:rPr>
        <w:t>: 2:36 / 3:08</w:t>
      </w:r>
    </w:p>
    <w:p w14:paraId="7AB9CAE8" w14:textId="107573FC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Comment</w:t>
      </w:r>
      <w:r w:rsidRPr="00493BD9">
        <w:rPr>
          <w:rFonts w:ascii="Calibri" w:hAnsi="Calibri" w:cs="Calibri"/>
          <w:sz w:val="24"/>
          <w:szCs w:val="24"/>
        </w:rPr>
        <w:t xml:space="preserve">: The hair shaving is a bit lacking (I don’t know if </w:t>
      </w:r>
      <w:proofErr w:type="spellStart"/>
      <w:r w:rsidR="00152ACA">
        <w:rPr>
          <w:rFonts w:ascii="Calibri" w:hAnsi="Calibri" w:cs="Calibri"/>
          <w:sz w:val="24"/>
          <w:szCs w:val="24"/>
        </w:rPr>
        <w:t>the</w:t>
      </w:r>
      <w:proofErr w:type="spellEnd"/>
      <w:r w:rsidR="00152ACA">
        <w:rPr>
          <w:rFonts w:ascii="Calibri" w:hAnsi="Calibri" w:cs="Calibri"/>
          <w:sz w:val="24"/>
          <w:szCs w:val="24"/>
        </w:rPr>
        <w:t xml:space="preserve"> authors</w:t>
      </w:r>
      <w:r w:rsidRPr="00493BD9">
        <w:rPr>
          <w:rFonts w:ascii="Calibri" w:hAnsi="Calibri" w:cs="Calibri"/>
          <w:sz w:val="24"/>
          <w:szCs w:val="24"/>
        </w:rPr>
        <w:t xml:space="preserve"> have documentation from their IACUC</w:t>
      </w:r>
      <w:r w:rsidR="00DC53A1">
        <w:rPr>
          <w:rFonts w:ascii="Calibri" w:hAnsi="Calibri" w:cs="Calibri"/>
          <w:sz w:val="24"/>
          <w:szCs w:val="24"/>
        </w:rPr>
        <w:t>,</w:t>
      </w:r>
      <w:r w:rsidRPr="00493BD9">
        <w:rPr>
          <w:rFonts w:ascii="Calibri" w:hAnsi="Calibri" w:cs="Calibri"/>
          <w:sz w:val="24"/>
          <w:szCs w:val="24"/>
        </w:rPr>
        <w:t xml:space="preserve"> and I understand one cannot shave </w:t>
      </w:r>
      <w:r w:rsidR="00DC53A1">
        <w:rPr>
          <w:rFonts w:ascii="Calibri" w:hAnsi="Calibri" w:cs="Calibri"/>
          <w:sz w:val="24"/>
          <w:szCs w:val="24"/>
        </w:rPr>
        <w:t>too</w:t>
      </w:r>
      <w:r w:rsidRPr="00493BD9">
        <w:rPr>
          <w:rFonts w:ascii="Calibri" w:hAnsi="Calibri" w:cs="Calibri"/>
          <w:sz w:val="24"/>
          <w:szCs w:val="24"/>
        </w:rPr>
        <w:t xml:space="preserve"> far rostrally because then one hits the </w:t>
      </w:r>
      <w:proofErr w:type="gramStart"/>
      <w:r w:rsidRPr="00493BD9">
        <w:rPr>
          <w:rFonts w:ascii="Calibri" w:hAnsi="Calibri" w:cs="Calibri"/>
          <w:sz w:val="24"/>
          <w:szCs w:val="24"/>
        </w:rPr>
        <w:t>eye, but</w:t>
      </w:r>
      <w:proofErr w:type="gramEnd"/>
      <w:r w:rsidRPr="00493BD9">
        <w:rPr>
          <w:rFonts w:ascii="Calibri" w:hAnsi="Calibri" w:cs="Calibri"/>
          <w:sz w:val="24"/>
          <w:szCs w:val="24"/>
        </w:rPr>
        <w:t xml:space="preserve"> could have shaved a bit more dorsally and </w:t>
      </w:r>
      <w:r w:rsidR="00DC53A1">
        <w:rPr>
          <w:rFonts w:ascii="Calibri" w:hAnsi="Calibri" w:cs="Calibri"/>
          <w:sz w:val="24"/>
          <w:szCs w:val="24"/>
        </w:rPr>
        <w:t>ventrally</w:t>
      </w:r>
      <w:r w:rsidRPr="00493BD9">
        <w:rPr>
          <w:rFonts w:ascii="Calibri" w:hAnsi="Calibri" w:cs="Calibri"/>
          <w:sz w:val="24"/>
          <w:szCs w:val="24"/>
        </w:rPr>
        <w:t xml:space="preserve"> because later on in the video one can see </w:t>
      </w:r>
      <w:r>
        <w:rPr>
          <w:rFonts w:ascii="Calibri" w:hAnsi="Calibri" w:cs="Calibri"/>
          <w:sz w:val="24"/>
          <w:szCs w:val="24"/>
        </w:rPr>
        <w:t xml:space="preserve">the </w:t>
      </w:r>
      <w:r w:rsidRPr="00493BD9">
        <w:rPr>
          <w:rFonts w:ascii="Calibri" w:hAnsi="Calibri" w:cs="Calibri"/>
          <w:sz w:val="24"/>
          <w:szCs w:val="24"/>
        </w:rPr>
        <w:t>hemostats touching non-sterile hair and retractors handles laying in a non-sterile area.</w:t>
      </w:r>
    </w:p>
    <w:p w14:paraId="44AA12DA" w14:textId="40F39A86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Suggested change</w:t>
      </w:r>
      <w:r w:rsidRPr="00493BD9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Add onscreen text at the beginning of the surgery: Drapes are omitted for demonstration </w:t>
      </w:r>
      <w:proofErr w:type="gramStart"/>
      <w:r w:rsidR="00DC53A1">
        <w:rPr>
          <w:rFonts w:ascii="Calibri" w:hAnsi="Calibri" w:cs="Calibri"/>
          <w:sz w:val="24"/>
          <w:szCs w:val="24"/>
        </w:rPr>
        <w:t>purposes, and</w:t>
      </w:r>
      <w:proofErr w:type="gramEnd"/>
      <w:r w:rsidR="00DC53A1">
        <w:rPr>
          <w:rFonts w:ascii="Calibri" w:hAnsi="Calibri" w:cs="Calibri"/>
          <w:sz w:val="24"/>
          <w:szCs w:val="24"/>
        </w:rPr>
        <w:t xml:space="preserve"> add suitable onscreen text to address the issue of sterile instruments touching the unsterile fur</w:t>
      </w:r>
      <w:r w:rsidR="00152ACA">
        <w:rPr>
          <w:rFonts w:ascii="Calibri" w:hAnsi="Calibri" w:cs="Calibri"/>
          <w:sz w:val="24"/>
          <w:szCs w:val="24"/>
        </w:rPr>
        <w:t xml:space="preserve"> or remove frames that show the instruments touching fur wherever possible</w:t>
      </w:r>
      <w:r w:rsidR="00DC53A1">
        <w:rPr>
          <w:rFonts w:ascii="Calibri" w:hAnsi="Calibri" w:cs="Calibri"/>
          <w:sz w:val="24"/>
          <w:szCs w:val="24"/>
        </w:rPr>
        <w:t>.</w:t>
      </w:r>
    </w:p>
    <w:p w14:paraId="4BA216AD" w14:textId="77777777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1F130CA" w14:textId="01754CFA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493BD9">
        <w:rPr>
          <w:rFonts w:ascii="Calibri" w:hAnsi="Calibri" w:cs="Calibri"/>
          <w:b/>
          <w:bCs/>
          <w:sz w:val="24"/>
          <w:szCs w:val="24"/>
        </w:rPr>
        <w:t>ideo</w:t>
      </w:r>
      <w:r w:rsidRPr="00493BD9">
        <w:rPr>
          <w:rFonts w:ascii="Calibri" w:hAnsi="Calibri" w:cs="Calibri"/>
          <w:sz w:val="24"/>
          <w:szCs w:val="24"/>
        </w:rPr>
        <w:t>: 4:29</w:t>
      </w:r>
    </w:p>
    <w:p w14:paraId="0CE98376" w14:textId="2CF4DFC9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Comment</w:t>
      </w:r>
      <w:r w:rsidR="00F72482">
        <w:rPr>
          <w:rFonts w:ascii="Calibri" w:hAnsi="Calibri" w:cs="Calibri"/>
          <w:sz w:val="24"/>
          <w:szCs w:val="24"/>
        </w:rPr>
        <w:t>: P</w:t>
      </w:r>
      <w:r w:rsidRPr="00493BD9">
        <w:rPr>
          <w:rFonts w:ascii="Calibri" w:hAnsi="Calibri" w:cs="Calibri"/>
          <w:sz w:val="24"/>
          <w:szCs w:val="24"/>
        </w:rPr>
        <w:t>ost-operative care, i.e. analgesics</w:t>
      </w:r>
      <w:r w:rsidR="00F72482">
        <w:rPr>
          <w:rFonts w:ascii="Calibri" w:hAnsi="Calibri" w:cs="Calibri"/>
          <w:sz w:val="24"/>
          <w:szCs w:val="24"/>
        </w:rPr>
        <w:t>, is not mentioned.</w:t>
      </w:r>
    </w:p>
    <w:p w14:paraId="756503AE" w14:textId="1159E9FE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Suggested change</w:t>
      </w:r>
      <w:r w:rsidRPr="00493BD9">
        <w:rPr>
          <w:rFonts w:ascii="Calibri" w:hAnsi="Calibri" w:cs="Calibri"/>
          <w:sz w:val="24"/>
          <w:szCs w:val="24"/>
        </w:rPr>
        <w:t xml:space="preserve">: </w:t>
      </w:r>
      <w:r w:rsidR="00F72482">
        <w:rPr>
          <w:rFonts w:ascii="Calibri" w:hAnsi="Calibri" w:cs="Calibri"/>
          <w:sz w:val="24"/>
          <w:szCs w:val="24"/>
        </w:rPr>
        <w:t>Add post-</w:t>
      </w:r>
      <w:r w:rsidRPr="00493BD9">
        <w:rPr>
          <w:rFonts w:ascii="Calibri" w:hAnsi="Calibri" w:cs="Calibri"/>
          <w:sz w:val="24"/>
          <w:szCs w:val="24"/>
        </w:rPr>
        <w:t>operative</w:t>
      </w:r>
      <w:r w:rsidR="00F72482">
        <w:rPr>
          <w:rFonts w:ascii="Calibri" w:hAnsi="Calibri" w:cs="Calibri"/>
          <w:sz w:val="24"/>
          <w:szCs w:val="24"/>
        </w:rPr>
        <w:t xml:space="preserve"> </w:t>
      </w:r>
      <w:r w:rsidRPr="00493BD9">
        <w:rPr>
          <w:rFonts w:ascii="Calibri" w:hAnsi="Calibri" w:cs="Calibri"/>
          <w:sz w:val="24"/>
          <w:szCs w:val="24"/>
        </w:rPr>
        <w:t xml:space="preserve">analgesia </w:t>
      </w:r>
      <w:r w:rsidR="00F72482">
        <w:rPr>
          <w:rFonts w:ascii="Calibri" w:hAnsi="Calibri" w:cs="Calibri"/>
          <w:sz w:val="24"/>
          <w:szCs w:val="24"/>
        </w:rPr>
        <w:t>regimen as onscreen text.</w:t>
      </w:r>
    </w:p>
    <w:p w14:paraId="21CDE2DF" w14:textId="77777777" w:rsidR="00493BD9" w:rsidRDefault="00493BD9" w:rsidP="00493BD9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2333BB2" w14:textId="7BC685BA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493BD9">
        <w:rPr>
          <w:rFonts w:ascii="Calibri" w:hAnsi="Calibri" w:cs="Calibri"/>
          <w:b/>
          <w:bCs/>
          <w:sz w:val="24"/>
          <w:szCs w:val="24"/>
        </w:rPr>
        <w:t>ext</w:t>
      </w:r>
      <w:r w:rsidRPr="00493BD9">
        <w:rPr>
          <w:rFonts w:ascii="Calibri" w:hAnsi="Calibri" w:cs="Calibri"/>
          <w:sz w:val="24"/>
          <w:szCs w:val="24"/>
        </w:rPr>
        <w:t>: 1. Preoperative Preparation</w:t>
      </w:r>
    </w:p>
    <w:p w14:paraId="62861785" w14:textId="178C3E0D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Comment</w:t>
      </w:r>
      <w:r w:rsidRPr="00493BD9">
        <w:rPr>
          <w:rFonts w:ascii="Calibri" w:hAnsi="Calibri" w:cs="Calibri"/>
          <w:sz w:val="24"/>
          <w:szCs w:val="24"/>
        </w:rPr>
        <w:t>: “Clean the surgical table and equipment with 70% ethanol”</w:t>
      </w:r>
      <w:r w:rsidR="00F72482">
        <w:rPr>
          <w:rFonts w:ascii="Calibri" w:hAnsi="Calibri" w:cs="Calibri"/>
          <w:sz w:val="24"/>
          <w:szCs w:val="24"/>
        </w:rPr>
        <w:t>,</w:t>
      </w:r>
      <w:r w:rsidRPr="00493BD9">
        <w:rPr>
          <w:rFonts w:ascii="Calibri" w:hAnsi="Calibri" w:cs="Calibri"/>
          <w:sz w:val="24"/>
          <w:szCs w:val="24"/>
        </w:rPr>
        <w:t xml:space="preserve"> but nothing is mentioned about sterility</w:t>
      </w:r>
      <w:r w:rsidR="00152ACA">
        <w:rPr>
          <w:rFonts w:ascii="Calibri" w:hAnsi="Calibri" w:cs="Calibri"/>
          <w:sz w:val="24"/>
          <w:szCs w:val="24"/>
        </w:rPr>
        <w:t>;</w:t>
      </w:r>
      <w:r w:rsidRPr="00493BD9">
        <w:rPr>
          <w:rFonts w:ascii="Calibri" w:hAnsi="Calibri" w:cs="Calibri"/>
          <w:sz w:val="24"/>
          <w:szCs w:val="24"/>
        </w:rPr>
        <w:t xml:space="preserve"> then in the video they say “to use sterile” instruments.</w:t>
      </w:r>
    </w:p>
    <w:p w14:paraId="4D412CD2" w14:textId="0DE7C6DC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>Suggested change</w:t>
      </w:r>
      <w:r w:rsidRPr="00493BD9">
        <w:rPr>
          <w:rFonts w:ascii="Calibri" w:hAnsi="Calibri" w:cs="Calibri"/>
          <w:sz w:val="24"/>
          <w:szCs w:val="24"/>
        </w:rPr>
        <w:t>: To add something about sterile technique or at least sterile instruments</w:t>
      </w:r>
      <w:r w:rsidR="00F72482">
        <w:rPr>
          <w:rFonts w:ascii="Calibri" w:hAnsi="Calibri" w:cs="Calibri"/>
          <w:sz w:val="24"/>
          <w:szCs w:val="24"/>
        </w:rPr>
        <w:t>.</w:t>
      </w:r>
      <w:r w:rsidRPr="00493BD9">
        <w:rPr>
          <w:rFonts w:ascii="Calibri" w:hAnsi="Calibri" w:cs="Calibri"/>
          <w:sz w:val="24"/>
          <w:szCs w:val="24"/>
        </w:rPr>
        <w:t xml:space="preserve"> </w:t>
      </w:r>
    </w:p>
    <w:p w14:paraId="58615685" w14:textId="77777777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9410B2D" w14:textId="75ECCE77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493BD9">
        <w:rPr>
          <w:rFonts w:ascii="Calibri" w:hAnsi="Calibri" w:cs="Calibri"/>
          <w:b/>
          <w:bCs/>
          <w:sz w:val="24"/>
          <w:szCs w:val="24"/>
        </w:rPr>
        <w:t xml:space="preserve">ext: </w:t>
      </w:r>
      <w:r w:rsidRPr="00493BD9">
        <w:rPr>
          <w:rFonts w:ascii="Calibri" w:hAnsi="Calibri" w:cs="Calibri"/>
          <w:sz w:val="24"/>
          <w:szCs w:val="24"/>
        </w:rPr>
        <w:t>2. Anesthesia</w:t>
      </w:r>
    </w:p>
    <w:p w14:paraId="3F56958A" w14:textId="088CEE64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lastRenderedPageBreak/>
        <w:t xml:space="preserve">Comment: </w:t>
      </w:r>
      <w:r w:rsidRPr="00493BD9">
        <w:rPr>
          <w:rFonts w:ascii="Calibri" w:hAnsi="Calibri" w:cs="Calibri"/>
          <w:sz w:val="24"/>
          <w:szCs w:val="24"/>
        </w:rPr>
        <w:t>Tramadol</w:t>
      </w:r>
      <w:r w:rsidR="00F72482">
        <w:rPr>
          <w:rFonts w:ascii="Calibri" w:hAnsi="Calibri" w:cs="Calibri"/>
          <w:sz w:val="24"/>
          <w:szCs w:val="24"/>
        </w:rPr>
        <w:t xml:space="preserve"> is mentioned</w:t>
      </w:r>
      <w:r w:rsidRPr="00493BD9">
        <w:rPr>
          <w:rFonts w:ascii="Calibri" w:hAnsi="Calibri" w:cs="Calibri"/>
          <w:sz w:val="24"/>
          <w:szCs w:val="24"/>
        </w:rPr>
        <w:t xml:space="preserve"> for analgesia</w:t>
      </w:r>
      <w:r w:rsidR="00F72482">
        <w:rPr>
          <w:rFonts w:ascii="Calibri" w:hAnsi="Calibri" w:cs="Calibri"/>
          <w:sz w:val="24"/>
          <w:szCs w:val="24"/>
        </w:rPr>
        <w:t>,</w:t>
      </w:r>
      <w:r w:rsidRPr="00493BD9">
        <w:rPr>
          <w:rFonts w:ascii="Calibri" w:hAnsi="Calibri" w:cs="Calibri"/>
          <w:sz w:val="24"/>
          <w:szCs w:val="24"/>
        </w:rPr>
        <w:t xml:space="preserve"> but is that treatment for post-operative analgesia as well and how often </w:t>
      </w:r>
      <w:r w:rsidR="00F72482">
        <w:rPr>
          <w:rFonts w:ascii="Calibri" w:hAnsi="Calibri" w:cs="Calibri"/>
          <w:sz w:val="24"/>
          <w:szCs w:val="24"/>
        </w:rPr>
        <w:t>is analgesia given?</w:t>
      </w:r>
      <w:r w:rsidRPr="00493BD9">
        <w:rPr>
          <w:rFonts w:ascii="Calibri" w:hAnsi="Calibri" w:cs="Calibri"/>
          <w:sz w:val="24"/>
          <w:szCs w:val="24"/>
        </w:rPr>
        <w:t xml:space="preserve"> </w:t>
      </w:r>
      <w:r w:rsidR="00F72482">
        <w:rPr>
          <w:rFonts w:ascii="Calibri" w:hAnsi="Calibri" w:cs="Calibri"/>
          <w:sz w:val="24"/>
          <w:szCs w:val="24"/>
        </w:rPr>
        <w:t xml:space="preserve">Also, </w:t>
      </w:r>
      <w:r w:rsidRPr="00493BD9">
        <w:rPr>
          <w:rFonts w:ascii="Calibri" w:hAnsi="Calibri" w:cs="Calibri"/>
          <w:sz w:val="24"/>
          <w:szCs w:val="24"/>
        </w:rPr>
        <w:t>Tramadol at 12 mg/kg IP is a bit on the low side and should be administered every 8-12 hours.</w:t>
      </w:r>
    </w:p>
    <w:p w14:paraId="77B3A0F4" w14:textId="23BC888C" w:rsidR="00493BD9" w:rsidRPr="00493BD9" w:rsidRDefault="00493BD9" w:rsidP="00493BD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93BD9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93BD9">
        <w:rPr>
          <w:rFonts w:ascii="Calibri" w:hAnsi="Calibri" w:cs="Calibri"/>
          <w:sz w:val="24"/>
          <w:szCs w:val="24"/>
        </w:rPr>
        <w:t xml:space="preserve">Mention something about post-operative care and analgesia and their </w:t>
      </w:r>
      <w:r w:rsidR="00F72482">
        <w:rPr>
          <w:rFonts w:ascii="Calibri" w:hAnsi="Calibri" w:cs="Calibri"/>
          <w:sz w:val="24"/>
          <w:szCs w:val="24"/>
        </w:rPr>
        <w:t>regimen</w:t>
      </w:r>
      <w:r w:rsidRPr="00493BD9">
        <w:rPr>
          <w:rFonts w:ascii="Calibri" w:hAnsi="Calibri" w:cs="Calibri"/>
          <w:sz w:val="24"/>
          <w:szCs w:val="24"/>
        </w:rPr>
        <w:t xml:space="preserve"> of analgesic treatment (how much, how often and how long).</w:t>
      </w:r>
    </w:p>
    <w:p w14:paraId="0000000F" w14:textId="77777777" w:rsidR="00C74D7E" w:rsidRPr="00493BD9" w:rsidRDefault="00C74D7E" w:rsidP="00493BD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493BD9" w:rsidRDefault="00000000" w:rsidP="00493BD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93BD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7AA1AE7E" w:rsidR="00C74D7E" w:rsidRPr="00493BD9" w:rsidRDefault="00493BD9" w:rsidP="00493BD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493BD9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493B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D91DFD7-7423-40ED-93AA-97BEB75B7E0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1ABE607-6851-4D10-B345-D7A7DF5D1477}"/>
    <w:embedBold r:id="rId3" w:fontKey="{BE63461A-3B11-446D-A250-BD4BFB93205A}"/>
    <w:embedItalic r:id="rId4" w:fontKey="{1FAB872B-8817-4DC6-A0D6-FE673098D2B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4479D9E-0C53-421C-8A0F-DABC2D9293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70B05E0-C226-40F6-9E28-C9E5C39460B0}"/>
    <w:embedBold r:id="rId7" w:fontKey="{EC3CF5D4-6A9A-46D6-8D35-08AC4F84C46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152ACA"/>
    <w:rsid w:val="00325025"/>
    <w:rsid w:val="00325F33"/>
    <w:rsid w:val="003760AF"/>
    <w:rsid w:val="00406F87"/>
    <w:rsid w:val="00413DA0"/>
    <w:rsid w:val="00493BD9"/>
    <w:rsid w:val="00494C13"/>
    <w:rsid w:val="00542BFA"/>
    <w:rsid w:val="006411A0"/>
    <w:rsid w:val="006714B7"/>
    <w:rsid w:val="00744D7E"/>
    <w:rsid w:val="007D3FB3"/>
    <w:rsid w:val="00882B75"/>
    <w:rsid w:val="009005AE"/>
    <w:rsid w:val="00C74D7E"/>
    <w:rsid w:val="00D118E8"/>
    <w:rsid w:val="00DC53A1"/>
    <w:rsid w:val="00DC6097"/>
    <w:rsid w:val="00F7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519?status=a7252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519?status=a72525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16</cp:revision>
  <dcterms:created xsi:type="dcterms:W3CDTF">2024-11-12T12:06:00Z</dcterms:created>
  <dcterms:modified xsi:type="dcterms:W3CDTF">2026-07-22T09:38:00Z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