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B9241B" w14:textId="6337D889" w:rsidR="006E4797" w:rsidRPr="003D42BD" w:rsidRDefault="00551D82" w:rsidP="00434AB2">
      <w:pPr>
        <w:pBdr>
          <w:top w:val="nil"/>
          <w:left w:val="nil"/>
          <w:bottom w:val="nil"/>
          <w:right w:val="nil"/>
          <w:between w:val="nil"/>
        </w:pBdr>
        <w:spacing w:line="0" w:lineRule="atLeast"/>
      </w:pPr>
      <w:r w:rsidRPr="003D42BD">
        <w:rPr>
          <w:b/>
        </w:rPr>
        <w:t>TITLE:</w:t>
      </w:r>
    </w:p>
    <w:p w14:paraId="21CD2C9C" w14:textId="0E85B9CE" w:rsidR="00550969" w:rsidRPr="003D42BD" w:rsidRDefault="00550969" w:rsidP="00434AB2">
      <w:pPr>
        <w:spacing w:line="0" w:lineRule="atLeast"/>
        <w:rPr>
          <w:lang w:val="pt-BR"/>
        </w:rPr>
      </w:pPr>
      <w:proofErr w:type="spellStart"/>
      <w:r w:rsidRPr="003D42BD">
        <w:rPr>
          <w:lang w:val="pt-BR"/>
        </w:rPr>
        <w:t>Selective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and</w:t>
      </w:r>
      <w:proofErr w:type="spellEnd"/>
      <w:r w:rsidRPr="003D42BD">
        <w:rPr>
          <w:lang w:val="pt-BR"/>
        </w:rPr>
        <w:t xml:space="preserve"> </w:t>
      </w:r>
      <w:proofErr w:type="spellStart"/>
      <w:r w:rsidR="00434AB2" w:rsidRPr="003D42BD">
        <w:rPr>
          <w:lang w:val="pt-BR"/>
        </w:rPr>
        <w:t>Permanent</w:t>
      </w:r>
      <w:proofErr w:type="spellEnd"/>
      <w:r w:rsidR="00434AB2" w:rsidRPr="003D42BD">
        <w:rPr>
          <w:lang w:val="pt-BR"/>
        </w:rPr>
        <w:t xml:space="preserve"> </w:t>
      </w:r>
      <w:proofErr w:type="spellStart"/>
      <w:r w:rsidR="00434AB2" w:rsidRPr="003D42BD">
        <w:rPr>
          <w:lang w:val="pt-BR"/>
        </w:rPr>
        <w:t>Occlusion</w:t>
      </w:r>
      <w:proofErr w:type="spellEnd"/>
      <w:r w:rsidR="00434AB2"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of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the</w:t>
      </w:r>
      <w:proofErr w:type="spellEnd"/>
      <w:r w:rsidRPr="003D42BD">
        <w:rPr>
          <w:lang w:val="pt-BR"/>
        </w:rPr>
        <w:t xml:space="preserve"> </w:t>
      </w:r>
      <w:r w:rsidR="00434AB2" w:rsidRPr="003D42BD">
        <w:rPr>
          <w:lang w:val="pt-BR"/>
        </w:rPr>
        <w:t xml:space="preserve">Middle Cerebral </w:t>
      </w:r>
      <w:proofErr w:type="spellStart"/>
      <w:r w:rsidR="00434AB2" w:rsidRPr="003D42BD">
        <w:rPr>
          <w:lang w:val="pt-BR"/>
        </w:rPr>
        <w:t>Artery</w:t>
      </w:r>
      <w:proofErr w:type="spellEnd"/>
      <w:r w:rsidR="00434AB2" w:rsidRPr="003D42BD">
        <w:rPr>
          <w:lang w:val="pt-BR"/>
        </w:rPr>
        <w:t xml:space="preserve"> </w:t>
      </w:r>
      <w:r w:rsidRPr="003D42BD">
        <w:rPr>
          <w:lang w:val="pt-BR"/>
        </w:rPr>
        <w:t xml:space="preserve">in </w:t>
      </w:r>
      <w:proofErr w:type="spellStart"/>
      <w:r w:rsidR="00434AB2" w:rsidRPr="003D42BD">
        <w:rPr>
          <w:lang w:val="pt-BR"/>
        </w:rPr>
        <w:t>R</w:t>
      </w:r>
      <w:r w:rsidRPr="003D42BD">
        <w:rPr>
          <w:lang w:val="pt-BR"/>
        </w:rPr>
        <w:t>ats</w:t>
      </w:r>
      <w:proofErr w:type="spellEnd"/>
      <w:r w:rsidRPr="003D42BD">
        <w:rPr>
          <w:lang w:val="pt-BR"/>
        </w:rPr>
        <w:t xml:space="preserve">: </w:t>
      </w:r>
      <w:proofErr w:type="spellStart"/>
      <w:r w:rsidR="00434AB2" w:rsidRPr="003D42BD">
        <w:rPr>
          <w:lang w:val="pt-BR"/>
        </w:rPr>
        <w:t>A</w:t>
      </w:r>
      <w:r w:rsidRPr="003D42BD">
        <w:rPr>
          <w:lang w:val="pt-BR"/>
        </w:rPr>
        <w:t>n</w:t>
      </w:r>
      <w:proofErr w:type="spellEnd"/>
      <w:r w:rsidRPr="003D42BD">
        <w:rPr>
          <w:lang w:val="pt-BR"/>
        </w:rPr>
        <w:t xml:space="preserve"> </w:t>
      </w:r>
      <w:r w:rsidR="00434AB2" w:rsidRPr="003D42BD">
        <w:rPr>
          <w:lang w:val="pt-BR"/>
        </w:rPr>
        <w:t>Ex</w:t>
      </w:r>
      <w:r w:rsidRPr="003D42BD">
        <w:rPr>
          <w:lang w:val="pt-BR"/>
        </w:rPr>
        <w:t xml:space="preserve">perimental </w:t>
      </w:r>
      <w:r w:rsidR="00434AB2" w:rsidRPr="003D42BD">
        <w:rPr>
          <w:lang w:val="pt-BR"/>
        </w:rPr>
        <w:t>Appro</w:t>
      </w:r>
      <w:r w:rsidRPr="003D42BD">
        <w:rPr>
          <w:lang w:val="pt-BR"/>
        </w:rPr>
        <w:t xml:space="preserve">ach for </w:t>
      </w:r>
      <w:proofErr w:type="spellStart"/>
      <w:r w:rsidR="00434AB2" w:rsidRPr="003D42BD">
        <w:rPr>
          <w:lang w:val="pt-BR"/>
        </w:rPr>
        <w:t>Studying</w:t>
      </w:r>
      <w:proofErr w:type="spellEnd"/>
      <w:r w:rsidR="00434AB2" w:rsidRPr="003D42BD">
        <w:rPr>
          <w:lang w:val="pt-BR"/>
        </w:rPr>
        <w:t xml:space="preserve"> Motor </w:t>
      </w:r>
      <w:proofErr w:type="spellStart"/>
      <w:r w:rsidRPr="003D42BD">
        <w:rPr>
          <w:lang w:val="pt-BR"/>
        </w:rPr>
        <w:t>and</w:t>
      </w:r>
      <w:proofErr w:type="spellEnd"/>
      <w:r w:rsidRPr="003D42BD">
        <w:rPr>
          <w:lang w:val="pt-BR"/>
        </w:rPr>
        <w:t xml:space="preserve"> </w:t>
      </w:r>
      <w:proofErr w:type="spellStart"/>
      <w:r w:rsidR="00434AB2" w:rsidRPr="003D42BD">
        <w:rPr>
          <w:lang w:val="pt-BR"/>
        </w:rPr>
        <w:t>Spatial</w:t>
      </w:r>
      <w:proofErr w:type="spellEnd"/>
      <w:r w:rsidR="00434AB2" w:rsidRPr="003D42BD">
        <w:rPr>
          <w:lang w:val="pt-BR"/>
        </w:rPr>
        <w:t xml:space="preserve"> </w:t>
      </w:r>
      <w:proofErr w:type="spellStart"/>
      <w:r w:rsidR="00434AB2" w:rsidRPr="003D42BD">
        <w:rPr>
          <w:lang w:val="pt-BR"/>
        </w:rPr>
        <w:t>Memory</w:t>
      </w:r>
      <w:proofErr w:type="spellEnd"/>
      <w:r w:rsidR="00434AB2" w:rsidRPr="003D42BD">
        <w:rPr>
          <w:lang w:val="pt-BR"/>
        </w:rPr>
        <w:t xml:space="preserve"> </w:t>
      </w:r>
      <w:proofErr w:type="spellStart"/>
      <w:r w:rsidR="00434AB2" w:rsidRPr="003D42BD">
        <w:rPr>
          <w:lang w:val="pt-BR"/>
        </w:rPr>
        <w:t>Deficit</w:t>
      </w:r>
      <w:r w:rsidR="006652A5">
        <w:rPr>
          <w:lang w:val="pt-BR"/>
        </w:rPr>
        <w:t>s</w:t>
      </w:r>
      <w:proofErr w:type="spellEnd"/>
    </w:p>
    <w:p w14:paraId="193A20DA" w14:textId="77777777" w:rsidR="00552A08" w:rsidRPr="003D42BD" w:rsidRDefault="00552A08" w:rsidP="00434AB2">
      <w:pPr>
        <w:spacing w:line="0" w:lineRule="atLeast"/>
      </w:pPr>
    </w:p>
    <w:p w14:paraId="2CD8481E" w14:textId="37F06506" w:rsidR="006E4797" w:rsidRPr="003D42BD" w:rsidRDefault="00551D82" w:rsidP="00434AB2">
      <w:pPr>
        <w:spacing w:line="0" w:lineRule="atLeast"/>
        <w:rPr>
          <w:b/>
        </w:rPr>
      </w:pPr>
      <w:r w:rsidRPr="003D42BD">
        <w:rPr>
          <w:b/>
        </w:rPr>
        <w:t>AUTHORS AND AFFILIATIONS:</w:t>
      </w:r>
    </w:p>
    <w:p w14:paraId="3B72E6FE" w14:textId="586DF996" w:rsidR="00CF108D" w:rsidRPr="003D42BD" w:rsidRDefault="00CF108D" w:rsidP="00434AB2">
      <w:pPr>
        <w:pBdr>
          <w:top w:val="nil"/>
          <w:left w:val="nil"/>
          <w:bottom w:val="nil"/>
          <w:right w:val="nil"/>
          <w:between w:val="nil"/>
        </w:pBdr>
        <w:spacing w:line="0" w:lineRule="atLeast"/>
        <w:rPr>
          <w:lang w:val="pt-BR"/>
        </w:rPr>
      </w:pPr>
      <w:bookmarkStart w:id="0" w:name="OLE_LINK2"/>
      <w:r w:rsidRPr="003D42BD">
        <w:rPr>
          <w:lang w:val="pt-BR"/>
        </w:rPr>
        <w:t xml:space="preserve">Leandro Pelegrini </w:t>
      </w:r>
      <w:r w:rsidR="00E574AF" w:rsidRPr="003D42BD">
        <w:rPr>
          <w:lang w:val="pt-BR"/>
        </w:rPr>
        <w:t>d</w:t>
      </w:r>
      <w:r w:rsidRPr="003D42BD">
        <w:rPr>
          <w:lang w:val="pt-BR"/>
        </w:rPr>
        <w:t>e Almeida</w:t>
      </w:r>
      <w:r w:rsidRPr="003D42BD">
        <w:rPr>
          <w:vertAlign w:val="superscript"/>
          <w:lang w:val="pt-BR"/>
        </w:rPr>
        <w:t>1</w:t>
      </w:r>
      <w:r w:rsidR="000341FC" w:rsidRPr="003D42BD">
        <w:rPr>
          <w:lang w:val="pt-BR"/>
        </w:rPr>
        <w:t>,</w:t>
      </w:r>
      <w:r w:rsidRPr="003D42BD">
        <w:rPr>
          <w:lang w:val="pt-BR"/>
        </w:rPr>
        <w:t xml:space="preserve"> Sandra </w:t>
      </w:r>
      <w:proofErr w:type="spellStart"/>
      <w:r w:rsidRPr="003D42BD">
        <w:rPr>
          <w:lang w:val="pt-BR"/>
        </w:rPr>
        <w:t>Lucinei</w:t>
      </w:r>
      <w:proofErr w:type="spellEnd"/>
      <w:r w:rsidRPr="003D42BD">
        <w:rPr>
          <w:lang w:val="pt-BR"/>
        </w:rPr>
        <w:t xml:space="preserve"> Balbo</w:t>
      </w:r>
      <w:r w:rsidRPr="003D42BD">
        <w:rPr>
          <w:vertAlign w:val="superscript"/>
          <w:lang w:val="pt-BR"/>
        </w:rPr>
        <w:t>1</w:t>
      </w:r>
      <w:r w:rsidR="000341FC" w:rsidRPr="003D42BD">
        <w:rPr>
          <w:lang w:val="pt-BR"/>
        </w:rPr>
        <w:t>,</w:t>
      </w:r>
      <w:r w:rsidRPr="003D42BD">
        <w:rPr>
          <w:vertAlign w:val="superscript"/>
          <w:lang w:val="pt-BR"/>
        </w:rPr>
        <w:t> </w:t>
      </w:r>
      <w:r w:rsidRPr="003D42BD">
        <w:rPr>
          <w:lang w:val="pt-BR"/>
        </w:rPr>
        <w:t>Felipe Araujo De Souza</w:t>
      </w:r>
      <w:r w:rsidRPr="003D42BD">
        <w:rPr>
          <w:vertAlign w:val="superscript"/>
          <w:lang w:val="pt-BR"/>
        </w:rPr>
        <w:t>1</w:t>
      </w:r>
      <w:r w:rsidR="000341FC" w:rsidRPr="003D42BD">
        <w:rPr>
          <w:lang w:val="pt-BR"/>
        </w:rPr>
        <w:t>,</w:t>
      </w:r>
      <w:r w:rsidRPr="003D42BD">
        <w:rPr>
          <w:vertAlign w:val="superscript"/>
          <w:lang w:val="pt-BR"/>
        </w:rPr>
        <w:t> </w:t>
      </w:r>
      <w:r w:rsidRPr="003D42BD">
        <w:rPr>
          <w:lang w:val="pt-BR"/>
        </w:rPr>
        <w:t>Julia </w:t>
      </w:r>
      <w:proofErr w:type="spellStart"/>
      <w:r w:rsidRPr="003D42BD">
        <w:rPr>
          <w:lang w:val="pt-BR"/>
        </w:rPr>
        <w:t>Nicoly</w:t>
      </w:r>
      <w:proofErr w:type="spellEnd"/>
      <w:r w:rsidRPr="003D42BD">
        <w:rPr>
          <w:lang w:val="pt-BR"/>
        </w:rPr>
        <w:t> </w:t>
      </w:r>
      <w:proofErr w:type="spellStart"/>
      <w:r w:rsidRPr="003D42BD">
        <w:rPr>
          <w:lang w:val="pt-BR"/>
        </w:rPr>
        <w:t>Bohn</w:t>
      </w:r>
      <w:proofErr w:type="spellEnd"/>
      <w:r w:rsidRPr="003D42BD">
        <w:rPr>
          <w:lang w:val="pt-BR"/>
        </w:rPr>
        <w:t> Couto</w:t>
      </w:r>
      <w:r w:rsidRPr="003D42BD">
        <w:rPr>
          <w:vertAlign w:val="superscript"/>
          <w:lang w:val="pt-BR"/>
        </w:rPr>
        <w:t>1</w:t>
      </w:r>
      <w:r w:rsidR="000341FC" w:rsidRPr="003D42BD">
        <w:rPr>
          <w:lang w:val="pt-BR"/>
        </w:rPr>
        <w:t>,</w:t>
      </w:r>
      <w:r w:rsidRPr="003D42BD">
        <w:rPr>
          <w:lang w:val="pt-BR"/>
        </w:rPr>
        <w:t> </w:t>
      </w:r>
      <w:r w:rsidR="004B6CC7" w:rsidRPr="003D42BD">
        <w:rPr>
          <w:lang w:val="pt-BR"/>
        </w:rPr>
        <w:t xml:space="preserve">Amanda </w:t>
      </w:r>
      <w:proofErr w:type="spellStart"/>
      <w:r w:rsidR="004B6CC7" w:rsidRPr="003D42BD">
        <w:rPr>
          <w:lang w:val="pt-BR"/>
        </w:rPr>
        <w:t>Gotz</w:t>
      </w:r>
      <w:proofErr w:type="spellEnd"/>
      <w:r w:rsidR="004B6CC7" w:rsidRPr="003D42BD">
        <w:rPr>
          <w:lang w:val="pt-BR"/>
        </w:rPr>
        <w:t xml:space="preserve"> Lopes</w:t>
      </w:r>
      <w:r w:rsidR="00177E41" w:rsidRPr="003D42BD">
        <w:rPr>
          <w:vertAlign w:val="superscript"/>
          <w:lang w:val="pt-BR"/>
        </w:rPr>
        <w:t>1</w:t>
      </w:r>
      <w:r w:rsidR="000341FC" w:rsidRPr="003D42BD">
        <w:rPr>
          <w:lang w:val="pt-BR"/>
        </w:rPr>
        <w:t>,</w:t>
      </w:r>
      <w:r w:rsidR="004B6CC7" w:rsidRPr="003D42BD">
        <w:rPr>
          <w:lang w:val="pt-BR"/>
        </w:rPr>
        <w:t xml:space="preserve"> </w:t>
      </w:r>
      <w:r w:rsidRPr="003D42BD">
        <w:rPr>
          <w:lang w:val="pt-BR"/>
        </w:rPr>
        <w:t>Cassia Hellen Longhinotti</w:t>
      </w:r>
      <w:r w:rsidRPr="003D42BD">
        <w:rPr>
          <w:vertAlign w:val="superscript"/>
          <w:lang w:val="pt-BR"/>
        </w:rPr>
        <w:t>2</w:t>
      </w:r>
      <w:r w:rsidR="000341FC" w:rsidRPr="003D42BD">
        <w:rPr>
          <w:lang w:val="pt-BR"/>
        </w:rPr>
        <w:t>,</w:t>
      </w:r>
      <w:r w:rsidRPr="003D42BD">
        <w:rPr>
          <w:lang w:val="pt-BR"/>
        </w:rPr>
        <w:t> </w:t>
      </w:r>
      <w:proofErr w:type="spellStart"/>
      <w:r w:rsidRPr="003D42BD">
        <w:rPr>
          <w:lang w:val="pt-BR"/>
        </w:rPr>
        <w:t>Katriane</w:t>
      </w:r>
      <w:proofErr w:type="spellEnd"/>
      <w:r w:rsidRPr="003D42BD">
        <w:rPr>
          <w:lang w:val="pt-BR"/>
        </w:rPr>
        <w:t> </w:t>
      </w:r>
      <w:proofErr w:type="spellStart"/>
      <w:r w:rsidRPr="003D42BD">
        <w:rPr>
          <w:lang w:val="pt-BR"/>
        </w:rPr>
        <w:t>Endiel</w:t>
      </w:r>
      <w:proofErr w:type="spellEnd"/>
      <w:r w:rsidRPr="003D42BD">
        <w:rPr>
          <w:lang w:val="pt-BR"/>
        </w:rPr>
        <w:t> Pereira</w:t>
      </w:r>
      <w:r w:rsidRPr="003D42BD">
        <w:rPr>
          <w:vertAlign w:val="superscript"/>
          <w:lang w:val="pt-BR"/>
        </w:rPr>
        <w:t>2</w:t>
      </w:r>
      <w:r w:rsidR="000341FC" w:rsidRPr="003D42BD">
        <w:rPr>
          <w:lang w:val="pt-BR"/>
        </w:rPr>
        <w:t>,</w:t>
      </w:r>
      <w:r w:rsidRPr="003D42BD">
        <w:rPr>
          <w:lang w:val="pt-BR"/>
        </w:rPr>
        <w:t> Lígia Aline Centenaro</w:t>
      </w:r>
      <w:r w:rsidRPr="003D42BD">
        <w:rPr>
          <w:vertAlign w:val="superscript"/>
          <w:lang w:val="pt-BR"/>
        </w:rPr>
        <w:t>2</w:t>
      </w:r>
      <w:r w:rsidRPr="003D42BD">
        <w:rPr>
          <w:lang w:val="pt-BR"/>
        </w:rPr>
        <w:t> </w:t>
      </w:r>
      <w:r w:rsidR="002C1403" w:rsidRPr="003D42BD">
        <w:rPr>
          <w:lang w:val="pt-BR"/>
        </w:rPr>
        <w:t xml:space="preserve"> </w:t>
      </w:r>
    </w:p>
    <w:bookmarkEnd w:id="0"/>
    <w:p w14:paraId="24373A65" w14:textId="00E28FF7" w:rsidR="00CF108D" w:rsidRPr="003D42BD" w:rsidRDefault="00CF108D" w:rsidP="00434AB2">
      <w:pPr>
        <w:pBdr>
          <w:top w:val="nil"/>
          <w:left w:val="nil"/>
          <w:bottom w:val="nil"/>
          <w:right w:val="nil"/>
          <w:between w:val="nil"/>
        </w:pBdr>
        <w:spacing w:line="0" w:lineRule="atLeast"/>
        <w:rPr>
          <w:lang w:val="pt-BR"/>
        </w:rPr>
      </w:pPr>
      <w:r w:rsidRPr="003D42BD">
        <w:rPr>
          <w:lang w:val="pt-BR"/>
        </w:rPr>
        <w:t> </w:t>
      </w:r>
    </w:p>
    <w:p w14:paraId="75C7EB16" w14:textId="7DE29EA2" w:rsidR="00CF108D" w:rsidRPr="003D42BD" w:rsidRDefault="00CF108D" w:rsidP="00C430D6">
      <w:pPr>
        <w:pBdr>
          <w:top w:val="nil"/>
          <w:left w:val="nil"/>
          <w:bottom w:val="nil"/>
          <w:right w:val="nil"/>
          <w:between w:val="nil"/>
        </w:pBdr>
        <w:spacing w:line="0" w:lineRule="atLeast"/>
        <w:jc w:val="left"/>
        <w:rPr>
          <w:lang w:val="pt-BR"/>
        </w:rPr>
      </w:pPr>
      <w:r w:rsidRPr="003D42BD">
        <w:rPr>
          <w:vertAlign w:val="superscript"/>
          <w:lang w:val="pt-BR"/>
        </w:rPr>
        <w:t>1</w:t>
      </w:r>
      <w:r w:rsidRPr="003D42BD">
        <w:rPr>
          <w:lang w:val="pt-BR"/>
        </w:rPr>
        <w:t>Endocrine Physiology and Metabolism Laboratory, State University of Western </w:t>
      </w:r>
      <w:proofErr w:type="gramStart"/>
      <w:r w:rsidRPr="003D42BD">
        <w:rPr>
          <w:lang w:val="pt-BR"/>
        </w:rPr>
        <w:t>Paraná,</w:t>
      </w:r>
      <w:r w:rsidR="00E574AF" w:rsidRPr="003D42BD">
        <w:rPr>
          <w:lang w:val="pt-BR"/>
        </w:rPr>
        <w:t xml:space="preserve"> </w:t>
      </w:r>
      <w:r w:rsidRPr="003D42BD">
        <w:rPr>
          <w:lang w:val="pt-BR"/>
        </w:rPr>
        <w:t xml:space="preserve"> </w:t>
      </w:r>
      <w:r w:rsidR="00434AB2" w:rsidRPr="003D42BD">
        <w:rPr>
          <w:lang w:val="pt-BR"/>
        </w:rPr>
        <w:t>C</w:t>
      </w:r>
      <w:r w:rsidRPr="003D42BD">
        <w:rPr>
          <w:lang w:val="pt-BR"/>
        </w:rPr>
        <w:t>ascavel</w:t>
      </w:r>
      <w:proofErr w:type="gramEnd"/>
      <w:r w:rsidRPr="003D42BD">
        <w:rPr>
          <w:lang w:val="pt-BR"/>
        </w:rPr>
        <w:t>, Paraná, </w:t>
      </w:r>
      <w:proofErr w:type="spellStart"/>
      <w:r w:rsidRPr="003D42BD">
        <w:rPr>
          <w:lang w:val="pt-BR"/>
        </w:rPr>
        <w:t>Brazil</w:t>
      </w:r>
      <w:proofErr w:type="spellEnd"/>
    </w:p>
    <w:p w14:paraId="1192A641" w14:textId="3D380006" w:rsidR="00CF108D" w:rsidRPr="003D42BD" w:rsidRDefault="00CF108D" w:rsidP="00C430D6">
      <w:pPr>
        <w:pBdr>
          <w:top w:val="nil"/>
          <w:left w:val="nil"/>
          <w:bottom w:val="nil"/>
          <w:right w:val="nil"/>
          <w:between w:val="nil"/>
        </w:pBdr>
        <w:spacing w:line="0" w:lineRule="atLeast"/>
        <w:jc w:val="left"/>
        <w:rPr>
          <w:lang w:val="pt-BR"/>
        </w:rPr>
      </w:pPr>
      <w:r w:rsidRPr="003D42BD">
        <w:rPr>
          <w:vertAlign w:val="superscript"/>
          <w:lang w:val="pt-BR"/>
        </w:rPr>
        <w:t>2</w:t>
      </w:r>
      <w:r w:rsidRPr="003D42BD">
        <w:rPr>
          <w:lang w:val="pt-BR"/>
        </w:rPr>
        <w:t>Laboratory of </w:t>
      </w:r>
      <w:r w:rsidR="00E574AF" w:rsidRPr="003D42BD">
        <w:rPr>
          <w:lang w:val="pt-BR"/>
        </w:rPr>
        <w:t>E</w:t>
      </w:r>
      <w:r w:rsidRPr="003D42BD">
        <w:rPr>
          <w:lang w:val="pt-BR"/>
        </w:rPr>
        <w:t>xperimental Morphology, State University of Western Paraná,</w:t>
      </w:r>
      <w:r w:rsidR="00C430D6">
        <w:rPr>
          <w:lang w:val="pt-BR"/>
        </w:rPr>
        <w:t xml:space="preserve"> </w:t>
      </w:r>
      <w:proofErr w:type="gramStart"/>
      <w:r w:rsidR="00434AB2" w:rsidRPr="003D42BD">
        <w:rPr>
          <w:lang w:val="pt-BR"/>
        </w:rPr>
        <w:t xml:space="preserve">Cascavel,  </w:t>
      </w:r>
      <w:r w:rsidRPr="003D42BD">
        <w:rPr>
          <w:lang w:val="pt-BR"/>
        </w:rPr>
        <w:t>Paraná</w:t>
      </w:r>
      <w:proofErr w:type="gramEnd"/>
      <w:r w:rsidRPr="003D42BD">
        <w:rPr>
          <w:lang w:val="pt-BR"/>
        </w:rPr>
        <w:t>, </w:t>
      </w:r>
      <w:proofErr w:type="spellStart"/>
      <w:r w:rsidRPr="003D42BD">
        <w:rPr>
          <w:lang w:val="pt-BR"/>
        </w:rPr>
        <w:t>Brazil</w:t>
      </w:r>
      <w:proofErr w:type="spellEnd"/>
    </w:p>
    <w:p w14:paraId="3FD932C4" w14:textId="77777777" w:rsidR="00E574AF" w:rsidRPr="003D42BD" w:rsidRDefault="00E574AF" w:rsidP="00434AB2">
      <w:pPr>
        <w:pBdr>
          <w:top w:val="nil"/>
          <w:left w:val="nil"/>
          <w:bottom w:val="nil"/>
          <w:right w:val="nil"/>
          <w:between w:val="nil"/>
        </w:pBdr>
        <w:spacing w:line="0" w:lineRule="atLeast"/>
        <w:rPr>
          <w:lang w:val="pt-BR"/>
        </w:rPr>
      </w:pPr>
    </w:p>
    <w:p w14:paraId="1AC03FAC" w14:textId="5380236C" w:rsidR="000341FC" w:rsidRPr="003D42BD" w:rsidRDefault="000341FC" w:rsidP="00434AB2">
      <w:pPr>
        <w:pBdr>
          <w:top w:val="nil"/>
          <w:left w:val="nil"/>
          <w:bottom w:val="nil"/>
          <w:right w:val="nil"/>
          <w:between w:val="nil"/>
        </w:pBdr>
        <w:spacing w:line="0" w:lineRule="atLeast"/>
        <w:rPr>
          <w:lang w:val="pt-BR"/>
        </w:rPr>
      </w:pPr>
      <w:r w:rsidRPr="003D42BD">
        <w:rPr>
          <w:lang w:val="pt-BR"/>
        </w:rPr>
        <w:t xml:space="preserve">Email </w:t>
      </w:r>
      <w:proofErr w:type="spellStart"/>
      <w:r w:rsidRPr="003D42BD">
        <w:rPr>
          <w:lang w:val="pt-BR"/>
        </w:rPr>
        <w:t>addresses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of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the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co-authors</w:t>
      </w:r>
      <w:proofErr w:type="spellEnd"/>
      <w:r w:rsidRPr="003D42BD">
        <w:rPr>
          <w:lang w:val="pt-BR"/>
        </w:rPr>
        <w:t>:</w:t>
      </w:r>
    </w:p>
    <w:p w14:paraId="4C358CAB" w14:textId="657DEAF7" w:rsidR="000341FC" w:rsidRPr="003D42BD" w:rsidRDefault="000341FC" w:rsidP="00434AB2">
      <w:pPr>
        <w:pBdr>
          <w:top w:val="nil"/>
          <w:left w:val="nil"/>
          <w:bottom w:val="nil"/>
          <w:right w:val="nil"/>
          <w:between w:val="nil"/>
        </w:pBdr>
        <w:spacing w:line="0" w:lineRule="atLeast"/>
        <w:rPr>
          <w:lang w:val="pt-BR"/>
        </w:rPr>
      </w:pPr>
      <w:r w:rsidRPr="003D42BD">
        <w:rPr>
          <w:lang w:val="pt-BR"/>
        </w:rPr>
        <w:t xml:space="preserve">Sandra </w:t>
      </w:r>
      <w:proofErr w:type="spellStart"/>
      <w:r w:rsidRPr="003D42BD">
        <w:rPr>
          <w:lang w:val="pt-BR"/>
        </w:rPr>
        <w:t>Lucinei</w:t>
      </w:r>
      <w:proofErr w:type="spellEnd"/>
      <w:r w:rsidRPr="003D42BD">
        <w:rPr>
          <w:lang w:val="pt-BR"/>
        </w:rPr>
        <w:t xml:space="preserve"> Balbo</w:t>
      </w:r>
      <w:r w:rsidRPr="003D42BD">
        <w:rPr>
          <w:vertAlign w:val="superscript"/>
          <w:lang w:val="pt-BR"/>
        </w:rPr>
        <w:t> </w:t>
      </w:r>
      <w:r w:rsidRPr="003D42BD">
        <w:rPr>
          <w:vertAlign w:val="superscript"/>
          <w:lang w:val="pt-BR"/>
        </w:rPr>
        <w:tab/>
      </w:r>
      <w:r w:rsidRPr="003D42BD">
        <w:rPr>
          <w:vertAlign w:val="superscript"/>
          <w:lang w:val="pt-BR"/>
        </w:rPr>
        <w:tab/>
      </w:r>
      <w:r w:rsidRPr="003D42BD">
        <w:rPr>
          <w:vertAlign w:val="superscript"/>
          <w:lang w:val="pt-BR"/>
        </w:rPr>
        <w:tab/>
      </w:r>
      <w:r w:rsidRPr="003D42BD">
        <w:rPr>
          <w:lang w:val="pt-BR"/>
        </w:rPr>
        <w:t>(slbalbo@hotmail.com)</w:t>
      </w:r>
    </w:p>
    <w:p w14:paraId="3D6261A6" w14:textId="5C1E7E6F" w:rsidR="000341FC" w:rsidRPr="003D42BD" w:rsidRDefault="000341FC" w:rsidP="00434AB2">
      <w:pPr>
        <w:pBdr>
          <w:top w:val="nil"/>
          <w:left w:val="nil"/>
          <w:bottom w:val="nil"/>
          <w:right w:val="nil"/>
          <w:between w:val="nil"/>
        </w:pBdr>
        <w:spacing w:line="0" w:lineRule="atLeast"/>
        <w:rPr>
          <w:lang w:val="pt-BR"/>
        </w:rPr>
      </w:pPr>
      <w:r w:rsidRPr="003D42BD">
        <w:rPr>
          <w:lang w:val="pt-BR"/>
        </w:rPr>
        <w:t>Felipe Araujo De Souza</w:t>
      </w:r>
      <w:r w:rsidRPr="003D42BD">
        <w:rPr>
          <w:vertAlign w:val="superscript"/>
          <w:lang w:val="pt-BR"/>
        </w:rPr>
        <w:t> </w:t>
      </w:r>
      <w:r w:rsidRPr="003D42BD">
        <w:rPr>
          <w:vertAlign w:val="superscript"/>
          <w:lang w:val="pt-BR"/>
        </w:rPr>
        <w:tab/>
      </w:r>
      <w:r w:rsidRPr="003D42BD">
        <w:rPr>
          <w:vertAlign w:val="superscript"/>
          <w:lang w:val="pt-BR"/>
        </w:rPr>
        <w:tab/>
      </w:r>
      <w:r w:rsidRPr="003D42BD">
        <w:rPr>
          <w:lang w:val="pt-BR"/>
        </w:rPr>
        <w:t>(felipe.arj03@gmail.com)</w:t>
      </w:r>
    </w:p>
    <w:p w14:paraId="0248FBDE" w14:textId="22B32233" w:rsidR="000341FC" w:rsidRPr="003D42BD" w:rsidRDefault="000341FC" w:rsidP="00434AB2">
      <w:pPr>
        <w:pBdr>
          <w:top w:val="nil"/>
          <w:left w:val="nil"/>
          <w:bottom w:val="nil"/>
          <w:right w:val="nil"/>
          <w:between w:val="nil"/>
        </w:pBdr>
        <w:spacing w:line="0" w:lineRule="atLeast"/>
        <w:rPr>
          <w:lang w:val="pt-BR"/>
        </w:rPr>
      </w:pPr>
      <w:r w:rsidRPr="003D42BD">
        <w:rPr>
          <w:lang w:val="pt-BR"/>
        </w:rPr>
        <w:t>Julia </w:t>
      </w:r>
      <w:proofErr w:type="spellStart"/>
      <w:r w:rsidRPr="003D42BD">
        <w:rPr>
          <w:lang w:val="pt-BR"/>
        </w:rPr>
        <w:t>Nicoly</w:t>
      </w:r>
      <w:proofErr w:type="spellEnd"/>
      <w:r w:rsidRPr="003D42BD">
        <w:rPr>
          <w:lang w:val="pt-BR"/>
        </w:rPr>
        <w:t> </w:t>
      </w:r>
      <w:proofErr w:type="spellStart"/>
      <w:r w:rsidRPr="003D42BD">
        <w:rPr>
          <w:lang w:val="pt-BR"/>
        </w:rPr>
        <w:t>Bohn</w:t>
      </w:r>
      <w:proofErr w:type="spellEnd"/>
      <w:r w:rsidRPr="003D42BD">
        <w:rPr>
          <w:lang w:val="pt-BR"/>
        </w:rPr>
        <w:t> Couto </w:t>
      </w:r>
      <w:r w:rsidRPr="003D42BD">
        <w:rPr>
          <w:lang w:val="pt-BR"/>
        </w:rPr>
        <w:tab/>
      </w:r>
      <w:r w:rsidRPr="003D42BD">
        <w:rPr>
          <w:lang w:val="pt-BR"/>
        </w:rPr>
        <w:tab/>
        <w:t>(julianbcouto@gmail.com)</w:t>
      </w:r>
    </w:p>
    <w:p w14:paraId="44F32FF7" w14:textId="65F41C31" w:rsidR="000341FC" w:rsidRPr="003D42BD" w:rsidRDefault="000341FC" w:rsidP="00434AB2">
      <w:pPr>
        <w:pBdr>
          <w:top w:val="nil"/>
          <w:left w:val="nil"/>
          <w:bottom w:val="nil"/>
          <w:right w:val="nil"/>
          <w:between w:val="nil"/>
        </w:pBdr>
        <w:spacing w:line="0" w:lineRule="atLeast"/>
        <w:rPr>
          <w:lang w:val="pt-BR"/>
        </w:rPr>
      </w:pPr>
      <w:r w:rsidRPr="003D42BD">
        <w:rPr>
          <w:lang w:val="pt-BR"/>
        </w:rPr>
        <w:t xml:space="preserve">Amanda </w:t>
      </w:r>
      <w:proofErr w:type="spellStart"/>
      <w:r w:rsidRPr="003D42BD">
        <w:rPr>
          <w:lang w:val="pt-BR"/>
        </w:rPr>
        <w:t>Gotz</w:t>
      </w:r>
      <w:proofErr w:type="spellEnd"/>
      <w:r w:rsidRPr="003D42BD">
        <w:rPr>
          <w:lang w:val="pt-BR"/>
        </w:rPr>
        <w:t xml:space="preserve"> Lopes </w:t>
      </w:r>
      <w:r w:rsidRPr="003D42BD">
        <w:rPr>
          <w:lang w:val="pt-BR"/>
        </w:rPr>
        <w:tab/>
      </w:r>
      <w:r w:rsidRPr="003D42BD">
        <w:rPr>
          <w:lang w:val="pt-BR"/>
        </w:rPr>
        <w:tab/>
      </w:r>
      <w:r w:rsidRPr="003D42BD">
        <w:rPr>
          <w:lang w:val="pt-BR"/>
        </w:rPr>
        <w:tab/>
        <w:t>(amandagtzlopes@hotmail.com)</w:t>
      </w:r>
    </w:p>
    <w:p w14:paraId="4083F90A" w14:textId="140AEF30" w:rsidR="000341FC" w:rsidRPr="003D42BD" w:rsidRDefault="000341FC" w:rsidP="00434AB2">
      <w:pPr>
        <w:pBdr>
          <w:top w:val="nil"/>
          <w:left w:val="nil"/>
          <w:bottom w:val="nil"/>
          <w:right w:val="nil"/>
          <w:between w:val="nil"/>
        </w:pBdr>
        <w:spacing w:line="0" w:lineRule="atLeast"/>
        <w:rPr>
          <w:lang w:val="pt-BR"/>
        </w:rPr>
      </w:pPr>
      <w:r w:rsidRPr="003D42BD">
        <w:rPr>
          <w:lang w:val="pt-BR"/>
        </w:rPr>
        <w:t xml:space="preserve">Cassia Hellen </w:t>
      </w:r>
      <w:proofErr w:type="spellStart"/>
      <w:r w:rsidRPr="003D42BD">
        <w:rPr>
          <w:lang w:val="pt-BR"/>
        </w:rPr>
        <w:t>Longhinotti</w:t>
      </w:r>
      <w:proofErr w:type="spellEnd"/>
      <w:r w:rsidRPr="003D42BD">
        <w:rPr>
          <w:lang w:val="pt-BR"/>
        </w:rPr>
        <w:t> </w:t>
      </w:r>
      <w:r w:rsidRPr="003D42BD">
        <w:rPr>
          <w:lang w:val="pt-BR"/>
        </w:rPr>
        <w:tab/>
      </w:r>
      <w:r w:rsidRPr="003D42BD">
        <w:rPr>
          <w:lang w:val="pt-BR"/>
        </w:rPr>
        <w:tab/>
        <w:t>(cassiahlonghi@gmail.com)</w:t>
      </w:r>
    </w:p>
    <w:p w14:paraId="21F5CB1A" w14:textId="0808B95E" w:rsidR="000341FC" w:rsidRPr="003D42BD" w:rsidRDefault="000341FC" w:rsidP="00434AB2">
      <w:pPr>
        <w:pBdr>
          <w:top w:val="nil"/>
          <w:left w:val="nil"/>
          <w:bottom w:val="nil"/>
          <w:right w:val="nil"/>
          <w:between w:val="nil"/>
        </w:pBdr>
        <w:spacing w:line="0" w:lineRule="atLeast"/>
        <w:rPr>
          <w:lang w:val="pt-BR"/>
        </w:rPr>
      </w:pPr>
      <w:proofErr w:type="spellStart"/>
      <w:r w:rsidRPr="003D42BD">
        <w:rPr>
          <w:lang w:val="pt-BR"/>
        </w:rPr>
        <w:t>Katriane</w:t>
      </w:r>
      <w:proofErr w:type="spellEnd"/>
      <w:r w:rsidRPr="003D42BD">
        <w:rPr>
          <w:lang w:val="pt-BR"/>
        </w:rPr>
        <w:t> </w:t>
      </w:r>
      <w:proofErr w:type="spellStart"/>
      <w:r w:rsidRPr="003D42BD">
        <w:rPr>
          <w:lang w:val="pt-BR"/>
        </w:rPr>
        <w:t>Endiel</w:t>
      </w:r>
      <w:proofErr w:type="spellEnd"/>
      <w:r w:rsidRPr="003D42BD">
        <w:rPr>
          <w:lang w:val="pt-BR"/>
        </w:rPr>
        <w:t> Pereira </w:t>
      </w:r>
      <w:r w:rsidRPr="003D42BD">
        <w:rPr>
          <w:lang w:val="pt-BR"/>
        </w:rPr>
        <w:tab/>
      </w:r>
      <w:r w:rsidRPr="003D42BD">
        <w:rPr>
          <w:lang w:val="pt-BR"/>
        </w:rPr>
        <w:tab/>
        <w:t>(katriane.pereira@outlook.com)</w:t>
      </w:r>
    </w:p>
    <w:p w14:paraId="6D7D6F72" w14:textId="0A36045D" w:rsidR="000341FC" w:rsidRPr="003D42BD" w:rsidRDefault="000341FC" w:rsidP="00434AB2">
      <w:pPr>
        <w:pBdr>
          <w:top w:val="nil"/>
          <w:left w:val="nil"/>
          <w:bottom w:val="nil"/>
          <w:right w:val="nil"/>
          <w:between w:val="nil"/>
        </w:pBdr>
        <w:spacing w:line="0" w:lineRule="atLeast"/>
        <w:rPr>
          <w:lang w:val="pt-BR"/>
        </w:rPr>
      </w:pPr>
      <w:r w:rsidRPr="003D42BD">
        <w:rPr>
          <w:lang w:val="pt-BR"/>
        </w:rPr>
        <w:t xml:space="preserve">Lígia Aline </w:t>
      </w:r>
      <w:proofErr w:type="spellStart"/>
      <w:r w:rsidRPr="003D42BD">
        <w:rPr>
          <w:lang w:val="pt-BR"/>
        </w:rPr>
        <w:t>Centenaro</w:t>
      </w:r>
      <w:proofErr w:type="spellEnd"/>
      <w:r w:rsidRPr="003D42BD">
        <w:rPr>
          <w:lang w:val="pt-BR"/>
        </w:rPr>
        <w:t> </w:t>
      </w:r>
      <w:r w:rsidRPr="003D42BD">
        <w:rPr>
          <w:lang w:val="pt-BR"/>
        </w:rPr>
        <w:tab/>
      </w:r>
      <w:r w:rsidRPr="003D42BD">
        <w:rPr>
          <w:lang w:val="pt-BR"/>
        </w:rPr>
        <w:tab/>
      </w:r>
      <w:r w:rsidRPr="003D42BD">
        <w:rPr>
          <w:lang w:val="pt-BR"/>
        </w:rPr>
        <w:tab/>
        <w:t xml:space="preserve">(lacentenaro@hotmail.com) </w:t>
      </w:r>
    </w:p>
    <w:p w14:paraId="28B2B886" w14:textId="77777777" w:rsidR="000341FC" w:rsidRPr="003D42BD" w:rsidRDefault="000341FC" w:rsidP="00434AB2">
      <w:pPr>
        <w:pBdr>
          <w:top w:val="nil"/>
          <w:left w:val="nil"/>
          <w:bottom w:val="nil"/>
          <w:right w:val="nil"/>
          <w:between w:val="nil"/>
        </w:pBdr>
        <w:spacing w:line="0" w:lineRule="atLeast"/>
        <w:rPr>
          <w:lang w:val="pt-BR"/>
        </w:rPr>
      </w:pPr>
    </w:p>
    <w:p w14:paraId="6443F323" w14:textId="7CEAA51A" w:rsidR="00E574AF" w:rsidRPr="003D42BD" w:rsidRDefault="00E574AF" w:rsidP="00434AB2">
      <w:pPr>
        <w:pBdr>
          <w:top w:val="nil"/>
          <w:left w:val="nil"/>
          <w:bottom w:val="nil"/>
          <w:right w:val="nil"/>
          <w:between w:val="nil"/>
        </w:pBdr>
        <w:spacing w:line="0" w:lineRule="atLeast"/>
        <w:rPr>
          <w:lang w:val="pt-BR"/>
        </w:rPr>
      </w:pPr>
      <w:proofErr w:type="spellStart"/>
      <w:r w:rsidRPr="003D42BD">
        <w:rPr>
          <w:lang w:val="pt-BR"/>
        </w:rPr>
        <w:t>Corresponding</w:t>
      </w:r>
      <w:proofErr w:type="spellEnd"/>
      <w:r w:rsidRPr="003D42BD">
        <w:rPr>
          <w:lang w:val="pt-BR"/>
        </w:rPr>
        <w:t xml:space="preserve"> </w:t>
      </w:r>
      <w:proofErr w:type="spellStart"/>
      <w:r w:rsidR="000341FC" w:rsidRPr="003D42BD">
        <w:rPr>
          <w:lang w:val="pt-BR"/>
        </w:rPr>
        <w:t>a</w:t>
      </w:r>
      <w:r w:rsidRPr="003D42BD">
        <w:rPr>
          <w:lang w:val="pt-BR"/>
        </w:rPr>
        <w:t>uthor</w:t>
      </w:r>
      <w:proofErr w:type="spellEnd"/>
      <w:r w:rsidRPr="003D42BD">
        <w:rPr>
          <w:lang w:val="pt-BR"/>
        </w:rPr>
        <w:t xml:space="preserve">: </w:t>
      </w:r>
    </w:p>
    <w:p w14:paraId="0E5CA39A" w14:textId="77777777" w:rsidR="000341FC" w:rsidRPr="003D42BD" w:rsidRDefault="000341FC" w:rsidP="00434AB2">
      <w:pPr>
        <w:pBdr>
          <w:top w:val="nil"/>
          <w:left w:val="nil"/>
          <w:bottom w:val="nil"/>
          <w:right w:val="nil"/>
          <w:between w:val="nil"/>
        </w:pBdr>
        <w:spacing w:line="0" w:lineRule="atLeast"/>
        <w:rPr>
          <w:lang w:val="pt-BR"/>
        </w:rPr>
      </w:pPr>
      <w:r w:rsidRPr="003D42BD">
        <w:rPr>
          <w:lang w:val="pt-BR"/>
        </w:rPr>
        <w:t>Leandro Pelegrini de Almeida </w:t>
      </w:r>
      <w:r w:rsidRPr="003D42BD">
        <w:rPr>
          <w:lang w:val="pt-BR"/>
        </w:rPr>
        <w:tab/>
        <w:t>(leandropelegrini@yahoo.com.br)</w:t>
      </w:r>
    </w:p>
    <w:p w14:paraId="141ABDE5" w14:textId="77777777" w:rsidR="006E4797" w:rsidRPr="003D42BD" w:rsidRDefault="006E4797" w:rsidP="00434AB2">
      <w:pPr>
        <w:pBdr>
          <w:top w:val="nil"/>
          <w:left w:val="nil"/>
          <w:bottom w:val="nil"/>
          <w:right w:val="nil"/>
          <w:between w:val="nil"/>
        </w:pBdr>
        <w:spacing w:line="0" w:lineRule="atLeast"/>
      </w:pPr>
    </w:p>
    <w:p w14:paraId="60F3B8D4" w14:textId="00AB4F44" w:rsidR="006E4797" w:rsidRPr="003D42BD" w:rsidRDefault="00551D82" w:rsidP="00434AB2">
      <w:pPr>
        <w:spacing w:line="0" w:lineRule="atLeast"/>
      </w:pPr>
      <w:r w:rsidRPr="003D42BD">
        <w:rPr>
          <w:b/>
        </w:rPr>
        <w:t>SUMMARY:</w:t>
      </w:r>
    </w:p>
    <w:p w14:paraId="074A747F" w14:textId="3BB6CC2F" w:rsidR="00550969" w:rsidRPr="003D42BD" w:rsidRDefault="00550969" w:rsidP="00434AB2">
      <w:pPr>
        <w:spacing w:line="0" w:lineRule="atLeast"/>
        <w:rPr>
          <w:lang w:val="pt-BR"/>
        </w:rPr>
      </w:pPr>
      <w:r w:rsidRPr="003D42BD">
        <w:rPr>
          <w:lang w:val="pt-BR"/>
        </w:rPr>
        <w:t xml:space="preserve">The </w:t>
      </w:r>
      <w:proofErr w:type="spellStart"/>
      <w:r w:rsidRPr="003D42BD">
        <w:rPr>
          <w:lang w:val="pt-BR"/>
        </w:rPr>
        <w:t>objective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of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this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study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was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to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establish</w:t>
      </w:r>
      <w:proofErr w:type="spellEnd"/>
      <w:r w:rsidRPr="003D42BD">
        <w:rPr>
          <w:lang w:val="pt-BR"/>
        </w:rPr>
        <w:t xml:space="preserve"> a </w:t>
      </w:r>
      <w:proofErr w:type="spellStart"/>
      <w:r w:rsidRPr="003D42BD">
        <w:rPr>
          <w:lang w:val="pt-BR"/>
        </w:rPr>
        <w:t>reproducible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method</w:t>
      </w:r>
      <w:proofErr w:type="spellEnd"/>
      <w:r w:rsidRPr="003D42BD">
        <w:rPr>
          <w:lang w:val="pt-BR"/>
        </w:rPr>
        <w:t xml:space="preserve"> for </w:t>
      </w:r>
      <w:proofErr w:type="spellStart"/>
      <w:r w:rsidRPr="003D42BD">
        <w:rPr>
          <w:lang w:val="pt-BR"/>
        </w:rPr>
        <w:t>performing</w:t>
      </w:r>
      <w:proofErr w:type="spellEnd"/>
      <w:r w:rsidRPr="003D42BD">
        <w:rPr>
          <w:lang w:val="pt-BR"/>
        </w:rPr>
        <w:t xml:space="preserve"> </w:t>
      </w:r>
      <w:r w:rsidR="00434AB2" w:rsidRPr="003D42BD">
        <w:rPr>
          <w:lang w:val="pt-BR"/>
        </w:rPr>
        <w:t xml:space="preserve">a </w:t>
      </w:r>
      <w:proofErr w:type="spellStart"/>
      <w:r w:rsidR="00434AB2" w:rsidRPr="003D42BD">
        <w:rPr>
          <w:lang w:val="pt-BR"/>
        </w:rPr>
        <w:t>craniectomy</w:t>
      </w:r>
      <w:proofErr w:type="spellEnd"/>
      <w:r w:rsidR="00434AB2" w:rsidRPr="003D42BD">
        <w:rPr>
          <w:lang w:val="pt-BR"/>
        </w:rPr>
        <w:t xml:space="preserve"> </w:t>
      </w:r>
      <w:proofErr w:type="spellStart"/>
      <w:r w:rsidR="00434AB2" w:rsidRPr="003D42BD">
        <w:rPr>
          <w:lang w:val="pt-BR"/>
        </w:rPr>
        <w:t>followed</w:t>
      </w:r>
      <w:proofErr w:type="spellEnd"/>
      <w:r w:rsidR="00434AB2" w:rsidRPr="003D42BD">
        <w:rPr>
          <w:lang w:val="pt-BR"/>
        </w:rPr>
        <w:t xml:space="preserve"> </w:t>
      </w:r>
      <w:proofErr w:type="spellStart"/>
      <w:r w:rsidR="00434AB2" w:rsidRPr="003D42BD">
        <w:rPr>
          <w:lang w:val="pt-BR"/>
        </w:rPr>
        <w:t>by</w:t>
      </w:r>
      <w:proofErr w:type="spellEnd"/>
      <w:r w:rsidR="00434AB2" w:rsidRPr="003D42BD">
        <w:rPr>
          <w:lang w:val="pt-BR"/>
        </w:rPr>
        <w:t xml:space="preserve"> </w:t>
      </w:r>
      <w:proofErr w:type="spellStart"/>
      <w:r w:rsidR="00434AB2" w:rsidRPr="003D42BD">
        <w:rPr>
          <w:lang w:val="pt-BR"/>
        </w:rPr>
        <w:t>permanent</w:t>
      </w:r>
      <w:proofErr w:type="spellEnd"/>
      <w:r w:rsidR="00434AB2" w:rsidRPr="003D42BD">
        <w:rPr>
          <w:lang w:val="pt-BR"/>
        </w:rPr>
        <w:t xml:space="preserve">, </w:t>
      </w:r>
      <w:proofErr w:type="spellStart"/>
      <w:r w:rsidR="00434AB2" w:rsidRPr="003D42BD">
        <w:rPr>
          <w:lang w:val="pt-BR"/>
        </w:rPr>
        <w:t>selective</w:t>
      </w:r>
      <w:proofErr w:type="spellEnd"/>
      <w:r w:rsidR="00434AB2" w:rsidRPr="003D42BD">
        <w:rPr>
          <w:lang w:val="pt-BR"/>
        </w:rPr>
        <w:t xml:space="preserve"> </w:t>
      </w:r>
      <w:proofErr w:type="spellStart"/>
      <w:r w:rsidR="00434AB2" w:rsidRPr="003D42BD">
        <w:rPr>
          <w:lang w:val="pt-BR"/>
        </w:rPr>
        <w:t>middle</w:t>
      </w:r>
      <w:proofErr w:type="spellEnd"/>
      <w:r w:rsidR="00434AB2" w:rsidRPr="003D42BD">
        <w:rPr>
          <w:lang w:val="pt-BR"/>
        </w:rPr>
        <w:t xml:space="preserve"> cerebral </w:t>
      </w:r>
      <w:proofErr w:type="spellStart"/>
      <w:r w:rsidR="00434AB2" w:rsidRPr="003D42BD">
        <w:rPr>
          <w:lang w:val="pt-BR"/>
        </w:rPr>
        <w:t>artery</w:t>
      </w:r>
      <w:proofErr w:type="spellEnd"/>
      <w:r w:rsidR="00434AB2" w:rsidRPr="003D42BD">
        <w:rPr>
          <w:lang w:val="pt-BR"/>
        </w:rPr>
        <w:t xml:space="preserve"> </w:t>
      </w:r>
      <w:proofErr w:type="spellStart"/>
      <w:r w:rsidR="00434AB2" w:rsidRPr="003D42BD">
        <w:rPr>
          <w:lang w:val="pt-BR"/>
        </w:rPr>
        <w:t>occlusion</w:t>
      </w:r>
      <w:proofErr w:type="spellEnd"/>
      <w:r w:rsidR="00434AB2" w:rsidRPr="003D42BD">
        <w:rPr>
          <w:lang w:val="pt-BR"/>
        </w:rPr>
        <w:t xml:space="preserve"> in </w:t>
      </w:r>
      <w:proofErr w:type="spellStart"/>
      <w:r w:rsidR="00434AB2" w:rsidRPr="003D42BD">
        <w:rPr>
          <w:lang w:val="pt-BR"/>
        </w:rPr>
        <w:t>rats</w:t>
      </w:r>
      <w:proofErr w:type="spellEnd"/>
      <w:r w:rsidRPr="003D42BD">
        <w:rPr>
          <w:lang w:val="pt-BR"/>
        </w:rPr>
        <w:t xml:space="preserve"> for </w:t>
      </w:r>
      <w:proofErr w:type="spellStart"/>
      <w:r w:rsidRPr="003D42BD">
        <w:rPr>
          <w:lang w:val="pt-BR"/>
        </w:rPr>
        <w:t>application</w:t>
      </w:r>
      <w:proofErr w:type="spellEnd"/>
      <w:r w:rsidRPr="003D42BD">
        <w:rPr>
          <w:lang w:val="pt-BR"/>
        </w:rPr>
        <w:t xml:space="preserve"> in experimental </w:t>
      </w:r>
      <w:proofErr w:type="spellStart"/>
      <w:r w:rsidRPr="003D42BD">
        <w:rPr>
          <w:lang w:val="pt-BR"/>
        </w:rPr>
        <w:t>studies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of</w:t>
      </w:r>
      <w:proofErr w:type="spellEnd"/>
      <w:r w:rsidRPr="003D42BD">
        <w:rPr>
          <w:lang w:val="pt-BR"/>
        </w:rPr>
        <w:t xml:space="preserve"> motor </w:t>
      </w:r>
      <w:proofErr w:type="spellStart"/>
      <w:r w:rsidRPr="003D42BD">
        <w:rPr>
          <w:lang w:val="pt-BR"/>
        </w:rPr>
        <w:t>and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spatial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memory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deficits</w:t>
      </w:r>
      <w:proofErr w:type="spellEnd"/>
      <w:r w:rsidRPr="003D42BD">
        <w:rPr>
          <w:lang w:val="pt-BR"/>
        </w:rPr>
        <w:t>.</w:t>
      </w:r>
    </w:p>
    <w:p w14:paraId="012F9A9F" w14:textId="77777777" w:rsidR="00552A08" w:rsidRPr="003D42BD" w:rsidRDefault="00552A08" w:rsidP="00434AB2">
      <w:pPr>
        <w:spacing w:line="0" w:lineRule="atLeast"/>
      </w:pPr>
    </w:p>
    <w:p w14:paraId="2DF8E628" w14:textId="754C94D6" w:rsidR="006E4797" w:rsidRPr="003D42BD" w:rsidRDefault="00551D82" w:rsidP="00434AB2">
      <w:pPr>
        <w:spacing w:line="0" w:lineRule="atLeast"/>
      </w:pPr>
      <w:r w:rsidRPr="003D42BD">
        <w:rPr>
          <w:b/>
        </w:rPr>
        <w:t>ABSTRACT:</w:t>
      </w:r>
    </w:p>
    <w:p w14:paraId="0C80EA43" w14:textId="6EC40BB3" w:rsidR="00552A08" w:rsidRPr="003D42BD" w:rsidRDefault="00552A08" w:rsidP="00434AB2">
      <w:pPr>
        <w:spacing w:line="0" w:lineRule="atLeast"/>
        <w:rPr>
          <w:lang w:val="pt-BR"/>
        </w:rPr>
      </w:pPr>
      <w:proofErr w:type="spellStart"/>
      <w:r w:rsidRPr="003D42BD">
        <w:rPr>
          <w:lang w:val="pt-BR"/>
        </w:rPr>
        <w:t>With</w:t>
      </w:r>
      <w:proofErr w:type="spellEnd"/>
      <w:r w:rsidRPr="003D42BD">
        <w:rPr>
          <w:lang w:val="pt-BR"/>
        </w:rPr>
        <w:t xml:space="preserve"> major </w:t>
      </w:r>
      <w:proofErr w:type="spellStart"/>
      <w:r w:rsidRPr="003D42BD">
        <w:rPr>
          <w:lang w:val="pt-BR"/>
        </w:rPr>
        <w:t>clinical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relevance</w:t>
      </w:r>
      <w:proofErr w:type="spellEnd"/>
      <w:r w:rsidRPr="003D42BD">
        <w:rPr>
          <w:lang w:val="pt-BR"/>
        </w:rPr>
        <w:t xml:space="preserve">, </w:t>
      </w:r>
      <w:proofErr w:type="spellStart"/>
      <w:r w:rsidRPr="003D42BD">
        <w:rPr>
          <w:lang w:val="pt-BR"/>
        </w:rPr>
        <w:t>ischemic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stroke</w:t>
      </w:r>
      <w:proofErr w:type="spellEnd"/>
      <w:r w:rsidRPr="003D42BD">
        <w:rPr>
          <w:lang w:val="pt-BR"/>
        </w:rPr>
        <w:t xml:space="preserve"> (IS) </w:t>
      </w:r>
      <w:proofErr w:type="spellStart"/>
      <w:r w:rsidRPr="003D42BD">
        <w:rPr>
          <w:lang w:val="pt-BR"/>
        </w:rPr>
        <w:t>demands</w:t>
      </w:r>
      <w:proofErr w:type="spellEnd"/>
      <w:r w:rsidRPr="003D42BD">
        <w:rPr>
          <w:lang w:val="pt-BR"/>
        </w:rPr>
        <w:t xml:space="preserve"> </w:t>
      </w:r>
      <w:proofErr w:type="gramStart"/>
      <w:r w:rsidRPr="003D42BD">
        <w:rPr>
          <w:lang w:val="pt-BR"/>
        </w:rPr>
        <w:t>experimental approaches</w:t>
      </w:r>
      <w:proofErr w:type="gram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that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enable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the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development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of</w:t>
      </w:r>
      <w:proofErr w:type="spellEnd"/>
      <w:r w:rsidRPr="003D42BD">
        <w:rPr>
          <w:lang w:val="pt-BR"/>
        </w:rPr>
        <w:t xml:space="preserve"> novel </w:t>
      </w:r>
      <w:proofErr w:type="spellStart"/>
      <w:r w:rsidRPr="003D42BD">
        <w:rPr>
          <w:lang w:val="pt-BR"/>
        </w:rPr>
        <w:t>adjuvant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therapies</w:t>
      </w:r>
      <w:proofErr w:type="spellEnd"/>
      <w:r w:rsidRPr="003D42BD">
        <w:rPr>
          <w:lang w:val="pt-BR"/>
        </w:rPr>
        <w:t xml:space="preserve">. </w:t>
      </w:r>
      <w:proofErr w:type="spellStart"/>
      <w:r w:rsidRPr="003D42BD">
        <w:rPr>
          <w:lang w:val="pt-BR"/>
        </w:rPr>
        <w:t>Due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to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the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similarity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of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the</w:t>
      </w:r>
      <w:proofErr w:type="spellEnd"/>
      <w:r w:rsidRPr="003D42BD">
        <w:rPr>
          <w:lang w:val="pt-BR"/>
        </w:rPr>
        <w:t xml:space="preserve"> cerebral vascular </w:t>
      </w:r>
      <w:proofErr w:type="spellStart"/>
      <w:r w:rsidRPr="003D42BD">
        <w:rPr>
          <w:lang w:val="pt-BR"/>
        </w:rPr>
        <w:t>anatomy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to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humans</w:t>
      </w:r>
      <w:proofErr w:type="spellEnd"/>
      <w:r w:rsidRPr="003D42BD">
        <w:rPr>
          <w:lang w:val="pt-BR"/>
        </w:rPr>
        <w:t xml:space="preserve">, </w:t>
      </w:r>
      <w:proofErr w:type="spellStart"/>
      <w:r w:rsidRPr="003D42BD">
        <w:rPr>
          <w:lang w:val="pt-BR"/>
        </w:rPr>
        <w:t>rats</w:t>
      </w:r>
      <w:proofErr w:type="spellEnd"/>
      <w:r w:rsidRPr="003D42BD">
        <w:rPr>
          <w:lang w:val="pt-BR"/>
        </w:rPr>
        <w:t xml:space="preserve"> are </w:t>
      </w:r>
      <w:proofErr w:type="spellStart"/>
      <w:r w:rsidRPr="003D42BD">
        <w:rPr>
          <w:lang w:val="pt-BR"/>
        </w:rPr>
        <w:t>widely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used</w:t>
      </w:r>
      <w:proofErr w:type="spellEnd"/>
      <w:r w:rsidRPr="003D42BD">
        <w:rPr>
          <w:lang w:val="pt-BR"/>
        </w:rPr>
        <w:t xml:space="preserve"> </w:t>
      </w:r>
      <w:proofErr w:type="gramStart"/>
      <w:r w:rsidRPr="003D42BD">
        <w:rPr>
          <w:lang w:val="pt-BR"/>
        </w:rPr>
        <w:t>as experimental</w:t>
      </w:r>
      <w:proofErr w:type="gramEnd"/>
      <w:r w:rsidRPr="003D42BD">
        <w:rPr>
          <w:lang w:val="pt-BR"/>
        </w:rPr>
        <w:t xml:space="preserve"> models </w:t>
      </w:r>
      <w:proofErr w:type="spellStart"/>
      <w:r w:rsidRPr="003D42BD">
        <w:rPr>
          <w:lang w:val="pt-BR"/>
        </w:rPr>
        <w:t>of</w:t>
      </w:r>
      <w:proofErr w:type="spellEnd"/>
      <w:r w:rsidRPr="003D42BD">
        <w:rPr>
          <w:lang w:val="pt-BR"/>
        </w:rPr>
        <w:t xml:space="preserve"> IS. </w:t>
      </w:r>
      <w:proofErr w:type="spellStart"/>
      <w:r w:rsidRPr="003D42BD">
        <w:rPr>
          <w:lang w:val="pt-BR"/>
        </w:rPr>
        <w:t>However</w:t>
      </w:r>
      <w:proofErr w:type="spellEnd"/>
      <w:r w:rsidRPr="003D42BD">
        <w:rPr>
          <w:lang w:val="pt-BR"/>
        </w:rPr>
        <w:t xml:space="preserve">, </w:t>
      </w:r>
      <w:proofErr w:type="spellStart"/>
      <w:r w:rsidRPr="003D42BD">
        <w:rPr>
          <w:lang w:val="pt-BR"/>
        </w:rPr>
        <w:t>there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remains</w:t>
      </w:r>
      <w:proofErr w:type="spellEnd"/>
      <w:r w:rsidRPr="003D42BD">
        <w:rPr>
          <w:lang w:val="pt-BR"/>
        </w:rPr>
        <w:t xml:space="preserve"> a </w:t>
      </w:r>
      <w:proofErr w:type="spellStart"/>
      <w:r w:rsidRPr="003D42BD">
        <w:rPr>
          <w:lang w:val="pt-BR"/>
        </w:rPr>
        <w:t>need</w:t>
      </w:r>
      <w:proofErr w:type="spellEnd"/>
      <w:r w:rsidRPr="003D42BD">
        <w:rPr>
          <w:lang w:val="pt-BR"/>
        </w:rPr>
        <w:t xml:space="preserve"> for </w:t>
      </w:r>
      <w:proofErr w:type="spellStart"/>
      <w:r w:rsidRPr="003D42BD">
        <w:rPr>
          <w:lang w:val="pt-BR"/>
        </w:rPr>
        <w:t>methods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capable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of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generating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an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ischemic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environment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that</w:t>
      </w:r>
      <w:proofErr w:type="spellEnd"/>
      <w:r w:rsidRPr="003D42BD">
        <w:rPr>
          <w:lang w:val="pt-BR"/>
        </w:rPr>
        <w:t xml:space="preserve"> more </w:t>
      </w:r>
      <w:proofErr w:type="spellStart"/>
      <w:r w:rsidRPr="003D42BD">
        <w:rPr>
          <w:lang w:val="pt-BR"/>
        </w:rPr>
        <w:t>closely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resembles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that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observed</w:t>
      </w:r>
      <w:proofErr w:type="spellEnd"/>
      <w:r w:rsidRPr="003D42BD">
        <w:rPr>
          <w:lang w:val="pt-BR"/>
        </w:rPr>
        <w:t xml:space="preserve"> in </w:t>
      </w:r>
      <w:proofErr w:type="spellStart"/>
      <w:r w:rsidRPr="003D42BD">
        <w:rPr>
          <w:lang w:val="pt-BR"/>
        </w:rPr>
        <w:t>humans</w:t>
      </w:r>
      <w:proofErr w:type="spellEnd"/>
      <w:r w:rsidRPr="003D42BD">
        <w:rPr>
          <w:lang w:val="pt-BR"/>
        </w:rPr>
        <w:t xml:space="preserve">, </w:t>
      </w:r>
      <w:proofErr w:type="spellStart"/>
      <w:r w:rsidRPr="003D42BD">
        <w:rPr>
          <w:lang w:val="pt-BR"/>
        </w:rPr>
        <w:t>employing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an</w:t>
      </w:r>
      <w:proofErr w:type="spellEnd"/>
      <w:r w:rsidRPr="003D42BD">
        <w:rPr>
          <w:lang w:val="pt-BR"/>
        </w:rPr>
        <w:t xml:space="preserve"> approach </w:t>
      </w:r>
      <w:proofErr w:type="spellStart"/>
      <w:r w:rsidRPr="003D42BD">
        <w:rPr>
          <w:lang w:val="pt-BR"/>
        </w:rPr>
        <w:t>that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prioritizes</w:t>
      </w:r>
      <w:proofErr w:type="spellEnd"/>
      <w:r w:rsidRPr="003D42BD">
        <w:rPr>
          <w:lang w:val="pt-BR"/>
        </w:rPr>
        <w:t xml:space="preserve"> </w:t>
      </w:r>
      <w:proofErr w:type="spellStart"/>
      <w:r w:rsidR="009D51EF" w:rsidRPr="003D42BD">
        <w:rPr>
          <w:lang w:val="pt-BR"/>
        </w:rPr>
        <w:t>selective</w:t>
      </w:r>
      <w:proofErr w:type="spellEnd"/>
      <w:r w:rsidR="009D51EF" w:rsidRPr="003D42BD">
        <w:rPr>
          <w:lang w:val="pt-BR"/>
        </w:rPr>
        <w:t xml:space="preserve"> arterial </w:t>
      </w:r>
      <w:proofErr w:type="spellStart"/>
      <w:r w:rsidR="009D51EF" w:rsidRPr="003D42BD">
        <w:rPr>
          <w:lang w:val="pt-BR"/>
        </w:rPr>
        <w:t>occlusion</w:t>
      </w:r>
      <w:proofErr w:type="spellEnd"/>
      <w:r w:rsidRPr="003D42BD">
        <w:rPr>
          <w:lang w:val="pt-BR"/>
        </w:rPr>
        <w:t xml:space="preserve">. In </w:t>
      </w:r>
      <w:proofErr w:type="spellStart"/>
      <w:r w:rsidRPr="003D42BD">
        <w:rPr>
          <w:lang w:val="pt-BR"/>
        </w:rPr>
        <w:t>this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context</w:t>
      </w:r>
      <w:proofErr w:type="spellEnd"/>
      <w:r w:rsidRPr="003D42BD">
        <w:rPr>
          <w:lang w:val="pt-BR"/>
        </w:rPr>
        <w:t xml:space="preserve">, </w:t>
      </w:r>
      <w:proofErr w:type="spellStart"/>
      <w:r w:rsidRPr="003D42BD">
        <w:rPr>
          <w:lang w:val="pt-BR"/>
        </w:rPr>
        <w:t>the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aim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of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this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study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was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to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establish</w:t>
      </w:r>
      <w:proofErr w:type="spellEnd"/>
      <w:r w:rsidRPr="003D42BD">
        <w:rPr>
          <w:lang w:val="pt-BR"/>
        </w:rPr>
        <w:t xml:space="preserve"> a </w:t>
      </w:r>
      <w:proofErr w:type="spellStart"/>
      <w:r w:rsidRPr="003D42BD">
        <w:rPr>
          <w:lang w:val="pt-BR"/>
        </w:rPr>
        <w:t>reproducible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method</w:t>
      </w:r>
      <w:proofErr w:type="spellEnd"/>
      <w:r w:rsidRPr="003D42BD">
        <w:rPr>
          <w:lang w:val="pt-BR"/>
        </w:rPr>
        <w:t xml:space="preserve"> for </w:t>
      </w:r>
      <w:proofErr w:type="spellStart"/>
      <w:r w:rsidRPr="003D42BD">
        <w:rPr>
          <w:lang w:val="pt-BR"/>
        </w:rPr>
        <w:t>performing</w:t>
      </w:r>
      <w:proofErr w:type="spellEnd"/>
      <w:r w:rsidRPr="003D42BD">
        <w:rPr>
          <w:lang w:val="pt-BR"/>
        </w:rPr>
        <w:t xml:space="preserve"> </w:t>
      </w:r>
      <w:r w:rsidR="00434AB2" w:rsidRPr="003D42BD">
        <w:rPr>
          <w:lang w:val="pt-BR"/>
        </w:rPr>
        <w:t xml:space="preserve">a </w:t>
      </w:r>
      <w:proofErr w:type="spellStart"/>
      <w:r w:rsidR="00434AB2" w:rsidRPr="003D42BD">
        <w:rPr>
          <w:lang w:val="pt-BR"/>
        </w:rPr>
        <w:t>craniectomy</w:t>
      </w:r>
      <w:proofErr w:type="spellEnd"/>
      <w:r w:rsidR="00434AB2" w:rsidRPr="003D42BD">
        <w:rPr>
          <w:lang w:val="pt-BR"/>
        </w:rPr>
        <w:t xml:space="preserve"> </w:t>
      </w:r>
      <w:proofErr w:type="spellStart"/>
      <w:r w:rsidR="00434AB2" w:rsidRPr="003D42BD">
        <w:rPr>
          <w:lang w:val="pt-BR"/>
        </w:rPr>
        <w:t>followed</w:t>
      </w:r>
      <w:proofErr w:type="spellEnd"/>
      <w:r w:rsidR="00434AB2" w:rsidRPr="003D42BD">
        <w:rPr>
          <w:lang w:val="pt-BR"/>
        </w:rPr>
        <w:t xml:space="preserve"> </w:t>
      </w:r>
      <w:proofErr w:type="spellStart"/>
      <w:r w:rsidR="00434AB2" w:rsidRPr="003D42BD">
        <w:rPr>
          <w:lang w:val="pt-BR"/>
        </w:rPr>
        <w:t>by</w:t>
      </w:r>
      <w:proofErr w:type="spellEnd"/>
      <w:r w:rsidR="00434AB2" w:rsidRPr="003D42BD">
        <w:rPr>
          <w:lang w:val="pt-BR"/>
        </w:rPr>
        <w:t xml:space="preserve"> </w:t>
      </w:r>
      <w:proofErr w:type="spellStart"/>
      <w:r w:rsidR="00434AB2" w:rsidRPr="003D42BD">
        <w:rPr>
          <w:lang w:val="pt-BR"/>
        </w:rPr>
        <w:t>permanent</w:t>
      </w:r>
      <w:proofErr w:type="spellEnd"/>
      <w:r w:rsidR="00434AB2" w:rsidRPr="003D42BD">
        <w:rPr>
          <w:lang w:val="pt-BR"/>
        </w:rPr>
        <w:t xml:space="preserve"> </w:t>
      </w:r>
      <w:proofErr w:type="spellStart"/>
      <w:r w:rsidR="00434AB2" w:rsidRPr="003D42BD">
        <w:rPr>
          <w:lang w:val="pt-BR"/>
        </w:rPr>
        <w:t>and</w:t>
      </w:r>
      <w:proofErr w:type="spellEnd"/>
      <w:r w:rsidR="00434AB2" w:rsidRPr="003D42BD">
        <w:rPr>
          <w:lang w:val="pt-BR"/>
        </w:rPr>
        <w:t xml:space="preserve"> </w:t>
      </w:r>
      <w:proofErr w:type="spellStart"/>
      <w:r w:rsidR="00434AB2" w:rsidRPr="003D42BD">
        <w:rPr>
          <w:lang w:val="pt-BR"/>
        </w:rPr>
        <w:t>selective</w:t>
      </w:r>
      <w:proofErr w:type="spellEnd"/>
      <w:r w:rsidR="00434AB2" w:rsidRPr="003D42BD">
        <w:rPr>
          <w:lang w:val="pt-BR"/>
        </w:rPr>
        <w:t xml:space="preserve"> </w:t>
      </w:r>
      <w:proofErr w:type="spellStart"/>
      <w:r w:rsidR="00434AB2" w:rsidRPr="003D42BD">
        <w:rPr>
          <w:lang w:val="pt-BR"/>
        </w:rPr>
        <w:t>occlusion</w:t>
      </w:r>
      <w:proofErr w:type="spellEnd"/>
      <w:r w:rsidR="00434AB2" w:rsidRPr="003D42BD">
        <w:rPr>
          <w:lang w:val="pt-BR"/>
        </w:rPr>
        <w:t xml:space="preserve"> </w:t>
      </w:r>
      <w:proofErr w:type="spellStart"/>
      <w:r w:rsidR="00434AB2" w:rsidRPr="003D42BD">
        <w:rPr>
          <w:lang w:val="pt-BR"/>
        </w:rPr>
        <w:t>of</w:t>
      </w:r>
      <w:proofErr w:type="spellEnd"/>
      <w:r w:rsidR="00434AB2" w:rsidRPr="003D42BD">
        <w:rPr>
          <w:lang w:val="pt-BR"/>
        </w:rPr>
        <w:t xml:space="preserve"> </w:t>
      </w:r>
      <w:proofErr w:type="spellStart"/>
      <w:r w:rsidR="00434AB2" w:rsidRPr="003D42BD">
        <w:rPr>
          <w:lang w:val="pt-BR"/>
        </w:rPr>
        <w:t>the</w:t>
      </w:r>
      <w:proofErr w:type="spellEnd"/>
      <w:r w:rsidR="00434AB2" w:rsidRPr="003D42BD">
        <w:rPr>
          <w:lang w:val="pt-BR"/>
        </w:rPr>
        <w:t xml:space="preserve"> </w:t>
      </w:r>
      <w:proofErr w:type="spellStart"/>
      <w:r w:rsidR="00434AB2" w:rsidRPr="003D42BD">
        <w:rPr>
          <w:lang w:val="pt-BR"/>
        </w:rPr>
        <w:t>middle</w:t>
      </w:r>
      <w:proofErr w:type="spellEnd"/>
      <w:r w:rsidR="00434AB2" w:rsidRPr="003D42BD">
        <w:rPr>
          <w:lang w:val="pt-BR"/>
        </w:rPr>
        <w:t xml:space="preserve"> cerebral </w:t>
      </w:r>
      <w:proofErr w:type="spellStart"/>
      <w:r w:rsidR="00434AB2" w:rsidRPr="003D42BD">
        <w:rPr>
          <w:lang w:val="pt-BR"/>
        </w:rPr>
        <w:t>artery</w:t>
      </w:r>
      <w:proofErr w:type="spellEnd"/>
      <w:r w:rsidR="00434AB2" w:rsidRPr="003D42BD">
        <w:rPr>
          <w:lang w:val="pt-BR"/>
        </w:rPr>
        <w:t xml:space="preserve"> (MCA) in </w:t>
      </w:r>
      <w:proofErr w:type="spellStart"/>
      <w:r w:rsidR="00434AB2" w:rsidRPr="003D42BD">
        <w:rPr>
          <w:lang w:val="pt-BR"/>
        </w:rPr>
        <w:t>rats</w:t>
      </w:r>
      <w:proofErr w:type="spellEnd"/>
      <w:r w:rsidR="00434AB2" w:rsidRPr="003D42BD">
        <w:rPr>
          <w:lang w:val="pt-BR"/>
        </w:rPr>
        <w:t xml:space="preserve">, </w:t>
      </w:r>
      <w:proofErr w:type="spellStart"/>
      <w:r w:rsidR="00434AB2" w:rsidRPr="003D42BD">
        <w:rPr>
          <w:lang w:val="pt-BR"/>
        </w:rPr>
        <w:t>to</w:t>
      </w:r>
      <w:proofErr w:type="spellEnd"/>
      <w:r w:rsidR="00434AB2" w:rsidRPr="003D42BD">
        <w:rPr>
          <w:lang w:val="pt-BR"/>
        </w:rPr>
        <w:t xml:space="preserve"> </w:t>
      </w:r>
      <w:proofErr w:type="spellStart"/>
      <w:r w:rsidR="00434AB2" w:rsidRPr="003D42BD">
        <w:rPr>
          <w:lang w:val="pt-BR"/>
        </w:rPr>
        <w:t>standardize</w:t>
      </w:r>
      <w:proofErr w:type="spellEnd"/>
      <w:r w:rsidR="00434AB2" w:rsidRPr="003D42BD">
        <w:rPr>
          <w:lang w:val="pt-BR"/>
        </w:rPr>
        <w:t xml:space="preserve"> </w:t>
      </w:r>
      <w:proofErr w:type="spellStart"/>
      <w:r w:rsidR="00434AB2" w:rsidRPr="003D42BD">
        <w:rPr>
          <w:lang w:val="pt-BR"/>
        </w:rPr>
        <w:t>the</w:t>
      </w:r>
      <w:proofErr w:type="spellEnd"/>
      <w:r w:rsidR="00434AB2" w:rsidRPr="003D42BD">
        <w:rPr>
          <w:lang w:val="pt-BR"/>
        </w:rPr>
        <w:t xml:space="preserve"> model </w:t>
      </w:r>
      <w:proofErr w:type="spellStart"/>
      <w:r w:rsidR="00434AB2" w:rsidRPr="003D42BD">
        <w:rPr>
          <w:lang w:val="pt-BR"/>
        </w:rPr>
        <w:t>and</w:t>
      </w:r>
      <w:proofErr w:type="spellEnd"/>
      <w:r w:rsidR="00434AB2" w:rsidRPr="003D42BD">
        <w:rPr>
          <w:lang w:val="pt-BR"/>
        </w:rPr>
        <w:t xml:space="preserve"> </w:t>
      </w:r>
      <w:proofErr w:type="spellStart"/>
      <w:r w:rsidR="00434AB2" w:rsidRPr="003D42BD">
        <w:rPr>
          <w:lang w:val="pt-BR"/>
        </w:rPr>
        <w:t>reduce</w:t>
      </w:r>
      <w:proofErr w:type="spellEnd"/>
      <w:r w:rsidR="00434AB2" w:rsidRPr="003D42BD">
        <w:rPr>
          <w:lang w:val="pt-BR"/>
        </w:rPr>
        <w:t xml:space="preserve"> </w:t>
      </w:r>
      <w:proofErr w:type="spellStart"/>
      <w:r w:rsidR="00434AB2" w:rsidRPr="003D42BD">
        <w:rPr>
          <w:lang w:val="pt-BR"/>
        </w:rPr>
        <w:t>technical</w:t>
      </w:r>
      <w:proofErr w:type="spellEnd"/>
      <w:r w:rsidR="00434AB2" w:rsidRPr="003D42BD">
        <w:rPr>
          <w:lang w:val="pt-BR"/>
        </w:rPr>
        <w:t xml:space="preserve"> </w:t>
      </w:r>
      <w:proofErr w:type="spellStart"/>
      <w:r w:rsidR="00434AB2" w:rsidRPr="003D42BD">
        <w:rPr>
          <w:lang w:val="pt-BR"/>
        </w:rPr>
        <w:t>challenges</w:t>
      </w:r>
      <w:proofErr w:type="spellEnd"/>
      <w:r w:rsidRPr="003D42BD">
        <w:rPr>
          <w:lang w:val="pt-BR"/>
        </w:rPr>
        <w:t xml:space="preserve"> for </w:t>
      </w:r>
      <w:proofErr w:type="spellStart"/>
      <w:r w:rsidRPr="003D42BD">
        <w:rPr>
          <w:lang w:val="pt-BR"/>
        </w:rPr>
        <w:t>application</w:t>
      </w:r>
      <w:proofErr w:type="spellEnd"/>
      <w:r w:rsidRPr="003D42BD">
        <w:rPr>
          <w:lang w:val="pt-BR"/>
        </w:rPr>
        <w:t xml:space="preserve"> in </w:t>
      </w:r>
      <w:proofErr w:type="spellStart"/>
      <w:r w:rsidRPr="003D42BD">
        <w:rPr>
          <w:lang w:val="pt-BR"/>
        </w:rPr>
        <w:t>studies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of</w:t>
      </w:r>
      <w:proofErr w:type="spellEnd"/>
      <w:r w:rsidRPr="003D42BD">
        <w:rPr>
          <w:lang w:val="pt-BR"/>
        </w:rPr>
        <w:t xml:space="preserve"> motor </w:t>
      </w:r>
      <w:proofErr w:type="spellStart"/>
      <w:r w:rsidRPr="003D42BD">
        <w:rPr>
          <w:lang w:val="pt-BR"/>
        </w:rPr>
        <w:t>and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spatial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memory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deficits</w:t>
      </w:r>
      <w:proofErr w:type="spellEnd"/>
      <w:r w:rsidRPr="003D42BD">
        <w:rPr>
          <w:lang w:val="pt-BR"/>
        </w:rPr>
        <w:t xml:space="preserve">. </w:t>
      </w:r>
      <w:proofErr w:type="spellStart"/>
      <w:r w:rsidRPr="00004A97">
        <w:rPr>
          <w:lang w:val="pt-BR"/>
        </w:rPr>
        <w:t>Wistar</w:t>
      </w:r>
      <w:proofErr w:type="spellEnd"/>
      <w:r w:rsidRPr="003D42BD">
        <w:rPr>
          <w:i/>
          <w:iCs/>
          <w:lang w:val="pt-BR"/>
        </w:rPr>
        <w:t xml:space="preserve"> </w:t>
      </w:r>
      <w:proofErr w:type="spellStart"/>
      <w:r w:rsidRPr="003D42BD">
        <w:rPr>
          <w:lang w:val="pt-BR"/>
        </w:rPr>
        <w:t>rats</w:t>
      </w:r>
      <w:proofErr w:type="spellEnd"/>
      <w:r w:rsidRPr="003D42BD">
        <w:rPr>
          <w:lang w:val="pt-BR"/>
        </w:rPr>
        <w:t xml:space="preserve"> (N = 28) </w:t>
      </w:r>
      <w:proofErr w:type="spellStart"/>
      <w:r w:rsidRPr="003D42BD">
        <w:rPr>
          <w:lang w:val="pt-BR"/>
        </w:rPr>
        <w:t>were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equally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divided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into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two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groups</w:t>
      </w:r>
      <w:proofErr w:type="spellEnd"/>
      <w:r w:rsidRPr="003D42BD">
        <w:rPr>
          <w:lang w:val="pt-BR"/>
        </w:rPr>
        <w:t xml:space="preserve">, </w:t>
      </w:r>
      <w:proofErr w:type="spellStart"/>
      <w:r w:rsidRPr="003D42BD">
        <w:rPr>
          <w:lang w:val="pt-BR"/>
        </w:rPr>
        <w:t>one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undergoing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craniectomy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alone</w:t>
      </w:r>
      <w:proofErr w:type="spellEnd"/>
      <w:r w:rsidRPr="003D42BD">
        <w:rPr>
          <w:lang w:val="pt-BR"/>
        </w:rPr>
        <w:t xml:space="preserve"> (SHAM) </w:t>
      </w:r>
      <w:proofErr w:type="spellStart"/>
      <w:r w:rsidRPr="003D42BD">
        <w:rPr>
          <w:lang w:val="pt-BR"/>
        </w:rPr>
        <w:t>and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the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other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craniectomy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followed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by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selective</w:t>
      </w:r>
      <w:proofErr w:type="spellEnd"/>
      <w:r w:rsidRPr="003D42BD">
        <w:rPr>
          <w:lang w:val="pt-BR"/>
        </w:rPr>
        <w:t xml:space="preserve"> MCA </w:t>
      </w:r>
      <w:proofErr w:type="spellStart"/>
      <w:r w:rsidRPr="003D42BD">
        <w:rPr>
          <w:lang w:val="pt-BR"/>
        </w:rPr>
        <w:t>occlusion</w:t>
      </w:r>
      <w:proofErr w:type="spellEnd"/>
      <w:r w:rsidRPr="003D42BD">
        <w:rPr>
          <w:lang w:val="pt-BR"/>
        </w:rPr>
        <w:t xml:space="preserve"> (MCAO). </w:t>
      </w:r>
      <w:proofErr w:type="spellStart"/>
      <w:r w:rsidRPr="003D42BD">
        <w:rPr>
          <w:lang w:val="pt-BR"/>
        </w:rPr>
        <w:t>On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the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seventh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and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eighth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postoperative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days</w:t>
      </w:r>
      <w:proofErr w:type="spellEnd"/>
      <w:r w:rsidRPr="003D42BD">
        <w:rPr>
          <w:lang w:val="pt-BR"/>
        </w:rPr>
        <w:t xml:space="preserve">, </w:t>
      </w:r>
      <w:proofErr w:type="spellStart"/>
      <w:r w:rsidRPr="003D42BD">
        <w:rPr>
          <w:lang w:val="pt-BR"/>
        </w:rPr>
        <w:t>the</w:t>
      </w:r>
      <w:proofErr w:type="spellEnd"/>
      <w:r w:rsidRPr="003D42BD">
        <w:rPr>
          <w:lang w:val="pt-BR"/>
        </w:rPr>
        <w:t xml:space="preserve"> postural </w:t>
      </w:r>
      <w:proofErr w:type="spellStart"/>
      <w:r w:rsidRPr="003D42BD">
        <w:rPr>
          <w:lang w:val="pt-BR"/>
        </w:rPr>
        <w:t>test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and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the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object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location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recognition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memory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test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were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performed</w:t>
      </w:r>
      <w:proofErr w:type="spellEnd"/>
      <w:r w:rsidRPr="003D42BD">
        <w:rPr>
          <w:lang w:val="pt-BR"/>
        </w:rPr>
        <w:t xml:space="preserve">, </w:t>
      </w:r>
      <w:proofErr w:type="spellStart"/>
      <w:r w:rsidRPr="003D42BD">
        <w:rPr>
          <w:lang w:val="pt-BR"/>
        </w:rPr>
        <w:t>respectively</w:t>
      </w:r>
      <w:proofErr w:type="spellEnd"/>
      <w:r w:rsidRPr="003D42BD">
        <w:rPr>
          <w:lang w:val="pt-BR"/>
        </w:rPr>
        <w:t xml:space="preserve">. </w:t>
      </w:r>
      <w:proofErr w:type="spellStart"/>
      <w:r w:rsidRPr="003D42BD">
        <w:rPr>
          <w:lang w:val="pt-BR"/>
        </w:rPr>
        <w:t>After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euthanasia</w:t>
      </w:r>
      <w:proofErr w:type="spellEnd"/>
      <w:r w:rsidRPr="003D42BD">
        <w:rPr>
          <w:lang w:val="pt-BR"/>
        </w:rPr>
        <w:t xml:space="preserve">, </w:t>
      </w:r>
      <w:proofErr w:type="spellStart"/>
      <w:r w:rsidRPr="003D42BD">
        <w:rPr>
          <w:lang w:val="pt-BR"/>
        </w:rPr>
        <w:t>brain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lastRenderedPageBreak/>
        <w:t>specimens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were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collected</w:t>
      </w:r>
      <w:proofErr w:type="spellEnd"/>
      <w:r w:rsidR="00434AB2" w:rsidRPr="003D42BD">
        <w:rPr>
          <w:lang w:val="pt-BR"/>
        </w:rPr>
        <w:t>,</w:t>
      </w:r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and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Nissl-stained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histological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sections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were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prepared</w:t>
      </w:r>
      <w:proofErr w:type="spellEnd"/>
      <w:r w:rsidRPr="003D42BD">
        <w:rPr>
          <w:lang w:val="pt-BR"/>
        </w:rPr>
        <w:t xml:space="preserve">. </w:t>
      </w:r>
      <w:proofErr w:type="spellStart"/>
      <w:r w:rsidRPr="003D42BD">
        <w:rPr>
          <w:lang w:val="pt-BR"/>
        </w:rPr>
        <w:t>To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demonstrate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the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feasibility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and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effectiveness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of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the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method</w:t>
      </w:r>
      <w:proofErr w:type="spellEnd"/>
      <w:r w:rsidRPr="003D42BD">
        <w:rPr>
          <w:lang w:val="pt-BR"/>
        </w:rPr>
        <w:t xml:space="preserve">, a </w:t>
      </w:r>
      <w:proofErr w:type="spellStart"/>
      <w:r w:rsidRPr="003D42BD">
        <w:rPr>
          <w:lang w:val="pt-BR"/>
        </w:rPr>
        <w:t>detailed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surgical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protocol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was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developed</w:t>
      </w:r>
      <w:proofErr w:type="spellEnd"/>
      <w:r w:rsidRPr="003D42BD">
        <w:rPr>
          <w:lang w:val="pt-BR"/>
        </w:rPr>
        <w:t xml:space="preserve">, </w:t>
      </w:r>
      <w:proofErr w:type="spellStart"/>
      <w:r w:rsidRPr="003D42BD">
        <w:rPr>
          <w:lang w:val="pt-BR"/>
        </w:rPr>
        <w:t>including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preoperative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preparation</w:t>
      </w:r>
      <w:proofErr w:type="spellEnd"/>
      <w:r w:rsidRPr="003D42BD">
        <w:rPr>
          <w:lang w:val="pt-BR"/>
        </w:rPr>
        <w:t xml:space="preserve">, </w:t>
      </w:r>
      <w:proofErr w:type="spellStart"/>
      <w:r w:rsidRPr="003D42BD">
        <w:rPr>
          <w:lang w:val="pt-BR"/>
        </w:rPr>
        <w:t>anesthesia</w:t>
      </w:r>
      <w:proofErr w:type="spellEnd"/>
      <w:r w:rsidRPr="003D42BD">
        <w:rPr>
          <w:lang w:val="pt-BR"/>
        </w:rPr>
        <w:t xml:space="preserve">, </w:t>
      </w:r>
      <w:proofErr w:type="spellStart"/>
      <w:r w:rsidRPr="003D42BD">
        <w:rPr>
          <w:lang w:val="pt-BR"/>
        </w:rPr>
        <w:t>positioning</w:t>
      </w:r>
      <w:proofErr w:type="spellEnd"/>
      <w:r w:rsidRPr="003D42BD">
        <w:rPr>
          <w:lang w:val="pt-BR"/>
        </w:rPr>
        <w:t xml:space="preserve">, </w:t>
      </w:r>
      <w:proofErr w:type="spellStart"/>
      <w:r w:rsidRPr="003D42BD">
        <w:rPr>
          <w:lang w:val="pt-BR"/>
        </w:rPr>
        <w:t>craniectomy</w:t>
      </w:r>
      <w:proofErr w:type="spellEnd"/>
      <w:r w:rsidRPr="003D42BD">
        <w:rPr>
          <w:lang w:val="pt-BR"/>
        </w:rPr>
        <w:t xml:space="preserve">, MCAO, </w:t>
      </w:r>
      <w:proofErr w:type="spellStart"/>
      <w:r w:rsidRPr="003D42BD">
        <w:rPr>
          <w:lang w:val="pt-BR"/>
        </w:rPr>
        <w:t>and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closure</w:t>
      </w:r>
      <w:proofErr w:type="spellEnd"/>
      <w:r w:rsidRPr="003D42BD">
        <w:rPr>
          <w:lang w:val="pt-BR"/>
        </w:rPr>
        <w:t xml:space="preserve">. The </w:t>
      </w:r>
      <w:proofErr w:type="spellStart"/>
      <w:r w:rsidRPr="003D42BD">
        <w:rPr>
          <w:lang w:val="pt-BR"/>
        </w:rPr>
        <w:t>applied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method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demonstrated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deficits</w:t>
      </w:r>
      <w:proofErr w:type="spellEnd"/>
      <w:r w:rsidRPr="003D42BD">
        <w:rPr>
          <w:lang w:val="pt-BR"/>
        </w:rPr>
        <w:t xml:space="preserve"> in </w:t>
      </w:r>
      <w:proofErr w:type="spellStart"/>
      <w:r w:rsidRPr="003D42BD">
        <w:rPr>
          <w:lang w:val="pt-BR"/>
        </w:rPr>
        <w:t>the</w:t>
      </w:r>
      <w:proofErr w:type="spellEnd"/>
      <w:r w:rsidRPr="003D42BD">
        <w:rPr>
          <w:lang w:val="pt-BR"/>
        </w:rPr>
        <w:t xml:space="preserve"> MCAO </w:t>
      </w:r>
      <w:proofErr w:type="spellStart"/>
      <w:r w:rsidRPr="003D42BD">
        <w:rPr>
          <w:lang w:val="pt-BR"/>
        </w:rPr>
        <w:t>group</w:t>
      </w:r>
      <w:proofErr w:type="spellEnd"/>
      <w:r w:rsidRPr="003D42BD">
        <w:rPr>
          <w:lang w:val="pt-BR"/>
        </w:rPr>
        <w:t xml:space="preserve">, as </w:t>
      </w:r>
      <w:proofErr w:type="spellStart"/>
      <w:r w:rsidRPr="003D42BD">
        <w:rPr>
          <w:lang w:val="pt-BR"/>
        </w:rPr>
        <w:t>evidenced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by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the</w:t>
      </w:r>
      <w:proofErr w:type="spellEnd"/>
      <w:r w:rsidRPr="003D42BD">
        <w:rPr>
          <w:lang w:val="pt-BR"/>
        </w:rPr>
        <w:t xml:space="preserve"> postural </w:t>
      </w:r>
      <w:proofErr w:type="spellStart"/>
      <w:r w:rsidRPr="003D42BD">
        <w:rPr>
          <w:lang w:val="pt-BR"/>
        </w:rPr>
        <w:t>test</w:t>
      </w:r>
      <w:proofErr w:type="spellEnd"/>
      <w:r w:rsidRPr="003D42BD">
        <w:rPr>
          <w:lang w:val="pt-BR"/>
        </w:rPr>
        <w:t xml:space="preserve"> (p = 0.015) </w:t>
      </w:r>
      <w:proofErr w:type="spellStart"/>
      <w:r w:rsidRPr="003D42BD">
        <w:rPr>
          <w:lang w:val="pt-BR"/>
        </w:rPr>
        <w:t>and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the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object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location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recognition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memory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test</w:t>
      </w:r>
      <w:proofErr w:type="spellEnd"/>
      <w:r w:rsidRPr="003D42BD">
        <w:rPr>
          <w:lang w:val="pt-BR"/>
        </w:rPr>
        <w:t xml:space="preserve"> (p &lt; 0.001). </w:t>
      </w:r>
      <w:proofErr w:type="spellStart"/>
      <w:r w:rsidRPr="003D42BD">
        <w:rPr>
          <w:lang w:val="pt-BR"/>
        </w:rPr>
        <w:t>Histological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analysis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confirmed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the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selectivity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of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the</w:t>
      </w:r>
      <w:proofErr w:type="spellEnd"/>
      <w:r w:rsidRPr="003D42BD">
        <w:rPr>
          <w:lang w:val="pt-BR"/>
        </w:rPr>
        <w:t xml:space="preserve"> approach, </w:t>
      </w:r>
      <w:proofErr w:type="spellStart"/>
      <w:r w:rsidRPr="003D42BD">
        <w:rPr>
          <w:lang w:val="pt-BR"/>
        </w:rPr>
        <w:t>with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injury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involving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hippocampal-associated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areas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such</w:t>
      </w:r>
      <w:proofErr w:type="spellEnd"/>
      <w:r w:rsidRPr="003D42BD">
        <w:rPr>
          <w:lang w:val="pt-BR"/>
        </w:rPr>
        <w:t xml:space="preserve"> as </w:t>
      </w:r>
      <w:proofErr w:type="spellStart"/>
      <w:r w:rsidRPr="003D42BD">
        <w:rPr>
          <w:lang w:val="pt-BR"/>
        </w:rPr>
        <w:t>the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perirhinal</w:t>
      </w:r>
      <w:proofErr w:type="spellEnd"/>
      <w:r w:rsidRPr="003D42BD">
        <w:rPr>
          <w:lang w:val="pt-BR"/>
        </w:rPr>
        <w:t xml:space="preserve">, </w:t>
      </w:r>
      <w:proofErr w:type="spellStart"/>
      <w:r w:rsidRPr="003D42BD">
        <w:rPr>
          <w:lang w:val="pt-BR"/>
        </w:rPr>
        <w:t>e</w:t>
      </w:r>
      <w:r w:rsidR="00B64E0F" w:rsidRPr="003D42BD">
        <w:rPr>
          <w:lang w:val="pt-BR"/>
        </w:rPr>
        <w:t>n</w:t>
      </w:r>
      <w:r w:rsidRPr="003D42BD">
        <w:rPr>
          <w:lang w:val="pt-BR"/>
        </w:rPr>
        <w:t>torhinal</w:t>
      </w:r>
      <w:proofErr w:type="spellEnd"/>
      <w:r w:rsidRPr="003D42BD">
        <w:rPr>
          <w:lang w:val="pt-BR"/>
        </w:rPr>
        <w:t xml:space="preserve">, </w:t>
      </w:r>
      <w:proofErr w:type="spellStart"/>
      <w:r w:rsidRPr="003D42BD">
        <w:rPr>
          <w:lang w:val="pt-BR"/>
        </w:rPr>
        <w:t>and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piriform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cortices</w:t>
      </w:r>
      <w:proofErr w:type="spellEnd"/>
      <w:r w:rsidRPr="003D42BD">
        <w:rPr>
          <w:lang w:val="pt-BR"/>
        </w:rPr>
        <w:t xml:space="preserve">, in </w:t>
      </w:r>
      <w:proofErr w:type="spellStart"/>
      <w:r w:rsidRPr="003D42BD">
        <w:rPr>
          <w:lang w:val="pt-BR"/>
        </w:rPr>
        <w:t>addition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to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the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external</w:t>
      </w:r>
      <w:proofErr w:type="spellEnd"/>
      <w:r w:rsidRPr="003D42BD">
        <w:rPr>
          <w:lang w:val="pt-BR"/>
        </w:rPr>
        <w:t xml:space="preserve"> capsule, </w:t>
      </w:r>
      <w:proofErr w:type="spellStart"/>
      <w:r w:rsidRPr="003D42BD">
        <w:rPr>
          <w:lang w:val="pt-BR"/>
        </w:rPr>
        <w:t>while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deeper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brain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structures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were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preserved</w:t>
      </w:r>
      <w:proofErr w:type="spellEnd"/>
      <w:r w:rsidRPr="003D42BD">
        <w:rPr>
          <w:lang w:val="pt-BR"/>
        </w:rPr>
        <w:t xml:space="preserve">. </w:t>
      </w:r>
      <w:proofErr w:type="spellStart"/>
      <w:r w:rsidRPr="003D42BD">
        <w:rPr>
          <w:lang w:val="pt-BR"/>
        </w:rPr>
        <w:t>This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protocol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proved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to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be</w:t>
      </w:r>
      <w:proofErr w:type="spellEnd"/>
      <w:r w:rsidRPr="003D42BD">
        <w:rPr>
          <w:lang w:val="pt-BR"/>
        </w:rPr>
        <w:t xml:space="preserve"> a </w:t>
      </w:r>
      <w:proofErr w:type="spellStart"/>
      <w:r w:rsidRPr="003D42BD">
        <w:rPr>
          <w:lang w:val="pt-BR"/>
        </w:rPr>
        <w:t>reproducible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and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effective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method</w:t>
      </w:r>
      <w:proofErr w:type="spellEnd"/>
      <w:r w:rsidRPr="003D42BD">
        <w:rPr>
          <w:lang w:val="pt-BR"/>
        </w:rPr>
        <w:t xml:space="preserve"> for </w:t>
      </w:r>
      <w:proofErr w:type="spellStart"/>
      <w:r w:rsidRPr="003D42BD">
        <w:rPr>
          <w:lang w:val="pt-BR"/>
        </w:rPr>
        <w:t>inducing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selective</w:t>
      </w:r>
      <w:proofErr w:type="spellEnd"/>
      <w:r w:rsidRPr="003D42BD">
        <w:rPr>
          <w:lang w:val="pt-BR"/>
        </w:rPr>
        <w:t xml:space="preserve"> MCA </w:t>
      </w:r>
      <w:proofErr w:type="spellStart"/>
      <w:r w:rsidRPr="003D42BD">
        <w:rPr>
          <w:lang w:val="pt-BR"/>
        </w:rPr>
        <w:t>ischemia</w:t>
      </w:r>
      <w:proofErr w:type="spellEnd"/>
      <w:r w:rsidRPr="003D42BD">
        <w:rPr>
          <w:lang w:val="pt-BR"/>
        </w:rPr>
        <w:t xml:space="preserve"> in </w:t>
      </w:r>
      <w:proofErr w:type="spellStart"/>
      <w:r w:rsidRPr="003D42BD">
        <w:rPr>
          <w:lang w:val="pt-BR"/>
        </w:rPr>
        <w:t>rats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and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represents</w:t>
      </w:r>
      <w:proofErr w:type="spellEnd"/>
      <w:r w:rsidRPr="003D42BD">
        <w:rPr>
          <w:lang w:val="pt-BR"/>
        </w:rPr>
        <w:t xml:space="preserve"> a </w:t>
      </w:r>
      <w:proofErr w:type="spellStart"/>
      <w:r w:rsidRPr="003D42BD">
        <w:rPr>
          <w:lang w:val="pt-BR"/>
        </w:rPr>
        <w:t>valid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and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technically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accessible</w:t>
      </w:r>
      <w:proofErr w:type="spellEnd"/>
      <w:r w:rsidRPr="003D42BD">
        <w:rPr>
          <w:lang w:val="pt-BR"/>
        </w:rPr>
        <w:t xml:space="preserve"> tool for experimental </w:t>
      </w:r>
      <w:proofErr w:type="spellStart"/>
      <w:r w:rsidRPr="003D42BD">
        <w:rPr>
          <w:lang w:val="pt-BR"/>
        </w:rPr>
        <w:t>studies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investigating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pathophysiological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and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therapeutic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mechanisms</w:t>
      </w:r>
      <w:proofErr w:type="spellEnd"/>
      <w:r w:rsidRPr="003D42BD">
        <w:rPr>
          <w:lang w:val="pt-BR"/>
        </w:rPr>
        <w:t xml:space="preserve"> in </w:t>
      </w:r>
      <w:proofErr w:type="spellStart"/>
      <w:r w:rsidRPr="003D42BD">
        <w:rPr>
          <w:lang w:val="pt-BR"/>
        </w:rPr>
        <w:t>ischemic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stroke</w:t>
      </w:r>
      <w:proofErr w:type="spellEnd"/>
      <w:r w:rsidRPr="003D42BD">
        <w:rPr>
          <w:lang w:val="pt-BR"/>
        </w:rPr>
        <w:t>.</w:t>
      </w:r>
    </w:p>
    <w:p w14:paraId="2CF9CD54" w14:textId="77777777" w:rsidR="006E4797" w:rsidRPr="003D42BD" w:rsidRDefault="006E4797" w:rsidP="00434AB2">
      <w:pPr>
        <w:spacing w:line="0" w:lineRule="atLeast"/>
      </w:pPr>
    </w:p>
    <w:p w14:paraId="0646E204" w14:textId="78947408" w:rsidR="006E4797" w:rsidRPr="003D42BD" w:rsidRDefault="00551D82" w:rsidP="00434AB2">
      <w:pPr>
        <w:spacing w:line="0" w:lineRule="atLeast"/>
      </w:pPr>
      <w:r w:rsidRPr="003D42BD">
        <w:rPr>
          <w:b/>
        </w:rPr>
        <w:t>INTRODUCTION:</w:t>
      </w:r>
    </w:p>
    <w:p w14:paraId="04669BB2" w14:textId="1FC7BC1C" w:rsidR="00552A08" w:rsidRPr="003D42BD" w:rsidRDefault="00552A08" w:rsidP="00434AB2">
      <w:pPr>
        <w:spacing w:line="0" w:lineRule="atLeast"/>
        <w:rPr>
          <w:lang w:val="pt-BR"/>
        </w:rPr>
      </w:pPr>
      <w:r w:rsidRPr="003D42BD">
        <w:rPr>
          <w:lang w:val="pt-BR"/>
        </w:rPr>
        <w:t xml:space="preserve">The </w:t>
      </w:r>
      <w:proofErr w:type="spellStart"/>
      <w:r w:rsidRPr="003D42BD">
        <w:rPr>
          <w:lang w:val="pt-BR"/>
        </w:rPr>
        <w:t>ischemic</w:t>
      </w:r>
      <w:proofErr w:type="spellEnd"/>
      <w:r w:rsidRPr="003D42BD">
        <w:rPr>
          <w:lang w:val="pt-BR"/>
        </w:rPr>
        <w:t xml:space="preserve"> penumbra </w:t>
      </w:r>
      <w:proofErr w:type="spellStart"/>
      <w:r w:rsidRPr="003D42BD">
        <w:rPr>
          <w:lang w:val="pt-BR"/>
        </w:rPr>
        <w:t>surrounding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the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infarcted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area</w:t>
      </w:r>
      <w:proofErr w:type="spellEnd"/>
      <w:r w:rsidRPr="003D42BD">
        <w:rPr>
          <w:lang w:val="pt-BR"/>
        </w:rPr>
        <w:t xml:space="preserve"> in </w:t>
      </w:r>
      <w:proofErr w:type="spellStart"/>
      <w:r w:rsidRPr="003D42BD">
        <w:rPr>
          <w:lang w:val="pt-BR"/>
        </w:rPr>
        <w:t>ischemic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stroke</w:t>
      </w:r>
      <w:proofErr w:type="spellEnd"/>
      <w:r w:rsidRPr="003D42BD">
        <w:rPr>
          <w:lang w:val="pt-BR"/>
        </w:rPr>
        <w:t xml:space="preserve"> (IS) </w:t>
      </w:r>
      <w:proofErr w:type="spellStart"/>
      <w:r w:rsidRPr="003D42BD">
        <w:rPr>
          <w:lang w:val="pt-BR"/>
        </w:rPr>
        <w:t>is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capable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of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recovery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if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treatments</w:t>
      </w:r>
      <w:proofErr w:type="spellEnd"/>
      <w:r w:rsidRPr="003D42BD">
        <w:rPr>
          <w:lang w:val="pt-BR"/>
        </w:rPr>
        <w:t xml:space="preserve"> are </w:t>
      </w:r>
      <w:proofErr w:type="spellStart"/>
      <w:r w:rsidRPr="003D42BD">
        <w:rPr>
          <w:lang w:val="pt-BR"/>
        </w:rPr>
        <w:t>administered</w:t>
      </w:r>
      <w:proofErr w:type="spellEnd"/>
      <w:r w:rsidRPr="003D42BD">
        <w:rPr>
          <w:lang w:val="pt-BR"/>
        </w:rPr>
        <w:t xml:space="preserve"> in a </w:t>
      </w:r>
      <w:proofErr w:type="spellStart"/>
      <w:r w:rsidRPr="003D42BD">
        <w:rPr>
          <w:lang w:val="pt-BR"/>
        </w:rPr>
        <w:t>timely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manner</w:t>
      </w:r>
      <w:proofErr w:type="spellEnd"/>
      <w:r w:rsidRPr="003D42BD">
        <w:rPr>
          <w:lang w:val="pt-BR"/>
        </w:rPr>
        <w:t xml:space="preserve">, </w:t>
      </w:r>
      <w:proofErr w:type="spellStart"/>
      <w:r w:rsidRPr="003D42BD">
        <w:rPr>
          <w:lang w:val="pt-BR"/>
        </w:rPr>
        <w:t>aiming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to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prevent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or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mitigate</w:t>
      </w:r>
      <w:proofErr w:type="spellEnd"/>
      <w:r w:rsidRPr="003D42BD">
        <w:rPr>
          <w:lang w:val="pt-BR"/>
        </w:rPr>
        <w:t xml:space="preserve"> motor </w:t>
      </w:r>
      <w:proofErr w:type="spellStart"/>
      <w:r w:rsidRPr="003D42BD">
        <w:rPr>
          <w:lang w:val="pt-BR"/>
        </w:rPr>
        <w:t>and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memory</w:t>
      </w:r>
      <w:proofErr w:type="spellEnd"/>
      <w:r w:rsidRPr="003D42BD">
        <w:rPr>
          <w:lang w:val="pt-BR"/>
        </w:rPr>
        <w:t xml:space="preserve"> impairments</w:t>
      </w:r>
      <w:r w:rsidR="00434AB2" w:rsidRPr="00004A97">
        <w:rPr>
          <w:vertAlign w:val="superscript"/>
          <w:lang w:val="pt-BR"/>
        </w:rPr>
        <w:t>1</w:t>
      </w:r>
      <w:r w:rsidR="00434AB2" w:rsidRPr="003D42BD">
        <w:rPr>
          <w:lang w:val="pt-BR"/>
        </w:rPr>
        <w:t xml:space="preserve">. </w:t>
      </w:r>
      <w:proofErr w:type="spellStart"/>
      <w:r w:rsidRPr="003D42BD">
        <w:rPr>
          <w:lang w:val="pt-BR"/>
        </w:rPr>
        <w:t>However</w:t>
      </w:r>
      <w:proofErr w:type="spellEnd"/>
      <w:r w:rsidRPr="003D42BD">
        <w:rPr>
          <w:lang w:val="pt-BR"/>
        </w:rPr>
        <w:t xml:space="preserve">, </w:t>
      </w:r>
      <w:proofErr w:type="spellStart"/>
      <w:r w:rsidRPr="003D42BD">
        <w:rPr>
          <w:lang w:val="pt-BR"/>
        </w:rPr>
        <w:t>therapies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such</w:t>
      </w:r>
      <w:proofErr w:type="spellEnd"/>
      <w:r w:rsidRPr="003D42BD">
        <w:rPr>
          <w:lang w:val="pt-BR"/>
        </w:rPr>
        <w:t xml:space="preserve"> as </w:t>
      </w:r>
      <w:proofErr w:type="spellStart"/>
      <w:r w:rsidRPr="003D42BD">
        <w:rPr>
          <w:lang w:val="pt-BR"/>
        </w:rPr>
        <w:t>chemical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thrombolysis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and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mechanical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thrombectomy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remain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poorly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accessible</w:t>
      </w:r>
      <w:proofErr w:type="spellEnd"/>
      <w:r w:rsidRPr="003D42BD">
        <w:rPr>
          <w:lang w:val="pt-BR"/>
        </w:rPr>
        <w:t xml:space="preserve"> in </w:t>
      </w:r>
      <w:proofErr w:type="spellStart"/>
      <w:r w:rsidRPr="003D42BD">
        <w:rPr>
          <w:lang w:val="pt-BR"/>
        </w:rPr>
        <w:t>clinical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practice</w:t>
      </w:r>
      <w:proofErr w:type="spellEnd"/>
      <w:r w:rsidRPr="003D42BD">
        <w:rPr>
          <w:lang w:val="pt-BR"/>
        </w:rPr>
        <w:t xml:space="preserve"> for a </w:t>
      </w:r>
      <w:proofErr w:type="spellStart"/>
      <w:r w:rsidRPr="003D42BD">
        <w:rPr>
          <w:lang w:val="pt-BR"/>
        </w:rPr>
        <w:t>large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segment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of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the</w:t>
      </w:r>
      <w:proofErr w:type="spellEnd"/>
      <w:r w:rsidRPr="003D42BD">
        <w:rPr>
          <w:lang w:val="pt-BR"/>
        </w:rPr>
        <w:t xml:space="preserve"> population</w:t>
      </w:r>
      <w:r w:rsidR="00434AB2" w:rsidRPr="00004A97">
        <w:rPr>
          <w:vertAlign w:val="superscript"/>
          <w:lang w:val="pt-BR"/>
        </w:rPr>
        <w:t>2</w:t>
      </w:r>
      <w:r w:rsidR="00434AB2" w:rsidRPr="003D42BD">
        <w:rPr>
          <w:lang w:val="pt-BR"/>
        </w:rPr>
        <w:t xml:space="preserve">, </w:t>
      </w:r>
      <w:proofErr w:type="spellStart"/>
      <w:r w:rsidRPr="003D42BD">
        <w:rPr>
          <w:lang w:val="pt-BR"/>
        </w:rPr>
        <w:t>supporting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the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need</w:t>
      </w:r>
      <w:proofErr w:type="spellEnd"/>
      <w:r w:rsidRPr="003D42BD">
        <w:rPr>
          <w:lang w:val="pt-BR"/>
        </w:rPr>
        <w:t xml:space="preserve"> for experimental models </w:t>
      </w:r>
      <w:proofErr w:type="spellStart"/>
      <w:r w:rsidRPr="003D42BD">
        <w:rPr>
          <w:lang w:val="pt-BR"/>
        </w:rPr>
        <w:t>to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investigate</w:t>
      </w:r>
      <w:proofErr w:type="spellEnd"/>
      <w:r w:rsidRPr="003D42BD">
        <w:rPr>
          <w:lang w:val="pt-BR"/>
        </w:rPr>
        <w:t xml:space="preserve"> more </w:t>
      </w:r>
      <w:proofErr w:type="spellStart"/>
      <w:r w:rsidRPr="003D42BD">
        <w:rPr>
          <w:lang w:val="pt-BR"/>
        </w:rPr>
        <w:t>widely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available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treatment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strategies</w:t>
      </w:r>
      <w:proofErr w:type="spellEnd"/>
      <w:r w:rsidRPr="003D42BD">
        <w:rPr>
          <w:lang w:val="pt-BR"/>
        </w:rPr>
        <w:t xml:space="preserve">. Animal </w:t>
      </w:r>
      <w:proofErr w:type="spellStart"/>
      <w:r w:rsidRPr="003D42BD">
        <w:rPr>
          <w:lang w:val="pt-BR"/>
        </w:rPr>
        <w:t>studies</w:t>
      </w:r>
      <w:proofErr w:type="spellEnd"/>
      <w:r w:rsidRPr="003D42BD">
        <w:rPr>
          <w:lang w:val="pt-BR"/>
        </w:rPr>
        <w:t xml:space="preserve"> are </w:t>
      </w:r>
      <w:proofErr w:type="spellStart"/>
      <w:r w:rsidRPr="003D42BD">
        <w:rPr>
          <w:lang w:val="pt-BR"/>
        </w:rPr>
        <w:t>indispensable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due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to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their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reproducibility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and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the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ability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to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analyze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collateral</w:t>
      </w:r>
      <w:proofErr w:type="spellEnd"/>
      <w:r w:rsidRPr="003D42BD">
        <w:rPr>
          <w:lang w:val="pt-BR"/>
        </w:rPr>
        <w:t xml:space="preserve"> circulation</w:t>
      </w:r>
      <w:r w:rsidR="00434AB2" w:rsidRPr="00004A97">
        <w:rPr>
          <w:vertAlign w:val="superscript"/>
          <w:lang w:val="pt-BR"/>
        </w:rPr>
        <w:t>3</w:t>
      </w:r>
      <w:r w:rsidR="00434AB2" w:rsidRPr="003D42BD">
        <w:rPr>
          <w:lang w:val="pt-BR"/>
        </w:rPr>
        <w:t xml:space="preserve">, </w:t>
      </w:r>
      <w:proofErr w:type="spellStart"/>
      <w:r w:rsidRPr="003D42BD">
        <w:rPr>
          <w:lang w:val="pt-BR"/>
        </w:rPr>
        <w:t>with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rats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being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widely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used</w:t>
      </w:r>
      <w:proofErr w:type="spellEnd"/>
      <w:r w:rsidRPr="003D42BD">
        <w:rPr>
          <w:lang w:val="pt-BR"/>
        </w:rPr>
        <w:t xml:space="preserve"> in IS models</w:t>
      </w:r>
      <w:r w:rsidR="00434AB2" w:rsidRPr="00004A97">
        <w:rPr>
          <w:vertAlign w:val="superscript"/>
          <w:lang w:val="pt-BR"/>
        </w:rPr>
        <w:t>4</w:t>
      </w:r>
      <w:r w:rsidRPr="003D42BD">
        <w:rPr>
          <w:lang w:val="pt-BR"/>
        </w:rPr>
        <w:t xml:space="preserve">. </w:t>
      </w:r>
      <w:proofErr w:type="spellStart"/>
      <w:r w:rsidRPr="003D42BD">
        <w:rPr>
          <w:lang w:val="pt-BR"/>
        </w:rPr>
        <w:t>Owing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to</w:t>
      </w:r>
      <w:proofErr w:type="spellEnd"/>
      <w:r w:rsidRPr="003D42BD">
        <w:rPr>
          <w:lang w:val="pt-BR"/>
        </w:rPr>
        <w:t xml:space="preserve"> its close </w:t>
      </w:r>
      <w:proofErr w:type="spellStart"/>
      <w:r w:rsidRPr="003D42BD">
        <w:rPr>
          <w:lang w:val="pt-BR"/>
        </w:rPr>
        <w:t>correlation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with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human</w:t>
      </w:r>
      <w:proofErr w:type="spellEnd"/>
      <w:r w:rsidRPr="003D42BD">
        <w:rPr>
          <w:lang w:val="pt-BR"/>
        </w:rPr>
        <w:t xml:space="preserve"> IS</w:t>
      </w:r>
      <w:r w:rsidR="00434AB2" w:rsidRPr="00004A97">
        <w:rPr>
          <w:vertAlign w:val="superscript"/>
          <w:lang w:val="pt-BR"/>
        </w:rPr>
        <w:t>5</w:t>
      </w:r>
      <w:r w:rsidR="00434AB2"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and</w:t>
      </w:r>
      <w:proofErr w:type="spellEnd"/>
      <w:r w:rsidRPr="003D42BD">
        <w:rPr>
          <w:lang w:val="pt-BR"/>
        </w:rPr>
        <w:t xml:space="preserve"> its </w:t>
      </w:r>
      <w:proofErr w:type="spellStart"/>
      <w:r w:rsidRPr="003D42BD">
        <w:rPr>
          <w:lang w:val="pt-BR"/>
        </w:rPr>
        <w:t>vessel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diameter</w:t>
      </w:r>
      <w:proofErr w:type="spellEnd"/>
      <w:r w:rsidRPr="003D42BD">
        <w:rPr>
          <w:lang w:val="pt-BR"/>
        </w:rPr>
        <w:t xml:space="preserve">, </w:t>
      </w:r>
      <w:proofErr w:type="spellStart"/>
      <w:r w:rsidRPr="003D42BD">
        <w:rPr>
          <w:lang w:val="pt-BR"/>
        </w:rPr>
        <w:t>the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middle</w:t>
      </w:r>
      <w:proofErr w:type="spellEnd"/>
      <w:r w:rsidRPr="003D42BD">
        <w:rPr>
          <w:lang w:val="pt-BR"/>
        </w:rPr>
        <w:t xml:space="preserve"> cerebral </w:t>
      </w:r>
      <w:proofErr w:type="spellStart"/>
      <w:r w:rsidRPr="003D42BD">
        <w:rPr>
          <w:lang w:val="pt-BR"/>
        </w:rPr>
        <w:t>artery</w:t>
      </w:r>
      <w:proofErr w:type="spellEnd"/>
      <w:r w:rsidRPr="003D42BD">
        <w:rPr>
          <w:lang w:val="pt-BR"/>
        </w:rPr>
        <w:t xml:space="preserve"> (MCA) </w:t>
      </w:r>
      <w:proofErr w:type="spellStart"/>
      <w:r w:rsidRPr="003D42BD">
        <w:rPr>
          <w:lang w:val="pt-BR"/>
        </w:rPr>
        <w:t>is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the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primary</w:t>
      </w:r>
      <w:proofErr w:type="spellEnd"/>
      <w:r w:rsidRPr="003D42BD">
        <w:rPr>
          <w:lang w:val="pt-BR"/>
        </w:rPr>
        <w:t xml:space="preserve"> target </w:t>
      </w:r>
      <w:proofErr w:type="spellStart"/>
      <w:r w:rsidRPr="003D42BD">
        <w:rPr>
          <w:lang w:val="pt-BR"/>
        </w:rPr>
        <w:t>vessel</w:t>
      </w:r>
      <w:proofErr w:type="spellEnd"/>
      <w:r w:rsidRPr="003D42BD">
        <w:rPr>
          <w:lang w:val="pt-BR"/>
        </w:rPr>
        <w:t xml:space="preserve"> in experimental </w:t>
      </w:r>
      <w:proofErr w:type="spellStart"/>
      <w:r w:rsidRPr="003D42BD">
        <w:rPr>
          <w:lang w:val="pt-BR"/>
        </w:rPr>
        <w:t>studies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of</w:t>
      </w:r>
      <w:proofErr w:type="spellEnd"/>
      <w:r w:rsidRPr="003D42BD">
        <w:rPr>
          <w:lang w:val="pt-BR"/>
        </w:rPr>
        <w:t xml:space="preserve"> arterial occlusion</w:t>
      </w:r>
      <w:r w:rsidR="00434AB2" w:rsidRPr="00004A97">
        <w:rPr>
          <w:vertAlign w:val="superscript"/>
          <w:lang w:val="pt-BR"/>
        </w:rPr>
        <w:t>6–8</w:t>
      </w:r>
      <w:r w:rsidR="00434AB2" w:rsidRPr="003D42BD">
        <w:rPr>
          <w:lang w:val="pt-BR"/>
        </w:rPr>
        <w:t>.</w:t>
      </w:r>
    </w:p>
    <w:p w14:paraId="364CA8CD" w14:textId="77777777" w:rsidR="00552A08" w:rsidRPr="003D42BD" w:rsidRDefault="00552A08" w:rsidP="00434AB2">
      <w:pPr>
        <w:spacing w:line="0" w:lineRule="atLeast"/>
        <w:rPr>
          <w:lang w:val="pt-BR"/>
        </w:rPr>
      </w:pPr>
    </w:p>
    <w:p w14:paraId="6F6F9BE1" w14:textId="3F069EA6" w:rsidR="00552A08" w:rsidRPr="003D42BD" w:rsidRDefault="00552A08" w:rsidP="00434AB2">
      <w:pPr>
        <w:spacing w:line="0" w:lineRule="atLeast"/>
        <w:rPr>
          <w:lang w:val="pt-BR"/>
        </w:rPr>
      </w:pPr>
      <w:proofErr w:type="spellStart"/>
      <w:r w:rsidRPr="003D42BD">
        <w:rPr>
          <w:lang w:val="pt-BR"/>
        </w:rPr>
        <w:t>One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of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the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most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widely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used</w:t>
      </w:r>
      <w:proofErr w:type="spellEnd"/>
      <w:r w:rsidRPr="003D42BD">
        <w:rPr>
          <w:lang w:val="pt-BR"/>
        </w:rPr>
        <w:t xml:space="preserve"> animal models </w:t>
      </w:r>
      <w:proofErr w:type="spellStart"/>
      <w:r w:rsidRPr="003D42BD">
        <w:rPr>
          <w:lang w:val="pt-BR"/>
        </w:rPr>
        <w:t>to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induce</w:t>
      </w:r>
      <w:proofErr w:type="spellEnd"/>
      <w:r w:rsidRPr="003D42BD">
        <w:rPr>
          <w:lang w:val="pt-BR"/>
        </w:rPr>
        <w:t xml:space="preserve"> cerebral </w:t>
      </w:r>
      <w:proofErr w:type="spellStart"/>
      <w:r w:rsidRPr="003D42BD">
        <w:rPr>
          <w:lang w:val="pt-BR"/>
        </w:rPr>
        <w:t>ischemia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is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filament-based</w:t>
      </w:r>
      <w:proofErr w:type="spellEnd"/>
      <w:r w:rsidRPr="003D42BD">
        <w:rPr>
          <w:lang w:val="pt-BR"/>
        </w:rPr>
        <w:t xml:space="preserve"> intraluminal </w:t>
      </w:r>
      <w:proofErr w:type="spellStart"/>
      <w:r w:rsidRPr="003D42BD">
        <w:rPr>
          <w:lang w:val="pt-BR"/>
        </w:rPr>
        <w:t>occlusion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followed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by</w:t>
      </w:r>
      <w:proofErr w:type="spellEnd"/>
      <w:r w:rsidRPr="003D42BD">
        <w:rPr>
          <w:lang w:val="pt-BR"/>
        </w:rPr>
        <w:t xml:space="preserve"> reperfusion</w:t>
      </w:r>
      <w:r w:rsidR="00434AB2" w:rsidRPr="003D42BD">
        <w:rPr>
          <w:vertAlign w:val="superscript"/>
          <w:lang w:val="pt-BR"/>
        </w:rPr>
        <w:t>9,10</w:t>
      </w:r>
      <w:r w:rsidRPr="003D42BD">
        <w:rPr>
          <w:lang w:val="pt-BR"/>
        </w:rPr>
        <w:t xml:space="preserve">. </w:t>
      </w:r>
      <w:proofErr w:type="spellStart"/>
      <w:r w:rsidRPr="003D42BD">
        <w:rPr>
          <w:lang w:val="pt-BR"/>
        </w:rPr>
        <w:t>Nevertheless</w:t>
      </w:r>
      <w:proofErr w:type="spellEnd"/>
      <w:r w:rsidRPr="003D42BD">
        <w:rPr>
          <w:lang w:val="pt-BR"/>
        </w:rPr>
        <w:t xml:space="preserve">, </w:t>
      </w:r>
      <w:proofErr w:type="spellStart"/>
      <w:r w:rsidRPr="003D42BD">
        <w:rPr>
          <w:lang w:val="pt-BR"/>
        </w:rPr>
        <w:t>the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variability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associated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with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the</w:t>
      </w:r>
      <w:proofErr w:type="spellEnd"/>
      <w:r w:rsidRPr="003D42BD">
        <w:rPr>
          <w:lang w:val="pt-BR"/>
        </w:rPr>
        <w:t xml:space="preserve"> precise </w:t>
      </w:r>
      <w:proofErr w:type="spellStart"/>
      <w:r w:rsidRPr="003D42BD">
        <w:rPr>
          <w:lang w:val="pt-BR"/>
        </w:rPr>
        <w:t>positioning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of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the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filament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within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the</w:t>
      </w:r>
      <w:proofErr w:type="spellEnd"/>
      <w:r w:rsidRPr="003D42BD">
        <w:rPr>
          <w:lang w:val="pt-BR"/>
        </w:rPr>
        <w:t xml:space="preserve"> MCA, </w:t>
      </w:r>
      <w:proofErr w:type="spellStart"/>
      <w:r w:rsidRPr="003D42BD">
        <w:rPr>
          <w:lang w:val="pt-BR"/>
        </w:rPr>
        <w:t>inadvertent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occlusion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of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adjacent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vessels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of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the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circle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of</w:t>
      </w:r>
      <w:proofErr w:type="spellEnd"/>
      <w:r w:rsidRPr="003D42BD">
        <w:rPr>
          <w:lang w:val="pt-BR"/>
        </w:rPr>
        <w:t xml:space="preserve"> Willis, </w:t>
      </w:r>
      <w:proofErr w:type="spellStart"/>
      <w:r w:rsidRPr="003D42BD">
        <w:rPr>
          <w:lang w:val="pt-BR"/>
        </w:rPr>
        <w:t>collateral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effects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due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to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external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carotid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artery</w:t>
      </w:r>
      <w:proofErr w:type="spellEnd"/>
      <w:r w:rsidRPr="003D42BD">
        <w:rPr>
          <w:lang w:val="pt-BR"/>
        </w:rPr>
        <w:t xml:space="preserve"> (ECA) </w:t>
      </w:r>
      <w:proofErr w:type="spellStart"/>
      <w:r w:rsidRPr="003D42BD">
        <w:rPr>
          <w:lang w:val="pt-BR"/>
        </w:rPr>
        <w:t>ligation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required</w:t>
      </w:r>
      <w:proofErr w:type="spellEnd"/>
      <w:r w:rsidRPr="003D42BD">
        <w:rPr>
          <w:lang w:val="pt-BR"/>
        </w:rPr>
        <w:t xml:space="preserve"> for </w:t>
      </w:r>
      <w:proofErr w:type="spellStart"/>
      <w:r w:rsidRPr="003D42BD">
        <w:rPr>
          <w:lang w:val="pt-BR"/>
        </w:rPr>
        <w:t>the</w:t>
      </w:r>
      <w:proofErr w:type="spellEnd"/>
      <w:r w:rsidRPr="003D42BD">
        <w:rPr>
          <w:lang w:val="pt-BR"/>
        </w:rPr>
        <w:t xml:space="preserve"> procedure, </w:t>
      </w:r>
      <w:proofErr w:type="spellStart"/>
      <w:r w:rsidRPr="003D42BD">
        <w:rPr>
          <w:lang w:val="pt-BR"/>
        </w:rPr>
        <w:t>and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the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duration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of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occlusion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all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contribute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to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conflicting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results</w:t>
      </w:r>
      <w:proofErr w:type="spellEnd"/>
      <w:r w:rsidRPr="003D42BD">
        <w:rPr>
          <w:lang w:val="pt-BR"/>
        </w:rPr>
        <w:t xml:space="preserve"> in meta-analyses</w:t>
      </w:r>
      <w:r w:rsidR="00434AB2" w:rsidRPr="00004A97">
        <w:rPr>
          <w:vertAlign w:val="superscript"/>
          <w:lang w:val="pt-BR"/>
        </w:rPr>
        <w:t>11,12</w:t>
      </w:r>
      <w:r w:rsidRPr="003D42BD">
        <w:rPr>
          <w:lang w:val="pt-BR"/>
        </w:rPr>
        <w:t>.</w:t>
      </w:r>
    </w:p>
    <w:p w14:paraId="409C78C6" w14:textId="77777777" w:rsidR="00552A08" w:rsidRPr="003D42BD" w:rsidRDefault="00552A08" w:rsidP="00434AB2">
      <w:pPr>
        <w:spacing w:line="0" w:lineRule="atLeast"/>
        <w:rPr>
          <w:lang w:val="pt-BR"/>
        </w:rPr>
      </w:pPr>
    </w:p>
    <w:p w14:paraId="27BC0AFD" w14:textId="7C01247C" w:rsidR="00552A08" w:rsidRPr="003D42BD" w:rsidRDefault="00552A08" w:rsidP="00434AB2">
      <w:pPr>
        <w:spacing w:line="0" w:lineRule="atLeast"/>
        <w:rPr>
          <w:lang w:val="pt-BR"/>
        </w:rPr>
      </w:pPr>
      <w:r w:rsidRPr="003D42BD">
        <w:rPr>
          <w:lang w:val="pt-BR"/>
        </w:rPr>
        <w:t xml:space="preserve">In </w:t>
      </w:r>
      <w:proofErr w:type="spellStart"/>
      <w:r w:rsidRPr="003D42BD">
        <w:rPr>
          <w:lang w:val="pt-BR"/>
        </w:rPr>
        <w:t>the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clinical</w:t>
      </w:r>
      <w:proofErr w:type="spellEnd"/>
      <w:r w:rsidRPr="003D42BD">
        <w:rPr>
          <w:lang w:val="pt-BR"/>
        </w:rPr>
        <w:t xml:space="preserve"> setting, </w:t>
      </w:r>
      <w:proofErr w:type="spellStart"/>
      <w:r w:rsidRPr="003D42BD">
        <w:rPr>
          <w:lang w:val="pt-BR"/>
        </w:rPr>
        <w:t>most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patients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suffering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from</w:t>
      </w:r>
      <w:proofErr w:type="spellEnd"/>
      <w:r w:rsidRPr="003D42BD">
        <w:rPr>
          <w:lang w:val="pt-BR"/>
        </w:rPr>
        <w:t xml:space="preserve"> IS do </w:t>
      </w:r>
      <w:proofErr w:type="spellStart"/>
      <w:r w:rsidRPr="003D42BD">
        <w:rPr>
          <w:lang w:val="pt-BR"/>
        </w:rPr>
        <w:t>not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achieve</w:t>
      </w:r>
      <w:proofErr w:type="spellEnd"/>
      <w:r w:rsidRPr="003D42BD">
        <w:rPr>
          <w:lang w:val="pt-BR"/>
        </w:rPr>
        <w:t xml:space="preserve"> cerebral </w:t>
      </w:r>
      <w:proofErr w:type="spellStart"/>
      <w:r w:rsidRPr="003D42BD">
        <w:rPr>
          <w:lang w:val="pt-BR"/>
        </w:rPr>
        <w:t>reperfusion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and</w:t>
      </w:r>
      <w:proofErr w:type="spellEnd"/>
      <w:r w:rsidRPr="003D42BD">
        <w:rPr>
          <w:lang w:val="pt-BR"/>
        </w:rPr>
        <w:t xml:space="preserve"> do </w:t>
      </w:r>
      <w:proofErr w:type="spellStart"/>
      <w:r w:rsidRPr="003D42BD">
        <w:rPr>
          <w:lang w:val="pt-BR"/>
        </w:rPr>
        <w:t>not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exhibit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hypothalamic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damage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or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sequelae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associated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with</w:t>
      </w:r>
      <w:proofErr w:type="spellEnd"/>
      <w:r w:rsidRPr="003D42BD">
        <w:rPr>
          <w:lang w:val="pt-BR"/>
        </w:rPr>
        <w:t xml:space="preserve"> ECA </w:t>
      </w:r>
      <w:proofErr w:type="spellStart"/>
      <w:r w:rsidRPr="003D42BD">
        <w:rPr>
          <w:lang w:val="pt-BR"/>
        </w:rPr>
        <w:t>occlusion</w:t>
      </w:r>
      <w:proofErr w:type="spellEnd"/>
      <w:r w:rsidRPr="003D42BD">
        <w:rPr>
          <w:lang w:val="pt-BR"/>
        </w:rPr>
        <w:t xml:space="preserve">, </w:t>
      </w:r>
      <w:proofErr w:type="spellStart"/>
      <w:r w:rsidRPr="003D42BD">
        <w:rPr>
          <w:lang w:val="pt-BR"/>
        </w:rPr>
        <w:t>highlighting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the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need</w:t>
      </w:r>
      <w:proofErr w:type="spellEnd"/>
      <w:r w:rsidRPr="003D42BD">
        <w:rPr>
          <w:lang w:val="pt-BR"/>
        </w:rPr>
        <w:t xml:space="preserve"> for experimental approaches </w:t>
      </w:r>
      <w:proofErr w:type="spellStart"/>
      <w:r w:rsidRPr="003D42BD">
        <w:rPr>
          <w:lang w:val="pt-BR"/>
        </w:rPr>
        <w:t>that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induce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selective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ischemia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without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subsequent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reperfusion</w:t>
      </w:r>
      <w:proofErr w:type="spellEnd"/>
      <w:r w:rsidRPr="003D42BD">
        <w:rPr>
          <w:lang w:val="pt-BR"/>
        </w:rPr>
        <w:t xml:space="preserve">. </w:t>
      </w:r>
      <w:proofErr w:type="spellStart"/>
      <w:r w:rsidRPr="003D42BD">
        <w:rPr>
          <w:lang w:val="pt-BR"/>
        </w:rPr>
        <w:t>An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alternative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is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permanent</w:t>
      </w:r>
      <w:proofErr w:type="spellEnd"/>
      <w:r w:rsidRPr="003D42BD">
        <w:rPr>
          <w:lang w:val="pt-BR"/>
        </w:rPr>
        <w:t xml:space="preserve"> MCA </w:t>
      </w:r>
      <w:proofErr w:type="spellStart"/>
      <w:r w:rsidRPr="003D42BD">
        <w:rPr>
          <w:lang w:val="pt-BR"/>
        </w:rPr>
        <w:t>occlusion</w:t>
      </w:r>
      <w:proofErr w:type="spellEnd"/>
      <w:r w:rsidRPr="003D42BD">
        <w:rPr>
          <w:lang w:val="pt-BR"/>
        </w:rPr>
        <w:t xml:space="preserve"> (MCAO) </w:t>
      </w:r>
      <w:proofErr w:type="spellStart"/>
      <w:r w:rsidRPr="003D42BD">
        <w:rPr>
          <w:lang w:val="pt-BR"/>
        </w:rPr>
        <w:t>performed</w:t>
      </w:r>
      <w:proofErr w:type="spellEnd"/>
      <w:r w:rsidRPr="003D42BD">
        <w:rPr>
          <w:lang w:val="pt-BR"/>
        </w:rPr>
        <w:t xml:space="preserve"> via </w:t>
      </w:r>
      <w:proofErr w:type="spellStart"/>
      <w:r w:rsidRPr="003D42BD">
        <w:rPr>
          <w:lang w:val="pt-BR"/>
        </w:rPr>
        <w:t>craniectomy</w:t>
      </w:r>
      <w:proofErr w:type="spellEnd"/>
      <w:r w:rsidRPr="003D42BD">
        <w:rPr>
          <w:lang w:val="pt-BR"/>
        </w:rPr>
        <w:t xml:space="preserve">. </w:t>
      </w:r>
      <w:proofErr w:type="spellStart"/>
      <w:r w:rsidRPr="003D42BD">
        <w:rPr>
          <w:lang w:val="pt-BR"/>
        </w:rPr>
        <w:t>With</w:t>
      </w:r>
      <w:proofErr w:type="spellEnd"/>
      <w:r w:rsidRPr="003D42BD">
        <w:rPr>
          <w:lang w:val="pt-BR"/>
        </w:rPr>
        <w:t xml:space="preserve"> direct </w:t>
      </w:r>
      <w:proofErr w:type="spellStart"/>
      <w:r w:rsidRPr="003D42BD">
        <w:rPr>
          <w:lang w:val="pt-BR"/>
        </w:rPr>
        <w:t>visualization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of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the</w:t>
      </w:r>
      <w:proofErr w:type="spellEnd"/>
      <w:r w:rsidRPr="003D42BD">
        <w:rPr>
          <w:lang w:val="pt-BR"/>
        </w:rPr>
        <w:t xml:space="preserve"> MCA, </w:t>
      </w:r>
      <w:proofErr w:type="spellStart"/>
      <w:r w:rsidRPr="003D42BD">
        <w:rPr>
          <w:lang w:val="pt-BR"/>
        </w:rPr>
        <w:t>selective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occlusion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prevents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damage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associated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with</w:t>
      </w:r>
      <w:proofErr w:type="spellEnd"/>
      <w:r w:rsidRPr="003D42BD">
        <w:rPr>
          <w:lang w:val="pt-BR"/>
        </w:rPr>
        <w:t xml:space="preserve"> ECA </w:t>
      </w:r>
      <w:proofErr w:type="spellStart"/>
      <w:r w:rsidRPr="003D42BD">
        <w:rPr>
          <w:lang w:val="pt-BR"/>
        </w:rPr>
        <w:t>ligation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and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injury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to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the</w:t>
      </w:r>
      <w:proofErr w:type="spellEnd"/>
      <w:r w:rsidRPr="003D42BD">
        <w:rPr>
          <w:lang w:val="pt-BR"/>
        </w:rPr>
        <w:t xml:space="preserve"> anterior </w:t>
      </w:r>
      <w:proofErr w:type="spellStart"/>
      <w:r w:rsidRPr="003D42BD">
        <w:rPr>
          <w:lang w:val="pt-BR"/>
        </w:rPr>
        <w:t>choroidal</w:t>
      </w:r>
      <w:proofErr w:type="spellEnd"/>
      <w:r w:rsidRPr="003D42BD">
        <w:rPr>
          <w:lang w:val="pt-BR"/>
        </w:rPr>
        <w:t xml:space="preserve">, </w:t>
      </w:r>
      <w:proofErr w:type="spellStart"/>
      <w:r w:rsidRPr="003D42BD">
        <w:rPr>
          <w:lang w:val="pt-BR"/>
        </w:rPr>
        <w:t>hypothalamic</w:t>
      </w:r>
      <w:proofErr w:type="spellEnd"/>
      <w:r w:rsidRPr="003D42BD">
        <w:rPr>
          <w:lang w:val="pt-BR"/>
        </w:rPr>
        <w:t xml:space="preserve">, </w:t>
      </w:r>
      <w:proofErr w:type="spellStart"/>
      <w:r w:rsidRPr="003D42BD">
        <w:rPr>
          <w:lang w:val="pt-BR"/>
        </w:rPr>
        <w:t>and</w:t>
      </w:r>
      <w:proofErr w:type="spellEnd"/>
      <w:r w:rsidRPr="003D42BD">
        <w:rPr>
          <w:lang w:val="pt-BR"/>
        </w:rPr>
        <w:t xml:space="preserve"> posterior cerebral arteries</w:t>
      </w:r>
      <w:r w:rsidR="00434AB2" w:rsidRPr="00004A97">
        <w:rPr>
          <w:vertAlign w:val="superscript"/>
          <w:lang w:val="pt-BR"/>
        </w:rPr>
        <w:t>13</w:t>
      </w:r>
      <w:r w:rsidRPr="003D42BD">
        <w:rPr>
          <w:lang w:val="pt-BR"/>
        </w:rPr>
        <w:t xml:space="preserve">, </w:t>
      </w:r>
      <w:proofErr w:type="spellStart"/>
      <w:r w:rsidRPr="003D42BD">
        <w:rPr>
          <w:lang w:val="pt-BR"/>
        </w:rPr>
        <w:t>resulting</w:t>
      </w:r>
      <w:proofErr w:type="spellEnd"/>
      <w:r w:rsidRPr="003D42BD">
        <w:rPr>
          <w:lang w:val="pt-BR"/>
        </w:rPr>
        <w:t xml:space="preserve"> in </w:t>
      </w:r>
      <w:proofErr w:type="spellStart"/>
      <w:r w:rsidRPr="003D42BD">
        <w:rPr>
          <w:lang w:val="pt-BR"/>
        </w:rPr>
        <w:t>an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ischemic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effect</w:t>
      </w:r>
      <w:proofErr w:type="spellEnd"/>
      <w:r w:rsidRPr="003D42BD">
        <w:rPr>
          <w:lang w:val="pt-BR"/>
        </w:rPr>
        <w:t xml:space="preserve"> more </w:t>
      </w:r>
      <w:proofErr w:type="spellStart"/>
      <w:r w:rsidRPr="003D42BD">
        <w:rPr>
          <w:lang w:val="pt-BR"/>
        </w:rPr>
        <w:t>closely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resembling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that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observed</w:t>
      </w:r>
      <w:proofErr w:type="spellEnd"/>
      <w:r w:rsidRPr="003D42BD">
        <w:rPr>
          <w:lang w:val="pt-BR"/>
        </w:rPr>
        <w:t xml:space="preserve"> in lacunar </w:t>
      </w:r>
      <w:proofErr w:type="spellStart"/>
      <w:r w:rsidRPr="003D42BD">
        <w:rPr>
          <w:lang w:val="pt-BR"/>
        </w:rPr>
        <w:t>infarction</w:t>
      </w:r>
      <w:proofErr w:type="spellEnd"/>
      <w:r w:rsidRPr="003D42BD">
        <w:rPr>
          <w:lang w:val="pt-BR"/>
        </w:rPr>
        <w:t>.</w:t>
      </w:r>
    </w:p>
    <w:p w14:paraId="41748FF7" w14:textId="77777777" w:rsidR="00552A08" w:rsidRPr="003D42BD" w:rsidRDefault="00552A08" w:rsidP="00434AB2">
      <w:pPr>
        <w:spacing w:line="0" w:lineRule="atLeast"/>
        <w:rPr>
          <w:lang w:val="pt-BR"/>
        </w:rPr>
      </w:pPr>
    </w:p>
    <w:p w14:paraId="2D61D50E" w14:textId="38011895" w:rsidR="00552A08" w:rsidRPr="003D42BD" w:rsidRDefault="00552A08" w:rsidP="00434AB2">
      <w:pPr>
        <w:spacing w:line="0" w:lineRule="atLeast"/>
        <w:rPr>
          <w:lang w:val="pt-BR"/>
        </w:rPr>
      </w:pPr>
      <w:proofErr w:type="spellStart"/>
      <w:r w:rsidRPr="003D42BD">
        <w:rPr>
          <w:lang w:val="pt-BR"/>
        </w:rPr>
        <w:t>Recent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studies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indicate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that</w:t>
      </w:r>
      <w:proofErr w:type="spellEnd"/>
      <w:r w:rsidRPr="003D42BD">
        <w:rPr>
          <w:lang w:val="pt-BR"/>
        </w:rPr>
        <w:t xml:space="preserve"> animal models </w:t>
      </w:r>
      <w:proofErr w:type="spellStart"/>
      <w:r w:rsidRPr="003D42BD">
        <w:rPr>
          <w:lang w:val="pt-BR"/>
        </w:rPr>
        <w:t>of</w:t>
      </w:r>
      <w:proofErr w:type="spellEnd"/>
      <w:r w:rsidRPr="003D42BD">
        <w:rPr>
          <w:lang w:val="pt-BR"/>
        </w:rPr>
        <w:t xml:space="preserve"> IS </w:t>
      </w:r>
      <w:proofErr w:type="spellStart"/>
      <w:r w:rsidRPr="003D42BD">
        <w:rPr>
          <w:lang w:val="pt-BR"/>
        </w:rPr>
        <w:t>should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exhibit</w:t>
      </w:r>
      <w:proofErr w:type="spellEnd"/>
      <w:r w:rsidRPr="003D42BD">
        <w:rPr>
          <w:lang w:val="pt-BR"/>
        </w:rPr>
        <w:t xml:space="preserve"> a </w:t>
      </w:r>
      <w:proofErr w:type="spellStart"/>
      <w:r w:rsidRPr="003D42BD">
        <w:rPr>
          <w:lang w:val="pt-BR"/>
        </w:rPr>
        <w:t>closer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correlation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between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the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ischemic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area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and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unfavorable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clinical</w:t>
      </w:r>
      <w:proofErr w:type="spellEnd"/>
      <w:r w:rsidRPr="003D42BD">
        <w:rPr>
          <w:lang w:val="pt-BR"/>
        </w:rPr>
        <w:t xml:space="preserve"> outcomes</w:t>
      </w:r>
      <w:r w:rsidR="00434AB2" w:rsidRPr="00004A97">
        <w:rPr>
          <w:vertAlign w:val="superscript"/>
          <w:lang w:val="pt-BR"/>
        </w:rPr>
        <w:t>14,15</w:t>
      </w:r>
      <w:r w:rsidRPr="003D42BD">
        <w:rPr>
          <w:lang w:val="pt-BR"/>
        </w:rPr>
        <w:t xml:space="preserve">. </w:t>
      </w:r>
      <w:proofErr w:type="spellStart"/>
      <w:r w:rsidRPr="003D42BD">
        <w:rPr>
          <w:lang w:val="pt-BR"/>
        </w:rPr>
        <w:t>Developing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technical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alternatives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that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enable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targeted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induction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of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ischemia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with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minimal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complications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interfering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with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the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results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appears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to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be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the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most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suitable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strategy</w:t>
      </w:r>
      <w:proofErr w:type="spellEnd"/>
      <w:r w:rsidRPr="003D42BD">
        <w:rPr>
          <w:lang w:val="pt-BR"/>
        </w:rPr>
        <w:t xml:space="preserve">. </w:t>
      </w:r>
      <w:proofErr w:type="spellStart"/>
      <w:r w:rsidRPr="003D42BD">
        <w:rPr>
          <w:lang w:val="pt-BR"/>
        </w:rPr>
        <w:t>Within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this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context</w:t>
      </w:r>
      <w:proofErr w:type="spellEnd"/>
      <w:r w:rsidRPr="003D42BD">
        <w:rPr>
          <w:lang w:val="pt-BR"/>
        </w:rPr>
        <w:t xml:space="preserve">, </w:t>
      </w:r>
      <w:proofErr w:type="spellStart"/>
      <w:r w:rsidRPr="003D42BD">
        <w:rPr>
          <w:lang w:val="pt-BR"/>
        </w:rPr>
        <w:t>the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aim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of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this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protocol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was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to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establish</w:t>
      </w:r>
      <w:proofErr w:type="spellEnd"/>
      <w:r w:rsidRPr="003D42BD">
        <w:rPr>
          <w:lang w:val="pt-BR"/>
        </w:rPr>
        <w:t xml:space="preserve"> a </w:t>
      </w:r>
      <w:proofErr w:type="spellStart"/>
      <w:r w:rsidRPr="003D42BD">
        <w:rPr>
          <w:lang w:val="pt-BR"/>
        </w:rPr>
        <w:t>reproducible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method</w:t>
      </w:r>
      <w:proofErr w:type="spellEnd"/>
      <w:r w:rsidRPr="003D42BD">
        <w:rPr>
          <w:lang w:val="pt-BR"/>
        </w:rPr>
        <w:t xml:space="preserve"> for </w:t>
      </w:r>
      <w:proofErr w:type="spellStart"/>
      <w:r w:rsidRPr="003D42BD">
        <w:rPr>
          <w:lang w:val="pt-BR"/>
        </w:rPr>
        <w:t>performing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craniectomy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followed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by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permanent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and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selective</w:t>
      </w:r>
      <w:proofErr w:type="spellEnd"/>
      <w:r w:rsidRPr="003D42BD">
        <w:rPr>
          <w:lang w:val="pt-BR"/>
        </w:rPr>
        <w:t xml:space="preserve"> MCAO in </w:t>
      </w:r>
      <w:proofErr w:type="spellStart"/>
      <w:r w:rsidRPr="003D42BD">
        <w:rPr>
          <w:lang w:val="pt-BR"/>
        </w:rPr>
        <w:t>rats</w:t>
      </w:r>
      <w:proofErr w:type="spellEnd"/>
      <w:r w:rsidRPr="003D42BD">
        <w:rPr>
          <w:lang w:val="pt-BR"/>
        </w:rPr>
        <w:t xml:space="preserve">, </w:t>
      </w:r>
      <w:proofErr w:type="spellStart"/>
      <w:r w:rsidRPr="003D42BD">
        <w:rPr>
          <w:lang w:val="pt-BR"/>
        </w:rPr>
        <w:t>with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the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purpose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of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standardizing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the</w:t>
      </w:r>
      <w:proofErr w:type="spellEnd"/>
      <w:r w:rsidRPr="003D42BD">
        <w:rPr>
          <w:lang w:val="pt-BR"/>
        </w:rPr>
        <w:t xml:space="preserve"> model </w:t>
      </w:r>
      <w:proofErr w:type="spellStart"/>
      <w:r w:rsidRPr="003D42BD">
        <w:rPr>
          <w:lang w:val="pt-BR"/>
        </w:rPr>
        <w:t>and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reducing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technical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lastRenderedPageBreak/>
        <w:t>challenges</w:t>
      </w:r>
      <w:proofErr w:type="spellEnd"/>
      <w:r w:rsidRPr="003D42BD">
        <w:rPr>
          <w:lang w:val="pt-BR"/>
        </w:rPr>
        <w:t xml:space="preserve">, for use in </w:t>
      </w:r>
      <w:proofErr w:type="spellStart"/>
      <w:r w:rsidRPr="003D42BD">
        <w:rPr>
          <w:lang w:val="pt-BR"/>
        </w:rPr>
        <w:t>studies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of</w:t>
      </w:r>
      <w:proofErr w:type="spellEnd"/>
      <w:r w:rsidRPr="003D42BD">
        <w:rPr>
          <w:lang w:val="pt-BR"/>
        </w:rPr>
        <w:t xml:space="preserve"> motor </w:t>
      </w:r>
      <w:proofErr w:type="spellStart"/>
      <w:r w:rsidRPr="003D42BD">
        <w:rPr>
          <w:lang w:val="pt-BR"/>
        </w:rPr>
        <w:t>and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spatial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memory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deficits</w:t>
      </w:r>
      <w:proofErr w:type="spellEnd"/>
      <w:r w:rsidRPr="003D42BD">
        <w:rPr>
          <w:lang w:val="pt-BR"/>
        </w:rPr>
        <w:t xml:space="preserve">. </w:t>
      </w:r>
      <w:proofErr w:type="spellStart"/>
      <w:r w:rsidRPr="003D42BD">
        <w:rPr>
          <w:lang w:val="pt-BR"/>
        </w:rPr>
        <w:t>This</w:t>
      </w:r>
      <w:proofErr w:type="spellEnd"/>
      <w:r w:rsidRPr="003D42BD">
        <w:rPr>
          <w:lang w:val="pt-BR"/>
        </w:rPr>
        <w:t xml:space="preserve"> approach </w:t>
      </w:r>
      <w:proofErr w:type="spellStart"/>
      <w:r w:rsidRPr="003D42BD">
        <w:rPr>
          <w:lang w:val="pt-BR"/>
        </w:rPr>
        <w:t>was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adapted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from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classical</w:t>
      </w:r>
      <w:proofErr w:type="spellEnd"/>
      <w:r w:rsidRPr="003D42BD">
        <w:rPr>
          <w:lang w:val="pt-BR"/>
        </w:rPr>
        <w:t xml:space="preserve"> studies</w:t>
      </w:r>
      <w:r w:rsidR="00434AB2" w:rsidRPr="00004A97">
        <w:rPr>
          <w:vertAlign w:val="superscript"/>
          <w:lang w:val="pt-BR"/>
        </w:rPr>
        <w:t>16–19</w:t>
      </w:r>
      <w:r w:rsidRPr="00004A97">
        <w:rPr>
          <w:vertAlign w:val="superscript"/>
          <w:lang w:val="pt-BR"/>
        </w:rPr>
        <w:t xml:space="preserve"> </w:t>
      </w:r>
      <w:proofErr w:type="spellStart"/>
      <w:r w:rsidRPr="003D42BD">
        <w:rPr>
          <w:lang w:val="pt-BR"/>
        </w:rPr>
        <w:t>that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demonstrated</w:t>
      </w:r>
      <w:proofErr w:type="spellEnd"/>
      <w:r w:rsidRPr="003D42BD">
        <w:rPr>
          <w:lang w:val="pt-BR"/>
        </w:rPr>
        <w:t xml:space="preserve"> high </w:t>
      </w:r>
      <w:proofErr w:type="spellStart"/>
      <w:r w:rsidRPr="003D42BD">
        <w:rPr>
          <w:lang w:val="pt-BR"/>
        </w:rPr>
        <w:t>survival</w:t>
      </w:r>
      <w:proofErr w:type="spellEnd"/>
      <w:r w:rsidRPr="003D42BD">
        <w:rPr>
          <w:lang w:val="pt-BR"/>
        </w:rPr>
        <w:t xml:space="preserve"> rates, </w:t>
      </w:r>
      <w:proofErr w:type="spellStart"/>
      <w:r w:rsidRPr="003D42BD">
        <w:rPr>
          <w:lang w:val="pt-BR"/>
        </w:rPr>
        <w:t>allowing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long-term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evaluations</w:t>
      </w:r>
      <w:proofErr w:type="spellEnd"/>
      <w:r w:rsidRPr="003D42BD">
        <w:rPr>
          <w:lang w:val="pt-BR"/>
        </w:rPr>
        <w:t>.</w:t>
      </w:r>
    </w:p>
    <w:p w14:paraId="7AEADAD9" w14:textId="77777777" w:rsidR="00552A08" w:rsidRPr="003D42BD" w:rsidRDefault="00552A08" w:rsidP="00434AB2">
      <w:pPr>
        <w:spacing w:line="0" w:lineRule="atLeast"/>
        <w:rPr>
          <w:lang w:val="pt-BR"/>
        </w:rPr>
      </w:pPr>
    </w:p>
    <w:p w14:paraId="73FE5650" w14:textId="1DDFCA55" w:rsidR="00552A08" w:rsidRPr="003D42BD" w:rsidRDefault="00552A08" w:rsidP="00434AB2">
      <w:pPr>
        <w:spacing w:line="0" w:lineRule="atLeast"/>
        <w:rPr>
          <w:lang w:val="pt-BR"/>
        </w:rPr>
      </w:pPr>
      <w:proofErr w:type="spellStart"/>
      <w:r w:rsidRPr="003D42BD">
        <w:rPr>
          <w:lang w:val="pt-BR"/>
        </w:rPr>
        <w:t>Using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the</w:t>
      </w:r>
      <w:proofErr w:type="spellEnd"/>
      <w:r w:rsidRPr="003D42BD">
        <w:rPr>
          <w:lang w:val="pt-BR"/>
        </w:rPr>
        <w:t xml:space="preserve"> inferior cerebral </w:t>
      </w:r>
      <w:proofErr w:type="spellStart"/>
      <w:r w:rsidRPr="003D42BD">
        <w:rPr>
          <w:lang w:val="pt-BR"/>
        </w:rPr>
        <w:t>vein</w:t>
      </w:r>
      <w:proofErr w:type="spellEnd"/>
      <w:r w:rsidRPr="003D42BD">
        <w:rPr>
          <w:lang w:val="pt-BR"/>
        </w:rPr>
        <w:t xml:space="preserve"> (ICV) as </w:t>
      </w:r>
      <w:proofErr w:type="spellStart"/>
      <w:r w:rsidRPr="003D42BD">
        <w:rPr>
          <w:lang w:val="pt-BR"/>
        </w:rPr>
        <w:t>an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anatomical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landmark</w:t>
      </w:r>
      <w:proofErr w:type="spellEnd"/>
      <w:r w:rsidRPr="003D42BD">
        <w:rPr>
          <w:lang w:val="pt-BR"/>
        </w:rPr>
        <w:t xml:space="preserve">, </w:t>
      </w:r>
      <w:proofErr w:type="spellStart"/>
      <w:r w:rsidRPr="003D42BD">
        <w:rPr>
          <w:lang w:val="pt-BR"/>
        </w:rPr>
        <w:t>this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protocol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seeks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to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demystify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the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technical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difficulty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historically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cited</w:t>
      </w:r>
      <w:proofErr w:type="spellEnd"/>
      <w:r w:rsidRPr="003D42BD">
        <w:rPr>
          <w:lang w:val="pt-BR"/>
        </w:rPr>
        <w:t xml:space="preserve"> as </w:t>
      </w:r>
      <w:proofErr w:type="spellStart"/>
      <w:r w:rsidRPr="003D42BD">
        <w:rPr>
          <w:lang w:val="pt-BR"/>
        </w:rPr>
        <w:t>the</w:t>
      </w:r>
      <w:proofErr w:type="spellEnd"/>
      <w:r w:rsidRPr="003D42BD">
        <w:rPr>
          <w:lang w:val="pt-BR"/>
        </w:rPr>
        <w:t xml:space="preserve"> major </w:t>
      </w:r>
      <w:proofErr w:type="spellStart"/>
      <w:r w:rsidRPr="003D42BD">
        <w:rPr>
          <w:lang w:val="pt-BR"/>
        </w:rPr>
        <w:t>limitation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of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this</w:t>
      </w:r>
      <w:proofErr w:type="spellEnd"/>
      <w:r w:rsidRPr="003D42BD">
        <w:rPr>
          <w:lang w:val="pt-BR"/>
        </w:rPr>
        <w:t xml:space="preserve"> approach, </w:t>
      </w:r>
      <w:proofErr w:type="spellStart"/>
      <w:r w:rsidRPr="003D42BD">
        <w:rPr>
          <w:lang w:val="pt-BR"/>
        </w:rPr>
        <w:t>enabling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the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investigation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of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selective</w:t>
      </w:r>
      <w:proofErr w:type="spellEnd"/>
      <w:r w:rsidRPr="003D42BD">
        <w:rPr>
          <w:lang w:val="pt-BR"/>
        </w:rPr>
        <w:t xml:space="preserve"> cerebral </w:t>
      </w:r>
      <w:proofErr w:type="spellStart"/>
      <w:r w:rsidRPr="003D42BD">
        <w:rPr>
          <w:lang w:val="pt-BR"/>
        </w:rPr>
        <w:t>ischemia</w:t>
      </w:r>
      <w:proofErr w:type="spellEnd"/>
      <w:r w:rsidRPr="003D42BD">
        <w:rPr>
          <w:lang w:val="pt-BR"/>
        </w:rPr>
        <w:t xml:space="preserve"> in </w:t>
      </w:r>
      <w:proofErr w:type="spellStart"/>
      <w:r w:rsidRPr="003D42BD">
        <w:rPr>
          <w:lang w:val="pt-BR"/>
        </w:rPr>
        <w:t>both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acute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and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chronic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phases</w:t>
      </w:r>
      <w:proofErr w:type="spellEnd"/>
      <w:r w:rsidRPr="003D42BD">
        <w:rPr>
          <w:lang w:val="pt-BR"/>
        </w:rPr>
        <w:t xml:space="preserve">. Motor </w:t>
      </w:r>
      <w:proofErr w:type="spellStart"/>
      <w:r w:rsidRPr="003D42BD">
        <w:rPr>
          <w:lang w:val="pt-BR"/>
        </w:rPr>
        <w:t>function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and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spatial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memory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were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assessed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to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verify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the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deficits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induced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by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the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proposed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lesion</w:t>
      </w:r>
      <w:proofErr w:type="spellEnd"/>
      <w:r w:rsidRPr="003D42BD">
        <w:rPr>
          <w:lang w:val="pt-BR"/>
        </w:rPr>
        <w:t xml:space="preserve"> model, in </w:t>
      </w:r>
      <w:proofErr w:type="spellStart"/>
      <w:r w:rsidRPr="003D42BD">
        <w:rPr>
          <w:lang w:val="pt-BR"/>
        </w:rPr>
        <w:t>addition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to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histological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analysis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of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ischemic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brain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regions</w:t>
      </w:r>
      <w:proofErr w:type="spellEnd"/>
      <w:r w:rsidRPr="003D42BD">
        <w:rPr>
          <w:lang w:val="pt-BR"/>
        </w:rPr>
        <w:t>.</w:t>
      </w:r>
    </w:p>
    <w:p w14:paraId="48BA6B0A" w14:textId="77777777" w:rsidR="006E4797" w:rsidRPr="003D42BD" w:rsidRDefault="006E4797" w:rsidP="00434AB2">
      <w:pPr>
        <w:spacing w:line="0" w:lineRule="atLeast"/>
        <w:rPr>
          <w:b/>
        </w:rPr>
      </w:pPr>
    </w:p>
    <w:p w14:paraId="32A92E82" w14:textId="6045918C" w:rsidR="006E4797" w:rsidRPr="003D42BD" w:rsidRDefault="00551D82" w:rsidP="00434AB2">
      <w:pPr>
        <w:spacing w:line="0" w:lineRule="atLeast"/>
      </w:pPr>
      <w:r w:rsidRPr="003D42BD">
        <w:rPr>
          <w:b/>
        </w:rPr>
        <w:t>PROTOCOL:</w:t>
      </w:r>
    </w:p>
    <w:p w14:paraId="5CEF96FC" w14:textId="77777777" w:rsidR="00552A08" w:rsidRPr="003D42BD" w:rsidRDefault="00552A08" w:rsidP="00434AB2">
      <w:pPr>
        <w:pBdr>
          <w:top w:val="nil"/>
          <w:left w:val="nil"/>
          <w:bottom w:val="nil"/>
          <w:right w:val="nil"/>
          <w:between w:val="nil"/>
        </w:pBdr>
        <w:spacing w:line="0" w:lineRule="atLeast"/>
        <w:rPr>
          <w:lang w:val="pt-BR"/>
        </w:rPr>
      </w:pPr>
      <w:r w:rsidRPr="003D42BD">
        <w:rPr>
          <w:lang w:val="pt-BR"/>
        </w:rPr>
        <w:t xml:space="preserve">The </w:t>
      </w:r>
      <w:proofErr w:type="spellStart"/>
      <w:r w:rsidRPr="003D42BD">
        <w:rPr>
          <w:lang w:val="pt-BR"/>
        </w:rPr>
        <w:t>protocol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followed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the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guidelines</w:t>
      </w:r>
      <w:proofErr w:type="spellEnd"/>
      <w:r w:rsidRPr="003D42BD">
        <w:rPr>
          <w:lang w:val="pt-BR"/>
        </w:rPr>
        <w:t xml:space="preserve"> for </w:t>
      </w:r>
      <w:proofErr w:type="spellStart"/>
      <w:r w:rsidRPr="003D42BD">
        <w:rPr>
          <w:lang w:val="pt-BR"/>
        </w:rPr>
        <w:t>the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care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and</w:t>
      </w:r>
      <w:proofErr w:type="spellEnd"/>
      <w:r w:rsidRPr="003D42BD">
        <w:rPr>
          <w:lang w:val="pt-BR"/>
        </w:rPr>
        <w:t xml:space="preserve"> use </w:t>
      </w:r>
      <w:proofErr w:type="spellStart"/>
      <w:r w:rsidRPr="003D42BD">
        <w:rPr>
          <w:lang w:val="pt-BR"/>
        </w:rPr>
        <w:t>of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laboratory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animals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established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by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the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National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Council</w:t>
      </w:r>
      <w:proofErr w:type="spellEnd"/>
      <w:r w:rsidRPr="003D42BD">
        <w:rPr>
          <w:lang w:val="pt-BR"/>
        </w:rPr>
        <w:t xml:space="preserve"> for </w:t>
      </w:r>
      <w:proofErr w:type="spellStart"/>
      <w:r w:rsidRPr="003D42BD">
        <w:rPr>
          <w:lang w:val="pt-BR"/>
        </w:rPr>
        <w:t>the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Control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of</w:t>
      </w:r>
      <w:proofErr w:type="spellEnd"/>
      <w:r w:rsidRPr="003D42BD">
        <w:rPr>
          <w:lang w:val="pt-BR"/>
        </w:rPr>
        <w:t xml:space="preserve"> Animal </w:t>
      </w:r>
      <w:proofErr w:type="spellStart"/>
      <w:r w:rsidRPr="003D42BD">
        <w:rPr>
          <w:lang w:val="pt-BR"/>
        </w:rPr>
        <w:t>Experimentation</w:t>
      </w:r>
      <w:proofErr w:type="spellEnd"/>
      <w:r w:rsidRPr="003D42BD">
        <w:rPr>
          <w:lang w:val="pt-BR"/>
        </w:rPr>
        <w:t xml:space="preserve"> (CONCEA) </w:t>
      </w:r>
      <w:proofErr w:type="spellStart"/>
      <w:r w:rsidRPr="003D42BD">
        <w:rPr>
          <w:lang w:val="pt-BR"/>
        </w:rPr>
        <w:t>and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was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approved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by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the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Ethics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Committee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on</w:t>
      </w:r>
      <w:proofErr w:type="spellEnd"/>
      <w:r w:rsidRPr="003D42BD">
        <w:rPr>
          <w:lang w:val="pt-BR"/>
        </w:rPr>
        <w:t xml:space="preserve"> Animal </w:t>
      </w:r>
      <w:proofErr w:type="spellStart"/>
      <w:r w:rsidRPr="003D42BD">
        <w:rPr>
          <w:lang w:val="pt-BR"/>
        </w:rPr>
        <w:t>Experimentation</w:t>
      </w:r>
      <w:proofErr w:type="spellEnd"/>
      <w:r w:rsidRPr="003D42BD">
        <w:rPr>
          <w:lang w:val="pt-BR"/>
        </w:rPr>
        <w:t xml:space="preserve"> (CEUA) </w:t>
      </w:r>
      <w:proofErr w:type="spellStart"/>
      <w:r w:rsidRPr="003D42BD">
        <w:rPr>
          <w:lang w:val="pt-BR"/>
        </w:rPr>
        <w:t>of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the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State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University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of</w:t>
      </w:r>
      <w:proofErr w:type="spellEnd"/>
      <w:r w:rsidRPr="003D42BD">
        <w:rPr>
          <w:lang w:val="pt-BR"/>
        </w:rPr>
        <w:t xml:space="preserve"> Western Paraná (UNIOESTE), </w:t>
      </w:r>
      <w:proofErr w:type="spellStart"/>
      <w:r w:rsidRPr="003D42BD">
        <w:rPr>
          <w:lang w:val="pt-BR"/>
        </w:rPr>
        <w:t>protocol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number</w:t>
      </w:r>
      <w:proofErr w:type="spellEnd"/>
      <w:r w:rsidRPr="003D42BD">
        <w:rPr>
          <w:lang w:val="pt-BR"/>
        </w:rPr>
        <w:t xml:space="preserve"> 25-23.</w:t>
      </w:r>
    </w:p>
    <w:p w14:paraId="6E80360F" w14:textId="77777777" w:rsidR="00552A08" w:rsidRPr="003D42BD" w:rsidRDefault="00552A08" w:rsidP="00434AB2">
      <w:pPr>
        <w:pBdr>
          <w:top w:val="nil"/>
          <w:left w:val="nil"/>
          <w:bottom w:val="nil"/>
          <w:right w:val="nil"/>
          <w:between w:val="nil"/>
        </w:pBdr>
        <w:spacing w:line="0" w:lineRule="atLeast"/>
        <w:rPr>
          <w:lang w:val="pt-BR"/>
        </w:rPr>
      </w:pPr>
    </w:p>
    <w:p w14:paraId="47A6C899" w14:textId="2ED560E2" w:rsidR="00552A08" w:rsidRPr="00004A97" w:rsidRDefault="00552A08" w:rsidP="00004A97">
      <w:pPr>
        <w:pStyle w:val="PargrafodaLista"/>
        <w:numPr>
          <w:ilvl w:val="0"/>
          <w:numId w:val="24"/>
        </w:numPr>
        <w:pBdr>
          <w:top w:val="nil"/>
          <w:left w:val="nil"/>
          <w:bottom w:val="nil"/>
          <w:right w:val="nil"/>
          <w:between w:val="nil"/>
        </w:pBdr>
        <w:spacing w:after="0" w:line="0" w:lineRule="atLeast"/>
        <w:ind w:left="0" w:firstLine="0"/>
        <w:rPr>
          <w:rFonts w:ascii="Calibri" w:hAnsi="Calibri" w:cs="Calibri"/>
          <w:b/>
          <w:bCs/>
          <w:sz w:val="24"/>
          <w:szCs w:val="24"/>
          <w:lang w:val="pt-BR"/>
        </w:rPr>
      </w:pPr>
      <w:proofErr w:type="spellStart"/>
      <w:r w:rsidRPr="003D42BD">
        <w:rPr>
          <w:rFonts w:ascii="Calibri" w:hAnsi="Calibri" w:cs="Calibri"/>
          <w:b/>
          <w:bCs/>
          <w:sz w:val="24"/>
          <w:szCs w:val="24"/>
          <w:lang w:val="pt-BR"/>
        </w:rPr>
        <w:t>Preoperative</w:t>
      </w:r>
      <w:proofErr w:type="spellEnd"/>
      <w:r w:rsidRPr="003D42BD">
        <w:rPr>
          <w:rFonts w:ascii="Calibri" w:hAnsi="Calibri" w:cs="Calibri"/>
          <w:b/>
          <w:bCs/>
          <w:sz w:val="24"/>
          <w:szCs w:val="24"/>
          <w:lang w:val="pt-BR"/>
        </w:rPr>
        <w:t xml:space="preserve"> </w:t>
      </w:r>
      <w:proofErr w:type="spellStart"/>
      <w:r w:rsidRPr="003D42BD">
        <w:rPr>
          <w:rFonts w:ascii="Calibri" w:hAnsi="Calibri" w:cs="Calibri"/>
          <w:b/>
          <w:bCs/>
          <w:sz w:val="24"/>
          <w:szCs w:val="24"/>
          <w:lang w:val="pt-BR"/>
        </w:rPr>
        <w:t>preparation</w:t>
      </w:r>
      <w:proofErr w:type="spellEnd"/>
    </w:p>
    <w:p w14:paraId="2425E45C" w14:textId="77777777" w:rsidR="00552A08" w:rsidRPr="003D42BD" w:rsidRDefault="00552A08" w:rsidP="00434AB2">
      <w:pPr>
        <w:pBdr>
          <w:top w:val="nil"/>
          <w:left w:val="nil"/>
          <w:bottom w:val="nil"/>
          <w:right w:val="nil"/>
          <w:between w:val="nil"/>
        </w:pBdr>
        <w:spacing w:line="0" w:lineRule="atLeast"/>
        <w:rPr>
          <w:lang w:val="pt-BR"/>
        </w:rPr>
      </w:pPr>
    </w:p>
    <w:p w14:paraId="646A65AE" w14:textId="4AF29518" w:rsidR="00552A08" w:rsidRPr="00004A97" w:rsidRDefault="00552A08" w:rsidP="00004A97">
      <w:pPr>
        <w:pStyle w:val="PargrafodaLista"/>
        <w:numPr>
          <w:ilvl w:val="1"/>
          <w:numId w:val="24"/>
        </w:numPr>
        <w:pBdr>
          <w:top w:val="nil"/>
          <w:left w:val="nil"/>
          <w:bottom w:val="nil"/>
          <w:right w:val="nil"/>
          <w:between w:val="nil"/>
        </w:pBdr>
        <w:spacing w:after="0" w:line="0" w:lineRule="atLeast"/>
        <w:ind w:left="0" w:firstLine="0"/>
        <w:rPr>
          <w:rFonts w:ascii="Calibri" w:hAnsi="Calibri" w:cs="Calibri"/>
          <w:sz w:val="24"/>
          <w:szCs w:val="24"/>
          <w:lang w:val="pt-BR"/>
        </w:rPr>
      </w:pPr>
      <w:r w:rsidRPr="003D42BD">
        <w:rPr>
          <w:rFonts w:ascii="Calibri" w:hAnsi="Calibri" w:cs="Calibri"/>
          <w:sz w:val="24"/>
          <w:szCs w:val="24"/>
          <w:lang w:val="pt-BR"/>
        </w:rPr>
        <w:t xml:space="preserve">Prepare </w:t>
      </w:r>
      <w:proofErr w:type="spellStart"/>
      <w:r w:rsidRPr="003D42BD">
        <w:rPr>
          <w:rFonts w:ascii="Calibri" w:hAnsi="Calibri" w:cs="Calibri"/>
          <w:sz w:val="24"/>
          <w:szCs w:val="24"/>
          <w:lang w:val="pt-BR"/>
        </w:rPr>
        <w:t>surgical</w:t>
      </w:r>
      <w:proofErr w:type="spellEnd"/>
      <w:r w:rsidRPr="003D42BD">
        <w:rPr>
          <w:rFonts w:ascii="Calibri" w:hAnsi="Calibri" w:cs="Calibri"/>
          <w:sz w:val="24"/>
          <w:szCs w:val="24"/>
          <w:lang w:val="pt-BR"/>
        </w:rPr>
        <w:t xml:space="preserve"> </w:t>
      </w:r>
      <w:proofErr w:type="spellStart"/>
      <w:r w:rsidRPr="003D42BD">
        <w:rPr>
          <w:rFonts w:ascii="Calibri" w:hAnsi="Calibri" w:cs="Calibri"/>
          <w:sz w:val="24"/>
          <w:szCs w:val="24"/>
          <w:lang w:val="pt-BR"/>
        </w:rPr>
        <w:t>instruments</w:t>
      </w:r>
      <w:proofErr w:type="spellEnd"/>
      <w:r w:rsidRPr="003D42BD">
        <w:rPr>
          <w:rFonts w:ascii="Calibri" w:hAnsi="Calibri" w:cs="Calibri"/>
          <w:sz w:val="24"/>
          <w:szCs w:val="24"/>
          <w:lang w:val="pt-BR"/>
        </w:rPr>
        <w:t xml:space="preserve">, </w:t>
      </w:r>
      <w:proofErr w:type="spellStart"/>
      <w:r w:rsidRPr="003D42BD">
        <w:rPr>
          <w:rFonts w:ascii="Calibri" w:hAnsi="Calibri" w:cs="Calibri"/>
          <w:sz w:val="24"/>
          <w:szCs w:val="24"/>
          <w:lang w:val="pt-BR"/>
        </w:rPr>
        <w:t>gauze</w:t>
      </w:r>
      <w:proofErr w:type="spellEnd"/>
      <w:r w:rsidRPr="003D42BD">
        <w:rPr>
          <w:rFonts w:ascii="Calibri" w:hAnsi="Calibri" w:cs="Calibri"/>
          <w:sz w:val="24"/>
          <w:szCs w:val="24"/>
          <w:lang w:val="pt-BR"/>
        </w:rPr>
        <w:t xml:space="preserve">, </w:t>
      </w:r>
      <w:proofErr w:type="spellStart"/>
      <w:r w:rsidRPr="003D42BD">
        <w:rPr>
          <w:rFonts w:ascii="Calibri" w:hAnsi="Calibri" w:cs="Calibri"/>
          <w:sz w:val="24"/>
          <w:szCs w:val="24"/>
          <w:lang w:val="pt-BR"/>
        </w:rPr>
        <w:t>cotton</w:t>
      </w:r>
      <w:proofErr w:type="spellEnd"/>
      <w:r w:rsidRPr="003D42BD">
        <w:rPr>
          <w:rFonts w:ascii="Calibri" w:hAnsi="Calibri" w:cs="Calibri"/>
          <w:sz w:val="24"/>
          <w:szCs w:val="24"/>
          <w:lang w:val="pt-BR"/>
        </w:rPr>
        <w:t xml:space="preserve"> </w:t>
      </w:r>
      <w:proofErr w:type="spellStart"/>
      <w:r w:rsidRPr="003D42BD">
        <w:rPr>
          <w:rFonts w:ascii="Calibri" w:hAnsi="Calibri" w:cs="Calibri"/>
          <w:sz w:val="24"/>
          <w:szCs w:val="24"/>
          <w:lang w:val="pt-BR"/>
        </w:rPr>
        <w:t>pads</w:t>
      </w:r>
      <w:proofErr w:type="spellEnd"/>
      <w:r w:rsidRPr="003D42BD">
        <w:rPr>
          <w:rFonts w:ascii="Calibri" w:hAnsi="Calibri" w:cs="Calibri"/>
          <w:sz w:val="24"/>
          <w:szCs w:val="24"/>
          <w:lang w:val="pt-BR"/>
        </w:rPr>
        <w:t xml:space="preserve">, </w:t>
      </w:r>
      <w:proofErr w:type="spellStart"/>
      <w:r w:rsidRPr="003D42BD">
        <w:rPr>
          <w:rFonts w:ascii="Calibri" w:hAnsi="Calibri" w:cs="Calibri"/>
          <w:sz w:val="24"/>
          <w:szCs w:val="24"/>
          <w:lang w:val="pt-BR"/>
        </w:rPr>
        <w:t>and</w:t>
      </w:r>
      <w:proofErr w:type="spellEnd"/>
      <w:r w:rsidRPr="003D42BD">
        <w:rPr>
          <w:rFonts w:ascii="Calibri" w:hAnsi="Calibri" w:cs="Calibri"/>
          <w:sz w:val="24"/>
          <w:szCs w:val="24"/>
          <w:lang w:val="pt-BR"/>
        </w:rPr>
        <w:t xml:space="preserve"> position </w:t>
      </w:r>
      <w:proofErr w:type="spellStart"/>
      <w:r w:rsidRPr="003D42BD">
        <w:rPr>
          <w:rFonts w:ascii="Calibri" w:hAnsi="Calibri" w:cs="Calibri"/>
          <w:sz w:val="24"/>
          <w:szCs w:val="24"/>
          <w:lang w:val="pt-BR"/>
        </w:rPr>
        <w:t>the</w:t>
      </w:r>
      <w:proofErr w:type="spellEnd"/>
      <w:r w:rsidRPr="003D42BD">
        <w:rPr>
          <w:rFonts w:ascii="Calibri" w:hAnsi="Calibri" w:cs="Calibri"/>
          <w:sz w:val="24"/>
          <w:szCs w:val="24"/>
          <w:lang w:val="pt-BR"/>
        </w:rPr>
        <w:t xml:space="preserve"> </w:t>
      </w:r>
      <w:proofErr w:type="spellStart"/>
      <w:r w:rsidRPr="003D42BD">
        <w:rPr>
          <w:rFonts w:ascii="Calibri" w:hAnsi="Calibri" w:cs="Calibri"/>
          <w:sz w:val="24"/>
          <w:szCs w:val="24"/>
          <w:lang w:val="pt-BR"/>
        </w:rPr>
        <w:t>stereo</w:t>
      </w:r>
      <w:r w:rsidR="004B6CC7" w:rsidRPr="003D42BD">
        <w:rPr>
          <w:rFonts w:ascii="Calibri" w:hAnsi="Calibri" w:cs="Calibri"/>
          <w:sz w:val="24"/>
          <w:szCs w:val="24"/>
          <w:lang w:val="pt-BR"/>
        </w:rPr>
        <w:t>microscope</w:t>
      </w:r>
      <w:proofErr w:type="spellEnd"/>
      <w:r w:rsidRPr="003D42BD">
        <w:rPr>
          <w:rFonts w:ascii="Calibri" w:hAnsi="Calibri" w:cs="Calibri"/>
          <w:sz w:val="24"/>
          <w:szCs w:val="24"/>
          <w:lang w:val="pt-BR"/>
        </w:rPr>
        <w:t xml:space="preserve"> (</w:t>
      </w:r>
      <w:r w:rsidRPr="003D42BD">
        <w:rPr>
          <w:rFonts w:ascii="Calibri" w:hAnsi="Calibri" w:cs="Calibri"/>
          <w:b/>
          <w:bCs/>
          <w:sz w:val="24"/>
          <w:szCs w:val="24"/>
          <w:lang w:val="pt-BR"/>
        </w:rPr>
        <w:t>Figure 1</w:t>
      </w:r>
      <w:r w:rsidRPr="003D42BD">
        <w:rPr>
          <w:rFonts w:ascii="Calibri" w:hAnsi="Calibri" w:cs="Calibri"/>
          <w:sz w:val="24"/>
          <w:szCs w:val="24"/>
          <w:lang w:val="pt-BR"/>
        </w:rPr>
        <w:t>).</w:t>
      </w:r>
    </w:p>
    <w:p w14:paraId="5794594A" w14:textId="77777777" w:rsidR="00552A08" w:rsidRPr="003D42BD" w:rsidRDefault="00552A08" w:rsidP="00434AB2">
      <w:pPr>
        <w:pBdr>
          <w:top w:val="nil"/>
          <w:left w:val="nil"/>
          <w:bottom w:val="nil"/>
          <w:right w:val="nil"/>
          <w:between w:val="nil"/>
        </w:pBdr>
        <w:spacing w:line="0" w:lineRule="atLeast"/>
        <w:rPr>
          <w:lang w:val="pt-BR"/>
        </w:rPr>
      </w:pPr>
    </w:p>
    <w:p w14:paraId="60CBA4B8" w14:textId="574E8F23" w:rsidR="00552A08" w:rsidRPr="00004A97" w:rsidRDefault="00552A08" w:rsidP="00004A97">
      <w:pPr>
        <w:pStyle w:val="PargrafodaLista"/>
        <w:numPr>
          <w:ilvl w:val="1"/>
          <w:numId w:val="24"/>
        </w:numPr>
        <w:pBdr>
          <w:top w:val="nil"/>
          <w:left w:val="nil"/>
          <w:bottom w:val="nil"/>
          <w:right w:val="nil"/>
          <w:between w:val="nil"/>
        </w:pBdr>
        <w:spacing w:after="0" w:line="0" w:lineRule="atLeast"/>
        <w:ind w:left="0" w:firstLine="0"/>
        <w:rPr>
          <w:rFonts w:ascii="Calibri" w:hAnsi="Calibri" w:cs="Calibri"/>
          <w:sz w:val="24"/>
          <w:szCs w:val="24"/>
          <w:lang w:val="pt-BR"/>
        </w:rPr>
      </w:pPr>
      <w:r w:rsidRPr="003D42BD">
        <w:rPr>
          <w:rFonts w:ascii="Calibri" w:hAnsi="Calibri" w:cs="Calibri"/>
          <w:sz w:val="24"/>
          <w:szCs w:val="24"/>
          <w:lang w:val="pt-BR"/>
        </w:rPr>
        <w:t xml:space="preserve">Clean </w:t>
      </w:r>
      <w:proofErr w:type="spellStart"/>
      <w:r w:rsidRPr="003D42BD">
        <w:rPr>
          <w:rFonts w:ascii="Calibri" w:hAnsi="Calibri" w:cs="Calibri"/>
          <w:sz w:val="24"/>
          <w:szCs w:val="24"/>
          <w:lang w:val="pt-BR"/>
        </w:rPr>
        <w:t>the</w:t>
      </w:r>
      <w:proofErr w:type="spellEnd"/>
      <w:r w:rsidRPr="003D42BD">
        <w:rPr>
          <w:rFonts w:ascii="Calibri" w:hAnsi="Calibri" w:cs="Calibri"/>
          <w:sz w:val="24"/>
          <w:szCs w:val="24"/>
          <w:lang w:val="pt-BR"/>
        </w:rPr>
        <w:t xml:space="preserve"> </w:t>
      </w:r>
      <w:proofErr w:type="spellStart"/>
      <w:r w:rsidRPr="003D42BD">
        <w:rPr>
          <w:rFonts w:ascii="Calibri" w:hAnsi="Calibri" w:cs="Calibri"/>
          <w:sz w:val="24"/>
          <w:szCs w:val="24"/>
          <w:lang w:val="pt-BR"/>
        </w:rPr>
        <w:t>surgical</w:t>
      </w:r>
      <w:proofErr w:type="spellEnd"/>
      <w:r w:rsidRPr="003D42BD">
        <w:rPr>
          <w:rFonts w:ascii="Calibri" w:hAnsi="Calibri" w:cs="Calibri"/>
          <w:sz w:val="24"/>
          <w:szCs w:val="24"/>
          <w:lang w:val="pt-BR"/>
        </w:rPr>
        <w:t xml:space="preserve"> </w:t>
      </w:r>
      <w:proofErr w:type="spellStart"/>
      <w:r w:rsidRPr="003D42BD">
        <w:rPr>
          <w:rFonts w:ascii="Calibri" w:hAnsi="Calibri" w:cs="Calibri"/>
          <w:sz w:val="24"/>
          <w:szCs w:val="24"/>
          <w:lang w:val="pt-BR"/>
        </w:rPr>
        <w:t>table</w:t>
      </w:r>
      <w:proofErr w:type="spellEnd"/>
      <w:r w:rsidRPr="003D42BD">
        <w:rPr>
          <w:rFonts w:ascii="Calibri" w:hAnsi="Calibri" w:cs="Calibri"/>
          <w:sz w:val="24"/>
          <w:szCs w:val="24"/>
          <w:lang w:val="pt-BR"/>
        </w:rPr>
        <w:t xml:space="preserve"> </w:t>
      </w:r>
      <w:proofErr w:type="spellStart"/>
      <w:r w:rsidRPr="003D42BD">
        <w:rPr>
          <w:rFonts w:ascii="Calibri" w:hAnsi="Calibri" w:cs="Calibri"/>
          <w:sz w:val="24"/>
          <w:szCs w:val="24"/>
          <w:lang w:val="pt-BR"/>
        </w:rPr>
        <w:t>and</w:t>
      </w:r>
      <w:proofErr w:type="spellEnd"/>
      <w:r w:rsidRPr="003D42BD">
        <w:rPr>
          <w:rFonts w:ascii="Calibri" w:hAnsi="Calibri" w:cs="Calibri"/>
          <w:sz w:val="24"/>
          <w:szCs w:val="24"/>
          <w:lang w:val="pt-BR"/>
        </w:rPr>
        <w:t xml:space="preserve"> </w:t>
      </w:r>
      <w:proofErr w:type="spellStart"/>
      <w:r w:rsidRPr="003D42BD">
        <w:rPr>
          <w:rFonts w:ascii="Calibri" w:hAnsi="Calibri" w:cs="Calibri"/>
          <w:sz w:val="24"/>
          <w:szCs w:val="24"/>
          <w:lang w:val="pt-BR"/>
        </w:rPr>
        <w:t>equipment</w:t>
      </w:r>
      <w:proofErr w:type="spellEnd"/>
      <w:r w:rsidRPr="003D42BD">
        <w:rPr>
          <w:rFonts w:ascii="Calibri" w:hAnsi="Calibri" w:cs="Calibri"/>
          <w:sz w:val="24"/>
          <w:szCs w:val="24"/>
          <w:lang w:val="pt-BR"/>
        </w:rPr>
        <w:t xml:space="preserve"> </w:t>
      </w:r>
      <w:proofErr w:type="spellStart"/>
      <w:r w:rsidRPr="003D42BD">
        <w:rPr>
          <w:rFonts w:ascii="Calibri" w:hAnsi="Calibri" w:cs="Calibri"/>
          <w:sz w:val="24"/>
          <w:szCs w:val="24"/>
          <w:lang w:val="pt-BR"/>
        </w:rPr>
        <w:t>with</w:t>
      </w:r>
      <w:proofErr w:type="spellEnd"/>
      <w:r w:rsidRPr="003D42BD">
        <w:rPr>
          <w:rFonts w:ascii="Calibri" w:hAnsi="Calibri" w:cs="Calibri"/>
          <w:sz w:val="24"/>
          <w:szCs w:val="24"/>
          <w:lang w:val="pt-BR"/>
        </w:rPr>
        <w:t xml:space="preserve"> 70% </w:t>
      </w:r>
      <w:proofErr w:type="spellStart"/>
      <w:r w:rsidRPr="003D42BD">
        <w:rPr>
          <w:rFonts w:ascii="Calibri" w:hAnsi="Calibri" w:cs="Calibri"/>
          <w:sz w:val="24"/>
          <w:szCs w:val="24"/>
          <w:lang w:val="pt-BR"/>
        </w:rPr>
        <w:t>ethanol</w:t>
      </w:r>
      <w:proofErr w:type="spellEnd"/>
      <w:r w:rsidRPr="003D42BD">
        <w:rPr>
          <w:rFonts w:ascii="Calibri" w:hAnsi="Calibri" w:cs="Calibri"/>
          <w:sz w:val="24"/>
          <w:szCs w:val="24"/>
          <w:lang w:val="pt-BR"/>
        </w:rPr>
        <w:t>.</w:t>
      </w:r>
    </w:p>
    <w:p w14:paraId="09257AA8" w14:textId="77777777" w:rsidR="00552A08" w:rsidRPr="003D42BD" w:rsidRDefault="00552A08" w:rsidP="00434AB2">
      <w:pPr>
        <w:pBdr>
          <w:top w:val="nil"/>
          <w:left w:val="nil"/>
          <w:bottom w:val="nil"/>
          <w:right w:val="nil"/>
          <w:between w:val="nil"/>
        </w:pBdr>
        <w:spacing w:line="0" w:lineRule="atLeast"/>
        <w:rPr>
          <w:lang w:val="pt-BR"/>
        </w:rPr>
      </w:pPr>
    </w:p>
    <w:p w14:paraId="7F7AFEE2" w14:textId="7BD60E3F" w:rsidR="00552A08" w:rsidRPr="00004A97" w:rsidRDefault="00552A08" w:rsidP="00004A97">
      <w:pPr>
        <w:pStyle w:val="PargrafodaLista"/>
        <w:numPr>
          <w:ilvl w:val="0"/>
          <w:numId w:val="24"/>
        </w:numPr>
        <w:pBdr>
          <w:top w:val="nil"/>
          <w:left w:val="nil"/>
          <w:bottom w:val="nil"/>
          <w:right w:val="nil"/>
          <w:between w:val="nil"/>
        </w:pBdr>
        <w:spacing w:after="0" w:line="0" w:lineRule="atLeast"/>
        <w:ind w:left="0" w:firstLine="0"/>
        <w:rPr>
          <w:rFonts w:ascii="Calibri" w:hAnsi="Calibri" w:cs="Calibri"/>
          <w:b/>
          <w:bCs/>
          <w:sz w:val="24"/>
          <w:szCs w:val="24"/>
          <w:lang w:val="pt-BR"/>
        </w:rPr>
      </w:pPr>
      <w:proofErr w:type="spellStart"/>
      <w:r w:rsidRPr="003D42BD">
        <w:rPr>
          <w:rFonts w:ascii="Calibri" w:hAnsi="Calibri" w:cs="Calibri"/>
          <w:b/>
          <w:bCs/>
          <w:sz w:val="24"/>
          <w:szCs w:val="24"/>
          <w:lang w:val="pt-BR"/>
        </w:rPr>
        <w:t>Anesthesia</w:t>
      </w:r>
      <w:proofErr w:type="spellEnd"/>
    </w:p>
    <w:p w14:paraId="52F39A41" w14:textId="77777777" w:rsidR="00552A08" w:rsidRPr="003D42BD" w:rsidRDefault="00552A08" w:rsidP="00434AB2">
      <w:pPr>
        <w:pBdr>
          <w:top w:val="nil"/>
          <w:left w:val="nil"/>
          <w:bottom w:val="nil"/>
          <w:right w:val="nil"/>
          <w:between w:val="nil"/>
        </w:pBdr>
        <w:spacing w:line="0" w:lineRule="atLeast"/>
        <w:rPr>
          <w:lang w:val="pt-BR"/>
        </w:rPr>
      </w:pPr>
    </w:p>
    <w:p w14:paraId="2C910E5A" w14:textId="5084B83E" w:rsidR="00552A08" w:rsidRPr="00004A97" w:rsidRDefault="00552A08" w:rsidP="00004A97">
      <w:pPr>
        <w:pStyle w:val="PargrafodaLista"/>
        <w:numPr>
          <w:ilvl w:val="1"/>
          <w:numId w:val="24"/>
        </w:numPr>
        <w:pBdr>
          <w:top w:val="nil"/>
          <w:left w:val="nil"/>
          <w:bottom w:val="nil"/>
          <w:right w:val="nil"/>
          <w:between w:val="nil"/>
        </w:pBdr>
        <w:spacing w:after="0" w:line="0" w:lineRule="atLeast"/>
        <w:ind w:left="0" w:firstLine="0"/>
        <w:rPr>
          <w:rFonts w:ascii="Calibri" w:hAnsi="Calibri" w:cs="Calibri"/>
          <w:sz w:val="24"/>
          <w:szCs w:val="24"/>
          <w:lang w:val="pt-BR"/>
        </w:rPr>
      </w:pPr>
      <w:proofErr w:type="spellStart"/>
      <w:r w:rsidRPr="003D42BD">
        <w:rPr>
          <w:rFonts w:ascii="Calibri" w:hAnsi="Calibri" w:cs="Calibri"/>
          <w:sz w:val="24"/>
          <w:szCs w:val="24"/>
          <w:lang w:val="pt-BR"/>
        </w:rPr>
        <w:t>Induce</w:t>
      </w:r>
      <w:proofErr w:type="spellEnd"/>
      <w:r w:rsidRPr="003D42BD">
        <w:rPr>
          <w:rFonts w:ascii="Calibri" w:hAnsi="Calibri" w:cs="Calibri"/>
          <w:sz w:val="24"/>
          <w:szCs w:val="24"/>
          <w:lang w:val="pt-BR"/>
        </w:rPr>
        <w:t xml:space="preserve"> </w:t>
      </w:r>
      <w:proofErr w:type="spellStart"/>
      <w:r w:rsidRPr="003D42BD">
        <w:rPr>
          <w:rFonts w:ascii="Calibri" w:hAnsi="Calibri" w:cs="Calibri"/>
          <w:sz w:val="24"/>
          <w:szCs w:val="24"/>
          <w:lang w:val="pt-BR"/>
        </w:rPr>
        <w:t>anesthesia</w:t>
      </w:r>
      <w:proofErr w:type="spellEnd"/>
      <w:r w:rsidRPr="003D42BD">
        <w:rPr>
          <w:rFonts w:ascii="Calibri" w:hAnsi="Calibri" w:cs="Calibri"/>
          <w:sz w:val="24"/>
          <w:szCs w:val="24"/>
          <w:lang w:val="pt-BR"/>
        </w:rPr>
        <w:t xml:space="preserve"> </w:t>
      </w:r>
      <w:proofErr w:type="spellStart"/>
      <w:r w:rsidRPr="003D42BD">
        <w:rPr>
          <w:rFonts w:ascii="Calibri" w:hAnsi="Calibri" w:cs="Calibri"/>
          <w:sz w:val="24"/>
          <w:szCs w:val="24"/>
          <w:lang w:val="pt-BR"/>
        </w:rPr>
        <w:t>with</w:t>
      </w:r>
      <w:proofErr w:type="spellEnd"/>
      <w:r w:rsidRPr="003D42BD">
        <w:rPr>
          <w:rFonts w:ascii="Calibri" w:hAnsi="Calibri" w:cs="Calibri"/>
          <w:sz w:val="24"/>
          <w:szCs w:val="24"/>
          <w:lang w:val="pt-BR"/>
        </w:rPr>
        <w:t xml:space="preserve"> a </w:t>
      </w:r>
      <w:proofErr w:type="spellStart"/>
      <w:r w:rsidRPr="003D42BD">
        <w:rPr>
          <w:rFonts w:ascii="Calibri" w:hAnsi="Calibri" w:cs="Calibri"/>
          <w:sz w:val="24"/>
          <w:szCs w:val="24"/>
          <w:lang w:val="pt-BR"/>
        </w:rPr>
        <w:t>mixture</w:t>
      </w:r>
      <w:proofErr w:type="spellEnd"/>
      <w:r w:rsidRPr="003D42BD">
        <w:rPr>
          <w:rFonts w:ascii="Calibri" w:hAnsi="Calibri" w:cs="Calibri"/>
          <w:sz w:val="24"/>
          <w:szCs w:val="24"/>
          <w:lang w:val="pt-BR"/>
        </w:rPr>
        <w:t xml:space="preserve"> </w:t>
      </w:r>
      <w:proofErr w:type="spellStart"/>
      <w:r w:rsidRPr="003D42BD">
        <w:rPr>
          <w:rFonts w:ascii="Calibri" w:hAnsi="Calibri" w:cs="Calibri"/>
          <w:sz w:val="24"/>
          <w:szCs w:val="24"/>
          <w:lang w:val="pt-BR"/>
        </w:rPr>
        <w:t>of</w:t>
      </w:r>
      <w:proofErr w:type="spellEnd"/>
      <w:r w:rsidRPr="003D42BD">
        <w:rPr>
          <w:rFonts w:ascii="Calibri" w:hAnsi="Calibri" w:cs="Calibri"/>
          <w:sz w:val="24"/>
          <w:szCs w:val="24"/>
          <w:lang w:val="pt-BR"/>
        </w:rPr>
        <w:t xml:space="preserve"> </w:t>
      </w:r>
      <w:proofErr w:type="spellStart"/>
      <w:r w:rsidRPr="003D42BD">
        <w:rPr>
          <w:rFonts w:ascii="Calibri" w:hAnsi="Calibri" w:cs="Calibri"/>
          <w:sz w:val="24"/>
          <w:szCs w:val="24"/>
          <w:lang w:val="pt-BR"/>
        </w:rPr>
        <w:t>ketamine</w:t>
      </w:r>
      <w:proofErr w:type="spellEnd"/>
      <w:r w:rsidRPr="003D42BD">
        <w:rPr>
          <w:rFonts w:ascii="Calibri" w:hAnsi="Calibri" w:cs="Calibri"/>
          <w:sz w:val="24"/>
          <w:szCs w:val="24"/>
          <w:lang w:val="pt-BR"/>
        </w:rPr>
        <w:t xml:space="preserve"> (3.75 </w:t>
      </w:r>
      <w:proofErr w:type="spellStart"/>
      <w:r w:rsidRPr="003D42BD">
        <w:rPr>
          <w:rFonts w:ascii="Calibri" w:hAnsi="Calibri" w:cs="Calibri"/>
          <w:sz w:val="24"/>
          <w:szCs w:val="24"/>
          <w:lang w:val="pt-BR"/>
        </w:rPr>
        <w:t>m</w:t>
      </w:r>
      <w:r w:rsidR="00661FA6" w:rsidRPr="003D42BD">
        <w:rPr>
          <w:rFonts w:ascii="Calibri" w:hAnsi="Calibri" w:cs="Calibri"/>
          <w:sz w:val="24"/>
          <w:szCs w:val="24"/>
          <w:lang w:val="pt-BR"/>
        </w:rPr>
        <w:t>L</w:t>
      </w:r>
      <w:proofErr w:type="spellEnd"/>
      <w:r w:rsidRPr="003D42BD">
        <w:rPr>
          <w:rFonts w:ascii="Calibri" w:hAnsi="Calibri" w:cs="Calibri"/>
          <w:sz w:val="24"/>
          <w:szCs w:val="24"/>
          <w:lang w:val="pt-BR"/>
        </w:rPr>
        <w:t xml:space="preserve">), </w:t>
      </w:r>
      <w:proofErr w:type="spellStart"/>
      <w:r w:rsidRPr="003D42BD">
        <w:rPr>
          <w:rFonts w:ascii="Calibri" w:hAnsi="Calibri" w:cs="Calibri"/>
          <w:sz w:val="24"/>
          <w:szCs w:val="24"/>
          <w:lang w:val="pt-BR"/>
        </w:rPr>
        <w:t>xylazine</w:t>
      </w:r>
      <w:proofErr w:type="spellEnd"/>
      <w:r w:rsidRPr="003D42BD">
        <w:rPr>
          <w:rFonts w:ascii="Calibri" w:hAnsi="Calibri" w:cs="Calibri"/>
          <w:sz w:val="24"/>
          <w:szCs w:val="24"/>
          <w:lang w:val="pt-BR"/>
        </w:rPr>
        <w:t xml:space="preserve"> (2.5 </w:t>
      </w:r>
      <w:proofErr w:type="spellStart"/>
      <w:r w:rsidRPr="003D42BD">
        <w:rPr>
          <w:rFonts w:ascii="Calibri" w:hAnsi="Calibri" w:cs="Calibri"/>
          <w:sz w:val="24"/>
          <w:szCs w:val="24"/>
          <w:lang w:val="pt-BR"/>
        </w:rPr>
        <w:t>m</w:t>
      </w:r>
      <w:r w:rsidR="00661FA6" w:rsidRPr="003D42BD">
        <w:rPr>
          <w:rFonts w:ascii="Calibri" w:hAnsi="Calibri" w:cs="Calibri"/>
          <w:sz w:val="24"/>
          <w:szCs w:val="24"/>
          <w:lang w:val="pt-BR"/>
        </w:rPr>
        <w:t>L</w:t>
      </w:r>
      <w:proofErr w:type="spellEnd"/>
      <w:r w:rsidRPr="003D42BD">
        <w:rPr>
          <w:rFonts w:ascii="Calibri" w:hAnsi="Calibri" w:cs="Calibri"/>
          <w:sz w:val="24"/>
          <w:szCs w:val="24"/>
          <w:lang w:val="pt-BR"/>
        </w:rPr>
        <w:t xml:space="preserve">), </w:t>
      </w:r>
      <w:proofErr w:type="spellStart"/>
      <w:r w:rsidRPr="003D42BD">
        <w:rPr>
          <w:rFonts w:ascii="Calibri" w:hAnsi="Calibri" w:cs="Calibri"/>
          <w:sz w:val="24"/>
          <w:szCs w:val="24"/>
          <w:lang w:val="pt-BR"/>
        </w:rPr>
        <w:t>and</w:t>
      </w:r>
      <w:proofErr w:type="spellEnd"/>
      <w:r w:rsidRPr="003D42BD">
        <w:rPr>
          <w:rFonts w:ascii="Calibri" w:hAnsi="Calibri" w:cs="Calibri"/>
          <w:sz w:val="24"/>
          <w:szCs w:val="24"/>
          <w:lang w:val="pt-BR"/>
        </w:rPr>
        <w:t xml:space="preserve"> 0.9% </w:t>
      </w:r>
      <w:proofErr w:type="spellStart"/>
      <w:r w:rsidRPr="003D42BD">
        <w:rPr>
          <w:rFonts w:ascii="Calibri" w:hAnsi="Calibri" w:cs="Calibri"/>
          <w:sz w:val="24"/>
          <w:szCs w:val="24"/>
          <w:lang w:val="pt-BR"/>
        </w:rPr>
        <w:t>sodium</w:t>
      </w:r>
      <w:proofErr w:type="spellEnd"/>
      <w:r w:rsidRPr="003D42BD">
        <w:rPr>
          <w:rFonts w:ascii="Calibri" w:hAnsi="Calibri" w:cs="Calibri"/>
          <w:sz w:val="24"/>
          <w:szCs w:val="24"/>
          <w:lang w:val="pt-BR"/>
        </w:rPr>
        <w:t xml:space="preserve"> </w:t>
      </w:r>
      <w:proofErr w:type="spellStart"/>
      <w:r w:rsidRPr="003D42BD">
        <w:rPr>
          <w:rFonts w:ascii="Calibri" w:hAnsi="Calibri" w:cs="Calibri"/>
          <w:sz w:val="24"/>
          <w:szCs w:val="24"/>
          <w:lang w:val="pt-BR"/>
        </w:rPr>
        <w:t>chloride</w:t>
      </w:r>
      <w:proofErr w:type="spellEnd"/>
      <w:r w:rsidRPr="003D42BD">
        <w:rPr>
          <w:rFonts w:ascii="Calibri" w:hAnsi="Calibri" w:cs="Calibri"/>
          <w:sz w:val="24"/>
          <w:szCs w:val="24"/>
          <w:lang w:val="pt-BR"/>
        </w:rPr>
        <w:t xml:space="preserve"> (3.75 </w:t>
      </w:r>
      <w:proofErr w:type="spellStart"/>
      <w:r w:rsidRPr="003D42BD">
        <w:rPr>
          <w:rFonts w:ascii="Calibri" w:hAnsi="Calibri" w:cs="Calibri"/>
          <w:sz w:val="24"/>
          <w:szCs w:val="24"/>
          <w:lang w:val="pt-BR"/>
        </w:rPr>
        <w:t>m</w:t>
      </w:r>
      <w:r w:rsidR="00661FA6" w:rsidRPr="003D42BD">
        <w:rPr>
          <w:rFonts w:ascii="Calibri" w:hAnsi="Calibri" w:cs="Calibri"/>
          <w:sz w:val="24"/>
          <w:szCs w:val="24"/>
          <w:lang w:val="pt-BR"/>
        </w:rPr>
        <w:t>L</w:t>
      </w:r>
      <w:proofErr w:type="spellEnd"/>
      <w:r w:rsidRPr="003D42BD">
        <w:rPr>
          <w:rFonts w:ascii="Calibri" w:hAnsi="Calibri" w:cs="Calibri"/>
          <w:sz w:val="24"/>
          <w:szCs w:val="24"/>
          <w:lang w:val="pt-BR"/>
        </w:rPr>
        <w:t xml:space="preserve">). </w:t>
      </w:r>
      <w:proofErr w:type="spellStart"/>
      <w:r w:rsidRPr="003D42BD">
        <w:rPr>
          <w:rFonts w:ascii="Calibri" w:hAnsi="Calibri" w:cs="Calibri"/>
          <w:sz w:val="24"/>
          <w:szCs w:val="24"/>
          <w:lang w:val="pt-BR"/>
        </w:rPr>
        <w:t>Administer</w:t>
      </w:r>
      <w:proofErr w:type="spellEnd"/>
      <w:r w:rsidRPr="003D42BD">
        <w:rPr>
          <w:rFonts w:ascii="Calibri" w:hAnsi="Calibri" w:cs="Calibri"/>
          <w:sz w:val="24"/>
          <w:szCs w:val="24"/>
          <w:lang w:val="pt-BR"/>
        </w:rPr>
        <w:t xml:space="preserve"> 0.2 </w:t>
      </w:r>
      <w:proofErr w:type="spellStart"/>
      <w:r w:rsidRPr="003D42BD">
        <w:rPr>
          <w:rFonts w:ascii="Calibri" w:hAnsi="Calibri" w:cs="Calibri"/>
          <w:sz w:val="24"/>
          <w:szCs w:val="24"/>
          <w:lang w:val="pt-BR"/>
        </w:rPr>
        <w:t>m</w:t>
      </w:r>
      <w:r w:rsidR="00661FA6" w:rsidRPr="003D42BD">
        <w:rPr>
          <w:rFonts w:ascii="Calibri" w:hAnsi="Calibri" w:cs="Calibri"/>
          <w:sz w:val="24"/>
          <w:szCs w:val="24"/>
          <w:lang w:val="pt-BR"/>
        </w:rPr>
        <w:t>L</w:t>
      </w:r>
      <w:proofErr w:type="spellEnd"/>
      <w:r w:rsidRPr="003D42BD">
        <w:rPr>
          <w:rFonts w:ascii="Calibri" w:hAnsi="Calibri" w:cs="Calibri"/>
          <w:sz w:val="24"/>
          <w:szCs w:val="24"/>
          <w:lang w:val="pt-BR"/>
        </w:rPr>
        <w:t xml:space="preserve"> </w:t>
      </w:r>
      <w:proofErr w:type="spellStart"/>
      <w:r w:rsidRPr="003D42BD">
        <w:rPr>
          <w:rFonts w:ascii="Calibri" w:hAnsi="Calibri" w:cs="Calibri"/>
          <w:sz w:val="24"/>
          <w:szCs w:val="24"/>
          <w:lang w:val="pt-BR"/>
        </w:rPr>
        <w:t>of</w:t>
      </w:r>
      <w:proofErr w:type="spellEnd"/>
      <w:r w:rsidRPr="003D42BD">
        <w:rPr>
          <w:rFonts w:ascii="Calibri" w:hAnsi="Calibri" w:cs="Calibri"/>
          <w:sz w:val="24"/>
          <w:szCs w:val="24"/>
          <w:lang w:val="pt-BR"/>
        </w:rPr>
        <w:t xml:space="preserve"> </w:t>
      </w:r>
      <w:proofErr w:type="spellStart"/>
      <w:r w:rsidRPr="003D42BD">
        <w:rPr>
          <w:rFonts w:ascii="Calibri" w:hAnsi="Calibri" w:cs="Calibri"/>
          <w:sz w:val="24"/>
          <w:szCs w:val="24"/>
          <w:lang w:val="pt-BR"/>
        </w:rPr>
        <w:t>the</w:t>
      </w:r>
      <w:proofErr w:type="spellEnd"/>
      <w:r w:rsidRPr="003D42BD">
        <w:rPr>
          <w:rFonts w:ascii="Calibri" w:hAnsi="Calibri" w:cs="Calibri"/>
          <w:sz w:val="24"/>
          <w:szCs w:val="24"/>
          <w:lang w:val="pt-BR"/>
        </w:rPr>
        <w:t xml:space="preserve"> </w:t>
      </w:r>
      <w:proofErr w:type="spellStart"/>
      <w:r w:rsidRPr="003D42BD">
        <w:rPr>
          <w:rFonts w:ascii="Calibri" w:hAnsi="Calibri" w:cs="Calibri"/>
          <w:sz w:val="24"/>
          <w:szCs w:val="24"/>
          <w:lang w:val="pt-BR"/>
        </w:rPr>
        <w:t>mixture</w:t>
      </w:r>
      <w:proofErr w:type="spellEnd"/>
      <w:r w:rsidRPr="003D42BD">
        <w:rPr>
          <w:rFonts w:ascii="Calibri" w:hAnsi="Calibri" w:cs="Calibri"/>
          <w:sz w:val="24"/>
          <w:szCs w:val="24"/>
          <w:lang w:val="pt-BR"/>
        </w:rPr>
        <w:t xml:space="preserve"> per 100 g </w:t>
      </w:r>
      <w:proofErr w:type="spellStart"/>
      <w:r w:rsidRPr="003D42BD">
        <w:rPr>
          <w:rFonts w:ascii="Calibri" w:hAnsi="Calibri" w:cs="Calibri"/>
          <w:sz w:val="24"/>
          <w:szCs w:val="24"/>
          <w:lang w:val="pt-BR"/>
        </w:rPr>
        <w:t>of</w:t>
      </w:r>
      <w:proofErr w:type="spellEnd"/>
      <w:r w:rsidRPr="003D42BD">
        <w:rPr>
          <w:rFonts w:ascii="Calibri" w:hAnsi="Calibri" w:cs="Calibri"/>
          <w:sz w:val="24"/>
          <w:szCs w:val="24"/>
          <w:lang w:val="pt-BR"/>
        </w:rPr>
        <w:t xml:space="preserve"> body </w:t>
      </w:r>
      <w:proofErr w:type="spellStart"/>
      <w:r w:rsidRPr="003D42BD">
        <w:rPr>
          <w:rFonts w:ascii="Calibri" w:hAnsi="Calibri" w:cs="Calibri"/>
          <w:sz w:val="24"/>
          <w:szCs w:val="24"/>
          <w:lang w:val="pt-BR"/>
        </w:rPr>
        <w:t>weight</w:t>
      </w:r>
      <w:proofErr w:type="spellEnd"/>
      <w:r w:rsidRPr="003D42BD">
        <w:rPr>
          <w:rFonts w:ascii="Calibri" w:hAnsi="Calibri" w:cs="Calibri"/>
          <w:sz w:val="24"/>
          <w:szCs w:val="24"/>
          <w:lang w:val="pt-BR"/>
        </w:rPr>
        <w:t xml:space="preserve"> </w:t>
      </w:r>
      <w:proofErr w:type="spellStart"/>
      <w:r w:rsidRPr="003D42BD">
        <w:rPr>
          <w:rFonts w:ascii="Calibri" w:hAnsi="Calibri" w:cs="Calibri"/>
          <w:sz w:val="24"/>
          <w:szCs w:val="24"/>
          <w:lang w:val="pt-BR"/>
        </w:rPr>
        <w:t>intraperitoneally</w:t>
      </w:r>
      <w:proofErr w:type="spellEnd"/>
      <w:r w:rsidRPr="003D42BD">
        <w:rPr>
          <w:rFonts w:ascii="Calibri" w:hAnsi="Calibri" w:cs="Calibri"/>
          <w:sz w:val="24"/>
          <w:szCs w:val="24"/>
          <w:lang w:val="pt-BR"/>
        </w:rPr>
        <w:t xml:space="preserve">. </w:t>
      </w:r>
      <w:proofErr w:type="spellStart"/>
      <w:r w:rsidRPr="003D42BD">
        <w:rPr>
          <w:rFonts w:ascii="Calibri" w:hAnsi="Calibri" w:cs="Calibri"/>
          <w:sz w:val="24"/>
          <w:szCs w:val="24"/>
          <w:lang w:val="pt-BR"/>
        </w:rPr>
        <w:t>Confirm</w:t>
      </w:r>
      <w:proofErr w:type="spellEnd"/>
      <w:r w:rsidRPr="003D42BD">
        <w:rPr>
          <w:rFonts w:ascii="Calibri" w:hAnsi="Calibri" w:cs="Calibri"/>
          <w:sz w:val="24"/>
          <w:szCs w:val="24"/>
          <w:lang w:val="pt-BR"/>
        </w:rPr>
        <w:t xml:space="preserve"> </w:t>
      </w:r>
      <w:proofErr w:type="spellStart"/>
      <w:r w:rsidRPr="003D42BD">
        <w:rPr>
          <w:rFonts w:ascii="Calibri" w:hAnsi="Calibri" w:cs="Calibri"/>
          <w:sz w:val="24"/>
          <w:szCs w:val="24"/>
          <w:lang w:val="pt-BR"/>
        </w:rPr>
        <w:t>anesthesia</w:t>
      </w:r>
      <w:proofErr w:type="spellEnd"/>
      <w:r w:rsidRPr="003D42BD">
        <w:rPr>
          <w:rFonts w:ascii="Calibri" w:hAnsi="Calibri" w:cs="Calibri"/>
          <w:sz w:val="24"/>
          <w:szCs w:val="24"/>
          <w:lang w:val="pt-BR"/>
        </w:rPr>
        <w:t xml:space="preserve"> </w:t>
      </w:r>
      <w:proofErr w:type="spellStart"/>
      <w:r w:rsidRPr="003D42BD">
        <w:rPr>
          <w:rFonts w:ascii="Calibri" w:hAnsi="Calibri" w:cs="Calibri"/>
          <w:sz w:val="24"/>
          <w:szCs w:val="24"/>
          <w:lang w:val="pt-BR"/>
        </w:rPr>
        <w:t>depth</w:t>
      </w:r>
      <w:proofErr w:type="spellEnd"/>
      <w:r w:rsidRPr="003D42BD">
        <w:rPr>
          <w:rFonts w:ascii="Calibri" w:hAnsi="Calibri" w:cs="Calibri"/>
          <w:sz w:val="24"/>
          <w:szCs w:val="24"/>
          <w:lang w:val="pt-BR"/>
        </w:rPr>
        <w:t xml:space="preserve"> </w:t>
      </w:r>
      <w:proofErr w:type="spellStart"/>
      <w:r w:rsidRPr="003D42BD">
        <w:rPr>
          <w:rFonts w:ascii="Calibri" w:hAnsi="Calibri" w:cs="Calibri"/>
          <w:sz w:val="24"/>
          <w:szCs w:val="24"/>
          <w:lang w:val="pt-BR"/>
        </w:rPr>
        <w:t>using</w:t>
      </w:r>
      <w:proofErr w:type="spellEnd"/>
      <w:r w:rsidRPr="003D42BD">
        <w:rPr>
          <w:rFonts w:ascii="Calibri" w:hAnsi="Calibri" w:cs="Calibri"/>
          <w:sz w:val="24"/>
          <w:szCs w:val="24"/>
          <w:lang w:val="pt-BR"/>
        </w:rPr>
        <w:t xml:space="preserve"> a </w:t>
      </w:r>
      <w:proofErr w:type="spellStart"/>
      <w:r w:rsidRPr="003D42BD">
        <w:rPr>
          <w:rFonts w:ascii="Calibri" w:hAnsi="Calibri" w:cs="Calibri"/>
          <w:sz w:val="24"/>
          <w:szCs w:val="24"/>
          <w:lang w:val="pt-BR"/>
        </w:rPr>
        <w:t>hind</w:t>
      </w:r>
      <w:proofErr w:type="spellEnd"/>
      <w:r w:rsidRPr="003D42BD">
        <w:rPr>
          <w:rFonts w:ascii="Calibri" w:hAnsi="Calibri" w:cs="Calibri"/>
          <w:sz w:val="24"/>
          <w:szCs w:val="24"/>
          <w:lang w:val="pt-BR"/>
        </w:rPr>
        <w:t xml:space="preserve"> </w:t>
      </w:r>
      <w:proofErr w:type="spellStart"/>
      <w:r w:rsidRPr="003D42BD">
        <w:rPr>
          <w:rFonts w:ascii="Calibri" w:hAnsi="Calibri" w:cs="Calibri"/>
          <w:sz w:val="24"/>
          <w:szCs w:val="24"/>
          <w:lang w:val="pt-BR"/>
        </w:rPr>
        <w:t>paw</w:t>
      </w:r>
      <w:proofErr w:type="spellEnd"/>
      <w:r w:rsidRPr="003D42BD">
        <w:rPr>
          <w:rFonts w:ascii="Calibri" w:hAnsi="Calibri" w:cs="Calibri"/>
          <w:sz w:val="24"/>
          <w:szCs w:val="24"/>
          <w:lang w:val="pt-BR"/>
        </w:rPr>
        <w:t xml:space="preserve"> </w:t>
      </w:r>
      <w:proofErr w:type="spellStart"/>
      <w:r w:rsidRPr="003D42BD">
        <w:rPr>
          <w:rFonts w:ascii="Calibri" w:hAnsi="Calibri" w:cs="Calibri"/>
          <w:sz w:val="24"/>
          <w:szCs w:val="24"/>
          <w:lang w:val="pt-BR"/>
        </w:rPr>
        <w:t>or</w:t>
      </w:r>
      <w:proofErr w:type="spellEnd"/>
      <w:r w:rsidRPr="003D42BD">
        <w:rPr>
          <w:rFonts w:ascii="Calibri" w:hAnsi="Calibri" w:cs="Calibri"/>
          <w:sz w:val="24"/>
          <w:szCs w:val="24"/>
          <w:lang w:val="pt-BR"/>
        </w:rPr>
        <w:t xml:space="preserve"> </w:t>
      </w:r>
      <w:proofErr w:type="spellStart"/>
      <w:r w:rsidRPr="003D42BD">
        <w:rPr>
          <w:rFonts w:ascii="Calibri" w:hAnsi="Calibri" w:cs="Calibri"/>
          <w:sz w:val="24"/>
          <w:szCs w:val="24"/>
          <w:lang w:val="pt-BR"/>
        </w:rPr>
        <w:t>tail</w:t>
      </w:r>
      <w:proofErr w:type="spellEnd"/>
      <w:r w:rsidRPr="003D42BD">
        <w:rPr>
          <w:rFonts w:ascii="Calibri" w:hAnsi="Calibri" w:cs="Calibri"/>
          <w:sz w:val="24"/>
          <w:szCs w:val="24"/>
          <w:lang w:val="pt-BR"/>
        </w:rPr>
        <w:t xml:space="preserve"> </w:t>
      </w:r>
      <w:proofErr w:type="spellStart"/>
      <w:r w:rsidRPr="003D42BD">
        <w:rPr>
          <w:rFonts w:ascii="Calibri" w:hAnsi="Calibri" w:cs="Calibri"/>
          <w:sz w:val="24"/>
          <w:szCs w:val="24"/>
          <w:lang w:val="pt-BR"/>
        </w:rPr>
        <w:t>pinch</w:t>
      </w:r>
      <w:proofErr w:type="spellEnd"/>
      <w:r w:rsidRPr="003D42BD">
        <w:rPr>
          <w:rFonts w:ascii="Calibri" w:hAnsi="Calibri" w:cs="Calibri"/>
          <w:sz w:val="24"/>
          <w:szCs w:val="24"/>
          <w:lang w:val="pt-BR"/>
        </w:rPr>
        <w:t>.</w:t>
      </w:r>
    </w:p>
    <w:p w14:paraId="40D47FD5" w14:textId="77777777" w:rsidR="00552A08" w:rsidRPr="003D42BD" w:rsidRDefault="00552A08" w:rsidP="00434AB2">
      <w:pPr>
        <w:pBdr>
          <w:top w:val="nil"/>
          <w:left w:val="nil"/>
          <w:bottom w:val="nil"/>
          <w:right w:val="nil"/>
          <w:between w:val="nil"/>
        </w:pBdr>
        <w:spacing w:line="0" w:lineRule="atLeast"/>
        <w:rPr>
          <w:lang w:val="pt-BR"/>
        </w:rPr>
      </w:pPr>
    </w:p>
    <w:p w14:paraId="53E05BE6" w14:textId="0E9D1132" w:rsidR="00552A08" w:rsidRPr="00004A97" w:rsidRDefault="00552A08" w:rsidP="00004A97">
      <w:pPr>
        <w:pStyle w:val="PargrafodaLista"/>
        <w:numPr>
          <w:ilvl w:val="1"/>
          <w:numId w:val="24"/>
        </w:numPr>
        <w:pBdr>
          <w:top w:val="nil"/>
          <w:left w:val="nil"/>
          <w:bottom w:val="nil"/>
          <w:right w:val="nil"/>
          <w:between w:val="nil"/>
        </w:pBdr>
        <w:spacing w:after="0" w:line="0" w:lineRule="atLeast"/>
        <w:ind w:left="0" w:firstLine="0"/>
        <w:rPr>
          <w:rFonts w:ascii="Calibri" w:hAnsi="Calibri" w:cs="Calibri"/>
          <w:sz w:val="24"/>
          <w:szCs w:val="24"/>
          <w:lang w:val="pt-BR"/>
        </w:rPr>
      </w:pPr>
      <w:proofErr w:type="spellStart"/>
      <w:r w:rsidRPr="003D42BD">
        <w:rPr>
          <w:rFonts w:ascii="Calibri" w:hAnsi="Calibri" w:cs="Calibri"/>
          <w:sz w:val="24"/>
          <w:szCs w:val="24"/>
          <w:lang w:val="pt-BR"/>
        </w:rPr>
        <w:t>If</w:t>
      </w:r>
      <w:proofErr w:type="spellEnd"/>
      <w:r w:rsidRPr="003D42BD">
        <w:rPr>
          <w:rFonts w:ascii="Calibri" w:hAnsi="Calibri" w:cs="Calibri"/>
          <w:sz w:val="24"/>
          <w:szCs w:val="24"/>
          <w:lang w:val="pt-BR"/>
        </w:rPr>
        <w:t xml:space="preserve"> </w:t>
      </w:r>
      <w:proofErr w:type="spellStart"/>
      <w:r w:rsidRPr="003D42BD">
        <w:rPr>
          <w:rFonts w:ascii="Calibri" w:hAnsi="Calibri" w:cs="Calibri"/>
          <w:sz w:val="24"/>
          <w:szCs w:val="24"/>
          <w:lang w:val="pt-BR"/>
        </w:rPr>
        <w:t>necessary</w:t>
      </w:r>
      <w:proofErr w:type="spellEnd"/>
      <w:r w:rsidRPr="003D42BD">
        <w:rPr>
          <w:rFonts w:ascii="Calibri" w:hAnsi="Calibri" w:cs="Calibri"/>
          <w:sz w:val="24"/>
          <w:szCs w:val="24"/>
          <w:lang w:val="pt-BR"/>
        </w:rPr>
        <w:t xml:space="preserve">, </w:t>
      </w:r>
      <w:proofErr w:type="spellStart"/>
      <w:r w:rsidRPr="003D42BD">
        <w:rPr>
          <w:rFonts w:ascii="Calibri" w:hAnsi="Calibri" w:cs="Calibri"/>
          <w:sz w:val="24"/>
          <w:szCs w:val="24"/>
          <w:lang w:val="pt-BR"/>
        </w:rPr>
        <w:t>administer</w:t>
      </w:r>
      <w:proofErr w:type="spellEnd"/>
      <w:r w:rsidRPr="003D42BD">
        <w:rPr>
          <w:rFonts w:ascii="Calibri" w:hAnsi="Calibri" w:cs="Calibri"/>
          <w:sz w:val="24"/>
          <w:szCs w:val="24"/>
          <w:lang w:val="pt-BR"/>
        </w:rPr>
        <w:t xml:space="preserve"> </w:t>
      </w:r>
      <w:proofErr w:type="spellStart"/>
      <w:r w:rsidRPr="003D42BD">
        <w:rPr>
          <w:rFonts w:ascii="Calibri" w:hAnsi="Calibri" w:cs="Calibri"/>
          <w:sz w:val="24"/>
          <w:szCs w:val="24"/>
          <w:lang w:val="pt-BR"/>
        </w:rPr>
        <w:t>additional</w:t>
      </w:r>
      <w:proofErr w:type="spellEnd"/>
      <w:r w:rsidRPr="003D42BD">
        <w:rPr>
          <w:rFonts w:ascii="Calibri" w:hAnsi="Calibri" w:cs="Calibri"/>
          <w:sz w:val="24"/>
          <w:szCs w:val="24"/>
          <w:lang w:val="pt-BR"/>
        </w:rPr>
        <w:t xml:space="preserve"> doses </w:t>
      </w:r>
      <w:proofErr w:type="spellStart"/>
      <w:r w:rsidRPr="003D42BD">
        <w:rPr>
          <w:rFonts w:ascii="Calibri" w:hAnsi="Calibri" w:cs="Calibri"/>
          <w:sz w:val="24"/>
          <w:szCs w:val="24"/>
          <w:lang w:val="pt-BR"/>
        </w:rPr>
        <w:t>corresponding</w:t>
      </w:r>
      <w:proofErr w:type="spellEnd"/>
      <w:r w:rsidRPr="003D42BD">
        <w:rPr>
          <w:rFonts w:ascii="Calibri" w:hAnsi="Calibri" w:cs="Calibri"/>
          <w:sz w:val="24"/>
          <w:szCs w:val="24"/>
          <w:lang w:val="pt-BR"/>
        </w:rPr>
        <w:t xml:space="preserve"> </w:t>
      </w:r>
      <w:proofErr w:type="spellStart"/>
      <w:r w:rsidRPr="003D42BD">
        <w:rPr>
          <w:rFonts w:ascii="Calibri" w:hAnsi="Calibri" w:cs="Calibri"/>
          <w:sz w:val="24"/>
          <w:szCs w:val="24"/>
          <w:lang w:val="pt-BR"/>
        </w:rPr>
        <w:t>to</w:t>
      </w:r>
      <w:proofErr w:type="spellEnd"/>
      <w:r w:rsidRPr="003D42BD">
        <w:rPr>
          <w:rFonts w:ascii="Calibri" w:hAnsi="Calibri" w:cs="Calibri"/>
          <w:sz w:val="24"/>
          <w:szCs w:val="24"/>
          <w:lang w:val="pt-BR"/>
        </w:rPr>
        <w:t xml:space="preserve"> </w:t>
      </w:r>
      <w:proofErr w:type="spellStart"/>
      <w:r w:rsidRPr="003D42BD">
        <w:rPr>
          <w:rFonts w:ascii="Calibri" w:hAnsi="Calibri" w:cs="Calibri"/>
          <w:sz w:val="24"/>
          <w:szCs w:val="24"/>
          <w:lang w:val="pt-BR"/>
        </w:rPr>
        <w:t>one-third</w:t>
      </w:r>
      <w:proofErr w:type="spellEnd"/>
      <w:r w:rsidRPr="003D42BD">
        <w:rPr>
          <w:rFonts w:ascii="Calibri" w:hAnsi="Calibri" w:cs="Calibri"/>
          <w:sz w:val="24"/>
          <w:szCs w:val="24"/>
          <w:lang w:val="pt-BR"/>
        </w:rPr>
        <w:t xml:space="preserve"> </w:t>
      </w:r>
      <w:proofErr w:type="spellStart"/>
      <w:r w:rsidRPr="003D42BD">
        <w:rPr>
          <w:rFonts w:ascii="Calibri" w:hAnsi="Calibri" w:cs="Calibri"/>
          <w:sz w:val="24"/>
          <w:szCs w:val="24"/>
          <w:lang w:val="pt-BR"/>
        </w:rPr>
        <w:t>of</w:t>
      </w:r>
      <w:proofErr w:type="spellEnd"/>
      <w:r w:rsidRPr="003D42BD">
        <w:rPr>
          <w:rFonts w:ascii="Calibri" w:hAnsi="Calibri" w:cs="Calibri"/>
          <w:sz w:val="24"/>
          <w:szCs w:val="24"/>
          <w:lang w:val="pt-BR"/>
        </w:rPr>
        <w:t xml:space="preserve"> </w:t>
      </w:r>
      <w:proofErr w:type="spellStart"/>
      <w:r w:rsidRPr="003D42BD">
        <w:rPr>
          <w:rFonts w:ascii="Calibri" w:hAnsi="Calibri" w:cs="Calibri"/>
          <w:sz w:val="24"/>
          <w:szCs w:val="24"/>
          <w:lang w:val="pt-BR"/>
        </w:rPr>
        <w:t>the</w:t>
      </w:r>
      <w:proofErr w:type="spellEnd"/>
      <w:r w:rsidRPr="003D42BD">
        <w:rPr>
          <w:rFonts w:ascii="Calibri" w:hAnsi="Calibri" w:cs="Calibri"/>
          <w:sz w:val="24"/>
          <w:szCs w:val="24"/>
          <w:lang w:val="pt-BR"/>
        </w:rPr>
        <w:t xml:space="preserve"> </w:t>
      </w:r>
      <w:proofErr w:type="spellStart"/>
      <w:r w:rsidRPr="003D42BD">
        <w:rPr>
          <w:rFonts w:ascii="Calibri" w:hAnsi="Calibri" w:cs="Calibri"/>
          <w:sz w:val="24"/>
          <w:szCs w:val="24"/>
          <w:lang w:val="pt-BR"/>
        </w:rPr>
        <w:t>maximum</w:t>
      </w:r>
      <w:proofErr w:type="spellEnd"/>
      <w:r w:rsidRPr="003D42BD">
        <w:rPr>
          <w:rFonts w:ascii="Calibri" w:hAnsi="Calibri" w:cs="Calibri"/>
          <w:sz w:val="24"/>
          <w:szCs w:val="24"/>
          <w:lang w:val="pt-BR"/>
        </w:rPr>
        <w:t xml:space="preserve"> dose </w:t>
      </w:r>
      <w:proofErr w:type="spellStart"/>
      <w:r w:rsidRPr="003D42BD">
        <w:rPr>
          <w:rFonts w:ascii="Calibri" w:hAnsi="Calibri" w:cs="Calibri"/>
          <w:sz w:val="24"/>
          <w:szCs w:val="24"/>
          <w:lang w:val="pt-BR"/>
        </w:rPr>
        <w:t>to</w:t>
      </w:r>
      <w:proofErr w:type="spellEnd"/>
      <w:r w:rsidRPr="003D42BD">
        <w:rPr>
          <w:rFonts w:ascii="Calibri" w:hAnsi="Calibri" w:cs="Calibri"/>
          <w:sz w:val="24"/>
          <w:szCs w:val="24"/>
          <w:lang w:val="pt-BR"/>
        </w:rPr>
        <w:t xml:space="preserve"> </w:t>
      </w:r>
      <w:proofErr w:type="spellStart"/>
      <w:r w:rsidRPr="003D42BD">
        <w:rPr>
          <w:rFonts w:ascii="Calibri" w:hAnsi="Calibri" w:cs="Calibri"/>
          <w:sz w:val="24"/>
          <w:szCs w:val="24"/>
          <w:lang w:val="pt-BR"/>
        </w:rPr>
        <w:t>avoid</w:t>
      </w:r>
      <w:proofErr w:type="spellEnd"/>
      <w:r w:rsidRPr="003D42BD">
        <w:rPr>
          <w:rFonts w:ascii="Calibri" w:hAnsi="Calibri" w:cs="Calibri"/>
          <w:sz w:val="24"/>
          <w:szCs w:val="24"/>
          <w:lang w:val="pt-BR"/>
        </w:rPr>
        <w:t xml:space="preserve"> overdose.</w:t>
      </w:r>
    </w:p>
    <w:p w14:paraId="14E9351C" w14:textId="77777777" w:rsidR="00552A08" w:rsidRPr="003D42BD" w:rsidRDefault="00552A08" w:rsidP="00434AB2">
      <w:pPr>
        <w:pBdr>
          <w:top w:val="nil"/>
          <w:left w:val="nil"/>
          <w:bottom w:val="nil"/>
          <w:right w:val="nil"/>
          <w:between w:val="nil"/>
        </w:pBdr>
        <w:spacing w:line="0" w:lineRule="atLeast"/>
        <w:rPr>
          <w:lang w:val="pt-BR"/>
        </w:rPr>
      </w:pPr>
    </w:p>
    <w:p w14:paraId="61327226" w14:textId="3AA96981" w:rsidR="00552A08" w:rsidRPr="00004A97" w:rsidRDefault="00552A08" w:rsidP="00004A97">
      <w:pPr>
        <w:pStyle w:val="PargrafodaLista"/>
        <w:numPr>
          <w:ilvl w:val="1"/>
          <w:numId w:val="24"/>
        </w:numPr>
        <w:pBdr>
          <w:top w:val="nil"/>
          <w:left w:val="nil"/>
          <w:bottom w:val="nil"/>
          <w:right w:val="nil"/>
          <w:between w:val="nil"/>
        </w:pBdr>
        <w:spacing w:after="0" w:line="0" w:lineRule="atLeast"/>
        <w:ind w:left="0" w:firstLine="0"/>
        <w:rPr>
          <w:rFonts w:ascii="Calibri" w:hAnsi="Calibri" w:cs="Calibri"/>
          <w:sz w:val="24"/>
          <w:szCs w:val="24"/>
          <w:lang w:val="pt-BR"/>
        </w:rPr>
      </w:pPr>
      <w:proofErr w:type="spellStart"/>
      <w:r w:rsidRPr="003D42BD">
        <w:rPr>
          <w:rFonts w:ascii="Calibri" w:hAnsi="Calibri" w:cs="Calibri"/>
          <w:sz w:val="24"/>
          <w:szCs w:val="24"/>
          <w:lang w:val="pt-BR"/>
        </w:rPr>
        <w:t>Administer</w:t>
      </w:r>
      <w:proofErr w:type="spellEnd"/>
      <w:r w:rsidRPr="003D42BD">
        <w:rPr>
          <w:rFonts w:ascii="Calibri" w:hAnsi="Calibri" w:cs="Calibri"/>
          <w:sz w:val="24"/>
          <w:szCs w:val="24"/>
          <w:lang w:val="pt-BR"/>
        </w:rPr>
        <w:t xml:space="preserve"> </w:t>
      </w:r>
      <w:proofErr w:type="spellStart"/>
      <w:r w:rsidRPr="003D42BD">
        <w:rPr>
          <w:rFonts w:ascii="Calibri" w:hAnsi="Calibri" w:cs="Calibri"/>
          <w:sz w:val="24"/>
          <w:szCs w:val="24"/>
          <w:lang w:val="pt-BR"/>
        </w:rPr>
        <w:t>the</w:t>
      </w:r>
      <w:proofErr w:type="spellEnd"/>
      <w:r w:rsidRPr="003D42BD">
        <w:rPr>
          <w:rFonts w:ascii="Calibri" w:hAnsi="Calibri" w:cs="Calibri"/>
          <w:sz w:val="24"/>
          <w:szCs w:val="24"/>
          <w:lang w:val="pt-BR"/>
        </w:rPr>
        <w:t xml:space="preserve"> </w:t>
      </w:r>
      <w:proofErr w:type="spellStart"/>
      <w:r w:rsidRPr="003D42BD">
        <w:rPr>
          <w:rFonts w:ascii="Calibri" w:hAnsi="Calibri" w:cs="Calibri"/>
          <w:sz w:val="24"/>
          <w:szCs w:val="24"/>
          <w:lang w:val="pt-BR"/>
        </w:rPr>
        <w:t>prophylactic</w:t>
      </w:r>
      <w:proofErr w:type="spellEnd"/>
      <w:r w:rsidRPr="003D42BD">
        <w:rPr>
          <w:rFonts w:ascii="Calibri" w:hAnsi="Calibri" w:cs="Calibri"/>
          <w:sz w:val="24"/>
          <w:szCs w:val="24"/>
          <w:lang w:val="pt-BR"/>
        </w:rPr>
        <w:t xml:space="preserve"> </w:t>
      </w:r>
      <w:proofErr w:type="spellStart"/>
      <w:r w:rsidRPr="003D42BD">
        <w:rPr>
          <w:rFonts w:ascii="Calibri" w:hAnsi="Calibri" w:cs="Calibri"/>
          <w:sz w:val="24"/>
          <w:szCs w:val="24"/>
          <w:lang w:val="pt-BR"/>
        </w:rPr>
        <w:t>antibiotic</w:t>
      </w:r>
      <w:proofErr w:type="spellEnd"/>
      <w:r w:rsidRPr="003D42BD">
        <w:rPr>
          <w:rFonts w:ascii="Calibri" w:hAnsi="Calibri" w:cs="Calibri"/>
          <w:sz w:val="24"/>
          <w:szCs w:val="24"/>
          <w:lang w:val="pt-BR"/>
        </w:rPr>
        <w:t xml:space="preserve"> </w:t>
      </w:r>
      <w:proofErr w:type="spellStart"/>
      <w:r w:rsidRPr="003D42BD">
        <w:rPr>
          <w:rFonts w:ascii="Calibri" w:hAnsi="Calibri" w:cs="Calibri"/>
          <w:sz w:val="24"/>
          <w:szCs w:val="24"/>
          <w:lang w:val="pt-BR"/>
        </w:rPr>
        <w:t>enrofloxacin</w:t>
      </w:r>
      <w:proofErr w:type="spellEnd"/>
      <w:r w:rsidRPr="003D42BD">
        <w:rPr>
          <w:rFonts w:ascii="Calibri" w:hAnsi="Calibri" w:cs="Calibri"/>
          <w:sz w:val="24"/>
          <w:szCs w:val="24"/>
          <w:lang w:val="pt-BR"/>
        </w:rPr>
        <w:t xml:space="preserve"> (20 mg/kg) </w:t>
      </w:r>
      <w:proofErr w:type="spellStart"/>
      <w:r w:rsidRPr="003D42BD">
        <w:rPr>
          <w:rFonts w:ascii="Calibri" w:hAnsi="Calibri" w:cs="Calibri"/>
          <w:sz w:val="24"/>
          <w:szCs w:val="24"/>
          <w:lang w:val="pt-BR"/>
        </w:rPr>
        <w:t>and</w:t>
      </w:r>
      <w:proofErr w:type="spellEnd"/>
      <w:r w:rsidRPr="003D42BD">
        <w:rPr>
          <w:rFonts w:ascii="Calibri" w:hAnsi="Calibri" w:cs="Calibri"/>
          <w:sz w:val="24"/>
          <w:szCs w:val="24"/>
          <w:lang w:val="pt-BR"/>
        </w:rPr>
        <w:t xml:space="preserve"> </w:t>
      </w:r>
      <w:proofErr w:type="spellStart"/>
      <w:r w:rsidRPr="003D42BD">
        <w:rPr>
          <w:rFonts w:ascii="Calibri" w:hAnsi="Calibri" w:cs="Calibri"/>
          <w:sz w:val="24"/>
          <w:szCs w:val="24"/>
          <w:lang w:val="pt-BR"/>
        </w:rPr>
        <w:t>the</w:t>
      </w:r>
      <w:proofErr w:type="spellEnd"/>
      <w:r w:rsidRPr="003D42BD">
        <w:rPr>
          <w:rFonts w:ascii="Calibri" w:hAnsi="Calibri" w:cs="Calibri"/>
          <w:sz w:val="24"/>
          <w:szCs w:val="24"/>
          <w:lang w:val="pt-BR"/>
        </w:rPr>
        <w:t xml:space="preserve"> </w:t>
      </w:r>
      <w:proofErr w:type="spellStart"/>
      <w:r w:rsidRPr="003D42BD">
        <w:rPr>
          <w:rFonts w:ascii="Calibri" w:hAnsi="Calibri" w:cs="Calibri"/>
          <w:sz w:val="24"/>
          <w:szCs w:val="24"/>
          <w:lang w:val="pt-BR"/>
        </w:rPr>
        <w:t>analgesic</w:t>
      </w:r>
      <w:proofErr w:type="spellEnd"/>
      <w:r w:rsidRPr="003D42BD">
        <w:rPr>
          <w:rFonts w:ascii="Calibri" w:hAnsi="Calibri" w:cs="Calibri"/>
          <w:sz w:val="24"/>
          <w:szCs w:val="24"/>
          <w:lang w:val="pt-BR"/>
        </w:rPr>
        <w:t xml:space="preserve"> tramadol </w:t>
      </w:r>
      <w:proofErr w:type="spellStart"/>
      <w:r w:rsidRPr="003D42BD">
        <w:rPr>
          <w:rFonts w:ascii="Calibri" w:hAnsi="Calibri" w:cs="Calibri"/>
          <w:sz w:val="24"/>
          <w:szCs w:val="24"/>
          <w:lang w:val="pt-BR"/>
        </w:rPr>
        <w:t>hydrochloride</w:t>
      </w:r>
      <w:proofErr w:type="spellEnd"/>
      <w:r w:rsidRPr="003D42BD">
        <w:rPr>
          <w:rFonts w:ascii="Calibri" w:hAnsi="Calibri" w:cs="Calibri"/>
          <w:sz w:val="24"/>
          <w:szCs w:val="24"/>
          <w:lang w:val="pt-BR"/>
        </w:rPr>
        <w:t xml:space="preserve"> (12 mg/kg) </w:t>
      </w:r>
      <w:proofErr w:type="spellStart"/>
      <w:r w:rsidRPr="003D42BD">
        <w:rPr>
          <w:rFonts w:ascii="Calibri" w:hAnsi="Calibri" w:cs="Calibri"/>
          <w:sz w:val="24"/>
          <w:szCs w:val="24"/>
          <w:lang w:val="pt-BR"/>
        </w:rPr>
        <w:t>intraperitoneally</w:t>
      </w:r>
      <w:proofErr w:type="spellEnd"/>
      <w:r w:rsidRPr="003D42BD">
        <w:rPr>
          <w:rFonts w:ascii="Calibri" w:hAnsi="Calibri" w:cs="Calibri"/>
          <w:sz w:val="24"/>
          <w:szCs w:val="24"/>
          <w:lang w:val="pt-BR"/>
        </w:rPr>
        <w:t>.</w:t>
      </w:r>
    </w:p>
    <w:p w14:paraId="54351294" w14:textId="77777777" w:rsidR="00552A08" w:rsidRPr="003D42BD" w:rsidRDefault="00552A08" w:rsidP="00434AB2">
      <w:pPr>
        <w:pBdr>
          <w:top w:val="nil"/>
          <w:left w:val="nil"/>
          <w:bottom w:val="nil"/>
          <w:right w:val="nil"/>
          <w:between w:val="nil"/>
        </w:pBdr>
        <w:spacing w:line="0" w:lineRule="atLeast"/>
        <w:rPr>
          <w:lang w:val="pt-BR"/>
        </w:rPr>
      </w:pPr>
    </w:p>
    <w:p w14:paraId="675215B6" w14:textId="10415880" w:rsidR="00552A08" w:rsidRPr="00004A97" w:rsidRDefault="00552A08" w:rsidP="00004A97">
      <w:pPr>
        <w:pStyle w:val="PargrafodaLista"/>
        <w:numPr>
          <w:ilvl w:val="1"/>
          <w:numId w:val="24"/>
        </w:numPr>
        <w:pBdr>
          <w:top w:val="nil"/>
          <w:left w:val="nil"/>
          <w:bottom w:val="nil"/>
          <w:right w:val="nil"/>
          <w:between w:val="nil"/>
        </w:pBdr>
        <w:spacing w:after="0" w:line="0" w:lineRule="atLeast"/>
        <w:ind w:left="0" w:firstLine="0"/>
        <w:rPr>
          <w:rFonts w:ascii="Calibri" w:hAnsi="Calibri" w:cs="Calibri"/>
          <w:sz w:val="24"/>
          <w:szCs w:val="24"/>
          <w:lang w:val="pt-BR"/>
        </w:rPr>
      </w:pPr>
      <w:proofErr w:type="spellStart"/>
      <w:r w:rsidRPr="003D42BD">
        <w:rPr>
          <w:rFonts w:ascii="Calibri" w:hAnsi="Calibri" w:cs="Calibri"/>
          <w:sz w:val="24"/>
          <w:szCs w:val="24"/>
          <w:lang w:val="pt-BR"/>
        </w:rPr>
        <w:t>Measure</w:t>
      </w:r>
      <w:proofErr w:type="spellEnd"/>
      <w:r w:rsidRPr="003D42BD">
        <w:rPr>
          <w:rFonts w:ascii="Calibri" w:hAnsi="Calibri" w:cs="Calibri"/>
          <w:sz w:val="24"/>
          <w:szCs w:val="24"/>
          <w:lang w:val="pt-BR"/>
        </w:rPr>
        <w:t xml:space="preserve"> </w:t>
      </w:r>
      <w:proofErr w:type="spellStart"/>
      <w:r w:rsidRPr="003D42BD">
        <w:rPr>
          <w:rFonts w:ascii="Calibri" w:hAnsi="Calibri" w:cs="Calibri"/>
          <w:sz w:val="24"/>
          <w:szCs w:val="24"/>
          <w:lang w:val="pt-BR"/>
        </w:rPr>
        <w:t>rectal</w:t>
      </w:r>
      <w:proofErr w:type="spellEnd"/>
      <w:r w:rsidRPr="003D42BD">
        <w:rPr>
          <w:rFonts w:ascii="Calibri" w:hAnsi="Calibri" w:cs="Calibri"/>
          <w:sz w:val="24"/>
          <w:szCs w:val="24"/>
          <w:lang w:val="pt-BR"/>
        </w:rPr>
        <w:t xml:space="preserve"> </w:t>
      </w:r>
      <w:proofErr w:type="spellStart"/>
      <w:r w:rsidRPr="003D42BD">
        <w:rPr>
          <w:rFonts w:ascii="Calibri" w:hAnsi="Calibri" w:cs="Calibri"/>
          <w:sz w:val="24"/>
          <w:szCs w:val="24"/>
          <w:lang w:val="pt-BR"/>
        </w:rPr>
        <w:t>temperature</w:t>
      </w:r>
      <w:proofErr w:type="spellEnd"/>
      <w:r w:rsidRPr="003D42BD">
        <w:rPr>
          <w:rFonts w:ascii="Calibri" w:hAnsi="Calibri" w:cs="Calibri"/>
          <w:sz w:val="24"/>
          <w:szCs w:val="24"/>
          <w:lang w:val="pt-BR"/>
        </w:rPr>
        <w:t xml:space="preserve"> </w:t>
      </w:r>
      <w:proofErr w:type="spellStart"/>
      <w:r w:rsidRPr="003D42BD">
        <w:rPr>
          <w:rFonts w:ascii="Calibri" w:hAnsi="Calibri" w:cs="Calibri"/>
          <w:sz w:val="24"/>
          <w:szCs w:val="24"/>
          <w:lang w:val="pt-BR"/>
        </w:rPr>
        <w:t>and</w:t>
      </w:r>
      <w:proofErr w:type="spellEnd"/>
      <w:r w:rsidRPr="003D42BD">
        <w:rPr>
          <w:rFonts w:ascii="Calibri" w:hAnsi="Calibri" w:cs="Calibri"/>
          <w:sz w:val="24"/>
          <w:szCs w:val="24"/>
          <w:lang w:val="pt-BR"/>
        </w:rPr>
        <w:t xml:space="preserve"> </w:t>
      </w:r>
      <w:proofErr w:type="spellStart"/>
      <w:r w:rsidRPr="003D42BD">
        <w:rPr>
          <w:rFonts w:ascii="Calibri" w:hAnsi="Calibri" w:cs="Calibri"/>
          <w:sz w:val="24"/>
          <w:szCs w:val="24"/>
          <w:lang w:val="pt-BR"/>
        </w:rPr>
        <w:t>maintain</w:t>
      </w:r>
      <w:proofErr w:type="spellEnd"/>
      <w:r w:rsidRPr="003D42BD">
        <w:rPr>
          <w:rFonts w:ascii="Calibri" w:hAnsi="Calibri" w:cs="Calibri"/>
          <w:sz w:val="24"/>
          <w:szCs w:val="24"/>
          <w:lang w:val="pt-BR"/>
        </w:rPr>
        <w:t xml:space="preserve"> body </w:t>
      </w:r>
      <w:proofErr w:type="spellStart"/>
      <w:r w:rsidRPr="003D42BD">
        <w:rPr>
          <w:rFonts w:ascii="Calibri" w:hAnsi="Calibri" w:cs="Calibri"/>
          <w:sz w:val="24"/>
          <w:szCs w:val="24"/>
          <w:lang w:val="pt-BR"/>
        </w:rPr>
        <w:t>temperature</w:t>
      </w:r>
      <w:proofErr w:type="spellEnd"/>
      <w:r w:rsidRPr="003D42BD">
        <w:rPr>
          <w:rFonts w:ascii="Calibri" w:hAnsi="Calibri" w:cs="Calibri"/>
          <w:sz w:val="24"/>
          <w:szCs w:val="24"/>
          <w:lang w:val="pt-BR"/>
        </w:rPr>
        <w:t xml:space="preserve"> </w:t>
      </w:r>
      <w:proofErr w:type="spellStart"/>
      <w:r w:rsidRPr="003D42BD">
        <w:rPr>
          <w:rFonts w:ascii="Calibri" w:hAnsi="Calibri" w:cs="Calibri"/>
          <w:sz w:val="24"/>
          <w:szCs w:val="24"/>
          <w:lang w:val="pt-BR"/>
        </w:rPr>
        <w:t>at</w:t>
      </w:r>
      <w:proofErr w:type="spellEnd"/>
      <w:r w:rsidRPr="003D42BD">
        <w:rPr>
          <w:rFonts w:ascii="Calibri" w:hAnsi="Calibri" w:cs="Calibri"/>
          <w:sz w:val="24"/>
          <w:szCs w:val="24"/>
          <w:lang w:val="pt-BR"/>
        </w:rPr>
        <w:t xml:space="preserve"> 37°C (± 2°C) </w:t>
      </w:r>
      <w:proofErr w:type="spellStart"/>
      <w:r w:rsidRPr="003D42BD">
        <w:rPr>
          <w:rFonts w:ascii="Calibri" w:hAnsi="Calibri" w:cs="Calibri"/>
          <w:sz w:val="24"/>
          <w:szCs w:val="24"/>
          <w:lang w:val="pt-BR"/>
        </w:rPr>
        <w:t>using</w:t>
      </w:r>
      <w:proofErr w:type="spellEnd"/>
      <w:r w:rsidRPr="003D42BD">
        <w:rPr>
          <w:rFonts w:ascii="Calibri" w:hAnsi="Calibri" w:cs="Calibri"/>
          <w:sz w:val="24"/>
          <w:szCs w:val="24"/>
          <w:lang w:val="pt-BR"/>
        </w:rPr>
        <w:t xml:space="preserve"> a </w:t>
      </w:r>
      <w:proofErr w:type="spellStart"/>
      <w:r w:rsidRPr="003D42BD">
        <w:rPr>
          <w:rFonts w:ascii="Calibri" w:hAnsi="Calibri" w:cs="Calibri"/>
          <w:sz w:val="24"/>
          <w:szCs w:val="24"/>
          <w:lang w:val="pt-BR"/>
        </w:rPr>
        <w:t>heating</w:t>
      </w:r>
      <w:proofErr w:type="spellEnd"/>
      <w:r w:rsidRPr="003D42BD">
        <w:rPr>
          <w:rFonts w:ascii="Calibri" w:hAnsi="Calibri" w:cs="Calibri"/>
          <w:sz w:val="24"/>
          <w:szCs w:val="24"/>
          <w:lang w:val="pt-BR"/>
        </w:rPr>
        <w:t xml:space="preserve"> </w:t>
      </w:r>
      <w:proofErr w:type="spellStart"/>
      <w:r w:rsidRPr="003D42BD">
        <w:rPr>
          <w:rFonts w:ascii="Calibri" w:hAnsi="Calibri" w:cs="Calibri"/>
          <w:sz w:val="24"/>
          <w:szCs w:val="24"/>
          <w:lang w:val="pt-BR"/>
        </w:rPr>
        <w:t>pad</w:t>
      </w:r>
      <w:proofErr w:type="spellEnd"/>
      <w:r w:rsidRPr="003D42BD">
        <w:rPr>
          <w:rFonts w:ascii="Calibri" w:hAnsi="Calibri" w:cs="Calibri"/>
          <w:sz w:val="24"/>
          <w:szCs w:val="24"/>
          <w:lang w:val="pt-BR"/>
        </w:rPr>
        <w:t xml:space="preserve"> </w:t>
      </w:r>
      <w:proofErr w:type="spellStart"/>
      <w:r w:rsidRPr="003D42BD">
        <w:rPr>
          <w:rFonts w:ascii="Calibri" w:hAnsi="Calibri" w:cs="Calibri"/>
          <w:sz w:val="24"/>
          <w:szCs w:val="24"/>
          <w:lang w:val="pt-BR"/>
        </w:rPr>
        <w:t>throughout</w:t>
      </w:r>
      <w:proofErr w:type="spellEnd"/>
      <w:r w:rsidRPr="003D42BD">
        <w:rPr>
          <w:rFonts w:ascii="Calibri" w:hAnsi="Calibri" w:cs="Calibri"/>
          <w:sz w:val="24"/>
          <w:szCs w:val="24"/>
          <w:lang w:val="pt-BR"/>
        </w:rPr>
        <w:t xml:space="preserve"> </w:t>
      </w:r>
      <w:proofErr w:type="spellStart"/>
      <w:r w:rsidRPr="003D42BD">
        <w:rPr>
          <w:rFonts w:ascii="Calibri" w:hAnsi="Calibri" w:cs="Calibri"/>
          <w:sz w:val="24"/>
          <w:szCs w:val="24"/>
          <w:lang w:val="pt-BR"/>
        </w:rPr>
        <w:t>the</w:t>
      </w:r>
      <w:proofErr w:type="spellEnd"/>
      <w:r w:rsidRPr="003D42BD">
        <w:rPr>
          <w:rFonts w:ascii="Calibri" w:hAnsi="Calibri" w:cs="Calibri"/>
          <w:sz w:val="24"/>
          <w:szCs w:val="24"/>
          <w:lang w:val="pt-BR"/>
        </w:rPr>
        <w:t xml:space="preserve"> procedure.</w:t>
      </w:r>
    </w:p>
    <w:p w14:paraId="631C478E" w14:textId="77777777" w:rsidR="00552A08" w:rsidRPr="003D42BD" w:rsidRDefault="00552A08" w:rsidP="00434AB2">
      <w:pPr>
        <w:pBdr>
          <w:top w:val="nil"/>
          <w:left w:val="nil"/>
          <w:bottom w:val="nil"/>
          <w:right w:val="nil"/>
          <w:between w:val="nil"/>
        </w:pBdr>
        <w:spacing w:line="0" w:lineRule="atLeast"/>
        <w:rPr>
          <w:lang w:val="pt-BR"/>
        </w:rPr>
      </w:pPr>
    </w:p>
    <w:p w14:paraId="5317D543" w14:textId="35ECE9C9" w:rsidR="00552A08" w:rsidRPr="00E547D2" w:rsidRDefault="00552A08" w:rsidP="00004A97">
      <w:pPr>
        <w:pStyle w:val="PargrafodaLista"/>
        <w:numPr>
          <w:ilvl w:val="0"/>
          <w:numId w:val="24"/>
        </w:numPr>
        <w:pBdr>
          <w:top w:val="nil"/>
          <w:left w:val="nil"/>
          <w:bottom w:val="nil"/>
          <w:right w:val="nil"/>
          <w:between w:val="nil"/>
        </w:pBdr>
        <w:spacing w:after="0" w:line="0" w:lineRule="atLeast"/>
        <w:ind w:left="0" w:firstLine="0"/>
        <w:rPr>
          <w:rFonts w:ascii="Calibri" w:hAnsi="Calibri" w:cs="Calibri"/>
          <w:b/>
          <w:bCs/>
          <w:sz w:val="24"/>
          <w:szCs w:val="24"/>
          <w:highlight w:val="yellow"/>
          <w:lang w:val="pt-BR"/>
          <w:rPrChange w:id="1" w:author="Autor" w:date="2026-03-08T21:03:00Z" w16du:dateUtc="2026-03-09T00:03:00Z">
            <w:rPr>
              <w:rFonts w:ascii="Calibri" w:hAnsi="Calibri" w:cs="Calibri"/>
              <w:b/>
              <w:bCs/>
              <w:sz w:val="24"/>
              <w:szCs w:val="24"/>
              <w:lang w:val="pt-BR"/>
            </w:rPr>
          </w:rPrChange>
        </w:rPr>
      </w:pPr>
      <w:proofErr w:type="spellStart"/>
      <w:r w:rsidRPr="00E547D2">
        <w:rPr>
          <w:rFonts w:ascii="Calibri" w:hAnsi="Calibri" w:cs="Calibri"/>
          <w:b/>
          <w:bCs/>
          <w:sz w:val="24"/>
          <w:szCs w:val="24"/>
          <w:highlight w:val="yellow"/>
          <w:lang w:val="pt-BR"/>
          <w:rPrChange w:id="2" w:author="Autor" w:date="2026-03-08T21:03:00Z" w16du:dateUtc="2026-03-09T00:03:00Z">
            <w:rPr>
              <w:rFonts w:ascii="Calibri" w:hAnsi="Calibri" w:cs="Calibri"/>
              <w:b/>
              <w:bCs/>
              <w:sz w:val="24"/>
              <w:szCs w:val="24"/>
              <w:lang w:val="pt-BR"/>
            </w:rPr>
          </w:rPrChange>
        </w:rPr>
        <w:t>Positioning</w:t>
      </w:r>
      <w:proofErr w:type="spellEnd"/>
    </w:p>
    <w:p w14:paraId="241C89F2" w14:textId="77777777" w:rsidR="00552A08" w:rsidRPr="00E547D2" w:rsidRDefault="00552A08" w:rsidP="00434AB2">
      <w:pPr>
        <w:pBdr>
          <w:top w:val="nil"/>
          <w:left w:val="nil"/>
          <w:bottom w:val="nil"/>
          <w:right w:val="nil"/>
          <w:between w:val="nil"/>
        </w:pBdr>
        <w:spacing w:line="0" w:lineRule="atLeast"/>
        <w:rPr>
          <w:highlight w:val="yellow"/>
          <w:lang w:val="pt-BR"/>
          <w:rPrChange w:id="3" w:author="Autor" w:date="2026-03-08T21:03:00Z" w16du:dateUtc="2026-03-09T00:03:00Z">
            <w:rPr>
              <w:lang w:val="pt-BR"/>
            </w:rPr>
          </w:rPrChange>
        </w:rPr>
      </w:pPr>
    </w:p>
    <w:p w14:paraId="545D45A1" w14:textId="5CD1A234" w:rsidR="00552A08" w:rsidRPr="00E547D2" w:rsidRDefault="00552A08" w:rsidP="00004A97">
      <w:pPr>
        <w:pStyle w:val="PargrafodaLista"/>
        <w:numPr>
          <w:ilvl w:val="1"/>
          <w:numId w:val="24"/>
        </w:numPr>
        <w:pBdr>
          <w:top w:val="nil"/>
          <w:left w:val="nil"/>
          <w:bottom w:val="nil"/>
          <w:right w:val="nil"/>
          <w:between w:val="nil"/>
        </w:pBdr>
        <w:spacing w:after="0" w:line="0" w:lineRule="atLeast"/>
        <w:ind w:left="0" w:firstLine="0"/>
        <w:rPr>
          <w:rFonts w:ascii="Calibri" w:hAnsi="Calibri" w:cs="Calibri"/>
          <w:sz w:val="24"/>
          <w:szCs w:val="24"/>
          <w:highlight w:val="yellow"/>
          <w:lang w:val="pt-BR"/>
          <w:rPrChange w:id="4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</w:pPr>
      <w:proofErr w:type="spellStart"/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5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>Place</w:t>
      </w:r>
      <w:proofErr w:type="spellEnd"/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6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 xml:space="preserve"> </w:t>
      </w:r>
      <w:proofErr w:type="spellStart"/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7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>the</w:t>
      </w:r>
      <w:proofErr w:type="spellEnd"/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8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 xml:space="preserve"> </w:t>
      </w:r>
      <w:proofErr w:type="spellStart"/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9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>rat</w:t>
      </w:r>
      <w:proofErr w:type="spellEnd"/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10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 xml:space="preserve"> in lateral </w:t>
      </w:r>
      <w:proofErr w:type="spellStart"/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11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>decubitus</w:t>
      </w:r>
      <w:proofErr w:type="spellEnd"/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12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 xml:space="preserve"> </w:t>
      </w:r>
      <w:proofErr w:type="spellStart"/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13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>on</w:t>
      </w:r>
      <w:proofErr w:type="spellEnd"/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14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 xml:space="preserve"> a </w:t>
      </w:r>
      <w:proofErr w:type="spellStart"/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15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>cotton</w:t>
      </w:r>
      <w:proofErr w:type="spellEnd"/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16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 xml:space="preserve"> </w:t>
      </w:r>
      <w:proofErr w:type="spellStart"/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17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>pad</w:t>
      </w:r>
      <w:proofErr w:type="spellEnd"/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18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 xml:space="preserve"> </w:t>
      </w:r>
      <w:proofErr w:type="spellStart"/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19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>on</w:t>
      </w:r>
      <w:proofErr w:type="spellEnd"/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20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 xml:space="preserve"> </w:t>
      </w:r>
      <w:proofErr w:type="spellStart"/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21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>the</w:t>
      </w:r>
      <w:proofErr w:type="spellEnd"/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22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 xml:space="preserve"> </w:t>
      </w:r>
      <w:proofErr w:type="spellStart"/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23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>microscope</w:t>
      </w:r>
      <w:proofErr w:type="spellEnd"/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24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 xml:space="preserve"> </w:t>
      </w:r>
      <w:proofErr w:type="spellStart"/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25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>stage</w:t>
      </w:r>
      <w:proofErr w:type="spellEnd"/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26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 xml:space="preserve"> (</w:t>
      </w:r>
      <w:r w:rsidRPr="00E547D2">
        <w:rPr>
          <w:rFonts w:ascii="Calibri" w:hAnsi="Calibri" w:cs="Calibri"/>
          <w:b/>
          <w:bCs/>
          <w:sz w:val="24"/>
          <w:szCs w:val="24"/>
          <w:highlight w:val="yellow"/>
          <w:lang w:val="pt-BR"/>
          <w:rPrChange w:id="27" w:author="Autor" w:date="2026-03-08T21:03:00Z" w16du:dateUtc="2026-03-09T00:03:00Z">
            <w:rPr>
              <w:rFonts w:ascii="Calibri" w:hAnsi="Calibri" w:cs="Calibri"/>
              <w:b/>
              <w:bCs/>
              <w:sz w:val="24"/>
              <w:szCs w:val="24"/>
              <w:lang w:val="pt-BR"/>
            </w:rPr>
          </w:rPrChange>
        </w:rPr>
        <w:t>Figure 1A</w:t>
      </w:r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28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 xml:space="preserve">). </w:t>
      </w:r>
      <w:proofErr w:type="spellStart"/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29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>Support</w:t>
      </w:r>
      <w:proofErr w:type="spellEnd"/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30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 xml:space="preserve"> </w:t>
      </w:r>
      <w:proofErr w:type="spellStart"/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31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>the</w:t>
      </w:r>
      <w:proofErr w:type="spellEnd"/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32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 xml:space="preserve"> </w:t>
      </w:r>
      <w:proofErr w:type="spellStart"/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33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>head</w:t>
      </w:r>
      <w:proofErr w:type="spellEnd"/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34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 xml:space="preserve"> </w:t>
      </w:r>
      <w:proofErr w:type="spellStart"/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35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>with</w:t>
      </w:r>
      <w:proofErr w:type="spellEnd"/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36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 xml:space="preserve"> a </w:t>
      </w:r>
      <w:proofErr w:type="spellStart"/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37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>small</w:t>
      </w:r>
      <w:proofErr w:type="spellEnd"/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38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 xml:space="preserve"> soft </w:t>
      </w:r>
      <w:proofErr w:type="spellStart"/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39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>roll</w:t>
      </w:r>
      <w:proofErr w:type="spellEnd"/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40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 xml:space="preserve"> </w:t>
      </w:r>
      <w:proofErr w:type="spellStart"/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41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>and</w:t>
      </w:r>
      <w:proofErr w:type="spellEnd"/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42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 xml:space="preserve"> </w:t>
      </w:r>
      <w:proofErr w:type="spellStart"/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43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>align</w:t>
      </w:r>
      <w:proofErr w:type="spellEnd"/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44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 xml:space="preserve"> it </w:t>
      </w:r>
      <w:proofErr w:type="spellStart"/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45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>at</w:t>
      </w:r>
      <w:proofErr w:type="spellEnd"/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46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 xml:space="preserve"> 180° </w:t>
      </w:r>
      <w:proofErr w:type="spellStart"/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47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>to</w:t>
      </w:r>
      <w:proofErr w:type="spellEnd"/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48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 xml:space="preserve"> </w:t>
      </w:r>
      <w:proofErr w:type="spellStart"/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49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>expose</w:t>
      </w:r>
      <w:proofErr w:type="spellEnd"/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50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 xml:space="preserve"> </w:t>
      </w:r>
      <w:proofErr w:type="spellStart"/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51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>the</w:t>
      </w:r>
      <w:proofErr w:type="spellEnd"/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52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 xml:space="preserve"> </w:t>
      </w:r>
      <w:proofErr w:type="spellStart"/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53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>left</w:t>
      </w:r>
      <w:proofErr w:type="spellEnd"/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54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 xml:space="preserve"> lateral surface </w:t>
      </w:r>
      <w:proofErr w:type="spellStart"/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55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>of</w:t>
      </w:r>
      <w:proofErr w:type="spellEnd"/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56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 xml:space="preserve"> </w:t>
      </w:r>
      <w:proofErr w:type="spellStart"/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57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>the</w:t>
      </w:r>
      <w:proofErr w:type="spellEnd"/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58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 xml:space="preserve"> </w:t>
      </w:r>
      <w:proofErr w:type="spellStart"/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59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>skull</w:t>
      </w:r>
      <w:proofErr w:type="spellEnd"/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60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 xml:space="preserve">. </w:t>
      </w:r>
      <w:proofErr w:type="spellStart"/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61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>Secure</w:t>
      </w:r>
      <w:proofErr w:type="spellEnd"/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62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 xml:space="preserve"> </w:t>
      </w:r>
      <w:proofErr w:type="spellStart"/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63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>the</w:t>
      </w:r>
      <w:proofErr w:type="spellEnd"/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64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 xml:space="preserve"> </w:t>
      </w:r>
      <w:proofErr w:type="spellStart"/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65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>head</w:t>
      </w:r>
      <w:proofErr w:type="spellEnd"/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66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 xml:space="preserve"> </w:t>
      </w:r>
      <w:proofErr w:type="spellStart"/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67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>with</w:t>
      </w:r>
      <w:proofErr w:type="spellEnd"/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68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 xml:space="preserve"> </w:t>
      </w:r>
      <w:proofErr w:type="spellStart"/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69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>adhesive</w:t>
      </w:r>
      <w:proofErr w:type="spellEnd"/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70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 xml:space="preserve"> tape (</w:t>
      </w:r>
      <w:r w:rsidRPr="00E547D2">
        <w:rPr>
          <w:rFonts w:ascii="Calibri" w:hAnsi="Calibri" w:cs="Calibri"/>
          <w:b/>
          <w:bCs/>
          <w:sz w:val="24"/>
          <w:szCs w:val="24"/>
          <w:highlight w:val="yellow"/>
          <w:lang w:val="pt-BR"/>
          <w:rPrChange w:id="71" w:author="Autor" w:date="2026-03-08T21:03:00Z" w16du:dateUtc="2026-03-09T00:03:00Z">
            <w:rPr>
              <w:rFonts w:ascii="Calibri" w:hAnsi="Calibri" w:cs="Calibri"/>
              <w:b/>
              <w:bCs/>
              <w:sz w:val="24"/>
              <w:szCs w:val="24"/>
              <w:lang w:val="pt-BR"/>
            </w:rPr>
          </w:rPrChange>
        </w:rPr>
        <w:t>Figure 2A</w:t>
      </w:r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72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>).</w:t>
      </w:r>
    </w:p>
    <w:p w14:paraId="608E3075" w14:textId="77777777" w:rsidR="00552A08" w:rsidRPr="00E547D2" w:rsidRDefault="00552A08" w:rsidP="00434AB2">
      <w:pPr>
        <w:pBdr>
          <w:top w:val="nil"/>
          <w:left w:val="nil"/>
          <w:bottom w:val="nil"/>
          <w:right w:val="nil"/>
          <w:between w:val="nil"/>
        </w:pBdr>
        <w:spacing w:line="0" w:lineRule="atLeast"/>
        <w:rPr>
          <w:highlight w:val="yellow"/>
          <w:lang w:val="pt-BR"/>
          <w:rPrChange w:id="73" w:author="Autor" w:date="2026-03-08T21:03:00Z" w16du:dateUtc="2026-03-09T00:03:00Z">
            <w:rPr>
              <w:lang w:val="pt-BR"/>
            </w:rPr>
          </w:rPrChange>
        </w:rPr>
      </w:pPr>
    </w:p>
    <w:p w14:paraId="1945069C" w14:textId="71488B17" w:rsidR="00552A08" w:rsidRPr="00E547D2" w:rsidRDefault="00552A08" w:rsidP="00004A97">
      <w:pPr>
        <w:pStyle w:val="PargrafodaLista"/>
        <w:numPr>
          <w:ilvl w:val="1"/>
          <w:numId w:val="24"/>
        </w:numPr>
        <w:pBdr>
          <w:top w:val="nil"/>
          <w:left w:val="nil"/>
          <w:bottom w:val="nil"/>
          <w:right w:val="nil"/>
          <w:between w:val="nil"/>
        </w:pBdr>
        <w:spacing w:after="0" w:line="0" w:lineRule="atLeast"/>
        <w:ind w:left="0" w:firstLine="0"/>
        <w:rPr>
          <w:rFonts w:ascii="Calibri" w:hAnsi="Calibri" w:cs="Calibri"/>
          <w:sz w:val="24"/>
          <w:szCs w:val="24"/>
          <w:highlight w:val="yellow"/>
          <w:lang w:val="pt-BR"/>
          <w:rPrChange w:id="74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</w:pPr>
      <w:proofErr w:type="spellStart"/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75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>Apply</w:t>
      </w:r>
      <w:proofErr w:type="spellEnd"/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76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 xml:space="preserve"> </w:t>
      </w:r>
      <w:proofErr w:type="spellStart"/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77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>lubricating</w:t>
      </w:r>
      <w:proofErr w:type="spellEnd"/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78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 xml:space="preserve"> </w:t>
      </w:r>
      <w:proofErr w:type="spellStart"/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79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>eye</w:t>
      </w:r>
      <w:proofErr w:type="spellEnd"/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80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 xml:space="preserve"> </w:t>
      </w:r>
      <w:proofErr w:type="spellStart"/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81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>drops</w:t>
      </w:r>
      <w:proofErr w:type="spellEnd"/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82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 xml:space="preserve"> </w:t>
      </w:r>
      <w:proofErr w:type="spellStart"/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83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>and</w:t>
      </w:r>
      <w:proofErr w:type="spellEnd"/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84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 xml:space="preserve"> tape </w:t>
      </w:r>
      <w:proofErr w:type="spellStart"/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85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>the</w:t>
      </w:r>
      <w:proofErr w:type="spellEnd"/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86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 xml:space="preserve"> </w:t>
      </w:r>
      <w:proofErr w:type="spellStart"/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87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>eyelids</w:t>
      </w:r>
      <w:proofErr w:type="spellEnd"/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88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 xml:space="preserve"> </w:t>
      </w:r>
      <w:proofErr w:type="spellStart"/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89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>closed</w:t>
      </w:r>
      <w:proofErr w:type="spellEnd"/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90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>.</w:t>
      </w:r>
    </w:p>
    <w:p w14:paraId="119803DB" w14:textId="77777777" w:rsidR="00552A08" w:rsidRPr="00E547D2" w:rsidRDefault="00552A08" w:rsidP="00434AB2">
      <w:pPr>
        <w:pBdr>
          <w:top w:val="nil"/>
          <w:left w:val="nil"/>
          <w:bottom w:val="nil"/>
          <w:right w:val="nil"/>
          <w:between w:val="nil"/>
        </w:pBdr>
        <w:spacing w:line="0" w:lineRule="atLeast"/>
        <w:rPr>
          <w:highlight w:val="yellow"/>
          <w:lang w:val="pt-BR"/>
          <w:rPrChange w:id="91" w:author="Autor" w:date="2026-03-08T21:03:00Z" w16du:dateUtc="2026-03-09T00:03:00Z">
            <w:rPr>
              <w:lang w:val="pt-BR"/>
            </w:rPr>
          </w:rPrChange>
        </w:rPr>
      </w:pPr>
    </w:p>
    <w:p w14:paraId="081B4F57" w14:textId="070CE845" w:rsidR="00552A08" w:rsidRPr="00E547D2" w:rsidRDefault="00552A08" w:rsidP="00004A97">
      <w:pPr>
        <w:pStyle w:val="PargrafodaLista"/>
        <w:numPr>
          <w:ilvl w:val="1"/>
          <w:numId w:val="24"/>
        </w:numPr>
        <w:pBdr>
          <w:top w:val="nil"/>
          <w:left w:val="nil"/>
          <w:bottom w:val="nil"/>
          <w:right w:val="nil"/>
          <w:between w:val="nil"/>
        </w:pBdr>
        <w:spacing w:after="0" w:line="0" w:lineRule="atLeast"/>
        <w:ind w:left="0" w:firstLine="0"/>
        <w:rPr>
          <w:rFonts w:ascii="Calibri" w:hAnsi="Calibri" w:cs="Calibri"/>
          <w:sz w:val="24"/>
          <w:szCs w:val="24"/>
          <w:highlight w:val="yellow"/>
          <w:lang w:val="pt-BR"/>
          <w:rPrChange w:id="92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</w:pPr>
      <w:proofErr w:type="spellStart"/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93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>Recheck</w:t>
      </w:r>
      <w:proofErr w:type="spellEnd"/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94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 xml:space="preserve"> </w:t>
      </w:r>
      <w:proofErr w:type="spellStart"/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95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>rectal</w:t>
      </w:r>
      <w:proofErr w:type="spellEnd"/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96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 xml:space="preserve"> </w:t>
      </w:r>
      <w:proofErr w:type="spellStart"/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97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>temperature</w:t>
      </w:r>
      <w:proofErr w:type="spellEnd"/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98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 xml:space="preserve"> </w:t>
      </w:r>
      <w:proofErr w:type="spellStart"/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99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>and</w:t>
      </w:r>
      <w:proofErr w:type="spellEnd"/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100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 xml:space="preserve"> </w:t>
      </w:r>
      <w:proofErr w:type="spellStart"/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101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>adjust</w:t>
      </w:r>
      <w:proofErr w:type="spellEnd"/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102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 xml:space="preserve"> </w:t>
      </w:r>
      <w:proofErr w:type="spellStart"/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103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>the</w:t>
      </w:r>
      <w:proofErr w:type="spellEnd"/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104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 xml:space="preserve"> </w:t>
      </w:r>
      <w:proofErr w:type="spellStart"/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105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>heating</w:t>
      </w:r>
      <w:proofErr w:type="spellEnd"/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106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 xml:space="preserve"> </w:t>
      </w:r>
      <w:proofErr w:type="spellStart"/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107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>source</w:t>
      </w:r>
      <w:proofErr w:type="spellEnd"/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108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 xml:space="preserve"> </w:t>
      </w:r>
      <w:proofErr w:type="spellStart"/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109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>if</w:t>
      </w:r>
      <w:proofErr w:type="spellEnd"/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110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 xml:space="preserve"> </w:t>
      </w:r>
      <w:proofErr w:type="spellStart"/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111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>needed</w:t>
      </w:r>
      <w:proofErr w:type="spellEnd"/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112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>.</w:t>
      </w:r>
    </w:p>
    <w:p w14:paraId="05BC0261" w14:textId="77777777" w:rsidR="00552A08" w:rsidRPr="00E547D2" w:rsidRDefault="00552A08" w:rsidP="00434AB2">
      <w:pPr>
        <w:pBdr>
          <w:top w:val="nil"/>
          <w:left w:val="nil"/>
          <w:bottom w:val="nil"/>
          <w:right w:val="nil"/>
          <w:between w:val="nil"/>
        </w:pBdr>
        <w:spacing w:line="0" w:lineRule="atLeast"/>
        <w:rPr>
          <w:highlight w:val="yellow"/>
          <w:lang w:val="pt-BR"/>
          <w:rPrChange w:id="113" w:author="Autor" w:date="2026-03-08T21:03:00Z" w16du:dateUtc="2026-03-09T00:03:00Z">
            <w:rPr>
              <w:lang w:val="pt-BR"/>
            </w:rPr>
          </w:rPrChange>
        </w:rPr>
      </w:pPr>
    </w:p>
    <w:p w14:paraId="1ABF66B8" w14:textId="15375CBC" w:rsidR="00552A08" w:rsidRPr="00E547D2" w:rsidRDefault="00552A08" w:rsidP="00004A97">
      <w:pPr>
        <w:pStyle w:val="PargrafodaLista"/>
        <w:numPr>
          <w:ilvl w:val="0"/>
          <w:numId w:val="24"/>
        </w:numPr>
        <w:pBdr>
          <w:top w:val="nil"/>
          <w:left w:val="nil"/>
          <w:bottom w:val="nil"/>
          <w:right w:val="nil"/>
          <w:between w:val="nil"/>
        </w:pBdr>
        <w:spacing w:after="0" w:line="0" w:lineRule="atLeast"/>
        <w:ind w:left="0" w:firstLine="0"/>
        <w:rPr>
          <w:rFonts w:ascii="Calibri" w:hAnsi="Calibri" w:cs="Calibri"/>
          <w:b/>
          <w:bCs/>
          <w:sz w:val="24"/>
          <w:szCs w:val="24"/>
          <w:highlight w:val="yellow"/>
          <w:lang w:val="pt-BR"/>
          <w:rPrChange w:id="114" w:author="Autor" w:date="2026-03-08T21:03:00Z" w16du:dateUtc="2026-03-09T00:03:00Z">
            <w:rPr>
              <w:rFonts w:ascii="Calibri" w:hAnsi="Calibri" w:cs="Calibri"/>
              <w:b/>
              <w:bCs/>
              <w:sz w:val="24"/>
              <w:szCs w:val="24"/>
              <w:lang w:val="pt-BR"/>
            </w:rPr>
          </w:rPrChange>
        </w:rPr>
      </w:pPr>
      <w:proofErr w:type="spellStart"/>
      <w:r w:rsidRPr="00E547D2">
        <w:rPr>
          <w:rFonts w:ascii="Calibri" w:hAnsi="Calibri" w:cs="Calibri"/>
          <w:b/>
          <w:bCs/>
          <w:sz w:val="24"/>
          <w:szCs w:val="24"/>
          <w:highlight w:val="yellow"/>
          <w:lang w:val="pt-BR"/>
          <w:rPrChange w:id="115" w:author="Autor" w:date="2026-03-08T21:03:00Z" w16du:dateUtc="2026-03-09T00:03:00Z">
            <w:rPr>
              <w:rFonts w:ascii="Calibri" w:hAnsi="Calibri" w:cs="Calibri"/>
              <w:b/>
              <w:bCs/>
              <w:sz w:val="24"/>
              <w:szCs w:val="24"/>
              <w:lang w:val="pt-BR"/>
            </w:rPr>
          </w:rPrChange>
        </w:rPr>
        <w:t>Craniectomy</w:t>
      </w:r>
      <w:proofErr w:type="spellEnd"/>
    </w:p>
    <w:p w14:paraId="10CCADB3" w14:textId="77777777" w:rsidR="00552A08" w:rsidRPr="00E547D2" w:rsidRDefault="00552A08" w:rsidP="00434AB2">
      <w:pPr>
        <w:pBdr>
          <w:top w:val="nil"/>
          <w:left w:val="nil"/>
          <w:bottom w:val="nil"/>
          <w:right w:val="nil"/>
          <w:between w:val="nil"/>
        </w:pBdr>
        <w:spacing w:line="0" w:lineRule="atLeast"/>
        <w:rPr>
          <w:highlight w:val="yellow"/>
          <w:lang w:val="pt-BR"/>
          <w:rPrChange w:id="116" w:author="Autor" w:date="2026-03-08T21:03:00Z" w16du:dateUtc="2026-03-09T00:03:00Z">
            <w:rPr>
              <w:lang w:val="pt-BR"/>
            </w:rPr>
          </w:rPrChange>
        </w:rPr>
      </w:pPr>
    </w:p>
    <w:p w14:paraId="3BD45778" w14:textId="07ED5E95" w:rsidR="00552A08" w:rsidRPr="00E547D2" w:rsidRDefault="00552A08" w:rsidP="00004A97">
      <w:pPr>
        <w:pStyle w:val="PargrafodaLista"/>
        <w:numPr>
          <w:ilvl w:val="1"/>
          <w:numId w:val="24"/>
        </w:numPr>
        <w:pBdr>
          <w:top w:val="nil"/>
          <w:left w:val="nil"/>
          <w:bottom w:val="nil"/>
          <w:right w:val="nil"/>
          <w:between w:val="nil"/>
        </w:pBdr>
        <w:spacing w:after="0" w:line="0" w:lineRule="atLeast"/>
        <w:ind w:left="0" w:firstLine="0"/>
        <w:rPr>
          <w:rFonts w:ascii="Calibri" w:hAnsi="Calibri" w:cs="Calibri"/>
          <w:sz w:val="24"/>
          <w:szCs w:val="24"/>
          <w:highlight w:val="yellow"/>
          <w:lang w:val="pt-BR"/>
          <w:rPrChange w:id="117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</w:pPr>
      <w:proofErr w:type="spellStart"/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118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>Perform</w:t>
      </w:r>
      <w:proofErr w:type="spellEnd"/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119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 xml:space="preserve"> </w:t>
      </w:r>
      <w:proofErr w:type="spellStart"/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120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>trichotomy</w:t>
      </w:r>
      <w:proofErr w:type="spellEnd"/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121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 xml:space="preserve"> </w:t>
      </w:r>
      <w:proofErr w:type="spellStart"/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122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>between</w:t>
      </w:r>
      <w:proofErr w:type="spellEnd"/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123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 xml:space="preserve"> </w:t>
      </w:r>
      <w:proofErr w:type="spellStart"/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124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>the</w:t>
      </w:r>
      <w:proofErr w:type="spellEnd"/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125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 xml:space="preserve"> lateral </w:t>
      </w:r>
      <w:proofErr w:type="spellStart"/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126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>canthus</w:t>
      </w:r>
      <w:proofErr w:type="spellEnd"/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127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 xml:space="preserve"> </w:t>
      </w:r>
      <w:proofErr w:type="spellStart"/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128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>and</w:t>
      </w:r>
      <w:proofErr w:type="spellEnd"/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129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 xml:space="preserve"> </w:t>
      </w:r>
      <w:proofErr w:type="spellStart"/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130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>the</w:t>
      </w:r>
      <w:proofErr w:type="spellEnd"/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131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 xml:space="preserve"> </w:t>
      </w:r>
      <w:proofErr w:type="spellStart"/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132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>tragus</w:t>
      </w:r>
      <w:proofErr w:type="spellEnd"/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133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 xml:space="preserve"> (</w:t>
      </w:r>
      <w:proofErr w:type="spellStart"/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134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>approximately</w:t>
      </w:r>
      <w:proofErr w:type="spellEnd"/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135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 xml:space="preserve"> 1.6 cm × 0.5 cm) </w:t>
      </w:r>
      <w:proofErr w:type="spellStart"/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136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>using</w:t>
      </w:r>
      <w:proofErr w:type="spellEnd"/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137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 xml:space="preserve"> a </w:t>
      </w:r>
      <w:r w:rsidR="004B6CC7" w:rsidRPr="00E547D2">
        <w:rPr>
          <w:rFonts w:ascii="Calibri" w:hAnsi="Calibri" w:cs="Calibri"/>
          <w:sz w:val="24"/>
          <w:szCs w:val="24"/>
          <w:highlight w:val="yellow"/>
          <w:lang w:val="pt-BR"/>
          <w:rPrChange w:id="138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 xml:space="preserve">mini </w:t>
      </w:r>
      <w:proofErr w:type="spellStart"/>
      <w:r w:rsidR="004B6CC7" w:rsidRPr="00E547D2">
        <w:rPr>
          <w:rFonts w:ascii="Calibri" w:hAnsi="Calibri" w:cs="Calibri"/>
          <w:sz w:val="24"/>
          <w:szCs w:val="24"/>
          <w:highlight w:val="yellow"/>
          <w:lang w:val="pt-BR"/>
          <w:rPrChange w:id="139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>trichotomizer</w:t>
      </w:r>
      <w:proofErr w:type="spellEnd"/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140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 xml:space="preserve"> </w:t>
      </w:r>
      <w:proofErr w:type="spellStart"/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141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>or</w:t>
      </w:r>
      <w:proofErr w:type="spellEnd"/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142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 xml:space="preserve"> </w:t>
      </w:r>
      <w:proofErr w:type="spellStart"/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143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>razor</w:t>
      </w:r>
      <w:proofErr w:type="spellEnd"/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144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 xml:space="preserve"> </w:t>
      </w:r>
      <w:proofErr w:type="spellStart"/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145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>blade</w:t>
      </w:r>
      <w:proofErr w:type="spellEnd"/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146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 xml:space="preserve"> (</w:t>
      </w:r>
      <w:r w:rsidRPr="00E547D2">
        <w:rPr>
          <w:rFonts w:ascii="Calibri" w:hAnsi="Calibri" w:cs="Calibri"/>
          <w:b/>
          <w:bCs/>
          <w:sz w:val="24"/>
          <w:szCs w:val="24"/>
          <w:highlight w:val="yellow"/>
          <w:lang w:val="pt-BR"/>
          <w:rPrChange w:id="147" w:author="Autor" w:date="2026-03-08T21:03:00Z" w16du:dateUtc="2026-03-09T00:03:00Z">
            <w:rPr>
              <w:rFonts w:ascii="Calibri" w:hAnsi="Calibri" w:cs="Calibri"/>
              <w:b/>
              <w:bCs/>
              <w:sz w:val="24"/>
              <w:szCs w:val="24"/>
              <w:lang w:val="pt-BR"/>
            </w:rPr>
          </w:rPrChange>
        </w:rPr>
        <w:t>Figure 1B</w:t>
      </w:r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148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>).</w:t>
      </w:r>
    </w:p>
    <w:p w14:paraId="4FB90E3B" w14:textId="77777777" w:rsidR="00552A08" w:rsidRPr="00E547D2" w:rsidRDefault="00552A08" w:rsidP="00434AB2">
      <w:pPr>
        <w:pBdr>
          <w:top w:val="nil"/>
          <w:left w:val="nil"/>
          <w:bottom w:val="nil"/>
          <w:right w:val="nil"/>
          <w:between w:val="nil"/>
        </w:pBdr>
        <w:spacing w:line="0" w:lineRule="atLeast"/>
        <w:rPr>
          <w:highlight w:val="yellow"/>
          <w:lang w:val="pt-BR"/>
          <w:rPrChange w:id="149" w:author="Autor" w:date="2026-03-08T21:03:00Z" w16du:dateUtc="2026-03-09T00:03:00Z">
            <w:rPr>
              <w:lang w:val="pt-BR"/>
            </w:rPr>
          </w:rPrChange>
        </w:rPr>
      </w:pPr>
    </w:p>
    <w:p w14:paraId="5C2C5A07" w14:textId="38523C24" w:rsidR="00552A08" w:rsidRPr="00E547D2" w:rsidRDefault="00552A08" w:rsidP="00004A97">
      <w:pPr>
        <w:pStyle w:val="PargrafodaLista"/>
        <w:numPr>
          <w:ilvl w:val="1"/>
          <w:numId w:val="24"/>
        </w:numPr>
        <w:pBdr>
          <w:top w:val="nil"/>
          <w:left w:val="nil"/>
          <w:bottom w:val="nil"/>
          <w:right w:val="nil"/>
          <w:between w:val="nil"/>
        </w:pBdr>
        <w:spacing w:after="0" w:line="0" w:lineRule="atLeast"/>
        <w:ind w:left="0" w:firstLine="0"/>
        <w:rPr>
          <w:rFonts w:ascii="Calibri" w:hAnsi="Calibri" w:cs="Calibri"/>
          <w:sz w:val="24"/>
          <w:szCs w:val="24"/>
          <w:highlight w:val="yellow"/>
          <w:lang w:val="pt-BR"/>
          <w:rPrChange w:id="150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</w:pPr>
      <w:proofErr w:type="spellStart"/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151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>Disinfect</w:t>
      </w:r>
      <w:proofErr w:type="spellEnd"/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152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 xml:space="preserve"> </w:t>
      </w:r>
      <w:proofErr w:type="spellStart"/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153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>the</w:t>
      </w:r>
      <w:proofErr w:type="spellEnd"/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154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 xml:space="preserve"> </w:t>
      </w:r>
      <w:proofErr w:type="spellStart"/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155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>shaved</w:t>
      </w:r>
      <w:proofErr w:type="spellEnd"/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156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 xml:space="preserve"> </w:t>
      </w:r>
      <w:proofErr w:type="spellStart"/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157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>area</w:t>
      </w:r>
      <w:proofErr w:type="spellEnd"/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158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 xml:space="preserve"> </w:t>
      </w:r>
      <w:proofErr w:type="spellStart"/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159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>with</w:t>
      </w:r>
      <w:proofErr w:type="spellEnd"/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160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 xml:space="preserve"> 2% </w:t>
      </w:r>
      <w:proofErr w:type="spellStart"/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161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>chlorhexidine</w:t>
      </w:r>
      <w:proofErr w:type="spellEnd"/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162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 xml:space="preserve"> </w:t>
      </w:r>
      <w:proofErr w:type="spellStart"/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163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>scrub</w:t>
      </w:r>
      <w:proofErr w:type="spellEnd"/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164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 xml:space="preserve"> </w:t>
      </w:r>
      <w:proofErr w:type="spellStart"/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165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>and</w:t>
      </w:r>
      <w:proofErr w:type="spellEnd"/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166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 xml:space="preserve"> </w:t>
      </w:r>
      <w:proofErr w:type="spellStart"/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167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>then</w:t>
      </w:r>
      <w:proofErr w:type="spellEnd"/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168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 xml:space="preserve"> 0.2% </w:t>
      </w:r>
      <w:proofErr w:type="spellStart"/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169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>aqueous</w:t>
      </w:r>
      <w:proofErr w:type="spellEnd"/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170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 xml:space="preserve"> </w:t>
      </w:r>
      <w:proofErr w:type="spellStart"/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171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>chlorhexidine</w:t>
      </w:r>
      <w:proofErr w:type="spellEnd"/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172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>.</w:t>
      </w:r>
    </w:p>
    <w:p w14:paraId="2C4FC430" w14:textId="77777777" w:rsidR="00552A08" w:rsidRPr="00E547D2" w:rsidRDefault="00552A08" w:rsidP="00434AB2">
      <w:pPr>
        <w:pBdr>
          <w:top w:val="nil"/>
          <w:left w:val="nil"/>
          <w:bottom w:val="nil"/>
          <w:right w:val="nil"/>
          <w:between w:val="nil"/>
        </w:pBdr>
        <w:spacing w:line="0" w:lineRule="atLeast"/>
        <w:rPr>
          <w:highlight w:val="yellow"/>
          <w:lang w:val="pt-BR"/>
          <w:rPrChange w:id="173" w:author="Autor" w:date="2026-03-08T21:03:00Z" w16du:dateUtc="2026-03-09T00:03:00Z">
            <w:rPr>
              <w:lang w:val="pt-BR"/>
            </w:rPr>
          </w:rPrChange>
        </w:rPr>
      </w:pPr>
    </w:p>
    <w:p w14:paraId="2C86AAAA" w14:textId="7DFEFEF6" w:rsidR="00552A08" w:rsidRPr="00E547D2" w:rsidRDefault="00552A08" w:rsidP="00004A97">
      <w:pPr>
        <w:pStyle w:val="PargrafodaLista"/>
        <w:numPr>
          <w:ilvl w:val="1"/>
          <w:numId w:val="24"/>
        </w:numPr>
        <w:pBdr>
          <w:top w:val="nil"/>
          <w:left w:val="nil"/>
          <w:bottom w:val="nil"/>
          <w:right w:val="nil"/>
          <w:between w:val="nil"/>
        </w:pBdr>
        <w:spacing w:after="0" w:line="0" w:lineRule="atLeast"/>
        <w:ind w:left="0" w:firstLine="0"/>
        <w:rPr>
          <w:rFonts w:ascii="Calibri" w:hAnsi="Calibri" w:cs="Calibri"/>
          <w:sz w:val="24"/>
          <w:szCs w:val="24"/>
          <w:highlight w:val="yellow"/>
          <w:lang w:val="pt-BR"/>
          <w:rPrChange w:id="174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</w:pPr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175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>Make a 1</w:t>
      </w:r>
      <w:r w:rsidR="00B64E0F" w:rsidRPr="00E547D2">
        <w:rPr>
          <w:rFonts w:ascii="Calibri" w:hAnsi="Calibri" w:cs="Calibri"/>
          <w:sz w:val="24"/>
          <w:szCs w:val="24"/>
          <w:highlight w:val="yellow"/>
          <w:lang w:val="pt-BR"/>
          <w:rPrChange w:id="176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>-</w:t>
      </w:r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177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 xml:space="preserve">cm </w:t>
      </w:r>
      <w:proofErr w:type="spellStart"/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178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>skin</w:t>
      </w:r>
      <w:proofErr w:type="spellEnd"/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179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 xml:space="preserve"> </w:t>
      </w:r>
      <w:proofErr w:type="spellStart"/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180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>and</w:t>
      </w:r>
      <w:proofErr w:type="spellEnd"/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181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 xml:space="preserve"> </w:t>
      </w:r>
      <w:proofErr w:type="spellStart"/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182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>subcutaneous</w:t>
      </w:r>
      <w:proofErr w:type="spellEnd"/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183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 xml:space="preserve"> </w:t>
      </w:r>
      <w:proofErr w:type="spellStart"/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184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>incision</w:t>
      </w:r>
      <w:proofErr w:type="spellEnd"/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185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 xml:space="preserve"> </w:t>
      </w:r>
      <w:proofErr w:type="spellStart"/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186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>using</w:t>
      </w:r>
      <w:proofErr w:type="spellEnd"/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187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 xml:space="preserve"> </w:t>
      </w:r>
      <w:r w:rsidR="004B6CC7" w:rsidRPr="00E547D2">
        <w:rPr>
          <w:rFonts w:ascii="Calibri" w:hAnsi="Calibri" w:cs="Calibri"/>
          <w:sz w:val="24"/>
          <w:szCs w:val="24"/>
          <w:highlight w:val="yellow"/>
          <w:lang w:val="pt-BR"/>
          <w:rPrChange w:id="188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 xml:space="preserve">straight </w:t>
      </w:r>
      <w:proofErr w:type="spellStart"/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189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>scissor</w:t>
      </w:r>
      <w:r w:rsidR="009D51EF" w:rsidRPr="00E547D2">
        <w:rPr>
          <w:rFonts w:ascii="Calibri" w:hAnsi="Calibri" w:cs="Calibri"/>
          <w:sz w:val="24"/>
          <w:szCs w:val="24"/>
          <w:highlight w:val="yellow"/>
          <w:lang w:val="pt-BR"/>
          <w:rPrChange w:id="190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>s</w:t>
      </w:r>
      <w:proofErr w:type="spellEnd"/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191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 xml:space="preserve"> (</w:t>
      </w:r>
      <w:r w:rsidRPr="00E547D2">
        <w:rPr>
          <w:rFonts w:ascii="Calibri" w:hAnsi="Calibri" w:cs="Calibri"/>
          <w:b/>
          <w:bCs/>
          <w:sz w:val="24"/>
          <w:szCs w:val="24"/>
          <w:highlight w:val="yellow"/>
          <w:lang w:val="pt-BR"/>
          <w:rPrChange w:id="192" w:author="Autor" w:date="2026-03-08T21:03:00Z" w16du:dateUtc="2026-03-09T00:03:00Z">
            <w:rPr>
              <w:rFonts w:ascii="Calibri" w:hAnsi="Calibri" w:cs="Calibri"/>
              <w:b/>
              <w:bCs/>
              <w:sz w:val="24"/>
              <w:szCs w:val="24"/>
              <w:lang w:val="pt-BR"/>
            </w:rPr>
          </w:rPrChange>
        </w:rPr>
        <w:t>Figure 1C</w:t>
      </w:r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193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 xml:space="preserve">), </w:t>
      </w:r>
      <w:proofErr w:type="spellStart"/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194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>maintaining</w:t>
      </w:r>
      <w:proofErr w:type="spellEnd"/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195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 xml:space="preserve"> a 0.3</w:t>
      </w:r>
      <w:r w:rsidR="00B64E0F" w:rsidRPr="00E547D2">
        <w:rPr>
          <w:rFonts w:ascii="Calibri" w:hAnsi="Calibri" w:cs="Calibri"/>
          <w:sz w:val="24"/>
          <w:szCs w:val="24"/>
          <w:highlight w:val="yellow"/>
          <w:lang w:val="pt-BR"/>
          <w:rPrChange w:id="196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>-</w:t>
      </w:r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197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 xml:space="preserve">cm </w:t>
      </w:r>
      <w:proofErr w:type="spellStart"/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198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>margin</w:t>
      </w:r>
      <w:proofErr w:type="spellEnd"/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199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 xml:space="preserve"> posterior </w:t>
      </w:r>
      <w:proofErr w:type="spellStart"/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200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>to</w:t>
      </w:r>
      <w:proofErr w:type="spellEnd"/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201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 xml:space="preserve"> </w:t>
      </w:r>
      <w:proofErr w:type="spellStart"/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202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>the</w:t>
      </w:r>
      <w:proofErr w:type="spellEnd"/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203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 xml:space="preserve"> lateral </w:t>
      </w:r>
      <w:proofErr w:type="spellStart"/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204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>canthus</w:t>
      </w:r>
      <w:proofErr w:type="spellEnd"/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205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 xml:space="preserve"> </w:t>
      </w:r>
      <w:proofErr w:type="spellStart"/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206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>and</w:t>
      </w:r>
      <w:proofErr w:type="spellEnd"/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207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 xml:space="preserve"> anterior </w:t>
      </w:r>
      <w:proofErr w:type="spellStart"/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208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>to</w:t>
      </w:r>
      <w:proofErr w:type="spellEnd"/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209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 xml:space="preserve"> </w:t>
      </w:r>
      <w:proofErr w:type="spellStart"/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210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>the</w:t>
      </w:r>
      <w:proofErr w:type="spellEnd"/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211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 xml:space="preserve"> </w:t>
      </w:r>
      <w:proofErr w:type="spellStart"/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212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>tragus</w:t>
      </w:r>
      <w:proofErr w:type="spellEnd"/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213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 xml:space="preserve"> (</w:t>
      </w:r>
      <w:r w:rsidRPr="00E547D2">
        <w:rPr>
          <w:rFonts w:ascii="Calibri" w:hAnsi="Calibri" w:cs="Calibri"/>
          <w:b/>
          <w:bCs/>
          <w:sz w:val="24"/>
          <w:szCs w:val="24"/>
          <w:highlight w:val="yellow"/>
          <w:lang w:val="pt-BR"/>
          <w:rPrChange w:id="214" w:author="Autor" w:date="2026-03-08T21:03:00Z" w16du:dateUtc="2026-03-09T00:03:00Z">
            <w:rPr>
              <w:rFonts w:ascii="Calibri" w:hAnsi="Calibri" w:cs="Calibri"/>
              <w:b/>
              <w:bCs/>
              <w:sz w:val="24"/>
              <w:szCs w:val="24"/>
              <w:lang w:val="pt-BR"/>
            </w:rPr>
          </w:rPrChange>
        </w:rPr>
        <w:t>Figure 2B</w:t>
      </w:r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215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>).</w:t>
      </w:r>
    </w:p>
    <w:p w14:paraId="18CD0CD5" w14:textId="77777777" w:rsidR="00552A08" w:rsidRPr="00E547D2" w:rsidRDefault="00552A08" w:rsidP="00434AB2">
      <w:pPr>
        <w:pBdr>
          <w:top w:val="nil"/>
          <w:left w:val="nil"/>
          <w:bottom w:val="nil"/>
          <w:right w:val="nil"/>
          <w:between w:val="nil"/>
        </w:pBdr>
        <w:spacing w:line="0" w:lineRule="atLeast"/>
        <w:rPr>
          <w:highlight w:val="yellow"/>
          <w:lang w:val="pt-BR"/>
          <w:rPrChange w:id="216" w:author="Autor" w:date="2026-03-08T21:03:00Z" w16du:dateUtc="2026-03-09T00:03:00Z">
            <w:rPr>
              <w:lang w:val="pt-BR"/>
            </w:rPr>
          </w:rPrChange>
        </w:rPr>
      </w:pPr>
    </w:p>
    <w:p w14:paraId="454E19B8" w14:textId="099AF59C" w:rsidR="00552A08" w:rsidRPr="00E547D2" w:rsidRDefault="00552A08" w:rsidP="00434AB2">
      <w:pPr>
        <w:pBdr>
          <w:top w:val="nil"/>
          <w:left w:val="nil"/>
          <w:bottom w:val="nil"/>
          <w:right w:val="nil"/>
          <w:between w:val="nil"/>
        </w:pBdr>
        <w:spacing w:line="0" w:lineRule="atLeast"/>
        <w:rPr>
          <w:highlight w:val="yellow"/>
          <w:lang w:val="pt-BR"/>
          <w:rPrChange w:id="217" w:author="Autor" w:date="2026-03-08T21:03:00Z" w16du:dateUtc="2026-03-09T00:03:00Z">
            <w:rPr>
              <w:lang w:val="pt-BR"/>
            </w:rPr>
          </w:rPrChange>
        </w:rPr>
      </w:pPr>
      <w:r w:rsidRPr="00E547D2">
        <w:rPr>
          <w:highlight w:val="yellow"/>
          <w:lang w:val="pt-BR"/>
          <w:rPrChange w:id="218" w:author="Autor" w:date="2026-03-08T21:03:00Z" w16du:dateUtc="2026-03-09T00:03:00Z">
            <w:rPr>
              <w:lang w:val="pt-BR"/>
            </w:rPr>
          </w:rPrChange>
        </w:rPr>
        <w:t xml:space="preserve">NOTE: </w:t>
      </w:r>
      <w:proofErr w:type="spellStart"/>
      <w:r w:rsidRPr="00E547D2">
        <w:rPr>
          <w:highlight w:val="yellow"/>
          <w:lang w:val="pt-BR"/>
          <w:rPrChange w:id="219" w:author="Autor" w:date="2026-03-08T21:03:00Z" w16du:dateUtc="2026-03-09T00:03:00Z">
            <w:rPr>
              <w:lang w:val="pt-BR"/>
            </w:rPr>
          </w:rPrChange>
        </w:rPr>
        <w:t>Retract</w:t>
      </w:r>
      <w:proofErr w:type="spellEnd"/>
      <w:r w:rsidRPr="00E547D2">
        <w:rPr>
          <w:highlight w:val="yellow"/>
          <w:lang w:val="pt-BR"/>
          <w:rPrChange w:id="220" w:author="Autor" w:date="2026-03-08T21:03:00Z" w16du:dateUtc="2026-03-09T00:03:00Z">
            <w:rPr>
              <w:lang w:val="pt-BR"/>
            </w:rPr>
          </w:rPrChange>
        </w:rPr>
        <w:t xml:space="preserve"> </w:t>
      </w:r>
      <w:proofErr w:type="spellStart"/>
      <w:r w:rsidRPr="00E547D2">
        <w:rPr>
          <w:highlight w:val="yellow"/>
          <w:lang w:val="pt-BR"/>
          <w:rPrChange w:id="221" w:author="Autor" w:date="2026-03-08T21:03:00Z" w16du:dateUtc="2026-03-09T00:03:00Z">
            <w:rPr>
              <w:lang w:val="pt-BR"/>
            </w:rPr>
          </w:rPrChange>
        </w:rPr>
        <w:t>this</w:t>
      </w:r>
      <w:proofErr w:type="spellEnd"/>
      <w:r w:rsidRPr="00E547D2">
        <w:rPr>
          <w:highlight w:val="yellow"/>
          <w:lang w:val="pt-BR"/>
          <w:rPrChange w:id="222" w:author="Autor" w:date="2026-03-08T21:03:00Z" w16du:dateUtc="2026-03-09T00:03:00Z">
            <w:rPr>
              <w:lang w:val="pt-BR"/>
            </w:rPr>
          </w:rPrChange>
        </w:rPr>
        <w:t xml:space="preserve"> </w:t>
      </w:r>
      <w:proofErr w:type="spellStart"/>
      <w:r w:rsidRPr="00E547D2">
        <w:rPr>
          <w:highlight w:val="yellow"/>
          <w:lang w:val="pt-BR"/>
          <w:rPrChange w:id="223" w:author="Autor" w:date="2026-03-08T21:03:00Z" w16du:dateUtc="2026-03-09T00:03:00Z">
            <w:rPr>
              <w:lang w:val="pt-BR"/>
            </w:rPr>
          </w:rPrChange>
        </w:rPr>
        <w:t>layer</w:t>
      </w:r>
      <w:proofErr w:type="spellEnd"/>
      <w:r w:rsidRPr="00E547D2">
        <w:rPr>
          <w:highlight w:val="yellow"/>
          <w:lang w:val="pt-BR"/>
          <w:rPrChange w:id="224" w:author="Autor" w:date="2026-03-08T21:03:00Z" w16du:dateUtc="2026-03-09T00:03:00Z">
            <w:rPr>
              <w:lang w:val="pt-BR"/>
            </w:rPr>
          </w:rPrChange>
        </w:rPr>
        <w:t xml:space="preserve"> </w:t>
      </w:r>
      <w:proofErr w:type="spellStart"/>
      <w:r w:rsidRPr="00E547D2">
        <w:rPr>
          <w:highlight w:val="yellow"/>
          <w:lang w:val="pt-BR"/>
          <w:rPrChange w:id="225" w:author="Autor" w:date="2026-03-08T21:03:00Z" w16du:dateUtc="2026-03-09T00:03:00Z">
            <w:rPr>
              <w:lang w:val="pt-BR"/>
            </w:rPr>
          </w:rPrChange>
        </w:rPr>
        <w:t>with</w:t>
      </w:r>
      <w:proofErr w:type="spellEnd"/>
      <w:r w:rsidRPr="00E547D2">
        <w:rPr>
          <w:highlight w:val="yellow"/>
          <w:lang w:val="pt-BR"/>
          <w:rPrChange w:id="226" w:author="Autor" w:date="2026-03-08T21:03:00Z" w16du:dateUtc="2026-03-09T00:03:00Z">
            <w:rPr>
              <w:lang w:val="pt-BR"/>
            </w:rPr>
          </w:rPrChange>
        </w:rPr>
        <w:t xml:space="preserve"> Adson </w:t>
      </w:r>
      <w:proofErr w:type="spellStart"/>
      <w:r w:rsidRPr="00E547D2">
        <w:rPr>
          <w:highlight w:val="yellow"/>
          <w:lang w:val="pt-BR"/>
          <w:rPrChange w:id="227" w:author="Autor" w:date="2026-03-08T21:03:00Z" w16du:dateUtc="2026-03-09T00:03:00Z">
            <w:rPr>
              <w:lang w:val="pt-BR"/>
            </w:rPr>
          </w:rPrChange>
        </w:rPr>
        <w:t>forceps</w:t>
      </w:r>
      <w:proofErr w:type="spellEnd"/>
      <w:r w:rsidRPr="00E547D2">
        <w:rPr>
          <w:highlight w:val="yellow"/>
          <w:lang w:val="pt-BR"/>
          <w:rPrChange w:id="228" w:author="Autor" w:date="2026-03-08T21:03:00Z" w16du:dateUtc="2026-03-09T00:03:00Z">
            <w:rPr>
              <w:lang w:val="pt-BR"/>
            </w:rPr>
          </w:rPrChange>
        </w:rPr>
        <w:t xml:space="preserve"> (</w:t>
      </w:r>
      <w:r w:rsidRPr="00E547D2">
        <w:rPr>
          <w:b/>
          <w:bCs/>
          <w:highlight w:val="yellow"/>
          <w:lang w:val="pt-BR"/>
          <w:rPrChange w:id="229" w:author="Autor" w:date="2026-03-08T21:03:00Z" w16du:dateUtc="2026-03-09T00:03:00Z">
            <w:rPr>
              <w:b/>
              <w:bCs/>
              <w:lang w:val="pt-BR"/>
            </w:rPr>
          </w:rPrChange>
        </w:rPr>
        <w:t>Figure 1D</w:t>
      </w:r>
      <w:r w:rsidRPr="00E547D2">
        <w:rPr>
          <w:highlight w:val="yellow"/>
          <w:lang w:val="pt-BR"/>
          <w:rPrChange w:id="230" w:author="Autor" w:date="2026-03-08T21:03:00Z" w16du:dateUtc="2026-03-09T00:03:00Z">
            <w:rPr>
              <w:lang w:val="pt-BR"/>
            </w:rPr>
          </w:rPrChange>
        </w:rPr>
        <w:t xml:space="preserve">) </w:t>
      </w:r>
      <w:proofErr w:type="spellStart"/>
      <w:r w:rsidRPr="00E547D2">
        <w:rPr>
          <w:highlight w:val="yellow"/>
          <w:lang w:val="pt-BR"/>
          <w:rPrChange w:id="231" w:author="Autor" w:date="2026-03-08T21:03:00Z" w16du:dateUtc="2026-03-09T00:03:00Z">
            <w:rPr>
              <w:lang w:val="pt-BR"/>
            </w:rPr>
          </w:rPrChange>
        </w:rPr>
        <w:t>or</w:t>
      </w:r>
      <w:proofErr w:type="spellEnd"/>
      <w:r w:rsidRPr="00E547D2">
        <w:rPr>
          <w:highlight w:val="yellow"/>
          <w:lang w:val="pt-BR"/>
          <w:rPrChange w:id="232" w:author="Autor" w:date="2026-03-08T21:03:00Z" w16du:dateUtc="2026-03-09T00:03:00Z">
            <w:rPr>
              <w:lang w:val="pt-BR"/>
            </w:rPr>
          </w:rPrChange>
        </w:rPr>
        <w:t xml:space="preserve"> </w:t>
      </w:r>
      <w:proofErr w:type="spellStart"/>
      <w:r w:rsidRPr="00E547D2">
        <w:rPr>
          <w:highlight w:val="yellow"/>
          <w:lang w:val="pt-BR"/>
          <w:rPrChange w:id="233" w:author="Autor" w:date="2026-03-08T21:03:00Z" w16du:dateUtc="2026-03-09T00:03:00Z">
            <w:rPr>
              <w:lang w:val="pt-BR"/>
            </w:rPr>
          </w:rPrChange>
        </w:rPr>
        <w:t>hemostatic</w:t>
      </w:r>
      <w:proofErr w:type="spellEnd"/>
      <w:r w:rsidRPr="00E547D2">
        <w:rPr>
          <w:highlight w:val="yellow"/>
          <w:lang w:val="pt-BR"/>
          <w:rPrChange w:id="234" w:author="Autor" w:date="2026-03-08T21:03:00Z" w16du:dateUtc="2026-03-09T00:03:00Z">
            <w:rPr>
              <w:lang w:val="pt-BR"/>
            </w:rPr>
          </w:rPrChange>
        </w:rPr>
        <w:t xml:space="preserve"> </w:t>
      </w:r>
      <w:proofErr w:type="spellStart"/>
      <w:r w:rsidRPr="00E547D2">
        <w:rPr>
          <w:highlight w:val="yellow"/>
          <w:lang w:val="pt-BR"/>
          <w:rPrChange w:id="235" w:author="Autor" w:date="2026-03-08T21:03:00Z" w16du:dateUtc="2026-03-09T00:03:00Z">
            <w:rPr>
              <w:lang w:val="pt-BR"/>
            </w:rPr>
          </w:rPrChange>
        </w:rPr>
        <w:t>forceps</w:t>
      </w:r>
      <w:proofErr w:type="spellEnd"/>
      <w:r w:rsidRPr="00E547D2">
        <w:rPr>
          <w:highlight w:val="yellow"/>
          <w:lang w:val="pt-BR"/>
          <w:rPrChange w:id="236" w:author="Autor" w:date="2026-03-08T21:03:00Z" w16du:dateUtc="2026-03-09T00:03:00Z">
            <w:rPr>
              <w:lang w:val="pt-BR"/>
            </w:rPr>
          </w:rPrChange>
        </w:rPr>
        <w:t>.</w:t>
      </w:r>
    </w:p>
    <w:p w14:paraId="4D9CFA5C" w14:textId="77777777" w:rsidR="00552A08" w:rsidRPr="00E547D2" w:rsidRDefault="00552A08" w:rsidP="00434AB2">
      <w:pPr>
        <w:pBdr>
          <w:top w:val="nil"/>
          <w:left w:val="nil"/>
          <w:bottom w:val="nil"/>
          <w:right w:val="nil"/>
          <w:between w:val="nil"/>
        </w:pBdr>
        <w:spacing w:line="0" w:lineRule="atLeast"/>
        <w:rPr>
          <w:highlight w:val="yellow"/>
          <w:lang w:val="pt-BR"/>
          <w:rPrChange w:id="237" w:author="Autor" w:date="2026-03-08T21:03:00Z" w16du:dateUtc="2026-03-09T00:03:00Z">
            <w:rPr>
              <w:lang w:val="pt-BR"/>
            </w:rPr>
          </w:rPrChange>
        </w:rPr>
      </w:pPr>
    </w:p>
    <w:p w14:paraId="603D7924" w14:textId="3A881CD4" w:rsidR="00552A08" w:rsidRPr="00E547D2" w:rsidRDefault="00552A08" w:rsidP="00004A97">
      <w:pPr>
        <w:pStyle w:val="PargrafodaLista"/>
        <w:numPr>
          <w:ilvl w:val="1"/>
          <w:numId w:val="24"/>
        </w:numPr>
        <w:pBdr>
          <w:top w:val="nil"/>
          <w:left w:val="nil"/>
          <w:bottom w:val="nil"/>
          <w:right w:val="nil"/>
          <w:between w:val="nil"/>
        </w:pBdr>
        <w:spacing w:after="0" w:line="0" w:lineRule="atLeast"/>
        <w:ind w:left="0" w:firstLine="0"/>
        <w:rPr>
          <w:rFonts w:ascii="Calibri" w:hAnsi="Calibri" w:cs="Calibri"/>
          <w:sz w:val="24"/>
          <w:szCs w:val="24"/>
          <w:highlight w:val="yellow"/>
          <w:lang w:val="pt-BR"/>
          <w:rPrChange w:id="238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</w:pPr>
      <w:proofErr w:type="spellStart"/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239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>Identify</w:t>
      </w:r>
      <w:proofErr w:type="spellEnd"/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240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 xml:space="preserve"> </w:t>
      </w:r>
      <w:proofErr w:type="spellStart"/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241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>and</w:t>
      </w:r>
      <w:proofErr w:type="spellEnd"/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242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 xml:space="preserve"> </w:t>
      </w:r>
      <w:proofErr w:type="spellStart"/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243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>coagulate</w:t>
      </w:r>
      <w:proofErr w:type="spellEnd"/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244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 xml:space="preserve"> </w:t>
      </w:r>
      <w:proofErr w:type="spellStart"/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245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>the</w:t>
      </w:r>
      <w:proofErr w:type="spellEnd"/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246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 xml:space="preserve"> </w:t>
      </w:r>
      <w:proofErr w:type="spellStart"/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247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>middle</w:t>
      </w:r>
      <w:proofErr w:type="spellEnd"/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248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 xml:space="preserve"> temporal </w:t>
      </w:r>
      <w:proofErr w:type="spellStart"/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249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>branch</w:t>
      </w:r>
      <w:proofErr w:type="spellEnd"/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250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 xml:space="preserve"> </w:t>
      </w:r>
      <w:proofErr w:type="spellStart"/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251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>of</w:t>
      </w:r>
      <w:proofErr w:type="spellEnd"/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252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 xml:space="preserve"> </w:t>
      </w:r>
      <w:proofErr w:type="spellStart"/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253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>the</w:t>
      </w:r>
      <w:proofErr w:type="spellEnd"/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254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 xml:space="preserve"> superficial temporal </w:t>
      </w:r>
      <w:proofErr w:type="spellStart"/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255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>vessels</w:t>
      </w:r>
      <w:proofErr w:type="spellEnd"/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256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 xml:space="preserve"> </w:t>
      </w:r>
      <w:proofErr w:type="spellStart"/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257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>using</w:t>
      </w:r>
      <w:proofErr w:type="spellEnd"/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258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 xml:space="preserve"> </w:t>
      </w:r>
      <w:proofErr w:type="spellStart"/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259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>electrocautery</w:t>
      </w:r>
      <w:proofErr w:type="spellEnd"/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260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 xml:space="preserve"> (</w:t>
      </w:r>
      <w:r w:rsidRPr="00E547D2">
        <w:rPr>
          <w:rFonts w:ascii="Calibri" w:hAnsi="Calibri" w:cs="Calibri"/>
          <w:b/>
          <w:bCs/>
          <w:sz w:val="24"/>
          <w:szCs w:val="24"/>
          <w:highlight w:val="yellow"/>
          <w:lang w:val="pt-BR"/>
          <w:rPrChange w:id="261" w:author="Autor" w:date="2026-03-08T21:03:00Z" w16du:dateUtc="2026-03-09T00:03:00Z">
            <w:rPr>
              <w:rFonts w:ascii="Calibri" w:hAnsi="Calibri" w:cs="Calibri"/>
              <w:b/>
              <w:bCs/>
              <w:sz w:val="24"/>
              <w:szCs w:val="24"/>
              <w:lang w:val="pt-BR"/>
            </w:rPr>
          </w:rPrChange>
        </w:rPr>
        <w:t>Figure 1E</w:t>
      </w:r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262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>).</w:t>
      </w:r>
    </w:p>
    <w:p w14:paraId="4D6CD9AA" w14:textId="77777777" w:rsidR="00552A08" w:rsidRPr="00E547D2" w:rsidRDefault="00552A08" w:rsidP="00434AB2">
      <w:pPr>
        <w:pBdr>
          <w:top w:val="nil"/>
          <w:left w:val="nil"/>
          <w:bottom w:val="nil"/>
          <w:right w:val="nil"/>
          <w:between w:val="nil"/>
        </w:pBdr>
        <w:spacing w:line="0" w:lineRule="atLeast"/>
        <w:rPr>
          <w:highlight w:val="yellow"/>
          <w:lang w:val="pt-BR"/>
          <w:rPrChange w:id="263" w:author="Autor" w:date="2026-03-08T21:03:00Z" w16du:dateUtc="2026-03-09T00:03:00Z">
            <w:rPr>
              <w:lang w:val="pt-BR"/>
            </w:rPr>
          </w:rPrChange>
        </w:rPr>
      </w:pPr>
    </w:p>
    <w:p w14:paraId="315D36FE" w14:textId="12C6B56E" w:rsidR="00552A08" w:rsidRPr="00E547D2" w:rsidRDefault="00552A08" w:rsidP="00004A97">
      <w:pPr>
        <w:pStyle w:val="PargrafodaLista"/>
        <w:numPr>
          <w:ilvl w:val="1"/>
          <w:numId w:val="24"/>
        </w:numPr>
        <w:pBdr>
          <w:top w:val="nil"/>
          <w:left w:val="nil"/>
          <w:bottom w:val="nil"/>
          <w:right w:val="nil"/>
          <w:between w:val="nil"/>
        </w:pBdr>
        <w:spacing w:after="0" w:line="0" w:lineRule="atLeast"/>
        <w:ind w:left="0" w:firstLine="0"/>
        <w:rPr>
          <w:rFonts w:ascii="Calibri" w:hAnsi="Calibri" w:cs="Calibri"/>
          <w:sz w:val="24"/>
          <w:szCs w:val="24"/>
          <w:highlight w:val="yellow"/>
          <w:lang w:val="pt-BR"/>
          <w:rPrChange w:id="264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</w:pPr>
      <w:proofErr w:type="spellStart"/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265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>Palpate</w:t>
      </w:r>
      <w:proofErr w:type="spellEnd"/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266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 xml:space="preserve"> </w:t>
      </w:r>
      <w:proofErr w:type="spellStart"/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267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>the</w:t>
      </w:r>
      <w:proofErr w:type="spellEnd"/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268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 xml:space="preserve"> </w:t>
      </w:r>
      <w:proofErr w:type="spellStart"/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269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>zygomatic</w:t>
      </w:r>
      <w:proofErr w:type="spellEnd"/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270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 xml:space="preserve"> </w:t>
      </w:r>
      <w:proofErr w:type="spellStart"/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271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>arch</w:t>
      </w:r>
      <w:proofErr w:type="spellEnd"/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272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 xml:space="preserve"> </w:t>
      </w:r>
      <w:proofErr w:type="spellStart"/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273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>using</w:t>
      </w:r>
      <w:proofErr w:type="spellEnd"/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274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 xml:space="preserve"> a </w:t>
      </w:r>
      <w:proofErr w:type="spellStart"/>
      <w:r w:rsidR="004B6CC7" w:rsidRPr="00E547D2">
        <w:rPr>
          <w:rFonts w:ascii="Calibri" w:hAnsi="Calibri" w:cs="Calibri"/>
          <w:sz w:val="24"/>
          <w:szCs w:val="24"/>
          <w:highlight w:val="yellow"/>
          <w:lang w:val="pt-BR"/>
          <w:rPrChange w:id="275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>freer</w:t>
      </w:r>
      <w:proofErr w:type="spellEnd"/>
      <w:r w:rsidR="004B6CC7" w:rsidRPr="00E547D2">
        <w:rPr>
          <w:rFonts w:ascii="Calibri" w:hAnsi="Calibri" w:cs="Calibri"/>
          <w:sz w:val="24"/>
          <w:szCs w:val="24"/>
          <w:highlight w:val="yellow"/>
          <w:lang w:val="pt-BR"/>
          <w:rPrChange w:id="276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 xml:space="preserve"> </w:t>
      </w:r>
      <w:proofErr w:type="spellStart"/>
      <w:r w:rsidR="004B6CC7" w:rsidRPr="00E547D2">
        <w:rPr>
          <w:rFonts w:ascii="Calibri" w:hAnsi="Calibri" w:cs="Calibri"/>
          <w:sz w:val="24"/>
          <w:szCs w:val="24"/>
          <w:highlight w:val="yellow"/>
          <w:lang w:val="pt-BR"/>
          <w:rPrChange w:id="277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>elevator</w:t>
      </w:r>
      <w:proofErr w:type="spellEnd"/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278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 xml:space="preserve"> (</w:t>
      </w:r>
      <w:r w:rsidRPr="00E547D2">
        <w:rPr>
          <w:rFonts w:ascii="Calibri" w:hAnsi="Calibri" w:cs="Calibri"/>
          <w:b/>
          <w:bCs/>
          <w:sz w:val="24"/>
          <w:szCs w:val="24"/>
          <w:highlight w:val="yellow"/>
          <w:lang w:val="pt-BR"/>
          <w:rPrChange w:id="279" w:author="Autor" w:date="2026-03-08T21:03:00Z" w16du:dateUtc="2026-03-09T00:03:00Z">
            <w:rPr>
              <w:rFonts w:ascii="Calibri" w:hAnsi="Calibri" w:cs="Calibri"/>
              <w:b/>
              <w:bCs/>
              <w:sz w:val="24"/>
              <w:szCs w:val="24"/>
              <w:lang w:val="pt-BR"/>
            </w:rPr>
          </w:rPrChange>
        </w:rPr>
        <w:t>Figure 1F</w:t>
      </w:r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280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 xml:space="preserve">) </w:t>
      </w:r>
      <w:proofErr w:type="spellStart"/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281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>and</w:t>
      </w:r>
      <w:proofErr w:type="spellEnd"/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282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 xml:space="preserve"> incise </w:t>
      </w:r>
      <w:proofErr w:type="spellStart"/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283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>the</w:t>
      </w:r>
      <w:proofErr w:type="spellEnd"/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284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 xml:space="preserve"> temporal </w:t>
      </w:r>
      <w:proofErr w:type="spellStart"/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285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>muscle</w:t>
      </w:r>
      <w:proofErr w:type="spellEnd"/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286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 xml:space="preserve"> </w:t>
      </w:r>
      <w:proofErr w:type="spellStart"/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287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>fascia</w:t>
      </w:r>
      <w:proofErr w:type="spellEnd"/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288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 xml:space="preserve"> </w:t>
      </w:r>
      <w:proofErr w:type="spellStart"/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289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>longitudinally</w:t>
      </w:r>
      <w:proofErr w:type="spellEnd"/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290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>.</w:t>
      </w:r>
    </w:p>
    <w:p w14:paraId="1EF6ED07" w14:textId="77777777" w:rsidR="00552A08" w:rsidRPr="00E547D2" w:rsidRDefault="00552A08" w:rsidP="00434AB2">
      <w:pPr>
        <w:pBdr>
          <w:top w:val="nil"/>
          <w:left w:val="nil"/>
          <w:bottom w:val="nil"/>
          <w:right w:val="nil"/>
          <w:between w:val="nil"/>
        </w:pBdr>
        <w:spacing w:line="0" w:lineRule="atLeast"/>
        <w:rPr>
          <w:highlight w:val="yellow"/>
          <w:lang w:val="pt-BR"/>
          <w:rPrChange w:id="291" w:author="Autor" w:date="2026-03-08T21:03:00Z" w16du:dateUtc="2026-03-09T00:03:00Z">
            <w:rPr>
              <w:lang w:val="pt-BR"/>
            </w:rPr>
          </w:rPrChange>
        </w:rPr>
      </w:pPr>
    </w:p>
    <w:p w14:paraId="60136ABD" w14:textId="45683518" w:rsidR="00552A08" w:rsidRPr="00E547D2" w:rsidRDefault="00552A08" w:rsidP="00004A97">
      <w:pPr>
        <w:pStyle w:val="PargrafodaLista"/>
        <w:numPr>
          <w:ilvl w:val="1"/>
          <w:numId w:val="24"/>
        </w:numPr>
        <w:pBdr>
          <w:top w:val="nil"/>
          <w:left w:val="nil"/>
          <w:bottom w:val="nil"/>
          <w:right w:val="nil"/>
          <w:between w:val="nil"/>
        </w:pBdr>
        <w:spacing w:after="0" w:line="0" w:lineRule="atLeast"/>
        <w:ind w:left="0" w:firstLine="0"/>
        <w:rPr>
          <w:rFonts w:ascii="Calibri" w:hAnsi="Calibri" w:cs="Calibri"/>
          <w:sz w:val="24"/>
          <w:szCs w:val="24"/>
          <w:highlight w:val="yellow"/>
          <w:lang w:val="pt-BR"/>
          <w:rPrChange w:id="292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</w:pPr>
      <w:proofErr w:type="spellStart"/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293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>Dissect</w:t>
      </w:r>
      <w:proofErr w:type="spellEnd"/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294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 xml:space="preserve"> </w:t>
      </w:r>
      <w:proofErr w:type="spellStart"/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295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>the</w:t>
      </w:r>
      <w:proofErr w:type="spellEnd"/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296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 xml:space="preserve"> temporal </w:t>
      </w:r>
      <w:proofErr w:type="spellStart"/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297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>muscle</w:t>
      </w:r>
      <w:proofErr w:type="spellEnd"/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298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 xml:space="preserve"> </w:t>
      </w:r>
      <w:proofErr w:type="spellStart"/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299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>cranially</w:t>
      </w:r>
      <w:proofErr w:type="spellEnd"/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300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 xml:space="preserve"> </w:t>
      </w:r>
      <w:proofErr w:type="spellStart"/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301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>and</w:t>
      </w:r>
      <w:proofErr w:type="spellEnd"/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302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 xml:space="preserve"> </w:t>
      </w:r>
      <w:proofErr w:type="spellStart"/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303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>caudally</w:t>
      </w:r>
      <w:proofErr w:type="spellEnd"/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304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 xml:space="preserve"> </w:t>
      </w:r>
      <w:proofErr w:type="spellStart"/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305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>to</w:t>
      </w:r>
      <w:proofErr w:type="spellEnd"/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306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 xml:space="preserve"> </w:t>
      </w:r>
      <w:proofErr w:type="spellStart"/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307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>expose</w:t>
      </w:r>
      <w:proofErr w:type="spellEnd"/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308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 xml:space="preserve"> </w:t>
      </w:r>
      <w:proofErr w:type="spellStart"/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309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>the</w:t>
      </w:r>
      <w:proofErr w:type="spellEnd"/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310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 xml:space="preserve"> temporal </w:t>
      </w:r>
      <w:proofErr w:type="spellStart"/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311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>and</w:t>
      </w:r>
      <w:proofErr w:type="spellEnd"/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312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 xml:space="preserve"> frontal </w:t>
      </w:r>
      <w:proofErr w:type="spellStart"/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313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>bones</w:t>
      </w:r>
      <w:proofErr w:type="spellEnd"/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314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 xml:space="preserve"> </w:t>
      </w:r>
      <w:proofErr w:type="spellStart"/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315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>and</w:t>
      </w:r>
      <w:proofErr w:type="spellEnd"/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316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 xml:space="preserve"> </w:t>
      </w:r>
      <w:proofErr w:type="spellStart"/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317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>part</w:t>
      </w:r>
      <w:proofErr w:type="spellEnd"/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318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 xml:space="preserve"> </w:t>
      </w:r>
      <w:proofErr w:type="spellStart"/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319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>of</w:t>
      </w:r>
      <w:proofErr w:type="spellEnd"/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320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 xml:space="preserve"> </w:t>
      </w:r>
      <w:proofErr w:type="spellStart"/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321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>the</w:t>
      </w:r>
      <w:proofErr w:type="spellEnd"/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322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 xml:space="preserve"> masseter</w:t>
      </w:r>
      <w:r w:rsidR="00B64E0F" w:rsidRPr="00E547D2">
        <w:rPr>
          <w:rFonts w:ascii="Calibri" w:hAnsi="Calibri" w:cs="Calibri"/>
          <w:sz w:val="24"/>
          <w:szCs w:val="24"/>
          <w:highlight w:val="yellow"/>
          <w:lang w:val="pt-BR"/>
          <w:rPrChange w:id="323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 xml:space="preserve"> </w:t>
      </w:r>
      <w:proofErr w:type="spellStart"/>
      <w:r w:rsidR="00B64E0F" w:rsidRPr="00E547D2">
        <w:rPr>
          <w:rFonts w:ascii="Calibri" w:hAnsi="Calibri" w:cs="Calibri"/>
          <w:sz w:val="24"/>
          <w:szCs w:val="24"/>
          <w:highlight w:val="yellow"/>
          <w:lang w:val="pt-BR"/>
          <w:rPrChange w:id="324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>muscle</w:t>
      </w:r>
      <w:proofErr w:type="spellEnd"/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325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 xml:space="preserve">. </w:t>
      </w:r>
      <w:proofErr w:type="spellStart"/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326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>Isolate</w:t>
      </w:r>
      <w:proofErr w:type="spellEnd"/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327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 xml:space="preserve"> </w:t>
      </w:r>
      <w:proofErr w:type="spellStart"/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328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>the</w:t>
      </w:r>
      <w:proofErr w:type="spellEnd"/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329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 xml:space="preserve"> </w:t>
      </w:r>
      <w:proofErr w:type="spellStart"/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330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>zygomatic</w:t>
      </w:r>
      <w:proofErr w:type="spellEnd"/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331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 xml:space="preserve"> </w:t>
      </w:r>
      <w:proofErr w:type="spellStart"/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332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>arch</w:t>
      </w:r>
      <w:proofErr w:type="spellEnd"/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333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 xml:space="preserve"> </w:t>
      </w:r>
      <w:proofErr w:type="spellStart"/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334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>longitudinally</w:t>
      </w:r>
      <w:proofErr w:type="spellEnd"/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335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 xml:space="preserve"> </w:t>
      </w:r>
      <w:proofErr w:type="spellStart"/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336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>and</w:t>
      </w:r>
      <w:proofErr w:type="spellEnd"/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337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 xml:space="preserve"> remove </w:t>
      </w:r>
      <w:proofErr w:type="spellStart"/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338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>an</w:t>
      </w:r>
      <w:proofErr w:type="spellEnd"/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339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 xml:space="preserve"> </w:t>
      </w:r>
      <w:proofErr w:type="spellStart"/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340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>approximately</w:t>
      </w:r>
      <w:proofErr w:type="spellEnd"/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341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 xml:space="preserve"> 0.5</w:t>
      </w:r>
      <w:r w:rsidR="00B64E0F" w:rsidRPr="00E547D2">
        <w:rPr>
          <w:rFonts w:ascii="Calibri" w:hAnsi="Calibri" w:cs="Calibri"/>
          <w:sz w:val="24"/>
          <w:szCs w:val="24"/>
          <w:highlight w:val="yellow"/>
          <w:lang w:val="pt-BR"/>
          <w:rPrChange w:id="342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>-</w:t>
      </w:r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343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 xml:space="preserve">cm </w:t>
      </w:r>
      <w:proofErr w:type="spellStart"/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344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>segment</w:t>
      </w:r>
      <w:proofErr w:type="spellEnd"/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345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 xml:space="preserve"> (</w:t>
      </w:r>
      <w:r w:rsidRPr="00E547D2">
        <w:rPr>
          <w:rFonts w:ascii="Calibri" w:hAnsi="Calibri" w:cs="Calibri"/>
          <w:b/>
          <w:bCs/>
          <w:sz w:val="24"/>
          <w:szCs w:val="24"/>
          <w:highlight w:val="yellow"/>
          <w:lang w:val="pt-BR"/>
          <w:rPrChange w:id="346" w:author="Autor" w:date="2026-03-08T21:03:00Z" w16du:dateUtc="2026-03-09T00:03:00Z">
            <w:rPr>
              <w:rFonts w:ascii="Calibri" w:hAnsi="Calibri" w:cs="Calibri"/>
              <w:b/>
              <w:bCs/>
              <w:sz w:val="24"/>
              <w:szCs w:val="24"/>
              <w:lang w:val="pt-BR"/>
            </w:rPr>
          </w:rPrChange>
        </w:rPr>
        <w:t>Figure 2C</w:t>
      </w:r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347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>).</w:t>
      </w:r>
    </w:p>
    <w:p w14:paraId="6341978A" w14:textId="77777777" w:rsidR="00552A08" w:rsidRPr="00E547D2" w:rsidRDefault="00552A08" w:rsidP="00434AB2">
      <w:pPr>
        <w:pBdr>
          <w:top w:val="nil"/>
          <w:left w:val="nil"/>
          <w:bottom w:val="nil"/>
          <w:right w:val="nil"/>
          <w:between w:val="nil"/>
        </w:pBdr>
        <w:spacing w:line="0" w:lineRule="atLeast"/>
        <w:rPr>
          <w:highlight w:val="yellow"/>
          <w:lang w:val="pt-BR"/>
          <w:rPrChange w:id="348" w:author="Autor" w:date="2026-03-08T21:03:00Z" w16du:dateUtc="2026-03-09T00:03:00Z">
            <w:rPr>
              <w:lang w:val="pt-BR"/>
            </w:rPr>
          </w:rPrChange>
        </w:rPr>
      </w:pPr>
    </w:p>
    <w:p w14:paraId="63F2C4E7" w14:textId="49C9AFF6" w:rsidR="00552A08" w:rsidRPr="00E547D2" w:rsidRDefault="00552A08" w:rsidP="00004A97">
      <w:pPr>
        <w:pStyle w:val="PargrafodaLista"/>
        <w:numPr>
          <w:ilvl w:val="2"/>
          <w:numId w:val="24"/>
        </w:numPr>
        <w:pBdr>
          <w:top w:val="nil"/>
          <w:left w:val="nil"/>
          <w:bottom w:val="nil"/>
          <w:right w:val="nil"/>
          <w:between w:val="nil"/>
        </w:pBdr>
        <w:spacing w:after="0" w:line="0" w:lineRule="atLeast"/>
        <w:ind w:left="0" w:firstLine="0"/>
        <w:rPr>
          <w:rFonts w:ascii="Calibri" w:hAnsi="Calibri" w:cs="Calibri"/>
          <w:sz w:val="24"/>
          <w:szCs w:val="24"/>
          <w:highlight w:val="yellow"/>
          <w:lang w:val="pt-BR"/>
          <w:rPrChange w:id="349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</w:pPr>
      <w:proofErr w:type="spellStart"/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350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>Precautions</w:t>
      </w:r>
      <w:proofErr w:type="spellEnd"/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351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>:</w:t>
      </w:r>
    </w:p>
    <w:p w14:paraId="11479230" w14:textId="77777777" w:rsidR="009913E9" w:rsidRPr="00E547D2" w:rsidRDefault="009913E9" w:rsidP="00004A97">
      <w:pPr>
        <w:pStyle w:val="PargrafodaLista"/>
        <w:pBdr>
          <w:top w:val="nil"/>
          <w:left w:val="nil"/>
          <w:bottom w:val="nil"/>
          <w:right w:val="nil"/>
          <w:between w:val="nil"/>
        </w:pBdr>
        <w:spacing w:after="0" w:line="0" w:lineRule="atLeast"/>
        <w:ind w:left="0"/>
        <w:rPr>
          <w:rFonts w:ascii="Calibri" w:hAnsi="Calibri" w:cs="Calibri"/>
          <w:sz w:val="24"/>
          <w:szCs w:val="24"/>
          <w:highlight w:val="yellow"/>
          <w:lang w:val="pt-BR"/>
          <w:rPrChange w:id="352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</w:pPr>
    </w:p>
    <w:p w14:paraId="7378AF80" w14:textId="0776B1D1" w:rsidR="00552A08" w:rsidRPr="00E547D2" w:rsidRDefault="00552A08" w:rsidP="00004A97">
      <w:pPr>
        <w:pStyle w:val="PargrafodaLista"/>
        <w:numPr>
          <w:ilvl w:val="3"/>
          <w:numId w:val="24"/>
        </w:numPr>
        <w:pBdr>
          <w:top w:val="nil"/>
          <w:left w:val="nil"/>
          <w:bottom w:val="nil"/>
          <w:right w:val="nil"/>
          <w:between w:val="nil"/>
        </w:pBdr>
        <w:spacing w:after="0" w:line="0" w:lineRule="atLeast"/>
        <w:ind w:left="0" w:firstLine="0"/>
        <w:rPr>
          <w:rFonts w:ascii="Calibri" w:hAnsi="Calibri" w:cs="Calibri"/>
          <w:sz w:val="24"/>
          <w:szCs w:val="24"/>
          <w:highlight w:val="yellow"/>
          <w:lang w:val="pt-BR"/>
          <w:rPrChange w:id="353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</w:pPr>
      <w:proofErr w:type="spellStart"/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354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>Control</w:t>
      </w:r>
      <w:proofErr w:type="spellEnd"/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355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 xml:space="preserve"> </w:t>
      </w:r>
      <w:proofErr w:type="spellStart"/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356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>bleeding</w:t>
      </w:r>
      <w:proofErr w:type="spellEnd"/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357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 xml:space="preserve"> </w:t>
      </w:r>
      <w:proofErr w:type="spellStart"/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358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>from</w:t>
      </w:r>
      <w:proofErr w:type="spellEnd"/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359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 xml:space="preserve"> </w:t>
      </w:r>
      <w:proofErr w:type="spellStart"/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360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>the</w:t>
      </w:r>
      <w:proofErr w:type="spellEnd"/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361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 xml:space="preserve"> anterior </w:t>
      </w:r>
      <w:proofErr w:type="spellStart"/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362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>deep</w:t>
      </w:r>
      <w:proofErr w:type="spellEnd"/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363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 xml:space="preserve"> temporal </w:t>
      </w:r>
      <w:proofErr w:type="spellStart"/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364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>branch</w:t>
      </w:r>
      <w:proofErr w:type="spellEnd"/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365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 xml:space="preserve"> </w:t>
      </w:r>
      <w:proofErr w:type="spellStart"/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366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>of</w:t>
      </w:r>
      <w:proofErr w:type="spellEnd"/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367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 xml:space="preserve"> </w:t>
      </w:r>
      <w:proofErr w:type="spellStart"/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368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>the</w:t>
      </w:r>
      <w:proofErr w:type="spellEnd"/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369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 xml:space="preserve"> </w:t>
      </w:r>
      <w:proofErr w:type="spellStart"/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370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>maxillary</w:t>
      </w:r>
      <w:proofErr w:type="spellEnd"/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371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 xml:space="preserve"> </w:t>
      </w:r>
      <w:proofErr w:type="spellStart"/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372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>vessels</w:t>
      </w:r>
      <w:proofErr w:type="spellEnd"/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373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 xml:space="preserve"> </w:t>
      </w:r>
      <w:proofErr w:type="spellStart"/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374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>using</w:t>
      </w:r>
      <w:proofErr w:type="spellEnd"/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375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 xml:space="preserve"> </w:t>
      </w:r>
      <w:proofErr w:type="spellStart"/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376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>compression</w:t>
      </w:r>
      <w:proofErr w:type="spellEnd"/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377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 xml:space="preserve"> </w:t>
      </w:r>
      <w:proofErr w:type="spellStart"/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378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>or</w:t>
      </w:r>
      <w:proofErr w:type="spellEnd"/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379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 xml:space="preserve"> </w:t>
      </w:r>
      <w:proofErr w:type="spellStart"/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380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>electrocautery</w:t>
      </w:r>
      <w:proofErr w:type="spellEnd"/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381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>.</w:t>
      </w:r>
    </w:p>
    <w:p w14:paraId="2DB2BAAF" w14:textId="77777777" w:rsidR="005C0CBC" w:rsidRPr="00E547D2" w:rsidRDefault="005C0CBC" w:rsidP="00004A97">
      <w:pPr>
        <w:pStyle w:val="PargrafodaLista"/>
        <w:pBdr>
          <w:top w:val="nil"/>
          <w:left w:val="nil"/>
          <w:bottom w:val="nil"/>
          <w:right w:val="nil"/>
          <w:between w:val="nil"/>
        </w:pBdr>
        <w:spacing w:after="0" w:line="0" w:lineRule="atLeast"/>
        <w:ind w:left="0"/>
        <w:rPr>
          <w:rFonts w:ascii="Calibri" w:hAnsi="Calibri" w:cs="Calibri"/>
          <w:sz w:val="24"/>
          <w:szCs w:val="24"/>
          <w:highlight w:val="yellow"/>
          <w:lang w:val="pt-BR"/>
          <w:rPrChange w:id="382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</w:pPr>
    </w:p>
    <w:p w14:paraId="77F1BCAE" w14:textId="77777777" w:rsidR="00552A08" w:rsidRPr="00E547D2" w:rsidRDefault="00552A08" w:rsidP="00004A97">
      <w:pPr>
        <w:pStyle w:val="PargrafodaLista"/>
        <w:numPr>
          <w:ilvl w:val="3"/>
          <w:numId w:val="24"/>
        </w:numPr>
        <w:pBdr>
          <w:top w:val="nil"/>
          <w:left w:val="nil"/>
          <w:bottom w:val="nil"/>
          <w:right w:val="nil"/>
          <w:between w:val="nil"/>
        </w:pBdr>
        <w:spacing w:after="0" w:line="0" w:lineRule="atLeast"/>
        <w:ind w:left="0" w:firstLine="0"/>
        <w:rPr>
          <w:rFonts w:ascii="Calibri" w:hAnsi="Calibri" w:cs="Calibri"/>
          <w:sz w:val="24"/>
          <w:szCs w:val="24"/>
          <w:highlight w:val="yellow"/>
          <w:lang w:val="pt-BR"/>
          <w:rPrChange w:id="383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</w:pPr>
      <w:proofErr w:type="spellStart"/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384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>Avoid</w:t>
      </w:r>
      <w:proofErr w:type="spellEnd"/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385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 xml:space="preserve"> posterior oblique </w:t>
      </w:r>
      <w:proofErr w:type="spellStart"/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386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>cuts</w:t>
      </w:r>
      <w:proofErr w:type="spellEnd"/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387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 xml:space="preserve"> </w:t>
      </w:r>
      <w:proofErr w:type="spellStart"/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388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>to</w:t>
      </w:r>
      <w:proofErr w:type="spellEnd"/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389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 xml:space="preserve"> </w:t>
      </w:r>
      <w:proofErr w:type="spellStart"/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390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>prevent</w:t>
      </w:r>
      <w:proofErr w:type="spellEnd"/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391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 xml:space="preserve"> </w:t>
      </w:r>
      <w:proofErr w:type="spellStart"/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392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>damage</w:t>
      </w:r>
      <w:proofErr w:type="spellEnd"/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393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 xml:space="preserve"> </w:t>
      </w:r>
      <w:proofErr w:type="spellStart"/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394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>to</w:t>
      </w:r>
      <w:proofErr w:type="spellEnd"/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395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 xml:space="preserve"> </w:t>
      </w:r>
      <w:proofErr w:type="spellStart"/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396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>the</w:t>
      </w:r>
      <w:proofErr w:type="spellEnd"/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397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 xml:space="preserve"> temporomandibular joint.</w:t>
      </w:r>
    </w:p>
    <w:p w14:paraId="31E985F2" w14:textId="77777777" w:rsidR="005C0CBC" w:rsidRPr="00E547D2" w:rsidRDefault="005C0CBC" w:rsidP="00004A97">
      <w:pPr>
        <w:pStyle w:val="PargrafodaLista"/>
        <w:pBdr>
          <w:top w:val="nil"/>
          <w:left w:val="nil"/>
          <w:bottom w:val="nil"/>
          <w:right w:val="nil"/>
          <w:between w:val="nil"/>
        </w:pBdr>
        <w:spacing w:after="0" w:line="0" w:lineRule="atLeast"/>
        <w:ind w:left="0"/>
        <w:rPr>
          <w:rFonts w:ascii="Calibri" w:hAnsi="Calibri" w:cs="Calibri"/>
          <w:sz w:val="24"/>
          <w:szCs w:val="24"/>
          <w:highlight w:val="yellow"/>
          <w:lang w:val="pt-BR"/>
          <w:rPrChange w:id="398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</w:pPr>
    </w:p>
    <w:p w14:paraId="0FE050BB" w14:textId="77777777" w:rsidR="00552A08" w:rsidRPr="00E547D2" w:rsidRDefault="00552A08" w:rsidP="00004A97">
      <w:pPr>
        <w:pStyle w:val="PargrafodaLista"/>
        <w:numPr>
          <w:ilvl w:val="3"/>
          <w:numId w:val="24"/>
        </w:numPr>
        <w:pBdr>
          <w:top w:val="nil"/>
          <w:left w:val="nil"/>
          <w:bottom w:val="nil"/>
          <w:right w:val="nil"/>
          <w:between w:val="nil"/>
        </w:pBdr>
        <w:spacing w:after="0" w:line="0" w:lineRule="atLeast"/>
        <w:ind w:left="0" w:firstLine="0"/>
        <w:rPr>
          <w:rFonts w:ascii="Calibri" w:hAnsi="Calibri" w:cs="Calibri"/>
          <w:sz w:val="24"/>
          <w:szCs w:val="24"/>
          <w:highlight w:val="yellow"/>
          <w:lang w:val="pt-BR"/>
          <w:rPrChange w:id="399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</w:pPr>
      <w:proofErr w:type="spellStart"/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400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>Avoid</w:t>
      </w:r>
      <w:proofErr w:type="spellEnd"/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401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 xml:space="preserve"> </w:t>
      </w:r>
      <w:proofErr w:type="spellStart"/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402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>injury</w:t>
      </w:r>
      <w:proofErr w:type="spellEnd"/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403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 xml:space="preserve"> </w:t>
      </w:r>
      <w:proofErr w:type="spellStart"/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404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>to</w:t>
      </w:r>
      <w:proofErr w:type="spellEnd"/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405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 xml:space="preserve"> </w:t>
      </w:r>
      <w:proofErr w:type="spellStart"/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406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>the</w:t>
      </w:r>
      <w:proofErr w:type="spellEnd"/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407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 xml:space="preserve"> extraorbital lacrimal </w:t>
      </w:r>
      <w:proofErr w:type="spellStart"/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408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>gland</w:t>
      </w:r>
      <w:proofErr w:type="spellEnd"/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409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 xml:space="preserve"> </w:t>
      </w:r>
      <w:proofErr w:type="spellStart"/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410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>located</w:t>
      </w:r>
      <w:proofErr w:type="spellEnd"/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411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 xml:space="preserve"> </w:t>
      </w:r>
      <w:proofErr w:type="spellStart"/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412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>beneath</w:t>
      </w:r>
      <w:proofErr w:type="spellEnd"/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413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 xml:space="preserve"> </w:t>
      </w:r>
      <w:proofErr w:type="spellStart"/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414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>the</w:t>
      </w:r>
      <w:proofErr w:type="spellEnd"/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415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 xml:space="preserve"> </w:t>
      </w:r>
      <w:proofErr w:type="spellStart"/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416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>arch</w:t>
      </w:r>
      <w:proofErr w:type="spellEnd"/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417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>.</w:t>
      </w:r>
    </w:p>
    <w:p w14:paraId="1349C42B" w14:textId="77777777" w:rsidR="005C0CBC" w:rsidRPr="00E547D2" w:rsidRDefault="005C0CBC" w:rsidP="00004A97">
      <w:pPr>
        <w:pStyle w:val="PargrafodaLista"/>
        <w:pBdr>
          <w:top w:val="nil"/>
          <w:left w:val="nil"/>
          <w:bottom w:val="nil"/>
          <w:right w:val="nil"/>
          <w:between w:val="nil"/>
        </w:pBdr>
        <w:spacing w:after="0" w:line="0" w:lineRule="atLeast"/>
        <w:ind w:left="0"/>
        <w:rPr>
          <w:rFonts w:ascii="Calibri" w:hAnsi="Calibri" w:cs="Calibri"/>
          <w:sz w:val="24"/>
          <w:szCs w:val="24"/>
          <w:highlight w:val="yellow"/>
          <w:lang w:val="pt-BR"/>
          <w:rPrChange w:id="418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</w:pPr>
    </w:p>
    <w:p w14:paraId="2B85D09B" w14:textId="77777777" w:rsidR="00552A08" w:rsidRPr="00E547D2" w:rsidRDefault="00552A08" w:rsidP="00004A97">
      <w:pPr>
        <w:pStyle w:val="PargrafodaLista"/>
        <w:numPr>
          <w:ilvl w:val="3"/>
          <w:numId w:val="24"/>
        </w:numPr>
        <w:pBdr>
          <w:top w:val="nil"/>
          <w:left w:val="nil"/>
          <w:bottom w:val="nil"/>
          <w:right w:val="nil"/>
          <w:between w:val="nil"/>
        </w:pBdr>
        <w:spacing w:after="0" w:line="0" w:lineRule="atLeast"/>
        <w:ind w:left="0" w:firstLine="0"/>
        <w:rPr>
          <w:rFonts w:ascii="Calibri" w:hAnsi="Calibri" w:cs="Calibri"/>
          <w:sz w:val="24"/>
          <w:szCs w:val="24"/>
          <w:highlight w:val="yellow"/>
          <w:lang w:val="pt-BR"/>
          <w:rPrChange w:id="419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</w:pPr>
      <w:proofErr w:type="spellStart"/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420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>Avoid</w:t>
      </w:r>
      <w:proofErr w:type="spellEnd"/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421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 xml:space="preserve"> </w:t>
      </w:r>
      <w:proofErr w:type="spellStart"/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422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>opening</w:t>
      </w:r>
      <w:proofErr w:type="spellEnd"/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423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 xml:space="preserve"> </w:t>
      </w:r>
      <w:proofErr w:type="spellStart"/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424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>the</w:t>
      </w:r>
      <w:proofErr w:type="spellEnd"/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425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 xml:space="preserve"> orbital </w:t>
      </w:r>
      <w:proofErr w:type="spellStart"/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426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>cavity</w:t>
      </w:r>
      <w:proofErr w:type="spellEnd"/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427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>.</w:t>
      </w:r>
    </w:p>
    <w:p w14:paraId="485C5015" w14:textId="77777777" w:rsidR="00552A08" w:rsidRPr="00E547D2" w:rsidRDefault="00552A08" w:rsidP="00434AB2">
      <w:pPr>
        <w:pBdr>
          <w:top w:val="nil"/>
          <w:left w:val="nil"/>
          <w:bottom w:val="nil"/>
          <w:right w:val="nil"/>
          <w:between w:val="nil"/>
        </w:pBdr>
        <w:spacing w:line="0" w:lineRule="atLeast"/>
        <w:rPr>
          <w:highlight w:val="yellow"/>
          <w:lang w:val="pt-BR"/>
          <w:rPrChange w:id="428" w:author="Autor" w:date="2026-03-08T21:03:00Z" w16du:dateUtc="2026-03-09T00:03:00Z">
            <w:rPr>
              <w:lang w:val="pt-BR"/>
            </w:rPr>
          </w:rPrChange>
        </w:rPr>
      </w:pPr>
    </w:p>
    <w:p w14:paraId="47A08667" w14:textId="6FF36BA8" w:rsidR="00552A08" w:rsidRPr="00E547D2" w:rsidRDefault="00552A08" w:rsidP="00004A97">
      <w:pPr>
        <w:pStyle w:val="PargrafodaLista"/>
        <w:numPr>
          <w:ilvl w:val="1"/>
          <w:numId w:val="24"/>
        </w:numPr>
        <w:pBdr>
          <w:top w:val="nil"/>
          <w:left w:val="nil"/>
          <w:bottom w:val="nil"/>
          <w:right w:val="nil"/>
          <w:between w:val="nil"/>
        </w:pBdr>
        <w:spacing w:after="0" w:line="0" w:lineRule="atLeast"/>
        <w:ind w:left="0" w:firstLine="0"/>
        <w:rPr>
          <w:rFonts w:ascii="Calibri" w:hAnsi="Calibri" w:cs="Calibri"/>
          <w:sz w:val="24"/>
          <w:szCs w:val="24"/>
          <w:highlight w:val="yellow"/>
          <w:lang w:val="pt-BR"/>
          <w:rPrChange w:id="429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</w:pPr>
      <w:proofErr w:type="spellStart"/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430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>Drill</w:t>
      </w:r>
      <w:proofErr w:type="spellEnd"/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431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 xml:space="preserve"> </w:t>
      </w:r>
      <w:proofErr w:type="spellStart"/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432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>the</w:t>
      </w:r>
      <w:proofErr w:type="spellEnd"/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433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 xml:space="preserve"> lateral temporal </w:t>
      </w:r>
      <w:proofErr w:type="spellStart"/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434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>bone</w:t>
      </w:r>
      <w:proofErr w:type="spellEnd"/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435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 xml:space="preserve"> </w:t>
      </w:r>
      <w:proofErr w:type="spellStart"/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436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>immediately</w:t>
      </w:r>
      <w:proofErr w:type="spellEnd"/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437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 xml:space="preserve"> posterior </w:t>
      </w:r>
      <w:proofErr w:type="spellStart"/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438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>to</w:t>
      </w:r>
      <w:proofErr w:type="spellEnd"/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439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 xml:space="preserve"> </w:t>
      </w:r>
      <w:proofErr w:type="spellStart"/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440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>the</w:t>
      </w:r>
      <w:proofErr w:type="spellEnd"/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441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 xml:space="preserve"> </w:t>
      </w:r>
      <w:proofErr w:type="spellStart"/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442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>zygomatic</w:t>
      </w:r>
      <w:proofErr w:type="spellEnd"/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443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 xml:space="preserve"> </w:t>
      </w:r>
      <w:proofErr w:type="spellStart"/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444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>arch</w:t>
      </w:r>
      <w:proofErr w:type="spellEnd"/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445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 xml:space="preserve"> </w:t>
      </w:r>
      <w:proofErr w:type="spellStart"/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446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>removal</w:t>
      </w:r>
      <w:proofErr w:type="spellEnd"/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447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 xml:space="preserve"> site (</w:t>
      </w:r>
      <w:r w:rsidRPr="00E547D2">
        <w:rPr>
          <w:rFonts w:ascii="Calibri" w:hAnsi="Calibri" w:cs="Calibri"/>
          <w:b/>
          <w:bCs/>
          <w:sz w:val="24"/>
          <w:szCs w:val="24"/>
          <w:highlight w:val="yellow"/>
          <w:lang w:val="pt-BR"/>
          <w:rPrChange w:id="448" w:author="Autor" w:date="2026-03-08T21:03:00Z" w16du:dateUtc="2026-03-09T00:03:00Z">
            <w:rPr>
              <w:rFonts w:ascii="Calibri" w:hAnsi="Calibri" w:cs="Calibri"/>
              <w:b/>
              <w:bCs/>
              <w:sz w:val="24"/>
              <w:szCs w:val="24"/>
              <w:lang w:val="pt-BR"/>
            </w:rPr>
          </w:rPrChange>
        </w:rPr>
        <w:t>Figure 2D</w:t>
      </w:r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449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>)</w:t>
      </w:r>
      <w:r w:rsidR="00B64E0F" w:rsidRPr="00E547D2">
        <w:rPr>
          <w:rFonts w:ascii="Calibri" w:hAnsi="Calibri" w:cs="Calibri"/>
          <w:sz w:val="24"/>
          <w:szCs w:val="24"/>
          <w:highlight w:val="yellow"/>
          <w:lang w:val="pt-BR"/>
          <w:rPrChange w:id="450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 xml:space="preserve"> </w:t>
      </w:r>
      <w:proofErr w:type="spellStart"/>
      <w:r w:rsidR="00B64E0F" w:rsidRPr="00E547D2">
        <w:rPr>
          <w:rFonts w:ascii="Calibri" w:hAnsi="Calibri" w:cs="Calibri"/>
          <w:sz w:val="24"/>
          <w:szCs w:val="24"/>
          <w:highlight w:val="yellow"/>
          <w:lang w:val="pt-BR"/>
          <w:rPrChange w:id="451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>using</w:t>
      </w:r>
      <w:proofErr w:type="spellEnd"/>
      <w:r w:rsidR="00B64E0F" w:rsidRPr="00E547D2">
        <w:rPr>
          <w:rFonts w:ascii="Calibri" w:hAnsi="Calibri" w:cs="Calibri"/>
          <w:sz w:val="24"/>
          <w:szCs w:val="24"/>
          <w:highlight w:val="yellow"/>
          <w:lang w:val="pt-BR"/>
          <w:rPrChange w:id="452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 xml:space="preserve"> a 3.5-mm </w:t>
      </w:r>
      <w:proofErr w:type="spellStart"/>
      <w:r w:rsidR="00B64E0F" w:rsidRPr="00E547D2">
        <w:rPr>
          <w:rFonts w:ascii="Calibri" w:hAnsi="Calibri" w:cs="Calibri"/>
          <w:sz w:val="24"/>
          <w:szCs w:val="24"/>
          <w:highlight w:val="yellow"/>
          <w:lang w:val="pt-BR"/>
          <w:rPrChange w:id="453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>diameter</w:t>
      </w:r>
      <w:proofErr w:type="spellEnd"/>
      <w:r w:rsidR="00B64E0F" w:rsidRPr="00E547D2">
        <w:rPr>
          <w:rFonts w:ascii="Calibri" w:hAnsi="Calibri" w:cs="Calibri"/>
          <w:sz w:val="24"/>
          <w:szCs w:val="24"/>
          <w:highlight w:val="yellow"/>
          <w:lang w:val="pt-BR"/>
          <w:rPrChange w:id="454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 xml:space="preserve"> round </w:t>
      </w:r>
      <w:proofErr w:type="spellStart"/>
      <w:r w:rsidR="00B64E0F" w:rsidRPr="00E547D2">
        <w:rPr>
          <w:rFonts w:ascii="Calibri" w:hAnsi="Calibri" w:cs="Calibri"/>
          <w:sz w:val="24"/>
          <w:szCs w:val="24"/>
          <w:highlight w:val="yellow"/>
          <w:lang w:val="pt-BR"/>
          <w:rPrChange w:id="455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>diamond-coated</w:t>
      </w:r>
      <w:proofErr w:type="spellEnd"/>
      <w:r w:rsidR="00B64E0F" w:rsidRPr="00E547D2">
        <w:rPr>
          <w:rFonts w:ascii="Calibri" w:hAnsi="Calibri" w:cs="Calibri"/>
          <w:sz w:val="24"/>
          <w:szCs w:val="24"/>
          <w:highlight w:val="yellow"/>
          <w:lang w:val="pt-BR"/>
          <w:rPrChange w:id="456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 xml:space="preserve"> </w:t>
      </w:r>
      <w:proofErr w:type="spellStart"/>
      <w:r w:rsidR="00B64E0F" w:rsidRPr="00E547D2">
        <w:rPr>
          <w:rFonts w:ascii="Calibri" w:hAnsi="Calibri" w:cs="Calibri"/>
          <w:sz w:val="24"/>
          <w:szCs w:val="24"/>
          <w:highlight w:val="yellow"/>
          <w:lang w:val="pt-BR"/>
          <w:rPrChange w:id="457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>burr</w:t>
      </w:r>
      <w:proofErr w:type="spellEnd"/>
      <w:r w:rsidR="00B64E0F" w:rsidRPr="00E547D2">
        <w:rPr>
          <w:rFonts w:ascii="Calibri" w:hAnsi="Calibri" w:cs="Calibri"/>
          <w:sz w:val="24"/>
          <w:szCs w:val="24"/>
          <w:highlight w:val="yellow"/>
          <w:lang w:val="pt-BR"/>
          <w:rPrChange w:id="458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 xml:space="preserve"> </w:t>
      </w:r>
      <w:proofErr w:type="spellStart"/>
      <w:r w:rsidR="00B64E0F" w:rsidRPr="00E547D2">
        <w:rPr>
          <w:rFonts w:ascii="Calibri" w:hAnsi="Calibri" w:cs="Calibri"/>
          <w:sz w:val="24"/>
          <w:szCs w:val="24"/>
          <w:highlight w:val="yellow"/>
          <w:lang w:val="pt-BR"/>
          <w:rPrChange w:id="459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>mounted</w:t>
      </w:r>
      <w:proofErr w:type="spellEnd"/>
      <w:r w:rsidR="00B64E0F" w:rsidRPr="00E547D2">
        <w:rPr>
          <w:rFonts w:ascii="Calibri" w:hAnsi="Calibri" w:cs="Calibri"/>
          <w:sz w:val="24"/>
          <w:szCs w:val="24"/>
          <w:highlight w:val="yellow"/>
          <w:lang w:val="pt-BR"/>
          <w:rPrChange w:id="460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 xml:space="preserve"> </w:t>
      </w:r>
      <w:proofErr w:type="spellStart"/>
      <w:r w:rsidR="00B64E0F" w:rsidRPr="00E547D2">
        <w:rPr>
          <w:rFonts w:ascii="Calibri" w:hAnsi="Calibri" w:cs="Calibri"/>
          <w:sz w:val="24"/>
          <w:szCs w:val="24"/>
          <w:highlight w:val="yellow"/>
          <w:lang w:val="pt-BR"/>
          <w:rPrChange w:id="461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>on</w:t>
      </w:r>
      <w:proofErr w:type="spellEnd"/>
      <w:r w:rsidR="00B64E0F" w:rsidRPr="00E547D2">
        <w:rPr>
          <w:rFonts w:ascii="Calibri" w:hAnsi="Calibri" w:cs="Calibri"/>
          <w:sz w:val="24"/>
          <w:szCs w:val="24"/>
          <w:highlight w:val="yellow"/>
          <w:lang w:val="pt-BR"/>
          <w:rPrChange w:id="462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 xml:space="preserve"> a </w:t>
      </w:r>
      <w:proofErr w:type="spellStart"/>
      <w:r w:rsidR="00B64E0F" w:rsidRPr="00E547D2">
        <w:rPr>
          <w:rFonts w:ascii="Calibri" w:hAnsi="Calibri" w:cs="Calibri"/>
          <w:sz w:val="24"/>
          <w:szCs w:val="24"/>
          <w:highlight w:val="yellow"/>
          <w:lang w:val="pt-BR"/>
          <w:rPrChange w:id="463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>low-speed</w:t>
      </w:r>
      <w:proofErr w:type="spellEnd"/>
      <w:r w:rsidR="00B64E0F" w:rsidRPr="00E547D2">
        <w:rPr>
          <w:rFonts w:ascii="Calibri" w:hAnsi="Calibri" w:cs="Calibri"/>
          <w:sz w:val="24"/>
          <w:szCs w:val="24"/>
          <w:highlight w:val="yellow"/>
          <w:lang w:val="pt-BR"/>
          <w:rPrChange w:id="464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 xml:space="preserve"> </w:t>
      </w:r>
      <w:proofErr w:type="spellStart"/>
      <w:r w:rsidR="00B64E0F" w:rsidRPr="00E547D2">
        <w:rPr>
          <w:rFonts w:ascii="Calibri" w:hAnsi="Calibri" w:cs="Calibri"/>
          <w:sz w:val="24"/>
          <w:szCs w:val="24"/>
          <w:highlight w:val="yellow"/>
          <w:lang w:val="pt-BR"/>
          <w:rPrChange w:id="465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>rotary</w:t>
      </w:r>
      <w:proofErr w:type="spellEnd"/>
      <w:r w:rsidR="00B64E0F" w:rsidRPr="00E547D2">
        <w:rPr>
          <w:rFonts w:ascii="Calibri" w:hAnsi="Calibri" w:cs="Calibri"/>
          <w:sz w:val="24"/>
          <w:szCs w:val="24"/>
          <w:highlight w:val="yellow"/>
          <w:lang w:val="pt-BR"/>
          <w:rPrChange w:id="466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 xml:space="preserve"> motor </w:t>
      </w:r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467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>(</w:t>
      </w:r>
      <w:r w:rsidRPr="00E547D2">
        <w:rPr>
          <w:rFonts w:ascii="Calibri" w:hAnsi="Calibri" w:cs="Calibri"/>
          <w:b/>
          <w:bCs/>
          <w:sz w:val="24"/>
          <w:szCs w:val="24"/>
          <w:highlight w:val="yellow"/>
          <w:lang w:val="pt-BR"/>
          <w:rPrChange w:id="468" w:author="Autor" w:date="2026-03-08T21:03:00Z" w16du:dateUtc="2026-03-09T00:03:00Z">
            <w:rPr>
              <w:rFonts w:ascii="Calibri" w:hAnsi="Calibri" w:cs="Calibri"/>
              <w:b/>
              <w:bCs/>
              <w:sz w:val="24"/>
              <w:szCs w:val="24"/>
              <w:lang w:val="pt-BR"/>
            </w:rPr>
          </w:rPrChange>
        </w:rPr>
        <w:t>Figure 1G</w:t>
      </w:r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469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>)</w:t>
      </w:r>
      <w:r w:rsidR="00B64E0F" w:rsidRPr="00E547D2">
        <w:rPr>
          <w:rFonts w:ascii="Calibri" w:hAnsi="Calibri" w:cs="Calibri"/>
          <w:sz w:val="24"/>
          <w:szCs w:val="24"/>
          <w:highlight w:val="yellow"/>
          <w:lang w:val="pt-BR"/>
          <w:rPrChange w:id="470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 xml:space="preserve">. </w:t>
      </w:r>
      <w:proofErr w:type="spellStart"/>
      <w:r w:rsidR="00B64E0F" w:rsidRPr="00E547D2">
        <w:rPr>
          <w:rFonts w:ascii="Calibri" w:hAnsi="Calibri" w:cs="Calibri"/>
          <w:sz w:val="24"/>
          <w:szCs w:val="24"/>
          <w:highlight w:val="yellow"/>
          <w:lang w:val="pt-BR"/>
          <w:rPrChange w:id="471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>I</w:t>
      </w:r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472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>ntermittently</w:t>
      </w:r>
      <w:proofErr w:type="spellEnd"/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473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 xml:space="preserve"> </w:t>
      </w:r>
      <w:proofErr w:type="spellStart"/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474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>irrigate</w:t>
      </w:r>
      <w:proofErr w:type="spellEnd"/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475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 xml:space="preserve"> </w:t>
      </w:r>
      <w:proofErr w:type="spellStart"/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476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>with</w:t>
      </w:r>
      <w:proofErr w:type="spellEnd"/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477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 xml:space="preserve"> 0.9% saline </w:t>
      </w:r>
      <w:proofErr w:type="spellStart"/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478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>to</w:t>
      </w:r>
      <w:proofErr w:type="spellEnd"/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479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 xml:space="preserve"> </w:t>
      </w:r>
      <w:proofErr w:type="spellStart"/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480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>prevent</w:t>
      </w:r>
      <w:proofErr w:type="spellEnd"/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481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 xml:space="preserve"> </w:t>
      </w:r>
      <w:proofErr w:type="spellStart"/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482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>thermal</w:t>
      </w:r>
      <w:proofErr w:type="spellEnd"/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483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 xml:space="preserve"> </w:t>
      </w:r>
      <w:proofErr w:type="spellStart"/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484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>injury</w:t>
      </w:r>
      <w:proofErr w:type="spellEnd"/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485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 xml:space="preserve">. </w:t>
      </w:r>
      <w:proofErr w:type="spellStart"/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486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>Leave</w:t>
      </w:r>
      <w:proofErr w:type="spellEnd"/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487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 xml:space="preserve"> </w:t>
      </w:r>
      <w:proofErr w:type="spellStart"/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488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>small</w:t>
      </w:r>
      <w:proofErr w:type="spellEnd"/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489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 xml:space="preserve"> </w:t>
      </w:r>
      <w:proofErr w:type="spellStart"/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490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>bone</w:t>
      </w:r>
      <w:proofErr w:type="spellEnd"/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491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 xml:space="preserve"> </w:t>
      </w:r>
      <w:proofErr w:type="spellStart"/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492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>fragments</w:t>
      </w:r>
      <w:proofErr w:type="spellEnd"/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493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 xml:space="preserve"> </w:t>
      </w:r>
      <w:proofErr w:type="spellStart"/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494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>attached</w:t>
      </w:r>
      <w:proofErr w:type="spellEnd"/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495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 xml:space="preserve"> </w:t>
      </w:r>
      <w:proofErr w:type="spellStart"/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496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>to</w:t>
      </w:r>
      <w:proofErr w:type="spellEnd"/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497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 xml:space="preserve"> </w:t>
      </w:r>
      <w:proofErr w:type="spellStart"/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498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>the</w:t>
      </w:r>
      <w:proofErr w:type="spellEnd"/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499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 xml:space="preserve"> dura</w:t>
      </w:r>
      <w:r w:rsidR="00B64E0F" w:rsidRPr="00E547D2">
        <w:rPr>
          <w:rFonts w:ascii="Calibri" w:hAnsi="Calibri" w:cs="Calibri"/>
          <w:sz w:val="24"/>
          <w:szCs w:val="24"/>
          <w:highlight w:val="yellow"/>
          <w:lang w:val="pt-BR"/>
          <w:rPrChange w:id="500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 xml:space="preserve"> mater</w:t>
      </w:r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501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 xml:space="preserve"> (</w:t>
      </w:r>
      <w:r w:rsidRPr="00E547D2">
        <w:rPr>
          <w:rFonts w:ascii="Calibri" w:hAnsi="Calibri" w:cs="Calibri"/>
          <w:b/>
          <w:bCs/>
          <w:sz w:val="24"/>
          <w:szCs w:val="24"/>
          <w:highlight w:val="yellow"/>
          <w:lang w:val="pt-BR"/>
          <w:rPrChange w:id="502" w:author="Autor" w:date="2026-03-08T21:03:00Z" w16du:dateUtc="2026-03-09T00:03:00Z">
            <w:rPr>
              <w:rFonts w:ascii="Calibri" w:hAnsi="Calibri" w:cs="Calibri"/>
              <w:b/>
              <w:bCs/>
              <w:sz w:val="24"/>
              <w:szCs w:val="24"/>
              <w:lang w:val="pt-BR"/>
            </w:rPr>
          </w:rPrChange>
        </w:rPr>
        <w:t>Figure 2E</w:t>
      </w:r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503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 xml:space="preserve">) </w:t>
      </w:r>
      <w:proofErr w:type="spellStart"/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504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>and</w:t>
      </w:r>
      <w:proofErr w:type="spellEnd"/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505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 xml:space="preserve"> remove </w:t>
      </w:r>
      <w:proofErr w:type="spellStart"/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506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>them</w:t>
      </w:r>
      <w:proofErr w:type="spellEnd"/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507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 xml:space="preserve"> </w:t>
      </w:r>
      <w:proofErr w:type="spellStart"/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508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>gently</w:t>
      </w:r>
      <w:proofErr w:type="spellEnd"/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509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 xml:space="preserve"> </w:t>
      </w:r>
      <w:proofErr w:type="spellStart"/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510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>with</w:t>
      </w:r>
      <w:proofErr w:type="spellEnd"/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511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 xml:space="preserve"> </w:t>
      </w:r>
      <w:proofErr w:type="spellStart"/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512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>Halstead</w:t>
      </w:r>
      <w:proofErr w:type="spellEnd"/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513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 xml:space="preserve"> </w:t>
      </w:r>
      <w:proofErr w:type="spellStart"/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514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>forceps</w:t>
      </w:r>
      <w:proofErr w:type="spellEnd"/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515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 xml:space="preserve"> (</w:t>
      </w:r>
      <w:r w:rsidRPr="00E547D2">
        <w:rPr>
          <w:rFonts w:ascii="Calibri" w:hAnsi="Calibri" w:cs="Calibri"/>
          <w:b/>
          <w:bCs/>
          <w:sz w:val="24"/>
          <w:szCs w:val="24"/>
          <w:highlight w:val="yellow"/>
          <w:lang w:val="pt-BR"/>
          <w:rPrChange w:id="516" w:author="Autor" w:date="2026-03-08T21:03:00Z" w16du:dateUtc="2026-03-09T00:03:00Z">
            <w:rPr>
              <w:rFonts w:ascii="Calibri" w:hAnsi="Calibri" w:cs="Calibri"/>
              <w:b/>
              <w:bCs/>
              <w:sz w:val="24"/>
              <w:szCs w:val="24"/>
              <w:lang w:val="pt-BR"/>
            </w:rPr>
          </w:rPrChange>
        </w:rPr>
        <w:t>Figure 1H</w:t>
      </w:r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517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>).</w:t>
      </w:r>
    </w:p>
    <w:p w14:paraId="6ED8A6D5" w14:textId="77777777" w:rsidR="00552A08" w:rsidRPr="00E547D2" w:rsidRDefault="00552A08" w:rsidP="00434AB2">
      <w:pPr>
        <w:pBdr>
          <w:top w:val="nil"/>
          <w:left w:val="nil"/>
          <w:bottom w:val="nil"/>
          <w:right w:val="nil"/>
          <w:between w:val="nil"/>
        </w:pBdr>
        <w:spacing w:line="0" w:lineRule="atLeast"/>
        <w:rPr>
          <w:highlight w:val="yellow"/>
          <w:lang w:val="pt-BR"/>
          <w:rPrChange w:id="518" w:author="Autor" w:date="2026-03-08T21:03:00Z" w16du:dateUtc="2026-03-09T00:03:00Z">
            <w:rPr>
              <w:lang w:val="pt-BR"/>
            </w:rPr>
          </w:rPrChange>
        </w:rPr>
      </w:pPr>
    </w:p>
    <w:p w14:paraId="7450EAD1" w14:textId="5F342768" w:rsidR="00552A08" w:rsidRPr="00E547D2" w:rsidRDefault="00552A08" w:rsidP="00434AB2">
      <w:pPr>
        <w:pBdr>
          <w:top w:val="nil"/>
          <w:left w:val="nil"/>
          <w:bottom w:val="nil"/>
          <w:right w:val="nil"/>
          <w:between w:val="nil"/>
        </w:pBdr>
        <w:spacing w:line="0" w:lineRule="atLeast"/>
        <w:rPr>
          <w:highlight w:val="yellow"/>
          <w:lang w:val="pt-BR"/>
          <w:rPrChange w:id="519" w:author="Autor" w:date="2026-03-08T21:03:00Z" w16du:dateUtc="2026-03-09T00:03:00Z">
            <w:rPr>
              <w:lang w:val="pt-BR"/>
            </w:rPr>
          </w:rPrChange>
        </w:rPr>
      </w:pPr>
      <w:r w:rsidRPr="00E547D2">
        <w:rPr>
          <w:highlight w:val="yellow"/>
          <w:lang w:val="pt-BR"/>
          <w:rPrChange w:id="520" w:author="Autor" w:date="2026-03-08T21:03:00Z" w16du:dateUtc="2026-03-09T00:03:00Z">
            <w:rPr>
              <w:lang w:val="pt-BR"/>
            </w:rPr>
          </w:rPrChange>
        </w:rPr>
        <w:lastRenderedPageBreak/>
        <w:t xml:space="preserve">NOTE: A </w:t>
      </w:r>
      <w:proofErr w:type="spellStart"/>
      <w:r w:rsidRPr="00E547D2">
        <w:rPr>
          <w:highlight w:val="yellow"/>
          <w:lang w:val="pt-BR"/>
          <w:rPrChange w:id="521" w:author="Autor" w:date="2026-03-08T21:03:00Z" w16du:dateUtc="2026-03-09T00:03:00Z">
            <w:rPr>
              <w:lang w:val="pt-BR"/>
            </w:rPr>
          </w:rPrChange>
        </w:rPr>
        <w:t>craniectomy</w:t>
      </w:r>
      <w:proofErr w:type="spellEnd"/>
      <w:r w:rsidRPr="00E547D2">
        <w:rPr>
          <w:highlight w:val="yellow"/>
          <w:lang w:val="pt-BR"/>
          <w:rPrChange w:id="522" w:author="Autor" w:date="2026-03-08T21:03:00Z" w16du:dateUtc="2026-03-09T00:03:00Z">
            <w:rPr>
              <w:lang w:val="pt-BR"/>
            </w:rPr>
          </w:rPrChange>
        </w:rPr>
        <w:t xml:space="preserve"> </w:t>
      </w:r>
      <w:proofErr w:type="spellStart"/>
      <w:r w:rsidRPr="00E547D2">
        <w:rPr>
          <w:highlight w:val="yellow"/>
          <w:lang w:val="pt-BR"/>
          <w:rPrChange w:id="523" w:author="Autor" w:date="2026-03-08T21:03:00Z" w16du:dateUtc="2026-03-09T00:03:00Z">
            <w:rPr>
              <w:lang w:val="pt-BR"/>
            </w:rPr>
          </w:rPrChange>
        </w:rPr>
        <w:t>using</w:t>
      </w:r>
      <w:proofErr w:type="spellEnd"/>
      <w:r w:rsidRPr="00E547D2">
        <w:rPr>
          <w:highlight w:val="yellow"/>
          <w:lang w:val="pt-BR"/>
          <w:rPrChange w:id="524" w:author="Autor" w:date="2026-03-08T21:03:00Z" w16du:dateUtc="2026-03-09T00:03:00Z">
            <w:rPr>
              <w:lang w:val="pt-BR"/>
            </w:rPr>
          </w:rPrChange>
        </w:rPr>
        <w:t xml:space="preserve"> a </w:t>
      </w:r>
      <w:proofErr w:type="spellStart"/>
      <w:r w:rsidRPr="00E547D2">
        <w:rPr>
          <w:highlight w:val="yellow"/>
          <w:lang w:val="pt-BR"/>
          <w:rPrChange w:id="525" w:author="Autor" w:date="2026-03-08T21:03:00Z" w16du:dateUtc="2026-03-09T00:03:00Z">
            <w:rPr>
              <w:lang w:val="pt-BR"/>
            </w:rPr>
          </w:rPrChange>
        </w:rPr>
        <w:t>smaller</w:t>
      </w:r>
      <w:proofErr w:type="spellEnd"/>
      <w:r w:rsidRPr="00E547D2">
        <w:rPr>
          <w:highlight w:val="yellow"/>
          <w:lang w:val="pt-BR"/>
          <w:rPrChange w:id="526" w:author="Autor" w:date="2026-03-08T21:03:00Z" w16du:dateUtc="2026-03-09T00:03:00Z">
            <w:rPr>
              <w:lang w:val="pt-BR"/>
            </w:rPr>
          </w:rPrChange>
        </w:rPr>
        <w:t xml:space="preserve"> </w:t>
      </w:r>
      <w:proofErr w:type="spellStart"/>
      <w:r w:rsidRPr="00E547D2">
        <w:rPr>
          <w:highlight w:val="yellow"/>
          <w:lang w:val="pt-BR"/>
          <w:rPrChange w:id="527" w:author="Autor" w:date="2026-03-08T21:03:00Z" w16du:dateUtc="2026-03-09T00:03:00Z">
            <w:rPr>
              <w:lang w:val="pt-BR"/>
            </w:rPr>
          </w:rPrChange>
        </w:rPr>
        <w:t>drill</w:t>
      </w:r>
      <w:proofErr w:type="spellEnd"/>
      <w:r w:rsidRPr="00E547D2">
        <w:rPr>
          <w:highlight w:val="yellow"/>
          <w:lang w:val="pt-BR"/>
          <w:rPrChange w:id="528" w:author="Autor" w:date="2026-03-08T21:03:00Z" w16du:dateUtc="2026-03-09T00:03:00Z">
            <w:rPr>
              <w:lang w:val="pt-BR"/>
            </w:rPr>
          </w:rPrChange>
        </w:rPr>
        <w:t xml:space="preserve"> bit </w:t>
      </w:r>
      <w:proofErr w:type="spellStart"/>
      <w:r w:rsidRPr="00E547D2">
        <w:rPr>
          <w:highlight w:val="yellow"/>
          <w:lang w:val="pt-BR"/>
          <w:rPrChange w:id="529" w:author="Autor" w:date="2026-03-08T21:03:00Z" w16du:dateUtc="2026-03-09T00:03:00Z">
            <w:rPr>
              <w:lang w:val="pt-BR"/>
            </w:rPr>
          </w:rPrChange>
        </w:rPr>
        <w:t>is</w:t>
      </w:r>
      <w:proofErr w:type="spellEnd"/>
      <w:r w:rsidRPr="00E547D2">
        <w:rPr>
          <w:highlight w:val="yellow"/>
          <w:lang w:val="pt-BR"/>
          <w:rPrChange w:id="530" w:author="Autor" w:date="2026-03-08T21:03:00Z" w16du:dateUtc="2026-03-09T00:03:00Z">
            <w:rPr>
              <w:lang w:val="pt-BR"/>
            </w:rPr>
          </w:rPrChange>
        </w:rPr>
        <w:t xml:space="preserve"> </w:t>
      </w:r>
      <w:proofErr w:type="spellStart"/>
      <w:r w:rsidRPr="00E547D2">
        <w:rPr>
          <w:highlight w:val="yellow"/>
          <w:lang w:val="pt-BR"/>
          <w:rPrChange w:id="531" w:author="Autor" w:date="2026-03-08T21:03:00Z" w16du:dateUtc="2026-03-09T00:03:00Z">
            <w:rPr>
              <w:lang w:val="pt-BR"/>
            </w:rPr>
          </w:rPrChange>
        </w:rPr>
        <w:t>an</w:t>
      </w:r>
      <w:proofErr w:type="spellEnd"/>
      <w:r w:rsidRPr="00E547D2">
        <w:rPr>
          <w:highlight w:val="yellow"/>
          <w:lang w:val="pt-BR"/>
          <w:rPrChange w:id="532" w:author="Autor" w:date="2026-03-08T21:03:00Z" w16du:dateUtc="2026-03-09T00:03:00Z">
            <w:rPr>
              <w:lang w:val="pt-BR"/>
            </w:rPr>
          </w:rPrChange>
        </w:rPr>
        <w:t xml:space="preserve"> </w:t>
      </w:r>
      <w:proofErr w:type="spellStart"/>
      <w:r w:rsidRPr="00E547D2">
        <w:rPr>
          <w:highlight w:val="yellow"/>
          <w:lang w:val="pt-BR"/>
          <w:rPrChange w:id="533" w:author="Autor" w:date="2026-03-08T21:03:00Z" w16du:dateUtc="2026-03-09T00:03:00Z">
            <w:rPr>
              <w:lang w:val="pt-BR"/>
            </w:rPr>
          </w:rPrChange>
        </w:rPr>
        <w:t>alternative</w:t>
      </w:r>
      <w:proofErr w:type="spellEnd"/>
      <w:r w:rsidRPr="00E547D2">
        <w:rPr>
          <w:highlight w:val="yellow"/>
          <w:lang w:val="pt-BR"/>
          <w:rPrChange w:id="534" w:author="Autor" w:date="2026-03-08T21:03:00Z" w16du:dateUtc="2026-03-09T00:03:00Z">
            <w:rPr>
              <w:lang w:val="pt-BR"/>
            </w:rPr>
          </w:rPrChange>
        </w:rPr>
        <w:t xml:space="preserve"> </w:t>
      </w:r>
      <w:proofErr w:type="spellStart"/>
      <w:r w:rsidRPr="00E547D2">
        <w:rPr>
          <w:highlight w:val="yellow"/>
          <w:lang w:val="pt-BR"/>
          <w:rPrChange w:id="535" w:author="Autor" w:date="2026-03-08T21:03:00Z" w16du:dateUtc="2026-03-09T00:03:00Z">
            <w:rPr>
              <w:lang w:val="pt-BR"/>
            </w:rPr>
          </w:rPrChange>
        </w:rPr>
        <w:t>but</w:t>
      </w:r>
      <w:proofErr w:type="spellEnd"/>
      <w:r w:rsidRPr="00E547D2">
        <w:rPr>
          <w:highlight w:val="yellow"/>
          <w:lang w:val="pt-BR"/>
          <w:rPrChange w:id="536" w:author="Autor" w:date="2026-03-08T21:03:00Z" w16du:dateUtc="2026-03-09T00:03:00Z">
            <w:rPr>
              <w:lang w:val="pt-BR"/>
            </w:rPr>
          </w:rPrChange>
        </w:rPr>
        <w:t xml:space="preserve"> </w:t>
      </w:r>
      <w:proofErr w:type="spellStart"/>
      <w:r w:rsidRPr="00E547D2">
        <w:rPr>
          <w:highlight w:val="yellow"/>
          <w:lang w:val="pt-BR"/>
          <w:rPrChange w:id="537" w:author="Autor" w:date="2026-03-08T21:03:00Z" w16du:dateUtc="2026-03-09T00:03:00Z">
            <w:rPr>
              <w:lang w:val="pt-BR"/>
            </w:rPr>
          </w:rPrChange>
        </w:rPr>
        <w:t>increases</w:t>
      </w:r>
      <w:proofErr w:type="spellEnd"/>
      <w:r w:rsidRPr="00E547D2">
        <w:rPr>
          <w:highlight w:val="yellow"/>
          <w:lang w:val="pt-BR"/>
          <w:rPrChange w:id="538" w:author="Autor" w:date="2026-03-08T21:03:00Z" w16du:dateUtc="2026-03-09T00:03:00Z">
            <w:rPr>
              <w:lang w:val="pt-BR"/>
            </w:rPr>
          </w:rPrChange>
        </w:rPr>
        <w:t xml:space="preserve"> </w:t>
      </w:r>
      <w:proofErr w:type="spellStart"/>
      <w:r w:rsidRPr="00E547D2">
        <w:rPr>
          <w:highlight w:val="yellow"/>
          <w:lang w:val="pt-BR"/>
          <w:rPrChange w:id="539" w:author="Autor" w:date="2026-03-08T21:03:00Z" w16du:dateUtc="2026-03-09T00:03:00Z">
            <w:rPr>
              <w:lang w:val="pt-BR"/>
            </w:rPr>
          </w:rPrChange>
        </w:rPr>
        <w:t>the</w:t>
      </w:r>
      <w:proofErr w:type="spellEnd"/>
      <w:r w:rsidRPr="00E547D2">
        <w:rPr>
          <w:highlight w:val="yellow"/>
          <w:lang w:val="pt-BR"/>
          <w:rPrChange w:id="540" w:author="Autor" w:date="2026-03-08T21:03:00Z" w16du:dateUtc="2026-03-09T00:03:00Z">
            <w:rPr>
              <w:lang w:val="pt-BR"/>
            </w:rPr>
          </w:rPrChange>
        </w:rPr>
        <w:t xml:space="preserve"> </w:t>
      </w:r>
      <w:proofErr w:type="spellStart"/>
      <w:r w:rsidRPr="00E547D2">
        <w:rPr>
          <w:highlight w:val="yellow"/>
          <w:lang w:val="pt-BR"/>
          <w:rPrChange w:id="541" w:author="Autor" w:date="2026-03-08T21:03:00Z" w16du:dateUtc="2026-03-09T00:03:00Z">
            <w:rPr>
              <w:lang w:val="pt-BR"/>
            </w:rPr>
          </w:rPrChange>
        </w:rPr>
        <w:t>risk</w:t>
      </w:r>
      <w:proofErr w:type="spellEnd"/>
      <w:r w:rsidRPr="00E547D2">
        <w:rPr>
          <w:highlight w:val="yellow"/>
          <w:lang w:val="pt-BR"/>
          <w:rPrChange w:id="542" w:author="Autor" w:date="2026-03-08T21:03:00Z" w16du:dateUtc="2026-03-09T00:03:00Z">
            <w:rPr>
              <w:lang w:val="pt-BR"/>
            </w:rPr>
          </w:rPrChange>
        </w:rPr>
        <w:t xml:space="preserve"> </w:t>
      </w:r>
      <w:proofErr w:type="spellStart"/>
      <w:r w:rsidRPr="00E547D2">
        <w:rPr>
          <w:highlight w:val="yellow"/>
          <w:lang w:val="pt-BR"/>
          <w:rPrChange w:id="543" w:author="Autor" w:date="2026-03-08T21:03:00Z" w16du:dateUtc="2026-03-09T00:03:00Z">
            <w:rPr>
              <w:lang w:val="pt-BR"/>
            </w:rPr>
          </w:rPrChange>
        </w:rPr>
        <w:t>of</w:t>
      </w:r>
      <w:proofErr w:type="spellEnd"/>
      <w:r w:rsidRPr="00E547D2">
        <w:rPr>
          <w:highlight w:val="yellow"/>
          <w:lang w:val="pt-BR"/>
          <w:rPrChange w:id="544" w:author="Autor" w:date="2026-03-08T21:03:00Z" w16du:dateUtc="2026-03-09T00:03:00Z">
            <w:rPr>
              <w:lang w:val="pt-BR"/>
            </w:rPr>
          </w:rPrChange>
        </w:rPr>
        <w:t xml:space="preserve"> dural </w:t>
      </w:r>
      <w:proofErr w:type="spellStart"/>
      <w:r w:rsidRPr="00E547D2">
        <w:rPr>
          <w:highlight w:val="yellow"/>
          <w:lang w:val="pt-BR"/>
          <w:rPrChange w:id="545" w:author="Autor" w:date="2026-03-08T21:03:00Z" w16du:dateUtc="2026-03-09T00:03:00Z">
            <w:rPr>
              <w:lang w:val="pt-BR"/>
            </w:rPr>
          </w:rPrChange>
        </w:rPr>
        <w:t>and</w:t>
      </w:r>
      <w:proofErr w:type="spellEnd"/>
      <w:r w:rsidRPr="00E547D2">
        <w:rPr>
          <w:highlight w:val="yellow"/>
          <w:lang w:val="pt-BR"/>
          <w:rPrChange w:id="546" w:author="Autor" w:date="2026-03-08T21:03:00Z" w16du:dateUtc="2026-03-09T00:03:00Z">
            <w:rPr>
              <w:lang w:val="pt-BR"/>
            </w:rPr>
          </w:rPrChange>
        </w:rPr>
        <w:t xml:space="preserve"> </w:t>
      </w:r>
      <w:proofErr w:type="spellStart"/>
      <w:r w:rsidRPr="00E547D2">
        <w:rPr>
          <w:highlight w:val="yellow"/>
          <w:lang w:val="pt-BR"/>
          <w:rPrChange w:id="547" w:author="Autor" w:date="2026-03-08T21:03:00Z" w16du:dateUtc="2026-03-09T00:03:00Z">
            <w:rPr>
              <w:lang w:val="pt-BR"/>
            </w:rPr>
          </w:rPrChange>
        </w:rPr>
        <w:t>brain</w:t>
      </w:r>
      <w:proofErr w:type="spellEnd"/>
      <w:r w:rsidRPr="00E547D2">
        <w:rPr>
          <w:highlight w:val="yellow"/>
          <w:lang w:val="pt-BR"/>
          <w:rPrChange w:id="548" w:author="Autor" w:date="2026-03-08T21:03:00Z" w16du:dateUtc="2026-03-09T00:03:00Z">
            <w:rPr>
              <w:lang w:val="pt-BR"/>
            </w:rPr>
          </w:rPrChange>
        </w:rPr>
        <w:t xml:space="preserve"> </w:t>
      </w:r>
      <w:proofErr w:type="spellStart"/>
      <w:r w:rsidRPr="00E547D2">
        <w:rPr>
          <w:highlight w:val="yellow"/>
          <w:lang w:val="pt-BR"/>
          <w:rPrChange w:id="549" w:author="Autor" w:date="2026-03-08T21:03:00Z" w16du:dateUtc="2026-03-09T00:03:00Z">
            <w:rPr>
              <w:lang w:val="pt-BR"/>
            </w:rPr>
          </w:rPrChange>
        </w:rPr>
        <w:t>injury</w:t>
      </w:r>
      <w:proofErr w:type="spellEnd"/>
      <w:r w:rsidRPr="00E547D2">
        <w:rPr>
          <w:highlight w:val="yellow"/>
          <w:lang w:val="pt-BR"/>
          <w:rPrChange w:id="550" w:author="Autor" w:date="2026-03-08T21:03:00Z" w16du:dateUtc="2026-03-09T00:03:00Z">
            <w:rPr>
              <w:lang w:val="pt-BR"/>
            </w:rPr>
          </w:rPrChange>
        </w:rPr>
        <w:t>.</w:t>
      </w:r>
    </w:p>
    <w:p w14:paraId="2198BBDF" w14:textId="77777777" w:rsidR="00552A08" w:rsidRPr="00E547D2" w:rsidRDefault="00552A08" w:rsidP="00434AB2">
      <w:pPr>
        <w:pBdr>
          <w:top w:val="nil"/>
          <w:left w:val="nil"/>
          <w:bottom w:val="nil"/>
          <w:right w:val="nil"/>
          <w:between w:val="nil"/>
        </w:pBdr>
        <w:spacing w:line="0" w:lineRule="atLeast"/>
        <w:rPr>
          <w:highlight w:val="yellow"/>
          <w:lang w:val="pt-BR"/>
          <w:rPrChange w:id="551" w:author="Autor" w:date="2026-03-08T21:03:00Z" w16du:dateUtc="2026-03-09T00:03:00Z">
            <w:rPr>
              <w:lang w:val="pt-BR"/>
            </w:rPr>
          </w:rPrChange>
        </w:rPr>
      </w:pPr>
    </w:p>
    <w:p w14:paraId="5F4D461D" w14:textId="096906F2" w:rsidR="00552A08" w:rsidRPr="00E547D2" w:rsidRDefault="00552A08" w:rsidP="00004A97">
      <w:pPr>
        <w:pStyle w:val="PargrafodaLista"/>
        <w:numPr>
          <w:ilvl w:val="0"/>
          <w:numId w:val="24"/>
        </w:numPr>
        <w:pBdr>
          <w:top w:val="nil"/>
          <w:left w:val="nil"/>
          <w:bottom w:val="nil"/>
          <w:right w:val="nil"/>
          <w:between w:val="nil"/>
        </w:pBdr>
        <w:spacing w:after="0" w:line="0" w:lineRule="atLeast"/>
        <w:ind w:left="0" w:firstLine="0"/>
        <w:rPr>
          <w:rFonts w:ascii="Calibri" w:hAnsi="Calibri" w:cs="Calibri"/>
          <w:b/>
          <w:bCs/>
          <w:sz w:val="24"/>
          <w:szCs w:val="24"/>
          <w:highlight w:val="yellow"/>
          <w:lang w:val="pt-BR"/>
          <w:rPrChange w:id="552" w:author="Autor" w:date="2026-03-08T21:03:00Z" w16du:dateUtc="2026-03-09T00:03:00Z">
            <w:rPr>
              <w:rFonts w:ascii="Calibri" w:hAnsi="Calibri" w:cs="Calibri"/>
              <w:b/>
              <w:bCs/>
              <w:sz w:val="24"/>
              <w:szCs w:val="24"/>
              <w:lang w:val="pt-BR"/>
            </w:rPr>
          </w:rPrChange>
        </w:rPr>
      </w:pPr>
      <w:r w:rsidRPr="00E547D2">
        <w:rPr>
          <w:rFonts w:ascii="Calibri" w:hAnsi="Calibri" w:cs="Calibri"/>
          <w:b/>
          <w:bCs/>
          <w:sz w:val="24"/>
          <w:szCs w:val="24"/>
          <w:highlight w:val="yellow"/>
          <w:lang w:val="pt-BR"/>
          <w:rPrChange w:id="553" w:author="Autor" w:date="2026-03-08T21:03:00Z" w16du:dateUtc="2026-03-09T00:03:00Z">
            <w:rPr>
              <w:rFonts w:ascii="Calibri" w:hAnsi="Calibri" w:cs="Calibri"/>
              <w:b/>
              <w:bCs/>
              <w:sz w:val="24"/>
              <w:szCs w:val="24"/>
              <w:lang w:val="pt-BR"/>
            </w:rPr>
          </w:rPrChange>
        </w:rPr>
        <w:t xml:space="preserve">MCA </w:t>
      </w:r>
      <w:proofErr w:type="spellStart"/>
      <w:r w:rsidRPr="00E547D2">
        <w:rPr>
          <w:rFonts w:ascii="Calibri" w:hAnsi="Calibri" w:cs="Calibri"/>
          <w:b/>
          <w:bCs/>
          <w:sz w:val="24"/>
          <w:szCs w:val="24"/>
          <w:highlight w:val="yellow"/>
          <w:lang w:val="pt-BR"/>
          <w:rPrChange w:id="554" w:author="Autor" w:date="2026-03-08T21:03:00Z" w16du:dateUtc="2026-03-09T00:03:00Z">
            <w:rPr>
              <w:rFonts w:ascii="Calibri" w:hAnsi="Calibri" w:cs="Calibri"/>
              <w:b/>
              <w:bCs/>
              <w:sz w:val="24"/>
              <w:szCs w:val="24"/>
              <w:lang w:val="pt-BR"/>
            </w:rPr>
          </w:rPrChange>
        </w:rPr>
        <w:t>occlusion</w:t>
      </w:r>
      <w:proofErr w:type="spellEnd"/>
      <w:r w:rsidR="00434AB2" w:rsidRPr="00E547D2">
        <w:rPr>
          <w:rFonts w:ascii="Calibri" w:hAnsi="Calibri" w:cs="Calibri"/>
          <w:b/>
          <w:bCs/>
          <w:sz w:val="24"/>
          <w:szCs w:val="24"/>
          <w:highlight w:val="yellow"/>
          <w:lang w:val="pt-BR"/>
          <w:rPrChange w:id="555" w:author="Autor" w:date="2026-03-08T21:03:00Z" w16du:dateUtc="2026-03-09T00:03:00Z">
            <w:rPr>
              <w:rFonts w:ascii="Calibri" w:hAnsi="Calibri" w:cs="Calibri"/>
              <w:b/>
              <w:bCs/>
              <w:sz w:val="24"/>
              <w:szCs w:val="24"/>
              <w:lang w:val="pt-BR"/>
            </w:rPr>
          </w:rPrChange>
        </w:rPr>
        <w:t xml:space="preserve"> (Figure 3)</w:t>
      </w:r>
    </w:p>
    <w:p w14:paraId="18AFC90A" w14:textId="77777777" w:rsidR="00552A08" w:rsidRPr="00E547D2" w:rsidRDefault="00552A08" w:rsidP="00434AB2">
      <w:pPr>
        <w:pBdr>
          <w:top w:val="nil"/>
          <w:left w:val="nil"/>
          <w:bottom w:val="nil"/>
          <w:right w:val="nil"/>
          <w:between w:val="nil"/>
        </w:pBdr>
        <w:spacing w:line="0" w:lineRule="atLeast"/>
        <w:rPr>
          <w:highlight w:val="yellow"/>
          <w:lang w:val="pt-BR"/>
          <w:rPrChange w:id="556" w:author="Autor" w:date="2026-03-08T21:03:00Z" w16du:dateUtc="2026-03-09T00:03:00Z">
            <w:rPr>
              <w:lang w:val="pt-BR"/>
            </w:rPr>
          </w:rPrChange>
        </w:rPr>
      </w:pPr>
    </w:p>
    <w:p w14:paraId="3287BFD8" w14:textId="3A539233" w:rsidR="00552A08" w:rsidRPr="00E547D2" w:rsidRDefault="00552A08" w:rsidP="00004A97">
      <w:pPr>
        <w:pStyle w:val="PargrafodaLista"/>
        <w:numPr>
          <w:ilvl w:val="1"/>
          <w:numId w:val="24"/>
        </w:numPr>
        <w:pBdr>
          <w:top w:val="nil"/>
          <w:left w:val="nil"/>
          <w:bottom w:val="nil"/>
          <w:right w:val="nil"/>
          <w:between w:val="nil"/>
        </w:pBdr>
        <w:spacing w:after="0" w:line="0" w:lineRule="atLeast"/>
        <w:ind w:left="0" w:firstLine="0"/>
        <w:rPr>
          <w:rFonts w:ascii="Calibri" w:hAnsi="Calibri" w:cs="Calibri"/>
          <w:sz w:val="24"/>
          <w:szCs w:val="24"/>
          <w:highlight w:val="yellow"/>
          <w:lang w:val="pt-BR"/>
          <w:rPrChange w:id="557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</w:pPr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558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 xml:space="preserve">Open </w:t>
      </w:r>
      <w:proofErr w:type="spellStart"/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559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>the</w:t>
      </w:r>
      <w:proofErr w:type="spellEnd"/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560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 xml:space="preserve"> dura mater </w:t>
      </w:r>
      <w:proofErr w:type="spellStart"/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561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>using</w:t>
      </w:r>
      <w:proofErr w:type="spellEnd"/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562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 xml:space="preserve"> a 6</w:t>
      </w:r>
      <w:r w:rsidR="00B64E0F" w:rsidRPr="00E547D2">
        <w:rPr>
          <w:rFonts w:ascii="Calibri" w:hAnsi="Calibri" w:cs="Calibri"/>
          <w:sz w:val="24"/>
          <w:szCs w:val="24"/>
          <w:highlight w:val="yellow"/>
          <w:lang w:val="pt-BR"/>
          <w:rPrChange w:id="563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 xml:space="preserve"> </w:t>
      </w:r>
      <w:r w:rsidR="00434AB2" w:rsidRPr="00E547D2">
        <w:rPr>
          <w:rFonts w:ascii="Calibri" w:hAnsi="Calibri" w:cs="Calibri"/>
          <w:sz w:val="24"/>
          <w:szCs w:val="24"/>
          <w:highlight w:val="yellow"/>
          <w:lang w:val="pt-BR"/>
          <w:rPrChange w:id="564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 xml:space="preserve">mm </w:t>
      </w:r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565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>×</w:t>
      </w:r>
      <w:r w:rsidR="00B64E0F" w:rsidRPr="00E547D2">
        <w:rPr>
          <w:rFonts w:ascii="Calibri" w:hAnsi="Calibri" w:cs="Calibri"/>
          <w:sz w:val="24"/>
          <w:szCs w:val="24"/>
          <w:highlight w:val="yellow"/>
          <w:lang w:val="pt-BR"/>
          <w:rPrChange w:id="566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 xml:space="preserve"> </w:t>
      </w:r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567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 xml:space="preserve">0.25 mm </w:t>
      </w:r>
      <w:proofErr w:type="spellStart"/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568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>ultrafine</w:t>
      </w:r>
      <w:proofErr w:type="spellEnd"/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569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 xml:space="preserve"> </w:t>
      </w:r>
      <w:proofErr w:type="spellStart"/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570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>needle</w:t>
      </w:r>
      <w:proofErr w:type="spellEnd"/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571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>.</w:t>
      </w:r>
    </w:p>
    <w:p w14:paraId="4067585F" w14:textId="77777777" w:rsidR="00552A08" w:rsidRPr="00E547D2" w:rsidRDefault="00552A08" w:rsidP="00434AB2">
      <w:pPr>
        <w:pBdr>
          <w:top w:val="nil"/>
          <w:left w:val="nil"/>
          <w:bottom w:val="nil"/>
          <w:right w:val="nil"/>
          <w:between w:val="nil"/>
        </w:pBdr>
        <w:spacing w:line="0" w:lineRule="atLeast"/>
        <w:rPr>
          <w:highlight w:val="yellow"/>
          <w:lang w:val="pt-BR"/>
          <w:rPrChange w:id="572" w:author="Autor" w:date="2026-03-08T21:03:00Z" w16du:dateUtc="2026-03-09T00:03:00Z">
            <w:rPr>
              <w:lang w:val="pt-BR"/>
            </w:rPr>
          </w:rPrChange>
        </w:rPr>
      </w:pPr>
    </w:p>
    <w:p w14:paraId="1CD79E3C" w14:textId="2568CC03" w:rsidR="00552A08" w:rsidRPr="00E547D2" w:rsidRDefault="00552A08" w:rsidP="00434AB2">
      <w:pPr>
        <w:pBdr>
          <w:top w:val="nil"/>
          <w:left w:val="nil"/>
          <w:bottom w:val="nil"/>
          <w:right w:val="nil"/>
          <w:between w:val="nil"/>
        </w:pBdr>
        <w:spacing w:line="0" w:lineRule="atLeast"/>
        <w:rPr>
          <w:highlight w:val="yellow"/>
          <w:lang w:val="pt-BR"/>
          <w:rPrChange w:id="573" w:author="Autor" w:date="2026-03-08T21:03:00Z" w16du:dateUtc="2026-03-09T00:03:00Z">
            <w:rPr>
              <w:lang w:val="pt-BR"/>
            </w:rPr>
          </w:rPrChange>
        </w:rPr>
      </w:pPr>
      <w:r w:rsidRPr="00E547D2">
        <w:rPr>
          <w:highlight w:val="yellow"/>
          <w:lang w:val="pt-BR"/>
          <w:rPrChange w:id="574" w:author="Autor" w:date="2026-03-08T21:03:00Z" w16du:dateUtc="2026-03-09T00:03:00Z">
            <w:rPr>
              <w:lang w:val="pt-BR"/>
            </w:rPr>
          </w:rPrChange>
        </w:rPr>
        <w:t xml:space="preserve">NOTE: </w:t>
      </w:r>
      <w:proofErr w:type="spellStart"/>
      <w:r w:rsidRPr="00E547D2">
        <w:rPr>
          <w:highlight w:val="yellow"/>
          <w:lang w:val="pt-BR"/>
          <w:rPrChange w:id="575" w:author="Autor" w:date="2026-03-08T21:03:00Z" w16du:dateUtc="2026-03-09T00:03:00Z">
            <w:rPr>
              <w:lang w:val="pt-BR"/>
            </w:rPr>
          </w:rPrChange>
        </w:rPr>
        <w:t>Avoid</w:t>
      </w:r>
      <w:proofErr w:type="spellEnd"/>
      <w:r w:rsidRPr="00E547D2">
        <w:rPr>
          <w:highlight w:val="yellow"/>
          <w:lang w:val="pt-BR"/>
          <w:rPrChange w:id="576" w:author="Autor" w:date="2026-03-08T21:03:00Z" w16du:dateUtc="2026-03-09T00:03:00Z">
            <w:rPr>
              <w:lang w:val="pt-BR"/>
            </w:rPr>
          </w:rPrChange>
        </w:rPr>
        <w:t xml:space="preserve"> </w:t>
      </w:r>
      <w:proofErr w:type="spellStart"/>
      <w:r w:rsidRPr="00E547D2">
        <w:rPr>
          <w:highlight w:val="yellow"/>
          <w:lang w:val="pt-BR"/>
          <w:rPrChange w:id="577" w:author="Autor" w:date="2026-03-08T21:03:00Z" w16du:dateUtc="2026-03-09T00:03:00Z">
            <w:rPr>
              <w:lang w:val="pt-BR"/>
            </w:rPr>
          </w:rPrChange>
        </w:rPr>
        <w:t>damaging</w:t>
      </w:r>
      <w:proofErr w:type="spellEnd"/>
      <w:r w:rsidRPr="00E547D2">
        <w:rPr>
          <w:highlight w:val="yellow"/>
          <w:lang w:val="pt-BR"/>
          <w:rPrChange w:id="578" w:author="Autor" w:date="2026-03-08T21:03:00Z" w16du:dateUtc="2026-03-09T00:03:00Z">
            <w:rPr>
              <w:lang w:val="pt-BR"/>
            </w:rPr>
          </w:rPrChange>
        </w:rPr>
        <w:t xml:space="preserve"> </w:t>
      </w:r>
      <w:proofErr w:type="spellStart"/>
      <w:r w:rsidRPr="00E547D2">
        <w:rPr>
          <w:highlight w:val="yellow"/>
          <w:lang w:val="pt-BR"/>
          <w:rPrChange w:id="579" w:author="Autor" w:date="2026-03-08T21:03:00Z" w16du:dateUtc="2026-03-09T00:03:00Z">
            <w:rPr>
              <w:lang w:val="pt-BR"/>
            </w:rPr>
          </w:rPrChange>
        </w:rPr>
        <w:t>adjacent</w:t>
      </w:r>
      <w:proofErr w:type="spellEnd"/>
      <w:r w:rsidRPr="00E547D2">
        <w:rPr>
          <w:highlight w:val="yellow"/>
          <w:lang w:val="pt-BR"/>
          <w:rPrChange w:id="580" w:author="Autor" w:date="2026-03-08T21:03:00Z" w16du:dateUtc="2026-03-09T00:03:00Z">
            <w:rPr>
              <w:lang w:val="pt-BR"/>
            </w:rPr>
          </w:rPrChange>
        </w:rPr>
        <w:t xml:space="preserve"> cortical </w:t>
      </w:r>
      <w:proofErr w:type="spellStart"/>
      <w:r w:rsidRPr="00E547D2">
        <w:rPr>
          <w:highlight w:val="yellow"/>
          <w:lang w:val="pt-BR"/>
          <w:rPrChange w:id="581" w:author="Autor" w:date="2026-03-08T21:03:00Z" w16du:dateUtc="2026-03-09T00:03:00Z">
            <w:rPr>
              <w:lang w:val="pt-BR"/>
            </w:rPr>
          </w:rPrChange>
        </w:rPr>
        <w:t>vessels</w:t>
      </w:r>
      <w:proofErr w:type="spellEnd"/>
      <w:r w:rsidRPr="00E547D2">
        <w:rPr>
          <w:highlight w:val="yellow"/>
          <w:lang w:val="pt-BR"/>
          <w:rPrChange w:id="582" w:author="Autor" w:date="2026-03-08T21:03:00Z" w16du:dateUtc="2026-03-09T00:03:00Z">
            <w:rPr>
              <w:lang w:val="pt-BR"/>
            </w:rPr>
          </w:rPrChange>
        </w:rPr>
        <w:t>.</w:t>
      </w:r>
    </w:p>
    <w:p w14:paraId="1A440A70" w14:textId="77777777" w:rsidR="00552A08" w:rsidRPr="00E547D2" w:rsidRDefault="00552A08" w:rsidP="00434AB2">
      <w:pPr>
        <w:pBdr>
          <w:top w:val="nil"/>
          <w:left w:val="nil"/>
          <w:bottom w:val="nil"/>
          <w:right w:val="nil"/>
          <w:between w:val="nil"/>
        </w:pBdr>
        <w:spacing w:line="0" w:lineRule="atLeast"/>
        <w:rPr>
          <w:highlight w:val="yellow"/>
          <w:lang w:val="pt-BR"/>
          <w:rPrChange w:id="583" w:author="Autor" w:date="2026-03-08T21:03:00Z" w16du:dateUtc="2026-03-09T00:03:00Z">
            <w:rPr>
              <w:lang w:val="pt-BR"/>
            </w:rPr>
          </w:rPrChange>
        </w:rPr>
      </w:pPr>
    </w:p>
    <w:p w14:paraId="16DE1255" w14:textId="2FBB06B8" w:rsidR="00552A08" w:rsidRPr="00E547D2" w:rsidRDefault="00552A08" w:rsidP="00004A97">
      <w:pPr>
        <w:pStyle w:val="PargrafodaLista"/>
        <w:numPr>
          <w:ilvl w:val="1"/>
          <w:numId w:val="24"/>
        </w:numPr>
        <w:pBdr>
          <w:top w:val="nil"/>
          <w:left w:val="nil"/>
          <w:bottom w:val="nil"/>
          <w:right w:val="nil"/>
          <w:between w:val="nil"/>
        </w:pBdr>
        <w:spacing w:after="0" w:line="0" w:lineRule="atLeast"/>
        <w:ind w:left="0" w:firstLine="0"/>
        <w:rPr>
          <w:rFonts w:ascii="Calibri" w:hAnsi="Calibri" w:cs="Calibri"/>
          <w:sz w:val="24"/>
          <w:szCs w:val="24"/>
          <w:highlight w:val="yellow"/>
          <w:lang w:val="pt-BR"/>
          <w:rPrChange w:id="584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</w:pPr>
      <w:proofErr w:type="spellStart"/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585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>Identify</w:t>
      </w:r>
      <w:proofErr w:type="spellEnd"/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586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 xml:space="preserve"> </w:t>
      </w:r>
      <w:proofErr w:type="spellStart"/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587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>the</w:t>
      </w:r>
      <w:proofErr w:type="spellEnd"/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588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 xml:space="preserve"> inferior cerebral </w:t>
      </w:r>
      <w:proofErr w:type="spellStart"/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589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>vein</w:t>
      </w:r>
      <w:proofErr w:type="spellEnd"/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590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 xml:space="preserve"> (ICV) </w:t>
      </w:r>
      <w:proofErr w:type="spellStart"/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591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>below</w:t>
      </w:r>
      <w:proofErr w:type="spellEnd"/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592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 xml:space="preserve"> </w:t>
      </w:r>
      <w:proofErr w:type="spellStart"/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593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>the</w:t>
      </w:r>
      <w:proofErr w:type="spellEnd"/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594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 xml:space="preserve"> </w:t>
      </w:r>
      <w:proofErr w:type="spellStart"/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595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>craniectomy</w:t>
      </w:r>
      <w:proofErr w:type="spellEnd"/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596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 xml:space="preserve"> </w:t>
      </w:r>
      <w:proofErr w:type="spellStart"/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597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>window</w:t>
      </w:r>
      <w:proofErr w:type="spellEnd"/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598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 xml:space="preserve"> </w:t>
      </w:r>
      <w:proofErr w:type="spellStart"/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599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>and</w:t>
      </w:r>
      <w:proofErr w:type="spellEnd"/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600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 xml:space="preserve"> </w:t>
      </w:r>
      <w:proofErr w:type="spellStart"/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601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>the</w:t>
      </w:r>
      <w:proofErr w:type="spellEnd"/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602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 xml:space="preserve"> MCA crossing </w:t>
      </w:r>
      <w:proofErr w:type="spellStart"/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603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>perpendicularly</w:t>
      </w:r>
      <w:proofErr w:type="spellEnd"/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604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 xml:space="preserve"> </w:t>
      </w:r>
      <w:proofErr w:type="spellStart"/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605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>above</w:t>
      </w:r>
      <w:proofErr w:type="spellEnd"/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606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 xml:space="preserve"> it (</w:t>
      </w:r>
      <w:r w:rsidRPr="00E547D2">
        <w:rPr>
          <w:rFonts w:ascii="Calibri" w:hAnsi="Calibri" w:cs="Calibri"/>
          <w:b/>
          <w:bCs/>
          <w:sz w:val="24"/>
          <w:szCs w:val="24"/>
          <w:highlight w:val="yellow"/>
          <w:lang w:val="pt-BR"/>
          <w:rPrChange w:id="607" w:author="Autor" w:date="2026-03-08T21:03:00Z" w16du:dateUtc="2026-03-09T00:03:00Z">
            <w:rPr>
              <w:rFonts w:ascii="Calibri" w:hAnsi="Calibri" w:cs="Calibri"/>
              <w:b/>
              <w:bCs/>
              <w:sz w:val="24"/>
              <w:szCs w:val="24"/>
              <w:lang w:val="pt-BR"/>
            </w:rPr>
          </w:rPrChange>
        </w:rPr>
        <w:t>Figure 3</w:t>
      </w:r>
      <w:proofErr w:type="gramStart"/>
      <w:r w:rsidRPr="00E547D2">
        <w:rPr>
          <w:rFonts w:ascii="Calibri" w:hAnsi="Calibri" w:cs="Calibri"/>
          <w:b/>
          <w:bCs/>
          <w:sz w:val="24"/>
          <w:szCs w:val="24"/>
          <w:highlight w:val="yellow"/>
          <w:lang w:val="pt-BR"/>
          <w:rPrChange w:id="608" w:author="Autor" w:date="2026-03-08T21:03:00Z" w16du:dateUtc="2026-03-09T00:03:00Z">
            <w:rPr>
              <w:rFonts w:ascii="Calibri" w:hAnsi="Calibri" w:cs="Calibri"/>
              <w:b/>
              <w:bCs/>
              <w:sz w:val="24"/>
              <w:szCs w:val="24"/>
              <w:lang w:val="pt-BR"/>
            </w:rPr>
          </w:rPrChange>
        </w:rPr>
        <w:t>A</w:t>
      </w:r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609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>,</w:t>
      </w:r>
      <w:r w:rsidRPr="00E547D2">
        <w:rPr>
          <w:rFonts w:ascii="Calibri" w:hAnsi="Calibri" w:cs="Calibri"/>
          <w:b/>
          <w:bCs/>
          <w:sz w:val="24"/>
          <w:szCs w:val="24"/>
          <w:highlight w:val="yellow"/>
          <w:lang w:val="pt-BR"/>
          <w:rPrChange w:id="610" w:author="Autor" w:date="2026-03-08T21:03:00Z" w16du:dateUtc="2026-03-09T00:03:00Z">
            <w:rPr>
              <w:rFonts w:ascii="Calibri" w:hAnsi="Calibri" w:cs="Calibri"/>
              <w:b/>
              <w:bCs/>
              <w:sz w:val="24"/>
              <w:szCs w:val="24"/>
              <w:lang w:val="pt-BR"/>
            </w:rPr>
          </w:rPrChange>
        </w:rPr>
        <w:t>C</w:t>
      </w:r>
      <w:proofErr w:type="gramEnd"/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611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 xml:space="preserve">). </w:t>
      </w:r>
      <w:proofErr w:type="spellStart"/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612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>Identify</w:t>
      </w:r>
      <w:proofErr w:type="spellEnd"/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613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 xml:space="preserve"> </w:t>
      </w:r>
      <w:proofErr w:type="spellStart"/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614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>the</w:t>
      </w:r>
      <w:proofErr w:type="spellEnd"/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615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 xml:space="preserve"> basal </w:t>
      </w:r>
      <w:proofErr w:type="spellStart"/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616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>and</w:t>
      </w:r>
      <w:proofErr w:type="spellEnd"/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617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 xml:space="preserve"> </w:t>
      </w:r>
      <w:proofErr w:type="spellStart"/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618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>thickest</w:t>
      </w:r>
      <w:proofErr w:type="spellEnd"/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619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 xml:space="preserve"> MCA </w:t>
      </w:r>
      <w:proofErr w:type="spellStart"/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620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>branch</w:t>
      </w:r>
      <w:proofErr w:type="spellEnd"/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621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 xml:space="preserve"> </w:t>
      </w:r>
      <w:proofErr w:type="spellStart"/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622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>located</w:t>
      </w:r>
      <w:proofErr w:type="spellEnd"/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623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 xml:space="preserve"> in </w:t>
      </w:r>
      <w:proofErr w:type="spellStart"/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624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>the</w:t>
      </w:r>
      <w:proofErr w:type="spellEnd"/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625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 xml:space="preserve"> center </w:t>
      </w:r>
      <w:proofErr w:type="spellStart"/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626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>of</w:t>
      </w:r>
      <w:proofErr w:type="spellEnd"/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627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 xml:space="preserve"> </w:t>
      </w:r>
      <w:proofErr w:type="spellStart"/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628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>the</w:t>
      </w:r>
      <w:proofErr w:type="spellEnd"/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629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 xml:space="preserve"> </w:t>
      </w:r>
      <w:proofErr w:type="spellStart"/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630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>craniectomy</w:t>
      </w:r>
      <w:proofErr w:type="spellEnd"/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631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 xml:space="preserve"> </w:t>
      </w:r>
      <w:proofErr w:type="spellStart"/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632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>field</w:t>
      </w:r>
      <w:proofErr w:type="spellEnd"/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633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>.</w:t>
      </w:r>
    </w:p>
    <w:p w14:paraId="4B4644DB" w14:textId="77777777" w:rsidR="00552A08" w:rsidRPr="00E547D2" w:rsidRDefault="00552A08" w:rsidP="00434AB2">
      <w:pPr>
        <w:pBdr>
          <w:top w:val="nil"/>
          <w:left w:val="nil"/>
          <w:bottom w:val="nil"/>
          <w:right w:val="nil"/>
          <w:between w:val="nil"/>
        </w:pBdr>
        <w:spacing w:line="0" w:lineRule="atLeast"/>
        <w:rPr>
          <w:highlight w:val="yellow"/>
          <w:lang w:val="pt-BR"/>
          <w:rPrChange w:id="634" w:author="Autor" w:date="2026-03-08T21:03:00Z" w16du:dateUtc="2026-03-09T00:03:00Z">
            <w:rPr>
              <w:lang w:val="pt-BR"/>
            </w:rPr>
          </w:rPrChange>
        </w:rPr>
      </w:pPr>
    </w:p>
    <w:p w14:paraId="6071F2A3" w14:textId="34FD9357" w:rsidR="00552A08" w:rsidRPr="00E547D2" w:rsidRDefault="00552A08" w:rsidP="00004A97">
      <w:pPr>
        <w:pStyle w:val="PargrafodaLista"/>
        <w:numPr>
          <w:ilvl w:val="1"/>
          <w:numId w:val="24"/>
        </w:numPr>
        <w:pBdr>
          <w:top w:val="nil"/>
          <w:left w:val="nil"/>
          <w:bottom w:val="nil"/>
          <w:right w:val="nil"/>
          <w:between w:val="nil"/>
        </w:pBdr>
        <w:spacing w:after="0" w:line="0" w:lineRule="atLeast"/>
        <w:ind w:left="0" w:firstLine="0"/>
        <w:rPr>
          <w:rFonts w:ascii="Calibri" w:hAnsi="Calibri" w:cs="Calibri"/>
          <w:sz w:val="24"/>
          <w:szCs w:val="24"/>
          <w:highlight w:val="yellow"/>
          <w:lang w:val="pt-BR"/>
          <w:rPrChange w:id="635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</w:pPr>
      <w:proofErr w:type="spellStart"/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636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>Pass</w:t>
      </w:r>
      <w:proofErr w:type="spellEnd"/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637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 xml:space="preserve"> a non-</w:t>
      </w:r>
      <w:proofErr w:type="spellStart"/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638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>absorbable</w:t>
      </w:r>
      <w:proofErr w:type="spellEnd"/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639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 xml:space="preserve"> 8-0 </w:t>
      </w:r>
      <w:proofErr w:type="spellStart"/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640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>polypropylene</w:t>
      </w:r>
      <w:proofErr w:type="spellEnd"/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641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 xml:space="preserve"> suture </w:t>
      </w:r>
      <w:proofErr w:type="spellStart"/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642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>around</w:t>
      </w:r>
      <w:proofErr w:type="spellEnd"/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643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 xml:space="preserve"> </w:t>
      </w:r>
      <w:proofErr w:type="spellStart"/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644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>the</w:t>
      </w:r>
      <w:proofErr w:type="spellEnd"/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645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 xml:space="preserve"> MCA </w:t>
      </w:r>
      <w:proofErr w:type="spellStart"/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646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>using</w:t>
      </w:r>
      <w:proofErr w:type="spellEnd"/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647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 xml:space="preserve"> a fine </w:t>
      </w:r>
      <w:proofErr w:type="spellStart"/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648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>needle</w:t>
      </w:r>
      <w:proofErr w:type="spellEnd"/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649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 xml:space="preserve"> </w:t>
      </w:r>
      <w:proofErr w:type="spellStart"/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650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>holder</w:t>
      </w:r>
      <w:proofErr w:type="spellEnd"/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651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 xml:space="preserve"> (</w:t>
      </w:r>
      <w:r w:rsidRPr="00E547D2">
        <w:rPr>
          <w:rFonts w:ascii="Calibri" w:hAnsi="Calibri" w:cs="Calibri"/>
          <w:b/>
          <w:bCs/>
          <w:sz w:val="24"/>
          <w:szCs w:val="24"/>
          <w:highlight w:val="yellow"/>
          <w:lang w:val="pt-BR"/>
          <w:rPrChange w:id="652" w:author="Autor" w:date="2026-03-08T21:03:00Z" w16du:dateUtc="2026-03-09T00:03:00Z">
            <w:rPr>
              <w:rFonts w:ascii="Calibri" w:hAnsi="Calibri" w:cs="Calibri"/>
              <w:b/>
              <w:bCs/>
              <w:sz w:val="24"/>
              <w:szCs w:val="24"/>
              <w:lang w:val="pt-BR"/>
            </w:rPr>
          </w:rPrChange>
        </w:rPr>
        <w:t>Figure 3B</w:t>
      </w:r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653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 xml:space="preserve"> </w:t>
      </w:r>
      <w:proofErr w:type="spellStart"/>
      <w:proofErr w:type="gramStart"/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654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>and</w:t>
      </w:r>
      <w:proofErr w:type="spellEnd"/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655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 xml:space="preserve"> </w:t>
      </w:r>
      <w:r w:rsidRPr="00E547D2">
        <w:rPr>
          <w:rFonts w:ascii="Calibri" w:hAnsi="Calibri" w:cs="Calibri"/>
          <w:b/>
          <w:bCs/>
          <w:sz w:val="24"/>
          <w:szCs w:val="24"/>
          <w:highlight w:val="yellow"/>
          <w:lang w:val="pt-BR"/>
          <w:rPrChange w:id="656" w:author="Autor" w:date="2026-03-08T21:03:00Z" w16du:dateUtc="2026-03-09T00:03:00Z">
            <w:rPr>
              <w:rFonts w:ascii="Calibri" w:hAnsi="Calibri" w:cs="Calibri"/>
              <w:b/>
              <w:bCs/>
              <w:sz w:val="24"/>
              <w:szCs w:val="24"/>
              <w:lang w:val="pt-BR"/>
            </w:rPr>
          </w:rPrChange>
        </w:rPr>
        <w:t>Figure</w:t>
      </w:r>
      <w:proofErr w:type="gramEnd"/>
      <w:r w:rsidRPr="00E547D2">
        <w:rPr>
          <w:rFonts w:ascii="Calibri" w:hAnsi="Calibri" w:cs="Calibri"/>
          <w:b/>
          <w:bCs/>
          <w:sz w:val="24"/>
          <w:szCs w:val="24"/>
          <w:highlight w:val="yellow"/>
          <w:lang w:val="pt-BR"/>
          <w:rPrChange w:id="657" w:author="Autor" w:date="2026-03-08T21:03:00Z" w16du:dateUtc="2026-03-09T00:03:00Z">
            <w:rPr>
              <w:rFonts w:ascii="Calibri" w:hAnsi="Calibri" w:cs="Calibri"/>
              <w:b/>
              <w:bCs/>
              <w:sz w:val="24"/>
              <w:szCs w:val="24"/>
              <w:lang w:val="pt-BR"/>
            </w:rPr>
          </w:rPrChange>
        </w:rPr>
        <w:t xml:space="preserve"> 1I</w:t>
      </w:r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658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 xml:space="preserve">). </w:t>
      </w:r>
      <w:proofErr w:type="spellStart"/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659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>Tie</w:t>
      </w:r>
      <w:proofErr w:type="spellEnd"/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660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 xml:space="preserve"> </w:t>
      </w:r>
      <w:proofErr w:type="spellStart"/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661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>three</w:t>
      </w:r>
      <w:proofErr w:type="spellEnd"/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662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 xml:space="preserve"> </w:t>
      </w:r>
      <w:proofErr w:type="spellStart"/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663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>knots</w:t>
      </w:r>
      <w:proofErr w:type="spellEnd"/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664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 xml:space="preserve"> </w:t>
      </w:r>
      <w:proofErr w:type="spellStart"/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665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>to</w:t>
      </w:r>
      <w:proofErr w:type="spellEnd"/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666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 xml:space="preserve"> </w:t>
      </w:r>
      <w:proofErr w:type="spellStart"/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667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>occlude</w:t>
      </w:r>
      <w:proofErr w:type="spellEnd"/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668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 xml:space="preserve"> </w:t>
      </w:r>
      <w:proofErr w:type="spellStart"/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669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>the</w:t>
      </w:r>
      <w:proofErr w:type="spellEnd"/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670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 xml:space="preserve"> </w:t>
      </w:r>
      <w:proofErr w:type="spellStart"/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671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>vessel</w:t>
      </w:r>
      <w:proofErr w:type="spellEnd"/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672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 xml:space="preserve"> (</w:t>
      </w:r>
      <w:r w:rsidRPr="00E547D2">
        <w:rPr>
          <w:rFonts w:ascii="Calibri" w:hAnsi="Calibri" w:cs="Calibri"/>
          <w:b/>
          <w:bCs/>
          <w:sz w:val="24"/>
          <w:szCs w:val="24"/>
          <w:highlight w:val="yellow"/>
          <w:lang w:val="pt-BR"/>
          <w:rPrChange w:id="673" w:author="Autor" w:date="2026-03-08T21:03:00Z" w16du:dateUtc="2026-03-09T00:03:00Z">
            <w:rPr>
              <w:rFonts w:ascii="Calibri" w:hAnsi="Calibri" w:cs="Calibri"/>
              <w:b/>
              <w:bCs/>
              <w:sz w:val="24"/>
              <w:szCs w:val="24"/>
              <w:lang w:val="pt-BR"/>
            </w:rPr>
          </w:rPrChange>
        </w:rPr>
        <w:t>Figure 3C</w:t>
      </w:r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674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>).</w:t>
      </w:r>
    </w:p>
    <w:p w14:paraId="4952C8A9" w14:textId="77777777" w:rsidR="00552A08" w:rsidRPr="00E547D2" w:rsidRDefault="00552A08" w:rsidP="00434AB2">
      <w:pPr>
        <w:pBdr>
          <w:top w:val="nil"/>
          <w:left w:val="nil"/>
          <w:bottom w:val="nil"/>
          <w:right w:val="nil"/>
          <w:between w:val="nil"/>
        </w:pBdr>
        <w:spacing w:line="0" w:lineRule="atLeast"/>
        <w:rPr>
          <w:highlight w:val="yellow"/>
          <w:lang w:val="pt-BR"/>
          <w:rPrChange w:id="675" w:author="Autor" w:date="2026-03-08T21:03:00Z" w16du:dateUtc="2026-03-09T00:03:00Z">
            <w:rPr>
              <w:lang w:val="pt-BR"/>
            </w:rPr>
          </w:rPrChange>
        </w:rPr>
      </w:pPr>
    </w:p>
    <w:p w14:paraId="0E76340E" w14:textId="1946B9CE" w:rsidR="00552A08" w:rsidRPr="00E547D2" w:rsidRDefault="00552A08" w:rsidP="00434AB2">
      <w:pPr>
        <w:pBdr>
          <w:top w:val="nil"/>
          <w:left w:val="nil"/>
          <w:bottom w:val="nil"/>
          <w:right w:val="nil"/>
          <w:between w:val="nil"/>
        </w:pBdr>
        <w:spacing w:line="0" w:lineRule="atLeast"/>
        <w:rPr>
          <w:highlight w:val="yellow"/>
          <w:lang w:val="pt-BR"/>
          <w:rPrChange w:id="676" w:author="Autor" w:date="2026-03-08T21:03:00Z" w16du:dateUtc="2026-03-09T00:03:00Z">
            <w:rPr>
              <w:lang w:val="pt-BR"/>
            </w:rPr>
          </w:rPrChange>
        </w:rPr>
      </w:pPr>
      <w:r w:rsidRPr="00E547D2">
        <w:rPr>
          <w:highlight w:val="yellow"/>
          <w:lang w:val="pt-BR"/>
          <w:rPrChange w:id="677" w:author="Autor" w:date="2026-03-08T21:03:00Z" w16du:dateUtc="2026-03-09T00:03:00Z">
            <w:rPr>
              <w:lang w:val="pt-BR"/>
            </w:rPr>
          </w:rPrChange>
        </w:rPr>
        <w:t>NOTE: Other non-</w:t>
      </w:r>
      <w:proofErr w:type="spellStart"/>
      <w:r w:rsidRPr="00E547D2">
        <w:rPr>
          <w:highlight w:val="yellow"/>
          <w:lang w:val="pt-BR"/>
          <w:rPrChange w:id="678" w:author="Autor" w:date="2026-03-08T21:03:00Z" w16du:dateUtc="2026-03-09T00:03:00Z">
            <w:rPr>
              <w:lang w:val="pt-BR"/>
            </w:rPr>
          </w:rPrChange>
        </w:rPr>
        <w:t>absorbable</w:t>
      </w:r>
      <w:proofErr w:type="spellEnd"/>
      <w:r w:rsidRPr="00E547D2">
        <w:rPr>
          <w:highlight w:val="yellow"/>
          <w:lang w:val="pt-BR"/>
          <w:rPrChange w:id="679" w:author="Autor" w:date="2026-03-08T21:03:00Z" w16du:dateUtc="2026-03-09T00:03:00Z">
            <w:rPr>
              <w:lang w:val="pt-BR"/>
            </w:rPr>
          </w:rPrChange>
        </w:rPr>
        <w:t xml:space="preserve"> sutures </w:t>
      </w:r>
      <w:proofErr w:type="spellStart"/>
      <w:r w:rsidRPr="00E547D2">
        <w:rPr>
          <w:highlight w:val="yellow"/>
          <w:lang w:val="pt-BR"/>
          <w:rPrChange w:id="680" w:author="Autor" w:date="2026-03-08T21:03:00Z" w16du:dateUtc="2026-03-09T00:03:00Z">
            <w:rPr>
              <w:lang w:val="pt-BR"/>
            </w:rPr>
          </w:rPrChange>
        </w:rPr>
        <w:t>such</w:t>
      </w:r>
      <w:proofErr w:type="spellEnd"/>
      <w:r w:rsidRPr="00E547D2">
        <w:rPr>
          <w:highlight w:val="yellow"/>
          <w:lang w:val="pt-BR"/>
          <w:rPrChange w:id="681" w:author="Autor" w:date="2026-03-08T21:03:00Z" w16du:dateUtc="2026-03-09T00:03:00Z">
            <w:rPr>
              <w:lang w:val="pt-BR"/>
            </w:rPr>
          </w:rPrChange>
        </w:rPr>
        <w:t xml:space="preserve"> as nylon, </w:t>
      </w:r>
      <w:proofErr w:type="spellStart"/>
      <w:r w:rsidRPr="00E547D2">
        <w:rPr>
          <w:highlight w:val="yellow"/>
          <w:lang w:val="pt-BR"/>
          <w:rPrChange w:id="682" w:author="Autor" w:date="2026-03-08T21:03:00Z" w16du:dateUtc="2026-03-09T00:03:00Z">
            <w:rPr>
              <w:lang w:val="pt-BR"/>
            </w:rPr>
          </w:rPrChange>
        </w:rPr>
        <w:t>cotton</w:t>
      </w:r>
      <w:proofErr w:type="spellEnd"/>
      <w:r w:rsidRPr="00E547D2">
        <w:rPr>
          <w:highlight w:val="yellow"/>
          <w:lang w:val="pt-BR"/>
          <w:rPrChange w:id="683" w:author="Autor" w:date="2026-03-08T21:03:00Z" w16du:dateUtc="2026-03-09T00:03:00Z">
            <w:rPr>
              <w:lang w:val="pt-BR"/>
            </w:rPr>
          </w:rPrChange>
        </w:rPr>
        <w:t xml:space="preserve">, </w:t>
      </w:r>
      <w:proofErr w:type="spellStart"/>
      <w:r w:rsidRPr="00E547D2">
        <w:rPr>
          <w:highlight w:val="yellow"/>
          <w:lang w:val="pt-BR"/>
          <w:rPrChange w:id="684" w:author="Autor" w:date="2026-03-08T21:03:00Z" w16du:dateUtc="2026-03-09T00:03:00Z">
            <w:rPr>
              <w:lang w:val="pt-BR"/>
            </w:rPr>
          </w:rPrChange>
        </w:rPr>
        <w:t>or</w:t>
      </w:r>
      <w:proofErr w:type="spellEnd"/>
      <w:r w:rsidRPr="00E547D2">
        <w:rPr>
          <w:highlight w:val="yellow"/>
          <w:lang w:val="pt-BR"/>
          <w:rPrChange w:id="685" w:author="Autor" w:date="2026-03-08T21:03:00Z" w16du:dateUtc="2026-03-09T00:03:00Z">
            <w:rPr>
              <w:lang w:val="pt-BR"/>
            </w:rPr>
          </w:rPrChange>
        </w:rPr>
        <w:t xml:space="preserve"> </w:t>
      </w:r>
      <w:proofErr w:type="spellStart"/>
      <w:r w:rsidRPr="00E547D2">
        <w:rPr>
          <w:highlight w:val="yellow"/>
          <w:lang w:val="pt-BR"/>
          <w:rPrChange w:id="686" w:author="Autor" w:date="2026-03-08T21:03:00Z" w16du:dateUtc="2026-03-09T00:03:00Z">
            <w:rPr>
              <w:lang w:val="pt-BR"/>
            </w:rPr>
          </w:rPrChange>
        </w:rPr>
        <w:t>silk</w:t>
      </w:r>
      <w:proofErr w:type="spellEnd"/>
      <w:r w:rsidRPr="00E547D2">
        <w:rPr>
          <w:highlight w:val="yellow"/>
          <w:lang w:val="pt-BR"/>
          <w:rPrChange w:id="687" w:author="Autor" w:date="2026-03-08T21:03:00Z" w16du:dateUtc="2026-03-09T00:03:00Z">
            <w:rPr>
              <w:lang w:val="pt-BR"/>
            </w:rPr>
          </w:rPrChange>
        </w:rPr>
        <w:t xml:space="preserve"> </w:t>
      </w:r>
      <w:proofErr w:type="spellStart"/>
      <w:r w:rsidRPr="00E547D2">
        <w:rPr>
          <w:highlight w:val="yellow"/>
          <w:lang w:val="pt-BR"/>
          <w:rPrChange w:id="688" w:author="Autor" w:date="2026-03-08T21:03:00Z" w16du:dateUtc="2026-03-09T00:03:00Z">
            <w:rPr>
              <w:lang w:val="pt-BR"/>
            </w:rPr>
          </w:rPrChange>
        </w:rPr>
        <w:t>may</w:t>
      </w:r>
      <w:proofErr w:type="spellEnd"/>
      <w:r w:rsidRPr="00E547D2">
        <w:rPr>
          <w:highlight w:val="yellow"/>
          <w:lang w:val="pt-BR"/>
          <w:rPrChange w:id="689" w:author="Autor" w:date="2026-03-08T21:03:00Z" w16du:dateUtc="2026-03-09T00:03:00Z">
            <w:rPr>
              <w:lang w:val="pt-BR"/>
            </w:rPr>
          </w:rPrChange>
        </w:rPr>
        <w:t xml:space="preserve"> </w:t>
      </w:r>
      <w:proofErr w:type="spellStart"/>
      <w:r w:rsidRPr="00E547D2">
        <w:rPr>
          <w:highlight w:val="yellow"/>
          <w:lang w:val="pt-BR"/>
          <w:rPrChange w:id="690" w:author="Autor" w:date="2026-03-08T21:03:00Z" w16du:dateUtc="2026-03-09T00:03:00Z">
            <w:rPr>
              <w:lang w:val="pt-BR"/>
            </w:rPr>
          </w:rPrChange>
        </w:rPr>
        <w:t>be</w:t>
      </w:r>
      <w:proofErr w:type="spellEnd"/>
      <w:r w:rsidRPr="00E547D2">
        <w:rPr>
          <w:highlight w:val="yellow"/>
          <w:lang w:val="pt-BR"/>
          <w:rPrChange w:id="691" w:author="Autor" w:date="2026-03-08T21:03:00Z" w16du:dateUtc="2026-03-09T00:03:00Z">
            <w:rPr>
              <w:lang w:val="pt-BR"/>
            </w:rPr>
          </w:rPrChange>
        </w:rPr>
        <w:t xml:space="preserve"> </w:t>
      </w:r>
      <w:proofErr w:type="spellStart"/>
      <w:r w:rsidRPr="00E547D2">
        <w:rPr>
          <w:highlight w:val="yellow"/>
          <w:lang w:val="pt-BR"/>
          <w:rPrChange w:id="692" w:author="Autor" w:date="2026-03-08T21:03:00Z" w16du:dateUtc="2026-03-09T00:03:00Z">
            <w:rPr>
              <w:lang w:val="pt-BR"/>
            </w:rPr>
          </w:rPrChange>
        </w:rPr>
        <w:t>used</w:t>
      </w:r>
      <w:proofErr w:type="spellEnd"/>
      <w:r w:rsidRPr="00E547D2">
        <w:rPr>
          <w:highlight w:val="yellow"/>
          <w:lang w:val="pt-BR"/>
          <w:rPrChange w:id="693" w:author="Autor" w:date="2026-03-08T21:03:00Z" w16du:dateUtc="2026-03-09T00:03:00Z">
            <w:rPr>
              <w:lang w:val="pt-BR"/>
            </w:rPr>
          </w:rPrChange>
        </w:rPr>
        <w:t>.</w:t>
      </w:r>
    </w:p>
    <w:p w14:paraId="36E8BEC6" w14:textId="77777777" w:rsidR="00552A08" w:rsidRPr="00E547D2" w:rsidRDefault="00552A08" w:rsidP="00434AB2">
      <w:pPr>
        <w:pBdr>
          <w:top w:val="nil"/>
          <w:left w:val="nil"/>
          <w:bottom w:val="nil"/>
          <w:right w:val="nil"/>
          <w:between w:val="nil"/>
        </w:pBdr>
        <w:spacing w:line="0" w:lineRule="atLeast"/>
        <w:rPr>
          <w:highlight w:val="yellow"/>
          <w:lang w:val="pt-BR"/>
          <w:rPrChange w:id="694" w:author="Autor" w:date="2026-03-08T21:03:00Z" w16du:dateUtc="2026-03-09T00:03:00Z">
            <w:rPr>
              <w:lang w:val="pt-BR"/>
            </w:rPr>
          </w:rPrChange>
        </w:rPr>
      </w:pPr>
    </w:p>
    <w:p w14:paraId="67B7B295" w14:textId="7F0A49EB" w:rsidR="00552A08" w:rsidRPr="00E547D2" w:rsidRDefault="00552A08" w:rsidP="00004A97">
      <w:pPr>
        <w:pStyle w:val="PargrafodaLista"/>
        <w:numPr>
          <w:ilvl w:val="1"/>
          <w:numId w:val="24"/>
        </w:numPr>
        <w:pBdr>
          <w:top w:val="nil"/>
          <w:left w:val="nil"/>
          <w:bottom w:val="nil"/>
          <w:right w:val="nil"/>
          <w:between w:val="nil"/>
        </w:pBdr>
        <w:spacing w:after="0" w:line="0" w:lineRule="atLeast"/>
        <w:ind w:left="0" w:firstLine="0"/>
        <w:rPr>
          <w:rFonts w:ascii="Calibri" w:hAnsi="Calibri" w:cs="Calibri"/>
          <w:sz w:val="24"/>
          <w:szCs w:val="24"/>
          <w:highlight w:val="yellow"/>
          <w:lang w:val="pt-BR"/>
          <w:rPrChange w:id="695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</w:pPr>
      <w:proofErr w:type="spellStart"/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696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>Confirm</w:t>
      </w:r>
      <w:proofErr w:type="spellEnd"/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697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 xml:space="preserve"> </w:t>
      </w:r>
      <w:proofErr w:type="spellStart"/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698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>the</w:t>
      </w:r>
      <w:proofErr w:type="spellEnd"/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699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 xml:space="preserve"> </w:t>
      </w:r>
      <w:proofErr w:type="spellStart"/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700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>absence</w:t>
      </w:r>
      <w:proofErr w:type="spellEnd"/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701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 xml:space="preserve"> </w:t>
      </w:r>
      <w:proofErr w:type="spellStart"/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702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>of</w:t>
      </w:r>
      <w:proofErr w:type="spellEnd"/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703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 xml:space="preserve"> </w:t>
      </w:r>
      <w:proofErr w:type="spellStart"/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704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>downstream</w:t>
      </w:r>
      <w:proofErr w:type="spellEnd"/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705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 xml:space="preserve"> </w:t>
      </w:r>
      <w:proofErr w:type="spellStart"/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706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>blood</w:t>
      </w:r>
      <w:proofErr w:type="spellEnd"/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707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 xml:space="preserve"> </w:t>
      </w:r>
      <w:proofErr w:type="spellStart"/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708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>flow</w:t>
      </w:r>
      <w:proofErr w:type="spellEnd"/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709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 xml:space="preserve">. </w:t>
      </w:r>
      <w:proofErr w:type="spellStart"/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710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>If</w:t>
      </w:r>
      <w:proofErr w:type="spellEnd"/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711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 xml:space="preserve"> </w:t>
      </w:r>
      <w:proofErr w:type="spellStart"/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712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>an</w:t>
      </w:r>
      <w:proofErr w:type="spellEnd"/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713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 xml:space="preserve"> </w:t>
      </w:r>
      <w:proofErr w:type="spellStart"/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714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>additional</w:t>
      </w:r>
      <w:proofErr w:type="spellEnd"/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715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 xml:space="preserve"> MCA </w:t>
      </w:r>
      <w:proofErr w:type="spellStart"/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716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>branch</w:t>
      </w:r>
      <w:proofErr w:type="spellEnd"/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717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 xml:space="preserve"> </w:t>
      </w:r>
      <w:proofErr w:type="spellStart"/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718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>is</w:t>
      </w:r>
      <w:proofErr w:type="spellEnd"/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719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 xml:space="preserve"> </w:t>
      </w:r>
      <w:proofErr w:type="spellStart"/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720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>present</w:t>
      </w:r>
      <w:proofErr w:type="spellEnd"/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721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 xml:space="preserve">, </w:t>
      </w:r>
      <w:proofErr w:type="spellStart"/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722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>ligate</w:t>
      </w:r>
      <w:proofErr w:type="spellEnd"/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723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 xml:space="preserve"> it as </w:t>
      </w:r>
      <w:proofErr w:type="spellStart"/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724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>well</w:t>
      </w:r>
      <w:proofErr w:type="spellEnd"/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725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>.</w:t>
      </w:r>
    </w:p>
    <w:p w14:paraId="34524A80" w14:textId="77777777" w:rsidR="00552A08" w:rsidRPr="00E547D2" w:rsidRDefault="00552A08" w:rsidP="00434AB2">
      <w:pPr>
        <w:pBdr>
          <w:top w:val="nil"/>
          <w:left w:val="nil"/>
          <w:bottom w:val="nil"/>
          <w:right w:val="nil"/>
          <w:between w:val="nil"/>
        </w:pBdr>
        <w:spacing w:line="0" w:lineRule="atLeast"/>
        <w:rPr>
          <w:highlight w:val="yellow"/>
          <w:lang w:val="pt-BR"/>
          <w:rPrChange w:id="726" w:author="Autor" w:date="2026-03-08T21:03:00Z" w16du:dateUtc="2026-03-09T00:03:00Z">
            <w:rPr>
              <w:lang w:val="pt-BR"/>
            </w:rPr>
          </w:rPrChange>
        </w:rPr>
      </w:pPr>
    </w:p>
    <w:p w14:paraId="0D4AF27F" w14:textId="1D18F016" w:rsidR="00552A08" w:rsidRPr="00E547D2" w:rsidRDefault="00552A08" w:rsidP="00004A97">
      <w:pPr>
        <w:pStyle w:val="PargrafodaLista"/>
        <w:numPr>
          <w:ilvl w:val="1"/>
          <w:numId w:val="24"/>
        </w:numPr>
        <w:pBdr>
          <w:top w:val="nil"/>
          <w:left w:val="nil"/>
          <w:bottom w:val="nil"/>
          <w:right w:val="nil"/>
          <w:between w:val="nil"/>
        </w:pBdr>
        <w:spacing w:after="0" w:line="0" w:lineRule="atLeast"/>
        <w:ind w:left="0" w:firstLine="0"/>
        <w:rPr>
          <w:rFonts w:ascii="Calibri" w:hAnsi="Calibri" w:cs="Calibri"/>
          <w:sz w:val="24"/>
          <w:szCs w:val="24"/>
          <w:highlight w:val="yellow"/>
          <w:lang w:val="pt-BR"/>
          <w:rPrChange w:id="727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</w:pPr>
      <w:proofErr w:type="spellStart"/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728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>Irrigate</w:t>
      </w:r>
      <w:proofErr w:type="spellEnd"/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729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 xml:space="preserve"> </w:t>
      </w:r>
      <w:proofErr w:type="spellStart"/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730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>the</w:t>
      </w:r>
      <w:proofErr w:type="spellEnd"/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731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 xml:space="preserve"> </w:t>
      </w:r>
      <w:proofErr w:type="spellStart"/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732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>cavity</w:t>
      </w:r>
      <w:proofErr w:type="spellEnd"/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733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 xml:space="preserve"> </w:t>
      </w:r>
      <w:proofErr w:type="spellStart"/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734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>with</w:t>
      </w:r>
      <w:proofErr w:type="spellEnd"/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735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 xml:space="preserve"> saline </w:t>
      </w:r>
      <w:proofErr w:type="spellStart"/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736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>and</w:t>
      </w:r>
      <w:proofErr w:type="spellEnd"/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737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 xml:space="preserve"> </w:t>
      </w:r>
      <w:proofErr w:type="spellStart"/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738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>perform</w:t>
      </w:r>
      <w:proofErr w:type="spellEnd"/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739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 xml:space="preserve"> </w:t>
      </w:r>
      <w:proofErr w:type="spellStart"/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740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>hemostasis</w:t>
      </w:r>
      <w:proofErr w:type="spellEnd"/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741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 xml:space="preserve"> </w:t>
      </w:r>
      <w:proofErr w:type="spellStart"/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742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>with</w:t>
      </w:r>
      <w:proofErr w:type="spellEnd"/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743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 xml:space="preserve"> </w:t>
      </w:r>
      <w:proofErr w:type="spellStart"/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744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>electrocautery</w:t>
      </w:r>
      <w:proofErr w:type="spellEnd"/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745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 xml:space="preserve"> </w:t>
      </w:r>
      <w:proofErr w:type="spellStart"/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746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>or</w:t>
      </w:r>
      <w:proofErr w:type="spellEnd"/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747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 xml:space="preserve"> </w:t>
      </w:r>
      <w:proofErr w:type="spellStart"/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748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>gentle</w:t>
      </w:r>
      <w:proofErr w:type="spellEnd"/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749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 xml:space="preserve"> </w:t>
      </w:r>
      <w:proofErr w:type="spellStart"/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750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>compression</w:t>
      </w:r>
      <w:proofErr w:type="spellEnd"/>
      <w:r w:rsidR="00434AB2" w:rsidRPr="00E547D2">
        <w:rPr>
          <w:rFonts w:ascii="Calibri" w:hAnsi="Calibri" w:cs="Calibri"/>
          <w:sz w:val="24"/>
          <w:szCs w:val="24"/>
          <w:highlight w:val="yellow"/>
          <w:lang w:val="pt-BR"/>
          <w:rPrChange w:id="751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 xml:space="preserve">, as </w:t>
      </w:r>
      <w:proofErr w:type="spellStart"/>
      <w:r w:rsidR="00434AB2" w:rsidRPr="00E547D2">
        <w:rPr>
          <w:rFonts w:ascii="Calibri" w:hAnsi="Calibri" w:cs="Calibri"/>
          <w:sz w:val="24"/>
          <w:szCs w:val="24"/>
          <w:highlight w:val="yellow"/>
          <w:lang w:val="pt-BR"/>
          <w:rPrChange w:id="752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>needed</w:t>
      </w:r>
      <w:proofErr w:type="spellEnd"/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753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>.</w:t>
      </w:r>
    </w:p>
    <w:p w14:paraId="1DABDEC1" w14:textId="77777777" w:rsidR="00552A08" w:rsidRPr="00E547D2" w:rsidRDefault="00552A08" w:rsidP="00434AB2">
      <w:pPr>
        <w:pBdr>
          <w:top w:val="nil"/>
          <w:left w:val="nil"/>
          <w:bottom w:val="nil"/>
          <w:right w:val="nil"/>
          <w:between w:val="nil"/>
        </w:pBdr>
        <w:spacing w:line="0" w:lineRule="atLeast"/>
        <w:rPr>
          <w:highlight w:val="yellow"/>
          <w:lang w:val="pt-BR"/>
          <w:rPrChange w:id="754" w:author="Autor" w:date="2026-03-08T21:03:00Z" w16du:dateUtc="2026-03-09T00:03:00Z">
            <w:rPr>
              <w:lang w:val="pt-BR"/>
            </w:rPr>
          </w:rPrChange>
        </w:rPr>
      </w:pPr>
    </w:p>
    <w:p w14:paraId="0F45A8FD" w14:textId="54F0319B" w:rsidR="00552A08" w:rsidRPr="00E547D2" w:rsidRDefault="00552A08" w:rsidP="00434AB2">
      <w:pPr>
        <w:pBdr>
          <w:top w:val="nil"/>
          <w:left w:val="nil"/>
          <w:bottom w:val="nil"/>
          <w:right w:val="nil"/>
          <w:between w:val="nil"/>
        </w:pBdr>
        <w:spacing w:line="0" w:lineRule="atLeast"/>
        <w:rPr>
          <w:highlight w:val="yellow"/>
          <w:lang w:val="pt-BR"/>
          <w:rPrChange w:id="755" w:author="Autor" w:date="2026-03-08T21:03:00Z" w16du:dateUtc="2026-03-09T00:03:00Z">
            <w:rPr>
              <w:lang w:val="pt-BR"/>
            </w:rPr>
          </w:rPrChange>
        </w:rPr>
      </w:pPr>
      <w:r w:rsidRPr="00E547D2">
        <w:rPr>
          <w:highlight w:val="yellow"/>
          <w:lang w:val="pt-BR"/>
          <w:rPrChange w:id="756" w:author="Autor" w:date="2026-03-08T21:03:00Z" w16du:dateUtc="2026-03-09T00:03:00Z">
            <w:rPr>
              <w:lang w:val="pt-BR"/>
            </w:rPr>
          </w:rPrChange>
        </w:rPr>
        <w:t xml:space="preserve">NOTE: </w:t>
      </w:r>
      <w:proofErr w:type="spellStart"/>
      <w:r w:rsidRPr="00E547D2">
        <w:rPr>
          <w:highlight w:val="yellow"/>
          <w:lang w:val="pt-BR"/>
          <w:rPrChange w:id="757" w:author="Autor" w:date="2026-03-08T21:03:00Z" w16du:dateUtc="2026-03-09T00:03:00Z">
            <w:rPr>
              <w:lang w:val="pt-BR"/>
            </w:rPr>
          </w:rPrChange>
        </w:rPr>
        <w:t>Avoid</w:t>
      </w:r>
      <w:proofErr w:type="spellEnd"/>
      <w:r w:rsidRPr="00E547D2">
        <w:rPr>
          <w:highlight w:val="yellow"/>
          <w:lang w:val="pt-BR"/>
          <w:rPrChange w:id="758" w:author="Autor" w:date="2026-03-08T21:03:00Z" w16du:dateUtc="2026-03-09T00:03:00Z">
            <w:rPr>
              <w:lang w:val="pt-BR"/>
            </w:rPr>
          </w:rPrChange>
        </w:rPr>
        <w:t xml:space="preserve"> </w:t>
      </w:r>
      <w:proofErr w:type="spellStart"/>
      <w:r w:rsidRPr="00E547D2">
        <w:rPr>
          <w:highlight w:val="yellow"/>
          <w:lang w:val="pt-BR"/>
          <w:rPrChange w:id="759" w:author="Autor" w:date="2026-03-08T21:03:00Z" w16du:dateUtc="2026-03-09T00:03:00Z">
            <w:rPr>
              <w:lang w:val="pt-BR"/>
            </w:rPr>
          </w:rPrChange>
        </w:rPr>
        <w:t>coagulating</w:t>
      </w:r>
      <w:proofErr w:type="spellEnd"/>
      <w:r w:rsidRPr="00E547D2">
        <w:rPr>
          <w:highlight w:val="yellow"/>
          <w:lang w:val="pt-BR"/>
          <w:rPrChange w:id="760" w:author="Autor" w:date="2026-03-08T21:03:00Z" w16du:dateUtc="2026-03-09T00:03:00Z">
            <w:rPr>
              <w:lang w:val="pt-BR"/>
            </w:rPr>
          </w:rPrChange>
        </w:rPr>
        <w:t xml:space="preserve"> </w:t>
      </w:r>
      <w:proofErr w:type="spellStart"/>
      <w:r w:rsidRPr="00E547D2">
        <w:rPr>
          <w:highlight w:val="yellow"/>
          <w:lang w:val="pt-BR"/>
          <w:rPrChange w:id="761" w:author="Autor" w:date="2026-03-08T21:03:00Z" w16du:dateUtc="2026-03-09T00:03:00Z">
            <w:rPr>
              <w:lang w:val="pt-BR"/>
            </w:rPr>
          </w:rPrChange>
        </w:rPr>
        <w:t>brain</w:t>
      </w:r>
      <w:proofErr w:type="spellEnd"/>
      <w:r w:rsidRPr="00E547D2">
        <w:rPr>
          <w:highlight w:val="yellow"/>
          <w:lang w:val="pt-BR"/>
          <w:rPrChange w:id="762" w:author="Autor" w:date="2026-03-08T21:03:00Z" w16du:dateUtc="2026-03-09T00:03:00Z">
            <w:rPr>
              <w:lang w:val="pt-BR"/>
            </w:rPr>
          </w:rPrChange>
        </w:rPr>
        <w:t xml:space="preserve"> </w:t>
      </w:r>
      <w:proofErr w:type="spellStart"/>
      <w:r w:rsidRPr="00E547D2">
        <w:rPr>
          <w:highlight w:val="yellow"/>
          <w:lang w:val="pt-BR"/>
          <w:rPrChange w:id="763" w:author="Autor" w:date="2026-03-08T21:03:00Z" w16du:dateUtc="2026-03-09T00:03:00Z">
            <w:rPr>
              <w:lang w:val="pt-BR"/>
            </w:rPr>
          </w:rPrChange>
        </w:rPr>
        <w:t>tissue</w:t>
      </w:r>
      <w:proofErr w:type="spellEnd"/>
      <w:r w:rsidRPr="00E547D2">
        <w:rPr>
          <w:highlight w:val="yellow"/>
          <w:lang w:val="pt-BR"/>
          <w:rPrChange w:id="764" w:author="Autor" w:date="2026-03-08T21:03:00Z" w16du:dateUtc="2026-03-09T00:03:00Z">
            <w:rPr>
              <w:lang w:val="pt-BR"/>
            </w:rPr>
          </w:rPrChange>
        </w:rPr>
        <w:t xml:space="preserve"> </w:t>
      </w:r>
      <w:proofErr w:type="spellStart"/>
      <w:r w:rsidRPr="00E547D2">
        <w:rPr>
          <w:highlight w:val="yellow"/>
          <w:lang w:val="pt-BR"/>
          <w:rPrChange w:id="765" w:author="Autor" w:date="2026-03-08T21:03:00Z" w16du:dateUtc="2026-03-09T00:03:00Z">
            <w:rPr>
              <w:lang w:val="pt-BR"/>
            </w:rPr>
          </w:rPrChange>
        </w:rPr>
        <w:t>to</w:t>
      </w:r>
      <w:proofErr w:type="spellEnd"/>
      <w:r w:rsidRPr="00E547D2">
        <w:rPr>
          <w:highlight w:val="yellow"/>
          <w:lang w:val="pt-BR"/>
          <w:rPrChange w:id="766" w:author="Autor" w:date="2026-03-08T21:03:00Z" w16du:dateUtc="2026-03-09T00:03:00Z">
            <w:rPr>
              <w:lang w:val="pt-BR"/>
            </w:rPr>
          </w:rPrChange>
        </w:rPr>
        <w:t xml:space="preserve"> </w:t>
      </w:r>
      <w:proofErr w:type="spellStart"/>
      <w:r w:rsidRPr="00E547D2">
        <w:rPr>
          <w:highlight w:val="yellow"/>
          <w:lang w:val="pt-BR"/>
          <w:rPrChange w:id="767" w:author="Autor" w:date="2026-03-08T21:03:00Z" w16du:dateUtc="2026-03-09T00:03:00Z">
            <w:rPr>
              <w:lang w:val="pt-BR"/>
            </w:rPr>
          </w:rPrChange>
        </w:rPr>
        <w:t>prevent</w:t>
      </w:r>
      <w:proofErr w:type="spellEnd"/>
      <w:r w:rsidRPr="00E547D2">
        <w:rPr>
          <w:highlight w:val="yellow"/>
          <w:lang w:val="pt-BR"/>
          <w:rPrChange w:id="768" w:author="Autor" w:date="2026-03-08T21:03:00Z" w16du:dateUtc="2026-03-09T00:03:00Z">
            <w:rPr>
              <w:lang w:val="pt-BR"/>
            </w:rPr>
          </w:rPrChange>
        </w:rPr>
        <w:t xml:space="preserve"> </w:t>
      </w:r>
      <w:proofErr w:type="spellStart"/>
      <w:r w:rsidRPr="00E547D2">
        <w:rPr>
          <w:highlight w:val="yellow"/>
          <w:lang w:val="pt-BR"/>
          <w:rPrChange w:id="769" w:author="Autor" w:date="2026-03-08T21:03:00Z" w16du:dateUtc="2026-03-09T00:03:00Z">
            <w:rPr>
              <w:lang w:val="pt-BR"/>
            </w:rPr>
          </w:rPrChange>
        </w:rPr>
        <w:t>histological</w:t>
      </w:r>
      <w:proofErr w:type="spellEnd"/>
      <w:r w:rsidRPr="00E547D2">
        <w:rPr>
          <w:highlight w:val="yellow"/>
          <w:lang w:val="pt-BR"/>
          <w:rPrChange w:id="770" w:author="Autor" w:date="2026-03-08T21:03:00Z" w16du:dateUtc="2026-03-09T00:03:00Z">
            <w:rPr>
              <w:lang w:val="pt-BR"/>
            </w:rPr>
          </w:rPrChange>
        </w:rPr>
        <w:t xml:space="preserve"> </w:t>
      </w:r>
      <w:proofErr w:type="spellStart"/>
      <w:r w:rsidRPr="00E547D2">
        <w:rPr>
          <w:highlight w:val="yellow"/>
          <w:lang w:val="pt-BR"/>
          <w:rPrChange w:id="771" w:author="Autor" w:date="2026-03-08T21:03:00Z" w16du:dateUtc="2026-03-09T00:03:00Z">
            <w:rPr>
              <w:lang w:val="pt-BR"/>
            </w:rPr>
          </w:rPrChange>
        </w:rPr>
        <w:t>or</w:t>
      </w:r>
      <w:proofErr w:type="spellEnd"/>
      <w:r w:rsidRPr="00E547D2">
        <w:rPr>
          <w:highlight w:val="yellow"/>
          <w:lang w:val="pt-BR"/>
          <w:rPrChange w:id="772" w:author="Autor" w:date="2026-03-08T21:03:00Z" w16du:dateUtc="2026-03-09T00:03:00Z">
            <w:rPr>
              <w:lang w:val="pt-BR"/>
            </w:rPr>
          </w:rPrChange>
        </w:rPr>
        <w:t xml:space="preserve"> </w:t>
      </w:r>
      <w:proofErr w:type="spellStart"/>
      <w:r w:rsidRPr="00E547D2">
        <w:rPr>
          <w:highlight w:val="yellow"/>
          <w:lang w:val="pt-BR"/>
          <w:rPrChange w:id="773" w:author="Autor" w:date="2026-03-08T21:03:00Z" w16du:dateUtc="2026-03-09T00:03:00Z">
            <w:rPr>
              <w:lang w:val="pt-BR"/>
            </w:rPr>
          </w:rPrChange>
        </w:rPr>
        <w:t>neuroinflammatory</w:t>
      </w:r>
      <w:proofErr w:type="spellEnd"/>
      <w:r w:rsidRPr="00E547D2">
        <w:rPr>
          <w:highlight w:val="yellow"/>
          <w:lang w:val="pt-BR"/>
          <w:rPrChange w:id="774" w:author="Autor" w:date="2026-03-08T21:03:00Z" w16du:dateUtc="2026-03-09T00:03:00Z">
            <w:rPr>
              <w:lang w:val="pt-BR"/>
            </w:rPr>
          </w:rPrChange>
        </w:rPr>
        <w:t xml:space="preserve"> </w:t>
      </w:r>
      <w:proofErr w:type="spellStart"/>
      <w:r w:rsidRPr="00E547D2">
        <w:rPr>
          <w:highlight w:val="yellow"/>
          <w:lang w:val="pt-BR"/>
          <w:rPrChange w:id="775" w:author="Autor" w:date="2026-03-08T21:03:00Z" w16du:dateUtc="2026-03-09T00:03:00Z">
            <w:rPr>
              <w:lang w:val="pt-BR"/>
            </w:rPr>
          </w:rPrChange>
        </w:rPr>
        <w:t>artifacts</w:t>
      </w:r>
      <w:proofErr w:type="spellEnd"/>
      <w:r w:rsidRPr="00E547D2">
        <w:rPr>
          <w:highlight w:val="yellow"/>
          <w:lang w:val="pt-BR"/>
          <w:rPrChange w:id="776" w:author="Autor" w:date="2026-03-08T21:03:00Z" w16du:dateUtc="2026-03-09T00:03:00Z">
            <w:rPr>
              <w:lang w:val="pt-BR"/>
            </w:rPr>
          </w:rPrChange>
        </w:rPr>
        <w:t>.</w:t>
      </w:r>
    </w:p>
    <w:p w14:paraId="67A61F21" w14:textId="77777777" w:rsidR="00552A08" w:rsidRPr="00E547D2" w:rsidRDefault="00552A08" w:rsidP="00434AB2">
      <w:pPr>
        <w:pBdr>
          <w:top w:val="nil"/>
          <w:left w:val="nil"/>
          <w:bottom w:val="nil"/>
          <w:right w:val="nil"/>
          <w:between w:val="nil"/>
        </w:pBdr>
        <w:spacing w:line="0" w:lineRule="atLeast"/>
        <w:rPr>
          <w:highlight w:val="yellow"/>
          <w:lang w:val="pt-BR"/>
          <w:rPrChange w:id="777" w:author="Autor" w:date="2026-03-08T21:03:00Z" w16du:dateUtc="2026-03-09T00:03:00Z">
            <w:rPr>
              <w:lang w:val="pt-BR"/>
            </w:rPr>
          </w:rPrChange>
        </w:rPr>
      </w:pPr>
    </w:p>
    <w:p w14:paraId="7E70A3E2" w14:textId="6F004538" w:rsidR="00552A08" w:rsidRPr="00E547D2" w:rsidRDefault="00552A08" w:rsidP="00004A97">
      <w:pPr>
        <w:pStyle w:val="PargrafodaLista"/>
        <w:numPr>
          <w:ilvl w:val="0"/>
          <w:numId w:val="24"/>
        </w:numPr>
        <w:pBdr>
          <w:top w:val="nil"/>
          <w:left w:val="nil"/>
          <w:bottom w:val="nil"/>
          <w:right w:val="nil"/>
          <w:between w:val="nil"/>
        </w:pBdr>
        <w:spacing w:after="0" w:line="0" w:lineRule="atLeast"/>
        <w:ind w:left="0" w:firstLine="0"/>
        <w:rPr>
          <w:rFonts w:ascii="Calibri" w:hAnsi="Calibri" w:cs="Calibri"/>
          <w:b/>
          <w:bCs/>
          <w:sz w:val="24"/>
          <w:szCs w:val="24"/>
          <w:highlight w:val="yellow"/>
          <w:lang w:val="pt-BR"/>
          <w:rPrChange w:id="778" w:author="Autor" w:date="2026-03-08T21:03:00Z" w16du:dateUtc="2026-03-09T00:03:00Z">
            <w:rPr>
              <w:rFonts w:ascii="Calibri" w:hAnsi="Calibri" w:cs="Calibri"/>
              <w:b/>
              <w:bCs/>
              <w:sz w:val="24"/>
              <w:szCs w:val="24"/>
              <w:lang w:val="pt-BR"/>
            </w:rPr>
          </w:rPrChange>
        </w:rPr>
      </w:pPr>
      <w:proofErr w:type="spellStart"/>
      <w:r w:rsidRPr="00E547D2">
        <w:rPr>
          <w:rFonts w:ascii="Calibri" w:hAnsi="Calibri" w:cs="Calibri"/>
          <w:b/>
          <w:bCs/>
          <w:sz w:val="24"/>
          <w:szCs w:val="24"/>
          <w:highlight w:val="yellow"/>
          <w:lang w:val="pt-BR"/>
          <w:rPrChange w:id="779" w:author="Autor" w:date="2026-03-08T21:03:00Z" w16du:dateUtc="2026-03-09T00:03:00Z">
            <w:rPr>
              <w:rFonts w:ascii="Calibri" w:hAnsi="Calibri" w:cs="Calibri"/>
              <w:b/>
              <w:bCs/>
              <w:sz w:val="24"/>
              <w:szCs w:val="24"/>
              <w:lang w:val="pt-BR"/>
            </w:rPr>
          </w:rPrChange>
        </w:rPr>
        <w:t>Closure</w:t>
      </w:r>
      <w:proofErr w:type="spellEnd"/>
    </w:p>
    <w:p w14:paraId="1C9FB468" w14:textId="77777777" w:rsidR="00552A08" w:rsidRPr="00E547D2" w:rsidRDefault="00552A08" w:rsidP="00434AB2">
      <w:pPr>
        <w:pBdr>
          <w:top w:val="nil"/>
          <w:left w:val="nil"/>
          <w:bottom w:val="nil"/>
          <w:right w:val="nil"/>
          <w:between w:val="nil"/>
        </w:pBdr>
        <w:spacing w:line="0" w:lineRule="atLeast"/>
        <w:rPr>
          <w:highlight w:val="yellow"/>
          <w:lang w:val="pt-BR"/>
          <w:rPrChange w:id="780" w:author="Autor" w:date="2026-03-08T21:03:00Z" w16du:dateUtc="2026-03-09T00:03:00Z">
            <w:rPr>
              <w:lang w:val="pt-BR"/>
            </w:rPr>
          </w:rPrChange>
        </w:rPr>
      </w:pPr>
    </w:p>
    <w:p w14:paraId="424C1B39" w14:textId="786C6E46" w:rsidR="00552A08" w:rsidRPr="00E547D2" w:rsidRDefault="00552A08" w:rsidP="00004A97">
      <w:pPr>
        <w:pStyle w:val="PargrafodaLista"/>
        <w:numPr>
          <w:ilvl w:val="1"/>
          <w:numId w:val="24"/>
        </w:numPr>
        <w:pBdr>
          <w:top w:val="nil"/>
          <w:left w:val="nil"/>
          <w:bottom w:val="nil"/>
          <w:right w:val="nil"/>
          <w:between w:val="nil"/>
        </w:pBdr>
        <w:spacing w:after="0" w:line="0" w:lineRule="atLeast"/>
        <w:ind w:left="0" w:firstLine="0"/>
        <w:rPr>
          <w:rFonts w:ascii="Calibri" w:hAnsi="Calibri" w:cs="Calibri"/>
          <w:sz w:val="24"/>
          <w:szCs w:val="24"/>
          <w:highlight w:val="yellow"/>
          <w:lang w:val="pt-BR"/>
          <w:rPrChange w:id="781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</w:pPr>
      <w:proofErr w:type="spellStart"/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782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>Reapproximate</w:t>
      </w:r>
      <w:proofErr w:type="spellEnd"/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783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 xml:space="preserve"> </w:t>
      </w:r>
      <w:proofErr w:type="spellStart"/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784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>the</w:t>
      </w:r>
      <w:proofErr w:type="spellEnd"/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785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 xml:space="preserve"> dura mater </w:t>
      </w:r>
      <w:proofErr w:type="spellStart"/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786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>when</w:t>
      </w:r>
      <w:proofErr w:type="spellEnd"/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787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 xml:space="preserve"> </w:t>
      </w:r>
      <w:proofErr w:type="spellStart"/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788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>possible</w:t>
      </w:r>
      <w:proofErr w:type="spellEnd"/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789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>.</w:t>
      </w:r>
    </w:p>
    <w:p w14:paraId="49442D03" w14:textId="77777777" w:rsidR="00552A08" w:rsidRPr="00E547D2" w:rsidRDefault="00552A08" w:rsidP="00434AB2">
      <w:pPr>
        <w:pBdr>
          <w:top w:val="nil"/>
          <w:left w:val="nil"/>
          <w:bottom w:val="nil"/>
          <w:right w:val="nil"/>
          <w:between w:val="nil"/>
        </w:pBdr>
        <w:spacing w:line="0" w:lineRule="atLeast"/>
        <w:rPr>
          <w:highlight w:val="yellow"/>
          <w:lang w:val="pt-BR"/>
          <w:rPrChange w:id="790" w:author="Autor" w:date="2026-03-08T21:03:00Z" w16du:dateUtc="2026-03-09T00:03:00Z">
            <w:rPr>
              <w:lang w:val="pt-BR"/>
            </w:rPr>
          </w:rPrChange>
        </w:rPr>
      </w:pPr>
    </w:p>
    <w:p w14:paraId="7CBD38CA" w14:textId="60BF3B4E" w:rsidR="00552A08" w:rsidRPr="00E547D2" w:rsidRDefault="00552A08" w:rsidP="00004A97">
      <w:pPr>
        <w:pStyle w:val="PargrafodaLista"/>
        <w:numPr>
          <w:ilvl w:val="1"/>
          <w:numId w:val="24"/>
        </w:numPr>
        <w:pBdr>
          <w:top w:val="nil"/>
          <w:left w:val="nil"/>
          <w:bottom w:val="nil"/>
          <w:right w:val="nil"/>
          <w:between w:val="nil"/>
        </w:pBdr>
        <w:spacing w:after="0" w:line="0" w:lineRule="atLeast"/>
        <w:ind w:left="0" w:firstLine="0"/>
        <w:rPr>
          <w:rFonts w:ascii="Calibri" w:hAnsi="Calibri" w:cs="Calibri"/>
          <w:sz w:val="24"/>
          <w:szCs w:val="24"/>
          <w:highlight w:val="yellow"/>
          <w:lang w:val="pt-BR"/>
          <w:rPrChange w:id="791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</w:pPr>
      <w:proofErr w:type="spellStart"/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792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>Reapproximate</w:t>
      </w:r>
      <w:proofErr w:type="spellEnd"/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793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 xml:space="preserve"> </w:t>
      </w:r>
      <w:proofErr w:type="spellStart"/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794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>the</w:t>
      </w:r>
      <w:proofErr w:type="spellEnd"/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795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 xml:space="preserve"> </w:t>
      </w:r>
      <w:proofErr w:type="spellStart"/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796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>deep</w:t>
      </w:r>
      <w:proofErr w:type="spellEnd"/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797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 xml:space="preserve"> </w:t>
      </w:r>
      <w:proofErr w:type="spellStart"/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798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>muscle</w:t>
      </w:r>
      <w:proofErr w:type="spellEnd"/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799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 xml:space="preserve"> </w:t>
      </w:r>
      <w:proofErr w:type="spellStart"/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800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>layer</w:t>
      </w:r>
      <w:proofErr w:type="spellEnd"/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801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 xml:space="preserve"> </w:t>
      </w:r>
      <w:proofErr w:type="spellStart"/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802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>and</w:t>
      </w:r>
      <w:proofErr w:type="spellEnd"/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803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 xml:space="preserve"> suture </w:t>
      </w:r>
      <w:proofErr w:type="spellStart"/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804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>the</w:t>
      </w:r>
      <w:proofErr w:type="spellEnd"/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805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 xml:space="preserve"> temporal </w:t>
      </w:r>
      <w:proofErr w:type="spellStart"/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806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>muscle</w:t>
      </w:r>
      <w:proofErr w:type="spellEnd"/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807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 xml:space="preserve"> </w:t>
      </w:r>
      <w:proofErr w:type="spellStart"/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808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>fascia</w:t>
      </w:r>
      <w:proofErr w:type="spellEnd"/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809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 xml:space="preserve"> </w:t>
      </w:r>
      <w:proofErr w:type="spellStart"/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810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>with</w:t>
      </w:r>
      <w:proofErr w:type="spellEnd"/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811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 xml:space="preserve"> </w:t>
      </w:r>
      <w:proofErr w:type="spellStart"/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812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>absorbable</w:t>
      </w:r>
      <w:proofErr w:type="spellEnd"/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813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 xml:space="preserve"> 4-0 </w:t>
      </w:r>
      <w:r w:rsidR="00434AB2" w:rsidRPr="00E547D2">
        <w:rPr>
          <w:rFonts w:ascii="Calibri" w:hAnsi="Calibri" w:cs="Calibri"/>
          <w:sz w:val="24"/>
          <w:szCs w:val="24"/>
          <w:highlight w:val="yellow"/>
          <w:lang w:val="pt-BR"/>
          <w:rPrChange w:id="814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 xml:space="preserve">suture </w:t>
      </w:r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815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>(</w:t>
      </w:r>
      <w:r w:rsidRPr="00E547D2">
        <w:rPr>
          <w:rFonts w:ascii="Calibri" w:hAnsi="Calibri" w:cs="Calibri"/>
          <w:b/>
          <w:bCs/>
          <w:sz w:val="24"/>
          <w:szCs w:val="24"/>
          <w:highlight w:val="yellow"/>
          <w:lang w:val="pt-BR"/>
          <w:rPrChange w:id="816" w:author="Autor" w:date="2026-03-08T21:03:00Z" w16du:dateUtc="2026-03-09T00:03:00Z">
            <w:rPr>
              <w:rFonts w:ascii="Calibri" w:hAnsi="Calibri" w:cs="Calibri"/>
              <w:b/>
              <w:bCs/>
              <w:sz w:val="24"/>
              <w:szCs w:val="24"/>
              <w:lang w:val="pt-BR"/>
            </w:rPr>
          </w:rPrChange>
        </w:rPr>
        <w:t>Figure 3D</w:t>
      </w:r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817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>).</w:t>
      </w:r>
    </w:p>
    <w:p w14:paraId="4592CC73" w14:textId="77777777" w:rsidR="00552A08" w:rsidRPr="00E547D2" w:rsidRDefault="00552A08" w:rsidP="00434AB2">
      <w:pPr>
        <w:pBdr>
          <w:top w:val="nil"/>
          <w:left w:val="nil"/>
          <w:bottom w:val="nil"/>
          <w:right w:val="nil"/>
          <w:between w:val="nil"/>
        </w:pBdr>
        <w:spacing w:line="0" w:lineRule="atLeast"/>
        <w:rPr>
          <w:highlight w:val="yellow"/>
          <w:lang w:val="pt-BR"/>
          <w:rPrChange w:id="818" w:author="Autor" w:date="2026-03-08T21:03:00Z" w16du:dateUtc="2026-03-09T00:03:00Z">
            <w:rPr>
              <w:lang w:val="pt-BR"/>
            </w:rPr>
          </w:rPrChange>
        </w:rPr>
      </w:pPr>
    </w:p>
    <w:p w14:paraId="02388A7C" w14:textId="1D9BE95F" w:rsidR="00552A08" w:rsidRPr="00E547D2" w:rsidRDefault="00552A08" w:rsidP="00004A97">
      <w:pPr>
        <w:pStyle w:val="PargrafodaLista"/>
        <w:numPr>
          <w:ilvl w:val="1"/>
          <w:numId w:val="24"/>
        </w:numPr>
        <w:pBdr>
          <w:top w:val="nil"/>
          <w:left w:val="nil"/>
          <w:bottom w:val="nil"/>
          <w:right w:val="nil"/>
          <w:between w:val="nil"/>
        </w:pBdr>
        <w:spacing w:after="0" w:line="0" w:lineRule="atLeast"/>
        <w:ind w:left="0" w:firstLine="0"/>
        <w:rPr>
          <w:rFonts w:ascii="Calibri" w:hAnsi="Calibri" w:cs="Calibri"/>
          <w:sz w:val="24"/>
          <w:szCs w:val="24"/>
          <w:highlight w:val="yellow"/>
          <w:lang w:val="pt-BR"/>
          <w:rPrChange w:id="819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</w:pPr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820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 xml:space="preserve">Close </w:t>
      </w:r>
      <w:proofErr w:type="spellStart"/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821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>the</w:t>
      </w:r>
      <w:proofErr w:type="spellEnd"/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822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 xml:space="preserve"> </w:t>
      </w:r>
      <w:proofErr w:type="spellStart"/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823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>subcutaneous</w:t>
      </w:r>
      <w:proofErr w:type="spellEnd"/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824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 xml:space="preserve"> </w:t>
      </w:r>
      <w:proofErr w:type="spellStart"/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825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>and</w:t>
      </w:r>
      <w:proofErr w:type="spellEnd"/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826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 xml:space="preserve"> </w:t>
      </w:r>
      <w:proofErr w:type="spellStart"/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827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>skin</w:t>
      </w:r>
      <w:proofErr w:type="spellEnd"/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828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 xml:space="preserve"> </w:t>
      </w:r>
      <w:proofErr w:type="spellStart"/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829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>layers</w:t>
      </w:r>
      <w:proofErr w:type="spellEnd"/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830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 xml:space="preserve"> </w:t>
      </w:r>
      <w:proofErr w:type="spellStart"/>
      <w:r w:rsidR="00B64E0F" w:rsidRPr="00E547D2">
        <w:rPr>
          <w:rFonts w:ascii="Calibri" w:hAnsi="Calibri" w:cs="Calibri"/>
          <w:sz w:val="24"/>
          <w:szCs w:val="24"/>
          <w:highlight w:val="yellow"/>
          <w:lang w:val="pt-BR"/>
          <w:rPrChange w:id="831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>using</w:t>
      </w:r>
      <w:proofErr w:type="spellEnd"/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832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 xml:space="preserve"> </w:t>
      </w:r>
      <w:proofErr w:type="spellStart"/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833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>absorbable</w:t>
      </w:r>
      <w:proofErr w:type="spellEnd"/>
      <w:r w:rsidRPr="00E547D2">
        <w:rPr>
          <w:rFonts w:ascii="Calibri" w:hAnsi="Calibri" w:cs="Calibri"/>
          <w:sz w:val="24"/>
          <w:szCs w:val="24"/>
          <w:highlight w:val="yellow"/>
          <w:lang w:val="pt-BR"/>
          <w:rPrChange w:id="834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 xml:space="preserve"> </w:t>
      </w:r>
      <w:r w:rsidR="00B64E0F" w:rsidRPr="00E547D2">
        <w:rPr>
          <w:rFonts w:ascii="Calibri" w:hAnsi="Calibri" w:cs="Calibri"/>
          <w:sz w:val="24"/>
          <w:szCs w:val="24"/>
          <w:highlight w:val="yellow"/>
          <w:lang w:val="pt-BR"/>
          <w:rPrChange w:id="835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 xml:space="preserve">4-0 </w:t>
      </w:r>
      <w:proofErr w:type="spellStart"/>
      <w:r w:rsidR="00B64E0F" w:rsidRPr="00E547D2">
        <w:rPr>
          <w:rFonts w:ascii="Calibri" w:hAnsi="Calibri" w:cs="Calibri"/>
          <w:sz w:val="24"/>
          <w:szCs w:val="24"/>
          <w:highlight w:val="yellow"/>
          <w:lang w:val="pt-BR"/>
          <w:rPrChange w:id="836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>polyglactin</w:t>
      </w:r>
      <w:proofErr w:type="spellEnd"/>
      <w:r w:rsidR="00B64E0F" w:rsidRPr="00E547D2">
        <w:rPr>
          <w:rFonts w:ascii="Calibri" w:hAnsi="Calibri" w:cs="Calibri"/>
          <w:sz w:val="24"/>
          <w:szCs w:val="24"/>
          <w:highlight w:val="yellow"/>
          <w:lang w:val="pt-BR"/>
          <w:rPrChange w:id="837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 xml:space="preserve"> 910 sutures in a </w:t>
      </w:r>
      <w:proofErr w:type="spellStart"/>
      <w:r w:rsidR="00B64E0F" w:rsidRPr="00E547D2">
        <w:rPr>
          <w:rFonts w:ascii="Calibri" w:hAnsi="Calibri" w:cs="Calibri"/>
          <w:sz w:val="24"/>
          <w:szCs w:val="24"/>
          <w:highlight w:val="yellow"/>
          <w:lang w:val="pt-BR"/>
          <w:rPrChange w:id="838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>continuous</w:t>
      </w:r>
      <w:proofErr w:type="spellEnd"/>
      <w:r w:rsidR="00B64E0F" w:rsidRPr="00E547D2">
        <w:rPr>
          <w:rFonts w:ascii="Calibri" w:hAnsi="Calibri" w:cs="Calibri"/>
          <w:sz w:val="24"/>
          <w:szCs w:val="24"/>
          <w:highlight w:val="yellow"/>
          <w:lang w:val="pt-BR"/>
          <w:rPrChange w:id="839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 xml:space="preserve"> </w:t>
      </w:r>
      <w:proofErr w:type="spellStart"/>
      <w:r w:rsidR="00B64E0F" w:rsidRPr="00E547D2">
        <w:rPr>
          <w:rFonts w:ascii="Calibri" w:hAnsi="Calibri" w:cs="Calibri"/>
          <w:sz w:val="24"/>
          <w:szCs w:val="24"/>
          <w:highlight w:val="yellow"/>
          <w:lang w:val="pt-BR"/>
          <w:rPrChange w:id="840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>pattern</w:t>
      </w:r>
      <w:proofErr w:type="spellEnd"/>
      <w:r w:rsidR="00B64E0F" w:rsidRPr="00E547D2">
        <w:rPr>
          <w:rFonts w:ascii="Calibri" w:hAnsi="Calibri" w:cs="Calibri"/>
          <w:sz w:val="24"/>
          <w:szCs w:val="24"/>
          <w:highlight w:val="yellow"/>
          <w:lang w:val="pt-BR"/>
          <w:rPrChange w:id="841" w:author="Autor" w:date="2026-03-08T21:03:00Z" w16du:dateUtc="2026-03-09T00:03:00Z">
            <w:rPr>
              <w:rFonts w:ascii="Calibri" w:hAnsi="Calibri" w:cs="Calibri"/>
              <w:sz w:val="24"/>
              <w:szCs w:val="24"/>
              <w:lang w:val="pt-BR"/>
            </w:rPr>
          </w:rPrChange>
        </w:rPr>
        <w:t>.</w:t>
      </w:r>
    </w:p>
    <w:p w14:paraId="19D48927" w14:textId="77777777" w:rsidR="00552A08" w:rsidRPr="003D42BD" w:rsidRDefault="00552A08" w:rsidP="00434AB2">
      <w:pPr>
        <w:pBdr>
          <w:top w:val="nil"/>
          <w:left w:val="nil"/>
          <w:bottom w:val="nil"/>
          <w:right w:val="nil"/>
          <w:between w:val="nil"/>
        </w:pBdr>
        <w:spacing w:line="0" w:lineRule="atLeast"/>
        <w:rPr>
          <w:lang w:val="pt-BR"/>
        </w:rPr>
      </w:pPr>
    </w:p>
    <w:p w14:paraId="4E255624" w14:textId="16CB8C5D" w:rsidR="00552A08" w:rsidRPr="003D42BD" w:rsidRDefault="00552A08" w:rsidP="00434AB2">
      <w:pPr>
        <w:pBdr>
          <w:top w:val="nil"/>
          <w:left w:val="nil"/>
          <w:bottom w:val="nil"/>
          <w:right w:val="nil"/>
          <w:between w:val="nil"/>
        </w:pBdr>
        <w:spacing w:line="0" w:lineRule="atLeast"/>
        <w:rPr>
          <w:lang w:val="pt-BR"/>
        </w:rPr>
      </w:pPr>
      <w:r w:rsidRPr="003D42BD">
        <w:rPr>
          <w:lang w:val="pt-BR"/>
        </w:rPr>
        <w:t xml:space="preserve">NOTE: </w:t>
      </w:r>
      <w:proofErr w:type="spellStart"/>
      <w:r w:rsidRPr="003D42BD">
        <w:rPr>
          <w:lang w:val="pt-BR"/>
        </w:rPr>
        <w:t>Avoid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leaving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exposed</w:t>
      </w:r>
      <w:proofErr w:type="spellEnd"/>
      <w:r w:rsidRPr="003D42BD">
        <w:rPr>
          <w:lang w:val="pt-BR"/>
        </w:rPr>
        <w:t xml:space="preserve"> suture </w:t>
      </w:r>
      <w:proofErr w:type="spellStart"/>
      <w:r w:rsidRPr="003D42BD">
        <w:rPr>
          <w:lang w:val="pt-BR"/>
        </w:rPr>
        <w:t>ends</w:t>
      </w:r>
      <w:proofErr w:type="spellEnd"/>
      <w:r w:rsidRPr="003D42BD">
        <w:rPr>
          <w:lang w:val="pt-BR"/>
        </w:rPr>
        <w:t xml:space="preserve">. </w:t>
      </w:r>
      <w:proofErr w:type="spellStart"/>
      <w:r w:rsidRPr="003D42BD">
        <w:rPr>
          <w:lang w:val="pt-BR"/>
        </w:rPr>
        <w:t>Continuous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suturing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is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recommended</w:t>
      </w:r>
      <w:proofErr w:type="spellEnd"/>
      <w:r w:rsidRPr="003D42BD">
        <w:rPr>
          <w:lang w:val="pt-BR"/>
        </w:rPr>
        <w:t>.</w:t>
      </w:r>
    </w:p>
    <w:p w14:paraId="457474F6" w14:textId="77777777" w:rsidR="00552A08" w:rsidRPr="003D42BD" w:rsidRDefault="00552A08" w:rsidP="00434AB2">
      <w:pPr>
        <w:pBdr>
          <w:top w:val="nil"/>
          <w:left w:val="nil"/>
          <w:bottom w:val="nil"/>
          <w:right w:val="nil"/>
          <w:between w:val="nil"/>
        </w:pBdr>
        <w:spacing w:line="0" w:lineRule="atLeast"/>
        <w:rPr>
          <w:lang w:val="pt-BR"/>
        </w:rPr>
      </w:pPr>
    </w:p>
    <w:p w14:paraId="09668B89" w14:textId="0154A6AD" w:rsidR="00552A08" w:rsidRPr="00004A97" w:rsidRDefault="00552A08" w:rsidP="00004A97">
      <w:pPr>
        <w:pStyle w:val="PargrafodaLista"/>
        <w:numPr>
          <w:ilvl w:val="1"/>
          <w:numId w:val="24"/>
        </w:numPr>
        <w:pBdr>
          <w:top w:val="nil"/>
          <w:left w:val="nil"/>
          <w:bottom w:val="nil"/>
          <w:right w:val="nil"/>
          <w:between w:val="nil"/>
        </w:pBdr>
        <w:spacing w:after="0" w:line="0" w:lineRule="atLeast"/>
        <w:ind w:left="0" w:firstLine="0"/>
        <w:rPr>
          <w:rFonts w:ascii="Calibri" w:hAnsi="Calibri" w:cs="Calibri"/>
          <w:sz w:val="24"/>
          <w:szCs w:val="24"/>
          <w:lang w:val="pt-BR"/>
        </w:rPr>
      </w:pPr>
      <w:r w:rsidRPr="003D42BD">
        <w:rPr>
          <w:rFonts w:ascii="Calibri" w:hAnsi="Calibri" w:cs="Calibri"/>
          <w:sz w:val="24"/>
          <w:szCs w:val="24"/>
          <w:lang w:val="pt-BR"/>
        </w:rPr>
        <w:t xml:space="preserve">Clean </w:t>
      </w:r>
      <w:proofErr w:type="spellStart"/>
      <w:r w:rsidRPr="003D42BD">
        <w:rPr>
          <w:rFonts w:ascii="Calibri" w:hAnsi="Calibri" w:cs="Calibri"/>
          <w:sz w:val="24"/>
          <w:szCs w:val="24"/>
          <w:lang w:val="pt-BR"/>
        </w:rPr>
        <w:t>the</w:t>
      </w:r>
      <w:proofErr w:type="spellEnd"/>
      <w:r w:rsidRPr="003D42BD">
        <w:rPr>
          <w:rFonts w:ascii="Calibri" w:hAnsi="Calibri" w:cs="Calibri"/>
          <w:sz w:val="24"/>
          <w:szCs w:val="24"/>
          <w:lang w:val="pt-BR"/>
        </w:rPr>
        <w:t xml:space="preserve"> </w:t>
      </w:r>
      <w:proofErr w:type="spellStart"/>
      <w:r w:rsidRPr="003D42BD">
        <w:rPr>
          <w:rFonts w:ascii="Calibri" w:hAnsi="Calibri" w:cs="Calibri"/>
          <w:sz w:val="24"/>
          <w:szCs w:val="24"/>
          <w:lang w:val="pt-BR"/>
        </w:rPr>
        <w:t>surgical</w:t>
      </w:r>
      <w:proofErr w:type="spellEnd"/>
      <w:r w:rsidRPr="003D42BD">
        <w:rPr>
          <w:rFonts w:ascii="Calibri" w:hAnsi="Calibri" w:cs="Calibri"/>
          <w:sz w:val="24"/>
          <w:szCs w:val="24"/>
          <w:lang w:val="pt-BR"/>
        </w:rPr>
        <w:t xml:space="preserve"> site </w:t>
      </w:r>
      <w:proofErr w:type="spellStart"/>
      <w:r w:rsidRPr="003D42BD">
        <w:rPr>
          <w:rFonts w:ascii="Calibri" w:hAnsi="Calibri" w:cs="Calibri"/>
          <w:sz w:val="24"/>
          <w:szCs w:val="24"/>
          <w:lang w:val="pt-BR"/>
        </w:rPr>
        <w:t>with</w:t>
      </w:r>
      <w:proofErr w:type="spellEnd"/>
      <w:r w:rsidRPr="003D42BD">
        <w:rPr>
          <w:rFonts w:ascii="Calibri" w:hAnsi="Calibri" w:cs="Calibri"/>
          <w:sz w:val="24"/>
          <w:szCs w:val="24"/>
          <w:lang w:val="pt-BR"/>
        </w:rPr>
        <w:t xml:space="preserve"> 0.2% </w:t>
      </w:r>
      <w:proofErr w:type="spellStart"/>
      <w:r w:rsidRPr="003D42BD">
        <w:rPr>
          <w:rFonts w:ascii="Calibri" w:hAnsi="Calibri" w:cs="Calibri"/>
          <w:sz w:val="24"/>
          <w:szCs w:val="24"/>
          <w:lang w:val="pt-BR"/>
        </w:rPr>
        <w:t>aqueous</w:t>
      </w:r>
      <w:proofErr w:type="spellEnd"/>
      <w:r w:rsidRPr="003D42BD">
        <w:rPr>
          <w:rFonts w:ascii="Calibri" w:hAnsi="Calibri" w:cs="Calibri"/>
          <w:sz w:val="24"/>
          <w:szCs w:val="24"/>
          <w:lang w:val="pt-BR"/>
        </w:rPr>
        <w:t xml:space="preserve"> </w:t>
      </w:r>
      <w:proofErr w:type="spellStart"/>
      <w:r w:rsidRPr="003D42BD">
        <w:rPr>
          <w:rFonts w:ascii="Calibri" w:hAnsi="Calibri" w:cs="Calibri"/>
          <w:sz w:val="24"/>
          <w:szCs w:val="24"/>
          <w:lang w:val="pt-BR"/>
        </w:rPr>
        <w:t>chlorhexidine</w:t>
      </w:r>
      <w:proofErr w:type="spellEnd"/>
      <w:r w:rsidRPr="003D42BD">
        <w:rPr>
          <w:rFonts w:ascii="Calibri" w:hAnsi="Calibri" w:cs="Calibri"/>
          <w:sz w:val="24"/>
          <w:szCs w:val="24"/>
          <w:lang w:val="pt-BR"/>
        </w:rPr>
        <w:t>.</w:t>
      </w:r>
    </w:p>
    <w:p w14:paraId="40B200A6" w14:textId="77777777" w:rsidR="00552A08" w:rsidRPr="003D42BD" w:rsidRDefault="00552A08" w:rsidP="00434AB2">
      <w:pPr>
        <w:pBdr>
          <w:top w:val="nil"/>
          <w:left w:val="nil"/>
          <w:bottom w:val="nil"/>
          <w:right w:val="nil"/>
          <w:between w:val="nil"/>
        </w:pBdr>
        <w:spacing w:line="0" w:lineRule="atLeast"/>
        <w:rPr>
          <w:lang w:val="pt-BR"/>
        </w:rPr>
      </w:pPr>
    </w:p>
    <w:p w14:paraId="3E03B2D4" w14:textId="43F9C4D1" w:rsidR="00552A08" w:rsidRPr="00004A97" w:rsidRDefault="00552A08" w:rsidP="00004A97">
      <w:pPr>
        <w:pStyle w:val="PargrafodaLista"/>
        <w:numPr>
          <w:ilvl w:val="1"/>
          <w:numId w:val="24"/>
        </w:numPr>
        <w:pBdr>
          <w:top w:val="nil"/>
          <w:left w:val="nil"/>
          <w:bottom w:val="nil"/>
          <w:right w:val="nil"/>
          <w:between w:val="nil"/>
        </w:pBdr>
        <w:spacing w:after="0" w:line="0" w:lineRule="atLeast"/>
        <w:ind w:left="0" w:firstLine="0"/>
        <w:rPr>
          <w:rFonts w:ascii="Calibri" w:hAnsi="Calibri" w:cs="Calibri"/>
          <w:sz w:val="24"/>
          <w:szCs w:val="24"/>
          <w:lang w:val="pt-BR"/>
        </w:rPr>
      </w:pPr>
      <w:proofErr w:type="spellStart"/>
      <w:r w:rsidRPr="003D42BD">
        <w:rPr>
          <w:rFonts w:ascii="Calibri" w:hAnsi="Calibri" w:cs="Calibri"/>
          <w:sz w:val="24"/>
          <w:szCs w:val="24"/>
          <w:lang w:val="pt-BR"/>
        </w:rPr>
        <w:t>Keep</w:t>
      </w:r>
      <w:proofErr w:type="spellEnd"/>
      <w:r w:rsidRPr="003D42BD">
        <w:rPr>
          <w:rFonts w:ascii="Calibri" w:hAnsi="Calibri" w:cs="Calibri"/>
          <w:sz w:val="24"/>
          <w:szCs w:val="24"/>
          <w:lang w:val="pt-BR"/>
        </w:rPr>
        <w:t xml:space="preserve"> </w:t>
      </w:r>
      <w:proofErr w:type="spellStart"/>
      <w:r w:rsidRPr="003D42BD">
        <w:rPr>
          <w:rFonts w:ascii="Calibri" w:hAnsi="Calibri" w:cs="Calibri"/>
          <w:sz w:val="24"/>
          <w:szCs w:val="24"/>
          <w:lang w:val="pt-BR"/>
        </w:rPr>
        <w:t>the</w:t>
      </w:r>
      <w:proofErr w:type="spellEnd"/>
      <w:r w:rsidRPr="003D42BD">
        <w:rPr>
          <w:rFonts w:ascii="Calibri" w:hAnsi="Calibri" w:cs="Calibri"/>
          <w:sz w:val="24"/>
          <w:szCs w:val="24"/>
          <w:lang w:val="pt-BR"/>
        </w:rPr>
        <w:t xml:space="preserve"> </w:t>
      </w:r>
      <w:proofErr w:type="spellStart"/>
      <w:r w:rsidRPr="003D42BD">
        <w:rPr>
          <w:rFonts w:ascii="Calibri" w:hAnsi="Calibri" w:cs="Calibri"/>
          <w:sz w:val="24"/>
          <w:szCs w:val="24"/>
          <w:lang w:val="pt-BR"/>
        </w:rPr>
        <w:t>animals</w:t>
      </w:r>
      <w:proofErr w:type="spellEnd"/>
      <w:r w:rsidRPr="003D42BD">
        <w:rPr>
          <w:rFonts w:ascii="Calibri" w:hAnsi="Calibri" w:cs="Calibri"/>
          <w:sz w:val="24"/>
          <w:szCs w:val="24"/>
          <w:lang w:val="pt-BR"/>
        </w:rPr>
        <w:t xml:space="preserve"> </w:t>
      </w:r>
      <w:proofErr w:type="spellStart"/>
      <w:r w:rsidRPr="003D42BD">
        <w:rPr>
          <w:rFonts w:ascii="Calibri" w:hAnsi="Calibri" w:cs="Calibri"/>
          <w:sz w:val="24"/>
          <w:szCs w:val="24"/>
          <w:lang w:val="pt-BR"/>
        </w:rPr>
        <w:t>warm</w:t>
      </w:r>
      <w:proofErr w:type="spellEnd"/>
      <w:r w:rsidRPr="003D42BD">
        <w:rPr>
          <w:rFonts w:ascii="Calibri" w:hAnsi="Calibri" w:cs="Calibri"/>
          <w:sz w:val="24"/>
          <w:szCs w:val="24"/>
          <w:lang w:val="pt-BR"/>
        </w:rPr>
        <w:t xml:space="preserve"> </w:t>
      </w:r>
      <w:proofErr w:type="spellStart"/>
      <w:r w:rsidRPr="003D42BD">
        <w:rPr>
          <w:rFonts w:ascii="Calibri" w:hAnsi="Calibri" w:cs="Calibri"/>
          <w:sz w:val="24"/>
          <w:szCs w:val="24"/>
          <w:lang w:val="pt-BR"/>
        </w:rPr>
        <w:t>until</w:t>
      </w:r>
      <w:proofErr w:type="spellEnd"/>
      <w:r w:rsidRPr="003D42BD">
        <w:rPr>
          <w:rFonts w:ascii="Calibri" w:hAnsi="Calibri" w:cs="Calibri"/>
          <w:sz w:val="24"/>
          <w:szCs w:val="24"/>
          <w:lang w:val="pt-BR"/>
        </w:rPr>
        <w:t xml:space="preserve"> </w:t>
      </w:r>
      <w:proofErr w:type="spellStart"/>
      <w:r w:rsidRPr="003D42BD">
        <w:rPr>
          <w:rFonts w:ascii="Calibri" w:hAnsi="Calibri" w:cs="Calibri"/>
          <w:sz w:val="24"/>
          <w:szCs w:val="24"/>
          <w:lang w:val="pt-BR"/>
        </w:rPr>
        <w:t>recovery</w:t>
      </w:r>
      <w:proofErr w:type="spellEnd"/>
      <w:r w:rsidRPr="003D42BD">
        <w:rPr>
          <w:rFonts w:ascii="Calibri" w:hAnsi="Calibri" w:cs="Calibri"/>
          <w:sz w:val="24"/>
          <w:szCs w:val="24"/>
          <w:lang w:val="pt-BR"/>
        </w:rPr>
        <w:t xml:space="preserve"> </w:t>
      </w:r>
      <w:proofErr w:type="spellStart"/>
      <w:r w:rsidRPr="003D42BD">
        <w:rPr>
          <w:rFonts w:ascii="Calibri" w:hAnsi="Calibri" w:cs="Calibri"/>
          <w:sz w:val="24"/>
          <w:szCs w:val="24"/>
          <w:lang w:val="pt-BR"/>
        </w:rPr>
        <w:t>from</w:t>
      </w:r>
      <w:proofErr w:type="spellEnd"/>
      <w:r w:rsidRPr="003D42BD">
        <w:rPr>
          <w:rFonts w:ascii="Calibri" w:hAnsi="Calibri" w:cs="Calibri"/>
          <w:sz w:val="24"/>
          <w:szCs w:val="24"/>
          <w:lang w:val="pt-BR"/>
        </w:rPr>
        <w:t xml:space="preserve"> </w:t>
      </w:r>
      <w:proofErr w:type="spellStart"/>
      <w:r w:rsidRPr="003D42BD">
        <w:rPr>
          <w:rFonts w:ascii="Calibri" w:hAnsi="Calibri" w:cs="Calibri"/>
          <w:sz w:val="24"/>
          <w:szCs w:val="24"/>
          <w:lang w:val="pt-BR"/>
        </w:rPr>
        <w:t>anesthesia</w:t>
      </w:r>
      <w:proofErr w:type="spellEnd"/>
      <w:r w:rsidRPr="003D42BD">
        <w:rPr>
          <w:rFonts w:ascii="Calibri" w:hAnsi="Calibri" w:cs="Calibri"/>
          <w:sz w:val="24"/>
          <w:szCs w:val="24"/>
          <w:lang w:val="pt-BR"/>
        </w:rPr>
        <w:t xml:space="preserve">. Monitor </w:t>
      </w:r>
      <w:proofErr w:type="spellStart"/>
      <w:r w:rsidRPr="003D42BD">
        <w:rPr>
          <w:rFonts w:ascii="Calibri" w:hAnsi="Calibri" w:cs="Calibri"/>
          <w:sz w:val="24"/>
          <w:szCs w:val="24"/>
          <w:lang w:val="pt-BR"/>
        </w:rPr>
        <w:t>temperature</w:t>
      </w:r>
      <w:proofErr w:type="spellEnd"/>
      <w:r w:rsidRPr="003D42BD">
        <w:rPr>
          <w:rFonts w:ascii="Calibri" w:hAnsi="Calibri" w:cs="Calibri"/>
          <w:sz w:val="24"/>
          <w:szCs w:val="24"/>
          <w:lang w:val="pt-BR"/>
        </w:rPr>
        <w:t xml:space="preserve"> </w:t>
      </w:r>
      <w:proofErr w:type="spellStart"/>
      <w:r w:rsidRPr="003D42BD">
        <w:rPr>
          <w:rFonts w:ascii="Calibri" w:hAnsi="Calibri" w:cs="Calibri"/>
          <w:sz w:val="24"/>
          <w:szCs w:val="24"/>
          <w:lang w:val="pt-BR"/>
        </w:rPr>
        <w:t>before</w:t>
      </w:r>
      <w:proofErr w:type="spellEnd"/>
      <w:r w:rsidRPr="003D42BD">
        <w:rPr>
          <w:rFonts w:ascii="Calibri" w:hAnsi="Calibri" w:cs="Calibri"/>
          <w:sz w:val="24"/>
          <w:szCs w:val="24"/>
          <w:lang w:val="pt-BR"/>
        </w:rPr>
        <w:t xml:space="preserve"> </w:t>
      </w:r>
      <w:proofErr w:type="spellStart"/>
      <w:r w:rsidRPr="003D42BD">
        <w:rPr>
          <w:rFonts w:ascii="Calibri" w:hAnsi="Calibri" w:cs="Calibri"/>
          <w:sz w:val="24"/>
          <w:szCs w:val="24"/>
          <w:lang w:val="pt-BR"/>
        </w:rPr>
        <w:t>returning</w:t>
      </w:r>
      <w:proofErr w:type="spellEnd"/>
      <w:r w:rsidRPr="003D42BD">
        <w:rPr>
          <w:rFonts w:ascii="Calibri" w:hAnsi="Calibri" w:cs="Calibri"/>
          <w:sz w:val="24"/>
          <w:szCs w:val="24"/>
          <w:lang w:val="pt-BR"/>
        </w:rPr>
        <w:t xml:space="preserve"> </w:t>
      </w:r>
      <w:proofErr w:type="spellStart"/>
      <w:r w:rsidRPr="003D42BD">
        <w:rPr>
          <w:rFonts w:ascii="Calibri" w:hAnsi="Calibri" w:cs="Calibri"/>
          <w:sz w:val="24"/>
          <w:szCs w:val="24"/>
          <w:lang w:val="pt-BR"/>
        </w:rPr>
        <w:t>them</w:t>
      </w:r>
      <w:proofErr w:type="spellEnd"/>
      <w:r w:rsidRPr="003D42BD">
        <w:rPr>
          <w:rFonts w:ascii="Calibri" w:hAnsi="Calibri" w:cs="Calibri"/>
          <w:sz w:val="24"/>
          <w:szCs w:val="24"/>
          <w:lang w:val="pt-BR"/>
        </w:rPr>
        <w:t xml:space="preserve"> </w:t>
      </w:r>
      <w:proofErr w:type="spellStart"/>
      <w:r w:rsidRPr="003D42BD">
        <w:rPr>
          <w:rFonts w:ascii="Calibri" w:hAnsi="Calibri" w:cs="Calibri"/>
          <w:sz w:val="24"/>
          <w:szCs w:val="24"/>
          <w:lang w:val="pt-BR"/>
        </w:rPr>
        <w:t>to</w:t>
      </w:r>
      <w:proofErr w:type="spellEnd"/>
      <w:r w:rsidRPr="003D42BD">
        <w:rPr>
          <w:rFonts w:ascii="Calibri" w:hAnsi="Calibri" w:cs="Calibri"/>
          <w:sz w:val="24"/>
          <w:szCs w:val="24"/>
          <w:lang w:val="pt-BR"/>
        </w:rPr>
        <w:t xml:space="preserve"> </w:t>
      </w:r>
      <w:proofErr w:type="spellStart"/>
      <w:r w:rsidRPr="003D42BD">
        <w:rPr>
          <w:rFonts w:ascii="Calibri" w:hAnsi="Calibri" w:cs="Calibri"/>
          <w:sz w:val="24"/>
          <w:szCs w:val="24"/>
          <w:lang w:val="pt-BR"/>
        </w:rPr>
        <w:t>their</w:t>
      </w:r>
      <w:proofErr w:type="spellEnd"/>
      <w:r w:rsidRPr="003D42BD">
        <w:rPr>
          <w:rFonts w:ascii="Calibri" w:hAnsi="Calibri" w:cs="Calibri"/>
          <w:sz w:val="24"/>
          <w:szCs w:val="24"/>
          <w:lang w:val="pt-BR"/>
        </w:rPr>
        <w:t xml:space="preserve"> </w:t>
      </w:r>
      <w:proofErr w:type="spellStart"/>
      <w:r w:rsidRPr="003D42BD">
        <w:rPr>
          <w:rFonts w:ascii="Calibri" w:hAnsi="Calibri" w:cs="Calibri"/>
          <w:sz w:val="24"/>
          <w:szCs w:val="24"/>
          <w:lang w:val="pt-BR"/>
        </w:rPr>
        <w:t>cages</w:t>
      </w:r>
      <w:proofErr w:type="spellEnd"/>
      <w:r w:rsidRPr="003D42BD">
        <w:rPr>
          <w:rFonts w:ascii="Calibri" w:hAnsi="Calibri" w:cs="Calibri"/>
          <w:sz w:val="24"/>
          <w:szCs w:val="24"/>
          <w:lang w:val="pt-BR"/>
        </w:rPr>
        <w:t xml:space="preserve">. </w:t>
      </w:r>
      <w:r w:rsidR="00C01CB2" w:rsidRPr="00004A97">
        <w:rPr>
          <w:rFonts w:ascii="Calibri" w:hAnsi="Calibri" w:cs="Calibri"/>
          <w:sz w:val="24"/>
          <w:szCs w:val="24"/>
        </w:rPr>
        <w:t xml:space="preserve">The total surgical duration, from skin incision to wound closure, typically ranges between 30 </w:t>
      </w:r>
      <w:r w:rsidR="00434AB2" w:rsidRPr="00004A97">
        <w:rPr>
          <w:rFonts w:ascii="Calibri" w:hAnsi="Calibri" w:cs="Calibri"/>
          <w:sz w:val="24"/>
          <w:szCs w:val="24"/>
        </w:rPr>
        <w:t xml:space="preserve">min </w:t>
      </w:r>
      <w:r w:rsidR="00C01CB2" w:rsidRPr="00004A97">
        <w:rPr>
          <w:rFonts w:ascii="Calibri" w:hAnsi="Calibri" w:cs="Calibri"/>
          <w:sz w:val="24"/>
          <w:szCs w:val="24"/>
        </w:rPr>
        <w:t>and 45 min.</w:t>
      </w:r>
    </w:p>
    <w:p w14:paraId="3E71EDCB" w14:textId="77777777" w:rsidR="00552A08" w:rsidRPr="003D42BD" w:rsidRDefault="00552A08" w:rsidP="00434AB2">
      <w:pPr>
        <w:pBdr>
          <w:top w:val="nil"/>
          <w:left w:val="nil"/>
          <w:bottom w:val="nil"/>
          <w:right w:val="nil"/>
          <w:between w:val="nil"/>
        </w:pBdr>
        <w:spacing w:line="0" w:lineRule="atLeast"/>
        <w:rPr>
          <w:lang w:val="pt-BR"/>
        </w:rPr>
      </w:pPr>
    </w:p>
    <w:p w14:paraId="2EF0415D" w14:textId="241AC7E6" w:rsidR="00552A08" w:rsidRPr="00004A97" w:rsidRDefault="00552A08" w:rsidP="00004A97">
      <w:pPr>
        <w:pStyle w:val="PargrafodaLista"/>
        <w:numPr>
          <w:ilvl w:val="1"/>
          <w:numId w:val="24"/>
        </w:numPr>
        <w:pBdr>
          <w:top w:val="nil"/>
          <w:left w:val="nil"/>
          <w:bottom w:val="nil"/>
          <w:right w:val="nil"/>
          <w:between w:val="nil"/>
        </w:pBdr>
        <w:spacing w:after="0" w:line="0" w:lineRule="atLeast"/>
        <w:ind w:left="0" w:firstLine="0"/>
        <w:rPr>
          <w:rFonts w:ascii="Calibri" w:hAnsi="Calibri" w:cs="Calibri"/>
          <w:sz w:val="24"/>
          <w:szCs w:val="24"/>
          <w:lang w:val="pt-BR"/>
        </w:rPr>
      </w:pPr>
      <w:proofErr w:type="spellStart"/>
      <w:r w:rsidRPr="003D42BD">
        <w:rPr>
          <w:rFonts w:ascii="Calibri" w:hAnsi="Calibri" w:cs="Calibri"/>
          <w:sz w:val="24"/>
          <w:szCs w:val="24"/>
          <w:lang w:val="pt-BR"/>
        </w:rPr>
        <w:lastRenderedPageBreak/>
        <w:t>Administer</w:t>
      </w:r>
      <w:proofErr w:type="spellEnd"/>
      <w:r w:rsidRPr="003D42BD">
        <w:rPr>
          <w:rFonts w:ascii="Calibri" w:hAnsi="Calibri" w:cs="Calibri"/>
          <w:sz w:val="24"/>
          <w:szCs w:val="24"/>
          <w:lang w:val="pt-BR"/>
        </w:rPr>
        <w:t xml:space="preserve"> a </w:t>
      </w:r>
      <w:proofErr w:type="spellStart"/>
      <w:r w:rsidRPr="003D42BD">
        <w:rPr>
          <w:rFonts w:ascii="Calibri" w:hAnsi="Calibri" w:cs="Calibri"/>
          <w:sz w:val="24"/>
          <w:szCs w:val="24"/>
          <w:lang w:val="pt-BR"/>
        </w:rPr>
        <w:t>second</w:t>
      </w:r>
      <w:proofErr w:type="spellEnd"/>
      <w:r w:rsidRPr="003D42BD">
        <w:rPr>
          <w:rFonts w:ascii="Calibri" w:hAnsi="Calibri" w:cs="Calibri"/>
          <w:sz w:val="24"/>
          <w:szCs w:val="24"/>
          <w:lang w:val="pt-BR"/>
        </w:rPr>
        <w:t xml:space="preserve"> </w:t>
      </w:r>
      <w:proofErr w:type="spellStart"/>
      <w:r w:rsidRPr="003D42BD">
        <w:rPr>
          <w:rFonts w:ascii="Calibri" w:hAnsi="Calibri" w:cs="Calibri"/>
          <w:sz w:val="24"/>
          <w:szCs w:val="24"/>
          <w:lang w:val="pt-BR"/>
        </w:rPr>
        <w:t>prophylactic</w:t>
      </w:r>
      <w:proofErr w:type="spellEnd"/>
      <w:r w:rsidRPr="003D42BD">
        <w:rPr>
          <w:rFonts w:ascii="Calibri" w:hAnsi="Calibri" w:cs="Calibri"/>
          <w:sz w:val="24"/>
          <w:szCs w:val="24"/>
          <w:lang w:val="pt-BR"/>
        </w:rPr>
        <w:t xml:space="preserve"> </w:t>
      </w:r>
      <w:proofErr w:type="spellStart"/>
      <w:r w:rsidRPr="003D42BD">
        <w:rPr>
          <w:rFonts w:ascii="Calibri" w:hAnsi="Calibri" w:cs="Calibri"/>
          <w:sz w:val="24"/>
          <w:szCs w:val="24"/>
          <w:lang w:val="pt-BR"/>
        </w:rPr>
        <w:t>antibiotic</w:t>
      </w:r>
      <w:proofErr w:type="spellEnd"/>
      <w:r w:rsidRPr="003D42BD">
        <w:rPr>
          <w:rFonts w:ascii="Calibri" w:hAnsi="Calibri" w:cs="Calibri"/>
          <w:sz w:val="24"/>
          <w:szCs w:val="24"/>
          <w:lang w:val="pt-BR"/>
        </w:rPr>
        <w:t xml:space="preserve"> dose </w:t>
      </w:r>
      <w:proofErr w:type="spellStart"/>
      <w:r w:rsidRPr="003D42BD">
        <w:rPr>
          <w:rFonts w:ascii="Calibri" w:hAnsi="Calibri" w:cs="Calibri"/>
          <w:sz w:val="24"/>
          <w:szCs w:val="24"/>
          <w:lang w:val="pt-BR"/>
        </w:rPr>
        <w:t>the</w:t>
      </w:r>
      <w:proofErr w:type="spellEnd"/>
      <w:r w:rsidRPr="003D42BD">
        <w:rPr>
          <w:rFonts w:ascii="Calibri" w:hAnsi="Calibri" w:cs="Calibri"/>
          <w:sz w:val="24"/>
          <w:szCs w:val="24"/>
          <w:lang w:val="pt-BR"/>
        </w:rPr>
        <w:t xml:space="preserve"> </w:t>
      </w:r>
      <w:proofErr w:type="spellStart"/>
      <w:r w:rsidRPr="003D42BD">
        <w:rPr>
          <w:rFonts w:ascii="Calibri" w:hAnsi="Calibri" w:cs="Calibri"/>
          <w:sz w:val="24"/>
          <w:szCs w:val="24"/>
          <w:lang w:val="pt-BR"/>
        </w:rPr>
        <w:t>day</w:t>
      </w:r>
      <w:proofErr w:type="spellEnd"/>
      <w:r w:rsidRPr="003D42BD">
        <w:rPr>
          <w:rFonts w:ascii="Calibri" w:hAnsi="Calibri" w:cs="Calibri"/>
          <w:sz w:val="24"/>
          <w:szCs w:val="24"/>
          <w:lang w:val="pt-BR"/>
        </w:rPr>
        <w:t xml:space="preserve"> </w:t>
      </w:r>
      <w:proofErr w:type="spellStart"/>
      <w:r w:rsidRPr="003D42BD">
        <w:rPr>
          <w:rFonts w:ascii="Calibri" w:hAnsi="Calibri" w:cs="Calibri"/>
          <w:sz w:val="24"/>
          <w:szCs w:val="24"/>
          <w:lang w:val="pt-BR"/>
        </w:rPr>
        <w:t>after</w:t>
      </w:r>
      <w:proofErr w:type="spellEnd"/>
      <w:r w:rsidRPr="003D42BD">
        <w:rPr>
          <w:rFonts w:ascii="Calibri" w:hAnsi="Calibri" w:cs="Calibri"/>
          <w:sz w:val="24"/>
          <w:szCs w:val="24"/>
          <w:lang w:val="pt-BR"/>
        </w:rPr>
        <w:t xml:space="preserve"> </w:t>
      </w:r>
      <w:proofErr w:type="spellStart"/>
      <w:r w:rsidRPr="003D42BD">
        <w:rPr>
          <w:rFonts w:ascii="Calibri" w:hAnsi="Calibri" w:cs="Calibri"/>
          <w:sz w:val="24"/>
          <w:szCs w:val="24"/>
          <w:lang w:val="pt-BR"/>
        </w:rPr>
        <w:t>surgery</w:t>
      </w:r>
      <w:proofErr w:type="spellEnd"/>
      <w:r w:rsidRPr="003D42BD">
        <w:rPr>
          <w:rFonts w:ascii="Calibri" w:hAnsi="Calibri" w:cs="Calibri"/>
          <w:sz w:val="24"/>
          <w:szCs w:val="24"/>
          <w:lang w:val="pt-BR"/>
        </w:rPr>
        <w:t>.</w:t>
      </w:r>
    </w:p>
    <w:p w14:paraId="4015356B" w14:textId="77777777" w:rsidR="006E4797" w:rsidRPr="003D42BD" w:rsidRDefault="006E4797" w:rsidP="00434AB2">
      <w:pPr>
        <w:pBdr>
          <w:top w:val="nil"/>
          <w:left w:val="nil"/>
          <w:bottom w:val="nil"/>
          <w:right w:val="nil"/>
          <w:between w:val="nil"/>
        </w:pBdr>
        <w:spacing w:line="0" w:lineRule="atLeast"/>
        <w:rPr>
          <w:b/>
        </w:rPr>
      </w:pPr>
    </w:p>
    <w:p w14:paraId="08AF3300" w14:textId="3C197675" w:rsidR="006E4797" w:rsidRPr="003D42BD" w:rsidRDefault="00551D82" w:rsidP="00434AB2">
      <w:pPr>
        <w:pBdr>
          <w:top w:val="nil"/>
          <w:left w:val="nil"/>
          <w:bottom w:val="nil"/>
          <w:right w:val="nil"/>
          <w:between w:val="nil"/>
        </w:pBdr>
        <w:spacing w:line="0" w:lineRule="atLeast"/>
        <w:rPr>
          <w:b/>
        </w:rPr>
      </w:pPr>
      <w:r w:rsidRPr="003D42BD">
        <w:rPr>
          <w:b/>
        </w:rPr>
        <w:t>REPRESENTATIVE RESULTS:</w:t>
      </w:r>
    </w:p>
    <w:p w14:paraId="679D5EA0" w14:textId="600068FB" w:rsidR="002C0AAF" w:rsidRPr="003D42BD" w:rsidRDefault="002C0AAF" w:rsidP="00434AB2">
      <w:pPr>
        <w:spacing w:line="0" w:lineRule="atLeast"/>
        <w:rPr>
          <w:lang w:val="pt-BR"/>
        </w:rPr>
      </w:pPr>
      <w:r w:rsidRPr="003D42BD">
        <w:rPr>
          <w:lang w:val="pt-BR"/>
        </w:rPr>
        <w:t xml:space="preserve">A total </w:t>
      </w:r>
      <w:proofErr w:type="spellStart"/>
      <w:r w:rsidRPr="003D42BD">
        <w:rPr>
          <w:lang w:val="pt-BR"/>
        </w:rPr>
        <w:t>of</w:t>
      </w:r>
      <w:proofErr w:type="spellEnd"/>
      <w:r w:rsidRPr="003D42BD">
        <w:rPr>
          <w:lang w:val="pt-BR"/>
        </w:rPr>
        <w:t xml:space="preserve"> 28 male </w:t>
      </w:r>
      <w:proofErr w:type="spellStart"/>
      <w:r w:rsidRPr="00004A97">
        <w:rPr>
          <w:lang w:val="pt-BR"/>
        </w:rPr>
        <w:t>Wistar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rats</w:t>
      </w:r>
      <w:proofErr w:type="spellEnd"/>
      <w:r w:rsidRPr="003D42BD">
        <w:rPr>
          <w:lang w:val="pt-BR"/>
        </w:rPr>
        <w:t xml:space="preserve"> (10–12 </w:t>
      </w:r>
      <w:proofErr w:type="spellStart"/>
      <w:r w:rsidRPr="003D42BD">
        <w:rPr>
          <w:lang w:val="pt-BR"/>
        </w:rPr>
        <w:t>weeks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old</w:t>
      </w:r>
      <w:proofErr w:type="spellEnd"/>
      <w:r w:rsidRPr="003D42BD">
        <w:rPr>
          <w:lang w:val="pt-BR"/>
        </w:rPr>
        <w:t xml:space="preserve">, </w:t>
      </w:r>
      <w:proofErr w:type="spellStart"/>
      <w:r w:rsidRPr="003D42BD">
        <w:rPr>
          <w:lang w:val="pt-BR"/>
        </w:rPr>
        <w:t>mean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weight</w:t>
      </w:r>
      <w:proofErr w:type="spellEnd"/>
      <w:r w:rsidRPr="003D42BD">
        <w:rPr>
          <w:lang w:val="pt-BR"/>
        </w:rPr>
        <w:t xml:space="preserve"> 349 g) </w:t>
      </w:r>
      <w:proofErr w:type="spellStart"/>
      <w:r w:rsidRPr="003D42BD">
        <w:rPr>
          <w:lang w:val="pt-BR"/>
        </w:rPr>
        <w:t>were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randomly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and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equally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divided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into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two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groups</w:t>
      </w:r>
      <w:proofErr w:type="spellEnd"/>
      <w:r w:rsidRPr="003D42BD">
        <w:rPr>
          <w:lang w:val="pt-BR"/>
        </w:rPr>
        <w:t>: MCAO (</w:t>
      </w:r>
      <w:proofErr w:type="spellStart"/>
      <w:r w:rsidRPr="003D42BD">
        <w:rPr>
          <w:lang w:val="pt-BR"/>
        </w:rPr>
        <w:t>submitted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to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the</w:t>
      </w:r>
      <w:proofErr w:type="spellEnd"/>
      <w:r w:rsidRPr="003D42BD">
        <w:rPr>
          <w:lang w:val="pt-BR"/>
        </w:rPr>
        <w:t xml:space="preserve"> complete </w:t>
      </w:r>
      <w:proofErr w:type="spellStart"/>
      <w:r w:rsidRPr="003D42BD">
        <w:rPr>
          <w:lang w:val="pt-BR"/>
        </w:rPr>
        <w:t>protocol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described</w:t>
      </w:r>
      <w:proofErr w:type="spellEnd"/>
      <w:r w:rsidRPr="003D42BD">
        <w:rPr>
          <w:lang w:val="pt-BR"/>
        </w:rPr>
        <w:t xml:space="preserve">) </w:t>
      </w:r>
      <w:proofErr w:type="spellStart"/>
      <w:r w:rsidRPr="003D42BD">
        <w:rPr>
          <w:lang w:val="pt-BR"/>
        </w:rPr>
        <w:t>and</w:t>
      </w:r>
      <w:proofErr w:type="spellEnd"/>
      <w:r w:rsidRPr="003D42BD">
        <w:rPr>
          <w:lang w:val="pt-BR"/>
        </w:rPr>
        <w:t xml:space="preserve"> SHAM (</w:t>
      </w:r>
      <w:proofErr w:type="spellStart"/>
      <w:r w:rsidRPr="003D42BD">
        <w:rPr>
          <w:lang w:val="pt-BR"/>
        </w:rPr>
        <w:t>submitted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only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to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the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craniectomy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stage</w:t>
      </w:r>
      <w:proofErr w:type="spellEnd"/>
      <w:r w:rsidRPr="003D42BD">
        <w:rPr>
          <w:lang w:val="pt-BR"/>
        </w:rPr>
        <w:t xml:space="preserve">). </w:t>
      </w:r>
      <w:r w:rsidR="00434AB2" w:rsidRPr="003D42BD">
        <w:rPr>
          <w:lang w:val="pt-BR"/>
        </w:rPr>
        <w:t xml:space="preserve">In </w:t>
      </w:r>
      <w:proofErr w:type="spellStart"/>
      <w:r w:rsidR="00434AB2" w:rsidRPr="003D42BD">
        <w:rPr>
          <w:lang w:val="pt-BR"/>
        </w:rPr>
        <w:t>this</w:t>
      </w:r>
      <w:proofErr w:type="spellEnd"/>
      <w:r w:rsidR="00434AB2" w:rsidRPr="003D42BD">
        <w:rPr>
          <w:lang w:val="pt-BR"/>
        </w:rPr>
        <w:t xml:space="preserve"> </w:t>
      </w:r>
      <w:proofErr w:type="spellStart"/>
      <w:r w:rsidR="00434AB2" w:rsidRPr="003D42BD">
        <w:rPr>
          <w:lang w:val="pt-BR"/>
        </w:rPr>
        <w:t>study</w:t>
      </w:r>
      <w:proofErr w:type="spellEnd"/>
      <w:r w:rsidR="00434AB2" w:rsidRPr="003D42BD">
        <w:rPr>
          <w:lang w:val="pt-BR"/>
        </w:rPr>
        <w:t>, 3</w:t>
      </w:r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animals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were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excluded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intraoperatively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and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replaced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during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surgery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due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to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venous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bleeding</w:t>
      </w:r>
      <w:proofErr w:type="spellEnd"/>
      <w:r w:rsidRPr="003D42BD">
        <w:rPr>
          <w:lang w:val="pt-BR"/>
        </w:rPr>
        <w:t xml:space="preserve"> (2 MCAO) </w:t>
      </w:r>
      <w:proofErr w:type="spellStart"/>
      <w:r w:rsidRPr="003D42BD">
        <w:rPr>
          <w:lang w:val="pt-BR"/>
        </w:rPr>
        <w:t>or</w:t>
      </w:r>
      <w:proofErr w:type="spellEnd"/>
      <w:r w:rsidRPr="003D42BD">
        <w:rPr>
          <w:lang w:val="pt-BR"/>
        </w:rPr>
        <w:t xml:space="preserve"> </w:t>
      </w:r>
      <w:proofErr w:type="spellStart"/>
      <w:r w:rsidR="00C01CB2" w:rsidRPr="003D42BD">
        <w:rPr>
          <w:lang w:val="pt-BR"/>
        </w:rPr>
        <w:t>minimal</w:t>
      </w:r>
      <w:proofErr w:type="spellEnd"/>
      <w:r w:rsidR="00C01CB2" w:rsidRPr="003D42BD">
        <w:rPr>
          <w:lang w:val="pt-BR"/>
        </w:rPr>
        <w:t xml:space="preserve"> cortical </w:t>
      </w:r>
      <w:proofErr w:type="spellStart"/>
      <w:r w:rsidRPr="003D42BD">
        <w:rPr>
          <w:lang w:val="pt-BR"/>
        </w:rPr>
        <w:t>injury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during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craniectomy</w:t>
      </w:r>
      <w:proofErr w:type="spellEnd"/>
      <w:r w:rsidRPr="003D42BD">
        <w:rPr>
          <w:lang w:val="pt-BR"/>
        </w:rPr>
        <w:t xml:space="preserve"> (1 SHAM). </w:t>
      </w:r>
      <w:proofErr w:type="spellStart"/>
      <w:r w:rsidRPr="003D42BD">
        <w:rPr>
          <w:lang w:val="pt-BR"/>
        </w:rPr>
        <w:t>One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additional</w:t>
      </w:r>
      <w:proofErr w:type="spellEnd"/>
      <w:r w:rsidRPr="003D42BD">
        <w:rPr>
          <w:lang w:val="pt-BR"/>
        </w:rPr>
        <w:t xml:space="preserve"> MCAO animal </w:t>
      </w:r>
      <w:proofErr w:type="spellStart"/>
      <w:r w:rsidRPr="003D42BD">
        <w:rPr>
          <w:lang w:val="pt-BR"/>
        </w:rPr>
        <w:t>died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on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postoperative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day</w:t>
      </w:r>
      <w:proofErr w:type="spellEnd"/>
      <w:r w:rsidRPr="003D42BD">
        <w:rPr>
          <w:lang w:val="pt-BR"/>
        </w:rPr>
        <w:t xml:space="preserve"> 5. </w:t>
      </w:r>
      <w:r w:rsidR="00C01CB2" w:rsidRPr="003D42BD">
        <w:rPr>
          <w:lang w:val="pt-BR"/>
        </w:rPr>
        <w:t xml:space="preserve">The overall </w:t>
      </w:r>
      <w:proofErr w:type="spellStart"/>
      <w:r w:rsidR="00C01CB2" w:rsidRPr="003D42BD">
        <w:rPr>
          <w:lang w:val="pt-BR"/>
        </w:rPr>
        <w:t>mortality</w:t>
      </w:r>
      <w:proofErr w:type="spellEnd"/>
      <w:r w:rsidR="00C01CB2" w:rsidRPr="003D42BD">
        <w:rPr>
          <w:lang w:val="pt-BR"/>
        </w:rPr>
        <w:t xml:space="preserve"> rate </w:t>
      </w:r>
      <w:proofErr w:type="spellStart"/>
      <w:r w:rsidR="00C01CB2" w:rsidRPr="003D42BD">
        <w:rPr>
          <w:lang w:val="pt-BR"/>
        </w:rPr>
        <w:t>of</w:t>
      </w:r>
      <w:proofErr w:type="spellEnd"/>
      <w:r w:rsidR="00C01CB2" w:rsidRPr="003D42BD">
        <w:rPr>
          <w:lang w:val="pt-BR"/>
        </w:rPr>
        <w:t xml:space="preserve"> </w:t>
      </w:r>
      <w:proofErr w:type="spellStart"/>
      <w:r w:rsidR="00C01CB2" w:rsidRPr="003D42BD">
        <w:rPr>
          <w:lang w:val="pt-BR"/>
        </w:rPr>
        <w:t>the</w:t>
      </w:r>
      <w:proofErr w:type="spellEnd"/>
      <w:r w:rsidR="00C01CB2" w:rsidRPr="003D42BD">
        <w:rPr>
          <w:lang w:val="pt-BR"/>
        </w:rPr>
        <w:t xml:space="preserve"> model </w:t>
      </w:r>
      <w:proofErr w:type="spellStart"/>
      <w:r w:rsidR="00C01CB2" w:rsidRPr="003D42BD">
        <w:rPr>
          <w:lang w:val="pt-BR"/>
        </w:rPr>
        <w:t>was</w:t>
      </w:r>
      <w:proofErr w:type="spellEnd"/>
      <w:r w:rsidR="00C01CB2" w:rsidRPr="003D42BD">
        <w:rPr>
          <w:lang w:val="pt-BR"/>
        </w:rPr>
        <w:t xml:space="preserve"> 3.6%. </w:t>
      </w:r>
      <w:r w:rsidRPr="003D42BD">
        <w:rPr>
          <w:lang w:val="pt-BR"/>
        </w:rPr>
        <w:t>The final</w:t>
      </w:r>
      <w:r w:rsidR="00C01CB2" w:rsidRPr="003D42BD">
        <w:rPr>
          <w:lang w:val="pt-BR"/>
        </w:rPr>
        <w:t xml:space="preserve"> </w:t>
      </w:r>
      <w:proofErr w:type="spellStart"/>
      <w:r w:rsidR="00C01CB2" w:rsidRPr="003D42BD">
        <w:rPr>
          <w:lang w:val="pt-BR"/>
        </w:rPr>
        <w:t>analyzed</w:t>
      </w:r>
      <w:proofErr w:type="spellEnd"/>
      <w:r w:rsidRPr="003D42BD">
        <w:rPr>
          <w:lang w:val="pt-BR"/>
        </w:rPr>
        <w:t xml:space="preserve"> sample </w:t>
      </w:r>
      <w:proofErr w:type="spellStart"/>
      <w:r w:rsidRPr="003D42BD">
        <w:rPr>
          <w:lang w:val="pt-BR"/>
        </w:rPr>
        <w:t>consisted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of</w:t>
      </w:r>
      <w:proofErr w:type="spellEnd"/>
      <w:r w:rsidRPr="003D42BD">
        <w:rPr>
          <w:lang w:val="pt-BR"/>
        </w:rPr>
        <w:t xml:space="preserve"> 27 </w:t>
      </w:r>
      <w:proofErr w:type="spellStart"/>
      <w:r w:rsidRPr="003D42BD">
        <w:rPr>
          <w:lang w:val="pt-BR"/>
        </w:rPr>
        <w:t>animals</w:t>
      </w:r>
      <w:proofErr w:type="spellEnd"/>
      <w:r w:rsidRPr="003D42BD">
        <w:rPr>
          <w:lang w:val="pt-BR"/>
        </w:rPr>
        <w:t>.</w:t>
      </w:r>
      <w:r w:rsidR="00434AB2" w:rsidRPr="003D42BD">
        <w:rPr>
          <w:lang w:val="pt-BR"/>
        </w:rPr>
        <w:t xml:space="preserve"> Motor </w:t>
      </w:r>
      <w:proofErr w:type="spellStart"/>
      <w:r w:rsidR="00434AB2" w:rsidRPr="003D42BD">
        <w:rPr>
          <w:lang w:val="pt-BR"/>
        </w:rPr>
        <w:t>and</w:t>
      </w:r>
      <w:proofErr w:type="spellEnd"/>
      <w:r w:rsidR="00434AB2" w:rsidRPr="003D42BD">
        <w:rPr>
          <w:lang w:val="pt-BR"/>
        </w:rPr>
        <w:t xml:space="preserve"> </w:t>
      </w:r>
      <w:proofErr w:type="spellStart"/>
      <w:r w:rsidR="00434AB2" w:rsidRPr="003D42BD">
        <w:rPr>
          <w:lang w:val="pt-BR"/>
        </w:rPr>
        <w:t>spatial</w:t>
      </w:r>
      <w:proofErr w:type="spellEnd"/>
      <w:r w:rsidR="00434AB2" w:rsidRPr="003D42BD">
        <w:rPr>
          <w:lang w:val="pt-BR"/>
        </w:rPr>
        <w:t xml:space="preserve"> </w:t>
      </w:r>
      <w:proofErr w:type="spellStart"/>
      <w:r w:rsidR="00434AB2" w:rsidRPr="003D42BD">
        <w:rPr>
          <w:lang w:val="pt-BR"/>
        </w:rPr>
        <w:t>memory</w:t>
      </w:r>
      <w:proofErr w:type="spellEnd"/>
      <w:r w:rsidR="00434AB2" w:rsidRPr="003D42BD">
        <w:rPr>
          <w:lang w:val="pt-BR"/>
        </w:rPr>
        <w:t xml:space="preserve"> performance </w:t>
      </w:r>
      <w:proofErr w:type="spellStart"/>
      <w:r w:rsidR="00434AB2" w:rsidRPr="003D42BD">
        <w:rPr>
          <w:lang w:val="pt-BR"/>
        </w:rPr>
        <w:t>were</w:t>
      </w:r>
      <w:proofErr w:type="spellEnd"/>
      <w:r w:rsidR="00434AB2" w:rsidRPr="003D42BD">
        <w:rPr>
          <w:lang w:val="pt-BR"/>
        </w:rPr>
        <w:t xml:space="preserve"> </w:t>
      </w:r>
      <w:proofErr w:type="spellStart"/>
      <w:r w:rsidR="00434AB2" w:rsidRPr="003D42BD">
        <w:rPr>
          <w:lang w:val="pt-BR"/>
        </w:rPr>
        <w:t>evaluated</w:t>
      </w:r>
      <w:proofErr w:type="spellEnd"/>
      <w:r w:rsidR="00434AB2" w:rsidRPr="003D42BD">
        <w:rPr>
          <w:lang w:val="pt-BR"/>
        </w:rPr>
        <w:t xml:space="preserve"> </w:t>
      </w:r>
      <w:proofErr w:type="spellStart"/>
      <w:r w:rsidR="00434AB2" w:rsidRPr="003D42BD">
        <w:rPr>
          <w:lang w:val="pt-BR"/>
        </w:rPr>
        <w:t>on</w:t>
      </w:r>
      <w:proofErr w:type="spellEnd"/>
      <w:r w:rsidR="00434AB2" w:rsidRPr="003D42BD">
        <w:rPr>
          <w:lang w:val="pt-BR"/>
        </w:rPr>
        <w:t xml:space="preserve"> </w:t>
      </w:r>
      <w:proofErr w:type="spellStart"/>
      <w:r w:rsidR="00434AB2" w:rsidRPr="003D42BD">
        <w:rPr>
          <w:lang w:val="pt-BR"/>
        </w:rPr>
        <w:t>postoperative</w:t>
      </w:r>
      <w:proofErr w:type="spellEnd"/>
      <w:r w:rsidR="00434AB2" w:rsidRPr="003D42BD">
        <w:rPr>
          <w:lang w:val="pt-BR"/>
        </w:rPr>
        <w:t xml:space="preserve"> </w:t>
      </w:r>
      <w:proofErr w:type="spellStart"/>
      <w:r w:rsidR="00434AB2" w:rsidRPr="003D42BD">
        <w:rPr>
          <w:lang w:val="pt-BR"/>
        </w:rPr>
        <w:t>days</w:t>
      </w:r>
      <w:proofErr w:type="spellEnd"/>
      <w:r w:rsidR="00434AB2" w:rsidRPr="003D42BD">
        <w:rPr>
          <w:lang w:val="pt-BR"/>
        </w:rPr>
        <w:t xml:space="preserve"> 7 </w:t>
      </w:r>
      <w:proofErr w:type="spellStart"/>
      <w:r w:rsidR="00434AB2" w:rsidRPr="003D42BD">
        <w:rPr>
          <w:lang w:val="pt-BR"/>
        </w:rPr>
        <w:t>and</w:t>
      </w:r>
      <w:proofErr w:type="spellEnd"/>
      <w:r w:rsidR="00434AB2" w:rsidRPr="003D42BD">
        <w:rPr>
          <w:lang w:val="pt-BR"/>
        </w:rPr>
        <w:t xml:space="preserve"> 8, </w:t>
      </w:r>
      <w:proofErr w:type="spellStart"/>
      <w:r w:rsidR="00434AB2" w:rsidRPr="003D42BD">
        <w:rPr>
          <w:lang w:val="pt-BR"/>
        </w:rPr>
        <w:t>respectively</w:t>
      </w:r>
      <w:proofErr w:type="spellEnd"/>
      <w:r w:rsidR="00434AB2" w:rsidRPr="003D42BD">
        <w:rPr>
          <w:lang w:val="pt-BR"/>
        </w:rPr>
        <w:t xml:space="preserve"> (</w:t>
      </w:r>
      <w:r w:rsidR="00434AB2" w:rsidRPr="00004A97">
        <w:rPr>
          <w:b/>
          <w:bCs/>
          <w:lang w:val="pt-BR"/>
        </w:rPr>
        <w:t>Figure 4</w:t>
      </w:r>
      <w:r w:rsidR="00434AB2" w:rsidRPr="003D42BD">
        <w:rPr>
          <w:lang w:val="pt-BR"/>
        </w:rPr>
        <w:t xml:space="preserve">, </w:t>
      </w:r>
      <w:proofErr w:type="gramStart"/>
      <w:r w:rsidR="00434AB2" w:rsidRPr="00004A97">
        <w:rPr>
          <w:b/>
          <w:bCs/>
          <w:lang w:val="pt-BR"/>
        </w:rPr>
        <w:t>Figure</w:t>
      </w:r>
      <w:proofErr w:type="gramEnd"/>
      <w:r w:rsidR="00434AB2" w:rsidRPr="00004A97">
        <w:rPr>
          <w:b/>
          <w:bCs/>
          <w:lang w:val="pt-BR"/>
        </w:rPr>
        <w:t xml:space="preserve"> 5</w:t>
      </w:r>
      <w:r w:rsidR="00434AB2" w:rsidRPr="003D42BD">
        <w:rPr>
          <w:lang w:val="pt-BR"/>
        </w:rPr>
        <w:t>).</w:t>
      </w:r>
    </w:p>
    <w:p w14:paraId="6B721043" w14:textId="77777777" w:rsidR="002C0AAF" w:rsidRPr="003D42BD" w:rsidRDefault="002C0AAF" w:rsidP="00434AB2">
      <w:pPr>
        <w:spacing w:line="0" w:lineRule="atLeast"/>
        <w:rPr>
          <w:lang w:val="pt-BR"/>
        </w:rPr>
      </w:pPr>
    </w:p>
    <w:p w14:paraId="1B440D39" w14:textId="3FE45251" w:rsidR="002C0AAF" w:rsidRPr="003D42BD" w:rsidRDefault="002C0AAF" w:rsidP="00434AB2">
      <w:pPr>
        <w:spacing w:line="0" w:lineRule="atLeast"/>
        <w:rPr>
          <w:lang w:val="pt-BR"/>
        </w:rPr>
      </w:pPr>
      <w:r w:rsidRPr="003D42BD">
        <w:rPr>
          <w:lang w:val="pt-BR"/>
        </w:rPr>
        <w:t xml:space="preserve">Motor performance </w:t>
      </w:r>
      <w:proofErr w:type="spellStart"/>
      <w:r w:rsidRPr="003D42BD">
        <w:rPr>
          <w:lang w:val="pt-BR"/>
        </w:rPr>
        <w:t>was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evaluated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on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postoperative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day</w:t>
      </w:r>
      <w:proofErr w:type="spellEnd"/>
      <w:r w:rsidRPr="003D42BD">
        <w:rPr>
          <w:lang w:val="pt-BR"/>
        </w:rPr>
        <w:t xml:space="preserve"> 7 </w:t>
      </w:r>
      <w:proofErr w:type="spellStart"/>
      <w:r w:rsidRPr="003D42BD">
        <w:rPr>
          <w:lang w:val="pt-BR"/>
        </w:rPr>
        <w:t>using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the</w:t>
      </w:r>
      <w:proofErr w:type="spellEnd"/>
      <w:r w:rsidRPr="003D42BD">
        <w:rPr>
          <w:lang w:val="pt-BR"/>
        </w:rPr>
        <w:t xml:space="preserve"> postural test. </w:t>
      </w:r>
      <w:proofErr w:type="spellStart"/>
      <w:r w:rsidRPr="003D42BD">
        <w:rPr>
          <w:lang w:val="pt-BR"/>
        </w:rPr>
        <w:t>Rats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were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suspended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by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the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tail</w:t>
      </w:r>
      <w:proofErr w:type="spellEnd"/>
      <w:r w:rsidR="00434AB2" w:rsidRPr="003D42BD">
        <w:rPr>
          <w:lang w:val="pt-BR"/>
        </w:rPr>
        <w:t>,</w:t>
      </w:r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and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the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movement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of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the</w:t>
      </w:r>
      <w:proofErr w:type="spellEnd"/>
      <w:r w:rsidRPr="003D42BD">
        <w:rPr>
          <w:lang w:val="pt-BR"/>
        </w:rPr>
        <w:t xml:space="preserve"> contralateral </w:t>
      </w:r>
      <w:proofErr w:type="spellStart"/>
      <w:r w:rsidRPr="003D42BD">
        <w:rPr>
          <w:lang w:val="pt-BR"/>
        </w:rPr>
        <w:t>forelimb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was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evaluated</w:t>
      </w:r>
      <w:proofErr w:type="spellEnd"/>
      <w:r w:rsidRPr="003D42BD">
        <w:rPr>
          <w:lang w:val="pt-BR"/>
        </w:rPr>
        <w:t xml:space="preserve"> (</w:t>
      </w:r>
      <w:r w:rsidRPr="003D42BD">
        <w:rPr>
          <w:b/>
          <w:bCs/>
          <w:lang w:val="pt-BR"/>
        </w:rPr>
        <w:t xml:space="preserve">Figure </w:t>
      </w:r>
      <w:r w:rsidR="00434AB2" w:rsidRPr="003D42BD">
        <w:rPr>
          <w:b/>
          <w:bCs/>
          <w:lang w:val="pt-BR"/>
        </w:rPr>
        <w:t>4A</w:t>
      </w:r>
      <w:r w:rsidRPr="003D42BD">
        <w:rPr>
          <w:lang w:val="pt-BR"/>
        </w:rPr>
        <w:t xml:space="preserve">). </w:t>
      </w:r>
      <w:proofErr w:type="spellStart"/>
      <w:r w:rsidRPr="003D42BD">
        <w:rPr>
          <w:lang w:val="pt-BR"/>
        </w:rPr>
        <w:t>Animals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without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neurological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deficits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fully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extended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both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forelimbs</w:t>
      </w:r>
      <w:proofErr w:type="spellEnd"/>
      <w:r w:rsidRPr="003D42BD">
        <w:rPr>
          <w:lang w:val="pt-BR"/>
        </w:rPr>
        <w:t xml:space="preserve">, </w:t>
      </w:r>
      <w:proofErr w:type="spellStart"/>
      <w:r w:rsidRPr="003D42BD">
        <w:rPr>
          <w:lang w:val="pt-BR"/>
        </w:rPr>
        <w:t>receiving</w:t>
      </w:r>
      <w:proofErr w:type="spellEnd"/>
      <w:r w:rsidRPr="003D42BD">
        <w:rPr>
          <w:lang w:val="pt-BR"/>
        </w:rPr>
        <w:t xml:space="preserve"> a score </w:t>
      </w:r>
      <w:proofErr w:type="spellStart"/>
      <w:r w:rsidRPr="003D42BD">
        <w:rPr>
          <w:lang w:val="pt-BR"/>
        </w:rPr>
        <w:t>of</w:t>
      </w:r>
      <w:proofErr w:type="spellEnd"/>
      <w:r w:rsidRPr="003D42BD">
        <w:rPr>
          <w:lang w:val="pt-BR"/>
        </w:rPr>
        <w:t xml:space="preserve"> 0. </w:t>
      </w:r>
      <w:proofErr w:type="spellStart"/>
      <w:r w:rsidRPr="003D42BD">
        <w:rPr>
          <w:lang w:val="pt-BR"/>
        </w:rPr>
        <w:t>Rats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with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ischemic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injury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displayed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flexion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or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internal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rotation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of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the</w:t>
      </w:r>
      <w:proofErr w:type="spellEnd"/>
      <w:r w:rsidRPr="003D42BD">
        <w:rPr>
          <w:lang w:val="pt-BR"/>
        </w:rPr>
        <w:t xml:space="preserve"> contralateral </w:t>
      </w:r>
      <w:proofErr w:type="spellStart"/>
      <w:r w:rsidRPr="003D42BD">
        <w:rPr>
          <w:lang w:val="pt-BR"/>
        </w:rPr>
        <w:t>forelimb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and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were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scored</w:t>
      </w:r>
      <w:proofErr w:type="spellEnd"/>
      <w:r w:rsidRPr="003D42BD">
        <w:rPr>
          <w:lang w:val="pt-BR"/>
        </w:rPr>
        <w:t xml:space="preserve"> as 1. </w:t>
      </w:r>
      <w:proofErr w:type="spellStart"/>
      <w:r w:rsidRPr="003D42BD">
        <w:rPr>
          <w:lang w:val="pt-BR"/>
        </w:rPr>
        <w:t>All</w:t>
      </w:r>
      <w:proofErr w:type="spellEnd"/>
      <w:r w:rsidRPr="003D42BD">
        <w:rPr>
          <w:lang w:val="pt-BR"/>
        </w:rPr>
        <w:t xml:space="preserve"> SHAM </w:t>
      </w:r>
      <w:proofErr w:type="spellStart"/>
      <w:r w:rsidRPr="003D42BD">
        <w:rPr>
          <w:lang w:val="pt-BR"/>
        </w:rPr>
        <w:t>animals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scored</w:t>
      </w:r>
      <w:proofErr w:type="spellEnd"/>
      <w:r w:rsidRPr="003D42BD">
        <w:rPr>
          <w:lang w:val="pt-BR"/>
        </w:rPr>
        <w:t xml:space="preserve"> 0 (0 ± 0), </w:t>
      </w:r>
      <w:proofErr w:type="spellStart"/>
      <w:r w:rsidRPr="003D42BD">
        <w:rPr>
          <w:lang w:val="pt-BR"/>
        </w:rPr>
        <w:t>while</w:t>
      </w:r>
      <w:proofErr w:type="spellEnd"/>
      <w:r w:rsidRPr="003D42BD">
        <w:rPr>
          <w:lang w:val="pt-BR"/>
        </w:rPr>
        <w:t xml:space="preserve"> MCAO </w:t>
      </w:r>
      <w:proofErr w:type="spellStart"/>
      <w:r w:rsidRPr="003D42BD">
        <w:rPr>
          <w:lang w:val="pt-BR"/>
        </w:rPr>
        <w:t>animals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scored</w:t>
      </w:r>
      <w:proofErr w:type="spellEnd"/>
      <w:r w:rsidRPr="003D42BD">
        <w:rPr>
          <w:lang w:val="pt-BR"/>
        </w:rPr>
        <w:t xml:space="preserve"> 0.67 ± 0.52. </w:t>
      </w:r>
      <w:proofErr w:type="spellStart"/>
      <w:r w:rsidRPr="003D42BD">
        <w:rPr>
          <w:lang w:val="pt-BR"/>
        </w:rPr>
        <w:t>Fisher’s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exact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test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revealed</w:t>
      </w:r>
      <w:proofErr w:type="spellEnd"/>
      <w:r w:rsidRPr="003D42BD">
        <w:rPr>
          <w:lang w:val="pt-BR"/>
        </w:rPr>
        <w:t xml:space="preserve"> a </w:t>
      </w:r>
      <w:proofErr w:type="spellStart"/>
      <w:r w:rsidRPr="003D42BD">
        <w:rPr>
          <w:lang w:val="pt-BR"/>
        </w:rPr>
        <w:t>statistically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significant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difference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between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groups</w:t>
      </w:r>
      <w:proofErr w:type="spellEnd"/>
      <w:r w:rsidRPr="003D42BD">
        <w:rPr>
          <w:lang w:val="pt-BR"/>
        </w:rPr>
        <w:t xml:space="preserve"> (p = 0.015) (</w:t>
      </w:r>
      <w:r w:rsidRPr="003D42BD">
        <w:rPr>
          <w:b/>
          <w:bCs/>
          <w:lang w:val="pt-BR"/>
        </w:rPr>
        <w:t xml:space="preserve">Figure </w:t>
      </w:r>
      <w:r w:rsidR="00434AB2" w:rsidRPr="003D42BD">
        <w:rPr>
          <w:b/>
          <w:bCs/>
          <w:lang w:val="pt-BR"/>
        </w:rPr>
        <w:t>5A</w:t>
      </w:r>
      <w:r w:rsidRPr="003D42BD">
        <w:rPr>
          <w:lang w:val="pt-BR"/>
        </w:rPr>
        <w:t>).</w:t>
      </w:r>
    </w:p>
    <w:p w14:paraId="0F1275E7" w14:textId="77777777" w:rsidR="002C0AAF" w:rsidRPr="003D42BD" w:rsidRDefault="002C0AAF" w:rsidP="00434AB2">
      <w:pPr>
        <w:spacing w:line="0" w:lineRule="atLeast"/>
        <w:rPr>
          <w:lang w:val="pt-BR"/>
        </w:rPr>
      </w:pPr>
    </w:p>
    <w:p w14:paraId="1CBC092B" w14:textId="10F1D41A" w:rsidR="002C0AAF" w:rsidRPr="003D42BD" w:rsidRDefault="002C0AAF" w:rsidP="00434AB2">
      <w:pPr>
        <w:spacing w:line="0" w:lineRule="atLeast"/>
        <w:rPr>
          <w:lang w:val="pt-BR"/>
        </w:rPr>
      </w:pPr>
      <w:proofErr w:type="spellStart"/>
      <w:r w:rsidRPr="003D42BD">
        <w:rPr>
          <w:lang w:val="pt-BR"/>
        </w:rPr>
        <w:t>Spatial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memory</w:t>
      </w:r>
      <w:proofErr w:type="spellEnd"/>
      <w:r w:rsidRPr="003D42BD">
        <w:rPr>
          <w:lang w:val="pt-BR"/>
        </w:rPr>
        <w:t xml:space="preserve"> performance </w:t>
      </w:r>
      <w:proofErr w:type="spellStart"/>
      <w:r w:rsidRPr="003D42BD">
        <w:rPr>
          <w:lang w:val="pt-BR"/>
        </w:rPr>
        <w:t>was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evaluated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on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postoperative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day</w:t>
      </w:r>
      <w:proofErr w:type="spellEnd"/>
      <w:r w:rsidRPr="003D42BD">
        <w:rPr>
          <w:lang w:val="pt-BR"/>
        </w:rPr>
        <w:t xml:space="preserve"> 8 </w:t>
      </w:r>
      <w:proofErr w:type="spellStart"/>
      <w:r w:rsidRPr="003D42BD">
        <w:rPr>
          <w:lang w:val="pt-BR"/>
        </w:rPr>
        <w:t>using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the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object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location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recognition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test</w:t>
      </w:r>
      <w:proofErr w:type="spellEnd"/>
      <w:r w:rsidRPr="003D42BD">
        <w:rPr>
          <w:lang w:val="pt-BR"/>
        </w:rPr>
        <w:t xml:space="preserve"> (</w:t>
      </w:r>
      <w:r w:rsidRPr="003D42BD">
        <w:rPr>
          <w:b/>
          <w:bCs/>
          <w:lang w:val="pt-BR"/>
        </w:rPr>
        <w:t xml:space="preserve">Figure </w:t>
      </w:r>
      <w:r w:rsidR="00434AB2" w:rsidRPr="003D42BD">
        <w:rPr>
          <w:b/>
          <w:bCs/>
          <w:lang w:val="pt-BR"/>
        </w:rPr>
        <w:t>4</w:t>
      </w:r>
      <w:proofErr w:type="gramStart"/>
      <w:r w:rsidR="00434AB2" w:rsidRPr="003D42BD">
        <w:rPr>
          <w:b/>
          <w:bCs/>
          <w:lang w:val="pt-BR"/>
        </w:rPr>
        <w:t>B</w:t>
      </w:r>
      <w:r w:rsidR="009913E9" w:rsidRPr="003D42BD">
        <w:rPr>
          <w:lang w:val="pt-BR"/>
        </w:rPr>
        <w:t>,</w:t>
      </w:r>
      <w:r w:rsidRPr="003D42BD">
        <w:rPr>
          <w:b/>
          <w:bCs/>
          <w:lang w:val="pt-BR"/>
        </w:rPr>
        <w:t>C</w:t>
      </w:r>
      <w:proofErr w:type="gramEnd"/>
      <w:r w:rsidRPr="003D42BD">
        <w:rPr>
          <w:lang w:val="pt-BR"/>
        </w:rPr>
        <w:t xml:space="preserve">). </w:t>
      </w:r>
      <w:proofErr w:type="spellStart"/>
      <w:r w:rsidRPr="003D42BD">
        <w:rPr>
          <w:lang w:val="pt-BR"/>
        </w:rPr>
        <w:t>Animals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freely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explored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two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identical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objects</w:t>
      </w:r>
      <w:proofErr w:type="spellEnd"/>
      <w:r w:rsidRPr="003D42BD">
        <w:rPr>
          <w:lang w:val="pt-BR"/>
        </w:rPr>
        <w:t xml:space="preserve"> for 5 min. </w:t>
      </w:r>
      <w:proofErr w:type="spellStart"/>
      <w:r w:rsidRPr="003D42BD">
        <w:rPr>
          <w:lang w:val="pt-BR"/>
        </w:rPr>
        <w:t>After</w:t>
      </w:r>
      <w:proofErr w:type="spellEnd"/>
      <w:r w:rsidRPr="003D42BD">
        <w:rPr>
          <w:lang w:val="pt-BR"/>
        </w:rPr>
        <w:t xml:space="preserve"> 50 min, </w:t>
      </w:r>
      <w:proofErr w:type="spellStart"/>
      <w:r w:rsidRPr="003D42BD">
        <w:rPr>
          <w:lang w:val="pt-BR"/>
        </w:rPr>
        <w:t>one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object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was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repositioned</w:t>
      </w:r>
      <w:proofErr w:type="spellEnd"/>
      <w:r w:rsidR="00434AB2" w:rsidRPr="003D42BD">
        <w:rPr>
          <w:lang w:val="pt-BR"/>
        </w:rPr>
        <w:t>,</w:t>
      </w:r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and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animals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returned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to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the</w:t>
      </w:r>
      <w:proofErr w:type="spellEnd"/>
      <w:r w:rsidRPr="003D42BD">
        <w:rPr>
          <w:lang w:val="pt-BR"/>
        </w:rPr>
        <w:t xml:space="preserve"> arena for </w:t>
      </w:r>
      <w:proofErr w:type="spellStart"/>
      <w:r w:rsidRPr="003D42BD">
        <w:rPr>
          <w:lang w:val="pt-BR"/>
        </w:rPr>
        <w:t>an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additional</w:t>
      </w:r>
      <w:proofErr w:type="spellEnd"/>
      <w:r w:rsidRPr="003D42BD">
        <w:rPr>
          <w:lang w:val="pt-BR"/>
        </w:rPr>
        <w:t xml:space="preserve"> 5 min. The </w:t>
      </w:r>
      <w:proofErr w:type="spellStart"/>
      <w:r w:rsidRPr="003D42BD">
        <w:rPr>
          <w:lang w:val="pt-BR"/>
        </w:rPr>
        <w:t>percentage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of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exploration</w:t>
      </w:r>
      <w:proofErr w:type="spellEnd"/>
      <w:r w:rsidRPr="003D42BD">
        <w:rPr>
          <w:lang w:val="pt-BR"/>
        </w:rPr>
        <w:t xml:space="preserve"> time </w:t>
      </w:r>
      <w:proofErr w:type="spellStart"/>
      <w:r w:rsidRPr="003D42BD">
        <w:rPr>
          <w:lang w:val="pt-BR"/>
        </w:rPr>
        <w:t>directed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to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the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relocated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object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was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quantified</w:t>
      </w:r>
      <w:proofErr w:type="spellEnd"/>
      <w:r w:rsidRPr="003D42BD">
        <w:rPr>
          <w:lang w:val="pt-BR"/>
        </w:rPr>
        <w:t xml:space="preserve">. MCAO </w:t>
      </w:r>
      <w:proofErr w:type="spellStart"/>
      <w:r w:rsidRPr="003D42BD">
        <w:rPr>
          <w:lang w:val="pt-BR"/>
        </w:rPr>
        <w:t>animals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showed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reduced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exploration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of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the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relocated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object</w:t>
      </w:r>
      <w:proofErr w:type="spellEnd"/>
      <w:r w:rsidRPr="003D42BD">
        <w:rPr>
          <w:lang w:val="pt-BR"/>
        </w:rPr>
        <w:t xml:space="preserve"> (48.30 ± 7.6%) </w:t>
      </w:r>
      <w:proofErr w:type="spellStart"/>
      <w:r w:rsidRPr="003D42BD">
        <w:rPr>
          <w:lang w:val="pt-BR"/>
        </w:rPr>
        <w:t>compared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to</w:t>
      </w:r>
      <w:proofErr w:type="spellEnd"/>
      <w:r w:rsidRPr="003D42BD">
        <w:rPr>
          <w:lang w:val="pt-BR"/>
        </w:rPr>
        <w:t xml:space="preserve"> SHAM </w:t>
      </w:r>
      <w:proofErr w:type="spellStart"/>
      <w:r w:rsidRPr="003D42BD">
        <w:rPr>
          <w:lang w:val="pt-BR"/>
        </w:rPr>
        <w:t>animals</w:t>
      </w:r>
      <w:proofErr w:type="spellEnd"/>
      <w:r w:rsidRPr="003D42BD">
        <w:rPr>
          <w:lang w:val="pt-BR"/>
        </w:rPr>
        <w:t xml:space="preserve"> (73.44 ± 9.1%), </w:t>
      </w:r>
      <w:proofErr w:type="spellStart"/>
      <w:r w:rsidRPr="003D42BD">
        <w:rPr>
          <w:lang w:val="pt-BR"/>
        </w:rPr>
        <w:t>indicating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impaired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spatial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memory</w:t>
      </w:r>
      <w:proofErr w:type="spellEnd"/>
      <w:r w:rsidRPr="003D42BD">
        <w:rPr>
          <w:lang w:val="pt-BR"/>
        </w:rPr>
        <w:t xml:space="preserve">. </w:t>
      </w:r>
      <w:proofErr w:type="spellStart"/>
      <w:r w:rsidRPr="003D42BD">
        <w:rPr>
          <w:lang w:val="pt-BR"/>
        </w:rPr>
        <w:t>An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unpaired</w:t>
      </w:r>
      <w:proofErr w:type="spellEnd"/>
      <w:r w:rsidRPr="003D42BD">
        <w:rPr>
          <w:lang w:val="pt-BR"/>
        </w:rPr>
        <w:t xml:space="preserve"> t-</w:t>
      </w:r>
      <w:proofErr w:type="spellStart"/>
      <w:r w:rsidRPr="003D42BD">
        <w:rPr>
          <w:lang w:val="pt-BR"/>
        </w:rPr>
        <w:t>test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confirmed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statistical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significance</w:t>
      </w:r>
      <w:proofErr w:type="spellEnd"/>
      <w:r w:rsidRPr="003D42BD">
        <w:rPr>
          <w:lang w:val="pt-BR"/>
        </w:rPr>
        <w:t xml:space="preserve"> (p &lt; 0.001) (</w:t>
      </w:r>
      <w:r w:rsidRPr="003D42BD">
        <w:rPr>
          <w:b/>
          <w:bCs/>
          <w:lang w:val="pt-BR"/>
        </w:rPr>
        <w:t xml:space="preserve">Figure </w:t>
      </w:r>
      <w:r w:rsidR="00434AB2" w:rsidRPr="003D42BD">
        <w:rPr>
          <w:b/>
          <w:bCs/>
          <w:lang w:val="pt-BR"/>
        </w:rPr>
        <w:t>5B</w:t>
      </w:r>
      <w:r w:rsidRPr="003D42BD">
        <w:rPr>
          <w:lang w:val="pt-BR"/>
        </w:rPr>
        <w:t>).</w:t>
      </w:r>
    </w:p>
    <w:p w14:paraId="3906643A" w14:textId="77777777" w:rsidR="002C0AAF" w:rsidRPr="003D42BD" w:rsidRDefault="002C0AAF" w:rsidP="00434AB2">
      <w:pPr>
        <w:spacing w:line="0" w:lineRule="atLeast"/>
        <w:rPr>
          <w:lang w:val="pt-BR"/>
        </w:rPr>
      </w:pPr>
    </w:p>
    <w:p w14:paraId="74B878B4" w14:textId="5ADAC7E5" w:rsidR="002C0AAF" w:rsidRPr="003D42BD" w:rsidRDefault="002C0AAF" w:rsidP="00434AB2">
      <w:pPr>
        <w:spacing w:line="0" w:lineRule="atLeast"/>
        <w:rPr>
          <w:lang w:val="pt-BR"/>
        </w:rPr>
      </w:pPr>
      <w:proofErr w:type="spellStart"/>
      <w:r w:rsidRPr="003D42BD">
        <w:rPr>
          <w:lang w:val="pt-BR"/>
        </w:rPr>
        <w:t>After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behavioral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testing</w:t>
      </w:r>
      <w:proofErr w:type="spellEnd"/>
      <w:r w:rsidRPr="003D42BD">
        <w:rPr>
          <w:lang w:val="pt-BR"/>
        </w:rPr>
        <w:t xml:space="preserve">, </w:t>
      </w:r>
      <w:proofErr w:type="spellStart"/>
      <w:r w:rsidRPr="003D42BD">
        <w:rPr>
          <w:lang w:val="pt-BR"/>
        </w:rPr>
        <w:t>rats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were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anesthetized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and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sub</w:t>
      </w:r>
      <w:r w:rsidR="00434AB2" w:rsidRPr="003D42BD">
        <w:rPr>
          <w:lang w:val="pt-BR"/>
        </w:rPr>
        <w:t>jected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to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transcardial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perfusion</w:t>
      </w:r>
      <w:proofErr w:type="spellEnd"/>
      <w:r w:rsidRPr="003D42BD">
        <w:rPr>
          <w:lang w:val="pt-BR"/>
        </w:rPr>
        <w:t xml:space="preserve">, </w:t>
      </w:r>
      <w:proofErr w:type="spellStart"/>
      <w:r w:rsidRPr="003D42BD">
        <w:rPr>
          <w:lang w:val="pt-BR"/>
        </w:rPr>
        <w:t>followed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by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brain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dissection</w:t>
      </w:r>
      <w:proofErr w:type="spellEnd"/>
      <w:r w:rsidRPr="003D42BD">
        <w:rPr>
          <w:lang w:val="pt-BR"/>
        </w:rPr>
        <w:t xml:space="preserve">. </w:t>
      </w:r>
      <w:r w:rsidR="00035E9F" w:rsidRPr="003D42BD">
        <w:rPr>
          <w:lang w:val="pt-BR"/>
        </w:rPr>
        <w:t xml:space="preserve">Serial coronal </w:t>
      </w:r>
      <w:proofErr w:type="spellStart"/>
      <w:r w:rsidR="00035E9F" w:rsidRPr="003D42BD">
        <w:rPr>
          <w:lang w:val="pt-BR"/>
        </w:rPr>
        <w:t>sections</w:t>
      </w:r>
      <w:proofErr w:type="spellEnd"/>
      <w:r w:rsidR="00035E9F" w:rsidRPr="003D42BD">
        <w:rPr>
          <w:lang w:val="pt-BR"/>
        </w:rPr>
        <w:t xml:space="preserve"> (25 </w:t>
      </w:r>
      <w:r w:rsidR="00035E9F" w:rsidRPr="00004A97">
        <w:t xml:space="preserve">µm thickness) </w:t>
      </w:r>
      <w:proofErr w:type="spellStart"/>
      <w:r w:rsidRPr="003D42BD">
        <w:rPr>
          <w:lang w:val="pt-BR"/>
        </w:rPr>
        <w:t>were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obtained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through</w:t>
      </w:r>
      <w:r w:rsidR="005631B2" w:rsidRPr="003D42BD">
        <w:rPr>
          <w:lang w:val="pt-BR"/>
        </w:rPr>
        <w:t>out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the</w:t>
      </w:r>
      <w:proofErr w:type="spellEnd"/>
      <w:r w:rsidR="00D46873" w:rsidRPr="003D42BD">
        <w:rPr>
          <w:lang w:val="pt-BR"/>
        </w:rPr>
        <w:t xml:space="preserve"> </w:t>
      </w:r>
      <w:proofErr w:type="spellStart"/>
      <w:r w:rsidR="00D46873" w:rsidRPr="003D42BD">
        <w:rPr>
          <w:lang w:val="pt-BR"/>
        </w:rPr>
        <w:t>entire</w:t>
      </w:r>
      <w:proofErr w:type="spellEnd"/>
      <w:r w:rsidR="00D46873" w:rsidRPr="003D42BD">
        <w:rPr>
          <w:lang w:val="pt-BR"/>
        </w:rPr>
        <w:t xml:space="preserve"> </w:t>
      </w:r>
      <w:proofErr w:type="spellStart"/>
      <w:r w:rsidR="00D46873" w:rsidRPr="003D42BD">
        <w:rPr>
          <w:lang w:val="pt-BR"/>
        </w:rPr>
        <w:t>rostrocaudal</w:t>
      </w:r>
      <w:proofErr w:type="spellEnd"/>
      <w:r w:rsidR="00D46873" w:rsidRPr="003D42BD">
        <w:rPr>
          <w:lang w:val="pt-BR"/>
        </w:rPr>
        <w:t xml:space="preserve"> </w:t>
      </w:r>
      <w:proofErr w:type="spellStart"/>
      <w:r w:rsidR="00D46873" w:rsidRPr="003D42BD">
        <w:rPr>
          <w:lang w:val="pt-BR"/>
        </w:rPr>
        <w:t>extent</w:t>
      </w:r>
      <w:proofErr w:type="spellEnd"/>
      <w:r w:rsidRPr="003D42BD">
        <w:rPr>
          <w:lang w:val="pt-BR"/>
        </w:rPr>
        <w:t xml:space="preserve"> </w:t>
      </w:r>
      <w:proofErr w:type="spellStart"/>
      <w:r w:rsidR="009D51EF" w:rsidRPr="003D42BD">
        <w:rPr>
          <w:lang w:val="pt-BR"/>
        </w:rPr>
        <w:t>of</w:t>
      </w:r>
      <w:proofErr w:type="spellEnd"/>
      <w:r w:rsidR="009D51EF" w:rsidRPr="003D42BD">
        <w:rPr>
          <w:lang w:val="pt-BR"/>
        </w:rPr>
        <w:t xml:space="preserve"> </w:t>
      </w:r>
      <w:proofErr w:type="spellStart"/>
      <w:r w:rsidR="009D51EF" w:rsidRPr="003D42BD">
        <w:rPr>
          <w:lang w:val="pt-BR"/>
        </w:rPr>
        <w:t>the</w:t>
      </w:r>
      <w:proofErr w:type="spellEnd"/>
      <w:r w:rsidR="009D51EF"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ischemic</w:t>
      </w:r>
      <w:proofErr w:type="spellEnd"/>
      <w:r w:rsidRPr="003D42BD">
        <w:rPr>
          <w:lang w:val="pt-BR"/>
        </w:rPr>
        <w:t xml:space="preserve"> </w:t>
      </w:r>
      <w:proofErr w:type="spellStart"/>
      <w:r w:rsidR="00035E9F" w:rsidRPr="003D42BD">
        <w:rPr>
          <w:lang w:val="pt-BR"/>
        </w:rPr>
        <w:t>territory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and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Nissl-stained</w:t>
      </w:r>
      <w:proofErr w:type="spellEnd"/>
      <w:r w:rsidRPr="003D42BD">
        <w:rPr>
          <w:lang w:val="pt-BR"/>
        </w:rPr>
        <w:t xml:space="preserve">. </w:t>
      </w:r>
      <w:proofErr w:type="spellStart"/>
      <w:r w:rsidRPr="003D42BD">
        <w:rPr>
          <w:lang w:val="pt-BR"/>
        </w:rPr>
        <w:t>Infarcts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were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consistently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observed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adjacent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to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the</w:t>
      </w:r>
      <w:proofErr w:type="spellEnd"/>
      <w:r w:rsidRPr="003D42BD">
        <w:rPr>
          <w:lang w:val="pt-BR"/>
        </w:rPr>
        <w:t xml:space="preserve"> </w:t>
      </w:r>
      <w:r w:rsidR="005631B2" w:rsidRPr="003D42BD">
        <w:rPr>
          <w:lang w:val="pt-BR"/>
        </w:rPr>
        <w:t xml:space="preserve">distal MCA </w:t>
      </w:r>
      <w:proofErr w:type="spellStart"/>
      <w:r w:rsidRPr="003D42BD">
        <w:rPr>
          <w:lang w:val="pt-BR"/>
        </w:rPr>
        <w:t>occlusion</w:t>
      </w:r>
      <w:proofErr w:type="spellEnd"/>
      <w:r w:rsidRPr="003D42BD">
        <w:rPr>
          <w:lang w:val="pt-BR"/>
        </w:rPr>
        <w:t xml:space="preserve"> site (</w:t>
      </w:r>
      <w:r w:rsidRPr="003D42BD">
        <w:rPr>
          <w:b/>
          <w:bCs/>
          <w:lang w:val="pt-BR"/>
        </w:rPr>
        <w:t xml:space="preserve">Figure </w:t>
      </w:r>
      <w:r w:rsidR="00434AB2" w:rsidRPr="003D42BD">
        <w:rPr>
          <w:b/>
          <w:bCs/>
          <w:lang w:val="pt-BR"/>
        </w:rPr>
        <w:t>6</w:t>
      </w:r>
      <w:r w:rsidRPr="003D42BD">
        <w:rPr>
          <w:lang w:val="pt-BR"/>
        </w:rPr>
        <w:t xml:space="preserve">), </w:t>
      </w:r>
      <w:proofErr w:type="spellStart"/>
      <w:r w:rsidRPr="003D42BD">
        <w:rPr>
          <w:lang w:val="pt-BR"/>
        </w:rPr>
        <w:t>confirming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the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selectivity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of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the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technique</w:t>
      </w:r>
      <w:proofErr w:type="spellEnd"/>
      <w:r w:rsidRPr="003D42BD">
        <w:rPr>
          <w:lang w:val="pt-BR"/>
        </w:rPr>
        <w:t>.</w:t>
      </w:r>
      <w:r w:rsidR="00D46873" w:rsidRPr="003D42BD">
        <w:rPr>
          <w:lang w:val="pt-BR"/>
        </w:rPr>
        <w:t xml:space="preserve"> </w:t>
      </w:r>
      <w:r w:rsidR="00D46873" w:rsidRPr="00004A97">
        <w:t>The image shown corresponds to the lesion epicenter and is representative of the infarct morphology. Serial anterior and posterior sections demonstrated progressive reduction of lesion size toward the infarct boundaries.</w:t>
      </w:r>
      <w:r w:rsidRPr="003D42BD">
        <w:rPr>
          <w:lang w:val="pt-BR"/>
        </w:rPr>
        <w:t xml:space="preserve"> The </w:t>
      </w:r>
      <w:proofErr w:type="spellStart"/>
      <w:r w:rsidR="00035E9F" w:rsidRPr="003D42BD">
        <w:rPr>
          <w:lang w:val="pt-BR"/>
        </w:rPr>
        <w:t>rostrocaudal</w:t>
      </w:r>
      <w:proofErr w:type="spellEnd"/>
      <w:r w:rsidR="00035E9F" w:rsidRPr="003D42BD">
        <w:rPr>
          <w:lang w:val="pt-BR"/>
        </w:rPr>
        <w:t xml:space="preserve"> </w:t>
      </w:r>
      <w:proofErr w:type="spellStart"/>
      <w:r w:rsidR="00035E9F" w:rsidRPr="003D42BD">
        <w:rPr>
          <w:lang w:val="pt-BR"/>
        </w:rPr>
        <w:t>extension</w:t>
      </w:r>
      <w:proofErr w:type="spellEnd"/>
      <w:r w:rsidR="00035E9F" w:rsidRPr="003D42BD">
        <w:rPr>
          <w:lang w:val="pt-BR"/>
        </w:rPr>
        <w:t xml:space="preserve"> </w:t>
      </w:r>
      <w:proofErr w:type="spellStart"/>
      <w:r w:rsidR="00035E9F" w:rsidRPr="003D42BD">
        <w:rPr>
          <w:lang w:val="pt-BR"/>
        </w:rPr>
        <w:t>of</w:t>
      </w:r>
      <w:proofErr w:type="spellEnd"/>
      <w:r w:rsidR="00035E9F" w:rsidRPr="003D42BD">
        <w:rPr>
          <w:lang w:val="pt-BR"/>
        </w:rPr>
        <w:t xml:space="preserve"> </w:t>
      </w:r>
      <w:proofErr w:type="spellStart"/>
      <w:r w:rsidR="00035E9F" w:rsidRPr="003D42BD">
        <w:rPr>
          <w:lang w:val="pt-BR"/>
        </w:rPr>
        <w:t>the</w:t>
      </w:r>
      <w:proofErr w:type="spellEnd"/>
      <w:r w:rsidR="00035E9F" w:rsidRPr="003D42BD">
        <w:rPr>
          <w:lang w:val="pt-BR"/>
        </w:rPr>
        <w:t xml:space="preserve"> </w:t>
      </w:r>
      <w:proofErr w:type="spellStart"/>
      <w:r w:rsidR="00035E9F" w:rsidRPr="003D42BD">
        <w:rPr>
          <w:lang w:val="pt-BR"/>
        </w:rPr>
        <w:t>infarct</w:t>
      </w:r>
      <w:proofErr w:type="spellEnd"/>
      <w:r w:rsidR="00035E9F" w:rsidRPr="003D42BD">
        <w:rPr>
          <w:lang w:val="pt-BR"/>
        </w:rPr>
        <w:t xml:space="preserve"> </w:t>
      </w:r>
      <w:proofErr w:type="spellStart"/>
      <w:r w:rsidR="00035E9F" w:rsidRPr="003D42BD">
        <w:rPr>
          <w:lang w:val="pt-BR"/>
        </w:rPr>
        <w:t>measured</w:t>
      </w:r>
      <w:proofErr w:type="spellEnd"/>
      <w:r w:rsidR="00035E9F" w:rsidRPr="003D42BD">
        <w:rPr>
          <w:lang w:val="pt-BR"/>
        </w:rPr>
        <w:t xml:space="preserve"> </w:t>
      </w:r>
      <w:proofErr w:type="spellStart"/>
      <w:r w:rsidR="00035E9F" w:rsidRPr="003D42BD">
        <w:rPr>
          <w:lang w:val="pt-BR"/>
        </w:rPr>
        <w:t>approximately</w:t>
      </w:r>
      <w:proofErr w:type="spellEnd"/>
      <w:r w:rsidR="00035E9F" w:rsidRPr="003D42BD">
        <w:rPr>
          <w:lang w:val="pt-BR"/>
        </w:rPr>
        <w:t xml:space="preserve"> </w:t>
      </w:r>
      <w:r w:rsidRPr="003D42BD">
        <w:rPr>
          <w:lang w:val="pt-BR"/>
        </w:rPr>
        <w:t xml:space="preserve">3.4 mm (Bregma </w:t>
      </w:r>
      <w:r w:rsidR="00434AB2" w:rsidRPr="003D42BD">
        <w:rPr>
          <w:lang w:val="pt-BR"/>
        </w:rPr>
        <w:t>-</w:t>
      </w:r>
      <w:r w:rsidRPr="003D42BD">
        <w:rPr>
          <w:lang w:val="pt-BR"/>
        </w:rPr>
        <w:t xml:space="preserve">1.3 </w:t>
      </w:r>
      <w:proofErr w:type="spellStart"/>
      <w:r w:rsidRPr="003D42BD">
        <w:rPr>
          <w:lang w:val="pt-BR"/>
        </w:rPr>
        <w:t>to</w:t>
      </w:r>
      <w:proofErr w:type="spellEnd"/>
      <w:r w:rsidRPr="003D42BD">
        <w:rPr>
          <w:lang w:val="pt-BR"/>
        </w:rPr>
        <w:t xml:space="preserve"> </w:t>
      </w:r>
      <w:r w:rsidR="00434AB2" w:rsidRPr="003D42BD">
        <w:rPr>
          <w:lang w:val="pt-BR"/>
        </w:rPr>
        <w:t>-</w:t>
      </w:r>
      <w:r w:rsidRPr="003D42BD">
        <w:rPr>
          <w:lang w:val="pt-BR"/>
        </w:rPr>
        <w:t>4.8)</w:t>
      </w:r>
      <w:r w:rsidR="00035E9F" w:rsidRPr="003D42BD">
        <w:rPr>
          <w:lang w:val="pt-BR"/>
        </w:rPr>
        <w:t xml:space="preserve">, </w:t>
      </w:r>
      <w:proofErr w:type="spellStart"/>
      <w:r w:rsidR="00035E9F" w:rsidRPr="003D42BD">
        <w:rPr>
          <w:lang w:val="pt-BR"/>
        </w:rPr>
        <w:t>with</w:t>
      </w:r>
      <w:proofErr w:type="spellEnd"/>
      <w:r w:rsidR="00035E9F" w:rsidRPr="003D42BD">
        <w:rPr>
          <w:lang w:val="pt-BR"/>
        </w:rPr>
        <w:t xml:space="preserve"> a maximal dorsoventral </w:t>
      </w:r>
      <w:proofErr w:type="spellStart"/>
      <w:r w:rsidR="00035E9F" w:rsidRPr="003D42BD">
        <w:rPr>
          <w:lang w:val="pt-BR"/>
        </w:rPr>
        <w:t>extent</w:t>
      </w:r>
      <w:proofErr w:type="spellEnd"/>
      <w:r w:rsidR="00035E9F" w:rsidRPr="003D42BD">
        <w:rPr>
          <w:lang w:val="pt-BR"/>
        </w:rPr>
        <w:t xml:space="preserve"> </w:t>
      </w:r>
      <w:proofErr w:type="spellStart"/>
      <w:r w:rsidR="00035E9F" w:rsidRPr="003D42BD">
        <w:rPr>
          <w:lang w:val="pt-BR"/>
        </w:rPr>
        <w:t>of</w:t>
      </w:r>
      <w:proofErr w:type="spellEnd"/>
      <w:r w:rsidR="00035E9F" w:rsidRPr="003D42BD">
        <w:rPr>
          <w:lang w:val="pt-BR"/>
        </w:rPr>
        <w:t xml:space="preserve"> </w:t>
      </w:r>
      <w:proofErr w:type="spellStart"/>
      <w:r w:rsidR="00035E9F" w:rsidRPr="003D42BD">
        <w:rPr>
          <w:lang w:val="pt-BR"/>
        </w:rPr>
        <w:t>approximately</w:t>
      </w:r>
      <w:proofErr w:type="spellEnd"/>
      <w:r w:rsidR="00035E9F" w:rsidRPr="003D42BD">
        <w:rPr>
          <w:lang w:val="pt-BR"/>
        </w:rPr>
        <w:t xml:space="preserve"> </w:t>
      </w:r>
      <w:r w:rsidRPr="003D42BD">
        <w:rPr>
          <w:lang w:val="pt-BR"/>
        </w:rPr>
        <w:t xml:space="preserve">4.8 mm </w:t>
      </w:r>
      <w:proofErr w:type="spellStart"/>
      <w:r w:rsidRPr="003D42BD">
        <w:rPr>
          <w:lang w:val="pt-BR"/>
        </w:rPr>
        <w:t>at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the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lesion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epicenter</w:t>
      </w:r>
      <w:proofErr w:type="spellEnd"/>
      <w:r w:rsidRPr="003D42BD">
        <w:rPr>
          <w:lang w:val="pt-BR"/>
        </w:rPr>
        <w:t>.</w:t>
      </w:r>
      <w:r w:rsidR="00035E9F" w:rsidRPr="003D42BD">
        <w:rPr>
          <w:lang w:val="pt-BR"/>
        </w:rPr>
        <w:t xml:space="preserve"> </w:t>
      </w:r>
      <w:r w:rsidR="00035E9F" w:rsidRPr="00004A97">
        <w:t>Given minor millimetric variations observed in lesion margins across adjacent thin sections, infarct volume was not reconstructed stereologically; instead, precise anatomical delineation was prioritized.</w:t>
      </w:r>
      <w:r w:rsidRPr="003D42BD">
        <w:rPr>
          <w:lang w:val="pt-BR"/>
        </w:rPr>
        <w:t xml:space="preserve"> </w:t>
      </w:r>
      <w:r w:rsidR="00035E9F" w:rsidRPr="003D42BD">
        <w:rPr>
          <w:lang w:val="pt-BR"/>
        </w:rPr>
        <w:t xml:space="preserve">The </w:t>
      </w:r>
      <w:proofErr w:type="spellStart"/>
      <w:r w:rsidR="00035E9F" w:rsidRPr="003D42BD">
        <w:rPr>
          <w:lang w:val="pt-BR"/>
        </w:rPr>
        <w:t>lesion</w:t>
      </w:r>
      <w:proofErr w:type="spellEnd"/>
      <w:r w:rsidR="00035E9F" w:rsidRPr="003D42BD">
        <w:rPr>
          <w:lang w:val="pt-BR"/>
        </w:rPr>
        <w:t xml:space="preserve"> </w:t>
      </w:r>
      <w:proofErr w:type="spellStart"/>
      <w:r w:rsidR="00035E9F" w:rsidRPr="003D42BD">
        <w:rPr>
          <w:lang w:val="pt-BR"/>
        </w:rPr>
        <w:t>predomina</w:t>
      </w:r>
      <w:r w:rsidR="005631B2" w:rsidRPr="003D42BD">
        <w:rPr>
          <w:lang w:val="pt-BR"/>
        </w:rPr>
        <w:t>n</w:t>
      </w:r>
      <w:r w:rsidR="00035E9F" w:rsidRPr="003D42BD">
        <w:rPr>
          <w:lang w:val="pt-BR"/>
        </w:rPr>
        <w:t>tly</w:t>
      </w:r>
      <w:proofErr w:type="spellEnd"/>
      <w:r w:rsidR="00035E9F" w:rsidRPr="003D42BD">
        <w:rPr>
          <w:lang w:val="pt-BR"/>
        </w:rPr>
        <w:t xml:space="preserve"> </w:t>
      </w:r>
      <w:proofErr w:type="spellStart"/>
      <w:r w:rsidR="00035E9F" w:rsidRPr="003D42BD">
        <w:rPr>
          <w:lang w:val="pt-BR"/>
        </w:rPr>
        <w:t>involved</w:t>
      </w:r>
      <w:proofErr w:type="spellEnd"/>
      <w:r w:rsidR="00035E9F" w:rsidRPr="003D42BD">
        <w:rPr>
          <w:lang w:val="pt-BR"/>
        </w:rPr>
        <w:t xml:space="preserve"> </w:t>
      </w:r>
      <w:r w:rsidR="005631B2" w:rsidRPr="003D42BD">
        <w:rPr>
          <w:lang w:val="pt-BR"/>
        </w:rPr>
        <w:t xml:space="preserve">lateral </w:t>
      </w:r>
      <w:r w:rsidR="00035E9F" w:rsidRPr="003D42BD">
        <w:rPr>
          <w:lang w:val="pt-BR"/>
        </w:rPr>
        <w:t xml:space="preserve">cortical </w:t>
      </w:r>
      <w:proofErr w:type="spellStart"/>
      <w:r w:rsidR="00035E9F" w:rsidRPr="003D42BD">
        <w:rPr>
          <w:lang w:val="pt-BR"/>
        </w:rPr>
        <w:t>regions</w:t>
      </w:r>
      <w:proofErr w:type="spellEnd"/>
      <w:r w:rsidR="00035E9F" w:rsidRPr="003D42BD">
        <w:rPr>
          <w:lang w:val="pt-BR"/>
        </w:rPr>
        <w:t xml:space="preserve">, </w:t>
      </w:r>
      <w:proofErr w:type="spellStart"/>
      <w:r w:rsidR="00035E9F" w:rsidRPr="003D42BD">
        <w:rPr>
          <w:lang w:val="pt-BR"/>
        </w:rPr>
        <w:t>including</w:t>
      </w:r>
      <w:proofErr w:type="spellEnd"/>
      <w:r w:rsidR="00035E9F" w:rsidRPr="003D42BD">
        <w:rPr>
          <w:lang w:val="pt-BR"/>
        </w:rPr>
        <w:t xml:space="preserve"> </w:t>
      </w:r>
      <w:proofErr w:type="spellStart"/>
      <w:r w:rsidR="00035E9F" w:rsidRPr="003D42BD">
        <w:rPr>
          <w:lang w:val="pt-BR"/>
        </w:rPr>
        <w:t>the</w:t>
      </w:r>
      <w:proofErr w:type="spellEnd"/>
      <w:r w:rsidR="00035E9F"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ectorhinal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cortex</w:t>
      </w:r>
      <w:proofErr w:type="spellEnd"/>
      <w:r w:rsidRPr="003D42BD">
        <w:rPr>
          <w:lang w:val="pt-BR"/>
        </w:rPr>
        <w:t xml:space="preserve"> (</w:t>
      </w:r>
      <w:proofErr w:type="spellStart"/>
      <w:r w:rsidRPr="003D42BD">
        <w:rPr>
          <w:lang w:val="pt-BR"/>
        </w:rPr>
        <w:t>Ect</w:t>
      </w:r>
      <w:proofErr w:type="spellEnd"/>
      <w:r w:rsidRPr="003D42BD">
        <w:rPr>
          <w:lang w:val="pt-BR"/>
        </w:rPr>
        <w:t xml:space="preserve">), </w:t>
      </w:r>
      <w:proofErr w:type="spellStart"/>
      <w:r w:rsidRPr="003D42BD">
        <w:rPr>
          <w:lang w:val="pt-BR"/>
        </w:rPr>
        <w:t>perirhinal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cortex</w:t>
      </w:r>
      <w:proofErr w:type="spellEnd"/>
      <w:r w:rsidRPr="003D42BD">
        <w:rPr>
          <w:lang w:val="pt-BR"/>
        </w:rPr>
        <w:t xml:space="preserve"> (</w:t>
      </w:r>
      <w:proofErr w:type="spellStart"/>
      <w:r w:rsidRPr="003D42BD">
        <w:rPr>
          <w:lang w:val="pt-BR"/>
        </w:rPr>
        <w:t>PRh</w:t>
      </w:r>
      <w:proofErr w:type="spellEnd"/>
      <w:r w:rsidRPr="003D42BD">
        <w:rPr>
          <w:lang w:val="pt-BR"/>
        </w:rPr>
        <w:t xml:space="preserve">), </w:t>
      </w:r>
      <w:proofErr w:type="spellStart"/>
      <w:r w:rsidRPr="003D42BD">
        <w:rPr>
          <w:lang w:val="pt-BR"/>
        </w:rPr>
        <w:t>piriform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cortex</w:t>
      </w:r>
      <w:proofErr w:type="spellEnd"/>
      <w:r w:rsidRPr="003D42BD">
        <w:rPr>
          <w:lang w:val="pt-BR"/>
        </w:rPr>
        <w:t xml:space="preserve"> (Pir),</w:t>
      </w:r>
      <w:r w:rsidR="00EC1BAF" w:rsidRPr="003D42BD">
        <w:rPr>
          <w:lang w:val="pt-BR"/>
        </w:rPr>
        <w:t xml:space="preserve"> </w:t>
      </w:r>
      <w:proofErr w:type="spellStart"/>
      <w:r w:rsidR="00EC1BAF" w:rsidRPr="003D42BD">
        <w:rPr>
          <w:lang w:val="pt-BR"/>
        </w:rPr>
        <w:t>entorhinal</w:t>
      </w:r>
      <w:proofErr w:type="spellEnd"/>
      <w:r w:rsidR="00EC1BAF" w:rsidRPr="003D42BD">
        <w:rPr>
          <w:lang w:val="pt-BR"/>
        </w:rPr>
        <w:t xml:space="preserve"> </w:t>
      </w:r>
      <w:proofErr w:type="spellStart"/>
      <w:r w:rsidR="00EC1BAF" w:rsidRPr="003D42BD">
        <w:rPr>
          <w:lang w:val="pt-BR"/>
        </w:rPr>
        <w:t>cortex</w:t>
      </w:r>
      <w:proofErr w:type="spellEnd"/>
      <w:r w:rsidR="00EC1BAF" w:rsidRPr="003D42BD">
        <w:rPr>
          <w:lang w:val="pt-BR"/>
        </w:rPr>
        <w:t xml:space="preserve"> (</w:t>
      </w:r>
      <w:proofErr w:type="spellStart"/>
      <w:r w:rsidR="00EC1BAF" w:rsidRPr="003D42BD">
        <w:rPr>
          <w:lang w:val="pt-BR"/>
        </w:rPr>
        <w:t>Ent</w:t>
      </w:r>
      <w:proofErr w:type="spellEnd"/>
      <w:r w:rsidR="00EC1BAF" w:rsidRPr="003D42BD">
        <w:rPr>
          <w:lang w:val="pt-BR"/>
        </w:rPr>
        <w:t>),</w:t>
      </w:r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secondary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somatosensory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cortex</w:t>
      </w:r>
      <w:proofErr w:type="spellEnd"/>
      <w:r w:rsidRPr="003D42BD">
        <w:rPr>
          <w:lang w:val="pt-BR"/>
        </w:rPr>
        <w:t xml:space="preserve"> (S2), granular </w:t>
      </w:r>
      <w:proofErr w:type="spellStart"/>
      <w:r w:rsidRPr="003D42BD">
        <w:rPr>
          <w:lang w:val="pt-BR"/>
        </w:rPr>
        <w:t>and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dysgranular</w:t>
      </w:r>
      <w:proofErr w:type="spellEnd"/>
      <w:r w:rsidRPr="003D42BD">
        <w:rPr>
          <w:lang w:val="pt-BR"/>
        </w:rPr>
        <w:t xml:space="preserve"> insular </w:t>
      </w:r>
      <w:proofErr w:type="spellStart"/>
      <w:r w:rsidRPr="003D42BD">
        <w:rPr>
          <w:lang w:val="pt-BR"/>
        </w:rPr>
        <w:t>cortex</w:t>
      </w:r>
      <w:proofErr w:type="spellEnd"/>
      <w:r w:rsidRPr="003D42BD">
        <w:rPr>
          <w:lang w:val="pt-BR"/>
        </w:rPr>
        <w:t xml:space="preserve"> (GI, DI), temporal </w:t>
      </w:r>
      <w:proofErr w:type="spellStart"/>
      <w:r w:rsidRPr="003D42BD">
        <w:rPr>
          <w:lang w:val="pt-BR"/>
        </w:rPr>
        <w:t>association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cortex</w:t>
      </w:r>
      <w:proofErr w:type="spellEnd"/>
      <w:r w:rsidRPr="003D42BD">
        <w:rPr>
          <w:lang w:val="pt-BR"/>
        </w:rPr>
        <w:t xml:space="preserve"> (</w:t>
      </w:r>
      <w:proofErr w:type="spellStart"/>
      <w:r w:rsidRPr="003D42BD">
        <w:rPr>
          <w:lang w:val="pt-BR"/>
        </w:rPr>
        <w:t>TeA</w:t>
      </w:r>
      <w:proofErr w:type="spellEnd"/>
      <w:r w:rsidRPr="003D42BD">
        <w:rPr>
          <w:lang w:val="pt-BR"/>
        </w:rPr>
        <w:t>)</w:t>
      </w:r>
      <w:r w:rsidR="005631B2" w:rsidRPr="003D42BD">
        <w:rPr>
          <w:lang w:val="pt-BR"/>
        </w:rPr>
        <w:t xml:space="preserve">, </w:t>
      </w:r>
      <w:proofErr w:type="spellStart"/>
      <w:r w:rsidR="005631B2" w:rsidRPr="003D42BD">
        <w:rPr>
          <w:lang w:val="pt-BR"/>
        </w:rPr>
        <w:t>and</w:t>
      </w:r>
      <w:proofErr w:type="spellEnd"/>
      <w:r w:rsidR="005631B2"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secondary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auditory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cortex</w:t>
      </w:r>
      <w:proofErr w:type="spellEnd"/>
      <w:r w:rsidRPr="003D42BD">
        <w:rPr>
          <w:lang w:val="pt-BR"/>
        </w:rPr>
        <w:t xml:space="preserve"> (</w:t>
      </w:r>
      <w:proofErr w:type="spellStart"/>
      <w:r w:rsidRPr="003D42BD">
        <w:rPr>
          <w:lang w:val="pt-BR"/>
        </w:rPr>
        <w:t>AuV</w:t>
      </w:r>
      <w:proofErr w:type="spellEnd"/>
      <w:r w:rsidRPr="003D42BD">
        <w:rPr>
          <w:lang w:val="pt-BR"/>
        </w:rPr>
        <w:t>)</w:t>
      </w:r>
      <w:r w:rsidR="00035E9F" w:rsidRPr="003D42BD">
        <w:rPr>
          <w:lang w:val="pt-BR"/>
        </w:rPr>
        <w:t xml:space="preserve">. </w:t>
      </w:r>
      <w:r w:rsidR="005631B2" w:rsidRPr="00004A97">
        <w:t xml:space="preserve">Subcortical and superficial white matter involvement included the dorsal </w:t>
      </w:r>
      <w:proofErr w:type="spellStart"/>
      <w:r w:rsidR="005631B2" w:rsidRPr="00004A97">
        <w:t>endopiriform</w:t>
      </w:r>
      <w:proofErr w:type="spellEnd"/>
      <w:r w:rsidR="005631B2" w:rsidRPr="00004A97">
        <w:t xml:space="preserve"> nucleus (</w:t>
      </w:r>
      <w:proofErr w:type="spellStart"/>
      <w:r w:rsidR="005631B2" w:rsidRPr="00004A97">
        <w:t>DEn</w:t>
      </w:r>
      <w:proofErr w:type="spellEnd"/>
      <w:r w:rsidR="005631B2" w:rsidRPr="00004A97">
        <w:t>), portions of the external capsule (EC)</w:t>
      </w:r>
      <w:r w:rsidR="00434AB2" w:rsidRPr="00004A97">
        <w:t>,</w:t>
      </w:r>
      <w:r w:rsidR="005631B2" w:rsidRPr="00004A97">
        <w:t xml:space="preserve"> and p</w:t>
      </w:r>
      <w:r w:rsidR="00035E9F" w:rsidRPr="00004A97">
        <w:t xml:space="preserve">artial </w:t>
      </w:r>
      <w:r w:rsidR="005631B2" w:rsidRPr="00004A97">
        <w:t>extension into the</w:t>
      </w:r>
      <w:r w:rsidR="00035E9F" w:rsidRPr="00004A97">
        <w:t xml:space="preserve"> </w:t>
      </w:r>
      <w:r w:rsidR="00035E9F" w:rsidRPr="00004A97">
        <w:lastRenderedPageBreak/>
        <w:t xml:space="preserve">lateral </w:t>
      </w:r>
      <w:proofErr w:type="gramStart"/>
      <w:r w:rsidR="00035E9F" w:rsidRPr="00004A97">
        <w:t>caudate-putamen</w:t>
      </w:r>
      <w:proofErr w:type="gramEnd"/>
      <w:r w:rsidR="00035E9F" w:rsidRPr="00004A97">
        <w:t xml:space="preserve"> (</w:t>
      </w:r>
      <w:proofErr w:type="spellStart"/>
      <w:r w:rsidR="00035E9F" w:rsidRPr="00004A97">
        <w:t>CPu</w:t>
      </w:r>
      <w:proofErr w:type="spellEnd"/>
      <w:r w:rsidR="00035E9F" w:rsidRPr="00004A97">
        <w:t>)</w:t>
      </w:r>
      <w:r w:rsidR="005631B2" w:rsidRPr="00004A97">
        <w:t>. The primary and secondary motor cortices, medial prefrontal cortex, corpus callosum</w:t>
      </w:r>
      <w:r w:rsidR="00434AB2" w:rsidRPr="00004A97">
        <w:t>,</w:t>
      </w:r>
      <w:r w:rsidR="005631B2" w:rsidRPr="00004A97">
        <w:t xml:space="preserve"> and internal capsule were</w:t>
      </w:r>
      <w:r w:rsidR="00035E9F" w:rsidRPr="00004A97">
        <w:t xml:space="preserve"> </w:t>
      </w:r>
      <w:r w:rsidR="005631B2" w:rsidRPr="00004A97">
        <w:t>consistently</w:t>
      </w:r>
      <w:r w:rsidR="00035E9F" w:rsidRPr="00004A97">
        <w:t xml:space="preserve"> </w:t>
      </w:r>
      <w:r w:rsidR="009D51EF" w:rsidRPr="00004A97">
        <w:t>spared</w:t>
      </w:r>
      <w:r w:rsidR="00035E9F" w:rsidRPr="00004A97">
        <w:t>.</w:t>
      </w:r>
    </w:p>
    <w:p w14:paraId="7379D178" w14:textId="77777777" w:rsidR="002C0AAF" w:rsidRPr="003D42BD" w:rsidRDefault="002C0AAF" w:rsidP="00434AB2">
      <w:pPr>
        <w:spacing w:line="0" w:lineRule="atLeast"/>
        <w:rPr>
          <w:lang w:val="pt-BR"/>
        </w:rPr>
      </w:pPr>
    </w:p>
    <w:p w14:paraId="63FB9989" w14:textId="77777777" w:rsidR="002C0AAF" w:rsidRPr="003D42BD" w:rsidRDefault="002C0AAF" w:rsidP="00434AB2">
      <w:pPr>
        <w:spacing w:line="0" w:lineRule="atLeast"/>
        <w:rPr>
          <w:lang w:val="pt-BR"/>
        </w:rPr>
      </w:pPr>
      <w:proofErr w:type="spellStart"/>
      <w:r w:rsidRPr="003D42BD">
        <w:rPr>
          <w:lang w:val="pt-BR"/>
        </w:rPr>
        <w:t>These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findings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demonstrate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that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the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protocol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reliably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induces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selective</w:t>
      </w:r>
      <w:proofErr w:type="spellEnd"/>
      <w:r w:rsidRPr="003D42BD">
        <w:rPr>
          <w:lang w:val="pt-BR"/>
        </w:rPr>
        <w:t xml:space="preserve"> MCA </w:t>
      </w:r>
      <w:proofErr w:type="spellStart"/>
      <w:r w:rsidRPr="003D42BD">
        <w:rPr>
          <w:lang w:val="pt-BR"/>
        </w:rPr>
        <w:t>ischemia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and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produces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measurable</w:t>
      </w:r>
      <w:proofErr w:type="spellEnd"/>
      <w:r w:rsidRPr="003D42BD">
        <w:rPr>
          <w:lang w:val="pt-BR"/>
        </w:rPr>
        <w:t xml:space="preserve"> motor </w:t>
      </w:r>
      <w:proofErr w:type="spellStart"/>
      <w:r w:rsidRPr="003D42BD">
        <w:rPr>
          <w:lang w:val="pt-BR"/>
        </w:rPr>
        <w:t>and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spatial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memory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deficits</w:t>
      </w:r>
      <w:proofErr w:type="spellEnd"/>
      <w:r w:rsidRPr="003D42BD">
        <w:rPr>
          <w:lang w:val="pt-BR"/>
        </w:rPr>
        <w:t>.</w:t>
      </w:r>
    </w:p>
    <w:p w14:paraId="079B5679" w14:textId="77777777" w:rsidR="006E4797" w:rsidRPr="003D42BD" w:rsidRDefault="006E4797" w:rsidP="00434AB2">
      <w:pPr>
        <w:spacing w:line="0" w:lineRule="atLeast"/>
      </w:pPr>
    </w:p>
    <w:p w14:paraId="6D510784" w14:textId="4A28D3AF" w:rsidR="006E4797" w:rsidRPr="003D42BD" w:rsidRDefault="00551D82" w:rsidP="00434AB2">
      <w:pPr>
        <w:spacing w:line="0" w:lineRule="atLeast"/>
      </w:pPr>
      <w:r w:rsidRPr="003D42BD">
        <w:rPr>
          <w:b/>
        </w:rPr>
        <w:t>FIGURE AND TABLE LEGENDS:</w:t>
      </w:r>
    </w:p>
    <w:p w14:paraId="1B9FFA63" w14:textId="2AB8483C" w:rsidR="002C0AAF" w:rsidRPr="003D42BD" w:rsidRDefault="002C0AAF" w:rsidP="00434AB2">
      <w:pPr>
        <w:spacing w:line="0" w:lineRule="atLeast"/>
        <w:rPr>
          <w:lang w:val="pt-BR"/>
        </w:rPr>
      </w:pPr>
      <w:r w:rsidRPr="003D42BD">
        <w:rPr>
          <w:b/>
          <w:bCs/>
          <w:lang w:val="pt-BR"/>
        </w:rPr>
        <w:t>Figure 1:</w:t>
      </w:r>
      <w:r w:rsidRPr="003D42BD">
        <w:rPr>
          <w:lang w:val="pt-BR"/>
        </w:rPr>
        <w:t xml:space="preserve"> </w:t>
      </w:r>
      <w:proofErr w:type="spellStart"/>
      <w:r w:rsidRPr="003D42BD">
        <w:rPr>
          <w:b/>
          <w:bCs/>
          <w:lang w:val="pt-BR"/>
        </w:rPr>
        <w:t>Surgical</w:t>
      </w:r>
      <w:proofErr w:type="spellEnd"/>
      <w:r w:rsidRPr="003D42BD">
        <w:rPr>
          <w:b/>
          <w:bCs/>
          <w:lang w:val="pt-BR"/>
        </w:rPr>
        <w:t xml:space="preserve"> </w:t>
      </w:r>
      <w:proofErr w:type="spellStart"/>
      <w:r w:rsidRPr="003D42BD">
        <w:rPr>
          <w:b/>
          <w:bCs/>
          <w:lang w:val="pt-BR"/>
        </w:rPr>
        <w:t>equipment</w:t>
      </w:r>
      <w:proofErr w:type="spellEnd"/>
      <w:r w:rsidRPr="003D42BD">
        <w:rPr>
          <w:b/>
          <w:bCs/>
          <w:lang w:val="pt-BR"/>
        </w:rPr>
        <w:t xml:space="preserve"> </w:t>
      </w:r>
      <w:proofErr w:type="spellStart"/>
      <w:r w:rsidRPr="003D42BD">
        <w:rPr>
          <w:b/>
          <w:bCs/>
          <w:lang w:val="pt-BR"/>
        </w:rPr>
        <w:t>and</w:t>
      </w:r>
      <w:proofErr w:type="spellEnd"/>
      <w:r w:rsidRPr="003D42BD">
        <w:rPr>
          <w:b/>
          <w:bCs/>
          <w:lang w:val="pt-BR"/>
        </w:rPr>
        <w:t xml:space="preserve"> </w:t>
      </w:r>
      <w:proofErr w:type="spellStart"/>
      <w:r w:rsidRPr="003D42BD">
        <w:rPr>
          <w:b/>
          <w:bCs/>
          <w:lang w:val="pt-BR"/>
        </w:rPr>
        <w:t>instruments</w:t>
      </w:r>
      <w:proofErr w:type="spellEnd"/>
      <w:r w:rsidRPr="003D42BD">
        <w:rPr>
          <w:b/>
          <w:bCs/>
          <w:lang w:val="pt-BR"/>
        </w:rPr>
        <w:t xml:space="preserve"> </w:t>
      </w:r>
      <w:proofErr w:type="spellStart"/>
      <w:r w:rsidRPr="003D42BD">
        <w:rPr>
          <w:b/>
          <w:bCs/>
          <w:lang w:val="pt-BR"/>
        </w:rPr>
        <w:t>used</w:t>
      </w:r>
      <w:proofErr w:type="spellEnd"/>
      <w:r w:rsidRPr="003D42BD">
        <w:rPr>
          <w:b/>
          <w:bCs/>
          <w:lang w:val="pt-BR"/>
        </w:rPr>
        <w:t xml:space="preserve"> in </w:t>
      </w:r>
      <w:proofErr w:type="spellStart"/>
      <w:r w:rsidRPr="003D42BD">
        <w:rPr>
          <w:b/>
          <w:bCs/>
          <w:lang w:val="pt-BR"/>
        </w:rPr>
        <w:t>the</w:t>
      </w:r>
      <w:proofErr w:type="spellEnd"/>
      <w:r w:rsidRPr="003D42BD">
        <w:rPr>
          <w:b/>
          <w:bCs/>
          <w:lang w:val="pt-BR"/>
        </w:rPr>
        <w:t xml:space="preserve"> </w:t>
      </w:r>
      <w:proofErr w:type="spellStart"/>
      <w:r w:rsidRPr="003D42BD">
        <w:rPr>
          <w:b/>
          <w:bCs/>
          <w:lang w:val="pt-BR"/>
        </w:rPr>
        <w:t>protocol</w:t>
      </w:r>
      <w:proofErr w:type="spellEnd"/>
      <w:r w:rsidRPr="003D42BD">
        <w:rPr>
          <w:lang w:val="pt-BR"/>
        </w:rPr>
        <w:t>. (</w:t>
      </w:r>
      <w:r w:rsidRPr="003D42BD">
        <w:rPr>
          <w:b/>
          <w:bCs/>
          <w:lang w:val="pt-BR"/>
        </w:rPr>
        <w:t>A</w:t>
      </w:r>
      <w:r w:rsidRPr="003D42BD">
        <w:rPr>
          <w:lang w:val="pt-BR"/>
        </w:rPr>
        <w:t xml:space="preserve">) </w:t>
      </w:r>
      <w:proofErr w:type="spellStart"/>
      <w:r w:rsidR="00C5107E" w:rsidRPr="003D42BD">
        <w:rPr>
          <w:lang w:val="pt-BR"/>
        </w:rPr>
        <w:t>S</w:t>
      </w:r>
      <w:r w:rsidRPr="003D42BD">
        <w:rPr>
          <w:lang w:val="pt-BR"/>
        </w:rPr>
        <w:t>tereo</w:t>
      </w:r>
      <w:r w:rsidR="00C5107E" w:rsidRPr="003D42BD">
        <w:rPr>
          <w:lang w:val="pt-BR"/>
        </w:rPr>
        <w:t>micro</w:t>
      </w:r>
      <w:r w:rsidRPr="003D42BD">
        <w:rPr>
          <w:lang w:val="pt-BR"/>
        </w:rPr>
        <w:t>scop</w:t>
      </w:r>
      <w:r w:rsidR="00C5107E" w:rsidRPr="003D42BD">
        <w:rPr>
          <w:lang w:val="pt-BR"/>
        </w:rPr>
        <w:t>e</w:t>
      </w:r>
      <w:proofErr w:type="spellEnd"/>
      <w:r w:rsidR="00C5107E" w:rsidRPr="003D42BD">
        <w:rPr>
          <w:lang w:val="pt-BR"/>
        </w:rPr>
        <w:t>.</w:t>
      </w:r>
      <w:r w:rsidRPr="003D42BD">
        <w:rPr>
          <w:lang w:val="pt-BR"/>
        </w:rPr>
        <w:t xml:space="preserve"> (</w:t>
      </w:r>
      <w:r w:rsidRPr="003D42BD">
        <w:rPr>
          <w:b/>
          <w:bCs/>
          <w:lang w:val="pt-BR"/>
        </w:rPr>
        <w:t>B</w:t>
      </w:r>
      <w:r w:rsidRPr="003D42BD">
        <w:rPr>
          <w:lang w:val="pt-BR"/>
        </w:rPr>
        <w:t xml:space="preserve">) Mini </w:t>
      </w:r>
      <w:proofErr w:type="spellStart"/>
      <w:r w:rsidR="00C5107E" w:rsidRPr="003D42BD">
        <w:rPr>
          <w:lang w:val="pt-BR"/>
        </w:rPr>
        <w:t>tric</w:t>
      </w:r>
      <w:r w:rsidR="009D51EF" w:rsidRPr="003D42BD">
        <w:rPr>
          <w:lang w:val="pt-BR"/>
        </w:rPr>
        <w:t>h</w:t>
      </w:r>
      <w:r w:rsidR="00C5107E" w:rsidRPr="003D42BD">
        <w:rPr>
          <w:lang w:val="pt-BR"/>
        </w:rPr>
        <w:t>otomizer</w:t>
      </w:r>
      <w:proofErr w:type="spellEnd"/>
      <w:r w:rsidRPr="003D42BD">
        <w:rPr>
          <w:lang w:val="pt-BR"/>
        </w:rPr>
        <w:t>. (</w:t>
      </w:r>
      <w:r w:rsidRPr="003D42BD">
        <w:rPr>
          <w:b/>
          <w:bCs/>
          <w:lang w:val="pt-BR"/>
        </w:rPr>
        <w:t>C</w:t>
      </w:r>
      <w:r w:rsidRPr="003D42BD">
        <w:rPr>
          <w:lang w:val="pt-BR"/>
        </w:rPr>
        <w:t>) S</w:t>
      </w:r>
      <w:r w:rsidR="00C5107E" w:rsidRPr="003D42BD">
        <w:rPr>
          <w:lang w:val="pt-BR"/>
        </w:rPr>
        <w:t xml:space="preserve">traight </w:t>
      </w:r>
      <w:proofErr w:type="spellStart"/>
      <w:r w:rsidRPr="003D42BD">
        <w:rPr>
          <w:lang w:val="pt-BR"/>
        </w:rPr>
        <w:t>scissor</w:t>
      </w:r>
      <w:proofErr w:type="spellEnd"/>
      <w:r w:rsidRPr="003D42BD">
        <w:rPr>
          <w:lang w:val="pt-BR"/>
        </w:rPr>
        <w:t>. (</w:t>
      </w:r>
      <w:r w:rsidRPr="003D42BD">
        <w:rPr>
          <w:b/>
          <w:bCs/>
          <w:lang w:val="pt-BR"/>
        </w:rPr>
        <w:t>D</w:t>
      </w:r>
      <w:r w:rsidRPr="003D42BD">
        <w:rPr>
          <w:lang w:val="pt-BR"/>
        </w:rPr>
        <w:t xml:space="preserve">) Adson </w:t>
      </w:r>
      <w:proofErr w:type="spellStart"/>
      <w:r w:rsidR="00C5107E" w:rsidRPr="003D42BD">
        <w:rPr>
          <w:lang w:val="pt-BR"/>
        </w:rPr>
        <w:t>toothed</w:t>
      </w:r>
      <w:proofErr w:type="spellEnd"/>
      <w:r w:rsidR="00C5107E"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forceps</w:t>
      </w:r>
      <w:proofErr w:type="spellEnd"/>
      <w:r w:rsidRPr="003D42BD">
        <w:rPr>
          <w:lang w:val="pt-BR"/>
        </w:rPr>
        <w:t>. (</w:t>
      </w:r>
      <w:r w:rsidRPr="003D42BD">
        <w:rPr>
          <w:b/>
          <w:bCs/>
          <w:lang w:val="pt-BR"/>
        </w:rPr>
        <w:t>E</w:t>
      </w:r>
      <w:r w:rsidRPr="003D42BD">
        <w:rPr>
          <w:lang w:val="pt-BR"/>
        </w:rPr>
        <w:t xml:space="preserve">) </w:t>
      </w:r>
      <w:proofErr w:type="spellStart"/>
      <w:r w:rsidRPr="003D42BD">
        <w:rPr>
          <w:lang w:val="pt-BR"/>
        </w:rPr>
        <w:t>Electrocautery</w:t>
      </w:r>
      <w:proofErr w:type="spellEnd"/>
      <w:r w:rsidRPr="003D42BD">
        <w:rPr>
          <w:lang w:val="pt-BR"/>
        </w:rPr>
        <w:t xml:space="preserve"> device. (</w:t>
      </w:r>
      <w:r w:rsidRPr="003D42BD">
        <w:rPr>
          <w:b/>
          <w:bCs/>
          <w:lang w:val="pt-BR"/>
        </w:rPr>
        <w:t>F</w:t>
      </w:r>
      <w:r w:rsidRPr="003D42BD">
        <w:rPr>
          <w:lang w:val="pt-BR"/>
        </w:rPr>
        <w:t xml:space="preserve">) </w:t>
      </w:r>
      <w:proofErr w:type="spellStart"/>
      <w:r w:rsidR="00C5107E" w:rsidRPr="003D42BD">
        <w:rPr>
          <w:lang w:val="pt-BR"/>
        </w:rPr>
        <w:t>Freer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elevator</w:t>
      </w:r>
      <w:proofErr w:type="spellEnd"/>
      <w:r w:rsidRPr="003D42BD">
        <w:rPr>
          <w:lang w:val="pt-BR"/>
        </w:rPr>
        <w:t>. (</w:t>
      </w:r>
      <w:r w:rsidRPr="003D42BD">
        <w:rPr>
          <w:b/>
          <w:bCs/>
          <w:lang w:val="pt-BR"/>
        </w:rPr>
        <w:t>G</w:t>
      </w:r>
      <w:r w:rsidRPr="003D42BD">
        <w:rPr>
          <w:lang w:val="pt-BR"/>
        </w:rPr>
        <w:t xml:space="preserve">) Circular </w:t>
      </w:r>
      <w:proofErr w:type="spellStart"/>
      <w:r w:rsidRPr="003D42BD">
        <w:rPr>
          <w:lang w:val="pt-BR"/>
        </w:rPr>
        <w:t>drill</w:t>
      </w:r>
      <w:proofErr w:type="spellEnd"/>
      <w:r w:rsidRPr="003D42BD">
        <w:rPr>
          <w:lang w:val="pt-BR"/>
        </w:rPr>
        <w:t xml:space="preserve"> bit </w:t>
      </w:r>
      <w:proofErr w:type="spellStart"/>
      <w:r w:rsidRPr="003D42BD">
        <w:rPr>
          <w:lang w:val="pt-BR"/>
        </w:rPr>
        <w:t>used</w:t>
      </w:r>
      <w:proofErr w:type="spellEnd"/>
      <w:r w:rsidRPr="003D42BD">
        <w:rPr>
          <w:lang w:val="pt-BR"/>
        </w:rPr>
        <w:t xml:space="preserve"> for </w:t>
      </w:r>
      <w:proofErr w:type="spellStart"/>
      <w:r w:rsidRPr="003D42BD">
        <w:rPr>
          <w:lang w:val="pt-BR"/>
        </w:rPr>
        <w:t>craniectomy</w:t>
      </w:r>
      <w:proofErr w:type="spellEnd"/>
      <w:r w:rsidRPr="003D42BD">
        <w:rPr>
          <w:lang w:val="pt-BR"/>
        </w:rPr>
        <w:t>. (</w:t>
      </w:r>
      <w:r w:rsidRPr="003D42BD">
        <w:rPr>
          <w:b/>
          <w:bCs/>
          <w:lang w:val="pt-BR"/>
        </w:rPr>
        <w:t>H</w:t>
      </w:r>
      <w:r w:rsidRPr="003D42BD">
        <w:rPr>
          <w:lang w:val="pt-BR"/>
        </w:rPr>
        <w:t xml:space="preserve">) </w:t>
      </w:r>
      <w:proofErr w:type="spellStart"/>
      <w:r w:rsidRPr="003D42BD">
        <w:rPr>
          <w:lang w:val="pt-BR"/>
        </w:rPr>
        <w:t>Halsted</w:t>
      </w:r>
      <w:proofErr w:type="spellEnd"/>
      <w:r w:rsidRPr="003D42BD">
        <w:rPr>
          <w:lang w:val="pt-BR"/>
        </w:rPr>
        <w:t xml:space="preserve"> </w:t>
      </w:r>
      <w:proofErr w:type="spellStart"/>
      <w:r w:rsidR="000564C5" w:rsidRPr="003D42BD">
        <w:rPr>
          <w:lang w:val="pt-BR"/>
        </w:rPr>
        <w:t>curved</w:t>
      </w:r>
      <w:proofErr w:type="spellEnd"/>
      <w:r w:rsidR="009D51EF" w:rsidRPr="003D42BD">
        <w:rPr>
          <w:lang w:val="pt-BR"/>
        </w:rPr>
        <w:t xml:space="preserve"> </w:t>
      </w:r>
      <w:proofErr w:type="spellStart"/>
      <w:r w:rsidR="009D51EF" w:rsidRPr="003D42BD">
        <w:rPr>
          <w:lang w:val="pt-BR"/>
        </w:rPr>
        <w:t>forceps</w:t>
      </w:r>
      <w:proofErr w:type="spellEnd"/>
      <w:r w:rsidRPr="003D42BD">
        <w:rPr>
          <w:lang w:val="pt-BR"/>
        </w:rPr>
        <w:t>. (</w:t>
      </w:r>
      <w:r w:rsidRPr="003D42BD">
        <w:rPr>
          <w:b/>
          <w:bCs/>
          <w:lang w:val="pt-BR"/>
        </w:rPr>
        <w:t>I</w:t>
      </w:r>
      <w:r w:rsidRPr="003D42BD">
        <w:rPr>
          <w:lang w:val="pt-BR"/>
        </w:rPr>
        <w:t xml:space="preserve">) </w:t>
      </w:r>
      <w:proofErr w:type="spellStart"/>
      <w:r w:rsidR="000564C5" w:rsidRPr="003D42BD">
        <w:rPr>
          <w:lang w:val="pt-BR"/>
        </w:rPr>
        <w:t>Castroviejo</w:t>
      </w:r>
      <w:proofErr w:type="spellEnd"/>
      <w:r w:rsidR="000564C5" w:rsidRPr="003D42BD">
        <w:rPr>
          <w:lang w:val="pt-BR"/>
        </w:rPr>
        <w:t xml:space="preserve"> </w:t>
      </w:r>
      <w:proofErr w:type="spellStart"/>
      <w:r w:rsidR="004B6CC7" w:rsidRPr="003D42BD">
        <w:rPr>
          <w:lang w:val="pt-BR"/>
        </w:rPr>
        <w:t>n</w:t>
      </w:r>
      <w:r w:rsidRPr="003D42BD">
        <w:rPr>
          <w:lang w:val="pt-BR"/>
        </w:rPr>
        <w:t>eedle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holder</w:t>
      </w:r>
      <w:proofErr w:type="spellEnd"/>
      <w:r w:rsidRPr="003D42BD">
        <w:rPr>
          <w:lang w:val="pt-BR"/>
        </w:rPr>
        <w:t>.</w:t>
      </w:r>
    </w:p>
    <w:p w14:paraId="5B36E58D" w14:textId="77777777" w:rsidR="002C0AAF" w:rsidRPr="003D42BD" w:rsidRDefault="002C0AAF" w:rsidP="00434AB2">
      <w:pPr>
        <w:spacing w:line="0" w:lineRule="atLeast"/>
        <w:rPr>
          <w:lang w:val="pt-BR"/>
        </w:rPr>
      </w:pPr>
    </w:p>
    <w:p w14:paraId="63555632" w14:textId="0F078C69" w:rsidR="002C0AAF" w:rsidRPr="003D42BD" w:rsidRDefault="002C0AAF" w:rsidP="00434AB2">
      <w:pPr>
        <w:spacing w:line="0" w:lineRule="atLeast"/>
        <w:rPr>
          <w:lang w:val="pt-BR"/>
        </w:rPr>
      </w:pPr>
      <w:r w:rsidRPr="003D42BD">
        <w:rPr>
          <w:b/>
          <w:bCs/>
          <w:lang w:val="pt-BR"/>
        </w:rPr>
        <w:t>Figure 2:</w:t>
      </w:r>
      <w:r w:rsidRPr="003D42BD">
        <w:rPr>
          <w:lang w:val="pt-BR"/>
        </w:rPr>
        <w:t xml:space="preserve"> </w:t>
      </w:r>
      <w:proofErr w:type="spellStart"/>
      <w:r w:rsidRPr="003D42BD">
        <w:rPr>
          <w:b/>
          <w:bCs/>
          <w:lang w:val="pt-BR"/>
        </w:rPr>
        <w:t>Positioning</w:t>
      </w:r>
      <w:proofErr w:type="spellEnd"/>
      <w:r w:rsidRPr="003D42BD">
        <w:rPr>
          <w:b/>
          <w:bCs/>
          <w:lang w:val="pt-BR"/>
        </w:rPr>
        <w:t xml:space="preserve"> </w:t>
      </w:r>
      <w:proofErr w:type="spellStart"/>
      <w:r w:rsidRPr="003D42BD">
        <w:rPr>
          <w:b/>
          <w:bCs/>
          <w:lang w:val="pt-BR"/>
        </w:rPr>
        <w:t>and</w:t>
      </w:r>
      <w:proofErr w:type="spellEnd"/>
      <w:r w:rsidRPr="003D42BD">
        <w:rPr>
          <w:b/>
          <w:bCs/>
          <w:lang w:val="pt-BR"/>
        </w:rPr>
        <w:t xml:space="preserve"> </w:t>
      </w:r>
      <w:proofErr w:type="spellStart"/>
      <w:r w:rsidRPr="003D42BD">
        <w:rPr>
          <w:b/>
          <w:bCs/>
          <w:lang w:val="pt-BR"/>
        </w:rPr>
        <w:t>craniectomy</w:t>
      </w:r>
      <w:proofErr w:type="spellEnd"/>
      <w:r w:rsidRPr="003D42BD">
        <w:rPr>
          <w:lang w:val="pt-BR"/>
        </w:rPr>
        <w:t>. (</w:t>
      </w:r>
      <w:r w:rsidRPr="003D42BD">
        <w:rPr>
          <w:b/>
          <w:bCs/>
          <w:lang w:val="pt-BR"/>
        </w:rPr>
        <w:t>A</w:t>
      </w:r>
      <w:r w:rsidRPr="003D42BD">
        <w:rPr>
          <w:lang w:val="pt-BR"/>
        </w:rPr>
        <w:t xml:space="preserve">) </w:t>
      </w:r>
      <w:proofErr w:type="spellStart"/>
      <w:r w:rsidRPr="003D42BD">
        <w:rPr>
          <w:lang w:val="pt-BR"/>
        </w:rPr>
        <w:t>Rat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positioned</w:t>
      </w:r>
      <w:proofErr w:type="spellEnd"/>
      <w:r w:rsidRPr="003D42BD">
        <w:rPr>
          <w:lang w:val="pt-BR"/>
        </w:rPr>
        <w:t xml:space="preserve"> in lateral </w:t>
      </w:r>
      <w:proofErr w:type="spellStart"/>
      <w:r w:rsidRPr="003D42BD">
        <w:rPr>
          <w:lang w:val="pt-BR"/>
        </w:rPr>
        <w:t>decubitus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with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the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skull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supported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to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expose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the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left</w:t>
      </w:r>
      <w:proofErr w:type="spellEnd"/>
      <w:r w:rsidRPr="003D42BD">
        <w:rPr>
          <w:lang w:val="pt-BR"/>
        </w:rPr>
        <w:t xml:space="preserve"> lateral surface. (</w:t>
      </w:r>
      <w:r w:rsidRPr="003D42BD">
        <w:rPr>
          <w:b/>
          <w:bCs/>
          <w:lang w:val="pt-BR"/>
        </w:rPr>
        <w:t>B</w:t>
      </w:r>
      <w:r w:rsidRPr="003D42BD">
        <w:rPr>
          <w:lang w:val="pt-BR"/>
        </w:rPr>
        <w:t xml:space="preserve">) </w:t>
      </w:r>
      <w:proofErr w:type="spellStart"/>
      <w:r w:rsidRPr="003D42BD">
        <w:rPr>
          <w:lang w:val="pt-BR"/>
        </w:rPr>
        <w:t>Skin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and</w:t>
      </w:r>
      <w:proofErr w:type="spellEnd"/>
      <w:r w:rsidRPr="003D42BD">
        <w:rPr>
          <w:lang w:val="pt-BR"/>
        </w:rPr>
        <w:t xml:space="preserve"> temporal </w:t>
      </w:r>
      <w:proofErr w:type="spellStart"/>
      <w:r w:rsidRPr="003D42BD">
        <w:rPr>
          <w:lang w:val="pt-BR"/>
        </w:rPr>
        <w:t>fascia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incision</w:t>
      </w:r>
      <w:proofErr w:type="spellEnd"/>
      <w:r w:rsidRPr="003D42BD">
        <w:rPr>
          <w:lang w:val="pt-BR"/>
        </w:rPr>
        <w:t>. (</w:t>
      </w:r>
      <w:r w:rsidRPr="003D42BD">
        <w:rPr>
          <w:b/>
          <w:bCs/>
          <w:lang w:val="pt-BR"/>
        </w:rPr>
        <w:t>C</w:t>
      </w:r>
      <w:r w:rsidRPr="003D42BD">
        <w:rPr>
          <w:lang w:val="pt-BR"/>
        </w:rPr>
        <w:t xml:space="preserve">) </w:t>
      </w:r>
      <w:proofErr w:type="spellStart"/>
      <w:r w:rsidRPr="003D42BD">
        <w:rPr>
          <w:lang w:val="pt-BR"/>
        </w:rPr>
        <w:t>Exposure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of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the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zygomatic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arch</w:t>
      </w:r>
      <w:proofErr w:type="spellEnd"/>
      <w:r w:rsidRPr="003D42BD">
        <w:rPr>
          <w:lang w:val="pt-BR"/>
        </w:rPr>
        <w:t xml:space="preserve"> (</w:t>
      </w:r>
      <w:proofErr w:type="spellStart"/>
      <w:r w:rsidRPr="003D42BD">
        <w:rPr>
          <w:lang w:val="pt-BR"/>
        </w:rPr>
        <w:t>arrow</w:t>
      </w:r>
      <w:proofErr w:type="spellEnd"/>
      <w:r w:rsidRPr="003D42BD">
        <w:rPr>
          <w:lang w:val="pt-BR"/>
        </w:rPr>
        <w:t>). (</w:t>
      </w:r>
      <w:r w:rsidRPr="003D42BD">
        <w:rPr>
          <w:b/>
          <w:bCs/>
          <w:lang w:val="pt-BR"/>
        </w:rPr>
        <w:t>D</w:t>
      </w:r>
      <w:r w:rsidRPr="003D42BD">
        <w:rPr>
          <w:lang w:val="pt-BR"/>
        </w:rPr>
        <w:t xml:space="preserve">) </w:t>
      </w:r>
      <w:proofErr w:type="spellStart"/>
      <w:r w:rsidRPr="003D42BD">
        <w:rPr>
          <w:lang w:val="pt-BR"/>
        </w:rPr>
        <w:t>Drilling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of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the</w:t>
      </w:r>
      <w:proofErr w:type="spellEnd"/>
      <w:r w:rsidRPr="003D42BD">
        <w:rPr>
          <w:lang w:val="pt-BR"/>
        </w:rPr>
        <w:t xml:space="preserve"> temporal </w:t>
      </w:r>
      <w:proofErr w:type="spellStart"/>
      <w:r w:rsidRPr="003D42BD">
        <w:rPr>
          <w:lang w:val="pt-BR"/>
        </w:rPr>
        <w:t>bone</w:t>
      </w:r>
      <w:proofErr w:type="spellEnd"/>
      <w:r w:rsidRPr="003D42BD">
        <w:rPr>
          <w:lang w:val="pt-BR"/>
        </w:rPr>
        <w:t>. (</w:t>
      </w:r>
      <w:r w:rsidRPr="003D42BD">
        <w:rPr>
          <w:b/>
          <w:bCs/>
          <w:lang w:val="pt-BR"/>
        </w:rPr>
        <w:t>E</w:t>
      </w:r>
      <w:r w:rsidRPr="003D42BD">
        <w:rPr>
          <w:lang w:val="pt-BR"/>
        </w:rPr>
        <w:t xml:space="preserve">) </w:t>
      </w:r>
      <w:proofErr w:type="spellStart"/>
      <w:r w:rsidRPr="003D42BD">
        <w:rPr>
          <w:lang w:val="pt-BR"/>
        </w:rPr>
        <w:t>Bone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fragments</w:t>
      </w:r>
      <w:proofErr w:type="spellEnd"/>
      <w:r w:rsidRPr="003D42BD">
        <w:rPr>
          <w:lang w:val="pt-BR"/>
        </w:rPr>
        <w:t xml:space="preserve"> (</w:t>
      </w:r>
      <w:proofErr w:type="spellStart"/>
      <w:r w:rsidRPr="003D42BD">
        <w:rPr>
          <w:lang w:val="pt-BR"/>
        </w:rPr>
        <w:t>asterisk</w:t>
      </w:r>
      <w:proofErr w:type="spellEnd"/>
      <w:r w:rsidRPr="003D42BD">
        <w:rPr>
          <w:lang w:val="pt-BR"/>
        </w:rPr>
        <w:t xml:space="preserve">) </w:t>
      </w:r>
      <w:proofErr w:type="spellStart"/>
      <w:r w:rsidRPr="003D42BD">
        <w:rPr>
          <w:lang w:val="pt-BR"/>
        </w:rPr>
        <w:t>adjacent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to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the</w:t>
      </w:r>
      <w:proofErr w:type="spellEnd"/>
      <w:r w:rsidRPr="003D42BD">
        <w:rPr>
          <w:lang w:val="pt-BR"/>
        </w:rPr>
        <w:t xml:space="preserve"> dura mater. (</w:t>
      </w:r>
      <w:proofErr w:type="gramStart"/>
      <w:r w:rsidRPr="003D42BD">
        <w:rPr>
          <w:b/>
          <w:bCs/>
          <w:lang w:val="pt-BR"/>
        </w:rPr>
        <w:t>D</w:t>
      </w:r>
      <w:r w:rsidR="009913E9" w:rsidRPr="003D42BD">
        <w:rPr>
          <w:lang w:val="pt-BR"/>
        </w:rPr>
        <w:t>,</w:t>
      </w:r>
      <w:r w:rsidRPr="003D42BD">
        <w:rPr>
          <w:b/>
          <w:bCs/>
          <w:lang w:val="pt-BR"/>
        </w:rPr>
        <w:t>E</w:t>
      </w:r>
      <w:proofErr w:type="gramEnd"/>
      <w:r w:rsidRPr="003D42BD">
        <w:rPr>
          <w:lang w:val="pt-BR"/>
        </w:rPr>
        <w:t>)</w:t>
      </w:r>
      <w:r w:rsidR="009913E9" w:rsidRPr="003D42BD">
        <w:rPr>
          <w:lang w:val="pt-BR"/>
        </w:rPr>
        <w:t xml:space="preserve"> </w:t>
      </w:r>
      <w:proofErr w:type="spellStart"/>
      <w:r w:rsidR="009913E9" w:rsidRPr="003D42BD">
        <w:rPr>
          <w:lang w:val="pt-BR"/>
        </w:rPr>
        <w:t>S</w:t>
      </w:r>
      <w:r w:rsidRPr="003D42BD">
        <w:rPr>
          <w:lang w:val="pt-BR"/>
        </w:rPr>
        <w:t>cale</w:t>
      </w:r>
      <w:proofErr w:type="spellEnd"/>
      <w:r w:rsidRPr="003D42BD">
        <w:rPr>
          <w:lang w:val="pt-BR"/>
        </w:rPr>
        <w:t xml:space="preserve"> bar</w:t>
      </w:r>
      <w:r w:rsidR="009913E9" w:rsidRPr="003D42BD">
        <w:rPr>
          <w:lang w:val="pt-BR"/>
        </w:rPr>
        <w:t xml:space="preserve">: </w:t>
      </w:r>
      <w:r w:rsidRPr="003D42BD">
        <w:rPr>
          <w:lang w:val="pt-BR"/>
        </w:rPr>
        <w:t>2000 µm.</w:t>
      </w:r>
    </w:p>
    <w:p w14:paraId="737D7667" w14:textId="77777777" w:rsidR="002C0AAF" w:rsidRPr="003D42BD" w:rsidRDefault="002C0AAF" w:rsidP="00434AB2">
      <w:pPr>
        <w:spacing w:line="0" w:lineRule="atLeast"/>
        <w:rPr>
          <w:b/>
          <w:bCs/>
          <w:lang w:val="pt-BR"/>
        </w:rPr>
      </w:pPr>
    </w:p>
    <w:p w14:paraId="5BD898C6" w14:textId="1CB0374B" w:rsidR="002C0AAF" w:rsidRPr="003D42BD" w:rsidRDefault="002C0AAF" w:rsidP="00434AB2">
      <w:pPr>
        <w:spacing w:line="0" w:lineRule="atLeast"/>
        <w:rPr>
          <w:lang w:val="pt-BR"/>
        </w:rPr>
      </w:pPr>
      <w:r w:rsidRPr="003D42BD">
        <w:rPr>
          <w:b/>
          <w:bCs/>
          <w:lang w:val="pt-BR"/>
        </w:rPr>
        <w:t>Figure 3:</w:t>
      </w:r>
      <w:r w:rsidRPr="003D42BD">
        <w:rPr>
          <w:lang w:val="pt-BR"/>
        </w:rPr>
        <w:t xml:space="preserve"> </w:t>
      </w:r>
      <w:r w:rsidRPr="003D42BD">
        <w:rPr>
          <w:b/>
          <w:bCs/>
          <w:lang w:val="pt-BR"/>
        </w:rPr>
        <w:t xml:space="preserve">Middle cerebral </w:t>
      </w:r>
      <w:proofErr w:type="spellStart"/>
      <w:r w:rsidRPr="003D42BD">
        <w:rPr>
          <w:b/>
          <w:bCs/>
          <w:lang w:val="pt-BR"/>
        </w:rPr>
        <w:t>artery</w:t>
      </w:r>
      <w:proofErr w:type="spellEnd"/>
      <w:r w:rsidRPr="003D42BD">
        <w:rPr>
          <w:b/>
          <w:bCs/>
          <w:lang w:val="pt-BR"/>
        </w:rPr>
        <w:t xml:space="preserve"> </w:t>
      </w:r>
      <w:proofErr w:type="spellStart"/>
      <w:r w:rsidRPr="003D42BD">
        <w:rPr>
          <w:b/>
          <w:bCs/>
          <w:lang w:val="pt-BR"/>
        </w:rPr>
        <w:t>occlusion</w:t>
      </w:r>
      <w:proofErr w:type="spellEnd"/>
      <w:r w:rsidRPr="003D42BD">
        <w:rPr>
          <w:lang w:val="pt-BR"/>
        </w:rPr>
        <w:t>. (</w:t>
      </w:r>
      <w:r w:rsidRPr="003D42BD">
        <w:rPr>
          <w:b/>
          <w:bCs/>
          <w:lang w:val="pt-BR"/>
        </w:rPr>
        <w:t>A</w:t>
      </w:r>
      <w:r w:rsidRPr="003D42BD">
        <w:rPr>
          <w:lang w:val="pt-BR"/>
        </w:rPr>
        <w:t xml:space="preserve">) </w:t>
      </w:r>
      <w:proofErr w:type="spellStart"/>
      <w:r w:rsidRPr="003D42BD">
        <w:rPr>
          <w:lang w:val="pt-BR"/>
        </w:rPr>
        <w:t>Exposure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of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the</w:t>
      </w:r>
      <w:proofErr w:type="spellEnd"/>
      <w:r w:rsidRPr="003D42BD">
        <w:rPr>
          <w:lang w:val="pt-BR"/>
        </w:rPr>
        <w:t xml:space="preserve"> lateral surface </w:t>
      </w:r>
      <w:proofErr w:type="spellStart"/>
      <w:r w:rsidRPr="003D42BD">
        <w:rPr>
          <w:lang w:val="pt-BR"/>
        </w:rPr>
        <w:t>of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the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left</w:t>
      </w:r>
      <w:proofErr w:type="spellEnd"/>
      <w:r w:rsidRPr="003D42BD">
        <w:rPr>
          <w:lang w:val="pt-BR"/>
        </w:rPr>
        <w:t xml:space="preserve"> frontal </w:t>
      </w:r>
      <w:proofErr w:type="spellStart"/>
      <w:r w:rsidRPr="003D42BD">
        <w:rPr>
          <w:lang w:val="pt-BR"/>
        </w:rPr>
        <w:t>and</w:t>
      </w:r>
      <w:proofErr w:type="spellEnd"/>
      <w:r w:rsidRPr="003D42BD">
        <w:rPr>
          <w:lang w:val="pt-BR"/>
        </w:rPr>
        <w:t xml:space="preserve"> temporal </w:t>
      </w:r>
      <w:proofErr w:type="spellStart"/>
      <w:r w:rsidRPr="003D42BD">
        <w:rPr>
          <w:lang w:val="pt-BR"/>
        </w:rPr>
        <w:t>lobes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showing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the</w:t>
      </w:r>
      <w:proofErr w:type="spellEnd"/>
      <w:r w:rsidRPr="003D42BD">
        <w:rPr>
          <w:lang w:val="pt-BR"/>
        </w:rPr>
        <w:t xml:space="preserve"> inferior cerebral </w:t>
      </w:r>
      <w:proofErr w:type="spellStart"/>
      <w:r w:rsidRPr="003D42BD">
        <w:rPr>
          <w:lang w:val="pt-BR"/>
        </w:rPr>
        <w:t>vein</w:t>
      </w:r>
      <w:proofErr w:type="spellEnd"/>
      <w:r w:rsidRPr="003D42BD">
        <w:rPr>
          <w:lang w:val="pt-BR"/>
        </w:rPr>
        <w:t xml:space="preserve"> (</w:t>
      </w:r>
      <w:proofErr w:type="spellStart"/>
      <w:r w:rsidRPr="003D42BD">
        <w:rPr>
          <w:lang w:val="pt-BR"/>
        </w:rPr>
        <w:t>arrowhead</w:t>
      </w:r>
      <w:proofErr w:type="spellEnd"/>
      <w:r w:rsidRPr="003D42BD">
        <w:rPr>
          <w:lang w:val="pt-BR"/>
        </w:rPr>
        <w:t xml:space="preserve">) </w:t>
      </w:r>
      <w:proofErr w:type="spellStart"/>
      <w:r w:rsidRPr="003D42BD">
        <w:rPr>
          <w:lang w:val="pt-BR"/>
        </w:rPr>
        <w:t>and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the</w:t>
      </w:r>
      <w:proofErr w:type="spellEnd"/>
      <w:r w:rsidRPr="003D42BD">
        <w:rPr>
          <w:lang w:val="pt-BR"/>
        </w:rPr>
        <w:t xml:space="preserve"> MCA (</w:t>
      </w:r>
      <w:proofErr w:type="spellStart"/>
      <w:r w:rsidRPr="003D42BD">
        <w:rPr>
          <w:lang w:val="pt-BR"/>
        </w:rPr>
        <w:t>arrow</w:t>
      </w:r>
      <w:proofErr w:type="spellEnd"/>
      <w:r w:rsidRPr="003D42BD">
        <w:rPr>
          <w:lang w:val="pt-BR"/>
        </w:rPr>
        <w:t>). (</w:t>
      </w:r>
      <w:r w:rsidRPr="003D42BD">
        <w:rPr>
          <w:b/>
          <w:bCs/>
          <w:lang w:val="pt-BR"/>
        </w:rPr>
        <w:t>B</w:t>
      </w:r>
      <w:r w:rsidRPr="003D42BD">
        <w:rPr>
          <w:lang w:val="pt-BR"/>
        </w:rPr>
        <w:t xml:space="preserve">) </w:t>
      </w:r>
      <w:proofErr w:type="spellStart"/>
      <w:r w:rsidRPr="003D42BD">
        <w:rPr>
          <w:lang w:val="pt-BR"/>
        </w:rPr>
        <w:t>Passage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of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the</w:t>
      </w:r>
      <w:proofErr w:type="spellEnd"/>
      <w:r w:rsidRPr="003D42BD">
        <w:rPr>
          <w:lang w:val="pt-BR"/>
        </w:rPr>
        <w:t xml:space="preserve"> suture (</w:t>
      </w:r>
      <w:proofErr w:type="spellStart"/>
      <w:r w:rsidRPr="003D42BD">
        <w:rPr>
          <w:lang w:val="pt-BR"/>
        </w:rPr>
        <w:t>arrow</w:t>
      </w:r>
      <w:proofErr w:type="spellEnd"/>
      <w:r w:rsidRPr="003D42BD">
        <w:rPr>
          <w:lang w:val="pt-BR"/>
        </w:rPr>
        <w:t xml:space="preserve">) </w:t>
      </w:r>
      <w:proofErr w:type="spellStart"/>
      <w:r w:rsidRPr="003D42BD">
        <w:rPr>
          <w:lang w:val="pt-BR"/>
        </w:rPr>
        <w:t>around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the</w:t>
      </w:r>
      <w:proofErr w:type="spellEnd"/>
      <w:r w:rsidRPr="003D42BD">
        <w:rPr>
          <w:lang w:val="pt-BR"/>
        </w:rPr>
        <w:t xml:space="preserve"> MCA for </w:t>
      </w:r>
      <w:proofErr w:type="spellStart"/>
      <w:r w:rsidRPr="003D42BD">
        <w:rPr>
          <w:lang w:val="pt-BR"/>
        </w:rPr>
        <w:t>occlusion</w:t>
      </w:r>
      <w:proofErr w:type="spellEnd"/>
      <w:r w:rsidRPr="003D42BD">
        <w:rPr>
          <w:lang w:val="pt-BR"/>
        </w:rPr>
        <w:t>. (</w:t>
      </w:r>
      <w:r w:rsidRPr="003D42BD">
        <w:rPr>
          <w:b/>
          <w:bCs/>
          <w:lang w:val="pt-BR"/>
        </w:rPr>
        <w:t>C</w:t>
      </w:r>
      <w:r w:rsidRPr="003D42BD">
        <w:rPr>
          <w:lang w:val="pt-BR"/>
        </w:rPr>
        <w:t xml:space="preserve">) </w:t>
      </w:r>
      <w:proofErr w:type="spellStart"/>
      <w:r w:rsidRPr="003D42BD">
        <w:rPr>
          <w:lang w:val="pt-BR"/>
        </w:rPr>
        <w:t>Reduced</w:t>
      </w:r>
      <w:proofErr w:type="spellEnd"/>
      <w:r w:rsidRPr="003D42BD">
        <w:rPr>
          <w:lang w:val="pt-BR"/>
        </w:rPr>
        <w:t xml:space="preserve"> arterial </w:t>
      </w:r>
      <w:proofErr w:type="spellStart"/>
      <w:r w:rsidRPr="003D42BD">
        <w:rPr>
          <w:lang w:val="pt-BR"/>
        </w:rPr>
        <w:t>flow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after</w:t>
      </w:r>
      <w:proofErr w:type="spellEnd"/>
      <w:r w:rsidRPr="003D42BD">
        <w:rPr>
          <w:lang w:val="pt-BR"/>
        </w:rPr>
        <w:t xml:space="preserve"> MCA </w:t>
      </w:r>
      <w:proofErr w:type="spellStart"/>
      <w:r w:rsidRPr="003D42BD">
        <w:rPr>
          <w:lang w:val="pt-BR"/>
        </w:rPr>
        <w:t>occlusion</w:t>
      </w:r>
      <w:proofErr w:type="spellEnd"/>
      <w:r w:rsidRPr="003D42BD">
        <w:rPr>
          <w:lang w:val="pt-BR"/>
        </w:rPr>
        <w:t>. (</w:t>
      </w:r>
      <w:r w:rsidRPr="003D42BD">
        <w:rPr>
          <w:b/>
          <w:bCs/>
          <w:lang w:val="pt-BR"/>
        </w:rPr>
        <w:t>D</w:t>
      </w:r>
      <w:r w:rsidRPr="003D42BD">
        <w:rPr>
          <w:lang w:val="pt-BR"/>
        </w:rPr>
        <w:t xml:space="preserve">) </w:t>
      </w:r>
      <w:proofErr w:type="spellStart"/>
      <w:r w:rsidRPr="003D42BD">
        <w:rPr>
          <w:lang w:val="pt-BR"/>
        </w:rPr>
        <w:t>Closure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of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the</w:t>
      </w:r>
      <w:proofErr w:type="spellEnd"/>
      <w:r w:rsidRPr="003D42BD">
        <w:rPr>
          <w:lang w:val="pt-BR"/>
        </w:rPr>
        <w:t xml:space="preserve"> temporal </w:t>
      </w:r>
      <w:proofErr w:type="spellStart"/>
      <w:r w:rsidRPr="003D42BD">
        <w:rPr>
          <w:lang w:val="pt-BR"/>
        </w:rPr>
        <w:t>fascia</w:t>
      </w:r>
      <w:proofErr w:type="spellEnd"/>
      <w:r w:rsidRPr="003D42BD">
        <w:rPr>
          <w:lang w:val="pt-BR"/>
        </w:rPr>
        <w:t>. (</w:t>
      </w:r>
      <w:r w:rsidRPr="003D42BD">
        <w:rPr>
          <w:b/>
          <w:bCs/>
          <w:lang w:val="pt-BR"/>
        </w:rPr>
        <w:t>A</w:t>
      </w:r>
      <w:r w:rsidR="009913E9" w:rsidRPr="003D42BD">
        <w:rPr>
          <w:b/>
          <w:bCs/>
          <w:lang w:val="pt-BR"/>
        </w:rPr>
        <w:t>–</w:t>
      </w:r>
      <w:r w:rsidRPr="003D42BD">
        <w:rPr>
          <w:b/>
          <w:bCs/>
          <w:lang w:val="pt-BR"/>
        </w:rPr>
        <w:t>C</w:t>
      </w:r>
      <w:r w:rsidRPr="003D42BD">
        <w:rPr>
          <w:lang w:val="pt-BR"/>
        </w:rPr>
        <w:t>)</w:t>
      </w:r>
      <w:r w:rsidR="009913E9" w:rsidRPr="003D42BD">
        <w:rPr>
          <w:lang w:val="pt-BR"/>
        </w:rPr>
        <w:t xml:space="preserve"> </w:t>
      </w:r>
      <w:proofErr w:type="spellStart"/>
      <w:r w:rsidR="009913E9" w:rsidRPr="003D42BD">
        <w:rPr>
          <w:lang w:val="pt-BR"/>
        </w:rPr>
        <w:t>Scale</w:t>
      </w:r>
      <w:proofErr w:type="spellEnd"/>
      <w:r w:rsidR="009913E9" w:rsidRPr="003D42BD">
        <w:rPr>
          <w:lang w:val="pt-BR"/>
        </w:rPr>
        <w:t xml:space="preserve"> bar: 2000 µm</w:t>
      </w:r>
      <w:r w:rsidRPr="003D42BD">
        <w:rPr>
          <w:lang w:val="pt-BR"/>
        </w:rPr>
        <w:t>.</w:t>
      </w:r>
    </w:p>
    <w:p w14:paraId="3C8F3CDE" w14:textId="77777777" w:rsidR="002C0AAF" w:rsidRPr="003D42BD" w:rsidRDefault="002C0AAF" w:rsidP="00434AB2">
      <w:pPr>
        <w:spacing w:line="0" w:lineRule="atLeast"/>
        <w:rPr>
          <w:b/>
          <w:bCs/>
          <w:lang w:val="pt-BR"/>
        </w:rPr>
      </w:pPr>
    </w:p>
    <w:p w14:paraId="398D5E9D" w14:textId="607EEE67" w:rsidR="002C0AAF" w:rsidRPr="003D42BD" w:rsidRDefault="002C0AAF" w:rsidP="00434AB2">
      <w:pPr>
        <w:spacing w:line="0" w:lineRule="atLeast"/>
        <w:rPr>
          <w:lang w:val="pt-BR"/>
        </w:rPr>
      </w:pPr>
      <w:r w:rsidRPr="003D42BD">
        <w:rPr>
          <w:b/>
          <w:bCs/>
          <w:lang w:val="pt-BR"/>
        </w:rPr>
        <w:t xml:space="preserve">Figure </w:t>
      </w:r>
      <w:r w:rsidR="00434AB2" w:rsidRPr="003D42BD">
        <w:rPr>
          <w:b/>
          <w:bCs/>
          <w:lang w:val="pt-BR"/>
        </w:rPr>
        <w:t>4</w:t>
      </w:r>
      <w:r w:rsidRPr="003D42BD">
        <w:rPr>
          <w:b/>
          <w:bCs/>
          <w:lang w:val="pt-BR"/>
        </w:rPr>
        <w:t>:</w:t>
      </w:r>
      <w:r w:rsidRPr="003D42BD">
        <w:rPr>
          <w:lang w:val="pt-BR"/>
        </w:rPr>
        <w:t xml:space="preserve"> </w:t>
      </w:r>
      <w:proofErr w:type="spellStart"/>
      <w:r w:rsidRPr="003D42BD">
        <w:rPr>
          <w:b/>
          <w:bCs/>
          <w:lang w:val="pt-BR"/>
        </w:rPr>
        <w:t>Behavioral</w:t>
      </w:r>
      <w:proofErr w:type="spellEnd"/>
      <w:r w:rsidRPr="003D42BD">
        <w:rPr>
          <w:b/>
          <w:bCs/>
          <w:lang w:val="pt-BR"/>
        </w:rPr>
        <w:t xml:space="preserve"> </w:t>
      </w:r>
      <w:proofErr w:type="spellStart"/>
      <w:r w:rsidRPr="003D42BD">
        <w:rPr>
          <w:b/>
          <w:bCs/>
          <w:lang w:val="pt-BR"/>
        </w:rPr>
        <w:t>tests</w:t>
      </w:r>
      <w:proofErr w:type="spellEnd"/>
      <w:r w:rsidRPr="003D42BD">
        <w:rPr>
          <w:lang w:val="pt-BR"/>
        </w:rPr>
        <w:t>. (</w:t>
      </w:r>
      <w:r w:rsidRPr="003D42BD">
        <w:rPr>
          <w:b/>
          <w:bCs/>
          <w:lang w:val="pt-BR"/>
        </w:rPr>
        <w:t>A</w:t>
      </w:r>
      <w:r w:rsidRPr="003D42BD">
        <w:rPr>
          <w:lang w:val="pt-BR"/>
        </w:rPr>
        <w:t xml:space="preserve">) Motor </w:t>
      </w:r>
      <w:proofErr w:type="spellStart"/>
      <w:r w:rsidRPr="003D42BD">
        <w:rPr>
          <w:lang w:val="pt-BR"/>
        </w:rPr>
        <w:t>function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evaluation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using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the</w:t>
      </w:r>
      <w:proofErr w:type="spellEnd"/>
      <w:r w:rsidRPr="003D42BD">
        <w:rPr>
          <w:lang w:val="pt-BR"/>
        </w:rPr>
        <w:t xml:space="preserve"> postural test. The </w:t>
      </w:r>
      <w:proofErr w:type="spellStart"/>
      <w:r w:rsidRPr="003D42BD">
        <w:rPr>
          <w:lang w:val="pt-BR"/>
        </w:rPr>
        <w:t>rat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is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suspended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by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the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tail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while</w:t>
      </w:r>
      <w:proofErr w:type="spellEnd"/>
      <w:r w:rsidRPr="003D42BD">
        <w:rPr>
          <w:lang w:val="pt-BR"/>
        </w:rPr>
        <w:t xml:space="preserve"> </w:t>
      </w:r>
      <w:proofErr w:type="spellStart"/>
      <w:r w:rsidR="00434AB2" w:rsidRPr="003D42BD">
        <w:rPr>
          <w:lang w:val="pt-BR"/>
        </w:rPr>
        <w:t>the</w:t>
      </w:r>
      <w:proofErr w:type="spellEnd"/>
      <w:r w:rsidR="00434AB2"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forelimb</w:t>
      </w:r>
      <w:proofErr w:type="spellEnd"/>
      <w:r w:rsidRPr="003D42BD">
        <w:rPr>
          <w:lang w:val="pt-BR"/>
        </w:rPr>
        <w:t xml:space="preserve"> position </w:t>
      </w:r>
      <w:proofErr w:type="spellStart"/>
      <w:r w:rsidRPr="003D42BD">
        <w:rPr>
          <w:lang w:val="pt-BR"/>
        </w:rPr>
        <w:t>is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assessed</w:t>
      </w:r>
      <w:proofErr w:type="spellEnd"/>
      <w:r w:rsidRPr="003D42BD">
        <w:rPr>
          <w:lang w:val="pt-BR"/>
        </w:rPr>
        <w:t xml:space="preserve">. </w:t>
      </w:r>
      <w:proofErr w:type="spellStart"/>
      <w:r w:rsidRPr="003D42BD">
        <w:rPr>
          <w:lang w:val="pt-BR"/>
        </w:rPr>
        <w:t>Flexion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of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the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forelimb</w:t>
      </w:r>
      <w:proofErr w:type="spellEnd"/>
      <w:r w:rsidRPr="003D42BD">
        <w:rPr>
          <w:lang w:val="pt-BR"/>
        </w:rPr>
        <w:t xml:space="preserve"> contralateral </w:t>
      </w:r>
      <w:proofErr w:type="spellStart"/>
      <w:r w:rsidRPr="003D42BD">
        <w:rPr>
          <w:lang w:val="pt-BR"/>
        </w:rPr>
        <w:t>to</w:t>
      </w:r>
      <w:proofErr w:type="spellEnd"/>
      <w:r w:rsidRPr="003D42BD">
        <w:rPr>
          <w:lang w:val="pt-BR"/>
        </w:rPr>
        <w:t xml:space="preserve"> MCAO </w:t>
      </w:r>
      <w:proofErr w:type="spellStart"/>
      <w:r w:rsidRPr="003D42BD">
        <w:rPr>
          <w:lang w:val="pt-BR"/>
        </w:rPr>
        <w:t>indicates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neurological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impairment</w:t>
      </w:r>
      <w:proofErr w:type="spellEnd"/>
      <w:r w:rsidRPr="003D42BD">
        <w:rPr>
          <w:lang w:val="pt-BR"/>
        </w:rPr>
        <w:t>. (</w:t>
      </w:r>
      <w:r w:rsidRPr="003D42BD">
        <w:rPr>
          <w:b/>
          <w:bCs/>
          <w:lang w:val="pt-BR"/>
        </w:rPr>
        <w:t>B–C</w:t>
      </w:r>
      <w:r w:rsidRPr="003D42BD">
        <w:rPr>
          <w:lang w:val="pt-BR"/>
        </w:rPr>
        <w:t xml:space="preserve">) </w:t>
      </w:r>
      <w:proofErr w:type="spellStart"/>
      <w:r w:rsidRPr="003D42BD">
        <w:rPr>
          <w:lang w:val="pt-BR"/>
        </w:rPr>
        <w:t>Spatial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memory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evaluation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using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the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object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location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recognition</w:t>
      </w:r>
      <w:proofErr w:type="spellEnd"/>
      <w:r w:rsidRPr="003D42BD">
        <w:rPr>
          <w:lang w:val="pt-BR"/>
        </w:rPr>
        <w:t xml:space="preserve"> test. (</w:t>
      </w:r>
      <w:r w:rsidRPr="003D42BD">
        <w:rPr>
          <w:b/>
          <w:bCs/>
          <w:lang w:val="pt-BR"/>
        </w:rPr>
        <w:t>B</w:t>
      </w:r>
      <w:r w:rsidRPr="003D42BD">
        <w:rPr>
          <w:lang w:val="pt-BR"/>
        </w:rPr>
        <w:t xml:space="preserve">) </w:t>
      </w:r>
      <w:proofErr w:type="spellStart"/>
      <w:r w:rsidRPr="003D42BD">
        <w:rPr>
          <w:lang w:val="pt-BR"/>
        </w:rPr>
        <w:t>Habituation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phase</w:t>
      </w:r>
      <w:proofErr w:type="spellEnd"/>
      <w:r w:rsidRPr="003D42BD">
        <w:rPr>
          <w:lang w:val="pt-BR"/>
        </w:rPr>
        <w:t>. (</w:t>
      </w:r>
      <w:r w:rsidRPr="003D42BD">
        <w:rPr>
          <w:b/>
          <w:bCs/>
          <w:lang w:val="pt-BR"/>
        </w:rPr>
        <w:t>C</w:t>
      </w:r>
      <w:r w:rsidRPr="003D42BD">
        <w:rPr>
          <w:lang w:val="pt-BR"/>
        </w:rPr>
        <w:t xml:space="preserve">) Test </w:t>
      </w:r>
      <w:proofErr w:type="spellStart"/>
      <w:r w:rsidRPr="003D42BD">
        <w:rPr>
          <w:lang w:val="pt-BR"/>
        </w:rPr>
        <w:t>phase</w:t>
      </w:r>
      <w:proofErr w:type="spellEnd"/>
      <w:r w:rsidRPr="003D42BD">
        <w:rPr>
          <w:lang w:val="pt-BR"/>
        </w:rPr>
        <w:t xml:space="preserve">, </w:t>
      </w:r>
      <w:proofErr w:type="spellStart"/>
      <w:r w:rsidRPr="003D42BD">
        <w:rPr>
          <w:lang w:val="pt-BR"/>
        </w:rPr>
        <w:t>showing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object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repositioning</w:t>
      </w:r>
      <w:proofErr w:type="spellEnd"/>
      <w:r w:rsidRPr="003D42BD">
        <w:rPr>
          <w:lang w:val="pt-BR"/>
        </w:rPr>
        <w:t>.</w:t>
      </w:r>
    </w:p>
    <w:p w14:paraId="687CBC62" w14:textId="77777777" w:rsidR="002C0AAF" w:rsidRPr="003D42BD" w:rsidRDefault="002C0AAF" w:rsidP="00434AB2">
      <w:pPr>
        <w:spacing w:line="0" w:lineRule="atLeast"/>
        <w:rPr>
          <w:b/>
          <w:bCs/>
          <w:lang w:val="pt-BR"/>
        </w:rPr>
      </w:pPr>
    </w:p>
    <w:p w14:paraId="7F73891E" w14:textId="008CDDD5" w:rsidR="002C0AAF" w:rsidRPr="003D42BD" w:rsidRDefault="002C0AAF" w:rsidP="00434AB2">
      <w:pPr>
        <w:spacing w:line="0" w:lineRule="atLeast"/>
        <w:rPr>
          <w:lang w:val="pt-BR"/>
        </w:rPr>
      </w:pPr>
      <w:r w:rsidRPr="003D42BD">
        <w:rPr>
          <w:b/>
          <w:bCs/>
          <w:lang w:val="pt-BR"/>
        </w:rPr>
        <w:t xml:space="preserve">Figure </w:t>
      </w:r>
      <w:r w:rsidR="00434AB2" w:rsidRPr="003D42BD">
        <w:rPr>
          <w:b/>
          <w:bCs/>
          <w:lang w:val="pt-BR"/>
        </w:rPr>
        <w:t>5</w:t>
      </w:r>
      <w:r w:rsidRPr="003D42BD">
        <w:rPr>
          <w:b/>
          <w:bCs/>
          <w:lang w:val="pt-BR"/>
        </w:rPr>
        <w:t>:</w:t>
      </w:r>
      <w:r w:rsidRPr="003D42BD">
        <w:rPr>
          <w:lang w:val="pt-BR"/>
        </w:rPr>
        <w:t xml:space="preserve"> </w:t>
      </w:r>
      <w:proofErr w:type="spellStart"/>
      <w:r w:rsidRPr="003D42BD">
        <w:rPr>
          <w:b/>
          <w:bCs/>
          <w:lang w:val="pt-BR"/>
        </w:rPr>
        <w:t>Functional</w:t>
      </w:r>
      <w:proofErr w:type="spellEnd"/>
      <w:r w:rsidRPr="003D42BD">
        <w:rPr>
          <w:b/>
          <w:bCs/>
          <w:lang w:val="pt-BR"/>
        </w:rPr>
        <w:t xml:space="preserve"> </w:t>
      </w:r>
      <w:proofErr w:type="spellStart"/>
      <w:r w:rsidRPr="003D42BD">
        <w:rPr>
          <w:b/>
          <w:bCs/>
          <w:lang w:val="pt-BR"/>
        </w:rPr>
        <w:t>outcomes</w:t>
      </w:r>
      <w:proofErr w:type="spellEnd"/>
      <w:r w:rsidRPr="003D42BD">
        <w:rPr>
          <w:lang w:val="pt-BR"/>
        </w:rPr>
        <w:t>. (</w:t>
      </w:r>
      <w:r w:rsidRPr="003D42BD">
        <w:rPr>
          <w:b/>
          <w:bCs/>
          <w:lang w:val="pt-BR"/>
        </w:rPr>
        <w:t>A</w:t>
      </w:r>
      <w:r w:rsidRPr="003D42BD">
        <w:rPr>
          <w:lang w:val="pt-BR"/>
        </w:rPr>
        <w:t xml:space="preserve">) Motor </w:t>
      </w:r>
      <w:proofErr w:type="spellStart"/>
      <w:r w:rsidRPr="003D42BD">
        <w:rPr>
          <w:lang w:val="pt-BR"/>
        </w:rPr>
        <w:t>function</w:t>
      </w:r>
      <w:proofErr w:type="spellEnd"/>
      <w:r w:rsidRPr="003D42BD">
        <w:rPr>
          <w:lang w:val="pt-BR"/>
        </w:rPr>
        <w:t xml:space="preserve"> scores </w:t>
      </w:r>
      <w:proofErr w:type="spellStart"/>
      <w:r w:rsidRPr="003D42BD">
        <w:rPr>
          <w:lang w:val="pt-BR"/>
        </w:rPr>
        <w:t>obtained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during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the</w:t>
      </w:r>
      <w:proofErr w:type="spellEnd"/>
      <w:r w:rsidRPr="003D42BD">
        <w:rPr>
          <w:lang w:val="pt-BR"/>
        </w:rPr>
        <w:t xml:space="preserve"> postural test. (</w:t>
      </w:r>
      <w:r w:rsidRPr="003D42BD">
        <w:rPr>
          <w:b/>
          <w:bCs/>
          <w:lang w:val="pt-BR"/>
        </w:rPr>
        <w:t>B</w:t>
      </w:r>
      <w:r w:rsidRPr="003D42BD">
        <w:rPr>
          <w:lang w:val="pt-BR"/>
        </w:rPr>
        <w:t xml:space="preserve">) </w:t>
      </w:r>
      <w:proofErr w:type="spellStart"/>
      <w:r w:rsidRPr="003D42BD">
        <w:rPr>
          <w:lang w:val="pt-BR"/>
        </w:rPr>
        <w:t>Percentage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of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preference</w:t>
      </w:r>
      <w:proofErr w:type="spellEnd"/>
      <w:r w:rsidRPr="003D42BD">
        <w:rPr>
          <w:lang w:val="pt-BR"/>
        </w:rPr>
        <w:t xml:space="preserve"> for </w:t>
      </w:r>
      <w:proofErr w:type="spellStart"/>
      <w:r w:rsidRPr="003D42BD">
        <w:rPr>
          <w:lang w:val="pt-BR"/>
        </w:rPr>
        <w:t>the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relocated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object</w:t>
      </w:r>
      <w:proofErr w:type="spellEnd"/>
      <w:r w:rsidRPr="003D42BD">
        <w:rPr>
          <w:lang w:val="pt-BR"/>
        </w:rPr>
        <w:t xml:space="preserve"> in </w:t>
      </w:r>
      <w:proofErr w:type="spellStart"/>
      <w:r w:rsidRPr="003D42BD">
        <w:rPr>
          <w:lang w:val="pt-BR"/>
        </w:rPr>
        <w:t>the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spatial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memory</w:t>
      </w:r>
      <w:proofErr w:type="spellEnd"/>
      <w:r w:rsidRPr="003D42BD">
        <w:rPr>
          <w:lang w:val="pt-BR"/>
        </w:rPr>
        <w:t xml:space="preserve"> test. Data </w:t>
      </w:r>
      <w:proofErr w:type="spellStart"/>
      <w:r w:rsidRPr="003D42BD">
        <w:rPr>
          <w:lang w:val="pt-BR"/>
        </w:rPr>
        <w:t>presented</w:t>
      </w:r>
      <w:proofErr w:type="spellEnd"/>
      <w:r w:rsidRPr="003D42BD">
        <w:rPr>
          <w:lang w:val="pt-BR"/>
        </w:rPr>
        <w:t xml:space="preserve"> as </w:t>
      </w:r>
      <w:proofErr w:type="spellStart"/>
      <w:r w:rsidRPr="003D42BD">
        <w:rPr>
          <w:lang w:val="pt-BR"/>
        </w:rPr>
        <w:t>mean</w:t>
      </w:r>
      <w:proofErr w:type="spellEnd"/>
      <w:r w:rsidRPr="003D42BD">
        <w:rPr>
          <w:lang w:val="pt-BR"/>
        </w:rPr>
        <w:t xml:space="preserve"> ± standard </w:t>
      </w:r>
      <w:proofErr w:type="spellStart"/>
      <w:r w:rsidRPr="003D42BD">
        <w:rPr>
          <w:lang w:val="pt-BR"/>
        </w:rPr>
        <w:t>deviation</w:t>
      </w:r>
      <w:proofErr w:type="spellEnd"/>
      <w:r w:rsidRPr="003D42BD">
        <w:rPr>
          <w:lang w:val="pt-BR"/>
        </w:rPr>
        <w:t xml:space="preserve">. *** </w:t>
      </w:r>
      <w:proofErr w:type="spellStart"/>
      <w:r w:rsidRPr="003D42BD">
        <w:rPr>
          <w:lang w:val="pt-BR"/>
        </w:rPr>
        <w:t>indicates</w:t>
      </w:r>
      <w:proofErr w:type="spellEnd"/>
      <w:r w:rsidRPr="003D42BD">
        <w:rPr>
          <w:lang w:val="pt-BR"/>
        </w:rPr>
        <w:t xml:space="preserve"> p &lt; 0.05.</w:t>
      </w:r>
    </w:p>
    <w:p w14:paraId="1C7CDB9F" w14:textId="77777777" w:rsidR="002C0AAF" w:rsidRPr="003D42BD" w:rsidRDefault="002C0AAF" w:rsidP="00434AB2">
      <w:pPr>
        <w:spacing w:line="0" w:lineRule="atLeast"/>
        <w:rPr>
          <w:b/>
          <w:bCs/>
          <w:lang w:val="pt-BR"/>
        </w:rPr>
      </w:pPr>
    </w:p>
    <w:p w14:paraId="0E604D2C" w14:textId="78B47D3D" w:rsidR="002C0AAF" w:rsidRPr="003D42BD" w:rsidRDefault="002C0AAF" w:rsidP="00434AB2">
      <w:pPr>
        <w:spacing w:line="0" w:lineRule="atLeast"/>
        <w:rPr>
          <w:lang w:val="pt-BR"/>
        </w:rPr>
      </w:pPr>
      <w:r w:rsidRPr="003D42BD">
        <w:rPr>
          <w:b/>
          <w:bCs/>
          <w:lang w:val="pt-BR"/>
        </w:rPr>
        <w:t xml:space="preserve">Figure </w:t>
      </w:r>
      <w:r w:rsidR="00434AB2" w:rsidRPr="003D42BD">
        <w:rPr>
          <w:b/>
          <w:bCs/>
          <w:lang w:val="pt-BR"/>
        </w:rPr>
        <w:t>6</w:t>
      </w:r>
      <w:r w:rsidRPr="003D42BD">
        <w:rPr>
          <w:b/>
          <w:bCs/>
          <w:lang w:val="pt-BR"/>
        </w:rPr>
        <w:t>:</w:t>
      </w:r>
      <w:r w:rsidRPr="003D42BD">
        <w:rPr>
          <w:lang w:val="pt-BR"/>
        </w:rPr>
        <w:t xml:space="preserve"> </w:t>
      </w:r>
      <w:proofErr w:type="spellStart"/>
      <w:r w:rsidRPr="003D42BD">
        <w:rPr>
          <w:b/>
          <w:bCs/>
          <w:lang w:val="pt-BR"/>
        </w:rPr>
        <w:t>Histological</w:t>
      </w:r>
      <w:proofErr w:type="spellEnd"/>
      <w:r w:rsidRPr="003D42BD">
        <w:rPr>
          <w:b/>
          <w:bCs/>
          <w:lang w:val="pt-BR"/>
        </w:rPr>
        <w:t xml:space="preserve"> </w:t>
      </w:r>
      <w:proofErr w:type="spellStart"/>
      <w:r w:rsidRPr="003D42BD">
        <w:rPr>
          <w:b/>
          <w:bCs/>
          <w:lang w:val="pt-BR"/>
        </w:rPr>
        <w:t>findings</w:t>
      </w:r>
      <w:proofErr w:type="spellEnd"/>
      <w:r w:rsidRPr="003D42BD">
        <w:rPr>
          <w:lang w:val="pt-BR"/>
        </w:rPr>
        <w:t>. (</w:t>
      </w:r>
      <w:r w:rsidRPr="003D42BD">
        <w:rPr>
          <w:b/>
          <w:bCs/>
          <w:lang w:val="pt-BR"/>
        </w:rPr>
        <w:t>A</w:t>
      </w:r>
      <w:r w:rsidRPr="003D42BD">
        <w:rPr>
          <w:lang w:val="pt-BR"/>
        </w:rPr>
        <w:t xml:space="preserve">) </w:t>
      </w:r>
      <w:proofErr w:type="spellStart"/>
      <w:r w:rsidRPr="003D42BD">
        <w:rPr>
          <w:lang w:val="pt-BR"/>
        </w:rPr>
        <w:t>Schematic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representation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of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brain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regions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affected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by</w:t>
      </w:r>
      <w:proofErr w:type="spellEnd"/>
      <w:r w:rsidRPr="003D42BD">
        <w:rPr>
          <w:lang w:val="pt-BR"/>
        </w:rPr>
        <w:t xml:space="preserve"> MCAO. </w:t>
      </w:r>
      <w:r w:rsidR="008C056A" w:rsidRPr="003D42BD">
        <w:rPr>
          <w:lang w:val="pt-BR"/>
        </w:rPr>
        <w:t xml:space="preserve">Pir – </w:t>
      </w:r>
      <w:proofErr w:type="spellStart"/>
      <w:r w:rsidR="008C056A" w:rsidRPr="003D42BD">
        <w:rPr>
          <w:lang w:val="pt-BR"/>
        </w:rPr>
        <w:t>piriform</w:t>
      </w:r>
      <w:proofErr w:type="spellEnd"/>
      <w:r w:rsidR="008C056A" w:rsidRPr="003D42BD">
        <w:rPr>
          <w:lang w:val="pt-BR"/>
        </w:rPr>
        <w:t xml:space="preserve"> </w:t>
      </w:r>
      <w:proofErr w:type="spellStart"/>
      <w:r w:rsidR="008C056A" w:rsidRPr="003D42BD">
        <w:rPr>
          <w:lang w:val="pt-BR"/>
        </w:rPr>
        <w:t>cortex</w:t>
      </w:r>
      <w:proofErr w:type="spellEnd"/>
      <w:r w:rsidR="008C056A" w:rsidRPr="003D42BD">
        <w:rPr>
          <w:lang w:val="pt-BR"/>
        </w:rPr>
        <w:t xml:space="preserve">, </w:t>
      </w:r>
      <w:proofErr w:type="spellStart"/>
      <w:r w:rsidRPr="003D42BD">
        <w:rPr>
          <w:lang w:val="pt-BR"/>
        </w:rPr>
        <w:t>PRh</w:t>
      </w:r>
      <w:proofErr w:type="spellEnd"/>
      <w:r w:rsidRPr="003D42BD">
        <w:rPr>
          <w:lang w:val="pt-BR"/>
        </w:rPr>
        <w:t xml:space="preserve"> – </w:t>
      </w:r>
      <w:proofErr w:type="spellStart"/>
      <w:r w:rsidR="008C056A" w:rsidRPr="003D42BD">
        <w:rPr>
          <w:lang w:val="pt-BR"/>
        </w:rPr>
        <w:t>p</w:t>
      </w:r>
      <w:r w:rsidRPr="003D42BD">
        <w:rPr>
          <w:lang w:val="pt-BR"/>
        </w:rPr>
        <w:t>erirhinal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cortex</w:t>
      </w:r>
      <w:proofErr w:type="spellEnd"/>
      <w:r w:rsidRPr="003D42BD">
        <w:rPr>
          <w:lang w:val="pt-BR"/>
        </w:rPr>
        <w:t xml:space="preserve">, </w:t>
      </w:r>
      <w:proofErr w:type="spellStart"/>
      <w:r w:rsidRPr="003D42BD">
        <w:rPr>
          <w:lang w:val="pt-BR"/>
        </w:rPr>
        <w:t>Ect</w:t>
      </w:r>
      <w:proofErr w:type="spellEnd"/>
      <w:r w:rsidRPr="003D42BD">
        <w:rPr>
          <w:lang w:val="pt-BR"/>
        </w:rPr>
        <w:t xml:space="preserve"> – </w:t>
      </w:r>
      <w:proofErr w:type="spellStart"/>
      <w:r w:rsidR="008C056A" w:rsidRPr="003D42BD">
        <w:rPr>
          <w:lang w:val="pt-BR"/>
        </w:rPr>
        <w:t>e</w:t>
      </w:r>
      <w:r w:rsidRPr="003D42BD">
        <w:rPr>
          <w:lang w:val="pt-BR"/>
        </w:rPr>
        <w:t>ctorhinal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cortex</w:t>
      </w:r>
      <w:proofErr w:type="spellEnd"/>
      <w:r w:rsidRPr="003D42BD">
        <w:rPr>
          <w:lang w:val="pt-BR"/>
        </w:rPr>
        <w:t xml:space="preserve">, DI – </w:t>
      </w:r>
      <w:proofErr w:type="spellStart"/>
      <w:r w:rsidR="008C056A" w:rsidRPr="003D42BD">
        <w:rPr>
          <w:lang w:val="pt-BR"/>
        </w:rPr>
        <w:t>d</w:t>
      </w:r>
      <w:r w:rsidRPr="003D42BD">
        <w:rPr>
          <w:lang w:val="pt-BR"/>
        </w:rPr>
        <w:t>ysgranular</w:t>
      </w:r>
      <w:proofErr w:type="spellEnd"/>
      <w:r w:rsidRPr="003D42BD">
        <w:rPr>
          <w:lang w:val="pt-BR"/>
        </w:rPr>
        <w:t xml:space="preserve"> insular </w:t>
      </w:r>
      <w:proofErr w:type="spellStart"/>
      <w:r w:rsidRPr="003D42BD">
        <w:rPr>
          <w:lang w:val="pt-BR"/>
        </w:rPr>
        <w:t>cortex</w:t>
      </w:r>
      <w:proofErr w:type="spellEnd"/>
      <w:r w:rsidRPr="003D42BD">
        <w:rPr>
          <w:lang w:val="pt-BR"/>
        </w:rPr>
        <w:t xml:space="preserve">, GI – </w:t>
      </w:r>
      <w:r w:rsidR="008C056A" w:rsidRPr="003D42BD">
        <w:rPr>
          <w:lang w:val="pt-BR"/>
        </w:rPr>
        <w:t>g</w:t>
      </w:r>
      <w:r w:rsidRPr="003D42BD">
        <w:rPr>
          <w:lang w:val="pt-BR"/>
        </w:rPr>
        <w:t xml:space="preserve">ranular insular </w:t>
      </w:r>
      <w:proofErr w:type="spellStart"/>
      <w:r w:rsidRPr="003D42BD">
        <w:rPr>
          <w:lang w:val="pt-BR"/>
        </w:rPr>
        <w:t>cortex</w:t>
      </w:r>
      <w:proofErr w:type="spellEnd"/>
      <w:r w:rsidRPr="003D42BD">
        <w:rPr>
          <w:lang w:val="pt-BR"/>
        </w:rPr>
        <w:t xml:space="preserve">, S2 – </w:t>
      </w:r>
      <w:proofErr w:type="spellStart"/>
      <w:r w:rsidR="008C056A" w:rsidRPr="003D42BD">
        <w:rPr>
          <w:lang w:val="pt-BR"/>
        </w:rPr>
        <w:t>s</w:t>
      </w:r>
      <w:r w:rsidRPr="003D42BD">
        <w:rPr>
          <w:lang w:val="pt-BR"/>
        </w:rPr>
        <w:t>econdary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somatosensory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cortex</w:t>
      </w:r>
      <w:proofErr w:type="spellEnd"/>
      <w:r w:rsidRPr="003D42BD">
        <w:rPr>
          <w:lang w:val="pt-BR"/>
        </w:rPr>
        <w:t xml:space="preserve">, </w:t>
      </w:r>
      <w:proofErr w:type="spellStart"/>
      <w:r w:rsidRPr="003D42BD">
        <w:rPr>
          <w:lang w:val="pt-BR"/>
        </w:rPr>
        <w:t>CPu</w:t>
      </w:r>
      <w:proofErr w:type="spellEnd"/>
      <w:r w:rsidRPr="003D42BD">
        <w:rPr>
          <w:lang w:val="pt-BR"/>
        </w:rPr>
        <w:t xml:space="preserve"> – </w:t>
      </w:r>
      <w:proofErr w:type="spellStart"/>
      <w:r w:rsidR="008C056A" w:rsidRPr="003D42BD">
        <w:rPr>
          <w:lang w:val="pt-BR"/>
        </w:rPr>
        <w:t>c</w:t>
      </w:r>
      <w:r w:rsidRPr="003D42BD">
        <w:rPr>
          <w:lang w:val="pt-BR"/>
        </w:rPr>
        <w:t>audate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putamen</w:t>
      </w:r>
      <w:proofErr w:type="spellEnd"/>
      <w:r w:rsidRPr="003D42BD">
        <w:rPr>
          <w:lang w:val="pt-BR"/>
        </w:rPr>
        <w:t xml:space="preserve">, </w:t>
      </w:r>
      <w:proofErr w:type="spellStart"/>
      <w:r w:rsidR="008C056A" w:rsidRPr="003D42BD">
        <w:rPr>
          <w:lang w:val="pt-BR"/>
        </w:rPr>
        <w:t>ec</w:t>
      </w:r>
      <w:proofErr w:type="spellEnd"/>
      <w:r w:rsidRPr="003D42BD">
        <w:rPr>
          <w:lang w:val="pt-BR"/>
        </w:rPr>
        <w:t xml:space="preserve"> – </w:t>
      </w:r>
      <w:proofErr w:type="spellStart"/>
      <w:r w:rsidR="008C056A" w:rsidRPr="003D42BD">
        <w:rPr>
          <w:lang w:val="pt-BR"/>
        </w:rPr>
        <w:t>e</w:t>
      </w:r>
      <w:r w:rsidRPr="003D42BD">
        <w:rPr>
          <w:lang w:val="pt-BR"/>
        </w:rPr>
        <w:t>xternal</w:t>
      </w:r>
      <w:proofErr w:type="spellEnd"/>
      <w:r w:rsidRPr="003D42BD">
        <w:rPr>
          <w:lang w:val="pt-BR"/>
        </w:rPr>
        <w:t xml:space="preserve"> capsule. (</w:t>
      </w:r>
      <w:r w:rsidRPr="003D42BD">
        <w:rPr>
          <w:b/>
          <w:bCs/>
          <w:lang w:val="pt-BR"/>
        </w:rPr>
        <w:t>B–C</w:t>
      </w:r>
      <w:r w:rsidRPr="003D42BD">
        <w:rPr>
          <w:lang w:val="pt-BR"/>
        </w:rPr>
        <w:t xml:space="preserve">) </w:t>
      </w:r>
      <w:proofErr w:type="spellStart"/>
      <w:r w:rsidRPr="003D42BD">
        <w:rPr>
          <w:lang w:val="pt-BR"/>
        </w:rPr>
        <w:t>Nissl-stained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photomicrographs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from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an</w:t>
      </w:r>
      <w:proofErr w:type="spellEnd"/>
      <w:r w:rsidRPr="003D42BD">
        <w:rPr>
          <w:lang w:val="pt-BR"/>
        </w:rPr>
        <w:t xml:space="preserve"> MCAO </w:t>
      </w:r>
      <w:proofErr w:type="spellStart"/>
      <w:r w:rsidRPr="003D42BD">
        <w:rPr>
          <w:lang w:val="pt-BR"/>
        </w:rPr>
        <w:t>brain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showing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the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infarcted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area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at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higher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and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lower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magnification</w:t>
      </w:r>
      <w:proofErr w:type="spellEnd"/>
      <w:r w:rsidRPr="003D42BD">
        <w:rPr>
          <w:lang w:val="pt-BR"/>
        </w:rPr>
        <w:t>. (</w:t>
      </w:r>
      <w:r w:rsidRPr="00004A97">
        <w:rPr>
          <w:b/>
          <w:bCs/>
          <w:lang w:val="pt-BR"/>
        </w:rPr>
        <w:t>B</w:t>
      </w:r>
      <w:r w:rsidRPr="003D42BD">
        <w:rPr>
          <w:lang w:val="pt-BR"/>
        </w:rPr>
        <w:t>)</w:t>
      </w:r>
      <w:r w:rsidR="009913E9" w:rsidRPr="003D42BD">
        <w:rPr>
          <w:lang w:val="pt-BR"/>
        </w:rPr>
        <w:t xml:space="preserve"> </w:t>
      </w:r>
      <w:proofErr w:type="spellStart"/>
      <w:r w:rsidR="009913E9" w:rsidRPr="003D42BD">
        <w:rPr>
          <w:lang w:val="pt-BR"/>
        </w:rPr>
        <w:t>S</w:t>
      </w:r>
      <w:r w:rsidRPr="003D42BD">
        <w:rPr>
          <w:lang w:val="pt-BR"/>
        </w:rPr>
        <w:t>cale</w:t>
      </w:r>
      <w:proofErr w:type="spellEnd"/>
      <w:r w:rsidRPr="003D42BD">
        <w:rPr>
          <w:lang w:val="pt-BR"/>
        </w:rPr>
        <w:t xml:space="preserve"> bar</w:t>
      </w:r>
      <w:r w:rsidR="009913E9" w:rsidRPr="003D42BD">
        <w:rPr>
          <w:lang w:val="pt-BR"/>
        </w:rPr>
        <w:t>:</w:t>
      </w:r>
      <w:r w:rsidRPr="003D42BD">
        <w:rPr>
          <w:lang w:val="pt-BR"/>
        </w:rPr>
        <w:t xml:space="preserve"> 1000 µm.</w:t>
      </w:r>
      <w:r w:rsidR="009913E9" w:rsidRPr="003D42BD">
        <w:rPr>
          <w:lang w:val="pt-BR"/>
        </w:rPr>
        <w:t xml:space="preserve"> </w:t>
      </w:r>
      <w:r w:rsidRPr="003D42BD">
        <w:rPr>
          <w:lang w:val="pt-BR"/>
        </w:rPr>
        <w:t>(</w:t>
      </w:r>
      <w:r w:rsidRPr="00004A97">
        <w:rPr>
          <w:b/>
          <w:bCs/>
          <w:lang w:val="pt-BR"/>
        </w:rPr>
        <w:t>C</w:t>
      </w:r>
      <w:r w:rsidRPr="003D42BD">
        <w:rPr>
          <w:lang w:val="pt-BR"/>
        </w:rPr>
        <w:t>)</w:t>
      </w:r>
      <w:r w:rsidR="009913E9" w:rsidRPr="003D42BD">
        <w:rPr>
          <w:lang w:val="pt-BR"/>
        </w:rPr>
        <w:t xml:space="preserve"> </w:t>
      </w:r>
      <w:proofErr w:type="spellStart"/>
      <w:r w:rsidR="009913E9" w:rsidRPr="003D42BD">
        <w:rPr>
          <w:lang w:val="pt-BR"/>
        </w:rPr>
        <w:t>S</w:t>
      </w:r>
      <w:r w:rsidRPr="003D42BD">
        <w:rPr>
          <w:lang w:val="pt-BR"/>
        </w:rPr>
        <w:t>cale</w:t>
      </w:r>
      <w:proofErr w:type="spellEnd"/>
      <w:r w:rsidRPr="003D42BD">
        <w:rPr>
          <w:lang w:val="pt-BR"/>
        </w:rPr>
        <w:t xml:space="preserve"> bar</w:t>
      </w:r>
      <w:r w:rsidR="009913E9" w:rsidRPr="003D42BD">
        <w:rPr>
          <w:lang w:val="pt-BR"/>
        </w:rPr>
        <w:t>:</w:t>
      </w:r>
      <w:r w:rsidRPr="003D42BD">
        <w:rPr>
          <w:lang w:val="pt-BR"/>
        </w:rPr>
        <w:t xml:space="preserve"> 500 µm.</w:t>
      </w:r>
      <w:r w:rsidR="003D42BD" w:rsidRPr="003D42BD">
        <w:rPr>
          <w:lang w:val="pt-BR"/>
        </w:rPr>
        <w:t xml:space="preserve"> The figure in </w:t>
      </w:r>
      <w:proofErr w:type="spellStart"/>
      <w:r w:rsidR="003D42BD" w:rsidRPr="003D42BD">
        <w:rPr>
          <w:lang w:val="pt-BR"/>
        </w:rPr>
        <w:t>panel</w:t>
      </w:r>
      <w:proofErr w:type="spellEnd"/>
      <w:r w:rsidR="003D42BD" w:rsidRPr="003D42BD">
        <w:rPr>
          <w:lang w:val="pt-BR"/>
        </w:rPr>
        <w:t xml:space="preserve"> A </w:t>
      </w:r>
      <w:proofErr w:type="spellStart"/>
      <w:r w:rsidR="003D42BD" w:rsidRPr="003D42BD">
        <w:rPr>
          <w:lang w:val="pt-BR"/>
        </w:rPr>
        <w:t>has</w:t>
      </w:r>
      <w:proofErr w:type="spellEnd"/>
      <w:r w:rsidR="003D42BD" w:rsidRPr="003D42BD">
        <w:rPr>
          <w:lang w:val="pt-BR"/>
        </w:rPr>
        <w:t xml:space="preserve"> </w:t>
      </w:r>
      <w:proofErr w:type="spellStart"/>
      <w:r w:rsidR="003D42BD" w:rsidRPr="003D42BD">
        <w:rPr>
          <w:lang w:val="pt-BR"/>
        </w:rPr>
        <w:t>been</w:t>
      </w:r>
      <w:proofErr w:type="spellEnd"/>
      <w:r w:rsidR="003D42BD" w:rsidRPr="00004A97">
        <w:rPr>
          <w:lang w:val="pt-BR"/>
        </w:rPr>
        <w:t xml:space="preserve"> </w:t>
      </w:r>
      <w:proofErr w:type="spellStart"/>
      <w:r w:rsidR="003D42BD" w:rsidRPr="00004A97">
        <w:rPr>
          <w:lang w:val="pt-BR"/>
        </w:rPr>
        <w:t>adapted</w:t>
      </w:r>
      <w:proofErr w:type="spellEnd"/>
      <w:r w:rsidR="003D42BD" w:rsidRPr="00004A97">
        <w:rPr>
          <w:lang w:val="pt-BR"/>
        </w:rPr>
        <w:t xml:space="preserve"> </w:t>
      </w:r>
      <w:proofErr w:type="spellStart"/>
      <w:r w:rsidR="003D42BD" w:rsidRPr="00004A97">
        <w:rPr>
          <w:lang w:val="pt-BR"/>
        </w:rPr>
        <w:t>with</w:t>
      </w:r>
      <w:proofErr w:type="spellEnd"/>
      <w:r w:rsidR="003D42BD" w:rsidRPr="00004A97">
        <w:rPr>
          <w:lang w:val="pt-BR"/>
        </w:rPr>
        <w:t xml:space="preserve"> </w:t>
      </w:r>
      <w:proofErr w:type="spellStart"/>
      <w:r w:rsidR="003D42BD" w:rsidRPr="00004A97">
        <w:rPr>
          <w:lang w:val="pt-BR"/>
        </w:rPr>
        <w:t>permission</w:t>
      </w:r>
      <w:proofErr w:type="spellEnd"/>
      <w:r w:rsidR="003D42BD" w:rsidRPr="00004A97">
        <w:rPr>
          <w:lang w:val="pt-BR"/>
        </w:rPr>
        <w:t xml:space="preserve"> </w:t>
      </w:r>
      <w:proofErr w:type="spellStart"/>
      <w:r w:rsidR="003D42BD" w:rsidRPr="00004A97">
        <w:rPr>
          <w:lang w:val="pt-BR"/>
        </w:rPr>
        <w:t>from</w:t>
      </w:r>
      <w:proofErr w:type="spellEnd"/>
      <w:r w:rsidR="003D42BD" w:rsidRPr="00004A97">
        <w:rPr>
          <w:lang w:val="pt-BR"/>
        </w:rPr>
        <w:t xml:space="preserve"> </w:t>
      </w:r>
      <w:proofErr w:type="spellStart"/>
      <w:r w:rsidR="003D42BD" w:rsidRPr="00004A97">
        <w:rPr>
          <w:lang w:val="pt-BR"/>
        </w:rPr>
        <w:t>Paxinos</w:t>
      </w:r>
      <w:proofErr w:type="spellEnd"/>
      <w:r w:rsidR="003D42BD" w:rsidRPr="00004A97">
        <w:rPr>
          <w:lang w:val="pt-BR"/>
        </w:rPr>
        <w:t xml:space="preserve"> et al.</w:t>
      </w:r>
      <w:r w:rsidR="003D42BD" w:rsidRPr="00004A97">
        <w:rPr>
          <w:vertAlign w:val="superscript"/>
          <w:lang w:val="pt-BR"/>
        </w:rPr>
        <w:t>20</w:t>
      </w:r>
      <w:r w:rsidR="003D42BD" w:rsidRPr="00004A97">
        <w:rPr>
          <w:lang w:val="pt-BR"/>
        </w:rPr>
        <w:t>.</w:t>
      </w:r>
    </w:p>
    <w:p w14:paraId="32EAFD7D" w14:textId="77777777" w:rsidR="006E4797" w:rsidRPr="003D42BD" w:rsidRDefault="006E4797" w:rsidP="00434AB2">
      <w:pPr>
        <w:spacing w:line="0" w:lineRule="atLeast"/>
      </w:pPr>
    </w:p>
    <w:p w14:paraId="542FBEF7" w14:textId="06C9BDAC" w:rsidR="00434AB2" w:rsidRPr="003D42BD" w:rsidRDefault="00434AB2" w:rsidP="00434AB2">
      <w:pPr>
        <w:spacing w:line="0" w:lineRule="atLeast"/>
        <w:rPr>
          <w:lang w:val="pt-BR"/>
        </w:rPr>
      </w:pPr>
      <w:r w:rsidRPr="003D42BD">
        <w:rPr>
          <w:b/>
          <w:bCs/>
          <w:lang w:val="pt-BR"/>
        </w:rPr>
        <w:t>Figure 7:</w:t>
      </w:r>
      <w:r w:rsidRPr="003D42BD">
        <w:rPr>
          <w:lang w:val="pt-BR"/>
        </w:rPr>
        <w:t xml:space="preserve"> </w:t>
      </w:r>
      <w:proofErr w:type="spellStart"/>
      <w:r w:rsidRPr="003D42BD">
        <w:rPr>
          <w:b/>
          <w:bCs/>
          <w:lang w:val="pt-BR"/>
        </w:rPr>
        <w:t>Schematic</w:t>
      </w:r>
      <w:proofErr w:type="spellEnd"/>
      <w:r w:rsidRPr="003D42BD">
        <w:rPr>
          <w:b/>
          <w:bCs/>
          <w:lang w:val="pt-BR"/>
        </w:rPr>
        <w:t xml:space="preserve"> </w:t>
      </w:r>
      <w:proofErr w:type="spellStart"/>
      <w:r w:rsidRPr="003D42BD">
        <w:rPr>
          <w:b/>
          <w:bCs/>
          <w:lang w:val="pt-BR"/>
        </w:rPr>
        <w:t>representation</w:t>
      </w:r>
      <w:proofErr w:type="spellEnd"/>
      <w:r w:rsidRPr="003D42BD">
        <w:rPr>
          <w:b/>
          <w:bCs/>
          <w:lang w:val="pt-BR"/>
        </w:rPr>
        <w:t xml:space="preserve"> </w:t>
      </w:r>
      <w:proofErr w:type="spellStart"/>
      <w:r w:rsidRPr="003D42BD">
        <w:rPr>
          <w:b/>
          <w:bCs/>
          <w:lang w:val="pt-BR"/>
        </w:rPr>
        <w:t>of</w:t>
      </w:r>
      <w:proofErr w:type="spellEnd"/>
      <w:r w:rsidRPr="003D42BD">
        <w:rPr>
          <w:b/>
          <w:bCs/>
          <w:lang w:val="pt-BR"/>
        </w:rPr>
        <w:t xml:space="preserve"> </w:t>
      </w:r>
      <w:proofErr w:type="spellStart"/>
      <w:r w:rsidRPr="003D42BD">
        <w:rPr>
          <w:b/>
          <w:bCs/>
          <w:lang w:val="pt-BR"/>
        </w:rPr>
        <w:t>the</w:t>
      </w:r>
      <w:proofErr w:type="spellEnd"/>
      <w:r w:rsidRPr="003D42BD">
        <w:rPr>
          <w:b/>
          <w:bCs/>
          <w:lang w:val="pt-BR"/>
        </w:rPr>
        <w:t xml:space="preserve"> ventral </w:t>
      </w:r>
      <w:proofErr w:type="spellStart"/>
      <w:r w:rsidRPr="003D42BD">
        <w:rPr>
          <w:b/>
          <w:bCs/>
          <w:lang w:val="pt-BR"/>
        </w:rPr>
        <w:t>view</w:t>
      </w:r>
      <w:proofErr w:type="spellEnd"/>
      <w:r w:rsidRPr="003D42BD">
        <w:rPr>
          <w:b/>
          <w:bCs/>
          <w:lang w:val="pt-BR"/>
        </w:rPr>
        <w:t xml:space="preserve"> </w:t>
      </w:r>
      <w:proofErr w:type="spellStart"/>
      <w:r w:rsidRPr="003D42BD">
        <w:rPr>
          <w:b/>
          <w:bCs/>
          <w:lang w:val="pt-BR"/>
        </w:rPr>
        <w:t>of</w:t>
      </w:r>
      <w:proofErr w:type="spellEnd"/>
      <w:r w:rsidRPr="003D42BD">
        <w:rPr>
          <w:b/>
          <w:bCs/>
          <w:lang w:val="pt-BR"/>
        </w:rPr>
        <w:t xml:space="preserve"> </w:t>
      </w:r>
      <w:proofErr w:type="spellStart"/>
      <w:r w:rsidRPr="003D42BD">
        <w:rPr>
          <w:b/>
          <w:bCs/>
          <w:lang w:val="pt-BR"/>
        </w:rPr>
        <w:t>the</w:t>
      </w:r>
      <w:proofErr w:type="spellEnd"/>
      <w:r w:rsidRPr="003D42BD">
        <w:rPr>
          <w:b/>
          <w:bCs/>
          <w:lang w:val="pt-BR"/>
        </w:rPr>
        <w:t xml:space="preserve"> </w:t>
      </w:r>
      <w:proofErr w:type="spellStart"/>
      <w:r w:rsidRPr="003D42BD">
        <w:rPr>
          <w:b/>
          <w:bCs/>
          <w:lang w:val="pt-BR"/>
        </w:rPr>
        <w:t>rat</w:t>
      </w:r>
      <w:proofErr w:type="spellEnd"/>
      <w:r w:rsidRPr="003D42BD">
        <w:rPr>
          <w:b/>
          <w:bCs/>
          <w:lang w:val="pt-BR"/>
        </w:rPr>
        <w:t xml:space="preserve"> </w:t>
      </w:r>
      <w:proofErr w:type="spellStart"/>
      <w:r w:rsidRPr="003D42BD">
        <w:rPr>
          <w:b/>
          <w:bCs/>
          <w:lang w:val="pt-BR"/>
        </w:rPr>
        <w:t>brain</w:t>
      </w:r>
      <w:proofErr w:type="spellEnd"/>
      <w:r w:rsidRPr="003D42BD">
        <w:rPr>
          <w:lang w:val="pt-BR"/>
        </w:rPr>
        <w:t xml:space="preserve">. The Circle </w:t>
      </w:r>
      <w:proofErr w:type="spellStart"/>
      <w:r w:rsidRPr="003D42BD">
        <w:rPr>
          <w:lang w:val="pt-BR"/>
        </w:rPr>
        <w:t>of</w:t>
      </w:r>
      <w:proofErr w:type="spellEnd"/>
      <w:r w:rsidRPr="003D42BD">
        <w:rPr>
          <w:lang w:val="pt-BR"/>
        </w:rPr>
        <w:t xml:space="preserve"> Willis </w:t>
      </w:r>
      <w:proofErr w:type="spellStart"/>
      <w:r w:rsidRPr="003D42BD">
        <w:rPr>
          <w:lang w:val="pt-BR"/>
        </w:rPr>
        <w:t>and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the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course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of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the</w:t>
      </w:r>
      <w:proofErr w:type="spellEnd"/>
      <w:r w:rsidRPr="003D42BD">
        <w:rPr>
          <w:lang w:val="pt-BR"/>
        </w:rPr>
        <w:t xml:space="preserve"> MCA over </w:t>
      </w:r>
      <w:proofErr w:type="spellStart"/>
      <w:r w:rsidRPr="003D42BD">
        <w:rPr>
          <w:lang w:val="pt-BR"/>
        </w:rPr>
        <w:t>the</w:t>
      </w:r>
      <w:proofErr w:type="spellEnd"/>
      <w:r w:rsidRPr="003D42BD">
        <w:rPr>
          <w:lang w:val="pt-BR"/>
        </w:rPr>
        <w:t xml:space="preserve"> inferior cerebral </w:t>
      </w:r>
      <w:proofErr w:type="spellStart"/>
      <w:r w:rsidRPr="003D42BD">
        <w:rPr>
          <w:lang w:val="pt-BR"/>
        </w:rPr>
        <w:t>vein</w:t>
      </w:r>
      <w:proofErr w:type="spellEnd"/>
      <w:r w:rsidRPr="003D42BD">
        <w:rPr>
          <w:lang w:val="pt-BR"/>
        </w:rPr>
        <w:t xml:space="preserve"> are </w:t>
      </w:r>
      <w:proofErr w:type="spellStart"/>
      <w:r w:rsidRPr="003D42BD">
        <w:rPr>
          <w:lang w:val="pt-BR"/>
        </w:rPr>
        <w:t>shown</w:t>
      </w:r>
      <w:proofErr w:type="spellEnd"/>
      <w:r w:rsidRPr="003D42BD">
        <w:rPr>
          <w:lang w:val="pt-BR"/>
        </w:rPr>
        <w:t xml:space="preserve">, </w:t>
      </w:r>
      <w:proofErr w:type="spellStart"/>
      <w:r w:rsidRPr="003D42BD">
        <w:rPr>
          <w:lang w:val="pt-BR"/>
        </w:rPr>
        <w:t>with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the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proposed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occlusion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performed</w:t>
      </w:r>
      <w:proofErr w:type="spellEnd"/>
      <w:r w:rsidRPr="003D42BD">
        <w:rPr>
          <w:lang w:val="pt-BR"/>
        </w:rPr>
        <w:t xml:space="preserve"> distal </w:t>
      </w:r>
      <w:proofErr w:type="spellStart"/>
      <w:r w:rsidRPr="003D42BD">
        <w:rPr>
          <w:lang w:val="pt-BR"/>
        </w:rPr>
        <w:t>to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the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vein</w:t>
      </w:r>
      <w:proofErr w:type="spellEnd"/>
      <w:r w:rsidRPr="003D42BD">
        <w:rPr>
          <w:lang w:val="pt-BR"/>
        </w:rPr>
        <w:t xml:space="preserve"> (black trace). </w:t>
      </w:r>
      <w:proofErr w:type="spellStart"/>
      <w:r w:rsidR="003D42BD" w:rsidRPr="003D42BD">
        <w:rPr>
          <w:lang w:val="pt-BR"/>
        </w:rPr>
        <w:t>This</w:t>
      </w:r>
      <w:proofErr w:type="spellEnd"/>
      <w:r w:rsidR="003D42BD" w:rsidRPr="003D42BD">
        <w:rPr>
          <w:lang w:val="pt-BR"/>
        </w:rPr>
        <w:t xml:space="preserve"> figure </w:t>
      </w:r>
      <w:proofErr w:type="spellStart"/>
      <w:r w:rsidR="003D42BD" w:rsidRPr="003D42BD">
        <w:rPr>
          <w:lang w:val="pt-BR"/>
        </w:rPr>
        <w:t>has</w:t>
      </w:r>
      <w:proofErr w:type="spellEnd"/>
      <w:r w:rsidR="003D42BD" w:rsidRPr="003D42BD">
        <w:rPr>
          <w:lang w:val="pt-BR"/>
        </w:rPr>
        <w:t xml:space="preserve"> </w:t>
      </w:r>
      <w:proofErr w:type="spellStart"/>
      <w:r w:rsidR="003D42BD" w:rsidRPr="003D42BD">
        <w:rPr>
          <w:lang w:val="pt-BR"/>
        </w:rPr>
        <w:t>been</w:t>
      </w:r>
      <w:proofErr w:type="spellEnd"/>
      <w:r w:rsidR="003D42BD" w:rsidRPr="00004A97">
        <w:rPr>
          <w:lang w:val="pt-BR"/>
        </w:rPr>
        <w:t xml:space="preserve"> </w:t>
      </w:r>
      <w:proofErr w:type="spellStart"/>
      <w:r w:rsidR="003D42BD" w:rsidRPr="00004A97">
        <w:rPr>
          <w:lang w:val="pt-BR"/>
        </w:rPr>
        <w:t>a</w:t>
      </w:r>
      <w:r w:rsidRPr="00004A97">
        <w:rPr>
          <w:lang w:val="pt-BR"/>
        </w:rPr>
        <w:t>dapted</w:t>
      </w:r>
      <w:proofErr w:type="spellEnd"/>
      <w:r w:rsidRPr="00004A97">
        <w:rPr>
          <w:lang w:val="pt-BR"/>
        </w:rPr>
        <w:t xml:space="preserve"> </w:t>
      </w:r>
      <w:proofErr w:type="spellStart"/>
      <w:r w:rsidR="003D42BD" w:rsidRPr="00004A97">
        <w:rPr>
          <w:lang w:val="pt-BR"/>
        </w:rPr>
        <w:t>with</w:t>
      </w:r>
      <w:proofErr w:type="spellEnd"/>
      <w:r w:rsidR="003D42BD" w:rsidRPr="00004A97">
        <w:rPr>
          <w:lang w:val="pt-BR"/>
        </w:rPr>
        <w:t xml:space="preserve"> </w:t>
      </w:r>
      <w:proofErr w:type="spellStart"/>
      <w:r w:rsidR="003D42BD" w:rsidRPr="00004A97">
        <w:rPr>
          <w:lang w:val="pt-BR"/>
        </w:rPr>
        <w:t>permission</w:t>
      </w:r>
      <w:proofErr w:type="spellEnd"/>
      <w:r w:rsidR="003D42BD" w:rsidRPr="00004A97">
        <w:rPr>
          <w:lang w:val="pt-BR"/>
        </w:rPr>
        <w:t xml:space="preserve"> </w:t>
      </w:r>
      <w:proofErr w:type="spellStart"/>
      <w:r w:rsidRPr="00004A97">
        <w:rPr>
          <w:lang w:val="pt-BR"/>
        </w:rPr>
        <w:t>from</w:t>
      </w:r>
      <w:proofErr w:type="spellEnd"/>
      <w:r w:rsidRPr="00004A97">
        <w:rPr>
          <w:lang w:val="pt-BR"/>
        </w:rPr>
        <w:t xml:space="preserve"> </w:t>
      </w:r>
      <w:proofErr w:type="spellStart"/>
      <w:r w:rsidRPr="00004A97">
        <w:rPr>
          <w:lang w:val="pt-BR"/>
        </w:rPr>
        <w:t>Bederson</w:t>
      </w:r>
      <w:proofErr w:type="spellEnd"/>
      <w:r w:rsidRPr="00004A97">
        <w:rPr>
          <w:lang w:val="pt-BR"/>
        </w:rPr>
        <w:t xml:space="preserve"> et al.</w:t>
      </w:r>
      <w:r w:rsidRPr="00004A97">
        <w:rPr>
          <w:vertAlign w:val="superscript"/>
          <w:lang w:val="pt-BR"/>
        </w:rPr>
        <w:t>21</w:t>
      </w:r>
      <w:r w:rsidRPr="00004A97">
        <w:rPr>
          <w:lang w:val="pt-BR"/>
        </w:rPr>
        <w:t>.</w:t>
      </w:r>
    </w:p>
    <w:p w14:paraId="2817257E" w14:textId="77777777" w:rsidR="00434AB2" w:rsidRPr="003D42BD" w:rsidRDefault="00434AB2" w:rsidP="00434AB2">
      <w:pPr>
        <w:spacing w:line="0" w:lineRule="atLeast"/>
      </w:pPr>
    </w:p>
    <w:p w14:paraId="7C0B6465" w14:textId="1877892F" w:rsidR="006E4797" w:rsidRPr="003D42BD" w:rsidRDefault="00551D82" w:rsidP="00434AB2">
      <w:pPr>
        <w:spacing w:line="0" w:lineRule="atLeast"/>
      </w:pPr>
      <w:r w:rsidRPr="003D42BD">
        <w:rPr>
          <w:b/>
        </w:rPr>
        <w:t>DISCUSSION:</w:t>
      </w:r>
    </w:p>
    <w:p w14:paraId="383B3F62" w14:textId="6EA96A7E" w:rsidR="002C0AAF" w:rsidRPr="003D42BD" w:rsidRDefault="002C0AAF" w:rsidP="00434AB2">
      <w:pPr>
        <w:spacing w:line="0" w:lineRule="atLeast"/>
        <w:rPr>
          <w:lang w:val="pt-BR"/>
        </w:rPr>
      </w:pPr>
      <w:r w:rsidRPr="003D42BD">
        <w:rPr>
          <w:lang w:val="pt-BR"/>
        </w:rPr>
        <w:lastRenderedPageBreak/>
        <w:t xml:space="preserve">The MCAO model in </w:t>
      </w:r>
      <w:proofErr w:type="spellStart"/>
      <w:r w:rsidRPr="003D42BD">
        <w:rPr>
          <w:lang w:val="pt-BR"/>
        </w:rPr>
        <w:t>rats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has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been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used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since</w:t>
      </w:r>
      <w:proofErr w:type="spellEnd"/>
      <w:r w:rsidRPr="003D42BD">
        <w:rPr>
          <w:lang w:val="pt-BR"/>
        </w:rPr>
        <w:t xml:space="preserve"> 1975</w:t>
      </w:r>
      <w:r w:rsidR="00434AB2" w:rsidRPr="00004A97">
        <w:rPr>
          <w:vertAlign w:val="superscript"/>
          <w:lang w:val="pt-BR"/>
        </w:rPr>
        <w:t>16,17</w:t>
      </w:r>
      <w:r w:rsidRPr="00004A97">
        <w:rPr>
          <w:vertAlign w:val="superscript"/>
          <w:lang w:val="pt-BR"/>
        </w:rPr>
        <w:t xml:space="preserve"> </w:t>
      </w:r>
      <w:r w:rsidRPr="003D42BD">
        <w:rPr>
          <w:lang w:val="pt-BR"/>
        </w:rPr>
        <w:t xml:space="preserve">as </w:t>
      </w:r>
      <w:proofErr w:type="spellStart"/>
      <w:r w:rsidRPr="003D42BD">
        <w:rPr>
          <w:lang w:val="pt-BR"/>
        </w:rPr>
        <w:t>an</w:t>
      </w:r>
      <w:proofErr w:type="spellEnd"/>
      <w:r w:rsidRPr="003D42BD">
        <w:rPr>
          <w:lang w:val="pt-BR"/>
        </w:rPr>
        <w:t xml:space="preserve"> experimental </w:t>
      </w:r>
      <w:proofErr w:type="spellStart"/>
      <w:r w:rsidRPr="003D42BD">
        <w:rPr>
          <w:lang w:val="pt-BR"/>
        </w:rPr>
        <w:t>paradigm</w:t>
      </w:r>
      <w:proofErr w:type="spellEnd"/>
      <w:r w:rsidRPr="003D42BD">
        <w:rPr>
          <w:lang w:val="pt-BR"/>
        </w:rPr>
        <w:t xml:space="preserve"> for cerebral </w:t>
      </w:r>
      <w:proofErr w:type="spellStart"/>
      <w:r w:rsidRPr="003D42BD">
        <w:rPr>
          <w:lang w:val="pt-BR"/>
        </w:rPr>
        <w:t>ischemia</w:t>
      </w:r>
      <w:proofErr w:type="spellEnd"/>
      <w:r w:rsidRPr="003D42BD">
        <w:rPr>
          <w:lang w:val="pt-BR"/>
        </w:rPr>
        <w:t xml:space="preserve">, </w:t>
      </w:r>
      <w:proofErr w:type="spellStart"/>
      <w:r w:rsidRPr="003D42BD">
        <w:rPr>
          <w:lang w:val="pt-BR"/>
        </w:rPr>
        <w:t>and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has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been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refined</w:t>
      </w:r>
      <w:proofErr w:type="spellEnd"/>
      <w:r w:rsidRPr="003D42BD">
        <w:rPr>
          <w:lang w:val="pt-BR"/>
        </w:rPr>
        <w:t xml:space="preserve"> over </w:t>
      </w:r>
      <w:proofErr w:type="spellStart"/>
      <w:r w:rsidRPr="003D42BD">
        <w:rPr>
          <w:lang w:val="pt-BR"/>
        </w:rPr>
        <w:t>the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years</w:t>
      </w:r>
      <w:proofErr w:type="spellEnd"/>
      <w:r w:rsidRPr="003D42BD">
        <w:rPr>
          <w:lang w:val="pt-BR"/>
        </w:rPr>
        <w:t xml:space="preserve">, </w:t>
      </w:r>
      <w:proofErr w:type="spellStart"/>
      <w:r w:rsidRPr="003D42BD">
        <w:rPr>
          <w:lang w:val="pt-BR"/>
        </w:rPr>
        <w:t>demonstrating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efficacy</w:t>
      </w:r>
      <w:proofErr w:type="spellEnd"/>
      <w:r w:rsidRPr="003D42BD">
        <w:rPr>
          <w:lang w:val="pt-BR"/>
        </w:rPr>
        <w:t xml:space="preserve"> in </w:t>
      </w:r>
      <w:proofErr w:type="spellStart"/>
      <w:r w:rsidRPr="003D42BD">
        <w:rPr>
          <w:lang w:val="pt-BR"/>
        </w:rPr>
        <w:t>inducing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neurological</w:t>
      </w:r>
      <w:proofErr w:type="spellEnd"/>
      <w:r w:rsidRPr="003D42BD">
        <w:rPr>
          <w:lang w:val="pt-BR"/>
        </w:rPr>
        <w:t xml:space="preserve"> damage</w:t>
      </w:r>
      <w:r w:rsidR="00434AB2" w:rsidRPr="003D42BD">
        <w:rPr>
          <w:vertAlign w:val="superscript"/>
          <w:lang w:val="pt-BR"/>
        </w:rPr>
        <w:t>8,22</w:t>
      </w:r>
      <w:r w:rsidR="00434AB2" w:rsidRPr="00004A97">
        <w:rPr>
          <w:vertAlign w:val="superscript"/>
          <w:lang w:val="pt-BR"/>
        </w:rPr>
        <w:t>–2</w:t>
      </w:r>
      <w:r w:rsidR="00434AB2" w:rsidRPr="003D42BD">
        <w:rPr>
          <w:vertAlign w:val="superscript"/>
          <w:lang w:val="pt-BR"/>
        </w:rPr>
        <w:t>8</w:t>
      </w:r>
      <w:r w:rsidR="00434AB2" w:rsidRPr="003D42BD">
        <w:rPr>
          <w:lang w:val="pt-BR"/>
        </w:rPr>
        <w:t xml:space="preserve">. </w:t>
      </w:r>
      <w:proofErr w:type="spellStart"/>
      <w:r w:rsidRPr="003D42BD">
        <w:rPr>
          <w:lang w:val="pt-BR"/>
        </w:rPr>
        <w:t>Due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to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the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technical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difficulty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of</w:t>
      </w:r>
      <w:proofErr w:type="spellEnd"/>
      <w:r w:rsidRPr="003D42BD">
        <w:rPr>
          <w:lang w:val="pt-BR"/>
        </w:rPr>
        <w:t xml:space="preserve"> </w:t>
      </w:r>
      <w:r w:rsidR="009D51EF" w:rsidRPr="003D42BD">
        <w:rPr>
          <w:lang w:val="pt-BR"/>
        </w:rPr>
        <w:t xml:space="preserve">direct </w:t>
      </w:r>
      <w:proofErr w:type="spellStart"/>
      <w:r w:rsidRPr="003D42BD">
        <w:rPr>
          <w:lang w:val="pt-BR"/>
        </w:rPr>
        <w:t>neurosurgical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access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to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the</w:t>
      </w:r>
      <w:proofErr w:type="spellEnd"/>
      <w:r w:rsidRPr="003D42BD">
        <w:rPr>
          <w:lang w:val="pt-BR"/>
        </w:rPr>
        <w:t xml:space="preserve"> MCA, </w:t>
      </w:r>
      <w:proofErr w:type="spellStart"/>
      <w:r w:rsidRPr="003D42BD">
        <w:rPr>
          <w:lang w:val="pt-BR"/>
        </w:rPr>
        <w:t>the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endovascular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filament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occlusion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technique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became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widely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used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and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is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currently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the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most</w:t>
      </w:r>
      <w:proofErr w:type="spellEnd"/>
      <w:r w:rsidRPr="003D42BD">
        <w:rPr>
          <w:lang w:val="pt-BR"/>
        </w:rPr>
        <w:t xml:space="preserve"> common approach in cerebral </w:t>
      </w:r>
      <w:proofErr w:type="spellStart"/>
      <w:r w:rsidRPr="003D42BD">
        <w:rPr>
          <w:lang w:val="pt-BR"/>
        </w:rPr>
        <w:t>ischemia</w:t>
      </w:r>
      <w:proofErr w:type="spellEnd"/>
      <w:r w:rsidRPr="003D42BD">
        <w:rPr>
          <w:lang w:val="pt-BR"/>
        </w:rPr>
        <w:t xml:space="preserve"> studies</w:t>
      </w:r>
      <w:r w:rsidR="00434AB2" w:rsidRPr="00004A97">
        <w:rPr>
          <w:vertAlign w:val="superscript"/>
          <w:lang w:val="pt-BR"/>
        </w:rPr>
        <w:t>12,</w:t>
      </w:r>
      <w:r w:rsidR="00434AB2" w:rsidRPr="003D42BD">
        <w:rPr>
          <w:vertAlign w:val="superscript"/>
          <w:lang w:val="pt-BR"/>
        </w:rPr>
        <w:t>29</w:t>
      </w:r>
      <w:r w:rsidR="00434AB2" w:rsidRPr="00004A97">
        <w:rPr>
          <w:vertAlign w:val="superscript"/>
          <w:lang w:val="pt-BR"/>
        </w:rPr>
        <w:t>–3</w:t>
      </w:r>
      <w:r w:rsidR="00434AB2" w:rsidRPr="003D42BD">
        <w:rPr>
          <w:vertAlign w:val="superscript"/>
          <w:lang w:val="pt-BR"/>
        </w:rPr>
        <w:t>2</w:t>
      </w:r>
      <w:r w:rsidRPr="003D42BD">
        <w:rPr>
          <w:lang w:val="pt-BR"/>
        </w:rPr>
        <w:t xml:space="preserve">, </w:t>
      </w:r>
      <w:proofErr w:type="spellStart"/>
      <w:r w:rsidRPr="003D42BD">
        <w:rPr>
          <w:lang w:val="pt-BR"/>
        </w:rPr>
        <w:t>progressively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replacing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craniectomy-based</w:t>
      </w:r>
      <w:proofErr w:type="spellEnd"/>
      <w:r w:rsidRPr="003D42BD">
        <w:rPr>
          <w:lang w:val="pt-BR"/>
        </w:rPr>
        <w:t xml:space="preserve"> occlusion</w:t>
      </w:r>
      <w:r w:rsidR="00434AB2" w:rsidRPr="003D42BD">
        <w:rPr>
          <w:vertAlign w:val="superscript"/>
          <w:lang w:val="pt-BR"/>
        </w:rPr>
        <w:t>18,19</w:t>
      </w:r>
      <w:r w:rsidRPr="003D42BD">
        <w:rPr>
          <w:lang w:val="pt-BR"/>
        </w:rPr>
        <w:t xml:space="preserve">. </w:t>
      </w:r>
      <w:proofErr w:type="spellStart"/>
      <w:r w:rsidRPr="003D42BD">
        <w:rPr>
          <w:lang w:val="pt-BR"/>
        </w:rPr>
        <w:t>However</w:t>
      </w:r>
      <w:proofErr w:type="spellEnd"/>
      <w:r w:rsidRPr="003D42BD">
        <w:rPr>
          <w:lang w:val="pt-BR"/>
        </w:rPr>
        <w:t xml:space="preserve">, </w:t>
      </w:r>
      <w:proofErr w:type="spellStart"/>
      <w:r w:rsidRPr="003D42BD">
        <w:rPr>
          <w:lang w:val="pt-BR"/>
        </w:rPr>
        <w:t>the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craniectomy</w:t>
      </w:r>
      <w:proofErr w:type="spellEnd"/>
      <w:r w:rsidRPr="003D42BD">
        <w:rPr>
          <w:lang w:val="pt-BR"/>
        </w:rPr>
        <w:t xml:space="preserve"> approach </w:t>
      </w:r>
      <w:proofErr w:type="spellStart"/>
      <w:r w:rsidRPr="003D42BD">
        <w:rPr>
          <w:lang w:val="pt-BR"/>
        </w:rPr>
        <w:t>remains</w:t>
      </w:r>
      <w:proofErr w:type="spellEnd"/>
      <w:r w:rsidRPr="003D42BD">
        <w:rPr>
          <w:lang w:val="pt-BR"/>
        </w:rPr>
        <w:t xml:space="preserve"> a </w:t>
      </w:r>
      <w:proofErr w:type="spellStart"/>
      <w:r w:rsidRPr="003D42BD">
        <w:rPr>
          <w:lang w:val="pt-BR"/>
        </w:rPr>
        <w:t>reproducible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method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capable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of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generating</w:t>
      </w:r>
      <w:proofErr w:type="spellEnd"/>
      <w:r w:rsidRPr="003D42BD">
        <w:rPr>
          <w:lang w:val="pt-BR"/>
        </w:rPr>
        <w:t xml:space="preserve"> a more </w:t>
      </w:r>
      <w:proofErr w:type="spellStart"/>
      <w:r w:rsidRPr="003D42BD">
        <w:rPr>
          <w:lang w:val="pt-BR"/>
        </w:rPr>
        <w:t>selective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and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uniform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lesion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across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specific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brain</w:t>
      </w:r>
      <w:proofErr w:type="spellEnd"/>
      <w:r w:rsidRPr="003D42BD">
        <w:rPr>
          <w:lang w:val="pt-BR"/>
        </w:rPr>
        <w:t xml:space="preserve"> regions</w:t>
      </w:r>
      <w:r w:rsidR="00434AB2" w:rsidRPr="003D42BD">
        <w:rPr>
          <w:vertAlign w:val="superscript"/>
          <w:lang w:val="pt-BR"/>
        </w:rPr>
        <w:t>21</w:t>
      </w:r>
      <w:r w:rsidRPr="003D42BD">
        <w:rPr>
          <w:lang w:val="pt-BR"/>
        </w:rPr>
        <w:t xml:space="preserve">, </w:t>
      </w:r>
      <w:proofErr w:type="spellStart"/>
      <w:r w:rsidRPr="003D42BD">
        <w:rPr>
          <w:lang w:val="pt-BR"/>
        </w:rPr>
        <w:t>avoiding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unintended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occlusion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of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adjacent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arteries</w:t>
      </w:r>
      <w:proofErr w:type="spellEnd"/>
      <w:r w:rsidRPr="003D42BD">
        <w:rPr>
          <w:lang w:val="pt-BR"/>
        </w:rPr>
        <w:t>.</w:t>
      </w:r>
    </w:p>
    <w:p w14:paraId="4257C53E" w14:textId="77777777" w:rsidR="002C0AAF" w:rsidRPr="003D42BD" w:rsidRDefault="002C0AAF" w:rsidP="00434AB2">
      <w:pPr>
        <w:spacing w:line="0" w:lineRule="atLeast"/>
        <w:rPr>
          <w:lang w:val="pt-BR"/>
        </w:rPr>
      </w:pPr>
    </w:p>
    <w:p w14:paraId="53FB549D" w14:textId="4F7124A8" w:rsidR="002C0AAF" w:rsidRPr="003D42BD" w:rsidRDefault="002C0AAF" w:rsidP="00434AB2">
      <w:pPr>
        <w:spacing w:line="0" w:lineRule="atLeast"/>
        <w:rPr>
          <w:lang w:val="pt-BR"/>
        </w:rPr>
      </w:pPr>
      <w:proofErr w:type="spellStart"/>
      <w:r w:rsidRPr="003D42BD">
        <w:rPr>
          <w:lang w:val="pt-BR"/>
        </w:rPr>
        <w:t>Although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the</w:t>
      </w:r>
      <w:proofErr w:type="spellEnd"/>
      <w:r w:rsidRPr="003D42BD">
        <w:rPr>
          <w:lang w:val="pt-BR"/>
        </w:rPr>
        <w:t xml:space="preserve"> vascular </w:t>
      </w:r>
      <w:proofErr w:type="spellStart"/>
      <w:r w:rsidRPr="003D42BD">
        <w:rPr>
          <w:lang w:val="pt-BR"/>
        </w:rPr>
        <w:t>anatomy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of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rats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and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humans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is</w:t>
      </w:r>
      <w:proofErr w:type="spellEnd"/>
      <w:r w:rsidRPr="003D42BD">
        <w:rPr>
          <w:lang w:val="pt-BR"/>
        </w:rPr>
        <w:t xml:space="preserve"> similar, </w:t>
      </w:r>
      <w:proofErr w:type="spellStart"/>
      <w:r w:rsidRPr="003D42BD">
        <w:rPr>
          <w:lang w:val="pt-BR"/>
        </w:rPr>
        <w:t>collateral</w:t>
      </w:r>
      <w:proofErr w:type="spellEnd"/>
      <w:r w:rsidRPr="003D42BD">
        <w:rPr>
          <w:lang w:val="pt-BR"/>
        </w:rPr>
        <w:t xml:space="preserve"> neonatal</w:t>
      </w:r>
      <w:r w:rsidR="009D51EF" w:rsidRPr="003D42BD">
        <w:rPr>
          <w:lang w:val="pt-BR"/>
        </w:rPr>
        <w:t>-</w:t>
      </w:r>
      <w:proofErr w:type="spellStart"/>
      <w:r w:rsidR="009D51EF" w:rsidRPr="003D42BD">
        <w:rPr>
          <w:lang w:val="pt-BR"/>
        </w:rPr>
        <w:t>type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circulation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between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the</w:t>
      </w:r>
      <w:proofErr w:type="spellEnd"/>
      <w:r w:rsidRPr="003D42BD">
        <w:rPr>
          <w:lang w:val="pt-BR"/>
        </w:rPr>
        <w:t xml:space="preserve"> anterior, </w:t>
      </w:r>
      <w:proofErr w:type="spellStart"/>
      <w:r w:rsidRPr="003D42BD">
        <w:rPr>
          <w:lang w:val="pt-BR"/>
        </w:rPr>
        <w:t>middle</w:t>
      </w:r>
      <w:proofErr w:type="spellEnd"/>
      <w:r w:rsidRPr="003D42BD">
        <w:rPr>
          <w:lang w:val="pt-BR"/>
        </w:rPr>
        <w:t xml:space="preserve">, </w:t>
      </w:r>
      <w:proofErr w:type="spellStart"/>
      <w:r w:rsidRPr="003D42BD">
        <w:rPr>
          <w:lang w:val="pt-BR"/>
        </w:rPr>
        <w:t>and</w:t>
      </w:r>
      <w:proofErr w:type="spellEnd"/>
      <w:r w:rsidRPr="003D42BD">
        <w:rPr>
          <w:lang w:val="pt-BR"/>
        </w:rPr>
        <w:t xml:space="preserve"> posterior cerebral </w:t>
      </w:r>
      <w:proofErr w:type="spellStart"/>
      <w:r w:rsidRPr="003D42BD">
        <w:rPr>
          <w:lang w:val="pt-BR"/>
        </w:rPr>
        <w:t>arteries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persists</w:t>
      </w:r>
      <w:proofErr w:type="spellEnd"/>
      <w:r w:rsidRPr="003D42BD">
        <w:rPr>
          <w:lang w:val="pt-BR"/>
        </w:rPr>
        <w:t xml:space="preserve"> in </w:t>
      </w:r>
      <w:proofErr w:type="spellStart"/>
      <w:r w:rsidRPr="003D42BD">
        <w:rPr>
          <w:lang w:val="pt-BR"/>
        </w:rPr>
        <w:t>adulthood</w:t>
      </w:r>
      <w:proofErr w:type="spellEnd"/>
      <w:r w:rsidRPr="003D42BD">
        <w:rPr>
          <w:lang w:val="pt-BR"/>
        </w:rPr>
        <w:t xml:space="preserve"> in </w:t>
      </w:r>
      <w:proofErr w:type="spellStart"/>
      <w:r w:rsidRPr="003D42BD">
        <w:rPr>
          <w:lang w:val="pt-BR"/>
        </w:rPr>
        <w:t>rats</w:t>
      </w:r>
      <w:proofErr w:type="spellEnd"/>
      <w:r w:rsidRPr="003D42BD">
        <w:rPr>
          <w:lang w:val="pt-BR"/>
        </w:rPr>
        <w:t xml:space="preserve">, </w:t>
      </w:r>
      <w:proofErr w:type="spellStart"/>
      <w:r w:rsidRPr="003D42BD">
        <w:rPr>
          <w:lang w:val="pt-BR"/>
        </w:rPr>
        <w:t>unlike</w:t>
      </w:r>
      <w:proofErr w:type="spellEnd"/>
      <w:r w:rsidRPr="003D42BD">
        <w:rPr>
          <w:lang w:val="pt-BR"/>
        </w:rPr>
        <w:t xml:space="preserve"> in humans</w:t>
      </w:r>
      <w:r w:rsidR="00D61F45" w:rsidRPr="003D42BD">
        <w:rPr>
          <w:vertAlign w:val="superscript"/>
          <w:lang w:val="pt-BR"/>
        </w:rPr>
        <w:t>3</w:t>
      </w:r>
      <w:r w:rsidR="00434AB2" w:rsidRPr="003D42BD">
        <w:rPr>
          <w:vertAlign w:val="superscript"/>
          <w:lang w:val="pt-BR"/>
        </w:rPr>
        <w:t>3</w:t>
      </w:r>
      <w:r w:rsidRPr="003D42BD">
        <w:rPr>
          <w:lang w:val="pt-BR"/>
        </w:rPr>
        <w:t xml:space="preserve">. The lateral </w:t>
      </w:r>
      <w:proofErr w:type="spellStart"/>
      <w:r w:rsidRPr="003D42BD">
        <w:rPr>
          <w:lang w:val="pt-BR"/>
        </w:rPr>
        <w:t>portion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of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the</w:t>
      </w:r>
      <w:proofErr w:type="spellEnd"/>
      <w:r w:rsidRPr="003D42BD">
        <w:rPr>
          <w:lang w:val="pt-BR"/>
        </w:rPr>
        <w:t xml:space="preserve"> basal </w:t>
      </w:r>
      <w:proofErr w:type="spellStart"/>
      <w:r w:rsidRPr="003D42BD">
        <w:rPr>
          <w:lang w:val="pt-BR"/>
        </w:rPr>
        <w:t>ganglia</w:t>
      </w:r>
      <w:proofErr w:type="spellEnd"/>
      <w:r w:rsidRPr="003D42BD">
        <w:rPr>
          <w:lang w:val="pt-BR"/>
        </w:rPr>
        <w:t xml:space="preserve"> in </w:t>
      </w:r>
      <w:proofErr w:type="spellStart"/>
      <w:r w:rsidRPr="003D42BD">
        <w:rPr>
          <w:lang w:val="pt-BR"/>
        </w:rPr>
        <w:t>rats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is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supplied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by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the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lenticulostriate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branches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of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the</w:t>
      </w:r>
      <w:proofErr w:type="spellEnd"/>
      <w:r w:rsidRPr="003D42BD">
        <w:rPr>
          <w:lang w:val="pt-BR"/>
        </w:rPr>
        <w:t xml:space="preserve"> MCA, </w:t>
      </w:r>
      <w:proofErr w:type="spellStart"/>
      <w:r w:rsidRPr="003D42BD">
        <w:rPr>
          <w:lang w:val="pt-BR"/>
        </w:rPr>
        <w:t>which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arise</w:t>
      </w:r>
      <w:proofErr w:type="spellEnd"/>
      <w:r w:rsidRPr="003D42BD">
        <w:rPr>
          <w:lang w:val="pt-BR"/>
        </w:rPr>
        <w:t xml:space="preserve"> proximal </w:t>
      </w:r>
      <w:proofErr w:type="spellStart"/>
      <w:r w:rsidRPr="003D42BD">
        <w:rPr>
          <w:lang w:val="pt-BR"/>
        </w:rPr>
        <w:t>to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the</w:t>
      </w:r>
      <w:proofErr w:type="spellEnd"/>
      <w:r w:rsidRPr="003D42BD">
        <w:rPr>
          <w:lang w:val="pt-BR"/>
        </w:rPr>
        <w:t xml:space="preserve"> inferior cerebral </w:t>
      </w:r>
      <w:proofErr w:type="spellStart"/>
      <w:r w:rsidRPr="003D42BD">
        <w:rPr>
          <w:lang w:val="pt-BR"/>
        </w:rPr>
        <w:t>vein</w:t>
      </w:r>
      <w:proofErr w:type="spellEnd"/>
      <w:r w:rsidRPr="003D42BD">
        <w:rPr>
          <w:lang w:val="pt-BR"/>
        </w:rPr>
        <w:t xml:space="preserve"> (ICV)</w:t>
      </w:r>
      <w:r w:rsidR="00434AB2" w:rsidRPr="003D42BD">
        <w:rPr>
          <w:vertAlign w:val="superscript"/>
          <w:lang w:val="pt-BR"/>
        </w:rPr>
        <w:t>34,35</w:t>
      </w:r>
      <w:r w:rsidRPr="003D42BD">
        <w:rPr>
          <w:lang w:val="pt-BR"/>
        </w:rPr>
        <w:t xml:space="preserve">. </w:t>
      </w:r>
      <w:proofErr w:type="spellStart"/>
      <w:r w:rsidRPr="003D42BD">
        <w:rPr>
          <w:lang w:val="pt-BR"/>
        </w:rPr>
        <w:t>Because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of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this</w:t>
      </w:r>
      <w:proofErr w:type="spellEnd"/>
      <w:r w:rsidRPr="003D42BD">
        <w:rPr>
          <w:lang w:val="pt-BR"/>
        </w:rPr>
        <w:t xml:space="preserve">, MCAO distal </w:t>
      </w:r>
      <w:proofErr w:type="spellStart"/>
      <w:r w:rsidRPr="003D42BD">
        <w:rPr>
          <w:lang w:val="pt-BR"/>
        </w:rPr>
        <w:t>to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the</w:t>
      </w:r>
      <w:proofErr w:type="spellEnd"/>
      <w:r w:rsidRPr="003D42BD">
        <w:rPr>
          <w:lang w:val="pt-BR"/>
        </w:rPr>
        <w:t xml:space="preserve"> ICV does </w:t>
      </w:r>
      <w:proofErr w:type="spellStart"/>
      <w:r w:rsidRPr="003D42BD">
        <w:rPr>
          <w:lang w:val="pt-BR"/>
        </w:rPr>
        <w:t>not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affect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the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blood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supply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to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the</w:t>
      </w:r>
      <w:proofErr w:type="spellEnd"/>
      <w:r w:rsidRPr="003D42BD">
        <w:rPr>
          <w:lang w:val="pt-BR"/>
        </w:rPr>
        <w:t xml:space="preserve"> basal ganglia</w:t>
      </w:r>
      <w:r w:rsidR="00434AB2" w:rsidRPr="003D42BD">
        <w:rPr>
          <w:vertAlign w:val="superscript"/>
          <w:lang w:val="pt-BR"/>
        </w:rPr>
        <w:t>36</w:t>
      </w:r>
      <w:r w:rsidRPr="003D42BD">
        <w:rPr>
          <w:lang w:val="pt-BR"/>
        </w:rPr>
        <w:t xml:space="preserve">. </w:t>
      </w:r>
      <w:proofErr w:type="spellStart"/>
      <w:r w:rsidRPr="003D42BD">
        <w:rPr>
          <w:lang w:val="pt-BR"/>
        </w:rPr>
        <w:t>Conversely</w:t>
      </w:r>
      <w:proofErr w:type="spellEnd"/>
      <w:r w:rsidRPr="003D42BD">
        <w:rPr>
          <w:lang w:val="pt-BR"/>
        </w:rPr>
        <w:t xml:space="preserve">, proximal MCAO requires </w:t>
      </w:r>
      <w:proofErr w:type="spellStart"/>
      <w:r w:rsidRPr="003D42BD">
        <w:rPr>
          <w:lang w:val="pt-BR"/>
        </w:rPr>
        <w:t>collateral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flow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to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maintain</w:t>
      </w:r>
      <w:proofErr w:type="spellEnd"/>
      <w:r w:rsidRPr="003D42BD">
        <w:rPr>
          <w:lang w:val="pt-BR"/>
        </w:rPr>
        <w:t xml:space="preserve"> basal </w:t>
      </w:r>
      <w:proofErr w:type="spellStart"/>
      <w:r w:rsidRPr="003D42BD">
        <w:rPr>
          <w:lang w:val="pt-BR"/>
        </w:rPr>
        <w:t>ganglia</w:t>
      </w:r>
      <w:proofErr w:type="spellEnd"/>
      <w:r w:rsidRPr="003D42BD">
        <w:rPr>
          <w:lang w:val="pt-BR"/>
        </w:rPr>
        <w:t xml:space="preserve"> viability</w:t>
      </w:r>
      <w:r w:rsidR="00434AB2" w:rsidRPr="003D42BD">
        <w:rPr>
          <w:vertAlign w:val="superscript"/>
          <w:lang w:val="pt-BR"/>
        </w:rPr>
        <w:t>37</w:t>
      </w:r>
      <w:r w:rsidRPr="003D42BD">
        <w:rPr>
          <w:lang w:val="pt-BR"/>
        </w:rPr>
        <w:t xml:space="preserve">. In </w:t>
      </w:r>
      <w:proofErr w:type="spellStart"/>
      <w:r w:rsidRPr="003D42BD">
        <w:rPr>
          <w:lang w:val="pt-BR"/>
        </w:rPr>
        <w:t>addition</w:t>
      </w:r>
      <w:proofErr w:type="spellEnd"/>
      <w:r w:rsidRPr="003D42BD">
        <w:rPr>
          <w:lang w:val="pt-BR"/>
        </w:rPr>
        <w:t xml:space="preserve">, </w:t>
      </w:r>
      <w:proofErr w:type="spellStart"/>
      <w:r w:rsidRPr="003D42BD">
        <w:rPr>
          <w:lang w:val="pt-BR"/>
        </w:rPr>
        <w:t>hypothalamic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ischemia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occurs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after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approximately</w:t>
      </w:r>
      <w:proofErr w:type="spellEnd"/>
      <w:r w:rsidRPr="003D42BD">
        <w:rPr>
          <w:lang w:val="pt-BR"/>
        </w:rPr>
        <w:t xml:space="preserve"> 60 min </w:t>
      </w:r>
      <w:proofErr w:type="spellStart"/>
      <w:r w:rsidRPr="003D42BD">
        <w:rPr>
          <w:lang w:val="pt-BR"/>
        </w:rPr>
        <w:t>of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occlusion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near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the</w:t>
      </w:r>
      <w:proofErr w:type="spellEnd"/>
      <w:r w:rsidRPr="003D42BD">
        <w:rPr>
          <w:lang w:val="pt-BR"/>
        </w:rPr>
        <w:t xml:space="preserve"> MCA </w:t>
      </w:r>
      <w:proofErr w:type="spellStart"/>
      <w:r w:rsidRPr="003D42BD">
        <w:rPr>
          <w:lang w:val="pt-BR"/>
        </w:rPr>
        <w:t>origin</w:t>
      </w:r>
      <w:proofErr w:type="spellEnd"/>
      <w:r w:rsidRPr="003D42BD">
        <w:rPr>
          <w:lang w:val="pt-BR"/>
        </w:rPr>
        <w:t xml:space="preserve"> in rats</w:t>
      </w:r>
      <w:r w:rsidR="00434AB2" w:rsidRPr="003D42BD">
        <w:rPr>
          <w:vertAlign w:val="superscript"/>
          <w:lang w:val="pt-BR"/>
        </w:rPr>
        <w:t>38</w:t>
      </w:r>
      <w:r w:rsidRPr="003D42BD">
        <w:rPr>
          <w:lang w:val="pt-BR"/>
        </w:rPr>
        <w:t xml:space="preserve">, a </w:t>
      </w:r>
      <w:proofErr w:type="spellStart"/>
      <w:r w:rsidRPr="003D42BD">
        <w:rPr>
          <w:lang w:val="pt-BR"/>
        </w:rPr>
        <w:t>rare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event</w:t>
      </w:r>
      <w:proofErr w:type="spellEnd"/>
      <w:r w:rsidRPr="003D42BD">
        <w:rPr>
          <w:lang w:val="pt-BR"/>
        </w:rPr>
        <w:t xml:space="preserve"> in </w:t>
      </w:r>
      <w:proofErr w:type="spellStart"/>
      <w:r w:rsidRPr="003D42BD">
        <w:rPr>
          <w:lang w:val="pt-BR"/>
        </w:rPr>
        <w:t>humans</w:t>
      </w:r>
      <w:proofErr w:type="spellEnd"/>
      <w:r w:rsidRPr="003D42BD">
        <w:rPr>
          <w:lang w:val="pt-BR"/>
        </w:rPr>
        <w:t xml:space="preserve">. In </w:t>
      </w:r>
      <w:proofErr w:type="spellStart"/>
      <w:r w:rsidRPr="003D42BD">
        <w:rPr>
          <w:lang w:val="pt-BR"/>
        </w:rPr>
        <w:t>this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context</w:t>
      </w:r>
      <w:proofErr w:type="spellEnd"/>
      <w:r w:rsidRPr="003D42BD">
        <w:rPr>
          <w:lang w:val="pt-BR"/>
        </w:rPr>
        <w:t xml:space="preserve">, MCAO distal </w:t>
      </w:r>
      <w:proofErr w:type="spellStart"/>
      <w:r w:rsidRPr="003D42BD">
        <w:rPr>
          <w:lang w:val="pt-BR"/>
        </w:rPr>
        <w:t>to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the</w:t>
      </w:r>
      <w:proofErr w:type="spellEnd"/>
      <w:r w:rsidRPr="003D42BD">
        <w:rPr>
          <w:lang w:val="pt-BR"/>
        </w:rPr>
        <w:t xml:space="preserve"> ICV, as </w:t>
      </w:r>
      <w:proofErr w:type="spellStart"/>
      <w:r w:rsidRPr="003D42BD">
        <w:rPr>
          <w:lang w:val="pt-BR"/>
        </w:rPr>
        <w:t>shown</w:t>
      </w:r>
      <w:proofErr w:type="spellEnd"/>
      <w:r w:rsidRPr="003D42BD">
        <w:rPr>
          <w:lang w:val="pt-BR"/>
        </w:rPr>
        <w:t xml:space="preserve"> </w:t>
      </w:r>
      <w:proofErr w:type="gramStart"/>
      <w:r w:rsidRPr="003D42BD">
        <w:rPr>
          <w:lang w:val="pt-BR"/>
        </w:rPr>
        <w:t xml:space="preserve">in </w:t>
      </w:r>
      <w:r w:rsidRPr="00004A97">
        <w:rPr>
          <w:b/>
          <w:bCs/>
          <w:lang w:val="pt-BR"/>
        </w:rPr>
        <w:t>Figure</w:t>
      </w:r>
      <w:proofErr w:type="gramEnd"/>
      <w:r w:rsidRPr="00004A97">
        <w:rPr>
          <w:b/>
          <w:bCs/>
          <w:lang w:val="pt-BR"/>
        </w:rPr>
        <w:t xml:space="preserve"> </w:t>
      </w:r>
      <w:r w:rsidR="00434AB2" w:rsidRPr="003D42BD">
        <w:rPr>
          <w:b/>
          <w:bCs/>
          <w:lang w:val="pt-BR"/>
        </w:rPr>
        <w:t>7</w:t>
      </w:r>
      <w:r w:rsidRPr="003D42BD">
        <w:rPr>
          <w:lang w:val="pt-BR"/>
        </w:rPr>
        <w:t xml:space="preserve">, </w:t>
      </w:r>
      <w:proofErr w:type="spellStart"/>
      <w:r w:rsidRPr="003D42BD">
        <w:rPr>
          <w:lang w:val="pt-BR"/>
        </w:rPr>
        <w:t>prevents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severe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ischemia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of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the</w:t>
      </w:r>
      <w:proofErr w:type="spellEnd"/>
      <w:r w:rsidRPr="003D42BD">
        <w:rPr>
          <w:lang w:val="pt-BR"/>
        </w:rPr>
        <w:t xml:space="preserve"> basal </w:t>
      </w:r>
      <w:proofErr w:type="spellStart"/>
      <w:r w:rsidRPr="003D42BD">
        <w:rPr>
          <w:lang w:val="pt-BR"/>
        </w:rPr>
        <w:t>ganglia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and</w:t>
      </w:r>
      <w:proofErr w:type="spellEnd"/>
      <w:r w:rsidRPr="003D42BD">
        <w:rPr>
          <w:lang w:val="pt-BR"/>
        </w:rPr>
        <w:t xml:space="preserve"> does </w:t>
      </w:r>
      <w:proofErr w:type="spellStart"/>
      <w:r w:rsidRPr="003D42BD">
        <w:rPr>
          <w:lang w:val="pt-BR"/>
        </w:rPr>
        <w:t>not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affect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the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hypothalamus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or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midbrain</w:t>
      </w:r>
      <w:proofErr w:type="spellEnd"/>
      <w:r w:rsidRPr="003D42BD">
        <w:rPr>
          <w:lang w:val="pt-BR"/>
        </w:rPr>
        <w:t xml:space="preserve">, as </w:t>
      </w:r>
      <w:proofErr w:type="spellStart"/>
      <w:r w:rsidRPr="003D42BD">
        <w:rPr>
          <w:lang w:val="pt-BR"/>
        </w:rPr>
        <w:t>verified</w:t>
      </w:r>
      <w:proofErr w:type="spellEnd"/>
      <w:r w:rsidRPr="003D42BD">
        <w:rPr>
          <w:lang w:val="pt-BR"/>
        </w:rPr>
        <w:t xml:space="preserve"> in </w:t>
      </w:r>
      <w:proofErr w:type="spellStart"/>
      <w:r w:rsidRPr="003D42BD">
        <w:rPr>
          <w:lang w:val="pt-BR"/>
        </w:rPr>
        <w:t>the</w:t>
      </w:r>
      <w:proofErr w:type="spellEnd"/>
      <w:r w:rsidRPr="003D42BD">
        <w:rPr>
          <w:lang w:val="pt-BR"/>
        </w:rPr>
        <w:t xml:space="preserve"> model </w:t>
      </w:r>
      <w:proofErr w:type="spellStart"/>
      <w:r w:rsidRPr="003D42BD">
        <w:rPr>
          <w:lang w:val="pt-BR"/>
        </w:rPr>
        <w:t>described</w:t>
      </w:r>
      <w:proofErr w:type="spellEnd"/>
      <w:r w:rsidRPr="003D42BD">
        <w:rPr>
          <w:lang w:val="pt-BR"/>
        </w:rPr>
        <w:t>.</w:t>
      </w:r>
    </w:p>
    <w:p w14:paraId="4CE644C3" w14:textId="77777777" w:rsidR="002C0AAF" w:rsidRPr="003D42BD" w:rsidRDefault="002C0AAF" w:rsidP="00434AB2">
      <w:pPr>
        <w:spacing w:line="0" w:lineRule="atLeast"/>
        <w:rPr>
          <w:lang w:val="pt-BR"/>
        </w:rPr>
      </w:pPr>
    </w:p>
    <w:p w14:paraId="6BE9E5D9" w14:textId="6EC8402B" w:rsidR="002C0AAF" w:rsidRPr="003D42BD" w:rsidRDefault="002C0AAF" w:rsidP="00434AB2">
      <w:pPr>
        <w:spacing w:line="0" w:lineRule="atLeast"/>
        <w:rPr>
          <w:lang w:val="pt-BR"/>
        </w:rPr>
      </w:pPr>
      <w:r w:rsidRPr="003D42BD">
        <w:rPr>
          <w:lang w:val="pt-BR"/>
        </w:rPr>
        <w:t xml:space="preserve">In </w:t>
      </w:r>
      <w:proofErr w:type="spellStart"/>
      <w:r w:rsidRPr="003D42BD">
        <w:rPr>
          <w:lang w:val="pt-BR"/>
        </w:rPr>
        <w:t>transient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ischemia</w:t>
      </w:r>
      <w:proofErr w:type="spellEnd"/>
      <w:r w:rsidRPr="003D42BD">
        <w:rPr>
          <w:lang w:val="pt-BR"/>
        </w:rPr>
        <w:t xml:space="preserve"> models, </w:t>
      </w:r>
      <w:proofErr w:type="spellStart"/>
      <w:r w:rsidRPr="003D42BD">
        <w:rPr>
          <w:lang w:val="pt-BR"/>
        </w:rPr>
        <w:t>the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primary</w:t>
      </w:r>
      <w:proofErr w:type="spellEnd"/>
      <w:r w:rsidRPr="003D42BD">
        <w:rPr>
          <w:lang w:val="pt-BR"/>
        </w:rPr>
        <w:t xml:space="preserve"> central </w:t>
      </w:r>
      <w:proofErr w:type="spellStart"/>
      <w:r w:rsidRPr="003D42BD">
        <w:rPr>
          <w:lang w:val="pt-BR"/>
        </w:rPr>
        <w:t>injury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may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recover</w:t>
      </w:r>
      <w:proofErr w:type="spellEnd"/>
      <w:r w:rsidR="00434AB2" w:rsidRPr="003D42BD">
        <w:rPr>
          <w:lang w:val="pt-BR"/>
        </w:rPr>
        <w:t>,</w:t>
      </w:r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and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secondary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injury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may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occur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only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after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approximately</w:t>
      </w:r>
      <w:proofErr w:type="spellEnd"/>
      <w:r w:rsidRPr="003D42BD">
        <w:rPr>
          <w:lang w:val="pt-BR"/>
        </w:rPr>
        <w:t xml:space="preserve"> 12 h</w:t>
      </w:r>
      <w:r w:rsidR="00434AB2" w:rsidRPr="003D42BD">
        <w:rPr>
          <w:vertAlign w:val="superscript"/>
          <w:lang w:val="pt-BR"/>
        </w:rPr>
        <w:t>39</w:t>
      </w:r>
      <w:r w:rsidRPr="003D42BD">
        <w:rPr>
          <w:lang w:val="pt-BR"/>
        </w:rPr>
        <w:t xml:space="preserve">. </w:t>
      </w:r>
      <w:proofErr w:type="spellStart"/>
      <w:r w:rsidRPr="003D42BD">
        <w:rPr>
          <w:lang w:val="pt-BR"/>
        </w:rPr>
        <w:t>This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long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therapeutic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window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is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not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observed</w:t>
      </w:r>
      <w:proofErr w:type="spellEnd"/>
      <w:r w:rsidRPr="003D42BD">
        <w:rPr>
          <w:lang w:val="pt-BR"/>
        </w:rPr>
        <w:t xml:space="preserve"> in </w:t>
      </w:r>
      <w:proofErr w:type="spellStart"/>
      <w:r w:rsidRPr="003D42BD">
        <w:rPr>
          <w:lang w:val="pt-BR"/>
        </w:rPr>
        <w:t>humans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after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an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ischemic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event</w:t>
      </w:r>
      <w:proofErr w:type="spellEnd"/>
      <w:r w:rsidRPr="003D42BD">
        <w:rPr>
          <w:lang w:val="pt-BR"/>
        </w:rPr>
        <w:t xml:space="preserve">. In </w:t>
      </w:r>
      <w:proofErr w:type="spellStart"/>
      <w:r w:rsidRPr="003D42BD">
        <w:rPr>
          <w:lang w:val="pt-BR"/>
        </w:rPr>
        <w:t>contrast</w:t>
      </w:r>
      <w:proofErr w:type="spellEnd"/>
      <w:r w:rsidRPr="003D42BD">
        <w:rPr>
          <w:lang w:val="pt-BR"/>
        </w:rPr>
        <w:t xml:space="preserve">, </w:t>
      </w:r>
      <w:proofErr w:type="spellStart"/>
      <w:r w:rsidRPr="003D42BD">
        <w:rPr>
          <w:lang w:val="pt-BR"/>
        </w:rPr>
        <w:t>permanent</w:t>
      </w:r>
      <w:proofErr w:type="spellEnd"/>
      <w:r w:rsidRPr="003D42BD">
        <w:rPr>
          <w:lang w:val="pt-BR"/>
        </w:rPr>
        <w:t xml:space="preserve"> MCAO in </w:t>
      </w:r>
      <w:proofErr w:type="spellStart"/>
      <w:r w:rsidRPr="003D42BD">
        <w:rPr>
          <w:lang w:val="pt-BR"/>
        </w:rPr>
        <w:t>rats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produces</w:t>
      </w:r>
      <w:proofErr w:type="spellEnd"/>
      <w:r w:rsidRPr="003D42BD">
        <w:rPr>
          <w:lang w:val="pt-BR"/>
        </w:rPr>
        <w:t xml:space="preserve"> a </w:t>
      </w:r>
      <w:proofErr w:type="spellStart"/>
      <w:r w:rsidRPr="003D42BD">
        <w:rPr>
          <w:lang w:val="pt-BR"/>
        </w:rPr>
        <w:t>primary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lesion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that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expands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towards</w:t>
      </w:r>
      <w:proofErr w:type="spellEnd"/>
      <w:r w:rsidRPr="003D42BD">
        <w:rPr>
          <w:lang w:val="pt-BR"/>
        </w:rPr>
        <w:t xml:space="preserve"> its </w:t>
      </w:r>
      <w:proofErr w:type="spellStart"/>
      <w:r w:rsidRPr="003D42BD">
        <w:rPr>
          <w:lang w:val="pt-BR"/>
        </w:rPr>
        <w:t>periphery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within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approximately</w:t>
      </w:r>
      <w:proofErr w:type="spellEnd"/>
      <w:r w:rsidRPr="003D42BD">
        <w:rPr>
          <w:lang w:val="pt-BR"/>
        </w:rPr>
        <w:t xml:space="preserve"> 3 h</w:t>
      </w:r>
      <w:r w:rsidR="00434AB2" w:rsidRPr="003D42BD">
        <w:rPr>
          <w:vertAlign w:val="superscript"/>
          <w:lang w:val="pt-BR"/>
        </w:rPr>
        <w:t>39</w:t>
      </w:r>
      <w:r w:rsidRPr="003D42BD">
        <w:rPr>
          <w:lang w:val="pt-BR"/>
        </w:rPr>
        <w:t xml:space="preserve">, a </w:t>
      </w:r>
      <w:proofErr w:type="spellStart"/>
      <w:r w:rsidRPr="003D42BD">
        <w:rPr>
          <w:lang w:val="pt-BR"/>
        </w:rPr>
        <w:t>dynamic</w:t>
      </w:r>
      <w:proofErr w:type="spellEnd"/>
      <w:r w:rsidRPr="003D42BD">
        <w:rPr>
          <w:lang w:val="pt-BR"/>
        </w:rPr>
        <w:t xml:space="preserve"> more </w:t>
      </w:r>
      <w:proofErr w:type="spellStart"/>
      <w:r w:rsidRPr="003D42BD">
        <w:rPr>
          <w:lang w:val="pt-BR"/>
        </w:rPr>
        <w:t>consistent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with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human</w:t>
      </w:r>
      <w:proofErr w:type="spellEnd"/>
      <w:r w:rsidRPr="003D42BD">
        <w:rPr>
          <w:lang w:val="pt-BR"/>
        </w:rPr>
        <w:t xml:space="preserve"> cerebral </w:t>
      </w:r>
      <w:proofErr w:type="spellStart"/>
      <w:r w:rsidRPr="003D42BD">
        <w:rPr>
          <w:lang w:val="pt-BR"/>
        </w:rPr>
        <w:t>infarction</w:t>
      </w:r>
      <w:proofErr w:type="spellEnd"/>
      <w:r w:rsidRPr="003D42BD">
        <w:rPr>
          <w:lang w:val="pt-BR"/>
        </w:rPr>
        <w:t xml:space="preserve">. </w:t>
      </w:r>
      <w:proofErr w:type="spellStart"/>
      <w:r w:rsidRPr="003D42BD">
        <w:rPr>
          <w:lang w:val="pt-BR"/>
        </w:rPr>
        <w:t>Moreover</w:t>
      </w:r>
      <w:proofErr w:type="spellEnd"/>
      <w:r w:rsidRPr="003D42BD">
        <w:rPr>
          <w:lang w:val="pt-BR"/>
        </w:rPr>
        <w:t xml:space="preserve">, </w:t>
      </w:r>
      <w:proofErr w:type="spellStart"/>
      <w:r w:rsidRPr="003D42BD">
        <w:rPr>
          <w:lang w:val="pt-BR"/>
        </w:rPr>
        <w:t>endovascular</w:t>
      </w:r>
      <w:proofErr w:type="spellEnd"/>
      <w:r w:rsidRPr="003D42BD">
        <w:rPr>
          <w:lang w:val="pt-BR"/>
        </w:rPr>
        <w:t xml:space="preserve"> models require </w:t>
      </w:r>
      <w:proofErr w:type="spellStart"/>
      <w:r w:rsidRPr="003D42BD">
        <w:rPr>
          <w:lang w:val="pt-BR"/>
        </w:rPr>
        <w:t>external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carotid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artery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ligation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during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access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to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the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internal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carotid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artery</w:t>
      </w:r>
      <w:proofErr w:type="spellEnd"/>
      <w:r w:rsidRPr="003D42BD">
        <w:rPr>
          <w:lang w:val="pt-BR"/>
        </w:rPr>
        <w:t xml:space="preserve">, </w:t>
      </w:r>
      <w:proofErr w:type="spellStart"/>
      <w:r w:rsidRPr="003D42BD">
        <w:rPr>
          <w:lang w:val="pt-BR"/>
        </w:rPr>
        <w:t>which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generates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hypoperfusion</w:t>
      </w:r>
      <w:proofErr w:type="spellEnd"/>
      <w:r w:rsidRPr="003D42BD">
        <w:rPr>
          <w:lang w:val="pt-BR"/>
        </w:rPr>
        <w:t xml:space="preserve"> in </w:t>
      </w:r>
      <w:proofErr w:type="spellStart"/>
      <w:r w:rsidRPr="003D42BD">
        <w:rPr>
          <w:lang w:val="pt-BR"/>
        </w:rPr>
        <w:t>structures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associated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with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mastication</w:t>
      </w:r>
      <w:proofErr w:type="spellEnd"/>
      <w:r w:rsidRPr="003D42BD">
        <w:rPr>
          <w:lang w:val="pt-BR"/>
        </w:rPr>
        <w:t xml:space="preserve">, cervical </w:t>
      </w:r>
      <w:proofErr w:type="spellStart"/>
      <w:r w:rsidRPr="003D42BD">
        <w:rPr>
          <w:lang w:val="pt-BR"/>
        </w:rPr>
        <w:t>musculature</w:t>
      </w:r>
      <w:proofErr w:type="spellEnd"/>
      <w:r w:rsidRPr="003D42BD">
        <w:rPr>
          <w:lang w:val="pt-BR"/>
        </w:rPr>
        <w:t xml:space="preserve">, </w:t>
      </w:r>
      <w:proofErr w:type="spellStart"/>
      <w:r w:rsidRPr="003D42BD">
        <w:rPr>
          <w:lang w:val="pt-BR"/>
        </w:rPr>
        <w:t>pharynx</w:t>
      </w:r>
      <w:proofErr w:type="spellEnd"/>
      <w:r w:rsidRPr="003D42BD">
        <w:rPr>
          <w:lang w:val="pt-BR"/>
        </w:rPr>
        <w:t xml:space="preserve">, </w:t>
      </w:r>
      <w:proofErr w:type="spellStart"/>
      <w:r w:rsidRPr="003D42BD">
        <w:rPr>
          <w:lang w:val="pt-BR"/>
        </w:rPr>
        <w:t>tongue</w:t>
      </w:r>
      <w:proofErr w:type="spellEnd"/>
      <w:r w:rsidRPr="003D42BD">
        <w:rPr>
          <w:lang w:val="pt-BR"/>
        </w:rPr>
        <w:t xml:space="preserve">, </w:t>
      </w:r>
      <w:proofErr w:type="spellStart"/>
      <w:r w:rsidRPr="003D42BD">
        <w:rPr>
          <w:lang w:val="pt-BR"/>
        </w:rPr>
        <w:t>salivary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glands</w:t>
      </w:r>
      <w:proofErr w:type="spellEnd"/>
      <w:r w:rsidRPr="003D42BD">
        <w:rPr>
          <w:lang w:val="pt-BR"/>
        </w:rPr>
        <w:t xml:space="preserve">, </w:t>
      </w:r>
      <w:proofErr w:type="spellStart"/>
      <w:r w:rsidRPr="003D42BD">
        <w:rPr>
          <w:lang w:val="pt-BR"/>
        </w:rPr>
        <w:t>and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the</w:t>
      </w:r>
      <w:proofErr w:type="spellEnd"/>
      <w:r w:rsidRPr="003D42BD">
        <w:rPr>
          <w:lang w:val="pt-BR"/>
        </w:rPr>
        <w:t xml:space="preserve"> face</w:t>
      </w:r>
      <w:r w:rsidR="00434AB2" w:rsidRPr="003D42BD">
        <w:rPr>
          <w:vertAlign w:val="superscript"/>
          <w:lang w:val="pt-BR"/>
        </w:rPr>
        <w:t>40</w:t>
      </w:r>
      <w:r w:rsidRPr="003D42BD">
        <w:rPr>
          <w:lang w:val="pt-BR"/>
        </w:rPr>
        <w:t xml:space="preserve">. </w:t>
      </w:r>
      <w:proofErr w:type="spellStart"/>
      <w:r w:rsidRPr="003D42BD">
        <w:rPr>
          <w:lang w:val="pt-BR"/>
        </w:rPr>
        <w:t>Due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to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these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limitations</w:t>
      </w:r>
      <w:proofErr w:type="spellEnd"/>
      <w:r w:rsidRPr="003D42BD">
        <w:rPr>
          <w:lang w:val="pt-BR"/>
        </w:rPr>
        <w:t xml:space="preserve">, proximal </w:t>
      </w:r>
      <w:proofErr w:type="spellStart"/>
      <w:r w:rsidRPr="003D42BD">
        <w:rPr>
          <w:lang w:val="pt-BR"/>
        </w:rPr>
        <w:t>transient</w:t>
      </w:r>
      <w:proofErr w:type="spellEnd"/>
      <w:r w:rsidRPr="003D42BD">
        <w:rPr>
          <w:lang w:val="pt-BR"/>
        </w:rPr>
        <w:t xml:space="preserve"> MCAO in </w:t>
      </w:r>
      <w:proofErr w:type="spellStart"/>
      <w:r w:rsidRPr="003D42BD">
        <w:rPr>
          <w:lang w:val="pt-BR"/>
        </w:rPr>
        <w:t>endovascular</w:t>
      </w:r>
      <w:proofErr w:type="spellEnd"/>
      <w:r w:rsidRPr="003D42BD">
        <w:rPr>
          <w:lang w:val="pt-BR"/>
        </w:rPr>
        <w:t xml:space="preserve"> models </w:t>
      </w:r>
      <w:proofErr w:type="spellStart"/>
      <w:r w:rsidRPr="003D42BD">
        <w:rPr>
          <w:lang w:val="pt-BR"/>
        </w:rPr>
        <w:t>may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compromise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the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interpretation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of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functional</w:t>
      </w:r>
      <w:proofErr w:type="spellEnd"/>
      <w:r w:rsidRPr="003D42BD">
        <w:rPr>
          <w:lang w:val="pt-BR"/>
        </w:rPr>
        <w:t xml:space="preserve"> outcomes</w:t>
      </w:r>
      <w:r w:rsidR="00434AB2" w:rsidRPr="003D42BD">
        <w:rPr>
          <w:vertAlign w:val="superscript"/>
          <w:lang w:val="pt-BR"/>
        </w:rPr>
        <w:t>41</w:t>
      </w:r>
      <w:r w:rsidRPr="003D42BD">
        <w:rPr>
          <w:lang w:val="pt-BR"/>
        </w:rPr>
        <w:t xml:space="preserve">. </w:t>
      </w:r>
      <w:proofErr w:type="spellStart"/>
      <w:r w:rsidRPr="003D42BD">
        <w:rPr>
          <w:lang w:val="pt-BR"/>
        </w:rPr>
        <w:t>Therefore</w:t>
      </w:r>
      <w:proofErr w:type="spellEnd"/>
      <w:r w:rsidRPr="003D42BD">
        <w:rPr>
          <w:lang w:val="pt-BR"/>
        </w:rPr>
        <w:t xml:space="preserve">, a </w:t>
      </w:r>
      <w:proofErr w:type="spellStart"/>
      <w:r w:rsidRPr="003D42BD">
        <w:rPr>
          <w:lang w:val="pt-BR"/>
        </w:rPr>
        <w:t>permanent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and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branch-selective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occlusion</w:t>
      </w:r>
      <w:proofErr w:type="spellEnd"/>
      <w:r w:rsidRPr="003D42BD">
        <w:rPr>
          <w:lang w:val="pt-BR"/>
        </w:rPr>
        <w:t xml:space="preserve"> model </w:t>
      </w:r>
      <w:proofErr w:type="spellStart"/>
      <w:r w:rsidRPr="003D42BD">
        <w:rPr>
          <w:lang w:val="pt-BR"/>
        </w:rPr>
        <w:t>may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enhance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similarity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to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human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infarction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and</w:t>
      </w:r>
      <w:proofErr w:type="spellEnd"/>
      <w:r w:rsidRPr="003D42BD">
        <w:rPr>
          <w:lang w:val="pt-BR"/>
        </w:rPr>
        <w:t xml:space="preserve"> lead </w:t>
      </w:r>
      <w:proofErr w:type="spellStart"/>
      <w:r w:rsidRPr="003D42BD">
        <w:rPr>
          <w:lang w:val="pt-BR"/>
        </w:rPr>
        <w:t>to</w:t>
      </w:r>
      <w:proofErr w:type="spellEnd"/>
      <w:r w:rsidRPr="003D42BD">
        <w:rPr>
          <w:lang w:val="pt-BR"/>
        </w:rPr>
        <w:t xml:space="preserve"> more </w:t>
      </w:r>
      <w:proofErr w:type="spellStart"/>
      <w:r w:rsidRPr="003D42BD">
        <w:rPr>
          <w:lang w:val="pt-BR"/>
        </w:rPr>
        <w:t>consistent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therapeutic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outcomes</w:t>
      </w:r>
      <w:proofErr w:type="spellEnd"/>
      <w:r w:rsidRPr="003D42BD">
        <w:rPr>
          <w:lang w:val="pt-BR"/>
        </w:rPr>
        <w:t>.</w:t>
      </w:r>
    </w:p>
    <w:p w14:paraId="5722EE2C" w14:textId="77777777" w:rsidR="002C0AAF" w:rsidRPr="003D42BD" w:rsidRDefault="002C0AAF" w:rsidP="00434AB2">
      <w:pPr>
        <w:spacing w:line="0" w:lineRule="atLeast"/>
        <w:rPr>
          <w:lang w:val="pt-BR"/>
        </w:rPr>
      </w:pPr>
    </w:p>
    <w:p w14:paraId="0723955F" w14:textId="5F8DCD98" w:rsidR="002C0AAF" w:rsidRPr="003D42BD" w:rsidRDefault="002C0AAF" w:rsidP="00434AB2">
      <w:pPr>
        <w:spacing w:line="0" w:lineRule="atLeast"/>
        <w:rPr>
          <w:lang w:val="pt-BR"/>
        </w:rPr>
      </w:pPr>
      <w:proofErr w:type="spellStart"/>
      <w:r w:rsidRPr="003D42BD">
        <w:rPr>
          <w:lang w:val="pt-BR"/>
        </w:rPr>
        <w:t>Histological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analysis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demonstrated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that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permanent</w:t>
      </w:r>
      <w:proofErr w:type="spellEnd"/>
      <w:r w:rsidRPr="003D42BD">
        <w:rPr>
          <w:lang w:val="pt-BR"/>
        </w:rPr>
        <w:t xml:space="preserve"> MCA </w:t>
      </w:r>
      <w:proofErr w:type="spellStart"/>
      <w:r w:rsidRPr="003D42BD">
        <w:rPr>
          <w:lang w:val="pt-BR"/>
        </w:rPr>
        <w:t>ligation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at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the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portion</w:t>
      </w:r>
      <w:proofErr w:type="spellEnd"/>
      <w:r w:rsidRPr="003D42BD">
        <w:rPr>
          <w:lang w:val="pt-BR"/>
        </w:rPr>
        <w:t xml:space="preserve"> superior </w:t>
      </w:r>
      <w:proofErr w:type="spellStart"/>
      <w:r w:rsidRPr="003D42BD">
        <w:rPr>
          <w:lang w:val="pt-BR"/>
        </w:rPr>
        <w:t>to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the</w:t>
      </w:r>
      <w:proofErr w:type="spellEnd"/>
      <w:r w:rsidRPr="003D42BD">
        <w:rPr>
          <w:lang w:val="pt-BR"/>
        </w:rPr>
        <w:t xml:space="preserve"> ICV </w:t>
      </w:r>
      <w:proofErr w:type="spellStart"/>
      <w:r w:rsidRPr="003D42BD">
        <w:rPr>
          <w:lang w:val="pt-BR"/>
        </w:rPr>
        <w:t>produced</w:t>
      </w:r>
      <w:proofErr w:type="spellEnd"/>
      <w:r w:rsidRPr="003D42BD">
        <w:rPr>
          <w:lang w:val="pt-BR"/>
        </w:rPr>
        <w:t xml:space="preserve"> motor </w:t>
      </w:r>
      <w:proofErr w:type="spellStart"/>
      <w:r w:rsidRPr="003D42BD">
        <w:rPr>
          <w:lang w:val="pt-BR"/>
        </w:rPr>
        <w:t>deficits</w:t>
      </w:r>
      <w:proofErr w:type="spellEnd"/>
      <w:r w:rsidRPr="003D42BD">
        <w:rPr>
          <w:lang w:val="pt-BR"/>
        </w:rPr>
        <w:t xml:space="preserve">, </w:t>
      </w:r>
      <w:proofErr w:type="spellStart"/>
      <w:r w:rsidRPr="003D42BD">
        <w:rPr>
          <w:lang w:val="pt-BR"/>
        </w:rPr>
        <w:t>possibly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due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to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injury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to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the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external</w:t>
      </w:r>
      <w:proofErr w:type="spellEnd"/>
      <w:r w:rsidRPr="003D42BD">
        <w:rPr>
          <w:lang w:val="pt-BR"/>
        </w:rPr>
        <w:t xml:space="preserve"> capsule. </w:t>
      </w:r>
      <w:proofErr w:type="spellStart"/>
      <w:r w:rsidRPr="003D42BD">
        <w:rPr>
          <w:lang w:val="pt-BR"/>
        </w:rPr>
        <w:t>This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structure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is</w:t>
      </w:r>
      <w:proofErr w:type="spellEnd"/>
      <w:r w:rsidRPr="003D42BD">
        <w:rPr>
          <w:lang w:val="pt-BR"/>
        </w:rPr>
        <w:t xml:space="preserve"> a major </w:t>
      </w:r>
      <w:proofErr w:type="spellStart"/>
      <w:r w:rsidRPr="003D42BD">
        <w:rPr>
          <w:lang w:val="pt-BR"/>
        </w:rPr>
        <w:t>pathway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connecting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to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the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striatum</w:t>
      </w:r>
      <w:proofErr w:type="spellEnd"/>
      <w:r w:rsidRPr="003D42BD">
        <w:rPr>
          <w:lang w:val="pt-BR"/>
        </w:rPr>
        <w:t xml:space="preserve">, </w:t>
      </w:r>
      <w:proofErr w:type="spellStart"/>
      <w:r w:rsidRPr="003D42BD">
        <w:rPr>
          <w:lang w:val="pt-BR"/>
        </w:rPr>
        <w:t>involved</w:t>
      </w:r>
      <w:proofErr w:type="spellEnd"/>
      <w:r w:rsidRPr="003D42BD">
        <w:rPr>
          <w:lang w:val="pt-BR"/>
        </w:rPr>
        <w:t xml:space="preserve"> in </w:t>
      </w:r>
      <w:proofErr w:type="spellStart"/>
      <w:r w:rsidRPr="003D42BD">
        <w:rPr>
          <w:lang w:val="pt-BR"/>
        </w:rPr>
        <w:t>movement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planning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and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execution</w:t>
      </w:r>
      <w:proofErr w:type="spellEnd"/>
      <w:r w:rsidRPr="003D42BD">
        <w:rPr>
          <w:lang w:val="pt-BR"/>
        </w:rPr>
        <w:t xml:space="preserve">, </w:t>
      </w:r>
      <w:proofErr w:type="spellStart"/>
      <w:r w:rsidRPr="003D42BD">
        <w:rPr>
          <w:lang w:val="pt-BR"/>
        </w:rPr>
        <w:t>and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is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also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associated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with</w:t>
      </w:r>
      <w:proofErr w:type="spellEnd"/>
      <w:r w:rsidRPr="003D42BD">
        <w:rPr>
          <w:lang w:val="pt-BR"/>
        </w:rPr>
        <w:t xml:space="preserve"> postural control</w:t>
      </w:r>
      <w:r w:rsidR="00D61F45" w:rsidRPr="003D42BD">
        <w:rPr>
          <w:vertAlign w:val="superscript"/>
          <w:lang w:val="pt-BR"/>
        </w:rPr>
        <w:t>4</w:t>
      </w:r>
      <w:r w:rsidR="00434AB2" w:rsidRPr="003D42BD">
        <w:rPr>
          <w:vertAlign w:val="superscript"/>
          <w:lang w:val="pt-BR"/>
        </w:rPr>
        <w:t>2,43</w:t>
      </w:r>
      <w:r w:rsidRPr="003D42BD">
        <w:rPr>
          <w:lang w:val="pt-BR"/>
        </w:rPr>
        <w:t xml:space="preserve">, </w:t>
      </w:r>
      <w:proofErr w:type="spellStart"/>
      <w:r w:rsidRPr="003D42BD">
        <w:rPr>
          <w:lang w:val="pt-BR"/>
        </w:rPr>
        <w:t>which</w:t>
      </w:r>
      <w:proofErr w:type="spellEnd"/>
      <w:r w:rsidRPr="003D42BD">
        <w:rPr>
          <w:lang w:val="pt-BR"/>
        </w:rPr>
        <w:t xml:space="preserve"> </w:t>
      </w:r>
      <w:proofErr w:type="spellStart"/>
      <w:r w:rsidR="00434AB2" w:rsidRPr="003D42BD">
        <w:rPr>
          <w:lang w:val="pt-BR"/>
        </w:rPr>
        <w:t>was</w:t>
      </w:r>
      <w:proofErr w:type="spellEnd"/>
      <w:r w:rsidR="00434AB2"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impaired</w:t>
      </w:r>
      <w:proofErr w:type="spellEnd"/>
      <w:r w:rsidRPr="003D42BD">
        <w:rPr>
          <w:lang w:val="pt-BR"/>
        </w:rPr>
        <w:t xml:space="preserve"> in </w:t>
      </w:r>
      <w:proofErr w:type="spellStart"/>
      <w:r w:rsidRPr="003D42BD">
        <w:rPr>
          <w:lang w:val="pt-BR"/>
        </w:rPr>
        <w:t>this</w:t>
      </w:r>
      <w:proofErr w:type="spellEnd"/>
      <w:r w:rsidRPr="003D42BD">
        <w:rPr>
          <w:lang w:val="pt-BR"/>
        </w:rPr>
        <w:t xml:space="preserve"> model. </w:t>
      </w:r>
      <w:proofErr w:type="spellStart"/>
      <w:r w:rsidRPr="003D42BD">
        <w:rPr>
          <w:lang w:val="pt-BR"/>
        </w:rPr>
        <w:t>Spatial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memory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deficits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were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observed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and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may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be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associated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with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lesions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involving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the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perirhinal</w:t>
      </w:r>
      <w:proofErr w:type="spellEnd"/>
      <w:r w:rsidRPr="003D42BD">
        <w:rPr>
          <w:lang w:val="pt-BR"/>
        </w:rPr>
        <w:t xml:space="preserve">, </w:t>
      </w:r>
      <w:proofErr w:type="spellStart"/>
      <w:r w:rsidRPr="003D42BD">
        <w:rPr>
          <w:lang w:val="pt-BR"/>
        </w:rPr>
        <w:t>entorhinal</w:t>
      </w:r>
      <w:proofErr w:type="spellEnd"/>
      <w:r w:rsidRPr="003D42BD">
        <w:rPr>
          <w:lang w:val="pt-BR"/>
        </w:rPr>
        <w:t xml:space="preserve">, </w:t>
      </w:r>
      <w:proofErr w:type="spellStart"/>
      <w:r w:rsidRPr="003D42BD">
        <w:rPr>
          <w:lang w:val="pt-BR"/>
        </w:rPr>
        <w:t>and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piriform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cortices</w:t>
      </w:r>
      <w:proofErr w:type="spellEnd"/>
      <w:r w:rsidRPr="003D42BD">
        <w:rPr>
          <w:lang w:val="pt-BR"/>
        </w:rPr>
        <w:t xml:space="preserve">. The </w:t>
      </w:r>
      <w:proofErr w:type="spellStart"/>
      <w:r w:rsidRPr="003D42BD">
        <w:rPr>
          <w:lang w:val="pt-BR"/>
        </w:rPr>
        <w:t>perirhinal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cortex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contributes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to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object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location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recognition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by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integrating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information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about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object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identity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and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location</w:t>
      </w:r>
      <w:proofErr w:type="spellEnd"/>
      <w:r w:rsidRPr="003D42BD">
        <w:rPr>
          <w:lang w:val="pt-BR"/>
        </w:rPr>
        <w:t xml:space="preserve">, </w:t>
      </w:r>
      <w:proofErr w:type="spellStart"/>
      <w:r w:rsidRPr="003D42BD">
        <w:rPr>
          <w:lang w:val="pt-BR"/>
        </w:rPr>
        <w:t>enabling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spatial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discrimination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based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on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familiarity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independently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of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classical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hippocampal</w:t>
      </w:r>
      <w:proofErr w:type="spellEnd"/>
      <w:r w:rsidRPr="003D42BD">
        <w:rPr>
          <w:lang w:val="pt-BR"/>
        </w:rPr>
        <w:t xml:space="preserve"> circuits</w:t>
      </w:r>
      <w:r w:rsidR="00D61F45" w:rsidRPr="003D42BD">
        <w:rPr>
          <w:vertAlign w:val="superscript"/>
          <w:lang w:val="pt-BR"/>
        </w:rPr>
        <w:t>4</w:t>
      </w:r>
      <w:r w:rsidR="00434AB2" w:rsidRPr="003D42BD">
        <w:rPr>
          <w:vertAlign w:val="superscript"/>
          <w:lang w:val="pt-BR"/>
        </w:rPr>
        <w:t>4–46</w:t>
      </w:r>
      <w:r w:rsidRPr="003D42BD">
        <w:rPr>
          <w:lang w:val="pt-BR"/>
        </w:rPr>
        <w:t xml:space="preserve">. The </w:t>
      </w:r>
      <w:proofErr w:type="spellStart"/>
      <w:r w:rsidRPr="003D42BD">
        <w:rPr>
          <w:lang w:val="pt-BR"/>
        </w:rPr>
        <w:t>entorhinal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cortex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acts</w:t>
      </w:r>
      <w:proofErr w:type="spellEnd"/>
      <w:r w:rsidRPr="003D42BD">
        <w:rPr>
          <w:lang w:val="pt-BR"/>
        </w:rPr>
        <w:t xml:space="preserve"> as </w:t>
      </w:r>
      <w:proofErr w:type="spellStart"/>
      <w:r w:rsidRPr="003D42BD">
        <w:rPr>
          <w:lang w:val="pt-BR"/>
        </w:rPr>
        <w:t>an</w:t>
      </w:r>
      <w:proofErr w:type="spellEnd"/>
      <w:r w:rsidRPr="003D42BD">
        <w:rPr>
          <w:lang w:val="pt-BR"/>
        </w:rPr>
        <w:t xml:space="preserve"> interface </w:t>
      </w:r>
      <w:proofErr w:type="spellStart"/>
      <w:r w:rsidRPr="003D42BD">
        <w:rPr>
          <w:lang w:val="pt-BR"/>
        </w:rPr>
        <w:t>between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the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neocortex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and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the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hippocampus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and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is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essential</w:t>
      </w:r>
      <w:proofErr w:type="spellEnd"/>
      <w:r w:rsidRPr="003D42BD">
        <w:rPr>
          <w:lang w:val="pt-BR"/>
        </w:rPr>
        <w:t xml:space="preserve"> for </w:t>
      </w:r>
      <w:proofErr w:type="spellStart"/>
      <w:r w:rsidRPr="003D42BD">
        <w:rPr>
          <w:lang w:val="pt-BR"/>
        </w:rPr>
        <w:t>navigation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and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retrieval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of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spatial</w:t>
      </w:r>
      <w:proofErr w:type="spellEnd"/>
      <w:r w:rsidRPr="003D42BD">
        <w:rPr>
          <w:lang w:val="pt-BR"/>
        </w:rPr>
        <w:t xml:space="preserve"> memory</w:t>
      </w:r>
      <w:r w:rsidR="00434AB2" w:rsidRPr="003D42BD">
        <w:rPr>
          <w:vertAlign w:val="superscript"/>
          <w:lang w:val="pt-BR"/>
        </w:rPr>
        <w:t>47</w:t>
      </w:r>
      <w:r w:rsidRPr="003D42BD">
        <w:rPr>
          <w:lang w:val="pt-BR"/>
        </w:rPr>
        <w:t xml:space="preserve">. </w:t>
      </w:r>
      <w:proofErr w:type="spellStart"/>
      <w:r w:rsidRPr="003D42BD">
        <w:rPr>
          <w:lang w:val="pt-BR"/>
        </w:rPr>
        <w:t>Beyond</w:t>
      </w:r>
      <w:proofErr w:type="spellEnd"/>
      <w:r w:rsidRPr="003D42BD">
        <w:rPr>
          <w:lang w:val="pt-BR"/>
        </w:rPr>
        <w:t xml:space="preserve"> its </w:t>
      </w:r>
      <w:proofErr w:type="spellStart"/>
      <w:r w:rsidRPr="003D42BD">
        <w:rPr>
          <w:lang w:val="pt-BR"/>
        </w:rPr>
        <w:t>olfactory</w:t>
      </w:r>
      <w:proofErr w:type="spellEnd"/>
      <w:r w:rsidRPr="003D42BD">
        <w:rPr>
          <w:lang w:val="pt-BR"/>
        </w:rPr>
        <w:t xml:space="preserve"> role, </w:t>
      </w:r>
      <w:proofErr w:type="spellStart"/>
      <w:r w:rsidRPr="003D42BD">
        <w:rPr>
          <w:lang w:val="pt-BR"/>
        </w:rPr>
        <w:t>the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piriform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cortex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participates</w:t>
      </w:r>
      <w:proofErr w:type="spellEnd"/>
      <w:r w:rsidRPr="003D42BD">
        <w:rPr>
          <w:lang w:val="pt-BR"/>
        </w:rPr>
        <w:t xml:space="preserve"> in </w:t>
      </w:r>
      <w:proofErr w:type="spellStart"/>
      <w:r w:rsidRPr="003D42BD">
        <w:rPr>
          <w:lang w:val="pt-BR"/>
        </w:rPr>
        <w:t>the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formation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of</w:t>
      </w:r>
      <w:proofErr w:type="spellEnd"/>
      <w:r w:rsidRPr="003D42BD">
        <w:rPr>
          <w:lang w:val="pt-BR"/>
        </w:rPr>
        <w:t xml:space="preserve"> memories </w:t>
      </w:r>
      <w:proofErr w:type="spellStart"/>
      <w:r w:rsidRPr="003D42BD">
        <w:rPr>
          <w:lang w:val="pt-BR"/>
        </w:rPr>
        <w:t>that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associate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specific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locations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with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distinct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odors</w:t>
      </w:r>
      <w:proofErr w:type="spellEnd"/>
      <w:r w:rsidRPr="003D42BD">
        <w:rPr>
          <w:lang w:val="pt-BR"/>
        </w:rPr>
        <w:t xml:space="preserve">, </w:t>
      </w:r>
      <w:proofErr w:type="spellStart"/>
      <w:r w:rsidRPr="003D42BD">
        <w:rPr>
          <w:lang w:val="pt-BR"/>
        </w:rPr>
        <w:t>supporting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spatial</w:t>
      </w:r>
      <w:proofErr w:type="spellEnd"/>
      <w:r w:rsidRPr="003D42BD">
        <w:rPr>
          <w:lang w:val="pt-BR"/>
        </w:rPr>
        <w:t xml:space="preserve"> memory</w:t>
      </w:r>
      <w:r w:rsidR="00434AB2" w:rsidRPr="003D42BD">
        <w:rPr>
          <w:vertAlign w:val="superscript"/>
          <w:lang w:val="pt-BR"/>
        </w:rPr>
        <w:t>48</w:t>
      </w:r>
      <w:r w:rsidRPr="003D42BD">
        <w:rPr>
          <w:lang w:val="pt-BR"/>
        </w:rPr>
        <w:t xml:space="preserve">. </w:t>
      </w:r>
      <w:proofErr w:type="spellStart"/>
      <w:r w:rsidRPr="003D42BD">
        <w:rPr>
          <w:lang w:val="pt-BR"/>
        </w:rPr>
        <w:t>Because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this</w:t>
      </w:r>
      <w:proofErr w:type="spellEnd"/>
      <w:r w:rsidRPr="003D42BD">
        <w:rPr>
          <w:lang w:val="pt-BR"/>
        </w:rPr>
        <w:t xml:space="preserve"> model </w:t>
      </w:r>
      <w:proofErr w:type="spellStart"/>
      <w:r w:rsidRPr="003D42BD">
        <w:rPr>
          <w:lang w:val="pt-BR"/>
        </w:rPr>
        <w:t>affects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these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structures</w:t>
      </w:r>
      <w:proofErr w:type="spellEnd"/>
      <w:r w:rsidRPr="003D42BD">
        <w:rPr>
          <w:lang w:val="pt-BR"/>
        </w:rPr>
        <w:t xml:space="preserve">, it </w:t>
      </w:r>
      <w:proofErr w:type="spellStart"/>
      <w:r w:rsidRPr="003D42BD">
        <w:rPr>
          <w:lang w:val="pt-BR"/>
        </w:rPr>
        <w:t>may</w:t>
      </w:r>
      <w:proofErr w:type="spellEnd"/>
      <w:r w:rsidRPr="003D42BD">
        <w:rPr>
          <w:lang w:val="pt-BR"/>
        </w:rPr>
        <w:t xml:space="preserve"> </w:t>
      </w:r>
      <w:proofErr w:type="spellStart"/>
      <w:r w:rsidR="009D51EF" w:rsidRPr="003D42BD">
        <w:rPr>
          <w:lang w:val="pt-BR"/>
        </w:rPr>
        <w:t>represent</w:t>
      </w:r>
      <w:proofErr w:type="spellEnd"/>
      <w:r w:rsidR="009D51EF" w:rsidRPr="003D42BD">
        <w:rPr>
          <w:lang w:val="pt-BR"/>
        </w:rPr>
        <w:t xml:space="preserve"> a </w:t>
      </w:r>
      <w:proofErr w:type="spellStart"/>
      <w:r w:rsidRPr="003D42BD">
        <w:rPr>
          <w:lang w:val="pt-BR"/>
        </w:rPr>
        <w:t>valuable</w:t>
      </w:r>
      <w:proofErr w:type="spellEnd"/>
      <w:r w:rsidR="009D51EF" w:rsidRPr="003D42BD">
        <w:rPr>
          <w:lang w:val="pt-BR"/>
        </w:rPr>
        <w:t xml:space="preserve"> </w:t>
      </w:r>
      <w:proofErr w:type="spellStart"/>
      <w:r w:rsidR="009D51EF" w:rsidRPr="003D42BD">
        <w:rPr>
          <w:lang w:val="pt-BR"/>
        </w:rPr>
        <w:t>platform</w:t>
      </w:r>
      <w:proofErr w:type="spellEnd"/>
      <w:r w:rsidRPr="003D42BD">
        <w:rPr>
          <w:lang w:val="pt-BR"/>
        </w:rPr>
        <w:t xml:space="preserve"> for </w:t>
      </w:r>
      <w:proofErr w:type="spellStart"/>
      <w:r w:rsidRPr="003D42BD">
        <w:rPr>
          <w:lang w:val="pt-BR"/>
        </w:rPr>
        <w:lastRenderedPageBreak/>
        <w:t>studying</w:t>
      </w:r>
      <w:proofErr w:type="spellEnd"/>
      <w:r w:rsidRPr="003D42BD">
        <w:rPr>
          <w:lang w:val="pt-BR"/>
        </w:rPr>
        <w:t xml:space="preserve"> </w:t>
      </w:r>
      <w:proofErr w:type="spellStart"/>
      <w:r w:rsidR="00434AB2" w:rsidRPr="003D42BD">
        <w:rPr>
          <w:lang w:val="pt-BR"/>
        </w:rPr>
        <w:t>ischemia</w:t>
      </w:r>
      <w:r w:rsidR="009D51EF" w:rsidRPr="003D42BD">
        <w:rPr>
          <w:lang w:val="pt-BR"/>
        </w:rPr>
        <w:t>-induced</w:t>
      </w:r>
      <w:proofErr w:type="spellEnd"/>
      <w:r w:rsidR="009D51EF" w:rsidRPr="003D42BD">
        <w:rPr>
          <w:lang w:val="pt-BR"/>
        </w:rPr>
        <w:t xml:space="preserve"> </w:t>
      </w:r>
      <w:proofErr w:type="spellStart"/>
      <w:r w:rsidR="009D51EF" w:rsidRPr="003D42BD">
        <w:rPr>
          <w:lang w:val="pt-BR"/>
        </w:rPr>
        <w:t>spatial</w:t>
      </w:r>
      <w:proofErr w:type="spellEnd"/>
      <w:r w:rsidR="009D51EF"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memory</w:t>
      </w:r>
      <w:proofErr w:type="spellEnd"/>
      <w:r w:rsidR="009D51EF" w:rsidRPr="003D42BD">
        <w:rPr>
          <w:lang w:val="pt-BR"/>
        </w:rPr>
        <w:t xml:space="preserve"> </w:t>
      </w:r>
      <w:proofErr w:type="spellStart"/>
      <w:r w:rsidR="009D51EF" w:rsidRPr="003D42BD">
        <w:rPr>
          <w:lang w:val="pt-BR"/>
        </w:rPr>
        <w:t>deficits</w:t>
      </w:r>
      <w:proofErr w:type="spellEnd"/>
      <w:r w:rsidRPr="003D42BD">
        <w:rPr>
          <w:lang w:val="pt-BR"/>
        </w:rPr>
        <w:t>.</w:t>
      </w:r>
    </w:p>
    <w:p w14:paraId="4DCC4CB3" w14:textId="77777777" w:rsidR="002C0AAF" w:rsidRPr="003D42BD" w:rsidRDefault="002C0AAF" w:rsidP="00434AB2">
      <w:pPr>
        <w:spacing w:line="0" w:lineRule="atLeast"/>
        <w:rPr>
          <w:lang w:val="pt-BR"/>
        </w:rPr>
      </w:pPr>
    </w:p>
    <w:p w14:paraId="7B260166" w14:textId="77777777" w:rsidR="002C0AAF" w:rsidRPr="003D42BD" w:rsidRDefault="002C0AAF" w:rsidP="00434AB2">
      <w:pPr>
        <w:spacing w:line="0" w:lineRule="atLeast"/>
        <w:rPr>
          <w:lang w:val="pt-BR"/>
        </w:rPr>
      </w:pPr>
      <w:proofErr w:type="spellStart"/>
      <w:r w:rsidRPr="003D42BD">
        <w:rPr>
          <w:lang w:val="pt-BR"/>
        </w:rPr>
        <w:t>This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protocol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was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shown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to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be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an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effective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and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reproducible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method</w:t>
      </w:r>
      <w:proofErr w:type="spellEnd"/>
      <w:r w:rsidRPr="003D42BD">
        <w:rPr>
          <w:lang w:val="pt-BR"/>
        </w:rPr>
        <w:t xml:space="preserve"> for </w:t>
      </w:r>
      <w:proofErr w:type="spellStart"/>
      <w:r w:rsidRPr="003D42BD">
        <w:rPr>
          <w:lang w:val="pt-BR"/>
        </w:rPr>
        <w:t>inducing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selective</w:t>
      </w:r>
      <w:proofErr w:type="spellEnd"/>
      <w:r w:rsidRPr="003D42BD">
        <w:rPr>
          <w:lang w:val="pt-BR"/>
        </w:rPr>
        <w:t xml:space="preserve"> MCA </w:t>
      </w:r>
      <w:proofErr w:type="spellStart"/>
      <w:r w:rsidRPr="003D42BD">
        <w:rPr>
          <w:lang w:val="pt-BR"/>
        </w:rPr>
        <w:t>ischemia</w:t>
      </w:r>
      <w:proofErr w:type="spellEnd"/>
      <w:r w:rsidRPr="003D42BD">
        <w:rPr>
          <w:lang w:val="pt-BR"/>
        </w:rPr>
        <w:t xml:space="preserve"> in </w:t>
      </w:r>
      <w:proofErr w:type="spellStart"/>
      <w:r w:rsidRPr="003D42BD">
        <w:rPr>
          <w:lang w:val="pt-BR"/>
        </w:rPr>
        <w:t>rats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and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represents</w:t>
      </w:r>
      <w:proofErr w:type="spellEnd"/>
      <w:r w:rsidRPr="003D42BD">
        <w:rPr>
          <w:lang w:val="pt-BR"/>
        </w:rPr>
        <w:t xml:space="preserve"> a </w:t>
      </w:r>
      <w:proofErr w:type="spellStart"/>
      <w:r w:rsidRPr="003D42BD">
        <w:rPr>
          <w:lang w:val="pt-BR"/>
        </w:rPr>
        <w:t>technically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accessible</w:t>
      </w:r>
      <w:proofErr w:type="spellEnd"/>
      <w:r w:rsidRPr="003D42BD">
        <w:rPr>
          <w:lang w:val="pt-BR"/>
        </w:rPr>
        <w:t xml:space="preserve"> experimental model for </w:t>
      </w:r>
      <w:proofErr w:type="spellStart"/>
      <w:r w:rsidRPr="003D42BD">
        <w:rPr>
          <w:lang w:val="pt-BR"/>
        </w:rPr>
        <w:t>investigating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pathophysiological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and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therapeutic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mechanisms</w:t>
      </w:r>
      <w:proofErr w:type="spellEnd"/>
      <w:r w:rsidRPr="003D42BD">
        <w:rPr>
          <w:lang w:val="pt-BR"/>
        </w:rPr>
        <w:t xml:space="preserve"> in </w:t>
      </w:r>
      <w:proofErr w:type="spellStart"/>
      <w:r w:rsidRPr="003D42BD">
        <w:rPr>
          <w:lang w:val="pt-BR"/>
        </w:rPr>
        <w:t>ischemic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stroke</w:t>
      </w:r>
      <w:proofErr w:type="spellEnd"/>
      <w:r w:rsidRPr="003D42BD">
        <w:rPr>
          <w:lang w:val="pt-BR"/>
        </w:rPr>
        <w:t xml:space="preserve">. </w:t>
      </w:r>
      <w:proofErr w:type="spellStart"/>
      <w:r w:rsidRPr="003D42BD">
        <w:rPr>
          <w:lang w:val="pt-BR"/>
        </w:rPr>
        <w:t>Limitations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of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the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method</w:t>
      </w:r>
      <w:proofErr w:type="spellEnd"/>
      <w:r w:rsidRPr="003D42BD">
        <w:rPr>
          <w:lang w:val="pt-BR"/>
        </w:rPr>
        <w:t xml:space="preserve"> include </w:t>
      </w:r>
      <w:proofErr w:type="spellStart"/>
      <w:r w:rsidRPr="003D42BD">
        <w:rPr>
          <w:lang w:val="pt-BR"/>
        </w:rPr>
        <w:t>the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requirement</w:t>
      </w:r>
      <w:proofErr w:type="spellEnd"/>
      <w:r w:rsidRPr="003D42BD">
        <w:rPr>
          <w:lang w:val="pt-BR"/>
        </w:rPr>
        <w:t xml:space="preserve"> for </w:t>
      </w:r>
      <w:proofErr w:type="spellStart"/>
      <w:r w:rsidRPr="003D42BD">
        <w:rPr>
          <w:lang w:val="pt-BR"/>
        </w:rPr>
        <w:t>surgical</w:t>
      </w:r>
      <w:proofErr w:type="spellEnd"/>
      <w:r w:rsidRPr="003D42BD">
        <w:rPr>
          <w:lang w:val="pt-BR"/>
        </w:rPr>
        <w:t xml:space="preserve"> training for </w:t>
      </w:r>
      <w:proofErr w:type="spellStart"/>
      <w:r w:rsidRPr="003D42BD">
        <w:rPr>
          <w:lang w:val="pt-BR"/>
        </w:rPr>
        <w:t>craniectomy</w:t>
      </w:r>
      <w:proofErr w:type="spellEnd"/>
      <w:r w:rsidRPr="003D42BD">
        <w:rPr>
          <w:lang w:val="pt-BR"/>
        </w:rPr>
        <w:t xml:space="preserve">, </w:t>
      </w:r>
      <w:proofErr w:type="spellStart"/>
      <w:r w:rsidRPr="003D42BD">
        <w:rPr>
          <w:lang w:val="pt-BR"/>
        </w:rPr>
        <w:t>which</w:t>
      </w:r>
      <w:proofErr w:type="spellEnd"/>
      <w:r w:rsidRPr="003D42BD">
        <w:rPr>
          <w:lang w:val="pt-BR"/>
        </w:rPr>
        <w:t xml:space="preserve"> must </w:t>
      </w:r>
      <w:proofErr w:type="spellStart"/>
      <w:r w:rsidRPr="003D42BD">
        <w:rPr>
          <w:lang w:val="pt-BR"/>
        </w:rPr>
        <w:t>be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performed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carefully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to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avoid</w:t>
      </w:r>
      <w:proofErr w:type="spellEnd"/>
      <w:r w:rsidRPr="003D42BD">
        <w:rPr>
          <w:lang w:val="pt-BR"/>
        </w:rPr>
        <w:t xml:space="preserve"> arterial </w:t>
      </w:r>
      <w:proofErr w:type="spellStart"/>
      <w:r w:rsidRPr="003D42BD">
        <w:rPr>
          <w:lang w:val="pt-BR"/>
        </w:rPr>
        <w:t>injury</w:t>
      </w:r>
      <w:proofErr w:type="spellEnd"/>
      <w:r w:rsidRPr="003D42BD">
        <w:rPr>
          <w:lang w:val="pt-BR"/>
        </w:rPr>
        <w:t xml:space="preserve"> prior </w:t>
      </w:r>
      <w:proofErr w:type="spellStart"/>
      <w:r w:rsidRPr="003D42BD">
        <w:rPr>
          <w:lang w:val="pt-BR"/>
        </w:rPr>
        <w:t>to</w:t>
      </w:r>
      <w:proofErr w:type="spellEnd"/>
      <w:r w:rsidRPr="003D42BD">
        <w:rPr>
          <w:lang w:val="pt-BR"/>
        </w:rPr>
        <w:t xml:space="preserve"> dural </w:t>
      </w:r>
      <w:proofErr w:type="spellStart"/>
      <w:r w:rsidRPr="003D42BD">
        <w:rPr>
          <w:lang w:val="pt-BR"/>
        </w:rPr>
        <w:t>exposure</w:t>
      </w:r>
      <w:proofErr w:type="spellEnd"/>
      <w:r w:rsidRPr="003D42BD">
        <w:rPr>
          <w:lang w:val="pt-BR"/>
        </w:rPr>
        <w:t xml:space="preserve">. </w:t>
      </w:r>
      <w:proofErr w:type="spellStart"/>
      <w:r w:rsidRPr="003D42BD">
        <w:rPr>
          <w:lang w:val="pt-BR"/>
        </w:rPr>
        <w:t>Comparative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studies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between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selective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occlusion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of</w:t>
      </w:r>
      <w:proofErr w:type="spellEnd"/>
      <w:r w:rsidRPr="003D42BD">
        <w:rPr>
          <w:lang w:val="pt-BR"/>
        </w:rPr>
        <w:t xml:space="preserve"> MCA </w:t>
      </w:r>
      <w:proofErr w:type="spellStart"/>
      <w:r w:rsidRPr="003D42BD">
        <w:rPr>
          <w:lang w:val="pt-BR"/>
        </w:rPr>
        <w:t>branches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performed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by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surgical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or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endovascular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methods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would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be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relevant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to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guide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the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choice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of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the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most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appropriate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method</w:t>
      </w:r>
      <w:proofErr w:type="spellEnd"/>
      <w:r w:rsidRPr="003D42BD">
        <w:rPr>
          <w:lang w:val="pt-BR"/>
        </w:rPr>
        <w:t xml:space="preserve"> for </w:t>
      </w:r>
      <w:proofErr w:type="spellStart"/>
      <w:r w:rsidRPr="003D42BD">
        <w:rPr>
          <w:lang w:val="pt-BR"/>
        </w:rPr>
        <w:t>evaluating</w:t>
      </w:r>
      <w:proofErr w:type="spellEnd"/>
      <w:r w:rsidRPr="003D42BD">
        <w:rPr>
          <w:lang w:val="pt-BR"/>
        </w:rPr>
        <w:t xml:space="preserve"> new </w:t>
      </w:r>
      <w:proofErr w:type="spellStart"/>
      <w:r w:rsidRPr="003D42BD">
        <w:rPr>
          <w:lang w:val="pt-BR"/>
        </w:rPr>
        <w:t>therapies</w:t>
      </w:r>
      <w:proofErr w:type="spellEnd"/>
      <w:r w:rsidRPr="003D42BD">
        <w:rPr>
          <w:lang w:val="pt-BR"/>
        </w:rPr>
        <w:t xml:space="preserve"> in </w:t>
      </w:r>
      <w:proofErr w:type="spellStart"/>
      <w:r w:rsidRPr="003D42BD">
        <w:rPr>
          <w:lang w:val="pt-BR"/>
        </w:rPr>
        <w:t>the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context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of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ischemic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stroke</w:t>
      </w:r>
      <w:proofErr w:type="spellEnd"/>
      <w:r w:rsidRPr="003D42BD">
        <w:rPr>
          <w:lang w:val="pt-BR"/>
        </w:rPr>
        <w:t>.</w:t>
      </w:r>
    </w:p>
    <w:p w14:paraId="0BEB38EC" w14:textId="77777777" w:rsidR="006E4797" w:rsidRPr="003D42BD" w:rsidRDefault="006E4797" w:rsidP="00434AB2">
      <w:pPr>
        <w:spacing w:line="0" w:lineRule="atLeast"/>
      </w:pPr>
    </w:p>
    <w:p w14:paraId="59F37CC4" w14:textId="3F2AFE64" w:rsidR="006E4797" w:rsidRPr="003D42BD" w:rsidRDefault="00551D82" w:rsidP="00434AB2">
      <w:pPr>
        <w:pBdr>
          <w:top w:val="nil"/>
          <w:left w:val="nil"/>
          <w:bottom w:val="nil"/>
          <w:right w:val="nil"/>
          <w:between w:val="nil"/>
        </w:pBdr>
        <w:spacing w:line="0" w:lineRule="atLeast"/>
        <w:rPr>
          <w:b/>
        </w:rPr>
      </w:pPr>
      <w:r w:rsidRPr="003D42BD">
        <w:rPr>
          <w:b/>
        </w:rPr>
        <w:t>ACKNOWLEDGMENTS:</w:t>
      </w:r>
    </w:p>
    <w:p w14:paraId="0899CDD5" w14:textId="209741A7" w:rsidR="002C0AAF" w:rsidRPr="003D42BD" w:rsidRDefault="002C0AAF" w:rsidP="00434AB2">
      <w:pPr>
        <w:spacing w:line="0" w:lineRule="atLeast"/>
        <w:rPr>
          <w:lang w:val="pt-BR"/>
        </w:rPr>
      </w:pPr>
      <w:proofErr w:type="spellStart"/>
      <w:r w:rsidRPr="003D42BD">
        <w:rPr>
          <w:lang w:val="pt-BR"/>
        </w:rPr>
        <w:t>This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work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was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supported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by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the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Postgraduate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Support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Program</w:t>
      </w:r>
      <w:proofErr w:type="spellEnd"/>
      <w:r w:rsidRPr="003D42BD">
        <w:rPr>
          <w:lang w:val="pt-BR"/>
        </w:rPr>
        <w:t xml:space="preserve"> (PROAP) </w:t>
      </w:r>
      <w:proofErr w:type="spellStart"/>
      <w:r w:rsidRPr="003D42BD">
        <w:rPr>
          <w:lang w:val="pt-BR"/>
        </w:rPr>
        <w:t>through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the</w:t>
      </w:r>
      <w:proofErr w:type="spellEnd"/>
      <w:r w:rsidRPr="003D42BD">
        <w:rPr>
          <w:lang w:val="pt-BR"/>
        </w:rPr>
        <w:t xml:space="preserve"> Financial </w:t>
      </w:r>
      <w:proofErr w:type="spellStart"/>
      <w:r w:rsidRPr="003D42BD">
        <w:rPr>
          <w:lang w:val="pt-BR"/>
        </w:rPr>
        <w:t>Assistance</w:t>
      </w:r>
      <w:proofErr w:type="spellEnd"/>
      <w:r w:rsidRPr="003D42BD">
        <w:rPr>
          <w:lang w:val="pt-BR"/>
        </w:rPr>
        <w:t xml:space="preserve"> for </w:t>
      </w:r>
      <w:proofErr w:type="spellStart"/>
      <w:r w:rsidRPr="003D42BD">
        <w:rPr>
          <w:lang w:val="pt-BR"/>
        </w:rPr>
        <w:t>Educational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or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Research</w:t>
      </w:r>
      <w:proofErr w:type="spellEnd"/>
      <w:r w:rsidRPr="003D42BD">
        <w:rPr>
          <w:lang w:val="pt-BR"/>
        </w:rPr>
        <w:t xml:space="preserve"> Project, </w:t>
      </w:r>
      <w:proofErr w:type="spellStart"/>
      <w:r w:rsidRPr="003D42BD">
        <w:rPr>
          <w:lang w:val="pt-BR"/>
        </w:rPr>
        <w:t>process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number</w:t>
      </w:r>
      <w:proofErr w:type="spellEnd"/>
      <w:r w:rsidRPr="003D42BD">
        <w:rPr>
          <w:lang w:val="pt-BR"/>
        </w:rPr>
        <w:t xml:space="preserve"> 88881.594204/2020-01, </w:t>
      </w:r>
      <w:proofErr w:type="spellStart"/>
      <w:r w:rsidRPr="003D42BD">
        <w:rPr>
          <w:lang w:val="pt-BR"/>
        </w:rPr>
        <w:t>grant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number</w:t>
      </w:r>
      <w:proofErr w:type="spellEnd"/>
      <w:r w:rsidRPr="003D42BD">
        <w:rPr>
          <w:lang w:val="pt-BR"/>
        </w:rPr>
        <w:t xml:space="preserve"> 1359/2020. </w:t>
      </w:r>
      <w:proofErr w:type="spellStart"/>
      <w:r w:rsidRPr="003D42BD">
        <w:rPr>
          <w:lang w:val="pt-BR"/>
        </w:rPr>
        <w:t>We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thank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the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professors</w:t>
      </w:r>
      <w:proofErr w:type="spellEnd"/>
      <w:r w:rsidRPr="003D42BD">
        <w:rPr>
          <w:lang w:val="pt-BR"/>
        </w:rPr>
        <w:t xml:space="preserve">, </w:t>
      </w:r>
      <w:proofErr w:type="spellStart"/>
      <w:r w:rsidRPr="003D42BD">
        <w:rPr>
          <w:lang w:val="pt-BR"/>
        </w:rPr>
        <w:t>technicians</w:t>
      </w:r>
      <w:proofErr w:type="spellEnd"/>
      <w:r w:rsidRPr="003D42BD">
        <w:rPr>
          <w:lang w:val="pt-BR"/>
        </w:rPr>
        <w:t xml:space="preserve">, </w:t>
      </w:r>
      <w:proofErr w:type="spellStart"/>
      <w:r w:rsidRPr="003D42BD">
        <w:rPr>
          <w:lang w:val="pt-BR"/>
        </w:rPr>
        <w:t>and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students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of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the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Physiology</w:t>
      </w:r>
      <w:proofErr w:type="spellEnd"/>
      <w:r w:rsidRPr="003D42BD">
        <w:rPr>
          <w:lang w:val="pt-BR"/>
        </w:rPr>
        <w:t xml:space="preserve">, </w:t>
      </w:r>
      <w:proofErr w:type="spellStart"/>
      <w:r w:rsidRPr="003D42BD">
        <w:rPr>
          <w:lang w:val="pt-BR"/>
        </w:rPr>
        <w:t>Metabol</w:t>
      </w:r>
      <w:r w:rsidR="009D51EF" w:rsidRPr="003D42BD">
        <w:rPr>
          <w:lang w:val="pt-BR"/>
        </w:rPr>
        <w:t>ism</w:t>
      </w:r>
      <w:proofErr w:type="spellEnd"/>
      <w:r w:rsidRPr="003D42BD">
        <w:rPr>
          <w:lang w:val="pt-BR"/>
        </w:rPr>
        <w:t xml:space="preserve">, </w:t>
      </w:r>
      <w:proofErr w:type="spellStart"/>
      <w:r w:rsidRPr="003D42BD">
        <w:rPr>
          <w:lang w:val="pt-BR"/>
        </w:rPr>
        <w:t>and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Human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Anatomy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Laboratories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of</w:t>
      </w:r>
      <w:proofErr w:type="spellEnd"/>
      <w:r w:rsidRPr="003D42BD">
        <w:rPr>
          <w:lang w:val="pt-BR"/>
        </w:rPr>
        <w:t xml:space="preserve"> UNIOESTE (Universidade Estadual do Oeste do Paraná, Cascavel, </w:t>
      </w:r>
      <w:proofErr w:type="spellStart"/>
      <w:r w:rsidRPr="003D42BD">
        <w:rPr>
          <w:lang w:val="pt-BR"/>
        </w:rPr>
        <w:t>Brazil</w:t>
      </w:r>
      <w:proofErr w:type="spellEnd"/>
      <w:r w:rsidRPr="003D42BD">
        <w:rPr>
          <w:lang w:val="pt-BR"/>
        </w:rPr>
        <w:t xml:space="preserve">) for </w:t>
      </w:r>
      <w:proofErr w:type="spellStart"/>
      <w:r w:rsidRPr="003D42BD">
        <w:rPr>
          <w:lang w:val="pt-BR"/>
        </w:rPr>
        <w:t>their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technical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and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academic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support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throughout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the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project</w:t>
      </w:r>
      <w:proofErr w:type="spellEnd"/>
      <w:r w:rsidRPr="003D42BD">
        <w:rPr>
          <w:lang w:val="pt-BR"/>
        </w:rPr>
        <w:t>.</w:t>
      </w:r>
    </w:p>
    <w:p w14:paraId="25B2FBBD" w14:textId="77777777" w:rsidR="006E4797" w:rsidRPr="003D42BD" w:rsidRDefault="006E4797" w:rsidP="00434AB2">
      <w:pPr>
        <w:spacing w:line="0" w:lineRule="atLeast"/>
        <w:rPr>
          <w:b/>
        </w:rPr>
      </w:pPr>
    </w:p>
    <w:p w14:paraId="5E703EBA" w14:textId="003096D2" w:rsidR="006E4797" w:rsidRPr="003D42BD" w:rsidRDefault="00551D82" w:rsidP="00434AB2">
      <w:pPr>
        <w:pBdr>
          <w:top w:val="nil"/>
          <w:left w:val="nil"/>
          <w:bottom w:val="nil"/>
          <w:right w:val="nil"/>
          <w:between w:val="nil"/>
        </w:pBdr>
        <w:spacing w:line="0" w:lineRule="atLeast"/>
      </w:pPr>
      <w:r w:rsidRPr="003D42BD">
        <w:rPr>
          <w:b/>
        </w:rPr>
        <w:t>DISCLOSURES:</w:t>
      </w:r>
    </w:p>
    <w:p w14:paraId="4A7B0E5C" w14:textId="465927C2" w:rsidR="006E4797" w:rsidRPr="003D42BD" w:rsidRDefault="002C0AAF" w:rsidP="00434AB2">
      <w:pPr>
        <w:spacing w:line="0" w:lineRule="atLeast"/>
        <w:rPr>
          <w:lang w:val="pt-BR"/>
        </w:rPr>
      </w:pPr>
      <w:r w:rsidRPr="003D42BD">
        <w:rPr>
          <w:lang w:val="pt-BR"/>
        </w:rPr>
        <w:t xml:space="preserve">The </w:t>
      </w:r>
      <w:proofErr w:type="spellStart"/>
      <w:r w:rsidRPr="003D42BD">
        <w:rPr>
          <w:lang w:val="pt-BR"/>
        </w:rPr>
        <w:t>authors</w:t>
      </w:r>
      <w:proofErr w:type="spellEnd"/>
      <w:r w:rsidRPr="003D42BD">
        <w:rPr>
          <w:lang w:val="pt-BR"/>
        </w:rPr>
        <w:t xml:space="preserve"> declare no </w:t>
      </w:r>
      <w:proofErr w:type="spellStart"/>
      <w:r w:rsidRPr="003D42BD">
        <w:rPr>
          <w:lang w:val="pt-BR"/>
        </w:rPr>
        <w:t>competing</w:t>
      </w:r>
      <w:proofErr w:type="spellEnd"/>
      <w:r w:rsidRPr="003D42BD">
        <w:rPr>
          <w:lang w:val="pt-BR"/>
        </w:rPr>
        <w:t xml:space="preserve"> </w:t>
      </w:r>
      <w:proofErr w:type="spellStart"/>
      <w:r w:rsidRPr="003D42BD">
        <w:rPr>
          <w:lang w:val="pt-BR"/>
        </w:rPr>
        <w:t>interests</w:t>
      </w:r>
      <w:proofErr w:type="spellEnd"/>
      <w:r w:rsidRPr="003D42BD">
        <w:rPr>
          <w:lang w:val="pt-BR"/>
        </w:rPr>
        <w:t>.</w:t>
      </w:r>
    </w:p>
    <w:p w14:paraId="0E4B15D9" w14:textId="77777777" w:rsidR="002C0AAF" w:rsidRPr="003D42BD" w:rsidRDefault="002C0AAF" w:rsidP="00434AB2">
      <w:pPr>
        <w:spacing w:line="0" w:lineRule="atLeast"/>
      </w:pPr>
    </w:p>
    <w:p w14:paraId="6DE2B73C" w14:textId="3ABF9ED0" w:rsidR="006E4797" w:rsidRPr="003D42BD" w:rsidRDefault="00551D82" w:rsidP="00434AB2">
      <w:pPr>
        <w:spacing w:line="0" w:lineRule="atLeast"/>
      </w:pPr>
      <w:r w:rsidRPr="003D42BD">
        <w:rPr>
          <w:b/>
        </w:rPr>
        <w:t>REFERENCES:</w:t>
      </w:r>
    </w:p>
    <w:p w14:paraId="640FB6E6" w14:textId="1286D79C" w:rsidR="00434AB2" w:rsidRPr="003D42BD" w:rsidRDefault="00434AB2" w:rsidP="00004A97">
      <w:pPr>
        <w:widowControl/>
        <w:numPr>
          <w:ilvl w:val="0"/>
          <w:numId w:val="25"/>
        </w:numPr>
        <w:ind w:left="0" w:firstLine="0"/>
        <w:rPr>
          <w:rFonts w:eastAsia="Times New Roman"/>
        </w:rPr>
      </w:pPr>
      <w:r w:rsidRPr="003D42BD">
        <w:rPr>
          <w:rFonts w:eastAsia="Times New Roman"/>
        </w:rPr>
        <w:t xml:space="preserve">Fisher, M. The ischemic penumbra: identification, evolution and treatment concepts. </w:t>
      </w:r>
      <w:proofErr w:type="spellStart"/>
      <w:r w:rsidRPr="003D42BD">
        <w:rPr>
          <w:rFonts w:eastAsia="Times New Roman"/>
          <w:i/>
          <w:iCs/>
        </w:rPr>
        <w:t>Cerebrovasc</w:t>
      </w:r>
      <w:proofErr w:type="spellEnd"/>
      <w:r w:rsidRPr="003D42BD">
        <w:rPr>
          <w:rFonts w:eastAsia="Times New Roman"/>
          <w:i/>
          <w:iCs/>
        </w:rPr>
        <w:t xml:space="preserve"> Dis.</w:t>
      </w:r>
      <w:r w:rsidRPr="003D42BD">
        <w:rPr>
          <w:rFonts w:eastAsia="Times New Roman"/>
        </w:rPr>
        <w:t xml:space="preserve"> </w:t>
      </w:r>
      <w:r w:rsidRPr="003D42BD">
        <w:rPr>
          <w:rFonts w:eastAsia="Times New Roman"/>
          <w:b/>
          <w:bCs/>
        </w:rPr>
        <w:t>17</w:t>
      </w:r>
      <w:r w:rsidRPr="003D42BD">
        <w:rPr>
          <w:rFonts w:eastAsia="Times New Roman"/>
        </w:rPr>
        <w:t xml:space="preserve"> (1), 1–6 (2004).</w:t>
      </w:r>
    </w:p>
    <w:p w14:paraId="49E87E28" w14:textId="77777777" w:rsidR="00434AB2" w:rsidRPr="003D42BD" w:rsidRDefault="00434AB2" w:rsidP="00004A97">
      <w:pPr>
        <w:widowControl/>
        <w:numPr>
          <w:ilvl w:val="0"/>
          <w:numId w:val="25"/>
        </w:numPr>
        <w:ind w:left="0" w:firstLine="0"/>
        <w:rPr>
          <w:rFonts w:eastAsia="Times New Roman"/>
        </w:rPr>
      </w:pPr>
      <w:r w:rsidRPr="003D42BD">
        <w:rPr>
          <w:rFonts w:eastAsia="Times New Roman"/>
        </w:rPr>
        <w:t xml:space="preserve">Tawil, S. E., Muir, K. W. Thrombolysis and thrombectomy for acute </w:t>
      </w:r>
      <w:proofErr w:type="spellStart"/>
      <w:r w:rsidRPr="003D42BD">
        <w:rPr>
          <w:rFonts w:eastAsia="Times New Roman"/>
        </w:rPr>
        <w:t>ischaemic</w:t>
      </w:r>
      <w:proofErr w:type="spellEnd"/>
      <w:r w:rsidRPr="003D42BD">
        <w:rPr>
          <w:rFonts w:eastAsia="Times New Roman"/>
        </w:rPr>
        <w:t xml:space="preserve"> stroke. </w:t>
      </w:r>
      <w:r w:rsidRPr="003D42BD">
        <w:rPr>
          <w:rFonts w:eastAsia="Times New Roman"/>
          <w:i/>
          <w:iCs/>
        </w:rPr>
        <w:t>Clin Med (Lond).</w:t>
      </w:r>
      <w:r w:rsidRPr="003D42BD">
        <w:rPr>
          <w:rFonts w:eastAsia="Times New Roman"/>
        </w:rPr>
        <w:t xml:space="preserve"> </w:t>
      </w:r>
      <w:r w:rsidRPr="003D42BD">
        <w:rPr>
          <w:rFonts w:eastAsia="Times New Roman"/>
          <w:b/>
          <w:bCs/>
        </w:rPr>
        <w:t>17</w:t>
      </w:r>
      <w:r w:rsidRPr="003D42BD">
        <w:rPr>
          <w:rFonts w:eastAsia="Times New Roman"/>
        </w:rPr>
        <w:t xml:space="preserve"> (2), 161–165 (2017).</w:t>
      </w:r>
    </w:p>
    <w:p w14:paraId="773C8DE2" w14:textId="77777777" w:rsidR="00434AB2" w:rsidRPr="003D42BD" w:rsidRDefault="00434AB2" w:rsidP="00004A97">
      <w:pPr>
        <w:widowControl/>
        <w:numPr>
          <w:ilvl w:val="0"/>
          <w:numId w:val="25"/>
        </w:numPr>
        <w:ind w:left="0" w:firstLine="0"/>
        <w:rPr>
          <w:rFonts w:eastAsia="Times New Roman"/>
        </w:rPr>
      </w:pPr>
      <w:r w:rsidRPr="003D42BD">
        <w:rPr>
          <w:rFonts w:eastAsia="Times New Roman"/>
        </w:rPr>
        <w:t xml:space="preserve">Murray, C. J. et al. Disability-adjusted life years (DALYs) for 291 diseases and injuries in 21 regions, 1990–2010: a systematic analysis for the Global Burden of Disease Study 2010. </w:t>
      </w:r>
      <w:r w:rsidRPr="003D42BD">
        <w:rPr>
          <w:rFonts w:eastAsia="Times New Roman"/>
          <w:i/>
          <w:iCs/>
        </w:rPr>
        <w:t>Lancet.</w:t>
      </w:r>
      <w:r w:rsidRPr="003D42BD">
        <w:rPr>
          <w:rFonts w:eastAsia="Times New Roman"/>
        </w:rPr>
        <w:t xml:space="preserve"> </w:t>
      </w:r>
      <w:r w:rsidRPr="003D42BD">
        <w:rPr>
          <w:rFonts w:eastAsia="Times New Roman"/>
          <w:b/>
          <w:bCs/>
        </w:rPr>
        <w:t>380</w:t>
      </w:r>
      <w:r w:rsidRPr="003D42BD">
        <w:rPr>
          <w:rFonts w:eastAsia="Times New Roman"/>
        </w:rPr>
        <w:t xml:space="preserve"> (9859), 2197–2223 (2012).</w:t>
      </w:r>
    </w:p>
    <w:p w14:paraId="691C10A2" w14:textId="77777777" w:rsidR="00434AB2" w:rsidRPr="003D42BD" w:rsidRDefault="00434AB2" w:rsidP="00004A97">
      <w:pPr>
        <w:widowControl/>
        <w:numPr>
          <w:ilvl w:val="0"/>
          <w:numId w:val="25"/>
        </w:numPr>
        <w:ind w:left="0" w:firstLine="0"/>
        <w:rPr>
          <w:rFonts w:eastAsia="Times New Roman"/>
        </w:rPr>
      </w:pPr>
      <w:proofErr w:type="spellStart"/>
      <w:r w:rsidRPr="003D42BD">
        <w:rPr>
          <w:rFonts w:eastAsia="Times New Roman"/>
        </w:rPr>
        <w:t>Pontén</w:t>
      </w:r>
      <w:proofErr w:type="spellEnd"/>
      <w:r w:rsidRPr="003D42BD">
        <w:rPr>
          <w:rFonts w:eastAsia="Times New Roman"/>
        </w:rPr>
        <w:t xml:space="preserve">, U., </w:t>
      </w:r>
      <w:proofErr w:type="spellStart"/>
      <w:r w:rsidRPr="003D42BD">
        <w:rPr>
          <w:rFonts w:eastAsia="Times New Roman"/>
        </w:rPr>
        <w:t>Ratcheson</w:t>
      </w:r>
      <w:proofErr w:type="spellEnd"/>
      <w:r w:rsidRPr="003D42BD">
        <w:rPr>
          <w:rFonts w:eastAsia="Times New Roman"/>
        </w:rPr>
        <w:t xml:space="preserve">, R. A., Salford, L. G., </w:t>
      </w:r>
      <w:proofErr w:type="spellStart"/>
      <w:r w:rsidRPr="003D42BD">
        <w:rPr>
          <w:rFonts w:eastAsia="Times New Roman"/>
        </w:rPr>
        <w:t>Siesjö</w:t>
      </w:r>
      <w:proofErr w:type="spellEnd"/>
      <w:r w:rsidRPr="003D42BD">
        <w:rPr>
          <w:rFonts w:eastAsia="Times New Roman"/>
        </w:rPr>
        <w:t xml:space="preserve">, B. K. Optimal freezing conditions for cerebral metabolites in rats. </w:t>
      </w:r>
      <w:r w:rsidRPr="003D42BD">
        <w:rPr>
          <w:rFonts w:eastAsia="Times New Roman"/>
          <w:i/>
          <w:iCs/>
        </w:rPr>
        <w:t xml:space="preserve">J </w:t>
      </w:r>
      <w:proofErr w:type="spellStart"/>
      <w:r w:rsidRPr="003D42BD">
        <w:rPr>
          <w:rFonts w:eastAsia="Times New Roman"/>
          <w:i/>
          <w:iCs/>
        </w:rPr>
        <w:t>Neurochem</w:t>
      </w:r>
      <w:proofErr w:type="spellEnd"/>
      <w:r w:rsidRPr="003D42BD">
        <w:rPr>
          <w:rFonts w:eastAsia="Times New Roman"/>
          <w:i/>
          <w:iCs/>
        </w:rPr>
        <w:t>.</w:t>
      </w:r>
      <w:r w:rsidRPr="003D42BD">
        <w:rPr>
          <w:rFonts w:eastAsia="Times New Roman"/>
        </w:rPr>
        <w:t xml:space="preserve"> </w:t>
      </w:r>
      <w:r w:rsidRPr="003D42BD">
        <w:rPr>
          <w:rFonts w:eastAsia="Times New Roman"/>
          <w:b/>
          <w:bCs/>
        </w:rPr>
        <w:t>21</w:t>
      </w:r>
      <w:r w:rsidRPr="003D42BD">
        <w:rPr>
          <w:rFonts w:eastAsia="Times New Roman"/>
        </w:rPr>
        <w:t xml:space="preserve"> (5), 1127–1138 (1973).</w:t>
      </w:r>
    </w:p>
    <w:p w14:paraId="74B708AA" w14:textId="77777777" w:rsidR="00434AB2" w:rsidRPr="003D42BD" w:rsidRDefault="00434AB2" w:rsidP="00004A97">
      <w:pPr>
        <w:widowControl/>
        <w:numPr>
          <w:ilvl w:val="0"/>
          <w:numId w:val="25"/>
        </w:numPr>
        <w:ind w:left="0" w:firstLine="0"/>
        <w:rPr>
          <w:rFonts w:eastAsia="Times New Roman"/>
        </w:rPr>
      </w:pPr>
      <w:proofErr w:type="spellStart"/>
      <w:r w:rsidRPr="003D42BD">
        <w:rPr>
          <w:rFonts w:eastAsia="Times New Roman"/>
        </w:rPr>
        <w:t>Bogousslavsky</w:t>
      </w:r>
      <w:proofErr w:type="spellEnd"/>
      <w:r w:rsidRPr="003D42BD">
        <w:rPr>
          <w:rFonts w:eastAsia="Times New Roman"/>
        </w:rPr>
        <w:t xml:space="preserve">, J., Melle, G. V., Regli, F. The Lausanne Stroke Registry: analysis of 1,000 consecutive patients with first stroke. </w:t>
      </w:r>
      <w:r w:rsidRPr="003D42BD">
        <w:rPr>
          <w:rFonts w:eastAsia="Times New Roman"/>
          <w:i/>
          <w:iCs/>
        </w:rPr>
        <w:t>Stroke.</w:t>
      </w:r>
      <w:r w:rsidRPr="003D42BD">
        <w:rPr>
          <w:rFonts w:eastAsia="Times New Roman"/>
        </w:rPr>
        <w:t xml:space="preserve"> </w:t>
      </w:r>
      <w:r w:rsidRPr="003D42BD">
        <w:rPr>
          <w:rFonts w:eastAsia="Times New Roman"/>
          <w:b/>
          <w:bCs/>
        </w:rPr>
        <w:t>19</w:t>
      </w:r>
      <w:r w:rsidRPr="003D42BD">
        <w:rPr>
          <w:rFonts w:eastAsia="Times New Roman"/>
        </w:rPr>
        <w:t xml:space="preserve"> (9), 1083–1092 (1988).</w:t>
      </w:r>
    </w:p>
    <w:p w14:paraId="2CD45E97" w14:textId="77777777" w:rsidR="00434AB2" w:rsidRPr="003D42BD" w:rsidRDefault="00434AB2" w:rsidP="00004A97">
      <w:pPr>
        <w:widowControl/>
        <w:numPr>
          <w:ilvl w:val="0"/>
          <w:numId w:val="25"/>
        </w:numPr>
        <w:ind w:left="0" w:firstLine="0"/>
        <w:rPr>
          <w:rFonts w:eastAsia="Times New Roman"/>
        </w:rPr>
      </w:pPr>
      <w:r w:rsidRPr="003D42BD">
        <w:rPr>
          <w:rFonts w:eastAsia="Times New Roman"/>
        </w:rPr>
        <w:t xml:space="preserve">Koizumi, J., Yoshida, Y., Nakazawa, T., Ooneda, G. Experimental studies of ischemic brain edema: a new experimental model of cerebral embolism in which recirculation can be introduced into the ischemic area. </w:t>
      </w:r>
      <w:proofErr w:type="spellStart"/>
      <w:r w:rsidRPr="003D42BD">
        <w:rPr>
          <w:rFonts w:eastAsia="Times New Roman"/>
          <w:i/>
          <w:iCs/>
        </w:rPr>
        <w:t>Jpn</w:t>
      </w:r>
      <w:proofErr w:type="spellEnd"/>
      <w:r w:rsidRPr="003D42BD">
        <w:rPr>
          <w:rFonts w:eastAsia="Times New Roman"/>
          <w:i/>
          <w:iCs/>
        </w:rPr>
        <w:t xml:space="preserve"> J Stroke.</w:t>
      </w:r>
      <w:r w:rsidRPr="003D42BD">
        <w:rPr>
          <w:rFonts w:eastAsia="Times New Roman"/>
        </w:rPr>
        <w:t xml:space="preserve"> </w:t>
      </w:r>
      <w:r w:rsidRPr="003D42BD">
        <w:rPr>
          <w:rFonts w:eastAsia="Times New Roman"/>
          <w:b/>
          <w:bCs/>
        </w:rPr>
        <w:t>8</w:t>
      </w:r>
      <w:r w:rsidRPr="003D42BD">
        <w:rPr>
          <w:rFonts w:eastAsia="Times New Roman"/>
        </w:rPr>
        <w:t xml:space="preserve"> (1), 1–8 (1986).</w:t>
      </w:r>
    </w:p>
    <w:p w14:paraId="6A3D9202" w14:textId="77777777" w:rsidR="00434AB2" w:rsidRPr="003D42BD" w:rsidRDefault="00434AB2" w:rsidP="00004A97">
      <w:pPr>
        <w:widowControl/>
        <w:numPr>
          <w:ilvl w:val="0"/>
          <w:numId w:val="25"/>
        </w:numPr>
        <w:ind w:left="0" w:firstLine="0"/>
        <w:rPr>
          <w:rFonts w:eastAsia="Times New Roman"/>
        </w:rPr>
      </w:pPr>
      <w:r w:rsidRPr="003D42BD">
        <w:rPr>
          <w:rFonts w:eastAsia="Times New Roman"/>
        </w:rPr>
        <w:t xml:space="preserve">Longa, E. Z., Weinstein, P. R., Carlson, S., Cummins, R. Reversible middle cerebral artery occlusion without craniectomy in rats. </w:t>
      </w:r>
      <w:r w:rsidRPr="003D42BD">
        <w:rPr>
          <w:rFonts w:eastAsia="Times New Roman"/>
          <w:i/>
          <w:iCs/>
        </w:rPr>
        <w:t>Stroke.</w:t>
      </w:r>
      <w:r w:rsidRPr="003D42BD">
        <w:rPr>
          <w:rFonts w:eastAsia="Times New Roman"/>
        </w:rPr>
        <w:t xml:space="preserve"> </w:t>
      </w:r>
      <w:r w:rsidRPr="003D42BD">
        <w:rPr>
          <w:rFonts w:eastAsia="Times New Roman"/>
          <w:b/>
          <w:bCs/>
        </w:rPr>
        <w:t>20</w:t>
      </w:r>
      <w:r w:rsidRPr="003D42BD">
        <w:rPr>
          <w:rFonts w:eastAsia="Times New Roman"/>
        </w:rPr>
        <w:t xml:space="preserve"> (1), 84–91 (1989).</w:t>
      </w:r>
    </w:p>
    <w:p w14:paraId="571737AF" w14:textId="77777777" w:rsidR="00434AB2" w:rsidRPr="003D42BD" w:rsidRDefault="00434AB2" w:rsidP="00004A97">
      <w:pPr>
        <w:widowControl/>
        <w:numPr>
          <w:ilvl w:val="0"/>
          <w:numId w:val="25"/>
        </w:numPr>
        <w:ind w:left="0" w:firstLine="0"/>
        <w:rPr>
          <w:rFonts w:eastAsia="Times New Roman"/>
        </w:rPr>
      </w:pPr>
      <w:r w:rsidRPr="003D42BD">
        <w:rPr>
          <w:rFonts w:eastAsia="Times New Roman"/>
        </w:rPr>
        <w:t xml:space="preserve">Tamura, A., Graham, D. I., McCulloch, J., Teasdale, G. M. Focal cerebral </w:t>
      </w:r>
      <w:proofErr w:type="spellStart"/>
      <w:r w:rsidRPr="003D42BD">
        <w:rPr>
          <w:rFonts w:eastAsia="Times New Roman"/>
        </w:rPr>
        <w:t>ischaemia</w:t>
      </w:r>
      <w:proofErr w:type="spellEnd"/>
      <w:r w:rsidRPr="003D42BD">
        <w:rPr>
          <w:rFonts w:eastAsia="Times New Roman"/>
        </w:rPr>
        <w:t xml:space="preserve"> in the rat: 1. Description of technique and early neuropathological consequences following middle cerebral artery occlusion. </w:t>
      </w:r>
      <w:r w:rsidRPr="003D42BD">
        <w:rPr>
          <w:rFonts w:eastAsia="Times New Roman"/>
          <w:i/>
          <w:iCs/>
        </w:rPr>
        <w:t xml:space="preserve">J </w:t>
      </w:r>
      <w:proofErr w:type="spellStart"/>
      <w:r w:rsidRPr="003D42BD">
        <w:rPr>
          <w:rFonts w:eastAsia="Times New Roman"/>
          <w:i/>
          <w:iCs/>
        </w:rPr>
        <w:t>Cereb</w:t>
      </w:r>
      <w:proofErr w:type="spellEnd"/>
      <w:r w:rsidRPr="003D42BD">
        <w:rPr>
          <w:rFonts w:eastAsia="Times New Roman"/>
          <w:i/>
          <w:iCs/>
        </w:rPr>
        <w:t xml:space="preserve"> Blood Flow </w:t>
      </w:r>
      <w:proofErr w:type="spellStart"/>
      <w:r w:rsidRPr="003D42BD">
        <w:rPr>
          <w:rFonts w:eastAsia="Times New Roman"/>
          <w:i/>
          <w:iCs/>
        </w:rPr>
        <w:t>Metab</w:t>
      </w:r>
      <w:proofErr w:type="spellEnd"/>
      <w:r w:rsidRPr="003D42BD">
        <w:rPr>
          <w:rFonts w:eastAsia="Times New Roman"/>
          <w:i/>
          <w:iCs/>
        </w:rPr>
        <w:t>.</w:t>
      </w:r>
      <w:r w:rsidRPr="003D42BD">
        <w:rPr>
          <w:rFonts w:eastAsia="Times New Roman"/>
        </w:rPr>
        <w:t xml:space="preserve"> </w:t>
      </w:r>
      <w:r w:rsidRPr="003D42BD">
        <w:rPr>
          <w:rFonts w:eastAsia="Times New Roman"/>
          <w:b/>
          <w:bCs/>
        </w:rPr>
        <w:t>1</w:t>
      </w:r>
      <w:r w:rsidRPr="003D42BD">
        <w:rPr>
          <w:rFonts w:eastAsia="Times New Roman"/>
        </w:rPr>
        <w:t xml:space="preserve"> (1), 53–60 (1981).</w:t>
      </w:r>
    </w:p>
    <w:p w14:paraId="30C01010" w14:textId="77777777" w:rsidR="00434AB2" w:rsidRPr="003D42BD" w:rsidRDefault="00434AB2" w:rsidP="00004A97">
      <w:pPr>
        <w:widowControl/>
        <w:numPr>
          <w:ilvl w:val="0"/>
          <w:numId w:val="25"/>
        </w:numPr>
        <w:ind w:left="0" w:firstLine="0"/>
        <w:rPr>
          <w:rFonts w:eastAsia="Times New Roman"/>
        </w:rPr>
      </w:pPr>
      <w:r w:rsidRPr="003D42BD">
        <w:rPr>
          <w:rFonts w:eastAsia="Times New Roman"/>
        </w:rPr>
        <w:t xml:space="preserve">Sommer, C. J. Ischemic stroke: experimental models and reality. </w:t>
      </w:r>
      <w:r w:rsidRPr="003D42BD">
        <w:rPr>
          <w:rFonts w:eastAsia="Times New Roman"/>
          <w:i/>
          <w:iCs/>
        </w:rPr>
        <w:t xml:space="preserve">Acta </w:t>
      </w:r>
      <w:proofErr w:type="spellStart"/>
      <w:r w:rsidRPr="003D42BD">
        <w:rPr>
          <w:rFonts w:eastAsia="Times New Roman"/>
          <w:i/>
          <w:iCs/>
        </w:rPr>
        <w:t>Neuropathol</w:t>
      </w:r>
      <w:proofErr w:type="spellEnd"/>
      <w:r w:rsidRPr="003D42BD">
        <w:rPr>
          <w:rFonts w:eastAsia="Times New Roman"/>
          <w:i/>
          <w:iCs/>
        </w:rPr>
        <w:t>.</w:t>
      </w:r>
      <w:r w:rsidRPr="003D42BD">
        <w:rPr>
          <w:rFonts w:eastAsia="Times New Roman"/>
        </w:rPr>
        <w:t xml:space="preserve"> </w:t>
      </w:r>
      <w:r w:rsidRPr="003D42BD">
        <w:rPr>
          <w:rFonts w:eastAsia="Times New Roman"/>
          <w:b/>
          <w:bCs/>
        </w:rPr>
        <w:t>133</w:t>
      </w:r>
      <w:r w:rsidRPr="003D42BD">
        <w:rPr>
          <w:rFonts w:eastAsia="Times New Roman"/>
        </w:rPr>
        <w:t>, 245–261 (2017).</w:t>
      </w:r>
    </w:p>
    <w:p w14:paraId="53350755" w14:textId="77777777" w:rsidR="00434AB2" w:rsidRPr="003D42BD" w:rsidRDefault="00434AB2" w:rsidP="00004A97">
      <w:pPr>
        <w:widowControl/>
        <w:numPr>
          <w:ilvl w:val="0"/>
          <w:numId w:val="25"/>
        </w:numPr>
        <w:ind w:left="0" w:firstLine="0"/>
        <w:rPr>
          <w:rFonts w:eastAsia="Times New Roman"/>
        </w:rPr>
      </w:pPr>
      <w:r w:rsidRPr="003D42BD">
        <w:rPr>
          <w:rFonts w:eastAsia="Times New Roman"/>
        </w:rPr>
        <w:lastRenderedPageBreak/>
        <w:t xml:space="preserve">Howells, D. W. et al. Different strokes for different folks: the rich diversity of animal models of focal cerebral ischemia. </w:t>
      </w:r>
      <w:r w:rsidRPr="003D42BD">
        <w:rPr>
          <w:rFonts w:eastAsia="Times New Roman"/>
          <w:i/>
          <w:iCs/>
        </w:rPr>
        <w:t xml:space="preserve">J </w:t>
      </w:r>
      <w:proofErr w:type="spellStart"/>
      <w:r w:rsidRPr="003D42BD">
        <w:rPr>
          <w:rFonts w:eastAsia="Times New Roman"/>
          <w:i/>
          <w:iCs/>
        </w:rPr>
        <w:t>Cereb</w:t>
      </w:r>
      <w:proofErr w:type="spellEnd"/>
      <w:r w:rsidRPr="003D42BD">
        <w:rPr>
          <w:rFonts w:eastAsia="Times New Roman"/>
          <w:i/>
          <w:iCs/>
        </w:rPr>
        <w:t xml:space="preserve"> Blood Flow </w:t>
      </w:r>
      <w:proofErr w:type="spellStart"/>
      <w:r w:rsidRPr="003D42BD">
        <w:rPr>
          <w:rFonts w:eastAsia="Times New Roman"/>
          <w:i/>
          <w:iCs/>
        </w:rPr>
        <w:t>Metab</w:t>
      </w:r>
      <w:proofErr w:type="spellEnd"/>
      <w:r w:rsidRPr="003D42BD">
        <w:rPr>
          <w:rFonts w:eastAsia="Times New Roman"/>
          <w:i/>
          <w:iCs/>
        </w:rPr>
        <w:t>.</w:t>
      </w:r>
      <w:r w:rsidRPr="003D42BD">
        <w:rPr>
          <w:rFonts w:eastAsia="Times New Roman"/>
        </w:rPr>
        <w:t xml:space="preserve"> </w:t>
      </w:r>
      <w:r w:rsidRPr="003D42BD">
        <w:rPr>
          <w:rFonts w:eastAsia="Times New Roman"/>
          <w:b/>
          <w:bCs/>
        </w:rPr>
        <w:t>30</w:t>
      </w:r>
      <w:r w:rsidRPr="003D42BD">
        <w:rPr>
          <w:rFonts w:eastAsia="Times New Roman"/>
        </w:rPr>
        <w:t>, 1412–1431 (2010).</w:t>
      </w:r>
    </w:p>
    <w:p w14:paraId="346739B2" w14:textId="77777777" w:rsidR="00434AB2" w:rsidRPr="003D42BD" w:rsidRDefault="00434AB2" w:rsidP="00004A97">
      <w:pPr>
        <w:widowControl/>
        <w:numPr>
          <w:ilvl w:val="0"/>
          <w:numId w:val="25"/>
        </w:numPr>
        <w:ind w:left="0" w:firstLine="0"/>
        <w:rPr>
          <w:rFonts w:eastAsia="Times New Roman"/>
        </w:rPr>
      </w:pPr>
      <w:r w:rsidRPr="003D42BD">
        <w:rPr>
          <w:rFonts w:eastAsia="Times New Roman"/>
        </w:rPr>
        <w:t xml:space="preserve">Li, Y. et al. Distinctions between the Koizumi and Zea Longa methods for middle cerebral artery occlusion (MCAO) model: a systematic review and meta-analysis of rodent data. </w:t>
      </w:r>
      <w:r w:rsidRPr="003D42BD">
        <w:rPr>
          <w:rFonts w:eastAsia="Times New Roman"/>
          <w:i/>
          <w:iCs/>
        </w:rPr>
        <w:t>Sci Rep.</w:t>
      </w:r>
      <w:r w:rsidRPr="003D42BD">
        <w:rPr>
          <w:rFonts w:eastAsia="Times New Roman"/>
        </w:rPr>
        <w:t xml:space="preserve"> </w:t>
      </w:r>
      <w:r w:rsidRPr="003D42BD">
        <w:rPr>
          <w:rFonts w:eastAsia="Times New Roman"/>
          <w:b/>
          <w:bCs/>
        </w:rPr>
        <w:t>13</w:t>
      </w:r>
      <w:r w:rsidRPr="003D42BD">
        <w:rPr>
          <w:rFonts w:eastAsia="Times New Roman"/>
        </w:rPr>
        <w:t>, 10247 (2023).</w:t>
      </w:r>
    </w:p>
    <w:p w14:paraId="771D3821" w14:textId="77777777" w:rsidR="00434AB2" w:rsidRPr="003D42BD" w:rsidRDefault="00434AB2" w:rsidP="00004A97">
      <w:pPr>
        <w:widowControl/>
        <w:numPr>
          <w:ilvl w:val="0"/>
          <w:numId w:val="25"/>
        </w:numPr>
        <w:ind w:left="0" w:firstLine="0"/>
        <w:rPr>
          <w:rFonts w:eastAsia="Times New Roman"/>
        </w:rPr>
      </w:pPr>
      <w:r w:rsidRPr="003D42BD">
        <w:rPr>
          <w:rFonts w:eastAsia="Times New Roman"/>
        </w:rPr>
        <w:t xml:space="preserve">Jin, X. et al. Determinants of outcome after endovascular middle cerebral artery occlusion in rats in the SPAN trial. </w:t>
      </w:r>
      <w:r w:rsidRPr="003D42BD">
        <w:rPr>
          <w:rFonts w:eastAsia="Times New Roman"/>
          <w:i/>
          <w:iCs/>
        </w:rPr>
        <w:t>Stroke.</w:t>
      </w:r>
      <w:r w:rsidRPr="003D42BD">
        <w:rPr>
          <w:rFonts w:eastAsia="Times New Roman"/>
        </w:rPr>
        <w:t xml:space="preserve"> </w:t>
      </w:r>
      <w:r w:rsidRPr="003D42BD">
        <w:rPr>
          <w:rFonts w:eastAsia="Times New Roman"/>
          <w:b/>
          <w:bCs/>
        </w:rPr>
        <w:t>56</w:t>
      </w:r>
      <w:r w:rsidRPr="003D42BD">
        <w:rPr>
          <w:rFonts w:eastAsia="Times New Roman"/>
        </w:rPr>
        <w:t xml:space="preserve"> (9), 2734–2747 (2025).</w:t>
      </w:r>
    </w:p>
    <w:p w14:paraId="36FF3B5B" w14:textId="77777777" w:rsidR="00434AB2" w:rsidRPr="003D42BD" w:rsidRDefault="00434AB2" w:rsidP="00004A97">
      <w:pPr>
        <w:widowControl/>
        <w:numPr>
          <w:ilvl w:val="0"/>
          <w:numId w:val="25"/>
        </w:numPr>
        <w:ind w:left="0" w:firstLine="0"/>
        <w:rPr>
          <w:rFonts w:eastAsia="Times New Roman"/>
        </w:rPr>
      </w:pPr>
      <w:r w:rsidRPr="003D42BD">
        <w:rPr>
          <w:rFonts w:eastAsia="Times New Roman"/>
        </w:rPr>
        <w:t xml:space="preserve">Komatsu, T. et al. A novel model of ischemia in rats with middle cerebral artery occlusion using a microcatheter and zirconia ball under fluoroscopy. </w:t>
      </w:r>
      <w:r w:rsidRPr="003D42BD">
        <w:rPr>
          <w:rFonts w:eastAsia="Times New Roman"/>
          <w:i/>
          <w:iCs/>
        </w:rPr>
        <w:t>Sci Rep.</w:t>
      </w:r>
      <w:r w:rsidRPr="003D42BD">
        <w:rPr>
          <w:rFonts w:eastAsia="Times New Roman"/>
        </w:rPr>
        <w:t xml:space="preserve"> </w:t>
      </w:r>
      <w:r w:rsidRPr="003D42BD">
        <w:rPr>
          <w:rFonts w:eastAsia="Times New Roman"/>
          <w:b/>
          <w:bCs/>
        </w:rPr>
        <w:t>11</w:t>
      </w:r>
      <w:r w:rsidRPr="003D42BD">
        <w:rPr>
          <w:rFonts w:eastAsia="Times New Roman"/>
        </w:rPr>
        <w:t>, 12806 (2021).</w:t>
      </w:r>
    </w:p>
    <w:p w14:paraId="7894E527" w14:textId="77777777" w:rsidR="00434AB2" w:rsidRPr="003D42BD" w:rsidRDefault="00434AB2" w:rsidP="00004A97">
      <w:pPr>
        <w:widowControl/>
        <w:numPr>
          <w:ilvl w:val="0"/>
          <w:numId w:val="25"/>
        </w:numPr>
        <w:ind w:left="0" w:firstLine="0"/>
        <w:rPr>
          <w:rFonts w:eastAsia="Times New Roman"/>
        </w:rPr>
      </w:pPr>
      <w:r w:rsidRPr="003D42BD">
        <w:rPr>
          <w:rFonts w:eastAsia="Times New Roman"/>
        </w:rPr>
        <w:t xml:space="preserve">Lyden, P. D. A multi-laboratory preclinical trial in rodents to assess treatment candidates for acute ischemic stroke. </w:t>
      </w:r>
      <w:r w:rsidRPr="003D42BD">
        <w:rPr>
          <w:rFonts w:eastAsia="Times New Roman"/>
          <w:i/>
          <w:iCs/>
        </w:rPr>
        <w:t xml:space="preserve">Sci </w:t>
      </w:r>
      <w:proofErr w:type="spellStart"/>
      <w:r w:rsidRPr="003D42BD">
        <w:rPr>
          <w:rFonts w:eastAsia="Times New Roman"/>
          <w:i/>
          <w:iCs/>
        </w:rPr>
        <w:t>Transl</w:t>
      </w:r>
      <w:proofErr w:type="spellEnd"/>
      <w:r w:rsidRPr="003D42BD">
        <w:rPr>
          <w:rFonts w:eastAsia="Times New Roman"/>
          <w:i/>
          <w:iCs/>
        </w:rPr>
        <w:t xml:space="preserve"> Med.</w:t>
      </w:r>
      <w:r w:rsidRPr="003D42BD">
        <w:rPr>
          <w:rFonts w:eastAsia="Times New Roman"/>
        </w:rPr>
        <w:t xml:space="preserve"> </w:t>
      </w:r>
      <w:r w:rsidRPr="003D42BD">
        <w:rPr>
          <w:rFonts w:eastAsia="Times New Roman"/>
          <w:b/>
          <w:bCs/>
        </w:rPr>
        <w:t>20</w:t>
      </w:r>
      <w:r w:rsidRPr="003D42BD">
        <w:rPr>
          <w:rFonts w:eastAsia="Times New Roman"/>
        </w:rPr>
        <w:t xml:space="preserve"> (15), eadg8656 (2023).</w:t>
      </w:r>
    </w:p>
    <w:p w14:paraId="0327F3DF" w14:textId="77777777" w:rsidR="00434AB2" w:rsidRPr="003D42BD" w:rsidRDefault="00434AB2" w:rsidP="00004A97">
      <w:pPr>
        <w:widowControl/>
        <w:numPr>
          <w:ilvl w:val="0"/>
          <w:numId w:val="25"/>
        </w:numPr>
        <w:ind w:left="0" w:firstLine="0"/>
        <w:rPr>
          <w:rFonts w:eastAsia="Times New Roman"/>
        </w:rPr>
      </w:pPr>
      <w:proofErr w:type="spellStart"/>
      <w:r w:rsidRPr="003D42BD">
        <w:rPr>
          <w:rFonts w:eastAsia="Times New Roman"/>
        </w:rPr>
        <w:t>Bonkhoff</w:t>
      </w:r>
      <w:proofErr w:type="spellEnd"/>
      <w:r w:rsidRPr="003D42BD">
        <w:rPr>
          <w:rFonts w:eastAsia="Times New Roman"/>
        </w:rPr>
        <w:t xml:space="preserve">, A. K., Karch, A., Weber, R., Wellmann, J., Berger, K. Female stroke: sex differences in acute treatment and early outcomes of acute ischemic stroke. </w:t>
      </w:r>
      <w:r w:rsidRPr="003D42BD">
        <w:rPr>
          <w:rFonts w:eastAsia="Times New Roman"/>
          <w:i/>
          <w:iCs/>
        </w:rPr>
        <w:t>Stroke.</w:t>
      </w:r>
      <w:r w:rsidRPr="003D42BD">
        <w:rPr>
          <w:rFonts w:eastAsia="Times New Roman"/>
        </w:rPr>
        <w:t xml:space="preserve"> </w:t>
      </w:r>
      <w:r w:rsidRPr="003D42BD">
        <w:rPr>
          <w:rFonts w:eastAsia="Times New Roman"/>
          <w:b/>
          <w:bCs/>
        </w:rPr>
        <w:t>52</w:t>
      </w:r>
      <w:r w:rsidRPr="003D42BD">
        <w:rPr>
          <w:rFonts w:eastAsia="Times New Roman"/>
        </w:rPr>
        <w:t>, 406–415 (2021).</w:t>
      </w:r>
    </w:p>
    <w:p w14:paraId="2EC3584D" w14:textId="77777777" w:rsidR="00434AB2" w:rsidRPr="003D42BD" w:rsidRDefault="00434AB2" w:rsidP="00004A97">
      <w:pPr>
        <w:widowControl/>
        <w:numPr>
          <w:ilvl w:val="0"/>
          <w:numId w:val="25"/>
        </w:numPr>
        <w:ind w:left="0" w:firstLine="0"/>
        <w:rPr>
          <w:rFonts w:eastAsia="Times New Roman"/>
        </w:rPr>
      </w:pPr>
      <w:r w:rsidRPr="003D42BD">
        <w:rPr>
          <w:rFonts w:eastAsia="Times New Roman"/>
        </w:rPr>
        <w:t xml:space="preserve">Robinson, R. G. et al. Effect of experimental cerebral infarction in rat brain on catecholamines and behavior. </w:t>
      </w:r>
      <w:r w:rsidRPr="003D42BD">
        <w:rPr>
          <w:rFonts w:eastAsia="Times New Roman"/>
          <w:i/>
          <w:iCs/>
        </w:rPr>
        <w:t>Nature.</w:t>
      </w:r>
      <w:r w:rsidRPr="003D42BD">
        <w:rPr>
          <w:rFonts w:eastAsia="Times New Roman"/>
        </w:rPr>
        <w:t xml:space="preserve"> </w:t>
      </w:r>
      <w:r w:rsidRPr="003D42BD">
        <w:rPr>
          <w:rFonts w:eastAsia="Times New Roman"/>
          <w:b/>
          <w:bCs/>
        </w:rPr>
        <w:t>255</w:t>
      </w:r>
      <w:r w:rsidRPr="003D42BD">
        <w:rPr>
          <w:rFonts w:eastAsia="Times New Roman"/>
        </w:rPr>
        <w:t xml:space="preserve"> (5506) 332–334 (1975).</w:t>
      </w:r>
    </w:p>
    <w:p w14:paraId="171F54D9" w14:textId="77777777" w:rsidR="00434AB2" w:rsidRPr="003D42BD" w:rsidRDefault="00434AB2" w:rsidP="00004A97">
      <w:pPr>
        <w:widowControl/>
        <w:numPr>
          <w:ilvl w:val="0"/>
          <w:numId w:val="25"/>
        </w:numPr>
        <w:ind w:left="0" w:firstLine="0"/>
        <w:rPr>
          <w:rFonts w:eastAsia="Times New Roman"/>
        </w:rPr>
      </w:pPr>
      <w:r w:rsidRPr="003D42BD">
        <w:rPr>
          <w:rFonts w:eastAsia="Times New Roman"/>
        </w:rPr>
        <w:t xml:space="preserve">Robinson, R. G. Differential behavior and biochemical effects of right and left hemispheric infarction in the rat. </w:t>
      </w:r>
      <w:r w:rsidRPr="003D42BD">
        <w:rPr>
          <w:rFonts w:eastAsia="Times New Roman"/>
          <w:i/>
          <w:iCs/>
        </w:rPr>
        <w:t>Science.</w:t>
      </w:r>
      <w:r w:rsidRPr="003D42BD">
        <w:rPr>
          <w:rFonts w:eastAsia="Times New Roman"/>
        </w:rPr>
        <w:t xml:space="preserve"> </w:t>
      </w:r>
      <w:r w:rsidRPr="003D42BD">
        <w:rPr>
          <w:rFonts w:eastAsia="Times New Roman"/>
          <w:b/>
          <w:bCs/>
        </w:rPr>
        <w:t>205</w:t>
      </w:r>
      <w:r w:rsidRPr="003D42BD">
        <w:rPr>
          <w:rFonts w:eastAsia="Times New Roman"/>
        </w:rPr>
        <w:t xml:space="preserve"> (4407), 707–710 (1979).</w:t>
      </w:r>
    </w:p>
    <w:p w14:paraId="2806CF44" w14:textId="77777777" w:rsidR="00434AB2" w:rsidRPr="003D42BD" w:rsidRDefault="00434AB2" w:rsidP="00004A97">
      <w:pPr>
        <w:widowControl/>
        <w:numPr>
          <w:ilvl w:val="0"/>
          <w:numId w:val="25"/>
        </w:numPr>
        <w:ind w:left="0" w:firstLine="0"/>
        <w:rPr>
          <w:rFonts w:eastAsia="Times New Roman"/>
        </w:rPr>
      </w:pPr>
      <w:r w:rsidRPr="003D42BD">
        <w:rPr>
          <w:rFonts w:eastAsia="Times New Roman"/>
        </w:rPr>
        <w:t xml:space="preserve">Lindemann, J. et al. </w:t>
      </w:r>
      <w:proofErr w:type="spellStart"/>
      <w:r w:rsidRPr="003D42BD">
        <w:rPr>
          <w:rFonts w:eastAsia="Times New Roman"/>
        </w:rPr>
        <w:t>Vagus</w:t>
      </w:r>
      <w:proofErr w:type="spellEnd"/>
      <w:r w:rsidRPr="003D42BD">
        <w:rPr>
          <w:rFonts w:eastAsia="Times New Roman"/>
        </w:rPr>
        <w:t xml:space="preserve"> nerve stimulation reduces spreading depolarization burden and cortical infarct volume in a rat model of stroke. </w:t>
      </w:r>
      <w:proofErr w:type="spellStart"/>
      <w:r w:rsidRPr="003D42BD">
        <w:rPr>
          <w:rFonts w:eastAsia="Times New Roman"/>
          <w:i/>
          <w:iCs/>
        </w:rPr>
        <w:t>PLoS</w:t>
      </w:r>
      <w:proofErr w:type="spellEnd"/>
      <w:r w:rsidRPr="003D42BD">
        <w:rPr>
          <w:rFonts w:eastAsia="Times New Roman"/>
          <w:i/>
          <w:iCs/>
        </w:rPr>
        <w:t xml:space="preserve"> One.</w:t>
      </w:r>
      <w:r w:rsidRPr="003D42BD">
        <w:rPr>
          <w:rFonts w:eastAsia="Times New Roman"/>
        </w:rPr>
        <w:t xml:space="preserve"> </w:t>
      </w:r>
      <w:r w:rsidRPr="003D42BD">
        <w:rPr>
          <w:rFonts w:eastAsia="Times New Roman"/>
          <w:b/>
          <w:bCs/>
        </w:rPr>
        <w:t>15</w:t>
      </w:r>
      <w:r w:rsidRPr="003D42BD">
        <w:rPr>
          <w:rFonts w:eastAsia="Times New Roman"/>
        </w:rPr>
        <w:t xml:space="preserve"> (7), e0236444 (2020).</w:t>
      </w:r>
    </w:p>
    <w:p w14:paraId="284A33A7" w14:textId="77777777" w:rsidR="00434AB2" w:rsidRPr="003D42BD" w:rsidRDefault="00434AB2" w:rsidP="00004A97">
      <w:pPr>
        <w:widowControl/>
        <w:numPr>
          <w:ilvl w:val="0"/>
          <w:numId w:val="25"/>
        </w:numPr>
        <w:ind w:left="0" w:firstLine="0"/>
        <w:rPr>
          <w:rFonts w:eastAsia="Times New Roman"/>
        </w:rPr>
      </w:pPr>
      <w:r w:rsidRPr="003D42BD">
        <w:rPr>
          <w:rFonts w:eastAsia="Times New Roman"/>
        </w:rPr>
        <w:t xml:space="preserve">Yang, Y. et al. Non-invasive </w:t>
      </w:r>
      <w:proofErr w:type="spellStart"/>
      <w:r w:rsidRPr="003D42BD">
        <w:rPr>
          <w:rFonts w:eastAsia="Times New Roman"/>
        </w:rPr>
        <w:t>vagus</w:t>
      </w:r>
      <w:proofErr w:type="spellEnd"/>
      <w:r w:rsidRPr="003D42BD">
        <w:rPr>
          <w:rFonts w:eastAsia="Times New Roman"/>
        </w:rPr>
        <w:t xml:space="preserve"> nerve stimulation reduces blood-brain barrier disruption in a rat model of ischemic stroke. </w:t>
      </w:r>
      <w:r w:rsidRPr="003D42BD">
        <w:rPr>
          <w:rFonts w:eastAsia="Times New Roman"/>
          <w:i/>
          <w:iCs/>
        </w:rPr>
        <w:t xml:space="preserve">Brain </w:t>
      </w:r>
      <w:proofErr w:type="spellStart"/>
      <w:r w:rsidRPr="003D42BD">
        <w:rPr>
          <w:rFonts w:eastAsia="Times New Roman"/>
          <w:i/>
          <w:iCs/>
        </w:rPr>
        <w:t>Stimul</w:t>
      </w:r>
      <w:proofErr w:type="spellEnd"/>
      <w:r w:rsidRPr="003D42BD">
        <w:rPr>
          <w:rFonts w:eastAsia="Times New Roman"/>
          <w:i/>
          <w:iCs/>
        </w:rPr>
        <w:t>.</w:t>
      </w:r>
      <w:r w:rsidRPr="003D42BD">
        <w:rPr>
          <w:rFonts w:eastAsia="Times New Roman"/>
        </w:rPr>
        <w:t xml:space="preserve"> </w:t>
      </w:r>
      <w:r w:rsidRPr="003D42BD">
        <w:rPr>
          <w:rFonts w:eastAsia="Times New Roman"/>
          <w:b/>
          <w:bCs/>
        </w:rPr>
        <w:t>11</w:t>
      </w:r>
      <w:r w:rsidRPr="003D42BD">
        <w:rPr>
          <w:rFonts w:eastAsia="Times New Roman"/>
        </w:rPr>
        <w:t xml:space="preserve"> (4), 689–698 (2018).</w:t>
      </w:r>
    </w:p>
    <w:p w14:paraId="41AC603D" w14:textId="77777777" w:rsidR="00434AB2" w:rsidRPr="003D42BD" w:rsidRDefault="00434AB2" w:rsidP="00004A97">
      <w:pPr>
        <w:widowControl/>
        <w:numPr>
          <w:ilvl w:val="0"/>
          <w:numId w:val="25"/>
        </w:numPr>
        <w:ind w:left="0" w:firstLine="0"/>
        <w:rPr>
          <w:rFonts w:eastAsia="Times New Roman"/>
        </w:rPr>
      </w:pPr>
      <w:r w:rsidRPr="003D42BD">
        <w:rPr>
          <w:rFonts w:eastAsia="Times New Roman"/>
        </w:rPr>
        <w:t xml:space="preserve">Paxinos, G., Watson, C. </w:t>
      </w:r>
      <w:r w:rsidRPr="003D42BD">
        <w:rPr>
          <w:rFonts w:eastAsia="Times New Roman"/>
          <w:i/>
          <w:iCs/>
        </w:rPr>
        <w:t>The Rat Brain in Stereotaxic Coordinates</w:t>
      </w:r>
      <w:r w:rsidRPr="003D42BD">
        <w:rPr>
          <w:rFonts w:eastAsia="Times New Roman"/>
        </w:rPr>
        <w:t>. Academic Press, San Diego (1997).</w:t>
      </w:r>
    </w:p>
    <w:p w14:paraId="0CF4E472" w14:textId="77777777" w:rsidR="00434AB2" w:rsidRPr="003D42BD" w:rsidRDefault="00434AB2" w:rsidP="00004A97">
      <w:pPr>
        <w:widowControl/>
        <w:numPr>
          <w:ilvl w:val="0"/>
          <w:numId w:val="25"/>
        </w:numPr>
        <w:ind w:left="0" w:firstLine="0"/>
        <w:rPr>
          <w:rFonts w:eastAsia="Times New Roman"/>
        </w:rPr>
      </w:pPr>
      <w:proofErr w:type="spellStart"/>
      <w:r w:rsidRPr="003D42BD">
        <w:rPr>
          <w:rFonts w:eastAsia="Times New Roman"/>
        </w:rPr>
        <w:t>Bederson</w:t>
      </w:r>
      <w:proofErr w:type="spellEnd"/>
      <w:r w:rsidRPr="003D42BD">
        <w:rPr>
          <w:rFonts w:eastAsia="Times New Roman"/>
        </w:rPr>
        <w:t xml:space="preserve">, J. B. et al. Rat middle cerebral artery occlusion: evaluation of the model and development of a neurologic examination. </w:t>
      </w:r>
      <w:r w:rsidRPr="003D42BD">
        <w:rPr>
          <w:rFonts w:eastAsia="Times New Roman"/>
          <w:i/>
          <w:iCs/>
        </w:rPr>
        <w:t>Stroke.</w:t>
      </w:r>
      <w:r w:rsidRPr="003D42BD">
        <w:rPr>
          <w:rFonts w:eastAsia="Times New Roman"/>
        </w:rPr>
        <w:t xml:space="preserve"> </w:t>
      </w:r>
      <w:r w:rsidRPr="003D42BD">
        <w:rPr>
          <w:rFonts w:eastAsia="Times New Roman"/>
          <w:b/>
          <w:bCs/>
        </w:rPr>
        <w:t>17</w:t>
      </w:r>
      <w:r w:rsidRPr="003D42BD">
        <w:rPr>
          <w:rFonts w:eastAsia="Times New Roman"/>
        </w:rPr>
        <w:t xml:space="preserve"> (3), 472–476 (1986).</w:t>
      </w:r>
    </w:p>
    <w:p w14:paraId="29ECAC8D" w14:textId="77777777" w:rsidR="00434AB2" w:rsidRPr="003D42BD" w:rsidRDefault="00434AB2" w:rsidP="00004A97">
      <w:pPr>
        <w:widowControl/>
        <w:numPr>
          <w:ilvl w:val="0"/>
          <w:numId w:val="25"/>
        </w:numPr>
        <w:ind w:left="0" w:firstLine="0"/>
        <w:rPr>
          <w:rFonts w:eastAsia="Times New Roman"/>
        </w:rPr>
      </w:pPr>
      <w:r w:rsidRPr="003D42BD">
        <w:rPr>
          <w:rFonts w:eastAsia="Times New Roman"/>
        </w:rPr>
        <w:t xml:space="preserve">Markgraf, C. G. et al. Sensorimotor and cognitive consequences of middle cerebral artery occlusion in rats. </w:t>
      </w:r>
      <w:r w:rsidRPr="003D42BD">
        <w:rPr>
          <w:rFonts w:eastAsia="Times New Roman"/>
          <w:i/>
          <w:iCs/>
        </w:rPr>
        <w:t>Brain Res.</w:t>
      </w:r>
      <w:r w:rsidRPr="003D42BD">
        <w:rPr>
          <w:rFonts w:eastAsia="Times New Roman"/>
        </w:rPr>
        <w:t xml:space="preserve"> </w:t>
      </w:r>
      <w:r w:rsidRPr="003D42BD">
        <w:rPr>
          <w:rFonts w:eastAsia="Times New Roman"/>
          <w:b/>
          <w:bCs/>
        </w:rPr>
        <w:t>575</w:t>
      </w:r>
      <w:r w:rsidRPr="003D42BD">
        <w:rPr>
          <w:rFonts w:eastAsia="Times New Roman"/>
        </w:rPr>
        <w:t xml:space="preserve"> (2), 238–246 (1992).</w:t>
      </w:r>
    </w:p>
    <w:p w14:paraId="77A46D78" w14:textId="77777777" w:rsidR="00434AB2" w:rsidRPr="003D42BD" w:rsidRDefault="00434AB2" w:rsidP="00004A97">
      <w:pPr>
        <w:widowControl/>
        <w:numPr>
          <w:ilvl w:val="0"/>
          <w:numId w:val="25"/>
        </w:numPr>
        <w:ind w:left="0" w:firstLine="0"/>
        <w:rPr>
          <w:rFonts w:eastAsia="Times New Roman"/>
        </w:rPr>
      </w:pPr>
      <w:proofErr w:type="spellStart"/>
      <w:r w:rsidRPr="003D42BD">
        <w:rPr>
          <w:rFonts w:eastAsia="Times New Roman"/>
        </w:rPr>
        <w:t>Marcuzzo</w:t>
      </w:r>
      <w:proofErr w:type="spellEnd"/>
      <w:r w:rsidRPr="003D42BD">
        <w:rPr>
          <w:rFonts w:eastAsia="Times New Roman"/>
        </w:rPr>
        <w:t xml:space="preserve">, S. et al. Different effects of anoxia and hind-limb immobilization on sensorimotor development and cell numbers in the somatosensory cortex in rats. </w:t>
      </w:r>
      <w:r w:rsidRPr="003D42BD">
        <w:rPr>
          <w:rFonts w:eastAsia="Times New Roman"/>
          <w:i/>
          <w:iCs/>
        </w:rPr>
        <w:t>Brain Dev.</w:t>
      </w:r>
      <w:r w:rsidRPr="003D42BD">
        <w:rPr>
          <w:rFonts w:eastAsia="Times New Roman"/>
        </w:rPr>
        <w:t xml:space="preserve"> </w:t>
      </w:r>
      <w:r w:rsidRPr="003D42BD">
        <w:rPr>
          <w:rFonts w:eastAsia="Times New Roman"/>
          <w:b/>
          <w:bCs/>
        </w:rPr>
        <w:t>32</w:t>
      </w:r>
      <w:r w:rsidRPr="003D42BD">
        <w:rPr>
          <w:rFonts w:eastAsia="Times New Roman"/>
        </w:rPr>
        <w:t xml:space="preserve"> (4), 323–331 (2010).</w:t>
      </w:r>
    </w:p>
    <w:p w14:paraId="7A088309" w14:textId="77777777" w:rsidR="00434AB2" w:rsidRPr="003D42BD" w:rsidRDefault="00434AB2" w:rsidP="00004A97">
      <w:pPr>
        <w:widowControl/>
        <w:numPr>
          <w:ilvl w:val="0"/>
          <w:numId w:val="25"/>
        </w:numPr>
        <w:ind w:left="0" w:firstLine="0"/>
        <w:rPr>
          <w:rFonts w:eastAsia="Times New Roman"/>
        </w:rPr>
      </w:pPr>
      <w:r w:rsidRPr="003D42BD">
        <w:rPr>
          <w:rFonts w:eastAsia="Times New Roman"/>
        </w:rPr>
        <w:t xml:space="preserve">Piazza, F. V. et al. Enriched environment prevents memory deficits in type 1 diabetic rats. </w:t>
      </w:r>
      <w:proofErr w:type="spellStart"/>
      <w:r w:rsidRPr="003D42BD">
        <w:rPr>
          <w:rFonts w:eastAsia="Times New Roman"/>
          <w:i/>
          <w:iCs/>
        </w:rPr>
        <w:t>Behav</w:t>
      </w:r>
      <w:proofErr w:type="spellEnd"/>
      <w:r w:rsidRPr="003D42BD">
        <w:rPr>
          <w:rFonts w:eastAsia="Times New Roman"/>
          <w:i/>
          <w:iCs/>
        </w:rPr>
        <w:t xml:space="preserve"> Brain Res.</w:t>
      </w:r>
      <w:r w:rsidRPr="003D42BD">
        <w:rPr>
          <w:rFonts w:eastAsia="Times New Roman"/>
        </w:rPr>
        <w:t xml:space="preserve"> </w:t>
      </w:r>
      <w:r w:rsidRPr="003D42BD">
        <w:rPr>
          <w:rFonts w:eastAsia="Times New Roman"/>
          <w:b/>
          <w:bCs/>
        </w:rPr>
        <w:t>217</w:t>
      </w:r>
      <w:r w:rsidRPr="003D42BD">
        <w:rPr>
          <w:rFonts w:eastAsia="Times New Roman"/>
        </w:rPr>
        <w:t xml:space="preserve"> (1), 16–20 (2011).</w:t>
      </w:r>
    </w:p>
    <w:p w14:paraId="3397E695" w14:textId="77777777" w:rsidR="00434AB2" w:rsidRPr="003D42BD" w:rsidRDefault="00434AB2" w:rsidP="00004A97">
      <w:pPr>
        <w:widowControl/>
        <w:numPr>
          <w:ilvl w:val="0"/>
          <w:numId w:val="25"/>
        </w:numPr>
        <w:ind w:left="0" w:firstLine="0"/>
        <w:rPr>
          <w:rFonts w:eastAsia="Times New Roman"/>
        </w:rPr>
      </w:pPr>
      <w:r w:rsidRPr="003D42BD">
        <w:rPr>
          <w:rFonts w:eastAsia="Times New Roman"/>
        </w:rPr>
        <w:t xml:space="preserve">Dos Santos, A. S. et al. Characterization of a cerebral palsy-like model in rats: analysis of gait pattern and of brain and spinal cord motor areas. </w:t>
      </w:r>
      <w:r w:rsidRPr="003D42BD">
        <w:rPr>
          <w:rFonts w:eastAsia="Times New Roman"/>
          <w:i/>
          <w:iCs/>
        </w:rPr>
        <w:t xml:space="preserve">Int J Dev </w:t>
      </w:r>
      <w:proofErr w:type="spellStart"/>
      <w:r w:rsidRPr="003D42BD">
        <w:rPr>
          <w:rFonts w:eastAsia="Times New Roman"/>
          <w:i/>
          <w:iCs/>
        </w:rPr>
        <w:t>Neurosci</w:t>
      </w:r>
      <w:proofErr w:type="spellEnd"/>
      <w:r w:rsidRPr="003D42BD">
        <w:rPr>
          <w:rFonts w:eastAsia="Times New Roman"/>
          <w:i/>
          <w:iCs/>
        </w:rPr>
        <w:t>.</w:t>
      </w:r>
      <w:r w:rsidRPr="003D42BD">
        <w:rPr>
          <w:rFonts w:eastAsia="Times New Roman"/>
        </w:rPr>
        <w:t xml:space="preserve"> </w:t>
      </w:r>
      <w:r w:rsidRPr="003D42BD">
        <w:rPr>
          <w:rFonts w:eastAsia="Times New Roman"/>
          <w:b/>
          <w:bCs/>
        </w:rPr>
        <w:t>60</w:t>
      </w:r>
      <w:r w:rsidRPr="003D42BD">
        <w:rPr>
          <w:rFonts w:eastAsia="Times New Roman"/>
        </w:rPr>
        <w:t>, 48–55 (2017).</w:t>
      </w:r>
    </w:p>
    <w:p w14:paraId="6575B4C6" w14:textId="77777777" w:rsidR="00434AB2" w:rsidRPr="003D42BD" w:rsidRDefault="00434AB2" w:rsidP="00004A97">
      <w:pPr>
        <w:widowControl/>
        <w:numPr>
          <w:ilvl w:val="0"/>
          <w:numId w:val="25"/>
        </w:numPr>
        <w:ind w:left="0" w:firstLine="0"/>
        <w:rPr>
          <w:rFonts w:eastAsia="Times New Roman"/>
        </w:rPr>
      </w:pPr>
      <w:r w:rsidRPr="003D42BD">
        <w:rPr>
          <w:rFonts w:eastAsia="Times New Roman"/>
        </w:rPr>
        <w:t xml:space="preserve">Tamura, A., </w:t>
      </w:r>
      <w:proofErr w:type="spellStart"/>
      <w:r w:rsidRPr="003D42BD">
        <w:rPr>
          <w:rFonts w:eastAsia="Times New Roman"/>
        </w:rPr>
        <w:t>Assano</w:t>
      </w:r>
      <w:proofErr w:type="spellEnd"/>
      <w:r w:rsidRPr="003D42BD">
        <w:rPr>
          <w:rFonts w:eastAsia="Times New Roman"/>
        </w:rPr>
        <w:t xml:space="preserve">, T., Sano, K., </w:t>
      </w:r>
      <w:proofErr w:type="spellStart"/>
      <w:r w:rsidRPr="003D42BD">
        <w:rPr>
          <w:rFonts w:eastAsia="Times New Roman"/>
        </w:rPr>
        <w:t>Tsumagari</w:t>
      </w:r>
      <w:proofErr w:type="spellEnd"/>
      <w:r w:rsidRPr="003D42BD">
        <w:rPr>
          <w:rFonts w:eastAsia="Times New Roman"/>
        </w:rPr>
        <w:t xml:space="preserve">, T., </w:t>
      </w:r>
      <w:proofErr w:type="spellStart"/>
      <w:r w:rsidRPr="003D42BD">
        <w:rPr>
          <w:rFonts w:eastAsia="Times New Roman"/>
        </w:rPr>
        <w:t>Nakagima</w:t>
      </w:r>
      <w:proofErr w:type="spellEnd"/>
      <w:r w:rsidRPr="003D42BD">
        <w:rPr>
          <w:rFonts w:eastAsia="Times New Roman"/>
        </w:rPr>
        <w:t>, A. Protection from cerebral ischemia by a new imidazole derivative (</w:t>
      </w:r>
      <w:proofErr w:type="spellStart"/>
      <w:r w:rsidRPr="003D42BD">
        <w:rPr>
          <w:rFonts w:eastAsia="Times New Roman"/>
        </w:rPr>
        <w:t>Nizofenone</w:t>
      </w:r>
      <w:proofErr w:type="spellEnd"/>
      <w:r w:rsidRPr="003D42BD">
        <w:rPr>
          <w:rFonts w:eastAsia="Times New Roman"/>
        </w:rPr>
        <w:t xml:space="preserve">) and pentobarbital: a comparative study in chronic middle cerebral artery occlusion in rats. </w:t>
      </w:r>
      <w:r w:rsidRPr="003D42BD">
        <w:rPr>
          <w:rFonts w:eastAsia="Times New Roman"/>
          <w:i/>
          <w:iCs/>
        </w:rPr>
        <w:t>Stroke.</w:t>
      </w:r>
      <w:r w:rsidRPr="003D42BD">
        <w:rPr>
          <w:rFonts w:eastAsia="Times New Roman"/>
        </w:rPr>
        <w:t xml:space="preserve"> </w:t>
      </w:r>
      <w:r w:rsidRPr="003D42BD">
        <w:rPr>
          <w:rFonts w:eastAsia="Times New Roman"/>
          <w:b/>
          <w:bCs/>
        </w:rPr>
        <w:t>10</w:t>
      </w:r>
      <w:r w:rsidRPr="003D42BD">
        <w:rPr>
          <w:rFonts w:eastAsia="Times New Roman"/>
        </w:rPr>
        <w:t xml:space="preserve"> (2), 126–134 (1979).</w:t>
      </w:r>
    </w:p>
    <w:p w14:paraId="6FA4F72E" w14:textId="77777777" w:rsidR="00434AB2" w:rsidRPr="003D42BD" w:rsidRDefault="00434AB2" w:rsidP="00004A97">
      <w:pPr>
        <w:widowControl/>
        <w:numPr>
          <w:ilvl w:val="0"/>
          <w:numId w:val="25"/>
        </w:numPr>
        <w:ind w:left="0" w:firstLine="0"/>
        <w:rPr>
          <w:rFonts w:eastAsia="Times New Roman"/>
        </w:rPr>
      </w:pPr>
      <w:r w:rsidRPr="003D42BD">
        <w:rPr>
          <w:rFonts w:eastAsia="Times New Roman"/>
        </w:rPr>
        <w:t xml:space="preserve">Jiren, Z. et al. A rat model of middle cerebral artery occlusion/reperfusion without damaging the anatomical structure of cerebral vessels. </w:t>
      </w:r>
      <w:r w:rsidRPr="003D42BD">
        <w:rPr>
          <w:rFonts w:eastAsia="Times New Roman"/>
          <w:i/>
          <w:iCs/>
        </w:rPr>
        <w:t>J Vis Exp.</w:t>
      </w:r>
      <w:r w:rsidRPr="003D42BD">
        <w:rPr>
          <w:rFonts w:eastAsia="Times New Roman"/>
        </w:rPr>
        <w:t xml:space="preserve"> </w:t>
      </w:r>
      <w:r w:rsidRPr="003D42BD">
        <w:rPr>
          <w:rFonts w:eastAsia="Times New Roman"/>
          <w:b/>
          <w:bCs/>
        </w:rPr>
        <w:t>207</w:t>
      </w:r>
      <w:r w:rsidRPr="003D42BD">
        <w:rPr>
          <w:rFonts w:eastAsia="Times New Roman"/>
        </w:rPr>
        <w:t>, e66635 (2024).</w:t>
      </w:r>
    </w:p>
    <w:p w14:paraId="26AB8517" w14:textId="77777777" w:rsidR="00434AB2" w:rsidRPr="003D42BD" w:rsidRDefault="00434AB2" w:rsidP="00004A97">
      <w:pPr>
        <w:widowControl/>
        <w:numPr>
          <w:ilvl w:val="0"/>
          <w:numId w:val="25"/>
        </w:numPr>
        <w:ind w:left="0" w:firstLine="0"/>
        <w:rPr>
          <w:rFonts w:eastAsia="Times New Roman"/>
        </w:rPr>
      </w:pPr>
      <w:r w:rsidRPr="003D42BD">
        <w:rPr>
          <w:rFonts w:eastAsia="Times New Roman"/>
        </w:rPr>
        <w:t xml:space="preserve">Garcia, M. D. R., Quintanar, J. L. Acute cerebral ischemia-reperfusion model by endovascular occlusion of the middle cerebral artery in the rat: technical improvements. </w:t>
      </w:r>
      <w:r w:rsidRPr="003D42BD">
        <w:rPr>
          <w:rFonts w:eastAsia="Times New Roman"/>
          <w:i/>
          <w:iCs/>
        </w:rPr>
        <w:t>Biomed J Sci Tech Res.</w:t>
      </w:r>
      <w:r w:rsidRPr="003D42BD">
        <w:rPr>
          <w:rFonts w:eastAsia="Times New Roman"/>
        </w:rPr>
        <w:t xml:space="preserve"> </w:t>
      </w:r>
      <w:r w:rsidRPr="003D42BD">
        <w:rPr>
          <w:rFonts w:eastAsia="Times New Roman"/>
          <w:b/>
          <w:bCs/>
        </w:rPr>
        <w:t>32</w:t>
      </w:r>
      <w:r w:rsidRPr="003D42BD">
        <w:rPr>
          <w:rFonts w:eastAsia="Times New Roman"/>
        </w:rPr>
        <w:t xml:space="preserve"> (2), 24907–24911 (2020).</w:t>
      </w:r>
    </w:p>
    <w:p w14:paraId="1D1D940E" w14:textId="77777777" w:rsidR="00434AB2" w:rsidRPr="003D42BD" w:rsidRDefault="00434AB2" w:rsidP="00004A97">
      <w:pPr>
        <w:widowControl/>
        <w:numPr>
          <w:ilvl w:val="0"/>
          <w:numId w:val="25"/>
        </w:numPr>
        <w:ind w:left="0" w:firstLine="0"/>
        <w:rPr>
          <w:rFonts w:eastAsia="Times New Roman"/>
        </w:rPr>
      </w:pPr>
      <w:r w:rsidRPr="003D42BD">
        <w:rPr>
          <w:rFonts w:eastAsia="Times New Roman"/>
        </w:rPr>
        <w:lastRenderedPageBreak/>
        <w:t xml:space="preserve">Yang, S. H. et al. Endovascular middle cerebral artery occlusion in rats as a model for studying vascular dementia. </w:t>
      </w:r>
      <w:r w:rsidRPr="003D42BD">
        <w:rPr>
          <w:rFonts w:eastAsia="Times New Roman"/>
          <w:i/>
          <w:iCs/>
        </w:rPr>
        <w:t>Age (</w:t>
      </w:r>
      <w:proofErr w:type="spellStart"/>
      <w:r w:rsidRPr="003D42BD">
        <w:rPr>
          <w:rFonts w:eastAsia="Times New Roman"/>
          <w:i/>
          <w:iCs/>
        </w:rPr>
        <w:t>Dordr</w:t>
      </w:r>
      <w:proofErr w:type="spellEnd"/>
      <w:r w:rsidRPr="003D42BD">
        <w:rPr>
          <w:rFonts w:eastAsia="Times New Roman"/>
          <w:i/>
          <w:iCs/>
        </w:rPr>
        <w:t>).</w:t>
      </w:r>
      <w:r w:rsidRPr="003D42BD">
        <w:rPr>
          <w:rFonts w:eastAsia="Times New Roman"/>
        </w:rPr>
        <w:t xml:space="preserve"> </w:t>
      </w:r>
      <w:r w:rsidRPr="003D42BD">
        <w:rPr>
          <w:rFonts w:eastAsia="Times New Roman"/>
          <w:b/>
          <w:bCs/>
        </w:rPr>
        <w:t>28</w:t>
      </w:r>
      <w:r w:rsidRPr="003D42BD">
        <w:rPr>
          <w:rFonts w:eastAsia="Times New Roman"/>
        </w:rPr>
        <w:t xml:space="preserve"> (3), 297–307 (2006).</w:t>
      </w:r>
    </w:p>
    <w:p w14:paraId="12C5A89E" w14:textId="77777777" w:rsidR="00434AB2" w:rsidRPr="003D42BD" w:rsidRDefault="00434AB2" w:rsidP="00004A97">
      <w:pPr>
        <w:widowControl/>
        <w:numPr>
          <w:ilvl w:val="0"/>
          <w:numId w:val="25"/>
        </w:numPr>
        <w:ind w:left="0" w:firstLine="0"/>
        <w:rPr>
          <w:rFonts w:eastAsia="Times New Roman"/>
        </w:rPr>
      </w:pPr>
      <w:r w:rsidRPr="003D42BD">
        <w:rPr>
          <w:rFonts w:eastAsia="Times New Roman"/>
        </w:rPr>
        <w:t xml:space="preserve">Chiang, T., Messing, R. O., Chou, W. H. Mouse model of middle cerebral artery occlusion. </w:t>
      </w:r>
      <w:r w:rsidRPr="003D42BD">
        <w:rPr>
          <w:rFonts w:eastAsia="Times New Roman"/>
          <w:i/>
          <w:iCs/>
        </w:rPr>
        <w:t>J Vis Exp.</w:t>
      </w:r>
      <w:r w:rsidRPr="003D42BD">
        <w:rPr>
          <w:rFonts w:eastAsia="Times New Roman"/>
        </w:rPr>
        <w:t xml:space="preserve"> </w:t>
      </w:r>
      <w:r w:rsidRPr="003D42BD">
        <w:rPr>
          <w:rFonts w:eastAsia="Times New Roman"/>
          <w:b/>
          <w:bCs/>
        </w:rPr>
        <w:t>48</w:t>
      </w:r>
      <w:r w:rsidRPr="003D42BD">
        <w:rPr>
          <w:rFonts w:eastAsia="Times New Roman"/>
        </w:rPr>
        <w:t>, e2761 (2011).</w:t>
      </w:r>
    </w:p>
    <w:p w14:paraId="43E26C79" w14:textId="77777777" w:rsidR="00434AB2" w:rsidRPr="003D42BD" w:rsidRDefault="00434AB2" w:rsidP="00004A97">
      <w:pPr>
        <w:widowControl/>
        <w:numPr>
          <w:ilvl w:val="0"/>
          <w:numId w:val="25"/>
        </w:numPr>
        <w:ind w:left="0" w:firstLine="0"/>
        <w:rPr>
          <w:rFonts w:eastAsia="Times New Roman"/>
        </w:rPr>
      </w:pPr>
      <w:r w:rsidRPr="003D42BD">
        <w:rPr>
          <w:rFonts w:eastAsia="Times New Roman"/>
        </w:rPr>
        <w:t xml:space="preserve">Themistoklis, K. M. et al. Transient intraluminal filament middle cerebral artery occlusion stroke model in rats: a step-by-step guide and technical considerations. </w:t>
      </w:r>
      <w:r w:rsidRPr="003D42BD">
        <w:rPr>
          <w:rFonts w:eastAsia="Times New Roman"/>
          <w:i/>
          <w:iCs/>
        </w:rPr>
        <w:t xml:space="preserve">World </w:t>
      </w:r>
      <w:proofErr w:type="spellStart"/>
      <w:r w:rsidRPr="003D42BD">
        <w:rPr>
          <w:rFonts w:eastAsia="Times New Roman"/>
          <w:i/>
          <w:iCs/>
        </w:rPr>
        <w:t>Neurosurg</w:t>
      </w:r>
      <w:proofErr w:type="spellEnd"/>
      <w:r w:rsidRPr="003D42BD">
        <w:rPr>
          <w:rFonts w:eastAsia="Times New Roman"/>
          <w:i/>
          <w:iCs/>
        </w:rPr>
        <w:t>.</w:t>
      </w:r>
      <w:r w:rsidRPr="003D42BD">
        <w:rPr>
          <w:rFonts w:eastAsia="Times New Roman"/>
        </w:rPr>
        <w:t xml:space="preserve"> </w:t>
      </w:r>
      <w:r w:rsidRPr="003D42BD">
        <w:rPr>
          <w:rFonts w:eastAsia="Times New Roman"/>
          <w:b/>
          <w:bCs/>
        </w:rPr>
        <w:t>168</w:t>
      </w:r>
      <w:r w:rsidRPr="003D42BD">
        <w:rPr>
          <w:rFonts w:eastAsia="Times New Roman"/>
        </w:rPr>
        <w:t>, 43–50 (2022).</w:t>
      </w:r>
    </w:p>
    <w:p w14:paraId="606824D6" w14:textId="77777777" w:rsidR="00434AB2" w:rsidRPr="003D42BD" w:rsidRDefault="00434AB2" w:rsidP="00004A97">
      <w:pPr>
        <w:widowControl/>
        <w:numPr>
          <w:ilvl w:val="0"/>
          <w:numId w:val="25"/>
        </w:numPr>
        <w:ind w:left="0" w:firstLine="0"/>
        <w:rPr>
          <w:rFonts w:eastAsia="Times New Roman"/>
        </w:rPr>
      </w:pPr>
      <w:r w:rsidRPr="003D42BD">
        <w:rPr>
          <w:rFonts w:eastAsia="Times New Roman"/>
        </w:rPr>
        <w:t xml:space="preserve">Zhao, J. J. et al. The mechanisms through which auricular </w:t>
      </w:r>
      <w:proofErr w:type="spellStart"/>
      <w:r w:rsidRPr="003D42BD">
        <w:rPr>
          <w:rFonts w:eastAsia="Times New Roman"/>
        </w:rPr>
        <w:t>vagus</w:t>
      </w:r>
      <w:proofErr w:type="spellEnd"/>
      <w:r w:rsidRPr="003D42BD">
        <w:rPr>
          <w:rFonts w:eastAsia="Times New Roman"/>
        </w:rPr>
        <w:t xml:space="preserve"> nerve stimulation protects against cerebral ischemia/reperfusion injury. </w:t>
      </w:r>
      <w:r w:rsidRPr="003D42BD">
        <w:rPr>
          <w:rFonts w:eastAsia="Times New Roman"/>
          <w:i/>
          <w:iCs/>
        </w:rPr>
        <w:t>Neural Regen Res.</w:t>
      </w:r>
      <w:r w:rsidRPr="003D42BD">
        <w:rPr>
          <w:rFonts w:eastAsia="Times New Roman"/>
        </w:rPr>
        <w:t xml:space="preserve"> </w:t>
      </w:r>
      <w:r w:rsidRPr="003D42BD">
        <w:rPr>
          <w:rFonts w:eastAsia="Times New Roman"/>
          <w:b/>
          <w:bCs/>
        </w:rPr>
        <w:t>17</w:t>
      </w:r>
      <w:r w:rsidRPr="003D42BD">
        <w:rPr>
          <w:rFonts w:eastAsia="Times New Roman"/>
        </w:rPr>
        <w:t xml:space="preserve"> (3), 594–600 (2022).</w:t>
      </w:r>
    </w:p>
    <w:p w14:paraId="165A1F81" w14:textId="77777777" w:rsidR="00434AB2" w:rsidRPr="003D42BD" w:rsidRDefault="00434AB2" w:rsidP="00004A97">
      <w:pPr>
        <w:widowControl/>
        <w:numPr>
          <w:ilvl w:val="0"/>
          <w:numId w:val="25"/>
        </w:numPr>
        <w:ind w:left="0" w:firstLine="0"/>
        <w:rPr>
          <w:rFonts w:eastAsia="Times New Roman"/>
        </w:rPr>
      </w:pPr>
      <w:r w:rsidRPr="003D42BD">
        <w:rPr>
          <w:rFonts w:eastAsia="Times New Roman"/>
        </w:rPr>
        <w:t xml:space="preserve">Van der </w:t>
      </w:r>
      <w:proofErr w:type="spellStart"/>
      <w:r w:rsidRPr="003D42BD">
        <w:rPr>
          <w:rFonts w:eastAsia="Times New Roman"/>
        </w:rPr>
        <w:t>Eecken</w:t>
      </w:r>
      <w:proofErr w:type="spellEnd"/>
      <w:r w:rsidRPr="003D42BD">
        <w:rPr>
          <w:rFonts w:eastAsia="Times New Roman"/>
        </w:rPr>
        <w:t xml:space="preserve">, H. M. </w:t>
      </w:r>
      <w:r w:rsidRPr="003D42BD">
        <w:rPr>
          <w:rFonts w:eastAsia="Times New Roman"/>
          <w:i/>
          <w:iCs/>
        </w:rPr>
        <w:t>The Anastomoses between the Leptomeningeal Arteries of the Brain: Their Morphological, Pathological and Clinical Significance</w:t>
      </w:r>
      <w:r w:rsidRPr="003D42BD">
        <w:rPr>
          <w:rFonts w:eastAsia="Times New Roman"/>
        </w:rPr>
        <w:t>. CC Thomas, Springfield, IL (1959).</w:t>
      </w:r>
    </w:p>
    <w:p w14:paraId="1A7751B6" w14:textId="77777777" w:rsidR="00434AB2" w:rsidRPr="003D42BD" w:rsidRDefault="00434AB2" w:rsidP="00004A97">
      <w:pPr>
        <w:widowControl/>
        <w:numPr>
          <w:ilvl w:val="0"/>
          <w:numId w:val="25"/>
        </w:numPr>
        <w:ind w:left="0" w:firstLine="0"/>
        <w:rPr>
          <w:rFonts w:eastAsia="Times New Roman"/>
        </w:rPr>
      </w:pPr>
      <w:r w:rsidRPr="003D42BD">
        <w:rPr>
          <w:rFonts w:eastAsia="Times New Roman"/>
        </w:rPr>
        <w:t xml:space="preserve">Symon, L., Dorsch, N. W., </w:t>
      </w:r>
      <w:proofErr w:type="spellStart"/>
      <w:r w:rsidRPr="003D42BD">
        <w:rPr>
          <w:rFonts w:eastAsia="Times New Roman"/>
        </w:rPr>
        <w:t>Crockard</w:t>
      </w:r>
      <w:proofErr w:type="spellEnd"/>
      <w:r w:rsidRPr="003D42BD">
        <w:rPr>
          <w:rFonts w:eastAsia="Times New Roman"/>
        </w:rPr>
        <w:t xml:space="preserve">, H. A. The production and clinical features of a chronic stroke model in experimental primates. </w:t>
      </w:r>
      <w:r w:rsidRPr="003D42BD">
        <w:rPr>
          <w:rFonts w:eastAsia="Times New Roman"/>
          <w:i/>
          <w:iCs/>
        </w:rPr>
        <w:t>Stroke.</w:t>
      </w:r>
      <w:r w:rsidRPr="003D42BD">
        <w:rPr>
          <w:rFonts w:eastAsia="Times New Roman"/>
        </w:rPr>
        <w:t xml:space="preserve"> </w:t>
      </w:r>
      <w:r w:rsidRPr="003D42BD">
        <w:rPr>
          <w:rFonts w:eastAsia="Times New Roman"/>
          <w:b/>
          <w:bCs/>
        </w:rPr>
        <w:t>6</w:t>
      </w:r>
      <w:r w:rsidRPr="003D42BD">
        <w:rPr>
          <w:rFonts w:eastAsia="Times New Roman"/>
        </w:rPr>
        <w:t xml:space="preserve"> (5), 476–481 (1975).</w:t>
      </w:r>
    </w:p>
    <w:p w14:paraId="6E866F48" w14:textId="77777777" w:rsidR="00434AB2" w:rsidRPr="003D42BD" w:rsidRDefault="00434AB2" w:rsidP="00004A97">
      <w:pPr>
        <w:widowControl/>
        <w:numPr>
          <w:ilvl w:val="0"/>
          <w:numId w:val="25"/>
        </w:numPr>
        <w:ind w:left="0" w:firstLine="0"/>
        <w:rPr>
          <w:rFonts w:eastAsia="Times New Roman"/>
        </w:rPr>
      </w:pPr>
      <w:r w:rsidRPr="003D42BD">
        <w:rPr>
          <w:rFonts w:eastAsia="Times New Roman"/>
        </w:rPr>
        <w:t xml:space="preserve">Coyle, P. Arterial patterns of the rat rhinencephalon and related structures. </w:t>
      </w:r>
      <w:r w:rsidRPr="003D42BD">
        <w:rPr>
          <w:rFonts w:eastAsia="Times New Roman"/>
          <w:i/>
          <w:iCs/>
        </w:rPr>
        <w:t>Exp Neurol.</w:t>
      </w:r>
      <w:r w:rsidRPr="003D42BD">
        <w:rPr>
          <w:rFonts w:eastAsia="Times New Roman"/>
        </w:rPr>
        <w:t xml:space="preserve"> </w:t>
      </w:r>
      <w:r w:rsidRPr="003D42BD">
        <w:rPr>
          <w:rFonts w:eastAsia="Times New Roman"/>
          <w:b/>
          <w:bCs/>
        </w:rPr>
        <w:t>49</w:t>
      </w:r>
      <w:r w:rsidRPr="003D42BD">
        <w:rPr>
          <w:rFonts w:eastAsia="Times New Roman"/>
        </w:rPr>
        <w:t>, 671–690 (1975).</w:t>
      </w:r>
    </w:p>
    <w:p w14:paraId="366817E4" w14:textId="77777777" w:rsidR="00434AB2" w:rsidRPr="003D42BD" w:rsidRDefault="00434AB2" w:rsidP="00004A97">
      <w:pPr>
        <w:widowControl/>
        <w:numPr>
          <w:ilvl w:val="0"/>
          <w:numId w:val="25"/>
        </w:numPr>
        <w:ind w:left="0" w:firstLine="0"/>
        <w:rPr>
          <w:rFonts w:eastAsia="Times New Roman"/>
        </w:rPr>
      </w:pPr>
      <w:r w:rsidRPr="003D42BD">
        <w:rPr>
          <w:rFonts w:eastAsia="Times New Roman"/>
        </w:rPr>
        <w:t xml:space="preserve">Coyle, P. Middle cerebral artery occlusion in the young rat. </w:t>
      </w:r>
      <w:r w:rsidRPr="003D42BD">
        <w:rPr>
          <w:rFonts w:eastAsia="Times New Roman"/>
          <w:i/>
          <w:iCs/>
        </w:rPr>
        <w:t>Stroke.</w:t>
      </w:r>
      <w:r w:rsidRPr="003D42BD">
        <w:rPr>
          <w:rFonts w:eastAsia="Times New Roman"/>
        </w:rPr>
        <w:t xml:space="preserve"> </w:t>
      </w:r>
      <w:r w:rsidRPr="003D42BD">
        <w:rPr>
          <w:rFonts w:eastAsia="Times New Roman"/>
          <w:b/>
          <w:bCs/>
        </w:rPr>
        <w:t>13</w:t>
      </w:r>
      <w:r w:rsidRPr="003D42BD">
        <w:rPr>
          <w:rFonts w:eastAsia="Times New Roman"/>
        </w:rPr>
        <w:t xml:space="preserve"> (6), 855–859 (1982).</w:t>
      </w:r>
    </w:p>
    <w:p w14:paraId="52694DAF" w14:textId="77777777" w:rsidR="00434AB2" w:rsidRPr="003D42BD" w:rsidRDefault="00434AB2" w:rsidP="00004A97">
      <w:pPr>
        <w:widowControl/>
        <w:numPr>
          <w:ilvl w:val="0"/>
          <w:numId w:val="25"/>
        </w:numPr>
        <w:ind w:left="0" w:firstLine="0"/>
        <w:rPr>
          <w:rFonts w:eastAsia="Times New Roman"/>
        </w:rPr>
      </w:pPr>
      <w:proofErr w:type="spellStart"/>
      <w:r w:rsidRPr="003D42BD">
        <w:rPr>
          <w:rFonts w:eastAsia="Times New Roman"/>
        </w:rPr>
        <w:t>Yamori</w:t>
      </w:r>
      <w:proofErr w:type="spellEnd"/>
      <w:r w:rsidRPr="003D42BD">
        <w:rPr>
          <w:rFonts w:eastAsia="Times New Roman"/>
        </w:rPr>
        <w:t xml:space="preserve">, Y. et al. Pathogenic similarity of stroke in stroke prone spontaneously hypertensive rats and humans. </w:t>
      </w:r>
      <w:r w:rsidRPr="003D42BD">
        <w:rPr>
          <w:rFonts w:eastAsia="Times New Roman"/>
          <w:i/>
          <w:iCs/>
        </w:rPr>
        <w:t>Stroke.</w:t>
      </w:r>
      <w:r w:rsidRPr="003D42BD">
        <w:rPr>
          <w:rFonts w:eastAsia="Times New Roman"/>
        </w:rPr>
        <w:t xml:space="preserve"> </w:t>
      </w:r>
      <w:r w:rsidRPr="003D42BD">
        <w:rPr>
          <w:rFonts w:eastAsia="Times New Roman"/>
          <w:b/>
          <w:bCs/>
        </w:rPr>
        <w:t>7</w:t>
      </w:r>
      <w:r w:rsidRPr="003D42BD">
        <w:rPr>
          <w:rFonts w:eastAsia="Times New Roman"/>
        </w:rPr>
        <w:t xml:space="preserve"> (1), 46–53 (1976).</w:t>
      </w:r>
    </w:p>
    <w:p w14:paraId="2CD613D5" w14:textId="77777777" w:rsidR="00434AB2" w:rsidRPr="003D42BD" w:rsidRDefault="00434AB2" w:rsidP="00004A97">
      <w:pPr>
        <w:widowControl/>
        <w:numPr>
          <w:ilvl w:val="0"/>
          <w:numId w:val="25"/>
        </w:numPr>
        <w:ind w:left="0" w:firstLine="0"/>
        <w:rPr>
          <w:rFonts w:eastAsia="Times New Roman"/>
        </w:rPr>
      </w:pPr>
      <w:r w:rsidRPr="003D42BD">
        <w:rPr>
          <w:rFonts w:eastAsia="Times New Roman"/>
        </w:rPr>
        <w:t xml:space="preserve">Li, F., Omae, T., Fisher, M. Spontaneous hyperthermia and its mechanism in the intraluminal suture middle cerebral artery occlusion model of rats. </w:t>
      </w:r>
      <w:r w:rsidRPr="003D42BD">
        <w:rPr>
          <w:rFonts w:eastAsia="Times New Roman"/>
          <w:i/>
          <w:iCs/>
        </w:rPr>
        <w:t>Stroke.</w:t>
      </w:r>
      <w:r w:rsidRPr="003D42BD">
        <w:rPr>
          <w:rFonts w:eastAsia="Times New Roman"/>
        </w:rPr>
        <w:t xml:space="preserve"> </w:t>
      </w:r>
      <w:r w:rsidRPr="003D42BD">
        <w:rPr>
          <w:rFonts w:eastAsia="Times New Roman"/>
          <w:b/>
          <w:bCs/>
        </w:rPr>
        <w:t>30</w:t>
      </w:r>
      <w:r w:rsidRPr="003D42BD">
        <w:rPr>
          <w:rFonts w:eastAsia="Times New Roman"/>
        </w:rPr>
        <w:t xml:space="preserve"> (11), 2464–2471 (1999).</w:t>
      </w:r>
    </w:p>
    <w:p w14:paraId="2BC3A361" w14:textId="77777777" w:rsidR="00434AB2" w:rsidRPr="003D42BD" w:rsidRDefault="00434AB2" w:rsidP="00004A97">
      <w:pPr>
        <w:widowControl/>
        <w:numPr>
          <w:ilvl w:val="0"/>
          <w:numId w:val="25"/>
        </w:numPr>
        <w:ind w:left="0" w:firstLine="0"/>
        <w:rPr>
          <w:rFonts w:eastAsia="Times New Roman"/>
        </w:rPr>
      </w:pPr>
      <w:r w:rsidRPr="003D42BD">
        <w:rPr>
          <w:rFonts w:eastAsia="Times New Roman"/>
        </w:rPr>
        <w:t xml:space="preserve">Hossmann, K. A. The two </w:t>
      </w:r>
      <w:proofErr w:type="spellStart"/>
      <w:r w:rsidRPr="003D42BD">
        <w:rPr>
          <w:rFonts w:eastAsia="Times New Roman"/>
        </w:rPr>
        <w:t>pathophysiologies</w:t>
      </w:r>
      <w:proofErr w:type="spellEnd"/>
      <w:r w:rsidRPr="003D42BD">
        <w:rPr>
          <w:rFonts w:eastAsia="Times New Roman"/>
        </w:rPr>
        <w:t xml:space="preserve"> of focal brain ischemia: implications for translational stroke research. </w:t>
      </w:r>
      <w:r w:rsidRPr="003D42BD">
        <w:rPr>
          <w:rFonts w:eastAsia="Times New Roman"/>
          <w:i/>
          <w:iCs/>
        </w:rPr>
        <w:t xml:space="preserve">J </w:t>
      </w:r>
      <w:proofErr w:type="spellStart"/>
      <w:r w:rsidRPr="003D42BD">
        <w:rPr>
          <w:rFonts w:eastAsia="Times New Roman"/>
          <w:i/>
          <w:iCs/>
        </w:rPr>
        <w:t>Cereb</w:t>
      </w:r>
      <w:proofErr w:type="spellEnd"/>
      <w:r w:rsidRPr="003D42BD">
        <w:rPr>
          <w:rFonts w:eastAsia="Times New Roman"/>
          <w:i/>
          <w:iCs/>
        </w:rPr>
        <w:t xml:space="preserve"> Blood Flow </w:t>
      </w:r>
      <w:proofErr w:type="spellStart"/>
      <w:r w:rsidRPr="003D42BD">
        <w:rPr>
          <w:rFonts w:eastAsia="Times New Roman"/>
          <w:i/>
          <w:iCs/>
        </w:rPr>
        <w:t>Metab</w:t>
      </w:r>
      <w:proofErr w:type="spellEnd"/>
      <w:r w:rsidRPr="003D42BD">
        <w:rPr>
          <w:rFonts w:eastAsia="Times New Roman"/>
          <w:i/>
          <w:iCs/>
        </w:rPr>
        <w:t>.</w:t>
      </w:r>
      <w:r w:rsidRPr="003D42BD">
        <w:rPr>
          <w:rFonts w:eastAsia="Times New Roman"/>
        </w:rPr>
        <w:t xml:space="preserve"> </w:t>
      </w:r>
      <w:r w:rsidRPr="003D42BD">
        <w:rPr>
          <w:rFonts w:eastAsia="Times New Roman"/>
          <w:b/>
          <w:bCs/>
        </w:rPr>
        <w:t>32</w:t>
      </w:r>
      <w:r w:rsidRPr="003D42BD">
        <w:rPr>
          <w:rFonts w:eastAsia="Times New Roman"/>
        </w:rPr>
        <w:t xml:space="preserve"> (7), 1310–1316 (2012).</w:t>
      </w:r>
    </w:p>
    <w:p w14:paraId="0B5F8148" w14:textId="77777777" w:rsidR="00434AB2" w:rsidRPr="003D42BD" w:rsidRDefault="00434AB2" w:rsidP="00004A97">
      <w:pPr>
        <w:widowControl/>
        <w:numPr>
          <w:ilvl w:val="0"/>
          <w:numId w:val="25"/>
        </w:numPr>
        <w:ind w:left="0" w:firstLine="0"/>
        <w:rPr>
          <w:rFonts w:eastAsia="Times New Roman"/>
        </w:rPr>
      </w:pPr>
      <w:r w:rsidRPr="003D42BD">
        <w:rPr>
          <w:rFonts w:eastAsia="Times New Roman"/>
        </w:rPr>
        <w:t xml:space="preserve">Dittmar, M., </w:t>
      </w:r>
      <w:proofErr w:type="spellStart"/>
      <w:r w:rsidRPr="003D42BD">
        <w:rPr>
          <w:rFonts w:eastAsia="Times New Roman"/>
        </w:rPr>
        <w:t>Spruss</w:t>
      </w:r>
      <w:proofErr w:type="spellEnd"/>
      <w:r w:rsidRPr="003D42BD">
        <w:rPr>
          <w:rFonts w:eastAsia="Times New Roman"/>
        </w:rPr>
        <w:t xml:space="preserve">, T., </w:t>
      </w:r>
      <w:proofErr w:type="spellStart"/>
      <w:r w:rsidRPr="003D42BD">
        <w:rPr>
          <w:rFonts w:eastAsia="Times New Roman"/>
        </w:rPr>
        <w:t>Schuierer</w:t>
      </w:r>
      <w:proofErr w:type="spellEnd"/>
      <w:r w:rsidRPr="003D42BD">
        <w:rPr>
          <w:rFonts w:eastAsia="Times New Roman"/>
        </w:rPr>
        <w:t xml:space="preserve">, G., Horn, M. External carotid artery territory ischemia impairs outcome in the endovascular filament model of middle cerebral artery occlusion in rats. </w:t>
      </w:r>
      <w:r w:rsidRPr="003D42BD">
        <w:rPr>
          <w:rFonts w:eastAsia="Times New Roman"/>
          <w:i/>
          <w:iCs/>
        </w:rPr>
        <w:t>Stroke.</w:t>
      </w:r>
      <w:r w:rsidRPr="003D42BD">
        <w:rPr>
          <w:rFonts w:eastAsia="Times New Roman"/>
        </w:rPr>
        <w:t xml:space="preserve"> </w:t>
      </w:r>
      <w:r w:rsidRPr="003D42BD">
        <w:rPr>
          <w:rFonts w:eastAsia="Times New Roman"/>
          <w:b/>
          <w:bCs/>
        </w:rPr>
        <w:t>34</w:t>
      </w:r>
      <w:r w:rsidRPr="003D42BD">
        <w:rPr>
          <w:rFonts w:eastAsia="Times New Roman"/>
        </w:rPr>
        <w:t xml:space="preserve"> (9), 2252–2257 (2003).</w:t>
      </w:r>
    </w:p>
    <w:p w14:paraId="69EF4DBE" w14:textId="77777777" w:rsidR="00434AB2" w:rsidRPr="003D42BD" w:rsidRDefault="00434AB2" w:rsidP="00004A97">
      <w:pPr>
        <w:widowControl/>
        <w:numPr>
          <w:ilvl w:val="0"/>
          <w:numId w:val="25"/>
        </w:numPr>
        <w:ind w:left="0" w:firstLine="0"/>
        <w:rPr>
          <w:rFonts w:eastAsia="Times New Roman"/>
        </w:rPr>
      </w:pPr>
      <w:r w:rsidRPr="003D42BD">
        <w:rPr>
          <w:rFonts w:eastAsia="Times New Roman"/>
        </w:rPr>
        <w:t xml:space="preserve">Morais, A. et al. Biological and procedural predictors of outcome in the Stroke Preclinical Assessment Network (SPAN) trial. </w:t>
      </w:r>
      <w:r w:rsidRPr="003D42BD">
        <w:rPr>
          <w:rFonts w:eastAsia="Times New Roman"/>
          <w:i/>
          <w:iCs/>
        </w:rPr>
        <w:t>Circ Res.</w:t>
      </w:r>
      <w:r w:rsidRPr="003D42BD">
        <w:rPr>
          <w:rFonts w:eastAsia="Times New Roman"/>
        </w:rPr>
        <w:t xml:space="preserve"> </w:t>
      </w:r>
      <w:r w:rsidRPr="003D42BD">
        <w:rPr>
          <w:rFonts w:eastAsia="Times New Roman"/>
          <w:b/>
          <w:bCs/>
        </w:rPr>
        <w:t>16</w:t>
      </w:r>
      <w:r w:rsidRPr="003D42BD">
        <w:rPr>
          <w:rFonts w:eastAsia="Times New Roman"/>
        </w:rPr>
        <w:t xml:space="preserve"> (5), 575–592 (2024).</w:t>
      </w:r>
    </w:p>
    <w:p w14:paraId="1C8660C5" w14:textId="77777777" w:rsidR="00434AB2" w:rsidRPr="003D42BD" w:rsidRDefault="00434AB2" w:rsidP="00004A97">
      <w:pPr>
        <w:widowControl/>
        <w:numPr>
          <w:ilvl w:val="0"/>
          <w:numId w:val="25"/>
        </w:numPr>
        <w:ind w:left="0" w:firstLine="0"/>
        <w:rPr>
          <w:rFonts w:eastAsia="Times New Roman"/>
        </w:rPr>
      </w:pPr>
      <w:r w:rsidRPr="003D42BD">
        <w:rPr>
          <w:rFonts w:eastAsia="Times New Roman"/>
        </w:rPr>
        <w:t xml:space="preserve">Li, Z. et al. Secondary degeneration of white matter after focal sensorimotor cortical ischemic stroke in rats. </w:t>
      </w:r>
      <w:r w:rsidRPr="003D42BD">
        <w:rPr>
          <w:rFonts w:eastAsia="Times New Roman"/>
          <w:i/>
          <w:iCs/>
        </w:rPr>
        <w:t xml:space="preserve">Front </w:t>
      </w:r>
      <w:proofErr w:type="spellStart"/>
      <w:r w:rsidRPr="003D42BD">
        <w:rPr>
          <w:rFonts w:eastAsia="Times New Roman"/>
          <w:i/>
          <w:iCs/>
        </w:rPr>
        <w:t>Neurosci</w:t>
      </w:r>
      <w:proofErr w:type="spellEnd"/>
      <w:r w:rsidRPr="003D42BD">
        <w:rPr>
          <w:rFonts w:eastAsia="Times New Roman"/>
          <w:i/>
          <w:iCs/>
        </w:rPr>
        <w:t>.</w:t>
      </w:r>
      <w:r w:rsidRPr="003D42BD">
        <w:rPr>
          <w:rFonts w:eastAsia="Times New Roman"/>
        </w:rPr>
        <w:t xml:space="preserve"> </w:t>
      </w:r>
      <w:r w:rsidRPr="003D42BD">
        <w:rPr>
          <w:rFonts w:eastAsia="Times New Roman"/>
          <w:b/>
          <w:bCs/>
        </w:rPr>
        <w:t>18</w:t>
      </w:r>
      <w:r w:rsidRPr="003D42BD">
        <w:rPr>
          <w:rFonts w:eastAsia="Times New Roman"/>
        </w:rPr>
        <w:t xml:space="preserve"> (14), 611–696 (2021).</w:t>
      </w:r>
    </w:p>
    <w:p w14:paraId="6A3B2ADF" w14:textId="77777777" w:rsidR="00434AB2" w:rsidRPr="003D42BD" w:rsidRDefault="00434AB2" w:rsidP="00004A97">
      <w:pPr>
        <w:widowControl/>
        <w:numPr>
          <w:ilvl w:val="0"/>
          <w:numId w:val="25"/>
        </w:numPr>
        <w:ind w:left="0" w:firstLine="0"/>
        <w:rPr>
          <w:rFonts w:eastAsia="Times New Roman"/>
        </w:rPr>
      </w:pPr>
      <w:proofErr w:type="spellStart"/>
      <w:r w:rsidRPr="003D42BD">
        <w:rPr>
          <w:rFonts w:eastAsia="Times New Roman"/>
        </w:rPr>
        <w:t>Modianos</w:t>
      </w:r>
      <w:proofErr w:type="spellEnd"/>
      <w:r w:rsidRPr="003D42BD">
        <w:rPr>
          <w:rFonts w:eastAsia="Times New Roman"/>
        </w:rPr>
        <w:t xml:space="preserve">, D. T., Pfaff, D. W. Brain stem and cerebellar lesions in female rats: I. Tests of posture and movement. </w:t>
      </w:r>
      <w:r w:rsidRPr="003D42BD">
        <w:rPr>
          <w:rFonts w:eastAsia="Times New Roman"/>
          <w:i/>
          <w:iCs/>
        </w:rPr>
        <w:t>Brain Res.</w:t>
      </w:r>
      <w:r w:rsidRPr="003D42BD">
        <w:rPr>
          <w:rFonts w:eastAsia="Times New Roman"/>
        </w:rPr>
        <w:t xml:space="preserve"> </w:t>
      </w:r>
      <w:r w:rsidRPr="003D42BD">
        <w:rPr>
          <w:rFonts w:eastAsia="Times New Roman"/>
          <w:b/>
          <w:bCs/>
        </w:rPr>
        <w:t>106</w:t>
      </w:r>
      <w:r w:rsidRPr="003D42BD">
        <w:rPr>
          <w:rFonts w:eastAsia="Times New Roman"/>
        </w:rPr>
        <w:t xml:space="preserve"> (1), 31–46 (1976).</w:t>
      </w:r>
    </w:p>
    <w:p w14:paraId="7AE8ADE3" w14:textId="77777777" w:rsidR="00434AB2" w:rsidRPr="003D42BD" w:rsidRDefault="00434AB2" w:rsidP="00004A97">
      <w:pPr>
        <w:widowControl/>
        <w:numPr>
          <w:ilvl w:val="0"/>
          <w:numId w:val="25"/>
        </w:numPr>
        <w:ind w:left="0" w:firstLine="0"/>
        <w:rPr>
          <w:rFonts w:eastAsia="Times New Roman"/>
        </w:rPr>
      </w:pPr>
      <w:r w:rsidRPr="003D42BD">
        <w:rPr>
          <w:rFonts w:eastAsia="Times New Roman"/>
        </w:rPr>
        <w:t xml:space="preserve">Bartko, S. J., Winters, B. D., Cowell, R. A., Saksida, L. M., Bussey, T. J. Perirhinal cortex is necessary for object-place associative memory. </w:t>
      </w:r>
      <w:r w:rsidRPr="003D42BD">
        <w:rPr>
          <w:rFonts w:eastAsia="Times New Roman"/>
          <w:i/>
          <w:iCs/>
        </w:rPr>
        <w:t xml:space="preserve">J </w:t>
      </w:r>
      <w:proofErr w:type="spellStart"/>
      <w:r w:rsidRPr="003D42BD">
        <w:rPr>
          <w:rFonts w:eastAsia="Times New Roman"/>
          <w:i/>
          <w:iCs/>
        </w:rPr>
        <w:t>Neurosci</w:t>
      </w:r>
      <w:proofErr w:type="spellEnd"/>
      <w:r w:rsidRPr="003D42BD">
        <w:rPr>
          <w:rFonts w:eastAsia="Times New Roman"/>
          <w:i/>
          <w:iCs/>
        </w:rPr>
        <w:t>.</w:t>
      </w:r>
      <w:r w:rsidRPr="003D42BD">
        <w:rPr>
          <w:rFonts w:eastAsia="Times New Roman"/>
        </w:rPr>
        <w:t xml:space="preserve"> </w:t>
      </w:r>
      <w:r w:rsidRPr="003D42BD">
        <w:rPr>
          <w:rFonts w:eastAsia="Times New Roman"/>
          <w:b/>
          <w:bCs/>
        </w:rPr>
        <w:t>27</w:t>
      </w:r>
      <w:r w:rsidRPr="003D42BD">
        <w:rPr>
          <w:rFonts w:eastAsia="Times New Roman"/>
        </w:rPr>
        <w:t xml:space="preserve"> (10), 2548–2554 (2007).</w:t>
      </w:r>
    </w:p>
    <w:p w14:paraId="4B63C77D" w14:textId="77777777" w:rsidR="00434AB2" w:rsidRPr="003D42BD" w:rsidRDefault="00434AB2" w:rsidP="00004A97">
      <w:pPr>
        <w:widowControl/>
        <w:numPr>
          <w:ilvl w:val="0"/>
          <w:numId w:val="25"/>
        </w:numPr>
        <w:ind w:left="0" w:firstLine="0"/>
        <w:rPr>
          <w:rFonts w:eastAsia="Times New Roman"/>
        </w:rPr>
      </w:pPr>
      <w:r w:rsidRPr="003D42BD">
        <w:rPr>
          <w:rFonts w:eastAsia="Times New Roman"/>
        </w:rPr>
        <w:t xml:space="preserve">Barker, G. R. I., Warburton, E. C. When is the hippocampus involved in recognition memory? </w:t>
      </w:r>
      <w:r w:rsidRPr="003D42BD">
        <w:rPr>
          <w:rFonts w:eastAsia="Times New Roman"/>
          <w:i/>
          <w:iCs/>
        </w:rPr>
        <w:t xml:space="preserve">J </w:t>
      </w:r>
      <w:proofErr w:type="spellStart"/>
      <w:r w:rsidRPr="003D42BD">
        <w:rPr>
          <w:rFonts w:eastAsia="Times New Roman"/>
          <w:i/>
          <w:iCs/>
        </w:rPr>
        <w:t>Neurosci</w:t>
      </w:r>
      <w:proofErr w:type="spellEnd"/>
      <w:r w:rsidRPr="003D42BD">
        <w:rPr>
          <w:rFonts w:eastAsia="Times New Roman"/>
          <w:i/>
          <w:iCs/>
        </w:rPr>
        <w:t>.</w:t>
      </w:r>
      <w:r w:rsidRPr="003D42BD">
        <w:rPr>
          <w:rFonts w:eastAsia="Times New Roman"/>
        </w:rPr>
        <w:t xml:space="preserve"> </w:t>
      </w:r>
      <w:r w:rsidRPr="003D42BD">
        <w:rPr>
          <w:rFonts w:eastAsia="Times New Roman"/>
          <w:b/>
          <w:bCs/>
        </w:rPr>
        <w:t>31</w:t>
      </w:r>
      <w:r w:rsidRPr="003D42BD">
        <w:rPr>
          <w:rFonts w:eastAsia="Times New Roman"/>
        </w:rPr>
        <w:t xml:space="preserve"> (29), 10721–10731 (2011).</w:t>
      </w:r>
    </w:p>
    <w:p w14:paraId="4DE8E126" w14:textId="77777777" w:rsidR="00434AB2" w:rsidRPr="003D42BD" w:rsidRDefault="00434AB2" w:rsidP="00004A97">
      <w:pPr>
        <w:widowControl/>
        <w:numPr>
          <w:ilvl w:val="0"/>
          <w:numId w:val="25"/>
        </w:numPr>
        <w:ind w:left="0" w:firstLine="0"/>
        <w:rPr>
          <w:rFonts w:eastAsia="Times New Roman"/>
        </w:rPr>
      </w:pPr>
      <w:proofErr w:type="spellStart"/>
      <w:r w:rsidRPr="003D42BD">
        <w:rPr>
          <w:rFonts w:eastAsia="Times New Roman"/>
        </w:rPr>
        <w:t>Aggleton</w:t>
      </w:r>
      <w:proofErr w:type="spellEnd"/>
      <w:r w:rsidRPr="003D42BD">
        <w:rPr>
          <w:rFonts w:eastAsia="Times New Roman"/>
        </w:rPr>
        <w:t xml:space="preserve">, J. P., Nelson, A. J. D. Distributed interactive brain circuits for recognition memory. </w:t>
      </w:r>
      <w:proofErr w:type="spellStart"/>
      <w:r w:rsidRPr="003D42BD">
        <w:rPr>
          <w:rFonts w:eastAsia="Times New Roman"/>
          <w:i/>
          <w:iCs/>
        </w:rPr>
        <w:t>Eur</w:t>
      </w:r>
      <w:proofErr w:type="spellEnd"/>
      <w:r w:rsidRPr="003D42BD">
        <w:rPr>
          <w:rFonts w:eastAsia="Times New Roman"/>
          <w:i/>
          <w:iCs/>
        </w:rPr>
        <w:t xml:space="preserve"> J </w:t>
      </w:r>
      <w:proofErr w:type="spellStart"/>
      <w:r w:rsidRPr="003D42BD">
        <w:rPr>
          <w:rFonts w:eastAsia="Times New Roman"/>
          <w:i/>
          <w:iCs/>
        </w:rPr>
        <w:t>Neurosci</w:t>
      </w:r>
      <w:proofErr w:type="spellEnd"/>
      <w:r w:rsidRPr="003D42BD">
        <w:rPr>
          <w:rFonts w:eastAsia="Times New Roman"/>
          <w:i/>
          <w:iCs/>
        </w:rPr>
        <w:t>.</w:t>
      </w:r>
      <w:r w:rsidRPr="003D42BD">
        <w:rPr>
          <w:rFonts w:eastAsia="Times New Roman"/>
        </w:rPr>
        <w:t xml:space="preserve"> </w:t>
      </w:r>
      <w:r w:rsidRPr="003D42BD">
        <w:rPr>
          <w:rFonts w:eastAsia="Times New Roman"/>
          <w:b/>
          <w:bCs/>
        </w:rPr>
        <w:t>51</w:t>
      </w:r>
      <w:r w:rsidRPr="003D42BD">
        <w:rPr>
          <w:rFonts w:eastAsia="Times New Roman"/>
        </w:rPr>
        <w:t xml:space="preserve"> (4), 1–17 (2020).</w:t>
      </w:r>
    </w:p>
    <w:p w14:paraId="7A12475E" w14:textId="77777777" w:rsidR="00434AB2" w:rsidRPr="003D42BD" w:rsidRDefault="00434AB2" w:rsidP="00004A97">
      <w:pPr>
        <w:widowControl/>
        <w:numPr>
          <w:ilvl w:val="0"/>
          <w:numId w:val="25"/>
        </w:numPr>
        <w:ind w:left="0" w:firstLine="0"/>
        <w:rPr>
          <w:rFonts w:eastAsia="Times New Roman"/>
        </w:rPr>
      </w:pPr>
      <w:r w:rsidRPr="003D42BD">
        <w:rPr>
          <w:rFonts w:eastAsia="Times New Roman"/>
        </w:rPr>
        <w:t xml:space="preserve">Hales, J. B., Olivas, L., </w:t>
      </w:r>
      <w:proofErr w:type="spellStart"/>
      <w:r w:rsidRPr="003D42BD">
        <w:rPr>
          <w:rFonts w:eastAsia="Times New Roman"/>
        </w:rPr>
        <w:t>Abouchedid</w:t>
      </w:r>
      <w:proofErr w:type="spellEnd"/>
      <w:r w:rsidRPr="003D42BD">
        <w:rPr>
          <w:rFonts w:eastAsia="Times New Roman"/>
        </w:rPr>
        <w:t xml:space="preserve">, D., Blaser, R. E. Contribution of the medial entorhinal cortex to performance on the traveling salesperson problem in rats. </w:t>
      </w:r>
      <w:proofErr w:type="spellStart"/>
      <w:r w:rsidRPr="003D42BD">
        <w:rPr>
          <w:rFonts w:eastAsia="Times New Roman"/>
          <w:i/>
          <w:iCs/>
        </w:rPr>
        <w:t>Behav</w:t>
      </w:r>
      <w:proofErr w:type="spellEnd"/>
      <w:r w:rsidRPr="003D42BD">
        <w:rPr>
          <w:rFonts w:eastAsia="Times New Roman"/>
          <w:i/>
          <w:iCs/>
        </w:rPr>
        <w:t xml:space="preserve"> Brain Res.</w:t>
      </w:r>
      <w:r w:rsidRPr="003D42BD">
        <w:rPr>
          <w:rFonts w:eastAsia="Times New Roman"/>
        </w:rPr>
        <w:t xml:space="preserve"> </w:t>
      </w:r>
      <w:r w:rsidRPr="003D42BD">
        <w:rPr>
          <w:rFonts w:eastAsia="Times New Roman"/>
          <w:b/>
          <w:bCs/>
        </w:rPr>
        <w:t>463</w:t>
      </w:r>
      <w:r w:rsidRPr="003D42BD">
        <w:rPr>
          <w:rFonts w:eastAsia="Times New Roman"/>
        </w:rPr>
        <w:t>, 114883 (2024).</w:t>
      </w:r>
    </w:p>
    <w:p w14:paraId="2A48D5D0" w14:textId="77777777" w:rsidR="00434AB2" w:rsidRPr="003D42BD" w:rsidRDefault="00434AB2" w:rsidP="00004A97">
      <w:pPr>
        <w:widowControl/>
        <w:numPr>
          <w:ilvl w:val="0"/>
          <w:numId w:val="25"/>
        </w:numPr>
        <w:ind w:left="0" w:firstLine="0"/>
        <w:rPr>
          <w:rFonts w:eastAsia="Times New Roman"/>
        </w:rPr>
      </w:pPr>
      <w:r w:rsidRPr="003D42BD">
        <w:rPr>
          <w:rFonts w:eastAsia="Times New Roman"/>
        </w:rPr>
        <w:t xml:space="preserve">Cindy, P., Agarwal, G., </w:t>
      </w:r>
      <w:proofErr w:type="spellStart"/>
      <w:r w:rsidRPr="003D42BD">
        <w:rPr>
          <w:rFonts w:eastAsia="Times New Roman"/>
        </w:rPr>
        <w:t>Bonacchi</w:t>
      </w:r>
      <w:proofErr w:type="spellEnd"/>
      <w:r w:rsidRPr="003D42BD">
        <w:rPr>
          <w:rFonts w:eastAsia="Times New Roman"/>
        </w:rPr>
        <w:t xml:space="preserve">, N., </w:t>
      </w:r>
      <w:proofErr w:type="spellStart"/>
      <w:r w:rsidRPr="003D42BD">
        <w:rPr>
          <w:rFonts w:eastAsia="Times New Roman"/>
        </w:rPr>
        <w:t>Mainen</w:t>
      </w:r>
      <w:proofErr w:type="spellEnd"/>
      <w:r w:rsidRPr="003D42BD">
        <w:rPr>
          <w:rFonts w:eastAsia="Times New Roman"/>
        </w:rPr>
        <w:t xml:space="preserve">, Z. F. Spatial maps in piriform cortex during olfactory navigation. </w:t>
      </w:r>
      <w:r w:rsidRPr="003D42BD">
        <w:rPr>
          <w:rFonts w:eastAsia="Times New Roman"/>
          <w:i/>
          <w:iCs/>
        </w:rPr>
        <w:t>Nature.</w:t>
      </w:r>
      <w:r w:rsidRPr="003D42BD">
        <w:rPr>
          <w:rFonts w:eastAsia="Times New Roman"/>
        </w:rPr>
        <w:t xml:space="preserve"> </w:t>
      </w:r>
      <w:r w:rsidRPr="003D42BD">
        <w:rPr>
          <w:rFonts w:eastAsia="Times New Roman"/>
          <w:b/>
          <w:bCs/>
        </w:rPr>
        <w:t>601</w:t>
      </w:r>
      <w:r w:rsidRPr="003D42BD">
        <w:rPr>
          <w:rFonts w:eastAsia="Times New Roman"/>
        </w:rPr>
        <w:t>, 595–599 (2022).</w:t>
      </w:r>
    </w:p>
    <w:p w14:paraId="039C561C" w14:textId="473F5F5C" w:rsidR="00516914" w:rsidRPr="003D42BD" w:rsidRDefault="00516914" w:rsidP="00434AB2">
      <w:pPr>
        <w:spacing w:line="0" w:lineRule="atLeast"/>
        <w:rPr>
          <w:lang w:val="pt-BR"/>
        </w:rPr>
      </w:pPr>
    </w:p>
    <w:sectPr w:rsidR="00516914" w:rsidRPr="003D42BD" w:rsidSect="00147CBA">
      <w:headerReference w:type="even" r:id="rId8"/>
      <w:headerReference w:type="default" r:id="rId9"/>
      <w:footerReference w:type="even" r:id="rId10"/>
      <w:headerReference w:type="first" r:id="rId11"/>
      <w:pgSz w:w="12240" w:h="15840"/>
      <w:pgMar w:top="1440" w:right="1440" w:bottom="1440" w:left="1440" w:header="720" w:footer="605" w:gutter="0"/>
      <w:lnNumType w:countBy="1" w:restart="continuous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A8CC3F" w14:textId="77777777" w:rsidR="007A685C" w:rsidRDefault="007A685C">
      <w:r>
        <w:separator/>
      </w:r>
    </w:p>
  </w:endnote>
  <w:endnote w:type="continuationSeparator" w:id="0">
    <w:p w14:paraId="470BAEA2" w14:textId="77777777" w:rsidR="007A685C" w:rsidRDefault="007A68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Noto Sans Symbols">
    <w:altName w:val="Calibri"/>
    <w:panose1 w:val="020B0604020202020204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E5172E" w14:textId="77777777" w:rsidR="006E4797" w:rsidRDefault="006E4797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AAC143" w14:textId="77777777" w:rsidR="007A685C" w:rsidRDefault="007A685C">
      <w:r>
        <w:separator/>
      </w:r>
    </w:p>
  </w:footnote>
  <w:footnote w:type="continuationSeparator" w:id="0">
    <w:p w14:paraId="4F636C87" w14:textId="77777777" w:rsidR="007A685C" w:rsidRDefault="007A685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7547F0" w14:textId="77777777" w:rsidR="006E4797" w:rsidRDefault="006E4797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10A415" w14:textId="77777777" w:rsidR="006E4797" w:rsidRDefault="00551D82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  <w:tab w:val="left" w:pos="5724"/>
      </w:tabs>
      <w:rPr>
        <w:b/>
        <w:color w:val="1F497D"/>
        <w:sz w:val="28"/>
        <w:szCs w:val="28"/>
      </w:rPr>
    </w:pPr>
    <w:r>
      <w:rPr>
        <w:color w:val="000000"/>
        <w:sz w:val="22"/>
        <w:szCs w:val="22"/>
      </w:rPr>
      <w:tab/>
    </w:r>
    <w:r>
      <w:rPr>
        <w:color w:val="000000"/>
        <w:sz w:val="22"/>
        <w:szCs w:val="22"/>
      </w:rP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104647" w14:textId="1B742869" w:rsidR="006E4797" w:rsidRDefault="006E4797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jc w:val="right"/>
      <w:rPr>
        <w:b/>
        <w:color w:val="1F497D"/>
        <w:sz w:val="32"/>
        <w:szCs w:val="3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hybridMultilevel"/>
    <w:tmpl w:val="FFFFFFFF"/>
    <w:lvl w:ilvl="0" w:tplc="00000001">
      <w:start w:val="1"/>
      <w:numFmt w:val="bullet"/>
      <w:lvlText w:val="⁃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FE15FCA"/>
    <w:multiLevelType w:val="hybridMultilevel"/>
    <w:tmpl w:val="4AAABC5E"/>
    <w:lvl w:ilvl="0" w:tplc="0862F1EC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3227B1"/>
    <w:multiLevelType w:val="hybridMultilevel"/>
    <w:tmpl w:val="E69A5FB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BA043A"/>
    <w:multiLevelType w:val="hybridMultilevel"/>
    <w:tmpl w:val="97EA556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40A5F44"/>
    <w:multiLevelType w:val="hybridMultilevel"/>
    <w:tmpl w:val="87FAFC6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4C4245A"/>
    <w:multiLevelType w:val="multilevel"/>
    <w:tmpl w:val="8350F416"/>
    <w:lvl w:ilvl="0">
      <w:start w:val="1"/>
      <w:numFmt w:val="bullet"/>
      <w:lvlText w:val="●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52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68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84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560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28DD64FF"/>
    <w:multiLevelType w:val="multilevel"/>
    <w:tmpl w:val="C458F9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8F56E94"/>
    <w:multiLevelType w:val="multilevel"/>
    <w:tmpl w:val="079E786E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8" w15:restartNumberingAfterBreak="0">
    <w:nsid w:val="2D1373D0"/>
    <w:multiLevelType w:val="hybridMultilevel"/>
    <w:tmpl w:val="648236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D653E31"/>
    <w:multiLevelType w:val="multilevel"/>
    <w:tmpl w:val="39C8039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0" w15:restartNumberingAfterBreak="0">
    <w:nsid w:val="32E07ABC"/>
    <w:multiLevelType w:val="hybridMultilevel"/>
    <w:tmpl w:val="DF8229D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2E818DD"/>
    <w:multiLevelType w:val="multilevel"/>
    <w:tmpl w:val="F1D6320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2" w15:restartNumberingAfterBreak="0">
    <w:nsid w:val="34776719"/>
    <w:multiLevelType w:val="multilevel"/>
    <w:tmpl w:val="CC2AEAE8"/>
    <w:lvl w:ilvl="0">
      <w:start w:val="1"/>
      <w:numFmt w:val="bullet"/>
      <w:lvlText w:val="●"/>
      <w:lvlJc w:val="left"/>
      <w:pPr>
        <w:ind w:left="900" w:hanging="360"/>
      </w:pPr>
      <w:rPr>
        <w:rFonts w:ascii="Noto Sans Symbols" w:eastAsia="Noto Sans Symbols" w:hAnsi="Noto Sans Symbols" w:cs="Noto Sans Symbols"/>
        <w:sz w:val="24"/>
        <w:szCs w:val="24"/>
      </w:rPr>
    </w:lvl>
    <w:lvl w:ilvl="1">
      <w:start w:val="1"/>
      <w:numFmt w:val="bullet"/>
      <w:lvlText w:val="o"/>
      <w:lvlJc w:val="left"/>
      <w:pPr>
        <w:ind w:left="162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•"/>
      <w:lvlJc w:val="left"/>
      <w:pPr>
        <w:ind w:left="2520" w:hanging="360"/>
      </w:pPr>
    </w:lvl>
    <w:lvl w:ilvl="3">
      <w:start w:val="1"/>
      <w:numFmt w:val="bullet"/>
      <w:lvlText w:val="•"/>
      <w:lvlJc w:val="left"/>
      <w:pPr>
        <w:ind w:left="3420" w:hanging="360"/>
      </w:pPr>
    </w:lvl>
    <w:lvl w:ilvl="4">
      <w:start w:val="1"/>
      <w:numFmt w:val="bullet"/>
      <w:lvlText w:val="•"/>
      <w:lvlJc w:val="left"/>
      <w:pPr>
        <w:ind w:left="4320" w:hanging="360"/>
      </w:pPr>
    </w:lvl>
    <w:lvl w:ilvl="5">
      <w:start w:val="1"/>
      <w:numFmt w:val="bullet"/>
      <w:lvlText w:val="•"/>
      <w:lvlJc w:val="left"/>
      <w:pPr>
        <w:ind w:left="5220" w:hanging="360"/>
      </w:pPr>
    </w:lvl>
    <w:lvl w:ilvl="6">
      <w:start w:val="1"/>
      <w:numFmt w:val="bullet"/>
      <w:lvlText w:val="•"/>
      <w:lvlJc w:val="left"/>
      <w:pPr>
        <w:ind w:left="6120" w:hanging="360"/>
      </w:pPr>
    </w:lvl>
    <w:lvl w:ilvl="7">
      <w:start w:val="1"/>
      <w:numFmt w:val="bullet"/>
      <w:lvlText w:val="•"/>
      <w:lvlJc w:val="left"/>
      <w:pPr>
        <w:ind w:left="7020" w:hanging="360"/>
      </w:pPr>
    </w:lvl>
    <w:lvl w:ilvl="8">
      <w:start w:val="1"/>
      <w:numFmt w:val="bullet"/>
      <w:lvlText w:val="•"/>
      <w:lvlJc w:val="left"/>
      <w:pPr>
        <w:ind w:left="7920" w:hanging="360"/>
      </w:pPr>
    </w:lvl>
  </w:abstractNum>
  <w:abstractNum w:abstractNumId="13" w15:restartNumberingAfterBreak="0">
    <w:nsid w:val="37AA244F"/>
    <w:multiLevelType w:val="multilevel"/>
    <w:tmpl w:val="4A3E837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4" w15:restartNumberingAfterBreak="0">
    <w:nsid w:val="404604FC"/>
    <w:multiLevelType w:val="multilevel"/>
    <w:tmpl w:val="BDF4D2C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5" w15:restartNumberingAfterBreak="0">
    <w:nsid w:val="408F0293"/>
    <w:multiLevelType w:val="hybridMultilevel"/>
    <w:tmpl w:val="FA6EDF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2AA3F0B"/>
    <w:multiLevelType w:val="multilevel"/>
    <w:tmpl w:val="87623B6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7" w15:restartNumberingAfterBreak="0">
    <w:nsid w:val="48C14CB2"/>
    <w:multiLevelType w:val="multilevel"/>
    <w:tmpl w:val="2E3C123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8" w15:restartNumberingAfterBreak="0">
    <w:nsid w:val="49784006"/>
    <w:multiLevelType w:val="multilevel"/>
    <w:tmpl w:val="7B3077AC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cs="Calibri" w:hint="default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Calibri" w:hAnsi="Calibri" w:cs="Calibri"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4EF66F12"/>
    <w:multiLevelType w:val="multilevel"/>
    <w:tmpl w:val="BA38A2F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0" w15:restartNumberingAfterBreak="0">
    <w:nsid w:val="50FC11D4"/>
    <w:multiLevelType w:val="hybridMultilevel"/>
    <w:tmpl w:val="84D43CAC"/>
    <w:lvl w:ilvl="0" w:tplc="0862F1EC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68E55F7F"/>
    <w:multiLevelType w:val="multilevel"/>
    <w:tmpl w:val="9F1EEF5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2" w15:restartNumberingAfterBreak="0">
    <w:nsid w:val="6FB0770A"/>
    <w:multiLevelType w:val="multilevel"/>
    <w:tmpl w:val="063CAB7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3" w15:restartNumberingAfterBreak="0">
    <w:nsid w:val="747B6BC2"/>
    <w:multiLevelType w:val="hybridMultilevel"/>
    <w:tmpl w:val="36F6ED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980701F"/>
    <w:multiLevelType w:val="hybridMultilevel"/>
    <w:tmpl w:val="EDCE8AB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49956161">
    <w:abstractNumId w:val="11"/>
  </w:num>
  <w:num w:numId="2" w16cid:durableId="430122278">
    <w:abstractNumId w:val="16"/>
  </w:num>
  <w:num w:numId="3" w16cid:durableId="1445035200">
    <w:abstractNumId w:val="22"/>
  </w:num>
  <w:num w:numId="4" w16cid:durableId="1416898688">
    <w:abstractNumId w:val="5"/>
  </w:num>
  <w:num w:numId="5" w16cid:durableId="2092236897">
    <w:abstractNumId w:val="19"/>
  </w:num>
  <w:num w:numId="6" w16cid:durableId="1086728454">
    <w:abstractNumId w:val="21"/>
  </w:num>
  <w:num w:numId="7" w16cid:durableId="833422807">
    <w:abstractNumId w:val="12"/>
  </w:num>
  <w:num w:numId="8" w16cid:durableId="350838727">
    <w:abstractNumId w:val="14"/>
  </w:num>
  <w:num w:numId="9" w16cid:durableId="1759860866">
    <w:abstractNumId w:val="7"/>
  </w:num>
  <w:num w:numId="10" w16cid:durableId="2050295645">
    <w:abstractNumId w:val="13"/>
  </w:num>
  <w:num w:numId="11" w16cid:durableId="381173187">
    <w:abstractNumId w:val="17"/>
  </w:num>
  <w:num w:numId="12" w16cid:durableId="719667377">
    <w:abstractNumId w:val="9"/>
  </w:num>
  <w:num w:numId="13" w16cid:durableId="731465019">
    <w:abstractNumId w:val="24"/>
  </w:num>
  <w:num w:numId="14" w16cid:durableId="1669287637">
    <w:abstractNumId w:val="23"/>
  </w:num>
  <w:num w:numId="15" w16cid:durableId="1443693562">
    <w:abstractNumId w:val="10"/>
  </w:num>
  <w:num w:numId="16" w16cid:durableId="1132793096">
    <w:abstractNumId w:val="4"/>
  </w:num>
  <w:num w:numId="17" w16cid:durableId="629361562">
    <w:abstractNumId w:val="3"/>
  </w:num>
  <w:num w:numId="18" w16cid:durableId="944652700">
    <w:abstractNumId w:val="15"/>
  </w:num>
  <w:num w:numId="19" w16cid:durableId="1982223120">
    <w:abstractNumId w:val="8"/>
  </w:num>
  <w:num w:numId="20" w16cid:durableId="1969117748">
    <w:abstractNumId w:val="20"/>
  </w:num>
  <w:num w:numId="21" w16cid:durableId="152794212">
    <w:abstractNumId w:val="1"/>
  </w:num>
  <w:num w:numId="22" w16cid:durableId="985822106">
    <w:abstractNumId w:val="2"/>
  </w:num>
  <w:num w:numId="23" w16cid:durableId="1755392776">
    <w:abstractNumId w:val="0"/>
  </w:num>
  <w:num w:numId="24" w16cid:durableId="1282224119">
    <w:abstractNumId w:val="18"/>
  </w:num>
  <w:num w:numId="25" w16cid:durableId="145930014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2"/>
  <w:removePersonalInformation/>
  <w:proofState w:spelling="clean" w:grammar="clean"/>
  <w:trackRevisions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MDc0MrcwNjQxtzA1tTBU0lEKTi0uzszPAykwNKoFAMBx+q8tAAAA"/>
  </w:docVars>
  <w:rsids>
    <w:rsidRoot w:val="006E4797"/>
    <w:rsid w:val="00004A97"/>
    <w:rsid w:val="0000515B"/>
    <w:rsid w:val="00011457"/>
    <w:rsid w:val="00013652"/>
    <w:rsid w:val="000341FC"/>
    <w:rsid w:val="00034DD1"/>
    <w:rsid w:val="00035E9F"/>
    <w:rsid w:val="00042C78"/>
    <w:rsid w:val="00042CD8"/>
    <w:rsid w:val="0004355D"/>
    <w:rsid w:val="000564C5"/>
    <w:rsid w:val="00057B67"/>
    <w:rsid w:val="00061E0E"/>
    <w:rsid w:val="0007506F"/>
    <w:rsid w:val="00076815"/>
    <w:rsid w:val="00081F44"/>
    <w:rsid w:val="00082A5F"/>
    <w:rsid w:val="000B41B6"/>
    <w:rsid w:val="000E2ABF"/>
    <w:rsid w:val="000E3F21"/>
    <w:rsid w:val="000E4C51"/>
    <w:rsid w:val="000F3E00"/>
    <w:rsid w:val="0010532C"/>
    <w:rsid w:val="00145467"/>
    <w:rsid w:val="00147CBA"/>
    <w:rsid w:val="0015327B"/>
    <w:rsid w:val="001624E4"/>
    <w:rsid w:val="00177E41"/>
    <w:rsid w:val="00181A81"/>
    <w:rsid w:val="00194C04"/>
    <w:rsid w:val="00194CE8"/>
    <w:rsid w:val="001959A2"/>
    <w:rsid w:val="001A1CA1"/>
    <w:rsid w:val="001F3109"/>
    <w:rsid w:val="00210DD6"/>
    <w:rsid w:val="00214319"/>
    <w:rsid w:val="0023296D"/>
    <w:rsid w:val="00232DDC"/>
    <w:rsid w:val="00252077"/>
    <w:rsid w:val="00273EDD"/>
    <w:rsid w:val="0028660F"/>
    <w:rsid w:val="002B1A68"/>
    <w:rsid w:val="002C0AAF"/>
    <w:rsid w:val="002C1403"/>
    <w:rsid w:val="0031658E"/>
    <w:rsid w:val="00336EC4"/>
    <w:rsid w:val="00351087"/>
    <w:rsid w:val="003548DA"/>
    <w:rsid w:val="003731A5"/>
    <w:rsid w:val="00387CDA"/>
    <w:rsid w:val="003A5297"/>
    <w:rsid w:val="003C753B"/>
    <w:rsid w:val="003D42BD"/>
    <w:rsid w:val="003D67E2"/>
    <w:rsid w:val="0040579A"/>
    <w:rsid w:val="00414ADE"/>
    <w:rsid w:val="00434AB2"/>
    <w:rsid w:val="004361C8"/>
    <w:rsid w:val="00436F4D"/>
    <w:rsid w:val="004620C9"/>
    <w:rsid w:val="004939EE"/>
    <w:rsid w:val="004969D3"/>
    <w:rsid w:val="004B6CC7"/>
    <w:rsid w:val="004C0985"/>
    <w:rsid w:val="004D362E"/>
    <w:rsid w:val="004F6AD9"/>
    <w:rsid w:val="00513CCF"/>
    <w:rsid w:val="00516914"/>
    <w:rsid w:val="00550969"/>
    <w:rsid w:val="00551D82"/>
    <w:rsid w:val="00552A08"/>
    <w:rsid w:val="005609EC"/>
    <w:rsid w:val="005631B2"/>
    <w:rsid w:val="005734D7"/>
    <w:rsid w:val="00575E55"/>
    <w:rsid w:val="00585BF5"/>
    <w:rsid w:val="005A637B"/>
    <w:rsid w:val="005C0CBC"/>
    <w:rsid w:val="005E1EE7"/>
    <w:rsid w:val="005F094D"/>
    <w:rsid w:val="00604100"/>
    <w:rsid w:val="00615035"/>
    <w:rsid w:val="00622578"/>
    <w:rsid w:val="006239A1"/>
    <w:rsid w:val="00634672"/>
    <w:rsid w:val="00661FA6"/>
    <w:rsid w:val="006652A5"/>
    <w:rsid w:val="006755EE"/>
    <w:rsid w:val="006824BF"/>
    <w:rsid w:val="00690EA6"/>
    <w:rsid w:val="006E283C"/>
    <w:rsid w:val="006E3959"/>
    <w:rsid w:val="006E4797"/>
    <w:rsid w:val="006E7C64"/>
    <w:rsid w:val="00702ADE"/>
    <w:rsid w:val="0070444F"/>
    <w:rsid w:val="00714BE0"/>
    <w:rsid w:val="00736371"/>
    <w:rsid w:val="00751D3D"/>
    <w:rsid w:val="007A4BBA"/>
    <w:rsid w:val="007A685C"/>
    <w:rsid w:val="007B488F"/>
    <w:rsid w:val="007B72A4"/>
    <w:rsid w:val="007D6BE0"/>
    <w:rsid w:val="007F13E9"/>
    <w:rsid w:val="007F2030"/>
    <w:rsid w:val="00833B96"/>
    <w:rsid w:val="008425A4"/>
    <w:rsid w:val="008461C6"/>
    <w:rsid w:val="0085421A"/>
    <w:rsid w:val="0085548D"/>
    <w:rsid w:val="00855DE7"/>
    <w:rsid w:val="008A4859"/>
    <w:rsid w:val="008B2D50"/>
    <w:rsid w:val="008B35D2"/>
    <w:rsid w:val="008C056A"/>
    <w:rsid w:val="008D293E"/>
    <w:rsid w:val="008E19AC"/>
    <w:rsid w:val="009409EA"/>
    <w:rsid w:val="00964E61"/>
    <w:rsid w:val="00974B51"/>
    <w:rsid w:val="009913E9"/>
    <w:rsid w:val="00994F50"/>
    <w:rsid w:val="009D51EF"/>
    <w:rsid w:val="00A1684A"/>
    <w:rsid w:val="00A444F9"/>
    <w:rsid w:val="00A61636"/>
    <w:rsid w:val="00A624BE"/>
    <w:rsid w:val="00A75C99"/>
    <w:rsid w:val="00A81AAA"/>
    <w:rsid w:val="00AA7E9E"/>
    <w:rsid w:val="00AB4038"/>
    <w:rsid w:val="00B5300B"/>
    <w:rsid w:val="00B64E0F"/>
    <w:rsid w:val="00B66177"/>
    <w:rsid w:val="00B81064"/>
    <w:rsid w:val="00B87681"/>
    <w:rsid w:val="00BB3986"/>
    <w:rsid w:val="00BD3767"/>
    <w:rsid w:val="00BE22A2"/>
    <w:rsid w:val="00BE2769"/>
    <w:rsid w:val="00C01CB2"/>
    <w:rsid w:val="00C11D93"/>
    <w:rsid w:val="00C123F2"/>
    <w:rsid w:val="00C273D7"/>
    <w:rsid w:val="00C27C71"/>
    <w:rsid w:val="00C366E0"/>
    <w:rsid w:val="00C430D6"/>
    <w:rsid w:val="00C5107E"/>
    <w:rsid w:val="00C550F3"/>
    <w:rsid w:val="00C652D8"/>
    <w:rsid w:val="00C7010F"/>
    <w:rsid w:val="00C875D1"/>
    <w:rsid w:val="00CB1713"/>
    <w:rsid w:val="00CB1783"/>
    <w:rsid w:val="00CB3FC5"/>
    <w:rsid w:val="00CF108D"/>
    <w:rsid w:val="00D07A90"/>
    <w:rsid w:val="00D12500"/>
    <w:rsid w:val="00D24F31"/>
    <w:rsid w:val="00D2510B"/>
    <w:rsid w:val="00D46873"/>
    <w:rsid w:val="00D57F1F"/>
    <w:rsid w:val="00D61F45"/>
    <w:rsid w:val="00D62DE0"/>
    <w:rsid w:val="00D661BB"/>
    <w:rsid w:val="00D86D57"/>
    <w:rsid w:val="00D959E7"/>
    <w:rsid w:val="00DA154A"/>
    <w:rsid w:val="00DA3C5C"/>
    <w:rsid w:val="00DC0E61"/>
    <w:rsid w:val="00DC18A7"/>
    <w:rsid w:val="00DD0D2A"/>
    <w:rsid w:val="00DD7DCC"/>
    <w:rsid w:val="00E02E33"/>
    <w:rsid w:val="00E03054"/>
    <w:rsid w:val="00E401D5"/>
    <w:rsid w:val="00E547D2"/>
    <w:rsid w:val="00E574AF"/>
    <w:rsid w:val="00E7674E"/>
    <w:rsid w:val="00EA7BE6"/>
    <w:rsid w:val="00EB1E68"/>
    <w:rsid w:val="00EB7445"/>
    <w:rsid w:val="00EC0649"/>
    <w:rsid w:val="00EC1BAF"/>
    <w:rsid w:val="00EC57F0"/>
    <w:rsid w:val="00F22FB1"/>
    <w:rsid w:val="00F36869"/>
    <w:rsid w:val="00F404DF"/>
    <w:rsid w:val="00F41DE1"/>
    <w:rsid w:val="00F72213"/>
    <w:rsid w:val="00F95B60"/>
    <w:rsid w:val="00FA3B53"/>
    <w:rsid w:val="00FA6C9C"/>
    <w:rsid w:val="00FE12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B87AE1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4"/>
        <w:szCs w:val="24"/>
        <w:lang w:val="en-US" w:eastAsia="en-US" w:bidi="ar-SA"/>
      </w:rPr>
    </w:rPrDefault>
    <w:pPrDefault>
      <w:pPr>
        <w:widowControl w:val="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spacing w:before="240" w:after="60"/>
      <w:outlineLvl w:val="0"/>
    </w:pPr>
    <w:rPr>
      <w:b/>
      <w:sz w:val="28"/>
      <w:szCs w:val="2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outlineLvl w:val="1"/>
    </w:pPr>
    <w:rPr>
      <w:b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00"/>
      <w:outlineLvl w:val="2"/>
    </w:pPr>
    <w:rPr>
      <w:rFonts w:ascii="Cambria" w:eastAsia="Cambria" w:hAnsi="Cambria" w:cs="Cambria"/>
      <w:b/>
      <w:color w:val="4F81BD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Hyperlink">
    <w:name w:val="Hyperlink"/>
    <w:basedOn w:val="Fontepargpadro"/>
    <w:uiPriority w:val="99"/>
    <w:unhideWhenUsed/>
    <w:rsid w:val="00EB1E68"/>
    <w:rPr>
      <w:color w:val="0000FF" w:themeColor="hyperlink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EB1E68"/>
    <w:rPr>
      <w:color w:val="605E5C"/>
      <w:shd w:val="clear" w:color="auto" w:fill="E1DFDD"/>
    </w:rPr>
  </w:style>
  <w:style w:type="paragraph" w:styleId="Rodap">
    <w:name w:val="footer"/>
    <w:basedOn w:val="Normal"/>
    <w:link w:val="RodapChar"/>
    <w:uiPriority w:val="99"/>
    <w:unhideWhenUsed/>
    <w:rsid w:val="00C11D93"/>
    <w:pPr>
      <w:tabs>
        <w:tab w:val="center" w:pos="4680"/>
        <w:tab w:val="right" w:pos="9360"/>
      </w:tabs>
    </w:pPr>
  </w:style>
  <w:style w:type="character" w:customStyle="1" w:styleId="RodapChar">
    <w:name w:val="Rodapé Char"/>
    <w:basedOn w:val="Fontepargpadro"/>
    <w:link w:val="Rodap"/>
    <w:uiPriority w:val="99"/>
    <w:rsid w:val="00C11D93"/>
  </w:style>
  <w:style w:type="paragraph" w:styleId="Reviso">
    <w:name w:val="Revision"/>
    <w:hidden/>
    <w:uiPriority w:val="99"/>
    <w:semiHidden/>
    <w:rsid w:val="000B41B6"/>
    <w:pPr>
      <w:widowControl/>
      <w:jc w:val="left"/>
    </w:pPr>
  </w:style>
  <w:style w:type="paragraph" w:styleId="PargrafodaLista">
    <w:name w:val="List Paragraph"/>
    <w:basedOn w:val="Normal"/>
    <w:uiPriority w:val="34"/>
    <w:qFormat/>
    <w:rsid w:val="007D6BE0"/>
    <w:pPr>
      <w:widowControl/>
      <w:spacing w:after="200" w:line="276" w:lineRule="auto"/>
      <w:ind w:left="720"/>
      <w:contextualSpacing/>
      <w:jc w:val="left"/>
    </w:pPr>
    <w:rPr>
      <w:rFonts w:asciiTheme="minorHAnsi" w:eastAsiaTheme="minorHAnsi" w:hAnsiTheme="minorHAnsi" w:cstheme="minorBidi"/>
      <w:sz w:val="22"/>
      <w:szCs w:val="22"/>
    </w:rPr>
  </w:style>
  <w:style w:type="character" w:styleId="HiperlinkVisitado">
    <w:name w:val="FollowedHyperlink"/>
    <w:basedOn w:val="Fontepargpadro"/>
    <w:uiPriority w:val="99"/>
    <w:semiHidden/>
    <w:unhideWhenUsed/>
    <w:rsid w:val="006755EE"/>
    <w:rPr>
      <w:color w:val="800080" w:themeColor="followedHyperlink"/>
      <w:u w:val="single"/>
    </w:rPr>
  </w:style>
  <w:style w:type="character" w:styleId="Nmerodelinha">
    <w:name w:val="line number"/>
    <w:basedOn w:val="Fontepargpadro"/>
    <w:uiPriority w:val="99"/>
    <w:semiHidden/>
    <w:unhideWhenUsed/>
    <w:rsid w:val="00147CBA"/>
  </w:style>
  <w:style w:type="character" w:styleId="Refdecomentrio">
    <w:name w:val="annotation reference"/>
    <w:basedOn w:val="Fontepargpadro"/>
    <w:uiPriority w:val="99"/>
    <w:semiHidden/>
    <w:unhideWhenUsed/>
    <w:rsid w:val="008B2D50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8B2D50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8B2D50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8B2D50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8B2D50"/>
    <w:rPr>
      <w:b/>
      <w:bCs/>
      <w:sz w:val="20"/>
      <w:szCs w:val="20"/>
    </w:rPr>
  </w:style>
  <w:style w:type="character" w:customStyle="1" w:styleId="cf01">
    <w:name w:val="cf01"/>
    <w:basedOn w:val="Fontepargpadro"/>
    <w:rsid w:val="00516914"/>
    <w:rPr>
      <w:rFonts w:ascii="Segoe UI" w:hAnsi="Segoe UI" w:cs="Segoe UI" w:hint="default"/>
      <w:sz w:val="18"/>
      <w:szCs w:val="18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A7E9E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A7E9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39745FC5-18AF-403A-B5EB-B4D28AD70E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12</Pages>
  <Words>4540</Words>
  <Characters>26196</Characters>
  <Application>Microsoft Office Word</Application>
  <DocSecurity>0</DocSecurity>
  <Lines>485</Lines>
  <Paragraphs>167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30569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2026-03-09T00:04:00Z</dcterms:created>
  <dcterms:modified xsi:type="dcterms:W3CDTF">2026-03-09T00:04:00Z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3715554084b6a3f5e957734f7bc0a214320c29b962d00a0a526411b9a5528181</vt:lpwstr>
  </property>
</Properties>
</file>