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B4435" w14:textId="3BFBFDEF" w:rsidR="00902288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02288">
        <w:rPr>
          <w:rFonts w:eastAsia="Times New Roman" w:cstheme="minorHAnsi"/>
          <w:b/>
        </w:rPr>
        <w:t>70310</w:t>
      </w:r>
    </w:p>
    <w:p w14:paraId="2F6924E5" w14:textId="0B0AAC2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02288">
        <w:rPr>
          <w:rFonts w:eastAsia="Times New Roman" w:cstheme="minorHAnsi"/>
          <w:b/>
        </w:rPr>
        <w:t>Poornima G</w:t>
      </w:r>
    </w:p>
    <w:p w14:paraId="6FB9233B" w14:textId="07625F9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r w:rsidR="00126B04" w:rsidRPr="00126B04">
        <w:rPr>
          <w:rFonts w:eastAsia="Times New Roman" w:cstheme="minorHAnsi"/>
          <w:b/>
        </w:rPr>
        <w:t>https://review.jove.com/account/file-uploader?src=21444598</w:t>
      </w:r>
      <w:r w:rsidR="00126B04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E48EB8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02288" w:rsidRPr="00902288">
        <w:rPr>
          <w:rStyle w:val="ArticleTitle"/>
          <w:rFonts w:cstheme="minorHAnsi"/>
        </w:rPr>
        <w:t>A Hypoxia-Reoxygenation Injury Model in Self-Assembling Human Cardioids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7B7C09D" w14:textId="77777777" w:rsidR="00902288" w:rsidRPr="00902288" w:rsidRDefault="00902288" w:rsidP="00902288">
      <w:pPr>
        <w:outlineLvl w:val="0"/>
        <w:rPr>
          <w:rFonts w:eastAsia="Times New Roman" w:cstheme="minorHAnsi"/>
          <w:b/>
          <w:bCs/>
          <w:sz w:val="28"/>
          <w:szCs w:val="28"/>
        </w:rPr>
      </w:pPr>
    </w:p>
    <w:p w14:paraId="5F654C08" w14:textId="77777777" w:rsidR="00902288" w:rsidRPr="00902288" w:rsidRDefault="00902288" w:rsidP="00902288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902288">
        <w:rPr>
          <w:rFonts w:eastAsia="Times New Roman" w:cstheme="minorHAnsi"/>
          <w:b/>
          <w:sz w:val="28"/>
          <w:szCs w:val="28"/>
        </w:rPr>
        <w:t>Lauren E. Parker</w:t>
      </w:r>
      <w:r w:rsidRPr="0090228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2288">
        <w:rPr>
          <w:rFonts w:eastAsia="Times New Roman" w:cstheme="minorHAnsi"/>
          <w:b/>
          <w:sz w:val="28"/>
          <w:szCs w:val="28"/>
        </w:rPr>
        <w:t>, Michael C. Thomas</w:t>
      </w:r>
      <w:r w:rsidRPr="0090228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2288">
        <w:rPr>
          <w:rFonts w:eastAsia="Times New Roman" w:cstheme="minorHAnsi"/>
          <w:b/>
          <w:sz w:val="28"/>
          <w:szCs w:val="28"/>
        </w:rPr>
        <w:t>, Ashley B. Williams</w:t>
      </w:r>
      <w:r w:rsidRPr="0090228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2288">
        <w:rPr>
          <w:rFonts w:eastAsia="Times New Roman" w:cstheme="minorHAnsi"/>
          <w:b/>
          <w:sz w:val="28"/>
          <w:szCs w:val="28"/>
        </w:rPr>
        <w:t>, Rachel Weirnick</w:t>
      </w:r>
      <w:r w:rsidRPr="0090228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2288">
        <w:rPr>
          <w:rFonts w:eastAsia="Times New Roman" w:cstheme="minorHAnsi"/>
          <w:b/>
          <w:sz w:val="28"/>
          <w:szCs w:val="28"/>
        </w:rPr>
        <w:t xml:space="preserve">, </w:t>
      </w:r>
      <w:r w:rsidRPr="00902288">
        <w:rPr>
          <w:rFonts w:eastAsia="Times New Roman" w:cstheme="minorHAnsi"/>
          <w:b/>
          <w:iCs/>
          <w:sz w:val="28"/>
          <w:szCs w:val="28"/>
        </w:rPr>
        <w:t xml:space="preserve">Alicia S. </w:t>
      </w:r>
      <w:r w:rsidRPr="00902288">
        <w:rPr>
          <w:rFonts w:eastAsia="Times New Roman" w:cstheme="minorHAnsi"/>
          <w:b/>
          <w:sz w:val="28"/>
          <w:szCs w:val="28"/>
        </w:rPr>
        <w:t xml:space="preserve"> Ogliari</w:t>
      </w:r>
      <w:r w:rsidRPr="0090228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2288">
        <w:rPr>
          <w:rFonts w:eastAsia="Times New Roman" w:cstheme="minorHAnsi"/>
          <w:b/>
          <w:sz w:val="28"/>
          <w:szCs w:val="28"/>
        </w:rPr>
        <w:t>, Anish Karpurapu</w:t>
      </w:r>
      <w:r w:rsidRPr="0090228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2288">
        <w:rPr>
          <w:rFonts w:eastAsia="Times New Roman" w:cstheme="minorHAnsi"/>
          <w:b/>
          <w:sz w:val="28"/>
          <w:szCs w:val="28"/>
        </w:rPr>
        <w:t>, Claudia Barreto</w:t>
      </w:r>
      <w:r w:rsidRPr="0090228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2288">
        <w:rPr>
          <w:rFonts w:eastAsia="Times New Roman" w:cstheme="minorHAnsi"/>
          <w:b/>
          <w:sz w:val="28"/>
          <w:szCs w:val="28"/>
        </w:rPr>
        <w:t>, Sneha Manepalli</w:t>
      </w:r>
      <w:r w:rsidRPr="0090228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2288">
        <w:rPr>
          <w:rFonts w:eastAsia="Times New Roman" w:cstheme="minorHAnsi"/>
          <w:b/>
          <w:sz w:val="28"/>
          <w:szCs w:val="28"/>
        </w:rPr>
        <w:t>, Katelyn C. Peña</w:t>
      </w:r>
      <w:r w:rsidRPr="0090228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2288">
        <w:rPr>
          <w:rFonts w:eastAsia="Times New Roman" w:cstheme="minorHAnsi"/>
          <w:b/>
          <w:sz w:val="28"/>
          <w:szCs w:val="28"/>
        </w:rPr>
        <w:t>, Alena N. Brandt</w:t>
      </w:r>
      <w:r w:rsidRPr="0090228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2288">
        <w:rPr>
          <w:rFonts w:eastAsia="Times New Roman" w:cstheme="minorHAnsi"/>
          <w:b/>
          <w:sz w:val="28"/>
          <w:szCs w:val="28"/>
        </w:rPr>
        <w:t>, Mya Booth</w:t>
      </w:r>
      <w:r w:rsidRPr="0090228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2288">
        <w:rPr>
          <w:rFonts w:eastAsia="Times New Roman" w:cstheme="minorHAnsi"/>
          <w:b/>
          <w:sz w:val="28"/>
          <w:szCs w:val="28"/>
        </w:rPr>
        <w:t>, Nishka A. Dalal</w:t>
      </w:r>
      <w:r w:rsidRPr="0090228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2288">
        <w:rPr>
          <w:rFonts w:eastAsia="Times New Roman" w:cstheme="minorHAnsi"/>
          <w:b/>
          <w:sz w:val="28"/>
          <w:szCs w:val="28"/>
        </w:rPr>
        <w:t>, Fei Lou</w:t>
      </w:r>
      <w:r w:rsidRPr="0090228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2288">
        <w:rPr>
          <w:rFonts w:eastAsia="Times New Roman" w:cstheme="minorHAnsi"/>
          <w:b/>
          <w:sz w:val="28"/>
          <w:szCs w:val="28"/>
        </w:rPr>
        <w:t>, Anneka J Beard</w:t>
      </w:r>
      <w:r w:rsidRPr="0090228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2288">
        <w:rPr>
          <w:rFonts w:eastAsia="Times New Roman" w:cstheme="minorHAnsi"/>
          <w:b/>
          <w:sz w:val="28"/>
          <w:szCs w:val="28"/>
        </w:rPr>
        <w:t>, Ravi Karra</w:t>
      </w:r>
      <w:r w:rsidRPr="00902288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4C22B8A1" w14:textId="77777777" w:rsidR="00902288" w:rsidRPr="00902288" w:rsidRDefault="00902288" w:rsidP="0090228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04A552F" w14:textId="77777777" w:rsidR="00902288" w:rsidRPr="00902288" w:rsidRDefault="00902288" w:rsidP="00902288">
      <w:pPr>
        <w:outlineLvl w:val="0"/>
        <w:rPr>
          <w:rFonts w:eastAsia="Times New Roman" w:cstheme="minorHAnsi"/>
          <w:bCs/>
          <w:sz w:val="28"/>
          <w:szCs w:val="28"/>
        </w:rPr>
      </w:pPr>
      <w:r w:rsidRPr="00902288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902288">
        <w:rPr>
          <w:rFonts w:eastAsia="Times New Roman" w:cstheme="minorHAnsi"/>
          <w:bCs/>
          <w:sz w:val="28"/>
          <w:szCs w:val="28"/>
        </w:rPr>
        <w:t xml:space="preserve">Division of Cardiology, Department of Medicine, Duke University School of Medicine </w:t>
      </w:r>
    </w:p>
    <w:p w14:paraId="6B11DDA4" w14:textId="7ECE02B2" w:rsidR="00902288" w:rsidRPr="00902288" w:rsidRDefault="00902288" w:rsidP="00902288">
      <w:pPr>
        <w:outlineLvl w:val="0"/>
        <w:rPr>
          <w:rFonts w:eastAsia="Times New Roman" w:cstheme="minorHAnsi"/>
          <w:bCs/>
          <w:sz w:val="28"/>
          <w:szCs w:val="28"/>
        </w:rPr>
      </w:pPr>
      <w:r w:rsidRPr="00902288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902288">
        <w:rPr>
          <w:rFonts w:eastAsia="Times New Roman" w:cstheme="minorHAnsi"/>
          <w:bCs/>
          <w:sz w:val="28"/>
          <w:szCs w:val="28"/>
        </w:rPr>
        <w:t>Department of Pathology, Duke University School of Medicine</w:t>
      </w:r>
    </w:p>
    <w:p w14:paraId="2770BEA9" w14:textId="77777777" w:rsidR="00902288" w:rsidRPr="00902288" w:rsidRDefault="00902288" w:rsidP="00902288">
      <w:pPr>
        <w:outlineLvl w:val="0"/>
        <w:rPr>
          <w:rFonts w:eastAsia="Times New Roman" w:cstheme="minorHAnsi"/>
          <w:b/>
          <w:bCs/>
          <w:sz w:val="28"/>
          <w:szCs w:val="28"/>
        </w:rPr>
      </w:pPr>
    </w:p>
    <w:p w14:paraId="2B4F2A65" w14:textId="77777777" w:rsidR="00902288" w:rsidRPr="00902288" w:rsidRDefault="00902288" w:rsidP="00902288">
      <w:pPr>
        <w:outlineLvl w:val="0"/>
        <w:rPr>
          <w:rFonts w:eastAsia="Times New Roman" w:cstheme="minorHAnsi"/>
          <w:b/>
          <w:bCs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50287DF" w14:textId="77777777" w:rsidR="00902288" w:rsidRPr="005B636F" w:rsidRDefault="00902288" w:rsidP="00902288">
      <w:pPr>
        <w:outlineLvl w:val="0"/>
        <w:rPr>
          <w:rFonts w:cstheme="minorHAnsi"/>
          <w:bCs/>
        </w:rPr>
      </w:pPr>
      <w:bookmarkStart w:id="0" w:name="_Hlk25233958"/>
      <w:r w:rsidRPr="00902288">
        <w:rPr>
          <w:rFonts w:cstheme="minorHAnsi"/>
          <w:bCs/>
        </w:rPr>
        <w:t>Ravi Karra</w:t>
      </w:r>
      <w:r>
        <w:rPr>
          <w:rFonts w:cstheme="minorHAnsi"/>
          <w:bCs/>
        </w:rPr>
        <w:tab/>
      </w:r>
      <w:r w:rsidRPr="00902288">
        <w:rPr>
          <w:rFonts w:cstheme="minorHAnsi"/>
          <w:bCs/>
        </w:rPr>
        <w:t xml:space="preserve"> </w:t>
      </w:r>
      <w:r>
        <w:rPr>
          <w:rFonts w:cstheme="minorHAnsi"/>
          <w:bCs/>
        </w:rPr>
        <w:tab/>
      </w:r>
      <w:r w:rsidRPr="00902288">
        <w:rPr>
          <w:rFonts w:cstheme="minorHAnsi"/>
          <w:bCs/>
        </w:rPr>
        <w:t>ravi.karra@duke.edu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00F53A17" w14:textId="2BB7FB3A" w:rsidR="00902288" w:rsidRPr="00902288" w:rsidRDefault="00902288" w:rsidP="00902288">
      <w:pPr>
        <w:outlineLvl w:val="0"/>
        <w:rPr>
          <w:rFonts w:cstheme="minorHAnsi"/>
          <w:bCs/>
        </w:rPr>
      </w:pPr>
      <w:r w:rsidRPr="00902288">
        <w:rPr>
          <w:rFonts w:cstheme="minorHAnsi"/>
          <w:bCs/>
        </w:rPr>
        <w:t>Michael Thomas</w:t>
      </w:r>
      <w:r>
        <w:rPr>
          <w:rFonts w:cstheme="minorHAnsi"/>
          <w:bCs/>
        </w:rPr>
        <w:tab/>
      </w:r>
      <w:r w:rsidRPr="00902288">
        <w:rPr>
          <w:rFonts w:cstheme="minorHAnsi"/>
          <w:bCs/>
        </w:rPr>
        <w:t>michael.c.thomas@duke.edu</w:t>
      </w:r>
    </w:p>
    <w:p w14:paraId="5AC224F3" w14:textId="08C3B617" w:rsidR="00902288" w:rsidRPr="00902288" w:rsidRDefault="00902288" w:rsidP="00902288">
      <w:pPr>
        <w:outlineLvl w:val="0"/>
        <w:rPr>
          <w:rFonts w:cstheme="minorHAnsi"/>
          <w:bCs/>
        </w:rPr>
      </w:pPr>
      <w:r w:rsidRPr="00902288">
        <w:rPr>
          <w:rFonts w:cstheme="minorHAnsi"/>
          <w:bCs/>
        </w:rPr>
        <w:t>Anneka Beard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902288">
        <w:rPr>
          <w:rFonts w:cstheme="minorHAnsi"/>
          <w:bCs/>
        </w:rPr>
        <w:t>anneka.beard@duke.edu</w:t>
      </w:r>
    </w:p>
    <w:p w14:paraId="65106FA3" w14:textId="34E8287C" w:rsidR="00902288" w:rsidRPr="00902288" w:rsidRDefault="00902288" w:rsidP="00902288">
      <w:pPr>
        <w:outlineLvl w:val="0"/>
        <w:rPr>
          <w:rFonts w:cstheme="minorHAnsi"/>
          <w:bCs/>
        </w:rPr>
      </w:pPr>
      <w:r w:rsidRPr="00902288">
        <w:rPr>
          <w:rFonts w:cstheme="minorHAnsi"/>
          <w:bCs/>
        </w:rPr>
        <w:t>Ashley Williams</w:t>
      </w:r>
      <w:r>
        <w:rPr>
          <w:rFonts w:cstheme="minorHAnsi"/>
          <w:bCs/>
        </w:rPr>
        <w:tab/>
      </w:r>
      <w:r w:rsidRPr="00902288">
        <w:rPr>
          <w:rFonts w:cstheme="minorHAnsi"/>
          <w:bCs/>
        </w:rPr>
        <w:t>ashley.williams080@duke.edu</w:t>
      </w:r>
    </w:p>
    <w:p w14:paraId="4297A67E" w14:textId="25D43CF4" w:rsidR="00902288" w:rsidRPr="00902288" w:rsidRDefault="00902288" w:rsidP="00902288">
      <w:pPr>
        <w:outlineLvl w:val="0"/>
        <w:rPr>
          <w:rFonts w:cstheme="minorHAnsi"/>
          <w:bCs/>
        </w:rPr>
      </w:pPr>
      <w:r w:rsidRPr="00902288">
        <w:rPr>
          <w:rFonts w:cstheme="minorHAnsi"/>
          <w:bCs/>
        </w:rPr>
        <w:t>Alicia Ogliari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902288">
        <w:rPr>
          <w:rFonts w:cstheme="minorHAnsi"/>
          <w:bCs/>
        </w:rPr>
        <w:t>alicia.ogliari@duke.edu</w:t>
      </w:r>
    </w:p>
    <w:p w14:paraId="4EDB074A" w14:textId="78CC6937" w:rsidR="00902288" w:rsidRPr="00902288" w:rsidRDefault="00902288" w:rsidP="00902288">
      <w:pPr>
        <w:outlineLvl w:val="0"/>
        <w:rPr>
          <w:rFonts w:cstheme="minorHAnsi"/>
          <w:bCs/>
        </w:rPr>
      </w:pPr>
      <w:r w:rsidRPr="00902288">
        <w:rPr>
          <w:rFonts w:cstheme="minorHAnsi"/>
          <w:bCs/>
        </w:rPr>
        <w:t xml:space="preserve">Anish </w:t>
      </w:r>
      <w:proofErr w:type="spellStart"/>
      <w:r w:rsidRPr="00902288">
        <w:rPr>
          <w:rFonts w:cstheme="minorHAnsi"/>
          <w:bCs/>
        </w:rPr>
        <w:t>Karpurapu</w:t>
      </w:r>
      <w:proofErr w:type="spellEnd"/>
      <w:r>
        <w:rPr>
          <w:rFonts w:cstheme="minorHAnsi"/>
          <w:bCs/>
        </w:rPr>
        <w:tab/>
      </w:r>
      <w:r w:rsidRPr="00902288">
        <w:rPr>
          <w:rFonts w:cstheme="minorHAnsi"/>
          <w:bCs/>
        </w:rPr>
        <w:t>anish.karpurapu@duke.edu</w:t>
      </w:r>
    </w:p>
    <w:p w14:paraId="43B381B7" w14:textId="2C99DCC5" w:rsidR="00902288" w:rsidRPr="00902288" w:rsidRDefault="00902288" w:rsidP="00902288">
      <w:pPr>
        <w:outlineLvl w:val="0"/>
        <w:rPr>
          <w:rFonts w:cstheme="minorHAnsi"/>
          <w:bCs/>
        </w:rPr>
      </w:pPr>
      <w:r w:rsidRPr="00902288">
        <w:rPr>
          <w:rFonts w:cstheme="minorHAnsi"/>
          <w:bCs/>
        </w:rPr>
        <w:t>Rachel Weirnick</w:t>
      </w:r>
      <w:r>
        <w:rPr>
          <w:rFonts w:cstheme="minorHAnsi"/>
          <w:bCs/>
        </w:rPr>
        <w:tab/>
      </w:r>
      <w:r w:rsidRPr="00902288">
        <w:rPr>
          <w:rFonts w:cstheme="minorHAnsi"/>
          <w:bCs/>
        </w:rPr>
        <w:t xml:space="preserve">rachel.weirnick@duke.edu </w:t>
      </w:r>
    </w:p>
    <w:p w14:paraId="58842F88" w14:textId="04993127" w:rsidR="00902288" w:rsidRPr="00902288" w:rsidRDefault="00902288" w:rsidP="00902288">
      <w:pPr>
        <w:outlineLvl w:val="0"/>
        <w:rPr>
          <w:rFonts w:cstheme="minorHAnsi"/>
          <w:bCs/>
        </w:rPr>
      </w:pPr>
      <w:r w:rsidRPr="00902288">
        <w:rPr>
          <w:rFonts w:cstheme="minorHAnsi"/>
          <w:bCs/>
        </w:rPr>
        <w:t>Nishka Dalal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902288">
        <w:rPr>
          <w:rFonts w:cstheme="minorHAnsi"/>
          <w:bCs/>
        </w:rPr>
        <w:t>nishka.dalal@duke.edu</w:t>
      </w:r>
    </w:p>
    <w:p w14:paraId="62205D61" w14:textId="778DBEA6" w:rsidR="00902288" w:rsidRPr="00902288" w:rsidRDefault="00902288" w:rsidP="00902288">
      <w:pPr>
        <w:outlineLvl w:val="0"/>
        <w:rPr>
          <w:rFonts w:cstheme="minorHAnsi"/>
          <w:bCs/>
        </w:rPr>
      </w:pPr>
      <w:r w:rsidRPr="00902288">
        <w:rPr>
          <w:rFonts w:cstheme="minorHAnsi"/>
          <w:bCs/>
        </w:rPr>
        <w:t xml:space="preserve">Fei Lou, </w:t>
      </w:r>
      <w:proofErr w:type="spellStart"/>
      <w:proofErr w:type="gramStart"/>
      <w:r w:rsidRPr="00902288">
        <w:rPr>
          <w:rFonts w:cstheme="minorHAnsi"/>
          <w:bCs/>
        </w:rPr>
        <w:t>Ph.D</w:t>
      </w:r>
      <w:proofErr w:type="spellEnd"/>
      <w:proofErr w:type="gramEnd"/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902288">
        <w:rPr>
          <w:rFonts w:cstheme="minorHAnsi"/>
          <w:bCs/>
        </w:rPr>
        <w:t>fei.lou@duke.edu</w:t>
      </w:r>
    </w:p>
    <w:p w14:paraId="0EAB3E70" w14:textId="4CEBD28F" w:rsidR="00902288" w:rsidRPr="00902288" w:rsidRDefault="00902288" w:rsidP="00902288">
      <w:pPr>
        <w:outlineLvl w:val="0"/>
        <w:rPr>
          <w:rFonts w:cstheme="minorHAnsi"/>
          <w:bCs/>
        </w:rPr>
      </w:pPr>
      <w:r w:rsidRPr="00902288">
        <w:rPr>
          <w:rFonts w:cstheme="minorHAnsi"/>
          <w:bCs/>
        </w:rPr>
        <w:t>Barreto, Claudia Maria</w:t>
      </w:r>
      <w:r>
        <w:rPr>
          <w:rFonts w:cstheme="minorHAnsi"/>
          <w:bCs/>
        </w:rPr>
        <w:t xml:space="preserve"> </w:t>
      </w:r>
      <w:r w:rsidRPr="00902288">
        <w:rPr>
          <w:rFonts w:cstheme="minorHAnsi"/>
          <w:bCs/>
        </w:rPr>
        <w:t>claudia_barreto@med.unc.edu</w:t>
      </w:r>
    </w:p>
    <w:p w14:paraId="5A870D40" w14:textId="3B68F7E6" w:rsidR="00902288" w:rsidRPr="00902288" w:rsidRDefault="00902288" w:rsidP="00902288">
      <w:pPr>
        <w:outlineLvl w:val="0"/>
        <w:rPr>
          <w:rFonts w:cstheme="minorHAnsi"/>
          <w:bCs/>
        </w:rPr>
      </w:pPr>
      <w:r w:rsidRPr="00902288">
        <w:rPr>
          <w:rFonts w:cstheme="minorHAnsi"/>
          <w:bCs/>
        </w:rPr>
        <w:t>Katelyn Peña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902288">
        <w:rPr>
          <w:rFonts w:cstheme="minorHAnsi"/>
          <w:bCs/>
        </w:rPr>
        <w:t>katelyn.pena@duke.edu</w:t>
      </w:r>
    </w:p>
    <w:p w14:paraId="0A1443CB" w14:textId="27349D8B" w:rsidR="00902288" w:rsidRPr="00902288" w:rsidRDefault="00902288" w:rsidP="00902288">
      <w:pPr>
        <w:outlineLvl w:val="0"/>
        <w:rPr>
          <w:rFonts w:cstheme="minorHAnsi"/>
          <w:bCs/>
        </w:rPr>
      </w:pPr>
      <w:r w:rsidRPr="00902288">
        <w:rPr>
          <w:rFonts w:cstheme="minorHAnsi"/>
          <w:bCs/>
        </w:rPr>
        <w:t>Alena Brandt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902288">
        <w:rPr>
          <w:rFonts w:cstheme="minorHAnsi"/>
          <w:bCs/>
        </w:rPr>
        <w:t xml:space="preserve">alena.brandt@duke.edu </w:t>
      </w:r>
    </w:p>
    <w:p w14:paraId="467979AB" w14:textId="315BBCB0" w:rsidR="00902288" w:rsidRPr="00902288" w:rsidRDefault="00902288" w:rsidP="00902288">
      <w:pPr>
        <w:outlineLvl w:val="0"/>
        <w:rPr>
          <w:rFonts w:cstheme="minorHAnsi"/>
          <w:bCs/>
        </w:rPr>
      </w:pPr>
      <w:r w:rsidRPr="00902288">
        <w:rPr>
          <w:rFonts w:cstheme="minorHAnsi"/>
          <w:bCs/>
        </w:rPr>
        <w:t>Mya Booth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902288">
        <w:rPr>
          <w:rFonts w:cstheme="minorHAnsi"/>
          <w:bCs/>
        </w:rPr>
        <w:t>mya.booth@duke.edu</w:t>
      </w:r>
    </w:p>
    <w:p w14:paraId="3D3D746E" w14:textId="063E2540" w:rsidR="00902288" w:rsidRPr="00902288" w:rsidRDefault="00902288" w:rsidP="00902288">
      <w:pPr>
        <w:outlineLvl w:val="0"/>
        <w:rPr>
          <w:rFonts w:cstheme="minorHAnsi"/>
          <w:bCs/>
        </w:rPr>
      </w:pPr>
      <w:r w:rsidRPr="00902288">
        <w:rPr>
          <w:rFonts w:cstheme="minorHAnsi"/>
          <w:bCs/>
        </w:rPr>
        <w:t xml:space="preserve">Sneha </w:t>
      </w:r>
      <w:proofErr w:type="spellStart"/>
      <w:r w:rsidRPr="00902288">
        <w:rPr>
          <w:rFonts w:cstheme="minorHAnsi"/>
          <w:bCs/>
        </w:rPr>
        <w:t>Manepalli</w:t>
      </w:r>
      <w:proofErr w:type="spellEnd"/>
      <w:r>
        <w:rPr>
          <w:rFonts w:cstheme="minorHAnsi"/>
          <w:bCs/>
        </w:rPr>
        <w:t xml:space="preserve"> </w:t>
      </w:r>
      <w:r>
        <w:rPr>
          <w:rFonts w:cstheme="minorHAnsi"/>
          <w:bCs/>
        </w:rPr>
        <w:tab/>
      </w:r>
      <w:r w:rsidRPr="00902288">
        <w:rPr>
          <w:rFonts w:cstheme="minorHAnsi"/>
          <w:bCs/>
        </w:rPr>
        <w:t xml:space="preserve">dimp@unc.edu </w:t>
      </w:r>
    </w:p>
    <w:p w14:paraId="60B95108" w14:textId="0784C220" w:rsidR="00C70C90" w:rsidRPr="00B07A3B" w:rsidRDefault="00902288" w:rsidP="006A0CE7">
      <w:pPr>
        <w:outlineLvl w:val="0"/>
        <w:rPr>
          <w:rFonts w:cstheme="minorHAnsi"/>
          <w:b/>
          <w:sz w:val="22"/>
          <w:szCs w:val="22"/>
        </w:rPr>
      </w:pPr>
      <w:r w:rsidRPr="00902288">
        <w:rPr>
          <w:rFonts w:cstheme="minorHAnsi"/>
          <w:bCs/>
        </w:rPr>
        <w:t>Ravi Karra</w:t>
      </w:r>
      <w:r>
        <w:rPr>
          <w:rFonts w:cstheme="minorHAnsi"/>
          <w:bCs/>
        </w:rPr>
        <w:tab/>
      </w:r>
      <w:r w:rsidRPr="00902288">
        <w:rPr>
          <w:rFonts w:cstheme="minorHAnsi"/>
          <w:bCs/>
        </w:rPr>
        <w:t xml:space="preserve"> </w:t>
      </w:r>
      <w:r>
        <w:rPr>
          <w:rFonts w:cstheme="minorHAnsi"/>
          <w:bCs/>
        </w:rPr>
        <w:tab/>
      </w:r>
      <w:r w:rsidRPr="00902288">
        <w:rPr>
          <w:rFonts w:cstheme="minorHAnsi"/>
          <w:bCs/>
        </w:rPr>
        <w:t>ravi.karra@duke.edu</w:t>
      </w:r>
      <w:r w:rsidR="00C70C90"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23022B92" w:rsidR="005F1ADF" w:rsidRPr="003878E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="003878EF">
        <w:rPr>
          <w:rFonts w:eastAsia="Times New Roman" w:cstheme="minorHAnsi"/>
        </w:rPr>
        <w:t xml:space="preserve">. </w:t>
      </w:r>
      <w:r w:rsidR="004F457F">
        <w:rPr>
          <w:rFonts w:eastAsia="Times New Roman" w:cstheme="minorHAnsi"/>
          <w:b/>
          <w:bCs/>
        </w:rPr>
        <w:t xml:space="preserve">No </w:t>
      </w:r>
    </w:p>
    <w:p w14:paraId="679BC281" w14:textId="77777777" w:rsidR="004F457F" w:rsidRPr="006407C6" w:rsidRDefault="004F457F" w:rsidP="004F457F">
      <w:pPr>
        <w:pStyle w:val="ShotDescription"/>
        <w:ind w:left="907" w:firstLine="0"/>
      </w:pPr>
    </w:p>
    <w:p w14:paraId="3954AEAA" w14:textId="77777777" w:rsidR="004F457F" w:rsidRPr="00D7547B" w:rsidRDefault="004F457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08F959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3878EF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55D58FF0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3878EF">
        <w:rPr>
          <w:rFonts w:eastAsia="Times New Roman" w:cstheme="minorHAnsi"/>
          <w:b/>
          <w:bCs/>
        </w:rPr>
        <w:t>No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6FFBE811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3878EF">
        <w:rPr>
          <w:rFonts w:eastAsia="Times New Roman" w:cstheme="minorHAnsi"/>
          <w:b/>
          <w:bCs/>
        </w:rPr>
        <w:t>No</w:t>
      </w:r>
      <w:r w:rsidR="00251AF3" w:rsidRPr="00B07A3B">
        <w:rPr>
          <w:rFonts w:eastAsia="Times New Roman" w:cstheme="minorHAnsi"/>
        </w:rPr>
        <w:t xml:space="preserve">  </w:t>
      </w: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327DAD41" w14:textId="77777777" w:rsidR="006A0CE7" w:rsidRDefault="006A0CE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A3CE1E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902288">
        <w:rPr>
          <w:rFonts w:cstheme="minorHAnsi"/>
          <w:bCs/>
          <w:sz w:val="22"/>
          <w:szCs w:val="22"/>
        </w:rPr>
        <w:t>19</w:t>
      </w:r>
    </w:p>
    <w:p w14:paraId="5AAC9C6C" w14:textId="2EF17A92" w:rsidR="00C2620F" w:rsidRPr="005B636F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902288">
        <w:rPr>
          <w:rFonts w:cstheme="minorHAnsi"/>
          <w:bCs/>
          <w:sz w:val="22"/>
          <w:szCs w:val="22"/>
        </w:rPr>
        <w:t>56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5B636F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Default="00013ED8" w:rsidP="00A40CB9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198808F1" w:rsidR="000B38CD" w:rsidRPr="000B38CD" w:rsidRDefault="000B38CD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will be slightly edited </w:t>
      </w:r>
      <w:r w:rsidR="006475E6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and </w:t>
      </w:r>
      <w:proofErr w:type="spellStart"/>
      <w:r w:rsidR="006475E6">
        <w:rPr>
          <w:rFonts w:cstheme="minorHAnsi"/>
          <w:b/>
          <w:bCs/>
          <w:color w:val="auto"/>
          <w:highlight w:val="yellow"/>
          <w:shd w:val="clear" w:color="auto" w:fill="FFFFFF"/>
        </w:rPr>
        <w:t>oly</w:t>
      </w:r>
      <w:proofErr w:type="spellEnd"/>
      <w:r w:rsidR="006475E6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5 answers are chosen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in accordance with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the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>journal guidelines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762AF2">
        <w:rPr>
          <w:rFonts w:ascii="Arial" w:hAnsi="Arial" w:cs="Arial"/>
          <w:b/>
          <w:bCs/>
          <w:strike/>
          <w:color w:val="000000"/>
          <w:sz w:val="22"/>
          <w:szCs w:val="22"/>
        </w:rPr>
        <w:t>REQUIRED</w:t>
      </w:r>
      <w:r w:rsidR="00555FFF" w:rsidRPr="00762AF2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: </w:t>
      </w:r>
      <w:r w:rsidR="00555FFF" w:rsidRPr="00762AF2">
        <w:rPr>
          <w:rFonts w:cstheme="minorHAnsi"/>
          <w:strike/>
          <w:color w:val="000000"/>
        </w:rPr>
        <w:t>Summarize your research focus and the main questions it aims to answer</w:t>
      </w:r>
      <w:r w:rsidR="00555FFF" w:rsidRPr="00555FFF">
        <w:rPr>
          <w:rFonts w:cstheme="minorHAnsi"/>
          <w:color w:val="000000"/>
        </w:rPr>
        <w:t>.</w:t>
      </w:r>
    </w:p>
    <w:p w14:paraId="17786BBA" w14:textId="3998D69F" w:rsidR="00A40CB9" w:rsidRPr="006475E6" w:rsidRDefault="003878EF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Lauren Parker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>
        <w:rPr>
          <w:rFonts w:cstheme="minorHAnsi"/>
        </w:rPr>
        <w:t>Our research focuse</w:t>
      </w:r>
      <w:r w:rsidR="00E87D6E">
        <w:rPr>
          <w:rFonts w:cstheme="minorHAnsi"/>
        </w:rPr>
        <w:t>s</w:t>
      </w:r>
      <w:r>
        <w:rPr>
          <w:rFonts w:cstheme="minorHAnsi"/>
        </w:rPr>
        <w:t xml:space="preserve"> on finding new ways to help the heart regenerate after injury.</w:t>
      </w:r>
      <w:r w:rsidR="006475E6">
        <w:rPr>
          <w:rFonts w:cstheme="minorHAnsi"/>
        </w:rPr>
        <w:t xml:space="preserve"> For this, we generate self-assembling cardiac organoids and perform hypoxia-reoxygenation studies.</w:t>
      </w:r>
    </w:p>
    <w:p w14:paraId="070A4EEF" w14:textId="0B09D19A" w:rsidR="006475E6" w:rsidRPr="00B07A3B" w:rsidRDefault="006475E6" w:rsidP="006475E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6475E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762AF2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research contexts or systems in which this protocol can be applied</w:t>
      </w:r>
      <w:r w:rsidRPr="00DD6FE5">
        <w:t>.</w:t>
      </w:r>
    </w:p>
    <w:p w14:paraId="013F9EDC" w14:textId="30CE3023" w:rsidR="00A40CB9" w:rsidRPr="006475E6" w:rsidRDefault="003878EF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Lauren Parker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This protocol </w:t>
      </w:r>
      <w:r w:rsidR="006475E6">
        <w:rPr>
          <w:rFonts w:cstheme="minorHAnsi"/>
        </w:rPr>
        <w:t>can be applied</w:t>
      </w:r>
      <w:r>
        <w:rPr>
          <w:rFonts w:cstheme="minorHAnsi"/>
        </w:rPr>
        <w:t xml:space="preserve"> to study injury response, therapeutic interventions to promote regeneration, and can be used for patient-specific disease modeling.</w:t>
      </w:r>
    </w:p>
    <w:p w14:paraId="1D91BCF7" w14:textId="4EAED76F" w:rsidR="006475E6" w:rsidRPr="00D75084" w:rsidRDefault="006475E6" w:rsidP="006475E6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6475E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762AF2">
        <w:rPr>
          <w:rFonts w:ascii="Arial" w:hAnsi="Arial" w:cs="Arial"/>
          <w:b/>
          <w:bCs/>
          <w:strike/>
          <w:color w:val="000000"/>
          <w:sz w:val="22"/>
          <w:szCs w:val="22"/>
        </w:rPr>
        <w:t>What does this protocol allow researchers to study or measure</w:t>
      </w:r>
      <w:r w:rsidRPr="00A66845">
        <w:t>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10A11FD" w:rsidR="007137F8" w:rsidRPr="006475E6" w:rsidRDefault="003878EF" w:rsidP="006475E6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Lauren Parker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This protocol allows researchers to mimic myocardial infarction in iPSC-derived human cardiac organoids.</w:t>
      </w:r>
    </w:p>
    <w:p w14:paraId="1C6C1E53" w14:textId="18275BE5" w:rsidR="006475E6" w:rsidRPr="00B07A3B" w:rsidRDefault="006475E6" w:rsidP="006475E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6475E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762AF2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most important consideration or challenge when performing this protocol</w:t>
      </w:r>
      <w:r w:rsidRPr="00A66845">
        <w:t>.</w:t>
      </w:r>
    </w:p>
    <w:p w14:paraId="6EAF5110" w14:textId="12CBC5EB" w:rsidR="00A40CB9" w:rsidRPr="006475E6" w:rsidRDefault="003878EF" w:rsidP="006475E6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Lauren Parker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The greatest technical challenge </w:t>
      </w:r>
      <w:r w:rsidR="006475E6">
        <w:rPr>
          <w:rFonts w:cstheme="minorHAnsi"/>
        </w:rPr>
        <w:t>in</w:t>
      </w:r>
      <w:r>
        <w:rPr>
          <w:rFonts w:cstheme="minorHAnsi"/>
        </w:rPr>
        <w:t xml:space="preserve"> ensuring reproducible injury is </w:t>
      </w:r>
      <w:r w:rsidR="006475E6">
        <w:rPr>
          <w:rFonts w:cstheme="minorHAnsi"/>
        </w:rPr>
        <w:t xml:space="preserve">the </w:t>
      </w:r>
      <w:r>
        <w:rPr>
          <w:rFonts w:cstheme="minorHAnsi"/>
        </w:rPr>
        <w:t>complete removal of existing media.</w:t>
      </w:r>
    </w:p>
    <w:p w14:paraId="5FA07C06" w14:textId="78369FFB" w:rsidR="006475E6" w:rsidRPr="00B07A3B" w:rsidRDefault="006475E6" w:rsidP="006475E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6475E6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762AF2">
        <w:rPr>
          <w:rFonts w:ascii="Arial" w:hAnsi="Arial" w:cs="Arial"/>
          <w:b/>
          <w:bCs/>
          <w:strike/>
          <w:color w:val="000000"/>
          <w:sz w:val="22"/>
          <w:szCs w:val="22"/>
        </w:rPr>
        <w:t>How can future studies build on this work? Describe the questions or research directions that can be investigated next</w:t>
      </w:r>
      <w:r w:rsidRPr="00555FFF">
        <w:t>.</w:t>
      </w:r>
    </w:p>
    <w:p w14:paraId="25549746" w14:textId="191A3FB1" w:rsidR="00A40CB9" w:rsidRPr="006475E6" w:rsidRDefault="004F457F" w:rsidP="006475E6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Lauren Parker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6475E6">
        <w:rPr>
          <w:rFonts w:eastAsia="Times New Roman" w:cstheme="minorHAnsi"/>
        </w:rPr>
        <w:t>Our f</w:t>
      </w:r>
      <w:r>
        <w:rPr>
          <w:rFonts w:cstheme="minorHAnsi"/>
        </w:rPr>
        <w:t xml:space="preserve">uture studies aim </w:t>
      </w:r>
      <w:r w:rsidR="006475E6">
        <w:rPr>
          <w:rFonts w:cstheme="minorHAnsi"/>
        </w:rPr>
        <w:t>at</w:t>
      </w:r>
      <w:r>
        <w:rPr>
          <w:rFonts w:cstheme="minorHAnsi"/>
        </w:rPr>
        <w:t xml:space="preserve"> identify</w:t>
      </w:r>
      <w:r w:rsidR="006475E6">
        <w:rPr>
          <w:rFonts w:cstheme="minorHAnsi"/>
        </w:rPr>
        <w:t>ing</w:t>
      </w:r>
      <w:r>
        <w:rPr>
          <w:rFonts w:cstheme="minorHAnsi"/>
        </w:rPr>
        <w:t xml:space="preserve"> factors that can promote tissue regeneration in human cardiac organoid models.</w:t>
      </w:r>
    </w:p>
    <w:p w14:paraId="55B3D77D" w14:textId="20634553" w:rsidR="006475E6" w:rsidRPr="00D75084" w:rsidRDefault="006475E6" w:rsidP="006475E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6475E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0709A630" w:rsidR="00FF25E5" w:rsidRPr="00C058AE" w:rsidRDefault="00FF25E5" w:rsidP="00762AF2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3CEF1CDB" w:rsidR="00CE10F2" w:rsidRDefault="00902288" w:rsidP="006475E6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02288">
        <w:rPr>
          <w:rFonts w:cstheme="minorHAnsi"/>
          <w:b/>
          <w:bCs/>
        </w:rPr>
        <w:t>Differentiation</w:t>
      </w:r>
      <w:r>
        <w:rPr>
          <w:rFonts w:cstheme="minorHAnsi"/>
          <w:b/>
          <w:bCs/>
        </w:rPr>
        <w:t xml:space="preserve"> of </w:t>
      </w:r>
      <w:r w:rsidR="006E7799">
        <w:rPr>
          <w:rFonts w:cstheme="minorHAnsi"/>
          <w:b/>
          <w:bCs/>
        </w:rPr>
        <w:t xml:space="preserve">iPSC Derived </w:t>
      </w:r>
      <w:r w:rsidR="006E7799" w:rsidRPr="006E7799">
        <w:rPr>
          <w:b/>
          <w:bCs/>
        </w:rPr>
        <w:t>Cardiac Mesoderm</w:t>
      </w:r>
      <w:r w:rsidR="006E7799" w:rsidRPr="00A85CDA">
        <w:t xml:space="preserve"> </w:t>
      </w:r>
      <w:r>
        <w:rPr>
          <w:rFonts w:cstheme="minorHAnsi"/>
          <w:b/>
          <w:bCs/>
        </w:rPr>
        <w:t>Cells</w:t>
      </w:r>
      <w:r w:rsidR="006E7799">
        <w:rPr>
          <w:rFonts w:cstheme="minorHAnsi"/>
          <w:b/>
          <w:bCs/>
        </w:rPr>
        <w:t xml:space="preserve"> to </w:t>
      </w:r>
      <w:r w:rsidR="006E7799" w:rsidRPr="006E7799">
        <w:rPr>
          <w:rFonts w:cstheme="minorHAnsi"/>
          <w:b/>
          <w:bCs/>
        </w:rPr>
        <w:t xml:space="preserve">Human </w:t>
      </w:r>
      <w:r w:rsidR="006E7799" w:rsidRPr="006E7799">
        <w:rPr>
          <w:rFonts w:cstheme="minorHAnsi"/>
          <w:b/>
          <w:bCs/>
        </w:rPr>
        <w:t>Cardiac Organoids</w:t>
      </w:r>
      <w:r w:rsidR="006E7799">
        <w:rPr>
          <w:rFonts w:cstheme="minorHAnsi"/>
          <w:b/>
          <w:bCs/>
        </w:rPr>
        <w:t xml:space="preserve"> (</w:t>
      </w:r>
      <w:proofErr w:type="spellStart"/>
      <w:r w:rsidR="006E7799">
        <w:rPr>
          <w:rFonts w:cstheme="minorHAnsi"/>
          <w:b/>
          <w:bCs/>
        </w:rPr>
        <w:t>hCOs</w:t>
      </w:r>
      <w:proofErr w:type="spellEnd"/>
      <w:r w:rsidR="006E7799">
        <w:rPr>
          <w:rFonts w:cstheme="minorHAnsi"/>
          <w:b/>
          <w:bCs/>
        </w:rPr>
        <w:t xml:space="preserve">) </w:t>
      </w:r>
    </w:p>
    <w:p w14:paraId="314C5FBA" w14:textId="2B9CF0A6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4F457F">
        <w:rPr>
          <w:rFonts w:cstheme="minorHAnsi"/>
        </w:rPr>
        <w:t>Lauren Parker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07641E3" w14:textId="13D11358" w:rsidR="00AC276B" w:rsidRPr="000B1FCA" w:rsidRDefault="00AC276B" w:rsidP="006475E6">
      <w:pPr>
        <w:pStyle w:val="Narration"/>
        <w:numPr>
          <w:ilvl w:val="1"/>
          <w:numId w:val="3"/>
        </w:numPr>
      </w:pPr>
      <w:r w:rsidRPr="000B1FCA">
        <w:t xml:space="preserve">To begin, add </w:t>
      </w:r>
      <w:proofErr w:type="spellStart"/>
      <w:r w:rsidRPr="000B1FCA">
        <w:t>Accutase</w:t>
      </w:r>
      <w:proofErr w:type="spellEnd"/>
      <w:r w:rsidRPr="000B1FCA">
        <w:t xml:space="preserve"> to cover the </w:t>
      </w:r>
      <w:r w:rsidR="006E7799" w:rsidRPr="006E7799">
        <w:t>human induced pluripotent stem cell</w:t>
      </w:r>
      <w:r w:rsidR="006E7799">
        <w:t>-derived</w:t>
      </w:r>
      <w:r w:rsidR="00A85CDA">
        <w:t xml:space="preserve"> cardiac </w:t>
      </w:r>
      <w:r w:rsidR="00A85CDA" w:rsidRPr="00A85CDA">
        <w:t xml:space="preserve">mesoderm </w:t>
      </w:r>
      <w:r w:rsidR="006E7799">
        <w:t>cells</w:t>
      </w:r>
      <w:r w:rsidRPr="000B1FCA">
        <w:t xml:space="preserve"> </w:t>
      </w:r>
      <w:r w:rsidRPr="000B1FCA">
        <w:rPr>
          <w:b/>
          <w:bCs/>
        </w:rPr>
        <w:t>[1]</w:t>
      </w:r>
      <w:r w:rsidRPr="000B1FCA">
        <w:t xml:space="preserve"> and place the plate in an incubator at 37 degrees Celsius for 5 minutes </w:t>
      </w:r>
      <w:r w:rsidRPr="000B1FCA">
        <w:rPr>
          <w:b/>
          <w:bCs/>
        </w:rPr>
        <w:t>[2]</w:t>
      </w:r>
      <w:r w:rsidRPr="000B1FCA">
        <w:t xml:space="preserve">. Using a pipette, add an equal volume of D2 cardiac mesoderm media to each well </w:t>
      </w:r>
      <w:r w:rsidRPr="000B1FCA">
        <w:rPr>
          <w:b/>
          <w:bCs/>
        </w:rPr>
        <w:t>[3]</w:t>
      </w:r>
      <w:r w:rsidRPr="000B1FCA">
        <w:t xml:space="preserve"> and gently pipette up and down to release the adherent cells </w:t>
      </w:r>
      <w:r w:rsidRPr="000B1FCA">
        <w:rPr>
          <w:b/>
          <w:bCs/>
        </w:rPr>
        <w:t>[4]</w:t>
      </w:r>
      <w:r w:rsidRPr="000B1FCA">
        <w:t>. Transfer the cell suspension to a 15</w:t>
      </w:r>
      <w:r>
        <w:t>-</w:t>
      </w:r>
      <w:r w:rsidRPr="000B1FCA">
        <w:t xml:space="preserve">milliliter conical tube </w:t>
      </w:r>
      <w:r w:rsidRPr="000B1FCA">
        <w:rPr>
          <w:b/>
          <w:bCs/>
        </w:rPr>
        <w:t>[5]</w:t>
      </w:r>
      <w:r w:rsidRPr="000B1FCA">
        <w:t>.</w:t>
      </w:r>
    </w:p>
    <w:p w14:paraId="23CA48E1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 xml:space="preserve">WIDE: Talent adding </w:t>
      </w:r>
      <w:proofErr w:type="spellStart"/>
      <w:r w:rsidRPr="000B1FCA">
        <w:t>Accutase</w:t>
      </w:r>
      <w:proofErr w:type="spellEnd"/>
      <w:r w:rsidRPr="000B1FCA">
        <w:t xml:space="preserve"> to the culture plate to fully cover the cells.</w:t>
      </w:r>
    </w:p>
    <w:p w14:paraId="225AA80C" w14:textId="307E2E6D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placing the plate into an incubator set to 37 degrees Celsius.</w:t>
      </w:r>
      <w:r w:rsidR="00762AF2">
        <w:t xml:space="preserve"> </w:t>
      </w:r>
    </w:p>
    <w:p w14:paraId="0AED92B4" w14:textId="73C7DE64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Close-up of talent adding D2 cardiac mesoderm media to each well.</w:t>
      </w:r>
      <w:r w:rsidR="00762AF2">
        <w:t xml:space="preserve"> </w:t>
      </w:r>
    </w:p>
    <w:p w14:paraId="2193F0B8" w14:textId="77777777" w:rsidR="00762AF2" w:rsidRPr="00762AF2" w:rsidRDefault="00762AF2" w:rsidP="00762AF2">
      <w:pPr>
        <w:pStyle w:val="ListParagraph"/>
        <w:ind w:left="360"/>
        <w:outlineLvl w:val="0"/>
        <w:rPr>
          <w:rFonts w:cstheme="minorHAnsi"/>
          <w:highlight w:val="green"/>
        </w:rPr>
      </w:pPr>
      <w:r w:rsidRPr="00762AF2">
        <w:rPr>
          <w:rFonts w:cstheme="minorHAnsi"/>
          <w:b/>
          <w:bCs/>
          <w:highlight w:val="green"/>
        </w:rPr>
        <w:t>Author’s NOTE</w:t>
      </w:r>
      <w:r w:rsidRPr="00762AF2">
        <w:rPr>
          <w:rFonts w:cstheme="minorHAnsi"/>
          <w:highlight w:val="green"/>
        </w:rPr>
        <w:t>: Steps 2.1.3-2.1.5 were combined into one shot</w:t>
      </w:r>
    </w:p>
    <w:p w14:paraId="5721BBA9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gently pipetting up and down in the well to detach and dissociate the cells.</w:t>
      </w:r>
    </w:p>
    <w:p w14:paraId="44292C0B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 xml:space="preserve">Talent transferring the cell suspension into a </w:t>
      </w:r>
      <w:proofErr w:type="gramStart"/>
      <w:r w:rsidRPr="000B1FCA">
        <w:t>15 milliliter</w:t>
      </w:r>
      <w:proofErr w:type="gramEnd"/>
      <w:r w:rsidRPr="000B1FCA">
        <w:t xml:space="preserve"> conical tube.</w:t>
      </w:r>
    </w:p>
    <w:p w14:paraId="0315040B" w14:textId="77777777" w:rsidR="00AC276B" w:rsidRPr="000B1FCA" w:rsidRDefault="00AC276B" w:rsidP="00AC276B">
      <w:pPr>
        <w:pStyle w:val="ShotDescription"/>
        <w:ind w:firstLine="0"/>
      </w:pPr>
    </w:p>
    <w:p w14:paraId="7A8B802D" w14:textId="040AC5BA" w:rsidR="00AC276B" w:rsidRPr="000B1FCA" w:rsidRDefault="00AC276B" w:rsidP="006475E6">
      <w:pPr>
        <w:pStyle w:val="Narration"/>
        <w:numPr>
          <w:ilvl w:val="1"/>
          <w:numId w:val="3"/>
        </w:numPr>
      </w:pPr>
      <w:r w:rsidRPr="000B1FCA">
        <w:t xml:space="preserve">Using a centrifuge, pellet the cells at 300 </w:t>
      </w:r>
      <w:r w:rsidRPr="009203E8">
        <w:rPr>
          <w:i/>
          <w:iCs/>
        </w:rPr>
        <w:t>g</w:t>
      </w:r>
      <w:r w:rsidRPr="000B1FCA">
        <w:t xml:space="preserve"> for 3 minutes at room temperature </w:t>
      </w:r>
      <w:r w:rsidRPr="000B1FCA">
        <w:rPr>
          <w:b/>
          <w:bCs/>
        </w:rPr>
        <w:t>[1]</w:t>
      </w:r>
      <w:r w:rsidRPr="000B1FCA">
        <w:t xml:space="preserve">. Resuspend the pellet in 1 </w:t>
      </w:r>
      <w:proofErr w:type="spellStart"/>
      <w:r w:rsidRPr="000B1FCA">
        <w:t>milliliter</w:t>
      </w:r>
      <w:proofErr w:type="spellEnd"/>
      <w:r w:rsidRPr="000B1FCA">
        <w:t xml:space="preserve"> of D2 cardiac mesoderm specification media containing 5 micromolar IWP2 and 50 micrograms per </w:t>
      </w:r>
      <w:proofErr w:type="spellStart"/>
      <w:r w:rsidRPr="000B1FCA">
        <w:t>milliliter</w:t>
      </w:r>
      <w:proofErr w:type="spellEnd"/>
      <w:r w:rsidRPr="000B1FCA">
        <w:t xml:space="preserve"> ascorbic acid in RB minus </w:t>
      </w:r>
      <w:r w:rsidRPr="000B1FCA">
        <w:rPr>
          <w:b/>
          <w:bCs/>
        </w:rPr>
        <w:t>[2]</w:t>
      </w:r>
      <w:r w:rsidRPr="000B1FCA">
        <w:t>.</w:t>
      </w:r>
    </w:p>
    <w:p w14:paraId="54C14AEA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 xml:space="preserve">Talent placing the </w:t>
      </w:r>
      <w:proofErr w:type="gramStart"/>
      <w:r w:rsidRPr="000B1FCA">
        <w:t>15 milliliter</w:t>
      </w:r>
      <w:proofErr w:type="gramEnd"/>
      <w:r w:rsidRPr="000B1FCA">
        <w:t xml:space="preserve"> conical tube into the centrifuge.</w:t>
      </w:r>
    </w:p>
    <w:p w14:paraId="1663C38F" w14:textId="739DEDA3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resuspending the cell pellet in fresh specification media by gentle pipetting.</w:t>
      </w:r>
    </w:p>
    <w:p w14:paraId="65B40768" w14:textId="77777777" w:rsidR="00AC276B" w:rsidRPr="000B1FCA" w:rsidRDefault="00AC276B" w:rsidP="00AC276B">
      <w:pPr>
        <w:pStyle w:val="ShotDescription"/>
        <w:ind w:firstLine="0"/>
      </w:pPr>
    </w:p>
    <w:p w14:paraId="0C52028B" w14:textId="45BB1338" w:rsidR="00AC276B" w:rsidRPr="000B1FCA" w:rsidRDefault="009203E8" w:rsidP="006475E6">
      <w:pPr>
        <w:pStyle w:val="Narration"/>
        <w:numPr>
          <w:ilvl w:val="1"/>
          <w:numId w:val="3"/>
        </w:numPr>
      </w:pPr>
      <w:r>
        <w:t>T</w:t>
      </w:r>
      <w:r w:rsidR="00AC276B" w:rsidRPr="000B1FCA">
        <w:t xml:space="preserve">ransfer 10 microliters of the cell suspension into a microtube and add 10 microliters of Trypan blue </w:t>
      </w:r>
      <w:r w:rsidR="00AC276B" w:rsidRPr="000B1FCA">
        <w:rPr>
          <w:b/>
          <w:bCs/>
        </w:rPr>
        <w:t>[</w:t>
      </w:r>
      <w:r>
        <w:rPr>
          <w:b/>
          <w:bCs/>
        </w:rPr>
        <w:t>1</w:t>
      </w:r>
      <w:r w:rsidR="00AC276B" w:rsidRPr="000B1FCA">
        <w:rPr>
          <w:b/>
          <w:bCs/>
        </w:rPr>
        <w:t>]</w:t>
      </w:r>
      <w:r w:rsidR="00AC276B" w:rsidRPr="000B1FCA">
        <w:t xml:space="preserve">. Count the cells using the preferred counting method </w:t>
      </w:r>
      <w:r w:rsidR="00AC276B" w:rsidRPr="000B1FCA">
        <w:rPr>
          <w:b/>
          <w:bCs/>
        </w:rPr>
        <w:t>[</w:t>
      </w:r>
      <w:r>
        <w:rPr>
          <w:b/>
          <w:bCs/>
        </w:rPr>
        <w:t>2</w:t>
      </w:r>
      <w:r w:rsidR="00AC276B" w:rsidRPr="000B1FCA">
        <w:rPr>
          <w:b/>
          <w:bCs/>
        </w:rPr>
        <w:t>]</w:t>
      </w:r>
      <w:r w:rsidR="00AC276B" w:rsidRPr="000B1FCA">
        <w:t xml:space="preserve">. </w:t>
      </w:r>
      <w:r>
        <w:t>Then, d</w:t>
      </w:r>
      <w:r w:rsidR="00AC276B" w:rsidRPr="000B1FCA">
        <w:t xml:space="preserve">ilute the cells to a concentration of 100000 cells per </w:t>
      </w:r>
      <w:proofErr w:type="spellStart"/>
      <w:r w:rsidR="00AC276B" w:rsidRPr="000B1FCA">
        <w:t>milliliter</w:t>
      </w:r>
      <w:proofErr w:type="spellEnd"/>
      <w:r w:rsidR="00AC276B" w:rsidRPr="000B1FCA">
        <w:t xml:space="preserve"> in D2 cardiac mesoderm specification media supplemented with 2 micromolar </w:t>
      </w:r>
      <w:proofErr w:type="spellStart"/>
      <w:r w:rsidR="00AC276B" w:rsidRPr="000B1FCA">
        <w:t>thiazovivin</w:t>
      </w:r>
      <w:proofErr w:type="spellEnd"/>
      <w:r w:rsidR="00AC276B" w:rsidRPr="000B1FCA">
        <w:t xml:space="preserve"> </w:t>
      </w:r>
      <w:r w:rsidR="00AC276B" w:rsidRPr="000B1FCA">
        <w:rPr>
          <w:b/>
          <w:bCs/>
        </w:rPr>
        <w:t>[</w:t>
      </w:r>
      <w:r>
        <w:rPr>
          <w:b/>
          <w:bCs/>
        </w:rPr>
        <w:t>3</w:t>
      </w:r>
      <w:r w:rsidR="00AC276B" w:rsidRPr="000B1FCA">
        <w:rPr>
          <w:b/>
          <w:bCs/>
        </w:rPr>
        <w:t>]</w:t>
      </w:r>
      <w:r w:rsidR="00AC276B" w:rsidRPr="000B1FCA">
        <w:t xml:space="preserve">. </w:t>
      </w:r>
    </w:p>
    <w:p w14:paraId="280DEAB2" w14:textId="530B3714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 xml:space="preserve">Talent adding 10 microliters of Trypan blue to the </w:t>
      </w:r>
      <w:r w:rsidR="009203E8">
        <w:t>cell</w:t>
      </w:r>
      <w:r w:rsidRPr="000B1FCA">
        <w:t xml:space="preserve"> tube.</w:t>
      </w:r>
    </w:p>
    <w:p w14:paraId="38F1891A" w14:textId="4F06A8F6" w:rsidR="00AC276B" w:rsidRDefault="009203E8" w:rsidP="006475E6">
      <w:pPr>
        <w:pStyle w:val="ShotDescription"/>
        <w:numPr>
          <w:ilvl w:val="2"/>
          <w:numId w:val="3"/>
        </w:numPr>
      </w:pPr>
      <w:r>
        <w:t>Talent placing the sample in a cell counter</w:t>
      </w:r>
      <w:r w:rsidR="00AC276B" w:rsidRPr="000B1FCA">
        <w:t>.</w:t>
      </w:r>
    </w:p>
    <w:p w14:paraId="25258D81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 xml:space="preserve">Talent diluting the cell suspension with specification media containing </w:t>
      </w:r>
      <w:proofErr w:type="spellStart"/>
      <w:r w:rsidRPr="000B1FCA">
        <w:t>thiazovivin</w:t>
      </w:r>
      <w:proofErr w:type="spellEnd"/>
      <w:r w:rsidRPr="000B1FCA">
        <w:t xml:space="preserve"> to achieve the desired concentration.</w:t>
      </w:r>
    </w:p>
    <w:p w14:paraId="2CB24649" w14:textId="4D8CBD1C" w:rsidR="00AC276B" w:rsidRPr="000B1FCA" w:rsidRDefault="00AC276B" w:rsidP="009203E8">
      <w:pPr>
        <w:pStyle w:val="ShotDescription"/>
        <w:ind w:firstLine="0"/>
      </w:pPr>
    </w:p>
    <w:p w14:paraId="4E3F2FBE" w14:textId="74AD04A9" w:rsidR="00AC276B" w:rsidRPr="000B1FCA" w:rsidRDefault="00AC276B" w:rsidP="006475E6">
      <w:pPr>
        <w:pStyle w:val="Narration"/>
        <w:numPr>
          <w:ilvl w:val="1"/>
          <w:numId w:val="3"/>
        </w:numPr>
      </w:pPr>
      <w:r w:rsidRPr="000B1FCA">
        <w:t xml:space="preserve">Using a multichannel pipette, dispense 100 microliters into each well of an </w:t>
      </w:r>
      <w:r w:rsidR="009203E8">
        <w:t>ultra-low</w:t>
      </w:r>
      <w:r w:rsidRPr="000B1FCA">
        <w:t xml:space="preserve"> attachment </w:t>
      </w:r>
      <w:r w:rsidR="009203E8">
        <w:t>96-well</w:t>
      </w:r>
      <w:r w:rsidRPr="000B1FCA">
        <w:t xml:space="preserve"> plate to achieve a final concentration of 10000 cells per well </w:t>
      </w:r>
      <w:r w:rsidRPr="000B1FCA">
        <w:rPr>
          <w:b/>
          <w:bCs/>
        </w:rPr>
        <w:t>[2]</w:t>
      </w:r>
      <w:r w:rsidRPr="000B1FCA">
        <w:t xml:space="preserve">. </w:t>
      </w:r>
      <w:r w:rsidR="009203E8">
        <w:t>S</w:t>
      </w:r>
      <w:r w:rsidRPr="000B1FCA">
        <w:t xml:space="preserve">pin the plate at 500 </w:t>
      </w:r>
      <w:r w:rsidRPr="009203E8">
        <w:rPr>
          <w:i/>
          <w:iCs/>
        </w:rPr>
        <w:t>g</w:t>
      </w:r>
      <w:r w:rsidRPr="000B1FCA">
        <w:t xml:space="preserve"> for 5 minutes at room temperature to induce human cardiac organoid formation in suspension culture </w:t>
      </w:r>
      <w:r w:rsidRPr="000B1FCA">
        <w:rPr>
          <w:b/>
          <w:bCs/>
        </w:rPr>
        <w:t>[3]</w:t>
      </w:r>
      <w:r w:rsidRPr="000B1FCA">
        <w:t xml:space="preserve">. Observe the formation of a large, </w:t>
      </w:r>
      <w:r w:rsidR="009203E8">
        <w:t>well-circumscribed</w:t>
      </w:r>
      <w:r w:rsidRPr="000B1FCA">
        <w:t xml:space="preserve"> cell pellet in each well </w:t>
      </w:r>
      <w:r w:rsidRPr="000B1FCA">
        <w:rPr>
          <w:b/>
          <w:bCs/>
        </w:rPr>
        <w:t>[4</w:t>
      </w:r>
      <w:r w:rsidR="006407C6">
        <w:rPr>
          <w:b/>
          <w:bCs/>
        </w:rPr>
        <w:t>-TXT</w:t>
      </w:r>
      <w:r w:rsidRPr="000B1FCA">
        <w:rPr>
          <w:b/>
          <w:bCs/>
        </w:rPr>
        <w:t>]</w:t>
      </w:r>
      <w:r w:rsidRPr="000B1FCA">
        <w:t xml:space="preserve">. </w:t>
      </w:r>
    </w:p>
    <w:p w14:paraId="691761F7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pouring the prepared cell suspension into a reagent reservoir.</w:t>
      </w:r>
    </w:p>
    <w:p w14:paraId="411627AF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 xml:space="preserve">Talent </w:t>
      </w:r>
      <w:proofErr w:type="gramStart"/>
      <w:r w:rsidRPr="000B1FCA">
        <w:t>using</w:t>
      </w:r>
      <w:proofErr w:type="gramEnd"/>
      <w:r w:rsidRPr="000B1FCA">
        <w:t xml:space="preserve"> a multichannel pipette to dispense 100 microliters into each well of a 96 well </w:t>
      </w:r>
      <w:proofErr w:type="spellStart"/>
      <w:r w:rsidRPr="000B1FCA">
        <w:t>ultra low</w:t>
      </w:r>
      <w:proofErr w:type="spellEnd"/>
      <w:r w:rsidRPr="000B1FCA">
        <w:t xml:space="preserve"> attachment plate.</w:t>
      </w:r>
    </w:p>
    <w:p w14:paraId="09FD2E15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placing the 96 well plate into the centrifuge.</w:t>
      </w:r>
    </w:p>
    <w:p w14:paraId="50DD965F" w14:textId="2A4564F5" w:rsidR="00AC276B" w:rsidRPr="006407C6" w:rsidRDefault="006475E6" w:rsidP="006475E6">
      <w:pPr>
        <w:pStyle w:val="ShotDescription"/>
        <w:numPr>
          <w:ilvl w:val="2"/>
          <w:numId w:val="3"/>
        </w:numPr>
      </w:pPr>
      <w:r w:rsidRPr="00762AF2">
        <w:t xml:space="preserve">LAB MEDIA: </w:t>
      </w:r>
      <w:r w:rsidR="00762AF2" w:rsidRPr="00762AF2">
        <w:t>05-10-2025-d2-3d-ipsc-4x.png</w:t>
      </w:r>
      <w:r w:rsidR="00AC276B" w:rsidRPr="000B1FCA">
        <w:t>.</w:t>
      </w:r>
      <w:r w:rsidR="006407C6">
        <w:t xml:space="preserve"> </w:t>
      </w:r>
      <w:r w:rsidR="006407C6" w:rsidRPr="006407C6">
        <w:rPr>
          <w:b/>
          <w:bCs/>
        </w:rPr>
        <w:t>TXT</w:t>
      </w:r>
      <w:proofErr w:type="gramStart"/>
      <w:r w:rsidR="006407C6" w:rsidRPr="006407C6">
        <w:rPr>
          <w:b/>
          <w:bCs/>
        </w:rPr>
        <w:t>:  Repeat</w:t>
      </w:r>
      <w:proofErr w:type="gramEnd"/>
      <w:r w:rsidR="006407C6" w:rsidRPr="006407C6">
        <w:rPr>
          <w:b/>
          <w:bCs/>
        </w:rPr>
        <w:t xml:space="preserve"> </w:t>
      </w:r>
      <w:r>
        <w:rPr>
          <w:b/>
          <w:bCs/>
        </w:rPr>
        <w:t xml:space="preserve">the </w:t>
      </w:r>
      <w:r w:rsidR="006407C6" w:rsidRPr="006407C6">
        <w:rPr>
          <w:b/>
          <w:bCs/>
        </w:rPr>
        <w:t xml:space="preserve">centrifugation </w:t>
      </w:r>
      <w:r>
        <w:rPr>
          <w:b/>
          <w:bCs/>
        </w:rPr>
        <w:t xml:space="preserve">step </w:t>
      </w:r>
      <w:r w:rsidR="006407C6" w:rsidRPr="006407C6">
        <w:rPr>
          <w:b/>
          <w:bCs/>
        </w:rPr>
        <w:t>if required</w:t>
      </w:r>
    </w:p>
    <w:p w14:paraId="3143E4F0" w14:textId="77777777" w:rsidR="006407C6" w:rsidRDefault="006407C6" w:rsidP="006407C6">
      <w:pPr>
        <w:pStyle w:val="ShotDescription"/>
        <w:ind w:firstLine="0"/>
      </w:pPr>
    </w:p>
    <w:p w14:paraId="7B43F777" w14:textId="1D95D526" w:rsidR="00AC276B" w:rsidRPr="000B1FCA" w:rsidRDefault="006407C6" w:rsidP="006475E6">
      <w:pPr>
        <w:pStyle w:val="Narration"/>
        <w:numPr>
          <w:ilvl w:val="1"/>
          <w:numId w:val="3"/>
        </w:numPr>
      </w:pPr>
      <w:r>
        <w:t>After 24 hours</w:t>
      </w:r>
      <w:r w:rsidR="00AC276B" w:rsidRPr="000B1FCA">
        <w:t xml:space="preserve">, prepare 10 milliliters of D3 media containing 5 micromolar IWP2 and 50 micrograms per </w:t>
      </w:r>
      <w:proofErr w:type="spellStart"/>
      <w:r w:rsidR="00AC276B" w:rsidRPr="000B1FCA">
        <w:t>milliliter</w:t>
      </w:r>
      <w:proofErr w:type="spellEnd"/>
      <w:r w:rsidR="00AC276B" w:rsidRPr="000B1FCA">
        <w:t xml:space="preserve"> ascorbic acid in RB minus per plate </w:t>
      </w:r>
      <w:r w:rsidR="00AC276B" w:rsidRPr="000B1FCA">
        <w:rPr>
          <w:b/>
          <w:bCs/>
        </w:rPr>
        <w:t>[1]</w:t>
      </w:r>
      <w:r w:rsidR="00AC276B" w:rsidRPr="000B1FCA">
        <w:t xml:space="preserve">. Using a multichannel pipette, add 100 microliters of D3 media to each well without removing any existing media </w:t>
      </w:r>
      <w:r w:rsidR="00AC276B" w:rsidRPr="000B1FCA">
        <w:rPr>
          <w:b/>
          <w:bCs/>
        </w:rPr>
        <w:t>[2]</w:t>
      </w:r>
      <w:r w:rsidR="00AC276B" w:rsidRPr="000B1FCA">
        <w:t>.</w:t>
      </w:r>
    </w:p>
    <w:p w14:paraId="797982CB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preparing D3 media in a sterile container and measuring 10 milliliters.</w:t>
      </w:r>
    </w:p>
    <w:p w14:paraId="459B9B9C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 xml:space="preserve">Talent </w:t>
      </w:r>
      <w:proofErr w:type="gramStart"/>
      <w:r w:rsidRPr="000B1FCA">
        <w:t>using</w:t>
      </w:r>
      <w:proofErr w:type="gramEnd"/>
      <w:r w:rsidRPr="000B1FCA">
        <w:t xml:space="preserve"> a multichannel pipette to add 100 microliters of D3 media into each well of the plate without aspirating existing media.</w:t>
      </w:r>
    </w:p>
    <w:p w14:paraId="14E3FF30" w14:textId="77777777" w:rsidR="006407C6" w:rsidRPr="000B1FCA" w:rsidRDefault="006407C6" w:rsidP="006407C6">
      <w:pPr>
        <w:pStyle w:val="ShotDescription"/>
        <w:ind w:firstLine="0"/>
      </w:pPr>
    </w:p>
    <w:p w14:paraId="7DAD7EDE" w14:textId="729BEB03" w:rsidR="00AC276B" w:rsidRPr="000B1FCA" w:rsidRDefault="006407C6" w:rsidP="006475E6">
      <w:pPr>
        <w:pStyle w:val="Narration"/>
        <w:numPr>
          <w:ilvl w:val="1"/>
          <w:numId w:val="3"/>
        </w:numPr>
      </w:pPr>
      <w:r>
        <w:t>The next day</w:t>
      </w:r>
      <w:r w:rsidR="00AC276B" w:rsidRPr="000B1FCA">
        <w:t xml:space="preserve">, remove 100 microliters of D3 media from each well </w:t>
      </w:r>
      <w:r w:rsidR="00AC276B" w:rsidRPr="000B1FCA">
        <w:rPr>
          <w:b/>
          <w:bCs/>
        </w:rPr>
        <w:t>[1]</w:t>
      </w:r>
      <w:r w:rsidR="00AC276B" w:rsidRPr="000B1FCA">
        <w:t xml:space="preserve"> and replace it with 100 microliters of D4 media containing 5 micromolar IWP2 in RB minus </w:t>
      </w:r>
      <w:r w:rsidR="00AC276B" w:rsidRPr="000B1FCA">
        <w:rPr>
          <w:b/>
          <w:bCs/>
        </w:rPr>
        <w:t>[2</w:t>
      </w:r>
      <w:r w:rsidR="00AC276B" w:rsidRPr="00A6433B">
        <w:rPr>
          <w:b/>
          <w:bCs/>
          <w:strike/>
          <w:color w:val="auto"/>
        </w:rPr>
        <w:t>]</w:t>
      </w:r>
      <w:r w:rsidR="00AC276B" w:rsidRPr="00A6433B">
        <w:rPr>
          <w:strike/>
          <w:color w:val="auto"/>
        </w:rPr>
        <w:t xml:space="preserve">. </w:t>
      </w:r>
      <w:r w:rsidR="006475E6" w:rsidRPr="00A6433B">
        <w:rPr>
          <w:strike/>
          <w:color w:val="auto"/>
        </w:rPr>
        <w:t>Then, r</w:t>
      </w:r>
      <w:r w:rsidR="00AC276B" w:rsidRPr="00A6433B">
        <w:rPr>
          <w:strike/>
          <w:color w:val="auto"/>
        </w:rPr>
        <w:t xml:space="preserve">eplace the media again with 100 microliters of fresh D4 media </w:t>
      </w:r>
      <w:r w:rsidR="00AC276B" w:rsidRPr="00A6433B">
        <w:rPr>
          <w:b/>
          <w:bCs/>
          <w:strike/>
          <w:color w:val="auto"/>
        </w:rPr>
        <w:t>[3]</w:t>
      </w:r>
      <w:r w:rsidR="00AC276B" w:rsidRPr="00A6433B">
        <w:rPr>
          <w:strike/>
          <w:color w:val="auto"/>
        </w:rPr>
        <w:t>.</w:t>
      </w:r>
    </w:p>
    <w:p w14:paraId="03E90AA1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aspirating 100 microliters of media from each well of the plate.</w:t>
      </w:r>
    </w:p>
    <w:p w14:paraId="1E497F42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adding 100 microliters of D4 media into each well.</w:t>
      </w:r>
    </w:p>
    <w:p w14:paraId="04A3C65F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A6433B">
        <w:rPr>
          <w:strike/>
        </w:rPr>
        <w:t>Talent performing a second replacement by adding 100 microliters of fresh D4 media to each well</w:t>
      </w:r>
      <w:r w:rsidRPr="000B1FCA">
        <w:t>.</w:t>
      </w:r>
    </w:p>
    <w:p w14:paraId="64D912E3" w14:textId="325A0C79" w:rsidR="00762AF2" w:rsidRPr="000B1FCA" w:rsidRDefault="00762AF2" w:rsidP="00762AF2">
      <w:pPr>
        <w:pStyle w:val="ShotDescription"/>
        <w:ind w:firstLine="0"/>
      </w:pPr>
      <w:r w:rsidRPr="00762AF2">
        <w:rPr>
          <w:rFonts w:cstheme="minorHAnsi"/>
          <w:b/>
          <w:bCs/>
          <w:highlight w:val="green"/>
        </w:rPr>
        <w:t>Author’s NOTE</w:t>
      </w:r>
      <w:r w:rsidRPr="00762AF2">
        <w:rPr>
          <w:rFonts w:cstheme="minorHAnsi"/>
          <w:highlight w:val="green"/>
        </w:rPr>
        <w:t>: Step 2.6.3</w:t>
      </w:r>
      <w:r w:rsidR="00A6433B">
        <w:rPr>
          <w:rFonts w:cstheme="minorHAnsi"/>
          <w:highlight w:val="green"/>
        </w:rPr>
        <w:t xml:space="preserve"> should be deleted</w:t>
      </w:r>
      <w:r w:rsidRPr="00762AF2">
        <w:rPr>
          <w:rFonts w:cstheme="minorHAnsi"/>
        </w:rPr>
        <w:t>.</w:t>
      </w:r>
    </w:p>
    <w:p w14:paraId="19FDD141" w14:textId="77777777" w:rsidR="00AC276B" w:rsidRDefault="00AC276B" w:rsidP="00AC276B"/>
    <w:p w14:paraId="6CF3A181" w14:textId="77777777" w:rsidR="00902288" w:rsidRDefault="00902288" w:rsidP="00902288">
      <w:pPr>
        <w:pStyle w:val="ListParagraph"/>
        <w:ind w:left="360"/>
        <w:rPr>
          <w:b/>
          <w:bCs/>
        </w:rPr>
      </w:pPr>
    </w:p>
    <w:p w14:paraId="39515A91" w14:textId="71CD8987" w:rsidR="00AC276B" w:rsidRPr="00902288" w:rsidRDefault="003114F6" w:rsidP="006475E6">
      <w:pPr>
        <w:pStyle w:val="ListParagraph"/>
        <w:numPr>
          <w:ilvl w:val="0"/>
          <w:numId w:val="3"/>
        </w:numPr>
        <w:rPr>
          <w:b/>
          <w:bCs/>
        </w:rPr>
      </w:pPr>
      <w:r w:rsidRPr="003114F6">
        <w:rPr>
          <w:b/>
          <w:bCs/>
        </w:rPr>
        <w:t>Fixation</w:t>
      </w:r>
      <w:r>
        <w:rPr>
          <w:b/>
          <w:bCs/>
        </w:rPr>
        <w:t xml:space="preserve"> and</w:t>
      </w:r>
      <w:r w:rsidRPr="003114F6">
        <w:rPr>
          <w:b/>
          <w:bCs/>
        </w:rPr>
        <w:t xml:space="preserve"> Whole-Mount Immunostaining</w:t>
      </w:r>
      <w:r w:rsidRPr="003114F6">
        <w:rPr>
          <w:b/>
          <w:bCs/>
        </w:rPr>
        <w:t xml:space="preserve"> of </w:t>
      </w:r>
      <w:r w:rsidRPr="003114F6">
        <w:rPr>
          <w:b/>
          <w:bCs/>
        </w:rPr>
        <w:t>Human Cardiac Organoids</w:t>
      </w:r>
      <w:r w:rsidR="00765400">
        <w:rPr>
          <w:b/>
          <w:bCs/>
        </w:rPr>
        <w:t xml:space="preserve"> </w:t>
      </w:r>
    </w:p>
    <w:p w14:paraId="5069F712" w14:textId="77777777" w:rsidR="00AC276B" w:rsidRDefault="00AC276B" w:rsidP="00AC276B"/>
    <w:p w14:paraId="6670EA80" w14:textId="3DD8F0A4" w:rsidR="00AC276B" w:rsidRPr="000B1FCA" w:rsidRDefault="0033135B" w:rsidP="006475E6">
      <w:pPr>
        <w:pStyle w:val="Narration"/>
        <w:numPr>
          <w:ilvl w:val="1"/>
          <w:numId w:val="3"/>
        </w:numPr>
      </w:pPr>
      <w:r>
        <w:t>U</w:t>
      </w:r>
      <w:r w:rsidR="00AC276B" w:rsidRPr="000B1FCA">
        <w:t>sing a 1000 microliter pipette with the tip cut off, transfer the human cardiac organoids to a 1.7</w:t>
      </w:r>
      <w:r>
        <w:t>-</w:t>
      </w:r>
      <w:r w:rsidR="00AC276B" w:rsidRPr="000B1FCA">
        <w:t xml:space="preserve">milliliter microcentrifuge tube </w:t>
      </w:r>
      <w:r w:rsidR="00AC276B" w:rsidRPr="000B1FCA">
        <w:rPr>
          <w:b/>
          <w:bCs/>
        </w:rPr>
        <w:t>[1]</w:t>
      </w:r>
      <w:r w:rsidR="00AC276B" w:rsidRPr="000B1FCA">
        <w:t xml:space="preserve">. Allow the organoids to sink to the bottom of the tube </w:t>
      </w:r>
      <w:r w:rsidR="00AC276B" w:rsidRPr="000B1FCA">
        <w:rPr>
          <w:b/>
          <w:bCs/>
        </w:rPr>
        <w:t>[2]</w:t>
      </w:r>
      <w:r w:rsidR="00AC276B" w:rsidRPr="000B1FCA">
        <w:t xml:space="preserve"> and gently remove the excess media </w:t>
      </w:r>
      <w:r w:rsidR="00AC276B" w:rsidRPr="000B1FCA">
        <w:rPr>
          <w:b/>
          <w:bCs/>
        </w:rPr>
        <w:t>[3]</w:t>
      </w:r>
      <w:r w:rsidR="00AC276B" w:rsidRPr="000B1FCA">
        <w:t xml:space="preserve">. Add </w:t>
      </w:r>
      <w:r>
        <w:t>phosphate-</w:t>
      </w:r>
      <w:r>
        <w:lastRenderedPageBreak/>
        <w:t>buffered</w:t>
      </w:r>
      <w:r w:rsidR="00AC276B" w:rsidRPr="000B1FCA">
        <w:t xml:space="preserve"> saline to wash the organoids once </w:t>
      </w:r>
      <w:r w:rsidR="00AC276B" w:rsidRPr="000B1FCA">
        <w:rPr>
          <w:b/>
          <w:bCs/>
        </w:rPr>
        <w:t>[4]</w:t>
      </w:r>
      <w:r w:rsidR="00AC276B" w:rsidRPr="000B1FCA">
        <w:t xml:space="preserve">, wait a few seconds for them to sink, and gently remove the excess </w:t>
      </w:r>
      <w:r>
        <w:t>PBS</w:t>
      </w:r>
      <w:r w:rsidR="00AC276B" w:rsidRPr="000B1FCA">
        <w:t xml:space="preserve"> </w:t>
      </w:r>
      <w:r w:rsidR="00AC276B" w:rsidRPr="000B1FCA">
        <w:rPr>
          <w:b/>
          <w:bCs/>
        </w:rPr>
        <w:t>[5]</w:t>
      </w:r>
      <w:r w:rsidR="00AC276B" w:rsidRPr="000B1FCA">
        <w:t>.</w:t>
      </w:r>
    </w:p>
    <w:p w14:paraId="14E12DEF" w14:textId="13B2BF7F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 xml:space="preserve">Talent </w:t>
      </w:r>
      <w:proofErr w:type="gramStart"/>
      <w:r w:rsidRPr="000B1FCA">
        <w:t>using</w:t>
      </w:r>
      <w:proofErr w:type="gramEnd"/>
      <w:r w:rsidRPr="000B1FCA">
        <w:t xml:space="preserve"> a 1000 microliter pipette with the tip cut off to transfer human cardiac organoids into a 1.7 milliliter microcentrifuge tube.</w:t>
      </w:r>
    </w:p>
    <w:p w14:paraId="1DABDFDA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Close-up of organoids settling at the bottom of the microcentrifuge tube.</w:t>
      </w:r>
    </w:p>
    <w:p w14:paraId="65B7603F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carefully aspirating excess media without disturbing the organoids.</w:t>
      </w:r>
    </w:p>
    <w:p w14:paraId="46F4379D" w14:textId="4C45BC1D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 xml:space="preserve">Talent adding </w:t>
      </w:r>
      <w:r w:rsidR="0033135B">
        <w:t>PBS</w:t>
      </w:r>
      <w:r w:rsidRPr="000B1FCA">
        <w:t xml:space="preserve"> into the tube to wash the organoids.</w:t>
      </w:r>
    </w:p>
    <w:p w14:paraId="22065D00" w14:textId="229D602B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 xml:space="preserve">Close-up of organoids at the bottom as talent gently removes excess </w:t>
      </w:r>
      <w:r w:rsidR="0033135B">
        <w:t>PBS</w:t>
      </w:r>
      <w:r w:rsidRPr="000B1FCA">
        <w:t>.</w:t>
      </w:r>
    </w:p>
    <w:p w14:paraId="16A0D111" w14:textId="77777777" w:rsidR="0033135B" w:rsidRPr="000B1FCA" w:rsidRDefault="0033135B" w:rsidP="0033135B">
      <w:pPr>
        <w:pStyle w:val="ShotDescription"/>
        <w:ind w:firstLine="0"/>
      </w:pPr>
    </w:p>
    <w:p w14:paraId="692A901B" w14:textId="7E56137C" w:rsidR="00AC276B" w:rsidRPr="000B1FCA" w:rsidRDefault="0033135B" w:rsidP="006475E6">
      <w:pPr>
        <w:pStyle w:val="Narration"/>
        <w:numPr>
          <w:ilvl w:val="1"/>
          <w:numId w:val="3"/>
        </w:numPr>
      </w:pPr>
      <w:r>
        <w:t>Next</w:t>
      </w:r>
      <w:r w:rsidR="00AC276B" w:rsidRPr="000B1FCA">
        <w:t xml:space="preserve">, add 4 percent paraformaldehyde to fix the organoids </w:t>
      </w:r>
      <w:r w:rsidR="00AC276B" w:rsidRPr="000B1FCA">
        <w:rPr>
          <w:b/>
          <w:bCs/>
        </w:rPr>
        <w:t>[1]</w:t>
      </w:r>
      <w:r w:rsidR="00AC276B" w:rsidRPr="000B1FCA">
        <w:t xml:space="preserve"> </w:t>
      </w:r>
      <w:r>
        <w:t>and p</w:t>
      </w:r>
      <w:r w:rsidR="00AC276B" w:rsidRPr="000B1FCA">
        <w:t xml:space="preserve">lace the tube at room temperature for 30 minutes to allow fixation </w:t>
      </w:r>
      <w:r w:rsidR="00AC276B" w:rsidRPr="000B1FCA">
        <w:rPr>
          <w:b/>
          <w:bCs/>
        </w:rPr>
        <w:t>[2]</w:t>
      </w:r>
      <w:r w:rsidR="00AC276B" w:rsidRPr="000B1FCA">
        <w:t>.</w:t>
      </w:r>
    </w:p>
    <w:p w14:paraId="20E7441C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 xml:space="preserve">Talent adding 4 percent paraformaldehyde into the microcentrifuge tube containing </w:t>
      </w:r>
      <w:proofErr w:type="gramStart"/>
      <w:r w:rsidRPr="000B1FCA">
        <w:t>the organoids</w:t>
      </w:r>
      <w:proofErr w:type="gramEnd"/>
      <w:r w:rsidRPr="000B1FCA">
        <w:t>.</w:t>
      </w:r>
    </w:p>
    <w:p w14:paraId="632CBA04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placing the tube upright in a rack on the benchtop for fixation at room temperature.</w:t>
      </w:r>
    </w:p>
    <w:p w14:paraId="0FD67A2C" w14:textId="77777777" w:rsidR="0033135B" w:rsidRPr="000B1FCA" w:rsidRDefault="0033135B" w:rsidP="0033135B">
      <w:pPr>
        <w:pStyle w:val="ShotDescription"/>
        <w:ind w:firstLine="0"/>
      </w:pPr>
    </w:p>
    <w:p w14:paraId="45E90F1C" w14:textId="3B453BB8" w:rsidR="00AC276B" w:rsidRPr="000B1FCA" w:rsidRDefault="00AC276B" w:rsidP="006475E6">
      <w:pPr>
        <w:pStyle w:val="Narration"/>
        <w:numPr>
          <w:ilvl w:val="1"/>
          <w:numId w:val="3"/>
        </w:numPr>
      </w:pPr>
      <w:r w:rsidRPr="000B1FCA">
        <w:t>To begin whole mount immunostaining, us</w:t>
      </w:r>
      <w:r w:rsidR="0033135B">
        <w:t>e</w:t>
      </w:r>
      <w:r w:rsidRPr="000B1FCA">
        <w:t xml:space="preserve"> a 1000 microliter pipette with the tip cut off</w:t>
      </w:r>
      <w:r w:rsidR="0033135B">
        <w:t xml:space="preserve"> to</w:t>
      </w:r>
      <w:r w:rsidRPr="000B1FCA">
        <w:t xml:space="preserve"> transfer the desired number of fixed organoids to a 1.7</w:t>
      </w:r>
      <w:r w:rsidR="0033135B">
        <w:t>-</w:t>
      </w:r>
      <w:r w:rsidRPr="000B1FCA">
        <w:t xml:space="preserve">milliliter microcentrifuge tube </w:t>
      </w:r>
      <w:r w:rsidRPr="000B1FCA">
        <w:rPr>
          <w:b/>
          <w:bCs/>
        </w:rPr>
        <w:t>[1]</w:t>
      </w:r>
      <w:r w:rsidRPr="000B1FCA">
        <w:t xml:space="preserve">. Remove the fixative solution </w:t>
      </w:r>
      <w:r w:rsidRPr="000B1FCA">
        <w:rPr>
          <w:b/>
          <w:bCs/>
        </w:rPr>
        <w:t>[2]</w:t>
      </w:r>
      <w:r w:rsidRPr="000B1FCA">
        <w:t xml:space="preserve"> and wash the organoids with </w:t>
      </w:r>
      <w:r w:rsidR="0033135B">
        <w:t>PBS</w:t>
      </w:r>
      <w:r w:rsidRPr="000B1FCA">
        <w:t xml:space="preserve"> containing 0.1 percent Tween 20 </w:t>
      </w:r>
      <w:r w:rsidRPr="000B1FCA">
        <w:rPr>
          <w:b/>
          <w:bCs/>
        </w:rPr>
        <w:t>[3]</w:t>
      </w:r>
      <w:r w:rsidRPr="000B1FCA">
        <w:t>.</w:t>
      </w:r>
    </w:p>
    <w:p w14:paraId="18F56EFB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transferring fixed organoids into a clean 1.7 milliliter microcentrifuge tube.</w:t>
      </w:r>
    </w:p>
    <w:p w14:paraId="1AAF4371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gently aspirating and discarding the fixative solution from the tube.</w:t>
      </w:r>
    </w:p>
    <w:p w14:paraId="50BAF8A0" w14:textId="21B4D22C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 xml:space="preserve">Talent adding </w:t>
      </w:r>
      <w:r w:rsidR="0033135B">
        <w:t>PBS</w:t>
      </w:r>
      <w:r w:rsidRPr="000B1FCA">
        <w:t xml:space="preserve"> with 0.1 percent Tween 20 to wash the organoids.</w:t>
      </w:r>
    </w:p>
    <w:p w14:paraId="445BA670" w14:textId="77777777" w:rsidR="0033135B" w:rsidRPr="000B1FCA" w:rsidRDefault="0033135B" w:rsidP="0033135B">
      <w:pPr>
        <w:pStyle w:val="ShotDescription"/>
        <w:ind w:firstLine="0"/>
      </w:pPr>
    </w:p>
    <w:p w14:paraId="184A1104" w14:textId="658EC9A1" w:rsidR="00472F4B" w:rsidRPr="000B1FCA" w:rsidRDefault="00472F4B" w:rsidP="00C113C5">
      <w:pPr>
        <w:pStyle w:val="Narration"/>
        <w:numPr>
          <w:ilvl w:val="1"/>
          <w:numId w:val="3"/>
        </w:numPr>
      </w:pPr>
      <w:r w:rsidRPr="000B1FCA">
        <w:t xml:space="preserve">Prepare the primary antibody solution by diluting the antibody to the desired concentration in staining solution </w:t>
      </w:r>
      <w:r w:rsidRPr="000B1FCA">
        <w:rPr>
          <w:b/>
          <w:bCs/>
        </w:rPr>
        <w:t>[1]</w:t>
      </w:r>
      <w:r w:rsidRPr="000B1FCA">
        <w:t xml:space="preserve">. Using a pipette, add 50 to 100 microliters of the primary antibody solution to each microcentrifuge tube, ensuring the organoids are fully covered </w:t>
      </w:r>
      <w:r w:rsidRPr="000B1FCA">
        <w:rPr>
          <w:b/>
          <w:bCs/>
        </w:rPr>
        <w:t>[2</w:t>
      </w:r>
      <w:r>
        <w:rPr>
          <w:b/>
          <w:bCs/>
        </w:rPr>
        <w:t>-TXT</w:t>
      </w:r>
      <w:r w:rsidRPr="000B1FCA">
        <w:rPr>
          <w:b/>
          <w:bCs/>
        </w:rPr>
        <w:t>]</w:t>
      </w:r>
      <w:r w:rsidRPr="000B1FCA">
        <w:t>.</w:t>
      </w:r>
      <w:r>
        <w:t xml:space="preserve"> After washing, incubate the sample with </w:t>
      </w:r>
      <w:r w:rsidRPr="00000702">
        <w:t xml:space="preserve">secondary antibody </w:t>
      </w:r>
      <w:r>
        <w:t xml:space="preserve">diluted </w:t>
      </w:r>
      <w:r w:rsidRPr="00000702">
        <w:t>in staining solution</w:t>
      </w:r>
      <w:r>
        <w:t xml:space="preserve"> for </w:t>
      </w:r>
      <w:r w:rsidRPr="00000702">
        <w:t xml:space="preserve">24 hours at 4 </w:t>
      </w:r>
      <w:r>
        <w:t>degrees Celsius</w:t>
      </w:r>
      <w:r w:rsidRPr="00000702">
        <w:t xml:space="preserve"> on a shaking platform</w:t>
      </w:r>
      <w:r>
        <w:t xml:space="preserve"> </w:t>
      </w:r>
      <w:r w:rsidRPr="00000702">
        <w:rPr>
          <w:b/>
          <w:bCs/>
        </w:rPr>
        <w:t>[</w:t>
      </w:r>
      <w:r>
        <w:rPr>
          <w:b/>
          <w:bCs/>
        </w:rPr>
        <w:t>3-TXT</w:t>
      </w:r>
      <w:r w:rsidRPr="00000702">
        <w:rPr>
          <w:b/>
          <w:bCs/>
        </w:rPr>
        <w:t>]</w:t>
      </w:r>
      <w:r>
        <w:t>.</w:t>
      </w:r>
    </w:p>
    <w:p w14:paraId="6C7B9786" w14:textId="77777777" w:rsidR="00472F4B" w:rsidRDefault="00472F4B" w:rsidP="00C113C5">
      <w:pPr>
        <w:pStyle w:val="ShotDescription"/>
        <w:numPr>
          <w:ilvl w:val="2"/>
          <w:numId w:val="3"/>
        </w:numPr>
      </w:pPr>
      <w:r w:rsidRPr="000B1FCA">
        <w:t>Close-up of talent preparing the staining solution and adding primary antibody to achieve the desired concentration.</w:t>
      </w:r>
    </w:p>
    <w:p w14:paraId="5C70DE0C" w14:textId="77777777" w:rsidR="00472F4B" w:rsidRDefault="00472F4B" w:rsidP="00C113C5">
      <w:pPr>
        <w:pStyle w:val="ShotDescription"/>
        <w:numPr>
          <w:ilvl w:val="2"/>
          <w:numId w:val="3"/>
        </w:numPr>
      </w:pPr>
      <w:r w:rsidRPr="000B1FCA">
        <w:t>Talent pipetting 50 to 100 microliters of primary antibody solution into the tube to fully cover the organoids.</w:t>
      </w:r>
      <w:r>
        <w:t xml:space="preserve"> </w:t>
      </w:r>
      <w:r w:rsidRPr="00000702">
        <w:rPr>
          <w:b/>
          <w:bCs/>
        </w:rPr>
        <w:t>TXT: Wash 3</w:t>
      </w:r>
      <w:r>
        <w:rPr>
          <w:b/>
          <w:bCs/>
        </w:rPr>
        <w:t xml:space="preserve"> </w:t>
      </w:r>
      <w:r w:rsidRPr="00000702">
        <w:rPr>
          <w:b/>
          <w:bCs/>
        </w:rPr>
        <w:t>× 1 h in PBS-T at RT</w:t>
      </w:r>
    </w:p>
    <w:p w14:paraId="5339B13D" w14:textId="710361A0" w:rsidR="0033135B" w:rsidRDefault="00472F4B" w:rsidP="00472F4B">
      <w:pPr>
        <w:pStyle w:val="ShotDescription"/>
        <w:ind w:firstLine="0"/>
        <w:rPr>
          <w:b/>
          <w:bCs/>
        </w:rPr>
      </w:pPr>
      <w:r>
        <w:lastRenderedPageBreak/>
        <w:t xml:space="preserve">Talent placing the sample on a shaking platform set to 4 degrees Celsius. </w:t>
      </w:r>
      <w:r w:rsidRPr="00000702">
        <w:rPr>
          <w:b/>
          <w:bCs/>
        </w:rPr>
        <w:t>TXT: Wash 3</w:t>
      </w:r>
      <w:r>
        <w:rPr>
          <w:b/>
          <w:bCs/>
        </w:rPr>
        <w:t xml:space="preserve"> </w:t>
      </w:r>
      <w:r w:rsidRPr="00000702">
        <w:rPr>
          <w:b/>
          <w:bCs/>
        </w:rPr>
        <w:t>× 1 h in PBS-T at RT</w:t>
      </w:r>
      <w:r>
        <w:rPr>
          <w:b/>
          <w:bCs/>
        </w:rPr>
        <w:t xml:space="preserve">; Overnight </w:t>
      </w:r>
      <w:r w:rsidRPr="00000702">
        <w:rPr>
          <w:b/>
          <w:bCs/>
        </w:rPr>
        <w:t xml:space="preserve">PBS-T </w:t>
      </w:r>
      <w:r>
        <w:rPr>
          <w:b/>
          <w:bCs/>
        </w:rPr>
        <w:t xml:space="preserve">wash </w:t>
      </w:r>
      <w:r w:rsidRPr="00000702">
        <w:rPr>
          <w:b/>
          <w:bCs/>
        </w:rPr>
        <w:t>at 4 °C</w:t>
      </w:r>
    </w:p>
    <w:p w14:paraId="35D8E696" w14:textId="77777777" w:rsidR="003114F6" w:rsidRPr="000B1FCA" w:rsidRDefault="003114F6" w:rsidP="003114F6">
      <w:pPr>
        <w:pStyle w:val="ShotDescription"/>
      </w:pPr>
    </w:p>
    <w:p w14:paraId="10353E7D" w14:textId="364FC531" w:rsidR="00AC276B" w:rsidRPr="000B1FCA" w:rsidRDefault="00D64E81" w:rsidP="00C113C5">
      <w:pPr>
        <w:pStyle w:val="Narration"/>
        <w:numPr>
          <w:ilvl w:val="1"/>
          <w:numId w:val="3"/>
        </w:numPr>
      </w:pPr>
      <w:r>
        <w:t>Next</w:t>
      </w:r>
      <w:r w:rsidR="00AC276B" w:rsidRPr="000B1FCA">
        <w:t xml:space="preserve">, using a </w:t>
      </w:r>
      <w:r w:rsidR="0033135B">
        <w:t>cut</w:t>
      </w:r>
      <w:r w:rsidR="0033135B" w:rsidRPr="000B1FCA">
        <w:t xml:space="preserve"> </w:t>
      </w:r>
      <w:r w:rsidR="00AC276B" w:rsidRPr="000B1FCA">
        <w:t xml:space="preserve">pipette tip, transfer the organoids onto a positively charged glass slide </w:t>
      </w:r>
      <w:r w:rsidR="00AC276B" w:rsidRPr="000B1FCA">
        <w:rPr>
          <w:b/>
          <w:bCs/>
        </w:rPr>
        <w:t>[1]</w:t>
      </w:r>
      <w:r w:rsidR="00AC276B" w:rsidRPr="000B1FCA">
        <w:t xml:space="preserve">. Gently remove excess </w:t>
      </w:r>
      <w:r w:rsidR="0033135B">
        <w:t>PBS</w:t>
      </w:r>
      <w:r w:rsidR="00AC276B" w:rsidRPr="000B1FCA">
        <w:t xml:space="preserve"> with Tween 20 </w:t>
      </w:r>
      <w:r w:rsidR="00AC276B" w:rsidRPr="000B1FCA">
        <w:rPr>
          <w:b/>
          <w:bCs/>
        </w:rPr>
        <w:t>[2]</w:t>
      </w:r>
      <w:r w:rsidR="00AC276B" w:rsidRPr="000B1FCA">
        <w:t xml:space="preserve"> and add a few drops of mounting media to cover the organoids </w:t>
      </w:r>
      <w:r w:rsidR="00AC276B" w:rsidRPr="000B1FCA">
        <w:rPr>
          <w:b/>
          <w:bCs/>
        </w:rPr>
        <w:t>[3]</w:t>
      </w:r>
      <w:r w:rsidR="00AC276B" w:rsidRPr="000B1FCA">
        <w:t xml:space="preserve">. Carefully place a coverslip over the organoids to flatten them </w:t>
      </w:r>
      <w:r w:rsidR="00AC276B" w:rsidRPr="000B1FCA">
        <w:rPr>
          <w:b/>
          <w:bCs/>
        </w:rPr>
        <w:t>[4</w:t>
      </w:r>
      <w:r>
        <w:rPr>
          <w:b/>
          <w:bCs/>
        </w:rPr>
        <w:t>-TXT</w:t>
      </w:r>
      <w:r w:rsidR="00AC276B" w:rsidRPr="000B1FCA">
        <w:rPr>
          <w:b/>
          <w:bCs/>
        </w:rPr>
        <w:t>]</w:t>
      </w:r>
      <w:r w:rsidR="00AC276B" w:rsidRPr="000B1FCA">
        <w:t>.</w:t>
      </w:r>
    </w:p>
    <w:p w14:paraId="65AAF81B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transferring stained organoids onto a positively charged glass slide.</w:t>
      </w:r>
    </w:p>
    <w:p w14:paraId="6AFD1493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Close-up of talent carefully removing excess buffer from around the organoids on the slide.</w:t>
      </w:r>
    </w:p>
    <w:p w14:paraId="0A0B3368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adding mounting media drops to fully cover the organoids.</w:t>
      </w:r>
    </w:p>
    <w:p w14:paraId="6ABFD4C0" w14:textId="64C67CE3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gently lowering a coverslip onto the organoids to flatten them evenly.</w:t>
      </w:r>
      <w:r w:rsidR="00D64E81">
        <w:t xml:space="preserve"> </w:t>
      </w:r>
      <w:r w:rsidR="00D64E81" w:rsidRPr="00D64E81">
        <w:rPr>
          <w:b/>
          <w:bCs/>
        </w:rPr>
        <w:t>TXT: Perform fluorescence microscopy</w:t>
      </w:r>
    </w:p>
    <w:p w14:paraId="67DF5234" w14:textId="77777777" w:rsidR="0033135B" w:rsidRPr="000B1FCA" w:rsidRDefault="0033135B" w:rsidP="0033135B">
      <w:pPr>
        <w:pStyle w:val="ShotDescription"/>
        <w:ind w:firstLine="0"/>
      </w:pPr>
    </w:p>
    <w:p w14:paraId="779843F4" w14:textId="77777777" w:rsidR="00472F4B" w:rsidRDefault="00472F4B" w:rsidP="00472F4B">
      <w:pPr>
        <w:pStyle w:val="Narration"/>
        <w:ind w:firstLine="0"/>
      </w:pPr>
    </w:p>
    <w:p w14:paraId="75122B8B" w14:textId="3F91C7D6" w:rsidR="00472F4B" w:rsidRPr="00472F4B" w:rsidRDefault="00472F4B" w:rsidP="00472F4B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472F4B">
        <w:rPr>
          <w:b/>
          <w:bCs/>
          <w:color w:val="auto"/>
        </w:rPr>
        <w:t xml:space="preserve">Embedding the </w:t>
      </w:r>
      <w:r w:rsidR="003D3B00">
        <w:rPr>
          <w:b/>
          <w:bCs/>
          <w:color w:val="auto"/>
        </w:rPr>
        <w:t xml:space="preserve">Cardiac </w:t>
      </w:r>
      <w:r w:rsidR="00B2226B">
        <w:rPr>
          <w:b/>
          <w:bCs/>
          <w:color w:val="auto"/>
        </w:rPr>
        <w:t>Organoids</w:t>
      </w:r>
      <w:r w:rsidRPr="00472F4B">
        <w:rPr>
          <w:b/>
          <w:bCs/>
          <w:color w:val="auto"/>
        </w:rPr>
        <w:t xml:space="preserve"> for </w:t>
      </w:r>
      <w:proofErr w:type="spellStart"/>
      <w:r w:rsidRPr="00472F4B">
        <w:rPr>
          <w:b/>
          <w:bCs/>
          <w:color w:val="auto"/>
        </w:rPr>
        <w:t>Cry</w:t>
      </w:r>
      <w:r>
        <w:rPr>
          <w:b/>
          <w:bCs/>
          <w:color w:val="auto"/>
        </w:rPr>
        <w:t>o</w:t>
      </w:r>
      <w:r w:rsidRPr="00472F4B">
        <w:rPr>
          <w:b/>
          <w:bCs/>
          <w:color w:val="auto"/>
        </w:rPr>
        <w:t>sectioning</w:t>
      </w:r>
      <w:proofErr w:type="spellEnd"/>
    </w:p>
    <w:p w14:paraId="5C51BDE3" w14:textId="65962FA7" w:rsidR="00AC276B" w:rsidRPr="000B1FCA" w:rsidRDefault="00472F4B" w:rsidP="006475E6">
      <w:pPr>
        <w:pStyle w:val="Narration"/>
        <w:numPr>
          <w:ilvl w:val="1"/>
          <w:numId w:val="3"/>
        </w:numPr>
      </w:pPr>
      <w:r>
        <w:t>A</w:t>
      </w:r>
      <w:r w:rsidR="00AC276B" w:rsidRPr="000B1FCA">
        <w:t xml:space="preserve">dd a small drop of optimal cutting temperature compound to the </w:t>
      </w:r>
      <w:proofErr w:type="spellStart"/>
      <w:r w:rsidR="00AC276B" w:rsidRPr="000B1FCA">
        <w:t>mold</w:t>
      </w:r>
      <w:proofErr w:type="spellEnd"/>
      <w:r w:rsidR="00AC276B" w:rsidRPr="000B1FCA">
        <w:t xml:space="preserve">, just enough to cover the organoids </w:t>
      </w:r>
      <w:r w:rsidR="00AC276B" w:rsidRPr="000B1FCA">
        <w:rPr>
          <w:b/>
          <w:bCs/>
        </w:rPr>
        <w:t>[1]</w:t>
      </w:r>
      <w:r w:rsidR="00AC276B" w:rsidRPr="000B1FCA">
        <w:t xml:space="preserve">. Using fine tweezers or a pipette tip, gently reposition the organoids in the compound so they are not clumped and are away from the edges of the </w:t>
      </w:r>
      <w:proofErr w:type="spellStart"/>
      <w:r w:rsidR="00AC276B" w:rsidRPr="000B1FCA">
        <w:t>mold</w:t>
      </w:r>
      <w:proofErr w:type="spellEnd"/>
      <w:r w:rsidR="00AC276B" w:rsidRPr="000B1FCA">
        <w:t xml:space="preserve"> </w:t>
      </w:r>
      <w:r w:rsidR="00AC276B" w:rsidRPr="000B1FCA">
        <w:rPr>
          <w:b/>
          <w:bCs/>
        </w:rPr>
        <w:t>[2]</w:t>
      </w:r>
      <w:r w:rsidR="00AC276B" w:rsidRPr="000B1FCA">
        <w:t xml:space="preserve">. Position the organoids as close to the bottom of the </w:t>
      </w:r>
      <w:proofErr w:type="spellStart"/>
      <w:r w:rsidR="00AC276B" w:rsidRPr="000B1FCA">
        <w:t>mold</w:t>
      </w:r>
      <w:proofErr w:type="spellEnd"/>
      <w:r w:rsidR="00AC276B" w:rsidRPr="000B1FCA">
        <w:t xml:space="preserve"> as possible to maximize the number present in a single cryosection </w:t>
      </w:r>
      <w:r w:rsidR="00AC276B" w:rsidRPr="000B1FCA">
        <w:rPr>
          <w:b/>
          <w:bCs/>
        </w:rPr>
        <w:t>[3]</w:t>
      </w:r>
      <w:r w:rsidR="00AC276B" w:rsidRPr="000B1FCA">
        <w:t>.</w:t>
      </w:r>
    </w:p>
    <w:p w14:paraId="46EE9C22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Close-up of talent dispensing a small drop of optimal cutting temperature compound into the mold containing organoids.</w:t>
      </w:r>
    </w:p>
    <w:p w14:paraId="4AE8A90E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using fine tweezers or a pipette tip to gently separate and reposition organoids within the compound.</w:t>
      </w:r>
    </w:p>
    <w:p w14:paraId="5AAA5CB8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Close-up showing organoids positioned evenly near the bottom of the mold.</w:t>
      </w:r>
    </w:p>
    <w:p w14:paraId="2A108E0C" w14:textId="77777777" w:rsidR="00323901" w:rsidRPr="000B1FCA" w:rsidRDefault="00323901" w:rsidP="00323901">
      <w:pPr>
        <w:pStyle w:val="ShotDescription"/>
        <w:ind w:firstLine="0"/>
      </w:pPr>
    </w:p>
    <w:p w14:paraId="54B3E87E" w14:textId="53E3F3DB" w:rsidR="00AC276B" w:rsidRPr="000B1FCA" w:rsidRDefault="00AC276B" w:rsidP="006475E6">
      <w:pPr>
        <w:pStyle w:val="Narration"/>
        <w:numPr>
          <w:ilvl w:val="1"/>
          <w:numId w:val="3"/>
        </w:numPr>
      </w:pPr>
      <w:r w:rsidRPr="000B1FCA">
        <w:t xml:space="preserve">Place the </w:t>
      </w:r>
      <w:proofErr w:type="spellStart"/>
      <w:r w:rsidRPr="000B1FCA">
        <w:t>mold</w:t>
      </w:r>
      <w:proofErr w:type="spellEnd"/>
      <w:r w:rsidRPr="000B1FCA">
        <w:t xml:space="preserve"> into a Styrofoam cooler containing a layer of dry ice to freeze the initial layer of optimal cutting temperature compound </w:t>
      </w:r>
      <w:r w:rsidRPr="000B1FCA">
        <w:rPr>
          <w:b/>
          <w:bCs/>
        </w:rPr>
        <w:t>[1]</w:t>
      </w:r>
      <w:r w:rsidRPr="000B1FCA">
        <w:t xml:space="preserve">. Wait a few minutes for the compound to harden </w:t>
      </w:r>
      <w:r w:rsidRPr="000B1FCA">
        <w:rPr>
          <w:b/>
          <w:bCs/>
        </w:rPr>
        <w:t>[2]</w:t>
      </w:r>
      <w:r w:rsidRPr="000B1FCA">
        <w:t xml:space="preserve"> and then move the </w:t>
      </w:r>
      <w:proofErr w:type="spellStart"/>
      <w:r w:rsidRPr="000B1FCA">
        <w:t>mold</w:t>
      </w:r>
      <w:proofErr w:type="spellEnd"/>
      <w:r w:rsidRPr="000B1FCA">
        <w:t xml:space="preserve"> to the benchtop </w:t>
      </w:r>
      <w:r w:rsidRPr="000B1FCA">
        <w:rPr>
          <w:b/>
          <w:bCs/>
        </w:rPr>
        <w:t>[3]</w:t>
      </w:r>
      <w:r w:rsidRPr="000B1FCA">
        <w:t xml:space="preserve">. Add additional optimal cutting temperature compound until the </w:t>
      </w:r>
      <w:proofErr w:type="spellStart"/>
      <w:r w:rsidRPr="000B1FCA">
        <w:t>mold</w:t>
      </w:r>
      <w:proofErr w:type="spellEnd"/>
      <w:r w:rsidRPr="000B1FCA">
        <w:t xml:space="preserve"> is filled </w:t>
      </w:r>
      <w:r w:rsidRPr="000B1FCA">
        <w:rPr>
          <w:b/>
          <w:bCs/>
        </w:rPr>
        <w:t>[4]</w:t>
      </w:r>
      <w:r w:rsidRPr="000B1FCA">
        <w:t xml:space="preserve">. Allow the first layer to fully melt before returning the </w:t>
      </w:r>
      <w:proofErr w:type="spellStart"/>
      <w:r w:rsidRPr="000B1FCA">
        <w:t>mold</w:t>
      </w:r>
      <w:proofErr w:type="spellEnd"/>
      <w:r w:rsidRPr="000B1FCA">
        <w:t xml:space="preserve"> to the dry ice to complete freezing </w:t>
      </w:r>
      <w:r w:rsidRPr="000B1FCA">
        <w:rPr>
          <w:b/>
          <w:bCs/>
        </w:rPr>
        <w:t>[5</w:t>
      </w:r>
      <w:r w:rsidR="00765400">
        <w:rPr>
          <w:b/>
          <w:bCs/>
        </w:rPr>
        <w:t>-TXT</w:t>
      </w:r>
      <w:r w:rsidRPr="000B1FCA">
        <w:rPr>
          <w:b/>
          <w:bCs/>
        </w:rPr>
        <w:t>]</w:t>
      </w:r>
      <w:r w:rsidRPr="000B1FCA">
        <w:t>.</w:t>
      </w:r>
    </w:p>
    <w:p w14:paraId="14EB07F6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placing the mold into a Styrofoam cooler with dry ice at the bottom.</w:t>
      </w:r>
    </w:p>
    <w:p w14:paraId="179D2835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Close-up of the compound solidifying around the organoids.</w:t>
      </w:r>
    </w:p>
    <w:p w14:paraId="031C49CE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transferring the mold from the dry ice to the benchtop.</w:t>
      </w:r>
    </w:p>
    <w:p w14:paraId="6F48216D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lastRenderedPageBreak/>
        <w:t>Talent adding more optimal cutting temperature compound to fill the mold completely.</w:t>
      </w:r>
    </w:p>
    <w:p w14:paraId="3D373847" w14:textId="1376815A" w:rsidR="00AC276B" w:rsidRPr="00B2226B" w:rsidRDefault="00AC276B" w:rsidP="006475E6">
      <w:pPr>
        <w:pStyle w:val="ShotDescription"/>
        <w:numPr>
          <w:ilvl w:val="2"/>
          <w:numId w:val="3"/>
        </w:numPr>
      </w:pPr>
      <w:r w:rsidRPr="000B1FCA">
        <w:t>Talent returning the mold to the dry ice for final freezing.</w:t>
      </w:r>
      <w:r w:rsidR="00765400">
        <w:t xml:space="preserve"> </w:t>
      </w:r>
      <w:r w:rsidR="00765400" w:rsidRPr="00765400">
        <w:rPr>
          <w:b/>
          <w:bCs/>
        </w:rPr>
        <w:t xml:space="preserve">TXT: Perform </w:t>
      </w:r>
      <w:proofErr w:type="spellStart"/>
      <w:r w:rsidR="00765400" w:rsidRPr="00765400">
        <w:rPr>
          <w:b/>
          <w:bCs/>
        </w:rPr>
        <w:t>cryosectioning</w:t>
      </w:r>
      <w:proofErr w:type="spellEnd"/>
      <w:r w:rsidR="00765400" w:rsidRPr="00765400">
        <w:rPr>
          <w:b/>
          <w:bCs/>
        </w:rPr>
        <w:t xml:space="preserve"> to obtain 6 µm sections</w:t>
      </w:r>
    </w:p>
    <w:p w14:paraId="026AFB22" w14:textId="77777777" w:rsidR="00B2226B" w:rsidRPr="000B1FCA" w:rsidRDefault="00B2226B" w:rsidP="00B2226B">
      <w:pPr>
        <w:pStyle w:val="ShotDescription"/>
        <w:ind w:firstLine="0"/>
      </w:pPr>
    </w:p>
    <w:p w14:paraId="0A76D8EF" w14:textId="77777777" w:rsidR="00AC276B" w:rsidRDefault="00AC276B" w:rsidP="00AC276B"/>
    <w:p w14:paraId="1F09C0B0" w14:textId="6EED3EC4" w:rsidR="00AC276B" w:rsidRPr="00902288" w:rsidRDefault="00C113C5" w:rsidP="006475E6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Inducing </w:t>
      </w:r>
      <w:r w:rsidR="00902288" w:rsidRPr="00902288">
        <w:rPr>
          <w:b/>
          <w:bCs/>
        </w:rPr>
        <w:t>Hypoxia-Reoxygenation Injury</w:t>
      </w:r>
      <w:r w:rsidR="00D64E81">
        <w:rPr>
          <w:b/>
          <w:bCs/>
        </w:rPr>
        <w:t xml:space="preserve"> in Human Cardiac Organoids</w:t>
      </w:r>
    </w:p>
    <w:p w14:paraId="5431EA31" w14:textId="77777777" w:rsidR="00AC276B" w:rsidRDefault="00AC276B" w:rsidP="00AC276B"/>
    <w:p w14:paraId="0B4E6A51" w14:textId="30675E98" w:rsidR="00AC276B" w:rsidRPr="000B1FCA" w:rsidRDefault="00AC276B" w:rsidP="006475E6">
      <w:pPr>
        <w:pStyle w:val="Narration"/>
        <w:numPr>
          <w:ilvl w:val="1"/>
          <w:numId w:val="3"/>
        </w:numPr>
      </w:pPr>
      <w:r w:rsidRPr="000B1FCA">
        <w:t xml:space="preserve">Using a pipette, transfer 5 milliliters of hypoxia media per 96 well human cardiac organoid plate into a cell culture flask </w:t>
      </w:r>
      <w:r w:rsidRPr="000B1FCA">
        <w:rPr>
          <w:b/>
          <w:bCs/>
        </w:rPr>
        <w:t>[1]</w:t>
      </w:r>
      <w:r w:rsidRPr="000B1FCA">
        <w:t xml:space="preserve">. Place the flask inside a hypoxia chamber </w:t>
      </w:r>
      <w:r w:rsidRPr="000B1FCA">
        <w:rPr>
          <w:b/>
          <w:bCs/>
        </w:rPr>
        <w:t>[2]</w:t>
      </w:r>
      <w:r w:rsidRPr="000B1FCA">
        <w:t xml:space="preserve"> and flush the chamber with anoxic gas composed of 5 percent carbon dioxide and 95 percent nitrogen for 3 minutes </w:t>
      </w:r>
      <w:r w:rsidRPr="000B1FCA">
        <w:rPr>
          <w:b/>
          <w:bCs/>
        </w:rPr>
        <w:t>[3]</w:t>
      </w:r>
      <w:r w:rsidRPr="000B1FCA">
        <w:t xml:space="preserve">. Place the chamber in an incubator at 37 degrees Celsius for at least 1 hour before initiating hypoxia </w:t>
      </w:r>
      <w:r w:rsidRPr="000B1FCA">
        <w:rPr>
          <w:b/>
          <w:bCs/>
        </w:rPr>
        <w:t>[4]</w:t>
      </w:r>
      <w:r w:rsidRPr="000B1FCA">
        <w:t>.</w:t>
      </w:r>
    </w:p>
    <w:p w14:paraId="5A514E69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pipetting 5 milliliters of hypoxia media into a cell culture flask.</w:t>
      </w:r>
    </w:p>
    <w:p w14:paraId="7C39F9B1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placing the flask inside the hypoxia chamber and sealing it.</w:t>
      </w:r>
    </w:p>
    <w:p w14:paraId="572CFC8D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Close-up of the chamber being flushed with the anoxic gas mixture for 3 minutes.</w:t>
      </w:r>
    </w:p>
    <w:p w14:paraId="73E193CC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placing the hypoxia chamber into an incubator set to 37 degrees Celsius.</w:t>
      </w:r>
    </w:p>
    <w:p w14:paraId="3178BE86" w14:textId="77777777" w:rsidR="00323901" w:rsidRPr="000B1FCA" w:rsidRDefault="00323901" w:rsidP="00323901">
      <w:pPr>
        <w:pStyle w:val="ShotDescription"/>
        <w:ind w:firstLine="0"/>
      </w:pPr>
    </w:p>
    <w:p w14:paraId="2FEFEC80" w14:textId="71471940" w:rsidR="00AC276B" w:rsidRPr="000B1FCA" w:rsidRDefault="00AC276B" w:rsidP="006475E6">
      <w:pPr>
        <w:pStyle w:val="Narration"/>
        <w:numPr>
          <w:ilvl w:val="1"/>
          <w:numId w:val="3"/>
        </w:numPr>
      </w:pPr>
      <w:r w:rsidRPr="000B1FCA">
        <w:t xml:space="preserve">Using a multichannel pipette, remove approximately 150 microliters of media from all wells of the human cardiac organoid plate </w:t>
      </w:r>
      <w:r w:rsidRPr="000B1FCA">
        <w:rPr>
          <w:b/>
          <w:bCs/>
        </w:rPr>
        <w:t>[1]</w:t>
      </w:r>
      <w:r w:rsidRPr="000B1FCA">
        <w:t xml:space="preserve">. </w:t>
      </w:r>
      <w:r w:rsidR="00323901">
        <w:t>Then, u</w:t>
      </w:r>
      <w:r w:rsidRPr="000B1FCA">
        <w:t xml:space="preserve">sing a </w:t>
      </w:r>
      <w:proofErr w:type="gramStart"/>
      <w:r w:rsidRPr="000B1FCA">
        <w:t>200 microliter</w:t>
      </w:r>
      <w:proofErr w:type="gramEnd"/>
      <w:r w:rsidRPr="000B1FCA">
        <w:t xml:space="preserve"> pipette, carefully remove the remaining media from </w:t>
      </w:r>
      <w:proofErr w:type="gramStart"/>
      <w:r w:rsidRPr="000B1FCA">
        <w:t>each individual</w:t>
      </w:r>
      <w:proofErr w:type="gramEnd"/>
      <w:r w:rsidRPr="000B1FCA">
        <w:t xml:space="preserve"> well without disturbing the organoids </w:t>
      </w:r>
      <w:r w:rsidRPr="000B1FCA">
        <w:rPr>
          <w:b/>
          <w:bCs/>
        </w:rPr>
        <w:t>[2]</w:t>
      </w:r>
      <w:r w:rsidRPr="000B1FCA">
        <w:t>.</w:t>
      </w:r>
    </w:p>
    <w:p w14:paraId="2250B9DA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aspirating approximately 150 microliters of media from all wells using a multichannel pipette.</w:t>
      </w:r>
    </w:p>
    <w:p w14:paraId="0DF6A163" w14:textId="40D5630C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 xml:space="preserve">Close-up of talent using a </w:t>
      </w:r>
      <w:r w:rsidR="004F457F" w:rsidRPr="000B1FCA">
        <w:t>200-microliter</w:t>
      </w:r>
      <w:r w:rsidRPr="000B1FCA">
        <w:t xml:space="preserve"> pipette to gently remove residual media from a single well while leaving the organoid intact.</w:t>
      </w:r>
    </w:p>
    <w:p w14:paraId="2F8F08E8" w14:textId="77777777" w:rsidR="00323901" w:rsidRPr="000B1FCA" w:rsidRDefault="00323901" w:rsidP="00323901">
      <w:pPr>
        <w:pStyle w:val="ShotDescription"/>
        <w:ind w:firstLine="0"/>
      </w:pPr>
    </w:p>
    <w:p w14:paraId="499A077D" w14:textId="30FBF186" w:rsidR="00AC276B" w:rsidRPr="000B1FCA" w:rsidRDefault="00323901" w:rsidP="006475E6">
      <w:pPr>
        <w:pStyle w:val="Narration"/>
        <w:numPr>
          <w:ilvl w:val="1"/>
          <w:numId w:val="3"/>
        </w:numPr>
      </w:pPr>
      <w:r>
        <w:t>A</w:t>
      </w:r>
      <w:r w:rsidRPr="000B1FCA">
        <w:t xml:space="preserve">dd </w:t>
      </w:r>
      <w:r w:rsidR="00AC276B" w:rsidRPr="000B1FCA">
        <w:t xml:space="preserve">50 microliters of hypoxia media to each well </w:t>
      </w:r>
      <w:r w:rsidR="00AC276B" w:rsidRPr="000B1FCA">
        <w:rPr>
          <w:b/>
          <w:bCs/>
        </w:rPr>
        <w:t>[1]</w:t>
      </w:r>
      <w:r w:rsidR="00AC276B" w:rsidRPr="000B1FCA">
        <w:t>.</w:t>
      </w:r>
    </w:p>
    <w:p w14:paraId="351E2CEA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dispensing 50 microliters of hypoxia media into each well of the 96 well plate.</w:t>
      </w:r>
    </w:p>
    <w:p w14:paraId="1BF533D9" w14:textId="77777777" w:rsidR="00323901" w:rsidRPr="000B1FCA" w:rsidRDefault="00323901" w:rsidP="00323901">
      <w:pPr>
        <w:pStyle w:val="ShotDescription"/>
        <w:ind w:firstLine="0"/>
      </w:pPr>
    </w:p>
    <w:p w14:paraId="61ADD310" w14:textId="77777777" w:rsidR="00AC276B" w:rsidRPr="000B1FCA" w:rsidRDefault="00AC276B" w:rsidP="006475E6">
      <w:pPr>
        <w:pStyle w:val="Narration"/>
        <w:numPr>
          <w:ilvl w:val="1"/>
          <w:numId w:val="3"/>
        </w:numPr>
      </w:pPr>
      <w:r w:rsidRPr="000B1FCA">
        <w:t xml:space="preserve">Place the human cardiac organoid plate into the hypoxia chamber </w:t>
      </w:r>
      <w:r w:rsidRPr="000B1FCA">
        <w:rPr>
          <w:b/>
          <w:bCs/>
        </w:rPr>
        <w:t>[1]</w:t>
      </w:r>
      <w:r w:rsidRPr="000B1FCA">
        <w:t xml:space="preserve"> and flush the chamber with anoxic gas composed of 5 percent carbon dioxide and 95 percent nitrogen for 3 minutes </w:t>
      </w:r>
      <w:r w:rsidRPr="000B1FCA">
        <w:rPr>
          <w:b/>
          <w:bCs/>
        </w:rPr>
        <w:t>[2]</w:t>
      </w:r>
      <w:r w:rsidRPr="000B1FCA">
        <w:t xml:space="preserve">. Place the hypoxia chamber in an incubator at 37 degrees Celsius for 6 hours </w:t>
      </w:r>
      <w:r w:rsidRPr="000B1FCA">
        <w:rPr>
          <w:b/>
          <w:bCs/>
        </w:rPr>
        <w:t>[3]</w:t>
      </w:r>
      <w:r w:rsidRPr="000B1FCA">
        <w:t>.</w:t>
      </w:r>
    </w:p>
    <w:p w14:paraId="648706A5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lastRenderedPageBreak/>
        <w:t>Talent placing the 96 well plate into the hypoxia chamber and sealing it.</w:t>
      </w:r>
    </w:p>
    <w:p w14:paraId="2B16CF1F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Close-up of the chamber being flushed with the anoxic gas mixture.</w:t>
      </w:r>
    </w:p>
    <w:p w14:paraId="2514904F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placing the hypoxia chamber into the incubator set to 37 degrees Celsius.</w:t>
      </w:r>
    </w:p>
    <w:p w14:paraId="7978650E" w14:textId="77777777" w:rsidR="00323901" w:rsidRPr="000B1FCA" w:rsidRDefault="00323901" w:rsidP="00323901">
      <w:pPr>
        <w:pStyle w:val="ShotDescription"/>
        <w:ind w:firstLine="0"/>
      </w:pPr>
    </w:p>
    <w:p w14:paraId="20F0FB72" w14:textId="497F34C5" w:rsidR="00AC276B" w:rsidRPr="000B1FCA" w:rsidRDefault="00AC276B" w:rsidP="006475E6">
      <w:pPr>
        <w:pStyle w:val="Narration"/>
        <w:numPr>
          <w:ilvl w:val="1"/>
          <w:numId w:val="3"/>
        </w:numPr>
      </w:pPr>
      <w:r w:rsidRPr="000B1FCA">
        <w:t xml:space="preserve">To initiate reoxygenation, remove the human cardiac organoids from the hypoxia chamber </w:t>
      </w:r>
      <w:r w:rsidRPr="000B1FCA">
        <w:rPr>
          <w:b/>
          <w:bCs/>
        </w:rPr>
        <w:t>[1]</w:t>
      </w:r>
      <w:r w:rsidRPr="000B1FCA">
        <w:t xml:space="preserve">. Using a multichannel pipette, add 150 microliters of </w:t>
      </w:r>
      <w:r w:rsidR="00323901">
        <w:t>pre-warmed</w:t>
      </w:r>
      <w:r w:rsidRPr="000B1FCA">
        <w:t xml:space="preserve"> RB plus media to each well </w:t>
      </w:r>
      <w:r w:rsidRPr="000B1FCA">
        <w:rPr>
          <w:b/>
          <w:bCs/>
        </w:rPr>
        <w:t>[2]</w:t>
      </w:r>
      <w:r w:rsidRPr="000B1FCA">
        <w:t>.</w:t>
      </w:r>
    </w:p>
    <w:p w14:paraId="57EB0899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removing the plate from the hypoxia chamber and opening the chamber.</w:t>
      </w:r>
    </w:p>
    <w:p w14:paraId="6EB5BAA8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 xml:space="preserve">Talent dispensing 150 microliters of </w:t>
      </w:r>
      <w:proofErr w:type="gramStart"/>
      <w:r w:rsidRPr="000B1FCA">
        <w:t>pre warmed</w:t>
      </w:r>
      <w:proofErr w:type="gramEnd"/>
      <w:r w:rsidRPr="000B1FCA">
        <w:t xml:space="preserve"> RB plus media into each well.</w:t>
      </w:r>
    </w:p>
    <w:p w14:paraId="4B813B5B" w14:textId="77777777" w:rsidR="00323901" w:rsidRPr="000B1FCA" w:rsidRDefault="00323901" w:rsidP="00323901">
      <w:pPr>
        <w:pStyle w:val="ShotDescription"/>
        <w:ind w:firstLine="0"/>
      </w:pPr>
    </w:p>
    <w:p w14:paraId="4CC6C082" w14:textId="37627D48" w:rsidR="00AC276B" w:rsidRPr="000B1FCA" w:rsidRDefault="00323901" w:rsidP="006475E6">
      <w:pPr>
        <w:pStyle w:val="Narration"/>
        <w:numPr>
          <w:ilvl w:val="1"/>
          <w:numId w:val="3"/>
        </w:numPr>
      </w:pPr>
      <w:r>
        <w:t>Finaly, p</w:t>
      </w:r>
      <w:r w:rsidR="00AC276B" w:rsidRPr="000B1FCA">
        <w:t xml:space="preserve">lace the plate in an incubator at 37 degrees Celsius and allow at least 3 hours of reoxygenation before performing downstream assays </w:t>
      </w:r>
      <w:r w:rsidR="00AC276B" w:rsidRPr="000B1FCA">
        <w:rPr>
          <w:b/>
          <w:bCs/>
        </w:rPr>
        <w:t>[1]</w:t>
      </w:r>
      <w:r w:rsidR="00AC276B" w:rsidRPr="000B1FCA">
        <w:t>.</w:t>
      </w:r>
      <w:r w:rsidR="00650846">
        <w:t xml:space="preserve"> </w:t>
      </w:r>
      <w:r w:rsidR="00650846" w:rsidRPr="00650846">
        <w:t>Harvest media and organoids to perform downstream analyses including LDH release assay, calcium imaging, and calcium transient analysis to assess cell injury and functional activity</w:t>
      </w:r>
      <w:r w:rsidR="00650846">
        <w:t xml:space="preserve"> </w:t>
      </w:r>
      <w:r w:rsidR="00650846" w:rsidRPr="00650846">
        <w:rPr>
          <w:b/>
          <w:bCs/>
        </w:rPr>
        <w:t>[</w:t>
      </w:r>
      <w:r w:rsidR="00650846">
        <w:rPr>
          <w:b/>
          <w:bCs/>
        </w:rPr>
        <w:t>2</w:t>
      </w:r>
      <w:r w:rsidR="00650846" w:rsidRPr="00650846">
        <w:rPr>
          <w:b/>
          <w:bCs/>
        </w:rPr>
        <w:t>]</w:t>
      </w:r>
      <w:r w:rsidR="00650846" w:rsidRPr="00650846">
        <w:t>.</w:t>
      </w:r>
    </w:p>
    <w:p w14:paraId="7FD41044" w14:textId="77777777" w:rsidR="00AC276B" w:rsidRDefault="00AC276B" w:rsidP="006475E6">
      <w:pPr>
        <w:pStyle w:val="ShotDescription"/>
        <w:numPr>
          <w:ilvl w:val="2"/>
          <w:numId w:val="3"/>
        </w:numPr>
      </w:pPr>
      <w:r w:rsidRPr="000B1FCA">
        <w:t>Talent placing the 96 well plate into the incubator for the reoxygenation period.</w:t>
      </w:r>
    </w:p>
    <w:p w14:paraId="6B675AFF" w14:textId="5808563F" w:rsidR="00650846" w:rsidRPr="00650846" w:rsidRDefault="00650846" w:rsidP="006475E6">
      <w:pPr>
        <w:pStyle w:val="ShotDescription"/>
        <w:numPr>
          <w:ilvl w:val="2"/>
          <w:numId w:val="3"/>
        </w:numPr>
        <w:rPr>
          <w:i/>
          <w:iCs/>
          <w:color w:val="3333FF"/>
        </w:rPr>
      </w:pPr>
      <w:r w:rsidRPr="00650846">
        <w:rPr>
          <w:i/>
          <w:iCs/>
          <w:color w:val="3333FF"/>
        </w:rPr>
        <w:t>Reuse 2.1.5</w:t>
      </w:r>
      <w:r>
        <w:rPr>
          <w:i/>
          <w:iCs/>
          <w:color w:val="3333FF"/>
        </w:rPr>
        <w:t xml:space="preserve"> and 2.2.1</w:t>
      </w:r>
    </w:p>
    <w:p w14:paraId="05810721" w14:textId="77777777" w:rsidR="00AC276B" w:rsidRPr="003F6E22" w:rsidRDefault="00AC276B" w:rsidP="00AC276B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1F16510B" w:rsidR="00495959" w:rsidRPr="000F326F" w:rsidRDefault="00495959" w:rsidP="006475E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6475E6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DF133E6" w14:textId="50562EDF" w:rsidR="00323901" w:rsidRDefault="00323901" w:rsidP="00323901">
      <w:pPr>
        <w:pStyle w:val="Narration"/>
        <w:numPr>
          <w:ilvl w:val="1"/>
          <w:numId w:val="3"/>
        </w:numPr>
      </w:pPr>
      <w:r>
        <w:t xml:space="preserve">After 6 hours of hypoxia and 24 hours of reperfusion, extracellular lactate dehydrogenase activity was significantly increased in injured human cardiac organoids compared to uninjured controls </w:t>
      </w:r>
      <w:r w:rsidRPr="00CD500D">
        <w:rPr>
          <w:b/>
        </w:rPr>
        <w:t>[1]</w:t>
      </w:r>
      <w:r>
        <w:t xml:space="preserve"> </w:t>
      </w:r>
    </w:p>
    <w:p w14:paraId="0960DB05" w14:textId="4CAFE8F2" w:rsidR="00323901" w:rsidRDefault="00323901" w:rsidP="00323901">
      <w:pPr>
        <w:pStyle w:val="ShotDescription"/>
        <w:numPr>
          <w:ilvl w:val="2"/>
          <w:numId w:val="3"/>
        </w:numPr>
      </w:pPr>
      <w:r>
        <w:t xml:space="preserve">LAB MEDIA: Figure 4A. </w:t>
      </w:r>
      <w:r w:rsidRPr="00E42F81">
        <w:rPr>
          <w:i/>
          <w:iCs/>
          <w:color w:val="3333FF"/>
        </w:rPr>
        <w:t>Video editor: Highlight the bar labeled “Injured</w:t>
      </w:r>
      <w:proofErr w:type="gramStart"/>
      <w:r>
        <w:t>” .</w:t>
      </w:r>
      <w:proofErr w:type="gramEnd"/>
    </w:p>
    <w:p w14:paraId="63BF07D6" w14:textId="77777777" w:rsidR="00323901" w:rsidRDefault="00323901" w:rsidP="00323901"/>
    <w:p w14:paraId="329C7F59" w14:textId="79817BCD" w:rsidR="00323901" w:rsidRDefault="00323901" w:rsidP="00323901">
      <w:pPr>
        <w:pStyle w:val="Narration"/>
        <w:numPr>
          <w:ilvl w:val="1"/>
          <w:numId w:val="3"/>
        </w:numPr>
      </w:pPr>
      <w:r>
        <w:t xml:space="preserve">The hypoxia-treated cardiac organoids exhibited TUNEL </w:t>
      </w:r>
      <w:r w:rsidRPr="00323901">
        <w:rPr>
          <w:i/>
          <w:iCs/>
          <w:color w:val="EE0000"/>
        </w:rPr>
        <w:t>(</w:t>
      </w:r>
      <w:proofErr w:type="spellStart"/>
      <w:r>
        <w:rPr>
          <w:i/>
          <w:iCs/>
          <w:color w:val="EE0000"/>
        </w:rPr>
        <w:t>tunel</w:t>
      </w:r>
      <w:proofErr w:type="spellEnd"/>
      <w:r w:rsidRPr="00323901">
        <w:rPr>
          <w:i/>
          <w:iCs/>
          <w:color w:val="EE0000"/>
        </w:rPr>
        <w:t>)</w:t>
      </w:r>
      <w:r>
        <w:t xml:space="preserve"> positive cardiomyocyte nuclei </w:t>
      </w:r>
      <w:r w:rsidRPr="00323901">
        <w:rPr>
          <w:b/>
          <w:bCs/>
        </w:rPr>
        <w:t>[</w:t>
      </w:r>
      <w:r>
        <w:rPr>
          <w:b/>
          <w:bCs/>
        </w:rPr>
        <w:t>1</w:t>
      </w:r>
      <w:r w:rsidRPr="00323901">
        <w:rPr>
          <w:b/>
          <w:bCs/>
        </w:rPr>
        <w:t>]</w:t>
      </w:r>
      <w:r>
        <w:t xml:space="preserve"> and the percentage of TUNEL positive cardiomyocyte nuclei was significantly higher </w:t>
      </w:r>
      <w:r w:rsidRPr="00323901">
        <w:rPr>
          <w:b/>
          <w:bCs/>
        </w:rPr>
        <w:t>[</w:t>
      </w:r>
      <w:r>
        <w:rPr>
          <w:b/>
          <w:bCs/>
        </w:rPr>
        <w:t>2</w:t>
      </w:r>
      <w:r w:rsidRPr="00323901">
        <w:rPr>
          <w:b/>
          <w:bCs/>
        </w:rPr>
        <w:t>]</w:t>
      </w:r>
      <w:r>
        <w:t>.</w:t>
      </w:r>
    </w:p>
    <w:p w14:paraId="38CE54AC" w14:textId="76E6871B" w:rsidR="00323901" w:rsidRDefault="00323901" w:rsidP="00323901">
      <w:pPr>
        <w:pStyle w:val="ShotDescription"/>
        <w:numPr>
          <w:ilvl w:val="2"/>
          <w:numId w:val="3"/>
        </w:numPr>
      </w:pPr>
      <w:r>
        <w:t xml:space="preserve">LAB MEDIA: Figure 4B. </w:t>
      </w:r>
      <w:r w:rsidRPr="00E42F81">
        <w:rPr>
          <w:i/>
          <w:iCs/>
          <w:color w:val="3333FF"/>
        </w:rPr>
        <w:t xml:space="preserve">Video editor: Zoom in on the image labeled “6h H/R 24hpi” </w:t>
      </w:r>
      <w:r w:rsidR="00650846">
        <w:rPr>
          <w:i/>
          <w:iCs/>
          <w:color w:val="3333FF"/>
        </w:rPr>
        <w:t>and focus on the regions pointed by white arrow heads</w:t>
      </w:r>
    </w:p>
    <w:p w14:paraId="02697F85" w14:textId="7C66DAAB" w:rsidR="00323901" w:rsidRDefault="00323901" w:rsidP="00323901">
      <w:pPr>
        <w:pStyle w:val="ShotDescription"/>
        <w:numPr>
          <w:ilvl w:val="2"/>
          <w:numId w:val="3"/>
        </w:numPr>
      </w:pPr>
      <w:r>
        <w:t xml:space="preserve">LAB MEDIA: Figure 4C. </w:t>
      </w:r>
      <w:r w:rsidRPr="00E42F81">
        <w:rPr>
          <w:i/>
          <w:iCs/>
          <w:color w:val="3333FF"/>
        </w:rPr>
        <w:t>Video editor: Highlight the bar labeled “Injured</w:t>
      </w:r>
      <w:r>
        <w:t xml:space="preserve">” </w:t>
      </w:r>
    </w:p>
    <w:p w14:paraId="244DBD00" w14:textId="77777777" w:rsidR="00323901" w:rsidRDefault="00323901" w:rsidP="00323901"/>
    <w:p w14:paraId="4B00E87F" w14:textId="77777777" w:rsidR="00323901" w:rsidRDefault="00323901" w:rsidP="00323901"/>
    <w:p w14:paraId="7CE420D5" w14:textId="7486F4F4" w:rsidR="00323901" w:rsidRDefault="00323901" w:rsidP="00323901">
      <w:pPr>
        <w:pStyle w:val="Narration"/>
        <w:numPr>
          <w:ilvl w:val="1"/>
          <w:numId w:val="3"/>
        </w:numPr>
      </w:pPr>
      <w:r>
        <w:t xml:space="preserve">A </w:t>
      </w:r>
      <w:r w:rsidR="00902288">
        <w:t>time-dependent</w:t>
      </w:r>
      <w:r>
        <w:t xml:space="preserve"> increase in scar formation was observed with increasing duration of hypoxia prior to reoxygenation </w:t>
      </w:r>
      <w:r w:rsidRPr="00CD500D">
        <w:rPr>
          <w:b/>
        </w:rPr>
        <w:t>[1]</w:t>
      </w:r>
      <w:r>
        <w:t>.</w:t>
      </w:r>
    </w:p>
    <w:p w14:paraId="56CC7D45" w14:textId="23A7A77E" w:rsidR="00323901" w:rsidRDefault="00323901" w:rsidP="00323901">
      <w:pPr>
        <w:pStyle w:val="ShotDescription"/>
        <w:numPr>
          <w:ilvl w:val="2"/>
          <w:numId w:val="3"/>
        </w:numPr>
      </w:pPr>
      <w:r>
        <w:t xml:space="preserve">LAB MEDIA: Figure 6. </w:t>
      </w:r>
      <w:r w:rsidRPr="00E42F81">
        <w:rPr>
          <w:i/>
          <w:iCs/>
          <w:color w:val="3333FF"/>
        </w:rPr>
        <w:t xml:space="preserve">Video editor: </w:t>
      </w:r>
      <w:r w:rsidR="00902288" w:rsidRPr="00E42F81">
        <w:rPr>
          <w:i/>
          <w:iCs/>
          <w:color w:val="3333FF"/>
        </w:rPr>
        <w:t xml:space="preserve">Highlight </w:t>
      </w:r>
      <w:proofErr w:type="gramStart"/>
      <w:r w:rsidR="00902288" w:rsidRPr="00E42F81">
        <w:rPr>
          <w:i/>
          <w:iCs/>
          <w:color w:val="3333FF"/>
        </w:rPr>
        <w:t xml:space="preserve">the </w:t>
      </w:r>
      <w:r w:rsidR="00650846">
        <w:rPr>
          <w:i/>
          <w:iCs/>
          <w:color w:val="3333FF"/>
        </w:rPr>
        <w:t>each</w:t>
      </w:r>
      <w:proofErr w:type="gramEnd"/>
      <w:r w:rsidR="00650846">
        <w:rPr>
          <w:i/>
          <w:iCs/>
          <w:color w:val="3333FF"/>
        </w:rPr>
        <w:t xml:space="preserve"> row</w:t>
      </w:r>
      <w:r w:rsidR="00902288" w:rsidRPr="00E42F81">
        <w:rPr>
          <w:i/>
          <w:iCs/>
          <w:color w:val="3333FF"/>
        </w:rPr>
        <w:t xml:space="preserve"> serially</w:t>
      </w:r>
      <w:r>
        <w:t>.</w:t>
      </w:r>
    </w:p>
    <w:p w14:paraId="7DEE9D80" w14:textId="77777777" w:rsidR="00323901" w:rsidRDefault="00323901" w:rsidP="00323901"/>
    <w:p w14:paraId="461D24BF" w14:textId="1A9E4DFD" w:rsidR="00323901" w:rsidRDefault="00323901" w:rsidP="00323901">
      <w:pPr>
        <w:pStyle w:val="Narration"/>
        <w:numPr>
          <w:ilvl w:val="1"/>
          <w:numId w:val="3"/>
        </w:numPr>
      </w:pPr>
      <w:r>
        <w:t xml:space="preserve">At 24 hours </w:t>
      </w:r>
      <w:r w:rsidR="00902288">
        <w:t>post-reperfusion</w:t>
      </w:r>
      <w:r>
        <w:t>, 69 percent of uninjured human cardiac organoids were beating</w:t>
      </w:r>
      <w:r w:rsidR="00650846">
        <w:t xml:space="preserve"> </w:t>
      </w:r>
      <w:r w:rsidR="00650846" w:rsidRPr="00CD500D">
        <w:rPr>
          <w:b/>
        </w:rPr>
        <w:t>[1]</w:t>
      </w:r>
      <w:r>
        <w:t xml:space="preserve">, whereas </w:t>
      </w:r>
      <w:r w:rsidR="00B2226B">
        <w:t>none</w:t>
      </w:r>
      <w:r>
        <w:t xml:space="preserve"> of</w:t>
      </w:r>
      <w:r w:rsidR="00B2226B">
        <w:t xml:space="preserve"> the</w:t>
      </w:r>
      <w:r>
        <w:t xml:space="preserve"> injured organoids were beating </w:t>
      </w:r>
      <w:r w:rsidRPr="00CD500D">
        <w:rPr>
          <w:b/>
        </w:rPr>
        <w:t>[</w:t>
      </w:r>
      <w:r w:rsidR="00650846">
        <w:rPr>
          <w:b/>
        </w:rPr>
        <w:t>2</w:t>
      </w:r>
      <w:r w:rsidRPr="00CD500D">
        <w:rPr>
          <w:b/>
        </w:rPr>
        <w:t>]</w:t>
      </w:r>
      <w:r>
        <w:t>.</w:t>
      </w:r>
    </w:p>
    <w:p w14:paraId="671786EE" w14:textId="5F9AF4A0" w:rsidR="00323901" w:rsidRDefault="00323901" w:rsidP="00323901">
      <w:pPr>
        <w:pStyle w:val="ShotDescription"/>
        <w:numPr>
          <w:ilvl w:val="2"/>
          <w:numId w:val="3"/>
        </w:numPr>
      </w:pPr>
      <w:r>
        <w:t xml:space="preserve">LAB MEDIA: Figure 7A. </w:t>
      </w:r>
      <w:r w:rsidRPr="00E42F81">
        <w:rPr>
          <w:i/>
          <w:iCs/>
          <w:color w:val="3333FF"/>
        </w:rPr>
        <w:t xml:space="preserve">Video editor: Highlight the blue </w:t>
      </w:r>
      <w:r w:rsidR="00B2226B">
        <w:rPr>
          <w:i/>
          <w:iCs/>
          <w:color w:val="3333FF"/>
        </w:rPr>
        <w:t xml:space="preserve">‘beating’ </w:t>
      </w:r>
      <w:r w:rsidRPr="00E42F81">
        <w:rPr>
          <w:i/>
          <w:iCs/>
          <w:color w:val="3333FF"/>
        </w:rPr>
        <w:t>portion of the “Uninjured” bar</w:t>
      </w:r>
      <w:r>
        <w:t>.</w:t>
      </w:r>
    </w:p>
    <w:p w14:paraId="55D89299" w14:textId="4FECDF0C" w:rsidR="00B2226B" w:rsidRDefault="00B2226B" w:rsidP="00B2226B">
      <w:pPr>
        <w:pStyle w:val="ShotDescription"/>
        <w:numPr>
          <w:ilvl w:val="2"/>
          <w:numId w:val="3"/>
        </w:numPr>
      </w:pPr>
      <w:r>
        <w:t xml:space="preserve">LAB MEDIA: Figure 7A. </w:t>
      </w:r>
      <w:r w:rsidRPr="00E42F81">
        <w:rPr>
          <w:i/>
          <w:iCs/>
          <w:color w:val="3333FF"/>
        </w:rPr>
        <w:t>Video editor: Highlight the “</w:t>
      </w:r>
      <w:r w:rsidRPr="00E42F81">
        <w:rPr>
          <w:i/>
          <w:iCs/>
          <w:color w:val="3333FF"/>
        </w:rPr>
        <w:t>Injured</w:t>
      </w:r>
      <w:r w:rsidRPr="00E42F81">
        <w:rPr>
          <w:i/>
          <w:iCs/>
          <w:color w:val="3333FF"/>
        </w:rPr>
        <w:t>” bar</w:t>
      </w:r>
      <w:r>
        <w:t>.</w:t>
      </w:r>
    </w:p>
    <w:p w14:paraId="0CA0469C" w14:textId="77777777" w:rsidR="00323901" w:rsidRDefault="00323901" w:rsidP="00323901"/>
    <w:p w14:paraId="7BC18298" w14:textId="6BBE3DED" w:rsidR="00323901" w:rsidRDefault="00323901" w:rsidP="00323901">
      <w:pPr>
        <w:pStyle w:val="Narration"/>
        <w:numPr>
          <w:ilvl w:val="1"/>
          <w:numId w:val="3"/>
        </w:numPr>
      </w:pPr>
      <w:r>
        <w:t xml:space="preserve">Uninjured human cardiac organoids exhibited synchronized calcium transients across five regions of interest, with peaks occurring at the same time and with similar waveforms </w:t>
      </w:r>
      <w:r w:rsidRPr="00CD500D">
        <w:rPr>
          <w:b/>
        </w:rPr>
        <w:t>[1]</w:t>
      </w:r>
      <w:r w:rsidR="00902288">
        <w:t>.</w:t>
      </w:r>
    </w:p>
    <w:p w14:paraId="49BBFCB3" w14:textId="38E24FF7" w:rsidR="00323901" w:rsidRDefault="00323901" w:rsidP="00323901">
      <w:pPr>
        <w:pStyle w:val="ShotDescription"/>
        <w:numPr>
          <w:ilvl w:val="2"/>
          <w:numId w:val="3"/>
        </w:numPr>
      </w:pPr>
      <w:r>
        <w:t xml:space="preserve">LAB MEDIA: Figure 7B. </w:t>
      </w:r>
      <w:r w:rsidRPr="00E42F81">
        <w:rPr>
          <w:i/>
          <w:iCs/>
          <w:color w:val="3333FF"/>
        </w:rPr>
        <w:t>Video editor: Show the colored traces</w:t>
      </w:r>
      <w:r>
        <w:t xml:space="preserve"> </w:t>
      </w:r>
    </w:p>
    <w:p w14:paraId="4BDA460E" w14:textId="77777777" w:rsidR="00323901" w:rsidRDefault="00323901" w:rsidP="00323901"/>
    <w:p w14:paraId="0FBE5790" w14:textId="3C1C2723" w:rsidR="00323901" w:rsidRDefault="00323901" w:rsidP="00323901">
      <w:pPr>
        <w:pStyle w:val="Narration"/>
        <w:numPr>
          <w:ilvl w:val="1"/>
          <w:numId w:val="3"/>
        </w:numPr>
      </w:pPr>
      <w:r>
        <w:t xml:space="preserve">Injured human cardiac organoids did not exhibit coordinated contractions and instead displayed irregular spontaneous calcium transients across regions of interest </w:t>
      </w:r>
      <w:r w:rsidRPr="00CD500D">
        <w:rPr>
          <w:b/>
        </w:rPr>
        <w:t>[1]</w:t>
      </w:r>
      <w:r>
        <w:t>.</w:t>
      </w:r>
    </w:p>
    <w:p w14:paraId="00E4DD89" w14:textId="2FE5F786" w:rsidR="00AD3B41" w:rsidRDefault="00323901" w:rsidP="00012B08">
      <w:pPr>
        <w:pStyle w:val="ShotDescription"/>
        <w:numPr>
          <w:ilvl w:val="2"/>
          <w:numId w:val="3"/>
        </w:numPr>
      </w:pPr>
      <w:r>
        <w:t xml:space="preserve">LAB MEDIA: Figure 7C. </w:t>
      </w:r>
      <w:r w:rsidRPr="00E42F81">
        <w:rPr>
          <w:i/>
          <w:iCs/>
          <w:color w:val="3333FF"/>
        </w:rPr>
        <w:t>Video editor: Show the colored traces</w:t>
      </w:r>
      <w:r>
        <w:t>.</w:t>
      </w:r>
    </w:p>
    <w:p w14:paraId="79BDD703" w14:textId="77777777" w:rsidR="005B1837" w:rsidRDefault="005B1837" w:rsidP="005B1837">
      <w:pPr>
        <w:pStyle w:val="ShotDescription"/>
        <w:ind w:left="907" w:firstLine="0"/>
      </w:pPr>
    </w:p>
    <w:p w14:paraId="07B3CDE8" w14:textId="77777777" w:rsidR="005B1837" w:rsidRPr="005B1837" w:rsidRDefault="005B1837" w:rsidP="005B183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Accutase</w:t>
      </w:r>
      <w:proofErr w:type="spellEnd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7" w:history="1">
        <w:r w:rsidRPr="005B183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https://www.howtopronounce.com/accutase</w:t>
        </w:r>
      </w:hyperlink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(</w:t>
      </w:r>
      <w:hyperlink r:id="rId8" w:tooltip="How to pronounce Accutase | HowToPronounce.com" w:history="1">
        <w:r w:rsidRPr="005B183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howtopronounce.com</w:t>
        </w:r>
      </w:hyperlink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ɐkjˈu</w:t>
      </w:r>
      <w:proofErr w:type="spellEnd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ɾe.ɪs</w:t>
      </w:r>
      <w:proofErr w:type="spellEnd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/ (</w:t>
      </w:r>
      <w:hyperlink r:id="rId9" w:tooltip="How to pronounce Accutase | HowToPronounce.com" w:history="1">
        <w:r w:rsidRPr="005B183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howtopronounce.com</w:t>
        </w:r>
      </w:hyperlink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aky·oo·re·is</w:t>
      </w:r>
      <w:proofErr w:type="spellEnd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(</w:t>
      </w:r>
      <w:hyperlink r:id="rId10" w:tooltip="How to pronounce Accutase | HowToPronounce.com" w:history="1">
        <w:r w:rsidRPr="005B183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howtopronounce.com</w:t>
        </w:r>
      </w:hyperlink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</w:p>
    <w:p w14:paraId="17EEE213" w14:textId="77777777" w:rsidR="005B1837" w:rsidRPr="005B1837" w:rsidRDefault="005B1837" w:rsidP="005B183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pluripotent</w:t>
      </w:r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5B183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https://www.howtopronounce.com/pluripotent</w:t>
        </w:r>
      </w:hyperlink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(</w:t>
      </w:r>
      <w:hyperlink r:id="rId12" w:tooltip="How to pronounce pluripotent | HowToPronounce.com" w:history="1">
        <w:r w:rsidRPr="005B183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howtopronounce.com</w:t>
        </w:r>
      </w:hyperlink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/plˈʊ.ɹɹ.</w:t>
      </w:r>
      <w:proofErr w:type="spellStart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ɪp</w:t>
      </w:r>
      <w:proofErr w:type="spellEnd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..</w:t>
      </w:r>
      <w:proofErr w:type="spellStart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oʊtənt</w:t>
      </w:r>
      <w:proofErr w:type="spellEnd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/ (</w:t>
      </w:r>
      <w:hyperlink r:id="rId13" w:tooltip="How to pronounce pluripotent | HowToPronounce.com" w:history="1">
        <w:r w:rsidRPr="005B183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howtopronounce.com</w:t>
        </w:r>
      </w:hyperlink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plu·rrip·ohtuhnt</w:t>
      </w:r>
      <w:proofErr w:type="spellEnd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(</w:t>
      </w:r>
      <w:hyperlink r:id="rId14" w:tooltip="How to pronounce pluripotent | HowToPronounce.com" w:history="1">
        <w:r w:rsidRPr="005B183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howtopronounce.com</w:t>
        </w:r>
      </w:hyperlink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</w:p>
    <w:p w14:paraId="4263AD7F" w14:textId="77777777" w:rsidR="005B1837" w:rsidRPr="005B1837" w:rsidRDefault="005B1837" w:rsidP="005B183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thiazovivin</w:t>
      </w:r>
      <w:proofErr w:type="spellEnd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5B183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https://www.howtopronounce.com/thiazovivin</w:t>
        </w:r>
      </w:hyperlink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(</w:t>
      </w:r>
      <w:hyperlink r:id="rId16" w:tooltip="How to pronounce Thiazovivin | HowToPronounce.com" w:history="1">
        <w:r w:rsidRPr="005B183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howtopronounce.com</w:t>
        </w:r>
      </w:hyperlink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θˈaɪ</w:t>
      </w:r>
      <w:proofErr w:type="spellEnd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...</w:t>
      </w:r>
      <w:proofErr w:type="spellStart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ə.z.ɑːvɪvɪn</w:t>
      </w:r>
      <w:proofErr w:type="spellEnd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/ (</w:t>
      </w:r>
      <w:hyperlink r:id="rId17" w:tooltip="How to pronounce Thiazovivin | HowToPronounce.com" w:history="1">
        <w:r w:rsidRPr="005B183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howtopronounce.com</w:t>
        </w:r>
      </w:hyperlink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theye·uh·zahvivin</w:t>
      </w:r>
      <w:proofErr w:type="spellEnd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(</w:t>
      </w:r>
      <w:hyperlink r:id="rId18" w:tooltip="How to pronounce Thiazovivin | HowToPronounce.com" w:history="1">
        <w:r w:rsidRPr="005B183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howtopronounce.com</w:t>
        </w:r>
      </w:hyperlink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</w:p>
    <w:p w14:paraId="0503BCA1" w14:textId="77777777" w:rsidR="005B1837" w:rsidRPr="005B1837" w:rsidRDefault="005B1837" w:rsidP="005B183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organoids</w:t>
      </w:r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5B183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https://www.howtopronounce.com/organoids</w:t>
        </w:r>
      </w:hyperlink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(</w:t>
      </w:r>
      <w:hyperlink r:id="rId20" w:tooltip="How to pronounce organoids | HowToPronounce.com" w:history="1">
        <w:r w:rsidRPr="005B183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howtopronounce.com</w:t>
        </w:r>
      </w:hyperlink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/ɔː.</w:t>
      </w:r>
      <w:proofErr w:type="spellStart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ɹɡ.æn</w:t>
      </w:r>
      <w:proofErr w:type="spellEnd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....</w:t>
      </w:r>
      <w:proofErr w:type="spellStart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oʊaɪdi</w:t>
      </w:r>
      <w:proofErr w:type="spellEnd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ˈːz/ (</w:t>
      </w:r>
      <w:hyperlink r:id="rId21" w:tooltip="How to pronounce organoids | HowToPronounce.com" w:history="1">
        <w:r w:rsidRPr="005B183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howtopronounce.com</w:t>
        </w:r>
      </w:hyperlink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aw·rgan·oheyedeez</w:t>
      </w:r>
      <w:proofErr w:type="spellEnd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(</w:t>
      </w:r>
      <w:hyperlink r:id="rId22" w:tooltip="How to pronounce organoids | HowToPronounce.com" w:history="1">
        <w:r w:rsidRPr="005B183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howtopronounce.com</w:t>
        </w:r>
      </w:hyperlink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</w:p>
    <w:p w14:paraId="7B6817A5" w14:textId="77777777" w:rsidR="005B1837" w:rsidRPr="005B1837" w:rsidRDefault="005B1837" w:rsidP="005B183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hypoxia</w:t>
      </w:r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5B183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https://www.howtopronounce.com/hypoxia</w:t>
        </w:r>
      </w:hyperlink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(</w:t>
      </w:r>
      <w:hyperlink r:id="rId24" w:tooltip="How to pronounce hypoxia | HowToPronounce.com" w:history="1">
        <w:r w:rsidRPr="005B183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howtopronounce.com</w:t>
        </w:r>
      </w:hyperlink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haɪ</w:t>
      </w:r>
      <w:proofErr w:type="spellEnd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..ˈp.ɑː.</w:t>
      </w:r>
      <w:proofErr w:type="spellStart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ksiə</w:t>
      </w:r>
      <w:proofErr w:type="spellEnd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/ (</w:t>
      </w:r>
      <w:hyperlink r:id="rId25" w:tooltip="How to pronounce hypoxia | HowToPronounce.com" w:history="1">
        <w:r w:rsidRPr="005B183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howtopronounce.com</w:t>
        </w:r>
      </w:hyperlink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heye·pah·kseeuh</w:t>
      </w:r>
      <w:proofErr w:type="spellEnd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(</w:t>
      </w:r>
      <w:hyperlink r:id="rId26" w:tooltip="How to pronounce hypoxia | HowToPronounce.com" w:history="1">
        <w:r w:rsidRPr="005B183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howtopronounce.com</w:t>
        </w:r>
      </w:hyperlink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</w:p>
    <w:p w14:paraId="636006C1" w14:textId="77777777" w:rsidR="005B1837" w:rsidRPr="005B1837" w:rsidRDefault="005B1837" w:rsidP="005B183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reoxygenation</w:t>
      </w:r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5B183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https://www.howtopronounce.com/reoxygenation</w:t>
        </w:r>
      </w:hyperlink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(</w:t>
      </w:r>
      <w:hyperlink r:id="rId28" w:tooltip="How to pronounce reoxygenation | HowToPronounce.com" w:history="1">
        <w:r w:rsidRPr="005B183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howtopronounce.com</w:t>
        </w:r>
      </w:hyperlink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/ɹɪ.ɑ.ːk.sɪ.</w:t>
      </w:r>
      <w:proofErr w:type="spellStart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dʒ</w:t>
      </w:r>
      <w:proofErr w:type="spellEnd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..</w:t>
      </w:r>
      <w:proofErr w:type="spellStart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əˈneɪʃən</w:t>
      </w:r>
      <w:proofErr w:type="spellEnd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/ (</w:t>
      </w:r>
      <w:hyperlink r:id="rId29" w:tooltip="How to pronounce reoxygenation | HowToPronounce.com" w:history="1">
        <w:r w:rsidRPr="005B183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howtopronounce.com</w:t>
        </w:r>
      </w:hyperlink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ri·ahk·si·juh·nayshuhn</w:t>
      </w:r>
      <w:proofErr w:type="spellEnd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(</w:t>
      </w:r>
      <w:hyperlink r:id="rId30" w:tooltip="How to pronounce reoxygenation | HowToPronounce.com" w:history="1">
        <w:r w:rsidRPr="005B183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howtopronounce.com</w:t>
        </w:r>
      </w:hyperlink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</w:p>
    <w:p w14:paraId="75F01704" w14:textId="77777777" w:rsidR="005B1837" w:rsidRPr="005B1837" w:rsidRDefault="005B1837" w:rsidP="005B183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cardiomyocyte</w:t>
      </w:r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5B183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https://www.howtopronounce.com/cardiomyocyte</w:t>
        </w:r>
      </w:hyperlink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(</w:t>
      </w:r>
      <w:hyperlink r:id="rId32" w:tooltip="How to pronounce cardiomyocyte | HowToPronounce.com" w:history="1">
        <w:r w:rsidRPr="005B183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howtopronounce.com</w:t>
        </w:r>
      </w:hyperlink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kɑ</w:t>
      </w:r>
      <w:proofErr w:type="spellEnd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ɹd.ɪ</w:t>
      </w:r>
      <w:proofErr w:type="spellEnd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.ˈ...</w:t>
      </w:r>
      <w:proofErr w:type="spellStart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oʊ.mɪəsaɪt</w:t>
      </w:r>
      <w:proofErr w:type="spellEnd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/ (</w:t>
      </w:r>
      <w:hyperlink r:id="rId33" w:tooltip="How to pronounce cardiomyocyte | HowToPronounce.com" w:history="1">
        <w:r w:rsidRPr="005B183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howtopronounce.com</w:t>
        </w:r>
      </w:hyperlink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kah·rdi·oh·mearseyet</w:t>
      </w:r>
      <w:proofErr w:type="spellEnd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(</w:t>
      </w:r>
      <w:hyperlink r:id="rId34" w:tooltip="How to pronounce cardiomyocyte | HowToPronounce.com" w:history="1">
        <w:r w:rsidRPr="005B183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howtopronounce.com</w:t>
        </w:r>
      </w:hyperlink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</w:p>
    <w:p w14:paraId="16AFECCA" w14:textId="77777777" w:rsidR="005B1837" w:rsidRPr="005B1837" w:rsidRDefault="005B1837" w:rsidP="005B183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cryosectioning</w:t>
      </w:r>
      <w:proofErr w:type="spellEnd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5B183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https://www.howtopronounce.com/cryosectioning</w:t>
        </w:r>
      </w:hyperlink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(</w:t>
      </w:r>
      <w:hyperlink r:id="rId36" w:tooltip="How to pronounce cryosectioning | HowToPronounce.com" w:history="1">
        <w:r w:rsidRPr="005B183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howtopronounce.com</w:t>
        </w:r>
      </w:hyperlink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kɹaɪ</w:t>
      </w:r>
      <w:proofErr w:type="spellEnd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ˈ....</w:t>
      </w:r>
      <w:proofErr w:type="spellStart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oʊ.skʃənɪŋ</w:t>
      </w:r>
      <w:proofErr w:type="spellEnd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/ (</w:t>
      </w:r>
      <w:hyperlink r:id="rId37" w:tooltip="How to pronounce cryosectioning | HowToPronounce.com" w:history="1">
        <w:r w:rsidRPr="005B183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howtopronounce.com</w:t>
        </w:r>
      </w:hyperlink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kreye·oh·skshuhning</w:t>
      </w:r>
      <w:proofErr w:type="spellEnd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(</w:t>
      </w:r>
      <w:hyperlink r:id="rId38" w:tooltip="How to pronounce cryosectioning | HowToPronounce.com" w:history="1">
        <w:r w:rsidRPr="005B183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howtopronounce.com</w:t>
        </w:r>
      </w:hyperlink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</w:p>
    <w:p w14:paraId="761BD06E" w14:textId="77777777" w:rsidR="005B1837" w:rsidRPr="005B1837" w:rsidRDefault="005B1837" w:rsidP="005B183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paraformaldehyde</w:t>
      </w:r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9" w:history="1">
        <w:r w:rsidRPr="005B183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https://www.howtopronounce.com/paraformaldehyde</w:t>
        </w:r>
      </w:hyperlink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(</w:t>
      </w:r>
      <w:hyperlink r:id="rId40" w:tooltip="How to pronounce paraformaldehyde | HowToPronounce.com" w:history="1">
        <w:r w:rsidRPr="005B183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howtopronounce.com</w:t>
        </w:r>
      </w:hyperlink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/pæ.ɹ.ə.</w:t>
      </w:r>
      <w:proofErr w:type="spellStart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fo</w:t>
      </w:r>
      <w:proofErr w:type="spellEnd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ɹm</w:t>
      </w:r>
      <w:proofErr w:type="spellEnd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ˈ.</w:t>
      </w:r>
      <w:proofErr w:type="spellStart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æl.dɪhaɪd</w:t>
      </w:r>
      <w:proofErr w:type="spellEnd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/ (</w:t>
      </w:r>
      <w:hyperlink r:id="rId41" w:tooltip="怎么发音 paraformaldehyde | HowToPronounce.com" w:history="1">
        <w:r w:rsidRPr="005B183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zh.howtopronounce.com</w:t>
        </w:r>
      </w:hyperlink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pa·ruh·fo·rmal·diheyed</w:t>
      </w:r>
      <w:proofErr w:type="spellEnd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(</w:t>
      </w:r>
      <w:hyperlink r:id="rId42" w:tooltip="怎么发音 paraformaldehyde | HowToPronounce.com" w:history="1">
        <w:r w:rsidRPr="005B183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zh.howtopronounce.com</w:t>
        </w:r>
      </w:hyperlink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</w:p>
    <w:p w14:paraId="2417FE01" w14:textId="77777777" w:rsidR="005B1837" w:rsidRPr="005B1837" w:rsidRDefault="005B1837" w:rsidP="005B183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ascorbic acid</w:t>
      </w:r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3" w:history="1">
        <w:r w:rsidRPr="005B183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https://www.howtopronounce.com/ascorbic-acid-2</w:t>
        </w:r>
      </w:hyperlink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(</w:t>
      </w:r>
      <w:hyperlink r:id="rId44" w:tooltip="How to pronounce ascorbic acid | HowToPronounce.com" w:history="1">
        <w:r w:rsidRPr="005B183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howtopronounce.com</w:t>
        </w:r>
      </w:hyperlink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ɐskˈo</w:t>
      </w:r>
      <w:proofErr w:type="spellEnd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.ː</w:t>
      </w:r>
      <w:proofErr w:type="spellStart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ɹb.ɪk</w:t>
      </w:r>
      <w:proofErr w:type="spellEnd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. </w:t>
      </w:r>
      <w:proofErr w:type="spellStart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æsɪd</w:t>
      </w:r>
      <w:proofErr w:type="spellEnd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/ (</w:t>
      </w:r>
      <w:hyperlink r:id="rId45" w:tooltip="How to pronounce ascorbic acid | HowToPronounce.com" w:history="1">
        <w:r w:rsidRPr="005B183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howtopronounce.com</w:t>
        </w:r>
      </w:hyperlink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asko·rbik·asid</w:t>
      </w:r>
      <w:proofErr w:type="spellEnd"/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(</w:t>
      </w:r>
      <w:hyperlink r:id="rId46" w:tooltip="How to pronounce ascorbic acid | HowToPronounce.com" w:history="1">
        <w:r w:rsidRPr="005B183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howtopronounce.com</w:t>
        </w:r>
      </w:hyperlink>
      <w:r w:rsidRPr="005B1837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</w:p>
    <w:p w14:paraId="1154CD59" w14:textId="77777777" w:rsidR="005B1837" w:rsidRPr="00C113C5" w:rsidRDefault="005B1837" w:rsidP="005B1837">
      <w:pPr>
        <w:pStyle w:val="ShotDescription"/>
        <w:ind w:left="907" w:firstLine="0"/>
      </w:pPr>
    </w:p>
    <w:sectPr w:rsidR="005B1837" w:rsidRPr="00C113C5" w:rsidSect="005F0509">
      <w:headerReference w:type="default" r:id="rId47"/>
      <w:footerReference w:type="even" r:id="rId48"/>
      <w:footerReference w:type="default" r:id="rId4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7210C" w14:textId="77777777" w:rsidR="003C7F20" w:rsidRDefault="003C7F20">
      <w:r>
        <w:separator/>
      </w:r>
    </w:p>
    <w:p w14:paraId="72FB92F0" w14:textId="77777777" w:rsidR="003C7F20" w:rsidRDefault="003C7F20"/>
  </w:endnote>
  <w:endnote w:type="continuationSeparator" w:id="0">
    <w:p w14:paraId="2D4194B8" w14:textId="77777777" w:rsidR="003C7F20" w:rsidRDefault="003C7F20">
      <w:r>
        <w:continuationSeparator/>
      </w:r>
    </w:p>
    <w:p w14:paraId="47F32777" w14:textId="77777777" w:rsidR="003C7F20" w:rsidRDefault="003C7F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6781DF3" w:rsidR="00ED23F4" w:rsidRPr="00790E8C" w:rsidRDefault="00336C61" w:rsidP="00C113C5">
    <w:pPr>
      <w:pStyle w:val="Footer"/>
      <w:tabs>
        <w:tab w:val="clear" w:pos="8640"/>
        <w:tab w:val="left" w:pos="546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62AF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C113C5">
      <w:rPr>
        <w:rFonts w:cstheme="minorHAnsi"/>
      </w:rPr>
      <w:t xml:space="preserve">February 26, </w:t>
    </w:r>
    <w:proofErr w:type="gramStart"/>
    <w:r w:rsidR="00C113C5">
      <w:rPr>
        <w:rFonts w:cstheme="minorHAnsi"/>
      </w:rPr>
      <w:t>2026</w:t>
    </w:r>
    <w:proofErr w:type="gramEnd"/>
    <w:r w:rsidR="00C113C5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E3E5D" w14:textId="77777777" w:rsidR="003C7F20" w:rsidRDefault="003C7F20">
      <w:r>
        <w:separator/>
      </w:r>
    </w:p>
    <w:p w14:paraId="4A5B4223" w14:textId="77777777" w:rsidR="003C7F20" w:rsidRDefault="003C7F20"/>
  </w:footnote>
  <w:footnote w:type="continuationSeparator" w:id="0">
    <w:p w14:paraId="202CBD2F" w14:textId="77777777" w:rsidR="003C7F20" w:rsidRDefault="003C7F20">
      <w:r>
        <w:continuationSeparator/>
      </w:r>
    </w:p>
    <w:p w14:paraId="6F62653A" w14:textId="77777777" w:rsidR="003C7F20" w:rsidRDefault="003C7F2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3DE29D9" w:rsidR="00336C61" w:rsidRPr="006D3AC7" w:rsidRDefault="00336C61" w:rsidP="00C113C5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C113C5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0C95848"/>
    <w:multiLevelType w:val="multilevel"/>
    <w:tmpl w:val="2FDA0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424616192">
    <w:abstractNumId w:val="12"/>
  </w:num>
  <w:num w:numId="46" w16cid:durableId="1964188765">
    <w:abstractNumId w:val="3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490D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26B04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5B17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4F6"/>
    <w:rsid w:val="00311FBF"/>
    <w:rsid w:val="003138D4"/>
    <w:rsid w:val="00316CA1"/>
    <w:rsid w:val="003176C4"/>
    <w:rsid w:val="00320715"/>
    <w:rsid w:val="00322C71"/>
    <w:rsid w:val="00323901"/>
    <w:rsid w:val="00324139"/>
    <w:rsid w:val="00330494"/>
    <w:rsid w:val="00330F1B"/>
    <w:rsid w:val="0033135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878EF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C7F20"/>
    <w:rsid w:val="003D0847"/>
    <w:rsid w:val="003D0FD6"/>
    <w:rsid w:val="003D3B00"/>
    <w:rsid w:val="003D40E8"/>
    <w:rsid w:val="003E2BC9"/>
    <w:rsid w:val="003E2DDE"/>
    <w:rsid w:val="003F4B52"/>
    <w:rsid w:val="004018D8"/>
    <w:rsid w:val="004034B6"/>
    <w:rsid w:val="00407CAD"/>
    <w:rsid w:val="004114EA"/>
    <w:rsid w:val="00412C6D"/>
    <w:rsid w:val="00413A48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2F4B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457F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1837"/>
    <w:rsid w:val="005B4717"/>
    <w:rsid w:val="005B636F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07C6"/>
    <w:rsid w:val="006446A3"/>
    <w:rsid w:val="00645A61"/>
    <w:rsid w:val="00645B93"/>
    <w:rsid w:val="00646050"/>
    <w:rsid w:val="006475E6"/>
    <w:rsid w:val="00650846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4001"/>
    <w:rsid w:val="0069665E"/>
    <w:rsid w:val="006A0250"/>
    <w:rsid w:val="006A0AFD"/>
    <w:rsid w:val="006A0CE7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E7799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2AF2"/>
    <w:rsid w:val="00764BD3"/>
    <w:rsid w:val="00765400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5626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2288"/>
    <w:rsid w:val="009055DD"/>
    <w:rsid w:val="00906EFB"/>
    <w:rsid w:val="009114D8"/>
    <w:rsid w:val="009149A4"/>
    <w:rsid w:val="009203E8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A6B16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33B"/>
    <w:rsid w:val="00A64D8E"/>
    <w:rsid w:val="00A66845"/>
    <w:rsid w:val="00A72FC5"/>
    <w:rsid w:val="00A730E3"/>
    <w:rsid w:val="00A77CF6"/>
    <w:rsid w:val="00A84BA8"/>
    <w:rsid w:val="00A84C50"/>
    <w:rsid w:val="00A85CDA"/>
    <w:rsid w:val="00A91283"/>
    <w:rsid w:val="00AA132F"/>
    <w:rsid w:val="00AA2236"/>
    <w:rsid w:val="00AB3338"/>
    <w:rsid w:val="00AC16C3"/>
    <w:rsid w:val="00AC1CF9"/>
    <w:rsid w:val="00AC276B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226B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0A07"/>
    <w:rsid w:val="00C113C5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4E81"/>
    <w:rsid w:val="00D654B4"/>
    <w:rsid w:val="00D662C7"/>
    <w:rsid w:val="00D66983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2F81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6E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5E8D"/>
    <w:rsid w:val="00F962FE"/>
    <w:rsid w:val="00F96FB0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2D03364B-BCD3-4439-8AAD-C940F1A0A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C276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C276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C276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C276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AC276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C276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howtopronounce.com/pluripotent" TargetMode="External"/><Relationship Id="rId18" Type="http://schemas.openxmlformats.org/officeDocument/2006/relationships/hyperlink" Target="https://www.howtopronounce.com/thiazovivin" TargetMode="External"/><Relationship Id="rId26" Type="http://schemas.openxmlformats.org/officeDocument/2006/relationships/hyperlink" Target="https://www.howtopronounce.com/hypoxia" TargetMode="External"/><Relationship Id="rId39" Type="http://schemas.openxmlformats.org/officeDocument/2006/relationships/hyperlink" Target="https://www.howtopronounce.com/paraformaldehyde" TargetMode="External"/><Relationship Id="rId21" Type="http://schemas.openxmlformats.org/officeDocument/2006/relationships/hyperlink" Target="https://www.howtopronounce.com/organoids" TargetMode="External"/><Relationship Id="rId34" Type="http://schemas.openxmlformats.org/officeDocument/2006/relationships/hyperlink" Target="https://www.howtopronounce.com/cardiomyocyte" TargetMode="External"/><Relationship Id="rId42" Type="http://schemas.openxmlformats.org/officeDocument/2006/relationships/hyperlink" Target="https://zh.howtopronounce.com/paraformaldehyde?utm_source=chatgpt.com" TargetMode="External"/><Relationship Id="rId47" Type="http://schemas.openxmlformats.org/officeDocument/2006/relationships/header" Target="header1.xml"/><Relationship Id="rId50" Type="http://schemas.openxmlformats.org/officeDocument/2006/relationships/fontTable" Target="fontTable.xml"/><Relationship Id="rId7" Type="http://schemas.openxmlformats.org/officeDocument/2006/relationships/hyperlink" Target="https://www.howtopronounce.com/accutase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howtopronounce.com/thiazovivin?utm_source=chatgpt.com" TargetMode="External"/><Relationship Id="rId29" Type="http://schemas.openxmlformats.org/officeDocument/2006/relationships/hyperlink" Target="https://www.howtopronounce.com/reoxygenation" TargetMode="External"/><Relationship Id="rId11" Type="http://schemas.openxmlformats.org/officeDocument/2006/relationships/hyperlink" Target="https://www.howtopronounce.com/pluripotent" TargetMode="External"/><Relationship Id="rId24" Type="http://schemas.openxmlformats.org/officeDocument/2006/relationships/hyperlink" Target="https://www.howtopronounce.com/hypoxia?utm_source=chatgpt.com" TargetMode="External"/><Relationship Id="rId32" Type="http://schemas.openxmlformats.org/officeDocument/2006/relationships/hyperlink" Target="https://www.howtopronounce.com/cardiomyocyte?utm_source=chatgpt.com" TargetMode="External"/><Relationship Id="rId37" Type="http://schemas.openxmlformats.org/officeDocument/2006/relationships/hyperlink" Target="https://www.howtopronounce.com/cryosectioning" TargetMode="External"/><Relationship Id="rId40" Type="http://schemas.openxmlformats.org/officeDocument/2006/relationships/hyperlink" Target="https://www.howtopronounce.com/paraformaldehyde?utm_source=chatgpt.com" TargetMode="External"/><Relationship Id="rId45" Type="http://schemas.openxmlformats.org/officeDocument/2006/relationships/hyperlink" Target="https://www.howtopronounce.com/ascorbic-acid-2?utm_source=chatgpt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howtopronounce.com/thiazovivin" TargetMode="External"/><Relationship Id="rId23" Type="http://schemas.openxmlformats.org/officeDocument/2006/relationships/hyperlink" Target="https://www.howtopronounce.com/hypoxia" TargetMode="External"/><Relationship Id="rId28" Type="http://schemas.openxmlformats.org/officeDocument/2006/relationships/hyperlink" Target="https://www.howtopronounce.com/reoxygenation?utm_source=chatgpt.com" TargetMode="External"/><Relationship Id="rId36" Type="http://schemas.openxmlformats.org/officeDocument/2006/relationships/hyperlink" Target="https://www.howtopronounce.com/cryosectioning?utm_source=chatgpt.com" TargetMode="External"/><Relationship Id="rId49" Type="http://schemas.openxmlformats.org/officeDocument/2006/relationships/footer" Target="footer2.xml"/><Relationship Id="rId10" Type="http://schemas.openxmlformats.org/officeDocument/2006/relationships/hyperlink" Target="https://www.howtopronounce.com/accutase" TargetMode="External"/><Relationship Id="rId19" Type="http://schemas.openxmlformats.org/officeDocument/2006/relationships/hyperlink" Target="https://www.howtopronounce.com/organoids" TargetMode="External"/><Relationship Id="rId31" Type="http://schemas.openxmlformats.org/officeDocument/2006/relationships/hyperlink" Target="https://www.howtopronounce.com/cardiomyocyte" TargetMode="External"/><Relationship Id="rId44" Type="http://schemas.openxmlformats.org/officeDocument/2006/relationships/hyperlink" Target="https://www.howtopronounce.com/ascorbic-acid-2?utm_source=chatgpt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howtopronounce.com/accutase" TargetMode="External"/><Relationship Id="rId14" Type="http://schemas.openxmlformats.org/officeDocument/2006/relationships/hyperlink" Target="https://www.howtopronounce.com/pluripotent" TargetMode="External"/><Relationship Id="rId22" Type="http://schemas.openxmlformats.org/officeDocument/2006/relationships/hyperlink" Target="https://www.howtopronounce.com/organoids" TargetMode="External"/><Relationship Id="rId27" Type="http://schemas.openxmlformats.org/officeDocument/2006/relationships/hyperlink" Target="https://www.howtopronounce.com/reoxygenation" TargetMode="External"/><Relationship Id="rId30" Type="http://schemas.openxmlformats.org/officeDocument/2006/relationships/hyperlink" Target="https://www.howtopronounce.com/reoxygenation" TargetMode="External"/><Relationship Id="rId35" Type="http://schemas.openxmlformats.org/officeDocument/2006/relationships/hyperlink" Target="https://www.howtopronounce.com/cryosectioning" TargetMode="External"/><Relationship Id="rId43" Type="http://schemas.openxmlformats.org/officeDocument/2006/relationships/hyperlink" Target="https://www.howtopronounce.com/ascorbic-acid-2" TargetMode="External"/><Relationship Id="rId48" Type="http://schemas.openxmlformats.org/officeDocument/2006/relationships/footer" Target="footer1.xml"/><Relationship Id="rId8" Type="http://schemas.openxmlformats.org/officeDocument/2006/relationships/hyperlink" Target="https://www.howtopronounce.com/accutase?utm_source=chatgpt.com" TargetMode="External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www.howtopronounce.com/pluripotent?utm_source=chatgpt.com" TargetMode="External"/><Relationship Id="rId17" Type="http://schemas.openxmlformats.org/officeDocument/2006/relationships/hyperlink" Target="https://www.howtopronounce.com/thiazovivin" TargetMode="External"/><Relationship Id="rId25" Type="http://schemas.openxmlformats.org/officeDocument/2006/relationships/hyperlink" Target="https://www.howtopronounce.com/hypoxia" TargetMode="External"/><Relationship Id="rId33" Type="http://schemas.openxmlformats.org/officeDocument/2006/relationships/hyperlink" Target="https://www.howtopronounce.com/cardiomyocyte" TargetMode="External"/><Relationship Id="rId38" Type="http://schemas.openxmlformats.org/officeDocument/2006/relationships/hyperlink" Target="https://www.howtopronounce.com/cryosectioning" TargetMode="External"/><Relationship Id="rId46" Type="http://schemas.openxmlformats.org/officeDocument/2006/relationships/hyperlink" Target="https://www.howtopronounce.com/ascorbic-acid-2?utm_source=chatgpt.com" TargetMode="External"/><Relationship Id="rId20" Type="http://schemas.openxmlformats.org/officeDocument/2006/relationships/hyperlink" Target="https://www.howtopronounce.com/organoids?utm_source=chatgpt.com" TargetMode="External"/><Relationship Id="rId41" Type="http://schemas.openxmlformats.org/officeDocument/2006/relationships/hyperlink" Target="https://zh.howtopronounce.com/paraformaldehyde?utm_source=chatgpt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3163</Words>
  <Characters>20056</Characters>
  <Application>Microsoft Office Word</Application>
  <DocSecurity>0</DocSecurity>
  <Lines>527</Lines>
  <Paragraphs>236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22983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2026-03-25T11:47:00Z</dcterms:created>
  <dcterms:modified xsi:type="dcterms:W3CDTF">2026-03-25T11:47:00Z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