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477A9DF" w:rsidR="006E4797" w:rsidRPr="00895053" w:rsidRDefault="00DD52E7" w:rsidP="00895053">
      <w:pPr>
        <w:pBdr>
          <w:top w:val="nil"/>
          <w:left w:val="nil"/>
          <w:bottom w:val="nil"/>
          <w:right w:val="nil"/>
          <w:between w:val="nil"/>
        </w:pBdr>
        <w:rPr>
          <w:color w:val="000000"/>
        </w:rPr>
      </w:pPr>
      <w:r w:rsidRPr="00895053">
        <w:rPr>
          <w:b/>
          <w:color w:val="000000"/>
        </w:rPr>
        <w:t>T</w:t>
      </w:r>
      <w:r w:rsidR="00551D82" w:rsidRPr="00895053">
        <w:rPr>
          <w:b/>
          <w:color w:val="000000"/>
        </w:rPr>
        <w:t>ITLE:</w:t>
      </w:r>
      <w:r w:rsidR="00551D82" w:rsidRPr="00895053">
        <w:rPr>
          <w:color w:val="000000"/>
        </w:rPr>
        <w:t xml:space="preserve"> </w:t>
      </w:r>
    </w:p>
    <w:p w14:paraId="092A3B7E" w14:textId="4D4D087D" w:rsidR="00827F5D" w:rsidRPr="00895053" w:rsidRDefault="00827F5D" w:rsidP="00895053">
      <w:pPr>
        <w:rPr>
          <w:color w:val="000000" w:themeColor="text1"/>
        </w:rPr>
      </w:pPr>
      <w:r w:rsidRPr="00895053">
        <w:rPr>
          <w:color w:val="000000" w:themeColor="text1"/>
        </w:rPr>
        <w:t xml:space="preserve">Rat </w:t>
      </w:r>
      <w:r w:rsidR="007156CF" w:rsidRPr="00895053">
        <w:rPr>
          <w:color w:val="000000" w:themeColor="text1"/>
        </w:rPr>
        <w:t xml:space="preserve">Animal Models for Evaluation of the Effects of Sacral and Peripheral Nerve Stimulation on Bladder Function </w:t>
      </w:r>
    </w:p>
    <w:p w14:paraId="06C0C87E" w14:textId="77777777" w:rsidR="006E4797" w:rsidRPr="00895053" w:rsidRDefault="006E4797" w:rsidP="00895053">
      <w:pPr>
        <w:rPr>
          <w:b/>
        </w:rPr>
      </w:pPr>
    </w:p>
    <w:p w14:paraId="2CD8481E" w14:textId="0C8F58F5" w:rsidR="006E4797" w:rsidRPr="00895053" w:rsidRDefault="00551D82" w:rsidP="00895053">
      <w:pPr>
        <w:rPr>
          <w:color w:val="808080"/>
        </w:rPr>
      </w:pPr>
      <w:r w:rsidRPr="00895053">
        <w:rPr>
          <w:b/>
        </w:rPr>
        <w:t xml:space="preserve">AUTHORS AND AFFILIATIONS: </w:t>
      </w:r>
    </w:p>
    <w:p w14:paraId="00535F2C" w14:textId="70BAA5EA" w:rsidR="006E4797" w:rsidRPr="00895053" w:rsidRDefault="0058289E" w:rsidP="00895053">
      <w:pPr>
        <w:rPr>
          <w:color w:val="000000" w:themeColor="text1"/>
          <w:vertAlign w:val="superscript"/>
        </w:rPr>
      </w:pPr>
      <w:r w:rsidRPr="00895053">
        <w:rPr>
          <w:color w:val="000000" w:themeColor="text1"/>
        </w:rPr>
        <w:t>Reine Kanaan</w:t>
      </w:r>
      <w:r w:rsidR="00224F31" w:rsidRPr="00895053">
        <w:rPr>
          <w:color w:val="000000" w:themeColor="text1"/>
          <w:vertAlign w:val="superscript"/>
        </w:rPr>
        <w:t>1</w:t>
      </w:r>
      <w:r w:rsidR="00BD2642" w:rsidRPr="00895053">
        <w:rPr>
          <w:color w:val="000000" w:themeColor="text1"/>
        </w:rPr>
        <w:t>*</w:t>
      </w:r>
      <w:r w:rsidRPr="00895053">
        <w:rPr>
          <w:color w:val="000000" w:themeColor="text1"/>
        </w:rPr>
        <w:t>, Jan Krhut</w:t>
      </w:r>
      <w:r w:rsidR="003757C8" w:rsidRPr="00895053">
        <w:rPr>
          <w:color w:val="000000" w:themeColor="text1"/>
          <w:vertAlign w:val="superscript"/>
        </w:rPr>
        <w:t>1,2,</w:t>
      </w:r>
      <w:r w:rsidR="00CD4E50" w:rsidRPr="00895053">
        <w:rPr>
          <w:color w:val="000000" w:themeColor="text1"/>
          <w:vertAlign w:val="superscript"/>
        </w:rPr>
        <w:t>3</w:t>
      </w:r>
      <w:r w:rsidR="00DD4BB5" w:rsidRPr="00895053">
        <w:rPr>
          <w:color w:val="000000" w:themeColor="text1"/>
        </w:rPr>
        <w:t>, Peter Zvara</w:t>
      </w:r>
      <w:r w:rsidR="00224F31" w:rsidRPr="00895053">
        <w:rPr>
          <w:color w:val="000000" w:themeColor="text1"/>
          <w:vertAlign w:val="superscript"/>
        </w:rPr>
        <w:t>1,</w:t>
      </w:r>
      <w:r w:rsidR="00CD4E50" w:rsidRPr="00895053">
        <w:rPr>
          <w:color w:val="000000" w:themeColor="text1"/>
          <w:vertAlign w:val="superscript"/>
        </w:rPr>
        <w:t>4</w:t>
      </w:r>
    </w:p>
    <w:p w14:paraId="42A3E699" w14:textId="77777777" w:rsidR="00B155F4" w:rsidRPr="00895053" w:rsidRDefault="00B155F4" w:rsidP="00895053">
      <w:pPr>
        <w:rPr>
          <w:color w:val="000000" w:themeColor="text1"/>
        </w:rPr>
      </w:pPr>
    </w:p>
    <w:p w14:paraId="141ABDE5" w14:textId="6A36A9E7" w:rsidR="006E4797" w:rsidRPr="00895053" w:rsidRDefault="002E0A9D" w:rsidP="00895053">
      <w:pPr>
        <w:pBdr>
          <w:top w:val="nil"/>
          <w:left w:val="nil"/>
          <w:bottom w:val="nil"/>
          <w:right w:val="nil"/>
          <w:between w:val="nil"/>
        </w:pBdr>
        <w:rPr>
          <w:color w:val="000000"/>
        </w:rPr>
      </w:pPr>
      <w:r w:rsidRPr="00895053">
        <w:rPr>
          <w:color w:val="000000"/>
          <w:vertAlign w:val="superscript"/>
        </w:rPr>
        <w:t>1</w:t>
      </w:r>
      <w:r w:rsidR="005D123D" w:rsidRPr="00895053">
        <w:rPr>
          <w:color w:val="000000"/>
        </w:rPr>
        <w:t xml:space="preserve">Research Unit of </w:t>
      </w:r>
      <w:r w:rsidR="00273A17" w:rsidRPr="00895053">
        <w:rPr>
          <w:color w:val="000000"/>
        </w:rPr>
        <w:t xml:space="preserve">Urology, Department of Clinical Research, University of Southern Denmark, Odense, </w:t>
      </w:r>
      <w:r w:rsidR="00DB04F7" w:rsidRPr="00895053">
        <w:rPr>
          <w:color w:val="000000"/>
        </w:rPr>
        <w:t>Denmark</w:t>
      </w:r>
      <w:r w:rsidR="003757C8" w:rsidRPr="00895053">
        <w:t xml:space="preserve"> </w:t>
      </w:r>
    </w:p>
    <w:p w14:paraId="20B8EC4D" w14:textId="5DAE018F" w:rsidR="00DB04F7" w:rsidRPr="00895053" w:rsidRDefault="00DB04F7" w:rsidP="00895053">
      <w:pPr>
        <w:pBdr>
          <w:top w:val="nil"/>
          <w:left w:val="nil"/>
          <w:bottom w:val="nil"/>
          <w:right w:val="nil"/>
          <w:between w:val="nil"/>
        </w:pBdr>
        <w:rPr>
          <w:color w:val="000000"/>
        </w:rPr>
      </w:pPr>
      <w:r w:rsidRPr="00895053">
        <w:rPr>
          <w:color w:val="000000"/>
          <w:vertAlign w:val="superscript"/>
        </w:rPr>
        <w:t>2</w:t>
      </w:r>
      <w:r w:rsidR="00CD4E50" w:rsidRPr="00895053">
        <w:rPr>
          <w:color w:val="000000"/>
        </w:rPr>
        <w:t xml:space="preserve">Department </w:t>
      </w:r>
      <w:r w:rsidR="00F02E21" w:rsidRPr="00895053">
        <w:rPr>
          <w:color w:val="000000"/>
        </w:rPr>
        <w:t>of Urology, University Hospital, Ostr</w:t>
      </w:r>
      <w:r w:rsidR="0076737A" w:rsidRPr="00895053">
        <w:rPr>
          <w:color w:val="000000"/>
        </w:rPr>
        <w:t>a</w:t>
      </w:r>
      <w:r w:rsidR="00F02E21" w:rsidRPr="00895053">
        <w:rPr>
          <w:color w:val="000000"/>
        </w:rPr>
        <w:t>va, Czech Republi</w:t>
      </w:r>
      <w:r w:rsidR="00403E21" w:rsidRPr="00895053">
        <w:rPr>
          <w:color w:val="000000"/>
        </w:rPr>
        <w:t>c</w:t>
      </w:r>
      <w:r w:rsidR="002F2E4C" w:rsidRPr="00895053">
        <w:rPr>
          <w:color w:val="000000"/>
        </w:rPr>
        <w:t xml:space="preserve"> </w:t>
      </w:r>
    </w:p>
    <w:p w14:paraId="03722852" w14:textId="22D9AC7F" w:rsidR="00DC723C" w:rsidRPr="00895053" w:rsidRDefault="00403E21" w:rsidP="00895053">
      <w:pPr>
        <w:pBdr>
          <w:top w:val="nil"/>
          <w:left w:val="nil"/>
          <w:bottom w:val="nil"/>
          <w:right w:val="nil"/>
          <w:between w:val="nil"/>
        </w:pBdr>
        <w:rPr>
          <w:color w:val="000000"/>
        </w:rPr>
      </w:pPr>
      <w:r w:rsidRPr="00895053">
        <w:rPr>
          <w:color w:val="000000"/>
          <w:vertAlign w:val="superscript"/>
        </w:rPr>
        <w:t>3</w:t>
      </w:r>
      <w:r w:rsidR="00254905" w:rsidRPr="00895053">
        <w:rPr>
          <w:color w:val="000000"/>
        </w:rPr>
        <w:t>Department of Surgical Studies, Ostr</w:t>
      </w:r>
      <w:r w:rsidR="0076737A" w:rsidRPr="00895053">
        <w:rPr>
          <w:color w:val="000000"/>
        </w:rPr>
        <w:t>a</w:t>
      </w:r>
      <w:r w:rsidR="00254905" w:rsidRPr="00895053">
        <w:rPr>
          <w:color w:val="000000"/>
        </w:rPr>
        <w:t>va University, Ostrava, Czech Republic</w:t>
      </w:r>
      <w:r w:rsidR="002F2E4C" w:rsidRPr="00895053">
        <w:rPr>
          <w:color w:val="000000"/>
        </w:rPr>
        <w:t xml:space="preserve"> </w:t>
      </w:r>
    </w:p>
    <w:p w14:paraId="1E7E9FA8" w14:textId="3C9F1BF0" w:rsidR="00B36D45" w:rsidRPr="00895053" w:rsidRDefault="00DC723C" w:rsidP="00895053">
      <w:pPr>
        <w:pBdr>
          <w:top w:val="nil"/>
          <w:left w:val="nil"/>
          <w:bottom w:val="nil"/>
          <w:right w:val="nil"/>
          <w:between w:val="nil"/>
        </w:pBdr>
        <w:rPr>
          <w:color w:val="000000"/>
        </w:rPr>
      </w:pPr>
      <w:r w:rsidRPr="00895053">
        <w:rPr>
          <w:color w:val="000000"/>
          <w:vertAlign w:val="superscript"/>
        </w:rPr>
        <w:t>4</w:t>
      </w:r>
      <w:r w:rsidR="0076737A" w:rsidRPr="00895053">
        <w:rPr>
          <w:color w:val="000000"/>
        </w:rPr>
        <w:t>Department of Urology, Odense University Hospital, Odense, Denmark</w:t>
      </w:r>
      <w:r w:rsidR="00EF1C5A" w:rsidRPr="00895053">
        <w:rPr>
          <w:color w:val="000000"/>
        </w:rPr>
        <w:t xml:space="preserve"> </w:t>
      </w:r>
    </w:p>
    <w:p w14:paraId="23AA099A" w14:textId="77777777" w:rsidR="009040D2" w:rsidRPr="00895053" w:rsidRDefault="009040D2" w:rsidP="00895053">
      <w:pPr>
        <w:rPr>
          <w:b/>
        </w:rPr>
      </w:pPr>
    </w:p>
    <w:p w14:paraId="7191C0D5" w14:textId="0DD1E96E" w:rsidR="00BD2642" w:rsidRPr="00895053" w:rsidRDefault="00BD2642" w:rsidP="00895053">
      <w:pPr>
        <w:rPr>
          <w:bCs/>
        </w:rPr>
      </w:pPr>
      <w:r w:rsidRPr="00895053">
        <w:rPr>
          <w:bCs/>
        </w:rPr>
        <w:t>Email addresses of the co-authors:</w:t>
      </w:r>
    </w:p>
    <w:p w14:paraId="60B33427" w14:textId="25955C8C" w:rsidR="00BD2642" w:rsidRPr="00895053" w:rsidRDefault="00BD2642" w:rsidP="00895053">
      <w:pPr>
        <w:rPr>
          <w:color w:val="000000" w:themeColor="text1"/>
        </w:rPr>
      </w:pPr>
      <w:r w:rsidRPr="00895053">
        <w:rPr>
          <w:color w:val="000000" w:themeColor="text1"/>
        </w:rPr>
        <w:t>Jan Krhut</w:t>
      </w:r>
      <w:r w:rsidR="00523845" w:rsidRPr="00895053">
        <w:rPr>
          <w:color w:val="000000" w:themeColor="text1"/>
        </w:rPr>
        <w:tab/>
      </w:r>
      <w:r w:rsidR="00523845" w:rsidRPr="00895053">
        <w:rPr>
          <w:color w:val="000000" w:themeColor="text1"/>
        </w:rPr>
        <w:tab/>
        <w:t>(</w:t>
      </w:r>
      <w:hyperlink r:id="rId8" w:history="1">
        <w:r w:rsidR="00523845" w:rsidRPr="00895053">
          <w:rPr>
            <w:rStyle w:val="Hyperlink"/>
          </w:rPr>
          <w:t>jan.krhut@fno.cz</w:t>
        </w:r>
      </w:hyperlink>
      <w:r w:rsidR="00523845" w:rsidRPr="00895053">
        <w:t>)</w:t>
      </w:r>
    </w:p>
    <w:p w14:paraId="1CE5BC77" w14:textId="4EF8AEE9" w:rsidR="00BD2642" w:rsidRPr="00895053" w:rsidRDefault="00BD2642" w:rsidP="00895053">
      <w:pPr>
        <w:rPr>
          <w:color w:val="000000" w:themeColor="text1"/>
        </w:rPr>
      </w:pPr>
      <w:r w:rsidRPr="00895053">
        <w:rPr>
          <w:color w:val="000000" w:themeColor="text1"/>
        </w:rPr>
        <w:t>Peter Zvara</w:t>
      </w:r>
      <w:r w:rsidR="00523845" w:rsidRPr="00895053">
        <w:rPr>
          <w:color w:val="000000" w:themeColor="text1"/>
        </w:rPr>
        <w:tab/>
      </w:r>
      <w:r w:rsidR="00523845" w:rsidRPr="00895053">
        <w:rPr>
          <w:color w:val="000000" w:themeColor="text1"/>
        </w:rPr>
        <w:tab/>
        <w:t>(</w:t>
      </w:r>
      <w:hyperlink r:id="rId9" w:history="1">
        <w:r w:rsidR="00523845" w:rsidRPr="00895053">
          <w:rPr>
            <w:rStyle w:val="Hyperlink"/>
          </w:rPr>
          <w:t>pzvara@health.sdu.dk</w:t>
        </w:r>
      </w:hyperlink>
      <w:r w:rsidR="00523845" w:rsidRPr="00895053">
        <w:t>)</w:t>
      </w:r>
    </w:p>
    <w:p w14:paraId="0BF5210B" w14:textId="77777777" w:rsidR="00BD2642" w:rsidRPr="00895053" w:rsidRDefault="00BD2642" w:rsidP="00895053">
      <w:pPr>
        <w:rPr>
          <w:bCs/>
        </w:rPr>
      </w:pPr>
    </w:p>
    <w:p w14:paraId="3C45073B" w14:textId="1AE5B3A1" w:rsidR="002F2E4C" w:rsidRPr="00895053" w:rsidRDefault="002F2E4C" w:rsidP="00895053">
      <w:pPr>
        <w:rPr>
          <w:bCs/>
        </w:rPr>
      </w:pPr>
      <w:r w:rsidRPr="00895053">
        <w:rPr>
          <w:bCs/>
        </w:rPr>
        <w:t>*Corresponding author:</w:t>
      </w:r>
    </w:p>
    <w:p w14:paraId="1206FD1F" w14:textId="56410BC4" w:rsidR="002F2E4C" w:rsidRPr="00895053" w:rsidRDefault="002F2E4C" w:rsidP="00895053">
      <w:pPr>
        <w:rPr>
          <w:lang w:val="fr-FR"/>
        </w:rPr>
      </w:pPr>
      <w:r w:rsidRPr="00895053">
        <w:rPr>
          <w:color w:val="000000" w:themeColor="text1"/>
          <w:lang w:val="fr-FR"/>
        </w:rPr>
        <w:t>Reine Kanaan</w:t>
      </w:r>
      <w:r w:rsidR="00523845" w:rsidRPr="00895053">
        <w:rPr>
          <w:color w:val="000000" w:themeColor="text1"/>
          <w:lang w:val="fr-FR"/>
        </w:rPr>
        <w:tab/>
      </w:r>
      <w:r w:rsidR="00523845" w:rsidRPr="00895053">
        <w:rPr>
          <w:color w:val="000000" w:themeColor="text1"/>
          <w:lang w:val="fr-FR"/>
        </w:rPr>
        <w:tab/>
        <w:t>(</w:t>
      </w:r>
      <w:hyperlink r:id="rId10" w:history="1">
        <w:r w:rsidR="00523845" w:rsidRPr="00895053">
          <w:rPr>
            <w:rStyle w:val="Hyperlink"/>
            <w:lang w:val="fr-FR"/>
          </w:rPr>
          <w:t>kanaan@health.sdu.dk</w:t>
        </w:r>
      </w:hyperlink>
      <w:r w:rsidR="00523845" w:rsidRPr="00895053">
        <w:rPr>
          <w:lang w:val="fr-FR"/>
        </w:rPr>
        <w:t>)</w:t>
      </w:r>
    </w:p>
    <w:p w14:paraId="1E6F89A3" w14:textId="77777777" w:rsidR="00523845" w:rsidRPr="00895053" w:rsidRDefault="00523845" w:rsidP="00895053">
      <w:pPr>
        <w:rPr>
          <w:bCs/>
          <w:lang w:val="fr-FR"/>
        </w:rPr>
      </w:pPr>
    </w:p>
    <w:p w14:paraId="60F3B8D4" w14:textId="5A0C38F0" w:rsidR="006E4797" w:rsidRPr="00895053" w:rsidRDefault="00551D82" w:rsidP="00895053">
      <w:r w:rsidRPr="00895053">
        <w:rPr>
          <w:b/>
        </w:rPr>
        <w:t>SUMMARY:</w:t>
      </w:r>
      <w:r w:rsidRPr="00895053">
        <w:t xml:space="preserve"> </w:t>
      </w:r>
    </w:p>
    <w:p w14:paraId="5115ADA3" w14:textId="7BDDA470" w:rsidR="00EE0802" w:rsidRPr="00895053" w:rsidRDefault="00EE0802" w:rsidP="00895053">
      <w:r w:rsidRPr="00895053">
        <w:t>This protocol describes detailed surgical techniques for s</w:t>
      </w:r>
      <w:r w:rsidR="00193263" w:rsidRPr="00895053">
        <w:t>timulating the sacral, tibial, and peroneal nerves</w:t>
      </w:r>
      <w:r w:rsidRPr="00895053">
        <w:t xml:space="preserve"> in anesthetized rats. These models enable investigation of neuromodulation effects on bladder function</w:t>
      </w:r>
      <w:r w:rsidR="00C27CDA" w:rsidRPr="00895053">
        <w:t>,</w:t>
      </w:r>
      <w:r w:rsidRPr="00895053">
        <w:t xml:space="preserve"> </w:t>
      </w:r>
      <w:r w:rsidR="00193263" w:rsidRPr="00895053">
        <w:t>aid in determining optimal stimulation parameters, and allow for the study of the</w:t>
      </w:r>
      <w:r w:rsidR="0051077B" w:rsidRPr="00895053">
        <w:t xml:space="preserve"> </w:t>
      </w:r>
      <w:r w:rsidRPr="00895053">
        <w:t xml:space="preserve">mechanisms </w:t>
      </w:r>
      <w:r w:rsidR="00431F5E" w:rsidRPr="00895053">
        <w:t xml:space="preserve">of action of </w:t>
      </w:r>
      <w:r w:rsidRPr="00895053">
        <w:t>sacral and peripheral nerve stimulation therapies.</w:t>
      </w:r>
    </w:p>
    <w:p w14:paraId="74EFC8D7" w14:textId="77777777" w:rsidR="006E4797" w:rsidRPr="00895053" w:rsidRDefault="006E4797" w:rsidP="00895053"/>
    <w:p w14:paraId="2DF8E628" w14:textId="1BB690A8" w:rsidR="006E4797" w:rsidRPr="00895053" w:rsidRDefault="00551D82" w:rsidP="00895053">
      <w:pPr>
        <w:rPr>
          <w:color w:val="808080"/>
        </w:rPr>
      </w:pPr>
      <w:r w:rsidRPr="00895053">
        <w:rPr>
          <w:b/>
        </w:rPr>
        <w:t>ABSTRACT:</w:t>
      </w:r>
      <w:r w:rsidRPr="00895053">
        <w:t xml:space="preserve"> </w:t>
      </w:r>
    </w:p>
    <w:p w14:paraId="3BCBC0F4" w14:textId="2F695049" w:rsidR="00F7589E" w:rsidRPr="00895053" w:rsidRDefault="00F7589E" w:rsidP="00895053">
      <w:pPr>
        <w:rPr>
          <w:color w:val="808080"/>
        </w:rPr>
      </w:pPr>
      <w:r w:rsidRPr="00895053">
        <w:rPr>
          <w:color w:val="000000" w:themeColor="text1"/>
        </w:rPr>
        <w:t>Neuromodulation, a therapeutic approach</w:t>
      </w:r>
      <w:r w:rsidR="004A42D4" w:rsidRPr="00895053">
        <w:rPr>
          <w:color w:val="000000" w:themeColor="text1"/>
        </w:rPr>
        <w:t xml:space="preserve"> to </w:t>
      </w:r>
      <w:r w:rsidR="000B09E8" w:rsidRPr="00895053">
        <w:rPr>
          <w:color w:val="000000" w:themeColor="text1"/>
        </w:rPr>
        <w:t xml:space="preserve">the </w:t>
      </w:r>
      <w:r w:rsidR="004A42D4" w:rsidRPr="00895053">
        <w:rPr>
          <w:color w:val="000000" w:themeColor="text1"/>
        </w:rPr>
        <w:t>dysfunction of various organs</w:t>
      </w:r>
      <w:r w:rsidRPr="00895053">
        <w:rPr>
          <w:color w:val="000000" w:themeColor="text1"/>
        </w:rPr>
        <w:t xml:space="preserve">, </w:t>
      </w:r>
      <w:r w:rsidR="003531DD" w:rsidRPr="00895053">
        <w:rPr>
          <w:color w:val="000000" w:themeColor="text1"/>
        </w:rPr>
        <w:t>has proven</w:t>
      </w:r>
      <w:r w:rsidRPr="00895053">
        <w:rPr>
          <w:color w:val="000000" w:themeColor="text1"/>
        </w:rPr>
        <w:t xml:space="preserve"> effective in treating lower urinary tract dysfunctions</w:t>
      </w:r>
      <w:r w:rsidR="00AE60E9" w:rsidRPr="00895053">
        <w:rPr>
          <w:color w:val="000000" w:themeColor="text1"/>
        </w:rPr>
        <w:t>.</w:t>
      </w:r>
      <w:r w:rsidRPr="00895053">
        <w:rPr>
          <w:color w:val="000000" w:themeColor="text1"/>
        </w:rPr>
        <w:t xml:space="preserve"> Despite its clinical success, the mechanisms underlying neuromodulation remain incompletely understood, emphasizing the need for standardized and reproducible animal models. Preclinical models of </w:t>
      </w:r>
      <w:r w:rsidR="00507724" w:rsidRPr="00895053">
        <w:rPr>
          <w:color w:val="000000" w:themeColor="text1"/>
        </w:rPr>
        <w:t xml:space="preserve">urinary bladder neuromodulation using </w:t>
      </w:r>
      <w:r w:rsidRPr="00895053">
        <w:rPr>
          <w:color w:val="000000" w:themeColor="text1"/>
        </w:rPr>
        <w:t xml:space="preserve">sacral and peripheral nerve stimulation have been established for more than two decades; however, the existing literature provides limited methodological detail regarding the surgical procedures. </w:t>
      </w:r>
      <w:r w:rsidR="00B63F03" w:rsidRPr="00895053">
        <w:rPr>
          <w:color w:val="000000" w:themeColor="text1"/>
        </w:rPr>
        <w:t xml:space="preserve">This article offers a detailed description and visual representation of well-established techniques for sacral nerve stimulation. It also describes a modified approach to tibial nerve stimulation and introduces a novel bladder neuromodulation method using peroneal nerve stimulation in a rat model. </w:t>
      </w:r>
      <w:r w:rsidR="00446725" w:rsidRPr="00895053">
        <w:rPr>
          <w:color w:val="000000" w:themeColor="text1"/>
        </w:rPr>
        <w:t>The modified tibial nerve stimulation approach involves exposing and stimulating the tibial nerve at its origin</w:t>
      </w:r>
      <w:r w:rsidR="00A65491" w:rsidRPr="00895053">
        <w:rPr>
          <w:color w:val="000000" w:themeColor="text1"/>
        </w:rPr>
        <w:t xml:space="preserve">, </w:t>
      </w:r>
      <w:r w:rsidR="00446725" w:rsidRPr="00895053">
        <w:rPr>
          <w:color w:val="000000" w:themeColor="text1"/>
        </w:rPr>
        <w:t>as a branch of the sciatic nerve</w:t>
      </w:r>
      <w:r w:rsidR="00A65491" w:rsidRPr="00895053">
        <w:rPr>
          <w:color w:val="000000" w:themeColor="text1"/>
        </w:rPr>
        <w:t xml:space="preserve">, </w:t>
      </w:r>
      <w:r w:rsidR="00446725" w:rsidRPr="00895053">
        <w:rPr>
          <w:color w:val="000000" w:themeColor="text1"/>
        </w:rPr>
        <w:t xml:space="preserve">rather than at the medial ankle, as described in previous studies. </w:t>
      </w:r>
      <w:r w:rsidR="00643C47" w:rsidRPr="00895053">
        <w:rPr>
          <w:color w:val="000000" w:themeColor="text1"/>
        </w:rPr>
        <w:t xml:space="preserve">Given the recent introduction of peroneal nerve stimulation for bladder neuromodulation in clinical practice, </w:t>
      </w:r>
      <w:r w:rsidR="002966CE" w:rsidRPr="00895053">
        <w:rPr>
          <w:color w:val="000000" w:themeColor="text1"/>
        </w:rPr>
        <w:t>this article</w:t>
      </w:r>
      <w:r w:rsidR="00643C47" w:rsidRPr="00895053">
        <w:rPr>
          <w:color w:val="000000" w:themeColor="text1"/>
        </w:rPr>
        <w:t xml:space="preserve"> propose</w:t>
      </w:r>
      <w:r w:rsidR="00402FF4" w:rsidRPr="00895053">
        <w:rPr>
          <w:color w:val="000000" w:themeColor="text1"/>
        </w:rPr>
        <w:t>s</w:t>
      </w:r>
      <w:r w:rsidR="00643C47" w:rsidRPr="00895053">
        <w:rPr>
          <w:color w:val="000000" w:themeColor="text1"/>
        </w:rPr>
        <w:t xml:space="preserve"> a </w:t>
      </w:r>
      <w:r w:rsidR="00A65491" w:rsidRPr="00895053">
        <w:rPr>
          <w:color w:val="000000" w:themeColor="text1"/>
        </w:rPr>
        <w:t>unique</w:t>
      </w:r>
      <w:r w:rsidR="00643C47" w:rsidRPr="00895053">
        <w:rPr>
          <w:color w:val="000000" w:themeColor="text1"/>
        </w:rPr>
        <w:t xml:space="preserve"> rat model to investigate its mechanisms in the control of lower urinary tract function.</w:t>
      </w:r>
      <w:r w:rsidRPr="00895053">
        <w:rPr>
          <w:color w:val="000000" w:themeColor="text1"/>
        </w:rPr>
        <w:t xml:space="preserve"> Step-by</w:t>
      </w:r>
      <w:r w:rsidR="00A37CE4" w:rsidRPr="00895053">
        <w:rPr>
          <w:color w:val="000000" w:themeColor="text1"/>
        </w:rPr>
        <w:t>-</w:t>
      </w:r>
      <w:r w:rsidRPr="00895053">
        <w:rPr>
          <w:color w:val="000000" w:themeColor="text1"/>
        </w:rPr>
        <w:t xml:space="preserve">step guidance </w:t>
      </w:r>
      <w:r w:rsidR="00B03E5D" w:rsidRPr="00895053">
        <w:rPr>
          <w:color w:val="000000" w:themeColor="text1"/>
        </w:rPr>
        <w:t xml:space="preserve">for all three neuromodulation methods </w:t>
      </w:r>
      <w:r w:rsidRPr="00895053">
        <w:rPr>
          <w:color w:val="000000" w:themeColor="text1"/>
        </w:rPr>
        <w:t>is outlined for nerve exposure, electrode placement</w:t>
      </w:r>
      <w:r w:rsidR="00D431B5" w:rsidRPr="00895053">
        <w:rPr>
          <w:color w:val="000000" w:themeColor="text1"/>
        </w:rPr>
        <w:t>,</w:t>
      </w:r>
      <w:r w:rsidRPr="00895053">
        <w:rPr>
          <w:color w:val="000000" w:themeColor="text1"/>
        </w:rPr>
        <w:t xml:space="preserve"> and verification </w:t>
      </w:r>
      <w:r w:rsidR="005C7AC5" w:rsidRPr="00895053">
        <w:rPr>
          <w:color w:val="000000" w:themeColor="text1"/>
        </w:rPr>
        <w:t xml:space="preserve">of successful electrode placement </w:t>
      </w:r>
      <w:r w:rsidRPr="00895053">
        <w:rPr>
          <w:color w:val="000000" w:themeColor="text1"/>
        </w:rPr>
        <w:t>based on characteristic motor responses</w:t>
      </w:r>
      <w:r w:rsidR="00B03E5D" w:rsidRPr="00895053">
        <w:rPr>
          <w:color w:val="000000" w:themeColor="text1"/>
        </w:rPr>
        <w:t>.</w:t>
      </w:r>
      <w:r w:rsidR="00E45DD0" w:rsidRPr="00895053">
        <w:rPr>
          <w:color w:val="000000" w:themeColor="text1"/>
        </w:rPr>
        <w:t xml:space="preserve"> </w:t>
      </w:r>
      <w:r w:rsidR="00E32ED5" w:rsidRPr="00895053">
        <w:rPr>
          <w:color w:val="000000" w:themeColor="text1"/>
        </w:rPr>
        <w:t xml:space="preserve">A representative example of the effect of peroneal nerve </w:t>
      </w:r>
      <w:r w:rsidR="00E32ED5" w:rsidRPr="00895053">
        <w:rPr>
          <w:color w:val="000000" w:themeColor="text1"/>
        </w:rPr>
        <w:lastRenderedPageBreak/>
        <w:t>stimulation on bladder function in a rat model of acetic acid–induced bladder overactivity is included to demonstrate its applicability</w:t>
      </w:r>
      <w:r w:rsidRPr="00895053">
        <w:rPr>
          <w:color w:val="000000" w:themeColor="text1"/>
        </w:rPr>
        <w:t xml:space="preserve">. </w:t>
      </w:r>
      <w:r w:rsidR="006F3E54" w:rsidRPr="00895053">
        <w:rPr>
          <w:color w:val="000000" w:themeColor="text1"/>
        </w:rPr>
        <w:t>This article presents a standardized</w:t>
      </w:r>
      <w:r w:rsidR="00D431B5" w:rsidRPr="00895053">
        <w:rPr>
          <w:color w:val="000000" w:themeColor="text1"/>
        </w:rPr>
        <w:t>, technically accessible protocol for studying neuromodulation mechanisms, including alterations in bladder sensory signaling, spinal and supraspinal regulatory pathways,</w:t>
      </w:r>
      <w:r w:rsidR="00E46065" w:rsidRPr="00895053">
        <w:rPr>
          <w:color w:val="000000" w:themeColor="text1"/>
        </w:rPr>
        <w:t xml:space="preserve"> </w:t>
      </w:r>
      <w:r w:rsidR="006F3E54" w:rsidRPr="00895053">
        <w:rPr>
          <w:color w:val="000000" w:themeColor="text1"/>
        </w:rPr>
        <w:t>optimization of stimulation parameters, and comparison of the efficacy of different stimulation targets.</w:t>
      </w:r>
    </w:p>
    <w:p w14:paraId="2CF9CD54" w14:textId="77777777" w:rsidR="006E4797" w:rsidRPr="00895053" w:rsidRDefault="006E4797" w:rsidP="00895053"/>
    <w:p w14:paraId="0646E204" w14:textId="66D801DF" w:rsidR="006E4797" w:rsidRPr="00895053" w:rsidRDefault="00551D82" w:rsidP="00895053">
      <w:pPr>
        <w:rPr>
          <w:color w:val="808080"/>
        </w:rPr>
      </w:pPr>
      <w:r w:rsidRPr="00895053">
        <w:rPr>
          <w:b/>
        </w:rPr>
        <w:t>INTRODUCTION:</w:t>
      </w:r>
      <w:r w:rsidRPr="00895053">
        <w:t xml:space="preserve"> </w:t>
      </w:r>
    </w:p>
    <w:p w14:paraId="1C81C72D" w14:textId="01D3D185" w:rsidR="00746CA5" w:rsidRPr="00895053" w:rsidRDefault="00746CA5" w:rsidP="00895053">
      <w:r w:rsidRPr="00895053">
        <w:t>Neuromodulation uses low-amplitude electrical stimulation to alter the function of the end organ</w:t>
      </w:r>
      <w:r w:rsidRPr="00895053">
        <w:fldChar w:fldCharType="begin"/>
      </w:r>
      <w:r w:rsidR="00EB23AD" w:rsidRPr="00895053">
        <w:instrText xml:space="preserve"> ADDIN EN.CITE &lt;EndNote&gt;&lt;Cite&gt;&lt;Author&gt;Van Kerrebroeck&lt;/Author&gt;&lt;Year&gt;2024&lt;/Year&gt;&lt;RecNum&gt;610&lt;/RecNum&gt;&lt;DisplayText&gt;&lt;style face="superscript"&gt;1&lt;/style&gt;&lt;/DisplayText&gt;&lt;record&gt;&lt;rec-number&gt;610&lt;/rec-number&gt;&lt;foreign-keys&gt;&lt;key app="EN" db-id="5es9aavxp02etle9dt5p0vatd9v5e9exzapp" timestamp="1747044618"&gt;610&lt;/key&gt;&lt;/foreign-keys&gt;&lt;ref-type name="Journal Article"&gt;17&lt;/ref-type&gt;&lt;contributors&gt;&lt;authors&gt;&lt;author&gt;Van Kerrebroeck, Philip E. V.&lt;/author&gt;&lt;author&gt;van den Hombergh, Ubi&lt;/author&gt;&lt;/authors&gt;&lt;/contributors&gt;&lt;titles&gt;&lt;title&gt;The history of neuromodulation for lower urinary tract dysfunction: An overview&lt;/title&gt;&lt;secondary-title&gt;Continence&lt;/secondary-title&gt;&lt;/titles&gt;&lt;periodical&gt;&lt;full-title&gt;Continence&lt;/full-title&gt;&lt;/periodical&gt;&lt;pages&gt;101328&lt;/pages&gt;&lt;volume&gt;11&lt;/volume&gt;&lt;keywords&gt;&lt;keyword&gt;Lower urinary tract dysfunction (LUTD)&lt;/keyword&gt;&lt;keyword&gt;Electrical stimulation&lt;/keyword&gt;&lt;keyword&gt;Sacral nerve&lt;/keyword&gt;&lt;keyword&gt;Sacral neuromodulation (SNM)&lt;/keyword&gt;&lt;/keywords&gt;&lt;dates&gt;&lt;year&gt;2024&lt;/year&gt;&lt;pub-dates&gt;&lt;date&gt;2024/09/01/&lt;/date&gt;&lt;/pub-dates&gt;&lt;/dates&gt;&lt;isbn&gt;2772-9737&lt;/isbn&gt;&lt;urls&gt;&lt;related-urls&gt;&lt;url&gt;https://www.sciencedirect.com/science/article/pii/S2772973724002613&lt;/url&gt;&lt;/related-urls&gt;&lt;/urls&gt;&lt;electronic-resource-num&gt;https://doi.org/10.1016/j.cont.2024.101328&lt;/electronic-resource-num&gt;&lt;/record&gt;&lt;/Cite&gt;&lt;/EndNote&gt;</w:instrText>
      </w:r>
      <w:r w:rsidRPr="00895053">
        <w:fldChar w:fldCharType="separate"/>
      </w:r>
      <w:r w:rsidR="00EB23AD" w:rsidRPr="00895053">
        <w:rPr>
          <w:noProof/>
          <w:vertAlign w:val="superscript"/>
        </w:rPr>
        <w:t>1</w:t>
      </w:r>
      <w:r w:rsidRPr="00895053">
        <w:fldChar w:fldCharType="end"/>
      </w:r>
      <w:r w:rsidRPr="00895053">
        <w:t>. In the context of lower urinary tract dysfunction, such as overactive bladder syndrome (OAB), non-obstructive urinary retention, neurogenic bladder</w:t>
      </w:r>
      <w:r w:rsidR="00D95D59" w:rsidRPr="00895053">
        <w:t>,</w:t>
      </w:r>
      <w:r w:rsidRPr="00895053">
        <w:t xml:space="preserve"> and bladder pain syndrome, neuromodulation is employed as a third</w:t>
      </w:r>
      <w:r w:rsidR="00D95D59" w:rsidRPr="00895053">
        <w:t>-</w:t>
      </w:r>
      <w:r w:rsidRPr="00895053">
        <w:t>line treatment for patients who failed behavioral therapy and pharmacotherapy</w:t>
      </w:r>
      <w:r w:rsidRPr="00895053">
        <w:fldChar w:fldCharType="begin">
          <w:fldData xml:space="preserve">PEVuZE5vdGU+PENpdGU+PEF1dGhvcj5DYW1lcm9uPC9BdXRob3I+PFllYXI+MjAyNDwvWWVhcj48
UmVjTnVtPjYwNTwvUmVjTnVtPjxEaXNwbGF5VGV4dD48c3R5bGUgZmFjZT0ic3VwZXJzY3JpcHQi
PjI8L3N0eWxlPjwvRGlzcGxheVRleHQ+PHJlY29yZD48cmVjLW51bWJlcj42MDU8L3JlYy1udW1i
ZXI+PGZvcmVpZ24ta2V5cz48a2V5IGFwcD0iRU4iIGRiLWlkPSI1ZXM5YWF2eHAwMmV0bGU5ZHQ1
cDB2YXRkOXY1ZTlleHphcHAiIHRpbWVzdGFtcD0iMTczNzk3Nzk0NCI+NjA1PC9rZXk+PC9mb3Jl
aWduLWtleXM+PHJlZi10eXBlIG5hbWU9IkpvdXJuYWwgQXJ0aWNsZSI+MTc8L3JlZi10eXBlPjxj
b250cmlidXRvcnM+PGF1dGhvcnM+PGF1dGhvcj5DYW1lcm9uLCBBLiBQLjwvYXV0aG9yPjxhdXRo
b3I+Q2h1bmcsIEQuIEUuPC9hdXRob3I+PGF1dGhvcj5EaWVsdWJhbnphLCBFLiBKLjwvYXV0aG9y
PjxhdXRob3I+RW5lbWNodWt3dSwgRS48L2F1dGhvcj48YXV0aG9yPkdpbnNiZXJnLCBELiBBLjwv
YXV0aG9yPjxhdXRob3I+SGVsZmFuZCwgQi4gVC48L2F1dGhvcj48YXV0aG9yPkxpbmRlciwgQi4g
Si48L2F1dGhvcj48YXV0aG9yPlJleW5vbGRzLCBXLiBTLjwvYXV0aG9yPjxhdXRob3I+Um92bmVy
LCBFLiBTLjwvYXV0aG9yPjxhdXRob3I+U291dGVyLCBMLjwvYXV0aG9yPjxhdXRob3I+U3Vza2lu
ZCwgQS4gTS48L2F1dGhvcj48YXV0aG9yPlRha2FjcywgRS48L2F1dGhvcj48YXV0aG9yPldlbGss
IEIuPC9hdXRob3I+PGF1dGhvcj5TbWl0aCwgQS4gTC48L2F1dGhvcj48L2F1dGhvcnM+PC9jb250
cmlidXRvcnM+PGF1dGgtYWRkcmVzcz5EZXBhcnRtZW50IG9mIFVyb2xvZ3ksIFVuaXZlcnNpdHkg
b2YgTWljaGlnYW4sIEFubiBBcmJvciwgTWljaGlnYW4uJiN4RDtEZXBhcnRtZW50IG9mIFVyb2xv
Z3ksIENvbHVtYmlhIFVuaXZlcnNpdHksIE5ldyBZb3JrLCBOZXcgWW9yay4mI3hEO0RlcGFydG1l
bnQgb2YgVXJvbG9neSwgVW5pdmVyc2l0eSBvZiBTb3V0aGVybiBDYWxpZm9ybmlhLCBQYWxvIEFs
dG8sIENhbGlmb3JuaWEuJiN4RDtEZXBhcnRtZW50IG9mIFVyb2xvZ3ksIFN0YW5mb3JkIFVuaXZl
cnNpdHkgU2Nob29sIG9mIE1lZGljaW5lLCBQYWxvIEFsdG8sIENhbGlmb3JuaWEuJiN4RDtEZXBh
cnRtZW50IG9mIFVyb2xvZ3ksIFVuaXZlcnNpdHkgb2YgU291dGhlcm4gQ2FsaWZvcm5pYSwgTG9z
IEFuZ2VsZXMsIENhbGlmb3JuaWEuJiN4RDtOb3J0aHNob3JlIEhlYWx0aCBTeXN0ZW0sIEdsZW52
aWV3LCBJbGxpbm9pcy4mI3hEO0RlcGFydG1lbnQgb2YgVXJvbG9neSwgTWF5byBDbGluaWMsIFJv
Y2hlc3RlciwgTWlubmVzb3RhLiYjeEQ7RGVwYXJ0bWVudCBvZiBVcm9sb2d5LCBWYW5kZXJiaWx0
IFVuaXZlcnNpdHkgTWVkaWNhbCBDZW50ZXIsIE5hc2h2aWxsZSwgVGVubmVzc2VlLiYjeEQ7RGVw
YXJ0bWVudCBvZiBVcm9sb2d5LCBNZWRpY2FsIFVuaXZlcnNpdHkgb2YgU291dGggQ2Fyb2xpbmEs
IENoYXJsZXN0b24sIFNvdXRoIENhcm9saW5hLiYjeEQ7Tm9tYWRpYyBFQk0gTWV0aG9kb2xvZ3ks
IFNtaXRodmlsbGUsIE9udGFyaW8sIENhbmFkYS4mI3hEO0RlcGFydG1lbnQgb2YgVXJvbG9neSwg
VW5pdmVyc2l0eSBvZiBDYWxpZm9ybmlhLCBTYW4gRnJhbmNpc2NvLCBTYW4gRnJhbmNpc2NvLCBD
YWxpZm9ybmlhLiYjeEQ7TWFzb24gQ2l0eSBDbGluaWMsIE1hc29uIENpdHksIElvd2EuJiN4RDtE
ZXBhcnRtZW50IG9mIFN1cmdlcnkgYW5kIEVwaWRlbWlvbG9neSAmYW1wOyBCaW9zdGF0aXN0aWNz
LCBXZXN0ZXJuIFVuaXZlcnNpdHksIExvbmRvbiwgT250YXJpbywgQ2FuYWRhLiYjeEQ7RGl2aXNp
b24gb2YgVXJvbG9neSwgVW5pdmVyc2l0eSBvZiBQZW5uc3lsdmFuaWEsIFBoaWxhZGVscGhpYSwg
UGVubnN5bHZhbmlhLjwvYXV0aC1hZGRyZXNzPjx0aXRsZXM+PHRpdGxlPlRoZSBBVUEvU1VGVSBn
dWlkZWxpbmUgb24gdGhlIGRpYWdub3NpcyBhbmQgdHJlYXRtZW50IG9mIGlkaW9wYXRoaWMgb3Zl
cmFjdGl2ZSBibGFkZGVyPC90aXRsZT48c2Vjb25kYXJ5LXRpdGxlPk5ldXJvdXJvbCBVcm9keW48
L3NlY29uZGFyeS10aXRsZT48YWx0LXRpdGxlPk5ldXJvdXJvbG9neSBhbmQgdXJvZHluYW1pY3M8
L2FsdC10aXRsZT48L3RpdGxlcz48cGVyaW9kaWNhbD48ZnVsbC10aXRsZT5OZXVyb3Vyb2xvZ3kg
YW5kIFVyb2R5bmFtaWNzPC9mdWxsLXRpdGxlPjxhYmJyLTE+TmV1cm91cm9sLiBVcm9keW4uPC9h
YmJyLTE+PGFiYnItMj5OZXVyb3Vyb2wgVXJvZHluPC9hYmJyLTI+PGFiYnItMz5OZXVyb3Vyb2xv
Z3kgJmFtcDsgVXJvZHluYW1pY3M8L2FiYnItMz48L3BlcmlvZGljYWw+PGFsdC1wZXJpb2RpY2Fs
PjxmdWxsLXRpdGxlPk5ldXJvdXJvbG9neSBhbmQgVXJvZHluYW1pY3M8L2Z1bGwtdGl0bGU+PGFi
YnItMT5OZXVyb3Vyb2wuIFVyb2R5bi48L2FiYnItMT48YWJici0yPk5ldXJvdXJvbCBVcm9keW48
L2FiYnItMj48YWJici0zPk5ldXJvdXJvbG9neSAmYW1wOyBVcm9keW5hbWljczwvYWJici0zPjwv
YWx0LXBlcmlvZGljYWw+PHBhZ2VzPjE3NDItMTc1MjwvcGFnZXM+PHZvbHVtZT40Mzwvdm9sdW1l
PjxudW1iZXI+ODwvbnVtYmVyPjxlZGl0aW9uPjIwMjQvMDcvMTY8L2VkaXRpb24+PGtleXdvcmRz
PjxrZXl3b3JkPipVcmluYXJ5IEJsYWRkZXIsIE92ZXJhY3RpdmUvZGlhZ25vc2lzL3RoZXJhcHkv
cGh5c2lvcGF0aG9sb2d5PC9rZXl3b3JkPjxrZXl3b3JkPkh1bWFuczwva2V5d29yZD48a2V5d29y
ZD5Vcm9sb2d5L3N0YW5kYXJkczwva2V5d29yZD48a2V5d29yZD5kZWNpc2lvbiBtYWtpbmc8L2tl
eXdvcmQ+PGtleXdvcmQ+aW5jb250aW5lbmNlPC9rZXl3b3JkPjxrZXl3b3JkPm92ZXJhY3RpdmU8
L2tleXdvcmQ+PGtleXdvcmQ+c2hhcmVkPC9rZXl3b3JkPjxrZXl3b3JkPnVyaW5hcnkgYmxhZGRl
cjwva2V5d29yZD48a2V5d29yZD51cmluYXJ5IGluY29udGluZW5jZTwva2V5d29yZD48a2V5d29y
ZD51cmluYXRpb24gZGlzb3JkZXJzPC9rZXl3b3JkPjwva2V5d29yZHM+PGRhdGVzPjx5ZWFyPjIw
MjQ8L3llYXI+PHB1Yi1kYXRlcz48ZGF0ZT5Ob3Y8L2RhdGU+PC9wdWItZGF0ZXM+PC9kYXRlcz48
aXNibj4wNzMzLTI0Njc8L2lzYm4+PGFjY2Vzc2lvbi1udW0+MzkwMTAyNzE8L2FjY2Vzc2lvbi1u
dW0+PHVybHM+PC91cmxzPjxlbGVjdHJvbmljLXJlc291cmNlLW51bT4xMC4xMDAyL25hdS4yNTUz
MjwvZWxlY3Ryb25pYy1yZXNvdXJjZS1udW0+PHJlbW90ZS1kYXRhYmFzZS1wcm92aWRlcj5OTE08
L3JlbW90ZS1kYXRhYmFzZS1wcm92aWRlcj48bGFuZ3VhZ2U+ZW5nPC9sYW5ndWFnZT48L3JlY29y
ZD48L0NpdGU+PC9FbmROb3RlPgB=
</w:fldData>
        </w:fldChar>
      </w:r>
      <w:r w:rsidR="00EB23AD" w:rsidRPr="00895053">
        <w:instrText xml:space="preserve"> ADDIN EN.CITE </w:instrText>
      </w:r>
      <w:r w:rsidR="00EB23AD" w:rsidRPr="00895053">
        <w:fldChar w:fldCharType="begin">
          <w:fldData xml:space="preserve">PEVuZE5vdGU+PENpdGU+PEF1dGhvcj5DYW1lcm9uPC9BdXRob3I+PFllYXI+MjAyNDwvWWVhcj48
UmVjTnVtPjYwNTwvUmVjTnVtPjxEaXNwbGF5VGV4dD48c3R5bGUgZmFjZT0ic3VwZXJzY3JpcHQi
PjI8L3N0eWxlPjwvRGlzcGxheVRleHQ+PHJlY29yZD48cmVjLW51bWJlcj42MDU8L3JlYy1udW1i
ZXI+PGZvcmVpZ24ta2V5cz48a2V5IGFwcD0iRU4iIGRiLWlkPSI1ZXM5YWF2eHAwMmV0bGU5ZHQ1
cDB2YXRkOXY1ZTlleHphcHAiIHRpbWVzdGFtcD0iMTczNzk3Nzk0NCI+NjA1PC9rZXk+PC9mb3Jl
aWduLWtleXM+PHJlZi10eXBlIG5hbWU9IkpvdXJuYWwgQXJ0aWNsZSI+MTc8L3JlZi10eXBlPjxj
b250cmlidXRvcnM+PGF1dGhvcnM+PGF1dGhvcj5DYW1lcm9uLCBBLiBQLjwvYXV0aG9yPjxhdXRo
b3I+Q2h1bmcsIEQuIEUuPC9hdXRob3I+PGF1dGhvcj5EaWVsdWJhbnphLCBFLiBKLjwvYXV0aG9y
PjxhdXRob3I+RW5lbWNodWt3dSwgRS48L2F1dGhvcj48YXV0aG9yPkdpbnNiZXJnLCBELiBBLjwv
YXV0aG9yPjxhdXRob3I+SGVsZmFuZCwgQi4gVC48L2F1dGhvcj48YXV0aG9yPkxpbmRlciwgQi4g
Si48L2F1dGhvcj48YXV0aG9yPlJleW5vbGRzLCBXLiBTLjwvYXV0aG9yPjxhdXRob3I+Um92bmVy
LCBFLiBTLjwvYXV0aG9yPjxhdXRob3I+U291dGVyLCBMLjwvYXV0aG9yPjxhdXRob3I+U3Vza2lu
ZCwgQS4gTS48L2F1dGhvcj48YXV0aG9yPlRha2FjcywgRS48L2F1dGhvcj48YXV0aG9yPldlbGss
IEIuPC9hdXRob3I+PGF1dGhvcj5TbWl0aCwgQS4gTC48L2F1dGhvcj48L2F1dGhvcnM+PC9jb250
cmlidXRvcnM+PGF1dGgtYWRkcmVzcz5EZXBhcnRtZW50IG9mIFVyb2xvZ3ksIFVuaXZlcnNpdHkg
b2YgTWljaGlnYW4sIEFubiBBcmJvciwgTWljaGlnYW4uJiN4RDtEZXBhcnRtZW50IG9mIFVyb2xv
Z3ksIENvbHVtYmlhIFVuaXZlcnNpdHksIE5ldyBZb3JrLCBOZXcgWW9yay4mI3hEO0RlcGFydG1l
bnQgb2YgVXJvbG9neSwgVW5pdmVyc2l0eSBvZiBTb3V0aGVybiBDYWxpZm9ybmlhLCBQYWxvIEFs
dG8sIENhbGlmb3JuaWEuJiN4RDtEZXBhcnRtZW50IG9mIFVyb2xvZ3ksIFN0YW5mb3JkIFVuaXZl
cnNpdHkgU2Nob29sIG9mIE1lZGljaW5lLCBQYWxvIEFsdG8sIENhbGlmb3JuaWEuJiN4RDtEZXBh
cnRtZW50IG9mIFVyb2xvZ3ksIFVuaXZlcnNpdHkgb2YgU291dGhlcm4gQ2FsaWZvcm5pYSwgTG9z
IEFuZ2VsZXMsIENhbGlmb3JuaWEuJiN4RDtOb3J0aHNob3JlIEhlYWx0aCBTeXN0ZW0sIEdsZW52
aWV3LCBJbGxpbm9pcy4mI3hEO0RlcGFydG1lbnQgb2YgVXJvbG9neSwgTWF5byBDbGluaWMsIFJv
Y2hlc3RlciwgTWlubmVzb3RhLiYjeEQ7RGVwYXJ0bWVudCBvZiBVcm9sb2d5LCBWYW5kZXJiaWx0
IFVuaXZlcnNpdHkgTWVkaWNhbCBDZW50ZXIsIE5hc2h2aWxsZSwgVGVubmVzc2VlLiYjeEQ7RGVw
YXJ0bWVudCBvZiBVcm9sb2d5LCBNZWRpY2FsIFVuaXZlcnNpdHkgb2YgU291dGggQ2Fyb2xpbmEs
IENoYXJsZXN0b24sIFNvdXRoIENhcm9saW5hLiYjeEQ7Tm9tYWRpYyBFQk0gTWV0aG9kb2xvZ3ks
IFNtaXRodmlsbGUsIE9udGFyaW8sIENhbmFkYS4mI3hEO0RlcGFydG1lbnQgb2YgVXJvbG9neSwg
VW5pdmVyc2l0eSBvZiBDYWxpZm9ybmlhLCBTYW4gRnJhbmNpc2NvLCBTYW4gRnJhbmNpc2NvLCBD
YWxpZm9ybmlhLiYjeEQ7TWFzb24gQ2l0eSBDbGluaWMsIE1hc29uIENpdHksIElvd2EuJiN4RDtE
ZXBhcnRtZW50IG9mIFN1cmdlcnkgYW5kIEVwaWRlbWlvbG9neSAmYW1wOyBCaW9zdGF0aXN0aWNz
LCBXZXN0ZXJuIFVuaXZlcnNpdHksIExvbmRvbiwgT250YXJpbywgQ2FuYWRhLiYjeEQ7RGl2aXNp
b24gb2YgVXJvbG9neSwgVW5pdmVyc2l0eSBvZiBQZW5uc3lsdmFuaWEsIFBoaWxhZGVscGhpYSwg
UGVubnN5bHZhbmlhLjwvYXV0aC1hZGRyZXNzPjx0aXRsZXM+PHRpdGxlPlRoZSBBVUEvU1VGVSBn
dWlkZWxpbmUgb24gdGhlIGRpYWdub3NpcyBhbmQgdHJlYXRtZW50IG9mIGlkaW9wYXRoaWMgb3Zl
cmFjdGl2ZSBibGFkZGVyPC90aXRsZT48c2Vjb25kYXJ5LXRpdGxlPk5ldXJvdXJvbCBVcm9keW48
L3NlY29uZGFyeS10aXRsZT48YWx0LXRpdGxlPk5ldXJvdXJvbG9neSBhbmQgdXJvZHluYW1pY3M8
L2FsdC10aXRsZT48L3RpdGxlcz48cGVyaW9kaWNhbD48ZnVsbC10aXRsZT5OZXVyb3Vyb2xvZ3kg
YW5kIFVyb2R5bmFtaWNzPC9mdWxsLXRpdGxlPjxhYmJyLTE+TmV1cm91cm9sLiBVcm9keW4uPC9h
YmJyLTE+PGFiYnItMj5OZXVyb3Vyb2wgVXJvZHluPC9hYmJyLTI+PGFiYnItMz5OZXVyb3Vyb2xv
Z3kgJmFtcDsgVXJvZHluYW1pY3M8L2FiYnItMz48L3BlcmlvZGljYWw+PGFsdC1wZXJpb2RpY2Fs
PjxmdWxsLXRpdGxlPk5ldXJvdXJvbG9neSBhbmQgVXJvZHluYW1pY3M8L2Z1bGwtdGl0bGU+PGFi
YnItMT5OZXVyb3Vyb2wuIFVyb2R5bi48L2FiYnItMT48YWJici0yPk5ldXJvdXJvbCBVcm9keW48
L2FiYnItMj48YWJici0zPk5ldXJvdXJvbG9neSAmYW1wOyBVcm9keW5hbWljczwvYWJici0zPjwv
YWx0LXBlcmlvZGljYWw+PHBhZ2VzPjE3NDItMTc1MjwvcGFnZXM+PHZvbHVtZT40Mzwvdm9sdW1l
PjxudW1iZXI+ODwvbnVtYmVyPjxlZGl0aW9uPjIwMjQvMDcvMTY8L2VkaXRpb24+PGtleXdvcmRz
PjxrZXl3b3JkPipVcmluYXJ5IEJsYWRkZXIsIE92ZXJhY3RpdmUvZGlhZ25vc2lzL3RoZXJhcHkv
cGh5c2lvcGF0aG9sb2d5PC9rZXl3b3JkPjxrZXl3b3JkPkh1bWFuczwva2V5d29yZD48a2V5d29y
ZD5Vcm9sb2d5L3N0YW5kYXJkczwva2V5d29yZD48a2V5d29yZD5kZWNpc2lvbiBtYWtpbmc8L2tl
eXdvcmQ+PGtleXdvcmQ+aW5jb250aW5lbmNlPC9rZXl3b3JkPjxrZXl3b3JkPm92ZXJhY3RpdmU8
L2tleXdvcmQ+PGtleXdvcmQ+c2hhcmVkPC9rZXl3b3JkPjxrZXl3b3JkPnVyaW5hcnkgYmxhZGRl
cjwva2V5d29yZD48a2V5d29yZD51cmluYXJ5IGluY29udGluZW5jZTwva2V5d29yZD48a2V5d29y
ZD51cmluYXRpb24gZGlzb3JkZXJzPC9rZXl3b3JkPjwva2V5d29yZHM+PGRhdGVzPjx5ZWFyPjIw
MjQ8L3llYXI+PHB1Yi1kYXRlcz48ZGF0ZT5Ob3Y8L2RhdGU+PC9wdWItZGF0ZXM+PC9kYXRlcz48
aXNibj4wNzMzLTI0Njc8L2lzYm4+PGFjY2Vzc2lvbi1udW0+MzkwMTAyNzE8L2FjY2Vzc2lvbi1u
dW0+PHVybHM+PC91cmxzPjxlbGVjdHJvbmljLXJlc291cmNlLW51bT4xMC4xMDAyL25hdS4yNTUz
MjwvZWxlY3Ryb25pYy1yZXNvdXJjZS1udW0+PHJlbW90ZS1kYXRhYmFzZS1wcm92aWRlcj5OTE08
L3JlbW90ZS1kYXRhYmFzZS1wcm92aWRlcj48bGFuZ3VhZ2U+ZW5nPC9sYW5ndWFnZT48L3JlY29y
ZD48L0NpdGU+PC9FbmROb3RlPgB=
</w:fldData>
        </w:fldChar>
      </w:r>
      <w:r w:rsidR="00EB23AD" w:rsidRPr="00895053">
        <w:instrText xml:space="preserve"> ADDIN EN.CITE.DATA </w:instrText>
      </w:r>
      <w:r w:rsidR="00EB23AD" w:rsidRPr="00895053">
        <w:fldChar w:fldCharType="end"/>
      </w:r>
      <w:r w:rsidRPr="00895053">
        <w:fldChar w:fldCharType="separate"/>
      </w:r>
      <w:r w:rsidR="00EB23AD" w:rsidRPr="00895053">
        <w:rPr>
          <w:noProof/>
          <w:vertAlign w:val="superscript"/>
        </w:rPr>
        <w:t>2</w:t>
      </w:r>
      <w:r w:rsidRPr="00895053">
        <w:fldChar w:fldCharType="end"/>
      </w:r>
      <w:r w:rsidRPr="00895053">
        <w:t xml:space="preserve">. For neuromodulation in </w:t>
      </w:r>
      <w:r w:rsidR="008907C9" w:rsidRPr="00895053">
        <w:t xml:space="preserve">patients with </w:t>
      </w:r>
      <w:r w:rsidRPr="00895053">
        <w:t xml:space="preserve">OAB, </w:t>
      </w:r>
      <w:r w:rsidR="00CD4A9C" w:rsidRPr="00895053">
        <w:t xml:space="preserve">posterior </w:t>
      </w:r>
      <w:r w:rsidR="00DD5AAE" w:rsidRPr="00895053">
        <w:t>tibial nerve</w:t>
      </w:r>
      <w:r w:rsidR="00470ED5" w:rsidRPr="00895053">
        <w:t xml:space="preserve"> stimulation</w:t>
      </w:r>
      <w:r w:rsidRPr="00895053">
        <w:t xml:space="preserve"> and sacral nerve stimulation (SNS) have been </w:t>
      </w:r>
      <w:r w:rsidR="00CD4A9C" w:rsidRPr="00895053">
        <w:t>wi</w:t>
      </w:r>
      <w:r w:rsidRPr="00895053">
        <w:t>d</w:t>
      </w:r>
      <w:r w:rsidR="00CD4A9C" w:rsidRPr="00895053">
        <w:t>e</w:t>
      </w:r>
      <w:r w:rsidRPr="00895053">
        <w:t>ly used in clinical practice.</w:t>
      </w:r>
      <w:r w:rsidR="00E97118" w:rsidRPr="00895053">
        <w:t xml:space="preserve"> </w:t>
      </w:r>
      <w:r w:rsidR="00F61F3B" w:rsidRPr="00895053">
        <w:t>Experimental n</w:t>
      </w:r>
      <w:r w:rsidRPr="00895053">
        <w:t xml:space="preserve">euromodulation </w:t>
      </w:r>
      <w:r w:rsidR="00585DD7" w:rsidRPr="00895053">
        <w:t>approache</w:t>
      </w:r>
      <w:r w:rsidRPr="00895053">
        <w:t xml:space="preserve">s targeting </w:t>
      </w:r>
      <w:r w:rsidR="00F61F3B" w:rsidRPr="00895053">
        <w:t xml:space="preserve">additional </w:t>
      </w:r>
      <w:r w:rsidRPr="00895053">
        <w:t xml:space="preserve">peripheral nerves, </w:t>
      </w:r>
      <w:r w:rsidR="00CD4A9C" w:rsidRPr="00895053">
        <w:t>including</w:t>
      </w:r>
      <w:r w:rsidRPr="00895053">
        <w:t xml:space="preserve"> </w:t>
      </w:r>
      <w:r w:rsidR="00585DD7" w:rsidRPr="00895053">
        <w:t xml:space="preserve">the </w:t>
      </w:r>
      <w:r w:rsidRPr="00895053">
        <w:t>pudendal and peroneal</w:t>
      </w:r>
      <w:r w:rsidR="00585DD7" w:rsidRPr="00895053">
        <w:t xml:space="preserve"> nerves</w:t>
      </w:r>
      <w:r w:rsidRPr="00895053">
        <w:t xml:space="preserve">, are being </w:t>
      </w:r>
      <w:r w:rsidR="00585DD7" w:rsidRPr="00895053">
        <w:t>studi</w:t>
      </w:r>
      <w:r w:rsidRPr="00895053">
        <w:t>ed</w:t>
      </w:r>
      <w:r w:rsidRPr="00895053">
        <w:fldChar w:fldCharType="begin">
          <w:fldData xml:space="preserve">PEVuZE5vdGU+PENpdGU+PEF1dGhvcj5kZSBHcm9hdDwvQXV0aG9yPjxZZWFyPjIwMTg8L1llYXI+
PFJlY051bT42MTI8L1JlY051bT48RGlzcGxheVRleHQ+PHN0eWxlIGZhY2U9InN1cGVyc2NyaXB0
Ij4zLTY8L3N0eWxlPjwvRGlzcGxheVRleHQ+PHJlY29yZD48cmVjLW51bWJlcj42MTI8L3JlYy1u
dW1iZXI+PGZvcmVpZ24ta2V5cz48a2V5IGFwcD0iRU4iIGRiLWlkPSI1ZXM5YWF2eHAwMmV0bGU5
ZHQ1cDB2YXRkOXY1ZTlleHphcHAiIHRpbWVzdGFtcD0iMTc0NzA0NDcyMSI+NjEyPC9rZXk+PC9m
b3JlaWduLWtleXM+PHJlZi10eXBlIG5hbWU9IkJvb2sgU2VjdGlvbiI+NTwvcmVmLXR5cGU+PGNv
bnRyaWJ1dG9ycz48YXV0aG9ycz48YXV0aG9yPmRlIEdyb2F0LCBXaWxsaWFtIEMuPC9hdXRob3I+
PGF1dGhvcj5UYWksIENoYW5nZmVuZzwvYXV0aG9yPjwvYXV0aG9ycz48c2Vjb25kYXJ5LWF1dGhv
cnM+PGF1dGhvcj5LcmFtZXMsIEVsbGlvdCBTLjwvYXV0aG9yPjxhdXRob3I+UGVja2hhbSwgUC4g
SHVudGVyPC9hdXRob3I+PGF1dGhvcj5SZXphaSwgQWxpIFIuPC9hdXRob3I+PC9zZWNvbmRhcnkt
YXV0aG9ycz48L2NvbnRyaWJ1dG9ycz48dGl0bGVzPjx0aXRsZT5DaGFwdGVyIDE5IC0gTWVjaGFu
aXNtcyBvZiBBY3Rpb24gb2YgU2FjcmFsIE5lcnZlIGFuZCBQZXJpcGhlcmFsIE5lcnZlIFN0aW11
bGF0aW9uIGZvciBEaXNvcmRlcnMgb2YgdGhlIEJsYWRkZXIgYW5kIEJvd2VsPC90aXRsZT48c2Vj
b25kYXJ5LXRpdGxlPk5ldXJvbW9kdWxhdGlvbiAoU2Vjb25kIEVkaXRpb24pPC9zZWNvbmRhcnkt
dGl0bGU+PC90aXRsZXM+PHBhZ2VzPjIyMS0yMzY8L3BhZ2VzPjxzZWN0aW9uPkNoYXB0ZXIgMTkg
LSBNZWNoYW5pc21zIG9mIEFjdGlvbiBvZiBTYWNyYWwgTmVydmUgYW5kIFBlcmlwaGVyYWwgTmVy
dmUgU3RpbXVsYXRpb24gZm9yIERpc29yZGVycyBvZiB0aGUgQmxhZGRlciBhbmQgQm93ZWw8L3Nl
Y3Rpb24+PGtleXdvcmRzPjxrZXl3b3JkPkNvbG9uPC9rZXl3b3JkPjxrZXl3b3JkPkdsdXRhbWlj
IGFjaWQ8L2tleXdvcmQ+PGtleXdvcmQ+TWljdHVyaXRpb248L2tleXdvcmQ+PGtleXdvcmQ+T3Bp
b2lkIHBlcHRpZGVzPC9rZXl3b3JkPjxrZXl3b3JkPlBvbnRpbmUgbWljdHVyaXRpb24gY2VudGVy
PC9rZXl3b3JkPjxrZXl3b3JkPlB1ZGVuZGFsIG5lcnZlPC9rZXl3b3JkPjxrZXl3b3JkPlNlcm90
b25pbjwva2V5d29yZD48a2V5d29yZD5TcGluYWwgY29yZDwva2V5d29yZD48a2V5d29yZD5TdHJp
YXRlZCBzcGhpbmN0ZXJzPC9rZXl3b3JkPjxrZXl3b3JkPlVyaW5hcnkgYmxhZGRlcjwva2V5d29y
ZD48a2V5d29yZD7Osy1BbWlub2J1dHlyaWMgYWNpZDwva2V5d29yZD48L2tleXdvcmRzPjxkYXRl
cz48eWVhcj4yMDE4PC95ZWFyPjxwdWItZGF0ZXM+PGRhdGU+MjAxOC8wMS8wMS88L2RhdGU+PC9w
dWItZGF0ZXM+PC9kYXRlcz48cHVibGlzaGVyPkFjYWRlbWljIFByZXNzPC9wdWJsaXNoZXI+PGlz
Ym4+OTc4LTAtMTItODA1MzUzLTk8L2lzYm4+PHVybHM+PHJlbGF0ZWQtdXJscz48dXJsPmh0dHBz
Oi8vd3d3LnNjaWVuY2VkaXJlY3QuY29tL3NjaWVuY2UvYXJ0aWNsZS9waWkvQjk3ODAxMjgwNTM1
MzkwMDAxOVg8L3VybD48L3JlbGF0ZWQtdXJscz48L3VybHM+PC9yZWNvcmQ+PC9DaXRlPjxDaXRl
PjxBdXRob3I+S3JodXQ8L0F1dGhvcj48WWVhcj4yMDI0PC9ZZWFyPjxSZWNOdW0+NjExPC9SZWNO
dW0+PHJlY29yZD48cmVjLW51bWJlcj42MTE8L3JlYy1udW1iZXI+PGZvcmVpZ24ta2V5cz48a2V5
IGFwcD0iRU4iIGRiLWlkPSI1ZXM5YWF2eHAwMmV0bGU5ZHQ1cDB2YXRkOXY1ZTlleHphcHAiIHRp
bWVzdGFtcD0iMTc0NzA0NDY4MiI+NjExPC9rZXk+PC9mb3JlaWduLWtleXM+PHJlZi10eXBlIG5h
bWU9IkpvdXJuYWwgQXJ0aWNsZSI+MTc8L3JlZi10eXBlPjxjb250cmlidXRvcnM+PGF1dGhvcnM+
PGF1dGhvcj5Lcmh1dCwgSi48L2F1dGhvcj48YXV0aG9yPktvYmJlcsO4LCBILjwvYXV0aG9yPjxh
dXRob3I+S2FuYWFuLCBSLjwvYXV0aG9yPjxhdXRob3I+Rm9kZSwgTS48L2F1dGhvcj48YXV0aG9y
PlBvdWxzZW4sIE0uPC9hdXRob3I+PGF1dGhvcj5admFyYSwgUC48L2F1dGhvcj48L2F1dGhvcnM+
PC9jb250cmlidXRvcnM+PGF1dGgtYWRkcmVzcz5EZXBhcnRtZW50IG9mIFVyb2xvZ3ksIFVuaXZl
cnNpdHkgSG9zcGl0YWwsIE9zdHJhdmEsIEN6ZWNoIFJlcHVibGljLiYjeEQ7RGVwYXJ0bWVudCBv
ZiBTdXJnaWNhbCBTdHVkaWVzLCBPc3RyYXZhIFVuaXZlcnNpdHksIE9zdHJhdmEsIEN6ZWNoIFJl
cHVibGljLiYjeEQ7UmVzZWFyY2ggVW5pdCBvZiBVcm9sb2d5LCBEZXBhcnRtZW50IG9mIENsaW5p
Y2FsIFJlc2VhcmNoLCBVbml2ZXJzaXR5IG9mIFNvdXRoZXJuIERlbm1hcmssIE9kZW5zZSwgRGVu
bWFyay4gaGFubmUua29iYmVyb2UyQHJzeWQuZGsuJiN4RDtEZXBhcnRtZW50IG9mIFVyb2xvZ3ks
IE9kZW5zZSBVbml2ZXJzaXR5IEhvc3BpdGFsLCBPZGVuc2UsIERlbm1hcmsuIGhhbm5lLmtvYmJl
cm9lMkByc3lkLmRrLiYjeEQ7UmVzZWFyY2ggVW5pdCBvZiBVcm9sb2d5LCBEZXBhcnRtZW50IG9m
IENsaW5pY2FsIFJlc2VhcmNoLCBVbml2ZXJzaXR5IG9mIFNvdXRoZXJuIERlbm1hcmssIE9kZW5z
ZSwgRGVubWFyay4mI3hEO0RlcGFydG1lbnQgb2YgQ2xpbmljYWwgTWVkaWNpbmUsIFVuaXZlcnNp
dHkgb2YgQ29wZW5oYWdlbiwgQ29wZW5oYWdlbiwgRGVubWFyay4mI3hEO0RlcGFydG1lbnQgb2Yg
VXJvbG9neSwgQ29wZW5oYWdlbiBVbml2ZXJzaXR5IEhvc3BpdGFsIC0gSGVybGV2IGFuZCBHZW50
b2Z0ZSBIb3NwaXRhbCwgQ29wZW5oYWdlbiwgRGVubWFyay4mI3hEO0RlcGFydG1lbnQgb2YgVXJv
bG9neSwgRXNiamVyZyBhbmQgR3JpbmRzdGVkIEhvc3BpdGFsLCBVbml2ZXJzaXR5IEhvc3BpdGFs
IG9mIFNvdXRoZXJuIERlbm1hcmssIE9kZW5zZSwgRGVubWFyay4mI3hEO0RlcGFydG1lbnQgb2Yg
UmVnaW9uYWwgSGVhbHRoIFJlc2VhcmNoLCBVbml2ZXJzaXR5IG9mIFNvdXRoZXJuIERlbm1hcmss
IE9kZW5zZSwgRGVubWFyay4mI3hEO0RlcGFydG1lbnQgb2YgVXJvbG9neSwgT2RlbnNlIFVuaXZl
cnNpdHkgSG9zcGl0YWwsIE9kZW5zZSwgRGVubWFyay48L2F1dGgtYWRkcmVzcz48dGl0bGVzPjx0
aXRsZT5UaGUgbWVjaGFuaXNtIG9mIGFjdGlvbiBvZiBuZXVyb21vZHVsYXRpb24gaW4gdGhlIHRy
ZWF0bWVudCBvZiBvdmVyYWN0aXZlIGJsYWRkZXI8L3RpdGxlPjxzZWNvbmRhcnktdGl0bGU+TmF0
IFJldiBVcm9sPC9zZWNvbmRhcnktdGl0bGU+PGFsdC10aXRsZT5OYXR1cmUgcmV2aWV3cy4gVXJv
bG9neTwvYWx0LXRpdGxlPjwvdGl0bGVzPjxwZXJpb2RpY2FsPjxmdWxsLXRpdGxlPk5hdCBSZXYg
VXJvbDwvZnVsbC10aXRsZT48YWJici0xPk5hdHVyZSByZXZpZXdzLiBVcm9sb2d5PC9hYmJyLTE+
PC9wZXJpb2RpY2FsPjxhbHQtcGVyaW9kaWNhbD48ZnVsbC10aXRsZT5OYXQgUmV2IFVyb2w8L2Z1
bGwtdGl0bGU+PGFiYnItMT5OYXR1cmUgcmV2aWV3cy4gVXJvbG9neTwvYWJici0xPjwvYWx0LXBl
cmlvZGljYWw+PGVkaXRpb24+MjAyNC8xMi8xMDwvZWRpdGlvbj48ZGF0ZXM+PHllYXI+MjAyNDwv
eWVhcj48cHViLWRhdGVzPjxkYXRlPkRlYyA5PC9kYXRlPjwvcHViLWRhdGVzPjwvZGF0ZXM+PGlz
Ym4+MTc1OS00ODEyPC9pc2JuPjxhY2Nlc3Npb24tbnVtPjM5NjUzNzU2PC9hY2Nlc3Npb24tbnVt
Pjx1cmxzPjwvdXJscz48ZWxlY3Ryb25pYy1yZXNvdXJjZS1udW0+MTAuMTAzOC9zNDE1ODUtMDI0
LTAwOTY3LTg8L2VsZWN0cm9uaWMtcmVzb3VyY2UtbnVtPjxyZW1vdGUtZGF0YWJhc2UtcHJvdmlk
ZXI+TkxNPC9yZW1vdGUtZGF0YWJhc2UtcHJvdmlkZXI+PGxhbmd1YWdlPmVuZzwvbGFuZ3VhZ2U+
PC9yZWNvcmQ+PC9DaXRlPjxDaXRlPjxBdXRob3I+QWJlbGxvPC9BdXRob3I+PFllYXI+MjAxODwv
WWVhcj48UmVjTnVtPjYwOTwvUmVjTnVtPjxyZWNvcmQ+PHJlYy1udW1iZXI+NjA5PC9yZWMtbnVt
YmVyPjxmb3JlaWduLWtleXM+PGtleSBhcHA9IkVOIiBkYi1pZD0iNWVzOWFhdnhwMDJldGxlOWR0
NXAwdmF0ZDl2NWU5ZXh6YXBwIiB0aW1lc3RhbXA9IjE3NDcwNDQ0NjQiPjYwOTwva2V5PjwvZm9y
ZWlnbi1rZXlzPjxyZWYtdHlwZSBuYW1lPSJKb3VybmFsIEFydGljbGUiPjE3PC9yZWYtdHlwZT48
Y29udHJpYnV0b3JzPjxhdXRob3JzPjxhdXRob3I+QWJlbGxvLCBBLjwvYXV0aG9yPjxhdXRob3I+
RGFzLCBBLiBLLjwvYXV0aG9yPjwvYXV0aG9ycz48L2NvbnRyaWJ1dG9ycz48YXV0aC1hZGRyZXNz
PkRpdmlzaW9uIG9mIFVyb2xvZ3ksIEJldGggSXNyYWVsIERlYWNvbmVzcyBNZWRpY2FsIENlbnRl
ciwgSGFydmFyZCBNZWRpY2FsIFNjaG9vbCwgQm9zdG9uLCBNQSwgVVNBLiYjeEQ7QmV0aCBJc3Jh
ZWwgRGVhY29uZXNzIE1lZGljYWwgQ2VudGVyLCBIYXJ2YXJkIE1lZGljYWwgU2Nob29sLCAzMzAg
QnJvb2tsaW5lIEF2ZW51ZSwgQm9zdG9uIE1BIDAyMjE1LCBVU0EuPC9hdXRoLWFkZHJlc3M+PHRp
dGxlcz48dGl0bGU+RWxlY3RyaWNhbCBuZXVyb21vZHVsYXRpb24gaW4gdGhlIG1hbmFnZW1lbnQg
b2YgbG93ZXIgdXJpbmFyeSB0cmFjdCBkeXNmdW5jdGlvbjogZXZpZGVuY2UsIGV4cGVyaWVuY2Ug
YW5kIGZ1dHVyZSBwcm9zcGVjdHM8L3RpdGxlPjxzZWNvbmRhcnktdGl0bGU+VGhlciBBZHYgVXJv
bDwvc2Vjb25kYXJ5LXRpdGxlPjxhbHQtdGl0bGU+VGhlcmFwZXV0aWMgYWR2YW5jZXMgaW4gdXJv
bG9neTwvYWx0LXRpdGxlPjwvdGl0bGVzPjxwZXJpb2RpY2FsPjxmdWxsLXRpdGxlPlRoZXJhcGV1
dGljIEFkdmFuY2VzIGluIFVyb2xvZ3k8L2Z1bGwtdGl0bGU+PGFiYnItMT5UaGVyLiBBZHYuIFVy
b2wuPC9hYmJyLTE+PGFiYnItMj5UaGVyIEFkdiBVcm9sPC9hYmJyLTI+PC9wZXJpb2RpY2FsPjxh
bHQtcGVyaW9kaWNhbD48ZnVsbC10aXRsZT5UaGVyYXBldXRpYyBBZHZhbmNlcyBpbiBVcm9sb2d5
PC9mdWxsLXRpdGxlPjxhYmJyLTE+VGhlci4gQWR2LiBVcm9sLjwvYWJici0xPjxhYmJyLTI+VGhl
ciBBZHYgVXJvbDwvYWJici0yPjwvYWx0LXBlcmlvZGljYWw+PHBhZ2VzPjE2NS0xNzM8L3BhZ2Vz
Pjx2b2x1bWU+MTA8L3ZvbHVtZT48bnVtYmVyPjU8L251bWJlcj48ZWRpdGlvbj4yMDE4LzA0LzA3
PC9lZGl0aW9uPjxrZXl3b3Jkcz48a2V5d29yZD5pbXBsYW50YWJsZSBuZXVyb3N0aW11bGF0b3Jz
PC9rZXl3b3JkPjxrZXl3b3JkPmxvd2VyIHVyaW5hcnkgdHJhY3Qgc3ltcHRvbXM8L2tleXdvcmQ+
PGtleXdvcmQ+bmV1cm9tb2R1bGF0aW9uPC9rZXl3b3JkPjxrZXl3b3JkPm92ZXJhY3RpdmUgYmxh
ZGRlcjwva2V5d29yZD48a2V5d29yZD5wZXJjdXRhbmVvdXMgZWxlY3RyaWMgbmVydmUgc3RpbXVs
YXRpb248L2tleXdvcmQ+PGtleXdvcmQ+dXJnZSBpbmNvbnRpbmVuY2U8L2tleXdvcmQ+PGtleXdv
cmQ+dXJpbmFyeSByZXRlbnRpb248L2tleXdvcmQ+PGtleXdvcmQ+aW50ZXJlc3QuPC9rZXl3b3Jk
Pjwva2V5d29yZHM+PGRhdGVzPjx5ZWFyPjIwMTg8L3llYXI+PHB1Yi1kYXRlcz48ZGF0ZT5NYXk8
L2RhdGU+PC9wdWItZGF0ZXM+PC9kYXRlcz48aXNibj4xNzU2LTI4NzIgKFByaW50KSYjeEQ7MTc1
Ni0yODcyPC9pc2JuPjxhY2Nlc3Npb24tbnVtPjI5NjIzMTA4PC9hY2Nlc3Npb24tbnVtPjx1cmxz
PjwvdXJscz48Y3VzdG9tMj5QTUM1ODgxOTk0PC9jdXN0b20yPjxlbGVjdHJvbmljLXJlc291cmNl
LW51bT4xMC4xMTc3LzE3NTYyODcyMTg3NTYwODI8L2VsZWN0cm9uaWMtcmVzb3VyY2UtbnVtPjxy
ZW1vdGUtZGF0YWJhc2UtcHJvdmlkZXI+TkxNPC9yZW1vdGUtZGF0YWJhc2UtcHJvdmlkZXI+PGxh
bmd1YWdlPmVuZzwvbGFuZ3VhZ2U+PC9yZWNvcmQ+PC9DaXRlPjxDaXRlPjxBdXRob3I+SG9rYW5z
b248L0F1dGhvcj48WWVhcj4yMDE4PC9ZZWFyPjxSZWNOdW0+Njk3PC9SZWNOdW0+PHJlY29yZD48
cmVjLW51bWJlcj42OTc8L3JlYy1udW1iZXI+PGZvcmVpZ24ta2V5cz48a2V5IGFwcD0iRU4iIGRi
LWlkPSI1ZXM5YWF2eHAwMmV0bGU5ZHQ1cDB2YXRkOXY1ZTlleHphcHAiIHRpbWVzdGFtcD0iMTc3
NDExOTgyOCI+Njk3PC9rZXk+PC9mb3JlaWduLWtleXM+PHJlZi10eXBlIG5hbWU9IkpvdXJuYWwg
QXJ0aWNsZSI+MTc8L3JlZi10eXBlPjxjb250cmlidXRvcnM+PGF1dGhvcnM+PGF1dGhvcj5Ib2th
bnNvbiwgSi4gQS48L2F1dGhvcj48YXV0aG9yPkxhbmdkYWxlLCBDLiBMLjwvYXV0aG9yPjxhdXRo
b3I+U3JpZGhhciwgQS48L2F1dGhvcj48YXV0aG9yPkdyaWxsLCBXLiBNLjwvYXV0aG9yPjwvYXV0
aG9ycz48L2NvbnRyaWJ1dG9ycz48YXV0aC1hZGRyZXNzPkRlcGFydG1lbnQgb2YgQmlvbWVkaWNh
bCBFbmdpbmVlcmluZywgRHVrZSBVbml2ZXJzaXR5ICwgRHVyaGFtLCBOb3J0aCBDYXJvbGluYS4m
I3hEO0Jpb2VsZWN0cm9uaWNzIFImYW1wO0QsIEdhbHZhbmksIFN0ZXZlbmFnZSAsIFVuaXRlZCBL
aW5nZG9tLiYjeEQ7RGVwYXJ0bWVudCBvZiBFbGVjdHJpY2FsIGFuZCBDb21wdXRlciBFbmdpbmVl
cmluZywgRHVrZSBVbml2ZXJzaXR5ICwgRHVyaGFtLCBOb3J0aCBDYXJvbGluYS4mI3hEO0RlcGFy
dG1lbnQgb2YgTmV1cm9iaW9sb2d5LCBEdWtlIFVuaXZlcnNpdHkgLCBEdXJoYW0sIE5vcnRoIENh
cm9saW5hLiYjeEQ7RGVwYXJ0bWVudCBvZiBTdXJnZXJ5LCBEdWtlIFVuaXZlcnNpdHkgLCBEdXJo
YW0sIE5vcnRoIENhcm9saW5hLjwvYXV0aC1hZGRyZXNzPjx0aXRsZXM+PHRpdGxlPlN0aW11bGF0
aW9uIG9mIHRoZSBzZW5zb3J5IHB1ZGVuZGFsIG5lcnZlIGluY3JlYXNlcyBibGFkZGVyIGNhcGFj
aXR5IGluIHRoZSByYXQ8L3RpdGxlPjxzZWNvbmRhcnktdGl0bGU+QW0gSiBQaHlzaW9sIFJlbmFs
IFBoeXNpb2w8L3NlY29uZGFyeS10aXRsZT48L3RpdGxlcz48cGVyaW9kaWNhbD48ZnVsbC10aXRs
ZT5BbWVyaWNhbiBKb3VybmFsIG9mIFBoeXNpb2xvZ3k6IFJlbmFsIFBoeXNpb2xvZ3k8L2Z1bGwt
dGl0bGU+PGFiYnItMT5BbS4gSi4gUGh5c2lvbC4gUmVuYWwgUGh5c2lvbC48L2FiYnItMT48YWJi
ci0yPkFtIEogUGh5c2lvbCBSZW5hbCBQaHlzaW9sPC9hYmJyLTI+PC9wZXJpb2RpY2FsPjxwYWdl
cz5GNTQzLWY1NTA8L3BhZ2VzPjx2b2x1bWU+MzE0PC92b2x1bWU+PG51bWJlcj40PC9udW1iZXI+
PGVkaXRpb24+MjAxNzExMTU8L2VkaXRpb24+PGtleXdvcmRzPjxrZXl3b3JkPkFuaW1hbHM8L2tl
eXdvcmQ+PGtleXdvcmQ+RGlub3Byb3N0b25lPC9rZXl3b3JkPjxrZXl3b3JkPkRpc2Vhc2UgTW9k
ZWxzLCBBbmltYWw8L2tleXdvcmQ+PGtleXdvcmQ+RWxlY3RyaWMgU3RpbXVsYXRpb24gVGhlcmFw
eS8qbWV0aG9kczwva2V5d29yZD48a2V5d29yZD5GZW1hbGU8L2tleXdvcmQ+PGtleXdvcmQ+UHVk
ZW5kYWwgTmVydmUvKnBoeXNpb3BhdGhvbG9neTwva2V5d29yZD48a2V5d29yZD5SYXRzLCBXaXN0
YXI8L2tleXdvcmQ+PGtleXdvcmQ+VXJpbmFyeSBCbGFkZGVyLyppbm5lcnZhdGlvbjwva2V5d29y
ZD48a2V5d29yZD5VcmluYXJ5IEJsYWRkZXIsIE92ZXJhY3RpdmUvY2hlbWljYWxseSBpbmR1Y2Vk
L3BoeXNpb3BhdGhvbG9neS8qdGhlcmFweTwva2V5d29yZD48a2V5d29yZD4qVXJvZHluYW1pY3M8
L2tleXdvcmQ+PC9rZXl3b3Jkcz48ZGF0ZXM+PHllYXI+MjAxODwveWVhcj48cHViLWRhdGVzPjxk
YXRlPkFwciAxPC9kYXRlPjwvcHViLWRhdGVzPjwvZGF0ZXM+PGlzYm4+MTkzMS04NTdYIChQcmlu
dCkmI3hEOzE1MjItMTQ2NjwvaXNibj48YWNjZXNzaW9uLW51bT4yOTE0MTkzODwvYWNjZXNzaW9u
LW51bT48dXJscz48L3VybHM+PGN1c3RvbTI+UE1DNTk2Njc1OTwvY3VzdG9tMj48ZWxlY3Ryb25p
Yy1yZXNvdXJjZS1udW0+MTAuMTE1Mi9hanByZW5hbC4wMDM3My4yMDE3PC9lbGVjdHJvbmljLXJl
c291cmNlLW51bT48cmVtb3RlLWRhdGFiYXNlLXByb3ZpZGVyPk5MTTwvcmVtb3RlLWRhdGFiYXNl
LXByb3ZpZGVyPjxsYW5ndWFnZT5lbmc8L2xhbmd1YWdlPjwvcmVjb3JkPjwvQ2l0ZT48L0VuZE5v
dGU+AG==
</w:fldData>
        </w:fldChar>
      </w:r>
      <w:r w:rsidR="00EB0598" w:rsidRPr="00895053">
        <w:instrText xml:space="preserve"> ADDIN EN.CITE </w:instrText>
      </w:r>
      <w:r w:rsidR="00EB0598" w:rsidRPr="00895053">
        <w:fldChar w:fldCharType="begin">
          <w:fldData xml:space="preserve">PEVuZE5vdGU+PENpdGU+PEF1dGhvcj5kZSBHcm9hdDwvQXV0aG9yPjxZZWFyPjIwMTg8L1llYXI+
PFJlY051bT42MTI8L1JlY051bT48RGlzcGxheVRleHQ+PHN0eWxlIGZhY2U9InN1cGVyc2NyaXB0
Ij4zLTY8L3N0eWxlPjwvRGlzcGxheVRleHQ+PHJlY29yZD48cmVjLW51bWJlcj42MTI8L3JlYy1u
dW1iZXI+PGZvcmVpZ24ta2V5cz48a2V5IGFwcD0iRU4iIGRiLWlkPSI1ZXM5YWF2eHAwMmV0bGU5
ZHQ1cDB2YXRkOXY1ZTlleHphcHAiIHRpbWVzdGFtcD0iMTc0NzA0NDcyMSI+NjEyPC9rZXk+PC9m
b3JlaWduLWtleXM+PHJlZi10eXBlIG5hbWU9IkJvb2sgU2VjdGlvbiI+NTwvcmVmLXR5cGU+PGNv
bnRyaWJ1dG9ycz48YXV0aG9ycz48YXV0aG9yPmRlIEdyb2F0LCBXaWxsaWFtIEMuPC9hdXRob3I+
PGF1dGhvcj5UYWksIENoYW5nZmVuZzwvYXV0aG9yPjwvYXV0aG9ycz48c2Vjb25kYXJ5LWF1dGhv
cnM+PGF1dGhvcj5LcmFtZXMsIEVsbGlvdCBTLjwvYXV0aG9yPjxhdXRob3I+UGVja2hhbSwgUC4g
SHVudGVyPC9hdXRob3I+PGF1dGhvcj5SZXphaSwgQWxpIFIuPC9hdXRob3I+PC9zZWNvbmRhcnkt
YXV0aG9ycz48L2NvbnRyaWJ1dG9ycz48dGl0bGVzPjx0aXRsZT5DaGFwdGVyIDE5IC0gTWVjaGFu
aXNtcyBvZiBBY3Rpb24gb2YgU2FjcmFsIE5lcnZlIGFuZCBQZXJpcGhlcmFsIE5lcnZlIFN0aW11
bGF0aW9uIGZvciBEaXNvcmRlcnMgb2YgdGhlIEJsYWRkZXIgYW5kIEJvd2VsPC90aXRsZT48c2Vj
b25kYXJ5LXRpdGxlPk5ldXJvbW9kdWxhdGlvbiAoU2Vjb25kIEVkaXRpb24pPC9zZWNvbmRhcnkt
dGl0bGU+PC90aXRsZXM+PHBhZ2VzPjIyMS0yMzY8L3BhZ2VzPjxzZWN0aW9uPkNoYXB0ZXIgMTkg
LSBNZWNoYW5pc21zIG9mIEFjdGlvbiBvZiBTYWNyYWwgTmVydmUgYW5kIFBlcmlwaGVyYWwgTmVy
dmUgU3RpbXVsYXRpb24gZm9yIERpc29yZGVycyBvZiB0aGUgQmxhZGRlciBhbmQgQm93ZWw8L3Nl
Y3Rpb24+PGtleXdvcmRzPjxrZXl3b3JkPkNvbG9uPC9rZXl3b3JkPjxrZXl3b3JkPkdsdXRhbWlj
IGFjaWQ8L2tleXdvcmQ+PGtleXdvcmQ+TWljdHVyaXRpb248L2tleXdvcmQ+PGtleXdvcmQ+T3Bp
b2lkIHBlcHRpZGVzPC9rZXl3b3JkPjxrZXl3b3JkPlBvbnRpbmUgbWljdHVyaXRpb24gY2VudGVy
PC9rZXl3b3JkPjxrZXl3b3JkPlB1ZGVuZGFsIG5lcnZlPC9rZXl3b3JkPjxrZXl3b3JkPlNlcm90
b25pbjwva2V5d29yZD48a2V5d29yZD5TcGluYWwgY29yZDwva2V5d29yZD48a2V5d29yZD5TdHJp
YXRlZCBzcGhpbmN0ZXJzPC9rZXl3b3JkPjxrZXl3b3JkPlVyaW5hcnkgYmxhZGRlcjwva2V5d29y
ZD48a2V5d29yZD7Osy1BbWlub2J1dHlyaWMgYWNpZDwva2V5d29yZD48L2tleXdvcmRzPjxkYXRl
cz48eWVhcj4yMDE4PC95ZWFyPjxwdWItZGF0ZXM+PGRhdGU+MjAxOC8wMS8wMS88L2RhdGU+PC9w
dWItZGF0ZXM+PC9kYXRlcz48cHVibGlzaGVyPkFjYWRlbWljIFByZXNzPC9wdWJsaXNoZXI+PGlz
Ym4+OTc4LTAtMTItODA1MzUzLTk8L2lzYm4+PHVybHM+PHJlbGF0ZWQtdXJscz48dXJsPmh0dHBz
Oi8vd3d3LnNjaWVuY2VkaXJlY3QuY29tL3NjaWVuY2UvYXJ0aWNsZS9waWkvQjk3ODAxMjgwNTM1
MzkwMDAxOVg8L3VybD48L3JlbGF0ZWQtdXJscz48L3VybHM+PC9yZWNvcmQ+PC9DaXRlPjxDaXRl
PjxBdXRob3I+S3JodXQ8L0F1dGhvcj48WWVhcj4yMDI0PC9ZZWFyPjxSZWNOdW0+NjExPC9SZWNO
dW0+PHJlY29yZD48cmVjLW51bWJlcj42MTE8L3JlYy1udW1iZXI+PGZvcmVpZ24ta2V5cz48a2V5
IGFwcD0iRU4iIGRiLWlkPSI1ZXM5YWF2eHAwMmV0bGU5ZHQ1cDB2YXRkOXY1ZTlleHphcHAiIHRp
bWVzdGFtcD0iMTc0NzA0NDY4MiI+NjExPC9rZXk+PC9mb3JlaWduLWtleXM+PHJlZi10eXBlIG5h
bWU9IkpvdXJuYWwgQXJ0aWNsZSI+MTc8L3JlZi10eXBlPjxjb250cmlidXRvcnM+PGF1dGhvcnM+
PGF1dGhvcj5Lcmh1dCwgSi48L2F1dGhvcj48YXV0aG9yPktvYmJlcsO4LCBILjwvYXV0aG9yPjxh
dXRob3I+S2FuYWFuLCBSLjwvYXV0aG9yPjxhdXRob3I+Rm9kZSwgTS48L2F1dGhvcj48YXV0aG9y
PlBvdWxzZW4sIE0uPC9hdXRob3I+PGF1dGhvcj5admFyYSwgUC48L2F1dGhvcj48L2F1dGhvcnM+
PC9jb250cmlidXRvcnM+PGF1dGgtYWRkcmVzcz5EZXBhcnRtZW50IG9mIFVyb2xvZ3ksIFVuaXZl
cnNpdHkgSG9zcGl0YWwsIE9zdHJhdmEsIEN6ZWNoIFJlcHVibGljLiYjeEQ7RGVwYXJ0bWVudCBv
ZiBTdXJnaWNhbCBTdHVkaWVzLCBPc3RyYXZhIFVuaXZlcnNpdHksIE9zdHJhdmEsIEN6ZWNoIFJl
cHVibGljLiYjeEQ7UmVzZWFyY2ggVW5pdCBvZiBVcm9sb2d5LCBEZXBhcnRtZW50IG9mIENsaW5p
Y2FsIFJlc2VhcmNoLCBVbml2ZXJzaXR5IG9mIFNvdXRoZXJuIERlbm1hcmssIE9kZW5zZSwgRGVu
bWFyay4gaGFubmUua29iYmVyb2UyQHJzeWQuZGsuJiN4RDtEZXBhcnRtZW50IG9mIFVyb2xvZ3ks
IE9kZW5zZSBVbml2ZXJzaXR5IEhvc3BpdGFsLCBPZGVuc2UsIERlbm1hcmsuIGhhbm5lLmtvYmJl
cm9lMkByc3lkLmRrLiYjeEQ7UmVzZWFyY2ggVW5pdCBvZiBVcm9sb2d5LCBEZXBhcnRtZW50IG9m
IENsaW5pY2FsIFJlc2VhcmNoLCBVbml2ZXJzaXR5IG9mIFNvdXRoZXJuIERlbm1hcmssIE9kZW5z
ZSwgRGVubWFyay4mI3hEO0RlcGFydG1lbnQgb2YgQ2xpbmljYWwgTWVkaWNpbmUsIFVuaXZlcnNp
dHkgb2YgQ29wZW5oYWdlbiwgQ29wZW5oYWdlbiwgRGVubWFyay4mI3hEO0RlcGFydG1lbnQgb2Yg
VXJvbG9neSwgQ29wZW5oYWdlbiBVbml2ZXJzaXR5IEhvc3BpdGFsIC0gSGVybGV2IGFuZCBHZW50
b2Z0ZSBIb3NwaXRhbCwgQ29wZW5oYWdlbiwgRGVubWFyay4mI3hEO0RlcGFydG1lbnQgb2YgVXJv
bG9neSwgRXNiamVyZyBhbmQgR3JpbmRzdGVkIEhvc3BpdGFsLCBVbml2ZXJzaXR5IEhvc3BpdGFs
IG9mIFNvdXRoZXJuIERlbm1hcmssIE9kZW5zZSwgRGVubWFyay4mI3hEO0RlcGFydG1lbnQgb2Yg
UmVnaW9uYWwgSGVhbHRoIFJlc2VhcmNoLCBVbml2ZXJzaXR5IG9mIFNvdXRoZXJuIERlbm1hcmss
IE9kZW5zZSwgRGVubWFyay4mI3hEO0RlcGFydG1lbnQgb2YgVXJvbG9neSwgT2RlbnNlIFVuaXZl
cnNpdHkgSG9zcGl0YWwsIE9kZW5zZSwgRGVubWFyay48L2F1dGgtYWRkcmVzcz48dGl0bGVzPjx0
aXRsZT5UaGUgbWVjaGFuaXNtIG9mIGFjdGlvbiBvZiBuZXVyb21vZHVsYXRpb24gaW4gdGhlIHRy
ZWF0bWVudCBvZiBvdmVyYWN0aXZlIGJsYWRkZXI8L3RpdGxlPjxzZWNvbmRhcnktdGl0bGU+TmF0
IFJldiBVcm9sPC9zZWNvbmRhcnktdGl0bGU+PGFsdC10aXRsZT5OYXR1cmUgcmV2aWV3cy4gVXJv
bG9neTwvYWx0LXRpdGxlPjwvdGl0bGVzPjxwZXJpb2RpY2FsPjxmdWxsLXRpdGxlPk5hdCBSZXYg
VXJvbDwvZnVsbC10aXRsZT48YWJici0xPk5hdHVyZSByZXZpZXdzLiBVcm9sb2d5PC9hYmJyLTE+
PC9wZXJpb2RpY2FsPjxhbHQtcGVyaW9kaWNhbD48ZnVsbC10aXRsZT5OYXQgUmV2IFVyb2w8L2Z1
bGwtdGl0bGU+PGFiYnItMT5OYXR1cmUgcmV2aWV3cy4gVXJvbG9neTwvYWJici0xPjwvYWx0LXBl
cmlvZGljYWw+PGVkaXRpb24+MjAyNC8xMi8xMDwvZWRpdGlvbj48ZGF0ZXM+PHllYXI+MjAyNDwv
eWVhcj48cHViLWRhdGVzPjxkYXRlPkRlYyA5PC9kYXRlPjwvcHViLWRhdGVzPjwvZGF0ZXM+PGlz
Ym4+MTc1OS00ODEyPC9pc2JuPjxhY2Nlc3Npb24tbnVtPjM5NjUzNzU2PC9hY2Nlc3Npb24tbnVt
Pjx1cmxzPjwvdXJscz48ZWxlY3Ryb25pYy1yZXNvdXJjZS1udW0+MTAuMTAzOC9zNDE1ODUtMDI0
LTAwOTY3LTg8L2VsZWN0cm9uaWMtcmVzb3VyY2UtbnVtPjxyZW1vdGUtZGF0YWJhc2UtcHJvdmlk
ZXI+TkxNPC9yZW1vdGUtZGF0YWJhc2UtcHJvdmlkZXI+PGxhbmd1YWdlPmVuZzwvbGFuZ3VhZ2U+
PC9yZWNvcmQ+PC9DaXRlPjxDaXRlPjxBdXRob3I+QWJlbGxvPC9BdXRob3I+PFllYXI+MjAxODwv
WWVhcj48UmVjTnVtPjYwOTwvUmVjTnVtPjxyZWNvcmQ+PHJlYy1udW1iZXI+NjA5PC9yZWMtbnVt
YmVyPjxmb3JlaWduLWtleXM+PGtleSBhcHA9IkVOIiBkYi1pZD0iNWVzOWFhdnhwMDJldGxlOWR0
NXAwdmF0ZDl2NWU5ZXh6YXBwIiB0aW1lc3RhbXA9IjE3NDcwNDQ0NjQiPjYwOTwva2V5PjwvZm9y
ZWlnbi1rZXlzPjxyZWYtdHlwZSBuYW1lPSJKb3VybmFsIEFydGljbGUiPjE3PC9yZWYtdHlwZT48
Y29udHJpYnV0b3JzPjxhdXRob3JzPjxhdXRob3I+QWJlbGxvLCBBLjwvYXV0aG9yPjxhdXRob3I+
RGFzLCBBLiBLLjwvYXV0aG9yPjwvYXV0aG9ycz48L2NvbnRyaWJ1dG9ycz48YXV0aC1hZGRyZXNz
PkRpdmlzaW9uIG9mIFVyb2xvZ3ksIEJldGggSXNyYWVsIERlYWNvbmVzcyBNZWRpY2FsIENlbnRl
ciwgSGFydmFyZCBNZWRpY2FsIFNjaG9vbCwgQm9zdG9uLCBNQSwgVVNBLiYjeEQ7QmV0aCBJc3Jh
ZWwgRGVhY29uZXNzIE1lZGljYWwgQ2VudGVyLCBIYXJ2YXJkIE1lZGljYWwgU2Nob29sLCAzMzAg
QnJvb2tsaW5lIEF2ZW51ZSwgQm9zdG9uIE1BIDAyMjE1LCBVU0EuPC9hdXRoLWFkZHJlc3M+PHRp
dGxlcz48dGl0bGU+RWxlY3RyaWNhbCBuZXVyb21vZHVsYXRpb24gaW4gdGhlIG1hbmFnZW1lbnQg
b2YgbG93ZXIgdXJpbmFyeSB0cmFjdCBkeXNmdW5jdGlvbjogZXZpZGVuY2UsIGV4cGVyaWVuY2Ug
YW5kIGZ1dHVyZSBwcm9zcGVjdHM8L3RpdGxlPjxzZWNvbmRhcnktdGl0bGU+VGhlciBBZHYgVXJv
bDwvc2Vjb25kYXJ5LXRpdGxlPjxhbHQtdGl0bGU+VGhlcmFwZXV0aWMgYWR2YW5jZXMgaW4gdXJv
bG9neTwvYWx0LXRpdGxlPjwvdGl0bGVzPjxwZXJpb2RpY2FsPjxmdWxsLXRpdGxlPlRoZXJhcGV1
dGljIEFkdmFuY2VzIGluIFVyb2xvZ3k8L2Z1bGwtdGl0bGU+PGFiYnItMT5UaGVyLiBBZHYuIFVy
b2wuPC9hYmJyLTE+PGFiYnItMj5UaGVyIEFkdiBVcm9sPC9hYmJyLTI+PC9wZXJpb2RpY2FsPjxh
bHQtcGVyaW9kaWNhbD48ZnVsbC10aXRsZT5UaGVyYXBldXRpYyBBZHZhbmNlcyBpbiBVcm9sb2d5
PC9mdWxsLXRpdGxlPjxhYmJyLTE+VGhlci4gQWR2LiBVcm9sLjwvYWJici0xPjxhYmJyLTI+VGhl
ciBBZHYgVXJvbDwvYWJici0yPjwvYWx0LXBlcmlvZGljYWw+PHBhZ2VzPjE2NS0xNzM8L3BhZ2Vz
Pjx2b2x1bWU+MTA8L3ZvbHVtZT48bnVtYmVyPjU8L251bWJlcj48ZWRpdGlvbj4yMDE4LzA0LzA3
PC9lZGl0aW9uPjxrZXl3b3Jkcz48a2V5d29yZD5pbXBsYW50YWJsZSBuZXVyb3N0aW11bGF0b3Jz
PC9rZXl3b3JkPjxrZXl3b3JkPmxvd2VyIHVyaW5hcnkgdHJhY3Qgc3ltcHRvbXM8L2tleXdvcmQ+
PGtleXdvcmQ+bmV1cm9tb2R1bGF0aW9uPC9rZXl3b3JkPjxrZXl3b3JkPm92ZXJhY3RpdmUgYmxh
ZGRlcjwva2V5d29yZD48a2V5d29yZD5wZXJjdXRhbmVvdXMgZWxlY3RyaWMgbmVydmUgc3RpbXVs
YXRpb248L2tleXdvcmQ+PGtleXdvcmQ+dXJnZSBpbmNvbnRpbmVuY2U8L2tleXdvcmQ+PGtleXdv
cmQ+dXJpbmFyeSByZXRlbnRpb248L2tleXdvcmQ+PGtleXdvcmQ+aW50ZXJlc3QuPC9rZXl3b3Jk
Pjwva2V5d29yZHM+PGRhdGVzPjx5ZWFyPjIwMTg8L3llYXI+PHB1Yi1kYXRlcz48ZGF0ZT5NYXk8
L2RhdGU+PC9wdWItZGF0ZXM+PC9kYXRlcz48aXNibj4xNzU2LTI4NzIgKFByaW50KSYjeEQ7MTc1
Ni0yODcyPC9pc2JuPjxhY2Nlc3Npb24tbnVtPjI5NjIzMTA4PC9hY2Nlc3Npb24tbnVtPjx1cmxz
PjwvdXJscz48Y3VzdG9tMj5QTUM1ODgxOTk0PC9jdXN0b20yPjxlbGVjdHJvbmljLXJlc291cmNl
LW51bT4xMC4xMTc3LzE3NTYyODcyMTg3NTYwODI8L2VsZWN0cm9uaWMtcmVzb3VyY2UtbnVtPjxy
ZW1vdGUtZGF0YWJhc2UtcHJvdmlkZXI+TkxNPC9yZW1vdGUtZGF0YWJhc2UtcHJvdmlkZXI+PGxh
bmd1YWdlPmVuZzwvbGFuZ3VhZ2U+PC9yZWNvcmQ+PC9DaXRlPjxDaXRlPjxBdXRob3I+SG9rYW5z
b248L0F1dGhvcj48WWVhcj4yMDE4PC9ZZWFyPjxSZWNOdW0+Njk3PC9SZWNOdW0+PHJlY29yZD48
cmVjLW51bWJlcj42OTc8L3JlYy1udW1iZXI+PGZvcmVpZ24ta2V5cz48a2V5IGFwcD0iRU4iIGRi
LWlkPSI1ZXM5YWF2eHAwMmV0bGU5ZHQ1cDB2YXRkOXY1ZTlleHphcHAiIHRpbWVzdGFtcD0iMTc3
NDExOTgyOCI+Njk3PC9rZXk+PC9mb3JlaWduLWtleXM+PHJlZi10eXBlIG5hbWU9IkpvdXJuYWwg
QXJ0aWNsZSI+MTc8L3JlZi10eXBlPjxjb250cmlidXRvcnM+PGF1dGhvcnM+PGF1dGhvcj5Ib2th
bnNvbiwgSi4gQS48L2F1dGhvcj48YXV0aG9yPkxhbmdkYWxlLCBDLiBMLjwvYXV0aG9yPjxhdXRo
b3I+U3JpZGhhciwgQS48L2F1dGhvcj48YXV0aG9yPkdyaWxsLCBXLiBNLjwvYXV0aG9yPjwvYXV0
aG9ycz48L2NvbnRyaWJ1dG9ycz48YXV0aC1hZGRyZXNzPkRlcGFydG1lbnQgb2YgQmlvbWVkaWNh
bCBFbmdpbmVlcmluZywgRHVrZSBVbml2ZXJzaXR5ICwgRHVyaGFtLCBOb3J0aCBDYXJvbGluYS4m
I3hEO0Jpb2VsZWN0cm9uaWNzIFImYW1wO0QsIEdhbHZhbmksIFN0ZXZlbmFnZSAsIFVuaXRlZCBL
aW5nZG9tLiYjeEQ7RGVwYXJ0bWVudCBvZiBFbGVjdHJpY2FsIGFuZCBDb21wdXRlciBFbmdpbmVl
cmluZywgRHVrZSBVbml2ZXJzaXR5ICwgRHVyaGFtLCBOb3J0aCBDYXJvbGluYS4mI3hEO0RlcGFy
dG1lbnQgb2YgTmV1cm9iaW9sb2d5LCBEdWtlIFVuaXZlcnNpdHkgLCBEdXJoYW0sIE5vcnRoIENh
cm9saW5hLiYjeEQ7RGVwYXJ0bWVudCBvZiBTdXJnZXJ5LCBEdWtlIFVuaXZlcnNpdHkgLCBEdXJo
YW0sIE5vcnRoIENhcm9saW5hLjwvYXV0aC1hZGRyZXNzPjx0aXRsZXM+PHRpdGxlPlN0aW11bGF0
aW9uIG9mIHRoZSBzZW5zb3J5IHB1ZGVuZGFsIG5lcnZlIGluY3JlYXNlcyBibGFkZGVyIGNhcGFj
aXR5IGluIHRoZSByYXQ8L3RpdGxlPjxzZWNvbmRhcnktdGl0bGU+QW0gSiBQaHlzaW9sIFJlbmFs
IFBoeXNpb2w8L3NlY29uZGFyeS10aXRsZT48L3RpdGxlcz48cGVyaW9kaWNhbD48ZnVsbC10aXRs
ZT5BbWVyaWNhbiBKb3VybmFsIG9mIFBoeXNpb2xvZ3k6IFJlbmFsIFBoeXNpb2xvZ3k8L2Z1bGwt
dGl0bGU+PGFiYnItMT5BbS4gSi4gUGh5c2lvbC4gUmVuYWwgUGh5c2lvbC48L2FiYnItMT48YWJi
ci0yPkFtIEogUGh5c2lvbCBSZW5hbCBQaHlzaW9sPC9hYmJyLTI+PC9wZXJpb2RpY2FsPjxwYWdl
cz5GNTQzLWY1NTA8L3BhZ2VzPjx2b2x1bWU+MzE0PC92b2x1bWU+PG51bWJlcj40PC9udW1iZXI+
PGVkaXRpb24+MjAxNzExMTU8L2VkaXRpb24+PGtleXdvcmRzPjxrZXl3b3JkPkFuaW1hbHM8L2tl
eXdvcmQ+PGtleXdvcmQ+RGlub3Byb3N0b25lPC9rZXl3b3JkPjxrZXl3b3JkPkRpc2Vhc2UgTW9k
ZWxzLCBBbmltYWw8L2tleXdvcmQ+PGtleXdvcmQ+RWxlY3RyaWMgU3RpbXVsYXRpb24gVGhlcmFw
eS8qbWV0aG9kczwva2V5d29yZD48a2V5d29yZD5GZW1hbGU8L2tleXdvcmQ+PGtleXdvcmQ+UHVk
ZW5kYWwgTmVydmUvKnBoeXNpb3BhdGhvbG9neTwva2V5d29yZD48a2V5d29yZD5SYXRzLCBXaXN0
YXI8L2tleXdvcmQ+PGtleXdvcmQ+VXJpbmFyeSBCbGFkZGVyLyppbm5lcnZhdGlvbjwva2V5d29y
ZD48a2V5d29yZD5VcmluYXJ5IEJsYWRkZXIsIE92ZXJhY3RpdmUvY2hlbWljYWxseSBpbmR1Y2Vk
L3BoeXNpb3BhdGhvbG9neS8qdGhlcmFweTwva2V5d29yZD48a2V5d29yZD4qVXJvZHluYW1pY3M8
L2tleXdvcmQ+PC9rZXl3b3Jkcz48ZGF0ZXM+PHllYXI+MjAxODwveWVhcj48cHViLWRhdGVzPjxk
YXRlPkFwciAxPC9kYXRlPjwvcHViLWRhdGVzPjwvZGF0ZXM+PGlzYm4+MTkzMS04NTdYIChQcmlu
dCkmI3hEOzE1MjItMTQ2NjwvaXNibj48YWNjZXNzaW9uLW51bT4yOTE0MTkzODwvYWNjZXNzaW9u
LW51bT48dXJscz48L3VybHM+PGN1c3RvbTI+UE1DNTk2Njc1OTwvY3VzdG9tMj48ZWxlY3Ryb25p
Yy1yZXNvdXJjZS1udW0+MTAuMTE1Mi9hanByZW5hbC4wMDM3My4yMDE3PC9lbGVjdHJvbmljLXJl
c291cmNlLW51bT48cmVtb3RlLWRhdGFiYXNlLXByb3ZpZGVyPk5MTTwvcmVtb3RlLWRhdGFiYXNl
LXByb3ZpZGVyPjxsYW5ndWFnZT5lbmc8L2xhbmd1YWdlPjwvcmVjb3JkPjwvQ2l0ZT48L0VuZE5v
dGU+AG==
</w:fldData>
        </w:fldChar>
      </w:r>
      <w:r w:rsidR="00EB0598" w:rsidRPr="00895053">
        <w:instrText xml:space="preserve"> ADDIN EN.CITE.DATA </w:instrText>
      </w:r>
      <w:r w:rsidR="00EB0598" w:rsidRPr="00895053">
        <w:fldChar w:fldCharType="end"/>
      </w:r>
      <w:r w:rsidRPr="00895053">
        <w:fldChar w:fldCharType="separate"/>
      </w:r>
      <w:r w:rsidR="00EB0598" w:rsidRPr="00895053">
        <w:rPr>
          <w:noProof/>
          <w:vertAlign w:val="superscript"/>
        </w:rPr>
        <w:t>3</w:t>
      </w:r>
      <w:r w:rsidR="00D95D59" w:rsidRPr="00895053">
        <w:rPr>
          <w:noProof/>
          <w:vertAlign w:val="superscript"/>
        </w:rPr>
        <w:t>–</w:t>
      </w:r>
      <w:r w:rsidR="00EB0598" w:rsidRPr="00895053">
        <w:rPr>
          <w:noProof/>
          <w:vertAlign w:val="superscript"/>
        </w:rPr>
        <w:t>6</w:t>
      </w:r>
      <w:r w:rsidRPr="00895053">
        <w:fldChar w:fldCharType="end"/>
      </w:r>
      <w:r w:rsidRPr="00895053">
        <w:t>.</w:t>
      </w:r>
    </w:p>
    <w:p w14:paraId="1973D041" w14:textId="77777777" w:rsidR="00876A33" w:rsidRPr="00895053" w:rsidRDefault="00876A33" w:rsidP="00895053"/>
    <w:p w14:paraId="39C2D1BB" w14:textId="05760EFD" w:rsidR="00746CA5" w:rsidRPr="00895053" w:rsidRDefault="00746CA5" w:rsidP="00895053">
      <w:pPr>
        <w:autoSpaceDE w:val="0"/>
        <w:autoSpaceDN w:val="0"/>
        <w:adjustRightInd w:val="0"/>
      </w:pPr>
      <w:r w:rsidRPr="00895053">
        <w:t>Although neuromodulation has been used in the treatment of bladder and bowel disease for several decades, its mechanism of action is not fully understood</w:t>
      </w:r>
      <w:r w:rsidR="00ED1637" w:rsidRPr="00895053">
        <w:t>.</w:t>
      </w:r>
      <w:r w:rsidRPr="00895053">
        <w:t xml:space="preserve"> </w:t>
      </w:r>
      <w:r w:rsidR="00ED1637" w:rsidRPr="00895053">
        <w:t xml:space="preserve">As stated in the multidisciplinary expert group review, </w:t>
      </w:r>
      <w:r w:rsidR="00CD4A9C" w:rsidRPr="00895053">
        <w:t xml:space="preserve">currently used </w:t>
      </w:r>
      <w:r w:rsidRPr="00895053">
        <w:t xml:space="preserve">stimulation parameters were mostly chosen by manufacturers based on </w:t>
      </w:r>
      <w:r w:rsidR="00072723" w:rsidRPr="00895053">
        <w:t xml:space="preserve">a </w:t>
      </w:r>
      <w:r w:rsidRPr="00895053">
        <w:t>trial-and-error approach</w:t>
      </w:r>
      <w:r w:rsidRPr="00895053">
        <w:fldChar w:fldCharType="begin">
          <w:fldData xml:space="preserve">PEVuZE5vdGU+PENpdGU+PEF1dGhvcj5Lbm93bGVzPC9BdXRob3I+PFllYXI+MjAyMTwvWWVhcj48
UmVjTnVtPjY2NzwvUmVjTnVtPjxEaXNwbGF5VGV4dD48c3R5bGUgZmFjZT0ic3VwZXJzY3JpcHQi
Pjc8L3N0eWxlPjwvRGlzcGxheVRleHQ+PHJlY29yZD48cmVjLW51bWJlcj42Njc8L3JlYy1udW1i
ZXI+PGZvcmVpZ24ta2V5cz48a2V5IGFwcD0iRU4iIGRiLWlkPSI1ZXM5YWF2eHAwMmV0bGU5ZHQ1
cDB2YXRkOXY1ZTlleHphcHAiIHRpbWVzdGFtcD0iMTc2MTgyMTQyOSI+NjY3PC9rZXk+PC9mb3Jl
aWduLWtleXM+PHJlZi10eXBlIG5hbWU9IkpvdXJuYWwgQXJ0aWNsZSI+MTc8L3JlZi10eXBlPjxj
b250cmlidXRvcnM+PGF1dGhvcnM+PGF1dGhvcj5Lbm93bGVzLCBDLiBILjwvYXV0aG9yPjxhdXRo
b3I+ZGUgV2FjaHRlciwgUy48L2F1dGhvcj48YXV0aG9yPkVuZ2VsYmVyZywgUy48L2F1dGhvcj48
YXV0aG9yPkxlaHVyLCBQLjwvYXV0aG9yPjxhdXRob3I+TWF0emVsLCBLLiBFLjwvYXV0aG9yPjxh
dXRob3I+WmlycGVsLCBMLjwvYXV0aG9yPjwvYXV0aG9ycz48L2NvbnRyaWJ1dG9ycz48YXV0aC1h
ZGRyZXNzPkNlbnRyZSBmb3IgTmV1cm9zY2llbmNlLCBTdXJnZXJ5IGFuZCBUcmF1bWEsIEJsaXph
cmQgSW5zdGl0dXRlLCBRdWVlbiBNYXJ5IFVuaXZlcnNpdHkgb2YgTG9uZG9uIGFuZCBCYXJ0cyBI
ZWFsdGggTkhTIFRydXN0LCBMb25kb24sIFVLLiYjeEQ7RGVwYXJ0bWVudCBvZiBVcm9sb2d5LCBG
YWN1bHR5IG9mIEhlYWx0aCBTY2llbmNlcywgVW5pdmVyc2l0eSBIb3NwaXRhbCBBbnR3ZXJwZW4s
IFVuaXZlcnNpdHkgQW50d2VycGVuLCBBbnR3ZXJwLCBCZWxnaXVtLiYjeEQ7TWVkdHJvbmljIElu
dGwgU2FybCwgVG9sb2NoZW5heiwgU3dpdHplcmxhbmQuJiN4RDtDb2xvcHJvY3RvbG9neSBVbml0
LCBPc3BlZGFsZSBSZWdpb25hbGUgZGkgTHVnYW5vLCBMdWdhbm8sIFN3aXR6ZXJsYW5kLiYjeEQ7
Q2hpcnVyZ2lzY2hlIEtsaW5paywgVW5pdmVyc2l0w6R0IEVybGFuZ2VuLCBFcmxhbmdlbiwgR2Vy
bWFueS4mI3hEO0dsb2JhbCBOZXVyb21vZHVsYXRpb24gUmVzZWFyY2gsIE1lZHRyb25pYyBJbmMs
IE1pbm5lYXBvbGlzLCBNaW5uZXNvdGEsIFVTQS48L2F1dGgtYWRkcmVzcz48dGl0bGVzPjx0aXRs
ZT5UaGUgc2NpZW5jZSBiZWhpbmQgcHJvZ3JhbW1pbmcgYWxnb3JpdGhtcyBmb3Igc2FjcmFsIG5l
dXJvbW9kdWxhdGlvbjwvdGl0bGU+PHNlY29uZGFyeS10aXRsZT5Db2xvcmVjdGFsIERpczwvc2Vj
b25kYXJ5LXRpdGxlPjwvdGl0bGVzPjxwZXJpb2RpY2FsPjxmdWxsLXRpdGxlPkNvbG9yZWN0YWwg
RGlzZWFzZTwvZnVsbC10aXRsZT48YWJici0xPkNvbG9yZWN0YWwgRGlzLjwvYWJici0xPjxhYmJy
LTI+Q29sb3JlY3RhbCBEaXM8L2FiYnItMj48L3BlcmlvZGljYWw+PHBhZ2VzPjU5Mi02MDI8L3Bh
Z2VzPjx2b2x1bWU+MjM8L3ZvbHVtZT48bnVtYmVyPjM8L251bWJlcj48ZWRpdGlvbj4yMDIwMTAy
NTwvZWRpdGlvbj48a2V5d29yZHM+PGtleXdvcmQ+QWxnb3JpdGhtczwva2V5d29yZD48a2V5d29y
ZD5BbmltYWxzPC9rZXl3b3JkPjxrZXl3b3JkPipFbGVjdHJpYyBTdGltdWxhdGlvbiBUaGVyYXB5
PC9rZXl3b3JkPjxrZXl3b3JkPipGZWNhbCBJbmNvbnRpbmVuY2UvdGhlcmFweTwva2V5d29yZD48
a2V5d29yZD5IdW1hbnM8L2tleXdvcmQ+PGtleXdvcmQ+THVtYm9zYWNyYWwgUGxleHVzPC9rZXl3
b3JkPjxrZXl3b3JkPlNhY3J1bTwva2V5d29yZD48a2V5d29yZD5UcmVhdG1lbnQgT3V0Y29tZTwv
a2V5d29yZD48a2V5d29yZD4qVXJpbmFyeSBCbGFkZGVyLCBPdmVyYWN0aXZlL3RoZXJhcHk8L2tl
eXdvcmQ+PGtleXdvcmQ+U2FjcmFsIG5lcnZlIHN0aW11bGF0aW9uPC9rZXl3b3JkPjxrZXl3b3Jk
PmluY29udGluZW5jZTwva2V5d29yZD48a2V5d29yZD5vdmVyYWN0aXZlIGJsYWRkZXI8L2tleXdv
cmQ+PGtleXdvcmQ+c2FjcmFsIG5ldXJvbW9kdWxhdGlvbjwva2V5d29yZD48L2tleXdvcmRzPjxk
YXRlcz48eWVhcj4yMDIxPC95ZWFyPjxwdWItZGF0ZXM+PGRhdGU+TWFyPC9kYXRlPjwvcHViLWRh
dGVzPjwvZGF0ZXM+PGlzYm4+MTQ2Mi04OTEwPC9pc2JuPjxhY2Nlc3Npb24tbnVtPjMzMDEwMDg0
PC9hY2Nlc3Npb24tbnVtPjx1cmxzPjwvdXJscz48ZWxlY3Ryb25pYy1yZXNvdXJjZS1udW0+MTAu
MTExMS9jb2RpLjE1MzkwPC9lbGVjdHJvbmljLXJlc291cmNlLW51bT48cmVtb3RlLWRhdGFiYXNl
LXByb3ZpZGVyPk5MTTwvcmVtb3RlLWRhdGFiYXNlLXByb3ZpZGVyPjxsYW5ndWFnZT5lbmc8L2xh
bmd1YWdlPjwvcmVjb3JkPjwvQ2l0ZT48L0VuZE5vdGU+AG==
</w:fldData>
        </w:fldChar>
      </w:r>
      <w:r w:rsidR="00EB0598" w:rsidRPr="00895053">
        <w:instrText xml:space="preserve"> ADDIN EN.CITE </w:instrText>
      </w:r>
      <w:r w:rsidR="00EB0598" w:rsidRPr="00895053">
        <w:fldChar w:fldCharType="begin">
          <w:fldData xml:space="preserve">PEVuZE5vdGU+PENpdGU+PEF1dGhvcj5Lbm93bGVzPC9BdXRob3I+PFllYXI+MjAyMTwvWWVhcj48
UmVjTnVtPjY2NzwvUmVjTnVtPjxEaXNwbGF5VGV4dD48c3R5bGUgZmFjZT0ic3VwZXJzY3JpcHQi
Pjc8L3N0eWxlPjwvRGlzcGxheVRleHQ+PHJlY29yZD48cmVjLW51bWJlcj42Njc8L3JlYy1udW1i
ZXI+PGZvcmVpZ24ta2V5cz48a2V5IGFwcD0iRU4iIGRiLWlkPSI1ZXM5YWF2eHAwMmV0bGU5ZHQ1
cDB2YXRkOXY1ZTlleHphcHAiIHRpbWVzdGFtcD0iMTc2MTgyMTQyOSI+NjY3PC9rZXk+PC9mb3Jl
aWduLWtleXM+PHJlZi10eXBlIG5hbWU9IkpvdXJuYWwgQXJ0aWNsZSI+MTc8L3JlZi10eXBlPjxj
b250cmlidXRvcnM+PGF1dGhvcnM+PGF1dGhvcj5Lbm93bGVzLCBDLiBILjwvYXV0aG9yPjxhdXRo
b3I+ZGUgV2FjaHRlciwgUy48L2F1dGhvcj48YXV0aG9yPkVuZ2VsYmVyZywgUy48L2F1dGhvcj48
YXV0aG9yPkxlaHVyLCBQLjwvYXV0aG9yPjxhdXRob3I+TWF0emVsLCBLLiBFLjwvYXV0aG9yPjxh
dXRob3I+WmlycGVsLCBMLjwvYXV0aG9yPjwvYXV0aG9ycz48L2NvbnRyaWJ1dG9ycz48YXV0aC1h
ZGRyZXNzPkNlbnRyZSBmb3IgTmV1cm9zY2llbmNlLCBTdXJnZXJ5IGFuZCBUcmF1bWEsIEJsaXph
cmQgSW5zdGl0dXRlLCBRdWVlbiBNYXJ5IFVuaXZlcnNpdHkgb2YgTG9uZG9uIGFuZCBCYXJ0cyBI
ZWFsdGggTkhTIFRydXN0LCBMb25kb24sIFVLLiYjeEQ7RGVwYXJ0bWVudCBvZiBVcm9sb2d5LCBG
YWN1bHR5IG9mIEhlYWx0aCBTY2llbmNlcywgVW5pdmVyc2l0eSBIb3NwaXRhbCBBbnR3ZXJwZW4s
IFVuaXZlcnNpdHkgQW50d2VycGVuLCBBbnR3ZXJwLCBCZWxnaXVtLiYjeEQ7TWVkdHJvbmljIElu
dGwgU2FybCwgVG9sb2NoZW5heiwgU3dpdHplcmxhbmQuJiN4RDtDb2xvcHJvY3RvbG9neSBVbml0
LCBPc3BlZGFsZSBSZWdpb25hbGUgZGkgTHVnYW5vLCBMdWdhbm8sIFN3aXR6ZXJsYW5kLiYjeEQ7
Q2hpcnVyZ2lzY2hlIEtsaW5paywgVW5pdmVyc2l0w6R0IEVybGFuZ2VuLCBFcmxhbmdlbiwgR2Vy
bWFueS4mI3hEO0dsb2JhbCBOZXVyb21vZHVsYXRpb24gUmVzZWFyY2gsIE1lZHRyb25pYyBJbmMs
IE1pbm5lYXBvbGlzLCBNaW5uZXNvdGEsIFVTQS48L2F1dGgtYWRkcmVzcz48dGl0bGVzPjx0aXRs
ZT5UaGUgc2NpZW5jZSBiZWhpbmQgcHJvZ3JhbW1pbmcgYWxnb3JpdGhtcyBmb3Igc2FjcmFsIG5l
dXJvbW9kdWxhdGlvbjwvdGl0bGU+PHNlY29uZGFyeS10aXRsZT5Db2xvcmVjdGFsIERpczwvc2Vj
b25kYXJ5LXRpdGxlPjwvdGl0bGVzPjxwZXJpb2RpY2FsPjxmdWxsLXRpdGxlPkNvbG9yZWN0YWwg
RGlzZWFzZTwvZnVsbC10aXRsZT48YWJici0xPkNvbG9yZWN0YWwgRGlzLjwvYWJici0xPjxhYmJy
LTI+Q29sb3JlY3RhbCBEaXM8L2FiYnItMj48L3BlcmlvZGljYWw+PHBhZ2VzPjU5Mi02MDI8L3Bh
Z2VzPjx2b2x1bWU+MjM8L3ZvbHVtZT48bnVtYmVyPjM8L251bWJlcj48ZWRpdGlvbj4yMDIwMTAy
NTwvZWRpdGlvbj48a2V5d29yZHM+PGtleXdvcmQ+QWxnb3JpdGhtczwva2V5d29yZD48a2V5d29y
ZD5BbmltYWxzPC9rZXl3b3JkPjxrZXl3b3JkPipFbGVjdHJpYyBTdGltdWxhdGlvbiBUaGVyYXB5
PC9rZXl3b3JkPjxrZXl3b3JkPipGZWNhbCBJbmNvbnRpbmVuY2UvdGhlcmFweTwva2V5d29yZD48
a2V5d29yZD5IdW1hbnM8L2tleXdvcmQ+PGtleXdvcmQ+THVtYm9zYWNyYWwgUGxleHVzPC9rZXl3
b3JkPjxrZXl3b3JkPlNhY3J1bTwva2V5d29yZD48a2V5d29yZD5UcmVhdG1lbnQgT3V0Y29tZTwv
a2V5d29yZD48a2V5d29yZD4qVXJpbmFyeSBCbGFkZGVyLCBPdmVyYWN0aXZlL3RoZXJhcHk8L2tl
eXdvcmQ+PGtleXdvcmQ+U2FjcmFsIG5lcnZlIHN0aW11bGF0aW9uPC9rZXl3b3JkPjxrZXl3b3Jk
PmluY29udGluZW5jZTwva2V5d29yZD48a2V5d29yZD5vdmVyYWN0aXZlIGJsYWRkZXI8L2tleXdv
cmQ+PGtleXdvcmQ+c2FjcmFsIG5ldXJvbW9kdWxhdGlvbjwva2V5d29yZD48L2tleXdvcmRzPjxk
YXRlcz48eWVhcj4yMDIxPC95ZWFyPjxwdWItZGF0ZXM+PGRhdGU+TWFyPC9kYXRlPjwvcHViLWRh
dGVzPjwvZGF0ZXM+PGlzYm4+MTQ2Mi04OTEwPC9pc2JuPjxhY2Nlc3Npb24tbnVtPjMzMDEwMDg0
PC9hY2Nlc3Npb24tbnVtPjx1cmxzPjwvdXJscz48ZWxlY3Ryb25pYy1yZXNvdXJjZS1udW0+MTAu
MTExMS9jb2RpLjE1MzkwPC9lbGVjdHJvbmljLXJlc291cmNlLW51bT48cmVtb3RlLWRhdGFiYXNl
LXByb3ZpZGVyPk5MTTwvcmVtb3RlLWRhdGFiYXNlLXByb3ZpZGVyPjxsYW5ndWFnZT5lbmc8L2xh
bmd1YWdlPjwvcmVjb3JkPjwvQ2l0ZT48L0VuZE5vdGU+AG==
</w:fldData>
        </w:fldChar>
      </w:r>
      <w:r w:rsidR="00EB0598" w:rsidRPr="00895053">
        <w:instrText xml:space="preserve"> ADDIN EN.CITE.DATA </w:instrText>
      </w:r>
      <w:r w:rsidR="00EB0598" w:rsidRPr="00895053">
        <w:fldChar w:fldCharType="end"/>
      </w:r>
      <w:r w:rsidRPr="00895053">
        <w:fldChar w:fldCharType="separate"/>
      </w:r>
      <w:r w:rsidR="00EB0598" w:rsidRPr="00895053">
        <w:rPr>
          <w:noProof/>
          <w:vertAlign w:val="superscript"/>
        </w:rPr>
        <w:t>7</w:t>
      </w:r>
      <w:r w:rsidRPr="00895053">
        <w:fldChar w:fldCharType="end"/>
      </w:r>
      <w:r w:rsidR="00506A0A" w:rsidRPr="00895053">
        <w:t xml:space="preserve">. </w:t>
      </w:r>
      <w:r w:rsidRPr="00895053">
        <w:t xml:space="preserve">It is therefore important to continue using animal models to elucidate underlying pathways and optimize stimulation parameters to improve therapeutic effect. </w:t>
      </w:r>
      <w:r w:rsidR="00CD4A9C" w:rsidRPr="00895053">
        <w:t>Several</w:t>
      </w:r>
      <w:r w:rsidRPr="00895053">
        <w:t xml:space="preserve"> preclinical experiments </w:t>
      </w:r>
      <w:r w:rsidR="00CD4A9C" w:rsidRPr="00895053">
        <w:t xml:space="preserve">have been </w:t>
      </w:r>
      <w:r w:rsidRPr="00895053">
        <w:t>conducted, using awake and anesthetized animals, including mice, rats, sheep, dogs</w:t>
      </w:r>
      <w:r w:rsidR="00072723" w:rsidRPr="00895053">
        <w:t>,</w:t>
      </w:r>
      <w:r w:rsidRPr="00895053">
        <w:t xml:space="preserve"> and cats</w:t>
      </w:r>
      <w:r w:rsidRPr="00895053">
        <w:fldChar w:fldCharType="begin">
          <w:fldData xml:space="preserve">PEVuZE5vdGU+PENpdGU+PEF1dGhvcj5Lcmh1dDwvQXV0aG9yPjxZZWFyPjIwMjQ8L1llYXI+PFJl
Y051bT42MTE8L1JlY051bT48RGlzcGxheVRleHQ+PHN0eWxlIGZhY2U9InN1cGVyc2NyaXB0Ij40
PC9zdHlsZT48L0Rpc3BsYXlUZXh0PjxyZWNvcmQ+PHJlYy1udW1iZXI+NjExPC9yZWMtbnVtYmVy
Pjxmb3JlaWduLWtleXM+PGtleSBhcHA9IkVOIiBkYi1pZD0iNWVzOWFhdnhwMDJldGxlOWR0NXAw
dmF0ZDl2NWU5ZXh6YXBwIiB0aW1lc3RhbXA9IjE3NDcwNDQ2ODIiPjYxMTwva2V5PjwvZm9yZWln
bi1rZXlzPjxyZWYtdHlwZSBuYW1lPSJKb3VybmFsIEFydGljbGUiPjE3PC9yZWYtdHlwZT48Y29u
dHJpYnV0b3JzPjxhdXRob3JzPjxhdXRob3I+S3JodXQsIEouPC9hdXRob3I+PGF1dGhvcj5Lb2Ji
ZXLDuCwgSC48L2F1dGhvcj48YXV0aG9yPkthbmFhbiwgUi48L2F1dGhvcj48YXV0aG9yPkZvZGUs
IE0uPC9hdXRob3I+PGF1dGhvcj5Qb3Vsc2VuLCBNLjwvYXV0aG9yPjxhdXRob3I+WnZhcmEsIFAu
PC9hdXRob3I+PC9hdXRob3JzPjwvY29udHJpYnV0b3JzPjxhdXRoLWFkZHJlc3M+RGVwYXJ0bWVu
dCBvZiBVcm9sb2d5LCBVbml2ZXJzaXR5IEhvc3BpdGFsLCBPc3RyYXZhLCBDemVjaCBSZXB1Ymxp
Yy4mI3hEO0RlcGFydG1lbnQgb2YgU3VyZ2ljYWwgU3R1ZGllcywgT3N0cmF2YSBVbml2ZXJzaXR5
LCBPc3RyYXZhLCBDemVjaCBSZXB1YmxpYy4mI3hEO1Jlc2VhcmNoIFVuaXQgb2YgVXJvbG9neSwg
RGVwYXJ0bWVudCBvZiBDbGluaWNhbCBSZXNlYXJjaCwgVW5pdmVyc2l0eSBvZiBTb3V0aGVybiBE
ZW5tYXJrLCBPZGVuc2UsIERlbm1hcmsuIGhhbm5lLmtvYmJlcm9lMkByc3lkLmRrLiYjeEQ7RGVw
YXJ0bWVudCBvZiBVcm9sb2d5LCBPZGVuc2UgVW5pdmVyc2l0eSBIb3NwaXRhbCwgT2RlbnNlLCBE
ZW5tYXJrLiBoYW5uZS5rb2JiZXJvZTJAcnN5ZC5kay4mI3hEO1Jlc2VhcmNoIFVuaXQgb2YgVXJv
bG9neSwgRGVwYXJ0bWVudCBvZiBDbGluaWNhbCBSZXNlYXJjaCwgVW5pdmVyc2l0eSBvZiBTb3V0
aGVybiBEZW5tYXJrLCBPZGVuc2UsIERlbm1hcmsuJiN4RDtEZXBhcnRtZW50IG9mIENsaW5pY2Fs
IE1lZGljaW5lLCBVbml2ZXJzaXR5IG9mIENvcGVuaGFnZW4sIENvcGVuaGFnZW4sIERlbm1hcmsu
JiN4RDtEZXBhcnRtZW50IG9mIFVyb2xvZ3ksIENvcGVuaGFnZW4gVW5pdmVyc2l0eSBIb3NwaXRh
bCAtIEhlcmxldiBhbmQgR2VudG9mdGUgSG9zcGl0YWwsIENvcGVuaGFnZW4sIERlbm1hcmsuJiN4
RDtEZXBhcnRtZW50IG9mIFVyb2xvZ3ksIEVzYmplcmcgYW5kIEdyaW5kc3RlZCBIb3NwaXRhbCwg
VW5pdmVyc2l0eSBIb3NwaXRhbCBvZiBTb3V0aGVybiBEZW5tYXJrLCBPZGVuc2UsIERlbm1hcmsu
JiN4RDtEZXBhcnRtZW50IG9mIFJlZ2lvbmFsIEhlYWx0aCBSZXNlYXJjaCwgVW5pdmVyc2l0eSBv
ZiBTb3V0aGVybiBEZW5tYXJrLCBPZGVuc2UsIERlbm1hcmsuJiN4RDtEZXBhcnRtZW50IG9mIFVy
b2xvZ3ksIE9kZW5zZSBVbml2ZXJzaXR5IEhvc3BpdGFsLCBPZGVuc2UsIERlbm1hcmsuPC9hdXRo
LWFkZHJlc3M+PHRpdGxlcz48dGl0bGU+VGhlIG1lY2hhbmlzbSBvZiBhY3Rpb24gb2YgbmV1cm9t
b2R1bGF0aW9uIGluIHRoZSB0cmVhdG1lbnQgb2Ygb3ZlcmFjdGl2ZSBibGFkZGVyPC90aXRsZT48
c2Vjb25kYXJ5LXRpdGxlPk5hdCBSZXYgVXJvbDwvc2Vjb25kYXJ5LXRpdGxlPjxhbHQtdGl0bGU+
TmF0dXJlIHJldmlld3MuIFVyb2xvZ3k8L2FsdC10aXRsZT48L3RpdGxlcz48cGVyaW9kaWNhbD48
ZnVsbC10aXRsZT5OYXQgUmV2IFVyb2w8L2Z1bGwtdGl0bGU+PGFiYnItMT5OYXR1cmUgcmV2aWV3
cy4gVXJvbG9neTwvYWJici0xPjwvcGVyaW9kaWNhbD48YWx0LXBlcmlvZGljYWw+PGZ1bGwtdGl0
bGU+TmF0IFJldiBVcm9sPC9mdWxsLXRpdGxlPjxhYmJyLTE+TmF0dXJlIHJldmlld3MuIFVyb2xv
Z3k8L2FiYnItMT48L2FsdC1wZXJpb2RpY2FsPjxlZGl0aW9uPjIwMjQvMTIvMTA8L2VkaXRpb24+
PGRhdGVzPjx5ZWFyPjIwMjQ8L3llYXI+PHB1Yi1kYXRlcz48ZGF0ZT5EZWMgOTwvZGF0ZT48L3B1
Yi1kYXRlcz48L2RhdGVzPjxpc2JuPjE3NTktNDgxMjwvaXNibj48YWNjZXNzaW9uLW51bT4zOTY1
Mzc1NjwvYWNjZXNzaW9uLW51bT48dXJscz48L3VybHM+PGVsZWN0cm9uaWMtcmVzb3VyY2UtbnVt
PjEwLjEwMzgvczQxNTg1LTAyNC0wMDk2Ny04PC9lbGVjdHJvbmljLXJlc291cmNlLW51bT48cmVt
b3RlLWRhdGFiYXNlLXByb3ZpZGVyPk5MTTwvcmVtb3RlLWRhdGFiYXNlLXByb3ZpZGVyPjxsYW5n
dWFnZT5lbmc8L2xhbmd1YWdlPjwvcmVjb3JkPjwvQ2l0ZT48L0VuZE5vdGU+AG==
</w:fldData>
        </w:fldChar>
      </w:r>
      <w:r w:rsidR="00EB23AD" w:rsidRPr="00895053">
        <w:instrText xml:space="preserve"> ADDIN EN.CITE </w:instrText>
      </w:r>
      <w:r w:rsidR="00EB23AD" w:rsidRPr="00895053">
        <w:fldChar w:fldCharType="begin">
          <w:fldData xml:space="preserve">PEVuZE5vdGU+PENpdGU+PEF1dGhvcj5Lcmh1dDwvQXV0aG9yPjxZZWFyPjIwMjQ8L1llYXI+PFJl
Y051bT42MTE8L1JlY051bT48RGlzcGxheVRleHQ+PHN0eWxlIGZhY2U9InN1cGVyc2NyaXB0Ij40
PC9zdHlsZT48L0Rpc3BsYXlUZXh0PjxyZWNvcmQ+PHJlYy1udW1iZXI+NjExPC9yZWMtbnVtYmVy
Pjxmb3JlaWduLWtleXM+PGtleSBhcHA9IkVOIiBkYi1pZD0iNWVzOWFhdnhwMDJldGxlOWR0NXAw
dmF0ZDl2NWU5ZXh6YXBwIiB0aW1lc3RhbXA9IjE3NDcwNDQ2ODIiPjYxMTwva2V5PjwvZm9yZWln
bi1rZXlzPjxyZWYtdHlwZSBuYW1lPSJKb3VybmFsIEFydGljbGUiPjE3PC9yZWYtdHlwZT48Y29u
dHJpYnV0b3JzPjxhdXRob3JzPjxhdXRob3I+S3JodXQsIEouPC9hdXRob3I+PGF1dGhvcj5Lb2Ji
ZXLDuCwgSC48L2F1dGhvcj48YXV0aG9yPkthbmFhbiwgUi48L2F1dGhvcj48YXV0aG9yPkZvZGUs
IE0uPC9hdXRob3I+PGF1dGhvcj5Qb3Vsc2VuLCBNLjwvYXV0aG9yPjxhdXRob3I+WnZhcmEsIFAu
PC9hdXRob3I+PC9hdXRob3JzPjwvY29udHJpYnV0b3JzPjxhdXRoLWFkZHJlc3M+RGVwYXJ0bWVu
dCBvZiBVcm9sb2d5LCBVbml2ZXJzaXR5IEhvc3BpdGFsLCBPc3RyYXZhLCBDemVjaCBSZXB1Ymxp
Yy4mI3hEO0RlcGFydG1lbnQgb2YgU3VyZ2ljYWwgU3R1ZGllcywgT3N0cmF2YSBVbml2ZXJzaXR5
LCBPc3RyYXZhLCBDemVjaCBSZXB1YmxpYy4mI3hEO1Jlc2VhcmNoIFVuaXQgb2YgVXJvbG9neSwg
RGVwYXJ0bWVudCBvZiBDbGluaWNhbCBSZXNlYXJjaCwgVW5pdmVyc2l0eSBvZiBTb3V0aGVybiBE
ZW5tYXJrLCBPZGVuc2UsIERlbm1hcmsuIGhhbm5lLmtvYmJlcm9lMkByc3lkLmRrLiYjeEQ7RGVw
YXJ0bWVudCBvZiBVcm9sb2d5LCBPZGVuc2UgVW5pdmVyc2l0eSBIb3NwaXRhbCwgT2RlbnNlLCBE
ZW5tYXJrLiBoYW5uZS5rb2JiZXJvZTJAcnN5ZC5kay4mI3hEO1Jlc2VhcmNoIFVuaXQgb2YgVXJv
bG9neSwgRGVwYXJ0bWVudCBvZiBDbGluaWNhbCBSZXNlYXJjaCwgVW5pdmVyc2l0eSBvZiBTb3V0
aGVybiBEZW5tYXJrLCBPZGVuc2UsIERlbm1hcmsuJiN4RDtEZXBhcnRtZW50IG9mIENsaW5pY2Fs
IE1lZGljaW5lLCBVbml2ZXJzaXR5IG9mIENvcGVuaGFnZW4sIENvcGVuaGFnZW4sIERlbm1hcmsu
JiN4RDtEZXBhcnRtZW50IG9mIFVyb2xvZ3ksIENvcGVuaGFnZW4gVW5pdmVyc2l0eSBIb3NwaXRh
bCAtIEhlcmxldiBhbmQgR2VudG9mdGUgSG9zcGl0YWwsIENvcGVuaGFnZW4sIERlbm1hcmsuJiN4
RDtEZXBhcnRtZW50IG9mIFVyb2xvZ3ksIEVzYmplcmcgYW5kIEdyaW5kc3RlZCBIb3NwaXRhbCwg
VW5pdmVyc2l0eSBIb3NwaXRhbCBvZiBTb3V0aGVybiBEZW5tYXJrLCBPZGVuc2UsIERlbm1hcmsu
JiN4RDtEZXBhcnRtZW50IG9mIFJlZ2lvbmFsIEhlYWx0aCBSZXNlYXJjaCwgVW5pdmVyc2l0eSBv
ZiBTb3V0aGVybiBEZW5tYXJrLCBPZGVuc2UsIERlbm1hcmsuJiN4RDtEZXBhcnRtZW50IG9mIFVy
b2xvZ3ksIE9kZW5zZSBVbml2ZXJzaXR5IEhvc3BpdGFsLCBPZGVuc2UsIERlbm1hcmsuPC9hdXRo
LWFkZHJlc3M+PHRpdGxlcz48dGl0bGU+VGhlIG1lY2hhbmlzbSBvZiBhY3Rpb24gb2YgbmV1cm9t
b2R1bGF0aW9uIGluIHRoZSB0cmVhdG1lbnQgb2Ygb3ZlcmFjdGl2ZSBibGFkZGVyPC90aXRsZT48
c2Vjb25kYXJ5LXRpdGxlPk5hdCBSZXYgVXJvbDwvc2Vjb25kYXJ5LXRpdGxlPjxhbHQtdGl0bGU+
TmF0dXJlIHJldmlld3MuIFVyb2xvZ3k8L2FsdC10aXRsZT48L3RpdGxlcz48cGVyaW9kaWNhbD48
ZnVsbC10aXRsZT5OYXQgUmV2IFVyb2w8L2Z1bGwtdGl0bGU+PGFiYnItMT5OYXR1cmUgcmV2aWV3
cy4gVXJvbG9neTwvYWJici0xPjwvcGVyaW9kaWNhbD48YWx0LXBlcmlvZGljYWw+PGZ1bGwtdGl0
bGU+TmF0IFJldiBVcm9sPC9mdWxsLXRpdGxlPjxhYmJyLTE+TmF0dXJlIHJldmlld3MuIFVyb2xv
Z3k8L2FiYnItMT48L2FsdC1wZXJpb2RpY2FsPjxlZGl0aW9uPjIwMjQvMTIvMTA8L2VkaXRpb24+
PGRhdGVzPjx5ZWFyPjIwMjQ8L3llYXI+PHB1Yi1kYXRlcz48ZGF0ZT5EZWMgOTwvZGF0ZT48L3B1
Yi1kYXRlcz48L2RhdGVzPjxpc2JuPjE3NTktNDgxMjwvaXNibj48YWNjZXNzaW9uLW51bT4zOTY1
Mzc1NjwvYWNjZXNzaW9uLW51bT48dXJscz48L3VybHM+PGVsZWN0cm9uaWMtcmVzb3VyY2UtbnVt
PjEwLjEwMzgvczQxNTg1LTAyNC0wMDk2Ny04PC9lbGVjdHJvbmljLXJlc291cmNlLW51bT48cmVt
b3RlLWRhdGFiYXNlLXByb3ZpZGVyPk5MTTwvcmVtb3RlLWRhdGFiYXNlLXByb3ZpZGVyPjxsYW5n
dWFnZT5lbmc8L2xhbmd1YWdlPjwvcmVjb3JkPjwvQ2l0ZT48L0VuZE5vdGU+AG==
</w:fldData>
        </w:fldChar>
      </w:r>
      <w:r w:rsidR="00EB23AD" w:rsidRPr="00895053">
        <w:instrText xml:space="preserve"> ADDIN EN.CITE.DATA </w:instrText>
      </w:r>
      <w:r w:rsidR="00EB23AD" w:rsidRPr="00895053">
        <w:fldChar w:fldCharType="end"/>
      </w:r>
      <w:r w:rsidRPr="00895053">
        <w:fldChar w:fldCharType="separate"/>
      </w:r>
      <w:r w:rsidR="00EB23AD" w:rsidRPr="00895053">
        <w:rPr>
          <w:noProof/>
          <w:vertAlign w:val="superscript"/>
        </w:rPr>
        <w:t>4</w:t>
      </w:r>
      <w:r w:rsidRPr="00895053">
        <w:fldChar w:fldCharType="end"/>
      </w:r>
      <w:r w:rsidRPr="00895053">
        <w:t xml:space="preserve">. </w:t>
      </w:r>
      <w:r w:rsidR="00CD4A9C" w:rsidRPr="00895053">
        <w:t>With ethical guidelines and research policies worldwide encouraging the use of less complex, smaller species, rodent models have been employed most frequently in recent years.</w:t>
      </w:r>
    </w:p>
    <w:p w14:paraId="5C1DCF71" w14:textId="77777777" w:rsidR="00876A33" w:rsidRPr="00895053" w:rsidRDefault="00876A33" w:rsidP="00895053">
      <w:pPr>
        <w:autoSpaceDE w:val="0"/>
        <w:autoSpaceDN w:val="0"/>
        <w:adjustRightInd w:val="0"/>
        <w:rPr>
          <w:lang w:val="en-GB"/>
        </w:rPr>
      </w:pPr>
    </w:p>
    <w:p w14:paraId="01F4B83F" w14:textId="7121C0D1" w:rsidR="00746CA5" w:rsidRPr="00895053" w:rsidRDefault="00241020" w:rsidP="00895053">
      <w:pPr>
        <w:autoSpaceDE w:val="0"/>
        <w:autoSpaceDN w:val="0"/>
        <w:adjustRightInd w:val="0"/>
      </w:pPr>
      <w:r w:rsidRPr="00895053">
        <w:t xml:space="preserve">SNS in rat models of bladder dysfunction has predominantly employed two methodological approaches. The first, described by Zvara et al., involves implanting a stimulating electrode into the sacral foramen using an </w:t>
      </w:r>
      <w:proofErr w:type="spellStart"/>
      <w:r w:rsidRPr="00895053">
        <w:t>angiocatheter</w:t>
      </w:r>
      <w:proofErr w:type="spellEnd"/>
      <w:r w:rsidRPr="00895053">
        <w:t xml:space="preserve"> or a spinal needle</w:t>
      </w:r>
      <w:r w:rsidR="00746CA5" w:rsidRPr="00895053">
        <w:fldChar w:fldCharType="begin"/>
      </w:r>
      <w:r w:rsidR="00EB0598" w:rsidRPr="00895053">
        <w:instrText xml:space="preserve"> ADDIN EN.CITE &lt;EndNote&gt;&lt;Cite&gt;&lt;Author&gt;Zvara&lt;/Author&gt;&lt;Year&gt;1998&lt;/Year&gt;&lt;RecNum&gt;613&lt;/RecNum&gt;&lt;DisplayText&gt;&lt;style face="superscript"&gt;8&lt;/style&gt;&lt;/DisplayText&gt;&lt;record&gt;&lt;rec-number&gt;613&lt;/rec-number&gt;&lt;foreign-keys&gt;&lt;key app="EN" db-id="5es9aavxp02etle9dt5p0vatd9v5e9exzapp" timestamp="1747131073"&gt;613&lt;/key&gt;&lt;/foreign-keys&gt;&lt;ref-type name="Journal Article"&gt;17&lt;/ref-type&gt;&lt;contributors&gt;&lt;authors&gt;&lt;author&gt;Zvara, P.&lt;/author&gt;&lt;author&gt;Sahi, S.&lt;/author&gt;&lt;author&gt;Hassouna, M. M.&lt;/author&gt;&lt;/authors&gt;&lt;/contributors&gt;&lt;auth-address&gt;Department of Surgery, University of Toronto, Canada.&lt;/auth-address&gt;&lt;titles&gt;&lt;title&gt;An animal model for the neuromodulation of neurogenic bladder dysfunction&lt;/title&gt;&lt;secondary-title&gt;Br J Urol&lt;/secondary-title&gt;&lt;alt-title&gt;British journal of urology&lt;/alt-title&gt;&lt;/titles&gt;&lt;periodical&gt;&lt;full-title&gt;British Journal of Urology&lt;/full-title&gt;&lt;abbr-1&gt;Br. J. Urol.&lt;/abbr-1&gt;&lt;abbr-2&gt;Br J Urol&lt;/abbr-2&gt;&lt;/periodical&gt;&lt;alt-periodical&gt;&lt;full-title&gt;British Journal of Urology&lt;/full-title&gt;&lt;abbr-1&gt;Br. J. Urol.&lt;/abbr-1&gt;&lt;abbr-2&gt;Br J Urol&lt;/abbr-2&gt;&lt;/alt-periodical&gt;&lt;pages&gt;267-71&lt;/pages&gt;&lt;volume&gt;82&lt;/volume&gt;&lt;number&gt;2&lt;/number&gt;&lt;edition&gt;1998/09/02&lt;/edition&gt;&lt;keywords&gt;&lt;keyword&gt;Animals&lt;/keyword&gt;&lt;keyword&gt;Disease Models, Animal&lt;/keyword&gt;&lt;keyword&gt;Electric Stimulation&lt;/keyword&gt;&lt;keyword&gt;Lumbosacral Plexus/physiopathology&lt;/keyword&gt;&lt;keyword&gt;Rats&lt;/keyword&gt;&lt;keyword&gt;Rats, Sprague-Dawley&lt;/keyword&gt;&lt;keyword&gt;Reflex, Abnormal/physiology&lt;/keyword&gt;&lt;keyword&gt;Spinal Injuries/physiopathology&lt;/keyword&gt;&lt;keyword&gt;Synaptic Transmission/physiology&lt;/keyword&gt;&lt;keyword&gt;Urinary Bladder, Neurogenic/*physiopathology&lt;/keyword&gt;&lt;keyword&gt;Urination/*physiology&lt;/keyword&gt;&lt;/keywords&gt;&lt;dates&gt;&lt;year&gt;1998&lt;/year&gt;&lt;pub-dates&gt;&lt;date&gt;Aug&lt;/date&gt;&lt;/pub-dates&gt;&lt;/dates&gt;&lt;isbn&gt;0007-1331 (Print)&amp;#xD;0007-1331&lt;/isbn&gt;&lt;accession-num&gt;9722765&lt;/accession-num&gt;&lt;urls&gt;&lt;/urls&gt;&lt;electronic-resource-num&gt;10.1046/j.1464-410x.1998.00676.x&lt;/electronic-resource-num&gt;&lt;remote-database-provider&gt;NLM&lt;/remote-database-provider&gt;&lt;language&gt;eng&lt;/language&gt;&lt;/record&gt;&lt;/Cite&gt;&lt;/EndNote&gt;</w:instrText>
      </w:r>
      <w:r w:rsidR="00746CA5" w:rsidRPr="00895053">
        <w:fldChar w:fldCharType="separate"/>
      </w:r>
      <w:r w:rsidR="00EB0598" w:rsidRPr="00895053">
        <w:rPr>
          <w:noProof/>
          <w:vertAlign w:val="superscript"/>
        </w:rPr>
        <w:t>8</w:t>
      </w:r>
      <w:r w:rsidR="00746CA5" w:rsidRPr="00895053">
        <w:fldChar w:fldCharType="end"/>
      </w:r>
      <w:r w:rsidR="00746CA5" w:rsidRPr="00895053">
        <w:t xml:space="preserve">. The </w:t>
      </w:r>
      <w:r w:rsidRPr="00895053">
        <w:t>second</w:t>
      </w:r>
      <w:r w:rsidR="00746CA5" w:rsidRPr="00895053">
        <w:t xml:space="preserve"> approach requires the exposure of the L6 nerve root and positioning stimulating electrodes under the L6 nerves, </w:t>
      </w:r>
      <w:r w:rsidRPr="00895053">
        <w:t>with</w:t>
      </w:r>
      <w:r w:rsidR="00746CA5" w:rsidRPr="00895053">
        <w:t xml:space="preserve"> silicone glue </w:t>
      </w:r>
      <w:r w:rsidRPr="00895053">
        <w:t xml:space="preserve">used </w:t>
      </w:r>
      <w:r w:rsidR="00746CA5" w:rsidRPr="00895053">
        <w:t>to secure the contact between the electrode and the nerve</w:t>
      </w:r>
      <w:r w:rsidR="00746CA5" w:rsidRPr="00895053">
        <w:fldChar w:fldCharType="begin">
          <w:fldData xml:space="preserve">PEVuZE5vdGU+PENpdGU+PEF1dGhvcj5TdTwvQXV0aG9yPjxZZWFyPjIwMTM8L1llYXI+PFJlY051
bT42MTQ8L1JlY051bT48RGlzcGxheVRleHQ+PHN0eWxlIGZhY2U9InN1cGVyc2NyaXB0Ij45PC9z
dHlsZT48L0Rpc3BsYXlUZXh0PjxyZWNvcmQ+PHJlYy1udW1iZXI+NjE0PC9yZWMtbnVtYmVyPjxm
b3JlaWduLWtleXM+PGtleSBhcHA9IkVOIiBkYi1pZD0iNWVzOWFhdnhwMDJldGxlOWR0NXAwdmF0
ZDl2NWU5ZXh6YXBwIiB0aW1lc3RhbXA9IjE3NDcxMzIyMjAiPjYxNDwva2V5PjwvZm9yZWlnbi1r
ZXlzPjxyZWYtdHlwZSBuYW1lPSJKb3VybmFsIEFydGljbGUiPjE3PC9yZWYtdHlwZT48Y29udHJp
YnV0b3JzPjxhdXRob3JzPjxhdXRob3I+U3UsIFguPC9hdXRob3I+PGF1dGhvcj5OaWNrbGVzLCBB
LjwvYXV0aG9yPjxhdXRob3I+TmVsc29uLCBELiBFLjwvYXV0aG9yPjwvYXV0aG9ycz48L2NvbnRy
aWJ1dG9ycz48YXV0aC1hZGRyZXNzPk1lZHRyb25pYywgSW5jb3Jwb3JhdGVkLCBOZXVyb21vZHVs
YXRpb24gUmVzZWFyY2gsIDcwMDAgQ2VudHJhbCBBdmUuIE5FLCBSQ0U0NzAsIE1pbm5lYXBvbGlz
LCBNTiA1NTQzMiwgVVNBLiB4aW4uc3VAbWVkdHJvbmljLmNvbTwvYXV0aC1hZGRyZXNzPjx0aXRs
ZXM+PHRpdGxlPlJvbGUgb2YgdGhlIGVuZG9nZW5vdXMgb3Bpb2lkIHN5c3RlbSBpbiBtb2R1bGF0
aW9uIG9mIHVyaW5hcnkgYmxhZGRlciBhY3Rpdml0eSBieSBzcGluYWwgbmVydmUgc3RpbXVsYXRp
b248L3RpdGxlPjxzZWNvbmRhcnktdGl0bGU+QW0gSiBQaHlzaW9sIFJlbmFsIFBoeXNpb2w8L3Nl
Y29uZGFyeS10aXRsZT48YWx0LXRpdGxlPkFtZXJpY2FuIGpvdXJuYWwgb2YgcGh5c2lvbG9neS4g
UmVuYWwgcGh5c2lvbG9neTwvYWx0LXRpdGxlPjwvdGl0bGVzPjxwZXJpb2RpY2FsPjxmdWxsLXRp
dGxlPkFtZXJpY2FuIEpvdXJuYWwgb2YgUGh5c2lvbG9neTogUmVuYWwgUGh5c2lvbG9neTwvZnVs
bC10aXRsZT48YWJici0xPkFtLiBKLiBQaHlzaW9sLiBSZW5hbCBQaHlzaW9sLjwvYWJici0xPjxh
YmJyLTI+QW0gSiBQaHlzaW9sIFJlbmFsIFBoeXNpb2w8L2FiYnItMj48L3BlcmlvZGljYWw+PHBh
Z2VzPkY1Mi02MDwvcGFnZXM+PHZvbHVtZT4zMDU8L3ZvbHVtZT48bnVtYmVyPjE8L251bWJlcj48
ZWRpdGlvbj4yMDEzLzA1LzAzPC9lZGl0aW9uPjxrZXl3b3Jkcz48a2V5d29yZD5BbmFsZ2VzaWNz
LCBPcGlvaWQvcGhhcm1hY29sb2d5PC9rZXl3b3JkPjxrZXl3b3JkPkFuaW1hbHM8L2tleXdvcmQ+
PGtleXdvcmQ+RG9zZS1SZXNwb25zZSBSZWxhdGlvbnNoaXAsIERydWc8L2tleXdvcmQ+PGtleXdv
cmQ+RWxlY3RyaWMgU3RpbXVsYXRpb248L2tleXdvcmQ+PGtleXdvcmQ+RmVtYWxlPC9rZXl3b3Jk
PjxrZXl3b3JkPk1vcnBoaW5lL3BoYXJtYWNvbG9neTwva2V5d29yZD48a2V5d29yZD4qTXVzY2xl
IENvbnRyYWN0aW9uL2RydWcgZWZmZWN0czwva2V5d29yZD48a2V5d29yZD5OYWx0cmV4b25lL2Fu
YWxvZ3MgJmFtcDsgZGVyaXZhdGl2ZXMvcGhhcm1hY29sb2d5PC9rZXl3b3JkPjxrZXl3b3JkPk5h
cmNvdGljIEFudGFnb25pc3RzL3BoYXJtYWNvbG9neTwva2V5d29yZD48a2V5d29yZD4qTmV1cmFs
IEluaGliaXRpb24vZHJ1ZyBlZmZlY3RzPC9rZXl3b3JkPjxrZXl3b3JkPk9waW9pZCBQZXB0aWRl
cy8qbWV0YWJvbGlzbTwva2V5d29yZD48a2V5d29yZD5SYXRzPC9rZXl3b3JkPjxrZXl3b3JkPlJh
dHMsIFNwcmFndWUtRGF3bGV5PC9rZXl3b3JkPjxrZXl3b3JkPlJlY2VwdG9ycywgT3Bpb2lkL2Ry
dWcgZWZmZWN0cy9tZXRhYm9saXNtPC9rZXl3b3JkPjxrZXl3b3JkPlNwaW5hbCBOZXJ2ZXMvZHJ1
ZyBlZmZlY3RzLyptZXRhYm9saXNtPC9rZXl3b3JkPjxrZXl3b3JkPlRpbWUgRmFjdG9yczwva2V5
d29yZD48a2V5d29yZD5VcmluYXJ5IEJsYWRkZXIvKmlubmVydmF0aW9uPC9rZXl3b3JkPjxrZXl3
b3JkPlVyaW5hdGlvbjwva2V5d29yZD48a2V5d29yZD5ibGFkZGVyPC9rZXl3b3JkPjxrZXl3b3Jk
PmVsZWN0cmljYWwgc3RpbXVsYXRpb248L2tleXdvcmQ+PGtleXdvcmQ+bWljdHVyaXRpb248L2tl
eXdvcmQ+PGtleXdvcmQ+b3Bpb2lkPC9rZXl3b3JkPjxrZXl3b3JkPnNwaW5hbCBuZXJ2ZTwva2V5
d29yZD48L2tleXdvcmRzPjxkYXRlcz48eWVhcj4yMDEzPC95ZWFyPjxwdWItZGF0ZXM+PGRhdGU+
SnVsIDE8L2RhdGU+PC9wdWItZGF0ZXM+PC9kYXRlcz48aXNibj4xOTMxLTg1N1ggKFByaW50KSYj
eEQ7MTUyMi0xNDY2PC9pc2JuPjxhY2Nlc3Npb24tbnVtPjIzNjM3MjA3PC9hY2Nlc3Npb24tbnVt
Pjx1cmxzPjwvdXJscz48Y3VzdG9tMj5QTUMzNzI1NjczPC9jdXN0b20yPjxlbGVjdHJvbmljLXJl
c291cmNlLW51bT4xMC4xMTUyL2FqcHJlbmFsLjAwMDkwLjIwMTM8L2VsZWN0cm9uaWMtcmVzb3Vy
Y2UtbnVtPjxyZW1vdGUtZGF0YWJhc2UtcHJvdmlkZXI+TkxNPC9yZW1vdGUtZGF0YWJhc2UtcHJv
dmlkZXI+PGxhbmd1YWdlPmVuZzwvbGFuZ3VhZ2U+PC9yZWNvcmQ+PC9DaXRlPjwvRW5kTm90ZT4A
</w:fldData>
        </w:fldChar>
      </w:r>
      <w:r w:rsidR="00EB0598" w:rsidRPr="00895053">
        <w:instrText xml:space="preserve"> ADDIN EN.CITE </w:instrText>
      </w:r>
      <w:r w:rsidR="00EB0598" w:rsidRPr="00895053">
        <w:fldChar w:fldCharType="begin">
          <w:fldData xml:space="preserve">PEVuZE5vdGU+PENpdGU+PEF1dGhvcj5TdTwvQXV0aG9yPjxZZWFyPjIwMTM8L1llYXI+PFJlY051
bT42MTQ8L1JlY051bT48RGlzcGxheVRleHQ+PHN0eWxlIGZhY2U9InN1cGVyc2NyaXB0Ij45PC9z
dHlsZT48L0Rpc3BsYXlUZXh0PjxyZWNvcmQ+PHJlYy1udW1iZXI+NjE0PC9yZWMtbnVtYmVyPjxm
b3JlaWduLWtleXM+PGtleSBhcHA9IkVOIiBkYi1pZD0iNWVzOWFhdnhwMDJldGxlOWR0NXAwdmF0
ZDl2NWU5ZXh6YXBwIiB0aW1lc3RhbXA9IjE3NDcxMzIyMjAiPjYxNDwva2V5PjwvZm9yZWlnbi1r
ZXlzPjxyZWYtdHlwZSBuYW1lPSJKb3VybmFsIEFydGljbGUiPjE3PC9yZWYtdHlwZT48Y29udHJp
YnV0b3JzPjxhdXRob3JzPjxhdXRob3I+U3UsIFguPC9hdXRob3I+PGF1dGhvcj5OaWNrbGVzLCBB
LjwvYXV0aG9yPjxhdXRob3I+TmVsc29uLCBELiBFLjwvYXV0aG9yPjwvYXV0aG9ycz48L2NvbnRy
aWJ1dG9ycz48YXV0aC1hZGRyZXNzPk1lZHRyb25pYywgSW5jb3Jwb3JhdGVkLCBOZXVyb21vZHVs
YXRpb24gUmVzZWFyY2gsIDcwMDAgQ2VudHJhbCBBdmUuIE5FLCBSQ0U0NzAsIE1pbm5lYXBvbGlz
LCBNTiA1NTQzMiwgVVNBLiB4aW4uc3VAbWVkdHJvbmljLmNvbTwvYXV0aC1hZGRyZXNzPjx0aXRs
ZXM+PHRpdGxlPlJvbGUgb2YgdGhlIGVuZG9nZW5vdXMgb3Bpb2lkIHN5c3RlbSBpbiBtb2R1bGF0
aW9uIG9mIHVyaW5hcnkgYmxhZGRlciBhY3Rpdml0eSBieSBzcGluYWwgbmVydmUgc3RpbXVsYXRp
b248L3RpdGxlPjxzZWNvbmRhcnktdGl0bGU+QW0gSiBQaHlzaW9sIFJlbmFsIFBoeXNpb2w8L3Nl
Y29uZGFyeS10aXRsZT48YWx0LXRpdGxlPkFtZXJpY2FuIGpvdXJuYWwgb2YgcGh5c2lvbG9neS4g
UmVuYWwgcGh5c2lvbG9neTwvYWx0LXRpdGxlPjwvdGl0bGVzPjxwZXJpb2RpY2FsPjxmdWxsLXRp
dGxlPkFtZXJpY2FuIEpvdXJuYWwgb2YgUGh5c2lvbG9neTogUmVuYWwgUGh5c2lvbG9neTwvZnVs
bC10aXRsZT48YWJici0xPkFtLiBKLiBQaHlzaW9sLiBSZW5hbCBQaHlzaW9sLjwvYWJici0xPjxh
YmJyLTI+QW0gSiBQaHlzaW9sIFJlbmFsIFBoeXNpb2w8L2FiYnItMj48L3BlcmlvZGljYWw+PHBh
Z2VzPkY1Mi02MDwvcGFnZXM+PHZvbHVtZT4zMDU8L3ZvbHVtZT48bnVtYmVyPjE8L251bWJlcj48
ZWRpdGlvbj4yMDEzLzA1LzAzPC9lZGl0aW9uPjxrZXl3b3Jkcz48a2V5d29yZD5BbmFsZ2VzaWNz
LCBPcGlvaWQvcGhhcm1hY29sb2d5PC9rZXl3b3JkPjxrZXl3b3JkPkFuaW1hbHM8L2tleXdvcmQ+
PGtleXdvcmQ+RG9zZS1SZXNwb25zZSBSZWxhdGlvbnNoaXAsIERydWc8L2tleXdvcmQ+PGtleXdv
cmQ+RWxlY3RyaWMgU3RpbXVsYXRpb248L2tleXdvcmQ+PGtleXdvcmQ+RmVtYWxlPC9rZXl3b3Jk
PjxrZXl3b3JkPk1vcnBoaW5lL3BoYXJtYWNvbG9neTwva2V5d29yZD48a2V5d29yZD4qTXVzY2xl
IENvbnRyYWN0aW9uL2RydWcgZWZmZWN0czwva2V5d29yZD48a2V5d29yZD5OYWx0cmV4b25lL2Fu
YWxvZ3MgJmFtcDsgZGVyaXZhdGl2ZXMvcGhhcm1hY29sb2d5PC9rZXl3b3JkPjxrZXl3b3JkPk5h
cmNvdGljIEFudGFnb25pc3RzL3BoYXJtYWNvbG9neTwva2V5d29yZD48a2V5d29yZD4qTmV1cmFs
IEluaGliaXRpb24vZHJ1ZyBlZmZlY3RzPC9rZXl3b3JkPjxrZXl3b3JkPk9waW9pZCBQZXB0aWRl
cy8qbWV0YWJvbGlzbTwva2V5d29yZD48a2V5d29yZD5SYXRzPC9rZXl3b3JkPjxrZXl3b3JkPlJh
dHMsIFNwcmFndWUtRGF3bGV5PC9rZXl3b3JkPjxrZXl3b3JkPlJlY2VwdG9ycywgT3Bpb2lkL2Ry
dWcgZWZmZWN0cy9tZXRhYm9saXNtPC9rZXl3b3JkPjxrZXl3b3JkPlNwaW5hbCBOZXJ2ZXMvZHJ1
ZyBlZmZlY3RzLyptZXRhYm9saXNtPC9rZXl3b3JkPjxrZXl3b3JkPlRpbWUgRmFjdG9yczwva2V5
d29yZD48a2V5d29yZD5VcmluYXJ5IEJsYWRkZXIvKmlubmVydmF0aW9uPC9rZXl3b3JkPjxrZXl3
b3JkPlVyaW5hdGlvbjwva2V5d29yZD48a2V5d29yZD5ibGFkZGVyPC9rZXl3b3JkPjxrZXl3b3Jk
PmVsZWN0cmljYWwgc3RpbXVsYXRpb248L2tleXdvcmQ+PGtleXdvcmQ+bWljdHVyaXRpb248L2tl
eXdvcmQ+PGtleXdvcmQ+b3Bpb2lkPC9rZXl3b3JkPjxrZXl3b3JkPnNwaW5hbCBuZXJ2ZTwva2V5
d29yZD48L2tleXdvcmRzPjxkYXRlcz48eWVhcj4yMDEzPC95ZWFyPjxwdWItZGF0ZXM+PGRhdGU+
SnVsIDE8L2RhdGU+PC9wdWItZGF0ZXM+PC9kYXRlcz48aXNibj4xOTMxLTg1N1ggKFByaW50KSYj
eEQ7MTUyMi0xNDY2PC9pc2JuPjxhY2Nlc3Npb24tbnVtPjIzNjM3MjA3PC9hY2Nlc3Npb24tbnVt
Pjx1cmxzPjwvdXJscz48Y3VzdG9tMj5QTUMzNzI1NjczPC9jdXN0b20yPjxlbGVjdHJvbmljLXJl
c291cmNlLW51bT4xMC4xMTUyL2FqcHJlbmFsLjAwMDkwLjIwMTM8L2VsZWN0cm9uaWMtcmVzb3Vy
Y2UtbnVtPjxyZW1vdGUtZGF0YWJhc2UtcHJvdmlkZXI+TkxNPC9yZW1vdGUtZGF0YWJhc2UtcHJv
dmlkZXI+PGxhbmd1YWdlPmVuZzwvbGFuZ3VhZ2U+PC9yZWNvcmQ+PC9DaXRlPjwvRW5kTm90ZT4A
</w:fldData>
        </w:fldChar>
      </w:r>
      <w:r w:rsidR="00EB0598" w:rsidRPr="00895053">
        <w:instrText xml:space="preserve"> ADDIN EN.CITE.DATA </w:instrText>
      </w:r>
      <w:r w:rsidR="00EB0598" w:rsidRPr="00895053">
        <w:fldChar w:fldCharType="end"/>
      </w:r>
      <w:r w:rsidR="00746CA5" w:rsidRPr="00895053">
        <w:fldChar w:fldCharType="separate"/>
      </w:r>
      <w:r w:rsidR="00EB0598" w:rsidRPr="00895053">
        <w:rPr>
          <w:noProof/>
          <w:vertAlign w:val="superscript"/>
        </w:rPr>
        <w:t>9</w:t>
      </w:r>
      <w:r w:rsidR="00746CA5" w:rsidRPr="00895053">
        <w:fldChar w:fldCharType="end"/>
      </w:r>
      <w:r w:rsidR="00746CA5" w:rsidRPr="00895053">
        <w:t xml:space="preserve">. The technique </w:t>
      </w:r>
      <w:r w:rsidRPr="00895053">
        <w:t>involv</w:t>
      </w:r>
      <w:r w:rsidR="00746CA5" w:rsidRPr="00895053">
        <w:t>ing electrode place</w:t>
      </w:r>
      <w:r w:rsidRPr="00895053">
        <w:t>ment</w:t>
      </w:r>
      <w:r w:rsidR="00746CA5" w:rsidRPr="00895053">
        <w:t xml:space="preserve"> in sacral foramen mirrors the clinical approach. The method using exposure of </w:t>
      </w:r>
      <w:r w:rsidR="00072723" w:rsidRPr="00895053">
        <w:t xml:space="preserve">the </w:t>
      </w:r>
      <w:r w:rsidR="00746CA5" w:rsidRPr="00895053">
        <w:t xml:space="preserve">L6 root, while technically challenging, provides precise localization and more consistent access to the nerve. </w:t>
      </w:r>
    </w:p>
    <w:p w14:paraId="0DF667D2" w14:textId="77777777" w:rsidR="00876A33" w:rsidRPr="00895053" w:rsidRDefault="00876A33" w:rsidP="00895053">
      <w:pPr>
        <w:autoSpaceDE w:val="0"/>
        <w:autoSpaceDN w:val="0"/>
        <w:adjustRightInd w:val="0"/>
      </w:pPr>
    </w:p>
    <w:p w14:paraId="48BAF08E" w14:textId="79B8C215" w:rsidR="00E2223A" w:rsidRPr="00895053" w:rsidRDefault="00746CA5" w:rsidP="00895053">
      <w:r w:rsidRPr="00895053">
        <w:t>Rat animal models mimicking the posterior tibial nerve stimulation have been described in the literature. Most frequently used method involves surgical exposure of the tibial nerve on the medial aspect of the hindlimb above the ankle</w:t>
      </w:r>
      <w:r w:rsidRPr="00895053">
        <w:fldChar w:fldCharType="begin">
          <w:fldData xml:space="preserve">PEVuZE5vdGU+PENpdGU+PEF1dGhvcj5TdTwvQXV0aG9yPjxZZWFyPjIwMTU8L1llYXI+PFJlY051
bT42MTY8L1JlY051bT48RGlzcGxheVRleHQ+PHN0eWxlIGZhY2U9InN1cGVyc2NyaXB0Ij4xMC0x
Njwvc3R5bGU+PC9EaXNwbGF5VGV4dD48cmVjb3JkPjxyZWMtbnVtYmVyPjYxNjwvcmVjLW51bWJl
cj48Zm9yZWlnbi1rZXlzPjxrZXkgYXBwPSJFTiIgZGItaWQ9IjVlczlhYXZ4cDAyZXRsZTlkdDVw
MHZhdGQ5djVlOWV4emFwcCIgdGltZXN0YW1wPSIxNzQ3MTMyNTQyIj42MTY8L2tleT48L2ZvcmVp
Z24ta2V5cz48cmVmLXR5cGUgbmFtZT0iSm91cm5hbCBBcnRpY2xlIj4xNzwvcmVmLXR5cGU+PGNv
bnRyaWJ1dG9ycz48YXV0aG9ycz48YXV0aG9yPlN1LCBYaW48L2F1dGhvcj48YXV0aG9yPk5pY2ts
ZXMsIEFuZ2VsYTwvYXV0aG9yPjxhdXRob3I+TmVsc29uLCBEd2lnaHQgRTwvYXV0aG9yPjwvYXV0
aG9ycz48L2NvbnRyaWJ1dG9ycz48dGl0bGVzPjx0aXRsZT5EaWZmZXJlbnRpYXRpb24gYW5kIGlu
dGVyYWN0aW9uIG9mIHRpYmlhbCB2ZXJzdXMgc3BpbmFsIG5lcnZlIHN0aW11bGF0aW9uIGZvciBt
aWN0dXJpdGlvbiBjb250cm9sIGluIHRoZSByYXQ8L3RpdGxlPjxzZWNvbmRhcnktdGl0bGU+TmV1
cm91cm9sb2d5IGFuZCBVcm9keW5hbWljczwvc2Vjb25kYXJ5LXRpdGxlPjwvdGl0bGVzPjxwZXJp
b2RpY2FsPjxmdWxsLXRpdGxlPk5ldXJvdXJvbG9neSBhbmQgVXJvZHluYW1pY3M8L2Z1bGwtdGl0
bGU+PGFiYnItMT5OZXVyb3Vyb2wuIFVyb2R5bi48L2FiYnItMT48YWJici0yPk5ldXJvdXJvbCBV
cm9keW48L2FiYnItMj48YWJici0zPk5ldXJvdXJvbG9neSAmYW1wOyBVcm9keW5hbWljczwvYWJi
ci0zPjwvcGVyaW9kaWNhbD48cGFnZXM+OTItOTc8L3BhZ2VzPjx2b2x1bWU+MzQ8L3ZvbHVtZT48
bnVtYmVyPjE8L251bWJlcj48ZGF0ZXM+PHllYXI+MjAxNTwveWVhcj48L2RhdGVzPjxpc2JuPjA3
MzMtMjQ2NzwvaXNibj48dXJscz48L3VybHM+PC9yZWNvcmQ+PC9DaXRlPjxDaXRlPjxBdXRob3I+
TWF0c3V0YTwvQXV0aG9yPjxZZWFyPjIwMTQ8L1llYXI+PFJlY051bT42MTc8L1JlY051bT48cmVj
b3JkPjxyZWMtbnVtYmVyPjYxNzwvcmVjLW51bWJlcj48Zm9yZWlnbi1rZXlzPjxrZXkgYXBwPSJF
TiIgZGItaWQ9IjVlczlhYXZ4cDAyZXRsZTlkdDVwMHZhdGQ5djVlOWV4emFwcCIgdGltZXN0YW1w
PSIxNzQ3MTMyNTk0Ij42MTc8L2tleT48L2ZvcmVpZ24ta2V5cz48cmVmLXR5cGUgbmFtZT0iSm91
cm5hbCBBcnRpY2xlIj4xNzwvcmVmLXR5cGU+PGNvbnRyaWJ1dG9ycz48YXV0aG9ycz48YXV0aG9y
Pk1hdHN1dGEsIFlvc3VrZTwvYXV0aG9yPjxhdXRob3I+Um9wcG9sbywgSmFtZXMgUjwvYXV0aG9y
PjxhdXRob3I+ZGUgR3JvYXQsIFdpbGxpYW0gQzwvYXV0aG9yPjxhdXRob3I+VGFpLCBDaGFuZ2Zl
bmc8L2F1dGhvcj48L2F1dGhvcnM+PC9jb250cmlidXRvcnM+PHRpdGxlcz48dGl0bGU+UG9zdHN0
aW11bGF0aW9uIGluaGliaXRpb24gb2YgdGhlIG1pY3R1cml0aW9uIHJlZmxleCBpbmR1Y2VkIGJ5
IHRpYmlhbCBuZXJ2ZSBzdGltdWxhdGlvbiBpbiByYXRzPC90aXRsZT48c2Vjb25kYXJ5LXRpdGxl
PlBoeXNpb2wgUmVwPC9zZWNvbmRhcnktdGl0bGU+PC90aXRsZXM+PHBlcmlvZGljYWw+PGZ1bGwt
dGl0bGU+UGh5c2lvbCBSZXA8L2Z1bGwtdGl0bGU+PC9wZXJpb2RpY2FsPjxwYWdlcz5lMDAyMDU8
L3BhZ2VzPjx2b2x1bWU+Mjwvdm9sdW1lPjxudW1iZXI+MTwvbnVtYmVyPjxkYXRlcz48eWVhcj4y
MDE0PC95ZWFyPjwvZGF0ZXM+PGlzYm4+MjA1MS04MTdYPC9pc2JuPjx1cmxzPjwvdXJscz48L3Jl
Y29yZD48L0NpdGU+PENpdGU+PEF1dGhvcj5TdTwvQXV0aG9yPjxZZWFyPjIwMTI8L1llYXI+PFJl
Y051bT42NzE8L1JlY051bT48cmVjb3JkPjxyZWMtbnVtYmVyPjY3MTwvcmVjLW51bWJlcj48Zm9y
ZWlnbi1rZXlzPjxrZXkgYXBwPSJFTiIgZGItaWQ9IjVlczlhYXZ4cDAyZXRsZTlkdDVwMHZhdGQ5
djVlOWV4emFwcCIgdGltZXN0YW1wPSIxNzYyNDE4NzA3Ij42NzE8L2tleT48L2ZvcmVpZ24ta2V5
cz48cmVmLXR5cGUgbmFtZT0iSm91cm5hbCBBcnRpY2xlIj4xNzwvcmVmLXR5cGU+PGNvbnRyaWJ1
dG9ycz48YXV0aG9ycz48YXV0aG9yPlN1LCBYaW48L2F1dGhvcj48YXV0aG9yPk5pY2tsZXMsIEFu
Z2VsYTwvYXV0aG9yPjxhdXRob3I+TmVsc29uLCBEd2lnaHQgRTwvYXV0aG9yPjwvYXV0aG9ycz48
L2NvbnRyaWJ1dG9ycz48dGl0bGVzPjx0aXRsZT5Db21wYXJpc29uIG9mIG5ldXJhbCB0YXJnZXRz
IGZvciBuZXVyb21vZHVsYXRpb24gb2YgYmxhZGRlciBtaWN0dXJpdGlvbiByZWZsZXggaW4gdGhl
IHJhdDwvdGl0bGU+PHNlY29uZGFyeS10aXRsZT5BbSBKIFBoeXNpb2wgUmVuYWwgUGh5c2lvbDwv
c2Vjb25kYXJ5LXRpdGxlPjwvdGl0bGVzPjxwZXJpb2RpY2FsPjxmdWxsLXRpdGxlPkFtZXJpY2Fu
IEpvdXJuYWwgb2YgUGh5c2lvbG9neTogUmVuYWwgUGh5c2lvbG9neTwvZnVsbC10aXRsZT48YWJi
ci0xPkFtLiBKLiBQaHlzaW9sLiBSZW5hbCBQaHlzaW9sLjwvYWJici0xPjxhYmJyLTI+QW0gSiBQ
aHlzaW9sIFJlbmFsIFBoeXNpb2w8L2FiYnItMj48L3BlcmlvZGljYWw+PHBhZ2VzPkYxMTk2LUYx
MjA2PC9wYWdlcz48dm9sdW1lPjMwMzwvdm9sdW1lPjxudW1iZXI+ODwvbnVtYmVyPjxkYXRlcz48
eWVhcj4yMDEyPC95ZWFyPjwvZGF0ZXM+PGlzYm4+MTkzMS04NTdYPC9pc2JuPjx1cmxzPjwvdXJs
cz48L3JlY29yZD48L0NpdGU+PENpdGU+PEF1dGhvcj5Lb3ZhY2V2aWM8L0F1dGhvcj48WWVhcj4y
MDE1PC9ZZWFyPjxSZWNOdW0+NjcyPC9SZWNOdW0+PHJlY29yZD48cmVjLW51bWJlcj42NzI8L3Jl
Yy1udW1iZXI+PGZvcmVpZ24ta2V5cz48a2V5IGFwcD0iRU4iIGRiLWlkPSI1ZXM5YWF2eHAwMmV0
bGU5ZHQ1cDB2YXRkOXY1ZTlleHphcHAiIHRpbWVzdGFtcD0iMTc2MjQxODc3MyI+NjcyPC9rZXk+
PC9mb3JlaWduLWtleXM+PHJlZi10eXBlIG5hbWU9IkpvdXJuYWwgQXJ0aWNsZSI+MTc8L3JlZi10
eXBlPjxjb250cmlidXRvcnM+PGF1dGhvcnM+PGF1dGhvcj5Lb3ZhY2V2aWMsIE1hcmlvPC9hdXRo
b3I+PGF1dGhvcj5Zb28sIFBhdWwgQjwvYXV0aG9yPjwvYXV0aG9ycz48L2NvbnRyaWJ1dG9ycz48
dGl0bGVzPjx0aXRsZT5SZWZsZXggbmV1cm9tb2R1bGF0aW9uIG9mIGJsYWRkZXIgZnVuY3Rpb24g
ZWxpY2l0ZWQgYnkgcG9zdGVyaW9yIHRpYmlhbCBuZXJ2ZSBzdGltdWxhdGlvbiBpbiBhbmVzdGhl
dGl6ZWQgcmF0czwvdGl0bGU+PHNlY29uZGFyeS10aXRsZT5BbSBKIFBoeXNpb2wgUmVuYWwgUGh5
c2lvbDwvc2Vjb25kYXJ5LXRpdGxlPjwvdGl0bGVzPjxwZXJpb2RpY2FsPjxmdWxsLXRpdGxlPkFt
ZXJpY2FuIEpvdXJuYWwgb2YgUGh5c2lvbG9neTogUmVuYWwgUGh5c2lvbG9neTwvZnVsbC10aXRs
ZT48YWJici0xPkFtLiBKLiBQaHlzaW9sLiBSZW5hbCBQaHlzaW9sLjwvYWJici0xPjxhYmJyLTI+
QW0gSiBQaHlzaW9sIFJlbmFsIFBoeXNpb2w8L2FiYnItMj48L3BlcmlvZGljYWw+PHBhZ2VzPkYz
MjAtRjMyOTwvcGFnZXM+PHZvbHVtZT4zMDg8L3ZvbHVtZT48bnVtYmVyPjQ8L251bWJlcj48ZGF0
ZXM+PHllYXI+MjAxNTwveWVhcj48L2RhdGVzPjxpc2JuPjE5MzEtODU3WDwvaXNibj48dXJscz48
L3VybHM+PC9yZWNvcmQ+PC9DaXRlPjxDaXRlPjxBdXRob3I+Q2hvdWRoYXJ5PC9BdXRob3I+PFll
YXI+MjAxNjwvWWVhcj48UmVjTnVtPjY3MzwvUmVjTnVtPjxyZWNvcmQ+PHJlYy1udW1iZXI+Njcz
PC9yZWMtbnVtYmVyPjxmb3JlaWduLWtleXM+PGtleSBhcHA9IkVOIiBkYi1pZD0iNWVzOWFhdnhw
MDJldGxlOWR0NXAwdmF0ZDl2NWU5ZXh6YXBwIiB0aW1lc3RhbXA9IjE3NjI0MTg4MzgiPjY3Mzwv
a2V5PjwvZm9yZWlnbi1rZXlzPjxyZWYtdHlwZSBuYW1lPSJKb3VybmFsIEFydGljbGUiPjE3PC9y
ZWYtdHlwZT48Y29udHJpYnV0b3JzPjxhdXRob3JzPjxhdXRob3I+Q2hvdWRoYXJ5LCBNYWhpcGFs
PC9hdXRob3I+PGF1dGhvcj52YW4gTWFzdHJpZ3QsIFJvbjwvYXV0aG9yPjxhdXRob3I+dmFuIEFz
c2VsdCwgRWxzPC9hdXRob3I+PC9hdXRob3JzPjwvY29udHJpYnV0b3JzPjx0aXRsZXM+PHRpdGxl
PkVmZmVjdCBvZiB0aWJpYWwgbmVydmUgc3RpbXVsYXRpb24gb24gYmxhZGRlciBhZmZlcmVudCBu
ZXJ2ZSBhY3Rpdml0eSBpbiBhIHJhdCBkZXRydXNvciBvdmVyYWN0aXZpdHkgbW9kZWw8L3RpdGxl
PjxzZWNvbmRhcnktdGl0bGU+SW50ZXJuYXRpb25hbCBKb3VybmFsIG9mIFVyb2xvZ3k8L3NlY29u
ZGFyeS10aXRsZT48L3RpdGxlcz48cGVyaW9kaWNhbD48ZnVsbC10aXRsZT5JbnRlcm5hdGlvbmFs
IEpvdXJuYWwgb2YgVXJvbG9neTwvZnVsbC10aXRsZT48YWJici0xPkludC4gSi4gVXJvbC48L2Fi
YnItMT48YWJici0yPkludCBKIFVyb2w8L2FiYnItMj48L3BlcmlvZGljYWw+PHBhZ2VzPjI1My0y
NTg8L3BhZ2VzPjx2b2x1bWU+MjM8L3ZvbHVtZT48bnVtYmVyPjM8L251bWJlcj48ZGF0ZXM+PHll
YXI+MjAxNjwveWVhcj48L2RhdGVzPjxpc2JuPjA5MTktODE3MjwvaXNibj48dXJscz48L3VybHM+
PC9yZWNvcmQ+PC9DaXRlPjxDaXRlPjxBdXRob3I+Q2hvdWRoYXJ5PC9BdXRob3I+PFllYXI+MjAx
ODwvWWVhcj48UmVjTnVtPjY3NDwvUmVjTnVtPjxyZWNvcmQ+PHJlYy1udW1iZXI+Njc0PC9yZWMt
bnVtYmVyPjxmb3JlaWduLWtleXM+PGtleSBhcHA9IkVOIiBkYi1pZD0iNWVzOWFhdnhwMDJldGxl
OWR0NXAwdmF0ZDl2NWU5ZXh6YXBwIiB0aW1lc3RhbXA9IjE3NjI0MTg4OTQiPjY3NDwva2V5Pjwv
Zm9yZWlnbi1rZXlzPjxyZWYtdHlwZSBuYW1lPSJKb3VybmFsIEFydGljbGUiPjE3PC9yZWYtdHlw
ZT48Y29udHJpYnV0b3JzPjxhdXRob3JzPjxhdXRob3I+Q2hvdWRoYXJ5LCBNYWhpcGFsPC9hdXRo
b3I+PGF1dGhvcj52YW4gTWFzdHJpZ3QsIFJvbjwvYXV0aG9yPjxhdXRob3I+dmFuIEFzc2VsdCwg
RWxzPC9hdXRob3I+PC9hdXRob3JzPjwvY29udHJpYnV0b3JzPjx0aXRsZXM+PHRpdGxlPlRoZSBm
cmVxdWVuY3kgc3BlY3RydW0gb2YgYmxhZGRlciBub27igJB2b2lkaW5nIGFjdGl2aXR5IGFzIGEg
dHJpZ2dlcuKAkGV2ZW50IGZvciBjb25kaXRpb25hbCBzdGltdWxhdGlvbjogQ2xvc2Vk4oCQbG9v
cCBpbmhpYml0aW9uIG9mIGJsYWRkZXIgY29udHJhY3Rpb25zIGluIHJhdHM8L3RpdGxlPjxzZWNv
bmRhcnktdGl0bGU+TmV1cm91cm9sb2d5IGFuZCBVcm9keW5hbWljczwvc2Vjb25kYXJ5LXRpdGxl
PjwvdGl0bGVzPjxwZXJpb2RpY2FsPjxmdWxsLXRpdGxlPk5ldXJvdXJvbG9neSBhbmQgVXJvZHlu
YW1pY3M8L2Z1bGwtdGl0bGU+PGFiYnItMT5OZXVyb3Vyb2wuIFVyb2R5bi48L2FiYnItMT48YWJi
ci0yPk5ldXJvdXJvbCBVcm9keW48L2FiYnItMj48YWJici0zPk5ldXJvdXJvbG9neSAmYW1wOyBV
cm9keW5hbWljczwvYWJici0zPjwvcGVyaW9kaWNhbD48cGFnZXM+MTU2Ny0xNTczPC9wYWdlcz48
dm9sdW1lPjM3PC92b2x1bWU+PG51bWJlcj41PC9udW1iZXI+PGRhdGVzPjx5ZWFyPjIwMTg8L3ll
YXI+PC9kYXRlcz48aXNibj4wNzMzLTI0Njc8L2lzYm4+PHVybHM+PC91cmxzPjwvcmVjb3JkPjwv
Q2l0ZT48Q2l0ZT48QXV0aG9yPlBhcms8L0F1dGhvcj48WWVhcj4yMDIwPC9ZZWFyPjxSZWNOdW0+
Njc1PC9SZWNOdW0+PHJlY29yZD48cmVjLW51bWJlcj42NzU8L3JlYy1udW1iZXI+PGZvcmVpZ24t
a2V5cz48a2V5IGFwcD0iRU4iIGRiLWlkPSI1ZXM5YWF2eHAwMmV0bGU5ZHQ1cDB2YXRkOXY1ZTll
eHphcHAiIHRpbWVzdGFtcD0iMTc2MjQxODkyNyI+Njc1PC9rZXk+PC9mb3JlaWduLWtleXM+PHJl
Zi10eXBlIG5hbWU9IkpvdXJuYWwgQXJ0aWNsZSI+MTc8L3JlZi10eXBlPjxjb250cmlidXRvcnM+
PGF1dGhvcnM+PGF1dGhvcj5QYXJrLCBFdW5reW91bmc8L2F1dGhvcj48YXV0aG9yPkxlZSwgSmFl
LVdvb25nPC9hdXRob3I+PGF1dGhvcj5LaW0sIFRhZWt5dW5nPC9hdXRob3I+PGF1dGhvcj5LYW5n
LCBNaW5oZWU8L2F1dGhvcj48YXV0aG9yPkNobywgQmFlayBId2FuPC9hdXRob3I+PGF1dGhvcj5M
ZWUsIEppaG88L2F1dGhvcj48YXV0aG9yPlBhcmssIFN1bmctTWluPC9hdXRob3I+PGF1dGhvcj5M
ZWUsIEt5dS1TdW5nPC9hdXRob3I+PC9hdXRob3JzPjwvY29udHJpYnV0b3JzPjx0aXRsZXM+PHRp
dGxlPlRoZSBsb25nLWxhc3RpbmcgcG9zdC1zdGltdWxhdGlvbiBpbmhpYml0b3J5IGVmZmVjdHMg
b2YgYmxhZGRlciBhY3Rpdml0eSBpbmR1Y2VkIGJ5IHBvc3RlcmlvciB0aWJpYWwgbmVydmUgc3Rp
bXVsYXRpb24gaW4gdW5hbmVzdGhldGl6ZWQgcmF0czwvdGl0bGU+PHNlY29uZGFyeS10aXRsZT5T
Y2llbnRpZmljIFJlcG9ydHM8L3NlY29uZGFyeS10aXRsZT48L3RpdGxlcz48cGVyaW9kaWNhbD48
ZnVsbC10aXRsZT5TY2llbnRpZmljIFJlcG9ydHM8L2Z1bGwtdGl0bGU+PGFiYnItMT5TY2kuIFJl
cC48L2FiYnItMT48YWJici0yPlNjaSBSZXA8L2FiYnItMj48L3BlcmlvZGljYWw+PHBhZ2VzPjE5
ODk3PC9wYWdlcz48dm9sdW1lPjEwPC92b2x1bWU+PG51bWJlcj4xPC9udW1iZXI+PGRhdGVzPjx5
ZWFyPjIwMjA8L3llYXI+PC9kYXRlcz48aXNibj4yMDQ1LTIzMjI8L2lzYm4+PHVybHM+PC91cmxz
PjwvcmVjb3JkPjwvQ2l0ZT48L0VuZE5vdGU+AG==
</w:fldData>
        </w:fldChar>
      </w:r>
      <w:r w:rsidR="00EB0598" w:rsidRPr="00895053">
        <w:instrText xml:space="preserve"> ADDIN EN.CITE </w:instrText>
      </w:r>
      <w:r w:rsidR="00EB0598" w:rsidRPr="00895053">
        <w:fldChar w:fldCharType="begin">
          <w:fldData xml:space="preserve">PEVuZE5vdGU+PENpdGU+PEF1dGhvcj5TdTwvQXV0aG9yPjxZZWFyPjIwMTU8L1llYXI+PFJlY051
bT42MTY8L1JlY051bT48RGlzcGxheVRleHQ+PHN0eWxlIGZhY2U9InN1cGVyc2NyaXB0Ij4xMC0x
Njwvc3R5bGU+PC9EaXNwbGF5VGV4dD48cmVjb3JkPjxyZWMtbnVtYmVyPjYxNjwvcmVjLW51bWJl
cj48Zm9yZWlnbi1rZXlzPjxrZXkgYXBwPSJFTiIgZGItaWQ9IjVlczlhYXZ4cDAyZXRsZTlkdDVw
MHZhdGQ5djVlOWV4emFwcCIgdGltZXN0YW1wPSIxNzQ3MTMyNTQyIj42MTY8L2tleT48L2ZvcmVp
Z24ta2V5cz48cmVmLXR5cGUgbmFtZT0iSm91cm5hbCBBcnRpY2xlIj4xNzwvcmVmLXR5cGU+PGNv
bnRyaWJ1dG9ycz48YXV0aG9ycz48YXV0aG9yPlN1LCBYaW48L2F1dGhvcj48YXV0aG9yPk5pY2ts
ZXMsIEFuZ2VsYTwvYXV0aG9yPjxhdXRob3I+TmVsc29uLCBEd2lnaHQgRTwvYXV0aG9yPjwvYXV0
aG9ycz48L2NvbnRyaWJ1dG9ycz48dGl0bGVzPjx0aXRsZT5EaWZmZXJlbnRpYXRpb24gYW5kIGlu
dGVyYWN0aW9uIG9mIHRpYmlhbCB2ZXJzdXMgc3BpbmFsIG5lcnZlIHN0aW11bGF0aW9uIGZvciBt
aWN0dXJpdGlvbiBjb250cm9sIGluIHRoZSByYXQ8L3RpdGxlPjxzZWNvbmRhcnktdGl0bGU+TmV1
cm91cm9sb2d5IGFuZCBVcm9keW5hbWljczwvc2Vjb25kYXJ5LXRpdGxlPjwvdGl0bGVzPjxwZXJp
b2RpY2FsPjxmdWxsLXRpdGxlPk5ldXJvdXJvbG9neSBhbmQgVXJvZHluYW1pY3M8L2Z1bGwtdGl0
bGU+PGFiYnItMT5OZXVyb3Vyb2wuIFVyb2R5bi48L2FiYnItMT48YWJici0yPk5ldXJvdXJvbCBV
cm9keW48L2FiYnItMj48YWJici0zPk5ldXJvdXJvbG9neSAmYW1wOyBVcm9keW5hbWljczwvYWJi
ci0zPjwvcGVyaW9kaWNhbD48cGFnZXM+OTItOTc8L3BhZ2VzPjx2b2x1bWU+MzQ8L3ZvbHVtZT48
bnVtYmVyPjE8L251bWJlcj48ZGF0ZXM+PHllYXI+MjAxNTwveWVhcj48L2RhdGVzPjxpc2JuPjA3
MzMtMjQ2NzwvaXNibj48dXJscz48L3VybHM+PC9yZWNvcmQ+PC9DaXRlPjxDaXRlPjxBdXRob3I+
TWF0c3V0YTwvQXV0aG9yPjxZZWFyPjIwMTQ8L1llYXI+PFJlY051bT42MTc8L1JlY051bT48cmVj
b3JkPjxyZWMtbnVtYmVyPjYxNzwvcmVjLW51bWJlcj48Zm9yZWlnbi1rZXlzPjxrZXkgYXBwPSJF
TiIgZGItaWQ9IjVlczlhYXZ4cDAyZXRsZTlkdDVwMHZhdGQ5djVlOWV4emFwcCIgdGltZXN0YW1w
PSIxNzQ3MTMyNTk0Ij42MTc8L2tleT48L2ZvcmVpZ24ta2V5cz48cmVmLXR5cGUgbmFtZT0iSm91
cm5hbCBBcnRpY2xlIj4xNzwvcmVmLXR5cGU+PGNvbnRyaWJ1dG9ycz48YXV0aG9ycz48YXV0aG9y
Pk1hdHN1dGEsIFlvc3VrZTwvYXV0aG9yPjxhdXRob3I+Um9wcG9sbywgSmFtZXMgUjwvYXV0aG9y
PjxhdXRob3I+ZGUgR3JvYXQsIFdpbGxpYW0gQzwvYXV0aG9yPjxhdXRob3I+VGFpLCBDaGFuZ2Zl
bmc8L2F1dGhvcj48L2F1dGhvcnM+PC9jb250cmlidXRvcnM+PHRpdGxlcz48dGl0bGU+UG9zdHN0
aW11bGF0aW9uIGluaGliaXRpb24gb2YgdGhlIG1pY3R1cml0aW9uIHJlZmxleCBpbmR1Y2VkIGJ5
IHRpYmlhbCBuZXJ2ZSBzdGltdWxhdGlvbiBpbiByYXRzPC90aXRsZT48c2Vjb25kYXJ5LXRpdGxl
PlBoeXNpb2wgUmVwPC9zZWNvbmRhcnktdGl0bGU+PC90aXRsZXM+PHBlcmlvZGljYWw+PGZ1bGwt
dGl0bGU+UGh5c2lvbCBSZXA8L2Z1bGwtdGl0bGU+PC9wZXJpb2RpY2FsPjxwYWdlcz5lMDAyMDU8
L3BhZ2VzPjx2b2x1bWU+Mjwvdm9sdW1lPjxudW1iZXI+MTwvbnVtYmVyPjxkYXRlcz48eWVhcj4y
MDE0PC95ZWFyPjwvZGF0ZXM+PGlzYm4+MjA1MS04MTdYPC9pc2JuPjx1cmxzPjwvdXJscz48L3Jl
Y29yZD48L0NpdGU+PENpdGU+PEF1dGhvcj5TdTwvQXV0aG9yPjxZZWFyPjIwMTI8L1llYXI+PFJl
Y051bT42NzE8L1JlY051bT48cmVjb3JkPjxyZWMtbnVtYmVyPjY3MTwvcmVjLW51bWJlcj48Zm9y
ZWlnbi1rZXlzPjxrZXkgYXBwPSJFTiIgZGItaWQ9IjVlczlhYXZ4cDAyZXRsZTlkdDVwMHZhdGQ5
djVlOWV4emFwcCIgdGltZXN0YW1wPSIxNzYyNDE4NzA3Ij42NzE8L2tleT48L2ZvcmVpZ24ta2V5
cz48cmVmLXR5cGUgbmFtZT0iSm91cm5hbCBBcnRpY2xlIj4xNzwvcmVmLXR5cGU+PGNvbnRyaWJ1
dG9ycz48YXV0aG9ycz48YXV0aG9yPlN1LCBYaW48L2F1dGhvcj48YXV0aG9yPk5pY2tsZXMsIEFu
Z2VsYTwvYXV0aG9yPjxhdXRob3I+TmVsc29uLCBEd2lnaHQgRTwvYXV0aG9yPjwvYXV0aG9ycz48
L2NvbnRyaWJ1dG9ycz48dGl0bGVzPjx0aXRsZT5Db21wYXJpc29uIG9mIG5ldXJhbCB0YXJnZXRz
IGZvciBuZXVyb21vZHVsYXRpb24gb2YgYmxhZGRlciBtaWN0dXJpdGlvbiByZWZsZXggaW4gdGhl
IHJhdDwvdGl0bGU+PHNlY29uZGFyeS10aXRsZT5BbSBKIFBoeXNpb2wgUmVuYWwgUGh5c2lvbDwv
c2Vjb25kYXJ5LXRpdGxlPjwvdGl0bGVzPjxwZXJpb2RpY2FsPjxmdWxsLXRpdGxlPkFtZXJpY2Fu
IEpvdXJuYWwgb2YgUGh5c2lvbG9neTogUmVuYWwgUGh5c2lvbG9neTwvZnVsbC10aXRsZT48YWJi
ci0xPkFtLiBKLiBQaHlzaW9sLiBSZW5hbCBQaHlzaW9sLjwvYWJici0xPjxhYmJyLTI+QW0gSiBQ
aHlzaW9sIFJlbmFsIFBoeXNpb2w8L2FiYnItMj48L3BlcmlvZGljYWw+PHBhZ2VzPkYxMTk2LUYx
MjA2PC9wYWdlcz48dm9sdW1lPjMwMzwvdm9sdW1lPjxudW1iZXI+ODwvbnVtYmVyPjxkYXRlcz48
eWVhcj4yMDEyPC95ZWFyPjwvZGF0ZXM+PGlzYm4+MTkzMS04NTdYPC9pc2JuPjx1cmxzPjwvdXJs
cz48L3JlY29yZD48L0NpdGU+PENpdGU+PEF1dGhvcj5Lb3ZhY2V2aWM8L0F1dGhvcj48WWVhcj4y
MDE1PC9ZZWFyPjxSZWNOdW0+NjcyPC9SZWNOdW0+PHJlY29yZD48cmVjLW51bWJlcj42NzI8L3Jl
Yy1udW1iZXI+PGZvcmVpZ24ta2V5cz48a2V5IGFwcD0iRU4iIGRiLWlkPSI1ZXM5YWF2eHAwMmV0
bGU5ZHQ1cDB2YXRkOXY1ZTlleHphcHAiIHRpbWVzdGFtcD0iMTc2MjQxODc3MyI+NjcyPC9rZXk+
PC9mb3JlaWduLWtleXM+PHJlZi10eXBlIG5hbWU9IkpvdXJuYWwgQXJ0aWNsZSI+MTc8L3JlZi10
eXBlPjxjb250cmlidXRvcnM+PGF1dGhvcnM+PGF1dGhvcj5Lb3ZhY2V2aWMsIE1hcmlvPC9hdXRo
b3I+PGF1dGhvcj5Zb28sIFBhdWwgQjwvYXV0aG9yPjwvYXV0aG9ycz48L2NvbnRyaWJ1dG9ycz48
dGl0bGVzPjx0aXRsZT5SZWZsZXggbmV1cm9tb2R1bGF0aW9uIG9mIGJsYWRkZXIgZnVuY3Rpb24g
ZWxpY2l0ZWQgYnkgcG9zdGVyaW9yIHRpYmlhbCBuZXJ2ZSBzdGltdWxhdGlvbiBpbiBhbmVzdGhl
dGl6ZWQgcmF0czwvdGl0bGU+PHNlY29uZGFyeS10aXRsZT5BbSBKIFBoeXNpb2wgUmVuYWwgUGh5
c2lvbDwvc2Vjb25kYXJ5LXRpdGxlPjwvdGl0bGVzPjxwZXJpb2RpY2FsPjxmdWxsLXRpdGxlPkFt
ZXJpY2FuIEpvdXJuYWwgb2YgUGh5c2lvbG9neTogUmVuYWwgUGh5c2lvbG9neTwvZnVsbC10aXRs
ZT48YWJici0xPkFtLiBKLiBQaHlzaW9sLiBSZW5hbCBQaHlzaW9sLjwvYWJici0xPjxhYmJyLTI+
QW0gSiBQaHlzaW9sIFJlbmFsIFBoeXNpb2w8L2FiYnItMj48L3BlcmlvZGljYWw+PHBhZ2VzPkYz
MjAtRjMyOTwvcGFnZXM+PHZvbHVtZT4zMDg8L3ZvbHVtZT48bnVtYmVyPjQ8L251bWJlcj48ZGF0
ZXM+PHllYXI+MjAxNTwveWVhcj48L2RhdGVzPjxpc2JuPjE5MzEtODU3WDwvaXNibj48dXJscz48
L3VybHM+PC9yZWNvcmQ+PC9DaXRlPjxDaXRlPjxBdXRob3I+Q2hvdWRoYXJ5PC9BdXRob3I+PFll
YXI+MjAxNjwvWWVhcj48UmVjTnVtPjY3MzwvUmVjTnVtPjxyZWNvcmQ+PHJlYy1udW1iZXI+Njcz
PC9yZWMtbnVtYmVyPjxmb3JlaWduLWtleXM+PGtleSBhcHA9IkVOIiBkYi1pZD0iNWVzOWFhdnhw
MDJldGxlOWR0NXAwdmF0ZDl2NWU5ZXh6YXBwIiB0aW1lc3RhbXA9IjE3NjI0MTg4MzgiPjY3Mzwv
a2V5PjwvZm9yZWlnbi1rZXlzPjxyZWYtdHlwZSBuYW1lPSJKb3VybmFsIEFydGljbGUiPjE3PC9y
ZWYtdHlwZT48Y29udHJpYnV0b3JzPjxhdXRob3JzPjxhdXRob3I+Q2hvdWRoYXJ5LCBNYWhpcGFs
PC9hdXRob3I+PGF1dGhvcj52YW4gTWFzdHJpZ3QsIFJvbjwvYXV0aG9yPjxhdXRob3I+dmFuIEFz
c2VsdCwgRWxzPC9hdXRob3I+PC9hdXRob3JzPjwvY29udHJpYnV0b3JzPjx0aXRsZXM+PHRpdGxl
PkVmZmVjdCBvZiB0aWJpYWwgbmVydmUgc3RpbXVsYXRpb24gb24gYmxhZGRlciBhZmZlcmVudCBu
ZXJ2ZSBhY3Rpdml0eSBpbiBhIHJhdCBkZXRydXNvciBvdmVyYWN0aXZpdHkgbW9kZWw8L3RpdGxl
PjxzZWNvbmRhcnktdGl0bGU+SW50ZXJuYXRpb25hbCBKb3VybmFsIG9mIFVyb2xvZ3k8L3NlY29u
ZGFyeS10aXRsZT48L3RpdGxlcz48cGVyaW9kaWNhbD48ZnVsbC10aXRsZT5JbnRlcm5hdGlvbmFs
IEpvdXJuYWwgb2YgVXJvbG9neTwvZnVsbC10aXRsZT48YWJici0xPkludC4gSi4gVXJvbC48L2Fi
YnItMT48YWJici0yPkludCBKIFVyb2w8L2FiYnItMj48L3BlcmlvZGljYWw+PHBhZ2VzPjI1My0y
NTg8L3BhZ2VzPjx2b2x1bWU+MjM8L3ZvbHVtZT48bnVtYmVyPjM8L251bWJlcj48ZGF0ZXM+PHll
YXI+MjAxNjwveWVhcj48L2RhdGVzPjxpc2JuPjA5MTktODE3MjwvaXNibj48dXJscz48L3VybHM+
PC9yZWNvcmQ+PC9DaXRlPjxDaXRlPjxBdXRob3I+Q2hvdWRoYXJ5PC9BdXRob3I+PFllYXI+MjAx
ODwvWWVhcj48UmVjTnVtPjY3NDwvUmVjTnVtPjxyZWNvcmQ+PHJlYy1udW1iZXI+Njc0PC9yZWMt
bnVtYmVyPjxmb3JlaWduLWtleXM+PGtleSBhcHA9IkVOIiBkYi1pZD0iNWVzOWFhdnhwMDJldGxl
OWR0NXAwdmF0ZDl2NWU5ZXh6YXBwIiB0aW1lc3RhbXA9IjE3NjI0MTg4OTQiPjY3NDwva2V5Pjwv
Zm9yZWlnbi1rZXlzPjxyZWYtdHlwZSBuYW1lPSJKb3VybmFsIEFydGljbGUiPjE3PC9yZWYtdHlw
ZT48Y29udHJpYnV0b3JzPjxhdXRob3JzPjxhdXRob3I+Q2hvdWRoYXJ5LCBNYWhpcGFsPC9hdXRo
b3I+PGF1dGhvcj52YW4gTWFzdHJpZ3QsIFJvbjwvYXV0aG9yPjxhdXRob3I+dmFuIEFzc2VsdCwg
RWxzPC9hdXRob3I+PC9hdXRob3JzPjwvY29udHJpYnV0b3JzPjx0aXRsZXM+PHRpdGxlPlRoZSBm
cmVxdWVuY3kgc3BlY3RydW0gb2YgYmxhZGRlciBub27igJB2b2lkaW5nIGFjdGl2aXR5IGFzIGEg
dHJpZ2dlcuKAkGV2ZW50IGZvciBjb25kaXRpb25hbCBzdGltdWxhdGlvbjogQ2xvc2Vk4oCQbG9v
cCBpbmhpYml0aW9uIG9mIGJsYWRkZXIgY29udHJhY3Rpb25zIGluIHJhdHM8L3RpdGxlPjxzZWNv
bmRhcnktdGl0bGU+TmV1cm91cm9sb2d5IGFuZCBVcm9keW5hbWljczwvc2Vjb25kYXJ5LXRpdGxl
PjwvdGl0bGVzPjxwZXJpb2RpY2FsPjxmdWxsLXRpdGxlPk5ldXJvdXJvbG9neSBhbmQgVXJvZHlu
YW1pY3M8L2Z1bGwtdGl0bGU+PGFiYnItMT5OZXVyb3Vyb2wuIFVyb2R5bi48L2FiYnItMT48YWJi
ci0yPk5ldXJvdXJvbCBVcm9keW48L2FiYnItMj48YWJici0zPk5ldXJvdXJvbG9neSAmYW1wOyBV
cm9keW5hbWljczwvYWJici0zPjwvcGVyaW9kaWNhbD48cGFnZXM+MTU2Ny0xNTczPC9wYWdlcz48
dm9sdW1lPjM3PC92b2x1bWU+PG51bWJlcj41PC9udW1iZXI+PGRhdGVzPjx5ZWFyPjIwMTg8L3ll
YXI+PC9kYXRlcz48aXNibj4wNzMzLTI0Njc8L2lzYm4+PHVybHM+PC91cmxzPjwvcmVjb3JkPjwv
Q2l0ZT48Q2l0ZT48QXV0aG9yPlBhcms8L0F1dGhvcj48WWVhcj4yMDIwPC9ZZWFyPjxSZWNOdW0+
Njc1PC9SZWNOdW0+PHJlY29yZD48cmVjLW51bWJlcj42NzU8L3JlYy1udW1iZXI+PGZvcmVpZ24t
a2V5cz48a2V5IGFwcD0iRU4iIGRiLWlkPSI1ZXM5YWF2eHAwMmV0bGU5ZHQ1cDB2YXRkOXY1ZTll
eHphcHAiIHRpbWVzdGFtcD0iMTc2MjQxODkyNyI+Njc1PC9rZXk+PC9mb3JlaWduLWtleXM+PHJl
Zi10eXBlIG5hbWU9IkpvdXJuYWwgQXJ0aWNsZSI+MTc8L3JlZi10eXBlPjxjb250cmlidXRvcnM+
PGF1dGhvcnM+PGF1dGhvcj5QYXJrLCBFdW5reW91bmc8L2F1dGhvcj48YXV0aG9yPkxlZSwgSmFl
LVdvb25nPC9hdXRob3I+PGF1dGhvcj5LaW0sIFRhZWt5dW5nPC9hdXRob3I+PGF1dGhvcj5LYW5n
LCBNaW5oZWU8L2F1dGhvcj48YXV0aG9yPkNobywgQmFlayBId2FuPC9hdXRob3I+PGF1dGhvcj5M
ZWUsIEppaG88L2F1dGhvcj48YXV0aG9yPlBhcmssIFN1bmctTWluPC9hdXRob3I+PGF1dGhvcj5M
ZWUsIEt5dS1TdW5nPC9hdXRob3I+PC9hdXRob3JzPjwvY29udHJpYnV0b3JzPjx0aXRsZXM+PHRp
dGxlPlRoZSBsb25nLWxhc3RpbmcgcG9zdC1zdGltdWxhdGlvbiBpbmhpYml0b3J5IGVmZmVjdHMg
b2YgYmxhZGRlciBhY3Rpdml0eSBpbmR1Y2VkIGJ5IHBvc3RlcmlvciB0aWJpYWwgbmVydmUgc3Rp
bXVsYXRpb24gaW4gdW5hbmVzdGhldGl6ZWQgcmF0czwvdGl0bGU+PHNlY29uZGFyeS10aXRsZT5T
Y2llbnRpZmljIFJlcG9ydHM8L3NlY29uZGFyeS10aXRsZT48L3RpdGxlcz48cGVyaW9kaWNhbD48
ZnVsbC10aXRsZT5TY2llbnRpZmljIFJlcG9ydHM8L2Z1bGwtdGl0bGU+PGFiYnItMT5TY2kuIFJl
cC48L2FiYnItMT48YWJici0yPlNjaSBSZXA8L2FiYnItMj48L3BlcmlvZGljYWw+PHBhZ2VzPjE5
ODk3PC9wYWdlcz48dm9sdW1lPjEwPC92b2x1bWU+PG51bWJlcj4xPC9udW1iZXI+PGRhdGVzPjx5
ZWFyPjIwMjA8L3llYXI+PC9kYXRlcz48aXNibj4yMDQ1LTIzMjI8L2lzYm4+PHVybHM+PC91cmxz
PjwvcmVjb3JkPjwvQ2l0ZT48L0VuZE5vdGU+AG==
</w:fldData>
        </w:fldChar>
      </w:r>
      <w:r w:rsidR="00EB0598" w:rsidRPr="00895053">
        <w:instrText xml:space="preserve"> ADDIN EN.CITE.DATA </w:instrText>
      </w:r>
      <w:r w:rsidR="00EB0598" w:rsidRPr="00895053">
        <w:fldChar w:fldCharType="end"/>
      </w:r>
      <w:r w:rsidRPr="00895053">
        <w:fldChar w:fldCharType="separate"/>
      </w:r>
      <w:r w:rsidR="00EB0598" w:rsidRPr="00895053">
        <w:rPr>
          <w:noProof/>
          <w:vertAlign w:val="superscript"/>
        </w:rPr>
        <w:t>10</w:t>
      </w:r>
      <w:r w:rsidR="00072723" w:rsidRPr="00895053">
        <w:rPr>
          <w:noProof/>
          <w:vertAlign w:val="superscript"/>
        </w:rPr>
        <w:t>–</w:t>
      </w:r>
      <w:r w:rsidR="00EB0598" w:rsidRPr="00895053">
        <w:rPr>
          <w:noProof/>
          <w:vertAlign w:val="superscript"/>
        </w:rPr>
        <w:t>16</w:t>
      </w:r>
      <w:r w:rsidRPr="00895053">
        <w:fldChar w:fldCharType="end"/>
      </w:r>
      <w:r w:rsidRPr="00895053">
        <w:t>. Another method consists of percutaneous insertion of needle electrodes near the tibial nerve</w:t>
      </w:r>
      <w:r w:rsidRPr="00895053">
        <w:fldChar w:fldCharType="begin"/>
      </w:r>
      <w:r w:rsidR="00EB0598" w:rsidRPr="00895053">
        <w:instrText xml:space="preserve"> ADDIN EN.CITE &lt;EndNote&gt;&lt;Cite&gt;&lt;Author&gt;Mai&lt;/Author&gt;&lt;Year&gt;2022&lt;/Year&gt;&lt;RecNum&gt;618&lt;/RecNum&gt;&lt;DisplayText&gt;&lt;style face="superscript"&gt;17&lt;/style&gt;&lt;/DisplayText&gt;&lt;record&gt;&lt;rec-number&gt;618&lt;/rec-number&gt;&lt;foreign-keys&gt;&lt;key app="EN" db-id="5es9aavxp02etle9dt5p0vatd9v5e9exzapp" timestamp="1747132646"&gt;618&lt;/key&gt;&lt;/foreign-keys&gt;&lt;ref-type name="Journal Article"&gt;17&lt;/ref-type&gt;&lt;contributors&gt;&lt;authors&gt;&lt;author&gt;Mai, Junyan&lt;/author&gt;&lt;author&gt;Liao, Junhao&lt;/author&gt;&lt;author&gt;Zhang, Yuying&lt;/author&gt;&lt;author&gt;Zhu, Baoyi&lt;/author&gt;&lt;author&gt;Jiang, Chonghe&lt;/author&gt;&lt;author&gt;Lindström, Sivert&lt;/author&gt;&lt;author&gt;Zeng, Jianwen&lt;/author&gt;&lt;/authors&gt;&lt;/contributors&gt;&lt;titles&gt;&lt;title&gt;Prolonged Inhibitory Effects of Repeated Tibial Nerve Stimulation on the Micturition Reflex in Decorticated Rats&lt;/title&gt;&lt;secondary-title&gt;Neuromodulation&lt;/secondary-title&gt;&lt;/titles&gt;&lt;periodical&gt;&lt;full-title&gt;Neuromodulation&lt;/full-title&gt;&lt;abbr-1&gt;Neuromodulation&lt;/abbr-1&gt;&lt;abbr-2&gt;Neuromodulation&lt;/abbr-2&gt;&lt;/periodical&gt;&lt;pages&gt;1115-1121&lt;/pages&gt;&lt;volume&gt;25&lt;/volume&gt;&lt;number&gt;8&lt;/number&gt;&lt;dates&gt;&lt;year&gt;2022&lt;/year&gt;&lt;/dates&gt;&lt;isbn&gt;1094-7159&lt;/isbn&gt;&lt;urls&gt;&lt;/urls&gt;&lt;/record&gt;&lt;/Cite&gt;&lt;/EndNote&gt;</w:instrText>
      </w:r>
      <w:r w:rsidRPr="00895053">
        <w:fldChar w:fldCharType="separate"/>
      </w:r>
      <w:r w:rsidR="00EB0598" w:rsidRPr="00895053">
        <w:rPr>
          <w:noProof/>
          <w:vertAlign w:val="superscript"/>
        </w:rPr>
        <w:t>17</w:t>
      </w:r>
      <w:r w:rsidRPr="00895053">
        <w:fldChar w:fldCharType="end"/>
      </w:r>
      <w:r w:rsidRPr="00895053">
        <w:t xml:space="preserve">. This article aims to provide </w:t>
      </w:r>
      <w:r w:rsidR="00072723" w:rsidRPr="00895053">
        <w:t xml:space="preserve">a </w:t>
      </w:r>
      <w:r w:rsidRPr="00895053">
        <w:t>detailed description of t</w:t>
      </w:r>
      <w:r w:rsidR="00F91472" w:rsidRPr="00895053">
        <w:t>ibial nerve stimulation at its origin, between the gluteus maximus and biceps femoris muscles, where the sciatic nerve splits into three branches: the</w:t>
      </w:r>
      <w:r w:rsidR="00FB14B9" w:rsidRPr="00895053">
        <w:t xml:space="preserve"> tibial, </w:t>
      </w:r>
      <w:r w:rsidR="008907C9" w:rsidRPr="00895053">
        <w:t xml:space="preserve">common </w:t>
      </w:r>
      <w:r w:rsidR="00FB14B9" w:rsidRPr="00895053">
        <w:t>peroneal</w:t>
      </w:r>
      <w:r w:rsidR="00072723" w:rsidRPr="00895053">
        <w:t>,</w:t>
      </w:r>
      <w:r w:rsidR="00FB14B9" w:rsidRPr="00895053">
        <w:t xml:space="preserve"> and sural nerves. </w:t>
      </w:r>
      <w:r w:rsidRPr="00895053">
        <w:t xml:space="preserve">In addition, </w:t>
      </w:r>
      <w:r w:rsidR="003158E1" w:rsidRPr="00895053">
        <w:t>this</w:t>
      </w:r>
      <w:r w:rsidR="001C2BC5" w:rsidRPr="00895053">
        <w:t xml:space="preserve"> study </w:t>
      </w:r>
      <w:r w:rsidRPr="00895053">
        <w:t xml:space="preserve">introduces peroneal nerve stimulation as a novel animal </w:t>
      </w:r>
      <w:r w:rsidR="00F91472" w:rsidRPr="00895053">
        <w:t>model for investigating a new neuromodulation method</w:t>
      </w:r>
      <w:r w:rsidR="00310121" w:rsidRPr="00895053">
        <w:t>.</w:t>
      </w:r>
      <w:r w:rsidR="00310121" w:rsidRPr="00895053">
        <w:rPr>
          <w:color w:val="000000" w:themeColor="text1"/>
        </w:rPr>
        <w:t xml:space="preserve"> The translational relevance of this rat model is supported by the recent clinical introduction of peroneal nerve stimulation for bladder </w:t>
      </w:r>
      <w:r w:rsidR="00310121" w:rsidRPr="00895053">
        <w:rPr>
          <w:color w:val="000000" w:themeColor="text1"/>
        </w:rPr>
        <w:lastRenderedPageBreak/>
        <w:t>neuromodulation</w:t>
      </w:r>
      <w:r w:rsidRPr="00895053">
        <w:fldChar w:fldCharType="begin">
          <w:fldData xml:space="preserve">PEVuZE5vdGU+PENpdGU+PEF1dGhvcj5Lcmh1dDwvQXV0aG9yPjxZZWFyPjIwMjI8L1llYXI+PFJl
Y051bT42Njg8L1JlY051bT48RGlzcGxheVRleHQ+PHN0eWxlIGZhY2U9InN1cGVyc2NyaXB0Ij4x
OCwxOTwvc3R5bGU+PC9EaXNwbGF5VGV4dD48cmVjb3JkPjxyZWMtbnVtYmVyPjY2ODwvcmVjLW51
bWJlcj48Zm9yZWlnbi1rZXlzPjxrZXkgYXBwPSJFTiIgZGItaWQ9IjVlczlhYXZ4cDAyZXRsZTlk
dDVwMHZhdGQ5djVlOWV4emFwcCIgdGltZXN0YW1wPSIxNzYxODIxODE1Ij42Njg8L2tleT48L2Zv
cmVpZ24ta2V5cz48cmVmLXR5cGUgbmFtZT0iSm91cm5hbCBBcnRpY2xlIj4xNzwvcmVmLXR5cGU+
PGNvbnRyaWJ1dG9ycz48YXV0aG9ycz48YXV0aG9yPktyaHV0LCBKLjwvYXV0aG9yPjxhdXRob3I+
UmVqY2hydCwgTS48L2F1dGhvcj48YXV0aG9yPlNrdWdhcmV2c2thLCBCLjwvYXV0aG9yPjxhdXRo
b3I+R3JlcGwsIE0uPC9hdXRob3I+PGF1dGhvcj5admFyYSwgUC48L2F1dGhvcj48L2F1dGhvcnM+
PC9jb250cmlidXRvcnM+PGF1dGgtYWRkcmVzcz5EZXBhcnRtZW50IG9mIFVyb2xvZ3ksIFVuaXZl
cnNpdHkgSG9zcGl0YWwsIE9zdHJhdmEsIEN6ZWNoaWEuJiN4RDtEZXBhcnRtZW50IG9mIFN1cmdp
Y2FsIFN0dWRpZXMsIE1lZGljYWwgRmFjdWx0eSwgT3N0cmF2YSBVbml2ZXJzaXR5LCBPc3RyYXZh
LCBDemVjaGlhLiYjeEQ7RGVwYXJ0bWVudCBvZiBVcm9sb2d5LCAybmQgRmFjdWx0eSBvZiBNZWRp
Y2luZSBvZiBDaGFybGVzIFVuaXZlcnNpdHkgYW5kIE1vdG9sIFVuaXZlcnNpdHkgSG9zcGl0YWws
IFByYWd1ZSwgQ3plY2hpYS4mI3hEO0Jpb21lZGljYWwgTGFib3JhdG9yeSBhbmQgUmVzZWFyY2gg
VW5pdCBvZiBVcm9sb2d5LCBEZXBhcnRtZW50IG9mIENsaW5pY2FsIFJlc2VhcmNoLCBVbml2ZXJz
aXR5IG9mIFNvdXRoZXJuIERlbm1hcmssIE9kZW5zZSwgRGVubWFyay4mI3hEO0RlcGFydG1lbnQg
b2YgVXJvbG9neSwgT2RlbnNlIFVuaXZlcnNpdHkgSG9zcGl0YWwsIE9kZW5zZSwgRGVubWFyay48
L2F1dGgtYWRkcmVzcz48dGl0bGVzPjx0aXRsZT5QZXJvbmVhbCBFbGVjdHJpY2FsIFRyYW5zY3V0
YW5lb3VzIE5ldXJvTW9kdWxhdGlvbiBhcyBhIE5ldyBUcmVhdG1lbnQgZm9yIFBhdGllbnRzIHdp
dGggT3ZlcmFjdGl2ZSBCbGFkZGVyOiBBbiBJbml0aWFsIENsaW5pY2FsIEV4cGVyaWVuY2U8L3Rp
dGxlPjxzZWNvbmRhcnktdGl0bGU+VXJvbCBJbnQ8L3NlY29uZGFyeS10aXRsZT48L3RpdGxlcz48
cGVyaW9kaWNhbD48ZnVsbC10aXRsZT5Vcm9sb2dpYSBJbnRlcm5hdGlvbmFsaXM8L2Z1bGwtdGl0
bGU+PGFiYnItMT5Vcm9sLiBJbnQuPC9hYmJyLTE+PGFiYnItMj5Vcm9sIEludDwvYWJici0yPjwv
cGVyaW9kaWNhbD48cGFnZXM+NjU4LTY2MzwvcGFnZXM+PHZvbHVtZT4xMDY8L3ZvbHVtZT48bnVt
YmVyPjc8L251bWJlcj48ZWRpdGlvbj4yMDIyMDMyMjwvZWRpdGlvbj48a2V5d29yZHM+PGtleXdv
cmQ+RmVtYWxlPC9rZXl3b3JkPjxrZXl3b3JkPkh1bWFuczwva2V5d29yZD48a2V5d29yZD4qTm9j
dHVyaWE8L2tleXdvcmQ+PGtleXdvcmQ+UGF0aWVudCBSZXBvcnRlZCBPdXRjb21lIE1lYXN1cmVz
PC9rZXl3b3JkPjxrZXl3b3JkPlRyZWF0bWVudCBPdXRjb21lPC9rZXl3b3JkPjxrZXl3b3JkPipV
cmluYXJ5IEJsYWRkZXIsIE92ZXJhY3RpdmUvZHJ1ZyB0aGVyYXB5PC9rZXl3b3JkPjxrZXl3b3Jk
PipVcmluYXJ5IEluY29udGluZW5jZTwva2V5d29yZD48a2V5d29yZD5OZXVyb21vZHVsYXRpb248
L2tleXdvcmQ+PGtleXdvcmQ+T3ZlcmFjdGl2ZSBibGFkZGVyPC9rZXl3b3JkPjxrZXl3b3JkPlBh
dGllbnQtcmVwb3J0ZWQgb3V0Y29tZXM8L2tleXdvcmQ+PGtleXdvcmQ+UGVyb25lYWwgbmVydmU8
L2tleXdvcmQ+PGtleXdvcmQ+VXJnZW5jeTwva2V5d29yZD48L2tleXdvcmRzPjxkYXRlcz48eWVh
cj4yMDIyPC95ZWFyPjwvZGF0ZXM+PGlzYm4+MDA0Mi0xMTM4PC9pc2JuPjxhY2Nlc3Npb24tbnVt
PjM1MzE2ODExPC9hY2Nlc3Npb24tbnVtPjx1cmxzPjwvdXJscz48ZWxlY3Ryb25pYy1yZXNvdXJj
ZS1udW0+MTAuMTE1OS8wMDA1MjI1NzA8L2VsZWN0cm9uaWMtcmVzb3VyY2UtbnVtPjxyZW1vdGUt
ZGF0YWJhc2UtcHJvdmlkZXI+TkxNPC9yZW1vdGUtZGF0YWJhc2UtcHJvdmlkZXI+PGxhbmd1YWdl
PmVuZzwvbGFuZ3VhZ2U+PC9yZWNvcmQ+PC9DaXRlPjxDaXRlPjxBdXRob3I+S3JodXQ8L0F1dGhv
cj48WWVhcj4yMDIzPC9ZZWFyPjxSZWNOdW0+NjY5PC9SZWNOdW0+PHJlY29yZD48cmVjLW51bWJl
cj42Njk8L3JlYy1udW1iZXI+PGZvcmVpZ24ta2V5cz48a2V5IGFwcD0iRU4iIGRiLWlkPSI1ZXM5
YWF2eHAwMmV0bGU5ZHQ1cDB2YXRkOXY1ZTlleHphcHAiIHRpbWVzdGFtcD0iMTc2MTgyMTkzNSI+
NjY5PC9rZXk+PC9mb3JlaWduLWtleXM+PHJlZi10eXBlIG5hbWU9IkpvdXJuYWwgQXJ0aWNsZSI+
MTc8L3JlZi10eXBlPjxjb250cmlidXRvcnM+PGF1dGhvcnM+PGF1dGhvcj5Lcmh1dCwgSi48L2F1
dGhvcj48YXV0aG9yPlJlamNocnQsIE0uPC9hdXRob3I+PGF1dGhvcj5TbG92YWssIE0uPC9hdXRo
b3I+PGF1dGhvcj5Edm9yYWssIFIuIFYuPC9hdXRob3I+PGF1dGhvcj5QZXRlciwgTC48L2F1dGhv
cj48YXV0aG9yPkJsb2ssIEIuIEYuIE0uPC9hdXRob3I+PGF1dGhvcj5admFyYSwgUC48L2F1dGhv
cj48L2F1dGhvcnM+PC9jb250cmlidXRvcnM+PGF1dGgtYWRkcmVzcz5EZXBhcnRtZW50IG9mIFVy
b2xvZ3ksIFVuaXZlcnNpdHkgSG9zcGl0YWwsIE9zdHJhdmEsIEN6ZWNoIFJlcHVibGljLiYjeEQ7
RGVwYXJ0bWVudCBvZiBTdXJnaWNhbCBTdHVkaWVzLCBGYWN1bHR5IG9mIE1lZGljaW5lLCBPc3Ry
YXZhIFVuaXZlcnNpdHksIE9zdHJhdmEsIEN6ZWNoIFJlcHVibGljLiYjeEQ7RGVwYXJ0bWVudCBv
ZiBVcm9sb2d5LCAybmQgRmFjdWx0eSBvZiBNZWRpY2luZSBvZiBDaGFybGVzIFVuaXZlcnNpdHkg
YW5kIE1vdG9sIFVuaXZlcnNpdHkgSG9zcGl0YWwsIFByYWd1ZSwgQ3plY2ggUmVwdWJsaWMuJiN4
RDtTdGltVmlhLCBPc3RyYXZhLCBDemVjaCBSZXB1YmxpYy4mI3hEO0RlcGFydG1lbnQgb2YgQ2hl
bWlzdHJ5LCBGYWN1bHR5IG9mIFNjaWVuY2UsIFVuaXZlcnNpdHkgb2YgSHJhZGVjIEtyw6Fsb3bD
qSwgSHJhZGVjIEtyw6Fsb3bDqSwgQ3plY2ggUmVwdWJsaWMuJiN4RDtEZXBhcnRtZW50IG9mIFVy
b2xvZ3ksIEVyYXNtdXMgTWVkaWNhbCBDZW50ZXIsIFJvdHRlcmRhbSwgVGhlIE5ldGhlcmxhbmRz
LiYjeEQ7QmlvbWVkaWNhbCBMYWJvcmF0b3J5IGFuZCBSZXNlYXJjaCBVbml0IG9mIFVyb2xvZ3ks
IERlcGFydG1lbnQgb2YgQ2xpbmljYWwgUmVzZWFyY2gsIFVuaXZlcnNpdHkgb2YgU291dGhlcm4g
RGVubWFyaywgT2RlbnNlLCBEZW5tYXJrLiYjeEQ7RGVwYXJ0bWVudCBvZiBVcm9sb2d5LCBPZGVu
c2UgVW5pdmVyc2l0eSBIb3NwaXRhbCwgT2RlbnNlLCBEZW5tYXJrLjwvYXV0aC1hZGRyZXNzPjx0
aXRsZXM+PHRpdGxlPlByb3NwZWN0aXZlLCBSYW5kb21pemVkLCBNdWx0aWNlbnRlciBUcmlhbCBv
ZiBQZXJvbmVhbCBFbGVjdHJpY2FsIFRyYW5zY3V0YW5lb3VzIE5ldXJvbW9kdWxhdGlvbiB2cyBT
b2xpZmVuYWNpbiBpbiBUcmVhdG1lbnQtbmHDr3ZlIFBhdGllbnRzIFdpdGggT3ZlcmFjdGl2ZSBC
bGFkZGVyPC90aXRsZT48c2Vjb25kYXJ5LXRpdGxlPkogVXJvbDwvc2Vjb25kYXJ5LXRpdGxlPjwv
dGl0bGVzPjxwZXJpb2RpY2FsPjxmdWxsLXRpdGxlPkpvdXJuYWwgb2YgVXJvbG9neTwvZnVsbC10
aXRsZT48YWJici0xPkouIFVyb2wuPC9hYmJyLTE+PGFiYnItMj5KIFVyb2w8L2FiYnItMj48L3Bl
cmlvZGljYWw+PHBhZ2VzPjczNC03NDE8L3BhZ2VzPjx2b2x1bWU+MjA5PC92b2x1bWU+PG51bWJl
cj40PC9udW1iZXI+PGVkaXRpb24+MjAyMjEyMjk8L2VkaXRpb24+PGtleXdvcmRzPjxrZXl3b3Jk
Pkh1bWFuczwva2V5d29yZD48a2V5d29yZD5GZW1hbGU8L2tleXdvcmQ+PGtleXdvcmQ+KlNvbGlm
ZW5hY2luIFN1Y2NpbmF0ZS90aGVyYXBldXRpYyB1c2U8L2tleXdvcmQ+PGtleXdvcmQ+KlVyaW5h
cnkgQmxhZGRlciwgT3ZlcmFjdGl2ZS9kcnVnIHRoZXJhcHk8L2tleXdvcmQ+PGtleXdvcmQ+UXVh
bGl0eSBvZiBMaWZlPC9rZXl3b3JkPjxrZXl3b3JkPlByb3NwZWN0aXZlIFN0dWRpZXM8L2tleXdv
cmQ+PGtleXdvcmQ+VHJlYXRtZW50IE91dGNvbWU8L2tleXdvcmQ+PGtleXdvcmQ+TXVzY2FyaW5p
YyBBbnRhZ29uaXN0czwva2V5d29yZD48a2V5d29yZD5sb3dlciB1cmluYXJ5IHRyYWN0IHN5bXB0
b21zPC9rZXl3b3JkPjxrZXl3b3JkPm92ZXJhY3RpdmU8L2tleXdvcmQ+PGtleXdvcmQ+cGVyb25l
YWwgbmVydmU8L2tleXdvcmQ+PGtleXdvcmQ+c29saWZlbmFjaW4gc3VjY2luYXRlPC9rZXl3b3Jk
PjxrZXl3b3JkPnRyYW5zY3V0YW5lb3VzIGVsZWN0cmljIG5lcnZlIHN0aW11bGF0aW9uPC9rZXl3
b3JkPjxrZXl3b3JkPnVyaW5hcnkgYmxhZGRlcjwva2V5d29yZD48L2tleXdvcmRzPjxkYXRlcz48
eWVhcj4yMDIzPC95ZWFyPjxwdWItZGF0ZXM+PGRhdGU+QXByPC9kYXRlPjwvcHViLWRhdGVzPjwv
ZGF0ZXM+PGlzYm4+MDAyMi01MzQ3PC9pc2JuPjxhY2Nlc3Npb24tbnVtPjM2NTc5OTMyPC9hY2Nl
c3Npb24tbnVtPjx1cmxzPjwvdXJscz48ZWxlY3Ryb25pYy1yZXNvdXJjZS1udW0+MTAuMTA5Ny9q
dS4wMDAwMDAwMDAwMDAzMTQxPC9lbGVjdHJvbmljLXJlc291cmNlLW51bT48cmVtb3RlLWRhdGFi
YXNlLXByb3ZpZGVyPk5MTTwvcmVtb3RlLWRhdGFiYXNlLXByb3ZpZGVyPjxsYW5ndWFnZT5lbmc8
L2xhbmd1YWdlPjwvcmVjb3JkPjwvQ2l0ZT48L0VuZE5vdGU+
</w:fldData>
        </w:fldChar>
      </w:r>
      <w:r w:rsidR="00EB0598" w:rsidRPr="00895053">
        <w:instrText xml:space="preserve"> ADDIN EN.CITE </w:instrText>
      </w:r>
      <w:r w:rsidR="00EB0598" w:rsidRPr="00895053">
        <w:fldChar w:fldCharType="begin">
          <w:fldData xml:space="preserve">PEVuZE5vdGU+PENpdGU+PEF1dGhvcj5Lcmh1dDwvQXV0aG9yPjxZZWFyPjIwMjI8L1llYXI+PFJl
Y051bT42Njg8L1JlY051bT48RGlzcGxheVRleHQ+PHN0eWxlIGZhY2U9InN1cGVyc2NyaXB0Ij4x
OCwxOTwvc3R5bGU+PC9EaXNwbGF5VGV4dD48cmVjb3JkPjxyZWMtbnVtYmVyPjY2ODwvcmVjLW51
bWJlcj48Zm9yZWlnbi1rZXlzPjxrZXkgYXBwPSJFTiIgZGItaWQ9IjVlczlhYXZ4cDAyZXRsZTlk
dDVwMHZhdGQ5djVlOWV4emFwcCIgdGltZXN0YW1wPSIxNzYxODIxODE1Ij42Njg8L2tleT48L2Zv
cmVpZ24ta2V5cz48cmVmLXR5cGUgbmFtZT0iSm91cm5hbCBBcnRpY2xlIj4xNzwvcmVmLXR5cGU+
PGNvbnRyaWJ1dG9ycz48YXV0aG9ycz48YXV0aG9yPktyaHV0LCBKLjwvYXV0aG9yPjxhdXRob3I+
UmVqY2hydCwgTS48L2F1dGhvcj48YXV0aG9yPlNrdWdhcmV2c2thLCBCLjwvYXV0aG9yPjxhdXRo
b3I+R3JlcGwsIE0uPC9hdXRob3I+PGF1dGhvcj5admFyYSwgUC48L2F1dGhvcj48L2F1dGhvcnM+
PC9jb250cmlidXRvcnM+PGF1dGgtYWRkcmVzcz5EZXBhcnRtZW50IG9mIFVyb2xvZ3ksIFVuaXZl
cnNpdHkgSG9zcGl0YWwsIE9zdHJhdmEsIEN6ZWNoaWEuJiN4RDtEZXBhcnRtZW50IG9mIFN1cmdp
Y2FsIFN0dWRpZXMsIE1lZGljYWwgRmFjdWx0eSwgT3N0cmF2YSBVbml2ZXJzaXR5LCBPc3RyYXZh
LCBDemVjaGlhLiYjeEQ7RGVwYXJ0bWVudCBvZiBVcm9sb2d5LCAybmQgRmFjdWx0eSBvZiBNZWRp
Y2luZSBvZiBDaGFybGVzIFVuaXZlcnNpdHkgYW5kIE1vdG9sIFVuaXZlcnNpdHkgSG9zcGl0YWws
IFByYWd1ZSwgQ3plY2hpYS4mI3hEO0Jpb21lZGljYWwgTGFib3JhdG9yeSBhbmQgUmVzZWFyY2gg
VW5pdCBvZiBVcm9sb2d5LCBEZXBhcnRtZW50IG9mIENsaW5pY2FsIFJlc2VhcmNoLCBVbml2ZXJz
aXR5IG9mIFNvdXRoZXJuIERlbm1hcmssIE9kZW5zZSwgRGVubWFyay4mI3hEO0RlcGFydG1lbnQg
b2YgVXJvbG9neSwgT2RlbnNlIFVuaXZlcnNpdHkgSG9zcGl0YWwsIE9kZW5zZSwgRGVubWFyay48
L2F1dGgtYWRkcmVzcz48dGl0bGVzPjx0aXRsZT5QZXJvbmVhbCBFbGVjdHJpY2FsIFRyYW5zY3V0
YW5lb3VzIE5ldXJvTW9kdWxhdGlvbiBhcyBhIE5ldyBUcmVhdG1lbnQgZm9yIFBhdGllbnRzIHdp
dGggT3ZlcmFjdGl2ZSBCbGFkZGVyOiBBbiBJbml0aWFsIENsaW5pY2FsIEV4cGVyaWVuY2U8L3Rp
dGxlPjxzZWNvbmRhcnktdGl0bGU+VXJvbCBJbnQ8L3NlY29uZGFyeS10aXRsZT48L3RpdGxlcz48
cGVyaW9kaWNhbD48ZnVsbC10aXRsZT5Vcm9sb2dpYSBJbnRlcm5hdGlvbmFsaXM8L2Z1bGwtdGl0
bGU+PGFiYnItMT5Vcm9sLiBJbnQuPC9hYmJyLTE+PGFiYnItMj5Vcm9sIEludDwvYWJici0yPjwv
cGVyaW9kaWNhbD48cGFnZXM+NjU4LTY2MzwvcGFnZXM+PHZvbHVtZT4xMDY8L3ZvbHVtZT48bnVt
YmVyPjc8L251bWJlcj48ZWRpdGlvbj4yMDIyMDMyMjwvZWRpdGlvbj48a2V5d29yZHM+PGtleXdv
cmQ+RmVtYWxlPC9rZXl3b3JkPjxrZXl3b3JkPkh1bWFuczwva2V5d29yZD48a2V5d29yZD4qTm9j
dHVyaWE8L2tleXdvcmQ+PGtleXdvcmQ+UGF0aWVudCBSZXBvcnRlZCBPdXRjb21lIE1lYXN1cmVz
PC9rZXl3b3JkPjxrZXl3b3JkPlRyZWF0bWVudCBPdXRjb21lPC9rZXl3b3JkPjxrZXl3b3JkPipV
cmluYXJ5IEJsYWRkZXIsIE92ZXJhY3RpdmUvZHJ1ZyB0aGVyYXB5PC9rZXl3b3JkPjxrZXl3b3Jk
PipVcmluYXJ5IEluY29udGluZW5jZTwva2V5d29yZD48a2V5d29yZD5OZXVyb21vZHVsYXRpb248
L2tleXdvcmQ+PGtleXdvcmQ+T3ZlcmFjdGl2ZSBibGFkZGVyPC9rZXl3b3JkPjxrZXl3b3JkPlBh
dGllbnQtcmVwb3J0ZWQgb3V0Y29tZXM8L2tleXdvcmQ+PGtleXdvcmQ+UGVyb25lYWwgbmVydmU8
L2tleXdvcmQ+PGtleXdvcmQ+VXJnZW5jeTwva2V5d29yZD48L2tleXdvcmRzPjxkYXRlcz48eWVh
cj4yMDIyPC95ZWFyPjwvZGF0ZXM+PGlzYm4+MDA0Mi0xMTM4PC9pc2JuPjxhY2Nlc3Npb24tbnVt
PjM1MzE2ODExPC9hY2Nlc3Npb24tbnVtPjx1cmxzPjwvdXJscz48ZWxlY3Ryb25pYy1yZXNvdXJj
ZS1udW0+MTAuMTE1OS8wMDA1MjI1NzA8L2VsZWN0cm9uaWMtcmVzb3VyY2UtbnVtPjxyZW1vdGUt
ZGF0YWJhc2UtcHJvdmlkZXI+TkxNPC9yZW1vdGUtZGF0YWJhc2UtcHJvdmlkZXI+PGxhbmd1YWdl
PmVuZzwvbGFuZ3VhZ2U+PC9yZWNvcmQ+PC9DaXRlPjxDaXRlPjxBdXRob3I+S3JodXQ8L0F1dGhv
cj48WWVhcj4yMDIzPC9ZZWFyPjxSZWNOdW0+NjY5PC9SZWNOdW0+PHJlY29yZD48cmVjLW51bWJl
cj42Njk8L3JlYy1udW1iZXI+PGZvcmVpZ24ta2V5cz48a2V5IGFwcD0iRU4iIGRiLWlkPSI1ZXM5
YWF2eHAwMmV0bGU5ZHQ1cDB2YXRkOXY1ZTlleHphcHAiIHRpbWVzdGFtcD0iMTc2MTgyMTkzNSI+
NjY5PC9rZXk+PC9mb3JlaWduLWtleXM+PHJlZi10eXBlIG5hbWU9IkpvdXJuYWwgQXJ0aWNsZSI+
MTc8L3JlZi10eXBlPjxjb250cmlidXRvcnM+PGF1dGhvcnM+PGF1dGhvcj5Lcmh1dCwgSi48L2F1
dGhvcj48YXV0aG9yPlJlamNocnQsIE0uPC9hdXRob3I+PGF1dGhvcj5TbG92YWssIE0uPC9hdXRo
b3I+PGF1dGhvcj5Edm9yYWssIFIuIFYuPC9hdXRob3I+PGF1dGhvcj5QZXRlciwgTC48L2F1dGhv
cj48YXV0aG9yPkJsb2ssIEIuIEYuIE0uPC9hdXRob3I+PGF1dGhvcj5admFyYSwgUC48L2F1dGhv
cj48L2F1dGhvcnM+PC9jb250cmlidXRvcnM+PGF1dGgtYWRkcmVzcz5EZXBhcnRtZW50IG9mIFVy
b2xvZ3ksIFVuaXZlcnNpdHkgSG9zcGl0YWwsIE9zdHJhdmEsIEN6ZWNoIFJlcHVibGljLiYjeEQ7
RGVwYXJ0bWVudCBvZiBTdXJnaWNhbCBTdHVkaWVzLCBGYWN1bHR5IG9mIE1lZGljaW5lLCBPc3Ry
YXZhIFVuaXZlcnNpdHksIE9zdHJhdmEsIEN6ZWNoIFJlcHVibGljLiYjeEQ7RGVwYXJ0bWVudCBv
ZiBVcm9sb2d5LCAybmQgRmFjdWx0eSBvZiBNZWRpY2luZSBvZiBDaGFybGVzIFVuaXZlcnNpdHkg
YW5kIE1vdG9sIFVuaXZlcnNpdHkgSG9zcGl0YWwsIFByYWd1ZSwgQ3plY2ggUmVwdWJsaWMuJiN4
RDtTdGltVmlhLCBPc3RyYXZhLCBDemVjaCBSZXB1YmxpYy4mI3hEO0RlcGFydG1lbnQgb2YgQ2hl
bWlzdHJ5LCBGYWN1bHR5IG9mIFNjaWVuY2UsIFVuaXZlcnNpdHkgb2YgSHJhZGVjIEtyw6Fsb3bD
qSwgSHJhZGVjIEtyw6Fsb3bDqSwgQ3plY2ggUmVwdWJsaWMuJiN4RDtEZXBhcnRtZW50IG9mIFVy
b2xvZ3ksIEVyYXNtdXMgTWVkaWNhbCBDZW50ZXIsIFJvdHRlcmRhbSwgVGhlIE5ldGhlcmxhbmRz
LiYjeEQ7QmlvbWVkaWNhbCBMYWJvcmF0b3J5IGFuZCBSZXNlYXJjaCBVbml0IG9mIFVyb2xvZ3ks
IERlcGFydG1lbnQgb2YgQ2xpbmljYWwgUmVzZWFyY2gsIFVuaXZlcnNpdHkgb2YgU291dGhlcm4g
RGVubWFyaywgT2RlbnNlLCBEZW5tYXJrLiYjeEQ7RGVwYXJ0bWVudCBvZiBVcm9sb2d5LCBPZGVu
c2UgVW5pdmVyc2l0eSBIb3NwaXRhbCwgT2RlbnNlLCBEZW5tYXJrLjwvYXV0aC1hZGRyZXNzPjx0
aXRsZXM+PHRpdGxlPlByb3NwZWN0aXZlLCBSYW5kb21pemVkLCBNdWx0aWNlbnRlciBUcmlhbCBv
ZiBQZXJvbmVhbCBFbGVjdHJpY2FsIFRyYW5zY3V0YW5lb3VzIE5ldXJvbW9kdWxhdGlvbiB2cyBT
b2xpZmVuYWNpbiBpbiBUcmVhdG1lbnQtbmHDr3ZlIFBhdGllbnRzIFdpdGggT3ZlcmFjdGl2ZSBC
bGFkZGVyPC90aXRsZT48c2Vjb25kYXJ5LXRpdGxlPkogVXJvbDwvc2Vjb25kYXJ5LXRpdGxlPjwv
dGl0bGVzPjxwZXJpb2RpY2FsPjxmdWxsLXRpdGxlPkpvdXJuYWwgb2YgVXJvbG9neTwvZnVsbC10
aXRsZT48YWJici0xPkouIFVyb2wuPC9hYmJyLTE+PGFiYnItMj5KIFVyb2w8L2FiYnItMj48L3Bl
cmlvZGljYWw+PHBhZ2VzPjczNC03NDE8L3BhZ2VzPjx2b2x1bWU+MjA5PC92b2x1bWU+PG51bWJl
cj40PC9udW1iZXI+PGVkaXRpb24+MjAyMjEyMjk8L2VkaXRpb24+PGtleXdvcmRzPjxrZXl3b3Jk
Pkh1bWFuczwva2V5d29yZD48a2V5d29yZD5GZW1hbGU8L2tleXdvcmQ+PGtleXdvcmQ+KlNvbGlm
ZW5hY2luIFN1Y2NpbmF0ZS90aGVyYXBldXRpYyB1c2U8L2tleXdvcmQ+PGtleXdvcmQ+KlVyaW5h
cnkgQmxhZGRlciwgT3ZlcmFjdGl2ZS9kcnVnIHRoZXJhcHk8L2tleXdvcmQ+PGtleXdvcmQ+UXVh
bGl0eSBvZiBMaWZlPC9rZXl3b3JkPjxrZXl3b3JkPlByb3NwZWN0aXZlIFN0dWRpZXM8L2tleXdv
cmQ+PGtleXdvcmQ+VHJlYXRtZW50IE91dGNvbWU8L2tleXdvcmQ+PGtleXdvcmQ+TXVzY2FyaW5p
YyBBbnRhZ29uaXN0czwva2V5d29yZD48a2V5d29yZD5sb3dlciB1cmluYXJ5IHRyYWN0IHN5bXB0
b21zPC9rZXl3b3JkPjxrZXl3b3JkPm92ZXJhY3RpdmU8L2tleXdvcmQ+PGtleXdvcmQ+cGVyb25l
YWwgbmVydmU8L2tleXdvcmQ+PGtleXdvcmQ+c29saWZlbmFjaW4gc3VjY2luYXRlPC9rZXl3b3Jk
PjxrZXl3b3JkPnRyYW5zY3V0YW5lb3VzIGVsZWN0cmljIG5lcnZlIHN0aW11bGF0aW9uPC9rZXl3
b3JkPjxrZXl3b3JkPnVyaW5hcnkgYmxhZGRlcjwva2V5d29yZD48L2tleXdvcmRzPjxkYXRlcz48
eWVhcj4yMDIzPC95ZWFyPjxwdWItZGF0ZXM+PGRhdGU+QXByPC9kYXRlPjwvcHViLWRhdGVzPjwv
ZGF0ZXM+PGlzYm4+MDAyMi01MzQ3PC9pc2JuPjxhY2Nlc3Npb24tbnVtPjM2NTc5OTMyPC9hY2Nl
c3Npb24tbnVtPjx1cmxzPjwvdXJscz48ZWxlY3Ryb25pYy1yZXNvdXJjZS1udW0+MTAuMTA5Ny9q
dS4wMDAwMDAwMDAwMDAzMTQxPC9lbGVjdHJvbmljLXJlc291cmNlLW51bT48cmVtb3RlLWRhdGFi
YXNlLXByb3ZpZGVyPk5MTTwvcmVtb3RlLWRhdGFiYXNlLXByb3ZpZGVyPjxsYW5ndWFnZT5lbmc8
L2xhbmd1YWdlPjwvcmVjb3JkPjwvQ2l0ZT48L0VuZE5vdGU+
</w:fldData>
        </w:fldChar>
      </w:r>
      <w:r w:rsidR="00EB0598" w:rsidRPr="00895053">
        <w:instrText xml:space="preserve"> ADDIN EN.CITE.DATA </w:instrText>
      </w:r>
      <w:r w:rsidR="00EB0598" w:rsidRPr="00895053">
        <w:fldChar w:fldCharType="end"/>
      </w:r>
      <w:r w:rsidRPr="00895053">
        <w:fldChar w:fldCharType="separate"/>
      </w:r>
      <w:r w:rsidR="00EB0598" w:rsidRPr="00895053">
        <w:rPr>
          <w:noProof/>
          <w:vertAlign w:val="superscript"/>
        </w:rPr>
        <w:t>18,19</w:t>
      </w:r>
      <w:r w:rsidRPr="00895053">
        <w:fldChar w:fldCharType="end"/>
      </w:r>
      <w:r w:rsidR="00EC6162" w:rsidRPr="00895053">
        <w:t>.</w:t>
      </w:r>
      <w:r w:rsidR="00F3480A" w:rsidRPr="00895053">
        <w:t xml:space="preserve"> </w:t>
      </w:r>
    </w:p>
    <w:p w14:paraId="380EFB56" w14:textId="77777777" w:rsidR="00F5460D" w:rsidRPr="00895053" w:rsidRDefault="00F5460D" w:rsidP="00895053">
      <w:pPr>
        <w:rPr>
          <w:b/>
        </w:rPr>
      </w:pPr>
    </w:p>
    <w:p w14:paraId="32A92E82" w14:textId="60220C0B" w:rsidR="006E4797" w:rsidRPr="00895053" w:rsidRDefault="00551D82" w:rsidP="00895053">
      <w:pPr>
        <w:rPr>
          <w:color w:val="808080"/>
        </w:rPr>
      </w:pPr>
      <w:r w:rsidRPr="00895053">
        <w:rPr>
          <w:b/>
        </w:rPr>
        <w:t>PROTOCOL:</w:t>
      </w:r>
      <w:r w:rsidRPr="00895053">
        <w:t xml:space="preserve"> </w:t>
      </w:r>
    </w:p>
    <w:p w14:paraId="75142F7A" w14:textId="5CE8C0DB" w:rsidR="00E53779" w:rsidRPr="00895053" w:rsidRDefault="00F91472" w:rsidP="00895053">
      <w:pPr>
        <w:pBdr>
          <w:top w:val="nil"/>
          <w:left w:val="nil"/>
          <w:bottom w:val="nil"/>
          <w:right w:val="nil"/>
          <w:between w:val="nil"/>
        </w:pBdr>
        <w:rPr>
          <w:i/>
          <w:iCs/>
          <w:color w:val="000000" w:themeColor="text1"/>
        </w:rPr>
      </w:pPr>
      <w:r w:rsidRPr="00895053">
        <w:rPr>
          <w:color w:val="000000" w:themeColor="text1"/>
          <w:lang w:val="en-GB"/>
        </w:rPr>
        <w:t>The a</w:t>
      </w:r>
      <w:r w:rsidR="00E53779" w:rsidRPr="00895053">
        <w:rPr>
          <w:color w:val="000000" w:themeColor="text1"/>
          <w:lang w:val="en-GB"/>
        </w:rPr>
        <w:t xml:space="preserve">nimals were housed in the University of Southern Denmark Animal Care Facility </w:t>
      </w:r>
      <w:r w:rsidR="00BA6A23" w:rsidRPr="00895053">
        <w:rPr>
          <w:color w:val="000000" w:themeColor="text1"/>
          <w:lang w:val="en-GB"/>
        </w:rPr>
        <w:t xml:space="preserve">following </w:t>
      </w:r>
      <w:r w:rsidR="00E53779" w:rsidRPr="00895053">
        <w:rPr>
          <w:color w:val="000000" w:themeColor="text1"/>
          <w:lang w:val="en-GB"/>
        </w:rPr>
        <w:t xml:space="preserve">institutional guidelines. All animal experiments were carried out in accordance with the National Institutes of Health guide for the care and use of laboratory animals. </w:t>
      </w:r>
      <w:r w:rsidRPr="00895053">
        <w:rPr>
          <w:color w:val="000000" w:themeColor="text1"/>
          <w:lang w:val="en-GB"/>
        </w:rPr>
        <w:t xml:space="preserve">The </w:t>
      </w:r>
      <w:r w:rsidR="00E53779" w:rsidRPr="00895053">
        <w:rPr>
          <w:color w:val="000000" w:themeColor="text1"/>
          <w:lang w:val="en-GB"/>
        </w:rPr>
        <w:t xml:space="preserve">Ethics Committee of the Danish Animal Experiments Inspectorate approved the study procedures </w:t>
      </w:r>
      <w:r w:rsidR="00E53779" w:rsidRPr="00895053">
        <w:rPr>
          <w:color w:val="000000" w:themeColor="text1"/>
        </w:rPr>
        <w:t>(Protocol No. 2022-15-0201-01158).</w:t>
      </w:r>
      <w:r w:rsidRPr="00895053">
        <w:rPr>
          <w:color w:val="000000" w:themeColor="text1"/>
        </w:rPr>
        <w:t xml:space="preserve"> The reagents and the equipment used are listed in the </w:t>
      </w:r>
      <w:r w:rsidRPr="00895053">
        <w:rPr>
          <w:b/>
          <w:bCs/>
          <w:color w:val="000000" w:themeColor="text1"/>
        </w:rPr>
        <w:t>Table of Materials</w:t>
      </w:r>
      <w:r w:rsidRPr="00895053">
        <w:rPr>
          <w:color w:val="000000" w:themeColor="text1"/>
        </w:rPr>
        <w:t>.</w:t>
      </w:r>
    </w:p>
    <w:p w14:paraId="226E4280" w14:textId="77777777" w:rsidR="00E53779" w:rsidRPr="00895053" w:rsidRDefault="00E53779" w:rsidP="00895053">
      <w:pPr>
        <w:pBdr>
          <w:top w:val="nil"/>
          <w:left w:val="nil"/>
          <w:bottom w:val="nil"/>
          <w:right w:val="nil"/>
          <w:between w:val="nil"/>
        </w:pBdr>
        <w:rPr>
          <w:i/>
          <w:iCs/>
          <w:color w:val="000000" w:themeColor="text1"/>
        </w:rPr>
      </w:pPr>
    </w:p>
    <w:p w14:paraId="7A1206AE" w14:textId="1E10A3DE" w:rsidR="00235C77" w:rsidRPr="00895053" w:rsidRDefault="00E53779" w:rsidP="00895053">
      <w:pPr>
        <w:pStyle w:val="Style2"/>
        <w:ind w:left="0" w:firstLine="0"/>
      </w:pPr>
      <w:r w:rsidRPr="00895053">
        <w:t>Preparation of the electrodes</w:t>
      </w:r>
    </w:p>
    <w:p w14:paraId="0EB06EEB" w14:textId="77777777" w:rsidR="00235C77" w:rsidRPr="00895053" w:rsidRDefault="00235C77" w:rsidP="00895053">
      <w:pPr>
        <w:pStyle w:val="ListParagraph"/>
        <w:pBdr>
          <w:top w:val="nil"/>
          <w:left w:val="nil"/>
          <w:bottom w:val="nil"/>
          <w:right w:val="nil"/>
          <w:between w:val="nil"/>
        </w:pBdr>
        <w:tabs>
          <w:tab w:val="left" w:pos="142"/>
          <w:tab w:val="left" w:pos="284"/>
        </w:tabs>
        <w:spacing w:after="0" w:line="240" w:lineRule="auto"/>
        <w:ind w:left="0"/>
        <w:jc w:val="both"/>
        <w:rPr>
          <w:rFonts w:ascii="Calibri" w:hAnsi="Calibri" w:cs="Calibri"/>
          <w:color w:val="000000" w:themeColor="text1"/>
          <w:sz w:val="24"/>
          <w:szCs w:val="24"/>
        </w:rPr>
      </w:pPr>
    </w:p>
    <w:p w14:paraId="79C2E557" w14:textId="3213EE67" w:rsidR="00931EE5" w:rsidRPr="00895053" w:rsidRDefault="00E441EF" w:rsidP="00895053">
      <w:pPr>
        <w:pBdr>
          <w:top w:val="nil"/>
          <w:left w:val="nil"/>
          <w:bottom w:val="nil"/>
          <w:right w:val="nil"/>
          <w:between w:val="nil"/>
        </w:pBdr>
        <w:tabs>
          <w:tab w:val="left" w:pos="142"/>
          <w:tab w:val="left" w:pos="284"/>
        </w:tabs>
        <w:rPr>
          <w:color w:val="000000" w:themeColor="text1"/>
        </w:rPr>
      </w:pPr>
      <w:r w:rsidRPr="00895053">
        <w:rPr>
          <w:color w:val="000000" w:themeColor="text1"/>
        </w:rPr>
        <w:t xml:space="preserve">NOTE: </w:t>
      </w:r>
      <w:r w:rsidR="00E53779" w:rsidRPr="00895053">
        <w:rPr>
          <w:color w:val="000000" w:themeColor="text1"/>
        </w:rPr>
        <w:t>For tibial, peroneal</w:t>
      </w:r>
      <w:r w:rsidRPr="00895053">
        <w:rPr>
          <w:color w:val="000000" w:themeColor="text1"/>
        </w:rPr>
        <w:t>,</w:t>
      </w:r>
      <w:r w:rsidR="00E53779" w:rsidRPr="00895053">
        <w:rPr>
          <w:color w:val="000000" w:themeColor="text1"/>
        </w:rPr>
        <w:t xml:space="preserve"> and L6 nerve stimulation, bipolar hook-shaped electrodes </w:t>
      </w:r>
      <w:r w:rsidR="005377D8" w:rsidRPr="00895053">
        <w:rPr>
          <w:color w:val="000000" w:themeColor="text1"/>
        </w:rPr>
        <w:t>were used</w:t>
      </w:r>
      <w:r w:rsidR="00E53779" w:rsidRPr="00895053">
        <w:rPr>
          <w:color w:val="000000" w:themeColor="text1"/>
        </w:rPr>
        <w:fldChar w:fldCharType="begin"/>
      </w:r>
      <w:r w:rsidR="00EB0598" w:rsidRPr="00895053">
        <w:rPr>
          <w:color w:val="000000" w:themeColor="text1"/>
        </w:rPr>
        <w:instrText xml:space="preserve"> ADDIN EN.CITE &lt;EndNote&gt;&lt;Cite&gt;&lt;Author&gt;Hox&lt;/Author&gt;&lt;Year&gt;2018&lt;/Year&gt;&lt;RecNum&gt;619&lt;/RecNum&gt;&lt;DisplayText&gt;&lt;style face="superscript"&gt;20&lt;/style&gt;&lt;/DisplayText&gt;&lt;record&gt;&lt;rec-number&gt;619&lt;/rec-number&gt;&lt;foreign-keys&gt;&lt;key app="EN" db-id="5es9aavxp02etle9dt5p0vatd9v5e9exzapp" timestamp="1747137515"&gt;619&lt;/key&gt;&lt;/foreign-keys&gt;&lt;ref-type name="Journal Article"&gt;17&lt;/ref-type&gt;&lt;contributors&gt;&lt;authors&gt;&lt;author&gt;Hox, Morten&lt;/author&gt;&lt;author&gt;Mann-Gow, Travis&lt;/author&gt;&lt;author&gt;Lund, Lars&lt;/author&gt;&lt;author&gt;Zvara, Peter&lt;/author&gt;&lt;/authors&gt;&lt;/contributors&gt;&lt;titles&gt;&lt;title&gt;Cavernous nerve stimulation and recording of intracavernous pressure in a rat&lt;/title&gt;&lt;secondary-title&gt;J Vis Exp&lt;/secondary-title&gt;&lt;/titles&gt;&lt;periodical&gt;&lt;full-title&gt;J Vis Exp&lt;/full-title&gt;&lt;/periodical&gt;&lt;pages&gt;56807&lt;/pages&gt;&lt;number&gt;134&lt;/number&gt;&lt;dates&gt;&lt;year&gt;2018&lt;/year&gt;&lt;/dates&gt;&lt;urls&gt;&lt;/urls&gt;&lt;/record&gt;&lt;/Cite&gt;&lt;/EndNote&gt;</w:instrText>
      </w:r>
      <w:r w:rsidR="00E53779" w:rsidRPr="00895053">
        <w:rPr>
          <w:color w:val="000000" w:themeColor="text1"/>
        </w:rPr>
        <w:fldChar w:fldCharType="separate"/>
      </w:r>
      <w:r w:rsidR="00EB0598" w:rsidRPr="00895053">
        <w:rPr>
          <w:noProof/>
          <w:color w:val="000000" w:themeColor="text1"/>
          <w:vertAlign w:val="superscript"/>
        </w:rPr>
        <w:t>20</w:t>
      </w:r>
      <w:r w:rsidR="00E53779" w:rsidRPr="00895053">
        <w:rPr>
          <w:color w:val="000000" w:themeColor="text1"/>
        </w:rPr>
        <w:fldChar w:fldCharType="end"/>
      </w:r>
      <w:r w:rsidR="00F46786" w:rsidRPr="00895053">
        <w:rPr>
          <w:color w:val="000000" w:themeColor="text1"/>
        </w:rPr>
        <w:t xml:space="preserve">. </w:t>
      </w:r>
      <w:r w:rsidR="009507F3" w:rsidRPr="00895053">
        <w:rPr>
          <w:color w:val="000000" w:themeColor="text1"/>
        </w:rPr>
        <w:t xml:space="preserve">The following steps provide a brief description of electrode </w:t>
      </w:r>
      <w:r w:rsidR="00660028" w:rsidRPr="00895053">
        <w:rPr>
          <w:color w:val="000000" w:themeColor="text1"/>
        </w:rPr>
        <w:t>design and construc</w:t>
      </w:r>
      <w:r w:rsidR="009507F3" w:rsidRPr="00895053">
        <w:rPr>
          <w:color w:val="000000" w:themeColor="text1"/>
        </w:rPr>
        <w:t>tion.</w:t>
      </w:r>
    </w:p>
    <w:p w14:paraId="65A4A49E" w14:textId="77777777" w:rsidR="00931EE5" w:rsidRPr="00895053" w:rsidRDefault="00931EE5" w:rsidP="00895053">
      <w:pPr>
        <w:pBdr>
          <w:top w:val="nil"/>
          <w:left w:val="nil"/>
          <w:bottom w:val="nil"/>
          <w:right w:val="nil"/>
          <w:between w:val="nil"/>
        </w:pBdr>
        <w:tabs>
          <w:tab w:val="left" w:pos="142"/>
          <w:tab w:val="left" w:pos="284"/>
        </w:tabs>
        <w:rPr>
          <w:color w:val="000000" w:themeColor="text1"/>
        </w:rPr>
      </w:pPr>
    </w:p>
    <w:p w14:paraId="7B4B0FDB" w14:textId="28DD8614" w:rsidR="008F08A3" w:rsidRPr="00895053" w:rsidRDefault="00FD79EA" w:rsidP="00895053">
      <w:pPr>
        <w:pStyle w:val="Style3"/>
        <w:ind w:left="0" w:firstLine="0"/>
        <w:rPr>
          <w:color w:val="000000" w:themeColor="text1"/>
        </w:rPr>
      </w:pPr>
      <w:r w:rsidRPr="00895053">
        <w:t xml:space="preserve">Cut two equal-length 125 µm </w:t>
      </w:r>
      <w:r w:rsidR="00ED50E8" w:rsidRPr="00895053">
        <w:t>polytetra</w:t>
      </w:r>
      <w:r w:rsidR="001D3F99" w:rsidRPr="00895053">
        <w:t>fluoroethylene</w:t>
      </w:r>
      <w:r w:rsidR="005E4799" w:rsidRPr="00895053">
        <w:t xml:space="preserve"> (PTFE</w:t>
      </w:r>
      <w:r w:rsidR="008749B9" w:rsidRPr="00895053">
        <w:t>)-</w:t>
      </w:r>
      <w:r w:rsidRPr="00895053">
        <w:t xml:space="preserve">coated silver wires and twist them together. </w:t>
      </w:r>
    </w:p>
    <w:p w14:paraId="2EAD9C0C" w14:textId="77777777" w:rsidR="00F2501A" w:rsidRPr="00895053" w:rsidRDefault="00F2501A" w:rsidP="00895053">
      <w:pPr>
        <w:pStyle w:val="ListParagraph"/>
        <w:pBdr>
          <w:top w:val="nil"/>
          <w:left w:val="nil"/>
          <w:bottom w:val="nil"/>
          <w:right w:val="nil"/>
          <w:between w:val="nil"/>
        </w:pBdr>
        <w:tabs>
          <w:tab w:val="left" w:pos="142"/>
          <w:tab w:val="left" w:pos="284"/>
        </w:tabs>
        <w:spacing w:after="0" w:line="240" w:lineRule="auto"/>
        <w:ind w:left="0"/>
        <w:jc w:val="both"/>
        <w:rPr>
          <w:rFonts w:ascii="Calibri" w:hAnsi="Calibri" w:cs="Calibri"/>
          <w:sz w:val="24"/>
          <w:szCs w:val="24"/>
        </w:rPr>
      </w:pPr>
    </w:p>
    <w:p w14:paraId="7AAF4AD3" w14:textId="02FA3A18" w:rsidR="00E57E0F" w:rsidRPr="00895053" w:rsidRDefault="001F73C4" w:rsidP="00895053">
      <w:pPr>
        <w:pStyle w:val="Style3"/>
        <w:ind w:left="0" w:firstLine="0"/>
      </w:pPr>
      <w:r w:rsidRPr="00895053">
        <w:t xml:space="preserve">Strip 4–5 mm of </w:t>
      </w:r>
      <w:r w:rsidR="00DC5F0E" w:rsidRPr="00895053">
        <w:t>PTFE</w:t>
      </w:r>
      <w:r w:rsidRPr="00895053">
        <w:t xml:space="preserve"> from </w:t>
      </w:r>
      <w:r w:rsidR="00377161" w:rsidRPr="00895053">
        <w:t xml:space="preserve">one </w:t>
      </w:r>
      <w:r w:rsidR="000F5C19" w:rsidRPr="00895053">
        <w:t xml:space="preserve">end </w:t>
      </w:r>
      <w:r w:rsidR="00081F9C" w:rsidRPr="00895053">
        <w:t>of the wires, trim t</w:t>
      </w:r>
      <w:r w:rsidR="006B43BC" w:rsidRPr="00895053">
        <w:t>h</w:t>
      </w:r>
      <w:r w:rsidR="008A34EA" w:rsidRPr="00895053">
        <w:t>e</w:t>
      </w:r>
      <w:r w:rsidR="006F4DEC" w:rsidRPr="00895053">
        <w:t xml:space="preserve"> exposed ends </w:t>
      </w:r>
      <w:r w:rsidR="00081F9C" w:rsidRPr="00895053">
        <w:t>evenly</w:t>
      </w:r>
      <w:r w:rsidR="00E441EF" w:rsidRPr="00895053">
        <w:t>,</w:t>
      </w:r>
      <w:r w:rsidR="00081F9C" w:rsidRPr="00895053">
        <w:t xml:space="preserve"> and </w:t>
      </w:r>
      <w:r w:rsidRPr="00895053">
        <w:t>bend th</w:t>
      </w:r>
      <w:r w:rsidR="00C17724" w:rsidRPr="00895053">
        <w:t>e</w:t>
      </w:r>
      <w:r w:rsidR="008A34EA" w:rsidRPr="00895053">
        <w:t xml:space="preserve"> </w:t>
      </w:r>
      <w:r w:rsidR="00C17724" w:rsidRPr="00895053">
        <w:t>tips upwards over</w:t>
      </w:r>
      <w:r w:rsidR="00793583" w:rsidRPr="00895053">
        <w:t xml:space="preserve"> a</w:t>
      </w:r>
      <w:r w:rsidR="0009238E" w:rsidRPr="00895053">
        <w:t xml:space="preserve"> 23</w:t>
      </w:r>
      <w:r w:rsidR="00E441EF" w:rsidRPr="00895053">
        <w:t xml:space="preserve"> G</w:t>
      </w:r>
      <w:r w:rsidR="00AF385F" w:rsidRPr="00895053">
        <w:t xml:space="preserve"> needle to form</w:t>
      </w:r>
      <w:r w:rsidRPr="00895053">
        <w:t xml:space="preserve"> </w:t>
      </w:r>
      <w:r w:rsidR="00A1166F" w:rsidRPr="00895053">
        <w:t xml:space="preserve">two parallel </w:t>
      </w:r>
      <w:r w:rsidRPr="00895053">
        <w:t>hooks</w:t>
      </w:r>
      <w:r w:rsidR="0041331A" w:rsidRPr="00895053">
        <w:t xml:space="preserve"> </w:t>
      </w:r>
      <w:r w:rsidR="00A1166F" w:rsidRPr="00895053">
        <w:t xml:space="preserve">spaced 2 mm </w:t>
      </w:r>
      <w:r w:rsidR="00C3592A" w:rsidRPr="00895053">
        <w:t>a</w:t>
      </w:r>
      <w:r w:rsidR="00A1166F" w:rsidRPr="00895053">
        <w:t>part</w:t>
      </w:r>
      <w:r w:rsidRPr="00895053">
        <w:t xml:space="preserve">. </w:t>
      </w:r>
    </w:p>
    <w:p w14:paraId="3C727916" w14:textId="77777777" w:rsidR="00E57E0F" w:rsidRPr="00895053" w:rsidRDefault="00E57E0F" w:rsidP="00895053">
      <w:pPr>
        <w:pStyle w:val="ListParagraph"/>
        <w:spacing w:after="0" w:line="240" w:lineRule="auto"/>
        <w:ind w:left="0"/>
        <w:jc w:val="both"/>
        <w:rPr>
          <w:rFonts w:ascii="Calibri" w:hAnsi="Calibri" w:cs="Calibri"/>
          <w:sz w:val="24"/>
          <w:szCs w:val="24"/>
        </w:rPr>
      </w:pPr>
    </w:p>
    <w:p w14:paraId="6635D5CD" w14:textId="48773856" w:rsidR="00084083" w:rsidRPr="00895053" w:rsidRDefault="001F73C4" w:rsidP="00895053">
      <w:pPr>
        <w:pStyle w:val="Style3"/>
        <w:ind w:left="0" w:firstLine="0"/>
      </w:pPr>
      <w:r w:rsidRPr="00895053">
        <w:t xml:space="preserve">Secure the electrode to </w:t>
      </w:r>
      <w:r w:rsidR="00F930E0" w:rsidRPr="00895053">
        <w:t>a</w:t>
      </w:r>
      <w:r w:rsidRPr="00895053">
        <w:t xml:space="preserve"> plate </w:t>
      </w:r>
      <w:r w:rsidR="00417077" w:rsidRPr="00895053">
        <w:t>and position</w:t>
      </w:r>
      <w:r w:rsidRPr="00895053">
        <w:t xml:space="preserve"> the hooks facing upward</w:t>
      </w:r>
      <w:r w:rsidR="00F930E0" w:rsidRPr="00895053">
        <w:t xml:space="preserve"> and extending over the edge of the plate</w:t>
      </w:r>
      <w:r w:rsidRPr="00895053">
        <w:t xml:space="preserve">. </w:t>
      </w:r>
    </w:p>
    <w:p w14:paraId="18FA5B23" w14:textId="77777777" w:rsidR="00084083" w:rsidRPr="00895053" w:rsidRDefault="00084083" w:rsidP="00895053">
      <w:pPr>
        <w:pStyle w:val="ListParagraph"/>
        <w:spacing w:after="0" w:line="240" w:lineRule="auto"/>
        <w:ind w:left="0"/>
        <w:jc w:val="both"/>
        <w:rPr>
          <w:rFonts w:ascii="Calibri" w:hAnsi="Calibri" w:cs="Calibri"/>
          <w:sz w:val="24"/>
          <w:szCs w:val="24"/>
        </w:rPr>
      </w:pPr>
    </w:p>
    <w:p w14:paraId="3ED452CD" w14:textId="26EACABC" w:rsidR="00837DB4" w:rsidRPr="00895053" w:rsidRDefault="00521483" w:rsidP="00895053">
      <w:pPr>
        <w:pStyle w:val="Style3"/>
        <w:ind w:left="0" w:firstLine="0"/>
        <w:rPr>
          <w:color w:val="000000" w:themeColor="text1"/>
        </w:rPr>
      </w:pPr>
      <w:r w:rsidRPr="00895053">
        <w:t xml:space="preserve">Mix the two-component silicon glue </w:t>
      </w:r>
      <w:r w:rsidR="00AE44AC" w:rsidRPr="00895053">
        <w:t xml:space="preserve">for 5 </w:t>
      </w:r>
      <w:r w:rsidR="00805729" w:rsidRPr="00895053">
        <w:t>s</w:t>
      </w:r>
      <w:r w:rsidR="00AE44AC" w:rsidRPr="00895053">
        <w:t xml:space="preserve">. </w:t>
      </w:r>
      <w:r w:rsidR="001F73C4" w:rsidRPr="00895053">
        <w:t xml:space="preserve">Apply a </w:t>
      </w:r>
      <w:r w:rsidR="00C5667D" w:rsidRPr="00895053">
        <w:t xml:space="preserve">drop </w:t>
      </w:r>
      <w:r w:rsidR="001F73C4" w:rsidRPr="00895053">
        <w:t xml:space="preserve">1–2 mm from the hooks and allow it to dry for approximately 5 min. </w:t>
      </w:r>
    </w:p>
    <w:p w14:paraId="2010A49C" w14:textId="77777777" w:rsidR="00837DB4" w:rsidRPr="00895053" w:rsidRDefault="00837DB4" w:rsidP="00895053">
      <w:pPr>
        <w:pStyle w:val="ListParagraph"/>
        <w:spacing w:after="0" w:line="240" w:lineRule="auto"/>
        <w:ind w:left="0"/>
        <w:jc w:val="both"/>
        <w:rPr>
          <w:rFonts w:ascii="Calibri" w:hAnsi="Calibri" w:cs="Calibri"/>
          <w:sz w:val="24"/>
          <w:szCs w:val="24"/>
        </w:rPr>
      </w:pPr>
    </w:p>
    <w:p w14:paraId="5F2B0F79" w14:textId="234DEB6E" w:rsidR="00E53779" w:rsidRPr="00895053" w:rsidRDefault="001F73C4" w:rsidP="00895053">
      <w:pPr>
        <w:pStyle w:val="Style3"/>
        <w:ind w:left="0" w:firstLine="0"/>
      </w:pPr>
      <w:r w:rsidRPr="00895053">
        <w:t xml:space="preserve">Strip a </w:t>
      </w:r>
      <w:r w:rsidR="0094046C" w:rsidRPr="00895053">
        <w:t>1</w:t>
      </w:r>
      <w:r w:rsidR="00E441EF" w:rsidRPr="00895053">
        <w:t>–</w:t>
      </w:r>
      <w:r w:rsidR="0094046C" w:rsidRPr="00895053">
        <w:t>2 cm long</w:t>
      </w:r>
      <w:r w:rsidRPr="00895053">
        <w:t xml:space="preserve"> section of</w:t>
      </w:r>
      <w:r w:rsidR="00AE44AC" w:rsidRPr="00895053">
        <w:t xml:space="preserve"> </w:t>
      </w:r>
      <w:r w:rsidR="004F10A7" w:rsidRPr="00895053">
        <w:t xml:space="preserve">the </w:t>
      </w:r>
      <w:r w:rsidR="00DC5F0E" w:rsidRPr="00895053">
        <w:t>PTFE</w:t>
      </w:r>
      <w:r w:rsidRPr="00895053">
        <w:t xml:space="preserve"> </w:t>
      </w:r>
      <w:r w:rsidR="004F10A7" w:rsidRPr="00895053">
        <w:t>coating</w:t>
      </w:r>
      <w:r w:rsidRPr="00895053">
        <w:t xml:space="preserve"> from the opposite end </w:t>
      </w:r>
      <w:r w:rsidR="00535CAF" w:rsidRPr="00895053">
        <w:t xml:space="preserve">of the electrode </w:t>
      </w:r>
      <w:r w:rsidRPr="00895053">
        <w:t>to allow connection to the stimulator.</w:t>
      </w:r>
      <w:r w:rsidR="00E44DE7" w:rsidRPr="00895053">
        <w:t xml:space="preserve"> </w:t>
      </w:r>
    </w:p>
    <w:p w14:paraId="11FD7B63" w14:textId="77777777" w:rsidR="00E53779" w:rsidRPr="00895053" w:rsidRDefault="00E53779" w:rsidP="00895053">
      <w:pPr>
        <w:pBdr>
          <w:top w:val="nil"/>
          <w:left w:val="nil"/>
          <w:bottom w:val="nil"/>
          <w:right w:val="nil"/>
          <w:between w:val="nil"/>
        </w:pBdr>
        <w:rPr>
          <w:color w:val="000000" w:themeColor="text1"/>
        </w:rPr>
      </w:pPr>
    </w:p>
    <w:p w14:paraId="4473440E" w14:textId="2BAA2112" w:rsidR="00E53779" w:rsidRPr="00895053" w:rsidRDefault="00E53779" w:rsidP="00895053">
      <w:pPr>
        <w:pStyle w:val="Style2"/>
        <w:ind w:left="0" w:firstLine="0"/>
      </w:pPr>
      <w:r w:rsidRPr="00895053">
        <w:t xml:space="preserve">Animal </w:t>
      </w:r>
      <w:r w:rsidR="004B68DD" w:rsidRPr="00895053">
        <w:t>p</w:t>
      </w:r>
      <w:r w:rsidRPr="00895053">
        <w:t>reparation</w:t>
      </w:r>
    </w:p>
    <w:p w14:paraId="584137B2" w14:textId="77777777" w:rsidR="00AD3B4E" w:rsidRPr="00895053" w:rsidRDefault="00AD3B4E" w:rsidP="00895053">
      <w:pPr>
        <w:pBdr>
          <w:top w:val="nil"/>
          <w:left w:val="nil"/>
          <w:bottom w:val="nil"/>
          <w:right w:val="nil"/>
          <w:between w:val="nil"/>
        </w:pBdr>
        <w:rPr>
          <w:b/>
          <w:bCs/>
          <w:color w:val="000000" w:themeColor="text1"/>
        </w:rPr>
      </w:pPr>
    </w:p>
    <w:p w14:paraId="35F59BA9" w14:textId="7A9C39AE" w:rsidR="00E427BF" w:rsidRPr="00895053" w:rsidRDefault="004B68DD" w:rsidP="00895053">
      <w:pPr>
        <w:pBdr>
          <w:top w:val="nil"/>
          <w:left w:val="nil"/>
          <w:bottom w:val="nil"/>
          <w:right w:val="nil"/>
          <w:between w:val="nil"/>
        </w:pBdr>
        <w:rPr>
          <w:color w:val="000000" w:themeColor="text1"/>
        </w:rPr>
      </w:pPr>
      <w:r w:rsidRPr="00895053">
        <w:rPr>
          <w:color w:val="000000" w:themeColor="text1"/>
        </w:rPr>
        <w:t>NOTE</w:t>
      </w:r>
      <w:r w:rsidR="00F67AE3" w:rsidRPr="00895053">
        <w:rPr>
          <w:color w:val="000000" w:themeColor="text1"/>
        </w:rPr>
        <w:t>:</w:t>
      </w:r>
      <w:r w:rsidR="00E22E8B" w:rsidRPr="00895053">
        <w:rPr>
          <w:color w:val="000000" w:themeColor="text1"/>
        </w:rPr>
        <w:t xml:space="preserve"> </w:t>
      </w:r>
      <w:r w:rsidR="00E42654" w:rsidRPr="00895053">
        <w:rPr>
          <w:color w:val="000000" w:themeColor="text1"/>
        </w:rPr>
        <w:t xml:space="preserve">Under sterile conditions, </w:t>
      </w:r>
      <w:r w:rsidR="00BA6A23" w:rsidRPr="00895053">
        <w:rPr>
          <w:color w:val="000000" w:themeColor="text1"/>
        </w:rPr>
        <w:t xml:space="preserve">PE-50 </w:t>
      </w:r>
      <w:r w:rsidR="00E063FC" w:rsidRPr="00895053">
        <w:rPr>
          <w:color w:val="000000" w:themeColor="text1"/>
        </w:rPr>
        <w:t>catheters</w:t>
      </w:r>
      <w:r w:rsidR="00BA6A23" w:rsidRPr="00895053">
        <w:rPr>
          <w:color w:val="000000" w:themeColor="text1"/>
        </w:rPr>
        <w:t>,</w:t>
      </w:r>
      <w:r w:rsidR="00E063FC" w:rsidRPr="00895053">
        <w:rPr>
          <w:color w:val="000000" w:themeColor="text1"/>
        </w:rPr>
        <w:t xml:space="preserve"> </w:t>
      </w:r>
      <w:r w:rsidR="00010C5B" w:rsidRPr="00895053">
        <w:rPr>
          <w:color w:val="000000" w:themeColor="text1"/>
        </w:rPr>
        <w:t xml:space="preserve">with </w:t>
      </w:r>
      <w:r w:rsidR="00067560" w:rsidRPr="00895053">
        <w:rPr>
          <w:color w:val="000000" w:themeColor="text1"/>
        </w:rPr>
        <w:t>a</w:t>
      </w:r>
      <w:r w:rsidR="00891A2A" w:rsidRPr="00895053">
        <w:rPr>
          <w:color w:val="000000" w:themeColor="text1"/>
        </w:rPr>
        <w:t>n</w:t>
      </w:r>
      <w:r w:rsidR="00010C5B" w:rsidRPr="00895053">
        <w:rPr>
          <w:color w:val="000000" w:themeColor="text1"/>
        </w:rPr>
        <w:t xml:space="preserve"> </w:t>
      </w:r>
      <w:r w:rsidR="00BA6A23" w:rsidRPr="00895053">
        <w:rPr>
          <w:color w:val="000000" w:themeColor="text1"/>
        </w:rPr>
        <w:t xml:space="preserve">end </w:t>
      </w:r>
      <w:r w:rsidR="00010C5B" w:rsidRPr="00895053">
        <w:rPr>
          <w:color w:val="000000" w:themeColor="text1"/>
        </w:rPr>
        <w:t xml:space="preserve">flared </w:t>
      </w:r>
      <w:r w:rsidR="00BA6A23" w:rsidRPr="00895053">
        <w:rPr>
          <w:color w:val="000000" w:themeColor="text1"/>
        </w:rPr>
        <w:t xml:space="preserve">by heat, </w:t>
      </w:r>
      <w:r w:rsidR="00490107" w:rsidRPr="00895053">
        <w:rPr>
          <w:color w:val="000000" w:themeColor="text1"/>
        </w:rPr>
        <w:t xml:space="preserve">were implanted into the bladder dome </w:t>
      </w:r>
      <w:r w:rsidR="005344C2" w:rsidRPr="00895053">
        <w:rPr>
          <w:color w:val="000000" w:themeColor="text1"/>
        </w:rPr>
        <w:t>of female Sprague-Dawley rats (250</w:t>
      </w:r>
      <w:r w:rsidRPr="00895053">
        <w:rPr>
          <w:color w:val="000000" w:themeColor="text1"/>
        </w:rPr>
        <w:t>–</w:t>
      </w:r>
      <w:r w:rsidR="005344C2" w:rsidRPr="00895053">
        <w:rPr>
          <w:color w:val="000000" w:themeColor="text1"/>
        </w:rPr>
        <w:t>300</w:t>
      </w:r>
      <w:r w:rsidR="00C8259C" w:rsidRPr="00895053">
        <w:rPr>
          <w:color w:val="000000" w:themeColor="text1"/>
        </w:rPr>
        <w:t xml:space="preserve"> </w:t>
      </w:r>
      <w:r w:rsidR="005344C2" w:rsidRPr="00895053">
        <w:rPr>
          <w:color w:val="000000" w:themeColor="text1"/>
        </w:rPr>
        <w:t xml:space="preserve">g) </w:t>
      </w:r>
      <w:r w:rsidR="00512964" w:rsidRPr="00895053">
        <w:rPr>
          <w:color w:val="000000" w:themeColor="text1"/>
        </w:rPr>
        <w:t xml:space="preserve">and secured </w:t>
      </w:r>
      <w:r w:rsidR="006C3436" w:rsidRPr="00895053">
        <w:rPr>
          <w:color w:val="000000" w:themeColor="text1"/>
        </w:rPr>
        <w:t xml:space="preserve">with </w:t>
      </w:r>
      <w:r w:rsidR="00891A2A" w:rsidRPr="00895053">
        <w:rPr>
          <w:color w:val="000000" w:themeColor="text1"/>
        </w:rPr>
        <w:t xml:space="preserve">a </w:t>
      </w:r>
      <w:r w:rsidR="006C3436" w:rsidRPr="00895053">
        <w:rPr>
          <w:color w:val="000000" w:themeColor="text1"/>
        </w:rPr>
        <w:t>purse string suture</w:t>
      </w:r>
      <w:r w:rsidR="005344C2" w:rsidRPr="00895053">
        <w:rPr>
          <w:color w:val="000000" w:themeColor="text1"/>
        </w:rPr>
        <w:t>.</w:t>
      </w:r>
      <w:r w:rsidR="006C3436" w:rsidRPr="00895053">
        <w:rPr>
          <w:color w:val="000000" w:themeColor="text1"/>
        </w:rPr>
        <w:t xml:space="preserve"> </w:t>
      </w:r>
      <w:r w:rsidR="008B77FC" w:rsidRPr="00895053">
        <w:rPr>
          <w:color w:val="000000" w:themeColor="text1"/>
        </w:rPr>
        <w:t>The distal end of the tubing was externalized at the animal</w:t>
      </w:r>
      <w:r w:rsidRPr="00895053">
        <w:rPr>
          <w:color w:val="000000" w:themeColor="text1"/>
        </w:rPr>
        <w:t>'</w:t>
      </w:r>
      <w:r w:rsidR="008B77FC" w:rsidRPr="00895053">
        <w:rPr>
          <w:color w:val="000000" w:themeColor="text1"/>
        </w:rPr>
        <w:t xml:space="preserve">s back and coiled in </w:t>
      </w:r>
      <w:r w:rsidR="00891A2A" w:rsidRPr="00895053">
        <w:rPr>
          <w:color w:val="000000" w:themeColor="text1"/>
        </w:rPr>
        <w:t>a</w:t>
      </w:r>
      <w:r w:rsidR="008B77FC" w:rsidRPr="00895053">
        <w:rPr>
          <w:color w:val="000000" w:themeColor="text1"/>
        </w:rPr>
        <w:t xml:space="preserve"> subcutaneous pouch</w:t>
      </w:r>
      <w:r w:rsidR="0070657E" w:rsidRPr="00895053">
        <w:rPr>
          <w:color w:val="000000" w:themeColor="text1"/>
        </w:rPr>
        <w:fldChar w:fldCharType="begin"/>
      </w:r>
      <w:r w:rsidR="00EB0598" w:rsidRPr="00895053">
        <w:rPr>
          <w:color w:val="000000" w:themeColor="text1"/>
        </w:rPr>
        <w:instrText xml:space="preserve"> ADDIN EN.CITE &lt;EndNote&gt;&lt;Cite&gt;&lt;Author&gt;Mann-Gow&lt;/Author&gt;&lt;Year&gt;2017&lt;/Year&gt;&lt;RecNum&gt;681&lt;/RecNum&gt;&lt;DisplayText&gt;&lt;style face="superscript"&gt;21&lt;/style&gt;&lt;/DisplayText&gt;&lt;record&gt;&lt;rec-number&gt;681&lt;/rec-number&gt;&lt;foreign-keys&gt;&lt;key app="EN" db-id="5es9aavxp02etle9dt5p0vatd9v5e9exzapp" timestamp="1773331010"&gt;681&lt;/key&gt;&lt;/foreign-keys&gt;&lt;ref-type name="Journal Article"&gt;17&lt;/ref-type&gt;&lt;contributors&gt;&lt;authors&gt;&lt;author&gt;Mann-Gow, Travis K&lt;/author&gt;&lt;author&gt;Larson, Troy R&lt;/author&gt;&lt;author&gt;Wøien, Chrissie T&lt;/author&gt;&lt;author&gt;Andersen, Thomas M&lt;/author&gt;&lt;author&gt;Andersson, Karl-Erik&lt;/author&gt;&lt;author&gt;Zvara, Peter&lt;/author&gt;&lt;/authors&gt;&lt;/contributors&gt;&lt;titles&gt;&lt;title&gt;Evaluating the procedure for performing awake cystometry in a mouse model&lt;/title&gt;&lt;secondary-title&gt;J Vis Exp&lt;/secondary-title&gt;&lt;/titles&gt;&lt;periodical&gt;&lt;full-title&gt;J Vis Exp&lt;/full-title&gt;&lt;/periodical&gt;&lt;pages&gt;55588&lt;/pages&gt;&lt;number&gt;123&lt;/number&gt;&lt;dates&gt;&lt;year&gt;2017&lt;/year&gt;&lt;/dates&gt;&lt;urls&gt;&lt;/urls&gt;&lt;/record&gt;&lt;/Cite&gt;&lt;/EndNote&gt;</w:instrText>
      </w:r>
      <w:r w:rsidR="0070657E" w:rsidRPr="00895053">
        <w:rPr>
          <w:color w:val="000000" w:themeColor="text1"/>
        </w:rPr>
        <w:fldChar w:fldCharType="separate"/>
      </w:r>
      <w:r w:rsidR="00EB0598" w:rsidRPr="00895053">
        <w:rPr>
          <w:noProof/>
          <w:color w:val="000000" w:themeColor="text1"/>
          <w:vertAlign w:val="superscript"/>
        </w:rPr>
        <w:t>21</w:t>
      </w:r>
      <w:r w:rsidR="0070657E" w:rsidRPr="00895053">
        <w:rPr>
          <w:color w:val="000000" w:themeColor="text1"/>
        </w:rPr>
        <w:fldChar w:fldCharType="end"/>
      </w:r>
      <w:r w:rsidR="008B77FC" w:rsidRPr="00895053">
        <w:rPr>
          <w:color w:val="000000" w:themeColor="text1"/>
        </w:rPr>
        <w:t>.</w:t>
      </w:r>
      <w:r w:rsidR="00170E77" w:rsidRPr="00895053">
        <w:rPr>
          <w:color w:val="000000" w:themeColor="text1"/>
        </w:rPr>
        <w:t xml:space="preserve"> Five days w</w:t>
      </w:r>
      <w:r w:rsidR="00E22E8B" w:rsidRPr="00895053">
        <w:rPr>
          <w:color w:val="000000" w:themeColor="text1"/>
        </w:rPr>
        <w:t>ere</w:t>
      </w:r>
      <w:r w:rsidR="00170E77" w:rsidRPr="00895053">
        <w:rPr>
          <w:color w:val="000000" w:themeColor="text1"/>
        </w:rPr>
        <w:t xml:space="preserve"> allowed for the bladder to recover after the surgery.</w:t>
      </w:r>
    </w:p>
    <w:p w14:paraId="3AE867A6" w14:textId="77777777" w:rsidR="00E53779" w:rsidRPr="00895053" w:rsidRDefault="00E53779" w:rsidP="00895053">
      <w:pPr>
        <w:pBdr>
          <w:top w:val="nil"/>
          <w:left w:val="nil"/>
          <w:bottom w:val="nil"/>
          <w:right w:val="nil"/>
          <w:between w:val="nil"/>
        </w:pBdr>
        <w:rPr>
          <w:color w:val="000000" w:themeColor="text1"/>
        </w:rPr>
      </w:pPr>
    </w:p>
    <w:p w14:paraId="34F6A119" w14:textId="4A0B991B" w:rsidR="00933CBD" w:rsidRPr="00895053" w:rsidRDefault="00E53779" w:rsidP="00895053">
      <w:pPr>
        <w:pStyle w:val="Style3"/>
        <w:ind w:left="0" w:firstLine="0"/>
      </w:pPr>
      <w:r w:rsidRPr="004B1054">
        <w:rPr>
          <w:highlight w:val="yellow"/>
        </w:rPr>
        <w:t>Anesthetize the animal with urethane</w:t>
      </w:r>
      <w:r w:rsidRPr="00895053">
        <w:t xml:space="preserve"> (1</w:t>
      </w:r>
      <w:r w:rsidR="00522EFD" w:rsidRPr="00895053">
        <w:t>.</w:t>
      </w:r>
      <w:r w:rsidRPr="00895053">
        <w:t>5 g/kg, intraperitoneally)</w:t>
      </w:r>
      <w:r w:rsidR="004B68DD" w:rsidRPr="00895053">
        <w:t xml:space="preserve"> (following institutionally approved protocols)</w:t>
      </w:r>
      <w:r w:rsidRPr="00895053">
        <w:t>.</w:t>
      </w:r>
      <w:r w:rsidR="00366C59" w:rsidRPr="00895053">
        <w:t xml:space="preserve"> Admini</w:t>
      </w:r>
      <w:r w:rsidR="00801BB4" w:rsidRPr="00895053">
        <w:t xml:space="preserve">ster urethane in three divided </w:t>
      </w:r>
      <w:r w:rsidR="001C5123" w:rsidRPr="00895053">
        <w:t>doses at 15-mi</w:t>
      </w:r>
      <w:r w:rsidR="004B68DD" w:rsidRPr="00895053">
        <w:t>n</w:t>
      </w:r>
      <w:r w:rsidR="001C5123" w:rsidRPr="00895053">
        <w:t xml:space="preserve"> intervals, </w:t>
      </w:r>
      <w:r w:rsidR="002A754F" w:rsidRPr="004B1054">
        <w:rPr>
          <w:highlight w:val="yellow"/>
        </w:rPr>
        <w:t>approximately 2 h before the start of the experiment</w:t>
      </w:r>
      <w:r w:rsidR="002A754F" w:rsidRPr="00895053">
        <w:t>.</w:t>
      </w:r>
    </w:p>
    <w:p w14:paraId="6E8997CE" w14:textId="77777777" w:rsidR="00933CBD" w:rsidRPr="00895053" w:rsidRDefault="00933CBD" w:rsidP="00895053">
      <w:pPr>
        <w:pStyle w:val="Style3"/>
        <w:numPr>
          <w:ilvl w:val="0"/>
          <w:numId w:val="0"/>
        </w:numPr>
      </w:pPr>
    </w:p>
    <w:p w14:paraId="5DCA4C80" w14:textId="1B460AE8" w:rsidR="00B06824" w:rsidRPr="00895053" w:rsidRDefault="00E53779" w:rsidP="00895053">
      <w:pPr>
        <w:pStyle w:val="Style3"/>
        <w:ind w:left="0" w:firstLine="0"/>
      </w:pPr>
      <w:r w:rsidRPr="004B1054">
        <w:rPr>
          <w:highlight w:val="yellow"/>
        </w:rPr>
        <w:t>Transfer the animal onto a heating pad and place it in a prone position</w:t>
      </w:r>
      <w:r w:rsidRPr="00895053">
        <w:t>.</w:t>
      </w:r>
    </w:p>
    <w:p w14:paraId="432B07CA" w14:textId="77777777" w:rsidR="00B06824" w:rsidRPr="00895053" w:rsidRDefault="00B06824" w:rsidP="00895053">
      <w:pPr>
        <w:pStyle w:val="Style3"/>
        <w:numPr>
          <w:ilvl w:val="0"/>
          <w:numId w:val="0"/>
        </w:numPr>
      </w:pPr>
    </w:p>
    <w:p w14:paraId="618479D0" w14:textId="1917A8E2" w:rsidR="00B06824" w:rsidRPr="004B1054" w:rsidRDefault="00E53779" w:rsidP="00895053">
      <w:pPr>
        <w:pStyle w:val="Style3"/>
        <w:ind w:left="0" w:firstLine="0"/>
        <w:rPr>
          <w:highlight w:val="yellow"/>
        </w:rPr>
      </w:pPr>
      <w:r w:rsidRPr="004B1054">
        <w:rPr>
          <w:highlight w:val="yellow"/>
        </w:rPr>
        <w:lastRenderedPageBreak/>
        <w:t xml:space="preserve">For </w:t>
      </w:r>
      <w:r w:rsidRPr="004B1054">
        <w:t xml:space="preserve">tibial and </w:t>
      </w:r>
      <w:r w:rsidRPr="004B1054">
        <w:rPr>
          <w:highlight w:val="yellow"/>
        </w:rPr>
        <w:t>peroneal nerve stimulation, shave the rat’s hind</w:t>
      </w:r>
      <w:r w:rsidR="006F2871" w:rsidRPr="004B1054">
        <w:rPr>
          <w:highlight w:val="yellow"/>
        </w:rPr>
        <w:t>limb</w:t>
      </w:r>
      <w:r w:rsidRPr="004B1054">
        <w:rPr>
          <w:highlight w:val="yellow"/>
        </w:rPr>
        <w:t xml:space="preserve"> around the thigh region as well as the lower half of the back. Place the tail and a 5 m</w:t>
      </w:r>
      <w:r w:rsidR="00EC48A8" w:rsidRPr="004B1054">
        <w:rPr>
          <w:highlight w:val="yellow"/>
        </w:rPr>
        <w:t>L</w:t>
      </w:r>
      <w:r w:rsidRPr="004B1054">
        <w:rPr>
          <w:highlight w:val="yellow"/>
        </w:rPr>
        <w:t xml:space="preserve"> syringe under the left hindlimb of the rat and fix the tail and the leg as shown in </w:t>
      </w:r>
      <w:r w:rsidRPr="004B1054">
        <w:rPr>
          <w:b/>
          <w:bCs/>
          <w:highlight w:val="yellow"/>
        </w:rPr>
        <w:t>Figure 1A</w:t>
      </w:r>
      <w:r w:rsidRPr="004B1054">
        <w:rPr>
          <w:highlight w:val="yellow"/>
        </w:rPr>
        <w:t>.</w:t>
      </w:r>
    </w:p>
    <w:p w14:paraId="220F5897" w14:textId="77777777" w:rsidR="00B06824" w:rsidRPr="00895053" w:rsidRDefault="00B06824" w:rsidP="00895053">
      <w:pPr>
        <w:pStyle w:val="Style3"/>
        <w:numPr>
          <w:ilvl w:val="0"/>
          <w:numId w:val="0"/>
        </w:numPr>
      </w:pPr>
    </w:p>
    <w:p w14:paraId="4B842CF8" w14:textId="51BC4D6F" w:rsidR="00E53779" w:rsidRPr="00895053" w:rsidRDefault="00E53779" w:rsidP="00895053">
      <w:pPr>
        <w:pStyle w:val="Style3"/>
        <w:ind w:left="0" w:firstLine="0"/>
      </w:pPr>
      <w:r w:rsidRPr="00895053">
        <w:t>For SNS, shave the rat’s back from the tail to the thoracic spine and place a 50 m</w:t>
      </w:r>
      <w:r w:rsidR="00EC48A8" w:rsidRPr="00895053">
        <w:t>L</w:t>
      </w:r>
      <w:r w:rsidRPr="00895053">
        <w:t xml:space="preserve"> </w:t>
      </w:r>
      <w:r w:rsidR="009C7A9F" w:rsidRPr="00895053">
        <w:t xml:space="preserve">centrifuge </w:t>
      </w:r>
      <w:r w:rsidRPr="00895053">
        <w:t>tube under the abdomen to elevate the lumb</w:t>
      </w:r>
      <w:r w:rsidR="00665679" w:rsidRPr="00895053">
        <w:t>a</w:t>
      </w:r>
      <w:r w:rsidRPr="00895053">
        <w:t>r and sacral region.</w:t>
      </w:r>
    </w:p>
    <w:p w14:paraId="16DE1EDE" w14:textId="77777777" w:rsidR="008B07A6" w:rsidRPr="00895053" w:rsidRDefault="008B07A6" w:rsidP="00895053">
      <w:pPr>
        <w:pBdr>
          <w:top w:val="nil"/>
          <w:left w:val="nil"/>
          <w:bottom w:val="nil"/>
          <w:right w:val="nil"/>
          <w:between w:val="nil"/>
        </w:pBdr>
        <w:rPr>
          <w:b/>
          <w:bCs/>
          <w:color w:val="000000" w:themeColor="text1"/>
        </w:rPr>
      </w:pPr>
    </w:p>
    <w:p w14:paraId="113B1A6E" w14:textId="01FB85B5" w:rsidR="008B01EF" w:rsidRPr="00895053" w:rsidRDefault="009C7A9F" w:rsidP="00895053">
      <w:pPr>
        <w:pBdr>
          <w:top w:val="nil"/>
          <w:left w:val="nil"/>
          <w:bottom w:val="nil"/>
          <w:right w:val="nil"/>
          <w:between w:val="nil"/>
        </w:pBdr>
        <w:rPr>
          <w:color w:val="000000" w:themeColor="text1"/>
        </w:rPr>
      </w:pPr>
      <w:r w:rsidRPr="00895053">
        <w:rPr>
          <w:color w:val="000000" w:themeColor="text1"/>
        </w:rPr>
        <w:t>NOTE</w:t>
      </w:r>
      <w:r w:rsidR="008B01EF" w:rsidRPr="00895053">
        <w:rPr>
          <w:color w:val="000000" w:themeColor="text1"/>
        </w:rPr>
        <w:t xml:space="preserve">: All neurostimulation experiments represent non-survival procedures. Use clean surgical techniques. </w:t>
      </w:r>
    </w:p>
    <w:p w14:paraId="28BE076D" w14:textId="77777777" w:rsidR="00E53779" w:rsidRPr="00895053" w:rsidRDefault="00E53779" w:rsidP="00895053">
      <w:pPr>
        <w:pBdr>
          <w:top w:val="nil"/>
          <w:left w:val="nil"/>
          <w:bottom w:val="nil"/>
          <w:right w:val="nil"/>
          <w:between w:val="nil"/>
        </w:pBdr>
        <w:rPr>
          <w:color w:val="000000" w:themeColor="text1"/>
        </w:rPr>
      </w:pPr>
    </w:p>
    <w:p w14:paraId="1D2FB891" w14:textId="77777777" w:rsidR="00E53779" w:rsidRPr="00895053" w:rsidRDefault="00E53779" w:rsidP="00895053">
      <w:pPr>
        <w:pStyle w:val="Style2"/>
        <w:ind w:left="0" w:firstLine="0"/>
        <w:rPr>
          <w:highlight w:val="yellow"/>
        </w:rPr>
      </w:pPr>
      <w:r w:rsidRPr="00895053">
        <w:rPr>
          <w:highlight w:val="yellow"/>
        </w:rPr>
        <w:t xml:space="preserve">Dissection of the peroneal </w:t>
      </w:r>
      <w:r w:rsidRPr="004B1054">
        <w:t xml:space="preserve">and tibial </w:t>
      </w:r>
      <w:r w:rsidRPr="00895053">
        <w:rPr>
          <w:highlight w:val="yellow"/>
        </w:rPr>
        <w:t xml:space="preserve">nerve and implantation of the electrodes </w:t>
      </w:r>
    </w:p>
    <w:p w14:paraId="5EA09055" w14:textId="77777777" w:rsidR="00E16619" w:rsidRPr="00895053" w:rsidRDefault="00E16619" w:rsidP="00895053">
      <w:pPr>
        <w:pBdr>
          <w:top w:val="nil"/>
          <w:left w:val="nil"/>
          <w:bottom w:val="nil"/>
          <w:right w:val="nil"/>
          <w:between w:val="nil"/>
        </w:pBdr>
        <w:rPr>
          <w:b/>
          <w:bCs/>
          <w:color w:val="000000" w:themeColor="text1"/>
          <w:highlight w:val="yellow"/>
        </w:rPr>
      </w:pPr>
    </w:p>
    <w:p w14:paraId="4AC84F98" w14:textId="29DC575C" w:rsidR="00E53779" w:rsidRPr="00895053" w:rsidRDefault="00E53779" w:rsidP="00895053">
      <w:pPr>
        <w:pStyle w:val="Style3"/>
        <w:ind w:left="0" w:firstLine="0"/>
        <w:rPr>
          <w:highlight w:val="yellow"/>
        </w:rPr>
      </w:pPr>
      <w:r w:rsidRPr="00895053">
        <w:rPr>
          <w:highlight w:val="yellow"/>
        </w:rPr>
        <w:t>Use a scalpel to make a 3–3.5 cm incision in the center between the knee joint and the ischial tuberosity (</w:t>
      </w:r>
      <w:r w:rsidRPr="00895053">
        <w:rPr>
          <w:b/>
          <w:bCs/>
          <w:highlight w:val="yellow"/>
        </w:rPr>
        <w:t>Figure 1B</w:t>
      </w:r>
      <w:r w:rsidRPr="00895053">
        <w:rPr>
          <w:highlight w:val="yellow"/>
        </w:rPr>
        <w:t>).</w:t>
      </w:r>
    </w:p>
    <w:p w14:paraId="218C5F5A" w14:textId="77777777" w:rsidR="00EC2994" w:rsidRPr="00895053" w:rsidRDefault="00EC2994" w:rsidP="00895053">
      <w:pPr>
        <w:pStyle w:val="Style3"/>
        <w:numPr>
          <w:ilvl w:val="0"/>
          <w:numId w:val="0"/>
        </w:numPr>
        <w:rPr>
          <w:highlight w:val="yellow"/>
        </w:rPr>
      </w:pPr>
    </w:p>
    <w:p w14:paraId="01A2478D" w14:textId="77777777" w:rsidR="00E53779" w:rsidRPr="00895053" w:rsidRDefault="00E53779" w:rsidP="00895053">
      <w:pPr>
        <w:pStyle w:val="Style3"/>
        <w:ind w:left="0" w:firstLine="0"/>
        <w:rPr>
          <w:highlight w:val="yellow"/>
        </w:rPr>
      </w:pPr>
      <w:r w:rsidRPr="00895053">
        <w:rPr>
          <w:highlight w:val="yellow"/>
        </w:rPr>
        <w:t>Separate the skin from the muscle by sliding the scissors under the skin and cutting the connective tissue.</w:t>
      </w:r>
    </w:p>
    <w:p w14:paraId="60373AFB" w14:textId="77777777" w:rsidR="00EC2994" w:rsidRPr="00895053" w:rsidRDefault="00EC2994" w:rsidP="00895053">
      <w:pPr>
        <w:pStyle w:val="Style3"/>
        <w:numPr>
          <w:ilvl w:val="0"/>
          <w:numId w:val="0"/>
        </w:numPr>
        <w:rPr>
          <w:highlight w:val="yellow"/>
        </w:rPr>
      </w:pPr>
    </w:p>
    <w:p w14:paraId="499F8AB8" w14:textId="77777777" w:rsidR="00E53779" w:rsidRPr="00895053" w:rsidRDefault="00E53779" w:rsidP="00895053">
      <w:pPr>
        <w:pStyle w:val="Style3"/>
        <w:ind w:left="0" w:firstLine="0"/>
        <w:rPr>
          <w:highlight w:val="yellow"/>
        </w:rPr>
      </w:pPr>
      <w:r w:rsidRPr="00895053">
        <w:rPr>
          <w:highlight w:val="yellow"/>
        </w:rPr>
        <w:t>Spread the skin open using retractors and expose the fascia connecting the gluteus maximus to the biceps femoris muscles (</w:t>
      </w:r>
      <w:r w:rsidRPr="00895053">
        <w:rPr>
          <w:b/>
          <w:bCs/>
          <w:highlight w:val="yellow"/>
        </w:rPr>
        <w:t>Figure 1C</w:t>
      </w:r>
      <w:r w:rsidRPr="00895053">
        <w:rPr>
          <w:highlight w:val="yellow"/>
        </w:rPr>
        <w:t>).</w:t>
      </w:r>
    </w:p>
    <w:p w14:paraId="3DBAC235" w14:textId="77777777" w:rsidR="00EC2994" w:rsidRPr="00895053" w:rsidRDefault="00EC2994" w:rsidP="00895053">
      <w:pPr>
        <w:pStyle w:val="Style3"/>
        <w:numPr>
          <w:ilvl w:val="0"/>
          <w:numId w:val="0"/>
        </w:numPr>
        <w:rPr>
          <w:highlight w:val="yellow"/>
        </w:rPr>
      </w:pPr>
    </w:p>
    <w:p w14:paraId="08998BEA" w14:textId="240EC6AF" w:rsidR="00E53779" w:rsidRPr="00895053" w:rsidRDefault="00E53779" w:rsidP="00895053">
      <w:pPr>
        <w:pStyle w:val="Style3"/>
        <w:ind w:left="0" w:firstLine="0"/>
        <w:rPr>
          <w:highlight w:val="yellow"/>
        </w:rPr>
      </w:pPr>
      <w:r w:rsidRPr="00895053">
        <w:rPr>
          <w:highlight w:val="yellow"/>
        </w:rPr>
        <w:t>Use straight scissors to cut the fascia and dissect the space between the gluteus maximus and the biceps femoris until the sciatic nerve is visualized (</w:t>
      </w:r>
      <w:r w:rsidRPr="00895053">
        <w:rPr>
          <w:b/>
          <w:bCs/>
          <w:highlight w:val="yellow"/>
        </w:rPr>
        <w:t>Figure 1</w:t>
      </w:r>
      <w:proofErr w:type="gramStart"/>
      <w:r w:rsidRPr="00895053">
        <w:rPr>
          <w:b/>
          <w:bCs/>
          <w:highlight w:val="yellow"/>
        </w:rPr>
        <w:t>D,E</w:t>
      </w:r>
      <w:proofErr w:type="gramEnd"/>
      <w:r w:rsidRPr="00895053">
        <w:rPr>
          <w:highlight w:val="yellow"/>
        </w:rPr>
        <w:t>).</w:t>
      </w:r>
    </w:p>
    <w:p w14:paraId="1BAC956C" w14:textId="77777777" w:rsidR="00EC2994" w:rsidRPr="00895053" w:rsidRDefault="00EC2994" w:rsidP="00895053">
      <w:pPr>
        <w:pStyle w:val="Style3"/>
        <w:numPr>
          <w:ilvl w:val="0"/>
          <w:numId w:val="0"/>
        </w:numPr>
        <w:rPr>
          <w:highlight w:val="yellow"/>
        </w:rPr>
      </w:pPr>
    </w:p>
    <w:p w14:paraId="05995180" w14:textId="38D85A9D" w:rsidR="00E53779" w:rsidRPr="00895053" w:rsidRDefault="00E53779" w:rsidP="00895053">
      <w:pPr>
        <w:pStyle w:val="Style3"/>
        <w:ind w:left="0" w:firstLine="0"/>
      </w:pPr>
      <w:r w:rsidRPr="00895053">
        <w:rPr>
          <w:highlight w:val="yellow"/>
        </w:rPr>
        <w:t>Reposition the retractors on the biceps femoris to achieve good exposure of the sciatic nerve and its branches - the tibial, peroneal</w:t>
      </w:r>
      <w:r w:rsidR="009C7A9F" w:rsidRPr="00895053">
        <w:rPr>
          <w:highlight w:val="yellow"/>
        </w:rPr>
        <w:t>,</w:t>
      </w:r>
      <w:r w:rsidRPr="00895053">
        <w:rPr>
          <w:highlight w:val="yellow"/>
        </w:rPr>
        <w:t xml:space="preserve"> and sural nerves (</w:t>
      </w:r>
      <w:r w:rsidRPr="00895053">
        <w:rPr>
          <w:b/>
          <w:bCs/>
          <w:highlight w:val="yellow"/>
        </w:rPr>
        <w:t>Figure 2A</w:t>
      </w:r>
      <w:r w:rsidRPr="00895053">
        <w:rPr>
          <w:highlight w:val="yellow"/>
        </w:rPr>
        <w:t xml:space="preserve">). </w:t>
      </w:r>
      <w:r w:rsidR="001E6D54" w:rsidRPr="00895053">
        <w:t>In this context</w:t>
      </w:r>
      <w:r w:rsidR="009C7A9F" w:rsidRPr="00895053">
        <w:t>,</w:t>
      </w:r>
      <w:r w:rsidR="003F7D95" w:rsidRPr="00895053">
        <w:t xml:space="preserve"> “peroneal nerve” refers to </w:t>
      </w:r>
      <w:r w:rsidR="009C7A9F" w:rsidRPr="00895053">
        <w:t xml:space="preserve">the </w:t>
      </w:r>
      <w:r w:rsidR="00BB4F40" w:rsidRPr="00895053">
        <w:t>common</w:t>
      </w:r>
      <w:r w:rsidR="003F7D95" w:rsidRPr="00895053">
        <w:t xml:space="preserve"> peroneal nerve</w:t>
      </w:r>
      <w:r w:rsidR="00BB4F40" w:rsidRPr="00895053">
        <w:t xml:space="preserve"> prior</w:t>
      </w:r>
      <w:r w:rsidR="00B56BDA" w:rsidRPr="00895053">
        <w:t xml:space="preserve"> </w:t>
      </w:r>
      <w:r w:rsidR="00BB4F40" w:rsidRPr="00895053">
        <w:t xml:space="preserve">to </w:t>
      </w:r>
      <w:r w:rsidR="00B56BDA" w:rsidRPr="00895053">
        <w:t>its division into deep and superficial peroneal nerves.</w:t>
      </w:r>
      <w:r w:rsidR="00EE66D0" w:rsidRPr="00895053">
        <w:t xml:space="preserve"> </w:t>
      </w:r>
      <w:r w:rsidRPr="00895053">
        <w:t>The tibial nerve is the largest branch; the sural nerve is the smallest and the peroneal has an intermediate diameter.</w:t>
      </w:r>
    </w:p>
    <w:p w14:paraId="79A89E88" w14:textId="77777777" w:rsidR="00EC2994" w:rsidRPr="00895053" w:rsidRDefault="00EC2994" w:rsidP="00895053">
      <w:pPr>
        <w:pStyle w:val="Style3"/>
        <w:numPr>
          <w:ilvl w:val="0"/>
          <w:numId w:val="0"/>
        </w:numPr>
        <w:rPr>
          <w:highlight w:val="yellow"/>
        </w:rPr>
      </w:pPr>
    </w:p>
    <w:p w14:paraId="65D84588" w14:textId="77B31E12" w:rsidR="00E53779" w:rsidRPr="004B1054" w:rsidRDefault="00E53779" w:rsidP="00895053">
      <w:pPr>
        <w:pStyle w:val="Style3"/>
        <w:ind w:left="0" w:firstLine="0"/>
      </w:pPr>
      <w:r w:rsidRPr="00895053">
        <w:rPr>
          <w:highlight w:val="yellow"/>
        </w:rPr>
        <w:t xml:space="preserve">Separate the peroneal nerve from the surrounding connective tissue using curved forceps and micro scissors. Then use </w:t>
      </w:r>
      <w:proofErr w:type="spellStart"/>
      <w:r w:rsidRPr="00895053">
        <w:rPr>
          <w:highlight w:val="yellow"/>
        </w:rPr>
        <w:t>micro</w:t>
      </w:r>
      <w:r w:rsidR="003E5423" w:rsidRPr="00895053">
        <w:rPr>
          <w:highlight w:val="yellow"/>
        </w:rPr>
        <w:t>forceps</w:t>
      </w:r>
      <w:proofErr w:type="spellEnd"/>
      <w:r w:rsidR="003E5423" w:rsidRPr="00895053">
        <w:rPr>
          <w:highlight w:val="yellow"/>
        </w:rPr>
        <w:t xml:space="preserve"> to carefully spread the tissue on both sides and beneath it</w:t>
      </w:r>
      <w:r w:rsidRPr="00895053">
        <w:rPr>
          <w:highlight w:val="yellow"/>
        </w:rPr>
        <w:t xml:space="preserve"> to isolate </w:t>
      </w:r>
      <w:r w:rsidR="003E5423" w:rsidRPr="00895053">
        <w:rPr>
          <w:highlight w:val="yellow"/>
        </w:rPr>
        <w:t xml:space="preserve">a 5 </w:t>
      </w:r>
      <w:r w:rsidRPr="00895053">
        <w:rPr>
          <w:highlight w:val="yellow"/>
        </w:rPr>
        <w:t>mm-long section of the nerve</w:t>
      </w:r>
      <w:r w:rsidRPr="004B1054">
        <w:t xml:space="preserve">. Repeat the same procedure with the tibial nerve for tibial nerve stimulation </w:t>
      </w:r>
      <w:r w:rsidRPr="004B1054">
        <w:rPr>
          <w:highlight w:val="yellow"/>
        </w:rPr>
        <w:t>(</w:t>
      </w:r>
      <w:r w:rsidRPr="004B1054">
        <w:rPr>
          <w:b/>
          <w:bCs/>
          <w:highlight w:val="yellow"/>
        </w:rPr>
        <w:t>Figure 2B</w:t>
      </w:r>
      <w:r w:rsidRPr="004B1054">
        <w:rPr>
          <w:highlight w:val="yellow"/>
        </w:rPr>
        <w:t>).</w:t>
      </w:r>
    </w:p>
    <w:p w14:paraId="38735C6C" w14:textId="77777777" w:rsidR="00EC2994" w:rsidRPr="00895053" w:rsidRDefault="00EC2994" w:rsidP="00895053">
      <w:pPr>
        <w:pStyle w:val="Style3"/>
        <w:numPr>
          <w:ilvl w:val="0"/>
          <w:numId w:val="0"/>
        </w:numPr>
        <w:rPr>
          <w:highlight w:val="yellow"/>
        </w:rPr>
      </w:pPr>
    </w:p>
    <w:p w14:paraId="34F06ECA" w14:textId="60A8C8EE" w:rsidR="00E53779" w:rsidRPr="00895053" w:rsidRDefault="003E5423" w:rsidP="00895053">
      <w:pPr>
        <w:pStyle w:val="Style3"/>
        <w:numPr>
          <w:ilvl w:val="0"/>
          <w:numId w:val="0"/>
        </w:numPr>
      </w:pPr>
      <w:r w:rsidRPr="00895053">
        <w:t>NOTE</w:t>
      </w:r>
      <w:r w:rsidR="00E53779" w:rsidRPr="00895053">
        <w:t xml:space="preserve">: Avoid </w:t>
      </w:r>
      <w:r w:rsidR="009C01A3" w:rsidRPr="00895053">
        <w:t xml:space="preserve">crushing the nerve by </w:t>
      </w:r>
      <w:r w:rsidR="00E53779" w:rsidRPr="00895053">
        <w:t>picking</w:t>
      </w:r>
      <w:r w:rsidR="009C01A3" w:rsidRPr="00895053">
        <w:t xml:space="preserve"> it</w:t>
      </w:r>
      <w:r w:rsidR="00E53779" w:rsidRPr="00895053">
        <w:t xml:space="preserve"> up with</w:t>
      </w:r>
      <w:r w:rsidR="009C01A3" w:rsidRPr="00895053">
        <w:t xml:space="preserve"> the</w:t>
      </w:r>
      <w:r w:rsidR="00E53779" w:rsidRPr="00895053">
        <w:t xml:space="preserve"> forceps and reduce pulling on the nerve to </w:t>
      </w:r>
      <w:r w:rsidR="006F6516" w:rsidRPr="00895053">
        <w:t>a</w:t>
      </w:r>
      <w:r w:rsidRPr="00895053">
        <w:t xml:space="preserve"> </w:t>
      </w:r>
      <w:r w:rsidR="00E53779" w:rsidRPr="00895053">
        <w:t>minimum.</w:t>
      </w:r>
    </w:p>
    <w:p w14:paraId="1662B022" w14:textId="77777777" w:rsidR="002A672A" w:rsidRPr="00895053" w:rsidRDefault="002A672A" w:rsidP="00895053">
      <w:pPr>
        <w:pStyle w:val="Style3"/>
        <w:numPr>
          <w:ilvl w:val="0"/>
          <w:numId w:val="0"/>
        </w:numPr>
        <w:rPr>
          <w:highlight w:val="yellow"/>
        </w:rPr>
      </w:pPr>
    </w:p>
    <w:p w14:paraId="06D702F1" w14:textId="33411254" w:rsidR="00E53779" w:rsidRPr="00895053" w:rsidRDefault="00E53779" w:rsidP="00895053">
      <w:pPr>
        <w:pStyle w:val="Style3"/>
        <w:ind w:left="0" w:firstLine="0"/>
        <w:rPr>
          <w:highlight w:val="yellow"/>
        </w:rPr>
      </w:pPr>
      <w:r w:rsidRPr="00895053">
        <w:rPr>
          <w:highlight w:val="yellow"/>
        </w:rPr>
        <w:t>Make a 5 mm-long incision on the lower half of the back using a scalpel and slide a hemostat under the skin through the incision to create a subcutaneous channel. Advance the hemostat carefully until the tip emerges at the hindl</w:t>
      </w:r>
      <w:r w:rsidR="00A705C6" w:rsidRPr="00895053">
        <w:rPr>
          <w:highlight w:val="yellow"/>
        </w:rPr>
        <w:t>imb</w:t>
      </w:r>
      <w:r w:rsidRPr="00895053">
        <w:rPr>
          <w:highlight w:val="yellow"/>
        </w:rPr>
        <w:t xml:space="preserve"> incision (</w:t>
      </w:r>
      <w:r w:rsidRPr="00895053">
        <w:rPr>
          <w:b/>
          <w:bCs/>
          <w:highlight w:val="yellow"/>
        </w:rPr>
        <w:t>Figure 2C</w:t>
      </w:r>
      <w:r w:rsidRPr="00895053">
        <w:rPr>
          <w:highlight w:val="yellow"/>
        </w:rPr>
        <w:t>).</w:t>
      </w:r>
    </w:p>
    <w:p w14:paraId="3FFA3069" w14:textId="77777777" w:rsidR="002A672A" w:rsidRPr="00895053" w:rsidRDefault="002A672A" w:rsidP="00895053">
      <w:pPr>
        <w:pStyle w:val="Style3"/>
        <w:numPr>
          <w:ilvl w:val="0"/>
          <w:numId w:val="0"/>
        </w:numPr>
        <w:rPr>
          <w:highlight w:val="yellow"/>
        </w:rPr>
      </w:pPr>
    </w:p>
    <w:p w14:paraId="01989CF0" w14:textId="7095A403" w:rsidR="00E53779" w:rsidRPr="00895053" w:rsidRDefault="00E53779" w:rsidP="00895053">
      <w:pPr>
        <w:pStyle w:val="Style3"/>
        <w:ind w:left="0" w:firstLine="0"/>
        <w:rPr>
          <w:highlight w:val="yellow"/>
        </w:rPr>
      </w:pPr>
      <w:r w:rsidRPr="00895053">
        <w:rPr>
          <w:highlight w:val="yellow"/>
        </w:rPr>
        <w:t xml:space="preserve">Using the hemostat, grasp the </w:t>
      </w:r>
      <w:r w:rsidR="009C01A3" w:rsidRPr="00895053">
        <w:rPr>
          <w:highlight w:val="yellow"/>
        </w:rPr>
        <w:t>unhooked</w:t>
      </w:r>
      <w:r w:rsidRPr="00895053">
        <w:rPr>
          <w:highlight w:val="yellow"/>
        </w:rPr>
        <w:t xml:space="preserve"> end of the electrode and slowly withdraw the instrument through the incision at the lower half of the back. Using two forceps, bend the other </w:t>
      </w:r>
      <w:r w:rsidRPr="00895053">
        <w:rPr>
          <w:highlight w:val="yellow"/>
        </w:rPr>
        <w:lastRenderedPageBreak/>
        <w:t>end of the electrode (hooked end) to a 90</w:t>
      </w:r>
      <w:r w:rsidR="009C01A3" w:rsidRPr="00895053">
        <w:rPr>
          <w:highlight w:val="yellow"/>
        </w:rPr>
        <w:t>°</w:t>
      </w:r>
      <w:r w:rsidRPr="00895053">
        <w:rPr>
          <w:highlight w:val="yellow"/>
        </w:rPr>
        <w:t xml:space="preserve"> angle with respect to the subcutaneous plane and ensure that the hooks of the electrode are positioned adjacent and perpendicular to the nerve </w:t>
      </w:r>
      <w:r w:rsidRPr="004B1054">
        <w:t xml:space="preserve">(peroneal or tibial) </w:t>
      </w:r>
      <w:r w:rsidRPr="00895053">
        <w:rPr>
          <w:highlight w:val="yellow"/>
        </w:rPr>
        <w:t>(</w:t>
      </w:r>
      <w:r w:rsidRPr="00895053">
        <w:rPr>
          <w:b/>
          <w:bCs/>
          <w:highlight w:val="yellow"/>
        </w:rPr>
        <w:t>Figure 2D</w:t>
      </w:r>
      <w:r w:rsidRPr="00895053">
        <w:rPr>
          <w:highlight w:val="yellow"/>
        </w:rPr>
        <w:t>).</w:t>
      </w:r>
    </w:p>
    <w:p w14:paraId="4DDDD82B" w14:textId="77777777" w:rsidR="002A672A" w:rsidRPr="00895053" w:rsidRDefault="002A672A" w:rsidP="00895053">
      <w:pPr>
        <w:pStyle w:val="Style3"/>
        <w:numPr>
          <w:ilvl w:val="0"/>
          <w:numId w:val="0"/>
        </w:numPr>
      </w:pPr>
    </w:p>
    <w:p w14:paraId="56C95E4E" w14:textId="5ECA960C" w:rsidR="00E53779" w:rsidRPr="00895053" w:rsidRDefault="006F6516" w:rsidP="00895053">
      <w:pPr>
        <w:pStyle w:val="Style3"/>
        <w:numPr>
          <w:ilvl w:val="0"/>
          <w:numId w:val="0"/>
        </w:numPr>
      </w:pPr>
      <w:r w:rsidRPr="00895053">
        <w:t>NOTE</w:t>
      </w:r>
      <w:r w:rsidR="00E53779" w:rsidRPr="00895053">
        <w:t>: Proper positioning of the electrode is important to avoid stretching the nerve.</w:t>
      </w:r>
    </w:p>
    <w:p w14:paraId="21E964AC" w14:textId="77777777" w:rsidR="002A672A" w:rsidRPr="00895053" w:rsidRDefault="002A672A" w:rsidP="00895053">
      <w:pPr>
        <w:pStyle w:val="Style3"/>
        <w:numPr>
          <w:ilvl w:val="0"/>
          <w:numId w:val="0"/>
        </w:numPr>
        <w:rPr>
          <w:highlight w:val="yellow"/>
        </w:rPr>
      </w:pPr>
    </w:p>
    <w:p w14:paraId="0633BC3E" w14:textId="7C374975" w:rsidR="00E53779" w:rsidRPr="00895053" w:rsidRDefault="00E53779" w:rsidP="00895053">
      <w:pPr>
        <w:pStyle w:val="Style3"/>
        <w:ind w:left="0" w:firstLine="0"/>
        <w:rPr>
          <w:highlight w:val="yellow"/>
        </w:rPr>
      </w:pPr>
      <w:r w:rsidRPr="00895053">
        <w:rPr>
          <w:highlight w:val="yellow"/>
        </w:rPr>
        <w:t>Use curved micro forceps to lift the nerve and slide the hooks of the electrode under the nerve. Mix the two-component silicon glue for 5 s, use a Q-tip to dry the nerve</w:t>
      </w:r>
      <w:r w:rsidR="006F6516" w:rsidRPr="00895053">
        <w:rPr>
          <w:highlight w:val="yellow"/>
        </w:rPr>
        <w:t>,</w:t>
      </w:r>
      <w:r w:rsidRPr="00895053">
        <w:rPr>
          <w:highlight w:val="yellow"/>
        </w:rPr>
        <w:t xml:space="preserve"> and apply enough glue to cover the hooks and the area adjacent to the nerve (</w:t>
      </w:r>
      <w:r w:rsidRPr="00895053">
        <w:rPr>
          <w:b/>
          <w:bCs/>
          <w:highlight w:val="yellow"/>
        </w:rPr>
        <w:t>Figure 2E</w:t>
      </w:r>
      <w:r w:rsidR="006F6516" w:rsidRPr="00895053">
        <w:rPr>
          <w:b/>
          <w:bCs/>
          <w:highlight w:val="yellow"/>
        </w:rPr>
        <w:t>–</w:t>
      </w:r>
      <w:r w:rsidRPr="00895053">
        <w:rPr>
          <w:b/>
          <w:bCs/>
          <w:highlight w:val="yellow"/>
        </w:rPr>
        <w:t>G</w:t>
      </w:r>
      <w:r w:rsidRPr="00895053">
        <w:rPr>
          <w:highlight w:val="yellow"/>
        </w:rPr>
        <w:t>).</w:t>
      </w:r>
    </w:p>
    <w:p w14:paraId="5D89B8DB" w14:textId="77777777" w:rsidR="002A672A" w:rsidRPr="00895053" w:rsidRDefault="002A672A" w:rsidP="00895053">
      <w:pPr>
        <w:pStyle w:val="Style3"/>
        <w:numPr>
          <w:ilvl w:val="0"/>
          <w:numId w:val="0"/>
        </w:numPr>
        <w:rPr>
          <w:highlight w:val="yellow"/>
        </w:rPr>
      </w:pPr>
    </w:p>
    <w:p w14:paraId="09C956AA" w14:textId="0480933E" w:rsidR="00E53779" w:rsidRPr="00895053" w:rsidRDefault="006F6516" w:rsidP="00895053">
      <w:pPr>
        <w:pStyle w:val="Style3"/>
        <w:numPr>
          <w:ilvl w:val="0"/>
          <w:numId w:val="0"/>
        </w:numPr>
      </w:pPr>
      <w:r w:rsidRPr="00895053">
        <w:t>NOTE</w:t>
      </w:r>
      <w:r w:rsidR="00E53779" w:rsidRPr="00895053">
        <w:t xml:space="preserve">: </w:t>
      </w:r>
      <w:r w:rsidR="00E53779" w:rsidRPr="004B1054">
        <w:rPr>
          <w:highlight w:val="yellow"/>
        </w:rPr>
        <w:t xml:space="preserve">Before </w:t>
      </w:r>
      <w:r w:rsidR="009C01A3" w:rsidRPr="004B1054">
        <w:rPr>
          <w:highlight w:val="yellow"/>
        </w:rPr>
        <w:t>apply</w:t>
      </w:r>
      <w:r w:rsidR="00E53779" w:rsidRPr="004B1054">
        <w:rPr>
          <w:highlight w:val="yellow"/>
        </w:rPr>
        <w:t>ing glue, connect the electrodes to the stimulator, and stimulate the nerve at the level of the motor threshold to confirm proper placement of the electrode</w:t>
      </w:r>
      <w:r w:rsidR="00E53779" w:rsidRPr="00895053">
        <w:t xml:space="preserve">. </w:t>
      </w:r>
      <w:r w:rsidR="00F13E62" w:rsidRPr="00895053">
        <w:t>The mo</w:t>
      </w:r>
      <w:r w:rsidR="00376C13" w:rsidRPr="00895053">
        <w:t xml:space="preserve">tor threshold was determined </w:t>
      </w:r>
      <w:r w:rsidR="009C01A3" w:rsidRPr="00895053">
        <w:t xml:space="preserve">as </w:t>
      </w:r>
      <w:r w:rsidRPr="00895053">
        <w:t xml:space="preserve">the </w:t>
      </w:r>
      <w:r w:rsidR="007F36A6" w:rsidRPr="00895053">
        <w:t xml:space="preserve">minimum voltage required to </w:t>
      </w:r>
      <w:r w:rsidR="00066263" w:rsidRPr="00895053">
        <w:t>provoke consistent phasic foot movement.</w:t>
      </w:r>
      <w:r w:rsidR="00376C13" w:rsidRPr="00895053">
        <w:t xml:space="preserve"> </w:t>
      </w:r>
      <w:r w:rsidR="00E53779" w:rsidRPr="004B1054">
        <w:rPr>
          <w:highlight w:val="yellow"/>
        </w:rPr>
        <w:t>Stimulation of the peroneal nerve generates a phasic dorsal flexion of the foot</w:t>
      </w:r>
      <w:r w:rsidRPr="00895053">
        <w:t>,</w:t>
      </w:r>
      <w:r w:rsidR="00E53779" w:rsidRPr="00895053">
        <w:t xml:space="preserve"> whereas tibial nerve stimulation generates a plantar flexion.</w:t>
      </w:r>
      <w:r w:rsidR="003A42AC" w:rsidRPr="00895053">
        <w:t xml:space="preserve"> </w:t>
      </w:r>
      <w:r w:rsidR="00ED05F6" w:rsidRPr="00895053">
        <w:t>In the absence of the motor response to stimulation</w:t>
      </w:r>
      <w:r w:rsidRPr="00895053">
        <w:t>,</w:t>
      </w:r>
      <w:r w:rsidR="00ED05F6" w:rsidRPr="00895053">
        <w:t xml:space="preserve"> check the connection</w:t>
      </w:r>
      <w:r w:rsidR="003F0340" w:rsidRPr="00895053">
        <w:t xml:space="preserve"> between the stimulator and the electrode.</w:t>
      </w:r>
    </w:p>
    <w:p w14:paraId="1E3C647C" w14:textId="77777777" w:rsidR="002A672A" w:rsidRPr="00895053" w:rsidRDefault="002A672A" w:rsidP="00895053">
      <w:pPr>
        <w:pStyle w:val="Style3"/>
        <w:numPr>
          <w:ilvl w:val="0"/>
          <w:numId w:val="0"/>
        </w:numPr>
        <w:rPr>
          <w:highlight w:val="yellow"/>
        </w:rPr>
      </w:pPr>
    </w:p>
    <w:p w14:paraId="0C0E7DD2" w14:textId="574AB081" w:rsidR="00E53779" w:rsidRPr="004B1054" w:rsidRDefault="00E53779" w:rsidP="00895053">
      <w:pPr>
        <w:pStyle w:val="Style3"/>
        <w:ind w:left="0" w:firstLine="0"/>
        <w:rPr>
          <w:highlight w:val="yellow"/>
        </w:rPr>
      </w:pPr>
      <w:r w:rsidRPr="00895053">
        <w:rPr>
          <w:highlight w:val="yellow"/>
        </w:rPr>
        <w:t>Place a 5-0 nylon stay suture in the connective tissue at the back incision</w:t>
      </w:r>
      <w:r w:rsidR="009C01A3" w:rsidRPr="00895053">
        <w:rPr>
          <w:highlight w:val="yellow"/>
        </w:rPr>
        <w:t>,</w:t>
      </w:r>
      <w:r w:rsidRPr="00895053">
        <w:rPr>
          <w:highlight w:val="yellow"/>
        </w:rPr>
        <w:t xml:space="preserve"> leaving both suture ends sufficiently long</w:t>
      </w:r>
      <w:r w:rsidRPr="004B1054">
        <w:rPr>
          <w:highlight w:val="yellow"/>
        </w:rPr>
        <w:t>. These ends are used to secure the electrode in place</w:t>
      </w:r>
      <w:r w:rsidR="006F6516" w:rsidRPr="004B1054">
        <w:rPr>
          <w:highlight w:val="yellow"/>
        </w:rPr>
        <w:t>,</w:t>
      </w:r>
      <w:r w:rsidRPr="004B1054">
        <w:rPr>
          <w:highlight w:val="yellow"/>
        </w:rPr>
        <w:t xml:space="preserve"> ensuring stable positioning.</w:t>
      </w:r>
    </w:p>
    <w:p w14:paraId="75A8CB2E" w14:textId="77777777" w:rsidR="002A672A" w:rsidRPr="00895053" w:rsidRDefault="002A672A" w:rsidP="00895053">
      <w:pPr>
        <w:pStyle w:val="Style3"/>
        <w:numPr>
          <w:ilvl w:val="0"/>
          <w:numId w:val="0"/>
        </w:numPr>
        <w:rPr>
          <w:highlight w:val="yellow"/>
        </w:rPr>
      </w:pPr>
    </w:p>
    <w:p w14:paraId="22FD8E66" w14:textId="77777777" w:rsidR="00E53779" w:rsidRPr="00895053" w:rsidRDefault="00E53779" w:rsidP="00895053">
      <w:pPr>
        <w:pStyle w:val="Style3"/>
        <w:ind w:left="0" w:firstLine="0"/>
        <w:rPr>
          <w:highlight w:val="yellow"/>
        </w:rPr>
      </w:pPr>
      <w:r w:rsidRPr="00895053">
        <w:rPr>
          <w:highlight w:val="yellow"/>
        </w:rPr>
        <w:t xml:space="preserve">Close the skin at the hindlimb incision using a 4-0 </w:t>
      </w:r>
      <w:proofErr w:type="spellStart"/>
      <w:r w:rsidRPr="00895053">
        <w:rPr>
          <w:highlight w:val="yellow"/>
        </w:rPr>
        <w:t>Vicryl</w:t>
      </w:r>
      <w:proofErr w:type="spellEnd"/>
      <w:r w:rsidRPr="00895053">
        <w:rPr>
          <w:highlight w:val="yellow"/>
        </w:rPr>
        <w:t xml:space="preserve"> suture.</w:t>
      </w:r>
    </w:p>
    <w:p w14:paraId="744C9FDD" w14:textId="77777777" w:rsidR="00E53779" w:rsidRPr="00895053" w:rsidRDefault="00E53779" w:rsidP="00895053">
      <w:pPr>
        <w:pBdr>
          <w:top w:val="nil"/>
          <w:left w:val="nil"/>
          <w:bottom w:val="nil"/>
          <w:right w:val="nil"/>
          <w:between w:val="nil"/>
        </w:pBdr>
        <w:rPr>
          <w:color w:val="000000" w:themeColor="text1"/>
        </w:rPr>
      </w:pPr>
    </w:p>
    <w:p w14:paraId="3A9DE60F" w14:textId="13BE91A1" w:rsidR="00E53779" w:rsidRPr="00895053" w:rsidRDefault="00E53779" w:rsidP="00895053">
      <w:pPr>
        <w:pStyle w:val="Style2"/>
        <w:ind w:left="0" w:firstLine="0"/>
      </w:pPr>
      <w:r w:rsidRPr="00895053">
        <w:t xml:space="preserve">Exposure of </w:t>
      </w:r>
      <w:r w:rsidR="006F6516" w:rsidRPr="00895053">
        <w:t xml:space="preserve">the </w:t>
      </w:r>
      <w:r w:rsidRPr="00895053">
        <w:t>L6 nerve and implantation of the electrode</w:t>
      </w:r>
    </w:p>
    <w:p w14:paraId="3E4646D8" w14:textId="77777777" w:rsidR="00B5388D" w:rsidRPr="00895053" w:rsidRDefault="00B5388D" w:rsidP="00895053">
      <w:pPr>
        <w:pBdr>
          <w:top w:val="nil"/>
          <w:left w:val="nil"/>
          <w:bottom w:val="nil"/>
          <w:right w:val="nil"/>
          <w:between w:val="nil"/>
        </w:pBdr>
        <w:rPr>
          <w:color w:val="000000" w:themeColor="text1"/>
        </w:rPr>
      </w:pPr>
    </w:p>
    <w:p w14:paraId="568FA231" w14:textId="4CA9B428" w:rsidR="00E53779" w:rsidRPr="00895053" w:rsidRDefault="00E53779" w:rsidP="00895053">
      <w:pPr>
        <w:pStyle w:val="Style3"/>
        <w:ind w:left="0" w:firstLine="0"/>
      </w:pPr>
      <w:r w:rsidRPr="00895053">
        <w:t>Use a scalpel to make a 4–5 cm midline incision over the lumbar region and sacrum. Place retractors to open the incision, expose the underlying back muscles</w:t>
      </w:r>
      <w:r w:rsidR="006F6516" w:rsidRPr="00895053">
        <w:t>,</w:t>
      </w:r>
      <w:r w:rsidRPr="00895053">
        <w:t xml:space="preserve"> and the tips of the vertebral spinous processes (</w:t>
      </w:r>
      <w:r w:rsidRPr="00895053">
        <w:rPr>
          <w:b/>
          <w:bCs/>
        </w:rPr>
        <w:t>Figure 3A</w:t>
      </w:r>
      <w:r w:rsidRPr="00895053">
        <w:t>).</w:t>
      </w:r>
    </w:p>
    <w:p w14:paraId="6D568EF7" w14:textId="77777777" w:rsidR="00963AA7" w:rsidRPr="00895053" w:rsidRDefault="00963AA7" w:rsidP="00895053">
      <w:pPr>
        <w:pStyle w:val="Style3"/>
        <w:numPr>
          <w:ilvl w:val="0"/>
          <w:numId w:val="0"/>
        </w:numPr>
      </w:pPr>
    </w:p>
    <w:p w14:paraId="5F4E1C59" w14:textId="4810CEC8" w:rsidR="00E53779" w:rsidRPr="00895053" w:rsidRDefault="00E53779" w:rsidP="00895053">
      <w:pPr>
        <w:pStyle w:val="Style3"/>
        <w:ind w:left="0" w:firstLine="0"/>
      </w:pPr>
      <w:r w:rsidRPr="00895053">
        <w:t>Palpate the iliac crest and use it as a landmark to locate the spinous processes of L6. It can be identified as the first spinous process located just below the iliac crest (</w:t>
      </w:r>
      <w:r w:rsidRPr="00895053">
        <w:rPr>
          <w:b/>
          <w:bCs/>
        </w:rPr>
        <w:t>Figure 3B</w:t>
      </w:r>
      <w:r w:rsidRPr="00895053">
        <w:t>).</w:t>
      </w:r>
    </w:p>
    <w:p w14:paraId="34851CC5" w14:textId="77777777" w:rsidR="00963AA7" w:rsidRPr="00895053" w:rsidRDefault="00963AA7" w:rsidP="00895053">
      <w:pPr>
        <w:pStyle w:val="Style3"/>
        <w:numPr>
          <w:ilvl w:val="0"/>
          <w:numId w:val="0"/>
        </w:numPr>
      </w:pPr>
    </w:p>
    <w:p w14:paraId="52A26769" w14:textId="48737C24" w:rsidR="00E53779" w:rsidRPr="00895053" w:rsidRDefault="00E53779" w:rsidP="00895053">
      <w:pPr>
        <w:pStyle w:val="Style3"/>
        <w:ind w:left="0" w:firstLine="0"/>
      </w:pPr>
      <w:r w:rsidRPr="00895053">
        <w:t>Use scissors to remove the fascia on top of the vertebrae from L5 to S2. Then carefully isolate and detach the paravertebral muscles bilaterally to expose the spinous processes, laminae</w:t>
      </w:r>
      <w:r w:rsidR="006F6516" w:rsidRPr="00895053">
        <w:t>,</w:t>
      </w:r>
      <w:r w:rsidRPr="00895053">
        <w:t xml:space="preserve"> and articular processes. Remove the remaining connective tissue and muscle with micro</w:t>
      </w:r>
      <w:r w:rsidR="00451FCE" w:rsidRPr="00895053">
        <w:t xml:space="preserve"> </w:t>
      </w:r>
      <w:r w:rsidRPr="00895053">
        <w:t>scissors until the bony structures are clearly visible (</w:t>
      </w:r>
      <w:r w:rsidRPr="00895053">
        <w:rPr>
          <w:b/>
          <w:bCs/>
        </w:rPr>
        <w:t>Figure 4</w:t>
      </w:r>
      <w:proofErr w:type="gramStart"/>
      <w:r w:rsidRPr="00895053">
        <w:rPr>
          <w:b/>
          <w:bCs/>
        </w:rPr>
        <w:t>A,B</w:t>
      </w:r>
      <w:proofErr w:type="gramEnd"/>
      <w:r w:rsidRPr="00895053">
        <w:t>)</w:t>
      </w:r>
      <w:r w:rsidR="00963AA7" w:rsidRPr="00895053">
        <w:t>.</w:t>
      </w:r>
    </w:p>
    <w:p w14:paraId="220ED6AF" w14:textId="77777777" w:rsidR="00963AA7" w:rsidRPr="00895053" w:rsidRDefault="00963AA7" w:rsidP="00895053">
      <w:pPr>
        <w:pStyle w:val="Style3"/>
        <w:numPr>
          <w:ilvl w:val="0"/>
          <w:numId w:val="0"/>
        </w:numPr>
      </w:pPr>
    </w:p>
    <w:p w14:paraId="3B660242" w14:textId="6E23110D" w:rsidR="00E53779" w:rsidRPr="00895053" w:rsidRDefault="00603A16" w:rsidP="00895053">
      <w:pPr>
        <w:pStyle w:val="Style3"/>
        <w:numPr>
          <w:ilvl w:val="0"/>
          <w:numId w:val="0"/>
        </w:numPr>
      </w:pPr>
      <w:r w:rsidRPr="00895053">
        <w:t>NOTE</w:t>
      </w:r>
      <w:r w:rsidR="00E53779" w:rsidRPr="00895053">
        <w:t xml:space="preserve">: This creates an anatomical window </w:t>
      </w:r>
      <w:r w:rsidR="008420CC" w:rsidRPr="00895053">
        <w:t>that exposes landmarks and provides</w:t>
      </w:r>
      <w:r w:rsidR="00E53779" w:rsidRPr="00895053">
        <w:t xml:space="preserve"> access to the L6 nerve trunk. Identify the posterior facet joint of L6</w:t>
      </w:r>
      <w:r w:rsidRPr="00895053">
        <w:t>;</w:t>
      </w:r>
      <w:r w:rsidR="00E53779" w:rsidRPr="00895053">
        <w:t xml:space="preserve"> the L6 nerve trunk runs caudal to this joint. Also</w:t>
      </w:r>
      <w:r w:rsidRPr="00895053">
        <w:t>,</w:t>
      </w:r>
      <w:r w:rsidR="00E53779" w:rsidRPr="00895053">
        <w:t xml:space="preserve"> identify the sacrum and the sacroiliac joints</w:t>
      </w:r>
      <w:r w:rsidRPr="00895053">
        <w:t>. T</w:t>
      </w:r>
      <w:r w:rsidR="00E53779" w:rsidRPr="00895053">
        <w:t>he L6 nerve trunk runs caudal and medial to this joint (</w:t>
      </w:r>
      <w:r w:rsidR="00E53779" w:rsidRPr="00895053">
        <w:rPr>
          <w:b/>
          <w:bCs/>
        </w:rPr>
        <w:t>Figure 4B</w:t>
      </w:r>
      <w:r w:rsidR="00E53779" w:rsidRPr="00895053">
        <w:t>)</w:t>
      </w:r>
      <w:r w:rsidR="001C7DE8" w:rsidRPr="00895053">
        <w:t>.</w:t>
      </w:r>
    </w:p>
    <w:p w14:paraId="6754C405" w14:textId="77777777" w:rsidR="00963AA7" w:rsidRPr="00895053" w:rsidRDefault="00963AA7" w:rsidP="00895053">
      <w:pPr>
        <w:pStyle w:val="Style3"/>
        <w:numPr>
          <w:ilvl w:val="0"/>
          <w:numId w:val="0"/>
        </w:numPr>
      </w:pPr>
    </w:p>
    <w:p w14:paraId="53717305" w14:textId="77777777" w:rsidR="00E53779" w:rsidRPr="00895053" w:rsidRDefault="00E53779" w:rsidP="00895053">
      <w:pPr>
        <w:pStyle w:val="Style3"/>
        <w:ind w:left="0" w:firstLine="0"/>
      </w:pPr>
      <w:r w:rsidRPr="00895053">
        <w:lastRenderedPageBreak/>
        <w:t>Use a rongeur to carefully remove the spinous process of S1 and gradually break and remove small fragments of the sacral bone in the region between the S1 and S2 vertebrae to expose the L6 nerve trunk (</w:t>
      </w:r>
      <w:r w:rsidRPr="00895053">
        <w:rPr>
          <w:b/>
          <w:bCs/>
        </w:rPr>
        <w:t>Figure 4C</w:t>
      </w:r>
      <w:r w:rsidRPr="00895053">
        <w:t>).</w:t>
      </w:r>
    </w:p>
    <w:p w14:paraId="3FBEDA55" w14:textId="77777777" w:rsidR="00963AA7" w:rsidRPr="00895053" w:rsidRDefault="00963AA7" w:rsidP="00895053">
      <w:pPr>
        <w:pStyle w:val="Style3"/>
        <w:numPr>
          <w:ilvl w:val="0"/>
          <w:numId w:val="0"/>
        </w:numPr>
      </w:pPr>
    </w:p>
    <w:p w14:paraId="425666E0" w14:textId="7367611F" w:rsidR="00E53779" w:rsidRPr="00895053" w:rsidRDefault="00E53779" w:rsidP="00895053">
      <w:pPr>
        <w:pStyle w:val="Style3"/>
        <w:ind w:left="0" w:firstLine="0"/>
      </w:pPr>
      <w:r w:rsidRPr="00895053">
        <w:t>Separate the L6 nerve from the surrounding tissue using curved forceps and micro</w:t>
      </w:r>
      <w:r w:rsidR="00451FCE" w:rsidRPr="00895053">
        <w:t xml:space="preserve"> </w:t>
      </w:r>
      <w:r w:rsidRPr="00895053">
        <w:t xml:space="preserve">scissors. Hook the nerve onto a bipolar </w:t>
      </w:r>
      <w:r w:rsidR="00C47FFE" w:rsidRPr="00895053">
        <w:t>PTFE</w:t>
      </w:r>
      <w:r w:rsidRPr="00895053">
        <w:t xml:space="preserve">-coated silver wire electrode and isolate it from the surrounding tissue using biocompatible silicone glue, as described in </w:t>
      </w:r>
      <w:r w:rsidR="008420CC" w:rsidRPr="00895053">
        <w:t>step</w:t>
      </w:r>
      <w:r w:rsidR="00F440A2" w:rsidRPr="00895053">
        <w:t xml:space="preserve"> 3.9</w:t>
      </w:r>
      <w:r w:rsidRPr="00895053">
        <w:t xml:space="preserve"> (</w:t>
      </w:r>
      <w:r w:rsidRPr="00895053">
        <w:rPr>
          <w:b/>
          <w:bCs/>
        </w:rPr>
        <w:t>Figure 4D</w:t>
      </w:r>
      <w:r w:rsidRPr="00895053">
        <w:t>).</w:t>
      </w:r>
    </w:p>
    <w:p w14:paraId="7F45CF09" w14:textId="77777777" w:rsidR="00963AA7" w:rsidRPr="00895053" w:rsidRDefault="00963AA7" w:rsidP="00895053">
      <w:pPr>
        <w:pStyle w:val="Style3"/>
        <w:numPr>
          <w:ilvl w:val="0"/>
          <w:numId w:val="0"/>
        </w:numPr>
      </w:pPr>
    </w:p>
    <w:p w14:paraId="07B573F9" w14:textId="6D9D034A" w:rsidR="00E53779" w:rsidRPr="00895053" w:rsidRDefault="008420CC" w:rsidP="00895053">
      <w:pPr>
        <w:pStyle w:val="Style3"/>
        <w:numPr>
          <w:ilvl w:val="0"/>
          <w:numId w:val="0"/>
        </w:numPr>
      </w:pPr>
      <w:r w:rsidRPr="00895053">
        <w:t>NOTE</w:t>
      </w:r>
      <w:r w:rsidR="00E53779" w:rsidRPr="00895053">
        <w:t>: Stimulation of the L6 nerve generates pelvic floor muscle contraction and tail twitch.</w:t>
      </w:r>
    </w:p>
    <w:p w14:paraId="5E25BC43" w14:textId="77777777" w:rsidR="00451FCE" w:rsidRPr="00895053" w:rsidRDefault="00451FCE" w:rsidP="00895053">
      <w:pPr>
        <w:pStyle w:val="Style3"/>
        <w:numPr>
          <w:ilvl w:val="0"/>
          <w:numId w:val="0"/>
        </w:numPr>
      </w:pPr>
    </w:p>
    <w:p w14:paraId="24FABC26" w14:textId="77777777" w:rsidR="00963AA7" w:rsidRPr="00895053" w:rsidRDefault="00E53779" w:rsidP="00895053">
      <w:pPr>
        <w:pStyle w:val="Style3"/>
        <w:ind w:left="0" w:firstLine="0"/>
      </w:pPr>
      <w:r w:rsidRPr="00895053">
        <w:t>Repeat the same procedure on the opposite side for bilateral nerve stimulation.</w:t>
      </w:r>
    </w:p>
    <w:p w14:paraId="572ECDB4" w14:textId="75824284" w:rsidR="00E53779" w:rsidRPr="00895053" w:rsidRDefault="00E53779" w:rsidP="00895053">
      <w:pPr>
        <w:pStyle w:val="Style3"/>
        <w:numPr>
          <w:ilvl w:val="0"/>
          <w:numId w:val="0"/>
        </w:numPr>
      </w:pPr>
    </w:p>
    <w:p w14:paraId="39965FB6" w14:textId="77777777" w:rsidR="00E53779" w:rsidRPr="00895053" w:rsidRDefault="00E53779" w:rsidP="00895053">
      <w:pPr>
        <w:pStyle w:val="Style3"/>
        <w:ind w:left="0" w:firstLine="0"/>
      </w:pPr>
      <w:r w:rsidRPr="00895053">
        <w:t xml:space="preserve">Close the skin with a 4-0 </w:t>
      </w:r>
      <w:proofErr w:type="spellStart"/>
      <w:r w:rsidRPr="00895053">
        <w:t>Vicryl</w:t>
      </w:r>
      <w:proofErr w:type="spellEnd"/>
      <w:r w:rsidRPr="00895053">
        <w:t xml:space="preserve"> suture. </w:t>
      </w:r>
    </w:p>
    <w:p w14:paraId="58E2A37B" w14:textId="77777777" w:rsidR="00E53779" w:rsidRPr="00895053" w:rsidRDefault="00E53779" w:rsidP="00895053">
      <w:pPr>
        <w:pBdr>
          <w:top w:val="nil"/>
          <w:left w:val="nil"/>
          <w:bottom w:val="nil"/>
          <w:right w:val="nil"/>
          <w:between w:val="nil"/>
        </w:pBdr>
        <w:rPr>
          <w:color w:val="000000" w:themeColor="text1"/>
        </w:rPr>
      </w:pPr>
    </w:p>
    <w:p w14:paraId="09A681C6" w14:textId="77777777" w:rsidR="00E53779" w:rsidRPr="00895053" w:rsidRDefault="00E53779" w:rsidP="00895053">
      <w:pPr>
        <w:pStyle w:val="Style2"/>
        <w:ind w:left="0" w:firstLine="0"/>
      </w:pPr>
      <w:r w:rsidRPr="00895053">
        <w:t>Insertion of a stimulating electrode into the sacral foramen</w:t>
      </w:r>
    </w:p>
    <w:p w14:paraId="3BBD83E3" w14:textId="77777777" w:rsidR="005A7F1B" w:rsidRPr="00895053" w:rsidRDefault="005A7F1B" w:rsidP="00895053">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rPr>
      </w:pPr>
    </w:p>
    <w:p w14:paraId="53CD4579" w14:textId="4060E167" w:rsidR="00E53779" w:rsidRPr="00895053" w:rsidRDefault="00E53779" w:rsidP="00895053">
      <w:pPr>
        <w:pStyle w:val="Style3"/>
        <w:ind w:left="0" w:firstLine="0"/>
      </w:pPr>
      <w:r w:rsidRPr="00895053">
        <w:t xml:space="preserve">Use a scalpel to make a midline incision over the sacrum and </w:t>
      </w:r>
      <w:r w:rsidR="00451FCE" w:rsidRPr="00895053">
        <w:t xml:space="preserve">use </w:t>
      </w:r>
      <w:r w:rsidRPr="00895053">
        <w:t>retractors to open the incision and expose the underlying back muscles.</w:t>
      </w:r>
    </w:p>
    <w:p w14:paraId="74B751B5" w14:textId="77777777" w:rsidR="00B8091B" w:rsidRPr="00895053" w:rsidRDefault="00B8091B" w:rsidP="00895053">
      <w:pPr>
        <w:pStyle w:val="Style3"/>
        <w:numPr>
          <w:ilvl w:val="0"/>
          <w:numId w:val="0"/>
        </w:numPr>
      </w:pPr>
    </w:p>
    <w:p w14:paraId="04EF03CF" w14:textId="2519F8B5" w:rsidR="00E53779" w:rsidRPr="00895053" w:rsidRDefault="008420CC" w:rsidP="00895053">
      <w:pPr>
        <w:pStyle w:val="Style3"/>
        <w:numPr>
          <w:ilvl w:val="0"/>
          <w:numId w:val="0"/>
        </w:numPr>
      </w:pPr>
      <w:r w:rsidRPr="00895053">
        <w:t>NOTE</w:t>
      </w:r>
      <w:r w:rsidR="00E53779" w:rsidRPr="00895053">
        <w:t xml:space="preserve">: Palpate the iliac crest as mentioned in </w:t>
      </w:r>
      <w:r w:rsidRPr="00895053">
        <w:t>step</w:t>
      </w:r>
      <w:r w:rsidR="00400C7C" w:rsidRPr="00895053">
        <w:t xml:space="preserve"> 4.2</w:t>
      </w:r>
      <w:r w:rsidR="00E53779" w:rsidRPr="00895053">
        <w:t xml:space="preserve"> to locate the L6/S1 landmarks.</w:t>
      </w:r>
    </w:p>
    <w:p w14:paraId="2EC891C4" w14:textId="77777777" w:rsidR="005A7F1B" w:rsidRPr="00895053" w:rsidRDefault="005A7F1B" w:rsidP="00895053">
      <w:pPr>
        <w:pStyle w:val="Style3"/>
        <w:numPr>
          <w:ilvl w:val="0"/>
          <w:numId w:val="0"/>
        </w:numPr>
      </w:pPr>
    </w:p>
    <w:p w14:paraId="6071CF4C" w14:textId="77777777" w:rsidR="00E53779" w:rsidRPr="00895053" w:rsidRDefault="00E53779" w:rsidP="00895053">
      <w:pPr>
        <w:pStyle w:val="Style3"/>
        <w:ind w:left="0" w:firstLine="0"/>
      </w:pPr>
      <w:r w:rsidRPr="00895053">
        <w:t>Separate the paravertebral muscles from the spinous processes using blunt dissection. Reposition the retractors on the muscles to obtain exposure of the spinous processes and facilitate access to the S1 sacral foramen (</w:t>
      </w:r>
      <w:r w:rsidRPr="00895053">
        <w:rPr>
          <w:b/>
          <w:bCs/>
        </w:rPr>
        <w:t>Figure 5A</w:t>
      </w:r>
      <w:r w:rsidRPr="00895053">
        <w:t xml:space="preserve">). </w:t>
      </w:r>
    </w:p>
    <w:p w14:paraId="065DAE73" w14:textId="77777777" w:rsidR="005A7F1B" w:rsidRPr="00895053" w:rsidRDefault="005A7F1B" w:rsidP="00895053">
      <w:pPr>
        <w:pStyle w:val="Style3"/>
        <w:numPr>
          <w:ilvl w:val="0"/>
          <w:numId w:val="0"/>
        </w:numPr>
      </w:pPr>
    </w:p>
    <w:p w14:paraId="3B91A6DE" w14:textId="50FCB933" w:rsidR="005A7F1B" w:rsidRPr="00895053" w:rsidRDefault="00E53779" w:rsidP="00895053">
      <w:pPr>
        <w:pStyle w:val="Style3"/>
        <w:ind w:left="0" w:firstLine="0"/>
      </w:pPr>
      <w:r w:rsidRPr="00895053">
        <w:t>Identify the location of the S1 foramen</w:t>
      </w:r>
      <w:r w:rsidR="008420CC" w:rsidRPr="00895053">
        <w:t>,</w:t>
      </w:r>
      <w:r w:rsidRPr="00895053">
        <w:t xml:space="preserve"> which lies caudal and lateral to the S1 spinous process. Probe the S1 sacral foramen with an 18-gauge needle preloaded with the </w:t>
      </w:r>
      <w:r w:rsidR="009C415B" w:rsidRPr="00895053">
        <w:t xml:space="preserve">monopolar </w:t>
      </w:r>
      <w:r w:rsidR="00141B13" w:rsidRPr="00895053">
        <w:t>electrode</w:t>
      </w:r>
      <w:r w:rsidRPr="00895053">
        <w:t xml:space="preserve"> (</w:t>
      </w:r>
      <w:r w:rsidRPr="00895053">
        <w:rPr>
          <w:b/>
          <w:bCs/>
        </w:rPr>
        <w:t>Figure 5B</w:t>
      </w:r>
      <w:r w:rsidRPr="00895053">
        <w:t>).</w:t>
      </w:r>
    </w:p>
    <w:p w14:paraId="092A922B" w14:textId="213EBBDD" w:rsidR="00E53779" w:rsidRPr="00895053" w:rsidRDefault="00E53779" w:rsidP="00895053">
      <w:pPr>
        <w:pStyle w:val="Style3"/>
        <w:numPr>
          <w:ilvl w:val="0"/>
          <w:numId w:val="0"/>
        </w:numPr>
      </w:pPr>
    </w:p>
    <w:p w14:paraId="41364341" w14:textId="1259F997" w:rsidR="00E53779" w:rsidRPr="00895053" w:rsidRDefault="008420CC" w:rsidP="00895053">
      <w:pPr>
        <w:pStyle w:val="Style3"/>
        <w:numPr>
          <w:ilvl w:val="0"/>
          <w:numId w:val="0"/>
        </w:numPr>
      </w:pPr>
      <w:r w:rsidRPr="00895053">
        <w:t>NOTE</w:t>
      </w:r>
      <w:r w:rsidR="00E53779" w:rsidRPr="00895053">
        <w:t xml:space="preserve">: A </w:t>
      </w:r>
      <w:r w:rsidR="00BC7DEB" w:rsidRPr="00895053">
        <w:t>18</w:t>
      </w:r>
      <w:r w:rsidR="00865AA6" w:rsidRPr="00895053">
        <w:t>0</w:t>
      </w:r>
      <w:r w:rsidR="00451FCE" w:rsidRPr="00895053">
        <w:t xml:space="preserve"> µm</w:t>
      </w:r>
      <w:r w:rsidR="008A26B8" w:rsidRPr="00895053">
        <w:t xml:space="preserve"> </w:t>
      </w:r>
      <w:r w:rsidR="00356935" w:rsidRPr="00895053">
        <w:t>PTFE</w:t>
      </w:r>
      <w:r w:rsidR="00451FCE" w:rsidRPr="00895053">
        <w:t>-</w:t>
      </w:r>
      <w:r w:rsidR="00E53779" w:rsidRPr="00895053">
        <w:t xml:space="preserve">coated </w:t>
      </w:r>
      <w:proofErr w:type="gramStart"/>
      <w:r w:rsidR="00865AA6" w:rsidRPr="00895053">
        <w:t>stainless steel</w:t>
      </w:r>
      <w:proofErr w:type="gramEnd"/>
      <w:r w:rsidR="00865AA6" w:rsidRPr="00895053">
        <w:t xml:space="preserve"> </w:t>
      </w:r>
      <w:r w:rsidR="00E53779" w:rsidRPr="00895053">
        <w:t xml:space="preserve">wire is used, with 5 mm of insulation stripped from both ends. </w:t>
      </w:r>
    </w:p>
    <w:p w14:paraId="63D3457D" w14:textId="77777777" w:rsidR="005A7F1B" w:rsidRPr="00895053" w:rsidRDefault="005A7F1B" w:rsidP="00895053">
      <w:pPr>
        <w:pStyle w:val="Style3"/>
        <w:numPr>
          <w:ilvl w:val="0"/>
          <w:numId w:val="0"/>
        </w:numPr>
      </w:pPr>
    </w:p>
    <w:p w14:paraId="59BEE0F7" w14:textId="3051FC32" w:rsidR="00E53779" w:rsidRPr="00895053" w:rsidRDefault="006E3B3E" w:rsidP="00895053">
      <w:pPr>
        <w:pStyle w:val="Style3"/>
        <w:ind w:left="0" w:firstLine="0"/>
      </w:pPr>
      <w:r w:rsidRPr="00895053">
        <w:t xml:space="preserve">Position the needle tip at the S1 foramen, keeping it parallel to the spine and angled approximately 30° relative to the animal’s back. Gently advance the wire along the nerve trajectory while slowly withdrawing the needle. </w:t>
      </w:r>
      <w:r w:rsidR="00E53779" w:rsidRPr="00895053">
        <w:t>Repeat the procedure on the contralateral S1 foramen for bilateral stimulation.</w:t>
      </w:r>
    </w:p>
    <w:p w14:paraId="09670F71" w14:textId="77777777" w:rsidR="005A7F1B" w:rsidRPr="00895053" w:rsidRDefault="005A7F1B" w:rsidP="00895053">
      <w:pPr>
        <w:pStyle w:val="Style3"/>
        <w:numPr>
          <w:ilvl w:val="0"/>
          <w:numId w:val="0"/>
        </w:numPr>
      </w:pPr>
    </w:p>
    <w:p w14:paraId="0AC94118" w14:textId="41247542" w:rsidR="00E53779" w:rsidRPr="00895053" w:rsidRDefault="008420CC" w:rsidP="00895053">
      <w:pPr>
        <w:pStyle w:val="Style3"/>
        <w:numPr>
          <w:ilvl w:val="0"/>
          <w:numId w:val="0"/>
        </w:numPr>
      </w:pPr>
      <w:r w:rsidRPr="00895053">
        <w:t>NOTE</w:t>
      </w:r>
      <w:r w:rsidR="00E53779" w:rsidRPr="00895053">
        <w:t xml:space="preserve">: To confirm </w:t>
      </w:r>
      <w:r w:rsidRPr="00895053">
        <w:t xml:space="preserve">the </w:t>
      </w:r>
      <w:r w:rsidR="00E53779" w:rsidRPr="00895053">
        <w:t xml:space="preserve">correct positioning of the electrode, connect the distal end of the wire to the stimulator. Electrical stimulation generates </w:t>
      </w:r>
      <w:r w:rsidRPr="00895053">
        <w:t xml:space="preserve">a </w:t>
      </w:r>
      <w:r w:rsidR="00E53779" w:rsidRPr="00895053">
        <w:t xml:space="preserve">tail twitch. </w:t>
      </w:r>
    </w:p>
    <w:p w14:paraId="6A5B285F" w14:textId="77777777" w:rsidR="005A7F1B" w:rsidRPr="00895053" w:rsidRDefault="005A7F1B" w:rsidP="00895053">
      <w:pPr>
        <w:pStyle w:val="Style3"/>
        <w:numPr>
          <w:ilvl w:val="0"/>
          <w:numId w:val="0"/>
        </w:numPr>
      </w:pPr>
    </w:p>
    <w:p w14:paraId="65D2F5A1" w14:textId="77777777" w:rsidR="00E53779" w:rsidRPr="00895053" w:rsidRDefault="00E53779" w:rsidP="00895053">
      <w:pPr>
        <w:pStyle w:val="Style3"/>
        <w:ind w:left="0" w:firstLine="0"/>
      </w:pPr>
      <w:r w:rsidRPr="00895053">
        <w:t xml:space="preserve">Secure the wires to the adjacent spinous process (L6) using a 5-0 </w:t>
      </w:r>
      <w:proofErr w:type="spellStart"/>
      <w:r w:rsidRPr="00895053">
        <w:t>Vicryl</w:t>
      </w:r>
      <w:proofErr w:type="spellEnd"/>
      <w:r w:rsidRPr="00895053">
        <w:t xml:space="preserve"> suture (</w:t>
      </w:r>
      <w:r w:rsidRPr="00895053">
        <w:rPr>
          <w:b/>
          <w:bCs/>
        </w:rPr>
        <w:t>Figure 5C</w:t>
      </w:r>
      <w:r w:rsidRPr="00895053">
        <w:t>).</w:t>
      </w:r>
    </w:p>
    <w:p w14:paraId="5A9183B7" w14:textId="77777777" w:rsidR="005A7F1B" w:rsidRPr="00895053" w:rsidRDefault="005A7F1B" w:rsidP="00895053">
      <w:pPr>
        <w:pStyle w:val="Style3"/>
        <w:numPr>
          <w:ilvl w:val="0"/>
          <w:numId w:val="0"/>
        </w:numPr>
      </w:pPr>
    </w:p>
    <w:p w14:paraId="69261F5E" w14:textId="77777777" w:rsidR="00E53779" w:rsidRPr="00895053" w:rsidRDefault="00E53779" w:rsidP="00895053">
      <w:pPr>
        <w:pStyle w:val="Style3"/>
        <w:ind w:left="0" w:firstLine="0"/>
      </w:pPr>
      <w:r w:rsidRPr="00895053">
        <w:lastRenderedPageBreak/>
        <w:t>Make a 1 cm incision at the back of the neck using a scalpel and create a subcutaneous tunnel using a hemostat from the incision at the back of the neck to the incision at the sacral level.</w:t>
      </w:r>
    </w:p>
    <w:p w14:paraId="4AC2A5DE" w14:textId="77777777" w:rsidR="005A7F1B" w:rsidRPr="00895053" w:rsidRDefault="005A7F1B" w:rsidP="00895053">
      <w:pPr>
        <w:pStyle w:val="Style3"/>
        <w:numPr>
          <w:ilvl w:val="0"/>
          <w:numId w:val="0"/>
        </w:numPr>
      </w:pPr>
    </w:p>
    <w:p w14:paraId="768E38FB" w14:textId="77777777" w:rsidR="00E53779" w:rsidRPr="00895053" w:rsidRDefault="00E53779" w:rsidP="00895053">
      <w:pPr>
        <w:pStyle w:val="Style3"/>
        <w:ind w:left="0" w:firstLine="0"/>
      </w:pPr>
      <w:r w:rsidRPr="00895053">
        <w:t>Pass the distal end of the wire through the tunnel and exteriorize it at the back of the neck (</w:t>
      </w:r>
      <w:r w:rsidRPr="00895053">
        <w:rPr>
          <w:b/>
          <w:bCs/>
        </w:rPr>
        <w:t>Figure 5D</w:t>
      </w:r>
      <w:r w:rsidRPr="00895053">
        <w:t>).</w:t>
      </w:r>
    </w:p>
    <w:p w14:paraId="3E0E93A9" w14:textId="77777777" w:rsidR="005A7F1B" w:rsidRPr="00895053" w:rsidRDefault="005A7F1B" w:rsidP="00895053">
      <w:pPr>
        <w:pStyle w:val="Style3"/>
        <w:numPr>
          <w:ilvl w:val="0"/>
          <w:numId w:val="0"/>
        </w:numPr>
      </w:pPr>
    </w:p>
    <w:p w14:paraId="492CDB3C" w14:textId="4ADCCE59" w:rsidR="00E53779" w:rsidRPr="00895053" w:rsidRDefault="00E53779" w:rsidP="00895053">
      <w:pPr>
        <w:pStyle w:val="Style3"/>
        <w:ind w:left="0" w:firstLine="0"/>
      </w:pPr>
      <w:r w:rsidRPr="00895053">
        <w:t>Close the fascia and the skin at the sacral level, as well as the skin at the back of the neck</w:t>
      </w:r>
      <w:r w:rsidR="00326232" w:rsidRPr="00895053">
        <w:t>,</w:t>
      </w:r>
      <w:r w:rsidRPr="00895053">
        <w:t xml:space="preserve"> using 4-0 </w:t>
      </w:r>
      <w:proofErr w:type="spellStart"/>
      <w:r w:rsidRPr="00895053">
        <w:t>Vicryl</w:t>
      </w:r>
      <w:proofErr w:type="spellEnd"/>
      <w:r w:rsidRPr="00895053">
        <w:t xml:space="preserve"> suture.</w:t>
      </w:r>
    </w:p>
    <w:p w14:paraId="3F242CBA" w14:textId="77777777" w:rsidR="00B705D7" w:rsidRPr="00895053" w:rsidRDefault="00B705D7" w:rsidP="00895053">
      <w:pPr>
        <w:pStyle w:val="ListParagraph"/>
        <w:spacing w:after="0" w:line="240" w:lineRule="auto"/>
        <w:ind w:left="0"/>
        <w:jc w:val="both"/>
        <w:rPr>
          <w:rFonts w:ascii="Calibri" w:hAnsi="Calibri" w:cs="Calibri"/>
          <w:color w:val="000000" w:themeColor="text1"/>
          <w:sz w:val="24"/>
          <w:szCs w:val="24"/>
        </w:rPr>
      </w:pPr>
    </w:p>
    <w:p w14:paraId="7533CA8D" w14:textId="7287050C" w:rsidR="00B705D7" w:rsidRPr="004B1054" w:rsidRDefault="00BF2942" w:rsidP="00895053">
      <w:pPr>
        <w:pStyle w:val="Style2"/>
        <w:ind w:left="0" w:firstLine="0"/>
        <w:rPr>
          <w:highlight w:val="yellow"/>
        </w:rPr>
      </w:pPr>
      <w:proofErr w:type="spellStart"/>
      <w:r w:rsidRPr="004B1054">
        <w:rPr>
          <w:highlight w:val="yellow"/>
        </w:rPr>
        <w:t>Cystometry</w:t>
      </w:r>
      <w:proofErr w:type="spellEnd"/>
      <w:r w:rsidRPr="004B1054">
        <w:rPr>
          <w:highlight w:val="yellow"/>
        </w:rPr>
        <w:t xml:space="preserve"> recording</w:t>
      </w:r>
    </w:p>
    <w:p w14:paraId="33EA4371" w14:textId="77777777" w:rsidR="00902CFC" w:rsidRPr="004B1054" w:rsidRDefault="00902CFC" w:rsidP="00895053">
      <w:pPr>
        <w:pBdr>
          <w:top w:val="nil"/>
          <w:left w:val="nil"/>
          <w:bottom w:val="nil"/>
          <w:right w:val="nil"/>
          <w:between w:val="nil"/>
        </w:pBdr>
        <w:rPr>
          <w:b/>
          <w:bCs/>
          <w:color w:val="000000" w:themeColor="text1"/>
          <w:highlight w:val="yellow"/>
        </w:rPr>
      </w:pPr>
    </w:p>
    <w:p w14:paraId="4B4E1862" w14:textId="176FF98E" w:rsidR="00EE40F0" w:rsidRPr="004B1054" w:rsidRDefault="00D14B16" w:rsidP="00895053">
      <w:pPr>
        <w:pStyle w:val="Style3"/>
        <w:ind w:left="0" w:firstLine="0"/>
        <w:rPr>
          <w:highlight w:val="yellow"/>
        </w:rPr>
      </w:pPr>
      <w:r w:rsidRPr="004B1054">
        <w:rPr>
          <w:highlight w:val="yellow"/>
        </w:rPr>
        <w:t xml:space="preserve">After </w:t>
      </w:r>
      <w:r w:rsidR="00326232" w:rsidRPr="004B1054">
        <w:rPr>
          <w:highlight w:val="yellow"/>
        </w:rPr>
        <w:t>5</w:t>
      </w:r>
      <w:r w:rsidRPr="004B1054">
        <w:rPr>
          <w:highlight w:val="yellow"/>
        </w:rPr>
        <w:t xml:space="preserve"> days</w:t>
      </w:r>
      <w:r w:rsidR="008A26B8" w:rsidRPr="004B1054">
        <w:rPr>
          <w:highlight w:val="yellow"/>
        </w:rPr>
        <w:t>,</w:t>
      </w:r>
      <w:r w:rsidRPr="004B1054">
        <w:rPr>
          <w:highlight w:val="yellow"/>
        </w:rPr>
        <w:t xml:space="preserve"> prior to performing the stimulation experiments</w:t>
      </w:r>
      <w:r w:rsidR="00326232" w:rsidRPr="004B1054">
        <w:rPr>
          <w:highlight w:val="yellow"/>
        </w:rPr>
        <w:t>,</w:t>
      </w:r>
      <w:r w:rsidRPr="004B1054">
        <w:rPr>
          <w:highlight w:val="yellow"/>
        </w:rPr>
        <w:t xml:space="preserve"> externalize</w:t>
      </w:r>
      <w:r w:rsidR="00914B58" w:rsidRPr="004B1054">
        <w:rPr>
          <w:highlight w:val="yellow"/>
        </w:rPr>
        <w:t xml:space="preserve"> the PE-50 tubing </w:t>
      </w:r>
      <w:r w:rsidRPr="004B1054">
        <w:rPr>
          <w:highlight w:val="yellow"/>
        </w:rPr>
        <w:t xml:space="preserve">and connect </w:t>
      </w:r>
      <w:r w:rsidR="00914B58" w:rsidRPr="004B1054">
        <w:rPr>
          <w:highlight w:val="yellow"/>
        </w:rPr>
        <w:t xml:space="preserve">it </w:t>
      </w:r>
      <w:r w:rsidRPr="004B1054">
        <w:rPr>
          <w:highlight w:val="yellow"/>
        </w:rPr>
        <w:t xml:space="preserve">to the pressure transducer and infusion pump. </w:t>
      </w:r>
    </w:p>
    <w:p w14:paraId="0869935C" w14:textId="77777777" w:rsidR="00EE40F0" w:rsidRPr="004B1054" w:rsidRDefault="00EE40F0" w:rsidP="00895053">
      <w:pPr>
        <w:pStyle w:val="Style3"/>
        <w:numPr>
          <w:ilvl w:val="0"/>
          <w:numId w:val="0"/>
        </w:numPr>
        <w:rPr>
          <w:highlight w:val="yellow"/>
        </w:rPr>
      </w:pPr>
    </w:p>
    <w:p w14:paraId="05A0DF91" w14:textId="607D9ECF" w:rsidR="00EE40F0" w:rsidRPr="004B1054" w:rsidRDefault="00473B22" w:rsidP="00895053">
      <w:pPr>
        <w:pStyle w:val="Style3"/>
        <w:ind w:left="0" w:firstLine="0"/>
        <w:rPr>
          <w:highlight w:val="yellow"/>
        </w:rPr>
      </w:pPr>
      <w:r w:rsidRPr="004B1054">
        <w:rPr>
          <w:highlight w:val="yellow"/>
        </w:rPr>
        <w:t>Infuse the b</w:t>
      </w:r>
      <w:r w:rsidR="00D14B16" w:rsidRPr="004B1054">
        <w:rPr>
          <w:highlight w:val="yellow"/>
        </w:rPr>
        <w:t>ladder continuously at a rate of 3 m</w:t>
      </w:r>
      <w:r w:rsidR="00EC48A8" w:rsidRPr="004B1054">
        <w:rPr>
          <w:highlight w:val="yellow"/>
        </w:rPr>
        <w:t>L</w:t>
      </w:r>
      <w:r w:rsidR="00D14B16" w:rsidRPr="004B1054">
        <w:rPr>
          <w:highlight w:val="yellow"/>
        </w:rPr>
        <w:t xml:space="preserve">/h for </w:t>
      </w:r>
      <w:r w:rsidR="00326232" w:rsidRPr="004B1054">
        <w:rPr>
          <w:highlight w:val="yellow"/>
        </w:rPr>
        <w:t xml:space="preserve">2 </w:t>
      </w:r>
      <w:r w:rsidR="00D14B16" w:rsidRPr="004B1054">
        <w:rPr>
          <w:highlight w:val="yellow"/>
        </w:rPr>
        <w:t xml:space="preserve">h to allow for stabilization of bladder parameters. </w:t>
      </w:r>
    </w:p>
    <w:p w14:paraId="134110DE" w14:textId="77777777" w:rsidR="00EE40F0" w:rsidRPr="004B1054" w:rsidRDefault="00EE40F0" w:rsidP="00895053">
      <w:pPr>
        <w:pStyle w:val="Style3"/>
        <w:numPr>
          <w:ilvl w:val="0"/>
          <w:numId w:val="0"/>
        </w:numPr>
        <w:rPr>
          <w:highlight w:val="yellow"/>
        </w:rPr>
      </w:pPr>
    </w:p>
    <w:p w14:paraId="6268DF81" w14:textId="1FECBCC4" w:rsidR="00EE40F0" w:rsidRPr="00895053" w:rsidRDefault="00031639" w:rsidP="00895053">
      <w:pPr>
        <w:pStyle w:val="Style3"/>
        <w:ind w:left="0" w:firstLine="0"/>
      </w:pPr>
      <w:r w:rsidRPr="004B1054">
        <w:rPr>
          <w:highlight w:val="yellow"/>
        </w:rPr>
        <w:t>E</w:t>
      </w:r>
      <w:r w:rsidR="00D14B16" w:rsidRPr="004B1054">
        <w:rPr>
          <w:highlight w:val="yellow"/>
        </w:rPr>
        <w:t xml:space="preserve">valuate </w:t>
      </w:r>
      <w:proofErr w:type="spellStart"/>
      <w:r w:rsidRPr="004B1054">
        <w:rPr>
          <w:highlight w:val="yellow"/>
        </w:rPr>
        <w:t>cystometry</w:t>
      </w:r>
      <w:proofErr w:type="spellEnd"/>
      <w:r w:rsidRPr="004B1054">
        <w:rPr>
          <w:highlight w:val="yellow"/>
        </w:rPr>
        <w:t xml:space="preserve"> parameters</w:t>
      </w:r>
      <w:r w:rsidR="00326232" w:rsidRPr="004B1054">
        <w:rPr>
          <w:highlight w:val="yellow"/>
        </w:rPr>
        <w:t>,</w:t>
      </w:r>
      <w:r w:rsidRPr="004B1054">
        <w:rPr>
          <w:highlight w:val="yellow"/>
        </w:rPr>
        <w:t xml:space="preserve"> </w:t>
      </w:r>
      <w:r w:rsidR="00260B8A" w:rsidRPr="00AB47C2">
        <w:t xml:space="preserve">including baseline pressure, threshold pressure, </w:t>
      </w:r>
      <w:r w:rsidR="003859A8" w:rsidRPr="00AB47C2">
        <w:t xml:space="preserve">bladder compliance, </w:t>
      </w:r>
      <w:r w:rsidR="00260B8A" w:rsidRPr="00AB47C2">
        <w:t>micturition press</w:t>
      </w:r>
      <w:r w:rsidR="00B56444" w:rsidRPr="00AB47C2">
        <w:t>ure</w:t>
      </w:r>
      <w:r w:rsidR="00260B8A" w:rsidRPr="00AB47C2">
        <w:t>,</w:t>
      </w:r>
      <w:r w:rsidR="003859A8" w:rsidRPr="00AB47C2">
        <w:t xml:space="preserve"> and</w:t>
      </w:r>
      <w:r w:rsidR="00260B8A" w:rsidRPr="00AB47C2">
        <w:t xml:space="preserve"> </w:t>
      </w:r>
      <w:r w:rsidR="00B56444" w:rsidRPr="00AB47C2">
        <w:t xml:space="preserve">bladder capacity </w:t>
      </w:r>
      <w:r w:rsidR="00D14B16" w:rsidRPr="004B1054">
        <w:rPr>
          <w:highlight w:val="yellow"/>
        </w:rPr>
        <w:t>before, during</w:t>
      </w:r>
      <w:r w:rsidR="00326232" w:rsidRPr="004B1054">
        <w:rPr>
          <w:highlight w:val="yellow"/>
        </w:rPr>
        <w:t>,</w:t>
      </w:r>
      <w:r w:rsidR="00D14B16" w:rsidRPr="004B1054">
        <w:rPr>
          <w:highlight w:val="yellow"/>
        </w:rPr>
        <w:t xml:space="preserve"> and after nerve stimulation </w:t>
      </w:r>
      <w:r w:rsidR="00D14B16" w:rsidRPr="00AB47C2">
        <w:t xml:space="preserve">using </w:t>
      </w:r>
      <w:r w:rsidR="00326232" w:rsidRPr="00AB47C2">
        <w:t xml:space="preserve">a </w:t>
      </w:r>
      <w:r w:rsidR="00D14B16" w:rsidRPr="00AB47C2">
        <w:t xml:space="preserve">single </w:t>
      </w:r>
      <w:r w:rsidR="00194902" w:rsidRPr="00AB47C2">
        <w:t xml:space="preserve">micturition </w:t>
      </w:r>
      <w:r w:rsidR="00D14B16" w:rsidRPr="00AB47C2">
        <w:t>cycle intravesical</w:t>
      </w:r>
      <w:r w:rsidR="008A26B8" w:rsidRPr="00AB47C2">
        <w:t xml:space="preserve"> infusion</w:t>
      </w:r>
      <w:r w:rsidR="00174C8D" w:rsidRPr="00AB47C2">
        <w:fldChar w:fldCharType="begin"/>
      </w:r>
      <w:r w:rsidR="00EB0598" w:rsidRPr="00AB47C2">
        <w:instrText xml:space="preserve"> ADDIN EN.CITE &lt;EndNote&gt;&lt;Cite&gt;&lt;Author&gt;Mann-Gow&lt;/Author&gt;&lt;Year&gt;2017&lt;/Year&gt;&lt;RecNum&gt;681&lt;/RecNum&gt;&lt;DisplayText&gt;&lt;style face="superscript"&gt;21&lt;/style&gt;&lt;/DisplayText&gt;&lt;record&gt;&lt;rec-number&gt;681&lt;/rec-number&gt;&lt;foreign-keys&gt;&lt;key app="EN" db-id="5es9aavxp02etle9dt5p0vatd9v5e9exzapp" timestamp="1773331010"&gt;681&lt;/key&gt;&lt;/foreign-keys&gt;&lt;ref-type name="Journal Article"&gt;17&lt;/ref-type&gt;&lt;contributors&gt;&lt;authors&gt;&lt;author&gt;Mann-Gow, Travis K&lt;/author&gt;&lt;author&gt;Larson, Troy R&lt;/author&gt;&lt;author&gt;Wøien, Chrissie T&lt;/author&gt;&lt;author&gt;Andersen, Thomas M&lt;/author&gt;&lt;author&gt;Andersson, Karl-Erik&lt;/author&gt;&lt;author&gt;Zvara, Peter&lt;/author&gt;&lt;/authors&gt;&lt;/contributors&gt;&lt;titles&gt;&lt;title&gt;Evaluating the procedure for performing awake cystometry in a mouse model&lt;/title&gt;&lt;secondary-title&gt;J Vis Exp&lt;/secondary-title&gt;&lt;/titles&gt;&lt;periodical&gt;&lt;full-title&gt;J Vis Exp&lt;/full-title&gt;&lt;/periodical&gt;&lt;pages&gt;55588&lt;/pages&gt;&lt;number&gt;123&lt;/number&gt;&lt;dates&gt;&lt;year&gt;2017&lt;/year&gt;&lt;/dates&gt;&lt;urls&gt;&lt;/urls&gt;&lt;/record&gt;&lt;/Cite&gt;&lt;/EndNote&gt;</w:instrText>
      </w:r>
      <w:r w:rsidR="00174C8D" w:rsidRPr="00AB47C2">
        <w:fldChar w:fldCharType="separate"/>
      </w:r>
      <w:r w:rsidR="00EB0598" w:rsidRPr="00AB47C2">
        <w:rPr>
          <w:noProof/>
          <w:vertAlign w:val="superscript"/>
        </w:rPr>
        <w:t>21</w:t>
      </w:r>
      <w:r w:rsidR="00174C8D" w:rsidRPr="00AB47C2">
        <w:fldChar w:fldCharType="end"/>
      </w:r>
      <w:r w:rsidR="00D14B16" w:rsidRPr="00895053">
        <w:t xml:space="preserve">. </w:t>
      </w:r>
    </w:p>
    <w:p w14:paraId="38C2B2E1" w14:textId="77777777" w:rsidR="00EE40F0" w:rsidRPr="00895053" w:rsidRDefault="00EE40F0" w:rsidP="00895053">
      <w:pPr>
        <w:pStyle w:val="Style3"/>
        <w:numPr>
          <w:ilvl w:val="0"/>
          <w:numId w:val="0"/>
        </w:numPr>
      </w:pPr>
    </w:p>
    <w:p w14:paraId="16376C52" w14:textId="75936D7B" w:rsidR="00A531ED" w:rsidRPr="00895053" w:rsidRDefault="00A531ED" w:rsidP="00895053">
      <w:pPr>
        <w:pStyle w:val="Style3"/>
        <w:ind w:left="0" w:firstLine="0"/>
      </w:pPr>
      <w:r w:rsidRPr="00895053">
        <w:t>At the conclusion of each experiment, in compliance with ethical standards, euthanize animals by anesthetic overdose.</w:t>
      </w:r>
    </w:p>
    <w:p w14:paraId="4015356B" w14:textId="77777777" w:rsidR="006E4797" w:rsidRPr="00895053" w:rsidRDefault="006E4797" w:rsidP="00895053">
      <w:pPr>
        <w:pBdr>
          <w:top w:val="nil"/>
          <w:left w:val="nil"/>
          <w:bottom w:val="nil"/>
          <w:right w:val="nil"/>
          <w:between w:val="nil"/>
        </w:pBdr>
        <w:rPr>
          <w:b/>
          <w:color w:val="000000"/>
        </w:rPr>
      </w:pPr>
    </w:p>
    <w:p w14:paraId="08AF3300" w14:textId="57FD3087" w:rsidR="006E4797" w:rsidRPr="00895053" w:rsidRDefault="00551D82" w:rsidP="00895053">
      <w:pPr>
        <w:pBdr>
          <w:top w:val="nil"/>
          <w:left w:val="nil"/>
          <w:bottom w:val="nil"/>
          <w:right w:val="nil"/>
          <w:between w:val="nil"/>
        </w:pBdr>
        <w:rPr>
          <w:color w:val="808080"/>
        </w:rPr>
      </w:pPr>
      <w:r w:rsidRPr="00895053">
        <w:rPr>
          <w:b/>
          <w:color w:val="000000"/>
        </w:rPr>
        <w:t xml:space="preserve">REPRESENTATIVE RESULTS: </w:t>
      </w:r>
    </w:p>
    <w:p w14:paraId="2CB4FEEC" w14:textId="7B132C41" w:rsidR="00642B03" w:rsidRPr="00895053" w:rsidRDefault="00642B03" w:rsidP="00895053">
      <w:pPr>
        <w:pBdr>
          <w:top w:val="nil"/>
          <w:left w:val="nil"/>
          <w:bottom w:val="nil"/>
          <w:right w:val="nil"/>
          <w:between w:val="nil"/>
        </w:pBdr>
        <w:rPr>
          <w:color w:val="000000" w:themeColor="text1"/>
        </w:rPr>
      </w:pPr>
      <w:r w:rsidRPr="00895053">
        <w:rPr>
          <w:color w:val="000000" w:themeColor="text1"/>
        </w:rPr>
        <w:t>To demonstrate the experimental design for assessing the effect of neuromodulation on the lower urinary tract function</w:t>
      </w:r>
      <w:r w:rsidR="009511A0" w:rsidRPr="00895053">
        <w:rPr>
          <w:color w:val="000000" w:themeColor="text1"/>
        </w:rPr>
        <w:t>,</w:t>
      </w:r>
      <w:r w:rsidRPr="00895053">
        <w:rPr>
          <w:color w:val="000000" w:themeColor="text1"/>
        </w:rPr>
        <w:t xml:space="preserve"> </w:t>
      </w:r>
      <w:r w:rsidR="005A1B88" w:rsidRPr="00895053">
        <w:rPr>
          <w:color w:val="000000" w:themeColor="text1"/>
        </w:rPr>
        <w:t xml:space="preserve">a study is </w:t>
      </w:r>
      <w:r w:rsidRPr="00895053">
        <w:rPr>
          <w:color w:val="000000" w:themeColor="text1"/>
        </w:rPr>
        <w:t>present</w:t>
      </w:r>
      <w:r w:rsidR="005A1B88" w:rsidRPr="00895053">
        <w:rPr>
          <w:color w:val="000000" w:themeColor="text1"/>
        </w:rPr>
        <w:t>ed</w:t>
      </w:r>
      <w:r w:rsidRPr="00895053">
        <w:rPr>
          <w:color w:val="000000" w:themeColor="text1"/>
        </w:rPr>
        <w:t xml:space="preserve"> </w:t>
      </w:r>
      <w:r w:rsidR="009511A0" w:rsidRPr="00895053">
        <w:rPr>
          <w:color w:val="000000" w:themeColor="text1"/>
        </w:rPr>
        <w:t xml:space="preserve">in </w:t>
      </w:r>
      <w:r w:rsidR="00C8158A" w:rsidRPr="00895053">
        <w:rPr>
          <w:color w:val="000000" w:themeColor="text1"/>
        </w:rPr>
        <w:t xml:space="preserve">which </w:t>
      </w:r>
      <w:r w:rsidRPr="00895053">
        <w:rPr>
          <w:color w:val="000000" w:themeColor="text1"/>
        </w:rPr>
        <w:t xml:space="preserve">peroneal nerve stimulation was </w:t>
      </w:r>
      <w:r w:rsidR="00C8158A" w:rsidRPr="00895053">
        <w:rPr>
          <w:color w:val="000000" w:themeColor="text1"/>
        </w:rPr>
        <w:t>appli</w:t>
      </w:r>
      <w:r w:rsidRPr="00895053">
        <w:rPr>
          <w:color w:val="000000" w:themeColor="text1"/>
        </w:rPr>
        <w:t>ed in a rat model of bladder overactivity induced by intravesical infusion of 0.5% acetic acid</w:t>
      </w:r>
      <w:r w:rsidR="00C02294" w:rsidRPr="00895053">
        <w:rPr>
          <w:color w:val="000000" w:themeColor="text1"/>
        </w:rPr>
        <w:t xml:space="preserve">. </w:t>
      </w:r>
      <w:r w:rsidRPr="00895053">
        <w:rPr>
          <w:color w:val="000000" w:themeColor="text1"/>
        </w:rPr>
        <w:t xml:space="preserve">Bladder function was recorded using </w:t>
      </w:r>
      <w:r w:rsidR="00884927" w:rsidRPr="00895053">
        <w:rPr>
          <w:color w:val="000000" w:themeColor="text1"/>
        </w:rPr>
        <w:t xml:space="preserve">a </w:t>
      </w:r>
      <w:r w:rsidRPr="00895053">
        <w:rPr>
          <w:color w:val="000000" w:themeColor="text1"/>
        </w:rPr>
        <w:t xml:space="preserve">single micturition cycle </w:t>
      </w:r>
      <w:proofErr w:type="spellStart"/>
      <w:r w:rsidRPr="00895053">
        <w:rPr>
          <w:color w:val="000000" w:themeColor="text1"/>
        </w:rPr>
        <w:t>cystometry</w:t>
      </w:r>
      <w:proofErr w:type="spellEnd"/>
      <w:r w:rsidRPr="00895053">
        <w:rPr>
          <w:color w:val="000000" w:themeColor="text1"/>
        </w:rPr>
        <w:t xml:space="preserve"> before, during</w:t>
      </w:r>
      <w:r w:rsidR="00884927" w:rsidRPr="00895053">
        <w:rPr>
          <w:color w:val="000000" w:themeColor="text1"/>
        </w:rPr>
        <w:t>,</w:t>
      </w:r>
      <w:r w:rsidRPr="00895053">
        <w:rPr>
          <w:color w:val="000000" w:themeColor="text1"/>
        </w:rPr>
        <w:t xml:space="preserve"> and after stimulation (</w:t>
      </w:r>
      <w:r w:rsidRPr="00895053">
        <w:rPr>
          <w:b/>
          <w:bCs/>
          <w:color w:val="000000" w:themeColor="text1"/>
        </w:rPr>
        <w:t xml:space="preserve">Figure </w:t>
      </w:r>
      <w:r w:rsidR="002F3F2A" w:rsidRPr="00895053">
        <w:rPr>
          <w:b/>
          <w:bCs/>
          <w:color w:val="000000" w:themeColor="text1"/>
        </w:rPr>
        <w:t>6</w:t>
      </w:r>
      <w:r w:rsidRPr="00895053">
        <w:rPr>
          <w:b/>
          <w:bCs/>
          <w:color w:val="000000" w:themeColor="text1"/>
        </w:rPr>
        <w:t xml:space="preserve"> </w:t>
      </w:r>
      <w:proofErr w:type="gramStart"/>
      <w:r w:rsidRPr="00895053">
        <w:rPr>
          <w:b/>
          <w:bCs/>
          <w:color w:val="000000" w:themeColor="text1"/>
        </w:rPr>
        <w:t>A,B</w:t>
      </w:r>
      <w:proofErr w:type="gramEnd"/>
      <w:r w:rsidRPr="00895053">
        <w:rPr>
          <w:color w:val="000000" w:themeColor="text1"/>
        </w:rPr>
        <w:t>).</w:t>
      </w:r>
      <w:r w:rsidR="009D67DC" w:rsidRPr="00895053">
        <w:rPr>
          <w:color w:val="000000" w:themeColor="text1"/>
        </w:rPr>
        <w:t xml:space="preserve"> The experimental setup included two different durations of peroneal nerve stimulation using the biphasic stimulation waveform, frequency of 10</w:t>
      </w:r>
      <w:r w:rsidR="00884927" w:rsidRPr="00895053">
        <w:rPr>
          <w:color w:val="000000" w:themeColor="text1"/>
        </w:rPr>
        <w:t xml:space="preserve"> </w:t>
      </w:r>
      <w:r w:rsidR="009D67DC" w:rsidRPr="00895053">
        <w:rPr>
          <w:color w:val="000000" w:themeColor="text1"/>
        </w:rPr>
        <w:t xml:space="preserve">Hz, pulse duration 0.2 </w:t>
      </w:r>
      <w:proofErr w:type="spellStart"/>
      <w:r w:rsidR="009D67DC" w:rsidRPr="00895053">
        <w:rPr>
          <w:color w:val="000000" w:themeColor="text1"/>
        </w:rPr>
        <w:t>ms</w:t>
      </w:r>
      <w:proofErr w:type="spellEnd"/>
      <w:r w:rsidR="009D67DC" w:rsidRPr="00895053">
        <w:rPr>
          <w:color w:val="000000" w:themeColor="text1"/>
        </w:rPr>
        <w:t>, and stimulation intensity 3x the motor threshold (1.2–3</w:t>
      </w:r>
      <w:r w:rsidR="00225171" w:rsidRPr="00895053">
        <w:rPr>
          <w:color w:val="000000" w:themeColor="text1"/>
        </w:rPr>
        <w:t xml:space="preserve"> </w:t>
      </w:r>
      <w:r w:rsidR="00884927" w:rsidRPr="00895053">
        <w:rPr>
          <w:color w:val="000000" w:themeColor="text1"/>
        </w:rPr>
        <w:t>V</w:t>
      </w:r>
      <w:r w:rsidR="009D67DC" w:rsidRPr="00895053">
        <w:rPr>
          <w:color w:val="000000" w:themeColor="text1"/>
        </w:rPr>
        <w:t>).</w:t>
      </w:r>
    </w:p>
    <w:p w14:paraId="2A4E8B65" w14:textId="77777777" w:rsidR="005B7657" w:rsidRPr="00895053" w:rsidRDefault="005B7657" w:rsidP="00895053">
      <w:pPr>
        <w:pBdr>
          <w:top w:val="nil"/>
          <w:left w:val="nil"/>
          <w:bottom w:val="nil"/>
          <w:right w:val="nil"/>
          <w:between w:val="nil"/>
        </w:pBdr>
        <w:rPr>
          <w:b/>
          <w:bCs/>
          <w:color w:val="000000" w:themeColor="text1"/>
        </w:rPr>
      </w:pPr>
    </w:p>
    <w:p w14:paraId="36A4746F" w14:textId="77777777" w:rsidR="00642B03" w:rsidRPr="00895053" w:rsidRDefault="00642B03" w:rsidP="00895053">
      <w:pPr>
        <w:rPr>
          <w:color w:val="000000" w:themeColor="text1"/>
        </w:rPr>
      </w:pPr>
      <w:r w:rsidRPr="00895053">
        <w:rPr>
          <w:color w:val="000000" w:themeColor="text1"/>
        </w:rPr>
        <w:t>Successful stimulation of the peroneal nerve was confirmed by phasic dorsal flexion of the hindfoot throughout the stimulation period.</w:t>
      </w:r>
    </w:p>
    <w:p w14:paraId="216262AF" w14:textId="77777777" w:rsidR="005B7657" w:rsidRPr="00895053" w:rsidRDefault="005B7657" w:rsidP="00895053">
      <w:pPr>
        <w:rPr>
          <w:color w:val="000000" w:themeColor="text1"/>
        </w:rPr>
      </w:pPr>
    </w:p>
    <w:p w14:paraId="5E1391DA" w14:textId="1D0D023C" w:rsidR="00642B03" w:rsidRPr="00895053" w:rsidRDefault="00642B03" w:rsidP="00895053">
      <w:pPr>
        <w:rPr>
          <w:color w:val="000000" w:themeColor="text1"/>
        </w:rPr>
      </w:pPr>
      <w:r w:rsidRPr="00895053">
        <w:rPr>
          <w:color w:val="000000" w:themeColor="text1"/>
        </w:rPr>
        <w:t xml:space="preserve">Peroneal nerve stimulation </w:t>
      </w:r>
      <w:r w:rsidR="00E1358F" w:rsidRPr="00895053">
        <w:rPr>
          <w:color w:val="000000" w:themeColor="text1"/>
        </w:rPr>
        <w:t>has induced</w:t>
      </w:r>
      <w:r w:rsidRPr="00895053">
        <w:rPr>
          <w:color w:val="000000" w:themeColor="text1"/>
        </w:rPr>
        <w:t xml:space="preserve"> clear changes in the micturition pattern</w:t>
      </w:r>
      <w:r w:rsidR="00DD17C8" w:rsidRPr="00895053">
        <w:rPr>
          <w:color w:val="000000" w:themeColor="text1"/>
        </w:rPr>
        <w:t>,</w:t>
      </w:r>
      <w:r w:rsidR="00BB6133" w:rsidRPr="00895053">
        <w:rPr>
          <w:color w:val="000000" w:themeColor="text1"/>
        </w:rPr>
        <w:t xml:space="preserve"> includ</w:t>
      </w:r>
      <w:r w:rsidR="00DD17C8" w:rsidRPr="00895053">
        <w:rPr>
          <w:color w:val="000000" w:themeColor="text1"/>
        </w:rPr>
        <w:t>ing</w:t>
      </w:r>
      <w:r w:rsidR="00BB6133" w:rsidRPr="00895053">
        <w:rPr>
          <w:color w:val="000000" w:themeColor="text1"/>
        </w:rPr>
        <w:t xml:space="preserve"> </w:t>
      </w:r>
      <w:r w:rsidR="00884927" w:rsidRPr="00895053">
        <w:rPr>
          <w:color w:val="000000" w:themeColor="text1"/>
        </w:rPr>
        <w:t xml:space="preserve">a </w:t>
      </w:r>
      <w:r w:rsidR="00AF0C4F" w:rsidRPr="00895053">
        <w:rPr>
          <w:color w:val="000000" w:themeColor="text1"/>
        </w:rPr>
        <w:t xml:space="preserve">decrease in bladder capacity </w:t>
      </w:r>
      <w:r w:rsidR="00167DE5" w:rsidRPr="00895053">
        <w:rPr>
          <w:color w:val="000000" w:themeColor="text1"/>
        </w:rPr>
        <w:t>both during and after stimulation</w:t>
      </w:r>
      <w:r w:rsidR="00DF00E2" w:rsidRPr="00895053">
        <w:rPr>
          <w:color w:val="000000" w:themeColor="text1"/>
        </w:rPr>
        <w:t>.</w:t>
      </w:r>
      <w:r w:rsidR="00E1358F" w:rsidRPr="00895053">
        <w:rPr>
          <w:color w:val="000000" w:themeColor="text1"/>
        </w:rPr>
        <w:t xml:space="preserve"> Micturition pressure increased </w:t>
      </w:r>
      <w:r w:rsidR="00E23B05" w:rsidRPr="00895053">
        <w:rPr>
          <w:color w:val="000000" w:themeColor="text1"/>
        </w:rPr>
        <w:t>during prolonged (1</w:t>
      </w:r>
      <w:r w:rsidR="00884927" w:rsidRPr="00895053">
        <w:rPr>
          <w:color w:val="000000" w:themeColor="text1"/>
        </w:rPr>
        <w:t xml:space="preserve"> h</w:t>
      </w:r>
      <w:r w:rsidR="00E23B05" w:rsidRPr="00895053">
        <w:rPr>
          <w:color w:val="000000" w:themeColor="text1"/>
        </w:rPr>
        <w:t>) stimulation</w:t>
      </w:r>
      <w:r w:rsidR="00DD17C8" w:rsidRPr="00895053">
        <w:rPr>
          <w:color w:val="000000" w:themeColor="text1"/>
        </w:rPr>
        <w:t>,</w:t>
      </w:r>
      <w:r w:rsidR="003F5ED0" w:rsidRPr="00895053">
        <w:rPr>
          <w:color w:val="000000" w:themeColor="text1"/>
        </w:rPr>
        <w:t xml:space="preserve"> and c</w:t>
      </w:r>
      <w:r w:rsidR="000100C6" w:rsidRPr="00895053">
        <w:rPr>
          <w:color w:val="000000" w:themeColor="text1"/>
        </w:rPr>
        <w:t>hanges i</w:t>
      </w:r>
      <w:r w:rsidR="003F5ED0" w:rsidRPr="00895053">
        <w:rPr>
          <w:color w:val="000000" w:themeColor="text1"/>
        </w:rPr>
        <w:t>n</w:t>
      </w:r>
      <w:r w:rsidR="000100C6" w:rsidRPr="00895053">
        <w:rPr>
          <w:color w:val="000000" w:themeColor="text1"/>
        </w:rPr>
        <w:t xml:space="preserve"> baseline, </w:t>
      </w:r>
      <w:r w:rsidR="00390CA6" w:rsidRPr="00895053">
        <w:rPr>
          <w:color w:val="000000" w:themeColor="text1"/>
        </w:rPr>
        <w:t>threshold</w:t>
      </w:r>
      <w:r w:rsidR="00884927" w:rsidRPr="00895053">
        <w:rPr>
          <w:color w:val="000000" w:themeColor="text1"/>
        </w:rPr>
        <w:t>,</w:t>
      </w:r>
      <w:r w:rsidR="00390CA6" w:rsidRPr="00895053">
        <w:rPr>
          <w:color w:val="000000" w:themeColor="text1"/>
        </w:rPr>
        <w:t xml:space="preserve"> and micturition pressures w</w:t>
      </w:r>
      <w:r w:rsidR="003F5ED0" w:rsidRPr="00895053">
        <w:rPr>
          <w:color w:val="000000" w:themeColor="text1"/>
        </w:rPr>
        <w:t>ere</w:t>
      </w:r>
      <w:r w:rsidR="00390CA6" w:rsidRPr="00895053">
        <w:rPr>
          <w:color w:val="000000" w:themeColor="text1"/>
        </w:rPr>
        <w:t xml:space="preserve"> observed post short-term (10 min) stimulation.</w:t>
      </w:r>
    </w:p>
    <w:p w14:paraId="079B5679" w14:textId="77777777" w:rsidR="006E4797" w:rsidRPr="00895053" w:rsidRDefault="006E4797" w:rsidP="00895053">
      <w:pPr>
        <w:rPr>
          <w:color w:val="808080"/>
        </w:rPr>
      </w:pPr>
    </w:p>
    <w:p w14:paraId="6D510784" w14:textId="229BC068" w:rsidR="006E4797" w:rsidRPr="00895053" w:rsidRDefault="00551D82" w:rsidP="00895053">
      <w:pPr>
        <w:rPr>
          <w:color w:val="808080"/>
        </w:rPr>
      </w:pPr>
      <w:r w:rsidRPr="00895053">
        <w:rPr>
          <w:b/>
        </w:rPr>
        <w:t>FIGURE LEGENDS:</w:t>
      </w:r>
      <w:r w:rsidRPr="00895053">
        <w:rPr>
          <w:color w:val="808080"/>
        </w:rPr>
        <w:t xml:space="preserve"> </w:t>
      </w:r>
    </w:p>
    <w:p w14:paraId="74A44841" w14:textId="77777777" w:rsidR="005B7657" w:rsidRPr="00895053" w:rsidRDefault="005B7657" w:rsidP="00895053">
      <w:pPr>
        <w:rPr>
          <w:color w:val="000000" w:themeColor="text1"/>
        </w:rPr>
      </w:pPr>
    </w:p>
    <w:p w14:paraId="1E4A0C1C" w14:textId="1DE91C55" w:rsidR="002F3EDF" w:rsidRPr="00895053" w:rsidRDefault="002F3EDF" w:rsidP="00895053">
      <w:pPr>
        <w:rPr>
          <w:color w:val="000000" w:themeColor="text1"/>
        </w:rPr>
      </w:pPr>
      <w:r w:rsidRPr="00895053">
        <w:rPr>
          <w:b/>
          <w:bCs/>
          <w:color w:val="000000" w:themeColor="text1"/>
        </w:rPr>
        <w:lastRenderedPageBreak/>
        <w:t xml:space="preserve">Figure 1: Animal positioning and identification of surgical landmarks for tibial and peroneal </w:t>
      </w:r>
      <w:r w:rsidR="00792344" w:rsidRPr="00895053">
        <w:rPr>
          <w:b/>
          <w:bCs/>
          <w:color w:val="000000" w:themeColor="text1"/>
        </w:rPr>
        <w:t xml:space="preserve">nerve </w:t>
      </w:r>
      <w:r w:rsidRPr="00895053">
        <w:rPr>
          <w:b/>
          <w:bCs/>
          <w:color w:val="000000" w:themeColor="text1"/>
        </w:rPr>
        <w:t>stimulation</w:t>
      </w:r>
      <w:r w:rsidR="007752BC" w:rsidRPr="00895053">
        <w:rPr>
          <w:color w:val="000000" w:themeColor="text1"/>
        </w:rPr>
        <w:t>.</w:t>
      </w:r>
      <w:r w:rsidRPr="00895053">
        <w:rPr>
          <w:color w:val="000000" w:themeColor="text1"/>
        </w:rPr>
        <w:t xml:space="preserve"> </w:t>
      </w:r>
      <w:r w:rsidR="007752BC" w:rsidRPr="00895053">
        <w:rPr>
          <w:color w:val="000000" w:themeColor="text1"/>
        </w:rPr>
        <w:t>(</w:t>
      </w:r>
      <w:r w:rsidRPr="00895053">
        <w:rPr>
          <w:b/>
          <w:bCs/>
          <w:color w:val="000000" w:themeColor="text1"/>
        </w:rPr>
        <w:t>A</w:t>
      </w:r>
      <w:r w:rsidRPr="00895053">
        <w:rPr>
          <w:color w:val="000000" w:themeColor="text1"/>
        </w:rPr>
        <w:t>) The hindlimb region around the thigh and lower back is shaved</w:t>
      </w:r>
      <w:r w:rsidR="007752BC" w:rsidRPr="00895053">
        <w:rPr>
          <w:color w:val="000000" w:themeColor="text1"/>
        </w:rPr>
        <w:t>,</w:t>
      </w:r>
      <w:r w:rsidRPr="00895053">
        <w:rPr>
          <w:color w:val="000000" w:themeColor="text1"/>
        </w:rPr>
        <w:t xml:space="preserve"> and the rat is placed in a prone position with the tail and a 5 m</w:t>
      </w:r>
      <w:r w:rsidR="00EC48A8" w:rsidRPr="00895053">
        <w:rPr>
          <w:color w:val="000000" w:themeColor="text1"/>
        </w:rPr>
        <w:t>L</w:t>
      </w:r>
      <w:r w:rsidRPr="00895053">
        <w:rPr>
          <w:color w:val="000000" w:themeColor="text1"/>
        </w:rPr>
        <w:t xml:space="preserve"> syringe positioned under the hindlimb. </w:t>
      </w:r>
      <w:r w:rsidR="007752BC" w:rsidRPr="00895053">
        <w:rPr>
          <w:color w:val="000000" w:themeColor="text1"/>
        </w:rPr>
        <w:t>(</w:t>
      </w:r>
      <w:r w:rsidRPr="00895053">
        <w:rPr>
          <w:b/>
          <w:bCs/>
          <w:color w:val="000000" w:themeColor="text1"/>
        </w:rPr>
        <w:t>B</w:t>
      </w:r>
      <w:r w:rsidRPr="00895053">
        <w:rPr>
          <w:color w:val="000000" w:themeColor="text1"/>
        </w:rPr>
        <w:t>) A 3</w:t>
      </w:r>
      <w:r w:rsidR="007752BC" w:rsidRPr="00895053">
        <w:rPr>
          <w:color w:val="000000" w:themeColor="text1"/>
        </w:rPr>
        <w:t>–</w:t>
      </w:r>
      <w:r w:rsidRPr="00895053">
        <w:rPr>
          <w:color w:val="000000" w:themeColor="text1"/>
        </w:rPr>
        <w:t>3</w:t>
      </w:r>
      <w:r w:rsidR="0080037E" w:rsidRPr="00895053">
        <w:rPr>
          <w:color w:val="000000" w:themeColor="text1"/>
        </w:rPr>
        <w:t>.</w:t>
      </w:r>
      <w:r w:rsidRPr="00895053">
        <w:rPr>
          <w:color w:val="000000" w:themeColor="text1"/>
        </w:rPr>
        <w:t xml:space="preserve">5 cm skin incision is made between the knee and the ischial tuberosity. </w:t>
      </w:r>
      <w:r w:rsidR="007752BC" w:rsidRPr="00895053">
        <w:rPr>
          <w:color w:val="000000" w:themeColor="text1"/>
        </w:rPr>
        <w:t>(</w:t>
      </w:r>
      <w:r w:rsidRPr="00895053">
        <w:rPr>
          <w:b/>
          <w:bCs/>
          <w:color w:val="000000" w:themeColor="text1"/>
        </w:rPr>
        <w:t>C</w:t>
      </w:r>
      <w:r w:rsidRPr="00895053">
        <w:rPr>
          <w:color w:val="000000" w:themeColor="text1"/>
        </w:rPr>
        <w:t xml:space="preserve">) The </w:t>
      </w:r>
      <w:r w:rsidR="00883949" w:rsidRPr="00895053">
        <w:rPr>
          <w:color w:val="000000" w:themeColor="text1"/>
        </w:rPr>
        <w:t>f</w:t>
      </w:r>
      <w:r w:rsidRPr="00895053">
        <w:rPr>
          <w:color w:val="000000" w:themeColor="text1"/>
        </w:rPr>
        <w:t>ascia connecting the biceps femoris and gluteus maximus</w:t>
      </w:r>
      <w:r w:rsidR="00632B60" w:rsidRPr="00895053">
        <w:rPr>
          <w:color w:val="000000" w:themeColor="text1"/>
        </w:rPr>
        <w:t xml:space="preserve"> muscles</w:t>
      </w:r>
      <w:r w:rsidRPr="00895053">
        <w:rPr>
          <w:color w:val="000000" w:themeColor="text1"/>
        </w:rPr>
        <w:t xml:space="preserve"> </w:t>
      </w:r>
      <w:r w:rsidR="0050149B" w:rsidRPr="00895053">
        <w:rPr>
          <w:color w:val="000000" w:themeColor="text1"/>
        </w:rPr>
        <w:t xml:space="preserve">is </w:t>
      </w:r>
      <w:r w:rsidRPr="00895053">
        <w:rPr>
          <w:color w:val="000000" w:themeColor="text1"/>
        </w:rPr>
        <w:t xml:space="preserve">identified. </w:t>
      </w:r>
      <w:r w:rsidR="007752BC" w:rsidRPr="00895053">
        <w:rPr>
          <w:color w:val="000000" w:themeColor="text1"/>
        </w:rPr>
        <w:t>(</w:t>
      </w:r>
      <w:r w:rsidRPr="00895053">
        <w:rPr>
          <w:b/>
          <w:bCs/>
          <w:color w:val="000000" w:themeColor="text1"/>
        </w:rPr>
        <w:t>D</w:t>
      </w:r>
      <w:r w:rsidRPr="00895053">
        <w:rPr>
          <w:color w:val="000000" w:themeColor="text1"/>
        </w:rPr>
        <w:t xml:space="preserve">) The muscles are separated by cutting the fascia. </w:t>
      </w:r>
      <w:r w:rsidR="007752BC" w:rsidRPr="00895053">
        <w:rPr>
          <w:color w:val="000000" w:themeColor="text1"/>
        </w:rPr>
        <w:t>(</w:t>
      </w:r>
      <w:r w:rsidRPr="00895053">
        <w:rPr>
          <w:b/>
          <w:bCs/>
          <w:color w:val="000000" w:themeColor="text1"/>
        </w:rPr>
        <w:t>E</w:t>
      </w:r>
      <w:r w:rsidRPr="00895053">
        <w:rPr>
          <w:color w:val="000000" w:themeColor="text1"/>
        </w:rPr>
        <w:t xml:space="preserve">) The incision is held open with a retractor placed on the biceps femoris. The sciatic nerve (SN) can be visualized, emerging midway between the ischial tuberosity and the hip joint and running distally toward the knee joint. </w:t>
      </w:r>
    </w:p>
    <w:p w14:paraId="19BF4938" w14:textId="77777777" w:rsidR="002F3EDF" w:rsidRPr="00895053" w:rsidRDefault="002F3EDF" w:rsidP="00895053">
      <w:pPr>
        <w:rPr>
          <w:color w:val="000000" w:themeColor="text1"/>
        </w:rPr>
      </w:pPr>
    </w:p>
    <w:p w14:paraId="5A68B04D" w14:textId="2BECEB4C" w:rsidR="002F3EDF" w:rsidRPr="00895053" w:rsidRDefault="002F3EDF" w:rsidP="00895053">
      <w:pPr>
        <w:rPr>
          <w:color w:val="000000" w:themeColor="text1"/>
        </w:rPr>
      </w:pPr>
      <w:r w:rsidRPr="00895053">
        <w:rPr>
          <w:b/>
          <w:bCs/>
          <w:color w:val="000000" w:themeColor="text1"/>
        </w:rPr>
        <w:t>Figure 2: Dissection of the tibial and peroneal nerve and placement of the electrodes</w:t>
      </w:r>
      <w:r w:rsidR="00D232F8" w:rsidRPr="00895053">
        <w:rPr>
          <w:color w:val="000000" w:themeColor="text1"/>
        </w:rPr>
        <w:t>.</w:t>
      </w:r>
      <w:r w:rsidRPr="00895053">
        <w:rPr>
          <w:color w:val="000000" w:themeColor="text1"/>
        </w:rPr>
        <w:t xml:space="preserve"> </w:t>
      </w:r>
      <w:r w:rsidR="00D232F8" w:rsidRPr="00895053">
        <w:rPr>
          <w:color w:val="000000" w:themeColor="text1"/>
        </w:rPr>
        <w:t>(</w:t>
      </w:r>
      <w:r w:rsidRPr="00895053">
        <w:rPr>
          <w:b/>
          <w:bCs/>
          <w:color w:val="000000" w:themeColor="text1"/>
        </w:rPr>
        <w:t>A</w:t>
      </w:r>
      <w:r w:rsidRPr="00895053">
        <w:rPr>
          <w:color w:val="000000" w:themeColor="text1"/>
        </w:rPr>
        <w:t xml:space="preserve">) The sciatic nerve is dissected distally, exposing its bifurcation into two of its three branches: the tibial nerve (TN) and the common peroneal nerve (PN). </w:t>
      </w:r>
      <w:r w:rsidR="00D232F8" w:rsidRPr="00895053">
        <w:rPr>
          <w:color w:val="000000" w:themeColor="text1"/>
        </w:rPr>
        <w:t>(</w:t>
      </w:r>
      <w:r w:rsidRPr="00895053">
        <w:rPr>
          <w:b/>
          <w:bCs/>
          <w:color w:val="000000" w:themeColor="text1"/>
        </w:rPr>
        <w:t>B</w:t>
      </w:r>
      <w:r w:rsidRPr="00895053">
        <w:rPr>
          <w:color w:val="000000" w:themeColor="text1"/>
        </w:rPr>
        <w:t xml:space="preserve">) The tibial and peroneal nerves are carefully cleaned and separated from the surrounding tissue. </w:t>
      </w:r>
      <w:r w:rsidR="00D232F8" w:rsidRPr="00895053">
        <w:rPr>
          <w:color w:val="000000" w:themeColor="text1"/>
        </w:rPr>
        <w:t>(</w:t>
      </w:r>
      <w:r w:rsidRPr="00895053">
        <w:rPr>
          <w:b/>
          <w:bCs/>
          <w:color w:val="000000" w:themeColor="text1"/>
        </w:rPr>
        <w:t>C</w:t>
      </w:r>
      <w:r w:rsidRPr="00895053">
        <w:rPr>
          <w:color w:val="000000" w:themeColor="text1"/>
        </w:rPr>
        <w:t xml:space="preserve">) </w:t>
      </w:r>
      <w:r w:rsidR="0039560A" w:rsidRPr="00895053">
        <w:rPr>
          <w:color w:val="000000" w:themeColor="text1"/>
        </w:rPr>
        <w:t>S</w:t>
      </w:r>
      <w:r w:rsidRPr="00895053">
        <w:rPr>
          <w:color w:val="000000" w:themeColor="text1"/>
        </w:rPr>
        <w:t xml:space="preserve">ubcutaneous tunneling for electrode placement: </w:t>
      </w:r>
      <w:r w:rsidR="00D232F8" w:rsidRPr="00895053">
        <w:rPr>
          <w:color w:val="000000" w:themeColor="text1"/>
        </w:rPr>
        <w:t xml:space="preserve">a </w:t>
      </w:r>
      <w:r w:rsidRPr="00895053">
        <w:rPr>
          <w:color w:val="000000" w:themeColor="text1"/>
        </w:rPr>
        <w:t xml:space="preserve">5 mm skin incision is made </w:t>
      </w:r>
      <w:r w:rsidR="0085419F" w:rsidRPr="00895053">
        <w:rPr>
          <w:color w:val="000000" w:themeColor="text1"/>
        </w:rPr>
        <w:t>o</w:t>
      </w:r>
      <w:r w:rsidRPr="00895053">
        <w:rPr>
          <w:color w:val="000000" w:themeColor="text1"/>
        </w:rPr>
        <w:t>n the lower back</w:t>
      </w:r>
      <w:r w:rsidR="00D232F8" w:rsidRPr="00895053">
        <w:rPr>
          <w:color w:val="000000" w:themeColor="text1"/>
        </w:rPr>
        <w:t>,</w:t>
      </w:r>
      <w:r w:rsidRPr="00895053">
        <w:rPr>
          <w:color w:val="000000" w:themeColor="text1"/>
        </w:rPr>
        <w:t xml:space="preserve"> and a hemostat is advanced subcutaneously to the hindlimb incision to guide the electrode placement. </w:t>
      </w:r>
      <w:r w:rsidR="00D232F8" w:rsidRPr="00895053">
        <w:rPr>
          <w:color w:val="000000" w:themeColor="text1"/>
        </w:rPr>
        <w:t>(</w:t>
      </w:r>
      <w:r w:rsidRPr="00895053">
        <w:rPr>
          <w:b/>
          <w:bCs/>
          <w:color w:val="000000" w:themeColor="text1"/>
        </w:rPr>
        <w:t>D</w:t>
      </w:r>
      <w:r w:rsidRPr="00895053">
        <w:rPr>
          <w:color w:val="000000" w:themeColor="text1"/>
        </w:rPr>
        <w:t xml:space="preserve">) Positioning of the bipolar </w:t>
      </w:r>
      <w:r w:rsidR="00356935" w:rsidRPr="00895053">
        <w:rPr>
          <w:color w:val="000000" w:themeColor="text1"/>
        </w:rPr>
        <w:t>PTFE</w:t>
      </w:r>
      <w:r w:rsidRPr="00895053">
        <w:rPr>
          <w:color w:val="000000" w:themeColor="text1"/>
        </w:rPr>
        <w:t>-coated silver electrode, with the hooks oriented perpendicular to the nerve.</w:t>
      </w:r>
      <w:r w:rsidR="00427AFA" w:rsidRPr="00895053">
        <w:rPr>
          <w:color w:val="000000" w:themeColor="text1"/>
        </w:rPr>
        <w:t xml:space="preserve"> Note </w:t>
      </w:r>
      <w:r w:rsidR="00950F44" w:rsidRPr="00895053">
        <w:rPr>
          <w:color w:val="000000" w:themeColor="text1"/>
        </w:rPr>
        <w:t xml:space="preserve">the tightly braided, </w:t>
      </w:r>
      <w:r w:rsidR="00356935" w:rsidRPr="00895053">
        <w:rPr>
          <w:color w:val="000000" w:themeColor="text1"/>
        </w:rPr>
        <w:t>PTFE</w:t>
      </w:r>
      <w:r w:rsidR="00950F44" w:rsidRPr="00895053">
        <w:rPr>
          <w:color w:val="000000" w:themeColor="text1"/>
        </w:rPr>
        <w:t>-coated portion of the electrode, separated from the hooks</w:t>
      </w:r>
      <w:r w:rsidR="009D6C57" w:rsidRPr="00895053">
        <w:rPr>
          <w:color w:val="000000" w:themeColor="text1"/>
        </w:rPr>
        <w:t xml:space="preserve"> (stripped of </w:t>
      </w:r>
      <w:r w:rsidR="00356935" w:rsidRPr="00895053">
        <w:rPr>
          <w:color w:val="000000" w:themeColor="text1"/>
        </w:rPr>
        <w:t>PTFE</w:t>
      </w:r>
      <w:r w:rsidR="0096059E" w:rsidRPr="00895053">
        <w:rPr>
          <w:color w:val="000000" w:themeColor="text1"/>
        </w:rPr>
        <w:t xml:space="preserve"> </w:t>
      </w:r>
      <w:r w:rsidR="009D6C57" w:rsidRPr="00895053">
        <w:rPr>
          <w:color w:val="000000" w:themeColor="text1"/>
        </w:rPr>
        <w:t>coating)</w:t>
      </w:r>
      <w:r w:rsidR="00950F44" w:rsidRPr="00895053">
        <w:rPr>
          <w:color w:val="000000" w:themeColor="text1"/>
        </w:rPr>
        <w:t xml:space="preserve"> by a small drop of silicone glue</w:t>
      </w:r>
      <w:r w:rsidR="00CC4020" w:rsidRPr="00895053">
        <w:rPr>
          <w:color w:val="000000" w:themeColor="text1"/>
        </w:rPr>
        <w:t>.</w:t>
      </w:r>
      <w:r w:rsidR="004F1EEB" w:rsidRPr="00895053">
        <w:rPr>
          <w:color w:val="000000" w:themeColor="text1"/>
        </w:rPr>
        <w:t xml:space="preserve"> </w:t>
      </w:r>
      <w:r w:rsidR="00D232F8" w:rsidRPr="00895053">
        <w:rPr>
          <w:color w:val="000000" w:themeColor="text1"/>
        </w:rPr>
        <w:t>(</w:t>
      </w:r>
      <w:r w:rsidRPr="00895053">
        <w:rPr>
          <w:b/>
          <w:bCs/>
          <w:color w:val="000000" w:themeColor="text1"/>
        </w:rPr>
        <w:t>E</w:t>
      </w:r>
      <w:r w:rsidRPr="00895053">
        <w:rPr>
          <w:color w:val="000000" w:themeColor="text1"/>
        </w:rPr>
        <w:t xml:space="preserve">) The tibial nerve </w:t>
      </w:r>
      <w:r w:rsidR="0062369D" w:rsidRPr="00895053">
        <w:rPr>
          <w:color w:val="000000" w:themeColor="text1"/>
        </w:rPr>
        <w:t xml:space="preserve">resting </w:t>
      </w:r>
      <w:r w:rsidR="00B97B63" w:rsidRPr="00895053">
        <w:rPr>
          <w:color w:val="000000" w:themeColor="text1"/>
        </w:rPr>
        <w:t>on</w:t>
      </w:r>
      <w:r w:rsidRPr="00895053">
        <w:rPr>
          <w:color w:val="000000" w:themeColor="text1"/>
        </w:rPr>
        <w:t xml:space="preserve"> the hooks of the electrode. </w:t>
      </w:r>
      <w:r w:rsidR="00D232F8" w:rsidRPr="00895053">
        <w:rPr>
          <w:color w:val="000000" w:themeColor="text1"/>
        </w:rPr>
        <w:t>(</w:t>
      </w:r>
      <w:r w:rsidRPr="00895053">
        <w:rPr>
          <w:b/>
          <w:bCs/>
          <w:color w:val="000000" w:themeColor="text1"/>
        </w:rPr>
        <w:t>F</w:t>
      </w:r>
      <w:r w:rsidRPr="00895053">
        <w:rPr>
          <w:color w:val="000000" w:themeColor="text1"/>
        </w:rPr>
        <w:t xml:space="preserve">) </w:t>
      </w:r>
      <w:r w:rsidR="00D232F8" w:rsidRPr="00895053">
        <w:rPr>
          <w:color w:val="000000" w:themeColor="text1"/>
        </w:rPr>
        <w:t>The p</w:t>
      </w:r>
      <w:r w:rsidRPr="00895053">
        <w:rPr>
          <w:color w:val="000000" w:themeColor="text1"/>
        </w:rPr>
        <w:t xml:space="preserve">eroneal nerve </w:t>
      </w:r>
      <w:r w:rsidR="0062369D" w:rsidRPr="00895053">
        <w:rPr>
          <w:color w:val="000000" w:themeColor="text1"/>
        </w:rPr>
        <w:t xml:space="preserve">on </w:t>
      </w:r>
      <w:r w:rsidRPr="00895053">
        <w:rPr>
          <w:color w:val="000000" w:themeColor="text1"/>
        </w:rPr>
        <w:t xml:space="preserve">the hooks of the electrode. </w:t>
      </w:r>
      <w:r w:rsidR="00D232F8" w:rsidRPr="00895053">
        <w:rPr>
          <w:color w:val="000000" w:themeColor="text1"/>
        </w:rPr>
        <w:t>(</w:t>
      </w:r>
      <w:r w:rsidR="00FD79C7" w:rsidRPr="00895053">
        <w:rPr>
          <w:b/>
          <w:bCs/>
          <w:color w:val="000000" w:themeColor="text1"/>
        </w:rPr>
        <w:t>G</w:t>
      </w:r>
      <w:r w:rsidRPr="00895053">
        <w:rPr>
          <w:color w:val="000000" w:themeColor="text1"/>
        </w:rPr>
        <w:t>) The peroneal nerve and electrode hooks are isolated from surrounding tissue using biocompatible silicone glue.</w:t>
      </w:r>
    </w:p>
    <w:p w14:paraId="7D405455" w14:textId="77777777" w:rsidR="002F3EDF" w:rsidRPr="00895053" w:rsidRDefault="002F3EDF" w:rsidP="00895053">
      <w:pPr>
        <w:rPr>
          <w:color w:val="000000" w:themeColor="text1"/>
        </w:rPr>
      </w:pPr>
    </w:p>
    <w:p w14:paraId="27F04355" w14:textId="529D22FF" w:rsidR="002F3EDF" w:rsidRPr="00895053" w:rsidRDefault="002F3EDF" w:rsidP="00895053">
      <w:pPr>
        <w:rPr>
          <w:color w:val="000000" w:themeColor="text1"/>
        </w:rPr>
      </w:pPr>
      <w:r w:rsidRPr="00895053">
        <w:rPr>
          <w:b/>
          <w:bCs/>
          <w:color w:val="000000" w:themeColor="text1"/>
        </w:rPr>
        <w:t>Figure 3: Animal positioning and identification of landmarks for L6 nerve stimulation</w:t>
      </w:r>
      <w:r w:rsidRPr="00895053">
        <w:rPr>
          <w:color w:val="000000" w:themeColor="text1"/>
        </w:rPr>
        <w:t xml:space="preserve">. </w:t>
      </w:r>
      <w:r w:rsidR="00CB61FF" w:rsidRPr="00895053">
        <w:rPr>
          <w:color w:val="000000" w:themeColor="text1"/>
        </w:rPr>
        <w:t>(</w:t>
      </w:r>
      <w:r w:rsidRPr="00895053">
        <w:rPr>
          <w:b/>
          <w:bCs/>
          <w:color w:val="000000" w:themeColor="text1"/>
        </w:rPr>
        <w:t>A</w:t>
      </w:r>
      <w:r w:rsidRPr="00895053">
        <w:rPr>
          <w:color w:val="000000" w:themeColor="text1"/>
        </w:rPr>
        <w:t>) The rat’s back is shaved, and the rat is placed in a prone position with a 50</w:t>
      </w:r>
      <w:r w:rsidR="0080037E" w:rsidRPr="00895053">
        <w:rPr>
          <w:color w:val="000000" w:themeColor="text1"/>
        </w:rPr>
        <w:t xml:space="preserve"> </w:t>
      </w:r>
      <w:r w:rsidRPr="00895053">
        <w:rPr>
          <w:color w:val="000000" w:themeColor="text1"/>
        </w:rPr>
        <w:t>m</w:t>
      </w:r>
      <w:r w:rsidR="00EC48A8" w:rsidRPr="00895053">
        <w:rPr>
          <w:color w:val="000000" w:themeColor="text1"/>
        </w:rPr>
        <w:t>L</w:t>
      </w:r>
      <w:r w:rsidRPr="00895053">
        <w:rPr>
          <w:color w:val="000000" w:themeColor="text1"/>
        </w:rPr>
        <w:t xml:space="preserve"> </w:t>
      </w:r>
      <w:r w:rsidR="00CB61FF" w:rsidRPr="00895053">
        <w:rPr>
          <w:color w:val="000000" w:themeColor="text1"/>
        </w:rPr>
        <w:t>centrifuge</w:t>
      </w:r>
      <w:r w:rsidRPr="00895053">
        <w:rPr>
          <w:color w:val="000000" w:themeColor="text1"/>
        </w:rPr>
        <w:t xml:space="preserve"> tube placed under the abdomen. A midline incision is made at the lower lumbar and sacral levels. </w:t>
      </w:r>
      <w:r w:rsidR="006669E2" w:rsidRPr="00895053">
        <w:rPr>
          <w:color w:val="000000" w:themeColor="text1"/>
        </w:rPr>
        <w:t>(</w:t>
      </w:r>
      <w:r w:rsidRPr="00895053">
        <w:rPr>
          <w:b/>
          <w:bCs/>
          <w:color w:val="000000" w:themeColor="text1"/>
        </w:rPr>
        <w:t>B</w:t>
      </w:r>
      <w:r w:rsidRPr="00895053">
        <w:rPr>
          <w:color w:val="000000" w:themeColor="text1"/>
        </w:rPr>
        <w:t xml:space="preserve">) The iliac crests are palpated </w:t>
      </w:r>
      <w:r w:rsidR="00CC79A1" w:rsidRPr="00895053">
        <w:rPr>
          <w:color w:val="000000" w:themeColor="text1"/>
        </w:rPr>
        <w:t xml:space="preserve">bilaterally </w:t>
      </w:r>
      <w:r w:rsidRPr="00895053">
        <w:rPr>
          <w:color w:val="000000" w:themeColor="text1"/>
        </w:rPr>
        <w:t>and used as a reference (dashed line) to identify the spinous process of L6 (*).</w:t>
      </w:r>
    </w:p>
    <w:p w14:paraId="4753D07F" w14:textId="77777777" w:rsidR="002F3EDF" w:rsidRPr="00895053" w:rsidRDefault="002F3EDF" w:rsidP="00895053">
      <w:pPr>
        <w:rPr>
          <w:color w:val="000000" w:themeColor="text1"/>
        </w:rPr>
      </w:pPr>
    </w:p>
    <w:p w14:paraId="75726FF3" w14:textId="034CC420" w:rsidR="002F3EDF" w:rsidRPr="00895053" w:rsidRDefault="002F3EDF" w:rsidP="00895053">
      <w:pPr>
        <w:rPr>
          <w:color w:val="000000" w:themeColor="text1"/>
        </w:rPr>
      </w:pPr>
      <w:r w:rsidRPr="00895053">
        <w:rPr>
          <w:b/>
          <w:bCs/>
          <w:color w:val="000000" w:themeColor="text1"/>
        </w:rPr>
        <w:t>Figure 4: Anatomical landmarks, dissection of L6 nerve</w:t>
      </w:r>
      <w:r w:rsidR="00537FB2" w:rsidRPr="00895053">
        <w:rPr>
          <w:b/>
          <w:bCs/>
          <w:color w:val="000000" w:themeColor="text1"/>
        </w:rPr>
        <w:t>,</w:t>
      </w:r>
      <w:r w:rsidRPr="00895053">
        <w:rPr>
          <w:b/>
          <w:bCs/>
          <w:color w:val="000000" w:themeColor="text1"/>
        </w:rPr>
        <w:t xml:space="preserve"> and electrode implantation</w:t>
      </w:r>
      <w:r w:rsidRPr="00895053">
        <w:rPr>
          <w:color w:val="000000" w:themeColor="text1"/>
        </w:rPr>
        <w:t xml:space="preserve">. </w:t>
      </w:r>
      <w:r w:rsidR="00537FB2" w:rsidRPr="00895053">
        <w:rPr>
          <w:color w:val="000000" w:themeColor="text1"/>
        </w:rPr>
        <w:t>(</w:t>
      </w:r>
      <w:r w:rsidRPr="00895053">
        <w:rPr>
          <w:b/>
          <w:bCs/>
          <w:color w:val="000000" w:themeColor="text1"/>
        </w:rPr>
        <w:t>A</w:t>
      </w:r>
      <w:r w:rsidRPr="00895053">
        <w:rPr>
          <w:color w:val="000000" w:themeColor="text1"/>
        </w:rPr>
        <w:t>) Dorsal view show</w:t>
      </w:r>
      <w:r w:rsidR="002201CA" w:rsidRPr="00895053">
        <w:rPr>
          <w:color w:val="000000" w:themeColor="text1"/>
        </w:rPr>
        <w:t>ing</w:t>
      </w:r>
      <w:r w:rsidRPr="00895053">
        <w:rPr>
          <w:color w:val="000000" w:themeColor="text1"/>
        </w:rPr>
        <w:t xml:space="preserve"> the L6 and S1 spinous proces</w:t>
      </w:r>
      <w:r w:rsidR="00537FB2" w:rsidRPr="00895053">
        <w:rPr>
          <w:color w:val="000000" w:themeColor="text1"/>
        </w:rPr>
        <w:t>se</w:t>
      </w:r>
      <w:r w:rsidRPr="00895053">
        <w:rPr>
          <w:color w:val="000000" w:themeColor="text1"/>
        </w:rPr>
        <w:t xml:space="preserve">s after bilateral detachment and removal of the paravertebral muscles. </w:t>
      </w:r>
      <w:r w:rsidR="00537FB2" w:rsidRPr="00895053">
        <w:rPr>
          <w:color w:val="000000" w:themeColor="text1"/>
        </w:rPr>
        <w:t>(</w:t>
      </w:r>
      <w:r w:rsidRPr="00895053">
        <w:rPr>
          <w:b/>
          <w:bCs/>
          <w:color w:val="000000" w:themeColor="text1"/>
        </w:rPr>
        <w:t>B</w:t>
      </w:r>
      <w:r w:rsidRPr="00895053">
        <w:rPr>
          <w:color w:val="000000" w:themeColor="text1"/>
        </w:rPr>
        <w:t>) The L6 posterior facet joints, sacrum</w:t>
      </w:r>
      <w:r w:rsidR="00537FB2" w:rsidRPr="00895053">
        <w:rPr>
          <w:color w:val="000000" w:themeColor="text1"/>
        </w:rPr>
        <w:t>,</w:t>
      </w:r>
      <w:r w:rsidRPr="00895053">
        <w:rPr>
          <w:color w:val="000000" w:themeColor="text1"/>
        </w:rPr>
        <w:t xml:space="preserve"> and the </w:t>
      </w:r>
      <w:proofErr w:type="spellStart"/>
      <w:r w:rsidRPr="00895053">
        <w:rPr>
          <w:color w:val="000000" w:themeColor="text1"/>
        </w:rPr>
        <w:t>sacro</w:t>
      </w:r>
      <w:proofErr w:type="spellEnd"/>
      <w:r w:rsidRPr="00895053">
        <w:rPr>
          <w:color w:val="000000" w:themeColor="text1"/>
        </w:rPr>
        <w:t>-iliac joints (dashed line</w:t>
      </w:r>
      <w:r w:rsidR="00380E80" w:rsidRPr="00895053">
        <w:rPr>
          <w:color w:val="000000" w:themeColor="text1"/>
        </w:rPr>
        <w:t>s</w:t>
      </w:r>
      <w:r w:rsidRPr="00895053">
        <w:rPr>
          <w:color w:val="000000" w:themeColor="text1"/>
        </w:rPr>
        <w:t xml:space="preserve">) are identified, providing guidance for surgical access to L6 nerves. </w:t>
      </w:r>
      <w:r w:rsidR="00537FB2" w:rsidRPr="00895053">
        <w:rPr>
          <w:color w:val="000000" w:themeColor="text1"/>
        </w:rPr>
        <w:t>(</w:t>
      </w:r>
      <w:r w:rsidRPr="00895053">
        <w:rPr>
          <w:b/>
          <w:bCs/>
          <w:color w:val="000000" w:themeColor="text1"/>
        </w:rPr>
        <w:t>C</w:t>
      </w:r>
      <w:r w:rsidRPr="00895053">
        <w:rPr>
          <w:color w:val="000000" w:themeColor="text1"/>
        </w:rPr>
        <w:t xml:space="preserve">) The L6 nerves are exposed by removing the sacral bone at the space between </w:t>
      </w:r>
      <w:r w:rsidR="00537FB2" w:rsidRPr="00895053">
        <w:rPr>
          <w:color w:val="000000" w:themeColor="text1"/>
        </w:rPr>
        <w:t xml:space="preserve">the </w:t>
      </w:r>
      <w:r w:rsidRPr="00895053">
        <w:rPr>
          <w:color w:val="000000" w:themeColor="text1"/>
        </w:rPr>
        <w:t xml:space="preserve">S1 and S2 vertebrae. </w:t>
      </w:r>
      <w:r w:rsidR="00537FB2" w:rsidRPr="00895053">
        <w:rPr>
          <w:color w:val="000000" w:themeColor="text1"/>
        </w:rPr>
        <w:t>(</w:t>
      </w:r>
      <w:r w:rsidRPr="00895053">
        <w:rPr>
          <w:b/>
          <w:bCs/>
          <w:color w:val="000000" w:themeColor="text1"/>
        </w:rPr>
        <w:t>D</w:t>
      </w:r>
      <w:r w:rsidRPr="00895053">
        <w:rPr>
          <w:color w:val="000000" w:themeColor="text1"/>
        </w:rPr>
        <w:t>) A bipolar silver electrode is hooked to the L6 nerve and isolated from surrounding tissue using biocompatible silicone glue.</w:t>
      </w:r>
    </w:p>
    <w:p w14:paraId="423DB8FC" w14:textId="77777777" w:rsidR="002F3EDF" w:rsidRPr="00895053" w:rsidRDefault="002F3EDF" w:rsidP="00895053">
      <w:pPr>
        <w:rPr>
          <w:color w:val="000000" w:themeColor="text1"/>
        </w:rPr>
      </w:pPr>
    </w:p>
    <w:p w14:paraId="54EE7130" w14:textId="18209843" w:rsidR="002F3EDF" w:rsidRPr="00895053" w:rsidRDefault="002F3EDF" w:rsidP="00895053">
      <w:pPr>
        <w:rPr>
          <w:color w:val="000000" w:themeColor="text1"/>
        </w:rPr>
      </w:pPr>
      <w:r w:rsidRPr="00895053">
        <w:rPr>
          <w:b/>
          <w:bCs/>
          <w:color w:val="000000" w:themeColor="text1"/>
        </w:rPr>
        <w:t>Figure 5: Electrode placement in the sacral foramen</w:t>
      </w:r>
      <w:r w:rsidRPr="00895053">
        <w:rPr>
          <w:color w:val="000000" w:themeColor="text1"/>
        </w:rPr>
        <w:t xml:space="preserve">. </w:t>
      </w:r>
      <w:r w:rsidR="00D65B8D" w:rsidRPr="00895053">
        <w:rPr>
          <w:color w:val="000000" w:themeColor="text1"/>
        </w:rPr>
        <w:t>(</w:t>
      </w:r>
      <w:r w:rsidRPr="00895053">
        <w:rPr>
          <w:b/>
          <w:bCs/>
          <w:color w:val="000000" w:themeColor="text1"/>
        </w:rPr>
        <w:t>A</w:t>
      </w:r>
      <w:r w:rsidRPr="00895053">
        <w:rPr>
          <w:color w:val="000000" w:themeColor="text1"/>
        </w:rPr>
        <w:t xml:space="preserve">) Paravertebral muscles are detached from L6 and S1 spinous processes by blunt dissection. </w:t>
      </w:r>
      <w:r w:rsidR="00D65B8D" w:rsidRPr="00895053">
        <w:rPr>
          <w:color w:val="000000" w:themeColor="text1"/>
        </w:rPr>
        <w:t>(</w:t>
      </w:r>
      <w:r w:rsidRPr="00895053">
        <w:rPr>
          <w:b/>
          <w:bCs/>
          <w:color w:val="000000" w:themeColor="text1"/>
        </w:rPr>
        <w:t>B</w:t>
      </w:r>
      <w:r w:rsidRPr="00895053">
        <w:rPr>
          <w:color w:val="000000" w:themeColor="text1"/>
        </w:rPr>
        <w:t>) The S1 sacral foramen is probed with an 18</w:t>
      </w:r>
      <w:r w:rsidR="00D65B8D" w:rsidRPr="00895053">
        <w:rPr>
          <w:color w:val="000000" w:themeColor="text1"/>
        </w:rPr>
        <w:t xml:space="preserve"> G</w:t>
      </w:r>
      <w:r w:rsidRPr="00895053">
        <w:rPr>
          <w:color w:val="000000" w:themeColor="text1"/>
        </w:rPr>
        <w:t xml:space="preserve"> needle preloaded with a mono</w:t>
      </w:r>
      <w:r w:rsidR="00956141" w:rsidRPr="00895053">
        <w:rPr>
          <w:color w:val="000000" w:themeColor="text1"/>
        </w:rPr>
        <w:t>polar</w:t>
      </w:r>
      <w:r w:rsidRPr="00895053">
        <w:rPr>
          <w:color w:val="000000" w:themeColor="text1"/>
        </w:rPr>
        <w:t xml:space="preserve"> </w:t>
      </w:r>
      <w:proofErr w:type="gramStart"/>
      <w:r w:rsidRPr="00895053">
        <w:rPr>
          <w:color w:val="000000" w:themeColor="text1"/>
        </w:rPr>
        <w:t>s</w:t>
      </w:r>
      <w:r w:rsidR="00396BB3" w:rsidRPr="00895053">
        <w:rPr>
          <w:color w:val="000000" w:themeColor="text1"/>
        </w:rPr>
        <w:t>tainless steel</w:t>
      </w:r>
      <w:proofErr w:type="gramEnd"/>
      <w:r w:rsidRPr="00895053">
        <w:rPr>
          <w:color w:val="000000" w:themeColor="text1"/>
        </w:rPr>
        <w:t xml:space="preserve"> electrode. </w:t>
      </w:r>
      <w:r w:rsidR="00E227CD" w:rsidRPr="00895053">
        <w:rPr>
          <w:color w:val="000000" w:themeColor="text1"/>
        </w:rPr>
        <w:t>(</w:t>
      </w:r>
      <w:r w:rsidRPr="00895053">
        <w:rPr>
          <w:b/>
          <w:bCs/>
          <w:color w:val="000000" w:themeColor="text1"/>
        </w:rPr>
        <w:t>C</w:t>
      </w:r>
      <w:r w:rsidRPr="00895053">
        <w:rPr>
          <w:color w:val="000000" w:themeColor="text1"/>
        </w:rPr>
        <w:t xml:space="preserve">) The electrodes are secured to the L6 spinous processes with a 5-0 </w:t>
      </w:r>
      <w:proofErr w:type="spellStart"/>
      <w:r w:rsidR="00E227CD" w:rsidRPr="00895053">
        <w:rPr>
          <w:color w:val="000000" w:themeColor="text1"/>
        </w:rPr>
        <w:t>V</w:t>
      </w:r>
      <w:r w:rsidRPr="00895053">
        <w:rPr>
          <w:color w:val="000000" w:themeColor="text1"/>
        </w:rPr>
        <w:t>icryl</w:t>
      </w:r>
      <w:proofErr w:type="spellEnd"/>
      <w:r w:rsidRPr="00895053">
        <w:rPr>
          <w:color w:val="000000" w:themeColor="text1"/>
        </w:rPr>
        <w:t xml:space="preserve"> suture, aligned with the trajectory of the nerve. </w:t>
      </w:r>
      <w:r w:rsidR="00E227CD" w:rsidRPr="00895053">
        <w:rPr>
          <w:color w:val="000000" w:themeColor="text1"/>
        </w:rPr>
        <w:t>(</w:t>
      </w:r>
      <w:r w:rsidRPr="00895053">
        <w:rPr>
          <w:b/>
          <w:bCs/>
          <w:color w:val="000000" w:themeColor="text1"/>
        </w:rPr>
        <w:t>D</w:t>
      </w:r>
      <w:r w:rsidRPr="00895053">
        <w:rPr>
          <w:color w:val="000000" w:themeColor="text1"/>
        </w:rPr>
        <w:t>) Dorsal view of the animal show</w:t>
      </w:r>
      <w:r w:rsidR="004C119D" w:rsidRPr="00895053">
        <w:rPr>
          <w:color w:val="000000" w:themeColor="text1"/>
        </w:rPr>
        <w:t>ing</w:t>
      </w:r>
      <w:r w:rsidRPr="00895053">
        <w:rPr>
          <w:color w:val="000000" w:themeColor="text1"/>
        </w:rPr>
        <w:t xml:space="preserve"> the externalized electrode leads tunneled subcutaneously.</w:t>
      </w:r>
    </w:p>
    <w:p w14:paraId="5A792FE1" w14:textId="77777777" w:rsidR="002F3EDF" w:rsidRPr="00895053" w:rsidRDefault="002F3EDF" w:rsidP="00895053">
      <w:pPr>
        <w:rPr>
          <w:color w:val="000000" w:themeColor="text1"/>
        </w:rPr>
      </w:pPr>
    </w:p>
    <w:p w14:paraId="762EA4B9" w14:textId="306CD789" w:rsidR="002F3EDF" w:rsidRPr="00895053" w:rsidRDefault="002F3EDF" w:rsidP="00895053">
      <w:pPr>
        <w:rPr>
          <w:color w:val="000000" w:themeColor="text1"/>
        </w:rPr>
      </w:pPr>
      <w:r w:rsidRPr="00895053">
        <w:rPr>
          <w:b/>
          <w:bCs/>
          <w:color w:val="000000" w:themeColor="text1"/>
        </w:rPr>
        <w:t>Figure 6: Cystometrogram</w:t>
      </w:r>
      <w:r w:rsidRPr="00895053">
        <w:rPr>
          <w:color w:val="000000" w:themeColor="text1"/>
        </w:rPr>
        <w:t xml:space="preserve">. Representative traces of intravesical bladder pressure during individual micturition cycles with intravesical infusion of acetic acid. </w:t>
      </w:r>
      <w:r w:rsidR="006472F9" w:rsidRPr="00895053">
        <w:rPr>
          <w:color w:val="000000" w:themeColor="text1"/>
        </w:rPr>
        <w:t xml:space="preserve">The traces shown in </w:t>
      </w:r>
      <w:r w:rsidR="006B0188" w:rsidRPr="00895053">
        <w:rPr>
          <w:color w:val="000000" w:themeColor="text1"/>
        </w:rPr>
        <w:t>(</w:t>
      </w:r>
      <w:r w:rsidR="006472F9" w:rsidRPr="00895053">
        <w:rPr>
          <w:b/>
          <w:bCs/>
          <w:color w:val="000000" w:themeColor="text1"/>
        </w:rPr>
        <w:t>A</w:t>
      </w:r>
      <w:r w:rsidR="006472F9" w:rsidRPr="00895053">
        <w:rPr>
          <w:color w:val="000000" w:themeColor="text1"/>
        </w:rPr>
        <w:t xml:space="preserve">) and </w:t>
      </w:r>
      <w:r w:rsidR="006B0188" w:rsidRPr="00895053">
        <w:rPr>
          <w:color w:val="000000" w:themeColor="text1"/>
        </w:rPr>
        <w:lastRenderedPageBreak/>
        <w:t>(</w:t>
      </w:r>
      <w:r w:rsidR="006472F9" w:rsidRPr="00895053">
        <w:rPr>
          <w:b/>
          <w:bCs/>
          <w:color w:val="000000" w:themeColor="text1"/>
        </w:rPr>
        <w:t>B</w:t>
      </w:r>
      <w:r w:rsidR="006472F9" w:rsidRPr="00895053">
        <w:rPr>
          <w:color w:val="000000" w:themeColor="text1"/>
        </w:rPr>
        <w:t>) are representative recordings</w:t>
      </w:r>
      <w:r w:rsidR="00025863" w:rsidRPr="00895053">
        <w:rPr>
          <w:color w:val="000000" w:themeColor="text1"/>
        </w:rPr>
        <w:t xml:space="preserve"> obtained</w:t>
      </w:r>
      <w:r w:rsidR="006472F9" w:rsidRPr="00895053">
        <w:rPr>
          <w:color w:val="000000" w:themeColor="text1"/>
        </w:rPr>
        <w:t xml:space="preserve"> from </w:t>
      </w:r>
      <w:r w:rsidR="00025863" w:rsidRPr="00895053">
        <w:rPr>
          <w:color w:val="000000" w:themeColor="text1"/>
        </w:rPr>
        <w:t xml:space="preserve">two different </w:t>
      </w:r>
      <w:r w:rsidR="006472F9" w:rsidRPr="00895053">
        <w:rPr>
          <w:color w:val="000000" w:themeColor="text1"/>
        </w:rPr>
        <w:t>animals</w:t>
      </w:r>
      <w:r w:rsidR="00025863" w:rsidRPr="00895053">
        <w:rPr>
          <w:color w:val="000000" w:themeColor="text1"/>
        </w:rPr>
        <w:t>.</w:t>
      </w:r>
      <w:r w:rsidR="00AA2231" w:rsidRPr="00895053">
        <w:rPr>
          <w:color w:val="000000" w:themeColor="text1"/>
        </w:rPr>
        <w:t xml:space="preserve"> </w:t>
      </w:r>
      <w:r w:rsidR="006F7A63" w:rsidRPr="00895053">
        <w:rPr>
          <w:color w:val="000000" w:themeColor="text1"/>
        </w:rPr>
        <w:t xml:space="preserve">These </w:t>
      </w:r>
      <w:r w:rsidR="0004521A" w:rsidRPr="00895053">
        <w:rPr>
          <w:color w:val="000000" w:themeColor="text1"/>
        </w:rPr>
        <w:t xml:space="preserve">traces </w:t>
      </w:r>
      <w:r w:rsidR="00BE16CF" w:rsidRPr="00895053">
        <w:rPr>
          <w:color w:val="000000" w:themeColor="text1"/>
        </w:rPr>
        <w:t>are typical</w:t>
      </w:r>
      <w:r w:rsidR="006F7A63" w:rsidRPr="00895053">
        <w:rPr>
          <w:color w:val="000000" w:themeColor="text1"/>
        </w:rPr>
        <w:t xml:space="preserve"> of all observations</w:t>
      </w:r>
      <w:r w:rsidR="006472F9" w:rsidRPr="00895053">
        <w:rPr>
          <w:color w:val="000000" w:themeColor="text1"/>
        </w:rPr>
        <w:t xml:space="preserve"> </w:t>
      </w:r>
      <w:r w:rsidR="00BE16CF" w:rsidRPr="00895053">
        <w:rPr>
          <w:color w:val="000000" w:themeColor="text1"/>
        </w:rPr>
        <w:t>(</w:t>
      </w:r>
      <w:r w:rsidR="006472F9" w:rsidRPr="00895053">
        <w:rPr>
          <w:color w:val="000000" w:themeColor="text1"/>
        </w:rPr>
        <w:t>N</w:t>
      </w:r>
      <w:r w:rsidR="006B0188" w:rsidRPr="00895053">
        <w:rPr>
          <w:color w:val="000000" w:themeColor="text1"/>
        </w:rPr>
        <w:t xml:space="preserve"> </w:t>
      </w:r>
      <w:r w:rsidR="006472F9" w:rsidRPr="00895053">
        <w:rPr>
          <w:color w:val="000000" w:themeColor="text1"/>
        </w:rPr>
        <w:t>=</w:t>
      </w:r>
      <w:r w:rsidR="006B0188" w:rsidRPr="00895053">
        <w:rPr>
          <w:color w:val="000000" w:themeColor="text1"/>
        </w:rPr>
        <w:t xml:space="preserve"> </w:t>
      </w:r>
      <w:r w:rsidR="006472F9" w:rsidRPr="00895053">
        <w:rPr>
          <w:color w:val="000000" w:themeColor="text1"/>
        </w:rPr>
        <w:t>10 per experimental group</w:t>
      </w:r>
      <w:r w:rsidR="00BE16CF" w:rsidRPr="00895053">
        <w:rPr>
          <w:color w:val="000000" w:themeColor="text1"/>
        </w:rPr>
        <w:t>)</w:t>
      </w:r>
      <w:r w:rsidR="00404145" w:rsidRPr="00895053">
        <w:rPr>
          <w:color w:val="000000" w:themeColor="text1"/>
        </w:rPr>
        <w:t xml:space="preserve">. </w:t>
      </w:r>
      <w:r w:rsidR="006472F9" w:rsidRPr="00895053">
        <w:rPr>
          <w:color w:val="000000" w:themeColor="text1"/>
        </w:rPr>
        <w:t>Each animal served as its own control</w:t>
      </w:r>
      <w:r w:rsidR="006B0188" w:rsidRPr="00895053">
        <w:rPr>
          <w:color w:val="000000" w:themeColor="text1"/>
        </w:rPr>
        <w:t>,</w:t>
      </w:r>
      <w:r w:rsidR="00AC0DF9" w:rsidRPr="00895053">
        <w:rPr>
          <w:color w:val="000000" w:themeColor="text1"/>
        </w:rPr>
        <w:t xml:space="preserve"> and no sham stimulation or untreated group was included</w:t>
      </w:r>
      <w:r w:rsidR="006472F9" w:rsidRPr="00895053">
        <w:rPr>
          <w:color w:val="000000" w:themeColor="text1"/>
        </w:rPr>
        <w:t xml:space="preserve">. </w:t>
      </w:r>
      <w:r w:rsidR="006B0188" w:rsidRPr="00895053">
        <w:rPr>
          <w:color w:val="000000" w:themeColor="text1"/>
        </w:rPr>
        <w:t>(</w:t>
      </w:r>
      <w:r w:rsidRPr="00895053">
        <w:rPr>
          <w:b/>
          <w:bCs/>
          <w:color w:val="000000" w:themeColor="text1"/>
        </w:rPr>
        <w:t>A</w:t>
      </w:r>
      <w:r w:rsidRPr="00895053">
        <w:rPr>
          <w:color w:val="000000" w:themeColor="text1"/>
        </w:rPr>
        <w:t>) Micturition cycles before, during</w:t>
      </w:r>
      <w:r w:rsidR="006B0188" w:rsidRPr="00895053">
        <w:rPr>
          <w:color w:val="000000" w:themeColor="text1"/>
        </w:rPr>
        <w:t>,</w:t>
      </w:r>
      <w:r w:rsidRPr="00895053">
        <w:rPr>
          <w:color w:val="000000" w:themeColor="text1"/>
        </w:rPr>
        <w:t xml:space="preserve"> and after a 1</w:t>
      </w:r>
      <w:r w:rsidR="006B0188" w:rsidRPr="00895053">
        <w:rPr>
          <w:color w:val="000000" w:themeColor="text1"/>
        </w:rPr>
        <w:t xml:space="preserve"> h</w:t>
      </w:r>
      <w:r w:rsidRPr="00895053">
        <w:rPr>
          <w:color w:val="000000" w:themeColor="text1"/>
        </w:rPr>
        <w:t xml:space="preserve"> long peroneal nerve stimulation (3x motor threshold, 10 Hz). </w:t>
      </w:r>
      <w:r w:rsidR="006D68CC" w:rsidRPr="00895053">
        <w:rPr>
          <w:color w:val="000000" w:themeColor="text1"/>
        </w:rPr>
        <w:t>(</w:t>
      </w:r>
      <w:r w:rsidRPr="00895053">
        <w:rPr>
          <w:b/>
          <w:bCs/>
          <w:color w:val="000000" w:themeColor="text1"/>
        </w:rPr>
        <w:t>B</w:t>
      </w:r>
      <w:r w:rsidRPr="00895053">
        <w:rPr>
          <w:color w:val="000000" w:themeColor="text1"/>
        </w:rPr>
        <w:t xml:space="preserve">) Micturition cycles before and after </w:t>
      </w:r>
      <w:r w:rsidR="00E633E9" w:rsidRPr="00895053">
        <w:rPr>
          <w:color w:val="000000" w:themeColor="text1"/>
        </w:rPr>
        <w:t xml:space="preserve">the </w:t>
      </w:r>
      <w:r w:rsidRPr="00895053">
        <w:rPr>
          <w:color w:val="000000" w:themeColor="text1"/>
        </w:rPr>
        <w:t>first and second 10</w:t>
      </w:r>
      <w:r w:rsidR="006D68CC" w:rsidRPr="00895053">
        <w:rPr>
          <w:color w:val="000000" w:themeColor="text1"/>
        </w:rPr>
        <w:t xml:space="preserve"> min</w:t>
      </w:r>
      <w:r w:rsidRPr="00895053">
        <w:rPr>
          <w:color w:val="000000" w:themeColor="text1"/>
        </w:rPr>
        <w:t xml:space="preserve"> peroneal nerve stimulation (3x motor threshold, 10 Hz).</w:t>
      </w:r>
    </w:p>
    <w:p w14:paraId="32EAFD7D" w14:textId="77777777" w:rsidR="006E4797" w:rsidRPr="00895053" w:rsidRDefault="006E4797" w:rsidP="00895053">
      <w:pPr>
        <w:rPr>
          <w:color w:val="808080"/>
        </w:rPr>
      </w:pPr>
    </w:p>
    <w:p w14:paraId="7C0B6465" w14:textId="4229C72E" w:rsidR="006E4797" w:rsidRPr="00895053" w:rsidRDefault="00551D82" w:rsidP="00895053">
      <w:pPr>
        <w:rPr>
          <w:b/>
        </w:rPr>
      </w:pPr>
      <w:r w:rsidRPr="00895053">
        <w:rPr>
          <w:b/>
        </w:rPr>
        <w:t xml:space="preserve">DISCUSSION: </w:t>
      </w:r>
    </w:p>
    <w:p w14:paraId="650D16FE" w14:textId="79B1FBF2" w:rsidR="00142C82" w:rsidRPr="00895053" w:rsidRDefault="009D40D7" w:rsidP="00895053">
      <w:pPr>
        <w:rPr>
          <w:color w:val="000000" w:themeColor="text1"/>
        </w:rPr>
      </w:pPr>
      <w:r w:rsidRPr="00895053">
        <w:rPr>
          <w:color w:val="000000" w:themeColor="text1"/>
        </w:rPr>
        <w:t xml:space="preserve">This </w:t>
      </w:r>
      <w:r w:rsidR="006A4A49" w:rsidRPr="00895053">
        <w:rPr>
          <w:color w:val="000000" w:themeColor="text1"/>
        </w:rPr>
        <w:t>article</w:t>
      </w:r>
      <w:r w:rsidRPr="00895053">
        <w:rPr>
          <w:color w:val="000000" w:themeColor="text1"/>
        </w:rPr>
        <w:t xml:space="preserve"> provides </w:t>
      </w:r>
      <w:r w:rsidR="006A4A49" w:rsidRPr="00895053">
        <w:rPr>
          <w:color w:val="000000" w:themeColor="text1"/>
        </w:rPr>
        <w:t xml:space="preserve">a </w:t>
      </w:r>
      <w:r w:rsidRPr="00895053">
        <w:rPr>
          <w:color w:val="000000" w:themeColor="text1"/>
        </w:rPr>
        <w:t>detailed description of the surgical methods for implantation of electrodes for sacral, tibial</w:t>
      </w:r>
      <w:r w:rsidR="006A4A49" w:rsidRPr="00895053">
        <w:rPr>
          <w:color w:val="000000" w:themeColor="text1"/>
        </w:rPr>
        <w:t>,</w:t>
      </w:r>
      <w:r w:rsidRPr="00895053">
        <w:rPr>
          <w:color w:val="000000" w:themeColor="text1"/>
        </w:rPr>
        <w:t xml:space="preserve"> and peroneal nerve stimulation in an anesthetized rat. </w:t>
      </w:r>
    </w:p>
    <w:p w14:paraId="270B054F" w14:textId="77777777" w:rsidR="005B0B7F" w:rsidRPr="00895053" w:rsidRDefault="005B0B7F" w:rsidP="00895053">
      <w:pPr>
        <w:rPr>
          <w:color w:val="000000" w:themeColor="text1"/>
        </w:rPr>
      </w:pPr>
    </w:p>
    <w:p w14:paraId="38CE2C51" w14:textId="4DCE2572" w:rsidR="002526C7" w:rsidRPr="00895053" w:rsidRDefault="009D40D7" w:rsidP="00895053">
      <w:pPr>
        <w:rPr>
          <w:color w:val="000000" w:themeColor="text1"/>
        </w:rPr>
      </w:pPr>
      <w:r w:rsidRPr="00895053">
        <w:rPr>
          <w:color w:val="000000" w:themeColor="text1"/>
        </w:rPr>
        <w:t>Implantation of a lead electrode into the sacral</w:t>
      </w:r>
      <w:r w:rsidR="008327D4" w:rsidRPr="00895053">
        <w:rPr>
          <w:color w:val="000000" w:themeColor="text1"/>
        </w:rPr>
        <w:t xml:space="preserve"> </w:t>
      </w:r>
      <w:r w:rsidRPr="00895053">
        <w:rPr>
          <w:color w:val="000000" w:themeColor="text1"/>
        </w:rPr>
        <w:t>foramen for continuous low</w:t>
      </w:r>
      <w:r w:rsidR="006A4A49" w:rsidRPr="00895053">
        <w:rPr>
          <w:color w:val="000000" w:themeColor="text1"/>
        </w:rPr>
        <w:t>-</w:t>
      </w:r>
      <w:r w:rsidRPr="00895053">
        <w:rPr>
          <w:color w:val="000000" w:themeColor="text1"/>
        </w:rPr>
        <w:t xml:space="preserve">amplitude stimulation of </w:t>
      </w:r>
      <w:r w:rsidR="006A4A49" w:rsidRPr="00895053">
        <w:rPr>
          <w:color w:val="000000" w:themeColor="text1"/>
        </w:rPr>
        <w:t xml:space="preserve">the </w:t>
      </w:r>
      <w:r w:rsidRPr="00895053">
        <w:rPr>
          <w:color w:val="000000" w:themeColor="text1"/>
        </w:rPr>
        <w:t>S3 sacral nerve is a broadly accepted treatment of lower urinary tract</w:t>
      </w:r>
      <w:r w:rsidR="00DF5FCA" w:rsidRPr="00895053">
        <w:rPr>
          <w:color w:val="000000" w:themeColor="text1"/>
        </w:rPr>
        <w:t xml:space="preserve"> (LUT)</w:t>
      </w:r>
      <w:r w:rsidRPr="00895053">
        <w:rPr>
          <w:color w:val="000000" w:themeColor="text1"/>
        </w:rPr>
        <w:t xml:space="preserve"> dysfunction and fecal incontinence. In the patients</w:t>
      </w:r>
      <w:r w:rsidR="0064645B" w:rsidRPr="00895053">
        <w:rPr>
          <w:color w:val="000000" w:themeColor="text1"/>
        </w:rPr>
        <w:t>,</w:t>
      </w:r>
      <w:r w:rsidRPr="00895053">
        <w:rPr>
          <w:color w:val="000000" w:themeColor="text1"/>
        </w:rPr>
        <w:t xml:space="preserve"> the electrode is </w:t>
      </w:r>
      <w:r w:rsidR="0064645B" w:rsidRPr="00895053">
        <w:rPr>
          <w:color w:val="000000" w:themeColor="text1"/>
        </w:rPr>
        <w:t>typically placed</w:t>
      </w:r>
      <w:r w:rsidRPr="00895053">
        <w:rPr>
          <w:color w:val="000000" w:themeColor="text1"/>
        </w:rPr>
        <w:t xml:space="preserve"> in </w:t>
      </w:r>
      <w:r w:rsidR="0064645B" w:rsidRPr="00895053">
        <w:rPr>
          <w:color w:val="000000" w:themeColor="text1"/>
        </w:rPr>
        <w:t xml:space="preserve">the </w:t>
      </w:r>
      <w:r w:rsidRPr="00895053">
        <w:rPr>
          <w:color w:val="000000" w:themeColor="text1"/>
        </w:rPr>
        <w:t>S3 foramen and targets a mix of myelinated and unmyelinated axons</w:t>
      </w:r>
      <w:r w:rsidRPr="00895053">
        <w:rPr>
          <w:color w:val="000000" w:themeColor="text1"/>
        </w:rPr>
        <w:fldChar w:fldCharType="begin"/>
      </w:r>
      <w:r w:rsidR="0090456F" w:rsidRPr="00895053">
        <w:rPr>
          <w:color w:val="000000" w:themeColor="text1"/>
        </w:rPr>
        <w:instrText xml:space="preserve"> ADDIN EN.CITE &lt;EndNote&gt;&lt;Cite&gt;&lt;Author&gt;Hauck&lt;/Author&gt;&lt;Year&gt;2009&lt;/Year&gt;&lt;RecNum&gt;670&lt;/RecNum&gt;&lt;DisplayText&gt;&lt;style face="superscript"&gt;22&lt;/style&gt;&lt;/DisplayText&gt;&lt;record&gt;&lt;rec-number&gt;670&lt;/rec-number&gt;&lt;foreign-keys&gt;&lt;key app="EN" db-id="5es9aavxp02etle9dt5p0vatd9v5e9exzapp" timestamp="1761822155"&gt;670&lt;/key&gt;&lt;/foreign-keys&gt;&lt;ref-type name="Journal Article"&gt;17&lt;/ref-type&gt;&lt;contributors&gt;&lt;authors&gt;&lt;author&gt;Hauck, E. F.&lt;/author&gt;&lt;author&gt;Schwefer, M.&lt;/author&gt;&lt;author&gt;Wittkowski, W.&lt;/author&gt;&lt;author&gt;Bothe, H. W.&lt;/author&gt;&lt;/authors&gt;&lt;/contributors&gt;&lt;auth-address&gt;Department of Neurosurgery, University of Texas Southwestern Medical Center, Dallas, Texas 75390, USA. erikhauck@gmx.de&lt;/auth-address&gt;&lt;titles&gt;&lt;title&gt;Measurements and mapping of 282,420 nerve fibers in the S1-5 nerve roots&lt;/title&gt;&lt;secondary-title&gt;J Neurosurg Spine&lt;/secondary-title&gt;&lt;/titles&gt;&lt;periodical&gt;&lt;full-title&gt;Journal of Neurosurgery: Spine&lt;/full-title&gt;&lt;abbr-1&gt;J. Neurosurg. Spine&lt;/abbr-1&gt;&lt;abbr-2&gt;J Neurosurg Spine&lt;/abbr-2&gt;&lt;/periodical&gt;&lt;pages&gt;255-63&lt;/pages&gt;&lt;volume&gt;11&lt;/volume&gt;&lt;number&gt;3&lt;/number&gt;&lt;keywords&gt;&lt;keyword&gt;Aged&lt;/keyword&gt;&lt;keyword&gt;Autonomic Pathways/anatomy &amp;amp; histology/physiology&lt;/keyword&gt;&lt;keyword&gt;Body Weights and Measures&lt;/keyword&gt;&lt;keyword&gt;Cadaver&lt;/keyword&gt;&lt;keyword&gt;Female&lt;/keyword&gt;&lt;keyword&gt;Humans&lt;/keyword&gt;&lt;keyword&gt;Lumbosacral Plexus/*anatomy &amp;amp; histology/*physiology&lt;/keyword&gt;&lt;keyword&gt;Male&lt;/keyword&gt;&lt;keyword&gt;Microdissection&lt;/keyword&gt;&lt;keyword&gt;Nerve Fibers/*physiology/*ultrastructure&lt;/keyword&gt;&lt;keyword&gt;Spinal Nerve Roots/*physiology/*ultrastructure&lt;/keyword&gt;&lt;keyword&gt;Urinary Bladder/innervation&lt;/keyword&gt;&lt;/keywords&gt;&lt;dates&gt;&lt;year&gt;2009&lt;/year&gt;&lt;pub-dates&gt;&lt;date&gt;Sep&lt;/date&gt;&lt;/pub-dates&gt;&lt;/dates&gt;&lt;isbn&gt;1547-5654 (Print)&amp;#xD;1547-5646&lt;/isbn&gt;&lt;accession-num&gt;19769506&lt;/accession-num&gt;&lt;urls&gt;&lt;/urls&gt;&lt;electronic-resource-num&gt;10.3171/2009.3.Spine17684&lt;/electronic-resource-num&gt;&lt;remote-database-provider&gt;NLM&lt;/remote-database-provider&gt;&lt;language&gt;eng&lt;/language&gt;&lt;/record&gt;&lt;/Cite&gt;&lt;/EndNote&gt;</w:instrText>
      </w:r>
      <w:r w:rsidRPr="00895053">
        <w:rPr>
          <w:color w:val="000000" w:themeColor="text1"/>
        </w:rPr>
        <w:fldChar w:fldCharType="separate"/>
      </w:r>
      <w:r w:rsidR="0090456F" w:rsidRPr="00895053">
        <w:rPr>
          <w:noProof/>
          <w:color w:val="000000" w:themeColor="text1"/>
          <w:vertAlign w:val="superscript"/>
        </w:rPr>
        <w:t>22</w:t>
      </w:r>
      <w:r w:rsidRPr="00895053">
        <w:rPr>
          <w:color w:val="000000" w:themeColor="text1"/>
        </w:rPr>
        <w:fldChar w:fldCharType="end"/>
      </w:r>
      <w:r w:rsidRPr="00895053">
        <w:rPr>
          <w:color w:val="000000" w:themeColor="text1"/>
        </w:rPr>
        <w:t xml:space="preserve">. This location corresponds to </w:t>
      </w:r>
      <w:r w:rsidR="0064645B" w:rsidRPr="00895053">
        <w:rPr>
          <w:color w:val="000000" w:themeColor="text1"/>
        </w:rPr>
        <w:t>the L6–</w:t>
      </w:r>
      <w:r w:rsidRPr="00895053">
        <w:rPr>
          <w:color w:val="000000" w:themeColor="text1"/>
        </w:rPr>
        <w:t xml:space="preserve">S1 segment of the spinal cord in rats. Accurately locating the target nerves in a rat is challenging. This highlights the need for </w:t>
      </w:r>
      <w:r w:rsidR="0064645B" w:rsidRPr="00895053">
        <w:rPr>
          <w:color w:val="000000" w:themeColor="text1"/>
        </w:rPr>
        <w:t xml:space="preserve">a </w:t>
      </w:r>
      <w:r w:rsidRPr="00895053">
        <w:rPr>
          <w:color w:val="000000" w:themeColor="text1"/>
        </w:rPr>
        <w:t xml:space="preserve">detailed, step-by-step protocol with clear visual guides and </w:t>
      </w:r>
      <w:r w:rsidR="0064645B" w:rsidRPr="00895053">
        <w:rPr>
          <w:color w:val="000000" w:themeColor="text1"/>
        </w:rPr>
        <w:t xml:space="preserve">the </w:t>
      </w:r>
      <w:r w:rsidR="00570905" w:rsidRPr="00895053">
        <w:rPr>
          <w:color w:val="000000" w:themeColor="text1"/>
        </w:rPr>
        <w:t>use of neurostimulation to elicit</w:t>
      </w:r>
      <w:r w:rsidRPr="00895053">
        <w:rPr>
          <w:color w:val="000000" w:themeColor="text1"/>
        </w:rPr>
        <w:t xml:space="preserve"> the motor response</w:t>
      </w:r>
      <w:r w:rsidR="0064645B" w:rsidRPr="00895053">
        <w:rPr>
          <w:color w:val="000000" w:themeColor="text1"/>
        </w:rPr>
        <w:t>,</w:t>
      </w:r>
      <w:r w:rsidRPr="00895053">
        <w:rPr>
          <w:color w:val="000000" w:themeColor="text1"/>
        </w:rPr>
        <w:t xml:space="preserve"> confirming the stimulation of the targeted nerve. </w:t>
      </w:r>
    </w:p>
    <w:p w14:paraId="6BFBA6F7" w14:textId="77777777" w:rsidR="0064645B" w:rsidRPr="00895053" w:rsidRDefault="0064645B" w:rsidP="00895053">
      <w:pPr>
        <w:rPr>
          <w:color w:val="000000" w:themeColor="text1"/>
        </w:rPr>
      </w:pPr>
    </w:p>
    <w:p w14:paraId="2F2DF6B9" w14:textId="4988E371" w:rsidR="009D40D7" w:rsidRPr="00895053" w:rsidRDefault="00F87D75" w:rsidP="00895053">
      <w:r w:rsidRPr="00895053">
        <w:rPr>
          <w:color w:val="000000" w:themeColor="text1"/>
        </w:rPr>
        <w:t>S</w:t>
      </w:r>
      <w:r w:rsidR="009D40D7" w:rsidRPr="00895053">
        <w:rPr>
          <w:color w:val="000000" w:themeColor="text1"/>
        </w:rPr>
        <w:t xml:space="preserve">tudies using tibial nerve stimulation in </w:t>
      </w:r>
      <w:r w:rsidR="0064645B" w:rsidRPr="00895053">
        <w:rPr>
          <w:color w:val="000000" w:themeColor="text1"/>
        </w:rPr>
        <w:t>rats</w:t>
      </w:r>
      <w:r w:rsidR="009D40D7" w:rsidRPr="00895053">
        <w:rPr>
          <w:color w:val="000000" w:themeColor="text1"/>
        </w:rPr>
        <w:t xml:space="preserve"> </w:t>
      </w:r>
      <w:r w:rsidR="00503A41" w:rsidRPr="00895053">
        <w:rPr>
          <w:color w:val="000000" w:themeColor="text1"/>
        </w:rPr>
        <w:t xml:space="preserve">employed either </w:t>
      </w:r>
      <w:r w:rsidR="009D40D7" w:rsidRPr="00895053">
        <w:rPr>
          <w:color w:val="000000" w:themeColor="text1"/>
        </w:rPr>
        <w:t xml:space="preserve">nerve dissection and stimulation above the ankle at the medial side of the leg or transcutaneous stimulation using needle electrodes. </w:t>
      </w:r>
      <w:r w:rsidR="00FD696C" w:rsidRPr="00895053">
        <w:rPr>
          <w:color w:val="000000" w:themeColor="text1"/>
        </w:rPr>
        <w:t>The</w:t>
      </w:r>
      <w:r w:rsidR="009D40D7" w:rsidRPr="00895053">
        <w:rPr>
          <w:color w:val="000000" w:themeColor="text1"/>
        </w:rPr>
        <w:t xml:space="preserve"> method</w:t>
      </w:r>
      <w:r w:rsidR="000C5BE0" w:rsidRPr="00895053">
        <w:rPr>
          <w:color w:val="000000" w:themeColor="text1"/>
        </w:rPr>
        <w:t xml:space="preserve"> presented in this</w:t>
      </w:r>
      <w:r w:rsidR="0064645B" w:rsidRPr="00895053">
        <w:rPr>
          <w:color w:val="000000" w:themeColor="text1"/>
        </w:rPr>
        <w:t xml:space="preserve"> article</w:t>
      </w:r>
      <w:r w:rsidR="00696729" w:rsidRPr="00895053">
        <w:rPr>
          <w:color w:val="000000" w:themeColor="text1"/>
        </w:rPr>
        <w:t xml:space="preserve"> </w:t>
      </w:r>
      <w:r w:rsidR="009D40D7" w:rsidRPr="00895053">
        <w:rPr>
          <w:color w:val="000000" w:themeColor="text1"/>
        </w:rPr>
        <w:t>expos</w:t>
      </w:r>
      <w:r w:rsidR="00696729" w:rsidRPr="00895053">
        <w:rPr>
          <w:color w:val="000000" w:themeColor="text1"/>
        </w:rPr>
        <w:t>es</w:t>
      </w:r>
      <w:r w:rsidR="009D40D7" w:rsidRPr="00895053">
        <w:rPr>
          <w:color w:val="000000" w:themeColor="text1"/>
        </w:rPr>
        <w:t xml:space="preserve"> </w:t>
      </w:r>
      <w:r w:rsidR="00B81E39" w:rsidRPr="00895053">
        <w:t>the tibial and peroneal nerves at their origin from the sciatic nerve through a single incision, allow</w:t>
      </w:r>
      <w:r w:rsidR="00696729" w:rsidRPr="00895053">
        <w:t>ing</w:t>
      </w:r>
      <w:r w:rsidR="00B81E39" w:rsidRPr="00895053">
        <w:t xml:space="preserve"> </w:t>
      </w:r>
      <w:r w:rsidR="00CE6FB4" w:rsidRPr="00895053">
        <w:t xml:space="preserve">simultaneous </w:t>
      </w:r>
      <w:r w:rsidR="00B81E39" w:rsidRPr="00895053">
        <w:t xml:space="preserve">stimulation of both </w:t>
      </w:r>
      <w:r w:rsidR="00033B34" w:rsidRPr="00895053">
        <w:t>ne</w:t>
      </w:r>
      <w:r w:rsidR="00131A57" w:rsidRPr="00895053">
        <w:t>r</w:t>
      </w:r>
      <w:r w:rsidR="00033B34" w:rsidRPr="00895053">
        <w:t>v</w:t>
      </w:r>
      <w:r w:rsidR="00B81E39" w:rsidRPr="00895053">
        <w:t xml:space="preserve">es while significantly simplifying the procedure and reducing surgical invasiveness. </w:t>
      </w:r>
    </w:p>
    <w:p w14:paraId="71755389" w14:textId="77777777" w:rsidR="005B0B7F" w:rsidRPr="00895053" w:rsidRDefault="005B0B7F" w:rsidP="00895053">
      <w:pPr>
        <w:rPr>
          <w:color w:val="000000" w:themeColor="text1"/>
        </w:rPr>
      </w:pPr>
    </w:p>
    <w:p w14:paraId="0D5D6DB9" w14:textId="437E9C65" w:rsidR="00753FBE" w:rsidRPr="00895053" w:rsidRDefault="009D40D7" w:rsidP="00895053">
      <w:pPr>
        <w:rPr>
          <w:color w:val="000000" w:themeColor="text1"/>
        </w:rPr>
      </w:pPr>
      <w:r w:rsidRPr="00895053">
        <w:rPr>
          <w:color w:val="000000" w:themeColor="text1"/>
        </w:rPr>
        <w:t xml:space="preserve">The use of peroneal nerve stimulation as a neuromodulation method for </w:t>
      </w:r>
      <w:r w:rsidR="00C94567" w:rsidRPr="00895053">
        <w:rPr>
          <w:color w:val="000000" w:themeColor="text1"/>
        </w:rPr>
        <w:t xml:space="preserve">the </w:t>
      </w:r>
      <w:r w:rsidRPr="00895053">
        <w:rPr>
          <w:color w:val="000000" w:themeColor="text1"/>
        </w:rPr>
        <w:t xml:space="preserve">treatment of </w:t>
      </w:r>
      <w:r w:rsidR="00BD547C" w:rsidRPr="00895053">
        <w:rPr>
          <w:color w:val="000000" w:themeColor="text1"/>
        </w:rPr>
        <w:t xml:space="preserve">patients suffering from </w:t>
      </w:r>
      <w:r w:rsidRPr="00895053">
        <w:rPr>
          <w:color w:val="000000" w:themeColor="text1"/>
        </w:rPr>
        <w:t xml:space="preserve">OAB was first introduced by </w:t>
      </w:r>
      <w:proofErr w:type="spellStart"/>
      <w:r w:rsidRPr="00895053">
        <w:rPr>
          <w:color w:val="000000" w:themeColor="text1"/>
        </w:rPr>
        <w:t>Krhut</w:t>
      </w:r>
      <w:proofErr w:type="spellEnd"/>
      <w:r w:rsidRPr="00895053">
        <w:rPr>
          <w:color w:val="000000" w:themeColor="text1"/>
        </w:rPr>
        <w:t xml:space="preserve"> et al in 2021</w:t>
      </w:r>
      <w:r w:rsidRPr="00895053">
        <w:rPr>
          <w:color w:val="000000" w:themeColor="text1"/>
        </w:rPr>
        <w:fldChar w:fldCharType="begin">
          <w:fldData xml:space="preserve">PEVuZE5vdGU+PENpdGU+PEF1dGhvcj5Lcmh1dDwvQXV0aG9yPjxZZWFyPjIwMjE8L1llYXI+PFJl
Y051bT42NjE8L1JlY051bT48RGlzcGxheVRleHQ+PHN0eWxlIGZhY2U9InN1cGVyc2NyaXB0Ij4y
Mzwvc3R5bGU+PC9EaXNwbGF5VGV4dD48cmVjb3JkPjxyZWMtbnVtYmVyPjY2MTwvcmVjLW51bWJl
cj48Zm9yZWlnbi1rZXlzPjxrZXkgYXBwPSJFTiIgZGItaWQ9IjVlczlhYXZ4cDAyZXRsZTlkdDVw
MHZhdGQ5djVlOWV4emFwcCIgdGltZXN0YW1wPSIxNzU5MTUzNjE2Ij42NjE8L2tleT48L2ZvcmVp
Z24ta2V5cz48cmVmLXR5cGUgbmFtZT0iSm91cm5hbCBBcnRpY2xlIj4xNzwvcmVmLXR5cGU+PGNv
bnRyaWJ1dG9ycz48YXV0aG9ycz48YXV0aG9yPktyaHV0LCBKLjwvYXV0aG9yPjxhdXRob3I+UGV0
ZXIsIEwuPC9hdXRob3I+PGF1dGhvcj5SZWpjaHJ0LCBNLjwvYXV0aG9yPjxhdXRob3I+U2xvdmFr
LCBNLjwvYXV0aG9yPjxhdXRob3I+U2t1Z2FyZXZza2EsIEIuPC9hdXRob3I+PGF1dGhvcj5admFy
YSwgUC48L2F1dGhvcj48L2F1dGhvcnM+PC9jb250cmlidXRvcnM+PGF1dGgtYWRkcmVzcz5EZXBh
cnRtZW50IG9mIFVyb2xvZ3ksIFVuaXZlcnNpdHkgSG9zcGl0YWwsIE9zdHJhdmEsIEN6ZWNoIFJl
cHVibGljLiYjeEQ7RGVwYXJ0bWVudCBvZiBTdXJnaWNhbCBTdHVkaWVzIE1lZGljYWwgRmFjdWx0
eSwgT3N0cmF2YSBVbml2ZXJzaXR5LCBPc3RyYXZhLCBDemVjaCBSZXB1YmxpYy4mI3hEO1NUSU1W
SUHihKIsIE9zdHJhdmEsIEN6ZWNoIFJlcHVibGljLiYjeEQ7RGVwYXJ0bWVudCBvZiBDaGVtaXN0
cnkgRmFjdWx0eSBvZiBTY2llbmNlLCBVbml2ZXJzaXR5IG9mIEhyYWRlYyBLcsOhbG92w6ksIEhy
YWRlYyBLcsOhbG92w6ksIEN6ZWNoIFJlcHVibGljLiYjeEQ7RGVwYXJ0bWVudCBvZiBVcm9sb2d5
LCAybmQgRmFjdWx0eSBvZiBNZWRpY2luZSBvZiBDaGFybGVzIFVuaXZlcnNpdHkgYW5kIE1vdG9s
IFVuaXZlcnNpdHkgSG9zcGl0YWwsIFByYWd1ZSwgQ3plY2ggUmVwdWJsaWMuJiN4RDtCaW9tZWRp
Y2FsIExhYm9yYXRvcnkgYW5kIFJlc2VhcmNoIFVuaXQgb2YgVXJvbG9neSBEZXBhcnRtZW50IG9m
IENsaW5pY2FsIFJlc2VhcmNoLCBVbml2ZXJzaXR5IG9mIFNvdXRoZXJuIERlbm1hcmssIE9kZW5z
ZSwgRGVubWFyay4mI3hEO0RlcGFydG1lbnQgb2YgVXJvbG9neSwgT2RlbnNlIFVuaXZlcnNpdHkg
SG9zcGl0YWwsIE9kZW5zZSwgRGVubWFyay48L2F1dGgtYWRkcmVzcz48dGl0bGVzPjx0aXRsZT5Q
ZXJvbmVhbCBFbGVjdHJpYyBUcmFuc2N1dGFuZW91cyBOZXVyb01vZHVsYXRpb24gKGVUTk0owq4p
KTogQSBOb3ZlbCBNZXRob2QgZm9yIHRoZSBUcmVhdG1lbnQgb2YgdGhlIE92ZXJhY3RpdmUgQmxh
ZGRlcjwvdGl0bGU+PHNlY29uZGFyeS10aXRsZT5KIEhlYWx0aGMgRW5nPC9zZWNvbmRhcnktdGl0
bGU+PGFsdC10aXRsZT5Kb3VybmFsIG9mIGhlYWx0aGNhcmUgZW5naW5lZXJpbmc8L2FsdC10aXRs
ZT48L3RpdGxlcz48cGVyaW9kaWNhbD48ZnVsbC10aXRsZT5Kb3VybmFsIG9mIEhlYWx0aGNhcmUg
RW5naW5lZXJpbmc8L2Z1bGwtdGl0bGU+PGFiYnItMT5KLiBIZWFsdGhjLiBFbmcuPC9hYmJyLTE+
PGFiYnItMj5KIEhlYWx0aGMgRW5nPC9hYmJyLTI+PC9wZXJpb2RpY2FsPjxhbHQtcGVyaW9kaWNh
bD48ZnVsbC10aXRsZT5Kb3VybmFsIG9mIEhlYWx0aGNhcmUgRW5naW5lZXJpbmc8L2Z1bGwtdGl0
bGU+PGFiYnItMT5KLiBIZWFsdGhjLiBFbmcuPC9hYmJyLTE+PGFiYnItMj5KIEhlYWx0aGMgRW5n
PC9hYmJyLTI+PC9hbHQtcGVyaW9kaWNhbD48cGFnZXM+NDAxNjM0NjwvcGFnZXM+PHZvbHVtZT4y
MDIxPC92b2x1bWU+PGVkaXRpb24+MjAyMS8xMC8xOTwvZWRpdGlvbj48a2V5d29yZHM+PGtleXdv
cmQ+KkVsZWN0cmljIFN0aW11bGF0aW9uIFRoZXJhcHk8L2tleXdvcmQ+PGtleXdvcmQ+RWxlY3Ry
b2Rlczwva2V5d29yZD48a2V5d29yZD5IdW1hbnM8L2tleXdvcmQ+PGtleXdvcmQ+UXVhbGl0eSBv
ZiBMaWZlPC9rZXl3b3JkPjxrZXl3b3JkPipUZWxlbWVkaWNpbmU8L2tleXdvcmQ+PGtleXdvcmQ+
VW5pdGVkIFN0YXRlczwva2V5d29yZD48a2V5d29yZD4qVXJpbmFyeSBCbGFkZGVyLCBPdmVyYWN0
aXZlL3RoZXJhcHk8L2tleXdvcmQ+PC9rZXl3b3Jkcz48ZGF0ZXM+PHllYXI+MjAyMTwveWVhcj48
L2RhdGVzPjxpc2JuPjIwNDAtMjI5NSAoUHJpbnQpJiN4RDsyMDQwLTIyOTU8L2lzYm4+PGFjY2Vz
c2lvbi1udW0+MzQ2NTk2ODU8L2FjY2Vzc2lvbi1udW0+PHVybHM+PC91cmxzPjxjdXN0b20yPlBN
Qzg1MTQ5MDcgTHVrYXMgUGV0ZXIgYW5kIE1hcnRpbiBTbG92YWsgYXJlIGVtcGxveWVlcyBvZiBT
VElNVklB4oSiLCBPc3RyYXZhLCBDemVjaCBSZXB1YmxpYy4gTWljaGFsIFJlamNocnQgaXMgYW4g
aW52ZXN0aWdhdG9yIGZvciBTVElNVklB4oSiLCBPc3RyYXZhLCBDemVjaCBSZXB1YmxpYy4gQmFy
Ym9yYSBTa3VnYXJldnNrYSBhbmQgUGV0ZXIgWnZhcmEgZGVjbGFyZSBubyBjb25mbGljdHMgb2Yg
aW50ZXJlc3QuPC9jdXN0b20yPjxlbGVjdHJvbmljLXJlc291cmNlLW51bT4xMC4xMTU1LzIwMjEv
NDAxNjM0NjwvZWxlY3Ryb25pYy1yZXNvdXJjZS1udW0+PHJlbW90ZS1kYXRhYmFzZS1wcm92aWRl
cj5OTE08L3JlbW90ZS1kYXRhYmFzZS1wcm92aWRlcj48bGFuZ3VhZ2U+ZW5nPC9sYW5ndWFnZT48
L3JlY29yZD48L0NpdGU+PC9FbmROb3RlPn==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PEVuZE5vdGU+PENpdGU+PEF1dGhvcj5Lcmh1dDwvQXV0aG9yPjxZZWFyPjIwMjE8L1llYXI+PFJl
Y051bT42NjE8L1JlY051bT48RGlzcGxheVRleHQ+PHN0eWxlIGZhY2U9InN1cGVyc2NyaXB0Ij4y
Mzwvc3R5bGU+PC9EaXNwbGF5VGV4dD48cmVjb3JkPjxyZWMtbnVtYmVyPjY2MTwvcmVjLW51bWJl
cj48Zm9yZWlnbi1rZXlzPjxrZXkgYXBwPSJFTiIgZGItaWQ9IjVlczlhYXZ4cDAyZXRsZTlkdDVw
MHZhdGQ5djVlOWV4emFwcCIgdGltZXN0YW1wPSIxNzU5MTUzNjE2Ij42NjE8L2tleT48L2ZvcmVp
Z24ta2V5cz48cmVmLXR5cGUgbmFtZT0iSm91cm5hbCBBcnRpY2xlIj4xNzwvcmVmLXR5cGU+PGNv
bnRyaWJ1dG9ycz48YXV0aG9ycz48YXV0aG9yPktyaHV0LCBKLjwvYXV0aG9yPjxhdXRob3I+UGV0
ZXIsIEwuPC9hdXRob3I+PGF1dGhvcj5SZWpjaHJ0LCBNLjwvYXV0aG9yPjxhdXRob3I+U2xvdmFr
LCBNLjwvYXV0aG9yPjxhdXRob3I+U2t1Z2FyZXZza2EsIEIuPC9hdXRob3I+PGF1dGhvcj5admFy
YSwgUC48L2F1dGhvcj48L2F1dGhvcnM+PC9jb250cmlidXRvcnM+PGF1dGgtYWRkcmVzcz5EZXBh
cnRtZW50IG9mIFVyb2xvZ3ksIFVuaXZlcnNpdHkgSG9zcGl0YWwsIE9zdHJhdmEsIEN6ZWNoIFJl
cHVibGljLiYjeEQ7RGVwYXJ0bWVudCBvZiBTdXJnaWNhbCBTdHVkaWVzIE1lZGljYWwgRmFjdWx0
eSwgT3N0cmF2YSBVbml2ZXJzaXR5LCBPc3RyYXZhLCBDemVjaCBSZXB1YmxpYy4mI3hEO1NUSU1W
SUHihKIsIE9zdHJhdmEsIEN6ZWNoIFJlcHVibGljLiYjeEQ7RGVwYXJ0bWVudCBvZiBDaGVtaXN0
cnkgRmFjdWx0eSBvZiBTY2llbmNlLCBVbml2ZXJzaXR5IG9mIEhyYWRlYyBLcsOhbG92w6ksIEhy
YWRlYyBLcsOhbG92w6ksIEN6ZWNoIFJlcHVibGljLiYjeEQ7RGVwYXJ0bWVudCBvZiBVcm9sb2d5
LCAybmQgRmFjdWx0eSBvZiBNZWRpY2luZSBvZiBDaGFybGVzIFVuaXZlcnNpdHkgYW5kIE1vdG9s
IFVuaXZlcnNpdHkgSG9zcGl0YWwsIFByYWd1ZSwgQ3plY2ggUmVwdWJsaWMuJiN4RDtCaW9tZWRp
Y2FsIExhYm9yYXRvcnkgYW5kIFJlc2VhcmNoIFVuaXQgb2YgVXJvbG9neSBEZXBhcnRtZW50IG9m
IENsaW5pY2FsIFJlc2VhcmNoLCBVbml2ZXJzaXR5IG9mIFNvdXRoZXJuIERlbm1hcmssIE9kZW5z
ZSwgRGVubWFyay4mI3hEO0RlcGFydG1lbnQgb2YgVXJvbG9neSwgT2RlbnNlIFVuaXZlcnNpdHkg
SG9zcGl0YWwsIE9kZW5zZSwgRGVubWFyay48L2F1dGgtYWRkcmVzcz48dGl0bGVzPjx0aXRsZT5Q
ZXJvbmVhbCBFbGVjdHJpYyBUcmFuc2N1dGFuZW91cyBOZXVyb01vZHVsYXRpb24gKGVUTk0owq4p
KTogQSBOb3ZlbCBNZXRob2QgZm9yIHRoZSBUcmVhdG1lbnQgb2YgdGhlIE92ZXJhY3RpdmUgQmxh
ZGRlcjwvdGl0bGU+PHNlY29uZGFyeS10aXRsZT5KIEhlYWx0aGMgRW5nPC9zZWNvbmRhcnktdGl0
bGU+PGFsdC10aXRsZT5Kb3VybmFsIG9mIGhlYWx0aGNhcmUgZW5naW5lZXJpbmc8L2FsdC10aXRs
ZT48L3RpdGxlcz48cGVyaW9kaWNhbD48ZnVsbC10aXRsZT5Kb3VybmFsIG9mIEhlYWx0aGNhcmUg
RW5naW5lZXJpbmc8L2Z1bGwtdGl0bGU+PGFiYnItMT5KLiBIZWFsdGhjLiBFbmcuPC9hYmJyLTE+
PGFiYnItMj5KIEhlYWx0aGMgRW5nPC9hYmJyLTI+PC9wZXJpb2RpY2FsPjxhbHQtcGVyaW9kaWNh
bD48ZnVsbC10aXRsZT5Kb3VybmFsIG9mIEhlYWx0aGNhcmUgRW5naW5lZXJpbmc8L2Z1bGwtdGl0
bGU+PGFiYnItMT5KLiBIZWFsdGhjLiBFbmcuPC9hYmJyLTE+PGFiYnItMj5KIEhlYWx0aGMgRW5n
PC9hYmJyLTI+PC9hbHQtcGVyaW9kaWNhbD48cGFnZXM+NDAxNjM0NjwvcGFnZXM+PHZvbHVtZT4y
MDIxPC92b2x1bWU+PGVkaXRpb24+MjAyMS8xMC8xOTwvZWRpdGlvbj48a2V5d29yZHM+PGtleXdv
cmQ+KkVsZWN0cmljIFN0aW11bGF0aW9uIFRoZXJhcHk8L2tleXdvcmQ+PGtleXdvcmQ+RWxlY3Ry
b2Rlczwva2V5d29yZD48a2V5d29yZD5IdW1hbnM8L2tleXdvcmQ+PGtleXdvcmQ+UXVhbGl0eSBv
ZiBMaWZlPC9rZXl3b3JkPjxrZXl3b3JkPipUZWxlbWVkaWNpbmU8L2tleXdvcmQ+PGtleXdvcmQ+
VW5pdGVkIFN0YXRlczwva2V5d29yZD48a2V5d29yZD4qVXJpbmFyeSBCbGFkZGVyLCBPdmVyYWN0
aXZlL3RoZXJhcHk8L2tleXdvcmQ+PC9rZXl3b3Jkcz48ZGF0ZXM+PHllYXI+MjAyMTwveWVhcj48
L2RhdGVzPjxpc2JuPjIwNDAtMjI5NSAoUHJpbnQpJiN4RDsyMDQwLTIyOTU8L2lzYm4+PGFjY2Vz
c2lvbi1udW0+MzQ2NTk2ODU8L2FjY2Vzc2lvbi1udW0+PHVybHM+PC91cmxzPjxjdXN0b20yPlBN
Qzg1MTQ5MDcgTHVrYXMgUGV0ZXIgYW5kIE1hcnRpbiBTbG92YWsgYXJlIGVtcGxveWVlcyBvZiBT
VElNVklB4oSiLCBPc3RyYXZhLCBDemVjaCBSZXB1YmxpYy4gTWljaGFsIFJlamNocnQgaXMgYW4g
aW52ZXN0aWdhdG9yIGZvciBTVElNVklB4oSiLCBPc3RyYXZhLCBDemVjaCBSZXB1YmxpYy4gQmFy
Ym9yYSBTa3VnYXJldnNrYSBhbmQgUGV0ZXIgWnZhcmEgZGVjbGFyZSBubyBjb25mbGljdHMgb2Yg
aW50ZXJlc3QuPC9jdXN0b20yPjxlbGVjdHJvbmljLXJlc291cmNlLW51bT4xMC4xMTU1LzIwMjEv
NDAxNjM0NjwvZWxlY3Ryb25pYy1yZXNvdXJjZS1udW0+PHJlbW90ZS1kYXRhYmFzZS1wcm92aWRl
cj5OTE08L3JlbW90ZS1kYXRhYmFzZS1wcm92aWRlcj48bGFuZ3VhZ2U+ZW5nPC9sYW5ndWFnZT48
L3JlY29yZD48L0NpdGU+PC9FbmROb3RlPn==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23</w:t>
      </w:r>
      <w:r w:rsidRPr="00895053">
        <w:rPr>
          <w:color w:val="000000" w:themeColor="text1"/>
        </w:rPr>
        <w:fldChar w:fldCharType="end"/>
      </w:r>
      <w:r w:rsidRPr="00895053">
        <w:rPr>
          <w:color w:val="000000" w:themeColor="text1"/>
        </w:rPr>
        <w:t xml:space="preserve">. </w:t>
      </w:r>
      <w:r w:rsidR="00012838" w:rsidRPr="00895053">
        <w:rPr>
          <w:color w:val="000000" w:themeColor="text1"/>
        </w:rPr>
        <w:t>Unlike sacral neuromodulation and percutaneous tibial nerve stimulation</w:t>
      </w:r>
      <w:r w:rsidR="009129E6" w:rsidRPr="00895053">
        <w:rPr>
          <w:color w:val="000000" w:themeColor="text1"/>
        </w:rPr>
        <w:t>,</w:t>
      </w:r>
      <w:r w:rsidR="00012838" w:rsidRPr="00895053">
        <w:rPr>
          <w:color w:val="000000" w:themeColor="text1"/>
        </w:rPr>
        <w:t xml:space="preserve"> which are invasive procedures, </w:t>
      </w:r>
      <w:r w:rsidR="009129E6" w:rsidRPr="00895053">
        <w:rPr>
          <w:color w:val="000000" w:themeColor="text1"/>
        </w:rPr>
        <w:t xml:space="preserve">the </w:t>
      </w:r>
      <w:r w:rsidR="00012838" w:rsidRPr="00895053">
        <w:rPr>
          <w:color w:val="000000" w:themeColor="text1"/>
        </w:rPr>
        <w:t xml:space="preserve">peroneal nerve is selectively stimulated </w:t>
      </w:r>
      <w:proofErr w:type="spellStart"/>
      <w:r w:rsidR="00012838" w:rsidRPr="00895053">
        <w:rPr>
          <w:color w:val="000000" w:themeColor="text1"/>
        </w:rPr>
        <w:t>transcutaneously</w:t>
      </w:r>
      <w:proofErr w:type="spellEnd"/>
      <w:r w:rsidR="00012838" w:rsidRPr="00895053">
        <w:rPr>
          <w:color w:val="000000" w:themeColor="text1"/>
        </w:rPr>
        <w:t xml:space="preserve"> in a fully noninvasive manner. </w:t>
      </w:r>
      <w:r w:rsidR="00D6392B" w:rsidRPr="00895053">
        <w:rPr>
          <w:color w:val="000000" w:themeColor="text1"/>
        </w:rPr>
        <w:t xml:space="preserve">Although </w:t>
      </w:r>
      <w:r w:rsidR="00E120D1" w:rsidRPr="00895053">
        <w:rPr>
          <w:color w:val="000000" w:themeColor="text1"/>
        </w:rPr>
        <w:t>the proposed</w:t>
      </w:r>
      <w:r w:rsidR="00F35D65" w:rsidRPr="00895053">
        <w:rPr>
          <w:color w:val="000000" w:themeColor="text1"/>
        </w:rPr>
        <w:t xml:space="preserve"> rat</w:t>
      </w:r>
      <w:r w:rsidR="00D6392B" w:rsidRPr="00895053">
        <w:rPr>
          <w:color w:val="000000" w:themeColor="text1"/>
        </w:rPr>
        <w:t xml:space="preserve"> model does not replicate the noninvasive aspect of peroneal nerve stimulation, the underlying mechanisms of action at the spinal and supraspinal levels are expected to be similar. </w:t>
      </w:r>
      <w:r w:rsidR="00025821" w:rsidRPr="00895053">
        <w:rPr>
          <w:color w:val="000000" w:themeColor="text1"/>
        </w:rPr>
        <w:t>Sacral, tibial, and peroneal nerve stimulation target nerves that project to the spinal micturition center</w:t>
      </w:r>
      <w:r w:rsidR="00F97B3E" w:rsidRPr="00895053">
        <w:rPr>
          <w:color w:val="000000" w:themeColor="text1"/>
        </w:rPr>
        <w:fldChar w:fldCharType="begin"/>
      </w:r>
      <w:r w:rsidR="0090456F" w:rsidRPr="00895053">
        <w:rPr>
          <w:color w:val="000000" w:themeColor="text1"/>
        </w:rPr>
        <w:instrText xml:space="preserve"> ADDIN EN.CITE &lt;EndNote&gt;&lt;Cite&gt;&lt;Author&gt;Baima&lt;/Author&gt;&lt;Year&gt;2008&lt;/Year&gt;&lt;RecNum&gt;685&lt;/RecNum&gt;&lt;DisplayText&gt;&lt;style face="superscript"&gt;24&lt;/style&gt;&lt;/DisplayText&gt;&lt;record&gt;&lt;rec-number&gt;685&lt;/rec-number&gt;&lt;foreign-keys&gt;&lt;key app="EN" db-id="5es9aavxp02etle9dt5p0vatd9v5e9exzapp" timestamp="1773934023"&gt;685&lt;/key&gt;&lt;/foreign-keys&gt;&lt;ref-type name="Journal Article"&gt;17&lt;/ref-type&gt;&lt;contributors&gt;&lt;authors&gt;&lt;author&gt;Baima, Jennifer&lt;/author&gt;&lt;author&gt;Krivickas, Lisa&lt;/author&gt;&lt;/authors&gt;&lt;/contributors&gt;&lt;titles&gt;&lt;title&gt;Evaluation and treatment of peroneal neuropathy&lt;/title&gt;&lt;secondary-title&gt;Current reviews in musculoskeletal medicine&lt;/secondary-title&gt;&lt;/titles&gt;&lt;periodical&gt;&lt;full-title&gt;Current Reviews in Musculoskeletal Medicine&lt;/full-title&gt;&lt;abbr-1&gt;Curr. Rev. Musculoskelet. Med.&lt;/abbr-1&gt;&lt;abbr-2&gt;Curr Rev Musculoskelet Med&lt;/abbr-2&gt;&lt;/periodical&gt;&lt;pages&gt;147-153&lt;/pages&gt;&lt;volume&gt;1&lt;/volume&gt;&lt;number&gt;2&lt;/number&gt;&lt;dates&gt;&lt;year&gt;2008&lt;/year&gt;&lt;/dates&gt;&lt;isbn&gt;1935-9748&lt;/isbn&gt;&lt;urls&gt;&lt;/urls&gt;&lt;/record&gt;&lt;/Cite&gt;&lt;/EndNote&gt;</w:instrText>
      </w:r>
      <w:r w:rsidR="00F97B3E" w:rsidRPr="00895053">
        <w:rPr>
          <w:color w:val="000000" w:themeColor="text1"/>
        </w:rPr>
        <w:fldChar w:fldCharType="separate"/>
      </w:r>
      <w:r w:rsidR="0090456F" w:rsidRPr="00895053">
        <w:rPr>
          <w:noProof/>
          <w:color w:val="000000" w:themeColor="text1"/>
          <w:vertAlign w:val="superscript"/>
        </w:rPr>
        <w:t>24</w:t>
      </w:r>
      <w:r w:rsidR="00F97B3E" w:rsidRPr="00895053">
        <w:rPr>
          <w:color w:val="000000" w:themeColor="text1"/>
        </w:rPr>
        <w:fldChar w:fldCharType="end"/>
      </w:r>
      <w:r w:rsidR="00025821" w:rsidRPr="00895053">
        <w:rPr>
          <w:color w:val="000000" w:themeColor="text1"/>
        </w:rPr>
        <w:t xml:space="preserve">. </w:t>
      </w:r>
      <w:r w:rsidRPr="00895053">
        <w:rPr>
          <w:color w:val="000000" w:themeColor="text1"/>
        </w:rPr>
        <w:t xml:space="preserve">Preclinical animal experiments studying peroneal nerve stimulation </w:t>
      </w:r>
      <w:r w:rsidR="00487CC2" w:rsidRPr="00895053">
        <w:rPr>
          <w:color w:val="000000" w:themeColor="text1"/>
        </w:rPr>
        <w:t xml:space="preserve">using </w:t>
      </w:r>
      <w:r w:rsidR="00540B84" w:rsidRPr="00895053">
        <w:rPr>
          <w:color w:val="000000" w:themeColor="text1"/>
        </w:rPr>
        <w:t xml:space="preserve">a </w:t>
      </w:r>
      <w:r w:rsidR="00487CC2" w:rsidRPr="00895053">
        <w:rPr>
          <w:color w:val="000000" w:themeColor="text1"/>
        </w:rPr>
        <w:t>cuff electrode place</w:t>
      </w:r>
      <w:r w:rsidR="005D1B3A" w:rsidRPr="00895053">
        <w:rPr>
          <w:color w:val="000000" w:themeColor="text1"/>
        </w:rPr>
        <w:t>d</w:t>
      </w:r>
      <w:r w:rsidR="00487CC2" w:rsidRPr="00895053">
        <w:rPr>
          <w:color w:val="000000" w:themeColor="text1"/>
        </w:rPr>
        <w:t xml:space="preserve"> on the nerve </w:t>
      </w:r>
      <w:r w:rsidR="00B1581E" w:rsidRPr="00895053">
        <w:rPr>
          <w:color w:val="000000" w:themeColor="text1"/>
        </w:rPr>
        <w:t>hav</w:t>
      </w:r>
      <w:r w:rsidRPr="00895053">
        <w:rPr>
          <w:color w:val="000000" w:themeColor="text1"/>
        </w:rPr>
        <w:t xml:space="preserve">e previously </w:t>
      </w:r>
      <w:r w:rsidR="00B1581E" w:rsidRPr="00895053">
        <w:rPr>
          <w:color w:val="000000" w:themeColor="text1"/>
        </w:rPr>
        <w:t xml:space="preserve">been </w:t>
      </w:r>
      <w:r w:rsidRPr="00895053">
        <w:rPr>
          <w:color w:val="000000" w:themeColor="text1"/>
        </w:rPr>
        <w:t>conducted in cats</w:t>
      </w:r>
      <w:r w:rsidRPr="00895053">
        <w:rPr>
          <w:color w:val="000000" w:themeColor="text1"/>
        </w:rPr>
        <w:fldChar w:fldCharType="begin">
          <w:fldData xml:space="preserve">PEVuZE5vdGU+PENpdGU+PEF1dGhvcj5DaGVuPC9BdXRob3I+PFllYXI+MjAyMTwvWWVhcj48UmVj
TnVtPjY2MjwvUmVjTnVtPjxEaXNwbGF5VGV4dD48c3R5bGUgZmFjZT0ic3VwZXJzY3JpcHQiPjI1
LTI4PC9zdHlsZT48L0Rpc3BsYXlUZXh0PjxyZWNvcmQ+PHJlYy1udW1iZXI+NjYyPC9yZWMtbnVt
YmVyPjxmb3JlaWduLWtleXM+PGtleSBhcHA9IkVOIiBkYi1pZD0iNWVzOWFhdnhwMDJldGxlOWR0
NXAwdmF0ZDl2NWU5ZXh6YXBwIiB0aW1lc3RhbXA9IjE3NTkxNTM3NzYiPjY2Mjwva2V5PjwvZm9y
ZWlnbi1rZXlzPjxyZWYtdHlwZSBuYW1lPSJKb3VybmFsIEFydGljbGUiPjE3PC9yZWYtdHlwZT48
Y29udHJpYnV0b3JzPjxhdXRob3JzPjxhdXRob3I+Q2hlbiwgSi48L2F1dGhvcj48YXV0aG9yPk1v
aGFwYXRyYSwgQS48L2F1dGhvcj48YXV0aG9yPlpoYW8sIEouPC9hdXRob3I+PGF1dGhvcj5aaG9u
ZywgWS48L2F1dGhvcj48YXV0aG9yPlNoZW4sIEIuPC9hdXRob3I+PGF1dGhvcj5XYW5nLCBKLjwv
YXV0aG9yPjxhdXRob3I+U2hlbiwgWi48L2F1dGhvcj48YXV0aG9yPkJlY2tlbCwgSi48L2F1dGhv
cj48YXV0aG9yPmRlIEdyb2F0LCBXLiBDLjwvYXV0aG9yPjxhdXRob3I+VGFpLCBDLjwvYXV0aG9y
PjwvYXV0aG9ycz48L2NvbnRyaWJ1dG9ycz48YXV0aC1hZGRyZXNzPkRlcGFydG1lbnQgb2YgVXJv
bG9neSwgVW5pdmVyc2l0eSBvZiBQaXR0c2J1cmdoLCBQaXR0c2J1cmdoLCBQZW5uc3lsdmFuaWEu
JiN4RDtEZXBhcnRtZW50IG9mIFVyb2xvZ3ksIFRoZSBUaGlyZCBBZmZpbGlhdGVkIEhvc3BpdGFs
IG9mIFN1biBZYXQtc2VuIFVuaXZlcnNpdHksIEd1YW5nemhvdSwgUGVvcGxlJmFwb3M7cyBSZXB1
YmxpYyBvZiBDaGluYS4mI3hEO0RlcGFydG1lbnQgb2YgVXJvbG9neSwgVGhlIFNlY29uZCBBZmZp
bGlhdGVkIEhvc3BpdGFsIG9mIFhpYW4gSmlhb3RvbmcgVW5pdmVyc2l0eSwgWGlhbiwgUGVvcGxl
JmFwb3M7cyBSZXB1YmxpYyBvZiBDaGluYS4mI3hEO1NjaG9vbCBvZiBCaW9tZWRpY2FsIEVuZ2lu
ZWVyaW5nLCBDYXBpdGFsIE1lZGljYWwgVW5pdmVyc2l0eSwgQmVpamluZywgUGVvcGxlJmFwb3M7
cyBSZXB1YmxpYyBvZiBDaGluYS4mI3hEO0RlcGFydG1lbnQgb2YgUGhhcm1hY29sb2d5IGFuZCBD
aGVtaWNhbCBCaW9sb2d5LCBVbml2ZXJzaXR5IG9mIFBpdHRzYnVyZ2gsIFBpdHRzYnVyZ2gsIFBl
bm5zeWx2YW5pYS4mI3hEO0RlcGFydG1lbnQgb2YgQmlvZW5naW5lZXJpbmcsIFVuaXZlcnNpdHkg
b2YgUGl0dHNidXJnaCwgUGl0dHNidXJnaCwgUGVubnN5bHZhbmlhLjwvYXV0aC1hZGRyZXNzPjx0
aXRsZXM+PHRpdGxlPlN1cGVyZmljaWFsIHBlcm9uZWFsIG5ldXJvbW9kdWxhdGlvbiBvZiBwZXJz
aXN0ZW50IGJsYWRkZXIgdW5kZXJhY3Rpdml0eSBpbmR1Y2VkIGJ5IHByb2xvbmdlZCBwdWRlbmRh
bCBhZmZlcmVudCBuZXJ2ZSBzdGltdWxhdGlvbiBpbiBjYXRzPC90aXRsZT48c2Vjb25kYXJ5LXRp
dGxlPkFtIEogUGh5c2lvbCBSZWd1bCBJbnRlZ3IgQ29tcCBQaHlzaW9sPC9zZWNvbmRhcnktdGl0
bGU+PGFsdC10aXRsZT5BbWVyaWNhbiBqb3VybmFsIG9mIHBoeXNpb2xvZ3kuIFJlZ3VsYXRvcnks
IGludGVncmF0aXZlIGFuZCBjb21wYXJhdGl2ZSBwaHlzaW9sb2d5PC9hbHQtdGl0bGU+PC90aXRs
ZXM+PHBlcmlvZGljYWw+PGZ1bGwtdGl0bGU+QW1lcmljYW4gSm91cm5hbCBvZiBQaHlzaW9sb2d5
OiBSZWd1bGF0b3J5LCBJbnRlZ3JhdGl2ZSBhbmQgQ29tcGFyYXRpdmUgUGh5c2lvbG9neTwvZnVs
bC10aXRsZT48YWJici0xPkFtLiBKLiBQaHlzaW9sLiBSZWd1bC4gSW50ZWdyLiBDb21wLiBQaHlz
aW9sLjwvYWJici0xPjxhYmJyLTI+QW0gSiBQaHlzaW9sIFJlZ3VsIEludGVnciBDb21wIFBoeXNp
b2w8L2FiYnItMj48YWJici0zPkFtZXJpY2FuIEpvdXJuYWwgb2YgUGh5c2lvbG9neTogUmVndWxh
dG9yeSwgSW50ZWdyYXRpdmUgJmFtcDsgQ29tcGFyYXRpdmUgUGh5c2lvbG9neTwvYWJici0zPjwv
cGVyaW9kaWNhbD48cGFnZXM+UjY3NS1yNjgyPC9wYWdlcz48dm9sdW1lPjMyMDwvdm9sdW1lPjxu
dW1iZXI+NTwvbnVtYmVyPjxlZGl0aW9uPjIwMjEvMDMvMTY8L2VkaXRpb24+PGtleXdvcmRzPjxr
ZXl3b3JkPkFuaW1hbHM8L2tleXdvcmQ+PGtleXdvcmQ+Q2F0czwva2V5d29yZD48a2V5d29yZD5E
aXNlYXNlIE1vZGVscywgQW5pbWFsPC9rZXl3b3JkPjxrZXl3b3JkPkVsZWN0cmljIFN0aW11bGF0
aW9uPC9rZXl3b3JkPjxrZXl3b3JkPkZlbWFsZTwva2V5d29yZD48a2V5d29yZD5NYWxlPC9rZXl3
b3JkPjxrZXl3b3JkPk5ldXJhbCBJbmhpYml0aW9uPC9rZXl3b3JkPjxrZXl3b3JkPlBlcm9uZWFs
IE5lcnZlLypwaHlzaW9wYXRob2xvZ3k8L2tleXdvcmQ+PGtleXdvcmQ+UHVkZW5kYWwgTmVydmUv
KnBoeXNpb3BhdGhvbG9neTwva2V5d29yZD48a2V5d29yZD5SZWNvdmVyeSBvZiBGdW5jdGlvbjwv
a2V5d29yZD48a2V5d29yZD5UaW1lIEZhY3RvcnM8L2tleXdvcmQ+PGtleXdvcmQ+KlRyYW5zY3V0
YW5lb3VzIEVsZWN0cmljIE5lcnZlIFN0aW11bGF0aW9uPC9rZXl3b3JkPjxrZXl3b3JkPlVyaW5h
cnkgQmxhZGRlci8qaW5uZXJ2YXRpb248L2tleXdvcmQ+PGtleXdvcmQ+VXJpbmFyeSBCbGFkZGVy
LCBVbmRlcmFjdGl2ZS9ldGlvbG9neS9waHlzaW9wYXRob2xvZ3kvKnRoZXJhcHk8L2tleXdvcmQ+
PGtleXdvcmQ+KlVyb2R5bmFtaWNzPC9rZXl3b3JkPjxrZXl3b3JkPmJsYWRkZXI8L2tleXdvcmQ+
PGtleXdvcmQ+cGVyb25lYWw8L2tleXdvcmQ+PGtleXdvcmQ+cHVkZW5kYWw8L2tleXdvcmQ+PGtl
eXdvcmQ+c3RpbXVsYXRpb248L2tleXdvcmQ+PGtleXdvcmQ+dW5kZXJhY3Rpdml0eTwva2V5d29y
ZD48L2tleXdvcmRzPjxkYXRlcz48eWVhcj4yMDIxPC95ZWFyPjxwdWItZGF0ZXM+PGRhdGU+TWF5
IDE8L2RhdGU+PC9wdWItZGF0ZXM+PC9kYXRlcz48aXNibj4wMzYzLTYxMTkgKFByaW50KSYjeEQ7
MDM2My02MTE5PC9pc2JuPjxhY2Nlc3Npb24tbnVtPjMzNzE5NTY0PC9hY2Nlc3Npb24tbnVtPjx1
cmxzPjwvdXJscz48Y3VzdG9tMj5QTUM4MTYzNjExPC9jdXN0b20yPjxlbGVjdHJvbmljLXJlc291
cmNlLW51bT4xMC4xMTUyL2FqcHJlZ3UuMDAzNDYuMjAyMDwvZWxlY3Ryb25pYy1yZXNvdXJjZS1u
dW0+PHJlbW90ZS1kYXRhYmFzZS1wcm92aWRlcj5OTE08L3JlbW90ZS1kYXRhYmFzZS1wcm92aWRl
cj48bGFuZ3VhZ2U+ZW5nPC9sYW5ndWFnZT48L3JlY29yZD48L0NpdGU+PENpdGU+PEF1dGhvcj5Z
dTwvQXV0aG9yPjxZZWFyPjIwMTc8L1llYXI+PFJlY051bT42NjM8L1JlY051bT48cmVjb3JkPjxy
ZWMtbnVtYmVyPjY2MzwvcmVjLW51bWJlcj48Zm9yZWlnbi1rZXlzPjxrZXkgYXBwPSJFTiIgZGIt
aWQ9IjVlczlhYXZ4cDAyZXRsZTlkdDVwMHZhdGQ5djVlOWV4emFwcCIgdGltZXN0YW1wPSIxNzU5
MTUzODg2Ij42NjM8L2tleT48L2ZvcmVpZ24ta2V5cz48cmVmLXR5cGUgbmFtZT0iSm91cm5hbCBB
cnRpY2xlIj4xNzwvcmVmLXR5cGU+PGNvbnRyaWJ1dG9ycz48YXV0aG9ycz48YXV0aG9yPll1LCBN
LjwvYXV0aG9yPjxhdXRob3I+VXksIEouPC9hdXRob3I+PGF1dGhvcj5KaWFuZywgWC48L2F1dGhv
cj48YXV0aG9yPkxpLCBYLjwvYXV0aG9yPjxhdXRob3I+Sm9uZXMsIEMuPC9hdXRob3I+PGF1dGhv
cj5TaGVuLCBCLjwvYXV0aG9yPjxhdXRob3I+V2FuZywgSi48L2F1dGhvcj48YXV0aG9yPlJvcHBv
bG8sIEouIFIuPC9hdXRob3I+PGF1dGhvcj5kZSBHcm9hdCwgVy4gQy48L2F1dGhvcj48YXV0aG9y
PlRhaSwgQy48L2F1dGhvcj48L2F1dGhvcnM+PC9jb250cmlidXRvcnM+PGF1dGgtYWRkcmVzcz5E
ZXBhcnRtZW50IG9mIFVyb2xvZ3ksIFVuaXZlcnNpdHkgb2YgUGl0dHNidXJnaCwgUGl0dHNidXJn
aCwgUGVubnN5bHZhbmlhLiYjeEQ7RGVwYXJ0bWVudCBvZiBVcm9sb2d5LCBRaWx1IEhvc3BpdGFs
LCBTaGFuZG9uZyBVbml2ZXJzaXR5LCBKaW5hbiwgUGVvcGxlcyBSZXB1YmxpYyBvZiBDaGluYS4m
I3hEO0RlcGFydG1lbnQgb2YgVXJvbG9neSwgQ2hpbmEgUmVoYWJpbGl0YXRpb24gUmVzZWFyY2gg
Q2VudGVyLCBTY2hvb2wgb2YgUmVoYWJpbGl0YXRpb24gTWVkaWNpbmUsIENhcGl0YWwgTWVkaWNh
bCBVbml2ZXJzaXR5LCBCZWlqaW5nLCBQZW9wbGVzIFJlcHVibGljIG9mIENoaW5hLiYjeEQ7RGVw
YXJ0bWVudCBvZiBQaGFybWFjb2xvZ3kgYW5kIENoZW1pY2FsIEJpb2xvZ3ksIFVuaXZlcnNpdHkg
b2YgUGl0dHNidXJnaCwgUGl0dHNidXJnaCwgUGVubnN5bHZhbmlhOyBhbmQuJiN4RDtEZXBhcnRt
ZW50IG9mIFVyb2xvZ3ksIFVuaXZlcnNpdHkgb2YgUGl0dHNidXJnaCwgUGl0dHNidXJnaCwgUGVu
bnN5bHZhbmlhOyBjZnRhaUBwaXR0LmVkdS4mI3hEO0RlcGFydG1lbnQgb2YgQmlvZW5naW5lZXJp
bmcsIFVuaXZlcnNpdHkgb2YgUGl0dHNidXJnaCwgUGl0dHNidXJnaCwgUGVubnN5bHZhbmlhLjwv
YXV0aC1hZGRyZXNzPjx0aXRsZXM+PHRpdGxlPkFuIGV4Y2l0YXRvcnkgcmVmbGV4IGZyb20gdGhl
IHN1cGVyZmljaWFsIHBlcm9uZWFsIG5lcnZlIHRvIHRoZSBibGFkZGVyIGluIGNhdHM8L3RpdGxl
PjxzZWNvbmRhcnktdGl0bGU+QW0gSiBQaHlzaW9sIFJlbmFsIFBoeXNpb2w8L3NlY29uZGFyeS10
aXRsZT48YWx0LXRpdGxlPkFtZXJpY2FuIGpvdXJuYWwgb2YgcGh5c2lvbG9neS4gUmVuYWwgcGh5
c2lvbG9neTwvYWx0LXRpdGxlPjwvdGl0bGVzPjxwZXJpb2RpY2FsPjxmdWxsLXRpdGxlPkFtZXJp
Y2FuIEpvdXJuYWwgb2YgUGh5c2lvbG9neTogUmVuYWwgUGh5c2lvbG9neTwvZnVsbC10aXRsZT48
YWJici0xPkFtLiBKLiBQaHlzaW9sLiBSZW5hbCBQaHlzaW9sLjwvYWJici0xPjxhYmJyLTI+QW0g
SiBQaHlzaW9sIFJlbmFsIFBoeXNpb2w8L2FiYnItMj48L3BlcmlvZGljYWw+PHBhZ2VzPkYxMTYx
LWYxMTY4PC9wYWdlcz48dm9sdW1lPjMxMzwvdm9sdW1lPjxudW1iZXI+NTwvbnVtYmVyPjxlZGl0
aW9uPjIwMTcvMDkvMDE8L2VkaXRpb24+PGtleXdvcmRzPjxrZXl3b3JkPkFuaW1hbHM8L2tleXdv
cmQ+PGtleXdvcmQ+KkVsZWN0cmljIFN0aW11bGF0aW9uPC9rZXl3b3JkPjxrZXl3b3JkPkZlbWFs
ZTwva2V5d29yZD48a2V5d29yZD5NYWxlPC9rZXl3b3JkPjxrZXl3b3JkPk11c2NsZSBDb250cmFj
dGlvbi9waHlzaW9sb2d5PC9rZXl3b3JkPjxrZXl3b3JkPlBlcm9uZWFsIE5lcnZlLypwaHlzaW9s
b2d5PC9rZXl3b3JkPjxrZXl3b3JkPlB1ZGVuZGFsIE5lcnZlLypwaHlzaW9sb2d5PC9rZXl3b3Jk
PjxrZXl3b3JkPlJlZmxleC8qcGh5c2lvbG9neTwva2V5d29yZD48a2V5d29yZD5UaWJpYWwgTmVy
dmUvcGh5c2lvbG9neTwva2V5d29yZD48a2V5d29yZD5VcmluYXJ5IEJsYWRkZXIvKmlubmVydmF0
aW9uL3BoeXNpb2xvZ3k8L2tleXdvcmQ+PGtleXdvcmQ+VXJpbmFyeSBCbGFkZGVyLCBPdmVyYWN0
aXZlL3BoeXNpb3BhdGhvbG9neTwva2V5d29yZD48a2V5d29yZD5jYXQ8L2tleXdvcmQ+PGtleXdv
cmQ+bmV1cm9tb2R1bGF0aW9uPC9rZXl3b3JkPjxrZXl3b3JkPnVuZGVyYWN0aXZpdHk8L2tleXdv
cmQ+PC9rZXl3b3Jkcz48ZGF0ZXM+PHllYXI+MjAxNzwveWVhcj48cHViLWRhdGVzPjxkYXRlPk5v
diAxPC9kYXRlPjwvcHViLWRhdGVzPjwvZGF0ZXM+PGlzYm4+MTkzMS04NTdYIChQcmludCkmI3hE
OzE1MjItMTQ2NjwvaXNibj48YWNjZXNzaW9uLW51bT4yODg1NTE4ODwvYWNjZXNzaW9uLW51bT48
dXJscz48L3VybHM+PGN1c3RvbTI+UE1DNTc5MjE2MDwvY3VzdG9tMj48ZWxlY3Ryb25pYy1yZXNv
dXJjZS1udW0+MTAuMTE1Mi9hanByZW5hbC4wMDI2NS4yMDE3PC9lbGVjdHJvbmljLXJlc291cmNl
LW51bT48cmVtb3RlLWRhdGFiYXNlLXByb3ZpZGVyPk5MTTwvcmVtb3RlLWRhdGFiYXNlLXByb3Zp
ZGVyPjxsYW5ndWFnZT5lbmc8L2xhbmd1YWdlPjwvcmVjb3JkPjwvQ2l0ZT48Q2l0ZT48QXV0aG9y
PlpoYW88L0F1dGhvcj48WWVhcj4yMDIwPC9ZZWFyPjxSZWNOdW0+NjY0PC9SZWNOdW0+PHJlY29y
ZD48cmVjLW51bWJlcj42NjQ8L3JlYy1udW1iZXI+PGZvcmVpZ24ta2V5cz48a2V5IGFwcD0iRU4i
IGRiLWlkPSI1ZXM5YWF2eHAwMmV0bGU5ZHQ1cDB2YXRkOXY1ZTlleHphcHAiIHRpbWVzdGFtcD0i
MTc1OTE1NDAyNSI+NjY0PC9rZXk+PC9mb3JlaWduLWtleXM+PHJlZi10eXBlIG5hbWU9IkpvdXJu
YWwgQXJ0aWNsZSI+MTc8L3JlZi10eXBlPjxjb250cmlidXRvcnM+PGF1dGhvcnM+PGF1dGhvcj5a
aGFvLCBKLjwvYXV0aG9yPjxhdXRob3I+Q2hlbiwgSi48L2F1dGhvcj48YXV0aG9yPkd1bywgVy48
L2F1dGhvcj48YXV0aG9yPlNoYXBpcm8sIEsuPC9hdXRob3I+PGF1dGhvcj5Nb2hhcGF0cmEsIEEu
PC9hdXRob3I+PGF1dGhvcj5aaG9uZywgWS48L2F1dGhvcj48YXV0aG9yPkFybWFubiwgSy48L2F1
dGhvcj48YXV0aG9yPlNoZW4sIEIuPC9hdXRob3I+PGF1dGhvcj5XYW5nLCBKLjwvYXV0aG9yPjxh
dXRob3I+QmVja2VsLCBKLjwvYXV0aG9yPjxhdXRob3I+ZGUgR3JvYXQsIFcuIEMuPC9hdXRob3I+
PGF1dGhvcj5UYWksIEMuPC9hdXRob3I+PC9hdXRob3JzPjwvY29udHJpYnV0b3JzPjxhdXRoLWFk
ZHJlc3M+RGVwYXJ0bWVudCBvZiBVcm9sb2d5LCBVbml2ZXJzaXR5IG9mIFBpdHRzYnVyZ2gsIFBp
dHRzYnVyZ2gsIFBlbm5zeWx2YW5pYS4mI3hEO0RlcGFydG1lbnQgb2YgVXJvbG9neSwgVGhlIFNl
Y29uZCBBZmZpbGlhdGVkIEhvc3BpdGFsIG9mIFhpYW4gSmlhb3RvbmcgVW5pdmVyc2l0eSwgWGlh
biwgQ2hpbmEuJiN4RDtEZXBhcnRtZW50IG9mIFVyb2xvZ3ksIFRoZSBUaGlyZCBBZmZpbGlhdGVk
IEhvc3BpdGFsIG9mIFN1biBZYXQtc2VuIFVuaXZlcnNpdHksIEd1YW5nemhvdSwgQ2hpbmEuJiN4
RDtEZXBhcnRtZW50IG9mIFVyb2xvZ3ksIFRoZSBUaGlyZCBBZmZpbGlhdGVkIEhvc3BpdGFsIG9m
IFNvdXRoZXJuIE1lZGljYWwgVW5pdmVyc2l0eSwgR3Vhbmd6aG91LCBDaGluYS4mI3hEO1NjaG9v
bCBvZiBCaW9tZWRpY2FsIEVuZ2luZWVyaW5nLCBDYXBpdGFsIE1lZGljYWwgVW5pdmVyc2l0eSwg
QmVpamluZywgQ2hpbmEuJiN4RDtEZXBhcnRtZW50IG9mIFBoYXJtYWNvbG9neSBhbmQgQ2hlbWlj
YWwgQmlvbG9neSwgVW5pdmVyc2l0eSBvZiBQaXR0c2J1cmdoLCBQaXR0c2J1cmdoLCBQZW5uc3ls
dmFuaWEuJiN4RDtEZXBhcnRtZW50IG9mIEJpb2VuZ2luZWVyaW5nLCBVbml2ZXJzaXR5IG9mIFBp
dHRzYnVyZ2gsIFBpdHRzYnVyZ2gsIFBlbm5zeWx2YW5pYS48L2F1dGgtYWRkcmVzcz48dGl0bGVz
Pjx0aXRsZT5TdXBlcmZpY2lhbCBwZXJvbmVhbCBuZXVyb21vZHVsYXRpb24gb2Ygbm9ub2JzdHJ1
Y3RpdmUgdXJpbmFyeSByZXRlbnRpb24gaW4gY2F0czwvdGl0bGU+PHNlY29uZGFyeS10aXRsZT5O
ZXVyb3Vyb2wgVXJvZHluPC9zZWNvbmRhcnktdGl0bGU+PGFsdC10aXRsZT5OZXVyb3Vyb2xvZ3kg
YW5kIHVyb2R5bmFtaWNzPC9hbHQtdGl0bGU+PC90aXRsZXM+PHBlcmlvZGljYWw+PGZ1bGwtdGl0
bGU+TmV1cm91cm9sb2d5IGFuZCBVcm9keW5hbWljczwvZnVsbC10aXRsZT48YWJici0xPk5ldXJv
dXJvbC4gVXJvZHluLjwvYWJici0xPjxhYmJyLTI+TmV1cm91cm9sIFVyb2R5bjwvYWJici0yPjxh
YmJyLTM+TmV1cm91cm9sb2d5ICZhbXA7IFVyb2R5bmFtaWNzPC9hYmJyLTM+PC9wZXJpb2RpY2Fs
PjxhbHQtcGVyaW9kaWNhbD48ZnVsbC10aXRsZT5OZXVyb3Vyb2xvZ3kgYW5kIFVyb2R5bmFtaWNz
PC9mdWxsLXRpdGxlPjxhYmJyLTE+TmV1cm91cm9sLiBVcm9keW4uPC9hYmJyLTE+PGFiYnItMj5O
ZXVyb3Vyb2wgVXJvZHluPC9hYmJyLTI+PGFiYnItMz5OZXVyb3Vyb2xvZ3kgJmFtcDsgVXJvZHlu
YW1pY3M8L2FiYnItMz48L2FsdC1wZXJpb2RpY2FsPjxwYWdlcz4xNjc5LTE2ODY8L3BhZ2VzPjx2
b2x1bWU+Mzk8L3ZvbHVtZT48bnVtYmVyPjY8L251bWJlcj48ZWRpdGlvbj4yMDIwLzA2LzE3PC9l
ZGl0aW9uPjxrZXl3b3Jkcz48a2V5d29yZD5BbmltYWxzPC9rZXl3b3JkPjxrZXl3b3JkPkNhdHM8
L2tleXdvcmQ+PGtleXdvcmQ+RGlzZWFzZSBNb2RlbHMsIEFuaW1hbDwva2V5d29yZD48a2V5d29y
ZD5FbGVjdHJpYyBTdGltdWxhdGlvbiBUaGVyYXB5LyptZXRob2RzPC9rZXl3b3JkPjxrZXl3b3Jk
PkZlbWFsZTwva2V5d29yZD48a2V5d29yZD5NYWxlPC9rZXl3b3JkPjxrZXl3b3JkPlBlcm9uZWFs
IE5lcnZlLypwaHlzaW9wYXRob2xvZ3k8L2tleXdvcmQ+PGtleXdvcmQ+UmVmbGV4LypwaHlzaW9s
b2d5PC9rZXl3b3JkPjxrZXl3b3JkPlRpYmlhbCBOZXJ2ZS9waHlzaW9wYXRob2xvZ3k8L2tleXdv
cmQ+PGtleXdvcmQ+VXJpbmFyeSBSZXRlbnRpb24vcGh5c2lvcGF0aG9sb2d5Lyp0aGVyYXB5PC9r
ZXl3b3JkPjxrZXl3b3JkPlVyaW5hdGlvbi8qcGh5c2lvbG9neTwva2V5d29yZD48a2V5d29yZD5i
bGFkZGVyPC9rZXl3b3JkPjxrZXl3b3JkPnBlcm9uZWFsPC9rZXl3b3JkPjxrZXl3b3JkPnN0aW11
bGF0aW9uPC9rZXl3b3JkPjxrZXl3b3JkPnRpYmlhbDwva2V5d29yZD48a2V5d29yZD51cmluYXJ5
IHJldGVudGlvbjwva2V5d29yZD48a2V5d29yZD50aGlzIHN0dWR5LiBUaGUgb3RoZXIgYXV0aG9y
cyBoYXZlIG5vIGNvbmZsaWN0IG9mIGludGVyZXN0cy48L2tleXdvcmQ+PC9rZXl3b3Jkcz48ZGF0
ZXM+PHllYXI+MjAyMDwveWVhcj48cHViLWRhdGVzPjxkYXRlPkF1ZzwvZGF0ZT48L3B1Yi1kYXRl
cz48L2RhdGVzPjxpc2JuPjA3MzMtMjQ2NyAoUHJpbnQpJiN4RDswNzMzLTI0Njc8L2lzYm4+PGFj
Y2Vzc2lvbi1udW0+MzI1NDI5OTY8L2FjY2Vzc2lvbi1udW0+PHVybHM+PC91cmxzPjxjdXN0b20y
PlBNQzc5Mjc5MDk8L2N1c3RvbTI+PGN1c3RvbTY+TklITVMxNjczOTYxPC9jdXN0b202PjxlbGVj
dHJvbmljLXJlc291cmNlLW51bT4xMC4xMDAyL25hdS4yNDQzODwvZWxlY3Ryb25pYy1yZXNvdXJj
ZS1udW0+PHJlbW90ZS1kYXRhYmFzZS1wcm92aWRlcj5OTE08L3JlbW90ZS1kYXRhYmFzZS1wcm92
aWRlcj48bGFuZ3VhZ2U+ZW5nPC9sYW5ndWFnZT48L3JlY29yZD48L0NpdGU+PENpdGU+PEF1dGhv
cj5DaGVuPC9BdXRob3I+PFllYXI+MjAyMjwvWWVhcj48UmVjTnVtPjY2NTwvUmVjTnVtPjxyZWNv
cmQ+PHJlYy1udW1iZXI+NjY1PC9yZWMtbnVtYmVyPjxmb3JlaWduLWtleXM+PGtleSBhcHA9IkVO
IiBkYi1pZD0iNWVzOWFhdnhwMDJldGxlOWR0NXAwdmF0ZDl2NWU5ZXh6YXBwIiB0aW1lc3RhbXA9
IjE3NTkxNTQxMjMiPjY2NTwva2V5PjwvZm9yZWlnbi1rZXlzPjxyZWYtdHlwZSBuYW1lPSJKb3Vy
bmFsIEFydGljbGUiPjE3PC9yZWYtdHlwZT48Y29udHJpYnV0b3JzPjxhdXRob3JzPjxhdXRob3I+
Q2hlbiwgSi48L2F1dGhvcj48YXV0aG9yPlpob25nLCBZLjwvYXV0aG9yPjxhdXRob3I+U2hlbiwg
Qi48L2F1dGhvcj48YXV0aG9yPldhbmcsIEouPC9hdXRob3I+PGF1dGhvcj5TaGVuLCBaLjwvYXV0
aG9yPjxhdXRob3I+QmVja2VsLCBKLjwvYXV0aG9yPjxhdXRob3I+ZGUgR3JvYXQsIFcuIEMuPC9h
dXRob3I+PGF1dGhvcj5UYWksIEMuPC9hdXRob3I+PC9hdXRob3JzPjwvY29udHJpYnV0b3JzPjxh
dXRoLWFkZHJlc3M+RGVwYXJ0bWVudCBvZiBVcm9sb2d5LCBVbml2ZXJzaXR5IG9mIFBpdHRzYnVy
Z2gsIFBpdHRzYnVyZ2gsIFBlbm5zeWx2YW5pYS4mI3hEO0RlcGFydG1lbnQgb2YgVXJvbG9neSwg
VGhlIFRoaXJkIEFmZmlsaWF0ZWQgSG9zcGl0YWwgb2YgU3VuIFlhdC1zZW4gVW5pdmVyc2l0eSwg
R3Vhbmd6aG91LCBQZW9wbGUmYXBvcztzIFJlcHVibGljIG9mIENoaW5hLiYjeEQ7U2Nob29sIG9m
IEJpb21lZGljYWwgRW5naW5lZXJpbmcsIENhcGl0YWwgTWVkaWNhbCBVbml2ZXJzaXR5LCBCZWlq
aW5nLCBQZW9wbGUmYXBvcztzIFJlcHVibGljIG9mIENoaW5hLiYjeEQ7RGVwYXJ0bWVudCBvZiBQ
aGFybWFjb2xvZ3kgYW5kIENoZW1pY2FsIEJpb2xvZ3ksIFVuaXZlcnNpdHkgb2YgUGl0dHNidXJn
aCwgUGl0dHNidXJnaCwgUGVubnN5bHZhbmlhLiYjeEQ7RGVwYXJ0bWVudCBvZiBCaW9lbmdpbmVl
cmluZywgVW5pdmVyc2l0eSBvZiBQaXR0c2J1cmdoLCBQaXR0c2J1cmdoLCBQZW5uc3lsdmFuaWEu
PC9hdXRoLWFkZHJlc3M+PHRpdGxlcz48dGl0bGU+U3VwZXJmaWNpYWwgcGVyb25lYWwgbmV1cm9t
b2R1bGF0aW9uIG9mIG5vbm9ic3RydWN0aXZlIHVyaW5hcnkgcmV0ZW50aW9uIGluZHVjZWQgYnkg
cHJvbG9uZ2VkIHB1ZGVuZGFsIGFmZmVyZW50IGFjdGl2aXR5IGluIGNhdHM8L3RpdGxlPjxzZWNv
bmRhcnktdGl0bGU+QW0gSiBQaHlzaW9sIFJlZ3VsIEludGVnciBDb21wIFBoeXNpb2w8L3NlY29u
ZGFyeS10aXRsZT48YWx0LXRpdGxlPkFtZXJpY2FuIGpvdXJuYWwgb2YgcGh5c2lvbG9neS4gUmVn
dWxhdG9yeSwgaW50ZWdyYXRpdmUgYW5kIGNvbXBhcmF0aXZlIHBoeXNpb2xvZ3k8L2FsdC10aXRs
ZT48L3RpdGxlcz48cGVyaW9kaWNhbD48ZnVsbC10aXRsZT5BbWVyaWNhbiBKb3VybmFsIG9mIFBo
eXNpb2xvZ3k6IFJlZ3VsYXRvcnksIEludGVncmF0aXZlIGFuZCBDb21wYXJhdGl2ZSBQaHlzaW9s
b2d5PC9mdWxsLXRpdGxlPjxhYmJyLTE+QW0uIEouIFBoeXNpb2wuIFJlZ3VsLiBJbnRlZ3IuIENv
bXAuIFBoeXNpb2wuPC9hYmJyLTE+PGFiYnItMj5BbSBKIFBoeXNpb2wgUmVndWwgSW50ZWdyIENv
bXAgUGh5c2lvbDwvYWJici0yPjxhYmJyLTM+QW1lcmljYW4gSm91cm5hbCBvZiBQaHlzaW9sb2d5
OiBSZWd1bGF0b3J5LCBJbnRlZ3JhdGl2ZSAmYW1wOyBDb21wYXJhdGl2ZSBQaHlzaW9sb2d5PC9h
YmJyLTM+PC9wZXJpb2RpY2FsPjxwYWdlcz5SMTM2LXIxNDM8L3BhZ2VzPjx2b2x1bWU+MzIyPC92
b2x1bWU+PG51bWJlcj4yPC9udW1iZXI+PGVkaXRpb24+MjAyMi8wMS8wNjwvZWRpdGlvbj48a2V5
d29yZHM+PGtleXdvcmQ+QW5hbCBDYW5hbC8qaW5uZXJ2YXRpb248L2tleXdvcmQ+PGtleXdvcmQ+
QW5pbWFsczwva2V5d29yZD48a2V5d29yZD5DYXRzPC9rZXl3b3JkPjxrZXl3b3JkPkRpc2Vhc2Ug
TW9kZWxzLCBBbmltYWw8L2tleXdvcmQ+PGtleXdvcmQ+RmVtYWxlPC9rZXl3b3JkPjxrZXl3b3Jk
Pk1hbGU8L2tleXdvcmQ+PGtleXdvcmQ+KlBlcm9uZWFsIE5lcnZlPC9rZXl3b3JkPjxrZXl3b3Jk
PlB1ZGVuZGFsIE5lcnZlLypwaHlzaW9wYXRob2xvZ3k8L2tleXdvcmQ+PGtleXdvcmQ+KlRyYW5z
Y3V0YW5lb3VzIEVsZWN0cmljIE5lcnZlIFN0aW11bGF0aW9uPC9rZXl3b3JkPjxrZXl3b3JkPlVy
ZXRocmEvKmlubmVydmF0aW9uPC9rZXl3b3JkPjxrZXl3b3JkPlVyaW5hcnkgQmxhZGRlci8qaW5u
ZXJ2YXRpb248L2tleXdvcmQ+PGtleXdvcmQ+VXJpbmFyeSBSZXRlbnRpb24vcGh5c2lvcGF0aG9s
b2d5Lyp0aGVyYXB5PC9rZXl3b3JkPjxrZXl3b3JkPlVyb2R5bmFtaWNzPC9rZXl3b3JkPjxrZXl3
b3JkPmJsYWRkZXI8L2tleXdvcmQ+PGtleXdvcmQ+cGVyb25lYWw8L2tleXdvcmQ+PGtleXdvcmQ+
cHVkZW5kYWw8L2tleXdvcmQ+PGtleXdvcmQ+cmV0ZW50aW9uPC9rZXl3b3JkPjxrZXl3b3JkPnN0
aW11bGF0aW9uPC9rZXl3b3JkPjwva2V5d29yZHM+PGRhdGVzPjx5ZWFyPjIwMjI8L3llYXI+PHB1
Yi1kYXRlcz48ZGF0ZT5GZWIgMTwvZGF0ZT48L3B1Yi1kYXRlcz48L2RhdGVzPjxpc2JuPjAzNjMt
NjExOSAoUHJpbnQpJiN4RDswMzYzLTYxMTk8L2lzYm4+PGFjY2Vzc2lvbi1udW0+MzQ5ODQ5MjI8
L2FjY2Vzc2lvbi1udW0+PHVybHM+PC91cmxzPjxjdXN0b20yPlBNQzg3OTkzOTQ8L2N1c3RvbTI+
PGVsZWN0cm9uaWMtcmVzb3VyY2UtbnVtPjEwLjExNTIvYWpwcmVndS4wMDI3MS4yMDIxPC9lbGVj
dHJvbmljLXJlc291cmNlLW51bT48cmVtb3RlLWRhdGFiYXNlLXByb3ZpZGVyPk5MTTwvcmVtb3Rl
LWRhdGFiYXNlLXByb3ZpZGVyPjxsYW5ndWFnZT5lbmc8L2xhbmd1YWdlPjwvcmVjb3JkPjwvQ2l0
ZT48L0VuZE5vdGU+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PEVuZE5vdGU+PENpdGU+PEF1dGhvcj5DaGVuPC9BdXRob3I+PFllYXI+MjAyMTwvWWVhcj48UmVj
TnVtPjY2MjwvUmVjTnVtPjxEaXNwbGF5VGV4dD48c3R5bGUgZmFjZT0ic3VwZXJzY3JpcHQiPjI1
LTI4PC9zdHlsZT48L0Rpc3BsYXlUZXh0PjxyZWNvcmQ+PHJlYy1udW1iZXI+NjYyPC9yZWMtbnVt
YmVyPjxmb3JlaWduLWtleXM+PGtleSBhcHA9IkVOIiBkYi1pZD0iNWVzOWFhdnhwMDJldGxlOWR0
NXAwdmF0ZDl2NWU5ZXh6YXBwIiB0aW1lc3RhbXA9IjE3NTkxNTM3NzYiPjY2Mjwva2V5PjwvZm9y
ZWlnbi1rZXlzPjxyZWYtdHlwZSBuYW1lPSJKb3VybmFsIEFydGljbGUiPjE3PC9yZWYtdHlwZT48
Y29udHJpYnV0b3JzPjxhdXRob3JzPjxhdXRob3I+Q2hlbiwgSi48L2F1dGhvcj48YXV0aG9yPk1v
aGFwYXRyYSwgQS48L2F1dGhvcj48YXV0aG9yPlpoYW8sIEouPC9hdXRob3I+PGF1dGhvcj5aaG9u
ZywgWS48L2F1dGhvcj48YXV0aG9yPlNoZW4sIEIuPC9hdXRob3I+PGF1dGhvcj5XYW5nLCBKLjwv
YXV0aG9yPjxhdXRob3I+U2hlbiwgWi48L2F1dGhvcj48YXV0aG9yPkJlY2tlbCwgSi48L2F1dGhv
cj48YXV0aG9yPmRlIEdyb2F0LCBXLiBDLjwvYXV0aG9yPjxhdXRob3I+VGFpLCBDLjwvYXV0aG9y
PjwvYXV0aG9ycz48L2NvbnRyaWJ1dG9ycz48YXV0aC1hZGRyZXNzPkRlcGFydG1lbnQgb2YgVXJv
bG9neSwgVW5pdmVyc2l0eSBvZiBQaXR0c2J1cmdoLCBQaXR0c2J1cmdoLCBQZW5uc3lsdmFuaWEu
JiN4RDtEZXBhcnRtZW50IG9mIFVyb2xvZ3ksIFRoZSBUaGlyZCBBZmZpbGlhdGVkIEhvc3BpdGFs
IG9mIFN1biBZYXQtc2VuIFVuaXZlcnNpdHksIEd1YW5nemhvdSwgUGVvcGxlJmFwb3M7cyBSZXB1
YmxpYyBvZiBDaGluYS4mI3hEO0RlcGFydG1lbnQgb2YgVXJvbG9neSwgVGhlIFNlY29uZCBBZmZp
bGlhdGVkIEhvc3BpdGFsIG9mIFhpYW4gSmlhb3RvbmcgVW5pdmVyc2l0eSwgWGlhbiwgUGVvcGxl
JmFwb3M7cyBSZXB1YmxpYyBvZiBDaGluYS4mI3hEO1NjaG9vbCBvZiBCaW9tZWRpY2FsIEVuZ2lu
ZWVyaW5nLCBDYXBpdGFsIE1lZGljYWwgVW5pdmVyc2l0eSwgQmVpamluZywgUGVvcGxlJmFwb3M7
cyBSZXB1YmxpYyBvZiBDaGluYS4mI3hEO0RlcGFydG1lbnQgb2YgUGhhcm1hY29sb2d5IGFuZCBD
aGVtaWNhbCBCaW9sb2d5LCBVbml2ZXJzaXR5IG9mIFBpdHRzYnVyZ2gsIFBpdHRzYnVyZ2gsIFBl
bm5zeWx2YW5pYS4mI3hEO0RlcGFydG1lbnQgb2YgQmlvZW5naW5lZXJpbmcsIFVuaXZlcnNpdHkg
b2YgUGl0dHNidXJnaCwgUGl0dHNidXJnaCwgUGVubnN5bHZhbmlhLjwvYXV0aC1hZGRyZXNzPjx0
aXRsZXM+PHRpdGxlPlN1cGVyZmljaWFsIHBlcm9uZWFsIG5ldXJvbW9kdWxhdGlvbiBvZiBwZXJz
aXN0ZW50IGJsYWRkZXIgdW5kZXJhY3Rpdml0eSBpbmR1Y2VkIGJ5IHByb2xvbmdlZCBwdWRlbmRh
bCBhZmZlcmVudCBuZXJ2ZSBzdGltdWxhdGlvbiBpbiBjYXRzPC90aXRsZT48c2Vjb25kYXJ5LXRp
dGxlPkFtIEogUGh5c2lvbCBSZWd1bCBJbnRlZ3IgQ29tcCBQaHlzaW9sPC9zZWNvbmRhcnktdGl0
bGU+PGFsdC10aXRsZT5BbWVyaWNhbiBqb3VybmFsIG9mIHBoeXNpb2xvZ3kuIFJlZ3VsYXRvcnks
IGludGVncmF0aXZlIGFuZCBjb21wYXJhdGl2ZSBwaHlzaW9sb2d5PC9hbHQtdGl0bGU+PC90aXRs
ZXM+PHBlcmlvZGljYWw+PGZ1bGwtdGl0bGU+QW1lcmljYW4gSm91cm5hbCBvZiBQaHlzaW9sb2d5
OiBSZWd1bGF0b3J5LCBJbnRlZ3JhdGl2ZSBhbmQgQ29tcGFyYXRpdmUgUGh5c2lvbG9neTwvZnVs
bC10aXRsZT48YWJici0xPkFtLiBKLiBQaHlzaW9sLiBSZWd1bC4gSW50ZWdyLiBDb21wLiBQaHlz
aW9sLjwvYWJici0xPjxhYmJyLTI+QW0gSiBQaHlzaW9sIFJlZ3VsIEludGVnciBDb21wIFBoeXNp
b2w8L2FiYnItMj48YWJici0zPkFtZXJpY2FuIEpvdXJuYWwgb2YgUGh5c2lvbG9neTogUmVndWxh
dG9yeSwgSW50ZWdyYXRpdmUgJmFtcDsgQ29tcGFyYXRpdmUgUGh5c2lvbG9neTwvYWJici0zPjwv
cGVyaW9kaWNhbD48cGFnZXM+UjY3NS1yNjgyPC9wYWdlcz48dm9sdW1lPjMyMDwvdm9sdW1lPjxu
dW1iZXI+NTwvbnVtYmVyPjxlZGl0aW9uPjIwMjEvMDMvMTY8L2VkaXRpb24+PGtleXdvcmRzPjxr
ZXl3b3JkPkFuaW1hbHM8L2tleXdvcmQ+PGtleXdvcmQ+Q2F0czwva2V5d29yZD48a2V5d29yZD5E
aXNlYXNlIE1vZGVscywgQW5pbWFsPC9rZXl3b3JkPjxrZXl3b3JkPkVsZWN0cmljIFN0aW11bGF0
aW9uPC9rZXl3b3JkPjxrZXl3b3JkPkZlbWFsZTwva2V5d29yZD48a2V5d29yZD5NYWxlPC9rZXl3
b3JkPjxrZXl3b3JkPk5ldXJhbCBJbmhpYml0aW9uPC9rZXl3b3JkPjxrZXl3b3JkPlBlcm9uZWFs
IE5lcnZlLypwaHlzaW9wYXRob2xvZ3k8L2tleXdvcmQ+PGtleXdvcmQ+UHVkZW5kYWwgTmVydmUv
KnBoeXNpb3BhdGhvbG9neTwva2V5d29yZD48a2V5d29yZD5SZWNvdmVyeSBvZiBGdW5jdGlvbjwv
a2V5d29yZD48a2V5d29yZD5UaW1lIEZhY3RvcnM8L2tleXdvcmQ+PGtleXdvcmQ+KlRyYW5zY3V0
YW5lb3VzIEVsZWN0cmljIE5lcnZlIFN0aW11bGF0aW9uPC9rZXl3b3JkPjxrZXl3b3JkPlVyaW5h
cnkgQmxhZGRlci8qaW5uZXJ2YXRpb248L2tleXdvcmQ+PGtleXdvcmQ+VXJpbmFyeSBCbGFkZGVy
LCBVbmRlcmFjdGl2ZS9ldGlvbG9neS9waHlzaW9wYXRob2xvZ3kvKnRoZXJhcHk8L2tleXdvcmQ+
PGtleXdvcmQ+KlVyb2R5bmFtaWNzPC9rZXl3b3JkPjxrZXl3b3JkPmJsYWRkZXI8L2tleXdvcmQ+
PGtleXdvcmQ+cGVyb25lYWw8L2tleXdvcmQ+PGtleXdvcmQ+cHVkZW5kYWw8L2tleXdvcmQ+PGtl
eXdvcmQ+c3RpbXVsYXRpb248L2tleXdvcmQ+PGtleXdvcmQ+dW5kZXJhY3Rpdml0eTwva2V5d29y
ZD48L2tleXdvcmRzPjxkYXRlcz48eWVhcj4yMDIxPC95ZWFyPjxwdWItZGF0ZXM+PGRhdGU+TWF5
IDE8L2RhdGU+PC9wdWItZGF0ZXM+PC9kYXRlcz48aXNibj4wMzYzLTYxMTkgKFByaW50KSYjeEQ7
MDM2My02MTE5PC9pc2JuPjxhY2Nlc3Npb24tbnVtPjMzNzE5NTY0PC9hY2Nlc3Npb24tbnVtPjx1
cmxzPjwvdXJscz48Y3VzdG9tMj5QTUM4MTYzNjExPC9jdXN0b20yPjxlbGVjdHJvbmljLXJlc291
cmNlLW51bT4xMC4xMTUyL2FqcHJlZ3UuMDAzNDYuMjAyMDwvZWxlY3Ryb25pYy1yZXNvdXJjZS1u
dW0+PHJlbW90ZS1kYXRhYmFzZS1wcm92aWRlcj5OTE08L3JlbW90ZS1kYXRhYmFzZS1wcm92aWRl
cj48bGFuZ3VhZ2U+ZW5nPC9sYW5ndWFnZT48L3JlY29yZD48L0NpdGU+PENpdGU+PEF1dGhvcj5Z
dTwvQXV0aG9yPjxZZWFyPjIwMTc8L1llYXI+PFJlY051bT42NjM8L1JlY051bT48cmVjb3JkPjxy
ZWMtbnVtYmVyPjY2MzwvcmVjLW51bWJlcj48Zm9yZWlnbi1rZXlzPjxrZXkgYXBwPSJFTiIgZGIt
aWQ9IjVlczlhYXZ4cDAyZXRsZTlkdDVwMHZhdGQ5djVlOWV4emFwcCIgdGltZXN0YW1wPSIxNzU5
MTUzODg2Ij42NjM8L2tleT48L2ZvcmVpZ24ta2V5cz48cmVmLXR5cGUgbmFtZT0iSm91cm5hbCBB
cnRpY2xlIj4xNzwvcmVmLXR5cGU+PGNvbnRyaWJ1dG9ycz48YXV0aG9ycz48YXV0aG9yPll1LCBN
LjwvYXV0aG9yPjxhdXRob3I+VXksIEouPC9hdXRob3I+PGF1dGhvcj5KaWFuZywgWC48L2F1dGhv
cj48YXV0aG9yPkxpLCBYLjwvYXV0aG9yPjxhdXRob3I+Sm9uZXMsIEMuPC9hdXRob3I+PGF1dGhv
cj5TaGVuLCBCLjwvYXV0aG9yPjxhdXRob3I+V2FuZywgSi48L2F1dGhvcj48YXV0aG9yPlJvcHBv
bG8sIEouIFIuPC9hdXRob3I+PGF1dGhvcj5kZSBHcm9hdCwgVy4gQy48L2F1dGhvcj48YXV0aG9y
PlRhaSwgQy48L2F1dGhvcj48L2F1dGhvcnM+PC9jb250cmlidXRvcnM+PGF1dGgtYWRkcmVzcz5E
ZXBhcnRtZW50IG9mIFVyb2xvZ3ksIFVuaXZlcnNpdHkgb2YgUGl0dHNidXJnaCwgUGl0dHNidXJn
aCwgUGVubnN5bHZhbmlhLiYjeEQ7RGVwYXJ0bWVudCBvZiBVcm9sb2d5LCBRaWx1IEhvc3BpdGFs
LCBTaGFuZG9uZyBVbml2ZXJzaXR5LCBKaW5hbiwgUGVvcGxlcyBSZXB1YmxpYyBvZiBDaGluYS4m
I3hEO0RlcGFydG1lbnQgb2YgVXJvbG9neSwgQ2hpbmEgUmVoYWJpbGl0YXRpb24gUmVzZWFyY2gg
Q2VudGVyLCBTY2hvb2wgb2YgUmVoYWJpbGl0YXRpb24gTWVkaWNpbmUsIENhcGl0YWwgTWVkaWNh
bCBVbml2ZXJzaXR5LCBCZWlqaW5nLCBQZW9wbGVzIFJlcHVibGljIG9mIENoaW5hLiYjeEQ7RGVw
YXJ0bWVudCBvZiBQaGFybWFjb2xvZ3kgYW5kIENoZW1pY2FsIEJpb2xvZ3ksIFVuaXZlcnNpdHkg
b2YgUGl0dHNidXJnaCwgUGl0dHNidXJnaCwgUGVubnN5bHZhbmlhOyBhbmQuJiN4RDtEZXBhcnRt
ZW50IG9mIFVyb2xvZ3ksIFVuaXZlcnNpdHkgb2YgUGl0dHNidXJnaCwgUGl0dHNidXJnaCwgUGVu
bnN5bHZhbmlhOyBjZnRhaUBwaXR0LmVkdS4mI3hEO0RlcGFydG1lbnQgb2YgQmlvZW5naW5lZXJp
bmcsIFVuaXZlcnNpdHkgb2YgUGl0dHNidXJnaCwgUGl0dHNidXJnaCwgUGVubnN5bHZhbmlhLjwv
YXV0aC1hZGRyZXNzPjx0aXRsZXM+PHRpdGxlPkFuIGV4Y2l0YXRvcnkgcmVmbGV4IGZyb20gdGhl
IHN1cGVyZmljaWFsIHBlcm9uZWFsIG5lcnZlIHRvIHRoZSBibGFkZGVyIGluIGNhdHM8L3RpdGxl
PjxzZWNvbmRhcnktdGl0bGU+QW0gSiBQaHlzaW9sIFJlbmFsIFBoeXNpb2w8L3NlY29uZGFyeS10
aXRsZT48YWx0LXRpdGxlPkFtZXJpY2FuIGpvdXJuYWwgb2YgcGh5c2lvbG9neS4gUmVuYWwgcGh5
c2lvbG9neTwvYWx0LXRpdGxlPjwvdGl0bGVzPjxwZXJpb2RpY2FsPjxmdWxsLXRpdGxlPkFtZXJp
Y2FuIEpvdXJuYWwgb2YgUGh5c2lvbG9neTogUmVuYWwgUGh5c2lvbG9neTwvZnVsbC10aXRsZT48
YWJici0xPkFtLiBKLiBQaHlzaW9sLiBSZW5hbCBQaHlzaW9sLjwvYWJici0xPjxhYmJyLTI+QW0g
SiBQaHlzaW9sIFJlbmFsIFBoeXNpb2w8L2FiYnItMj48L3BlcmlvZGljYWw+PHBhZ2VzPkYxMTYx
LWYxMTY4PC9wYWdlcz48dm9sdW1lPjMxMzwvdm9sdW1lPjxudW1iZXI+NTwvbnVtYmVyPjxlZGl0
aW9uPjIwMTcvMDkvMDE8L2VkaXRpb24+PGtleXdvcmRzPjxrZXl3b3JkPkFuaW1hbHM8L2tleXdv
cmQ+PGtleXdvcmQ+KkVsZWN0cmljIFN0aW11bGF0aW9uPC9rZXl3b3JkPjxrZXl3b3JkPkZlbWFs
ZTwva2V5d29yZD48a2V5d29yZD5NYWxlPC9rZXl3b3JkPjxrZXl3b3JkPk11c2NsZSBDb250cmFj
dGlvbi9waHlzaW9sb2d5PC9rZXl3b3JkPjxrZXl3b3JkPlBlcm9uZWFsIE5lcnZlLypwaHlzaW9s
b2d5PC9rZXl3b3JkPjxrZXl3b3JkPlB1ZGVuZGFsIE5lcnZlLypwaHlzaW9sb2d5PC9rZXl3b3Jk
PjxrZXl3b3JkPlJlZmxleC8qcGh5c2lvbG9neTwva2V5d29yZD48a2V5d29yZD5UaWJpYWwgTmVy
dmUvcGh5c2lvbG9neTwva2V5d29yZD48a2V5d29yZD5VcmluYXJ5IEJsYWRkZXIvKmlubmVydmF0
aW9uL3BoeXNpb2xvZ3k8L2tleXdvcmQ+PGtleXdvcmQ+VXJpbmFyeSBCbGFkZGVyLCBPdmVyYWN0
aXZlL3BoeXNpb3BhdGhvbG9neTwva2V5d29yZD48a2V5d29yZD5jYXQ8L2tleXdvcmQ+PGtleXdv
cmQ+bmV1cm9tb2R1bGF0aW9uPC9rZXl3b3JkPjxrZXl3b3JkPnVuZGVyYWN0aXZpdHk8L2tleXdv
cmQ+PC9rZXl3b3Jkcz48ZGF0ZXM+PHllYXI+MjAxNzwveWVhcj48cHViLWRhdGVzPjxkYXRlPk5v
diAxPC9kYXRlPjwvcHViLWRhdGVzPjwvZGF0ZXM+PGlzYm4+MTkzMS04NTdYIChQcmludCkmI3hE
OzE1MjItMTQ2NjwvaXNibj48YWNjZXNzaW9uLW51bT4yODg1NTE4ODwvYWNjZXNzaW9uLW51bT48
dXJscz48L3VybHM+PGN1c3RvbTI+UE1DNTc5MjE2MDwvY3VzdG9tMj48ZWxlY3Ryb25pYy1yZXNv
dXJjZS1udW0+MTAuMTE1Mi9hanByZW5hbC4wMDI2NS4yMDE3PC9lbGVjdHJvbmljLXJlc291cmNl
LW51bT48cmVtb3RlLWRhdGFiYXNlLXByb3ZpZGVyPk5MTTwvcmVtb3RlLWRhdGFiYXNlLXByb3Zp
ZGVyPjxsYW5ndWFnZT5lbmc8L2xhbmd1YWdlPjwvcmVjb3JkPjwvQ2l0ZT48Q2l0ZT48QXV0aG9y
PlpoYW88L0F1dGhvcj48WWVhcj4yMDIwPC9ZZWFyPjxSZWNOdW0+NjY0PC9SZWNOdW0+PHJlY29y
ZD48cmVjLW51bWJlcj42NjQ8L3JlYy1udW1iZXI+PGZvcmVpZ24ta2V5cz48a2V5IGFwcD0iRU4i
IGRiLWlkPSI1ZXM5YWF2eHAwMmV0bGU5ZHQ1cDB2YXRkOXY1ZTlleHphcHAiIHRpbWVzdGFtcD0i
MTc1OTE1NDAyNSI+NjY0PC9rZXk+PC9mb3JlaWduLWtleXM+PHJlZi10eXBlIG5hbWU9IkpvdXJu
YWwgQXJ0aWNsZSI+MTc8L3JlZi10eXBlPjxjb250cmlidXRvcnM+PGF1dGhvcnM+PGF1dGhvcj5a
aGFvLCBKLjwvYXV0aG9yPjxhdXRob3I+Q2hlbiwgSi48L2F1dGhvcj48YXV0aG9yPkd1bywgVy48
L2F1dGhvcj48YXV0aG9yPlNoYXBpcm8sIEsuPC9hdXRob3I+PGF1dGhvcj5Nb2hhcGF0cmEsIEEu
PC9hdXRob3I+PGF1dGhvcj5aaG9uZywgWS48L2F1dGhvcj48YXV0aG9yPkFybWFubiwgSy48L2F1
dGhvcj48YXV0aG9yPlNoZW4sIEIuPC9hdXRob3I+PGF1dGhvcj5XYW5nLCBKLjwvYXV0aG9yPjxh
dXRob3I+QmVja2VsLCBKLjwvYXV0aG9yPjxhdXRob3I+ZGUgR3JvYXQsIFcuIEMuPC9hdXRob3I+
PGF1dGhvcj5UYWksIEMuPC9hdXRob3I+PC9hdXRob3JzPjwvY29udHJpYnV0b3JzPjxhdXRoLWFk
ZHJlc3M+RGVwYXJ0bWVudCBvZiBVcm9sb2d5LCBVbml2ZXJzaXR5IG9mIFBpdHRzYnVyZ2gsIFBp
dHRzYnVyZ2gsIFBlbm5zeWx2YW5pYS4mI3hEO0RlcGFydG1lbnQgb2YgVXJvbG9neSwgVGhlIFNl
Y29uZCBBZmZpbGlhdGVkIEhvc3BpdGFsIG9mIFhpYW4gSmlhb3RvbmcgVW5pdmVyc2l0eSwgWGlh
biwgQ2hpbmEuJiN4RDtEZXBhcnRtZW50IG9mIFVyb2xvZ3ksIFRoZSBUaGlyZCBBZmZpbGlhdGVk
IEhvc3BpdGFsIG9mIFN1biBZYXQtc2VuIFVuaXZlcnNpdHksIEd1YW5nemhvdSwgQ2hpbmEuJiN4
RDtEZXBhcnRtZW50IG9mIFVyb2xvZ3ksIFRoZSBUaGlyZCBBZmZpbGlhdGVkIEhvc3BpdGFsIG9m
IFNvdXRoZXJuIE1lZGljYWwgVW5pdmVyc2l0eSwgR3Vhbmd6aG91LCBDaGluYS4mI3hEO1NjaG9v
bCBvZiBCaW9tZWRpY2FsIEVuZ2luZWVyaW5nLCBDYXBpdGFsIE1lZGljYWwgVW5pdmVyc2l0eSwg
QmVpamluZywgQ2hpbmEuJiN4RDtEZXBhcnRtZW50IG9mIFBoYXJtYWNvbG9neSBhbmQgQ2hlbWlj
YWwgQmlvbG9neSwgVW5pdmVyc2l0eSBvZiBQaXR0c2J1cmdoLCBQaXR0c2J1cmdoLCBQZW5uc3ls
dmFuaWEuJiN4RDtEZXBhcnRtZW50IG9mIEJpb2VuZ2luZWVyaW5nLCBVbml2ZXJzaXR5IG9mIFBp
dHRzYnVyZ2gsIFBpdHRzYnVyZ2gsIFBlbm5zeWx2YW5pYS48L2F1dGgtYWRkcmVzcz48dGl0bGVz
Pjx0aXRsZT5TdXBlcmZpY2lhbCBwZXJvbmVhbCBuZXVyb21vZHVsYXRpb24gb2Ygbm9ub2JzdHJ1
Y3RpdmUgdXJpbmFyeSByZXRlbnRpb24gaW4gY2F0czwvdGl0bGU+PHNlY29uZGFyeS10aXRsZT5O
ZXVyb3Vyb2wgVXJvZHluPC9zZWNvbmRhcnktdGl0bGU+PGFsdC10aXRsZT5OZXVyb3Vyb2xvZ3kg
YW5kIHVyb2R5bmFtaWNzPC9hbHQtdGl0bGU+PC90aXRsZXM+PHBlcmlvZGljYWw+PGZ1bGwtdGl0
bGU+TmV1cm91cm9sb2d5IGFuZCBVcm9keW5hbWljczwvZnVsbC10aXRsZT48YWJici0xPk5ldXJv
dXJvbC4gVXJvZHluLjwvYWJici0xPjxhYmJyLTI+TmV1cm91cm9sIFVyb2R5bjwvYWJici0yPjxh
YmJyLTM+TmV1cm91cm9sb2d5ICZhbXA7IFVyb2R5bmFtaWNzPC9hYmJyLTM+PC9wZXJpb2RpY2Fs
PjxhbHQtcGVyaW9kaWNhbD48ZnVsbC10aXRsZT5OZXVyb3Vyb2xvZ3kgYW5kIFVyb2R5bmFtaWNz
PC9mdWxsLXRpdGxlPjxhYmJyLTE+TmV1cm91cm9sLiBVcm9keW4uPC9hYmJyLTE+PGFiYnItMj5O
ZXVyb3Vyb2wgVXJvZHluPC9hYmJyLTI+PGFiYnItMz5OZXVyb3Vyb2xvZ3kgJmFtcDsgVXJvZHlu
YW1pY3M8L2FiYnItMz48L2FsdC1wZXJpb2RpY2FsPjxwYWdlcz4xNjc5LTE2ODY8L3BhZ2VzPjx2
b2x1bWU+Mzk8L3ZvbHVtZT48bnVtYmVyPjY8L251bWJlcj48ZWRpdGlvbj4yMDIwLzA2LzE3PC9l
ZGl0aW9uPjxrZXl3b3Jkcz48a2V5d29yZD5BbmltYWxzPC9rZXl3b3JkPjxrZXl3b3JkPkNhdHM8
L2tleXdvcmQ+PGtleXdvcmQ+RGlzZWFzZSBNb2RlbHMsIEFuaW1hbDwva2V5d29yZD48a2V5d29y
ZD5FbGVjdHJpYyBTdGltdWxhdGlvbiBUaGVyYXB5LyptZXRob2RzPC9rZXl3b3JkPjxrZXl3b3Jk
PkZlbWFsZTwva2V5d29yZD48a2V5d29yZD5NYWxlPC9rZXl3b3JkPjxrZXl3b3JkPlBlcm9uZWFs
IE5lcnZlLypwaHlzaW9wYXRob2xvZ3k8L2tleXdvcmQ+PGtleXdvcmQ+UmVmbGV4LypwaHlzaW9s
b2d5PC9rZXl3b3JkPjxrZXl3b3JkPlRpYmlhbCBOZXJ2ZS9waHlzaW9wYXRob2xvZ3k8L2tleXdv
cmQ+PGtleXdvcmQ+VXJpbmFyeSBSZXRlbnRpb24vcGh5c2lvcGF0aG9sb2d5Lyp0aGVyYXB5PC9r
ZXl3b3JkPjxrZXl3b3JkPlVyaW5hdGlvbi8qcGh5c2lvbG9neTwva2V5d29yZD48a2V5d29yZD5i
bGFkZGVyPC9rZXl3b3JkPjxrZXl3b3JkPnBlcm9uZWFsPC9rZXl3b3JkPjxrZXl3b3JkPnN0aW11
bGF0aW9uPC9rZXl3b3JkPjxrZXl3b3JkPnRpYmlhbDwva2V5d29yZD48a2V5d29yZD51cmluYXJ5
IHJldGVudGlvbjwva2V5d29yZD48a2V5d29yZD50aGlzIHN0dWR5LiBUaGUgb3RoZXIgYXV0aG9y
cyBoYXZlIG5vIGNvbmZsaWN0IG9mIGludGVyZXN0cy48L2tleXdvcmQ+PC9rZXl3b3Jkcz48ZGF0
ZXM+PHllYXI+MjAyMDwveWVhcj48cHViLWRhdGVzPjxkYXRlPkF1ZzwvZGF0ZT48L3B1Yi1kYXRl
cz48L2RhdGVzPjxpc2JuPjA3MzMtMjQ2NyAoUHJpbnQpJiN4RDswNzMzLTI0Njc8L2lzYm4+PGFj
Y2Vzc2lvbi1udW0+MzI1NDI5OTY8L2FjY2Vzc2lvbi1udW0+PHVybHM+PC91cmxzPjxjdXN0b20y
PlBNQzc5Mjc5MDk8L2N1c3RvbTI+PGN1c3RvbTY+TklITVMxNjczOTYxPC9jdXN0b202PjxlbGVj
dHJvbmljLXJlc291cmNlLW51bT4xMC4xMDAyL25hdS4yNDQzODwvZWxlY3Ryb25pYy1yZXNvdXJj
ZS1udW0+PHJlbW90ZS1kYXRhYmFzZS1wcm92aWRlcj5OTE08L3JlbW90ZS1kYXRhYmFzZS1wcm92
aWRlcj48bGFuZ3VhZ2U+ZW5nPC9sYW5ndWFnZT48L3JlY29yZD48L0NpdGU+PENpdGU+PEF1dGhv
cj5DaGVuPC9BdXRob3I+PFllYXI+MjAyMjwvWWVhcj48UmVjTnVtPjY2NTwvUmVjTnVtPjxyZWNv
cmQ+PHJlYy1udW1iZXI+NjY1PC9yZWMtbnVtYmVyPjxmb3JlaWduLWtleXM+PGtleSBhcHA9IkVO
IiBkYi1pZD0iNWVzOWFhdnhwMDJldGxlOWR0NXAwdmF0ZDl2NWU5ZXh6YXBwIiB0aW1lc3RhbXA9
IjE3NTkxNTQxMjMiPjY2NTwva2V5PjwvZm9yZWlnbi1rZXlzPjxyZWYtdHlwZSBuYW1lPSJKb3Vy
bmFsIEFydGljbGUiPjE3PC9yZWYtdHlwZT48Y29udHJpYnV0b3JzPjxhdXRob3JzPjxhdXRob3I+
Q2hlbiwgSi48L2F1dGhvcj48YXV0aG9yPlpob25nLCBZLjwvYXV0aG9yPjxhdXRob3I+U2hlbiwg
Qi48L2F1dGhvcj48YXV0aG9yPldhbmcsIEouPC9hdXRob3I+PGF1dGhvcj5TaGVuLCBaLjwvYXV0
aG9yPjxhdXRob3I+QmVja2VsLCBKLjwvYXV0aG9yPjxhdXRob3I+ZGUgR3JvYXQsIFcuIEMuPC9h
dXRob3I+PGF1dGhvcj5UYWksIEMuPC9hdXRob3I+PC9hdXRob3JzPjwvY29udHJpYnV0b3JzPjxh
dXRoLWFkZHJlc3M+RGVwYXJ0bWVudCBvZiBVcm9sb2d5LCBVbml2ZXJzaXR5IG9mIFBpdHRzYnVy
Z2gsIFBpdHRzYnVyZ2gsIFBlbm5zeWx2YW5pYS4mI3hEO0RlcGFydG1lbnQgb2YgVXJvbG9neSwg
VGhlIFRoaXJkIEFmZmlsaWF0ZWQgSG9zcGl0YWwgb2YgU3VuIFlhdC1zZW4gVW5pdmVyc2l0eSwg
R3Vhbmd6aG91LCBQZW9wbGUmYXBvcztzIFJlcHVibGljIG9mIENoaW5hLiYjeEQ7U2Nob29sIG9m
IEJpb21lZGljYWwgRW5naW5lZXJpbmcsIENhcGl0YWwgTWVkaWNhbCBVbml2ZXJzaXR5LCBCZWlq
aW5nLCBQZW9wbGUmYXBvcztzIFJlcHVibGljIG9mIENoaW5hLiYjeEQ7RGVwYXJ0bWVudCBvZiBQ
aGFybWFjb2xvZ3kgYW5kIENoZW1pY2FsIEJpb2xvZ3ksIFVuaXZlcnNpdHkgb2YgUGl0dHNidXJn
aCwgUGl0dHNidXJnaCwgUGVubnN5bHZhbmlhLiYjeEQ7RGVwYXJ0bWVudCBvZiBCaW9lbmdpbmVl
cmluZywgVW5pdmVyc2l0eSBvZiBQaXR0c2J1cmdoLCBQaXR0c2J1cmdoLCBQZW5uc3lsdmFuaWEu
PC9hdXRoLWFkZHJlc3M+PHRpdGxlcz48dGl0bGU+U3VwZXJmaWNpYWwgcGVyb25lYWwgbmV1cm9t
b2R1bGF0aW9uIG9mIG5vbm9ic3RydWN0aXZlIHVyaW5hcnkgcmV0ZW50aW9uIGluZHVjZWQgYnkg
cHJvbG9uZ2VkIHB1ZGVuZGFsIGFmZmVyZW50IGFjdGl2aXR5IGluIGNhdHM8L3RpdGxlPjxzZWNv
bmRhcnktdGl0bGU+QW0gSiBQaHlzaW9sIFJlZ3VsIEludGVnciBDb21wIFBoeXNpb2w8L3NlY29u
ZGFyeS10aXRsZT48YWx0LXRpdGxlPkFtZXJpY2FuIGpvdXJuYWwgb2YgcGh5c2lvbG9neS4gUmVn
dWxhdG9yeSwgaW50ZWdyYXRpdmUgYW5kIGNvbXBhcmF0aXZlIHBoeXNpb2xvZ3k8L2FsdC10aXRs
ZT48L3RpdGxlcz48cGVyaW9kaWNhbD48ZnVsbC10aXRsZT5BbWVyaWNhbiBKb3VybmFsIG9mIFBo
eXNpb2xvZ3k6IFJlZ3VsYXRvcnksIEludGVncmF0aXZlIGFuZCBDb21wYXJhdGl2ZSBQaHlzaW9s
b2d5PC9mdWxsLXRpdGxlPjxhYmJyLTE+QW0uIEouIFBoeXNpb2wuIFJlZ3VsLiBJbnRlZ3IuIENv
bXAuIFBoeXNpb2wuPC9hYmJyLTE+PGFiYnItMj5BbSBKIFBoeXNpb2wgUmVndWwgSW50ZWdyIENv
bXAgUGh5c2lvbDwvYWJici0yPjxhYmJyLTM+QW1lcmljYW4gSm91cm5hbCBvZiBQaHlzaW9sb2d5
OiBSZWd1bGF0b3J5LCBJbnRlZ3JhdGl2ZSAmYW1wOyBDb21wYXJhdGl2ZSBQaHlzaW9sb2d5PC9h
YmJyLTM+PC9wZXJpb2RpY2FsPjxwYWdlcz5SMTM2LXIxNDM8L3BhZ2VzPjx2b2x1bWU+MzIyPC92
b2x1bWU+PG51bWJlcj4yPC9udW1iZXI+PGVkaXRpb24+MjAyMi8wMS8wNjwvZWRpdGlvbj48a2V5
d29yZHM+PGtleXdvcmQ+QW5hbCBDYW5hbC8qaW5uZXJ2YXRpb248L2tleXdvcmQ+PGtleXdvcmQ+
QW5pbWFsczwva2V5d29yZD48a2V5d29yZD5DYXRzPC9rZXl3b3JkPjxrZXl3b3JkPkRpc2Vhc2Ug
TW9kZWxzLCBBbmltYWw8L2tleXdvcmQ+PGtleXdvcmQ+RmVtYWxlPC9rZXl3b3JkPjxrZXl3b3Jk
Pk1hbGU8L2tleXdvcmQ+PGtleXdvcmQ+KlBlcm9uZWFsIE5lcnZlPC9rZXl3b3JkPjxrZXl3b3Jk
PlB1ZGVuZGFsIE5lcnZlLypwaHlzaW9wYXRob2xvZ3k8L2tleXdvcmQ+PGtleXdvcmQ+KlRyYW5z
Y3V0YW5lb3VzIEVsZWN0cmljIE5lcnZlIFN0aW11bGF0aW9uPC9rZXl3b3JkPjxrZXl3b3JkPlVy
ZXRocmEvKmlubmVydmF0aW9uPC9rZXl3b3JkPjxrZXl3b3JkPlVyaW5hcnkgQmxhZGRlci8qaW5u
ZXJ2YXRpb248L2tleXdvcmQ+PGtleXdvcmQ+VXJpbmFyeSBSZXRlbnRpb24vcGh5c2lvcGF0aG9s
b2d5Lyp0aGVyYXB5PC9rZXl3b3JkPjxrZXl3b3JkPlVyb2R5bmFtaWNzPC9rZXl3b3JkPjxrZXl3
b3JkPmJsYWRkZXI8L2tleXdvcmQ+PGtleXdvcmQ+cGVyb25lYWw8L2tleXdvcmQ+PGtleXdvcmQ+
cHVkZW5kYWw8L2tleXdvcmQ+PGtleXdvcmQ+cmV0ZW50aW9uPC9rZXl3b3JkPjxrZXl3b3JkPnN0
aW11bGF0aW9uPC9rZXl3b3JkPjwva2V5d29yZHM+PGRhdGVzPjx5ZWFyPjIwMjI8L3llYXI+PHB1
Yi1kYXRlcz48ZGF0ZT5GZWIgMTwvZGF0ZT48L3B1Yi1kYXRlcz48L2RhdGVzPjxpc2JuPjAzNjMt
NjExOSAoUHJpbnQpJiN4RDswMzYzLTYxMTk8L2lzYm4+PGFjY2Vzc2lvbi1udW0+MzQ5ODQ5MjI8
L2FjY2Vzc2lvbi1udW0+PHVybHM+PC91cmxzPjxjdXN0b20yPlBNQzg3OTkzOTQ8L2N1c3RvbTI+
PGVsZWN0cm9uaWMtcmVzb3VyY2UtbnVtPjEwLjExNTIvYWpwcmVndS4wMDI3MS4yMDIxPC9lbGVj
dHJvbmljLXJlc291cmNlLW51bT48cmVtb3RlLWRhdGFiYXNlLXByb3ZpZGVyPk5MTTwvcmVtb3Rl
LWRhdGFiYXNlLXByb3ZpZGVyPjxsYW5ndWFnZT5lbmc8L2xhbmd1YWdlPjwvcmVjb3JkPjwvQ2l0
ZT48L0VuZE5vdGU+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25</w:t>
      </w:r>
      <w:r w:rsidR="00C252BA" w:rsidRPr="00895053">
        <w:rPr>
          <w:noProof/>
          <w:color w:val="000000" w:themeColor="text1"/>
          <w:vertAlign w:val="superscript"/>
        </w:rPr>
        <w:t>–</w:t>
      </w:r>
      <w:r w:rsidR="0090456F" w:rsidRPr="00895053">
        <w:rPr>
          <w:noProof/>
          <w:color w:val="000000" w:themeColor="text1"/>
          <w:vertAlign w:val="superscript"/>
        </w:rPr>
        <w:t>28</w:t>
      </w:r>
      <w:r w:rsidRPr="00895053">
        <w:rPr>
          <w:color w:val="000000" w:themeColor="text1"/>
        </w:rPr>
        <w:fldChar w:fldCharType="end"/>
      </w:r>
      <w:r w:rsidR="00F00E6B" w:rsidRPr="00895053">
        <w:rPr>
          <w:color w:val="000000" w:themeColor="text1"/>
        </w:rPr>
        <w:t xml:space="preserve">. </w:t>
      </w:r>
      <w:r w:rsidR="000B2B2C" w:rsidRPr="00895053">
        <w:rPr>
          <w:color w:val="000000" w:themeColor="text1"/>
        </w:rPr>
        <w:t>In the present methods article</w:t>
      </w:r>
      <w:r w:rsidR="00B54E77" w:rsidRPr="00895053">
        <w:rPr>
          <w:color w:val="000000" w:themeColor="text1"/>
        </w:rPr>
        <w:t>,</w:t>
      </w:r>
      <w:r w:rsidR="00205F6F" w:rsidRPr="00895053">
        <w:rPr>
          <w:color w:val="000000" w:themeColor="text1"/>
        </w:rPr>
        <w:t xml:space="preserve"> </w:t>
      </w:r>
      <w:r w:rsidR="00B54E77" w:rsidRPr="00895053">
        <w:rPr>
          <w:color w:val="000000" w:themeColor="text1"/>
        </w:rPr>
        <w:t xml:space="preserve">the protocol </w:t>
      </w:r>
      <w:r w:rsidR="005A3593" w:rsidRPr="00895053">
        <w:rPr>
          <w:color w:val="000000" w:themeColor="text1"/>
        </w:rPr>
        <w:t xml:space="preserve">is adapted </w:t>
      </w:r>
      <w:r w:rsidR="00B54E77" w:rsidRPr="00895053">
        <w:rPr>
          <w:color w:val="000000" w:themeColor="text1"/>
        </w:rPr>
        <w:t xml:space="preserve">for peroneal nerve stimulation in rats. </w:t>
      </w:r>
      <w:r w:rsidR="00EF05CD" w:rsidRPr="00895053">
        <w:rPr>
          <w:color w:val="000000" w:themeColor="text1"/>
        </w:rPr>
        <w:t>The availability of rat models that allow direct nerve stimulation in all three neuromodulation methods will enable comparison of their efficacy, optimization of stimulation parameters, and investigation of common underlying mechanisms.</w:t>
      </w:r>
    </w:p>
    <w:p w14:paraId="16F39D09" w14:textId="77777777" w:rsidR="002F2AD4" w:rsidRPr="00895053" w:rsidRDefault="002F2AD4" w:rsidP="00895053">
      <w:pPr>
        <w:rPr>
          <w:color w:val="000000" w:themeColor="text1"/>
        </w:rPr>
      </w:pPr>
    </w:p>
    <w:p w14:paraId="01B6F205" w14:textId="5AAA512B" w:rsidR="009D40D7" w:rsidRPr="00895053" w:rsidRDefault="009D40D7" w:rsidP="00895053">
      <w:pPr>
        <w:rPr>
          <w:color w:val="000000" w:themeColor="text1"/>
        </w:rPr>
      </w:pPr>
      <w:r w:rsidRPr="00895053">
        <w:rPr>
          <w:color w:val="000000" w:themeColor="text1"/>
        </w:rPr>
        <w:t>In clinical practice, motor response to stimulation is used to determine correct positioning of the stimulating electrode and to adjust the amplitude of neurostimulation</w:t>
      </w:r>
      <w:r w:rsidRPr="00895053">
        <w:rPr>
          <w:color w:val="000000" w:themeColor="text1"/>
        </w:rPr>
        <w:fldChar w:fldCharType="begin">
          <w:fldData xml:space="preserve">PEVuZE5vdGU+PENpdGU+PEF1dGhvcj5UaWxib3JnaHM8L0F1dGhvcj48WWVhcj4yMDI1PC9ZZWFy
PjxSZWNOdW0+NjU2PC9SZWNOdW0+PERpc3BsYXlUZXh0PjxzdHlsZSBmYWNlPSJzdXBlcnNjcmlw
dCI+Mjk8L3N0eWxlPjwvRGlzcGxheVRleHQ+PHJlY29yZD48cmVjLW51bWJlcj42NTY8L3JlYy1u
dW1iZXI+PGZvcmVpZ24ta2V5cz48a2V5IGFwcD0iRU4iIGRiLWlkPSI1ZXM5YWF2eHAwMmV0bGU5
ZHQ1cDB2YXRkOXY1ZTlleHphcHAiIHRpbWVzdGFtcD0iMTc1OTEzODQ1MSI+NjU2PC9rZXk+PC9m
b3JlaWduLWtleXM+PHJlZi10eXBlIG5hbWU9IkpvdXJuYWwgQXJ0aWNsZSI+MTc8L3JlZi10eXBl
Pjxjb250cmlidXRvcnM+PGF1dGhvcnM+PGF1dGhvcj5UaWxib3JnaHMsIFMuPC9hdXRob3I+PGF1
dGhvcj5Ccml0cywgVC48L2F1dGhvcj48YXV0aG9yPnZhbiBkZSBCb3JuZSwgUy48L2F1dGhvcj48
YXV0aG9yPlZhZ2Fuw6llLCBELjwvYXV0aG9yPjxhdXRob3I+ZGUgV2FjaHRlciwgUy48L2F1dGhv
cj48L2F1dGhvcnM+PC9jb250cmlidXRvcnM+PGF1dGgtYWRkcmVzcz5EZXBhcnRtZW50IG9mIFVy
b2xvZ3ksIEFudHdlcnAgVW5pdmVyc2l0eSBIb3NwaXRhbCwgRWRlZ2VtLCBCZWxnaXVtOyBEZXBh
cnRtZW50IG9mIFVyb2xvZ3ksIEFudHdlcnAgU3VyZ2ljYWwgVHJhaW5pbmcsIEFuYXRvbXkgYW5k
IFJlc2VhcmNoIENlbnRyZSwgRmFjdWx0eSBvZiBNZWRpY2luZSBhbmQgSGVhbHRoIFNjaWVuY2Vz
LCBBbmF0b215LCBVbml2ZXJzaXR5IG9mIEFudHdlcnAsIEFudHdlcnAsIEJlbGdpdW0uJiN4RDtE
ZXBhcnRtZW50IG9mIFVyb2xvZ3ksIEFudHdlcnAgVW5pdmVyc2l0eSBIb3NwaXRhbCwgRWRlZ2Vt
LCBCZWxnaXVtOyBEZXBhcnRtZW50IG9mIFVyb2xvZ3ksIEFudHdlcnAgU3VyZ2ljYWwgVHJhaW5p
bmcsIEFuYXRvbXkgYW5kIFJlc2VhcmNoIENlbnRyZSwgRmFjdWx0eSBvZiBNZWRpY2luZSBhbmQg
SGVhbHRoIFNjaWVuY2VzLCBBbmF0b215LCBVbml2ZXJzaXR5IG9mIEFudHdlcnAsIEFudHdlcnAs
IEJlbGdpdW0uIEVsZWN0cm9uaWMgYWRkcmVzczogc3RlZmFuLmRld2FjaHRlckB1YW50d2VycGVu
LmJlLjwvYXV0aC1hZGRyZXNzPjx0aXRsZXM+PHRpdGxlPk1vdG9yIFJlc3BvbnNlIE1hdHRlcnM6
IExlYWQgUGxhY2VtZW50IGFuZCBVcm9sb2dpYyBFZmZpY2FjeSBMaW5rZWQgaW4gU2FjcmFsIE5l
dXJvbW9kdWxhdGlvbjwvdGl0bGU+PHNlY29uZGFyeS10aXRsZT5OZXVyb21vZHVsYXRpb248L3Nl
Y29uZGFyeS10aXRsZT48YWx0LXRpdGxlPk5ldXJvbW9kdWxhdGlvbiA6IGpvdXJuYWwgb2YgdGhl
IEludGVybmF0aW9uYWwgTmV1cm9tb2R1bGF0aW9uIFNvY2lldHk8L2FsdC10aXRsZT48L3RpdGxl
cz48cGVyaW9kaWNhbD48ZnVsbC10aXRsZT5OZXVyb21vZHVsYXRpb248L2Z1bGwtdGl0bGU+PGFi
YnItMT5OZXVyb21vZHVsYXRpb248L2FiYnItMT48YWJici0yPk5ldXJvbW9kdWxhdGlvbjwvYWJi
ci0yPjwvcGVyaW9kaWNhbD48cGFnZXM+ODY1LTg3MjwvcGFnZXM+PHZvbHVtZT4yODwvdm9sdW1l
PjxudW1iZXI+NTwvbnVtYmVyPjxlZGl0aW9uPjIwMjQvMTAvMTY8L2VkaXRpb24+PGtleXdvcmRz
PjxrZXl3b3JkPkh1bWFuczwva2V5d29yZD48a2V5d29yZD5GZW1hbGU8L2tleXdvcmQ+PGtleXdv
cmQ+TWlkZGxlIEFnZWQ8L2tleXdvcmQ+PGtleXdvcmQ+UHJvc3BlY3RpdmUgU3R1ZGllczwva2V5
d29yZD48a2V5d29yZD4qVXJpbmFyeSBCbGFkZGVyLCBPdmVyYWN0aXZlL3RoZXJhcHkvcGh5c2lv
cGF0aG9sb2d5PC9rZXl3b3JkPjxrZXl3b3JkPlBpbG90IFByb2plY3RzPC9rZXl3b3JkPjxrZXl3
b3JkPipQZWx2aWMgRmxvb3IvcGh5c2lvbG9neTwva2V5d29yZD48a2V5d29yZD5BZ2VkPC9rZXl3
b3JkPjxrZXl3b3JkPipFbGVjdHJvZGVzLCBJbXBsYW50ZWQ8L2tleXdvcmQ+PGtleXdvcmQ+VHJl
YXRtZW50IE91dGNvbWU8L2tleXdvcmQ+PGtleXdvcmQ+KlVyaW5hcnkgUmV0ZW50aW9uL3RoZXJh
cHkvcGh5c2lvcGF0aG9sb2d5PC9rZXl3b3JkPjxrZXl3b3JkPipFbGVjdHJpYyBTdGltdWxhdGlv
biBUaGVyYXB5L21ldGhvZHM8L2tleXdvcmQ+PGtleXdvcmQ+RWxlY3Ryb215b2dyYXBoeS9tZXRo
b2RzPC9rZXl3b3JkPjxrZXl3b3JkPkFkdWx0PC9rZXl3b3JkPjxrZXl3b3JkPipMdW1ib3NhY3Jh
bCBQbGV4dXMvcGh5c2lvbG9neTwva2V5d29yZD48a2V5d29yZD5TYWNydW08L2tleXdvcmQ+PGtl
eXdvcmQ+TWVjaGFuaXNtIG9mIGFjdGlvbjwva2V5d29yZD48a2V5d29yZD5vdmVyYWN0aXZlIGJs
YWRkZXI8L2tleXdvcmQ+PGtleXdvcmQ+cGVsdmljIGZsb29yPC9rZXl3b3JkPjxrZXl3b3JkPnBl
bHZpYyBmbG9vciBtb3RvciByZXNwb25zZTwva2V5d29yZD48a2V5d29yZD5zYWNyYWwgbmV1cm9t
b2R1bGF0aW9uPC9rZXl3b3JkPjxrZXl3b3JkPnJlc2VhcmNoIGdyYW50IGZyb20gTWVkdHJvbmlj
LCBhbmQgaXMgY29mb3VuZGVyIGFuZCBzaGFyZWhvbGRlciBpbiBBbWJlcjwva2V5d29yZD48a2V5
d29yZD5UaGVyYXBldXRpY3MuIFRoZSByZW1haW5pbmcgYXV0aG9ycyByZXBvcnQgbm8gY29uZmxp
Y3Qgb2YgaW50ZXJlc3QuPC9rZXl3b3JkPjwva2V5d29yZHM+PGRhdGVzPjx5ZWFyPjIwMjU8L3ll
YXI+PHB1Yi1kYXRlcz48ZGF0ZT5KdWw8L2RhdGU+PC9wdWItZGF0ZXM+PC9kYXRlcz48aXNibj4x
MDk0LTcxNTk8L2lzYm4+PGFjY2Vzc2lvbi1udW0+Mzk0MTI0NjM8L2FjY2Vzc2lvbi1udW0+PHVy
bHM+PC91cmxzPjxlbGVjdHJvbmljLXJlc291cmNlLW51bT4xMC4xMDE2L2oubmV1cm9tLjIwMjQu
MDguMDAxPC9lbGVjdHJvbmljLXJlc291cmNlLW51bT48cmVtb3RlLWRhdGFiYXNlLXByb3ZpZGVy
Pk5MTTwvcmVtb3RlLWRhdGFiYXNlLXByb3ZpZGVyPjxsYW5ndWFnZT5lbmc8L2xhbmd1YWdlPjwv
cmVjb3JkPjwvQ2l0ZT48L0VuZE5vdGU+AG==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PEVuZE5vdGU+PENpdGU+PEF1dGhvcj5UaWxib3JnaHM8L0F1dGhvcj48WWVhcj4yMDI1PC9ZZWFy
PjxSZWNOdW0+NjU2PC9SZWNOdW0+PERpc3BsYXlUZXh0PjxzdHlsZSBmYWNlPSJzdXBlcnNjcmlw
dCI+Mjk8L3N0eWxlPjwvRGlzcGxheVRleHQ+PHJlY29yZD48cmVjLW51bWJlcj42NTY8L3JlYy1u
dW1iZXI+PGZvcmVpZ24ta2V5cz48a2V5IGFwcD0iRU4iIGRiLWlkPSI1ZXM5YWF2eHAwMmV0bGU5
ZHQ1cDB2YXRkOXY1ZTlleHphcHAiIHRpbWVzdGFtcD0iMTc1OTEzODQ1MSI+NjU2PC9rZXk+PC9m
b3JlaWduLWtleXM+PHJlZi10eXBlIG5hbWU9IkpvdXJuYWwgQXJ0aWNsZSI+MTc8L3JlZi10eXBl
Pjxjb250cmlidXRvcnM+PGF1dGhvcnM+PGF1dGhvcj5UaWxib3JnaHMsIFMuPC9hdXRob3I+PGF1
dGhvcj5Ccml0cywgVC48L2F1dGhvcj48YXV0aG9yPnZhbiBkZSBCb3JuZSwgUy48L2F1dGhvcj48
YXV0aG9yPlZhZ2Fuw6llLCBELjwvYXV0aG9yPjxhdXRob3I+ZGUgV2FjaHRlciwgUy48L2F1dGhv
cj48L2F1dGhvcnM+PC9jb250cmlidXRvcnM+PGF1dGgtYWRkcmVzcz5EZXBhcnRtZW50IG9mIFVy
b2xvZ3ksIEFudHdlcnAgVW5pdmVyc2l0eSBIb3NwaXRhbCwgRWRlZ2VtLCBCZWxnaXVtOyBEZXBh
cnRtZW50IG9mIFVyb2xvZ3ksIEFudHdlcnAgU3VyZ2ljYWwgVHJhaW5pbmcsIEFuYXRvbXkgYW5k
IFJlc2VhcmNoIENlbnRyZSwgRmFjdWx0eSBvZiBNZWRpY2luZSBhbmQgSGVhbHRoIFNjaWVuY2Vz
LCBBbmF0b215LCBVbml2ZXJzaXR5IG9mIEFudHdlcnAsIEFudHdlcnAsIEJlbGdpdW0uJiN4RDtE
ZXBhcnRtZW50IG9mIFVyb2xvZ3ksIEFudHdlcnAgVW5pdmVyc2l0eSBIb3NwaXRhbCwgRWRlZ2Vt
LCBCZWxnaXVtOyBEZXBhcnRtZW50IG9mIFVyb2xvZ3ksIEFudHdlcnAgU3VyZ2ljYWwgVHJhaW5p
bmcsIEFuYXRvbXkgYW5kIFJlc2VhcmNoIENlbnRyZSwgRmFjdWx0eSBvZiBNZWRpY2luZSBhbmQg
SGVhbHRoIFNjaWVuY2VzLCBBbmF0b215LCBVbml2ZXJzaXR5IG9mIEFudHdlcnAsIEFudHdlcnAs
IEJlbGdpdW0uIEVsZWN0cm9uaWMgYWRkcmVzczogc3RlZmFuLmRld2FjaHRlckB1YW50d2VycGVu
LmJlLjwvYXV0aC1hZGRyZXNzPjx0aXRsZXM+PHRpdGxlPk1vdG9yIFJlc3BvbnNlIE1hdHRlcnM6
IExlYWQgUGxhY2VtZW50IGFuZCBVcm9sb2dpYyBFZmZpY2FjeSBMaW5rZWQgaW4gU2FjcmFsIE5l
dXJvbW9kdWxhdGlvbjwvdGl0bGU+PHNlY29uZGFyeS10aXRsZT5OZXVyb21vZHVsYXRpb248L3Nl
Y29uZGFyeS10aXRsZT48YWx0LXRpdGxlPk5ldXJvbW9kdWxhdGlvbiA6IGpvdXJuYWwgb2YgdGhl
IEludGVybmF0aW9uYWwgTmV1cm9tb2R1bGF0aW9uIFNvY2lldHk8L2FsdC10aXRsZT48L3RpdGxl
cz48cGVyaW9kaWNhbD48ZnVsbC10aXRsZT5OZXVyb21vZHVsYXRpb248L2Z1bGwtdGl0bGU+PGFi
YnItMT5OZXVyb21vZHVsYXRpb248L2FiYnItMT48YWJici0yPk5ldXJvbW9kdWxhdGlvbjwvYWJi
ci0yPjwvcGVyaW9kaWNhbD48cGFnZXM+ODY1LTg3MjwvcGFnZXM+PHZvbHVtZT4yODwvdm9sdW1l
PjxudW1iZXI+NTwvbnVtYmVyPjxlZGl0aW9uPjIwMjQvMTAvMTY8L2VkaXRpb24+PGtleXdvcmRz
PjxrZXl3b3JkPkh1bWFuczwva2V5d29yZD48a2V5d29yZD5GZW1hbGU8L2tleXdvcmQ+PGtleXdv
cmQ+TWlkZGxlIEFnZWQ8L2tleXdvcmQ+PGtleXdvcmQ+UHJvc3BlY3RpdmUgU3R1ZGllczwva2V5
d29yZD48a2V5d29yZD4qVXJpbmFyeSBCbGFkZGVyLCBPdmVyYWN0aXZlL3RoZXJhcHkvcGh5c2lv
cGF0aG9sb2d5PC9rZXl3b3JkPjxrZXl3b3JkPlBpbG90IFByb2plY3RzPC9rZXl3b3JkPjxrZXl3
b3JkPipQZWx2aWMgRmxvb3IvcGh5c2lvbG9neTwva2V5d29yZD48a2V5d29yZD5BZ2VkPC9rZXl3
b3JkPjxrZXl3b3JkPipFbGVjdHJvZGVzLCBJbXBsYW50ZWQ8L2tleXdvcmQ+PGtleXdvcmQ+VHJl
YXRtZW50IE91dGNvbWU8L2tleXdvcmQ+PGtleXdvcmQ+KlVyaW5hcnkgUmV0ZW50aW9uL3RoZXJh
cHkvcGh5c2lvcGF0aG9sb2d5PC9rZXl3b3JkPjxrZXl3b3JkPipFbGVjdHJpYyBTdGltdWxhdGlv
biBUaGVyYXB5L21ldGhvZHM8L2tleXdvcmQ+PGtleXdvcmQ+RWxlY3Ryb215b2dyYXBoeS9tZXRo
b2RzPC9rZXl3b3JkPjxrZXl3b3JkPkFkdWx0PC9rZXl3b3JkPjxrZXl3b3JkPipMdW1ib3NhY3Jh
bCBQbGV4dXMvcGh5c2lvbG9neTwva2V5d29yZD48a2V5d29yZD5TYWNydW08L2tleXdvcmQ+PGtl
eXdvcmQ+TWVjaGFuaXNtIG9mIGFjdGlvbjwva2V5d29yZD48a2V5d29yZD5vdmVyYWN0aXZlIGJs
YWRkZXI8L2tleXdvcmQ+PGtleXdvcmQ+cGVsdmljIGZsb29yPC9rZXl3b3JkPjxrZXl3b3JkPnBl
bHZpYyBmbG9vciBtb3RvciByZXNwb25zZTwva2V5d29yZD48a2V5d29yZD5zYWNyYWwgbmV1cm9t
b2R1bGF0aW9uPC9rZXl3b3JkPjxrZXl3b3JkPnJlc2VhcmNoIGdyYW50IGZyb20gTWVkdHJvbmlj
LCBhbmQgaXMgY29mb3VuZGVyIGFuZCBzaGFyZWhvbGRlciBpbiBBbWJlcjwva2V5d29yZD48a2V5
d29yZD5UaGVyYXBldXRpY3MuIFRoZSByZW1haW5pbmcgYXV0aG9ycyByZXBvcnQgbm8gY29uZmxp
Y3Qgb2YgaW50ZXJlc3QuPC9rZXl3b3JkPjwva2V5d29yZHM+PGRhdGVzPjx5ZWFyPjIwMjU8L3ll
YXI+PHB1Yi1kYXRlcz48ZGF0ZT5KdWw8L2RhdGU+PC9wdWItZGF0ZXM+PC9kYXRlcz48aXNibj4x
MDk0LTcxNTk8L2lzYm4+PGFjY2Vzc2lvbi1udW0+Mzk0MTI0NjM8L2FjY2Vzc2lvbi1udW0+PHVy
bHM+PC91cmxzPjxlbGVjdHJvbmljLXJlc291cmNlLW51bT4xMC4xMDE2L2oubmV1cm9tLjIwMjQu
MDguMDAxPC9lbGVjdHJvbmljLXJlc291cmNlLW51bT48cmVtb3RlLWRhdGFiYXNlLXByb3ZpZGVy
Pk5MTTwvcmVtb3RlLWRhdGFiYXNlLXByb3ZpZGVyPjxsYW5ndWFnZT5lbmc8L2xhbmd1YWdlPjwv
cmVjb3JkPjwvQ2l0ZT48L0VuZE5vdGU+AG==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29</w:t>
      </w:r>
      <w:r w:rsidRPr="00895053">
        <w:rPr>
          <w:color w:val="000000" w:themeColor="text1"/>
        </w:rPr>
        <w:fldChar w:fldCharType="end"/>
      </w:r>
      <w:r w:rsidRPr="00895053">
        <w:rPr>
          <w:color w:val="000000" w:themeColor="text1"/>
        </w:rPr>
        <w:t>. The same approach is used in preclinical settings. While tibial and peroneal nerve stimulation consistently evoke characteristic motor response</w:t>
      </w:r>
      <w:r w:rsidR="001B466A" w:rsidRPr="00895053">
        <w:rPr>
          <w:color w:val="000000" w:themeColor="text1"/>
        </w:rPr>
        <w:t>s</w:t>
      </w:r>
      <w:r w:rsidRPr="00895053">
        <w:rPr>
          <w:color w:val="000000" w:themeColor="text1"/>
        </w:rPr>
        <w:t>, studies of sacral neuromodulation (typically through L6 or S1</w:t>
      </w:r>
      <w:r w:rsidR="00F75791" w:rsidRPr="00895053">
        <w:rPr>
          <w:color w:val="000000" w:themeColor="text1"/>
        </w:rPr>
        <w:t xml:space="preserve"> </w:t>
      </w:r>
      <w:r w:rsidR="00BD6547" w:rsidRPr="00895053">
        <w:rPr>
          <w:color w:val="000000" w:themeColor="text1"/>
        </w:rPr>
        <w:lastRenderedPageBreak/>
        <w:t xml:space="preserve">spinal nerve </w:t>
      </w:r>
      <w:r w:rsidR="00F75791" w:rsidRPr="00895053">
        <w:rPr>
          <w:color w:val="000000" w:themeColor="text1"/>
        </w:rPr>
        <w:t>stimulation</w:t>
      </w:r>
      <w:r w:rsidRPr="00895053">
        <w:rPr>
          <w:color w:val="000000" w:themeColor="text1"/>
        </w:rPr>
        <w:t xml:space="preserve">) in rats list </w:t>
      </w:r>
      <w:r w:rsidR="00474A17" w:rsidRPr="00895053">
        <w:rPr>
          <w:color w:val="000000" w:themeColor="text1"/>
        </w:rPr>
        <w:t xml:space="preserve">a variety of </w:t>
      </w:r>
      <w:r w:rsidRPr="00895053">
        <w:rPr>
          <w:color w:val="000000" w:themeColor="text1"/>
        </w:rPr>
        <w:t>motor responses</w:t>
      </w:r>
      <w:r w:rsidR="00C252BA" w:rsidRPr="00895053">
        <w:rPr>
          <w:color w:val="000000" w:themeColor="text1"/>
        </w:rPr>
        <w:t>,</w:t>
      </w:r>
      <w:r w:rsidRPr="00895053">
        <w:rPr>
          <w:color w:val="000000" w:themeColor="text1"/>
        </w:rPr>
        <w:t xml:space="preserve"> including pelvic floor contraction, tail twitch</w:t>
      </w:r>
      <w:r w:rsidR="00C252BA" w:rsidRPr="00895053">
        <w:rPr>
          <w:color w:val="000000" w:themeColor="text1"/>
        </w:rPr>
        <w:t>,</w:t>
      </w:r>
      <w:r w:rsidRPr="00895053">
        <w:rPr>
          <w:color w:val="000000" w:themeColor="text1"/>
        </w:rPr>
        <w:t xml:space="preserve"> </w:t>
      </w:r>
      <w:r w:rsidR="006B4DEB" w:rsidRPr="00895053">
        <w:rPr>
          <w:color w:val="000000" w:themeColor="text1"/>
        </w:rPr>
        <w:t>and/</w:t>
      </w:r>
      <w:r w:rsidRPr="00895053">
        <w:rPr>
          <w:color w:val="000000" w:themeColor="text1"/>
        </w:rPr>
        <w:t>or hindlimb movements</w:t>
      </w:r>
      <w:r w:rsidRPr="00895053">
        <w:rPr>
          <w:color w:val="000000" w:themeColor="text1"/>
        </w:rPr>
        <w:fldChar w:fldCharType="begin">
          <w:fldData xml:space="preserve">PEVuZE5vdGU+PENpdGU+PEF1dGhvcj5TdTwvQXV0aG9yPjxZZWFyPjIwMTM8L1llYXI+PFJlY051
bT42MTQ8L1JlY051bT48RGlzcGxheVRleHQ+PHN0eWxlIGZhY2U9InN1cGVyc2NyaXB0Ij44LDks
MzA8L3N0eWxlPjwvRGlzcGxheVRleHQ+PHJlY29yZD48cmVjLW51bWJlcj42MTQ8L3JlYy1udW1i
ZXI+PGZvcmVpZ24ta2V5cz48a2V5IGFwcD0iRU4iIGRiLWlkPSI1ZXM5YWF2eHAwMmV0bGU5ZHQ1
cDB2YXRkOXY1ZTlleHphcHAiIHRpbWVzdGFtcD0iMTc0NzEzMjIyMCI+NjE0PC9rZXk+PC9mb3Jl
aWduLWtleXM+PHJlZi10eXBlIG5hbWU9IkpvdXJuYWwgQXJ0aWNsZSI+MTc8L3JlZi10eXBlPjxj
b250cmlidXRvcnM+PGF1dGhvcnM+PGF1dGhvcj5TdSwgWC48L2F1dGhvcj48YXV0aG9yPk5pY2ts
ZXMsIEEuPC9hdXRob3I+PGF1dGhvcj5OZWxzb24sIEQuIEUuPC9hdXRob3I+PC9hdXRob3JzPjwv
Y29udHJpYnV0b3JzPjxhdXRoLWFkZHJlc3M+TWVkdHJvbmljLCBJbmNvcnBvcmF0ZWQsIE5ldXJv
bW9kdWxhdGlvbiBSZXNlYXJjaCwgNzAwMCBDZW50cmFsIEF2ZS4gTkUsIFJDRTQ3MCwgTWlubmVh
cG9saXMsIE1OIDU1NDMyLCBVU0EuIHhpbi5zdUBtZWR0cm9uaWMuY29tPC9hdXRoLWFkZHJlc3M+
PHRpdGxlcz48dGl0bGU+Um9sZSBvZiB0aGUgZW5kb2dlbm91cyBvcGlvaWQgc3lzdGVtIGluIG1v
ZHVsYXRpb24gb2YgdXJpbmFyeSBibGFkZGVyIGFjdGl2aXR5IGJ5IHNwaW5hbCBuZXJ2ZSBzdGlt
dWxhdGlvbjwvdGl0bGU+PHNlY29uZGFyeS10aXRsZT5BbSBKIFBoeXNpb2wgUmVuYWwgUGh5c2lv
bDwvc2Vjb25kYXJ5LXRpdGxlPjxhbHQtdGl0bGU+QW1lcmljYW4gam91cm5hbCBvZiBwaHlzaW9s
b2d5LiBSZW5hbCBwaHlzaW9sb2d5PC9hbHQtdGl0bGU+PC90aXRsZXM+PHBlcmlvZGljYWw+PGZ1
bGwtdGl0bGU+QW1lcmljYW4gSm91cm5hbCBvZiBQaHlzaW9sb2d5OiBSZW5hbCBQaHlzaW9sb2d5
PC9mdWxsLXRpdGxlPjxhYmJyLTE+QW0uIEouIFBoeXNpb2wuIFJlbmFsIFBoeXNpb2wuPC9hYmJy
LTE+PGFiYnItMj5BbSBKIFBoeXNpb2wgUmVuYWwgUGh5c2lvbDwvYWJici0yPjwvcGVyaW9kaWNh
bD48cGFnZXM+RjUyLTYwPC9wYWdlcz48dm9sdW1lPjMwNTwvdm9sdW1lPjxudW1iZXI+MTwvbnVt
YmVyPjxlZGl0aW9uPjIwMTMvMDUvMDM8L2VkaXRpb24+PGtleXdvcmRzPjxrZXl3b3JkPkFuYWxn
ZXNpY3MsIE9waW9pZC9waGFybWFjb2xvZ3k8L2tleXdvcmQ+PGtleXdvcmQ+QW5pbWFsczwva2V5
d29yZD48a2V5d29yZD5Eb3NlLVJlc3BvbnNlIFJlbGF0aW9uc2hpcCwgRHJ1Zzwva2V5d29yZD48
a2V5d29yZD5FbGVjdHJpYyBTdGltdWxhdGlvbjwva2V5d29yZD48a2V5d29yZD5GZW1hbGU8L2tl
eXdvcmQ+PGtleXdvcmQ+TW9ycGhpbmUvcGhhcm1hY29sb2d5PC9rZXl3b3JkPjxrZXl3b3JkPipN
dXNjbGUgQ29udHJhY3Rpb24vZHJ1ZyBlZmZlY3RzPC9rZXl3b3JkPjxrZXl3b3JkPk5hbHRyZXhv
bmUvYW5hbG9ncyAmYW1wOyBkZXJpdmF0aXZlcy9waGFybWFjb2xvZ3k8L2tleXdvcmQ+PGtleXdv
cmQ+TmFyY290aWMgQW50YWdvbmlzdHMvcGhhcm1hY29sb2d5PC9rZXl3b3JkPjxrZXl3b3JkPipO
ZXVyYWwgSW5oaWJpdGlvbi9kcnVnIGVmZmVjdHM8L2tleXdvcmQ+PGtleXdvcmQ+T3Bpb2lkIFBl
cHRpZGVzLyptZXRhYm9saXNtPC9rZXl3b3JkPjxrZXl3b3JkPlJhdHM8L2tleXdvcmQ+PGtleXdv
cmQ+UmF0cywgU3ByYWd1ZS1EYXdsZXk8L2tleXdvcmQ+PGtleXdvcmQ+UmVjZXB0b3JzLCBPcGlv
aWQvZHJ1ZyBlZmZlY3RzL21ldGFib2xpc208L2tleXdvcmQ+PGtleXdvcmQ+U3BpbmFsIE5lcnZl
cy9kcnVnIGVmZmVjdHMvKm1ldGFib2xpc208L2tleXdvcmQ+PGtleXdvcmQ+VGltZSBGYWN0b3Jz
PC9rZXl3b3JkPjxrZXl3b3JkPlVyaW5hcnkgQmxhZGRlci8qaW5uZXJ2YXRpb248L2tleXdvcmQ+
PGtleXdvcmQ+VXJpbmF0aW9uPC9rZXl3b3JkPjxrZXl3b3JkPmJsYWRkZXI8L2tleXdvcmQ+PGtl
eXdvcmQ+ZWxlY3RyaWNhbCBzdGltdWxhdGlvbjwva2V5d29yZD48a2V5d29yZD5taWN0dXJpdGlv
bjwva2V5d29yZD48a2V5d29yZD5vcGlvaWQ8L2tleXdvcmQ+PGtleXdvcmQ+c3BpbmFsIG5lcnZl
PC9rZXl3b3JkPjwva2V5d29yZHM+PGRhdGVzPjx5ZWFyPjIwMTM8L3llYXI+PHB1Yi1kYXRlcz48
ZGF0ZT5KdWwgMTwvZGF0ZT48L3B1Yi1kYXRlcz48L2RhdGVzPjxpc2JuPjE5MzEtODU3WCAoUHJp
bnQpJiN4RDsxNTIyLTE0NjY8L2lzYm4+PGFjY2Vzc2lvbi1udW0+MjM2MzcyMDc8L2FjY2Vzc2lv
bi1udW0+PHVybHM+PC91cmxzPjxjdXN0b20yPlBNQzM3MjU2NzM8L2N1c3RvbTI+PGVsZWN0cm9u
aWMtcmVzb3VyY2UtbnVtPjEwLjExNTIvYWpwcmVuYWwuMDAwOTAuMjAxMzwvZWxlY3Ryb25pYy1y
ZXNvdXJjZS1udW0+PHJlbW90ZS1kYXRhYmFzZS1wcm92aWRlcj5OTE08L3JlbW90ZS1kYXRhYmFz
ZS1wcm92aWRlcj48bGFuZ3VhZ2U+ZW5nPC9sYW5ndWFnZT48L3JlY29yZD48L0NpdGU+PENpdGU+
PEF1dGhvcj5admFyYTwvQXV0aG9yPjxZZWFyPjE5OTg8L1llYXI+PFJlY051bT42MTM8L1JlY051
bT48cmVjb3JkPjxyZWMtbnVtYmVyPjYxMzwvcmVjLW51bWJlcj48Zm9yZWlnbi1rZXlzPjxrZXkg
YXBwPSJFTiIgZGItaWQ9IjVlczlhYXZ4cDAyZXRsZTlkdDVwMHZhdGQ5djVlOWV4emFwcCIgdGlt
ZXN0YW1wPSIxNzQ3MTMxMDczIj42MTM8L2tleT48L2ZvcmVpZ24ta2V5cz48cmVmLXR5cGUgbmFt
ZT0iSm91cm5hbCBBcnRpY2xlIj4xNzwvcmVmLXR5cGU+PGNvbnRyaWJ1dG9ycz48YXV0aG9ycz48
YXV0aG9yPlp2YXJhLCBQLjwvYXV0aG9yPjxhdXRob3I+U2FoaSwgUy48L2F1dGhvcj48YXV0aG9y
Pkhhc3NvdW5hLCBNLiBNLjwvYXV0aG9yPjwvYXV0aG9ycz48L2NvbnRyaWJ1dG9ycz48YXV0aC1h
ZGRyZXNzPkRlcGFydG1lbnQgb2YgU3VyZ2VyeSwgVW5pdmVyc2l0eSBvZiBUb3JvbnRvLCBDYW5h
ZGEuPC9hdXRoLWFkZHJlc3M+PHRpdGxlcz48dGl0bGU+QW4gYW5pbWFsIG1vZGVsIGZvciB0aGUg
bmV1cm9tb2R1bGF0aW9uIG9mIG5ldXJvZ2VuaWMgYmxhZGRlciBkeXNmdW5jdGlvbjwvdGl0bGU+
PHNlY29uZGFyeS10aXRsZT5CciBKIFVyb2w8L3NlY29uZGFyeS10aXRsZT48YWx0LXRpdGxlPkJy
aXRpc2ggam91cm5hbCBvZiB1cm9sb2d5PC9hbHQtdGl0bGU+PC90aXRsZXM+PHBlcmlvZGljYWw+
PGZ1bGwtdGl0bGU+QnJpdGlzaCBKb3VybmFsIG9mIFVyb2xvZ3k8L2Z1bGwtdGl0bGU+PGFiYnIt
MT5Cci4gSi4gVXJvbC48L2FiYnItMT48YWJici0yPkJyIEogVXJvbDwvYWJici0yPjwvcGVyaW9k
aWNhbD48YWx0LXBlcmlvZGljYWw+PGZ1bGwtdGl0bGU+QnJpdGlzaCBKb3VybmFsIG9mIFVyb2xv
Z3k8L2Z1bGwtdGl0bGU+PGFiYnItMT5Cci4gSi4gVXJvbC48L2FiYnItMT48YWJici0yPkJyIEog
VXJvbDwvYWJici0yPjwvYWx0LXBlcmlvZGljYWw+PHBhZ2VzPjI2Ny03MTwvcGFnZXM+PHZvbHVt
ZT44Mjwvdm9sdW1lPjxudW1iZXI+MjwvbnVtYmVyPjxlZGl0aW9uPjE5OTgvMDkvMDI8L2VkaXRp
b24+PGtleXdvcmRzPjxrZXl3b3JkPkFuaW1hbHM8L2tleXdvcmQ+PGtleXdvcmQ+RGlzZWFzZSBN
b2RlbHMsIEFuaW1hbDwva2V5d29yZD48a2V5d29yZD5FbGVjdHJpYyBTdGltdWxhdGlvbjwva2V5
d29yZD48a2V5d29yZD5MdW1ib3NhY3JhbCBQbGV4dXMvcGh5c2lvcGF0aG9sb2d5PC9rZXl3b3Jk
PjxrZXl3b3JkPlJhdHM8L2tleXdvcmQ+PGtleXdvcmQ+UmF0cywgU3ByYWd1ZS1EYXdsZXk8L2tl
eXdvcmQ+PGtleXdvcmQ+UmVmbGV4LCBBYm5vcm1hbC9waHlzaW9sb2d5PC9rZXl3b3JkPjxrZXl3
b3JkPlNwaW5hbCBJbmp1cmllcy9waHlzaW9wYXRob2xvZ3k8L2tleXdvcmQ+PGtleXdvcmQ+U3lu
YXB0aWMgVHJhbnNtaXNzaW9uL3BoeXNpb2xvZ3k8L2tleXdvcmQ+PGtleXdvcmQ+VXJpbmFyeSBC
bGFkZGVyLCBOZXVyb2dlbmljLypwaHlzaW9wYXRob2xvZ3k8L2tleXdvcmQ+PGtleXdvcmQ+VXJp
bmF0aW9uLypwaHlzaW9sb2d5PC9rZXl3b3JkPjwva2V5d29yZHM+PGRhdGVzPjx5ZWFyPjE5OTg8
L3llYXI+PHB1Yi1kYXRlcz48ZGF0ZT5BdWc8L2RhdGU+PC9wdWItZGF0ZXM+PC9kYXRlcz48aXNi
bj4wMDA3LTEzMzEgKFByaW50KSYjeEQ7MDAwNy0xMzMxPC9pc2JuPjxhY2Nlc3Npb24tbnVtPjk3
MjI3NjU8L2FjY2Vzc2lvbi1udW0+PHVybHM+PC91cmxzPjxlbGVjdHJvbmljLXJlc291cmNlLW51
bT4xMC4xMDQ2L2ouMTQ2NC00MTB4LjE5OTguMDA2NzYueDwvZWxlY3Ryb25pYy1yZXNvdXJjZS1u
dW0+PHJlbW90ZS1kYXRhYmFzZS1wcm92aWRlcj5OTE08L3JlbW90ZS1kYXRhYmFzZS1wcm92aWRl
cj48bGFuZ3VhZ2U+ZW5nPC9sYW5ndWFnZT48L3JlY29yZD48L0NpdGU+PENpdGU+PEF1dGhvcj5X
YW5nPC9BdXRob3I+PFllYXI+MjAwMDwvWWVhcj48UmVjTnVtPjY1NTwvUmVjTnVtPjxyZWNvcmQ+
PHJlYy1udW1iZXI+NjU1PC9yZWMtbnVtYmVyPjxmb3JlaWduLWtleXM+PGtleSBhcHA9IkVOIiBk
Yi1pZD0iNWVzOWFhdnhwMDJldGxlOWR0NXAwdmF0ZDl2NWU5ZXh6YXBwIiB0aW1lc3RhbXA9IjE3
NTgyNzI3NDMiPjY1NTwva2V5PjwvZm9yZWlnbi1rZXlzPjxyZWYtdHlwZSBuYW1lPSJKb3VybmFs
IEFydGljbGUiPjE3PC9yZWYtdHlwZT48Y29udHJpYnV0b3JzPjxhdXRob3JzPjxhdXRob3I+V2Fu
ZywgWS48L2F1dGhvcj48YXV0aG9yPkhhc3NvdW5hLCBNLiBNLjwvYXV0aG9yPjwvYXV0aG9ycz48
L2NvbnRyaWJ1dG9ycz48YXV0aC1hZGRyZXNzPkRpdmlzaW9ucyBvZiBVcm9sb2d5LCBUaGUgVG9y
b250byBIb3NwaXRhbCwgVW5pdmVyc2l0eSBvZiBUb3JvbnRvLCBUb3JvbnRvLCBDYW5hZGEuPC9h
dXRoLWFkZHJlc3M+PHRpdGxlcz48dGl0bGU+TmV1cm9tb2R1bGF0aW9uIHJlZHVjZXMgYy1mb3Mg
Z2VuZSBleHByZXNzaW9uIGluIHNwaW5hbGl6ZWQgcmF0czogYSBkb3VibGUtYmxpbmQgcmFuZG9t
aXplZCBzdHVkeTwvdGl0bGU+PHNlY29uZGFyeS10aXRsZT5KIFVyb2w8L3NlY29uZGFyeS10aXRs
ZT48YWx0LXRpdGxlPlRoZSBKb3VybmFsIG9mIHVyb2xvZ3k8L2FsdC10aXRsZT48L3RpdGxlcz48
cGVyaW9kaWNhbD48ZnVsbC10aXRsZT5Kb3VybmFsIG9mIFVyb2xvZ3k8L2Z1bGwtdGl0bGU+PGFi
YnItMT5KLiBVcm9sLjwvYWJici0xPjxhYmJyLTI+SiBVcm9sPC9hYmJyLTI+PC9wZXJpb2RpY2Fs
PjxwYWdlcz4xOTY2LTcwPC9wYWdlcz48dm9sdW1lPjE2Mzwvdm9sdW1lPjxudW1iZXI+NjwvbnVt
YmVyPjxlZGl0aW9uPjIwMDAvMDUvMDg8L2VkaXRpb24+PGtleXdvcmRzPjxrZXl3b3JkPkFuaW1h
bHM8L2tleXdvcmQ+PGtleXdvcmQ+RG91YmxlLUJsaW5kIE1ldGhvZDwva2V5d29yZD48a2V5d29y
ZD5FdmFsdWF0aW9uIFN0dWRpZXMgYXMgVG9waWM8L2tleXdvcmQ+PGtleXdvcmQ+RmVtYWxlPC9r
ZXl3b3JkPjxrZXl3b3JkPipHZW5lIEV4cHJlc3Npb248L2tleXdvcmQ+PGtleXdvcmQ+KkdlbmVz
LCBmb3M8L2tleXdvcmQ+PGtleXdvcmQ+UmFuZG9tIEFsbG9jYXRpb248L2tleXdvcmQ+PGtleXdv
cmQ+UmF0czwva2V5d29yZD48a2V5d29yZD5SYXRzLCBTcHJhZ3VlLURhd2xleTwva2V5d29yZD48
a2V5d29yZD5SZWZsZXgsIEFibm9ybWFsLypwaHlzaW9sb2d5PC9rZXl3b3JkPjxrZXl3b3JkPlNh
Y3J1bS9pbm5lcnZhdGlvbjwva2V5d29yZD48a2V5d29yZD5TcGluYWwgTmVydmUgUm9vdHMvKnBo
eXNpb2xvZ3k8L2tleXdvcmQ+PGtleXdvcmQ+VXJpbmFyeSBCbGFkZGVyL2lubmVydmF0aW9uL3Bo
eXNpb2xvZ3k8L2tleXdvcmQ+PGtleXdvcmQ+VXJpbmF0aW9uL3BoeXNpb2xvZ3k8L2tleXdvcmQ+
PC9rZXl3b3Jkcz48ZGF0ZXM+PHllYXI+MjAwMDwveWVhcj48cHViLWRhdGVzPjxkYXRlPkp1bjwv
ZGF0ZT48L3B1Yi1kYXRlcz48L2RhdGVzPjxpc2JuPjAwMjItNTM0NyAoUHJpbnQpJiN4RDswMDIy
LTUzNDc8L2lzYm4+PGFjY2Vzc2lvbi1udW0+MTA3OTkyNDA8L2FjY2Vzc2lvbi1udW0+PHVybHM+
PC91cmxzPjxyZW1vdGUtZGF0YWJhc2UtcHJvdmlkZXI+TkxNPC9yZW1vdGUtZGF0YWJhc2UtcHJv
dmlkZXI+PGxhbmd1YWdlPmVuZzwvbGFuZ3VhZ2U+PC9yZWNvcmQ+PC9DaXRlPjwvRW5kTm90ZT5=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PEVuZE5vdGU+PENpdGU+PEF1dGhvcj5TdTwvQXV0aG9yPjxZZWFyPjIwMTM8L1llYXI+PFJlY051
bT42MTQ8L1JlY051bT48RGlzcGxheVRleHQ+PHN0eWxlIGZhY2U9InN1cGVyc2NyaXB0Ij44LDks
MzA8L3N0eWxlPjwvRGlzcGxheVRleHQ+PHJlY29yZD48cmVjLW51bWJlcj42MTQ8L3JlYy1udW1i
ZXI+PGZvcmVpZ24ta2V5cz48a2V5IGFwcD0iRU4iIGRiLWlkPSI1ZXM5YWF2eHAwMmV0bGU5ZHQ1
cDB2YXRkOXY1ZTlleHphcHAiIHRpbWVzdGFtcD0iMTc0NzEzMjIyMCI+NjE0PC9rZXk+PC9mb3Jl
aWduLWtleXM+PHJlZi10eXBlIG5hbWU9IkpvdXJuYWwgQXJ0aWNsZSI+MTc8L3JlZi10eXBlPjxj
b250cmlidXRvcnM+PGF1dGhvcnM+PGF1dGhvcj5TdSwgWC48L2F1dGhvcj48YXV0aG9yPk5pY2ts
ZXMsIEEuPC9hdXRob3I+PGF1dGhvcj5OZWxzb24sIEQuIEUuPC9hdXRob3I+PC9hdXRob3JzPjwv
Y29udHJpYnV0b3JzPjxhdXRoLWFkZHJlc3M+TWVkdHJvbmljLCBJbmNvcnBvcmF0ZWQsIE5ldXJv
bW9kdWxhdGlvbiBSZXNlYXJjaCwgNzAwMCBDZW50cmFsIEF2ZS4gTkUsIFJDRTQ3MCwgTWlubmVh
cG9saXMsIE1OIDU1NDMyLCBVU0EuIHhpbi5zdUBtZWR0cm9uaWMuY29tPC9hdXRoLWFkZHJlc3M+
PHRpdGxlcz48dGl0bGU+Um9sZSBvZiB0aGUgZW5kb2dlbm91cyBvcGlvaWQgc3lzdGVtIGluIG1v
ZHVsYXRpb24gb2YgdXJpbmFyeSBibGFkZGVyIGFjdGl2aXR5IGJ5IHNwaW5hbCBuZXJ2ZSBzdGlt
dWxhdGlvbjwvdGl0bGU+PHNlY29uZGFyeS10aXRsZT5BbSBKIFBoeXNpb2wgUmVuYWwgUGh5c2lv
bDwvc2Vjb25kYXJ5LXRpdGxlPjxhbHQtdGl0bGU+QW1lcmljYW4gam91cm5hbCBvZiBwaHlzaW9s
b2d5LiBSZW5hbCBwaHlzaW9sb2d5PC9hbHQtdGl0bGU+PC90aXRsZXM+PHBlcmlvZGljYWw+PGZ1
bGwtdGl0bGU+QW1lcmljYW4gSm91cm5hbCBvZiBQaHlzaW9sb2d5OiBSZW5hbCBQaHlzaW9sb2d5
PC9mdWxsLXRpdGxlPjxhYmJyLTE+QW0uIEouIFBoeXNpb2wuIFJlbmFsIFBoeXNpb2wuPC9hYmJy
LTE+PGFiYnItMj5BbSBKIFBoeXNpb2wgUmVuYWwgUGh5c2lvbDwvYWJici0yPjwvcGVyaW9kaWNh
bD48cGFnZXM+RjUyLTYwPC9wYWdlcz48dm9sdW1lPjMwNTwvdm9sdW1lPjxudW1iZXI+MTwvbnVt
YmVyPjxlZGl0aW9uPjIwMTMvMDUvMDM8L2VkaXRpb24+PGtleXdvcmRzPjxrZXl3b3JkPkFuYWxn
ZXNpY3MsIE9waW9pZC9waGFybWFjb2xvZ3k8L2tleXdvcmQ+PGtleXdvcmQ+QW5pbWFsczwva2V5
d29yZD48a2V5d29yZD5Eb3NlLVJlc3BvbnNlIFJlbGF0aW9uc2hpcCwgRHJ1Zzwva2V5d29yZD48
a2V5d29yZD5FbGVjdHJpYyBTdGltdWxhdGlvbjwva2V5d29yZD48a2V5d29yZD5GZW1hbGU8L2tl
eXdvcmQ+PGtleXdvcmQ+TW9ycGhpbmUvcGhhcm1hY29sb2d5PC9rZXl3b3JkPjxrZXl3b3JkPipN
dXNjbGUgQ29udHJhY3Rpb24vZHJ1ZyBlZmZlY3RzPC9rZXl3b3JkPjxrZXl3b3JkPk5hbHRyZXhv
bmUvYW5hbG9ncyAmYW1wOyBkZXJpdmF0aXZlcy9waGFybWFjb2xvZ3k8L2tleXdvcmQ+PGtleXdv
cmQ+TmFyY290aWMgQW50YWdvbmlzdHMvcGhhcm1hY29sb2d5PC9rZXl3b3JkPjxrZXl3b3JkPipO
ZXVyYWwgSW5oaWJpdGlvbi9kcnVnIGVmZmVjdHM8L2tleXdvcmQ+PGtleXdvcmQ+T3Bpb2lkIFBl
cHRpZGVzLyptZXRhYm9saXNtPC9rZXl3b3JkPjxrZXl3b3JkPlJhdHM8L2tleXdvcmQ+PGtleXdv
cmQ+UmF0cywgU3ByYWd1ZS1EYXdsZXk8L2tleXdvcmQ+PGtleXdvcmQ+UmVjZXB0b3JzLCBPcGlv
aWQvZHJ1ZyBlZmZlY3RzL21ldGFib2xpc208L2tleXdvcmQ+PGtleXdvcmQ+U3BpbmFsIE5lcnZl
cy9kcnVnIGVmZmVjdHMvKm1ldGFib2xpc208L2tleXdvcmQ+PGtleXdvcmQ+VGltZSBGYWN0b3Jz
PC9rZXl3b3JkPjxrZXl3b3JkPlVyaW5hcnkgQmxhZGRlci8qaW5uZXJ2YXRpb248L2tleXdvcmQ+
PGtleXdvcmQ+VXJpbmF0aW9uPC9rZXl3b3JkPjxrZXl3b3JkPmJsYWRkZXI8L2tleXdvcmQ+PGtl
eXdvcmQ+ZWxlY3RyaWNhbCBzdGltdWxhdGlvbjwva2V5d29yZD48a2V5d29yZD5taWN0dXJpdGlv
bjwva2V5d29yZD48a2V5d29yZD5vcGlvaWQ8L2tleXdvcmQ+PGtleXdvcmQ+c3BpbmFsIG5lcnZl
PC9rZXl3b3JkPjwva2V5d29yZHM+PGRhdGVzPjx5ZWFyPjIwMTM8L3llYXI+PHB1Yi1kYXRlcz48
ZGF0ZT5KdWwgMTwvZGF0ZT48L3B1Yi1kYXRlcz48L2RhdGVzPjxpc2JuPjE5MzEtODU3WCAoUHJp
bnQpJiN4RDsxNTIyLTE0NjY8L2lzYm4+PGFjY2Vzc2lvbi1udW0+MjM2MzcyMDc8L2FjY2Vzc2lv
bi1udW0+PHVybHM+PC91cmxzPjxjdXN0b20yPlBNQzM3MjU2NzM8L2N1c3RvbTI+PGVsZWN0cm9u
aWMtcmVzb3VyY2UtbnVtPjEwLjExNTIvYWpwcmVuYWwuMDAwOTAuMjAxMzwvZWxlY3Ryb25pYy1y
ZXNvdXJjZS1udW0+PHJlbW90ZS1kYXRhYmFzZS1wcm92aWRlcj5OTE08L3JlbW90ZS1kYXRhYmFz
ZS1wcm92aWRlcj48bGFuZ3VhZ2U+ZW5nPC9sYW5ndWFnZT48L3JlY29yZD48L0NpdGU+PENpdGU+
PEF1dGhvcj5admFyYTwvQXV0aG9yPjxZZWFyPjE5OTg8L1llYXI+PFJlY051bT42MTM8L1JlY051
bT48cmVjb3JkPjxyZWMtbnVtYmVyPjYxMzwvcmVjLW51bWJlcj48Zm9yZWlnbi1rZXlzPjxrZXkg
YXBwPSJFTiIgZGItaWQ9IjVlczlhYXZ4cDAyZXRsZTlkdDVwMHZhdGQ5djVlOWV4emFwcCIgdGlt
ZXN0YW1wPSIxNzQ3MTMxMDczIj42MTM8L2tleT48L2ZvcmVpZ24ta2V5cz48cmVmLXR5cGUgbmFt
ZT0iSm91cm5hbCBBcnRpY2xlIj4xNzwvcmVmLXR5cGU+PGNvbnRyaWJ1dG9ycz48YXV0aG9ycz48
YXV0aG9yPlp2YXJhLCBQLjwvYXV0aG9yPjxhdXRob3I+U2FoaSwgUy48L2F1dGhvcj48YXV0aG9y
Pkhhc3NvdW5hLCBNLiBNLjwvYXV0aG9yPjwvYXV0aG9ycz48L2NvbnRyaWJ1dG9ycz48YXV0aC1h
ZGRyZXNzPkRlcGFydG1lbnQgb2YgU3VyZ2VyeSwgVW5pdmVyc2l0eSBvZiBUb3JvbnRvLCBDYW5h
ZGEuPC9hdXRoLWFkZHJlc3M+PHRpdGxlcz48dGl0bGU+QW4gYW5pbWFsIG1vZGVsIGZvciB0aGUg
bmV1cm9tb2R1bGF0aW9uIG9mIG5ldXJvZ2VuaWMgYmxhZGRlciBkeXNmdW5jdGlvbjwvdGl0bGU+
PHNlY29uZGFyeS10aXRsZT5CciBKIFVyb2w8L3NlY29uZGFyeS10aXRsZT48YWx0LXRpdGxlPkJy
aXRpc2ggam91cm5hbCBvZiB1cm9sb2d5PC9hbHQtdGl0bGU+PC90aXRsZXM+PHBlcmlvZGljYWw+
PGZ1bGwtdGl0bGU+QnJpdGlzaCBKb3VybmFsIG9mIFVyb2xvZ3k8L2Z1bGwtdGl0bGU+PGFiYnIt
MT5Cci4gSi4gVXJvbC48L2FiYnItMT48YWJici0yPkJyIEogVXJvbDwvYWJici0yPjwvcGVyaW9k
aWNhbD48YWx0LXBlcmlvZGljYWw+PGZ1bGwtdGl0bGU+QnJpdGlzaCBKb3VybmFsIG9mIFVyb2xv
Z3k8L2Z1bGwtdGl0bGU+PGFiYnItMT5Cci4gSi4gVXJvbC48L2FiYnItMT48YWJici0yPkJyIEog
VXJvbDwvYWJici0yPjwvYWx0LXBlcmlvZGljYWw+PHBhZ2VzPjI2Ny03MTwvcGFnZXM+PHZvbHVt
ZT44Mjwvdm9sdW1lPjxudW1iZXI+MjwvbnVtYmVyPjxlZGl0aW9uPjE5OTgvMDkvMDI8L2VkaXRp
b24+PGtleXdvcmRzPjxrZXl3b3JkPkFuaW1hbHM8L2tleXdvcmQ+PGtleXdvcmQ+RGlzZWFzZSBN
b2RlbHMsIEFuaW1hbDwva2V5d29yZD48a2V5d29yZD5FbGVjdHJpYyBTdGltdWxhdGlvbjwva2V5
d29yZD48a2V5d29yZD5MdW1ib3NhY3JhbCBQbGV4dXMvcGh5c2lvcGF0aG9sb2d5PC9rZXl3b3Jk
PjxrZXl3b3JkPlJhdHM8L2tleXdvcmQ+PGtleXdvcmQ+UmF0cywgU3ByYWd1ZS1EYXdsZXk8L2tl
eXdvcmQ+PGtleXdvcmQ+UmVmbGV4LCBBYm5vcm1hbC9waHlzaW9sb2d5PC9rZXl3b3JkPjxrZXl3
b3JkPlNwaW5hbCBJbmp1cmllcy9waHlzaW9wYXRob2xvZ3k8L2tleXdvcmQ+PGtleXdvcmQ+U3lu
YXB0aWMgVHJhbnNtaXNzaW9uL3BoeXNpb2xvZ3k8L2tleXdvcmQ+PGtleXdvcmQ+VXJpbmFyeSBC
bGFkZGVyLCBOZXVyb2dlbmljLypwaHlzaW9wYXRob2xvZ3k8L2tleXdvcmQ+PGtleXdvcmQ+VXJp
bmF0aW9uLypwaHlzaW9sb2d5PC9rZXl3b3JkPjwva2V5d29yZHM+PGRhdGVzPjx5ZWFyPjE5OTg8
L3llYXI+PHB1Yi1kYXRlcz48ZGF0ZT5BdWc8L2RhdGU+PC9wdWItZGF0ZXM+PC9kYXRlcz48aXNi
bj4wMDA3LTEzMzEgKFByaW50KSYjeEQ7MDAwNy0xMzMxPC9pc2JuPjxhY2Nlc3Npb24tbnVtPjk3
MjI3NjU8L2FjY2Vzc2lvbi1udW0+PHVybHM+PC91cmxzPjxlbGVjdHJvbmljLXJlc291cmNlLW51
bT4xMC4xMDQ2L2ouMTQ2NC00MTB4LjE5OTguMDA2NzYueDwvZWxlY3Ryb25pYy1yZXNvdXJjZS1u
dW0+PHJlbW90ZS1kYXRhYmFzZS1wcm92aWRlcj5OTE08L3JlbW90ZS1kYXRhYmFzZS1wcm92aWRl
cj48bGFuZ3VhZ2U+ZW5nPC9sYW5ndWFnZT48L3JlY29yZD48L0NpdGU+PENpdGU+PEF1dGhvcj5X
YW5nPC9BdXRob3I+PFllYXI+MjAwMDwvWWVhcj48UmVjTnVtPjY1NTwvUmVjTnVtPjxyZWNvcmQ+
PHJlYy1udW1iZXI+NjU1PC9yZWMtbnVtYmVyPjxmb3JlaWduLWtleXM+PGtleSBhcHA9IkVOIiBk
Yi1pZD0iNWVzOWFhdnhwMDJldGxlOWR0NXAwdmF0ZDl2NWU5ZXh6YXBwIiB0aW1lc3RhbXA9IjE3
NTgyNzI3NDMiPjY1NTwva2V5PjwvZm9yZWlnbi1rZXlzPjxyZWYtdHlwZSBuYW1lPSJKb3VybmFs
IEFydGljbGUiPjE3PC9yZWYtdHlwZT48Y29udHJpYnV0b3JzPjxhdXRob3JzPjxhdXRob3I+V2Fu
ZywgWS48L2F1dGhvcj48YXV0aG9yPkhhc3NvdW5hLCBNLiBNLjwvYXV0aG9yPjwvYXV0aG9ycz48
L2NvbnRyaWJ1dG9ycz48YXV0aC1hZGRyZXNzPkRpdmlzaW9ucyBvZiBVcm9sb2d5LCBUaGUgVG9y
b250byBIb3NwaXRhbCwgVW5pdmVyc2l0eSBvZiBUb3JvbnRvLCBUb3JvbnRvLCBDYW5hZGEuPC9h
dXRoLWFkZHJlc3M+PHRpdGxlcz48dGl0bGU+TmV1cm9tb2R1bGF0aW9uIHJlZHVjZXMgYy1mb3Mg
Z2VuZSBleHByZXNzaW9uIGluIHNwaW5hbGl6ZWQgcmF0czogYSBkb3VibGUtYmxpbmQgcmFuZG9t
aXplZCBzdHVkeTwvdGl0bGU+PHNlY29uZGFyeS10aXRsZT5KIFVyb2w8L3NlY29uZGFyeS10aXRs
ZT48YWx0LXRpdGxlPlRoZSBKb3VybmFsIG9mIHVyb2xvZ3k8L2FsdC10aXRsZT48L3RpdGxlcz48
cGVyaW9kaWNhbD48ZnVsbC10aXRsZT5Kb3VybmFsIG9mIFVyb2xvZ3k8L2Z1bGwtdGl0bGU+PGFi
YnItMT5KLiBVcm9sLjwvYWJici0xPjxhYmJyLTI+SiBVcm9sPC9hYmJyLTI+PC9wZXJpb2RpY2Fs
PjxwYWdlcz4xOTY2LTcwPC9wYWdlcz48dm9sdW1lPjE2Mzwvdm9sdW1lPjxudW1iZXI+NjwvbnVt
YmVyPjxlZGl0aW9uPjIwMDAvMDUvMDg8L2VkaXRpb24+PGtleXdvcmRzPjxrZXl3b3JkPkFuaW1h
bHM8L2tleXdvcmQ+PGtleXdvcmQ+RG91YmxlLUJsaW5kIE1ldGhvZDwva2V5d29yZD48a2V5d29y
ZD5FdmFsdWF0aW9uIFN0dWRpZXMgYXMgVG9waWM8L2tleXdvcmQ+PGtleXdvcmQ+RmVtYWxlPC9r
ZXl3b3JkPjxrZXl3b3JkPipHZW5lIEV4cHJlc3Npb248L2tleXdvcmQ+PGtleXdvcmQ+KkdlbmVz
LCBmb3M8L2tleXdvcmQ+PGtleXdvcmQ+UmFuZG9tIEFsbG9jYXRpb248L2tleXdvcmQ+PGtleXdv
cmQ+UmF0czwva2V5d29yZD48a2V5d29yZD5SYXRzLCBTcHJhZ3VlLURhd2xleTwva2V5d29yZD48
a2V5d29yZD5SZWZsZXgsIEFibm9ybWFsLypwaHlzaW9sb2d5PC9rZXl3b3JkPjxrZXl3b3JkPlNh
Y3J1bS9pbm5lcnZhdGlvbjwva2V5d29yZD48a2V5d29yZD5TcGluYWwgTmVydmUgUm9vdHMvKnBo
eXNpb2xvZ3k8L2tleXdvcmQ+PGtleXdvcmQ+VXJpbmFyeSBCbGFkZGVyL2lubmVydmF0aW9uL3Bo
eXNpb2xvZ3k8L2tleXdvcmQ+PGtleXdvcmQ+VXJpbmF0aW9uL3BoeXNpb2xvZ3k8L2tleXdvcmQ+
PC9rZXl3b3Jkcz48ZGF0ZXM+PHllYXI+MjAwMDwveWVhcj48cHViLWRhdGVzPjxkYXRlPkp1bjwv
ZGF0ZT48L3B1Yi1kYXRlcz48L2RhdGVzPjxpc2JuPjAwMjItNTM0NyAoUHJpbnQpJiN4RDswMDIy
LTUzNDc8L2lzYm4+PGFjY2Vzc2lvbi1udW0+MTA3OTkyNDA8L2FjY2Vzc2lvbi1udW0+PHVybHM+
PC91cmxzPjxyZW1vdGUtZGF0YWJhc2UtcHJvdmlkZXI+TkxNPC9yZW1vdGUtZGF0YWJhc2UtcHJv
dmlkZXI+PGxhbmd1YWdlPmVuZzwvbGFuZ3VhZ2U+PC9yZWNvcmQ+PC9DaXRlPjwvRW5kTm90ZT5=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8,9,30</w:t>
      </w:r>
      <w:r w:rsidRPr="00895053">
        <w:rPr>
          <w:color w:val="000000" w:themeColor="text1"/>
        </w:rPr>
        <w:fldChar w:fldCharType="end"/>
      </w:r>
      <w:r w:rsidRPr="00895053">
        <w:rPr>
          <w:color w:val="000000" w:themeColor="text1"/>
        </w:rPr>
        <w:t>. In rats, L6 and S1 spinal nerves merge to form a single trunk, which then divides into smaller branches</w:t>
      </w:r>
      <w:r w:rsidR="00C252BA" w:rsidRPr="00895053">
        <w:rPr>
          <w:color w:val="000000" w:themeColor="text1"/>
        </w:rPr>
        <w:t xml:space="preserve">, </w:t>
      </w:r>
      <w:r w:rsidRPr="00895053">
        <w:rPr>
          <w:color w:val="000000" w:themeColor="text1"/>
        </w:rPr>
        <w:t>the pelvic nerve, the pudendal nerve</w:t>
      </w:r>
      <w:r w:rsidR="00C252BA" w:rsidRPr="00895053">
        <w:rPr>
          <w:color w:val="000000" w:themeColor="text1"/>
        </w:rPr>
        <w:t>,</w:t>
      </w:r>
      <w:r w:rsidRPr="00895053">
        <w:rPr>
          <w:color w:val="000000" w:themeColor="text1"/>
        </w:rPr>
        <w:t xml:space="preserve"> and the levator ani nerve</w:t>
      </w:r>
      <w:r w:rsidR="00C252BA" w:rsidRPr="00895053">
        <w:rPr>
          <w:color w:val="000000" w:themeColor="text1"/>
        </w:rPr>
        <w:t xml:space="preserve">, </w:t>
      </w:r>
      <w:r w:rsidRPr="00895053">
        <w:rPr>
          <w:color w:val="000000" w:themeColor="text1"/>
        </w:rPr>
        <w:t>that innervate the pelvic organs and perineal structures</w:t>
      </w:r>
      <w:r w:rsidRPr="00895053">
        <w:rPr>
          <w:color w:val="000000" w:themeColor="text1"/>
        </w:rPr>
        <w:fldChar w:fldCharType="begin">
          <w:fldData xml:space="preserve">PEVuZE5vdGU+PENpdGU+PEF1dGhvcj5QYXN0ZWzDrW48L0F1dGhvcj48WWVhcj4yMDEyPC9ZZWFy
PjxSZWNOdW0+NjU3PC9SZWNOdW0+PERpc3BsYXlUZXh0PjxzdHlsZSBmYWNlPSJzdXBlcnNjcmlw
dCI+MzE8L3N0eWxlPjwvRGlzcGxheVRleHQ+PHJlY29yZD48cmVjLW51bWJlcj42NTc8L3JlYy1u
dW1iZXI+PGZvcmVpZ24ta2V5cz48a2V5IGFwcD0iRU4iIGRiLWlkPSI1ZXM5YWF2eHAwMmV0bGU5
ZHQ1cDB2YXRkOXY1ZTlleHphcHAiIHRpbWVzdGFtcD0iMTc1OTE0MTA0MCI+NjU3PC9rZXk+PC9m
b3JlaWduLWtleXM+PHJlZi10eXBlIG5hbWU9IkpvdXJuYWwgQXJ0aWNsZSI+MTc8L3JlZi10eXBl
Pjxjb250cmlidXRvcnM+PGF1dGhvcnM+PGF1dGhvcj5QYXN0ZWzDrW4sIEMuIEYuPC9hdXRob3I+
PGF1dGhvcj5KdcOhcmV6LCBSLjwvYXV0aG9yPjxhdXRob3I+RGFtYXNlciwgTS4gUy48L2F1dGhv
cj48YXV0aG9yPkNydXosIFkuPC9hdXRob3I+PC9hdXRob3JzPjwvY29udHJpYnV0b3JzPjxhdXRo
LWFkZHJlc3M+SW5zdGl0dXRvIGRlIE5ldXJvZXRvbG9nw61hLCBVbml2ZXJzaWRhZCBWZXJhY3J1
emFuYSwgWGFsYXBhLCBWZXJhY3J1eiwgTcOpeGljby48L2F1dGgtYWRkcmVzcz48dGl0bGVzPjx0
aXRsZT5OZXVyYWwgcGF0aHdheXMgb2Ygc29tYXRpYyBhbmQgdmlzY2VyYWwgcmVmbGV4ZXMgb2Yg
dGhlIGV4dGVybmFsIHVyZXRocmFsIHNwaGluY3RlciBpbiBmZW1hbGUgcmF0czwvdGl0bGU+PHNl
Y29uZGFyeS10aXRsZT5KIENvbXAgTmV1cm9sPC9zZWNvbmRhcnktdGl0bGU+PGFsdC10aXRsZT5U
aGUgSm91cm5hbCBvZiBjb21wYXJhdGl2ZSBuZXVyb2xvZ3k8L2FsdC10aXRsZT48L3RpdGxlcz48
cGVyaW9kaWNhbD48ZnVsbC10aXRsZT5Kb3VybmFsIG9mIENvbXBhcmF0aXZlIE5ldXJvbG9neTwv
ZnVsbC10aXRsZT48YWJici0xPkouIENvbXAuIE5ldXJvbC48L2FiYnItMT48YWJici0yPkogQ29t
cCBOZXVyb2w8L2FiYnItMj48L3BlcmlvZGljYWw+PHBhZ2VzPjMxMjAtMzQ8L3BhZ2VzPjx2b2x1
bWU+NTIwPC92b2x1bWU+PG51bWJlcj4xNDwvbnVtYmVyPjxlZGl0aW9uPjIwMTIvMDgvMTQ8L2Vk
aXRpb24+PGtleXdvcmRzPjxrZXl3b3JkPkFmZmVyZW50IFBhdGh3YXlzL2FuYXRvbXkgJmFtcDsg
aGlzdG9sb2d5LypwaHlzaW9sb2d5PC9rZXl3b3JkPjxrZXl3b3JkPkFuaW1hbHM8L2tleXdvcmQ+
PGtleXdvcmQ+RGVuZXJ2YXRpb248L2tleXdvcmQ+PGtleXdvcmQ+RWZmZXJlbnQgUGF0aHdheXMv
YW5hdG9teSAmYW1wOyBoaXN0b2xvZ3kvKnBoeXNpb2xvZ3k8L2tleXdvcmQ+PGtleXdvcmQ+RWxl
Y3Ryb215b2dyYXBoeTwva2V5d29yZD48a2V5d29yZD5GZW1hbGU8L2tleXdvcmQ+PGtleXdvcmQ+
THVtYm9zYWNyYWwgUGxleHVzL2FuYXRvbXkgJmFtcDsgaGlzdG9sb2d5LypwaHlzaW9sb2d5PC9r
ZXl3b3JkPjxrZXl3b3JkPlBlcmluZXVtL2lubmVydmF0aW9uL3BoeXNpb2xvZ3k8L2tleXdvcmQ+
PGtleXdvcmQ+UGh5c2ljYWwgU3RpbXVsYXRpb248L2tleXdvcmQ+PGtleXdvcmQ+UmF0czwva2V5
d29yZD48a2V5d29yZD5SYXRzLCBTcHJhZ3VlLURhd2xleTwva2V5d29yZD48a2V5d29yZD5SZWZs
ZXgvKnBoeXNpb2xvZ3k8L2tleXdvcmQ+PGtleXdvcmQ+U2tpbi9pbm5lcnZhdGlvbjwva2V5d29y
ZD48a2V5d29yZD5VcmV0aHJhLyppbm5lcnZhdGlvbi8qcGh5c2lvbG9neTwva2V5d29yZD48a2V5
d29yZD5VcmluYXRpb24vcGh5c2lvbG9neTwva2V5d29yZD48a2V5d29yZD5WYWdpbmEvaW5uZXJ2
YXRpb24vcGh5c2lvbG9neTwva2V5d29yZD48L2tleXdvcmRzPjxkYXRlcz48eWVhcj4yMDEyPC95
ZWFyPjxwdWItZGF0ZXM+PGRhdGU+T2N0IDE8L2RhdGU+PC9wdWItZGF0ZXM+PC9kYXRlcz48aXNi
bj4wMDIxLTk5Njc8L2lzYm4+PGFjY2Vzc2lvbi1udW0+MjI4ODY3MzA8L2FjY2Vzc2lvbi1udW0+
PHVybHM+PC91cmxzPjxlbGVjdHJvbmljLXJlc291cmNlLW51bT4xMC4xMDAyL2NuZS4yMzA3OTwv
ZWxlY3Ryb25pYy1yZXNvdXJjZS1udW0+PHJlbW90ZS1kYXRhYmFzZS1wcm92aWRlcj5OTE08L3Jl
bW90ZS1kYXRhYmFzZS1wcm92aWRlcj48bGFuZ3VhZ2U+ZW5nPC9sYW5ndWFnZT48L3JlY29yZD48
L0NpdGU+PC9FbmROb3RlPgB=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PEVuZE5vdGU+PENpdGU+PEF1dGhvcj5QYXN0ZWzDrW48L0F1dGhvcj48WWVhcj4yMDEyPC9ZZWFy
PjxSZWNOdW0+NjU3PC9SZWNOdW0+PERpc3BsYXlUZXh0PjxzdHlsZSBmYWNlPSJzdXBlcnNjcmlw
dCI+MzE8L3N0eWxlPjwvRGlzcGxheVRleHQ+PHJlY29yZD48cmVjLW51bWJlcj42NTc8L3JlYy1u
dW1iZXI+PGZvcmVpZ24ta2V5cz48a2V5IGFwcD0iRU4iIGRiLWlkPSI1ZXM5YWF2eHAwMmV0bGU5
ZHQ1cDB2YXRkOXY1ZTlleHphcHAiIHRpbWVzdGFtcD0iMTc1OTE0MTA0MCI+NjU3PC9rZXk+PC9m
b3JlaWduLWtleXM+PHJlZi10eXBlIG5hbWU9IkpvdXJuYWwgQXJ0aWNsZSI+MTc8L3JlZi10eXBl
Pjxjb250cmlidXRvcnM+PGF1dGhvcnM+PGF1dGhvcj5QYXN0ZWzDrW4sIEMuIEYuPC9hdXRob3I+
PGF1dGhvcj5KdcOhcmV6LCBSLjwvYXV0aG9yPjxhdXRob3I+RGFtYXNlciwgTS4gUy48L2F1dGhv
cj48YXV0aG9yPkNydXosIFkuPC9hdXRob3I+PC9hdXRob3JzPjwvY29udHJpYnV0b3JzPjxhdXRo
LWFkZHJlc3M+SW5zdGl0dXRvIGRlIE5ldXJvZXRvbG9nw61hLCBVbml2ZXJzaWRhZCBWZXJhY3J1
emFuYSwgWGFsYXBhLCBWZXJhY3J1eiwgTcOpeGljby48L2F1dGgtYWRkcmVzcz48dGl0bGVzPjx0
aXRsZT5OZXVyYWwgcGF0aHdheXMgb2Ygc29tYXRpYyBhbmQgdmlzY2VyYWwgcmVmbGV4ZXMgb2Yg
dGhlIGV4dGVybmFsIHVyZXRocmFsIHNwaGluY3RlciBpbiBmZW1hbGUgcmF0czwvdGl0bGU+PHNl
Y29uZGFyeS10aXRsZT5KIENvbXAgTmV1cm9sPC9zZWNvbmRhcnktdGl0bGU+PGFsdC10aXRsZT5U
aGUgSm91cm5hbCBvZiBjb21wYXJhdGl2ZSBuZXVyb2xvZ3k8L2FsdC10aXRsZT48L3RpdGxlcz48
cGVyaW9kaWNhbD48ZnVsbC10aXRsZT5Kb3VybmFsIG9mIENvbXBhcmF0aXZlIE5ldXJvbG9neTwv
ZnVsbC10aXRsZT48YWJici0xPkouIENvbXAuIE5ldXJvbC48L2FiYnItMT48YWJici0yPkogQ29t
cCBOZXVyb2w8L2FiYnItMj48L3BlcmlvZGljYWw+PHBhZ2VzPjMxMjAtMzQ8L3BhZ2VzPjx2b2x1
bWU+NTIwPC92b2x1bWU+PG51bWJlcj4xNDwvbnVtYmVyPjxlZGl0aW9uPjIwMTIvMDgvMTQ8L2Vk
aXRpb24+PGtleXdvcmRzPjxrZXl3b3JkPkFmZmVyZW50IFBhdGh3YXlzL2FuYXRvbXkgJmFtcDsg
aGlzdG9sb2d5LypwaHlzaW9sb2d5PC9rZXl3b3JkPjxrZXl3b3JkPkFuaW1hbHM8L2tleXdvcmQ+
PGtleXdvcmQ+RGVuZXJ2YXRpb248L2tleXdvcmQ+PGtleXdvcmQ+RWZmZXJlbnQgUGF0aHdheXMv
YW5hdG9teSAmYW1wOyBoaXN0b2xvZ3kvKnBoeXNpb2xvZ3k8L2tleXdvcmQ+PGtleXdvcmQ+RWxl
Y3Ryb215b2dyYXBoeTwva2V5d29yZD48a2V5d29yZD5GZW1hbGU8L2tleXdvcmQ+PGtleXdvcmQ+
THVtYm9zYWNyYWwgUGxleHVzL2FuYXRvbXkgJmFtcDsgaGlzdG9sb2d5LypwaHlzaW9sb2d5PC9r
ZXl3b3JkPjxrZXl3b3JkPlBlcmluZXVtL2lubmVydmF0aW9uL3BoeXNpb2xvZ3k8L2tleXdvcmQ+
PGtleXdvcmQ+UGh5c2ljYWwgU3RpbXVsYXRpb248L2tleXdvcmQ+PGtleXdvcmQ+UmF0czwva2V5
d29yZD48a2V5d29yZD5SYXRzLCBTcHJhZ3VlLURhd2xleTwva2V5d29yZD48a2V5d29yZD5SZWZs
ZXgvKnBoeXNpb2xvZ3k8L2tleXdvcmQ+PGtleXdvcmQ+U2tpbi9pbm5lcnZhdGlvbjwva2V5d29y
ZD48a2V5d29yZD5VcmV0aHJhLyppbm5lcnZhdGlvbi8qcGh5c2lvbG9neTwva2V5d29yZD48a2V5
d29yZD5VcmluYXRpb24vcGh5c2lvbG9neTwva2V5d29yZD48a2V5d29yZD5WYWdpbmEvaW5uZXJ2
YXRpb24vcGh5c2lvbG9neTwva2V5d29yZD48L2tleXdvcmRzPjxkYXRlcz48eWVhcj4yMDEyPC95
ZWFyPjxwdWItZGF0ZXM+PGRhdGU+T2N0IDE8L2RhdGU+PC9wdWItZGF0ZXM+PC9kYXRlcz48aXNi
bj4wMDIxLTk5Njc8L2lzYm4+PGFjY2Vzc2lvbi1udW0+MjI4ODY3MzA8L2FjY2Vzc2lvbi1udW0+
PHVybHM+PC91cmxzPjxlbGVjdHJvbmljLXJlc291cmNlLW51bT4xMC4xMDAyL2NuZS4yMzA3OTwv
ZWxlY3Ryb25pYy1yZXNvdXJjZS1udW0+PHJlbW90ZS1kYXRhYmFzZS1wcm92aWRlcj5OTE08L3Jl
bW90ZS1kYXRhYmFzZS1wcm92aWRlcj48bGFuZ3VhZ2U+ZW5nPC9sYW5ndWFnZT48L3JlY29yZD48
L0NpdGU+PC9FbmROb3RlPgB=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31</w:t>
      </w:r>
      <w:r w:rsidRPr="00895053">
        <w:rPr>
          <w:color w:val="000000" w:themeColor="text1"/>
        </w:rPr>
        <w:fldChar w:fldCharType="end"/>
      </w:r>
      <w:r w:rsidRPr="00895053">
        <w:rPr>
          <w:color w:val="000000" w:themeColor="text1"/>
        </w:rPr>
        <w:t>. The sciatic nerve receives contributions from the L6 and S1 spinal segments, thus explaining the hindlimb movements reported in some studies. However, the spinal segmental contribution to the sciatic nerve in rodents is characterized by strain-dependent variability</w:t>
      </w:r>
      <w:r w:rsidRPr="00895053">
        <w:rPr>
          <w:color w:val="000000" w:themeColor="text1"/>
        </w:rPr>
        <w:fldChar w:fldCharType="begin">
          <w:fldData xml:space="preserve">PEVuZE5vdGU+PENpdGU+PEF1dGhvcj5SaWdhdWQ8L0F1dGhvcj48WWVhcj4yMDA4PC9ZZWFyPjxS
ZWNOdW0+NjU5PC9SZWNOdW0+PERpc3BsYXlUZXh0PjxzdHlsZSBmYWNlPSJzdXBlcnNjcmlwdCI+
MzI8L3N0eWxlPjwvRGlzcGxheVRleHQ+PHJlY29yZD48cmVjLW51bWJlcj42NTk8L3JlYy1udW1i
ZXI+PGZvcmVpZ24ta2V5cz48a2V5IGFwcD0iRU4iIGRiLWlkPSI1ZXM5YWF2eHAwMmV0bGU5ZHQ1
cDB2YXRkOXY1ZTlleHphcHAiIHRpbWVzdGFtcD0iMTc1OTE0MjkxOSI+NjU5PC9rZXk+PC9mb3Jl
aWduLWtleXM+PHJlZi10eXBlIG5hbWU9IkpvdXJuYWwgQXJ0aWNsZSI+MTc8L3JlZi10eXBlPjxj
b250cmlidXRvcnM+PGF1dGhvcnM+PGF1dGhvcj5SaWdhdWQsIE0uPC9hdXRob3I+PGF1dGhvcj5H
ZW1lcywgRy48L2F1dGhvcj48YXV0aG9yPkJhcmFiYXMsIE0uIEUuPC9hdXRob3I+PGF1dGhvcj5D
aGVybm9mZiwgRC4gSS48L2F1dGhvcj48YXV0aG9yPkFicmFtLCBTLiBFLjwvYXV0aG9yPjxhdXRo
b3I+U3R1Y2t5LCBDLiBMLjwvYXV0aG9yPjxhdXRob3I+SG9nYW4sIFEuIEguPC9hdXRob3I+PC9h
dXRob3JzPjwvY29udHJpYnV0b3JzPjxhdXRoLWFkZHJlc3M+RGVwYXJ0bWVudCBvZiBBbmVzdGhl
c2lvbG9neSwgTWVkaWNhbCBDb2xsZWdlIG9mIFdpc2NvbnNpbiwgTWlsd2F1a2VlLCBXSSA1MzIy
NiwgVW5pdGVkIFN0YXRlcy48L2F1dGgtYWRkcmVzcz48dGl0bGVzPjx0aXRsZT5TcGVjaWVzIGFu
ZCBzdHJhaW4gZGlmZmVyZW5jZXMgaW4gcm9kZW50IHNjaWF0aWMgbmVydmUgYW5hdG9teTogaW1w
bGljYXRpb25zIGZvciBzdHVkaWVzIG9mIG5ldXJvcGF0aGljIHBhaW48L3RpdGxlPjxzZWNvbmRh
cnktdGl0bGU+UGFpbjwvc2Vjb25kYXJ5LXRpdGxlPjxhbHQtdGl0bGU+UGFpbjwvYWx0LXRpdGxl
PjwvdGl0bGVzPjxwZXJpb2RpY2FsPjxmdWxsLXRpdGxlPlBhaW48L2Z1bGwtdGl0bGU+PGFiYnIt
MT5QYWluPC9hYmJyLTE+PGFiYnItMj5QYWluPC9hYmJyLTI+PC9wZXJpb2RpY2FsPjxhbHQtcGVy
aW9kaWNhbD48ZnVsbC10aXRsZT5QYWluPC9mdWxsLXRpdGxlPjxhYmJyLTE+UGFpbjwvYWJici0x
PjxhYmJyLTI+UGFpbjwvYWJici0yPjwvYWx0LXBlcmlvZGljYWw+PHBhZ2VzPjE4OC0yMDE8L3Bh
Z2VzPjx2b2x1bWU+MTM2PC92b2x1bWU+PG51bWJlcj4xLTI8L251bWJlcj48ZWRpdGlvbj4yMDA4
LzAzLzA1PC9lZGl0aW9uPjxrZXl3b3Jkcz48a2V5d29yZD5BbmltYWxzPC9rZXl3b3JkPjxrZXl3
b3JkPk1hbGU8L2tleXdvcmQ+PGtleXdvcmQ+TWljZTwva2V5d29yZD48a2V5d29yZD5NaWNlLCBJ
bmJyZWQgQzU3Qkw8L2tleXdvcmQ+PGtleXdvcmQ+TWljZSwgSW5icmVkIERCQTwva2V5d29yZD48
a2V5d29yZD5QYWluLypnZW5ldGljcy8qcGF0aG9sb2d5PC9rZXl3b3JkPjxrZXl3b3JkPlJhdHM8
L2tleXdvcmQ+PGtleXdvcmQ+UmF0cywgSW5icmVkIEJOPC9rZXl3b3JkPjxrZXl3b3JkPlJhdHMs
IFNwcmFndWUtRGF3bGV5PC9rZXl3b3JkPjxrZXl3b3JkPlJhdHMsIFdpc3Rhcjwva2V5d29yZD48
a2V5d29yZD5TY2lhdGljIE5lcnZlLyphbmF0b215ICZhbXA7IGhpc3RvbG9neS9waHlzaW9sb2d5
PC9rZXl3b3JkPjxrZXl3b3JkPlNjaWF0aWMgTmV1cm9wYXRoeS8qZ2VuZXRpY3MvKnBhdGhvbG9n
eTwva2V5d29yZD48a2V5d29yZD5TcGVjaWVzIFNwZWNpZmljaXR5PC9rZXl3b3JkPjwva2V5d29y
ZHM+PGRhdGVzPjx5ZWFyPjIwMDg8L3llYXI+PHB1Yi1kYXRlcz48ZGF0ZT5NYXk8L2RhdGU+PC9w
dWItZGF0ZXM+PC9kYXRlcz48aXNibj4wMzA0LTM5NTkgKFByaW50KSYjeEQ7MDMwNC0zOTU5PC9p
c2JuPjxhY2Nlc3Npb24tbnVtPjE4MzE2MTYwPC9hY2Nlc3Npb24tbnVtPjx1cmxzPjwvdXJscz48
Y3VzdG9tMj5QTUMyNzAwMDYzPC9jdXN0b20yPjxjdXN0b202Pk5JSE1TMTA3MzExPC9jdXN0b202
PjxlbGVjdHJvbmljLXJlc291cmNlLW51bT4xMC4xMDE2L2oucGFpbi4yMDA4LjAxLjAxNjwvZWxl
Y3Ryb25pYy1yZXNvdXJjZS1udW0+PHJlbW90ZS1kYXRhYmFzZS1wcm92aWRlcj5OTE08L3JlbW90
ZS1kYXRhYmFzZS1wcm92aWRlcj48bGFuZ3VhZ2U+ZW5nPC9sYW5ndWFnZT48L3JlY29yZD48L0Np
dGU+PC9FbmROb3RlPn==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PEVuZE5vdGU+PENpdGU+PEF1dGhvcj5SaWdhdWQ8L0F1dGhvcj48WWVhcj4yMDA4PC9ZZWFyPjxS
ZWNOdW0+NjU5PC9SZWNOdW0+PERpc3BsYXlUZXh0PjxzdHlsZSBmYWNlPSJzdXBlcnNjcmlwdCI+
MzI8L3N0eWxlPjwvRGlzcGxheVRleHQ+PHJlY29yZD48cmVjLW51bWJlcj42NTk8L3JlYy1udW1i
ZXI+PGZvcmVpZ24ta2V5cz48a2V5IGFwcD0iRU4iIGRiLWlkPSI1ZXM5YWF2eHAwMmV0bGU5ZHQ1
cDB2YXRkOXY1ZTlleHphcHAiIHRpbWVzdGFtcD0iMTc1OTE0MjkxOSI+NjU5PC9rZXk+PC9mb3Jl
aWduLWtleXM+PHJlZi10eXBlIG5hbWU9IkpvdXJuYWwgQXJ0aWNsZSI+MTc8L3JlZi10eXBlPjxj
b250cmlidXRvcnM+PGF1dGhvcnM+PGF1dGhvcj5SaWdhdWQsIE0uPC9hdXRob3I+PGF1dGhvcj5H
ZW1lcywgRy48L2F1dGhvcj48YXV0aG9yPkJhcmFiYXMsIE0uIEUuPC9hdXRob3I+PGF1dGhvcj5D
aGVybm9mZiwgRC4gSS48L2F1dGhvcj48YXV0aG9yPkFicmFtLCBTLiBFLjwvYXV0aG9yPjxhdXRo
b3I+U3R1Y2t5LCBDLiBMLjwvYXV0aG9yPjxhdXRob3I+SG9nYW4sIFEuIEguPC9hdXRob3I+PC9h
dXRob3JzPjwvY29udHJpYnV0b3JzPjxhdXRoLWFkZHJlc3M+RGVwYXJ0bWVudCBvZiBBbmVzdGhl
c2lvbG9neSwgTWVkaWNhbCBDb2xsZWdlIG9mIFdpc2NvbnNpbiwgTWlsd2F1a2VlLCBXSSA1MzIy
NiwgVW5pdGVkIFN0YXRlcy48L2F1dGgtYWRkcmVzcz48dGl0bGVzPjx0aXRsZT5TcGVjaWVzIGFu
ZCBzdHJhaW4gZGlmZmVyZW5jZXMgaW4gcm9kZW50IHNjaWF0aWMgbmVydmUgYW5hdG9teTogaW1w
bGljYXRpb25zIGZvciBzdHVkaWVzIG9mIG5ldXJvcGF0aGljIHBhaW48L3RpdGxlPjxzZWNvbmRh
cnktdGl0bGU+UGFpbjwvc2Vjb25kYXJ5LXRpdGxlPjxhbHQtdGl0bGU+UGFpbjwvYWx0LXRpdGxl
PjwvdGl0bGVzPjxwZXJpb2RpY2FsPjxmdWxsLXRpdGxlPlBhaW48L2Z1bGwtdGl0bGU+PGFiYnIt
MT5QYWluPC9hYmJyLTE+PGFiYnItMj5QYWluPC9hYmJyLTI+PC9wZXJpb2RpY2FsPjxhbHQtcGVy
aW9kaWNhbD48ZnVsbC10aXRsZT5QYWluPC9mdWxsLXRpdGxlPjxhYmJyLTE+UGFpbjwvYWJici0x
PjxhYmJyLTI+UGFpbjwvYWJici0yPjwvYWx0LXBlcmlvZGljYWw+PHBhZ2VzPjE4OC0yMDE8L3Bh
Z2VzPjx2b2x1bWU+MTM2PC92b2x1bWU+PG51bWJlcj4xLTI8L251bWJlcj48ZWRpdGlvbj4yMDA4
LzAzLzA1PC9lZGl0aW9uPjxrZXl3b3Jkcz48a2V5d29yZD5BbmltYWxzPC9rZXl3b3JkPjxrZXl3
b3JkPk1hbGU8L2tleXdvcmQ+PGtleXdvcmQ+TWljZTwva2V5d29yZD48a2V5d29yZD5NaWNlLCBJ
bmJyZWQgQzU3Qkw8L2tleXdvcmQ+PGtleXdvcmQ+TWljZSwgSW5icmVkIERCQTwva2V5d29yZD48
a2V5d29yZD5QYWluLypnZW5ldGljcy8qcGF0aG9sb2d5PC9rZXl3b3JkPjxrZXl3b3JkPlJhdHM8
L2tleXdvcmQ+PGtleXdvcmQ+UmF0cywgSW5icmVkIEJOPC9rZXl3b3JkPjxrZXl3b3JkPlJhdHMs
IFNwcmFndWUtRGF3bGV5PC9rZXl3b3JkPjxrZXl3b3JkPlJhdHMsIFdpc3Rhcjwva2V5d29yZD48
a2V5d29yZD5TY2lhdGljIE5lcnZlLyphbmF0b215ICZhbXA7IGhpc3RvbG9neS9waHlzaW9sb2d5
PC9rZXl3b3JkPjxrZXl3b3JkPlNjaWF0aWMgTmV1cm9wYXRoeS8qZ2VuZXRpY3MvKnBhdGhvbG9n
eTwva2V5d29yZD48a2V5d29yZD5TcGVjaWVzIFNwZWNpZmljaXR5PC9rZXl3b3JkPjwva2V5d29y
ZHM+PGRhdGVzPjx5ZWFyPjIwMDg8L3llYXI+PHB1Yi1kYXRlcz48ZGF0ZT5NYXk8L2RhdGU+PC9w
dWItZGF0ZXM+PC9kYXRlcz48aXNibj4wMzA0LTM5NTkgKFByaW50KSYjeEQ7MDMwNC0zOTU5PC9p
c2JuPjxhY2Nlc3Npb24tbnVtPjE4MzE2MTYwPC9hY2Nlc3Npb24tbnVtPjx1cmxzPjwvdXJscz48
Y3VzdG9tMj5QTUMyNzAwMDYzPC9jdXN0b20yPjxjdXN0b202Pk5JSE1TMTA3MzExPC9jdXN0b202
PjxlbGVjdHJvbmljLXJlc291cmNlLW51bT4xMC4xMDE2L2oucGFpbi4yMDA4LjAxLjAxNjwvZWxl
Y3Ryb25pYy1yZXNvdXJjZS1udW0+PHJlbW90ZS1kYXRhYmFzZS1wcm92aWRlcj5OTE08L3JlbW90
ZS1kYXRhYmFzZS1wcm92aWRlcj48bGFuZ3VhZ2U+ZW5nPC9sYW5ndWFnZT48L3JlY29yZD48L0Np
dGU+PC9FbmROb3RlPn==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32</w:t>
      </w:r>
      <w:r w:rsidRPr="00895053">
        <w:rPr>
          <w:color w:val="000000" w:themeColor="text1"/>
        </w:rPr>
        <w:fldChar w:fldCharType="end"/>
      </w:r>
      <w:r w:rsidRPr="00895053">
        <w:rPr>
          <w:color w:val="000000" w:themeColor="text1"/>
        </w:rPr>
        <w:t>. In addition, a recent study demonstrated that recruitment of the sciatic nerve fibers during L6 stimulation is approximately seventy times smaller compared to tibial nerve stimulation, indicating that the nerve cuff placed on L6 stimulates only a small subset of fibers within the sciatic nerve</w:t>
      </w:r>
      <w:r w:rsidRPr="00895053">
        <w:rPr>
          <w:color w:val="000000" w:themeColor="text1"/>
        </w:rPr>
        <w:fldChar w:fldCharType="begin">
          <w:fldData xml:space="preserve">PEVuZE5vdGU+PENpdGU+PEF1dGhvcj5Ib2thbnNvbjwvQXV0aG9yPjxZZWFyPjIwMjM8L1llYXI+
PFJlY051bT42NjA8L1JlY051bT48RGlzcGxheVRleHQ+PHN0eWxlIGZhY2U9InN1cGVyc2NyaXB0
Ij4zMzwvc3R5bGU+PC9EaXNwbGF5VGV4dD48cmVjb3JkPjxyZWMtbnVtYmVyPjY2MDwvcmVjLW51
bWJlcj48Zm9yZWlnbi1rZXlzPjxrZXkgYXBwPSJFTiIgZGItaWQ9IjVlczlhYXZ4cDAyZXRsZTlk
dDVwMHZhdGQ5djVlOWV4emFwcCIgdGltZXN0YW1wPSIxNzU5MTQzMDA2Ij42NjA8L2tleT48L2Zv
cmVpZ24ta2V5cz48cmVmLXR5cGUgbmFtZT0iSm91cm5hbCBBcnRpY2xlIj4xNzwvcmVmLXR5cGU+
PGNvbnRyaWJ1dG9ycz48YXV0aG9ycz48YXV0aG9yPkhva2Fuc29uLCBKLiBBLjwvYXV0aG9yPjxh
dXRob3I+TGFuZ2RhbGUsIEMuIEwuPC9hdXRob3I+PGF1dGhvcj5HcmlsbCwgVy4gTS48L2F1dGhv
cj48L2F1dGhvcnM+PC9jb250cmlidXRvcnM+PGF1dGgtYWRkcmVzcz5EZXBhcnRtZW50IG9mIEJp
b21lZGljYWwgRW5naW5lZXJpbmcsIER1a2UgVW5pdmVyc2l0eSwgRHVyaGFtLCBOb3J0aCBDYXJv
bGluYSwgVW5pdGVkIFN0YXRlcy4mI3hEO0pvaW50IERlcGFydG1lbnQgb2YgQmlvbWVkaWNhbCBF
bmdpbmVlcmluZywgTWVkaWNhbCBDb2xsZWdlIG9mIFdpc2NvbnNpbiwgTWFycXVldHRlIFVuaXZl
cnNpdHksIE1pbHdhdWtlZSwgV2lzY29uc2luLCBVbml0ZWQgU3RhdGVzLiYjeEQ7RGVwYXJ0bWVu
dCBvZiBFbGVjdHJpY2FsIGFuZCBDb21wdXRlciBFbmdpbmVlcmluZywgRHVrZSBVbml2ZXJzaXR5
LCBEdXJoYW0sIE5vcnRoIENhcm9saW5hLCBVbml0ZWQgU3RhdGVzLiYjeEQ7RGVwYXJ0bWVudCBv
ZiBOZXVyb2Jpb2xvZ3ksIER1a2UgVW5pdmVyc2l0eSwgRHVyaGFtLCBOb3J0aCBDYXJvbGluYSwg
VW5pdGVkIFN0YXRlcy4mI3hEO0RlcGFydG1lbnQgb2YgTmV1cm9zdXJnZXJ5LCBEdWtlIFVuaXZl
cnNpdHksIER1cmhhbSwgTm9ydGggQ2Fyb2xpbmEsIFVuaXRlZCBTdGF0ZXMuPC9hdXRoLWFkZHJl
c3M+PHRpdGxlcz48dGl0bGU+UGF0aHdheXMgYW5kIHBhcmFtZXRlcnMgb2Ygc2FjcmFsIG5ldXJv
bW9kdWxhdGlvbiBpbiByYXRzPC90aXRsZT48c2Vjb25kYXJ5LXRpdGxlPkFtIEogUGh5c2lvbCBS
ZW5hbCBQaHlzaW9sPC9zZWNvbmRhcnktdGl0bGU+PGFsdC10aXRsZT5BbWVyaWNhbiBqb3VybmFs
IG9mIHBoeXNpb2xvZ3kuIFJlbmFsIHBoeXNpb2xvZ3k8L2FsdC10aXRsZT48L3RpdGxlcz48cGVy
aW9kaWNhbD48ZnVsbC10aXRsZT5BbWVyaWNhbiBKb3VybmFsIG9mIFBoeXNpb2xvZ3k6IFJlbmFs
IFBoeXNpb2xvZ3k8L2Z1bGwtdGl0bGU+PGFiYnItMT5BbS4gSi4gUGh5c2lvbC4gUmVuYWwgUGh5
c2lvbC48L2FiYnItMT48YWJici0yPkFtIEogUGh5c2lvbCBSZW5hbCBQaHlzaW9sPC9hYmJyLTI+
PC9wZXJpb2RpY2FsPjxwYWdlcz5GNzU3LWY3Njk8L3BhZ2VzPjx2b2x1bWU+MzI1PC92b2x1bWU+
PG51bWJlcj42PC9udW1iZXI+PGVkaXRpb24+MjAyMy8xMC8wNTwvZWRpdGlvbj48a2V5d29yZHM+
PGtleXdvcmQ+SHVtYW5zPC9rZXl3b3JkPjxrZXl3b3JkPlJhdHM8L2tleXdvcmQ+PGtleXdvcmQ+
QW5pbWFsczwva2V5d29yZD48a2V5d29yZD4qVXJpbmFyeSBCbGFkZGVyLCBPdmVyYWN0aXZlL3Ro
ZXJhcHkvY2hlbWljYWxseSBpbmR1Y2VkPC9rZXl3b3JkPjxrZXl3b3JkPlVyaW5hcnkgQmxhZGRl
ci9pbm5lcnZhdGlvbjwva2V5d29yZD48a2V5d29yZD4qRWxlY3RyaWMgU3RpbXVsYXRpb24gVGhl
cmFweS9tZXRob2RzPC9rZXl3b3JkPjxrZXl3b3JkPlVyaW5hdGlvbjwva2V5d29yZD48a2V5d29y
ZD5FbGVjdHJpYyBTdGltdWxhdGlvbjwva2V5d29yZD48a2V5d29yZD5PYmVzaXR5L3RoZXJhcHk8
L2tleXdvcmQ+PGtleXdvcmQ+ZWxlY3RyaWNhbCBzdGltdWxhdGlvbjwva2V5d29yZD48a2V5d29y
ZD5vdmVyYWN0aXZlIGJsYWRkZXI8L2tleXdvcmQ+PGtleXdvcmQ+cHVkZW5kYWwgbmVydmU8L2tl
eXdvcmQ+PGtleXdvcmQ+cmF0PC9rZXl3b3JkPjxrZXl3b3JkPnNhY3JhbCBuZXVyb21vZHVsYXRp
b248L2tleXdvcmQ+PC9rZXl3b3Jkcz48ZGF0ZXM+PHllYXI+MjAyMzwveWVhcj48cHViLWRhdGVz
PjxkYXRlPkRlYyAxPC9kYXRlPjwvcHViLWRhdGVzPjwvZGF0ZXM+PGlzYm4+MTkzMS04NTdYIChQ
cmludCkmI3hEOzE1MjItMTQ2NjwvaXNibj48YWNjZXNzaW9uLW51bT4zNzc5NTUzNzwvYWNjZXNz
aW9uLW51bT48dXJscz48L3VybHM+PGN1c3RvbTI+UE1DMTA4NzQ2ODE8L2N1c3RvbTI+PGVsZWN0
cm9uaWMtcmVzb3VyY2UtbnVtPjEwLjExNTIvYWpwcmVuYWwuMDAxMjMuMjAyMzwvZWxlY3Ryb25p
Yy1yZXNvdXJjZS1udW0+PHJlbW90ZS1kYXRhYmFzZS1wcm92aWRlcj5OTE08L3JlbW90ZS1kYXRh
YmFzZS1wcm92aWRlcj48bGFuZ3VhZ2U+ZW5nPC9sYW5ndWFnZT48L3JlY29yZD48L0NpdGU+PC9F
bmROb3RlPn==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PEVuZE5vdGU+PENpdGU+PEF1dGhvcj5Ib2thbnNvbjwvQXV0aG9yPjxZZWFyPjIwMjM8L1llYXI+
PFJlY051bT42NjA8L1JlY051bT48RGlzcGxheVRleHQ+PHN0eWxlIGZhY2U9InN1cGVyc2NyaXB0
Ij4zMzwvc3R5bGU+PC9EaXNwbGF5VGV4dD48cmVjb3JkPjxyZWMtbnVtYmVyPjY2MDwvcmVjLW51
bWJlcj48Zm9yZWlnbi1rZXlzPjxrZXkgYXBwPSJFTiIgZGItaWQ9IjVlczlhYXZ4cDAyZXRsZTlk
dDVwMHZhdGQ5djVlOWV4emFwcCIgdGltZXN0YW1wPSIxNzU5MTQzMDA2Ij42NjA8L2tleT48L2Zv
cmVpZ24ta2V5cz48cmVmLXR5cGUgbmFtZT0iSm91cm5hbCBBcnRpY2xlIj4xNzwvcmVmLXR5cGU+
PGNvbnRyaWJ1dG9ycz48YXV0aG9ycz48YXV0aG9yPkhva2Fuc29uLCBKLiBBLjwvYXV0aG9yPjxh
dXRob3I+TGFuZ2RhbGUsIEMuIEwuPC9hdXRob3I+PGF1dGhvcj5HcmlsbCwgVy4gTS48L2F1dGhv
cj48L2F1dGhvcnM+PC9jb250cmlidXRvcnM+PGF1dGgtYWRkcmVzcz5EZXBhcnRtZW50IG9mIEJp
b21lZGljYWwgRW5naW5lZXJpbmcsIER1a2UgVW5pdmVyc2l0eSwgRHVyaGFtLCBOb3J0aCBDYXJv
bGluYSwgVW5pdGVkIFN0YXRlcy4mI3hEO0pvaW50IERlcGFydG1lbnQgb2YgQmlvbWVkaWNhbCBF
bmdpbmVlcmluZywgTWVkaWNhbCBDb2xsZWdlIG9mIFdpc2NvbnNpbiwgTWFycXVldHRlIFVuaXZl
cnNpdHksIE1pbHdhdWtlZSwgV2lzY29uc2luLCBVbml0ZWQgU3RhdGVzLiYjeEQ7RGVwYXJ0bWVu
dCBvZiBFbGVjdHJpY2FsIGFuZCBDb21wdXRlciBFbmdpbmVlcmluZywgRHVrZSBVbml2ZXJzaXR5
LCBEdXJoYW0sIE5vcnRoIENhcm9saW5hLCBVbml0ZWQgU3RhdGVzLiYjeEQ7RGVwYXJ0bWVudCBv
ZiBOZXVyb2Jpb2xvZ3ksIER1a2UgVW5pdmVyc2l0eSwgRHVyaGFtLCBOb3J0aCBDYXJvbGluYSwg
VW5pdGVkIFN0YXRlcy4mI3hEO0RlcGFydG1lbnQgb2YgTmV1cm9zdXJnZXJ5LCBEdWtlIFVuaXZl
cnNpdHksIER1cmhhbSwgTm9ydGggQ2Fyb2xpbmEsIFVuaXRlZCBTdGF0ZXMuPC9hdXRoLWFkZHJl
c3M+PHRpdGxlcz48dGl0bGU+UGF0aHdheXMgYW5kIHBhcmFtZXRlcnMgb2Ygc2FjcmFsIG5ldXJv
bW9kdWxhdGlvbiBpbiByYXRzPC90aXRsZT48c2Vjb25kYXJ5LXRpdGxlPkFtIEogUGh5c2lvbCBS
ZW5hbCBQaHlzaW9sPC9zZWNvbmRhcnktdGl0bGU+PGFsdC10aXRsZT5BbWVyaWNhbiBqb3VybmFs
IG9mIHBoeXNpb2xvZ3kuIFJlbmFsIHBoeXNpb2xvZ3k8L2FsdC10aXRsZT48L3RpdGxlcz48cGVy
aW9kaWNhbD48ZnVsbC10aXRsZT5BbWVyaWNhbiBKb3VybmFsIG9mIFBoeXNpb2xvZ3k6IFJlbmFs
IFBoeXNpb2xvZ3k8L2Z1bGwtdGl0bGU+PGFiYnItMT5BbS4gSi4gUGh5c2lvbC4gUmVuYWwgUGh5
c2lvbC48L2FiYnItMT48YWJici0yPkFtIEogUGh5c2lvbCBSZW5hbCBQaHlzaW9sPC9hYmJyLTI+
PC9wZXJpb2RpY2FsPjxwYWdlcz5GNzU3LWY3Njk8L3BhZ2VzPjx2b2x1bWU+MzI1PC92b2x1bWU+
PG51bWJlcj42PC9udW1iZXI+PGVkaXRpb24+MjAyMy8xMC8wNTwvZWRpdGlvbj48a2V5d29yZHM+
PGtleXdvcmQ+SHVtYW5zPC9rZXl3b3JkPjxrZXl3b3JkPlJhdHM8L2tleXdvcmQ+PGtleXdvcmQ+
QW5pbWFsczwva2V5d29yZD48a2V5d29yZD4qVXJpbmFyeSBCbGFkZGVyLCBPdmVyYWN0aXZlL3Ro
ZXJhcHkvY2hlbWljYWxseSBpbmR1Y2VkPC9rZXl3b3JkPjxrZXl3b3JkPlVyaW5hcnkgQmxhZGRl
ci9pbm5lcnZhdGlvbjwva2V5d29yZD48a2V5d29yZD4qRWxlY3RyaWMgU3RpbXVsYXRpb24gVGhl
cmFweS9tZXRob2RzPC9rZXl3b3JkPjxrZXl3b3JkPlVyaW5hdGlvbjwva2V5d29yZD48a2V5d29y
ZD5FbGVjdHJpYyBTdGltdWxhdGlvbjwva2V5d29yZD48a2V5d29yZD5PYmVzaXR5L3RoZXJhcHk8
L2tleXdvcmQ+PGtleXdvcmQ+ZWxlY3RyaWNhbCBzdGltdWxhdGlvbjwva2V5d29yZD48a2V5d29y
ZD5vdmVyYWN0aXZlIGJsYWRkZXI8L2tleXdvcmQ+PGtleXdvcmQ+cHVkZW5kYWwgbmVydmU8L2tl
eXdvcmQ+PGtleXdvcmQ+cmF0PC9rZXl3b3JkPjxrZXl3b3JkPnNhY3JhbCBuZXVyb21vZHVsYXRp
b248L2tleXdvcmQ+PC9rZXl3b3Jkcz48ZGF0ZXM+PHllYXI+MjAyMzwveWVhcj48cHViLWRhdGVz
PjxkYXRlPkRlYyAxPC9kYXRlPjwvcHViLWRhdGVzPjwvZGF0ZXM+PGlzYm4+MTkzMS04NTdYIChQ
cmludCkmI3hEOzE1MjItMTQ2NjwvaXNibj48YWNjZXNzaW9uLW51bT4zNzc5NTUzNzwvYWNjZXNz
aW9uLW51bT48dXJscz48L3VybHM+PGN1c3RvbTI+UE1DMTA4NzQ2ODE8L2N1c3RvbTI+PGVsZWN0
cm9uaWMtcmVzb3VyY2UtbnVtPjEwLjExNTIvYWpwcmVuYWwuMDAxMjMuMjAyMzwvZWxlY3Ryb25p
Yy1yZXNvdXJjZS1udW0+PHJlbW90ZS1kYXRhYmFzZS1wcm92aWRlcj5OTE08L3JlbW90ZS1kYXRh
YmFzZS1wcm92aWRlcj48bGFuZ3VhZ2U+ZW5nPC9sYW5ndWFnZT48L3JlY29yZD48L0NpdGU+PC9F
bmROb3RlPn==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33</w:t>
      </w:r>
      <w:r w:rsidRPr="00895053">
        <w:rPr>
          <w:color w:val="000000" w:themeColor="text1"/>
        </w:rPr>
        <w:fldChar w:fldCharType="end"/>
      </w:r>
      <w:r w:rsidRPr="00895053">
        <w:rPr>
          <w:color w:val="000000" w:themeColor="text1"/>
        </w:rPr>
        <w:t xml:space="preserve">. This may explain the absence of hindlimb movement in </w:t>
      </w:r>
      <w:r w:rsidR="005E1A38" w:rsidRPr="00895053">
        <w:rPr>
          <w:color w:val="000000" w:themeColor="text1"/>
        </w:rPr>
        <w:t xml:space="preserve">the present </w:t>
      </w:r>
      <w:r w:rsidRPr="00895053">
        <w:rPr>
          <w:color w:val="000000" w:themeColor="text1"/>
        </w:rPr>
        <w:t>study.</w:t>
      </w:r>
    </w:p>
    <w:p w14:paraId="690C8AF4" w14:textId="77777777" w:rsidR="005B0B7F" w:rsidRPr="00895053" w:rsidRDefault="005B0B7F" w:rsidP="00895053">
      <w:pPr>
        <w:rPr>
          <w:color w:val="000000" w:themeColor="text1"/>
        </w:rPr>
      </w:pPr>
    </w:p>
    <w:p w14:paraId="626F5533" w14:textId="633BB0B1" w:rsidR="009D40D7" w:rsidRPr="00895053" w:rsidRDefault="009D40D7" w:rsidP="00895053">
      <w:pPr>
        <w:rPr>
          <w:color w:val="000000" w:themeColor="text1"/>
        </w:rPr>
      </w:pPr>
      <w:r w:rsidRPr="00895053">
        <w:rPr>
          <w:color w:val="000000" w:themeColor="text1"/>
        </w:rPr>
        <w:t xml:space="preserve">The peroneal and tibial nerve stimulation approaches described in this </w:t>
      </w:r>
      <w:r w:rsidR="00517AE6" w:rsidRPr="00895053">
        <w:rPr>
          <w:color w:val="000000" w:themeColor="text1"/>
        </w:rPr>
        <w:t>article</w:t>
      </w:r>
      <w:r w:rsidRPr="00895053">
        <w:rPr>
          <w:color w:val="000000" w:themeColor="text1"/>
        </w:rPr>
        <w:t xml:space="preserve"> were performed in an acute experiment, with animals under anesthesia throughout the procedure. Anesthetics are known to influence LUT function by altering the neural and muscular components of the bladder and the urethral sphincter function. They can affect </w:t>
      </w:r>
      <w:r w:rsidR="00517AE6" w:rsidRPr="00895053">
        <w:rPr>
          <w:color w:val="000000" w:themeColor="text1"/>
        </w:rPr>
        <w:t xml:space="preserve">the </w:t>
      </w:r>
      <w:r w:rsidRPr="00895053">
        <w:rPr>
          <w:color w:val="000000" w:themeColor="text1"/>
        </w:rPr>
        <w:t>micturition reflex and synaptic transmission at the level of the spinal cord and brain stem</w:t>
      </w:r>
      <w:r w:rsidRPr="00895053">
        <w:rPr>
          <w:color w:val="000000" w:themeColor="text1"/>
        </w:rPr>
        <w:fldChar w:fldCharType="begin">
          <w:fldData xml:space="preserve">PEVuZE5vdGU+PENpdGU+PEF1dGhvcj5BYmRlbGtoYWxlazwvQXV0aG9yPjxZZWFyPjIwMjE8L1ll
YXI+PFJlY051bT42NTE8L1JlY051bT48RGlzcGxheVRleHQ+PHN0eWxlIGZhY2U9InN1cGVyc2Ny
aXB0Ij4zNDwvc3R5bGU+PC9EaXNwbGF5VGV4dD48cmVjb3JkPjxyZWMtbnVtYmVyPjY1MTwvcmVj
LW51bWJlcj48Zm9yZWlnbi1rZXlzPjxrZXkgYXBwPSJFTiIgZGItaWQ9IjVlczlhYXZ4cDAyZXRs
ZTlkdDVwMHZhdGQ5djVlOWV4emFwcCIgdGltZXN0YW1wPSIxNzU4MDA3NDU4Ij42NTE8L2tleT48
L2ZvcmVpZ24ta2V5cz48cmVmLXR5cGUgbmFtZT0iSm91cm5hbCBBcnRpY2xlIj4xNzwvcmVmLXR5
cGU+PGNvbnRyaWJ1dG9ycz48YXV0aG9ycz48YXV0aG9yPkFiZGVsa2hhbGVrLCBBLiBTLjwvYXV0
aG9yPjxhdXRob3I+WW91c3NlZiwgSC4gQS48L2F1dGhvcj48YXV0aG9yPlNhbGVoLCBBLiBTLjwv
YXV0aG9yPjxhdXRob3I+Qm9sbGVuLCBQLjwvYXV0aG9yPjxhdXRob3I+WnZhcmEsIFAuPC9hdXRo
b3I+PC9hdXRob3JzPjwvY29udHJpYnV0b3JzPjxhdXRoLWFkZHJlc3M+QmlvbWVkaWNhbCBMYWJv
cmF0b3J5LCBEZXBhcnRtZW50IG9mIENsaW5pY2FsIFJlc2VhcmNoLCBGYWN1bHR5IG9mIEhlYWx0
aCBTY2llbmNlcywgVW5pdmVyc2l0eSBvZiBTb3V0aGVybiBEZW5tYXJrLCBPZGVuc2UsIERlbm1h
cmsuJiN4RDtEZXBhcnRtZW50IG9mIFN1cmdlcnksIEFuZXN0aGVzaW9sb2d5ICZhbXA7IFJhZGlv
bG9neSwgVmV0ZXJpbmFyeSBUZWFjaGluZyBIb3NwaXRhbCwgRmFjdWx0eSBvZiBWZXRlcmluYXJ5
IE1lZGljaW5lLCBBc3NpdXQgVW5pdmVyc2l0eSwgQXNzaXV0LCBFZ3lwdC4mI3hEO1Jlc2VhcmNo
IFVuaXQgb2YgVXJvbG9neSwgRGVwYXJ0bWVudCBvZiBVcm9sb2d5LCBPZGVuc2UgVW5pdmVyc2l0
eSBIb3NwaXRhbCwgT2RlbnNlLCBEZW5tYXJrLjwvYXV0aC1hZGRyZXNzPjx0aXRsZXM+PHRpdGxl
PkFuZXN0aGV0aWMgcHJvdG9jb2xzIGZvciB1cm9keW5hbWljIHN0dWRpZXMgb2YgdGhlIGxvd2Vy
IHVyaW5hcnkgdHJhY3QgaW4gc21hbGwgcm9kZW50cy1BIHN5c3RlbWF0aWMgcmV2aWV3PC90aXRs
ZT48c2Vjb25kYXJ5LXRpdGxlPlBMb1MgT25lPC9zZWNvbmRhcnktdGl0bGU+PGFsdC10aXRsZT5Q
bG9TIG9uZTwvYWx0LXRpdGxlPjwvdGl0bGVzPjxwZXJpb2RpY2FsPjxmdWxsLXRpdGxlPlBsb1Mg
T25lPC9mdWxsLXRpdGxlPjxhYmJyLTE+UExvUyBPbmU8L2FiYnItMT48YWJici0yPlBMb1MgT25l
PC9hYmJyLTI+PC9wZXJpb2RpY2FsPjxhbHQtcGVyaW9kaWNhbD48ZnVsbC10aXRsZT5QbG9TIE9u
ZTwvZnVsbC10aXRsZT48YWJici0xPlBMb1MgT25lPC9hYmJyLTE+PGFiYnItMj5QTG9TIE9uZTwv
YWJici0yPjwvYWx0LXBlcmlvZGljYWw+PHBhZ2VzPmUwMjUzMTkyPC9wYWdlcz48dm9sdW1lPjE2
PC92b2x1bWU+PG51bWJlcj42PC9udW1iZXI+PGVkaXRpb24+MjAyMS8wNi8yNTwvZWRpdGlvbj48
a2V5d29yZHM+PGtleXdvcmQ+QW5lc3RoZXNpYS8qbWV0aG9kczwva2V5d29yZD48a2V5d29yZD5B
bmVzdGhldGljcy8qcGhhcm1hY29sb2d5PC9rZXl3b3JkPjxrZXl3b3JkPkFuaW1hbHM8L2tleXdv
cmQ+PGtleXdvcmQ+TWljZTwva2V5d29yZD48a2V5d29yZD5SYXRzPC9rZXl3b3JkPjxrZXl3b3Jk
PlJlZmxleC8qZHJ1ZyBlZmZlY3RzPC9rZXl3b3JkPjxrZXl3b3JkPlVyaW5hcnkgQmxhZGRlci8q
cGh5c2lvcGF0aG9sb2d5PC9rZXl3b3JkPjxrZXl3b3JkPlVyaW5hdGlvbi9kcnVnIGVmZmVjdHM8
L2tleXdvcmQ+PGtleXdvcmQ+VXJvZHluYW1pY3MvKmRydWcgZWZmZWN0czwva2V5d29yZD48L2tl
eXdvcmRzPjxkYXRlcz48eWVhcj4yMDIxPC95ZWFyPjwvZGF0ZXM+PGlzYm4+MTkzMi02MjAzPC9p
c2JuPjxhY2Nlc3Npb24tbnVtPjM0MTY2Mzk0PC9hY2Nlc3Npb24tbnVtPjx1cmxzPjwvdXJscz48
Y3VzdG9tMj5QTUM4MjI0OTI4PC9jdXN0b20yPjxlbGVjdHJvbmljLXJlc291cmNlLW51bT4xMC4x
MzcxL2pvdXJuYWwucG9uZS4wMjUzMTkyPC9lbGVjdHJvbmljLXJlc291cmNlLW51bT48cmVtb3Rl
LWRhdGFiYXNlLXByb3ZpZGVyPk5MTTwvcmVtb3RlLWRhdGFiYXNlLXByb3ZpZGVyPjxsYW5ndWFn
ZT5lbmc8L2xhbmd1YWdlPjwvcmVjb3JkPjwvQ2l0ZT48L0VuZE5vdGU+AG==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PEVuZE5vdGU+PENpdGU+PEF1dGhvcj5BYmRlbGtoYWxlazwvQXV0aG9yPjxZZWFyPjIwMjE8L1ll
YXI+PFJlY051bT42NTE8L1JlY051bT48RGlzcGxheVRleHQ+PHN0eWxlIGZhY2U9InN1cGVyc2Ny
aXB0Ij4zNDwvc3R5bGU+PC9EaXNwbGF5VGV4dD48cmVjb3JkPjxyZWMtbnVtYmVyPjY1MTwvcmVj
LW51bWJlcj48Zm9yZWlnbi1rZXlzPjxrZXkgYXBwPSJFTiIgZGItaWQ9IjVlczlhYXZ4cDAyZXRs
ZTlkdDVwMHZhdGQ5djVlOWV4emFwcCIgdGltZXN0YW1wPSIxNzU4MDA3NDU4Ij42NTE8L2tleT48
L2ZvcmVpZ24ta2V5cz48cmVmLXR5cGUgbmFtZT0iSm91cm5hbCBBcnRpY2xlIj4xNzwvcmVmLXR5
cGU+PGNvbnRyaWJ1dG9ycz48YXV0aG9ycz48YXV0aG9yPkFiZGVsa2hhbGVrLCBBLiBTLjwvYXV0
aG9yPjxhdXRob3I+WW91c3NlZiwgSC4gQS48L2F1dGhvcj48YXV0aG9yPlNhbGVoLCBBLiBTLjwv
YXV0aG9yPjxhdXRob3I+Qm9sbGVuLCBQLjwvYXV0aG9yPjxhdXRob3I+WnZhcmEsIFAuPC9hdXRo
b3I+PC9hdXRob3JzPjwvY29udHJpYnV0b3JzPjxhdXRoLWFkZHJlc3M+QmlvbWVkaWNhbCBMYWJv
cmF0b3J5LCBEZXBhcnRtZW50IG9mIENsaW5pY2FsIFJlc2VhcmNoLCBGYWN1bHR5IG9mIEhlYWx0
aCBTY2llbmNlcywgVW5pdmVyc2l0eSBvZiBTb3V0aGVybiBEZW5tYXJrLCBPZGVuc2UsIERlbm1h
cmsuJiN4RDtEZXBhcnRtZW50IG9mIFN1cmdlcnksIEFuZXN0aGVzaW9sb2d5ICZhbXA7IFJhZGlv
bG9neSwgVmV0ZXJpbmFyeSBUZWFjaGluZyBIb3NwaXRhbCwgRmFjdWx0eSBvZiBWZXRlcmluYXJ5
IE1lZGljaW5lLCBBc3NpdXQgVW5pdmVyc2l0eSwgQXNzaXV0LCBFZ3lwdC4mI3hEO1Jlc2VhcmNo
IFVuaXQgb2YgVXJvbG9neSwgRGVwYXJ0bWVudCBvZiBVcm9sb2d5LCBPZGVuc2UgVW5pdmVyc2l0
eSBIb3NwaXRhbCwgT2RlbnNlLCBEZW5tYXJrLjwvYXV0aC1hZGRyZXNzPjx0aXRsZXM+PHRpdGxl
PkFuZXN0aGV0aWMgcHJvdG9jb2xzIGZvciB1cm9keW5hbWljIHN0dWRpZXMgb2YgdGhlIGxvd2Vy
IHVyaW5hcnkgdHJhY3QgaW4gc21hbGwgcm9kZW50cy1BIHN5c3RlbWF0aWMgcmV2aWV3PC90aXRs
ZT48c2Vjb25kYXJ5LXRpdGxlPlBMb1MgT25lPC9zZWNvbmRhcnktdGl0bGU+PGFsdC10aXRsZT5Q
bG9TIG9uZTwvYWx0LXRpdGxlPjwvdGl0bGVzPjxwZXJpb2RpY2FsPjxmdWxsLXRpdGxlPlBsb1Mg
T25lPC9mdWxsLXRpdGxlPjxhYmJyLTE+UExvUyBPbmU8L2FiYnItMT48YWJici0yPlBMb1MgT25l
PC9hYmJyLTI+PC9wZXJpb2RpY2FsPjxhbHQtcGVyaW9kaWNhbD48ZnVsbC10aXRsZT5QbG9TIE9u
ZTwvZnVsbC10aXRsZT48YWJici0xPlBMb1MgT25lPC9hYmJyLTE+PGFiYnItMj5QTG9TIE9uZTwv
YWJici0yPjwvYWx0LXBlcmlvZGljYWw+PHBhZ2VzPmUwMjUzMTkyPC9wYWdlcz48dm9sdW1lPjE2
PC92b2x1bWU+PG51bWJlcj42PC9udW1iZXI+PGVkaXRpb24+MjAyMS8wNi8yNTwvZWRpdGlvbj48
a2V5d29yZHM+PGtleXdvcmQ+QW5lc3RoZXNpYS8qbWV0aG9kczwva2V5d29yZD48a2V5d29yZD5B
bmVzdGhldGljcy8qcGhhcm1hY29sb2d5PC9rZXl3b3JkPjxrZXl3b3JkPkFuaW1hbHM8L2tleXdv
cmQ+PGtleXdvcmQ+TWljZTwva2V5d29yZD48a2V5d29yZD5SYXRzPC9rZXl3b3JkPjxrZXl3b3Jk
PlJlZmxleC8qZHJ1ZyBlZmZlY3RzPC9rZXl3b3JkPjxrZXl3b3JkPlVyaW5hcnkgQmxhZGRlci8q
cGh5c2lvcGF0aG9sb2d5PC9rZXl3b3JkPjxrZXl3b3JkPlVyaW5hdGlvbi9kcnVnIGVmZmVjdHM8
L2tleXdvcmQ+PGtleXdvcmQ+VXJvZHluYW1pY3MvKmRydWcgZWZmZWN0czwva2V5d29yZD48L2tl
eXdvcmRzPjxkYXRlcz48eWVhcj4yMDIxPC95ZWFyPjwvZGF0ZXM+PGlzYm4+MTkzMi02MjAzPC9p
c2JuPjxhY2Nlc3Npb24tbnVtPjM0MTY2Mzk0PC9hY2Nlc3Npb24tbnVtPjx1cmxzPjwvdXJscz48
Y3VzdG9tMj5QTUM4MjI0OTI4PC9jdXN0b20yPjxlbGVjdHJvbmljLXJlc291cmNlLW51bT4xMC4x
MzcxL2pvdXJuYWwucG9uZS4wMjUzMTkyPC9lbGVjdHJvbmljLXJlc291cmNlLW51bT48cmVtb3Rl
LWRhdGFiYXNlLXByb3ZpZGVyPk5MTTwvcmVtb3RlLWRhdGFiYXNlLXByb3ZpZGVyPjxsYW5ndWFn
ZT5lbmc8L2xhbmd1YWdlPjwvcmVjb3JkPjwvQ2l0ZT48L0VuZE5vdGU+AG==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34</w:t>
      </w:r>
      <w:r w:rsidRPr="00895053">
        <w:rPr>
          <w:color w:val="000000" w:themeColor="text1"/>
        </w:rPr>
        <w:fldChar w:fldCharType="end"/>
      </w:r>
      <w:r w:rsidRPr="00895053">
        <w:rPr>
          <w:color w:val="000000" w:themeColor="text1"/>
        </w:rPr>
        <w:t xml:space="preserve">. Urethane is the </w:t>
      </w:r>
      <w:proofErr w:type="gramStart"/>
      <w:r w:rsidRPr="00895053">
        <w:rPr>
          <w:color w:val="000000" w:themeColor="text1"/>
        </w:rPr>
        <w:t xml:space="preserve">most </w:t>
      </w:r>
      <w:r w:rsidR="00517AE6" w:rsidRPr="00895053">
        <w:rPr>
          <w:color w:val="000000" w:themeColor="text1"/>
        </w:rPr>
        <w:t xml:space="preserve">commonly </w:t>
      </w:r>
      <w:r w:rsidRPr="00895053">
        <w:rPr>
          <w:color w:val="000000" w:themeColor="text1"/>
        </w:rPr>
        <w:t>used</w:t>
      </w:r>
      <w:proofErr w:type="gramEnd"/>
      <w:r w:rsidRPr="00895053">
        <w:rPr>
          <w:color w:val="000000" w:themeColor="text1"/>
        </w:rPr>
        <w:t xml:space="preserve"> anesthesia in studies of LUT function, as it is known to preserve the micturition reflex. However, due to its carcinogenic potential, its use is generally limited to acute procedures</w:t>
      </w:r>
      <w:r w:rsidRPr="00895053">
        <w:rPr>
          <w:color w:val="000000" w:themeColor="text1"/>
        </w:rPr>
        <w:fldChar w:fldCharType="begin">
          <w:fldData xml:space="preserve">PEVuZE5vdGU+PENpdGU+PEF1dGhvcj5BYmRlbGtoYWxlazwvQXV0aG9yPjxZZWFyPjIwMjE8L1ll
YXI+PFJlY051bT42NTE8L1JlY051bT48RGlzcGxheVRleHQ+PHN0eWxlIGZhY2U9InN1cGVyc2Ny
aXB0Ij4zNDwvc3R5bGU+PC9EaXNwbGF5VGV4dD48cmVjb3JkPjxyZWMtbnVtYmVyPjY1MTwvcmVj
LW51bWJlcj48Zm9yZWlnbi1rZXlzPjxrZXkgYXBwPSJFTiIgZGItaWQ9IjVlczlhYXZ4cDAyZXRs
ZTlkdDVwMHZhdGQ5djVlOWV4emFwcCIgdGltZXN0YW1wPSIxNzU4MDA3NDU4Ij42NTE8L2tleT48
L2ZvcmVpZ24ta2V5cz48cmVmLXR5cGUgbmFtZT0iSm91cm5hbCBBcnRpY2xlIj4xNzwvcmVmLXR5
cGU+PGNvbnRyaWJ1dG9ycz48YXV0aG9ycz48YXV0aG9yPkFiZGVsa2hhbGVrLCBBLiBTLjwvYXV0
aG9yPjxhdXRob3I+WW91c3NlZiwgSC4gQS48L2F1dGhvcj48YXV0aG9yPlNhbGVoLCBBLiBTLjwv
YXV0aG9yPjxhdXRob3I+Qm9sbGVuLCBQLjwvYXV0aG9yPjxhdXRob3I+WnZhcmEsIFAuPC9hdXRo
b3I+PC9hdXRob3JzPjwvY29udHJpYnV0b3JzPjxhdXRoLWFkZHJlc3M+QmlvbWVkaWNhbCBMYWJv
cmF0b3J5LCBEZXBhcnRtZW50IG9mIENsaW5pY2FsIFJlc2VhcmNoLCBGYWN1bHR5IG9mIEhlYWx0
aCBTY2llbmNlcywgVW5pdmVyc2l0eSBvZiBTb3V0aGVybiBEZW5tYXJrLCBPZGVuc2UsIERlbm1h
cmsuJiN4RDtEZXBhcnRtZW50IG9mIFN1cmdlcnksIEFuZXN0aGVzaW9sb2d5ICZhbXA7IFJhZGlv
bG9neSwgVmV0ZXJpbmFyeSBUZWFjaGluZyBIb3NwaXRhbCwgRmFjdWx0eSBvZiBWZXRlcmluYXJ5
IE1lZGljaW5lLCBBc3NpdXQgVW5pdmVyc2l0eSwgQXNzaXV0LCBFZ3lwdC4mI3hEO1Jlc2VhcmNo
IFVuaXQgb2YgVXJvbG9neSwgRGVwYXJ0bWVudCBvZiBVcm9sb2d5LCBPZGVuc2UgVW5pdmVyc2l0
eSBIb3NwaXRhbCwgT2RlbnNlLCBEZW5tYXJrLjwvYXV0aC1hZGRyZXNzPjx0aXRsZXM+PHRpdGxl
PkFuZXN0aGV0aWMgcHJvdG9jb2xzIGZvciB1cm9keW5hbWljIHN0dWRpZXMgb2YgdGhlIGxvd2Vy
IHVyaW5hcnkgdHJhY3QgaW4gc21hbGwgcm9kZW50cy1BIHN5c3RlbWF0aWMgcmV2aWV3PC90aXRs
ZT48c2Vjb25kYXJ5LXRpdGxlPlBMb1MgT25lPC9zZWNvbmRhcnktdGl0bGU+PGFsdC10aXRsZT5Q
bG9TIG9uZTwvYWx0LXRpdGxlPjwvdGl0bGVzPjxwZXJpb2RpY2FsPjxmdWxsLXRpdGxlPlBsb1Mg
T25lPC9mdWxsLXRpdGxlPjxhYmJyLTE+UExvUyBPbmU8L2FiYnItMT48YWJici0yPlBMb1MgT25l
PC9hYmJyLTI+PC9wZXJpb2RpY2FsPjxhbHQtcGVyaW9kaWNhbD48ZnVsbC10aXRsZT5QbG9TIE9u
ZTwvZnVsbC10aXRsZT48YWJici0xPlBMb1MgT25lPC9hYmJyLTE+PGFiYnItMj5QTG9TIE9uZTwv
YWJici0yPjwvYWx0LXBlcmlvZGljYWw+PHBhZ2VzPmUwMjUzMTkyPC9wYWdlcz48dm9sdW1lPjE2
PC92b2x1bWU+PG51bWJlcj42PC9udW1iZXI+PGVkaXRpb24+MjAyMS8wNi8yNTwvZWRpdGlvbj48
a2V5d29yZHM+PGtleXdvcmQ+QW5lc3RoZXNpYS8qbWV0aG9kczwva2V5d29yZD48a2V5d29yZD5B
bmVzdGhldGljcy8qcGhhcm1hY29sb2d5PC9rZXl3b3JkPjxrZXl3b3JkPkFuaW1hbHM8L2tleXdv
cmQ+PGtleXdvcmQ+TWljZTwva2V5d29yZD48a2V5d29yZD5SYXRzPC9rZXl3b3JkPjxrZXl3b3Jk
PlJlZmxleC8qZHJ1ZyBlZmZlY3RzPC9rZXl3b3JkPjxrZXl3b3JkPlVyaW5hcnkgQmxhZGRlci8q
cGh5c2lvcGF0aG9sb2d5PC9rZXl3b3JkPjxrZXl3b3JkPlVyaW5hdGlvbi9kcnVnIGVmZmVjdHM8
L2tleXdvcmQ+PGtleXdvcmQ+VXJvZHluYW1pY3MvKmRydWcgZWZmZWN0czwva2V5d29yZD48L2tl
eXdvcmRzPjxkYXRlcz48eWVhcj4yMDIxPC95ZWFyPjwvZGF0ZXM+PGlzYm4+MTkzMi02MjAzPC9p
c2JuPjxhY2Nlc3Npb24tbnVtPjM0MTY2Mzk0PC9hY2Nlc3Npb24tbnVtPjx1cmxzPjwvdXJscz48
Y3VzdG9tMj5QTUM4MjI0OTI4PC9jdXN0b20yPjxlbGVjdHJvbmljLXJlc291cmNlLW51bT4xMC4x
MzcxL2pvdXJuYWwucG9uZS4wMjUzMTkyPC9lbGVjdHJvbmljLXJlc291cmNlLW51bT48cmVtb3Rl
LWRhdGFiYXNlLXByb3ZpZGVyPk5MTTwvcmVtb3RlLWRhdGFiYXNlLXByb3ZpZGVyPjxsYW5ndWFn
ZT5lbmc8L2xhbmd1YWdlPjwvcmVjb3JkPjwvQ2l0ZT48L0VuZE5vdGU+AG==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PEVuZE5vdGU+PENpdGU+PEF1dGhvcj5BYmRlbGtoYWxlazwvQXV0aG9yPjxZZWFyPjIwMjE8L1ll
YXI+PFJlY051bT42NTE8L1JlY051bT48RGlzcGxheVRleHQ+PHN0eWxlIGZhY2U9InN1cGVyc2Ny
aXB0Ij4zNDwvc3R5bGU+PC9EaXNwbGF5VGV4dD48cmVjb3JkPjxyZWMtbnVtYmVyPjY1MTwvcmVj
LW51bWJlcj48Zm9yZWlnbi1rZXlzPjxrZXkgYXBwPSJFTiIgZGItaWQ9IjVlczlhYXZ4cDAyZXRs
ZTlkdDVwMHZhdGQ5djVlOWV4emFwcCIgdGltZXN0YW1wPSIxNzU4MDA3NDU4Ij42NTE8L2tleT48
L2ZvcmVpZ24ta2V5cz48cmVmLXR5cGUgbmFtZT0iSm91cm5hbCBBcnRpY2xlIj4xNzwvcmVmLXR5
cGU+PGNvbnRyaWJ1dG9ycz48YXV0aG9ycz48YXV0aG9yPkFiZGVsa2hhbGVrLCBBLiBTLjwvYXV0
aG9yPjxhdXRob3I+WW91c3NlZiwgSC4gQS48L2F1dGhvcj48YXV0aG9yPlNhbGVoLCBBLiBTLjwv
YXV0aG9yPjxhdXRob3I+Qm9sbGVuLCBQLjwvYXV0aG9yPjxhdXRob3I+WnZhcmEsIFAuPC9hdXRo
b3I+PC9hdXRob3JzPjwvY29udHJpYnV0b3JzPjxhdXRoLWFkZHJlc3M+QmlvbWVkaWNhbCBMYWJv
cmF0b3J5LCBEZXBhcnRtZW50IG9mIENsaW5pY2FsIFJlc2VhcmNoLCBGYWN1bHR5IG9mIEhlYWx0
aCBTY2llbmNlcywgVW5pdmVyc2l0eSBvZiBTb3V0aGVybiBEZW5tYXJrLCBPZGVuc2UsIERlbm1h
cmsuJiN4RDtEZXBhcnRtZW50IG9mIFN1cmdlcnksIEFuZXN0aGVzaW9sb2d5ICZhbXA7IFJhZGlv
bG9neSwgVmV0ZXJpbmFyeSBUZWFjaGluZyBIb3NwaXRhbCwgRmFjdWx0eSBvZiBWZXRlcmluYXJ5
IE1lZGljaW5lLCBBc3NpdXQgVW5pdmVyc2l0eSwgQXNzaXV0LCBFZ3lwdC4mI3hEO1Jlc2VhcmNo
IFVuaXQgb2YgVXJvbG9neSwgRGVwYXJ0bWVudCBvZiBVcm9sb2d5LCBPZGVuc2UgVW5pdmVyc2l0
eSBIb3NwaXRhbCwgT2RlbnNlLCBEZW5tYXJrLjwvYXV0aC1hZGRyZXNzPjx0aXRsZXM+PHRpdGxl
PkFuZXN0aGV0aWMgcHJvdG9jb2xzIGZvciB1cm9keW5hbWljIHN0dWRpZXMgb2YgdGhlIGxvd2Vy
IHVyaW5hcnkgdHJhY3QgaW4gc21hbGwgcm9kZW50cy1BIHN5c3RlbWF0aWMgcmV2aWV3PC90aXRs
ZT48c2Vjb25kYXJ5LXRpdGxlPlBMb1MgT25lPC9zZWNvbmRhcnktdGl0bGU+PGFsdC10aXRsZT5Q
bG9TIG9uZTwvYWx0LXRpdGxlPjwvdGl0bGVzPjxwZXJpb2RpY2FsPjxmdWxsLXRpdGxlPlBsb1Mg
T25lPC9mdWxsLXRpdGxlPjxhYmJyLTE+UExvUyBPbmU8L2FiYnItMT48YWJici0yPlBMb1MgT25l
PC9hYmJyLTI+PC9wZXJpb2RpY2FsPjxhbHQtcGVyaW9kaWNhbD48ZnVsbC10aXRsZT5QbG9TIE9u
ZTwvZnVsbC10aXRsZT48YWJici0xPlBMb1MgT25lPC9hYmJyLTE+PGFiYnItMj5QTG9TIE9uZTwv
YWJici0yPjwvYWx0LXBlcmlvZGljYWw+PHBhZ2VzPmUwMjUzMTkyPC9wYWdlcz48dm9sdW1lPjE2
PC92b2x1bWU+PG51bWJlcj42PC9udW1iZXI+PGVkaXRpb24+MjAyMS8wNi8yNTwvZWRpdGlvbj48
a2V5d29yZHM+PGtleXdvcmQ+QW5lc3RoZXNpYS8qbWV0aG9kczwva2V5d29yZD48a2V5d29yZD5B
bmVzdGhldGljcy8qcGhhcm1hY29sb2d5PC9rZXl3b3JkPjxrZXl3b3JkPkFuaW1hbHM8L2tleXdv
cmQ+PGtleXdvcmQ+TWljZTwva2V5d29yZD48a2V5d29yZD5SYXRzPC9rZXl3b3JkPjxrZXl3b3Jk
PlJlZmxleC8qZHJ1ZyBlZmZlY3RzPC9rZXl3b3JkPjxrZXl3b3JkPlVyaW5hcnkgQmxhZGRlci8q
cGh5c2lvcGF0aG9sb2d5PC9rZXl3b3JkPjxrZXl3b3JkPlVyaW5hdGlvbi9kcnVnIGVmZmVjdHM8
L2tleXdvcmQ+PGtleXdvcmQ+VXJvZHluYW1pY3MvKmRydWcgZWZmZWN0czwva2V5d29yZD48L2tl
eXdvcmRzPjxkYXRlcz48eWVhcj4yMDIxPC95ZWFyPjwvZGF0ZXM+PGlzYm4+MTkzMi02MjAzPC9p
c2JuPjxhY2Nlc3Npb24tbnVtPjM0MTY2Mzk0PC9hY2Nlc3Npb24tbnVtPjx1cmxzPjwvdXJscz48
Y3VzdG9tMj5QTUM4MjI0OTI4PC9jdXN0b20yPjxlbGVjdHJvbmljLXJlc291cmNlLW51bT4xMC4x
MzcxL2pvdXJuYWwucG9uZS4wMjUzMTkyPC9lbGVjdHJvbmljLXJlc291cmNlLW51bT48cmVtb3Rl
LWRhdGFiYXNlLXByb3ZpZGVyPk5MTTwvcmVtb3RlLWRhdGFiYXNlLXByb3ZpZGVyPjxsYW5ndWFn
ZT5lbmc8L2xhbmd1YWdlPjwvcmVjb3JkPjwvQ2l0ZT48L0VuZE5vdGU+AG==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34</w:t>
      </w:r>
      <w:r w:rsidRPr="00895053">
        <w:rPr>
          <w:color w:val="000000" w:themeColor="text1"/>
        </w:rPr>
        <w:fldChar w:fldCharType="end"/>
      </w:r>
      <w:r w:rsidRPr="00895053">
        <w:rPr>
          <w:color w:val="000000" w:themeColor="text1"/>
        </w:rPr>
        <w:t>. Furthermore, the effect of anesthesia on the sacral and peripheral nerve stimulation has not been fully elucidated, but it has been suggested that anesthesia may contribute to the lack of effect observed with low-amplitude stimulation in animal studies. In addition, chronic stimulation used in clinical practice</w:t>
      </w:r>
      <w:r w:rsidR="00517AE6" w:rsidRPr="00895053">
        <w:rPr>
          <w:color w:val="000000" w:themeColor="text1"/>
        </w:rPr>
        <w:t>,</w:t>
      </w:r>
      <w:r w:rsidRPr="00895053">
        <w:rPr>
          <w:color w:val="000000" w:themeColor="text1"/>
        </w:rPr>
        <w:t xml:space="preserve"> which is set below the motor threshold, may engage different mechanisms of action on bladder function compared to the acute stimulation at the level above </w:t>
      </w:r>
      <w:r w:rsidR="00661737" w:rsidRPr="00895053">
        <w:rPr>
          <w:color w:val="000000" w:themeColor="text1"/>
        </w:rPr>
        <w:t xml:space="preserve">the </w:t>
      </w:r>
      <w:r w:rsidRPr="00895053">
        <w:rPr>
          <w:color w:val="000000" w:themeColor="text1"/>
        </w:rPr>
        <w:t>motor threshold used in preclinical experiments</w:t>
      </w:r>
      <w:r w:rsidRPr="00895053">
        <w:rPr>
          <w:color w:val="000000" w:themeColor="text1"/>
        </w:rPr>
        <w:fldChar w:fldCharType="begin">
          <w:fldData xml:space="preserve">PEVuZE5vdGU+PENpdGU+PEF1dGhvcj5Ib2thbnNvbjwvQXV0aG9yPjxZZWFyPjIwMjM8L1llYXI+
PFJlY051bT42NTM8L1JlY051bT48RGlzcGxheVRleHQ+PHN0eWxlIGZhY2U9InN1cGVyc2NyaXB0
Ij4zMzwvc3R5bGU+PC9EaXNwbGF5VGV4dD48cmVjb3JkPjxyZWMtbnVtYmVyPjY1MzwvcmVjLW51
bWJlcj48Zm9yZWlnbi1rZXlzPjxrZXkgYXBwPSJFTiIgZGItaWQ9IjVlczlhYXZ4cDAyZXRsZTlk
dDVwMHZhdGQ5djVlOWV4emFwcCIgdGltZXN0YW1wPSIxNzU4MDE3NjE5Ij42NTM8L2tleT48L2Zv
cmVpZ24ta2V5cz48cmVmLXR5cGUgbmFtZT0iSm91cm5hbCBBcnRpY2xlIj4xNzwvcmVmLXR5cGU+
PGNvbnRyaWJ1dG9ycz48YXV0aG9ycz48YXV0aG9yPkhva2Fuc29uLCBKLiBBLjwvYXV0aG9yPjxh
dXRob3I+TGFuZ2RhbGUsIEMuIEwuPC9hdXRob3I+PGF1dGhvcj5HcmlsbCwgVy4gTS48L2F1dGhv
cj48L2F1dGhvcnM+PC9jb250cmlidXRvcnM+PGF1dGgtYWRkcmVzcz5EZXBhcnRtZW50IG9mIEJp
b21lZGljYWwgRW5naW5lZXJpbmcsIER1a2UgVW5pdmVyc2l0eSwgRHVyaGFtLCBOb3J0aCBDYXJv
bGluYSwgVW5pdGVkIFN0YXRlcy4mI3hEO0pvaW50IERlcGFydG1lbnQgb2YgQmlvbWVkaWNhbCBF
bmdpbmVlcmluZywgTWVkaWNhbCBDb2xsZWdlIG9mIFdpc2NvbnNpbiwgTWFycXVldHRlIFVuaXZl
cnNpdHksIE1pbHdhdWtlZSwgV2lzY29uc2luLCBVbml0ZWQgU3RhdGVzLiYjeEQ7RGVwYXJ0bWVu
dCBvZiBFbGVjdHJpY2FsIGFuZCBDb21wdXRlciBFbmdpbmVlcmluZywgRHVrZSBVbml2ZXJzaXR5
LCBEdXJoYW0sIE5vcnRoIENhcm9saW5hLCBVbml0ZWQgU3RhdGVzLiYjeEQ7RGVwYXJ0bWVudCBv
ZiBOZXVyb2Jpb2xvZ3ksIER1a2UgVW5pdmVyc2l0eSwgRHVyaGFtLCBOb3J0aCBDYXJvbGluYSwg
VW5pdGVkIFN0YXRlcy4mI3hEO0RlcGFydG1lbnQgb2YgTmV1cm9zdXJnZXJ5LCBEdWtlIFVuaXZl
cnNpdHksIER1cmhhbSwgTm9ydGggQ2Fyb2xpbmEsIFVuaXRlZCBTdGF0ZXMuPC9hdXRoLWFkZHJl
c3M+PHRpdGxlcz48dGl0bGU+UGF0aHdheXMgYW5kIHBhcmFtZXRlcnMgb2Ygc2FjcmFsIG5ldXJv
bW9kdWxhdGlvbiBpbiByYXRzPC90aXRsZT48c2Vjb25kYXJ5LXRpdGxlPkFtIEogUGh5c2lvbCBS
ZW5hbCBQaHlzaW9sPC9zZWNvbmRhcnktdGl0bGU+PGFsdC10aXRsZT5BbWVyaWNhbiBqb3VybmFs
IG9mIHBoeXNpb2xvZ3kuIFJlbmFsIHBoeXNpb2xvZ3k8L2FsdC10aXRsZT48L3RpdGxlcz48cGVy
aW9kaWNhbD48ZnVsbC10aXRsZT5BbWVyaWNhbiBKb3VybmFsIG9mIFBoeXNpb2xvZ3k6IFJlbmFs
IFBoeXNpb2xvZ3k8L2Z1bGwtdGl0bGU+PGFiYnItMT5BbS4gSi4gUGh5c2lvbC4gUmVuYWwgUGh5
c2lvbC48L2FiYnItMT48YWJici0yPkFtIEogUGh5c2lvbCBSZW5hbCBQaHlzaW9sPC9hYmJyLTI+
PC9wZXJpb2RpY2FsPjxwYWdlcz5GNzU3LWY3Njk8L3BhZ2VzPjx2b2x1bWU+MzI1PC92b2x1bWU+
PG51bWJlcj42PC9udW1iZXI+PGVkaXRpb24+MjAyMy8xMC8wNTwvZWRpdGlvbj48a2V5d29yZHM+
PGtleXdvcmQ+SHVtYW5zPC9rZXl3b3JkPjxrZXl3b3JkPlJhdHM8L2tleXdvcmQ+PGtleXdvcmQ+
QW5pbWFsczwva2V5d29yZD48a2V5d29yZD4qVXJpbmFyeSBCbGFkZGVyLCBPdmVyYWN0aXZlL3Ro
ZXJhcHkvY2hlbWljYWxseSBpbmR1Y2VkPC9rZXl3b3JkPjxrZXl3b3JkPlVyaW5hcnkgQmxhZGRl
ci9pbm5lcnZhdGlvbjwva2V5d29yZD48a2V5d29yZD4qRWxlY3RyaWMgU3RpbXVsYXRpb24gVGhl
cmFweS9tZXRob2RzPC9rZXl3b3JkPjxrZXl3b3JkPlVyaW5hdGlvbjwva2V5d29yZD48a2V5d29y
ZD5FbGVjdHJpYyBTdGltdWxhdGlvbjwva2V5d29yZD48a2V5d29yZD5PYmVzaXR5L3RoZXJhcHk8
L2tleXdvcmQ+PGtleXdvcmQ+ZWxlY3RyaWNhbCBzdGltdWxhdGlvbjwva2V5d29yZD48a2V5d29y
ZD5vdmVyYWN0aXZlIGJsYWRkZXI8L2tleXdvcmQ+PGtleXdvcmQ+cHVkZW5kYWwgbmVydmU8L2tl
eXdvcmQ+PGtleXdvcmQ+cmF0PC9rZXl3b3JkPjxrZXl3b3JkPnNhY3JhbCBuZXVyb21vZHVsYXRp
b248L2tleXdvcmQ+PC9rZXl3b3Jkcz48ZGF0ZXM+PHllYXI+MjAyMzwveWVhcj48cHViLWRhdGVz
PjxkYXRlPkRlYyAxPC9kYXRlPjwvcHViLWRhdGVzPjwvZGF0ZXM+PGlzYm4+MTkzMS04NTdYIChQ
cmludCkmI3hEOzE1MjItMTQ2NjwvaXNibj48YWNjZXNzaW9uLW51bT4zNzc5NTUzNzwvYWNjZXNz
aW9uLW51bT48dXJscz48L3VybHM+PGN1c3RvbTI+UE1DMTA4NzQ2ODE8L2N1c3RvbTI+PGVsZWN0
cm9uaWMtcmVzb3VyY2UtbnVtPjEwLjExNTIvYWpwcmVuYWwuMDAxMjMuMjAyMzwvZWxlY3Ryb25p
Yy1yZXNvdXJjZS1udW0+PHJlbW90ZS1kYXRhYmFzZS1wcm92aWRlcj5OTE08L3JlbW90ZS1kYXRh
YmFzZS1wcm92aWRlcj48bGFuZ3VhZ2U+ZW5nPC9sYW5ndWFnZT48L3JlY29yZD48L0NpdGU+PC9F
bmROb3RlPn==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PEVuZE5vdGU+PENpdGU+PEF1dGhvcj5Ib2thbnNvbjwvQXV0aG9yPjxZZWFyPjIwMjM8L1llYXI+
PFJlY051bT42NTM8L1JlY051bT48RGlzcGxheVRleHQ+PHN0eWxlIGZhY2U9InN1cGVyc2NyaXB0
Ij4zMzwvc3R5bGU+PC9EaXNwbGF5VGV4dD48cmVjb3JkPjxyZWMtbnVtYmVyPjY1MzwvcmVjLW51
bWJlcj48Zm9yZWlnbi1rZXlzPjxrZXkgYXBwPSJFTiIgZGItaWQ9IjVlczlhYXZ4cDAyZXRsZTlk
dDVwMHZhdGQ5djVlOWV4emFwcCIgdGltZXN0YW1wPSIxNzU4MDE3NjE5Ij42NTM8L2tleT48L2Zv
cmVpZ24ta2V5cz48cmVmLXR5cGUgbmFtZT0iSm91cm5hbCBBcnRpY2xlIj4xNzwvcmVmLXR5cGU+
PGNvbnRyaWJ1dG9ycz48YXV0aG9ycz48YXV0aG9yPkhva2Fuc29uLCBKLiBBLjwvYXV0aG9yPjxh
dXRob3I+TGFuZ2RhbGUsIEMuIEwuPC9hdXRob3I+PGF1dGhvcj5HcmlsbCwgVy4gTS48L2F1dGhv
cj48L2F1dGhvcnM+PC9jb250cmlidXRvcnM+PGF1dGgtYWRkcmVzcz5EZXBhcnRtZW50IG9mIEJp
b21lZGljYWwgRW5naW5lZXJpbmcsIER1a2UgVW5pdmVyc2l0eSwgRHVyaGFtLCBOb3J0aCBDYXJv
bGluYSwgVW5pdGVkIFN0YXRlcy4mI3hEO0pvaW50IERlcGFydG1lbnQgb2YgQmlvbWVkaWNhbCBF
bmdpbmVlcmluZywgTWVkaWNhbCBDb2xsZWdlIG9mIFdpc2NvbnNpbiwgTWFycXVldHRlIFVuaXZl
cnNpdHksIE1pbHdhdWtlZSwgV2lzY29uc2luLCBVbml0ZWQgU3RhdGVzLiYjeEQ7RGVwYXJ0bWVu
dCBvZiBFbGVjdHJpY2FsIGFuZCBDb21wdXRlciBFbmdpbmVlcmluZywgRHVrZSBVbml2ZXJzaXR5
LCBEdXJoYW0sIE5vcnRoIENhcm9saW5hLCBVbml0ZWQgU3RhdGVzLiYjeEQ7RGVwYXJ0bWVudCBv
ZiBOZXVyb2Jpb2xvZ3ksIER1a2UgVW5pdmVyc2l0eSwgRHVyaGFtLCBOb3J0aCBDYXJvbGluYSwg
VW5pdGVkIFN0YXRlcy4mI3hEO0RlcGFydG1lbnQgb2YgTmV1cm9zdXJnZXJ5LCBEdWtlIFVuaXZl
cnNpdHksIER1cmhhbSwgTm9ydGggQ2Fyb2xpbmEsIFVuaXRlZCBTdGF0ZXMuPC9hdXRoLWFkZHJl
c3M+PHRpdGxlcz48dGl0bGU+UGF0aHdheXMgYW5kIHBhcmFtZXRlcnMgb2Ygc2FjcmFsIG5ldXJv
bW9kdWxhdGlvbiBpbiByYXRzPC90aXRsZT48c2Vjb25kYXJ5LXRpdGxlPkFtIEogUGh5c2lvbCBS
ZW5hbCBQaHlzaW9sPC9zZWNvbmRhcnktdGl0bGU+PGFsdC10aXRsZT5BbWVyaWNhbiBqb3VybmFs
IG9mIHBoeXNpb2xvZ3kuIFJlbmFsIHBoeXNpb2xvZ3k8L2FsdC10aXRsZT48L3RpdGxlcz48cGVy
aW9kaWNhbD48ZnVsbC10aXRsZT5BbWVyaWNhbiBKb3VybmFsIG9mIFBoeXNpb2xvZ3k6IFJlbmFs
IFBoeXNpb2xvZ3k8L2Z1bGwtdGl0bGU+PGFiYnItMT5BbS4gSi4gUGh5c2lvbC4gUmVuYWwgUGh5
c2lvbC48L2FiYnItMT48YWJici0yPkFtIEogUGh5c2lvbCBSZW5hbCBQaHlzaW9sPC9hYmJyLTI+
PC9wZXJpb2RpY2FsPjxwYWdlcz5GNzU3LWY3Njk8L3BhZ2VzPjx2b2x1bWU+MzI1PC92b2x1bWU+
PG51bWJlcj42PC9udW1iZXI+PGVkaXRpb24+MjAyMy8xMC8wNTwvZWRpdGlvbj48a2V5d29yZHM+
PGtleXdvcmQ+SHVtYW5zPC9rZXl3b3JkPjxrZXl3b3JkPlJhdHM8L2tleXdvcmQ+PGtleXdvcmQ+
QW5pbWFsczwva2V5d29yZD48a2V5d29yZD4qVXJpbmFyeSBCbGFkZGVyLCBPdmVyYWN0aXZlL3Ro
ZXJhcHkvY2hlbWljYWxseSBpbmR1Y2VkPC9rZXl3b3JkPjxrZXl3b3JkPlVyaW5hcnkgQmxhZGRl
ci9pbm5lcnZhdGlvbjwva2V5d29yZD48a2V5d29yZD4qRWxlY3RyaWMgU3RpbXVsYXRpb24gVGhl
cmFweS9tZXRob2RzPC9rZXl3b3JkPjxrZXl3b3JkPlVyaW5hdGlvbjwva2V5d29yZD48a2V5d29y
ZD5FbGVjdHJpYyBTdGltdWxhdGlvbjwva2V5d29yZD48a2V5d29yZD5PYmVzaXR5L3RoZXJhcHk8
L2tleXdvcmQ+PGtleXdvcmQ+ZWxlY3RyaWNhbCBzdGltdWxhdGlvbjwva2V5d29yZD48a2V5d29y
ZD5vdmVyYWN0aXZlIGJsYWRkZXI8L2tleXdvcmQ+PGtleXdvcmQ+cHVkZW5kYWwgbmVydmU8L2tl
eXdvcmQ+PGtleXdvcmQ+cmF0PC9rZXl3b3JkPjxrZXl3b3JkPnNhY3JhbCBuZXVyb21vZHVsYXRp
b248L2tleXdvcmQ+PC9rZXl3b3Jkcz48ZGF0ZXM+PHllYXI+MjAyMzwveWVhcj48cHViLWRhdGVz
PjxkYXRlPkRlYyAxPC9kYXRlPjwvcHViLWRhdGVzPjwvZGF0ZXM+PGlzYm4+MTkzMS04NTdYIChQ
cmludCkmI3hEOzE1MjItMTQ2NjwvaXNibj48YWNjZXNzaW9uLW51bT4zNzc5NTUzNzwvYWNjZXNz
aW9uLW51bT48dXJscz48L3VybHM+PGN1c3RvbTI+UE1DMTA4NzQ2ODE8L2N1c3RvbTI+PGVsZWN0
cm9uaWMtcmVzb3VyY2UtbnVtPjEwLjExNTIvYWpwcmVuYWwuMDAxMjMuMjAyMzwvZWxlY3Ryb25p
Yy1yZXNvdXJjZS1udW0+PHJlbW90ZS1kYXRhYmFzZS1wcm92aWRlcj5OTE08L3JlbW90ZS1kYXRh
YmFzZS1wcm92aWRlcj48bGFuZ3VhZ2U+ZW5nPC9sYW5ndWFnZT48L3JlY29yZD48L0NpdGU+PC9F
bmROb3RlPn==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33</w:t>
      </w:r>
      <w:r w:rsidRPr="00895053">
        <w:rPr>
          <w:color w:val="000000" w:themeColor="text1"/>
        </w:rPr>
        <w:fldChar w:fldCharType="end"/>
      </w:r>
      <w:r w:rsidRPr="00895053">
        <w:rPr>
          <w:color w:val="000000" w:themeColor="text1"/>
        </w:rPr>
        <w:t xml:space="preserve">. Therefore, comparing results from anesthetized animal experiments with clinical data remains challenging, highlighting the need to optimize and standardize experimental procedures. </w:t>
      </w:r>
    </w:p>
    <w:p w14:paraId="31333616" w14:textId="77777777" w:rsidR="005B0B7F" w:rsidRPr="00895053" w:rsidRDefault="005B0B7F" w:rsidP="00895053">
      <w:pPr>
        <w:rPr>
          <w:color w:val="000000" w:themeColor="text1"/>
        </w:rPr>
      </w:pPr>
    </w:p>
    <w:p w14:paraId="63659692" w14:textId="34F21374" w:rsidR="009D40D7" w:rsidRPr="00895053" w:rsidRDefault="009D40D7" w:rsidP="00895053">
      <w:pPr>
        <w:rPr>
          <w:color w:val="000000" w:themeColor="text1"/>
        </w:rPr>
      </w:pPr>
      <w:r w:rsidRPr="00895053">
        <w:rPr>
          <w:color w:val="000000" w:themeColor="text1"/>
        </w:rPr>
        <w:t>Recent studies have investigated sacral and peripheral nerve stimulation in non-anesthetized freely moving animals to avoid the confounding effect of anesthesia. They used chronically implanted electrodes on tibial and sacral nerves in rats, enabling the study of the effect of neuromodulation on bladder function in a physiologically relevant setting</w:t>
      </w:r>
      <w:r w:rsidRPr="00895053">
        <w:rPr>
          <w:color w:val="000000" w:themeColor="text1"/>
        </w:rPr>
        <w:fldChar w:fldCharType="begin">
          <w:fldData xml:space="preserve">PEVuZE5vdGU+PENpdGU+PEF1dGhvcj5QYXJrPC9BdXRob3I+PFllYXI+MjAyMDwvWWVhcj48UmVj
TnVtPjY1MjwvUmVjTnVtPjxEaXNwbGF5VGV4dD48c3R5bGUgZmFjZT0ic3VwZXJzY3JpcHQiPjM1
LDM2PC9zdHlsZT48L0Rpc3BsYXlUZXh0PjxyZWNvcmQ+PHJlYy1udW1iZXI+NjUyPC9yZWMtbnVt
YmVyPjxmb3JlaWduLWtleXM+PGtleSBhcHA9IkVOIiBkYi1pZD0iNWVzOWFhdnhwMDJldGxlOWR0
NXAwdmF0ZDl2NWU5ZXh6YXBwIiB0aW1lc3RhbXA9IjE3NTgwMDk0NDgiPjY1Mjwva2V5PjwvZm9y
ZWlnbi1rZXlzPjxyZWYtdHlwZSBuYW1lPSJKb3VybmFsIEFydGljbGUiPjE3PC9yZWYtdHlwZT48
Y29udHJpYnV0b3JzPjxhdXRob3JzPjxhdXRob3I+UGFyaywgRS48L2F1dGhvcj48YXV0aG9yPkxl
ZSwgSi4gVy48L2F1dGhvcj48YXV0aG9yPktpbSwgVC48L2F1dGhvcj48YXV0aG9yPkthbmcsIE0u
PC9hdXRob3I+PGF1dGhvcj5DaG8sIEIuIEguPC9hdXRob3I+PGF1dGhvcj5MZWUsIEouPC9hdXRo
b3I+PGF1dGhvcj5QYXJrLCBTLiBNLjwvYXV0aG9yPjxhdXRob3I+TGVlLCBLLiBTLjwvYXV0aG9y
PjwvYXV0aG9ycz48L2NvbnRyaWJ1dG9ycz48YXV0aC1hZGRyZXNzPkJpb21lZGljYWwgRW5naW5l
ZXJpbmcgUmVzZWFyY2ggQ2VudGVyLCBTYW1zdW5nIE1lZGljYWwgQ2VudGVyLCBTdW5na3l1bmt3
YW4gVW5pdmVyc2l0eSBTY2hvb2wgb2YgTWVkaWNpbmUsIFNlb3VsLCBLb3JlYS4mI3hEO0RlcGFy
dG1lbnQgb2YgTWVkaWNhbCBEZXZpY2UgTWFuYWdlbWVudCBhbmQgUmVzZWFyY2gsIFNBSUhTVCwg
U3VuZ2t5dW5rd2FuIFVuaXZlcnNpdHksIFNlb3VsLCBLb3JlYS4mI3hEO0RlcGFydG1lbnQgb2Yg
Q3JlYXRpdmUgSVQgRW5naW5lZXJpbmcsIFBvaGFuZyBVbml2ZXJzaXR5IG9mIFNjaWVuY2UgYW5k
IFRlY2hub2xvZ3kgKFBPU1RFQ0gpLCBQb2hhbmcsIEtvcmVhLiYjeEQ7RGVwYXJ0bWVudCBvZiBD
cmVhdGl2ZSBJVCBFbmdpbmVlcmluZywgUG9oYW5nIFVuaXZlcnNpdHkgb2YgU2NpZW5jZSBhbmQg
VGVjaG5vbG9neSAoUE9TVEVDSCksIFBvaGFuZywgS29yZWEuIHN1bmdtaW5wYXJrQHBvc3RlY2gu
YWMua3IuJiN4RDtCaW9tZWRpY2FsIEVuZ2luZWVyaW5nIFJlc2VhcmNoIENlbnRlciwgU2Ftc3Vu
ZyBNZWRpY2FsIENlbnRlciwgU3VuZ2t5dW5rd2FuIFVuaXZlcnNpdHkgU2Nob29sIG9mIE1lZGlj
aW5lLCBTZW91bCwgS29yZWEuIGtzbGVlZHJAc2trdS5lZHUuJiN4RDtEZXBhcnRtZW50IG9mIE1l
ZGljYWwgRGV2aWNlIE1hbmFnZW1lbnQgYW5kIFJlc2VhcmNoLCBTQUlIU1QsIFN1bmdreXVua3dh
biBVbml2ZXJzaXR5LCBTZW91bCwgS29yZWEuIGtzbGVlZHJAc2trdS5lZHUuJiN4RDtEZXBhcnRt
ZW50IG9mIFVyb2xvZ3ksIFNhbXN1bmcgTWVkaWNhbCBDZW50ZXIsIFN1bmdreXVua3dhbiBVbml2
ZXJzaXR5IFNjaG9vbCBvZiBNZWRpY2luZSwgU2VvdWwsIEtvcmVhLiBrc2xlZWRyQHNra3UuZWR1
LjwvYXV0aC1hZGRyZXNzPjx0aXRsZXM+PHRpdGxlPlRoZSBsb25nLWxhc3RpbmcgcG9zdC1zdGlt
dWxhdGlvbiBpbmhpYml0b3J5IGVmZmVjdHMgb2YgYmxhZGRlciBhY3Rpdml0eSBpbmR1Y2VkIGJ5
IHBvc3RlcmlvciB0aWJpYWwgbmVydmUgc3RpbXVsYXRpb24gaW4gdW5hbmVzdGhldGl6ZWQgcmF0
czwvdGl0bGU+PHNlY29uZGFyeS10aXRsZT5TY2kgUmVwPC9zZWNvbmRhcnktdGl0bGU+PGFsdC10
aXRsZT5TY2llbnRpZmljIHJlcG9ydHM8L2FsdC10aXRsZT48L3RpdGxlcz48cGVyaW9kaWNhbD48
ZnVsbC10aXRsZT5TY2llbnRpZmljIFJlcG9ydHM8L2Z1bGwtdGl0bGU+PGFiYnItMT5TY2kuIFJl
cC48L2FiYnItMT48YWJici0yPlNjaSBSZXA8L2FiYnItMj48L3BlcmlvZGljYWw+PGFsdC1wZXJp
b2RpY2FsPjxmdWxsLXRpdGxlPlNjaWVudGlmaWMgUmVwb3J0czwvZnVsbC10aXRsZT48YWJici0x
PlNjaS4gUmVwLjwvYWJici0xPjxhYmJyLTI+U2NpIFJlcDwvYWJici0yPjwvYWx0LXBlcmlvZGlj
YWw+PHBhZ2VzPjE5ODk3PC9wYWdlcz48dm9sdW1lPjEwPC92b2x1bWU+PG51bWJlcj4xPC9udW1i
ZXI+PGVkaXRpb24+MjAyMC8xMS8xODwvZWRpdGlvbj48a2V5d29yZHM+PGtleXdvcmQ+QW5pbWFs
czwva2V5d29yZD48a2V5d29yZD5FbGVjdHJpYyBTdGltdWxhdGlvbiBUaGVyYXB5LyptZXRob2Rz
PC9rZXl3b3JkPjxrZXl3b3JkPkZlbWFsZTwva2V5d29yZD48a2V5d29yZD5NdXNjbGUgQ29udHJh
Y3Rpb248L2tleXdvcmQ+PGtleXdvcmQ+UmF0czwva2V5d29yZD48a2V5d29yZD5SYXRzLCBTcHJh
Z3VlLURhd2xleTwva2V5d29yZD48a2V5d29yZD5SZWZsZXg8L2tleXdvcmQ+PGtleXdvcmQ+VGli
aWFsIE5lcnZlLypwaHlzaW9sb2d5PC9rZXl3b3JkPjxrZXl3b3JkPlVyaW5hcnkgQmxhZGRlci8q
aW5uZXJ2YXRpb248L2tleXdvcmQ+PGtleXdvcmQ+VXJpbmFyeSBCbGFkZGVyLCBPdmVyYWN0aXZl
L3BoeXNpb3BhdGhvbG9neS8qdGhlcmFweTwva2V5d29yZD48a2V5d29yZD5VcmluYXRpb24vKnBo
eXNpb2xvZ3k8L2tleXdvcmQ+PC9rZXl3b3Jkcz48ZGF0ZXM+PHllYXI+MjAyMDwveWVhcj48cHVi
LWRhdGVzPjxkYXRlPk5vdiAxNjwvZGF0ZT48L3B1Yi1kYXRlcz48L2RhdGVzPjxpc2JuPjIwNDUt
MjMyMjwvaXNibj48YWNjZXNzaW9uLW51bT4zMzE5OTgxNDwvYWNjZXNzaW9uLW51bT48dXJscz48
L3VybHM+PGN1c3RvbTI+UE1DNzY3MDQwMTwvY3VzdG9tMj48ZWxlY3Ryb25pYy1yZXNvdXJjZS1u
dW0+MTAuMTAzOC9zNDE1OTgtMDIwLTc2OTg3LTI8L2VsZWN0cm9uaWMtcmVzb3VyY2UtbnVtPjxy
ZW1vdGUtZGF0YWJhc2UtcHJvdmlkZXI+TkxNPC9yZW1vdGUtZGF0YWJhc2UtcHJvdmlkZXI+PGxh
bmd1YWdlPmVuZzwvbGFuZ3VhZ2U+PC9yZWNvcmQ+PC9DaXRlPjxDaXRlPjxBdXRob3I+TGFuZ2xv
aXM8L0F1dGhvcj48WWVhcj4yMDE5PC9ZZWFyPjxSZWNOdW0+NjU0PC9SZWNOdW0+PHJlY29yZD48
cmVjLW51bWJlcj42NTQ8L3JlYy1udW1iZXI+PGZvcmVpZ24ta2V5cz48a2V5IGFwcD0iRU4iIGRi
LWlkPSI1ZXM5YWF2eHAwMmV0bGU5ZHQ1cDB2YXRkOXY1ZTlleHphcHAiIHRpbWVzdGFtcD0iMTc1
ODA5ODA2NSI+NjU0PC9rZXk+PC9mb3JlaWduLWtleXM+PHJlZi10eXBlIG5hbWU9IkpvdXJuYWwg
QXJ0aWNsZSI+MTc8L3JlZi10eXBlPjxjb250cmlidXRvcnM+PGF1dGhvcnM+PGF1dGhvcj5MYW5n
bG9pcywgTC48L2F1dGhvcj48YXV0aG9yPkFudG9yLCBNLjwvYXV0aG9yPjxhdXRob3I+QXRtYW5p
LCBLLjwvYXV0aG9yPjxhdXRob3I+TGUgTG9uZywgRS48L2F1dGhvcj48YXV0aG9yPk1lcnJpYXV4
LCBQLjwvYXV0aG9yPjxhdXRob3I+QnJpZG91eCwgVi48L2F1dGhvcj48YXV0aG9yPkRlY2hlbG90
dGUsIFAuPC9hdXRob3I+PGF1dGhvcj5MZXJvaSwgQS4gTS48L2F1dGhvcj48YXV0aG9yPk1lbGVp
bmUsIE0uPC9hdXRob3I+PGF1dGhvcj5Hb3VyY2Vyb2wsIEcuPC9hdXRob3I+PC9hdXRob3JzPjwv
Y29udHJpYnV0b3JzPjxhdXRoLWFkZHJlc3M+TnV0cml0aW9uLCBHdXQgJmFtcDsgQnJhaW4gVW5p
dCAoSU5TRVJNIFUxMDczKSwgSW5zdGl0dXRlIGZvciBCaW9tZWRpY2FsIFJlc2VhcmNoIGFuZCBp
bm5vdmF0aW9uLCBSb3VlbiBVbml2ZXJzaXR5LCBSb3VlbiwgRnJhbmNlLiYjeEQ7RGVwYXJ0bWVu
dCBvZiBEaWdlc3RpdmUgU3VyZ2VyeSwgUm91ZW4gVW5pdmVyc2l0eSBIb3NwaXRhbCwgUm91ZW4s
IEZyYW5jZS4mI3hEO0RlcGFydG1lbnQgb2YgVXJvbG9neSwgUm91ZW4gVW5pdmVyc2l0eSBIb3Nw
aXRhbCwgUm91ZW4sIEZyYW5jZS4mI3hEO0VtYmVkZGVkIEVsZWN0cm9uaWMgU3lzdGVtcyBSZXNl
YXJjaCBJbnN0aXR1dGUsIFNhaW50LUV0aWVubmUgZHUgUm91dnJheSwgRnJhbmNlLiYjeEQ7RGVw
YXJ0bWVudCBvZiBQaHlzaW9sb2d5LCBSb3VlbiBVbml2ZXJzaXR5IEhvc3BpdGFsLCBSb3Vlbiwg
RnJhbmNlLjwvYXV0aC1hZGRyZXNzPjx0aXRsZXM+PHRpdGxlPkRldmVsb3BtZW50IG9mIGEgUmVt
b3RlLUNvbnRyb2xsZWQgSW1wbGFudGFibGUgUmF0IFNhY3JhbCBOZXJ2ZSBTdGltdWxhdGlvbiBT
eXN0ZW08L3RpdGxlPjxzZWNvbmRhcnktdGl0bGU+TmV1cm9tb2R1bGF0aW9uPC9zZWNvbmRhcnkt
dGl0bGU+PGFsdC10aXRsZT5OZXVyb21vZHVsYXRpb24gOiBqb3VybmFsIG9mIHRoZSBJbnRlcm5h
dGlvbmFsIE5ldXJvbW9kdWxhdGlvbiBTb2NpZXR5PC9hbHQtdGl0bGU+PC90aXRsZXM+PHBlcmlv
ZGljYWw+PGZ1bGwtdGl0bGU+TmV1cm9tb2R1bGF0aW9uPC9mdWxsLXRpdGxlPjxhYmJyLTE+TmV1
cm9tb2R1bGF0aW9uPC9hYmJyLTE+PGFiYnItMj5OZXVyb21vZHVsYXRpb248L2FiYnItMj48L3Bl
cmlvZGljYWw+PHBhZ2VzPjY5MC02OTY8L3BhZ2VzPjx2b2x1bWU+MjI8L3ZvbHVtZT48bnVtYmVy
PjY8L251bWJlcj48ZWRpdGlvbj4yMDE4LzEwLzIzPC9lZGl0aW9uPjxrZXl3b3Jkcz48a2V5d29y
ZD5BbmltYWxzPC9rZXl3b3JkPjxrZXl3b3JkPkVsZWN0cmljIFN0aW11bGF0aW9uIFRoZXJhcHkv
Kmluc3RydW1lbnRhdGlvbi9tZXRob2RzPC9rZXl3b3JkPjxrZXl3b3JkPkltcGxhbnRhYmxlIE5l
dXJvc3RpbXVsYXRvcnMvKnRyZW5kczwva2V5d29yZD48a2V5d29yZD5NYWxlPC9rZXl3b3JkPjxr
ZXl3b3JkPlJhdHM8L2tleXdvcmQ+PGtleXdvcmQ+UmF0cywgU3ByYWd1ZS1EYXdsZXk8L2tleXdv
cmQ+PGtleXdvcmQ+UmVtb3RlIFNlbnNpbmcgVGVjaG5vbG9neS8qaW5zdHJ1bWVudGF0aW9uL21l
dGhvZHM8L2tleXdvcmQ+PGtleXdvcmQ+U2FjcnVtLypkaWFnbm9zdGljIGltYWdpbmcvaW5uZXJ2
YXRpb24vKnN1cmdlcnk8L2tleXdvcmQ+PGtleXdvcmQ+Y2hyb25pYzwva2V5d29yZD48a2V5d29y
ZD5pbXBsYW50YWJsZSBzdGltdWxhdG9yPC9rZXl3b3JkPjxrZXl3b3JkPm1pY3R1cml0aW9uPC9r
ZXl3b3JkPjxrZXl3b3JkPnNhY3JhbCBuZXJ2ZSBzdGltdWxhdGlvbjwva2V5d29yZD48L2tleXdv
cmRzPjxkYXRlcz48eWVhcj4yMDE5PC95ZWFyPjxwdWItZGF0ZXM+PGRhdGU+QXVnPC9kYXRlPjwv
cHViLWRhdGVzPjwvZGF0ZXM+PGlzYm4+MTA5NC03MTU5PC9pc2JuPjxhY2Nlc3Npb24tbnVtPjMw
MzQ2NjQwPC9hY2Nlc3Npb24tbnVtPjx1cmxzPjwvdXJscz48ZWxlY3Ryb25pYy1yZXNvdXJjZS1u
dW0+MTAuMTExMS9uZXIuMTI4NzA8L2VsZWN0cm9uaWMtcmVzb3VyY2UtbnVtPjxyZW1vdGUtZGF0
YWJhc2UtcHJvdmlkZXI+TkxNPC9yZW1vdGUtZGF0YWJhc2UtcHJvdmlkZXI+PGxhbmd1YWdlPmVu
ZzwvbGFuZ3VhZ2U+PC9yZWNvcmQ+PC9DaXRlPjwvRW5kTm90ZT5=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PEVuZE5vdGU+PENpdGU+PEF1dGhvcj5QYXJrPC9BdXRob3I+PFllYXI+MjAyMDwvWWVhcj48UmVj
TnVtPjY1MjwvUmVjTnVtPjxEaXNwbGF5VGV4dD48c3R5bGUgZmFjZT0ic3VwZXJzY3JpcHQiPjM1
LDM2PC9zdHlsZT48L0Rpc3BsYXlUZXh0PjxyZWNvcmQ+PHJlYy1udW1iZXI+NjUyPC9yZWMtbnVt
YmVyPjxmb3JlaWduLWtleXM+PGtleSBhcHA9IkVOIiBkYi1pZD0iNWVzOWFhdnhwMDJldGxlOWR0
NXAwdmF0ZDl2NWU5ZXh6YXBwIiB0aW1lc3RhbXA9IjE3NTgwMDk0NDgiPjY1Mjwva2V5PjwvZm9y
ZWlnbi1rZXlzPjxyZWYtdHlwZSBuYW1lPSJKb3VybmFsIEFydGljbGUiPjE3PC9yZWYtdHlwZT48
Y29udHJpYnV0b3JzPjxhdXRob3JzPjxhdXRob3I+UGFyaywgRS48L2F1dGhvcj48YXV0aG9yPkxl
ZSwgSi4gVy48L2F1dGhvcj48YXV0aG9yPktpbSwgVC48L2F1dGhvcj48YXV0aG9yPkthbmcsIE0u
PC9hdXRob3I+PGF1dGhvcj5DaG8sIEIuIEguPC9hdXRob3I+PGF1dGhvcj5MZWUsIEouPC9hdXRo
b3I+PGF1dGhvcj5QYXJrLCBTLiBNLjwvYXV0aG9yPjxhdXRob3I+TGVlLCBLLiBTLjwvYXV0aG9y
PjwvYXV0aG9ycz48L2NvbnRyaWJ1dG9ycz48YXV0aC1hZGRyZXNzPkJpb21lZGljYWwgRW5naW5l
ZXJpbmcgUmVzZWFyY2ggQ2VudGVyLCBTYW1zdW5nIE1lZGljYWwgQ2VudGVyLCBTdW5na3l1bmt3
YW4gVW5pdmVyc2l0eSBTY2hvb2wgb2YgTWVkaWNpbmUsIFNlb3VsLCBLb3JlYS4mI3hEO0RlcGFy
dG1lbnQgb2YgTWVkaWNhbCBEZXZpY2UgTWFuYWdlbWVudCBhbmQgUmVzZWFyY2gsIFNBSUhTVCwg
U3VuZ2t5dW5rd2FuIFVuaXZlcnNpdHksIFNlb3VsLCBLb3JlYS4mI3hEO0RlcGFydG1lbnQgb2Yg
Q3JlYXRpdmUgSVQgRW5naW5lZXJpbmcsIFBvaGFuZyBVbml2ZXJzaXR5IG9mIFNjaWVuY2UgYW5k
IFRlY2hub2xvZ3kgKFBPU1RFQ0gpLCBQb2hhbmcsIEtvcmVhLiYjeEQ7RGVwYXJ0bWVudCBvZiBD
cmVhdGl2ZSBJVCBFbmdpbmVlcmluZywgUG9oYW5nIFVuaXZlcnNpdHkgb2YgU2NpZW5jZSBhbmQg
VGVjaG5vbG9neSAoUE9TVEVDSCksIFBvaGFuZywgS29yZWEuIHN1bmdtaW5wYXJrQHBvc3RlY2gu
YWMua3IuJiN4RDtCaW9tZWRpY2FsIEVuZ2luZWVyaW5nIFJlc2VhcmNoIENlbnRlciwgU2Ftc3Vu
ZyBNZWRpY2FsIENlbnRlciwgU3VuZ2t5dW5rd2FuIFVuaXZlcnNpdHkgU2Nob29sIG9mIE1lZGlj
aW5lLCBTZW91bCwgS29yZWEuIGtzbGVlZHJAc2trdS5lZHUuJiN4RDtEZXBhcnRtZW50IG9mIE1l
ZGljYWwgRGV2aWNlIE1hbmFnZW1lbnQgYW5kIFJlc2VhcmNoLCBTQUlIU1QsIFN1bmdreXVua3dh
biBVbml2ZXJzaXR5LCBTZW91bCwgS29yZWEuIGtzbGVlZHJAc2trdS5lZHUuJiN4RDtEZXBhcnRt
ZW50IG9mIFVyb2xvZ3ksIFNhbXN1bmcgTWVkaWNhbCBDZW50ZXIsIFN1bmdreXVua3dhbiBVbml2
ZXJzaXR5IFNjaG9vbCBvZiBNZWRpY2luZSwgU2VvdWwsIEtvcmVhLiBrc2xlZWRyQHNra3UuZWR1
LjwvYXV0aC1hZGRyZXNzPjx0aXRsZXM+PHRpdGxlPlRoZSBsb25nLWxhc3RpbmcgcG9zdC1zdGlt
dWxhdGlvbiBpbmhpYml0b3J5IGVmZmVjdHMgb2YgYmxhZGRlciBhY3Rpdml0eSBpbmR1Y2VkIGJ5
IHBvc3RlcmlvciB0aWJpYWwgbmVydmUgc3RpbXVsYXRpb24gaW4gdW5hbmVzdGhldGl6ZWQgcmF0
czwvdGl0bGU+PHNlY29uZGFyeS10aXRsZT5TY2kgUmVwPC9zZWNvbmRhcnktdGl0bGU+PGFsdC10
aXRsZT5TY2llbnRpZmljIHJlcG9ydHM8L2FsdC10aXRsZT48L3RpdGxlcz48cGVyaW9kaWNhbD48
ZnVsbC10aXRsZT5TY2llbnRpZmljIFJlcG9ydHM8L2Z1bGwtdGl0bGU+PGFiYnItMT5TY2kuIFJl
cC48L2FiYnItMT48YWJici0yPlNjaSBSZXA8L2FiYnItMj48L3BlcmlvZGljYWw+PGFsdC1wZXJp
b2RpY2FsPjxmdWxsLXRpdGxlPlNjaWVudGlmaWMgUmVwb3J0czwvZnVsbC10aXRsZT48YWJici0x
PlNjaS4gUmVwLjwvYWJici0xPjxhYmJyLTI+U2NpIFJlcDwvYWJici0yPjwvYWx0LXBlcmlvZGlj
YWw+PHBhZ2VzPjE5ODk3PC9wYWdlcz48dm9sdW1lPjEwPC92b2x1bWU+PG51bWJlcj4xPC9udW1i
ZXI+PGVkaXRpb24+MjAyMC8xMS8xODwvZWRpdGlvbj48a2V5d29yZHM+PGtleXdvcmQ+QW5pbWFs
czwva2V5d29yZD48a2V5d29yZD5FbGVjdHJpYyBTdGltdWxhdGlvbiBUaGVyYXB5LyptZXRob2Rz
PC9rZXl3b3JkPjxrZXl3b3JkPkZlbWFsZTwva2V5d29yZD48a2V5d29yZD5NdXNjbGUgQ29udHJh
Y3Rpb248L2tleXdvcmQ+PGtleXdvcmQ+UmF0czwva2V5d29yZD48a2V5d29yZD5SYXRzLCBTcHJh
Z3VlLURhd2xleTwva2V5d29yZD48a2V5d29yZD5SZWZsZXg8L2tleXdvcmQ+PGtleXdvcmQ+VGli
aWFsIE5lcnZlLypwaHlzaW9sb2d5PC9rZXl3b3JkPjxrZXl3b3JkPlVyaW5hcnkgQmxhZGRlci8q
aW5uZXJ2YXRpb248L2tleXdvcmQ+PGtleXdvcmQ+VXJpbmFyeSBCbGFkZGVyLCBPdmVyYWN0aXZl
L3BoeXNpb3BhdGhvbG9neS8qdGhlcmFweTwva2V5d29yZD48a2V5d29yZD5VcmluYXRpb24vKnBo
eXNpb2xvZ3k8L2tleXdvcmQ+PC9rZXl3b3Jkcz48ZGF0ZXM+PHllYXI+MjAyMDwveWVhcj48cHVi
LWRhdGVzPjxkYXRlPk5vdiAxNjwvZGF0ZT48L3B1Yi1kYXRlcz48L2RhdGVzPjxpc2JuPjIwNDUt
MjMyMjwvaXNibj48YWNjZXNzaW9uLW51bT4zMzE5OTgxNDwvYWNjZXNzaW9uLW51bT48dXJscz48
L3VybHM+PGN1c3RvbTI+UE1DNzY3MDQwMTwvY3VzdG9tMj48ZWxlY3Ryb25pYy1yZXNvdXJjZS1u
dW0+MTAuMTAzOC9zNDE1OTgtMDIwLTc2OTg3LTI8L2VsZWN0cm9uaWMtcmVzb3VyY2UtbnVtPjxy
ZW1vdGUtZGF0YWJhc2UtcHJvdmlkZXI+TkxNPC9yZW1vdGUtZGF0YWJhc2UtcHJvdmlkZXI+PGxh
bmd1YWdlPmVuZzwvbGFuZ3VhZ2U+PC9yZWNvcmQ+PC9DaXRlPjxDaXRlPjxBdXRob3I+TGFuZ2xv
aXM8L0F1dGhvcj48WWVhcj4yMDE5PC9ZZWFyPjxSZWNOdW0+NjU0PC9SZWNOdW0+PHJlY29yZD48
cmVjLW51bWJlcj42NTQ8L3JlYy1udW1iZXI+PGZvcmVpZ24ta2V5cz48a2V5IGFwcD0iRU4iIGRi
LWlkPSI1ZXM5YWF2eHAwMmV0bGU5ZHQ1cDB2YXRkOXY1ZTlleHphcHAiIHRpbWVzdGFtcD0iMTc1
ODA5ODA2NSI+NjU0PC9rZXk+PC9mb3JlaWduLWtleXM+PHJlZi10eXBlIG5hbWU9IkpvdXJuYWwg
QXJ0aWNsZSI+MTc8L3JlZi10eXBlPjxjb250cmlidXRvcnM+PGF1dGhvcnM+PGF1dGhvcj5MYW5n
bG9pcywgTC48L2F1dGhvcj48YXV0aG9yPkFudG9yLCBNLjwvYXV0aG9yPjxhdXRob3I+QXRtYW5p
LCBLLjwvYXV0aG9yPjxhdXRob3I+TGUgTG9uZywgRS48L2F1dGhvcj48YXV0aG9yPk1lcnJpYXV4
LCBQLjwvYXV0aG9yPjxhdXRob3I+QnJpZG91eCwgVi48L2F1dGhvcj48YXV0aG9yPkRlY2hlbG90
dGUsIFAuPC9hdXRob3I+PGF1dGhvcj5MZXJvaSwgQS4gTS48L2F1dGhvcj48YXV0aG9yPk1lbGVp
bmUsIE0uPC9hdXRob3I+PGF1dGhvcj5Hb3VyY2Vyb2wsIEcuPC9hdXRob3I+PC9hdXRob3JzPjwv
Y29udHJpYnV0b3JzPjxhdXRoLWFkZHJlc3M+TnV0cml0aW9uLCBHdXQgJmFtcDsgQnJhaW4gVW5p
dCAoSU5TRVJNIFUxMDczKSwgSW5zdGl0dXRlIGZvciBCaW9tZWRpY2FsIFJlc2VhcmNoIGFuZCBp
bm5vdmF0aW9uLCBSb3VlbiBVbml2ZXJzaXR5LCBSb3VlbiwgRnJhbmNlLiYjeEQ7RGVwYXJ0bWVu
dCBvZiBEaWdlc3RpdmUgU3VyZ2VyeSwgUm91ZW4gVW5pdmVyc2l0eSBIb3NwaXRhbCwgUm91ZW4s
IEZyYW5jZS4mI3hEO0RlcGFydG1lbnQgb2YgVXJvbG9neSwgUm91ZW4gVW5pdmVyc2l0eSBIb3Nw
aXRhbCwgUm91ZW4sIEZyYW5jZS4mI3hEO0VtYmVkZGVkIEVsZWN0cm9uaWMgU3lzdGVtcyBSZXNl
YXJjaCBJbnN0aXR1dGUsIFNhaW50LUV0aWVubmUgZHUgUm91dnJheSwgRnJhbmNlLiYjeEQ7RGVw
YXJ0bWVudCBvZiBQaHlzaW9sb2d5LCBSb3VlbiBVbml2ZXJzaXR5IEhvc3BpdGFsLCBSb3Vlbiwg
RnJhbmNlLjwvYXV0aC1hZGRyZXNzPjx0aXRsZXM+PHRpdGxlPkRldmVsb3BtZW50IG9mIGEgUmVt
b3RlLUNvbnRyb2xsZWQgSW1wbGFudGFibGUgUmF0IFNhY3JhbCBOZXJ2ZSBTdGltdWxhdGlvbiBT
eXN0ZW08L3RpdGxlPjxzZWNvbmRhcnktdGl0bGU+TmV1cm9tb2R1bGF0aW9uPC9zZWNvbmRhcnkt
dGl0bGU+PGFsdC10aXRsZT5OZXVyb21vZHVsYXRpb24gOiBqb3VybmFsIG9mIHRoZSBJbnRlcm5h
dGlvbmFsIE5ldXJvbW9kdWxhdGlvbiBTb2NpZXR5PC9hbHQtdGl0bGU+PC90aXRsZXM+PHBlcmlv
ZGljYWw+PGZ1bGwtdGl0bGU+TmV1cm9tb2R1bGF0aW9uPC9mdWxsLXRpdGxlPjxhYmJyLTE+TmV1
cm9tb2R1bGF0aW9uPC9hYmJyLTE+PGFiYnItMj5OZXVyb21vZHVsYXRpb248L2FiYnItMj48L3Bl
cmlvZGljYWw+PHBhZ2VzPjY5MC02OTY8L3BhZ2VzPjx2b2x1bWU+MjI8L3ZvbHVtZT48bnVtYmVy
PjY8L251bWJlcj48ZWRpdGlvbj4yMDE4LzEwLzIzPC9lZGl0aW9uPjxrZXl3b3Jkcz48a2V5d29y
ZD5BbmltYWxzPC9rZXl3b3JkPjxrZXl3b3JkPkVsZWN0cmljIFN0aW11bGF0aW9uIFRoZXJhcHkv
Kmluc3RydW1lbnRhdGlvbi9tZXRob2RzPC9rZXl3b3JkPjxrZXl3b3JkPkltcGxhbnRhYmxlIE5l
dXJvc3RpbXVsYXRvcnMvKnRyZW5kczwva2V5d29yZD48a2V5d29yZD5NYWxlPC9rZXl3b3JkPjxr
ZXl3b3JkPlJhdHM8L2tleXdvcmQ+PGtleXdvcmQ+UmF0cywgU3ByYWd1ZS1EYXdsZXk8L2tleXdv
cmQ+PGtleXdvcmQ+UmVtb3RlIFNlbnNpbmcgVGVjaG5vbG9neS8qaW5zdHJ1bWVudGF0aW9uL21l
dGhvZHM8L2tleXdvcmQ+PGtleXdvcmQ+U2FjcnVtLypkaWFnbm9zdGljIGltYWdpbmcvaW5uZXJ2
YXRpb24vKnN1cmdlcnk8L2tleXdvcmQ+PGtleXdvcmQ+Y2hyb25pYzwva2V5d29yZD48a2V5d29y
ZD5pbXBsYW50YWJsZSBzdGltdWxhdG9yPC9rZXl3b3JkPjxrZXl3b3JkPm1pY3R1cml0aW9uPC9r
ZXl3b3JkPjxrZXl3b3JkPnNhY3JhbCBuZXJ2ZSBzdGltdWxhdGlvbjwva2V5d29yZD48L2tleXdv
cmRzPjxkYXRlcz48eWVhcj4yMDE5PC95ZWFyPjxwdWItZGF0ZXM+PGRhdGU+QXVnPC9kYXRlPjwv
cHViLWRhdGVzPjwvZGF0ZXM+PGlzYm4+MTA5NC03MTU5PC9pc2JuPjxhY2Nlc3Npb24tbnVtPjMw
MzQ2NjQwPC9hY2Nlc3Npb24tbnVtPjx1cmxzPjwvdXJscz48ZWxlY3Ryb25pYy1yZXNvdXJjZS1u
dW0+MTAuMTExMS9uZXIuMTI4NzA8L2VsZWN0cm9uaWMtcmVzb3VyY2UtbnVtPjxyZW1vdGUtZGF0
YWJhc2UtcHJvdmlkZXI+TkxNPC9yZW1vdGUtZGF0YWJhc2UtcHJvdmlkZXI+PGxhbmd1YWdlPmVu
ZzwvbGFuZ3VhZ2U+PC9yZWNvcmQ+PC9DaXRlPjwvRW5kTm90ZT5=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35,36</w:t>
      </w:r>
      <w:r w:rsidRPr="00895053">
        <w:rPr>
          <w:color w:val="000000" w:themeColor="text1"/>
        </w:rPr>
        <w:fldChar w:fldCharType="end"/>
      </w:r>
      <w:r w:rsidRPr="00895053">
        <w:rPr>
          <w:color w:val="000000" w:themeColor="text1"/>
        </w:rPr>
        <w:t xml:space="preserve">. </w:t>
      </w:r>
      <w:r w:rsidR="00B1141B" w:rsidRPr="00895053">
        <w:rPr>
          <w:color w:val="000000" w:themeColor="text1"/>
        </w:rPr>
        <w:t xml:space="preserve">However, these studies may be subject to significant inter-individual variability, as awake experiments are influenced by stress and can produce motion artifacts that complicate data interpretation. </w:t>
      </w:r>
      <w:r w:rsidRPr="00895053">
        <w:rPr>
          <w:color w:val="000000" w:themeColor="text1"/>
        </w:rPr>
        <w:t xml:space="preserve">Sacral nerve stimulation experiments performed chronically in unanesthetized animals in the past </w:t>
      </w:r>
      <w:r w:rsidR="009532D9" w:rsidRPr="00895053">
        <w:rPr>
          <w:color w:val="000000" w:themeColor="text1"/>
        </w:rPr>
        <w:t>two</w:t>
      </w:r>
      <w:r w:rsidRPr="00895053">
        <w:rPr>
          <w:color w:val="000000" w:themeColor="text1"/>
        </w:rPr>
        <w:t xml:space="preserve"> decades were mostly performed in models of spinal cord injury</w:t>
      </w:r>
      <w:r w:rsidRPr="00895053">
        <w:rPr>
          <w:color w:val="000000" w:themeColor="text1"/>
        </w:rPr>
        <w:fldChar w:fldCharType="begin">
          <w:fldData xml:space="preserve">PEVuZE5vdGU+PENpdGU+PEF1dGhvcj5admFyYTwvQXV0aG9yPjxZZWFyPjE5OTg8L1llYXI+PFJl
Y051bT42MTM8L1JlY051bT48RGlzcGxheVRleHQ+PHN0eWxlIGZhY2U9InN1cGVyc2NyaXB0Ij44
LDMwPC9zdHlsZT48L0Rpc3BsYXlUZXh0PjxyZWNvcmQ+PHJlYy1udW1iZXI+NjEzPC9yZWMtbnVt
YmVyPjxmb3JlaWduLWtleXM+PGtleSBhcHA9IkVOIiBkYi1pZD0iNWVzOWFhdnhwMDJldGxlOWR0
NXAwdmF0ZDl2NWU5ZXh6YXBwIiB0aW1lc3RhbXA9IjE3NDcxMzEwNzMiPjYxMzwva2V5PjwvZm9y
ZWlnbi1rZXlzPjxyZWYtdHlwZSBuYW1lPSJKb3VybmFsIEFydGljbGUiPjE3PC9yZWYtdHlwZT48
Y29udHJpYnV0b3JzPjxhdXRob3JzPjxhdXRob3I+WnZhcmEsIFAuPC9hdXRob3I+PGF1dGhvcj5T
YWhpLCBTLjwvYXV0aG9yPjxhdXRob3I+SGFzc291bmEsIE0uIE0uPC9hdXRob3I+PC9hdXRob3Jz
PjwvY29udHJpYnV0b3JzPjxhdXRoLWFkZHJlc3M+RGVwYXJ0bWVudCBvZiBTdXJnZXJ5LCBVbml2
ZXJzaXR5IG9mIFRvcm9udG8sIENhbmFkYS48L2F1dGgtYWRkcmVzcz48dGl0bGVzPjx0aXRsZT5B
biBhbmltYWwgbW9kZWwgZm9yIHRoZSBuZXVyb21vZHVsYXRpb24gb2YgbmV1cm9nZW5pYyBibGFk
ZGVyIGR5c2Z1bmN0aW9uPC90aXRsZT48c2Vjb25kYXJ5LXRpdGxlPkJyIEogVXJvbDwvc2Vjb25k
YXJ5LXRpdGxlPjxhbHQtdGl0bGU+QnJpdGlzaCBqb3VybmFsIG9mIHVyb2xvZ3k8L2FsdC10aXRs
ZT48L3RpdGxlcz48cGVyaW9kaWNhbD48ZnVsbC10aXRsZT5Ccml0aXNoIEpvdXJuYWwgb2YgVXJv
bG9neTwvZnVsbC10aXRsZT48YWJici0xPkJyLiBKLiBVcm9sLjwvYWJici0xPjxhYmJyLTI+QnIg
SiBVcm9sPC9hYmJyLTI+PC9wZXJpb2RpY2FsPjxhbHQtcGVyaW9kaWNhbD48ZnVsbC10aXRsZT5C
cml0aXNoIEpvdXJuYWwgb2YgVXJvbG9neTwvZnVsbC10aXRsZT48YWJici0xPkJyLiBKLiBVcm9s
LjwvYWJici0xPjxhYmJyLTI+QnIgSiBVcm9sPC9hYmJyLTI+PC9hbHQtcGVyaW9kaWNhbD48cGFn
ZXM+MjY3LTcxPC9wYWdlcz48dm9sdW1lPjgyPC92b2x1bWU+PG51bWJlcj4yPC9udW1iZXI+PGVk
aXRpb24+MTk5OC8wOS8wMjwvZWRpdGlvbj48a2V5d29yZHM+PGtleXdvcmQ+QW5pbWFsczwva2V5
d29yZD48a2V5d29yZD5EaXNlYXNlIE1vZGVscywgQW5pbWFsPC9rZXl3b3JkPjxrZXl3b3JkPkVs
ZWN0cmljIFN0aW11bGF0aW9uPC9rZXl3b3JkPjxrZXl3b3JkPkx1bWJvc2FjcmFsIFBsZXh1cy9w
aHlzaW9wYXRob2xvZ3k8L2tleXdvcmQ+PGtleXdvcmQ+UmF0czwva2V5d29yZD48a2V5d29yZD5S
YXRzLCBTcHJhZ3VlLURhd2xleTwva2V5d29yZD48a2V5d29yZD5SZWZsZXgsIEFibm9ybWFsL3Bo
eXNpb2xvZ3k8L2tleXdvcmQ+PGtleXdvcmQ+U3BpbmFsIEluanVyaWVzL3BoeXNpb3BhdGhvbG9n
eTwva2V5d29yZD48a2V5d29yZD5TeW5hcHRpYyBUcmFuc21pc3Npb24vcGh5c2lvbG9neTwva2V5
d29yZD48a2V5d29yZD5VcmluYXJ5IEJsYWRkZXIsIE5ldXJvZ2VuaWMvKnBoeXNpb3BhdGhvbG9n
eTwva2V5d29yZD48a2V5d29yZD5VcmluYXRpb24vKnBoeXNpb2xvZ3k8L2tleXdvcmQ+PC9rZXl3
b3Jkcz48ZGF0ZXM+PHllYXI+MTk5ODwveWVhcj48cHViLWRhdGVzPjxkYXRlPkF1ZzwvZGF0ZT48
L3B1Yi1kYXRlcz48L2RhdGVzPjxpc2JuPjAwMDctMTMzMSAoUHJpbnQpJiN4RDswMDA3LTEzMzE8
L2lzYm4+PGFjY2Vzc2lvbi1udW0+OTcyMjc2NTwvYWNjZXNzaW9uLW51bT48dXJscz48L3VybHM+
PGVsZWN0cm9uaWMtcmVzb3VyY2UtbnVtPjEwLjEwNDYvai4xNDY0LTQxMHguMTk5OC4wMDY3Ni54
PC9lbGVjdHJvbmljLXJlc291cmNlLW51bT48cmVtb3RlLWRhdGFiYXNlLXByb3ZpZGVyPk5MTTwv
cmVtb3RlLWRhdGFiYXNlLXByb3ZpZGVyPjxsYW5ndWFnZT5lbmc8L2xhbmd1YWdlPjwvcmVjb3Jk
PjwvQ2l0ZT48Q2l0ZT48QXV0aG9yPldhbmc8L0F1dGhvcj48WWVhcj4yMDAwPC9ZZWFyPjxSZWNO
dW0+NjU1PC9SZWNOdW0+PHJlY29yZD48cmVjLW51bWJlcj42NTU8L3JlYy1udW1iZXI+PGZvcmVp
Z24ta2V5cz48a2V5IGFwcD0iRU4iIGRiLWlkPSI1ZXM5YWF2eHAwMmV0bGU5ZHQ1cDB2YXRkOXY1
ZTlleHphcHAiIHRpbWVzdGFtcD0iMTc1ODI3Mjc0MyI+NjU1PC9rZXk+PC9mb3JlaWduLWtleXM+
PHJlZi10eXBlIG5hbWU9IkpvdXJuYWwgQXJ0aWNsZSI+MTc8L3JlZi10eXBlPjxjb250cmlidXRv
cnM+PGF1dGhvcnM+PGF1dGhvcj5XYW5nLCBZLjwvYXV0aG9yPjxhdXRob3I+SGFzc291bmEsIE0u
IE0uPC9hdXRob3I+PC9hdXRob3JzPjwvY29udHJpYnV0b3JzPjxhdXRoLWFkZHJlc3M+RGl2aXNp
b25zIG9mIFVyb2xvZ3ksIFRoZSBUb3JvbnRvIEhvc3BpdGFsLCBVbml2ZXJzaXR5IG9mIFRvcm9u
dG8sIFRvcm9udG8sIENhbmFkYS48L2F1dGgtYWRkcmVzcz48dGl0bGVzPjx0aXRsZT5OZXVyb21v
ZHVsYXRpb24gcmVkdWNlcyBjLWZvcyBnZW5lIGV4cHJlc3Npb24gaW4gc3BpbmFsaXplZCByYXRz
OiBhIGRvdWJsZS1ibGluZCByYW5kb21pemVkIHN0dWR5PC90aXRsZT48c2Vjb25kYXJ5LXRpdGxl
PkogVXJvbDwvc2Vjb25kYXJ5LXRpdGxlPjxhbHQtdGl0bGU+VGhlIEpvdXJuYWwgb2YgdXJvbG9n
eTwvYWx0LXRpdGxlPjwvdGl0bGVzPjxwZXJpb2RpY2FsPjxmdWxsLXRpdGxlPkpvdXJuYWwgb2Yg
VXJvbG9neTwvZnVsbC10aXRsZT48YWJici0xPkouIFVyb2wuPC9hYmJyLTE+PGFiYnItMj5KIFVy
b2w8L2FiYnItMj48L3BlcmlvZGljYWw+PHBhZ2VzPjE5NjYtNzA8L3BhZ2VzPjx2b2x1bWU+MTYz
PC92b2x1bWU+PG51bWJlcj42PC9udW1iZXI+PGVkaXRpb24+MjAwMC8wNS8wODwvZWRpdGlvbj48
a2V5d29yZHM+PGtleXdvcmQ+QW5pbWFsczwva2V5d29yZD48a2V5d29yZD5Eb3VibGUtQmxpbmQg
TWV0aG9kPC9rZXl3b3JkPjxrZXl3b3JkPkV2YWx1YXRpb24gU3R1ZGllcyBhcyBUb3BpYzwva2V5
d29yZD48a2V5d29yZD5GZW1hbGU8L2tleXdvcmQ+PGtleXdvcmQ+KkdlbmUgRXhwcmVzc2lvbjwv
a2V5d29yZD48a2V5d29yZD4qR2VuZXMsIGZvczwva2V5d29yZD48a2V5d29yZD5SYW5kb20gQWxs
b2NhdGlvbjwva2V5d29yZD48a2V5d29yZD5SYXRzPC9rZXl3b3JkPjxrZXl3b3JkPlJhdHMsIFNw
cmFndWUtRGF3bGV5PC9rZXl3b3JkPjxrZXl3b3JkPlJlZmxleCwgQWJub3JtYWwvKnBoeXNpb2xv
Z3k8L2tleXdvcmQ+PGtleXdvcmQ+U2FjcnVtL2lubmVydmF0aW9uPC9rZXl3b3JkPjxrZXl3b3Jk
PlNwaW5hbCBOZXJ2ZSBSb290cy8qcGh5c2lvbG9neTwva2V5d29yZD48a2V5d29yZD5VcmluYXJ5
IEJsYWRkZXIvaW5uZXJ2YXRpb24vcGh5c2lvbG9neTwva2V5d29yZD48a2V5d29yZD5VcmluYXRp
b24vcGh5c2lvbG9neTwva2V5d29yZD48L2tleXdvcmRzPjxkYXRlcz48eWVhcj4yMDAwPC95ZWFy
PjxwdWItZGF0ZXM+PGRhdGU+SnVuPC9kYXRlPjwvcHViLWRhdGVzPjwvZGF0ZXM+PGlzYm4+MDAy
Mi01MzQ3IChQcmludCkmI3hEOzAwMjItNTM0NzwvaXNibj48YWNjZXNzaW9uLW51bT4xMDc5OTI0
MDwvYWNjZXNzaW9uLW51bT48dXJscz48L3VybHM+PHJlbW90ZS1kYXRhYmFzZS1wcm92aWRlcj5O
TE08L3JlbW90ZS1kYXRhYmFzZS1wcm92aWRlcj48bGFuZ3VhZ2U+ZW5nPC9sYW5ndWFnZT48L3Jl
Y29yZD48L0NpdGU+PC9FbmROb3RlPn==
</w:fldData>
        </w:fldChar>
      </w:r>
      <w:r w:rsidR="0090456F" w:rsidRPr="00895053">
        <w:rPr>
          <w:color w:val="000000" w:themeColor="text1"/>
        </w:rPr>
        <w:instrText xml:space="preserve"> ADDIN EN.CITE </w:instrText>
      </w:r>
      <w:r w:rsidR="0090456F" w:rsidRPr="00895053">
        <w:rPr>
          <w:color w:val="000000" w:themeColor="text1"/>
        </w:rPr>
        <w:fldChar w:fldCharType="begin">
          <w:fldData xml:space="preserve">PEVuZE5vdGU+PENpdGU+PEF1dGhvcj5admFyYTwvQXV0aG9yPjxZZWFyPjE5OTg8L1llYXI+PFJl
Y051bT42MTM8L1JlY051bT48RGlzcGxheVRleHQ+PHN0eWxlIGZhY2U9InN1cGVyc2NyaXB0Ij44
LDMwPC9zdHlsZT48L0Rpc3BsYXlUZXh0PjxyZWNvcmQ+PHJlYy1udW1iZXI+NjEzPC9yZWMtbnVt
YmVyPjxmb3JlaWduLWtleXM+PGtleSBhcHA9IkVOIiBkYi1pZD0iNWVzOWFhdnhwMDJldGxlOWR0
NXAwdmF0ZDl2NWU5ZXh6YXBwIiB0aW1lc3RhbXA9IjE3NDcxMzEwNzMiPjYxMzwva2V5PjwvZm9y
ZWlnbi1rZXlzPjxyZWYtdHlwZSBuYW1lPSJKb3VybmFsIEFydGljbGUiPjE3PC9yZWYtdHlwZT48
Y29udHJpYnV0b3JzPjxhdXRob3JzPjxhdXRob3I+WnZhcmEsIFAuPC9hdXRob3I+PGF1dGhvcj5T
YWhpLCBTLjwvYXV0aG9yPjxhdXRob3I+SGFzc291bmEsIE0uIE0uPC9hdXRob3I+PC9hdXRob3Jz
PjwvY29udHJpYnV0b3JzPjxhdXRoLWFkZHJlc3M+RGVwYXJ0bWVudCBvZiBTdXJnZXJ5LCBVbml2
ZXJzaXR5IG9mIFRvcm9udG8sIENhbmFkYS48L2F1dGgtYWRkcmVzcz48dGl0bGVzPjx0aXRsZT5B
biBhbmltYWwgbW9kZWwgZm9yIHRoZSBuZXVyb21vZHVsYXRpb24gb2YgbmV1cm9nZW5pYyBibGFk
ZGVyIGR5c2Z1bmN0aW9uPC90aXRsZT48c2Vjb25kYXJ5LXRpdGxlPkJyIEogVXJvbDwvc2Vjb25k
YXJ5LXRpdGxlPjxhbHQtdGl0bGU+QnJpdGlzaCBqb3VybmFsIG9mIHVyb2xvZ3k8L2FsdC10aXRs
ZT48L3RpdGxlcz48cGVyaW9kaWNhbD48ZnVsbC10aXRsZT5Ccml0aXNoIEpvdXJuYWwgb2YgVXJv
bG9neTwvZnVsbC10aXRsZT48YWJici0xPkJyLiBKLiBVcm9sLjwvYWJici0xPjxhYmJyLTI+QnIg
SiBVcm9sPC9hYmJyLTI+PC9wZXJpb2RpY2FsPjxhbHQtcGVyaW9kaWNhbD48ZnVsbC10aXRsZT5C
cml0aXNoIEpvdXJuYWwgb2YgVXJvbG9neTwvZnVsbC10aXRsZT48YWJici0xPkJyLiBKLiBVcm9s
LjwvYWJici0xPjxhYmJyLTI+QnIgSiBVcm9sPC9hYmJyLTI+PC9hbHQtcGVyaW9kaWNhbD48cGFn
ZXM+MjY3LTcxPC9wYWdlcz48dm9sdW1lPjgyPC92b2x1bWU+PG51bWJlcj4yPC9udW1iZXI+PGVk
aXRpb24+MTk5OC8wOS8wMjwvZWRpdGlvbj48a2V5d29yZHM+PGtleXdvcmQ+QW5pbWFsczwva2V5
d29yZD48a2V5d29yZD5EaXNlYXNlIE1vZGVscywgQW5pbWFsPC9rZXl3b3JkPjxrZXl3b3JkPkVs
ZWN0cmljIFN0aW11bGF0aW9uPC9rZXl3b3JkPjxrZXl3b3JkPkx1bWJvc2FjcmFsIFBsZXh1cy9w
aHlzaW9wYXRob2xvZ3k8L2tleXdvcmQ+PGtleXdvcmQ+UmF0czwva2V5d29yZD48a2V5d29yZD5S
YXRzLCBTcHJhZ3VlLURhd2xleTwva2V5d29yZD48a2V5d29yZD5SZWZsZXgsIEFibm9ybWFsL3Bo
eXNpb2xvZ3k8L2tleXdvcmQ+PGtleXdvcmQ+U3BpbmFsIEluanVyaWVzL3BoeXNpb3BhdGhvbG9n
eTwva2V5d29yZD48a2V5d29yZD5TeW5hcHRpYyBUcmFuc21pc3Npb24vcGh5c2lvbG9neTwva2V5
d29yZD48a2V5d29yZD5VcmluYXJ5IEJsYWRkZXIsIE5ldXJvZ2VuaWMvKnBoeXNpb3BhdGhvbG9n
eTwva2V5d29yZD48a2V5d29yZD5VcmluYXRpb24vKnBoeXNpb2xvZ3k8L2tleXdvcmQ+PC9rZXl3
b3Jkcz48ZGF0ZXM+PHllYXI+MTk5ODwveWVhcj48cHViLWRhdGVzPjxkYXRlPkF1ZzwvZGF0ZT48
L3B1Yi1kYXRlcz48L2RhdGVzPjxpc2JuPjAwMDctMTMzMSAoUHJpbnQpJiN4RDswMDA3LTEzMzE8
L2lzYm4+PGFjY2Vzc2lvbi1udW0+OTcyMjc2NTwvYWNjZXNzaW9uLW51bT48dXJscz48L3VybHM+
PGVsZWN0cm9uaWMtcmVzb3VyY2UtbnVtPjEwLjEwNDYvai4xNDY0LTQxMHguMTk5OC4wMDY3Ni54
PC9lbGVjdHJvbmljLXJlc291cmNlLW51bT48cmVtb3RlLWRhdGFiYXNlLXByb3ZpZGVyPk5MTTwv
cmVtb3RlLWRhdGFiYXNlLXByb3ZpZGVyPjxsYW5ndWFnZT5lbmc8L2xhbmd1YWdlPjwvcmVjb3Jk
PjwvQ2l0ZT48Q2l0ZT48QXV0aG9yPldhbmc8L0F1dGhvcj48WWVhcj4yMDAwPC9ZZWFyPjxSZWNO
dW0+NjU1PC9SZWNOdW0+PHJlY29yZD48cmVjLW51bWJlcj42NTU8L3JlYy1udW1iZXI+PGZvcmVp
Z24ta2V5cz48a2V5IGFwcD0iRU4iIGRiLWlkPSI1ZXM5YWF2eHAwMmV0bGU5ZHQ1cDB2YXRkOXY1
ZTlleHphcHAiIHRpbWVzdGFtcD0iMTc1ODI3Mjc0MyI+NjU1PC9rZXk+PC9mb3JlaWduLWtleXM+
PHJlZi10eXBlIG5hbWU9IkpvdXJuYWwgQXJ0aWNsZSI+MTc8L3JlZi10eXBlPjxjb250cmlidXRv
cnM+PGF1dGhvcnM+PGF1dGhvcj5XYW5nLCBZLjwvYXV0aG9yPjxhdXRob3I+SGFzc291bmEsIE0u
IE0uPC9hdXRob3I+PC9hdXRob3JzPjwvY29udHJpYnV0b3JzPjxhdXRoLWFkZHJlc3M+RGl2aXNp
b25zIG9mIFVyb2xvZ3ksIFRoZSBUb3JvbnRvIEhvc3BpdGFsLCBVbml2ZXJzaXR5IG9mIFRvcm9u
dG8sIFRvcm9udG8sIENhbmFkYS48L2F1dGgtYWRkcmVzcz48dGl0bGVzPjx0aXRsZT5OZXVyb21v
ZHVsYXRpb24gcmVkdWNlcyBjLWZvcyBnZW5lIGV4cHJlc3Npb24gaW4gc3BpbmFsaXplZCByYXRz
OiBhIGRvdWJsZS1ibGluZCByYW5kb21pemVkIHN0dWR5PC90aXRsZT48c2Vjb25kYXJ5LXRpdGxl
PkogVXJvbDwvc2Vjb25kYXJ5LXRpdGxlPjxhbHQtdGl0bGU+VGhlIEpvdXJuYWwgb2YgdXJvbG9n
eTwvYWx0LXRpdGxlPjwvdGl0bGVzPjxwZXJpb2RpY2FsPjxmdWxsLXRpdGxlPkpvdXJuYWwgb2Yg
VXJvbG9neTwvZnVsbC10aXRsZT48YWJici0xPkouIFVyb2wuPC9hYmJyLTE+PGFiYnItMj5KIFVy
b2w8L2FiYnItMj48L3BlcmlvZGljYWw+PHBhZ2VzPjE5NjYtNzA8L3BhZ2VzPjx2b2x1bWU+MTYz
PC92b2x1bWU+PG51bWJlcj42PC9udW1iZXI+PGVkaXRpb24+MjAwMC8wNS8wODwvZWRpdGlvbj48
a2V5d29yZHM+PGtleXdvcmQ+QW5pbWFsczwva2V5d29yZD48a2V5d29yZD5Eb3VibGUtQmxpbmQg
TWV0aG9kPC9rZXl3b3JkPjxrZXl3b3JkPkV2YWx1YXRpb24gU3R1ZGllcyBhcyBUb3BpYzwva2V5
d29yZD48a2V5d29yZD5GZW1hbGU8L2tleXdvcmQ+PGtleXdvcmQ+KkdlbmUgRXhwcmVzc2lvbjwv
a2V5d29yZD48a2V5d29yZD4qR2VuZXMsIGZvczwva2V5d29yZD48a2V5d29yZD5SYW5kb20gQWxs
b2NhdGlvbjwva2V5d29yZD48a2V5d29yZD5SYXRzPC9rZXl3b3JkPjxrZXl3b3JkPlJhdHMsIFNw
cmFndWUtRGF3bGV5PC9rZXl3b3JkPjxrZXl3b3JkPlJlZmxleCwgQWJub3JtYWwvKnBoeXNpb2xv
Z3k8L2tleXdvcmQ+PGtleXdvcmQ+U2FjcnVtL2lubmVydmF0aW9uPC9rZXl3b3JkPjxrZXl3b3Jk
PlNwaW5hbCBOZXJ2ZSBSb290cy8qcGh5c2lvbG9neTwva2V5d29yZD48a2V5d29yZD5VcmluYXJ5
IEJsYWRkZXIvaW5uZXJ2YXRpb24vcGh5c2lvbG9neTwva2V5d29yZD48a2V5d29yZD5VcmluYXRp
b24vcGh5c2lvbG9neTwva2V5d29yZD48L2tleXdvcmRzPjxkYXRlcz48eWVhcj4yMDAwPC95ZWFy
PjxwdWItZGF0ZXM+PGRhdGU+SnVuPC9kYXRlPjwvcHViLWRhdGVzPjwvZGF0ZXM+PGlzYm4+MDAy
Mi01MzQ3IChQcmludCkmI3hEOzAwMjItNTM0NzwvaXNibj48YWNjZXNzaW9uLW51bT4xMDc5OTI0
MDwvYWNjZXNzaW9uLW51bT48dXJscz48L3VybHM+PHJlbW90ZS1kYXRhYmFzZS1wcm92aWRlcj5O
TE08L3JlbW90ZS1kYXRhYmFzZS1wcm92aWRlcj48bGFuZ3VhZ2U+ZW5nPC9sYW5ndWFnZT48L3Jl
Y29yZD48L0NpdGU+PC9FbmROb3RlPn==
</w:fldData>
        </w:fldChar>
      </w:r>
      <w:r w:rsidR="0090456F" w:rsidRPr="00895053">
        <w:rPr>
          <w:color w:val="000000" w:themeColor="text1"/>
        </w:rPr>
        <w:instrText xml:space="preserve"> ADDIN EN.CITE.DATA </w:instrText>
      </w:r>
      <w:r w:rsidR="0090456F" w:rsidRPr="00895053">
        <w:rPr>
          <w:color w:val="000000" w:themeColor="text1"/>
        </w:rPr>
      </w:r>
      <w:r w:rsidR="0090456F" w:rsidRPr="00895053">
        <w:rPr>
          <w:color w:val="000000" w:themeColor="text1"/>
        </w:rPr>
        <w:fldChar w:fldCharType="end"/>
      </w:r>
      <w:r w:rsidRPr="00895053">
        <w:rPr>
          <w:color w:val="000000" w:themeColor="text1"/>
        </w:rPr>
      </w:r>
      <w:r w:rsidRPr="00895053">
        <w:rPr>
          <w:color w:val="000000" w:themeColor="text1"/>
        </w:rPr>
        <w:fldChar w:fldCharType="separate"/>
      </w:r>
      <w:r w:rsidR="0090456F" w:rsidRPr="00895053">
        <w:rPr>
          <w:noProof/>
          <w:color w:val="000000" w:themeColor="text1"/>
          <w:vertAlign w:val="superscript"/>
        </w:rPr>
        <w:t>8,30</w:t>
      </w:r>
      <w:r w:rsidRPr="00895053">
        <w:rPr>
          <w:color w:val="000000" w:themeColor="text1"/>
        </w:rPr>
        <w:fldChar w:fldCharType="end"/>
      </w:r>
      <w:r w:rsidR="00FD44EA" w:rsidRPr="00895053">
        <w:rPr>
          <w:color w:val="000000" w:themeColor="text1"/>
        </w:rPr>
        <w:t xml:space="preserve">. </w:t>
      </w:r>
      <w:r w:rsidRPr="00895053">
        <w:rPr>
          <w:color w:val="000000" w:themeColor="text1"/>
          <w:lang w:val="en-GB"/>
        </w:rPr>
        <w:t xml:space="preserve">Many basic and clinical research studies examined the specific effects of neuromodulation on the urinary bladder function and its </w:t>
      </w:r>
      <w:proofErr w:type="spellStart"/>
      <w:r w:rsidRPr="00895053">
        <w:rPr>
          <w:color w:val="000000" w:themeColor="text1"/>
          <w:lang w:val="en-GB"/>
        </w:rPr>
        <w:t>neuroregulation</w:t>
      </w:r>
      <w:proofErr w:type="spellEnd"/>
      <w:r w:rsidRPr="00895053">
        <w:rPr>
          <w:color w:val="000000" w:themeColor="text1"/>
          <w:lang w:val="en-GB"/>
        </w:rPr>
        <w:t xml:space="preserve">; however, its mechanisms of action remain insufficiently understood. </w:t>
      </w:r>
      <w:r w:rsidR="0047080C" w:rsidRPr="00895053">
        <w:rPr>
          <w:color w:val="000000" w:themeColor="text1"/>
        </w:rPr>
        <w:t>Neuromodulation is thought to exert its therapeutic effects mainly by inhibiting bladder afferent signaling and modulating spinal and supraspinal pathways</w:t>
      </w:r>
      <w:r w:rsidRPr="00895053">
        <w:rPr>
          <w:color w:val="000000" w:themeColor="text1"/>
          <w:lang w:val="en-GB"/>
        </w:rPr>
        <w:fldChar w:fldCharType="begin">
          <w:fldData xml:space="preserve">PEVuZE5vdGU+PENpdGU+PEF1dGhvcj5Lcmh1dDwvQXV0aG9yPjxZZWFyPjIwMjQ8L1llYXI+PFJl
Y051bT42MTE8L1JlY051bT48RGlzcGxheVRleHQ+PHN0eWxlIGZhY2U9InN1cGVyc2NyaXB0Ij40
PC9zdHlsZT48L0Rpc3BsYXlUZXh0PjxyZWNvcmQ+PHJlYy1udW1iZXI+NjExPC9yZWMtbnVtYmVy
Pjxmb3JlaWduLWtleXM+PGtleSBhcHA9IkVOIiBkYi1pZD0iNWVzOWFhdnhwMDJldGxlOWR0NXAw
dmF0ZDl2NWU5ZXh6YXBwIiB0aW1lc3RhbXA9IjE3NDcwNDQ2ODIiPjYxMTwva2V5PjwvZm9yZWln
bi1rZXlzPjxyZWYtdHlwZSBuYW1lPSJKb3VybmFsIEFydGljbGUiPjE3PC9yZWYtdHlwZT48Y29u
dHJpYnV0b3JzPjxhdXRob3JzPjxhdXRob3I+S3JodXQsIEouPC9hdXRob3I+PGF1dGhvcj5Lb2Ji
ZXLDuCwgSC48L2F1dGhvcj48YXV0aG9yPkthbmFhbiwgUi48L2F1dGhvcj48YXV0aG9yPkZvZGUs
IE0uPC9hdXRob3I+PGF1dGhvcj5Qb3Vsc2VuLCBNLjwvYXV0aG9yPjxhdXRob3I+WnZhcmEsIFAu
PC9hdXRob3I+PC9hdXRob3JzPjwvY29udHJpYnV0b3JzPjxhdXRoLWFkZHJlc3M+RGVwYXJ0bWVu
dCBvZiBVcm9sb2d5LCBVbml2ZXJzaXR5IEhvc3BpdGFsLCBPc3RyYXZhLCBDemVjaCBSZXB1Ymxp
Yy4mI3hEO0RlcGFydG1lbnQgb2YgU3VyZ2ljYWwgU3R1ZGllcywgT3N0cmF2YSBVbml2ZXJzaXR5
LCBPc3RyYXZhLCBDemVjaCBSZXB1YmxpYy4mI3hEO1Jlc2VhcmNoIFVuaXQgb2YgVXJvbG9neSwg
RGVwYXJ0bWVudCBvZiBDbGluaWNhbCBSZXNlYXJjaCwgVW5pdmVyc2l0eSBvZiBTb3V0aGVybiBE
ZW5tYXJrLCBPZGVuc2UsIERlbm1hcmsuIGhhbm5lLmtvYmJlcm9lMkByc3lkLmRrLiYjeEQ7RGVw
YXJ0bWVudCBvZiBVcm9sb2d5LCBPZGVuc2UgVW5pdmVyc2l0eSBIb3NwaXRhbCwgT2RlbnNlLCBE
ZW5tYXJrLiBoYW5uZS5rb2JiZXJvZTJAcnN5ZC5kay4mI3hEO1Jlc2VhcmNoIFVuaXQgb2YgVXJv
bG9neSwgRGVwYXJ0bWVudCBvZiBDbGluaWNhbCBSZXNlYXJjaCwgVW5pdmVyc2l0eSBvZiBTb3V0
aGVybiBEZW5tYXJrLCBPZGVuc2UsIERlbm1hcmsuJiN4RDtEZXBhcnRtZW50IG9mIENsaW5pY2Fs
IE1lZGljaW5lLCBVbml2ZXJzaXR5IG9mIENvcGVuaGFnZW4sIENvcGVuaGFnZW4sIERlbm1hcmsu
JiN4RDtEZXBhcnRtZW50IG9mIFVyb2xvZ3ksIENvcGVuaGFnZW4gVW5pdmVyc2l0eSBIb3NwaXRh
bCAtIEhlcmxldiBhbmQgR2VudG9mdGUgSG9zcGl0YWwsIENvcGVuaGFnZW4sIERlbm1hcmsuJiN4
RDtEZXBhcnRtZW50IG9mIFVyb2xvZ3ksIEVzYmplcmcgYW5kIEdyaW5kc3RlZCBIb3NwaXRhbCwg
VW5pdmVyc2l0eSBIb3NwaXRhbCBvZiBTb3V0aGVybiBEZW5tYXJrLCBPZGVuc2UsIERlbm1hcmsu
JiN4RDtEZXBhcnRtZW50IG9mIFJlZ2lvbmFsIEhlYWx0aCBSZXNlYXJjaCwgVW5pdmVyc2l0eSBv
ZiBTb3V0aGVybiBEZW5tYXJrLCBPZGVuc2UsIERlbm1hcmsuJiN4RDtEZXBhcnRtZW50IG9mIFVy
b2xvZ3ksIE9kZW5zZSBVbml2ZXJzaXR5IEhvc3BpdGFsLCBPZGVuc2UsIERlbm1hcmsuPC9hdXRo
LWFkZHJlc3M+PHRpdGxlcz48dGl0bGU+VGhlIG1lY2hhbmlzbSBvZiBhY3Rpb24gb2YgbmV1cm9t
b2R1bGF0aW9uIGluIHRoZSB0cmVhdG1lbnQgb2Ygb3ZlcmFjdGl2ZSBibGFkZGVyPC90aXRsZT48
c2Vjb25kYXJ5LXRpdGxlPk5hdCBSZXYgVXJvbDwvc2Vjb25kYXJ5LXRpdGxlPjxhbHQtdGl0bGU+
TmF0dXJlIHJldmlld3MuIFVyb2xvZ3k8L2FsdC10aXRsZT48L3RpdGxlcz48cGVyaW9kaWNhbD48
ZnVsbC10aXRsZT5OYXQgUmV2IFVyb2w8L2Z1bGwtdGl0bGU+PGFiYnItMT5OYXR1cmUgcmV2aWV3
cy4gVXJvbG9neTwvYWJici0xPjwvcGVyaW9kaWNhbD48YWx0LXBlcmlvZGljYWw+PGZ1bGwtdGl0
bGU+TmF0IFJldiBVcm9sPC9mdWxsLXRpdGxlPjxhYmJyLTE+TmF0dXJlIHJldmlld3MuIFVyb2xv
Z3k8L2FiYnItMT48L2FsdC1wZXJpb2RpY2FsPjxlZGl0aW9uPjIwMjQvMTIvMTA8L2VkaXRpb24+
PGRhdGVzPjx5ZWFyPjIwMjQ8L3llYXI+PHB1Yi1kYXRlcz48ZGF0ZT5EZWMgOTwvZGF0ZT48L3B1
Yi1kYXRlcz48L2RhdGVzPjxpc2JuPjE3NTktNDgxMjwvaXNibj48YWNjZXNzaW9uLW51bT4zOTY1
Mzc1NjwvYWNjZXNzaW9uLW51bT48dXJscz48L3VybHM+PGVsZWN0cm9uaWMtcmVzb3VyY2UtbnVt
PjEwLjEwMzgvczQxNTg1LTAyNC0wMDk2Ny04PC9lbGVjdHJvbmljLXJlc291cmNlLW51bT48cmVt
b3RlLWRhdGFiYXNlLXByb3ZpZGVyPk5MTTwvcmVtb3RlLWRhdGFiYXNlLXByb3ZpZGVyPjxsYW5n
dWFnZT5lbmc8L2xhbmd1YWdlPjwvcmVjb3JkPjwvQ2l0ZT48L0VuZE5vdGU+AG==
</w:fldData>
        </w:fldChar>
      </w:r>
      <w:r w:rsidR="00EB23AD" w:rsidRPr="00895053">
        <w:rPr>
          <w:color w:val="000000" w:themeColor="text1"/>
          <w:lang w:val="en-GB"/>
        </w:rPr>
        <w:instrText xml:space="preserve"> ADDIN EN.CITE </w:instrText>
      </w:r>
      <w:r w:rsidR="00EB23AD" w:rsidRPr="00895053">
        <w:rPr>
          <w:color w:val="000000" w:themeColor="text1"/>
          <w:lang w:val="en-GB"/>
        </w:rPr>
        <w:fldChar w:fldCharType="begin">
          <w:fldData xml:space="preserve">PEVuZE5vdGU+PENpdGU+PEF1dGhvcj5Lcmh1dDwvQXV0aG9yPjxZZWFyPjIwMjQ8L1llYXI+PFJl
Y051bT42MTE8L1JlY051bT48RGlzcGxheVRleHQ+PHN0eWxlIGZhY2U9InN1cGVyc2NyaXB0Ij40
PC9zdHlsZT48L0Rpc3BsYXlUZXh0PjxyZWNvcmQ+PHJlYy1udW1iZXI+NjExPC9yZWMtbnVtYmVy
Pjxmb3JlaWduLWtleXM+PGtleSBhcHA9IkVOIiBkYi1pZD0iNWVzOWFhdnhwMDJldGxlOWR0NXAw
dmF0ZDl2NWU5ZXh6YXBwIiB0aW1lc3RhbXA9IjE3NDcwNDQ2ODIiPjYxMTwva2V5PjwvZm9yZWln
bi1rZXlzPjxyZWYtdHlwZSBuYW1lPSJKb3VybmFsIEFydGljbGUiPjE3PC9yZWYtdHlwZT48Y29u
dHJpYnV0b3JzPjxhdXRob3JzPjxhdXRob3I+S3JodXQsIEouPC9hdXRob3I+PGF1dGhvcj5Lb2Ji
ZXLDuCwgSC48L2F1dGhvcj48YXV0aG9yPkthbmFhbiwgUi48L2F1dGhvcj48YXV0aG9yPkZvZGUs
IE0uPC9hdXRob3I+PGF1dGhvcj5Qb3Vsc2VuLCBNLjwvYXV0aG9yPjxhdXRob3I+WnZhcmEsIFAu
PC9hdXRob3I+PC9hdXRob3JzPjwvY29udHJpYnV0b3JzPjxhdXRoLWFkZHJlc3M+RGVwYXJ0bWVu
dCBvZiBVcm9sb2d5LCBVbml2ZXJzaXR5IEhvc3BpdGFsLCBPc3RyYXZhLCBDemVjaCBSZXB1Ymxp
Yy4mI3hEO0RlcGFydG1lbnQgb2YgU3VyZ2ljYWwgU3R1ZGllcywgT3N0cmF2YSBVbml2ZXJzaXR5
LCBPc3RyYXZhLCBDemVjaCBSZXB1YmxpYy4mI3hEO1Jlc2VhcmNoIFVuaXQgb2YgVXJvbG9neSwg
RGVwYXJ0bWVudCBvZiBDbGluaWNhbCBSZXNlYXJjaCwgVW5pdmVyc2l0eSBvZiBTb3V0aGVybiBE
ZW5tYXJrLCBPZGVuc2UsIERlbm1hcmsuIGhhbm5lLmtvYmJlcm9lMkByc3lkLmRrLiYjeEQ7RGVw
YXJ0bWVudCBvZiBVcm9sb2d5LCBPZGVuc2UgVW5pdmVyc2l0eSBIb3NwaXRhbCwgT2RlbnNlLCBE
ZW5tYXJrLiBoYW5uZS5rb2JiZXJvZTJAcnN5ZC5kay4mI3hEO1Jlc2VhcmNoIFVuaXQgb2YgVXJv
bG9neSwgRGVwYXJ0bWVudCBvZiBDbGluaWNhbCBSZXNlYXJjaCwgVW5pdmVyc2l0eSBvZiBTb3V0
aGVybiBEZW5tYXJrLCBPZGVuc2UsIERlbm1hcmsuJiN4RDtEZXBhcnRtZW50IG9mIENsaW5pY2Fs
IE1lZGljaW5lLCBVbml2ZXJzaXR5IG9mIENvcGVuaGFnZW4sIENvcGVuaGFnZW4sIERlbm1hcmsu
JiN4RDtEZXBhcnRtZW50IG9mIFVyb2xvZ3ksIENvcGVuaGFnZW4gVW5pdmVyc2l0eSBIb3NwaXRh
bCAtIEhlcmxldiBhbmQgR2VudG9mdGUgSG9zcGl0YWwsIENvcGVuaGFnZW4sIERlbm1hcmsuJiN4
RDtEZXBhcnRtZW50IG9mIFVyb2xvZ3ksIEVzYmplcmcgYW5kIEdyaW5kc3RlZCBIb3NwaXRhbCwg
VW5pdmVyc2l0eSBIb3NwaXRhbCBvZiBTb3V0aGVybiBEZW5tYXJrLCBPZGVuc2UsIERlbm1hcmsu
JiN4RDtEZXBhcnRtZW50IG9mIFJlZ2lvbmFsIEhlYWx0aCBSZXNlYXJjaCwgVW5pdmVyc2l0eSBv
ZiBTb3V0aGVybiBEZW5tYXJrLCBPZGVuc2UsIERlbm1hcmsuJiN4RDtEZXBhcnRtZW50IG9mIFVy
b2xvZ3ksIE9kZW5zZSBVbml2ZXJzaXR5IEhvc3BpdGFsLCBPZGVuc2UsIERlbm1hcmsuPC9hdXRo
LWFkZHJlc3M+PHRpdGxlcz48dGl0bGU+VGhlIG1lY2hhbmlzbSBvZiBhY3Rpb24gb2YgbmV1cm9t
b2R1bGF0aW9uIGluIHRoZSB0cmVhdG1lbnQgb2Ygb3ZlcmFjdGl2ZSBibGFkZGVyPC90aXRsZT48
c2Vjb25kYXJ5LXRpdGxlPk5hdCBSZXYgVXJvbDwvc2Vjb25kYXJ5LXRpdGxlPjxhbHQtdGl0bGU+
TmF0dXJlIHJldmlld3MuIFVyb2xvZ3k8L2FsdC10aXRsZT48L3RpdGxlcz48cGVyaW9kaWNhbD48
ZnVsbC10aXRsZT5OYXQgUmV2IFVyb2w8L2Z1bGwtdGl0bGU+PGFiYnItMT5OYXR1cmUgcmV2aWV3
cy4gVXJvbG9neTwvYWJici0xPjwvcGVyaW9kaWNhbD48YWx0LXBlcmlvZGljYWw+PGZ1bGwtdGl0
bGU+TmF0IFJldiBVcm9sPC9mdWxsLXRpdGxlPjxhYmJyLTE+TmF0dXJlIHJldmlld3MuIFVyb2xv
Z3k8L2FiYnItMT48L2FsdC1wZXJpb2RpY2FsPjxlZGl0aW9uPjIwMjQvMTIvMTA8L2VkaXRpb24+
PGRhdGVzPjx5ZWFyPjIwMjQ8L3llYXI+PHB1Yi1kYXRlcz48ZGF0ZT5EZWMgOTwvZGF0ZT48L3B1
Yi1kYXRlcz48L2RhdGVzPjxpc2JuPjE3NTktNDgxMjwvaXNibj48YWNjZXNzaW9uLW51bT4zOTY1
Mzc1NjwvYWNjZXNzaW9uLW51bT48dXJscz48L3VybHM+PGVsZWN0cm9uaWMtcmVzb3VyY2UtbnVt
PjEwLjEwMzgvczQxNTg1LTAyNC0wMDk2Ny04PC9lbGVjdHJvbmljLXJlc291cmNlLW51bT48cmVt
b3RlLWRhdGFiYXNlLXByb3ZpZGVyPk5MTTwvcmVtb3RlLWRhdGFiYXNlLXByb3ZpZGVyPjxsYW5n
dWFnZT5lbmc8L2xhbmd1YWdlPjwvcmVjb3JkPjwvQ2l0ZT48L0VuZE5vdGU+AG==
</w:fldData>
        </w:fldChar>
      </w:r>
      <w:r w:rsidR="00EB23AD" w:rsidRPr="00895053">
        <w:rPr>
          <w:color w:val="000000" w:themeColor="text1"/>
          <w:lang w:val="en-GB"/>
        </w:rPr>
        <w:instrText xml:space="preserve"> ADDIN EN.CITE.DATA </w:instrText>
      </w:r>
      <w:r w:rsidR="00EB23AD" w:rsidRPr="00895053">
        <w:rPr>
          <w:color w:val="000000" w:themeColor="text1"/>
          <w:lang w:val="en-GB"/>
        </w:rPr>
      </w:r>
      <w:r w:rsidR="00EB23AD" w:rsidRPr="00895053">
        <w:rPr>
          <w:color w:val="000000" w:themeColor="text1"/>
          <w:lang w:val="en-GB"/>
        </w:rPr>
        <w:fldChar w:fldCharType="end"/>
      </w:r>
      <w:r w:rsidRPr="00895053">
        <w:rPr>
          <w:color w:val="000000" w:themeColor="text1"/>
          <w:lang w:val="en-GB"/>
        </w:rPr>
      </w:r>
      <w:r w:rsidRPr="00895053">
        <w:rPr>
          <w:color w:val="000000" w:themeColor="text1"/>
          <w:lang w:val="en-GB"/>
        </w:rPr>
        <w:fldChar w:fldCharType="separate"/>
      </w:r>
      <w:r w:rsidR="00EB23AD" w:rsidRPr="00895053">
        <w:rPr>
          <w:noProof/>
          <w:color w:val="000000" w:themeColor="text1"/>
          <w:vertAlign w:val="superscript"/>
          <w:lang w:val="en-GB"/>
        </w:rPr>
        <w:t>4</w:t>
      </w:r>
      <w:r w:rsidRPr="00895053">
        <w:rPr>
          <w:color w:val="000000" w:themeColor="text1"/>
        </w:rPr>
        <w:fldChar w:fldCharType="end"/>
      </w:r>
      <w:r w:rsidRPr="00895053">
        <w:rPr>
          <w:color w:val="000000" w:themeColor="text1"/>
          <w:lang w:val="en-GB"/>
        </w:rPr>
        <w:t xml:space="preserve">. </w:t>
      </w:r>
      <w:r w:rsidRPr="00895053">
        <w:rPr>
          <w:color w:val="000000" w:themeColor="text1"/>
        </w:rPr>
        <w:t xml:space="preserve">While functional magnetic resonance imaging, performed in patients and volunteers, proved to be valuable in the study of the effects on the central nervous system, the effects at the level of peripheral and spinal </w:t>
      </w:r>
      <w:proofErr w:type="spellStart"/>
      <w:r w:rsidRPr="00895053">
        <w:rPr>
          <w:color w:val="000000" w:themeColor="text1"/>
        </w:rPr>
        <w:t>neuroregulation</w:t>
      </w:r>
      <w:proofErr w:type="spellEnd"/>
      <w:r w:rsidRPr="00895053">
        <w:rPr>
          <w:color w:val="000000" w:themeColor="text1"/>
        </w:rPr>
        <w:t xml:space="preserve"> can only be studied in animal models. </w:t>
      </w:r>
    </w:p>
    <w:p w14:paraId="54F537EC" w14:textId="77777777" w:rsidR="005B0B7F" w:rsidRPr="00895053" w:rsidRDefault="005B0B7F" w:rsidP="00895053">
      <w:pPr>
        <w:rPr>
          <w:color w:val="000000" w:themeColor="text1"/>
        </w:rPr>
      </w:pPr>
    </w:p>
    <w:p w14:paraId="0BEB38EC" w14:textId="2E328F9A" w:rsidR="006E4797" w:rsidRPr="00895053" w:rsidRDefault="009D40D7" w:rsidP="00895053">
      <w:pPr>
        <w:rPr>
          <w:color w:val="000000" w:themeColor="text1"/>
        </w:rPr>
      </w:pPr>
      <w:r w:rsidRPr="00895053">
        <w:rPr>
          <w:color w:val="000000" w:themeColor="text1"/>
        </w:rPr>
        <w:lastRenderedPageBreak/>
        <w:t xml:space="preserve">Animal studies documented that both activation and suppression of the micturition reflex can be achieved by applying stimulation of the same nerve using different parameters, yet most of the currently used neuromodulation techniques have the parameters chosen based on </w:t>
      </w:r>
      <w:r w:rsidR="00517AE6" w:rsidRPr="00895053">
        <w:rPr>
          <w:color w:val="000000" w:themeColor="text1"/>
        </w:rPr>
        <w:t xml:space="preserve">a </w:t>
      </w:r>
      <w:r w:rsidRPr="00895053">
        <w:rPr>
          <w:color w:val="000000" w:themeColor="text1"/>
        </w:rPr>
        <w:t xml:space="preserve">trial-and-error method. Therefore, optimization of the stimulation parameters can be significantly aided by animal studies, leading to </w:t>
      </w:r>
      <w:r w:rsidR="00517AE6" w:rsidRPr="00895053">
        <w:rPr>
          <w:color w:val="000000" w:themeColor="text1"/>
        </w:rPr>
        <w:t xml:space="preserve">the </w:t>
      </w:r>
      <w:r w:rsidRPr="00895053">
        <w:rPr>
          <w:color w:val="000000" w:themeColor="text1"/>
        </w:rPr>
        <w:t>development of these technologies to their full potential.</w:t>
      </w:r>
    </w:p>
    <w:p w14:paraId="4A37B41D" w14:textId="77777777" w:rsidR="005B0B7F" w:rsidRPr="00895053" w:rsidRDefault="005B0B7F" w:rsidP="00895053">
      <w:pPr>
        <w:rPr>
          <w:color w:val="000000" w:themeColor="text1"/>
        </w:rPr>
      </w:pPr>
    </w:p>
    <w:p w14:paraId="18F6343A" w14:textId="4916C130" w:rsidR="00361E19" w:rsidRPr="00895053" w:rsidRDefault="00361E19" w:rsidP="00895053">
      <w:pPr>
        <w:rPr>
          <w:color w:val="000000" w:themeColor="text1"/>
        </w:rPr>
      </w:pPr>
      <w:r w:rsidRPr="00895053">
        <w:rPr>
          <w:color w:val="000000" w:themeColor="text1"/>
        </w:rPr>
        <w:t xml:space="preserve">These experiments are technically challenging, requiring good knowledge of anatomy and skill in microsurgery. </w:t>
      </w:r>
      <w:r w:rsidR="000C06D8" w:rsidRPr="00895053">
        <w:rPr>
          <w:color w:val="000000" w:themeColor="text1"/>
        </w:rPr>
        <w:t>Nerves may be damaged during dissection, electrode placement, or fixation</w:t>
      </w:r>
      <w:r w:rsidR="00AB4832" w:rsidRPr="00895053">
        <w:rPr>
          <w:color w:val="000000" w:themeColor="text1"/>
        </w:rPr>
        <w:t>; therefor</w:t>
      </w:r>
      <w:r w:rsidR="008D0C37" w:rsidRPr="00895053">
        <w:rPr>
          <w:color w:val="000000" w:themeColor="text1"/>
        </w:rPr>
        <w:t>e,</w:t>
      </w:r>
      <w:r w:rsidR="000C06D8" w:rsidRPr="00895053">
        <w:rPr>
          <w:color w:val="000000" w:themeColor="text1"/>
        </w:rPr>
        <w:t xml:space="preserve"> they must be handled </w:t>
      </w:r>
      <w:r w:rsidR="00B417F9" w:rsidRPr="00895053">
        <w:rPr>
          <w:color w:val="000000" w:themeColor="text1"/>
        </w:rPr>
        <w:t>carefully</w:t>
      </w:r>
      <w:r w:rsidR="000C06D8" w:rsidRPr="00895053">
        <w:rPr>
          <w:color w:val="000000" w:themeColor="text1"/>
        </w:rPr>
        <w:t xml:space="preserve"> and </w:t>
      </w:r>
      <w:r w:rsidR="00B417F9" w:rsidRPr="00895053">
        <w:rPr>
          <w:color w:val="000000" w:themeColor="text1"/>
        </w:rPr>
        <w:t xml:space="preserve">should </w:t>
      </w:r>
      <w:r w:rsidR="000C06D8" w:rsidRPr="00895053">
        <w:rPr>
          <w:color w:val="000000" w:themeColor="text1"/>
        </w:rPr>
        <w:t>never</w:t>
      </w:r>
      <w:r w:rsidR="00B417F9" w:rsidRPr="00895053">
        <w:rPr>
          <w:color w:val="000000" w:themeColor="text1"/>
        </w:rPr>
        <w:t xml:space="preserve"> be</w:t>
      </w:r>
      <w:r w:rsidR="000C06D8" w:rsidRPr="00895053">
        <w:rPr>
          <w:color w:val="000000" w:themeColor="text1"/>
        </w:rPr>
        <w:t xml:space="preserve"> stretched or crushed. Accurate identification of the </w:t>
      </w:r>
      <w:r w:rsidR="00782BBF" w:rsidRPr="00895053">
        <w:rPr>
          <w:color w:val="000000" w:themeColor="text1"/>
        </w:rPr>
        <w:t>target</w:t>
      </w:r>
      <w:r w:rsidR="0020659F" w:rsidRPr="00895053">
        <w:rPr>
          <w:color w:val="000000" w:themeColor="text1"/>
        </w:rPr>
        <w:t>ed</w:t>
      </w:r>
      <w:r w:rsidR="000C06D8" w:rsidRPr="00895053">
        <w:rPr>
          <w:color w:val="000000" w:themeColor="text1"/>
        </w:rPr>
        <w:t xml:space="preserve"> nerves is essential and should always be confirmed by</w:t>
      </w:r>
      <w:r w:rsidR="0020659F" w:rsidRPr="00895053">
        <w:rPr>
          <w:color w:val="000000" w:themeColor="text1"/>
        </w:rPr>
        <w:t xml:space="preserve"> </w:t>
      </w:r>
      <w:r w:rsidR="000C06D8" w:rsidRPr="00895053">
        <w:rPr>
          <w:color w:val="000000" w:themeColor="text1"/>
        </w:rPr>
        <w:t>the corresponding motor response.</w:t>
      </w:r>
    </w:p>
    <w:p w14:paraId="2E0EAF89" w14:textId="77777777" w:rsidR="00C83F98" w:rsidRPr="00895053" w:rsidRDefault="00C83F98" w:rsidP="00895053">
      <w:pPr>
        <w:pBdr>
          <w:top w:val="nil"/>
          <w:left w:val="nil"/>
          <w:bottom w:val="nil"/>
          <w:right w:val="nil"/>
          <w:between w:val="nil"/>
        </w:pBdr>
        <w:rPr>
          <w:b/>
          <w:color w:val="000000"/>
        </w:rPr>
      </w:pPr>
    </w:p>
    <w:p w14:paraId="59F37CC4" w14:textId="6886BE43" w:rsidR="006E4797" w:rsidRPr="00895053" w:rsidRDefault="00551D82" w:rsidP="00895053">
      <w:pPr>
        <w:pBdr>
          <w:top w:val="nil"/>
          <w:left w:val="nil"/>
          <w:bottom w:val="nil"/>
          <w:right w:val="nil"/>
          <w:between w:val="nil"/>
        </w:pBdr>
        <w:rPr>
          <w:color w:val="808080"/>
        </w:rPr>
      </w:pPr>
      <w:r w:rsidRPr="00895053">
        <w:rPr>
          <w:b/>
          <w:color w:val="000000"/>
        </w:rPr>
        <w:t xml:space="preserve">ACKNOWLEDGMENTS: </w:t>
      </w:r>
    </w:p>
    <w:p w14:paraId="6D064C88" w14:textId="3F9F26D9" w:rsidR="006E4797" w:rsidRPr="00895053" w:rsidRDefault="00B06609" w:rsidP="00895053">
      <w:pPr>
        <w:rPr>
          <w:color w:val="000000" w:themeColor="text1"/>
        </w:rPr>
      </w:pPr>
      <w:r w:rsidRPr="00895053">
        <w:rPr>
          <w:color w:val="000000" w:themeColor="text1"/>
        </w:rPr>
        <w:t>This study was funded by Odense University Hospital research fund</w:t>
      </w:r>
      <w:r w:rsidR="006F6D5C" w:rsidRPr="00895053">
        <w:rPr>
          <w:color w:val="000000" w:themeColor="text1"/>
        </w:rPr>
        <w:t>.</w:t>
      </w:r>
    </w:p>
    <w:p w14:paraId="25B2FBBD" w14:textId="77777777" w:rsidR="006E4797" w:rsidRPr="00895053" w:rsidRDefault="006E4797" w:rsidP="00895053">
      <w:pPr>
        <w:rPr>
          <w:b/>
        </w:rPr>
      </w:pPr>
    </w:p>
    <w:p w14:paraId="5E703EBA" w14:textId="36D4748E" w:rsidR="006E4797" w:rsidRPr="00895053" w:rsidRDefault="00551D82" w:rsidP="00895053">
      <w:pPr>
        <w:pBdr>
          <w:top w:val="nil"/>
          <w:left w:val="nil"/>
          <w:bottom w:val="nil"/>
          <w:right w:val="nil"/>
          <w:between w:val="nil"/>
        </w:pBdr>
        <w:rPr>
          <w:color w:val="808080"/>
        </w:rPr>
      </w:pPr>
      <w:r w:rsidRPr="00895053">
        <w:rPr>
          <w:b/>
          <w:color w:val="000000"/>
        </w:rPr>
        <w:t xml:space="preserve">DISCLOSURES:  </w:t>
      </w:r>
    </w:p>
    <w:p w14:paraId="132340D6" w14:textId="145ECFE2" w:rsidR="006E4797" w:rsidRPr="00895053" w:rsidRDefault="004D5008" w:rsidP="00895053">
      <w:pPr>
        <w:rPr>
          <w:color w:val="000000" w:themeColor="text1"/>
        </w:rPr>
      </w:pPr>
      <w:r w:rsidRPr="00895053">
        <w:rPr>
          <w:color w:val="000000" w:themeColor="text1"/>
        </w:rPr>
        <w:t>The authors have nothing to disclose.</w:t>
      </w:r>
    </w:p>
    <w:p w14:paraId="4A7B0E5C" w14:textId="77777777" w:rsidR="006E4797" w:rsidRPr="00895053" w:rsidRDefault="006E4797" w:rsidP="00895053">
      <w:pPr>
        <w:rPr>
          <w:color w:val="000000"/>
        </w:rPr>
      </w:pPr>
    </w:p>
    <w:p w14:paraId="6DE2B73C" w14:textId="515675EB" w:rsidR="006E4797" w:rsidRPr="00895053" w:rsidRDefault="00551D82" w:rsidP="00895053">
      <w:pPr>
        <w:rPr>
          <w:b/>
          <w:color w:val="000000"/>
        </w:rPr>
      </w:pPr>
      <w:r w:rsidRPr="00895053">
        <w:rPr>
          <w:b/>
        </w:rPr>
        <w:t>REFERENCES:</w:t>
      </w:r>
      <w:r w:rsidRPr="00895053">
        <w:t xml:space="preserve"> </w:t>
      </w:r>
    </w:p>
    <w:p w14:paraId="63103560" w14:textId="12B5C7CE" w:rsidR="006963E8" w:rsidRPr="00895053" w:rsidRDefault="006963E8" w:rsidP="00895053">
      <w:pPr>
        <w:widowControl/>
        <w:numPr>
          <w:ilvl w:val="0"/>
          <w:numId w:val="44"/>
        </w:numPr>
        <w:ind w:left="0" w:firstLine="0"/>
      </w:pPr>
      <w:r w:rsidRPr="00895053">
        <w:t xml:space="preserve">Van Kerrebroeck, P. E. V., Van Den Hombergh, U. The history of neuromodulation for lower urinary tract dysfunction: An overview. </w:t>
      </w:r>
      <w:r w:rsidRPr="00895053">
        <w:rPr>
          <w:rStyle w:val="Emphasis"/>
        </w:rPr>
        <w:t>Continence.</w:t>
      </w:r>
      <w:r w:rsidRPr="00895053">
        <w:t xml:space="preserve"> </w:t>
      </w:r>
      <w:r w:rsidRPr="00895053">
        <w:rPr>
          <w:rStyle w:val="Strong"/>
        </w:rPr>
        <w:t>11</w:t>
      </w:r>
      <w:r w:rsidR="004A5632" w:rsidRPr="00895053">
        <w:t xml:space="preserve">, </w:t>
      </w:r>
      <w:r w:rsidRPr="00895053">
        <w:t xml:space="preserve">101328 (2024). </w:t>
      </w:r>
    </w:p>
    <w:p w14:paraId="7FDC9A09" w14:textId="29DCD0ED" w:rsidR="006963E8" w:rsidRPr="00895053" w:rsidRDefault="006963E8" w:rsidP="00895053">
      <w:pPr>
        <w:widowControl/>
        <w:numPr>
          <w:ilvl w:val="0"/>
          <w:numId w:val="44"/>
        </w:numPr>
        <w:ind w:left="0" w:firstLine="0"/>
      </w:pPr>
      <w:r w:rsidRPr="00895053">
        <w:t xml:space="preserve">Cameron, A. P. </w:t>
      </w:r>
      <w:r w:rsidRPr="00895053">
        <w:rPr>
          <w:rStyle w:val="Emphasis"/>
          <w:i w:val="0"/>
          <w:iCs w:val="0"/>
        </w:rPr>
        <w:t>et al</w:t>
      </w:r>
      <w:r w:rsidRPr="00895053">
        <w:rPr>
          <w:rStyle w:val="Emphasis"/>
        </w:rPr>
        <w:t>.</w:t>
      </w:r>
      <w:r w:rsidRPr="00895053">
        <w:t xml:space="preserve"> The AUA SUFU guideline on the diagnosis and treatment of idiopathic overactive bladder. </w:t>
      </w:r>
      <w:proofErr w:type="spellStart"/>
      <w:r w:rsidRPr="00895053">
        <w:rPr>
          <w:rStyle w:val="Emphasis"/>
        </w:rPr>
        <w:t>Neurourol</w:t>
      </w:r>
      <w:proofErr w:type="spellEnd"/>
      <w:r w:rsidRPr="00895053">
        <w:rPr>
          <w:rStyle w:val="Emphasis"/>
        </w:rPr>
        <w:t xml:space="preserve"> </w:t>
      </w:r>
      <w:proofErr w:type="spellStart"/>
      <w:r w:rsidRPr="00895053">
        <w:rPr>
          <w:rStyle w:val="Emphasis"/>
        </w:rPr>
        <w:t>Urodyn</w:t>
      </w:r>
      <w:proofErr w:type="spellEnd"/>
      <w:r w:rsidRPr="00895053">
        <w:rPr>
          <w:rStyle w:val="Emphasis"/>
        </w:rPr>
        <w:t>.</w:t>
      </w:r>
      <w:r w:rsidRPr="00895053">
        <w:t xml:space="preserve"> </w:t>
      </w:r>
      <w:r w:rsidRPr="00895053">
        <w:rPr>
          <w:rStyle w:val="Strong"/>
        </w:rPr>
        <w:t>43</w:t>
      </w:r>
      <w:r w:rsidRPr="00895053">
        <w:t xml:space="preserve"> (8)</w:t>
      </w:r>
      <w:r w:rsidR="004A5632" w:rsidRPr="00895053">
        <w:t>,</w:t>
      </w:r>
      <w:r w:rsidRPr="00895053">
        <w:t xml:space="preserve"> 1742–1752 (2024). </w:t>
      </w:r>
    </w:p>
    <w:p w14:paraId="4D0E3644" w14:textId="77777777" w:rsidR="006963E8" w:rsidRPr="00895053" w:rsidRDefault="006963E8" w:rsidP="00895053">
      <w:pPr>
        <w:widowControl/>
        <w:numPr>
          <w:ilvl w:val="0"/>
          <w:numId w:val="44"/>
        </w:numPr>
        <w:ind w:left="0" w:firstLine="0"/>
      </w:pPr>
      <w:r w:rsidRPr="00895053">
        <w:t xml:space="preserve">De Groat, W. C., Tai, C. In Neuromodulation second edition eds Krames, E. S., Peckham, P. H., Rezai, A. R. Chapter 19 Mechanisms of Action of Sacral Nerve and Peripheral Nerve Stimulation for Disorders of the Bladder and Bowel 221–236 Academic Press (2018). </w:t>
      </w:r>
    </w:p>
    <w:p w14:paraId="3544B73B" w14:textId="1C313823" w:rsidR="006963E8" w:rsidRPr="00895053" w:rsidRDefault="006963E8" w:rsidP="00895053">
      <w:pPr>
        <w:widowControl/>
        <w:numPr>
          <w:ilvl w:val="0"/>
          <w:numId w:val="44"/>
        </w:numPr>
        <w:ind w:left="0" w:firstLine="0"/>
      </w:pPr>
      <w:proofErr w:type="spellStart"/>
      <w:r w:rsidRPr="00895053">
        <w:t>Krhut</w:t>
      </w:r>
      <w:proofErr w:type="spellEnd"/>
      <w:r w:rsidRPr="00895053">
        <w:t xml:space="preserve">, J. </w:t>
      </w:r>
      <w:r w:rsidRPr="00895053">
        <w:rPr>
          <w:rStyle w:val="Emphasis"/>
          <w:i w:val="0"/>
          <w:iCs w:val="0"/>
        </w:rPr>
        <w:t>et al.</w:t>
      </w:r>
      <w:r w:rsidRPr="00895053">
        <w:t xml:space="preserve"> The mechanism of action of neuromodulation in the treatment of overactive bladder. </w:t>
      </w:r>
      <w:r w:rsidRPr="00895053">
        <w:rPr>
          <w:rStyle w:val="Emphasis"/>
        </w:rPr>
        <w:t>Nat Rev Urol.</w:t>
      </w:r>
      <w:r w:rsidRPr="00895053">
        <w:t xml:space="preserve"> </w:t>
      </w:r>
      <w:r w:rsidR="00130A63" w:rsidRPr="00895053">
        <w:rPr>
          <w:b/>
          <w:bCs/>
        </w:rPr>
        <w:t>22</w:t>
      </w:r>
      <w:r w:rsidR="00130A63" w:rsidRPr="00895053">
        <w:t>, 414–426 (2025).</w:t>
      </w:r>
      <w:r w:rsidRPr="00895053">
        <w:t xml:space="preserve"> </w:t>
      </w:r>
    </w:p>
    <w:p w14:paraId="283614D2" w14:textId="3F052389" w:rsidR="006963E8" w:rsidRPr="00895053" w:rsidRDefault="006963E8" w:rsidP="00895053">
      <w:pPr>
        <w:widowControl/>
        <w:numPr>
          <w:ilvl w:val="0"/>
          <w:numId w:val="44"/>
        </w:numPr>
        <w:ind w:left="0" w:firstLine="0"/>
      </w:pPr>
      <w:r w:rsidRPr="00895053">
        <w:t xml:space="preserve">Abello, A., Das, A. K. Electrical neuromodulation in the management of lower urinary tract dysfunction: Evidence experience and </w:t>
      </w:r>
      <w:proofErr w:type="gramStart"/>
      <w:r w:rsidRPr="00895053">
        <w:t>future prospects</w:t>
      </w:r>
      <w:proofErr w:type="gramEnd"/>
      <w:r w:rsidRPr="00895053">
        <w:t xml:space="preserve">. </w:t>
      </w:r>
      <w:r w:rsidRPr="00895053">
        <w:rPr>
          <w:rStyle w:val="Emphasis"/>
        </w:rPr>
        <w:t>Ther Adv Urol.</w:t>
      </w:r>
      <w:r w:rsidRPr="00895053">
        <w:t xml:space="preserve"> </w:t>
      </w:r>
      <w:r w:rsidRPr="00895053">
        <w:rPr>
          <w:rStyle w:val="Strong"/>
        </w:rPr>
        <w:t>10</w:t>
      </w:r>
      <w:r w:rsidRPr="00895053">
        <w:t xml:space="preserve"> (5)</w:t>
      </w:r>
      <w:r w:rsidR="002E6DDE" w:rsidRPr="00895053">
        <w:t>,</w:t>
      </w:r>
      <w:r w:rsidRPr="00895053">
        <w:t xml:space="preserve"> 165–173 (2018). </w:t>
      </w:r>
    </w:p>
    <w:p w14:paraId="3DC99395" w14:textId="6A634203" w:rsidR="006963E8" w:rsidRPr="00895053" w:rsidRDefault="006963E8" w:rsidP="00895053">
      <w:pPr>
        <w:widowControl/>
        <w:numPr>
          <w:ilvl w:val="0"/>
          <w:numId w:val="44"/>
        </w:numPr>
        <w:ind w:left="0" w:firstLine="0"/>
      </w:pPr>
      <w:proofErr w:type="spellStart"/>
      <w:r w:rsidRPr="004B1054">
        <w:rPr>
          <w:lang w:val="da-DK"/>
        </w:rPr>
        <w:t>Hokanson</w:t>
      </w:r>
      <w:proofErr w:type="spellEnd"/>
      <w:r w:rsidRPr="004B1054">
        <w:rPr>
          <w:lang w:val="da-DK"/>
        </w:rPr>
        <w:t xml:space="preserve">, J. A. </w:t>
      </w:r>
      <w:r w:rsidRPr="004B1054">
        <w:rPr>
          <w:rStyle w:val="Emphasis"/>
          <w:i w:val="0"/>
          <w:iCs w:val="0"/>
          <w:lang w:val="da-DK"/>
        </w:rPr>
        <w:t>et al.</w:t>
      </w:r>
      <w:r w:rsidRPr="004B1054">
        <w:rPr>
          <w:lang w:val="da-DK"/>
        </w:rPr>
        <w:t xml:space="preserve"> </w:t>
      </w:r>
      <w:r w:rsidRPr="00895053">
        <w:t xml:space="preserve">Stimulation of the sensory pudendal nerve increases bladder capacity in the rat. </w:t>
      </w:r>
      <w:r w:rsidRPr="00895053">
        <w:rPr>
          <w:rStyle w:val="Emphasis"/>
        </w:rPr>
        <w:t xml:space="preserve">Am J </w:t>
      </w:r>
      <w:proofErr w:type="spellStart"/>
      <w:r w:rsidRPr="00895053">
        <w:rPr>
          <w:rStyle w:val="Emphasis"/>
        </w:rPr>
        <w:t>Physiol</w:t>
      </w:r>
      <w:proofErr w:type="spellEnd"/>
      <w:r w:rsidRPr="00895053">
        <w:rPr>
          <w:rStyle w:val="Emphasis"/>
        </w:rPr>
        <w:t xml:space="preserve"> Renal Physiol.</w:t>
      </w:r>
      <w:r w:rsidRPr="00895053">
        <w:t xml:space="preserve"> </w:t>
      </w:r>
      <w:r w:rsidRPr="00895053">
        <w:rPr>
          <w:rStyle w:val="Strong"/>
        </w:rPr>
        <w:t>314</w:t>
      </w:r>
      <w:r w:rsidRPr="00895053">
        <w:t xml:space="preserve"> (4)</w:t>
      </w:r>
      <w:r w:rsidR="002E6DDE" w:rsidRPr="00895053">
        <w:t>,</w:t>
      </w:r>
      <w:r w:rsidRPr="00895053">
        <w:t xml:space="preserve"> F543–F550 (2018). </w:t>
      </w:r>
    </w:p>
    <w:p w14:paraId="792F860E" w14:textId="6F377AFF" w:rsidR="006963E8" w:rsidRPr="00895053" w:rsidRDefault="006963E8" w:rsidP="00895053">
      <w:pPr>
        <w:widowControl/>
        <w:numPr>
          <w:ilvl w:val="0"/>
          <w:numId w:val="44"/>
        </w:numPr>
        <w:ind w:left="0" w:firstLine="0"/>
      </w:pPr>
      <w:proofErr w:type="spellStart"/>
      <w:r w:rsidRPr="004B1054">
        <w:rPr>
          <w:lang w:val="da-DK"/>
        </w:rPr>
        <w:t>Knowles</w:t>
      </w:r>
      <w:proofErr w:type="spellEnd"/>
      <w:r w:rsidRPr="004B1054">
        <w:rPr>
          <w:lang w:val="da-DK"/>
        </w:rPr>
        <w:t xml:space="preserve">, C. H. </w:t>
      </w:r>
      <w:r w:rsidRPr="004B1054">
        <w:rPr>
          <w:rStyle w:val="Emphasis"/>
          <w:i w:val="0"/>
          <w:iCs w:val="0"/>
          <w:lang w:val="da-DK"/>
        </w:rPr>
        <w:t>et al.</w:t>
      </w:r>
      <w:r w:rsidRPr="004B1054">
        <w:rPr>
          <w:lang w:val="da-DK"/>
        </w:rPr>
        <w:t xml:space="preserve"> </w:t>
      </w:r>
      <w:r w:rsidRPr="00895053">
        <w:t xml:space="preserve">The science behind programming algorithms for sacral neuromodulation. </w:t>
      </w:r>
      <w:r w:rsidRPr="00895053">
        <w:rPr>
          <w:rStyle w:val="Emphasis"/>
        </w:rPr>
        <w:t>Colorectal Dis.</w:t>
      </w:r>
      <w:r w:rsidRPr="00895053">
        <w:t xml:space="preserve"> </w:t>
      </w:r>
      <w:r w:rsidRPr="00895053">
        <w:rPr>
          <w:rStyle w:val="Strong"/>
        </w:rPr>
        <w:t>23</w:t>
      </w:r>
      <w:r w:rsidRPr="00895053">
        <w:t xml:space="preserve"> (3)</w:t>
      </w:r>
      <w:r w:rsidR="002E6DDE" w:rsidRPr="00895053">
        <w:t>,</w:t>
      </w:r>
      <w:r w:rsidRPr="00895053">
        <w:t xml:space="preserve"> 592–602 (2021). </w:t>
      </w:r>
    </w:p>
    <w:p w14:paraId="2F36B981" w14:textId="5AA31746" w:rsidR="006963E8" w:rsidRPr="00895053" w:rsidRDefault="006963E8" w:rsidP="00895053">
      <w:pPr>
        <w:widowControl/>
        <w:numPr>
          <w:ilvl w:val="0"/>
          <w:numId w:val="44"/>
        </w:numPr>
        <w:ind w:left="0" w:firstLine="0"/>
      </w:pPr>
      <w:r w:rsidRPr="00895053">
        <w:t xml:space="preserve">Zvara, P. </w:t>
      </w:r>
      <w:r w:rsidRPr="00895053">
        <w:rPr>
          <w:rStyle w:val="Emphasis"/>
          <w:i w:val="0"/>
          <w:iCs w:val="0"/>
        </w:rPr>
        <w:t>et al</w:t>
      </w:r>
      <w:r w:rsidRPr="00895053">
        <w:rPr>
          <w:rStyle w:val="Emphasis"/>
        </w:rPr>
        <w:t>.</w:t>
      </w:r>
      <w:r w:rsidRPr="00895053">
        <w:t xml:space="preserve"> An animal model for the neuromodulation of neurogenic bladder dysfunction. </w:t>
      </w:r>
      <w:r w:rsidRPr="00895053">
        <w:rPr>
          <w:rStyle w:val="Emphasis"/>
        </w:rPr>
        <w:t>Br J Urol.</w:t>
      </w:r>
      <w:r w:rsidRPr="00895053">
        <w:t xml:space="preserve"> </w:t>
      </w:r>
      <w:r w:rsidRPr="00895053">
        <w:rPr>
          <w:rStyle w:val="Strong"/>
        </w:rPr>
        <w:t>82</w:t>
      </w:r>
      <w:r w:rsidRPr="00895053">
        <w:t xml:space="preserve"> (2)</w:t>
      </w:r>
      <w:r w:rsidR="002E6DDE" w:rsidRPr="00895053">
        <w:t>,</w:t>
      </w:r>
      <w:r w:rsidRPr="00895053">
        <w:t xml:space="preserve"> 267–271 (1998). </w:t>
      </w:r>
    </w:p>
    <w:p w14:paraId="61774B6C" w14:textId="5D89E250" w:rsidR="006963E8" w:rsidRPr="00895053" w:rsidRDefault="006963E8" w:rsidP="00895053">
      <w:pPr>
        <w:widowControl/>
        <w:numPr>
          <w:ilvl w:val="0"/>
          <w:numId w:val="44"/>
        </w:numPr>
        <w:ind w:left="0" w:firstLine="0"/>
      </w:pPr>
      <w:r w:rsidRPr="00895053">
        <w:t xml:space="preserve">Su, X. </w:t>
      </w:r>
      <w:r w:rsidRPr="00895053">
        <w:rPr>
          <w:rStyle w:val="Emphasis"/>
          <w:i w:val="0"/>
          <w:iCs w:val="0"/>
        </w:rPr>
        <w:t>et al</w:t>
      </w:r>
      <w:r w:rsidRPr="00895053">
        <w:rPr>
          <w:rStyle w:val="Emphasis"/>
        </w:rPr>
        <w:t>.</w:t>
      </w:r>
      <w:r w:rsidRPr="00895053">
        <w:t xml:space="preserve"> Role of the endogenous opioid system in modulation of urinary bladder activity by spinal nerve stimulation. </w:t>
      </w:r>
      <w:r w:rsidRPr="00895053">
        <w:rPr>
          <w:rStyle w:val="Emphasis"/>
        </w:rPr>
        <w:t xml:space="preserve">Am J </w:t>
      </w:r>
      <w:proofErr w:type="spellStart"/>
      <w:r w:rsidRPr="00895053">
        <w:rPr>
          <w:rStyle w:val="Emphasis"/>
        </w:rPr>
        <w:t>Physiol</w:t>
      </w:r>
      <w:proofErr w:type="spellEnd"/>
      <w:r w:rsidRPr="00895053">
        <w:rPr>
          <w:rStyle w:val="Emphasis"/>
        </w:rPr>
        <w:t xml:space="preserve"> Renal Physiol.</w:t>
      </w:r>
      <w:r w:rsidRPr="00895053">
        <w:t xml:space="preserve"> </w:t>
      </w:r>
      <w:r w:rsidRPr="00895053">
        <w:rPr>
          <w:rStyle w:val="Strong"/>
        </w:rPr>
        <w:t>305</w:t>
      </w:r>
      <w:r w:rsidRPr="00895053">
        <w:t xml:space="preserve"> (1)</w:t>
      </w:r>
      <w:r w:rsidR="002E6DDE" w:rsidRPr="00895053">
        <w:t>,</w:t>
      </w:r>
      <w:r w:rsidRPr="00895053">
        <w:t xml:space="preserve"> F52–F60 (2013). </w:t>
      </w:r>
    </w:p>
    <w:p w14:paraId="38956BF7" w14:textId="70C7B653" w:rsidR="006963E8" w:rsidRPr="00895053" w:rsidRDefault="006963E8" w:rsidP="00895053">
      <w:pPr>
        <w:widowControl/>
        <w:numPr>
          <w:ilvl w:val="0"/>
          <w:numId w:val="44"/>
        </w:numPr>
        <w:ind w:left="0" w:firstLine="0"/>
      </w:pPr>
      <w:r w:rsidRPr="00895053">
        <w:t xml:space="preserve">Su, X. </w:t>
      </w:r>
      <w:r w:rsidRPr="00895053">
        <w:rPr>
          <w:rStyle w:val="Emphasis"/>
          <w:i w:val="0"/>
          <w:iCs w:val="0"/>
        </w:rPr>
        <w:t>et al</w:t>
      </w:r>
      <w:r w:rsidRPr="00895053">
        <w:rPr>
          <w:rStyle w:val="Emphasis"/>
        </w:rPr>
        <w:t>.</w:t>
      </w:r>
      <w:r w:rsidRPr="00895053">
        <w:t xml:space="preserve"> Differentiation and interaction of tibial versus spinal nerve stimulation for micturition control in the rat. </w:t>
      </w:r>
      <w:proofErr w:type="spellStart"/>
      <w:r w:rsidRPr="00895053">
        <w:rPr>
          <w:rStyle w:val="Emphasis"/>
        </w:rPr>
        <w:t>Neurourol</w:t>
      </w:r>
      <w:proofErr w:type="spellEnd"/>
      <w:r w:rsidRPr="00895053">
        <w:rPr>
          <w:rStyle w:val="Emphasis"/>
        </w:rPr>
        <w:t xml:space="preserve"> </w:t>
      </w:r>
      <w:proofErr w:type="spellStart"/>
      <w:r w:rsidRPr="00895053">
        <w:rPr>
          <w:rStyle w:val="Emphasis"/>
        </w:rPr>
        <w:t>Urodyn</w:t>
      </w:r>
      <w:proofErr w:type="spellEnd"/>
      <w:r w:rsidRPr="00895053">
        <w:rPr>
          <w:rStyle w:val="Emphasis"/>
        </w:rPr>
        <w:t>.</w:t>
      </w:r>
      <w:r w:rsidRPr="00895053">
        <w:t xml:space="preserve"> </w:t>
      </w:r>
      <w:r w:rsidRPr="00895053">
        <w:rPr>
          <w:rStyle w:val="Strong"/>
        </w:rPr>
        <w:t>34</w:t>
      </w:r>
      <w:r w:rsidRPr="00895053">
        <w:t xml:space="preserve"> (1)</w:t>
      </w:r>
      <w:r w:rsidR="002E6DDE" w:rsidRPr="00895053">
        <w:t>,</w:t>
      </w:r>
      <w:r w:rsidRPr="00895053">
        <w:t xml:space="preserve"> 92–97 (2015). </w:t>
      </w:r>
    </w:p>
    <w:p w14:paraId="575BB4A0" w14:textId="087F082E" w:rsidR="006963E8" w:rsidRPr="00895053" w:rsidRDefault="006963E8" w:rsidP="00895053">
      <w:pPr>
        <w:widowControl/>
        <w:numPr>
          <w:ilvl w:val="0"/>
          <w:numId w:val="44"/>
        </w:numPr>
        <w:ind w:left="0" w:firstLine="0"/>
      </w:pPr>
      <w:proofErr w:type="spellStart"/>
      <w:r w:rsidRPr="00895053">
        <w:t>Matsuta</w:t>
      </w:r>
      <w:proofErr w:type="spellEnd"/>
      <w:r w:rsidRPr="00895053">
        <w:t xml:space="preserve">, Y. </w:t>
      </w:r>
      <w:r w:rsidRPr="00895053">
        <w:rPr>
          <w:rStyle w:val="Emphasis"/>
          <w:i w:val="0"/>
          <w:iCs w:val="0"/>
        </w:rPr>
        <w:t>et al.</w:t>
      </w:r>
      <w:r w:rsidRPr="00895053">
        <w:t xml:space="preserve"> Poststimulation inhibition of the micturition reflex induced by tibial nerve stimulation in rats. </w:t>
      </w:r>
      <w:proofErr w:type="spellStart"/>
      <w:r w:rsidRPr="00895053">
        <w:rPr>
          <w:rStyle w:val="Emphasis"/>
        </w:rPr>
        <w:t>Physiol</w:t>
      </w:r>
      <w:proofErr w:type="spellEnd"/>
      <w:r w:rsidRPr="00895053">
        <w:rPr>
          <w:rStyle w:val="Emphasis"/>
        </w:rPr>
        <w:t xml:space="preserve"> Rep.</w:t>
      </w:r>
      <w:r w:rsidRPr="00895053">
        <w:t xml:space="preserve"> </w:t>
      </w:r>
      <w:r w:rsidRPr="00895053">
        <w:rPr>
          <w:rStyle w:val="Strong"/>
        </w:rPr>
        <w:t>2</w:t>
      </w:r>
      <w:r w:rsidRPr="00895053">
        <w:t xml:space="preserve"> (1)</w:t>
      </w:r>
      <w:r w:rsidR="008F7F80" w:rsidRPr="00895053">
        <w:t>,</w:t>
      </w:r>
      <w:r w:rsidRPr="00895053">
        <w:t xml:space="preserve"> e00205 (2014). </w:t>
      </w:r>
    </w:p>
    <w:p w14:paraId="742D4C6B" w14:textId="1581C686" w:rsidR="006963E8" w:rsidRPr="00895053" w:rsidRDefault="006963E8" w:rsidP="00895053">
      <w:pPr>
        <w:widowControl/>
        <w:numPr>
          <w:ilvl w:val="0"/>
          <w:numId w:val="44"/>
        </w:numPr>
        <w:ind w:left="0" w:firstLine="0"/>
      </w:pPr>
      <w:r w:rsidRPr="00895053">
        <w:t xml:space="preserve">Su, X. </w:t>
      </w:r>
      <w:r w:rsidRPr="00895053">
        <w:rPr>
          <w:rStyle w:val="Emphasis"/>
          <w:i w:val="0"/>
          <w:iCs w:val="0"/>
        </w:rPr>
        <w:t>et al</w:t>
      </w:r>
      <w:r w:rsidRPr="00895053">
        <w:rPr>
          <w:rStyle w:val="Emphasis"/>
        </w:rPr>
        <w:t>.</w:t>
      </w:r>
      <w:r w:rsidRPr="00895053">
        <w:t xml:space="preserve"> Comparison of neural targets for neuromodulation of bladder micturition reflex in the rat. </w:t>
      </w:r>
      <w:r w:rsidRPr="00895053">
        <w:rPr>
          <w:rStyle w:val="Emphasis"/>
        </w:rPr>
        <w:t xml:space="preserve">Am J </w:t>
      </w:r>
      <w:proofErr w:type="spellStart"/>
      <w:r w:rsidRPr="00895053">
        <w:rPr>
          <w:rStyle w:val="Emphasis"/>
        </w:rPr>
        <w:t>Physiol</w:t>
      </w:r>
      <w:proofErr w:type="spellEnd"/>
      <w:r w:rsidRPr="00895053">
        <w:rPr>
          <w:rStyle w:val="Emphasis"/>
        </w:rPr>
        <w:t xml:space="preserve"> Renal Physiol.</w:t>
      </w:r>
      <w:r w:rsidRPr="00895053">
        <w:t xml:space="preserve"> </w:t>
      </w:r>
      <w:r w:rsidRPr="00895053">
        <w:rPr>
          <w:rStyle w:val="Strong"/>
        </w:rPr>
        <w:t>303</w:t>
      </w:r>
      <w:r w:rsidRPr="00895053">
        <w:t xml:space="preserve"> (8)</w:t>
      </w:r>
      <w:r w:rsidR="008F7F80" w:rsidRPr="00895053">
        <w:t>,</w:t>
      </w:r>
      <w:r w:rsidRPr="00895053">
        <w:t xml:space="preserve"> F1196–F1206 (2012). </w:t>
      </w:r>
    </w:p>
    <w:p w14:paraId="08D98D1A" w14:textId="60C95344" w:rsidR="006963E8" w:rsidRPr="00895053" w:rsidRDefault="006963E8" w:rsidP="00895053">
      <w:pPr>
        <w:widowControl/>
        <w:numPr>
          <w:ilvl w:val="0"/>
          <w:numId w:val="44"/>
        </w:numPr>
        <w:ind w:left="0" w:firstLine="0"/>
      </w:pPr>
      <w:r w:rsidRPr="00895053">
        <w:lastRenderedPageBreak/>
        <w:t xml:space="preserve">Kovacevic, M., Yoo, P. B. Reflex neuromodulation of bladder function elicited by posterior tibial nerve stimulation in anesthetized rats. </w:t>
      </w:r>
      <w:r w:rsidRPr="00895053">
        <w:rPr>
          <w:rStyle w:val="Emphasis"/>
        </w:rPr>
        <w:t xml:space="preserve">Am J </w:t>
      </w:r>
      <w:proofErr w:type="spellStart"/>
      <w:r w:rsidRPr="00895053">
        <w:rPr>
          <w:rStyle w:val="Emphasis"/>
        </w:rPr>
        <w:t>Physiol</w:t>
      </w:r>
      <w:proofErr w:type="spellEnd"/>
      <w:r w:rsidRPr="00895053">
        <w:rPr>
          <w:rStyle w:val="Emphasis"/>
        </w:rPr>
        <w:t xml:space="preserve"> Renal Physiol.</w:t>
      </w:r>
      <w:r w:rsidRPr="00895053">
        <w:t xml:space="preserve"> </w:t>
      </w:r>
      <w:r w:rsidRPr="00895053">
        <w:rPr>
          <w:rStyle w:val="Strong"/>
        </w:rPr>
        <w:t>308</w:t>
      </w:r>
      <w:r w:rsidRPr="00895053">
        <w:t xml:space="preserve"> (4)</w:t>
      </w:r>
      <w:r w:rsidR="008F7F80" w:rsidRPr="00895053">
        <w:t>,</w:t>
      </w:r>
      <w:r w:rsidRPr="00895053">
        <w:t xml:space="preserve"> F320–F329 (2015). </w:t>
      </w:r>
    </w:p>
    <w:p w14:paraId="1D06C509" w14:textId="70FBA9AF" w:rsidR="006963E8" w:rsidRPr="00895053" w:rsidRDefault="006963E8" w:rsidP="00895053">
      <w:pPr>
        <w:widowControl/>
        <w:numPr>
          <w:ilvl w:val="0"/>
          <w:numId w:val="44"/>
        </w:numPr>
        <w:ind w:left="0" w:firstLine="0"/>
      </w:pPr>
      <w:r w:rsidRPr="00895053">
        <w:t xml:space="preserve">Choudhary, M. </w:t>
      </w:r>
      <w:r w:rsidRPr="00895053">
        <w:rPr>
          <w:rStyle w:val="Emphasis"/>
          <w:i w:val="0"/>
          <w:iCs w:val="0"/>
        </w:rPr>
        <w:t>et al.</w:t>
      </w:r>
      <w:r w:rsidRPr="00895053">
        <w:t xml:space="preserve"> Effect of tibial nerve stimulation on bladder afferent nerve activity in a rat detrusor overactivity model. </w:t>
      </w:r>
      <w:r w:rsidRPr="00895053">
        <w:rPr>
          <w:rStyle w:val="Emphasis"/>
        </w:rPr>
        <w:t>Int J Urol.</w:t>
      </w:r>
      <w:r w:rsidRPr="00895053">
        <w:t xml:space="preserve"> </w:t>
      </w:r>
      <w:r w:rsidRPr="00895053">
        <w:rPr>
          <w:rStyle w:val="Strong"/>
        </w:rPr>
        <w:t>23</w:t>
      </w:r>
      <w:r w:rsidRPr="00895053">
        <w:t xml:space="preserve"> (3)</w:t>
      </w:r>
      <w:r w:rsidR="000B705E" w:rsidRPr="00895053">
        <w:t>,</w:t>
      </w:r>
      <w:r w:rsidRPr="00895053">
        <w:t xml:space="preserve"> 253–258 (2016). </w:t>
      </w:r>
    </w:p>
    <w:p w14:paraId="27C1B2A7" w14:textId="47628B90" w:rsidR="006963E8" w:rsidRPr="00895053" w:rsidRDefault="006963E8" w:rsidP="00895053">
      <w:pPr>
        <w:widowControl/>
        <w:numPr>
          <w:ilvl w:val="0"/>
          <w:numId w:val="44"/>
        </w:numPr>
        <w:ind w:left="0" w:firstLine="0"/>
      </w:pPr>
      <w:r w:rsidRPr="00895053">
        <w:t xml:space="preserve">Choudhary, M. </w:t>
      </w:r>
      <w:r w:rsidRPr="00895053">
        <w:rPr>
          <w:rStyle w:val="Emphasis"/>
          <w:i w:val="0"/>
          <w:iCs w:val="0"/>
        </w:rPr>
        <w:t>et al.</w:t>
      </w:r>
      <w:r w:rsidRPr="00895053">
        <w:t xml:space="preserve"> The frequency spectrum of bladder non voiding activity as a trigger event for conditional stimulation: Closed loop inhibition of bladder contractions in rats. </w:t>
      </w:r>
      <w:proofErr w:type="spellStart"/>
      <w:r w:rsidRPr="00895053">
        <w:rPr>
          <w:rStyle w:val="Emphasis"/>
        </w:rPr>
        <w:t>Neurourol</w:t>
      </w:r>
      <w:proofErr w:type="spellEnd"/>
      <w:r w:rsidRPr="00895053">
        <w:rPr>
          <w:rStyle w:val="Emphasis"/>
        </w:rPr>
        <w:t xml:space="preserve"> </w:t>
      </w:r>
      <w:proofErr w:type="spellStart"/>
      <w:r w:rsidRPr="00895053">
        <w:rPr>
          <w:rStyle w:val="Emphasis"/>
        </w:rPr>
        <w:t>Urodyn</w:t>
      </w:r>
      <w:proofErr w:type="spellEnd"/>
      <w:r w:rsidRPr="00895053">
        <w:rPr>
          <w:rStyle w:val="Emphasis"/>
        </w:rPr>
        <w:t>.</w:t>
      </w:r>
      <w:r w:rsidRPr="00895053">
        <w:t xml:space="preserve"> </w:t>
      </w:r>
      <w:r w:rsidRPr="00895053">
        <w:rPr>
          <w:rStyle w:val="Strong"/>
        </w:rPr>
        <w:t>37</w:t>
      </w:r>
      <w:r w:rsidRPr="00895053">
        <w:t xml:space="preserve"> (5)</w:t>
      </w:r>
      <w:r w:rsidR="000B705E" w:rsidRPr="00895053">
        <w:t>,</w:t>
      </w:r>
      <w:r w:rsidRPr="00895053">
        <w:t xml:space="preserve"> 1567–1573 (2018). </w:t>
      </w:r>
    </w:p>
    <w:p w14:paraId="4CEF75FA" w14:textId="5FF4E736" w:rsidR="006963E8" w:rsidRPr="00895053" w:rsidRDefault="006963E8" w:rsidP="00895053">
      <w:pPr>
        <w:widowControl/>
        <w:numPr>
          <w:ilvl w:val="0"/>
          <w:numId w:val="44"/>
        </w:numPr>
        <w:ind w:left="0" w:firstLine="0"/>
      </w:pPr>
      <w:r w:rsidRPr="00895053">
        <w:t xml:space="preserve">Park, E. </w:t>
      </w:r>
      <w:r w:rsidRPr="00895053">
        <w:rPr>
          <w:rStyle w:val="Emphasis"/>
          <w:i w:val="0"/>
          <w:iCs w:val="0"/>
        </w:rPr>
        <w:t>et al.</w:t>
      </w:r>
      <w:r w:rsidRPr="00895053">
        <w:t xml:space="preserve"> The </w:t>
      </w:r>
      <w:proofErr w:type="gramStart"/>
      <w:r w:rsidRPr="00895053">
        <w:t>long lasting</w:t>
      </w:r>
      <w:proofErr w:type="gramEnd"/>
      <w:r w:rsidRPr="00895053">
        <w:t xml:space="preserve"> post stimulation inhibitory effects of bladder activity induced by posterior tibial nerve stimulation in unanesthetized rats. </w:t>
      </w:r>
      <w:r w:rsidRPr="00895053">
        <w:rPr>
          <w:rStyle w:val="Emphasis"/>
        </w:rPr>
        <w:t>Sci Rep.</w:t>
      </w:r>
      <w:r w:rsidRPr="00895053">
        <w:t xml:space="preserve"> </w:t>
      </w:r>
      <w:r w:rsidRPr="00895053">
        <w:rPr>
          <w:rStyle w:val="Strong"/>
        </w:rPr>
        <w:t>10</w:t>
      </w:r>
      <w:r w:rsidRPr="00895053">
        <w:t xml:space="preserve"> (1)</w:t>
      </w:r>
      <w:r w:rsidR="00E92CC9" w:rsidRPr="00895053">
        <w:t>,</w:t>
      </w:r>
      <w:r w:rsidRPr="00895053">
        <w:t xml:space="preserve"> 19897 (2020). </w:t>
      </w:r>
    </w:p>
    <w:p w14:paraId="198DD256" w14:textId="5FD78954" w:rsidR="006963E8" w:rsidRPr="00895053" w:rsidRDefault="006963E8" w:rsidP="00895053">
      <w:pPr>
        <w:widowControl/>
        <w:numPr>
          <w:ilvl w:val="0"/>
          <w:numId w:val="44"/>
        </w:numPr>
        <w:ind w:left="0" w:firstLine="0"/>
      </w:pPr>
      <w:r w:rsidRPr="00895053">
        <w:t xml:space="preserve">Mai, J. </w:t>
      </w:r>
      <w:r w:rsidRPr="00895053">
        <w:rPr>
          <w:rStyle w:val="Emphasis"/>
          <w:i w:val="0"/>
          <w:iCs w:val="0"/>
        </w:rPr>
        <w:t>et al.</w:t>
      </w:r>
      <w:r w:rsidRPr="00895053">
        <w:t xml:space="preserve"> Prolonged inhibitory effects of repeated tibial nerve stimulation on the micturition reflex in decorticated rats. </w:t>
      </w:r>
      <w:r w:rsidRPr="00895053">
        <w:rPr>
          <w:rStyle w:val="Emphasis"/>
        </w:rPr>
        <w:t>Neuromodulation.</w:t>
      </w:r>
      <w:r w:rsidRPr="00895053">
        <w:t xml:space="preserve"> </w:t>
      </w:r>
      <w:r w:rsidRPr="00895053">
        <w:rPr>
          <w:rStyle w:val="Strong"/>
        </w:rPr>
        <w:t>25</w:t>
      </w:r>
      <w:r w:rsidRPr="00895053">
        <w:t xml:space="preserve"> (8)</w:t>
      </w:r>
      <w:r w:rsidR="00E92CC9" w:rsidRPr="00895053">
        <w:t>,</w:t>
      </w:r>
      <w:r w:rsidRPr="00895053">
        <w:t xml:space="preserve"> 1115–1121 (2022). </w:t>
      </w:r>
    </w:p>
    <w:p w14:paraId="70CAF0E6" w14:textId="346E65DA" w:rsidR="006963E8" w:rsidRPr="00895053" w:rsidRDefault="006963E8" w:rsidP="00895053">
      <w:pPr>
        <w:widowControl/>
        <w:numPr>
          <w:ilvl w:val="0"/>
          <w:numId w:val="44"/>
        </w:numPr>
        <w:ind w:left="0" w:firstLine="0"/>
      </w:pPr>
      <w:proofErr w:type="spellStart"/>
      <w:r w:rsidRPr="00895053">
        <w:t>Krhut</w:t>
      </w:r>
      <w:proofErr w:type="spellEnd"/>
      <w:r w:rsidRPr="00895053">
        <w:t xml:space="preserve">, J. </w:t>
      </w:r>
      <w:r w:rsidRPr="00895053">
        <w:rPr>
          <w:rStyle w:val="Emphasis"/>
          <w:i w:val="0"/>
          <w:iCs w:val="0"/>
        </w:rPr>
        <w:t>et al</w:t>
      </w:r>
      <w:r w:rsidRPr="00895053">
        <w:rPr>
          <w:rStyle w:val="Emphasis"/>
        </w:rPr>
        <w:t>.</w:t>
      </w:r>
      <w:r w:rsidRPr="00895053">
        <w:t xml:space="preserve"> Peroneal electrical transcutaneous neuromodulation as a new treatment for patients with overactive bladder: An initial clinical experience. </w:t>
      </w:r>
      <w:proofErr w:type="spellStart"/>
      <w:r w:rsidRPr="00895053">
        <w:rPr>
          <w:rStyle w:val="Emphasis"/>
        </w:rPr>
        <w:t>Urol</w:t>
      </w:r>
      <w:proofErr w:type="spellEnd"/>
      <w:r w:rsidRPr="00895053">
        <w:rPr>
          <w:rStyle w:val="Emphasis"/>
        </w:rPr>
        <w:t xml:space="preserve"> Int.</w:t>
      </w:r>
      <w:r w:rsidRPr="00895053">
        <w:t xml:space="preserve"> </w:t>
      </w:r>
      <w:r w:rsidRPr="00895053">
        <w:rPr>
          <w:rStyle w:val="Strong"/>
        </w:rPr>
        <w:t>106</w:t>
      </w:r>
      <w:r w:rsidRPr="00895053">
        <w:t xml:space="preserve"> (7)</w:t>
      </w:r>
      <w:r w:rsidR="00E92CC9" w:rsidRPr="00895053">
        <w:t>,</w:t>
      </w:r>
      <w:r w:rsidRPr="00895053">
        <w:t xml:space="preserve"> 658–663 (2022). </w:t>
      </w:r>
    </w:p>
    <w:p w14:paraId="3488A895" w14:textId="4D4635B5" w:rsidR="006963E8" w:rsidRPr="00895053" w:rsidRDefault="006963E8" w:rsidP="00895053">
      <w:pPr>
        <w:widowControl/>
        <w:numPr>
          <w:ilvl w:val="0"/>
          <w:numId w:val="44"/>
        </w:numPr>
        <w:ind w:left="0" w:firstLine="0"/>
      </w:pPr>
      <w:proofErr w:type="spellStart"/>
      <w:r w:rsidRPr="00895053">
        <w:t>Krhut</w:t>
      </w:r>
      <w:proofErr w:type="spellEnd"/>
      <w:r w:rsidRPr="00895053">
        <w:t xml:space="preserve">, J. </w:t>
      </w:r>
      <w:r w:rsidRPr="00895053">
        <w:rPr>
          <w:rStyle w:val="Emphasis"/>
          <w:i w:val="0"/>
          <w:iCs w:val="0"/>
        </w:rPr>
        <w:t>et al</w:t>
      </w:r>
      <w:r w:rsidRPr="00895053">
        <w:rPr>
          <w:rStyle w:val="Emphasis"/>
        </w:rPr>
        <w:t>.</w:t>
      </w:r>
      <w:r w:rsidRPr="00895053">
        <w:t xml:space="preserve"> Prospective randomized multicenter trial of peroneal electrical transcutaneous neuromodulation vs </w:t>
      </w:r>
      <w:proofErr w:type="spellStart"/>
      <w:r w:rsidRPr="00895053">
        <w:t>solifenacin</w:t>
      </w:r>
      <w:proofErr w:type="spellEnd"/>
      <w:r w:rsidRPr="00895053">
        <w:t xml:space="preserve"> in treatment naïve patients with overactive bladder. </w:t>
      </w:r>
      <w:r w:rsidRPr="00895053">
        <w:rPr>
          <w:rStyle w:val="Emphasis"/>
        </w:rPr>
        <w:t>J Urol.</w:t>
      </w:r>
      <w:r w:rsidRPr="00895053">
        <w:t xml:space="preserve"> </w:t>
      </w:r>
      <w:r w:rsidRPr="00895053">
        <w:rPr>
          <w:rStyle w:val="Strong"/>
        </w:rPr>
        <w:t>209</w:t>
      </w:r>
      <w:r w:rsidRPr="00895053">
        <w:t xml:space="preserve"> (4)</w:t>
      </w:r>
      <w:r w:rsidR="00E92CC9" w:rsidRPr="00895053">
        <w:t>,</w:t>
      </w:r>
      <w:r w:rsidRPr="00895053">
        <w:t xml:space="preserve"> 734–741 (2023). </w:t>
      </w:r>
    </w:p>
    <w:p w14:paraId="79B82DDF" w14:textId="3B97294D" w:rsidR="006963E8" w:rsidRPr="00895053" w:rsidRDefault="006963E8" w:rsidP="00895053">
      <w:pPr>
        <w:widowControl/>
        <w:numPr>
          <w:ilvl w:val="0"/>
          <w:numId w:val="44"/>
        </w:numPr>
        <w:ind w:left="0" w:firstLine="0"/>
      </w:pPr>
      <w:r w:rsidRPr="00895053">
        <w:t xml:space="preserve">Hox, M. </w:t>
      </w:r>
      <w:r w:rsidRPr="00895053">
        <w:rPr>
          <w:rStyle w:val="Emphasis"/>
          <w:i w:val="0"/>
          <w:iCs w:val="0"/>
        </w:rPr>
        <w:t>et al.</w:t>
      </w:r>
      <w:r w:rsidRPr="00895053">
        <w:t xml:space="preserve"> </w:t>
      </w:r>
      <w:proofErr w:type="gramStart"/>
      <w:r w:rsidRPr="00895053">
        <w:t>Cavernous</w:t>
      </w:r>
      <w:proofErr w:type="gramEnd"/>
      <w:r w:rsidRPr="00895053">
        <w:t xml:space="preserve"> nerve stimulation and recording of </w:t>
      </w:r>
      <w:proofErr w:type="spellStart"/>
      <w:r w:rsidRPr="00895053">
        <w:t>intracavernous</w:t>
      </w:r>
      <w:proofErr w:type="spellEnd"/>
      <w:r w:rsidRPr="00895053">
        <w:t xml:space="preserve"> pressure in a rat. </w:t>
      </w:r>
      <w:r w:rsidRPr="00895053">
        <w:rPr>
          <w:rStyle w:val="Emphasis"/>
        </w:rPr>
        <w:t>J Vis Exp.</w:t>
      </w:r>
      <w:r w:rsidRPr="00895053">
        <w:t xml:space="preserve"> </w:t>
      </w:r>
      <w:r w:rsidRPr="00895053">
        <w:rPr>
          <w:b/>
          <w:bCs/>
        </w:rPr>
        <w:t>134</w:t>
      </w:r>
      <w:r w:rsidR="00D23991" w:rsidRPr="00895053">
        <w:t>,</w:t>
      </w:r>
      <w:r w:rsidRPr="00895053">
        <w:t xml:space="preserve"> </w:t>
      </w:r>
      <w:r w:rsidR="00D23991" w:rsidRPr="00895053">
        <w:t>e</w:t>
      </w:r>
      <w:r w:rsidRPr="00895053">
        <w:t xml:space="preserve">56807 (2018). </w:t>
      </w:r>
    </w:p>
    <w:p w14:paraId="29C4CABC" w14:textId="1327C9F1" w:rsidR="006963E8" w:rsidRPr="00895053" w:rsidRDefault="006963E8" w:rsidP="00895053">
      <w:pPr>
        <w:widowControl/>
        <w:numPr>
          <w:ilvl w:val="0"/>
          <w:numId w:val="44"/>
        </w:numPr>
        <w:ind w:left="0" w:firstLine="0"/>
      </w:pPr>
      <w:r w:rsidRPr="004B1054">
        <w:rPr>
          <w:lang w:val="da-DK"/>
        </w:rPr>
        <w:t>Mann-</w:t>
      </w:r>
      <w:proofErr w:type="spellStart"/>
      <w:r w:rsidRPr="004B1054">
        <w:rPr>
          <w:lang w:val="da-DK"/>
        </w:rPr>
        <w:t>Gow</w:t>
      </w:r>
      <w:proofErr w:type="spellEnd"/>
      <w:r w:rsidRPr="004B1054">
        <w:rPr>
          <w:lang w:val="da-DK"/>
        </w:rPr>
        <w:t xml:space="preserve">, T. K. </w:t>
      </w:r>
      <w:r w:rsidRPr="004B1054">
        <w:rPr>
          <w:rStyle w:val="Emphasis"/>
          <w:i w:val="0"/>
          <w:iCs w:val="0"/>
          <w:lang w:val="da-DK"/>
        </w:rPr>
        <w:t>et al.</w:t>
      </w:r>
      <w:r w:rsidRPr="004B1054">
        <w:rPr>
          <w:lang w:val="da-DK"/>
        </w:rPr>
        <w:t xml:space="preserve"> </w:t>
      </w:r>
      <w:r w:rsidRPr="00895053">
        <w:t xml:space="preserve">Evaluating the procedure for performing awake </w:t>
      </w:r>
      <w:proofErr w:type="spellStart"/>
      <w:r w:rsidRPr="00895053">
        <w:t>cystometry</w:t>
      </w:r>
      <w:proofErr w:type="spellEnd"/>
      <w:r w:rsidRPr="00895053">
        <w:t xml:space="preserve"> in a mouse model. </w:t>
      </w:r>
      <w:r w:rsidRPr="00895053">
        <w:rPr>
          <w:rStyle w:val="Emphasis"/>
        </w:rPr>
        <w:t>J Vis Exp.</w:t>
      </w:r>
      <w:r w:rsidRPr="00895053">
        <w:t xml:space="preserve"> </w:t>
      </w:r>
      <w:r w:rsidRPr="00895053">
        <w:rPr>
          <w:b/>
          <w:bCs/>
        </w:rPr>
        <w:t>123</w:t>
      </w:r>
      <w:r w:rsidR="00D23991" w:rsidRPr="00895053">
        <w:t>,</w:t>
      </w:r>
      <w:r w:rsidRPr="00895053">
        <w:t xml:space="preserve"> </w:t>
      </w:r>
      <w:r w:rsidR="00D23991" w:rsidRPr="00895053">
        <w:t>e</w:t>
      </w:r>
      <w:r w:rsidRPr="00895053">
        <w:t xml:space="preserve">55588 (2017). </w:t>
      </w:r>
    </w:p>
    <w:p w14:paraId="7DA2588C" w14:textId="0A8A97A1" w:rsidR="006963E8" w:rsidRPr="00895053" w:rsidRDefault="006963E8" w:rsidP="00895053">
      <w:pPr>
        <w:widowControl/>
        <w:numPr>
          <w:ilvl w:val="0"/>
          <w:numId w:val="44"/>
        </w:numPr>
        <w:ind w:left="0" w:firstLine="0"/>
      </w:pPr>
      <w:proofErr w:type="spellStart"/>
      <w:r w:rsidRPr="004B1054">
        <w:rPr>
          <w:lang w:val="da-DK"/>
        </w:rPr>
        <w:t>Hauck</w:t>
      </w:r>
      <w:proofErr w:type="spellEnd"/>
      <w:r w:rsidRPr="004B1054">
        <w:rPr>
          <w:lang w:val="da-DK"/>
        </w:rPr>
        <w:t xml:space="preserve">, E. F. </w:t>
      </w:r>
      <w:r w:rsidRPr="004B1054">
        <w:rPr>
          <w:rStyle w:val="Emphasis"/>
          <w:i w:val="0"/>
          <w:iCs w:val="0"/>
          <w:lang w:val="da-DK"/>
        </w:rPr>
        <w:t>et al.</w:t>
      </w:r>
      <w:r w:rsidRPr="004B1054">
        <w:rPr>
          <w:lang w:val="da-DK"/>
        </w:rPr>
        <w:t xml:space="preserve"> </w:t>
      </w:r>
      <w:r w:rsidRPr="00895053">
        <w:t xml:space="preserve">Measurements and mapping of 282420 nerve fibers in the S1 5 nerve roots. </w:t>
      </w:r>
      <w:r w:rsidRPr="00895053">
        <w:rPr>
          <w:rStyle w:val="Emphasis"/>
        </w:rPr>
        <w:t xml:space="preserve">J </w:t>
      </w:r>
      <w:proofErr w:type="spellStart"/>
      <w:r w:rsidRPr="00895053">
        <w:rPr>
          <w:rStyle w:val="Emphasis"/>
        </w:rPr>
        <w:t>Neurosurg</w:t>
      </w:r>
      <w:proofErr w:type="spellEnd"/>
      <w:r w:rsidRPr="00895053">
        <w:rPr>
          <w:rStyle w:val="Emphasis"/>
        </w:rPr>
        <w:t xml:space="preserve"> Spine.</w:t>
      </w:r>
      <w:r w:rsidRPr="00895053">
        <w:t xml:space="preserve"> </w:t>
      </w:r>
      <w:r w:rsidRPr="00895053">
        <w:rPr>
          <w:rStyle w:val="Strong"/>
        </w:rPr>
        <w:t>11</w:t>
      </w:r>
      <w:r w:rsidRPr="00895053">
        <w:t xml:space="preserve"> (3)</w:t>
      </w:r>
      <w:r w:rsidR="004D35CE" w:rsidRPr="00895053">
        <w:t>,</w:t>
      </w:r>
      <w:r w:rsidRPr="00895053">
        <w:t xml:space="preserve"> 255–263 (2009). </w:t>
      </w:r>
    </w:p>
    <w:p w14:paraId="582BF349" w14:textId="4088433D" w:rsidR="006963E8" w:rsidRPr="00895053" w:rsidRDefault="006963E8" w:rsidP="00895053">
      <w:pPr>
        <w:widowControl/>
        <w:numPr>
          <w:ilvl w:val="0"/>
          <w:numId w:val="44"/>
        </w:numPr>
        <w:ind w:left="0" w:firstLine="0"/>
      </w:pPr>
      <w:proofErr w:type="spellStart"/>
      <w:r w:rsidRPr="00895053">
        <w:t>Krhut</w:t>
      </w:r>
      <w:proofErr w:type="spellEnd"/>
      <w:r w:rsidRPr="00895053">
        <w:t xml:space="preserve">, J. </w:t>
      </w:r>
      <w:r w:rsidRPr="00895053">
        <w:rPr>
          <w:rStyle w:val="Emphasis"/>
          <w:i w:val="0"/>
          <w:iCs w:val="0"/>
        </w:rPr>
        <w:t>et al.</w:t>
      </w:r>
      <w:r w:rsidRPr="00895053">
        <w:t xml:space="preserve"> Peroneal electric transcutaneous neuromodulation ETNM A novel method for the treatment of the overactive bladder. </w:t>
      </w:r>
      <w:r w:rsidRPr="00895053">
        <w:rPr>
          <w:rStyle w:val="Emphasis"/>
        </w:rPr>
        <w:t xml:space="preserve">J </w:t>
      </w:r>
      <w:proofErr w:type="spellStart"/>
      <w:r w:rsidRPr="00895053">
        <w:rPr>
          <w:rStyle w:val="Emphasis"/>
        </w:rPr>
        <w:t>Healthc</w:t>
      </w:r>
      <w:proofErr w:type="spellEnd"/>
      <w:r w:rsidRPr="00895053">
        <w:rPr>
          <w:rStyle w:val="Emphasis"/>
        </w:rPr>
        <w:t xml:space="preserve"> Eng.</w:t>
      </w:r>
      <w:r w:rsidRPr="00895053">
        <w:t xml:space="preserve"> </w:t>
      </w:r>
      <w:r w:rsidRPr="00895053">
        <w:rPr>
          <w:rStyle w:val="Strong"/>
        </w:rPr>
        <w:t>2021</w:t>
      </w:r>
      <w:r w:rsidR="004D35CE" w:rsidRPr="00895053">
        <w:t xml:space="preserve">, </w:t>
      </w:r>
      <w:r w:rsidRPr="00895053">
        <w:t xml:space="preserve">4016346 (2021). </w:t>
      </w:r>
    </w:p>
    <w:p w14:paraId="29211E3F" w14:textId="13A51A19" w:rsidR="006963E8" w:rsidRPr="00895053" w:rsidRDefault="006963E8" w:rsidP="00895053">
      <w:pPr>
        <w:widowControl/>
        <w:numPr>
          <w:ilvl w:val="0"/>
          <w:numId w:val="44"/>
        </w:numPr>
        <w:ind w:left="0" w:firstLine="0"/>
      </w:pPr>
      <w:r w:rsidRPr="00895053">
        <w:t xml:space="preserve">Baima, J., </w:t>
      </w:r>
      <w:proofErr w:type="spellStart"/>
      <w:r w:rsidRPr="00895053">
        <w:t>Krivickas</w:t>
      </w:r>
      <w:proofErr w:type="spellEnd"/>
      <w:r w:rsidRPr="00895053">
        <w:t xml:space="preserve">, L. Evaluation and treatment of peroneal neuropathy. </w:t>
      </w:r>
      <w:r w:rsidRPr="00895053">
        <w:rPr>
          <w:rStyle w:val="Emphasis"/>
        </w:rPr>
        <w:t xml:space="preserve">Curr Rev </w:t>
      </w:r>
      <w:proofErr w:type="spellStart"/>
      <w:r w:rsidRPr="00895053">
        <w:rPr>
          <w:rStyle w:val="Emphasis"/>
        </w:rPr>
        <w:t>Musculoskelet</w:t>
      </w:r>
      <w:proofErr w:type="spellEnd"/>
      <w:r w:rsidRPr="00895053">
        <w:rPr>
          <w:rStyle w:val="Emphasis"/>
        </w:rPr>
        <w:t xml:space="preserve"> Med.</w:t>
      </w:r>
      <w:r w:rsidRPr="00895053">
        <w:t xml:space="preserve"> </w:t>
      </w:r>
      <w:r w:rsidRPr="00895053">
        <w:rPr>
          <w:rStyle w:val="Strong"/>
        </w:rPr>
        <w:t>1</w:t>
      </w:r>
      <w:r w:rsidRPr="00895053">
        <w:t xml:space="preserve"> (2)</w:t>
      </w:r>
      <w:r w:rsidR="004D35CE" w:rsidRPr="00895053">
        <w:t>,</w:t>
      </w:r>
      <w:r w:rsidRPr="00895053">
        <w:t xml:space="preserve"> 147–153 (2008). </w:t>
      </w:r>
    </w:p>
    <w:p w14:paraId="769231D9" w14:textId="4E2DD178" w:rsidR="006963E8" w:rsidRPr="00895053" w:rsidRDefault="006963E8" w:rsidP="00895053">
      <w:pPr>
        <w:widowControl/>
        <w:numPr>
          <w:ilvl w:val="0"/>
          <w:numId w:val="44"/>
        </w:numPr>
        <w:ind w:left="0" w:firstLine="0"/>
      </w:pPr>
      <w:r w:rsidRPr="00895053">
        <w:t xml:space="preserve">Chen, J. </w:t>
      </w:r>
      <w:r w:rsidRPr="00895053">
        <w:rPr>
          <w:rStyle w:val="Emphasis"/>
          <w:i w:val="0"/>
          <w:iCs w:val="0"/>
        </w:rPr>
        <w:t>et al.</w:t>
      </w:r>
      <w:r w:rsidRPr="00895053">
        <w:t xml:space="preserve"> Superficial peroneal neuromodulation of persistent bladder underactivity induced by prolonged pudendal afferent nerve stimulation in cats. </w:t>
      </w:r>
      <w:r w:rsidRPr="00895053">
        <w:rPr>
          <w:rStyle w:val="Emphasis"/>
        </w:rPr>
        <w:t xml:space="preserve">Am J </w:t>
      </w:r>
      <w:proofErr w:type="spellStart"/>
      <w:r w:rsidRPr="00895053">
        <w:rPr>
          <w:rStyle w:val="Emphasis"/>
        </w:rPr>
        <w:t>Physiol</w:t>
      </w:r>
      <w:proofErr w:type="spellEnd"/>
      <w:r w:rsidRPr="00895053">
        <w:rPr>
          <w:rStyle w:val="Emphasis"/>
        </w:rPr>
        <w:t xml:space="preserve"> </w:t>
      </w:r>
      <w:proofErr w:type="spellStart"/>
      <w:r w:rsidRPr="00895053">
        <w:rPr>
          <w:rStyle w:val="Emphasis"/>
        </w:rPr>
        <w:t>Regul</w:t>
      </w:r>
      <w:proofErr w:type="spellEnd"/>
      <w:r w:rsidRPr="00895053">
        <w:rPr>
          <w:rStyle w:val="Emphasis"/>
        </w:rPr>
        <w:t xml:space="preserve"> </w:t>
      </w:r>
      <w:proofErr w:type="spellStart"/>
      <w:r w:rsidRPr="00895053">
        <w:rPr>
          <w:rStyle w:val="Emphasis"/>
        </w:rPr>
        <w:t>Integr</w:t>
      </w:r>
      <w:proofErr w:type="spellEnd"/>
      <w:r w:rsidRPr="00895053">
        <w:rPr>
          <w:rStyle w:val="Emphasis"/>
        </w:rPr>
        <w:t xml:space="preserve"> Comp Physiol.</w:t>
      </w:r>
      <w:r w:rsidRPr="00895053">
        <w:t xml:space="preserve"> </w:t>
      </w:r>
      <w:r w:rsidRPr="00895053">
        <w:rPr>
          <w:rStyle w:val="Strong"/>
        </w:rPr>
        <w:t>320</w:t>
      </w:r>
      <w:r w:rsidRPr="00895053">
        <w:t xml:space="preserve"> (5)</w:t>
      </w:r>
      <w:r w:rsidR="004D35CE" w:rsidRPr="00895053">
        <w:t>,</w:t>
      </w:r>
      <w:r w:rsidRPr="00895053">
        <w:t xml:space="preserve"> R675–R682 (2021). </w:t>
      </w:r>
    </w:p>
    <w:p w14:paraId="618F3F4D" w14:textId="744F1AB2" w:rsidR="006963E8" w:rsidRPr="00895053" w:rsidRDefault="006963E8" w:rsidP="00895053">
      <w:pPr>
        <w:widowControl/>
        <w:numPr>
          <w:ilvl w:val="0"/>
          <w:numId w:val="44"/>
        </w:numPr>
        <w:ind w:left="0" w:firstLine="0"/>
      </w:pPr>
      <w:r w:rsidRPr="00895053">
        <w:t xml:space="preserve">Yu, M. </w:t>
      </w:r>
      <w:r w:rsidRPr="00895053">
        <w:rPr>
          <w:rStyle w:val="Emphasis"/>
          <w:i w:val="0"/>
          <w:iCs w:val="0"/>
        </w:rPr>
        <w:t>et al</w:t>
      </w:r>
      <w:r w:rsidRPr="00895053">
        <w:rPr>
          <w:rStyle w:val="Emphasis"/>
        </w:rPr>
        <w:t>.</w:t>
      </w:r>
      <w:r w:rsidRPr="00895053">
        <w:t xml:space="preserve"> An excitatory reflex from the superficial peroneal nerve to the bladder in cats. </w:t>
      </w:r>
      <w:r w:rsidRPr="00895053">
        <w:rPr>
          <w:rStyle w:val="Emphasis"/>
        </w:rPr>
        <w:t xml:space="preserve">Am J </w:t>
      </w:r>
      <w:proofErr w:type="spellStart"/>
      <w:r w:rsidRPr="00895053">
        <w:rPr>
          <w:rStyle w:val="Emphasis"/>
        </w:rPr>
        <w:t>Physiol</w:t>
      </w:r>
      <w:proofErr w:type="spellEnd"/>
      <w:r w:rsidRPr="00895053">
        <w:rPr>
          <w:rStyle w:val="Emphasis"/>
        </w:rPr>
        <w:t xml:space="preserve"> Renal Physiol.</w:t>
      </w:r>
      <w:r w:rsidRPr="00895053">
        <w:t xml:space="preserve"> </w:t>
      </w:r>
      <w:r w:rsidRPr="00895053">
        <w:rPr>
          <w:rStyle w:val="Strong"/>
        </w:rPr>
        <w:t>313</w:t>
      </w:r>
      <w:r w:rsidRPr="00895053">
        <w:t xml:space="preserve"> (5)</w:t>
      </w:r>
      <w:r w:rsidR="00EA40C7" w:rsidRPr="00895053">
        <w:t>,</w:t>
      </w:r>
      <w:r w:rsidRPr="00895053">
        <w:t xml:space="preserve"> F1161–F1168 (2017). </w:t>
      </w:r>
    </w:p>
    <w:p w14:paraId="4F7C5559" w14:textId="324CFD19" w:rsidR="006963E8" w:rsidRPr="00895053" w:rsidRDefault="006963E8" w:rsidP="00895053">
      <w:pPr>
        <w:widowControl/>
        <w:numPr>
          <w:ilvl w:val="0"/>
          <w:numId w:val="44"/>
        </w:numPr>
        <w:ind w:left="0" w:firstLine="0"/>
      </w:pPr>
      <w:r w:rsidRPr="00895053">
        <w:t xml:space="preserve">Zhao, J. </w:t>
      </w:r>
      <w:r w:rsidRPr="00895053">
        <w:rPr>
          <w:rStyle w:val="Emphasis"/>
          <w:i w:val="0"/>
          <w:iCs w:val="0"/>
        </w:rPr>
        <w:t>et al.</w:t>
      </w:r>
      <w:r w:rsidRPr="00895053">
        <w:t xml:space="preserve"> Superficial peroneal neuromodulation of </w:t>
      </w:r>
      <w:proofErr w:type="spellStart"/>
      <w:r w:rsidRPr="00895053">
        <w:t>non obstructive</w:t>
      </w:r>
      <w:proofErr w:type="spellEnd"/>
      <w:r w:rsidRPr="00895053">
        <w:t xml:space="preserve"> urinary retention in cats. </w:t>
      </w:r>
      <w:proofErr w:type="spellStart"/>
      <w:r w:rsidRPr="00895053">
        <w:rPr>
          <w:rStyle w:val="Emphasis"/>
        </w:rPr>
        <w:t>Neurourol</w:t>
      </w:r>
      <w:proofErr w:type="spellEnd"/>
      <w:r w:rsidRPr="00895053">
        <w:rPr>
          <w:rStyle w:val="Emphasis"/>
        </w:rPr>
        <w:t xml:space="preserve"> </w:t>
      </w:r>
      <w:proofErr w:type="spellStart"/>
      <w:r w:rsidRPr="00895053">
        <w:rPr>
          <w:rStyle w:val="Emphasis"/>
        </w:rPr>
        <w:t>Urodyn</w:t>
      </w:r>
      <w:proofErr w:type="spellEnd"/>
      <w:r w:rsidRPr="00895053">
        <w:rPr>
          <w:rStyle w:val="Emphasis"/>
        </w:rPr>
        <w:t>.</w:t>
      </w:r>
      <w:r w:rsidRPr="00895053">
        <w:t xml:space="preserve"> </w:t>
      </w:r>
      <w:r w:rsidRPr="00895053">
        <w:rPr>
          <w:rStyle w:val="Strong"/>
        </w:rPr>
        <w:t>39</w:t>
      </w:r>
      <w:r w:rsidRPr="00895053">
        <w:t xml:space="preserve"> (6)</w:t>
      </w:r>
      <w:r w:rsidR="00EA40C7" w:rsidRPr="00895053">
        <w:t>,</w:t>
      </w:r>
      <w:r w:rsidRPr="00895053">
        <w:t xml:space="preserve"> 1679–1686 (2020). </w:t>
      </w:r>
    </w:p>
    <w:p w14:paraId="6FE31224" w14:textId="20ABB105" w:rsidR="006963E8" w:rsidRPr="00895053" w:rsidRDefault="006963E8" w:rsidP="00895053">
      <w:pPr>
        <w:widowControl/>
        <w:numPr>
          <w:ilvl w:val="0"/>
          <w:numId w:val="44"/>
        </w:numPr>
        <w:ind w:left="0" w:firstLine="0"/>
      </w:pPr>
      <w:r w:rsidRPr="00895053">
        <w:t xml:space="preserve">Chen, J. </w:t>
      </w:r>
      <w:r w:rsidRPr="00895053">
        <w:rPr>
          <w:rStyle w:val="Emphasis"/>
          <w:i w:val="0"/>
          <w:iCs w:val="0"/>
        </w:rPr>
        <w:t>et al</w:t>
      </w:r>
      <w:r w:rsidRPr="00895053">
        <w:rPr>
          <w:rStyle w:val="Emphasis"/>
        </w:rPr>
        <w:t>.</w:t>
      </w:r>
      <w:r w:rsidRPr="00895053">
        <w:t xml:space="preserve"> Superficial peroneal neuromodulation of </w:t>
      </w:r>
      <w:proofErr w:type="spellStart"/>
      <w:r w:rsidRPr="00895053">
        <w:t>non obstructive</w:t>
      </w:r>
      <w:proofErr w:type="spellEnd"/>
      <w:r w:rsidRPr="00895053">
        <w:t xml:space="preserve"> urinary retention induced by prolonged pudendal afferent activity in cats. </w:t>
      </w:r>
      <w:r w:rsidRPr="00895053">
        <w:rPr>
          <w:rStyle w:val="Emphasis"/>
        </w:rPr>
        <w:t xml:space="preserve">Am J </w:t>
      </w:r>
      <w:proofErr w:type="spellStart"/>
      <w:r w:rsidRPr="00895053">
        <w:rPr>
          <w:rStyle w:val="Emphasis"/>
        </w:rPr>
        <w:t>Physiol</w:t>
      </w:r>
      <w:proofErr w:type="spellEnd"/>
      <w:r w:rsidRPr="00895053">
        <w:rPr>
          <w:rStyle w:val="Emphasis"/>
        </w:rPr>
        <w:t xml:space="preserve"> </w:t>
      </w:r>
      <w:proofErr w:type="spellStart"/>
      <w:r w:rsidRPr="00895053">
        <w:rPr>
          <w:rStyle w:val="Emphasis"/>
        </w:rPr>
        <w:t>Regul</w:t>
      </w:r>
      <w:proofErr w:type="spellEnd"/>
      <w:r w:rsidRPr="00895053">
        <w:rPr>
          <w:rStyle w:val="Emphasis"/>
        </w:rPr>
        <w:t xml:space="preserve"> </w:t>
      </w:r>
      <w:proofErr w:type="spellStart"/>
      <w:r w:rsidRPr="00895053">
        <w:rPr>
          <w:rStyle w:val="Emphasis"/>
        </w:rPr>
        <w:t>Integr</w:t>
      </w:r>
      <w:proofErr w:type="spellEnd"/>
      <w:r w:rsidRPr="00895053">
        <w:rPr>
          <w:rStyle w:val="Emphasis"/>
        </w:rPr>
        <w:t xml:space="preserve"> Comp Physiol.</w:t>
      </w:r>
      <w:r w:rsidRPr="00895053">
        <w:t xml:space="preserve"> </w:t>
      </w:r>
      <w:r w:rsidRPr="00895053">
        <w:rPr>
          <w:rStyle w:val="Strong"/>
        </w:rPr>
        <w:t>322</w:t>
      </w:r>
      <w:r w:rsidRPr="00895053">
        <w:t xml:space="preserve"> (2)</w:t>
      </w:r>
      <w:r w:rsidR="00EA40C7" w:rsidRPr="00895053">
        <w:t>,</w:t>
      </w:r>
      <w:r w:rsidRPr="00895053">
        <w:t xml:space="preserve"> R136–R143 (2022). </w:t>
      </w:r>
    </w:p>
    <w:p w14:paraId="753BF4F9" w14:textId="2A382D7D" w:rsidR="006963E8" w:rsidRPr="00895053" w:rsidRDefault="006963E8" w:rsidP="00895053">
      <w:pPr>
        <w:widowControl/>
        <w:numPr>
          <w:ilvl w:val="0"/>
          <w:numId w:val="44"/>
        </w:numPr>
        <w:ind w:left="0" w:firstLine="0"/>
      </w:pPr>
      <w:proofErr w:type="spellStart"/>
      <w:r w:rsidRPr="00895053">
        <w:t>Tilborghs</w:t>
      </w:r>
      <w:proofErr w:type="spellEnd"/>
      <w:r w:rsidRPr="00895053">
        <w:t xml:space="preserve">, S. </w:t>
      </w:r>
      <w:r w:rsidRPr="00895053">
        <w:rPr>
          <w:rStyle w:val="Emphasis"/>
          <w:i w:val="0"/>
          <w:iCs w:val="0"/>
        </w:rPr>
        <w:t>et al</w:t>
      </w:r>
      <w:r w:rsidRPr="00895053">
        <w:rPr>
          <w:rStyle w:val="Emphasis"/>
        </w:rPr>
        <w:t>.</w:t>
      </w:r>
      <w:r w:rsidRPr="00895053">
        <w:t xml:space="preserve"> Motor response matters: Lead placement and urologic efficacy linked in sacral neuromodulation. </w:t>
      </w:r>
      <w:r w:rsidRPr="00895053">
        <w:rPr>
          <w:rStyle w:val="Emphasis"/>
        </w:rPr>
        <w:t>Neuromodulation.</w:t>
      </w:r>
      <w:r w:rsidRPr="00895053">
        <w:t xml:space="preserve"> </w:t>
      </w:r>
      <w:r w:rsidRPr="00895053">
        <w:rPr>
          <w:rStyle w:val="Strong"/>
        </w:rPr>
        <w:t>28</w:t>
      </w:r>
      <w:r w:rsidRPr="00895053">
        <w:t xml:space="preserve"> (5)</w:t>
      </w:r>
      <w:r w:rsidR="00EA40C7" w:rsidRPr="00895053">
        <w:t>,</w:t>
      </w:r>
      <w:r w:rsidRPr="00895053">
        <w:t xml:space="preserve"> 865–872 (2025). </w:t>
      </w:r>
    </w:p>
    <w:p w14:paraId="1831E514" w14:textId="2811C4DA" w:rsidR="006963E8" w:rsidRPr="00895053" w:rsidRDefault="006963E8" w:rsidP="00895053">
      <w:pPr>
        <w:widowControl/>
        <w:numPr>
          <w:ilvl w:val="0"/>
          <w:numId w:val="44"/>
        </w:numPr>
        <w:ind w:left="0" w:firstLine="0"/>
      </w:pPr>
      <w:r w:rsidRPr="00895053">
        <w:t xml:space="preserve">Wang, Y., Hassouna, M. M. Neuromodulation reduces c </w:t>
      </w:r>
      <w:proofErr w:type="spellStart"/>
      <w:r w:rsidRPr="00895053">
        <w:t>fos</w:t>
      </w:r>
      <w:proofErr w:type="spellEnd"/>
      <w:r w:rsidRPr="00895053">
        <w:t xml:space="preserve"> gene expression in </w:t>
      </w:r>
      <w:proofErr w:type="spellStart"/>
      <w:r w:rsidRPr="00895053">
        <w:t>spinalized</w:t>
      </w:r>
      <w:proofErr w:type="spellEnd"/>
      <w:r w:rsidRPr="00895053">
        <w:t xml:space="preserve"> rats: A </w:t>
      </w:r>
      <w:proofErr w:type="gramStart"/>
      <w:r w:rsidRPr="00895053">
        <w:t>double blind</w:t>
      </w:r>
      <w:proofErr w:type="gramEnd"/>
      <w:r w:rsidRPr="00895053">
        <w:t xml:space="preserve"> randomized study. </w:t>
      </w:r>
      <w:r w:rsidRPr="00895053">
        <w:rPr>
          <w:rStyle w:val="Emphasis"/>
        </w:rPr>
        <w:t>J Urol.</w:t>
      </w:r>
      <w:r w:rsidRPr="00895053">
        <w:t xml:space="preserve"> </w:t>
      </w:r>
      <w:r w:rsidRPr="00895053">
        <w:rPr>
          <w:rStyle w:val="Strong"/>
        </w:rPr>
        <w:t>163</w:t>
      </w:r>
      <w:r w:rsidRPr="00895053">
        <w:t xml:space="preserve"> (6)</w:t>
      </w:r>
      <w:r w:rsidR="00FB5D1F" w:rsidRPr="00895053">
        <w:t>,</w:t>
      </w:r>
      <w:r w:rsidRPr="00895053">
        <w:t xml:space="preserve"> 1966–1970 (2000). </w:t>
      </w:r>
    </w:p>
    <w:p w14:paraId="4D2DE40A" w14:textId="2BB6C384" w:rsidR="006963E8" w:rsidRPr="00895053" w:rsidRDefault="006963E8" w:rsidP="00895053">
      <w:pPr>
        <w:widowControl/>
        <w:numPr>
          <w:ilvl w:val="0"/>
          <w:numId w:val="44"/>
        </w:numPr>
        <w:ind w:left="0" w:firstLine="0"/>
      </w:pPr>
      <w:proofErr w:type="spellStart"/>
      <w:r w:rsidRPr="004B1054">
        <w:rPr>
          <w:lang w:val="da-DK"/>
        </w:rPr>
        <w:t>Pastelín</w:t>
      </w:r>
      <w:proofErr w:type="spellEnd"/>
      <w:r w:rsidRPr="004B1054">
        <w:rPr>
          <w:lang w:val="da-DK"/>
        </w:rPr>
        <w:t xml:space="preserve">, C. F. </w:t>
      </w:r>
      <w:r w:rsidRPr="004B1054">
        <w:rPr>
          <w:rStyle w:val="Emphasis"/>
          <w:i w:val="0"/>
          <w:iCs w:val="0"/>
          <w:lang w:val="da-DK"/>
        </w:rPr>
        <w:t>et al.</w:t>
      </w:r>
      <w:r w:rsidRPr="004B1054">
        <w:rPr>
          <w:lang w:val="da-DK"/>
        </w:rPr>
        <w:t xml:space="preserve"> </w:t>
      </w:r>
      <w:r w:rsidRPr="00895053">
        <w:t xml:space="preserve">Neural pathways of somatic and visceral reflexes of the external urethral sphincter in female rats. </w:t>
      </w:r>
      <w:r w:rsidRPr="00895053">
        <w:rPr>
          <w:rStyle w:val="Emphasis"/>
        </w:rPr>
        <w:t>J Comp Neurol.</w:t>
      </w:r>
      <w:r w:rsidRPr="00895053">
        <w:t xml:space="preserve"> </w:t>
      </w:r>
      <w:r w:rsidRPr="00895053">
        <w:rPr>
          <w:rStyle w:val="Strong"/>
        </w:rPr>
        <w:t>520</w:t>
      </w:r>
      <w:r w:rsidRPr="00895053">
        <w:t xml:space="preserve"> (14)</w:t>
      </w:r>
      <w:r w:rsidR="00FB5D1F" w:rsidRPr="00895053">
        <w:t>,</w:t>
      </w:r>
      <w:r w:rsidRPr="00895053">
        <w:t xml:space="preserve"> 3120–3134 (2012). </w:t>
      </w:r>
    </w:p>
    <w:p w14:paraId="7492412D" w14:textId="5998BDBD" w:rsidR="006963E8" w:rsidRPr="00895053" w:rsidRDefault="006963E8" w:rsidP="00895053">
      <w:pPr>
        <w:widowControl/>
        <w:numPr>
          <w:ilvl w:val="0"/>
          <w:numId w:val="44"/>
        </w:numPr>
        <w:ind w:left="0" w:firstLine="0"/>
      </w:pPr>
      <w:r w:rsidRPr="00895053">
        <w:lastRenderedPageBreak/>
        <w:t xml:space="preserve">Rigaud, M. </w:t>
      </w:r>
      <w:r w:rsidRPr="00895053">
        <w:rPr>
          <w:rStyle w:val="Emphasis"/>
          <w:i w:val="0"/>
          <w:iCs w:val="0"/>
        </w:rPr>
        <w:t>et al.</w:t>
      </w:r>
      <w:r w:rsidRPr="00895053">
        <w:t xml:space="preserve"> Species and strain differences in rodent sciatic nerve anatomy: Implications for studies of neuropathic pain. </w:t>
      </w:r>
      <w:r w:rsidRPr="00895053">
        <w:rPr>
          <w:rStyle w:val="Emphasis"/>
        </w:rPr>
        <w:t>Pain.</w:t>
      </w:r>
      <w:r w:rsidRPr="00895053">
        <w:t xml:space="preserve"> </w:t>
      </w:r>
      <w:r w:rsidRPr="00895053">
        <w:rPr>
          <w:rStyle w:val="Strong"/>
        </w:rPr>
        <w:t>136</w:t>
      </w:r>
      <w:r w:rsidRPr="00895053">
        <w:t xml:space="preserve"> (1-2)</w:t>
      </w:r>
      <w:r w:rsidR="00FB5D1F" w:rsidRPr="00895053">
        <w:t>,</w:t>
      </w:r>
      <w:r w:rsidRPr="00895053">
        <w:t xml:space="preserve"> 188–201 (2008). </w:t>
      </w:r>
    </w:p>
    <w:p w14:paraId="29DB4A9E" w14:textId="4EC10A86" w:rsidR="006963E8" w:rsidRPr="00895053" w:rsidRDefault="006963E8" w:rsidP="00895053">
      <w:pPr>
        <w:widowControl/>
        <w:numPr>
          <w:ilvl w:val="0"/>
          <w:numId w:val="44"/>
        </w:numPr>
        <w:ind w:left="0" w:firstLine="0"/>
      </w:pPr>
      <w:proofErr w:type="spellStart"/>
      <w:r w:rsidRPr="004B1054">
        <w:rPr>
          <w:lang w:val="da-DK"/>
        </w:rPr>
        <w:t>Hokanson</w:t>
      </w:r>
      <w:proofErr w:type="spellEnd"/>
      <w:r w:rsidRPr="004B1054">
        <w:rPr>
          <w:lang w:val="da-DK"/>
        </w:rPr>
        <w:t xml:space="preserve">, J. A. </w:t>
      </w:r>
      <w:r w:rsidRPr="004B1054">
        <w:rPr>
          <w:rStyle w:val="Emphasis"/>
          <w:i w:val="0"/>
          <w:iCs w:val="0"/>
          <w:lang w:val="da-DK"/>
        </w:rPr>
        <w:t>et al</w:t>
      </w:r>
      <w:r w:rsidRPr="004B1054">
        <w:rPr>
          <w:rStyle w:val="Emphasis"/>
          <w:lang w:val="da-DK"/>
        </w:rPr>
        <w:t>.</w:t>
      </w:r>
      <w:r w:rsidRPr="004B1054">
        <w:rPr>
          <w:lang w:val="da-DK"/>
        </w:rPr>
        <w:t xml:space="preserve"> </w:t>
      </w:r>
      <w:r w:rsidRPr="00895053">
        <w:t xml:space="preserve">Pathways and parameters of sacral neuromodulation in rats. </w:t>
      </w:r>
      <w:r w:rsidRPr="00895053">
        <w:rPr>
          <w:rStyle w:val="Emphasis"/>
        </w:rPr>
        <w:t xml:space="preserve">Am J </w:t>
      </w:r>
      <w:proofErr w:type="spellStart"/>
      <w:r w:rsidRPr="00895053">
        <w:rPr>
          <w:rStyle w:val="Emphasis"/>
        </w:rPr>
        <w:t>Physiol</w:t>
      </w:r>
      <w:proofErr w:type="spellEnd"/>
      <w:r w:rsidRPr="00895053">
        <w:rPr>
          <w:rStyle w:val="Emphasis"/>
        </w:rPr>
        <w:t xml:space="preserve"> Renal Physiol.</w:t>
      </w:r>
      <w:r w:rsidRPr="00895053">
        <w:t xml:space="preserve"> </w:t>
      </w:r>
      <w:r w:rsidRPr="00895053">
        <w:rPr>
          <w:rStyle w:val="Strong"/>
        </w:rPr>
        <w:t>325</w:t>
      </w:r>
      <w:r w:rsidRPr="00895053">
        <w:t xml:space="preserve"> (6)</w:t>
      </w:r>
      <w:r w:rsidR="00FB5D1F" w:rsidRPr="00895053">
        <w:t>,</w:t>
      </w:r>
      <w:r w:rsidRPr="00895053">
        <w:t xml:space="preserve"> F757–F769 (2023). </w:t>
      </w:r>
    </w:p>
    <w:p w14:paraId="5CCA5F32" w14:textId="10F7DCC1" w:rsidR="006963E8" w:rsidRPr="00895053" w:rsidRDefault="006963E8" w:rsidP="00895053">
      <w:pPr>
        <w:widowControl/>
        <w:numPr>
          <w:ilvl w:val="0"/>
          <w:numId w:val="44"/>
        </w:numPr>
        <w:ind w:left="0" w:firstLine="0"/>
      </w:pPr>
      <w:proofErr w:type="spellStart"/>
      <w:r w:rsidRPr="004B1054">
        <w:rPr>
          <w:lang w:val="da-DK"/>
        </w:rPr>
        <w:t>Abdelkhalek</w:t>
      </w:r>
      <w:proofErr w:type="spellEnd"/>
      <w:r w:rsidRPr="004B1054">
        <w:rPr>
          <w:lang w:val="da-DK"/>
        </w:rPr>
        <w:t xml:space="preserve">, A. S. </w:t>
      </w:r>
      <w:r w:rsidRPr="004B1054">
        <w:rPr>
          <w:rStyle w:val="Emphasis"/>
          <w:i w:val="0"/>
          <w:iCs w:val="0"/>
          <w:lang w:val="da-DK"/>
        </w:rPr>
        <w:t>et al</w:t>
      </w:r>
      <w:r w:rsidRPr="004B1054">
        <w:rPr>
          <w:rStyle w:val="Emphasis"/>
          <w:lang w:val="da-DK"/>
        </w:rPr>
        <w:t>.</w:t>
      </w:r>
      <w:r w:rsidRPr="004B1054">
        <w:rPr>
          <w:lang w:val="da-DK"/>
        </w:rPr>
        <w:t xml:space="preserve"> </w:t>
      </w:r>
      <w:r w:rsidRPr="00895053">
        <w:t xml:space="preserve">Anesthetic protocols for urodynamic studies of the lower urinary tract in small rodents a systematic review. </w:t>
      </w:r>
      <w:proofErr w:type="spellStart"/>
      <w:r w:rsidRPr="00895053">
        <w:rPr>
          <w:rStyle w:val="Emphasis"/>
        </w:rPr>
        <w:t>PLoS</w:t>
      </w:r>
      <w:proofErr w:type="spellEnd"/>
      <w:r w:rsidRPr="00895053">
        <w:rPr>
          <w:rStyle w:val="Emphasis"/>
        </w:rPr>
        <w:t xml:space="preserve"> One.</w:t>
      </w:r>
      <w:r w:rsidRPr="00895053">
        <w:t xml:space="preserve"> </w:t>
      </w:r>
      <w:r w:rsidRPr="00895053">
        <w:rPr>
          <w:rStyle w:val="Strong"/>
        </w:rPr>
        <w:t>16</w:t>
      </w:r>
      <w:r w:rsidRPr="00895053">
        <w:t xml:space="preserve"> (6)</w:t>
      </w:r>
      <w:r w:rsidR="00FB5D1F" w:rsidRPr="00895053">
        <w:t>,</w:t>
      </w:r>
      <w:r w:rsidRPr="00895053">
        <w:t xml:space="preserve"> e0253192 (2021). </w:t>
      </w:r>
    </w:p>
    <w:p w14:paraId="5AB2EC29" w14:textId="739ACC20" w:rsidR="006963E8" w:rsidRPr="00895053" w:rsidRDefault="006963E8" w:rsidP="00895053">
      <w:pPr>
        <w:widowControl/>
        <w:numPr>
          <w:ilvl w:val="0"/>
          <w:numId w:val="44"/>
        </w:numPr>
        <w:ind w:left="0" w:firstLine="0"/>
      </w:pPr>
      <w:r w:rsidRPr="00895053">
        <w:t xml:space="preserve">Park, E. </w:t>
      </w:r>
      <w:r w:rsidRPr="00895053">
        <w:rPr>
          <w:rStyle w:val="Emphasis"/>
          <w:i w:val="0"/>
          <w:iCs w:val="0"/>
        </w:rPr>
        <w:t>et al</w:t>
      </w:r>
      <w:r w:rsidRPr="00895053">
        <w:rPr>
          <w:rStyle w:val="Emphasis"/>
        </w:rPr>
        <w:t>.</w:t>
      </w:r>
      <w:r w:rsidRPr="00895053">
        <w:t xml:space="preserve"> The </w:t>
      </w:r>
      <w:proofErr w:type="gramStart"/>
      <w:r w:rsidRPr="00895053">
        <w:t>long lasting</w:t>
      </w:r>
      <w:proofErr w:type="gramEnd"/>
      <w:r w:rsidRPr="00895053">
        <w:t xml:space="preserve"> post stimulation inhibitory effects of bladder activity induced by posterior tibial nerve stimulation in unanesthetized rats. </w:t>
      </w:r>
      <w:r w:rsidRPr="00895053">
        <w:rPr>
          <w:rStyle w:val="Emphasis"/>
        </w:rPr>
        <w:t>Sci Rep.</w:t>
      </w:r>
      <w:r w:rsidRPr="00895053">
        <w:t xml:space="preserve"> </w:t>
      </w:r>
      <w:r w:rsidRPr="00895053">
        <w:rPr>
          <w:rStyle w:val="Strong"/>
        </w:rPr>
        <w:t>10</w:t>
      </w:r>
      <w:r w:rsidRPr="00895053">
        <w:t xml:space="preserve"> (1)</w:t>
      </w:r>
      <w:r w:rsidR="00C2710A" w:rsidRPr="00895053">
        <w:t>,</w:t>
      </w:r>
      <w:r w:rsidRPr="00895053">
        <w:t xml:space="preserve"> 19897 (2020). </w:t>
      </w:r>
    </w:p>
    <w:p w14:paraId="039C561C" w14:textId="60182A73" w:rsidR="00516914" w:rsidRPr="00895053" w:rsidRDefault="006963E8" w:rsidP="00895053">
      <w:pPr>
        <w:widowControl/>
        <w:numPr>
          <w:ilvl w:val="0"/>
          <w:numId w:val="44"/>
        </w:numPr>
        <w:pBdr>
          <w:top w:val="nil"/>
          <w:left w:val="nil"/>
          <w:bottom w:val="nil"/>
          <w:right w:val="nil"/>
          <w:between w:val="nil"/>
        </w:pBdr>
        <w:ind w:left="0" w:firstLine="0"/>
        <w:rPr>
          <w:bCs/>
          <w:color w:val="808080" w:themeColor="background1" w:themeShade="80"/>
        </w:rPr>
      </w:pPr>
      <w:r w:rsidRPr="00895053">
        <w:t xml:space="preserve">Langlois, L. </w:t>
      </w:r>
      <w:r w:rsidRPr="00895053">
        <w:rPr>
          <w:rStyle w:val="Emphasis"/>
          <w:i w:val="0"/>
          <w:iCs w:val="0"/>
        </w:rPr>
        <w:t>et al</w:t>
      </w:r>
      <w:r w:rsidRPr="00895053">
        <w:rPr>
          <w:rStyle w:val="Emphasis"/>
        </w:rPr>
        <w:t>.</w:t>
      </w:r>
      <w:r w:rsidRPr="00895053">
        <w:t xml:space="preserve"> Development of a </w:t>
      </w:r>
      <w:proofErr w:type="gramStart"/>
      <w:r w:rsidRPr="00895053">
        <w:t>remote controlled</w:t>
      </w:r>
      <w:proofErr w:type="gramEnd"/>
      <w:r w:rsidRPr="00895053">
        <w:t xml:space="preserve"> implantable rat sacral nerve stimulation system. </w:t>
      </w:r>
      <w:r w:rsidRPr="00895053">
        <w:rPr>
          <w:rStyle w:val="Emphasis"/>
        </w:rPr>
        <w:t>Neuromodulation.</w:t>
      </w:r>
      <w:r w:rsidRPr="00895053">
        <w:t xml:space="preserve"> </w:t>
      </w:r>
      <w:r w:rsidRPr="00895053">
        <w:rPr>
          <w:rStyle w:val="Strong"/>
        </w:rPr>
        <w:t>22</w:t>
      </w:r>
      <w:r w:rsidRPr="00895053">
        <w:t xml:space="preserve"> (6)</w:t>
      </w:r>
      <w:r w:rsidR="00C2710A" w:rsidRPr="00895053">
        <w:t>,</w:t>
      </w:r>
      <w:r w:rsidRPr="00895053">
        <w:t xml:space="preserve"> 690–696 (2019).</w:t>
      </w:r>
    </w:p>
    <w:sectPr w:rsidR="00516914" w:rsidRPr="00895053" w:rsidSect="00895053">
      <w:headerReference w:type="even" r:id="rId11"/>
      <w:headerReference w:type="default" r:id="rId12"/>
      <w:footerReference w:type="even" r:id="rId13"/>
      <w:headerReference w:type="first" r:id="rId14"/>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1CF0" w14:textId="77777777" w:rsidR="00FC4137" w:rsidRDefault="00FC4137">
      <w:r>
        <w:separator/>
      </w:r>
    </w:p>
  </w:endnote>
  <w:endnote w:type="continuationSeparator" w:id="0">
    <w:p w14:paraId="10D9CE76" w14:textId="77777777" w:rsidR="00FC4137" w:rsidRDefault="00FC4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05935" w14:textId="77777777" w:rsidR="00FC4137" w:rsidRDefault="00FC4137">
      <w:r>
        <w:separator/>
      </w:r>
    </w:p>
  </w:footnote>
  <w:footnote w:type="continuationSeparator" w:id="0">
    <w:p w14:paraId="6B671CF4" w14:textId="77777777" w:rsidR="00FC4137" w:rsidRDefault="00FC4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E85659C"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5879" w:hanging="360"/>
      </w:pPr>
      <w:rPr>
        <w:rFonts w:ascii="Symbol" w:hAnsi="Symbol" w:hint="default"/>
        <w:sz w:val="28"/>
        <w:szCs w:val="28"/>
      </w:rPr>
    </w:lvl>
    <w:lvl w:ilvl="1" w:tplc="04090003" w:tentative="1">
      <w:start w:val="1"/>
      <w:numFmt w:val="bullet"/>
      <w:lvlText w:val="o"/>
      <w:lvlJc w:val="left"/>
      <w:pPr>
        <w:ind w:left="6959" w:hanging="360"/>
      </w:pPr>
      <w:rPr>
        <w:rFonts w:ascii="Courier New" w:hAnsi="Courier New" w:cs="Courier New" w:hint="default"/>
      </w:rPr>
    </w:lvl>
    <w:lvl w:ilvl="2" w:tplc="04090005" w:tentative="1">
      <w:start w:val="1"/>
      <w:numFmt w:val="bullet"/>
      <w:lvlText w:val=""/>
      <w:lvlJc w:val="left"/>
      <w:pPr>
        <w:ind w:left="7679" w:hanging="360"/>
      </w:pPr>
      <w:rPr>
        <w:rFonts w:ascii="Wingdings" w:hAnsi="Wingdings" w:hint="default"/>
      </w:rPr>
    </w:lvl>
    <w:lvl w:ilvl="3" w:tplc="04090001" w:tentative="1">
      <w:start w:val="1"/>
      <w:numFmt w:val="bullet"/>
      <w:lvlText w:val=""/>
      <w:lvlJc w:val="left"/>
      <w:pPr>
        <w:ind w:left="8399" w:hanging="360"/>
      </w:pPr>
      <w:rPr>
        <w:rFonts w:ascii="Symbol" w:hAnsi="Symbol" w:hint="default"/>
      </w:rPr>
    </w:lvl>
    <w:lvl w:ilvl="4" w:tplc="04090003" w:tentative="1">
      <w:start w:val="1"/>
      <w:numFmt w:val="bullet"/>
      <w:lvlText w:val="o"/>
      <w:lvlJc w:val="left"/>
      <w:pPr>
        <w:ind w:left="9119" w:hanging="360"/>
      </w:pPr>
      <w:rPr>
        <w:rFonts w:ascii="Courier New" w:hAnsi="Courier New" w:cs="Courier New" w:hint="default"/>
      </w:rPr>
    </w:lvl>
    <w:lvl w:ilvl="5" w:tplc="04090005" w:tentative="1">
      <w:start w:val="1"/>
      <w:numFmt w:val="bullet"/>
      <w:lvlText w:val=""/>
      <w:lvlJc w:val="left"/>
      <w:pPr>
        <w:ind w:left="9839" w:hanging="360"/>
      </w:pPr>
      <w:rPr>
        <w:rFonts w:ascii="Wingdings" w:hAnsi="Wingdings" w:hint="default"/>
      </w:rPr>
    </w:lvl>
    <w:lvl w:ilvl="6" w:tplc="04090001" w:tentative="1">
      <w:start w:val="1"/>
      <w:numFmt w:val="bullet"/>
      <w:lvlText w:val=""/>
      <w:lvlJc w:val="left"/>
      <w:pPr>
        <w:ind w:left="10559" w:hanging="360"/>
      </w:pPr>
      <w:rPr>
        <w:rFonts w:ascii="Symbol" w:hAnsi="Symbol" w:hint="default"/>
      </w:rPr>
    </w:lvl>
    <w:lvl w:ilvl="7" w:tplc="04090003" w:tentative="1">
      <w:start w:val="1"/>
      <w:numFmt w:val="bullet"/>
      <w:lvlText w:val="o"/>
      <w:lvlJc w:val="left"/>
      <w:pPr>
        <w:ind w:left="11279" w:hanging="360"/>
      </w:pPr>
      <w:rPr>
        <w:rFonts w:ascii="Courier New" w:hAnsi="Courier New" w:cs="Courier New" w:hint="default"/>
      </w:rPr>
    </w:lvl>
    <w:lvl w:ilvl="8" w:tplc="04090005" w:tentative="1">
      <w:start w:val="1"/>
      <w:numFmt w:val="bullet"/>
      <w:lvlText w:val=""/>
      <w:lvlJc w:val="left"/>
      <w:pPr>
        <w:ind w:left="11999"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9648A"/>
    <w:multiLevelType w:val="hybridMultilevel"/>
    <w:tmpl w:val="9B86CB54"/>
    <w:lvl w:ilvl="0" w:tplc="CEBCB26C">
      <w:start w:val="6"/>
      <w:numFmt w:val="decimal"/>
      <w:lvlText w:val="%1."/>
      <w:lvlJc w:val="left"/>
      <w:pPr>
        <w:ind w:left="720" w:hanging="360"/>
      </w:pPr>
      <w:rPr>
        <w:rFonts w:asciiTheme="majorHAnsi" w:hAnsiTheme="majorHAnsi" w:cstheme="majorHAnsi"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9AB7B83"/>
    <w:multiLevelType w:val="hybridMultilevel"/>
    <w:tmpl w:val="36106EAA"/>
    <w:lvl w:ilvl="0" w:tplc="E7EC0DC6">
      <w:start w:val="6"/>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B9E2260"/>
    <w:multiLevelType w:val="hybridMultilevel"/>
    <w:tmpl w:val="FB602C1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F8D11B5"/>
    <w:multiLevelType w:val="hybridMultilevel"/>
    <w:tmpl w:val="07F0FA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A9385C"/>
    <w:multiLevelType w:val="hybridMultilevel"/>
    <w:tmpl w:val="15748080"/>
    <w:lvl w:ilvl="0" w:tplc="D842E244">
      <w:start w:val="3"/>
      <w:numFmt w:val="decimal"/>
      <w:lvlText w:val="%1."/>
      <w:lvlJc w:val="left"/>
      <w:pPr>
        <w:ind w:left="6031" w:hanging="360"/>
      </w:pPr>
      <w:rPr>
        <w:rFonts w:hint="default"/>
      </w:rPr>
    </w:lvl>
    <w:lvl w:ilvl="1" w:tplc="FFFFFFFF" w:tentative="1">
      <w:start w:val="1"/>
      <w:numFmt w:val="lowerLetter"/>
      <w:lvlText w:val="%2."/>
      <w:lvlJc w:val="left"/>
      <w:pPr>
        <w:ind w:left="6751" w:hanging="360"/>
      </w:pPr>
    </w:lvl>
    <w:lvl w:ilvl="2" w:tplc="FFFFFFFF" w:tentative="1">
      <w:start w:val="1"/>
      <w:numFmt w:val="lowerRoman"/>
      <w:lvlText w:val="%3."/>
      <w:lvlJc w:val="right"/>
      <w:pPr>
        <w:ind w:left="7471" w:hanging="180"/>
      </w:pPr>
    </w:lvl>
    <w:lvl w:ilvl="3" w:tplc="FFFFFFFF" w:tentative="1">
      <w:start w:val="1"/>
      <w:numFmt w:val="decimal"/>
      <w:lvlText w:val="%4."/>
      <w:lvlJc w:val="left"/>
      <w:pPr>
        <w:ind w:left="8191" w:hanging="360"/>
      </w:pPr>
    </w:lvl>
    <w:lvl w:ilvl="4" w:tplc="FFFFFFFF" w:tentative="1">
      <w:start w:val="1"/>
      <w:numFmt w:val="lowerLetter"/>
      <w:lvlText w:val="%5."/>
      <w:lvlJc w:val="left"/>
      <w:pPr>
        <w:ind w:left="8911" w:hanging="360"/>
      </w:pPr>
    </w:lvl>
    <w:lvl w:ilvl="5" w:tplc="FFFFFFFF" w:tentative="1">
      <w:start w:val="1"/>
      <w:numFmt w:val="lowerRoman"/>
      <w:lvlText w:val="%6."/>
      <w:lvlJc w:val="right"/>
      <w:pPr>
        <w:ind w:left="9631" w:hanging="180"/>
      </w:pPr>
    </w:lvl>
    <w:lvl w:ilvl="6" w:tplc="FFFFFFFF" w:tentative="1">
      <w:start w:val="1"/>
      <w:numFmt w:val="decimal"/>
      <w:lvlText w:val="%7."/>
      <w:lvlJc w:val="left"/>
      <w:pPr>
        <w:ind w:left="10351" w:hanging="360"/>
      </w:pPr>
    </w:lvl>
    <w:lvl w:ilvl="7" w:tplc="FFFFFFFF" w:tentative="1">
      <w:start w:val="1"/>
      <w:numFmt w:val="lowerLetter"/>
      <w:lvlText w:val="%8."/>
      <w:lvlJc w:val="left"/>
      <w:pPr>
        <w:ind w:left="11071" w:hanging="360"/>
      </w:pPr>
    </w:lvl>
    <w:lvl w:ilvl="8" w:tplc="FFFFFFFF" w:tentative="1">
      <w:start w:val="1"/>
      <w:numFmt w:val="lowerRoman"/>
      <w:lvlText w:val="%9."/>
      <w:lvlJc w:val="right"/>
      <w:pPr>
        <w:ind w:left="11791" w:hanging="180"/>
      </w:pPr>
    </w:lvl>
  </w:abstractNum>
  <w:abstractNum w:abstractNumId="8"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64E316E"/>
    <w:multiLevelType w:val="multilevel"/>
    <w:tmpl w:val="6EC4CD2C"/>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D8A42AE"/>
    <w:multiLevelType w:val="hybridMultilevel"/>
    <w:tmpl w:val="9AE02D54"/>
    <w:lvl w:ilvl="0" w:tplc="C9985E74">
      <w:start w:val="1"/>
      <w:numFmt w:val="decimal"/>
      <w:lvlText w:val="%1."/>
      <w:lvlJc w:val="left"/>
      <w:pPr>
        <w:ind w:left="502" w:hanging="360"/>
      </w:pPr>
      <w:rPr>
        <w:rFonts w:hint="default"/>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15"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3021929"/>
    <w:multiLevelType w:val="multilevel"/>
    <w:tmpl w:val="83A01D6A"/>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4751FDA"/>
    <w:multiLevelType w:val="hybridMultilevel"/>
    <w:tmpl w:val="4AC25628"/>
    <w:lvl w:ilvl="0" w:tplc="0406000F">
      <w:start w:val="1"/>
      <w:numFmt w:val="decimal"/>
      <w:lvlText w:val="%1."/>
      <w:lvlJc w:val="left"/>
      <w:pPr>
        <w:ind w:left="1353" w:hanging="360"/>
      </w:pPr>
    </w:lvl>
    <w:lvl w:ilvl="1" w:tplc="04060019" w:tentative="1">
      <w:start w:val="1"/>
      <w:numFmt w:val="lowerLetter"/>
      <w:lvlText w:val="%2."/>
      <w:lvlJc w:val="left"/>
      <w:pPr>
        <w:ind w:left="2073" w:hanging="360"/>
      </w:pPr>
    </w:lvl>
    <w:lvl w:ilvl="2" w:tplc="0406001B" w:tentative="1">
      <w:start w:val="1"/>
      <w:numFmt w:val="lowerRoman"/>
      <w:lvlText w:val="%3."/>
      <w:lvlJc w:val="right"/>
      <w:pPr>
        <w:ind w:left="2793" w:hanging="180"/>
      </w:pPr>
    </w:lvl>
    <w:lvl w:ilvl="3" w:tplc="0406000F" w:tentative="1">
      <w:start w:val="1"/>
      <w:numFmt w:val="decimal"/>
      <w:lvlText w:val="%4."/>
      <w:lvlJc w:val="left"/>
      <w:pPr>
        <w:ind w:left="3513" w:hanging="360"/>
      </w:pPr>
    </w:lvl>
    <w:lvl w:ilvl="4" w:tplc="04060019" w:tentative="1">
      <w:start w:val="1"/>
      <w:numFmt w:val="lowerLetter"/>
      <w:lvlText w:val="%5."/>
      <w:lvlJc w:val="left"/>
      <w:pPr>
        <w:ind w:left="4233" w:hanging="360"/>
      </w:pPr>
    </w:lvl>
    <w:lvl w:ilvl="5" w:tplc="0406001B" w:tentative="1">
      <w:start w:val="1"/>
      <w:numFmt w:val="lowerRoman"/>
      <w:lvlText w:val="%6."/>
      <w:lvlJc w:val="right"/>
      <w:pPr>
        <w:ind w:left="4953" w:hanging="180"/>
      </w:pPr>
    </w:lvl>
    <w:lvl w:ilvl="6" w:tplc="0406000F" w:tentative="1">
      <w:start w:val="1"/>
      <w:numFmt w:val="decimal"/>
      <w:lvlText w:val="%7."/>
      <w:lvlJc w:val="left"/>
      <w:pPr>
        <w:ind w:left="5673" w:hanging="360"/>
      </w:pPr>
    </w:lvl>
    <w:lvl w:ilvl="7" w:tplc="04060019" w:tentative="1">
      <w:start w:val="1"/>
      <w:numFmt w:val="lowerLetter"/>
      <w:lvlText w:val="%8."/>
      <w:lvlJc w:val="left"/>
      <w:pPr>
        <w:ind w:left="6393" w:hanging="360"/>
      </w:pPr>
    </w:lvl>
    <w:lvl w:ilvl="8" w:tplc="0406001B" w:tentative="1">
      <w:start w:val="1"/>
      <w:numFmt w:val="lowerRoman"/>
      <w:lvlText w:val="%9."/>
      <w:lvlJc w:val="right"/>
      <w:pPr>
        <w:ind w:left="7113" w:hanging="180"/>
      </w:p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416AC2"/>
    <w:multiLevelType w:val="hybridMultilevel"/>
    <w:tmpl w:val="B63EE96A"/>
    <w:lvl w:ilvl="0" w:tplc="FF146F46">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53B80649"/>
    <w:multiLevelType w:val="hybridMultilevel"/>
    <w:tmpl w:val="726E851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56845930"/>
    <w:multiLevelType w:val="multilevel"/>
    <w:tmpl w:val="D9C28162"/>
    <w:lvl w:ilvl="0">
      <w:start w:val="1"/>
      <w:numFmt w:val="decimal"/>
      <w:pStyle w:val="Style2"/>
      <w:lvlText w:val="%1."/>
      <w:lvlJc w:val="left"/>
      <w:pPr>
        <w:ind w:left="1636" w:hanging="360"/>
      </w:pPr>
      <w:rPr>
        <w:rFonts w:hint="default"/>
      </w:rPr>
    </w:lvl>
    <w:lvl w:ilvl="1">
      <w:start w:val="1"/>
      <w:numFmt w:val="decimal"/>
      <w:pStyle w:val="Style3"/>
      <w:isLgl/>
      <w:lvlText w:val="%1.%2."/>
      <w:lvlJc w:val="left"/>
      <w:pPr>
        <w:ind w:left="720" w:hanging="36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0" w15:restartNumberingAfterBreak="0">
    <w:nsid w:val="5E00781D"/>
    <w:multiLevelType w:val="hybridMultilevel"/>
    <w:tmpl w:val="FBA48B8A"/>
    <w:lvl w:ilvl="0" w:tplc="9CFCDAE0">
      <w:start w:val="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642B173A"/>
    <w:multiLevelType w:val="multilevel"/>
    <w:tmpl w:val="4FBAE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5D96FBC"/>
    <w:multiLevelType w:val="multilevel"/>
    <w:tmpl w:val="95186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BF3127A"/>
    <w:multiLevelType w:val="multilevel"/>
    <w:tmpl w:val="0152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765AA8"/>
    <w:multiLevelType w:val="hybridMultilevel"/>
    <w:tmpl w:val="34922324"/>
    <w:lvl w:ilvl="0" w:tplc="1D94378E">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7C4661"/>
    <w:multiLevelType w:val="multilevel"/>
    <w:tmpl w:val="375E859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7DE4D5A"/>
    <w:multiLevelType w:val="multilevel"/>
    <w:tmpl w:val="F7A8704C"/>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4"/>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783B53A6"/>
    <w:multiLevelType w:val="hybridMultilevel"/>
    <w:tmpl w:val="375E8594"/>
    <w:lvl w:ilvl="0" w:tplc="C3E492A4">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8BC03F9"/>
    <w:multiLevelType w:val="hybridMultilevel"/>
    <w:tmpl w:val="4FBAE72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8E4DD5"/>
    <w:multiLevelType w:val="hybridMultilevel"/>
    <w:tmpl w:val="4ACE2B74"/>
    <w:lvl w:ilvl="0" w:tplc="0406000F">
      <w:start w:val="1"/>
      <w:numFmt w:val="decimal"/>
      <w:lvlText w:val="%1."/>
      <w:lvlJc w:val="left"/>
      <w:pPr>
        <w:ind w:left="2062" w:hanging="360"/>
      </w:pPr>
    </w:lvl>
    <w:lvl w:ilvl="1" w:tplc="04060019" w:tentative="1">
      <w:start w:val="1"/>
      <w:numFmt w:val="lowerLetter"/>
      <w:lvlText w:val="%2."/>
      <w:lvlJc w:val="left"/>
      <w:pPr>
        <w:ind w:left="2782" w:hanging="360"/>
      </w:pPr>
    </w:lvl>
    <w:lvl w:ilvl="2" w:tplc="0406001B" w:tentative="1">
      <w:start w:val="1"/>
      <w:numFmt w:val="lowerRoman"/>
      <w:lvlText w:val="%3."/>
      <w:lvlJc w:val="right"/>
      <w:pPr>
        <w:ind w:left="3502" w:hanging="180"/>
      </w:pPr>
    </w:lvl>
    <w:lvl w:ilvl="3" w:tplc="0406000F" w:tentative="1">
      <w:start w:val="1"/>
      <w:numFmt w:val="decimal"/>
      <w:lvlText w:val="%4."/>
      <w:lvlJc w:val="left"/>
      <w:pPr>
        <w:ind w:left="4222" w:hanging="360"/>
      </w:pPr>
    </w:lvl>
    <w:lvl w:ilvl="4" w:tplc="04060019" w:tentative="1">
      <w:start w:val="1"/>
      <w:numFmt w:val="lowerLetter"/>
      <w:lvlText w:val="%5."/>
      <w:lvlJc w:val="left"/>
      <w:pPr>
        <w:ind w:left="4942" w:hanging="360"/>
      </w:pPr>
    </w:lvl>
    <w:lvl w:ilvl="5" w:tplc="0406001B" w:tentative="1">
      <w:start w:val="1"/>
      <w:numFmt w:val="lowerRoman"/>
      <w:lvlText w:val="%6."/>
      <w:lvlJc w:val="right"/>
      <w:pPr>
        <w:ind w:left="5662" w:hanging="180"/>
      </w:pPr>
    </w:lvl>
    <w:lvl w:ilvl="6" w:tplc="0406000F" w:tentative="1">
      <w:start w:val="1"/>
      <w:numFmt w:val="decimal"/>
      <w:lvlText w:val="%7."/>
      <w:lvlJc w:val="left"/>
      <w:pPr>
        <w:ind w:left="6382" w:hanging="360"/>
      </w:pPr>
    </w:lvl>
    <w:lvl w:ilvl="7" w:tplc="04060019" w:tentative="1">
      <w:start w:val="1"/>
      <w:numFmt w:val="lowerLetter"/>
      <w:lvlText w:val="%8."/>
      <w:lvlJc w:val="left"/>
      <w:pPr>
        <w:ind w:left="7102" w:hanging="360"/>
      </w:pPr>
    </w:lvl>
    <w:lvl w:ilvl="8" w:tplc="0406001B" w:tentative="1">
      <w:start w:val="1"/>
      <w:numFmt w:val="lowerRoman"/>
      <w:lvlText w:val="%9."/>
      <w:lvlJc w:val="right"/>
      <w:pPr>
        <w:ind w:left="7822" w:hanging="180"/>
      </w:pPr>
    </w:lvl>
  </w:abstractNum>
  <w:num w:numId="1" w16cid:durableId="1199125619">
    <w:abstractNumId w:val="16"/>
  </w:num>
  <w:num w:numId="2" w16cid:durableId="1212769992">
    <w:abstractNumId w:val="23"/>
  </w:num>
  <w:num w:numId="3" w16cid:durableId="1995715246">
    <w:abstractNumId w:val="36"/>
  </w:num>
  <w:num w:numId="4" w16cid:durableId="989333341">
    <w:abstractNumId w:val="9"/>
  </w:num>
  <w:num w:numId="5" w16cid:durableId="424963152">
    <w:abstractNumId w:val="25"/>
  </w:num>
  <w:num w:numId="6" w16cid:durableId="1005979942">
    <w:abstractNumId w:val="33"/>
  </w:num>
  <w:num w:numId="7" w16cid:durableId="1562520730">
    <w:abstractNumId w:val="19"/>
  </w:num>
  <w:num w:numId="8" w16cid:durableId="1564751925">
    <w:abstractNumId w:val="21"/>
  </w:num>
  <w:num w:numId="9" w16cid:durableId="1136332781">
    <w:abstractNumId w:val="11"/>
  </w:num>
  <w:num w:numId="10" w16cid:durableId="693849980">
    <w:abstractNumId w:val="20"/>
  </w:num>
  <w:num w:numId="11" w16cid:durableId="1391658265">
    <w:abstractNumId w:val="24"/>
  </w:num>
  <w:num w:numId="12" w16cid:durableId="1666929544">
    <w:abstractNumId w:val="13"/>
  </w:num>
  <w:num w:numId="13" w16cid:durableId="492839477">
    <w:abstractNumId w:val="42"/>
  </w:num>
  <w:num w:numId="14" w16cid:durableId="1540699768">
    <w:abstractNumId w:val="37"/>
  </w:num>
  <w:num w:numId="15" w16cid:durableId="1234510418">
    <w:abstractNumId w:val="15"/>
  </w:num>
  <w:num w:numId="16" w16cid:durableId="661740041">
    <w:abstractNumId w:val="8"/>
  </w:num>
  <w:num w:numId="17" w16cid:durableId="907151646">
    <w:abstractNumId w:val="6"/>
  </w:num>
  <w:num w:numId="18" w16cid:durableId="854146928">
    <w:abstractNumId w:val="22"/>
  </w:num>
  <w:num w:numId="19" w16cid:durableId="1062604757">
    <w:abstractNumId w:val="12"/>
  </w:num>
  <w:num w:numId="20" w16cid:durableId="2145653090">
    <w:abstractNumId w:val="26"/>
  </w:num>
  <w:num w:numId="21" w16cid:durableId="1748961817">
    <w:abstractNumId w:val="0"/>
  </w:num>
  <w:num w:numId="22" w16cid:durableId="1278682762">
    <w:abstractNumId w:val="1"/>
  </w:num>
  <w:num w:numId="23" w16cid:durableId="1221863611">
    <w:abstractNumId w:val="41"/>
  </w:num>
  <w:num w:numId="24" w16cid:durableId="545680181">
    <w:abstractNumId w:val="18"/>
  </w:num>
  <w:num w:numId="25" w16cid:durableId="153303293">
    <w:abstractNumId w:val="28"/>
  </w:num>
  <w:num w:numId="26" w16cid:durableId="463547085">
    <w:abstractNumId w:val="5"/>
  </w:num>
  <w:num w:numId="27" w16cid:durableId="1875539425">
    <w:abstractNumId w:val="35"/>
  </w:num>
  <w:num w:numId="28" w16cid:durableId="1650669813">
    <w:abstractNumId w:val="7"/>
  </w:num>
  <w:num w:numId="29" w16cid:durableId="1425303554">
    <w:abstractNumId w:val="40"/>
  </w:num>
  <w:num w:numId="30" w16cid:durableId="1048648462">
    <w:abstractNumId w:val="30"/>
  </w:num>
  <w:num w:numId="31" w16cid:durableId="762608692">
    <w:abstractNumId w:val="14"/>
  </w:num>
  <w:num w:numId="32" w16cid:durableId="712120075">
    <w:abstractNumId w:val="29"/>
  </w:num>
  <w:num w:numId="33" w16cid:durableId="855769227">
    <w:abstractNumId w:val="4"/>
  </w:num>
  <w:num w:numId="34" w16cid:durableId="381953391">
    <w:abstractNumId w:val="3"/>
  </w:num>
  <w:num w:numId="35" w16cid:durableId="317343859">
    <w:abstractNumId w:val="2"/>
  </w:num>
  <w:num w:numId="36" w16cid:durableId="579099199">
    <w:abstractNumId w:val="17"/>
  </w:num>
  <w:num w:numId="37" w16cid:durableId="195116904">
    <w:abstractNumId w:val="38"/>
  </w:num>
  <w:num w:numId="38" w16cid:durableId="161552052">
    <w:abstractNumId w:val="43"/>
  </w:num>
  <w:num w:numId="39" w16cid:durableId="595214877">
    <w:abstractNumId w:val="27"/>
  </w:num>
  <w:num w:numId="40" w16cid:durableId="427964849">
    <w:abstractNumId w:val="39"/>
  </w:num>
  <w:num w:numId="41" w16cid:durableId="1495073500">
    <w:abstractNumId w:val="31"/>
  </w:num>
  <w:num w:numId="42" w16cid:durableId="315841227">
    <w:abstractNumId w:val="32"/>
  </w:num>
  <w:num w:numId="43" w16cid:durableId="1406418815">
    <w:abstractNumId w:val="34"/>
  </w:num>
  <w:num w:numId="44" w16cid:durableId="12508904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s9aavxp02etle9dt5p0vatd9v5e9exzapp&quot;&gt;Thesis introduction-Converted&lt;record-ids&gt;&lt;item&gt;605&lt;/item&gt;&lt;item&gt;609&lt;/item&gt;&lt;item&gt;610&lt;/item&gt;&lt;item&gt;611&lt;/item&gt;&lt;item&gt;612&lt;/item&gt;&lt;item&gt;613&lt;/item&gt;&lt;item&gt;614&lt;/item&gt;&lt;item&gt;616&lt;/item&gt;&lt;item&gt;617&lt;/item&gt;&lt;item&gt;618&lt;/item&gt;&lt;item&gt;619&lt;/item&gt;&lt;item&gt;651&lt;/item&gt;&lt;item&gt;652&lt;/item&gt;&lt;item&gt;653&lt;/item&gt;&lt;item&gt;654&lt;/item&gt;&lt;item&gt;655&lt;/item&gt;&lt;item&gt;656&lt;/item&gt;&lt;item&gt;657&lt;/item&gt;&lt;item&gt;659&lt;/item&gt;&lt;item&gt;660&lt;/item&gt;&lt;item&gt;661&lt;/item&gt;&lt;item&gt;662&lt;/item&gt;&lt;item&gt;663&lt;/item&gt;&lt;item&gt;664&lt;/item&gt;&lt;item&gt;665&lt;/item&gt;&lt;item&gt;667&lt;/item&gt;&lt;item&gt;668&lt;/item&gt;&lt;item&gt;669&lt;/item&gt;&lt;item&gt;670&lt;/item&gt;&lt;item&gt;671&lt;/item&gt;&lt;item&gt;672&lt;/item&gt;&lt;item&gt;673&lt;/item&gt;&lt;item&gt;674&lt;/item&gt;&lt;item&gt;675&lt;/item&gt;&lt;item&gt;681&lt;/item&gt;&lt;item&gt;685&lt;/item&gt;&lt;item&gt;697&lt;/item&gt;&lt;/record-ids&gt;&lt;/item&gt;&lt;/Libraries&gt;"/>
  </w:docVars>
  <w:rsids>
    <w:rsidRoot w:val="006E4797"/>
    <w:rsid w:val="00002088"/>
    <w:rsid w:val="000031CB"/>
    <w:rsid w:val="0000515B"/>
    <w:rsid w:val="000100C6"/>
    <w:rsid w:val="00010C5B"/>
    <w:rsid w:val="00011457"/>
    <w:rsid w:val="00011C8D"/>
    <w:rsid w:val="000120AE"/>
    <w:rsid w:val="00012838"/>
    <w:rsid w:val="00013547"/>
    <w:rsid w:val="00013652"/>
    <w:rsid w:val="00017A8C"/>
    <w:rsid w:val="00020AAB"/>
    <w:rsid w:val="00021456"/>
    <w:rsid w:val="00021F04"/>
    <w:rsid w:val="00023F3C"/>
    <w:rsid w:val="00025821"/>
    <w:rsid w:val="00025863"/>
    <w:rsid w:val="00026028"/>
    <w:rsid w:val="00031639"/>
    <w:rsid w:val="00033B34"/>
    <w:rsid w:val="00034DD1"/>
    <w:rsid w:val="00037006"/>
    <w:rsid w:val="00042D39"/>
    <w:rsid w:val="0004355D"/>
    <w:rsid w:val="000437E9"/>
    <w:rsid w:val="0004521A"/>
    <w:rsid w:val="00050665"/>
    <w:rsid w:val="00054478"/>
    <w:rsid w:val="00057B67"/>
    <w:rsid w:val="000613D6"/>
    <w:rsid w:val="00061A95"/>
    <w:rsid w:val="00061E0E"/>
    <w:rsid w:val="00066263"/>
    <w:rsid w:val="00067560"/>
    <w:rsid w:val="000675A8"/>
    <w:rsid w:val="00072723"/>
    <w:rsid w:val="000737C9"/>
    <w:rsid w:val="0007506F"/>
    <w:rsid w:val="00076138"/>
    <w:rsid w:val="00076815"/>
    <w:rsid w:val="00081F44"/>
    <w:rsid w:val="00081F9C"/>
    <w:rsid w:val="00082A5F"/>
    <w:rsid w:val="00084083"/>
    <w:rsid w:val="000857D7"/>
    <w:rsid w:val="00085F26"/>
    <w:rsid w:val="0008770C"/>
    <w:rsid w:val="0009238E"/>
    <w:rsid w:val="00093502"/>
    <w:rsid w:val="00097CF5"/>
    <w:rsid w:val="000A07B2"/>
    <w:rsid w:val="000A18E2"/>
    <w:rsid w:val="000A1D3B"/>
    <w:rsid w:val="000A4CFB"/>
    <w:rsid w:val="000A5000"/>
    <w:rsid w:val="000A7CD0"/>
    <w:rsid w:val="000B09E8"/>
    <w:rsid w:val="000B2097"/>
    <w:rsid w:val="000B2B2C"/>
    <w:rsid w:val="000B41B6"/>
    <w:rsid w:val="000B5704"/>
    <w:rsid w:val="000B705E"/>
    <w:rsid w:val="000C06D8"/>
    <w:rsid w:val="000C5BE0"/>
    <w:rsid w:val="000C64F8"/>
    <w:rsid w:val="000D3991"/>
    <w:rsid w:val="000D59CF"/>
    <w:rsid w:val="000E1FF2"/>
    <w:rsid w:val="000E2ABF"/>
    <w:rsid w:val="000E2ECE"/>
    <w:rsid w:val="000E3F21"/>
    <w:rsid w:val="000E4C51"/>
    <w:rsid w:val="000E525C"/>
    <w:rsid w:val="000E5532"/>
    <w:rsid w:val="000F4F7D"/>
    <w:rsid w:val="000F5B12"/>
    <w:rsid w:val="000F5C19"/>
    <w:rsid w:val="00105E1A"/>
    <w:rsid w:val="001061B2"/>
    <w:rsid w:val="001077B8"/>
    <w:rsid w:val="001124DD"/>
    <w:rsid w:val="00117AA7"/>
    <w:rsid w:val="001200C1"/>
    <w:rsid w:val="00125B85"/>
    <w:rsid w:val="00130A63"/>
    <w:rsid w:val="00131A57"/>
    <w:rsid w:val="00137EAE"/>
    <w:rsid w:val="001403CC"/>
    <w:rsid w:val="00140AB1"/>
    <w:rsid w:val="00141916"/>
    <w:rsid w:val="00141B13"/>
    <w:rsid w:val="00142338"/>
    <w:rsid w:val="00142C82"/>
    <w:rsid w:val="001436BB"/>
    <w:rsid w:val="001476F5"/>
    <w:rsid w:val="00147CBA"/>
    <w:rsid w:val="00152B29"/>
    <w:rsid w:val="0015327B"/>
    <w:rsid w:val="001624E4"/>
    <w:rsid w:val="00162DF6"/>
    <w:rsid w:val="001644CC"/>
    <w:rsid w:val="0016669E"/>
    <w:rsid w:val="00167DE5"/>
    <w:rsid w:val="00170A52"/>
    <w:rsid w:val="00170C27"/>
    <w:rsid w:val="00170E77"/>
    <w:rsid w:val="00170EDE"/>
    <w:rsid w:val="001728DD"/>
    <w:rsid w:val="001738F7"/>
    <w:rsid w:val="00174C8D"/>
    <w:rsid w:val="00175D9E"/>
    <w:rsid w:val="00177C52"/>
    <w:rsid w:val="00181A81"/>
    <w:rsid w:val="00184383"/>
    <w:rsid w:val="00184FA7"/>
    <w:rsid w:val="001852C7"/>
    <w:rsid w:val="001913A9"/>
    <w:rsid w:val="00193263"/>
    <w:rsid w:val="00194902"/>
    <w:rsid w:val="00194C04"/>
    <w:rsid w:val="00194CE8"/>
    <w:rsid w:val="00194DDB"/>
    <w:rsid w:val="001959A2"/>
    <w:rsid w:val="00196AE9"/>
    <w:rsid w:val="00197A6A"/>
    <w:rsid w:val="001A0E11"/>
    <w:rsid w:val="001A1CA1"/>
    <w:rsid w:val="001A57E6"/>
    <w:rsid w:val="001A5C12"/>
    <w:rsid w:val="001A6388"/>
    <w:rsid w:val="001B08AC"/>
    <w:rsid w:val="001B0DCE"/>
    <w:rsid w:val="001B466A"/>
    <w:rsid w:val="001B684D"/>
    <w:rsid w:val="001C283A"/>
    <w:rsid w:val="001C2BC5"/>
    <w:rsid w:val="001C441B"/>
    <w:rsid w:val="001C5123"/>
    <w:rsid w:val="001C7DE8"/>
    <w:rsid w:val="001D3F99"/>
    <w:rsid w:val="001D4CE9"/>
    <w:rsid w:val="001D6C30"/>
    <w:rsid w:val="001E02F2"/>
    <w:rsid w:val="001E12A2"/>
    <w:rsid w:val="001E2C58"/>
    <w:rsid w:val="001E6D54"/>
    <w:rsid w:val="001E7ACE"/>
    <w:rsid w:val="001F3109"/>
    <w:rsid w:val="001F5AEF"/>
    <w:rsid w:val="001F662F"/>
    <w:rsid w:val="001F73C4"/>
    <w:rsid w:val="00200049"/>
    <w:rsid w:val="002055D1"/>
    <w:rsid w:val="00205F6F"/>
    <w:rsid w:val="0020659F"/>
    <w:rsid w:val="0021010C"/>
    <w:rsid w:val="00210333"/>
    <w:rsid w:val="00210C5E"/>
    <w:rsid w:val="00210DD6"/>
    <w:rsid w:val="00214319"/>
    <w:rsid w:val="00214402"/>
    <w:rsid w:val="00214B36"/>
    <w:rsid w:val="00214E7C"/>
    <w:rsid w:val="002201CA"/>
    <w:rsid w:val="00220BEE"/>
    <w:rsid w:val="00224CC7"/>
    <w:rsid w:val="00224F31"/>
    <w:rsid w:val="00225171"/>
    <w:rsid w:val="00227299"/>
    <w:rsid w:val="0023296D"/>
    <w:rsid w:val="00232DDC"/>
    <w:rsid w:val="002340CA"/>
    <w:rsid w:val="00234978"/>
    <w:rsid w:val="00235795"/>
    <w:rsid w:val="00235C77"/>
    <w:rsid w:val="00241020"/>
    <w:rsid w:val="002430BC"/>
    <w:rsid w:val="00246994"/>
    <w:rsid w:val="00246A17"/>
    <w:rsid w:val="002503B3"/>
    <w:rsid w:val="00252077"/>
    <w:rsid w:val="00252443"/>
    <w:rsid w:val="002526C7"/>
    <w:rsid w:val="00252C84"/>
    <w:rsid w:val="002530A5"/>
    <w:rsid w:val="00254401"/>
    <w:rsid w:val="00254905"/>
    <w:rsid w:val="002579E8"/>
    <w:rsid w:val="00260B8A"/>
    <w:rsid w:val="002633BF"/>
    <w:rsid w:val="002639CC"/>
    <w:rsid w:val="002704FE"/>
    <w:rsid w:val="00273A17"/>
    <w:rsid w:val="00273EDD"/>
    <w:rsid w:val="002813E5"/>
    <w:rsid w:val="00285A6C"/>
    <w:rsid w:val="00287A11"/>
    <w:rsid w:val="00295B83"/>
    <w:rsid w:val="002966CE"/>
    <w:rsid w:val="00296F45"/>
    <w:rsid w:val="002A0EF1"/>
    <w:rsid w:val="002A5B7F"/>
    <w:rsid w:val="002A672A"/>
    <w:rsid w:val="002A6F6E"/>
    <w:rsid w:val="002A754F"/>
    <w:rsid w:val="002B018A"/>
    <w:rsid w:val="002B1452"/>
    <w:rsid w:val="002B278A"/>
    <w:rsid w:val="002B5B13"/>
    <w:rsid w:val="002C5EC2"/>
    <w:rsid w:val="002D41AD"/>
    <w:rsid w:val="002D4F34"/>
    <w:rsid w:val="002E02A2"/>
    <w:rsid w:val="002E0A9D"/>
    <w:rsid w:val="002E6DDE"/>
    <w:rsid w:val="002F2AD4"/>
    <w:rsid w:val="002F2E4C"/>
    <w:rsid w:val="002F3EDF"/>
    <w:rsid w:val="002F3F2A"/>
    <w:rsid w:val="00302984"/>
    <w:rsid w:val="00310121"/>
    <w:rsid w:val="0031432E"/>
    <w:rsid w:val="003158E1"/>
    <w:rsid w:val="0031658E"/>
    <w:rsid w:val="00317E7A"/>
    <w:rsid w:val="00321597"/>
    <w:rsid w:val="00322798"/>
    <w:rsid w:val="00323A0B"/>
    <w:rsid w:val="00323B6A"/>
    <w:rsid w:val="00326232"/>
    <w:rsid w:val="003273B4"/>
    <w:rsid w:val="00330DCE"/>
    <w:rsid w:val="00331F34"/>
    <w:rsid w:val="00332259"/>
    <w:rsid w:val="00334642"/>
    <w:rsid w:val="00337E70"/>
    <w:rsid w:val="0034046B"/>
    <w:rsid w:val="003419BB"/>
    <w:rsid w:val="003469C8"/>
    <w:rsid w:val="00350EB5"/>
    <w:rsid w:val="00351087"/>
    <w:rsid w:val="003518AA"/>
    <w:rsid w:val="003531DD"/>
    <w:rsid w:val="003548DA"/>
    <w:rsid w:val="00356935"/>
    <w:rsid w:val="003575EC"/>
    <w:rsid w:val="00360817"/>
    <w:rsid w:val="00361E19"/>
    <w:rsid w:val="00366C59"/>
    <w:rsid w:val="003719AA"/>
    <w:rsid w:val="00372416"/>
    <w:rsid w:val="003757C8"/>
    <w:rsid w:val="00376C13"/>
    <w:rsid w:val="00377161"/>
    <w:rsid w:val="00380B0E"/>
    <w:rsid w:val="00380E80"/>
    <w:rsid w:val="00383284"/>
    <w:rsid w:val="003859A8"/>
    <w:rsid w:val="00387CDA"/>
    <w:rsid w:val="003903FA"/>
    <w:rsid w:val="00390CA6"/>
    <w:rsid w:val="00394683"/>
    <w:rsid w:val="00394E35"/>
    <w:rsid w:val="0039560A"/>
    <w:rsid w:val="0039636F"/>
    <w:rsid w:val="00396BB3"/>
    <w:rsid w:val="003A2D06"/>
    <w:rsid w:val="003A42AC"/>
    <w:rsid w:val="003A5297"/>
    <w:rsid w:val="003A7139"/>
    <w:rsid w:val="003A7ADB"/>
    <w:rsid w:val="003B0436"/>
    <w:rsid w:val="003B6FC5"/>
    <w:rsid w:val="003C1307"/>
    <w:rsid w:val="003C1464"/>
    <w:rsid w:val="003D672D"/>
    <w:rsid w:val="003D67E2"/>
    <w:rsid w:val="003E2161"/>
    <w:rsid w:val="003E5423"/>
    <w:rsid w:val="003F0340"/>
    <w:rsid w:val="003F0A92"/>
    <w:rsid w:val="003F1697"/>
    <w:rsid w:val="003F17C3"/>
    <w:rsid w:val="003F1D83"/>
    <w:rsid w:val="003F32B3"/>
    <w:rsid w:val="003F3713"/>
    <w:rsid w:val="003F4135"/>
    <w:rsid w:val="003F463C"/>
    <w:rsid w:val="003F5ED0"/>
    <w:rsid w:val="003F6B9E"/>
    <w:rsid w:val="003F7D95"/>
    <w:rsid w:val="00400B28"/>
    <w:rsid w:val="00400C7C"/>
    <w:rsid w:val="00402FF4"/>
    <w:rsid w:val="00403B70"/>
    <w:rsid w:val="00403E21"/>
    <w:rsid w:val="00403F3B"/>
    <w:rsid w:val="00404145"/>
    <w:rsid w:val="0040579A"/>
    <w:rsid w:val="00405C5E"/>
    <w:rsid w:val="00406DF1"/>
    <w:rsid w:val="0041094C"/>
    <w:rsid w:val="0041142B"/>
    <w:rsid w:val="0041331A"/>
    <w:rsid w:val="00414ADE"/>
    <w:rsid w:val="00415113"/>
    <w:rsid w:val="00417077"/>
    <w:rsid w:val="0041798E"/>
    <w:rsid w:val="00427AFA"/>
    <w:rsid w:val="00427E73"/>
    <w:rsid w:val="004318B8"/>
    <w:rsid w:val="00431AED"/>
    <w:rsid w:val="00431F5E"/>
    <w:rsid w:val="00433292"/>
    <w:rsid w:val="00434394"/>
    <w:rsid w:val="00434D79"/>
    <w:rsid w:val="004361C8"/>
    <w:rsid w:val="00436920"/>
    <w:rsid w:val="00436F4D"/>
    <w:rsid w:val="00440185"/>
    <w:rsid w:val="00440B22"/>
    <w:rsid w:val="00441F70"/>
    <w:rsid w:val="00446725"/>
    <w:rsid w:val="00451FCE"/>
    <w:rsid w:val="004531F1"/>
    <w:rsid w:val="00455458"/>
    <w:rsid w:val="00457524"/>
    <w:rsid w:val="00457788"/>
    <w:rsid w:val="00461F5C"/>
    <w:rsid w:val="004620C9"/>
    <w:rsid w:val="00462217"/>
    <w:rsid w:val="0046324F"/>
    <w:rsid w:val="004660AC"/>
    <w:rsid w:val="0047080C"/>
    <w:rsid w:val="00470ED5"/>
    <w:rsid w:val="00473B22"/>
    <w:rsid w:val="004743E6"/>
    <w:rsid w:val="00474A17"/>
    <w:rsid w:val="00474E76"/>
    <w:rsid w:val="00475846"/>
    <w:rsid w:val="00476068"/>
    <w:rsid w:val="00476A65"/>
    <w:rsid w:val="00487CC2"/>
    <w:rsid w:val="00490107"/>
    <w:rsid w:val="00491AA8"/>
    <w:rsid w:val="004939EE"/>
    <w:rsid w:val="004969D3"/>
    <w:rsid w:val="004A18DD"/>
    <w:rsid w:val="004A42D4"/>
    <w:rsid w:val="004A5632"/>
    <w:rsid w:val="004A5791"/>
    <w:rsid w:val="004A70F4"/>
    <w:rsid w:val="004B1054"/>
    <w:rsid w:val="004B22C0"/>
    <w:rsid w:val="004B4A11"/>
    <w:rsid w:val="004B6242"/>
    <w:rsid w:val="004B68DD"/>
    <w:rsid w:val="004C0985"/>
    <w:rsid w:val="004C119D"/>
    <w:rsid w:val="004C198C"/>
    <w:rsid w:val="004C3637"/>
    <w:rsid w:val="004C5E18"/>
    <w:rsid w:val="004D0EB1"/>
    <w:rsid w:val="004D35CE"/>
    <w:rsid w:val="004D362E"/>
    <w:rsid w:val="004D459D"/>
    <w:rsid w:val="004D5008"/>
    <w:rsid w:val="004D582D"/>
    <w:rsid w:val="004D60C3"/>
    <w:rsid w:val="004F10A7"/>
    <w:rsid w:val="004F1EEB"/>
    <w:rsid w:val="004F2A17"/>
    <w:rsid w:val="004F3CC5"/>
    <w:rsid w:val="004F6AD9"/>
    <w:rsid w:val="00501009"/>
    <w:rsid w:val="0050149B"/>
    <w:rsid w:val="00502CC9"/>
    <w:rsid w:val="00503A41"/>
    <w:rsid w:val="00505B16"/>
    <w:rsid w:val="0050685E"/>
    <w:rsid w:val="00506A0A"/>
    <w:rsid w:val="00506BA2"/>
    <w:rsid w:val="00507724"/>
    <w:rsid w:val="0051077B"/>
    <w:rsid w:val="00512964"/>
    <w:rsid w:val="00513CCF"/>
    <w:rsid w:val="00516914"/>
    <w:rsid w:val="00517AE6"/>
    <w:rsid w:val="00521483"/>
    <w:rsid w:val="00522EFD"/>
    <w:rsid w:val="00523845"/>
    <w:rsid w:val="005241C4"/>
    <w:rsid w:val="005343A5"/>
    <w:rsid w:val="005344C2"/>
    <w:rsid w:val="00535CAF"/>
    <w:rsid w:val="00536E68"/>
    <w:rsid w:val="005377D8"/>
    <w:rsid w:val="00537EE1"/>
    <w:rsid w:val="00537FB2"/>
    <w:rsid w:val="00540B84"/>
    <w:rsid w:val="00545F08"/>
    <w:rsid w:val="005503B7"/>
    <w:rsid w:val="00551393"/>
    <w:rsid w:val="00551D82"/>
    <w:rsid w:val="005574BF"/>
    <w:rsid w:val="005607B4"/>
    <w:rsid w:val="00560A3F"/>
    <w:rsid w:val="00561EDF"/>
    <w:rsid w:val="00570701"/>
    <w:rsid w:val="00570905"/>
    <w:rsid w:val="00570C54"/>
    <w:rsid w:val="005712FF"/>
    <w:rsid w:val="005734D7"/>
    <w:rsid w:val="00575E55"/>
    <w:rsid w:val="00581643"/>
    <w:rsid w:val="0058283C"/>
    <w:rsid w:val="0058289E"/>
    <w:rsid w:val="00585BF5"/>
    <w:rsid w:val="00585C47"/>
    <w:rsid w:val="00585DD7"/>
    <w:rsid w:val="005936BE"/>
    <w:rsid w:val="0059440A"/>
    <w:rsid w:val="005957D6"/>
    <w:rsid w:val="005A08E4"/>
    <w:rsid w:val="005A1B88"/>
    <w:rsid w:val="005A2025"/>
    <w:rsid w:val="005A3593"/>
    <w:rsid w:val="005A637B"/>
    <w:rsid w:val="005A7F1B"/>
    <w:rsid w:val="005B0B7F"/>
    <w:rsid w:val="005B5AA2"/>
    <w:rsid w:val="005B7657"/>
    <w:rsid w:val="005C1627"/>
    <w:rsid w:val="005C25F1"/>
    <w:rsid w:val="005C789F"/>
    <w:rsid w:val="005C7AC5"/>
    <w:rsid w:val="005D123D"/>
    <w:rsid w:val="005D1B3A"/>
    <w:rsid w:val="005D43B7"/>
    <w:rsid w:val="005D77E3"/>
    <w:rsid w:val="005E12E7"/>
    <w:rsid w:val="005E1713"/>
    <w:rsid w:val="005E1A38"/>
    <w:rsid w:val="005E1EE7"/>
    <w:rsid w:val="005E2655"/>
    <w:rsid w:val="005E410D"/>
    <w:rsid w:val="005E451D"/>
    <w:rsid w:val="005E4799"/>
    <w:rsid w:val="005E4F1A"/>
    <w:rsid w:val="005E6803"/>
    <w:rsid w:val="005E6B74"/>
    <w:rsid w:val="005E7C2E"/>
    <w:rsid w:val="005F76DF"/>
    <w:rsid w:val="00600206"/>
    <w:rsid w:val="00600D80"/>
    <w:rsid w:val="00603A16"/>
    <w:rsid w:val="00604100"/>
    <w:rsid w:val="006046D8"/>
    <w:rsid w:val="0061064A"/>
    <w:rsid w:val="00612B41"/>
    <w:rsid w:val="00612DDC"/>
    <w:rsid w:val="00612EAF"/>
    <w:rsid w:val="00613854"/>
    <w:rsid w:val="00614CDD"/>
    <w:rsid w:val="00615035"/>
    <w:rsid w:val="00615DAF"/>
    <w:rsid w:val="00622578"/>
    <w:rsid w:val="0062369D"/>
    <w:rsid w:val="006239A1"/>
    <w:rsid w:val="00624415"/>
    <w:rsid w:val="0062460F"/>
    <w:rsid w:val="00632B60"/>
    <w:rsid w:val="00632CE6"/>
    <w:rsid w:val="00633C8B"/>
    <w:rsid w:val="00634672"/>
    <w:rsid w:val="006346C4"/>
    <w:rsid w:val="00634D4A"/>
    <w:rsid w:val="00637276"/>
    <w:rsid w:val="0064034D"/>
    <w:rsid w:val="00642B03"/>
    <w:rsid w:val="006432D6"/>
    <w:rsid w:val="00643C47"/>
    <w:rsid w:val="0064623B"/>
    <w:rsid w:val="0064645B"/>
    <w:rsid w:val="006472F9"/>
    <w:rsid w:val="006552F8"/>
    <w:rsid w:val="00656CDE"/>
    <w:rsid w:val="00656D03"/>
    <w:rsid w:val="00657343"/>
    <w:rsid w:val="00660028"/>
    <w:rsid w:val="00661737"/>
    <w:rsid w:val="006627FF"/>
    <w:rsid w:val="00665679"/>
    <w:rsid w:val="006669E2"/>
    <w:rsid w:val="00671F3D"/>
    <w:rsid w:val="00673988"/>
    <w:rsid w:val="006755EE"/>
    <w:rsid w:val="006764F4"/>
    <w:rsid w:val="0068081F"/>
    <w:rsid w:val="006824BF"/>
    <w:rsid w:val="006856AD"/>
    <w:rsid w:val="00685A32"/>
    <w:rsid w:val="0069134E"/>
    <w:rsid w:val="00691454"/>
    <w:rsid w:val="00691EEC"/>
    <w:rsid w:val="00692EB3"/>
    <w:rsid w:val="006934B1"/>
    <w:rsid w:val="006954B8"/>
    <w:rsid w:val="006963E8"/>
    <w:rsid w:val="00696729"/>
    <w:rsid w:val="006A07C1"/>
    <w:rsid w:val="006A4A49"/>
    <w:rsid w:val="006B0188"/>
    <w:rsid w:val="006B03A2"/>
    <w:rsid w:val="006B2D80"/>
    <w:rsid w:val="006B43BC"/>
    <w:rsid w:val="006B4509"/>
    <w:rsid w:val="006B4DEB"/>
    <w:rsid w:val="006B79FA"/>
    <w:rsid w:val="006C037E"/>
    <w:rsid w:val="006C3436"/>
    <w:rsid w:val="006C5E57"/>
    <w:rsid w:val="006C60C7"/>
    <w:rsid w:val="006C77A2"/>
    <w:rsid w:val="006D66FA"/>
    <w:rsid w:val="006D68CC"/>
    <w:rsid w:val="006D7D65"/>
    <w:rsid w:val="006E381D"/>
    <w:rsid w:val="006E3B3E"/>
    <w:rsid w:val="006E4797"/>
    <w:rsid w:val="006E4899"/>
    <w:rsid w:val="006E4FC3"/>
    <w:rsid w:val="006E5DB3"/>
    <w:rsid w:val="006E7132"/>
    <w:rsid w:val="006E7C64"/>
    <w:rsid w:val="006F2871"/>
    <w:rsid w:val="006F3E54"/>
    <w:rsid w:val="006F430F"/>
    <w:rsid w:val="006F45DD"/>
    <w:rsid w:val="006F4DEC"/>
    <w:rsid w:val="006F6516"/>
    <w:rsid w:val="006F6595"/>
    <w:rsid w:val="006F6D5C"/>
    <w:rsid w:val="006F7A63"/>
    <w:rsid w:val="00702ADE"/>
    <w:rsid w:val="00703088"/>
    <w:rsid w:val="00703587"/>
    <w:rsid w:val="0070444F"/>
    <w:rsid w:val="00704FE7"/>
    <w:rsid w:val="00705912"/>
    <w:rsid w:val="0070657E"/>
    <w:rsid w:val="00712ADA"/>
    <w:rsid w:val="00714BE0"/>
    <w:rsid w:val="007156CF"/>
    <w:rsid w:val="00715771"/>
    <w:rsid w:val="007259FC"/>
    <w:rsid w:val="00725E2D"/>
    <w:rsid w:val="0073107E"/>
    <w:rsid w:val="0073273F"/>
    <w:rsid w:val="00733354"/>
    <w:rsid w:val="00733976"/>
    <w:rsid w:val="00736371"/>
    <w:rsid w:val="00742936"/>
    <w:rsid w:val="00743AA6"/>
    <w:rsid w:val="00746CA5"/>
    <w:rsid w:val="00747198"/>
    <w:rsid w:val="007513EB"/>
    <w:rsid w:val="0075183D"/>
    <w:rsid w:val="00751D3D"/>
    <w:rsid w:val="0075395F"/>
    <w:rsid w:val="00753A55"/>
    <w:rsid w:val="00753A78"/>
    <w:rsid w:val="00753FBE"/>
    <w:rsid w:val="0075656E"/>
    <w:rsid w:val="00757101"/>
    <w:rsid w:val="00764C3E"/>
    <w:rsid w:val="0076737A"/>
    <w:rsid w:val="00771127"/>
    <w:rsid w:val="007752BC"/>
    <w:rsid w:val="00782B0E"/>
    <w:rsid w:val="00782BBF"/>
    <w:rsid w:val="00792344"/>
    <w:rsid w:val="00793583"/>
    <w:rsid w:val="0079416C"/>
    <w:rsid w:val="007950E2"/>
    <w:rsid w:val="00796DE8"/>
    <w:rsid w:val="007A0BD9"/>
    <w:rsid w:val="007A2986"/>
    <w:rsid w:val="007A4BBA"/>
    <w:rsid w:val="007B1348"/>
    <w:rsid w:val="007B1672"/>
    <w:rsid w:val="007B488F"/>
    <w:rsid w:val="007B5305"/>
    <w:rsid w:val="007B72A4"/>
    <w:rsid w:val="007C1887"/>
    <w:rsid w:val="007C2F2C"/>
    <w:rsid w:val="007C362C"/>
    <w:rsid w:val="007C5629"/>
    <w:rsid w:val="007D441F"/>
    <w:rsid w:val="007D6BE0"/>
    <w:rsid w:val="007E19F4"/>
    <w:rsid w:val="007E328B"/>
    <w:rsid w:val="007E3351"/>
    <w:rsid w:val="007E45CA"/>
    <w:rsid w:val="007E5226"/>
    <w:rsid w:val="007E6886"/>
    <w:rsid w:val="007F0EA3"/>
    <w:rsid w:val="007F13E9"/>
    <w:rsid w:val="007F198C"/>
    <w:rsid w:val="007F2030"/>
    <w:rsid w:val="007F36A6"/>
    <w:rsid w:val="007F5DD9"/>
    <w:rsid w:val="0080037E"/>
    <w:rsid w:val="00801729"/>
    <w:rsid w:val="00801BB4"/>
    <w:rsid w:val="008036EA"/>
    <w:rsid w:val="00805729"/>
    <w:rsid w:val="008127D6"/>
    <w:rsid w:val="008206E6"/>
    <w:rsid w:val="008271F9"/>
    <w:rsid w:val="00827F5D"/>
    <w:rsid w:val="008327D4"/>
    <w:rsid w:val="00833B96"/>
    <w:rsid w:val="00834C38"/>
    <w:rsid w:val="00835C63"/>
    <w:rsid w:val="00837DB4"/>
    <w:rsid w:val="0084088C"/>
    <w:rsid w:val="008420CC"/>
    <w:rsid w:val="008425A4"/>
    <w:rsid w:val="00842BC8"/>
    <w:rsid w:val="008461C6"/>
    <w:rsid w:val="008504B5"/>
    <w:rsid w:val="0085064C"/>
    <w:rsid w:val="00850D7D"/>
    <w:rsid w:val="00852C85"/>
    <w:rsid w:val="0085419F"/>
    <w:rsid w:val="0085421A"/>
    <w:rsid w:val="0085548D"/>
    <w:rsid w:val="00860154"/>
    <w:rsid w:val="00865546"/>
    <w:rsid w:val="00865AA6"/>
    <w:rsid w:val="00871FE7"/>
    <w:rsid w:val="00873779"/>
    <w:rsid w:val="008749B9"/>
    <w:rsid w:val="00876A33"/>
    <w:rsid w:val="00883949"/>
    <w:rsid w:val="00884927"/>
    <w:rsid w:val="008907C9"/>
    <w:rsid w:val="00890ACC"/>
    <w:rsid w:val="00891A2A"/>
    <w:rsid w:val="00893800"/>
    <w:rsid w:val="008942FF"/>
    <w:rsid w:val="00895053"/>
    <w:rsid w:val="00896C28"/>
    <w:rsid w:val="008A196D"/>
    <w:rsid w:val="008A26B8"/>
    <w:rsid w:val="008A34EA"/>
    <w:rsid w:val="008A447F"/>
    <w:rsid w:val="008A4859"/>
    <w:rsid w:val="008B01EF"/>
    <w:rsid w:val="008B07A6"/>
    <w:rsid w:val="008B19D6"/>
    <w:rsid w:val="008B2858"/>
    <w:rsid w:val="008B2D50"/>
    <w:rsid w:val="008B35D2"/>
    <w:rsid w:val="008B542F"/>
    <w:rsid w:val="008B77FC"/>
    <w:rsid w:val="008C4EF8"/>
    <w:rsid w:val="008C7A2E"/>
    <w:rsid w:val="008D0C37"/>
    <w:rsid w:val="008D1F85"/>
    <w:rsid w:val="008D293E"/>
    <w:rsid w:val="008D29D4"/>
    <w:rsid w:val="008E0226"/>
    <w:rsid w:val="008E077A"/>
    <w:rsid w:val="008E19AC"/>
    <w:rsid w:val="008E3DA3"/>
    <w:rsid w:val="008E5B0A"/>
    <w:rsid w:val="008E69EB"/>
    <w:rsid w:val="008F08A3"/>
    <w:rsid w:val="008F4480"/>
    <w:rsid w:val="008F7F80"/>
    <w:rsid w:val="00902CFC"/>
    <w:rsid w:val="009040D2"/>
    <w:rsid w:val="0090456F"/>
    <w:rsid w:val="00905C5E"/>
    <w:rsid w:val="009129E6"/>
    <w:rsid w:val="0091426B"/>
    <w:rsid w:val="00914B58"/>
    <w:rsid w:val="009154AC"/>
    <w:rsid w:val="00920CDB"/>
    <w:rsid w:val="00931EE5"/>
    <w:rsid w:val="00933CBD"/>
    <w:rsid w:val="00934065"/>
    <w:rsid w:val="00935A98"/>
    <w:rsid w:val="0093727C"/>
    <w:rsid w:val="0094046C"/>
    <w:rsid w:val="009409EA"/>
    <w:rsid w:val="00942A6A"/>
    <w:rsid w:val="00943433"/>
    <w:rsid w:val="00944DD2"/>
    <w:rsid w:val="009507F3"/>
    <w:rsid w:val="00950F44"/>
    <w:rsid w:val="009511A0"/>
    <w:rsid w:val="009514F4"/>
    <w:rsid w:val="009532D9"/>
    <w:rsid w:val="00954A62"/>
    <w:rsid w:val="00956141"/>
    <w:rsid w:val="009569C2"/>
    <w:rsid w:val="009573D9"/>
    <w:rsid w:val="00957F83"/>
    <w:rsid w:val="0096059E"/>
    <w:rsid w:val="00963AA7"/>
    <w:rsid w:val="009666A4"/>
    <w:rsid w:val="00967D1A"/>
    <w:rsid w:val="00971451"/>
    <w:rsid w:val="009714C8"/>
    <w:rsid w:val="00973954"/>
    <w:rsid w:val="009746C4"/>
    <w:rsid w:val="00982CED"/>
    <w:rsid w:val="00986DF8"/>
    <w:rsid w:val="00987DB3"/>
    <w:rsid w:val="009931ED"/>
    <w:rsid w:val="00994E81"/>
    <w:rsid w:val="00994F50"/>
    <w:rsid w:val="00995CCE"/>
    <w:rsid w:val="00996DCB"/>
    <w:rsid w:val="009A2D88"/>
    <w:rsid w:val="009A5C2F"/>
    <w:rsid w:val="009B2DDD"/>
    <w:rsid w:val="009B3305"/>
    <w:rsid w:val="009C01A3"/>
    <w:rsid w:val="009C415B"/>
    <w:rsid w:val="009C6887"/>
    <w:rsid w:val="009C7A9F"/>
    <w:rsid w:val="009D3E3D"/>
    <w:rsid w:val="009D40D7"/>
    <w:rsid w:val="009D5FAF"/>
    <w:rsid w:val="009D67DC"/>
    <w:rsid w:val="009D6C57"/>
    <w:rsid w:val="009E2C04"/>
    <w:rsid w:val="009E52DA"/>
    <w:rsid w:val="009E5FB2"/>
    <w:rsid w:val="009F41D2"/>
    <w:rsid w:val="009F6600"/>
    <w:rsid w:val="009F7E74"/>
    <w:rsid w:val="00A005FB"/>
    <w:rsid w:val="00A04180"/>
    <w:rsid w:val="00A1166F"/>
    <w:rsid w:val="00A120CE"/>
    <w:rsid w:val="00A13510"/>
    <w:rsid w:val="00A1654F"/>
    <w:rsid w:val="00A1684A"/>
    <w:rsid w:val="00A20CC8"/>
    <w:rsid w:val="00A25B9F"/>
    <w:rsid w:val="00A306D1"/>
    <w:rsid w:val="00A31384"/>
    <w:rsid w:val="00A31E1E"/>
    <w:rsid w:val="00A326E2"/>
    <w:rsid w:val="00A32A7A"/>
    <w:rsid w:val="00A37603"/>
    <w:rsid w:val="00A37CE4"/>
    <w:rsid w:val="00A531ED"/>
    <w:rsid w:val="00A57049"/>
    <w:rsid w:val="00A6024F"/>
    <w:rsid w:val="00A61636"/>
    <w:rsid w:val="00A624BE"/>
    <w:rsid w:val="00A65491"/>
    <w:rsid w:val="00A6635C"/>
    <w:rsid w:val="00A705C6"/>
    <w:rsid w:val="00A7314B"/>
    <w:rsid w:val="00A77CC3"/>
    <w:rsid w:val="00A80124"/>
    <w:rsid w:val="00A85045"/>
    <w:rsid w:val="00A85CA9"/>
    <w:rsid w:val="00A94B3D"/>
    <w:rsid w:val="00AA1C52"/>
    <w:rsid w:val="00AA2231"/>
    <w:rsid w:val="00AA3286"/>
    <w:rsid w:val="00AA4090"/>
    <w:rsid w:val="00AB4038"/>
    <w:rsid w:val="00AB47C2"/>
    <w:rsid w:val="00AB4832"/>
    <w:rsid w:val="00AC0DF9"/>
    <w:rsid w:val="00AC2D26"/>
    <w:rsid w:val="00AC5516"/>
    <w:rsid w:val="00AD3B4E"/>
    <w:rsid w:val="00AD5F1F"/>
    <w:rsid w:val="00AD669B"/>
    <w:rsid w:val="00AD6E24"/>
    <w:rsid w:val="00AD765D"/>
    <w:rsid w:val="00AE44AC"/>
    <w:rsid w:val="00AE460B"/>
    <w:rsid w:val="00AE60E9"/>
    <w:rsid w:val="00AF0C4F"/>
    <w:rsid w:val="00AF0F90"/>
    <w:rsid w:val="00AF31A3"/>
    <w:rsid w:val="00AF3473"/>
    <w:rsid w:val="00AF385F"/>
    <w:rsid w:val="00AF5D74"/>
    <w:rsid w:val="00AF6D74"/>
    <w:rsid w:val="00AF76DD"/>
    <w:rsid w:val="00AF78C7"/>
    <w:rsid w:val="00B00438"/>
    <w:rsid w:val="00B00D69"/>
    <w:rsid w:val="00B013EC"/>
    <w:rsid w:val="00B03C4A"/>
    <w:rsid w:val="00B03E5D"/>
    <w:rsid w:val="00B05282"/>
    <w:rsid w:val="00B06609"/>
    <w:rsid w:val="00B06824"/>
    <w:rsid w:val="00B10E17"/>
    <w:rsid w:val="00B1141B"/>
    <w:rsid w:val="00B1202B"/>
    <w:rsid w:val="00B13999"/>
    <w:rsid w:val="00B155F4"/>
    <w:rsid w:val="00B1581E"/>
    <w:rsid w:val="00B15943"/>
    <w:rsid w:val="00B205AB"/>
    <w:rsid w:val="00B206C1"/>
    <w:rsid w:val="00B20F1D"/>
    <w:rsid w:val="00B32890"/>
    <w:rsid w:val="00B32984"/>
    <w:rsid w:val="00B36D45"/>
    <w:rsid w:val="00B371DF"/>
    <w:rsid w:val="00B37F76"/>
    <w:rsid w:val="00B413F1"/>
    <w:rsid w:val="00B417F9"/>
    <w:rsid w:val="00B41D4C"/>
    <w:rsid w:val="00B41EE2"/>
    <w:rsid w:val="00B45315"/>
    <w:rsid w:val="00B45545"/>
    <w:rsid w:val="00B45B6A"/>
    <w:rsid w:val="00B5388D"/>
    <w:rsid w:val="00B54E77"/>
    <w:rsid w:val="00B5521E"/>
    <w:rsid w:val="00B55AF2"/>
    <w:rsid w:val="00B56444"/>
    <w:rsid w:val="00B56BDA"/>
    <w:rsid w:val="00B57DDB"/>
    <w:rsid w:val="00B605A1"/>
    <w:rsid w:val="00B60A9D"/>
    <w:rsid w:val="00B60B9D"/>
    <w:rsid w:val="00B625BF"/>
    <w:rsid w:val="00B63A5D"/>
    <w:rsid w:val="00B63F03"/>
    <w:rsid w:val="00B66177"/>
    <w:rsid w:val="00B67F79"/>
    <w:rsid w:val="00B705D7"/>
    <w:rsid w:val="00B7758C"/>
    <w:rsid w:val="00B777AF"/>
    <w:rsid w:val="00B779AB"/>
    <w:rsid w:val="00B8091B"/>
    <w:rsid w:val="00B80962"/>
    <w:rsid w:val="00B81064"/>
    <w:rsid w:val="00B81704"/>
    <w:rsid w:val="00B819E1"/>
    <w:rsid w:val="00B81E39"/>
    <w:rsid w:val="00B827F3"/>
    <w:rsid w:val="00B82B5C"/>
    <w:rsid w:val="00B83C10"/>
    <w:rsid w:val="00B86069"/>
    <w:rsid w:val="00B87681"/>
    <w:rsid w:val="00B91C46"/>
    <w:rsid w:val="00B9517F"/>
    <w:rsid w:val="00B95DEB"/>
    <w:rsid w:val="00B97B63"/>
    <w:rsid w:val="00BA6A23"/>
    <w:rsid w:val="00BB02D0"/>
    <w:rsid w:val="00BB44F3"/>
    <w:rsid w:val="00BB4F40"/>
    <w:rsid w:val="00BB6133"/>
    <w:rsid w:val="00BC7BB3"/>
    <w:rsid w:val="00BC7DEB"/>
    <w:rsid w:val="00BD2642"/>
    <w:rsid w:val="00BD3767"/>
    <w:rsid w:val="00BD547C"/>
    <w:rsid w:val="00BD5D02"/>
    <w:rsid w:val="00BD6547"/>
    <w:rsid w:val="00BE0BE4"/>
    <w:rsid w:val="00BE1359"/>
    <w:rsid w:val="00BE16CF"/>
    <w:rsid w:val="00BE22A2"/>
    <w:rsid w:val="00BE2769"/>
    <w:rsid w:val="00BE2C55"/>
    <w:rsid w:val="00BE7CDA"/>
    <w:rsid w:val="00BF2942"/>
    <w:rsid w:val="00BF3295"/>
    <w:rsid w:val="00BF3834"/>
    <w:rsid w:val="00BF6246"/>
    <w:rsid w:val="00C02294"/>
    <w:rsid w:val="00C025DB"/>
    <w:rsid w:val="00C11D93"/>
    <w:rsid w:val="00C166C2"/>
    <w:rsid w:val="00C17724"/>
    <w:rsid w:val="00C229A2"/>
    <w:rsid w:val="00C252BA"/>
    <w:rsid w:val="00C25DCA"/>
    <w:rsid w:val="00C25E79"/>
    <w:rsid w:val="00C268D7"/>
    <w:rsid w:val="00C2710A"/>
    <w:rsid w:val="00C27C71"/>
    <w:rsid w:val="00C27CDA"/>
    <w:rsid w:val="00C333A9"/>
    <w:rsid w:val="00C3424F"/>
    <w:rsid w:val="00C3592A"/>
    <w:rsid w:val="00C366E0"/>
    <w:rsid w:val="00C47FFE"/>
    <w:rsid w:val="00C533A4"/>
    <w:rsid w:val="00C53D2F"/>
    <w:rsid w:val="00C550F3"/>
    <w:rsid w:val="00C5667D"/>
    <w:rsid w:val="00C60D67"/>
    <w:rsid w:val="00C63244"/>
    <w:rsid w:val="00C64CBF"/>
    <w:rsid w:val="00C652D8"/>
    <w:rsid w:val="00C663B1"/>
    <w:rsid w:val="00C66CBA"/>
    <w:rsid w:val="00C67157"/>
    <w:rsid w:val="00C724AE"/>
    <w:rsid w:val="00C7722B"/>
    <w:rsid w:val="00C814ED"/>
    <w:rsid w:val="00C8158A"/>
    <w:rsid w:val="00C8259C"/>
    <w:rsid w:val="00C83F98"/>
    <w:rsid w:val="00C875D1"/>
    <w:rsid w:val="00C92031"/>
    <w:rsid w:val="00C93DBD"/>
    <w:rsid w:val="00C94567"/>
    <w:rsid w:val="00CB070E"/>
    <w:rsid w:val="00CB1713"/>
    <w:rsid w:val="00CB1783"/>
    <w:rsid w:val="00CB5A3A"/>
    <w:rsid w:val="00CB61FF"/>
    <w:rsid w:val="00CC138E"/>
    <w:rsid w:val="00CC13C1"/>
    <w:rsid w:val="00CC1BB2"/>
    <w:rsid w:val="00CC4020"/>
    <w:rsid w:val="00CC5B3B"/>
    <w:rsid w:val="00CC6280"/>
    <w:rsid w:val="00CC68CF"/>
    <w:rsid w:val="00CC79A1"/>
    <w:rsid w:val="00CD247F"/>
    <w:rsid w:val="00CD4A9C"/>
    <w:rsid w:val="00CD4E50"/>
    <w:rsid w:val="00CD52D7"/>
    <w:rsid w:val="00CE0071"/>
    <w:rsid w:val="00CE49DF"/>
    <w:rsid w:val="00CE5511"/>
    <w:rsid w:val="00CE6FB4"/>
    <w:rsid w:val="00CE7DC2"/>
    <w:rsid w:val="00CF0571"/>
    <w:rsid w:val="00CF08AA"/>
    <w:rsid w:val="00CF63E7"/>
    <w:rsid w:val="00CF68CF"/>
    <w:rsid w:val="00CF7724"/>
    <w:rsid w:val="00D01BE8"/>
    <w:rsid w:val="00D029C9"/>
    <w:rsid w:val="00D03EA0"/>
    <w:rsid w:val="00D04D6D"/>
    <w:rsid w:val="00D04EB3"/>
    <w:rsid w:val="00D058EA"/>
    <w:rsid w:val="00D06F3E"/>
    <w:rsid w:val="00D073D9"/>
    <w:rsid w:val="00D07A90"/>
    <w:rsid w:val="00D14B16"/>
    <w:rsid w:val="00D15A1C"/>
    <w:rsid w:val="00D15AFD"/>
    <w:rsid w:val="00D172DB"/>
    <w:rsid w:val="00D2261A"/>
    <w:rsid w:val="00D232F8"/>
    <w:rsid w:val="00D23991"/>
    <w:rsid w:val="00D23ABF"/>
    <w:rsid w:val="00D2510B"/>
    <w:rsid w:val="00D2517E"/>
    <w:rsid w:val="00D25C8D"/>
    <w:rsid w:val="00D26B95"/>
    <w:rsid w:val="00D35D9D"/>
    <w:rsid w:val="00D36BA4"/>
    <w:rsid w:val="00D37787"/>
    <w:rsid w:val="00D431B5"/>
    <w:rsid w:val="00D4540C"/>
    <w:rsid w:val="00D46DE0"/>
    <w:rsid w:val="00D53540"/>
    <w:rsid w:val="00D57F1F"/>
    <w:rsid w:val="00D6392B"/>
    <w:rsid w:val="00D65B8D"/>
    <w:rsid w:val="00D661BB"/>
    <w:rsid w:val="00D7533B"/>
    <w:rsid w:val="00D77E9F"/>
    <w:rsid w:val="00D82C9D"/>
    <w:rsid w:val="00D86C97"/>
    <w:rsid w:val="00D86D57"/>
    <w:rsid w:val="00D94F16"/>
    <w:rsid w:val="00D959E7"/>
    <w:rsid w:val="00D95D59"/>
    <w:rsid w:val="00DA1081"/>
    <w:rsid w:val="00DA154A"/>
    <w:rsid w:val="00DA38F5"/>
    <w:rsid w:val="00DA3C5C"/>
    <w:rsid w:val="00DB04F7"/>
    <w:rsid w:val="00DB42A3"/>
    <w:rsid w:val="00DB4F1C"/>
    <w:rsid w:val="00DB6FA6"/>
    <w:rsid w:val="00DB7C03"/>
    <w:rsid w:val="00DC0E61"/>
    <w:rsid w:val="00DC1417"/>
    <w:rsid w:val="00DC1431"/>
    <w:rsid w:val="00DC18A7"/>
    <w:rsid w:val="00DC5173"/>
    <w:rsid w:val="00DC5F0E"/>
    <w:rsid w:val="00DC7164"/>
    <w:rsid w:val="00DC723C"/>
    <w:rsid w:val="00DC78FA"/>
    <w:rsid w:val="00DD0D2A"/>
    <w:rsid w:val="00DD17C8"/>
    <w:rsid w:val="00DD3E0E"/>
    <w:rsid w:val="00DD490C"/>
    <w:rsid w:val="00DD4BB5"/>
    <w:rsid w:val="00DD52E7"/>
    <w:rsid w:val="00DD582D"/>
    <w:rsid w:val="00DD5AAE"/>
    <w:rsid w:val="00DE0F55"/>
    <w:rsid w:val="00DE1174"/>
    <w:rsid w:val="00DE4483"/>
    <w:rsid w:val="00DE6A59"/>
    <w:rsid w:val="00DF00E2"/>
    <w:rsid w:val="00DF09CF"/>
    <w:rsid w:val="00DF2044"/>
    <w:rsid w:val="00DF403A"/>
    <w:rsid w:val="00DF5FCA"/>
    <w:rsid w:val="00DF7B49"/>
    <w:rsid w:val="00E02FBD"/>
    <w:rsid w:val="00E03054"/>
    <w:rsid w:val="00E063FC"/>
    <w:rsid w:val="00E070DE"/>
    <w:rsid w:val="00E120D1"/>
    <w:rsid w:val="00E1358F"/>
    <w:rsid w:val="00E15C41"/>
    <w:rsid w:val="00E16619"/>
    <w:rsid w:val="00E203BF"/>
    <w:rsid w:val="00E2223A"/>
    <w:rsid w:val="00E227CD"/>
    <w:rsid w:val="00E22E8B"/>
    <w:rsid w:val="00E2342D"/>
    <w:rsid w:val="00E23B05"/>
    <w:rsid w:val="00E25B1F"/>
    <w:rsid w:val="00E26D42"/>
    <w:rsid w:val="00E304A6"/>
    <w:rsid w:val="00E32ED5"/>
    <w:rsid w:val="00E33679"/>
    <w:rsid w:val="00E36738"/>
    <w:rsid w:val="00E401D5"/>
    <w:rsid w:val="00E40E1C"/>
    <w:rsid w:val="00E42654"/>
    <w:rsid w:val="00E427BF"/>
    <w:rsid w:val="00E441EF"/>
    <w:rsid w:val="00E44DE7"/>
    <w:rsid w:val="00E45DD0"/>
    <w:rsid w:val="00E46065"/>
    <w:rsid w:val="00E4786A"/>
    <w:rsid w:val="00E47AE6"/>
    <w:rsid w:val="00E51961"/>
    <w:rsid w:val="00E53779"/>
    <w:rsid w:val="00E55527"/>
    <w:rsid w:val="00E56ECA"/>
    <w:rsid w:val="00E57E0F"/>
    <w:rsid w:val="00E61818"/>
    <w:rsid w:val="00E633E9"/>
    <w:rsid w:val="00E64417"/>
    <w:rsid w:val="00E67001"/>
    <w:rsid w:val="00E70E02"/>
    <w:rsid w:val="00E72521"/>
    <w:rsid w:val="00E74574"/>
    <w:rsid w:val="00E84AEA"/>
    <w:rsid w:val="00E84E8E"/>
    <w:rsid w:val="00E87129"/>
    <w:rsid w:val="00E910A7"/>
    <w:rsid w:val="00E92A31"/>
    <w:rsid w:val="00E92CC9"/>
    <w:rsid w:val="00E95DBE"/>
    <w:rsid w:val="00E97118"/>
    <w:rsid w:val="00EA0347"/>
    <w:rsid w:val="00EA239E"/>
    <w:rsid w:val="00EA2B32"/>
    <w:rsid w:val="00EA3608"/>
    <w:rsid w:val="00EA40C7"/>
    <w:rsid w:val="00EA6178"/>
    <w:rsid w:val="00EB0598"/>
    <w:rsid w:val="00EB0A94"/>
    <w:rsid w:val="00EB1E68"/>
    <w:rsid w:val="00EB23AD"/>
    <w:rsid w:val="00EB55FB"/>
    <w:rsid w:val="00EB7B32"/>
    <w:rsid w:val="00EC0649"/>
    <w:rsid w:val="00EC1F18"/>
    <w:rsid w:val="00EC2994"/>
    <w:rsid w:val="00EC48A8"/>
    <w:rsid w:val="00EC57F0"/>
    <w:rsid w:val="00EC6162"/>
    <w:rsid w:val="00ED05F6"/>
    <w:rsid w:val="00ED1566"/>
    <w:rsid w:val="00ED1637"/>
    <w:rsid w:val="00ED50E8"/>
    <w:rsid w:val="00ED6293"/>
    <w:rsid w:val="00EE0802"/>
    <w:rsid w:val="00EE3E99"/>
    <w:rsid w:val="00EE40F0"/>
    <w:rsid w:val="00EE66D0"/>
    <w:rsid w:val="00EE6A33"/>
    <w:rsid w:val="00EF05CD"/>
    <w:rsid w:val="00EF1C5A"/>
    <w:rsid w:val="00EF20E3"/>
    <w:rsid w:val="00EF3281"/>
    <w:rsid w:val="00EF67BB"/>
    <w:rsid w:val="00EF7F1A"/>
    <w:rsid w:val="00F00E6B"/>
    <w:rsid w:val="00F01705"/>
    <w:rsid w:val="00F02E21"/>
    <w:rsid w:val="00F053A6"/>
    <w:rsid w:val="00F05E50"/>
    <w:rsid w:val="00F06E66"/>
    <w:rsid w:val="00F13E62"/>
    <w:rsid w:val="00F142E8"/>
    <w:rsid w:val="00F16D69"/>
    <w:rsid w:val="00F2142A"/>
    <w:rsid w:val="00F22804"/>
    <w:rsid w:val="00F22FB1"/>
    <w:rsid w:val="00F234C3"/>
    <w:rsid w:val="00F245A4"/>
    <w:rsid w:val="00F2501A"/>
    <w:rsid w:val="00F26013"/>
    <w:rsid w:val="00F26C4A"/>
    <w:rsid w:val="00F31C2C"/>
    <w:rsid w:val="00F32B5A"/>
    <w:rsid w:val="00F33271"/>
    <w:rsid w:val="00F3480A"/>
    <w:rsid w:val="00F35D65"/>
    <w:rsid w:val="00F36869"/>
    <w:rsid w:val="00F41DE1"/>
    <w:rsid w:val="00F422F8"/>
    <w:rsid w:val="00F430C3"/>
    <w:rsid w:val="00F4384A"/>
    <w:rsid w:val="00F440A2"/>
    <w:rsid w:val="00F45867"/>
    <w:rsid w:val="00F46786"/>
    <w:rsid w:val="00F47F16"/>
    <w:rsid w:val="00F537D6"/>
    <w:rsid w:val="00F5460D"/>
    <w:rsid w:val="00F5599E"/>
    <w:rsid w:val="00F61F3B"/>
    <w:rsid w:val="00F62B79"/>
    <w:rsid w:val="00F67AE3"/>
    <w:rsid w:val="00F72213"/>
    <w:rsid w:val="00F75791"/>
    <w:rsid w:val="00F7589E"/>
    <w:rsid w:val="00F77D2B"/>
    <w:rsid w:val="00F80324"/>
    <w:rsid w:val="00F8712F"/>
    <w:rsid w:val="00F87D75"/>
    <w:rsid w:val="00F91472"/>
    <w:rsid w:val="00F930E0"/>
    <w:rsid w:val="00F9648C"/>
    <w:rsid w:val="00F97B3E"/>
    <w:rsid w:val="00FA0005"/>
    <w:rsid w:val="00FA1C4E"/>
    <w:rsid w:val="00FA3B53"/>
    <w:rsid w:val="00FA6C9C"/>
    <w:rsid w:val="00FB14B9"/>
    <w:rsid w:val="00FB5D1F"/>
    <w:rsid w:val="00FB6C9C"/>
    <w:rsid w:val="00FC10D1"/>
    <w:rsid w:val="00FC2ED8"/>
    <w:rsid w:val="00FC34CB"/>
    <w:rsid w:val="00FC4137"/>
    <w:rsid w:val="00FD14DB"/>
    <w:rsid w:val="00FD44EA"/>
    <w:rsid w:val="00FD47AD"/>
    <w:rsid w:val="00FD696C"/>
    <w:rsid w:val="00FD7250"/>
    <w:rsid w:val="00FD79C7"/>
    <w:rsid w:val="00FD79EA"/>
    <w:rsid w:val="00FE0B05"/>
    <w:rsid w:val="00FE3093"/>
    <w:rsid w:val="00FE4BD4"/>
    <w:rsid w:val="00FE5A19"/>
    <w:rsid w:val="00FF6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4A923678-301C-4D35-9228-55183B76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Strong">
    <w:name w:val="Strong"/>
    <w:basedOn w:val="DefaultParagraphFont"/>
    <w:uiPriority w:val="22"/>
    <w:qFormat/>
    <w:rsid w:val="00746CA5"/>
    <w:rPr>
      <w:b/>
      <w:bCs/>
    </w:rPr>
  </w:style>
  <w:style w:type="paragraph" w:customStyle="1" w:styleId="EndNoteBibliographyTitle">
    <w:name w:val="EndNote Bibliography Title"/>
    <w:basedOn w:val="Normal"/>
    <w:link w:val="EndNoteBibliographyTitleChar"/>
    <w:rsid w:val="00EB23AD"/>
    <w:pPr>
      <w:jc w:val="center"/>
    </w:pPr>
    <w:rPr>
      <w:noProof/>
    </w:rPr>
  </w:style>
  <w:style w:type="character" w:customStyle="1" w:styleId="EndNoteBibliographyTitleChar">
    <w:name w:val="EndNote Bibliography Title Char"/>
    <w:basedOn w:val="DefaultParagraphFont"/>
    <w:link w:val="EndNoteBibliographyTitle"/>
    <w:rsid w:val="00EB23AD"/>
    <w:rPr>
      <w:noProof/>
    </w:rPr>
  </w:style>
  <w:style w:type="paragraph" w:customStyle="1" w:styleId="EndNoteBibliography">
    <w:name w:val="EndNote Bibliography"/>
    <w:basedOn w:val="Normal"/>
    <w:link w:val="EndNoteBibliographyChar"/>
    <w:rsid w:val="00EB23AD"/>
    <w:rPr>
      <w:noProof/>
    </w:rPr>
  </w:style>
  <w:style w:type="character" w:customStyle="1" w:styleId="EndNoteBibliographyChar">
    <w:name w:val="EndNote Bibliography Char"/>
    <w:basedOn w:val="DefaultParagraphFont"/>
    <w:link w:val="EndNoteBibliography"/>
    <w:rsid w:val="00EB23AD"/>
    <w:rPr>
      <w:noProof/>
    </w:rPr>
  </w:style>
  <w:style w:type="character" w:customStyle="1" w:styleId="ListParagraphChar">
    <w:name w:val="List Paragraph Char"/>
    <w:basedOn w:val="DefaultParagraphFont"/>
    <w:link w:val="ListParagraph"/>
    <w:uiPriority w:val="34"/>
    <w:rsid w:val="00DA1081"/>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E519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961"/>
    <w:rPr>
      <w:rFonts w:ascii="Segoe UI" w:hAnsi="Segoe UI" w:cs="Segoe UI"/>
      <w:sz w:val="18"/>
      <w:szCs w:val="18"/>
    </w:rPr>
  </w:style>
  <w:style w:type="paragraph" w:customStyle="1" w:styleId="Style1">
    <w:name w:val="Style1"/>
    <w:basedOn w:val="ListParagraph"/>
    <w:link w:val="Style1Char"/>
    <w:rsid w:val="00457788"/>
    <w:pPr>
      <w:pBdr>
        <w:top w:val="nil"/>
        <w:left w:val="nil"/>
        <w:bottom w:val="nil"/>
        <w:right w:val="nil"/>
        <w:between w:val="nil"/>
      </w:pBdr>
      <w:tabs>
        <w:tab w:val="left" w:pos="142"/>
        <w:tab w:val="left" w:pos="284"/>
      </w:tabs>
      <w:spacing w:after="0" w:line="240" w:lineRule="auto"/>
      <w:ind w:left="0"/>
      <w:jc w:val="both"/>
    </w:pPr>
    <w:rPr>
      <w:rFonts w:ascii="Calibri" w:hAnsi="Calibri" w:cs="Calibri"/>
      <w:sz w:val="24"/>
      <w:szCs w:val="24"/>
    </w:rPr>
  </w:style>
  <w:style w:type="character" w:customStyle="1" w:styleId="Style1Char">
    <w:name w:val="Style1 Char"/>
    <w:basedOn w:val="ListParagraphChar"/>
    <w:link w:val="Style1"/>
    <w:rsid w:val="00457788"/>
    <w:rPr>
      <w:rFonts w:asciiTheme="minorHAnsi" w:eastAsiaTheme="minorHAnsi" w:hAnsiTheme="minorHAnsi" w:cstheme="minorBidi"/>
      <w:sz w:val="22"/>
      <w:szCs w:val="22"/>
    </w:rPr>
  </w:style>
  <w:style w:type="paragraph" w:customStyle="1" w:styleId="Style2">
    <w:name w:val="Style2"/>
    <w:basedOn w:val="ListParagraph"/>
    <w:link w:val="Style2Char"/>
    <w:qFormat/>
    <w:rsid w:val="00285A6C"/>
    <w:pPr>
      <w:numPr>
        <w:numId w:val="32"/>
      </w:numPr>
      <w:pBdr>
        <w:top w:val="nil"/>
        <w:left w:val="nil"/>
        <w:bottom w:val="nil"/>
        <w:right w:val="nil"/>
        <w:between w:val="nil"/>
      </w:pBdr>
      <w:tabs>
        <w:tab w:val="left" w:pos="142"/>
        <w:tab w:val="left" w:pos="284"/>
      </w:tabs>
      <w:spacing w:after="0" w:line="240" w:lineRule="auto"/>
      <w:ind w:left="357" w:hanging="357"/>
      <w:jc w:val="both"/>
    </w:pPr>
    <w:rPr>
      <w:rFonts w:ascii="Calibri" w:hAnsi="Calibri" w:cs="Calibri"/>
      <w:b/>
      <w:bCs/>
      <w:color w:val="000000" w:themeColor="text1"/>
      <w:sz w:val="24"/>
      <w:szCs w:val="24"/>
    </w:rPr>
  </w:style>
  <w:style w:type="character" w:customStyle="1" w:styleId="Style2Char">
    <w:name w:val="Style2 Char"/>
    <w:basedOn w:val="ListParagraphChar"/>
    <w:link w:val="Style2"/>
    <w:rsid w:val="00285A6C"/>
    <w:rPr>
      <w:rFonts w:asciiTheme="minorHAnsi" w:eastAsiaTheme="minorHAnsi" w:hAnsiTheme="minorHAnsi" w:cstheme="minorBidi"/>
      <w:b/>
      <w:bCs/>
      <w:color w:val="000000" w:themeColor="text1"/>
      <w:sz w:val="22"/>
      <w:szCs w:val="22"/>
    </w:rPr>
  </w:style>
  <w:style w:type="paragraph" w:customStyle="1" w:styleId="Style3">
    <w:name w:val="Style3"/>
    <w:basedOn w:val="Style1"/>
    <w:link w:val="Style3Char"/>
    <w:qFormat/>
    <w:rsid w:val="00C63244"/>
    <w:pPr>
      <w:numPr>
        <w:ilvl w:val="1"/>
        <w:numId w:val="32"/>
      </w:numPr>
      <w:ind w:left="357" w:hanging="357"/>
    </w:pPr>
  </w:style>
  <w:style w:type="character" w:customStyle="1" w:styleId="Style3Char">
    <w:name w:val="Style3 Char"/>
    <w:basedOn w:val="Style1Char"/>
    <w:link w:val="Style3"/>
    <w:rsid w:val="00C63244"/>
    <w:rPr>
      <w:rFonts w:asciiTheme="minorHAnsi" w:eastAsiaTheme="minorHAnsi" w:hAnsiTheme="minorHAnsi" w:cstheme="minorBidi"/>
      <w:sz w:val="22"/>
      <w:szCs w:val="22"/>
    </w:rPr>
  </w:style>
  <w:style w:type="character" w:styleId="Emphasis">
    <w:name w:val="Emphasis"/>
    <w:basedOn w:val="DefaultParagraphFont"/>
    <w:uiPriority w:val="20"/>
    <w:qFormat/>
    <w:rsid w:val="006963E8"/>
    <w:rPr>
      <w:i/>
      <w:iCs/>
    </w:rPr>
  </w:style>
  <w:style w:type="paragraph" w:styleId="NormalWeb">
    <w:name w:val="Normal (Web)"/>
    <w:basedOn w:val="Normal"/>
    <w:uiPriority w:val="99"/>
    <w:semiHidden/>
    <w:unhideWhenUsed/>
    <w:rsid w:val="006963E8"/>
    <w:pPr>
      <w:widowControl/>
      <w:spacing w:before="100" w:beforeAutospacing="1" w:after="100" w:afterAutospacing="1"/>
      <w:jc w:val="left"/>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krhut@fno.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anaan@health.sdu.dk" TargetMode="External"/><Relationship Id="rId4" Type="http://schemas.openxmlformats.org/officeDocument/2006/relationships/settings" Target="settings.xml"/><Relationship Id="rId9" Type="http://schemas.openxmlformats.org/officeDocument/2006/relationships/hyperlink" Target="mailto:pzvara@health.sdu.d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C1562-E04F-4AE8-8767-B338344C7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6486</Words>
  <Characters>39569</Characters>
  <Application>Microsoft Office Word</Application>
  <DocSecurity>0</DocSecurity>
  <Lines>329</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Reine Toufic Kanaan</dc:creator>
  <cp:lastModifiedBy>Reine Toufic Kanaan</cp:lastModifiedBy>
  <cp:revision>2</cp:revision>
  <cp:lastPrinted>2026-03-26T15:44:00Z</cp:lastPrinted>
  <dcterms:created xsi:type="dcterms:W3CDTF">2026-05-14T09:49:00Z</dcterms:created>
  <dcterms:modified xsi:type="dcterms:W3CDTF">2026-05-14T09:49:00Z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