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DE7C03" w14:textId="11F2702E" w:rsidR="00EA22EB" w:rsidRDefault="00EA22EB" w:rsidP="00EA22EB">
      <w:pPr>
        <w:pStyle w:val="ListParagraph"/>
        <w:numPr>
          <w:ilvl w:val="0"/>
          <w:numId w:val="1"/>
        </w:numPr>
      </w:pPr>
      <w:r>
        <w:t>70050_screenshot1.mp4</w:t>
      </w:r>
    </w:p>
    <w:p w14:paraId="499EDCBA" w14:textId="1DD10D4B" w:rsidR="00EA22EB" w:rsidRDefault="00EA22EB" w:rsidP="00EA22EB">
      <w:pPr>
        <w:pStyle w:val="ListParagraph"/>
        <w:numPr>
          <w:ilvl w:val="1"/>
          <w:numId w:val="1"/>
        </w:numPr>
      </w:pPr>
      <w:r>
        <w:t xml:space="preserve">4.4.1. </w:t>
      </w:r>
      <w:r w:rsidRPr="007C3F9D">
        <w:t xml:space="preserve">Opening the file </w:t>
      </w:r>
      <w:r w:rsidRPr="00EA22EB">
        <w:rPr>
          <w:b/>
          <w:bCs/>
        </w:rPr>
        <w:t>Control_chamber_JoVE.py</w:t>
      </w:r>
      <w:r w:rsidRPr="007C3F9D">
        <w:t xml:space="preserve"> in the Thonny interface.</w:t>
      </w:r>
      <w:r w:rsidR="00B13914">
        <w:t xml:space="preserve"> </w:t>
      </w:r>
      <w:r w:rsidR="00B13914" w:rsidRPr="00B13914">
        <w:rPr>
          <w:b/>
          <w:bCs/>
          <w:color w:val="EE0000"/>
        </w:rPr>
        <w:t>00:03 – 00:13</w:t>
      </w:r>
    </w:p>
    <w:p w14:paraId="2E6329E0" w14:textId="2635A1BE" w:rsidR="00EA22EB" w:rsidRPr="007C3F9D" w:rsidRDefault="00EA22EB" w:rsidP="00EA22EB">
      <w:pPr>
        <w:pStyle w:val="ListParagraph"/>
        <w:numPr>
          <w:ilvl w:val="1"/>
          <w:numId w:val="1"/>
        </w:numPr>
      </w:pPr>
      <w:r>
        <w:t xml:space="preserve">4.4.2. </w:t>
      </w:r>
      <w:r w:rsidRPr="007C3F9D">
        <w:t>Showing the configuration section with carbon dioxide and light settings.</w:t>
      </w:r>
      <w:r w:rsidR="00B13914">
        <w:t xml:space="preserve"> </w:t>
      </w:r>
      <w:r w:rsidR="00B13914" w:rsidRPr="00B13914">
        <w:rPr>
          <w:b/>
          <w:bCs/>
          <w:color w:val="EE0000"/>
        </w:rPr>
        <w:t>00:13-00:24</w:t>
      </w:r>
    </w:p>
    <w:p w14:paraId="14161D4F" w14:textId="3D844602" w:rsidR="00EA22EB" w:rsidRDefault="00EA22EB" w:rsidP="00EA22EB">
      <w:pPr>
        <w:pStyle w:val="ListParagraph"/>
        <w:numPr>
          <w:ilvl w:val="1"/>
          <w:numId w:val="1"/>
        </w:numPr>
      </w:pPr>
      <w:r>
        <w:t xml:space="preserve">4.4.3. </w:t>
      </w:r>
      <w:r w:rsidRPr="007C3F9D">
        <w:t xml:space="preserve">Clicking the </w:t>
      </w:r>
      <w:r w:rsidRPr="007C3F9D">
        <w:rPr>
          <w:b/>
          <w:bCs/>
        </w:rPr>
        <w:t>Run</w:t>
      </w:r>
      <w:r w:rsidRPr="007C3F9D">
        <w:t xml:space="preserve"> icon in Thonny to execute the program.</w:t>
      </w:r>
      <w:r w:rsidR="00B13914">
        <w:t xml:space="preserve"> </w:t>
      </w:r>
      <w:r w:rsidR="00B13914" w:rsidRPr="00B13914">
        <w:rPr>
          <w:b/>
          <w:bCs/>
          <w:color w:val="EE0000"/>
        </w:rPr>
        <w:t>00:24-00:42</w:t>
      </w:r>
    </w:p>
    <w:p w14:paraId="2658C5ED" w14:textId="77777777" w:rsidR="00EA22EB" w:rsidRDefault="00EA22EB"/>
    <w:p w14:paraId="3B438278" w14:textId="32E1A782" w:rsidR="00EA22EB" w:rsidRDefault="00EA22EB" w:rsidP="00EA22EB">
      <w:pPr>
        <w:pStyle w:val="ListParagraph"/>
        <w:numPr>
          <w:ilvl w:val="0"/>
          <w:numId w:val="1"/>
        </w:numPr>
      </w:pPr>
      <w:r>
        <w:t>70050_screenshot</w:t>
      </w:r>
      <w:r>
        <w:t>2</w:t>
      </w:r>
      <w:r>
        <w:t>.mp4</w:t>
      </w:r>
    </w:p>
    <w:p w14:paraId="5172A8B5" w14:textId="36B26FD4" w:rsidR="00EA22EB" w:rsidRDefault="00EA22EB" w:rsidP="00EA22EB">
      <w:pPr>
        <w:pStyle w:val="ListParagraph"/>
        <w:numPr>
          <w:ilvl w:val="1"/>
          <w:numId w:val="1"/>
        </w:numPr>
      </w:pPr>
      <w:r>
        <w:t xml:space="preserve">5.2.1. </w:t>
      </w:r>
      <w:r w:rsidRPr="007C3F9D">
        <w:t xml:space="preserve">Stopping the running program in Thonny by clicking the </w:t>
      </w:r>
      <w:r w:rsidRPr="007C3F9D">
        <w:rPr>
          <w:b/>
          <w:bCs/>
        </w:rPr>
        <w:t>Stop</w:t>
      </w:r>
      <w:r w:rsidRPr="007C3F9D">
        <w:t xml:space="preserve"> control.</w:t>
      </w:r>
      <w:r w:rsidR="00B13914">
        <w:t xml:space="preserve"> </w:t>
      </w:r>
      <w:r w:rsidR="00B13914" w:rsidRPr="00B13914">
        <w:rPr>
          <w:b/>
          <w:bCs/>
          <w:color w:val="EE0000"/>
        </w:rPr>
        <w:t>00:04 – 00:14</w:t>
      </w:r>
    </w:p>
    <w:p w14:paraId="45111445" w14:textId="77777777" w:rsidR="00EA22EB" w:rsidRDefault="00EA22EB"/>
    <w:p w14:paraId="420078D5" w14:textId="634E671A" w:rsidR="00EA22EB" w:rsidRDefault="00EA22EB" w:rsidP="00EA22EB">
      <w:pPr>
        <w:pStyle w:val="ListParagraph"/>
        <w:numPr>
          <w:ilvl w:val="0"/>
          <w:numId w:val="1"/>
        </w:numPr>
      </w:pPr>
      <w:r>
        <w:t>70050_screenshot</w:t>
      </w:r>
      <w:r>
        <w:t>3</w:t>
      </w:r>
      <w:r>
        <w:t>.mp4</w:t>
      </w:r>
    </w:p>
    <w:p w14:paraId="26AE333B" w14:textId="4FA0E715" w:rsidR="00EA22EB" w:rsidRPr="00B13914" w:rsidRDefault="00EA22EB" w:rsidP="00EA22EB">
      <w:pPr>
        <w:pStyle w:val="ListParagraph"/>
        <w:numPr>
          <w:ilvl w:val="1"/>
          <w:numId w:val="1"/>
        </w:numPr>
        <w:rPr>
          <w:b/>
          <w:bCs/>
          <w:color w:val="EE0000"/>
        </w:rPr>
      </w:pPr>
      <w:r>
        <w:t xml:space="preserve">5.3.1. </w:t>
      </w:r>
      <w:r w:rsidRPr="007C3F9D">
        <w:t xml:space="preserve">Renaming the file </w:t>
      </w:r>
      <w:r w:rsidRPr="007C3F9D">
        <w:rPr>
          <w:b/>
          <w:bCs/>
        </w:rPr>
        <w:t>chamber_data.csv</w:t>
      </w:r>
      <w:r w:rsidRPr="007C3F9D">
        <w:t xml:space="preserve"> to a formatted file name such as Date_Species_3000vs400ppm.csv.</w:t>
      </w:r>
      <w:r w:rsidR="00B13914">
        <w:t xml:space="preserve"> </w:t>
      </w:r>
      <w:r w:rsidR="00B13914" w:rsidRPr="00B13914">
        <w:rPr>
          <w:b/>
          <w:bCs/>
          <w:color w:val="EE0000"/>
        </w:rPr>
        <w:t>00:03 – 00:25</w:t>
      </w:r>
    </w:p>
    <w:p w14:paraId="0B4AB2A6" w14:textId="4ADD9DB3" w:rsidR="00EA22EB" w:rsidRDefault="00EA22EB" w:rsidP="00EA22EB">
      <w:pPr>
        <w:pStyle w:val="ListParagraph"/>
        <w:numPr>
          <w:ilvl w:val="1"/>
          <w:numId w:val="1"/>
        </w:numPr>
      </w:pPr>
      <w:r>
        <w:t>Note 5.3.2 was not recorded because these shots were generated on a remotely connected computer, and I could not physically get to the chamber to connect a flash drive in a timely manner.  Shot 5.3.1 is likely long enough to cover the whole narration.</w:t>
      </w:r>
    </w:p>
    <w:p w14:paraId="63FB7D3D" w14:textId="77777777" w:rsidR="00EA22EB" w:rsidRDefault="00EA22EB"/>
    <w:p w14:paraId="147183BE" w14:textId="21999340" w:rsidR="00EA22EB" w:rsidRDefault="00EA22EB" w:rsidP="00EA22EB">
      <w:pPr>
        <w:pStyle w:val="ListParagraph"/>
        <w:numPr>
          <w:ilvl w:val="0"/>
          <w:numId w:val="1"/>
        </w:numPr>
      </w:pPr>
      <w:r>
        <w:t>70050_screenshot</w:t>
      </w:r>
      <w:r>
        <w:t>4</w:t>
      </w:r>
      <w:r>
        <w:t>.mp4</w:t>
      </w:r>
    </w:p>
    <w:p w14:paraId="451E68A2" w14:textId="77777777" w:rsidR="00EA22EB" w:rsidRDefault="00EA22EB" w:rsidP="00EA22EB">
      <w:pPr>
        <w:pStyle w:val="ListParagraph"/>
      </w:pPr>
    </w:p>
    <w:p w14:paraId="369D2197" w14:textId="177DCE0E" w:rsidR="00EA22EB" w:rsidRDefault="00EA22EB" w:rsidP="00EA22EB">
      <w:pPr>
        <w:pStyle w:val="ListParagraph"/>
        <w:numPr>
          <w:ilvl w:val="1"/>
          <w:numId w:val="1"/>
        </w:numPr>
      </w:pPr>
      <w:r>
        <w:t xml:space="preserve">4.5.3. </w:t>
      </w:r>
      <w:r w:rsidRPr="007C3F9D">
        <w:t>Shot of the chamber display indicating carbon dioxide concentration returning to the set value</w:t>
      </w:r>
      <w:r w:rsidR="00B13914">
        <w:t xml:space="preserve"> </w:t>
      </w:r>
      <w:r w:rsidR="00B13914" w:rsidRPr="00B13914">
        <w:rPr>
          <w:b/>
          <w:bCs/>
          <w:color w:val="EE0000"/>
        </w:rPr>
        <w:t>00:02 – 00:17</w:t>
      </w:r>
    </w:p>
    <w:p w14:paraId="35A19F85" w14:textId="77777777" w:rsidR="00EA22EB" w:rsidRDefault="00EA22EB"/>
    <w:sectPr w:rsidR="00EA22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9028D0"/>
    <w:multiLevelType w:val="hybridMultilevel"/>
    <w:tmpl w:val="DF685A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641426004">
    <w:abstractNumId w:val="0"/>
  </w:num>
  <w:num w:numId="2" w16cid:durableId="1571571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A8F"/>
    <w:rsid w:val="0015065F"/>
    <w:rsid w:val="002C4E51"/>
    <w:rsid w:val="00746AB9"/>
    <w:rsid w:val="008C2A8F"/>
    <w:rsid w:val="00B13914"/>
    <w:rsid w:val="00EA2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530AFD"/>
  <w15:chartTrackingRefBased/>
  <w15:docId w15:val="{C02FBA29-8B27-4681-B725-9E7B898BE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C2A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2A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2A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2A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2A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2A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2A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2A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2A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2A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2A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2A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2A8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2A8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2A8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2A8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2A8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2A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2A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C2A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2A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C2A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2A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C2A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2A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C2A8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2A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2A8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2A8F"/>
    <w:rPr>
      <w:b/>
      <w:bCs/>
      <w:smallCaps/>
      <w:color w:val="0F4761" w:themeColor="accent1" w:themeShade="BF"/>
      <w:spacing w:val="5"/>
    </w:rPr>
  </w:style>
  <w:style w:type="paragraph" w:customStyle="1" w:styleId="ShotDescription">
    <w:name w:val="Shot Description"/>
    <w:basedOn w:val="Normal"/>
    <w:link w:val="ShotDescriptionChar"/>
    <w:qFormat/>
    <w:rsid w:val="00EA22EB"/>
    <w:pPr>
      <w:widowControl w:val="0"/>
      <w:spacing w:before="120" w:after="0" w:line="240" w:lineRule="auto"/>
      <w:ind w:left="1627" w:hanging="720"/>
      <w:jc w:val="both"/>
    </w:pPr>
    <w:rPr>
      <w:rFonts w:ascii="Calibri" w:eastAsia="Times" w:hAnsi="Calibri" w:cs="Calibri"/>
      <w:color w:val="000000" w:themeColor="text1"/>
      <w:kern w:val="0"/>
      <w14:ligatures w14:val="none"/>
    </w:rPr>
  </w:style>
  <w:style w:type="character" w:customStyle="1" w:styleId="ShotDescriptionChar">
    <w:name w:val="Shot Description Char"/>
    <w:basedOn w:val="DefaultParagraphFont"/>
    <w:link w:val="ShotDescription"/>
    <w:rsid w:val="00EA22EB"/>
    <w:rPr>
      <w:rFonts w:ascii="Calibri" w:eastAsia="Times" w:hAnsi="Calibri" w:cs="Calibri"/>
      <w:color w:val="000000" w:themeColor="text1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 State University</Company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Aurora Toennisson</dc:creator>
  <cp:keywords/>
  <dc:description/>
  <cp:lastModifiedBy>Aurora Toennisson</cp:lastModifiedBy>
  <cp:revision>2</cp:revision>
  <dcterms:created xsi:type="dcterms:W3CDTF">2026-03-27T19:59:00Z</dcterms:created>
  <dcterms:modified xsi:type="dcterms:W3CDTF">2026-03-27T20:18:00Z</dcterms:modified>
</cp:coreProperties>
</file>