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8055D2" w14:textId="526EA223" w:rsidR="004E0C5A" w:rsidRPr="00B07A3B" w:rsidRDefault="40FCC0D8" w:rsidP="2157BA05">
      <w:pPr>
        <w:outlineLvl w:val="0"/>
        <w:rPr>
          <w:rFonts w:eastAsia="Times New Roman" w:cstheme="minorBidi"/>
          <w:b/>
          <w:bCs/>
          <w:color w:val="808080"/>
        </w:rPr>
      </w:pPr>
      <w:r w:rsidRPr="2157BA05">
        <w:rPr>
          <w:rFonts w:eastAsia="Times New Roman" w:cstheme="minorBidi"/>
          <w:b/>
          <w:bCs/>
        </w:rPr>
        <w:t>Submission ID #:</w:t>
      </w:r>
      <w:r w:rsidR="5A2752D8" w:rsidRPr="2157BA05">
        <w:rPr>
          <w:rFonts w:ascii="Roboto" w:eastAsia="Roboto" w:hAnsi="Roboto" w:cs="Roboto"/>
          <w:iCs w:val="0"/>
          <w:color w:val="323338"/>
          <w:sz w:val="22"/>
          <w:szCs w:val="22"/>
        </w:rPr>
        <w:t xml:space="preserve"> </w:t>
      </w:r>
      <w:r w:rsidR="5A2752D8" w:rsidRPr="2157BA05">
        <w:rPr>
          <w:rFonts w:eastAsiaTheme="minorEastAsia" w:cstheme="minorBidi"/>
          <w:b/>
          <w:bCs/>
          <w:iCs w:val="0"/>
          <w:color w:val="323338"/>
        </w:rPr>
        <w:t>69926</w:t>
      </w:r>
    </w:p>
    <w:p w14:paraId="2F6924E5" w14:textId="09CFB935" w:rsidR="004E0C5A" w:rsidRDefault="40FCC0D8" w:rsidP="2157BA05">
      <w:pPr>
        <w:outlineLvl w:val="0"/>
        <w:rPr>
          <w:rFonts w:eastAsia="Times New Roman" w:cstheme="minorBidi"/>
          <w:b/>
          <w:bCs/>
        </w:rPr>
      </w:pPr>
      <w:r w:rsidRPr="2157BA05">
        <w:rPr>
          <w:rFonts w:eastAsia="Times New Roman" w:cstheme="minorBidi"/>
          <w:b/>
          <w:bCs/>
        </w:rPr>
        <w:t xml:space="preserve">Scriptwriter Name: </w:t>
      </w:r>
      <w:r w:rsidR="656A574B" w:rsidRPr="2157BA05">
        <w:rPr>
          <w:rFonts w:eastAsia="Times New Roman" w:cstheme="minorBidi"/>
          <w:b/>
          <w:bCs/>
        </w:rPr>
        <w:t>Deepthi Das</w:t>
      </w:r>
    </w:p>
    <w:p w14:paraId="6FB9233B" w14:textId="6DFA92AC" w:rsidR="004E0C5A" w:rsidRPr="00B07A3B" w:rsidRDefault="40FCC0D8" w:rsidP="2157BA05">
      <w:pPr>
        <w:outlineLvl w:val="0"/>
        <w:rPr>
          <w:rFonts w:eastAsia="Times New Roman" w:cstheme="minorBidi"/>
          <w:b/>
          <w:bCs/>
        </w:rPr>
      </w:pPr>
      <w:r w:rsidRPr="2157BA05">
        <w:rPr>
          <w:rFonts w:eastAsia="Times New Roman" w:cstheme="minorBidi"/>
          <w:b/>
          <w:bCs/>
        </w:rPr>
        <w:t>Project Page Link:</w:t>
      </w:r>
      <w:r w:rsidR="12D85B4A" w:rsidRPr="2157BA05">
        <w:rPr>
          <w:rFonts w:eastAsia="Times New Roman" w:cstheme="minorBidi"/>
          <w:b/>
          <w:bCs/>
        </w:rPr>
        <w:t xml:space="preserve"> </w:t>
      </w:r>
      <w:hyperlink r:id="rId7">
        <w:r w:rsidR="2DF331E9" w:rsidRPr="2157BA05">
          <w:rPr>
            <w:rStyle w:val="Hyperlink"/>
            <w:rFonts w:eastAsia="Times New Roman" w:cstheme="minorBidi"/>
            <w:b/>
            <w:bCs/>
          </w:rPr>
          <w:t>https://review.jove.com/files_upload.php?src=21327478</w:t>
        </w:r>
      </w:hyperlink>
      <w:r w:rsidR="2DF331E9" w:rsidRPr="2157BA05">
        <w:rPr>
          <w:rFonts w:eastAsia="Times New Roman" w:cstheme="minorBidi"/>
          <w:b/>
          <w:bCs/>
        </w:rPr>
        <w:t xml:space="preserve"> </w:t>
      </w:r>
    </w:p>
    <w:p w14:paraId="2C89778F" w14:textId="77777777" w:rsidR="004E0C5A" w:rsidRPr="00B07A3B" w:rsidRDefault="004E0C5A" w:rsidP="004E0C5A">
      <w:pPr>
        <w:outlineLvl w:val="0"/>
        <w:rPr>
          <w:rFonts w:eastAsia="Times New Roman" w:cstheme="minorHAnsi"/>
          <w:b/>
        </w:rPr>
      </w:pPr>
    </w:p>
    <w:p w14:paraId="30BC7CCC" w14:textId="41D5F42B" w:rsidR="004E0C5A" w:rsidRPr="00B07A3B" w:rsidRDefault="40FCC0D8" w:rsidP="2157BA05">
      <w:pPr>
        <w:outlineLvl w:val="0"/>
        <w:rPr>
          <w:rFonts w:eastAsia="Times New Roman" w:cstheme="minorBidi"/>
          <w:b/>
          <w:bCs/>
          <w:color w:val="808080"/>
          <w:sz w:val="32"/>
          <w:szCs w:val="32"/>
        </w:rPr>
      </w:pPr>
      <w:r w:rsidRPr="2157BA05">
        <w:rPr>
          <w:rFonts w:eastAsia="Times New Roman" w:cstheme="minorBidi"/>
          <w:b/>
          <w:bCs/>
          <w:sz w:val="32"/>
          <w:szCs w:val="32"/>
        </w:rPr>
        <w:t>Title:</w:t>
      </w:r>
      <w:r w:rsidR="26555E91" w:rsidRPr="2157BA05">
        <w:rPr>
          <w:rFonts w:eastAsia="Times New Roman" w:cstheme="minorBidi"/>
          <w:b/>
          <w:bCs/>
          <w:sz w:val="32"/>
          <w:szCs w:val="32"/>
        </w:rPr>
        <w:t xml:space="preserve"> Standardized Protocol for Monitoring Muscle Fatigue and Biomechanics in Amateur Cyclists Using Infrared Thermography </w:t>
      </w:r>
    </w:p>
    <w:p w14:paraId="4A0C5B67" w14:textId="3F439179" w:rsidR="004E0C5A" w:rsidRDefault="004E0C5A" w:rsidP="004E0C5A">
      <w:pPr>
        <w:outlineLvl w:val="0"/>
        <w:rPr>
          <w:rFonts w:eastAsia="Times New Roman" w:cstheme="minorHAnsi"/>
          <w:b/>
        </w:rPr>
      </w:pPr>
    </w:p>
    <w:p w14:paraId="1E30A820" w14:textId="77777777" w:rsidR="00B10A1A" w:rsidRPr="00B07A3B" w:rsidRDefault="00B10A1A" w:rsidP="004E0C5A">
      <w:pPr>
        <w:outlineLvl w:val="0"/>
        <w:rPr>
          <w:rFonts w:eastAsia="Times New Roman" w:cstheme="minorHAnsi"/>
          <w:b/>
        </w:rPr>
      </w:pPr>
    </w:p>
    <w:p w14:paraId="571B4839" w14:textId="28A5F94D" w:rsidR="00EC3C46" w:rsidRPr="00F234E4" w:rsidRDefault="6C4B32E2" w:rsidP="2157BA05">
      <w:pPr>
        <w:outlineLvl w:val="0"/>
        <w:rPr>
          <w:rFonts w:ascii="Calibri" w:eastAsia="Calibri" w:hAnsi="Calibri" w:cs="Calibri"/>
          <w:sz w:val="28"/>
          <w:szCs w:val="28"/>
          <w:lang w:val="es-MX"/>
        </w:rPr>
      </w:pPr>
      <w:r w:rsidRPr="00F234E4">
        <w:rPr>
          <w:rFonts w:eastAsia="Times New Roman" w:cstheme="minorBidi"/>
          <w:b/>
          <w:bCs/>
          <w:sz w:val="28"/>
          <w:szCs w:val="28"/>
          <w:lang w:val="es-MX"/>
        </w:rPr>
        <w:t xml:space="preserve">Authors and Affiliations: </w:t>
      </w:r>
      <w:r w:rsidR="1B552137" w:rsidRPr="2157BA05">
        <w:rPr>
          <w:rFonts w:ascii="Calibri" w:eastAsia="Calibri" w:hAnsi="Calibri" w:cs="Calibri"/>
          <w:iCs w:val="0"/>
          <w:lang w:val="es-MX"/>
        </w:rPr>
        <w:t>Salvador Ortiz Santos</w:t>
      </w:r>
      <w:r w:rsidR="1B552137" w:rsidRPr="2157BA05">
        <w:rPr>
          <w:rFonts w:ascii="Calibri" w:eastAsia="Calibri" w:hAnsi="Calibri" w:cs="Calibri"/>
          <w:iCs w:val="0"/>
          <w:vertAlign w:val="superscript"/>
          <w:lang w:val="es-MX"/>
        </w:rPr>
        <w:t>1</w:t>
      </w:r>
      <w:r w:rsidR="1B552137" w:rsidRPr="2157BA05">
        <w:rPr>
          <w:rFonts w:ascii="Calibri" w:eastAsia="Calibri" w:hAnsi="Calibri" w:cs="Calibri"/>
          <w:iCs w:val="0"/>
          <w:lang w:val="es-MX"/>
        </w:rPr>
        <w:t>, Georgina del Carmen Mota Valtierra</w:t>
      </w:r>
      <w:r w:rsidR="1B552137" w:rsidRPr="2157BA05">
        <w:rPr>
          <w:rFonts w:ascii="Calibri" w:eastAsia="Calibri" w:hAnsi="Calibri" w:cs="Calibri"/>
          <w:iCs w:val="0"/>
          <w:vertAlign w:val="superscript"/>
          <w:lang w:val="es-MX"/>
        </w:rPr>
        <w:t>1</w:t>
      </w:r>
      <w:r w:rsidR="1B552137" w:rsidRPr="2157BA05">
        <w:rPr>
          <w:rFonts w:ascii="Calibri" w:eastAsia="Calibri" w:hAnsi="Calibri" w:cs="Calibri"/>
          <w:iCs w:val="0"/>
          <w:lang w:val="es-MX"/>
        </w:rPr>
        <w:t xml:space="preserve">, Ma. Cristina </w:t>
      </w:r>
      <w:r w:rsidR="00B00022">
        <w:rPr>
          <w:rFonts w:ascii="Calibri" w:eastAsia="Calibri" w:hAnsi="Calibri" w:cs="Calibri"/>
          <w:iCs w:val="0"/>
          <w:lang w:val="es-MX"/>
        </w:rPr>
        <w:t>Vázquez</w:t>
      </w:r>
      <w:r w:rsidR="1B552137" w:rsidRPr="2157BA05">
        <w:rPr>
          <w:rFonts w:ascii="Calibri" w:eastAsia="Calibri" w:hAnsi="Calibri" w:cs="Calibri"/>
          <w:iCs w:val="0"/>
          <w:lang w:val="es-MX"/>
        </w:rPr>
        <w:t xml:space="preserve"> Hernández</w:t>
      </w:r>
      <w:r w:rsidR="1B552137" w:rsidRPr="2157BA05">
        <w:rPr>
          <w:rFonts w:ascii="Calibri" w:eastAsia="Calibri" w:hAnsi="Calibri" w:cs="Calibri"/>
          <w:iCs w:val="0"/>
          <w:vertAlign w:val="superscript"/>
          <w:lang w:val="es-MX"/>
        </w:rPr>
        <w:t>2</w:t>
      </w:r>
      <w:r w:rsidR="1B552137" w:rsidRPr="2157BA05">
        <w:rPr>
          <w:rFonts w:ascii="Calibri" w:eastAsia="Calibri" w:hAnsi="Calibri" w:cs="Calibri"/>
          <w:iCs w:val="0"/>
          <w:lang w:val="es-MX"/>
        </w:rPr>
        <w:t>,</w:t>
      </w:r>
      <w:r w:rsidR="1B552137" w:rsidRPr="2157BA05">
        <w:rPr>
          <w:rFonts w:ascii="Calibri" w:eastAsia="Calibri" w:hAnsi="Calibri" w:cs="Calibri"/>
          <w:iCs w:val="0"/>
          <w:vertAlign w:val="superscript"/>
          <w:lang w:val="es-MX"/>
        </w:rPr>
        <w:t xml:space="preserve"> </w:t>
      </w:r>
      <w:r w:rsidR="1B552137" w:rsidRPr="2157BA05">
        <w:rPr>
          <w:rFonts w:ascii="Calibri" w:eastAsia="Calibri" w:hAnsi="Calibri" w:cs="Calibri"/>
          <w:iCs w:val="0"/>
          <w:lang w:val="es-MX"/>
        </w:rPr>
        <w:t>Jesús Norberto Guerrero Tavares</w:t>
      </w:r>
      <w:r w:rsidR="1B552137" w:rsidRPr="2157BA05">
        <w:rPr>
          <w:rFonts w:ascii="Calibri" w:eastAsia="Calibri" w:hAnsi="Calibri" w:cs="Calibri"/>
          <w:iCs w:val="0"/>
          <w:vertAlign w:val="superscript"/>
          <w:lang w:val="es-MX"/>
        </w:rPr>
        <w:t>3</w:t>
      </w:r>
      <w:r w:rsidR="1B552137" w:rsidRPr="2157BA05">
        <w:rPr>
          <w:rFonts w:ascii="Calibri" w:eastAsia="Calibri" w:hAnsi="Calibri" w:cs="Calibri"/>
          <w:iCs w:val="0"/>
          <w:lang w:val="es-MX"/>
        </w:rPr>
        <w:t>,</w:t>
      </w:r>
      <w:r w:rsidR="1B552137" w:rsidRPr="2157BA05">
        <w:rPr>
          <w:rFonts w:ascii="Calibri" w:eastAsia="Calibri" w:hAnsi="Calibri" w:cs="Calibri"/>
          <w:iCs w:val="0"/>
          <w:vertAlign w:val="superscript"/>
          <w:lang w:val="es-MX"/>
        </w:rPr>
        <w:t xml:space="preserve"> </w:t>
      </w:r>
      <w:r w:rsidR="1B552137" w:rsidRPr="2157BA05">
        <w:rPr>
          <w:rFonts w:ascii="Calibri" w:eastAsia="Calibri" w:hAnsi="Calibri" w:cs="Calibri"/>
          <w:iCs w:val="0"/>
          <w:lang w:val="es-MX"/>
        </w:rPr>
        <w:t>Blanca Cecilia López Ramírez</w:t>
      </w:r>
      <w:r w:rsidR="1B552137" w:rsidRPr="2157BA05">
        <w:rPr>
          <w:rFonts w:ascii="Calibri" w:eastAsia="Calibri" w:hAnsi="Calibri" w:cs="Calibri"/>
          <w:iCs w:val="0"/>
          <w:vertAlign w:val="superscript"/>
          <w:lang w:val="es-MX"/>
        </w:rPr>
        <w:t>2</w:t>
      </w:r>
      <w:r w:rsidR="1B552137" w:rsidRPr="2157BA05">
        <w:rPr>
          <w:rFonts w:ascii="Calibri" w:eastAsia="Calibri" w:hAnsi="Calibri" w:cs="Calibri"/>
          <w:iCs w:val="0"/>
          <w:lang w:val="es-MX"/>
        </w:rPr>
        <w:t>, Gonzalo Macias Bobadilla</w:t>
      </w:r>
      <w:r w:rsidR="1B552137" w:rsidRPr="2157BA05">
        <w:rPr>
          <w:rFonts w:ascii="Calibri" w:eastAsia="Calibri" w:hAnsi="Calibri" w:cs="Calibri"/>
          <w:iCs w:val="0"/>
          <w:vertAlign w:val="superscript"/>
          <w:lang w:val="es-MX"/>
        </w:rPr>
        <w:t>1</w:t>
      </w:r>
    </w:p>
    <w:p w14:paraId="58FABD00" w14:textId="7EA54286" w:rsidR="00D6314B" w:rsidRPr="00F234E4" w:rsidRDefault="00D6314B" w:rsidP="2157BA05">
      <w:pPr>
        <w:pBdr>
          <w:top w:val="nil"/>
          <w:left w:val="nil"/>
          <w:bottom w:val="nil"/>
          <w:right w:val="nil"/>
          <w:between w:val="nil"/>
        </w:pBdr>
        <w:outlineLvl w:val="0"/>
        <w:rPr>
          <w:rFonts w:ascii="Calibri" w:eastAsia="Calibri" w:hAnsi="Calibri" w:cs="Calibri"/>
          <w:iCs w:val="0"/>
          <w:lang w:val="es-MX"/>
        </w:rPr>
      </w:pPr>
      <w:r w:rsidRPr="00F234E4">
        <w:rPr>
          <w:lang w:val="es-MX"/>
        </w:rPr>
        <w:br/>
      </w:r>
      <w:r w:rsidR="4035F031" w:rsidRPr="2157BA05">
        <w:rPr>
          <w:rFonts w:ascii="Calibri" w:eastAsia="Calibri" w:hAnsi="Calibri" w:cs="Calibri"/>
          <w:iCs w:val="0"/>
          <w:vertAlign w:val="superscript"/>
          <w:lang w:val="es-MX"/>
        </w:rPr>
        <w:t>1</w:t>
      </w:r>
      <w:r w:rsidR="4035F031" w:rsidRPr="2157BA05">
        <w:rPr>
          <w:rFonts w:ascii="Calibri" w:eastAsia="Calibri" w:hAnsi="Calibri" w:cs="Calibri"/>
          <w:iCs w:val="0"/>
          <w:lang w:val="es-MX"/>
        </w:rPr>
        <w:t>Facultad de Ingeniería, Universidad Autónoma de Querétaro</w:t>
      </w:r>
    </w:p>
    <w:p w14:paraId="0508BACD" w14:textId="3E3E2A12" w:rsidR="00D6314B" w:rsidRDefault="4035F031" w:rsidP="2157BA05">
      <w:pPr>
        <w:pBdr>
          <w:top w:val="nil"/>
          <w:left w:val="nil"/>
          <w:bottom w:val="nil"/>
          <w:right w:val="nil"/>
          <w:between w:val="nil"/>
        </w:pBdr>
        <w:rPr>
          <w:rFonts w:ascii="Calibri" w:eastAsia="Calibri" w:hAnsi="Calibri" w:cs="Calibri"/>
          <w:iCs w:val="0"/>
          <w:lang w:val="es-MX"/>
        </w:rPr>
      </w:pPr>
      <w:r w:rsidRPr="2157BA05">
        <w:rPr>
          <w:rFonts w:ascii="Calibri" w:eastAsia="Calibri" w:hAnsi="Calibri" w:cs="Calibri"/>
          <w:iCs w:val="0"/>
          <w:vertAlign w:val="superscript"/>
          <w:lang w:val="es-MX"/>
        </w:rPr>
        <w:t>2</w:t>
      </w:r>
      <w:r w:rsidRPr="2157BA05">
        <w:rPr>
          <w:rFonts w:ascii="Calibri" w:eastAsia="Calibri" w:hAnsi="Calibri" w:cs="Calibri"/>
          <w:iCs w:val="0"/>
          <w:lang w:val="es-MX"/>
        </w:rPr>
        <w:t>Tecnológico Nacional de México/IT de Roque</w:t>
      </w:r>
    </w:p>
    <w:p w14:paraId="13843FBF" w14:textId="799F211A" w:rsidR="00D6314B" w:rsidRDefault="4035F031" w:rsidP="2157BA05">
      <w:pPr>
        <w:pBdr>
          <w:top w:val="nil"/>
          <w:left w:val="nil"/>
          <w:bottom w:val="nil"/>
          <w:right w:val="nil"/>
          <w:between w:val="nil"/>
        </w:pBdr>
        <w:rPr>
          <w:rFonts w:ascii="Calibri" w:eastAsia="Calibri" w:hAnsi="Calibri" w:cs="Calibri"/>
          <w:iCs w:val="0"/>
          <w:lang w:val="es-MX"/>
        </w:rPr>
      </w:pPr>
      <w:r w:rsidRPr="2157BA05">
        <w:rPr>
          <w:rFonts w:ascii="Calibri" w:eastAsia="Calibri" w:hAnsi="Calibri" w:cs="Calibri"/>
          <w:iCs w:val="0"/>
          <w:vertAlign w:val="superscript"/>
          <w:lang w:val="es-MX"/>
        </w:rPr>
        <w:t>3</w:t>
      </w:r>
      <w:r w:rsidRPr="2157BA05">
        <w:rPr>
          <w:rFonts w:ascii="Calibri" w:eastAsia="Calibri" w:hAnsi="Calibri" w:cs="Calibri"/>
          <w:iCs w:val="0"/>
          <w:lang w:val="es-MX"/>
        </w:rPr>
        <w:t>Tecnológico Nacional de México/ITS de Abasolo</w:t>
      </w:r>
    </w:p>
    <w:p w14:paraId="33CD999C" w14:textId="593D3905" w:rsidR="00D6314B" w:rsidRPr="00F234E4" w:rsidRDefault="00D6314B" w:rsidP="2157BA05">
      <w:pPr>
        <w:outlineLvl w:val="0"/>
        <w:rPr>
          <w:rFonts w:eastAsia="Times New Roman" w:cstheme="minorBidi"/>
          <w:b/>
          <w:bCs/>
          <w:sz w:val="28"/>
          <w:szCs w:val="28"/>
          <w:lang w:val="es-MX"/>
        </w:rPr>
      </w:pPr>
    </w:p>
    <w:p w14:paraId="4FDD3434" w14:textId="77777777" w:rsidR="004E0C5A" w:rsidRPr="00B07A3B" w:rsidRDefault="004E0C5A" w:rsidP="004E0C5A">
      <w:pPr>
        <w:outlineLvl w:val="0"/>
        <w:rPr>
          <w:rFonts w:eastAsia="Times New Roman" w:cstheme="minorHAnsi"/>
        </w:rPr>
      </w:pPr>
    </w:p>
    <w:p w14:paraId="74288581" w14:textId="77777777" w:rsidR="004E0C5A" w:rsidRPr="00F234E4" w:rsidRDefault="004E0C5A" w:rsidP="004E0C5A">
      <w:pPr>
        <w:outlineLvl w:val="0"/>
        <w:rPr>
          <w:rFonts w:eastAsia="Times New Roman" w:cstheme="minorHAnsi"/>
          <w:b/>
          <w:lang w:val="es-MX"/>
        </w:rPr>
      </w:pPr>
      <w:r w:rsidRPr="00F234E4">
        <w:rPr>
          <w:rFonts w:eastAsia="Times New Roman" w:cstheme="minorHAnsi"/>
          <w:b/>
          <w:lang w:val="es-MX"/>
        </w:rPr>
        <w:t xml:space="preserve">Corresponding Authors: </w:t>
      </w:r>
    </w:p>
    <w:p w14:paraId="5196A52A" w14:textId="4B149E09" w:rsidR="004E0C5A" w:rsidRPr="00F234E4" w:rsidRDefault="004E0C5A" w:rsidP="004E0C5A">
      <w:pPr>
        <w:outlineLvl w:val="0"/>
        <w:rPr>
          <w:rFonts w:eastAsia="Times New Roman" w:cstheme="minorHAnsi"/>
          <w:lang w:val="es-MX"/>
        </w:rPr>
      </w:pPr>
      <w:bookmarkStart w:id="0" w:name="_Hlk25233958"/>
    </w:p>
    <w:p w14:paraId="4F8CDB74" w14:textId="6A00003F" w:rsidR="00D6314B" w:rsidRPr="00F234E4" w:rsidRDefault="00B00022" w:rsidP="2157BA05">
      <w:pPr>
        <w:pBdr>
          <w:top w:val="nil"/>
          <w:left w:val="nil"/>
          <w:bottom w:val="nil"/>
          <w:right w:val="nil"/>
          <w:between w:val="nil"/>
        </w:pBdr>
        <w:rPr>
          <w:rFonts w:ascii="Calibri" w:eastAsia="Calibri" w:hAnsi="Calibri" w:cs="Calibri"/>
          <w:iCs w:val="0"/>
          <w:lang w:val="es-MX"/>
        </w:rPr>
      </w:pPr>
      <w:r>
        <w:rPr>
          <w:rFonts w:ascii="Calibri" w:eastAsia="Calibri" w:hAnsi="Calibri" w:cs="Calibri"/>
          <w:iCs w:val="0"/>
          <w:lang w:val="es-MX"/>
        </w:rPr>
        <w:t>Ma. Cristina Vá</w:t>
      </w:r>
      <w:r w:rsidR="69BB64BB" w:rsidRPr="2157BA05">
        <w:rPr>
          <w:rFonts w:ascii="Calibri" w:eastAsia="Calibri" w:hAnsi="Calibri" w:cs="Calibri"/>
          <w:iCs w:val="0"/>
          <w:lang w:val="es-MX"/>
        </w:rPr>
        <w:t>zquez Hernández</w:t>
      </w:r>
      <w:r w:rsidR="69BB64BB" w:rsidRPr="00F234E4">
        <w:rPr>
          <w:rFonts w:ascii="Calibri" w:eastAsia="Calibri" w:hAnsi="Calibri" w:cs="Calibri"/>
          <w:iCs w:val="0"/>
          <w:lang w:val="es-MX"/>
        </w:rPr>
        <w:t xml:space="preserve"> </w:t>
      </w:r>
      <w:r w:rsidR="00D6314B" w:rsidRPr="00F234E4">
        <w:rPr>
          <w:lang w:val="es-MX"/>
        </w:rPr>
        <w:tab/>
      </w:r>
      <w:r w:rsidR="00D6314B" w:rsidRPr="00F234E4">
        <w:rPr>
          <w:lang w:val="es-MX"/>
        </w:rPr>
        <w:tab/>
      </w:r>
      <w:r w:rsidR="69BB64BB" w:rsidRPr="00F234E4">
        <w:rPr>
          <w:rFonts w:ascii="Calibri" w:eastAsia="Calibri" w:hAnsi="Calibri" w:cs="Calibri"/>
          <w:iCs w:val="0"/>
          <w:lang w:val="es-MX"/>
        </w:rPr>
        <w:t>(</w:t>
      </w:r>
      <w:hyperlink r:id="rId8">
        <w:r w:rsidR="69BB64BB" w:rsidRPr="00F234E4">
          <w:rPr>
            <w:rStyle w:val="Hyperlink"/>
            <w:rFonts w:ascii="Calibri" w:eastAsia="Calibri" w:hAnsi="Calibri" w:cs="Calibri"/>
            <w:iCs w:val="0"/>
            <w:lang w:val="es-MX"/>
          </w:rPr>
          <w:t>ma.vh@roque.tecnm.mx</w:t>
        </w:r>
      </w:hyperlink>
      <w:r w:rsidR="69BB64BB" w:rsidRPr="2157BA05">
        <w:rPr>
          <w:rFonts w:ascii="Calibri" w:eastAsia="Calibri" w:hAnsi="Calibri" w:cs="Calibri"/>
          <w:iCs w:val="0"/>
          <w:lang w:val="es-MX"/>
        </w:rPr>
        <w:t>)</w:t>
      </w:r>
    </w:p>
    <w:p w14:paraId="4D60CC76" w14:textId="74A64849" w:rsidR="00D6314B" w:rsidRPr="00F234E4" w:rsidRDefault="00F234E4" w:rsidP="00F234E4">
      <w:pPr>
        <w:rPr>
          <w:color w:val="0000FF"/>
          <w:lang w:val="es-MX"/>
        </w:rPr>
      </w:pPr>
      <w:r w:rsidRPr="2157BA05">
        <w:rPr>
          <w:rFonts w:ascii="Calibri" w:eastAsia="Calibri" w:hAnsi="Calibri" w:cs="Calibri"/>
          <w:iCs w:val="0"/>
          <w:lang w:val="es-MX"/>
        </w:rPr>
        <w:t>Georgina del Carmen Mota Valtierra</w:t>
      </w:r>
      <w:r w:rsidR="00D6314B" w:rsidRPr="00F234E4">
        <w:rPr>
          <w:lang w:val="es-MX"/>
        </w:rPr>
        <w:tab/>
      </w:r>
      <w:r w:rsidR="00D6314B" w:rsidRPr="00F234E4">
        <w:rPr>
          <w:lang w:val="es-MX"/>
        </w:rPr>
        <w:tab/>
      </w:r>
      <w:r w:rsidR="69BB64BB" w:rsidRPr="2157BA05">
        <w:rPr>
          <w:rFonts w:ascii="Calibri" w:eastAsia="Calibri" w:hAnsi="Calibri" w:cs="Calibri"/>
          <w:iCs w:val="0"/>
          <w:lang w:val="es-MX"/>
        </w:rPr>
        <w:t>(</w:t>
      </w:r>
      <w:hyperlink r:id="rId9">
        <w:r w:rsidRPr="00237AFF">
          <w:rPr>
            <w:rFonts w:cstheme="minorBidi"/>
            <w:color w:val="0000FF"/>
            <w:sz w:val="22"/>
            <w:szCs w:val="22"/>
            <w:u w:val="single"/>
            <w:lang w:val="es-MX"/>
          </w:rPr>
          <w:t>georgina.mota@uaq.mx</w:t>
        </w:r>
      </w:hyperlink>
      <w:r w:rsidR="69BB64BB" w:rsidRPr="2157BA05">
        <w:rPr>
          <w:rFonts w:ascii="Calibri" w:eastAsia="Calibri" w:hAnsi="Calibri" w:cs="Calibri"/>
          <w:iCs w:val="0"/>
          <w:lang w:val="es-MX"/>
        </w:rPr>
        <w:t>)</w:t>
      </w:r>
    </w:p>
    <w:p w14:paraId="70FFA58B" w14:textId="1826233E" w:rsidR="00D6314B" w:rsidRPr="00F234E4" w:rsidRDefault="00D6314B" w:rsidP="2157BA05">
      <w:pPr>
        <w:outlineLvl w:val="0"/>
        <w:rPr>
          <w:rFonts w:eastAsia="Times New Roman" w:cstheme="minorBidi"/>
          <w:lang w:val="es-MX"/>
        </w:rPr>
      </w:pPr>
    </w:p>
    <w:p w14:paraId="1B4B2D7A" w14:textId="77777777" w:rsidR="004E0C5A" w:rsidRPr="00F234E4" w:rsidRDefault="004E0C5A" w:rsidP="004E0C5A">
      <w:pPr>
        <w:outlineLvl w:val="0"/>
        <w:rPr>
          <w:rFonts w:eastAsia="Times New Roman" w:cstheme="minorHAnsi"/>
          <w:lang w:val="es-MX"/>
        </w:rPr>
      </w:pPr>
    </w:p>
    <w:bookmarkEnd w:id="0"/>
    <w:p w14:paraId="055B8CA7" w14:textId="77777777" w:rsidR="00D51335" w:rsidRPr="00B07A3B" w:rsidRDefault="00D51335" w:rsidP="00D51335">
      <w:pPr>
        <w:outlineLvl w:val="0"/>
        <w:rPr>
          <w:rFonts w:eastAsia="Times New Roman" w:cstheme="minorHAnsi"/>
        </w:rPr>
      </w:pPr>
      <w:r w:rsidRPr="00B07A3B">
        <w:rPr>
          <w:rFonts w:eastAsia="Times New Roman" w:cstheme="minorHAnsi"/>
          <w:b/>
        </w:rPr>
        <w:t xml:space="preserve">Email Addresses for </w:t>
      </w:r>
      <w:r>
        <w:rPr>
          <w:rFonts w:eastAsia="Times New Roman" w:cstheme="minorHAnsi"/>
          <w:b/>
        </w:rPr>
        <w:t>All A</w:t>
      </w:r>
      <w:r w:rsidRPr="00B07A3B">
        <w:rPr>
          <w:rFonts w:eastAsia="Times New Roman" w:cstheme="minorHAnsi"/>
          <w:b/>
        </w:rPr>
        <w:t>uthors:</w:t>
      </w:r>
      <w:r w:rsidRPr="00B07A3B">
        <w:rPr>
          <w:rFonts w:eastAsia="Times New Roman" w:cstheme="minorHAnsi"/>
        </w:rPr>
        <w:t xml:space="preserve"> </w:t>
      </w:r>
    </w:p>
    <w:p w14:paraId="12916965" w14:textId="77777777" w:rsidR="003B5E26" w:rsidRPr="00B07A3B" w:rsidRDefault="003B5E26" w:rsidP="2157BA05">
      <w:pPr>
        <w:outlineLvl w:val="0"/>
        <w:rPr>
          <w:rFonts w:cstheme="minorBidi"/>
          <w:sz w:val="22"/>
          <w:szCs w:val="22"/>
        </w:rPr>
      </w:pPr>
    </w:p>
    <w:p w14:paraId="03CDDC9E" w14:textId="7D3EFA22" w:rsidR="001E230F" w:rsidRPr="00105806" w:rsidRDefault="4995A927" w:rsidP="009A0E7C">
      <w:pPr>
        <w:outlineLvl w:val="0"/>
        <w:rPr>
          <w:color w:val="0000FF"/>
        </w:rPr>
      </w:pPr>
      <w:hyperlink r:id="rId10">
        <w:r w:rsidRPr="00105806">
          <w:rPr>
            <w:rFonts w:cstheme="minorBidi"/>
            <w:color w:val="0000FF"/>
            <w:sz w:val="22"/>
            <w:szCs w:val="22"/>
          </w:rPr>
          <w:t>salvador.ortiz@uaq.mx</w:t>
        </w:r>
      </w:hyperlink>
    </w:p>
    <w:p w14:paraId="01D5B22A" w14:textId="6BBCE3FC" w:rsidR="001E230F" w:rsidRPr="00105806" w:rsidRDefault="4995A927" w:rsidP="2157BA05">
      <w:pPr>
        <w:rPr>
          <w:color w:val="0000FF"/>
        </w:rPr>
      </w:pPr>
      <w:hyperlink r:id="rId11">
        <w:r w:rsidRPr="00105806">
          <w:rPr>
            <w:rFonts w:cstheme="minorBidi"/>
            <w:color w:val="0000FF"/>
            <w:sz w:val="22"/>
            <w:szCs w:val="22"/>
          </w:rPr>
          <w:t>georgina.mota@uaq.mx</w:t>
        </w:r>
      </w:hyperlink>
    </w:p>
    <w:p w14:paraId="6588E243" w14:textId="00594D74" w:rsidR="001E230F" w:rsidRPr="00105806" w:rsidRDefault="4995A927" w:rsidP="2157BA05">
      <w:pPr>
        <w:rPr>
          <w:color w:val="0000FF"/>
        </w:rPr>
      </w:pPr>
      <w:hyperlink r:id="rId12">
        <w:r w:rsidRPr="00105806">
          <w:rPr>
            <w:rFonts w:cstheme="minorBidi"/>
            <w:color w:val="0000FF"/>
            <w:sz w:val="22"/>
            <w:szCs w:val="22"/>
          </w:rPr>
          <w:t>jesus.gt@abasolo.tecnm.mx</w:t>
        </w:r>
      </w:hyperlink>
    </w:p>
    <w:p w14:paraId="31566B1D" w14:textId="3533B751" w:rsidR="001E230F" w:rsidRPr="00105806" w:rsidRDefault="4995A927" w:rsidP="2157BA05">
      <w:pPr>
        <w:rPr>
          <w:color w:val="0000FF"/>
        </w:rPr>
      </w:pPr>
      <w:hyperlink r:id="rId13">
        <w:r w:rsidRPr="00105806">
          <w:rPr>
            <w:rFonts w:cstheme="minorBidi"/>
            <w:color w:val="0000FF"/>
            <w:sz w:val="22"/>
            <w:szCs w:val="22"/>
          </w:rPr>
          <w:t>blanca.lr@roque.tecnm.mx</w:t>
        </w:r>
      </w:hyperlink>
    </w:p>
    <w:p w14:paraId="648B8258" w14:textId="36F3FCDC" w:rsidR="001E230F" w:rsidRPr="00105806" w:rsidRDefault="4995A927" w:rsidP="2157BA05">
      <w:pPr>
        <w:rPr>
          <w:color w:val="0000FF"/>
        </w:rPr>
      </w:pPr>
      <w:hyperlink r:id="rId14">
        <w:r w:rsidRPr="00105806">
          <w:rPr>
            <w:rFonts w:cstheme="minorBidi"/>
            <w:color w:val="0000FF"/>
            <w:sz w:val="22"/>
            <w:szCs w:val="22"/>
          </w:rPr>
          <w:t>ma.vh@roque.tecnm.mx</w:t>
        </w:r>
      </w:hyperlink>
    </w:p>
    <w:p w14:paraId="5A2BE33C" w14:textId="63DC423E" w:rsidR="001E230F" w:rsidRPr="00105806" w:rsidRDefault="4995A927" w:rsidP="2157BA05">
      <w:pPr>
        <w:rPr>
          <w:rFonts w:cstheme="minorBidi"/>
          <w:color w:val="0000FF"/>
          <w:sz w:val="22"/>
          <w:szCs w:val="22"/>
        </w:rPr>
      </w:pPr>
      <w:r w:rsidRPr="00105806">
        <w:rPr>
          <w:rFonts w:cstheme="minorBidi"/>
          <w:color w:val="0000FF"/>
          <w:sz w:val="22"/>
          <w:szCs w:val="22"/>
        </w:rPr>
        <w:t>gonzalo.macias@uaq.mx</w:t>
      </w:r>
    </w:p>
    <w:p w14:paraId="60B95108" w14:textId="77777777" w:rsidR="00C70C90" w:rsidRPr="00B07A3B" w:rsidRDefault="00C70C90">
      <w:pPr>
        <w:rPr>
          <w:rFonts w:cstheme="minorHAnsi"/>
          <w:b/>
          <w:sz w:val="22"/>
          <w:szCs w:val="22"/>
        </w:rPr>
      </w:pPr>
      <w:r w:rsidRPr="00B07A3B">
        <w:rPr>
          <w:rFonts w:cstheme="minorHAnsi"/>
          <w:b/>
          <w:sz w:val="22"/>
          <w:szCs w:val="22"/>
        </w:rPr>
        <w:br w:type="page"/>
      </w:r>
    </w:p>
    <w:p w14:paraId="1667ADCD" w14:textId="77777777" w:rsidR="005F1ADF" w:rsidRPr="00012B08" w:rsidRDefault="5905E1AC" w:rsidP="2157BA05">
      <w:pPr>
        <w:pStyle w:val="Heading2"/>
        <w:jc w:val="center"/>
        <w:rPr>
          <w:rFonts w:cstheme="minorBidi"/>
          <w:sz w:val="36"/>
          <w:szCs w:val="36"/>
        </w:rPr>
      </w:pPr>
      <w:r w:rsidRPr="2157BA05">
        <w:rPr>
          <w:rFonts w:cstheme="minorBidi"/>
          <w:sz w:val="36"/>
          <w:szCs w:val="36"/>
        </w:rPr>
        <w:lastRenderedPageBreak/>
        <w:t xml:space="preserve">Author Questionnaire </w:t>
      </w:r>
    </w:p>
    <w:p w14:paraId="21405354" w14:textId="6A95C0B1" w:rsidR="00E25BB7" w:rsidRPr="00C66234" w:rsidRDefault="005F1ADF" w:rsidP="00E25BB7">
      <w:pPr>
        <w:spacing w:before="120"/>
        <w:rPr>
          <w:rFonts w:ascii="Calibri" w:hAnsi="Calibri" w:cs="Calibri"/>
          <w:bCs/>
        </w:rPr>
      </w:pPr>
      <w:r w:rsidRPr="00B07A3B">
        <w:rPr>
          <w:rFonts w:eastAsia="Times New Roman" w:cstheme="minorHAnsi"/>
          <w:b/>
        </w:rPr>
        <w:t>1.</w:t>
      </w:r>
      <w:r w:rsidR="00E25BB7">
        <w:rPr>
          <w:rFonts w:eastAsia="Times New Roman" w:cstheme="minorHAnsi"/>
          <w:b/>
        </w:rPr>
        <w:t xml:space="preserve"> </w:t>
      </w:r>
      <w:r w:rsidR="00E25BB7" w:rsidRPr="00F70B4F">
        <w:rPr>
          <w:rFonts w:ascii="Calibri" w:hAnsi="Calibri" w:cs="Calibri"/>
          <w:bCs/>
        </w:rPr>
        <w:t xml:space="preserve">We have marked </w:t>
      </w:r>
      <w:r w:rsidR="00E25BB7">
        <w:rPr>
          <w:rFonts w:ascii="Calibri" w:hAnsi="Calibri" w:cs="Calibri"/>
          <w:bCs/>
        </w:rPr>
        <w:t xml:space="preserve">your project </w:t>
      </w:r>
      <w:r w:rsidR="00E25BB7" w:rsidRPr="00F70B4F">
        <w:rPr>
          <w:rFonts w:ascii="Calibri" w:hAnsi="Calibri" w:cs="Calibri"/>
          <w:bCs/>
        </w:rPr>
        <w:t>as author-provided footage, meaning you film the video yourself and provi</w:t>
      </w:r>
      <w:r w:rsidR="004340AE">
        <w:rPr>
          <w:rFonts w:ascii="Calibri" w:hAnsi="Calibri" w:cs="Calibri"/>
          <w:bCs/>
        </w:rPr>
        <w:t>d</w:t>
      </w:r>
      <w:r w:rsidR="00E25BB7">
        <w:rPr>
          <w:rFonts w:ascii="Calibri" w:hAnsi="Calibri" w:cs="Calibri"/>
          <w:bCs/>
        </w:rPr>
        <w:t>e JoVE</w:t>
      </w:r>
      <w:r w:rsidR="00E25BB7" w:rsidRPr="00F70B4F">
        <w:rPr>
          <w:rFonts w:ascii="Calibri" w:hAnsi="Calibri" w:cs="Calibri"/>
          <w:bCs/>
        </w:rPr>
        <w:t xml:space="preserve"> with the footage to edit. </w:t>
      </w:r>
      <w:r w:rsidR="00F07352">
        <w:rPr>
          <w:rFonts w:ascii="Calibri" w:hAnsi="Calibri" w:cs="Calibri"/>
          <w:bCs/>
        </w:rPr>
        <w:t>JoVE will not send the videographer.</w:t>
      </w:r>
      <w:r w:rsidR="00F07352" w:rsidRPr="00F70B4F">
        <w:rPr>
          <w:rFonts w:ascii="Calibri" w:hAnsi="Calibri" w:cs="Calibri"/>
          <w:bCs/>
        </w:rPr>
        <w:t xml:space="preserve"> </w:t>
      </w:r>
      <w:r w:rsidR="00E25BB7">
        <w:rPr>
          <w:rFonts w:ascii="Calibri" w:hAnsi="Calibri" w:cs="Calibri"/>
          <w:bCs/>
        </w:rPr>
        <w:t>P</w:t>
      </w:r>
      <w:r w:rsidR="00E25BB7" w:rsidRPr="00F70B4F">
        <w:rPr>
          <w:rFonts w:ascii="Calibri" w:hAnsi="Calibri" w:cs="Calibri"/>
          <w:bCs/>
        </w:rPr>
        <w:t xml:space="preserve">lease </w:t>
      </w:r>
      <w:r w:rsidR="00E25BB7" w:rsidRPr="00C66234">
        <w:rPr>
          <w:rFonts w:ascii="Calibri" w:hAnsi="Calibri" w:cs="Calibri"/>
          <w:bCs/>
        </w:rPr>
        <w:t xml:space="preserve">confirm that this is correct. </w:t>
      </w:r>
    </w:p>
    <w:p w14:paraId="3BC9861F" w14:textId="39C16403" w:rsidR="00E25BB7" w:rsidRPr="00C66234" w:rsidRDefault="00000000" w:rsidP="00E25BB7">
      <w:pPr>
        <w:spacing w:before="120"/>
        <w:rPr>
          <w:rFonts w:cstheme="minorHAnsi"/>
        </w:rPr>
      </w:pPr>
      <w:sdt>
        <w:sdtPr>
          <w:rPr>
            <w:rFonts w:cstheme="minorHAnsi"/>
          </w:rPr>
          <w:id w:val="-1450080821"/>
          <w14:checkbox>
            <w14:checked w14:val="1"/>
            <w14:checkedState w14:val="221A" w14:font="Arial"/>
            <w14:uncheckedState w14:val="2610" w14:font="MS Gothic"/>
          </w14:checkbox>
        </w:sdtPr>
        <w:sdtContent>
          <w:r w:rsidR="00277E16" w:rsidRPr="00C66234">
            <w:rPr>
              <w:rFonts w:ascii="Arial" w:hAnsi="Arial" w:cs="Arial"/>
            </w:rPr>
            <w:t>√</w:t>
          </w:r>
        </w:sdtContent>
      </w:sdt>
      <w:r w:rsidR="00E25BB7" w:rsidRPr="00C66234">
        <w:rPr>
          <w:rFonts w:cstheme="minorHAnsi"/>
        </w:rPr>
        <w:t xml:space="preserve"> Correct </w:t>
      </w:r>
    </w:p>
    <w:p w14:paraId="6BC36D15" w14:textId="3C7C6F79" w:rsidR="00E25BB7" w:rsidRPr="00C66234" w:rsidRDefault="00E25BB7" w:rsidP="005F1ADF">
      <w:pPr>
        <w:spacing w:before="120"/>
        <w:ind w:left="216" w:hanging="216"/>
        <w:rPr>
          <w:rFonts w:eastAsia="Times New Roman" w:cstheme="minorHAnsi"/>
          <w:b/>
        </w:rPr>
      </w:pPr>
    </w:p>
    <w:p w14:paraId="50FBE335" w14:textId="2B58D4E0" w:rsidR="005162F4" w:rsidRPr="00C66234" w:rsidRDefault="005F1ADF" w:rsidP="006F5DA6">
      <w:pPr>
        <w:spacing w:before="120"/>
        <w:ind w:left="216" w:hanging="216"/>
        <w:rPr>
          <w:rFonts w:eastAsia="Times New Roman" w:cstheme="minorHAnsi"/>
        </w:rPr>
      </w:pPr>
      <w:r w:rsidRPr="00C66234">
        <w:rPr>
          <w:rFonts w:eastAsia="Times New Roman" w:cstheme="minorHAnsi"/>
          <w:b/>
        </w:rPr>
        <w:t xml:space="preserve"> </w:t>
      </w:r>
      <w:r w:rsidR="00E25BB7" w:rsidRPr="00C66234">
        <w:rPr>
          <w:rFonts w:eastAsia="Times New Roman" w:cstheme="minorHAnsi"/>
          <w:b/>
        </w:rPr>
        <w:t xml:space="preserve">2. </w:t>
      </w:r>
      <w:r w:rsidRPr="00C66234">
        <w:rPr>
          <w:rFonts w:eastAsia="Times New Roman" w:cstheme="minorHAnsi"/>
          <w:b/>
          <w:bCs/>
        </w:rPr>
        <w:t>Microscopy</w:t>
      </w:r>
      <w:r w:rsidRPr="00C66234">
        <w:rPr>
          <w:rFonts w:eastAsia="Times New Roman" w:cstheme="minorHAnsi"/>
        </w:rPr>
        <w:t xml:space="preserve">: </w:t>
      </w:r>
      <w:r w:rsidRPr="00C66234">
        <w:rPr>
          <w:rFonts w:eastAsia="Times New Roman" w:cs="Calibri"/>
        </w:rPr>
        <w:t>Does your protocol require the use of a dissecting or stereomicroscope for performing a complex dissection, microinjection technique, or something similar</w:t>
      </w:r>
      <w:r w:rsidRPr="00C66234">
        <w:rPr>
          <w:rFonts w:eastAsia="Times New Roman" w:cstheme="minorHAnsi"/>
        </w:rPr>
        <w:t>?</w:t>
      </w:r>
      <w:r w:rsidRPr="00C66234">
        <w:rPr>
          <w:rFonts w:eastAsia="Times New Roman" w:cstheme="minorHAnsi"/>
          <w:b/>
        </w:rPr>
        <w:t xml:space="preserve">  </w:t>
      </w:r>
      <w:r w:rsidR="00277E16" w:rsidRPr="00C66234">
        <w:rPr>
          <w:rFonts w:eastAsia="Times New Roman" w:cstheme="minorHAnsi"/>
          <w:b/>
          <w:bCs/>
        </w:rPr>
        <w:t>NO</w:t>
      </w:r>
      <w:r w:rsidRPr="00C66234">
        <w:rPr>
          <w:rFonts w:eastAsia="Times New Roman" w:cstheme="minorHAnsi"/>
        </w:rPr>
        <w:t xml:space="preserve">  </w:t>
      </w:r>
    </w:p>
    <w:p w14:paraId="3073BEE2" w14:textId="53278AEA" w:rsidR="001331E3" w:rsidRPr="00C66234" w:rsidRDefault="00E25BB7" w:rsidP="00DE776D">
      <w:pPr>
        <w:spacing w:before="120"/>
        <w:ind w:left="216" w:hanging="216"/>
        <w:rPr>
          <w:rFonts w:eastAsia="Times New Roman" w:cstheme="minorHAnsi"/>
        </w:rPr>
      </w:pPr>
      <w:r w:rsidRPr="00C66234">
        <w:rPr>
          <w:rFonts w:eastAsia="Times New Roman" w:cstheme="minorHAnsi"/>
          <w:b/>
        </w:rPr>
        <w:t>3</w:t>
      </w:r>
      <w:r w:rsidR="005F1ADF" w:rsidRPr="00C66234">
        <w:rPr>
          <w:rFonts w:eastAsia="Times New Roman" w:cstheme="minorHAnsi"/>
          <w:b/>
        </w:rPr>
        <w:t xml:space="preserve">. Software: </w:t>
      </w:r>
      <w:r w:rsidR="005F1ADF" w:rsidRPr="00C66234">
        <w:rPr>
          <w:rFonts w:eastAsia="Times New Roman" w:cstheme="minorHAnsi"/>
        </w:rPr>
        <w:t>Does the part of your protocol being filmed include step-by-step descriptions of software usage?</w:t>
      </w:r>
      <w:r w:rsidR="005F1ADF" w:rsidRPr="00C66234">
        <w:rPr>
          <w:rFonts w:eastAsia="Times New Roman" w:cstheme="minorHAnsi"/>
          <w:b/>
        </w:rPr>
        <w:t xml:space="preserve">  </w:t>
      </w:r>
      <w:r w:rsidR="006F5DA6" w:rsidRPr="00C66234">
        <w:rPr>
          <w:rFonts w:eastAsia="Times New Roman" w:cstheme="minorHAnsi"/>
        </w:rPr>
        <w:t>Yes</w:t>
      </w:r>
      <w:r w:rsidR="009646BA">
        <w:rPr>
          <w:rFonts w:eastAsia="Times New Roman" w:cstheme="minorHAnsi"/>
        </w:rPr>
        <w:t>, all done</w:t>
      </w:r>
    </w:p>
    <w:p w14:paraId="1C68C2BA" w14:textId="77777777" w:rsidR="005F1ADF" w:rsidRPr="00C66234" w:rsidRDefault="005F1ADF" w:rsidP="005F1ADF">
      <w:pPr>
        <w:spacing w:before="120"/>
        <w:rPr>
          <w:rFonts w:eastAsia="Times New Roman" w:cstheme="minorHAnsi"/>
          <w:b/>
        </w:rPr>
      </w:pPr>
    </w:p>
    <w:p w14:paraId="603B59C8" w14:textId="54E25E48" w:rsidR="00C9492F" w:rsidRDefault="00E25BB7" w:rsidP="00C9492F">
      <w:pPr>
        <w:rPr>
          <w:rFonts w:ascii="Calibri" w:hAnsi="Calibri" w:cs="Calibri"/>
          <w:b/>
          <w:bCs/>
          <w:color w:val="222222"/>
        </w:rPr>
      </w:pPr>
      <w:r w:rsidRPr="00C66234">
        <w:rPr>
          <w:rFonts w:ascii="Calibri" w:hAnsi="Calibri" w:cs="Calibri"/>
          <w:b/>
          <w:bCs/>
          <w:color w:val="222222"/>
        </w:rPr>
        <w:t>4</w:t>
      </w:r>
      <w:r w:rsidR="000A7C4F" w:rsidRPr="00C66234">
        <w:rPr>
          <w:rFonts w:ascii="Calibri" w:hAnsi="Calibri" w:cs="Calibri"/>
          <w:b/>
          <w:bCs/>
          <w:color w:val="222222"/>
        </w:rPr>
        <w:t>. Proposed filming date:</w:t>
      </w:r>
      <w:r w:rsidR="000A7C4F" w:rsidRPr="00C66234">
        <w:rPr>
          <w:rFonts w:ascii="Calibri" w:hAnsi="Calibri" w:cs="Calibri"/>
          <w:color w:val="222222"/>
        </w:rPr>
        <w:t xml:space="preserve"> </w:t>
      </w:r>
      <w:r w:rsidR="000A7C4F" w:rsidRPr="00C66234">
        <w:rPr>
          <w:rFonts w:ascii="Calibri" w:hAnsi="Calibri" w:cs="Calibri"/>
          <w:b/>
          <w:bCs/>
          <w:color w:val="222222"/>
        </w:rPr>
        <w:fldChar w:fldCharType="begin">
          <w:ffData>
            <w:name w:val="Text5"/>
            <w:enabled/>
            <w:calcOnExit w:val="0"/>
            <w:textInput>
              <w:default w:val="MM/DD/YYYY"/>
            </w:textInput>
          </w:ffData>
        </w:fldChar>
      </w:r>
      <w:bookmarkStart w:id="1" w:name="Text5"/>
      <w:r w:rsidR="000A7C4F" w:rsidRPr="00C66234">
        <w:rPr>
          <w:rFonts w:ascii="Calibri" w:hAnsi="Calibri" w:cs="Calibri"/>
          <w:b/>
          <w:bCs/>
          <w:color w:val="222222"/>
        </w:rPr>
        <w:instrText xml:space="preserve"> FORMTEXT </w:instrText>
      </w:r>
      <w:r w:rsidR="000A7C4F" w:rsidRPr="00C66234">
        <w:rPr>
          <w:rFonts w:ascii="Calibri" w:hAnsi="Calibri" w:cs="Calibri"/>
          <w:b/>
          <w:bCs/>
          <w:color w:val="222222"/>
        </w:rPr>
      </w:r>
      <w:r w:rsidR="000A7C4F" w:rsidRPr="00C66234">
        <w:rPr>
          <w:rFonts w:ascii="Calibri" w:hAnsi="Calibri" w:cs="Calibri"/>
          <w:b/>
          <w:bCs/>
          <w:color w:val="222222"/>
        </w:rPr>
        <w:fldChar w:fldCharType="separate"/>
      </w:r>
      <w:r w:rsidR="00B00022" w:rsidRPr="00C66234">
        <w:rPr>
          <w:rFonts w:ascii="Calibri" w:hAnsi="Calibri" w:cs="Calibri"/>
          <w:b/>
          <w:bCs/>
          <w:noProof/>
          <w:color w:val="222222"/>
        </w:rPr>
        <w:t>06</w:t>
      </w:r>
      <w:r w:rsidR="000A7C4F" w:rsidRPr="00C66234">
        <w:rPr>
          <w:rFonts w:ascii="Calibri" w:hAnsi="Calibri" w:cs="Calibri"/>
          <w:b/>
          <w:bCs/>
          <w:noProof/>
          <w:color w:val="222222"/>
        </w:rPr>
        <w:t>/</w:t>
      </w:r>
      <w:r w:rsidR="00B00022" w:rsidRPr="00C66234">
        <w:rPr>
          <w:rFonts w:ascii="Calibri" w:hAnsi="Calibri" w:cs="Calibri"/>
          <w:b/>
          <w:bCs/>
          <w:noProof/>
          <w:color w:val="222222"/>
        </w:rPr>
        <w:t>27</w:t>
      </w:r>
      <w:r w:rsidR="000A7C4F" w:rsidRPr="00C66234">
        <w:rPr>
          <w:rFonts w:ascii="Calibri" w:hAnsi="Calibri" w:cs="Calibri"/>
          <w:b/>
          <w:bCs/>
          <w:noProof/>
          <w:color w:val="222222"/>
        </w:rPr>
        <w:t>/</w:t>
      </w:r>
      <w:r w:rsidR="00DE776D" w:rsidRPr="00C66234">
        <w:rPr>
          <w:rFonts w:ascii="Calibri" w:hAnsi="Calibri" w:cs="Calibri"/>
          <w:b/>
          <w:bCs/>
          <w:noProof/>
          <w:color w:val="222222"/>
        </w:rPr>
        <w:t>2026</w:t>
      </w:r>
      <w:r w:rsidR="000A7C4F" w:rsidRPr="00C66234">
        <w:rPr>
          <w:rFonts w:ascii="Calibri" w:hAnsi="Calibri" w:cs="Calibri"/>
          <w:b/>
          <w:bCs/>
          <w:color w:val="222222"/>
        </w:rPr>
        <w:fldChar w:fldCharType="end"/>
      </w:r>
      <w:bookmarkEnd w:id="1"/>
    </w:p>
    <w:p w14:paraId="5AAC9C6C" w14:textId="2E4B7FE6" w:rsidR="00C2620F" w:rsidRPr="00B07A3B" w:rsidRDefault="00277C90" w:rsidP="005F1ADF">
      <w:pPr>
        <w:rPr>
          <w:rFonts w:cstheme="minorHAnsi"/>
          <w:b/>
          <w:sz w:val="22"/>
          <w:szCs w:val="22"/>
        </w:rPr>
      </w:pPr>
      <w:r w:rsidRPr="00B07A3B">
        <w:rPr>
          <w:rFonts w:cstheme="minorHAnsi"/>
          <w:b/>
          <w:sz w:val="22"/>
          <w:szCs w:val="22"/>
        </w:rPr>
        <w:br w:type="page"/>
      </w:r>
    </w:p>
    <w:p w14:paraId="6C16C00A" w14:textId="328D7BCD" w:rsidR="00FA1A9D" w:rsidRPr="00D6314B" w:rsidRDefault="0066127A" w:rsidP="00D6314B">
      <w:pPr>
        <w:pStyle w:val="Heading1"/>
        <w:rPr>
          <w:rFonts w:cstheme="minorHAnsi"/>
        </w:rPr>
      </w:pPr>
      <w:r>
        <w:rPr>
          <w:rFonts w:cstheme="minorHAnsi"/>
        </w:rPr>
        <w:lastRenderedPageBreak/>
        <w:t>Int</w:t>
      </w:r>
      <w:r w:rsidR="001E0433">
        <w:rPr>
          <w:rFonts w:cstheme="minorHAnsi"/>
        </w:rPr>
        <w:t>roduction</w:t>
      </w:r>
      <w:r>
        <w:rPr>
          <w:rFonts w:cstheme="minorHAnsi"/>
        </w:rPr>
        <w:t xml:space="preserve"> </w:t>
      </w:r>
    </w:p>
    <w:p w14:paraId="7E8076BA" w14:textId="77777777" w:rsidR="007D61A8" w:rsidRPr="00B07A3B" w:rsidRDefault="007D61A8" w:rsidP="00731E5D">
      <w:pPr>
        <w:rPr>
          <w:rFonts w:cstheme="minorHAnsi"/>
          <w:b/>
        </w:rPr>
      </w:pPr>
    </w:p>
    <w:p w14:paraId="551F5542" w14:textId="77777777" w:rsidR="00FB6BCE" w:rsidRPr="009E36F7" w:rsidRDefault="00FB6BCE" w:rsidP="00FB6BCE">
      <w:pPr>
        <w:rPr>
          <w:rFonts w:cstheme="minorHAnsi"/>
          <w:b/>
          <w:bCs/>
          <w:color w:val="auto"/>
          <w:shd w:val="clear" w:color="auto" w:fill="FFFFFF"/>
        </w:rPr>
      </w:pPr>
      <w:r w:rsidRPr="008B4E68">
        <w:rPr>
          <w:rFonts w:cstheme="minorHAnsi"/>
          <w:b/>
          <w:bCs/>
          <w:color w:val="auto"/>
          <w:highlight w:val="yellow"/>
          <w:shd w:val="clear" w:color="auto" w:fill="FFFFFF"/>
        </w:rPr>
        <w:t>Authors</w:t>
      </w:r>
      <w:r w:rsidRPr="008B4E68">
        <w:rPr>
          <w:rFonts w:cstheme="minorHAnsi"/>
          <w:color w:val="auto"/>
          <w:highlight w:val="yellow"/>
          <w:shd w:val="clear" w:color="auto" w:fill="FFFFFF"/>
        </w:rPr>
        <w:t xml:space="preserve">: Please note that </w:t>
      </w:r>
      <w:r w:rsidRPr="0019621B">
        <w:rPr>
          <w:rFonts w:cstheme="minorHAnsi"/>
          <w:b/>
          <w:bCs/>
          <w:color w:val="auto"/>
          <w:highlight w:val="yellow"/>
          <w:shd w:val="clear" w:color="auto" w:fill="FFFFFF"/>
        </w:rPr>
        <w:t>the questions will not appear on screen</w:t>
      </w:r>
      <w:r w:rsidRPr="008B4E68">
        <w:rPr>
          <w:rFonts w:cstheme="minorHAnsi"/>
          <w:color w:val="auto"/>
          <w:highlight w:val="yellow"/>
          <w:shd w:val="clear" w:color="auto" w:fill="FFFFFF"/>
        </w:rPr>
        <w:t xml:space="preserve">. </w:t>
      </w:r>
      <w:r w:rsidRPr="0019621B">
        <w:rPr>
          <w:rFonts w:cstheme="minorHAnsi"/>
          <w:i/>
          <w:iCs w:val="0"/>
          <w:color w:val="auto"/>
          <w:highlight w:val="yellow"/>
          <w:shd w:val="clear" w:color="auto" w:fill="FFFFFF"/>
        </w:rPr>
        <w:t xml:space="preserve">Please answer in </w:t>
      </w:r>
      <w:r w:rsidRPr="009E36F7">
        <w:rPr>
          <w:rFonts w:cstheme="minorHAnsi"/>
          <w:b/>
          <w:bCs/>
          <w:i/>
          <w:iCs w:val="0"/>
          <w:color w:val="EE0000"/>
          <w:highlight w:val="yellow"/>
          <w:shd w:val="clear" w:color="auto" w:fill="FFFFFF"/>
        </w:rPr>
        <w:t>stand-alone full sentence with sufficient context.</w:t>
      </w:r>
    </w:p>
    <w:p w14:paraId="2E169D65" w14:textId="77777777" w:rsidR="00FB6BCE" w:rsidRPr="008B4E68" w:rsidRDefault="00FB6BCE" w:rsidP="00FB6BCE">
      <w:pPr>
        <w:rPr>
          <w:rFonts w:cstheme="minorHAnsi"/>
          <w:color w:val="auto"/>
          <w:shd w:val="clear" w:color="auto" w:fill="FFFFFF"/>
        </w:rPr>
      </w:pPr>
    </w:p>
    <w:p w14:paraId="34A0EC0E" w14:textId="77777777" w:rsidR="00FB6BCE" w:rsidRPr="0005123A" w:rsidRDefault="00FB6BCE" w:rsidP="00FB6BCE">
      <w:pPr>
        <w:spacing w:after="240"/>
        <w:rPr>
          <w:rFonts w:cstheme="minorHAnsi"/>
          <w:b/>
          <w:bCs/>
          <w:color w:val="auto"/>
          <w:sz w:val="28"/>
          <w:szCs w:val="28"/>
          <w:shd w:val="clear" w:color="auto" w:fill="FFFFFF"/>
        </w:rPr>
      </w:pPr>
      <w:r w:rsidRPr="00420B3C">
        <w:rPr>
          <w:rFonts w:cstheme="minorHAnsi"/>
          <w:b/>
          <w:bCs/>
          <w:color w:val="auto"/>
          <w:sz w:val="28"/>
          <w:szCs w:val="28"/>
          <w:shd w:val="clear" w:color="auto" w:fill="FFFFFF"/>
        </w:rPr>
        <w:t>INTRODUCTION</w:t>
      </w:r>
      <w:r>
        <w:rPr>
          <w:rFonts w:cstheme="minorHAnsi"/>
          <w:b/>
          <w:bCs/>
          <w:color w:val="auto"/>
          <w:sz w:val="28"/>
          <w:szCs w:val="28"/>
          <w:shd w:val="clear" w:color="auto" w:fill="FFFFFF"/>
        </w:rPr>
        <w:t>:</w:t>
      </w:r>
    </w:p>
    <w:p w14:paraId="1C8CB00D" w14:textId="77777777" w:rsidR="00FB6BCE" w:rsidRPr="003100A9" w:rsidRDefault="00FB6BCE" w:rsidP="00FB6BCE">
      <w:pPr>
        <w:rPr>
          <w:rFonts w:cstheme="minorHAnsi"/>
          <w:b/>
          <w:bCs/>
          <w:color w:val="auto"/>
          <w:shd w:val="clear" w:color="auto" w:fill="FFFFFF"/>
          <w:lang w:val="en-IN"/>
        </w:rPr>
      </w:pPr>
      <w:r w:rsidRPr="003100A9">
        <w:rPr>
          <w:rFonts w:ascii="Arial" w:hAnsi="Arial" w:cs="Arial"/>
          <w:b/>
          <w:bCs/>
          <w:color w:val="000000"/>
          <w:sz w:val="22"/>
          <w:szCs w:val="22"/>
        </w:rPr>
        <w:t>REQUIRED</w:t>
      </w:r>
      <w:r w:rsidRPr="00555FFF">
        <w:rPr>
          <w:rFonts w:ascii="Arial" w:hAnsi="Arial" w:cs="Arial"/>
          <w:b/>
          <w:bCs/>
          <w:color w:val="000000"/>
          <w:sz w:val="22"/>
          <w:szCs w:val="22"/>
        </w:rPr>
        <w:t xml:space="preserve">: </w:t>
      </w:r>
      <w:r w:rsidRPr="00555FFF">
        <w:rPr>
          <w:rFonts w:cstheme="minorHAnsi"/>
          <w:color w:val="000000"/>
        </w:rPr>
        <w:t>Summarize your research focus and the main questions it aims to answer.</w:t>
      </w:r>
    </w:p>
    <w:p w14:paraId="5C4AA9D4" w14:textId="0F789525" w:rsidR="00FB6BCE" w:rsidRPr="00A16BEB" w:rsidRDefault="00E8096C" w:rsidP="00FB6BCE">
      <w:pPr>
        <w:pStyle w:val="ListParagraph"/>
        <w:numPr>
          <w:ilvl w:val="1"/>
          <w:numId w:val="5"/>
        </w:numPr>
        <w:spacing w:before="120"/>
        <w:contextualSpacing w:val="0"/>
        <w:rPr>
          <w:rFonts w:eastAsia="Times New Roman" w:cstheme="minorHAnsi"/>
        </w:rPr>
      </w:pPr>
      <w:r>
        <w:rPr>
          <w:rStyle w:val="AuthorName"/>
          <w:rFonts w:asciiTheme="minorHAnsi" w:eastAsia="Times" w:hAnsiTheme="minorHAnsi" w:cstheme="minorHAnsi"/>
        </w:rPr>
        <w:t>Salvador Santos</w:t>
      </w:r>
      <w:r w:rsidR="00FB6BCE">
        <w:rPr>
          <w:rStyle w:val="AuthorName"/>
          <w:rFonts w:asciiTheme="minorHAnsi" w:eastAsia="Times" w:hAnsiTheme="minorHAnsi" w:cstheme="minorHAnsi"/>
        </w:rPr>
        <w:t>:</w:t>
      </w:r>
      <w:r w:rsidR="00FB6BCE" w:rsidRPr="005A33C6">
        <w:rPr>
          <w:rFonts w:cstheme="minorHAnsi"/>
        </w:rPr>
        <w:t xml:space="preserve"> </w:t>
      </w:r>
      <w:r w:rsidR="002C4284" w:rsidRPr="002C4284">
        <w:rPr>
          <w:rFonts w:cstheme="minorHAnsi"/>
        </w:rPr>
        <w:t>We study muscle fatigue and biomechanics in amateur cyclists using infrared thermography.</w:t>
      </w:r>
    </w:p>
    <w:p w14:paraId="4C12C7C4" w14:textId="77777777" w:rsidR="00A16BEB" w:rsidRDefault="00A16BEB" w:rsidP="00A16BEB">
      <w:pPr>
        <w:numPr>
          <w:ilvl w:val="2"/>
          <w:numId w:val="5"/>
        </w:numPr>
        <w:suppressAutoHyphens/>
        <w:rPr>
          <w:rFonts w:cstheme="minorHAnsi"/>
          <w:color w:val="auto"/>
          <w:shd w:val="clear" w:color="auto" w:fill="FFFFFF"/>
        </w:rPr>
      </w:pPr>
      <w:r>
        <w:rPr>
          <w:rFonts w:cstheme="minorHAnsi"/>
          <w:color w:val="000000"/>
          <w:shd w:val="clear" w:color="auto" w:fill="FFFFFF"/>
        </w:rPr>
        <w:t>INTERVIEW: Named talent says the statement above in an interview-style shot, looking slightly off-camera</w:t>
      </w:r>
    </w:p>
    <w:p w14:paraId="74F73E02" w14:textId="77777777" w:rsidR="00A16BEB" w:rsidRPr="00B07A3B" w:rsidRDefault="00A16BEB" w:rsidP="00A16BEB">
      <w:pPr>
        <w:pStyle w:val="ListParagraph"/>
        <w:spacing w:before="120"/>
        <w:ind w:left="907"/>
        <w:contextualSpacing w:val="0"/>
        <w:rPr>
          <w:rFonts w:eastAsia="Times New Roman" w:cstheme="minorHAnsi"/>
        </w:rPr>
      </w:pPr>
    </w:p>
    <w:p w14:paraId="2AB89C2B" w14:textId="77777777" w:rsidR="00A16BEB" w:rsidRPr="00A16BEB" w:rsidRDefault="00A16BEB" w:rsidP="00A16BEB">
      <w:pPr>
        <w:spacing w:before="120" w:after="240"/>
        <w:rPr>
          <w:rFonts w:eastAsia="Times New Roman" w:cstheme="minorHAnsi"/>
        </w:rPr>
      </w:pPr>
    </w:p>
    <w:p w14:paraId="6C23DE02" w14:textId="77777777" w:rsidR="00FB6BCE" w:rsidRPr="007A149A" w:rsidRDefault="00FB6BCE" w:rsidP="00FB6BCE">
      <w:pPr>
        <w:spacing w:before="120"/>
        <w:rPr>
          <w:rFonts w:eastAsia="Times New Roman" w:cstheme="minorHAnsi"/>
          <w:sz w:val="28"/>
          <w:szCs w:val="28"/>
        </w:rPr>
      </w:pPr>
      <w:r w:rsidRPr="00DD6FE5">
        <w:t>Describe the research contexts or systems in which this protocol can be applied.</w:t>
      </w:r>
    </w:p>
    <w:p w14:paraId="3708EFC8" w14:textId="1FFE7845" w:rsidR="00FB6BCE" w:rsidRPr="00A16BEB" w:rsidRDefault="00E55743" w:rsidP="5551D5AA">
      <w:pPr>
        <w:pStyle w:val="ListParagraph"/>
        <w:numPr>
          <w:ilvl w:val="1"/>
          <w:numId w:val="5"/>
        </w:numPr>
        <w:spacing w:before="120" w:after="240"/>
        <w:contextualSpacing w:val="0"/>
        <w:rPr>
          <w:rFonts w:eastAsia="Times New Roman" w:cstheme="minorBidi"/>
        </w:rPr>
      </w:pPr>
      <w:r w:rsidRPr="00E8096C">
        <w:rPr>
          <w:rFonts w:ascii="Calibri" w:eastAsia="Calibri" w:hAnsi="Calibri" w:cs="Calibri"/>
          <w:b/>
          <w:bCs/>
          <w:iCs w:val="0"/>
          <w:color w:val="auto"/>
          <w:u w:val="single"/>
        </w:rPr>
        <w:t>Georgina Valtierra</w:t>
      </w:r>
      <w:r w:rsidR="00FB6BCE" w:rsidRPr="5551D5AA">
        <w:rPr>
          <w:rFonts w:eastAsia="Times New Roman" w:cstheme="minorBidi"/>
          <w:b/>
          <w:bCs/>
          <w:u w:val="single"/>
        </w:rPr>
        <w:t>:</w:t>
      </w:r>
      <w:r w:rsidR="00FB6BCE" w:rsidRPr="5551D5AA">
        <w:rPr>
          <w:rFonts w:eastAsia="Times New Roman" w:cstheme="minorBidi"/>
        </w:rPr>
        <w:t xml:space="preserve"> </w:t>
      </w:r>
      <w:r w:rsidR="00F23070" w:rsidRPr="00F23070">
        <w:rPr>
          <w:rFonts w:cstheme="minorBidi"/>
        </w:rPr>
        <w:t>This protocol can be applied in sports science, cycling research, and clinical studies of muscle fatigue and thermoregulation.</w:t>
      </w:r>
    </w:p>
    <w:p w14:paraId="6C61B75D" w14:textId="77777777" w:rsidR="00A16BEB" w:rsidRDefault="00A16BEB" w:rsidP="00A16BEB">
      <w:pPr>
        <w:numPr>
          <w:ilvl w:val="2"/>
          <w:numId w:val="5"/>
        </w:numPr>
        <w:suppressAutoHyphens/>
        <w:rPr>
          <w:rFonts w:cstheme="minorHAnsi"/>
          <w:color w:val="auto"/>
          <w:shd w:val="clear" w:color="auto" w:fill="FFFFFF"/>
        </w:rPr>
      </w:pPr>
      <w:r>
        <w:rPr>
          <w:rFonts w:cstheme="minorHAnsi"/>
          <w:color w:val="000000"/>
          <w:shd w:val="clear" w:color="auto" w:fill="FFFFFF"/>
        </w:rPr>
        <w:t>INTERVIEW: Named talent says the statement above in an interview-style shot, looking slightly off-camera</w:t>
      </w:r>
    </w:p>
    <w:p w14:paraId="13D4F904" w14:textId="77777777" w:rsidR="00A16BEB" w:rsidRPr="00D75084" w:rsidRDefault="00A16BEB" w:rsidP="00A16BEB">
      <w:pPr>
        <w:pStyle w:val="ListParagraph"/>
        <w:spacing w:before="120" w:after="240"/>
        <w:ind w:left="907"/>
        <w:contextualSpacing w:val="0"/>
        <w:rPr>
          <w:rFonts w:eastAsia="Times New Roman" w:cstheme="minorBidi"/>
        </w:rPr>
      </w:pPr>
    </w:p>
    <w:p w14:paraId="4CE1356F" w14:textId="77777777" w:rsidR="00FB6BCE" w:rsidRDefault="1B3ECC21" w:rsidP="5551D5AA">
      <w:pPr>
        <w:spacing w:after="240"/>
        <w:rPr>
          <w:rFonts w:eastAsia="Times New Roman" w:cstheme="minorBidi"/>
          <w:b/>
          <w:bCs/>
          <w:sz w:val="28"/>
          <w:szCs w:val="28"/>
        </w:rPr>
      </w:pPr>
      <w:r w:rsidRPr="5551D5AA">
        <w:rPr>
          <w:rFonts w:eastAsia="Times New Roman" w:cstheme="minorBidi"/>
          <w:b/>
          <w:bCs/>
          <w:sz w:val="28"/>
          <w:szCs w:val="28"/>
        </w:rPr>
        <w:t>CONCLUSION:</w:t>
      </w:r>
    </w:p>
    <w:p w14:paraId="19FBC1F7" w14:textId="24C5508E" w:rsidR="00FB6BCE" w:rsidRDefault="1B3ECC21" w:rsidP="5551D5AA">
      <w:pPr>
        <w:rPr>
          <w:rFonts w:eastAsia="Times New Roman" w:cstheme="minorBidi"/>
          <w:color w:val="808080"/>
        </w:rPr>
      </w:pPr>
      <w:r>
        <w:t>What does this protocol allow researchers to study or measure?</w:t>
      </w:r>
    </w:p>
    <w:p w14:paraId="7D27DF9F" w14:textId="0058C204" w:rsidR="00FB6BCE" w:rsidRPr="00A16BEB" w:rsidRDefault="00E8096C" w:rsidP="5551D5AA">
      <w:pPr>
        <w:pStyle w:val="ListParagraph"/>
        <w:numPr>
          <w:ilvl w:val="1"/>
          <w:numId w:val="5"/>
        </w:numPr>
        <w:spacing w:before="120" w:after="240"/>
        <w:contextualSpacing w:val="0"/>
        <w:rPr>
          <w:rFonts w:eastAsia="Times New Roman" w:cstheme="minorBidi"/>
        </w:rPr>
      </w:pPr>
      <w:r>
        <w:rPr>
          <w:rStyle w:val="AuthorName"/>
          <w:rFonts w:asciiTheme="minorHAnsi" w:eastAsia="Times" w:hAnsiTheme="minorHAnsi" w:cstheme="minorBidi"/>
        </w:rPr>
        <w:t>Salvador Santos</w:t>
      </w:r>
      <w:r w:rsidR="11ADB346" w:rsidRPr="5551D5AA">
        <w:rPr>
          <w:rFonts w:eastAsia="Times New Roman" w:cstheme="minorBidi"/>
          <w:b/>
          <w:bCs/>
          <w:u w:val="single"/>
        </w:rPr>
        <w:t>:</w:t>
      </w:r>
      <w:r w:rsidR="11ADB346" w:rsidRPr="5551D5AA">
        <w:rPr>
          <w:rFonts w:eastAsia="Times New Roman" w:cstheme="minorBidi"/>
        </w:rPr>
        <w:t xml:space="preserve"> </w:t>
      </w:r>
      <w:r w:rsidR="000124B8" w:rsidRPr="000124B8">
        <w:rPr>
          <w:rFonts w:cstheme="minorBidi"/>
        </w:rPr>
        <w:t>This protocol allows researchers to measure muscle fatigue, thermal changes, and biomechanics during cycling.</w:t>
      </w:r>
    </w:p>
    <w:p w14:paraId="5AE7BA6C" w14:textId="77777777" w:rsidR="00A16BEB" w:rsidRDefault="00A16BEB" w:rsidP="00A16BEB">
      <w:pPr>
        <w:numPr>
          <w:ilvl w:val="2"/>
          <w:numId w:val="5"/>
        </w:numPr>
        <w:suppressAutoHyphens/>
        <w:rPr>
          <w:rFonts w:cstheme="minorHAnsi"/>
          <w:color w:val="auto"/>
          <w:shd w:val="clear" w:color="auto" w:fill="FFFFFF"/>
        </w:rPr>
      </w:pPr>
      <w:r>
        <w:rPr>
          <w:rFonts w:cstheme="minorHAnsi"/>
          <w:color w:val="000000"/>
          <w:shd w:val="clear" w:color="auto" w:fill="FFFFFF"/>
        </w:rPr>
        <w:t>INTERVIEW: Named talent says the statement above in an interview-style shot, looking slightly off-camera</w:t>
      </w:r>
    </w:p>
    <w:p w14:paraId="5F08A6CC" w14:textId="77777777" w:rsidR="00A16BEB" w:rsidRDefault="00A16BEB" w:rsidP="00A16BEB">
      <w:pPr>
        <w:pStyle w:val="ListParagraph"/>
        <w:spacing w:before="120" w:after="240"/>
        <w:ind w:left="907"/>
        <w:contextualSpacing w:val="0"/>
        <w:rPr>
          <w:rFonts w:eastAsia="Times New Roman" w:cstheme="minorBidi"/>
        </w:rPr>
      </w:pPr>
    </w:p>
    <w:p w14:paraId="05B5A610" w14:textId="02E33A39" w:rsidR="77CAC659" w:rsidRDefault="77CAC659" w:rsidP="5551D5AA">
      <w:pPr>
        <w:rPr>
          <w:rFonts w:eastAsia="Times New Roman" w:cstheme="minorBidi"/>
          <w:sz w:val="28"/>
          <w:szCs w:val="28"/>
        </w:rPr>
      </w:pPr>
      <w:r>
        <w:t>Are there any additional methods or analyses that can be performed following this procedure?</w:t>
      </w:r>
    </w:p>
    <w:p w14:paraId="72A7794F" w14:textId="191B752F" w:rsidR="77CAC659" w:rsidRPr="00A16BEB" w:rsidRDefault="00E55743" w:rsidP="5551D5AA">
      <w:pPr>
        <w:pStyle w:val="ListParagraph"/>
        <w:numPr>
          <w:ilvl w:val="1"/>
          <w:numId w:val="5"/>
        </w:numPr>
        <w:spacing w:before="120" w:after="240"/>
        <w:contextualSpacing w:val="0"/>
        <w:rPr>
          <w:rFonts w:eastAsia="Times New Roman" w:cstheme="minorBidi"/>
        </w:rPr>
      </w:pPr>
      <w:r w:rsidRPr="00E8096C">
        <w:rPr>
          <w:rFonts w:ascii="Calibri" w:eastAsia="Calibri" w:hAnsi="Calibri" w:cs="Calibri"/>
          <w:b/>
          <w:bCs/>
          <w:iCs w:val="0"/>
          <w:u w:val="single"/>
        </w:rPr>
        <w:t>Ma. Cristina Hernández</w:t>
      </w:r>
      <w:r w:rsidR="77CAC659" w:rsidRPr="5551D5AA">
        <w:rPr>
          <w:rFonts w:eastAsia="Times New Roman" w:cstheme="minorBidi"/>
          <w:b/>
          <w:bCs/>
          <w:u w:val="single"/>
        </w:rPr>
        <w:t>:</w:t>
      </w:r>
      <w:r w:rsidR="77CAC659" w:rsidRPr="5551D5AA">
        <w:rPr>
          <w:rFonts w:eastAsia="Times New Roman" w:cstheme="minorBidi"/>
        </w:rPr>
        <w:t xml:space="preserve"> </w:t>
      </w:r>
      <w:r w:rsidR="00DE5D99">
        <w:rPr>
          <w:rFonts w:cstheme="minorBidi"/>
        </w:rPr>
        <w:t>T</w:t>
      </w:r>
      <w:r w:rsidR="00DE5D99" w:rsidRPr="00DE5D99">
        <w:rPr>
          <w:rFonts w:cstheme="minorBidi"/>
        </w:rPr>
        <w:t>his protocol can be combined with other analyses, such as muscle activation, fatigue, and thermal asymmetry assessment.</w:t>
      </w:r>
    </w:p>
    <w:p w14:paraId="1D8E709D" w14:textId="77777777" w:rsidR="00A16BEB" w:rsidRDefault="00A16BEB" w:rsidP="00A16BEB">
      <w:pPr>
        <w:numPr>
          <w:ilvl w:val="2"/>
          <w:numId w:val="5"/>
        </w:numPr>
        <w:suppressAutoHyphens/>
        <w:rPr>
          <w:rFonts w:cstheme="minorHAnsi"/>
          <w:color w:val="auto"/>
          <w:shd w:val="clear" w:color="auto" w:fill="FFFFFF"/>
        </w:rPr>
      </w:pPr>
      <w:r>
        <w:rPr>
          <w:rFonts w:cstheme="minorHAnsi"/>
          <w:color w:val="000000"/>
          <w:shd w:val="clear" w:color="auto" w:fill="FFFFFF"/>
        </w:rPr>
        <w:lastRenderedPageBreak/>
        <w:t>INTERVIEW: Named talent says the statement above in an interview-style shot, looking slightly off-camera</w:t>
      </w:r>
    </w:p>
    <w:p w14:paraId="33CB692B" w14:textId="77777777" w:rsidR="00A16BEB" w:rsidRDefault="00A16BEB" w:rsidP="00A16BEB">
      <w:pPr>
        <w:pStyle w:val="ListParagraph"/>
        <w:spacing w:before="120" w:after="240"/>
        <w:ind w:left="907"/>
        <w:contextualSpacing w:val="0"/>
        <w:rPr>
          <w:rFonts w:eastAsia="Times New Roman" w:cstheme="minorBidi"/>
        </w:rPr>
      </w:pPr>
    </w:p>
    <w:p w14:paraId="10CB0654" w14:textId="77777777" w:rsidR="77CAC659" w:rsidRDefault="77CAC659" w:rsidP="5551D5AA">
      <w:pPr>
        <w:rPr>
          <w:rFonts w:eastAsia="Times New Roman" w:cstheme="minorBidi"/>
          <w:sz w:val="28"/>
          <w:szCs w:val="28"/>
        </w:rPr>
      </w:pPr>
      <w:r>
        <w:t>How can future studies build on this work? Describe the questions or research directions that can be investigated next.</w:t>
      </w:r>
    </w:p>
    <w:p w14:paraId="67910353" w14:textId="4D6B4911" w:rsidR="77CAC659" w:rsidRPr="00A16BEB" w:rsidRDefault="00E55743" w:rsidP="5551D5AA">
      <w:pPr>
        <w:pStyle w:val="ListParagraph"/>
        <w:numPr>
          <w:ilvl w:val="1"/>
          <w:numId w:val="5"/>
        </w:numPr>
        <w:spacing w:before="120" w:after="240"/>
        <w:contextualSpacing w:val="0"/>
        <w:rPr>
          <w:rFonts w:eastAsia="Times New Roman" w:cstheme="minorBidi"/>
        </w:rPr>
      </w:pPr>
      <w:r>
        <w:rPr>
          <w:rStyle w:val="AuthorName"/>
          <w:rFonts w:asciiTheme="minorHAnsi" w:eastAsia="Times" w:hAnsiTheme="minorHAnsi" w:cstheme="minorBidi"/>
        </w:rPr>
        <w:t>Blanca Ramírez</w:t>
      </w:r>
      <w:r w:rsidR="77CAC659" w:rsidRPr="5551D5AA">
        <w:rPr>
          <w:rFonts w:eastAsia="Times New Roman" w:cstheme="minorBidi"/>
          <w:b/>
          <w:bCs/>
          <w:u w:val="single"/>
        </w:rPr>
        <w:t>:</w:t>
      </w:r>
      <w:r w:rsidR="77CAC659" w:rsidRPr="5551D5AA">
        <w:rPr>
          <w:rFonts w:eastAsia="Times New Roman" w:cstheme="minorBidi"/>
        </w:rPr>
        <w:t xml:space="preserve"> </w:t>
      </w:r>
      <w:r w:rsidR="00DE5D99" w:rsidRPr="00DE5D99">
        <w:rPr>
          <w:rFonts w:cstheme="minorBidi"/>
        </w:rPr>
        <w:t>Future studies can apply this protocol to different athletes, injuries, and exercise conditions to better understand fatigue and performance.</w:t>
      </w:r>
    </w:p>
    <w:p w14:paraId="048D1573" w14:textId="77777777" w:rsidR="00A16BEB" w:rsidRDefault="00A16BEB" w:rsidP="00A16BEB">
      <w:pPr>
        <w:numPr>
          <w:ilvl w:val="2"/>
          <w:numId w:val="5"/>
        </w:numPr>
        <w:suppressAutoHyphens/>
        <w:rPr>
          <w:rFonts w:cstheme="minorHAnsi"/>
          <w:color w:val="auto"/>
          <w:shd w:val="clear" w:color="auto" w:fill="FFFFFF"/>
        </w:rPr>
      </w:pPr>
      <w:r>
        <w:rPr>
          <w:rFonts w:cstheme="minorHAnsi"/>
          <w:color w:val="000000"/>
          <w:shd w:val="clear" w:color="auto" w:fill="FFFFFF"/>
        </w:rPr>
        <w:t>INTERVIEW: Named talent says the statement above in an interview-style shot, looking slightly off-camera</w:t>
      </w:r>
    </w:p>
    <w:p w14:paraId="7C3E7EA2" w14:textId="77777777" w:rsidR="00A16BEB" w:rsidRDefault="00A16BEB" w:rsidP="00A16BEB">
      <w:pPr>
        <w:pStyle w:val="ListParagraph"/>
        <w:spacing w:before="120" w:after="240"/>
        <w:ind w:left="907"/>
        <w:contextualSpacing w:val="0"/>
        <w:rPr>
          <w:rFonts w:eastAsia="Times New Roman" w:cstheme="minorBidi"/>
        </w:rPr>
      </w:pPr>
    </w:p>
    <w:p w14:paraId="6AF88D77" w14:textId="77777777" w:rsidR="00FB6BCE" w:rsidRPr="00B07A3B" w:rsidRDefault="00FB6BCE" w:rsidP="00FB6BCE">
      <w:pPr>
        <w:rPr>
          <w:rFonts w:eastAsia="Times New Roman" w:cstheme="minorHAnsi"/>
        </w:rPr>
      </w:pPr>
    </w:p>
    <w:p w14:paraId="6C95D354" w14:textId="77777777" w:rsidR="005719DB" w:rsidRDefault="005719DB" w:rsidP="001E0433">
      <w:pPr>
        <w:pStyle w:val="ListParagraph"/>
        <w:spacing w:before="120" w:after="240"/>
        <w:ind w:left="360"/>
        <w:contextualSpacing w:val="0"/>
        <w:rPr>
          <w:rFonts w:cstheme="minorBidi"/>
          <w:b/>
          <w:bCs/>
        </w:rPr>
      </w:pPr>
    </w:p>
    <w:p w14:paraId="51315652" w14:textId="77777777" w:rsidR="00950DBF" w:rsidRDefault="00950DBF">
      <w:pPr>
        <w:rPr>
          <w:rFonts w:cstheme="minorBidi"/>
          <w:b/>
          <w:bCs/>
        </w:rPr>
      </w:pPr>
      <w:r>
        <w:rPr>
          <w:rFonts w:cstheme="minorBidi"/>
          <w:b/>
          <w:bCs/>
        </w:rPr>
        <w:br w:type="page"/>
      </w:r>
    </w:p>
    <w:p w14:paraId="1665FD06" w14:textId="09A9C683" w:rsidR="001E0433" w:rsidRDefault="0F26ADDD" w:rsidP="001E0433">
      <w:pPr>
        <w:pStyle w:val="ListParagraph"/>
        <w:spacing w:before="120" w:after="240"/>
        <w:ind w:left="360"/>
        <w:contextualSpacing w:val="0"/>
        <w:rPr>
          <w:rFonts w:cstheme="minorHAnsi"/>
          <w:b/>
          <w:bCs/>
        </w:rPr>
      </w:pPr>
      <w:r w:rsidRPr="2157BA05">
        <w:rPr>
          <w:rFonts w:cstheme="minorBidi"/>
          <w:b/>
          <w:bCs/>
        </w:rPr>
        <w:lastRenderedPageBreak/>
        <w:t>Ethics Title Card</w:t>
      </w:r>
    </w:p>
    <w:p w14:paraId="5C250588" w14:textId="137333CA" w:rsidR="001E0433" w:rsidRPr="00F11C5C" w:rsidRDefault="57C41C58" w:rsidP="2157BA05">
      <w:pPr>
        <w:pStyle w:val="ListParagraph"/>
        <w:spacing w:before="120" w:after="240"/>
        <w:ind w:left="360"/>
        <w:contextualSpacing w:val="0"/>
      </w:pPr>
      <w:commentRangeStart w:id="2"/>
      <w:r w:rsidRPr="2157BA05">
        <w:t xml:space="preserve">This study was conducted in accordance with the ethical principles of the Declaration of Helsinki. All participants provided written informed consent prior to participation. </w:t>
      </w:r>
      <w:commentRangeEnd w:id="2"/>
      <w:r w:rsidR="00C66234" w:rsidRPr="00F11C5C">
        <w:rPr>
          <w:rStyle w:val="CommentReference"/>
          <w:sz w:val="24"/>
          <w:szCs w:val="24"/>
        </w:rPr>
        <w:commentReference w:id="2"/>
      </w:r>
    </w:p>
    <w:p w14:paraId="66D538A0" w14:textId="0BA9D63C" w:rsidR="001016BD" w:rsidRPr="00000E22" w:rsidRDefault="001016BD" w:rsidP="00AF3977">
      <w:pPr>
        <w:spacing w:before="120"/>
        <w:rPr>
          <w:rFonts w:eastAsia="Times New Roman" w:cstheme="minorHAnsi"/>
        </w:rPr>
      </w:pPr>
      <w:r w:rsidRPr="00000E22">
        <w:rPr>
          <w:rFonts w:cstheme="minorHAnsi"/>
        </w:rPr>
        <w:br w:type="page"/>
      </w:r>
    </w:p>
    <w:p w14:paraId="1CEA460B" w14:textId="5B4A5620" w:rsidR="00DC2504" w:rsidRPr="00B07A3B" w:rsidRDefault="00DC2504" w:rsidP="005A02B6">
      <w:pPr>
        <w:pStyle w:val="Heading1"/>
        <w:rPr>
          <w:rFonts w:cstheme="minorHAnsi"/>
          <w:lang w:eastAsia="zh-TW"/>
        </w:rPr>
      </w:pPr>
      <w:r w:rsidRPr="00B07A3B">
        <w:rPr>
          <w:rFonts w:cstheme="minorHAnsi"/>
        </w:rPr>
        <w:lastRenderedPageBreak/>
        <w:t>Protocol</w:t>
      </w:r>
      <w:r w:rsidR="0066127A">
        <w:rPr>
          <w:rFonts w:cstheme="minorHAnsi"/>
        </w:rPr>
        <w:t xml:space="preserve"> </w:t>
      </w:r>
      <w:r w:rsidR="00D75084">
        <w:rPr>
          <w:rFonts w:cstheme="minorHAnsi"/>
        </w:rPr>
        <w:t xml:space="preserve"> </w:t>
      </w:r>
    </w:p>
    <w:p w14:paraId="713769B9" w14:textId="77777777" w:rsidR="00DC2504" w:rsidRPr="00B07A3B" w:rsidRDefault="00DC2504" w:rsidP="00DC2504">
      <w:pPr>
        <w:rPr>
          <w:rFonts w:cstheme="minorHAnsi"/>
        </w:rPr>
      </w:pPr>
    </w:p>
    <w:p w14:paraId="75DFC648" w14:textId="7FF4F1C5" w:rsidR="00CE10F2" w:rsidRDefault="663B7FB5" w:rsidP="2157BA05">
      <w:pPr>
        <w:pStyle w:val="ListParagraph"/>
        <w:numPr>
          <w:ilvl w:val="0"/>
          <w:numId w:val="5"/>
        </w:numPr>
        <w:pBdr>
          <w:top w:val="nil"/>
          <w:left w:val="nil"/>
          <w:bottom w:val="nil"/>
          <w:right w:val="nil"/>
          <w:between w:val="nil"/>
        </w:pBdr>
        <w:spacing w:before="120"/>
        <w:contextualSpacing w:val="0"/>
        <w:rPr>
          <w:b/>
          <w:bCs/>
        </w:rPr>
      </w:pPr>
      <w:r w:rsidRPr="2157BA05">
        <w:rPr>
          <w:b/>
          <w:bCs/>
        </w:rPr>
        <w:t>Subject Preparation and Pre-Experimental Procedures</w:t>
      </w:r>
    </w:p>
    <w:p w14:paraId="753B71A2" w14:textId="3BAC7456" w:rsidR="00D7547B" w:rsidRPr="00172A6F" w:rsidRDefault="003A4CEF" w:rsidP="00D7547B">
      <w:pPr>
        <w:pStyle w:val="ListParagraph"/>
        <w:spacing w:before="120"/>
        <w:ind w:left="360"/>
        <w:contextualSpacing w:val="0"/>
        <w:rPr>
          <w:rFonts w:cstheme="minorHAnsi"/>
          <w:lang w:val="es-MX"/>
        </w:rPr>
      </w:pPr>
      <w:r w:rsidRPr="00172A6F">
        <w:rPr>
          <w:rFonts w:cstheme="minorHAnsi"/>
          <w:b/>
          <w:bCs/>
          <w:lang w:val="es-MX"/>
        </w:rPr>
        <w:t>Demonstra</w:t>
      </w:r>
      <w:r>
        <w:rPr>
          <w:rFonts w:cstheme="minorHAnsi"/>
          <w:b/>
          <w:bCs/>
          <w:lang w:val="es-MX"/>
        </w:rPr>
        <w:t>t</w:t>
      </w:r>
      <w:r w:rsidRPr="00172A6F">
        <w:rPr>
          <w:rFonts w:cstheme="minorHAnsi"/>
          <w:b/>
          <w:bCs/>
          <w:lang w:val="es-MX"/>
        </w:rPr>
        <w:t>or</w:t>
      </w:r>
      <w:r>
        <w:rPr>
          <w:rFonts w:cstheme="minorHAnsi"/>
          <w:b/>
          <w:bCs/>
          <w:lang w:val="es-MX"/>
        </w:rPr>
        <w:t>s</w:t>
      </w:r>
      <w:r w:rsidR="00D7547B" w:rsidRPr="00172A6F">
        <w:rPr>
          <w:rFonts w:cstheme="minorHAnsi"/>
          <w:b/>
          <w:bCs/>
          <w:lang w:val="es-MX"/>
        </w:rPr>
        <w:t xml:space="preserve">: </w:t>
      </w:r>
      <w:commentRangeStart w:id="3"/>
      <w:r w:rsidRPr="003A4CEF">
        <w:rPr>
          <w:rStyle w:val="AuthorName"/>
          <w:rFonts w:asciiTheme="minorHAnsi" w:eastAsia="Times" w:hAnsiTheme="minorHAnsi" w:cstheme="minorBidi"/>
          <w:b w:val="0"/>
          <w:bCs/>
          <w:u w:val="none"/>
        </w:rPr>
        <w:t>Salvador</w:t>
      </w:r>
      <w:commentRangeEnd w:id="3"/>
      <w:r w:rsidRPr="003A4CEF">
        <w:rPr>
          <w:rStyle w:val="CommentReference"/>
          <w:rFonts w:cstheme="minorBidi"/>
          <w:bCs/>
          <w:sz w:val="24"/>
          <w:szCs w:val="24"/>
        </w:rPr>
        <w:commentReference w:id="3"/>
      </w:r>
      <w:r w:rsidRPr="003A4CEF">
        <w:rPr>
          <w:rStyle w:val="AuthorName"/>
          <w:rFonts w:asciiTheme="minorHAnsi" w:eastAsia="Times" w:hAnsiTheme="minorHAnsi" w:cstheme="minorBidi"/>
          <w:b w:val="0"/>
          <w:bCs/>
          <w:u w:val="none"/>
        </w:rPr>
        <w:t xml:space="preserve"> Santos</w:t>
      </w:r>
      <w:r w:rsidRPr="003A4CEF">
        <w:rPr>
          <w:rFonts w:eastAsia="Times New Roman" w:cstheme="minorBidi"/>
          <w:b/>
          <w:bCs/>
        </w:rPr>
        <w:t xml:space="preserve">, </w:t>
      </w:r>
      <w:r w:rsidRPr="003A4CEF">
        <w:rPr>
          <w:rStyle w:val="AuthorName"/>
          <w:rFonts w:asciiTheme="minorHAnsi" w:eastAsia="Times" w:hAnsiTheme="minorHAnsi" w:cstheme="minorBidi"/>
          <w:b w:val="0"/>
          <w:bCs/>
          <w:u w:val="none"/>
        </w:rPr>
        <w:t>Blanca Ramírez</w:t>
      </w:r>
      <w:r w:rsidRPr="003A4CEF">
        <w:rPr>
          <w:rFonts w:eastAsia="Times New Roman" w:cstheme="minorBidi"/>
          <w:b/>
          <w:bCs/>
        </w:rPr>
        <w:t xml:space="preserve">, </w:t>
      </w:r>
      <w:r w:rsidRPr="003A4CEF">
        <w:rPr>
          <w:rFonts w:ascii="Calibri" w:eastAsia="Calibri" w:hAnsi="Calibri" w:cs="Calibri"/>
          <w:iCs w:val="0"/>
          <w:color w:val="auto"/>
        </w:rPr>
        <w:t>Georgina Valtierra</w:t>
      </w:r>
      <w:r>
        <w:rPr>
          <w:rFonts w:ascii="Calibri" w:eastAsia="Calibri" w:hAnsi="Calibri" w:cs="Calibri"/>
          <w:b/>
          <w:bCs/>
          <w:iCs w:val="0"/>
          <w:color w:val="auto"/>
          <w:u w:val="single"/>
        </w:rPr>
        <w:t>,</w:t>
      </w:r>
      <w:r w:rsidRPr="003A4CEF">
        <w:rPr>
          <w:rFonts w:ascii="Calibri" w:eastAsia="Calibri" w:hAnsi="Calibri" w:cs="Calibri"/>
          <w:iCs w:val="0"/>
          <w:color w:val="auto"/>
        </w:rPr>
        <w:t xml:space="preserve"> </w:t>
      </w:r>
      <w:r w:rsidRPr="003A4CEF">
        <w:rPr>
          <w:rFonts w:ascii="Calibri" w:eastAsia="Calibri" w:hAnsi="Calibri" w:cs="Calibri"/>
          <w:iCs w:val="0"/>
        </w:rPr>
        <w:t>Ma. Cristina Hernández</w:t>
      </w:r>
    </w:p>
    <w:p w14:paraId="22279C31" w14:textId="77777777" w:rsidR="001E0433" w:rsidRPr="00172A6F" w:rsidRDefault="001E0433" w:rsidP="00D7547B">
      <w:pPr>
        <w:pStyle w:val="ListParagraph"/>
        <w:spacing w:before="120"/>
        <w:ind w:left="360"/>
        <w:contextualSpacing w:val="0"/>
        <w:rPr>
          <w:rFonts w:cstheme="minorHAnsi"/>
          <w:b/>
          <w:bCs/>
          <w:lang w:val="es-MX"/>
        </w:rPr>
      </w:pPr>
    </w:p>
    <w:p w14:paraId="7BC18C88" w14:textId="03C54DE1" w:rsidR="2DB0E14C" w:rsidRDefault="2DB0E14C" w:rsidP="2157BA05">
      <w:pPr>
        <w:pStyle w:val="ListParagraph"/>
        <w:numPr>
          <w:ilvl w:val="1"/>
          <w:numId w:val="5"/>
        </w:numPr>
        <w:spacing w:before="120"/>
        <w:contextualSpacing w:val="0"/>
        <w:rPr>
          <w:rFonts w:ascii="Calibri" w:eastAsia="Calibri" w:hAnsi="Calibri" w:cs="Calibri"/>
          <w:color w:val="7030A0"/>
          <w:lang w:val="en-GB"/>
        </w:rPr>
      </w:pPr>
      <w:r w:rsidRPr="2157BA05">
        <w:rPr>
          <w:rFonts w:ascii="Calibri" w:eastAsia="Calibri" w:hAnsi="Calibri" w:cs="Calibri"/>
          <w:color w:val="7030A0"/>
          <w:lang w:val="en-GB"/>
        </w:rPr>
        <w:t xml:space="preserve">To begin, </w:t>
      </w:r>
      <w:r w:rsidR="6DC76FBF" w:rsidRPr="2157BA05">
        <w:rPr>
          <w:rFonts w:ascii="Calibri" w:eastAsia="Calibri" w:hAnsi="Calibri" w:cs="Calibri"/>
          <w:color w:val="7030A0"/>
          <w:lang w:val="en-GB"/>
        </w:rPr>
        <w:t xml:space="preserve">line up the subjects who have consented to be a part of the study </w:t>
      </w:r>
      <w:r w:rsidR="6DC76FBF" w:rsidRPr="2157BA05">
        <w:rPr>
          <w:rFonts w:ascii="Calibri" w:eastAsia="Calibri" w:hAnsi="Calibri" w:cs="Calibri"/>
          <w:b/>
          <w:bCs/>
          <w:color w:val="7030A0"/>
          <w:lang w:val="en-GB"/>
        </w:rPr>
        <w:t>[1]</w:t>
      </w:r>
      <w:r w:rsidR="6DC76FBF" w:rsidRPr="2157BA05">
        <w:rPr>
          <w:rFonts w:ascii="Calibri" w:eastAsia="Calibri" w:hAnsi="Calibri" w:cs="Calibri"/>
          <w:color w:val="7030A0"/>
          <w:lang w:val="en-GB"/>
        </w:rPr>
        <w:t>. R</w:t>
      </w:r>
      <w:r w:rsidRPr="2157BA05">
        <w:rPr>
          <w:rFonts w:ascii="Calibri" w:eastAsia="Calibri" w:hAnsi="Calibri" w:cs="Calibri"/>
          <w:color w:val="7030A0"/>
          <w:lang w:val="en-GB"/>
        </w:rPr>
        <w:t>ecord the age and sex of each subject</w:t>
      </w:r>
      <w:r w:rsidR="2F759383" w:rsidRPr="2157BA05">
        <w:rPr>
          <w:rFonts w:ascii="Calibri" w:eastAsia="Calibri" w:hAnsi="Calibri" w:cs="Calibri"/>
          <w:color w:val="7030A0"/>
          <w:lang w:val="en-GB"/>
        </w:rPr>
        <w:t xml:space="preserve"> </w:t>
      </w:r>
      <w:r w:rsidR="2F759383" w:rsidRPr="2157BA05">
        <w:rPr>
          <w:rFonts w:ascii="Calibri" w:eastAsia="Calibri" w:hAnsi="Calibri" w:cs="Calibri"/>
          <w:b/>
          <w:bCs/>
          <w:color w:val="7030A0"/>
          <w:lang w:val="en-GB"/>
        </w:rPr>
        <w:t>[2]</w:t>
      </w:r>
      <w:r w:rsidRPr="2157BA05">
        <w:rPr>
          <w:rFonts w:ascii="Calibri" w:eastAsia="Calibri" w:hAnsi="Calibri" w:cs="Calibri"/>
          <w:color w:val="7030A0"/>
          <w:lang w:val="en-GB"/>
        </w:rPr>
        <w:t>.</w:t>
      </w:r>
      <w:r w:rsidR="003A4CEF">
        <w:rPr>
          <w:rFonts w:ascii="Calibri" w:eastAsia="Calibri" w:hAnsi="Calibri" w:cs="Calibri"/>
          <w:color w:val="7030A0"/>
          <w:lang w:val="en-GB"/>
        </w:rPr>
        <w:t xml:space="preserve"> Then</w:t>
      </w:r>
      <w:r w:rsidRPr="2157BA05">
        <w:rPr>
          <w:rFonts w:ascii="Calibri" w:eastAsia="Calibri" w:hAnsi="Calibri" w:cs="Calibri"/>
          <w:color w:val="7030A0"/>
          <w:lang w:val="en-GB"/>
        </w:rPr>
        <w:t xml:space="preserve"> </w:t>
      </w:r>
      <w:r w:rsidR="003A4CEF">
        <w:rPr>
          <w:rFonts w:ascii="Calibri" w:eastAsia="Calibri" w:hAnsi="Calibri" w:cs="Calibri"/>
          <w:color w:val="7030A0"/>
          <w:lang w:val="en-GB"/>
        </w:rPr>
        <w:t>r</w:t>
      </w:r>
      <w:r w:rsidRPr="2157BA05">
        <w:rPr>
          <w:rFonts w:ascii="Calibri" w:eastAsia="Calibri" w:hAnsi="Calibri" w:cs="Calibri"/>
          <w:color w:val="7030A0"/>
          <w:lang w:val="en-GB"/>
        </w:rPr>
        <w:t xml:space="preserve">ecord the height and mass of the subject </w:t>
      </w:r>
      <w:r w:rsidRPr="2157BA05">
        <w:rPr>
          <w:rFonts w:ascii="Calibri" w:eastAsia="Calibri" w:hAnsi="Calibri" w:cs="Calibri"/>
          <w:b/>
          <w:bCs/>
          <w:color w:val="7030A0"/>
          <w:lang w:val="en-GB"/>
        </w:rPr>
        <w:t>[</w:t>
      </w:r>
      <w:r w:rsidR="2AF968F3" w:rsidRPr="2157BA05">
        <w:rPr>
          <w:rFonts w:ascii="Calibri" w:eastAsia="Calibri" w:hAnsi="Calibri" w:cs="Calibri"/>
          <w:b/>
          <w:bCs/>
          <w:color w:val="7030A0"/>
          <w:lang w:val="en-GB"/>
        </w:rPr>
        <w:t>3</w:t>
      </w:r>
      <w:r w:rsidRPr="2157BA05">
        <w:rPr>
          <w:rFonts w:ascii="Calibri" w:eastAsia="Calibri" w:hAnsi="Calibri" w:cs="Calibri"/>
          <w:b/>
          <w:bCs/>
          <w:color w:val="7030A0"/>
          <w:lang w:val="en-GB"/>
        </w:rPr>
        <w:t>]</w:t>
      </w:r>
      <w:r w:rsidRPr="2157BA05">
        <w:rPr>
          <w:rFonts w:ascii="Calibri" w:eastAsia="Calibri" w:hAnsi="Calibri" w:cs="Calibri"/>
          <w:color w:val="7030A0"/>
          <w:lang w:val="en-GB"/>
        </w:rPr>
        <w:t>.</w:t>
      </w:r>
      <w:r>
        <w:br/>
      </w:r>
    </w:p>
    <w:p w14:paraId="62149E58" w14:textId="7F614145" w:rsidR="2DB0E14C" w:rsidRDefault="2DB0E14C" w:rsidP="2157BA05">
      <w:pPr>
        <w:pStyle w:val="ListParagraph"/>
        <w:numPr>
          <w:ilvl w:val="2"/>
          <w:numId w:val="5"/>
        </w:numPr>
        <w:jc w:val="both"/>
        <w:rPr>
          <w:rFonts w:ascii="Calibri" w:eastAsia="Calibri" w:hAnsi="Calibri" w:cs="Calibri"/>
        </w:rPr>
      </w:pPr>
      <w:r w:rsidRPr="2157BA05">
        <w:rPr>
          <w:rFonts w:ascii="Calibri" w:eastAsia="Calibri" w:hAnsi="Calibri" w:cs="Calibri"/>
        </w:rPr>
        <w:t xml:space="preserve">WIDE: </w:t>
      </w:r>
      <w:r w:rsidR="1D7C9C68" w:rsidRPr="2157BA05">
        <w:rPr>
          <w:rFonts w:ascii="Calibri" w:eastAsia="Calibri" w:hAnsi="Calibri" w:cs="Calibri"/>
        </w:rPr>
        <w:t>Show the participants lined up for the study and the tale</w:t>
      </w:r>
      <w:r w:rsidR="099222FC" w:rsidRPr="2157BA05">
        <w:rPr>
          <w:rFonts w:ascii="Calibri" w:eastAsia="Calibri" w:hAnsi="Calibri" w:cs="Calibri"/>
        </w:rPr>
        <w:t>nt ready to note down the measurements.</w:t>
      </w:r>
    </w:p>
    <w:p w14:paraId="5EC70449" w14:textId="6A079B96" w:rsidR="2DB0E14C" w:rsidRDefault="2DB0E14C" w:rsidP="2157BA05">
      <w:pPr>
        <w:pStyle w:val="ListParagraph"/>
        <w:numPr>
          <w:ilvl w:val="2"/>
          <w:numId w:val="5"/>
        </w:numPr>
        <w:jc w:val="both"/>
        <w:rPr>
          <w:rFonts w:ascii="Calibri" w:eastAsia="Calibri" w:hAnsi="Calibri" w:cs="Calibri"/>
        </w:rPr>
      </w:pPr>
      <w:r w:rsidRPr="2157BA05">
        <w:rPr>
          <w:rFonts w:ascii="Calibri" w:eastAsia="Calibri" w:hAnsi="Calibri" w:cs="Calibri"/>
        </w:rPr>
        <w:t xml:space="preserve">Talent recording </w:t>
      </w:r>
      <w:r w:rsidR="3991E3FF" w:rsidRPr="2157BA05">
        <w:rPr>
          <w:rFonts w:ascii="Calibri" w:eastAsia="Calibri" w:hAnsi="Calibri" w:cs="Calibri"/>
        </w:rPr>
        <w:t xml:space="preserve">the </w:t>
      </w:r>
      <w:r w:rsidRPr="2157BA05">
        <w:rPr>
          <w:rFonts w:ascii="Calibri" w:eastAsia="Calibri" w:hAnsi="Calibri" w:cs="Calibri"/>
        </w:rPr>
        <w:t>subject</w:t>
      </w:r>
      <w:r w:rsidR="20308247" w:rsidRPr="2157BA05">
        <w:rPr>
          <w:rFonts w:ascii="Calibri" w:eastAsia="Calibri" w:hAnsi="Calibri" w:cs="Calibri"/>
        </w:rPr>
        <w:t>’s</w:t>
      </w:r>
      <w:r w:rsidRPr="2157BA05">
        <w:rPr>
          <w:rFonts w:ascii="Calibri" w:eastAsia="Calibri" w:hAnsi="Calibri" w:cs="Calibri"/>
        </w:rPr>
        <w:t xml:space="preserve"> age and sex on a data sheet.</w:t>
      </w:r>
    </w:p>
    <w:p w14:paraId="79003901" w14:textId="64EC0BD2" w:rsidR="2DB0E14C" w:rsidRDefault="2DB0E14C" w:rsidP="2157BA05">
      <w:pPr>
        <w:pStyle w:val="ListParagraph"/>
        <w:numPr>
          <w:ilvl w:val="2"/>
          <w:numId w:val="5"/>
        </w:numPr>
        <w:jc w:val="both"/>
        <w:rPr>
          <w:rFonts w:ascii="Calibri" w:eastAsia="Calibri" w:hAnsi="Calibri" w:cs="Calibri"/>
        </w:rPr>
      </w:pPr>
      <w:r w:rsidRPr="2157BA05">
        <w:rPr>
          <w:rFonts w:ascii="Calibri" w:eastAsia="Calibri" w:hAnsi="Calibri" w:cs="Calibri"/>
        </w:rPr>
        <w:t>Talent measuring and recording subject</w:t>
      </w:r>
      <w:r w:rsidR="583D1F29" w:rsidRPr="2157BA05">
        <w:rPr>
          <w:rFonts w:ascii="Calibri" w:eastAsia="Calibri" w:hAnsi="Calibri" w:cs="Calibri"/>
        </w:rPr>
        <w:t>’s</w:t>
      </w:r>
      <w:r w:rsidRPr="2157BA05">
        <w:rPr>
          <w:rFonts w:ascii="Calibri" w:eastAsia="Calibri" w:hAnsi="Calibri" w:cs="Calibri"/>
        </w:rPr>
        <w:t xml:space="preserve"> height and mass.</w:t>
      </w:r>
      <w:r>
        <w:br/>
      </w:r>
    </w:p>
    <w:p w14:paraId="1A055630" w14:textId="333E40CB" w:rsidR="2E453452" w:rsidRDefault="2E453452" w:rsidP="2157BA05">
      <w:pPr>
        <w:pStyle w:val="ListParagraph"/>
        <w:numPr>
          <w:ilvl w:val="1"/>
          <w:numId w:val="5"/>
        </w:numPr>
        <w:jc w:val="both"/>
        <w:rPr>
          <w:rFonts w:ascii="Calibri" w:eastAsia="Calibri" w:hAnsi="Calibri" w:cs="Calibri"/>
          <w:color w:val="7030A0"/>
          <w:lang w:val="en-GB"/>
        </w:rPr>
      </w:pPr>
      <w:r w:rsidRPr="2157BA05">
        <w:rPr>
          <w:rFonts w:ascii="Calibri" w:eastAsia="Calibri" w:hAnsi="Calibri" w:cs="Calibri"/>
          <w:color w:val="7030A0"/>
          <w:lang w:val="en-GB"/>
        </w:rPr>
        <w:t>Describ</w:t>
      </w:r>
      <w:r w:rsidR="649EF010" w:rsidRPr="2157BA05">
        <w:rPr>
          <w:rFonts w:ascii="Calibri" w:eastAsia="Calibri" w:hAnsi="Calibri" w:cs="Calibri"/>
          <w:color w:val="7030A0"/>
          <w:lang w:val="en-GB"/>
        </w:rPr>
        <w:t>e</w:t>
      </w:r>
      <w:r w:rsidRPr="2157BA05">
        <w:rPr>
          <w:rFonts w:ascii="Calibri" w:eastAsia="Calibri" w:hAnsi="Calibri" w:cs="Calibri"/>
          <w:color w:val="7030A0"/>
          <w:lang w:val="en-GB"/>
        </w:rPr>
        <w:t xml:space="preserve"> </w:t>
      </w:r>
      <w:r w:rsidR="2DB0E14C" w:rsidRPr="2157BA05">
        <w:rPr>
          <w:rFonts w:ascii="Calibri" w:eastAsia="Calibri" w:hAnsi="Calibri" w:cs="Calibri"/>
          <w:color w:val="7030A0"/>
          <w:lang w:val="en-GB"/>
        </w:rPr>
        <w:t>the Borg Rating of Perceived Exertion scale from 6 to 20</w:t>
      </w:r>
      <w:r w:rsidR="31B33B2B" w:rsidRPr="2157BA05">
        <w:rPr>
          <w:rFonts w:ascii="Calibri" w:eastAsia="Calibri" w:hAnsi="Calibri" w:cs="Calibri"/>
          <w:color w:val="7030A0"/>
          <w:lang w:val="en-GB"/>
        </w:rPr>
        <w:t xml:space="preserve"> to the subjects </w:t>
      </w:r>
      <w:r w:rsidR="31B33B2B" w:rsidRPr="2157BA05">
        <w:rPr>
          <w:rFonts w:ascii="Calibri" w:eastAsia="Calibri" w:hAnsi="Calibri" w:cs="Calibri"/>
          <w:b/>
          <w:bCs/>
          <w:color w:val="7030A0"/>
          <w:lang w:val="en-GB"/>
        </w:rPr>
        <w:t>[1]</w:t>
      </w:r>
      <w:r w:rsidR="31B33B2B" w:rsidRPr="2157BA05">
        <w:rPr>
          <w:rFonts w:ascii="Calibri" w:eastAsia="Calibri" w:hAnsi="Calibri" w:cs="Calibri"/>
          <w:color w:val="7030A0"/>
          <w:lang w:val="en-GB"/>
        </w:rPr>
        <w:t>.</w:t>
      </w:r>
      <w:r w:rsidR="2DB0E14C" w:rsidRPr="2157BA05">
        <w:rPr>
          <w:rFonts w:ascii="Calibri" w:eastAsia="Calibri" w:hAnsi="Calibri" w:cs="Calibri"/>
          <w:color w:val="7030A0"/>
          <w:lang w:val="en-GB"/>
        </w:rPr>
        <w:t xml:space="preserve"> </w:t>
      </w:r>
      <w:r w:rsidR="5576C126" w:rsidRPr="2157BA05">
        <w:rPr>
          <w:rFonts w:ascii="Calibri" w:eastAsia="Calibri" w:hAnsi="Calibri" w:cs="Calibri"/>
          <w:color w:val="7030A0"/>
          <w:lang w:val="en-GB"/>
        </w:rPr>
        <w:t xml:space="preserve">Instruct the subject to point to the number that represents their exertion level before and after the test </w:t>
      </w:r>
      <w:r w:rsidR="5576C126" w:rsidRPr="00EE5833">
        <w:rPr>
          <w:rFonts w:ascii="Calibri" w:eastAsia="Calibri" w:hAnsi="Calibri" w:cs="Calibri"/>
          <w:b/>
          <w:bCs/>
          <w:color w:val="7030A0"/>
          <w:lang w:val="en-GB"/>
        </w:rPr>
        <w:t>[2]</w:t>
      </w:r>
      <w:r w:rsidR="00EE5833">
        <w:rPr>
          <w:rFonts w:ascii="Calibri" w:eastAsia="Calibri" w:hAnsi="Calibri" w:cs="Calibri"/>
          <w:b/>
          <w:bCs/>
          <w:color w:val="7030A0"/>
          <w:lang w:val="en-GB"/>
        </w:rPr>
        <w:t>.</w:t>
      </w:r>
      <w:r w:rsidR="00EE5833">
        <w:rPr>
          <w:rFonts w:ascii="Calibri" w:eastAsia="Calibri" w:hAnsi="Calibri" w:cs="Calibri"/>
          <w:b/>
          <w:bCs/>
          <w:color w:val="7030A0"/>
          <w:lang w:val="en-GB"/>
        </w:rPr>
        <w:br/>
      </w:r>
    </w:p>
    <w:p w14:paraId="080440AD" w14:textId="0DA21288" w:rsidR="2DB0E14C" w:rsidRDefault="2DB0E14C" w:rsidP="2157BA05">
      <w:pPr>
        <w:pStyle w:val="ListParagraph"/>
        <w:numPr>
          <w:ilvl w:val="2"/>
          <w:numId w:val="5"/>
        </w:numPr>
        <w:jc w:val="both"/>
        <w:rPr>
          <w:rFonts w:ascii="Calibri" w:eastAsia="Calibri" w:hAnsi="Calibri" w:cs="Calibri"/>
        </w:rPr>
      </w:pPr>
      <w:r w:rsidRPr="2157BA05">
        <w:rPr>
          <w:rFonts w:ascii="Calibri" w:eastAsia="Calibri" w:hAnsi="Calibri" w:cs="Calibri"/>
        </w:rPr>
        <w:t xml:space="preserve">Talent presenting the Borg scale to the subject </w:t>
      </w:r>
    </w:p>
    <w:p w14:paraId="5FE72CB3" w14:textId="44763D0A" w:rsidR="2DB0E14C" w:rsidRDefault="2DB0E14C" w:rsidP="2157BA05">
      <w:pPr>
        <w:pStyle w:val="ListParagraph"/>
        <w:numPr>
          <w:ilvl w:val="2"/>
          <w:numId w:val="5"/>
        </w:numPr>
        <w:jc w:val="both"/>
        <w:rPr>
          <w:rFonts w:ascii="Calibri" w:eastAsia="Calibri" w:hAnsi="Calibri" w:cs="Calibri"/>
        </w:rPr>
      </w:pPr>
      <w:r w:rsidRPr="2157BA05">
        <w:rPr>
          <w:rFonts w:ascii="Calibri" w:eastAsia="Calibri" w:hAnsi="Calibri" w:cs="Calibri"/>
        </w:rPr>
        <w:t xml:space="preserve">Talent </w:t>
      </w:r>
      <w:r w:rsidR="12961F2A" w:rsidRPr="2157BA05">
        <w:rPr>
          <w:rFonts w:ascii="Calibri" w:eastAsia="Calibri" w:hAnsi="Calibri" w:cs="Calibri"/>
        </w:rPr>
        <w:t>instructing the subject to point to the number that represents their exertion level</w:t>
      </w:r>
      <w:r w:rsidR="2DC4B560" w:rsidRPr="2157BA05">
        <w:rPr>
          <w:rFonts w:ascii="Calibri" w:eastAsia="Calibri" w:hAnsi="Calibri" w:cs="Calibri"/>
        </w:rPr>
        <w:t xml:space="preserve">. Also, please zoom in to show the chart where the values will be entered. </w:t>
      </w:r>
      <w:r>
        <w:br/>
      </w:r>
      <w:r w:rsidR="12961F2A" w:rsidRPr="2157BA05">
        <w:rPr>
          <w:rFonts w:ascii="Calibri" w:eastAsia="Calibri" w:hAnsi="Calibri" w:cs="Calibri"/>
        </w:rPr>
        <w:t xml:space="preserve"> </w:t>
      </w:r>
    </w:p>
    <w:p w14:paraId="2E1F6D4C" w14:textId="71BEA1D7" w:rsidR="2DB0E14C" w:rsidRDefault="2DB0E14C" w:rsidP="2157BA05">
      <w:pPr>
        <w:pStyle w:val="ListParagraph"/>
        <w:numPr>
          <w:ilvl w:val="1"/>
          <w:numId w:val="5"/>
        </w:numPr>
        <w:jc w:val="both"/>
        <w:rPr>
          <w:rFonts w:ascii="Calibri" w:eastAsia="Calibri" w:hAnsi="Calibri" w:cs="Calibri"/>
          <w:color w:val="7030A0"/>
          <w:lang w:val="en-GB"/>
        </w:rPr>
      </w:pPr>
      <w:r w:rsidRPr="2157BA05">
        <w:rPr>
          <w:rFonts w:ascii="Calibri" w:eastAsia="Calibri" w:hAnsi="Calibri" w:cs="Calibri"/>
          <w:color w:val="7030A0"/>
          <w:lang w:val="en-GB"/>
        </w:rPr>
        <w:t xml:space="preserve">Prohibit the subject from consuming alcohol and nicotine for 24 hours prior to measurement </w:t>
      </w:r>
      <w:r w:rsidRPr="2157BA05">
        <w:rPr>
          <w:rFonts w:ascii="Calibri" w:eastAsia="Calibri" w:hAnsi="Calibri" w:cs="Calibri"/>
          <w:b/>
          <w:bCs/>
          <w:color w:val="7030A0"/>
          <w:lang w:val="en-GB"/>
        </w:rPr>
        <w:t>[1]</w:t>
      </w:r>
      <w:r w:rsidRPr="2157BA05">
        <w:rPr>
          <w:rFonts w:ascii="Calibri" w:eastAsia="Calibri" w:hAnsi="Calibri" w:cs="Calibri"/>
          <w:color w:val="7030A0"/>
          <w:lang w:val="en-GB"/>
        </w:rPr>
        <w:t xml:space="preserve">. </w:t>
      </w:r>
      <w:r w:rsidR="1D631325" w:rsidRPr="2157BA05">
        <w:rPr>
          <w:rFonts w:ascii="Calibri" w:eastAsia="Calibri" w:hAnsi="Calibri" w:cs="Calibri"/>
          <w:color w:val="7030A0"/>
          <w:lang w:val="en-GB"/>
        </w:rPr>
        <w:t xml:space="preserve">Instruct the subject to </w:t>
      </w:r>
      <w:r w:rsidR="003A4CEF">
        <w:rPr>
          <w:rFonts w:ascii="Calibri" w:eastAsia="Calibri" w:hAnsi="Calibri" w:cs="Calibri"/>
          <w:color w:val="7030A0"/>
          <w:lang w:val="en-GB"/>
        </w:rPr>
        <w:t>avoid caffeine intake and intense exercise for</w:t>
      </w:r>
      <w:r w:rsidRPr="2157BA05">
        <w:rPr>
          <w:rFonts w:ascii="Calibri" w:eastAsia="Calibri" w:hAnsi="Calibri" w:cs="Calibri"/>
          <w:color w:val="7030A0"/>
          <w:lang w:val="en-GB"/>
        </w:rPr>
        <w:t xml:space="preserve"> 3 hours </w:t>
      </w:r>
      <w:r w:rsidR="27FB6658" w:rsidRPr="2157BA05">
        <w:rPr>
          <w:rFonts w:ascii="Calibri" w:eastAsia="Calibri" w:hAnsi="Calibri" w:cs="Calibri"/>
          <w:color w:val="7030A0"/>
          <w:lang w:val="en-GB"/>
        </w:rPr>
        <w:t xml:space="preserve">before </w:t>
      </w:r>
      <w:r w:rsidRPr="2157BA05">
        <w:rPr>
          <w:rFonts w:ascii="Calibri" w:eastAsia="Calibri" w:hAnsi="Calibri" w:cs="Calibri"/>
          <w:color w:val="7030A0"/>
          <w:lang w:val="en-GB"/>
        </w:rPr>
        <w:t xml:space="preserve">the test </w:t>
      </w:r>
      <w:r w:rsidRPr="2157BA05">
        <w:rPr>
          <w:rFonts w:ascii="Calibri" w:eastAsia="Calibri" w:hAnsi="Calibri" w:cs="Calibri"/>
          <w:b/>
          <w:bCs/>
          <w:color w:val="7030A0"/>
          <w:lang w:val="en-GB"/>
        </w:rPr>
        <w:t>[2]</w:t>
      </w:r>
      <w:r w:rsidRPr="2157BA05">
        <w:rPr>
          <w:rFonts w:ascii="Calibri" w:eastAsia="Calibri" w:hAnsi="Calibri" w:cs="Calibri"/>
          <w:color w:val="7030A0"/>
          <w:lang w:val="en-GB"/>
        </w:rPr>
        <w:t>.</w:t>
      </w:r>
      <w:r>
        <w:br/>
      </w:r>
    </w:p>
    <w:p w14:paraId="71177C46" w14:textId="075C4A8C" w:rsidR="2DB0E14C" w:rsidRDefault="2DB0E14C" w:rsidP="2157BA05">
      <w:pPr>
        <w:pStyle w:val="ListParagraph"/>
        <w:numPr>
          <w:ilvl w:val="2"/>
          <w:numId w:val="5"/>
        </w:numPr>
        <w:jc w:val="both"/>
        <w:rPr>
          <w:rFonts w:ascii="Calibri" w:eastAsia="Calibri" w:hAnsi="Calibri" w:cs="Calibri"/>
        </w:rPr>
      </w:pPr>
      <w:r w:rsidRPr="2157BA05">
        <w:rPr>
          <w:rFonts w:ascii="Calibri" w:eastAsia="Calibri" w:hAnsi="Calibri" w:cs="Calibri"/>
        </w:rPr>
        <w:t>Talent indicating restriction instructions on a checklist.</w:t>
      </w:r>
    </w:p>
    <w:p w14:paraId="29EF2AB3" w14:textId="4E5275B3" w:rsidR="13FDFC22" w:rsidRDefault="13FDFC22" w:rsidP="2157BA05">
      <w:pPr>
        <w:pStyle w:val="ListParagraph"/>
        <w:numPr>
          <w:ilvl w:val="2"/>
          <w:numId w:val="5"/>
        </w:numPr>
        <w:jc w:val="both"/>
        <w:rPr>
          <w:rFonts w:ascii="Calibri" w:eastAsia="Calibri" w:hAnsi="Calibri" w:cs="Calibri"/>
        </w:rPr>
      </w:pPr>
      <w:r w:rsidRPr="2157BA05">
        <w:rPr>
          <w:rFonts w:ascii="Calibri" w:eastAsia="Calibri" w:hAnsi="Calibri" w:cs="Calibri"/>
        </w:rPr>
        <w:t>Show the talent displaying the checklist and then zoom in on the caffeine intake and intense exercise items on the checklist.</w:t>
      </w:r>
      <w:r>
        <w:br/>
      </w:r>
    </w:p>
    <w:p w14:paraId="312AEC58" w14:textId="567D8E67" w:rsidR="2DB0E14C" w:rsidRDefault="2DB0E14C" w:rsidP="2157BA05">
      <w:pPr>
        <w:pStyle w:val="ListParagraph"/>
        <w:numPr>
          <w:ilvl w:val="1"/>
          <w:numId w:val="5"/>
        </w:numPr>
        <w:jc w:val="both"/>
        <w:rPr>
          <w:rFonts w:ascii="Calibri" w:eastAsia="Calibri" w:hAnsi="Calibri" w:cs="Calibri"/>
          <w:color w:val="7030A0"/>
          <w:lang w:val="en-GB"/>
        </w:rPr>
      </w:pPr>
      <w:r w:rsidRPr="2157BA05">
        <w:rPr>
          <w:rFonts w:ascii="Calibri" w:eastAsia="Calibri" w:hAnsi="Calibri" w:cs="Calibri"/>
          <w:color w:val="7030A0"/>
          <w:lang w:val="en-GB"/>
        </w:rPr>
        <w:t xml:space="preserve">Instruct the subject not to apply creams, cosmetics, or ointments to the lower extremities during the 12 hours prior to the test </w:t>
      </w:r>
      <w:r w:rsidRPr="2157BA05">
        <w:rPr>
          <w:rFonts w:ascii="Calibri" w:eastAsia="Calibri" w:hAnsi="Calibri" w:cs="Calibri"/>
          <w:b/>
          <w:bCs/>
          <w:color w:val="7030A0"/>
          <w:lang w:val="en-GB"/>
        </w:rPr>
        <w:t>[1]</w:t>
      </w:r>
      <w:r w:rsidRPr="2157BA05">
        <w:rPr>
          <w:rFonts w:ascii="Calibri" w:eastAsia="Calibri" w:hAnsi="Calibri" w:cs="Calibri"/>
          <w:color w:val="7030A0"/>
          <w:lang w:val="en-GB"/>
        </w:rPr>
        <w:t xml:space="preserve">. </w:t>
      </w:r>
      <w:r w:rsidR="4763E408" w:rsidRPr="2157BA05">
        <w:rPr>
          <w:rFonts w:ascii="Calibri" w:eastAsia="Calibri" w:hAnsi="Calibri" w:cs="Calibri"/>
          <w:color w:val="7030A0"/>
          <w:lang w:val="en-GB"/>
        </w:rPr>
        <w:t>After c</w:t>
      </w:r>
      <w:r w:rsidRPr="2157BA05">
        <w:rPr>
          <w:rFonts w:ascii="Calibri" w:eastAsia="Calibri" w:hAnsi="Calibri" w:cs="Calibri"/>
          <w:color w:val="7030A0"/>
          <w:lang w:val="en-GB"/>
        </w:rPr>
        <w:t>onfirm</w:t>
      </w:r>
      <w:r w:rsidR="0D598077" w:rsidRPr="2157BA05">
        <w:rPr>
          <w:rFonts w:ascii="Calibri" w:eastAsia="Calibri" w:hAnsi="Calibri" w:cs="Calibri"/>
          <w:color w:val="7030A0"/>
          <w:lang w:val="en-GB"/>
        </w:rPr>
        <w:t xml:space="preserve">ing the </w:t>
      </w:r>
      <w:r w:rsidRPr="2157BA05">
        <w:rPr>
          <w:rFonts w:ascii="Calibri" w:eastAsia="Calibri" w:hAnsi="Calibri" w:cs="Calibri"/>
          <w:color w:val="7030A0"/>
          <w:lang w:val="en-GB"/>
        </w:rPr>
        <w:t>hydration status</w:t>
      </w:r>
      <w:r w:rsidR="0F40221E" w:rsidRPr="2157BA05">
        <w:rPr>
          <w:rFonts w:ascii="Calibri" w:eastAsia="Calibri" w:hAnsi="Calibri" w:cs="Calibri"/>
          <w:color w:val="7030A0"/>
          <w:lang w:val="en-GB"/>
        </w:rPr>
        <w:t xml:space="preserve">, </w:t>
      </w:r>
      <w:r w:rsidRPr="2157BA05">
        <w:rPr>
          <w:rFonts w:ascii="Calibri" w:eastAsia="Calibri" w:hAnsi="Calibri" w:cs="Calibri"/>
          <w:color w:val="7030A0"/>
          <w:lang w:val="en-GB"/>
        </w:rPr>
        <w:t xml:space="preserve">record it on the pre-test data sheet </w:t>
      </w:r>
      <w:r w:rsidRPr="2157BA05">
        <w:rPr>
          <w:rFonts w:ascii="Calibri" w:eastAsia="Calibri" w:hAnsi="Calibri" w:cs="Calibri"/>
          <w:b/>
          <w:bCs/>
          <w:color w:val="7030A0"/>
          <w:lang w:val="en-GB"/>
        </w:rPr>
        <w:t>[2]</w:t>
      </w:r>
      <w:r w:rsidRPr="2157BA05">
        <w:rPr>
          <w:rFonts w:ascii="Calibri" w:eastAsia="Calibri" w:hAnsi="Calibri" w:cs="Calibri"/>
          <w:color w:val="7030A0"/>
          <w:lang w:val="en-GB"/>
        </w:rPr>
        <w:t>.</w:t>
      </w:r>
    </w:p>
    <w:p w14:paraId="66E7A64B" w14:textId="7C5C1594" w:rsidR="2DB0E14C" w:rsidRDefault="2DB0E14C" w:rsidP="2157BA05">
      <w:pPr>
        <w:pStyle w:val="ListParagraph"/>
        <w:numPr>
          <w:ilvl w:val="2"/>
          <w:numId w:val="5"/>
        </w:numPr>
        <w:jc w:val="both"/>
        <w:rPr>
          <w:rFonts w:ascii="Calibri" w:eastAsia="Calibri" w:hAnsi="Calibri" w:cs="Calibri"/>
        </w:rPr>
      </w:pPr>
      <w:r w:rsidRPr="2157BA05">
        <w:rPr>
          <w:rFonts w:ascii="Calibri" w:eastAsia="Calibri" w:hAnsi="Calibri" w:cs="Calibri"/>
        </w:rPr>
        <w:t>Talent explaining skin preparation restrictions to the subject.</w:t>
      </w:r>
    </w:p>
    <w:p w14:paraId="1B22202C" w14:textId="34CCD938" w:rsidR="2DB0E14C" w:rsidRDefault="2DB0E14C" w:rsidP="2157BA05">
      <w:pPr>
        <w:pStyle w:val="ListParagraph"/>
        <w:numPr>
          <w:ilvl w:val="2"/>
          <w:numId w:val="5"/>
        </w:numPr>
        <w:jc w:val="both"/>
        <w:rPr>
          <w:rFonts w:ascii="Calibri" w:eastAsia="Calibri" w:hAnsi="Calibri" w:cs="Calibri"/>
        </w:rPr>
      </w:pPr>
      <w:r w:rsidRPr="2157BA05">
        <w:rPr>
          <w:rFonts w:ascii="Calibri" w:eastAsia="Calibri" w:hAnsi="Calibri" w:cs="Calibri"/>
        </w:rPr>
        <w:t xml:space="preserve">Talent recording hydration status on </w:t>
      </w:r>
      <w:r w:rsidR="783F6FF4" w:rsidRPr="2157BA05">
        <w:rPr>
          <w:rFonts w:ascii="Calibri" w:eastAsia="Calibri" w:hAnsi="Calibri" w:cs="Calibri"/>
        </w:rPr>
        <w:t>the pre-test data sheet.</w:t>
      </w:r>
    </w:p>
    <w:p w14:paraId="3B836A06" w14:textId="1437FC1D" w:rsidR="2157BA05" w:rsidRDefault="2157BA05" w:rsidP="2157BA05">
      <w:pPr>
        <w:pStyle w:val="ListParagraph"/>
        <w:ind w:left="1627"/>
        <w:jc w:val="both"/>
        <w:rPr>
          <w:rFonts w:ascii="Calibri" w:eastAsia="Calibri" w:hAnsi="Calibri" w:cs="Calibri"/>
        </w:rPr>
      </w:pPr>
    </w:p>
    <w:p w14:paraId="1E092DE8" w14:textId="2E51C492" w:rsidR="2DB0E14C" w:rsidRDefault="2DB0E14C" w:rsidP="2157BA05">
      <w:pPr>
        <w:pStyle w:val="ListParagraph"/>
        <w:numPr>
          <w:ilvl w:val="1"/>
          <w:numId w:val="5"/>
        </w:numPr>
        <w:jc w:val="both"/>
        <w:rPr>
          <w:rFonts w:ascii="Calibri" w:eastAsia="Calibri" w:hAnsi="Calibri" w:cs="Calibri"/>
          <w:color w:val="7030A0"/>
          <w:lang w:val="en-GB"/>
        </w:rPr>
      </w:pPr>
      <w:r w:rsidRPr="2157BA05">
        <w:rPr>
          <w:rFonts w:ascii="Calibri" w:eastAsia="Calibri" w:hAnsi="Calibri" w:cs="Calibri"/>
          <w:color w:val="7030A0"/>
          <w:lang w:val="en-GB"/>
        </w:rPr>
        <w:lastRenderedPageBreak/>
        <w:t>Us</w:t>
      </w:r>
      <w:r w:rsidR="654F1964" w:rsidRPr="2157BA05">
        <w:rPr>
          <w:rFonts w:ascii="Calibri" w:eastAsia="Calibri" w:hAnsi="Calibri" w:cs="Calibri"/>
          <w:color w:val="7030A0"/>
          <w:lang w:val="en-GB"/>
        </w:rPr>
        <w:t>e</w:t>
      </w:r>
      <w:r w:rsidRPr="2157BA05">
        <w:rPr>
          <w:rFonts w:ascii="Calibri" w:eastAsia="Calibri" w:hAnsi="Calibri" w:cs="Calibri"/>
          <w:color w:val="7030A0"/>
          <w:lang w:val="en-GB"/>
        </w:rPr>
        <w:t xml:space="preserve"> a clinical scale</w:t>
      </w:r>
      <w:r w:rsidR="2926FEFA" w:rsidRPr="2157BA05">
        <w:rPr>
          <w:rFonts w:ascii="Calibri" w:eastAsia="Calibri" w:hAnsi="Calibri" w:cs="Calibri"/>
          <w:color w:val="7030A0"/>
          <w:lang w:val="en-GB"/>
        </w:rPr>
        <w:t xml:space="preserve"> to</w:t>
      </w:r>
      <w:r w:rsidRPr="2157BA05">
        <w:rPr>
          <w:rFonts w:ascii="Calibri" w:eastAsia="Calibri" w:hAnsi="Calibri" w:cs="Calibri"/>
          <w:color w:val="7030A0"/>
          <w:lang w:val="en-GB"/>
        </w:rPr>
        <w:t xml:space="preserve"> record </w:t>
      </w:r>
      <w:r w:rsidR="290AEF15" w:rsidRPr="2157BA05">
        <w:rPr>
          <w:rFonts w:ascii="Calibri" w:eastAsia="Calibri" w:hAnsi="Calibri" w:cs="Calibri"/>
          <w:color w:val="7030A0"/>
          <w:lang w:val="en-GB"/>
        </w:rPr>
        <w:t xml:space="preserve">the </w:t>
      </w:r>
      <w:r w:rsidRPr="2157BA05">
        <w:rPr>
          <w:rFonts w:ascii="Calibri" w:eastAsia="Calibri" w:hAnsi="Calibri" w:cs="Calibri"/>
          <w:color w:val="7030A0"/>
          <w:lang w:val="en-GB"/>
        </w:rPr>
        <w:t xml:space="preserve">body mass before the test </w:t>
      </w:r>
      <w:r w:rsidRPr="2157BA05">
        <w:rPr>
          <w:rFonts w:ascii="Calibri" w:eastAsia="Calibri" w:hAnsi="Calibri" w:cs="Calibri"/>
          <w:b/>
          <w:bCs/>
          <w:color w:val="7030A0"/>
          <w:lang w:val="en-GB"/>
        </w:rPr>
        <w:t>[1]</w:t>
      </w:r>
      <w:r w:rsidRPr="2157BA05">
        <w:rPr>
          <w:rFonts w:ascii="Calibri" w:eastAsia="Calibri" w:hAnsi="Calibri" w:cs="Calibri"/>
          <w:color w:val="7030A0"/>
          <w:lang w:val="en-GB"/>
        </w:rPr>
        <w:t xml:space="preserve">. Ask the subject to consume 300 milliliters of water 30 minutes before the session </w:t>
      </w:r>
      <w:r w:rsidRPr="2157BA05">
        <w:rPr>
          <w:rFonts w:ascii="Calibri" w:eastAsia="Calibri" w:hAnsi="Calibri" w:cs="Calibri"/>
          <w:b/>
          <w:bCs/>
          <w:color w:val="7030A0"/>
          <w:lang w:val="en-GB"/>
        </w:rPr>
        <w:t>[2]</w:t>
      </w:r>
      <w:r w:rsidRPr="2157BA05">
        <w:rPr>
          <w:rFonts w:ascii="Calibri" w:eastAsia="Calibri" w:hAnsi="Calibri" w:cs="Calibri"/>
          <w:color w:val="7030A0"/>
          <w:lang w:val="en-GB"/>
        </w:rPr>
        <w:t>.</w:t>
      </w:r>
      <w:r>
        <w:br/>
      </w:r>
    </w:p>
    <w:p w14:paraId="16A36CD0" w14:textId="25CCFF6E" w:rsidR="2DB0E14C" w:rsidRDefault="2DB0E14C" w:rsidP="2157BA05">
      <w:pPr>
        <w:pStyle w:val="ListParagraph"/>
        <w:numPr>
          <w:ilvl w:val="2"/>
          <w:numId w:val="5"/>
        </w:numPr>
        <w:jc w:val="both"/>
        <w:rPr>
          <w:rFonts w:ascii="Calibri" w:eastAsia="Calibri" w:hAnsi="Calibri" w:cs="Calibri"/>
        </w:rPr>
      </w:pPr>
      <w:r w:rsidRPr="2157BA05">
        <w:rPr>
          <w:rFonts w:ascii="Calibri" w:eastAsia="Calibri" w:hAnsi="Calibri" w:cs="Calibri"/>
        </w:rPr>
        <w:t>Talent measuring body mass using a scale.</w:t>
      </w:r>
    </w:p>
    <w:p w14:paraId="2BD14DF4" w14:textId="5CD0C107" w:rsidR="2DB0E14C" w:rsidRDefault="2DB0E14C" w:rsidP="2157BA05">
      <w:pPr>
        <w:pStyle w:val="ListParagraph"/>
        <w:numPr>
          <w:ilvl w:val="2"/>
          <w:numId w:val="5"/>
        </w:numPr>
        <w:jc w:val="both"/>
        <w:rPr>
          <w:rFonts w:ascii="Calibri" w:eastAsia="Calibri" w:hAnsi="Calibri" w:cs="Calibri"/>
        </w:rPr>
      </w:pPr>
      <w:r w:rsidRPr="2157BA05">
        <w:rPr>
          <w:rFonts w:ascii="Calibri" w:eastAsia="Calibri" w:hAnsi="Calibri" w:cs="Calibri"/>
        </w:rPr>
        <w:t>Talent handing water to the subject for consumption.</w:t>
      </w:r>
      <w:r>
        <w:br/>
      </w:r>
    </w:p>
    <w:p w14:paraId="376264BE" w14:textId="4912AA90" w:rsidR="6CF52DDB" w:rsidRDefault="6CF52DDB" w:rsidP="2157BA05">
      <w:pPr>
        <w:pStyle w:val="ListParagraph"/>
        <w:numPr>
          <w:ilvl w:val="1"/>
          <w:numId w:val="5"/>
        </w:numPr>
        <w:jc w:val="both"/>
        <w:rPr>
          <w:rFonts w:ascii="Calibri" w:eastAsia="Calibri" w:hAnsi="Calibri" w:cs="Calibri"/>
          <w:color w:val="7030A0"/>
          <w:lang w:val="en-GB"/>
        </w:rPr>
      </w:pPr>
      <w:r w:rsidRPr="2157BA05">
        <w:rPr>
          <w:rFonts w:ascii="Calibri" w:eastAsia="Calibri" w:hAnsi="Calibri" w:cs="Calibri"/>
          <w:color w:val="7030A0"/>
          <w:lang w:val="en-GB"/>
        </w:rPr>
        <w:t xml:space="preserve">Instruct the subject to fully undress the lower extremities </w:t>
      </w:r>
      <w:r w:rsidRPr="2157BA05">
        <w:rPr>
          <w:rFonts w:ascii="Calibri" w:eastAsia="Calibri" w:hAnsi="Calibri" w:cs="Calibri"/>
          <w:b/>
          <w:bCs/>
          <w:color w:val="7030A0"/>
          <w:lang w:val="en-GB"/>
        </w:rPr>
        <w:t>[1]</w:t>
      </w:r>
      <w:r w:rsidRPr="2157BA05">
        <w:rPr>
          <w:rFonts w:ascii="Calibri" w:eastAsia="Calibri" w:hAnsi="Calibri" w:cs="Calibri"/>
          <w:color w:val="7030A0"/>
          <w:lang w:val="en-GB"/>
        </w:rPr>
        <w:t xml:space="preserve"> and change into standardized black Lycra cycling shorts with no visible seams</w:t>
      </w:r>
      <w:r w:rsidR="2DB0E14C" w:rsidRPr="2157BA05">
        <w:rPr>
          <w:rFonts w:ascii="Calibri" w:eastAsia="Calibri" w:hAnsi="Calibri" w:cs="Calibri"/>
          <w:color w:val="7030A0"/>
          <w:lang w:val="en-GB"/>
        </w:rPr>
        <w:t xml:space="preserve"> </w:t>
      </w:r>
      <w:r w:rsidR="2DB0E14C" w:rsidRPr="2157BA05">
        <w:rPr>
          <w:rFonts w:ascii="Calibri" w:eastAsia="Calibri" w:hAnsi="Calibri" w:cs="Calibri"/>
          <w:b/>
          <w:bCs/>
          <w:color w:val="7030A0"/>
          <w:lang w:val="en-GB"/>
        </w:rPr>
        <w:t>[2]</w:t>
      </w:r>
      <w:r w:rsidR="2DB0E14C" w:rsidRPr="2157BA05">
        <w:rPr>
          <w:rFonts w:ascii="Calibri" w:eastAsia="Calibri" w:hAnsi="Calibri" w:cs="Calibri"/>
          <w:color w:val="7030A0"/>
          <w:lang w:val="en-GB"/>
        </w:rPr>
        <w:t>.</w:t>
      </w:r>
      <w:r>
        <w:br/>
      </w:r>
    </w:p>
    <w:p w14:paraId="5EAC5716" w14:textId="357AE513" w:rsidR="2DB0E14C" w:rsidRDefault="2DB0E14C" w:rsidP="2157BA05">
      <w:pPr>
        <w:pStyle w:val="ListParagraph"/>
        <w:numPr>
          <w:ilvl w:val="2"/>
          <w:numId w:val="5"/>
        </w:numPr>
        <w:jc w:val="both"/>
        <w:rPr>
          <w:rFonts w:ascii="Calibri" w:eastAsia="Calibri" w:hAnsi="Calibri" w:cs="Calibri"/>
        </w:rPr>
      </w:pPr>
      <w:r w:rsidRPr="2157BA05">
        <w:rPr>
          <w:rFonts w:ascii="Calibri" w:eastAsia="Calibri" w:hAnsi="Calibri" w:cs="Calibri"/>
        </w:rPr>
        <w:t xml:space="preserve">Talent </w:t>
      </w:r>
      <w:r w:rsidR="59B7E028" w:rsidRPr="2157BA05">
        <w:rPr>
          <w:rFonts w:ascii="Calibri" w:eastAsia="Calibri" w:hAnsi="Calibri" w:cs="Calibri"/>
        </w:rPr>
        <w:t xml:space="preserve">instructing the subject </w:t>
      </w:r>
      <w:r w:rsidRPr="2157BA05">
        <w:rPr>
          <w:rFonts w:ascii="Calibri" w:eastAsia="Calibri" w:hAnsi="Calibri" w:cs="Calibri"/>
        </w:rPr>
        <w:t>to remove lower garments.</w:t>
      </w:r>
    </w:p>
    <w:p w14:paraId="5B93CC7D" w14:textId="01499239" w:rsidR="6CF872DF" w:rsidRDefault="6CF872DF" w:rsidP="2157BA05">
      <w:pPr>
        <w:pStyle w:val="ListParagraph"/>
        <w:numPr>
          <w:ilvl w:val="2"/>
          <w:numId w:val="5"/>
        </w:numPr>
        <w:jc w:val="both"/>
        <w:rPr>
          <w:rFonts w:ascii="Calibri" w:eastAsia="Calibri" w:hAnsi="Calibri" w:cs="Calibri"/>
        </w:rPr>
      </w:pPr>
      <w:r w:rsidRPr="2157BA05">
        <w:rPr>
          <w:rFonts w:ascii="Calibri" w:eastAsia="Calibri" w:hAnsi="Calibri" w:cs="Calibri"/>
        </w:rPr>
        <w:t xml:space="preserve">Shot of the subject wearing </w:t>
      </w:r>
      <w:r w:rsidR="2DB0E14C" w:rsidRPr="2157BA05">
        <w:rPr>
          <w:rFonts w:ascii="Calibri" w:eastAsia="Calibri" w:hAnsi="Calibri" w:cs="Calibri"/>
        </w:rPr>
        <w:t xml:space="preserve">standardized </w:t>
      </w:r>
      <w:r w:rsidR="1C984D8B" w:rsidRPr="2157BA05">
        <w:rPr>
          <w:rFonts w:ascii="Calibri" w:eastAsia="Calibri" w:hAnsi="Calibri" w:cs="Calibri"/>
        </w:rPr>
        <w:t xml:space="preserve">black lycra </w:t>
      </w:r>
      <w:r w:rsidR="2DB0E14C" w:rsidRPr="2157BA05">
        <w:rPr>
          <w:rFonts w:ascii="Calibri" w:eastAsia="Calibri" w:hAnsi="Calibri" w:cs="Calibri"/>
        </w:rPr>
        <w:t>cycling shorts</w:t>
      </w:r>
      <w:r w:rsidR="675C2DC7" w:rsidRPr="2157BA05">
        <w:rPr>
          <w:rFonts w:ascii="Calibri" w:eastAsia="Calibri" w:hAnsi="Calibri" w:cs="Calibri"/>
        </w:rPr>
        <w:t>.</w:t>
      </w:r>
      <w:r>
        <w:br/>
      </w:r>
    </w:p>
    <w:p w14:paraId="5515CD2D" w14:textId="512E0D51" w:rsidR="2DB0E14C" w:rsidRDefault="2DB0E14C" w:rsidP="2157BA05">
      <w:pPr>
        <w:pStyle w:val="ListParagraph"/>
        <w:numPr>
          <w:ilvl w:val="1"/>
          <w:numId w:val="5"/>
        </w:numPr>
        <w:jc w:val="both"/>
        <w:rPr>
          <w:rFonts w:ascii="Calibri" w:eastAsia="Calibri" w:hAnsi="Calibri" w:cs="Calibri"/>
          <w:color w:val="7030A0"/>
          <w:lang w:val="en-GB"/>
        </w:rPr>
      </w:pPr>
      <w:r w:rsidRPr="2157BA05">
        <w:rPr>
          <w:rFonts w:ascii="Calibri" w:eastAsia="Calibri" w:hAnsi="Calibri" w:cs="Calibri"/>
          <w:color w:val="7030A0"/>
          <w:lang w:val="en-GB"/>
        </w:rPr>
        <w:t xml:space="preserve">Place a digital thermo-hygrometer 1 meter from the subject at a height of 1 meter </w:t>
      </w:r>
      <w:r w:rsidRPr="2157BA05">
        <w:rPr>
          <w:rFonts w:ascii="Calibri" w:eastAsia="Calibri" w:hAnsi="Calibri" w:cs="Calibri"/>
          <w:b/>
          <w:bCs/>
          <w:color w:val="7030A0"/>
          <w:lang w:val="en-GB"/>
        </w:rPr>
        <w:t>[1</w:t>
      </w:r>
      <w:r w:rsidR="45CD9BA5" w:rsidRPr="2157BA05">
        <w:rPr>
          <w:rFonts w:ascii="Calibri" w:eastAsia="Calibri" w:hAnsi="Calibri" w:cs="Calibri"/>
          <w:b/>
          <w:bCs/>
          <w:color w:val="7030A0"/>
          <w:lang w:val="en-GB"/>
        </w:rPr>
        <w:t>-TXT</w:t>
      </w:r>
      <w:r w:rsidRPr="2157BA05">
        <w:rPr>
          <w:rFonts w:ascii="Calibri" w:eastAsia="Calibri" w:hAnsi="Calibri" w:cs="Calibri"/>
          <w:b/>
          <w:bCs/>
          <w:color w:val="7030A0"/>
          <w:lang w:val="en-GB"/>
        </w:rPr>
        <w:t>]</w:t>
      </w:r>
      <w:r w:rsidRPr="2157BA05">
        <w:rPr>
          <w:rFonts w:ascii="Calibri" w:eastAsia="Calibri" w:hAnsi="Calibri" w:cs="Calibri"/>
          <w:color w:val="7030A0"/>
          <w:lang w:val="en-GB"/>
        </w:rPr>
        <w:t xml:space="preserve">. Record these values every 5 minutes in a spreadsheet </w:t>
      </w:r>
      <w:r w:rsidRPr="2157BA05">
        <w:rPr>
          <w:rFonts w:ascii="Calibri" w:eastAsia="Calibri" w:hAnsi="Calibri" w:cs="Calibri"/>
          <w:b/>
          <w:bCs/>
          <w:color w:val="7030A0"/>
          <w:lang w:val="en-GB"/>
        </w:rPr>
        <w:t>[2]</w:t>
      </w:r>
      <w:r w:rsidRPr="2157BA05">
        <w:rPr>
          <w:rFonts w:ascii="Calibri" w:eastAsia="Calibri" w:hAnsi="Calibri" w:cs="Calibri"/>
          <w:color w:val="7030A0"/>
          <w:lang w:val="en-GB"/>
        </w:rPr>
        <w:t>.</w:t>
      </w:r>
      <w:r>
        <w:br/>
      </w:r>
    </w:p>
    <w:p w14:paraId="5B9ACDFE" w14:textId="31FE96FB" w:rsidR="2DB0E14C" w:rsidRDefault="2DB0E14C" w:rsidP="2157BA05">
      <w:pPr>
        <w:pStyle w:val="ListParagraph"/>
        <w:numPr>
          <w:ilvl w:val="2"/>
          <w:numId w:val="5"/>
        </w:numPr>
        <w:jc w:val="both"/>
        <w:rPr>
          <w:rFonts w:ascii="Calibri" w:eastAsia="Calibri" w:hAnsi="Calibri" w:cs="Calibri"/>
        </w:rPr>
      </w:pPr>
      <w:r w:rsidRPr="2157BA05">
        <w:rPr>
          <w:rFonts w:ascii="Calibri" w:eastAsia="Calibri" w:hAnsi="Calibri" w:cs="Calibri"/>
        </w:rPr>
        <w:t>Talent positioning the thermo-hygrometer near the subject.</w:t>
      </w:r>
      <w:r w:rsidR="6AA40AC2" w:rsidRPr="2157BA05">
        <w:rPr>
          <w:rFonts w:ascii="Calibri" w:eastAsia="Calibri" w:hAnsi="Calibri" w:cs="Calibri"/>
        </w:rPr>
        <w:t xml:space="preserve"> </w:t>
      </w:r>
      <w:r w:rsidR="6AA40AC2" w:rsidRPr="2157BA05">
        <w:rPr>
          <w:rFonts w:ascii="Calibri" w:eastAsia="Calibri" w:hAnsi="Calibri" w:cs="Calibri"/>
          <w:b/>
          <w:bCs/>
        </w:rPr>
        <w:t>TXT: Ambient Temp 18–25 °C; Relative humidity 40–55%</w:t>
      </w:r>
    </w:p>
    <w:p w14:paraId="0F1CC1A2" w14:textId="5596BB40" w:rsidR="2DB0E14C" w:rsidRDefault="2DB0E14C" w:rsidP="2157BA05">
      <w:pPr>
        <w:pStyle w:val="ListParagraph"/>
        <w:numPr>
          <w:ilvl w:val="2"/>
          <w:numId w:val="5"/>
        </w:numPr>
        <w:jc w:val="both"/>
        <w:rPr>
          <w:rFonts w:ascii="Calibri" w:eastAsia="Calibri" w:hAnsi="Calibri" w:cs="Calibri"/>
        </w:rPr>
      </w:pPr>
      <w:r w:rsidRPr="00A63AB4">
        <w:rPr>
          <w:rFonts w:ascii="Calibri" w:eastAsia="Calibri" w:hAnsi="Calibri" w:cs="Calibri"/>
        </w:rPr>
        <w:t>SCREEN:</w:t>
      </w:r>
      <w:r w:rsidRPr="2157BA05">
        <w:rPr>
          <w:rFonts w:ascii="Calibri" w:eastAsia="Calibri" w:hAnsi="Calibri" w:cs="Calibri"/>
        </w:rPr>
        <w:t xml:space="preserve"> </w:t>
      </w:r>
      <w:r w:rsidR="00A63AB4" w:rsidRPr="00A63AB4">
        <w:rPr>
          <w:rFonts w:ascii="Calibri" w:eastAsia="Calibri" w:hAnsi="Calibri" w:cs="Calibri"/>
        </w:rPr>
        <w:t>2.7.2</w:t>
      </w:r>
      <w:r w:rsidR="00A63AB4">
        <w:rPr>
          <w:rFonts w:ascii="Calibri" w:eastAsia="Calibri" w:hAnsi="Calibri" w:cs="Calibri"/>
        </w:rPr>
        <w:t>.mp4: 00:14-00:18, 00:30-00:32</w:t>
      </w:r>
      <w:r w:rsidRPr="2157BA05">
        <w:rPr>
          <w:rFonts w:ascii="Calibri" w:eastAsia="Calibri" w:hAnsi="Calibri" w:cs="Calibri"/>
        </w:rPr>
        <w:t>.</w:t>
      </w:r>
      <w:r>
        <w:br/>
      </w:r>
      <w:r w:rsidR="00681F73">
        <w:rPr>
          <w:rFonts w:ascii="Calibri" w:eastAsia="Calibri" w:hAnsi="Calibri" w:cs="Calibri"/>
        </w:rPr>
        <w:br/>
      </w:r>
      <w:r w:rsidR="00681F73">
        <w:rPr>
          <w:rFonts w:ascii="Calibri" w:eastAsia="Calibri" w:hAnsi="Calibri" w:cs="Calibri"/>
        </w:rPr>
        <w:br/>
      </w:r>
    </w:p>
    <w:p w14:paraId="44F055ED" w14:textId="098D5FF1" w:rsidR="2DB0E14C" w:rsidRDefault="2DB0E14C" w:rsidP="2157BA05">
      <w:pPr>
        <w:pStyle w:val="ListParagraph"/>
        <w:numPr>
          <w:ilvl w:val="1"/>
          <w:numId w:val="5"/>
        </w:numPr>
        <w:jc w:val="both"/>
        <w:rPr>
          <w:rFonts w:ascii="Calibri" w:eastAsia="Calibri" w:hAnsi="Calibri" w:cs="Calibri"/>
          <w:color w:val="7030A0"/>
          <w:lang w:val="en-GB"/>
        </w:rPr>
      </w:pPr>
      <w:r w:rsidRPr="2157BA05">
        <w:rPr>
          <w:rFonts w:ascii="Calibri" w:eastAsia="Calibri" w:hAnsi="Calibri" w:cs="Calibri"/>
          <w:color w:val="7030A0"/>
          <w:lang w:val="en-GB"/>
        </w:rPr>
        <w:t xml:space="preserve">Ensure that there are no direct drafts, sunlight exposure, or heat or cold sources affecting thermoregulation </w:t>
      </w:r>
      <w:r w:rsidRPr="2157BA05">
        <w:rPr>
          <w:rFonts w:ascii="Calibri" w:eastAsia="Calibri" w:hAnsi="Calibri" w:cs="Calibri"/>
          <w:b/>
          <w:bCs/>
          <w:color w:val="7030A0"/>
          <w:lang w:val="en-GB"/>
        </w:rPr>
        <w:t>[1]</w:t>
      </w:r>
      <w:r w:rsidRPr="2157BA05">
        <w:rPr>
          <w:rFonts w:ascii="Calibri" w:eastAsia="Calibri" w:hAnsi="Calibri" w:cs="Calibri"/>
          <w:color w:val="7030A0"/>
          <w:lang w:val="en-GB"/>
        </w:rPr>
        <w:t xml:space="preserve">. Perform a </w:t>
      </w:r>
      <w:r w:rsidR="3D0DCBED" w:rsidRPr="2157BA05">
        <w:rPr>
          <w:rFonts w:ascii="Calibri" w:eastAsia="Calibri" w:hAnsi="Calibri" w:cs="Calibri"/>
          <w:color w:val="7030A0"/>
          <w:lang w:val="en-GB"/>
        </w:rPr>
        <w:t>15-minute</w:t>
      </w:r>
      <w:r w:rsidRPr="2157BA05">
        <w:rPr>
          <w:rFonts w:ascii="Calibri" w:eastAsia="Calibri" w:hAnsi="Calibri" w:cs="Calibri"/>
          <w:color w:val="7030A0"/>
          <w:lang w:val="en-GB"/>
        </w:rPr>
        <w:t xml:space="preserve"> seated rest period for acclimatization </w:t>
      </w:r>
      <w:r w:rsidRPr="2157BA05">
        <w:rPr>
          <w:rFonts w:ascii="Calibri" w:eastAsia="Calibri" w:hAnsi="Calibri" w:cs="Calibri"/>
          <w:b/>
          <w:bCs/>
          <w:color w:val="7030A0"/>
          <w:lang w:val="en-GB"/>
        </w:rPr>
        <w:t>[2]</w:t>
      </w:r>
      <w:r w:rsidRPr="2157BA05">
        <w:rPr>
          <w:rFonts w:ascii="Calibri" w:eastAsia="Calibri" w:hAnsi="Calibri" w:cs="Calibri"/>
          <w:color w:val="7030A0"/>
          <w:lang w:val="en-GB"/>
        </w:rPr>
        <w:t>.</w:t>
      </w:r>
      <w:r w:rsidR="39CF3F07" w:rsidRPr="2157BA05">
        <w:rPr>
          <w:rFonts w:ascii="Calibri" w:eastAsia="Calibri" w:hAnsi="Calibri" w:cs="Calibri"/>
          <w:color w:val="7030A0"/>
          <w:lang w:val="en-GB"/>
        </w:rPr>
        <w:t xml:space="preserve"> Post rest, position the subject on the stationary bicycle in the required posture </w:t>
      </w:r>
      <w:r w:rsidR="39CF3F07" w:rsidRPr="2157BA05">
        <w:rPr>
          <w:rFonts w:ascii="Calibri" w:eastAsia="Calibri" w:hAnsi="Calibri" w:cs="Calibri"/>
          <w:b/>
          <w:bCs/>
          <w:color w:val="7030A0"/>
          <w:lang w:val="en-GB"/>
        </w:rPr>
        <w:t>[3]</w:t>
      </w:r>
      <w:r w:rsidR="39CF3F07" w:rsidRPr="2157BA05">
        <w:rPr>
          <w:rFonts w:ascii="Calibri" w:eastAsia="Calibri" w:hAnsi="Calibri" w:cs="Calibri"/>
          <w:color w:val="7030A0"/>
          <w:lang w:val="en-GB"/>
        </w:rPr>
        <w:t>.</w:t>
      </w:r>
      <w:r>
        <w:br/>
      </w:r>
      <w:r w:rsidR="156F29C3" w:rsidRPr="2157BA05">
        <w:rPr>
          <w:rFonts w:ascii="Calibri" w:eastAsia="Calibri" w:hAnsi="Calibri" w:cs="Calibri"/>
          <w:b/>
          <w:bCs/>
          <w:color w:val="auto"/>
          <w:highlight w:val="yellow"/>
          <w:lang w:val="en-GB"/>
        </w:rPr>
        <w:t>Authors:</w:t>
      </w:r>
      <w:r w:rsidR="156F29C3" w:rsidRPr="2157BA05">
        <w:rPr>
          <w:rFonts w:ascii="Calibri" w:eastAsia="Calibri" w:hAnsi="Calibri" w:cs="Calibri"/>
          <w:color w:val="auto"/>
          <w:highlight w:val="yellow"/>
          <w:lang w:val="en-GB"/>
        </w:rPr>
        <w:t xml:space="preserve"> </w:t>
      </w:r>
      <w:r w:rsidR="00951967" w:rsidRPr="00951967">
        <w:rPr>
          <w:rFonts w:ascii="Calibri" w:eastAsia="Calibri" w:hAnsi="Calibri" w:cs="Calibri"/>
          <w:color w:val="auto"/>
          <w:highlight w:val="yellow"/>
        </w:rPr>
        <w:t>In [1], the demonstrator inspects the room to confirm that no direct airflow, sunlight, or nearby heat or cold sources can affect the subject’s thermoregulation.</w:t>
      </w:r>
      <w:r>
        <w:br/>
      </w:r>
    </w:p>
    <w:p w14:paraId="32146BAC" w14:textId="5BA21889" w:rsidR="2DB0E14C" w:rsidRDefault="2DB0E14C" w:rsidP="2157BA05">
      <w:pPr>
        <w:pStyle w:val="ListParagraph"/>
        <w:numPr>
          <w:ilvl w:val="2"/>
          <w:numId w:val="5"/>
        </w:numPr>
        <w:jc w:val="both"/>
        <w:rPr>
          <w:rFonts w:ascii="Calibri" w:eastAsia="Calibri" w:hAnsi="Calibri" w:cs="Calibri"/>
        </w:rPr>
      </w:pPr>
      <w:r w:rsidRPr="2157BA05">
        <w:rPr>
          <w:rFonts w:ascii="Calibri" w:eastAsia="Calibri" w:hAnsi="Calibri" w:cs="Calibri"/>
        </w:rPr>
        <w:t>Talent checking the environment for external influences.</w:t>
      </w:r>
    </w:p>
    <w:p w14:paraId="06F08FA8" w14:textId="798F3478" w:rsidR="2DB0E14C" w:rsidRDefault="2DB0E14C" w:rsidP="2157BA05">
      <w:pPr>
        <w:pStyle w:val="ListParagraph"/>
        <w:numPr>
          <w:ilvl w:val="2"/>
          <w:numId w:val="5"/>
        </w:numPr>
        <w:jc w:val="both"/>
        <w:rPr>
          <w:rFonts w:ascii="Calibri" w:eastAsia="Calibri" w:hAnsi="Calibri" w:cs="Calibri"/>
        </w:rPr>
      </w:pPr>
      <w:r w:rsidRPr="2157BA05">
        <w:rPr>
          <w:rFonts w:ascii="Calibri" w:eastAsia="Calibri" w:hAnsi="Calibri" w:cs="Calibri"/>
        </w:rPr>
        <w:t>Talent seated at rest.</w:t>
      </w:r>
    </w:p>
    <w:p w14:paraId="3EBCCD81" w14:textId="649D5F80" w:rsidR="2DB0E14C" w:rsidRDefault="2DB0E14C" w:rsidP="2157BA05">
      <w:pPr>
        <w:pStyle w:val="ListParagraph"/>
        <w:numPr>
          <w:ilvl w:val="2"/>
          <w:numId w:val="5"/>
        </w:numPr>
        <w:jc w:val="both"/>
        <w:rPr>
          <w:rFonts w:ascii="Calibri" w:eastAsia="Calibri" w:hAnsi="Calibri" w:cs="Calibri"/>
        </w:rPr>
      </w:pPr>
      <w:r w:rsidRPr="2157BA05">
        <w:rPr>
          <w:rFonts w:ascii="Calibri" w:eastAsia="Calibri" w:hAnsi="Calibri" w:cs="Calibri"/>
        </w:rPr>
        <w:t>Talent positioning the subject correctly on the bicycle.</w:t>
      </w:r>
    </w:p>
    <w:p w14:paraId="4C36CB31" w14:textId="6B7A17C9" w:rsidR="2157BA05" w:rsidRDefault="2157BA05" w:rsidP="2157BA05">
      <w:pPr>
        <w:pStyle w:val="ListParagraph"/>
        <w:ind w:left="907"/>
        <w:jc w:val="both"/>
        <w:rPr>
          <w:rFonts w:ascii="Calibri" w:eastAsia="Calibri" w:hAnsi="Calibri" w:cs="Calibri"/>
          <w:color w:val="7030A0"/>
          <w:lang w:val="en-GB"/>
        </w:rPr>
      </w:pPr>
    </w:p>
    <w:p w14:paraId="4E8D3AA3" w14:textId="789440C1" w:rsidR="12BACA14" w:rsidRDefault="12BACA14" w:rsidP="2157BA05">
      <w:pPr>
        <w:pStyle w:val="ListParagraph"/>
        <w:numPr>
          <w:ilvl w:val="0"/>
          <w:numId w:val="5"/>
        </w:numPr>
        <w:jc w:val="both"/>
        <w:rPr>
          <w:rFonts w:cstheme="minorBidi"/>
          <w:b/>
          <w:bCs/>
        </w:rPr>
      </w:pPr>
      <w:r w:rsidRPr="2157BA05">
        <w:rPr>
          <w:rFonts w:ascii="Calibri" w:eastAsia="Calibri" w:hAnsi="Calibri" w:cs="Calibri"/>
          <w:b/>
          <w:bCs/>
          <w:iCs w:val="0"/>
        </w:rPr>
        <w:t>Thermal Imaging Setup, Calibration, and Data Acquisition</w:t>
      </w:r>
      <w:r>
        <w:br/>
      </w:r>
      <w:r>
        <w:br/>
      </w:r>
      <w:r w:rsidR="5E14675F" w:rsidRPr="2157BA05">
        <w:rPr>
          <w:rFonts w:cstheme="minorBidi"/>
          <w:b/>
          <w:bCs/>
        </w:rPr>
        <w:t xml:space="preserve">Demonstrator: </w:t>
      </w:r>
      <w:sdt>
        <w:sdtPr>
          <w:rPr>
            <w:rFonts w:cstheme="minorBidi"/>
          </w:rPr>
          <w:id w:val="1979424802"/>
          <w:placeholder>
            <w:docPart w:val="7C135FA1EFBE462481443E5986D0E6A5"/>
          </w:placeholder>
          <w:temporary/>
          <w:showingPlcHdr/>
          <w:text/>
        </w:sdtPr>
        <w:sdtContent>
          <w:r w:rsidR="5E14675F" w:rsidRPr="00681F73">
            <w:rPr>
              <w:rFonts w:eastAsia="Times New Roman" w:cstheme="minorBidi"/>
              <w:color w:val="808080"/>
              <w:highlight w:val="yellow"/>
            </w:rPr>
            <w:t>Click here to enter name of demonstrator(s)</w:t>
          </w:r>
        </w:sdtContent>
      </w:sdt>
    </w:p>
    <w:p w14:paraId="0AED1CB9" w14:textId="756976AB" w:rsidR="2157BA05" w:rsidRDefault="2157BA05" w:rsidP="2157BA05">
      <w:pPr>
        <w:pStyle w:val="ListParagraph"/>
        <w:ind w:left="360"/>
        <w:jc w:val="both"/>
        <w:rPr>
          <w:rFonts w:ascii="Calibri" w:eastAsia="Calibri" w:hAnsi="Calibri" w:cs="Calibri"/>
          <w:color w:val="7030A0"/>
          <w:lang w:val="en-GB"/>
        </w:rPr>
      </w:pPr>
    </w:p>
    <w:p w14:paraId="590C9F73" w14:textId="5504D071" w:rsidR="2DB0E14C" w:rsidRDefault="2DB0E14C" w:rsidP="2157BA05">
      <w:pPr>
        <w:pStyle w:val="ListParagraph"/>
        <w:numPr>
          <w:ilvl w:val="1"/>
          <w:numId w:val="5"/>
        </w:numPr>
        <w:jc w:val="both"/>
        <w:rPr>
          <w:rFonts w:ascii="Calibri" w:eastAsia="Calibri" w:hAnsi="Calibri" w:cs="Calibri"/>
          <w:color w:val="7030A0"/>
          <w:lang w:val="en-GB"/>
        </w:rPr>
      </w:pPr>
      <w:r w:rsidRPr="2157BA05">
        <w:rPr>
          <w:rFonts w:ascii="Calibri" w:eastAsia="Calibri" w:hAnsi="Calibri" w:cs="Calibri"/>
          <w:color w:val="7030A0"/>
          <w:lang w:val="en-GB"/>
        </w:rPr>
        <w:t xml:space="preserve">Open the thermal camera internal settings menu and navigate to </w:t>
      </w:r>
      <w:r w:rsidRPr="2157BA05">
        <w:rPr>
          <w:rFonts w:ascii="Calibri" w:eastAsia="Calibri" w:hAnsi="Calibri" w:cs="Calibri"/>
          <w:b/>
          <w:bCs/>
          <w:color w:val="7030A0"/>
          <w:lang w:val="en-GB"/>
        </w:rPr>
        <w:t>Object Parameters</w:t>
      </w:r>
      <w:r w:rsidRPr="2157BA05">
        <w:rPr>
          <w:rFonts w:ascii="Calibri" w:eastAsia="Calibri" w:hAnsi="Calibri" w:cs="Calibri"/>
          <w:color w:val="7030A0"/>
          <w:lang w:val="en-GB"/>
        </w:rPr>
        <w:t xml:space="preserve"> to enter an emissivity value of 0.98 </w:t>
      </w:r>
      <w:r w:rsidRPr="2157BA05">
        <w:rPr>
          <w:rFonts w:ascii="Calibri" w:eastAsia="Calibri" w:hAnsi="Calibri" w:cs="Calibri"/>
          <w:b/>
          <w:bCs/>
          <w:color w:val="7030A0"/>
          <w:lang w:val="en-GB"/>
        </w:rPr>
        <w:t>[1]</w:t>
      </w:r>
      <w:r w:rsidRPr="2157BA05">
        <w:rPr>
          <w:rFonts w:ascii="Calibri" w:eastAsia="Calibri" w:hAnsi="Calibri" w:cs="Calibri"/>
          <w:color w:val="7030A0"/>
          <w:lang w:val="en-GB"/>
        </w:rPr>
        <w:t xml:space="preserve">. Set the </w:t>
      </w:r>
      <w:r w:rsidR="7EC68DE7" w:rsidRPr="2157BA05">
        <w:rPr>
          <w:rFonts w:ascii="Calibri" w:eastAsia="Calibri" w:hAnsi="Calibri" w:cs="Calibri"/>
          <w:b/>
          <w:bCs/>
          <w:iCs w:val="0"/>
          <w:color w:val="7030A0"/>
        </w:rPr>
        <w:t>Reflected Apparent Temperature</w:t>
      </w:r>
      <w:r w:rsidRPr="2157BA05">
        <w:rPr>
          <w:rFonts w:ascii="Calibri" w:eastAsia="Calibri" w:hAnsi="Calibri" w:cs="Calibri"/>
          <w:color w:val="7030A0"/>
          <w:lang w:val="en-GB"/>
        </w:rPr>
        <w:t xml:space="preserve"> to match the</w:t>
      </w:r>
      <w:r w:rsidR="7FDD062D" w:rsidRPr="2157BA05">
        <w:rPr>
          <w:rFonts w:ascii="Calibri" w:eastAsia="Calibri" w:hAnsi="Calibri" w:cs="Calibri"/>
          <w:color w:val="7030A0"/>
          <w:lang w:val="en-GB"/>
        </w:rPr>
        <w:t xml:space="preserve"> previously</w:t>
      </w:r>
      <w:r w:rsidRPr="2157BA05">
        <w:rPr>
          <w:rFonts w:ascii="Calibri" w:eastAsia="Calibri" w:hAnsi="Calibri" w:cs="Calibri"/>
          <w:color w:val="7030A0"/>
          <w:lang w:val="en-GB"/>
        </w:rPr>
        <w:t xml:space="preserve"> measured ambient temperature </w:t>
      </w:r>
      <w:r w:rsidRPr="2157BA05">
        <w:rPr>
          <w:rFonts w:ascii="Calibri" w:eastAsia="Calibri" w:hAnsi="Calibri" w:cs="Calibri"/>
          <w:b/>
          <w:bCs/>
          <w:color w:val="7030A0"/>
          <w:lang w:val="en-GB"/>
        </w:rPr>
        <w:t>[2]</w:t>
      </w:r>
      <w:r w:rsidRPr="2157BA05">
        <w:rPr>
          <w:rFonts w:ascii="Calibri" w:eastAsia="Calibri" w:hAnsi="Calibri" w:cs="Calibri"/>
          <w:color w:val="7030A0"/>
          <w:lang w:val="en-GB"/>
        </w:rPr>
        <w:t>.</w:t>
      </w:r>
      <w:r>
        <w:br/>
      </w:r>
    </w:p>
    <w:p w14:paraId="6B5F61D8" w14:textId="16BBE2BA" w:rsidR="2DB0E14C" w:rsidRDefault="00A63AB4" w:rsidP="2157BA05">
      <w:pPr>
        <w:pStyle w:val="ListParagraph"/>
        <w:numPr>
          <w:ilvl w:val="2"/>
          <w:numId w:val="5"/>
        </w:numPr>
        <w:jc w:val="both"/>
        <w:rPr>
          <w:rFonts w:ascii="Calibri" w:eastAsia="Calibri" w:hAnsi="Calibri" w:cs="Calibri"/>
        </w:rPr>
      </w:pPr>
      <w:r>
        <w:rPr>
          <w:rFonts w:ascii="Calibri" w:eastAsia="Calibri" w:hAnsi="Calibri" w:cs="Calibri"/>
        </w:rPr>
        <w:t>Talent</w:t>
      </w:r>
      <w:r w:rsidR="2DB0E14C" w:rsidRPr="2157BA05">
        <w:rPr>
          <w:rFonts w:ascii="Calibri" w:eastAsia="Calibri" w:hAnsi="Calibri" w:cs="Calibri"/>
        </w:rPr>
        <w:t xml:space="preserve"> </w:t>
      </w:r>
      <w:r>
        <w:rPr>
          <w:rFonts w:ascii="Calibri" w:eastAsia="Calibri" w:hAnsi="Calibri" w:cs="Calibri"/>
        </w:rPr>
        <w:t>n</w:t>
      </w:r>
      <w:r w:rsidR="2DB0E14C" w:rsidRPr="2157BA05">
        <w:rPr>
          <w:rFonts w:ascii="Calibri" w:eastAsia="Calibri" w:hAnsi="Calibri" w:cs="Calibri"/>
        </w:rPr>
        <w:t xml:space="preserve">avigating to </w:t>
      </w:r>
      <w:r w:rsidR="2DB0E14C" w:rsidRPr="2157BA05">
        <w:rPr>
          <w:rFonts w:ascii="Calibri" w:eastAsia="Calibri" w:hAnsi="Calibri" w:cs="Calibri"/>
          <w:b/>
          <w:bCs/>
        </w:rPr>
        <w:t>Object Parameters</w:t>
      </w:r>
      <w:r w:rsidR="2DB0E14C" w:rsidRPr="2157BA05">
        <w:rPr>
          <w:rFonts w:ascii="Calibri" w:eastAsia="Calibri" w:hAnsi="Calibri" w:cs="Calibri"/>
        </w:rPr>
        <w:t xml:space="preserve"> and entering emissivity value.</w:t>
      </w:r>
    </w:p>
    <w:p w14:paraId="72F54E43" w14:textId="2DA6DE5B" w:rsidR="2DB0E14C" w:rsidRDefault="00A63AB4" w:rsidP="2157BA05">
      <w:pPr>
        <w:pStyle w:val="ListParagraph"/>
        <w:numPr>
          <w:ilvl w:val="2"/>
          <w:numId w:val="5"/>
        </w:numPr>
        <w:jc w:val="both"/>
        <w:rPr>
          <w:rFonts w:ascii="Calibri" w:eastAsia="Calibri" w:hAnsi="Calibri" w:cs="Calibri"/>
        </w:rPr>
      </w:pPr>
      <w:r>
        <w:rPr>
          <w:rFonts w:ascii="Calibri" w:eastAsia="Calibri" w:hAnsi="Calibri" w:cs="Calibri"/>
        </w:rPr>
        <w:t xml:space="preserve">Talent </w:t>
      </w:r>
      <w:r w:rsidR="2DB0E14C" w:rsidRPr="2157BA05">
        <w:rPr>
          <w:rFonts w:ascii="Calibri" w:eastAsia="Calibri" w:hAnsi="Calibri" w:cs="Calibri"/>
        </w:rPr>
        <w:t>Adjusting reflected temperature setting to match ambient value.</w:t>
      </w:r>
      <w:r w:rsidR="2DB0E14C">
        <w:br/>
      </w:r>
    </w:p>
    <w:p w14:paraId="2597AE40" w14:textId="02C8755B" w:rsidR="2DB0E14C" w:rsidRDefault="2DB0E14C" w:rsidP="2157BA05">
      <w:pPr>
        <w:pStyle w:val="ListParagraph"/>
        <w:numPr>
          <w:ilvl w:val="1"/>
          <w:numId w:val="5"/>
        </w:numPr>
        <w:jc w:val="both"/>
        <w:rPr>
          <w:rFonts w:ascii="Calibri" w:eastAsia="Calibri" w:hAnsi="Calibri" w:cs="Calibri"/>
          <w:color w:val="7030A0"/>
          <w:lang w:val="en-GB"/>
        </w:rPr>
      </w:pPr>
      <w:r w:rsidRPr="2157BA05">
        <w:rPr>
          <w:rFonts w:ascii="Calibri" w:eastAsia="Calibri" w:hAnsi="Calibri" w:cs="Calibri"/>
          <w:color w:val="7030A0"/>
          <w:lang w:val="en-GB"/>
        </w:rPr>
        <w:lastRenderedPageBreak/>
        <w:t xml:space="preserve">Use </w:t>
      </w:r>
      <w:r w:rsidR="0DA60B60" w:rsidRPr="2157BA05">
        <w:rPr>
          <w:rFonts w:ascii="Calibri" w:eastAsia="Calibri" w:hAnsi="Calibri" w:cs="Calibri"/>
          <w:color w:val="7030A0"/>
          <w:lang w:val="en-GB"/>
        </w:rPr>
        <w:t>the</w:t>
      </w:r>
      <w:r w:rsidRPr="2157BA05">
        <w:rPr>
          <w:rFonts w:ascii="Calibri" w:eastAsia="Calibri" w:hAnsi="Calibri" w:cs="Calibri"/>
          <w:color w:val="7030A0"/>
          <w:lang w:val="en-GB"/>
        </w:rPr>
        <w:t xml:space="preserve"> infrared thermograph</w:t>
      </w:r>
      <w:r w:rsidR="7AD91F7D" w:rsidRPr="2157BA05">
        <w:rPr>
          <w:rFonts w:ascii="Calibri" w:eastAsia="Calibri" w:hAnsi="Calibri" w:cs="Calibri"/>
          <w:color w:val="7030A0"/>
          <w:lang w:val="en-GB"/>
        </w:rPr>
        <w:t xml:space="preserve"> thermal</w:t>
      </w:r>
      <w:r w:rsidRPr="2157BA05">
        <w:rPr>
          <w:rFonts w:ascii="Calibri" w:eastAsia="Calibri" w:hAnsi="Calibri" w:cs="Calibri"/>
          <w:color w:val="7030A0"/>
          <w:lang w:val="en-GB"/>
        </w:rPr>
        <w:t xml:space="preserve"> camera with a minimum resolution of 320 by 240 pixels </w:t>
      </w:r>
      <w:r w:rsidRPr="2157BA05">
        <w:rPr>
          <w:rFonts w:ascii="Calibri" w:eastAsia="Calibri" w:hAnsi="Calibri" w:cs="Calibri"/>
          <w:b/>
          <w:bCs/>
          <w:color w:val="7030A0"/>
          <w:lang w:val="en-GB"/>
        </w:rPr>
        <w:t>[1]</w:t>
      </w:r>
      <w:r w:rsidRPr="2157BA05">
        <w:rPr>
          <w:rFonts w:ascii="Calibri" w:eastAsia="Calibri" w:hAnsi="Calibri" w:cs="Calibri"/>
          <w:color w:val="7030A0"/>
          <w:lang w:val="en-GB"/>
        </w:rPr>
        <w:t xml:space="preserve">. Set emissivity to 0.98 for human skin </w:t>
      </w:r>
      <w:r w:rsidRPr="2157BA05">
        <w:rPr>
          <w:rFonts w:ascii="Calibri" w:eastAsia="Calibri" w:hAnsi="Calibri" w:cs="Calibri"/>
          <w:b/>
          <w:bCs/>
          <w:color w:val="7030A0"/>
          <w:lang w:val="en-GB"/>
        </w:rPr>
        <w:t>[2]</w:t>
      </w:r>
      <w:r w:rsidRPr="2157BA05">
        <w:rPr>
          <w:rFonts w:ascii="Calibri" w:eastAsia="Calibri" w:hAnsi="Calibri" w:cs="Calibri"/>
          <w:color w:val="7030A0"/>
          <w:lang w:val="en-GB"/>
        </w:rPr>
        <w:t>.</w:t>
      </w:r>
      <w:r>
        <w:br/>
      </w:r>
    </w:p>
    <w:p w14:paraId="63951EC3" w14:textId="4F0EBC9C" w:rsidR="2DB0E14C" w:rsidRDefault="2DB0E14C" w:rsidP="2157BA05">
      <w:pPr>
        <w:pStyle w:val="ListParagraph"/>
        <w:numPr>
          <w:ilvl w:val="2"/>
          <w:numId w:val="5"/>
        </w:numPr>
        <w:jc w:val="both"/>
        <w:rPr>
          <w:rFonts w:ascii="Calibri" w:eastAsia="Calibri" w:hAnsi="Calibri" w:cs="Calibri"/>
        </w:rPr>
      </w:pPr>
      <w:r w:rsidRPr="2157BA05">
        <w:rPr>
          <w:rFonts w:ascii="Calibri" w:eastAsia="Calibri" w:hAnsi="Calibri" w:cs="Calibri"/>
        </w:rPr>
        <w:t>Talent holding and positioning the thermal camera.</w:t>
      </w:r>
    </w:p>
    <w:p w14:paraId="325232F9" w14:textId="34CBCE3F" w:rsidR="2DB0E14C" w:rsidRDefault="00A63AB4" w:rsidP="2157BA05">
      <w:pPr>
        <w:pStyle w:val="ListParagraph"/>
        <w:numPr>
          <w:ilvl w:val="2"/>
          <w:numId w:val="5"/>
        </w:numPr>
        <w:jc w:val="both"/>
        <w:rPr>
          <w:rFonts w:ascii="Calibri" w:eastAsia="Calibri" w:hAnsi="Calibri" w:cs="Calibri"/>
        </w:rPr>
      </w:pPr>
      <w:r>
        <w:rPr>
          <w:rFonts w:ascii="Calibri" w:eastAsia="Calibri" w:hAnsi="Calibri" w:cs="Calibri"/>
        </w:rPr>
        <w:t>Talent sets the emissivity to 0.98</w:t>
      </w:r>
      <w:r w:rsidR="2DB0E14C">
        <w:br/>
      </w:r>
    </w:p>
    <w:p w14:paraId="65D39D31" w14:textId="0A7581AB" w:rsidR="104B29E9" w:rsidRDefault="104B29E9" w:rsidP="2157BA05">
      <w:pPr>
        <w:pStyle w:val="ListParagraph"/>
        <w:numPr>
          <w:ilvl w:val="1"/>
          <w:numId w:val="5"/>
        </w:numPr>
        <w:shd w:val="clear" w:color="auto" w:fill="FFFFFF"/>
        <w:spacing w:before="240" w:after="240"/>
        <w:rPr>
          <w:rFonts w:ascii="Calibri" w:eastAsia="Calibri" w:hAnsi="Calibri" w:cs="Calibri"/>
          <w:color w:val="7030A0"/>
          <w:lang w:val="en-GB"/>
        </w:rPr>
      </w:pPr>
      <w:r w:rsidRPr="2157BA05">
        <w:rPr>
          <w:rFonts w:ascii="Calibri" w:eastAsia="Calibri" w:hAnsi="Calibri" w:cs="Calibri"/>
          <w:iCs w:val="0"/>
          <w:color w:val="7030A0"/>
        </w:rPr>
        <w:t xml:space="preserve">Use a laser distance meter or </w:t>
      </w:r>
      <w:r w:rsidR="2DB0E14C" w:rsidRPr="2157BA05">
        <w:rPr>
          <w:rFonts w:ascii="Calibri" w:eastAsia="Calibri" w:hAnsi="Calibri" w:cs="Calibri"/>
          <w:color w:val="7030A0"/>
          <w:lang w:val="en-GB"/>
        </w:rPr>
        <w:t>a measuring tape</w:t>
      </w:r>
      <w:r w:rsidR="4339742E" w:rsidRPr="2157BA05">
        <w:rPr>
          <w:rFonts w:ascii="Calibri" w:eastAsia="Calibri" w:hAnsi="Calibri" w:cs="Calibri"/>
          <w:color w:val="7030A0"/>
          <w:lang w:val="en-GB"/>
        </w:rPr>
        <w:t xml:space="preserve"> to </w:t>
      </w:r>
      <w:r w:rsidR="2DB0E14C" w:rsidRPr="2157BA05">
        <w:rPr>
          <w:rFonts w:ascii="Calibri" w:eastAsia="Calibri" w:hAnsi="Calibri" w:cs="Calibri"/>
          <w:color w:val="7030A0"/>
          <w:lang w:val="en-GB"/>
        </w:rPr>
        <w:t>position the tripod exactly 100 centimeters from the lateral plane of the bicycle crankset</w:t>
      </w:r>
      <w:r w:rsidR="538ADC15" w:rsidRPr="2157BA05">
        <w:rPr>
          <w:rFonts w:ascii="Calibri" w:eastAsia="Calibri" w:hAnsi="Calibri" w:cs="Calibri"/>
          <w:color w:val="7030A0"/>
          <w:lang w:val="en-GB"/>
        </w:rPr>
        <w:t xml:space="preserve"> </w:t>
      </w:r>
      <w:r w:rsidR="538ADC15" w:rsidRPr="2157BA05">
        <w:rPr>
          <w:rFonts w:ascii="Calibri" w:eastAsia="Calibri" w:hAnsi="Calibri" w:cs="Calibri"/>
          <w:b/>
          <w:bCs/>
          <w:color w:val="7030A0"/>
          <w:lang w:val="en-GB"/>
        </w:rPr>
        <w:t>[1]</w:t>
      </w:r>
      <w:r w:rsidR="538ADC15" w:rsidRPr="2157BA05">
        <w:rPr>
          <w:rFonts w:ascii="Calibri" w:eastAsia="Calibri" w:hAnsi="Calibri" w:cs="Calibri"/>
          <w:color w:val="7030A0"/>
          <w:lang w:val="en-GB"/>
        </w:rPr>
        <w:t>. M</w:t>
      </w:r>
      <w:r w:rsidR="2DB0E14C" w:rsidRPr="2157BA05">
        <w:rPr>
          <w:rFonts w:ascii="Calibri" w:eastAsia="Calibri" w:hAnsi="Calibri" w:cs="Calibri"/>
          <w:color w:val="7030A0"/>
          <w:lang w:val="en-GB"/>
        </w:rPr>
        <w:t xml:space="preserve">ark the tripod leg positions with adhesive tape </w:t>
      </w:r>
      <w:r w:rsidR="2DB0E14C" w:rsidRPr="2157BA05">
        <w:rPr>
          <w:rFonts w:ascii="Calibri" w:eastAsia="Calibri" w:hAnsi="Calibri" w:cs="Calibri"/>
          <w:b/>
          <w:bCs/>
          <w:color w:val="7030A0"/>
          <w:lang w:val="en-GB"/>
        </w:rPr>
        <w:t>[</w:t>
      </w:r>
      <w:r w:rsidR="131A3607" w:rsidRPr="2157BA05">
        <w:rPr>
          <w:rFonts w:ascii="Calibri" w:eastAsia="Calibri" w:hAnsi="Calibri" w:cs="Calibri"/>
          <w:b/>
          <w:bCs/>
          <w:color w:val="7030A0"/>
          <w:lang w:val="en-GB"/>
        </w:rPr>
        <w:t>2</w:t>
      </w:r>
      <w:r w:rsidR="2DB0E14C" w:rsidRPr="2157BA05">
        <w:rPr>
          <w:rFonts w:ascii="Calibri" w:eastAsia="Calibri" w:hAnsi="Calibri" w:cs="Calibri"/>
          <w:b/>
          <w:bCs/>
          <w:color w:val="7030A0"/>
          <w:lang w:val="en-GB"/>
        </w:rPr>
        <w:t>]</w:t>
      </w:r>
      <w:r w:rsidR="2DB0E14C" w:rsidRPr="2157BA05">
        <w:rPr>
          <w:rFonts w:ascii="Calibri" w:eastAsia="Calibri" w:hAnsi="Calibri" w:cs="Calibri"/>
          <w:color w:val="7030A0"/>
          <w:lang w:val="en-GB"/>
        </w:rPr>
        <w:t>.</w:t>
      </w:r>
      <w:r>
        <w:br/>
      </w:r>
      <w:r w:rsidR="6E9FDCBB" w:rsidRPr="2157BA05">
        <w:rPr>
          <w:rFonts w:ascii="Calibri" w:eastAsia="Calibri" w:hAnsi="Calibri" w:cs="Calibri"/>
          <w:b/>
          <w:bCs/>
          <w:color w:val="auto"/>
          <w:highlight w:val="yellow"/>
          <w:lang w:val="en-GB"/>
        </w:rPr>
        <w:t>Authors:</w:t>
      </w:r>
      <w:r w:rsidR="6E9FDCBB" w:rsidRPr="2157BA05">
        <w:rPr>
          <w:rFonts w:ascii="Calibri" w:eastAsia="Calibri" w:hAnsi="Calibri" w:cs="Calibri"/>
          <w:color w:val="auto"/>
          <w:highlight w:val="yellow"/>
          <w:lang w:val="en-GB"/>
        </w:rPr>
        <w:t xml:space="preserve"> </w:t>
      </w:r>
      <w:r w:rsidR="00406F84" w:rsidRPr="00406F84">
        <w:rPr>
          <w:rFonts w:ascii="Calibri" w:eastAsia="Calibri" w:hAnsi="Calibri" w:cs="Calibri"/>
          <w:color w:val="auto"/>
          <w:highlight w:val="yellow"/>
        </w:rPr>
        <w:t>A measuring tape will be used for the demonstration in [1].</w:t>
      </w:r>
    </w:p>
    <w:p w14:paraId="5960F7D7" w14:textId="60658049" w:rsidR="2157BA05" w:rsidRDefault="2157BA05" w:rsidP="2157BA05">
      <w:pPr>
        <w:pStyle w:val="ListParagraph"/>
        <w:shd w:val="clear" w:color="auto" w:fill="FFFFFF"/>
        <w:spacing w:before="240" w:after="240"/>
        <w:ind w:left="907"/>
        <w:rPr>
          <w:rFonts w:ascii="Calibri" w:eastAsia="Calibri" w:hAnsi="Calibri" w:cs="Calibri"/>
          <w:color w:val="7030A0"/>
          <w:lang w:val="en-GB"/>
        </w:rPr>
      </w:pPr>
    </w:p>
    <w:p w14:paraId="3ACEC8B1" w14:textId="717DC8A6" w:rsidR="2DB0E14C" w:rsidRDefault="2DB0E14C" w:rsidP="2157BA05">
      <w:pPr>
        <w:pStyle w:val="ListParagraph"/>
        <w:numPr>
          <w:ilvl w:val="2"/>
          <w:numId w:val="5"/>
        </w:numPr>
        <w:jc w:val="both"/>
        <w:rPr>
          <w:rFonts w:ascii="Calibri" w:eastAsia="Calibri" w:hAnsi="Calibri" w:cs="Calibri"/>
          <w:color w:val="auto"/>
        </w:rPr>
      </w:pPr>
      <w:r w:rsidRPr="2157BA05">
        <w:rPr>
          <w:rFonts w:ascii="Calibri" w:eastAsia="Calibri" w:hAnsi="Calibri" w:cs="Calibri"/>
        </w:rPr>
        <w:t xml:space="preserve">Talent measuring </w:t>
      </w:r>
      <w:r w:rsidR="60431202" w:rsidRPr="2157BA05">
        <w:rPr>
          <w:rFonts w:ascii="Calibri" w:eastAsia="Calibri" w:hAnsi="Calibri" w:cs="Calibri"/>
        </w:rPr>
        <w:t xml:space="preserve">100 centimeters from the lateral plane of the bicycle crankset </w:t>
      </w:r>
    </w:p>
    <w:p w14:paraId="258DA3C0" w14:textId="44AF5972" w:rsidR="08182C48" w:rsidRDefault="08182C48" w:rsidP="2157BA05">
      <w:pPr>
        <w:pStyle w:val="ListParagraph"/>
        <w:numPr>
          <w:ilvl w:val="2"/>
          <w:numId w:val="5"/>
        </w:numPr>
        <w:jc w:val="both"/>
        <w:rPr>
          <w:rFonts w:ascii="Calibri" w:eastAsia="Calibri" w:hAnsi="Calibri" w:cs="Calibri"/>
          <w:color w:val="auto"/>
        </w:rPr>
      </w:pPr>
      <w:r w:rsidRPr="2157BA05">
        <w:rPr>
          <w:rFonts w:ascii="Calibri" w:eastAsia="Calibri" w:hAnsi="Calibri" w:cs="Calibri"/>
          <w:color w:val="auto"/>
        </w:rPr>
        <w:t>Talent m</w:t>
      </w:r>
      <w:r w:rsidR="2DB0E14C" w:rsidRPr="2157BA05">
        <w:rPr>
          <w:rFonts w:ascii="Calibri" w:eastAsia="Calibri" w:hAnsi="Calibri" w:cs="Calibri"/>
          <w:color w:val="auto"/>
        </w:rPr>
        <w:t>arking tripod positions</w:t>
      </w:r>
      <w:r w:rsidR="230A87BA" w:rsidRPr="2157BA05">
        <w:rPr>
          <w:rFonts w:ascii="Calibri" w:eastAsia="Calibri" w:hAnsi="Calibri" w:cs="Calibri"/>
          <w:color w:val="auto"/>
        </w:rPr>
        <w:t xml:space="preserve"> on the floor</w:t>
      </w:r>
      <w:r w:rsidR="2DB0E14C" w:rsidRPr="2157BA05">
        <w:rPr>
          <w:rFonts w:ascii="Calibri" w:eastAsia="Calibri" w:hAnsi="Calibri" w:cs="Calibri"/>
          <w:color w:val="auto"/>
        </w:rPr>
        <w:t xml:space="preserve"> </w:t>
      </w:r>
      <w:r w:rsidR="46A5E9CF" w:rsidRPr="2157BA05">
        <w:rPr>
          <w:rFonts w:ascii="Calibri" w:eastAsia="Calibri" w:hAnsi="Calibri" w:cs="Calibri"/>
          <w:color w:val="auto"/>
        </w:rPr>
        <w:t>using</w:t>
      </w:r>
      <w:r w:rsidR="3B815494" w:rsidRPr="2157BA05">
        <w:rPr>
          <w:rFonts w:ascii="Calibri" w:eastAsia="Calibri" w:hAnsi="Calibri" w:cs="Calibri"/>
          <w:color w:val="auto"/>
          <w:lang w:val="en-GB"/>
        </w:rPr>
        <w:t xml:space="preserve"> adhesive tape</w:t>
      </w:r>
      <w:r w:rsidR="2DB0E14C" w:rsidRPr="2157BA05">
        <w:rPr>
          <w:rFonts w:ascii="Calibri" w:eastAsia="Calibri" w:hAnsi="Calibri" w:cs="Calibri"/>
          <w:color w:val="auto"/>
        </w:rPr>
        <w:t>.</w:t>
      </w:r>
      <w:r>
        <w:br/>
      </w:r>
    </w:p>
    <w:p w14:paraId="7DD0852B" w14:textId="4547A8FD" w:rsidR="2DB0E14C" w:rsidRDefault="2DB0E14C" w:rsidP="2157BA05">
      <w:pPr>
        <w:pStyle w:val="ListParagraph"/>
        <w:numPr>
          <w:ilvl w:val="1"/>
          <w:numId w:val="5"/>
        </w:numPr>
        <w:jc w:val="both"/>
        <w:rPr>
          <w:rFonts w:ascii="Calibri" w:eastAsia="Calibri" w:hAnsi="Calibri" w:cs="Calibri"/>
          <w:color w:val="7030A0"/>
          <w:lang w:val="en-GB"/>
        </w:rPr>
      </w:pPr>
      <w:r w:rsidRPr="2157BA05">
        <w:rPr>
          <w:rFonts w:ascii="Calibri" w:eastAsia="Calibri" w:hAnsi="Calibri" w:cs="Calibri"/>
          <w:color w:val="7030A0"/>
          <w:lang w:val="en-GB"/>
        </w:rPr>
        <w:t xml:space="preserve">Enter the relative humidity and atmospheric temperature values into the instrument settings </w:t>
      </w:r>
      <w:r w:rsidRPr="2157BA05">
        <w:rPr>
          <w:rFonts w:ascii="Calibri" w:eastAsia="Calibri" w:hAnsi="Calibri" w:cs="Calibri"/>
          <w:b/>
          <w:bCs/>
          <w:color w:val="7030A0"/>
          <w:lang w:val="en-GB"/>
        </w:rPr>
        <w:t>[1]</w:t>
      </w:r>
      <w:r w:rsidRPr="2157BA05">
        <w:rPr>
          <w:rFonts w:ascii="Calibri" w:eastAsia="Calibri" w:hAnsi="Calibri" w:cs="Calibri"/>
          <w:color w:val="7030A0"/>
          <w:lang w:val="en-GB"/>
        </w:rPr>
        <w:t>.</w:t>
      </w:r>
      <w:r>
        <w:br/>
      </w:r>
    </w:p>
    <w:p w14:paraId="43AF1024" w14:textId="2FA4D211" w:rsidR="2DB0E14C" w:rsidRDefault="2DB0E14C" w:rsidP="2157BA05">
      <w:pPr>
        <w:pStyle w:val="ListParagraph"/>
        <w:numPr>
          <w:ilvl w:val="2"/>
          <w:numId w:val="5"/>
        </w:numPr>
        <w:jc w:val="both"/>
        <w:rPr>
          <w:rFonts w:ascii="Calibri" w:eastAsia="Calibri" w:hAnsi="Calibri" w:cs="Calibri"/>
        </w:rPr>
      </w:pPr>
      <w:r w:rsidRPr="2157BA05">
        <w:rPr>
          <w:rFonts w:ascii="Calibri" w:eastAsia="Calibri" w:hAnsi="Calibri" w:cs="Calibri"/>
        </w:rPr>
        <w:t>Inputting humidity and temperature into device settings.</w:t>
      </w:r>
      <w:r>
        <w:br/>
      </w:r>
      <w:r w:rsidR="108F82AF" w:rsidRPr="2157BA05">
        <w:rPr>
          <w:rFonts w:eastAsiaTheme="minorEastAsia" w:cstheme="minorBidi"/>
          <w:b/>
          <w:bCs/>
          <w:highlight w:val="yellow"/>
        </w:rPr>
        <w:t xml:space="preserve">Authors: </w:t>
      </w:r>
      <w:r w:rsidR="007B0456" w:rsidRPr="007B0456">
        <w:rPr>
          <w:rFonts w:eastAsiaTheme="minorEastAsia" w:cstheme="minorBidi"/>
          <w:highlight w:val="yellow"/>
        </w:rPr>
        <w:t>A close-up shot of the device settings will be used for this step.</w:t>
      </w:r>
      <w:r>
        <w:br/>
      </w:r>
    </w:p>
    <w:p w14:paraId="0CD28B3B" w14:textId="45209A8D" w:rsidR="2DB0E14C" w:rsidRDefault="2DB0E14C" w:rsidP="2157BA05">
      <w:pPr>
        <w:pStyle w:val="ListParagraph"/>
        <w:numPr>
          <w:ilvl w:val="1"/>
          <w:numId w:val="5"/>
        </w:numPr>
        <w:jc w:val="both"/>
        <w:rPr>
          <w:rFonts w:ascii="Calibri" w:eastAsia="Calibri" w:hAnsi="Calibri" w:cs="Calibri"/>
          <w:color w:val="7030A0"/>
          <w:lang w:val="en-GB"/>
        </w:rPr>
      </w:pPr>
      <w:r w:rsidRPr="2157BA05">
        <w:rPr>
          <w:rFonts w:ascii="Calibri" w:eastAsia="Calibri" w:hAnsi="Calibri" w:cs="Calibri"/>
          <w:color w:val="7030A0"/>
          <w:lang w:val="en-GB"/>
        </w:rPr>
        <w:t xml:space="preserve">Place the thermograph on a tripod and set the camera height to 30 centimeters above the floor </w:t>
      </w:r>
      <w:r w:rsidRPr="2157BA05">
        <w:rPr>
          <w:rFonts w:ascii="Calibri" w:eastAsia="Calibri" w:hAnsi="Calibri" w:cs="Calibri"/>
          <w:b/>
          <w:bCs/>
          <w:color w:val="7030A0"/>
          <w:lang w:val="en-GB"/>
        </w:rPr>
        <w:t>[1]</w:t>
      </w:r>
      <w:r w:rsidRPr="2157BA05">
        <w:rPr>
          <w:rFonts w:ascii="Calibri" w:eastAsia="Calibri" w:hAnsi="Calibri" w:cs="Calibri"/>
          <w:color w:val="7030A0"/>
          <w:lang w:val="en-GB"/>
        </w:rPr>
        <w:t>. Position the lens at a perpendicular angle to the lower extremity</w:t>
      </w:r>
      <w:r w:rsidR="1B184490" w:rsidRPr="2157BA05">
        <w:rPr>
          <w:rFonts w:ascii="Calibri" w:eastAsia="Calibri" w:hAnsi="Calibri" w:cs="Calibri"/>
          <w:color w:val="7030A0"/>
          <w:lang w:val="en-GB"/>
        </w:rPr>
        <w:t xml:space="preserve"> of the subject</w:t>
      </w:r>
      <w:r w:rsidRPr="2157BA05">
        <w:rPr>
          <w:rFonts w:ascii="Calibri" w:eastAsia="Calibri" w:hAnsi="Calibri" w:cs="Calibri"/>
          <w:color w:val="7030A0"/>
          <w:lang w:val="en-GB"/>
        </w:rPr>
        <w:t xml:space="preserve"> </w:t>
      </w:r>
      <w:r w:rsidRPr="2157BA05">
        <w:rPr>
          <w:rFonts w:ascii="Calibri" w:eastAsia="Calibri" w:hAnsi="Calibri" w:cs="Calibri"/>
          <w:b/>
          <w:bCs/>
          <w:color w:val="7030A0"/>
          <w:lang w:val="en-GB"/>
        </w:rPr>
        <w:t>[2]</w:t>
      </w:r>
      <w:r w:rsidRPr="2157BA05">
        <w:rPr>
          <w:rFonts w:ascii="Calibri" w:eastAsia="Calibri" w:hAnsi="Calibri" w:cs="Calibri"/>
          <w:color w:val="7030A0"/>
          <w:lang w:val="en-GB"/>
        </w:rPr>
        <w:t>.</w:t>
      </w:r>
      <w:r>
        <w:br/>
      </w:r>
    </w:p>
    <w:p w14:paraId="2BDB749A" w14:textId="7A2DDF5F" w:rsidR="2DB0E14C" w:rsidRDefault="2DB0E14C" w:rsidP="2157BA05">
      <w:pPr>
        <w:pStyle w:val="ListParagraph"/>
        <w:numPr>
          <w:ilvl w:val="2"/>
          <w:numId w:val="5"/>
        </w:numPr>
        <w:jc w:val="both"/>
        <w:rPr>
          <w:rFonts w:ascii="Calibri" w:eastAsia="Calibri" w:hAnsi="Calibri" w:cs="Calibri"/>
        </w:rPr>
      </w:pPr>
      <w:r w:rsidRPr="2157BA05">
        <w:rPr>
          <w:rFonts w:ascii="Calibri" w:eastAsia="Calibri" w:hAnsi="Calibri" w:cs="Calibri"/>
        </w:rPr>
        <w:t>Talent adjusting tripod height and mounting the camera.</w:t>
      </w:r>
    </w:p>
    <w:p w14:paraId="5D473531" w14:textId="4DFF958B" w:rsidR="2DB0E14C" w:rsidRDefault="2DB0E14C" w:rsidP="2157BA05">
      <w:pPr>
        <w:pStyle w:val="ListParagraph"/>
        <w:numPr>
          <w:ilvl w:val="2"/>
          <w:numId w:val="5"/>
        </w:numPr>
        <w:jc w:val="both"/>
        <w:rPr>
          <w:rFonts w:ascii="Calibri" w:eastAsia="Calibri" w:hAnsi="Calibri" w:cs="Calibri"/>
        </w:rPr>
      </w:pPr>
      <w:r w:rsidRPr="2157BA05">
        <w:rPr>
          <w:rFonts w:ascii="Calibri" w:eastAsia="Calibri" w:hAnsi="Calibri" w:cs="Calibri"/>
        </w:rPr>
        <w:t>Talent aligning the camera perpendicular to the subject’s leg.</w:t>
      </w:r>
      <w:r>
        <w:br/>
      </w:r>
    </w:p>
    <w:p w14:paraId="4F990625" w14:textId="1BEC1EED" w:rsidR="2DB0E14C" w:rsidRDefault="2DB0E14C" w:rsidP="2157BA05">
      <w:pPr>
        <w:pStyle w:val="ListParagraph"/>
        <w:numPr>
          <w:ilvl w:val="1"/>
          <w:numId w:val="5"/>
        </w:numPr>
        <w:jc w:val="both"/>
        <w:rPr>
          <w:rFonts w:ascii="Calibri" w:eastAsia="Calibri" w:hAnsi="Calibri" w:cs="Calibri"/>
          <w:color w:val="7030A0"/>
          <w:lang w:val="en-GB"/>
        </w:rPr>
      </w:pPr>
      <w:r w:rsidRPr="2157BA05">
        <w:rPr>
          <w:rFonts w:ascii="Calibri" w:eastAsia="Calibri" w:hAnsi="Calibri" w:cs="Calibri"/>
          <w:color w:val="7030A0"/>
          <w:lang w:val="en-GB"/>
        </w:rPr>
        <w:t xml:space="preserve">In the thermal analysis software, select the </w:t>
      </w:r>
      <w:r w:rsidRPr="2157BA05">
        <w:rPr>
          <w:rFonts w:ascii="Calibri" w:eastAsia="Calibri" w:hAnsi="Calibri" w:cs="Calibri"/>
          <w:b/>
          <w:bCs/>
          <w:color w:val="7030A0"/>
          <w:lang w:val="en-GB"/>
        </w:rPr>
        <w:t>Polygon</w:t>
      </w:r>
      <w:r w:rsidR="665983BE" w:rsidRPr="2157BA05">
        <w:rPr>
          <w:rFonts w:ascii="Calibri" w:eastAsia="Calibri" w:hAnsi="Calibri" w:cs="Calibri"/>
          <w:b/>
          <w:bCs/>
          <w:color w:val="7030A0"/>
          <w:lang w:val="en-GB"/>
        </w:rPr>
        <w:t>/</w:t>
      </w:r>
      <w:r w:rsidRPr="2157BA05">
        <w:rPr>
          <w:rFonts w:ascii="Calibri" w:eastAsia="Calibri" w:hAnsi="Calibri" w:cs="Calibri"/>
          <w:b/>
          <w:bCs/>
          <w:color w:val="7030A0"/>
          <w:lang w:val="en-GB"/>
        </w:rPr>
        <w:t>Rectangle</w:t>
      </w:r>
      <w:r w:rsidR="12D37C71" w:rsidRPr="2157BA05">
        <w:rPr>
          <w:rFonts w:ascii="Calibri" w:eastAsia="Calibri" w:hAnsi="Calibri" w:cs="Calibri"/>
          <w:b/>
          <w:bCs/>
          <w:color w:val="7030A0"/>
          <w:lang w:val="en-GB"/>
        </w:rPr>
        <w:t xml:space="preserve"> RO</w:t>
      </w:r>
      <w:r w:rsidR="12D37C71" w:rsidRPr="2157BA05">
        <w:rPr>
          <w:rFonts w:ascii="Calibri" w:eastAsia="Calibri" w:hAnsi="Calibri" w:cs="Calibri"/>
          <w:color w:val="7030A0"/>
          <w:lang w:val="en-GB"/>
        </w:rPr>
        <w:t xml:space="preserve">I </w:t>
      </w:r>
      <w:r w:rsidR="12D37C71" w:rsidRPr="2157BA05">
        <w:rPr>
          <w:rFonts w:ascii="Calibri" w:eastAsia="Calibri" w:hAnsi="Calibri" w:cs="Calibri"/>
          <w:i/>
          <w:color w:val="FF0000"/>
          <w:lang w:val="en-GB"/>
        </w:rPr>
        <w:t>(Polygon or Rectangle R-O-I)</w:t>
      </w:r>
      <w:r w:rsidRPr="2157BA05">
        <w:rPr>
          <w:rFonts w:ascii="Calibri" w:eastAsia="Calibri" w:hAnsi="Calibri" w:cs="Calibri"/>
          <w:color w:val="7030A0"/>
          <w:lang w:val="en-GB"/>
        </w:rPr>
        <w:t xml:space="preserve"> tool</w:t>
      </w:r>
      <w:r w:rsidR="255EBB51" w:rsidRPr="2157BA05">
        <w:rPr>
          <w:rFonts w:ascii="Calibri" w:eastAsia="Calibri" w:hAnsi="Calibri" w:cs="Calibri"/>
          <w:color w:val="7030A0"/>
          <w:lang w:val="en-GB"/>
        </w:rPr>
        <w:t xml:space="preserve"> </w:t>
      </w:r>
      <w:r w:rsidR="255EBB51" w:rsidRPr="2157BA05">
        <w:rPr>
          <w:rFonts w:ascii="Calibri" w:eastAsia="Calibri" w:hAnsi="Calibri" w:cs="Calibri"/>
          <w:b/>
          <w:bCs/>
          <w:color w:val="7030A0"/>
          <w:lang w:val="en-GB"/>
        </w:rPr>
        <w:t>[1]</w:t>
      </w:r>
      <w:r w:rsidR="073098AF" w:rsidRPr="2157BA05">
        <w:rPr>
          <w:rFonts w:ascii="Calibri" w:eastAsia="Calibri" w:hAnsi="Calibri" w:cs="Calibri"/>
          <w:color w:val="7030A0"/>
          <w:lang w:val="en-GB"/>
        </w:rPr>
        <w:t xml:space="preserve">. </w:t>
      </w:r>
      <w:r w:rsidR="0956AA7A" w:rsidRPr="2157BA05">
        <w:rPr>
          <w:rFonts w:ascii="Calibri" w:eastAsia="Calibri" w:hAnsi="Calibri" w:cs="Calibri"/>
          <w:color w:val="7030A0"/>
          <w:lang w:val="en-GB"/>
        </w:rPr>
        <w:t>Click and drag to delineate a</w:t>
      </w:r>
      <w:r w:rsidRPr="2157BA05">
        <w:rPr>
          <w:rFonts w:ascii="Calibri" w:eastAsia="Calibri" w:hAnsi="Calibri" w:cs="Calibri"/>
          <w:color w:val="7030A0"/>
          <w:lang w:val="en-GB"/>
        </w:rPr>
        <w:t xml:space="preserve"> 10 by 5 centimeter box over the Rectus Femoris </w:t>
      </w:r>
      <w:r w:rsidRPr="2157BA05">
        <w:rPr>
          <w:rFonts w:ascii="Calibri" w:eastAsia="Calibri" w:hAnsi="Calibri" w:cs="Calibri"/>
          <w:b/>
          <w:bCs/>
          <w:color w:val="7030A0"/>
          <w:lang w:val="en-GB"/>
        </w:rPr>
        <w:t>[</w:t>
      </w:r>
      <w:r w:rsidR="41A64418" w:rsidRPr="2157BA05">
        <w:rPr>
          <w:rFonts w:ascii="Calibri" w:eastAsia="Calibri" w:hAnsi="Calibri" w:cs="Calibri"/>
          <w:b/>
          <w:bCs/>
          <w:color w:val="7030A0"/>
          <w:lang w:val="en-GB"/>
        </w:rPr>
        <w:t>2</w:t>
      </w:r>
      <w:r w:rsidRPr="2157BA05">
        <w:rPr>
          <w:rFonts w:ascii="Calibri" w:eastAsia="Calibri" w:hAnsi="Calibri" w:cs="Calibri"/>
          <w:b/>
          <w:bCs/>
          <w:color w:val="7030A0"/>
          <w:lang w:val="en-GB"/>
        </w:rPr>
        <w:t>]</w:t>
      </w:r>
      <w:r w:rsidRPr="2157BA05">
        <w:rPr>
          <w:rFonts w:ascii="Calibri" w:eastAsia="Calibri" w:hAnsi="Calibri" w:cs="Calibri"/>
          <w:color w:val="7030A0"/>
          <w:lang w:val="en-GB"/>
        </w:rPr>
        <w:t xml:space="preserve">. Click Calculate to extract the mean temperature value </w:t>
      </w:r>
      <w:r w:rsidRPr="2157BA05">
        <w:rPr>
          <w:rFonts w:ascii="Calibri" w:eastAsia="Calibri" w:hAnsi="Calibri" w:cs="Calibri"/>
          <w:b/>
          <w:bCs/>
          <w:color w:val="7030A0"/>
          <w:lang w:val="en-GB"/>
        </w:rPr>
        <w:t>[</w:t>
      </w:r>
      <w:r w:rsidR="14C5E835" w:rsidRPr="2157BA05">
        <w:rPr>
          <w:rFonts w:ascii="Calibri" w:eastAsia="Calibri" w:hAnsi="Calibri" w:cs="Calibri"/>
          <w:b/>
          <w:bCs/>
          <w:color w:val="7030A0"/>
          <w:lang w:val="en-GB"/>
        </w:rPr>
        <w:t>3</w:t>
      </w:r>
      <w:r w:rsidRPr="2157BA05">
        <w:rPr>
          <w:rFonts w:ascii="Calibri" w:eastAsia="Calibri" w:hAnsi="Calibri" w:cs="Calibri"/>
          <w:b/>
          <w:bCs/>
          <w:color w:val="7030A0"/>
          <w:lang w:val="en-GB"/>
        </w:rPr>
        <w:t>]</w:t>
      </w:r>
      <w:r w:rsidRPr="2157BA05">
        <w:rPr>
          <w:rFonts w:ascii="Calibri" w:eastAsia="Calibri" w:hAnsi="Calibri" w:cs="Calibri"/>
          <w:color w:val="7030A0"/>
          <w:lang w:val="en-GB"/>
        </w:rPr>
        <w:t>.</w:t>
      </w:r>
      <w:r>
        <w:br/>
      </w:r>
    </w:p>
    <w:p w14:paraId="041BD632" w14:textId="429122F6" w:rsidR="2DB0E14C" w:rsidRDefault="2DB0E14C" w:rsidP="2157BA05">
      <w:pPr>
        <w:pStyle w:val="ListParagraph"/>
        <w:numPr>
          <w:ilvl w:val="2"/>
          <w:numId w:val="5"/>
        </w:numPr>
        <w:jc w:val="both"/>
        <w:rPr>
          <w:rFonts w:ascii="Calibri" w:eastAsia="Calibri" w:hAnsi="Calibri" w:cs="Calibri"/>
        </w:rPr>
      </w:pPr>
      <w:r w:rsidRPr="2157BA05">
        <w:rPr>
          <w:rFonts w:ascii="Calibri" w:eastAsia="Calibri" w:hAnsi="Calibri" w:cs="Calibri"/>
        </w:rPr>
        <w:t xml:space="preserve">Selecting </w:t>
      </w:r>
      <w:r w:rsidRPr="2157BA05">
        <w:rPr>
          <w:rFonts w:ascii="Calibri" w:eastAsia="Calibri" w:hAnsi="Calibri" w:cs="Calibri"/>
          <w:b/>
          <w:bCs/>
        </w:rPr>
        <w:t>Polygon/Rectangle ROI</w:t>
      </w:r>
      <w:r w:rsidR="00A63AB4">
        <w:rPr>
          <w:rFonts w:ascii="Calibri" w:eastAsia="Calibri" w:hAnsi="Calibri" w:cs="Calibri"/>
        </w:rPr>
        <w:t>.</w:t>
      </w:r>
    </w:p>
    <w:p w14:paraId="1E439C54" w14:textId="27C5F41F" w:rsidR="2FDF630F" w:rsidRDefault="2FDF630F" w:rsidP="2157BA05">
      <w:pPr>
        <w:pStyle w:val="ListParagraph"/>
        <w:numPr>
          <w:ilvl w:val="2"/>
          <w:numId w:val="5"/>
        </w:numPr>
        <w:jc w:val="both"/>
        <w:rPr>
          <w:rFonts w:ascii="Calibri" w:eastAsia="Calibri" w:hAnsi="Calibri" w:cs="Calibri"/>
        </w:rPr>
      </w:pPr>
      <w:r w:rsidRPr="2157BA05">
        <w:rPr>
          <w:rFonts w:ascii="Calibri" w:eastAsia="Calibri" w:hAnsi="Calibri" w:cs="Calibri"/>
        </w:rPr>
        <w:t xml:space="preserve">Show </w:t>
      </w:r>
      <w:r w:rsidR="4BE53A1D" w:rsidRPr="2157BA05">
        <w:rPr>
          <w:rFonts w:ascii="Calibri" w:eastAsia="Calibri" w:hAnsi="Calibri" w:cs="Calibri"/>
          <w:iCs w:val="0"/>
        </w:rPr>
        <w:t>10 x 5 cm box being drawn over the Rectus Femoris</w:t>
      </w:r>
      <w:r w:rsidR="2DB0E14C" w:rsidRPr="2157BA05">
        <w:rPr>
          <w:rFonts w:ascii="Calibri" w:eastAsia="Calibri" w:hAnsi="Calibri" w:cs="Calibri"/>
        </w:rPr>
        <w:t>.</w:t>
      </w:r>
    </w:p>
    <w:p w14:paraId="5E30BAE4" w14:textId="54F72151" w:rsidR="2DB0E14C" w:rsidRDefault="2DB0E14C" w:rsidP="2157BA05">
      <w:pPr>
        <w:pStyle w:val="ListParagraph"/>
        <w:numPr>
          <w:ilvl w:val="2"/>
          <w:numId w:val="5"/>
        </w:numPr>
        <w:jc w:val="both"/>
        <w:rPr>
          <w:rFonts w:ascii="Calibri" w:eastAsia="Calibri" w:hAnsi="Calibri" w:cs="Calibri"/>
        </w:rPr>
      </w:pPr>
      <w:r w:rsidRPr="2157BA05">
        <w:rPr>
          <w:rFonts w:ascii="Calibri" w:eastAsia="Calibri" w:hAnsi="Calibri" w:cs="Calibri"/>
        </w:rPr>
        <w:t xml:space="preserve">Clicking </w:t>
      </w:r>
      <w:r w:rsidRPr="2157BA05">
        <w:rPr>
          <w:rFonts w:ascii="Calibri" w:eastAsia="Calibri" w:hAnsi="Calibri" w:cs="Calibri"/>
          <w:b/>
          <w:bCs/>
        </w:rPr>
        <w:t>Calculate</w:t>
      </w:r>
      <w:r w:rsidRPr="2157BA05">
        <w:rPr>
          <w:rFonts w:ascii="Calibri" w:eastAsia="Calibri" w:hAnsi="Calibri" w:cs="Calibri"/>
        </w:rPr>
        <w:t xml:space="preserve"> to display mean temperature.</w:t>
      </w:r>
      <w:r w:rsidR="1E7AD198" w:rsidRPr="2157BA05">
        <w:rPr>
          <w:rFonts w:ascii="Calibri" w:eastAsia="Calibri" w:hAnsi="Calibri" w:cs="Calibri"/>
        </w:rPr>
        <w:t xml:space="preserve"> </w:t>
      </w:r>
      <w:r>
        <w:br/>
      </w:r>
      <w:r w:rsidR="1E7AD198" w:rsidRPr="2157BA05">
        <w:rPr>
          <w:rFonts w:ascii="Calibri" w:eastAsia="Calibri" w:hAnsi="Calibri" w:cs="Calibri"/>
          <w:i/>
          <w:color w:val="150EEB"/>
        </w:rPr>
        <w:t>Video editor: Please highlight the mean value displayed on the screen.</w:t>
      </w:r>
      <w:r>
        <w:br/>
      </w:r>
    </w:p>
    <w:p w14:paraId="5FE8A485" w14:textId="522381E7" w:rsidR="1125B662" w:rsidRDefault="1125B662" w:rsidP="2157BA05">
      <w:pPr>
        <w:pStyle w:val="ListParagraph"/>
        <w:numPr>
          <w:ilvl w:val="1"/>
          <w:numId w:val="5"/>
        </w:numPr>
        <w:jc w:val="both"/>
        <w:rPr>
          <w:rFonts w:ascii="Calibri" w:eastAsia="Calibri" w:hAnsi="Calibri" w:cs="Calibri"/>
          <w:color w:val="7030A0"/>
          <w:lang w:val="en-GB"/>
        </w:rPr>
      </w:pPr>
      <w:r w:rsidRPr="2157BA05">
        <w:rPr>
          <w:rFonts w:ascii="Calibri" w:eastAsia="Calibri" w:hAnsi="Calibri" w:cs="Calibri"/>
          <w:color w:val="7030A0"/>
          <w:lang w:val="en-GB"/>
        </w:rPr>
        <w:t>For setting the measurement point protocols, c</w:t>
      </w:r>
      <w:r w:rsidR="2DB0E14C" w:rsidRPr="2157BA05">
        <w:rPr>
          <w:rFonts w:ascii="Calibri" w:eastAsia="Calibri" w:hAnsi="Calibri" w:cs="Calibri"/>
          <w:color w:val="7030A0"/>
          <w:lang w:val="en-GB"/>
        </w:rPr>
        <w:t>apture a thermographic image immediately after the 15</w:t>
      </w:r>
      <w:r w:rsidR="7A728C44" w:rsidRPr="2157BA05">
        <w:rPr>
          <w:rFonts w:ascii="Calibri" w:eastAsia="Calibri" w:hAnsi="Calibri" w:cs="Calibri"/>
          <w:color w:val="7030A0"/>
          <w:lang w:val="en-GB"/>
        </w:rPr>
        <w:t>-</w:t>
      </w:r>
      <w:r w:rsidR="2DB0E14C" w:rsidRPr="2157BA05">
        <w:rPr>
          <w:rFonts w:ascii="Calibri" w:eastAsia="Calibri" w:hAnsi="Calibri" w:cs="Calibri"/>
          <w:color w:val="7030A0"/>
          <w:lang w:val="en-GB"/>
        </w:rPr>
        <w:t xml:space="preserve">minute rest period </w:t>
      </w:r>
      <w:r w:rsidR="2DB0E14C" w:rsidRPr="2157BA05">
        <w:rPr>
          <w:rFonts w:ascii="Calibri" w:eastAsia="Calibri" w:hAnsi="Calibri" w:cs="Calibri"/>
          <w:b/>
          <w:bCs/>
          <w:color w:val="7030A0"/>
          <w:lang w:val="en-GB"/>
        </w:rPr>
        <w:t>[1]</w:t>
      </w:r>
      <w:r w:rsidR="2DB0E14C" w:rsidRPr="2157BA05">
        <w:rPr>
          <w:rFonts w:ascii="Calibri" w:eastAsia="Calibri" w:hAnsi="Calibri" w:cs="Calibri"/>
          <w:color w:val="7030A0"/>
          <w:lang w:val="en-GB"/>
        </w:rPr>
        <w:t xml:space="preserve">. </w:t>
      </w:r>
      <w:r w:rsidR="67C66884" w:rsidRPr="2157BA05">
        <w:rPr>
          <w:rFonts w:ascii="Calibri" w:eastAsia="Calibri" w:hAnsi="Calibri" w:cs="Calibri"/>
          <w:color w:val="7030A0"/>
          <w:lang w:val="en-GB"/>
        </w:rPr>
        <w:t xml:space="preserve">Before the end of the </w:t>
      </w:r>
      <w:r w:rsidR="2FD6A44D" w:rsidRPr="2157BA05">
        <w:rPr>
          <w:rFonts w:ascii="Calibri" w:eastAsia="Calibri" w:hAnsi="Calibri" w:cs="Calibri"/>
          <w:color w:val="7030A0"/>
          <w:lang w:val="en-GB"/>
        </w:rPr>
        <w:t>exercise</w:t>
      </w:r>
      <w:r w:rsidR="67C66884" w:rsidRPr="2157BA05">
        <w:rPr>
          <w:rFonts w:ascii="Calibri" w:eastAsia="Calibri" w:hAnsi="Calibri" w:cs="Calibri"/>
          <w:color w:val="7030A0"/>
          <w:lang w:val="en-GB"/>
        </w:rPr>
        <w:t xml:space="preserve"> period, stand behind the thermographic camera and pre‑set the focus</w:t>
      </w:r>
      <w:r w:rsidR="627AFB9E" w:rsidRPr="2157BA05">
        <w:rPr>
          <w:rFonts w:ascii="Calibri" w:eastAsia="Calibri" w:hAnsi="Calibri" w:cs="Calibri"/>
          <w:color w:val="7030A0"/>
          <w:lang w:val="en-GB"/>
        </w:rPr>
        <w:t xml:space="preserve"> </w:t>
      </w:r>
      <w:r w:rsidR="627AFB9E" w:rsidRPr="2157BA05">
        <w:rPr>
          <w:rFonts w:ascii="Calibri" w:eastAsia="Calibri" w:hAnsi="Calibri" w:cs="Calibri"/>
          <w:b/>
          <w:bCs/>
          <w:color w:val="7030A0"/>
          <w:lang w:val="en-GB"/>
        </w:rPr>
        <w:t>[2]</w:t>
      </w:r>
      <w:r w:rsidR="67C66884" w:rsidRPr="2157BA05">
        <w:rPr>
          <w:rFonts w:ascii="Calibri" w:eastAsia="Calibri" w:hAnsi="Calibri" w:cs="Calibri"/>
          <w:b/>
          <w:bCs/>
          <w:color w:val="7030A0"/>
          <w:lang w:val="en-GB"/>
        </w:rPr>
        <w:t>.</w:t>
      </w:r>
      <w:r w:rsidR="0BE2289B" w:rsidRPr="2157BA05">
        <w:rPr>
          <w:rFonts w:ascii="Calibri" w:eastAsia="Calibri" w:hAnsi="Calibri" w:cs="Calibri"/>
          <w:color w:val="7030A0"/>
          <w:lang w:val="en-GB"/>
        </w:rPr>
        <w:t xml:space="preserve"> </w:t>
      </w:r>
      <w:r w:rsidR="2DB0E14C" w:rsidRPr="2157BA05">
        <w:rPr>
          <w:rFonts w:ascii="Calibri" w:eastAsia="Calibri" w:hAnsi="Calibri" w:cs="Calibri"/>
          <w:color w:val="7030A0"/>
          <w:lang w:val="en-GB"/>
        </w:rPr>
        <w:t xml:space="preserve">At the signal </w:t>
      </w:r>
      <w:r w:rsidR="1A00AEDF" w:rsidRPr="2157BA05">
        <w:rPr>
          <w:rFonts w:ascii="Calibri" w:eastAsia="Calibri" w:hAnsi="Calibri" w:cs="Calibri"/>
          <w:color w:val="7030A0"/>
          <w:lang w:val="en-GB"/>
        </w:rPr>
        <w:t xml:space="preserve">to </w:t>
      </w:r>
      <w:r w:rsidR="2DB0E14C" w:rsidRPr="2157BA05">
        <w:rPr>
          <w:rFonts w:ascii="Calibri" w:eastAsia="Calibri" w:hAnsi="Calibri" w:cs="Calibri"/>
          <w:color w:val="7030A0"/>
          <w:lang w:val="en-GB"/>
        </w:rPr>
        <w:t>stop pedaling, extend the dominant leg to the 6 o’clock position</w:t>
      </w:r>
      <w:r w:rsidR="4D4563F4" w:rsidRPr="2157BA05">
        <w:rPr>
          <w:rFonts w:ascii="Calibri" w:eastAsia="Calibri" w:hAnsi="Calibri" w:cs="Calibri"/>
          <w:color w:val="7030A0"/>
          <w:lang w:val="en-GB"/>
        </w:rPr>
        <w:t xml:space="preserve"> </w:t>
      </w:r>
      <w:r w:rsidR="4D4563F4" w:rsidRPr="2157BA05">
        <w:rPr>
          <w:rFonts w:ascii="Calibri" w:eastAsia="Calibri" w:hAnsi="Calibri" w:cs="Calibri"/>
          <w:b/>
          <w:bCs/>
          <w:color w:val="7030A0"/>
          <w:lang w:val="en-GB"/>
        </w:rPr>
        <w:t>[</w:t>
      </w:r>
      <w:r w:rsidR="7CE95AD8" w:rsidRPr="2157BA05">
        <w:rPr>
          <w:rFonts w:ascii="Calibri" w:eastAsia="Calibri" w:hAnsi="Calibri" w:cs="Calibri"/>
          <w:b/>
          <w:bCs/>
          <w:color w:val="7030A0"/>
          <w:lang w:val="en-GB"/>
        </w:rPr>
        <w:t>3</w:t>
      </w:r>
      <w:r w:rsidR="4D4563F4" w:rsidRPr="2157BA05">
        <w:rPr>
          <w:rFonts w:ascii="Calibri" w:eastAsia="Calibri" w:hAnsi="Calibri" w:cs="Calibri"/>
          <w:b/>
          <w:bCs/>
          <w:color w:val="7030A0"/>
          <w:lang w:val="en-GB"/>
        </w:rPr>
        <w:t>]</w:t>
      </w:r>
      <w:r w:rsidR="364CDE77" w:rsidRPr="2157BA05">
        <w:rPr>
          <w:rFonts w:ascii="Calibri" w:eastAsia="Calibri" w:hAnsi="Calibri" w:cs="Calibri"/>
          <w:b/>
          <w:bCs/>
          <w:color w:val="7030A0"/>
          <w:lang w:val="en-GB"/>
        </w:rPr>
        <w:t>.</w:t>
      </w:r>
      <w:r w:rsidR="2DB0E14C" w:rsidRPr="2157BA05">
        <w:rPr>
          <w:rFonts w:ascii="Calibri" w:eastAsia="Calibri" w:hAnsi="Calibri" w:cs="Calibri"/>
          <w:color w:val="7030A0"/>
          <w:lang w:val="en-GB"/>
        </w:rPr>
        <w:t xml:space="preserve"> </w:t>
      </w:r>
      <w:r w:rsidR="775460A4" w:rsidRPr="2157BA05">
        <w:rPr>
          <w:rFonts w:ascii="Calibri" w:eastAsia="Calibri" w:hAnsi="Calibri" w:cs="Calibri"/>
          <w:color w:val="7030A0"/>
          <w:lang w:val="en-GB"/>
        </w:rPr>
        <w:t>P</w:t>
      </w:r>
      <w:r w:rsidR="2DB0E14C" w:rsidRPr="2157BA05">
        <w:rPr>
          <w:rFonts w:ascii="Calibri" w:eastAsia="Calibri" w:hAnsi="Calibri" w:cs="Calibri"/>
          <w:color w:val="7030A0"/>
          <w:lang w:val="en-GB"/>
        </w:rPr>
        <w:t xml:space="preserve">ress the </w:t>
      </w:r>
      <w:r w:rsidR="05FA4642" w:rsidRPr="2157BA05">
        <w:rPr>
          <w:rFonts w:ascii="Calibri" w:eastAsia="Calibri" w:hAnsi="Calibri" w:cs="Calibri"/>
          <w:b/>
          <w:bCs/>
          <w:color w:val="7030A0"/>
          <w:lang w:val="en-GB"/>
        </w:rPr>
        <w:t>Capture/Freeze</w:t>
      </w:r>
      <w:r w:rsidR="05FA4642" w:rsidRPr="2157BA05">
        <w:rPr>
          <w:rFonts w:ascii="Calibri" w:eastAsia="Calibri" w:hAnsi="Calibri" w:cs="Calibri"/>
          <w:i/>
          <w:color w:val="FF0000"/>
          <w:lang w:val="en-GB"/>
        </w:rPr>
        <w:t xml:space="preserve"> (</w:t>
      </w:r>
      <w:r w:rsidR="2DB0E14C" w:rsidRPr="2157BA05">
        <w:rPr>
          <w:rFonts w:ascii="Calibri" w:eastAsia="Calibri" w:hAnsi="Calibri" w:cs="Calibri"/>
          <w:i/>
          <w:color w:val="FF0000"/>
          <w:lang w:val="en-GB"/>
        </w:rPr>
        <w:t>Capture or Freeze</w:t>
      </w:r>
      <w:r w:rsidR="3F369EE5" w:rsidRPr="2157BA05">
        <w:rPr>
          <w:rFonts w:ascii="Calibri" w:eastAsia="Calibri" w:hAnsi="Calibri" w:cs="Calibri"/>
          <w:i/>
          <w:color w:val="FF0000"/>
          <w:lang w:val="en-GB"/>
        </w:rPr>
        <w:t>)</w:t>
      </w:r>
      <w:r w:rsidR="2DB0E14C" w:rsidRPr="2157BA05">
        <w:rPr>
          <w:rFonts w:ascii="Calibri" w:eastAsia="Calibri" w:hAnsi="Calibri" w:cs="Calibri"/>
          <w:color w:val="7030A0"/>
          <w:lang w:val="en-GB"/>
        </w:rPr>
        <w:t xml:space="preserve"> button within 5 seconds </w:t>
      </w:r>
      <w:r w:rsidR="2DB0E14C" w:rsidRPr="2157BA05">
        <w:rPr>
          <w:rFonts w:ascii="Calibri" w:eastAsia="Calibri" w:hAnsi="Calibri" w:cs="Calibri"/>
          <w:b/>
          <w:bCs/>
          <w:color w:val="7030A0"/>
          <w:lang w:val="en-GB"/>
        </w:rPr>
        <w:t>[</w:t>
      </w:r>
      <w:r w:rsidR="47C81ACA" w:rsidRPr="2157BA05">
        <w:rPr>
          <w:rFonts w:ascii="Calibri" w:eastAsia="Calibri" w:hAnsi="Calibri" w:cs="Calibri"/>
          <w:b/>
          <w:bCs/>
          <w:color w:val="7030A0"/>
          <w:lang w:val="en-GB"/>
        </w:rPr>
        <w:t>4</w:t>
      </w:r>
      <w:r w:rsidR="2DB0E14C" w:rsidRPr="2157BA05">
        <w:rPr>
          <w:rFonts w:ascii="Calibri" w:eastAsia="Calibri" w:hAnsi="Calibri" w:cs="Calibri"/>
          <w:b/>
          <w:bCs/>
          <w:color w:val="7030A0"/>
          <w:lang w:val="en-GB"/>
        </w:rPr>
        <w:t>]</w:t>
      </w:r>
      <w:r w:rsidR="2DB0E14C" w:rsidRPr="2157BA05">
        <w:rPr>
          <w:rFonts w:ascii="Calibri" w:eastAsia="Calibri" w:hAnsi="Calibri" w:cs="Calibri"/>
          <w:color w:val="7030A0"/>
          <w:lang w:val="en-GB"/>
        </w:rPr>
        <w:t>.</w:t>
      </w:r>
      <w:r w:rsidR="427B4C86" w:rsidRPr="2157BA05">
        <w:rPr>
          <w:rFonts w:ascii="Calibri" w:eastAsia="Calibri" w:hAnsi="Calibri" w:cs="Calibri"/>
          <w:color w:val="7030A0"/>
          <w:lang w:val="en-GB"/>
        </w:rPr>
        <w:t xml:space="preserve"> Capture a third thermographic image 10 minutes after exercise completion </w:t>
      </w:r>
      <w:r w:rsidR="427B4C86" w:rsidRPr="2157BA05">
        <w:rPr>
          <w:rFonts w:ascii="Calibri" w:eastAsia="Calibri" w:hAnsi="Calibri" w:cs="Calibri"/>
          <w:b/>
          <w:bCs/>
          <w:color w:val="7030A0"/>
          <w:lang w:val="en-GB"/>
        </w:rPr>
        <w:t>[5]</w:t>
      </w:r>
      <w:r w:rsidR="427B4C86" w:rsidRPr="2157BA05">
        <w:rPr>
          <w:rFonts w:ascii="Calibri" w:eastAsia="Calibri" w:hAnsi="Calibri" w:cs="Calibri"/>
          <w:color w:val="7030A0"/>
          <w:lang w:val="en-GB"/>
        </w:rPr>
        <w:t>.</w:t>
      </w:r>
    </w:p>
    <w:p w14:paraId="39DFD3D6" w14:textId="32575D4E" w:rsidR="49EAD07B" w:rsidRDefault="49EAD07B" w:rsidP="2157BA05">
      <w:pPr>
        <w:pStyle w:val="ListParagraph"/>
        <w:ind w:left="907"/>
        <w:jc w:val="both"/>
        <w:rPr>
          <w:rFonts w:ascii="Calibri" w:eastAsia="Calibri" w:hAnsi="Calibri" w:cs="Calibri"/>
          <w:color w:val="auto"/>
          <w:lang w:val="en-GB"/>
        </w:rPr>
      </w:pPr>
      <w:r w:rsidRPr="2157BA05">
        <w:rPr>
          <w:rFonts w:ascii="Calibri" w:eastAsia="Calibri" w:hAnsi="Calibri" w:cs="Calibri"/>
          <w:b/>
          <w:bCs/>
          <w:color w:val="auto"/>
          <w:highlight w:val="yellow"/>
          <w:lang w:val="en-GB"/>
        </w:rPr>
        <w:lastRenderedPageBreak/>
        <w:t xml:space="preserve">Authors: </w:t>
      </w:r>
      <w:r w:rsidR="00AD44CB" w:rsidRPr="00AD44CB">
        <w:rPr>
          <w:rFonts w:ascii="Calibri" w:eastAsia="Calibri" w:hAnsi="Calibri" w:cs="Calibri"/>
          <w:color w:val="auto"/>
          <w:highlight w:val="yellow"/>
        </w:rPr>
        <w:t>We agree and will apply this reordering for shots 3.7.1–3.7.5 to follow the actual rest–exercise–rest sequence and improve video clarity.</w:t>
      </w:r>
    </w:p>
    <w:p w14:paraId="5508B45A" w14:textId="542B1235" w:rsidR="2157BA05" w:rsidRDefault="2157BA05" w:rsidP="2157BA05">
      <w:pPr>
        <w:pStyle w:val="ListParagraph"/>
        <w:ind w:left="907"/>
        <w:jc w:val="both"/>
        <w:rPr>
          <w:rFonts w:ascii="Calibri" w:eastAsia="Calibri" w:hAnsi="Calibri" w:cs="Calibri"/>
          <w:color w:val="7030A0"/>
          <w:lang w:val="en-GB"/>
        </w:rPr>
      </w:pPr>
    </w:p>
    <w:p w14:paraId="29C262BD" w14:textId="6F42094F" w:rsidR="2DB0E14C" w:rsidRDefault="2DB0E14C" w:rsidP="2157BA05">
      <w:pPr>
        <w:pStyle w:val="ListParagraph"/>
        <w:numPr>
          <w:ilvl w:val="2"/>
          <w:numId w:val="5"/>
        </w:numPr>
        <w:jc w:val="both"/>
        <w:rPr>
          <w:rFonts w:ascii="Calibri" w:eastAsia="Calibri" w:hAnsi="Calibri" w:cs="Calibri"/>
          <w:color w:val="auto"/>
        </w:rPr>
      </w:pPr>
      <w:r w:rsidRPr="2157BA05">
        <w:rPr>
          <w:rFonts w:ascii="Calibri" w:eastAsia="Calibri" w:hAnsi="Calibri" w:cs="Calibri"/>
          <w:color w:val="auto"/>
        </w:rPr>
        <w:t>Talent capturing an image with the camera</w:t>
      </w:r>
      <w:r w:rsidR="0D1C63B4" w:rsidRPr="2157BA05">
        <w:rPr>
          <w:rFonts w:ascii="Calibri" w:eastAsia="Calibri" w:hAnsi="Calibri" w:cs="Calibri"/>
          <w:color w:val="auto"/>
        </w:rPr>
        <w:t xml:space="preserve"> immedietly after rest</w:t>
      </w:r>
      <w:r w:rsidRPr="2157BA05">
        <w:rPr>
          <w:rFonts w:ascii="Calibri" w:eastAsia="Calibri" w:hAnsi="Calibri" w:cs="Calibri"/>
          <w:color w:val="auto"/>
        </w:rPr>
        <w:t>.</w:t>
      </w:r>
    </w:p>
    <w:p w14:paraId="4F7D2AD7" w14:textId="0B778129" w:rsidR="23C13BA7" w:rsidRDefault="23C13BA7" w:rsidP="2157BA05">
      <w:pPr>
        <w:pStyle w:val="ListParagraph"/>
        <w:numPr>
          <w:ilvl w:val="2"/>
          <w:numId w:val="5"/>
        </w:numPr>
        <w:jc w:val="both"/>
        <w:rPr>
          <w:rFonts w:ascii="Calibri" w:eastAsia="Calibri" w:hAnsi="Calibri" w:cs="Calibri"/>
          <w:color w:val="auto"/>
          <w:lang w:val="en-GB"/>
        </w:rPr>
      </w:pPr>
      <w:r w:rsidRPr="2157BA05">
        <w:rPr>
          <w:rFonts w:ascii="Calibri" w:eastAsia="Calibri" w:hAnsi="Calibri" w:cs="Calibri"/>
          <w:color w:val="auto"/>
        </w:rPr>
        <w:t xml:space="preserve">Talent </w:t>
      </w:r>
      <w:r w:rsidRPr="2157BA05">
        <w:rPr>
          <w:rFonts w:ascii="Calibri" w:eastAsia="Calibri" w:hAnsi="Calibri" w:cs="Calibri"/>
          <w:color w:val="auto"/>
          <w:lang w:val="en-GB"/>
        </w:rPr>
        <w:t>standing behind the thermographic camera and pre‑setting the focus</w:t>
      </w:r>
    </w:p>
    <w:p w14:paraId="07B95744" w14:textId="0FEBBFB8" w:rsidR="2DB0E14C" w:rsidRDefault="2DB0E14C" w:rsidP="2157BA05">
      <w:pPr>
        <w:pStyle w:val="ListParagraph"/>
        <w:numPr>
          <w:ilvl w:val="2"/>
          <w:numId w:val="5"/>
        </w:numPr>
        <w:jc w:val="both"/>
        <w:rPr>
          <w:rFonts w:ascii="Calibri" w:eastAsia="Calibri" w:hAnsi="Calibri" w:cs="Calibri"/>
          <w:color w:val="auto"/>
        </w:rPr>
      </w:pPr>
      <w:r w:rsidRPr="2157BA05">
        <w:rPr>
          <w:rFonts w:ascii="Calibri" w:eastAsia="Calibri" w:hAnsi="Calibri" w:cs="Calibri"/>
          <w:color w:val="auto"/>
        </w:rPr>
        <w:t>Talent extend</w:t>
      </w:r>
      <w:r w:rsidR="37888922" w:rsidRPr="2157BA05">
        <w:rPr>
          <w:rFonts w:ascii="Calibri" w:eastAsia="Calibri" w:hAnsi="Calibri" w:cs="Calibri"/>
          <w:color w:val="auto"/>
        </w:rPr>
        <w:t>ing</w:t>
      </w:r>
      <w:r w:rsidRPr="2157BA05">
        <w:rPr>
          <w:rFonts w:ascii="Calibri" w:eastAsia="Calibri" w:hAnsi="Calibri" w:cs="Calibri"/>
          <w:color w:val="auto"/>
        </w:rPr>
        <w:t xml:space="preserve"> the leg</w:t>
      </w:r>
      <w:r w:rsidR="6C0BB5C4" w:rsidRPr="2157BA05">
        <w:rPr>
          <w:rFonts w:ascii="Calibri" w:eastAsia="Calibri" w:hAnsi="Calibri" w:cs="Calibri"/>
          <w:color w:val="auto"/>
        </w:rPr>
        <w:t xml:space="preserve"> </w:t>
      </w:r>
      <w:r w:rsidR="6C0BB5C4" w:rsidRPr="2157BA05">
        <w:rPr>
          <w:rFonts w:ascii="Calibri" w:eastAsia="Calibri" w:hAnsi="Calibri" w:cs="Calibri"/>
          <w:color w:val="auto"/>
          <w:lang w:val="en-GB"/>
        </w:rPr>
        <w:t>to the 6 o’clock position</w:t>
      </w:r>
    </w:p>
    <w:p w14:paraId="2A327E3C" w14:textId="23F6982A" w:rsidR="6C0BB5C4" w:rsidRDefault="6C0BB5C4" w:rsidP="2157BA05">
      <w:pPr>
        <w:pStyle w:val="ListParagraph"/>
        <w:numPr>
          <w:ilvl w:val="2"/>
          <w:numId w:val="5"/>
        </w:numPr>
        <w:jc w:val="both"/>
        <w:rPr>
          <w:rFonts w:ascii="Calibri" w:eastAsia="Calibri" w:hAnsi="Calibri" w:cs="Calibri"/>
        </w:rPr>
      </w:pPr>
      <w:r w:rsidRPr="2157BA05">
        <w:rPr>
          <w:rFonts w:ascii="Calibri" w:eastAsia="Calibri" w:hAnsi="Calibri" w:cs="Calibri"/>
          <w:color w:val="auto"/>
        </w:rPr>
        <w:t xml:space="preserve">Talent pressing the </w:t>
      </w:r>
      <w:r w:rsidRPr="2157BA05">
        <w:rPr>
          <w:rFonts w:ascii="Calibri" w:eastAsia="Calibri" w:hAnsi="Calibri" w:cs="Calibri"/>
          <w:b/>
          <w:bCs/>
          <w:color w:val="auto"/>
          <w:lang w:val="en-GB"/>
        </w:rPr>
        <w:t>Capture/Freeze</w:t>
      </w:r>
      <w:r w:rsidRPr="2157BA05">
        <w:rPr>
          <w:rFonts w:ascii="Calibri" w:eastAsia="Calibri" w:hAnsi="Calibri" w:cs="Calibri"/>
          <w:i/>
          <w:color w:val="auto"/>
          <w:lang w:val="en-GB"/>
        </w:rPr>
        <w:t xml:space="preserve"> </w:t>
      </w:r>
      <w:r w:rsidRPr="2157BA05">
        <w:rPr>
          <w:rFonts w:ascii="Calibri" w:eastAsia="Calibri" w:hAnsi="Calibri" w:cs="Calibri"/>
          <w:color w:val="auto"/>
          <w:lang w:val="en-GB"/>
        </w:rPr>
        <w:t>button within 5 seconds</w:t>
      </w:r>
    </w:p>
    <w:p w14:paraId="47F10588" w14:textId="6EE1EE2E" w:rsidR="2DB0E14C" w:rsidRDefault="2DB0E14C" w:rsidP="2157BA05">
      <w:pPr>
        <w:pStyle w:val="ListParagraph"/>
        <w:numPr>
          <w:ilvl w:val="2"/>
          <w:numId w:val="5"/>
        </w:numPr>
        <w:jc w:val="both"/>
        <w:rPr>
          <w:rFonts w:ascii="Calibri" w:eastAsia="Calibri" w:hAnsi="Calibri" w:cs="Calibri"/>
        </w:rPr>
      </w:pPr>
      <w:r w:rsidRPr="2157BA05">
        <w:rPr>
          <w:rFonts w:ascii="Calibri" w:eastAsia="Calibri" w:hAnsi="Calibri" w:cs="Calibri"/>
        </w:rPr>
        <w:t>Talent capturing post-exercise recovery image.</w:t>
      </w:r>
      <w:r>
        <w:br/>
      </w:r>
    </w:p>
    <w:p w14:paraId="1D7B8233" w14:textId="5B24D3B4" w:rsidR="2DB0E14C" w:rsidRDefault="2DB0E14C" w:rsidP="2157BA05">
      <w:pPr>
        <w:pStyle w:val="ListParagraph"/>
        <w:numPr>
          <w:ilvl w:val="1"/>
          <w:numId w:val="5"/>
        </w:numPr>
        <w:jc w:val="both"/>
        <w:rPr>
          <w:rFonts w:ascii="Calibri" w:eastAsia="Calibri" w:hAnsi="Calibri" w:cs="Calibri"/>
          <w:color w:val="7030A0"/>
          <w:lang w:val="en-GB"/>
        </w:rPr>
      </w:pPr>
      <w:r w:rsidRPr="2157BA05">
        <w:rPr>
          <w:rFonts w:ascii="Calibri" w:eastAsia="Calibri" w:hAnsi="Calibri" w:cs="Calibri"/>
          <w:color w:val="7030A0"/>
          <w:lang w:val="en-GB"/>
        </w:rPr>
        <w:t xml:space="preserve">Set the stationary bicycle to ergometer mode with a fixed workload of 150 watts </w:t>
      </w:r>
      <w:r w:rsidRPr="2157BA05">
        <w:rPr>
          <w:rFonts w:ascii="Calibri" w:eastAsia="Calibri" w:hAnsi="Calibri" w:cs="Calibri"/>
          <w:b/>
          <w:bCs/>
          <w:color w:val="7030A0"/>
          <w:lang w:val="en-GB"/>
        </w:rPr>
        <w:t>[1]</w:t>
      </w:r>
      <w:r w:rsidRPr="2157BA05">
        <w:rPr>
          <w:rFonts w:ascii="Calibri" w:eastAsia="Calibri" w:hAnsi="Calibri" w:cs="Calibri"/>
          <w:color w:val="7030A0"/>
          <w:lang w:val="en-GB"/>
        </w:rPr>
        <w:t>. Use a metronome or console to maintain a cadence of 80 revolutions per minute</w:t>
      </w:r>
      <w:r w:rsidR="25C32363" w:rsidRPr="2157BA05">
        <w:rPr>
          <w:rFonts w:ascii="Calibri" w:eastAsia="Calibri" w:hAnsi="Calibri" w:cs="Calibri"/>
          <w:b/>
          <w:bCs/>
          <w:color w:val="7030A0"/>
          <w:lang w:val="en-GB"/>
        </w:rPr>
        <w:t xml:space="preserve"> [2]</w:t>
      </w:r>
      <w:r w:rsidR="78E2F945" w:rsidRPr="2157BA05">
        <w:rPr>
          <w:rFonts w:ascii="Calibri" w:eastAsia="Calibri" w:hAnsi="Calibri" w:cs="Calibri"/>
          <w:b/>
          <w:bCs/>
          <w:color w:val="7030A0"/>
          <w:lang w:val="en-GB"/>
        </w:rPr>
        <w:t>.</w:t>
      </w:r>
      <w:r w:rsidRPr="2157BA05">
        <w:rPr>
          <w:rFonts w:ascii="Calibri" w:eastAsia="Calibri" w:hAnsi="Calibri" w:cs="Calibri"/>
          <w:color w:val="7030A0"/>
          <w:lang w:val="en-GB"/>
        </w:rPr>
        <w:t xml:space="preserve"> </w:t>
      </w:r>
      <w:r w:rsidR="3FAB6AF2" w:rsidRPr="2157BA05">
        <w:rPr>
          <w:rFonts w:ascii="Calibri" w:eastAsia="Calibri" w:hAnsi="Calibri" w:cs="Calibri"/>
          <w:iCs w:val="0"/>
          <w:color w:val="7030A0"/>
        </w:rPr>
        <w:t>Instruct the subject to maintain this pace within a 5 RPM margin</w:t>
      </w:r>
      <w:r w:rsidRPr="2157BA05">
        <w:rPr>
          <w:rFonts w:ascii="Calibri" w:eastAsia="Calibri" w:hAnsi="Calibri" w:cs="Calibri"/>
          <w:color w:val="7030A0"/>
          <w:lang w:val="en-GB"/>
        </w:rPr>
        <w:t xml:space="preserve"> </w:t>
      </w:r>
      <w:r w:rsidRPr="2157BA05">
        <w:rPr>
          <w:rFonts w:ascii="Calibri" w:eastAsia="Calibri" w:hAnsi="Calibri" w:cs="Calibri"/>
          <w:b/>
          <w:bCs/>
          <w:color w:val="7030A0"/>
          <w:lang w:val="en-GB"/>
        </w:rPr>
        <w:t>[</w:t>
      </w:r>
      <w:r w:rsidR="17B90C43" w:rsidRPr="2157BA05">
        <w:rPr>
          <w:rFonts w:ascii="Calibri" w:eastAsia="Calibri" w:hAnsi="Calibri" w:cs="Calibri"/>
          <w:b/>
          <w:bCs/>
          <w:color w:val="7030A0"/>
          <w:lang w:val="en-GB"/>
        </w:rPr>
        <w:t>3</w:t>
      </w:r>
      <w:r w:rsidRPr="2157BA05">
        <w:rPr>
          <w:rFonts w:ascii="Calibri" w:eastAsia="Calibri" w:hAnsi="Calibri" w:cs="Calibri"/>
          <w:b/>
          <w:bCs/>
          <w:color w:val="7030A0"/>
          <w:lang w:val="en-GB"/>
        </w:rPr>
        <w:t>]</w:t>
      </w:r>
      <w:r w:rsidRPr="2157BA05">
        <w:rPr>
          <w:rFonts w:ascii="Calibri" w:eastAsia="Calibri" w:hAnsi="Calibri" w:cs="Calibri"/>
          <w:color w:val="7030A0"/>
          <w:lang w:val="en-GB"/>
        </w:rPr>
        <w:t>.</w:t>
      </w:r>
      <w:r w:rsidR="2BB43B1B" w:rsidRPr="2157BA05">
        <w:rPr>
          <w:rFonts w:ascii="Calibri" w:eastAsia="Calibri" w:hAnsi="Calibri" w:cs="Calibri"/>
          <w:color w:val="7030A0"/>
          <w:lang w:val="en-GB"/>
        </w:rPr>
        <w:t xml:space="preserve"> Verify that the thermal camera is in standard recording mode with a temperature range of 20 to 45 degrees Celsius and emissivity set to 0.98 </w:t>
      </w:r>
      <w:r w:rsidR="2BB43B1B" w:rsidRPr="2157BA05">
        <w:rPr>
          <w:rFonts w:ascii="Calibri" w:eastAsia="Calibri" w:hAnsi="Calibri" w:cs="Calibri"/>
          <w:b/>
          <w:bCs/>
          <w:color w:val="7030A0"/>
          <w:lang w:val="en-GB"/>
        </w:rPr>
        <w:t>[4]</w:t>
      </w:r>
      <w:r w:rsidR="2BB43B1B" w:rsidRPr="2157BA05">
        <w:rPr>
          <w:rFonts w:ascii="Calibri" w:eastAsia="Calibri" w:hAnsi="Calibri" w:cs="Calibri"/>
          <w:color w:val="7030A0"/>
          <w:lang w:val="en-GB"/>
        </w:rPr>
        <w:t>.</w:t>
      </w:r>
    </w:p>
    <w:p w14:paraId="2C88E36F" w14:textId="59C5D482" w:rsidR="2157BA05" w:rsidRDefault="2157BA05" w:rsidP="00D7741E">
      <w:pPr>
        <w:pStyle w:val="ListParagraph"/>
        <w:pBdr>
          <w:top w:val="nil"/>
          <w:left w:val="nil"/>
          <w:bottom w:val="nil"/>
          <w:right w:val="nil"/>
          <w:between w:val="nil"/>
        </w:pBdr>
        <w:ind w:left="907"/>
        <w:jc w:val="both"/>
        <w:rPr>
          <w:rFonts w:ascii="Calibri" w:eastAsia="Calibri" w:hAnsi="Calibri" w:cs="Calibri"/>
          <w:color w:val="7030A0"/>
          <w:lang w:val="en-GB"/>
        </w:rPr>
      </w:pPr>
      <w:r>
        <w:br/>
      </w:r>
      <w:r w:rsidR="44CA3345" w:rsidRPr="2157BA05">
        <w:rPr>
          <w:rFonts w:ascii="Calibri" w:eastAsia="Calibri" w:hAnsi="Calibri" w:cs="Calibri"/>
          <w:b/>
          <w:bCs/>
          <w:color w:val="auto"/>
          <w:highlight w:val="yellow"/>
          <w:lang w:val="en-GB"/>
        </w:rPr>
        <w:t xml:space="preserve">Authors: </w:t>
      </w:r>
      <w:r w:rsidR="00824AF0" w:rsidRPr="00824AF0">
        <w:rPr>
          <w:rFonts w:ascii="Calibri" w:eastAsia="Calibri" w:hAnsi="Calibri" w:cs="Calibri"/>
          <w:color w:val="auto"/>
          <w:highlight w:val="yellow"/>
        </w:rPr>
        <w:t>A metronome will be used in the demonstration</w:t>
      </w:r>
      <w:r w:rsidR="44CA3345" w:rsidRPr="2157BA05">
        <w:rPr>
          <w:rFonts w:ascii="Calibri" w:eastAsia="Calibri" w:hAnsi="Calibri" w:cs="Calibri"/>
          <w:color w:val="auto"/>
          <w:highlight w:val="yellow"/>
          <w:lang w:val="en-GB"/>
        </w:rPr>
        <w:t>.</w:t>
      </w:r>
    </w:p>
    <w:p w14:paraId="30B3E5D8" w14:textId="0CC8F357" w:rsidR="2157BA05" w:rsidRDefault="2157BA05" w:rsidP="2157BA05">
      <w:pPr>
        <w:pStyle w:val="ListParagraph"/>
        <w:ind w:left="907"/>
        <w:jc w:val="both"/>
        <w:rPr>
          <w:rFonts w:ascii="Calibri" w:eastAsia="Calibri" w:hAnsi="Calibri" w:cs="Calibri"/>
          <w:color w:val="7030A0"/>
          <w:lang w:val="en-GB"/>
        </w:rPr>
      </w:pPr>
    </w:p>
    <w:p w14:paraId="6F78A9D3" w14:textId="62889619" w:rsidR="2DB0E14C" w:rsidRDefault="2DB0E14C" w:rsidP="2157BA05">
      <w:pPr>
        <w:pStyle w:val="ListParagraph"/>
        <w:numPr>
          <w:ilvl w:val="2"/>
          <w:numId w:val="5"/>
        </w:numPr>
        <w:jc w:val="both"/>
        <w:rPr>
          <w:rFonts w:ascii="Calibri" w:eastAsia="Calibri" w:hAnsi="Calibri" w:cs="Calibri"/>
        </w:rPr>
      </w:pPr>
      <w:r w:rsidRPr="2157BA05">
        <w:rPr>
          <w:rFonts w:ascii="Calibri" w:eastAsia="Calibri" w:hAnsi="Calibri" w:cs="Calibri"/>
        </w:rPr>
        <w:t>Talent adjusting bicycle workload settings.</w:t>
      </w:r>
    </w:p>
    <w:p w14:paraId="613075F5" w14:textId="73CF6545" w:rsidR="2DB0E14C" w:rsidRDefault="2DB0E14C" w:rsidP="2157BA05">
      <w:pPr>
        <w:pStyle w:val="ListParagraph"/>
        <w:numPr>
          <w:ilvl w:val="2"/>
          <w:numId w:val="5"/>
        </w:numPr>
        <w:jc w:val="both"/>
        <w:rPr>
          <w:rFonts w:ascii="Calibri" w:eastAsia="Calibri" w:hAnsi="Calibri" w:cs="Calibri"/>
        </w:rPr>
      </w:pPr>
      <w:r w:rsidRPr="2157BA05">
        <w:rPr>
          <w:rFonts w:ascii="Calibri" w:eastAsia="Calibri" w:hAnsi="Calibri" w:cs="Calibri"/>
        </w:rPr>
        <w:t>Talent monitoring cadence on console or metronome.</w:t>
      </w:r>
    </w:p>
    <w:p w14:paraId="541546E7" w14:textId="5FEA816E" w:rsidR="158538E0" w:rsidRDefault="158538E0" w:rsidP="2157BA05">
      <w:pPr>
        <w:pStyle w:val="ListParagraph"/>
        <w:numPr>
          <w:ilvl w:val="2"/>
          <w:numId w:val="5"/>
        </w:numPr>
        <w:jc w:val="both"/>
        <w:rPr>
          <w:rFonts w:eastAsiaTheme="minorEastAsia" w:cstheme="minorBidi"/>
          <w:color w:val="auto"/>
        </w:rPr>
      </w:pPr>
      <w:r w:rsidRPr="2157BA05">
        <w:rPr>
          <w:rFonts w:eastAsiaTheme="minorEastAsia" w:cstheme="minorBidi"/>
          <w:color w:val="auto"/>
        </w:rPr>
        <w:t>Talent instructing the subject to maintain this pace within a ±5 RPM margin</w:t>
      </w:r>
    </w:p>
    <w:p w14:paraId="777FA5A0" w14:textId="773FAB71" w:rsidR="2DB0E14C" w:rsidRDefault="2DB0E14C" w:rsidP="2157BA05">
      <w:pPr>
        <w:pStyle w:val="ListParagraph"/>
        <w:numPr>
          <w:ilvl w:val="2"/>
          <w:numId w:val="5"/>
        </w:numPr>
        <w:jc w:val="both"/>
        <w:rPr>
          <w:rFonts w:eastAsiaTheme="minorEastAsia" w:cstheme="minorBidi"/>
          <w:color w:val="auto"/>
        </w:rPr>
      </w:pPr>
      <w:r w:rsidRPr="009646BA">
        <w:rPr>
          <w:rFonts w:eastAsiaTheme="minorEastAsia" w:cstheme="minorBidi"/>
          <w:color w:val="auto"/>
        </w:rPr>
        <w:t>SCREEN:</w:t>
      </w:r>
      <w:r w:rsidRPr="2157BA05">
        <w:rPr>
          <w:rFonts w:eastAsiaTheme="minorEastAsia" w:cstheme="minorBidi"/>
          <w:color w:val="auto"/>
        </w:rPr>
        <w:t xml:space="preserve"> </w:t>
      </w:r>
      <w:r w:rsidR="00A63AB4">
        <w:rPr>
          <w:rFonts w:eastAsiaTheme="minorEastAsia" w:cstheme="minorBidi"/>
          <w:color w:val="auto"/>
        </w:rPr>
        <w:t>3.8.4.mp4</w:t>
      </w:r>
    </w:p>
    <w:p w14:paraId="5300BEC5" w14:textId="55B05BF4" w:rsidR="49B25303" w:rsidRDefault="49B25303" w:rsidP="2157BA05">
      <w:pPr>
        <w:pStyle w:val="ListParagraph"/>
        <w:numPr>
          <w:ilvl w:val="1"/>
          <w:numId w:val="5"/>
        </w:numPr>
        <w:jc w:val="both"/>
        <w:rPr>
          <w:rFonts w:eastAsiaTheme="minorEastAsia" w:cstheme="minorBidi"/>
          <w:b/>
          <w:bCs/>
          <w:iCs w:val="0"/>
          <w:color w:val="7030A0"/>
          <w:lang w:val="en-GB"/>
        </w:rPr>
      </w:pPr>
      <w:r w:rsidRPr="2157BA05">
        <w:rPr>
          <w:rFonts w:eastAsiaTheme="minorEastAsia" w:cstheme="minorBidi"/>
          <w:color w:val="7030A0"/>
          <w:lang w:val="en-GB"/>
        </w:rPr>
        <w:t>Use the formulae presented to c</w:t>
      </w:r>
      <w:r w:rsidR="2DB0E14C" w:rsidRPr="2157BA05">
        <w:rPr>
          <w:rFonts w:eastAsiaTheme="minorEastAsia" w:cstheme="minorBidi"/>
          <w:color w:val="7030A0"/>
          <w:lang w:val="en-GB"/>
        </w:rPr>
        <w:t xml:space="preserve">alculate thermal shift </w:t>
      </w:r>
      <w:r w:rsidR="2DB0E14C" w:rsidRPr="2157BA05">
        <w:rPr>
          <w:rFonts w:eastAsiaTheme="minorEastAsia" w:cstheme="minorBidi"/>
          <w:b/>
          <w:bCs/>
          <w:color w:val="7030A0"/>
          <w:lang w:val="en-GB"/>
        </w:rPr>
        <w:t>[1]</w:t>
      </w:r>
      <w:r w:rsidR="2DB0E14C" w:rsidRPr="2157BA05">
        <w:rPr>
          <w:rFonts w:eastAsiaTheme="minorEastAsia" w:cstheme="minorBidi"/>
          <w:color w:val="7030A0"/>
          <w:lang w:val="en-GB"/>
        </w:rPr>
        <w:t>.</w:t>
      </w:r>
      <w:r w:rsidR="1109B221" w:rsidRPr="2157BA05">
        <w:rPr>
          <w:rFonts w:eastAsiaTheme="minorEastAsia" w:cstheme="minorBidi"/>
          <w:color w:val="7030A0"/>
          <w:lang w:val="en-GB"/>
        </w:rPr>
        <w:t xml:space="preserve"> </w:t>
      </w:r>
      <w:r w:rsidR="1FD80DC5" w:rsidRPr="2157BA05">
        <w:rPr>
          <w:rFonts w:eastAsiaTheme="minorEastAsia" w:cstheme="minorBidi"/>
          <w:iCs w:val="0"/>
          <w:color w:val="7030A0"/>
          <w:lang w:val="en-GB"/>
        </w:rPr>
        <w:t xml:space="preserve">Preserve the original thermographic image while retaining full resolution and metadata for analysis </w:t>
      </w:r>
      <w:r w:rsidR="1FD80DC5" w:rsidRPr="2157BA05">
        <w:rPr>
          <w:rFonts w:eastAsiaTheme="minorEastAsia" w:cstheme="minorBidi"/>
          <w:b/>
          <w:bCs/>
          <w:iCs w:val="0"/>
          <w:color w:val="7030A0"/>
          <w:lang w:val="en-GB"/>
        </w:rPr>
        <w:t>[2].</w:t>
      </w:r>
      <w:r w:rsidR="00EE5833">
        <w:br/>
      </w:r>
    </w:p>
    <w:p w14:paraId="109E6B95" w14:textId="64BC2978" w:rsidR="5864F560" w:rsidRDefault="5864F560" w:rsidP="2157BA05">
      <w:pPr>
        <w:pStyle w:val="ListParagraph"/>
        <w:numPr>
          <w:ilvl w:val="2"/>
          <w:numId w:val="5"/>
        </w:numPr>
        <w:jc w:val="both"/>
        <w:rPr>
          <w:rFonts w:eastAsiaTheme="minorEastAsia" w:cstheme="minorBidi"/>
          <w:iCs w:val="0"/>
        </w:rPr>
      </w:pPr>
      <w:r w:rsidRPr="2157BA05">
        <w:rPr>
          <w:rFonts w:eastAsiaTheme="minorEastAsia" w:cstheme="minorBidi"/>
        </w:rPr>
        <w:t>TEXT ON A PLAIN BACKGROUND:</w:t>
      </w:r>
      <w:r>
        <w:br/>
      </w:r>
      <w:r w:rsidR="2F700D40" w:rsidRPr="2157BA05">
        <w:rPr>
          <w:rFonts w:eastAsiaTheme="minorEastAsia" w:cstheme="minorBidi"/>
          <w:iCs w:val="0"/>
        </w:rPr>
        <w:t xml:space="preserve"> </w:t>
      </w:r>
      <w:r w:rsidR="1E6D2981" w:rsidRPr="2157BA05">
        <w:rPr>
          <w:rFonts w:eastAsiaTheme="minorEastAsia" w:cstheme="minorBidi"/>
          <w:iCs w:val="0"/>
        </w:rPr>
        <w:t xml:space="preserve">-     </w:t>
      </w:r>
      <w:r w:rsidR="53456CB3" w:rsidRPr="2157BA05">
        <w:rPr>
          <w:rFonts w:eastAsiaTheme="minorEastAsia" w:cstheme="minorBidi"/>
          <w:iCs w:val="0"/>
        </w:rPr>
        <w:t xml:space="preserve"> </w:t>
      </w:r>
      <w:r w:rsidR="73EC4B71" w:rsidRPr="2157BA05">
        <w:rPr>
          <w:rFonts w:eastAsiaTheme="minorEastAsia" w:cstheme="minorBidi"/>
          <w:iCs w:val="0"/>
        </w:rPr>
        <w:t>Calculate thermal shift: Δ𝑇 = 𝑇𝑝𝑜𝑠𝑡 − 𝑇𝑝𝑟𝑒</w:t>
      </w:r>
    </w:p>
    <w:p w14:paraId="7B6437FF" w14:textId="2D2BAF12" w:rsidR="392D5498" w:rsidRDefault="392D5498" w:rsidP="2157BA05">
      <w:pPr>
        <w:pStyle w:val="ListParagraph"/>
        <w:spacing w:line="300" w:lineRule="auto"/>
        <w:ind w:left="360"/>
        <w:rPr>
          <w:rFonts w:eastAsiaTheme="minorEastAsia" w:cstheme="minorBidi"/>
          <w:iCs w:val="0"/>
        </w:rPr>
      </w:pPr>
      <w:r w:rsidRPr="2157BA05">
        <w:rPr>
          <w:rFonts w:eastAsiaTheme="minorEastAsia" w:cstheme="minorBidi"/>
          <w:iCs w:val="0"/>
        </w:rPr>
        <w:t xml:space="preserve"> </w:t>
      </w:r>
      <w:r>
        <w:tab/>
      </w:r>
      <w:r>
        <w:tab/>
      </w:r>
      <w:r w:rsidR="19DD6E7A" w:rsidRPr="2157BA05">
        <w:rPr>
          <w:rFonts w:eastAsiaTheme="minorEastAsia" w:cstheme="minorBidi"/>
          <w:iCs w:val="0"/>
        </w:rPr>
        <w:t xml:space="preserve"> </w:t>
      </w:r>
      <w:r w:rsidR="656F8022" w:rsidRPr="2157BA05">
        <w:rPr>
          <w:rFonts w:eastAsiaTheme="minorEastAsia" w:cstheme="minorBidi"/>
          <w:iCs w:val="0"/>
        </w:rPr>
        <w:t xml:space="preserve"> </w:t>
      </w:r>
      <w:r w:rsidR="19DD6E7A" w:rsidRPr="2157BA05">
        <w:rPr>
          <w:rFonts w:eastAsiaTheme="minorEastAsia" w:cstheme="minorBidi"/>
          <w:iCs w:val="0"/>
        </w:rPr>
        <w:t xml:space="preserve"> </w:t>
      </w:r>
      <w:r w:rsidR="251BCE8F" w:rsidRPr="2157BA05">
        <w:rPr>
          <w:rFonts w:eastAsiaTheme="minorEastAsia" w:cstheme="minorBidi"/>
          <w:iCs w:val="0"/>
        </w:rPr>
        <w:t xml:space="preserve"> </w:t>
      </w:r>
      <w:r w:rsidR="19DD6E7A" w:rsidRPr="2157BA05">
        <w:rPr>
          <w:rFonts w:eastAsiaTheme="minorEastAsia" w:cstheme="minorBidi"/>
          <w:iCs w:val="0"/>
        </w:rPr>
        <w:t xml:space="preserve"> </w:t>
      </w:r>
      <w:r w:rsidR="4F94BC7E" w:rsidRPr="2157BA05">
        <w:rPr>
          <w:rFonts w:eastAsiaTheme="minorEastAsia" w:cstheme="minorBidi"/>
          <w:iCs w:val="0"/>
        </w:rPr>
        <w:t xml:space="preserve">-      </w:t>
      </w:r>
      <w:r w:rsidR="73EC4B71" w:rsidRPr="2157BA05">
        <w:rPr>
          <w:rFonts w:eastAsiaTheme="minorEastAsia" w:cstheme="minorBidi"/>
          <w:iCs w:val="0"/>
        </w:rPr>
        <w:t>Perform</w:t>
      </w:r>
      <w:r w:rsidR="691DE839" w:rsidRPr="2157BA05">
        <w:rPr>
          <w:rFonts w:eastAsiaTheme="minorEastAsia" w:cstheme="minorBidi"/>
          <w:iCs w:val="0"/>
        </w:rPr>
        <w:t xml:space="preserve"> this</w:t>
      </w:r>
      <w:r w:rsidR="73EC4B71" w:rsidRPr="2157BA05">
        <w:rPr>
          <w:rFonts w:eastAsiaTheme="minorEastAsia" w:cstheme="minorBidi"/>
          <w:iCs w:val="0"/>
        </w:rPr>
        <w:t xml:space="preserve"> for dominant and non‑dominant limbs</w:t>
      </w:r>
    </w:p>
    <w:p w14:paraId="76177CF4" w14:textId="5D441891" w:rsidR="00F73531" w:rsidRDefault="00F73531" w:rsidP="2157BA05">
      <w:pPr>
        <w:pStyle w:val="ListParagraph"/>
        <w:spacing w:line="300" w:lineRule="auto"/>
        <w:ind w:firstLine="720"/>
        <w:rPr>
          <w:rFonts w:ascii="Calibri" w:eastAsia="Calibri" w:hAnsi="Calibri" w:cs="Calibri"/>
        </w:rPr>
      </w:pPr>
      <w:r w:rsidRPr="2157BA05">
        <w:rPr>
          <w:rFonts w:eastAsiaTheme="minorEastAsia" w:cstheme="minorBidi"/>
          <w:iCs w:val="0"/>
        </w:rPr>
        <w:t xml:space="preserve">  </w:t>
      </w:r>
      <w:r w:rsidR="614F3D46" w:rsidRPr="2157BA05">
        <w:rPr>
          <w:rFonts w:eastAsiaTheme="minorEastAsia" w:cstheme="minorBidi"/>
          <w:iCs w:val="0"/>
        </w:rPr>
        <w:t xml:space="preserve">  </w:t>
      </w:r>
      <w:r w:rsidRPr="2157BA05">
        <w:rPr>
          <w:rFonts w:eastAsiaTheme="minorEastAsia" w:cstheme="minorBidi"/>
          <w:iCs w:val="0"/>
        </w:rPr>
        <w:t xml:space="preserve"> -      </w:t>
      </w:r>
      <w:r w:rsidR="73EC4B71" w:rsidRPr="2157BA05">
        <w:rPr>
          <w:rFonts w:eastAsiaTheme="minorEastAsia" w:cstheme="minorBidi"/>
          <w:iCs w:val="0"/>
        </w:rPr>
        <w:t>Calculate thermal asymmetry: Δ𝑇𝑎𝑠𝑦𝑚𝑚𝑒𝑡𝑟𝑦 = |𝑇𝑟𝑖𝑔ℎ𝑡 − 𝑇𝑙𝑒𝑓𝑡|</w:t>
      </w:r>
    </w:p>
    <w:p w14:paraId="73825915" w14:textId="0D630D58" w:rsidR="40ABDAF1" w:rsidRDefault="40ABDAF1" w:rsidP="2157BA05">
      <w:pPr>
        <w:pStyle w:val="ListParagraph"/>
        <w:numPr>
          <w:ilvl w:val="2"/>
          <w:numId w:val="5"/>
        </w:numPr>
        <w:spacing w:line="300" w:lineRule="auto"/>
        <w:rPr>
          <w:rFonts w:ascii="Calibri" w:eastAsia="Calibri" w:hAnsi="Calibri" w:cs="Calibri"/>
        </w:rPr>
      </w:pPr>
      <w:r w:rsidRPr="2157BA05">
        <w:rPr>
          <w:rFonts w:ascii="Calibri" w:eastAsia="Calibri" w:hAnsi="Calibri" w:cs="Calibri"/>
        </w:rPr>
        <w:t xml:space="preserve"> </w:t>
      </w:r>
      <w:r w:rsidR="2DB0E14C" w:rsidRPr="009646BA">
        <w:rPr>
          <w:rFonts w:ascii="Calibri" w:eastAsia="Calibri" w:hAnsi="Calibri" w:cs="Calibri"/>
        </w:rPr>
        <w:t>SCREEN:</w:t>
      </w:r>
      <w:r w:rsidR="00A63AB4">
        <w:rPr>
          <w:rFonts w:ascii="Calibri" w:eastAsia="Calibri" w:hAnsi="Calibri" w:cs="Calibri"/>
        </w:rPr>
        <w:t xml:space="preserve"> 3.9.2.mp4:</w:t>
      </w:r>
      <w:r w:rsidR="2DB0E14C" w:rsidRPr="2157BA05">
        <w:rPr>
          <w:rFonts w:ascii="Calibri" w:eastAsia="Calibri" w:hAnsi="Calibri" w:cs="Calibri"/>
        </w:rPr>
        <w:t xml:space="preserve"> </w:t>
      </w:r>
      <w:r w:rsidR="00A63AB4">
        <w:rPr>
          <w:rFonts w:ascii="Calibri" w:eastAsia="Calibri" w:hAnsi="Calibri" w:cs="Calibri"/>
        </w:rPr>
        <w:t>00:00-00:10</w:t>
      </w:r>
    </w:p>
    <w:p w14:paraId="754E9DE4" w14:textId="2AAE842E" w:rsidR="2157BA05" w:rsidRDefault="2157BA05" w:rsidP="2157BA05">
      <w:pPr>
        <w:spacing w:line="300" w:lineRule="auto"/>
        <w:rPr>
          <w:rFonts w:ascii="Calibri" w:eastAsia="Calibri" w:hAnsi="Calibri" w:cs="Calibri"/>
        </w:rPr>
      </w:pPr>
    </w:p>
    <w:p w14:paraId="1F99A483" w14:textId="0777F486" w:rsidR="00CE10F2" w:rsidRDefault="3119D301" w:rsidP="2157BA05">
      <w:pPr>
        <w:spacing w:before="360" w:after="240"/>
        <w:rPr>
          <w:rFonts w:cstheme="minorBidi"/>
          <w:b/>
          <w:bCs/>
        </w:rPr>
      </w:pPr>
      <w:r w:rsidRPr="2157BA05">
        <w:rPr>
          <w:rFonts w:cstheme="minorBidi"/>
          <w:b/>
          <w:bCs/>
        </w:rPr>
        <w:t xml:space="preserve"> </w:t>
      </w:r>
    </w:p>
    <w:p w14:paraId="337DB331" w14:textId="31E9BD07" w:rsidR="001E0433" w:rsidRPr="00B07A3B" w:rsidRDefault="001E0433" w:rsidP="2157BA05">
      <w:r>
        <w:br w:type="page"/>
      </w:r>
    </w:p>
    <w:p w14:paraId="3AF598C5" w14:textId="6208280E" w:rsidR="001E0433" w:rsidRPr="00B07A3B" w:rsidRDefault="0F26ADDD" w:rsidP="2157BA05">
      <w:pPr>
        <w:pStyle w:val="Heading1"/>
        <w:rPr>
          <w:rFonts w:cstheme="minorBidi"/>
        </w:rPr>
      </w:pPr>
      <w:r w:rsidRPr="2157BA05">
        <w:rPr>
          <w:rFonts w:cstheme="minorBidi"/>
        </w:rPr>
        <w:lastRenderedPageBreak/>
        <w:t>Results</w:t>
      </w:r>
    </w:p>
    <w:p w14:paraId="1DE25339" w14:textId="510EECDE" w:rsidR="001E0433" w:rsidRPr="00985FE6" w:rsidRDefault="0F26ADDD" w:rsidP="2157BA05">
      <w:pPr>
        <w:pStyle w:val="ListParagraph"/>
        <w:numPr>
          <w:ilvl w:val="0"/>
          <w:numId w:val="5"/>
        </w:numPr>
        <w:spacing w:before="240"/>
        <w:outlineLvl w:val="0"/>
        <w:rPr>
          <w:rFonts w:ascii="Calibri" w:eastAsia="Calibri" w:hAnsi="Calibri" w:cs="Calibri"/>
          <w:color w:val="auto"/>
          <w:lang w:val="en-GB"/>
        </w:rPr>
      </w:pPr>
      <w:r w:rsidRPr="2157BA05">
        <w:rPr>
          <w:rFonts w:cstheme="minorBidi"/>
          <w:b/>
          <w:bCs/>
          <w:color w:val="auto"/>
        </w:rPr>
        <w:t xml:space="preserve">Results </w:t>
      </w:r>
      <w:r w:rsidR="001E0433">
        <w:br/>
      </w:r>
      <w:r w:rsidR="001E0433">
        <w:br/>
      </w:r>
      <w:r w:rsidR="3631E0C8" w:rsidRPr="2157BA05">
        <w:rPr>
          <w:rFonts w:ascii="Calibri" w:eastAsia="Calibri" w:hAnsi="Calibri" w:cs="Calibri"/>
          <w:i/>
          <w:color w:val="150EEB"/>
          <w:lang w:val="en-GB"/>
        </w:rPr>
        <w:t>Video editor: In all the images mentioned below, show only the blue‑outlined rectangles in the centre panels of A, B, and C. When referring to Fig. 3, show only the centre panels (blue rectangles) of 3A, 3B, and 3C.</w:t>
      </w:r>
    </w:p>
    <w:p w14:paraId="0E9F731F" w14:textId="77777777" w:rsidR="001E0433" w:rsidRPr="00985FE6" w:rsidRDefault="001E0433" w:rsidP="2157BA05">
      <w:pPr>
        <w:pStyle w:val="ListParagraph"/>
        <w:spacing w:before="240"/>
        <w:ind w:left="360"/>
        <w:outlineLvl w:val="0"/>
        <w:rPr>
          <w:rFonts w:cstheme="minorBidi"/>
          <w:iCs w:val="0"/>
          <w:color w:val="7030A0"/>
          <w:lang w:eastAsia="zh-TW"/>
        </w:rPr>
      </w:pPr>
    </w:p>
    <w:p w14:paraId="6B79E54E" w14:textId="58FC2AD3" w:rsidR="33A59584" w:rsidRDefault="33A59584" w:rsidP="2157BA05">
      <w:pPr>
        <w:pStyle w:val="ListParagraph"/>
        <w:numPr>
          <w:ilvl w:val="1"/>
          <w:numId w:val="5"/>
        </w:numPr>
        <w:jc w:val="both"/>
        <w:rPr>
          <w:rFonts w:ascii="Calibri" w:eastAsia="Calibri" w:hAnsi="Calibri" w:cs="Calibri"/>
          <w:color w:val="7030A0"/>
          <w:lang w:val="en-GB"/>
        </w:rPr>
      </w:pPr>
      <w:r w:rsidRPr="2157BA05">
        <w:rPr>
          <w:rFonts w:ascii="Calibri" w:eastAsia="Calibri" w:hAnsi="Calibri" w:cs="Calibri"/>
          <w:iCs w:val="0"/>
          <w:color w:val="7030A0"/>
          <w:lang w:val="en-GB"/>
        </w:rPr>
        <w:t xml:space="preserve">When compared with the resting phase </w:t>
      </w:r>
      <w:r w:rsidRPr="2157BA05">
        <w:rPr>
          <w:rFonts w:ascii="Calibri" w:eastAsia="Calibri" w:hAnsi="Calibri" w:cs="Calibri"/>
          <w:b/>
          <w:bCs/>
          <w:iCs w:val="0"/>
          <w:color w:val="7030A0"/>
          <w:lang w:val="en-GB"/>
        </w:rPr>
        <w:t>[1]</w:t>
      </w:r>
      <w:r w:rsidRPr="2157BA05">
        <w:rPr>
          <w:rFonts w:ascii="Calibri" w:eastAsia="Calibri" w:hAnsi="Calibri" w:cs="Calibri"/>
          <w:iCs w:val="0"/>
          <w:color w:val="7030A0"/>
          <w:lang w:val="en-GB"/>
        </w:rPr>
        <w:t xml:space="preserve">, </w:t>
      </w:r>
      <w:r w:rsidR="757EF287" w:rsidRPr="2157BA05">
        <w:rPr>
          <w:rFonts w:ascii="Calibri" w:eastAsia="Calibri" w:hAnsi="Calibri" w:cs="Calibri"/>
          <w:iCs w:val="0"/>
          <w:color w:val="7030A0"/>
          <w:lang w:val="en-GB"/>
        </w:rPr>
        <w:t>t</w:t>
      </w:r>
      <w:r w:rsidR="199E7710" w:rsidRPr="2157BA05">
        <w:rPr>
          <w:rFonts w:ascii="Calibri" w:eastAsia="Calibri" w:hAnsi="Calibri" w:cs="Calibri"/>
          <w:iCs w:val="0"/>
          <w:color w:val="7030A0"/>
          <w:lang w:val="en-GB"/>
        </w:rPr>
        <w:t xml:space="preserve">he Immediate Post-Exercise moment showed redistribution of blood flow </w:t>
      </w:r>
      <w:r w:rsidR="199E7710" w:rsidRPr="2157BA05">
        <w:rPr>
          <w:rFonts w:ascii="Calibri" w:eastAsia="Calibri" w:hAnsi="Calibri" w:cs="Calibri"/>
          <w:b/>
          <w:bCs/>
          <w:iCs w:val="0"/>
          <w:color w:val="7030A0"/>
          <w:lang w:val="en-GB"/>
        </w:rPr>
        <w:t>[</w:t>
      </w:r>
      <w:r w:rsidR="5086EF67" w:rsidRPr="2157BA05">
        <w:rPr>
          <w:rFonts w:ascii="Calibri" w:eastAsia="Calibri" w:hAnsi="Calibri" w:cs="Calibri"/>
          <w:b/>
          <w:bCs/>
          <w:iCs w:val="0"/>
          <w:color w:val="7030A0"/>
          <w:lang w:val="en-GB"/>
        </w:rPr>
        <w:t>2</w:t>
      </w:r>
      <w:r w:rsidR="199E7710" w:rsidRPr="2157BA05">
        <w:rPr>
          <w:rFonts w:ascii="Calibri" w:eastAsia="Calibri" w:hAnsi="Calibri" w:cs="Calibri"/>
          <w:b/>
          <w:bCs/>
          <w:iCs w:val="0"/>
          <w:color w:val="7030A0"/>
          <w:lang w:val="en-GB"/>
        </w:rPr>
        <w:t>]</w:t>
      </w:r>
      <w:r w:rsidR="199E7710" w:rsidRPr="2157BA05">
        <w:rPr>
          <w:rFonts w:ascii="Calibri" w:eastAsia="Calibri" w:hAnsi="Calibri" w:cs="Calibri"/>
          <w:iCs w:val="0"/>
          <w:color w:val="7030A0"/>
          <w:lang w:val="en-GB"/>
        </w:rPr>
        <w:t xml:space="preserve">, with a drop in surface temperature due to peripheral vasoconstriction </w:t>
      </w:r>
      <w:r w:rsidR="199E7710" w:rsidRPr="2157BA05">
        <w:rPr>
          <w:rFonts w:ascii="Calibri" w:eastAsia="Calibri" w:hAnsi="Calibri" w:cs="Calibri"/>
          <w:b/>
          <w:bCs/>
          <w:iCs w:val="0"/>
          <w:color w:val="7030A0"/>
          <w:lang w:val="en-GB"/>
        </w:rPr>
        <w:t>[</w:t>
      </w:r>
      <w:r w:rsidR="501E7F64" w:rsidRPr="2157BA05">
        <w:rPr>
          <w:rFonts w:ascii="Calibri" w:eastAsia="Calibri" w:hAnsi="Calibri" w:cs="Calibri"/>
          <w:b/>
          <w:bCs/>
          <w:iCs w:val="0"/>
          <w:color w:val="7030A0"/>
          <w:lang w:val="en-GB"/>
        </w:rPr>
        <w:t>3</w:t>
      </w:r>
      <w:r w:rsidR="199E7710" w:rsidRPr="2157BA05">
        <w:rPr>
          <w:rFonts w:ascii="Calibri" w:eastAsia="Calibri" w:hAnsi="Calibri" w:cs="Calibri"/>
          <w:b/>
          <w:bCs/>
          <w:iCs w:val="0"/>
          <w:color w:val="7030A0"/>
          <w:lang w:val="en-GB"/>
        </w:rPr>
        <w:t>]</w:t>
      </w:r>
      <w:r w:rsidR="199E7710" w:rsidRPr="2157BA05">
        <w:rPr>
          <w:rFonts w:ascii="Calibri" w:eastAsia="Calibri" w:hAnsi="Calibri" w:cs="Calibri"/>
          <w:iCs w:val="0"/>
          <w:color w:val="7030A0"/>
          <w:lang w:val="en-GB"/>
        </w:rPr>
        <w:t xml:space="preserve">, and a rise in temperature in areas of pain such as the knees </w:t>
      </w:r>
      <w:r w:rsidR="199E7710" w:rsidRPr="2157BA05">
        <w:rPr>
          <w:rFonts w:ascii="Calibri" w:eastAsia="Calibri" w:hAnsi="Calibri" w:cs="Calibri"/>
          <w:b/>
          <w:bCs/>
          <w:iCs w:val="0"/>
          <w:color w:val="7030A0"/>
          <w:lang w:val="en-GB"/>
        </w:rPr>
        <w:t>[</w:t>
      </w:r>
      <w:r w:rsidR="4D5F8F1B" w:rsidRPr="2157BA05">
        <w:rPr>
          <w:rFonts w:ascii="Calibri" w:eastAsia="Calibri" w:hAnsi="Calibri" w:cs="Calibri"/>
          <w:b/>
          <w:bCs/>
          <w:iCs w:val="0"/>
          <w:color w:val="7030A0"/>
          <w:lang w:val="en-GB"/>
        </w:rPr>
        <w:t>4</w:t>
      </w:r>
      <w:r w:rsidR="199E7710" w:rsidRPr="2157BA05">
        <w:rPr>
          <w:rFonts w:ascii="Calibri" w:eastAsia="Calibri" w:hAnsi="Calibri" w:cs="Calibri"/>
          <w:b/>
          <w:bCs/>
          <w:iCs w:val="0"/>
          <w:color w:val="7030A0"/>
          <w:lang w:val="en-GB"/>
        </w:rPr>
        <w:t>]</w:t>
      </w:r>
      <w:r w:rsidR="199E7710" w:rsidRPr="2157BA05">
        <w:rPr>
          <w:rFonts w:ascii="Calibri" w:eastAsia="Calibri" w:hAnsi="Calibri" w:cs="Calibri"/>
          <w:iCs w:val="0"/>
          <w:color w:val="7030A0"/>
          <w:lang w:val="en-GB"/>
        </w:rPr>
        <w:t>.</w:t>
      </w:r>
      <w:r w:rsidR="27030F75" w:rsidRPr="2157BA05">
        <w:rPr>
          <w:rFonts w:ascii="Calibri" w:eastAsia="Calibri" w:hAnsi="Calibri" w:cs="Calibri"/>
          <w:iCs w:val="0"/>
          <w:color w:val="7030A0"/>
          <w:lang w:val="en-GB"/>
        </w:rPr>
        <w:t xml:space="preserve"> </w:t>
      </w:r>
    </w:p>
    <w:p w14:paraId="679ABE73" w14:textId="12FCBEA6" w:rsidR="2157BA05" w:rsidRDefault="2157BA05" w:rsidP="2157BA05">
      <w:pPr>
        <w:pStyle w:val="ListParagraph"/>
        <w:ind w:left="907"/>
        <w:jc w:val="both"/>
        <w:rPr>
          <w:rFonts w:ascii="Calibri" w:eastAsia="Calibri" w:hAnsi="Calibri" w:cs="Calibri"/>
          <w:color w:val="7030A0"/>
          <w:lang w:val="en-GB"/>
        </w:rPr>
      </w:pPr>
    </w:p>
    <w:p w14:paraId="568F0717" w14:textId="7EBAC464" w:rsidR="27030F75" w:rsidRDefault="27030F75" w:rsidP="2157BA05">
      <w:pPr>
        <w:pStyle w:val="ListParagraph"/>
        <w:numPr>
          <w:ilvl w:val="2"/>
          <w:numId w:val="5"/>
        </w:numPr>
        <w:jc w:val="both"/>
        <w:rPr>
          <w:rFonts w:ascii="Calibri" w:eastAsia="Calibri" w:hAnsi="Calibri" w:cs="Calibri"/>
        </w:rPr>
      </w:pPr>
      <w:r w:rsidRPr="2157BA05">
        <w:rPr>
          <w:rFonts w:ascii="Calibri" w:eastAsia="Calibri" w:hAnsi="Calibri" w:cs="Calibri"/>
        </w:rPr>
        <w:t xml:space="preserve">LAB MEDIA: Figure 3. </w:t>
      </w:r>
      <w:r w:rsidRPr="2157BA05">
        <w:rPr>
          <w:rFonts w:ascii="Calibri" w:eastAsia="Calibri" w:hAnsi="Calibri" w:cs="Calibri"/>
          <w:i/>
          <w:color w:val="3013EB"/>
        </w:rPr>
        <w:t>Video editor: Emphasize panel A and label it “Resting Phase”</w:t>
      </w:r>
    </w:p>
    <w:p w14:paraId="5CEBDC00" w14:textId="0A447C1B" w:rsidR="199E7710" w:rsidRDefault="199E7710" w:rsidP="2157BA05">
      <w:pPr>
        <w:pStyle w:val="ListParagraph"/>
        <w:numPr>
          <w:ilvl w:val="2"/>
          <w:numId w:val="5"/>
        </w:numPr>
        <w:jc w:val="both"/>
        <w:rPr>
          <w:rFonts w:ascii="Calibri" w:eastAsia="Calibri" w:hAnsi="Calibri" w:cs="Calibri"/>
        </w:rPr>
      </w:pPr>
      <w:r w:rsidRPr="2157BA05">
        <w:rPr>
          <w:rFonts w:ascii="Calibri" w:eastAsia="Calibri" w:hAnsi="Calibri" w:cs="Calibri"/>
        </w:rPr>
        <w:t xml:space="preserve">LAB MEDIA: Figure </w:t>
      </w:r>
      <w:r w:rsidR="1FF48E66" w:rsidRPr="2157BA05">
        <w:rPr>
          <w:rFonts w:ascii="Calibri" w:eastAsia="Calibri" w:hAnsi="Calibri" w:cs="Calibri"/>
        </w:rPr>
        <w:t>3</w:t>
      </w:r>
      <w:r w:rsidRPr="2157BA05">
        <w:rPr>
          <w:rFonts w:ascii="Calibri" w:eastAsia="Calibri" w:hAnsi="Calibri" w:cs="Calibri"/>
        </w:rPr>
        <w:t xml:space="preserve">. </w:t>
      </w:r>
      <w:r w:rsidRPr="2157BA05">
        <w:rPr>
          <w:rFonts w:ascii="Calibri" w:eastAsia="Calibri" w:hAnsi="Calibri" w:cs="Calibri"/>
          <w:i/>
          <w:color w:val="3013EB"/>
        </w:rPr>
        <w:t xml:space="preserve">Video editor: </w:t>
      </w:r>
      <w:r w:rsidR="344124C9" w:rsidRPr="2157BA05">
        <w:rPr>
          <w:rFonts w:ascii="Calibri" w:eastAsia="Calibri" w:hAnsi="Calibri" w:cs="Calibri"/>
          <w:i/>
          <w:color w:val="3013EB"/>
        </w:rPr>
        <w:t>Emphasize</w:t>
      </w:r>
      <w:r w:rsidRPr="2157BA05">
        <w:rPr>
          <w:rFonts w:ascii="Calibri" w:eastAsia="Calibri" w:hAnsi="Calibri" w:cs="Calibri"/>
          <w:i/>
          <w:color w:val="3013EB"/>
        </w:rPr>
        <w:t xml:space="preserve"> panel B </w:t>
      </w:r>
      <w:r w:rsidR="7D6C90DA" w:rsidRPr="2157BA05">
        <w:rPr>
          <w:rFonts w:ascii="Calibri" w:eastAsia="Calibri" w:hAnsi="Calibri" w:cs="Calibri"/>
          <w:i/>
          <w:color w:val="3013EB"/>
        </w:rPr>
        <w:t>and label it</w:t>
      </w:r>
      <w:r w:rsidRPr="2157BA05">
        <w:rPr>
          <w:rFonts w:ascii="Calibri" w:eastAsia="Calibri" w:hAnsi="Calibri" w:cs="Calibri"/>
          <w:i/>
          <w:color w:val="3013EB"/>
        </w:rPr>
        <w:t xml:space="preserve"> “Start of exercise”</w:t>
      </w:r>
    </w:p>
    <w:p w14:paraId="6C9CD121" w14:textId="4DA9E0C6" w:rsidR="199E7710" w:rsidRDefault="199E7710" w:rsidP="2157BA05">
      <w:pPr>
        <w:pStyle w:val="ListParagraph"/>
        <w:numPr>
          <w:ilvl w:val="2"/>
          <w:numId w:val="5"/>
        </w:numPr>
        <w:jc w:val="both"/>
        <w:rPr>
          <w:rFonts w:ascii="Calibri" w:eastAsia="Calibri" w:hAnsi="Calibri" w:cs="Calibri"/>
          <w:iCs w:val="0"/>
          <w:color w:val="auto"/>
        </w:rPr>
      </w:pPr>
      <w:r w:rsidRPr="2157BA05">
        <w:rPr>
          <w:rFonts w:ascii="Calibri" w:eastAsia="Calibri" w:hAnsi="Calibri" w:cs="Calibri"/>
        </w:rPr>
        <w:t xml:space="preserve">LAB MEDIA: Figure 3b. </w:t>
      </w:r>
      <w:r w:rsidRPr="2157BA05">
        <w:rPr>
          <w:rFonts w:ascii="Calibri" w:eastAsia="Calibri" w:hAnsi="Calibri" w:cs="Calibri"/>
          <w:i/>
          <w:color w:val="3013EB"/>
        </w:rPr>
        <w:t xml:space="preserve">Video editor: Highlight the darker blue areas around the </w:t>
      </w:r>
      <w:r w:rsidR="3A045F18" w:rsidRPr="2157BA05">
        <w:rPr>
          <w:rFonts w:ascii="Calibri" w:eastAsia="Calibri" w:hAnsi="Calibri" w:cs="Calibri"/>
          <w:i/>
          <w:color w:val="3013EB"/>
        </w:rPr>
        <w:t xml:space="preserve">yellow parts </w:t>
      </w:r>
    </w:p>
    <w:p w14:paraId="4E564085" w14:textId="2C28579C" w:rsidR="199E7710" w:rsidRDefault="199E7710" w:rsidP="2157BA05">
      <w:pPr>
        <w:pStyle w:val="ListParagraph"/>
        <w:numPr>
          <w:ilvl w:val="2"/>
          <w:numId w:val="5"/>
        </w:numPr>
        <w:jc w:val="both"/>
        <w:rPr>
          <w:rFonts w:ascii="Calibri" w:eastAsia="Calibri" w:hAnsi="Calibri" w:cs="Calibri"/>
          <w:iCs w:val="0"/>
          <w:color w:val="auto"/>
        </w:rPr>
      </w:pPr>
      <w:r w:rsidRPr="2157BA05">
        <w:rPr>
          <w:rFonts w:ascii="Calibri" w:eastAsia="Calibri" w:hAnsi="Calibri" w:cs="Calibri"/>
        </w:rPr>
        <w:t xml:space="preserve">LAB MEDIA: Figure 3b. </w:t>
      </w:r>
      <w:r w:rsidRPr="2157BA05">
        <w:rPr>
          <w:rFonts w:ascii="Calibri" w:eastAsia="Calibri" w:hAnsi="Calibri" w:cs="Calibri"/>
          <w:i/>
          <w:color w:val="150EEB"/>
        </w:rPr>
        <w:t xml:space="preserve">Video editor: Highlight the bright yellow knee area and the value 32.8 </w:t>
      </w:r>
      <w:r w:rsidR="1E40878D" w:rsidRPr="2157BA05">
        <w:rPr>
          <w:rFonts w:ascii="Calibri" w:eastAsia="Calibri" w:hAnsi="Calibri" w:cs="Calibri"/>
          <w:i/>
          <w:color w:val="150EEB"/>
        </w:rPr>
        <w:t>°C</w:t>
      </w:r>
      <w:r w:rsidR="005424EC">
        <w:rPr>
          <w:rFonts w:ascii="Calibri" w:eastAsia="Calibri" w:hAnsi="Calibri" w:cs="Calibri"/>
          <w:i/>
          <w:color w:val="150EEB"/>
        </w:rPr>
        <w:br/>
      </w:r>
    </w:p>
    <w:p w14:paraId="2B06308E" w14:textId="24640534" w:rsidR="68B7DF51" w:rsidRDefault="68B7DF51" w:rsidP="2157BA05">
      <w:pPr>
        <w:pStyle w:val="ListParagraph"/>
        <w:numPr>
          <w:ilvl w:val="1"/>
          <w:numId w:val="5"/>
        </w:numPr>
        <w:jc w:val="both"/>
        <w:rPr>
          <w:rFonts w:ascii="Calibri" w:eastAsia="Calibri" w:hAnsi="Calibri" w:cs="Calibri"/>
          <w:color w:val="7030A0"/>
          <w:lang w:val="en-GB"/>
        </w:rPr>
      </w:pPr>
      <w:r w:rsidRPr="2157BA05">
        <w:rPr>
          <w:rFonts w:ascii="Calibri" w:eastAsia="Calibri" w:hAnsi="Calibri" w:cs="Calibri"/>
          <w:color w:val="7030A0"/>
          <w:lang w:val="en-GB"/>
        </w:rPr>
        <w:t>The r</w:t>
      </w:r>
      <w:r w:rsidR="199E7710" w:rsidRPr="2157BA05">
        <w:rPr>
          <w:rFonts w:ascii="Calibri" w:eastAsia="Calibri" w:hAnsi="Calibri" w:cs="Calibri"/>
          <w:color w:val="7030A0"/>
          <w:lang w:val="en-GB"/>
        </w:rPr>
        <w:t>ecovery</w:t>
      </w:r>
      <w:r w:rsidR="742E299B" w:rsidRPr="2157BA05">
        <w:rPr>
          <w:rFonts w:ascii="Calibri" w:eastAsia="Calibri" w:hAnsi="Calibri" w:cs="Calibri"/>
          <w:color w:val="7030A0"/>
          <w:lang w:val="en-GB"/>
        </w:rPr>
        <w:t xml:space="preserve"> </w:t>
      </w:r>
      <w:r w:rsidR="199E7710" w:rsidRPr="2157BA05">
        <w:rPr>
          <w:rFonts w:ascii="Calibri" w:eastAsia="Calibri" w:hAnsi="Calibri" w:cs="Calibri"/>
          <w:color w:val="7030A0"/>
          <w:lang w:val="en-GB"/>
        </w:rPr>
        <w:t xml:space="preserve">confirmed peripheral cooling </w:t>
      </w:r>
      <w:r w:rsidR="199E7710" w:rsidRPr="2157BA05">
        <w:rPr>
          <w:rFonts w:ascii="Calibri" w:eastAsia="Calibri" w:hAnsi="Calibri" w:cs="Calibri"/>
          <w:b/>
          <w:bCs/>
          <w:color w:val="7030A0"/>
          <w:lang w:val="en-GB"/>
        </w:rPr>
        <w:t>[1]</w:t>
      </w:r>
      <w:r w:rsidR="199E7710" w:rsidRPr="2157BA05">
        <w:rPr>
          <w:rFonts w:ascii="Calibri" w:eastAsia="Calibri" w:hAnsi="Calibri" w:cs="Calibri"/>
          <w:color w:val="7030A0"/>
          <w:lang w:val="en-GB"/>
        </w:rPr>
        <w:t xml:space="preserve">, despite active heat retention in the central muscle bellies </w:t>
      </w:r>
      <w:r w:rsidR="199E7710" w:rsidRPr="2157BA05">
        <w:rPr>
          <w:rFonts w:ascii="Calibri" w:eastAsia="Calibri" w:hAnsi="Calibri" w:cs="Calibri"/>
          <w:b/>
          <w:bCs/>
          <w:color w:val="7030A0"/>
          <w:lang w:val="en-GB"/>
        </w:rPr>
        <w:t>[2]</w:t>
      </w:r>
      <w:r w:rsidR="199E7710" w:rsidRPr="2157BA05">
        <w:rPr>
          <w:rFonts w:ascii="Calibri" w:eastAsia="Calibri" w:hAnsi="Calibri" w:cs="Calibri"/>
          <w:color w:val="7030A0"/>
          <w:lang w:val="en-GB"/>
        </w:rPr>
        <w:t>.</w:t>
      </w:r>
      <w:r w:rsidR="005424EC">
        <w:rPr>
          <w:rFonts w:ascii="Calibri" w:eastAsia="Calibri" w:hAnsi="Calibri" w:cs="Calibri"/>
          <w:color w:val="7030A0"/>
          <w:lang w:val="en-GB"/>
        </w:rPr>
        <w:br/>
      </w:r>
    </w:p>
    <w:p w14:paraId="4AC7F696" w14:textId="50AD43D0" w:rsidR="199E7710" w:rsidRDefault="199E7710" w:rsidP="2157BA05">
      <w:pPr>
        <w:pStyle w:val="ListParagraph"/>
        <w:numPr>
          <w:ilvl w:val="2"/>
          <w:numId w:val="5"/>
        </w:numPr>
        <w:jc w:val="both"/>
        <w:rPr>
          <w:rFonts w:ascii="Calibri" w:eastAsia="Calibri" w:hAnsi="Calibri" w:cs="Calibri"/>
          <w:iCs w:val="0"/>
          <w:color w:val="auto"/>
        </w:rPr>
      </w:pPr>
      <w:r w:rsidRPr="2157BA05">
        <w:rPr>
          <w:rFonts w:ascii="Calibri" w:eastAsia="Calibri" w:hAnsi="Calibri" w:cs="Calibri"/>
        </w:rPr>
        <w:t xml:space="preserve">LAB MEDIA: Figure 3. </w:t>
      </w:r>
      <w:r w:rsidRPr="2157BA05">
        <w:rPr>
          <w:rFonts w:ascii="Calibri" w:eastAsia="Calibri" w:hAnsi="Calibri" w:cs="Calibri"/>
          <w:i/>
          <w:color w:val="3013EB"/>
        </w:rPr>
        <w:t xml:space="preserve">Video editor: </w:t>
      </w:r>
      <w:r w:rsidR="748693DB" w:rsidRPr="2157BA05">
        <w:rPr>
          <w:rFonts w:ascii="Calibri" w:eastAsia="Calibri" w:hAnsi="Calibri" w:cs="Calibri"/>
          <w:i/>
          <w:color w:val="3013EB"/>
        </w:rPr>
        <w:t>Emphasize</w:t>
      </w:r>
      <w:r w:rsidRPr="2157BA05">
        <w:rPr>
          <w:rFonts w:ascii="Calibri" w:eastAsia="Calibri" w:hAnsi="Calibri" w:cs="Calibri"/>
          <w:i/>
          <w:color w:val="3013EB"/>
        </w:rPr>
        <w:t xml:space="preserve"> panel C </w:t>
      </w:r>
      <w:r w:rsidR="6344470C" w:rsidRPr="2157BA05">
        <w:rPr>
          <w:rFonts w:ascii="Calibri" w:eastAsia="Calibri" w:hAnsi="Calibri" w:cs="Calibri"/>
          <w:i/>
          <w:color w:val="3013EB"/>
        </w:rPr>
        <w:t>and label it</w:t>
      </w:r>
      <w:r w:rsidRPr="2157BA05">
        <w:rPr>
          <w:rFonts w:ascii="Calibri" w:eastAsia="Calibri" w:hAnsi="Calibri" w:cs="Calibri"/>
          <w:i/>
          <w:color w:val="3013EB"/>
        </w:rPr>
        <w:t xml:space="preserve"> “End of exercise”</w:t>
      </w:r>
      <w:r w:rsidR="0DB44A55" w:rsidRPr="2157BA05">
        <w:rPr>
          <w:rFonts w:ascii="Calibri" w:eastAsia="Calibri" w:hAnsi="Calibri" w:cs="Calibri"/>
          <w:i/>
          <w:color w:val="3013EB"/>
        </w:rPr>
        <w:t>. Simultaneously highlight the blue area around the yellow centra</w:t>
      </w:r>
      <w:r w:rsidR="0C091940" w:rsidRPr="2157BA05">
        <w:rPr>
          <w:rFonts w:ascii="Calibri" w:eastAsia="Calibri" w:hAnsi="Calibri" w:cs="Calibri"/>
          <w:i/>
          <w:color w:val="3013EB"/>
        </w:rPr>
        <w:t>l portion</w:t>
      </w:r>
      <w:r w:rsidR="00185217">
        <w:rPr>
          <w:rFonts w:ascii="Calibri" w:eastAsia="Calibri" w:hAnsi="Calibri" w:cs="Calibri"/>
          <w:i/>
          <w:color w:val="3013EB"/>
        </w:rPr>
        <w:t xml:space="preserve"> in Fig</w:t>
      </w:r>
      <w:r w:rsidR="005424EC">
        <w:rPr>
          <w:rFonts w:ascii="Calibri" w:eastAsia="Calibri" w:hAnsi="Calibri" w:cs="Calibri"/>
          <w:i/>
          <w:color w:val="3013EB"/>
        </w:rPr>
        <w:t>ure 3c</w:t>
      </w:r>
      <w:r w:rsidR="0C091940" w:rsidRPr="2157BA05">
        <w:rPr>
          <w:rFonts w:ascii="Calibri" w:eastAsia="Calibri" w:hAnsi="Calibri" w:cs="Calibri"/>
          <w:iCs w:val="0"/>
          <w:color w:val="auto"/>
        </w:rPr>
        <w:t xml:space="preserve"> </w:t>
      </w:r>
      <w:r>
        <w:br/>
      </w:r>
      <w:r w:rsidR="0CB7EBD6" w:rsidRPr="2157BA05">
        <w:rPr>
          <w:rFonts w:ascii="Calibri" w:eastAsia="Calibri" w:hAnsi="Calibri" w:cs="Calibri"/>
          <w:b/>
          <w:bCs/>
          <w:iCs w:val="0"/>
          <w:color w:val="auto"/>
          <w:highlight w:val="yellow"/>
        </w:rPr>
        <w:t>Authors:</w:t>
      </w:r>
      <w:r w:rsidR="0CB7EBD6" w:rsidRPr="2157BA05">
        <w:rPr>
          <w:rFonts w:ascii="Calibri" w:eastAsia="Calibri" w:hAnsi="Calibri" w:cs="Calibri"/>
          <w:iCs w:val="0"/>
          <w:color w:val="auto"/>
          <w:highlight w:val="yellow"/>
        </w:rPr>
        <w:t xml:space="preserve"> </w:t>
      </w:r>
      <w:r w:rsidR="00824AF0" w:rsidRPr="00824AF0">
        <w:rPr>
          <w:rFonts w:ascii="Calibri" w:eastAsia="Calibri" w:hAnsi="Calibri" w:cs="Calibri"/>
          <w:color w:val="auto"/>
          <w:highlight w:val="yellow"/>
        </w:rPr>
        <w:t>The highlighted areas were verified and are correct</w:t>
      </w:r>
      <w:r w:rsidR="0CB7EBD6" w:rsidRPr="2157BA05">
        <w:rPr>
          <w:rFonts w:ascii="Calibri" w:eastAsia="Calibri" w:hAnsi="Calibri" w:cs="Calibri"/>
          <w:iCs w:val="0"/>
          <w:color w:val="auto"/>
          <w:highlight w:val="yellow"/>
        </w:rPr>
        <w:t>.</w:t>
      </w:r>
    </w:p>
    <w:p w14:paraId="6ADB2C9A" w14:textId="6DB11471" w:rsidR="199E7710" w:rsidRDefault="199E7710" w:rsidP="2157BA05">
      <w:pPr>
        <w:pStyle w:val="ListParagraph"/>
        <w:numPr>
          <w:ilvl w:val="2"/>
          <w:numId w:val="5"/>
        </w:numPr>
        <w:jc w:val="both"/>
        <w:rPr>
          <w:rFonts w:ascii="Calibri" w:eastAsia="Calibri" w:hAnsi="Calibri" w:cs="Calibri"/>
          <w:iCs w:val="0"/>
          <w:color w:val="auto"/>
        </w:rPr>
      </w:pPr>
      <w:r w:rsidRPr="2157BA05">
        <w:rPr>
          <w:rFonts w:ascii="Calibri" w:eastAsia="Calibri" w:hAnsi="Calibri" w:cs="Calibri"/>
        </w:rPr>
        <w:t xml:space="preserve">LAB MEDIA: Figure 3c. </w:t>
      </w:r>
      <w:r w:rsidRPr="2157BA05">
        <w:rPr>
          <w:rFonts w:ascii="Calibri" w:eastAsia="Calibri" w:hAnsi="Calibri" w:cs="Calibri"/>
          <w:i/>
          <w:color w:val="150EEB"/>
        </w:rPr>
        <w:t xml:space="preserve">Video editor: Highlight the </w:t>
      </w:r>
      <w:r w:rsidR="7A905599" w:rsidRPr="2157BA05">
        <w:rPr>
          <w:rFonts w:ascii="Calibri" w:eastAsia="Calibri" w:hAnsi="Calibri" w:cs="Calibri"/>
          <w:i/>
          <w:color w:val="150EEB"/>
        </w:rPr>
        <w:t>yellow</w:t>
      </w:r>
      <w:r w:rsidRPr="2157BA05">
        <w:rPr>
          <w:rFonts w:ascii="Calibri" w:eastAsia="Calibri" w:hAnsi="Calibri" w:cs="Calibri"/>
          <w:i/>
          <w:color w:val="150EEB"/>
        </w:rPr>
        <w:t xml:space="preserve"> central areas of the legs</w:t>
      </w:r>
      <w:r w:rsidR="22F72592" w:rsidRPr="2157BA05">
        <w:rPr>
          <w:rFonts w:ascii="Calibri" w:eastAsia="Calibri" w:hAnsi="Calibri" w:cs="Calibri"/>
          <w:i/>
          <w:color w:val="150EEB"/>
        </w:rPr>
        <w:t xml:space="preserve"> compared with the cooler outer edges</w:t>
      </w:r>
      <w:r w:rsidRPr="2157BA05">
        <w:rPr>
          <w:rFonts w:ascii="Calibri" w:eastAsia="Calibri" w:hAnsi="Calibri" w:cs="Calibri"/>
          <w:i/>
          <w:color w:val="150EEB"/>
        </w:rPr>
        <w:t xml:space="preserve"> </w:t>
      </w:r>
    </w:p>
    <w:p w14:paraId="65209EF5" w14:textId="77777777" w:rsidR="001E0433" w:rsidRPr="00495959" w:rsidRDefault="001E0433" w:rsidP="001E0433">
      <w:pPr>
        <w:rPr>
          <w:rFonts w:eastAsia="Times New Roman" w:cstheme="minorHAnsi"/>
          <w:sz w:val="52"/>
        </w:rPr>
      </w:pPr>
    </w:p>
    <w:p w14:paraId="00E4DD89" w14:textId="05945994" w:rsidR="00AD3B41" w:rsidRPr="00012B08" w:rsidRDefault="00AD3B41" w:rsidP="00012B08">
      <w:pPr>
        <w:rPr>
          <w:rFonts w:cstheme="minorHAnsi"/>
          <w:sz w:val="22"/>
          <w:szCs w:val="22"/>
        </w:rPr>
      </w:pPr>
    </w:p>
    <w:sectPr w:rsidR="00AD3B41" w:rsidRPr="00012B08" w:rsidSect="00BA553A">
      <w:headerReference w:type="default" r:id="rId19"/>
      <w:footerReference w:type="even" r:id="rId20"/>
      <w:footerReference w:type="default" r:id="rId21"/>
      <w:pgSz w:w="12240" w:h="15840" w:code="1"/>
      <w:pgMar w:top="1800" w:right="1440" w:bottom="1440" w:left="1440" w:header="720" w:footer="576" w:gutter="0"/>
      <w:cols w:space="720"/>
      <w:docGrid w:linePitch="326"/>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2" w:author="Pallavi  Sharma" w:date="2026-06-24T16:23:00Z" w:initials="PS">
    <w:p w14:paraId="230FBF3E" w14:textId="77777777" w:rsidR="00C66234" w:rsidRDefault="00C66234" w:rsidP="00C66234">
      <w:pPr>
        <w:pStyle w:val="CommentText"/>
      </w:pPr>
      <w:r>
        <w:rPr>
          <w:rStyle w:val="CommentReference"/>
        </w:rPr>
        <w:annotationRef/>
      </w:r>
      <w:r>
        <w:rPr>
          <w:lang w:val="en-IN"/>
        </w:rPr>
        <w:t>Authors: Please add the name of the committee that approved this study</w:t>
      </w:r>
    </w:p>
  </w:comment>
  <w:comment w:id="3" w:author="Pallavi  Sharma" w:date="2026-06-24T16:05:00Z" w:initials="PS">
    <w:p w14:paraId="01A2AA4C" w14:textId="77777777" w:rsidR="003A4CEF" w:rsidRDefault="003A4CEF" w:rsidP="003A4CEF">
      <w:pPr>
        <w:pStyle w:val="CommentText"/>
      </w:pPr>
      <w:r>
        <w:rPr>
          <w:rStyle w:val="CommentReference"/>
        </w:rPr>
        <w:annotationRef/>
      </w:r>
      <w:r>
        <w:rPr>
          <w:color w:val="000000"/>
          <w:lang w:val="es-MX"/>
        </w:rPr>
        <w:t>Authors: Please provide the full name and affiliation of Abraham Pamela.</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230FBF3E" w15:done="0"/>
  <w15:commentEx w15:paraId="01A2AA4C"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1DCE5F91" w16cex:dateUtc="2026-06-24T10:53:00Z"/>
  <w16cex:commentExtensible w16cex:durableId="5CD80DE0" w16cex:dateUtc="2026-06-24T10:35: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230FBF3E" w16cid:durableId="1DCE5F91"/>
  <w16cid:commentId w16cid:paraId="01A2AA4C" w16cid:durableId="5CD80DE0"/>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215834" w14:textId="77777777" w:rsidR="00280AD5" w:rsidRDefault="00280AD5">
      <w:r>
        <w:separator/>
      </w:r>
    </w:p>
    <w:p w14:paraId="46417B50" w14:textId="77777777" w:rsidR="00280AD5" w:rsidRDefault="00280AD5"/>
  </w:endnote>
  <w:endnote w:type="continuationSeparator" w:id="0">
    <w:p w14:paraId="67E72F76" w14:textId="77777777" w:rsidR="00280AD5" w:rsidRDefault="00280AD5">
      <w:r>
        <w:continuationSeparator/>
      </w:r>
    </w:p>
    <w:p w14:paraId="2B14A8D2" w14:textId="77777777" w:rsidR="00280AD5" w:rsidRDefault="00280AD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panose1 w:val="02020603050405020304"/>
    <w:charset w:val="00"/>
    <w:family w:val="roman"/>
    <w:pitch w:val="variable"/>
    <w:sig w:usb0="E0002EFF" w:usb1="C000785B" w:usb2="00000009" w:usb3="00000000" w:csb0="000001FF" w:csb1="00000000"/>
  </w:font>
  <w:font w:name="Calibri (Body)">
    <w:altName w:val="Calibri"/>
    <w:panose1 w:val="00000000000000000000"/>
    <w:charset w:val="00"/>
    <w:family w:val="roman"/>
    <w:notTrueType/>
    <w:pitch w:val="default"/>
  </w:font>
  <w:font w:name="Lucida Grande">
    <w:altName w:val="Segoe UI"/>
    <w:charset w:val="00"/>
    <w:family w:val="swiss"/>
    <w:pitch w:val="variable"/>
    <w:sig w:usb0="E1000AEF" w:usb1="5000A1FF" w:usb2="00000000" w:usb3="00000000" w:csb0="000001BF" w:csb1="00000000"/>
  </w:font>
  <w:font w:name="GJKHG F+ Helvetica">
    <w:altName w:val="Times New Roman"/>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Roboto">
    <w:charset w:val="00"/>
    <w:family w:val="auto"/>
    <w:pitch w:val="variable"/>
    <w:sig w:usb0="E0000AFF" w:usb1="5000217F" w:usb2="00000021" w:usb3="00000000" w:csb0="0000019F" w:csb1="00000000"/>
  </w:font>
  <w:font w:name="Meiryo">
    <w:charset w:val="80"/>
    <w:family w:val="swiss"/>
    <w:pitch w:val="variable"/>
    <w:sig w:usb0="E00002FF" w:usb1="6AC7FFFF"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026840063"/>
      <w:docPartObj>
        <w:docPartGallery w:val="Page Numbers (Bottom of Page)"/>
        <w:docPartUnique/>
      </w:docPartObj>
    </w:sdtPr>
    <w:sdtContent>
      <w:p w14:paraId="5A938141" w14:textId="77777777" w:rsidR="00336C61" w:rsidRDefault="00336C61" w:rsidP="00184EF9">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67D27EA4" w14:textId="77777777" w:rsidR="00336C61" w:rsidRDefault="00336C61" w:rsidP="001E230F">
    <w:pPr>
      <w:pStyle w:val="Footer"/>
      <w:ind w:right="360"/>
    </w:pPr>
  </w:p>
  <w:p w14:paraId="1151463A" w14:textId="77777777" w:rsidR="00ED23F4" w:rsidRDefault="00ED23F4"/>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6ABD70" w14:textId="68C7FD68" w:rsidR="00ED23F4" w:rsidRPr="00790E8C" w:rsidRDefault="00336C61" w:rsidP="00790E8C">
    <w:pPr>
      <w:pStyle w:val="Footer"/>
      <w:tabs>
        <w:tab w:val="clear" w:pos="8640"/>
        <w:tab w:val="right" w:pos="9360"/>
      </w:tabs>
      <w:rPr>
        <w:rFonts w:cstheme="minorHAnsi"/>
      </w:rPr>
    </w:pPr>
    <w:r w:rsidRPr="000E236A">
      <w:rPr>
        <w:rFonts w:ascii="Symbol" w:eastAsia="Symbol" w:hAnsi="Symbol" w:cstheme="minorHAnsi"/>
      </w:rPr>
      <w:t></w:t>
    </w:r>
    <w:r w:rsidR="000E236A" w:rsidRPr="000E236A">
      <w:rPr>
        <w:rFonts w:cstheme="minorHAnsi"/>
        <w:lang w:val="en-US"/>
      </w:rPr>
      <w:t xml:space="preserve"> </w:t>
    </w:r>
    <w:r w:rsidR="000E236A" w:rsidRPr="000E236A">
      <w:rPr>
        <w:rFonts w:cstheme="minorHAnsi"/>
        <w:lang w:val="en-US"/>
      </w:rPr>
      <w:fldChar w:fldCharType="begin"/>
    </w:r>
    <w:r w:rsidR="000E236A" w:rsidRPr="000E236A">
      <w:rPr>
        <w:rFonts w:cstheme="minorHAnsi"/>
        <w:lang w:val="en-US"/>
      </w:rPr>
      <w:instrText xml:space="preserve"> DATE \@ "YYYY" </w:instrText>
    </w:r>
    <w:r w:rsidR="000E236A" w:rsidRPr="000E236A">
      <w:rPr>
        <w:rFonts w:cstheme="minorHAnsi"/>
        <w:lang w:val="en-US"/>
      </w:rPr>
      <w:fldChar w:fldCharType="separate"/>
    </w:r>
    <w:r w:rsidR="00A16BEB">
      <w:rPr>
        <w:rFonts w:cstheme="minorHAnsi"/>
        <w:noProof/>
        <w:lang w:val="en-US"/>
      </w:rPr>
      <w:t>2026</w:t>
    </w:r>
    <w:r w:rsidR="000E236A" w:rsidRPr="000E236A">
      <w:rPr>
        <w:rFonts w:cstheme="minorHAnsi"/>
        <w:lang w:val="en-US"/>
      </w:rPr>
      <w:fldChar w:fldCharType="end"/>
    </w:r>
    <w:r w:rsidRPr="000E236A">
      <w:rPr>
        <w:rFonts w:cstheme="minorHAnsi"/>
      </w:rPr>
      <w:t>, Journal of Visualized Experiments</w:t>
    </w:r>
    <w:r w:rsidRPr="000E236A">
      <w:rPr>
        <w:rFonts w:cstheme="minorHAnsi"/>
      </w:rPr>
      <w:tab/>
    </w:r>
    <w:r w:rsidR="009646BA">
      <w:rPr>
        <w:rFonts w:cstheme="minorHAnsi"/>
      </w:rPr>
      <w:t xml:space="preserve">   June 24, 2026</w:t>
    </w:r>
    <w:r w:rsidR="00176D6F" w:rsidRPr="000E236A">
      <w:rPr>
        <w:rFonts w:cstheme="minorHAnsi"/>
      </w:rPr>
      <w:tab/>
    </w:r>
    <w:r w:rsidRPr="000E236A">
      <w:rPr>
        <w:rFonts w:cstheme="minorHAnsi"/>
      </w:rPr>
      <w:t xml:space="preserve">Page </w:t>
    </w:r>
    <w:r w:rsidRPr="000E236A">
      <w:rPr>
        <w:rFonts w:cstheme="minorHAnsi"/>
      </w:rPr>
      <w:fldChar w:fldCharType="begin"/>
    </w:r>
    <w:r w:rsidRPr="000E236A">
      <w:rPr>
        <w:rFonts w:cstheme="minorHAnsi"/>
      </w:rPr>
      <w:instrText xml:space="preserve"> PAGE  \* Arabic  \* MERGEFORMAT </w:instrText>
    </w:r>
    <w:r w:rsidRPr="000E236A">
      <w:rPr>
        <w:rFonts w:cstheme="minorHAnsi"/>
      </w:rPr>
      <w:fldChar w:fldCharType="separate"/>
    </w:r>
    <w:r w:rsidR="00B00022">
      <w:rPr>
        <w:rFonts w:cstheme="minorHAnsi"/>
        <w:noProof/>
      </w:rPr>
      <w:t>12</w:t>
    </w:r>
    <w:r w:rsidRPr="000E236A">
      <w:rPr>
        <w:rFonts w:cstheme="minorHAnsi"/>
      </w:rPr>
      <w:fldChar w:fldCharType="end"/>
    </w:r>
    <w:r w:rsidRPr="000E236A">
      <w:rPr>
        <w:rFonts w:cstheme="minorHAnsi"/>
      </w:rPr>
      <w:t xml:space="preserve"> of </w:t>
    </w:r>
    <w:r w:rsidRPr="000E236A">
      <w:rPr>
        <w:rFonts w:cstheme="minorHAnsi"/>
      </w:rPr>
      <w:fldChar w:fldCharType="begin"/>
    </w:r>
    <w:r w:rsidRPr="000E236A">
      <w:rPr>
        <w:rFonts w:cstheme="minorHAnsi"/>
      </w:rPr>
      <w:instrText xml:space="preserve"> NUMPAGES  \* Arabic  \* MERGEFORMAT </w:instrText>
    </w:r>
    <w:r w:rsidRPr="000E236A">
      <w:rPr>
        <w:rFonts w:cstheme="minorHAnsi"/>
      </w:rPr>
      <w:fldChar w:fldCharType="separate"/>
    </w:r>
    <w:r w:rsidR="00B00022">
      <w:rPr>
        <w:rFonts w:cstheme="minorHAnsi"/>
        <w:noProof/>
      </w:rPr>
      <w:t>12</w:t>
    </w:r>
    <w:r w:rsidRPr="000E236A">
      <w:rPr>
        <w:rFonts w:cstheme="minorHAnsi"/>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5A23EC" w14:textId="77777777" w:rsidR="00280AD5" w:rsidRDefault="00280AD5">
      <w:r>
        <w:separator/>
      </w:r>
    </w:p>
    <w:p w14:paraId="5120F4CB" w14:textId="77777777" w:rsidR="00280AD5" w:rsidRDefault="00280AD5"/>
  </w:footnote>
  <w:footnote w:type="continuationSeparator" w:id="0">
    <w:p w14:paraId="7853BA37" w14:textId="77777777" w:rsidR="00280AD5" w:rsidRDefault="00280AD5">
      <w:r>
        <w:continuationSeparator/>
      </w:r>
    </w:p>
    <w:p w14:paraId="3F1BBD4D" w14:textId="77777777" w:rsidR="00280AD5" w:rsidRDefault="00280AD5"/>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024144" w14:textId="228C5992" w:rsidR="00336C61" w:rsidRPr="009646BA" w:rsidRDefault="00336C61" w:rsidP="009646BA">
    <w:pPr>
      <w:pStyle w:val="Header"/>
      <w:tabs>
        <w:tab w:val="clear" w:pos="4320"/>
        <w:tab w:val="clear" w:pos="8640"/>
        <w:tab w:val="center" w:pos="4680"/>
      </w:tabs>
      <w:spacing w:before="240"/>
      <w:rPr>
        <w:rFonts w:cstheme="minorHAnsi"/>
        <w:b/>
        <w:color w:val="00B050"/>
        <w:sz w:val="28"/>
        <w:szCs w:val="28"/>
        <w:u w:val="single"/>
      </w:rPr>
    </w:pPr>
    <w:r w:rsidRPr="009646BA">
      <w:rPr>
        <w:rFonts w:cstheme="minorHAnsi"/>
        <w:b/>
        <w:noProof/>
        <w:color w:val="00B050"/>
        <w:sz w:val="28"/>
        <w:szCs w:val="28"/>
        <w:u w:val="single"/>
        <w:lang w:val="es-MX" w:eastAsia="es-MX"/>
      </w:rPr>
      <w:drawing>
        <wp:anchor distT="0" distB="0" distL="114300" distR="114300" simplePos="0" relativeHeight="251658240" behindDoc="0" locked="0" layoutInCell="1" allowOverlap="1" wp14:anchorId="214B9C74" wp14:editId="6CBDCE5A">
          <wp:simplePos x="0" y="0"/>
          <wp:positionH relativeFrom="margin">
            <wp:posOffset>4852670</wp:posOffset>
          </wp:positionH>
          <wp:positionV relativeFrom="paragraph">
            <wp:posOffset>19685</wp:posOffset>
          </wp:positionV>
          <wp:extent cx="1110174" cy="545285"/>
          <wp:effectExtent l="0" t="0" r="0" b="762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Jove_Logo.png"/>
                  <pic:cNvPicPr/>
                </pic:nvPicPr>
                <pic:blipFill>
                  <a:blip r:embed="rId1"/>
                  <a:stretch>
                    <a:fillRect/>
                  </a:stretch>
                </pic:blipFill>
                <pic:spPr>
                  <a:xfrm>
                    <a:off x="0" y="0"/>
                    <a:ext cx="1110174" cy="545285"/>
                  </a:xfrm>
                  <a:prstGeom prst="rect">
                    <a:avLst/>
                  </a:prstGeom>
                </pic:spPr>
              </pic:pic>
            </a:graphicData>
          </a:graphic>
          <wp14:sizeRelH relativeFrom="page">
            <wp14:pctWidth>0</wp14:pctWidth>
          </wp14:sizeRelH>
          <wp14:sizeRelV relativeFrom="page">
            <wp14:pctHeight>0</wp14:pctHeight>
          </wp14:sizeRelV>
        </wp:anchor>
      </w:drawing>
    </w:r>
    <w:r w:rsidR="009646BA" w:rsidRPr="009646BA">
      <w:rPr>
        <w:rFonts w:cstheme="minorHAnsi"/>
        <w:b/>
        <w:color w:val="00B050"/>
        <w:sz w:val="28"/>
        <w:szCs w:val="28"/>
        <w:u w:val="single"/>
      </w:rPr>
      <w:t>FINAL SCRIPT: APPROVED FOR FILMING</w:t>
    </w:r>
  </w:p>
  <w:p w14:paraId="398EBB40" w14:textId="77777777" w:rsidR="00ED23F4" w:rsidRDefault="00ED23F4"/>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22A096A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3B84AD5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E1808680"/>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FF7AB2B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88349F3E"/>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137CBD94"/>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D16A7B56"/>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B246B644"/>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7B944FA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9AB0DD4E"/>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1791E62"/>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0ADE0E0C"/>
    <w:multiLevelType w:val="multilevel"/>
    <w:tmpl w:val="2FECF728"/>
    <w:lvl w:ilvl="0">
      <w:start w:val="1"/>
      <w:numFmt w:val="bullet"/>
      <w:lvlText w:val=""/>
      <w:lvlJc w:val="left"/>
      <w:pPr>
        <w:tabs>
          <w:tab w:val="num" w:pos="360"/>
        </w:tabs>
        <w:ind w:left="360" w:hanging="360"/>
      </w:pPr>
      <w:rPr>
        <w:rFonts w:ascii="Symbol" w:hAnsi="Symbol" w:hint="default"/>
        <w:b/>
        <w:i w:val="0"/>
        <w:color w:val="auto"/>
      </w:rPr>
    </w:lvl>
    <w:lvl w:ilvl="1">
      <w:start w:val="1"/>
      <w:numFmt w:val="decimal"/>
      <w:lvlText w:val="%1.%2."/>
      <w:lvlJc w:val="left"/>
      <w:pPr>
        <w:tabs>
          <w:tab w:val="num" w:pos="864"/>
        </w:tabs>
        <w:ind w:left="864" w:hanging="504"/>
      </w:pPr>
      <w:rPr>
        <w:rFonts w:hint="default"/>
        <w:b w:val="0"/>
        <w:bCs/>
      </w:rPr>
    </w:lvl>
    <w:lvl w:ilvl="2">
      <w:start w:val="1"/>
      <w:numFmt w:val="decimal"/>
      <w:lvlText w:val="%1.%2.%3."/>
      <w:lvlJc w:val="left"/>
      <w:pPr>
        <w:tabs>
          <w:tab w:val="num" w:pos="1584"/>
        </w:tabs>
        <w:ind w:left="1584" w:hanging="720"/>
      </w:pPr>
      <w:rPr>
        <w:rFonts w:ascii="Helvetica" w:hAnsi="Helvetica" w:cs="Helvetica" w:hint="default"/>
        <w:b w:val="0"/>
        <w:bCs w:val="0"/>
      </w:rPr>
    </w:lvl>
    <w:lvl w:ilvl="3">
      <w:start w:val="1"/>
      <w:numFmt w:val="decimal"/>
      <w:lvlText w:val="%1.%2.%3.%4."/>
      <w:lvlJc w:val="left"/>
      <w:pPr>
        <w:tabs>
          <w:tab w:val="num" w:pos="0"/>
        </w:tabs>
        <w:ind w:left="1728" w:hanging="648"/>
      </w:pPr>
      <w:rPr>
        <w:rFonts w:hint="default"/>
      </w:rPr>
    </w:lvl>
    <w:lvl w:ilvl="4">
      <w:start w:val="1"/>
      <w:numFmt w:val="decimal"/>
      <w:lvlText w:val="%1.%2.%3.%4.%5."/>
      <w:lvlJc w:val="left"/>
      <w:pPr>
        <w:tabs>
          <w:tab w:val="num" w:pos="0"/>
        </w:tabs>
        <w:ind w:left="2232" w:hanging="792"/>
      </w:pPr>
      <w:rPr>
        <w:rFonts w:hint="default"/>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abstractNum w:abstractNumId="12" w15:restartNumberingAfterBreak="0">
    <w:nsid w:val="0D674EAD"/>
    <w:multiLevelType w:val="multilevel"/>
    <w:tmpl w:val="FD4C07C0"/>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b w:val="0"/>
        <w:bCs w:val="0"/>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16240D52"/>
    <w:multiLevelType w:val="hybridMultilevel"/>
    <w:tmpl w:val="683AE6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19D94BE8"/>
    <w:multiLevelType w:val="hybridMultilevel"/>
    <w:tmpl w:val="B3565BC2"/>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15" w15:restartNumberingAfterBreak="0">
    <w:nsid w:val="3166646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15:restartNumberingAfterBreak="0">
    <w:nsid w:val="327032AD"/>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37AF065A"/>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8" w15:restartNumberingAfterBreak="0">
    <w:nsid w:val="3A0645FC"/>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9" w15:restartNumberingAfterBreak="0">
    <w:nsid w:val="3D064A5F"/>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0" w15:restartNumberingAfterBreak="0">
    <w:nsid w:val="40926F47"/>
    <w:multiLevelType w:val="multilevel"/>
    <w:tmpl w:val="04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1" w15:restartNumberingAfterBreak="0">
    <w:nsid w:val="44B0543F"/>
    <w:multiLevelType w:val="hybridMultilevel"/>
    <w:tmpl w:val="53BCC512"/>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22" w15:restartNumberingAfterBreak="0">
    <w:nsid w:val="45F86CB9"/>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3" w15:restartNumberingAfterBreak="0">
    <w:nsid w:val="4B6F2667"/>
    <w:multiLevelType w:val="multilevel"/>
    <w:tmpl w:val="046AD96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4" w15:restartNumberingAfterBreak="0">
    <w:nsid w:val="4EA26AD0"/>
    <w:multiLevelType w:val="hybridMultilevel"/>
    <w:tmpl w:val="E3C6D474"/>
    <w:lvl w:ilvl="0" w:tplc="04090001">
      <w:start w:val="1"/>
      <w:numFmt w:val="bullet"/>
      <w:lvlText w:val=""/>
      <w:lvlJc w:val="left"/>
      <w:pPr>
        <w:ind w:left="806" w:hanging="360"/>
      </w:pPr>
      <w:rPr>
        <w:rFonts w:ascii="Symbol" w:hAnsi="Symbol" w:hint="default"/>
      </w:rPr>
    </w:lvl>
    <w:lvl w:ilvl="1" w:tplc="04090003" w:tentative="1">
      <w:start w:val="1"/>
      <w:numFmt w:val="bullet"/>
      <w:lvlText w:val="o"/>
      <w:lvlJc w:val="left"/>
      <w:pPr>
        <w:ind w:left="1526" w:hanging="360"/>
      </w:pPr>
      <w:rPr>
        <w:rFonts w:ascii="Courier New" w:hAnsi="Courier New" w:cs="Courier New" w:hint="default"/>
      </w:rPr>
    </w:lvl>
    <w:lvl w:ilvl="2" w:tplc="04090005" w:tentative="1">
      <w:start w:val="1"/>
      <w:numFmt w:val="bullet"/>
      <w:lvlText w:val=""/>
      <w:lvlJc w:val="left"/>
      <w:pPr>
        <w:ind w:left="2246" w:hanging="360"/>
      </w:pPr>
      <w:rPr>
        <w:rFonts w:ascii="Wingdings" w:hAnsi="Wingdings" w:hint="default"/>
      </w:rPr>
    </w:lvl>
    <w:lvl w:ilvl="3" w:tplc="04090001" w:tentative="1">
      <w:start w:val="1"/>
      <w:numFmt w:val="bullet"/>
      <w:lvlText w:val=""/>
      <w:lvlJc w:val="left"/>
      <w:pPr>
        <w:ind w:left="2966" w:hanging="360"/>
      </w:pPr>
      <w:rPr>
        <w:rFonts w:ascii="Symbol" w:hAnsi="Symbol" w:hint="default"/>
      </w:rPr>
    </w:lvl>
    <w:lvl w:ilvl="4" w:tplc="04090003" w:tentative="1">
      <w:start w:val="1"/>
      <w:numFmt w:val="bullet"/>
      <w:lvlText w:val="o"/>
      <w:lvlJc w:val="left"/>
      <w:pPr>
        <w:ind w:left="3686" w:hanging="360"/>
      </w:pPr>
      <w:rPr>
        <w:rFonts w:ascii="Courier New" w:hAnsi="Courier New" w:cs="Courier New" w:hint="default"/>
      </w:rPr>
    </w:lvl>
    <w:lvl w:ilvl="5" w:tplc="04090005" w:tentative="1">
      <w:start w:val="1"/>
      <w:numFmt w:val="bullet"/>
      <w:lvlText w:val=""/>
      <w:lvlJc w:val="left"/>
      <w:pPr>
        <w:ind w:left="4406" w:hanging="360"/>
      </w:pPr>
      <w:rPr>
        <w:rFonts w:ascii="Wingdings" w:hAnsi="Wingdings" w:hint="default"/>
      </w:rPr>
    </w:lvl>
    <w:lvl w:ilvl="6" w:tplc="04090001" w:tentative="1">
      <w:start w:val="1"/>
      <w:numFmt w:val="bullet"/>
      <w:lvlText w:val=""/>
      <w:lvlJc w:val="left"/>
      <w:pPr>
        <w:ind w:left="5126" w:hanging="360"/>
      </w:pPr>
      <w:rPr>
        <w:rFonts w:ascii="Symbol" w:hAnsi="Symbol" w:hint="default"/>
      </w:rPr>
    </w:lvl>
    <w:lvl w:ilvl="7" w:tplc="04090003" w:tentative="1">
      <w:start w:val="1"/>
      <w:numFmt w:val="bullet"/>
      <w:lvlText w:val="o"/>
      <w:lvlJc w:val="left"/>
      <w:pPr>
        <w:ind w:left="5846" w:hanging="360"/>
      </w:pPr>
      <w:rPr>
        <w:rFonts w:ascii="Courier New" w:hAnsi="Courier New" w:cs="Courier New" w:hint="default"/>
      </w:rPr>
    </w:lvl>
    <w:lvl w:ilvl="8" w:tplc="04090005" w:tentative="1">
      <w:start w:val="1"/>
      <w:numFmt w:val="bullet"/>
      <w:lvlText w:val=""/>
      <w:lvlJc w:val="left"/>
      <w:pPr>
        <w:ind w:left="6566" w:hanging="360"/>
      </w:pPr>
      <w:rPr>
        <w:rFonts w:ascii="Wingdings" w:hAnsi="Wingdings" w:hint="default"/>
      </w:rPr>
    </w:lvl>
  </w:abstractNum>
  <w:abstractNum w:abstractNumId="25" w15:restartNumberingAfterBreak="0">
    <w:nsid w:val="51FA278D"/>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6" w15:restartNumberingAfterBreak="0">
    <w:nsid w:val="55A15847"/>
    <w:multiLevelType w:val="hybridMultilevel"/>
    <w:tmpl w:val="E5E665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5F01DC5"/>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8" w15:restartNumberingAfterBreak="0">
    <w:nsid w:val="56914CC5"/>
    <w:multiLevelType w:val="hybridMultilevel"/>
    <w:tmpl w:val="B3C879E2"/>
    <w:lvl w:ilvl="0" w:tplc="54663280">
      <w:start w:val="1"/>
      <w:numFmt w:val="decimal"/>
      <w:lvlText w:val="%1)"/>
      <w:lvlJc w:val="left"/>
      <w:pPr>
        <w:ind w:left="720" w:hanging="360"/>
      </w:pPr>
      <w:rPr>
        <w:rFonts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58341597"/>
    <w:multiLevelType w:val="multilevel"/>
    <w:tmpl w:val="1736E994"/>
    <w:lvl w:ilvl="0">
      <w:start w:val="2"/>
      <w:numFmt w:val="decimal"/>
      <w:lvlText w:val="%1."/>
      <w:lvlJc w:val="left"/>
      <w:pPr>
        <w:tabs>
          <w:tab w:val="num" w:pos="360"/>
        </w:tabs>
        <w:ind w:left="360" w:hanging="360"/>
      </w:pPr>
      <w:rPr>
        <w:rFonts w:ascii="Calibri" w:hAnsi="Calibri" w:hint="default"/>
        <w:b/>
        <w:i w:val="0"/>
        <w:color w:val="auto"/>
        <w:sz w:val="24"/>
      </w:rPr>
    </w:lvl>
    <w:lvl w:ilvl="1">
      <w:start w:val="1"/>
      <w:numFmt w:val="decimal"/>
      <w:lvlText w:val="%1.%2."/>
      <w:lvlJc w:val="left"/>
      <w:pPr>
        <w:ind w:left="907" w:hanging="547"/>
      </w:pPr>
      <w:rPr>
        <w:rFonts w:hint="default"/>
      </w:rPr>
    </w:lvl>
    <w:lvl w:ilvl="2">
      <w:start w:val="1"/>
      <w:numFmt w:val="decimal"/>
      <w:lvlText w:val="%1.%2.%3."/>
      <w:lvlJc w:val="left"/>
      <w:pPr>
        <w:ind w:left="1627" w:hanging="720"/>
      </w:pPr>
      <w:rPr>
        <w:rFonts w:hint="default"/>
      </w:rPr>
    </w:lvl>
    <w:lvl w:ilvl="3">
      <w:start w:val="1"/>
      <w:numFmt w:val="decimal"/>
      <w:lvlText w:val="%1.%2.%3.%4."/>
      <w:lvlJc w:val="left"/>
      <w:pPr>
        <w:tabs>
          <w:tab w:val="num" w:pos="0"/>
        </w:tabs>
        <w:ind w:left="1728" w:hanging="648"/>
      </w:pPr>
      <w:rPr>
        <w:rFonts w:hint="default"/>
      </w:rPr>
    </w:lvl>
    <w:lvl w:ilvl="4">
      <w:start w:val="1"/>
      <w:numFmt w:val="decimal"/>
      <w:lvlText w:val="%1.%2.%3.%4.%5."/>
      <w:lvlJc w:val="left"/>
      <w:pPr>
        <w:tabs>
          <w:tab w:val="num" w:pos="0"/>
        </w:tabs>
        <w:ind w:left="2232" w:hanging="792"/>
      </w:pPr>
      <w:rPr>
        <w:rFonts w:hint="default"/>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abstractNum w:abstractNumId="30" w15:restartNumberingAfterBreak="0">
    <w:nsid w:val="59D04810"/>
    <w:multiLevelType w:val="multilevel"/>
    <w:tmpl w:val="8E32B8C2"/>
    <w:lvl w:ilvl="0">
      <w:start w:val="1"/>
      <w:numFmt w:val="decimal"/>
      <w:lvlText w:val="%1."/>
      <w:lvlJc w:val="left"/>
      <w:pPr>
        <w:ind w:left="720" w:hanging="360"/>
      </w:pPr>
    </w:lvl>
    <w:lvl w:ilvl="1">
      <w:start w:val="1"/>
      <w:numFmt w:val="decimal"/>
      <w:lvlText w:val="%1.%2."/>
      <w:lvlJc w:val="left"/>
      <w:pPr>
        <w:ind w:left="1440" w:hanging="360"/>
      </w:pPr>
    </w:lvl>
    <w:lvl w:ilvl="2">
      <w:start w:val="3"/>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abstractNum w:abstractNumId="31" w15:restartNumberingAfterBreak="0">
    <w:nsid w:val="5B245011"/>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2" w15:restartNumberingAfterBreak="0">
    <w:nsid w:val="6BD05B6B"/>
    <w:multiLevelType w:val="hybridMultilevel"/>
    <w:tmpl w:val="DCD210B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6BE87943"/>
    <w:multiLevelType w:val="multilevel"/>
    <w:tmpl w:val="04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4" w15:restartNumberingAfterBreak="0">
    <w:nsid w:val="6D687795"/>
    <w:multiLevelType w:val="multilevel"/>
    <w:tmpl w:val="FD4C07C0"/>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b w:val="0"/>
        <w:bCs w:val="0"/>
        <w:sz w:val="24"/>
      </w:rPr>
    </w:lvl>
    <w:lvl w:ilvl="2">
      <w:start w:val="1"/>
      <w:numFmt w:val="decimal"/>
      <w:lvlText w:val="%1.%2.%3."/>
      <w:lvlJc w:val="left"/>
      <w:pPr>
        <w:ind w:left="1627" w:hanging="720"/>
      </w:pPr>
      <w:rPr>
        <w:sz w:val="24"/>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5" w15:restartNumberingAfterBreak="0">
    <w:nsid w:val="7449656A"/>
    <w:multiLevelType w:val="hybridMultilevel"/>
    <w:tmpl w:val="AC084C1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6" w15:restartNumberingAfterBreak="0">
    <w:nsid w:val="76352E84"/>
    <w:multiLevelType w:val="multilevel"/>
    <w:tmpl w:val="6776B66A"/>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37" w15:restartNumberingAfterBreak="0">
    <w:nsid w:val="7B161BDC"/>
    <w:multiLevelType w:val="multilevel"/>
    <w:tmpl w:val="F5C662DA"/>
    <w:lvl w:ilvl="0">
      <w:start w:val="1"/>
      <w:numFmt w:val="decimal"/>
      <w:lvlText w:val="%1."/>
      <w:lvlJc w:val="left"/>
      <w:pPr>
        <w:ind w:left="1800" w:hanging="360"/>
      </w:pPr>
    </w:lvl>
    <w:lvl w:ilvl="1">
      <w:start w:val="1"/>
      <w:numFmt w:val="decimal"/>
      <w:lvlText w:val="%1.%2."/>
      <w:lvlJc w:val="left"/>
      <w:pPr>
        <w:ind w:left="2520" w:hanging="360"/>
      </w:pPr>
    </w:lvl>
    <w:lvl w:ilvl="2">
      <w:start w:val="1"/>
      <w:numFmt w:val="decimal"/>
      <w:lvlText w:val="%1.%2.%3."/>
      <w:lvlJc w:val="left"/>
      <w:pPr>
        <w:ind w:left="3240" w:hanging="180"/>
      </w:pPr>
    </w:lvl>
    <w:lvl w:ilvl="3">
      <w:start w:val="1"/>
      <w:numFmt w:val="decimal"/>
      <w:lvlText w:val="%1.%2.%3.%4."/>
      <w:lvlJc w:val="left"/>
      <w:pPr>
        <w:ind w:left="3960" w:hanging="360"/>
      </w:pPr>
    </w:lvl>
    <w:lvl w:ilvl="4">
      <w:start w:val="1"/>
      <w:numFmt w:val="decimal"/>
      <w:lvlText w:val="%1.%2.%3.%4.%5."/>
      <w:lvlJc w:val="left"/>
      <w:pPr>
        <w:ind w:left="4680" w:hanging="360"/>
      </w:pPr>
    </w:lvl>
    <w:lvl w:ilvl="5">
      <w:start w:val="1"/>
      <w:numFmt w:val="decimal"/>
      <w:lvlText w:val="%1.%2.%3.%4.%5.%6."/>
      <w:lvlJc w:val="left"/>
      <w:pPr>
        <w:ind w:left="5400" w:hanging="180"/>
      </w:pPr>
    </w:lvl>
    <w:lvl w:ilvl="6">
      <w:start w:val="1"/>
      <w:numFmt w:val="decimal"/>
      <w:lvlText w:val="%1.%2.%3.%4.%5.%6.%7."/>
      <w:lvlJc w:val="left"/>
      <w:pPr>
        <w:ind w:left="6120" w:hanging="360"/>
      </w:pPr>
    </w:lvl>
    <w:lvl w:ilvl="7">
      <w:start w:val="1"/>
      <w:numFmt w:val="decimal"/>
      <w:lvlText w:val="%1.%2.%3.%4.%5.%6.%7.%8."/>
      <w:lvlJc w:val="left"/>
      <w:pPr>
        <w:ind w:left="6840" w:hanging="360"/>
      </w:pPr>
    </w:lvl>
    <w:lvl w:ilvl="8">
      <w:start w:val="1"/>
      <w:numFmt w:val="decimal"/>
      <w:lvlText w:val="%1.%2.%3.%4.%5.%6.%7.%8.%9."/>
      <w:lvlJc w:val="left"/>
      <w:pPr>
        <w:ind w:left="7560" w:hanging="180"/>
      </w:pPr>
    </w:lvl>
  </w:abstractNum>
  <w:abstractNum w:abstractNumId="38" w15:restartNumberingAfterBreak="0">
    <w:nsid w:val="7BF369E7"/>
    <w:multiLevelType w:val="hybridMultilevel"/>
    <w:tmpl w:val="1BF4E6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606494689">
    <w:abstractNumId w:val="37"/>
  </w:num>
  <w:num w:numId="2" w16cid:durableId="1591891196">
    <w:abstractNumId w:val="30"/>
  </w:num>
  <w:num w:numId="3" w16cid:durableId="329069221">
    <w:abstractNumId w:val="33"/>
  </w:num>
  <w:num w:numId="4" w16cid:durableId="159589763">
    <w:abstractNumId w:val="35"/>
  </w:num>
  <w:num w:numId="5" w16cid:durableId="253326875">
    <w:abstractNumId w:val="34"/>
  </w:num>
  <w:num w:numId="6" w16cid:durableId="144513295">
    <w:abstractNumId w:val="26"/>
  </w:num>
  <w:num w:numId="7" w16cid:durableId="678433491">
    <w:abstractNumId w:val="14"/>
  </w:num>
  <w:num w:numId="8" w16cid:durableId="1333871508">
    <w:abstractNumId w:val="29"/>
  </w:num>
  <w:num w:numId="9" w16cid:durableId="1864857849">
    <w:abstractNumId w:val="38"/>
  </w:num>
  <w:num w:numId="10" w16cid:durableId="1435125997">
    <w:abstractNumId w:val="11"/>
  </w:num>
  <w:num w:numId="11" w16cid:durableId="208152461">
    <w:abstractNumId w:val="17"/>
  </w:num>
  <w:num w:numId="12" w16cid:durableId="1680307433">
    <w:abstractNumId w:val="23"/>
  </w:num>
  <w:num w:numId="13" w16cid:durableId="1169757854">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699204483">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932080847">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898856494">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253052082">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473370062">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232691455">
    <w:abstractNumId w:val="32"/>
  </w:num>
  <w:num w:numId="20" w16cid:durableId="1959026725">
    <w:abstractNumId w:val="27"/>
  </w:num>
  <w:num w:numId="21" w16cid:durableId="1121075840">
    <w:abstractNumId w:val="25"/>
  </w:num>
  <w:num w:numId="22" w16cid:durableId="1048533540">
    <w:abstractNumId w:val="19"/>
  </w:num>
  <w:num w:numId="23" w16cid:durableId="2127700121">
    <w:abstractNumId w:val="18"/>
  </w:num>
  <w:num w:numId="24" w16cid:durableId="2083673222">
    <w:abstractNumId w:val="10"/>
  </w:num>
  <w:num w:numId="25" w16cid:durableId="471558464">
    <w:abstractNumId w:val="16"/>
  </w:num>
  <w:num w:numId="26" w16cid:durableId="979188528">
    <w:abstractNumId w:val="31"/>
  </w:num>
  <w:num w:numId="27" w16cid:durableId="2055034132">
    <w:abstractNumId w:val="13"/>
  </w:num>
  <w:num w:numId="28" w16cid:durableId="950865569">
    <w:abstractNumId w:val="24"/>
  </w:num>
  <w:num w:numId="29" w16cid:durableId="1683973753">
    <w:abstractNumId w:val="21"/>
  </w:num>
  <w:num w:numId="30" w16cid:durableId="181744117">
    <w:abstractNumId w:val="9"/>
  </w:num>
  <w:num w:numId="31" w16cid:durableId="36710570">
    <w:abstractNumId w:val="7"/>
  </w:num>
  <w:num w:numId="32" w16cid:durableId="1841038569">
    <w:abstractNumId w:val="6"/>
  </w:num>
  <w:num w:numId="33" w16cid:durableId="803813109">
    <w:abstractNumId w:val="5"/>
  </w:num>
  <w:num w:numId="34" w16cid:durableId="513805848">
    <w:abstractNumId w:val="4"/>
  </w:num>
  <w:num w:numId="35" w16cid:durableId="735250335">
    <w:abstractNumId w:val="8"/>
  </w:num>
  <w:num w:numId="36" w16cid:durableId="1492065650">
    <w:abstractNumId w:val="3"/>
  </w:num>
  <w:num w:numId="37" w16cid:durableId="1915778512">
    <w:abstractNumId w:val="2"/>
  </w:num>
  <w:num w:numId="38" w16cid:durableId="1975988065">
    <w:abstractNumId w:val="1"/>
  </w:num>
  <w:num w:numId="39" w16cid:durableId="1047683030">
    <w:abstractNumId w:val="0"/>
  </w:num>
  <w:num w:numId="40" w16cid:durableId="810632937">
    <w:abstractNumId w:val="15"/>
  </w:num>
  <w:num w:numId="41" w16cid:durableId="465203163">
    <w:abstractNumId w:val="36"/>
  </w:num>
  <w:num w:numId="42" w16cid:durableId="404494938">
    <w:abstractNumId w:val="20"/>
  </w:num>
  <w:num w:numId="43" w16cid:durableId="1607544217">
    <w:abstractNumId w:val="22"/>
  </w:num>
  <w:num w:numId="44" w16cid:durableId="2045789272">
    <w:abstractNumId w:val="28"/>
  </w:num>
  <w:num w:numId="45" w16cid:durableId="1110709103">
    <w:abstractNumId w:val="12"/>
  </w:num>
  <w:numIdMacAtCleanup w:val="9"/>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Pallavi  Sharma">
    <w15:presenceInfo w15:providerId="AD" w15:userId="S::pallavi.sharma@jove.com::3b1cbdb9-bf02-4177-99bf-e6f1f02d514d"/>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1C04" w:allStyles="0" w:customStyles="0" w:latentStyles="1" w:stylesInUse="0" w:headingStyles="0" w:numberingStyles="0" w:tableStyles="0" w:directFormattingOnRuns="0" w:directFormattingOnParagraphs="0" w:directFormattingOnNumbering="1" w:directFormattingOnTables="1" w:clearFormatting="1" w:top3HeadingStyles="0" w:visibleStyles="0" w:alternateStyleNames="0"/>
  <w:defaultTabStop w:val="720"/>
  <w:hyphenationZone w:val="425"/>
  <w:displayHorizontalDrawingGridEvery w:val="0"/>
  <w:displayVerticalDrawingGridEvery w:val="0"/>
  <w:doNotUseMarginsForDrawingGridOrigin/>
  <w:doNotShadeFormData/>
  <w:noPunctuationKerning/>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tzQ3MDAyNjYzMzM1t7BU0lEKTi0uzszPAykwNq4FAEJtsPotAAAA"/>
  </w:docVars>
  <w:rsids>
    <w:rsidRoot w:val="00BF2674"/>
    <w:rsid w:val="00000E22"/>
    <w:rsid w:val="000033EF"/>
    <w:rsid w:val="00003438"/>
    <w:rsid w:val="00003C8B"/>
    <w:rsid w:val="000051DE"/>
    <w:rsid w:val="0000605D"/>
    <w:rsid w:val="00010DD0"/>
    <w:rsid w:val="000124B8"/>
    <w:rsid w:val="0001266D"/>
    <w:rsid w:val="00012B08"/>
    <w:rsid w:val="00013862"/>
    <w:rsid w:val="00023E22"/>
    <w:rsid w:val="00024322"/>
    <w:rsid w:val="00025DE9"/>
    <w:rsid w:val="00026789"/>
    <w:rsid w:val="000326C8"/>
    <w:rsid w:val="000326F7"/>
    <w:rsid w:val="0003279B"/>
    <w:rsid w:val="00037828"/>
    <w:rsid w:val="00043807"/>
    <w:rsid w:val="00055137"/>
    <w:rsid w:val="00056D0F"/>
    <w:rsid w:val="00074929"/>
    <w:rsid w:val="00083792"/>
    <w:rsid w:val="00085F90"/>
    <w:rsid w:val="0008613B"/>
    <w:rsid w:val="00090BAC"/>
    <w:rsid w:val="000A7C4F"/>
    <w:rsid w:val="000B0B1A"/>
    <w:rsid w:val="000B2085"/>
    <w:rsid w:val="000B387A"/>
    <w:rsid w:val="000B4E9A"/>
    <w:rsid w:val="000C27AE"/>
    <w:rsid w:val="000C39AF"/>
    <w:rsid w:val="000D065F"/>
    <w:rsid w:val="000D17E8"/>
    <w:rsid w:val="000D2C59"/>
    <w:rsid w:val="000D35D9"/>
    <w:rsid w:val="000D67E3"/>
    <w:rsid w:val="000E1C29"/>
    <w:rsid w:val="000E236A"/>
    <w:rsid w:val="000E548E"/>
    <w:rsid w:val="000E6166"/>
    <w:rsid w:val="000F05F6"/>
    <w:rsid w:val="000F1A61"/>
    <w:rsid w:val="000F5F7F"/>
    <w:rsid w:val="001016BD"/>
    <w:rsid w:val="00105806"/>
    <w:rsid w:val="00106F46"/>
    <w:rsid w:val="001115D1"/>
    <w:rsid w:val="0011694E"/>
    <w:rsid w:val="00123D93"/>
    <w:rsid w:val="00125924"/>
    <w:rsid w:val="00126973"/>
    <w:rsid w:val="0012E45A"/>
    <w:rsid w:val="001302B1"/>
    <w:rsid w:val="001331E3"/>
    <w:rsid w:val="00143557"/>
    <w:rsid w:val="001469E6"/>
    <w:rsid w:val="00151824"/>
    <w:rsid w:val="001528A5"/>
    <w:rsid w:val="00162D51"/>
    <w:rsid w:val="00172A6F"/>
    <w:rsid w:val="00176D6F"/>
    <w:rsid w:val="00177B33"/>
    <w:rsid w:val="001819E3"/>
    <w:rsid w:val="00184EF9"/>
    <w:rsid w:val="00185217"/>
    <w:rsid w:val="00191A77"/>
    <w:rsid w:val="00192E39"/>
    <w:rsid w:val="00194588"/>
    <w:rsid w:val="001A7997"/>
    <w:rsid w:val="001B1537"/>
    <w:rsid w:val="001B3024"/>
    <w:rsid w:val="001B38A7"/>
    <w:rsid w:val="001B5C46"/>
    <w:rsid w:val="001C3C85"/>
    <w:rsid w:val="001C5DB5"/>
    <w:rsid w:val="001C7BBC"/>
    <w:rsid w:val="001D66A5"/>
    <w:rsid w:val="001E0433"/>
    <w:rsid w:val="001E2225"/>
    <w:rsid w:val="001E230F"/>
    <w:rsid w:val="001E52A3"/>
    <w:rsid w:val="001F0890"/>
    <w:rsid w:val="001F615E"/>
    <w:rsid w:val="00214268"/>
    <w:rsid w:val="00237AFF"/>
    <w:rsid w:val="002422D6"/>
    <w:rsid w:val="00244CDB"/>
    <w:rsid w:val="00247BFF"/>
    <w:rsid w:val="00250980"/>
    <w:rsid w:val="0025310D"/>
    <w:rsid w:val="002544F1"/>
    <w:rsid w:val="002553AE"/>
    <w:rsid w:val="002617AD"/>
    <w:rsid w:val="00262E38"/>
    <w:rsid w:val="00264483"/>
    <w:rsid w:val="00264B3C"/>
    <w:rsid w:val="00265C44"/>
    <w:rsid w:val="00265EAD"/>
    <w:rsid w:val="00265F76"/>
    <w:rsid w:val="002773BA"/>
    <w:rsid w:val="00277C90"/>
    <w:rsid w:val="00277E16"/>
    <w:rsid w:val="00277F11"/>
    <w:rsid w:val="0027BBB2"/>
    <w:rsid w:val="00280AD5"/>
    <w:rsid w:val="0028189A"/>
    <w:rsid w:val="00283E3E"/>
    <w:rsid w:val="00287206"/>
    <w:rsid w:val="00291F5A"/>
    <w:rsid w:val="002929B8"/>
    <w:rsid w:val="00292B56"/>
    <w:rsid w:val="00294464"/>
    <w:rsid w:val="002A2775"/>
    <w:rsid w:val="002A4739"/>
    <w:rsid w:val="002A6FCF"/>
    <w:rsid w:val="002A7F8B"/>
    <w:rsid w:val="002B009A"/>
    <w:rsid w:val="002B025E"/>
    <w:rsid w:val="002B0D88"/>
    <w:rsid w:val="002B26D4"/>
    <w:rsid w:val="002B55D9"/>
    <w:rsid w:val="002C4284"/>
    <w:rsid w:val="002C54DB"/>
    <w:rsid w:val="002D52A1"/>
    <w:rsid w:val="002E29DF"/>
    <w:rsid w:val="002E7521"/>
    <w:rsid w:val="002F0D42"/>
    <w:rsid w:val="002F3829"/>
    <w:rsid w:val="002F38CF"/>
    <w:rsid w:val="003036C1"/>
    <w:rsid w:val="00305187"/>
    <w:rsid w:val="0030618C"/>
    <w:rsid w:val="00312129"/>
    <w:rsid w:val="003138D4"/>
    <w:rsid w:val="003176C4"/>
    <w:rsid w:val="00320715"/>
    <w:rsid w:val="00322C71"/>
    <w:rsid w:val="00330F1B"/>
    <w:rsid w:val="00333FA4"/>
    <w:rsid w:val="00336C61"/>
    <w:rsid w:val="00342CC4"/>
    <w:rsid w:val="00342D7B"/>
    <w:rsid w:val="0034684D"/>
    <w:rsid w:val="003513A5"/>
    <w:rsid w:val="00351F69"/>
    <w:rsid w:val="00355D9B"/>
    <w:rsid w:val="00357FB7"/>
    <w:rsid w:val="00363153"/>
    <w:rsid w:val="00364249"/>
    <w:rsid w:val="0038502C"/>
    <w:rsid w:val="00386777"/>
    <w:rsid w:val="00395684"/>
    <w:rsid w:val="003A1109"/>
    <w:rsid w:val="003A49C2"/>
    <w:rsid w:val="003A4CEF"/>
    <w:rsid w:val="003B3E2A"/>
    <w:rsid w:val="003B55E5"/>
    <w:rsid w:val="003B5E26"/>
    <w:rsid w:val="003C1044"/>
    <w:rsid w:val="003C32EC"/>
    <w:rsid w:val="003D0847"/>
    <w:rsid w:val="003D0FD6"/>
    <w:rsid w:val="003E2BC9"/>
    <w:rsid w:val="003F4B52"/>
    <w:rsid w:val="004001E9"/>
    <w:rsid w:val="004034B6"/>
    <w:rsid w:val="00406F84"/>
    <w:rsid w:val="004114EA"/>
    <w:rsid w:val="00414B4F"/>
    <w:rsid w:val="00426350"/>
    <w:rsid w:val="004340AE"/>
    <w:rsid w:val="00434D51"/>
    <w:rsid w:val="00440FFA"/>
    <w:rsid w:val="004425EC"/>
    <w:rsid w:val="00443E8B"/>
    <w:rsid w:val="00450B27"/>
    <w:rsid w:val="00452267"/>
    <w:rsid w:val="00453116"/>
    <w:rsid w:val="00455510"/>
    <w:rsid w:val="00455638"/>
    <w:rsid w:val="004566CC"/>
    <w:rsid w:val="00456A5D"/>
    <w:rsid w:val="0046452A"/>
    <w:rsid w:val="00464D72"/>
    <w:rsid w:val="00472752"/>
    <w:rsid w:val="0047306D"/>
    <w:rsid w:val="00473E1C"/>
    <w:rsid w:val="0048283A"/>
    <w:rsid w:val="00482D4C"/>
    <w:rsid w:val="00483E1B"/>
    <w:rsid w:val="0048649C"/>
    <w:rsid w:val="00487367"/>
    <w:rsid w:val="00491B01"/>
    <w:rsid w:val="00493A57"/>
    <w:rsid w:val="004C1095"/>
    <w:rsid w:val="004C2DAD"/>
    <w:rsid w:val="004D2E69"/>
    <w:rsid w:val="004D4A4F"/>
    <w:rsid w:val="004D5C8C"/>
    <w:rsid w:val="004E0C5A"/>
    <w:rsid w:val="004E2BE1"/>
    <w:rsid w:val="004E35F1"/>
    <w:rsid w:val="004E3F8E"/>
    <w:rsid w:val="004E4801"/>
    <w:rsid w:val="004E5008"/>
    <w:rsid w:val="004F0511"/>
    <w:rsid w:val="004F26AD"/>
    <w:rsid w:val="004F664D"/>
    <w:rsid w:val="00511F52"/>
    <w:rsid w:val="00513853"/>
    <w:rsid w:val="005162F4"/>
    <w:rsid w:val="0052184A"/>
    <w:rsid w:val="00524258"/>
    <w:rsid w:val="00530DD9"/>
    <w:rsid w:val="005320E4"/>
    <w:rsid w:val="00534B83"/>
    <w:rsid w:val="005363E2"/>
    <w:rsid w:val="00536D89"/>
    <w:rsid w:val="005424EC"/>
    <w:rsid w:val="00544E06"/>
    <w:rsid w:val="005463CB"/>
    <w:rsid w:val="00557116"/>
    <w:rsid w:val="0055763A"/>
    <w:rsid w:val="005611F3"/>
    <w:rsid w:val="00565757"/>
    <w:rsid w:val="005719DB"/>
    <w:rsid w:val="00575D7A"/>
    <w:rsid w:val="005829FA"/>
    <w:rsid w:val="00585ECC"/>
    <w:rsid w:val="005A02B6"/>
    <w:rsid w:val="005A09D8"/>
    <w:rsid w:val="005A1F5E"/>
    <w:rsid w:val="005A33C6"/>
    <w:rsid w:val="005A3F8F"/>
    <w:rsid w:val="005A5877"/>
    <w:rsid w:val="005B2413"/>
    <w:rsid w:val="005B2E77"/>
    <w:rsid w:val="005B6859"/>
    <w:rsid w:val="005C6D1E"/>
    <w:rsid w:val="005D0F8B"/>
    <w:rsid w:val="005D783F"/>
    <w:rsid w:val="005D7DCE"/>
    <w:rsid w:val="005E287E"/>
    <w:rsid w:val="005E2B7E"/>
    <w:rsid w:val="005F18A3"/>
    <w:rsid w:val="005F1ADF"/>
    <w:rsid w:val="00601E9D"/>
    <w:rsid w:val="006035F1"/>
    <w:rsid w:val="00604177"/>
    <w:rsid w:val="00604511"/>
    <w:rsid w:val="006137EC"/>
    <w:rsid w:val="0061380D"/>
    <w:rsid w:val="0061510E"/>
    <w:rsid w:val="006161F3"/>
    <w:rsid w:val="00622BE8"/>
    <w:rsid w:val="0063342E"/>
    <w:rsid w:val="006346FE"/>
    <w:rsid w:val="00637544"/>
    <w:rsid w:val="006402D4"/>
    <w:rsid w:val="006446A3"/>
    <w:rsid w:val="00645A61"/>
    <w:rsid w:val="00645B93"/>
    <w:rsid w:val="00646050"/>
    <w:rsid w:val="00652165"/>
    <w:rsid w:val="00654735"/>
    <w:rsid w:val="00654A02"/>
    <w:rsid w:val="006556DE"/>
    <w:rsid w:val="006565A0"/>
    <w:rsid w:val="006579DD"/>
    <w:rsid w:val="00660315"/>
    <w:rsid w:val="0066127A"/>
    <w:rsid w:val="006617AB"/>
    <w:rsid w:val="00663E85"/>
    <w:rsid w:val="00664850"/>
    <w:rsid w:val="00666BF3"/>
    <w:rsid w:val="0067274F"/>
    <w:rsid w:val="006801B1"/>
    <w:rsid w:val="00681F73"/>
    <w:rsid w:val="00682FD4"/>
    <w:rsid w:val="006959C4"/>
    <w:rsid w:val="0069665E"/>
    <w:rsid w:val="006A0250"/>
    <w:rsid w:val="006A14A2"/>
    <w:rsid w:val="006A21CB"/>
    <w:rsid w:val="006A6324"/>
    <w:rsid w:val="006B2573"/>
    <w:rsid w:val="006B290F"/>
    <w:rsid w:val="006C08AE"/>
    <w:rsid w:val="006C0E87"/>
    <w:rsid w:val="006C1A3B"/>
    <w:rsid w:val="006C4093"/>
    <w:rsid w:val="006D1F9B"/>
    <w:rsid w:val="006D3AC7"/>
    <w:rsid w:val="006D7676"/>
    <w:rsid w:val="006E16D4"/>
    <w:rsid w:val="006F06AF"/>
    <w:rsid w:val="006F2681"/>
    <w:rsid w:val="006F5DA6"/>
    <w:rsid w:val="00710EA3"/>
    <w:rsid w:val="0071156C"/>
    <w:rsid w:val="0071294C"/>
    <w:rsid w:val="00716A9B"/>
    <w:rsid w:val="00723050"/>
    <w:rsid w:val="007242D1"/>
    <w:rsid w:val="00724E3B"/>
    <w:rsid w:val="00730855"/>
    <w:rsid w:val="00731E5D"/>
    <w:rsid w:val="00745D4B"/>
    <w:rsid w:val="007460F6"/>
    <w:rsid w:val="00746865"/>
    <w:rsid w:val="007474E4"/>
    <w:rsid w:val="007537E2"/>
    <w:rsid w:val="007548F3"/>
    <w:rsid w:val="007574EC"/>
    <w:rsid w:val="0077071A"/>
    <w:rsid w:val="00772548"/>
    <w:rsid w:val="00777388"/>
    <w:rsid w:val="007802D2"/>
    <w:rsid w:val="00790E8C"/>
    <w:rsid w:val="007A149A"/>
    <w:rsid w:val="007A4E1D"/>
    <w:rsid w:val="007B0456"/>
    <w:rsid w:val="007B0B10"/>
    <w:rsid w:val="007B0FBB"/>
    <w:rsid w:val="007B2344"/>
    <w:rsid w:val="007B3E0E"/>
    <w:rsid w:val="007B72C5"/>
    <w:rsid w:val="007D4222"/>
    <w:rsid w:val="007D61A8"/>
    <w:rsid w:val="007F2D75"/>
    <w:rsid w:val="007F48D4"/>
    <w:rsid w:val="00802635"/>
    <w:rsid w:val="00804C75"/>
    <w:rsid w:val="00806B1B"/>
    <w:rsid w:val="00817D9F"/>
    <w:rsid w:val="00824A7C"/>
    <w:rsid w:val="00824AF0"/>
    <w:rsid w:val="00832FA5"/>
    <w:rsid w:val="0083566C"/>
    <w:rsid w:val="00836659"/>
    <w:rsid w:val="008373A7"/>
    <w:rsid w:val="008459FC"/>
    <w:rsid w:val="00847179"/>
    <w:rsid w:val="00851B3E"/>
    <w:rsid w:val="00851C4B"/>
    <w:rsid w:val="00854994"/>
    <w:rsid w:val="00860BC3"/>
    <w:rsid w:val="00873D1A"/>
    <w:rsid w:val="00875BE8"/>
    <w:rsid w:val="00877B88"/>
    <w:rsid w:val="0088113B"/>
    <w:rsid w:val="008A0177"/>
    <w:rsid w:val="008A7A3E"/>
    <w:rsid w:val="008B097D"/>
    <w:rsid w:val="008D2A6A"/>
    <w:rsid w:val="008D52FB"/>
    <w:rsid w:val="008D58EC"/>
    <w:rsid w:val="008E74F7"/>
    <w:rsid w:val="008F239E"/>
    <w:rsid w:val="008F7754"/>
    <w:rsid w:val="0090117D"/>
    <w:rsid w:val="009055DD"/>
    <w:rsid w:val="00906EFB"/>
    <w:rsid w:val="009114D8"/>
    <w:rsid w:val="009149A4"/>
    <w:rsid w:val="00914BB3"/>
    <w:rsid w:val="00916F12"/>
    <w:rsid w:val="009212DD"/>
    <w:rsid w:val="00921AB9"/>
    <w:rsid w:val="00927B12"/>
    <w:rsid w:val="009301B8"/>
    <w:rsid w:val="00931D78"/>
    <w:rsid w:val="00941F06"/>
    <w:rsid w:val="009431F3"/>
    <w:rsid w:val="00947092"/>
    <w:rsid w:val="00950DBF"/>
    <w:rsid w:val="00951967"/>
    <w:rsid w:val="00951A8E"/>
    <w:rsid w:val="009538A4"/>
    <w:rsid w:val="00954870"/>
    <w:rsid w:val="00962168"/>
    <w:rsid w:val="009625B1"/>
    <w:rsid w:val="009646BA"/>
    <w:rsid w:val="00966F67"/>
    <w:rsid w:val="009809C5"/>
    <w:rsid w:val="00985F44"/>
    <w:rsid w:val="00987081"/>
    <w:rsid w:val="00997611"/>
    <w:rsid w:val="009979E7"/>
    <w:rsid w:val="009A0E7C"/>
    <w:rsid w:val="009A2C33"/>
    <w:rsid w:val="009A3CBD"/>
    <w:rsid w:val="009B2183"/>
    <w:rsid w:val="009B3807"/>
    <w:rsid w:val="009B4EE3"/>
    <w:rsid w:val="009B559D"/>
    <w:rsid w:val="009C041E"/>
    <w:rsid w:val="009C2062"/>
    <w:rsid w:val="009C7B9A"/>
    <w:rsid w:val="009D21B9"/>
    <w:rsid w:val="009E4241"/>
    <w:rsid w:val="009F0554"/>
    <w:rsid w:val="009F356C"/>
    <w:rsid w:val="009F51F2"/>
    <w:rsid w:val="00A05E2F"/>
    <w:rsid w:val="00A07468"/>
    <w:rsid w:val="00A16BEB"/>
    <w:rsid w:val="00A20DA8"/>
    <w:rsid w:val="00A218EC"/>
    <w:rsid w:val="00A310D7"/>
    <w:rsid w:val="00A3138F"/>
    <w:rsid w:val="00A319BE"/>
    <w:rsid w:val="00A31F9A"/>
    <w:rsid w:val="00A40760"/>
    <w:rsid w:val="00A44EFB"/>
    <w:rsid w:val="00A52E47"/>
    <w:rsid w:val="00A53E71"/>
    <w:rsid w:val="00A55424"/>
    <w:rsid w:val="00A60320"/>
    <w:rsid w:val="00A63AB4"/>
    <w:rsid w:val="00A72FC5"/>
    <w:rsid w:val="00A730E3"/>
    <w:rsid w:val="00A77CF6"/>
    <w:rsid w:val="00A8458C"/>
    <w:rsid w:val="00A84BA8"/>
    <w:rsid w:val="00A84C50"/>
    <w:rsid w:val="00A91283"/>
    <w:rsid w:val="00AA132F"/>
    <w:rsid w:val="00AB3338"/>
    <w:rsid w:val="00AC16C3"/>
    <w:rsid w:val="00AC5EF4"/>
    <w:rsid w:val="00AC63FC"/>
    <w:rsid w:val="00AD3B12"/>
    <w:rsid w:val="00AD3B41"/>
    <w:rsid w:val="00AD44CB"/>
    <w:rsid w:val="00AD4F04"/>
    <w:rsid w:val="00AE11E8"/>
    <w:rsid w:val="00AE2480"/>
    <w:rsid w:val="00AF0D63"/>
    <w:rsid w:val="00AF3977"/>
    <w:rsid w:val="00AF623F"/>
    <w:rsid w:val="00AF78D8"/>
    <w:rsid w:val="00B00022"/>
    <w:rsid w:val="00B00219"/>
    <w:rsid w:val="00B00969"/>
    <w:rsid w:val="00B0143B"/>
    <w:rsid w:val="00B0394A"/>
    <w:rsid w:val="00B04340"/>
    <w:rsid w:val="00B062AE"/>
    <w:rsid w:val="00B07A3B"/>
    <w:rsid w:val="00B10A1A"/>
    <w:rsid w:val="00B13941"/>
    <w:rsid w:val="00B1585B"/>
    <w:rsid w:val="00B340A8"/>
    <w:rsid w:val="00B3428E"/>
    <w:rsid w:val="00B36993"/>
    <w:rsid w:val="00B40E12"/>
    <w:rsid w:val="00B435B8"/>
    <w:rsid w:val="00B4499C"/>
    <w:rsid w:val="00B5116D"/>
    <w:rsid w:val="00B53A6F"/>
    <w:rsid w:val="00B6201D"/>
    <w:rsid w:val="00B653B7"/>
    <w:rsid w:val="00B66A14"/>
    <w:rsid w:val="00B7250F"/>
    <w:rsid w:val="00B807E5"/>
    <w:rsid w:val="00B847A0"/>
    <w:rsid w:val="00B87BC5"/>
    <w:rsid w:val="00B979B3"/>
    <w:rsid w:val="00BA553A"/>
    <w:rsid w:val="00BC3F28"/>
    <w:rsid w:val="00BC6DA7"/>
    <w:rsid w:val="00BD3750"/>
    <w:rsid w:val="00BD4346"/>
    <w:rsid w:val="00BE051D"/>
    <w:rsid w:val="00BE4E57"/>
    <w:rsid w:val="00BE756D"/>
    <w:rsid w:val="00BF2674"/>
    <w:rsid w:val="00BF2B34"/>
    <w:rsid w:val="00C00F3F"/>
    <w:rsid w:val="00C035C7"/>
    <w:rsid w:val="00C072CC"/>
    <w:rsid w:val="00C12062"/>
    <w:rsid w:val="00C247B0"/>
    <w:rsid w:val="00C2620F"/>
    <w:rsid w:val="00C304DC"/>
    <w:rsid w:val="00C33F30"/>
    <w:rsid w:val="00C34F4C"/>
    <w:rsid w:val="00C602B2"/>
    <w:rsid w:val="00C66234"/>
    <w:rsid w:val="00C70C90"/>
    <w:rsid w:val="00C729CB"/>
    <w:rsid w:val="00C7374B"/>
    <w:rsid w:val="00C8109F"/>
    <w:rsid w:val="00C8225C"/>
    <w:rsid w:val="00C82679"/>
    <w:rsid w:val="00C836F3"/>
    <w:rsid w:val="00C9199F"/>
    <w:rsid w:val="00C9250E"/>
    <w:rsid w:val="00C931BB"/>
    <w:rsid w:val="00C9492F"/>
    <w:rsid w:val="00C97B11"/>
    <w:rsid w:val="00CB039A"/>
    <w:rsid w:val="00CB0B79"/>
    <w:rsid w:val="00CB0EED"/>
    <w:rsid w:val="00CB5DE5"/>
    <w:rsid w:val="00CC0C58"/>
    <w:rsid w:val="00CC29BF"/>
    <w:rsid w:val="00CD515D"/>
    <w:rsid w:val="00CD63B8"/>
    <w:rsid w:val="00CD7F92"/>
    <w:rsid w:val="00CE10F2"/>
    <w:rsid w:val="00CE4904"/>
    <w:rsid w:val="00CF2130"/>
    <w:rsid w:val="00CF22F6"/>
    <w:rsid w:val="00CF6830"/>
    <w:rsid w:val="00CF771C"/>
    <w:rsid w:val="00D00EF4"/>
    <w:rsid w:val="00D103FE"/>
    <w:rsid w:val="00D10BFA"/>
    <w:rsid w:val="00D10F00"/>
    <w:rsid w:val="00D150D8"/>
    <w:rsid w:val="00D23576"/>
    <w:rsid w:val="00D30007"/>
    <w:rsid w:val="00D300CE"/>
    <w:rsid w:val="00D37C1A"/>
    <w:rsid w:val="00D406D6"/>
    <w:rsid w:val="00D45AF7"/>
    <w:rsid w:val="00D466AF"/>
    <w:rsid w:val="00D473BF"/>
    <w:rsid w:val="00D47642"/>
    <w:rsid w:val="00D51335"/>
    <w:rsid w:val="00D5169F"/>
    <w:rsid w:val="00D6309D"/>
    <w:rsid w:val="00D6314B"/>
    <w:rsid w:val="00D662C7"/>
    <w:rsid w:val="00D712A3"/>
    <w:rsid w:val="00D74B1D"/>
    <w:rsid w:val="00D75084"/>
    <w:rsid w:val="00D7547B"/>
    <w:rsid w:val="00D7741E"/>
    <w:rsid w:val="00D95C4C"/>
    <w:rsid w:val="00DA117F"/>
    <w:rsid w:val="00DA17FB"/>
    <w:rsid w:val="00DB16A4"/>
    <w:rsid w:val="00DB7EBA"/>
    <w:rsid w:val="00DC058D"/>
    <w:rsid w:val="00DC1E08"/>
    <w:rsid w:val="00DC1E10"/>
    <w:rsid w:val="00DC2504"/>
    <w:rsid w:val="00DC311D"/>
    <w:rsid w:val="00DC7C84"/>
    <w:rsid w:val="00DC7D3A"/>
    <w:rsid w:val="00DD231A"/>
    <w:rsid w:val="00DD2CF9"/>
    <w:rsid w:val="00DE0E89"/>
    <w:rsid w:val="00DE2554"/>
    <w:rsid w:val="00DE2882"/>
    <w:rsid w:val="00DE3DA4"/>
    <w:rsid w:val="00DE46DB"/>
    <w:rsid w:val="00DE5D99"/>
    <w:rsid w:val="00DE66F3"/>
    <w:rsid w:val="00DE776D"/>
    <w:rsid w:val="00DF0865"/>
    <w:rsid w:val="00DF307B"/>
    <w:rsid w:val="00DF3A1B"/>
    <w:rsid w:val="00E04EFB"/>
    <w:rsid w:val="00E072C2"/>
    <w:rsid w:val="00E24673"/>
    <w:rsid w:val="00E24898"/>
    <w:rsid w:val="00E25BB7"/>
    <w:rsid w:val="00E355EE"/>
    <w:rsid w:val="00E35FB3"/>
    <w:rsid w:val="00E44C46"/>
    <w:rsid w:val="00E47B65"/>
    <w:rsid w:val="00E517FE"/>
    <w:rsid w:val="00E55743"/>
    <w:rsid w:val="00E635C8"/>
    <w:rsid w:val="00E65758"/>
    <w:rsid w:val="00E662CA"/>
    <w:rsid w:val="00E8076C"/>
    <w:rsid w:val="00E8096C"/>
    <w:rsid w:val="00E87DA4"/>
    <w:rsid w:val="00EA15F6"/>
    <w:rsid w:val="00EA20E5"/>
    <w:rsid w:val="00EA2756"/>
    <w:rsid w:val="00EA4B94"/>
    <w:rsid w:val="00EA5876"/>
    <w:rsid w:val="00EA60D4"/>
    <w:rsid w:val="00EC098C"/>
    <w:rsid w:val="00EC1615"/>
    <w:rsid w:val="00EC3C46"/>
    <w:rsid w:val="00EC69FC"/>
    <w:rsid w:val="00EC69FF"/>
    <w:rsid w:val="00ED00F1"/>
    <w:rsid w:val="00ED23F4"/>
    <w:rsid w:val="00ED592D"/>
    <w:rsid w:val="00EE00CF"/>
    <w:rsid w:val="00EE1E2F"/>
    <w:rsid w:val="00EE39ED"/>
    <w:rsid w:val="00EE4460"/>
    <w:rsid w:val="00EE5833"/>
    <w:rsid w:val="00EF4E2B"/>
    <w:rsid w:val="00F0293A"/>
    <w:rsid w:val="00F045D1"/>
    <w:rsid w:val="00F04E9E"/>
    <w:rsid w:val="00F07352"/>
    <w:rsid w:val="00F07DEF"/>
    <w:rsid w:val="00F10CF8"/>
    <w:rsid w:val="00F10FAD"/>
    <w:rsid w:val="00F11C5C"/>
    <w:rsid w:val="00F146E3"/>
    <w:rsid w:val="00F153F4"/>
    <w:rsid w:val="00F16133"/>
    <w:rsid w:val="00F22F5E"/>
    <w:rsid w:val="00F23070"/>
    <w:rsid w:val="00F234E4"/>
    <w:rsid w:val="00F241B5"/>
    <w:rsid w:val="00F3061E"/>
    <w:rsid w:val="00F32EF4"/>
    <w:rsid w:val="00F35094"/>
    <w:rsid w:val="00F41CDF"/>
    <w:rsid w:val="00F4412A"/>
    <w:rsid w:val="00F56A75"/>
    <w:rsid w:val="00F60B45"/>
    <w:rsid w:val="00F60C18"/>
    <w:rsid w:val="00F64FB6"/>
    <w:rsid w:val="00F728FB"/>
    <w:rsid w:val="00F73324"/>
    <w:rsid w:val="00F73531"/>
    <w:rsid w:val="00F7663A"/>
    <w:rsid w:val="00F76A1C"/>
    <w:rsid w:val="00F80FD0"/>
    <w:rsid w:val="00F83448"/>
    <w:rsid w:val="00F8345C"/>
    <w:rsid w:val="00F95E8D"/>
    <w:rsid w:val="00FA1968"/>
    <w:rsid w:val="00FA1A9D"/>
    <w:rsid w:val="00FA532D"/>
    <w:rsid w:val="00FA7A79"/>
    <w:rsid w:val="00FA7D51"/>
    <w:rsid w:val="00FB6BCE"/>
    <w:rsid w:val="00FD1497"/>
    <w:rsid w:val="00FE059A"/>
    <w:rsid w:val="00FF34BC"/>
    <w:rsid w:val="00FF6C56"/>
    <w:rsid w:val="00FF754B"/>
    <w:rsid w:val="017EF420"/>
    <w:rsid w:val="01A46BF8"/>
    <w:rsid w:val="01D7114B"/>
    <w:rsid w:val="02282502"/>
    <w:rsid w:val="02D54518"/>
    <w:rsid w:val="035B4371"/>
    <w:rsid w:val="036AA77F"/>
    <w:rsid w:val="04361B59"/>
    <w:rsid w:val="0478F3D6"/>
    <w:rsid w:val="04A0217E"/>
    <w:rsid w:val="05FA4642"/>
    <w:rsid w:val="06087CBD"/>
    <w:rsid w:val="066859B1"/>
    <w:rsid w:val="06B385EF"/>
    <w:rsid w:val="073098AF"/>
    <w:rsid w:val="07FEC2E4"/>
    <w:rsid w:val="08182C48"/>
    <w:rsid w:val="0956AA7A"/>
    <w:rsid w:val="0957078E"/>
    <w:rsid w:val="098DBECE"/>
    <w:rsid w:val="099222FC"/>
    <w:rsid w:val="0AC5D959"/>
    <w:rsid w:val="0AC5E293"/>
    <w:rsid w:val="0ACDE9C2"/>
    <w:rsid w:val="0BD438B6"/>
    <w:rsid w:val="0BE2289B"/>
    <w:rsid w:val="0C091940"/>
    <w:rsid w:val="0C173462"/>
    <w:rsid w:val="0CB7EBD6"/>
    <w:rsid w:val="0CC795C3"/>
    <w:rsid w:val="0D1C63B4"/>
    <w:rsid w:val="0D598077"/>
    <w:rsid w:val="0DA60B60"/>
    <w:rsid w:val="0DB44A55"/>
    <w:rsid w:val="0E1B9704"/>
    <w:rsid w:val="0E421846"/>
    <w:rsid w:val="0E42CFE8"/>
    <w:rsid w:val="0F26ADDD"/>
    <w:rsid w:val="0F40221E"/>
    <w:rsid w:val="0FB9192F"/>
    <w:rsid w:val="0FF505D9"/>
    <w:rsid w:val="104B29E9"/>
    <w:rsid w:val="108F82AF"/>
    <w:rsid w:val="1109B221"/>
    <w:rsid w:val="1125B662"/>
    <w:rsid w:val="1130C73B"/>
    <w:rsid w:val="119765B9"/>
    <w:rsid w:val="11ADB346"/>
    <w:rsid w:val="12013D29"/>
    <w:rsid w:val="12961F2A"/>
    <w:rsid w:val="12BACA14"/>
    <w:rsid w:val="12D37C71"/>
    <w:rsid w:val="12D85B4A"/>
    <w:rsid w:val="131A3607"/>
    <w:rsid w:val="13FDFC22"/>
    <w:rsid w:val="14C5E835"/>
    <w:rsid w:val="156F29C3"/>
    <w:rsid w:val="157B0B48"/>
    <w:rsid w:val="158538E0"/>
    <w:rsid w:val="15B106B8"/>
    <w:rsid w:val="15D517C7"/>
    <w:rsid w:val="161830A4"/>
    <w:rsid w:val="16888412"/>
    <w:rsid w:val="17B90C43"/>
    <w:rsid w:val="17E9AC11"/>
    <w:rsid w:val="18270976"/>
    <w:rsid w:val="18349B60"/>
    <w:rsid w:val="189741E9"/>
    <w:rsid w:val="19118105"/>
    <w:rsid w:val="199E7710"/>
    <w:rsid w:val="19BABC97"/>
    <w:rsid w:val="19DD6E7A"/>
    <w:rsid w:val="1A00AEDF"/>
    <w:rsid w:val="1A08E73F"/>
    <w:rsid w:val="1A5EADD4"/>
    <w:rsid w:val="1A98907E"/>
    <w:rsid w:val="1AF34FA4"/>
    <w:rsid w:val="1B184490"/>
    <w:rsid w:val="1B3ECC21"/>
    <w:rsid w:val="1B552137"/>
    <w:rsid w:val="1BB2D84B"/>
    <w:rsid w:val="1C35D20B"/>
    <w:rsid w:val="1C984D8B"/>
    <w:rsid w:val="1CDFD347"/>
    <w:rsid w:val="1D04BE08"/>
    <w:rsid w:val="1D22BB6D"/>
    <w:rsid w:val="1D631325"/>
    <w:rsid w:val="1D7C9C68"/>
    <w:rsid w:val="1E40878D"/>
    <w:rsid w:val="1E6D2981"/>
    <w:rsid w:val="1E7AD198"/>
    <w:rsid w:val="1EE48391"/>
    <w:rsid w:val="1FA2236B"/>
    <w:rsid w:val="1FD80DC5"/>
    <w:rsid w:val="1FF48E66"/>
    <w:rsid w:val="20308247"/>
    <w:rsid w:val="2157BA05"/>
    <w:rsid w:val="2255F4BA"/>
    <w:rsid w:val="22F72592"/>
    <w:rsid w:val="230A87BA"/>
    <w:rsid w:val="23C13BA7"/>
    <w:rsid w:val="24692A52"/>
    <w:rsid w:val="24AD4AAD"/>
    <w:rsid w:val="251BCE8F"/>
    <w:rsid w:val="255EBB51"/>
    <w:rsid w:val="25872D28"/>
    <w:rsid w:val="258EE07B"/>
    <w:rsid w:val="25C32363"/>
    <w:rsid w:val="26555E91"/>
    <w:rsid w:val="26766F0A"/>
    <w:rsid w:val="26A2DB88"/>
    <w:rsid w:val="26A2E3AF"/>
    <w:rsid w:val="2700564A"/>
    <w:rsid w:val="27030F75"/>
    <w:rsid w:val="27116D40"/>
    <w:rsid w:val="271A0985"/>
    <w:rsid w:val="27FB6658"/>
    <w:rsid w:val="280FFECB"/>
    <w:rsid w:val="28150DE9"/>
    <w:rsid w:val="28390689"/>
    <w:rsid w:val="28BF43B6"/>
    <w:rsid w:val="290AEF15"/>
    <w:rsid w:val="291BC0A4"/>
    <w:rsid w:val="2926FEFA"/>
    <w:rsid w:val="2A36154D"/>
    <w:rsid w:val="2A513C0E"/>
    <w:rsid w:val="2A9047A0"/>
    <w:rsid w:val="2AF968F3"/>
    <w:rsid w:val="2B4565C1"/>
    <w:rsid w:val="2B4BC038"/>
    <w:rsid w:val="2BA86545"/>
    <w:rsid w:val="2BB43B1B"/>
    <w:rsid w:val="2C390C85"/>
    <w:rsid w:val="2C486A34"/>
    <w:rsid w:val="2D50B1C0"/>
    <w:rsid w:val="2DB0E14C"/>
    <w:rsid w:val="2DC4B560"/>
    <w:rsid w:val="2DF331E9"/>
    <w:rsid w:val="2E453452"/>
    <w:rsid w:val="2F30BA4F"/>
    <w:rsid w:val="2F700D40"/>
    <w:rsid w:val="2F759383"/>
    <w:rsid w:val="2F7DE1CB"/>
    <w:rsid w:val="2FD6A44D"/>
    <w:rsid w:val="2FDF630F"/>
    <w:rsid w:val="3021E693"/>
    <w:rsid w:val="3051C31F"/>
    <w:rsid w:val="30CE9A62"/>
    <w:rsid w:val="3119D301"/>
    <w:rsid w:val="31B33B2B"/>
    <w:rsid w:val="31BD0A9E"/>
    <w:rsid w:val="3211F689"/>
    <w:rsid w:val="3212A7BC"/>
    <w:rsid w:val="3287B5A4"/>
    <w:rsid w:val="3318D2A5"/>
    <w:rsid w:val="3353D3A5"/>
    <w:rsid w:val="339FB63F"/>
    <w:rsid w:val="33A59584"/>
    <w:rsid w:val="344124C9"/>
    <w:rsid w:val="344CBC81"/>
    <w:rsid w:val="3452DF3E"/>
    <w:rsid w:val="34FB7DA0"/>
    <w:rsid w:val="3564383E"/>
    <w:rsid w:val="35950504"/>
    <w:rsid w:val="3622BB1D"/>
    <w:rsid w:val="3631E0C8"/>
    <w:rsid w:val="364CDE77"/>
    <w:rsid w:val="37888922"/>
    <w:rsid w:val="38C1D3EA"/>
    <w:rsid w:val="392D5498"/>
    <w:rsid w:val="3991E3FF"/>
    <w:rsid w:val="39CF3F07"/>
    <w:rsid w:val="3A045F18"/>
    <w:rsid w:val="3A3C83CD"/>
    <w:rsid w:val="3A4E96FD"/>
    <w:rsid w:val="3B7547C6"/>
    <w:rsid w:val="3B815494"/>
    <w:rsid w:val="3C7CF565"/>
    <w:rsid w:val="3C985FF9"/>
    <w:rsid w:val="3CCA9245"/>
    <w:rsid w:val="3CE8BD35"/>
    <w:rsid w:val="3D0DCBED"/>
    <w:rsid w:val="3D683563"/>
    <w:rsid w:val="3E14AAF9"/>
    <w:rsid w:val="3E958ABF"/>
    <w:rsid w:val="3F369EE5"/>
    <w:rsid w:val="3FAB6AF2"/>
    <w:rsid w:val="4035F031"/>
    <w:rsid w:val="407AD6BD"/>
    <w:rsid w:val="409A49F3"/>
    <w:rsid w:val="409CA62C"/>
    <w:rsid w:val="40ABDAF1"/>
    <w:rsid w:val="40FCC0D8"/>
    <w:rsid w:val="41310DE6"/>
    <w:rsid w:val="415349FC"/>
    <w:rsid w:val="41A64418"/>
    <w:rsid w:val="41A98038"/>
    <w:rsid w:val="427B4C86"/>
    <w:rsid w:val="42825285"/>
    <w:rsid w:val="42C9EF7A"/>
    <w:rsid w:val="4321A34C"/>
    <w:rsid w:val="4339742E"/>
    <w:rsid w:val="43525B31"/>
    <w:rsid w:val="43BC474F"/>
    <w:rsid w:val="44563828"/>
    <w:rsid w:val="447CBFD9"/>
    <w:rsid w:val="4496E908"/>
    <w:rsid w:val="44CA3345"/>
    <w:rsid w:val="45892484"/>
    <w:rsid w:val="45CD9BA5"/>
    <w:rsid w:val="465E1ACA"/>
    <w:rsid w:val="46A4905B"/>
    <w:rsid w:val="46A5E9CF"/>
    <w:rsid w:val="47378AA0"/>
    <w:rsid w:val="4763E408"/>
    <w:rsid w:val="47C81ACA"/>
    <w:rsid w:val="48189463"/>
    <w:rsid w:val="487507DA"/>
    <w:rsid w:val="48B3F364"/>
    <w:rsid w:val="494D103B"/>
    <w:rsid w:val="495E3573"/>
    <w:rsid w:val="4995A927"/>
    <w:rsid w:val="49B25303"/>
    <w:rsid w:val="49EAD07B"/>
    <w:rsid w:val="4A55C06E"/>
    <w:rsid w:val="4AE62CF4"/>
    <w:rsid w:val="4B597B62"/>
    <w:rsid w:val="4BC85ABD"/>
    <w:rsid w:val="4BE53A1D"/>
    <w:rsid w:val="4D15F1B7"/>
    <w:rsid w:val="4D30A531"/>
    <w:rsid w:val="4D330B62"/>
    <w:rsid w:val="4D4563F4"/>
    <w:rsid w:val="4D5F8F1B"/>
    <w:rsid w:val="4DA5A780"/>
    <w:rsid w:val="4DE50AC8"/>
    <w:rsid w:val="4E47F09C"/>
    <w:rsid w:val="4E92E33C"/>
    <w:rsid w:val="4F94BC7E"/>
    <w:rsid w:val="4FB26C9E"/>
    <w:rsid w:val="4FEB69F1"/>
    <w:rsid w:val="5017E85C"/>
    <w:rsid w:val="501E7F64"/>
    <w:rsid w:val="5083CA2D"/>
    <w:rsid w:val="5086EF67"/>
    <w:rsid w:val="50D2C950"/>
    <w:rsid w:val="51166E2B"/>
    <w:rsid w:val="51499BE2"/>
    <w:rsid w:val="5164FE40"/>
    <w:rsid w:val="5225251A"/>
    <w:rsid w:val="53456CB3"/>
    <w:rsid w:val="538ADC15"/>
    <w:rsid w:val="54E99F18"/>
    <w:rsid w:val="5551D5AA"/>
    <w:rsid w:val="5576C126"/>
    <w:rsid w:val="55FDFAD8"/>
    <w:rsid w:val="563CCAA6"/>
    <w:rsid w:val="56B7F17B"/>
    <w:rsid w:val="574AB629"/>
    <w:rsid w:val="57C41C58"/>
    <w:rsid w:val="5805C337"/>
    <w:rsid w:val="580C7808"/>
    <w:rsid w:val="583625C6"/>
    <w:rsid w:val="583D1F29"/>
    <w:rsid w:val="5864F560"/>
    <w:rsid w:val="58B37E9B"/>
    <w:rsid w:val="58CE837D"/>
    <w:rsid w:val="58F79254"/>
    <w:rsid w:val="5905E1AC"/>
    <w:rsid w:val="592614D4"/>
    <w:rsid w:val="59B7E028"/>
    <w:rsid w:val="5A2752D8"/>
    <w:rsid w:val="5A92D67B"/>
    <w:rsid w:val="5AE08190"/>
    <w:rsid w:val="5B113717"/>
    <w:rsid w:val="5BC9FECC"/>
    <w:rsid w:val="5C1E0D94"/>
    <w:rsid w:val="5C332CF0"/>
    <w:rsid w:val="5CAA3A9B"/>
    <w:rsid w:val="5CB3E5D7"/>
    <w:rsid w:val="5CE54137"/>
    <w:rsid w:val="5D672709"/>
    <w:rsid w:val="5E14675F"/>
    <w:rsid w:val="5E2EDA27"/>
    <w:rsid w:val="5F61A1AF"/>
    <w:rsid w:val="5F8021B1"/>
    <w:rsid w:val="60431202"/>
    <w:rsid w:val="604BAB69"/>
    <w:rsid w:val="60A691A1"/>
    <w:rsid w:val="61210BF3"/>
    <w:rsid w:val="612EC2C4"/>
    <w:rsid w:val="614F3D46"/>
    <w:rsid w:val="61D4041D"/>
    <w:rsid w:val="61E3BC64"/>
    <w:rsid w:val="627AFB9E"/>
    <w:rsid w:val="6344470C"/>
    <w:rsid w:val="63DC6EA2"/>
    <w:rsid w:val="63FBED1B"/>
    <w:rsid w:val="640D22AD"/>
    <w:rsid w:val="640EB2C4"/>
    <w:rsid w:val="6440A91D"/>
    <w:rsid w:val="649EF010"/>
    <w:rsid w:val="6516CD89"/>
    <w:rsid w:val="654F1964"/>
    <w:rsid w:val="656A574B"/>
    <w:rsid w:val="656F8022"/>
    <w:rsid w:val="663B7FB5"/>
    <w:rsid w:val="6647E2E4"/>
    <w:rsid w:val="665983BE"/>
    <w:rsid w:val="6709FB1F"/>
    <w:rsid w:val="675C2DC7"/>
    <w:rsid w:val="67C66884"/>
    <w:rsid w:val="680407AF"/>
    <w:rsid w:val="68A3F200"/>
    <w:rsid w:val="68B7DF51"/>
    <w:rsid w:val="691DE839"/>
    <w:rsid w:val="691E04BA"/>
    <w:rsid w:val="693589A1"/>
    <w:rsid w:val="6943EA64"/>
    <w:rsid w:val="69BB64BB"/>
    <w:rsid w:val="6AA40AC2"/>
    <w:rsid w:val="6B1881DA"/>
    <w:rsid w:val="6B2508EA"/>
    <w:rsid w:val="6BBFB259"/>
    <w:rsid w:val="6C0BB5C4"/>
    <w:rsid w:val="6C4B32E2"/>
    <w:rsid w:val="6CF52DDB"/>
    <w:rsid w:val="6CF872DF"/>
    <w:rsid w:val="6DC76FBF"/>
    <w:rsid w:val="6DF1C264"/>
    <w:rsid w:val="6E5A1907"/>
    <w:rsid w:val="6E9FDCBB"/>
    <w:rsid w:val="6EB900DB"/>
    <w:rsid w:val="6F0CE658"/>
    <w:rsid w:val="6F3817B4"/>
    <w:rsid w:val="70A069AA"/>
    <w:rsid w:val="70A6E5AA"/>
    <w:rsid w:val="714CA07C"/>
    <w:rsid w:val="7180C0FE"/>
    <w:rsid w:val="71DEDACB"/>
    <w:rsid w:val="735F2E5F"/>
    <w:rsid w:val="73EC4B71"/>
    <w:rsid w:val="73FB8DE4"/>
    <w:rsid w:val="742E299B"/>
    <w:rsid w:val="745D4978"/>
    <w:rsid w:val="748693DB"/>
    <w:rsid w:val="74BF793B"/>
    <w:rsid w:val="75414DF8"/>
    <w:rsid w:val="757EF287"/>
    <w:rsid w:val="759865A4"/>
    <w:rsid w:val="7617E4C6"/>
    <w:rsid w:val="76835F6E"/>
    <w:rsid w:val="76CE5D74"/>
    <w:rsid w:val="7719A8A2"/>
    <w:rsid w:val="775460A4"/>
    <w:rsid w:val="77CAC659"/>
    <w:rsid w:val="783F6FF4"/>
    <w:rsid w:val="78E2F945"/>
    <w:rsid w:val="7908DF3F"/>
    <w:rsid w:val="792CE688"/>
    <w:rsid w:val="79359234"/>
    <w:rsid w:val="7A47E5FD"/>
    <w:rsid w:val="7A728C44"/>
    <w:rsid w:val="7A905599"/>
    <w:rsid w:val="7AD8AE99"/>
    <w:rsid w:val="7AD91F7D"/>
    <w:rsid w:val="7B083C5E"/>
    <w:rsid w:val="7B1A2390"/>
    <w:rsid w:val="7BA9500A"/>
    <w:rsid w:val="7BE5C480"/>
    <w:rsid w:val="7CA57BCA"/>
    <w:rsid w:val="7CC26236"/>
    <w:rsid w:val="7CE95AD8"/>
    <w:rsid w:val="7CEEEC82"/>
    <w:rsid w:val="7D6C90DA"/>
    <w:rsid w:val="7E429954"/>
    <w:rsid w:val="7EC68DE7"/>
    <w:rsid w:val="7F2DAF35"/>
    <w:rsid w:val="7F2DB0FB"/>
    <w:rsid w:val="7F5C7F33"/>
    <w:rsid w:val="7FB4E41F"/>
    <w:rsid w:val="7FDD062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14678958"/>
  <w14:defaultImageDpi w14:val="330"/>
  <w15:docId w15:val="{19C0085F-39A8-9D44-B46E-255FBE37BF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w:hAnsiTheme="minorHAnsi" w:cs="Calibri (Body)"/>
        <w:iCs/>
        <w:color w:val="000000" w:themeColor="text1"/>
        <w:sz w:val="24"/>
        <w:szCs w:val="24"/>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3" w:semiHidden="1" w:unhideWhenUsed="1"/>
    <w:lsdException w:name="List Bullet 4"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103FE"/>
  </w:style>
  <w:style w:type="paragraph" w:styleId="Heading1">
    <w:name w:val="heading 1"/>
    <w:basedOn w:val="Normal"/>
    <w:next w:val="Normal"/>
    <w:link w:val="Heading1Char"/>
    <w:qFormat/>
    <w:rsid w:val="00C82679"/>
    <w:pPr>
      <w:keepNext/>
      <w:pBdr>
        <w:bottom w:val="single" w:sz="4" w:space="1" w:color="auto"/>
      </w:pBdr>
      <w:spacing w:after="240"/>
      <w:jc w:val="center"/>
      <w:outlineLvl w:val="0"/>
    </w:pPr>
    <w:rPr>
      <w:rFonts w:eastAsia="Times New Roman"/>
      <w:sz w:val="52"/>
    </w:rPr>
  </w:style>
  <w:style w:type="paragraph" w:styleId="Heading2">
    <w:name w:val="heading 2"/>
    <w:basedOn w:val="Normal"/>
    <w:next w:val="Normal"/>
    <w:qFormat/>
    <w:rsid w:val="00C82679"/>
    <w:pPr>
      <w:outlineLvl w:val="1"/>
    </w:pPr>
    <w:rPr>
      <w:rFonts w:eastAsia="Times New Roman" w:cs="Calibri"/>
      <w:bCs/>
      <w:sz w:val="52"/>
      <w:szCs w:val="5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Pr>
      <w:i/>
    </w:rPr>
  </w:style>
  <w:style w:type="paragraph" w:styleId="BodyTextIndent">
    <w:name w:val="Body Text Indent"/>
    <w:basedOn w:val="Normal"/>
    <w:link w:val="BodyTextIndentChar"/>
    <w:rsid w:val="00D103FE"/>
    <w:pPr>
      <w:ind w:left="360"/>
      <w:jc w:val="both"/>
    </w:pPr>
  </w:style>
  <w:style w:type="paragraph" w:styleId="BodyTextIndent2">
    <w:name w:val="Body Text Indent 2"/>
    <w:basedOn w:val="Normal"/>
    <w:rsid w:val="00D103FE"/>
    <w:pPr>
      <w:ind w:left="720"/>
      <w:jc w:val="both"/>
    </w:pPr>
  </w:style>
  <w:style w:type="paragraph" w:styleId="Header">
    <w:name w:val="header"/>
    <w:basedOn w:val="Normal"/>
    <w:pPr>
      <w:tabs>
        <w:tab w:val="center" w:pos="4320"/>
        <w:tab w:val="right" w:pos="8640"/>
      </w:tabs>
    </w:pPr>
  </w:style>
  <w:style w:type="paragraph" w:styleId="BodyText2">
    <w:name w:val="Body Text 2"/>
    <w:basedOn w:val="Normal"/>
    <w:rPr>
      <w:sz w:val="32"/>
      <w:lang w:eastAsia="zh-TW"/>
    </w:rPr>
  </w:style>
  <w:style w:type="paragraph" w:styleId="BodyText3">
    <w:name w:val="Body Text 3"/>
    <w:basedOn w:val="Normal"/>
    <w:link w:val="BodyText3Char"/>
    <w:uiPriority w:val="99"/>
    <w:semiHidden/>
    <w:unhideWhenUsed/>
    <w:rsid w:val="008D58EC"/>
    <w:pPr>
      <w:spacing w:after="120"/>
    </w:pPr>
    <w:rPr>
      <w:sz w:val="16"/>
      <w:szCs w:val="16"/>
      <w:lang w:val="x-none" w:eastAsia="x-none"/>
    </w:rPr>
  </w:style>
  <w:style w:type="character" w:customStyle="1" w:styleId="BodyText3Char">
    <w:name w:val="Body Text 3 Char"/>
    <w:link w:val="BodyText3"/>
    <w:uiPriority w:val="99"/>
    <w:semiHidden/>
    <w:rsid w:val="008D58EC"/>
    <w:rPr>
      <w:sz w:val="16"/>
      <w:szCs w:val="16"/>
    </w:rPr>
  </w:style>
  <w:style w:type="paragraph" w:styleId="Footer">
    <w:name w:val="footer"/>
    <w:basedOn w:val="Normal"/>
    <w:link w:val="FooterChar"/>
    <w:uiPriority w:val="99"/>
    <w:unhideWhenUsed/>
    <w:rsid w:val="007D1CA5"/>
    <w:pPr>
      <w:tabs>
        <w:tab w:val="center" w:pos="4320"/>
        <w:tab w:val="right" w:pos="8640"/>
      </w:tabs>
    </w:pPr>
    <w:rPr>
      <w:lang w:val="x-none" w:eastAsia="x-none"/>
    </w:rPr>
  </w:style>
  <w:style w:type="character" w:customStyle="1" w:styleId="FooterChar">
    <w:name w:val="Footer Char"/>
    <w:link w:val="Footer"/>
    <w:uiPriority w:val="99"/>
    <w:rsid w:val="007D1CA5"/>
    <w:rPr>
      <w:sz w:val="24"/>
    </w:rPr>
  </w:style>
  <w:style w:type="character" w:styleId="Hyperlink">
    <w:name w:val="Hyperlink"/>
    <w:uiPriority w:val="99"/>
    <w:unhideWhenUsed/>
    <w:rsid w:val="002B38EA"/>
    <w:rPr>
      <w:color w:val="0000FF"/>
      <w:u w:val="single"/>
    </w:rPr>
  </w:style>
  <w:style w:type="character" w:styleId="FollowedHyperlink">
    <w:name w:val="FollowedHyperlink"/>
    <w:uiPriority w:val="99"/>
    <w:semiHidden/>
    <w:unhideWhenUsed/>
    <w:rsid w:val="007B5B27"/>
    <w:rPr>
      <w:color w:val="800080"/>
      <w:u w:val="single"/>
    </w:rPr>
  </w:style>
  <w:style w:type="paragraph" w:styleId="BalloonText">
    <w:name w:val="Balloon Text"/>
    <w:basedOn w:val="Normal"/>
    <w:semiHidden/>
    <w:rsid w:val="00672CE8"/>
    <w:rPr>
      <w:rFonts w:ascii="Lucida Grande" w:hAnsi="Lucida Grande"/>
      <w:sz w:val="18"/>
      <w:szCs w:val="18"/>
    </w:rPr>
  </w:style>
  <w:style w:type="paragraph" w:customStyle="1" w:styleId="Default">
    <w:name w:val="Default"/>
    <w:rsid w:val="00D103FE"/>
    <w:pPr>
      <w:widowControl w:val="0"/>
      <w:autoSpaceDE w:val="0"/>
      <w:autoSpaceDN w:val="0"/>
      <w:adjustRightInd w:val="0"/>
    </w:pPr>
    <w:rPr>
      <w:rFonts w:ascii="Calibri" w:eastAsia="Times New Roman" w:hAnsi="Calibri" w:cs="GJKHG F+ Helvetica"/>
      <w:color w:val="000000"/>
    </w:rPr>
  </w:style>
  <w:style w:type="character" w:customStyle="1" w:styleId="HeaderChar">
    <w:name w:val="Header Char"/>
    <w:basedOn w:val="DefaultParagraphFont"/>
    <w:rsid w:val="007D5B83"/>
  </w:style>
  <w:style w:type="character" w:styleId="BookTitle">
    <w:name w:val="Book Title"/>
    <w:basedOn w:val="DefaultParagraphFont"/>
    <w:qFormat/>
    <w:rsid w:val="00D103FE"/>
    <w:rPr>
      <w:rFonts w:ascii="Calibri" w:hAnsi="Calibri"/>
      <w:b/>
      <w:bCs/>
      <w:i/>
      <w:iCs w:val="0"/>
      <w:spacing w:val="5"/>
    </w:rPr>
  </w:style>
  <w:style w:type="character" w:styleId="Emphasis">
    <w:name w:val="Emphasis"/>
    <w:qFormat/>
    <w:rsid w:val="00FE6CC9"/>
    <w:rPr>
      <w:i/>
    </w:rPr>
  </w:style>
  <w:style w:type="paragraph" w:customStyle="1" w:styleId="TEXTOVERVIDEO">
    <w:name w:val="TEXT OVER VIDEO"/>
    <w:basedOn w:val="Normal"/>
    <w:rsid w:val="00D51A11"/>
    <w:pPr>
      <w:spacing w:before="40"/>
      <w:ind w:left="1368"/>
      <w:jc w:val="both"/>
      <w:outlineLvl w:val="0"/>
    </w:pPr>
    <w:rPr>
      <w:rFonts w:ascii="Arial" w:hAnsi="Arial" w:cs="Arial"/>
      <w:sz w:val="22"/>
    </w:rPr>
  </w:style>
  <w:style w:type="character" w:styleId="CommentReference">
    <w:name w:val="annotation reference"/>
    <w:uiPriority w:val="99"/>
    <w:semiHidden/>
    <w:unhideWhenUsed/>
    <w:rsid w:val="004060E5"/>
    <w:rPr>
      <w:sz w:val="18"/>
      <w:szCs w:val="18"/>
    </w:rPr>
  </w:style>
  <w:style w:type="paragraph" w:styleId="CommentText">
    <w:name w:val="annotation text"/>
    <w:basedOn w:val="Normal"/>
    <w:link w:val="CommentTextChar"/>
    <w:uiPriority w:val="99"/>
    <w:unhideWhenUsed/>
    <w:rsid w:val="004060E5"/>
    <w:rPr>
      <w:lang w:val="x-none" w:eastAsia="x-none"/>
    </w:rPr>
  </w:style>
  <w:style w:type="character" w:customStyle="1" w:styleId="CommentTextChar">
    <w:name w:val="Comment Text Char"/>
    <w:link w:val="CommentText"/>
    <w:uiPriority w:val="99"/>
    <w:rsid w:val="004060E5"/>
    <w:rPr>
      <w:sz w:val="24"/>
      <w:szCs w:val="24"/>
    </w:rPr>
  </w:style>
  <w:style w:type="paragraph" w:styleId="CommentSubject">
    <w:name w:val="annotation subject"/>
    <w:basedOn w:val="CommentText"/>
    <w:next w:val="CommentText"/>
    <w:link w:val="CommentSubjectChar"/>
    <w:uiPriority w:val="99"/>
    <w:semiHidden/>
    <w:unhideWhenUsed/>
    <w:rsid w:val="004060E5"/>
    <w:rPr>
      <w:b/>
      <w:bCs/>
    </w:rPr>
  </w:style>
  <w:style w:type="character" w:customStyle="1" w:styleId="CommentSubjectChar">
    <w:name w:val="Comment Subject Char"/>
    <w:link w:val="CommentSubject"/>
    <w:uiPriority w:val="99"/>
    <w:semiHidden/>
    <w:rsid w:val="004060E5"/>
    <w:rPr>
      <w:b/>
      <w:bCs/>
      <w:sz w:val="24"/>
      <w:szCs w:val="24"/>
    </w:rPr>
  </w:style>
  <w:style w:type="character" w:styleId="PageNumber">
    <w:name w:val="page number"/>
    <w:basedOn w:val="DefaultParagraphFont"/>
    <w:rsid w:val="00985F44"/>
  </w:style>
  <w:style w:type="paragraph" w:styleId="ListParagraph">
    <w:name w:val="List Paragraph"/>
    <w:basedOn w:val="Normal"/>
    <w:uiPriority w:val="34"/>
    <w:qFormat/>
    <w:rsid w:val="00985F44"/>
    <w:pPr>
      <w:ind w:left="720"/>
      <w:contextualSpacing/>
    </w:pPr>
  </w:style>
  <w:style w:type="paragraph" w:styleId="Revision">
    <w:name w:val="Revision"/>
    <w:hidden/>
    <w:semiHidden/>
    <w:rsid w:val="002D52A1"/>
  </w:style>
  <w:style w:type="character" w:customStyle="1" w:styleId="UnresolvedMention1">
    <w:name w:val="Unresolved Mention1"/>
    <w:basedOn w:val="DefaultParagraphFont"/>
    <w:uiPriority w:val="99"/>
    <w:semiHidden/>
    <w:unhideWhenUsed/>
    <w:rsid w:val="001C3C85"/>
    <w:rPr>
      <w:color w:val="605E5C"/>
      <w:shd w:val="clear" w:color="auto" w:fill="E1DFDD"/>
    </w:rPr>
  </w:style>
  <w:style w:type="numbering" w:styleId="111111">
    <w:name w:val="Outline List 2"/>
    <w:basedOn w:val="NoList"/>
    <w:semiHidden/>
    <w:unhideWhenUsed/>
    <w:rsid w:val="00CE4904"/>
    <w:pPr>
      <w:numPr>
        <w:numId w:val="3"/>
      </w:numPr>
    </w:pPr>
  </w:style>
  <w:style w:type="character" w:customStyle="1" w:styleId="ArticleTitle">
    <w:name w:val="ArticleTitle"/>
    <w:basedOn w:val="DefaultParagraphFont"/>
    <w:uiPriority w:val="1"/>
    <w:qFormat/>
    <w:rsid w:val="004E0C5A"/>
    <w:rPr>
      <w:rFonts w:asciiTheme="minorHAnsi" w:hAnsiTheme="minorHAnsi"/>
      <w:b/>
      <w:sz w:val="32"/>
    </w:rPr>
  </w:style>
  <w:style w:type="character" w:styleId="PlaceholderText">
    <w:name w:val="Placeholder Text"/>
    <w:basedOn w:val="DefaultParagraphFont"/>
    <w:semiHidden/>
    <w:rsid w:val="004E0C5A"/>
    <w:rPr>
      <w:color w:val="808080"/>
    </w:rPr>
  </w:style>
  <w:style w:type="character" w:customStyle="1" w:styleId="QuestionAnswer">
    <w:name w:val="QuestionAnswer"/>
    <w:basedOn w:val="DefaultParagraphFont"/>
    <w:uiPriority w:val="1"/>
    <w:qFormat/>
    <w:rsid w:val="005C6D1E"/>
    <w:rPr>
      <w:rFonts w:ascii="Calibri" w:hAnsi="Calibri"/>
      <w:b/>
      <w:sz w:val="24"/>
    </w:rPr>
  </w:style>
  <w:style w:type="character" w:customStyle="1" w:styleId="BoldAnswer">
    <w:name w:val="BoldAnswer"/>
    <w:basedOn w:val="DefaultParagraphFont"/>
    <w:uiPriority w:val="1"/>
    <w:qFormat/>
    <w:rsid w:val="00143557"/>
    <w:rPr>
      <w:rFonts w:ascii="Calibri" w:hAnsi="Calibri"/>
      <w:b/>
      <w:sz w:val="24"/>
    </w:rPr>
  </w:style>
  <w:style w:type="character" w:customStyle="1" w:styleId="Vid">
    <w:name w:val="Vid"/>
    <w:basedOn w:val="DefaultParagraphFont"/>
    <w:uiPriority w:val="1"/>
    <w:qFormat/>
    <w:rsid w:val="00A319BE"/>
    <w:rPr>
      <w:rFonts w:asciiTheme="minorHAnsi" w:hAnsiTheme="minorHAnsi" w:cstheme="minorHAnsi"/>
      <w:i/>
      <w:iCs w:val="0"/>
      <w:color w:val="0070C0"/>
    </w:rPr>
  </w:style>
  <w:style w:type="character" w:customStyle="1" w:styleId="Heading1Char">
    <w:name w:val="Heading 1 Char"/>
    <w:basedOn w:val="DefaultParagraphFont"/>
    <w:link w:val="Heading1"/>
    <w:rsid w:val="00473E1C"/>
    <w:rPr>
      <w:rFonts w:ascii="Calibri" w:eastAsia="Times New Roman" w:hAnsi="Calibri"/>
      <w:sz w:val="52"/>
      <w:szCs w:val="24"/>
    </w:rPr>
  </w:style>
  <w:style w:type="character" w:customStyle="1" w:styleId="AuthorName">
    <w:name w:val="AuthorName"/>
    <w:basedOn w:val="DefaultParagraphFont"/>
    <w:uiPriority w:val="1"/>
    <w:qFormat/>
    <w:rsid w:val="0052184A"/>
    <w:rPr>
      <w:rFonts w:ascii="Calibri" w:eastAsia="Times New Roman" w:hAnsi="Calibri" w:cs="Calibri"/>
      <w:b/>
      <w:szCs w:val="24"/>
      <w:u w:val="single"/>
    </w:rPr>
  </w:style>
  <w:style w:type="character" w:customStyle="1" w:styleId="BodyTextChar">
    <w:name w:val="Body Text Char"/>
    <w:basedOn w:val="DefaultParagraphFont"/>
    <w:link w:val="BodyText"/>
    <w:rsid w:val="00D103FE"/>
    <w:rPr>
      <w:rFonts w:ascii="Calibri" w:hAnsi="Calibri"/>
      <w:i/>
      <w:sz w:val="24"/>
    </w:rPr>
  </w:style>
  <w:style w:type="character" w:customStyle="1" w:styleId="BodyTextIndentChar">
    <w:name w:val="Body Text Indent Char"/>
    <w:basedOn w:val="DefaultParagraphFont"/>
    <w:link w:val="BodyTextIndent"/>
    <w:rsid w:val="00D103FE"/>
    <w:rPr>
      <w:rFonts w:asciiTheme="minorHAnsi" w:hAnsiTheme="minorHAnsi"/>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1356379">
      <w:bodyDiv w:val="1"/>
      <w:marLeft w:val="0"/>
      <w:marRight w:val="0"/>
      <w:marTop w:val="0"/>
      <w:marBottom w:val="0"/>
      <w:divBdr>
        <w:top w:val="none" w:sz="0" w:space="0" w:color="auto"/>
        <w:left w:val="none" w:sz="0" w:space="0" w:color="auto"/>
        <w:bottom w:val="none" w:sz="0" w:space="0" w:color="auto"/>
        <w:right w:val="none" w:sz="0" w:space="0" w:color="auto"/>
      </w:divBdr>
    </w:div>
    <w:div w:id="462846141">
      <w:bodyDiv w:val="1"/>
      <w:marLeft w:val="0"/>
      <w:marRight w:val="0"/>
      <w:marTop w:val="0"/>
      <w:marBottom w:val="0"/>
      <w:divBdr>
        <w:top w:val="none" w:sz="0" w:space="0" w:color="auto"/>
        <w:left w:val="none" w:sz="0" w:space="0" w:color="auto"/>
        <w:bottom w:val="none" w:sz="0" w:space="0" w:color="auto"/>
        <w:right w:val="none" w:sz="0" w:space="0" w:color="auto"/>
      </w:divBdr>
    </w:div>
    <w:div w:id="539324335">
      <w:bodyDiv w:val="1"/>
      <w:marLeft w:val="0"/>
      <w:marRight w:val="0"/>
      <w:marTop w:val="0"/>
      <w:marBottom w:val="0"/>
      <w:divBdr>
        <w:top w:val="none" w:sz="0" w:space="0" w:color="auto"/>
        <w:left w:val="none" w:sz="0" w:space="0" w:color="auto"/>
        <w:bottom w:val="none" w:sz="0" w:space="0" w:color="auto"/>
        <w:right w:val="none" w:sz="0" w:space="0" w:color="auto"/>
      </w:divBdr>
      <w:divsChild>
        <w:div w:id="1120878729">
          <w:marLeft w:val="0"/>
          <w:marRight w:val="0"/>
          <w:marTop w:val="0"/>
          <w:marBottom w:val="0"/>
          <w:divBdr>
            <w:top w:val="none" w:sz="0" w:space="0" w:color="auto"/>
            <w:left w:val="none" w:sz="0" w:space="0" w:color="auto"/>
            <w:bottom w:val="none" w:sz="0" w:space="0" w:color="auto"/>
            <w:right w:val="none" w:sz="0" w:space="0" w:color="auto"/>
          </w:divBdr>
        </w:div>
        <w:div w:id="1283073091">
          <w:marLeft w:val="0"/>
          <w:marRight w:val="0"/>
          <w:marTop w:val="0"/>
          <w:marBottom w:val="0"/>
          <w:divBdr>
            <w:top w:val="none" w:sz="0" w:space="0" w:color="auto"/>
            <w:left w:val="none" w:sz="0" w:space="0" w:color="auto"/>
            <w:bottom w:val="none" w:sz="0" w:space="0" w:color="auto"/>
            <w:right w:val="none" w:sz="0" w:space="0" w:color="auto"/>
          </w:divBdr>
          <w:divsChild>
            <w:div w:id="1690790250">
              <w:marLeft w:val="0"/>
              <w:marRight w:val="0"/>
              <w:marTop w:val="0"/>
              <w:marBottom w:val="0"/>
              <w:divBdr>
                <w:top w:val="none" w:sz="0" w:space="0" w:color="auto"/>
                <w:left w:val="none" w:sz="0" w:space="0" w:color="auto"/>
                <w:bottom w:val="none" w:sz="0" w:space="0" w:color="auto"/>
                <w:right w:val="none" w:sz="0" w:space="0" w:color="auto"/>
              </w:divBdr>
            </w:div>
            <w:div w:id="1037583384">
              <w:marLeft w:val="0"/>
              <w:marRight w:val="0"/>
              <w:marTop w:val="0"/>
              <w:marBottom w:val="0"/>
              <w:divBdr>
                <w:top w:val="none" w:sz="0" w:space="0" w:color="auto"/>
                <w:left w:val="none" w:sz="0" w:space="0" w:color="auto"/>
                <w:bottom w:val="none" w:sz="0" w:space="0" w:color="auto"/>
                <w:right w:val="none" w:sz="0" w:space="0" w:color="auto"/>
              </w:divBdr>
            </w:div>
            <w:div w:id="1998340477">
              <w:marLeft w:val="0"/>
              <w:marRight w:val="0"/>
              <w:marTop w:val="0"/>
              <w:marBottom w:val="0"/>
              <w:divBdr>
                <w:top w:val="none" w:sz="0" w:space="0" w:color="auto"/>
                <w:left w:val="none" w:sz="0" w:space="0" w:color="auto"/>
                <w:bottom w:val="none" w:sz="0" w:space="0" w:color="auto"/>
                <w:right w:val="none" w:sz="0" w:space="0" w:color="auto"/>
              </w:divBdr>
            </w:div>
            <w:div w:id="2051492107">
              <w:marLeft w:val="0"/>
              <w:marRight w:val="0"/>
              <w:marTop w:val="0"/>
              <w:marBottom w:val="0"/>
              <w:divBdr>
                <w:top w:val="none" w:sz="0" w:space="0" w:color="auto"/>
                <w:left w:val="none" w:sz="0" w:space="0" w:color="auto"/>
                <w:bottom w:val="none" w:sz="0" w:space="0" w:color="auto"/>
                <w:right w:val="none" w:sz="0" w:space="0" w:color="auto"/>
              </w:divBdr>
            </w:div>
            <w:div w:id="1157499669">
              <w:marLeft w:val="0"/>
              <w:marRight w:val="0"/>
              <w:marTop w:val="0"/>
              <w:marBottom w:val="0"/>
              <w:divBdr>
                <w:top w:val="none" w:sz="0" w:space="0" w:color="auto"/>
                <w:left w:val="none" w:sz="0" w:space="0" w:color="auto"/>
                <w:bottom w:val="none" w:sz="0" w:space="0" w:color="auto"/>
                <w:right w:val="none" w:sz="0" w:space="0" w:color="auto"/>
              </w:divBdr>
            </w:div>
            <w:div w:id="5296838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2037622">
      <w:bodyDiv w:val="1"/>
      <w:marLeft w:val="0"/>
      <w:marRight w:val="0"/>
      <w:marTop w:val="0"/>
      <w:marBottom w:val="0"/>
      <w:divBdr>
        <w:top w:val="none" w:sz="0" w:space="0" w:color="auto"/>
        <w:left w:val="none" w:sz="0" w:space="0" w:color="auto"/>
        <w:bottom w:val="none" w:sz="0" w:space="0" w:color="auto"/>
        <w:right w:val="none" w:sz="0" w:space="0" w:color="auto"/>
      </w:divBdr>
      <w:divsChild>
        <w:div w:id="1186795095">
          <w:blockQuote w:val="1"/>
          <w:marLeft w:val="96"/>
          <w:marRight w:val="0"/>
          <w:marTop w:val="0"/>
          <w:marBottom w:val="0"/>
          <w:divBdr>
            <w:top w:val="none" w:sz="0" w:space="0" w:color="auto"/>
            <w:left w:val="single" w:sz="6" w:space="6" w:color="CCCCCC"/>
            <w:bottom w:val="none" w:sz="0" w:space="0" w:color="auto"/>
            <w:right w:val="none" w:sz="0" w:space="0" w:color="auto"/>
          </w:divBdr>
        </w:div>
      </w:divsChild>
    </w:div>
    <w:div w:id="649598142">
      <w:bodyDiv w:val="1"/>
      <w:marLeft w:val="0"/>
      <w:marRight w:val="0"/>
      <w:marTop w:val="0"/>
      <w:marBottom w:val="0"/>
      <w:divBdr>
        <w:top w:val="none" w:sz="0" w:space="0" w:color="auto"/>
        <w:left w:val="none" w:sz="0" w:space="0" w:color="auto"/>
        <w:bottom w:val="none" w:sz="0" w:space="0" w:color="auto"/>
        <w:right w:val="none" w:sz="0" w:space="0" w:color="auto"/>
      </w:divBdr>
    </w:div>
    <w:div w:id="1166286450">
      <w:bodyDiv w:val="1"/>
      <w:marLeft w:val="0"/>
      <w:marRight w:val="0"/>
      <w:marTop w:val="0"/>
      <w:marBottom w:val="0"/>
      <w:divBdr>
        <w:top w:val="none" w:sz="0" w:space="0" w:color="auto"/>
        <w:left w:val="none" w:sz="0" w:space="0" w:color="auto"/>
        <w:bottom w:val="none" w:sz="0" w:space="0" w:color="auto"/>
        <w:right w:val="none" w:sz="0" w:space="0" w:color="auto"/>
      </w:divBdr>
    </w:div>
    <w:div w:id="1202212587">
      <w:bodyDiv w:val="1"/>
      <w:marLeft w:val="0"/>
      <w:marRight w:val="0"/>
      <w:marTop w:val="0"/>
      <w:marBottom w:val="0"/>
      <w:divBdr>
        <w:top w:val="none" w:sz="0" w:space="0" w:color="auto"/>
        <w:left w:val="none" w:sz="0" w:space="0" w:color="auto"/>
        <w:bottom w:val="none" w:sz="0" w:space="0" w:color="auto"/>
        <w:right w:val="none" w:sz="0" w:space="0" w:color="auto"/>
      </w:divBdr>
    </w:div>
    <w:div w:id="150929620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a.vh@roque.tecnm.mx" TargetMode="External"/><Relationship Id="rId13" Type="http://schemas.openxmlformats.org/officeDocument/2006/relationships/hyperlink" Target="mailto:blanca.lr@roque.tecnm.mx" TargetMode="External"/><Relationship Id="rId18" Type="http://schemas.microsoft.com/office/2018/08/relationships/commentsExtensible" Target="commentsExtensible.xml"/><Relationship Id="rId3" Type="http://schemas.openxmlformats.org/officeDocument/2006/relationships/settings" Target="settings.xml"/><Relationship Id="rId21" Type="http://schemas.openxmlformats.org/officeDocument/2006/relationships/footer" Target="footer2.xml"/><Relationship Id="rId7" Type="http://schemas.openxmlformats.org/officeDocument/2006/relationships/hyperlink" Target="https://review.jove.com/files_upload.php?src=21327478" TargetMode="External"/><Relationship Id="rId12" Type="http://schemas.openxmlformats.org/officeDocument/2006/relationships/hyperlink" Target="mailto:jesus.gt@abasolo.tecnm.mx" TargetMode="External"/><Relationship Id="rId17" Type="http://schemas.microsoft.com/office/2016/09/relationships/commentsIds" Target="commentsIds.xml"/><Relationship Id="rId25" Type="http://schemas.openxmlformats.org/officeDocument/2006/relationships/theme" Target="theme/theme1.xml"/><Relationship Id="rId2" Type="http://schemas.openxmlformats.org/officeDocument/2006/relationships/styles" Target="styles.xml"/><Relationship Id="rId16" Type="http://schemas.microsoft.com/office/2011/relationships/commentsExtended" Target="commentsExtended.xml"/><Relationship Id="rId20"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georgina.mota@uaq.mx" TargetMode="External"/><Relationship Id="rId24" Type="http://schemas.openxmlformats.org/officeDocument/2006/relationships/glossaryDocument" Target="glossary/document.xml"/><Relationship Id="rId5" Type="http://schemas.openxmlformats.org/officeDocument/2006/relationships/footnotes" Target="footnotes.xml"/><Relationship Id="rId15" Type="http://schemas.openxmlformats.org/officeDocument/2006/relationships/comments" Target="comments.xml"/><Relationship Id="rId23" Type="http://schemas.microsoft.com/office/2011/relationships/people" Target="people.xml"/><Relationship Id="rId10" Type="http://schemas.openxmlformats.org/officeDocument/2006/relationships/hyperlink" Target="mailto:salvador.ortiz@uaq.mx" TargetMode="External"/><Relationship Id="rId19"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mailto:georgina.mota@uaq.mx" TargetMode="External"/><Relationship Id="rId14" Type="http://schemas.openxmlformats.org/officeDocument/2006/relationships/hyperlink" Target="mailto:ma.vh@roque.tecnm.mx" TargetMode="External"/><Relationship Id="rId22"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7C135FA1EFBE462481443E5986D0E6A5"/>
        <w:category>
          <w:name w:val="General"/>
          <w:gallery w:val="placeholder"/>
        </w:category>
        <w:types>
          <w:type w:val="bbPlcHdr"/>
        </w:types>
        <w:behaviors>
          <w:behavior w:val="content"/>
        </w:behaviors>
        <w:guid w:val="{A28B9FF3-A46F-460B-9D59-729D19240366}"/>
      </w:docPartPr>
      <w:docPartBody>
        <w:p w:rsidR="00973C5C" w:rsidRDefault="00973C5C">
          <w:r w:rsidRPr="2157BA05">
            <w:rPr>
              <w:rFonts w:eastAsia="Times New Roman"/>
              <w:color w:val="808080"/>
            </w:rPr>
            <w:t>Click here if you choose this question. Please write in a style that you will be comfortable memorizing and speaking aloud. Limit length to 20 or fewer words.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panose1 w:val="02020603050405020304"/>
    <w:charset w:val="00"/>
    <w:family w:val="roman"/>
    <w:pitch w:val="variable"/>
    <w:sig w:usb0="E0002EFF" w:usb1="C000785B" w:usb2="00000009" w:usb3="00000000" w:csb0="000001FF" w:csb1="00000000"/>
  </w:font>
  <w:font w:name="Calibri (Body)">
    <w:altName w:val="Calibri"/>
    <w:panose1 w:val="00000000000000000000"/>
    <w:charset w:val="00"/>
    <w:family w:val="roman"/>
    <w:notTrueType/>
    <w:pitch w:val="default"/>
  </w:font>
  <w:font w:name="Lucida Grande">
    <w:altName w:val="Segoe UI"/>
    <w:charset w:val="00"/>
    <w:family w:val="swiss"/>
    <w:pitch w:val="variable"/>
    <w:sig w:usb0="E1000AEF" w:usb1="5000A1FF" w:usb2="00000000" w:usb3="00000000" w:csb0="000001BF" w:csb1="00000000"/>
  </w:font>
  <w:font w:name="GJKHG F+ Helvetica">
    <w:altName w:val="Times New Roman"/>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Roboto">
    <w:charset w:val="00"/>
    <w:family w:val="auto"/>
    <w:pitch w:val="variable"/>
    <w:sig w:usb0="E0000AFF" w:usb1="5000217F" w:usb2="00000021" w:usb3="00000000" w:csb0="0000019F" w:csb1="00000000"/>
  </w:font>
  <w:font w:name="Meiryo">
    <w:charset w:val="80"/>
    <w:family w:val="swiss"/>
    <w:pitch w:val="variable"/>
    <w:sig w:usb0="E00002FF" w:usb1="6AC7FFFF" w:usb2="08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F5E67"/>
    <w:rsid w:val="00026789"/>
    <w:rsid w:val="000300AB"/>
    <w:rsid w:val="000551FF"/>
    <w:rsid w:val="00070497"/>
    <w:rsid w:val="00080902"/>
    <w:rsid w:val="00094D84"/>
    <w:rsid w:val="000C0A2C"/>
    <w:rsid w:val="000F2B8E"/>
    <w:rsid w:val="0013136B"/>
    <w:rsid w:val="00186680"/>
    <w:rsid w:val="001B302C"/>
    <w:rsid w:val="001F6C86"/>
    <w:rsid w:val="002470A6"/>
    <w:rsid w:val="00251E04"/>
    <w:rsid w:val="00257C3C"/>
    <w:rsid w:val="00262608"/>
    <w:rsid w:val="0027616B"/>
    <w:rsid w:val="002A4739"/>
    <w:rsid w:val="002F76E2"/>
    <w:rsid w:val="00327DF1"/>
    <w:rsid w:val="00344E88"/>
    <w:rsid w:val="00356726"/>
    <w:rsid w:val="003C4629"/>
    <w:rsid w:val="003D4017"/>
    <w:rsid w:val="003D5DD0"/>
    <w:rsid w:val="003D7F70"/>
    <w:rsid w:val="003E657A"/>
    <w:rsid w:val="003F0E2E"/>
    <w:rsid w:val="0045037E"/>
    <w:rsid w:val="004843E9"/>
    <w:rsid w:val="004A526F"/>
    <w:rsid w:val="004F4925"/>
    <w:rsid w:val="00510F54"/>
    <w:rsid w:val="00532A73"/>
    <w:rsid w:val="005457A5"/>
    <w:rsid w:val="005611F3"/>
    <w:rsid w:val="0056246B"/>
    <w:rsid w:val="00565A22"/>
    <w:rsid w:val="005709EC"/>
    <w:rsid w:val="00575D7A"/>
    <w:rsid w:val="005948E9"/>
    <w:rsid w:val="005950B3"/>
    <w:rsid w:val="00610F36"/>
    <w:rsid w:val="00627CAF"/>
    <w:rsid w:val="00691751"/>
    <w:rsid w:val="006A568E"/>
    <w:rsid w:val="006B2B83"/>
    <w:rsid w:val="00706CE8"/>
    <w:rsid w:val="00723050"/>
    <w:rsid w:val="00742DFC"/>
    <w:rsid w:val="007537E2"/>
    <w:rsid w:val="007571D3"/>
    <w:rsid w:val="0077793F"/>
    <w:rsid w:val="00792E1F"/>
    <w:rsid w:val="007B0B10"/>
    <w:rsid w:val="007B72C5"/>
    <w:rsid w:val="007B7980"/>
    <w:rsid w:val="007F1F0B"/>
    <w:rsid w:val="00801C92"/>
    <w:rsid w:val="00847179"/>
    <w:rsid w:val="008A06BD"/>
    <w:rsid w:val="008D484D"/>
    <w:rsid w:val="008F498E"/>
    <w:rsid w:val="00906879"/>
    <w:rsid w:val="00907CCA"/>
    <w:rsid w:val="009333F9"/>
    <w:rsid w:val="00937B16"/>
    <w:rsid w:val="00973C5C"/>
    <w:rsid w:val="009F5127"/>
    <w:rsid w:val="00A3565A"/>
    <w:rsid w:val="00A464FD"/>
    <w:rsid w:val="00A46AEC"/>
    <w:rsid w:val="00A4768E"/>
    <w:rsid w:val="00A5699C"/>
    <w:rsid w:val="00A74D32"/>
    <w:rsid w:val="00AA0920"/>
    <w:rsid w:val="00AB4C13"/>
    <w:rsid w:val="00AE3AC6"/>
    <w:rsid w:val="00AE4A0C"/>
    <w:rsid w:val="00AF3EB7"/>
    <w:rsid w:val="00B1083B"/>
    <w:rsid w:val="00B178B2"/>
    <w:rsid w:val="00B20F8B"/>
    <w:rsid w:val="00B53A6F"/>
    <w:rsid w:val="00B9583C"/>
    <w:rsid w:val="00B979B3"/>
    <w:rsid w:val="00BA79A4"/>
    <w:rsid w:val="00BE41A6"/>
    <w:rsid w:val="00BE7565"/>
    <w:rsid w:val="00C931BB"/>
    <w:rsid w:val="00CB5D71"/>
    <w:rsid w:val="00CB754D"/>
    <w:rsid w:val="00CE402E"/>
    <w:rsid w:val="00D23576"/>
    <w:rsid w:val="00D332AD"/>
    <w:rsid w:val="00D75ED4"/>
    <w:rsid w:val="00D76930"/>
    <w:rsid w:val="00DA10A3"/>
    <w:rsid w:val="00DA55E8"/>
    <w:rsid w:val="00DC1E08"/>
    <w:rsid w:val="00DE3DA4"/>
    <w:rsid w:val="00E140B0"/>
    <w:rsid w:val="00E16D09"/>
    <w:rsid w:val="00E171A8"/>
    <w:rsid w:val="00E22285"/>
    <w:rsid w:val="00E339EC"/>
    <w:rsid w:val="00E36A89"/>
    <w:rsid w:val="00E63917"/>
    <w:rsid w:val="00E670C3"/>
    <w:rsid w:val="00E74A32"/>
    <w:rsid w:val="00E838FB"/>
    <w:rsid w:val="00EA5876"/>
    <w:rsid w:val="00EC183C"/>
    <w:rsid w:val="00EC38EE"/>
    <w:rsid w:val="00EC5ADC"/>
    <w:rsid w:val="00EF231F"/>
    <w:rsid w:val="00EF2B08"/>
    <w:rsid w:val="00EF5E67"/>
    <w:rsid w:val="00F05EC7"/>
    <w:rsid w:val="00F11BF9"/>
    <w:rsid w:val="00F66539"/>
    <w:rsid w:val="00F93B9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0"/>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semiHidden/>
    <w:rsid w:val="00906879"/>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JournalScript">
  <a:themeElements>
    <a:clrScheme name="JournalScript">
      <a:dk1>
        <a:sysClr val="windowText" lastClr="000000"/>
      </a:dk1>
      <a:lt1>
        <a:srgbClr val="FFFF99"/>
      </a:lt1>
      <a:dk2>
        <a:srgbClr val="1F497D"/>
      </a:dk2>
      <a:lt2>
        <a:srgbClr val="CCFF99"/>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0000FF"/>
      </a:folHlink>
    </a:clrScheme>
    <a:fontScheme name="Calibri">
      <a:maj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10</Pages>
  <Words>1869</Words>
  <Characters>10655</Characters>
  <Application>Microsoft Office Word</Application>
  <DocSecurity>0</DocSecurity>
  <Lines>88</Lines>
  <Paragraphs>24</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Name:                                                                                                                 Title of</vt:lpstr>
      <vt:lpstr>Name:                                                                                                                 Title of</vt:lpstr>
    </vt:vector>
  </TitlesOfParts>
  <Company>UC Irvine</Company>
  <LinksUpToDate>false</LinksUpToDate>
  <CharactersWithSpaces>12500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Name:                                                                                                                 Title of</dc:title>
  <dc:subject/>
  <dc:creator>Microsoft Office User</dc:creator>
  <cp:keywords/>
  <dc:description/>
  <cp:lastModifiedBy>Pallavi  Sharma</cp:lastModifiedBy>
  <cp:revision>2</cp:revision>
  <dcterms:created xsi:type="dcterms:W3CDTF">2026-06-24T11:59:00Z</dcterms:created>
  <dcterms:modified xsi:type="dcterms:W3CDTF">2026-06-24T11:59:00Z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a91f1049b71bdc76569136a3f34ee8daafc1d9a428dfadc774104e2cbb82a7e4</vt:lpwstr>
  </property>
</Properties>
</file>