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659652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Submission ID #: </w:t>
      </w:r>
      <w:r w:rsidR="00D03813" w:rsidRPr="00356307">
        <w:rPr>
          <w:rFonts w:eastAsia="Times New Roman" w:cstheme="minorHAnsi"/>
          <w:b/>
        </w:rPr>
        <w:t>69913</w:t>
      </w:r>
    </w:p>
    <w:p w14:paraId="2F6924E5" w14:textId="6BB8B06A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Scriptwriter Name: </w:t>
      </w:r>
      <w:r w:rsidR="00790C27" w:rsidRPr="00356307">
        <w:rPr>
          <w:rFonts w:eastAsia="Times New Roman" w:cstheme="minorHAnsi"/>
          <w:b/>
        </w:rPr>
        <w:t>Sulakshana Karkala</w:t>
      </w:r>
    </w:p>
    <w:p w14:paraId="6FB9233B" w14:textId="1393A5AD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Project Page Link:</w:t>
      </w:r>
      <w:r w:rsidR="00F60C18" w:rsidRPr="00356307">
        <w:rPr>
          <w:rFonts w:eastAsia="Times New Roman" w:cstheme="minorHAnsi"/>
          <w:b/>
        </w:rPr>
        <w:t xml:space="preserve"> </w:t>
      </w:r>
      <w:hyperlink r:id="rId7" w:history="1">
        <w:r w:rsidR="00D03813" w:rsidRPr="00356307">
          <w:rPr>
            <w:rStyle w:val="Hyperlink"/>
            <w:rFonts w:eastAsia="Times New Roman" w:cstheme="minorHAnsi"/>
            <w:b/>
          </w:rPr>
          <w:t>https://review.jove.com/account/file-uploader?src=21323513</w:t>
        </w:r>
      </w:hyperlink>
    </w:p>
    <w:p w14:paraId="376AF08F" w14:textId="77777777" w:rsidR="00D03813" w:rsidRPr="00356307" w:rsidRDefault="00D0381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C3290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  <w:sz w:val="32"/>
          <w:szCs w:val="32"/>
        </w:rPr>
        <w:t>Title:</w:t>
      </w:r>
      <w:r w:rsidRPr="00356307">
        <w:rPr>
          <w:rFonts w:eastAsia="Times New Roman" w:cstheme="minorHAnsi"/>
          <w:b/>
        </w:rPr>
        <w:t xml:space="preserve"> </w:t>
      </w:r>
      <w:r w:rsidR="00FE410C" w:rsidRPr="00356307">
        <w:rPr>
          <w:rStyle w:val="ArticleTitle"/>
          <w:rFonts w:cstheme="minorHAnsi"/>
        </w:rPr>
        <w:t>Automated Hospital Room Disinfection Utilizing a Novel Aerosolized Hydrogen Peroxide Microdroplet Disbursing Technology</w:t>
      </w:r>
    </w:p>
    <w:p w14:paraId="4A0C5B67" w14:textId="23814C1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3563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CE4260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0546E0">
        <w:rPr>
          <w:rFonts w:eastAsia="Times New Roman" w:cstheme="minorHAnsi"/>
          <w:b/>
          <w:sz w:val="28"/>
          <w:szCs w:val="28"/>
        </w:rPr>
        <w:t>Catherine Lazarus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, Christopher Joseph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Meghan Johnson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Timothy Short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Savannah Stevenson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Ranya Sikka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, Marcela Mercado Montoya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Tatiana Gomez Bustamante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Kristin Grimes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, Erik Kulstad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Barbara Hawkins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>, Kathy Warye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63D54792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279F0F" w14:textId="32F9EE82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Northwestern University</w:t>
      </w:r>
    </w:p>
    <w:p w14:paraId="730DAEF4" w14:textId="5ED702ED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56307">
        <w:rPr>
          <w:rFonts w:eastAsia="Times New Roman" w:cstheme="minorHAnsi"/>
          <w:b/>
          <w:sz w:val="28"/>
          <w:szCs w:val="28"/>
        </w:rPr>
        <w:t>U</w:t>
      </w:r>
      <w:r w:rsidRPr="000546E0">
        <w:rPr>
          <w:rFonts w:eastAsia="Times New Roman" w:cstheme="minorHAnsi"/>
          <w:b/>
          <w:sz w:val="28"/>
          <w:szCs w:val="28"/>
        </w:rPr>
        <w:t>niversity of Texas Southwestern Medical Cente</w:t>
      </w:r>
      <w:r w:rsidRPr="00356307">
        <w:rPr>
          <w:rFonts w:eastAsia="Times New Roman" w:cstheme="minorHAnsi"/>
          <w:b/>
          <w:sz w:val="28"/>
          <w:szCs w:val="28"/>
        </w:rPr>
        <w:t>r</w:t>
      </w:r>
    </w:p>
    <w:p w14:paraId="6EFDC2CB" w14:textId="7998195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Rehabilitation Hospital of Southern New Mexico/Advanced Care Hospital of Southern New Mexico</w:t>
      </w:r>
    </w:p>
    <w:p w14:paraId="1826E534" w14:textId="42560703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Granite Bay High School</w:t>
      </w:r>
    </w:p>
    <w:p w14:paraId="2733AE52" w14:textId="7957CF8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 xml:space="preserve">IN SILICO STEM S.A.S. </w:t>
      </w:r>
    </w:p>
    <w:p w14:paraId="04B33CA3" w14:textId="05630C4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Mount Graham Regional Medical Center</w:t>
      </w:r>
    </w:p>
    <w:p w14:paraId="6B29D935" w14:textId="43DAF49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 xml:space="preserve">Little Colorado Medical Center </w:t>
      </w:r>
    </w:p>
    <w:p w14:paraId="3F7EB599" w14:textId="41E6BEF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0546E0">
        <w:rPr>
          <w:rFonts w:eastAsia="Times New Roman" w:cstheme="minorHAnsi"/>
          <w:b/>
          <w:sz w:val="28"/>
          <w:szCs w:val="28"/>
        </w:rPr>
        <w:t>Infection Prevention Partners</w:t>
      </w:r>
    </w:p>
    <w:p w14:paraId="74A3CDA1" w14:textId="77777777" w:rsidR="00D6314B" w:rsidRPr="00356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Corresponding Authors: </w:t>
      </w:r>
    </w:p>
    <w:p w14:paraId="1B4B2D7A" w14:textId="3FDBB96A" w:rsidR="004E0C5A" w:rsidRPr="00356307" w:rsidRDefault="000546E0" w:rsidP="000546E0">
      <w:pPr>
        <w:rPr>
          <w:rFonts w:ascii="Calibri" w:hAnsi="Calibri" w:cs="Calibri"/>
        </w:rPr>
      </w:pPr>
      <w:bookmarkStart w:id="0" w:name="_Hlk25233958"/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8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2E1C6668" w14:textId="7663A19B" w:rsidR="004E0C5A" w:rsidRPr="00356307" w:rsidRDefault="004E0C5A" w:rsidP="004E0C5A">
      <w:pPr>
        <w:outlineLvl w:val="0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Email Addresses for </w:t>
      </w:r>
      <w:r w:rsidR="006579DD" w:rsidRPr="00356307">
        <w:rPr>
          <w:rFonts w:eastAsia="Times New Roman" w:cstheme="minorHAnsi"/>
          <w:b/>
        </w:rPr>
        <w:t>All A</w:t>
      </w:r>
      <w:r w:rsidRPr="00356307">
        <w:rPr>
          <w:rFonts w:eastAsia="Times New Roman" w:cstheme="minorHAnsi"/>
          <w:b/>
        </w:rPr>
        <w:t>uthors:</w:t>
      </w:r>
      <w:r w:rsidRPr="00356307">
        <w:rPr>
          <w:rFonts w:eastAsia="Times New Roman" w:cstheme="minorHAnsi"/>
        </w:rPr>
        <w:t xml:space="preserve"> </w:t>
      </w:r>
    </w:p>
    <w:bookmarkEnd w:id="0"/>
    <w:p w14:paraId="6B64DD44" w14:textId="77777777" w:rsidR="000546E0" w:rsidRPr="00356307" w:rsidRDefault="000546E0" w:rsidP="000546E0">
      <w:pPr>
        <w:rPr>
          <w:rFonts w:ascii="Calibri" w:hAnsi="Calibri" w:cs="Calibri"/>
        </w:rPr>
      </w:pPr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9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44C0ED1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Christopher Joseph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0" w:history="1">
        <w:r w:rsidRPr="00356307">
          <w:rPr>
            <w:rStyle w:val="Hyperlink"/>
            <w:rFonts w:ascii="Calibri" w:eastAsia="Calibri" w:hAnsi="Calibri" w:cs="Calibri"/>
          </w:rPr>
          <w:t>christopher.joseph@utsouthwestern.edu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85488B6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Meghan Johnson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1" w:history="1">
        <w:r w:rsidRPr="00356307">
          <w:rPr>
            <w:rStyle w:val="Hyperlink"/>
            <w:rFonts w:ascii="Calibri" w:eastAsia="Calibri" w:hAnsi="Calibri" w:cs="Calibri"/>
          </w:rPr>
          <w:t>MeghanJJohnson@ernesthealth.com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1E0D838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Timothy Short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2" w:history="1">
        <w:r w:rsidRPr="00356307">
          <w:rPr>
            <w:rStyle w:val="Hyperlink"/>
            <w:rFonts w:ascii="Calibri" w:eastAsia="Calibri" w:hAnsi="Calibri" w:cs="Calibri"/>
          </w:rPr>
          <w:t>TimothyShort@ernesthealth.com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77BFB4F" w14:textId="77777777" w:rsidR="000546E0" w:rsidRPr="00A52500" w:rsidRDefault="000546E0" w:rsidP="000546E0">
      <w:pPr>
        <w:rPr>
          <w:rFonts w:ascii="Calibri" w:eastAsia="Calibri" w:hAnsi="Calibri" w:cs="Calibri"/>
          <w:color w:val="1155CC"/>
          <w:u w:val="single"/>
          <w:lang w:val="it-CH"/>
        </w:rPr>
      </w:pPr>
      <w:r w:rsidRPr="00A52500">
        <w:rPr>
          <w:rFonts w:ascii="Calibri" w:eastAsia="Calibri" w:hAnsi="Calibri" w:cs="Calibri"/>
          <w:lang w:val="it-CH"/>
        </w:rPr>
        <w:t>Savannah Stevenson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3" w:history="1">
        <w:r w:rsidRPr="00A52500">
          <w:rPr>
            <w:rStyle w:val="Hyperlink"/>
            <w:rFonts w:ascii="Calibri" w:eastAsia="Calibri" w:hAnsi="Calibri" w:cs="Calibri"/>
            <w:lang w:val="it-CH"/>
          </w:rPr>
          <w:t>savannahvillescas@gmail.com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3A64C5B0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Ranya Sikka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  <w:t>(ranya.sikka@icloud.com)</w:t>
      </w:r>
    </w:p>
    <w:p w14:paraId="4700CF6C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Marcela Mercado Montoya</w:t>
      </w:r>
      <w:r w:rsidRPr="00A52500">
        <w:rPr>
          <w:rFonts w:ascii="Calibri" w:eastAsia="Calibri" w:hAnsi="Calibri" w:cs="Calibri"/>
          <w:vertAlign w:val="superscript"/>
          <w:lang w:val="it-CH"/>
        </w:rPr>
        <w:tab/>
      </w:r>
      <w:r w:rsidRPr="00A52500">
        <w:rPr>
          <w:rFonts w:ascii="Calibri" w:eastAsia="Calibri" w:hAnsi="Calibri" w:cs="Calibri"/>
          <w:lang w:val="it-CH"/>
        </w:rPr>
        <w:t>(</w:t>
      </w:r>
      <w:hyperlink r:id="rId14" w:history="1">
        <w:r w:rsidRPr="00A52500">
          <w:rPr>
            <w:rStyle w:val="Hyperlink"/>
            <w:rFonts w:ascii="Calibri" w:eastAsia="Calibri" w:hAnsi="Calibri" w:cs="Calibri"/>
            <w:lang w:val="it-CH"/>
          </w:rPr>
          <w:t>marcela.mercadom@insilicostem.com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5223DF3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Tatiana Gomez Bustamante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5" w:history="1">
        <w:r w:rsidRPr="00A52500">
          <w:rPr>
            <w:rStyle w:val="Hyperlink"/>
            <w:rFonts w:ascii="Calibri" w:eastAsia="Calibri" w:hAnsi="Calibri" w:cs="Calibri"/>
            <w:lang w:val="it-CH"/>
          </w:rPr>
          <w:t>tatiana.gomez@insilicostem.com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DAF535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Kristin Grimes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16" w:history="1">
        <w:r w:rsidRPr="00356307">
          <w:rPr>
            <w:rStyle w:val="Hyperlink"/>
            <w:rFonts w:ascii="Calibri" w:eastAsia="Calibri" w:hAnsi="Calibri" w:cs="Calibri"/>
          </w:rPr>
          <w:t>kristincollin04@hotmail.com</w:t>
        </w:r>
      </w:hyperlink>
      <w:r w:rsidRPr="00356307">
        <w:rPr>
          <w:rFonts w:ascii="Calibri" w:eastAsia="Calibri" w:hAnsi="Calibri" w:cs="Calibri"/>
        </w:rPr>
        <w:t xml:space="preserve">) </w:t>
      </w:r>
    </w:p>
    <w:p w14:paraId="1A1D161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Erik Kulstad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7" w:history="1">
        <w:r w:rsidRPr="00356307">
          <w:rPr>
            <w:rStyle w:val="Hyperlink"/>
            <w:rFonts w:ascii="Calibri" w:eastAsia="Calibri" w:hAnsi="Calibri" w:cs="Calibri"/>
          </w:rPr>
          <w:t>erik.kulstad@utsouthwestern.edu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68E4150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Barbara Hawkins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8" w:history="1">
        <w:r w:rsidRPr="00356307">
          <w:rPr>
            <w:rStyle w:val="Hyperlink"/>
            <w:rFonts w:ascii="Calibri" w:eastAsia="Calibri" w:hAnsi="Calibri" w:cs="Calibri"/>
          </w:rPr>
          <w:t>bhawkins@lcmcwmh.com</w:t>
        </w:r>
      </w:hyperlink>
      <w:r w:rsidRPr="00356307">
        <w:rPr>
          <w:rFonts w:ascii="Calibri" w:eastAsia="Calibri" w:hAnsi="Calibri" w:cs="Calibri"/>
        </w:rPr>
        <w:t>)</w:t>
      </w:r>
    </w:p>
    <w:p w14:paraId="1108077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Kathy Warye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9" w:history="1">
        <w:r w:rsidRPr="00356307">
          <w:rPr>
            <w:rStyle w:val="Hyperlink"/>
            <w:rFonts w:ascii="Calibri" w:eastAsia="Calibri" w:hAnsi="Calibri" w:cs="Calibri"/>
          </w:rPr>
          <w:t>kwarye@infectionpreventionpartners.com</w:t>
        </w:r>
      </w:hyperlink>
      <w:r w:rsidRPr="00356307">
        <w:rPr>
          <w:rFonts w:ascii="Calibri" w:eastAsia="Calibri" w:hAnsi="Calibri" w:cs="Calibri"/>
        </w:rPr>
        <w:t>)</w:t>
      </w:r>
    </w:p>
    <w:p w14:paraId="5D14B00D" w14:textId="5B026F76" w:rsidR="00B32BA7" w:rsidRPr="0035630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35630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56307" w:rsidRDefault="00CB036A" w:rsidP="00CB036A"/>
    <w:p w14:paraId="22834088" w14:textId="39137E1F" w:rsidR="005F1ADF" w:rsidRPr="00F424C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1. </w:t>
      </w:r>
      <w:r w:rsidRPr="00356307">
        <w:rPr>
          <w:rFonts w:eastAsia="Times New Roman" w:cstheme="minorHAnsi"/>
          <w:b/>
          <w:bCs/>
        </w:rPr>
        <w:t>Microscopy</w:t>
      </w:r>
      <w:r w:rsidRPr="00356307">
        <w:rPr>
          <w:rFonts w:eastAsia="Times New Roman" w:cstheme="minorHAnsi"/>
        </w:rPr>
        <w:t xml:space="preserve">: </w:t>
      </w:r>
      <w:r w:rsidRPr="00356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356307">
        <w:rPr>
          <w:rFonts w:eastAsia="Times New Roman" w:cstheme="minorHAnsi"/>
        </w:rPr>
        <w:t>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No</w:t>
      </w:r>
      <w:r w:rsidRPr="00F424C5">
        <w:rPr>
          <w:rFonts w:eastAsia="Times New Roman" w:cstheme="minorHAnsi"/>
        </w:rPr>
        <w:t xml:space="preserve"> </w:t>
      </w:r>
    </w:p>
    <w:p w14:paraId="181DD27E" w14:textId="34049B70" w:rsidR="005F1ADF" w:rsidRPr="0035630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3563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1C79C1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2. Software: </w:t>
      </w:r>
      <w:r w:rsidRPr="00356307">
        <w:rPr>
          <w:rFonts w:eastAsia="Times New Roman" w:cstheme="minorHAnsi"/>
        </w:rPr>
        <w:t>Does the part of your protocol being filmed include step-by-step descriptions of software usage?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Yes</w:t>
      </w:r>
    </w:p>
    <w:p w14:paraId="21A74117" w14:textId="77777777" w:rsidR="00022FBB" w:rsidRPr="00356307" w:rsidRDefault="00022FBB" w:rsidP="00022FBB">
      <w:pPr>
        <w:pStyle w:val="Narration"/>
        <w:ind w:firstLine="0"/>
        <w:rPr>
          <w:color w:val="000000" w:themeColor="text1"/>
          <w:lang w:val="en-US"/>
        </w:rPr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0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1C68C2BA" w14:textId="77777777" w:rsidR="005F1ADF" w:rsidRPr="003563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B6BB0A" w:rsidR="005F1ADF" w:rsidRPr="003563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</w:rPr>
        <w:t>3</w:t>
      </w:r>
      <w:r w:rsidR="005F1ADF" w:rsidRPr="00356307">
        <w:rPr>
          <w:rFonts w:eastAsia="Times New Roman" w:cstheme="minorHAnsi"/>
          <w:b/>
        </w:rPr>
        <w:t>. Filming location:</w:t>
      </w:r>
      <w:r w:rsidR="005F1ADF" w:rsidRPr="00356307">
        <w:rPr>
          <w:rFonts w:eastAsia="Times New Roman" w:cstheme="minorHAnsi"/>
        </w:rPr>
        <w:t xml:space="preserve"> Will the filming need to take place in multiple locations? </w:t>
      </w:r>
      <w:r w:rsidR="005F1ADF" w:rsidRPr="00356307">
        <w:rPr>
          <w:rFonts w:eastAsia="Times New Roman" w:cstheme="minorHAnsi"/>
          <w:b/>
        </w:rPr>
        <w:t xml:space="preserve">  </w:t>
      </w:r>
      <w:r w:rsidR="00D672E4">
        <w:rPr>
          <w:rFonts w:eastAsia="Times New Roman" w:cstheme="minorHAnsi"/>
          <w:b/>
          <w:bCs/>
        </w:rPr>
        <w:t>No</w:t>
      </w:r>
    </w:p>
    <w:p w14:paraId="2EE59D53" w14:textId="77777777" w:rsidR="00CB036A" w:rsidRPr="00356307" w:rsidRDefault="00CB036A" w:rsidP="00BC1358">
      <w:pPr>
        <w:spacing w:before="120"/>
        <w:rPr>
          <w:rFonts w:eastAsia="Times New Roman" w:cstheme="minorHAnsi"/>
        </w:rPr>
      </w:pPr>
    </w:p>
    <w:p w14:paraId="32DAE90F" w14:textId="5C831FA0" w:rsidR="003326AD" w:rsidRPr="00356307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  <w:bCs/>
        </w:rPr>
        <w:t>4. Testimonials</w:t>
      </w:r>
      <w:r w:rsidR="00EC6C1C" w:rsidRPr="00356307">
        <w:rPr>
          <w:rFonts w:eastAsia="Times New Roman" w:cstheme="minorHAnsi"/>
          <w:b/>
          <w:bCs/>
        </w:rPr>
        <w:t xml:space="preserve"> (optional)</w:t>
      </w:r>
      <w:r w:rsidRPr="00356307">
        <w:rPr>
          <w:rFonts w:eastAsia="Times New Roman" w:cstheme="minorHAnsi"/>
          <w:b/>
          <w:bCs/>
        </w:rPr>
        <w:t xml:space="preserve">: </w:t>
      </w:r>
      <w:r w:rsidR="001D6481" w:rsidRPr="00356307">
        <w:t xml:space="preserve">Would you be open to filming two short testimonial statements </w:t>
      </w:r>
      <w:r w:rsidR="001D6481" w:rsidRPr="00356307">
        <w:rPr>
          <w:rStyle w:val="Strong"/>
        </w:rPr>
        <w:t>live during your JoVE shoot</w:t>
      </w:r>
      <w:r w:rsidR="001D6481" w:rsidRPr="00356307">
        <w:t xml:space="preserve">? These will </w:t>
      </w:r>
      <w:r w:rsidR="001D6481" w:rsidRPr="00356307">
        <w:rPr>
          <w:rStyle w:val="Strong"/>
        </w:rPr>
        <w:t>not appear in your JoVE video</w:t>
      </w:r>
      <w:r w:rsidR="001D6481" w:rsidRPr="00356307">
        <w:t xml:space="preserve"> but may be used in JoVE’s promotional materials. </w:t>
      </w:r>
      <w:r w:rsidR="00D672E4">
        <w:rPr>
          <w:rFonts w:eastAsia="Times New Roman" w:cstheme="minorHAnsi"/>
          <w:b/>
          <w:bCs/>
        </w:rPr>
        <w:t>Yes</w:t>
      </w:r>
      <w:r w:rsidR="00251AF3" w:rsidRPr="00356307">
        <w:rPr>
          <w:rFonts w:eastAsia="Times New Roman" w:cstheme="minorHAnsi"/>
        </w:rPr>
        <w:t xml:space="preserve">  </w:t>
      </w:r>
    </w:p>
    <w:p w14:paraId="2A47E806" w14:textId="77777777" w:rsidR="00631B84" w:rsidRPr="00356307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356307" w:rsidRDefault="008A34B4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35630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D369B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t xml:space="preserve">Current Protocol </w:t>
      </w:r>
      <w:r w:rsidRPr="00AD369B">
        <w:rPr>
          <w:rFonts w:cstheme="minorHAnsi"/>
          <w:b/>
          <w:sz w:val="22"/>
          <w:szCs w:val="22"/>
        </w:rPr>
        <w:t>Length</w:t>
      </w:r>
    </w:p>
    <w:p w14:paraId="72F5C5E6" w14:textId="3D920C5D" w:rsidR="005F1ADF" w:rsidRPr="00356307" w:rsidRDefault="005F1ADF" w:rsidP="005F1ADF">
      <w:pPr>
        <w:rPr>
          <w:rFonts w:cstheme="minorHAnsi"/>
          <w:bCs/>
          <w:sz w:val="22"/>
          <w:szCs w:val="22"/>
        </w:rPr>
      </w:pPr>
      <w:r w:rsidRPr="00AD369B">
        <w:rPr>
          <w:rFonts w:cstheme="minorHAnsi"/>
          <w:bCs/>
          <w:sz w:val="22"/>
          <w:szCs w:val="22"/>
        </w:rPr>
        <w:t xml:space="preserve">Number of Steps: </w:t>
      </w:r>
      <w:r w:rsidR="00AD369B" w:rsidRPr="00AD369B">
        <w:rPr>
          <w:rFonts w:cstheme="minorHAnsi"/>
          <w:bCs/>
          <w:sz w:val="22"/>
          <w:szCs w:val="22"/>
        </w:rPr>
        <w:t>19</w:t>
      </w:r>
    </w:p>
    <w:p w14:paraId="5AAC9C6C" w14:textId="10BA9C60" w:rsidR="00C2620F" w:rsidRPr="00356307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Cs/>
          <w:sz w:val="22"/>
          <w:szCs w:val="22"/>
        </w:rPr>
        <w:t xml:space="preserve">Number of Shots: </w:t>
      </w:r>
      <w:r w:rsidR="00AD369B">
        <w:rPr>
          <w:rFonts w:cstheme="minorHAnsi"/>
          <w:bCs/>
          <w:sz w:val="22"/>
          <w:szCs w:val="22"/>
        </w:rPr>
        <w:t>3</w:t>
      </w:r>
      <w:r w:rsidR="00022FBB">
        <w:rPr>
          <w:rFonts w:cstheme="minorHAnsi"/>
          <w:bCs/>
          <w:sz w:val="22"/>
          <w:szCs w:val="22"/>
        </w:rPr>
        <w:t>6</w:t>
      </w:r>
      <w:r w:rsidR="00277C90" w:rsidRPr="00356307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356307" w:rsidRDefault="00FF25E5" w:rsidP="000F326F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Introduction</w:t>
      </w:r>
    </w:p>
    <w:p w14:paraId="21054688" w14:textId="23549FDE" w:rsidR="00455638" w:rsidRPr="00356307" w:rsidRDefault="00455638" w:rsidP="00455638">
      <w:pPr>
        <w:rPr>
          <w:rFonts w:cstheme="minorHAnsi"/>
          <w:b/>
          <w:i/>
          <w:iCs/>
        </w:rPr>
      </w:pPr>
      <w:r w:rsidRPr="00356307">
        <w:rPr>
          <w:rFonts w:cstheme="minorHAnsi"/>
          <w:b/>
          <w:i/>
          <w:color w:val="0000FF"/>
        </w:rPr>
        <w:t>Videographer: Obtain headshots for all authors</w:t>
      </w:r>
      <w:r w:rsidR="00985868" w:rsidRPr="00356307">
        <w:rPr>
          <w:rFonts w:cstheme="minorHAnsi"/>
          <w:b/>
          <w:i/>
          <w:color w:val="0000FF"/>
        </w:rPr>
        <w:t xml:space="preserve"> available at the filming location</w:t>
      </w:r>
      <w:r w:rsidRPr="00356307">
        <w:rPr>
          <w:rFonts w:cstheme="minorHAnsi"/>
          <w:b/>
          <w:i/>
          <w:color w:val="0000FF"/>
        </w:rPr>
        <w:t>.</w:t>
      </w:r>
      <w:r w:rsidRPr="00356307">
        <w:rPr>
          <w:rFonts w:cstheme="minorHAnsi"/>
          <w:b/>
          <w:i/>
        </w:rPr>
        <w:t xml:space="preserve"> </w:t>
      </w:r>
    </w:p>
    <w:p w14:paraId="7E8076BA" w14:textId="77777777" w:rsidR="007D61A8" w:rsidRPr="00356307" w:rsidRDefault="007D61A8" w:rsidP="00731E5D">
      <w:pPr>
        <w:rPr>
          <w:rFonts w:cstheme="minorHAnsi"/>
          <w:b/>
        </w:rPr>
      </w:pPr>
    </w:p>
    <w:p w14:paraId="72EC26F5" w14:textId="77777777" w:rsidR="00277B1B" w:rsidRPr="00356307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35630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56307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3563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356307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356307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356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56307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356307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356307">
        <w:rPr>
          <w:rFonts w:cstheme="minorHAnsi"/>
          <w:color w:val="000000"/>
        </w:rPr>
        <w:t>Summarize your research focus and the main questions it aims to answer.</w:t>
      </w:r>
    </w:p>
    <w:p w14:paraId="17786BBA" w14:textId="44B152A9" w:rsidR="00A40CB9" w:rsidRPr="00356307" w:rsidRDefault="00D71F2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Meghan Johnson</w:t>
      </w:r>
      <w:r w:rsidR="00A40CB9" w:rsidRPr="00356307">
        <w:rPr>
          <w:rStyle w:val="AuthorName"/>
          <w:rFonts w:asciiTheme="minorHAnsi" w:eastAsia="Times" w:hAnsiTheme="minorHAnsi" w:cstheme="minorHAnsi"/>
        </w:rPr>
        <w:t>:</w:t>
      </w:r>
      <w:r w:rsidR="00A40CB9" w:rsidRPr="00356307">
        <w:rPr>
          <w:rFonts w:cstheme="minorHAnsi"/>
        </w:rPr>
        <w:t xml:space="preserve"> </w:t>
      </w:r>
      <w:r w:rsidR="00E00C86" w:rsidRPr="00E00C86">
        <w:rPr>
          <w:rFonts w:cstheme="minorHAnsi"/>
        </w:rPr>
        <w:t xml:space="preserve">The focus of this work is to describe the use </w:t>
      </w:r>
      <w:r w:rsidR="00C1313D">
        <w:rPr>
          <w:rFonts w:cstheme="minorHAnsi"/>
        </w:rPr>
        <w:t xml:space="preserve">and impact </w:t>
      </w:r>
      <w:r w:rsidR="00E00C86" w:rsidRPr="00E00C86">
        <w:rPr>
          <w:rFonts w:cstheme="minorHAnsi"/>
        </w:rPr>
        <w:t>of an innovative automated aerosolized hydrogen peroxide dry fogging technology.</w:t>
      </w:r>
    </w:p>
    <w:p w14:paraId="7E979E03" w14:textId="48C86E06" w:rsidR="0025400A" w:rsidRPr="00356307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</w:t>
      </w:r>
      <w:r w:rsidR="00A52500"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Suggested B roll: 2.14.1.</w:t>
      </w:r>
    </w:p>
    <w:p w14:paraId="3EB9F277" w14:textId="77777777" w:rsidR="0025400A" w:rsidRPr="00356307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356307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56307">
        <w:t>Describe the research contexts or systems in which this protocol can be applied.</w:t>
      </w:r>
    </w:p>
    <w:p w14:paraId="42F2745E" w14:textId="32515EEB" w:rsidR="00E8411E" w:rsidRPr="00E8411E" w:rsidRDefault="00E92029" w:rsidP="00E8411E">
      <w:pPr>
        <w:pStyle w:val="ListParagraph"/>
        <w:numPr>
          <w:ilvl w:val="1"/>
          <w:numId w:val="3"/>
        </w:numPr>
        <w:rPr>
          <w:rFonts w:cstheme="minorHAnsi"/>
        </w:rPr>
      </w:pPr>
      <w:r w:rsidRPr="00E8411E">
        <w:rPr>
          <w:rStyle w:val="AuthorName"/>
          <w:rFonts w:asciiTheme="minorHAnsi" w:eastAsia="Times" w:hAnsiTheme="minorHAnsi" w:cstheme="minorHAnsi"/>
        </w:rPr>
        <w:t>Kathy Warye</w:t>
      </w:r>
      <w:r w:rsidR="00A40CB9" w:rsidRPr="00E8411E">
        <w:rPr>
          <w:rFonts w:eastAsia="Times New Roman" w:cstheme="minorHAnsi"/>
          <w:b/>
          <w:bCs/>
          <w:u w:val="single"/>
        </w:rPr>
        <w:t>:</w:t>
      </w:r>
      <w:r w:rsidR="00A40CB9" w:rsidRPr="00E8411E">
        <w:rPr>
          <w:rFonts w:eastAsia="Times New Roman" w:cstheme="minorHAnsi"/>
        </w:rPr>
        <w:t xml:space="preserve"> </w:t>
      </w:r>
      <w:r w:rsidR="007E1B63" w:rsidRPr="007E1B63">
        <w:rPr>
          <w:rFonts w:cstheme="minorHAnsi"/>
        </w:rPr>
        <w:t>The protocol is applicable across the healthcare continuum, anywhere there is risk of transmission of infection</w:t>
      </w:r>
      <w:r w:rsidR="007E1B63">
        <w:rPr>
          <w:rFonts w:cstheme="minorHAnsi"/>
        </w:rPr>
        <w:t>,</w:t>
      </w:r>
      <w:r w:rsidR="007E1B63" w:rsidRPr="007E1B63">
        <w:rPr>
          <w:rFonts w:cstheme="minorHAnsi"/>
        </w:rPr>
        <w:t xml:space="preserve"> from isolation to patient rooms to ambulance transport.</w:t>
      </w:r>
    </w:p>
    <w:p w14:paraId="64B5A09C" w14:textId="77777777" w:rsidR="00CF2BD4" w:rsidRPr="00356307" w:rsidRDefault="00CF2BD4" w:rsidP="00CF2B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3F9EDC" w14:textId="1F36336E" w:rsidR="00A40CB9" w:rsidRPr="00356307" w:rsidRDefault="00A40CB9" w:rsidP="00CF2BD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Pr="00356307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356307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5630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356307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56307">
        <w:t>What does this protocol allow researchers to study or measure?</w:t>
      </w:r>
    </w:p>
    <w:p w14:paraId="326FBF9D" w14:textId="77777777" w:rsidR="00277B1B" w:rsidRPr="00356307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C2A38E1" w14:textId="4F2983B8" w:rsidR="00F56FBA" w:rsidRPr="00F56FBA" w:rsidRDefault="00C1313D" w:rsidP="00F56FBA">
      <w:pPr>
        <w:pStyle w:val="ListParagraph"/>
        <w:numPr>
          <w:ilvl w:val="1"/>
          <w:numId w:val="45"/>
        </w:numPr>
        <w:rPr>
          <w:rFonts w:cstheme="minorHAnsi"/>
        </w:rPr>
      </w:pPr>
      <w:r w:rsidRPr="00F56FBA">
        <w:rPr>
          <w:rStyle w:val="AuthorName"/>
          <w:rFonts w:asciiTheme="minorHAnsi" w:eastAsia="Times" w:hAnsiTheme="minorHAnsi" w:cstheme="minorHAnsi"/>
        </w:rPr>
        <w:t>Cate Lazarus</w:t>
      </w:r>
      <w:r w:rsidR="007137F8" w:rsidRPr="00F56FBA">
        <w:rPr>
          <w:rFonts w:eastAsia="Times New Roman" w:cstheme="minorHAnsi"/>
          <w:b/>
          <w:bCs/>
          <w:u w:val="single"/>
        </w:rPr>
        <w:t>:</w:t>
      </w:r>
      <w:r w:rsidR="007137F8" w:rsidRPr="00F56FBA">
        <w:rPr>
          <w:rFonts w:eastAsia="Times New Roman" w:cstheme="minorHAnsi"/>
        </w:rPr>
        <w:t xml:space="preserve"> </w:t>
      </w:r>
      <w:r w:rsidR="002A1A77" w:rsidRPr="00F56FBA">
        <w:rPr>
          <w:rFonts w:cstheme="minorHAnsi"/>
        </w:rPr>
        <w:t xml:space="preserve">This protocol allows researchers to measure the effects of aerosolized hydrogen peroxide dry fogging </w:t>
      </w:r>
      <w:r w:rsidR="00867281" w:rsidRPr="00F56FBA">
        <w:rPr>
          <w:rFonts w:cstheme="minorHAnsi"/>
        </w:rPr>
        <w:t xml:space="preserve">technology </w:t>
      </w:r>
      <w:r w:rsidR="002A1A77" w:rsidRPr="00F56FBA">
        <w:rPr>
          <w:rFonts w:cstheme="minorHAnsi"/>
        </w:rPr>
        <w:t>on r</w:t>
      </w:r>
      <w:r w:rsidR="00867281" w:rsidRPr="00F56FBA">
        <w:rPr>
          <w:rFonts w:cstheme="minorHAnsi"/>
        </w:rPr>
        <w:t>educing healthcare-associated infections</w:t>
      </w:r>
      <w:r w:rsidR="00CF2BD4">
        <w:rPr>
          <w:rFonts w:cstheme="minorHAnsi"/>
        </w:rPr>
        <w:t>.</w:t>
      </w:r>
    </w:p>
    <w:p w14:paraId="4E17E887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7217E99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Pr="00356307" w:rsidRDefault="007137F8" w:rsidP="00A40CB9"/>
    <w:p w14:paraId="56C5BFC2" w14:textId="77777777" w:rsidR="00A40CB9" w:rsidRPr="00356307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Are there any additional methods or analyses that can be performed following this procedure?</w:t>
      </w:r>
    </w:p>
    <w:p w14:paraId="5342A0DB" w14:textId="1C9F985C" w:rsidR="00A40CB9" w:rsidRPr="00CF2BD4" w:rsidRDefault="0086728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Ranya Sikka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Additional analyses that can be performed include quantification of the economic impact </w:t>
      </w:r>
      <w:r w:rsidR="00327DBE">
        <w:rPr>
          <w:rFonts w:cstheme="minorHAnsi"/>
        </w:rPr>
        <w:t>on</w:t>
      </w:r>
      <w:r>
        <w:rPr>
          <w:rFonts w:cstheme="minorHAnsi"/>
        </w:rPr>
        <w:t xml:space="preserve"> the healthcare system and comparison of this impact to alternative methods.  </w:t>
      </w:r>
    </w:p>
    <w:p w14:paraId="1233673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7D4EC6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How can future studies build on this work? Describe the questions or research directions that can be investigated next.</w:t>
      </w:r>
    </w:p>
    <w:p w14:paraId="25549746" w14:textId="0675BE05" w:rsidR="00A40CB9" w:rsidRPr="00356307" w:rsidRDefault="00AE67C3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Tyler Short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 w:rsidR="00956F54">
        <w:rPr>
          <w:rFonts w:cstheme="minorHAnsi"/>
        </w:rPr>
        <w:t xml:space="preserve">Research directions that can be investigated next include the effects on specific pathogens and the performance of the technology on hard-to-reach areas, such as curtains. </w:t>
      </w:r>
    </w:p>
    <w:p w14:paraId="0492A8B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38879E" w14:textId="77777777" w:rsidR="00CF2BD4" w:rsidRPr="00356307" w:rsidRDefault="00CF2BD4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56307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68F42D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6A573F7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AD125D3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C160E0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8A519B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3DC082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ADF0A9B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91A1E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1635C5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B9D2A6D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2A44F30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383746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E0E246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804D6A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64FF61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4DE989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49EB61F" w14:textId="77777777" w:rsidR="00A52500" w:rsidRPr="00356307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52B9292B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46D47B1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F640874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A4F1A2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D67CC3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C7D256D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8117F3E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CF3EC50" w14:textId="77777777" w:rsidR="00A52500" w:rsidRPr="00664D59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4BDA4F6" w14:textId="652EC009" w:rsidR="00A52500" w:rsidRPr="00A52500" w:rsidRDefault="00A52500" w:rsidP="00A525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6D1F1B8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B998EC8" w14:textId="77777777" w:rsidR="00A52500" w:rsidRPr="00A52500" w:rsidRDefault="00A52500" w:rsidP="00A52500">
      <w:pPr>
        <w:spacing w:before="120"/>
        <w:rPr>
          <w:rFonts w:ascii="Calibri" w:eastAsia="Times New Roman" w:hAnsi="Calibri" w:cs="Calibri"/>
        </w:rPr>
      </w:pPr>
    </w:p>
    <w:p w14:paraId="3A6E3A6C" w14:textId="77777777" w:rsidR="00A52500" w:rsidRPr="00385C9C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1C41EE5" w14:textId="3CCE7059" w:rsidR="00A52500" w:rsidRPr="0062081E" w:rsidRDefault="00022FBB" w:rsidP="00A525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="00A52500" w:rsidRPr="0062081E">
        <w:rPr>
          <w:rFonts w:ascii="Calibri" w:hAnsi="Calibri" w:cs="Calibri"/>
        </w:rPr>
        <w:t xml:space="preserve">: </w:t>
      </w:r>
      <w:r w:rsidR="00A5250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669945D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E212FA" w14:textId="77777777" w:rsidR="00A52500" w:rsidRPr="0062081E" w:rsidRDefault="00A52500" w:rsidP="00A5250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AFEEE37" w14:textId="77777777" w:rsidR="00A52500" w:rsidRPr="0062081E" w:rsidRDefault="00A52500" w:rsidP="00A52500">
      <w:pPr>
        <w:rPr>
          <w:rFonts w:ascii="Calibri" w:hAnsi="Calibri" w:cs="Calibri"/>
        </w:rPr>
      </w:pPr>
    </w:p>
    <w:p w14:paraId="08FB6FAB" w14:textId="19E95C59" w:rsidR="00FF25E5" w:rsidRPr="00356307" w:rsidRDefault="00FF25E5" w:rsidP="00A13CC3">
      <w:pPr>
        <w:contextualSpacing/>
        <w:outlineLvl w:val="0"/>
        <w:rPr>
          <w:rFonts w:cstheme="minorHAnsi"/>
        </w:rPr>
      </w:pPr>
      <w:r w:rsidRPr="00356307">
        <w:rPr>
          <w:rFonts w:eastAsia="Times New Roman" w:cstheme="minorHAnsi"/>
          <w:b/>
        </w:rPr>
        <w:br w:type="page"/>
      </w:r>
    </w:p>
    <w:p w14:paraId="1CEA460B" w14:textId="3E008B71" w:rsidR="00DC2504" w:rsidRPr="00356307" w:rsidRDefault="00DC2504" w:rsidP="005A02B6">
      <w:pPr>
        <w:pStyle w:val="Heading1"/>
        <w:rPr>
          <w:rFonts w:cstheme="minorHAnsi"/>
          <w:lang w:eastAsia="zh-TW"/>
        </w:rPr>
      </w:pPr>
      <w:r w:rsidRPr="00356307">
        <w:rPr>
          <w:rFonts w:cstheme="minorHAnsi"/>
        </w:rPr>
        <w:lastRenderedPageBreak/>
        <w:t>Protocol</w:t>
      </w:r>
      <w:r w:rsidR="0066127A" w:rsidRPr="00356307">
        <w:rPr>
          <w:rFonts w:cstheme="minorHAnsi"/>
        </w:rPr>
        <w:t xml:space="preserve"> </w:t>
      </w:r>
      <w:r w:rsidR="00D75084" w:rsidRPr="00356307">
        <w:rPr>
          <w:rFonts w:cstheme="minorHAnsi"/>
        </w:rPr>
        <w:t xml:space="preserve"> </w:t>
      </w:r>
    </w:p>
    <w:p w14:paraId="2A467797" w14:textId="77777777" w:rsidR="00992857" w:rsidRPr="00356307" w:rsidRDefault="00992857" w:rsidP="00DC2504">
      <w:pPr>
        <w:rPr>
          <w:rFonts w:cstheme="minorHAnsi"/>
        </w:rPr>
      </w:pPr>
    </w:p>
    <w:p w14:paraId="75DFC648" w14:textId="2BAB6683" w:rsidR="00CE10F2" w:rsidRPr="00356307" w:rsidRDefault="003A75F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A75FC">
        <w:rPr>
          <w:rFonts w:cstheme="minorHAnsi"/>
          <w:b/>
          <w:bCs/>
        </w:rPr>
        <w:t xml:space="preserve">Smart Controller and Aerosolized Hydrogen Peroxide Disinfecting Fogger Setup, Configuration, and Operation </w:t>
      </w:r>
    </w:p>
    <w:p w14:paraId="314C5FBA" w14:textId="6DE6A040" w:rsidR="00985FE6" w:rsidRPr="0035630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6307">
        <w:rPr>
          <w:rFonts w:cstheme="minorHAnsi"/>
          <w:b/>
          <w:bCs/>
        </w:rPr>
        <w:t xml:space="preserve">Demonstrator: </w:t>
      </w:r>
      <w:commentRangeStart w:id="1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3563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356307">
        <w:rPr>
          <w:rFonts w:cstheme="minorHAnsi"/>
        </w:rPr>
        <w:t xml:space="preserve"> </w:t>
      </w:r>
      <w:commentRangeEnd w:id="1"/>
      <w:r w:rsidR="005011FE" w:rsidRPr="00356307">
        <w:rPr>
          <w:rStyle w:val="CommentReference"/>
          <w:rFonts w:cstheme="minorHAnsi"/>
          <w:sz w:val="24"/>
          <w:szCs w:val="24"/>
        </w:rPr>
        <w:commentReference w:id="1"/>
      </w:r>
    </w:p>
    <w:p w14:paraId="6FE16670" w14:textId="77777777" w:rsidR="00985FE6" w:rsidRPr="005011FE" w:rsidRDefault="00985FE6" w:rsidP="005011FE">
      <w:pPr>
        <w:spacing w:before="120"/>
        <w:rPr>
          <w:rFonts w:cstheme="minorHAnsi"/>
        </w:rPr>
      </w:pPr>
    </w:p>
    <w:p w14:paraId="6F56BBAD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To begin, install the smart controller in the controller holder located on the handle of the cart that supports the fogging unit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Ensure the smart controller is securely seated in the holder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D6AD2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WIDE: Talent placing the smart controller into the holder mounted on the handle of the mobile cart supporting the fogging unit.</w:t>
      </w:r>
    </w:p>
    <w:p w14:paraId="362A0040" w14:textId="0D9B4053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adjusting the smart controller to ensure it is firmly secured in the holder.</w:t>
      </w:r>
    </w:p>
    <w:p w14:paraId="0458555F" w14:textId="404971B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Plug the controller cable into the controller charge port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Insert the other end of the cable into the USB receptacle on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Using the supplied cable clips or ties, secure the cable along the cart handle to hold it in place </w:t>
      </w:r>
      <w:r w:rsidRPr="00356307">
        <w:rPr>
          <w:b/>
          <w:bCs/>
          <w:lang w:val="en-US"/>
        </w:rPr>
        <w:t>[3]</w:t>
      </w:r>
      <w:r w:rsidRPr="00356307">
        <w:rPr>
          <w:lang w:val="en-US"/>
        </w:rPr>
        <w:t>.</w:t>
      </w:r>
    </w:p>
    <w:p w14:paraId="4BCFC0E1" w14:textId="7123DC14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controller cable into the charge port of the smart controller.</w:t>
      </w:r>
    </w:p>
    <w:p w14:paraId="7C274762" w14:textId="3605BC0F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connecting the other end of the cable into the universal serial bus receptacle on the mobile cart.</w:t>
      </w:r>
    </w:p>
    <w:p w14:paraId="09EA7E0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fastening the cable neatly along the cart handle using the supplied cable clips or ties.</w:t>
      </w:r>
    </w:p>
    <w:p w14:paraId="03F19D1A" w14:textId="592E651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Now plug the power cable included in the mobile cart into the receptacle at the bottom of the aerosolized hydrogen peroxide disinfecting fogger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Install the fogger into the designated depression in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72497A7" w14:textId="4332947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power cable into the receptacle at the bottom of the aerosolized hydrogen peroxide disinfecting fogger.</w:t>
      </w:r>
    </w:p>
    <w:p w14:paraId="01DADE21" w14:textId="1B7BCE2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placing the fogger securely into the molded depression of the mobile cart.</w:t>
      </w:r>
    </w:p>
    <w:p w14:paraId="44884026" w14:textId="46EA1A73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Fill the tank of the aerosolized hydrogen peroxide disinfecting fogger with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1 gallon of 5 percent hydrogen peroxide solution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0E60C6">
        <w:rPr>
          <w:lang w:val="en-US"/>
        </w:rPr>
        <w:t>Then, s</w:t>
      </w:r>
      <w:r w:rsidRPr="00356307">
        <w:rPr>
          <w:lang w:val="en-US"/>
        </w:rPr>
        <w:t xml:space="preserve">crew the cap back onto the tank securely </w:t>
      </w:r>
      <w:r w:rsidRPr="00356307">
        <w:rPr>
          <w:b/>
          <w:bCs/>
          <w:lang w:val="en-US"/>
        </w:rPr>
        <w:t>[2-TXT]</w:t>
      </w:r>
      <w:r w:rsidRPr="00356307">
        <w:rPr>
          <w:lang w:val="en-US"/>
        </w:rPr>
        <w:t>.</w:t>
      </w:r>
    </w:p>
    <w:p w14:paraId="59CF49D2" w14:textId="7CA4613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pouring 1 gallon of 5 percent hydrogen peroxide solution into the tank.</w:t>
      </w:r>
    </w:p>
    <w:p w14:paraId="004FD69C" w14:textId="158BDC38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 xml:space="preserve">Talent tightening the cap back onto the tank. </w:t>
      </w:r>
      <w:r w:rsidRPr="00356307">
        <w:rPr>
          <w:b/>
          <w:bCs/>
        </w:rPr>
        <w:t xml:space="preserve">TXT: Refill tank as needed </w:t>
      </w:r>
    </w:p>
    <w:p w14:paraId="61728346" w14:textId="01DA8980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Next, set up a cloud account using the email invitation sent to the user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no invitation has been received, request one </w:t>
      </w:r>
      <w:r w:rsidRPr="00356307">
        <w:rPr>
          <w:b/>
          <w:bCs/>
          <w:lang w:val="en-US"/>
        </w:rPr>
        <w:t>[2-TXT]</w:t>
      </w:r>
      <w:r w:rsidRPr="00356307">
        <w:rPr>
          <w:lang w:val="en-US"/>
        </w:rPr>
        <w:t>.</w:t>
      </w:r>
    </w:p>
    <w:p w14:paraId="33E4B6A0" w14:textId="1DA89077" w:rsidR="000546E0" w:rsidRPr="00356307" w:rsidRDefault="00356307" w:rsidP="000546E0">
      <w:pPr>
        <w:pStyle w:val="Narration"/>
        <w:ind w:firstLine="0"/>
        <w:rPr>
          <w:color w:val="000000" w:themeColor="text1"/>
          <w:lang w:val="en-US"/>
        </w:rPr>
      </w:pPr>
      <w:r w:rsidRPr="00356307">
        <w:rPr>
          <w:color w:val="000000" w:themeColor="text1"/>
          <w:highlight w:val="yellow"/>
          <w:lang w:val="en-US"/>
        </w:rPr>
        <w:lastRenderedPageBreak/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5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01230EC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email invitation and show the account setup process on the cloud platform registration page.</w:t>
      </w:r>
    </w:p>
    <w:p w14:paraId="38FB269D" w14:textId="23D6C89A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composing an email request to </w:t>
      </w:r>
      <w:hyperlink r:id="rId26" w:history="1">
        <w:r w:rsidRPr="00356307">
          <w:rPr>
            <w:rStyle w:val="Hyperlink"/>
          </w:rPr>
          <w:t>info@breezymed.com</w:t>
        </w:r>
      </w:hyperlink>
      <w:r w:rsidRPr="00356307">
        <w:t xml:space="preserve"> to obtain an invitation. </w:t>
      </w:r>
      <w:r w:rsidRPr="00356307">
        <w:rPr>
          <w:b/>
          <w:bCs/>
        </w:rPr>
        <w:t>TXT: Contact address: info@breezymed.com</w:t>
      </w:r>
    </w:p>
    <w:p w14:paraId="1605169A" w14:textId="6092B1D8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Log in to the cloud dashboard in a web browser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 w:rsidRPr="00356307">
        <w:rPr>
          <w:lang w:val="en-US"/>
        </w:rPr>
        <w:t xml:space="preserve">Select </w:t>
      </w:r>
      <w:r w:rsidR="00356307" w:rsidRPr="00356307">
        <w:rPr>
          <w:b/>
          <w:bCs/>
          <w:lang w:val="en-US"/>
        </w:rPr>
        <w:t>Devices</w:t>
      </w:r>
      <w:r w:rsidR="00356307" w:rsidRPr="00356307">
        <w:rPr>
          <w:lang w:val="en-US"/>
        </w:rPr>
        <w:t xml:space="preserve"> in the left navigation menu on the cloud webpage dashboard to view the aerosolized hydrogen peroxide disinfecting fogger devices </w:t>
      </w:r>
      <w:r w:rsidR="00356307" w:rsidRPr="00356307">
        <w:rPr>
          <w:b/>
          <w:bCs/>
          <w:lang w:val="en-US"/>
        </w:rPr>
        <w:t>[2]</w:t>
      </w:r>
      <w:r w:rsidR="00356307" w:rsidRPr="00356307">
        <w:rPr>
          <w:lang w:val="en-US"/>
        </w:rPr>
        <w:t xml:space="preserve">. </w:t>
      </w:r>
    </w:p>
    <w:p w14:paraId="5C40CE69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a web browser address bar with </w:t>
      </w:r>
      <w:hyperlink r:id="rId27" w:history="1">
        <w:r w:rsidRPr="00356307">
          <w:rPr>
            <w:rStyle w:val="Hyperlink"/>
          </w:rPr>
          <w:t>https://cloud.breezymed.com/</w:t>
        </w:r>
      </w:hyperlink>
      <w:r w:rsidRPr="00356307">
        <w:t xml:space="preserve"> entered and the login page displayed.</w:t>
      </w:r>
    </w:p>
    <w:p w14:paraId="11770F0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dashboard with the left navigation menu and click on </w:t>
      </w:r>
      <w:r w:rsidRPr="00356307">
        <w:rPr>
          <w:b/>
          <w:bCs/>
        </w:rPr>
        <w:t>Devices</w:t>
      </w:r>
      <w:r w:rsidRPr="00356307">
        <w:t xml:space="preserve"> to display the list of foggers.</w:t>
      </w:r>
    </w:p>
    <w:p w14:paraId="3B71C516" w14:textId="5BC39152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Next</w:t>
      </w:r>
      <w:r w:rsidR="00A52500">
        <w:rPr>
          <w:lang w:val="en-US"/>
        </w:rPr>
        <w:t>,</w:t>
      </w:r>
      <w:r w:rsidRPr="00356307">
        <w:rPr>
          <w:lang w:val="en-US"/>
        </w:rPr>
        <w:t xml:space="preserve"> p</w:t>
      </w:r>
      <w:r w:rsidR="000546E0" w:rsidRPr="00356307">
        <w:rPr>
          <w:lang w:val="en-US"/>
        </w:rPr>
        <w:t xml:space="preserve">lug the aerosolized hydrogen peroxide disinfecting fogger power cord into a wall outlet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6A2B376" w14:textId="2E238BA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Talent</w:t>
      </w:r>
      <w:r w:rsidR="000546E0" w:rsidRPr="00356307">
        <w:t xml:space="preserve"> inserting the fogger power cord into a wall outlet.</w:t>
      </w:r>
    </w:p>
    <w:p w14:paraId="7ACB80DE" w14:textId="24B076A2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waistband light on the fogger is illuminated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the waistband light is yellow, press the button on top of the device to toggle the waistband light to blue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C1BBE08" w14:textId="0A8C8F24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illuminated waistband light on the fogger.</w:t>
      </w:r>
    </w:p>
    <w:p w14:paraId="7F561CA2" w14:textId="5489A188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</w:t>
      </w:r>
      <w:r w:rsidR="000546E0" w:rsidRPr="00356307">
        <w:t>alent pressing the top button and the waistband light changing from yellow to blue.</w:t>
      </w:r>
    </w:p>
    <w:p w14:paraId="25956A10" w14:textId="35E6054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Power on the smart controller </w:t>
      </w:r>
      <w:r w:rsidRPr="00356307">
        <w:rPr>
          <w:b/>
          <w:bCs/>
          <w:lang w:val="en-US"/>
        </w:rPr>
        <w:t>[1]</w:t>
      </w:r>
      <w:r w:rsidR="00022FBB">
        <w:rPr>
          <w:lang w:val="en-US"/>
        </w:rPr>
        <w:t xml:space="preserve"> and verify</w:t>
      </w:r>
      <w:r w:rsidRPr="00356307">
        <w:rPr>
          <w:lang w:val="en-US"/>
        </w:rPr>
        <w:t xml:space="preserve"> that the battery indicator shows the controller is charging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7012C159" w14:textId="20037E8F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</w:t>
      </w:r>
      <w:r w:rsidR="000546E0" w:rsidRPr="00356307">
        <w:t>alent pressing the power button on the smart controller.</w:t>
      </w:r>
    </w:p>
    <w:p w14:paraId="1A9075DC" w14:textId="79EA7FE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smart controller screen displaying the charging battery icon.</w:t>
      </w:r>
    </w:p>
    <w:p w14:paraId="33063C95" w14:textId="78B1CC36" w:rsidR="000546E0" w:rsidRPr="00356307" w:rsidRDefault="000E60C6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After logging in to the smart controller, c</w:t>
      </w:r>
      <w:r w:rsidR="000546E0" w:rsidRPr="00356307">
        <w:rPr>
          <w:lang w:val="en-US"/>
        </w:rPr>
        <w:t xml:space="preserve">onfirm that the screen displays the Scanning interface </w:t>
      </w:r>
      <w:r w:rsidR="000546E0" w:rsidRPr="00356307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0546E0" w:rsidRPr="00356307">
        <w:rPr>
          <w:b/>
          <w:bCs/>
          <w:lang w:val="en-US"/>
        </w:rPr>
        <w:t>]</w:t>
      </w:r>
      <w:r w:rsidR="000546E0" w:rsidRPr="00356307">
        <w:rPr>
          <w:lang w:val="en-US"/>
        </w:rPr>
        <w:t>.</w:t>
      </w:r>
    </w:p>
    <w:p w14:paraId="1DF80F5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Scanning screen on the smart controller after successful login.</w:t>
      </w:r>
    </w:p>
    <w:p w14:paraId="50717564" w14:textId="4E3A496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fogger on the cart appears in the list of devices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serial number displayed matches the serial number located on the bottom of the fogger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2BB14FAD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list of available devices on the smart controller screen.</w:t>
      </w:r>
    </w:p>
    <w:p w14:paraId="4C4A6B3A" w14:textId="469EAB40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serial number label on the bottom of the fogger and the matching </w:t>
      </w:r>
      <w:r w:rsidR="000546E0" w:rsidRPr="00356307">
        <w:lastRenderedPageBreak/>
        <w:t>name on the smart controller screen.</w:t>
      </w:r>
    </w:p>
    <w:p w14:paraId="5E005F91" w14:textId="12814BF9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+ Add Favorite Device</w:t>
      </w:r>
      <w:r w:rsidRPr="00356307">
        <w:rPr>
          <w:lang w:val="en-US"/>
        </w:rPr>
        <w:t xml:space="preserve"> </w:t>
      </w:r>
      <w:r w:rsidR="00356307" w:rsidRPr="00356307">
        <w:rPr>
          <w:i/>
          <w:iCs/>
          <w:color w:val="EE0000"/>
          <w:lang w:val="en-US"/>
        </w:rPr>
        <w:t xml:space="preserve">(Add-favorite-devices) </w:t>
      </w:r>
      <w:r w:rsidRPr="00356307">
        <w:rPr>
          <w:lang w:val="en-US"/>
        </w:rPr>
        <w:t xml:space="preserve">button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Choose</w:t>
      </w:r>
      <w:r w:rsidRPr="00356307">
        <w:rPr>
          <w:lang w:val="en-US"/>
        </w:rPr>
        <w:t xml:space="preserve"> the fogger from the list and press </w:t>
      </w:r>
      <w:r w:rsidRPr="00356307">
        <w:rPr>
          <w:b/>
          <w:bCs/>
          <w:lang w:val="en-US"/>
        </w:rPr>
        <w:t>Continue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4F5F332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tapping the </w:t>
      </w:r>
      <w:r w:rsidRPr="00356307">
        <w:rPr>
          <w:b/>
          <w:bCs/>
        </w:rPr>
        <w:t>+ Add Favorite Device</w:t>
      </w:r>
      <w:r w:rsidRPr="00356307">
        <w:t xml:space="preserve"> button.</w:t>
      </w:r>
    </w:p>
    <w:p w14:paraId="123AA4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selecting the fogger from the device list and pressing </w:t>
      </w:r>
      <w:r w:rsidRPr="00356307">
        <w:rPr>
          <w:b/>
          <w:bCs/>
        </w:rPr>
        <w:t>Continue</w:t>
      </w:r>
      <w:r w:rsidRPr="00356307">
        <w:t>.</w:t>
      </w:r>
    </w:p>
    <w:p w14:paraId="6ED5192B" w14:textId="79BE1FB5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From the Scanning screen, press the button corresponding to the fogger to be controlled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device is now shown as a </w:t>
      </w:r>
      <w:r w:rsidR="00356307" w:rsidRPr="00356307">
        <w:rPr>
          <w:b/>
          <w:bCs/>
          <w:lang w:val="en-US"/>
        </w:rPr>
        <w:t>Favorite</w:t>
      </w:r>
      <w:r w:rsidRPr="00356307">
        <w:rPr>
          <w:b/>
          <w:bCs/>
          <w:lang w:val="en-US"/>
        </w:rPr>
        <w:t xml:space="preserve"> device</w:t>
      </w:r>
      <w:r w:rsidRPr="00356307">
        <w:rPr>
          <w:lang w:val="en-US"/>
        </w:rPr>
        <w:t xml:space="preserve"> on the screen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  <w:r w:rsidR="00356307" w:rsidRPr="00356307">
        <w:t xml:space="preserve"> </w:t>
      </w:r>
      <w:r w:rsidR="00356307" w:rsidRPr="00356307">
        <w:rPr>
          <w:lang w:val="en-US"/>
        </w:rPr>
        <w:t xml:space="preserve">Press </w:t>
      </w:r>
      <w:r w:rsidR="00356307" w:rsidRPr="00356307">
        <w:rPr>
          <w:b/>
          <w:bCs/>
          <w:lang w:val="en-US"/>
        </w:rPr>
        <w:t>Pair</w:t>
      </w:r>
      <w:r w:rsidR="00356307" w:rsidRPr="00356307">
        <w:rPr>
          <w:lang w:val="en-US"/>
        </w:rPr>
        <w:t xml:space="preserve"> in the pop-up window if prompted </w:t>
      </w:r>
      <w:r w:rsidR="00356307" w:rsidRPr="00356307">
        <w:rPr>
          <w:b/>
          <w:bCs/>
          <w:lang w:val="en-US"/>
        </w:rPr>
        <w:t>[</w:t>
      </w:r>
      <w:r w:rsidR="00356307">
        <w:rPr>
          <w:b/>
          <w:bCs/>
          <w:lang w:val="en-US"/>
        </w:rPr>
        <w:t>3</w:t>
      </w:r>
      <w:r w:rsidR="00356307" w:rsidRPr="00356307">
        <w:rPr>
          <w:b/>
          <w:bCs/>
          <w:lang w:val="en-US"/>
        </w:rPr>
        <w:t>]</w:t>
      </w:r>
      <w:r w:rsidR="00356307" w:rsidRPr="00356307">
        <w:rPr>
          <w:lang w:val="en-US"/>
        </w:rPr>
        <w:t>.</w:t>
      </w:r>
    </w:p>
    <w:p w14:paraId="00336C01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tapping the fogger button on the Scanning screen.</w:t>
      </w:r>
    </w:p>
    <w:p w14:paraId="4FC30CB2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fogger listed under Favorite devices.</w:t>
      </w:r>
    </w:p>
    <w:p w14:paraId="6DFB056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pop-up window and the cursor pressing the </w:t>
      </w:r>
      <w:r w:rsidRPr="00356307">
        <w:rPr>
          <w:b/>
          <w:bCs/>
        </w:rPr>
        <w:t>Pair</w:t>
      </w:r>
      <w:r w:rsidRPr="00356307">
        <w:t xml:space="preserve"> button.</w:t>
      </w:r>
    </w:p>
    <w:p w14:paraId="520B4F3B" w14:textId="6B21B2EA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To disinfect, p</w:t>
      </w:r>
      <w:r w:rsidR="000546E0" w:rsidRPr="00356307">
        <w:rPr>
          <w:lang w:val="en-US"/>
        </w:rPr>
        <w:t xml:space="preserve">osition the aerosolized hydrogen peroxide disinfecting fogger in the corner of the room to be treated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 xml:space="preserve">. Orient the fogger to face the center of the room </w:t>
      </w:r>
      <w:r w:rsidR="000546E0" w:rsidRPr="00356307">
        <w:rPr>
          <w:b/>
          <w:bCs/>
          <w:lang w:val="en-US"/>
        </w:rPr>
        <w:t>[2</w:t>
      </w:r>
      <w:r>
        <w:rPr>
          <w:b/>
          <w:bCs/>
          <w:lang w:val="en-US"/>
        </w:rPr>
        <w:t>-TXT</w:t>
      </w:r>
      <w:r w:rsidR="000546E0" w:rsidRPr="00356307">
        <w:rPr>
          <w:b/>
          <w:bCs/>
          <w:lang w:val="en-US"/>
        </w:rPr>
        <w:t>]</w:t>
      </w:r>
      <w:r w:rsidR="000546E0" w:rsidRPr="00356307">
        <w:rPr>
          <w:lang w:val="en-US"/>
        </w:rPr>
        <w:t xml:space="preserve">. </w:t>
      </w:r>
    </w:p>
    <w:p w14:paraId="16EB6C5E" w14:textId="13953B02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="000546E0" w:rsidRPr="00356307">
        <w:t xml:space="preserve"> moving the fogger into the corner of the room.</w:t>
      </w:r>
    </w:p>
    <w:p w14:paraId="60A91522" w14:textId="7A04E389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adjusting the fogger to face the center of the room.</w:t>
      </w:r>
      <w:r>
        <w:t xml:space="preserve"> </w:t>
      </w:r>
      <w:r>
        <w:rPr>
          <w:b/>
          <w:bCs/>
        </w:rPr>
        <w:t xml:space="preserve">TXT: Ensure that there are no </w:t>
      </w:r>
      <w:r w:rsidR="007707BB">
        <w:rPr>
          <w:b/>
          <w:bCs/>
        </w:rPr>
        <w:t>objects</w:t>
      </w:r>
      <w:r>
        <w:rPr>
          <w:b/>
          <w:bCs/>
        </w:rPr>
        <w:t xml:space="preserve"> within 5 ft of jets</w:t>
      </w:r>
    </w:p>
    <w:p w14:paraId="0100B6DF" w14:textId="35B0C06C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Then p</w:t>
      </w:r>
      <w:r w:rsidR="000546E0" w:rsidRPr="00356307">
        <w:rPr>
          <w:lang w:val="en-US"/>
        </w:rPr>
        <w:t xml:space="preserve">lug the mobile cart cord into a wall outlet in the room to be disinfected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37431B3" w14:textId="28E8F60B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inserting the mobile cart cord into a wall outlet inside the treatment room.</w:t>
      </w:r>
    </w:p>
    <w:p w14:paraId="6BA36BB4" w14:textId="75197CDD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button for the </w:t>
      </w:r>
      <w:r w:rsidRPr="00356307">
        <w:rPr>
          <w:b/>
          <w:bCs/>
          <w:lang w:val="en-US"/>
        </w:rPr>
        <w:t>appropriate fog time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</w:t>
      </w:r>
      <w:r w:rsidR="000E60C6">
        <w:rPr>
          <w:b/>
          <w:bCs/>
          <w:lang w:val="en-US"/>
        </w:rPr>
        <w:t>1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Then l</w:t>
      </w:r>
      <w:r w:rsidRPr="00356307">
        <w:rPr>
          <w:lang w:val="en-US"/>
        </w:rPr>
        <w:t xml:space="preserve">eave the room within the 7 second countdown displayed on the screen </w:t>
      </w:r>
      <w:r w:rsidRPr="00356307">
        <w:rPr>
          <w:b/>
          <w:bCs/>
          <w:lang w:val="en-US"/>
        </w:rPr>
        <w:t>[</w:t>
      </w:r>
      <w:r w:rsidR="000E60C6">
        <w:rPr>
          <w:b/>
          <w:bCs/>
          <w:lang w:val="en-US"/>
        </w:rPr>
        <w:t>2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>.</w:t>
      </w:r>
    </w:p>
    <w:p w14:paraId="6487311A" w14:textId="4D93487B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selecting the desired </w:t>
      </w:r>
      <w:r w:rsidR="0087189B">
        <w:t>room size</w:t>
      </w:r>
      <w:r w:rsidRPr="00356307">
        <w:t xml:space="preserve"> on the controller interface.</w:t>
      </w:r>
    </w:p>
    <w:p w14:paraId="3173A4B6" w14:textId="5E6C5FED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exiting the room while a 7 second countdown is visible on the smart controller screen.</w:t>
      </w:r>
    </w:p>
    <w:p w14:paraId="3C82B408" w14:textId="5346B021" w:rsidR="000546E0" w:rsidRPr="00356307" w:rsidRDefault="000E60C6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Once</w:t>
      </w:r>
      <w:r w:rsidR="000546E0" w:rsidRPr="00356307">
        <w:rPr>
          <w:lang w:val="en-US"/>
        </w:rPr>
        <w:t xml:space="preserve"> fogging completes, keep the room closed and unoccupied for 10 minutes to allow disinfectant contact time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 Re-enter the room after 10 minutes or up to 15 minutes</w:t>
      </w:r>
      <w:r w:rsidR="00022FBB">
        <w:rPr>
          <w:lang w:val="en-US"/>
        </w:rPr>
        <w:t>,</w:t>
      </w:r>
      <w:r w:rsidR="000546E0" w:rsidRPr="00356307">
        <w:rPr>
          <w:lang w:val="en-US"/>
        </w:rPr>
        <w:t xml:space="preserve"> depending on the dosage and disinfectant used </w:t>
      </w:r>
      <w:r w:rsidR="000546E0" w:rsidRPr="00356307">
        <w:rPr>
          <w:b/>
          <w:bCs/>
          <w:lang w:val="en-US"/>
        </w:rPr>
        <w:t>[2]</w:t>
      </w:r>
      <w:r w:rsidR="000546E0" w:rsidRPr="00356307">
        <w:rPr>
          <w:lang w:val="en-US"/>
        </w:rPr>
        <w:t>.</w:t>
      </w:r>
    </w:p>
    <w:p w14:paraId="7D416F8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Shot of the closed room door with a visible timer indicating 10 minutes of contact time.</w:t>
      </w:r>
    </w:p>
    <w:p w14:paraId="52612321" w14:textId="5065B8C8" w:rsidR="000546E0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opening the door and re-entering the room after the contact period.</w:t>
      </w:r>
    </w:p>
    <w:p w14:paraId="26C5AFE4" w14:textId="77777777" w:rsidR="00A52500" w:rsidRPr="00356307" w:rsidRDefault="00A52500" w:rsidP="00A5250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VIEW ALL DATA</w:t>
      </w:r>
      <w:r w:rsidRPr="00356307">
        <w:rPr>
          <w:lang w:val="en-US"/>
        </w:rPr>
        <w:t xml:space="preserve"> button to display an overview of disinfection activity on the home screen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>and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the details of the disinfection events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>.</w:t>
      </w:r>
    </w:p>
    <w:p w14:paraId="08F98D55" w14:textId="77777777" w:rsidR="00A52500" w:rsidRPr="00356307" w:rsidRDefault="00A52500" w:rsidP="00A5250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clicking on the </w:t>
      </w:r>
      <w:r w:rsidRPr="00356307">
        <w:rPr>
          <w:b/>
          <w:bCs/>
        </w:rPr>
        <w:t>VIEW ALL DATA</w:t>
      </w:r>
      <w:r w:rsidRPr="00356307">
        <w:t xml:space="preserve"> button on the </w:t>
      </w:r>
      <w:r w:rsidRPr="00356307">
        <w:lastRenderedPageBreak/>
        <w:t>dashboard home screen.</w:t>
      </w:r>
    </w:p>
    <w:p w14:paraId="6E54118F" w14:textId="77777777" w:rsidR="00A52500" w:rsidRPr="00356307" w:rsidRDefault="00A52500" w:rsidP="00A52500">
      <w:pPr>
        <w:pStyle w:val="ShotDescription"/>
        <w:ind w:firstLine="0"/>
      </w:pPr>
    </w:p>
    <w:p w14:paraId="738D77BC" w14:textId="730C1E7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Use commercial software COMSOL </w:t>
      </w:r>
      <w:r w:rsidR="00356307" w:rsidRPr="00356307">
        <w:rPr>
          <w:i/>
          <w:iCs/>
          <w:color w:val="EE0000"/>
          <w:lang w:val="en-US"/>
        </w:rPr>
        <w:t xml:space="preserve">(Com-sol) </w:t>
      </w:r>
      <w:r w:rsidRPr="00356307">
        <w:rPr>
          <w:lang w:val="en-US"/>
        </w:rPr>
        <w:t xml:space="preserve">Multiphysics version 6.3 with computational fluid dynamics and particle tracing modules to perform code verification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Access the verification and validation models on the COMSOL website to review the available verification models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153763D5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COMSOL Multiphysics version 6.3 interface with computational fluid dynamics and particle tracing modules enabled.</w:t>
      </w:r>
    </w:p>
    <w:p w14:paraId="08FD91A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COMSOL verification and validation models webpage with available verification models listed.</w:t>
      </w:r>
    </w:p>
    <w:p w14:paraId="09689C4F" w14:textId="36135EB5" w:rsidR="00495959" w:rsidRPr="00356307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56307">
        <w:rPr>
          <w:rFonts w:cstheme="minorHAnsi"/>
        </w:rPr>
        <w:br w:type="page"/>
      </w:r>
    </w:p>
    <w:p w14:paraId="12FDC79E" w14:textId="59861F38" w:rsidR="00495959" w:rsidRPr="00356307" w:rsidRDefault="00495959" w:rsidP="00495959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Results</w:t>
      </w:r>
    </w:p>
    <w:p w14:paraId="7A4F1842" w14:textId="77777777" w:rsidR="00495959" w:rsidRPr="00356307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356307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356307">
        <w:rPr>
          <w:rFonts w:cstheme="minorHAnsi"/>
          <w:b/>
        </w:rPr>
        <w:t xml:space="preserve">Results </w:t>
      </w:r>
    </w:p>
    <w:p w14:paraId="1C654D1D" w14:textId="77777777" w:rsidR="00985FE6" w:rsidRPr="00356307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45E384" w14:textId="123A4EB2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standardized room geometry was defined as 11 feet by 12 feet with an </w:t>
      </w:r>
      <w:r w:rsidR="000E60C6" w:rsidRPr="007A4D0B">
        <w:t>8-foot</w:t>
      </w:r>
      <w:r w:rsidRPr="007A4D0B">
        <w:t xml:space="preserve"> ceiling in the mathematical model </w:t>
      </w:r>
      <w:r w:rsidRPr="007A4D0B">
        <w:rPr>
          <w:b/>
        </w:rPr>
        <w:t>[1]</w:t>
      </w:r>
      <w:r>
        <w:t xml:space="preserve">. </w:t>
      </w:r>
    </w:p>
    <w:p w14:paraId="0D49A7EF" w14:textId="335D1D54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4. </w:t>
      </w:r>
    </w:p>
    <w:p w14:paraId="5DBC3332" w14:textId="77777777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model showed that aerosolized hydrogen peroxide particle velocity ranged from 0.2 meters per second to over 25 meters per second </w:t>
      </w:r>
      <w:r w:rsidRPr="007A4D0B">
        <w:rPr>
          <w:b/>
        </w:rPr>
        <w:t>[1]</w:t>
      </w:r>
      <w:r w:rsidRPr="007A4D0B">
        <w:t>.</w:t>
      </w:r>
    </w:p>
    <w:p w14:paraId="1804E7EC" w14:textId="163AE54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5. </w:t>
      </w:r>
    </w:p>
    <w:p w14:paraId="7ECAA6BF" w14:textId="17595661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Room coverage from surface contact with hydrogen peroxide was completed at 1 minute into the treatment course </w:t>
      </w:r>
      <w:r w:rsidRPr="007A4D0B">
        <w:rPr>
          <w:b/>
        </w:rPr>
        <w:t>[1]</w:t>
      </w:r>
      <w:r w:rsidRPr="007A4D0B">
        <w:t>.</w:t>
      </w:r>
    </w:p>
    <w:p w14:paraId="3F6BE280" w14:textId="7777777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6. </w:t>
      </w:r>
      <w:commentRangeStart w:id="2"/>
      <w:commentRangeStart w:id="3"/>
      <w:r w:rsidRPr="007707BB">
        <w:rPr>
          <w:i/>
          <w:iCs/>
          <w:color w:val="3333FF"/>
        </w:rPr>
        <w:t>Video editor: Show the room filled with green dots indicating full surface coverage.</w:t>
      </w:r>
      <w:commentRangeEnd w:id="2"/>
      <w:r w:rsidR="00D71F2C" w:rsidRPr="007A4D0B">
        <w:rPr>
          <w:rStyle w:val="CommentReference"/>
          <w:sz w:val="24"/>
          <w:szCs w:val="24"/>
        </w:rPr>
        <w:commentReference w:id="2"/>
      </w:r>
      <w:commentRangeEnd w:id="3"/>
      <w:r w:rsidR="000E60C6" w:rsidRPr="007A4D0B">
        <w:rPr>
          <w:rStyle w:val="CommentReference"/>
          <w:sz w:val="24"/>
          <w:szCs w:val="24"/>
        </w:rPr>
        <w:commentReference w:id="3"/>
      </w:r>
    </w:p>
    <w:p w14:paraId="28DD1EBF" w14:textId="77777777" w:rsidR="007707BB" w:rsidRPr="002470FC" w:rsidRDefault="007707BB" w:rsidP="007707BB"/>
    <w:p w14:paraId="014F82EB" w14:textId="2F96D68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Over the </w:t>
      </w:r>
      <w:r w:rsidR="000E60C6">
        <w:t>24-month</w:t>
      </w:r>
      <w:r w:rsidRPr="00D02675">
        <w:t xml:space="preserve"> timeframe from January 2023 to July 2025, 24 patients known to be colonized or infected with carbapenem-resistant organisms were admitted </w:t>
      </w:r>
      <w:r w:rsidRPr="00D02675">
        <w:rPr>
          <w:b/>
        </w:rPr>
        <w:t>[1]</w:t>
      </w:r>
      <w:r w:rsidRPr="00D02675">
        <w:t>.</w:t>
      </w:r>
    </w:p>
    <w:p w14:paraId="625E1B41" w14:textId="6E472982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</w:p>
    <w:p w14:paraId="4F487B0F" w14:textId="0F65B79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Only 2 cases were detected after admission during this period </w:t>
      </w:r>
      <w:r w:rsidRPr="00D02675">
        <w:rPr>
          <w:b/>
        </w:rPr>
        <w:t>[1]</w:t>
      </w:r>
      <w:r w:rsidRPr="00D02675">
        <w:t>.</w:t>
      </w:r>
      <w:r w:rsidRPr="00D15312">
        <w:t xml:space="preserve"> </w:t>
      </w:r>
      <w:r w:rsidRPr="00D02675">
        <w:t xml:space="preserve">Compared to the expected 9.6 in-facility transmissions based on a per-admission reproduction number of 0.40, the observed transmissions represented a significant reduction </w:t>
      </w:r>
      <w:r w:rsidRPr="00D02675">
        <w:rPr>
          <w:b/>
        </w:rPr>
        <w:t>[2]</w:t>
      </w:r>
      <w:r w:rsidRPr="00D02675">
        <w:t>.</w:t>
      </w:r>
    </w:p>
    <w:p w14:paraId="2AA5C9B7" w14:textId="3B1046A8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bar labeled “With Intervention”</w:t>
      </w:r>
      <w:r w:rsidRPr="00D15312">
        <w:rPr>
          <w:color w:val="3333FF"/>
        </w:rPr>
        <w:t xml:space="preserve"> </w:t>
      </w:r>
    </w:p>
    <w:p w14:paraId="474D4CE6" w14:textId="7A736894" w:rsidR="00D15312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“Without Intervention” bar</w:t>
      </w:r>
      <w:r w:rsidRPr="00D15312">
        <w:rPr>
          <w:color w:val="3333FF"/>
        </w:rPr>
        <w:t xml:space="preserve"> </w:t>
      </w:r>
    </w:p>
    <w:p w14:paraId="4D98F447" w14:textId="77777777" w:rsidR="00495959" w:rsidRPr="00356307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31T13:05:00Z" w:initials="PS">
    <w:p w14:paraId="5DA1F3C0" w14:textId="77777777" w:rsidR="005011FE" w:rsidRDefault="005011FE" w:rsidP="005011F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demonstrator</w:t>
      </w:r>
    </w:p>
  </w:comment>
  <w:comment w:id="2" w:author="Erik Kulstad" w:date="2026-02-25T09:23:00Z" w:initials="EK">
    <w:p w14:paraId="097A32F0" w14:textId="1CD08388" w:rsidR="00D71F2C" w:rsidRDefault="00D71F2C" w:rsidP="00D71F2C">
      <w:pPr>
        <w:pStyle w:val="CommentText"/>
      </w:pPr>
      <w:r>
        <w:rPr>
          <w:rStyle w:val="CommentReference"/>
        </w:rPr>
        <w:annotationRef/>
      </w:r>
      <w:r>
        <w:t>We have an animated GIF that might work well here.</w:t>
      </w:r>
    </w:p>
  </w:comment>
  <w:comment w:id="3" w:author="Pallavi  Sharma" w:date="2026-03-31T13:59:00Z" w:initials="PS">
    <w:p w14:paraId="664642D8" w14:textId="77777777" w:rsidR="000E60C6" w:rsidRDefault="000E60C6" w:rsidP="000E60C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upload it on the project page, our team will review it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DA1F3C0" w15:done="0"/>
  <w15:commentEx w15:paraId="097A32F0" w15:done="0"/>
  <w15:commentEx w15:paraId="664642D8" w15:paraIdParent="097A32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C677A7" w16cex:dateUtc="2026-03-31T07:35:00Z"/>
  <w16cex:commentExtensible w16cex:durableId="1C0BF6CD" w16cex:dateUtc="2026-02-25T16:23:00Z"/>
  <w16cex:commentExtensible w16cex:durableId="75ED6230" w16cex:dateUtc="2026-03-31T0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A1F3C0" w16cid:durableId="5CC677A7"/>
  <w16cid:commentId w16cid:paraId="097A32F0" w16cid:durableId="1C0BF6CD"/>
  <w16cid:commentId w16cid:paraId="664642D8" w16cid:durableId="75ED62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6D87" w14:textId="77777777" w:rsidR="002878CF" w:rsidRPr="00356307" w:rsidRDefault="002878CF">
      <w:r w:rsidRPr="00356307">
        <w:separator/>
      </w:r>
    </w:p>
    <w:p w14:paraId="3D90B7B3" w14:textId="77777777" w:rsidR="002878CF" w:rsidRPr="00356307" w:rsidRDefault="002878CF"/>
  </w:endnote>
  <w:endnote w:type="continuationSeparator" w:id="0">
    <w:p w14:paraId="10731D00" w14:textId="77777777" w:rsidR="002878CF" w:rsidRPr="00356307" w:rsidRDefault="002878CF">
      <w:r w:rsidRPr="00356307">
        <w:continuationSeparator/>
      </w:r>
    </w:p>
    <w:p w14:paraId="2B2C3B94" w14:textId="77777777" w:rsidR="002878CF" w:rsidRPr="00356307" w:rsidRDefault="00287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356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356307">
          <w:rPr>
            <w:rStyle w:val="PageNumber"/>
            <w:lang w:val="en-US"/>
          </w:rPr>
          <w:fldChar w:fldCharType="begin"/>
        </w:r>
        <w:r w:rsidRPr="00356307">
          <w:rPr>
            <w:rStyle w:val="PageNumber"/>
            <w:lang w:val="en-US"/>
          </w:rPr>
          <w:instrText xml:space="preserve"> PAGE </w:instrText>
        </w:r>
        <w:r w:rsidRPr="00356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356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356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B45B5E" w:rsidR="00ED23F4" w:rsidRPr="00356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356307">
      <w:rPr>
        <w:rFonts w:cstheme="minorHAnsi"/>
        <w:lang w:val="en-US"/>
      </w:rPr>
      <w:sym w:font="Symbol" w:char="F0D3"/>
    </w:r>
    <w:r w:rsidR="000E236A" w:rsidRPr="00356307">
      <w:rPr>
        <w:rFonts w:cstheme="minorHAnsi"/>
        <w:lang w:val="en-US"/>
      </w:rPr>
      <w:t xml:space="preserve"> </w:t>
    </w:r>
    <w:r w:rsidR="000E236A" w:rsidRPr="00356307">
      <w:rPr>
        <w:rFonts w:cstheme="minorHAnsi"/>
        <w:lang w:val="en-US"/>
      </w:rPr>
      <w:fldChar w:fldCharType="begin"/>
    </w:r>
    <w:r w:rsidR="000E236A" w:rsidRPr="00356307">
      <w:rPr>
        <w:rFonts w:cstheme="minorHAnsi"/>
        <w:lang w:val="en-US"/>
      </w:rPr>
      <w:instrText xml:space="preserve"> DATE \@ "YYYY" </w:instrText>
    </w:r>
    <w:r w:rsidR="000E236A" w:rsidRPr="00356307">
      <w:rPr>
        <w:rFonts w:cstheme="minorHAnsi"/>
        <w:lang w:val="en-US"/>
      </w:rPr>
      <w:fldChar w:fldCharType="separate"/>
    </w:r>
    <w:r w:rsidR="00CF2BD4">
      <w:rPr>
        <w:rFonts w:cstheme="minorHAnsi"/>
        <w:noProof/>
        <w:lang w:val="en-US"/>
      </w:rPr>
      <w:t>2026</w:t>
    </w:r>
    <w:r w:rsidR="000E236A"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>, Journal of Visualized Experiments</w:t>
    </w:r>
    <w:r w:rsidRPr="00356307">
      <w:rPr>
        <w:rFonts w:cstheme="minorHAnsi"/>
        <w:lang w:val="en-US"/>
      </w:rPr>
      <w:tab/>
    </w:r>
    <w:r w:rsidR="00CF2BD4">
      <w:rPr>
        <w:rFonts w:cstheme="minorHAnsi"/>
        <w:lang w:val="en-US"/>
      </w:rPr>
      <w:t xml:space="preserve">        March 31, 2026</w:t>
    </w:r>
    <w:r w:rsidR="00176D6F" w:rsidRPr="00356307">
      <w:rPr>
        <w:rFonts w:cstheme="minorHAnsi"/>
        <w:lang w:val="en-US"/>
      </w:rPr>
      <w:tab/>
    </w:r>
    <w:r w:rsidRPr="00356307">
      <w:rPr>
        <w:rFonts w:cstheme="minorHAnsi"/>
        <w:lang w:val="en-US"/>
      </w:rPr>
      <w:t xml:space="preserve">Page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PAGE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 xml:space="preserve"> of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NUMPAGES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22F1" w14:textId="77777777" w:rsidR="002878CF" w:rsidRPr="00356307" w:rsidRDefault="002878CF">
      <w:r w:rsidRPr="00356307">
        <w:separator/>
      </w:r>
    </w:p>
    <w:p w14:paraId="0B5C66F9" w14:textId="77777777" w:rsidR="002878CF" w:rsidRPr="00356307" w:rsidRDefault="002878CF"/>
  </w:footnote>
  <w:footnote w:type="continuationSeparator" w:id="0">
    <w:p w14:paraId="263A68E7" w14:textId="77777777" w:rsidR="002878CF" w:rsidRPr="00356307" w:rsidRDefault="002878CF">
      <w:r w:rsidRPr="00356307">
        <w:continuationSeparator/>
      </w:r>
    </w:p>
    <w:p w14:paraId="29D72D07" w14:textId="77777777" w:rsidR="002878CF" w:rsidRPr="00356307" w:rsidRDefault="002878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BE693C9" w:rsidR="00336C61" w:rsidRPr="00CF2BD4" w:rsidRDefault="00336C61" w:rsidP="00CF2B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2B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BD4" w:rsidRPr="00CF2B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3563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83881"/>
    <w:multiLevelType w:val="multilevel"/>
    <w:tmpl w:val="E9027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6A5E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E717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513689912">
    <w:abstractNumId w:val="14"/>
  </w:num>
  <w:num w:numId="47" w16cid:durableId="996418795">
    <w:abstractNumId w:val="31"/>
  </w:num>
  <w:num w:numId="48" w16cid:durableId="1790737214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Erik Kulstad">
    <w15:presenceInfo w15:providerId="Windows Live" w15:userId="9f33e19318f9e8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2FBB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46E0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7E72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0C6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34A"/>
    <w:rsid w:val="00135714"/>
    <w:rsid w:val="00140DB6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878CF"/>
    <w:rsid w:val="00292508"/>
    <w:rsid w:val="002929B8"/>
    <w:rsid w:val="00294464"/>
    <w:rsid w:val="002A1A7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7DB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07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5FC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96F"/>
    <w:rsid w:val="004F664D"/>
    <w:rsid w:val="005011FE"/>
    <w:rsid w:val="00502312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B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1496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07BB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AFF"/>
    <w:rsid w:val="007B3E0E"/>
    <w:rsid w:val="007B72C5"/>
    <w:rsid w:val="007D4222"/>
    <w:rsid w:val="007D61A8"/>
    <w:rsid w:val="007E1B63"/>
    <w:rsid w:val="007F48D4"/>
    <w:rsid w:val="00802635"/>
    <w:rsid w:val="008028F3"/>
    <w:rsid w:val="00804C75"/>
    <w:rsid w:val="00806B1B"/>
    <w:rsid w:val="00806BC9"/>
    <w:rsid w:val="008123C3"/>
    <w:rsid w:val="00815E8A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81"/>
    <w:rsid w:val="008672DA"/>
    <w:rsid w:val="0087189B"/>
    <w:rsid w:val="00871F2E"/>
    <w:rsid w:val="008737A7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053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5A1B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F5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2500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B6F"/>
    <w:rsid w:val="00AA132F"/>
    <w:rsid w:val="00AA2236"/>
    <w:rsid w:val="00AB3338"/>
    <w:rsid w:val="00AC16C3"/>
    <w:rsid w:val="00AC597A"/>
    <w:rsid w:val="00AC5EF4"/>
    <w:rsid w:val="00AC63FC"/>
    <w:rsid w:val="00AD369B"/>
    <w:rsid w:val="00AD3B12"/>
    <w:rsid w:val="00AD3B41"/>
    <w:rsid w:val="00AD4F04"/>
    <w:rsid w:val="00AD5A94"/>
    <w:rsid w:val="00AE11E8"/>
    <w:rsid w:val="00AE2480"/>
    <w:rsid w:val="00AE67C3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07"/>
    <w:rsid w:val="00B27312"/>
    <w:rsid w:val="00B27D8C"/>
    <w:rsid w:val="00B32BA7"/>
    <w:rsid w:val="00B33E59"/>
    <w:rsid w:val="00B340A8"/>
    <w:rsid w:val="00B3428E"/>
    <w:rsid w:val="00B36993"/>
    <w:rsid w:val="00B36F54"/>
    <w:rsid w:val="00B40E12"/>
    <w:rsid w:val="00B435B8"/>
    <w:rsid w:val="00B4499C"/>
    <w:rsid w:val="00B5116D"/>
    <w:rsid w:val="00B534BA"/>
    <w:rsid w:val="00B60E0A"/>
    <w:rsid w:val="00B6201D"/>
    <w:rsid w:val="00B62E70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D5434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313D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BD4"/>
    <w:rsid w:val="00CF6830"/>
    <w:rsid w:val="00CF771C"/>
    <w:rsid w:val="00D00EF4"/>
    <w:rsid w:val="00D03813"/>
    <w:rsid w:val="00D103FE"/>
    <w:rsid w:val="00D10BFA"/>
    <w:rsid w:val="00D10F00"/>
    <w:rsid w:val="00D13549"/>
    <w:rsid w:val="00D150D8"/>
    <w:rsid w:val="00D153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2E4"/>
    <w:rsid w:val="00D712A3"/>
    <w:rsid w:val="00D71F2C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98C"/>
    <w:rsid w:val="00DE46DB"/>
    <w:rsid w:val="00DE66F3"/>
    <w:rsid w:val="00DF0865"/>
    <w:rsid w:val="00DF1693"/>
    <w:rsid w:val="00DF307B"/>
    <w:rsid w:val="00DF6EE3"/>
    <w:rsid w:val="00E00C86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11E"/>
    <w:rsid w:val="00E86E4B"/>
    <w:rsid w:val="00E87DA4"/>
    <w:rsid w:val="00E90D3E"/>
    <w:rsid w:val="00E9202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24C5"/>
    <w:rsid w:val="00F4412A"/>
    <w:rsid w:val="00F563AC"/>
    <w:rsid w:val="00F56A75"/>
    <w:rsid w:val="00F56FBA"/>
    <w:rsid w:val="00F60B45"/>
    <w:rsid w:val="00F60C18"/>
    <w:rsid w:val="00F64FB6"/>
    <w:rsid w:val="00F728FB"/>
    <w:rsid w:val="00F734E7"/>
    <w:rsid w:val="00F7561F"/>
    <w:rsid w:val="00F7653C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10C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72C737-935E-45D1-ADE3-C36208DD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546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46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46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46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546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546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vannahvillescas@gmail.com" TargetMode="External"/><Relationship Id="rId18" Type="http://schemas.openxmlformats.org/officeDocument/2006/relationships/hyperlink" Target="mailto:bhawkins@lcmcwmh.com" TargetMode="External"/><Relationship Id="rId26" Type="http://schemas.openxmlformats.org/officeDocument/2006/relationships/hyperlink" Target="mailto:info@breezymed.com" TargetMode="External"/><Relationship Id="rId3" Type="http://schemas.openxmlformats.org/officeDocument/2006/relationships/settings" Target="settings.xml"/><Relationship Id="rId21" Type="http://schemas.openxmlformats.org/officeDocument/2006/relationships/comments" Target="comments.xm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23513" TargetMode="External"/><Relationship Id="rId12" Type="http://schemas.openxmlformats.org/officeDocument/2006/relationships/hyperlink" Target="mailto:TimothyShort@ernesthealth.com" TargetMode="External"/><Relationship Id="rId17" Type="http://schemas.openxmlformats.org/officeDocument/2006/relationships/hyperlink" Target="mailto:erik.kulstad@utsouthwestern.edu" TargetMode="External"/><Relationship Id="rId25" Type="http://schemas.openxmlformats.org/officeDocument/2006/relationships/hyperlink" Target="https://review.jove.com/account/file-uploader?src=21323513" TargetMode="Externa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kristincollin04@hotmail.com" TargetMode="External"/><Relationship Id="rId20" Type="http://schemas.openxmlformats.org/officeDocument/2006/relationships/hyperlink" Target="https://review.jove.com/account/file-uploader?src=21323513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ghanJJohnson@ernesthealth.com" TargetMode="External"/><Relationship Id="rId24" Type="http://schemas.microsoft.com/office/2018/08/relationships/commentsExtensible" Target="commentsExtensible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tatiana.gomez@insilicostem.com" TargetMode="External"/><Relationship Id="rId23" Type="http://schemas.microsoft.com/office/2016/09/relationships/commentsIds" Target="commentsIds.xml"/><Relationship Id="rId28" Type="http://schemas.openxmlformats.org/officeDocument/2006/relationships/header" Target="header1.xml"/><Relationship Id="rId10" Type="http://schemas.openxmlformats.org/officeDocument/2006/relationships/hyperlink" Target="mailto:christopher.joseph@utsouthwestern.edu" TargetMode="External"/><Relationship Id="rId19" Type="http://schemas.openxmlformats.org/officeDocument/2006/relationships/hyperlink" Target="mailto:kwarye@infectionpreventionpartners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telazarus2025@u.northwestern.edu" TargetMode="External"/><Relationship Id="rId14" Type="http://schemas.openxmlformats.org/officeDocument/2006/relationships/hyperlink" Target="mailto:marcela.mercadom@insilicostem.com" TargetMode="External"/><Relationship Id="rId22" Type="http://schemas.microsoft.com/office/2011/relationships/commentsExtended" Target="commentsExtended.xml"/><Relationship Id="rId27" Type="http://schemas.openxmlformats.org/officeDocument/2006/relationships/hyperlink" Target="https://cloud.breezymed.com/" TargetMode="External"/><Relationship Id="rId30" Type="http://schemas.openxmlformats.org/officeDocument/2006/relationships/footer" Target="footer2.xml"/><Relationship Id="rId8" Type="http://schemas.openxmlformats.org/officeDocument/2006/relationships/hyperlink" Target="mailto:catelazarus2025@u.northwestern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1D89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3434A"/>
    <w:rsid w:val="00140DB6"/>
    <w:rsid w:val="00142D32"/>
    <w:rsid w:val="001460E9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A78AB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4E0A"/>
    <w:rsid w:val="006A568E"/>
    <w:rsid w:val="006A7088"/>
    <w:rsid w:val="006B2B83"/>
    <w:rsid w:val="0070584F"/>
    <w:rsid w:val="00706CE8"/>
    <w:rsid w:val="007071E5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1F64"/>
    <w:rsid w:val="007B72C5"/>
    <w:rsid w:val="007C01DA"/>
    <w:rsid w:val="007F1F0B"/>
    <w:rsid w:val="00801C92"/>
    <w:rsid w:val="00815E8A"/>
    <w:rsid w:val="00886687"/>
    <w:rsid w:val="008A06BD"/>
    <w:rsid w:val="008B1053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062"/>
    <w:rsid w:val="00AF2564"/>
    <w:rsid w:val="00B04933"/>
    <w:rsid w:val="00B1083B"/>
    <w:rsid w:val="00B23C07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5E4FED946CD4700B0057D3A5E19FF29">
    <w:name w:val="E5E4FED946CD4700B0057D3A5E19FF29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47A96BFC8EC4086B171BD923212ECDE">
    <w:name w:val="947A96BFC8EC4086B171BD923212ECDE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BDEDB7D74FB4C2285F17628B28E242D">
    <w:name w:val="4BDEDB7D74FB4C2285F17628B28E242D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954EA4BF0141AC8F5AD657B4E059A9">
    <w:name w:val="86954EA4BF0141AC8F5AD657B4E059A9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4536352AA24E5F861C10091002649C">
    <w:name w:val="0F4536352AA24E5F861C10091002649C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1F896BC7B347759B3ED926E25B3A3F">
    <w:name w:val="BC1F896BC7B347759B3ED926E25B3A3F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709FA2A032E4005948BE986B4D8F34E">
    <w:name w:val="F709FA2A032E4005948BE986B4D8F34E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64D1724FB7431F8EC53E136E992E7D">
    <w:name w:val="6564D1724FB7431F8EC53E136E992E7D"/>
    <w:rsid w:val="00031D8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2026-03-31T08:50:00Z</dcterms:created>
  <dcterms:modified xsi:type="dcterms:W3CDTF">2026-03-31T08:50:00Z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