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E13FEB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C0749">
        <w:rPr>
          <w:rFonts w:eastAsia="Times New Roman" w:cstheme="minorHAnsi"/>
          <w:b/>
        </w:rPr>
        <w:t>69900</w:t>
      </w:r>
    </w:p>
    <w:p w14:paraId="2F6924E5" w14:textId="760C74F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C0749">
        <w:rPr>
          <w:rFonts w:eastAsia="Times New Roman" w:cstheme="minorHAnsi"/>
          <w:b/>
        </w:rPr>
        <w:t>Kathyayani Sridharan</w:t>
      </w:r>
    </w:p>
    <w:p w14:paraId="6FB9233B" w14:textId="0A54A7F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C0749" w:rsidRPr="00D327B2">
          <w:rPr>
            <w:rStyle w:val="Hyperlink"/>
            <w:rFonts w:eastAsia="Times New Roman" w:cstheme="minorHAnsi"/>
            <w:b/>
          </w:rPr>
          <w:t>https://review.jove.com/account/file-uploader?src=21319548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53586B5" w:rsidR="004E0C5A" w:rsidRPr="009C0749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C0749" w:rsidRPr="009C0749">
        <w:rPr>
          <w:rFonts w:eastAsia="Times New Roman" w:cstheme="minorHAnsi"/>
          <w:b/>
          <w:sz w:val="32"/>
          <w:szCs w:val="32"/>
        </w:rPr>
        <w:t xml:space="preserve">Real-World M3-BREATHE: Toward Multimodal Mobile Monitoring of </w:t>
      </w:r>
      <w:proofErr w:type="spellStart"/>
      <w:r w:rsidR="009C0749" w:rsidRPr="009C0749">
        <w:rPr>
          <w:rFonts w:eastAsia="Times New Roman" w:cstheme="minorHAnsi"/>
          <w:b/>
          <w:sz w:val="32"/>
          <w:szCs w:val="32"/>
        </w:rPr>
        <w:t>Behaviour</w:t>
      </w:r>
      <w:proofErr w:type="spellEnd"/>
      <w:r w:rsidR="009C0749" w:rsidRPr="009C0749">
        <w:rPr>
          <w:rFonts w:eastAsia="Times New Roman" w:cstheme="minorHAnsi"/>
          <w:b/>
          <w:sz w:val="32"/>
          <w:szCs w:val="32"/>
        </w:rPr>
        <w:t>, Respiration, and Exposures for Treatment and Health Evaluation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592604E" w14:textId="77777777" w:rsidR="005018C9" w:rsidRPr="005018C9" w:rsidRDefault="005018C9" w:rsidP="005018C9">
      <w:pPr>
        <w:outlineLvl w:val="0"/>
        <w:rPr>
          <w:rFonts w:eastAsia="Times New Roman" w:cstheme="minorHAnsi"/>
          <w:b/>
          <w:sz w:val="28"/>
          <w:szCs w:val="28"/>
        </w:rPr>
      </w:pPr>
      <w:r w:rsidRPr="005018C9">
        <w:rPr>
          <w:rFonts w:eastAsia="Times New Roman" w:cstheme="minorHAnsi"/>
          <w:b/>
          <w:sz w:val="28"/>
          <w:szCs w:val="28"/>
        </w:rPr>
        <w:t>Wenbo Guo</w:t>
      </w:r>
    </w:p>
    <w:p w14:paraId="41AF95E5" w14:textId="6B85696C" w:rsidR="005018C9" w:rsidRPr="005018C9" w:rsidRDefault="005018C9" w:rsidP="005018C9">
      <w:pPr>
        <w:outlineLvl w:val="0"/>
        <w:rPr>
          <w:rFonts w:eastAsia="Times New Roman" w:cstheme="minorHAnsi"/>
          <w:bCs/>
          <w:sz w:val="28"/>
          <w:szCs w:val="28"/>
        </w:rPr>
      </w:pPr>
      <w:r w:rsidRPr="005018C9">
        <w:rPr>
          <w:rFonts w:eastAsia="Times New Roman" w:cstheme="minorHAnsi"/>
          <w:bCs/>
          <w:sz w:val="28"/>
          <w:szCs w:val="28"/>
        </w:rPr>
        <w:t>Institute of Belt and Road &amp; Global Governance, Fudan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82CB860" w:rsidR="004E0C5A" w:rsidRDefault="001773EC" w:rsidP="004E0C5A">
      <w:pPr>
        <w:outlineLvl w:val="0"/>
        <w:rPr>
          <w:rFonts w:eastAsia="Times New Roman" w:cstheme="minorHAnsi"/>
        </w:rPr>
      </w:pPr>
      <w:bookmarkStart w:id="0" w:name="_Hlk25233958"/>
      <w:r w:rsidRPr="001773EC">
        <w:rPr>
          <w:rFonts w:eastAsia="Times New Roman" w:cstheme="minorHAnsi"/>
        </w:rPr>
        <w:t>Wenbo Guo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="00BA224E" w:rsidRPr="00BA224E">
        <w:rPr>
          <w:rFonts w:eastAsia="Times New Roman" w:cstheme="minorHAnsi"/>
        </w:rPr>
        <w:t>wenbo_guo@fudan.edu.cn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2F5DB239" w:rsidR="003B5E26" w:rsidRPr="008748BD" w:rsidRDefault="00BA224E" w:rsidP="009A0E7C">
      <w:pPr>
        <w:outlineLvl w:val="0"/>
        <w:rPr>
          <w:rFonts w:cstheme="minorHAnsi"/>
          <w:bCs/>
          <w:sz w:val="22"/>
          <w:szCs w:val="22"/>
          <w:lang w:val="de-DE"/>
        </w:rPr>
      </w:pPr>
      <w:r w:rsidRPr="008748BD">
        <w:rPr>
          <w:rFonts w:cstheme="minorHAnsi"/>
          <w:bCs/>
          <w:sz w:val="22"/>
          <w:szCs w:val="22"/>
          <w:lang w:val="de-DE"/>
        </w:rPr>
        <w:t>Wenbo Guo</w:t>
      </w:r>
      <w:r w:rsidRPr="008748BD">
        <w:rPr>
          <w:rFonts w:cstheme="minorHAnsi"/>
          <w:bCs/>
          <w:sz w:val="22"/>
          <w:szCs w:val="22"/>
          <w:lang w:val="de-DE"/>
        </w:rPr>
        <w:tab/>
      </w:r>
      <w:r w:rsidRPr="008748BD">
        <w:rPr>
          <w:rFonts w:cstheme="minorHAnsi"/>
          <w:bCs/>
          <w:sz w:val="22"/>
          <w:szCs w:val="22"/>
          <w:lang w:val="de-DE"/>
        </w:rPr>
        <w:tab/>
      </w:r>
      <w:r w:rsidRPr="008748BD">
        <w:rPr>
          <w:rFonts w:cstheme="minorHAnsi"/>
          <w:bCs/>
          <w:sz w:val="22"/>
          <w:szCs w:val="22"/>
          <w:lang w:val="de-DE"/>
        </w:rPr>
        <w:tab/>
        <w:t>wenbo_guo@fudan.edu.cn</w:t>
      </w:r>
    </w:p>
    <w:p w14:paraId="5A2BE33C" w14:textId="77777777" w:rsidR="001E230F" w:rsidRPr="008748BD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77777777" w:rsidR="00C70C90" w:rsidRPr="008748BD" w:rsidRDefault="00C70C90">
      <w:pPr>
        <w:rPr>
          <w:rFonts w:cstheme="minorHAnsi"/>
          <w:b/>
          <w:sz w:val="22"/>
          <w:szCs w:val="22"/>
          <w:lang w:val="de-DE"/>
        </w:rPr>
      </w:pPr>
      <w:r w:rsidRPr="008748BD">
        <w:rPr>
          <w:rFonts w:cstheme="minorHAnsi"/>
          <w:b/>
          <w:sz w:val="22"/>
          <w:szCs w:val="22"/>
          <w:lang w:val="de-DE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D24D0A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bookmarkStart w:id="1" w:name="OLE_LINK7"/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bookmarkEnd w:id="1"/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6F7BA4">
        <w:rPr>
          <w:rFonts w:cstheme="minorHAnsi" w:hint="eastAsia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6E419E0D" w14:textId="7AD7910D" w:rsidR="00E00846" w:rsidRDefault="005F1ADF" w:rsidP="00645DAC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bookmarkStart w:id="2" w:name="OLE_LINK1"/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</w:t>
      </w:r>
      <w:bookmarkEnd w:id="2"/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645DAC">
        <w:rPr>
          <w:rFonts w:cstheme="minorHAnsi"/>
          <w:b/>
          <w:bCs/>
          <w:lang w:eastAsia="zh-CN"/>
        </w:rPr>
        <w:t>Yes, all done!</w:t>
      </w:r>
    </w:p>
    <w:p w14:paraId="7A03162F" w14:textId="7086BE04" w:rsidR="005F1ADF" w:rsidRPr="006F7BA4" w:rsidRDefault="009A2C33" w:rsidP="005F1ADF">
      <w:pPr>
        <w:spacing w:before="120"/>
        <w:rPr>
          <w:rFonts w:cstheme="minorHAnsi"/>
          <w:b/>
          <w:bCs/>
          <w:lang w:eastAsia="zh-CN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6F7BA4">
        <w:rPr>
          <w:rFonts w:cstheme="minorHAnsi" w:hint="eastAsia"/>
          <w:b/>
          <w:bCs/>
          <w:lang w:eastAsia="zh-CN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7346ED1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6F7BA4">
        <w:rPr>
          <w:rFonts w:cstheme="minorHAnsi" w:hint="eastAsia"/>
          <w:b/>
          <w:bCs/>
          <w:lang w:eastAsia="zh-CN"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9089F8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DD2B67">
        <w:rPr>
          <w:rFonts w:cstheme="minorHAnsi"/>
          <w:bCs/>
          <w:sz w:val="22"/>
          <w:szCs w:val="22"/>
        </w:rPr>
        <w:t>13</w:t>
      </w:r>
    </w:p>
    <w:p w14:paraId="5AAC9C6C" w14:textId="1BAC65C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E0D23">
        <w:rPr>
          <w:rFonts w:cstheme="minorHAnsi"/>
          <w:bCs/>
          <w:sz w:val="22"/>
          <w:szCs w:val="22"/>
        </w:rPr>
        <w:t>59 (41 SC)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690574A" w14:textId="4FA40151" w:rsidR="009370E1" w:rsidRPr="009370E1" w:rsidRDefault="009370E1" w:rsidP="009370E1">
      <w:pPr>
        <w:pStyle w:val="Heading1"/>
        <w:rPr>
          <w:rFonts w:cstheme="minorHAnsi"/>
        </w:rPr>
      </w:pPr>
      <w:r w:rsidRPr="009370E1">
        <w:rPr>
          <w:rFonts w:cstheme="minorHAnsi"/>
        </w:rPr>
        <w:lastRenderedPageBreak/>
        <w:t>Interviews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DA644F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DA644F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DA644F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4FE94720" w:rsidR="007D61A8" w:rsidRPr="00444605" w:rsidRDefault="003F1FD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Wenbo Guo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EE108B" w:rsidRPr="00EE108B">
        <w:rPr>
          <w:rFonts w:cstheme="minorHAnsi"/>
        </w:rPr>
        <w:t xml:space="preserve">I </w:t>
      </w:r>
      <w:proofErr w:type="gramStart"/>
      <w:r w:rsidR="00EE108B" w:rsidRPr="00EE108B">
        <w:rPr>
          <w:rFonts w:cstheme="minorHAnsi"/>
        </w:rPr>
        <w:t>develop</w:t>
      </w:r>
      <w:proofErr w:type="gramEnd"/>
      <w:r w:rsidR="00EE108B" w:rsidRPr="00EE108B">
        <w:rPr>
          <w:rFonts w:cstheme="minorHAnsi"/>
        </w:rPr>
        <w:t xml:space="preserve"> M3-BREATHE application to integrate behavior, respiration, and environment, examining how mobility influences real-time health risks and outcomes.</w:t>
      </w:r>
    </w:p>
    <w:p w14:paraId="53DE16A4" w14:textId="3DC81841" w:rsidR="00444605" w:rsidRPr="00444605" w:rsidRDefault="00444605" w:rsidP="0044460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DA644F" w:rsidRDefault="007F1168" w:rsidP="007D61A8">
      <w:pPr>
        <w:rPr>
          <w:rFonts w:eastAsia="Times New Roman" w:cstheme="minorHAnsi"/>
          <w:strike/>
        </w:rPr>
      </w:pPr>
      <w:r w:rsidRPr="00DA644F">
        <w:rPr>
          <w:strike/>
        </w:rPr>
        <w:t>Describe the research gap or limitation in existing methods and how this protocol addresses them.</w:t>
      </w:r>
    </w:p>
    <w:p w14:paraId="490E6309" w14:textId="445F1D21" w:rsidR="007D61A8" w:rsidRPr="00444605" w:rsidRDefault="003F1FDE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F1FDE">
        <w:rPr>
          <w:rStyle w:val="AuthorName"/>
          <w:rFonts w:asciiTheme="minorHAnsi" w:eastAsia="Times" w:hAnsiTheme="minorHAnsi" w:cstheme="minorHAnsi"/>
        </w:rPr>
        <w:t>Wenbo Guo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3F1FDE">
        <w:rPr>
          <w:rFonts w:cstheme="minorHAnsi"/>
        </w:rPr>
        <w:t>Existing studies use static locations and miss mobility; this protocol captures high-resolution, synchronized, individual-level data across behavior, physiology, and exposures.</w:t>
      </w:r>
    </w:p>
    <w:p w14:paraId="6EE679F3" w14:textId="3F5E9E52" w:rsidR="00444605" w:rsidRPr="00444605" w:rsidRDefault="00444605" w:rsidP="0044460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A644F" w:rsidRDefault="00441918" w:rsidP="00D75084">
      <w:pPr>
        <w:spacing w:before="120"/>
        <w:rPr>
          <w:rFonts w:eastAsia="Times New Roman" w:cstheme="minorHAnsi"/>
          <w:strike/>
        </w:rPr>
      </w:pPr>
      <w:r w:rsidRPr="00DA644F">
        <w:rPr>
          <w:strike/>
        </w:rPr>
        <w:t>What does this protocol allow researchers to study or measure?</w:t>
      </w:r>
    </w:p>
    <w:p w14:paraId="074ECE87" w14:textId="25979FF3" w:rsidR="00D75084" w:rsidRPr="00444605" w:rsidRDefault="003F1FD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F1FDE">
        <w:rPr>
          <w:rStyle w:val="AuthorName"/>
          <w:rFonts w:asciiTheme="minorHAnsi" w:eastAsia="Times" w:hAnsiTheme="minorHAnsi" w:cstheme="minorHAnsi"/>
        </w:rPr>
        <w:t>Wenbo Guo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99463E" w:rsidRPr="0099463E">
        <w:rPr>
          <w:rFonts w:cstheme="minorHAnsi"/>
        </w:rPr>
        <w:t>M3-BREATHE enables real-time measurement of personalized exposure, inhaled doses</w:t>
      </w:r>
      <w:r w:rsidR="0099463E">
        <w:rPr>
          <w:rFonts w:cstheme="minorHAnsi"/>
        </w:rPr>
        <w:t xml:space="preserve"> of environmental pollutants</w:t>
      </w:r>
      <w:r w:rsidR="0099463E" w:rsidRPr="0099463E">
        <w:rPr>
          <w:rFonts w:cstheme="minorHAnsi"/>
        </w:rPr>
        <w:t>, and physiological responses during daily activities and travel.</w:t>
      </w:r>
    </w:p>
    <w:p w14:paraId="4AE926F8" w14:textId="0C7280CE" w:rsidR="00444605" w:rsidRPr="00444605" w:rsidRDefault="00444605" w:rsidP="0044460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DA644F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DA644F">
        <w:rPr>
          <w:strike/>
        </w:rPr>
        <w:t>Describe the most important consideration or challenge when performing this protocol.</w:t>
      </w:r>
    </w:p>
    <w:p w14:paraId="284E017B" w14:textId="2A30DE9E" w:rsidR="007D61A8" w:rsidRPr="00444605" w:rsidRDefault="003F1FD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F1FDE">
        <w:rPr>
          <w:rStyle w:val="AuthorName"/>
          <w:rFonts w:asciiTheme="minorHAnsi" w:eastAsia="Times" w:hAnsiTheme="minorHAnsi" w:cstheme="minorHAnsi"/>
        </w:rPr>
        <w:t>Wenbo Guo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3F1FDE">
        <w:rPr>
          <w:rFonts w:cstheme="minorHAnsi"/>
        </w:rPr>
        <w:t>The key challenge is reliable device calibration, synchronization, and sustained participant compliance in real-world, long-term monitoring.</w:t>
      </w:r>
    </w:p>
    <w:p w14:paraId="3F935F99" w14:textId="10A120A1" w:rsidR="00444605" w:rsidRPr="00444605" w:rsidRDefault="00444605" w:rsidP="0044460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DA644F">
        <w:rPr>
          <w:strike/>
        </w:rPr>
        <w:t>How can future studies build on this work? Describe the questions or research directions that can be investigated next.</w:t>
      </w:r>
    </w:p>
    <w:p w14:paraId="23F311A2" w14:textId="4FD145AA" w:rsidR="00333FA4" w:rsidRPr="00444605" w:rsidRDefault="003F1FD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F1FDE">
        <w:rPr>
          <w:rStyle w:val="AuthorName"/>
          <w:rFonts w:asciiTheme="minorHAnsi" w:eastAsia="Times" w:hAnsiTheme="minorHAnsi" w:cstheme="minorHAnsi"/>
        </w:rPr>
        <w:lastRenderedPageBreak/>
        <w:t>Wenbo Guo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3F1FDE">
        <w:rPr>
          <w:rFonts w:cstheme="minorHAnsi"/>
        </w:rPr>
        <w:t>Future work can integrate AI interventions, genomics, and cross-city deployments to study causal pathways and improve precision environmental health.</w:t>
      </w:r>
    </w:p>
    <w:p w14:paraId="33B7A430" w14:textId="6A20BFE8" w:rsidR="00622BE8" w:rsidRPr="00444605" w:rsidRDefault="00444605" w:rsidP="00CF3EF5">
      <w:pPr>
        <w:pStyle w:val="ListParagraph"/>
        <w:numPr>
          <w:ilvl w:val="2"/>
          <w:numId w:val="3"/>
        </w:numPr>
        <w:spacing w:before="120"/>
        <w:ind w:left="1854"/>
        <w:outlineLvl w:val="0"/>
        <w:rPr>
          <w:rFonts w:eastAsia="Times New Roman" w:cstheme="minorHAnsi"/>
          <w:b/>
        </w:rPr>
      </w:pPr>
      <w:r w:rsidRPr="0044460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7E8B6C" w14:textId="754312E8" w:rsidR="00D75D0B" w:rsidRPr="0062081E" w:rsidRDefault="00D75D0B" w:rsidP="000D4CF0">
      <w:pPr>
        <w:rPr>
          <w:rFonts w:ascii="Calibri" w:eastAsia="Times New Roman" w:hAnsi="Calibri" w:cs="Calibri"/>
          <w:b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44B79B1B" w14:textId="77777777" w:rsidR="00D75D0B" w:rsidRPr="0062081E" w:rsidRDefault="00D75D0B" w:rsidP="00D75D0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2C631B9" w14:textId="77777777" w:rsidR="00D75D0B" w:rsidRPr="0062081E" w:rsidRDefault="00D75D0B" w:rsidP="00D75D0B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86E7B06" w14:textId="77777777" w:rsidR="00D75D0B" w:rsidRPr="0062081E" w:rsidRDefault="00D75D0B" w:rsidP="00D75D0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1724F79" w14:textId="77777777" w:rsidR="00D75D0B" w:rsidRPr="0062081E" w:rsidRDefault="00D75D0B" w:rsidP="00D75D0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795FBAEE" w14:textId="77777777" w:rsidR="00D75D0B" w:rsidRPr="0062081E" w:rsidRDefault="00D75D0B" w:rsidP="00D75D0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89344D4" w14:textId="77777777" w:rsidR="00D75D0B" w:rsidRPr="0062081E" w:rsidRDefault="00D75D0B" w:rsidP="00D75D0B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74C46955" w14:textId="77777777" w:rsidR="00D75D0B" w:rsidRDefault="00D75D0B" w:rsidP="00D75D0B">
      <w:pPr>
        <w:spacing w:before="120"/>
        <w:rPr>
          <w:rFonts w:ascii="Calibri" w:hAnsi="Calibri" w:cs="Calibri"/>
          <w:lang w:val="en-IN"/>
        </w:rPr>
      </w:pPr>
    </w:p>
    <w:p w14:paraId="6AB2AE72" w14:textId="77777777" w:rsidR="00D75D0B" w:rsidRPr="002D2798" w:rsidRDefault="00D75D0B" w:rsidP="00D75D0B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63DB46F8" w14:textId="44619FC9" w:rsidR="00D75D0B" w:rsidRPr="00444605" w:rsidRDefault="00D75D0B" w:rsidP="00D75D0B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D75D0B">
        <w:rPr>
          <w:rStyle w:val="AuthorName"/>
          <w:rFonts w:eastAsia="SimSun" w:hint="eastAsia"/>
          <w:lang w:eastAsia="zh-CN"/>
        </w:rPr>
        <w:t>Wenbo Guo</w:t>
      </w:r>
      <w:r w:rsidRPr="00D75D0B">
        <w:rPr>
          <w:rFonts w:ascii="Calibri" w:eastAsia="Times New Roman" w:hAnsi="Calibri" w:cs="Calibri"/>
          <w:b/>
          <w:bCs/>
        </w:rPr>
        <w:t>,</w:t>
      </w:r>
      <w:r w:rsidRPr="00D75D0B">
        <w:rPr>
          <w:rFonts w:ascii="Calibri" w:eastAsia="Times New Roman" w:hAnsi="Calibri" w:cs="Calibri"/>
        </w:rPr>
        <w:t xml:space="preserve"> </w:t>
      </w:r>
      <w:r w:rsidRPr="00D75D0B">
        <w:rPr>
          <w:rStyle w:val="AuthorName"/>
          <w:rFonts w:eastAsia="SimSun" w:hint="eastAsia"/>
          <w:lang w:eastAsia="zh-CN"/>
        </w:rPr>
        <w:t>Associate Research Professor</w:t>
      </w:r>
      <w:r w:rsidR="002508B8">
        <w:rPr>
          <w:rStyle w:val="AuthorName"/>
          <w:rFonts w:eastAsia="SimSun"/>
          <w:lang w:eastAsia="zh-CN"/>
        </w:rPr>
        <w:t>,</w:t>
      </w:r>
      <w:r w:rsidRPr="00D75D0B">
        <w:rPr>
          <w:rStyle w:val="AuthorName"/>
          <w:rFonts w:eastAsia="SimSun"/>
          <w:lang w:eastAsia="zh-CN"/>
        </w:rPr>
        <w:t xml:space="preserve"> Fudan University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3ACD956A" w14:textId="155C3DAB" w:rsidR="00444605" w:rsidRPr="00444605" w:rsidRDefault="00444605" w:rsidP="0044460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3D213D7" w14:textId="77777777" w:rsidR="00D75D0B" w:rsidRPr="00385C9C" w:rsidRDefault="00D75D0B" w:rsidP="00D75D0B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6D4FFB31" w14:textId="55ED5126" w:rsidR="00D75D0B" w:rsidRPr="00444605" w:rsidRDefault="00D75D0B" w:rsidP="00D75D0B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D75D0B">
        <w:rPr>
          <w:rStyle w:val="AuthorName"/>
          <w:rFonts w:eastAsia="SimSun" w:hint="eastAsia"/>
          <w:lang w:eastAsia="zh-CN"/>
        </w:rPr>
        <w:t>Wenbo Guo</w:t>
      </w:r>
      <w:r w:rsidRPr="00D75D0B">
        <w:rPr>
          <w:rFonts w:ascii="Calibri" w:eastAsia="Times New Roman" w:hAnsi="Calibri" w:cs="Calibri"/>
          <w:b/>
          <w:bCs/>
        </w:rPr>
        <w:t>,</w:t>
      </w:r>
      <w:r w:rsidRPr="00D75D0B">
        <w:rPr>
          <w:rFonts w:ascii="Calibri" w:eastAsia="Times New Roman" w:hAnsi="Calibri" w:cs="Calibri"/>
        </w:rPr>
        <w:t xml:space="preserve"> </w:t>
      </w:r>
      <w:r w:rsidRPr="00D75D0B">
        <w:rPr>
          <w:rStyle w:val="AuthorName"/>
          <w:rFonts w:eastAsia="SimSun" w:hint="eastAsia"/>
          <w:lang w:eastAsia="zh-CN"/>
        </w:rPr>
        <w:t>Associate Research Professor</w:t>
      </w:r>
      <w:r w:rsidRPr="00D75D0B">
        <w:rPr>
          <w:rStyle w:val="AuthorName"/>
          <w:rFonts w:eastAsia="SimSun"/>
          <w:lang w:eastAsia="zh-CN"/>
        </w:rPr>
        <w:t>, Fudan University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866DBD0" w14:textId="76A7D5F0" w:rsidR="00444605" w:rsidRPr="00444605" w:rsidRDefault="00444605" w:rsidP="0044460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80C5A0E" w14:textId="77777777" w:rsidR="00D75D0B" w:rsidRDefault="00D75D0B" w:rsidP="00AF3977">
      <w:pPr>
        <w:spacing w:before="120"/>
        <w:rPr>
          <w:rFonts w:cstheme="minorHAnsi"/>
          <w:b/>
          <w:i/>
          <w:color w:val="0000FF"/>
        </w:rPr>
      </w:pPr>
    </w:p>
    <w:p w14:paraId="409E83BF" w14:textId="77777777" w:rsidR="00B13EF6" w:rsidRDefault="00A13CC3" w:rsidP="00B13EF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bookmarkStart w:id="3" w:name="OLE_LINK3"/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1901A219" w14:textId="73401578" w:rsidR="000A28BA" w:rsidRDefault="00FF25E5" w:rsidP="003F31B4">
      <w:pPr>
        <w:contextualSpacing/>
        <w:outlineLvl w:val="0"/>
        <w:rPr>
          <w:rFonts w:eastAsia="Times New Roman" w:cstheme="minorHAnsi"/>
          <w:bCs/>
        </w:rPr>
      </w:pPr>
      <w:r w:rsidRPr="00B36993">
        <w:rPr>
          <w:rFonts w:eastAsia="Times New Roman" w:cstheme="minorHAnsi"/>
        </w:rPr>
        <w:br/>
      </w:r>
      <w:bookmarkEnd w:id="3"/>
      <w:r w:rsidR="003F31B4" w:rsidRPr="003F31B4">
        <w:rPr>
          <w:rFonts w:eastAsia="Times New Roman" w:cstheme="minorHAnsi"/>
          <w:bCs/>
        </w:rPr>
        <w:t>This research was approved by Peking University’s Human Research Ethics Committee</w:t>
      </w:r>
    </w:p>
    <w:p w14:paraId="08FB6FAB" w14:textId="6931600D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0FE0FFC7" w:rsidR="00CE10F2" w:rsidRDefault="0034412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Setup and Configuration of </w:t>
      </w:r>
      <w:r w:rsidR="00B84396">
        <w:rPr>
          <w:rFonts w:cstheme="minorHAnsi"/>
          <w:b/>
          <w:bCs/>
        </w:rPr>
        <w:t>W</w:t>
      </w:r>
      <w:r w:rsidR="00B84396" w:rsidRPr="00B84396">
        <w:rPr>
          <w:rFonts w:cstheme="minorHAnsi"/>
          <w:b/>
          <w:bCs/>
        </w:rPr>
        <w:t xml:space="preserve">earable </w:t>
      </w:r>
      <w:r w:rsidR="00D76F91">
        <w:rPr>
          <w:rFonts w:cstheme="minorHAnsi"/>
          <w:b/>
          <w:bCs/>
        </w:rPr>
        <w:t>P</w:t>
      </w:r>
      <w:r w:rsidR="00B84396" w:rsidRPr="00B84396">
        <w:rPr>
          <w:rFonts w:cstheme="minorHAnsi"/>
          <w:b/>
          <w:bCs/>
        </w:rPr>
        <w:t xml:space="preserve">hysiological and </w:t>
      </w:r>
      <w:r w:rsidR="00D76F91">
        <w:rPr>
          <w:rFonts w:cstheme="minorHAnsi"/>
          <w:b/>
          <w:bCs/>
        </w:rPr>
        <w:t>P</w:t>
      </w:r>
      <w:r w:rsidR="00B84396" w:rsidRPr="00B84396">
        <w:rPr>
          <w:rFonts w:cstheme="minorHAnsi"/>
          <w:b/>
          <w:bCs/>
        </w:rPr>
        <w:t xml:space="preserve">ortable </w:t>
      </w:r>
      <w:r w:rsidR="00D76F91">
        <w:rPr>
          <w:rFonts w:cstheme="minorHAnsi"/>
          <w:b/>
          <w:bCs/>
        </w:rPr>
        <w:t>E</w:t>
      </w:r>
      <w:r w:rsidR="00B84396" w:rsidRPr="00B84396">
        <w:rPr>
          <w:rFonts w:cstheme="minorHAnsi"/>
          <w:b/>
          <w:bCs/>
        </w:rPr>
        <w:t xml:space="preserve">nvironmental </w:t>
      </w:r>
      <w:r w:rsidR="00D76F91">
        <w:rPr>
          <w:rFonts w:cstheme="minorHAnsi"/>
          <w:b/>
          <w:bCs/>
        </w:rPr>
        <w:t>S</w:t>
      </w:r>
      <w:r w:rsidR="00B84396" w:rsidRPr="00B84396">
        <w:rPr>
          <w:rFonts w:cstheme="minorHAnsi"/>
          <w:b/>
          <w:bCs/>
        </w:rPr>
        <w:t>ensors</w:t>
      </w:r>
    </w:p>
    <w:p w14:paraId="5B94155B" w14:textId="62F9205D" w:rsidR="00985FE6" w:rsidRPr="00B07A3B" w:rsidRDefault="00D7547B" w:rsidP="000A28BA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000000"/>
        </w:rPr>
      </w:pPr>
      <w:r>
        <w:rPr>
          <w:rFonts w:cstheme="minorHAnsi"/>
          <w:b/>
          <w:bCs/>
        </w:rPr>
        <w:t xml:space="preserve">Demonstrator: </w:t>
      </w:r>
      <w:r w:rsidR="003F1FDE">
        <w:rPr>
          <w:rFonts w:cstheme="minorHAnsi" w:hint="eastAsia"/>
          <w:lang w:eastAsia="zh-CN"/>
        </w:rPr>
        <w:t>Wenbo Guo</w:t>
      </w:r>
      <w:r w:rsidR="00FF25E5">
        <w:rPr>
          <w:rFonts w:cstheme="minorHAnsi"/>
        </w:rPr>
        <w:t xml:space="preserve"> </w:t>
      </w:r>
    </w:p>
    <w:p w14:paraId="24C6B477" w14:textId="7E7380D2" w:rsidR="00125924" w:rsidRPr="00997220" w:rsidRDefault="00BF487A" w:rsidP="00F0015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997220">
        <w:rPr>
          <w:color w:val="7030A0"/>
          <w:lang w:val="en-IN"/>
        </w:rPr>
        <w:t>To begin</w:t>
      </w:r>
      <w:r w:rsidR="00893A0E" w:rsidRPr="00997220">
        <w:rPr>
          <w:color w:val="7030A0"/>
          <w:lang w:val="en-IN"/>
        </w:rPr>
        <w:t xml:space="preserve">, </w:t>
      </w:r>
      <w:r w:rsidR="00A46819" w:rsidRPr="00997220">
        <w:rPr>
          <w:color w:val="7030A0"/>
        </w:rPr>
        <w:t xml:space="preserve">wear </w:t>
      </w:r>
      <w:r w:rsidRPr="00997220">
        <w:rPr>
          <w:color w:val="7030A0"/>
          <w:lang w:val="en-IN"/>
        </w:rPr>
        <w:t>the sensor-integrated shirt or chest strap</w:t>
      </w:r>
      <w:r w:rsidR="001C0837" w:rsidRPr="00997220">
        <w:rPr>
          <w:color w:val="7030A0"/>
          <w:lang w:val="en-IN"/>
        </w:rPr>
        <w:t xml:space="preserve"> </w:t>
      </w:r>
      <w:r w:rsidRPr="00997220">
        <w:rPr>
          <w:color w:val="7030A0"/>
          <w:lang w:val="en-IN"/>
        </w:rPr>
        <w:t xml:space="preserve">directly against the skin beneath the clothing to ensure optimal contact </w:t>
      </w:r>
      <w:r w:rsidRPr="00997220">
        <w:rPr>
          <w:b/>
          <w:bCs/>
          <w:color w:val="7030A0"/>
          <w:lang w:val="en-IN"/>
        </w:rPr>
        <w:t>[1]</w:t>
      </w:r>
      <w:r w:rsidRPr="00997220">
        <w:rPr>
          <w:color w:val="7030A0"/>
          <w:lang w:val="en-IN"/>
        </w:rPr>
        <w:t xml:space="preserve">. Adjust the fit so that it is snug and comfortable without constraining breathing or movement </w:t>
      </w:r>
      <w:r w:rsidRPr="00997220">
        <w:rPr>
          <w:b/>
          <w:bCs/>
          <w:color w:val="7030A0"/>
          <w:lang w:val="en-IN"/>
        </w:rPr>
        <w:t>[2]</w:t>
      </w:r>
      <w:r w:rsidRPr="00997220">
        <w:rPr>
          <w:color w:val="7030A0"/>
          <w:lang w:val="en-IN"/>
        </w:rPr>
        <w:t xml:space="preserve">. Confirm stable skin contact by checking that the sensor does not slip during deep inhalation </w:t>
      </w:r>
      <w:r w:rsidRPr="00997220">
        <w:rPr>
          <w:b/>
          <w:bCs/>
          <w:color w:val="7030A0"/>
          <w:lang w:val="en-IN"/>
        </w:rPr>
        <w:t>[3]</w:t>
      </w:r>
      <w:r w:rsidRPr="00997220">
        <w:rPr>
          <w:color w:val="7030A0"/>
          <w:lang w:val="en-IN"/>
        </w:rPr>
        <w:t>.</w:t>
      </w:r>
      <w:r w:rsidRPr="00997220">
        <w:rPr>
          <w:color w:val="7030A0"/>
          <w:lang w:val="en-IN"/>
        </w:rPr>
        <w:br/>
      </w:r>
      <w:r w:rsidRPr="00997220">
        <w:rPr>
          <w:lang w:val="en-IN"/>
        </w:rPr>
        <w:t>2.1.1. WIDE: Talent assisting participant in wearing the sensor-integrated shirt or chest strap under clothing.</w:t>
      </w:r>
      <w:r w:rsidR="00997220" w:rsidRPr="00997220">
        <w:rPr>
          <w:lang w:val="en-IN"/>
        </w:rPr>
        <w:t xml:space="preserve"> </w:t>
      </w:r>
      <w:r w:rsidR="00000A1A" w:rsidRPr="00997220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000A1A" w:rsidRPr="00997220">
        <w:rPr>
          <w:rFonts w:cstheme="minorHAnsi"/>
          <w:i/>
          <w:iCs/>
          <w:color w:val="0000FF"/>
          <w:lang w:val="en-IN"/>
        </w:rPr>
        <w:t>: Please obtain CU shot as well for this shot.</w:t>
      </w:r>
      <w:r w:rsidR="00997220">
        <w:rPr>
          <w:rFonts w:cstheme="minorHAnsi"/>
          <w:i/>
          <w:iCs/>
          <w:color w:val="0000FF"/>
          <w:lang w:val="en-IN"/>
        </w:rPr>
        <w:t xml:space="preserve"> </w:t>
      </w:r>
      <w:r w:rsidR="006B2492" w:rsidRPr="006B2492">
        <w:rPr>
          <w:highlight w:val="green"/>
          <w:lang w:val="en-IN"/>
        </w:rPr>
        <w:t>Videographer’s Note: Shot 2.</w:t>
      </w:r>
      <w:r w:rsidR="006B2492">
        <w:rPr>
          <w:highlight w:val="green"/>
          <w:lang w:val="en-IN"/>
        </w:rPr>
        <w:t>1</w:t>
      </w:r>
      <w:r w:rsidR="006B2492" w:rsidRPr="006B2492">
        <w:rPr>
          <w:highlight w:val="green"/>
          <w:lang w:val="en-IN"/>
        </w:rPr>
        <w:t xml:space="preserve">.1 was changed to </w:t>
      </w:r>
      <w:r w:rsidR="006B2492">
        <w:rPr>
          <w:highlight w:val="green"/>
          <w:lang w:val="en-IN"/>
        </w:rPr>
        <w:t xml:space="preserve">the </w:t>
      </w:r>
      <w:r w:rsidR="006B2492" w:rsidRPr="006B2492">
        <w:rPr>
          <w:highlight w:val="green"/>
          <w:lang w:val="en-IN"/>
        </w:rPr>
        <w:t>talent wearing the sensor himself, so it’s not a wide shot.</w:t>
      </w:r>
      <w:r w:rsidRPr="00997220">
        <w:rPr>
          <w:lang w:val="en-IN"/>
        </w:rPr>
        <w:br/>
        <w:t>2.1.2. Close-up of talent adjusting the shirt or strap for a snug fit.</w:t>
      </w:r>
      <w:r w:rsidRPr="00997220">
        <w:rPr>
          <w:lang w:val="en-IN"/>
        </w:rPr>
        <w:br/>
        <w:t>2.1.3. Close-up of participant taking a deep breath while the sensor remains stable.</w:t>
      </w:r>
    </w:p>
    <w:p w14:paraId="7DD4F127" w14:textId="2BB61511" w:rsidR="00A45E7B" w:rsidRPr="008F4A7F" w:rsidRDefault="00A45E7B" w:rsidP="00A45E7B">
      <w:pPr>
        <w:pStyle w:val="Narration"/>
        <w:numPr>
          <w:ilvl w:val="1"/>
          <w:numId w:val="3"/>
        </w:numPr>
        <w:rPr>
          <w:lang w:val="en-IN"/>
        </w:rPr>
      </w:pPr>
      <w:r w:rsidRPr="0049536C">
        <w:rPr>
          <w:lang w:val="en-IN"/>
        </w:rPr>
        <w:t>Ensure the</w:t>
      </w:r>
      <w:r w:rsidR="00E2349C">
        <w:rPr>
          <w:lang w:val="en-IN"/>
        </w:rPr>
        <w:t xml:space="preserve"> </w:t>
      </w:r>
      <w:r w:rsidRPr="0049536C">
        <w:rPr>
          <w:lang w:val="en-IN"/>
        </w:rPr>
        <w:t xml:space="preserve">sensor is fully charged and pair it with the smartphone via Bluetooth for real-time monitoring </w:t>
      </w:r>
      <w:r w:rsidRPr="0049536C">
        <w:rPr>
          <w:b/>
          <w:bCs/>
          <w:lang w:val="en-IN"/>
        </w:rPr>
        <w:t>[1]</w:t>
      </w:r>
      <w:r w:rsidRPr="0049536C">
        <w:rPr>
          <w:lang w:val="en-IN"/>
        </w:rPr>
        <w:t xml:space="preserve">. </w:t>
      </w:r>
      <w:r w:rsidRPr="007A2559">
        <w:rPr>
          <w:lang w:val="en-IN"/>
        </w:rPr>
        <w:t xml:space="preserve">Confirm </w:t>
      </w:r>
      <w:r w:rsidR="00BE257D">
        <w:rPr>
          <w:lang w:val="en-IN"/>
        </w:rPr>
        <w:t xml:space="preserve">successful binding and automatic </w:t>
      </w:r>
      <w:r w:rsidRPr="007A2559">
        <w:rPr>
          <w:lang w:val="en-IN"/>
        </w:rPr>
        <w:t xml:space="preserve">synchronization </w:t>
      </w:r>
      <w:r w:rsidR="00DA644F">
        <w:rPr>
          <w:lang w:val="en-IN"/>
        </w:rPr>
        <w:t>of</w:t>
      </w:r>
      <w:r w:rsidR="00BE257D" w:rsidRPr="00FA68DC">
        <w:rPr>
          <w:lang w:val="en-IN"/>
        </w:rPr>
        <w:t xml:space="preserve"> multimodal data streams</w:t>
      </w:r>
      <w:r w:rsidR="00BE257D" w:rsidRPr="007A2559">
        <w:rPr>
          <w:lang w:val="en-IN"/>
        </w:rPr>
        <w:t xml:space="preserve"> </w:t>
      </w:r>
      <w:r w:rsidR="00BE257D">
        <w:rPr>
          <w:lang w:val="en-IN"/>
        </w:rPr>
        <w:t xml:space="preserve">between </w:t>
      </w:r>
      <w:r w:rsidRPr="007A2559">
        <w:rPr>
          <w:lang w:val="en-IN"/>
        </w:rPr>
        <w:t xml:space="preserve">the smartphone </w:t>
      </w:r>
      <w:r w:rsidR="00BE257D">
        <w:rPr>
          <w:lang w:val="en-IN"/>
        </w:rPr>
        <w:t xml:space="preserve">and the </w:t>
      </w:r>
      <w:r w:rsidR="00DA644F">
        <w:rPr>
          <w:lang w:val="en-IN"/>
        </w:rPr>
        <w:t>linked</w:t>
      </w:r>
      <w:r w:rsidR="00BE257D">
        <w:rPr>
          <w:lang w:val="en-IN"/>
        </w:rPr>
        <w:t xml:space="preserve"> devices </w:t>
      </w:r>
      <w:r w:rsidR="008052B8">
        <w:rPr>
          <w:lang w:val="en-IN"/>
        </w:rPr>
        <w:t>through</w:t>
      </w:r>
      <w:r w:rsidR="00BE257D">
        <w:rPr>
          <w:lang w:val="en-IN"/>
        </w:rPr>
        <w:t xml:space="preserve"> the </w:t>
      </w:r>
      <w:r w:rsidR="00E52184">
        <w:rPr>
          <w:lang w:val="en-IN"/>
        </w:rPr>
        <w:t>dedicated</w:t>
      </w:r>
      <w:r w:rsidR="00BE257D">
        <w:rPr>
          <w:lang w:val="en-IN"/>
        </w:rPr>
        <w:t xml:space="preserve"> application</w:t>
      </w:r>
      <w:r w:rsidR="00FA68DC" w:rsidRPr="00FA68DC">
        <w:rPr>
          <w:lang w:val="en-IN"/>
        </w:rPr>
        <w:t xml:space="preserve"> </w:t>
      </w:r>
      <w:r w:rsidRPr="007A2559">
        <w:rPr>
          <w:b/>
          <w:bCs/>
          <w:lang w:val="en-IN"/>
        </w:rPr>
        <w:t>[2]</w:t>
      </w:r>
      <w:r w:rsidRPr="007A2559">
        <w:rPr>
          <w:lang w:val="en-IN"/>
        </w:rPr>
        <w:t xml:space="preserve">. </w:t>
      </w:r>
      <w:r w:rsidR="00AC2DAD">
        <w:rPr>
          <w:lang w:val="en-IN"/>
        </w:rPr>
        <w:t>After choosing the heart rate sensor, v</w:t>
      </w:r>
      <w:r w:rsidRPr="007A2559">
        <w:rPr>
          <w:lang w:val="en-IN"/>
        </w:rPr>
        <w:t xml:space="preserve">erify that </w:t>
      </w:r>
      <w:r w:rsidR="00AC2DAD">
        <w:rPr>
          <w:lang w:val="en-IN"/>
        </w:rPr>
        <w:t xml:space="preserve">the </w:t>
      </w:r>
      <w:r w:rsidRPr="007A2559">
        <w:rPr>
          <w:lang w:val="en-IN"/>
        </w:rPr>
        <w:t xml:space="preserve">heart rate </w:t>
      </w:r>
      <w:r w:rsidR="00AC2DAD">
        <w:rPr>
          <w:lang w:val="en-IN"/>
        </w:rPr>
        <w:t xml:space="preserve">and </w:t>
      </w:r>
      <w:r w:rsidR="00F90276">
        <w:rPr>
          <w:lang w:val="en-IN"/>
        </w:rPr>
        <w:t>R</w:t>
      </w:r>
      <w:r w:rsidR="00F4340E">
        <w:rPr>
          <w:lang w:val="en-IN"/>
        </w:rPr>
        <w:t>-</w:t>
      </w:r>
      <w:r w:rsidR="00F90276">
        <w:rPr>
          <w:lang w:val="en-IN"/>
        </w:rPr>
        <w:t xml:space="preserve">R-interval, or </w:t>
      </w:r>
      <w:r w:rsidR="00AC2DAD">
        <w:rPr>
          <w:lang w:val="en-IN"/>
        </w:rPr>
        <w:t xml:space="preserve">RRI </w:t>
      </w:r>
      <w:r w:rsidR="00AC2DAD" w:rsidRPr="00F90276">
        <w:rPr>
          <w:i/>
          <w:iCs/>
          <w:color w:val="EE0000"/>
          <w:lang w:val="en-IN"/>
        </w:rPr>
        <w:t>(R-R-I)</w:t>
      </w:r>
      <w:r w:rsidR="00AC2DAD">
        <w:rPr>
          <w:lang w:val="en-IN"/>
        </w:rPr>
        <w:t xml:space="preserve"> values </w:t>
      </w:r>
      <w:r w:rsidRPr="007A2559">
        <w:rPr>
          <w:lang w:val="en-IN"/>
        </w:rPr>
        <w:t>are being</w:t>
      </w:r>
      <w:r w:rsidR="00F90276">
        <w:rPr>
          <w:lang w:val="en-IN"/>
        </w:rPr>
        <w:t xml:space="preserve"> dynamically</w:t>
      </w:r>
      <w:r w:rsidRPr="007A2559">
        <w:rPr>
          <w:lang w:val="en-IN"/>
        </w:rPr>
        <w:t xml:space="preserve"> recorded on the smartphone </w:t>
      </w:r>
      <w:r w:rsidRPr="007A2559">
        <w:rPr>
          <w:b/>
          <w:bCs/>
          <w:lang w:val="en-IN"/>
        </w:rPr>
        <w:t>[3]</w:t>
      </w:r>
      <w:r w:rsidRPr="007A2559">
        <w:rPr>
          <w:lang w:val="en-IN"/>
        </w:rPr>
        <w:t>.</w:t>
      </w:r>
      <w:r w:rsidRPr="007A2559">
        <w:rPr>
          <w:lang w:val="en-IN"/>
        </w:rPr>
        <w:br/>
      </w:r>
      <w:r w:rsidRPr="0049536C">
        <w:rPr>
          <w:color w:val="000000" w:themeColor="text1"/>
          <w:lang w:val="en-IN"/>
        </w:rPr>
        <w:t xml:space="preserve">2.2.1. </w:t>
      </w:r>
      <w:r w:rsidR="0049536C">
        <w:rPr>
          <w:color w:val="000000" w:themeColor="text1"/>
          <w:lang w:val="en-IN"/>
        </w:rPr>
        <w:t xml:space="preserve">LAB MEDIA: </w:t>
      </w:r>
      <w:r w:rsidR="0049536C" w:rsidRPr="0049536C">
        <w:rPr>
          <w:color w:val="000000" w:themeColor="text1"/>
          <w:lang w:val="en-IN"/>
        </w:rPr>
        <w:t>2.2.2.mp4</w:t>
      </w:r>
      <w:r w:rsidR="0049536C">
        <w:rPr>
          <w:color w:val="000000" w:themeColor="text1"/>
          <w:lang w:val="en-IN"/>
        </w:rPr>
        <w:t>. 0:00 – 0:0</w:t>
      </w:r>
      <w:r w:rsidR="00BE257D">
        <w:rPr>
          <w:color w:val="000000" w:themeColor="text1"/>
          <w:lang w:val="en-IN"/>
        </w:rPr>
        <w:t>4</w:t>
      </w:r>
      <w:r w:rsidR="00B75609">
        <w:rPr>
          <w:color w:val="000000" w:themeColor="text1"/>
          <w:lang w:val="en-IN"/>
        </w:rPr>
        <w:t xml:space="preserve">. </w:t>
      </w:r>
      <w:r w:rsidR="00B75609" w:rsidRPr="00723DCF">
        <w:rPr>
          <w:i/>
          <w:iCs/>
          <w:color w:val="0000FF"/>
          <w:lang w:val="en-IN"/>
        </w:rPr>
        <w:t>Video Editor:</w:t>
      </w:r>
      <w:r w:rsidR="00B75609">
        <w:rPr>
          <w:i/>
          <w:iCs/>
          <w:color w:val="0000FF"/>
          <w:lang w:val="en-IN"/>
        </w:rPr>
        <w:t xml:space="preserve"> P</w:t>
      </w:r>
      <w:r w:rsidR="00B75609" w:rsidRPr="00723DCF">
        <w:rPr>
          <w:i/>
          <w:iCs/>
          <w:color w:val="0000FF"/>
          <w:lang w:val="en-IN"/>
        </w:rPr>
        <w:t>lease blur the text “BRT05627” and “</w:t>
      </w:r>
      <w:proofErr w:type="gramStart"/>
      <w:r w:rsidR="00B75609" w:rsidRPr="00723DCF">
        <w:rPr>
          <w:i/>
          <w:iCs/>
          <w:color w:val="0000FF"/>
          <w:lang w:val="en-IN"/>
        </w:rPr>
        <w:t>FB:15:1C:A4:7C</w:t>
      </w:r>
      <w:proofErr w:type="gramEnd"/>
      <w:r w:rsidR="00B75609" w:rsidRPr="00723DCF">
        <w:rPr>
          <w:i/>
          <w:iCs/>
          <w:color w:val="0000FF"/>
          <w:lang w:val="en-IN"/>
        </w:rPr>
        <w:t>:F0”</w:t>
      </w:r>
      <w:r w:rsidR="00ED2FEC">
        <w:rPr>
          <w:color w:val="000000" w:themeColor="text1"/>
          <w:lang w:val="en-IN"/>
        </w:rPr>
        <w:t xml:space="preserve"> </w:t>
      </w:r>
      <w:r w:rsidRPr="007A2559">
        <w:rPr>
          <w:color w:val="000000" w:themeColor="text1"/>
          <w:lang w:val="en-IN"/>
        </w:rPr>
        <w:br/>
        <w:t xml:space="preserve">2.2.2. </w:t>
      </w:r>
      <w:r w:rsidR="00BE257D">
        <w:rPr>
          <w:color w:val="000000" w:themeColor="text1"/>
          <w:lang w:val="en-IN"/>
        </w:rPr>
        <w:t xml:space="preserve">LAB MEDIA: </w:t>
      </w:r>
      <w:r w:rsidR="00BE257D" w:rsidRPr="0049536C">
        <w:rPr>
          <w:color w:val="000000" w:themeColor="text1"/>
          <w:lang w:val="en-IN"/>
        </w:rPr>
        <w:t>2.2.2.mp4</w:t>
      </w:r>
      <w:r w:rsidR="00BE257D">
        <w:rPr>
          <w:color w:val="000000" w:themeColor="text1"/>
          <w:lang w:val="en-IN"/>
        </w:rPr>
        <w:t>. 0:05 – 0:11</w:t>
      </w:r>
      <w:r w:rsidR="00543037">
        <w:rPr>
          <w:color w:val="000000" w:themeColor="text1"/>
          <w:lang w:val="en-IN"/>
        </w:rPr>
        <w:t xml:space="preserve">. </w:t>
      </w:r>
      <w:r w:rsidR="00543037" w:rsidRPr="00543037">
        <w:rPr>
          <w:i/>
          <w:iCs/>
          <w:color w:val="0000FF"/>
          <w:lang w:val="en-IN"/>
        </w:rPr>
        <w:t>Video Editor: Please blur the text ECTRI at timestamp 0:05–0:07</w:t>
      </w:r>
      <w:r w:rsidR="00BE257D" w:rsidRPr="00543037">
        <w:rPr>
          <w:i/>
          <w:iCs/>
          <w:color w:val="0000FF"/>
          <w:lang w:val="en-IN"/>
        </w:rPr>
        <w:t xml:space="preserve"> </w:t>
      </w:r>
      <w:r w:rsidR="00543037" w:rsidRPr="00543037">
        <w:rPr>
          <w:i/>
          <w:iCs/>
          <w:color w:val="0000FF"/>
          <w:lang w:val="en-IN"/>
        </w:rPr>
        <w:t>and the text “BRT05627” under “Devices” at the top at timestamp 0:08–0:11</w:t>
      </w:r>
      <w:r w:rsidRPr="007A2559">
        <w:rPr>
          <w:color w:val="000000" w:themeColor="text1"/>
          <w:lang w:val="en-IN"/>
        </w:rPr>
        <w:br/>
        <w:t xml:space="preserve">2.2.3. </w:t>
      </w:r>
      <w:r w:rsidR="00E266C2">
        <w:rPr>
          <w:color w:val="000000" w:themeColor="text1"/>
          <w:lang w:val="en-IN"/>
        </w:rPr>
        <w:t xml:space="preserve">LAB MEDIA: </w:t>
      </w:r>
      <w:r w:rsidR="00E266C2" w:rsidRPr="00E266C2">
        <w:rPr>
          <w:color w:val="000000" w:themeColor="text1"/>
          <w:lang w:val="en-IN"/>
        </w:rPr>
        <w:t>2.2.3.mp4</w:t>
      </w:r>
      <w:r w:rsidR="00E266C2">
        <w:rPr>
          <w:color w:val="000000" w:themeColor="text1"/>
          <w:lang w:val="en-IN"/>
        </w:rPr>
        <w:t>. 0:00 – 0:09</w:t>
      </w:r>
      <w:r w:rsidR="00630951">
        <w:rPr>
          <w:color w:val="000000" w:themeColor="text1"/>
          <w:lang w:val="en-IN"/>
        </w:rPr>
        <w:t xml:space="preserve">. </w:t>
      </w:r>
      <w:r w:rsidR="00630951" w:rsidRPr="00630951">
        <w:rPr>
          <w:i/>
          <w:iCs/>
          <w:color w:val="0000FF"/>
          <w:lang w:val="en-IN"/>
        </w:rPr>
        <w:t>Video Editor: Please blur the text “BRT05627” at two places within the screen capture.</w:t>
      </w:r>
    </w:p>
    <w:p w14:paraId="53B17F4B" w14:textId="7AB0494F" w:rsidR="00947118" w:rsidRDefault="00E4149F" w:rsidP="00991FAB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To set up the smart wristband</w:t>
      </w:r>
      <w:r w:rsidR="00763371">
        <w:rPr>
          <w:lang w:val="en-IN"/>
        </w:rPr>
        <w:t>, c</w:t>
      </w:r>
      <w:r w:rsidR="00991FAB" w:rsidRPr="007A2559">
        <w:rPr>
          <w:lang w:val="en-IN"/>
        </w:rPr>
        <w:t xml:space="preserve">hoose the non-dominant wrist and secure the </w:t>
      </w:r>
      <w:r>
        <w:rPr>
          <w:lang w:val="en-IN"/>
        </w:rPr>
        <w:t>device</w:t>
      </w:r>
      <w:r w:rsidR="00991FAB" w:rsidRPr="007A2559">
        <w:rPr>
          <w:lang w:val="en-IN"/>
        </w:rPr>
        <w:t xml:space="preserve"> proximal to the ulnar styloid process </w:t>
      </w:r>
      <w:r w:rsidR="00991FAB" w:rsidRPr="007A2559">
        <w:rPr>
          <w:b/>
          <w:bCs/>
          <w:lang w:val="en-IN"/>
        </w:rPr>
        <w:t>[1]</w:t>
      </w:r>
      <w:r w:rsidR="00991FAB" w:rsidRPr="007A2559">
        <w:rPr>
          <w:lang w:val="en-IN"/>
        </w:rPr>
        <w:t xml:space="preserve">. Adjust the strap to ensure proper sensor-skin contact while allowing insertion of one fingertip </w:t>
      </w:r>
      <w:r w:rsidR="00991FAB" w:rsidRPr="007A2559">
        <w:rPr>
          <w:b/>
          <w:bCs/>
          <w:lang w:val="en-IN"/>
        </w:rPr>
        <w:t>[2]</w:t>
      </w:r>
      <w:r w:rsidR="00991FAB" w:rsidRPr="007A2559">
        <w:rPr>
          <w:lang w:val="en-IN"/>
        </w:rPr>
        <w:t xml:space="preserve">. Confirm that the photoplethysmography </w:t>
      </w:r>
      <w:r w:rsidR="00146D22">
        <w:rPr>
          <w:lang w:val="en-IN"/>
        </w:rPr>
        <w:t xml:space="preserve">or PPG </w:t>
      </w:r>
      <w:r w:rsidR="00146D22" w:rsidRPr="00146D22">
        <w:rPr>
          <w:i/>
          <w:iCs/>
          <w:color w:val="EE0000"/>
          <w:lang w:val="en-IN"/>
        </w:rPr>
        <w:t>(P-P-G)</w:t>
      </w:r>
      <w:r w:rsidR="00146D22">
        <w:rPr>
          <w:lang w:val="en-IN"/>
        </w:rPr>
        <w:t xml:space="preserve"> </w:t>
      </w:r>
      <w:r w:rsidR="00991FAB" w:rsidRPr="007A2559">
        <w:rPr>
          <w:lang w:val="en-IN"/>
        </w:rPr>
        <w:t xml:space="preserve">sensor maintains </w:t>
      </w:r>
      <w:r w:rsidR="00CC491C">
        <w:rPr>
          <w:lang w:val="en-IN"/>
        </w:rPr>
        <w:t xml:space="preserve">constant and </w:t>
      </w:r>
      <w:r w:rsidR="00991FAB" w:rsidRPr="007A2559">
        <w:rPr>
          <w:lang w:val="en-IN"/>
        </w:rPr>
        <w:t xml:space="preserve">flush contact with the skin </w:t>
      </w:r>
      <w:r w:rsidR="00991FAB" w:rsidRPr="007A2559">
        <w:rPr>
          <w:b/>
          <w:bCs/>
          <w:lang w:val="en-IN"/>
        </w:rPr>
        <w:t>[3]</w:t>
      </w:r>
      <w:r w:rsidR="00991FAB" w:rsidRPr="007A2559">
        <w:rPr>
          <w:lang w:val="en-IN"/>
        </w:rPr>
        <w:t>.</w:t>
      </w:r>
    </w:p>
    <w:p w14:paraId="6D94927F" w14:textId="2769B058" w:rsidR="00947118" w:rsidRPr="00947118" w:rsidRDefault="00991FAB" w:rsidP="00947118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47118">
        <w:rPr>
          <w:color w:val="000000" w:themeColor="text1"/>
          <w:lang w:val="en-IN"/>
        </w:rPr>
        <w:t>WIDE: Talent placing the wristband on the participant’s non-dominant wrist.</w:t>
      </w:r>
      <w:r w:rsidR="006B2492">
        <w:rPr>
          <w:color w:val="000000" w:themeColor="text1"/>
          <w:lang w:val="en-IN"/>
        </w:rPr>
        <w:t xml:space="preserve"> </w:t>
      </w:r>
      <w:r w:rsidR="006B2492" w:rsidRPr="006B2492">
        <w:rPr>
          <w:color w:val="000000" w:themeColor="text1"/>
          <w:highlight w:val="green"/>
          <w:lang w:val="en-IN"/>
        </w:rPr>
        <w:t xml:space="preserve">Videographer’s Note: Shot 2.3.1 was changed to </w:t>
      </w:r>
      <w:r w:rsidR="006B2492">
        <w:rPr>
          <w:color w:val="000000" w:themeColor="text1"/>
          <w:highlight w:val="green"/>
          <w:lang w:val="en-IN"/>
        </w:rPr>
        <w:t xml:space="preserve">the </w:t>
      </w:r>
      <w:r w:rsidR="006B2492" w:rsidRPr="006B2492">
        <w:rPr>
          <w:color w:val="000000" w:themeColor="text1"/>
          <w:highlight w:val="green"/>
          <w:lang w:val="en-IN"/>
        </w:rPr>
        <w:t>talent wearing the sensor himself.</w:t>
      </w:r>
    </w:p>
    <w:p w14:paraId="18BC73E6" w14:textId="77777777" w:rsidR="00947118" w:rsidRPr="00947118" w:rsidRDefault="00991FAB" w:rsidP="00947118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47118">
        <w:rPr>
          <w:color w:val="000000" w:themeColor="text1"/>
          <w:lang w:val="en-IN"/>
        </w:rPr>
        <w:t>Close-up of strap adjustment demonstrating snug fit with fingertip insertion.</w:t>
      </w:r>
    </w:p>
    <w:p w14:paraId="335BDD57" w14:textId="54018E87" w:rsidR="00991FAB" w:rsidRPr="00947118" w:rsidRDefault="00991FAB" w:rsidP="00947118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47118">
        <w:rPr>
          <w:color w:val="000000" w:themeColor="text1"/>
          <w:lang w:val="en-IN"/>
        </w:rPr>
        <w:lastRenderedPageBreak/>
        <w:t>Close-up of the underside of the wristband showing sensor contact with skin.</w:t>
      </w:r>
    </w:p>
    <w:p w14:paraId="5E901C8E" w14:textId="57F945B9" w:rsidR="001369A9" w:rsidRDefault="00D76BFE" w:rsidP="00991FAB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After opening</w:t>
      </w:r>
      <w:r w:rsidR="00991FAB" w:rsidRPr="007A2559">
        <w:rPr>
          <w:lang w:val="en-IN"/>
        </w:rPr>
        <w:t xml:space="preserve"> the companion application</w:t>
      </w:r>
      <w:r>
        <w:rPr>
          <w:lang w:val="en-IN"/>
        </w:rPr>
        <w:t xml:space="preserve">, </w:t>
      </w:r>
      <w:r w:rsidR="00991FAB" w:rsidRPr="007A2559">
        <w:rPr>
          <w:lang w:val="en-IN"/>
        </w:rPr>
        <w:t>connect the wristband via Bluetooth</w:t>
      </w:r>
      <w:r>
        <w:rPr>
          <w:lang w:val="en-IN"/>
        </w:rPr>
        <w:t xml:space="preserve"> to</w:t>
      </w:r>
      <w:r w:rsidRPr="007A2559">
        <w:rPr>
          <w:lang w:val="en-IN"/>
        </w:rPr>
        <w:t xml:space="preserve"> the smartphone</w:t>
      </w:r>
      <w:r w:rsidR="00991FAB" w:rsidRPr="007A2559">
        <w:rPr>
          <w:lang w:val="en-IN"/>
        </w:rPr>
        <w:t xml:space="preserve"> </w:t>
      </w:r>
      <w:r w:rsidR="00991FAB" w:rsidRPr="007A2559">
        <w:rPr>
          <w:b/>
          <w:bCs/>
          <w:lang w:val="en-IN"/>
        </w:rPr>
        <w:t>[1]</w:t>
      </w:r>
      <w:r w:rsidR="00991FAB" w:rsidRPr="007A2559">
        <w:rPr>
          <w:lang w:val="en-IN"/>
        </w:rPr>
        <w:t>.</w:t>
      </w:r>
      <w:r>
        <w:rPr>
          <w:lang w:val="en-IN"/>
        </w:rPr>
        <w:t xml:space="preserve"> Verify the pairing status and complete the band setup within the application </w:t>
      </w:r>
      <w:r w:rsidRPr="00D76BFE">
        <w:rPr>
          <w:b/>
          <w:bCs/>
          <w:lang w:val="en-IN"/>
        </w:rPr>
        <w:t>[2]</w:t>
      </w:r>
      <w:r>
        <w:rPr>
          <w:lang w:val="en-IN"/>
        </w:rPr>
        <w:t>.</w:t>
      </w:r>
      <w:r w:rsidR="00991FAB" w:rsidRPr="007A2559">
        <w:rPr>
          <w:lang w:val="en-IN"/>
        </w:rPr>
        <w:t xml:space="preserve"> </w:t>
      </w:r>
      <w:r w:rsidR="004C1647">
        <w:rPr>
          <w:lang w:val="en-IN"/>
        </w:rPr>
        <w:t xml:space="preserve">Set the location access to ‘Always’ </w:t>
      </w:r>
      <w:r w:rsidR="004C1647" w:rsidRPr="00EB1E5E">
        <w:rPr>
          <w:b/>
          <w:bCs/>
          <w:lang w:val="en-IN"/>
        </w:rPr>
        <w:t>[3]</w:t>
      </w:r>
      <w:r w:rsidR="004C1647">
        <w:rPr>
          <w:lang w:val="en-IN"/>
        </w:rPr>
        <w:t xml:space="preserve"> and </w:t>
      </w:r>
      <w:r w:rsidR="009A170C">
        <w:rPr>
          <w:lang w:val="en-IN"/>
        </w:rPr>
        <w:t>toggle on to enable the</w:t>
      </w:r>
      <w:r w:rsidR="004C1647">
        <w:rPr>
          <w:lang w:val="en-IN"/>
        </w:rPr>
        <w:t xml:space="preserve"> ‘Motion &amp; Fitness’ option </w:t>
      </w:r>
      <w:r w:rsidR="004C1647" w:rsidRPr="00EB1E5E">
        <w:rPr>
          <w:b/>
          <w:bCs/>
          <w:lang w:val="en-IN"/>
        </w:rPr>
        <w:t>[4]</w:t>
      </w:r>
      <w:r w:rsidR="004C1647">
        <w:rPr>
          <w:lang w:val="en-IN"/>
        </w:rPr>
        <w:t xml:space="preserve">. </w:t>
      </w:r>
      <w:r w:rsidR="00595A40" w:rsidRPr="00595A40">
        <w:rPr>
          <w:color w:val="000000" w:themeColor="text1"/>
          <w:highlight w:val="green"/>
          <w:lang w:val="en-IN"/>
        </w:rPr>
        <w:t xml:space="preserve">Note: The numbers </w:t>
      </w:r>
      <w:r w:rsidR="00CE4D01">
        <w:rPr>
          <w:color w:val="000000" w:themeColor="text1"/>
          <w:highlight w:val="green"/>
          <w:lang w:val="en-IN"/>
        </w:rPr>
        <w:t xml:space="preserve">and narration </w:t>
      </w:r>
      <w:r w:rsidR="004872F9">
        <w:rPr>
          <w:color w:val="000000" w:themeColor="text1"/>
          <w:highlight w:val="green"/>
          <w:lang w:val="en-IN"/>
        </w:rPr>
        <w:t xml:space="preserve">have been adjusted to account </w:t>
      </w:r>
      <w:r w:rsidR="00CE4D01">
        <w:rPr>
          <w:color w:val="000000" w:themeColor="text1"/>
          <w:highlight w:val="green"/>
          <w:lang w:val="en-IN"/>
        </w:rPr>
        <w:t>for</w:t>
      </w:r>
      <w:r w:rsidR="00595A40" w:rsidRPr="00595A40">
        <w:rPr>
          <w:color w:val="000000" w:themeColor="text1"/>
          <w:highlight w:val="green"/>
          <w:lang w:val="en-IN"/>
        </w:rPr>
        <w:t xml:space="preserve"> the added shot</w:t>
      </w:r>
      <w:r w:rsidR="00CE4D01">
        <w:rPr>
          <w:color w:val="000000" w:themeColor="text1"/>
          <w:highlight w:val="green"/>
          <w:lang w:val="en-IN"/>
        </w:rPr>
        <w:t>s</w:t>
      </w:r>
      <w:r w:rsidR="00595A40" w:rsidRPr="00595A40">
        <w:rPr>
          <w:color w:val="000000" w:themeColor="text1"/>
          <w:highlight w:val="green"/>
          <w:lang w:val="en-IN"/>
        </w:rPr>
        <w:t>.</w:t>
      </w:r>
      <w:r w:rsidR="00595A40">
        <w:rPr>
          <w:lang w:val="en-IN"/>
        </w:rPr>
        <w:t xml:space="preserve"> </w:t>
      </w:r>
    </w:p>
    <w:p w14:paraId="6E3860BB" w14:textId="24300E24" w:rsidR="001369A9" w:rsidRPr="00A36292" w:rsidRDefault="00A36292" w:rsidP="001369A9">
      <w:pPr>
        <w:pStyle w:val="Narration"/>
        <w:numPr>
          <w:ilvl w:val="2"/>
          <w:numId w:val="3"/>
        </w:numPr>
        <w:rPr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A36292">
        <w:rPr>
          <w:color w:val="000000" w:themeColor="text1"/>
          <w:lang w:val="en-IN"/>
        </w:rPr>
        <w:t>2.4.1.mp4</w:t>
      </w:r>
      <w:r>
        <w:rPr>
          <w:color w:val="000000" w:themeColor="text1"/>
          <w:lang w:val="en-IN"/>
        </w:rPr>
        <w:t>. 0:00 – 0:18</w:t>
      </w:r>
      <w:r w:rsidR="004B0964">
        <w:rPr>
          <w:color w:val="000000" w:themeColor="text1"/>
          <w:lang w:val="en-IN"/>
        </w:rPr>
        <w:t xml:space="preserve">. </w:t>
      </w:r>
      <w:r w:rsidR="004B0964" w:rsidRPr="004B0964">
        <w:rPr>
          <w:i/>
          <w:iCs/>
          <w:color w:val="0000FF"/>
          <w:lang w:val="en-IN"/>
        </w:rPr>
        <w:t>Video Editor: Please blur the text “HUAWEI Band 10-F4A” on the screen capture</w:t>
      </w:r>
      <w:r w:rsidR="004B0964">
        <w:rPr>
          <w:i/>
          <w:iCs/>
          <w:color w:val="0000FF"/>
          <w:lang w:val="en-IN"/>
        </w:rPr>
        <w:t xml:space="preserve"> at 0:01–0:03 timestamp</w:t>
      </w:r>
    </w:p>
    <w:p w14:paraId="6BA558A8" w14:textId="63ACD23C" w:rsidR="00A36292" w:rsidRPr="00483B5A" w:rsidRDefault="00A36292" w:rsidP="00A36292">
      <w:pPr>
        <w:pStyle w:val="Narration"/>
        <w:ind w:left="1627" w:firstLine="0"/>
        <w:rPr>
          <w:color w:val="EE0000"/>
          <w:lang w:val="en-IN"/>
        </w:rPr>
      </w:pPr>
      <w:r w:rsidRPr="00483B5A">
        <w:rPr>
          <w:color w:val="EE0000"/>
          <w:lang w:val="en-IN"/>
        </w:rPr>
        <w:t xml:space="preserve">Added shot: </w:t>
      </w:r>
      <w:r w:rsidR="004C1647">
        <w:rPr>
          <w:color w:val="EE0000"/>
          <w:lang w:val="en-IN"/>
        </w:rPr>
        <w:t xml:space="preserve">LAB MEDIA: </w:t>
      </w:r>
      <w:r w:rsidRPr="00483B5A">
        <w:rPr>
          <w:color w:val="EE0000"/>
          <w:lang w:val="en-IN"/>
        </w:rPr>
        <w:t>2.4.1.mp4. 0:19 – 0:22</w:t>
      </w:r>
      <w:r w:rsidR="004B0964">
        <w:rPr>
          <w:color w:val="EE0000"/>
          <w:lang w:val="en-IN"/>
        </w:rPr>
        <w:t xml:space="preserve">. </w:t>
      </w:r>
      <w:r w:rsidR="004B0964" w:rsidRPr="004B0964">
        <w:rPr>
          <w:i/>
          <w:iCs/>
          <w:color w:val="0000FF"/>
          <w:lang w:val="en-IN"/>
        </w:rPr>
        <w:t>Video Editor: Please blur the word “Huawei Health” in the 4</w:t>
      </w:r>
      <w:r w:rsidR="004B0964" w:rsidRPr="004B0964">
        <w:rPr>
          <w:i/>
          <w:iCs/>
          <w:color w:val="0000FF"/>
          <w:vertAlign w:val="superscript"/>
          <w:lang w:val="en-IN"/>
        </w:rPr>
        <w:t>th</w:t>
      </w:r>
      <w:r w:rsidR="004B0964" w:rsidRPr="004B0964">
        <w:rPr>
          <w:i/>
          <w:iCs/>
          <w:color w:val="0000FF"/>
          <w:lang w:val="en-IN"/>
        </w:rPr>
        <w:t xml:space="preserve"> line below the word “Paired”.</w:t>
      </w:r>
    </w:p>
    <w:p w14:paraId="587D763F" w14:textId="39730424" w:rsidR="001369A9" w:rsidRPr="004C1647" w:rsidRDefault="004C1647" w:rsidP="001369A9">
      <w:pPr>
        <w:pStyle w:val="Narration"/>
        <w:numPr>
          <w:ilvl w:val="2"/>
          <w:numId w:val="3"/>
        </w:numPr>
        <w:rPr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4C1647">
        <w:rPr>
          <w:color w:val="000000" w:themeColor="text1"/>
          <w:lang w:val="en-IN"/>
        </w:rPr>
        <w:t>2.4.2.mp4</w:t>
      </w:r>
      <w:r>
        <w:rPr>
          <w:color w:val="000000" w:themeColor="text1"/>
          <w:lang w:val="en-IN"/>
        </w:rPr>
        <w:t>. 0:00 – 0:04</w:t>
      </w:r>
      <w:r w:rsidR="00843F68">
        <w:rPr>
          <w:color w:val="000000" w:themeColor="text1"/>
          <w:lang w:val="en-IN"/>
        </w:rPr>
        <w:t xml:space="preserve">. </w:t>
      </w:r>
      <w:r w:rsidR="00843F68" w:rsidRPr="004B0964">
        <w:rPr>
          <w:i/>
          <w:iCs/>
          <w:color w:val="0000FF"/>
          <w:lang w:val="en-IN"/>
        </w:rPr>
        <w:t>Video Editor: Please blur the word “Huawei Health”</w:t>
      </w:r>
      <w:r w:rsidR="00843F68">
        <w:rPr>
          <w:i/>
          <w:iCs/>
          <w:color w:val="0000FF"/>
          <w:lang w:val="en-IN"/>
        </w:rPr>
        <w:t xml:space="preserve"> at all places on the screen capture at timestamp 0:00–0:01.</w:t>
      </w:r>
    </w:p>
    <w:p w14:paraId="758D4E07" w14:textId="46026257" w:rsidR="004C1647" w:rsidRPr="004C1647" w:rsidRDefault="004C1647" w:rsidP="004C1647">
      <w:pPr>
        <w:pStyle w:val="Narration"/>
        <w:ind w:left="1627" w:firstLine="0"/>
        <w:rPr>
          <w:color w:val="EE0000"/>
          <w:lang w:val="en-IN"/>
        </w:rPr>
      </w:pPr>
      <w:r w:rsidRPr="004C1647">
        <w:rPr>
          <w:color w:val="EE0000"/>
          <w:lang w:val="en-IN"/>
        </w:rPr>
        <w:t xml:space="preserve">Added shot: </w:t>
      </w:r>
      <w:r>
        <w:rPr>
          <w:color w:val="EE0000"/>
          <w:lang w:val="en-IN"/>
        </w:rPr>
        <w:t xml:space="preserve">LAB MEDIA: </w:t>
      </w:r>
      <w:r w:rsidRPr="004C1647">
        <w:rPr>
          <w:color w:val="EE0000"/>
          <w:lang w:val="en-IN"/>
        </w:rPr>
        <w:t>2.4.2.mp4. 0:05 – 0:13</w:t>
      </w:r>
      <w:r w:rsidR="00843F68">
        <w:rPr>
          <w:color w:val="EE0000"/>
          <w:lang w:val="en-IN"/>
        </w:rPr>
        <w:t xml:space="preserve">. </w:t>
      </w:r>
      <w:r w:rsidR="00843F68" w:rsidRPr="004B0964">
        <w:rPr>
          <w:i/>
          <w:iCs/>
          <w:color w:val="0000FF"/>
          <w:lang w:val="en-IN"/>
        </w:rPr>
        <w:t>Video Editor: Please blur the word “Huawei Health”</w:t>
      </w:r>
      <w:r w:rsidR="00843F68">
        <w:rPr>
          <w:i/>
          <w:iCs/>
          <w:color w:val="0000FF"/>
          <w:lang w:val="en-IN"/>
        </w:rPr>
        <w:t xml:space="preserve"> at all places on the screen capture at timestamp 0:0</w:t>
      </w:r>
      <w:r w:rsidR="00843F68">
        <w:rPr>
          <w:i/>
          <w:iCs/>
          <w:color w:val="0000FF"/>
          <w:lang w:val="en-IN"/>
        </w:rPr>
        <w:t>5</w:t>
      </w:r>
      <w:r w:rsidR="00843F68">
        <w:rPr>
          <w:i/>
          <w:iCs/>
          <w:color w:val="0000FF"/>
          <w:lang w:val="en-IN"/>
        </w:rPr>
        <w:t>–0:</w:t>
      </w:r>
      <w:r w:rsidR="00843F68">
        <w:rPr>
          <w:i/>
          <w:iCs/>
          <w:color w:val="0000FF"/>
          <w:lang w:val="en-IN"/>
        </w:rPr>
        <w:t>13</w:t>
      </w:r>
      <w:r w:rsidR="00843F68">
        <w:rPr>
          <w:i/>
          <w:iCs/>
          <w:color w:val="0000FF"/>
          <w:lang w:val="en-IN"/>
        </w:rPr>
        <w:t>.</w:t>
      </w:r>
    </w:p>
    <w:p w14:paraId="3ED43E49" w14:textId="5071CC33" w:rsidR="0089401C" w:rsidRDefault="0089401C" w:rsidP="0089401C">
      <w:pPr>
        <w:pStyle w:val="Narration"/>
        <w:numPr>
          <w:ilvl w:val="1"/>
          <w:numId w:val="3"/>
        </w:numPr>
        <w:rPr>
          <w:lang w:val="en-IN"/>
        </w:rPr>
      </w:pPr>
      <w:r w:rsidRPr="0089401C">
        <w:rPr>
          <w:lang w:val="en-IN"/>
        </w:rPr>
        <w:t>Monitor the cardiovascular metrics including heart rate, or HR</w:t>
      </w:r>
      <w:r>
        <w:rPr>
          <w:lang w:val="en-IN"/>
        </w:rPr>
        <w:t xml:space="preserve"> </w:t>
      </w:r>
      <w:r w:rsidRPr="0089401C">
        <w:rPr>
          <w:i/>
          <w:iCs/>
          <w:color w:val="EE0000"/>
          <w:lang w:val="en-IN"/>
        </w:rPr>
        <w:t>(H-R)</w:t>
      </w:r>
      <w:r w:rsidRPr="0089401C">
        <w:rPr>
          <w:lang w:val="en-IN"/>
        </w:rPr>
        <w:t xml:space="preserve"> in beats per minute </w:t>
      </w:r>
      <w:r w:rsidRPr="0089401C">
        <w:rPr>
          <w:b/>
          <w:bCs/>
          <w:lang w:val="en-IN"/>
        </w:rPr>
        <w:t>[1]</w:t>
      </w:r>
      <w:r w:rsidRPr="0089401C">
        <w:rPr>
          <w:lang w:val="en-IN"/>
        </w:rPr>
        <w:t xml:space="preserve">, heart rate variability, or HRV </w:t>
      </w:r>
      <w:r w:rsidRPr="0089401C">
        <w:rPr>
          <w:i/>
          <w:iCs/>
          <w:color w:val="EE0000"/>
          <w:lang w:val="en-IN"/>
        </w:rPr>
        <w:t>(H-R-V)</w:t>
      </w:r>
      <w:r>
        <w:rPr>
          <w:lang w:val="en-IN"/>
        </w:rPr>
        <w:t xml:space="preserve"> </w:t>
      </w:r>
      <w:r w:rsidRPr="0089401C">
        <w:rPr>
          <w:lang w:val="en-IN"/>
        </w:rPr>
        <w:t xml:space="preserve">in milliseconds </w:t>
      </w:r>
      <w:r w:rsidRPr="0089401C">
        <w:rPr>
          <w:b/>
          <w:bCs/>
          <w:lang w:val="en-IN"/>
        </w:rPr>
        <w:t>[2]</w:t>
      </w:r>
      <w:r w:rsidRPr="0089401C">
        <w:rPr>
          <w:lang w:val="en-IN"/>
        </w:rPr>
        <w:t xml:space="preserve">, blood pressure, or BP </w:t>
      </w:r>
      <w:r w:rsidRPr="0089401C">
        <w:rPr>
          <w:i/>
          <w:iCs/>
          <w:color w:val="EE0000"/>
          <w:lang w:val="en-IN"/>
        </w:rPr>
        <w:t>(B-P)</w:t>
      </w:r>
      <w:r>
        <w:rPr>
          <w:lang w:val="en-IN"/>
        </w:rPr>
        <w:t xml:space="preserve"> </w:t>
      </w:r>
      <w:r w:rsidRPr="0089401C">
        <w:rPr>
          <w:lang w:val="en-IN"/>
        </w:rPr>
        <w:t xml:space="preserve">in </w:t>
      </w:r>
      <w:proofErr w:type="spellStart"/>
      <w:r w:rsidRPr="0089401C">
        <w:rPr>
          <w:lang w:val="en-IN"/>
        </w:rPr>
        <w:t>millimeters</w:t>
      </w:r>
      <w:proofErr w:type="spellEnd"/>
      <w:r w:rsidRPr="0089401C">
        <w:rPr>
          <w:lang w:val="en-IN"/>
        </w:rPr>
        <w:t xml:space="preserve"> of mercury or mmHg </w:t>
      </w:r>
      <w:r w:rsidRPr="0089401C">
        <w:rPr>
          <w:i/>
          <w:iCs/>
          <w:color w:val="EE0000"/>
          <w:lang w:val="en-IN"/>
        </w:rPr>
        <w:t>(M-M-H-G)</w:t>
      </w:r>
      <w:r w:rsidRPr="0089401C">
        <w:rPr>
          <w:lang w:val="en-IN"/>
        </w:rPr>
        <w:t xml:space="preserve"> </w:t>
      </w:r>
      <w:r w:rsidRPr="0089401C">
        <w:rPr>
          <w:b/>
          <w:bCs/>
          <w:lang w:val="en-IN"/>
        </w:rPr>
        <w:t>[3</w:t>
      </w:r>
      <w:r w:rsidRPr="00D10729">
        <w:rPr>
          <w:b/>
          <w:bCs/>
          <w:lang w:val="en-IN"/>
        </w:rPr>
        <w:t>]</w:t>
      </w:r>
      <w:r w:rsidRPr="00D10729">
        <w:rPr>
          <w:lang w:val="en-IN"/>
        </w:rPr>
        <w:t xml:space="preserve">, electrocardiogram, or ECG </w:t>
      </w:r>
      <w:r w:rsidRPr="00F04C94">
        <w:rPr>
          <w:i/>
          <w:iCs/>
          <w:color w:val="EE0000"/>
          <w:lang w:val="en-IN"/>
        </w:rPr>
        <w:t>(E-C-G)</w:t>
      </w:r>
      <w:r w:rsidRPr="00D10729">
        <w:rPr>
          <w:lang w:val="en-IN"/>
        </w:rPr>
        <w:t xml:space="preserve"> in millivolts or mV </w:t>
      </w:r>
      <w:r w:rsidRPr="00F04C94">
        <w:rPr>
          <w:i/>
          <w:iCs/>
          <w:color w:val="EE0000"/>
          <w:lang w:val="en-IN"/>
        </w:rPr>
        <w:t>(M-V)</w:t>
      </w:r>
      <w:r w:rsidRPr="00D10729">
        <w:rPr>
          <w:lang w:val="en-IN"/>
        </w:rPr>
        <w:t xml:space="preserve"> </w:t>
      </w:r>
      <w:r w:rsidRPr="00D10729">
        <w:rPr>
          <w:b/>
          <w:bCs/>
          <w:lang w:val="en-IN"/>
        </w:rPr>
        <w:t>[4]</w:t>
      </w:r>
      <w:r w:rsidRPr="00D10729">
        <w:rPr>
          <w:lang w:val="en-IN"/>
        </w:rPr>
        <w:t>.</w:t>
      </w:r>
      <w:r w:rsidRPr="00D10729">
        <w:rPr>
          <w:color w:val="000000" w:themeColor="text1"/>
          <w:lang w:val="en-IN"/>
        </w:rPr>
        <w:t xml:space="preserve"> </w:t>
      </w:r>
    </w:p>
    <w:p w14:paraId="1F46CA82" w14:textId="4A07D86E" w:rsidR="00D15311" w:rsidRPr="00D15311" w:rsidRDefault="00E85A85" w:rsidP="00D15311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E85A85">
        <w:rPr>
          <w:color w:val="000000" w:themeColor="text1"/>
          <w:lang w:val="en-IN"/>
        </w:rPr>
        <w:t xml:space="preserve">LAB MEDIA: 2.5.1.mp4. 0:00 – 0:03. </w:t>
      </w:r>
      <w:r w:rsidRPr="00606168">
        <w:rPr>
          <w:i/>
          <w:iCs/>
          <w:color w:val="3333FF"/>
          <w:lang w:val="en-IN"/>
        </w:rPr>
        <w:t xml:space="preserve">Video Editor: If possible, highlight the text </w:t>
      </w:r>
      <w:r>
        <w:rPr>
          <w:i/>
          <w:iCs/>
          <w:color w:val="3333FF"/>
          <w:lang w:val="en-IN"/>
        </w:rPr>
        <w:t>“95 bpm”</w:t>
      </w:r>
      <w:r w:rsidRPr="00606168">
        <w:rPr>
          <w:i/>
          <w:iCs/>
          <w:color w:val="3333FF"/>
          <w:lang w:val="en-IN"/>
        </w:rPr>
        <w:t xml:space="preserve"> on top </w:t>
      </w:r>
      <w:r w:rsidR="009D133F">
        <w:rPr>
          <w:i/>
          <w:iCs/>
          <w:color w:val="3333FF"/>
          <w:lang w:val="en-IN"/>
        </w:rPr>
        <w:t xml:space="preserve">right </w:t>
      </w:r>
      <w:r w:rsidRPr="00606168">
        <w:rPr>
          <w:i/>
          <w:iCs/>
          <w:color w:val="3333FF"/>
          <w:lang w:val="en-IN"/>
        </w:rPr>
        <w:t xml:space="preserve">and below the date and the </w:t>
      </w:r>
      <w:r w:rsidR="009D133F">
        <w:rPr>
          <w:i/>
          <w:iCs/>
          <w:color w:val="3333FF"/>
          <w:lang w:val="en-IN"/>
        </w:rPr>
        <w:t>Heart rate</w:t>
      </w:r>
      <w:r w:rsidRPr="00606168">
        <w:rPr>
          <w:i/>
          <w:iCs/>
          <w:color w:val="3333FF"/>
          <w:lang w:val="en-IN"/>
        </w:rPr>
        <w:t xml:space="preserve"> button below the graph</w:t>
      </w:r>
      <w:r>
        <w:rPr>
          <w:i/>
          <w:iCs/>
          <w:color w:val="3333FF"/>
          <w:lang w:val="en-IN"/>
        </w:rPr>
        <w:t>.</w:t>
      </w:r>
      <w:r>
        <w:rPr>
          <w:lang w:val="en-IN"/>
        </w:rPr>
        <w:t xml:space="preserve"> </w:t>
      </w:r>
    </w:p>
    <w:p w14:paraId="582AC50E" w14:textId="53BF5751" w:rsidR="00D15311" w:rsidRPr="00606168" w:rsidRDefault="00606168" w:rsidP="00606168">
      <w:pPr>
        <w:pStyle w:val="ListParagraph"/>
        <w:numPr>
          <w:ilvl w:val="2"/>
          <w:numId w:val="3"/>
        </w:numPr>
        <w:rPr>
          <w:rFonts w:ascii="Calibri" w:hAnsi="Calibri" w:cs="Calibri"/>
          <w:lang w:val="en-IN"/>
        </w:rPr>
      </w:pPr>
      <w:r w:rsidRPr="00606168">
        <w:rPr>
          <w:rFonts w:ascii="Calibri" w:hAnsi="Calibri" w:cs="Calibri"/>
          <w:lang w:val="en-IN"/>
        </w:rPr>
        <w:t>LAB MEDIA: 2</w:t>
      </w:r>
      <w:r>
        <w:rPr>
          <w:rFonts w:ascii="Calibri" w:hAnsi="Calibri" w:cs="Calibri"/>
          <w:lang w:val="en-IN"/>
        </w:rPr>
        <w:t>.5</w:t>
      </w:r>
      <w:r w:rsidRPr="00606168">
        <w:rPr>
          <w:rFonts w:ascii="Calibri" w:hAnsi="Calibri" w:cs="Calibri"/>
          <w:lang w:val="en-IN"/>
        </w:rPr>
        <w:t>.2.mp4. 0:00 – 0:04</w:t>
      </w:r>
      <w:r>
        <w:rPr>
          <w:rFonts w:ascii="Calibri" w:hAnsi="Calibri" w:cs="Calibri"/>
          <w:lang w:val="en-IN"/>
        </w:rPr>
        <w:t xml:space="preserve">. </w:t>
      </w:r>
      <w:r w:rsidRPr="00606168">
        <w:rPr>
          <w:rFonts w:ascii="Calibri" w:hAnsi="Calibri" w:cs="Calibri"/>
          <w:i/>
          <w:iCs/>
          <w:color w:val="3333FF"/>
          <w:lang w:val="en-IN"/>
        </w:rPr>
        <w:t>Video Editor: If possible, highlight the text “—</w:t>
      </w:r>
      <w:proofErr w:type="spellStart"/>
      <w:r w:rsidRPr="00606168">
        <w:rPr>
          <w:rFonts w:ascii="Calibri" w:hAnsi="Calibri" w:cs="Calibri"/>
          <w:i/>
          <w:iCs/>
          <w:color w:val="3333FF"/>
          <w:lang w:val="en-IN"/>
        </w:rPr>
        <w:t>ms</w:t>
      </w:r>
      <w:proofErr w:type="spellEnd"/>
      <w:r w:rsidRPr="00606168">
        <w:rPr>
          <w:rFonts w:ascii="Calibri" w:hAnsi="Calibri" w:cs="Calibri"/>
          <w:i/>
          <w:iCs/>
          <w:color w:val="3333FF"/>
          <w:lang w:val="en-IN"/>
        </w:rPr>
        <w:t>” on top and below the date and the HRV button below the graph</w:t>
      </w:r>
    </w:p>
    <w:p w14:paraId="7586997A" w14:textId="2FBC0CB6" w:rsidR="00D15311" w:rsidRPr="00D15311" w:rsidRDefault="009D133F" w:rsidP="00D15311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D133F">
        <w:rPr>
          <w:color w:val="000000" w:themeColor="text1"/>
          <w:lang w:val="en-IN"/>
        </w:rPr>
        <w:t>LAB MEDIA: 2.5.</w:t>
      </w:r>
      <w:r>
        <w:rPr>
          <w:color w:val="000000" w:themeColor="text1"/>
          <w:lang w:val="en-IN"/>
        </w:rPr>
        <w:t>3</w:t>
      </w:r>
      <w:r w:rsidRPr="009D133F">
        <w:rPr>
          <w:color w:val="000000" w:themeColor="text1"/>
          <w:lang w:val="en-IN"/>
        </w:rPr>
        <w:t>.mp4. 0:00 – 0:0</w:t>
      </w:r>
      <w:r>
        <w:rPr>
          <w:color w:val="000000" w:themeColor="text1"/>
          <w:lang w:val="en-IN"/>
        </w:rPr>
        <w:t>3</w:t>
      </w:r>
      <w:r w:rsidRPr="009D133F">
        <w:rPr>
          <w:color w:val="000000" w:themeColor="text1"/>
          <w:lang w:val="en-IN"/>
        </w:rPr>
        <w:t>.</w:t>
      </w:r>
      <w:r>
        <w:rPr>
          <w:color w:val="000000" w:themeColor="text1"/>
          <w:lang w:val="en-IN"/>
        </w:rPr>
        <w:t xml:space="preserve"> </w:t>
      </w:r>
      <w:r w:rsidRPr="00606168">
        <w:rPr>
          <w:i/>
          <w:iCs/>
          <w:color w:val="3333FF"/>
          <w:lang w:val="en-IN"/>
        </w:rPr>
        <w:t xml:space="preserve">Video Editor: If possible, highlight the text </w:t>
      </w:r>
      <w:r>
        <w:rPr>
          <w:i/>
          <w:iCs/>
          <w:color w:val="3333FF"/>
          <w:lang w:val="en-IN"/>
        </w:rPr>
        <w:t xml:space="preserve">123/87 mmHg </w:t>
      </w:r>
      <w:r w:rsidRPr="00606168">
        <w:rPr>
          <w:i/>
          <w:iCs/>
          <w:color w:val="3333FF"/>
          <w:lang w:val="en-IN"/>
        </w:rPr>
        <w:t>below the graph</w:t>
      </w:r>
    </w:p>
    <w:p w14:paraId="5EC99C5E" w14:textId="6649CEC0" w:rsidR="00D15311" w:rsidRPr="00D10729" w:rsidRDefault="00D10729" w:rsidP="00D15311">
      <w:pPr>
        <w:pStyle w:val="Narration"/>
        <w:numPr>
          <w:ilvl w:val="2"/>
          <w:numId w:val="3"/>
        </w:numPr>
        <w:rPr>
          <w:lang w:val="en-IN"/>
        </w:rPr>
      </w:pPr>
      <w:r>
        <w:rPr>
          <w:color w:val="000000" w:themeColor="text1"/>
          <w:lang w:val="en-IN"/>
        </w:rPr>
        <w:t>LAB MEDIA: 2.5.4.mp4. 0:00 – 0:05</w:t>
      </w:r>
      <w:r w:rsidR="00B43BCA">
        <w:rPr>
          <w:color w:val="000000" w:themeColor="text1"/>
          <w:lang w:val="en-IN"/>
        </w:rPr>
        <w:t xml:space="preserve">. </w:t>
      </w:r>
      <w:r w:rsidR="00B43BCA" w:rsidRPr="00B43BCA">
        <w:rPr>
          <w:i/>
          <w:iCs/>
          <w:color w:val="0000FF"/>
          <w:lang w:val="en-IN"/>
        </w:rPr>
        <w:t>Video Editor: Please blur the word “BRT05627” at both places in the screen capture.</w:t>
      </w:r>
      <w:r w:rsidR="00D15311" w:rsidRPr="00D10729">
        <w:rPr>
          <w:lang w:val="en-IN"/>
        </w:rPr>
        <w:t xml:space="preserve">  </w:t>
      </w:r>
    </w:p>
    <w:p w14:paraId="0EB2065F" w14:textId="71C1B936" w:rsidR="00EC493E" w:rsidRDefault="00EC493E" w:rsidP="005577C0">
      <w:pPr>
        <w:pStyle w:val="Narration"/>
        <w:numPr>
          <w:ilvl w:val="1"/>
          <w:numId w:val="3"/>
        </w:numPr>
        <w:rPr>
          <w:lang w:val="en-IN"/>
        </w:rPr>
      </w:pPr>
      <w:r w:rsidRPr="00EC493E">
        <w:rPr>
          <w:lang w:val="en-IN"/>
        </w:rPr>
        <w:t>Similarly, monitor the respiratory rate</w:t>
      </w:r>
      <w:r w:rsidR="008C48CF">
        <w:rPr>
          <w:lang w:val="en-IN"/>
        </w:rPr>
        <w:t xml:space="preserve"> along</w:t>
      </w:r>
      <w:r w:rsidRPr="00EC493E">
        <w:rPr>
          <w:lang w:val="en-IN"/>
        </w:rPr>
        <w:t xml:space="preserve"> </w:t>
      </w:r>
      <w:r w:rsidR="008C48CF">
        <w:rPr>
          <w:lang w:val="en-IN"/>
        </w:rPr>
        <w:t>with other parameters like heart rate and RRI</w:t>
      </w:r>
      <w:r w:rsidRPr="00EC493E">
        <w:rPr>
          <w:lang w:val="en-IN"/>
        </w:rPr>
        <w:t xml:space="preserve"> </w:t>
      </w:r>
      <w:r w:rsidRPr="00EC493E">
        <w:rPr>
          <w:b/>
          <w:bCs/>
          <w:lang w:val="en-IN"/>
        </w:rPr>
        <w:t>[1]</w:t>
      </w:r>
      <w:r w:rsidR="008C48CF">
        <w:rPr>
          <w:lang w:val="en-IN"/>
        </w:rPr>
        <w:t>.</w:t>
      </w:r>
      <w:r w:rsidRPr="00EC493E">
        <w:rPr>
          <w:lang w:val="en-IN"/>
        </w:rPr>
        <w:t xml:space="preserve"> </w:t>
      </w:r>
      <w:r w:rsidR="008C48CF">
        <w:rPr>
          <w:lang w:val="en-IN"/>
        </w:rPr>
        <w:t xml:space="preserve">Under the Health measurements menu, select SpO2 </w:t>
      </w:r>
      <w:r w:rsidR="008C48CF" w:rsidRPr="008C48CF">
        <w:rPr>
          <w:i/>
          <w:iCs/>
          <w:color w:val="EE0000"/>
          <w:lang w:val="en-IN"/>
        </w:rPr>
        <w:t>(S-P-O-two)</w:t>
      </w:r>
      <w:r w:rsidR="008C48CF">
        <w:rPr>
          <w:lang w:val="en-IN"/>
        </w:rPr>
        <w:t xml:space="preserve"> to visualize the variations in </w:t>
      </w:r>
      <w:r w:rsidRPr="00EC493E">
        <w:rPr>
          <w:lang w:val="en-IN"/>
        </w:rPr>
        <w:t>blood oxygen saturation</w:t>
      </w:r>
      <w:r w:rsidR="008C48CF">
        <w:rPr>
          <w:lang w:val="en-IN"/>
        </w:rPr>
        <w:t xml:space="preserve"> percentage </w:t>
      </w:r>
      <w:r w:rsidR="00FE1262" w:rsidRPr="00FE1262">
        <w:rPr>
          <w:lang w:val="en-IN"/>
        </w:rPr>
        <w:t>throughout the day, or over weeks, months, and years</w:t>
      </w:r>
      <w:r w:rsidR="00FE1262">
        <w:rPr>
          <w:lang w:val="en-IN"/>
        </w:rPr>
        <w:t xml:space="preserve"> </w:t>
      </w:r>
      <w:r w:rsidRPr="00EC493E">
        <w:rPr>
          <w:b/>
          <w:bCs/>
          <w:lang w:val="en-IN"/>
        </w:rPr>
        <w:t>[2]</w:t>
      </w:r>
      <w:r w:rsidR="007D2B82" w:rsidRPr="007D2B82">
        <w:rPr>
          <w:lang w:val="en-IN"/>
        </w:rPr>
        <w:t>.</w:t>
      </w:r>
      <w:r w:rsidRPr="007D2B82">
        <w:rPr>
          <w:lang w:val="en-IN"/>
        </w:rPr>
        <w:t xml:space="preserve"> </w:t>
      </w:r>
      <w:r w:rsidR="007D2B82">
        <w:rPr>
          <w:lang w:val="en-IN"/>
        </w:rPr>
        <w:t xml:space="preserve">In the Stats menu, choose Active calories to see the movement breakdown and the real-time movement data across daily, weekly, monthly, or yearly trends </w:t>
      </w:r>
      <w:r w:rsidRPr="00EC493E">
        <w:rPr>
          <w:b/>
          <w:bCs/>
          <w:lang w:val="en-IN"/>
        </w:rPr>
        <w:t>[3]</w:t>
      </w:r>
      <w:r>
        <w:rPr>
          <w:lang w:val="en-IN"/>
        </w:rPr>
        <w:t xml:space="preserve">. </w:t>
      </w:r>
    </w:p>
    <w:p w14:paraId="0264DF8D" w14:textId="5DB4E217" w:rsidR="00D15311" w:rsidRPr="00D15311" w:rsidRDefault="008C48CF" w:rsidP="00D15311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8C48CF">
        <w:rPr>
          <w:color w:val="000000" w:themeColor="text1"/>
          <w:lang w:val="en-IN"/>
        </w:rPr>
        <w:t>2.6.1.mp4</w:t>
      </w:r>
      <w:r>
        <w:rPr>
          <w:color w:val="000000" w:themeColor="text1"/>
          <w:lang w:val="en-IN"/>
        </w:rPr>
        <w:t>. 0:00 – 0:13</w:t>
      </w:r>
      <w:r w:rsidR="002A59CB">
        <w:rPr>
          <w:color w:val="000000" w:themeColor="text1"/>
          <w:lang w:val="en-IN"/>
        </w:rPr>
        <w:t xml:space="preserve">. </w:t>
      </w:r>
      <w:r w:rsidR="002A59CB" w:rsidRPr="00606168">
        <w:rPr>
          <w:i/>
          <w:iCs/>
          <w:color w:val="3333FF"/>
          <w:lang w:val="en-IN"/>
        </w:rPr>
        <w:t xml:space="preserve">Video Editor: If possible, highlight the text </w:t>
      </w:r>
      <w:r w:rsidR="002A59CB">
        <w:rPr>
          <w:i/>
          <w:iCs/>
          <w:color w:val="3333FF"/>
          <w:lang w:val="en-IN"/>
        </w:rPr>
        <w:t>“Respiratory rate”</w:t>
      </w:r>
      <w:r w:rsidR="002A59CB" w:rsidRPr="00606168">
        <w:rPr>
          <w:i/>
          <w:iCs/>
          <w:color w:val="3333FF"/>
          <w:lang w:val="en-IN"/>
        </w:rPr>
        <w:t xml:space="preserve"> </w:t>
      </w:r>
      <w:r w:rsidR="002A59CB">
        <w:rPr>
          <w:i/>
          <w:iCs/>
          <w:color w:val="3333FF"/>
          <w:lang w:val="en-IN"/>
        </w:rPr>
        <w:t xml:space="preserve">and the value beneath it </w:t>
      </w:r>
      <w:r w:rsidR="002A59CB" w:rsidRPr="00606168">
        <w:rPr>
          <w:i/>
          <w:iCs/>
          <w:color w:val="3333FF"/>
          <w:lang w:val="en-IN"/>
        </w:rPr>
        <w:t xml:space="preserve">on top </w:t>
      </w:r>
      <w:r w:rsidR="002A59CB">
        <w:rPr>
          <w:i/>
          <w:iCs/>
          <w:color w:val="3333FF"/>
          <w:lang w:val="en-IN"/>
        </w:rPr>
        <w:t xml:space="preserve">left </w:t>
      </w:r>
      <w:r w:rsidR="002A59CB" w:rsidRPr="00606168">
        <w:rPr>
          <w:i/>
          <w:iCs/>
          <w:color w:val="3333FF"/>
          <w:lang w:val="en-IN"/>
        </w:rPr>
        <w:t xml:space="preserve">and below the </w:t>
      </w:r>
      <w:r w:rsidR="002A59CB">
        <w:rPr>
          <w:i/>
          <w:iCs/>
          <w:color w:val="3333FF"/>
          <w:lang w:val="en-IN"/>
        </w:rPr>
        <w:t>Heart rate value.</w:t>
      </w:r>
      <w:r w:rsidR="00FA2DB2">
        <w:rPr>
          <w:i/>
          <w:iCs/>
          <w:color w:val="3333FF"/>
          <w:lang w:val="en-IN"/>
        </w:rPr>
        <w:t xml:space="preserve"> </w:t>
      </w:r>
    </w:p>
    <w:p w14:paraId="7D8BBC57" w14:textId="32FC2FFA" w:rsidR="00FE1262" w:rsidRDefault="00FE1262" w:rsidP="00D15311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FE1262">
        <w:rPr>
          <w:color w:val="000000" w:themeColor="text1"/>
          <w:lang w:val="en-IN"/>
        </w:rPr>
        <w:t>LAB MEDIA: 2.6.</w:t>
      </w:r>
      <w:r>
        <w:rPr>
          <w:color w:val="000000" w:themeColor="text1"/>
          <w:lang w:val="en-IN"/>
        </w:rPr>
        <w:t>2</w:t>
      </w:r>
      <w:r w:rsidRPr="00FE1262">
        <w:rPr>
          <w:color w:val="000000" w:themeColor="text1"/>
          <w:lang w:val="en-IN"/>
        </w:rPr>
        <w:t>.mp4. 0:00 – 0:</w:t>
      </w:r>
      <w:r>
        <w:rPr>
          <w:color w:val="000000" w:themeColor="text1"/>
          <w:lang w:val="en-IN"/>
        </w:rPr>
        <w:t>05</w:t>
      </w:r>
      <w:r w:rsidR="006F695C">
        <w:rPr>
          <w:color w:val="000000" w:themeColor="text1"/>
          <w:lang w:val="en-IN"/>
        </w:rPr>
        <w:t xml:space="preserve">. </w:t>
      </w:r>
      <w:r w:rsidR="006F695C" w:rsidRPr="006F695C">
        <w:rPr>
          <w:i/>
          <w:iCs/>
          <w:color w:val="3333FF"/>
          <w:lang w:val="en-IN"/>
        </w:rPr>
        <w:t xml:space="preserve">Video Editor: In the first 1 second, please </w:t>
      </w:r>
      <w:r w:rsidR="006F695C" w:rsidRPr="006F695C">
        <w:rPr>
          <w:i/>
          <w:iCs/>
          <w:color w:val="3333FF"/>
          <w:lang w:val="en-IN"/>
        </w:rPr>
        <w:lastRenderedPageBreak/>
        <w:t>highlight the option SpO</w:t>
      </w:r>
      <w:r w:rsidR="006F695C" w:rsidRPr="006F695C">
        <w:rPr>
          <w:i/>
          <w:iCs/>
          <w:color w:val="3333FF"/>
          <w:vertAlign w:val="subscript"/>
          <w:lang w:val="en-IN"/>
        </w:rPr>
        <w:t>2</w:t>
      </w:r>
      <w:r w:rsidR="006F695C" w:rsidRPr="006F695C">
        <w:rPr>
          <w:i/>
          <w:iCs/>
          <w:color w:val="3333FF"/>
          <w:lang w:val="en-IN"/>
        </w:rPr>
        <w:t xml:space="preserve"> in the panel</w:t>
      </w:r>
    </w:p>
    <w:p w14:paraId="4AE4536B" w14:textId="0442362B" w:rsidR="00D15311" w:rsidRPr="00D15311" w:rsidRDefault="007D2B82" w:rsidP="00D15311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LAB MEDIA: 2.6.3.mp4. 0:00 – 0:06</w:t>
      </w:r>
      <w:r w:rsidR="00B24C0D">
        <w:rPr>
          <w:color w:val="000000" w:themeColor="text1"/>
          <w:lang w:val="en-IN"/>
        </w:rPr>
        <w:t xml:space="preserve">. </w:t>
      </w:r>
      <w:r w:rsidR="00B24C0D" w:rsidRPr="006F695C">
        <w:rPr>
          <w:i/>
          <w:iCs/>
          <w:color w:val="3333FF"/>
          <w:lang w:val="en-IN"/>
        </w:rPr>
        <w:t xml:space="preserve">Video Editor: In the first 1 second, please highlight the option </w:t>
      </w:r>
      <w:r w:rsidR="00B24C0D">
        <w:rPr>
          <w:i/>
          <w:iCs/>
          <w:color w:val="3333FF"/>
          <w:lang w:val="en-IN"/>
        </w:rPr>
        <w:t>“Active calories” under the Stats menu</w:t>
      </w:r>
      <w:r w:rsidR="00B24C0D" w:rsidRPr="006F695C">
        <w:rPr>
          <w:i/>
          <w:iCs/>
          <w:color w:val="3333FF"/>
          <w:lang w:val="en-IN"/>
        </w:rPr>
        <w:t xml:space="preserve"> in the panel</w:t>
      </w:r>
      <w:r w:rsidR="00357DE1">
        <w:rPr>
          <w:i/>
          <w:iCs/>
          <w:color w:val="3333FF"/>
          <w:lang w:val="en-IN"/>
        </w:rPr>
        <w:t>. Also, please emphasize the “Day”, “Week”, “Month” and “Year” tabs on top when mentioned in the voice over.</w:t>
      </w:r>
    </w:p>
    <w:p w14:paraId="21675B51" w14:textId="032ED5D2" w:rsidR="00EC493E" w:rsidRDefault="00E87212" w:rsidP="000B369E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Track</w:t>
      </w:r>
      <w:r w:rsidR="00EC493E" w:rsidRPr="00EC493E">
        <w:rPr>
          <w:lang w:val="en-IN"/>
        </w:rPr>
        <w:t xml:space="preserve"> the </w:t>
      </w:r>
      <w:r>
        <w:rPr>
          <w:lang w:val="en-IN"/>
        </w:rPr>
        <w:t xml:space="preserve">daily, weekly or monthly </w:t>
      </w:r>
      <w:r w:rsidR="00EC493E" w:rsidRPr="00EC493E">
        <w:rPr>
          <w:lang w:val="en-IN"/>
        </w:rPr>
        <w:t>peripheral skin temperature</w:t>
      </w:r>
      <w:r>
        <w:rPr>
          <w:lang w:val="en-IN"/>
        </w:rPr>
        <w:t>s</w:t>
      </w:r>
      <w:r w:rsidR="00EC493E" w:rsidRPr="00EC493E">
        <w:rPr>
          <w:lang w:val="en-IN"/>
        </w:rPr>
        <w:t xml:space="preserve"> in degrees Celsius</w:t>
      </w:r>
      <w:r>
        <w:rPr>
          <w:lang w:val="en-IN"/>
        </w:rPr>
        <w:t xml:space="preserve"> by selecting the body temperature option under the </w:t>
      </w:r>
      <w:proofErr w:type="gramStart"/>
      <w:r>
        <w:rPr>
          <w:lang w:val="en-IN"/>
        </w:rPr>
        <w:t>Health</w:t>
      </w:r>
      <w:proofErr w:type="gramEnd"/>
      <w:r>
        <w:rPr>
          <w:lang w:val="en-IN"/>
        </w:rPr>
        <w:t xml:space="preserve"> measurements menu</w:t>
      </w:r>
      <w:r w:rsidR="00EC493E" w:rsidRPr="00EC493E">
        <w:rPr>
          <w:lang w:val="en-IN"/>
        </w:rPr>
        <w:t xml:space="preserve"> </w:t>
      </w:r>
      <w:r w:rsidR="00EC493E" w:rsidRPr="00EC493E">
        <w:rPr>
          <w:b/>
          <w:bCs/>
          <w:lang w:val="en-IN"/>
        </w:rPr>
        <w:t>[1]</w:t>
      </w:r>
      <w:r w:rsidR="00EC493E" w:rsidRPr="00EC493E">
        <w:rPr>
          <w:lang w:val="en-IN"/>
        </w:rPr>
        <w:t xml:space="preserve"> </w:t>
      </w:r>
      <w:r w:rsidR="00EC493E" w:rsidRPr="00780421">
        <w:rPr>
          <w:lang w:val="en-IN"/>
        </w:rPr>
        <w:t>and motion data from</w:t>
      </w:r>
      <w:r w:rsidR="00572D85">
        <w:rPr>
          <w:lang w:val="en-IN"/>
        </w:rPr>
        <w:t xml:space="preserve"> the</w:t>
      </w:r>
      <w:r w:rsidR="00EC493E" w:rsidRPr="00780421">
        <w:rPr>
          <w:lang w:val="en-IN"/>
        </w:rPr>
        <w:t xml:space="preserve"> accelerometer </w:t>
      </w:r>
      <w:r w:rsidR="00EC493E" w:rsidRPr="00780421">
        <w:rPr>
          <w:b/>
          <w:bCs/>
          <w:lang w:val="en-IN"/>
        </w:rPr>
        <w:t>[2]</w:t>
      </w:r>
      <w:r w:rsidR="00EC493E" w:rsidRPr="00780421">
        <w:rPr>
          <w:lang w:val="en-IN"/>
        </w:rPr>
        <w:t>.</w:t>
      </w:r>
    </w:p>
    <w:p w14:paraId="5BC2955C" w14:textId="36CD8AAB" w:rsidR="00912341" w:rsidRPr="002C6AB6" w:rsidRDefault="00DA0AEC" w:rsidP="00912341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LAB MEDIA: 2.7.1.mp4. 0:00 – 0:04</w:t>
      </w:r>
      <w:r w:rsidR="00A27321">
        <w:rPr>
          <w:color w:val="000000" w:themeColor="text1"/>
          <w:lang w:val="en-IN"/>
        </w:rPr>
        <w:t>.</w:t>
      </w:r>
      <w:r w:rsidR="002503C7">
        <w:rPr>
          <w:color w:val="000000" w:themeColor="text1"/>
          <w:lang w:val="en-IN"/>
        </w:rPr>
        <w:t xml:space="preserve"> </w:t>
      </w:r>
      <w:proofErr w:type="gramStart"/>
      <w:r w:rsidR="00A27321" w:rsidRPr="00A27321">
        <w:rPr>
          <w:i/>
          <w:iCs/>
          <w:color w:val="0000FF"/>
          <w:lang w:val="en-IN"/>
        </w:rPr>
        <w:t>Video</w:t>
      </w:r>
      <w:proofErr w:type="gramEnd"/>
      <w:r w:rsidR="00A27321" w:rsidRPr="00A27321">
        <w:rPr>
          <w:i/>
          <w:iCs/>
          <w:color w:val="0000FF"/>
          <w:lang w:val="en-IN"/>
        </w:rPr>
        <w:t xml:space="preserve"> Editor:</w:t>
      </w:r>
      <w:r w:rsidR="00A27321" w:rsidRPr="00A27321">
        <w:rPr>
          <w:color w:val="0000FF"/>
          <w:lang w:val="en-IN"/>
        </w:rPr>
        <w:t xml:space="preserve"> </w:t>
      </w:r>
      <w:r w:rsidR="00A27321">
        <w:rPr>
          <w:i/>
          <w:iCs/>
          <w:color w:val="3333FF"/>
          <w:lang w:val="en-IN"/>
        </w:rPr>
        <w:t>P</w:t>
      </w:r>
      <w:r w:rsidR="00A27321">
        <w:rPr>
          <w:i/>
          <w:iCs/>
          <w:color w:val="3333FF"/>
          <w:lang w:val="en-IN"/>
        </w:rPr>
        <w:t>lease emphasize the “Day”, “Week”, “Month” and “Year” tabs on top when mentioned in the voice over.</w:t>
      </w:r>
    </w:p>
    <w:p w14:paraId="53D37F26" w14:textId="05951B09" w:rsidR="00912341" w:rsidRPr="00A779B5" w:rsidRDefault="00A779B5" w:rsidP="00912341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LAB MEDIA: 2.7.2.mp4. 0:00 – 0:05</w:t>
      </w:r>
      <w:r w:rsidR="002503C7">
        <w:rPr>
          <w:color w:val="000000" w:themeColor="text1"/>
          <w:lang w:val="en-IN"/>
        </w:rPr>
        <w:t xml:space="preserve">. </w:t>
      </w:r>
      <w:r w:rsidR="002503C7" w:rsidRPr="00A27321">
        <w:rPr>
          <w:i/>
          <w:iCs/>
          <w:color w:val="0000FF"/>
          <w:lang w:val="en-IN"/>
        </w:rPr>
        <w:t>Video Editor:</w:t>
      </w:r>
      <w:r w:rsidR="002503C7" w:rsidRPr="00A27321">
        <w:rPr>
          <w:color w:val="0000FF"/>
          <w:lang w:val="en-IN"/>
        </w:rPr>
        <w:t xml:space="preserve"> </w:t>
      </w:r>
      <w:r w:rsidR="002503C7">
        <w:rPr>
          <w:i/>
          <w:iCs/>
          <w:color w:val="3333FF"/>
          <w:lang w:val="en-IN"/>
        </w:rPr>
        <w:t xml:space="preserve">Please emphasize the </w:t>
      </w:r>
      <w:r w:rsidR="002503C7">
        <w:rPr>
          <w:i/>
          <w:iCs/>
          <w:color w:val="3333FF"/>
          <w:lang w:val="en-IN"/>
        </w:rPr>
        <w:t>values and text under “Move breakdown” at the bottom of the screen capture.</w:t>
      </w:r>
    </w:p>
    <w:p w14:paraId="612ADD37" w14:textId="600C18FD" w:rsidR="0089401C" w:rsidRPr="0089401C" w:rsidRDefault="0089401C" w:rsidP="0089401C">
      <w:pPr>
        <w:pStyle w:val="Narration"/>
        <w:numPr>
          <w:ilvl w:val="1"/>
          <w:numId w:val="3"/>
        </w:numPr>
        <w:rPr>
          <w:lang w:val="en-IN"/>
        </w:rPr>
      </w:pPr>
      <w:r w:rsidRPr="007A2559">
        <w:rPr>
          <w:lang w:val="en-IN"/>
        </w:rPr>
        <w:t>Confirm that all metrics</w:t>
      </w:r>
      <w:r w:rsidR="00023A23">
        <w:rPr>
          <w:lang w:val="en-IN"/>
        </w:rPr>
        <w:t>, including motion data, sleep, weight management, cardiovascular, respiratory, and temperature data, along with a summary,</w:t>
      </w:r>
      <w:r w:rsidRPr="007A2559">
        <w:rPr>
          <w:lang w:val="en-IN"/>
        </w:rPr>
        <w:t xml:space="preserve"> are visible </w:t>
      </w:r>
      <w:r w:rsidRPr="007A2559">
        <w:rPr>
          <w:b/>
          <w:bCs/>
          <w:lang w:val="en-IN"/>
        </w:rPr>
        <w:t>[</w:t>
      </w:r>
      <w:r>
        <w:rPr>
          <w:b/>
          <w:bCs/>
          <w:lang w:val="en-IN"/>
        </w:rPr>
        <w:t>1</w:t>
      </w:r>
      <w:r w:rsidRPr="007A2559">
        <w:rPr>
          <w:b/>
          <w:bCs/>
          <w:lang w:val="en-IN"/>
        </w:rPr>
        <w:t>]</w:t>
      </w:r>
      <w:r w:rsidRPr="007A2559">
        <w:rPr>
          <w:lang w:val="en-IN"/>
        </w:rPr>
        <w:t>.</w:t>
      </w:r>
    </w:p>
    <w:p w14:paraId="6647167D" w14:textId="6D70C808" w:rsidR="00991FAB" w:rsidRPr="001369A9" w:rsidRDefault="00023A23" w:rsidP="001369A9">
      <w:pPr>
        <w:pStyle w:val="Narration"/>
        <w:numPr>
          <w:ilvl w:val="2"/>
          <w:numId w:val="3"/>
        </w:numPr>
        <w:rPr>
          <w:lang w:val="en-IN"/>
        </w:rPr>
      </w:pPr>
      <w:r>
        <w:rPr>
          <w:color w:val="000000" w:themeColor="text1"/>
          <w:lang w:val="en-IN"/>
        </w:rPr>
        <w:t>LAB MEDIA: 2.8.1.mp4. 0:00 – 0:13</w:t>
      </w:r>
    </w:p>
    <w:p w14:paraId="34371874" w14:textId="2E64F9BE" w:rsidR="00E03F72" w:rsidRDefault="00BC5EAE" w:rsidP="00991FAB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For the environmental sensor setup, c</w:t>
      </w:r>
      <w:r w:rsidR="00991FAB" w:rsidRPr="007A2559">
        <w:rPr>
          <w:lang w:val="en-IN"/>
        </w:rPr>
        <w:t xml:space="preserve">onnect environmental sensing devices to the portable power bank using appropriate </w:t>
      </w:r>
      <w:r w:rsidR="00757CDA">
        <w:rPr>
          <w:lang w:val="en-IN"/>
        </w:rPr>
        <w:t xml:space="preserve">USB </w:t>
      </w:r>
      <w:r w:rsidR="00757CDA" w:rsidRPr="00757CDA">
        <w:rPr>
          <w:i/>
          <w:iCs/>
          <w:color w:val="EE0000"/>
          <w:lang w:val="en-IN"/>
        </w:rPr>
        <w:t>(U-S-B)</w:t>
      </w:r>
      <w:r w:rsidR="00757CDA">
        <w:rPr>
          <w:lang w:val="en-IN"/>
        </w:rPr>
        <w:t xml:space="preserve"> </w:t>
      </w:r>
      <w:r w:rsidR="00991FAB" w:rsidRPr="007A2559">
        <w:rPr>
          <w:lang w:val="en-IN"/>
        </w:rPr>
        <w:t>cables</w:t>
      </w:r>
      <w:r w:rsidR="00706EE5">
        <w:rPr>
          <w:lang w:val="en-IN"/>
        </w:rPr>
        <w:t xml:space="preserve"> for </w:t>
      </w:r>
      <w:r w:rsidR="00572D85">
        <w:rPr>
          <w:lang w:val="en-IN"/>
        </w:rPr>
        <w:t>twenty-four-hour</w:t>
      </w:r>
      <w:r w:rsidR="00706EE5">
        <w:rPr>
          <w:lang w:val="en-IN"/>
        </w:rPr>
        <w:t xml:space="preserve"> </w:t>
      </w:r>
      <w:r w:rsidR="009605A2">
        <w:rPr>
          <w:lang w:val="en-IN"/>
        </w:rPr>
        <w:t>operations</w:t>
      </w:r>
      <w:r w:rsidR="00991FAB" w:rsidRPr="007A2559">
        <w:rPr>
          <w:lang w:val="en-IN"/>
        </w:rPr>
        <w:t xml:space="preserve"> </w:t>
      </w:r>
      <w:r w:rsidR="00991FAB" w:rsidRPr="007A2559">
        <w:rPr>
          <w:b/>
          <w:bCs/>
          <w:lang w:val="en-IN"/>
        </w:rPr>
        <w:t>[1</w:t>
      </w:r>
      <w:r w:rsidR="00FE7798">
        <w:rPr>
          <w:b/>
          <w:bCs/>
          <w:lang w:val="en-IN"/>
        </w:rPr>
        <w:t>-TXT</w:t>
      </w:r>
      <w:r w:rsidR="00991FAB" w:rsidRPr="007A2559">
        <w:rPr>
          <w:b/>
          <w:bCs/>
          <w:lang w:val="en-IN"/>
        </w:rPr>
        <w:t>]</w:t>
      </w:r>
      <w:r w:rsidR="00991FAB" w:rsidRPr="007A2559">
        <w:rPr>
          <w:lang w:val="en-IN"/>
        </w:rPr>
        <w:t xml:space="preserve">. </w:t>
      </w:r>
      <w:r w:rsidR="00991FAB" w:rsidRPr="002807B4">
        <w:rPr>
          <w:strike/>
          <w:color w:val="000000" w:themeColor="text1"/>
          <w:lang w:val="en-IN"/>
        </w:rPr>
        <w:t>Ensure all connections are stable and cables are securely arranged</w:t>
      </w:r>
      <w:r w:rsidR="000617E9" w:rsidRPr="002807B4">
        <w:rPr>
          <w:strike/>
          <w:color w:val="000000" w:themeColor="text1"/>
          <w:lang w:val="en-IN"/>
        </w:rPr>
        <w:t xml:space="preserve"> to prevent accidental disconnection during movement</w:t>
      </w:r>
      <w:r w:rsidR="00991FAB" w:rsidRPr="002807B4">
        <w:rPr>
          <w:strike/>
          <w:color w:val="000000" w:themeColor="text1"/>
          <w:lang w:val="en-IN"/>
        </w:rPr>
        <w:t xml:space="preserve"> </w:t>
      </w:r>
      <w:r w:rsidR="00991FAB" w:rsidRPr="002807B4">
        <w:rPr>
          <w:b/>
          <w:bCs/>
          <w:strike/>
          <w:color w:val="000000" w:themeColor="text1"/>
          <w:lang w:val="en-IN"/>
        </w:rPr>
        <w:t>[2]</w:t>
      </w:r>
      <w:r w:rsidR="00991FAB" w:rsidRPr="002807B4">
        <w:rPr>
          <w:strike/>
          <w:color w:val="000000" w:themeColor="text1"/>
          <w:lang w:val="en-IN"/>
        </w:rPr>
        <w:t>.</w:t>
      </w:r>
      <w:r w:rsidR="00991FAB" w:rsidRPr="007A2559">
        <w:rPr>
          <w:lang w:val="en-IN"/>
        </w:rPr>
        <w:t xml:space="preserve"> </w:t>
      </w:r>
    </w:p>
    <w:p w14:paraId="6DCC90C5" w14:textId="387AADD4" w:rsidR="00E03F72" w:rsidRPr="00912F42" w:rsidRDefault="00E03F72" w:rsidP="00E03F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912F42">
        <w:rPr>
          <w:color w:val="000000" w:themeColor="text1"/>
          <w:lang w:val="en-IN"/>
        </w:rPr>
        <w:t>WIDE: Talent connecting multiple sensors to a portable power bank.</w:t>
      </w:r>
      <w:r w:rsidR="00B84F90" w:rsidRPr="00912F42">
        <w:rPr>
          <w:color w:val="000000" w:themeColor="text1"/>
          <w:lang w:val="en-IN"/>
        </w:rPr>
        <w:t xml:space="preserve"> </w:t>
      </w:r>
      <w:r w:rsidR="00912F42" w:rsidRPr="00912F42">
        <w:rPr>
          <w:b/>
          <w:bCs/>
          <w:color w:val="000000" w:themeColor="text1"/>
          <w:lang w:val="en-IN"/>
        </w:rPr>
        <w:t xml:space="preserve">TXT: </w:t>
      </w:r>
      <w:proofErr w:type="spellStart"/>
      <w:r w:rsidR="00912F42" w:rsidRPr="00912F42">
        <w:rPr>
          <w:b/>
          <w:bCs/>
          <w:color w:val="000000" w:themeColor="text1"/>
          <w:lang w:val="en-IN"/>
        </w:rPr>
        <w:t>Powerbank</w:t>
      </w:r>
      <w:proofErr w:type="spellEnd"/>
      <w:r w:rsidR="00912F42" w:rsidRPr="00912F42">
        <w:rPr>
          <w:b/>
          <w:bCs/>
          <w:color w:val="000000" w:themeColor="text1"/>
          <w:lang w:val="en-IN"/>
        </w:rPr>
        <w:t xml:space="preserve">: 10,000 </w:t>
      </w:r>
      <w:proofErr w:type="spellStart"/>
      <w:r w:rsidR="00912F42" w:rsidRPr="00912F42">
        <w:rPr>
          <w:b/>
          <w:bCs/>
          <w:color w:val="000000" w:themeColor="text1"/>
          <w:lang w:val="en-IN"/>
        </w:rPr>
        <w:t>mAh</w:t>
      </w:r>
      <w:proofErr w:type="spellEnd"/>
      <w:r w:rsidR="00912F42" w:rsidRPr="00912F42">
        <w:rPr>
          <w:b/>
          <w:bCs/>
          <w:color w:val="000000" w:themeColor="text1"/>
          <w:lang w:val="en-IN"/>
        </w:rPr>
        <w:t xml:space="preserve"> capacity</w:t>
      </w:r>
    </w:p>
    <w:p w14:paraId="492D66C6" w14:textId="7CFE532B" w:rsidR="00E03F72" w:rsidRPr="00912F42" w:rsidRDefault="00E03F72" w:rsidP="00E03F7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2807B4">
        <w:rPr>
          <w:strike/>
          <w:color w:val="000000" w:themeColor="text1"/>
          <w:lang w:val="en-IN"/>
        </w:rPr>
        <w:t xml:space="preserve">Close-up of neatly arranged and secured </w:t>
      </w:r>
      <w:proofErr w:type="spellStart"/>
      <w:proofErr w:type="gramStart"/>
      <w:r w:rsidRPr="002807B4">
        <w:rPr>
          <w:strike/>
          <w:color w:val="000000" w:themeColor="text1"/>
          <w:lang w:val="en-IN"/>
        </w:rPr>
        <w:t>cables.</w:t>
      </w:r>
      <w:r w:rsidR="001379B4" w:rsidRPr="001379B4">
        <w:rPr>
          <w:color w:val="000000" w:themeColor="text1"/>
          <w:highlight w:val="green"/>
          <w:lang w:val="en-IN"/>
        </w:rPr>
        <w:t>Note</w:t>
      </w:r>
      <w:proofErr w:type="spellEnd"/>
      <w:proofErr w:type="gramEnd"/>
      <w:r w:rsidR="001379B4" w:rsidRPr="001379B4">
        <w:rPr>
          <w:color w:val="000000" w:themeColor="text1"/>
          <w:highlight w:val="green"/>
          <w:lang w:val="en-IN"/>
        </w:rPr>
        <w:t xml:space="preserve">: </w:t>
      </w:r>
      <w:r w:rsidR="001379B4">
        <w:rPr>
          <w:color w:val="000000" w:themeColor="text1"/>
          <w:highlight w:val="green"/>
          <w:lang w:val="en-IN"/>
        </w:rPr>
        <w:t>The author</w:t>
      </w:r>
      <w:r w:rsidR="001379B4" w:rsidRPr="001379B4">
        <w:rPr>
          <w:color w:val="000000" w:themeColor="text1"/>
          <w:highlight w:val="green"/>
          <w:lang w:val="en-IN"/>
        </w:rPr>
        <w:t xml:space="preserve"> </w:t>
      </w:r>
      <w:r w:rsidR="001379B4">
        <w:rPr>
          <w:color w:val="000000" w:themeColor="text1"/>
          <w:highlight w:val="green"/>
          <w:lang w:val="en-IN"/>
        </w:rPr>
        <w:t>suggested</w:t>
      </w:r>
      <w:r w:rsidR="001379B4" w:rsidRPr="001379B4">
        <w:rPr>
          <w:color w:val="000000" w:themeColor="text1"/>
          <w:highlight w:val="green"/>
          <w:lang w:val="en-IN"/>
        </w:rPr>
        <w:t xml:space="preserve"> to delete this shot.</w:t>
      </w:r>
      <w:r w:rsidR="00997220">
        <w:rPr>
          <w:color w:val="000000" w:themeColor="text1"/>
          <w:lang w:val="en-IN"/>
        </w:rPr>
        <w:t xml:space="preserve"> </w:t>
      </w:r>
    </w:p>
    <w:p w14:paraId="6C849A7B" w14:textId="232E0CFC" w:rsidR="00E02DB5" w:rsidRDefault="00991FAB" w:rsidP="00991FAB">
      <w:pPr>
        <w:pStyle w:val="Narration"/>
        <w:numPr>
          <w:ilvl w:val="1"/>
          <w:numId w:val="3"/>
        </w:numPr>
        <w:rPr>
          <w:lang w:val="en-IN"/>
        </w:rPr>
      </w:pPr>
      <w:r w:rsidRPr="007A2559">
        <w:rPr>
          <w:lang w:val="en-IN"/>
        </w:rPr>
        <w:t xml:space="preserve">Place the </w:t>
      </w:r>
      <w:r w:rsidR="00FF4522">
        <w:rPr>
          <w:lang w:val="en-IN"/>
        </w:rPr>
        <w:t>multi-air-pollutant</w:t>
      </w:r>
      <w:r w:rsidR="009B3E1F">
        <w:rPr>
          <w:lang w:val="en-IN"/>
        </w:rPr>
        <w:t xml:space="preserve"> monitor</w:t>
      </w:r>
      <w:r w:rsidR="00CE096D">
        <w:rPr>
          <w:lang w:val="en-IN"/>
        </w:rPr>
        <w:t>,</w:t>
      </w:r>
      <w:r w:rsidR="009E14C1">
        <w:rPr>
          <w:lang w:val="en-IN"/>
        </w:rPr>
        <w:t xml:space="preserve"> noise</w:t>
      </w:r>
      <w:r w:rsidR="00572D85">
        <w:rPr>
          <w:lang w:val="en-IN"/>
        </w:rPr>
        <w:t>,</w:t>
      </w:r>
      <w:r w:rsidR="00FF4522">
        <w:rPr>
          <w:lang w:val="en-IN"/>
        </w:rPr>
        <w:t xml:space="preserve"> </w:t>
      </w:r>
      <w:r w:rsidR="00006B85">
        <w:rPr>
          <w:lang w:val="en-IN"/>
        </w:rPr>
        <w:t xml:space="preserve">and temperature </w:t>
      </w:r>
      <w:r w:rsidRPr="007A2559">
        <w:rPr>
          <w:lang w:val="en-IN"/>
        </w:rPr>
        <w:t xml:space="preserve">sensors in the </w:t>
      </w:r>
      <w:r w:rsidR="008B7FA1" w:rsidRPr="008B7FA1">
        <w:rPr>
          <w:lang w:val="en-IN"/>
        </w:rPr>
        <w:t xml:space="preserve">fishnet side pocket of the participant’s backpack </w:t>
      </w:r>
      <w:r w:rsidR="008B7FA1" w:rsidRPr="000B2FB4">
        <w:rPr>
          <w:b/>
          <w:bCs/>
          <w:lang w:val="en-IN"/>
        </w:rPr>
        <w:t>[</w:t>
      </w:r>
      <w:r w:rsidR="00CE096D">
        <w:rPr>
          <w:b/>
          <w:bCs/>
          <w:lang w:val="en-IN"/>
        </w:rPr>
        <w:t>1</w:t>
      </w:r>
      <w:r w:rsidR="008B7FA1" w:rsidRPr="000B2FB4">
        <w:rPr>
          <w:b/>
          <w:bCs/>
          <w:lang w:val="en-IN"/>
        </w:rPr>
        <w:t>]</w:t>
      </w:r>
      <w:r w:rsidR="008B7FA1">
        <w:rPr>
          <w:lang w:val="en-IN"/>
        </w:rPr>
        <w:t>.</w:t>
      </w:r>
      <w:r w:rsidR="00CE096D" w:rsidRPr="00CE096D">
        <w:rPr>
          <w:lang w:val="en-IN"/>
        </w:rPr>
        <w:t xml:space="preserve"> </w:t>
      </w:r>
      <w:r w:rsidR="00CE096D">
        <w:rPr>
          <w:lang w:val="en-IN"/>
        </w:rPr>
        <w:t xml:space="preserve">  </w:t>
      </w:r>
    </w:p>
    <w:p w14:paraId="3A41F1AC" w14:textId="2EFE6A3F" w:rsidR="00DB263C" w:rsidRDefault="00DB263C" w:rsidP="00DB26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640C6A">
        <w:rPr>
          <w:color w:val="000000" w:themeColor="text1"/>
          <w:lang w:val="en-IN"/>
        </w:rPr>
        <w:t xml:space="preserve">Talent placing the </w:t>
      </w:r>
      <w:r w:rsidR="00CE096D">
        <w:rPr>
          <w:color w:val="000000" w:themeColor="text1"/>
          <w:lang w:val="en-IN"/>
        </w:rPr>
        <w:t>air pollutant, noise</w:t>
      </w:r>
      <w:r w:rsidR="00572D85">
        <w:rPr>
          <w:color w:val="000000" w:themeColor="text1"/>
          <w:lang w:val="en-IN"/>
        </w:rPr>
        <w:t>,</w:t>
      </w:r>
      <w:r w:rsidR="00CE096D">
        <w:rPr>
          <w:color w:val="000000" w:themeColor="text1"/>
          <w:lang w:val="en-IN"/>
        </w:rPr>
        <w:t xml:space="preserve"> and temperature </w:t>
      </w:r>
      <w:r w:rsidRPr="00640C6A">
        <w:rPr>
          <w:color w:val="000000" w:themeColor="text1"/>
          <w:lang w:val="en-IN"/>
        </w:rPr>
        <w:t>sensors in the</w:t>
      </w:r>
      <w:r w:rsidR="006942FB" w:rsidRPr="00640C6A">
        <w:rPr>
          <w:color w:val="000000" w:themeColor="text1"/>
          <w:lang w:val="en-IN"/>
        </w:rPr>
        <w:t xml:space="preserve"> </w:t>
      </w:r>
      <w:r w:rsidR="004607D5" w:rsidRPr="00640C6A">
        <w:rPr>
          <w:color w:val="000000" w:themeColor="text1"/>
          <w:lang w:val="en-IN"/>
        </w:rPr>
        <w:t xml:space="preserve">fish net </w:t>
      </w:r>
      <w:r w:rsidR="00CE096D">
        <w:rPr>
          <w:color w:val="000000" w:themeColor="text1"/>
          <w:lang w:val="en-IN"/>
        </w:rPr>
        <w:t xml:space="preserve">side pocket of the </w:t>
      </w:r>
      <w:r w:rsidR="006942FB" w:rsidRPr="00640C6A">
        <w:rPr>
          <w:color w:val="000000" w:themeColor="text1"/>
          <w:lang w:val="en-IN"/>
        </w:rPr>
        <w:t>backpack</w:t>
      </w:r>
      <w:r w:rsidRPr="00640C6A">
        <w:rPr>
          <w:color w:val="000000" w:themeColor="text1"/>
          <w:lang w:val="en-IN"/>
        </w:rPr>
        <w:t>.</w:t>
      </w:r>
    </w:p>
    <w:p w14:paraId="1403E2D3" w14:textId="303ED651" w:rsidR="00CE096D" w:rsidRPr="00640C6A" w:rsidRDefault="00CE096D" w:rsidP="00CE096D">
      <w:pPr>
        <w:pStyle w:val="Narration"/>
        <w:numPr>
          <w:ilvl w:val="1"/>
          <w:numId w:val="3"/>
        </w:numPr>
        <w:rPr>
          <w:color w:val="000000" w:themeColor="text1"/>
          <w:lang w:val="en-IN"/>
        </w:rPr>
      </w:pPr>
      <w:r>
        <w:rPr>
          <w:lang w:val="en-IN"/>
        </w:rPr>
        <w:t xml:space="preserve">Monitor air-pollution parameters like particulate matters, </w:t>
      </w:r>
      <w:r w:rsidRPr="00CE096D">
        <w:rPr>
          <w:lang w:val="en-IN"/>
        </w:rPr>
        <w:t>PM</w:t>
      </w:r>
      <w:r w:rsidRPr="00CE096D">
        <w:rPr>
          <w:vertAlign w:val="subscript"/>
          <w:lang w:val="en-IN"/>
        </w:rPr>
        <w:t>2.5</w:t>
      </w:r>
      <w:r w:rsidR="00877902">
        <w:rPr>
          <w:lang w:val="en-IN"/>
        </w:rPr>
        <w:t xml:space="preserve"> </w:t>
      </w:r>
      <w:r w:rsidR="00877902" w:rsidRPr="00877902">
        <w:rPr>
          <w:i/>
          <w:iCs/>
          <w:color w:val="EE0000"/>
          <w:lang w:val="en-IN"/>
        </w:rPr>
        <w:t>(P-M-two-point-five)</w:t>
      </w:r>
      <w:r w:rsidRPr="00CE096D">
        <w:rPr>
          <w:vertAlign w:val="subscript"/>
          <w:lang w:val="en-IN"/>
        </w:rPr>
        <w:t xml:space="preserve"> </w:t>
      </w:r>
      <w:r w:rsidR="00940C04">
        <w:rPr>
          <w:lang w:val="en-IN"/>
        </w:rPr>
        <w:t>values</w:t>
      </w:r>
      <w:r w:rsidR="00877902">
        <w:rPr>
          <w:lang w:val="en-IN"/>
        </w:rPr>
        <w:t xml:space="preserve"> </w:t>
      </w:r>
      <w:r w:rsidRPr="00CE096D">
        <w:rPr>
          <w:lang w:val="en-IN"/>
        </w:rPr>
        <w:t xml:space="preserve">in </w:t>
      </w:r>
      <w:r>
        <w:rPr>
          <w:lang w:val="en-IN"/>
        </w:rPr>
        <w:t xml:space="preserve">micrograms per cubic meters </w:t>
      </w:r>
      <w:r w:rsidRPr="00877902">
        <w:rPr>
          <w:b/>
          <w:bCs/>
          <w:lang w:val="en-IN"/>
        </w:rPr>
        <w:t>[1]</w:t>
      </w:r>
      <w:r w:rsidR="00572D85">
        <w:rPr>
          <w:lang w:val="en-IN"/>
        </w:rPr>
        <w:t>.</w:t>
      </w:r>
      <w:r>
        <w:rPr>
          <w:lang w:val="en-IN"/>
        </w:rPr>
        <w:t xml:space="preserve"> </w:t>
      </w:r>
      <w:r w:rsidRPr="003F7C65">
        <w:rPr>
          <w:strike/>
          <w:color w:val="000000" w:themeColor="text1"/>
          <w:lang w:val="en-IN"/>
        </w:rPr>
        <w:t xml:space="preserve">carbon monoxide, or CO </w:t>
      </w:r>
      <w:r w:rsidRPr="003F7C65">
        <w:rPr>
          <w:i/>
          <w:iCs/>
          <w:strike/>
          <w:color w:val="000000" w:themeColor="text1"/>
          <w:lang w:val="en-IN"/>
        </w:rPr>
        <w:t>(C-O)</w:t>
      </w:r>
      <w:r w:rsidRPr="003F7C65">
        <w:rPr>
          <w:strike/>
          <w:color w:val="000000" w:themeColor="text1"/>
          <w:lang w:val="en-IN"/>
        </w:rPr>
        <w:t xml:space="preserve"> in parts per million, or ppm </w:t>
      </w:r>
      <w:r w:rsidRPr="003F7C65">
        <w:rPr>
          <w:i/>
          <w:iCs/>
          <w:strike/>
          <w:color w:val="000000" w:themeColor="text1"/>
          <w:lang w:val="en-IN"/>
        </w:rPr>
        <w:t>(P-P-M)</w:t>
      </w:r>
      <w:r w:rsidRPr="003F7C65">
        <w:rPr>
          <w:strike/>
          <w:color w:val="000000" w:themeColor="text1"/>
          <w:lang w:val="en-IN"/>
        </w:rPr>
        <w:t xml:space="preserve"> </w:t>
      </w:r>
      <w:r w:rsidRPr="003F7C65">
        <w:rPr>
          <w:b/>
          <w:bCs/>
          <w:strike/>
          <w:color w:val="000000" w:themeColor="text1"/>
          <w:lang w:val="en-IN"/>
        </w:rPr>
        <w:t>[2]</w:t>
      </w:r>
      <w:r w:rsidRPr="003F7C65">
        <w:rPr>
          <w:strike/>
          <w:color w:val="000000" w:themeColor="text1"/>
          <w:lang w:val="en-IN"/>
        </w:rPr>
        <w:t xml:space="preserve">, nitrogen dioxide </w:t>
      </w:r>
      <w:r w:rsidRPr="003F7C65">
        <w:rPr>
          <w:b/>
          <w:bCs/>
          <w:strike/>
          <w:color w:val="000000" w:themeColor="text1"/>
          <w:lang w:val="en-IN"/>
        </w:rPr>
        <w:t>[3]</w:t>
      </w:r>
      <w:r w:rsidRPr="003F7C65">
        <w:rPr>
          <w:strike/>
          <w:color w:val="000000" w:themeColor="text1"/>
          <w:lang w:val="en-IN"/>
        </w:rPr>
        <w:t xml:space="preserve">, </w:t>
      </w:r>
      <w:proofErr w:type="spellStart"/>
      <w:r w:rsidRPr="003F7C65">
        <w:rPr>
          <w:strike/>
          <w:color w:val="000000" w:themeColor="text1"/>
          <w:lang w:val="en-IN"/>
        </w:rPr>
        <w:t>sulfur</w:t>
      </w:r>
      <w:proofErr w:type="spellEnd"/>
      <w:r w:rsidRPr="003F7C65">
        <w:rPr>
          <w:strike/>
          <w:color w:val="000000" w:themeColor="text1"/>
          <w:lang w:val="en-IN"/>
        </w:rPr>
        <w:t xml:space="preserve"> dioxide </w:t>
      </w:r>
      <w:r w:rsidRPr="003F7C65">
        <w:rPr>
          <w:b/>
          <w:bCs/>
          <w:strike/>
          <w:color w:val="000000" w:themeColor="text1"/>
          <w:lang w:val="en-IN"/>
        </w:rPr>
        <w:t>[4]</w:t>
      </w:r>
      <w:r w:rsidRPr="003F7C65">
        <w:rPr>
          <w:strike/>
          <w:color w:val="000000" w:themeColor="text1"/>
          <w:lang w:val="en-IN"/>
        </w:rPr>
        <w:t xml:space="preserve"> and</w:t>
      </w:r>
      <w:r w:rsidRPr="003F7C65">
        <w:rPr>
          <w:color w:val="000000" w:themeColor="text1"/>
          <w:lang w:val="en-IN"/>
        </w:rPr>
        <w:t xml:space="preserve"> </w:t>
      </w:r>
      <w:r w:rsidRPr="00572D85">
        <w:rPr>
          <w:strike/>
          <w:color w:val="000000" w:themeColor="text1"/>
          <w:lang w:val="en-IN"/>
        </w:rPr>
        <w:t xml:space="preserve">volatile organic compounds, or VOCs </w:t>
      </w:r>
      <w:r w:rsidRPr="00572D85">
        <w:rPr>
          <w:i/>
          <w:iCs/>
          <w:strike/>
          <w:color w:val="000000" w:themeColor="text1"/>
          <w:lang w:val="en-IN"/>
        </w:rPr>
        <w:t>(V-O-seas)</w:t>
      </w:r>
      <w:r w:rsidRPr="00572D85">
        <w:rPr>
          <w:strike/>
          <w:color w:val="000000" w:themeColor="text1"/>
          <w:lang w:val="en-IN"/>
        </w:rPr>
        <w:t xml:space="preserve"> in parts per billion, or ppb </w:t>
      </w:r>
      <w:r w:rsidRPr="00572D85">
        <w:rPr>
          <w:i/>
          <w:iCs/>
          <w:strike/>
          <w:color w:val="000000" w:themeColor="text1"/>
          <w:lang w:val="en-IN"/>
        </w:rPr>
        <w:t>(P-P-B)</w:t>
      </w:r>
      <w:r w:rsidRPr="00572D85">
        <w:rPr>
          <w:strike/>
          <w:color w:val="000000" w:themeColor="text1"/>
          <w:lang w:val="en-IN"/>
        </w:rPr>
        <w:t xml:space="preserve"> </w:t>
      </w:r>
      <w:r w:rsidRPr="00572D85">
        <w:rPr>
          <w:b/>
          <w:bCs/>
          <w:strike/>
          <w:color w:val="000000" w:themeColor="text1"/>
          <w:lang w:val="en-IN"/>
        </w:rPr>
        <w:t>[5]</w:t>
      </w:r>
      <w:r w:rsidRPr="00572D85">
        <w:rPr>
          <w:strike/>
          <w:color w:val="000000" w:themeColor="text1"/>
          <w:lang w:val="en-IN"/>
        </w:rPr>
        <w:t>.</w:t>
      </w:r>
    </w:p>
    <w:p w14:paraId="0D569F6D" w14:textId="51407BEC" w:rsidR="00877902" w:rsidRDefault="008E3266" w:rsidP="00DB26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LAB MEDIA: 2.11.1.mp4. 0:00 – 0:25</w:t>
      </w:r>
      <w:r w:rsidR="00940C04">
        <w:rPr>
          <w:color w:val="000000" w:themeColor="text1"/>
          <w:lang w:val="en-IN"/>
        </w:rPr>
        <w:t xml:space="preserve">. </w:t>
      </w:r>
      <w:r w:rsidR="00940C04" w:rsidRPr="00940C04">
        <w:rPr>
          <w:i/>
          <w:iCs/>
          <w:color w:val="0000FF"/>
          <w:lang w:val="en-IN"/>
        </w:rPr>
        <w:t>Video Editor: The left side of the screen capture shows a series of numbers separated by comma. Please highlight the 2</w:t>
      </w:r>
      <w:r w:rsidR="00940C04" w:rsidRPr="00940C04">
        <w:rPr>
          <w:i/>
          <w:iCs/>
          <w:color w:val="0000FF"/>
          <w:vertAlign w:val="superscript"/>
          <w:lang w:val="en-IN"/>
        </w:rPr>
        <w:t>nd</w:t>
      </w:r>
      <w:r w:rsidR="00940C04" w:rsidRPr="00940C04">
        <w:rPr>
          <w:i/>
          <w:iCs/>
          <w:color w:val="0000FF"/>
          <w:lang w:val="en-IN"/>
        </w:rPr>
        <w:t xml:space="preserve"> column of numbers in the series</w:t>
      </w:r>
      <w:r w:rsidR="00940C04">
        <w:rPr>
          <w:i/>
          <w:iCs/>
          <w:color w:val="0000FF"/>
          <w:lang w:val="en-IN"/>
        </w:rPr>
        <w:t xml:space="preserve"> in all rows</w:t>
      </w:r>
      <w:r w:rsidR="00940C04" w:rsidRPr="00940C04">
        <w:rPr>
          <w:i/>
          <w:iCs/>
          <w:color w:val="0000FF"/>
          <w:lang w:val="en-IN"/>
        </w:rPr>
        <w:t xml:space="preserve"> and provide a text annotation on the screen with text “PM2.5 concentrations in </w:t>
      </w:r>
      <w:proofErr w:type="spellStart"/>
      <w:r w:rsidR="00940C04" w:rsidRPr="00940C04">
        <w:rPr>
          <w:i/>
          <w:iCs/>
          <w:color w:val="0000FF"/>
          <w:lang w:val="en-IN"/>
        </w:rPr>
        <w:t>μg</w:t>
      </w:r>
      <w:proofErr w:type="spellEnd"/>
      <w:r w:rsidR="00940C04" w:rsidRPr="00940C04">
        <w:rPr>
          <w:i/>
          <w:iCs/>
          <w:color w:val="0000FF"/>
          <w:lang w:val="en-IN"/>
        </w:rPr>
        <w:t>/m³</w:t>
      </w:r>
      <w:r w:rsidR="00940C04">
        <w:rPr>
          <w:color w:val="000000" w:themeColor="text1"/>
          <w:lang w:val="en-IN"/>
        </w:rPr>
        <w:t xml:space="preserve"> </w:t>
      </w:r>
    </w:p>
    <w:p w14:paraId="53D02A1F" w14:textId="77EFCEC7" w:rsidR="00877902" w:rsidRPr="003F7C65" w:rsidRDefault="00877902" w:rsidP="00DB263C">
      <w:pPr>
        <w:pStyle w:val="Narration"/>
        <w:numPr>
          <w:ilvl w:val="2"/>
          <w:numId w:val="3"/>
        </w:numPr>
        <w:rPr>
          <w:strike/>
          <w:color w:val="000000" w:themeColor="text1"/>
          <w:lang w:val="en-IN"/>
        </w:rPr>
      </w:pPr>
      <w:r w:rsidRPr="003F7C65">
        <w:rPr>
          <w:strike/>
          <w:color w:val="000000" w:themeColor="text1"/>
          <w:lang w:val="en-IN"/>
        </w:rPr>
        <w:t>SCREEN: Show CO values in ppm.</w:t>
      </w:r>
    </w:p>
    <w:p w14:paraId="23EB76DC" w14:textId="45DCA280" w:rsidR="00877902" w:rsidRPr="003F7C65" w:rsidRDefault="00877902" w:rsidP="00DB263C">
      <w:pPr>
        <w:pStyle w:val="Narration"/>
        <w:numPr>
          <w:ilvl w:val="2"/>
          <w:numId w:val="3"/>
        </w:numPr>
        <w:rPr>
          <w:strike/>
          <w:color w:val="000000" w:themeColor="text1"/>
          <w:lang w:val="en-IN"/>
        </w:rPr>
      </w:pPr>
      <w:r w:rsidRPr="003F7C65">
        <w:rPr>
          <w:strike/>
          <w:color w:val="000000" w:themeColor="text1"/>
          <w:lang w:val="en-IN"/>
        </w:rPr>
        <w:lastRenderedPageBreak/>
        <w:t>SCREEN: Show NO</w:t>
      </w:r>
      <w:r w:rsidRPr="003F7C65">
        <w:rPr>
          <w:strike/>
          <w:color w:val="000000" w:themeColor="text1"/>
          <w:vertAlign w:val="subscript"/>
          <w:lang w:val="en-IN"/>
        </w:rPr>
        <w:t>2</w:t>
      </w:r>
      <w:r w:rsidRPr="003F7C65">
        <w:rPr>
          <w:strike/>
          <w:color w:val="000000" w:themeColor="text1"/>
          <w:lang w:val="en-IN"/>
        </w:rPr>
        <w:t xml:space="preserve"> values.</w:t>
      </w:r>
    </w:p>
    <w:p w14:paraId="7ED59544" w14:textId="4574DBC4" w:rsidR="00877902" w:rsidRPr="003F7C65" w:rsidRDefault="00877902" w:rsidP="00DB263C">
      <w:pPr>
        <w:pStyle w:val="Narration"/>
        <w:numPr>
          <w:ilvl w:val="2"/>
          <w:numId w:val="3"/>
        </w:numPr>
        <w:rPr>
          <w:strike/>
          <w:color w:val="000000" w:themeColor="text1"/>
          <w:lang w:val="en-IN"/>
        </w:rPr>
      </w:pPr>
      <w:r w:rsidRPr="003F7C65">
        <w:rPr>
          <w:strike/>
          <w:color w:val="000000" w:themeColor="text1"/>
          <w:lang w:val="en-IN"/>
        </w:rPr>
        <w:t>SCREEN: Show SO</w:t>
      </w:r>
      <w:r w:rsidRPr="003F7C65">
        <w:rPr>
          <w:strike/>
          <w:color w:val="000000" w:themeColor="text1"/>
          <w:vertAlign w:val="subscript"/>
          <w:lang w:val="en-IN"/>
        </w:rPr>
        <w:t>2</w:t>
      </w:r>
      <w:r w:rsidRPr="003F7C65">
        <w:rPr>
          <w:strike/>
          <w:color w:val="000000" w:themeColor="text1"/>
          <w:lang w:val="en-IN"/>
        </w:rPr>
        <w:t xml:space="preserve"> values.</w:t>
      </w:r>
      <w:r w:rsidR="003F7C65">
        <w:rPr>
          <w:color w:val="000000" w:themeColor="text1"/>
          <w:lang w:val="en-IN"/>
        </w:rPr>
        <w:t xml:space="preserve"> </w:t>
      </w:r>
    </w:p>
    <w:p w14:paraId="7E9EDB4A" w14:textId="2F1FCD97" w:rsidR="00877902" w:rsidRDefault="00877902" w:rsidP="00DB26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572D85">
        <w:rPr>
          <w:strike/>
          <w:color w:val="000000" w:themeColor="text1"/>
          <w:lang w:val="en-IN"/>
        </w:rPr>
        <w:t>SCREEN: Show the value of VOCs in ppb.</w:t>
      </w:r>
      <w:r w:rsidR="006F2C66" w:rsidRPr="00572D85">
        <w:rPr>
          <w:color w:val="000000" w:themeColor="text1"/>
          <w:lang w:val="en-IN"/>
        </w:rPr>
        <w:t xml:space="preserve"> </w:t>
      </w:r>
      <w:r w:rsidR="00572D85" w:rsidRPr="003F7C65">
        <w:rPr>
          <w:color w:val="000000" w:themeColor="text1"/>
          <w:highlight w:val="green"/>
          <w:lang w:val="en-IN"/>
        </w:rPr>
        <w:t>Note: Author suggested to delete these shots.</w:t>
      </w:r>
    </w:p>
    <w:p w14:paraId="3D83D6D9" w14:textId="4695E186" w:rsidR="004607D5" w:rsidRPr="00641F69" w:rsidRDefault="004607D5" w:rsidP="00641F69">
      <w:pPr>
        <w:pStyle w:val="Narration"/>
        <w:numPr>
          <w:ilvl w:val="1"/>
          <w:numId w:val="3"/>
        </w:numPr>
        <w:rPr>
          <w:color w:val="000000" w:themeColor="text1"/>
          <w:lang w:val="en-IN"/>
        </w:rPr>
      </w:pPr>
      <w:r w:rsidRPr="00F6794E">
        <w:rPr>
          <w:lang w:val="en-IN"/>
        </w:rPr>
        <w:t xml:space="preserve">Assess the noise pollution by measuring the </w:t>
      </w:r>
      <w:r w:rsidR="00BD2F74">
        <w:rPr>
          <w:lang w:val="en-IN"/>
        </w:rPr>
        <w:t>live volume levels</w:t>
      </w:r>
      <w:r w:rsidRPr="00F6794E">
        <w:rPr>
          <w:lang w:val="en-IN"/>
        </w:rPr>
        <w:t xml:space="preserve"> in decibels, or dB </w:t>
      </w:r>
      <w:r w:rsidRPr="00F6794E">
        <w:rPr>
          <w:i/>
          <w:iCs/>
          <w:color w:val="EE0000"/>
          <w:lang w:val="en-IN"/>
        </w:rPr>
        <w:t>(D-B)</w:t>
      </w:r>
      <w:r w:rsidRPr="00F6794E">
        <w:rPr>
          <w:lang w:val="en-IN"/>
        </w:rPr>
        <w:t xml:space="preserve"> </w:t>
      </w:r>
      <w:r w:rsidRPr="00F6794E">
        <w:rPr>
          <w:b/>
          <w:bCs/>
          <w:lang w:val="en-IN"/>
        </w:rPr>
        <w:t>[1]</w:t>
      </w:r>
      <w:r w:rsidRPr="00F6794E">
        <w:rPr>
          <w:lang w:val="en-IN"/>
        </w:rPr>
        <w:t xml:space="preserve"> and temperature from the temperature sensor in degrees Celsius </w:t>
      </w:r>
      <w:r w:rsidRPr="00F6794E">
        <w:rPr>
          <w:b/>
          <w:bCs/>
          <w:lang w:val="en-IN"/>
        </w:rPr>
        <w:t>[2]</w:t>
      </w:r>
      <w:r w:rsidRPr="00F6794E">
        <w:rPr>
          <w:lang w:val="en-IN"/>
        </w:rPr>
        <w:t>.</w:t>
      </w:r>
      <w:r w:rsidR="00641F69">
        <w:rPr>
          <w:lang w:val="en-IN"/>
        </w:rPr>
        <w:t xml:space="preserve"> </w:t>
      </w:r>
      <w:r w:rsidR="000857EC">
        <w:rPr>
          <w:lang w:val="en-IN"/>
        </w:rPr>
        <w:t>Next, a</w:t>
      </w:r>
      <w:r w:rsidR="00641F69" w:rsidRPr="007A2559">
        <w:rPr>
          <w:lang w:val="en-IN"/>
        </w:rPr>
        <w:t>ttac</w:t>
      </w:r>
      <w:r w:rsidR="00641F69">
        <w:rPr>
          <w:lang w:val="en-IN"/>
        </w:rPr>
        <w:t xml:space="preserve">h </w:t>
      </w:r>
      <w:r w:rsidR="00641F69" w:rsidRPr="007A2559">
        <w:rPr>
          <w:lang w:val="en-IN"/>
        </w:rPr>
        <w:t xml:space="preserve">the light </w:t>
      </w:r>
      <w:r w:rsidR="00641F69">
        <w:rPr>
          <w:lang w:val="en-IN"/>
        </w:rPr>
        <w:t xml:space="preserve">exposure </w:t>
      </w:r>
      <w:r w:rsidR="00641F69" w:rsidRPr="007A2559">
        <w:rPr>
          <w:lang w:val="en-IN"/>
        </w:rPr>
        <w:t xml:space="preserve">tracker </w:t>
      </w:r>
      <w:r w:rsidR="00641F69" w:rsidRPr="005220F6">
        <w:rPr>
          <w:lang w:val="en-IN"/>
        </w:rPr>
        <w:t xml:space="preserve">to the shoulder strap facing outward </w:t>
      </w:r>
      <w:r w:rsidR="000857EC" w:rsidRPr="000857EC">
        <w:rPr>
          <w:b/>
          <w:bCs/>
          <w:lang w:val="en-IN"/>
        </w:rPr>
        <w:t>[3]</w:t>
      </w:r>
      <w:r w:rsidR="000857EC">
        <w:rPr>
          <w:lang w:val="en-IN"/>
        </w:rPr>
        <w:t xml:space="preserve"> </w:t>
      </w:r>
      <w:r w:rsidR="00641F69">
        <w:rPr>
          <w:lang w:val="en-IN"/>
        </w:rPr>
        <w:t xml:space="preserve">to measure the </w:t>
      </w:r>
      <w:r w:rsidR="00641F69" w:rsidRPr="00655755">
        <w:rPr>
          <w:lang w:val="en-IN"/>
        </w:rPr>
        <w:t>illuminance in lux</w:t>
      </w:r>
      <w:r w:rsidR="00641F69">
        <w:rPr>
          <w:lang w:val="en-IN"/>
        </w:rPr>
        <w:t xml:space="preserve"> or</w:t>
      </w:r>
      <w:r w:rsidR="00641F69" w:rsidRPr="00655755">
        <w:rPr>
          <w:lang w:val="en-IN"/>
        </w:rPr>
        <w:t xml:space="preserve"> lx</w:t>
      </w:r>
      <w:r w:rsidR="00641F69">
        <w:rPr>
          <w:lang w:val="en-IN"/>
        </w:rPr>
        <w:t xml:space="preserve"> </w:t>
      </w:r>
      <w:r w:rsidR="00641F69" w:rsidRPr="005B560B">
        <w:rPr>
          <w:i/>
          <w:iCs/>
          <w:color w:val="EE0000"/>
          <w:lang w:val="en-IN"/>
        </w:rPr>
        <w:t>(</w:t>
      </w:r>
      <w:r w:rsidR="00667EA8">
        <w:rPr>
          <w:i/>
          <w:iCs/>
          <w:color w:val="EE0000"/>
          <w:lang w:val="en-US"/>
        </w:rPr>
        <w:t>lux</w:t>
      </w:r>
      <w:r w:rsidR="00641F69" w:rsidRPr="005B560B">
        <w:rPr>
          <w:i/>
          <w:iCs/>
          <w:color w:val="EE0000"/>
          <w:lang w:val="en-IN"/>
        </w:rPr>
        <w:t>)</w:t>
      </w:r>
      <w:r w:rsidR="00641F69">
        <w:rPr>
          <w:lang w:val="en-IN"/>
        </w:rPr>
        <w:t xml:space="preserve"> and c</w:t>
      </w:r>
      <w:r w:rsidR="00641F69" w:rsidRPr="00655755">
        <w:rPr>
          <w:lang w:val="en-IN"/>
        </w:rPr>
        <w:t xml:space="preserve">ircadian </w:t>
      </w:r>
      <w:r w:rsidR="00641F69">
        <w:rPr>
          <w:lang w:val="en-IN"/>
        </w:rPr>
        <w:t>l</w:t>
      </w:r>
      <w:r w:rsidR="00641F69" w:rsidRPr="00655755">
        <w:rPr>
          <w:lang w:val="en-IN"/>
        </w:rPr>
        <w:t>ight A,</w:t>
      </w:r>
      <w:r w:rsidR="00641F69">
        <w:rPr>
          <w:lang w:val="en-IN"/>
        </w:rPr>
        <w:t xml:space="preserve"> or</w:t>
      </w:r>
      <w:r w:rsidR="00641F69" w:rsidRPr="00655755">
        <w:rPr>
          <w:lang w:val="en-IN"/>
        </w:rPr>
        <w:t xml:space="preserve"> CLA</w:t>
      </w:r>
      <w:r w:rsidR="00641F69">
        <w:rPr>
          <w:lang w:val="en-IN"/>
        </w:rPr>
        <w:t xml:space="preserve"> </w:t>
      </w:r>
      <w:r w:rsidR="00641F69" w:rsidRPr="005B560B">
        <w:rPr>
          <w:i/>
          <w:iCs/>
          <w:color w:val="EE0000"/>
          <w:lang w:val="en-IN"/>
        </w:rPr>
        <w:t>(C-L-A)</w:t>
      </w:r>
      <w:r w:rsidR="00641F69">
        <w:rPr>
          <w:lang w:val="en-IN"/>
        </w:rPr>
        <w:t xml:space="preserve"> values as</w:t>
      </w:r>
      <w:r w:rsidR="00641F69" w:rsidRPr="00655755">
        <w:rPr>
          <w:lang w:val="en-IN"/>
        </w:rPr>
        <w:t xml:space="preserve"> 0-1</w:t>
      </w:r>
      <w:r w:rsidR="00641F69">
        <w:rPr>
          <w:lang w:val="en-IN"/>
        </w:rPr>
        <w:t xml:space="preserve"> </w:t>
      </w:r>
      <w:r w:rsidR="00641F69" w:rsidRPr="005B560B">
        <w:rPr>
          <w:i/>
          <w:iCs/>
          <w:color w:val="EE0000"/>
          <w:lang w:val="en-IN"/>
        </w:rPr>
        <w:t>(zero-to-one)</w:t>
      </w:r>
      <w:r w:rsidR="00641F69">
        <w:rPr>
          <w:lang w:val="en-IN"/>
        </w:rPr>
        <w:t xml:space="preserve"> </w:t>
      </w:r>
      <w:r w:rsidR="00641F69" w:rsidRPr="007A2559">
        <w:rPr>
          <w:b/>
          <w:bCs/>
          <w:lang w:val="en-IN"/>
        </w:rPr>
        <w:t>[</w:t>
      </w:r>
      <w:r w:rsidR="000857EC">
        <w:rPr>
          <w:b/>
          <w:bCs/>
          <w:lang w:val="en-IN"/>
        </w:rPr>
        <w:t>4</w:t>
      </w:r>
      <w:r w:rsidR="00641F69" w:rsidRPr="007A2559">
        <w:rPr>
          <w:b/>
          <w:bCs/>
          <w:lang w:val="en-IN"/>
        </w:rPr>
        <w:t>]</w:t>
      </w:r>
      <w:r w:rsidR="00641F69" w:rsidRPr="007A2559">
        <w:rPr>
          <w:lang w:val="en-IN"/>
        </w:rPr>
        <w:t>.</w:t>
      </w:r>
    </w:p>
    <w:p w14:paraId="510A0627" w14:textId="55235B58" w:rsidR="00877902" w:rsidRDefault="00BD2F74" w:rsidP="00DB26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LAB MEDIA: </w:t>
      </w:r>
      <w:r w:rsidRPr="00BD2F74">
        <w:rPr>
          <w:color w:val="000000" w:themeColor="text1"/>
          <w:lang w:val="en-IN"/>
        </w:rPr>
        <w:t>2.12.1.mp4</w:t>
      </w:r>
      <w:r>
        <w:rPr>
          <w:color w:val="000000" w:themeColor="text1"/>
          <w:lang w:val="en-IN"/>
        </w:rPr>
        <w:t>. 0:00 –0:13</w:t>
      </w:r>
      <w:r w:rsidR="006F2C66">
        <w:rPr>
          <w:color w:val="000000" w:themeColor="text1"/>
          <w:lang w:val="en-IN"/>
        </w:rPr>
        <w:t xml:space="preserve">    </w:t>
      </w:r>
    </w:p>
    <w:p w14:paraId="6855AC40" w14:textId="6D76F88F" w:rsidR="00DB263C" w:rsidRPr="00640C6A" w:rsidRDefault="004607D5" w:rsidP="00DB263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02AA3">
        <w:rPr>
          <w:strike/>
          <w:color w:val="000000" w:themeColor="text1"/>
          <w:lang w:val="en-IN"/>
        </w:rPr>
        <w:t>SCREEN:</w:t>
      </w:r>
      <w:r>
        <w:rPr>
          <w:color w:val="000000" w:themeColor="text1"/>
          <w:lang w:val="en-IN"/>
        </w:rPr>
        <w:t xml:space="preserve"> Show the t</w:t>
      </w:r>
      <w:r w:rsidR="0049692A" w:rsidRPr="00640C6A">
        <w:rPr>
          <w:color w:val="000000" w:themeColor="text1"/>
          <w:lang w:val="en-IN"/>
        </w:rPr>
        <w:t>emperature in °C</w:t>
      </w:r>
      <w:r>
        <w:rPr>
          <w:color w:val="000000" w:themeColor="text1"/>
          <w:lang w:val="en-IN"/>
        </w:rPr>
        <w:t>.</w:t>
      </w:r>
      <w:r w:rsidR="00BD2F74">
        <w:rPr>
          <w:color w:val="000000" w:themeColor="text1"/>
          <w:lang w:val="en-IN"/>
        </w:rPr>
        <w:t xml:space="preserve"> </w:t>
      </w:r>
      <w:r w:rsidR="00BD2F74" w:rsidRPr="00BD2F74">
        <w:rPr>
          <w:color w:val="000000" w:themeColor="text1"/>
          <w:highlight w:val="green"/>
          <w:lang w:val="en-IN"/>
        </w:rPr>
        <w:t>Author’s Note: Use the onsite shot.</w:t>
      </w:r>
    </w:p>
    <w:p w14:paraId="5036A8FA" w14:textId="6E0D3CE8" w:rsidR="00991FAB" w:rsidRDefault="00FD104B" w:rsidP="00E02DB5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640C6A">
        <w:rPr>
          <w:color w:val="000000" w:themeColor="text1"/>
          <w:lang w:val="en-IN"/>
        </w:rPr>
        <w:t>Talent a</w:t>
      </w:r>
      <w:r w:rsidR="00991FAB" w:rsidRPr="00640C6A">
        <w:rPr>
          <w:color w:val="000000" w:themeColor="text1"/>
          <w:lang w:val="en-IN"/>
        </w:rPr>
        <w:t>ttaching light tracker on shoulder strap.</w:t>
      </w:r>
      <w:r w:rsidR="0010058E">
        <w:rPr>
          <w:color w:val="000000" w:themeColor="text1"/>
          <w:lang w:val="en-IN"/>
        </w:rPr>
        <w:t xml:space="preserve"> </w:t>
      </w:r>
    </w:p>
    <w:p w14:paraId="6AC72E13" w14:textId="768B55C1" w:rsidR="000857EC" w:rsidRPr="00640C6A" w:rsidRDefault="000857EC" w:rsidP="00E02DB5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02AA3">
        <w:rPr>
          <w:strike/>
          <w:color w:val="000000" w:themeColor="text1"/>
          <w:lang w:val="en-IN"/>
        </w:rPr>
        <w:t>SCREEN:</w:t>
      </w:r>
      <w:r>
        <w:rPr>
          <w:color w:val="000000" w:themeColor="text1"/>
          <w:lang w:val="en-IN"/>
        </w:rPr>
        <w:t xml:space="preserve"> Show the illuminance value and CLA values.</w:t>
      </w:r>
      <w:r w:rsidR="00EE5551">
        <w:rPr>
          <w:color w:val="000000" w:themeColor="text1"/>
          <w:lang w:val="en-IN"/>
        </w:rPr>
        <w:t xml:space="preserve"> </w:t>
      </w:r>
      <w:r w:rsidR="00EE5551" w:rsidRPr="00BD2F74">
        <w:rPr>
          <w:color w:val="000000" w:themeColor="text1"/>
          <w:highlight w:val="green"/>
          <w:lang w:val="en-IN"/>
        </w:rPr>
        <w:t>Author’s Note: Use the onsite shot.</w:t>
      </w:r>
      <w:r w:rsidR="00817E75">
        <w:rPr>
          <w:color w:val="000000" w:themeColor="text1"/>
          <w:lang w:val="en-IN"/>
        </w:rPr>
        <w:t xml:space="preserve"> </w:t>
      </w:r>
    </w:p>
    <w:p w14:paraId="76F7FA05" w14:textId="782FF31F" w:rsidR="00DE6E97" w:rsidRDefault="00991FAB" w:rsidP="00991FAB">
      <w:pPr>
        <w:pStyle w:val="Narration"/>
        <w:numPr>
          <w:ilvl w:val="1"/>
          <w:numId w:val="3"/>
        </w:numPr>
        <w:rPr>
          <w:lang w:val="en-IN"/>
        </w:rPr>
      </w:pPr>
      <w:r w:rsidRPr="007A2559">
        <w:rPr>
          <w:lang w:val="en-IN"/>
        </w:rPr>
        <w:t xml:space="preserve">Instruct the participant to carry the backpack during daily activities for </w:t>
      </w:r>
      <w:r w:rsidR="00DE20CA">
        <w:rPr>
          <w:lang w:val="en-IN"/>
        </w:rPr>
        <w:t>twenty-four</w:t>
      </w:r>
      <w:r w:rsidRPr="007A2559">
        <w:rPr>
          <w:lang w:val="en-IN"/>
        </w:rPr>
        <w:t xml:space="preserve"> hours and charge the power bank</w:t>
      </w:r>
      <w:r w:rsidR="002E21D7">
        <w:rPr>
          <w:lang w:val="en-IN"/>
        </w:rPr>
        <w:t xml:space="preserve"> every</w:t>
      </w:r>
      <w:r w:rsidRPr="007A2559">
        <w:rPr>
          <w:lang w:val="en-IN"/>
        </w:rPr>
        <w:t xml:space="preserve"> night </w:t>
      </w:r>
      <w:r w:rsidRPr="007A2559">
        <w:rPr>
          <w:b/>
          <w:bCs/>
          <w:lang w:val="en-IN"/>
        </w:rPr>
        <w:t>[1]</w:t>
      </w:r>
      <w:r w:rsidRPr="007A2559">
        <w:rPr>
          <w:lang w:val="en-IN"/>
        </w:rPr>
        <w:t xml:space="preserve">. </w:t>
      </w:r>
      <w:r w:rsidRPr="00BA7437">
        <w:rPr>
          <w:strike/>
          <w:color w:val="000000" w:themeColor="text1"/>
          <w:lang w:val="en-IN"/>
        </w:rPr>
        <w:t xml:space="preserve">Provide a contact number for troubleshooting </w:t>
      </w:r>
      <w:r w:rsidR="001F0FA2" w:rsidRPr="00BA7437">
        <w:rPr>
          <w:strike/>
          <w:color w:val="000000" w:themeColor="text1"/>
          <w:lang w:val="en-IN"/>
        </w:rPr>
        <w:t xml:space="preserve">and ensure all sensors are calibrated strictly according to their respective manufacturers’ specifications before being handed to the participants </w:t>
      </w:r>
      <w:r w:rsidRPr="00BA7437">
        <w:rPr>
          <w:b/>
          <w:bCs/>
          <w:strike/>
          <w:color w:val="000000" w:themeColor="text1"/>
          <w:lang w:val="en-IN"/>
        </w:rPr>
        <w:t>[2]</w:t>
      </w:r>
      <w:r w:rsidRPr="00BA7437">
        <w:rPr>
          <w:strike/>
          <w:color w:val="000000" w:themeColor="text1"/>
          <w:lang w:val="en-IN"/>
        </w:rPr>
        <w:t>.</w:t>
      </w:r>
      <w:r w:rsidRPr="007A2559">
        <w:rPr>
          <w:lang w:val="en-IN"/>
        </w:rPr>
        <w:t xml:space="preserve"> Confirm that all sensors are powered on and transmitting real-time </w:t>
      </w:r>
      <w:r w:rsidR="00940C04">
        <w:rPr>
          <w:lang w:val="en-IN"/>
        </w:rPr>
        <w:t xml:space="preserve">environmental </w:t>
      </w:r>
      <w:r w:rsidRPr="007A2559">
        <w:rPr>
          <w:lang w:val="en-IN"/>
        </w:rPr>
        <w:t>data</w:t>
      </w:r>
      <w:r w:rsidR="00873C74">
        <w:rPr>
          <w:lang w:val="en-IN"/>
        </w:rPr>
        <w:t xml:space="preserve"> including air particulate matter and formaldehyde concentration</w:t>
      </w:r>
      <w:r w:rsidRPr="007A2559">
        <w:rPr>
          <w:lang w:val="en-IN"/>
        </w:rPr>
        <w:t xml:space="preserve"> </w:t>
      </w:r>
      <w:r w:rsidRPr="007A2559">
        <w:rPr>
          <w:b/>
          <w:bCs/>
          <w:lang w:val="en-IN"/>
        </w:rPr>
        <w:t>[3]</w:t>
      </w:r>
      <w:r w:rsidRPr="007A2559">
        <w:rPr>
          <w:lang w:val="en-IN"/>
        </w:rPr>
        <w:t>.</w:t>
      </w:r>
    </w:p>
    <w:p w14:paraId="2F7CB476" w14:textId="77777777" w:rsidR="00DE6E97" w:rsidRPr="00DE6E97" w:rsidRDefault="00991FAB" w:rsidP="00DE6E97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E6E97">
        <w:rPr>
          <w:color w:val="000000" w:themeColor="text1"/>
          <w:lang w:val="en-IN"/>
        </w:rPr>
        <w:t>WIDE: Participant wearing backpack and preparing to leave</w:t>
      </w:r>
      <w:r w:rsidR="00DE6E97" w:rsidRPr="00DE6E97">
        <w:rPr>
          <w:color w:val="000000" w:themeColor="text1"/>
          <w:lang w:val="en-IN"/>
        </w:rPr>
        <w:t>.</w:t>
      </w:r>
    </w:p>
    <w:p w14:paraId="100CF5AA" w14:textId="7B2A391B" w:rsidR="00DE6E97" w:rsidRPr="00BA7437" w:rsidRDefault="00991FAB" w:rsidP="00DE6E97">
      <w:pPr>
        <w:pStyle w:val="Narration"/>
        <w:numPr>
          <w:ilvl w:val="2"/>
          <w:numId w:val="3"/>
        </w:numPr>
        <w:rPr>
          <w:strike/>
          <w:color w:val="000000" w:themeColor="text1"/>
          <w:lang w:val="en-IN"/>
        </w:rPr>
      </w:pPr>
      <w:r w:rsidRPr="00BA7437">
        <w:rPr>
          <w:strike/>
          <w:color w:val="000000" w:themeColor="text1"/>
          <w:lang w:val="en-IN"/>
        </w:rPr>
        <w:t>Close-up of talent handing over contact information</w:t>
      </w:r>
      <w:r w:rsidRPr="00BA7437">
        <w:rPr>
          <w:color w:val="000000" w:themeColor="text1"/>
          <w:lang w:val="en-IN"/>
        </w:rPr>
        <w:t>.</w:t>
      </w:r>
      <w:r w:rsidR="003A2F99" w:rsidRPr="00BA7437">
        <w:rPr>
          <w:color w:val="000000" w:themeColor="text1"/>
          <w:lang w:val="en-IN"/>
        </w:rPr>
        <w:t xml:space="preserve"> </w:t>
      </w:r>
      <w:r w:rsidR="001379B4" w:rsidRPr="00BA7437">
        <w:rPr>
          <w:color w:val="000000" w:themeColor="text1"/>
          <w:highlight w:val="green"/>
          <w:lang w:val="en-IN"/>
        </w:rPr>
        <w:t>Note: The author suggested to delete this shot.</w:t>
      </w:r>
    </w:p>
    <w:p w14:paraId="5BFD6A6A" w14:textId="230EC0FC" w:rsidR="00991FAB" w:rsidRPr="00DE6E97" w:rsidRDefault="001476E4" w:rsidP="00DE6E97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LAB MEDIA: 2.13.3.mp4. 0:0</w:t>
      </w:r>
      <w:r w:rsidR="00A825FA">
        <w:rPr>
          <w:color w:val="000000" w:themeColor="text1"/>
          <w:lang w:val="en-IN"/>
        </w:rPr>
        <w:t>4</w:t>
      </w:r>
      <w:r>
        <w:rPr>
          <w:color w:val="000000" w:themeColor="text1"/>
          <w:lang w:val="en-IN"/>
        </w:rPr>
        <w:t xml:space="preserve"> – 0:</w:t>
      </w:r>
      <w:r w:rsidR="008F5B45">
        <w:rPr>
          <w:color w:val="000000" w:themeColor="text1"/>
          <w:lang w:val="en-IN"/>
        </w:rPr>
        <w:t>25</w:t>
      </w:r>
      <w:r w:rsidR="00940C04">
        <w:rPr>
          <w:color w:val="000000" w:themeColor="text1"/>
          <w:lang w:val="en-IN"/>
        </w:rPr>
        <w:t xml:space="preserve"> </w:t>
      </w:r>
      <w:r w:rsidR="00940C04" w:rsidRPr="00940C04">
        <w:rPr>
          <w:i/>
          <w:iCs/>
          <w:color w:val="0000FF"/>
          <w:lang w:val="en-IN"/>
        </w:rPr>
        <w:t xml:space="preserve">Video Editor: The left side of the screen capture shows a series of numbers separated by comma. Please highlight the </w:t>
      </w:r>
      <w:r w:rsidR="00940C04">
        <w:rPr>
          <w:i/>
          <w:iCs/>
          <w:color w:val="0000FF"/>
          <w:lang w:val="en-IN"/>
        </w:rPr>
        <w:t>1</w:t>
      </w:r>
      <w:r w:rsidR="00940C04" w:rsidRPr="00940C04">
        <w:rPr>
          <w:i/>
          <w:iCs/>
          <w:color w:val="0000FF"/>
          <w:vertAlign w:val="superscript"/>
          <w:lang w:val="en-IN"/>
        </w:rPr>
        <w:t>st</w:t>
      </w:r>
      <w:r w:rsidR="00940C04">
        <w:rPr>
          <w:i/>
          <w:iCs/>
          <w:color w:val="0000FF"/>
          <w:lang w:val="en-IN"/>
        </w:rPr>
        <w:t xml:space="preserve"> </w:t>
      </w:r>
      <w:r w:rsidR="00940C04" w:rsidRPr="00940C04">
        <w:rPr>
          <w:i/>
          <w:iCs/>
          <w:color w:val="0000FF"/>
          <w:lang w:val="en-IN"/>
        </w:rPr>
        <w:t>column of numbers in the series</w:t>
      </w:r>
      <w:r w:rsidR="00940C04">
        <w:rPr>
          <w:i/>
          <w:iCs/>
          <w:color w:val="0000FF"/>
          <w:lang w:val="en-IN"/>
        </w:rPr>
        <w:t xml:space="preserve"> in all rows</w:t>
      </w:r>
      <w:r w:rsidR="00940C04" w:rsidRPr="00940C04">
        <w:rPr>
          <w:i/>
          <w:iCs/>
          <w:color w:val="0000FF"/>
          <w:lang w:val="en-IN"/>
        </w:rPr>
        <w:t xml:space="preserve"> </w:t>
      </w:r>
      <w:r w:rsidR="00940C04">
        <w:rPr>
          <w:i/>
          <w:iCs/>
          <w:color w:val="0000FF"/>
          <w:lang w:val="en-IN"/>
        </w:rPr>
        <w:t xml:space="preserve">with yellow </w:t>
      </w:r>
      <w:proofErr w:type="spellStart"/>
      <w:r w:rsidR="00940C04">
        <w:rPr>
          <w:i/>
          <w:iCs/>
          <w:color w:val="0000FF"/>
          <w:lang w:val="en-IN"/>
        </w:rPr>
        <w:t>color</w:t>
      </w:r>
      <w:proofErr w:type="spellEnd"/>
      <w:r w:rsidR="00940C04">
        <w:rPr>
          <w:i/>
          <w:iCs/>
          <w:color w:val="0000FF"/>
          <w:lang w:val="en-IN"/>
        </w:rPr>
        <w:t xml:space="preserve"> </w:t>
      </w:r>
      <w:r w:rsidR="00940C04" w:rsidRPr="00940C04">
        <w:rPr>
          <w:i/>
          <w:iCs/>
          <w:color w:val="0000FF"/>
          <w:lang w:val="en-IN"/>
        </w:rPr>
        <w:t>and provide a text annotation on the screen with text “Real-time particle count</w:t>
      </w:r>
      <w:r w:rsidR="00940C04">
        <w:rPr>
          <w:i/>
          <w:iCs/>
          <w:color w:val="0000FF"/>
          <w:lang w:val="en-IN"/>
        </w:rPr>
        <w:t>”. Then, highlight the 3</w:t>
      </w:r>
      <w:r w:rsidR="00940C04" w:rsidRPr="00940C04">
        <w:rPr>
          <w:i/>
          <w:iCs/>
          <w:color w:val="0000FF"/>
          <w:vertAlign w:val="superscript"/>
          <w:lang w:val="en-IN"/>
        </w:rPr>
        <w:t>rd</w:t>
      </w:r>
      <w:r w:rsidR="00940C04">
        <w:rPr>
          <w:i/>
          <w:iCs/>
          <w:color w:val="0000FF"/>
          <w:lang w:val="en-IN"/>
        </w:rPr>
        <w:t xml:space="preserve"> column with orange </w:t>
      </w:r>
      <w:proofErr w:type="spellStart"/>
      <w:r w:rsidR="00940C04">
        <w:rPr>
          <w:i/>
          <w:iCs/>
          <w:color w:val="0000FF"/>
          <w:lang w:val="en-IN"/>
        </w:rPr>
        <w:t>color</w:t>
      </w:r>
      <w:proofErr w:type="spellEnd"/>
      <w:r w:rsidR="00940C04">
        <w:rPr>
          <w:i/>
          <w:iCs/>
          <w:color w:val="0000FF"/>
          <w:lang w:val="en-IN"/>
        </w:rPr>
        <w:t xml:space="preserve"> and provide a text annotation with text “</w:t>
      </w:r>
      <w:r w:rsidR="00940C04" w:rsidRPr="00940C04">
        <w:rPr>
          <w:i/>
          <w:iCs/>
          <w:color w:val="0000FF"/>
          <w:lang w:val="en-IN"/>
        </w:rPr>
        <w:t>Real-time formaldehyde concentration</w:t>
      </w:r>
      <w:r w:rsidR="00940C04">
        <w:rPr>
          <w:i/>
          <w:iCs/>
          <w:color w:val="0000FF"/>
          <w:lang w:val="en-IN"/>
        </w:rPr>
        <w:t xml:space="preserve"> in </w:t>
      </w:r>
      <w:proofErr w:type="spellStart"/>
      <w:r w:rsidR="00940C04" w:rsidRPr="00940C04">
        <w:rPr>
          <w:i/>
          <w:iCs/>
          <w:color w:val="0000FF"/>
          <w:lang w:val="en-IN"/>
        </w:rPr>
        <w:t>μg</w:t>
      </w:r>
      <w:proofErr w:type="spellEnd"/>
      <w:r w:rsidR="00940C04" w:rsidRPr="00940C04">
        <w:rPr>
          <w:i/>
          <w:iCs/>
          <w:color w:val="0000FF"/>
          <w:lang w:val="en-IN"/>
        </w:rPr>
        <w:t>/m³</w:t>
      </w:r>
      <w:r w:rsidR="00940C04">
        <w:rPr>
          <w:i/>
          <w:iCs/>
          <w:color w:val="0000FF"/>
          <w:lang w:val="en-IN"/>
        </w:rPr>
        <w:t xml:space="preserve"> </w:t>
      </w:r>
    </w:p>
    <w:p w14:paraId="59E11D6D" w14:textId="1C937CF6" w:rsidR="004C0461" w:rsidRDefault="00991FAB" w:rsidP="00991FAB">
      <w:pPr>
        <w:pStyle w:val="Narration"/>
        <w:numPr>
          <w:ilvl w:val="1"/>
          <w:numId w:val="3"/>
        </w:numPr>
        <w:rPr>
          <w:lang w:val="en-IN"/>
        </w:rPr>
      </w:pPr>
      <w:r w:rsidRPr="001476E4">
        <w:rPr>
          <w:strike/>
          <w:color w:val="000000" w:themeColor="text1"/>
          <w:lang w:val="en-IN"/>
        </w:rPr>
        <w:t xml:space="preserve">Install the </w:t>
      </w:r>
      <w:r w:rsidR="00F91B75" w:rsidRPr="001476E4">
        <w:rPr>
          <w:strike/>
          <w:color w:val="000000" w:themeColor="text1"/>
          <w:lang w:val="en-IN"/>
        </w:rPr>
        <w:t xml:space="preserve">M3-BREATHE </w:t>
      </w:r>
      <w:r w:rsidR="00F91B75" w:rsidRPr="001476E4">
        <w:rPr>
          <w:i/>
          <w:iCs/>
          <w:strike/>
          <w:color w:val="000000" w:themeColor="text1"/>
          <w:lang w:val="en-IN"/>
        </w:rPr>
        <w:t>(M-three-Breathe)</w:t>
      </w:r>
      <w:r w:rsidR="00F91B75" w:rsidRPr="001476E4">
        <w:rPr>
          <w:strike/>
          <w:color w:val="000000" w:themeColor="text1"/>
          <w:lang w:val="en-IN"/>
        </w:rPr>
        <w:t xml:space="preserve"> </w:t>
      </w:r>
      <w:r w:rsidRPr="001476E4">
        <w:rPr>
          <w:strike/>
          <w:color w:val="000000" w:themeColor="text1"/>
          <w:lang w:val="en-IN"/>
        </w:rPr>
        <w:t>mobile application</w:t>
      </w:r>
      <w:r w:rsidR="009C6165" w:rsidRPr="001476E4">
        <w:rPr>
          <w:strike/>
          <w:color w:val="000000" w:themeColor="text1"/>
          <w:lang w:val="en-IN"/>
        </w:rPr>
        <w:t xml:space="preserve"> custom-developed for Android and iOS </w:t>
      </w:r>
      <w:r w:rsidR="009C6165" w:rsidRPr="001476E4">
        <w:rPr>
          <w:i/>
          <w:iCs/>
          <w:strike/>
          <w:color w:val="000000" w:themeColor="text1"/>
          <w:lang w:val="en-IN"/>
        </w:rPr>
        <w:t>(eye-O-S)</w:t>
      </w:r>
      <w:r w:rsidRPr="001476E4">
        <w:rPr>
          <w:strike/>
          <w:color w:val="000000" w:themeColor="text1"/>
          <w:lang w:val="en-IN"/>
        </w:rPr>
        <w:t xml:space="preserve"> on the participant’s smartphone </w:t>
      </w:r>
      <w:r w:rsidRPr="001476E4">
        <w:rPr>
          <w:b/>
          <w:bCs/>
          <w:strike/>
          <w:color w:val="000000" w:themeColor="text1"/>
          <w:lang w:val="en-IN"/>
        </w:rPr>
        <w:t>[1]</w:t>
      </w:r>
      <w:r w:rsidRPr="001476E4">
        <w:rPr>
          <w:strike/>
          <w:color w:val="000000" w:themeColor="text1"/>
          <w:lang w:val="en-IN"/>
        </w:rPr>
        <w:t>.</w:t>
      </w:r>
      <w:r w:rsidRPr="007A2559">
        <w:rPr>
          <w:lang w:val="en-IN"/>
        </w:rPr>
        <w:t xml:space="preserve"> Enable </w:t>
      </w:r>
      <w:r w:rsidR="0011303A">
        <w:rPr>
          <w:lang w:val="en-IN"/>
        </w:rPr>
        <w:t>B</w:t>
      </w:r>
      <w:r w:rsidR="0011303A" w:rsidRPr="007A2559">
        <w:rPr>
          <w:lang w:val="en-IN"/>
        </w:rPr>
        <w:t>luetooth</w:t>
      </w:r>
      <w:r w:rsidR="001476E4">
        <w:rPr>
          <w:lang w:val="en-IN"/>
        </w:rPr>
        <w:t xml:space="preserve"> </w:t>
      </w:r>
      <w:r w:rsidRPr="007A2559">
        <w:rPr>
          <w:lang w:val="en-IN"/>
        </w:rPr>
        <w:t xml:space="preserve">and </w:t>
      </w:r>
      <w:r w:rsidR="001476E4">
        <w:rPr>
          <w:lang w:val="en-IN"/>
        </w:rPr>
        <w:t>set location access to always in the menu</w:t>
      </w:r>
      <w:r w:rsidRPr="007A2559">
        <w:rPr>
          <w:lang w:val="en-IN"/>
        </w:rPr>
        <w:t xml:space="preserve"> </w:t>
      </w:r>
      <w:r w:rsidRPr="007A2559">
        <w:rPr>
          <w:b/>
          <w:bCs/>
          <w:lang w:val="en-IN"/>
        </w:rPr>
        <w:t>[2]</w:t>
      </w:r>
      <w:r w:rsidRPr="007A2559">
        <w:rPr>
          <w:lang w:val="en-IN"/>
        </w:rPr>
        <w:t xml:space="preserve">. Configure </w:t>
      </w:r>
      <w:r w:rsidR="00AC6D27" w:rsidRPr="00AC6D27">
        <w:rPr>
          <w:lang w:val="en-IN"/>
        </w:rPr>
        <w:t>the app</w:t>
      </w:r>
      <w:r w:rsidR="003A53AF">
        <w:rPr>
          <w:lang w:val="en-IN"/>
        </w:rPr>
        <w:t>lication</w:t>
      </w:r>
      <w:r w:rsidR="00AC6D27" w:rsidRPr="00AC6D27">
        <w:rPr>
          <w:lang w:val="en-IN"/>
        </w:rPr>
        <w:t xml:space="preserve"> to record GPS location data at </w:t>
      </w:r>
      <w:r w:rsidR="003A53AF">
        <w:rPr>
          <w:lang w:val="en-IN"/>
        </w:rPr>
        <w:t>one</w:t>
      </w:r>
      <w:r w:rsidR="00AC6D27" w:rsidRPr="00AC6D27">
        <w:rPr>
          <w:lang w:val="en-IN"/>
        </w:rPr>
        <w:t>-min</w:t>
      </w:r>
      <w:r w:rsidR="003A53AF">
        <w:rPr>
          <w:lang w:val="en-IN"/>
        </w:rPr>
        <w:t>ute</w:t>
      </w:r>
      <w:r w:rsidR="00AC6D27" w:rsidRPr="00AC6D27">
        <w:rPr>
          <w:lang w:val="en-IN"/>
        </w:rPr>
        <w:t xml:space="preserve"> intervals and sync sensor data every </w:t>
      </w:r>
      <w:r w:rsidR="003A53AF">
        <w:rPr>
          <w:lang w:val="en-IN"/>
        </w:rPr>
        <w:t xml:space="preserve">five minutes </w:t>
      </w:r>
      <w:r w:rsidR="003A53AF" w:rsidRPr="00BB33CC">
        <w:rPr>
          <w:b/>
          <w:bCs/>
          <w:lang w:val="en-IN"/>
        </w:rPr>
        <w:t>[3]</w:t>
      </w:r>
      <w:r w:rsidR="00AC6D27" w:rsidRPr="00AC6D27">
        <w:rPr>
          <w:lang w:val="en-IN"/>
        </w:rPr>
        <w:t>.</w:t>
      </w:r>
      <w:r w:rsidRPr="007A2559">
        <w:rPr>
          <w:lang w:val="en-IN"/>
        </w:rPr>
        <w:t xml:space="preserve"> </w:t>
      </w:r>
      <w:r w:rsidR="00B21FEE">
        <w:rPr>
          <w:lang w:val="en-IN"/>
        </w:rPr>
        <w:t xml:space="preserve">In the </w:t>
      </w:r>
      <w:r w:rsidR="00B21FEE" w:rsidRPr="008A52C9">
        <w:rPr>
          <w:b/>
          <w:bCs/>
          <w:lang w:val="en-IN"/>
        </w:rPr>
        <w:t>Devices</w:t>
      </w:r>
      <w:r w:rsidR="00B21FEE">
        <w:rPr>
          <w:lang w:val="en-IN"/>
        </w:rPr>
        <w:t xml:space="preserve"> interface, select </w:t>
      </w:r>
      <w:r w:rsidR="00B21FEE" w:rsidRPr="00B21FEE">
        <w:rPr>
          <w:b/>
          <w:bCs/>
          <w:lang w:val="en-IN"/>
        </w:rPr>
        <w:t>End exercise</w:t>
      </w:r>
      <w:r w:rsidR="00B21FEE">
        <w:rPr>
          <w:lang w:val="en-IN"/>
        </w:rPr>
        <w:t xml:space="preserve"> to complete data synchronization </w:t>
      </w:r>
      <w:r w:rsidRPr="007A2559">
        <w:rPr>
          <w:b/>
          <w:bCs/>
          <w:lang w:val="en-IN"/>
        </w:rPr>
        <w:t>[</w:t>
      </w:r>
      <w:r w:rsidR="00627E2B">
        <w:rPr>
          <w:b/>
          <w:bCs/>
          <w:lang w:val="en-IN"/>
        </w:rPr>
        <w:t>4</w:t>
      </w:r>
      <w:r w:rsidRPr="007A2559">
        <w:rPr>
          <w:b/>
          <w:bCs/>
          <w:lang w:val="en-IN"/>
        </w:rPr>
        <w:t>]</w:t>
      </w:r>
      <w:r w:rsidRPr="007A2559">
        <w:rPr>
          <w:lang w:val="en-IN"/>
        </w:rPr>
        <w:t>.</w:t>
      </w:r>
    </w:p>
    <w:p w14:paraId="5BBF41B2" w14:textId="20384F22" w:rsidR="004C0461" w:rsidRPr="001476E4" w:rsidRDefault="00991FAB" w:rsidP="004C0461">
      <w:pPr>
        <w:pStyle w:val="Narration"/>
        <w:numPr>
          <w:ilvl w:val="2"/>
          <w:numId w:val="3"/>
        </w:numPr>
        <w:rPr>
          <w:strike/>
          <w:color w:val="000000" w:themeColor="text1"/>
          <w:lang w:val="en-IN"/>
        </w:rPr>
      </w:pPr>
      <w:r w:rsidRPr="001476E4">
        <w:rPr>
          <w:strike/>
          <w:color w:val="000000" w:themeColor="text1"/>
          <w:lang w:val="en-IN"/>
        </w:rPr>
        <w:t>SCREEN: Show installation of the mobile application</w:t>
      </w:r>
      <w:r w:rsidRPr="001476E4">
        <w:rPr>
          <w:color w:val="000000" w:themeColor="text1"/>
          <w:lang w:val="en-IN"/>
        </w:rPr>
        <w:t>.</w:t>
      </w:r>
      <w:r w:rsidR="001476E4" w:rsidRPr="001476E4">
        <w:rPr>
          <w:color w:val="000000" w:themeColor="text1"/>
          <w:highlight w:val="green"/>
          <w:lang w:val="en-IN"/>
        </w:rPr>
        <w:t xml:space="preserve"> Note: Author suggested to delete this shot.</w:t>
      </w:r>
    </w:p>
    <w:p w14:paraId="0CBF3A3B" w14:textId="60D1BC61" w:rsidR="00D6249A" w:rsidRPr="00FD7872" w:rsidRDefault="001476E4" w:rsidP="00D6249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LAB MEDIA: 2.14.2.mp4. 0:00 – 0:10</w:t>
      </w:r>
      <w:r w:rsidR="008B2814">
        <w:rPr>
          <w:color w:val="000000" w:themeColor="text1"/>
          <w:lang w:val="en-IN"/>
        </w:rPr>
        <w:t xml:space="preserve">. </w:t>
      </w:r>
      <w:r w:rsidR="008B2814" w:rsidRPr="008B2814">
        <w:rPr>
          <w:i/>
          <w:iCs/>
          <w:color w:val="0000FF"/>
          <w:lang w:val="en-IN"/>
        </w:rPr>
        <w:t>Video Editor: Please blur the text “</w:t>
      </w:r>
      <w:proofErr w:type="spellStart"/>
      <w:r w:rsidR="008B2814" w:rsidRPr="008B2814">
        <w:rPr>
          <w:i/>
          <w:iCs/>
          <w:color w:val="0000FF"/>
          <w:lang w:val="en-IN"/>
        </w:rPr>
        <w:t>EcTri</w:t>
      </w:r>
      <w:proofErr w:type="spellEnd"/>
      <w:r w:rsidR="008B2814" w:rsidRPr="008B2814">
        <w:rPr>
          <w:i/>
          <w:iCs/>
          <w:color w:val="0000FF"/>
          <w:lang w:val="en-IN"/>
        </w:rPr>
        <w:t xml:space="preserve">” at </w:t>
      </w:r>
      <w:r w:rsidR="008B2814" w:rsidRPr="008B2814">
        <w:rPr>
          <w:i/>
          <w:iCs/>
          <w:color w:val="0000FF"/>
          <w:lang w:val="en-IN"/>
        </w:rPr>
        <w:lastRenderedPageBreak/>
        <w:t>both places in the screen capture.</w:t>
      </w:r>
    </w:p>
    <w:p w14:paraId="59903859" w14:textId="3B258E63" w:rsidR="00D6249A" w:rsidRPr="00FD7872" w:rsidRDefault="003F7C65" w:rsidP="00D6249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LAB MEDIA: 2.14.3.mp4. 0:0</w:t>
      </w:r>
      <w:r w:rsidR="00C64CF8">
        <w:rPr>
          <w:color w:val="000000" w:themeColor="text1"/>
          <w:lang w:val="en-IN"/>
        </w:rPr>
        <w:t>2</w:t>
      </w:r>
      <w:r>
        <w:rPr>
          <w:color w:val="000000" w:themeColor="text1"/>
          <w:lang w:val="en-IN"/>
        </w:rPr>
        <w:t xml:space="preserve"> – 0:09</w:t>
      </w:r>
      <w:r w:rsidR="00C64CF8">
        <w:rPr>
          <w:color w:val="000000" w:themeColor="text1"/>
          <w:lang w:val="en-IN"/>
        </w:rPr>
        <w:t xml:space="preserve">. </w:t>
      </w:r>
      <w:r w:rsidR="00C64CF8" w:rsidRPr="00C64CF8">
        <w:rPr>
          <w:i/>
          <w:iCs/>
          <w:color w:val="0000FF"/>
          <w:lang w:val="en-IN"/>
        </w:rPr>
        <w:t xml:space="preserve">Video Editor: Please emphasize </w:t>
      </w:r>
      <w:r w:rsidR="00991D27">
        <w:rPr>
          <w:i/>
          <w:iCs/>
          <w:color w:val="0000FF"/>
          <w:lang w:val="en-IN"/>
        </w:rPr>
        <w:t xml:space="preserve">flashing of timer with “21:07” and </w:t>
      </w:r>
      <w:r w:rsidR="00C64CF8" w:rsidRPr="00C64CF8">
        <w:rPr>
          <w:i/>
          <w:iCs/>
          <w:color w:val="0000FF"/>
          <w:lang w:val="en-IN"/>
        </w:rPr>
        <w:t>the text “GPS” and signal bars beside it at the top left under the red-</w:t>
      </w:r>
      <w:proofErr w:type="spellStart"/>
      <w:r w:rsidR="00C64CF8" w:rsidRPr="00C64CF8">
        <w:rPr>
          <w:i/>
          <w:iCs/>
          <w:color w:val="0000FF"/>
          <w:lang w:val="en-IN"/>
        </w:rPr>
        <w:t>colored</w:t>
      </w:r>
      <w:proofErr w:type="spellEnd"/>
      <w:r w:rsidR="00C64CF8" w:rsidRPr="00C64CF8">
        <w:rPr>
          <w:i/>
          <w:iCs/>
          <w:color w:val="0000FF"/>
          <w:lang w:val="en-IN"/>
        </w:rPr>
        <w:t xml:space="preserve"> record symbol.</w:t>
      </w:r>
    </w:p>
    <w:p w14:paraId="23E85E6B" w14:textId="6FA87DD1" w:rsidR="00991FAB" w:rsidRPr="00FD7872" w:rsidRDefault="00B21FEE" w:rsidP="00D6249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LAB MEDIA: 2.14.4.mp4. 0:00 – 0:10</w:t>
      </w:r>
      <w:r w:rsidR="00230540">
        <w:rPr>
          <w:color w:val="000000" w:themeColor="text1"/>
          <w:lang w:val="en-IN"/>
        </w:rPr>
        <w:t xml:space="preserve">. </w:t>
      </w:r>
      <w:r w:rsidR="00230540" w:rsidRPr="00230540">
        <w:rPr>
          <w:i/>
          <w:iCs/>
          <w:color w:val="0000FF"/>
          <w:lang w:val="en-IN"/>
        </w:rPr>
        <w:t>Video Editor: Please blur the text “BRT05627” on the screen capture</w:t>
      </w:r>
      <w:r w:rsidR="00230540">
        <w:rPr>
          <w:i/>
          <w:iCs/>
          <w:color w:val="0000FF"/>
          <w:lang w:val="en-IN"/>
        </w:rPr>
        <w:t xml:space="preserve"> and at timestamp 0:09–0:10, blur the text “BRT05627” at both places</w:t>
      </w:r>
      <w:r w:rsidR="00230540" w:rsidRPr="00230540">
        <w:rPr>
          <w:i/>
          <w:iCs/>
          <w:color w:val="0000FF"/>
          <w:lang w:val="en-IN"/>
        </w:rPr>
        <w:t>.</w:t>
      </w:r>
    </w:p>
    <w:p w14:paraId="7B3FF3ED" w14:textId="0C4308E5" w:rsidR="00650493" w:rsidRDefault="00650493" w:rsidP="00991FAB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 xml:space="preserve">In the </w:t>
      </w:r>
      <w:r w:rsidRPr="008A52C9">
        <w:rPr>
          <w:b/>
          <w:bCs/>
          <w:lang w:val="en-IN"/>
        </w:rPr>
        <w:t>Devices</w:t>
      </w:r>
      <w:r>
        <w:rPr>
          <w:lang w:val="en-IN"/>
        </w:rPr>
        <w:t xml:space="preserve"> interface, select the </w:t>
      </w:r>
      <w:r w:rsidRPr="008A52C9">
        <w:rPr>
          <w:b/>
          <w:bCs/>
          <w:lang w:val="en-IN"/>
        </w:rPr>
        <w:t>Activity records</w:t>
      </w:r>
      <w:r>
        <w:rPr>
          <w:lang w:val="en-IN"/>
        </w:rPr>
        <w:t xml:space="preserve"> to c</w:t>
      </w:r>
      <w:r w:rsidRPr="007A2559">
        <w:rPr>
          <w:lang w:val="en-IN"/>
        </w:rPr>
        <w:t xml:space="preserve">onfirm that all </w:t>
      </w:r>
      <w:r>
        <w:rPr>
          <w:lang w:val="en-IN"/>
        </w:rPr>
        <w:t xml:space="preserve">daily tracking reminders are set to </w:t>
      </w:r>
      <w:r w:rsidRPr="008A52C9">
        <w:rPr>
          <w:b/>
          <w:bCs/>
          <w:lang w:val="en-IN"/>
        </w:rPr>
        <w:t>On</w:t>
      </w:r>
      <w:r w:rsidRPr="007A2559">
        <w:rPr>
          <w:lang w:val="en-IN"/>
        </w:rPr>
        <w:t xml:space="preserve"> </w:t>
      </w:r>
      <w:r w:rsidRPr="007A2559">
        <w:rPr>
          <w:b/>
          <w:bCs/>
          <w:lang w:val="en-IN"/>
        </w:rPr>
        <w:t>[1]</w:t>
      </w:r>
      <w:r w:rsidRPr="007A2559">
        <w:rPr>
          <w:lang w:val="en-IN"/>
        </w:rPr>
        <w:t xml:space="preserve">. </w:t>
      </w:r>
      <w:r>
        <w:rPr>
          <w:lang w:val="en-IN"/>
        </w:rPr>
        <w:t xml:space="preserve">Select </w:t>
      </w:r>
      <w:r w:rsidRPr="008A52C9">
        <w:rPr>
          <w:b/>
          <w:bCs/>
          <w:lang w:val="en-IN"/>
        </w:rPr>
        <w:t>Heart rate</w:t>
      </w:r>
      <w:r>
        <w:rPr>
          <w:lang w:val="en-IN"/>
        </w:rPr>
        <w:t xml:space="preserve"> option to verify that </w:t>
      </w:r>
      <w:r w:rsidRPr="008A52C9">
        <w:rPr>
          <w:b/>
          <w:bCs/>
          <w:lang w:val="en-IN"/>
        </w:rPr>
        <w:t>Continuous heart rate monitoring</w:t>
      </w:r>
      <w:r>
        <w:rPr>
          <w:b/>
          <w:bCs/>
          <w:lang w:val="en-IN"/>
        </w:rPr>
        <w:t xml:space="preserve"> </w:t>
      </w:r>
      <w:r w:rsidRPr="008A52C9">
        <w:rPr>
          <w:lang w:val="en-IN"/>
        </w:rPr>
        <w:t xml:space="preserve">is enabled </w:t>
      </w:r>
      <w:r>
        <w:rPr>
          <w:b/>
          <w:bCs/>
          <w:lang w:val="en-IN"/>
        </w:rPr>
        <w:t xml:space="preserve">[2]. </w:t>
      </w:r>
      <w:r w:rsidRPr="002361C1">
        <w:rPr>
          <w:lang w:val="en-US"/>
        </w:rPr>
        <w:t xml:space="preserve">Under </w:t>
      </w:r>
      <w:r w:rsidRPr="002361C1">
        <w:rPr>
          <w:b/>
          <w:bCs/>
          <w:lang w:val="en-US"/>
        </w:rPr>
        <w:t>Emotional Wellbeing</w:t>
      </w:r>
      <w:r w:rsidRPr="002361C1">
        <w:rPr>
          <w:lang w:val="en-US"/>
        </w:rPr>
        <w:t xml:space="preserve">, </w:t>
      </w:r>
      <w:r>
        <w:rPr>
          <w:lang w:val="en-US"/>
        </w:rPr>
        <w:t>confirm</w:t>
      </w:r>
      <w:r w:rsidRPr="002361C1">
        <w:rPr>
          <w:lang w:val="en-US"/>
        </w:rPr>
        <w:t xml:space="preserve"> that </w:t>
      </w:r>
      <w:r w:rsidRPr="002361C1">
        <w:rPr>
          <w:b/>
          <w:bCs/>
          <w:lang w:val="en-US"/>
        </w:rPr>
        <w:t>Emotions-stress records</w:t>
      </w:r>
      <w:r w:rsidRPr="002361C1">
        <w:rPr>
          <w:lang w:val="en-US"/>
        </w:rPr>
        <w:t xml:space="preserve"> </w:t>
      </w:r>
      <w:proofErr w:type="gramStart"/>
      <w:r w:rsidRPr="002361C1">
        <w:rPr>
          <w:lang w:val="en-US"/>
        </w:rPr>
        <w:t>is</w:t>
      </w:r>
      <w:proofErr w:type="gramEnd"/>
      <w:r w:rsidRPr="002361C1">
        <w:rPr>
          <w:lang w:val="en-US"/>
        </w:rPr>
        <w:t xml:space="preserve"> active, then enable both </w:t>
      </w:r>
      <w:r w:rsidRPr="002361C1">
        <w:rPr>
          <w:b/>
          <w:bCs/>
          <w:lang w:val="en-US"/>
        </w:rPr>
        <w:t>notifications</w:t>
      </w:r>
      <w:r w:rsidRPr="002361C1">
        <w:rPr>
          <w:lang w:val="en-US"/>
        </w:rPr>
        <w:t xml:space="preserve"> and </w:t>
      </w:r>
      <w:r w:rsidRPr="002361C1">
        <w:rPr>
          <w:b/>
          <w:bCs/>
          <w:lang w:val="en-US"/>
        </w:rPr>
        <w:t>cloud data sync</w:t>
      </w:r>
      <w:r w:rsidRPr="002361C1">
        <w:rPr>
          <w:lang w:val="en-US"/>
        </w:rPr>
        <w:t>.</w:t>
      </w:r>
      <w:r w:rsidRPr="008A52C9">
        <w:rPr>
          <w:b/>
          <w:bCs/>
          <w:lang w:val="en-IN"/>
        </w:rPr>
        <w:t>[3]</w:t>
      </w:r>
      <w:r>
        <w:rPr>
          <w:lang w:val="en-IN"/>
        </w:rPr>
        <w:t xml:space="preserve">. Under </w:t>
      </w:r>
      <w:r w:rsidRPr="002361C1">
        <w:rPr>
          <w:b/>
          <w:bCs/>
          <w:lang w:val="en-IN"/>
        </w:rPr>
        <w:t>Blood Oxygen levels</w:t>
      </w:r>
      <w:r>
        <w:rPr>
          <w:lang w:val="en-IN"/>
        </w:rPr>
        <w:t xml:space="preserve">, verify that the Automatic SpO2 is enabled </w:t>
      </w:r>
      <w:r w:rsidRPr="002361C1">
        <w:rPr>
          <w:b/>
          <w:bCs/>
          <w:lang w:val="en-IN"/>
        </w:rPr>
        <w:t>[4]</w:t>
      </w:r>
      <w:r>
        <w:rPr>
          <w:lang w:val="en-IN"/>
        </w:rPr>
        <w:t xml:space="preserve">. </w:t>
      </w:r>
      <w:r w:rsidRPr="00650493">
        <w:rPr>
          <w:lang w:val="en-US"/>
        </w:rPr>
        <w:t>Review a short test recording to ensure</w:t>
      </w:r>
      <w:r>
        <w:rPr>
          <w:lang w:val="en-US"/>
        </w:rPr>
        <w:t xml:space="preserve"> </w:t>
      </w:r>
      <w:r w:rsidRPr="00650493">
        <w:rPr>
          <w:lang w:val="en-US"/>
        </w:rPr>
        <w:t xml:space="preserve">data completeness and accuracy </w:t>
      </w:r>
      <w:r w:rsidRPr="00650493">
        <w:rPr>
          <w:b/>
          <w:bCs/>
          <w:lang w:val="en-US"/>
        </w:rPr>
        <w:t>[</w:t>
      </w:r>
      <w:r>
        <w:rPr>
          <w:b/>
          <w:bCs/>
          <w:lang w:val="en-US"/>
        </w:rPr>
        <w:t>5</w:t>
      </w:r>
      <w:r w:rsidRPr="00650493">
        <w:rPr>
          <w:b/>
          <w:bCs/>
          <w:lang w:val="en-US"/>
        </w:rPr>
        <w:t>]</w:t>
      </w:r>
      <w:r w:rsidRPr="00650493">
        <w:rPr>
          <w:lang w:val="en-US"/>
        </w:rPr>
        <w:t xml:space="preserve">, checking for correct time-stamping and plausible values across all streams </w:t>
      </w:r>
      <w:r w:rsidRPr="00650493">
        <w:rPr>
          <w:b/>
          <w:bCs/>
          <w:lang w:val="en-IN"/>
        </w:rPr>
        <w:t>[</w:t>
      </w:r>
      <w:r>
        <w:rPr>
          <w:b/>
          <w:bCs/>
          <w:lang w:val="en-IN"/>
        </w:rPr>
        <w:t>6</w:t>
      </w:r>
      <w:r w:rsidRPr="00650493">
        <w:rPr>
          <w:b/>
          <w:bCs/>
          <w:lang w:val="en-IN"/>
        </w:rPr>
        <w:t>]</w:t>
      </w:r>
      <w:r w:rsidRPr="00650493">
        <w:rPr>
          <w:lang w:val="en-IN"/>
        </w:rPr>
        <w:t>.</w:t>
      </w:r>
      <w:r>
        <w:rPr>
          <w:lang w:val="en-IN"/>
        </w:rPr>
        <w:t xml:space="preserve"> </w:t>
      </w:r>
      <w:r w:rsidR="00547171">
        <w:rPr>
          <w:lang w:val="en-IN"/>
        </w:rPr>
        <w:t xml:space="preserve">Record the different modes of daily movements and travel episodes under the </w:t>
      </w:r>
      <w:r w:rsidR="00547171" w:rsidRPr="00547171">
        <w:rPr>
          <w:b/>
          <w:bCs/>
          <w:lang w:val="en-IN"/>
        </w:rPr>
        <w:t xml:space="preserve">Action </w:t>
      </w:r>
      <w:proofErr w:type="spellStart"/>
      <w:r w:rsidR="00547171" w:rsidRPr="00547171">
        <w:rPr>
          <w:b/>
          <w:bCs/>
          <w:lang w:val="en-IN"/>
        </w:rPr>
        <w:t>Center</w:t>
      </w:r>
      <w:proofErr w:type="spellEnd"/>
      <w:r w:rsidR="00547171">
        <w:rPr>
          <w:b/>
          <w:bCs/>
          <w:lang w:val="en-IN"/>
        </w:rPr>
        <w:t xml:space="preserve"> [7] </w:t>
      </w:r>
      <w:r w:rsidR="00547171" w:rsidRPr="002C6390">
        <w:rPr>
          <w:lang w:val="en-IN"/>
        </w:rPr>
        <w:t>along with GPS trajectories</w:t>
      </w:r>
      <w:r w:rsidR="00547171">
        <w:rPr>
          <w:b/>
          <w:bCs/>
          <w:lang w:val="en-IN"/>
        </w:rPr>
        <w:t xml:space="preserve"> [8].</w:t>
      </w:r>
      <w:r w:rsidR="00547171">
        <w:rPr>
          <w:lang w:val="en-IN"/>
        </w:rPr>
        <w:t xml:space="preserve"> </w:t>
      </w:r>
      <w:r w:rsidRPr="00650493">
        <w:rPr>
          <w:color w:val="000000" w:themeColor="text1"/>
          <w:highlight w:val="green"/>
          <w:lang w:val="en-IN"/>
        </w:rPr>
        <w:t xml:space="preserve">Note: The shot numbers and narration </w:t>
      </w:r>
      <w:r w:rsidR="008E25E9">
        <w:rPr>
          <w:color w:val="000000" w:themeColor="text1"/>
          <w:highlight w:val="green"/>
          <w:lang w:val="en-IN"/>
        </w:rPr>
        <w:t>have been adjusted to accommodate</w:t>
      </w:r>
      <w:r w:rsidRPr="00650493">
        <w:rPr>
          <w:color w:val="000000" w:themeColor="text1"/>
          <w:highlight w:val="green"/>
          <w:lang w:val="en-IN"/>
        </w:rPr>
        <w:t xml:space="preserve"> the added shots.</w:t>
      </w:r>
    </w:p>
    <w:p w14:paraId="435E58D3" w14:textId="404BD914" w:rsidR="002C2C45" w:rsidRDefault="008A52C9" w:rsidP="00CB6F9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LAB MEDIA: 2.15.1.mp4: 0:00 – 0:02</w:t>
      </w:r>
      <w:r w:rsidR="000907D6">
        <w:rPr>
          <w:color w:val="000000" w:themeColor="text1"/>
          <w:lang w:val="en-IN"/>
        </w:rPr>
        <w:t xml:space="preserve">. </w:t>
      </w:r>
      <w:r w:rsidR="000907D6" w:rsidRPr="000907D6">
        <w:rPr>
          <w:i/>
          <w:iCs/>
          <w:color w:val="0000FF"/>
          <w:lang w:val="en-IN"/>
        </w:rPr>
        <w:t xml:space="preserve">Video Editor: Please highlight the text “Activity Records” </w:t>
      </w:r>
      <w:r w:rsidR="000907D6" w:rsidRPr="000907D6">
        <w:rPr>
          <w:i/>
          <w:iCs/>
          <w:color w:val="0000FF"/>
          <w:lang w:val="en-IN"/>
        </w:rPr>
        <w:t xml:space="preserve">and emphasize that </w:t>
      </w:r>
      <w:r w:rsidR="000907D6" w:rsidRPr="000907D6">
        <w:rPr>
          <w:i/>
          <w:iCs/>
          <w:color w:val="0000FF"/>
          <w:lang w:val="en-IN"/>
        </w:rPr>
        <w:t>all options are toggled on.</w:t>
      </w:r>
    </w:p>
    <w:p w14:paraId="180493D9" w14:textId="5E8064C0" w:rsidR="008A52C9" w:rsidRDefault="008A52C9" w:rsidP="008A52C9">
      <w:pPr>
        <w:pStyle w:val="Narration"/>
        <w:ind w:left="1627" w:firstLine="0"/>
        <w:rPr>
          <w:color w:val="EE0000"/>
          <w:lang w:val="en-IN"/>
        </w:rPr>
      </w:pPr>
      <w:r w:rsidRPr="008A52C9">
        <w:rPr>
          <w:color w:val="EE0000"/>
          <w:lang w:val="en-IN"/>
        </w:rPr>
        <w:t xml:space="preserve">Added shot: LAB MEDIA: 2.15.1.mp4. </w:t>
      </w:r>
      <w:r>
        <w:rPr>
          <w:color w:val="EE0000"/>
          <w:lang w:val="en-IN"/>
        </w:rPr>
        <w:t>0:03 – 0:09</w:t>
      </w:r>
      <w:r w:rsidR="000907D6">
        <w:rPr>
          <w:color w:val="EE0000"/>
          <w:lang w:val="en-IN"/>
        </w:rPr>
        <w:t xml:space="preserve">. </w:t>
      </w:r>
      <w:r w:rsidR="000907D6" w:rsidRPr="000907D6">
        <w:rPr>
          <w:i/>
          <w:iCs/>
          <w:color w:val="0000FF"/>
          <w:lang w:val="en-IN"/>
        </w:rPr>
        <w:t>Video Editor: Please highlight the text “Heart Rate” and emphasize that “Continuous heart rate monitoring” on top of screen is toggled on</w:t>
      </w:r>
    </w:p>
    <w:p w14:paraId="58ACF968" w14:textId="2B4C34C5" w:rsidR="00F1730F" w:rsidRDefault="00F1730F" w:rsidP="008A52C9">
      <w:pPr>
        <w:pStyle w:val="Narration"/>
        <w:ind w:left="1627" w:firstLine="0"/>
        <w:rPr>
          <w:color w:val="EE0000"/>
          <w:lang w:val="en-IN"/>
        </w:rPr>
      </w:pPr>
      <w:r>
        <w:rPr>
          <w:color w:val="EE0000"/>
          <w:lang w:val="en-IN"/>
        </w:rPr>
        <w:t>Added shot: LAB MEDIA: 2.15.1.mp4.0:10 – 0:17</w:t>
      </w:r>
      <w:r w:rsidR="00515131">
        <w:rPr>
          <w:color w:val="EE0000"/>
          <w:lang w:val="en-IN"/>
        </w:rPr>
        <w:t xml:space="preserve">. </w:t>
      </w:r>
      <w:r w:rsidR="00515131" w:rsidRPr="000907D6">
        <w:rPr>
          <w:i/>
          <w:iCs/>
          <w:color w:val="0000FF"/>
          <w:lang w:val="en-IN"/>
        </w:rPr>
        <w:t>Video Editor: Please highlight the text “</w:t>
      </w:r>
      <w:r w:rsidR="00515131">
        <w:rPr>
          <w:i/>
          <w:iCs/>
          <w:color w:val="0000FF"/>
          <w:lang w:val="en-IN"/>
        </w:rPr>
        <w:t>Emotional wellbeing</w:t>
      </w:r>
      <w:r w:rsidR="00515131" w:rsidRPr="000907D6">
        <w:rPr>
          <w:i/>
          <w:iCs/>
          <w:color w:val="0000FF"/>
          <w:lang w:val="en-IN"/>
        </w:rPr>
        <w:t xml:space="preserve">” </w:t>
      </w:r>
    </w:p>
    <w:p w14:paraId="78426586" w14:textId="50CDF40B" w:rsidR="002361C1" w:rsidRPr="008A52C9" w:rsidRDefault="002361C1" w:rsidP="008A52C9">
      <w:pPr>
        <w:pStyle w:val="Narration"/>
        <w:ind w:left="1627" w:firstLine="0"/>
        <w:rPr>
          <w:color w:val="EE0000"/>
          <w:lang w:val="en-IN"/>
        </w:rPr>
      </w:pPr>
      <w:r>
        <w:rPr>
          <w:color w:val="EE0000"/>
          <w:lang w:val="en-IN"/>
        </w:rPr>
        <w:t>Added shot: LAB MEDIA: 2.15.1.mp4. 0:18 – 0:25</w:t>
      </w:r>
      <w:r w:rsidR="00515131">
        <w:rPr>
          <w:color w:val="EE0000"/>
          <w:lang w:val="en-IN"/>
        </w:rPr>
        <w:t xml:space="preserve">. </w:t>
      </w:r>
      <w:r w:rsidR="00515131" w:rsidRPr="000907D6">
        <w:rPr>
          <w:i/>
          <w:iCs/>
          <w:color w:val="0000FF"/>
          <w:lang w:val="en-IN"/>
        </w:rPr>
        <w:t>Video Editor: Please highlight the text “</w:t>
      </w:r>
      <w:r w:rsidR="00515131">
        <w:rPr>
          <w:i/>
          <w:iCs/>
          <w:color w:val="0000FF"/>
          <w:lang w:val="en-IN"/>
        </w:rPr>
        <w:t>Blood oxygen levels</w:t>
      </w:r>
      <w:r w:rsidR="00515131" w:rsidRPr="000907D6">
        <w:rPr>
          <w:i/>
          <w:iCs/>
          <w:color w:val="0000FF"/>
          <w:lang w:val="en-IN"/>
        </w:rPr>
        <w:t>”</w:t>
      </w:r>
      <w:r w:rsidR="00515131">
        <w:rPr>
          <w:i/>
          <w:iCs/>
          <w:color w:val="0000FF"/>
          <w:lang w:val="en-IN"/>
        </w:rPr>
        <w:t xml:space="preserve"> </w:t>
      </w:r>
      <w:r w:rsidR="00515131" w:rsidRPr="000907D6">
        <w:rPr>
          <w:i/>
          <w:iCs/>
          <w:color w:val="0000FF"/>
          <w:lang w:val="en-IN"/>
        </w:rPr>
        <w:t>and emphasize that “</w:t>
      </w:r>
      <w:r w:rsidR="00515131">
        <w:rPr>
          <w:i/>
          <w:iCs/>
          <w:color w:val="0000FF"/>
          <w:lang w:val="en-IN"/>
        </w:rPr>
        <w:t>Automatic SpO</w:t>
      </w:r>
      <w:r w:rsidR="00515131" w:rsidRPr="00515131">
        <w:rPr>
          <w:i/>
          <w:iCs/>
          <w:color w:val="0000FF"/>
          <w:vertAlign w:val="subscript"/>
          <w:lang w:val="en-IN"/>
        </w:rPr>
        <w:t>2</w:t>
      </w:r>
      <w:r w:rsidR="00515131" w:rsidRPr="000907D6">
        <w:rPr>
          <w:i/>
          <w:iCs/>
          <w:color w:val="0000FF"/>
          <w:lang w:val="en-IN"/>
        </w:rPr>
        <w:t>” on top of screen is toggled on</w:t>
      </w:r>
    </w:p>
    <w:p w14:paraId="1A50C6C0" w14:textId="26A3C15F" w:rsidR="002C2C45" w:rsidRPr="002C2C45" w:rsidRDefault="0041297C" w:rsidP="00CB6F9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LAB MEDIA: 2.15.</w:t>
      </w:r>
      <w:r w:rsidR="00650493">
        <w:rPr>
          <w:color w:val="000000" w:themeColor="text1"/>
          <w:lang w:val="en-IN"/>
        </w:rPr>
        <w:t>2</w:t>
      </w:r>
      <w:r>
        <w:rPr>
          <w:color w:val="000000" w:themeColor="text1"/>
          <w:lang w:val="en-IN"/>
        </w:rPr>
        <w:t>.mp4. 0:00 – 0:04</w:t>
      </w:r>
      <w:r w:rsidR="00991FAB" w:rsidRPr="002C2C45">
        <w:rPr>
          <w:color w:val="000000" w:themeColor="text1"/>
          <w:lang w:val="en-IN"/>
        </w:rPr>
        <w:t>.</w:t>
      </w:r>
    </w:p>
    <w:p w14:paraId="284C1DEB" w14:textId="0D7FFD42" w:rsidR="00A825FA" w:rsidRDefault="00650493" w:rsidP="00CB6F9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LAB MEDIA: 2.15.3</w:t>
      </w:r>
      <w:r w:rsidR="001A2139">
        <w:rPr>
          <w:color w:val="000000" w:themeColor="text1"/>
          <w:lang w:val="en-IN"/>
        </w:rPr>
        <w:t>.</w:t>
      </w:r>
      <w:r>
        <w:rPr>
          <w:color w:val="000000" w:themeColor="text1"/>
          <w:lang w:val="en-IN"/>
        </w:rPr>
        <w:t>mp4. 00:05 –0:09</w:t>
      </w:r>
      <w:r w:rsidR="00A825FA">
        <w:rPr>
          <w:color w:val="000000" w:themeColor="text1"/>
          <w:lang w:val="en-IN"/>
        </w:rPr>
        <w:t xml:space="preserve"> </w:t>
      </w:r>
      <w:r w:rsidR="00A825FA" w:rsidRPr="00723DCF">
        <w:rPr>
          <w:i/>
          <w:iCs/>
          <w:color w:val="0000FF"/>
          <w:lang w:val="en-IN"/>
        </w:rPr>
        <w:t>Video Editor: A</w:t>
      </w:r>
      <w:r w:rsidR="00A825FA" w:rsidRPr="00723DCF">
        <w:rPr>
          <w:i/>
          <w:iCs/>
          <w:color w:val="0000FF"/>
          <w:lang w:val="en-IN"/>
        </w:rPr>
        <w:t>t 0:08–0:09 timestamp</w:t>
      </w:r>
      <w:r w:rsidR="00A825FA" w:rsidRPr="00723DCF">
        <w:rPr>
          <w:i/>
          <w:iCs/>
          <w:color w:val="0000FF"/>
          <w:lang w:val="en-IN"/>
        </w:rPr>
        <w:t>, please blur the text “BRT05627” and “FB:</w:t>
      </w:r>
      <w:proofErr w:type="gramStart"/>
      <w:r w:rsidR="00A825FA" w:rsidRPr="00723DCF">
        <w:rPr>
          <w:i/>
          <w:iCs/>
          <w:color w:val="0000FF"/>
          <w:lang w:val="en-IN"/>
        </w:rPr>
        <w:t>15:1C:A4</w:t>
      </w:r>
      <w:proofErr w:type="gramEnd"/>
      <w:r w:rsidR="00A825FA" w:rsidRPr="00723DCF">
        <w:rPr>
          <w:i/>
          <w:iCs/>
          <w:color w:val="0000FF"/>
          <w:lang w:val="en-IN"/>
        </w:rPr>
        <w:t>:7C:F0”</w:t>
      </w:r>
      <w:r w:rsidR="00A825FA">
        <w:rPr>
          <w:color w:val="000000" w:themeColor="text1"/>
          <w:lang w:val="en-IN"/>
        </w:rPr>
        <w:t xml:space="preserve"> </w:t>
      </w:r>
    </w:p>
    <w:p w14:paraId="0DE010D4" w14:textId="4725B955" w:rsidR="00547171" w:rsidRPr="00547171" w:rsidRDefault="00547171" w:rsidP="00547171">
      <w:pPr>
        <w:pStyle w:val="Narration"/>
        <w:ind w:left="1627" w:firstLine="0"/>
        <w:rPr>
          <w:color w:val="EE0000"/>
          <w:lang w:val="en-IN"/>
        </w:rPr>
      </w:pPr>
      <w:r w:rsidRPr="00547171">
        <w:rPr>
          <w:color w:val="EE0000"/>
          <w:lang w:val="en-IN"/>
        </w:rPr>
        <w:t>Added shot: LAB MEDIA: 2.15.4.mp4. 00:00–00:07</w:t>
      </w:r>
      <w:r w:rsidR="00C74081">
        <w:rPr>
          <w:color w:val="EE0000"/>
          <w:lang w:val="en-IN"/>
        </w:rPr>
        <w:t xml:space="preserve">. </w:t>
      </w:r>
      <w:r w:rsidR="00C74081" w:rsidRPr="00C74081">
        <w:rPr>
          <w:i/>
          <w:iCs/>
          <w:color w:val="0000FF"/>
          <w:lang w:val="en-IN"/>
        </w:rPr>
        <w:t>Video Editor: Please highlight the text “Bike” and “Walk” in different rows of the screen capture.</w:t>
      </w:r>
    </w:p>
    <w:p w14:paraId="42FDFD4B" w14:textId="3F972FDC" w:rsidR="00547171" w:rsidRDefault="00547171" w:rsidP="00547171">
      <w:pPr>
        <w:pStyle w:val="Narration"/>
        <w:ind w:left="1627" w:firstLine="0"/>
        <w:rPr>
          <w:color w:val="000000" w:themeColor="text1"/>
          <w:lang w:val="en-IN"/>
        </w:rPr>
      </w:pPr>
      <w:r w:rsidRPr="00547171">
        <w:rPr>
          <w:color w:val="EE0000"/>
          <w:lang w:val="en-IN"/>
        </w:rPr>
        <w:t xml:space="preserve">Added shot: </w:t>
      </w:r>
      <w:r w:rsidRPr="00547171">
        <w:rPr>
          <w:color w:val="EE0000"/>
          <w:lang w:val="en-IN"/>
        </w:rPr>
        <w:t>LAB MEDIA: 2.15.4.mp4. 00:0</w:t>
      </w:r>
      <w:r w:rsidRPr="00547171">
        <w:rPr>
          <w:color w:val="EE0000"/>
          <w:lang w:val="en-IN"/>
        </w:rPr>
        <w:t>8</w:t>
      </w:r>
      <w:r w:rsidRPr="00547171">
        <w:rPr>
          <w:color w:val="EE0000"/>
          <w:lang w:val="en-IN"/>
        </w:rPr>
        <w:t>–00:</w:t>
      </w:r>
      <w:r w:rsidRPr="00547171">
        <w:rPr>
          <w:color w:val="EE0000"/>
          <w:lang w:val="en-IN"/>
        </w:rPr>
        <w:t>1</w:t>
      </w:r>
      <w:r w:rsidRPr="00547171">
        <w:rPr>
          <w:color w:val="EE0000"/>
          <w:lang w:val="en-IN"/>
        </w:rPr>
        <w:t>7</w:t>
      </w:r>
      <w:r w:rsidR="00152B51">
        <w:rPr>
          <w:color w:val="EE0000"/>
          <w:lang w:val="en-IN"/>
        </w:rPr>
        <w:t xml:space="preserve">. </w:t>
      </w:r>
      <w:r w:rsidR="00152B51" w:rsidRPr="00C74081">
        <w:rPr>
          <w:i/>
          <w:iCs/>
          <w:color w:val="0000FF"/>
          <w:lang w:val="en-IN"/>
        </w:rPr>
        <w:t>Video Editor: Please highlight the</w:t>
      </w:r>
      <w:r w:rsidR="00152B51">
        <w:rPr>
          <w:i/>
          <w:iCs/>
          <w:color w:val="0000FF"/>
          <w:lang w:val="en-IN"/>
        </w:rPr>
        <w:t xml:space="preserve"> changing day and date at the top of the screen.</w:t>
      </w:r>
    </w:p>
    <w:p w14:paraId="5427A037" w14:textId="77777777" w:rsidR="005D41B6" w:rsidRDefault="005D41B6" w:rsidP="005D41B6">
      <w:pPr>
        <w:pStyle w:val="Narration"/>
        <w:rPr>
          <w:color w:val="000000" w:themeColor="text1"/>
          <w:lang w:val="en-IN"/>
        </w:rPr>
      </w:pPr>
    </w:p>
    <w:p w14:paraId="7EF80433" w14:textId="264BAA90" w:rsidR="002B41BD" w:rsidRDefault="008D5030" w:rsidP="002B41BD">
      <w:pPr>
        <w:pStyle w:val="Narration"/>
        <w:numPr>
          <w:ilvl w:val="0"/>
          <w:numId w:val="3"/>
        </w:numPr>
        <w:rPr>
          <w:b/>
          <w:bCs/>
          <w:color w:val="000000" w:themeColor="text1"/>
          <w:lang w:val="en-IN"/>
        </w:rPr>
      </w:pPr>
      <w:r w:rsidRPr="008D5030">
        <w:rPr>
          <w:b/>
          <w:bCs/>
          <w:color w:val="000000" w:themeColor="text1"/>
          <w:lang w:val="en-IN"/>
        </w:rPr>
        <w:t>Data Acquisition</w:t>
      </w:r>
      <w:r w:rsidR="0006086D">
        <w:rPr>
          <w:b/>
          <w:bCs/>
          <w:color w:val="000000" w:themeColor="text1"/>
          <w:lang w:val="en-IN"/>
        </w:rPr>
        <w:t>, Synchronization and Backup</w:t>
      </w:r>
    </w:p>
    <w:p w14:paraId="2FF1FA6C" w14:textId="534D6FA1" w:rsidR="002572B8" w:rsidRDefault="002572B8" w:rsidP="002572B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3F1FDE">
        <w:rPr>
          <w:rFonts w:cstheme="minorHAnsi" w:hint="eastAsia"/>
          <w:lang w:eastAsia="zh-CN"/>
        </w:rPr>
        <w:t>Wenbo Guo</w:t>
      </w:r>
      <w:r>
        <w:rPr>
          <w:rFonts w:cstheme="minorHAnsi"/>
        </w:rPr>
        <w:t xml:space="preserve"> </w:t>
      </w:r>
    </w:p>
    <w:p w14:paraId="19E0109D" w14:textId="0D1FC534" w:rsidR="00962847" w:rsidRDefault="00991FAB" w:rsidP="00991FAB">
      <w:pPr>
        <w:pStyle w:val="Narration"/>
        <w:numPr>
          <w:ilvl w:val="1"/>
          <w:numId w:val="3"/>
        </w:numPr>
        <w:rPr>
          <w:lang w:val="en-IN"/>
        </w:rPr>
      </w:pPr>
      <w:r w:rsidRPr="00DB6B13">
        <w:rPr>
          <w:strike/>
          <w:color w:val="000000" w:themeColor="text1"/>
          <w:lang w:val="en-IN"/>
        </w:rPr>
        <w:lastRenderedPageBreak/>
        <w:t>Recruit participants using a stratified sampling method to ensure representativeness</w:t>
      </w:r>
      <w:r w:rsidR="00FA17D7" w:rsidRPr="00DB6B13">
        <w:rPr>
          <w:strike/>
          <w:color w:val="000000" w:themeColor="text1"/>
          <w:lang w:val="en-IN"/>
        </w:rPr>
        <w:t xml:space="preserve"> of the target population</w:t>
      </w:r>
      <w:r w:rsidRPr="00DB6B13">
        <w:rPr>
          <w:strike/>
          <w:color w:val="000000" w:themeColor="text1"/>
          <w:lang w:val="en-IN"/>
        </w:rPr>
        <w:t xml:space="preserve"> </w:t>
      </w:r>
      <w:r w:rsidRPr="00DB6B13">
        <w:rPr>
          <w:b/>
          <w:bCs/>
          <w:strike/>
          <w:color w:val="000000" w:themeColor="text1"/>
          <w:lang w:val="en-IN"/>
        </w:rPr>
        <w:t>[1]</w:t>
      </w:r>
      <w:r w:rsidRPr="00DB6B13">
        <w:rPr>
          <w:strike/>
          <w:color w:val="000000" w:themeColor="text1"/>
          <w:lang w:val="en-IN"/>
        </w:rPr>
        <w:t>.</w:t>
      </w:r>
      <w:r w:rsidRPr="00DB6B13">
        <w:rPr>
          <w:color w:val="000000" w:themeColor="text1"/>
          <w:lang w:val="en-IN"/>
        </w:rPr>
        <w:t xml:space="preserve"> </w:t>
      </w:r>
      <w:r w:rsidRPr="007A2559">
        <w:rPr>
          <w:lang w:val="en-IN"/>
        </w:rPr>
        <w:t xml:space="preserve">Provide instructional materials </w:t>
      </w:r>
      <w:r w:rsidR="003849DB">
        <w:rPr>
          <w:lang w:val="en-IN"/>
        </w:rPr>
        <w:t xml:space="preserve">to the participants </w:t>
      </w:r>
      <w:r w:rsidRPr="007A2559">
        <w:rPr>
          <w:lang w:val="en-IN"/>
        </w:rPr>
        <w:t xml:space="preserve">including manuals and videos for device usage </w:t>
      </w:r>
      <w:r w:rsidRPr="007A2559">
        <w:rPr>
          <w:b/>
          <w:bCs/>
          <w:lang w:val="en-IN"/>
        </w:rPr>
        <w:t>[2]</w:t>
      </w:r>
      <w:r w:rsidRPr="007A2559">
        <w:rPr>
          <w:lang w:val="en-IN"/>
        </w:rPr>
        <w:t xml:space="preserve">. </w:t>
      </w:r>
      <w:r w:rsidRPr="00DB6B13">
        <w:rPr>
          <w:strike/>
          <w:color w:val="000000" w:themeColor="text1"/>
          <w:lang w:val="en-IN"/>
        </w:rPr>
        <w:t>Conduct</w:t>
      </w:r>
      <w:r w:rsidR="00962847" w:rsidRPr="00DB6B13">
        <w:rPr>
          <w:strike/>
          <w:color w:val="000000" w:themeColor="text1"/>
          <w:lang w:val="en-IN"/>
        </w:rPr>
        <w:t xml:space="preserve"> </w:t>
      </w:r>
      <w:r w:rsidRPr="00DB6B13">
        <w:rPr>
          <w:strike/>
          <w:color w:val="000000" w:themeColor="text1"/>
          <w:lang w:val="en-IN"/>
        </w:rPr>
        <w:t xml:space="preserve">a baseline health survey within the application to collect demographic and medical information </w:t>
      </w:r>
      <w:r w:rsidRPr="00DB6B13">
        <w:rPr>
          <w:b/>
          <w:bCs/>
          <w:strike/>
          <w:color w:val="000000" w:themeColor="text1"/>
          <w:lang w:val="en-IN"/>
        </w:rPr>
        <w:t>[</w:t>
      </w:r>
      <w:r w:rsidR="00F6671D" w:rsidRPr="00DB6B13">
        <w:rPr>
          <w:b/>
          <w:bCs/>
          <w:strike/>
          <w:color w:val="000000" w:themeColor="text1"/>
          <w:lang w:val="en-IN"/>
        </w:rPr>
        <w:t>3</w:t>
      </w:r>
      <w:r w:rsidRPr="00DB6B13">
        <w:rPr>
          <w:b/>
          <w:bCs/>
          <w:strike/>
          <w:color w:val="000000" w:themeColor="text1"/>
          <w:lang w:val="en-IN"/>
        </w:rPr>
        <w:t>]</w:t>
      </w:r>
      <w:r w:rsidRPr="00DB6B13">
        <w:rPr>
          <w:strike/>
          <w:color w:val="000000" w:themeColor="text1"/>
          <w:lang w:val="en-IN"/>
        </w:rPr>
        <w:t>.</w:t>
      </w:r>
    </w:p>
    <w:p w14:paraId="684C06FE" w14:textId="059B9E38" w:rsidR="00962847" w:rsidRPr="00DB6B13" w:rsidRDefault="00991FAB" w:rsidP="00962847">
      <w:pPr>
        <w:pStyle w:val="Narration"/>
        <w:numPr>
          <w:ilvl w:val="2"/>
          <w:numId w:val="3"/>
        </w:numPr>
        <w:rPr>
          <w:strike/>
          <w:color w:val="000000" w:themeColor="text1"/>
          <w:lang w:val="en-IN"/>
        </w:rPr>
      </w:pPr>
      <w:r w:rsidRPr="00DB6B13">
        <w:rPr>
          <w:strike/>
          <w:color w:val="000000" w:themeColor="text1"/>
          <w:lang w:val="en-IN"/>
        </w:rPr>
        <w:t>WIDE: Research team interacting with participants during recruitment.</w:t>
      </w:r>
      <w:r w:rsidR="00997220" w:rsidRPr="00DB6B13">
        <w:rPr>
          <w:color w:val="000000" w:themeColor="text1"/>
          <w:lang w:val="en-IN"/>
        </w:rPr>
        <w:t xml:space="preserve"> </w:t>
      </w:r>
      <w:r w:rsidR="001379B4" w:rsidRPr="00DB6B13">
        <w:rPr>
          <w:color w:val="000000" w:themeColor="text1"/>
          <w:highlight w:val="green"/>
          <w:lang w:val="en-IN"/>
        </w:rPr>
        <w:t xml:space="preserve">Note: The author suggested </w:t>
      </w:r>
      <w:r w:rsidR="00EC6346">
        <w:rPr>
          <w:color w:val="000000" w:themeColor="text1"/>
          <w:highlight w:val="green"/>
          <w:lang w:val="en-IN"/>
        </w:rPr>
        <w:t>deleting</w:t>
      </w:r>
      <w:r w:rsidR="001379B4" w:rsidRPr="00DB6B13">
        <w:rPr>
          <w:color w:val="000000" w:themeColor="text1"/>
          <w:highlight w:val="green"/>
          <w:lang w:val="en-IN"/>
        </w:rPr>
        <w:t xml:space="preserve"> this shot.</w:t>
      </w:r>
    </w:p>
    <w:p w14:paraId="0F34AF23" w14:textId="77777777" w:rsidR="00962847" w:rsidRPr="00024F5A" w:rsidRDefault="00991FAB" w:rsidP="00962847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24F5A">
        <w:rPr>
          <w:color w:val="000000" w:themeColor="text1"/>
          <w:lang w:val="en-IN"/>
        </w:rPr>
        <w:t>Close-up of participant reviewing instructional materials.</w:t>
      </w:r>
    </w:p>
    <w:p w14:paraId="1C553EF6" w14:textId="793E83E9" w:rsidR="00991FAB" w:rsidRPr="00DB6B13" w:rsidRDefault="00991FAB" w:rsidP="00962847">
      <w:pPr>
        <w:pStyle w:val="Narration"/>
        <w:numPr>
          <w:ilvl w:val="2"/>
          <w:numId w:val="3"/>
        </w:numPr>
        <w:rPr>
          <w:strike/>
          <w:color w:val="000000" w:themeColor="text1"/>
          <w:lang w:val="en-IN"/>
        </w:rPr>
      </w:pPr>
      <w:r w:rsidRPr="00DB6B13">
        <w:rPr>
          <w:strike/>
          <w:color w:val="000000" w:themeColor="text1"/>
          <w:lang w:val="en-IN"/>
        </w:rPr>
        <w:t xml:space="preserve">SCREEN: Display survey form being completed within the </w:t>
      </w:r>
      <w:proofErr w:type="spellStart"/>
      <w:proofErr w:type="gramStart"/>
      <w:r w:rsidRPr="00DB6B13">
        <w:rPr>
          <w:strike/>
          <w:color w:val="000000" w:themeColor="text1"/>
          <w:lang w:val="en-IN"/>
        </w:rPr>
        <w:t>application</w:t>
      </w:r>
      <w:r w:rsidRPr="00DB6B13">
        <w:rPr>
          <w:color w:val="000000" w:themeColor="text1"/>
          <w:lang w:val="en-IN"/>
        </w:rPr>
        <w:t>.</w:t>
      </w:r>
      <w:r w:rsidR="00DB6B13" w:rsidRPr="00DB6B13">
        <w:rPr>
          <w:color w:val="000000" w:themeColor="text1"/>
          <w:highlight w:val="green"/>
          <w:lang w:val="en-IN"/>
        </w:rPr>
        <w:t>Note</w:t>
      </w:r>
      <w:proofErr w:type="spellEnd"/>
      <w:proofErr w:type="gramEnd"/>
      <w:r w:rsidR="00DB6B13" w:rsidRPr="00DB6B13">
        <w:rPr>
          <w:color w:val="000000" w:themeColor="text1"/>
          <w:highlight w:val="green"/>
          <w:lang w:val="en-IN"/>
        </w:rPr>
        <w:t xml:space="preserve">: The author suggested </w:t>
      </w:r>
      <w:r w:rsidR="00EC6346">
        <w:rPr>
          <w:color w:val="000000" w:themeColor="text1"/>
          <w:highlight w:val="green"/>
          <w:lang w:val="en-IN"/>
        </w:rPr>
        <w:t>deleting</w:t>
      </w:r>
      <w:r w:rsidR="00DB6B13" w:rsidRPr="00DB6B13">
        <w:rPr>
          <w:color w:val="000000" w:themeColor="text1"/>
          <w:highlight w:val="green"/>
          <w:lang w:val="en-IN"/>
        </w:rPr>
        <w:t xml:space="preserve"> this shot.</w:t>
      </w:r>
    </w:p>
    <w:p w14:paraId="20A7AF31" w14:textId="354A8FBE" w:rsidR="00004049" w:rsidRPr="00004049" w:rsidRDefault="00CC7366" w:rsidP="0059122C">
      <w:pPr>
        <w:pStyle w:val="Narration"/>
        <w:numPr>
          <w:ilvl w:val="1"/>
          <w:numId w:val="3"/>
        </w:numPr>
        <w:rPr>
          <w:lang w:val="en-IN"/>
        </w:rPr>
      </w:pPr>
      <w:r w:rsidRPr="00004049">
        <w:rPr>
          <w:lang w:val="en-IN"/>
        </w:rPr>
        <w:t>Assess</w:t>
      </w:r>
      <w:r w:rsidR="00F6671D" w:rsidRPr="00004049">
        <w:rPr>
          <w:lang w:val="en-IN"/>
        </w:rPr>
        <w:t xml:space="preserve"> the demographic data parameters like gender, age, weigh</w:t>
      </w:r>
      <w:r w:rsidRPr="00004049">
        <w:rPr>
          <w:lang w:val="en-IN"/>
        </w:rPr>
        <w:t>t</w:t>
      </w:r>
      <w:r w:rsidR="00F6671D" w:rsidRPr="00004049">
        <w:rPr>
          <w:lang w:val="en-IN"/>
        </w:rPr>
        <w:t xml:space="preserve">, height and marital status of the participants </w:t>
      </w:r>
      <w:r w:rsidR="00F6671D" w:rsidRPr="00004049">
        <w:rPr>
          <w:b/>
          <w:bCs/>
          <w:lang w:val="en-IN"/>
        </w:rPr>
        <w:t>[</w:t>
      </w:r>
      <w:r w:rsidRPr="00004049">
        <w:rPr>
          <w:b/>
          <w:bCs/>
          <w:lang w:val="en-IN"/>
        </w:rPr>
        <w:t>1</w:t>
      </w:r>
      <w:r w:rsidR="00F6671D" w:rsidRPr="00004049">
        <w:rPr>
          <w:b/>
          <w:bCs/>
          <w:lang w:val="en-IN"/>
        </w:rPr>
        <w:t>]</w:t>
      </w:r>
      <w:r w:rsidR="00F6671D" w:rsidRPr="00004049">
        <w:rPr>
          <w:lang w:val="en-IN"/>
        </w:rPr>
        <w:t xml:space="preserve">. </w:t>
      </w:r>
      <w:r w:rsidR="00004049" w:rsidRPr="00AB4C50">
        <w:rPr>
          <w:strike/>
          <w:color w:val="000000" w:themeColor="text1"/>
          <w:lang w:val="en-IN"/>
        </w:rPr>
        <w:t xml:space="preserve">Evaluate medical history including non-communicable diseases, or NCDs </w:t>
      </w:r>
      <w:r w:rsidR="00004049" w:rsidRPr="00AB4C50">
        <w:rPr>
          <w:i/>
          <w:iCs/>
          <w:strike/>
          <w:color w:val="000000" w:themeColor="text1"/>
          <w:lang w:val="en-IN"/>
        </w:rPr>
        <w:t>(N-C-dees)</w:t>
      </w:r>
      <w:r w:rsidR="00004049" w:rsidRPr="00AB4C50">
        <w:rPr>
          <w:strike/>
          <w:color w:val="000000" w:themeColor="text1"/>
          <w:lang w:val="en-IN"/>
        </w:rPr>
        <w:t xml:space="preserve"> </w:t>
      </w:r>
      <w:r w:rsidR="00004049" w:rsidRPr="00AB4C50">
        <w:rPr>
          <w:b/>
          <w:bCs/>
          <w:strike/>
          <w:color w:val="000000" w:themeColor="text1"/>
          <w:lang w:val="en-IN"/>
        </w:rPr>
        <w:t>[2]</w:t>
      </w:r>
      <w:r w:rsidR="00004049" w:rsidRPr="00AB4C50">
        <w:rPr>
          <w:strike/>
          <w:color w:val="000000" w:themeColor="text1"/>
          <w:lang w:val="en-IN"/>
        </w:rPr>
        <w:t xml:space="preserve"> and respiratory health status such as smoking pack-years, chronic cough, or </w:t>
      </w:r>
      <w:proofErr w:type="spellStart"/>
      <w:r w:rsidR="00004049" w:rsidRPr="00AB4C50">
        <w:rPr>
          <w:strike/>
          <w:color w:val="000000" w:themeColor="text1"/>
          <w:lang w:val="en-IN"/>
        </w:rPr>
        <w:t>dyspnea</w:t>
      </w:r>
      <w:proofErr w:type="spellEnd"/>
      <w:r w:rsidR="00004049" w:rsidRPr="00AB4C50">
        <w:rPr>
          <w:strike/>
          <w:color w:val="000000" w:themeColor="text1"/>
          <w:lang w:val="en-IN"/>
        </w:rPr>
        <w:t xml:space="preserve"> </w:t>
      </w:r>
      <w:r w:rsidR="00004049" w:rsidRPr="00AB4C50">
        <w:rPr>
          <w:b/>
          <w:bCs/>
          <w:strike/>
          <w:color w:val="000000" w:themeColor="text1"/>
          <w:lang w:val="en-IN"/>
        </w:rPr>
        <w:t>[3</w:t>
      </w:r>
      <w:r w:rsidR="00004049" w:rsidRPr="00E71BED">
        <w:rPr>
          <w:b/>
          <w:bCs/>
          <w:strike/>
          <w:color w:val="000000" w:themeColor="text1"/>
          <w:lang w:val="en-IN"/>
        </w:rPr>
        <w:t>]</w:t>
      </w:r>
      <w:r w:rsidR="00004049" w:rsidRPr="00E71BED">
        <w:rPr>
          <w:strike/>
          <w:color w:val="000000" w:themeColor="text1"/>
          <w:lang w:val="en-IN"/>
        </w:rPr>
        <w:t xml:space="preserve">. Additionally, assess self-reported health data such as physical and mental well-being, alcohol consumption, diet, physical activity, and sleep quality </w:t>
      </w:r>
      <w:r w:rsidR="00004049" w:rsidRPr="00E71BED">
        <w:rPr>
          <w:b/>
          <w:bCs/>
          <w:strike/>
          <w:color w:val="000000" w:themeColor="text1"/>
          <w:lang w:val="en-IN"/>
        </w:rPr>
        <w:t>[4]</w:t>
      </w:r>
      <w:r w:rsidR="00004049" w:rsidRPr="00E71BED">
        <w:rPr>
          <w:strike/>
          <w:color w:val="000000" w:themeColor="text1"/>
          <w:lang w:val="en-IN"/>
        </w:rPr>
        <w:t>.</w:t>
      </w:r>
    </w:p>
    <w:p w14:paraId="79955FAC" w14:textId="1C3D9365" w:rsidR="00F6671D" w:rsidRPr="00F6671D" w:rsidRDefault="00AB4C50" w:rsidP="00962847">
      <w:pPr>
        <w:pStyle w:val="Narration"/>
        <w:numPr>
          <w:ilvl w:val="2"/>
          <w:numId w:val="3"/>
        </w:numPr>
        <w:rPr>
          <w:lang w:val="en-IN"/>
        </w:rPr>
      </w:pPr>
      <w:r>
        <w:rPr>
          <w:color w:val="000000" w:themeColor="text1"/>
          <w:lang w:val="en-IN"/>
        </w:rPr>
        <w:t>LAB MEDIA: 3</w:t>
      </w:r>
      <w:r w:rsidR="00F6671D">
        <w:rPr>
          <w:color w:val="000000" w:themeColor="text1"/>
          <w:lang w:val="en-IN"/>
        </w:rPr>
        <w:t>.</w:t>
      </w:r>
      <w:r>
        <w:rPr>
          <w:color w:val="000000" w:themeColor="text1"/>
          <w:lang w:val="en-IN"/>
        </w:rPr>
        <w:t>2.1.mp4. 0:00 – 0:04</w:t>
      </w:r>
      <w:r w:rsidR="007F3BF3">
        <w:rPr>
          <w:color w:val="000000" w:themeColor="text1"/>
          <w:lang w:val="en-IN"/>
        </w:rPr>
        <w:t xml:space="preserve">. </w:t>
      </w:r>
      <w:r w:rsidR="007F3BF3" w:rsidRPr="007F3BF3">
        <w:rPr>
          <w:i/>
          <w:iCs/>
          <w:color w:val="0000FF"/>
          <w:lang w:val="en-IN"/>
        </w:rPr>
        <w:t>Video Editor: Please blur the ECTRI logo beside demo at timestamp 0:00–0:01 and beside Avatar at timestamp 0:02–0:04</w:t>
      </w:r>
    </w:p>
    <w:p w14:paraId="2E31A0BA" w14:textId="575D3703" w:rsidR="009A3257" w:rsidRPr="00AB4C50" w:rsidRDefault="00F6671D" w:rsidP="00962847">
      <w:pPr>
        <w:pStyle w:val="Narration"/>
        <w:numPr>
          <w:ilvl w:val="2"/>
          <w:numId w:val="3"/>
        </w:numPr>
        <w:rPr>
          <w:strike/>
          <w:lang w:val="en-IN"/>
        </w:rPr>
      </w:pPr>
      <w:r w:rsidRPr="00AB4C50">
        <w:rPr>
          <w:strike/>
          <w:color w:val="000000" w:themeColor="text1"/>
          <w:lang w:val="en-IN"/>
        </w:rPr>
        <w:t xml:space="preserve">SCREEN: </w:t>
      </w:r>
      <w:r w:rsidR="009A3257" w:rsidRPr="00AB4C50">
        <w:rPr>
          <w:strike/>
          <w:color w:val="000000" w:themeColor="text1"/>
          <w:lang w:val="en-IN"/>
        </w:rPr>
        <w:t xml:space="preserve">Show the </w:t>
      </w:r>
      <w:r w:rsidR="00BA694D" w:rsidRPr="00AB4C50">
        <w:rPr>
          <w:strike/>
          <w:color w:val="000000" w:themeColor="text1"/>
          <w:lang w:val="en-IN"/>
        </w:rPr>
        <w:t>medical history</w:t>
      </w:r>
      <w:r w:rsidR="009A3257" w:rsidRPr="00AB4C50">
        <w:rPr>
          <w:strike/>
          <w:color w:val="000000" w:themeColor="text1"/>
          <w:lang w:val="en-IN"/>
        </w:rPr>
        <w:t xml:space="preserve"> field </w:t>
      </w:r>
      <w:r w:rsidR="00BA694D" w:rsidRPr="00AB4C50">
        <w:rPr>
          <w:strike/>
          <w:color w:val="000000" w:themeColor="text1"/>
          <w:lang w:val="en-IN"/>
        </w:rPr>
        <w:t xml:space="preserve">including the NCDs sub-field </w:t>
      </w:r>
      <w:r w:rsidR="009A3257" w:rsidRPr="00AB4C50">
        <w:rPr>
          <w:strike/>
          <w:color w:val="000000" w:themeColor="text1"/>
          <w:lang w:val="en-IN"/>
        </w:rPr>
        <w:t>in the survey form.</w:t>
      </w:r>
    </w:p>
    <w:p w14:paraId="403FCC54" w14:textId="59351236" w:rsidR="00024F5A" w:rsidRPr="00AB4C50" w:rsidRDefault="009A3257" w:rsidP="00962847">
      <w:pPr>
        <w:pStyle w:val="Narration"/>
        <w:numPr>
          <w:ilvl w:val="2"/>
          <w:numId w:val="3"/>
        </w:numPr>
        <w:rPr>
          <w:strike/>
          <w:lang w:val="en-IN"/>
        </w:rPr>
      </w:pPr>
      <w:r w:rsidRPr="00AB4C50">
        <w:rPr>
          <w:strike/>
          <w:color w:val="000000" w:themeColor="text1"/>
          <w:lang w:val="en-IN"/>
        </w:rPr>
        <w:t xml:space="preserve">SCREEN: Show the </w:t>
      </w:r>
      <w:r w:rsidR="00BA694D" w:rsidRPr="00AB4C50">
        <w:rPr>
          <w:strike/>
          <w:color w:val="000000" w:themeColor="text1"/>
          <w:lang w:val="en-IN"/>
        </w:rPr>
        <w:t>respiratory health status field showing sub-fields like smoking pack-years, chronic cough etc.</w:t>
      </w:r>
      <w:r w:rsidRPr="00AB4C50">
        <w:rPr>
          <w:color w:val="000000" w:themeColor="text1"/>
          <w:lang w:val="en-IN"/>
        </w:rPr>
        <w:t xml:space="preserve"> </w:t>
      </w:r>
    </w:p>
    <w:p w14:paraId="18601786" w14:textId="216D67E1" w:rsidR="00BA694D" w:rsidRPr="00E71BED" w:rsidRDefault="00BA694D" w:rsidP="00962847">
      <w:pPr>
        <w:pStyle w:val="Narration"/>
        <w:numPr>
          <w:ilvl w:val="2"/>
          <w:numId w:val="3"/>
        </w:numPr>
        <w:rPr>
          <w:strike/>
          <w:lang w:val="en-IN"/>
        </w:rPr>
      </w:pPr>
      <w:r w:rsidRPr="00E71BED">
        <w:rPr>
          <w:strike/>
          <w:color w:val="000000" w:themeColor="text1"/>
          <w:lang w:val="en-IN"/>
        </w:rPr>
        <w:t xml:space="preserve">SCREEN: Show the self-reported health information page with parameters like physical and mental well-being, alcohol consumption, diet, physical activity and sleep </w:t>
      </w:r>
      <w:proofErr w:type="spellStart"/>
      <w:proofErr w:type="gramStart"/>
      <w:r w:rsidRPr="00E71BED">
        <w:rPr>
          <w:strike/>
          <w:color w:val="000000" w:themeColor="text1"/>
          <w:lang w:val="en-IN"/>
        </w:rPr>
        <w:t>quality</w:t>
      </w:r>
      <w:r w:rsidR="00820ECB">
        <w:rPr>
          <w:strike/>
          <w:color w:val="000000" w:themeColor="text1"/>
          <w:lang w:val="en-IN"/>
        </w:rPr>
        <w:t>.</w:t>
      </w:r>
      <w:r w:rsidR="00820ECB" w:rsidRPr="00AB4C50">
        <w:rPr>
          <w:color w:val="000000" w:themeColor="text1"/>
          <w:highlight w:val="green"/>
          <w:lang w:val="en-IN"/>
        </w:rPr>
        <w:t>Note</w:t>
      </w:r>
      <w:proofErr w:type="spellEnd"/>
      <w:proofErr w:type="gramEnd"/>
      <w:r w:rsidR="00820ECB" w:rsidRPr="00AB4C50">
        <w:rPr>
          <w:color w:val="000000" w:themeColor="text1"/>
          <w:highlight w:val="green"/>
          <w:lang w:val="en-IN"/>
        </w:rPr>
        <w:t xml:space="preserve">: </w:t>
      </w:r>
      <w:r w:rsidR="00820ECB">
        <w:rPr>
          <w:color w:val="000000" w:themeColor="text1"/>
          <w:highlight w:val="green"/>
          <w:lang w:val="en-US"/>
        </w:rPr>
        <w:t>The author</w:t>
      </w:r>
      <w:r w:rsidR="00820ECB" w:rsidRPr="00AB4C50">
        <w:rPr>
          <w:color w:val="000000" w:themeColor="text1"/>
          <w:highlight w:val="green"/>
          <w:lang w:val="en-US"/>
        </w:rPr>
        <w:t xml:space="preserve"> suggested </w:t>
      </w:r>
      <w:r w:rsidR="00820ECB">
        <w:rPr>
          <w:color w:val="000000" w:themeColor="text1"/>
          <w:highlight w:val="green"/>
          <w:lang w:val="en-US"/>
        </w:rPr>
        <w:t>deleting</w:t>
      </w:r>
      <w:r w:rsidR="00820ECB" w:rsidRPr="00AB4C50">
        <w:rPr>
          <w:color w:val="000000" w:themeColor="text1"/>
          <w:highlight w:val="green"/>
          <w:lang w:val="en-US"/>
        </w:rPr>
        <w:t xml:space="preserve"> 3.2</w:t>
      </w:r>
      <w:r w:rsidR="00820ECB">
        <w:rPr>
          <w:color w:val="000000" w:themeColor="text1"/>
          <w:highlight w:val="green"/>
          <w:lang w:val="en-US"/>
        </w:rPr>
        <w:t>.2, 3.2.3</w:t>
      </w:r>
      <w:r w:rsidR="005A02F2">
        <w:rPr>
          <w:color w:val="000000" w:themeColor="text1"/>
          <w:highlight w:val="green"/>
          <w:lang w:val="en-US"/>
        </w:rPr>
        <w:t>,</w:t>
      </w:r>
      <w:r w:rsidR="00820ECB" w:rsidRPr="00AB4C50">
        <w:rPr>
          <w:color w:val="000000" w:themeColor="text1"/>
          <w:highlight w:val="green"/>
          <w:lang w:val="en-US"/>
        </w:rPr>
        <w:t xml:space="preserve"> and 3.</w:t>
      </w:r>
      <w:r w:rsidR="00820ECB" w:rsidRPr="00820ECB">
        <w:rPr>
          <w:color w:val="000000" w:themeColor="text1"/>
          <w:highlight w:val="green"/>
          <w:lang w:val="en-US"/>
        </w:rPr>
        <w:t>2.</w:t>
      </w:r>
      <w:r w:rsidR="00820ECB" w:rsidRPr="00820ECB">
        <w:rPr>
          <w:color w:val="000000" w:themeColor="text1"/>
          <w:highlight w:val="green"/>
          <w:lang w:val="en-US"/>
        </w:rPr>
        <w:t>4</w:t>
      </w:r>
    </w:p>
    <w:p w14:paraId="43CCE38E" w14:textId="77777777" w:rsidR="003157F6" w:rsidRDefault="00991FAB" w:rsidP="00991FAB">
      <w:pPr>
        <w:pStyle w:val="Narration"/>
        <w:numPr>
          <w:ilvl w:val="1"/>
          <w:numId w:val="3"/>
        </w:numPr>
        <w:rPr>
          <w:lang w:val="en-IN"/>
        </w:rPr>
      </w:pPr>
      <w:r w:rsidRPr="007A2559">
        <w:rPr>
          <w:lang w:val="en-IN"/>
        </w:rPr>
        <w:t xml:space="preserve">Instruct the participant to wear physiological sensors and carry environmental devices continuously for 24 hours </w:t>
      </w:r>
      <w:r w:rsidRPr="007A2559">
        <w:rPr>
          <w:b/>
          <w:bCs/>
          <w:lang w:val="en-IN"/>
        </w:rPr>
        <w:t>[1]</w:t>
      </w:r>
      <w:r w:rsidRPr="007A2559">
        <w:rPr>
          <w:lang w:val="en-IN"/>
        </w:rPr>
        <w:t xml:space="preserve">. </w:t>
      </w:r>
      <w:r w:rsidR="00C60778" w:rsidRPr="00AF16ED">
        <w:rPr>
          <w:strike/>
          <w:color w:val="000000" w:themeColor="text1"/>
          <w:lang w:val="en-IN"/>
        </w:rPr>
        <w:t xml:space="preserve">During sleep, </w:t>
      </w:r>
      <w:r w:rsidR="00D05911" w:rsidRPr="00AF16ED">
        <w:rPr>
          <w:strike/>
          <w:color w:val="000000" w:themeColor="text1"/>
          <w:lang w:val="en-IN"/>
        </w:rPr>
        <w:t>p</w:t>
      </w:r>
      <w:r w:rsidRPr="00AF16ED">
        <w:rPr>
          <w:strike/>
          <w:color w:val="000000" w:themeColor="text1"/>
          <w:lang w:val="en-IN"/>
        </w:rPr>
        <w:t xml:space="preserve">osition </w:t>
      </w:r>
      <w:r w:rsidR="00D05911" w:rsidRPr="00AF16ED">
        <w:rPr>
          <w:strike/>
          <w:color w:val="000000" w:themeColor="text1"/>
          <w:lang w:val="en-IN"/>
        </w:rPr>
        <w:t xml:space="preserve">the </w:t>
      </w:r>
      <w:r w:rsidRPr="00AF16ED">
        <w:rPr>
          <w:strike/>
          <w:color w:val="000000" w:themeColor="text1"/>
          <w:lang w:val="en-IN"/>
        </w:rPr>
        <w:t xml:space="preserve">environmental sensors </w:t>
      </w:r>
      <w:r w:rsidR="00525DCE" w:rsidRPr="00AF16ED">
        <w:rPr>
          <w:strike/>
          <w:color w:val="000000" w:themeColor="text1"/>
          <w:lang w:val="en-IN"/>
        </w:rPr>
        <w:t>to maintain exposure assessment, with particular attention to the light sensor</w:t>
      </w:r>
      <w:r w:rsidR="00C02E2F" w:rsidRPr="00AF16ED">
        <w:rPr>
          <w:strike/>
          <w:color w:val="000000" w:themeColor="text1"/>
          <w:lang w:val="en-IN"/>
        </w:rPr>
        <w:t xml:space="preserve"> orientation</w:t>
      </w:r>
      <w:r w:rsidR="00525DCE" w:rsidRPr="00AF16ED">
        <w:rPr>
          <w:strike/>
          <w:color w:val="000000" w:themeColor="text1"/>
          <w:lang w:val="en-IN"/>
        </w:rPr>
        <w:t>.</w:t>
      </w:r>
      <w:r w:rsidRPr="00AF16ED">
        <w:rPr>
          <w:strike/>
          <w:color w:val="000000" w:themeColor="text1"/>
          <w:lang w:val="en-IN"/>
        </w:rPr>
        <w:t xml:space="preserve"> </w:t>
      </w:r>
      <w:r w:rsidRPr="00AF16ED">
        <w:rPr>
          <w:b/>
          <w:bCs/>
          <w:strike/>
          <w:color w:val="000000" w:themeColor="text1"/>
          <w:lang w:val="en-IN"/>
        </w:rPr>
        <w:t>[2]</w:t>
      </w:r>
      <w:r w:rsidRPr="00AF16ED">
        <w:rPr>
          <w:strike/>
          <w:color w:val="000000" w:themeColor="text1"/>
          <w:lang w:val="en-IN"/>
        </w:rPr>
        <w:t>.</w:t>
      </w:r>
      <w:r w:rsidRPr="007A2559">
        <w:rPr>
          <w:lang w:val="en-IN"/>
        </w:rPr>
        <w:t xml:space="preserve"> Remind the participant to recharge the power bank daily </w:t>
      </w:r>
      <w:r w:rsidR="003157F6" w:rsidRPr="003157F6">
        <w:rPr>
          <w:lang w:val="en-IN"/>
        </w:rPr>
        <w:t xml:space="preserve">to maintain uninterrupted operation and data </w:t>
      </w:r>
      <w:r w:rsidRPr="007A2559">
        <w:rPr>
          <w:b/>
          <w:bCs/>
          <w:lang w:val="en-IN"/>
        </w:rPr>
        <w:t>[3]</w:t>
      </w:r>
      <w:r w:rsidRPr="007A2559">
        <w:rPr>
          <w:lang w:val="en-IN"/>
        </w:rPr>
        <w:t>.</w:t>
      </w:r>
    </w:p>
    <w:p w14:paraId="1FD5DE2E" w14:textId="77777777" w:rsidR="003157F6" w:rsidRPr="00DE22E0" w:rsidRDefault="00991FAB" w:rsidP="003157F6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E22E0">
        <w:rPr>
          <w:color w:val="000000" w:themeColor="text1"/>
          <w:lang w:val="en-IN"/>
        </w:rPr>
        <w:t>WIDE: Participant wearing devices during daily routine.</w:t>
      </w:r>
    </w:p>
    <w:p w14:paraId="7844C5D5" w14:textId="57DF396F" w:rsidR="00DE22E0" w:rsidRPr="00743CB9" w:rsidRDefault="00991FAB" w:rsidP="003157F6">
      <w:pPr>
        <w:pStyle w:val="Narration"/>
        <w:numPr>
          <w:ilvl w:val="2"/>
          <w:numId w:val="3"/>
        </w:numPr>
        <w:rPr>
          <w:strike/>
          <w:color w:val="000000" w:themeColor="text1"/>
          <w:lang w:val="en-IN"/>
        </w:rPr>
      </w:pPr>
      <w:r w:rsidRPr="00743CB9">
        <w:rPr>
          <w:strike/>
          <w:color w:val="000000" w:themeColor="text1"/>
          <w:lang w:val="en-IN"/>
        </w:rPr>
        <w:t>Medium shot of sensors placed in bedroom environment</w:t>
      </w:r>
      <w:r w:rsidRPr="00743CB9">
        <w:rPr>
          <w:color w:val="000000" w:themeColor="text1"/>
          <w:lang w:val="en-IN"/>
        </w:rPr>
        <w:t>.</w:t>
      </w:r>
      <w:r w:rsidR="00BC1212" w:rsidRPr="00743CB9">
        <w:rPr>
          <w:color w:val="000000" w:themeColor="text1"/>
          <w:lang w:val="en-IN"/>
        </w:rPr>
        <w:t xml:space="preserve"> </w:t>
      </w:r>
      <w:r w:rsidR="00BC1212" w:rsidRPr="00743CB9">
        <w:rPr>
          <w:color w:val="000000" w:themeColor="text1"/>
          <w:highlight w:val="green"/>
          <w:lang w:val="en-IN"/>
        </w:rPr>
        <w:t>Note: The author suggested to delete this shot.</w:t>
      </w:r>
    </w:p>
    <w:p w14:paraId="0D5D1220" w14:textId="3F7EA320" w:rsidR="00991FAB" w:rsidRPr="00DE22E0" w:rsidRDefault="00991FAB" w:rsidP="003157F6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DE22E0">
        <w:rPr>
          <w:color w:val="000000" w:themeColor="text1"/>
          <w:lang w:val="en-IN"/>
        </w:rPr>
        <w:t>Close-up of participant connecting power bank to charger.</w:t>
      </w:r>
    </w:p>
    <w:p w14:paraId="23B64E7C" w14:textId="5C4B51EE" w:rsidR="00933708" w:rsidRDefault="00991FAB" w:rsidP="00991FAB">
      <w:pPr>
        <w:pStyle w:val="Narration"/>
        <w:numPr>
          <w:ilvl w:val="1"/>
          <w:numId w:val="3"/>
        </w:numPr>
        <w:rPr>
          <w:lang w:val="en-IN"/>
        </w:rPr>
      </w:pPr>
      <w:r w:rsidRPr="007A2559">
        <w:rPr>
          <w:lang w:val="en-IN"/>
        </w:rPr>
        <w:t>Monitor the data stream</w:t>
      </w:r>
      <w:r w:rsidR="00E87542">
        <w:rPr>
          <w:lang w:val="en-IN"/>
        </w:rPr>
        <w:t xml:space="preserve"> </w:t>
      </w:r>
      <w:r w:rsidR="0045760A" w:rsidRPr="0045760A">
        <w:rPr>
          <w:lang w:val="en-IN"/>
        </w:rPr>
        <w:t xml:space="preserve">through manual checks or via automated backend alerts </w:t>
      </w:r>
      <w:r w:rsidRPr="007A2559">
        <w:rPr>
          <w:b/>
          <w:bCs/>
          <w:lang w:val="en-IN"/>
        </w:rPr>
        <w:t>[1]</w:t>
      </w:r>
      <w:r w:rsidRPr="007A2559">
        <w:rPr>
          <w:lang w:val="en-IN"/>
        </w:rPr>
        <w:t xml:space="preserve">. </w:t>
      </w:r>
      <w:r w:rsidRPr="00AF16ED">
        <w:rPr>
          <w:strike/>
          <w:color w:val="000000" w:themeColor="text1"/>
          <w:lang w:val="en-IN"/>
        </w:rPr>
        <w:t xml:space="preserve">Contact the participant if disconnection exceeds 30 minutes </w:t>
      </w:r>
      <w:r w:rsidRPr="00AF16ED">
        <w:rPr>
          <w:b/>
          <w:bCs/>
          <w:strike/>
          <w:color w:val="000000" w:themeColor="text1"/>
          <w:lang w:val="en-IN"/>
        </w:rPr>
        <w:t>[2]</w:t>
      </w:r>
      <w:r w:rsidRPr="00AF16ED">
        <w:rPr>
          <w:strike/>
          <w:color w:val="000000" w:themeColor="text1"/>
          <w:lang w:val="en-IN"/>
        </w:rPr>
        <w:t>.</w:t>
      </w:r>
      <w:r w:rsidRPr="00AF16ED">
        <w:rPr>
          <w:color w:val="000000" w:themeColor="text1"/>
          <w:lang w:val="en-IN"/>
        </w:rPr>
        <w:t xml:space="preserve"> </w:t>
      </w:r>
      <w:r w:rsidR="00241E52">
        <w:rPr>
          <w:lang w:val="en-IN"/>
        </w:rPr>
        <w:t>Under the Calorie records, enter the diet log for different meals</w:t>
      </w:r>
      <w:r w:rsidR="005A02F2">
        <w:rPr>
          <w:lang w:val="en-IN"/>
        </w:rPr>
        <w:t xml:space="preserve">, including breakfast, lunch, dinner, or an </w:t>
      </w:r>
      <w:r w:rsidR="00241E52">
        <w:rPr>
          <w:lang w:val="en-IN"/>
        </w:rPr>
        <w:t>extra meal</w:t>
      </w:r>
      <w:r w:rsidR="008C3E27" w:rsidRPr="008C3E27">
        <w:rPr>
          <w:lang w:val="en-IN"/>
        </w:rPr>
        <w:t xml:space="preserve"> </w:t>
      </w:r>
      <w:r w:rsidRPr="007A2559">
        <w:rPr>
          <w:b/>
          <w:bCs/>
          <w:lang w:val="en-IN"/>
        </w:rPr>
        <w:t>[3]</w:t>
      </w:r>
      <w:r w:rsidRPr="007A2559">
        <w:rPr>
          <w:lang w:val="en-IN"/>
        </w:rPr>
        <w:t>.</w:t>
      </w:r>
      <w:r w:rsidR="009A2C97">
        <w:rPr>
          <w:lang w:val="en-IN"/>
        </w:rPr>
        <w:t xml:space="preserve"> </w:t>
      </w:r>
    </w:p>
    <w:p w14:paraId="7D194CB3" w14:textId="68003EA6" w:rsidR="00933708" w:rsidRPr="00933708" w:rsidRDefault="00E4033B" w:rsidP="00933708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lastRenderedPageBreak/>
        <w:t>LAB MEDIA: 3.4.1.mp4. 0:00 – 0:07</w:t>
      </w:r>
    </w:p>
    <w:p w14:paraId="3506AF70" w14:textId="1367C748" w:rsidR="00933708" w:rsidRPr="00AF16ED" w:rsidRDefault="00991FAB" w:rsidP="00933708">
      <w:pPr>
        <w:pStyle w:val="Narration"/>
        <w:numPr>
          <w:ilvl w:val="2"/>
          <w:numId w:val="3"/>
        </w:numPr>
        <w:rPr>
          <w:strike/>
          <w:color w:val="000000" w:themeColor="text1"/>
          <w:lang w:val="en-IN"/>
        </w:rPr>
      </w:pPr>
      <w:r w:rsidRPr="00AF16ED">
        <w:rPr>
          <w:strike/>
          <w:color w:val="000000" w:themeColor="text1"/>
          <w:lang w:val="en-IN"/>
        </w:rPr>
        <w:t>Medium shot of researcher making a phone call to participant.</w:t>
      </w:r>
      <w:r w:rsidR="00997220" w:rsidRPr="003826AB">
        <w:rPr>
          <w:color w:val="000000" w:themeColor="text1"/>
          <w:lang w:val="en-IN"/>
        </w:rPr>
        <w:t xml:space="preserve"> </w:t>
      </w:r>
      <w:r w:rsidR="001379B4" w:rsidRPr="003826AB">
        <w:rPr>
          <w:color w:val="000000" w:themeColor="text1"/>
          <w:highlight w:val="green"/>
          <w:lang w:val="en-IN"/>
        </w:rPr>
        <w:t xml:space="preserve">Note: The author suggested </w:t>
      </w:r>
      <w:r w:rsidR="003826AB">
        <w:rPr>
          <w:color w:val="000000" w:themeColor="text1"/>
          <w:highlight w:val="green"/>
          <w:lang w:val="en-IN"/>
        </w:rPr>
        <w:t>deleting</w:t>
      </w:r>
      <w:r w:rsidR="001379B4" w:rsidRPr="003826AB">
        <w:rPr>
          <w:color w:val="000000" w:themeColor="text1"/>
          <w:highlight w:val="green"/>
          <w:lang w:val="en-IN"/>
        </w:rPr>
        <w:t xml:space="preserve"> this shot.</w:t>
      </w:r>
    </w:p>
    <w:p w14:paraId="468D164A" w14:textId="6B7532A5" w:rsidR="00991FAB" w:rsidRPr="00933708" w:rsidRDefault="00AF1FB9" w:rsidP="00933708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LAB MEDIA: 3.4.3</w:t>
      </w:r>
      <w:r w:rsidR="00991FAB" w:rsidRPr="00933708">
        <w:rPr>
          <w:color w:val="000000" w:themeColor="text1"/>
          <w:lang w:val="en-IN"/>
        </w:rPr>
        <w:t>.</w:t>
      </w:r>
      <w:r>
        <w:rPr>
          <w:color w:val="000000" w:themeColor="text1"/>
          <w:lang w:val="en-IN"/>
        </w:rPr>
        <w:t>mp4. 0:00 – 0:13</w:t>
      </w:r>
    </w:p>
    <w:p w14:paraId="4029B919" w14:textId="44B82F38" w:rsidR="00AE377B" w:rsidRPr="0040343E" w:rsidRDefault="00991FAB" w:rsidP="00991FAB">
      <w:pPr>
        <w:pStyle w:val="Narration"/>
        <w:numPr>
          <w:ilvl w:val="1"/>
          <w:numId w:val="3"/>
        </w:numPr>
        <w:rPr>
          <w:strike/>
          <w:color w:val="000000" w:themeColor="text1"/>
          <w:lang w:val="en-IN"/>
        </w:rPr>
      </w:pPr>
      <w:r w:rsidRPr="0040343E">
        <w:rPr>
          <w:strike/>
          <w:color w:val="000000" w:themeColor="text1"/>
          <w:lang w:val="en-IN"/>
        </w:rPr>
        <w:t xml:space="preserve">Sync all collected </w:t>
      </w:r>
      <w:r w:rsidR="00D00CE4" w:rsidRPr="0040343E">
        <w:rPr>
          <w:strike/>
          <w:color w:val="000000" w:themeColor="text1"/>
          <w:lang w:val="en-IN"/>
        </w:rPr>
        <w:t xml:space="preserve">real-time and activity-travel diary </w:t>
      </w:r>
      <w:r w:rsidRPr="0040343E">
        <w:rPr>
          <w:strike/>
          <w:color w:val="000000" w:themeColor="text1"/>
          <w:lang w:val="en-IN"/>
        </w:rPr>
        <w:t>data to a secure cloud server</w:t>
      </w:r>
      <w:r w:rsidR="00EF6910" w:rsidRPr="0040343E">
        <w:rPr>
          <w:strike/>
          <w:color w:val="000000" w:themeColor="text1"/>
          <w:lang w:val="en-IN"/>
        </w:rPr>
        <w:t xml:space="preserve"> configured with regular automated backups</w:t>
      </w:r>
      <w:r w:rsidRPr="0040343E">
        <w:rPr>
          <w:strike/>
          <w:color w:val="000000" w:themeColor="text1"/>
          <w:lang w:val="en-IN"/>
        </w:rPr>
        <w:t xml:space="preserve"> via network connection</w:t>
      </w:r>
      <w:r w:rsidR="00030FA3" w:rsidRPr="0040343E">
        <w:rPr>
          <w:strike/>
          <w:color w:val="000000" w:themeColor="text1"/>
          <w:lang w:val="en-IN"/>
        </w:rPr>
        <w:t xml:space="preserve"> </w:t>
      </w:r>
      <w:r w:rsidRPr="0040343E">
        <w:rPr>
          <w:b/>
          <w:bCs/>
          <w:strike/>
          <w:color w:val="000000" w:themeColor="text1"/>
          <w:lang w:val="en-IN"/>
        </w:rPr>
        <w:t>[1]</w:t>
      </w:r>
      <w:r w:rsidRPr="0040343E">
        <w:rPr>
          <w:strike/>
          <w:color w:val="000000" w:themeColor="text1"/>
          <w:lang w:val="en-IN"/>
        </w:rPr>
        <w:t>. Store data temporarily on the smartphone</w:t>
      </w:r>
      <w:r w:rsidR="006F2B09" w:rsidRPr="0040343E">
        <w:rPr>
          <w:strike/>
          <w:color w:val="000000" w:themeColor="text1"/>
          <w:lang w:val="en-IN"/>
        </w:rPr>
        <w:t>’s internal memory</w:t>
      </w:r>
      <w:r w:rsidRPr="0040343E">
        <w:rPr>
          <w:strike/>
          <w:color w:val="000000" w:themeColor="text1"/>
          <w:lang w:val="en-IN"/>
        </w:rPr>
        <w:t xml:space="preserve"> </w:t>
      </w:r>
      <w:r w:rsidR="00783314" w:rsidRPr="0040343E">
        <w:rPr>
          <w:b/>
          <w:bCs/>
          <w:strike/>
          <w:color w:val="000000" w:themeColor="text1"/>
          <w:lang w:val="en-IN"/>
        </w:rPr>
        <w:t>[2]</w:t>
      </w:r>
      <w:r w:rsidR="00BB043E" w:rsidRPr="0040343E">
        <w:rPr>
          <w:strike/>
          <w:color w:val="000000" w:themeColor="text1"/>
          <w:lang w:val="en-IN"/>
        </w:rPr>
        <w:t xml:space="preserve"> and </w:t>
      </w:r>
      <w:r w:rsidRPr="0040343E">
        <w:rPr>
          <w:strike/>
          <w:color w:val="000000" w:themeColor="text1"/>
          <w:lang w:val="en-IN"/>
        </w:rPr>
        <w:t>clear</w:t>
      </w:r>
      <w:r w:rsidR="00BB043E" w:rsidRPr="0040343E">
        <w:rPr>
          <w:strike/>
          <w:color w:val="000000" w:themeColor="text1"/>
          <w:lang w:val="en-IN"/>
        </w:rPr>
        <w:t xml:space="preserve"> the synced data</w:t>
      </w:r>
      <w:r w:rsidR="00712A30" w:rsidRPr="0040343E">
        <w:rPr>
          <w:strike/>
          <w:color w:val="000000" w:themeColor="text1"/>
          <w:lang w:val="en-IN"/>
        </w:rPr>
        <w:t xml:space="preserve"> from the device</w:t>
      </w:r>
      <w:r w:rsidRPr="0040343E">
        <w:rPr>
          <w:strike/>
          <w:color w:val="000000" w:themeColor="text1"/>
          <w:lang w:val="en-IN"/>
        </w:rPr>
        <w:t xml:space="preserve"> </w:t>
      </w:r>
      <w:r w:rsidR="00B266C2" w:rsidRPr="0040343E">
        <w:rPr>
          <w:strike/>
          <w:color w:val="000000" w:themeColor="text1"/>
          <w:lang w:val="en-IN"/>
        </w:rPr>
        <w:t xml:space="preserve">every day </w:t>
      </w:r>
      <w:r w:rsidRPr="0040343E">
        <w:rPr>
          <w:strike/>
          <w:color w:val="000000" w:themeColor="text1"/>
          <w:lang w:val="en-IN"/>
        </w:rPr>
        <w:t xml:space="preserve">after successful </w:t>
      </w:r>
      <w:r w:rsidR="00712A30" w:rsidRPr="0040343E">
        <w:rPr>
          <w:strike/>
          <w:color w:val="000000" w:themeColor="text1"/>
          <w:lang w:val="en-IN"/>
        </w:rPr>
        <w:t>verification by the cloud server</w:t>
      </w:r>
      <w:r w:rsidRPr="0040343E">
        <w:rPr>
          <w:strike/>
          <w:color w:val="000000" w:themeColor="text1"/>
          <w:lang w:val="en-IN"/>
        </w:rPr>
        <w:t xml:space="preserve"> </w:t>
      </w:r>
      <w:r w:rsidRPr="0040343E">
        <w:rPr>
          <w:b/>
          <w:bCs/>
          <w:strike/>
          <w:color w:val="000000" w:themeColor="text1"/>
          <w:lang w:val="en-IN"/>
        </w:rPr>
        <w:t>[</w:t>
      </w:r>
      <w:r w:rsidR="00B266C2" w:rsidRPr="0040343E">
        <w:rPr>
          <w:b/>
          <w:bCs/>
          <w:strike/>
          <w:color w:val="000000" w:themeColor="text1"/>
          <w:lang w:val="en-IN"/>
        </w:rPr>
        <w:t>3</w:t>
      </w:r>
      <w:r w:rsidRPr="0040343E">
        <w:rPr>
          <w:b/>
          <w:bCs/>
          <w:strike/>
          <w:color w:val="000000" w:themeColor="text1"/>
          <w:lang w:val="en-IN"/>
        </w:rPr>
        <w:t>]</w:t>
      </w:r>
      <w:r w:rsidRPr="0040343E">
        <w:rPr>
          <w:strike/>
          <w:color w:val="000000" w:themeColor="text1"/>
          <w:lang w:val="en-IN"/>
        </w:rPr>
        <w:t>. Ensure all data are anonymized and securely stored according to institutional</w:t>
      </w:r>
      <w:r w:rsidR="00D80B48" w:rsidRPr="0040343E">
        <w:rPr>
          <w:strike/>
          <w:color w:val="000000" w:themeColor="text1"/>
          <w:lang w:val="en-IN"/>
        </w:rPr>
        <w:t xml:space="preserve"> data security and privacy policies</w:t>
      </w:r>
      <w:r w:rsidRPr="0040343E">
        <w:rPr>
          <w:strike/>
          <w:color w:val="000000" w:themeColor="text1"/>
          <w:lang w:val="en-IN"/>
        </w:rPr>
        <w:t xml:space="preserve"> </w:t>
      </w:r>
      <w:r w:rsidRPr="0040343E">
        <w:rPr>
          <w:b/>
          <w:bCs/>
          <w:strike/>
          <w:color w:val="000000" w:themeColor="text1"/>
          <w:lang w:val="en-IN"/>
        </w:rPr>
        <w:t>[</w:t>
      </w:r>
      <w:r w:rsidR="00B266C2" w:rsidRPr="0040343E">
        <w:rPr>
          <w:b/>
          <w:bCs/>
          <w:strike/>
          <w:color w:val="000000" w:themeColor="text1"/>
          <w:lang w:val="en-IN"/>
        </w:rPr>
        <w:t>4</w:t>
      </w:r>
      <w:r w:rsidRPr="0040343E">
        <w:rPr>
          <w:b/>
          <w:bCs/>
          <w:strike/>
          <w:color w:val="000000" w:themeColor="text1"/>
          <w:lang w:val="en-IN"/>
        </w:rPr>
        <w:t>]</w:t>
      </w:r>
      <w:r w:rsidRPr="0040343E">
        <w:rPr>
          <w:strike/>
          <w:color w:val="000000" w:themeColor="text1"/>
          <w:lang w:val="en-IN"/>
        </w:rPr>
        <w:t>.</w:t>
      </w:r>
    </w:p>
    <w:p w14:paraId="1E8FCFE4" w14:textId="77777777" w:rsidR="00AE377B" w:rsidRPr="00234AFD" w:rsidRDefault="00991FAB" w:rsidP="00AE377B">
      <w:pPr>
        <w:pStyle w:val="Narration"/>
        <w:numPr>
          <w:ilvl w:val="2"/>
          <w:numId w:val="3"/>
        </w:numPr>
        <w:rPr>
          <w:strike/>
          <w:color w:val="000000" w:themeColor="text1"/>
          <w:lang w:val="en-IN"/>
        </w:rPr>
      </w:pPr>
      <w:r w:rsidRPr="00234AFD">
        <w:rPr>
          <w:strike/>
          <w:color w:val="000000" w:themeColor="text1"/>
          <w:lang w:val="en-IN"/>
        </w:rPr>
        <w:t>SCREEN: Show data syncing process to cloud server.</w:t>
      </w:r>
    </w:p>
    <w:p w14:paraId="12D06C42" w14:textId="77777777" w:rsidR="00701208" w:rsidRPr="00234AFD" w:rsidRDefault="00991FAB" w:rsidP="00AE377B">
      <w:pPr>
        <w:pStyle w:val="Narration"/>
        <w:numPr>
          <w:ilvl w:val="2"/>
          <w:numId w:val="3"/>
        </w:numPr>
        <w:rPr>
          <w:strike/>
          <w:color w:val="000000" w:themeColor="text1"/>
          <w:lang w:val="en-IN"/>
        </w:rPr>
      </w:pPr>
      <w:r w:rsidRPr="00234AFD">
        <w:rPr>
          <w:strike/>
          <w:color w:val="000000" w:themeColor="text1"/>
          <w:lang w:val="en-IN"/>
        </w:rPr>
        <w:t xml:space="preserve">SCREEN: Display </w:t>
      </w:r>
      <w:r w:rsidR="00701208" w:rsidRPr="00234AFD">
        <w:rPr>
          <w:strike/>
          <w:color w:val="000000" w:themeColor="text1"/>
          <w:lang w:val="en-IN"/>
        </w:rPr>
        <w:t>showing data stored in phone’s internal memory.</w:t>
      </w:r>
    </w:p>
    <w:p w14:paraId="4FC6C839" w14:textId="34F82422" w:rsidR="00AE377B" w:rsidRPr="00234AFD" w:rsidRDefault="00701208" w:rsidP="00AE377B">
      <w:pPr>
        <w:pStyle w:val="Narration"/>
        <w:numPr>
          <w:ilvl w:val="2"/>
          <w:numId w:val="3"/>
        </w:numPr>
        <w:rPr>
          <w:strike/>
          <w:color w:val="000000" w:themeColor="text1"/>
          <w:lang w:val="en-IN"/>
        </w:rPr>
      </w:pPr>
      <w:r w:rsidRPr="00234AFD">
        <w:rPr>
          <w:strike/>
          <w:color w:val="000000" w:themeColor="text1"/>
          <w:lang w:val="en-IN"/>
        </w:rPr>
        <w:t xml:space="preserve">SCREEN: </w:t>
      </w:r>
      <w:r w:rsidR="00736EC6" w:rsidRPr="00234AFD">
        <w:rPr>
          <w:strike/>
          <w:color w:val="000000" w:themeColor="text1"/>
          <w:lang w:val="en-IN"/>
        </w:rPr>
        <w:t>D</w:t>
      </w:r>
      <w:r w:rsidR="00991FAB" w:rsidRPr="00234AFD">
        <w:rPr>
          <w:strike/>
          <w:color w:val="000000" w:themeColor="text1"/>
          <w:lang w:val="en-IN"/>
        </w:rPr>
        <w:t>ata clearing from smartphone storage</w:t>
      </w:r>
      <w:r w:rsidR="00736EC6" w:rsidRPr="00234AFD">
        <w:rPr>
          <w:strike/>
          <w:color w:val="000000" w:themeColor="text1"/>
          <w:lang w:val="en-IN"/>
        </w:rPr>
        <w:t xml:space="preserve"> and syncing to the cloud server</w:t>
      </w:r>
      <w:r w:rsidR="00991FAB" w:rsidRPr="00234AFD">
        <w:rPr>
          <w:strike/>
          <w:color w:val="000000" w:themeColor="text1"/>
          <w:lang w:val="en-IN"/>
        </w:rPr>
        <w:t>.</w:t>
      </w:r>
    </w:p>
    <w:p w14:paraId="2D9CE55B" w14:textId="102C141B" w:rsidR="00991FAB" w:rsidRPr="0040343E" w:rsidRDefault="00991FAB" w:rsidP="00AE377B">
      <w:pPr>
        <w:pStyle w:val="Narration"/>
        <w:numPr>
          <w:ilvl w:val="2"/>
          <w:numId w:val="3"/>
        </w:numPr>
        <w:rPr>
          <w:strike/>
          <w:color w:val="000000" w:themeColor="text1"/>
          <w:lang w:val="en-IN"/>
        </w:rPr>
      </w:pPr>
      <w:r w:rsidRPr="0040343E">
        <w:rPr>
          <w:strike/>
          <w:color w:val="000000" w:themeColor="text1"/>
          <w:lang w:val="en-IN"/>
        </w:rPr>
        <w:t>Medium shot of researcher reviewing secure data storage system.</w:t>
      </w:r>
      <w:r w:rsidR="00997220" w:rsidRPr="0040343E">
        <w:rPr>
          <w:strike/>
          <w:color w:val="000000" w:themeColor="text1"/>
          <w:lang w:val="en-IN"/>
        </w:rPr>
        <w:t xml:space="preserve"> </w:t>
      </w:r>
      <w:r w:rsidR="00997220" w:rsidRPr="00234AFD">
        <w:rPr>
          <w:color w:val="000000" w:themeColor="text1"/>
          <w:highlight w:val="green"/>
          <w:lang w:val="en-IN"/>
        </w:rPr>
        <w:t xml:space="preserve">Note: </w:t>
      </w:r>
      <w:r w:rsidR="001379B4" w:rsidRPr="00234AFD">
        <w:rPr>
          <w:color w:val="000000" w:themeColor="text1"/>
          <w:highlight w:val="green"/>
          <w:lang w:val="en-IN"/>
        </w:rPr>
        <w:t>The author</w:t>
      </w:r>
      <w:r w:rsidR="00997220" w:rsidRPr="00234AFD">
        <w:rPr>
          <w:color w:val="000000" w:themeColor="text1"/>
          <w:highlight w:val="green"/>
          <w:lang w:val="en-IN"/>
        </w:rPr>
        <w:t xml:space="preserve"> </w:t>
      </w:r>
      <w:r w:rsidR="001379B4" w:rsidRPr="00234AFD">
        <w:rPr>
          <w:color w:val="000000" w:themeColor="text1"/>
          <w:highlight w:val="green"/>
          <w:lang w:val="en-IN"/>
        </w:rPr>
        <w:t>suggested</w:t>
      </w:r>
      <w:r w:rsidR="00997220" w:rsidRPr="00234AFD">
        <w:rPr>
          <w:color w:val="000000" w:themeColor="text1"/>
          <w:highlight w:val="green"/>
          <w:lang w:val="en-IN"/>
        </w:rPr>
        <w:t xml:space="preserve"> </w:t>
      </w:r>
      <w:r w:rsidR="00990B24">
        <w:rPr>
          <w:color w:val="000000" w:themeColor="text1"/>
          <w:highlight w:val="green"/>
          <w:lang w:val="en-IN"/>
        </w:rPr>
        <w:t>deleting</w:t>
      </w:r>
      <w:r w:rsidR="00997220" w:rsidRPr="00234AFD">
        <w:rPr>
          <w:color w:val="000000" w:themeColor="text1"/>
          <w:highlight w:val="green"/>
          <w:lang w:val="en-IN"/>
        </w:rPr>
        <w:t xml:space="preserve"> th</w:t>
      </w:r>
      <w:r w:rsidR="00234AFD">
        <w:rPr>
          <w:color w:val="000000" w:themeColor="text1"/>
          <w:highlight w:val="green"/>
          <w:lang w:val="en-IN"/>
        </w:rPr>
        <w:t>ese</w:t>
      </w:r>
      <w:r w:rsidR="00997220" w:rsidRPr="00234AFD">
        <w:rPr>
          <w:color w:val="000000" w:themeColor="text1"/>
          <w:highlight w:val="green"/>
          <w:lang w:val="en-IN"/>
        </w:rPr>
        <w:t xml:space="preserve"> shot</w:t>
      </w:r>
      <w:r w:rsidR="00234AFD">
        <w:rPr>
          <w:color w:val="000000" w:themeColor="text1"/>
          <w:highlight w:val="green"/>
          <w:lang w:val="en-IN"/>
        </w:rPr>
        <w:t>s</w:t>
      </w:r>
      <w:r w:rsidR="00997220" w:rsidRPr="00234AFD">
        <w:rPr>
          <w:color w:val="000000" w:themeColor="text1"/>
          <w:highlight w:val="green"/>
          <w:lang w:val="en-IN"/>
        </w:rPr>
        <w:t>.</w:t>
      </w:r>
    </w:p>
    <w:p w14:paraId="753538FE" w14:textId="77777777" w:rsidR="00997220" w:rsidRDefault="00997220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659DE3B3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7DE016A9" w14:textId="36AB7207" w:rsidR="008574AC" w:rsidRPr="00383DDD" w:rsidRDefault="00DF3F3A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6671D">
        <w:rPr>
          <w:color w:val="7030A0"/>
          <w:lang w:val="en-GB"/>
        </w:rPr>
        <w:t xml:space="preserve">Average </w:t>
      </w:r>
      <w:r w:rsidRPr="006720C9">
        <w:rPr>
          <w:color w:val="7030A0"/>
          <w:lang w:val="en-GB"/>
        </w:rPr>
        <w:t>PM</w:t>
      </w:r>
      <w:r w:rsidRPr="006720C9">
        <w:rPr>
          <w:color w:val="7030A0"/>
          <w:vertAlign w:val="subscript"/>
        </w:rPr>
        <w:t>2.5</w:t>
      </w:r>
      <w:r>
        <w:rPr>
          <w:lang w:val="en-IN"/>
        </w:rPr>
        <w:t xml:space="preserve"> </w:t>
      </w:r>
      <w:r w:rsidRPr="00F6671D">
        <w:rPr>
          <w:color w:val="7030A0"/>
          <w:lang w:val="en-GB"/>
        </w:rPr>
        <w:t xml:space="preserve">concentrations and subjective well-being </w:t>
      </w:r>
      <w:r w:rsidRPr="006720C9">
        <w:rPr>
          <w:color w:val="7030A0"/>
          <w:lang w:val="en-GB"/>
        </w:rPr>
        <w:t xml:space="preserve">or SWB </w:t>
      </w:r>
      <w:r w:rsidRPr="006720C9">
        <w:rPr>
          <w:i/>
          <w:iCs/>
          <w:color w:val="EE0000"/>
          <w:lang w:val="en-GB"/>
        </w:rPr>
        <w:t>(S-W-B)</w:t>
      </w:r>
      <w:r w:rsidRPr="006720C9">
        <w:rPr>
          <w:color w:val="7030A0"/>
          <w:lang w:val="en-GB"/>
        </w:rPr>
        <w:t xml:space="preserve"> </w:t>
      </w:r>
      <w:r w:rsidRPr="00F6671D">
        <w:rPr>
          <w:color w:val="7030A0"/>
          <w:lang w:val="en-GB"/>
        </w:rPr>
        <w:t>scores varied significantly across daily activities, with exposure differing markedly between indoor</w:t>
      </w:r>
      <w:r>
        <w:rPr>
          <w:color w:val="7030A0"/>
          <w:lang w:val="en-GB"/>
        </w:rPr>
        <w:t xml:space="preserve"> versus </w:t>
      </w:r>
      <w:r w:rsidRPr="00F6671D">
        <w:rPr>
          <w:color w:val="7030A0"/>
          <w:lang w:val="en-GB"/>
        </w:rPr>
        <w:t>outdoor and sedentary</w:t>
      </w:r>
      <w:r>
        <w:rPr>
          <w:color w:val="7030A0"/>
          <w:lang w:val="en-GB"/>
        </w:rPr>
        <w:t xml:space="preserve"> versus </w:t>
      </w:r>
      <w:r w:rsidRPr="00F6671D">
        <w:rPr>
          <w:color w:val="7030A0"/>
          <w:lang w:val="en-GB"/>
        </w:rPr>
        <w:t>active settings</w:t>
      </w:r>
      <w:r>
        <w:rPr>
          <w:color w:val="7030A0"/>
          <w:lang w:val="en-GB"/>
        </w:rPr>
        <w:t xml:space="preserve"> </w:t>
      </w:r>
      <w:r w:rsidR="006B1538" w:rsidRPr="00102F77">
        <w:rPr>
          <w:b/>
          <w:bCs/>
          <w:color w:val="7030A0"/>
          <w:lang w:val="en-GB"/>
        </w:rPr>
        <w:t>[1]</w:t>
      </w:r>
      <w:r w:rsidR="00367D88" w:rsidRPr="006720C9">
        <w:rPr>
          <w:color w:val="7030A0"/>
          <w:lang w:val="en-GB"/>
        </w:rPr>
        <w:t>.</w:t>
      </w:r>
      <w:r w:rsidR="006B1538" w:rsidRPr="006720C9">
        <w:rPr>
          <w:color w:val="7030A0"/>
          <w:lang w:val="en-GB"/>
        </w:rPr>
        <w:t xml:space="preserve"> </w:t>
      </w:r>
      <w:r w:rsidR="00A22011" w:rsidRPr="006720C9">
        <w:rPr>
          <w:color w:val="7030A0"/>
          <w:lang w:val="en-GB"/>
        </w:rPr>
        <w:t xml:space="preserve">The highest average exposure </w:t>
      </w:r>
      <w:r w:rsidR="00685A3F" w:rsidRPr="006720C9">
        <w:rPr>
          <w:color w:val="7030A0"/>
          <w:lang w:val="en-GB"/>
        </w:rPr>
        <w:t>exceed</w:t>
      </w:r>
      <w:r w:rsidR="00685A3F">
        <w:rPr>
          <w:color w:val="7030A0"/>
          <w:lang w:val="en-GB"/>
        </w:rPr>
        <w:t>ing</w:t>
      </w:r>
      <w:r w:rsidR="00685A3F" w:rsidRPr="006720C9">
        <w:rPr>
          <w:color w:val="7030A0"/>
          <w:lang w:val="en-GB"/>
        </w:rPr>
        <w:t xml:space="preserve"> 20</w:t>
      </w:r>
      <w:r w:rsidR="00781F34" w:rsidRPr="00781F34">
        <w:rPr>
          <w:i/>
          <w:iCs/>
          <w:color w:val="EE0000"/>
          <w:lang w:val="en-GB"/>
        </w:rPr>
        <w:t xml:space="preserve"> </w:t>
      </w:r>
      <w:r w:rsidR="00781F34" w:rsidRPr="00DF3F3A">
        <w:rPr>
          <w:color w:val="7030A0"/>
          <w:lang w:val="en-GB"/>
        </w:rPr>
        <w:t xml:space="preserve">micrograms per cubic meter </w:t>
      </w:r>
      <w:r w:rsidR="00A22011" w:rsidRPr="006720C9">
        <w:rPr>
          <w:color w:val="7030A0"/>
          <w:lang w:val="en-GB"/>
        </w:rPr>
        <w:t xml:space="preserve">was observed during sleep, </w:t>
      </w:r>
      <w:r w:rsidR="00781F34" w:rsidRPr="006720C9">
        <w:rPr>
          <w:color w:val="7030A0"/>
          <w:lang w:val="en-GB"/>
        </w:rPr>
        <w:t xml:space="preserve">surfing the </w:t>
      </w:r>
      <w:r w:rsidR="00781F34">
        <w:rPr>
          <w:color w:val="7030A0"/>
          <w:lang w:val="en-GB"/>
        </w:rPr>
        <w:t>i</w:t>
      </w:r>
      <w:r w:rsidR="00781F34" w:rsidRPr="006720C9">
        <w:rPr>
          <w:color w:val="7030A0"/>
          <w:lang w:val="en-GB"/>
        </w:rPr>
        <w:t xml:space="preserve">nternet, entertainment, studying and taking a walk </w:t>
      </w:r>
      <w:r w:rsidR="00A22011" w:rsidRPr="00102F77">
        <w:rPr>
          <w:b/>
          <w:bCs/>
          <w:color w:val="7030A0"/>
          <w:lang w:val="en-GB"/>
        </w:rPr>
        <w:t>[2]</w:t>
      </w:r>
      <w:r w:rsidR="00A22011" w:rsidRPr="006720C9">
        <w:rPr>
          <w:color w:val="7030A0"/>
          <w:lang w:val="en-GB"/>
        </w:rPr>
        <w:t>.</w:t>
      </w:r>
      <w:r w:rsidR="00F6671D" w:rsidRPr="00F6671D">
        <w:t xml:space="preserve"> </w:t>
      </w:r>
    </w:p>
    <w:p w14:paraId="776BC33D" w14:textId="7950A7C9" w:rsidR="00383DDD" w:rsidRPr="00F30749" w:rsidRDefault="00383DDD" w:rsidP="00383DD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30749">
        <w:rPr>
          <w:lang w:val="en-GB"/>
        </w:rPr>
        <w:t xml:space="preserve">LAB MEDIA: Figure 1: </w:t>
      </w:r>
      <w:r w:rsidR="005E74D8" w:rsidRPr="00F30749">
        <w:rPr>
          <w:i/>
          <w:iCs/>
          <w:color w:val="3333FF"/>
          <w:lang w:val="en-GB"/>
        </w:rPr>
        <w:t xml:space="preserve">Video editor: Please emphasize </w:t>
      </w:r>
      <w:r w:rsidR="006B656C">
        <w:rPr>
          <w:i/>
          <w:iCs/>
          <w:color w:val="3333FF"/>
          <w:lang w:val="en-GB"/>
        </w:rPr>
        <w:t xml:space="preserve">the X-axis and </w:t>
      </w:r>
      <w:r w:rsidR="005E74D8" w:rsidRPr="00F30749">
        <w:rPr>
          <w:i/>
          <w:iCs/>
          <w:color w:val="3333FF"/>
          <w:lang w:val="en-GB"/>
        </w:rPr>
        <w:t>all the blue bars</w:t>
      </w:r>
      <w:r w:rsidR="00006E3A" w:rsidRPr="00F30749">
        <w:rPr>
          <w:i/>
          <w:iCs/>
          <w:color w:val="3333FF"/>
          <w:lang w:val="en-GB"/>
        </w:rPr>
        <w:t>.</w:t>
      </w:r>
    </w:p>
    <w:p w14:paraId="15E1AF74" w14:textId="10F25953" w:rsidR="00F30749" w:rsidRPr="009D4463" w:rsidRDefault="009D4463" w:rsidP="009D446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30749">
        <w:rPr>
          <w:lang w:val="en-GB"/>
        </w:rPr>
        <w:t xml:space="preserve">LAB MEDIA: Figure 1: </w:t>
      </w:r>
      <w:r w:rsidRPr="00F30749">
        <w:rPr>
          <w:i/>
          <w:iCs/>
          <w:color w:val="3333FF"/>
          <w:lang w:val="en-GB"/>
        </w:rPr>
        <w:t>Video editor: Please emphasize the blue bars</w:t>
      </w:r>
      <w:r>
        <w:rPr>
          <w:i/>
          <w:iCs/>
          <w:color w:val="3333FF"/>
          <w:lang w:val="en-GB"/>
        </w:rPr>
        <w:t xml:space="preserve"> labelled “</w:t>
      </w:r>
      <w:r w:rsidR="005D57DD">
        <w:rPr>
          <w:i/>
          <w:iCs/>
          <w:color w:val="3333FF"/>
          <w:lang w:val="en-GB"/>
        </w:rPr>
        <w:t xml:space="preserve">Sleep”, “Surfing the Internet”, </w:t>
      </w:r>
      <w:r w:rsidR="00102F77">
        <w:rPr>
          <w:i/>
          <w:iCs/>
          <w:color w:val="3333FF"/>
          <w:lang w:val="en-GB"/>
        </w:rPr>
        <w:t>“Entertainment”, “Study” and “Taking a Walk”.</w:t>
      </w:r>
    </w:p>
    <w:p w14:paraId="2A0085A3" w14:textId="154E56CB" w:rsidR="00495959" w:rsidRPr="00853BD8" w:rsidRDefault="00C767B5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6720C9">
        <w:rPr>
          <w:color w:val="7030A0"/>
          <w:lang w:val="en-GB"/>
        </w:rPr>
        <w:t xml:space="preserve">Mid-range exposure concentrations </w:t>
      </w:r>
      <w:r w:rsidR="007E1793" w:rsidRPr="006720C9">
        <w:rPr>
          <w:color w:val="7030A0"/>
          <w:lang w:val="en-GB"/>
        </w:rPr>
        <w:t xml:space="preserve">in the range of </w:t>
      </w:r>
      <w:r w:rsidR="00DF3F3A">
        <w:rPr>
          <w:color w:val="7030A0"/>
          <w:lang w:val="en-GB"/>
        </w:rPr>
        <w:t xml:space="preserve">fifteen to twenty </w:t>
      </w:r>
      <w:r w:rsidR="00B343C9" w:rsidRPr="00DF3F3A">
        <w:rPr>
          <w:color w:val="7030A0"/>
          <w:lang w:val="en-GB"/>
        </w:rPr>
        <w:t>micrograms per cubic meter</w:t>
      </w:r>
      <w:r w:rsidR="00B343C9">
        <w:rPr>
          <w:i/>
          <w:iCs/>
          <w:color w:val="EE0000"/>
          <w:lang w:val="en-GB"/>
        </w:rPr>
        <w:t xml:space="preserve"> </w:t>
      </w:r>
      <w:r w:rsidRPr="006720C9">
        <w:rPr>
          <w:color w:val="7030A0"/>
          <w:lang w:val="en-GB"/>
        </w:rPr>
        <w:t xml:space="preserve">were found for activities such as work, physical activity, </w:t>
      </w:r>
      <w:r w:rsidRPr="006720C9">
        <w:rPr>
          <w:color w:val="7030A0"/>
        </w:rPr>
        <w:t xml:space="preserve">caregiving </w:t>
      </w:r>
      <w:r w:rsidRPr="006720C9">
        <w:rPr>
          <w:color w:val="7030A0"/>
          <w:lang w:val="en-GB"/>
        </w:rPr>
        <w:t xml:space="preserve">and trips </w:t>
      </w:r>
      <w:r w:rsidRPr="00102F77">
        <w:rPr>
          <w:b/>
          <w:bCs/>
          <w:color w:val="7030A0"/>
          <w:lang w:val="en-GB"/>
        </w:rPr>
        <w:t>[</w:t>
      </w:r>
      <w:r w:rsidR="00B343C9" w:rsidRPr="00102F77">
        <w:rPr>
          <w:b/>
          <w:bCs/>
          <w:color w:val="7030A0"/>
          <w:lang w:val="en-GB"/>
        </w:rPr>
        <w:t>1</w:t>
      </w:r>
      <w:r w:rsidRPr="00102F77">
        <w:rPr>
          <w:b/>
          <w:bCs/>
          <w:color w:val="7030A0"/>
          <w:lang w:val="en-GB"/>
        </w:rPr>
        <w:t>]</w:t>
      </w:r>
      <w:r w:rsidRPr="006720C9">
        <w:rPr>
          <w:color w:val="7030A0"/>
          <w:lang w:val="en-GB"/>
        </w:rPr>
        <w:t xml:space="preserve">. The lowest exposures </w:t>
      </w:r>
      <w:r w:rsidR="00834F11" w:rsidRPr="006720C9">
        <w:rPr>
          <w:color w:val="7030A0"/>
          <w:lang w:val="en-GB"/>
        </w:rPr>
        <w:t xml:space="preserve">in the range of </w:t>
      </w:r>
      <w:r w:rsidR="00DF3F3A">
        <w:rPr>
          <w:color w:val="7030A0"/>
          <w:lang w:val="en-GB"/>
        </w:rPr>
        <w:t xml:space="preserve">five to </w:t>
      </w:r>
      <w:r w:rsidR="00DF3F3A" w:rsidRPr="00DF3F3A">
        <w:rPr>
          <w:color w:val="7030A0"/>
          <w:lang w:val="en-GB"/>
        </w:rPr>
        <w:t xml:space="preserve">fifteen </w:t>
      </w:r>
      <w:r w:rsidR="00B343C9" w:rsidRPr="00DF3F3A">
        <w:rPr>
          <w:color w:val="7030A0"/>
          <w:lang w:val="en-GB"/>
        </w:rPr>
        <w:t>micrograms per cubic meter</w:t>
      </w:r>
      <w:r w:rsidR="00B343C9" w:rsidRPr="00DF3F3A">
        <w:rPr>
          <w:i/>
          <w:iCs/>
          <w:color w:val="7030A0"/>
          <w:lang w:val="en-GB"/>
        </w:rPr>
        <w:t xml:space="preserve"> </w:t>
      </w:r>
      <w:r w:rsidRPr="006720C9">
        <w:rPr>
          <w:color w:val="7030A0"/>
          <w:lang w:val="en-GB"/>
        </w:rPr>
        <w:t xml:space="preserve">were recorded during personal affairs, seeing a doctor, dining and personal care </w:t>
      </w:r>
      <w:r w:rsidRPr="00102F77">
        <w:rPr>
          <w:b/>
          <w:bCs/>
          <w:color w:val="7030A0"/>
          <w:lang w:val="en-GB"/>
        </w:rPr>
        <w:t>[</w:t>
      </w:r>
      <w:r w:rsidR="00B343C9" w:rsidRPr="00102F77">
        <w:rPr>
          <w:b/>
          <w:bCs/>
          <w:color w:val="7030A0"/>
          <w:lang w:val="en-GB"/>
        </w:rPr>
        <w:t>2</w:t>
      </w:r>
      <w:r w:rsidRPr="00102F77">
        <w:rPr>
          <w:b/>
          <w:bCs/>
          <w:color w:val="7030A0"/>
          <w:lang w:val="en-GB"/>
        </w:rPr>
        <w:t>]</w:t>
      </w:r>
      <w:r w:rsidRPr="006720C9">
        <w:rPr>
          <w:color w:val="7030A0"/>
          <w:lang w:val="en-GB"/>
        </w:rPr>
        <w:t>.</w:t>
      </w:r>
    </w:p>
    <w:p w14:paraId="286ADD6E" w14:textId="4CA512D9" w:rsidR="00853BD8" w:rsidRPr="009D4463" w:rsidRDefault="00853BD8" w:rsidP="00853BD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30749">
        <w:rPr>
          <w:lang w:val="en-GB"/>
        </w:rPr>
        <w:t xml:space="preserve">LAB MEDIA: Figure 1: </w:t>
      </w:r>
      <w:r w:rsidRPr="00F30749">
        <w:rPr>
          <w:i/>
          <w:iCs/>
          <w:color w:val="3333FF"/>
          <w:lang w:val="en-GB"/>
        </w:rPr>
        <w:t>Video editor: Please emphasize the blue bars</w:t>
      </w:r>
      <w:r>
        <w:rPr>
          <w:i/>
          <w:iCs/>
          <w:color w:val="3333FF"/>
          <w:lang w:val="en-GB"/>
        </w:rPr>
        <w:t xml:space="preserve"> labelled “Work”, “Physical Activity”, “</w:t>
      </w:r>
      <w:r w:rsidR="00E3213C">
        <w:rPr>
          <w:i/>
          <w:iCs/>
          <w:color w:val="3333FF"/>
          <w:lang w:val="en-GB"/>
        </w:rPr>
        <w:t>Taking care of someone</w:t>
      </w:r>
      <w:r>
        <w:rPr>
          <w:i/>
          <w:iCs/>
          <w:color w:val="3333FF"/>
          <w:lang w:val="en-GB"/>
        </w:rPr>
        <w:t>”</w:t>
      </w:r>
      <w:r w:rsidR="00E3213C">
        <w:rPr>
          <w:i/>
          <w:iCs/>
          <w:color w:val="3333FF"/>
          <w:lang w:val="en-GB"/>
        </w:rPr>
        <w:t xml:space="preserve"> and</w:t>
      </w:r>
      <w:r>
        <w:rPr>
          <w:i/>
          <w:iCs/>
          <w:color w:val="3333FF"/>
          <w:lang w:val="en-GB"/>
        </w:rPr>
        <w:t xml:space="preserve"> “</w:t>
      </w:r>
      <w:r w:rsidR="00E3213C">
        <w:rPr>
          <w:i/>
          <w:iCs/>
          <w:color w:val="3333FF"/>
          <w:lang w:val="en-GB"/>
        </w:rPr>
        <w:t>Trips</w:t>
      </w:r>
      <w:r>
        <w:rPr>
          <w:i/>
          <w:iCs/>
          <w:color w:val="3333FF"/>
          <w:lang w:val="en-GB"/>
        </w:rPr>
        <w:t>”</w:t>
      </w:r>
      <w:r w:rsidR="00E3213C">
        <w:rPr>
          <w:i/>
          <w:iCs/>
          <w:color w:val="3333FF"/>
          <w:lang w:val="en-GB"/>
        </w:rPr>
        <w:t>.</w:t>
      </w:r>
    </w:p>
    <w:p w14:paraId="631022D4" w14:textId="268F3FC8" w:rsidR="00853BD8" w:rsidRPr="00853BD8" w:rsidRDefault="00853BD8" w:rsidP="00853BD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30749">
        <w:rPr>
          <w:lang w:val="en-GB"/>
        </w:rPr>
        <w:t xml:space="preserve">LAB MEDIA: Figure 1: </w:t>
      </w:r>
      <w:r w:rsidRPr="00F30749">
        <w:rPr>
          <w:i/>
          <w:iCs/>
          <w:color w:val="3333FF"/>
          <w:lang w:val="en-GB"/>
        </w:rPr>
        <w:t>Video editor: Please emphasize the blue bars</w:t>
      </w:r>
      <w:r>
        <w:rPr>
          <w:i/>
          <w:iCs/>
          <w:color w:val="3333FF"/>
          <w:lang w:val="en-GB"/>
        </w:rPr>
        <w:t xml:space="preserve"> labelled “</w:t>
      </w:r>
      <w:r w:rsidR="004119BD">
        <w:rPr>
          <w:i/>
          <w:iCs/>
          <w:color w:val="3333FF"/>
          <w:lang w:val="en-GB"/>
        </w:rPr>
        <w:t>P</w:t>
      </w:r>
      <w:r w:rsidR="00B2454C" w:rsidRPr="00B2454C">
        <w:rPr>
          <w:i/>
          <w:iCs/>
          <w:color w:val="3333FF"/>
          <w:lang w:val="en-GB"/>
        </w:rPr>
        <w:t>ersonal affairs</w:t>
      </w:r>
      <w:r>
        <w:rPr>
          <w:i/>
          <w:iCs/>
          <w:color w:val="3333FF"/>
          <w:lang w:val="en-GB"/>
        </w:rPr>
        <w:t>”, “</w:t>
      </w:r>
      <w:r w:rsidR="004119BD">
        <w:rPr>
          <w:i/>
          <w:iCs/>
          <w:color w:val="3333FF"/>
          <w:lang w:val="en-GB"/>
        </w:rPr>
        <w:t>S</w:t>
      </w:r>
      <w:r w:rsidR="00B2454C" w:rsidRPr="00B2454C">
        <w:rPr>
          <w:i/>
          <w:iCs/>
          <w:color w:val="3333FF"/>
          <w:lang w:val="en-GB"/>
        </w:rPr>
        <w:t>eeing a doctor</w:t>
      </w:r>
      <w:r>
        <w:rPr>
          <w:i/>
          <w:iCs/>
          <w:color w:val="3333FF"/>
          <w:lang w:val="en-GB"/>
        </w:rPr>
        <w:t>”, “</w:t>
      </w:r>
      <w:r w:rsidR="004119BD">
        <w:rPr>
          <w:i/>
          <w:iCs/>
          <w:color w:val="3333FF"/>
          <w:lang w:val="en-GB"/>
        </w:rPr>
        <w:t>D</w:t>
      </w:r>
      <w:r w:rsidR="00B2454C" w:rsidRPr="00B2454C">
        <w:rPr>
          <w:i/>
          <w:iCs/>
          <w:color w:val="3333FF"/>
          <w:lang w:val="en-GB"/>
        </w:rPr>
        <w:t>ining</w:t>
      </w:r>
      <w:r>
        <w:rPr>
          <w:i/>
          <w:iCs/>
          <w:color w:val="3333FF"/>
          <w:lang w:val="en-GB"/>
        </w:rPr>
        <w:t>”, “</w:t>
      </w:r>
      <w:r w:rsidR="004119BD">
        <w:rPr>
          <w:i/>
          <w:iCs/>
          <w:color w:val="3333FF"/>
          <w:lang w:val="en-GB"/>
        </w:rPr>
        <w:t>P</w:t>
      </w:r>
      <w:r w:rsidR="00B2454C" w:rsidRPr="00B2454C">
        <w:rPr>
          <w:i/>
          <w:iCs/>
          <w:color w:val="3333FF"/>
          <w:lang w:val="en-GB"/>
        </w:rPr>
        <w:t>ersonal care</w:t>
      </w:r>
      <w:r>
        <w:rPr>
          <w:i/>
          <w:iCs/>
          <w:color w:val="3333FF"/>
          <w:lang w:val="en-GB"/>
        </w:rPr>
        <w:t>”</w:t>
      </w:r>
      <w:r w:rsidR="004119BD">
        <w:rPr>
          <w:i/>
          <w:iCs/>
          <w:color w:val="3333FF"/>
          <w:lang w:val="en-GB"/>
        </w:rPr>
        <w:t>.</w:t>
      </w:r>
    </w:p>
    <w:p w14:paraId="76F01AF3" w14:textId="5CEB0A82" w:rsidR="006720C9" w:rsidRDefault="006720C9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6720C9">
        <w:rPr>
          <w:rFonts w:cstheme="minorHAnsi"/>
          <w:color w:val="7030A0"/>
        </w:rPr>
        <w:t xml:space="preserve">The cognitive SWB scores showed less variability across activities, ranging narrowly between </w:t>
      </w:r>
      <w:r w:rsidR="00B343C9">
        <w:rPr>
          <w:rFonts w:cstheme="minorHAnsi"/>
          <w:color w:val="7030A0"/>
        </w:rPr>
        <w:t>one-point</w:t>
      </w:r>
      <w:r w:rsidR="003838B4">
        <w:rPr>
          <w:rFonts w:cstheme="minorHAnsi"/>
          <w:color w:val="7030A0"/>
        </w:rPr>
        <w:t xml:space="preserve"> seven</w:t>
      </w:r>
      <w:r w:rsidRPr="006720C9">
        <w:rPr>
          <w:rFonts w:cstheme="minorHAnsi"/>
          <w:color w:val="7030A0"/>
        </w:rPr>
        <w:t xml:space="preserve"> and </w:t>
      </w:r>
      <w:r w:rsidR="003838B4">
        <w:rPr>
          <w:rFonts w:cstheme="minorHAnsi"/>
          <w:color w:val="7030A0"/>
        </w:rPr>
        <w:t xml:space="preserve">two-point three </w:t>
      </w:r>
      <w:r w:rsidRPr="006720C9">
        <w:rPr>
          <w:rFonts w:cstheme="minorHAnsi"/>
          <w:color w:val="7030A0"/>
        </w:rPr>
        <w:t xml:space="preserve">on a </w:t>
      </w:r>
      <w:r w:rsidR="00FF3A1F">
        <w:rPr>
          <w:rFonts w:cstheme="minorHAnsi"/>
          <w:color w:val="7030A0"/>
        </w:rPr>
        <w:t>one-to</w:t>
      </w:r>
      <w:r w:rsidR="003838B4">
        <w:rPr>
          <w:rFonts w:cstheme="minorHAnsi"/>
          <w:color w:val="7030A0"/>
        </w:rPr>
        <w:t xml:space="preserve"> five</w:t>
      </w:r>
      <w:r w:rsidRPr="006720C9">
        <w:rPr>
          <w:rFonts w:cstheme="minorHAnsi"/>
          <w:color w:val="7030A0"/>
        </w:rPr>
        <w:t xml:space="preserve"> dissatisfaction scale</w:t>
      </w:r>
      <w:r w:rsidR="00F059DE">
        <w:rPr>
          <w:rFonts w:cstheme="minorHAnsi"/>
          <w:color w:val="7030A0"/>
        </w:rPr>
        <w:t xml:space="preserve"> </w:t>
      </w:r>
      <w:r w:rsidR="00F059DE" w:rsidRPr="00102F77">
        <w:rPr>
          <w:rFonts w:cstheme="minorHAnsi"/>
          <w:b/>
          <w:bCs/>
          <w:color w:val="7030A0"/>
        </w:rPr>
        <w:t>[1]</w:t>
      </w:r>
      <w:r w:rsidRPr="006720C9">
        <w:rPr>
          <w:rFonts w:cstheme="minorHAnsi"/>
          <w:color w:val="7030A0"/>
        </w:rPr>
        <w:t>. The lowest satisfaction scores were associated with seeing a doctor</w:t>
      </w:r>
      <w:r w:rsidR="00F059DE">
        <w:rPr>
          <w:rFonts w:cstheme="minorHAnsi"/>
          <w:color w:val="7030A0"/>
        </w:rPr>
        <w:t xml:space="preserve">, </w:t>
      </w:r>
      <w:r w:rsidRPr="006720C9">
        <w:rPr>
          <w:rFonts w:cstheme="minorHAnsi"/>
          <w:color w:val="7030A0"/>
        </w:rPr>
        <w:t>trips,</w:t>
      </w:r>
      <w:r w:rsidR="00F059DE">
        <w:rPr>
          <w:rFonts w:cstheme="minorHAnsi"/>
          <w:color w:val="7030A0"/>
        </w:rPr>
        <w:t xml:space="preserve"> </w:t>
      </w:r>
      <w:r w:rsidRPr="006720C9">
        <w:rPr>
          <w:rFonts w:cstheme="minorHAnsi"/>
          <w:color w:val="7030A0"/>
        </w:rPr>
        <w:t>personal affairs and work</w:t>
      </w:r>
      <w:r w:rsidR="00F059DE">
        <w:rPr>
          <w:rFonts w:cstheme="minorHAnsi"/>
          <w:color w:val="7030A0"/>
        </w:rPr>
        <w:t xml:space="preserve"> </w:t>
      </w:r>
      <w:r w:rsidR="00F059DE" w:rsidRPr="00102F77">
        <w:rPr>
          <w:rFonts w:cstheme="minorHAnsi"/>
          <w:b/>
          <w:bCs/>
          <w:color w:val="7030A0"/>
        </w:rPr>
        <w:t>[2]</w:t>
      </w:r>
      <w:r w:rsidR="00FF3A1F">
        <w:rPr>
          <w:rFonts w:cstheme="minorHAnsi"/>
          <w:color w:val="7030A0"/>
        </w:rPr>
        <w:t>.</w:t>
      </w:r>
      <w:r w:rsidRPr="006720C9">
        <w:rPr>
          <w:rFonts w:cstheme="minorHAnsi"/>
          <w:color w:val="7030A0"/>
        </w:rPr>
        <w:t xml:space="preserve"> </w:t>
      </w:r>
    </w:p>
    <w:p w14:paraId="1B1FDD1A" w14:textId="32682CB2" w:rsidR="009B4151" w:rsidRPr="00F30749" w:rsidRDefault="009B4151" w:rsidP="009B415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30749">
        <w:rPr>
          <w:lang w:val="en-GB"/>
        </w:rPr>
        <w:t xml:space="preserve">LAB MEDIA: Figure 1: </w:t>
      </w:r>
      <w:r w:rsidRPr="00F30749">
        <w:rPr>
          <w:i/>
          <w:iCs/>
          <w:color w:val="3333FF"/>
          <w:lang w:val="en-GB"/>
        </w:rPr>
        <w:t xml:space="preserve">Video editor: Please emphasize </w:t>
      </w:r>
      <w:r>
        <w:rPr>
          <w:i/>
          <w:iCs/>
          <w:color w:val="3333FF"/>
          <w:lang w:val="en-GB"/>
        </w:rPr>
        <w:t xml:space="preserve">the </w:t>
      </w:r>
      <w:r w:rsidR="006B656C">
        <w:rPr>
          <w:i/>
          <w:iCs/>
          <w:color w:val="3333FF"/>
          <w:lang w:val="en-GB"/>
        </w:rPr>
        <w:t xml:space="preserve">Y-axis and the </w:t>
      </w:r>
      <w:r>
        <w:rPr>
          <w:i/>
          <w:iCs/>
          <w:color w:val="3333FF"/>
          <w:lang w:val="en-GB"/>
        </w:rPr>
        <w:t>brown line</w:t>
      </w:r>
      <w:r w:rsidRPr="00F30749">
        <w:rPr>
          <w:i/>
          <w:iCs/>
          <w:color w:val="3333FF"/>
          <w:lang w:val="en-GB"/>
        </w:rPr>
        <w:t>.</w:t>
      </w:r>
    </w:p>
    <w:p w14:paraId="726D8CB5" w14:textId="79E24150" w:rsidR="006E3B57" w:rsidRPr="00FF3A1F" w:rsidRDefault="006E3B57" w:rsidP="006E3B5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30749">
        <w:rPr>
          <w:lang w:val="en-GB"/>
        </w:rPr>
        <w:t xml:space="preserve">LAB MEDIA: Figure 1: </w:t>
      </w:r>
      <w:r w:rsidRPr="00F30749">
        <w:rPr>
          <w:i/>
          <w:iCs/>
          <w:color w:val="3333FF"/>
          <w:lang w:val="en-GB"/>
        </w:rPr>
        <w:t xml:space="preserve">Video editor: Please emphasize </w:t>
      </w:r>
      <w:r>
        <w:rPr>
          <w:i/>
          <w:iCs/>
          <w:color w:val="3333FF"/>
          <w:lang w:val="en-GB"/>
        </w:rPr>
        <w:t xml:space="preserve">the points on the brown line corresponding to </w:t>
      </w:r>
      <w:r w:rsidR="00BA042A">
        <w:rPr>
          <w:i/>
          <w:iCs/>
          <w:color w:val="3333FF"/>
          <w:lang w:val="en-GB"/>
        </w:rPr>
        <w:t>“S</w:t>
      </w:r>
      <w:r w:rsidRPr="006E3B57">
        <w:rPr>
          <w:i/>
          <w:iCs/>
          <w:color w:val="3333FF"/>
          <w:lang w:val="en-GB"/>
        </w:rPr>
        <w:t>eeing a doctor</w:t>
      </w:r>
      <w:r w:rsidR="00BA042A">
        <w:rPr>
          <w:i/>
          <w:iCs/>
          <w:color w:val="3333FF"/>
          <w:lang w:val="en-GB"/>
        </w:rPr>
        <w:t>”</w:t>
      </w:r>
      <w:r w:rsidRPr="006E3B57">
        <w:rPr>
          <w:i/>
          <w:iCs/>
          <w:color w:val="3333FF"/>
          <w:lang w:val="en-GB"/>
        </w:rPr>
        <w:t xml:space="preserve">, </w:t>
      </w:r>
      <w:r w:rsidR="00BA042A">
        <w:rPr>
          <w:i/>
          <w:iCs/>
          <w:color w:val="3333FF"/>
          <w:lang w:val="en-GB"/>
        </w:rPr>
        <w:t>“T</w:t>
      </w:r>
      <w:r w:rsidRPr="006E3B57">
        <w:rPr>
          <w:i/>
          <w:iCs/>
          <w:color w:val="3333FF"/>
          <w:lang w:val="en-GB"/>
        </w:rPr>
        <w:t>rips</w:t>
      </w:r>
      <w:r w:rsidR="00BA042A">
        <w:rPr>
          <w:i/>
          <w:iCs/>
          <w:color w:val="3333FF"/>
          <w:lang w:val="en-GB"/>
        </w:rPr>
        <w:t>”</w:t>
      </w:r>
      <w:r w:rsidRPr="006E3B57">
        <w:rPr>
          <w:i/>
          <w:iCs/>
          <w:color w:val="3333FF"/>
          <w:lang w:val="en-GB"/>
        </w:rPr>
        <w:t xml:space="preserve">, </w:t>
      </w:r>
      <w:r w:rsidR="00BA042A">
        <w:rPr>
          <w:i/>
          <w:iCs/>
          <w:color w:val="3333FF"/>
          <w:lang w:val="en-GB"/>
        </w:rPr>
        <w:t>P</w:t>
      </w:r>
      <w:r w:rsidRPr="006E3B57">
        <w:rPr>
          <w:i/>
          <w:iCs/>
          <w:color w:val="3333FF"/>
          <w:lang w:val="en-GB"/>
        </w:rPr>
        <w:t>ersonal affairs</w:t>
      </w:r>
      <w:r w:rsidR="00BA042A">
        <w:rPr>
          <w:i/>
          <w:iCs/>
          <w:color w:val="3333FF"/>
          <w:lang w:val="en-GB"/>
        </w:rPr>
        <w:t>”</w:t>
      </w:r>
      <w:r w:rsidRPr="006E3B57">
        <w:rPr>
          <w:i/>
          <w:iCs/>
          <w:color w:val="3333FF"/>
          <w:lang w:val="en-GB"/>
        </w:rPr>
        <w:t xml:space="preserve"> and </w:t>
      </w:r>
      <w:r w:rsidR="00BA042A">
        <w:rPr>
          <w:i/>
          <w:iCs/>
          <w:color w:val="3333FF"/>
          <w:lang w:val="en-GB"/>
        </w:rPr>
        <w:t>“W</w:t>
      </w:r>
      <w:r w:rsidRPr="006E3B57">
        <w:rPr>
          <w:i/>
          <w:iCs/>
          <w:color w:val="3333FF"/>
          <w:lang w:val="en-GB"/>
        </w:rPr>
        <w:t>ork</w:t>
      </w:r>
      <w:r w:rsidR="00BA042A">
        <w:rPr>
          <w:i/>
          <w:iCs/>
          <w:color w:val="3333FF"/>
          <w:lang w:val="en-GB"/>
        </w:rPr>
        <w:t>”</w:t>
      </w:r>
      <w:r w:rsidRPr="00F30749">
        <w:rPr>
          <w:i/>
          <w:iCs/>
          <w:color w:val="3333FF"/>
          <w:lang w:val="en-GB"/>
        </w:rPr>
        <w:t>.</w:t>
      </w:r>
    </w:p>
    <w:p w14:paraId="471E5C0F" w14:textId="53E11999" w:rsidR="00FF3A1F" w:rsidRPr="00FF3A1F" w:rsidRDefault="00FF3A1F" w:rsidP="00FF3A1F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</w:t>
      </w:r>
      <w:r w:rsidRPr="006720C9">
        <w:rPr>
          <w:rFonts w:cstheme="minorHAnsi"/>
          <w:color w:val="7030A0"/>
        </w:rPr>
        <w:t>he highest satisfaction scores were linked to physical activity, entertainment and social activity</w:t>
      </w:r>
      <w:r>
        <w:rPr>
          <w:rFonts w:cstheme="minorHAnsi"/>
          <w:color w:val="7030A0"/>
        </w:rPr>
        <w:t xml:space="preserve"> </w:t>
      </w:r>
      <w:r w:rsidRPr="00102F7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102F77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 T</w:t>
      </w:r>
      <w:r w:rsidRPr="00066046">
        <w:rPr>
          <w:rFonts w:cstheme="minorHAnsi"/>
          <w:color w:val="7030A0"/>
        </w:rPr>
        <w:t>he activity types associated with higher PM</w:t>
      </w:r>
      <w:r w:rsidRPr="00FF3A1F">
        <w:rPr>
          <w:rFonts w:cstheme="minorHAnsi"/>
          <w:color w:val="7030A0"/>
          <w:vertAlign w:val="subscript"/>
        </w:rPr>
        <w:t xml:space="preserve">2.5 </w:t>
      </w:r>
      <w:r w:rsidRPr="00066046">
        <w:rPr>
          <w:rFonts w:cstheme="minorHAnsi"/>
          <w:color w:val="7030A0"/>
        </w:rPr>
        <w:t xml:space="preserve">exposure concentrations did not always correspond to lower cognitive SWB, suggesting decoupling patterns between </w:t>
      </w:r>
      <w:r w:rsidRPr="006720C9">
        <w:rPr>
          <w:color w:val="7030A0"/>
          <w:lang w:val="en-GB"/>
        </w:rPr>
        <w:t>PM</w:t>
      </w:r>
      <w:r w:rsidRPr="006720C9">
        <w:rPr>
          <w:color w:val="7030A0"/>
          <w:vertAlign w:val="subscript"/>
        </w:rPr>
        <w:t>2.5</w:t>
      </w:r>
      <w:r w:rsidRPr="006720C9">
        <w:rPr>
          <w:color w:val="7030A0"/>
          <w:lang w:val="en-GB"/>
        </w:rPr>
        <w:t xml:space="preserve"> </w:t>
      </w:r>
      <w:r w:rsidRPr="00066046">
        <w:rPr>
          <w:rFonts w:cstheme="minorHAnsi"/>
          <w:color w:val="7030A0"/>
        </w:rPr>
        <w:t>exposure and self-reported cognitive SWB</w:t>
      </w:r>
      <w:r>
        <w:rPr>
          <w:rFonts w:cstheme="minorHAnsi"/>
          <w:color w:val="7030A0"/>
        </w:rPr>
        <w:t xml:space="preserve"> </w:t>
      </w:r>
      <w:r w:rsidRPr="00102F7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Pr="00102F77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487A20E5" w14:textId="7AA36AC5" w:rsidR="00BA042A" w:rsidRPr="00F30749" w:rsidRDefault="00BA042A" w:rsidP="00BA042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30749">
        <w:rPr>
          <w:lang w:val="en-GB"/>
        </w:rPr>
        <w:t xml:space="preserve">LAB MEDIA: Figure 1: </w:t>
      </w:r>
      <w:r w:rsidRPr="00F30749">
        <w:rPr>
          <w:i/>
          <w:iCs/>
          <w:color w:val="3333FF"/>
          <w:lang w:val="en-GB"/>
        </w:rPr>
        <w:t xml:space="preserve">Video editor: Please emphasize </w:t>
      </w:r>
      <w:r>
        <w:rPr>
          <w:i/>
          <w:iCs/>
          <w:color w:val="3333FF"/>
          <w:lang w:val="en-GB"/>
        </w:rPr>
        <w:t>the points on the brown line corresponding to “</w:t>
      </w:r>
      <w:r w:rsidR="002B1CAF">
        <w:rPr>
          <w:i/>
          <w:iCs/>
          <w:color w:val="3333FF"/>
          <w:lang w:val="en-GB"/>
        </w:rPr>
        <w:t>P</w:t>
      </w:r>
      <w:r w:rsidR="002B1CAF" w:rsidRPr="002B1CAF">
        <w:rPr>
          <w:i/>
          <w:iCs/>
          <w:color w:val="3333FF"/>
          <w:lang w:val="en-GB"/>
        </w:rPr>
        <w:t>hysical activity</w:t>
      </w:r>
      <w:r>
        <w:rPr>
          <w:i/>
          <w:iCs/>
          <w:color w:val="3333FF"/>
          <w:lang w:val="en-GB"/>
        </w:rPr>
        <w:t>”</w:t>
      </w:r>
      <w:r w:rsidRPr="006E3B57">
        <w:rPr>
          <w:i/>
          <w:iCs/>
          <w:color w:val="3333FF"/>
          <w:lang w:val="en-GB"/>
        </w:rPr>
        <w:t xml:space="preserve">, </w:t>
      </w:r>
      <w:r>
        <w:rPr>
          <w:i/>
          <w:iCs/>
          <w:color w:val="3333FF"/>
          <w:lang w:val="en-GB"/>
        </w:rPr>
        <w:t>“</w:t>
      </w:r>
      <w:r w:rsidR="002B1CAF">
        <w:rPr>
          <w:i/>
          <w:iCs/>
          <w:color w:val="3333FF"/>
          <w:lang w:val="en-GB"/>
        </w:rPr>
        <w:t>E</w:t>
      </w:r>
      <w:r w:rsidR="002B1CAF" w:rsidRPr="002B1CAF">
        <w:rPr>
          <w:i/>
          <w:iCs/>
          <w:color w:val="3333FF"/>
          <w:lang w:val="en-GB"/>
        </w:rPr>
        <w:t>ntertainment</w:t>
      </w:r>
      <w:r>
        <w:rPr>
          <w:i/>
          <w:iCs/>
          <w:color w:val="3333FF"/>
          <w:lang w:val="en-GB"/>
        </w:rPr>
        <w:t>”</w:t>
      </w:r>
      <w:r w:rsidRPr="006E3B57">
        <w:rPr>
          <w:i/>
          <w:iCs/>
          <w:color w:val="3333FF"/>
          <w:lang w:val="en-GB"/>
        </w:rPr>
        <w:t xml:space="preserve">, </w:t>
      </w:r>
      <w:r w:rsidR="002B1CAF" w:rsidRPr="002B1CAF">
        <w:rPr>
          <w:i/>
          <w:iCs/>
          <w:color w:val="3333FF"/>
          <w:lang w:val="en-GB"/>
        </w:rPr>
        <w:t xml:space="preserve">and </w:t>
      </w:r>
      <w:r w:rsidR="002B1CAF">
        <w:rPr>
          <w:i/>
          <w:iCs/>
          <w:color w:val="3333FF"/>
          <w:lang w:val="en-GB"/>
        </w:rPr>
        <w:t>“S</w:t>
      </w:r>
      <w:r w:rsidR="002B1CAF" w:rsidRPr="002B1CAF">
        <w:rPr>
          <w:i/>
          <w:iCs/>
          <w:color w:val="3333FF"/>
          <w:lang w:val="en-GB"/>
        </w:rPr>
        <w:t>ocial activity</w:t>
      </w:r>
      <w:r>
        <w:rPr>
          <w:i/>
          <w:iCs/>
          <w:color w:val="3333FF"/>
          <w:lang w:val="en-GB"/>
        </w:rPr>
        <w:t>”</w:t>
      </w:r>
      <w:r w:rsidRPr="00F30749">
        <w:rPr>
          <w:i/>
          <w:iCs/>
          <w:color w:val="3333FF"/>
          <w:lang w:val="en-GB"/>
        </w:rPr>
        <w:t>.</w:t>
      </w:r>
    </w:p>
    <w:p w14:paraId="14271673" w14:textId="5D948A5A" w:rsidR="006E3B57" w:rsidRPr="00800672" w:rsidRDefault="006E3B57" w:rsidP="006E3B5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30749">
        <w:rPr>
          <w:lang w:val="en-GB"/>
        </w:rPr>
        <w:t xml:space="preserve">LAB MEDIA: Figure 1: </w:t>
      </w:r>
      <w:r w:rsidRPr="00F30749">
        <w:rPr>
          <w:i/>
          <w:iCs/>
          <w:color w:val="3333FF"/>
          <w:lang w:val="en-GB"/>
        </w:rPr>
        <w:t xml:space="preserve">Video editor: Please emphasize </w:t>
      </w:r>
      <w:r>
        <w:rPr>
          <w:i/>
          <w:iCs/>
          <w:color w:val="3333FF"/>
          <w:lang w:val="en-GB"/>
        </w:rPr>
        <w:t xml:space="preserve">the </w:t>
      </w:r>
      <w:r w:rsidR="00201C11">
        <w:rPr>
          <w:i/>
          <w:iCs/>
          <w:color w:val="3333FF"/>
          <w:lang w:val="en-GB"/>
        </w:rPr>
        <w:t xml:space="preserve">X-axis and blue bars and </w:t>
      </w:r>
      <w:r>
        <w:rPr>
          <w:i/>
          <w:iCs/>
          <w:color w:val="3333FF"/>
          <w:lang w:val="en-GB"/>
        </w:rPr>
        <w:t>Y-axis and the brown line</w:t>
      </w:r>
      <w:r w:rsidR="00844B73">
        <w:rPr>
          <w:i/>
          <w:iCs/>
          <w:color w:val="3333FF"/>
          <w:lang w:val="en-GB"/>
        </w:rPr>
        <w:t xml:space="preserve"> sequentially</w:t>
      </w:r>
      <w:r w:rsidRPr="00F30749">
        <w:rPr>
          <w:i/>
          <w:iCs/>
          <w:color w:val="3333FF"/>
          <w:lang w:val="en-GB"/>
        </w:rPr>
        <w:t>.</w:t>
      </w:r>
    </w:p>
    <w:p w14:paraId="65EBD3EB" w14:textId="7AF33C95" w:rsidR="00800672" w:rsidRPr="00800672" w:rsidRDefault="00800672" w:rsidP="00800672">
      <w:pPr>
        <w:spacing w:before="120"/>
        <w:outlineLvl w:val="0"/>
        <w:rPr>
          <w:rFonts w:cstheme="minorHAnsi"/>
          <w:b/>
          <w:bCs/>
        </w:rPr>
      </w:pPr>
      <w:r w:rsidRPr="00800672">
        <w:rPr>
          <w:rFonts w:cstheme="minorHAnsi"/>
          <w:b/>
          <w:bCs/>
        </w:rPr>
        <w:lastRenderedPageBreak/>
        <w:t xml:space="preserve">Pronunciation Guide: </w:t>
      </w:r>
    </w:p>
    <w:p w14:paraId="6282FD7B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800672">
        <w:rPr>
          <w:rFonts w:cstheme="minorHAnsi"/>
          <w:lang w:val="en-IN"/>
        </w:rPr>
        <w:t>Physiological</w:t>
      </w:r>
      <w:r w:rsidRPr="00800672">
        <w:rPr>
          <w:rFonts w:cstheme="minorHAnsi"/>
          <w:lang w:val="en-IN"/>
        </w:rPr>
        <w:br/>
        <w:t xml:space="preserve">Pronunciation link: </w:t>
      </w:r>
      <w:hyperlink r:id="rId8" w:history="1">
        <w:r w:rsidRPr="00800672">
          <w:rPr>
            <w:rStyle w:val="Hyperlink"/>
            <w:rFonts w:cstheme="minorHAnsi"/>
            <w:lang w:val="en-IN"/>
          </w:rPr>
          <w:t>https://www.merriam-webster.com/dictionary/physiological</w:t>
        </w:r>
      </w:hyperlink>
      <w:r w:rsidRPr="00800672">
        <w:rPr>
          <w:rFonts w:cstheme="minorHAnsi"/>
          <w:lang w:val="en-IN"/>
        </w:rPr>
        <w:br/>
        <w:t>IPA: /ˌfɪz.</w:t>
      </w:r>
      <w:proofErr w:type="gramStart"/>
      <w:r w:rsidRPr="00800672">
        <w:rPr>
          <w:rFonts w:cstheme="minorHAnsi"/>
          <w:lang w:val="en-IN"/>
        </w:rPr>
        <w:t>i.</w:t>
      </w:r>
      <w:proofErr w:type="spellStart"/>
      <w:r w:rsidRPr="00800672">
        <w:rPr>
          <w:rFonts w:cstheme="minorHAnsi"/>
          <w:lang w:val="en-IN"/>
        </w:rPr>
        <w:t>əˈlɑ</w:t>
      </w:r>
      <w:proofErr w:type="spellEnd"/>
      <w:r w:rsidRPr="00800672">
        <w:rPr>
          <w:rFonts w:cstheme="minorHAnsi"/>
          <w:lang w:val="en-IN"/>
        </w:rPr>
        <w:t>ː</w:t>
      </w:r>
      <w:proofErr w:type="gramEnd"/>
      <w:r w:rsidRPr="00800672">
        <w:rPr>
          <w:rFonts w:cstheme="minorHAnsi"/>
          <w:lang w:val="en-IN"/>
        </w:rPr>
        <w:t>.</w:t>
      </w:r>
      <w:proofErr w:type="spellStart"/>
      <w:proofErr w:type="gramStart"/>
      <w:r w:rsidRPr="00800672">
        <w:rPr>
          <w:rFonts w:cstheme="minorHAnsi"/>
          <w:lang w:val="en-IN"/>
        </w:rPr>
        <w:t>dʒɪ.kəl</w:t>
      </w:r>
      <w:proofErr w:type="spellEnd"/>
      <w:proofErr w:type="gramEnd"/>
      <w:r w:rsidRPr="00800672">
        <w:rPr>
          <w:rFonts w:cstheme="minorHAnsi"/>
          <w:lang w:val="en-IN"/>
        </w:rPr>
        <w:t>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fiz·ee·uh·laa·ji·kuhl</w:t>
      </w:r>
      <w:proofErr w:type="spellEnd"/>
    </w:p>
    <w:p w14:paraId="564347B4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800672">
        <w:rPr>
          <w:rFonts w:cstheme="minorHAnsi"/>
          <w:lang w:val="en-IN"/>
        </w:rPr>
        <w:t>Multimodal</w:t>
      </w:r>
      <w:r w:rsidRPr="00800672">
        <w:rPr>
          <w:rFonts w:cstheme="minorHAnsi"/>
          <w:lang w:val="en-IN"/>
        </w:rPr>
        <w:br/>
        <w:t xml:space="preserve">Pronunciation link: </w:t>
      </w:r>
      <w:hyperlink r:id="rId9" w:history="1">
        <w:r w:rsidRPr="00800672">
          <w:rPr>
            <w:rStyle w:val="Hyperlink"/>
            <w:rFonts w:cstheme="minorHAnsi"/>
            <w:lang w:val="en-IN"/>
          </w:rPr>
          <w:t>https://www.merriam-webster.com/dictionary/multimodal</w:t>
        </w:r>
      </w:hyperlink>
      <w:r w:rsidRPr="00800672">
        <w:rPr>
          <w:rFonts w:cstheme="minorHAnsi"/>
          <w:lang w:val="en-IN"/>
        </w:rPr>
        <w:br/>
        <w:t>IPA: /</w:t>
      </w:r>
      <w:proofErr w:type="gramStart"/>
      <w:r w:rsidRPr="00800672">
        <w:rPr>
          <w:rFonts w:cstheme="minorHAnsi"/>
          <w:lang w:val="en-IN"/>
        </w:rPr>
        <w:t>ˌ</w:t>
      </w:r>
      <w:proofErr w:type="spellStart"/>
      <w:r w:rsidRPr="00800672">
        <w:rPr>
          <w:rFonts w:cstheme="minorHAnsi"/>
          <w:lang w:val="en-IN"/>
        </w:rPr>
        <w:t>mʌl.tiˈmoʊ</w:t>
      </w:r>
      <w:proofErr w:type="gramEnd"/>
      <w:r w:rsidRPr="00800672">
        <w:rPr>
          <w:rFonts w:cstheme="minorHAnsi"/>
          <w:lang w:val="en-IN"/>
        </w:rPr>
        <w:t>.dəl</w:t>
      </w:r>
      <w:proofErr w:type="spellEnd"/>
      <w:r w:rsidRPr="00800672">
        <w:rPr>
          <w:rFonts w:cstheme="minorHAnsi"/>
          <w:lang w:val="en-IN"/>
        </w:rPr>
        <w:t>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muhl·tee·moh·duhl</w:t>
      </w:r>
      <w:proofErr w:type="spellEnd"/>
    </w:p>
    <w:p w14:paraId="6E229888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800672">
        <w:rPr>
          <w:rFonts w:cstheme="minorHAnsi"/>
          <w:lang w:val="en-IN"/>
        </w:rPr>
        <w:t>Synchronization</w:t>
      </w:r>
      <w:r w:rsidRPr="00800672">
        <w:rPr>
          <w:rFonts w:cstheme="minorHAnsi"/>
          <w:lang w:val="en-IN"/>
        </w:rPr>
        <w:br/>
        <w:t xml:space="preserve">Pronunciation link: </w:t>
      </w:r>
      <w:hyperlink r:id="rId10" w:history="1">
        <w:r w:rsidRPr="00800672">
          <w:rPr>
            <w:rStyle w:val="Hyperlink"/>
            <w:rFonts w:cstheme="minorHAnsi"/>
            <w:lang w:val="en-IN"/>
          </w:rPr>
          <w:t>https://www.merriam-webster.com/dictionary/synchronization</w:t>
        </w:r>
      </w:hyperlink>
      <w:r w:rsidRPr="00800672">
        <w:rPr>
          <w:rFonts w:cstheme="minorHAnsi"/>
          <w:lang w:val="en-IN"/>
        </w:rPr>
        <w:br/>
        <w:t>IPA: /</w:t>
      </w:r>
      <w:proofErr w:type="gramStart"/>
      <w:r w:rsidRPr="00800672">
        <w:rPr>
          <w:rFonts w:cstheme="minorHAnsi"/>
          <w:lang w:val="en-IN"/>
        </w:rPr>
        <w:t>ˌ</w:t>
      </w:r>
      <w:proofErr w:type="spellStart"/>
      <w:r w:rsidRPr="00800672">
        <w:rPr>
          <w:rFonts w:cstheme="minorHAnsi"/>
          <w:lang w:val="en-IN"/>
        </w:rPr>
        <w:t>sɪŋ.krə</w:t>
      </w:r>
      <w:proofErr w:type="gramEnd"/>
      <w:r w:rsidRPr="00800672">
        <w:rPr>
          <w:rFonts w:cstheme="minorHAnsi"/>
          <w:lang w:val="en-IN"/>
        </w:rPr>
        <w:t>.</w:t>
      </w:r>
      <w:proofErr w:type="gramStart"/>
      <w:r w:rsidRPr="00800672">
        <w:rPr>
          <w:rFonts w:cstheme="minorHAnsi"/>
          <w:lang w:val="en-IN"/>
        </w:rPr>
        <w:t>nəˈzeɪ.ʃən</w:t>
      </w:r>
      <w:proofErr w:type="spellEnd"/>
      <w:proofErr w:type="gramEnd"/>
      <w:r w:rsidRPr="00800672">
        <w:rPr>
          <w:rFonts w:cstheme="minorHAnsi"/>
          <w:lang w:val="en-IN"/>
        </w:rPr>
        <w:t>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sing·kruh·nuh·zay·shuhn</w:t>
      </w:r>
      <w:proofErr w:type="spellEnd"/>
    </w:p>
    <w:p w14:paraId="404298EF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800672">
        <w:rPr>
          <w:rFonts w:cstheme="minorHAnsi"/>
          <w:lang w:val="en-IN"/>
        </w:rPr>
        <w:t>Cardiovascular</w:t>
      </w:r>
      <w:r w:rsidRPr="00800672">
        <w:rPr>
          <w:rFonts w:cstheme="minorHAnsi"/>
          <w:lang w:val="en-IN"/>
        </w:rPr>
        <w:br/>
        <w:t xml:space="preserve">Pronunciation link: </w:t>
      </w:r>
      <w:hyperlink r:id="rId11" w:history="1">
        <w:r w:rsidRPr="00800672">
          <w:rPr>
            <w:rStyle w:val="Hyperlink"/>
            <w:rFonts w:cstheme="minorHAnsi"/>
            <w:lang w:val="en-IN"/>
          </w:rPr>
          <w:t>https://www.merriam-webster.com/dictionary/cardiovascular</w:t>
        </w:r>
      </w:hyperlink>
      <w:r w:rsidRPr="00800672">
        <w:rPr>
          <w:rFonts w:cstheme="minorHAnsi"/>
          <w:lang w:val="en-IN"/>
        </w:rPr>
        <w:br/>
        <w:t>IPA: /ˌ</w:t>
      </w:r>
      <w:proofErr w:type="spellStart"/>
      <w:r w:rsidRPr="00800672">
        <w:rPr>
          <w:rFonts w:cstheme="minorHAnsi"/>
          <w:lang w:val="en-IN"/>
        </w:rPr>
        <w:t>kɑːr.</w:t>
      </w:r>
      <w:proofErr w:type="gramStart"/>
      <w:r w:rsidRPr="00800672">
        <w:rPr>
          <w:rFonts w:cstheme="minorHAnsi"/>
          <w:lang w:val="en-IN"/>
        </w:rPr>
        <w:t>di.oʊˈvæs</w:t>
      </w:r>
      <w:proofErr w:type="gramEnd"/>
      <w:r w:rsidRPr="00800672">
        <w:rPr>
          <w:rFonts w:cstheme="minorHAnsi"/>
          <w:lang w:val="en-IN"/>
        </w:rPr>
        <w:t>.</w:t>
      </w:r>
      <w:proofErr w:type="gramStart"/>
      <w:r w:rsidRPr="00800672">
        <w:rPr>
          <w:rFonts w:cstheme="minorHAnsi"/>
          <w:lang w:val="en-IN"/>
        </w:rPr>
        <w:t>kjə.lɚ</w:t>
      </w:r>
      <w:proofErr w:type="spellEnd"/>
      <w:proofErr w:type="gramEnd"/>
      <w:r w:rsidRPr="00800672">
        <w:rPr>
          <w:rFonts w:cstheme="minorHAnsi"/>
          <w:lang w:val="en-IN"/>
        </w:rPr>
        <w:t>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kar·dee·oh·vas·kyuh·luhr</w:t>
      </w:r>
      <w:proofErr w:type="spellEnd"/>
    </w:p>
    <w:p w14:paraId="55F1E8A8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800672">
        <w:rPr>
          <w:rFonts w:cstheme="minorHAnsi"/>
          <w:lang w:val="en-IN"/>
        </w:rPr>
        <w:t>Variability</w:t>
      </w:r>
      <w:r w:rsidRPr="00800672">
        <w:rPr>
          <w:rFonts w:cstheme="minorHAnsi"/>
          <w:lang w:val="en-IN"/>
        </w:rPr>
        <w:br/>
        <w:t xml:space="preserve">Pronunciation link: </w:t>
      </w:r>
      <w:hyperlink r:id="rId12" w:history="1">
        <w:r w:rsidRPr="00800672">
          <w:rPr>
            <w:rStyle w:val="Hyperlink"/>
            <w:rFonts w:cstheme="minorHAnsi"/>
            <w:lang w:val="en-IN"/>
          </w:rPr>
          <w:t>https://www.merriam-webster.com/dictionary/variability</w:t>
        </w:r>
      </w:hyperlink>
      <w:r w:rsidRPr="00800672">
        <w:rPr>
          <w:rFonts w:cstheme="minorHAnsi"/>
          <w:lang w:val="en-IN"/>
        </w:rPr>
        <w:br/>
        <w:t>IPA: /ˌ</w:t>
      </w:r>
      <w:proofErr w:type="spellStart"/>
      <w:r w:rsidRPr="00800672">
        <w:rPr>
          <w:rFonts w:cstheme="minorHAnsi"/>
          <w:lang w:val="en-IN"/>
        </w:rPr>
        <w:t>ver.</w:t>
      </w:r>
      <w:proofErr w:type="gramStart"/>
      <w:r w:rsidRPr="00800672">
        <w:rPr>
          <w:rFonts w:cstheme="minorHAnsi"/>
          <w:lang w:val="en-IN"/>
        </w:rPr>
        <w:t>i.əˈbɪl</w:t>
      </w:r>
      <w:proofErr w:type="gramEnd"/>
      <w:r w:rsidRPr="00800672">
        <w:rPr>
          <w:rFonts w:cstheme="minorHAnsi"/>
          <w:lang w:val="en-IN"/>
        </w:rPr>
        <w:t>.</w:t>
      </w:r>
      <w:proofErr w:type="gramStart"/>
      <w:r w:rsidRPr="00800672">
        <w:rPr>
          <w:rFonts w:cstheme="minorHAnsi"/>
          <w:lang w:val="en-IN"/>
        </w:rPr>
        <w:t>ə.ti</w:t>
      </w:r>
      <w:proofErr w:type="spellEnd"/>
      <w:proofErr w:type="gramEnd"/>
      <w:r w:rsidRPr="00800672">
        <w:rPr>
          <w:rFonts w:cstheme="minorHAnsi"/>
          <w:lang w:val="en-IN"/>
        </w:rPr>
        <w:t>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vair·ee·uh·bil·uh·tee</w:t>
      </w:r>
      <w:proofErr w:type="spellEnd"/>
    </w:p>
    <w:p w14:paraId="3C775B16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800672">
        <w:rPr>
          <w:rFonts w:cstheme="minorHAnsi"/>
          <w:lang w:val="en-IN"/>
        </w:rPr>
        <w:t>Electrocardiogram</w:t>
      </w:r>
      <w:r w:rsidRPr="00800672">
        <w:rPr>
          <w:rFonts w:cstheme="minorHAnsi"/>
          <w:lang w:val="en-IN"/>
        </w:rPr>
        <w:br/>
        <w:t xml:space="preserve">Pronunciation link: </w:t>
      </w:r>
      <w:hyperlink r:id="rId13" w:history="1">
        <w:r w:rsidRPr="00800672">
          <w:rPr>
            <w:rStyle w:val="Hyperlink"/>
            <w:rFonts w:cstheme="minorHAnsi"/>
            <w:lang w:val="en-IN"/>
          </w:rPr>
          <w:t>https://www.merriam-webster.com/dictionary/electrocardiogram</w:t>
        </w:r>
      </w:hyperlink>
      <w:r w:rsidRPr="00800672">
        <w:rPr>
          <w:rFonts w:cstheme="minorHAnsi"/>
          <w:lang w:val="en-IN"/>
        </w:rPr>
        <w:br/>
        <w:t>IPA: /</w:t>
      </w:r>
      <w:proofErr w:type="spellStart"/>
      <w:proofErr w:type="gramStart"/>
      <w:r w:rsidRPr="00800672">
        <w:rPr>
          <w:rFonts w:cstheme="minorHAnsi"/>
          <w:lang w:val="en-IN"/>
        </w:rPr>
        <w:t>ɪˌlek.troʊˈkɑːr</w:t>
      </w:r>
      <w:proofErr w:type="gramEnd"/>
      <w:r w:rsidRPr="00800672">
        <w:rPr>
          <w:rFonts w:cstheme="minorHAnsi"/>
          <w:lang w:val="en-IN"/>
        </w:rPr>
        <w:t>.</w:t>
      </w:r>
      <w:proofErr w:type="gramStart"/>
      <w:r w:rsidRPr="00800672">
        <w:rPr>
          <w:rFonts w:cstheme="minorHAnsi"/>
          <w:lang w:val="en-IN"/>
        </w:rPr>
        <w:t>di.oʊˌɡræm</w:t>
      </w:r>
      <w:proofErr w:type="spellEnd"/>
      <w:proofErr w:type="gramEnd"/>
      <w:r w:rsidRPr="00800672">
        <w:rPr>
          <w:rFonts w:cstheme="minorHAnsi"/>
          <w:lang w:val="en-IN"/>
        </w:rPr>
        <w:t>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ih·lek·troh·kar·dee·oh·gram</w:t>
      </w:r>
      <w:proofErr w:type="spellEnd"/>
    </w:p>
    <w:p w14:paraId="49EE1D9A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800672">
        <w:rPr>
          <w:rFonts w:cstheme="minorHAnsi"/>
          <w:lang w:val="en-IN"/>
        </w:rPr>
        <w:t>Respiratory</w:t>
      </w:r>
      <w:r w:rsidRPr="00800672">
        <w:rPr>
          <w:rFonts w:cstheme="minorHAnsi"/>
          <w:lang w:val="en-IN"/>
        </w:rPr>
        <w:br/>
        <w:t xml:space="preserve">Pronunciation link: </w:t>
      </w:r>
      <w:hyperlink r:id="rId14" w:history="1">
        <w:r w:rsidRPr="00800672">
          <w:rPr>
            <w:rStyle w:val="Hyperlink"/>
            <w:rFonts w:cstheme="minorHAnsi"/>
            <w:lang w:val="en-IN"/>
          </w:rPr>
          <w:t>https://www.merriam-webster.com/dictionary/respiratory</w:t>
        </w:r>
      </w:hyperlink>
      <w:r w:rsidRPr="00800672">
        <w:rPr>
          <w:rFonts w:cstheme="minorHAnsi"/>
          <w:lang w:val="en-IN"/>
        </w:rPr>
        <w:br/>
        <w:t>IPA: /ˈ</w:t>
      </w:r>
      <w:proofErr w:type="spellStart"/>
      <w:r w:rsidRPr="00800672">
        <w:rPr>
          <w:rFonts w:cstheme="minorHAnsi"/>
          <w:lang w:val="en-IN"/>
        </w:rPr>
        <w:t>res.</w:t>
      </w:r>
      <w:proofErr w:type="gramStart"/>
      <w:r w:rsidRPr="00800672">
        <w:rPr>
          <w:rFonts w:cstheme="minorHAnsi"/>
          <w:lang w:val="en-IN"/>
        </w:rPr>
        <w:t>pɚ.əˌtɔːr</w:t>
      </w:r>
      <w:proofErr w:type="gramEnd"/>
      <w:r w:rsidRPr="00800672">
        <w:rPr>
          <w:rFonts w:cstheme="minorHAnsi"/>
          <w:lang w:val="en-IN"/>
        </w:rPr>
        <w:t>.i</w:t>
      </w:r>
      <w:proofErr w:type="spellEnd"/>
      <w:r w:rsidRPr="00800672">
        <w:rPr>
          <w:rFonts w:cstheme="minorHAnsi"/>
          <w:lang w:val="en-IN"/>
        </w:rPr>
        <w:t>/, /</w:t>
      </w:r>
      <w:proofErr w:type="spellStart"/>
      <w:proofErr w:type="gramStart"/>
      <w:r w:rsidRPr="00800672">
        <w:rPr>
          <w:rFonts w:cstheme="minorHAnsi"/>
          <w:lang w:val="en-IN"/>
        </w:rPr>
        <w:t>rɪˈspɪr.əˌtɔːr</w:t>
      </w:r>
      <w:proofErr w:type="gramEnd"/>
      <w:r w:rsidRPr="00800672">
        <w:rPr>
          <w:rFonts w:cstheme="minorHAnsi"/>
          <w:lang w:val="en-IN"/>
        </w:rPr>
        <w:t>.i</w:t>
      </w:r>
      <w:proofErr w:type="spellEnd"/>
      <w:r w:rsidRPr="00800672">
        <w:rPr>
          <w:rFonts w:cstheme="minorHAnsi"/>
          <w:lang w:val="en-IN"/>
        </w:rPr>
        <w:t>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res·puh·ruh·tor·ee</w:t>
      </w:r>
      <w:proofErr w:type="spellEnd"/>
    </w:p>
    <w:p w14:paraId="4EF28924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800672">
        <w:rPr>
          <w:rFonts w:cstheme="minorHAnsi"/>
          <w:lang w:val="en-IN"/>
        </w:rPr>
        <w:t>Photoplethysmography</w:t>
      </w:r>
      <w:r w:rsidRPr="00800672">
        <w:rPr>
          <w:rFonts w:cstheme="minorHAnsi"/>
          <w:lang w:val="en-IN"/>
        </w:rPr>
        <w:br/>
        <w:t xml:space="preserve">Pronunciation link: </w:t>
      </w:r>
      <w:hyperlink r:id="rId15" w:history="1">
        <w:r w:rsidRPr="00800672">
          <w:rPr>
            <w:rStyle w:val="Hyperlink"/>
            <w:rFonts w:cstheme="minorHAnsi"/>
            <w:lang w:val="en-IN"/>
          </w:rPr>
          <w:t>https://www.merriam-webster.com/dictionary/photoplethysmography</w:t>
        </w:r>
      </w:hyperlink>
      <w:r w:rsidRPr="00800672">
        <w:rPr>
          <w:rFonts w:cstheme="minorHAnsi"/>
          <w:lang w:val="en-IN"/>
        </w:rPr>
        <w:br/>
        <w:t>IPA: /</w:t>
      </w:r>
      <w:proofErr w:type="gramStart"/>
      <w:r w:rsidRPr="00800672">
        <w:rPr>
          <w:rFonts w:cstheme="minorHAnsi"/>
          <w:lang w:val="en-IN"/>
        </w:rPr>
        <w:t>ˌfoʊ.toʊ.pleθ.ɪzˈmɑː</w:t>
      </w:r>
      <w:proofErr w:type="gramEnd"/>
      <w:r w:rsidRPr="00800672">
        <w:rPr>
          <w:rFonts w:cstheme="minorHAnsi"/>
          <w:lang w:val="en-IN"/>
        </w:rPr>
        <w:t>.ɡrə.fi/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foh·toh·pleth·iz·maa·gruh·fee</w:t>
      </w:r>
      <w:proofErr w:type="spellEnd"/>
    </w:p>
    <w:p w14:paraId="49840F02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800672">
        <w:rPr>
          <w:rFonts w:cstheme="minorHAnsi"/>
          <w:lang w:val="en-IN"/>
        </w:rPr>
        <w:t>Proximal</w:t>
      </w:r>
      <w:r w:rsidRPr="00800672">
        <w:rPr>
          <w:rFonts w:cstheme="minorHAnsi"/>
          <w:lang w:val="en-IN"/>
        </w:rPr>
        <w:br/>
        <w:t xml:space="preserve">Pronunciation link: </w:t>
      </w:r>
      <w:hyperlink r:id="rId16" w:history="1">
        <w:r w:rsidRPr="00800672">
          <w:rPr>
            <w:rStyle w:val="Hyperlink"/>
            <w:rFonts w:cstheme="minorHAnsi"/>
            <w:lang w:val="en-IN"/>
          </w:rPr>
          <w:t>https://www.merriam-webster.com/dictionary/proximal</w:t>
        </w:r>
      </w:hyperlink>
      <w:r w:rsidRPr="00800672">
        <w:rPr>
          <w:rFonts w:cstheme="minorHAnsi"/>
          <w:lang w:val="en-IN"/>
        </w:rPr>
        <w:br/>
        <w:t>IPA: /ˈ</w:t>
      </w:r>
      <w:proofErr w:type="spellStart"/>
      <w:r w:rsidRPr="00800672">
        <w:rPr>
          <w:rFonts w:cstheme="minorHAnsi"/>
          <w:lang w:val="en-IN"/>
        </w:rPr>
        <w:t>prɑːk.</w:t>
      </w:r>
      <w:proofErr w:type="gramStart"/>
      <w:r w:rsidRPr="00800672">
        <w:rPr>
          <w:rFonts w:cstheme="minorHAnsi"/>
          <w:lang w:val="en-IN"/>
        </w:rPr>
        <w:t>sə.məl</w:t>
      </w:r>
      <w:proofErr w:type="spellEnd"/>
      <w:proofErr w:type="gramEnd"/>
      <w:r w:rsidRPr="00800672">
        <w:rPr>
          <w:rFonts w:cstheme="minorHAnsi"/>
          <w:lang w:val="en-IN"/>
        </w:rPr>
        <w:t>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prok·suh·muhl</w:t>
      </w:r>
      <w:proofErr w:type="spellEnd"/>
    </w:p>
    <w:p w14:paraId="6A408CE7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800672">
        <w:rPr>
          <w:rFonts w:cstheme="minorHAnsi"/>
          <w:lang w:val="en-IN"/>
        </w:rPr>
        <w:lastRenderedPageBreak/>
        <w:t>Ulnar</w:t>
      </w:r>
      <w:r w:rsidRPr="00800672">
        <w:rPr>
          <w:rFonts w:cstheme="minorHAnsi"/>
          <w:lang w:val="en-IN"/>
        </w:rPr>
        <w:br/>
        <w:t xml:space="preserve">Pronunciation link: </w:t>
      </w:r>
      <w:hyperlink r:id="rId17" w:history="1">
        <w:r w:rsidRPr="00800672">
          <w:rPr>
            <w:rStyle w:val="Hyperlink"/>
            <w:rFonts w:cstheme="minorHAnsi"/>
            <w:lang w:val="en-IN"/>
          </w:rPr>
          <w:t>https://www.merriam-webster.com/dictionary/ulnar</w:t>
        </w:r>
      </w:hyperlink>
      <w:r w:rsidRPr="00800672">
        <w:rPr>
          <w:rFonts w:cstheme="minorHAnsi"/>
          <w:lang w:val="en-IN"/>
        </w:rPr>
        <w:br/>
        <w:t>IPA: /</w:t>
      </w:r>
      <w:proofErr w:type="gramStart"/>
      <w:r w:rsidRPr="00800672">
        <w:rPr>
          <w:rFonts w:cstheme="minorHAnsi"/>
          <w:lang w:val="en-IN"/>
        </w:rPr>
        <w:t>ˈ</w:t>
      </w:r>
      <w:proofErr w:type="spellStart"/>
      <w:r w:rsidRPr="00800672">
        <w:rPr>
          <w:rFonts w:cstheme="minorHAnsi"/>
          <w:lang w:val="en-IN"/>
        </w:rPr>
        <w:t>ʌl.nɚ</w:t>
      </w:r>
      <w:proofErr w:type="spellEnd"/>
      <w:proofErr w:type="gramEnd"/>
      <w:r w:rsidRPr="00800672">
        <w:rPr>
          <w:rFonts w:cstheme="minorHAnsi"/>
          <w:lang w:val="en-IN"/>
        </w:rPr>
        <w:t>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uhl·nuhr</w:t>
      </w:r>
      <w:proofErr w:type="spellEnd"/>
    </w:p>
    <w:p w14:paraId="496A5734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800672">
        <w:rPr>
          <w:rFonts w:cstheme="minorHAnsi"/>
          <w:lang w:val="en-IN"/>
        </w:rPr>
        <w:t>Styloid</w:t>
      </w:r>
      <w:r w:rsidRPr="00800672">
        <w:rPr>
          <w:rFonts w:cstheme="minorHAnsi"/>
          <w:lang w:val="en-IN"/>
        </w:rPr>
        <w:br/>
        <w:t xml:space="preserve">Pronunciation link: </w:t>
      </w:r>
      <w:hyperlink r:id="rId18" w:history="1">
        <w:r w:rsidRPr="00800672">
          <w:rPr>
            <w:rStyle w:val="Hyperlink"/>
            <w:rFonts w:cstheme="minorHAnsi"/>
            <w:lang w:val="en-IN"/>
          </w:rPr>
          <w:t>https://www.merriam-webster.com/dictionary/styloid</w:t>
        </w:r>
      </w:hyperlink>
      <w:r w:rsidRPr="00800672">
        <w:rPr>
          <w:rFonts w:cstheme="minorHAnsi"/>
          <w:lang w:val="en-IN"/>
        </w:rPr>
        <w:br/>
        <w:t>IPA: /</w:t>
      </w:r>
      <w:proofErr w:type="gramStart"/>
      <w:r w:rsidRPr="00800672">
        <w:rPr>
          <w:rFonts w:cstheme="minorHAnsi"/>
          <w:lang w:val="en-IN"/>
        </w:rPr>
        <w:t>ˈ</w:t>
      </w:r>
      <w:proofErr w:type="spellStart"/>
      <w:r w:rsidRPr="00800672">
        <w:rPr>
          <w:rFonts w:cstheme="minorHAnsi"/>
          <w:lang w:val="en-IN"/>
        </w:rPr>
        <w:t>staɪ.lɔɪd</w:t>
      </w:r>
      <w:proofErr w:type="spellEnd"/>
      <w:proofErr w:type="gramEnd"/>
      <w:r w:rsidRPr="00800672">
        <w:rPr>
          <w:rFonts w:cstheme="minorHAnsi"/>
          <w:lang w:val="en-IN"/>
        </w:rPr>
        <w:t>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sty·loyd</w:t>
      </w:r>
      <w:proofErr w:type="spellEnd"/>
    </w:p>
    <w:p w14:paraId="0FA04534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800672">
        <w:rPr>
          <w:rFonts w:cstheme="minorHAnsi"/>
          <w:lang w:val="en-IN"/>
        </w:rPr>
        <w:t>Peripheral</w:t>
      </w:r>
      <w:r w:rsidRPr="00800672">
        <w:rPr>
          <w:rFonts w:cstheme="minorHAnsi"/>
          <w:lang w:val="en-IN"/>
        </w:rPr>
        <w:br/>
        <w:t xml:space="preserve">Pronunciation link: </w:t>
      </w:r>
      <w:hyperlink r:id="rId19" w:history="1">
        <w:r w:rsidRPr="00800672">
          <w:rPr>
            <w:rStyle w:val="Hyperlink"/>
            <w:rFonts w:cstheme="minorHAnsi"/>
            <w:lang w:val="en-IN"/>
          </w:rPr>
          <w:t>https://www.merriam-webster.com/dictionary/peripheral</w:t>
        </w:r>
      </w:hyperlink>
      <w:r w:rsidRPr="00800672">
        <w:rPr>
          <w:rFonts w:cstheme="minorHAnsi"/>
          <w:lang w:val="en-IN"/>
        </w:rPr>
        <w:br/>
        <w:t>IPA: /</w:t>
      </w:r>
      <w:proofErr w:type="spellStart"/>
      <w:r w:rsidRPr="00800672">
        <w:rPr>
          <w:rFonts w:cstheme="minorHAnsi"/>
          <w:lang w:val="en-IN"/>
        </w:rPr>
        <w:t>pəˈrɪf.</w:t>
      </w:r>
      <w:proofErr w:type="gramStart"/>
      <w:r w:rsidRPr="00800672">
        <w:rPr>
          <w:rFonts w:cstheme="minorHAnsi"/>
          <w:lang w:val="en-IN"/>
        </w:rPr>
        <w:t>ɚ.əl</w:t>
      </w:r>
      <w:proofErr w:type="spellEnd"/>
      <w:proofErr w:type="gramEnd"/>
      <w:r w:rsidRPr="00800672">
        <w:rPr>
          <w:rFonts w:cstheme="minorHAnsi"/>
          <w:lang w:val="en-IN"/>
        </w:rPr>
        <w:t>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puh·rif·uh·ruhl</w:t>
      </w:r>
      <w:proofErr w:type="spellEnd"/>
    </w:p>
    <w:p w14:paraId="128B912B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800672">
        <w:rPr>
          <w:rFonts w:cstheme="minorHAnsi"/>
          <w:lang w:val="en-IN"/>
        </w:rPr>
        <w:t>Accelerometer</w:t>
      </w:r>
      <w:r w:rsidRPr="00800672">
        <w:rPr>
          <w:rFonts w:cstheme="minorHAnsi"/>
          <w:lang w:val="en-IN"/>
        </w:rPr>
        <w:br/>
        <w:t xml:space="preserve">Pronunciation link: </w:t>
      </w:r>
      <w:hyperlink r:id="rId20" w:history="1">
        <w:r w:rsidRPr="00800672">
          <w:rPr>
            <w:rStyle w:val="Hyperlink"/>
            <w:rFonts w:cstheme="minorHAnsi"/>
            <w:lang w:val="en-IN"/>
          </w:rPr>
          <w:t>https://www.merriam-webster.com/dictionary/accelerometer</w:t>
        </w:r>
      </w:hyperlink>
      <w:r w:rsidRPr="00800672">
        <w:rPr>
          <w:rFonts w:cstheme="minorHAnsi"/>
          <w:lang w:val="en-IN"/>
        </w:rPr>
        <w:br/>
        <w:t>IPA: /</w:t>
      </w:r>
      <w:proofErr w:type="gramStart"/>
      <w:r w:rsidRPr="00800672">
        <w:rPr>
          <w:rFonts w:cstheme="minorHAnsi"/>
          <w:lang w:val="en-IN"/>
        </w:rPr>
        <w:t>əkˌsel.</w:t>
      </w:r>
      <w:proofErr w:type="spellStart"/>
      <w:r w:rsidRPr="00800672">
        <w:rPr>
          <w:rFonts w:cstheme="minorHAnsi"/>
          <w:lang w:val="en-IN"/>
        </w:rPr>
        <w:t>əˈrɑ</w:t>
      </w:r>
      <w:proofErr w:type="spellEnd"/>
      <w:r w:rsidRPr="00800672">
        <w:rPr>
          <w:rFonts w:cstheme="minorHAnsi"/>
          <w:lang w:val="en-IN"/>
        </w:rPr>
        <w:t>ː</w:t>
      </w:r>
      <w:proofErr w:type="gramEnd"/>
      <w:r w:rsidRPr="00800672">
        <w:rPr>
          <w:rFonts w:cstheme="minorHAnsi"/>
          <w:lang w:val="en-IN"/>
        </w:rPr>
        <w:t>.</w:t>
      </w:r>
      <w:proofErr w:type="spellStart"/>
      <w:proofErr w:type="gramStart"/>
      <w:r w:rsidRPr="00800672">
        <w:rPr>
          <w:rFonts w:cstheme="minorHAnsi"/>
          <w:lang w:val="en-IN"/>
        </w:rPr>
        <w:t>mə.tɚ</w:t>
      </w:r>
      <w:proofErr w:type="spellEnd"/>
      <w:proofErr w:type="gramEnd"/>
      <w:r w:rsidRPr="00800672">
        <w:rPr>
          <w:rFonts w:cstheme="minorHAnsi"/>
          <w:lang w:val="en-IN"/>
        </w:rPr>
        <w:t>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ak·sel·uh·raa·muh·tuhr</w:t>
      </w:r>
      <w:proofErr w:type="spellEnd"/>
    </w:p>
    <w:p w14:paraId="0F4CD7B8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800672">
        <w:rPr>
          <w:rFonts w:cstheme="minorHAnsi"/>
          <w:lang w:val="en-IN"/>
        </w:rPr>
        <w:t>Particulate</w:t>
      </w:r>
      <w:r w:rsidRPr="00800672">
        <w:rPr>
          <w:rFonts w:cstheme="minorHAnsi"/>
          <w:lang w:val="en-IN"/>
        </w:rPr>
        <w:br/>
        <w:t xml:space="preserve">Pronunciation link: </w:t>
      </w:r>
      <w:hyperlink r:id="rId21" w:history="1">
        <w:r w:rsidRPr="00800672">
          <w:rPr>
            <w:rStyle w:val="Hyperlink"/>
            <w:rFonts w:cstheme="minorHAnsi"/>
            <w:lang w:val="en-IN"/>
          </w:rPr>
          <w:t>https://www.merriam-webster.com/dictionary/particulate</w:t>
        </w:r>
      </w:hyperlink>
      <w:r w:rsidRPr="00800672">
        <w:rPr>
          <w:rFonts w:cstheme="minorHAnsi"/>
          <w:lang w:val="en-IN"/>
        </w:rPr>
        <w:br/>
        <w:t>IPA: /</w:t>
      </w:r>
      <w:proofErr w:type="spellStart"/>
      <w:r w:rsidRPr="00800672">
        <w:rPr>
          <w:rFonts w:cstheme="minorHAnsi"/>
          <w:lang w:val="en-IN"/>
        </w:rPr>
        <w:t>pɑːrˈtɪk.</w:t>
      </w:r>
      <w:proofErr w:type="gramStart"/>
      <w:r w:rsidRPr="00800672">
        <w:rPr>
          <w:rFonts w:cstheme="minorHAnsi"/>
          <w:lang w:val="en-IN"/>
        </w:rPr>
        <w:t>jə.lət</w:t>
      </w:r>
      <w:proofErr w:type="spellEnd"/>
      <w:proofErr w:type="gramEnd"/>
      <w:r w:rsidRPr="00800672">
        <w:rPr>
          <w:rFonts w:cstheme="minorHAnsi"/>
          <w:lang w:val="en-IN"/>
        </w:rPr>
        <w:t>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par·tik·yuh·luht</w:t>
      </w:r>
      <w:proofErr w:type="spellEnd"/>
    </w:p>
    <w:p w14:paraId="11FC710F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800672">
        <w:rPr>
          <w:rFonts w:cstheme="minorHAnsi"/>
          <w:lang w:val="en-IN"/>
        </w:rPr>
        <w:t>Micrograms</w:t>
      </w:r>
      <w:r w:rsidRPr="00800672">
        <w:rPr>
          <w:rFonts w:cstheme="minorHAnsi"/>
          <w:lang w:val="en-IN"/>
        </w:rPr>
        <w:br/>
        <w:t xml:space="preserve">Pronunciation link: </w:t>
      </w:r>
      <w:hyperlink r:id="rId22" w:history="1">
        <w:r w:rsidRPr="00800672">
          <w:rPr>
            <w:rStyle w:val="Hyperlink"/>
            <w:rFonts w:cstheme="minorHAnsi"/>
            <w:lang w:val="en-IN"/>
          </w:rPr>
          <w:t>https://www.merriam-webster.com/dictionary/microgram</w:t>
        </w:r>
      </w:hyperlink>
      <w:r w:rsidRPr="00800672">
        <w:rPr>
          <w:rFonts w:cstheme="minorHAnsi"/>
          <w:lang w:val="en-IN"/>
        </w:rPr>
        <w:br/>
        <w:t>IPA: /</w:t>
      </w:r>
      <w:proofErr w:type="gramStart"/>
      <w:r w:rsidRPr="00800672">
        <w:rPr>
          <w:rFonts w:cstheme="minorHAnsi"/>
          <w:lang w:val="en-IN"/>
        </w:rPr>
        <w:t>ˈ</w:t>
      </w:r>
      <w:proofErr w:type="spellStart"/>
      <w:r w:rsidRPr="00800672">
        <w:rPr>
          <w:rFonts w:cstheme="minorHAnsi"/>
          <w:lang w:val="en-IN"/>
        </w:rPr>
        <w:t>maɪ.kroʊˌɡræm</w:t>
      </w:r>
      <w:proofErr w:type="spellEnd"/>
      <w:proofErr w:type="gramEnd"/>
      <w:r w:rsidRPr="00800672">
        <w:rPr>
          <w:rFonts w:cstheme="minorHAnsi"/>
          <w:lang w:val="en-IN"/>
        </w:rPr>
        <w:t>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my·kroh·gram</w:t>
      </w:r>
      <w:proofErr w:type="spellEnd"/>
    </w:p>
    <w:p w14:paraId="1C89FD4E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800672">
        <w:rPr>
          <w:rFonts w:cstheme="minorHAnsi"/>
          <w:lang w:val="en-IN"/>
        </w:rPr>
        <w:t>Nitrogen</w:t>
      </w:r>
      <w:r w:rsidRPr="00800672">
        <w:rPr>
          <w:rFonts w:cstheme="minorHAnsi"/>
          <w:lang w:val="en-IN"/>
        </w:rPr>
        <w:br/>
        <w:t xml:space="preserve">Pronunciation link: </w:t>
      </w:r>
      <w:hyperlink r:id="rId23" w:history="1">
        <w:r w:rsidRPr="00800672">
          <w:rPr>
            <w:rStyle w:val="Hyperlink"/>
            <w:rFonts w:cstheme="minorHAnsi"/>
            <w:lang w:val="en-IN"/>
          </w:rPr>
          <w:t>https://www.merriam-webster.com/dictionary/nitrogen</w:t>
        </w:r>
      </w:hyperlink>
      <w:r w:rsidRPr="00800672">
        <w:rPr>
          <w:rFonts w:cstheme="minorHAnsi"/>
          <w:lang w:val="en-IN"/>
        </w:rPr>
        <w:br/>
        <w:t>IPA: /</w:t>
      </w:r>
      <w:proofErr w:type="gramStart"/>
      <w:r w:rsidRPr="00800672">
        <w:rPr>
          <w:rFonts w:cstheme="minorHAnsi"/>
          <w:lang w:val="en-IN"/>
        </w:rPr>
        <w:t>ˈ</w:t>
      </w:r>
      <w:proofErr w:type="spellStart"/>
      <w:r w:rsidRPr="00800672">
        <w:rPr>
          <w:rFonts w:cstheme="minorHAnsi"/>
          <w:lang w:val="en-IN"/>
        </w:rPr>
        <w:t>naɪ.trə</w:t>
      </w:r>
      <w:proofErr w:type="gramEnd"/>
      <w:r w:rsidRPr="00800672">
        <w:rPr>
          <w:rFonts w:cstheme="minorHAnsi"/>
          <w:lang w:val="en-IN"/>
        </w:rPr>
        <w:t>.dʒən</w:t>
      </w:r>
      <w:proofErr w:type="spellEnd"/>
      <w:r w:rsidRPr="00800672">
        <w:rPr>
          <w:rFonts w:cstheme="minorHAnsi"/>
          <w:lang w:val="en-IN"/>
        </w:rPr>
        <w:t>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ny·truh·juhn</w:t>
      </w:r>
      <w:proofErr w:type="spellEnd"/>
    </w:p>
    <w:p w14:paraId="74C75D4B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800672">
        <w:rPr>
          <w:rFonts w:cstheme="minorHAnsi"/>
          <w:lang w:val="en-IN"/>
        </w:rPr>
        <w:t>Sulfur</w:t>
      </w:r>
      <w:proofErr w:type="spellEnd"/>
      <w:r w:rsidRPr="00800672">
        <w:rPr>
          <w:rFonts w:cstheme="minorHAnsi"/>
          <w:lang w:val="en-IN"/>
        </w:rPr>
        <w:br/>
        <w:t xml:space="preserve">Pronunciation link: </w:t>
      </w:r>
      <w:hyperlink r:id="rId24" w:history="1">
        <w:r w:rsidRPr="00800672">
          <w:rPr>
            <w:rStyle w:val="Hyperlink"/>
            <w:rFonts w:cstheme="minorHAnsi"/>
            <w:lang w:val="en-IN"/>
          </w:rPr>
          <w:t>https://www.merriam-webster.com/dictionary/sulfur</w:t>
        </w:r>
      </w:hyperlink>
      <w:r w:rsidRPr="00800672">
        <w:rPr>
          <w:rFonts w:cstheme="minorHAnsi"/>
          <w:lang w:val="en-IN"/>
        </w:rPr>
        <w:br/>
        <w:t>IPA: /</w:t>
      </w:r>
      <w:proofErr w:type="gramStart"/>
      <w:r w:rsidRPr="00800672">
        <w:rPr>
          <w:rFonts w:cstheme="minorHAnsi"/>
          <w:lang w:val="en-IN"/>
        </w:rPr>
        <w:t>ˈ</w:t>
      </w:r>
      <w:proofErr w:type="spellStart"/>
      <w:r w:rsidRPr="00800672">
        <w:rPr>
          <w:rFonts w:cstheme="minorHAnsi"/>
          <w:lang w:val="en-IN"/>
        </w:rPr>
        <w:t>sʌl.fɚ</w:t>
      </w:r>
      <w:proofErr w:type="spellEnd"/>
      <w:proofErr w:type="gramEnd"/>
      <w:r w:rsidRPr="00800672">
        <w:rPr>
          <w:rFonts w:cstheme="minorHAnsi"/>
          <w:lang w:val="en-IN"/>
        </w:rPr>
        <w:t>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sul·fuhr</w:t>
      </w:r>
      <w:proofErr w:type="spellEnd"/>
    </w:p>
    <w:p w14:paraId="1F52FCC9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800672">
        <w:rPr>
          <w:rFonts w:cstheme="minorHAnsi"/>
          <w:lang w:val="en-IN"/>
        </w:rPr>
        <w:t>Volatile</w:t>
      </w:r>
      <w:r w:rsidRPr="00800672">
        <w:rPr>
          <w:rFonts w:cstheme="minorHAnsi"/>
          <w:lang w:val="en-IN"/>
        </w:rPr>
        <w:br/>
        <w:t xml:space="preserve">Pronunciation link: </w:t>
      </w:r>
      <w:hyperlink r:id="rId25" w:history="1">
        <w:r w:rsidRPr="00800672">
          <w:rPr>
            <w:rStyle w:val="Hyperlink"/>
            <w:rFonts w:cstheme="minorHAnsi"/>
            <w:lang w:val="en-IN"/>
          </w:rPr>
          <w:t>https://www.merriam-webster.com/dictionary/volatile</w:t>
        </w:r>
      </w:hyperlink>
      <w:r w:rsidRPr="00800672">
        <w:rPr>
          <w:rFonts w:cstheme="minorHAnsi"/>
          <w:lang w:val="en-IN"/>
        </w:rPr>
        <w:br/>
        <w:t>IPA: /ˈ</w:t>
      </w:r>
      <w:proofErr w:type="spellStart"/>
      <w:r w:rsidRPr="00800672">
        <w:rPr>
          <w:rFonts w:cstheme="minorHAnsi"/>
          <w:lang w:val="en-IN"/>
        </w:rPr>
        <w:t>vɑ</w:t>
      </w:r>
      <w:proofErr w:type="spellEnd"/>
      <w:r w:rsidRPr="00800672">
        <w:rPr>
          <w:rFonts w:cstheme="minorHAnsi"/>
          <w:lang w:val="en-IN"/>
        </w:rPr>
        <w:t>ː.</w:t>
      </w:r>
      <w:proofErr w:type="spellStart"/>
      <w:proofErr w:type="gramStart"/>
      <w:r w:rsidRPr="00800672">
        <w:rPr>
          <w:rFonts w:cstheme="minorHAnsi"/>
          <w:lang w:val="en-IN"/>
        </w:rPr>
        <w:t>lə.t̬əl</w:t>
      </w:r>
      <w:proofErr w:type="spellEnd"/>
      <w:proofErr w:type="gramEnd"/>
      <w:r w:rsidRPr="00800672">
        <w:rPr>
          <w:rFonts w:cstheme="minorHAnsi"/>
          <w:lang w:val="en-IN"/>
        </w:rPr>
        <w:t>/, /</w:t>
      </w:r>
      <w:proofErr w:type="gramStart"/>
      <w:r w:rsidRPr="00800672">
        <w:rPr>
          <w:rFonts w:cstheme="minorHAnsi"/>
          <w:lang w:val="en-IN"/>
        </w:rPr>
        <w:t>ˈ</w:t>
      </w:r>
      <w:proofErr w:type="spellStart"/>
      <w:r w:rsidRPr="00800672">
        <w:rPr>
          <w:rFonts w:cstheme="minorHAnsi"/>
          <w:lang w:val="en-IN"/>
        </w:rPr>
        <w:t>vɑ</w:t>
      </w:r>
      <w:proofErr w:type="spellEnd"/>
      <w:r w:rsidRPr="00800672">
        <w:rPr>
          <w:rFonts w:cstheme="minorHAnsi"/>
          <w:lang w:val="en-IN"/>
        </w:rPr>
        <w:t>ː.</w:t>
      </w:r>
      <w:proofErr w:type="spellStart"/>
      <w:r w:rsidRPr="00800672">
        <w:rPr>
          <w:rFonts w:cstheme="minorHAnsi"/>
          <w:lang w:val="en-IN"/>
        </w:rPr>
        <w:t>ləˌtaɪl</w:t>
      </w:r>
      <w:proofErr w:type="spellEnd"/>
      <w:proofErr w:type="gramEnd"/>
      <w:r w:rsidRPr="00800672">
        <w:rPr>
          <w:rFonts w:cstheme="minorHAnsi"/>
          <w:lang w:val="en-IN"/>
        </w:rPr>
        <w:t>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vah·luh·tuhl</w:t>
      </w:r>
      <w:proofErr w:type="spellEnd"/>
    </w:p>
    <w:p w14:paraId="4DB86C48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800672">
        <w:rPr>
          <w:rFonts w:cstheme="minorHAnsi"/>
          <w:lang w:val="en-IN"/>
        </w:rPr>
        <w:t>Illuminance</w:t>
      </w:r>
      <w:r w:rsidRPr="00800672">
        <w:rPr>
          <w:rFonts w:cstheme="minorHAnsi"/>
          <w:lang w:val="en-IN"/>
        </w:rPr>
        <w:br/>
        <w:t xml:space="preserve">Pronunciation link: </w:t>
      </w:r>
      <w:hyperlink r:id="rId26" w:history="1">
        <w:r w:rsidRPr="00800672">
          <w:rPr>
            <w:rStyle w:val="Hyperlink"/>
            <w:rFonts w:cstheme="minorHAnsi"/>
            <w:lang w:val="en-IN"/>
          </w:rPr>
          <w:t>https://www.merriam-webster.com/dictionary/illuminance</w:t>
        </w:r>
      </w:hyperlink>
      <w:r w:rsidRPr="00800672">
        <w:rPr>
          <w:rFonts w:cstheme="minorHAnsi"/>
          <w:lang w:val="en-IN"/>
        </w:rPr>
        <w:br/>
      </w:r>
      <w:r w:rsidRPr="00800672">
        <w:rPr>
          <w:rFonts w:cstheme="minorHAnsi"/>
          <w:lang w:val="en-IN"/>
        </w:rPr>
        <w:lastRenderedPageBreak/>
        <w:t>IPA: /</w:t>
      </w:r>
      <w:proofErr w:type="spellStart"/>
      <w:r w:rsidRPr="00800672">
        <w:rPr>
          <w:rFonts w:cstheme="minorHAnsi"/>
          <w:lang w:val="en-IN"/>
        </w:rPr>
        <w:t>ɪˈlu</w:t>
      </w:r>
      <w:proofErr w:type="spellEnd"/>
      <w:r w:rsidRPr="00800672">
        <w:rPr>
          <w:rFonts w:cstheme="minorHAnsi"/>
          <w:lang w:val="en-IN"/>
        </w:rPr>
        <w:t>ː.</w:t>
      </w:r>
      <w:proofErr w:type="spellStart"/>
      <w:proofErr w:type="gramStart"/>
      <w:r w:rsidRPr="00800672">
        <w:rPr>
          <w:rFonts w:cstheme="minorHAnsi"/>
          <w:lang w:val="en-IN"/>
        </w:rPr>
        <w:t>mə.nəns</w:t>
      </w:r>
      <w:proofErr w:type="spellEnd"/>
      <w:proofErr w:type="gramEnd"/>
      <w:r w:rsidRPr="00800672">
        <w:rPr>
          <w:rFonts w:cstheme="minorHAnsi"/>
          <w:lang w:val="en-IN"/>
        </w:rPr>
        <w:t>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ih·loo·muh·nuhns</w:t>
      </w:r>
      <w:proofErr w:type="spellEnd"/>
    </w:p>
    <w:p w14:paraId="371EE803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800672">
        <w:rPr>
          <w:rFonts w:cstheme="minorHAnsi"/>
          <w:lang w:val="en-IN"/>
        </w:rPr>
        <w:t>Circadian</w:t>
      </w:r>
      <w:r w:rsidRPr="00800672">
        <w:rPr>
          <w:rFonts w:cstheme="minorHAnsi"/>
          <w:lang w:val="en-IN"/>
        </w:rPr>
        <w:br/>
        <w:t xml:space="preserve">Pronunciation link: </w:t>
      </w:r>
      <w:hyperlink r:id="rId27" w:history="1">
        <w:r w:rsidRPr="00800672">
          <w:rPr>
            <w:rStyle w:val="Hyperlink"/>
            <w:rFonts w:cstheme="minorHAnsi"/>
            <w:lang w:val="en-IN"/>
          </w:rPr>
          <w:t>https://www.merriam-webster.com/dictionary/circadian</w:t>
        </w:r>
      </w:hyperlink>
      <w:r w:rsidRPr="00800672">
        <w:rPr>
          <w:rFonts w:cstheme="minorHAnsi"/>
          <w:lang w:val="en-IN"/>
        </w:rPr>
        <w:br/>
        <w:t>IPA: /</w:t>
      </w:r>
      <w:proofErr w:type="spellStart"/>
      <w:r w:rsidRPr="00800672">
        <w:rPr>
          <w:rFonts w:cstheme="minorHAnsi"/>
          <w:lang w:val="en-IN"/>
        </w:rPr>
        <w:t>sɚˈkeɪ.</w:t>
      </w:r>
      <w:proofErr w:type="gramStart"/>
      <w:r w:rsidRPr="00800672">
        <w:rPr>
          <w:rFonts w:cstheme="minorHAnsi"/>
          <w:lang w:val="en-IN"/>
        </w:rPr>
        <w:t>di.ən</w:t>
      </w:r>
      <w:proofErr w:type="spellEnd"/>
      <w:proofErr w:type="gramEnd"/>
      <w:r w:rsidRPr="00800672">
        <w:rPr>
          <w:rFonts w:cstheme="minorHAnsi"/>
          <w:lang w:val="en-IN"/>
        </w:rPr>
        <w:t>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sur·kay·dee·uhn</w:t>
      </w:r>
      <w:proofErr w:type="spellEnd"/>
    </w:p>
    <w:p w14:paraId="37B79D79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800672">
        <w:rPr>
          <w:rFonts w:cstheme="minorHAnsi"/>
          <w:lang w:val="en-IN"/>
        </w:rPr>
        <w:t>Calibrated</w:t>
      </w:r>
      <w:r w:rsidRPr="00800672">
        <w:rPr>
          <w:rFonts w:cstheme="minorHAnsi"/>
          <w:lang w:val="en-IN"/>
        </w:rPr>
        <w:br/>
        <w:t xml:space="preserve">Pronunciation link: </w:t>
      </w:r>
      <w:hyperlink r:id="rId28" w:history="1">
        <w:r w:rsidRPr="00800672">
          <w:rPr>
            <w:rStyle w:val="Hyperlink"/>
            <w:rFonts w:cstheme="minorHAnsi"/>
            <w:lang w:val="en-IN"/>
          </w:rPr>
          <w:t>https://www.merriam-webster.com/dictionary/calibrate</w:t>
        </w:r>
      </w:hyperlink>
      <w:r w:rsidRPr="00800672">
        <w:rPr>
          <w:rFonts w:cstheme="minorHAnsi"/>
          <w:lang w:val="en-IN"/>
        </w:rPr>
        <w:br/>
        <w:t>IPA: /</w:t>
      </w:r>
      <w:proofErr w:type="gramStart"/>
      <w:r w:rsidRPr="00800672">
        <w:rPr>
          <w:rFonts w:cstheme="minorHAnsi"/>
          <w:lang w:val="en-IN"/>
        </w:rPr>
        <w:t>ˈ</w:t>
      </w:r>
      <w:proofErr w:type="spellStart"/>
      <w:r w:rsidRPr="00800672">
        <w:rPr>
          <w:rFonts w:cstheme="minorHAnsi"/>
          <w:lang w:val="en-IN"/>
        </w:rPr>
        <w:t>kæl.əˌbreɪt</w:t>
      </w:r>
      <w:proofErr w:type="spellEnd"/>
      <w:proofErr w:type="gramEnd"/>
      <w:r w:rsidRPr="00800672">
        <w:rPr>
          <w:rFonts w:cstheme="minorHAnsi"/>
          <w:lang w:val="en-IN"/>
        </w:rPr>
        <w:t>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kal·uh·brayt</w:t>
      </w:r>
      <w:proofErr w:type="spellEnd"/>
    </w:p>
    <w:p w14:paraId="1A20F164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800672">
        <w:rPr>
          <w:rFonts w:cstheme="minorHAnsi"/>
          <w:lang w:val="en-IN"/>
        </w:rPr>
        <w:t>Trajectories</w:t>
      </w:r>
      <w:r w:rsidRPr="00800672">
        <w:rPr>
          <w:rFonts w:cstheme="minorHAnsi"/>
          <w:lang w:val="en-IN"/>
        </w:rPr>
        <w:br/>
        <w:t xml:space="preserve">Pronunciation link: </w:t>
      </w:r>
      <w:hyperlink r:id="rId29" w:history="1">
        <w:r w:rsidRPr="00800672">
          <w:rPr>
            <w:rStyle w:val="Hyperlink"/>
            <w:rFonts w:cstheme="minorHAnsi"/>
            <w:lang w:val="en-IN"/>
          </w:rPr>
          <w:t>https://www.merriam-webster.com/dictionary/trajectory</w:t>
        </w:r>
      </w:hyperlink>
      <w:r w:rsidRPr="00800672">
        <w:rPr>
          <w:rFonts w:cstheme="minorHAnsi"/>
          <w:lang w:val="en-IN"/>
        </w:rPr>
        <w:br/>
        <w:t>IPA: /</w:t>
      </w:r>
      <w:proofErr w:type="spellStart"/>
      <w:r w:rsidRPr="00800672">
        <w:rPr>
          <w:rFonts w:cstheme="minorHAnsi"/>
          <w:lang w:val="en-IN"/>
        </w:rPr>
        <w:t>trəˈdʒek.</w:t>
      </w:r>
      <w:proofErr w:type="gramStart"/>
      <w:r w:rsidRPr="00800672">
        <w:rPr>
          <w:rFonts w:cstheme="minorHAnsi"/>
          <w:lang w:val="en-IN"/>
        </w:rPr>
        <w:t>tɚ.i</w:t>
      </w:r>
      <w:proofErr w:type="spellEnd"/>
      <w:proofErr w:type="gramEnd"/>
      <w:r w:rsidRPr="00800672">
        <w:rPr>
          <w:rFonts w:cstheme="minorHAnsi"/>
          <w:lang w:val="en-IN"/>
        </w:rPr>
        <w:t>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truh·jek·tuh·ree</w:t>
      </w:r>
      <w:proofErr w:type="spellEnd"/>
    </w:p>
    <w:p w14:paraId="7CD95946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800672">
        <w:rPr>
          <w:rFonts w:cstheme="minorHAnsi"/>
          <w:lang w:val="en-IN"/>
        </w:rPr>
        <w:t>Stratified</w:t>
      </w:r>
      <w:r w:rsidRPr="00800672">
        <w:rPr>
          <w:rFonts w:cstheme="minorHAnsi"/>
          <w:lang w:val="en-IN"/>
        </w:rPr>
        <w:br/>
        <w:t xml:space="preserve">Pronunciation link: </w:t>
      </w:r>
      <w:hyperlink r:id="rId30" w:history="1">
        <w:r w:rsidRPr="00800672">
          <w:rPr>
            <w:rStyle w:val="Hyperlink"/>
            <w:rFonts w:cstheme="minorHAnsi"/>
            <w:lang w:val="en-IN"/>
          </w:rPr>
          <w:t>https://www.merriam-webster.com/dictionary/stratified</w:t>
        </w:r>
      </w:hyperlink>
      <w:r w:rsidRPr="00800672">
        <w:rPr>
          <w:rFonts w:cstheme="minorHAnsi"/>
          <w:lang w:val="en-IN"/>
        </w:rPr>
        <w:br/>
        <w:t>IPA: /</w:t>
      </w:r>
      <w:proofErr w:type="gramStart"/>
      <w:r w:rsidRPr="00800672">
        <w:rPr>
          <w:rFonts w:cstheme="minorHAnsi"/>
          <w:lang w:val="en-IN"/>
        </w:rPr>
        <w:t>ˈ</w:t>
      </w:r>
      <w:proofErr w:type="spellStart"/>
      <w:r w:rsidRPr="00800672">
        <w:rPr>
          <w:rFonts w:cstheme="minorHAnsi"/>
          <w:lang w:val="en-IN"/>
        </w:rPr>
        <w:t>stræt.əˌfaɪd</w:t>
      </w:r>
      <w:proofErr w:type="spellEnd"/>
      <w:proofErr w:type="gramEnd"/>
      <w:r w:rsidRPr="00800672">
        <w:rPr>
          <w:rFonts w:cstheme="minorHAnsi"/>
          <w:lang w:val="en-IN"/>
        </w:rPr>
        <w:t>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strat·uh·fyd</w:t>
      </w:r>
      <w:proofErr w:type="spellEnd"/>
    </w:p>
    <w:p w14:paraId="3942CB5D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800672">
        <w:rPr>
          <w:rFonts w:cstheme="minorHAnsi"/>
          <w:lang w:val="en-IN"/>
        </w:rPr>
        <w:t>Representativeness</w:t>
      </w:r>
      <w:r w:rsidRPr="00800672">
        <w:rPr>
          <w:rFonts w:cstheme="minorHAnsi"/>
          <w:lang w:val="en-IN"/>
        </w:rPr>
        <w:br/>
        <w:t xml:space="preserve">Pronunciation link: </w:t>
      </w:r>
      <w:hyperlink r:id="rId31" w:history="1">
        <w:r w:rsidRPr="00800672">
          <w:rPr>
            <w:rStyle w:val="Hyperlink"/>
            <w:rFonts w:cstheme="minorHAnsi"/>
            <w:lang w:val="en-IN"/>
          </w:rPr>
          <w:t>https://www.merriam-webster.com/dictionary/representativeness</w:t>
        </w:r>
      </w:hyperlink>
      <w:r w:rsidRPr="00800672">
        <w:rPr>
          <w:rFonts w:cstheme="minorHAnsi"/>
          <w:lang w:val="en-IN"/>
        </w:rPr>
        <w:br/>
        <w:t>IPA: /</w:t>
      </w:r>
      <w:proofErr w:type="gramStart"/>
      <w:r w:rsidRPr="00800672">
        <w:rPr>
          <w:rFonts w:cstheme="minorHAnsi"/>
          <w:lang w:val="en-IN"/>
        </w:rPr>
        <w:t>ˌ</w:t>
      </w:r>
      <w:proofErr w:type="spellStart"/>
      <w:r w:rsidRPr="00800672">
        <w:rPr>
          <w:rFonts w:cstheme="minorHAnsi"/>
          <w:lang w:val="en-IN"/>
        </w:rPr>
        <w:t>rep.rɪˈzen</w:t>
      </w:r>
      <w:proofErr w:type="gramEnd"/>
      <w:r w:rsidRPr="00800672">
        <w:rPr>
          <w:rFonts w:cstheme="minorHAnsi"/>
          <w:lang w:val="en-IN"/>
        </w:rPr>
        <w:t>.</w:t>
      </w:r>
      <w:proofErr w:type="gramStart"/>
      <w:r w:rsidRPr="00800672">
        <w:rPr>
          <w:rFonts w:cstheme="minorHAnsi"/>
          <w:lang w:val="en-IN"/>
        </w:rPr>
        <w:t>tə.tɪv</w:t>
      </w:r>
      <w:proofErr w:type="gramEnd"/>
      <w:r w:rsidRPr="00800672">
        <w:rPr>
          <w:rFonts w:cstheme="minorHAnsi"/>
          <w:lang w:val="en-IN"/>
        </w:rPr>
        <w:t>.nəs</w:t>
      </w:r>
      <w:proofErr w:type="spellEnd"/>
      <w:r w:rsidRPr="00800672">
        <w:rPr>
          <w:rFonts w:cstheme="minorHAnsi"/>
          <w:lang w:val="en-IN"/>
        </w:rPr>
        <w:t>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rep·ruh·zen·tuh·tiv·nuhs</w:t>
      </w:r>
      <w:proofErr w:type="spellEnd"/>
    </w:p>
    <w:p w14:paraId="52808F38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800672">
        <w:rPr>
          <w:rFonts w:cstheme="minorHAnsi"/>
          <w:lang w:val="en-IN"/>
        </w:rPr>
        <w:t>Dyspnea</w:t>
      </w:r>
      <w:proofErr w:type="spellEnd"/>
      <w:r w:rsidRPr="00800672">
        <w:rPr>
          <w:rFonts w:cstheme="minorHAnsi"/>
          <w:lang w:val="en-IN"/>
        </w:rPr>
        <w:br/>
        <w:t xml:space="preserve">Pronunciation link: </w:t>
      </w:r>
      <w:hyperlink r:id="rId32" w:history="1">
        <w:r w:rsidRPr="00800672">
          <w:rPr>
            <w:rStyle w:val="Hyperlink"/>
            <w:rFonts w:cstheme="minorHAnsi"/>
            <w:lang w:val="en-IN"/>
          </w:rPr>
          <w:t>https://www.merriam-webster.com/dictionary/dyspnea</w:t>
        </w:r>
      </w:hyperlink>
      <w:r w:rsidRPr="00800672">
        <w:rPr>
          <w:rFonts w:cstheme="minorHAnsi"/>
          <w:lang w:val="en-IN"/>
        </w:rPr>
        <w:br/>
        <w:t>IPA: /</w:t>
      </w:r>
      <w:proofErr w:type="spellStart"/>
      <w:proofErr w:type="gramStart"/>
      <w:r w:rsidRPr="00800672">
        <w:rPr>
          <w:rFonts w:cstheme="minorHAnsi"/>
          <w:lang w:val="en-IN"/>
        </w:rPr>
        <w:t>dɪspˈni</w:t>
      </w:r>
      <w:proofErr w:type="spellEnd"/>
      <w:r w:rsidRPr="00800672">
        <w:rPr>
          <w:rFonts w:cstheme="minorHAnsi"/>
          <w:lang w:val="en-IN"/>
        </w:rPr>
        <w:t>ː.ə</w:t>
      </w:r>
      <w:proofErr w:type="gramEnd"/>
      <w:r w:rsidRPr="00800672">
        <w:rPr>
          <w:rFonts w:cstheme="minorHAnsi"/>
          <w:lang w:val="en-IN"/>
        </w:rPr>
        <w:t>/, /</w:t>
      </w:r>
      <w:proofErr w:type="spellStart"/>
      <w:proofErr w:type="gramStart"/>
      <w:r w:rsidRPr="00800672">
        <w:rPr>
          <w:rFonts w:cstheme="minorHAnsi"/>
          <w:lang w:val="en-IN"/>
        </w:rPr>
        <w:t>dɪsˈni</w:t>
      </w:r>
      <w:proofErr w:type="spellEnd"/>
      <w:r w:rsidRPr="00800672">
        <w:rPr>
          <w:rFonts w:cstheme="minorHAnsi"/>
          <w:lang w:val="en-IN"/>
        </w:rPr>
        <w:t>ː.ə</w:t>
      </w:r>
      <w:proofErr w:type="gramEnd"/>
      <w:r w:rsidRPr="00800672">
        <w:rPr>
          <w:rFonts w:cstheme="minorHAnsi"/>
          <w:lang w:val="en-IN"/>
        </w:rPr>
        <w:t>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disp·nee·uh</w:t>
      </w:r>
      <w:proofErr w:type="spellEnd"/>
    </w:p>
    <w:p w14:paraId="2903286B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800672">
        <w:rPr>
          <w:rFonts w:cstheme="minorHAnsi"/>
          <w:lang w:val="en-IN"/>
        </w:rPr>
        <w:t>Anonymized</w:t>
      </w:r>
      <w:r w:rsidRPr="00800672">
        <w:rPr>
          <w:rFonts w:cstheme="minorHAnsi"/>
          <w:lang w:val="en-IN"/>
        </w:rPr>
        <w:br/>
        <w:t xml:space="preserve">Pronunciation link: </w:t>
      </w:r>
      <w:hyperlink r:id="rId33" w:history="1">
        <w:r w:rsidRPr="00800672">
          <w:rPr>
            <w:rStyle w:val="Hyperlink"/>
            <w:rFonts w:cstheme="minorHAnsi"/>
            <w:lang w:val="en-IN"/>
          </w:rPr>
          <w:t>https://www.merriam-webster.com/dictionary/anonymize</w:t>
        </w:r>
      </w:hyperlink>
      <w:r w:rsidRPr="00800672">
        <w:rPr>
          <w:rFonts w:cstheme="minorHAnsi"/>
          <w:lang w:val="en-IN"/>
        </w:rPr>
        <w:br/>
        <w:t>IPA: /</w:t>
      </w:r>
      <w:proofErr w:type="spellStart"/>
      <w:proofErr w:type="gramStart"/>
      <w:r w:rsidRPr="00800672">
        <w:rPr>
          <w:rFonts w:cstheme="minorHAnsi"/>
          <w:lang w:val="en-IN"/>
        </w:rPr>
        <w:t>əˈnɑ</w:t>
      </w:r>
      <w:proofErr w:type="spellEnd"/>
      <w:r w:rsidRPr="00800672">
        <w:rPr>
          <w:rFonts w:cstheme="minorHAnsi"/>
          <w:lang w:val="en-IN"/>
        </w:rPr>
        <w:t>ː.</w:t>
      </w:r>
      <w:proofErr w:type="spellStart"/>
      <w:r w:rsidRPr="00800672">
        <w:rPr>
          <w:rFonts w:cstheme="minorHAnsi"/>
          <w:lang w:val="en-IN"/>
        </w:rPr>
        <w:t>nəˌmaɪz</w:t>
      </w:r>
      <w:proofErr w:type="spellEnd"/>
      <w:proofErr w:type="gramEnd"/>
      <w:r w:rsidRPr="00800672">
        <w:rPr>
          <w:rFonts w:cstheme="minorHAnsi"/>
          <w:lang w:val="en-IN"/>
        </w:rPr>
        <w:t>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uh·non·uh·myz</w:t>
      </w:r>
      <w:proofErr w:type="spellEnd"/>
    </w:p>
    <w:p w14:paraId="793258E0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800672">
        <w:rPr>
          <w:rFonts w:cstheme="minorHAnsi"/>
          <w:lang w:val="en-IN"/>
        </w:rPr>
        <w:t>Demographic</w:t>
      </w:r>
      <w:r w:rsidRPr="00800672">
        <w:rPr>
          <w:rFonts w:cstheme="minorHAnsi"/>
          <w:lang w:val="en-IN"/>
        </w:rPr>
        <w:br/>
        <w:t xml:space="preserve">Pronunciation link: </w:t>
      </w:r>
      <w:hyperlink r:id="rId34" w:history="1">
        <w:r w:rsidRPr="00800672">
          <w:rPr>
            <w:rStyle w:val="Hyperlink"/>
            <w:rFonts w:cstheme="minorHAnsi"/>
            <w:lang w:val="en-IN"/>
          </w:rPr>
          <w:t>https://www.merriam-webster.com/dictionary/demographic</w:t>
        </w:r>
      </w:hyperlink>
      <w:r w:rsidRPr="00800672">
        <w:rPr>
          <w:rFonts w:cstheme="minorHAnsi"/>
          <w:lang w:val="en-IN"/>
        </w:rPr>
        <w:br/>
        <w:t>IPA: /</w:t>
      </w:r>
      <w:proofErr w:type="gramStart"/>
      <w:r w:rsidRPr="00800672">
        <w:rPr>
          <w:rFonts w:cstheme="minorHAnsi"/>
          <w:lang w:val="en-IN"/>
        </w:rPr>
        <w:t>ˌ</w:t>
      </w:r>
      <w:proofErr w:type="spellStart"/>
      <w:r w:rsidRPr="00800672">
        <w:rPr>
          <w:rFonts w:cstheme="minorHAnsi"/>
          <w:lang w:val="en-IN"/>
        </w:rPr>
        <w:t>dem.əˈɡræf</w:t>
      </w:r>
      <w:proofErr w:type="gramEnd"/>
      <w:r w:rsidRPr="00800672">
        <w:rPr>
          <w:rFonts w:cstheme="minorHAnsi"/>
          <w:lang w:val="en-IN"/>
        </w:rPr>
        <w:t>.ɪk</w:t>
      </w:r>
      <w:proofErr w:type="spellEnd"/>
      <w:r w:rsidRPr="00800672">
        <w:rPr>
          <w:rFonts w:cstheme="minorHAnsi"/>
          <w:lang w:val="en-IN"/>
        </w:rPr>
        <w:t>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dem·uh·graf·ik</w:t>
      </w:r>
      <w:proofErr w:type="spellEnd"/>
    </w:p>
    <w:p w14:paraId="1B887892" w14:textId="77777777" w:rsidR="00800672" w:rsidRPr="00800672" w:rsidRDefault="00800672" w:rsidP="00800672">
      <w:pPr>
        <w:numPr>
          <w:ilvl w:val="0"/>
          <w:numId w:val="47"/>
        </w:numPr>
        <w:spacing w:before="120"/>
        <w:outlineLvl w:val="0"/>
        <w:rPr>
          <w:rFonts w:cstheme="minorHAnsi"/>
          <w:lang w:val="en-IN"/>
        </w:rPr>
      </w:pPr>
      <w:r w:rsidRPr="00800672">
        <w:rPr>
          <w:rFonts w:cstheme="minorHAnsi"/>
          <w:lang w:val="en-IN"/>
        </w:rPr>
        <w:t>Formaldehyde</w:t>
      </w:r>
      <w:r w:rsidRPr="00800672">
        <w:rPr>
          <w:rFonts w:cstheme="minorHAnsi"/>
          <w:lang w:val="en-IN"/>
        </w:rPr>
        <w:br/>
        <w:t xml:space="preserve">Pronunciation link: </w:t>
      </w:r>
      <w:hyperlink r:id="rId35" w:history="1">
        <w:r w:rsidRPr="00800672">
          <w:rPr>
            <w:rStyle w:val="Hyperlink"/>
            <w:rFonts w:cstheme="minorHAnsi"/>
            <w:lang w:val="en-IN"/>
          </w:rPr>
          <w:t>https://www.merriam-webster.com/dictionary/formaldehyde</w:t>
        </w:r>
      </w:hyperlink>
      <w:r w:rsidRPr="00800672">
        <w:rPr>
          <w:rFonts w:cstheme="minorHAnsi"/>
          <w:lang w:val="en-IN"/>
        </w:rPr>
        <w:br/>
        <w:t>IPA: /</w:t>
      </w:r>
      <w:proofErr w:type="spellStart"/>
      <w:proofErr w:type="gramStart"/>
      <w:r w:rsidRPr="00800672">
        <w:rPr>
          <w:rFonts w:cstheme="minorHAnsi"/>
          <w:lang w:val="en-IN"/>
        </w:rPr>
        <w:t>fɔːrˈmæl.dəˌhaɪd</w:t>
      </w:r>
      <w:proofErr w:type="spellEnd"/>
      <w:proofErr w:type="gramEnd"/>
      <w:r w:rsidRPr="00800672">
        <w:rPr>
          <w:rFonts w:cstheme="minorHAnsi"/>
          <w:lang w:val="en-IN"/>
        </w:rPr>
        <w:t>/</w:t>
      </w:r>
      <w:r w:rsidRPr="00800672">
        <w:rPr>
          <w:rFonts w:cstheme="minorHAnsi"/>
          <w:lang w:val="en-IN"/>
        </w:rPr>
        <w:br/>
        <w:t xml:space="preserve">Phonetic Spelling: </w:t>
      </w:r>
      <w:proofErr w:type="spellStart"/>
      <w:r w:rsidRPr="00800672">
        <w:rPr>
          <w:rFonts w:cstheme="minorHAnsi"/>
          <w:lang w:val="en-IN"/>
        </w:rPr>
        <w:t>for·mal·duh·hyde</w:t>
      </w:r>
      <w:proofErr w:type="spellEnd"/>
    </w:p>
    <w:p w14:paraId="16B2C2EF" w14:textId="77777777" w:rsidR="00800672" w:rsidRPr="00800672" w:rsidRDefault="00800672" w:rsidP="00800672">
      <w:pPr>
        <w:spacing w:before="120"/>
        <w:outlineLvl w:val="0"/>
        <w:rPr>
          <w:rFonts w:cstheme="minorHAnsi"/>
        </w:rPr>
      </w:pPr>
    </w:p>
    <w:sectPr w:rsidR="00800672" w:rsidRPr="00800672" w:rsidSect="005F0509">
      <w:headerReference w:type="default" r:id="rId36"/>
      <w:footerReference w:type="even" r:id="rId37"/>
      <w:footerReference w:type="default" r:id="rId3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27572" w14:textId="77777777" w:rsidR="00B41032" w:rsidRDefault="00B41032">
      <w:r>
        <w:separator/>
      </w:r>
    </w:p>
    <w:p w14:paraId="1AA05C40" w14:textId="77777777" w:rsidR="00B41032" w:rsidRDefault="00B41032"/>
  </w:endnote>
  <w:endnote w:type="continuationSeparator" w:id="0">
    <w:p w14:paraId="32BB3C1A" w14:textId="77777777" w:rsidR="00B41032" w:rsidRDefault="00B41032">
      <w:r>
        <w:continuationSeparator/>
      </w:r>
    </w:p>
    <w:p w14:paraId="53FD8EBB" w14:textId="77777777" w:rsidR="00B41032" w:rsidRDefault="00B410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0D6727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A644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6A44F5" w:rsidRPr="006A44F5">
      <w:rPr>
        <w:rFonts w:cstheme="minorHAnsi"/>
        <w:lang w:val="en-US"/>
      </w:rPr>
      <w:t>JoVE</w:t>
    </w:r>
    <w:proofErr w:type="spellEnd"/>
    <w:r w:rsidRPr="000E236A">
      <w:rPr>
        <w:rFonts w:cstheme="minorHAnsi"/>
      </w:rPr>
      <w:tab/>
    </w:r>
    <w:r w:rsidR="006A44F5">
      <w:rPr>
        <w:rFonts w:cstheme="minorHAnsi"/>
      </w:rPr>
      <w:t xml:space="preserve">April </w:t>
    </w:r>
    <w:r w:rsidR="005C1A23">
      <w:rPr>
        <w:rFonts w:cstheme="minorHAnsi"/>
      </w:rPr>
      <w:t>30</w:t>
    </w:r>
    <w:r w:rsidR="006A44F5">
      <w:rPr>
        <w:rFonts w:cstheme="minorHAnsi"/>
      </w:rPr>
      <w:t xml:space="preserve">, </w:t>
    </w:r>
    <w:proofErr w:type="gramStart"/>
    <w:r w:rsidR="006A44F5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C443B" w14:textId="77777777" w:rsidR="00B41032" w:rsidRDefault="00B41032">
      <w:r>
        <w:separator/>
      </w:r>
    </w:p>
    <w:p w14:paraId="7552778D" w14:textId="77777777" w:rsidR="00B41032" w:rsidRDefault="00B41032"/>
  </w:footnote>
  <w:footnote w:type="continuationSeparator" w:id="0">
    <w:p w14:paraId="50A48C1A" w14:textId="77777777" w:rsidR="00B41032" w:rsidRDefault="00B41032">
      <w:r>
        <w:continuationSeparator/>
      </w:r>
    </w:p>
    <w:p w14:paraId="539FA147" w14:textId="77777777" w:rsidR="00B41032" w:rsidRDefault="00B410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06488052" w:rsidR="00ED23F4" w:rsidRDefault="00336C61" w:rsidP="006A44F5">
    <w:pPr>
      <w:pStyle w:val="Header"/>
      <w:tabs>
        <w:tab w:val="clear" w:pos="4320"/>
        <w:tab w:val="clear" w:pos="8640"/>
        <w:tab w:val="center" w:pos="4680"/>
      </w:tabs>
      <w:spacing w:before="240"/>
      <w:jc w:val="center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4" w:name="_Hlk161771130"/>
    <w:bookmarkStart w:id="5" w:name="_Hlk161737265"/>
    <w:r w:rsidR="006A44F5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7766A7"/>
    <w:multiLevelType w:val="multilevel"/>
    <w:tmpl w:val="ABF0B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27B062F"/>
    <w:multiLevelType w:val="multilevel"/>
    <w:tmpl w:val="CA8A8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4D5E24"/>
    <w:multiLevelType w:val="multilevel"/>
    <w:tmpl w:val="978C4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36A2643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2"/>
  </w:num>
  <w:num w:numId="26" w16cid:durableId="1024021112">
    <w:abstractNumId w:val="28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6"/>
  </w:num>
  <w:num w:numId="45" w16cid:durableId="1375738739">
    <w:abstractNumId w:val="13"/>
  </w:num>
  <w:num w:numId="46" w16cid:durableId="163134944">
    <w:abstractNumId w:val="15"/>
  </w:num>
  <w:num w:numId="47" w16cid:durableId="1972444436">
    <w:abstractNumId w:val="2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1A"/>
    <w:rsid w:val="00000E22"/>
    <w:rsid w:val="00003064"/>
    <w:rsid w:val="000033EF"/>
    <w:rsid w:val="00003438"/>
    <w:rsid w:val="00003C8B"/>
    <w:rsid w:val="00004049"/>
    <w:rsid w:val="000051DE"/>
    <w:rsid w:val="0000605D"/>
    <w:rsid w:val="00006B85"/>
    <w:rsid w:val="00006E3A"/>
    <w:rsid w:val="00010DD0"/>
    <w:rsid w:val="0001266D"/>
    <w:rsid w:val="00012B08"/>
    <w:rsid w:val="00013862"/>
    <w:rsid w:val="00013D6F"/>
    <w:rsid w:val="00015DE3"/>
    <w:rsid w:val="00020962"/>
    <w:rsid w:val="00022B29"/>
    <w:rsid w:val="00023A23"/>
    <w:rsid w:val="00023E22"/>
    <w:rsid w:val="00024282"/>
    <w:rsid w:val="00024322"/>
    <w:rsid w:val="00024F5A"/>
    <w:rsid w:val="00025DE9"/>
    <w:rsid w:val="00030FA3"/>
    <w:rsid w:val="000326C8"/>
    <w:rsid w:val="000326F7"/>
    <w:rsid w:val="0003279B"/>
    <w:rsid w:val="00034CCD"/>
    <w:rsid w:val="00037828"/>
    <w:rsid w:val="0004142D"/>
    <w:rsid w:val="000429E3"/>
    <w:rsid w:val="0004374A"/>
    <w:rsid w:val="00043807"/>
    <w:rsid w:val="00045112"/>
    <w:rsid w:val="00046241"/>
    <w:rsid w:val="00055137"/>
    <w:rsid w:val="0006086D"/>
    <w:rsid w:val="000617E9"/>
    <w:rsid w:val="00066046"/>
    <w:rsid w:val="00074929"/>
    <w:rsid w:val="0007765D"/>
    <w:rsid w:val="0008276D"/>
    <w:rsid w:val="00083792"/>
    <w:rsid w:val="000857EC"/>
    <w:rsid w:val="00085F90"/>
    <w:rsid w:val="0008613B"/>
    <w:rsid w:val="000907D6"/>
    <w:rsid w:val="00090BAC"/>
    <w:rsid w:val="0009624C"/>
    <w:rsid w:val="00097C9A"/>
    <w:rsid w:val="000A2498"/>
    <w:rsid w:val="000A28BA"/>
    <w:rsid w:val="000B0B1A"/>
    <w:rsid w:val="000B2085"/>
    <w:rsid w:val="000B2FB4"/>
    <w:rsid w:val="000B387A"/>
    <w:rsid w:val="000B4E9A"/>
    <w:rsid w:val="000B56A7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4CF0"/>
    <w:rsid w:val="000D67E3"/>
    <w:rsid w:val="000E1C29"/>
    <w:rsid w:val="000E236A"/>
    <w:rsid w:val="000E3F13"/>
    <w:rsid w:val="000E4D03"/>
    <w:rsid w:val="000E5459"/>
    <w:rsid w:val="000E6166"/>
    <w:rsid w:val="000F05F6"/>
    <w:rsid w:val="000F0F14"/>
    <w:rsid w:val="000F1A61"/>
    <w:rsid w:val="000F326F"/>
    <w:rsid w:val="0010058E"/>
    <w:rsid w:val="001016BD"/>
    <w:rsid w:val="001026D1"/>
    <w:rsid w:val="00102F77"/>
    <w:rsid w:val="001052C8"/>
    <w:rsid w:val="00106F46"/>
    <w:rsid w:val="001115D1"/>
    <w:rsid w:val="0011303A"/>
    <w:rsid w:val="00113F3E"/>
    <w:rsid w:val="0011473F"/>
    <w:rsid w:val="00125924"/>
    <w:rsid w:val="00126973"/>
    <w:rsid w:val="001302B1"/>
    <w:rsid w:val="001319D5"/>
    <w:rsid w:val="0013319E"/>
    <w:rsid w:val="001331E3"/>
    <w:rsid w:val="0013552D"/>
    <w:rsid w:val="00135714"/>
    <w:rsid w:val="001369A9"/>
    <w:rsid w:val="001379B4"/>
    <w:rsid w:val="00142D32"/>
    <w:rsid w:val="00143557"/>
    <w:rsid w:val="001469E6"/>
    <w:rsid w:val="00146D22"/>
    <w:rsid w:val="001476E4"/>
    <w:rsid w:val="0015010B"/>
    <w:rsid w:val="00151824"/>
    <w:rsid w:val="001528A5"/>
    <w:rsid w:val="00152B51"/>
    <w:rsid w:val="00162D51"/>
    <w:rsid w:val="0016471F"/>
    <w:rsid w:val="00170FF7"/>
    <w:rsid w:val="00176065"/>
    <w:rsid w:val="00176D6F"/>
    <w:rsid w:val="001773EC"/>
    <w:rsid w:val="00177B33"/>
    <w:rsid w:val="001819E3"/>
    <w:rsid w:val="00184EF9"/>
    <w:rsid w:val="00191A77"/>
    <w:rsid w:val="00194DBB"/>
    <w:rsid w:val="0019607C"/>
    <w:rsid w:val="001A2139"/>
    <w:rsid w:val="001A7419"/>
    <w:rsid w:val="001B2B18"/>
    <w:rsid w:val="001B3024"/>
    <w:rsid w:val="001B5C46"/>
    <w:rsid w:val="001C0837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5C4D"/>
    <w:rsid w:val="001F0890"/>
    <w:rsid w:val="001F0FA2"/>
    <w:rsid w:val="001F615E"/>
    <w:rsid w:val="00201C11"/>
    <w:rsid w:val="00203D45"/>
    <w:rsid w:val="00214268"/>
    <w:rsid w:val="002152AB"/>
    <w:rsid w:val="00217A0B"/>
    <w:rsid w:val="00224F0A"/>
    <w:rsid w:val="00226089"/>
    <w:rsid w:val="002268B7"/>
    <w:rsid w:val="00230540"/>
    <w:rsid w:val="002307F9"/>
    <w:rsid w:val="00234AFD"/>
    <w:rsid w:val="00235F3D"/>
    <w:rsid w:val="002361C1"/>
    <w:rsid w:val="00237E80"/>
    <w:rsid w:val="002406EA"/>
    <w:rsid w:val="00241E52"/>
    <w:rsid w:val="002422D6"/>
    <w:rsid w:val="00244CDB"/>
    <w:rsid w:val="00245BB1"/>
    <w:rsid w:val="00247BFF"/>
    <w:rsid w:val="002503C7"/>
    <w:rsid w:val="002508B8"/>
    <w:rsid w:val="0025310D"/>
    <w:rsid w:val="002544F1"/>
    <w:rsid w:val="002553AE"/>
    <w:rsid w:val="002572B8"/>
    <w:rsid w:val="002617AD"/>
    <w:rsid w:val="002619CB"/>
    <w:rsid w:val="00264483"/>
    <w:rsid w:val="00264B3C"/>
    <w:rsid w:val="00265C44"/>
    <w:rsid w:val="00265EAD"/>
    <w:rsid w:val="00265F76"/>
    <w:rsid w:val="0027397A"/>
    <w:rsid w:val="00274529"/>
    <w:rsid w:val="002773BA"/>
    <w:rsid w:val="00277C90"/>
    <w:rsid w:val="00277F11"/>
    <w:rsid w:val="002807B4"/>
    <w:rsid w:val="00283E3E"/>
    <w:rsid w:val="002851C5"/>
    <w:rsid w:val="002861BF"/>
    <w:rsid w:val="00287206"/>
    <w:rsid w:val="00292508"/>
    <w:rsid w:val="002929B8"/>
    <w:rsid w:val="00294464"/>
    <w:rsid w:val="002A303E"/>
    <w:rsid w:val="002A59CB"/>
    <w:rsid w:val="002A6FCF"/>
    <w:rsid w:val="002A7F8B"/>
    <w:rsid w:val="002B009A"/>
    <w:rsid w:val="002B025E"/>
    <w:rsid w:val="002B0D88"/>
    <w:rsid w:val="002B1CAF"/>
    <w:rsid w:val="002B26D4"/>
    <w:rsid w:val="002B41BD"/>
    <w:rsid w:val="002B55D9"/>
    <w:rsid w:val="002B7584"/>
    <w:rsid w:val="002C198B"/>
    <w:rsid w:val="002C2C45"/>
    <w:rsid w:val="002C54DB"/>
    <w:rsid w:val="002C6390"/>
    <w:rsid w:val="002C6AB6"/>
    <w:rsid w:val="002D48BB"/>
    <w:rsid w:val="002D52A1"/>
    <w:rsid w:val="002E21D7"/>
    <w:rsid w:val="002E7521"/>
    <w:rsid w:val="002F0D42"/>
    <w:rsid w:val="002F3829"/>
    <w:rsid w:val="002F38CF"/>
    <w:rsid w:val="002F4B05"/>
    <w:rsid w:val="002F5687"/>
    <w:rsid w:val="002F7F85"/>
    <w:rsid w:val="00302AA3"/>
    <w:rsid w:val="003031A5"/>
    <w:rsid w:val="003036C1"/>
    <w:rsid w:val="00305187"/>
    <w:rsid w:val="0030618C"/>
    <w:rsid w:val="00311AA1"/>
    <w:rsid w:val="00311FBF"/>
    <w:rsid w:val="003138D4"/>
    <w:rsid w:val="003157F6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13B"/>
    <w:rsid w:val="0034182F"/>
    <w:rsid w:val="00342D7B"/>
    <w:rsid w:val="00344125"/>
    <w:rsid w:val="00345FAC"/>
    <w:rsid w:val="0034684D"/>
    <w:rsid w:val="00347FE0"/>
    <w:rsid w:val="003513A5"/>
    <w:rsid w:val="00355D9B"/>
    <w:rsid w:val="00357DE1"/>
    <w:rsid w:val="00357FB7"/>
    <w:rsid w:val="00363153"/>
    <w:rsid w:val="00364249"/>
    <w:rsid w:val="00366242"/>
    <w:rsid w:val="0036661E"/>
    <w:rsid w:val="0036725C"/>
    <w:rsid w:val="003672FC"/>
    <w:rsid w:val="00367D88"/>
    <w:rsid w:val="0037411E"/>
    <w:rsid w:val="003754A7"/>
    <w:rsid w:val="00376C81"/>
    <w:rsid w:val="00377E22"/>
    <w:rsid w:val="003826AB"/>
    <w:rsid w:val="003838B4"/>
    <w:rsid w:val="00383DDD"/>
    <w:rsid w:val="003849DB"/>
    <w:rsid w:val="00384BC6"/>
    <w:rsid w:val="0038502C"/>
    <w:rsid w:val="00386777"/>
    <w:rsid w:val="00390AE2"/>
    <w:rsid w:val="0039475A"/>
    <w:rsid w:val="00395684"/>
    <w:rsid w:val="003979B0"/>
    <w:rsid w:val="003A1109"/>
    <w:rsid w:val="003A2F99"/>
    <w:rsid w:val="003A4062"/>
    <w:rsid w:val="003A49C2"/>
    <w:rsid w:val="003A53AF"/>
    <w:rsid w:val="003B00BE"/>
    <w:rsid w:val="003B1FAE"/>
    <w:rsid w:val="003B3E2A"/>
    <w:rsid w:val="003B5E26"/>
    <w:rsid w:val="003C1044"/>
    <w:rsid w:val="003C2AEF"/>
    <w:rsid w:val="003C32EC"/>
    <w:rsid w:val="003D0847"/>
    <w:rsid w:val="003D0FD6"/>
    <w:rsid w:val="003D40E8"/>
    <w:rsid w:val="003E0D23"/>
    <w:rsid w:val="003E2BC9"/>
    <w:rsid w:val="003E3840"/>
    <w:rsid w:val="003E63A8"/>
    <w:rsid w:val="003F1FDE"/>
    <w:rsid w:val="003F31B4"/>
    <w:rsid w:val="003F41B8"/>
    <w:rsid w:val="003F4B52"/>
    <w:rsid w:val="003F7C65"/>
    <w:rsid w:val="004018D8"/>
    <w:rsid w:val="004025BB"/>
    <w:rsid w:val="0040343E"/>
    <w:rsid w:val="004034B6"/>
    <w:rsid w:val="004114EA"/>
    <w:rsid w:val="004119BD"/>
    <w:rsid w:val="0041297C"/>
    <w:rsid w:val="00414B4F"/>
    <w:rsid w:val="004157B4"/>
    <w:rsid w:val="00420A1E"/>
    <w:rsid w:val="00421271"/>
    <w:rsid w:val="004232DB"/>
    <w:rsid w:val="00424346"/>
    <w:rsid w:val="00426350"/>
    <w:rsid w:val="00440FFA"/>
    <w:rsid w:val="00441918"/>
    <w:rsid w:val="004425EC"/>
    <w:rsid w:val="00443E8B"/>
    <w:rsid w:val="00444605"/>
    <w:rsid w:val="00450B27"/>
    <w:rsid w:val="00453116"/>
    <w:rsid w:val="00454D14"/>
    <w:rsid w:val="00455510"/>
    <w:rsid w:val="00455638"/>
    <w:rsid w:val="004566CC"/>
    <w:rsid w:val="00456A5D"/>
    <w:rsid w:val="0045760A"/>
    <w:rsid w:val="004607D5"/>
    <w:rsid w:val="0046452A"/>
    <w:rsid w:val="00464D72"/>
    <w:rsid w:val="00464DE1"/>
    <w:rsid w:val="00472752"/>
    <w:rsid w:val="00472756"/>
    <w:rsid w:val="0047306D"/>
    <w:rsid w:val="00473C27"/>
    <w:rsid w:val="00473E1C"/>
    <w:rsid w:val="0048283A"/>
    <w:rsid w:val="00482D4C"/>
    <w:rsid w:val="00483B5A"/>
    <w:rsid w:val="00483E1B"/>
    <w:rsid w:val="004872F9"/>
    <w:rsid w:val="00491B01"/>
    <w:rsid w:val="00493A57"/>
    <w:rsid w:val="0049536C"/>
    <w:rsid w:val="00495959"/>
    <w:rsid w:val="0049692A"/>
    <w:rsid w:val="004A53E8"/>
    <w:rsid w:val="004A6D9A"/>
    <w:rsid w:val="004A72BD"/>
    <w:rsid w:val="004B0964"/>
    <w:rsid w:val="004C0461"/>
    <w:rsid w:val="004C1095"/>
    <w:rsid w:val="004C118D"/>
    <w:rsid w:val="004C1647"/>
    <w:rsid w:val="004C2DAD"/>
    <w:rsid w:val="004C4FAE"/>
    <w:rsid w:val="004C6DC2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4DDA"/>
    <w:rsid w:val="004E5008"/>
    <w:rsid w:val="004E5359"/>
    <w:rsid w:val="004F022C"/>
    <w:rsid w:val="004F664D"/>
    <w:rsid w:val="00500FA1"/>
    <w:rsid w:val="005018C9"/>
    <w:rsid w:val="0050457A"/>
    <w:rsid w:val="0051075A"/>
    <w:rsid w:val="00511F52"/>
    <w:rsid w:val="00513853"/>
    <w:rsid w:val="00515131"/>
    <w:rsid w:val="0052184A"/>
    <w:rsid w:val="005220F6"/>
    <w:rsid w:val="00524258"/>
    <w:rsid w:val="00525DCE"/>
    <w:rsid w:val="00530DD9"/>
    <w:rsid w:val="005320E4"/>
    <w:rsid w:val="00534B83"/>
    <w:rsid w:val="005363E2"/>
    <w:rsid w:val="00536D89"/>
    <w:rsid w:val="00536EB9"/>
    <w:rsid w:val="0054173E"/>
    <w:rsid w:val="00543037"/>
    <w:rsid w:val="00544375"/>
    <w:rsid w:val="00544E06"/>
    <w:rsid w:val="005463CB"/>
    <w:rsid w:val="00547171"/>
    <w:rsid w:val="00547699"/>
    <w:rsid w:val="005527AE"/>
    <w:rsid w:val="00557116"/>
    <w:rsid w:val="0055763A"/>
    <w:rsid w:val="00557FAC"/>
    <w:rsid w:val="005611F3"/>
    <w:rsid w:val="00565757"/>
    <w:rsid w:val="00571D66"/>
    <w:rsid w:val="00572D85"/>
    <w:rsid w:val="0058214E"/>
    <w:rsid w:val="005829FA"/>
    <w:rsid w:val="00582B7A"/>
    <w:rsid w:val="00585ECC"/>
    <w:rsid w:val="005925C3"/>
    <w:rsid w:val="00594A84"/>
    <w:rsid w:val="00595A40"/>
    <w:rsid w:val="005A02B6"/>
    <w:rsid w:val="005A02F2"/>
    <w:rsid w:val="005A09D8"/>
    <w:rsid w:val="005A0B68"/>
    <w:rsid w:val="005A1F5E"/>
    <w:rsid w:val="005A33C6"/>
    <w:rsid w:val="005A3F8F"/>
    <w:rsid w:val="005A708C"/>
    <w:rsid w:val="005B0866"/>
    <w:rsid w:val="005B1858"/>
    <w:rsid w:val="005B29EA"/>
    <w:rsid w:val="005B4717"/>
    <w:rsid w:val="005B560B"/>
    <w:rsid w:val="005B6859"/>
    <w:rsid w:val="005C1A23"/>
    <w:rsid w:val="005C2915"/>
    <w:rsid w:val="005C6D1E"/>
    <w:rsid w:val="005D0E9C"/>
    <w:rsid w:val="005D0EFA"/>
    <w:rsid w:val="005D0F8B"/>
    <w:rsid w:val="005D2CA3"/>
    <w:rsid w:val="005D41B6"/>
    <w:rsid w:val="005D57DD"/>
    <w:rsid w:val="005D783F"/>
    <w:rsid w:val="005E27DD"/>
    <w:rsid w:val="005E2B7E"/>
    <w:rsid w:val="005E5F20"/>
    <w:rsid w:val="005E71A6"/>
    <w:rsid w:val="005E74D8"/>
    <w:rsid w:val="005F0509"/>
    <w:rsid w:val="005F18A3"/>
    <w:rsid w:val="005F1ADF"/>
    <w:rsid w:val="006009E3"/>
    <w:rsid w:val="00604177"/>
    <w:rsid w:val="00604615"/>
    <w:rsid w:val="00606168"/>
    <w:rsid w:val="006070AE"/>
    <w:rsid w:val="006137EC"/>
    <w:rsid w:val="00622BE8"/>
    <w:rsid w:val="00626AF2"/>
    <w:rsid w:val="00627E2B"/>
    <w:rsid w:val="00630951"/>
    <w:rsid w:val="006346FE"/>
    <w:rsid w:val="00637544"/>
    <w:rsid w:val="006402D4"/>
    <w:rsid w:val="00640C6A"/>
    <w:rsid w:val="00641F69"/>
    <w:rsid w:val="006446A3"/>
    <w:rsid w:val="00645A61"/>
    <w:rsid w:val="00645AF5"/>
    <w:rsid w:val="00645B93"/>
    <w:rsid w:val="00645DAC"/>
    <w:rsid w:val="00646050"/>
    <w:rsid w:val="00650493"/>
    <w:rsid w:val="00652165"/>
    <w:rsid w:val="00654735"/>
    <w:rsid w:val="006556DE"/>
    <w:rsid w:val="00655755"/>
    <w:rsid w:val="006565A0"/>
    <w:rsid w:val="006579DD"/>
    <w:rsid w:val="00660315"/>
    <w:rsid w:val="0066127A"/>
    <w:rsid w:val="006617AB"/>
    <w:rsid w:val="00663E85"/>
    <w:rsid w:val="00664850"/>
    <w:rsid w:val="00665FDA"/>
    <w:rsid w:val="00667C16"/>
    <w:rsid w:val="00667EA8"/>
    <w:rsid w:val="006720C9"/>
    <w:rsid w:val="0067274F"/>
    <w:rsid w:val="006801B1"/>
    <w:rsid w:val="00681C47"/>
    <w:rsid w:val="00685A3F"/>
    <w:rsid w:val="006942FB"/>
    <w:rsid w:val="0069665E"/>
    <w:rsid w:val="00696B74"/>
    <w:rsid w:val="006A0250"/>
    <w:rsid w:val="006A0AFD"/>
    <w:rsid w:val="006A14A2"/>
    <w:rsid w:val="006A1B4F"/>
    <w:rsid w:val="006A21CB"/>
    <w:rsid w:val="006A44F5"/>
    <w:rsid w:val="006A6324"/>
    <w:rsid w:val="006A77A6"/>
    <w:rsid w:val="006B1538"/>
    <w:rsid w:val="006B2492"/>
    <w:rsid w:val="006B2573"/>
    <w:rsid w:val="006B5F4E"/>
    <w:rsid w:val="006B656C"/>
    <w:rsid w:val="006C08AE"/>
    <w:rsid w:val="006C0E87"/>
    <w:rsid w:val="006C1A3B"/>
    <w:rsid w:val="006C4093"/>
    <w:rsid w:val="006C72B0"/>
    <w:rsid w:val="006D1F9B"/>
    <w:rsid w:val="006D3AC7"/>
    <w:rsid w:val="006D7676"/>
    <w:rsid w:val="006E16D4"/>
    <w:rsid w:val="006E3B57"/>
    <w:rsid w:val="006F06AF"/>
    <w:rsid w:val="006F2681"/>
    <w:rsid w:val="006F2B09"/>
    <w:rsid w:val="006F2C66"/>
    <w:rsid w:val="006F695C"/>
    <w:rsid w:val="006F7BA4"/>
    <w:rsid w:val="00701208"/>
    <w:rsid w:val="00704F3B"/>
    <w:rsid w:val="00706EE5"/>
    <w:rsid w:val="00710EA3"/>
    <w:rsid w:val="0071156C"/>
    <w:rsid w:val="00711C51"/>
    <w:rsid w:val="0071294C"/>
    <w:rsid w:val="00712A30"/>
    <w:rsid w:val="00721104"/>
    <w:rsid w:val="00723DCF"/>
    <w:rsid w:val="00724E3B"/>
    <w:rsid w:val="00730D4A"/>
    <w:rsid w:val="00731E5D"/>
    <w:rsid w:val="00733AF4"/>
    <w:rsid w:val="00736CF8"/>
    <w:rsid w:val="00736EC6"/>
    <w:rsid w:val="00740CFB"/>
    <w:rsid w:val="00743031"/>
    <w:rsid w:val="00743CB9"/>
    <w:rsid w:val="007458C6"/>
    <w:rsid w:val="00745D4B"/>
    <w:rsid w:val="00746865"/>
    <w:rsid w:val="007474E4"/>
    <w:rsid w:val="0075139F"/>
    <w:rsid w:val="007548F3"/>
    <w:rsid w:val="007574EC"/>
    <w:rsid w:val="00757CDA"/>
    <w:rsid w:val="00763371"/>
    <w:rsid w:val="0076691B"/>
    <w:rsid w:val="0077071A"/>
    <w:rsid w:val="00772380"/>
    <w:rsid w:val="00772548"/>
    <w:rsid w:val="007725D2"/>
    <w:rsid w:val="00775707"/>
    <w:rsid w:val="00777388"/>
    <w:rsid w:val="00780421"/>
    <w:rsid w:val="00781F34"/>
    <w:rsid w:val="00783314"/>
    <w:rsid w:val="00785075"/>
    <w:rsid w:val="00790E8C"/>
    <w:rsid w:val="007A149A"/>
    <w:rsid w:val="007A4E1D"/>
    <w:rsid w:val="007B0FBB"/>
    <w:rsid w:val="007B1D79"/>
    <w:rsid w:val="007B3E0E"/>
    <w:rsid w:val="007B72C5"/>
    <w:rsid w:val="007D2B82"/>
    <w:rsid w:val="007D4222"/>
    <w:rsid w:val="007D61A8"/>
    <w:rsid w:val="007D6EEE"/>
    <w:rsid w:val="007E1793"/>
    <w:rsid w:val="007F1168"/>
    <w:rsid w:val="007F3BF3"/>
    <w:rsid w:val="007F48D4"/>
    <w:rsid w:val="007F7E19"/>
    <w:rsid w:val="00800672"/>
    <w:rsid w:val="00802635"/>
    <w:rsid w:val="00804C75"/>
    <w:rsid w:val="008052B8"/>
    <w:rsid w:val="00806B1B"/>
    <w:rsid w:val="00806BC9"/>
    <w:rsid w:val="008102A7"/>
    <w:rsid w:val="00811414"/>
    <w:rsid w:val="008123C3"/>
    <w:rsid w:val="00816F53"/>
    <w:rsid w:val="00817D9F"/>
    <w:rsid w:val="00817E75"/>
    <w:rsid w:val="00820ECB"/>
    <w:rsid w:val="00824FC3"/>
    <w:rsid w:val="00825215"/>
    <w:rsid w:val="00831E2A"/>
    <w:rsid w:val="00831FBF"/>
    <w:rsid w:val="00832FA5"/>
    <w:rsid w:val="00833C0A"/>
    <w:rsid w:val="00833F66"/>
    <w:rsid w:val="00834F11"/>
    <w:rsid w:val="0083566C"/>
    <w:rsid w:val="00836659"/>
    <w:rsid w:val="008373A7"/>
    <w:rsid w:val="00843F68"/>
    <w:rsid w:val="00844B73"/>
    <w:rsid w:val="008459FC"/>
    <w:rsid w:val="0084720B"/>
    <w:rsid w:val="00851B3E"/>
    <w:rsid w:val="00851C4B"/>
    <w:rsid w:val="00853BD8"/>
    <w:rsid w:val="00854994"/>
    <w:rsid w:val="00854C87"/>
    <w:rsid w:val="008574AC"/>
    <w:rsid w:val="00860BC3"/>
    <w:rsid w:val="008614BA"/>
    <w:rsid w:val="008672DA"/>
    <w:rsid w:val="00871F2E"/>
    <w:rsid w:val="00873C74"/>
    <w:rsid w:val="00873D1A"/>
    <w:rsid w:val="008748BD"/>
    <w:rsid w:val="00875BE8"/>
    <w:rsid w:val="00877902"/>
    <w:rsid w:val="00877B88"/>
    <w:rsid w:val="0088113B"/>
    <w:rsid w:val="00893A0E"/>
    <w:rsid w:val="0089401C"/>
    <w:rsid w:val="00897F40"/>
    <w:rsid w:val="008A0177"/>
    <w:rsid w:val="008A2B2E"/>
    <w:rsid w:val="008A413E"/>
    <w:rsid w:val="008A52C9"/>
    <w:rsid w:val="008A7A3E"/>
    <w:rsid w:val="008B2814"/>
    <w:rsid w:val="008B7FA1"/>
    <w:rsid w:val="008C3E27"/>
    <w:rsid w:val="008C3F78"/>
    <w:rsid w:val="008C48CF"/>
    <w:rsid w:val="008C642C"/>
    <w:rsid w:val="008D0294"/>
    <w:rsid w:val="008D0E4A"/>
    <w:rsid w:val="008D2A6A"/>
    <w:rsid w:val="008D5030"/>
    <w:rsid w:val="008D52FB"/>
    <w:rsid w:val="008D5443"/>
    <w:rsid w:val="008D58EC"/>
    <w:rsid w:val="008E25E9"/>
    <w:rsid w:val="008E3266"/>
    <w:rsid w:val="008E4564"/>
    <w:rsid w:val="008E74F7"/>
    <w:rsid w:val="008F239E"/>
    <w:rsid w:val="008F4A7F"/>
    <w:rsid w:val="008F5B45"/>
    <w:rsid w:val="008F7754"/>
    <w:rsid w:val="0090117D"/>
    <w:rsid w:val="009055DD"/>
    <w:rsid w:val="009069E6"/>
    <w:rsid w:val="00906EFB"/>
    <w:rsid w:val="009073CF"/>
    <w:rsid w:val="009114D8"/>
    <w:rsid w:val="00911905"/>
    <w:rsid w:val="00912341"/>
    <w:rsid w:val="00912F42"/>
    <w:rsid w:val="009149A4"/>
    <w:rsid w:val="009212DD"/>
    <w:rsid w:val="00921AB9"/>
    <w:rsid w:val="00927B12"/>
    <w:rsid w:val="009301B8"/>
    <w:rsid w:val="00930D88"/>
    <w:rsid w:val="00931D78"/>
    <w:rsid w:val="00933708"/>
    <w:rsid w:val="009370E1"/>
    <w:rsid w:val="00937BC1"/>
    <w:rsid w:val="00940C04"/>
    <w:rsid w:val="00941F06"/>
    <w:rsid w:val="009431F3"/>
    <w:rsid w:val="00946101"/>
    <w:rsid w:val="00947092"/>
    <w:rsid w:val="009470DC"/>
    <w:rsid w:val="00947118"/>
    <w:rsid w:val="009477BE"/>
    <w:rsid w:val="0095141D"/>
    <w:rsid w:val="00951A8E"/>
    <w:rsid w:val="009538A4"/>
    <w:rsid w:val="00954870"/>
    <w:rsid w:val="00954BDD"/>
    <w:rsid w:val="009605A2"/>
    <w:rsid w:val="00960BBA"/>
    <w:rsid w:val="009619FA"/>
    <w:rsid w:val="00962168"/>
    <w:rsid w:val="009625B1"/>
    <w:rsid w:val="00962847"/>
    <w:rsid w:val="00966F67"/>
    <w:rsid w:val="009670EA"/>
    <w:rsid w:val="00977FA7"/>
    <w:rsid w:val="009809C5"/>
    <w:rsid w:val="00985868"/>
    <w:rsid w:val="00985F44"/>
    <w:rsid w:val="00985FE6"/>
    <w:rsid w:val="00987081"/>
    <w:rsid w:val="00990B24"/>
    <w:rsid w:val="00991D27"/>
    <w:rsid w:val="00991FAB"/>
    <w:rsid w:val="00992857"/>
    <w:rsid w:val="00992FE0"/>
    <w:rsid w:val="00993FB0"/>
    <w:rsid w:val="0099463E"/>
    <w:rsid w:val="00997220"/>
    <w:rsid w:val="00997611"/>
    <w:rsid w:val="009A010C"/>
    <w:rsid w:val="009A0D66"/>
    <w:rsid w:val="009A0E7C"/>
    <w:rsid w:val="009A170C"/>
    <w:rsid w:val="009A2C33"/>
    <w:rsid w:val="009A2C97"/>
    <w:rsid w:val="009A3257"/>
    <w:rsid w:val="009A37F7"/>
    <w:rsid w:val="009A3CBD"/>
    <w:rsid w:val="009B2183"/>
    <w:rsid w:val="009B3807"/>
    <w:rsid w:val="009B3E1F"/>
    <w:rsid w:val="009B4151"/>
    <w:rsid w:val="009B4EE3"/>
    <w:rsid w:val="009B671E"/>
    <w:rsid w:val="009C041E"/>
    <w:rsid w:val="009C0749"/>
    <w:rsid w:val="009C2062"/>
    <w:rsid w:val="009C6165"/>
    <w:rsid w:val="009C7B9A"/>
    <w:rsid w:val="009D133F"/>
    <w:rsid w:val="009D21B9"/>
    <w:rsid w:val="009D4463"/>
    <w:rsid w:val="009D6B84"/>
    <w:rsid w:val="009E14C1"/>
    <w:rsid w:val="009E2613"/>
    <w:rsid w:val="009E2C34"/>
    <w:rsid w:val="009E4241"/>
    <w:rsid w:val="009E4AB8"/>
    <w:rsid w:val="009E7BDA"/>
    <w:rsid w:val="009F0554"/>
    <w:rsid w:val="009F356C"/>
    <w:rsid w:val="009F51F2"/>
    <w:rsid w:val="009F5472"/>
    <w:rsid w:val="00A032FF"/>
    <w:rsid w:val="00A03616"/>
    <w:rsid w:val="00A07468"/>
    <w:rsid w:val="00A13CC3"/>
    <w:rsid w:val="00A164F5"/>
    <w:rsid w:val="00A20DA8"/>
    <w:rsid w:val="00A218EC"/>
    <w:rsid w:val="00A22011"/>
    <w:rsid w:val="00A27321"/>
    <w:rsid w:val="00A310D7"/>
    <w:rsid w:val="00A3138F"/>
    <w:rsid w:val="00A319BE"/>
    <w:rsid w:val="00A31F9A"/>
    <w:rsid w:val="00A36292"/>
    <w:rsid w:val="00A40760"/>
    <w:rsid w:val="00A4233A"/>
    <w:rsid w:val="00A44EFB"/>
    <w:rsid w:val="00A45E7B"/>
    <w:rsid w:val="00A46819"/>
    <w:rsid w:val="00A50DAE"/>
    <w:rsid w:val="00A51444"/>
    <w:rsid w:val="00A5213D"/>
    <w:rsid w:val="00A5222C"/>
    <w:rsid w:val="00A60320"/>
    <w:rsid w:val="00A6076B"/>
    <w:rsid w:val="00A622CC"/>
    <w:rsid w:val="00A64D8E"/>
    <w:rsid w:val="00A71C73"/>
    <w:rsid w:val="00A72FC5"/>
    <w:rsid w:val="00A730E3"/>
    <w:rsid w:val="00A779B5"/>
    <w:rsid w:val="00A77CF6"/>
    <w:rsid w:val="00A825FA"/>
    <w:rsid w:val="00A84BA8"/>
    <w:rsid w:val="00A84C50"/>
    <w:rsid w:val="00A85F85"/>
    <w:rsid w:val="00A91283"/>
    <w:rsid w:val="00A92682"/>
    <w:rsid w:val="00AA132F"/>
    <w:rsid w:val="00AA2236"/>
    <w:rsid w:val="00AA40A9"/>
    <w:rsid w:val="00AB3338"/>
    <w:rsid w:val="00AB4C50"/>
    <w:rsid w:val="00AB63BF"/>
    <w:rsid w:val="00AC0819"/>
    <w:rsid w:val="00AC16C3"/>
    <w:rsid w:val="00AC2DAD"/>
    <w:rsid w:val="00AC597A"/>
    <w:rsid w:val="00AC5EF4"/>
    <w:rsid w:val="00AC63FC"/>
    <w:rsid w:val="00AC6D27"/>
    <w:rsid w:val="00AD253F"/>
    <w:rsid w:val="00AD3B12"/>
    <w:rsid w:val="00AD3B41"/>
    <w:rsid w:val="00AD4303"/>
    <w:rsid w:val="00AD4F04"/>
    <w:rsid w:val="00AD5A94"/>
    <w:rsid w:val="00AE11E8"/>
    <w:rsid w:val="00AE2480"/>
    <w:rsid w:val="00AE377B"/>
    <w:rsid w:val="00AF16ED"/>
    <w:rsid w:val="00AF1FB9"/>
    <w:rsid w:val="00AF3977"/>
    <w:rsid w:val="00AF623F"/>
    <w:rsid w:val="00B00969"/>
    <w:rsid w:val="00B0143B"/>
    <w:rsid w:val="00B025DC"/>
    <w:rsid w:val="00B03677"/>
    <w:rsid w:val="00B0378C"/>
    <w:rsid w:val="00B0394A"/>
    <w:rsid w:val="00B03E54"/>
    <w:rsid w:val="00B04340"/>
    <w:rsid w:val="00B07A3B"/>
    <w:rsid w:val="00B12F05"/>
    <w:rsid w:val="00B13941"/>
    <w:rsid w:val="00B13EF6"/>
    <w:rsid w:val="00B1446F"/>
    <w:rsid w:val="00B167E3"/>
    <w:rsid w:val="00B21FEE"/>
    <w:rsid w:val="00B2454C"/>
    <w:rsid w:val="00B24C0D"/>
    <w:rsid w:val="00B256E7"/>
    <w:rsid w:val="00B266C2"/>
    <w:rsid w:val="00B30E35"/>
    <w:rsid w:val="00B33E59"/>
    <w:rsid w:val="00B340A8"/>
    <w:rsid w:val="00B3428E"/>
    <w:rsid w:val="00B343C9"/>
    <w:rsid w:val="00B36993"/>
    <w:rsid w:val="00B40E12"/>
    <w:rsid w:val="00B41032"/>
    <w:rsid w:val="00B435B8"/>
    <w:rsid w:val="00B43BCA"/>
    <w:rsid w:val="00B4499C"/>
    <w:rsid w:val="00B5116D"/>
    <w:rsid w:val="00B534BA"/>
    <w:rsid w:val="00B60E0A"/>
    <w:rsid w:val="00B6201D"/>
    <w:rsid w:val="00B638FF"/>
    <w:rsid w:val="00B653B7"/>
    <w:rsid w:val="00B66A14"/>
    <w:rsid w:val="00B710BB"/>
    <w:rsid w:val="00B7250F"/>
    <w:rsid w:val="00B73C58"/>
    <w:rsid w:val="00B75609"/>
    <w:rsid w:val="00B7695F"/>
    <w:rsid w:val="00B807E5"/>
    <w:rsid w:val="00B84396"/>
    <w:rsid w:val="00B847A0"/>
    <w:rsid w:val="00B84F90"/>
    <w:rsid w:val="00B87BC5"/>
    <w:rsid w:val="00B87D12"/>
    <w:rsid w:val="00BA0371"/>
    <w:rsid w:val="00BA042A"/>
    <w:rsid w:val="00BA224E"/>
    <w:rsid w:val="00BA2EF5"/>
    <w:rsid w:val="00BA694D"/>
    <w:rsid w:val="00BA7437"/>
    <w:rsid w:val="00BB043E"/>
    <w:rsid w:val="00BB27C1"/>
    <w:rsid w:val="00BB33CC"/>
    <w:rsid w:val="00BC01E5"/>
    <w:rsid w:val="00BC1212"/>
    <w:rsid w:val="00BC3F28"/>
    <w:rsid w:val="00BC5EAE"/>
    <w:rsid w:val="00BC6DA7"/>
    <w:rsid w:val="00BC7E90"/>
    <w:rsid w:val="00BD015D"/>
    <w:rsid w:val="00BD1E82"/>
    <w:rsid w:val="00BD2F74"/>
    <w:rsid w:val="00BD4346"/>
    <w:rsid w:val="00BE051D"/>
    <w:rsid w:val="00BE257D"/>
    <w:rsid w:val="00BE69BA"/>
    <w:rsid w:val="00BE756D"/>
    <w:rsid w:val="00BF2674"/>
    <w:rsid w:val="00BF2B34"/>
    <w:rsid w:val="00BF3754"/>
    <w:rsid w:val="00BF487A"/>
    <w:rsid w:val="00C00F3F"/>
    <w:rsid w:val="00C017CF"/>
    <w:rsid w:val="00C02E2F"/>
    <w:rsid w:val="00C035C7"/>
    <w:rsid w:val="00C058AE"/>
    <w:rsid w:val="00C12062"/>
    <w:rsid w:val="00C2620F"/>
    <w:rsid w:val="00C32B14"/>
    <w:rsid w:val="00C34F4C"/>
    <w:rsid w:val="00C3657C"/>
    <w:rsid w:val="00C428F1"/>
    <w:rsid w:val="00C45EA3"/>
    <w:rsid w:val="00C46818"/>
    <w:rsid w:val="00C50118"/>
    <w:rsid w:val="00C53B1C"/>
    <w:rsid w:val="00C602B2"/>
    <w:rsid w:val="00C60778"/>
    <w:rsid w:val="00C64CF8"/>
    <w:rsid w:val="00C66C56"/>
    <w:rsid w:val="00C70C90"/>
    <w:rsid w:val="00C7374B"/>
    <w:rsid w:val="00C74081"/>
    <w:rsid w:val="00C766A8"/>
    <w:rsid w:val="00C767B5"/>
    <w:rsid w:val="00C80E7B"/>
    <w:rsid w:val="00C8109F"/>
    <w:rsid w:val="00C82679"/>
    <w:rsid w:val="00C82857"/>
    <w:rsid w:val="00C836F3"/>
    <w:rsid w:val="00C83EC5"/>
    <w:rsid w:val="00C90658"/>
    <w:rsid w:val="00C91A6D"/>
    <w:rsid w:val="00C9250E"/>
    <w:rsid w:val="00C931BB"/>
    <w:rsid w:val="00C96FC6"/>
    <w:rsid w:val="00C97B11"/>
    <w:rsid w:val="00CA4476"/>
    <w:rsid w:val="00CB039A"/>
    <w:rsid w:val="00CB0B79"/>
    <w:rsid w:val="00CB246A"/>
    <w:rsid w:val="00CB3FAB"/>
    <w:rsid w:val="00CB5DE5"/>
    <w:rsid w:val="00CB6F9A"/>
    <w:rsid w:val="00CC0C58"/>
    <w:rsid w:val="00CC1850"/>
    <w:rsid w:val="00CC29BF"/>
    <w:rsid w:val="00CC491C"/>
    <w:rsid w:val="00CC52BE"/>
    <w:rsid w:val="00CC7366"/>
    <w:rsid w:val="00CD3A3B"/>
    <w:rsid w:val="00CD515D"/>
    <w:rsid w:val="00CD63B8"/>
    <w:rsid w:val="00CD7F92"/>
    <w:rsid w:val="00CE0665"/>
    <w:rsid w:val="00CE096D"/>
    <w:rsid w:val="00CE10F2"/>
    <w:rsid w:val="00CE2AFF"/>
    <w:rsid w:val="00CE4904"/>
    <w:rsid w:val="00CE4D01"/>
    <w:rsid w:val="00CE5404"/>
    <w:rsid w:val="00CE696A"/>
    <w:rsid w:val="00CF2130"/>
    <w:rsid w:val="00CF22F6"/>
    <w:rsid w:val="00CF6830"/>
    <w:rsid w:val="00CF771C"/>
    <w:rsid w:val="00D00CE4"/>
    <w:rsid w:val="00D00EF4"/>
    <w:rsid w:val="00D05911"/>
    <w:rsid w:val="00D103FE"/>
    <w:rsid w:val="00D10729"/>
    <w:rsid w:val="00D10BFA"/>
    <w:rsid w:val="00D10F00"/>
    <w:rsid w:val="00D129A8"/>
    <w:rsid w:val="00D13549"/>
    <w:rsid w:val="00D14350"/>
    <w:rsid w:val="00D150D8"/>
    <w:rsid w:val="00D15311"/>
    <w:rsid w:val="00D17CA3"/>
    <w:rsid w:val="00D30007"/>
    <w:rsid w:val="00D300CE"/>
    <w:rsid w:val="00D31F57"/>
    <w:rsid w:val="00D367C0"/>
    <w:rsid w:val="00D37C1A"/>
    <w:rsid w:val="00D37D2B"/>
    <w:rsid w:val="00D406D6"/>
    <w:rsid w:val="00D42C8D"/>
    <w:rsid w:val="00D45AF7"/>
    <w:rsid w:val="00D466AF"/>
    <w:rsid w:val="00D473BF"/>
    <w:rsid w:val="00D47642"/>
    <w:rsid w:val="00D5169F"/>
    <w:rsid w:val="00D53725"/>
    <w:rsid w:val="00D6249A"/>
    <w:rsid w:val="00D630A2"/>
    <w:rsid w:val="00D6314B"/>
    <w:rsid w:val="00D641B4"/>
    <w:rsid w:val="00D654B4"/>
    <w:rsid w:val="00D662C7"/>
    <w:rsid w:val="00D712A3"/>
    <w:rsid w:val="00D71BE4"/>
    <w:rsid w:val="00D7349B"/>
    <w:rsid w:val="00D75084"/>
    <w:rsid w:val="00D75193"/>
    <w:rsid w:val="00D7547B"/>
    <w:rsid w:val="00D75D0B"/>
    <w:rsid w:val="00D76BFE"/>
    <w:rsid w:val="00D76F91"/>
    <w:rsid w:val="00D80B48"/>
    <w:rsid w:val="00D80DEB"/>
    <w:rsid w:val="00D84929"/>
    <w:rsid w:val="00D849E3"/>
    <w:rsid w:val="00D860FB"/>
    <w:rsid w:val="00D87F73"/>
    <w:rsid w:val="00D94887"/>
    <w:rsid w:val="00D95C4C"/>
    <w:rsid w:val="00DA0AEC"/>
    <w:rsid w:val="00DA0D60"/>
    <w:rsid w:val="00DA117F"/>
    <w:rsid w:val="00DA17FB"/>
    <w:rsid w:val="00DA2C23"/>
    <w:rsid w:val="00DA513E"/>
    <w:rsid w:val="00DA644F"/>
    <w:rsid w:val="00DB16A4"/>
    <w:rsid w:val="00DB263C"/>
    <w:rsid w:val="00DB3580"/>
    <w:rsid w:val="00DB6B13"/>
    <w:rsid w:val="00DB7EBA"/>
    <w:rsid w:val="00DC058D"/>
    <w:rsid w:val="00DC0F13"/>
    <w:rsid w:val="00DC1E10"/>
    <w:rsid w:val="00DC1E36"/>
    <w:rsid w:val="00DC2504"/>
    <w:rsid w:val="00DC311D"/>
    <w:rsid w:val="00DC7C84"/>
    <w:rsid w:val="00DC7D3A"/>
    <w:rsid w:val="00DD0108"/>
    <w:rsid w:val="00DD147A"/>
    <w:rsid w:val="00DD1839"/>
    <w:rsid w:val="00DD231A"/>
    <w:rsid w:val="00DD2B67"/>
    <w:rsid w:val="00DD2CF9"/>
    <w:rsid w:val="00DD6EDA"/>
    <w:rsid w:val="00DE0E89"/>
    <w:rsid w:val="00DE1A55"/>
    <w:rsid w:val="00DE20CA"/>
    <w:rsid w:val="00DE22E0"/>
    <w:rsid w:val="00DE2554"/>
    <w:rsid w:val="00DE2882"/>
    <w:rsid w:val="00DE46DB"/>
    <w:rsid w:val="00DE66F3"/>
    <w:rsid w:val="00DE6D43"/>
    <w:rsid w:val="00DE6E97"/>
    <w:rsid w:val="00DF0865"/>
    <w:rsid w:val="00DF1693"/>
    <w:rsid w:val="00DF307B"/>
    <w:rsid w:val="00DF3F3A"/>
    <w:rsid w:val="00DF4C61"/>
    <w:rsid w:val="00DF6EE3"/>
    <w:rsid w:val="00E00846"/>
    <w:rsid w:val="00E02DB5"/>
    <w:rsid w:val="00E03F72"/>
    <w:rsid w:val="00E04EFB"/>
    <w:rsid w:val="00E0649C"/>
    <w:rsid w:val="00E072C2"/>
    <w:rsid w:val="00E13257"/>
    <w:rsid w:val="00E20877"/>
    <w:rsid w:val="00E2349C"/>
    <w:rsid w:val="00E24673"/>
    <w:rsid w:val="00E24898"/>
    <w:rsid w:val="00E25348"/>
    <w:rsid w:val="00E25B51"/>
    <w:rsid w:val="00E266C2"/>
    <w:rsid w:val="00E27EF5"/>
    <w:rsid w:val="00E3213C"/>
    <w:rsid w:val="00E355EE"/>
    <w:rsid w:val="00E35FB3"/>
    <w:rsid w:val="00E4033B"/>
    <w:rsid w:val="00E4149F"/>
    <w:rsid w:val="00E44C46"/>
    <w:rsid w:val="00E4663E"/>
    <w:rsid w:val="00E52184"/>
    <w:rsid w:val="00E52377"/>
    <w:rsid w:val="00E551AC"/>
    <w:rsid w:val="00E55496"/>
    <w:rsid w:val="00E55506"/>
    <w:rsid w:val="00E55F56"/>
    <w:rsid w:val="00E65758"/>
    <w:rsid w:val="00E662CA"/>
    <w:rsid w:val="00E66975"/>
    <w:rsid w:val="00E71BED"/>
    <w:rsid w:val="00E8076C"/>
    <w:rsid w:val="00E85A85"/>
    <w:rsid w:val="00E86E4B"/>
    <w:rsid w:val="00E87212"/>
    <w:rsid w:val="00E87542"/>
    <w:rsid w:val="00E87CE2"/>
    <w:rsid w:val="00E87DA4"/>
    <w:rsid w:val="00EA15F6"/>
    <w:rsid w:val="00EA20E5"/>
    <w:rsid w:val="00EA2756"/>
    <w:rsid w:val="00EA2BC4"/>
    <w:rsid w:val="00EA341C"/>
    <w:rsid w:val="00EA4789"/>
    <w:rsid w:val="00EA4B94"/>
    <w:rsid w:val="00EA60D4"/>
    <w:rsid w:val="00EA6E8B"/>
    <w:rsid w:val="00EB1E5E"/>
    <w:rsid w:val="00EB7FB3"/>
    <w:rsid w:val="00EC098C"/>
    <w:rsid w:val="00EC31C7"/>
    <w:rsid w:val="00EC3C46"/>
    <w:rsid w:val="00EC493E"/>
    <w:rsid w:val="00EC6346"/>
    <w:rsid w:val="00EC69FF"/>
    <w:rsid w:val="00ED00F1"/>
    <w:rsid w:val="00ED23F4"/>
    <w:rsid w:val="00ED2FBA"/>
    <w:rsid w:val="00ED2FEC"/>
    <w:rsid w:val="00ED592D"/>
    <w:rsid w:val="00ED6438"/>
    <w:rsid w:val="00EE00CF"/>
    <w:rsid w:val="00EE108B"/>
    <w:rsid w:val="00EE1E2F"/>
    <w:rsid w:val="00EE24ED"/>
    <w:rsid w:val="00EE39ED"/>
    <w:rsid w:val="00EE4460"/>
    <w:rsid w:val="00EE5551"/>
    <w:rsid w:val="00EE6470"/>
    <w:rsid w:val="00EF4E2B"/>
    <w:rsid w:val="00EF6910"/>
    <w:rsid w:val="00F0293A"/>
    <w:rsid w:val="00F045D1"/>
    <w:rsid w:val="00F04C94"/>
    <w:rsid w:val="00F04E9E"/>
    <w:rsid w:val="00F05461"/>
    <w:rsid w:val="00F059DE"/>
    <w:rsid w:val="00F0777A"/>
    <w:rsid w:val="00F10CF8"/>
    <w:rsid w:val="00F10FAD"/>
    <w:rsid w:val="00F146E3"/>
    <w:rsid w:val="00F153F4"/>
    <w:rsid w:val="00F1730F"/>
    <w:rsid w:val="00F22F5E"/>
    <w:rsid w:val="00F3061E"/>
    <w:rsid w:val="00F30749"/>
    <w:rsid w:val="00F35094"/>
    <w:rsid w:val="00F35B29"/>
    <w:rsid w:val="00F3618A"/>
    <w:rsid w:val="00F41087"/>
    <w:rsid w:val="00F4340E"/>
    <w:rsid w:val="00F4412A"/>
    <w:rsid w:val="00F563AC"/>
    <w:rsid w:val="00F56A75"/>
    <w:rsid w:val="00F60B45"/>
    <w:rsid w:val="00F60C18"/>
    <w:rsid w:val="00F63D13"/>
    <w:rsid w:val="00F64FB6"/>
    <w:rsid w:val="00F6671D"/>
    <w:rsid w:val="00F6794E"/>
    <w:rsid w:val="00F711FE"/>
    <w:rsid w:val="00F728FB"/>
    <w:rsid w:val="00F734E7"/>
    <w:rsid w:val="00F7561F"/>
    <w:rsid w:val="00F76A1C"/>
    <w:rsid w:val="00F80FD0"/>
    <w:rsid w:val="00F8149F"/>
    <w:rsid w:val="00F83448"/>
    <w:rsid w:val="00F85633"/>
    <w:rsid w:val="00F90276"/>
    <w:rsid w:val="00F917CF"/>
    <w:rsid w:val="00F91B75"/>
    <w:rsid w:val="00F95E8D"/>
    <w:rsid w:val="00FA17D7"/>
    <w:rsid w:val="00FA1A9D"/>
    <w:rsid w:val="00FA2DB2"/>
    <w:rsid w:val="00FA529B"/>
    <w:rsid w:val="00FA532D"/>
    <w:rsid w:val="00FA68DC"/>
    <w:rsid w:val="00FA7A79"/>
    <w:rsid w:val="00FA7D51"/>
    <w:rsid w:val="00FB3077"/>
    <w:rsid w:val="00FC5752"/>
    <w:rsid w:val="00FD00B1"/>
    <w:rsid w:val="00FD104B"/>
    <w:rsid w:val="00FD1497"/>
    <w:rsid w:val="00FD41BF"/>
    <w:rsid w:val="00FD7872"/>
    <w:rsid w:val="00FE059A"/>
    <w:rsid w:val="00FE1262"/>
    <w:rsid w:val="00FE6284"/>
    <w:rsid w:val="00FE7798"/>
    <w:rsid w:val="00FF25E5"/>
    <w:rsid w:val="00FF34BC"/>
    <w:rsid w:val="00FF3A1F"/>
    <w:rsid w:val="00FF4522"/>
    <w:rsid w:val="00FF6C56"/>
    <w:rsid w:val="00FF7035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45E7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45E7B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A45E7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45E7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electrocardiogram" TargetMode="External"/><Relationship Id="rId18" Type="http://schemas.openxmlformats.org/officeDocument/2006/relationships/hyperlink" Target="https://www.merriam-webster.com/dictionary/styloid" TargetMode="External"/><Relationship Id="rId26" Type="http://schemas.openxmlformats.org/officeDocument/2006/relationships/hyperlink" Target="https://www.merriam-webster.com/dictionary/illuminance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merriam-webster.com/dictionary/particulate" TargetMode="External"/><Relationship Id="rId34" Type="http://schemas.openxmlformats.org/officeDocument/2006/relationships/hyperlink" Target="https://www.merriam-webster.com/dictionary/demographic" TargetMode="External"/><Relationship Id="rId7" Type="http://schemas.openxmlformats.org/officeDocument/2006/relationships/hyperlink" Target="https://review.jove.com/account/file-uploader?src=21319548" TargetMode="External"/><Relationship Id="rId12" Type="http://schemas.openxmlformats.org/officeDocument/2006/relationships/hyperlink" Target="https://www.merriam-webster.com/dictionary/variability" TargetMode="External"/><Relationship Id="rId17" Type="http://schemas.openxmlformats.org/officeDocument/2006/relationships/hyperlink" Target="https://www.merriam-webster.com/dictionary/ulnar" TargetMode="External"/><Relationship Id="rId25" Type="http://schemas.openxmlformats.org/officeDocument/2006/relationships/hyperlink" Target="https://www.merriam-webster.com/dictionary/volatile" TargetMode="External"/><Relationship Id="rId33" Type="http://schemas.openxmlformats.org/officeDocument/2006/relationships/hyperlink" Target="https://www.merriam-webster.com/dictionary/anonymize" TargetMode="External"/><Relationship Id="rId38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proximal" TargetMode="External"/><Relationship Id="rId20" Type="http://schemas.openxmlformats.org/officeDocument/2006/relationships/hyperlink" Target="https://www.merriam-webster.com/dictionary/accelerometer" TargetMode="External"/><Relationship Id="rId29" Type="http://schemas.openxmlformats.org/officeDocument/2006/relationships/hyperlink" Target="https://www.merriam-webster.com/dictionary/trajector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cardiovascular" TargetMode="External"/><Relationship Id="rId24" Type="http://schemas.openxmlformats.org/officeDocument/2006/relationships/hyperlink" Target="https://www.merriam-webster.com/dictionary/sulfur" TargetMode="External"/><Relationship Id="rId32" Type="http://schemas.openxmlformats.org/officeDocument/2006/relationships/hyperlink" Target="https://www.merriam-webster.com/dictionary/dyspnea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photoplethysmography" TargetMode="External"/><Relationship Id="rId23" Type="http://schemas.openxmlformats.org/officeDocument/2006/relationships/hyperlink" Target="https://www.merriam-webster.com/dictionary/nitrogen" TargetMode="External"/><Relationship Id="rId28" Type="http://schemas.openxmlformats.org/officeDocument/2006/relationships/hyperlink" Target="https://www.merriam-webster.com/dictionary/calibrate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www.merriam-webster.com/dictionary/synchronization" TargetMode="External"/><Relationship Id="rId19" Type="http://schemas.openxmlformats.org/officeDocument/2006/relationships/hyperlink" Target="https://www.merriam-webster.com/dictionary/peripheral" TargetMode="External"/><Relationship Id="rId31" Type="http://schemas.openxmlformats.org/officeDocument/2006/relationships/hyperlink" Target="https://www.merriam-webster.com/dictionary/representativenes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multimodal" TargetMode="External"/><Relationship Id="rId14" Type="http://schemas.openxmlformats.org/officeDocument/2006/relationships/hyperlink" Target="https://www.merriam-webster.com/dictionary/respiratory" TargetMode="External"/><Relationship Id="rId22" Type="http://schemas.openxmlformats.org/officeDocument/2006/relationships/hyperlink" Target="https://www.merriam-webster.com/dictionary/microgram" TargetMode="External"/><Relationship Id="rId27" Type="http://schemas.openxmlformats.org/officeDocument/2006/relationships/hyperlink" Target="https://www.merriam-webster.com/dictionary/circadian" TargetMode="External"/><Relationship Id="rId30" Type="http://schemas.openxmlformats.org/officeDocument/2006/relationships/hyperlink" Target="https://www.merriam-webster.com/dictionary/stratified" TargetMode="External"/><Relationship Id="rId35" Type="http://schemas.openxmlformats.org/officeDocument/2006/relationships/hyperlink" Target="https://www.merriam-webster.com/dictionary/formaldehyde" TargetMode="External"/><Relationship Id="rId8" Type="http://schemas.openxmlformats.org/officeDocument/2006/relationships/hyperlink" Target="https://www.merriam-webster.com/dictionary/physiological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4304</Words>
  <Characters>24535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28782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</cp:revision>
  <dcterms:created xsi:type="dcterms:W3CDTF">2026-06-09T07:32:00Z</dcterms:created>
  <dcterms:modified xsi:type="dcterms:W3CDTF">2026-06-09T07:32:00Z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