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3B1E1">
      <w:pPr>
        <w:spacing w:line="240" w:lineRule="auto"/>
        <w:rPr>
          <w:b/>
        </w:rPr>
      </w:pPr>
      <w:r>
        <w:rPr>
          <w:b/>
        </w:rPr>
        <w:t>TITLE</w:t>
      </w:r>
    </w:p>
    <w:p w14:paraId="304BC674">
      <w:pPr>
        <w:spacing w:line="240" w:lineRule="auto"/>
        <w:rPr>
          <w:bCs/>
        </w:rPr>
      </w:pPr>
      <w:r>
        <w:rPr>
          <w:bCs/>
        </w:rPr>
        <w:t>Isolation of Pericytes from Mouse Cortical Tissue Using FACS for Single-cell Sequencing</w:t>
      </w:r>
    </w:p>
    <w:p w14:paraId="0A152052">
      <w:pPr>
        <w:spacing w:line="240" w:lineRule="auto"/>
        <w:rPr>
          <w:b/>
        </w:rPr>
      </w:pPr>
    </w:p>
    <w:p w14:paraId="66090F14">
      <w:pPr>
        <w:spacing w:line="240" w:lineRule="auto"/>
        <w:rPr>
          <w:b/>
        </w:rPr>
      </w:pPr>
      <w:r>
        <w:rPr>
          <w:b/>
        </w:rPr>
        <w:t xml:space="preserve">AUTHORS AND AFFILIATIONS </w:t>
      </w:r>
    </w:p>
    <w:p w14:paraId="0494624A">
      <w:pPr>
        <w:spacing w:line="240" w:lineRule="auto"/>
      </w:pPr>
      <w:r>
        <w:t>Xinyi Cui</w:t>
      </w:r>
      <w:r>
        <w:rPr>
          <w:vertAlign w:val="superscript"/>
        </w:rPr>
        <w:t>1,2,</w:t>
      </w:r>
      <w:r>
        <w:rPr>
          <w:rFonts w:eastAsia="宋体"/>
          <w:vertAlign w:val="superscript"/>
          <w:lang w:eastAsia="zh-CN"/>
        </w:rPr>
        <w:t>*</w:t>
      </w:r>
      <w:r>
        <w:t>, Qingbin Wu</w:t>
      </w:r>
      <w:r>
        <w:rPr>
          <w:vertAlign w:val="superscript"/>
        </w:rPr>
        <w:t>1,2,</w:t>
      </w:r>
      <w:r>
        <w:rPr>
          <w:rFonts w:eastAsia="宋体"/>
          <w:vertAlign w:val="superscript"/>
          <w:lang w:eastAsia="zh-CN"/>
        </w:rPr>
        <w:t>*</w:t>
      </w:r>
      <w:r>
        <w:t>, Shuang Zhang</w:t>
      </w:r>
      <w:r>
        <w:rPr>
          <w:vertAlign w:val="superscript"/>
        </w:rPr>
        <w:t>1,2</w:t>
      </w:r>
      <w:r>
        <w:t>, Xueting Liu</w:t>
      </w:r>
      <w:r>
        <w:rPr>
          <w:vertAlign w:val="superscript"/>
        </w:rPr>
        <w:t>1,2</w:t>
      </w:r>
      <w:r>
        <w:t>, Hongwei Li</w:t>
      </w:r>
      <w:r>
        <w:rPr>
          <w:vertAlign w:val="superscript"/>
        </w:rPr>
        <w:t>1,2</w:t>
      </w:r>
      <w:r>
        <w:t>, Xiaochen Yuan</w:t>
      </w:r>
      <w:r>
        <w:rPr>
          <w:vertAlign w:val="superscript"/>
        </w:rPr>
        <w:t>1,2</w:t>
      </w:r>
      <w:r>
        <w:t>, Anping Xu</w:t>
      </w:r>
      <w:r>
        <w:rPr>
          <w:vertAlign w:val="superscript"/>
        </w:rPr>
        <w:t>3</w:t>
      </w:r>
      <w:r>
        <w:t>, Ruijuan Xiu</w:t>
      </w:r>
      <w:r>
        <w:rPr>
          <w:vertAlign w:val="superscript"/>
        </w:rPr>
        <w:t>1,2</w:t>
      </w:r>
    </w:p>
    <w:p w14:paraId="0FAF3C86">
      <w:pPr>
        <w:spacing w:line="240" w:lineRule="auto"/>
        <w:rPr>
          <w:vertAlign w:val="superscript"/>
        </w:rPr>
      </w:pPr>
    </w:p>
    <w:p w14:paraId="1A771790">
      <w:pPr>
        <w:spacing w:line="240" w:lineRule="auto"/>
        <w:rPr>
          <w:rFonts w:eastAsia="宋体"/>
          <w:lang w:eastAsia="zh-CN"/>
        </w:rPr>
      </w:pPr>
      <w:r>
        <w:rPr>
          <w:vertAlign w:val="superscript"/>
        </w:rPr>
        <w:t>1</w:t>
      </w:r>
      <w:r>
        <w:t>Institute of Microcirculation, Chinese Academy of Medical Sciences &amp; Peking Union Medical College, Beijing, 100005, China</w:t>
      </w:r>
      <w:r>
        <w:rPr>
          <w:rFonts w:eastAsia="宋体"/>
          <w:lang w:eastAsia="zh-CN"/>
        </w:rPr>
        <w:t xml:space="preserve"> </w:t>
      </w:r>
    </w:p>
    <w:p w14:paraId="195C2FD1">
      <w:pPr>
        <w:spacing w:line="240" w:lineRule="auto"/>
        <w:rPr>
          <w:rFonts w:eastAsia="宋体"/>
          <w:vertAlign w:val="superscript"/>
          <w:lang w:eastAsia="zh-CN"/>
        </w:rPr>
      </w:pPr>
      <w:r>
        <w:rPr>
          <w:vertAlign w:val="superscript"/>
        </w:rPr>
        <w:t>2</w:t>
      </w:r>
      <w:r>
        <w:t>International Center of Microvascular Medicine, Chinese Academy of Medical Sciences, Beijing, 100005, China</w:t>
      </w:r>
      <w:r>
        <w:rPr>
          <w:rFonts w:eastAsia="宋体"/>
          <w:vertAlign w:val="superscript"/>
          <w:lang w:eastAsia="zh-CN"/>
        </w:rPr>
        <w:t xml:space="preserve"> </w:t>
      </w:r>
    </w:p>
    <w:p w14:paraId="4B8B5333">
      <w:pPr>
        <w:spacing w:line="240" w:lineRule="auto"/>
      </w:pPr>
      <w:r>
        <w:rPr>
          <w:vertAlign w:val="superscript"/>
        </w:rPr>
        <w:t>3</w:t>
      </w:r>
      <w:r>
        <w:t>College of Acupuncture-Moxibustion and Tuina, Beijing University of Chinese Medicine, Beijing 100029, China</w:t>
      </w:r>
    </w:p>
    <w:p w14:paraId="4CF4494E">
      <w:pPr>
        <w:spacing w:line="240" w:lineRule="auto"/>
        <w:rPr>
          <w:rFonts w:eastAsia="宋体"/>
          <w:vertAlign w:val="superscript"/>
          <w:lang w:eastAsia="zh-CN"/>
        </w:rPr>
      </w:pPr>
    </w:p>
    <w:p w14:paraId="3B03ACB6">
      <w:pPr>
        <w:spacing w:line="240" w:lineRule="auto"/>
      </w:pPr>
      <w:r>
        <w:rPr>
          <w:rFonts w:eastAsia="宋体"/>
          <w:vertAlign w:val="superscript"/>
          <w:lang w:eastAsia="zh-CN"/>
        </w:rPr>
        <w:t>*</w:t>
      </w:r>
      <w:r>
        <w:t>These authors contributed equally</w:t>
      </w:r>
    </w:p>
    <w:p w14:paraId="33DD823D">
      <w:pPr>
        <w:spacing w:line="240" w:lineRule="auto"/>
      </w:pPr>
    </w:p>
    <w:p w14:paraId="17058C26">
      <w:pPr>
        <w:spacing w:line="240" w:lineRule="auto"/>
      </w:pPr>
      <w:r>
        <w:t>Email addresses of the corresponding</w:t>
      </w:r>
      <w:r>
        <w:rPr>
          <w:rFonts w:eastAsia="宋体"/>
          <w:lang w:eastAsia="zh-CN"/>
        </w:rPr>
        <w:t xml:space="preserve"> authors</w:t>
      </w:r>
      <w:r>
        <w:t xml:space="preserve">: </w:t>
      </w:r>
    </w:p>
    <w:p w14:paraId="4E219A4F">
      <w:pPr>
        <w:spacing w:line="240" w:lineRule="auto"/>
        <w:rPr>
          <w:rFonts w:eastAsia="宋体"/>
          <w:lang w:eastAsia="zh-CN"/>
        </w:rPr>
      </w:pPr>
      <w:r>
        <w:t>Xiaochen Yuan</w:t>
      </w:r>
      <w:r>
        <w:rPr>
          <w:rFonts w:eastAsia="宋体"/>
          <w:lang w:eastAsia="zh-CN"/>
        </w:rPr>
        <w:t xml:space="preserve">                       </w:t>
      </w:r>
      <w:r>
        <w:fldChar w:fldCharType="begin"/>
      </w:r>
      <w:r>
        <w:instrText xml:space="preserve"> HYPERLINK "mailto:yuanxc@imc.pumc.edu.cn" </w:instrText>
      </w:r>
      <w:r>
        <w:fldChar w:fldCharType="separate"/>
      </w:r>
      <w:r>
        <w:rPr>
          <w:rStyle w:val="19"/>
          <w:color w:val="auto"/>
        </w:rPr>
        <w:t>yuanxc@imc.pumc.edu.cn</w:t>
      </w:r>
      <w:r>
        <w:rPr>
          <w:rStyle w:val="19"/>
          <w:color w:val="auto"/>
        </w:rPr>
        <w:fldChar w:fldCharType="end"/>
      </w:r>
    </w:p>
    <w:p w14:paraId="06A44FC1">
      <w:pPr>
        <w:spacing w:line="240" w:lineRule="auto"/>
      </w:pPr>
      <w:r>
        <w:t xml:space="preserve">Anping Xu                               </w:t>
      </w:r>
      <w:r>
        <w:fldChar w:fldCharType="begin"/>
      </w:r>
      <w:r>
        <w:instrText xml:space="preserve"> HYPERLINK "mailto:700558@bucm.edu.cn" </w:instrText>
      </w:r>
      <w:r>
        <w:fldChar w:fldCharType="separate"/>
      </w:r>
      <w:r>
        <w:rPr>
          <w:rStyle w:val="19"/>
          <w:color w:val="auto"/>
        </w:rPr>
        <w:t>700558@bucm.edu.cn</w:t>
      </w:r>
      <w:r>
        <w:rPr>
          <w:rStyle w:val="19"/>
          <w:color w:val="auto"/>
        </w:rPr>
        <w:fldChar w:fldCharType="end"/>
      </w:r>
    </w:p>
    <w:p w14:paraId="6D1E21EF">
      <w:pPr>
        <w:spacing w:line="240" w:lineRule="auto"/>
      </w:pPr>
    </w:p>
    <w:p w14:paraId="6FD8CB1B">
      <w:pPr>
        <w:spacing w:line="240" w:lineRule="auto"/>
      </w:pPr>
      <w:r>
        <w:t>Email addresses of the co-authors:</w:t>
      </w:r>
    </w:p>
    <w:p w14:paraId="3641F77A">
      <w:pPr>
        <w:spacing w:line="240" w:lineRule="auto"/>
      </w:pPr>
      <w:r>
        <w:t xml:space="preserve"> Xinyi Cui                                 </w:t>
      </w:r>
      <w:r>
        <w:fldChar w:fldCharType="begin"/>
      </w:r>
      <w:r>
        <w:instrText xml:space="preserve"> HYPERLINK "mailto:cui28494694@163.com" </w:instrText>
      </w:r>
      <w:r>
        <w:fldChar w:fldCharType="separate"/>
      </w:r>
      <w:r>
        <w:rPr>
          <w:rStyle w:val="19"/>
          <w:color w:val="auto"/>
        </w:rPr>
        <w:t>cui28494694@163.com</w:t>
      </w:r>
      <w:r>
        <w:rPr>
          <w:rStyle w:val="19"/>
          <w:color w:val="auto"/>
        </w:rPr>
        <w:fldChar w:fldCharType="end"/>
      </w:r>
      <w:r>
        <w:t xml:space="preserve"> </w:t>
      </w:r>
    </w:p>
    <w:p w14:paraId="73B4C8FB">
      <w:pPr>
        <w:spacing w:line="240" w:lineRule="auto"/>
      </w:pPr>
      <w:r>
        <w:t xml:space="preserve">Qingbin Wu                            </w:t>
      </w:r>
      <w:r>
        <w:fldChar w:fldCharType="begin"/>
      </w:r>
      <w:r>
        <w:instrText xml:space="preserve"> HYPERLINK "mailto:519706@163.com" </w:instrText>
      </w:r>
      <w:r>
        <w:fldChar w:fldCharType="separate"/>
      </w:r>
      <w:r>
        <w:rPr>
          <w:rStyle w:val="19"/>
          <w:color w:val="auto"/>
        </w:rPr>
        <w:t>519706@163.com</w:t>
      </w:r>
      <w:r>
        <w:rPr>
          <w:rStyle w:val="19"/>
          <w:color w:val="auto"/>
        </w:rPr>
        <w:fldChar w:fldCharType="end"/>
      </w:r>
      <w:r>
        <w:t xml:space="preserve">    </w:t>
      </w:r>
    </w:p>
    <w:p w14:paraId="2836B1DC">
      <w:pPr>
        <w:spacing w:line="240" w:lineRule="auto"/>
      </w:pPr>
      <w:r>
        <w:t xml:space="preserve">Shuang Zhang                        </w:t>
      </w:r>
      <w:r>
        <w:fldChar w:fldCharType="begin"/>
      </w:r>
      <w:r>
        <w:instrText xml:space="preserve"> HYPERLINK "mailto:zhangshuang@imc.pumc.edu.cn" </w:instrText>
      </w:r>
      <w:r>
        <w:fldChar w:fldCharType="separate"/>
      </w:r>
      <w:r>
        <w:rPr>
          <w:rStyle w:val="19"/>
          <w:color w:val="auto"/>
        </w:rPr>
        <w:t>zhangshuang@imc.pumc.edu.cn</w:t>
      </w:r>
      <w:r>
        <w:rPr>
          <w:rStyle w:val="19"/>
          <w:color w:val="auto"/>
        </w:rPr>
        <w:fldChar w:fldCharType="end"/>
      </w:r>
      <w:r>
        <w:t xml:space="preserve"> </w:t>
      </w:r>
    </w:p>
    <w:p w14:paraId="16A82D8D">
      <w:pPr>
        <w:spacing w:line="240" w:lineRule="auto"/>
      </w:pPr>
      <w:r>
        <w:t xml:space="preserve">Xueting Liu                             </w:t>
      </w:r>
      <w:r>
        <w:fldChar w:fldCharType="begin"/>
      </w:r>
      <w:r>
        <w:instrText xml:space="preserve"> HYPERLINK "mailto:18519231305@163.com" </w:instrText>
      </w:r>
      <w:r>
        <w:fldChar w:fldCharType="separate"/>
      </w:r>
      <w:r>
        <w:rPr>
          <w:rStyle w:val="19"/>
          <w:color w:val="auto"/>
        </w:rPr>
        <w:t>18519231305@163.com</w:t>
      </w:r>
      <w:r>
        <w:rPr>
          <w:rStyle w:val="19"/>
          <w:color w:val="auto"/>
        </w:rPr>
        <w:fldChar w:fldCharType="end"/>
      </w:r>
      <w:r>
        <w:t xml:space="preserve"> </w:t>
      </w:r>
    </w:p>
    <w:p w14:paraId="30145A5F">
      <w:pPr>
        <w:spacing w:line="240" w:lineRule="auto"/>
      </w:pPr>
      <w:r>
        <w:t xml:space="preserve">Hongwei Li                              </w:t>
      </w:r>
      <w:r>
        <w:fldChar w:fldCharType="begin"/>
      </w:r>
      <w:r>
        <w:instrText xml:space="preserve"> HYPERLINK "mailto:lihw66@imc.pumc.edu.cn" </w:instrText>
      </w:r>
      <w:r>
        <w:fldChar w:fldCharType="separate"/>
      </w:r>
      <w:r>
        <w:rPr>
          <w:rStyle w:val="19"/>
          <w:color w:val="auto"/>
        </w:rPr>
        <w:t>lihw66@imc.pumc.edu.cn</w:t>
      </w:r>
      <w:r>
        <w:rPr>
          <w:rStyle w:val="19"/>
          <w:color w:val="auto"/>
        </w:rPr>
        <w:fldChar w:fldCharType="end"/>
      </w:r>
      <w:r>
        <w:t xml:space="preserve"> </w:t>
      </w:r>
    </w:p>
    <w:p w14:paraId="039604D5">
      <w:pPr>
        <w:spacing w:line="240" w:lineRule="auto"/>
      </w:pPr>
      <w:r>
        <w:t xml:space="preserve">Xiaochen Yuan                       </w:t>
      </w:r>
      <w:r>
        <w:fldChar w:fldCharType="begin"/>
      </w:r>
      <w:r>
        <w:instrText xml:space="preserve"> HYPERLINK "mailto:yuanxc@imc.pumc.edu.cn" </w:instrText>
      </w:r>
      <w:r>
        <w:fldChar w:fldCharType="separate"/>
      </w:r>
      <w:r>
        <w:rPr>
          <w:rStyle w:val="19"/>
          <w:color w:val="auto"/>
        </w:rPr>
        <w:t>yuanxc@imc.pumc.edu.cn</w:t>
      </w:r>
      <w:r>
        <w:rPr>
          <w:rStyle w:val="19"/>
          <w:color w:val="auto"/>
        </w:rPr>
        <w:fldChar w:fldCharType="end"/>
      </w:r>
      <w:r>
        <w:rPr>
          <w:rFonts w:eastAsiaTheme="minorEastAsia"/>
          <w:lang w:eastAsia="zh-CN"/>
        </w:rPr>
        <w:t xml:space="preserve"> </w:t>
      </w:r>
      <w:r>
        <w:t xml:space="preserve"> </w:t>
      </w:r>
    </w:p>
    <w:p w14:paraId="29509205">
      <w:pPr>
        <w:spacing w:line="240" w:lineRule="auto"/>
      </w:pPr>
      <w:r>
        <w:t xml:space="preserve">Anping Xu                              </w:t>
      </w:r>
      <w:r>
        <w:rPr>
          <w:rFonts w:eastAsiaTheme="minorEastAsia"/>
          <w:lang w:eastAsia="zh-CN"/>
        </w:rPr>
        <w:t xml:space="preserve"> </w:t>
      </w:r>
      <w:r>
        <w:fldChar w:fldCharType="begin"/>
      </w:r>
      <w:r>
        <w:instrText xml:space="preserve"> HYPERLINK "mailto:700558@bucm.edu.cn" </w:instrText>
      </w:r>
      <w:r>
        <w:fldChar w:fldCharType="separate"/>
      </w:r>
      <w:r>
        <w:rPr>
          <w:rStyle w:val="19"/>
          <w:color w:val="auto"/>
        </w:rPr>
        <w:t>700558@bucm.edu.cn</w:t>
      </w:r>
      <w:r>
        <w:rPr>
          <w:rStyle w:val="19"/>
          <w:color w:val="auto"/>
        </w:rPr>
        <w:fldChar w:fldCharType="end"/>
      </w:r>
      <w:r>
        <w:t xml:space="preserve"> </w:t>
      </w:r>
    </w:p>
    <w:p w14:paraId="55521D90">
      <w:pPr>
        <w:spacing w:line="240" w:lineRule="auto"/>
        <w:rPr>
          <w:rFonts w:eastAsiaTheme="minorEastAsia"/>
          <w:lang w:eastAsia="zh-CN"/>
        </w:rPr>
      </w:pPr>
      <w:r>
        <w:rPr>
          <w:rFonts w:eastAsiaTheme="minorEastAsia"/>
          <w:lang w:eastAsia="zh-CN"/>
        </w:rPr>
        <w:t xml:space="preserve">Ruijuan Xiu                             </w:t>
      </w:r>
      <w:r>
        <w:fldChar w:fldCharType="begin"/>
      </w:r>
      <w:r>
        <w:instrText xml:space="preserve"> HYPERLINK "mailto:xiurj@imc.pumc.edu.cn" </w:instrText>
      </w:r>
      <w:r>
        <w:fldChar w:fldCharType="separate"/>
      </w:r>
      <w:r>
        <w:rPr>
          <w:rStyle w:val="19"/>
          <w:color w:val="auto"/>
        </w:rPr>
        <w:t>xiurj@imc.pumc.edu.cn</w:t>
      </w:r>
      <w:r>
        <w:rPr>
          <w:rStyle w:val="19"/>
          <w:color w:val="auto"/>
        </w:rPr>
        <w:fldChar w:fldCharType="end"/>
      </w:r>
    </w:p>
    <w:p w14:paraId="51AAC528">
      <w:pPr>
        <w:spacing w:line="240" w:lineRule="auto"/>
        <w:rPr>
          <w:rFonts w:eastAsiaTheme="minorEastAsia"/>
          <w:lang w:eastAsia="zh-CN"/>
        </w:rPr>
      </w:pPr>
    </w:p>
    <w:p w14:paraId="4A44F295">
      <w:pPr>
        <w:spacing w:line="240" w:lineRule="auto"/>
        <w:rPr>
          <w:lang w:eastAsia="zh-CN"/>
        </w:rPr>
      </w:pPr>
      <w:r>
        <w:rPr>
          <w:b/>
        </w:rPr>
        <w:t>SUMMARY</w:t>
      </w:r>
    </w:p>
    <w:p w14:paraId="521B0CBA">
      <w:pPr>
        <w:spacing w:line="240" w:lineRule="auto"/>
        <w:rPr>
          <w:lang w:eastAsia="zh-CN"/>
        </w:rPr>
      </w:pPr>
      <w:bookmarkStart w:id="0" w:name="_Hlk215235476"/>
      <w:r>
        <w:rPr>
          <w:lang w:eastAsia="zh-CN"/>
        </w:rPr>
        <w:t>To obtain mouse brain cortical pericytes meeting the demands of scRNA-seq, we present a critically optimized FACS protocol based on CD13⁺/CD31⁻ selection. Our key refinements significantly enhance cell viability and RNA integrity, enabling reliable transcriptomic profiling.</w:t>
      </w:r>
    </w:p>
    <w:p w14:paraId="642076EA">
      <w:pPr>
        <w:spacing w:line="240" w:lineRule="auto"/>
        <w:rPr>
          <w:lang w:eastAsia="zh-CN"/>
        </w:rPr>
      </w:pPr>
    </w:p>
    <w:bookmarkEnd w:id="0"/>
    <w:p w14:paraId="72C42A29">
      <w:pPr>
        <w:spacing w:line="240" w:lineRule="auto"/>
      </w:pPr>
      <w:r>
        <w:rPr>
          <w:b/>
        </w:rPr>
        <w:t>ABSTRACT</w:t>
      </w:r>
      <w:r>
        <w:t xml:space="preserve"> </w:t>
      </w:r>
    </w:p>
    <w:p w14:paraId="6A926AFE">
      <w:pPr>
        <w:spacing w:line="240" w:lineRule="auto"/>
        <w:rPr>
          <w:lang w:eastAsia="zh-CN"/>
        </w:rPr>
      </w:pPr>
      <w:r>
        <w:rPr>
          <w:lang w:eastAsia="zh-CN"/>
        </w:rPr>
        <w:t xml:space="preserve">Pericytes, as a core component of the neurovascular unit, play a vital role in maintaining the integrity of the blood-brain barrier and regulating cerebral hemodynamic homeostasis through modulation of microvascular tone. Dysfunction of pericytes has been implicated in a variety of neurological disorders. </w:t>
      </w:r>
      <w:bookmarkStart w:id="1" w:name="_Hlk215235513"/>
      <w:r>
        <w:rPr>
          <w:lang w:eastAsia="zh-CN"/>
        </w:rPr>
        <w:t xml:space="preserve">To investigate the heterogeneity of pericytes and elucidate their mechanisms in neurovascular diseases at single-cell resolution, we established an optimized and reproducible protocol for isolating mouse brain pericytes suitable for single-cell RNA sequencing (scRNA-seq). This method builds upon the established CD13⁺/CD31⁻ sorting strategy, but incorporates key enhancements tailored specifically for scRNA-seq applications. </w:t>
      </w:r>
      <w:bookmarkEnd w:id="1"/>
      <w:r>
        <w:rPr>
          <w:lang w:eastAsia="zh-CN"/>
        </w:rPr>
        <w:t>Briefly, brains were harvested from three adult C57BL/6 mice. The brain tissues were mechanically dissociated and subjected to enzymatic digestion to obtain single-cell suspensions.</w:t>
      </w:r>
      <w:r>
        <w:rPr>
          <w:rFonts w:eastAsiaTheme="minorEastAsia"/>
          <w:lang w:eastAsia="zh-CN"/>
        </w:rPr>
        <w:t xml:space="preserve"> </w:t>
      </w:r>
      <w:r>
        <w:rPr>
          <w:lang w:eastAsia="zh-CN"/>
        </w:rPr>
        <w:t>After sequential centrifugation,</w:t>
      </w:r>
      <w:r>
        <w:rPr>
          <w:rFonts w:eastAsiaTheme="minorEastAsia"/>
          <w:lang w:eastAsia="zh-CN"/>
        </w:rPr>
        <w:t xml:space="preserve"> </w:t>
      </w:r>
      <w:r>
        <w:rPr>
          <w:lang w:eastAsia="zh-CN"/>
        </w:rPr>
        <w:t xml:space="preserve">the final cell pellet was resuspended in 20% bovine serum albumin (BSA) solution, a pivotal step we introduced to minimize stress and aggregation, thereby maximizing viability and RNA quality for sequencing. </w:t>
      </w:r>
      <w:bookmarkStart w:id="2" w:name="_Hlk215235537"/>
      <w:r>
        <w:rPr>
          <w:lang w:eastAsia="zh-CN"/>
        </w:rPr>
        <w:t>This optimized FACS-based approach thus enables the robust isolation of viable mouse brain pericytes</w:t>
      </w:r>
      <w:r>
        <w:rPr>
          <w:rFonts w:eastAsiaTheme="minorEastAsia"/>
          <w:lang w:eastAsia="zh-CN"/>
        </w:rPr>
        <w:t xml:space="preserve"> </w:t>
      </w:r>
      <w:r>
        <w:rPr>
          <w:lang w:eastAsia="zh-CN"/>
        </w:rPr>
        <w:t>meeting the stringent requirements for scRNA-seq, offering a powerful tool for dissecting pericyte heterogeneity and their pathological roles in neurovascular diseases.</w:t>
      </w:r>
      <w:bookmarkEnd w:id="2"/>
    </w:p>
    <w:p w14:paraId="0E1F751B">
      <w:pPr>
        <w:spacing w:line="240" w:lineRule="auto"/>
        <w:rPr>
          <w:lang w:eastAsia="zh-CN"/>
        </w:rPr>
      </w:pPr>
    </w:p>
    <w:p w14:paraId="67DC56B0">
      <w:pPr>
        <w:spacing w:line="240" w:lineRule="auto"/>
      </w:pPr>
      <w:r>
        <w:rPr>
          <w:b/>
        </w:rPr>
        <w:t>INTRODUCTION</w:t>
      </w:r>
      <w:r>
        <w:t xml:space="preserve"> </w:t>
      </w:r>
    </w:p>
    <w:p w14:paraId="0AF67B87">
      <w:pPr>
        <w:spacing w:line="240" w:lineRule="auto"/>
        <w:rPr>
          <w:lang w:eastAsia="zh-CN"/>
        </w:rPr>
      </w:pPr>
      <w:r>
        <w:rPr>
          <w:lang w:eastAsia="zh-CN"/>
        </w:rPr>
        <w:t>Pericytes are an important type of cell located along microvessels, typically embedded within the capillary basement membrane and enveloping endothelial cells</w:t>
      </w:r>
      <w:r>
        <w:rPr>
          <w:lang w:eastAsia="zh-CN"/>
        </w:rPr>
        <w:fldChar w:fldCharType="begin">
          <w:fldData xml:space="preserve">PEVuZE5vdGU+PENpdGU+PEF1dGhvcj5QYXluZTwvQXV0aG9yPjxZZWFyPjIwMTk8L1llYXI+PFJl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</w:fldData>
        </w:fldChar>
      </w:r>
      <w:r>
        <w:rPr>
          <w:lang w:eastAsia="zh-CN"/>
        </w:rPr>
        <w:instrText xml:space="preserve"> ADDIN EN.CITE </w:instrText>
      </w:r>
      <w:r>
        <w:rPr>
          <w:lang w:eastAsia="zh-CN"/>
        </w:rPr>
        <w:fldChar w:fldCharType="begin">
          <w:fldData xml:space="preserve">PEVuZE5vdGU+PENpdGU+PEF1dGhvcj5QYXluZTwvQXV0aG9yPjxZZWFyPjIwMTk8L1llYXI+PFJl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</w:fldData>
        </w:fldChar>
      </w:r>
      <w:r>
        <w:rPr>
          <w:lang w:eastAsia="zh-CN"/>
        </w:rPr>
        <w:instrText xml:space="preserve"> ADDIN EN.CITE.DATA </w:instrText>
      </w:r>
      <w:r>
        <w:rPr>
          <w:lang w:eastAsia="zh-CN"/>
        </w:rPr>
        <w:fldChar w:fldCharType="end"/>
      </w:r>
      <w:r>
        <w:rPr>
          <w:lang w:eastAsia="zh-CN"/>
        </w:rPr>
        <w:fldChar w:fldCharType="separate"/>
      </w:r>
      <w:r>
        <w:rPr>
          <w:vertAlign w:val="superscript"/>
          <w:lang w:eastAsia="zh-CN"/>
        </w:rPr>
        <w:t>1</w:t>
      </w:r>
      <w:r>
        <w:rPr>
          <w:lang w:eastAsia="zh-CN"/>
        </w:rPr>
        <w:fldChar w:fldCharType="end"/>
      </w:r>
      <w:r>
        <w:rPr>
          <w:lang w:eastAsia="zh-CN"/>
        </w:rPr>
        <w:t>. In the brain, pericytes, together with endothelial cells, astrocytes, and other cell types, form the neurovascular unit and are integral to the structure and function of the blood-brain barrier (BBB). Pericytes play essential roles in the regulation of cerebral blood flow, vascular remodeling, and maintenance of vascular homeostasis. They maintain the integrity of the BBB through close physical interactions and paracrine signaling with neighboring cells</w:t>
      </w:r>
      <w:r>
        <w:rPr>
          <w:lang w:eastAsia="zh-CN"/>
        </w:rPr>
        <w:fldChar w:fldCharType="begin">
          <w:fldData xml:space="preserve">PEVuZE5vdGU+PENpdGU+PEF1dGhvcj5NYTwvQXV0aG9yPjxZZWFyPjIwMTg8L1llYXI+PFJlY051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</w:fldData>
        </w:fldChar>
      </w:r>
      <w:r>
        <w:rPr>
          <w:lang w:eastAsia="zh-CN"/>
        </w:rPr>
        <w:instrText xml:space="preserve"> ADDIN EN.CITE </w:instrText>
      </w:r>
      <w:r>
        <w:rPr>
          <w:lang w:eastAsia="zh-CN"/>
        </w:rPr>
        <w:fldChar w:fldCharType="begin">
          <w:fldData xml:space="preserve">PEVuZE5vdGU+PENpdGU+PEF1dGhvcj5NYTwvQXV0aG9yPjxZZWFyPjIwMTg8L1llYXI+PFJlY051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</w:fldData>
        </w:fldChar>
      </w:r>
      <w:r>
        <w:rPr>
          <w:lang w:eastAsia="zh-CN"/>
        </w:rPr>
        <w:instrText xml:space="preserve"> ADDIN EN.CITE.DATA </w:instrText>
      </w:r>
      <w:r>
        <w:rPr>
          <w:lang w:eastAsia="zh-CN"/>
        </w:rPr>
        <w:fldChar w:fldCharType="end"/>
      </w:r>
      <w:r>
        <w:rPr>
          <w:lang w:eastAsia="zh-CN"/>
        </w:rPr>
        <w:fldChar w:fldCharType="separate"/>
      </w:r>
      <w:r>
        <w:rPr>
          <w:vertAlign w:val="superscript"/>
          <w:lang w:eastAsia="zh-CN"/>
        </w:rPr>
        <w:t>2</w:t>
      </w:r>
      <w:r>
        <w:rPr>
          <w:lang w:eastAsia="zh-CN"/>
        </w:rPr>
        <w:fldChar w:fldCharType="end"/>
      </w:r>
      <w:r>
        <w:rPr>
          <w:lang w:eastAsia="zh-CN"/>
        </w:rPr>
        <w:t xml:space="preserve">; dynamically regulate transendothelial transport </w:t>
      </w:r>
      <w:r>
        <w:rPr>
          <w:i/>
          <w:iCs/>
          <w:lang w:eastAsia="zh-CN"/>
        </w:rPr>
        <w:t>via</w:t>
      </w:r>
      <w:r>
        <w:rPr>
          <w:lang w:eastAsia="zh-CN"/>
        </w:rPr>
        <w:t xml:space="preserve"> endocytosis and the expression of specific transporter proteins; and contribute to cerebral hemodynamic stability through their contractile and relaxant activities</w:t>
      </w:r>
      <w:r>
        <w:rPr>
          <w:lang w:eastAsia="zh-CN"/>
        </w:rPr>
        <w:fldChar w:fldCharType="begin">
          <w:fldData xml:space="preserve">PEVuZE5vdGU+PENpdGU+PEF1dGhvcj5Nw6RlPC9BdXRob3I+PFllYXI+MjAyMTwvWWVhcj48UmVj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</w:fldData>
        </w:fldChar>
      </w:r>
      <w:r>
        <w:rPr>
          <w:lang w:eastAsia="zh-CN"/>
        </w:rPr>
        <w:instrText xml:space="preserve"> ADDIN EN.CITE </w:instrText>
      </w:r>
      <w:r>
        <w:rPr>
          <w:lang w:eastAsia="zh-CN"/>
        </w:rPr>
        <w:fldChar w:fldCharType="begin">
          <w:fldData xml:space="preserve">PEVuZE5vdGU+PENpdGU+PEF1dGhvcj5Nw6RlPC9BdXRob3I+PFllYXI+MjAyMTwvWWVhcj48UmVj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</w:fldData>
        </w:fldChar>
      </w:r>
      <w:r>
        <w:rPr>
          <w:lang w:eastAsia="zh-CN"/>
        </w:rPr>
        <w:instrText xml:space="preserve"> ADDIN EN.CITE.DATA </w:instrText>
      </w:r>
      <w:r>
        <w:rPr>
          <w:lang w:eastAsia="zh-CN"/>
        </w:rPr>
        <w:fldChar w:fldCharType="end"/>
      </w:r>
      <w:r>
        <w:rPr>
          <w:lang w:eastAsia="zh-CN"/>
        </w:rPr>
        <w:fldChar w:fldCharType="separate"/>
      </w:r>
      <w:r>
        <w:rPr>
          <w:vertAlign w:val="superscript"/>
          <w:lang w:eastAsia="zh-CN"/>
        </w:rPr>
        <w:t>3</w:t>
      </w:r>
      <w:r>
        <w:rPr>
          <w:lang w:eastAsia="zh-CN"/>
        </w:rPr>
        <w:fldChar w:fldCharType="end"/>
      </w:r>
      <w:r>
        <w:rPr>
          <w:lang w:eastAsia="zh-CN"/>
        </w:rPr>
        <w:t>. Dysfunction of pericytes, as well as alterations in their coverage or density, can lead to vascular dysregulation and neurological deficits, ultimately resulting in pathological changes associated with various neurological disorders</w:t>
      </w:r>
      <w:r>
        <w:rPr>
          <w:lang w:eastAsia="zh-CN"/>
        </w:rPr>
        <w:fldChar w:fldCharType="begin"/>
      </w:r>
      <w:r>
        <w:rPr>
          <w:lang w:eastAsia="zh-CN"/>
        </w:rPr>
        <w:instrText xml:space="preserve"> ADDIN EN.CITE &lt;EndNote&gt;&lt;Cite&gt;&lt;Author&gt;Li&lt;/Author&gt;&lt;Year&gt;2023&lt;/Year&gt;&lt;RecNum&gt;49&lt;/RecNum&gt;&lt;DisplayText&gt;&lt;style face="superscript"&gt;4&lt;/style&gt;&lt;/DisplayText&gt;&lt;record&gt;&lt;rec-number&gt;49&lt;/rec-number&gt;&lt;foreign-keys&gt;&lt;key app="EN" db-id="29atazp2udasx9exrt05rxzodpwztarp5s9r" timestamp="1750678420"&gt;49&lt;/key&gt;&lt;/foreign-keys&gt;&lt;ref-type name="Journal Article"&gt;17&lt;/ref-type&gt;&lt;contributors&gt;&lt;authors&gt;&lt;author&gt;Li, P.&lt;/author&gt;&lt;author&gt;Fan, H.&lt;/author&gt;&lt;/authors&gt;&lt;/contributors&gt;&lt;auth-address&gt;Department of Pathology and Laboratory Medicine, Medical University of South Carolina, Charleston, SC 29425, USA.&lt;/auth-address&gt;&lt;titles&gt;&lt;title&gt;Pericyte Loss in Diseases&lt;/title&gt;&lt;secondary-title&gt;Cells&lt;/secondary-title&gt;&lt;/titles&gt;&lt;periodical&gt;&lt;full-title&gt;Cells&lt;/full-title&gt;&lt;/periodical&gt;&lt;volume&gt;12&lt;/volume&gt;&lt;number&gt;15&lt;/number&gt;&lt;edition&gt;20230726&lt;/edition&gt;&lt;keywords&gt;&lt;keyword&gt;Humans&lt;/keyword&gt;&lt;keyword&gt;Pericytes/pathology&lt;/keyword&gt;&lt;keyword&gt;Endothelial Cells&lt;/keyword&gt;&lt;keyword&gt;Blood-Brain Barrier/pathology&lt;/keyword&gt;&lt;keyword&gt;*Stroke/pathology&lt;/keyword&gt;&lt;keyword&gt;*Brain Injuries, Traumatic/pathology&lt;/keyword&gt;&lt;keyword&gt;blood–brain barrier&lt;/keyword&gt;&lt;keyword&gt;diabetes&lt;/keyword&gt;&lt;keyword&gt;perictyes&lt;/keyword&gt;&lt;keyword&gt;vascular leak&lt;/keyword&gt;&lt;/keywords&gt;&lt;dates&gt;&lt;year&gt;2023&lt;/year&gt;&lt;pub-dates&gt;&lt;date&gt;Jul 26&lt;/date&gt;&lt;/pub-dates&gt;&lt;/dates&gt;&lt;isbn&gt;2073-4409&lt;/isbn&gt;&lt;accession-num&gt;37566011&lt;/accession-num&gt;&lt;urls&gt;&lt;/urls&gt;&lt;custom1&gt;The authors declare no conflict of interest.&lt;/custom1&gt;&lt;custom2&gt;PMC10417558&lt;/custom2&gt;&lt;electronic-resource-num&gt;10.3390/cells12151931&lt;/electronic-resource-num&gt;&lt;remote-database-provider&gt;NLM&lt;/remote-database-provider&gt;&lt;language&gt;eng&lt;/language&gt;&lt;/record&gt;&lt;/Cite&gt;&lt;/EndNote&gt;</w:instrText>
      </w:r>
      <w:r>
        <w:rPr>
          <w:lang w:eastAsia="zh-CN"/>
        </w:rPr>
        <w:fldChar w:fldCharType="separate"/>
      </w:r>
      <w:r>
        <w:rPr>
          <w:vertAlign w:val="superscript"/>
          <w:lang w:eastAsia="zh-CN"/>
        </w:rPr>
        <w:t>4</w:t>
      </w:r>
      <w:r>
        <w:rPr>
          <w:lang w:eastAsia="zh-CN"/>
        </w:rPr>
        <w:fldChar w:fldCharType="end"/>
      </w:r>
      <w:r>
        <w:rPr>
          <w:lang w:eastAsia="zh-CN"/>
        </w:rPr>
        <w:t>. However, the inherent heterogeneity of pericytes poses significant challenges for further mechanistic studies.</w:t>
      </w:r>
    </w:p>
    <w:p w14:paraId="2CED9880">
      <w:pPr>
        <w:spacing w:line="240" w:lineRule="auto"/>
        <w:rPr>
          <w:lang w:eastAsia="zh-CN"/>
        </w:rPr>
      </w:pPr>
    </w:p>
    <w:p w14:paraId="2F8CD714">
      <w:pPr>
        <w:spacing w:line="240" w:lineRule="auto"/>
        <w:rPr>
          <w:lang w:eastAsia="zh-CN"/>
        </w:rPr>
      </w:pPr>
      <w:bookmarkStart w:id="3" w:name="OLE_LINK12"/>
      <w:r>
        <w:rPr>
          <w:lang w:eastAsia="zh-CN"/>
        </w:rPr>
        <w:t>With the advancement of single-cell</w:t>
      </w:r>
      <w:r>
        <w:rPr>
          <w:rFonts w:eastAsiaTheme="minorEastAsia"/>
          <w:lang w:eastAsia="zh-CN"/>
        </w:rPr>
        <w:t xml:space="preserve"> RNA </w:t>
      </w:r>
      <w:r>
        <w:rPr>
          <w:lang w:eastAsia="zh-CN"/>
        </w:rPr>
        <w:t>sequencing</w:t>
      </w:r>
      <w:r>
        <w:rPr>
          <w:rFonts w:eastAsiaTheme="minorEastAsia"/>
          <w:lang w:eastAsia="zh-CN"/>
        </w:rPr>
        <w:t xml:space="preserve"> </w:t>
      </w:r>
      <w:r>
        <w:rPr>
          <w:lang w:eastAsia="zh-CN"/>
        </w:rPr>
        <w:t>(scRNA-seq) technology, an increasing number of studies have utilized scRNA-seq to explore cellular heterogeneity and identify key targets in the pathogenesis and progression of diseases. Commonly used pericyte markers include platelet-derived growth factor receptor-beta (PDGFR-β)</w:t>
      </w:r>
      <w:r>
        <w:rPr>
          <w:lang w:eastAsia="zh-CN"/>
        </w:rPr>
        <w:fldChar w:fldCharType="begin"/>
      </w:r>
      <w:r>
        <w:rPr>
          <w:lang w:eastAsia="zh-CN"/>
        </w:rPr>
        <w:instrText xml:space="preserve"> ADDIN EN.CITE &lt;EndNote&gt;&lt;Cite&gt;&lt;Author&gt;Oliveira&lt;/Author&gt;&lt;Year&gt;2023&lt;/Year&gt;&lt;RecNum&gt;129&lt;/RecNum&gt;&lt;DisplayText&gt;&lt;style face="superscript"&gt;5&lt;/style&gt;&lt;/DisplayText&gt;&lt;record&gt;&lt;rec-number&gt;129&lt;/rec-number&gt;&lt;foreign-keys&gt;&lt;key app="EN" db-id="29atazp2udasx9exrt05rxzodpwztarp5s9r" timestamp="1764313050"&gt;129&lt;/key&gt;&lt;/foreign-keys&gt;&lt;ref-type name="Journal Article"&gt;17&lt;/ref-type&gt;&lt;contributors&gt;&lt;authors&gt;&lt;author&gt;Oliveira, F.&lt;/author&gt;&lt;author&gt;Bondareva, O.&lt;/author&gt;&lt;author&gt;Rodríguez-Aguilera, J. R.&lt;/author&gt;&lt;author&gt;Sheikh, B. N.&lt;/author&gt;&lt;/authors&gt;&lt;/contributors&gt;&lt;auth-address&gt;Helmholtz Institute for Metabolic, Obesity and Vascular Research (HI-MAG) of the Helmholtz Center Munich, Leipzig, Germany.&amp;#xD;Medical Faculty, Leipzig University, Leipzig, Germany.&lt;/auth-address&gt;&lt;titles&gt;&lt;title&gt;Cultured brain pericytes adopt an immature phenotype and require endothelial cells for expression of canonical markers and ECM genes&lt;/title&gt;&lt;secondary-title&gt;Front Cell Neurosci&lt;/secondary-title&gt;&lt;/titles&gt;&lt;periodical&gt;&lt;full-title&gt;Front Cell Neurosci&lt;/full-title&gt;&lt;/periodical&gt;&lt;pages&gt;1165887&lt;/pages&gt;&lt;volume&gt;17&lt;/volume&gt;&lt;edition&gt;20230502&lt;/edition&gt;&lt;keywords&gt;&lt;keyword&gt;brain&lt;/keyword&gt;&lt;keyword&gt;endothelial&lt;/keyword&gt;&lt;keyword&gt;extracellular matrix&lt;/keyword&gt;&lt;keyword&gt;pericytes&lt;/keyword&gt;&lt;keyword&gt;single cell RNA-seq&lt;/keyword&gt;&lt;keyword&gt;vasculature&lt;/keyword&gt;&lt;/keywords&gt;&lt;dates&gt;&lt;year&gt;2023&lt;/year&gt;&lt;/dates&gt;&lt;isbn&gt;1662-5102 (Print)&amp;#xD;1662-5102&lt;/isbn&gt;&lt;accession-num&gt;37201162&lt;/accession-num&gt;&lt;urls&gt;&lt;/urls&gt;&lt;custom1&gt;The authors declare that the research was conducted in the absence of any commercial or financial relationships that could be construed as a potential conflict of interest.&lt;/custom1&gt;&lt;custom2&gt;PMC10185779&lt;/custom2&gt;&lt;electronic-resource-num&gt;10.3389/fncel.2023.1165887&lt;/electronic-resource-num&gt;&lt;remote-database-provider&gt;NLM&lt;/remote-database-provider&gt;&lt;language&gt;eng&lt;/language&gt;&lt;/record&gt;&lt;/Cite&gt;&lt;/EndNote&gt;</w:instrText>
      </w:r>
      <w:r>
        <w:rPr>
          <w:lang w:eastAsia="zh-CN"/>
        </w:rPr>
        <w:fldChar w:fldCharType="separate"/>
      </w:r>
      <w:r>
        <w:rPr>
          <w:vertAlign w:val="superscript"/>
          <w:lang w:eastAsia="zh-CN"/>
        </w:rPr>
        <w:t>5</w:t>
      </w:r>
      <w:r>
        <w:rPr>
          <w:lang w:eastAsia="zh-CN"/>
        </w:rPr>
        <w:fldChar w:fldCharType="end"/>
      </w:r>
      <w:r>
        <w:rPr>
          <w:lang w:eastAsia="zh-CN"/>
        </w:rPr>
        <w:t>, neuron-glial antigen 2 (NG2), and alpha-smooth muscle actin (α-SMA). However, these markers have relatively poor specificity</w:t>
      </w:r>
      <w:r>
        <w:rPr>
          <w:lang w:eastAsia="zh-CN"/>
        </w:rPr>
        <w:fldChar w:fldCharType="begin"/>
      </w:r>
      <w:r>
        <w:rPr>
          <w:lang w:eastAsia="zh-CN"/>
        </w:rPr>
        <w:instrText xml:space="preserve"> ADDIN EN.CITE &lt;EndNote&gt;&lt;Cite&gt;&lt;Author&gt;Yao&lt;/Author&gt;&lt;Year&gt;2022&lt;/Year&gt;&lt;RecNum&gt;52&lt;/RecNum&gt;&lt;DisplayText&gt;&lt;style face="superscript"&gt;6&lt;/style&gt;&lt;/DisplayText&gt;&lt;record&gt;&lt;rec-number&gt;52&lt;/rec-number&gt;&lt;foreign-keys&gt;&lt;key app="EN" db-id="29atazp2udasx9exrt05rxzodpwztarp5s9r" timestamp="1751200542"&gt;52&lt;/key&gt;&lt;/foreign-keys&gt;&lt;ref-type name="Journal Article"&gt;17&lt;/ref-type&gt;&lt;contributors&gt;&lt;authors&gt;&lt;author&gt;Yao, Y.&lt;/author&gt;&lt;/authors&gt;&lt;/contributors&gt;&lt;auth-address&gt;Department of Molecular Pharmacology and Physiology, Morsani College of Medicine, University of South Florida, 12901 Bruce B. Downs Blvd., MDC8, Tampa, FL, 33612, USA. yao7@usf.edu.&lt;/auth-address&gt;&lt;titles&gt;&lt;title&gt;Challenges in Pericyte Research: Pericyte-Specific and Subtype-Specific Markers&lt;/title&gt;&lt;secondary-title&gt;Transl Stroke Res&lt;/secondary-title&gt;&lt;/titles&gt;&lt;periodical&gt;&lt;full-title&gt;Transl Stroke Res&lt;/full-title&gt;&lt;/periodical&gt;&lt;pages&gt;863-865&lt;/pages&gt;&lt;volume&gt;13&lt;/volume&gt;&lt;number&gt;6&lt;/number&gt;&lt;edition&gt;20220406&lt;/edition&gt;&lt;keywords&gt;&lt;keyword&gt;*Pericytes&lt;/keyword&gt;&lt;keyword&gt;Biomarkers&lt;/keyword&gt;&lt;/keywords&gt;&lt;dates&gt;&lt;year&gt;2022&lt;/year&gt;&lt;pub-dates&gt;&lt;date&gt;Dec&lt;/date&gt;&lt;/pub-dates&gt;&lt;/dates&gt;&lt;isbn&gt;1868-4483 (Print)&amp;#xD;1868-4483&lt;/isbn&gt;&lt;accession-num&gt;35384635&lt;/accession-num&gt;&lt;urls&gt;&lt;/urls&gt;&lt;custom1&gt;Declarations Conflicts of interests The authors have no relevant financial or non-financial interests to declose.&lt;/custom1&gt;&lt;custom2&gt;PMC10041340&lt;/custom2&gt;&lt;custom6&gt;NIHMS1884721&lt;/custom6&gt;&lt;electronic-resource-num&gt;10.1007/s12975-022-01018-3&lt;/electronic-resource-num&gt;&lt;remote-database-provider&gt;NLM&lt;/remote-database-provider&gt;&lt;language&gt;eng&lt;/language&gt;&lt;/record&gt;&lt;/Cite&gt;&lt;/EndNote&gt;</w:instrText>
      </w:r>
      <w:r>
        <w:rPr>
          <w:lang w:eastAsia="zh-CN"/>
        </w:rPr>
        <w:fldChar w:fldCharType="separate"/>
      </w:r>
      <w:r>
        <w:rPr>
          <w:vertAlign w:val="superscript"/>
          <w:lang w:eastAsia="zh-CN"/>
        </w:rPr>
        <w:t>6</w:t>
      </w:r>
      <w:r>
        <w:rPr>
          <w:lang w:eastAsia="zh-CN"/>
        </w:rPr>
        <w:fldChar w:fldCharType="end"/>
      </w:r>
      <w:r>
        <w:rPr>
          <w:lang w:eastAsia="zh-CN"/>
        </w:rPr>
        <w:t>, as they can simultaneously label other vascular cells, such as smooth muscle cells, and neural precursor cells like oligodendrocyte progenitor cells, making it difficult to distinguish pericytes from other brain cells. In search of a more robust alternative, we turned to CD13 (Aminopeptidase N</w:t>
      </w:r>
      <w:r>
        <w:rPr>
          <w:rFonts w:eastAsiaTheme="minorEastAsia"/>
          <w:lang w:eastAsia="zh-CN"/>
        </w:rPr>
        <w:t>, APN</w:t>
      </w:r>
      <w:r>
        <w:rPr>
          <w:lang w:eastAsia="zh-CN"/>
        </w:rPr>
        <w:t>), a marker widely recognized for its strong and consistent expression in cerebrovascular pericytes in previous studies</w:t>
      </w:r>
      <w:r>
        <w:rPr>
          <w:lang w:eastAsia="zh-CN"/>
        </w:rPr>
        <w:fldChar w:fldCharType="begin">
          <w:fldData xml:space="preserve">PEVuZE5vdGU+PENpdGU+PEF1dGhvcj5WYW5sYW5kZXdpamNrPC9BdXRob3I+PFllYXI+MjAxODwv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</w:fldData>
        </w:fldChar>
      </w:r>
      <w:r>
        <w:rPr>
          <w:lang w:eastAsia="zh-CN"/>
        </w:rPr>
        <w:instrText xml:space="preserve"> ADDIN EN.CITE </w:instrText>
      </w:r>
      <w:r>
        <w:rPr>
          <w:lang w:eastAsia="zh-CN"/>
        </w:rPr>
        <w:fldChar w:fldCharType="begin">
          <w:fldData xml:space="preserve">PEVuZE5vdGU+PENpdGU+PEF1dGhvcj5WYW5sYW5kZXdpamNrPC9BdXRob3I+PFllYXI+MjAxODwv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</w:fldData>
        </w:fldChar>
      </w:r>
      <w:r>
        <w:rPr>
          <w:lang w:eastAsia="zh-CN"/>
        </w:rPr>
        <w:instrText xml:space="preserve"> ADDIN EN.CITE.DATA </w:instrText>
      </w:r>
      <w:r>
        <w:rPr>
          <w:lang w:eastAsia="zh-CN"/>
        </w:rPr>
        <w:fldChar w:fldCharType="end"/>
      </w:r>
      <w:r>
        <w:rPr>
          <w:lang w:eastAsia="zh-CN"/>
        </w:rPr>
        <w:fldChar w:fldCharType="separate"/>
      </w:r>
      <w:r>
        <w:rPr>
          <w:vertAlign w:val="superscript"/>
          <w:lang w:eastAsia="zh-CN"/>
        </w:rPr>
        <w:t>7-10</w:t>
      </w:r>
      <w:r>
        <w:rPr>
          <w:lang w:eastAsia="zh-CN"/>
        </w:rPr>
        <w:fldChar w:fldCharType="end"/>
      </w:r>
      <w:r>
        <w:rPr>
          <w:lang w:eastAsia="zh-CN"/>
        </w:rPr>
        <w:t>.</w:t>
      </w:r>
      <w:r>
        <w:rPr>
          <w:rFonts w:eastAsiaTheme="minorEastAsia"/>
          <w:lang w:eastAsia="zh-CN"/>
        </w:rPr>
        <w:t xml:space="preserve"> </w:t>
      </w:r>
      <w:r>
        <w:rPr>
          <w:lang w:eastAsia="zh-CN"/>
        </w:rPr>
        <w:t>In our study,</w:t>
      </w:r>
      <w:r>
        <w:rPr>
          <w:rFonts w:eastAsiaTheme="minorEastAsia"/>
          <w:lang w:eastAsia="zh-CN"/>
        </w:rPr>
        <w:t xml:space="preserve"> </w:t>
      </w:r>
      <w:r>
        <w:rPr>
          <w:lang w:eastAsia="zh-CN"/>
        </w:rPr>
        <w:t>we</w:t>
      </w:r>
      <w:r>
        <w:rPr>
          <w:rFonts w:eastAsiaTheme="minorEastAsia"/>
          <w:lang w:eastAsia="zh-CN"/>
        </w:rPr>
        <w:t xml:space="preserve"> </w:t>
      </w:r>
      <w:r>
        <w:rPr>
          <w:lang w:eastAsia="zh-CN"/>
        </w:rPr>
        <w:t>conducted immunofluorescence staining on brain tissue sections,</w:t>
      </w:r>
      <w:r>
        <w:rPr>
          <w:rFonts w:eastAsiaTheme="minorEastAsia"/>
          <w:lang w:eastAsia="zh-CN"/>
        </w:rPr>
        <w:t xml:space="preserve"> </w:t>
      </w:r>
      <w:r>
        <w:rPr>
          <w:lang w:eastAsia="zh-CN"/>
        </w:rPr>
        <w:t>and the results confirmed CD13 expression in pericytes, demonstrating its effectiveness in</w:t>
      </w:r>
      <w:r>
        <w:t xml:space="preserve"> </w:t>
      </w:r>
      <w:r>
        <w:rPr>
          <w:lang w:eastAsia="zh-CN"/>
        </w:rPr>
        <w:t>distinguishing pericytes from endothelial cells, as the CD13 signal was exclusively associated with perivascular cells and absent from CD31⁺ endothelial cells. (</w:t>
      </w:r>
      <w:r>
        <w:rPr>
          <w:b/>
          <w:bCs/>
          <w:lang w:eastAsia="zh-CN"/>
        </w:rPr>
        <w:t>Figure 1</w:t>
      </w:r>
      <w:r>
        <w:rPr>
          <w:rFonts w:eastAsiaTheme="minorEastAsia"/>
          <w:b/>
          <w:bCs/>
          <w:lang w:eastAsia="zh-CN"/>
        </w:rPr>
        <w:t>A</w:t>
      </w:r>
      <w:r>
        <w:rPr>
          <w:lang w:eastAsia="zh-CN"/>
        </w:rPr>
        <w:t>).</w:t>
      </w:r>
      <w:bookmarkEnd w:id="3"/>
      <w:r>
        <w:rPr>
          <w:lang w:eastAsia="zh-CN"/>
        </w:rPr>
        <w:t xml:space="preserve"> However, it is important to note that CD13 expression is not entirely exclusive to pericytes; detectable levels are also observed in smooth muscle cells of arterioles and venules (</w:t>
      </w:r>
      <w:r>
        <w:rPr>
          <w:b/>
          <w:bCs/>
          <w:lang w:eastAsia="zh-CN"/>
        </w:rPr>
        <w:t>Figure 1B,C</w:t>
      </w:r>
      <w:r>
        <w:rPr>
          <w:lang w:eastAsia="zh-CN"/>
        </w:rPr>
        <w:t>).</w:t>
      </w:r>
    </w:p>
    <w:p w14:paraId="24B44A2D">
      <w:pPr>
        <w:spacing w:line="240" w:lineRule="auto"/>
        <w:rPr>
          <w:rFonts w:eastAsia="宋体"/>
          <w:lang w:eastAsia="zh-CN"/>
        </w:rPr>
      </w:pPr>
    </w:p>
    <w:p w14:paraId="4C7DB4A0">
      <w:pPr>
        <w:spacing w:line="240" w:lineRule="auto"/>
        <w:rPr>
          <w:lang w:eastAsia="zh-CN"/>
        </w:rPr>
      </w:pPr>
      <w:r>
        <w:rPr>
          <w:lang w:eastAsia="zh-CN"/>
        </w:rPr>
        <w:t xml:space="preserve">[Place </w:t>
      </w:r>
      <w:r>
        <w:rPr>
          <w:b/>
          <w:bCs/>
          <w:lang w:eastAsia="zh-CN"/>
        </w:rPr>
        <w:t>Figure 1</w:t>
      </w:r>
      <w:r>
        <w:rPr>
          <w:lang w:eastAsia="zh-CN"/>
        </w:rPr>
        <w:t xml:space="preserve"> here]</w:t>
      </w:r>
    </w:p>
    <w:p w14:paraId="2597EB54">
      <w:pPr>
        <w:spacing w:line="240" w:lineRule="auto"/>
        <w:rPr>
          <w:lang w:eastAsia="zh-CN"/>
        </w:rPr>
      </w:pPr>
    </w:p>
    <w:p w14:paraId="14DE56D6">
      <w:pPr>
        <w:spacing w:line="240" w:lineRule="auto"/>
        <w:rPr>
          <w:rFonts w:eastAsiaTheme="minorEastAsia"/>
          <w:lang w:eastAsia="zh-CN"/>
        </w:rPr>
      </w:pPr>
    </w:p>
    <w:p w14:paraId="3AAE2FE3">
      <w:pPr>
        <w:spacing w:line="240" w:lineRule="auto"/>
        <w:rPr>
          <w:lang w:eastAsia="zh-CN"/>
        </w:rPr>
      </w:pPr>
      <w:r>
        <w:rPr>
          <w:lang w:eastAsia="zh-CN"/>
        </w:rPr>
        <w:t>To obtain mouse cortical vascular pericytes that meet the requirements for scRNA-seq, we performed fluorescence-activated cell sorting (FACS) using CD13⁺/CD31⁻ antibody labeling for pericyte isolation</w:t>
      </w:r>
      <w:r>
        <w:rPr>
          <w:lang w:eastAsia="zh-CN"/>
        </w:rPr>
        <w:fldChar w:fldCharType="begin"/>
      </w:r>
      <w:r>
        <w:rPr>
          <w:lang w:eastAsia="zh-CN"/>
        </w:rPr>
        <w:instrText xml:space="preserve"> ADDIN EN.CITE &lt;EndNote&gt;&lt;Cite&gt;&lt;Author&gt;Crouch&lt;/Author&gt;&lt;Year&gt;2018&lt;/Year&gt;&lt;RecNum&gt;73&lt;/RecNum&gt;&lt;DisplayText&gt;&lt;style face="superscript"&gt;11&lt;/style&gt;&lt;/DisplayText&gt;&lt;record&gt;&lt;rec-number&gt;73&lt;/rec-number&gt;&lt;foreign-keys&gt;&lt;key app="EN" db-id="29atazp2udasx9exrt05rxzodpwztarp5s9r" timestamp="1752309550"&gt;73&lt;/key&gt;&lt;/foreign-keys&gt;&lt;ref-type name="Journal Article"&gt;17&lt;/ref-type&gt;&lt;contributors&gt;&lt;authors&gt;&lt;author&gt;Crouch, E. E.&lt;/author&gt;&lt;author&gt;Doetsch, F.&lt;/author&gt;&lt;/authors&gt;&lt;/contributors&gt;&lt;auth-address&gt;Department of Pediatrics, University of California, San Francisco, San Francisco, California, USA.&amp;#xD;Biozentrum, University of Basel, Basel, Switzerland.&lt;/auth-address&gt;&lt;titles&gt;&lt;title&gt;FACS isolation of endothelial cells and pericytes from mouse brain microregions&lt;/title&gt;&lt;secondary-title&gt;Nat Protoc&lt;/secondary-title&gt;&lt;/titles&gt;&lt;periodical&gt;&lt;full-title&gt;Nat Protoc&lt;/full-title&gt;&lt;/periodical&gt;&lt;pages&gt;738-751&lt;/pages&gt;&lt;volume&gt;13&lt;/volume&gt;&lt;number&gt;4&lt;/number&gt;&lt;edition&gt;20180322&lt;/edition&gt;&lt;keywords&gt;&lt;keyword&gt;Animals&lt;/keyword&gt;&lt;keyword&gt;Antibodies/metabolism&lt;/keyword&gt;&lt;keyword&gt;Brain/*cytology&lt;/keyword&gt;&lt;keyword&gt;CD13 Antigens/metabolism&lt;/keyword&gt;&lt;keyword&gt;Endothelial Cells/*physiology&lt;/keyword&gt;&lt;keyword&gt;Flow Cytometry/*methods&lt;/keyword&gt;&lt;keyword&gt;Fluorescent Antibody Technique&lt;/keyword&gt;&lt;keyword&gt;Mice&lt;/keyword&gt;&lt;keyword&gt;Pericytes/*physiology&lt;/keyword&gt;&lt;keyword&gt;Platelet Endothelial Cell Adhesion Molecule-1/metabolism&lt;/keyword&gt;&lt;keyword&gt;Staining and Labeling/methods&lt;/keyword&gt;&lt;/keywords&gt;&lt;dates&gt;&lt;year&gt;2018&lt;/year&gt;&lt;pub-dates&gt;&lt;date&gt;Apr&lt;/date&gt;&lt;/pub-dates&gt;&lt;/dates&gt;&lt;isbn&gt;1750-2799&lt;/isbn&gt;&lt;accession-num&gt;29565899&lt;/accession-num&gt;&lt;urls&gt;&lt;/urls&gt;&lt;electronic-resource-num&gt;10.1038/nprot.2017.158&lt;/electronic-resource-num&gt;&lt;remote-database-provider&gt;NLM&lt;/remote-database-provider&gt;&lt;language&gt;eng&lt;/language&gt;&lt;/record&gt;&lt;/Cite&gt;&lt;/EndNote&gt;</w:instrText>
      </w:r>
      <w:r>
        <w:rPr>
          <w:lang w:eastAsia="zh-CN"/>
        </w:rPr>
        <w:fldChar w:fldCharType="separate"/>
      </w:r>
      <w:r>
        <w:rPr>
          <w:vertAlign w:val="superscript"/>
          <w:lang w:eastAsia="zh-CN"/>
        </w:rPr>
        <w:t>11</w:t>
      </w:r>
      <w:r>
        <w:rPr>
          <w:lang w:eastAsia="zh-CN"/>
        </w:rPr>
        <w:fldChar w:fldCharType="end"/>
      </w:r>
      <w:r>
        <w:rPr>
          <w:rFonts w:eastAsia="仿宋"/>
          <w:lang w:eastAsia="zh-CN"/>
        </w:rPr>
        <w:t>.</w:t>
      </w:r>
      <w:r>
        <w:rPr>
          <w:lang w:eastAsia="zh-CN"/>
        </w:rPr>
        <w:t xml:space="preserve"> Initially, CD45 and CD41 markers were used to exclude hematopoietic cells from brain tissue suspensions</w:t>
      </w:r>
      <w:r>
        <w:rPr>
          <w:lang w:eastAsia="zh-CN"/>
        </w:rPr>
        <w:fldChar w:fldCharType="begin">
          <w:fldData xml:space="preserve">PEVuZE5vdGU+PENpdGU+PEF1dGhvcj5FaWNoaG9ybjwvQXV0aG9yPjxZZWFyPjIwMjM8L1llYXI+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</w:fldData>
        </w:fldChar>
      </w:r>
      <w:r>
        <w:rPr>
          <w:lang w:eastAsia="zh-CN"/>
        </w:rPr>
        <w:instrText xml:space="preserve"> ADDIN EN.CITE </w:instrText>
      </w:r>
      <w:r>
        <w:rPr>
          <w:lang w:eastAsia="zh-CN"/>
        </w:rPr>
        <w:fldChar w:fldCharType="begin">
          <w:fldData xml:space="preserve">PEVuZE5vdGU+PENpdGU+PEF1dGhvcj5FaWNoaG9ybjwvQXV0aG9yPjxZZWFyPjIwMjM8L1llYXI+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</w:fldData>
        </w:fldChar>
      </w:r>
      <w:r>
        <w:rPr>
          <w:lang w:eastAsia="zh-CN"/>
        </w:rPr>
        <w:instrText xml:space="preserve"> ADDIN EN.CITE.DATA </w:instrText>
      </w:r>
      <w:r>
        <w:rPr>
          <w:lang w:eastAsia="zh-CN"/>
        </w:rPr>
        <w:fldChar w:fldCharType="end"/>
      </w:r>
      <w:r>
        <w:rPr>
          <w:lang w:eastAsia="zh-CN"/>
        </w:rPr>
        <w:fldChar w:fldCharType="separate"/>
      </w:r>
      <w:r>
        <w:rPr>
          <w:vertAlign w:val="superscript"/>
          <w:lang w:eastAsia="zh-CN"/>
        </w:rPr>
        <w:t>12</w:t>
      </w:r>
      <w:r>
        <w:rPr>
          <w:lang w:eastAsia="zh-CN"/>
        </w:rPr>
        <w:fldChar w:fldCharType="end"/>
      </w:r>
      <w:r>
        <w:rPr>
          <w:lang w:eastAsia="zh-CN"/>
        </w:rPr>
        <w:t>. Subsequently, pericytes were enriched by selecting for CD13</w:t>
      </w:r>
      <w:r>
        <w:rPr>
          <w:vertAlign w:val="superscript"/>
          <w:lang w:eastAsia="zh-CN"/>
        </w:rPr>
        <w:t xml:space="preserve">+ </w:t>
      </w:r>
      <w:r>
        <w:rPr>
          <w:lang w:eastAsia="zh-CN"/>
        </w:rPr>
        <w:t>cells, and endothelial cells were further excluded by gating for CD31</w:t>
      </w:r>
      <w:r>
        <w:rPr>
          <w:vertAlign w:val="superscript"/>
          <w:lang w:eastAsia="zh-CN"/>
        </w:rPr>
        <w:t>-</w:t>
      </w:r>
      <w:r>
        <w:rPr>
          <w:lang w:eastAsia="zh-CN"/>
        </w:rPr>
        <w:t xml:space="preserve"> populations, thereby isolating the target pericyte population</w:t>
      </w:r>
      <w:r>
        <w:rPr>
          <w:lang w:eastAsia="zh-CN"/>
        </w:rPr>
        <w:fldChar w:fldCharType="begin">
          <w:fldData xml:space="preserve">PEVuZE5vdGU+PENpdGU+PEF1dGhvcj5TbXl0aDwvQXV0aG9yPjxZZWFyPjIwMTg8L1llYXI+PFJl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</w:fldData>
        </w:fldChar>
      </w:r>
      <w:r>
        <w:rPr>
          <w:lang w:eastAsia="zh-CN"/>
        </w:rPr>
        <w:instrText xml:space="preserve"> ADDIN EN.CITE </w:instrText>
      </w:r>
      <w:r>
        <w:rPr>
          <w:lang w:eastAsia="zh-CN"/>
        </w:rPr>
        <w:fldChar w:fldCharType="begin">
          <w:fldData xml:space="preserve">PEVuZE5vdGU+PENpdGU+PEF1dGhvcj5TbXl0aDwvQXV0aG9yPjxZZWFyPjIwMTg8L1llYXI+PFJl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</w:fldData>
        </w:fldChar>
      </w:r>
      <w:r>
        <w:rPr>
          <w:lang w:eastAsia="zh-CN"/>
        </w:rPr>
        <w:instrText xml:space="preserve"> ADDIN EN.CITE.DATA </w:instrText>
      </w:r>
      <w:r>
        <w:rPr>
          <w:lang w:eastAsia="zh-CN"/>
        </w:rPr>
        <w:fldChar w:fldCharType="end"/>
      </w:r>
      <w:r>
        <w:rPr>
          <w:lang w:eastAsia="zh-CN"/>
        </w:rPr>
        <w:fldChar w:fldCharType="separate"/>
      </w:r>
      <w:r>
        <w:rPr>
          <w:vertAlign w:val="superscript"/>
          <w:lang w:eastAsia="zh-CN"/>
        </w:rPr>
        <w:t>13</w:t>
      </w:r>
      <w:r>
        <w:rPr>
          <w:lang w:eastAsia="zh-CN"/>
        </w:rPr>
        <w:fldChar w:fldCharType="end"/>
      </w:r>
      <w:r>
        <w:rPr>
          <w:lang w:eastAsia="zh-CN"/>
        </w:rPr>
        <w:t>.</w:t>
      </w:r>
    </w:p>
    <w:p w14:paraId="476FE278">
      <w:pPr>
        <w:spacing w:line="240" w:lineRule="auto"/>
        <w:rPr>
          <w:lang w:eastAsia="zh-CN"/>
        </w:rPr>
      </w:pPr>
    </w:p>
    <w:p w14:paraId="2A4FE89E">
      <w:pPr>
        <w:spacing w:line="240" w:lineRule="auto"/>
        <w:rPr>
          <w:lang w:eastAsia="zh-CN"/>
        </w:rPr>
      </w:pPr>
      <w:r>
        <w:rPr>
          <w:lang w:eastAsia="zh-CN"/>
        </w:rPr>
        <w:t>We acknowledge that the CD13-positive selection step concomitantly captures CD13-expressing smooth muscle cells from both arterioles and venules. To fulfill the critical requirements for scRNA-seq and maximize pericyte retention, we strategically selected this marker combination to prioritize pericyte yield at the sorting stage. Although this approach leads to the co-isolation of a minor population of smooth muscle cells, it effectively maximizes the recovery of all potential pericytes during the preliminary enrichment phase. This stepwise gating strategy significantly minimizes initial cell loss.</w:t>
      </w:r>
      <w:r>
        <w:rPr>
          <w:rFonts w:eastAsiaTheme="minorEastAsia"/>
          <w:lang w:eastAsia="zh-CN"/>
        </w:rPr>
        <w:t xml:space="preserve"> In addition</w:t>
      </w:r>
      <w:r>
        <w:rPr>
          <w:lang w:eastAsia="zh-CN"/>
        </w:rPr>
        <w:t xml:space="preserve">, to maximize pericyte viability and yield, we </w:t>
      </w:r>
      <w:r>
        <w:rPr>
          <w:rFonts w:eastAsiaTheme="minorEastAsia"/>
          <w:lang w:eastAsia="zh-CN"/>
        </w:rPr>
        <w:t xml:space="preserve">also </w:t>
      </w:r>
      <w:r>
        <w:rPr>
          <w:lang w:eastAsia="zh-CN"/>
        </w:rPr>
        <w:t>employed a 20% BSA solution for post-dissociation cell resuspension and filtration, effectively removing debris while preserving sorted cell viability and purity</w:t>
      </w:r>
      <w:r>
        <w:rPr>
          <w:lang w:eastAsia="zh-CN"/>
        </w:rPr>
        <w:fldChar w:fldCharType="begin">
          <w:fldData xml:space="preserve">PEVuZE5vdGU+PENpdGU+PEF1dGhvcj5XdTwvQXV0aG9yPjxZZWFyPjIwMTk8L1llYXI+PFJlY051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</w:fldData>
        </w:fldChar>
      </w:r>
      <w:r>
        <w:rPr>
          <w:lang w:eastAsia="zh-CN"/>
        </w:rPr>
        <w:instrText xml:space="preserve"> ADDIN EN.CITE </w:instrText>
      </w:r>
      <w:r>
        <w:rPr>
          <w:lang w:eastAsia="zh-CN"/>
        </w:rPr>
        <w:fldChar w:fldCharType="begin">
          <w:fldData xml:space="preserve">PEVuZE5vdGU+PENpdGU+PEF1dGhvcj5XdTwvQXV0aG9yPjxZZWFyPjIwMTk8L1llYXI+PFJlY051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</w:fldData>
        </w:fldChar>
      </w:r>
      <w:r>
        <w:rPr>
          <w:lang w:eastAsia="zh-CN"/>
        </w:rPr>
        <w:instrText xml:space="preserve"> ADDIN EN.CITE.DATA </w:instrText>
      </w:r>
      <w:r>
        <w:rPr>
          <w:lang w:eastAsia="zh-CN"/>
        </w:rPr>
        <w:fldChar w:fldCharType="end"/>
      </w:r>
      <w:r>
        <w:rPr>
          <w:lang w:eastAsia="zh-CN"/>
        </w:rPr>
        <w:fldChar w:fldCharType="separate"/>
      </w:r>
      <w:r>
        <w:rPr>
          <w:vertAlign w:val="superscript"/>
          <w:lang w:eastAsia="zh-CN"/>
        </w:rPr>
        <w:t>14</w:t>
      </w:r>
      <w:r>
        <w:rPr>
          <w:lang w:eastAsia="zh-CN"/>
        </w:rPr>
        <w:fldChar w:fldCharType="end"/>
      </w:r>
      <w:r>
        <w:rPr>
          <w:lang w:eastAsia="zh-CN"/>
        </w:rPr>
        <w:t>.</w:t>
      </w:r>
    </w:p>
    <w:p w14:paraId="569BB2C3">
      <w:pPr>
        <w:spacing w:line="240" w:lineRule="auto"/>
        <w:rPr>
          <w:lang w:eastAsia="zh-CN"/>
        </w:rPr>
      </w:pPr>
    </w:p>
    <w:p w14:paraId="2E25D9FA">
      <w:pPr>
        <w:spacing w:line="240" w:lineRule="auto"/>
      </w:pPr>
      <w:r>
        <w:rPr>
          <w:lang w:eastAsia="zh-CN"/>
        </w:rPr>
        <w:t>Using this method, we successfully distinguished brain vascular pericytes from other cell types, achieving high-purity and high-viability pericyte preparations that fulfill the stringent requirements for scRNA-seq. This technique provides a robust foundation for subsequent in-depth investigations into the roles of pericytes in various disease contexts.</w:t>
      </w:r>
    </w:p>
    <w:p w14:paraId="7D281E50">
      <w:pPr>
        <w:spacing w:line="240" w:lineRule="auto"/>
        <w:rPr>
          <w:b/>
        </w:rPr>
      </w:pPr>
    </w:p>
    <w:p w14:paraId="071FE2BE">
      <w:pPr>
        <w:spacing w:line="240" w:lineRule="auto"/>
      </w:pPr>
      <w:r>
        <w:rPr>
          <w:b/>
        </w:rPr>
        <w:t>PROTOCOL</w:t>
      </w:r>
      <w:r>
        <w:t xml:space="preserve"> </w:t>
      </w:r>
    </w:p>
    <w:p w14:paraId="6D4A5A47">
      <w:pPr>
        <w:spacing w:line="240" w:lineRule="auto"/>
        <w:rPr>
          <w:lang w:eastAsia="zh-CN"/>
        </w:rPr>
      </w:pPr>
      <w:r>
        <w:rPr>
          <w:lang w:eastAsia="zh-CN"/>
        </w:rPr>
        <w:t>In this study, we used three adult C57BL/6J mice (3 months old, 20-25 g). All mice were housed under a 12 h light/dark cycle with strictly controlled temperature and humidity, with free access to food and water prior to experiments.</w:t>
      </w:r>
      <w:r>
        <w:t xml:space="preserve"> </w:t>
      </w:r>
      <w:r>
        <w:rPr>
          <w:lang w:eastAsia="zh-CN"/>
        </w:rPr>
        <w:t>All experimental procedures involving laboratory animals were approved by the Laboratory Animal Care and Ethics Committee of the Institute of Microcirculation, Chinese Academy of Medical Sciences, and Peking Union Medical College, and were conducted in strict accordance with relevant animal welfare guidelines.</w:t>
      </w:r>
    </w:p>
    <w:p w14:paraId="3E46B6A1">
      <w:pPr>
        <w:spacing w:line="240" w:lineRule="auto"/>
        <w:rPr>
          <w:lang w:eastAsia="zh-CN"/>
        </w:rPr>
      </w:pPr>
    </w:p>
    <w:p w14:paraId="58764C07">
      <w:pPr>
        <w:pStyle w:val="4"/>
        <w:numPr>
          <w:ilvl w:val="0"/>
          <w:numId w:val="1"/>
        </w:numPr>
        <w:spacing w:before="0" w:line="240" w:lineRule="auto"/>
        <w:ind w:left="0" w:firstLine="0"/>
        <w:rPr>
          <w:rFonts w:ascii="Calibri" w:hAnsi="Calibri" w:cs="Calibri"/>
          <w:color w:val="auto"/>
          <w:highlight w:val="none"/>
          <w:lang w:eastAsia="zh-CN"/>
        </w:rPr>
      </w:pPr>
      <w:r>
        <w:rPr>
          <w:rFonts w:ascii="Calibri" w:hAnsi="Calibri" w:cs="Calibri"/>
          <w:color w:val="auto"/>
          <w:highlight w:val="none"/>
          <w:lang w:eastAsia="zh-CN"/>
        </w:rPr>
        <w:t>Reagent preparation</w:t>
      </w:r>
    </w:p>
    <w:p w14:paraId="4CCB1D12">
      <w:pPr>
        <w:spacing w:line="240" w:lineRule="auto"/>
        <w:rPr>
          <w:highlight w:val="none"/>
          <w:lang w:eastAsia="zh-CN"/>
        </w:rPr>
      </w:pPr>
    </w:p>
    <w:p w14:paraId="01ED1160">
      <w:pPr>
        <w:pStyle w:val="5"/>
        <w:numPr>
          <w:ilvl w:val="1"/>
          <w:numId w:val="2"/>
        </w:numPr>
        <w:spacing w:before="0" w:after="0" w:line="240" w:lineRule="auto"/>
        <w:ind w:left="0" w:firstLine="0"/>
        <w:rPr>
          <w:b w:val="0"/>
          <w:bCs/>
          <w:highlight w:val="none"/>
          <w:lang w:eastAsia="zh-CN"/>
        </w:rPr>
      </w:pPr>
      <w:r>
        <w:rPr>
          <w:b w:val="0"/>
          <w:bCs/>
          <w:highlight w:val="none"/>
          <w:lang w:eastAsia="zh-CN"/>
        </w:rPr>
        <w:t>30% (wt/vol) Glucose Solution: Dissolve 15 g glucose in 50 mL of UltraPure DNase/RNase-free dH₂O. To ensure complete dissolution, first add glucose to 20 mL of UltraPure DNase/RNase-free dH₂O and mix thoroughly. Then add UltraPure DNase/RNase-free dH₂O to a final volume of 50 mL. Filter the solution and store at 4 °C for up to 6 months.</w:t>
      </w:r>
    </w:p>
    <w:p w14:paraId="1FCC17D4">
      <w:pPr>
        <w:spacing w:line="240" w:lineRule="auto"/>
        <w:rPr>
          <w:highlight w:val="none"/>
          <w:lang w:eastAsia="zh-CN"/>
        </w:rPr>
      </w:pPr>
    </w:p>
    <w:p w14:paraId="31F2D937">
      <w:pPr>
        <w:pStyle w:val="5"/>
        <w:numPr>
          <w:ilvl w:val="1"/>
          <w:numId w:val="2"/>
        </w:numPr>
        <w:spacing w:before="0" w:after="0" w:line="240" w:lineRule="auto"/>
        <w:ind w:left="0" w:firstLine="0"/>
        <w:rPr>
          <w:b w:val="0"/>
          <w:bCs/>
          <w:highlight w:val="none"/>
          <w:lang w:eastAsia="zh-CN"/>
        </w:rPr>
      </w:pPr>
      <w:r>
        <w:rPr>
          <w:b w:val="0"/>
          <w:bCs/>
          <w:highlight w:val="none"/>
          <w:lang w:eastAsia="zh-CN"/>
        </w:rPr>
        <w:t>DNase I ( 10 mg/mL ): Dissolve 50 mg DNase I in 5 mL of sterile ddH₂O. The stock solution can be stored at -20 °C for up to 2 months.</w:t>
      </w:r>
    </w:p>
    <w:p w14:paraId="5B534C5D">
      <w:pPr>
        <w:spacing w:line="240" w:lineRule="auto"/>
        <w:rPr>
          <w:highlight w:val="none"/>
          <w:lang w:eastAsia="zh-CN"/>
        </w:rPr>
      </w:pPr>
    </w:p>
    <w:p w14:paraId="4C83D956">
      <w:pPr>
        <w:spacing w:line="240" w:lineRule="auto"/>
        <w:rPr>
          <w:highlight w:val="none"/>
          <w:lang w:eastAsia="zh-CN"/>
        </w:rPr>
      </w:pPr>
      <w:r>
        <w:rPr>
          <w:highlight w:val="none"/>
          <w:lang w:eastAsia="zh-CN"/>
        </w:rPr>
        <w:t>NOTE: Repeated freeze-thaw cycles should be strictly avoided to prevent enzymatic activity loss. To minimize freeze-thaw effects, aliquot 150 μL of the solution into sterile microcentrifuge tubes prior to initial freezing, and thaw individual aliquots as needed for experiments.</w:t>
      </w:r>
    </w:p>
    <w:p w14:paraId="1A5712C8">
      <w:pPr>
        <w:spacing w:line="240" w:lineRule="auto"/>
        <w:rPr>
          <w:highlight w:val="none"/>
          <w:lang w:eastAsia="zh-CN"/>
        </w:rPr>
      </w:pPr>
    </w:p>
    <w:p w14:paraId="1A6AFC30">
      <w:pPr>
        <w:pStyle w:val="5"/>
        <w:numPr>
          <w:ilvl w:val="1"/>
          <w:numId w:val="2"/>
        </w:numPr>
        <w:spacing w:before="0" w:after="0" w:line="240" w:lineRule="auto"/>
        <w:ind w:left="0" w:firstLine="0"/>
        <w:rPr>
          <w:b w:val="0"/>
          <w:bCs/>
          <w:highlight w:val="none"/>
          <w:lang w:eastAsia="zh-CN"/>
        </w:rPr>
      </w:pPr>
      <w:r>
        <w:rPr>
          <w:b w:val="0"/>
          <w:bCs/>
          <w:highlight w:val="none"/>
          <w:lang w:eastAsia="zh-CN"/>
        </w:rPr>
        <w:t>2% (vol/vol) Fetal Bovine Serum (FBS) in Phosphate-Buffered Saline (PBS): Prepare 1× PBS by mixing 5 mL of 10× PBS with 45 mL of UltraPure DNase/RNase-free dH</w:t>
      </w:r>
      <w:r>
        <w:rPr>
          <w:b w:val="0"/>
          <w:bCs/>
          <w:highlight w:val="none"/>
          <w:vertAlign w:val="subscript"/>
          <w:lang w:eastAsia="zh-CN"/>
        </w:rPr>
        <w:t>2</w:t>
      </w:r>
      <w:r>
        <w:rPr>
          <w:b w:val="0"/>
          <w:bCs/>
          <w:highlight w:val="none"/>
          <w:lang w:eastAsia="zh-CN"/>
        </w:rPr>
        <w:t>O. Add 1 mL of FBS to 49 mL of 1× PBS and mix thoroughly.</w:t>
      </w:r>
    </w:p>
    <w:p w14:paraId="4127B885">
      <w:pPr>
        <w:spacing w:line="240" w:lineRule="auto"/>
        <w:rPr>
          <w:highlight w:val="none"/>
          <w:lang w:eastAsia="zh-CN"/>
        </w:rPr>
      </w:pPr>
    </w:p>
    <w:p w14:paraId="1559770F">
      <w:pPr>
        <w:spacing w:line="240" w:lineRule="auto"/>
        <w:rPr>
          <w:highlight w:val="none"/>
          <w:lang w:eastAsia="zh-CN"/>
        </w:rPr>
      </w:pPr>
      <w:r>
        <w:rPr>
          <w:highlight w:val="none"/>
          <w:lang w:eastAsia="zh-CN"/>
        </w:rPr>
        <w:t>NOTE: Prepare this solution freshly during Step 2.1.2. Allocate 15 mL per tissue sample.</w:t>
      </w:r>
    </w:p>
    <w:p w14:paraId="3C42918A">
      <w:pPr>
        <w:spacing w:line="240" w:lineRule="auto"/>
        <w:rPr>
          <w:highlight w:val="none"/>
          <w:lang w:eastAsia="zh-CN"/>
        </w:rPr>
      </w:pPr>
    </w:p>
    <w:p w14:paraId="448EE1A3">
      <w:pPr>
        <w:pStyle w:val="5"/>
        <w:numPr>
          <w:ilvl w:val="1"/>
          <w:numId w:val="2"/>
        </w:numPr>
        <w:spacing w:before="0" w:after="0" w:line="240" w:lineRule="auto"/>
        <w:ind w:left="0" w:firstLine="0"/>
        <w:rPr>
          <w:b w:val="0"/>
          <w:bCs/>
          <w:highlight w:val="none"/>
          <w:lang w:eastAsia="zh-CN"/>
        </w:rPr>
      </w:pPr>
      <w:r>
        <w:rPr>
          <w:b w:val="0"/>
          <w:bCs/>
          <w:highlight w:val="none"/>
          <w:lang w:eastAsia="zh-CN"/>
        </w:rPr>
        <w:t>Collagenase and dispase (CD) enzyme stock solution: Dissolve 100 mg of Dispase and 100 mg of Collagenase separately in 1 mL of UltraPure DNase/RNase-free dH</w:t>
      </w:r>
      <w:r>
        <w:rPr>
          <w:b w:val="0"/>
          <w:bCs/>
          <w:highlight w:val="none"/>
          <w:vertAlign w:val="subscript"/>
          <w:lang w:eastAsia="zh-CN"/>
        </w:rPr>
        <w:t>2</w:t>
      </w:r>
      <w:r>
        <w:rPr>
          <w:b w:val="0"/>
          <w:bCs/>
          <w:highlight w:val="none"/>
          <w:lang w:eastAsia="zh-CN"/>
        </w:rPr>
        <w:t>O each. Combine solutions to obtain a 2 mL final volume (100 mg/mL enzyme concentration).</w:t>
      </w:r>
    </w:p>
    <w:p w14:paraId="15344DF2">
      <w:pPr>
        <w:spacing w:line="240" w:lineRule="auto"/>
        <w:rPr>
          <w:highlight w:val="none"/>
          <w:lang w:eastAsia="zh-CN"/>
        </w:rPr>
      </w:pPr>
    </w:p>
    <w:p w14:paraId="1EE6DCEA">
      <w:pPr>
        <w:spacing w:line="240" w:lineRule="auto"/>
        <w:rPr>
          <w:rFonts w:eastAsiaTheme="minorEastAsia"/>
          <w:highlight w:val="none"/>
          <w:lang w:eastAsia="zh-CN"/>
        </w:rPr>
      </w:pPr>
      <w:r>
        <w:rPr>
          <w:rFonts w:eastAsiaTheme="minorEastAsia"/>
          <w:highlight w:val="none"/>
          <w:lang w:eastAsia="zh-CN"/>
        </w:rPr>
        <w:t>NOTE: Aliquot 500 μL into sterile microcentrifuge tubes and store at -20 °C. Vortex before use to avoid activity loss from freeze-thaw cycles. It is important to note that the powder form can cause severe skin/eye irritation and respiratory distress. Always handle it in a chemical fume hood while wearing nitrile gloves and an N95 mask. In case of exposure, immediately irrigate the affected area with copious water and seek medical attention.</w:t>
      </w:r>
    </w:p>
    <w:p w14:paraId="78884E6B">
      <w:pPr>
        <w:spacing w:line="240" w:lineRule="auto"/>
        <w:rPr>
          <w:highlight w:val="none"/>
          <w:lang w:eastAsia="zh-CN"/>
        </w:rPr>
      </w:pPr>
    </w:p>
    <w:p w14:paraId="7B84BBC2">
      <w:pPr>
        <w:pStyle w:val="5"/>
        <w:numPr>
          <w:ilvl w:val="1"/>
          <w:numId w:val="2"/>
        </w:numPr>
        <w:spacing w:before="0" w:after="0" w:line="240" w:lineRule="auto"/>
        <w:ind w:left="0" w:firstLine="0"/>
        <w:rPr>
          <w:b w:val="0"/>
          <w:bCs/>
          <w:highlight w:val="none"/>
          <w:lang w:eastAsia="zh-CN"/>
        </w:rPr>
      </w:pPr>
      <w:r>
        <w:rPr>
          <w:b w:val="0"/>
          <w:bCs/>
          <w:highlight w:val="none"/>
          <w:lang w:eastAsia="zh-CN"/>
        </w:rPr>
        <w:t>CD enzyme working solution: Mix 1.5 mL of CD enzyme stock solution with 43.5 mL of 2% (vol/vol) FBS in PBS (from Step 1.3) by gentle inversion.</w:t>
      </w:r>
    </w:p>
    <w:p w14:paraId="05F0B25B">
      <w:pPr>
        <w:spacing w:line="240" w:lineRule="auto"/>
        <w:rPr>
          <w:highlight w:val="none"/>
          <w:lang w:eastAsia="zh-CN"/>
        </w:rPr>
      </w:pPr>
    </w:p>
    <w:p w14:paraId="2E240A4C">
      <w:pPr>
        <w:spacing w:line="240" w:lineRule="auto"/>
        <w:rPr>
          <w:highlight w:val="none"/>
          <w:lang w:eastAsia="zh-CN"/>
        </w:rPr>
      </w:pPr>
      <w:r>
        <w:rPr>
          <w:highlight w:val="none"/>
          <w:lang w:eastAsia="zh-CN"/>
        </w:rPr>
        <w:t>NOTE: Prepare immediately before tissue dissociation (Step 2.3.4). This volume is optimized for three mice; adjust proportionally as needed.</w:t>
      </w:r>
    </w:p>
    <w:p w14:paraId="626DB69C">
      <w:pPr>
        <w:spacing w:line="240" w:lineRule="auto"/>
        <w:rPr>
          <w:highlight w:val="none"/>
          <w:lang w:eastAsia="zh-CN"/>
        </w:rPr>
      </w:pPr>
    </w:p>
    <w:p w14:paraId="55D0A5A8">
      <w:pPr>
        <w:pStyle w:val="5"/>
        <w:numPr>
          <w:ilvl w:val="1"/>
          <w:numId w:val="2"/>
        </w:numPr>
        <w:spacing w:before="0" w:after="0" w:line="240" w:lineRule="auto"/>
        <w:ind w:left="0" w:firstLine="0"/>
        <w:rPr>
          <w:b w:val="0"/>
          <w:bCs/>
          <w:highlight w:val="none"/>
          <w:lang w:eastAsia="zh-CN"/>
        </w:rPr>
      </w:pPr>
      <w:r>
        <w:rPr>
          <w:b w:val="0"/>
          <w:bCs/>
          <w:highlight w:val="none"/>
          <w:lang w:eastAsia="zh-CN"/>
        </w:rPr>
        <w:t>22% (vol/vol) Percoll solution: Combine 11 mL of Percoll, 5 mL of 10× PBS, and 34 mL of UltraPure DNase/RNase-free dH</w:t>
      </w:r>
      <w:r>
        <w:rPr>
          <w:b w:val="0"/>
          <w:bCs/>
          <w:highlight w:val="none"/>
          <w:vertAlign w:val="subscript"/>
          <w:lang w:eastAsia="zh-CN"/>
        </w:rPr>
        <w:t>2</w:t>
      </w:r>
      <w:r>
        <w:rPr>
          <w:b w:val="0"/>
          <w:bCs/>
          <w:highlight w:val="none"/>
          <w:lang w:eastAsia="zh-CN"/>
        </w:rPr>
        <w:t>O to prepare a 50 mL solution.</w:t>
      </w:r>
    </w:p>
    <w:p w14:paraId="57438E59">
      <w:pPr>
        <w:spacing w:line="240" w:lineRule="auto"/>
        <w:rPr>
          <w:highlight w:val="none"/>
          <w:lang w:eastAsia="zh-CN"/>
        </w:rPr>
      </w:pPr>
    </w:p>
    <w:p w14:paraId="40700F19">
      <w:pPr>
        <w:spacing w:line="240" w:lineRule="auto"/>
        <w:rPr>
          <w:highlight w:val="none"/>
          <w:lang w:eastAsia="zh-CN"/>
        </w:rPr>
      </w:pPr>
      <w:r>
        <w:rPr>
          <w:highlight w:val="none"/>
          <w:lang w:eastAsia="zh-CN"/>
        </w:rPr>
        <w:t xml:space="preserve">NOTE: Filter-sterilize through a 0.22 μm PES membrane. </w:t>
      </w:r>
      <w:r>
        <w:rPr>
          <w:highlight w:val="none"/>
        </w:rPr>
        <w:t xml:space="preserve"> </w:t>
      </w:r>
      <w:r>
        <w:rPr>
          <w:highlight w:val="none"/>
          <w:lang w:eastAsia="zh-CN"/>
        </w:rPr>
        <w:t>It can be stored at 4 °C for one month without significant loss of stability.</w:t>
      </w:r>
    </w:p>
    <w:p w14:paraId="6F1EDE5B">
      <w:pPr>
        <w:spacing w:line="240" w:lineRule="auto"/>
        <w:rPr>
          <w:highlight w:val="none"/>
          <w:lang w:eastAsia="zh-CN"/>
        </w:rPr>
      </w:pPr>
    </w:p>
    <w:p w14:paraId="6B630811">
      <w:pPr>
        <w:pStyle w:val="5"/>
        <w:numPr>
          <w:ilvl w:val="1"/>
          <w:numId w:val="2"/>
        </w:numPr>
        <w:spacing w:before="0" w:after="0" w:line="240" w:lineRule="auto"/>
        <w:ind w:left="0" w:firstLine="0"/>
        <w:rPr>
          <w:b w:val="0"/>
          <w:bCs/>
          <w:highlight w:val="none"/>
          <w:lang w:eastAsia="zh-CN"/>
        </w:rPr>
      </w:pPr>
      <w:r>
        <w:rPr>
          <w:b w:val="0"/>
          <w:bCs/>
          <w:highlight w:val="none"/>
          <w:lang w:eastAsia="zh-CN"/>
        </w:rPr>
        <w:t>Mechanical dissociation buffer: Add 1 mL of DNase I (10 mg/mL) to 10 mL of 2% (vol/vol) FBS in PBS (from Step 1.3). Mix by pipetting.</w:t>
      </w:r>
    </w:p>
    <w:p w14:paraId="6D29E9DB">
      <w:pPr>
        <w:spacing w:line="240" w:lineRule="auto"/>
        <w:rPr>
          <w:highlight w:val="none"/>
          <w:lang w:eastAsia="zh-CN"/>
        </w:rPr>
      </w:pPr>
    </w:p>
    <w:p w14:paraId="229D314C">
      <w:pPr>
        <w:pStyle w:val="5"/>
        <w:numPr>
          <w:ilvl w:val="1"/>
          <w:numId w:val="2"/>
        </w:numPr>
        <w:spacing w:before="0" w:after="0" w:line="240" w:lineRule="auto"/>
        <w:ind w:left="0" w:firstLine="0"/>
        <w:rPr>
          <w:b w:val="0"/>
          <w:bCs/>
          <w:highlight w:val="none"/>
          <w:lang w:eastAsia="zh-CN"/>
        </w:rPr>
      </w:pPr>
      <w:r>
        <w:rPr>
          <w:b w:val="0"/>
          <w:bCs/>
          <w:highlight w:val="none"/>
          <w:lang w:eastAsia="zh-CN"/>
        </w:rPr>
        <w:t>BSA solutions: Prepare 1%, 20%, and 35% (wt/vol) BSA solutions separately as follows:</w:t>
      </w:r>
    </w:p>
    <w:p w14:paraId="4D906098">
      <w:pPr>
        <w:spacing w:line="240" w:lineRule="auto"/>
        <w:rPr>
          <w:highlight w:val="none"/>
          <w:lang w:eastAsia="zh-CN"/>
        </w:rPr>
      </w:pPr>
    </w:p>
    <w:p w14:paraId="0378F732">
      <w:pPr>
        <w:pStyle w:val="26"/>
        <w:numPr>
          <w:ilvl w:val="2"/>
          <w:numId w:val="2"/>
        </w:numPr>
        <w:spacing w:line="240" w:lineRule="auto"/>
        <w:ind w:left="0" w:firstLine="0" w:firstLineChars="0"/>
        <w:rPr>
          <w:highlight w:val="none"/>
          <w:lang w:eastAsia="zh-CN"/>
        </w:rPr>
      </w:pPr>
      <w:r>
        <w:rPr>
          <w:highlight w:val="none"/>
          <w:lang w:eastAsia="zh-CN"/>
        </w:rPr>
        <w:t>1% (wt/vol) BSA: Dissolve 0.15 g of BSA in 15 mL of Dulbecco's Phosphate Buffered Saline (DPBS).</w:t>
      </w:r>
    </w:p>
    <w:p w14:paraId="39E66784">
      <w:pPr>
        <w:pStyle w:val="26"/>
        <w:spacing w:line="240" w:lineRule="auto"/>
        <w:ind w:firstLine="0" w:firstLineChars="0"/>
        <w:rPr>
          <w:highlight w:val="none"/>
          <w:lang w:eastAsia="zh-CN"/>
        </w:rPr>
      </w:pPr>
    </w:p>
    <w:p w14:paraId="52AFF0AF">
      <w:pPr>
        <w:pStyle w:val="26"/>
        <w:numPr>
          <w:ilvl w:val="2"/>
          <w:numId w:val="2"/>
        </w:numPr>
        <w:spacing w:line="240" w:lineRule="auto"/>
        <w:ind w:left="0" w:firstLine="0" w:firstLineChars="0"/>
        <w:rPr>
          <w:highlight w:val="none"/>
          <w:lang w:eastAsia="zh-CN"/>
        </w:rPr>
      </w:pPr>
      <w:r>
        <w:rPr>
          <w:highlight w:val="none"/>
          <w:lang w:eastAsia="zh-CN"/>
        </w:rPr>
        <w:t>20% (wt/vol) BSA: Dissolve 3 g of BSA in 15 mL of DPBS.</w:t>
      </w:r>
    </w:p>
    <w:p w14:paraId="58DC8C47">
      <w:pPr>
        <w:spacing w:line="240" w:lineRule="auto"/>
        <w:rPr>
          <w:highlight w:val="none"/>
          <w:lang w:eastAsia="zh-CN"/>
        </w:rPr>
      </w:pPr>
    </w:p>
    <w:p w14:paraId="42B15A44">
      <w:pPr>
        <w:pStyle w:val="26"/>
        <w:numPr>
          <w:ilvl w:val="2"/>
          <w:numId w:val="2"/>
        </w:numPr>
        <w:spacing w:line="240" w:lineRule="auto"/>
        <w:ind w:left="0" w:firstLine="0" w:firstLineChars="0"/>
        <w:rPr>
          <w:highlight w:val="none"/>
          <w:lang w:eastAsia="zh-CN"/>
        </w:rPr>
      </w:pPr>
      <w:r>
        <w:rPr>
          <w:highlight w:val="none"/>
          <w:lang w:eastAsia="zh-CN"/>
        </w:rPr>
        <w:t>35% (wt/vol) BSA: Dissolve 0.7 g of BSA in 2 mL of DPBS.</w:t>
      </w:r>
    </w:p>
    <w:p w14:paraId="12018D70">
      <w:pPr>
        <w:spacing w:line="240" w:lineRule="auto"/>
        <w:rPr>
          <w:highlight w:val="none"/>
          <w:lang w:eastAsia="zh-CN"/>
        </w:rPr>
      </w:pPr>
    </w:p>
    <w:p w14:paraId="28E0C3BD">
      <w:pPr>
        <w:spacing w:line="240" w:lineRule="auto"/>
        <w:rPr>
          <w:highlight w:val="none"/>
          <w:lang w:eastAsia="zh-CN"/>
        </w:rPr>
      </w:pPr>
      <w:r>
        <w:rPr>
          <w:highlight w:val="none"/>
          <w:lang w:eastAsia="zh-CN"/>
        </w:rPr>
        <w:t>NOTE: Filter all solutions through a 0.22 μm PES membrane before use.</w:t>
      </w:r>
    </w:p>
    <w:p w14:paraId="10658504">
      <w:pPr>
        <w:spacing w:line="240" w:lineRule="auto"/>
        <w:rPr>
          <w:highlight w:val="none"/>
          <w:lang w:eastAsia="zh-CN"/>
        </w:rPr>
      </w:pPr>
    </w:p>
    <w:p w14:paraId="1697EA84">
      <w:pPr>
        <w:pStyle w:val="5"/>
        <w:numPr>
          <w:ilvl w:val="1"/>
          <w:numId w:val="2"/>
        </w:numPr>
        <w:spacing w:before="0" w:after="0" w:line="240" w:lineRule="auto"/>
        <w:ind w:left="0" w:firstLine="0"/>
        <w:rPr>
          <w:highlight w:val="none"/>
          <w:lang w:eastAsia="zh-CN"/>
        </w:rPr>
      </w:pPr>
      <w:r>
        <w:rPr>
          <w:b w:val="0"/>
          <w:bCs/>
          <w:highlight w:val="none"/>
          <w:lang w:eastAsia="zh-CN"/>
        </w:rPr>
        <w:t>Hanks' Balanced Salt Solution (HBSS)/BSA/Glucose Buffer: Add 167 μL of 30% (wt/vol) glucose (from Step 1.1) and 1.4 mL of 35% (wt/vol) BSA (from Step 1.8) to 50 mL of HBSS, mix gently.</w:t>
      </w:r>
    </w:p>
    <w:p w14:paraId="512EB28A">
      <w:pPr>
        <w:spacing w:line="240" w:lineRule="auto"/>
        <w:rPr>
          <w:highlight w:val="none"/>
          <w:lang w:eastAsia="zh-CN"/>
        </w:rPr>
      </w:pPr>
    </w:p>
    <w:p w14:paraId="5D0C95C7">
      <w:pPr>
        <w:spacing w:line="240" w:lineRule="auto"/>
        <w:rPr>
          <w:highlight w:val="none"/>
          <w:lang w:eastAsia="zh-CN"/>
        </w:rPr>
      </w:pPr>
      <w:r>
        <w:rPr>
          <w:highlight w:val="none"/>
          <w:lang w:eastAsia="zh-CN"/>
        </w:rPr>
        <w:t>NOTE: Prepare this solution freshly under sterile conditions during Step 2.1.2. Store at 4 °C until use.</w:t>
      </w:r>
    </w:p>
    <w:p w14:paraId="24DCDF4D">
      <w:pPr>
        <w:spacing w:line="240" w:lineRule="auto"/>
        <w:rPr>
          <w:highlight w:val="none"/>
          <w:lang w:eastAsia="zh-CN"/>
        </w:rPr>
      </w:pPr>
    </w:p>
    <w:p w14:paraId="57B3ACB5">
      <w:pPr>
        <w:pStyle w:val="5"/>
        <w:numPr>
          <w:ilvl w:val="1"/>
          <w:numId w:val="2"/>
        </w:numPr>
        <w:spacing w:before="0" w:after="0" w:line="240" w:lineRule="auto"/>
        <w:ind w:left="0" w:firstLine="0"/>
        <w:rPr>
          <w:b w:val="0"/>
          <w:bCs/>
          <w:highlight w:val="none"/>
          <w:lang w:eastAsia="zh-CN"/>
        </w:rPr>
      </w:pPr>
      <w:r>
        <w:rPr>
          <w:b w:val="0"/>
          <w:bCs/>
          <w:highlight w:val="none"/>
          <w:lang w:eastAsia="zh-CN"/>
        </w:rPr>
        <w:t>Tissue Collection Buffer: Supplement 12 mL of HBSS/BSA/Glucose Buffer (from Step 1.9) with 800 μL of DNase I (10 mg/mL). Use for temporary tissue storage and pipette rinsing.</w:t>
      </w:r>
    </w:p>
    <w:p w14:paraId="1FA388E3">
      <w:pPr>
        <w:spacing w:line="240" w:lineRule="auto"/>
        <w:rPr>
          <w:highlight w:val="none"/>
          <w:lang w:eastAsia="zh-CN"/>
        </w:rPr>
      </w:pPr>
    </w:p>
    <w:p w14:paraId="22F570A6">
      <w:pPr>
        <w:spacing w:line="240" w:lineRule="auto"/>
        <w:rPr>
          <w:highlight w:val="none"/>
          <w:lang w:eastAsia="zh-CN"/>
        </w:rPr>
      </w:pPr>
      <w:r>
        <w:rPr>
          <w:highlight w:val="none"/>
          <w:lang w:eastAsia="zh-CN"/>
        </w:rPr>
        <w:t>NOTE: Prepare this solution freshly under sterile conditions during Step 2.1.2.</w:t>
      </w:r>
    </w:p>
    <w:p w14:paraId="4AE7D766">
      <w:pPr>
        <w:spacing w:line="240" w:lineRule="auto"/>
        <w:rPr>
          <w:rFonts w:eastAsiaTheme="minorEastAsia"/>
          <w:highlight w:val="none"/>
          <w:lang w:eastAsia="zh-CN"/>
        </w:rPr>
      </w:pPr>
    </w:p>
    <w:p w14:paraId="29870ED1">
      <w:pPr>
        <w:pStyle w:val="5"/>
        <w:numPr>
          <w:ilvl w:val="1"/>
          <w:numId w:val="2"/>
        </w:numPr>
        <w:spacing w:before="0" w:after="0" w:line="240" w:lineRule="auto"/>
        <w:ind w:left="0" w:firstLine="0"/>
        <w:rPr>
          <w:rFonts w:eastAsiaTheme="minorEastAsia"/>
          <w:b w:val="0"/>
          <w:bCs/>
          <w:highlight w:val="none"/>
          <w:lang w:eastAsia="zh-CN"/>
        </w:rPr>
      </w:pPr>
      <w:r>
        <w:rPr>
          <w:b w:val="0"/>
          <w:bCs/>
          <w:highlight w:val="none"/>
          <w:lang w:eastAsia="zh-CN"/>
        </w:rPr>
        <w:t>1.25% (w/v) Tribromoethanol Solution</w:t>
      </w:r>
      <w:r>
        <w:rPr>
          <w:rFonts w:eastAsia="宋体"/>
          <w:b w:val="0"/>
          <w:bCs/>
          <w:highlight w:val="none"/>
          <w:lang w:val="en-IN" w:eastAsia="zh-CN"/>
        </w:rPr>
        <w:t xml:space="preserve">: </w:t>
      </w:r>
      <w:r>
        <w:rPr>
          <w:b w:val="0"/>
          <w:bCs/>
          <w:highlight w:val="none"/>
          <w:lang w:eastAsia="zh-CN"/>
        </w:rPr>
        <w:t xml:space="preserve">Dissolve 1.25 g of </w:t>
      </w:r>
      <w:r>
        <w:rPr>
          <w:rFonts w:eastAsiaTheme="minorEastAsia"/>
          <w:b w:val="0"/>
          <w:bCs/>
          <w:highlight w:val="none"/>
          <w:lang w:eastAsia="zh-CN"/>
        </w:rPr>
        <w:t>2,2,2-T</w:t>
      </w:r>
      <w:r>
        <w:rPr>
          <w:b w:val="0"/>
          <w:bCs/>
          <w:highlight w:val="none"/>
          <w:lang w:eastAsia="zh-CN"/>
        </w:rPr>
        <w:t>ribromoethanol in 2.5 ml of 2-Methyl-2-butanol</w:t>
      </w:r>
      <w:r>
        <w:rPr>
          <w:rFonts w:eastAsiaTheme="minorEastAsia"/>
          <w:b w:val="0"/>
          <w:bCs/>
          <w:highlight w:val="none"/>
          <w:lang w:eastAsia="zh-CN"/>
        </w:rPr>
        <w:t xml:space="preserve"> </w:t>
      </w:r>
      <w:r>
        <w:rPr>
          <w:b w:val="0"/>
          <w:bCs/>
          <w:highlight w:val="none"/>
          <w:lang w:eastAsia="zh-CN"/>
        </w:rPr>
        <w:t>, then add this mixture to 97.5 ml of sterile ddH₂O or physiological saline to obtain a clear 1.25% Tribromoethanol Solution.</w:t>
      </w:r>
    </w:p>
    <w:p w14:paraId="73286BAE">
      <w:pPr>
        <w:spacing w:line="240" w:lineRule="auto"/>
        <w:rPr>
          <w:rFonts w:eastAsiaTheme="minorEastAsia"/>
          <w:highlight w:val="none"/>
          <w:lang w:eastAsia="zh-CN"/>
        </w:rPr>
      </w:pPr>
    </w:p>
    <w:p w14:paraId="27E3A3ED">
      <w:pPr>
        <w:spacing w:line="240" w:lineRule="auto"/>
        <w:rPr>
          <w:rFonts w:eastAsiaTheme="minorEastAsia"/>
          <w:highlight w:val="none"/>
          <w:lang w:eastAsia="zh-CN"/>
        </w:rPr>
      </w:pPr>
      <w:r>
        <w:rPr>
          <w:rFonts w:eastAsiaTheme="minorEastAsia"/>
          <w:highlight w:val="none"/>
          <w:lang w:eastAsia="zh-CN"/>
        </w:rPr>
        <w:t>NOTE: Prepare the solution fresh before each use. Store it protected from light at room temperature and use it promptly.</w:t>
      </w:r>
    </w:p>
    <w:p w14:paraId="7E97C1F8">
      <w:pPr>
        <w:spacing w:line="240" w:lineRule="auto"/>
        <w:rPr>
          <w:rFonts w:eastAsiaTheme="minorEastAsia"/>
          <w:highlight w:val="yellow"/>
          <w:lang w:eastAsia="zh-CN"/>
        </w:rPr>
      </w:pPr>
    </w:p>
    <w:p w14:paraId="3CEF626D">
      <w:pPr>
        <w:pStyle w:val="4"/>
        <w:numPr>
          <w:ilvl w:val="0"/>
          <w:numId w:val="1"/>
        </w:numPr>
        <w:spacing w:before="0" w:line="240" w:lineRule="auto"/>
        <w:ind w:left="0" w:firstLine="0"/>
        <w:rPr>
          <w:rFonts w:ascii="Calibri" w:hAnsi="Calibri" w:cs="Calibri"/>
          <w:color w:val="auto"/>
          <w:highlight w:val="none"/>
          <w:lang w:eastAsia="zh-CN"/>
        </w:rPr>
      </w:pPr>
      <w:r>
        <w:rPr>
          <w:rFonts w:ascii="Calibri" w:hAnsi="Calibri" w:cs="Calibri"/>
          <w:color w:val="auto"/>
          <w:highlight w:val="none"/>
          <w:lang w:eastAsia="zh-CN"/>
        </w:rPr>
        <w:t>Experimental Procedure (using three mice as an example)</w:t>
      </w:r>
    </w:p>
    <w:p w14:paraId="7D5CDEDB">
      <w:pPr>
        <w:spacing w:line="240" w:lineRule="auto"/>
        <w:rPr>
          <w:highlight w:val="none"/>
          <w:lang w:eastAsia="zh-CN"/>
        </w:rPr>
      </w:pPr>
    </w:p>
    <w:p w14:paraId="469FCC6F">
      <w:pPr>
        <w:pStyle w:val="5"/>
        <w:numPr>
          <w:ilvl w:val="1"/>
          <w:numId w:val="1"/>
        </w:numPr>
        <w:spacing w:before="0" w:after="0" w:line="240" w:lineRule="auto"/>
        <w:ind w:left="0" w:firstLine="0"/>
        <w:rPr>
          <w:b w:val="0"/>
          <w:bCs/>
          <w:highlight w:val="none"/>
          <w:lang w:eastAsia="zh-CN"/>
        </w:rPr>
      </w:pPr>
      <w:r>
        <w:rPr>
          <w:b w:val="0"/>
          <w:bCs/>
          <w:highlight w:val="none"/>
          <w:lang w:eastAsia="zh-CN"/>
        </w:rPr>
        <w:t>Pre-experiment preparation (Timing: 30 min)</w:t>
      </w:r>
    </w:p>
    <w:p w14:paraId="5E1AC00F">
      <w:pPr>
        <w:spacing w:line="240" w:lineRule="auto"/>
        <w:rPr>
          <w:highlight w:val="none"/>
          <w:lang w:eastAsia="zh-CN"/>
        </w:rPr>
      </w:pPr>
    </w:p>
    <w:p w14:paraId="7B729A2F">
      <w:pPr>
        <w:numPr>
          <w:ilvl w:val="2"/>
          <w:numId w:val="1"/>
        </w:numPr>
        <w:spacing w:line="240" w:lineRule="auto"/>
        <w:ind w:left="0" w:firstLine="0"/>
        <w:rPr>
          <w:highlight w:val="none"/>
          <w:lang w:eastAsia="zh-CN"/>
        </w:rPr>
      </w:pPr>
      <w:r>
        <w:rPr>
          <w:highlight w:val="none"/>
          <w:lang w:eastAsia="zh-CN"/>
        </w:rPr>
        <w:t>Autoclave required consumables and disinfect surgical instruments with 75% (vol/vol) ethanol.</w:t>
      </w:r>
    </w:p>
    <w:p w14:paraId="4370E645">
      <w:pPr>
        <w:spacing w:line="240" w:lineRule="auto"/>
        <w:rPr>
          <w:highlight w:val="none"/>
          <w:lang w:eastAsia="zh-CN"/>
        </w:rPr>
      </w:pPr>
    </w:p>
    <w:p w14:paraId="7691F16F">
      <w:pPr>
        <w:numPr>
          <w:ilvl w:val="2"/>
          <w:numId w:val="1"/>
        </w:numPr>
        <w:spacing w:line="240" w:lineRule="auto"/>
        <w:ind w:left="0" w:firstLine="0"/>
        <w:rPr>
          <w:highlight w:val="none"/>
          <w:lang w:eastAsia="zh-CN"/>
        </w:rPr>
      </w:pPr>
      <w:r>
        <w:rPr>
          <w:highlight w:val="none"/>
          <w:lang w:eastAsia="zh-CN"/>
        </w:rPr>
        <w:t>Prepare working solutions: 1× PBS (from Step 1.3), 2% (vol/vol) FBS in PBS (from Step 1.3), HBSS/BSA/glucose solution (from Step 1.9), and tissue collection buffer (from Step 1.10).</w:t>
      </w:r>
    </w:p>
    <w:p w14:paraId="4E83CE12">
      <w:pPr>
        <w:spacing w:line="240" w:lineRule="auto"/>
        <w:rPr>
          <w:highlight w:val="none"/>
          <w:lang w:eastAsia="zh-CN"/>
        </w:rPr>
      </w:pPr>
    </w:p>
    <w:p w14:paraId="57E832F9">
      <w:pPr>
        <w:numPr>
          <w:ilvl w:val="2"/>
          <w:numId w:val="1"/>
        </w:numPr>
        <w:spacing w:line="240" w:lineRule="auto"/>
        <w:ind w:left="0" w:firstLine="0"/>
        <w:rPr>
          <w:highlight w:val="none"/>
          <w:lang w:eastAsia="zh-CN"/>
        </w:rPr>
      </w:pPr>
      <w:r>
        <w:rPr>
          <w:highlight w:val="none"/>
          <w:lang w:eastAsia="zh-CN"/>
        </w:rPr>
        <w:t>Pour 10 mL of 1× PBS into a 10 cm cell cluture dish and keep it on ice.</w:t>
      </w:r>
    </w:p>
    <w:p w14:paraId="29441477">
      <w:pPr>
        <w:spacing w:line="240" w:lineRule="auto"/>
        <w:rPr>
          <w:highlight w:val="none"/>
          <w:lang w:eastAsia="zh-CN"/>
        </w:rPr>
      </w:pPr>
    </w:p>
    <w:p w14:paraId="01F859D8">
      <w:pPr>
        <w:numPr>
          <w:ilvl w:val="2"/>
          <w:numId w:val="1"/>
        </w:numPr>
        <w:spacing w:line="240" w:lineRule="auto"/>
        <w:ind w:left="0" w:firstLine="0"/>
        <w:rPr>
          <w:highlight w:val="none"/>
          <w:lang w:eastAsia="zh-CN"/>
        </w:rPr>
      </w:pPr>
      <w:r>
        <w:rPr>
          <w:highlight w:val="none"/>
          <w:lang w:eastAsia="zh-CN"/>
        </w:rPr>
        <w:t>Prepare three ampoules, add 3 mL of tissue collection buffer to each, and keep them on ice.</w:t>
      </w:r>
    </w:p>
    <w:p w14:paraId="14429230">
      <w:pPr>
        <w:spacing w:line="240" w:lineRule="auto"/>
        <w:rPr>
          <w:highlight w:val="none"/>
          <w:lang w:eastAsia="zh-CN"/>
        </w:rPr>
      </w:pPr>
    </w:p>
    <w:p w14:paraId="2F9B6FB6">
      <w:pPr>
        <w:numPr>
          <w:ilvl w:val="2"/>
          <w:numId w:val="1"/>
        </w:numPr>
        <w:spacing w:line="240" w:lineRule="auto"/>
        <w:ind w:left="0" w:firstLine="0"/>
        <w:rPr>
          <w:highlight w:val="none"/>
          <w:lang w:eastAsia="zh-CN"/>
        </w:rPr>
      </w:pPr>
      <w:r>
        <w:rPr>
          <w:highlight w:val="none"/>
          <w:lang w:eastAsia="zh-CN"/>
        </w:rPr>
        <w:t>Prepare three 15 mL centrifuge tubes, add 10 mL of 2% (vol/vol) FBS in PBS to each, and keep them on ice.</w:t>
      </w:r>
    </w:p>
    <w:p w14:paraId="011431EA">
      <w:pPr>
        <w:spacing w:line="240" w:lineRule="auto"/>
        <w:rPr>
          <w:highlight w:val="none"/>
          <w:lang w:eastAsia="zh-CN"/>
        </w:rPr>
      </w:pPr>
    </w:p>
    <w:p w14:paraId="79197474">
      <w:pPr>
        <w:pStyle w:val="5"/>
        <w:numPr>
          <w:ilvl w:val="1"/>
          <w:numId w:val="1"/>
        </w:numPr>
        <w:spacing w:before="0" w:after="0" w:line="240" w:lineRule="auto"/>
        <w:ind w:left="0" w:firstLine="0"/>
        <w:rPr>
          <w:b w:val="0"/>
          <w:bCs/>
          <w:highlight w:val="none"/>
          <w:lang w:eastAsia="zh-CN"/>
        </w:rPr>
      </w:pPr>
      <w:r>
        <w:rPr>
          <w:b w:val="0"/>
          <w:bCs/>
          <w:highlight w:val="none"/>
          <w:lang w:eastAsia="zh-CN"/>
        </w:rPr>
        <w:t>Mouse brain harvesting (Timing: 30 min)</w:t>
      </w:r>
    </w:p>
    <w:p w14:paraId="3D0B615C">
      <w:pPr>
        <w:spacing w:line="240" w:lineRule="auto"/>
        <w:rPr>
          <w:highlight w:val="none"/>
          <w:lang w:eastAsia="zh-CN"/>
        </w:rPr>
      </w:pPr>
    </w:p>
    <w:p w14:paraId="781F711A">
      <w:pPr>
        <w:numPr>
          <w:ilvl w:val="2"/>
          <w:numId w:val="1"/>
        </w:numPr>
        <w:spacing w:line="240" w:lineRule="auto"/>
        <w:ind w:left="0" w:firstLine="0"/>
        <w:rPr>
          <w:highlight w:val="none"/>
          <w:lang w:eastAsia="zh-CN"/>
        </w:rPr>
      </w:pPr>
      <w:r>
        <w:rPr>
          <w:rFonts w:eastAsiaTheme="minorEastAsia"/>
          <w:highlight w:val="none"/>
          <w:lang w:eastAsia="zh-CN"/>
        </w:rPr>
        <w:t xml:space="preserve"> </w:t>
      </w:r>
      <w:r>
        <w:rPr>
          <w:highlight w:val="none"/>
          <w:lang w:eastAsia="zh-CN"/>
        </w:rPr>
        <w:t>Mice were deeply anesthetized by intraperitoneal injection of tribromoethanol (</w:t>
      </w:r>
      <w:r>
        <w:rPr>
          <w:rFonts w:eastAsiaTheme="minorEastAsia"/>
          <w:highlight w:val="none"/>
          <w:lang w:eastAsia="zh-CN"/>
        </w:rPr>
        <w:t>from Step 1.11</w:t>
      </w:r>
      <w:r>
        <w:rPr>
          <w:highlight w:val="none"/>
          <w:lang w:eastAsia="zh-CN"/>
        </w:rPr>
        <w:t>) at a dose of 0.2 mL per 10 g body weight. After the loss of pedal reflexes, euthanasia was performed by cervical dislocation.</w:t>
      </w:r>
    </w:p>
    <w:p w14:paraId="531200CA">
      <w:pPr>
        <w:spacing w:line="240" w:lineRule="auto"/>
        <w:rPr>
          <w:rFonts w:eastAsiaTheme="minorEastAsia"/>
          <w:highlight w:val="none"/>
          <w:lang w:eastAsia="zh-CN"/>
        </w:rPr>
      </w:pPr>
    </w:p>
    <w:p w14:paraId="60437227">
      <w:pPr>
        <w:spacing w:line="240" w:lineRule="auto"/>
        <w:rPr>
          <w:rFonts w:eastAsiaTheme="minorEastAsia"/>
          <w:highlight w:val="none"/>
          <w:lang w:eastAsia="zh-CN"/>
        </w:rPr>
      </w:pPr>
      <w:r>
        <w:rPr>
          <w:rFonts w:eastAsiaTheme="minorEastAsia"/>
          <w:highlight w:val="none"/>
          <w:lang w:eastAsia="zh-CN"/>
        </w:rPr>
        <w:t>NOTE: If the mouse did not reach a surgical plane of anesthesia (assessed by the absence of a pedal withdrawal reflex) within 5–10 minutes after injection, a supplemental intraperitoneal dose of tribromoethanol, equal to one-third of the initial dose, was administered.</w:t>
      </w:r>
    </w:p>
    <w:p w14:paraId="3C1D03B8">
      <w:pPr>
        <w:spacing w:line="240" w:lineRule="auto"/>
        <w:rPr>
          <w:rFonts w:eastAsiaTheme="minorEastAsia"/>
          <w:highlight w:val="yellow"/>
          <w:lang w:eastAsia="zh-CN"/>
        </w:rPr>
      </w:pPr>
    </w:p>
    <w:p w14:paraId="588746C6">
      <w:pPr>
        <w:numPr>
          <w:ilvl w:val="2"/>
          <w:numId w:val="1"/>
        </w:numPr>
        <w:spacing w:line="240" w:lineRule="auto"/>
        <w:ind w:left="0" w:firstLine="0"/>
        <w:rPr>
          <w:highlight w:val="yellow"/>
          <w:lang w:eastAsia="zh-CN"/>
        </w:rPr>
      </w:pPr>
      <w:r>
        <w:rPr>
          <w:highlight w:val="yellow"/>
          <w:lang w:eastAsia="zh-CN"/>
        </w:rPr>
        <w:t>Spray the head/neck region with 75% ethanol. Make a midline scalp incision from occipital to frontal regions to expose the skull. Perform a transverse incision anterior to the bilateral orbits, followed by lateral incisions along the inferior margins of the cerebellum to detach the skull base. Finally, incise the calvarium longitudinally along the sagittal suture from posterior to anterior. Lift the cranial flap to expose the dura-enclosed brain. Gently elevate the brain while severing the optic nerves and the medulla oblongata-spinal cord connection with surgical scissors</w:t>
      </w:r>
      <w:r>
        <w:rPr>
          <w:highlight w:val="yellow"/>
          <w:lang w:eastAsia="zh-CN"/>
        </w:rPr>
        <w:fldChar w:fldCharType="begin"/>
      </w:r>
      <w:r>
        <w:rPr>
          <w:highlight w:val="yellow"/>
          <w:lang w:eastAsia="zh-CN"/>
        </w:rPr>
        <w:instrText xml:space="preserve"> ADDIN EN.CITE &lt;EndNote&gt;&lt;Cite&gt;&lt;Author&gt;Mirzadeh&lt;/Author&gt;&lt;Year&gt;2010&lt;/Year&gt;&lt;RecNum&gt;51&lt;/RecNum&gt;&lt;DisplayText&gt;&lt;style face="superscript"&gt;15&lt;/style&gt;&lt;/DisplayText&gt;&lt;record&gt;&lt;rec-number&gt;51&lt;/rec-number&gt;&lt;foreign-keys&gt;&lt;key app="EN" db-id="29atazp2udasx9exrt05rxzodpwztarp5s9r" timestamp="1750752543"&gt;51&lt;/key&gt;&lt;/foreign-keys&gt;&lt;ref-type name="Journal Article"&gt;17&lt;/ref-type&gt;&lt;contributors&gt;&lt;authors&gt;&lt;author&gt;Mirzadeh, Zaman&lt;/author&gt;&lt;author&gt;Doetsch, Fiona&lt;/author&gt;&lt;author&gt;Sawamoto, Kazunobu&lt;/author&gt;&lt;author&gt;Wichterle, Hynek&lt;/author&gt;&lt;author&gt;Alvarez-Buylla, Arturo&lt;/author&gt;&lt;/authors&gt;&lt;/contributors&gt;&lt;titles&gt;&lt;title&gt;The Subventricular Zone En-face: Wholemount Staining and Ependymal Flow&lt;/title&gt;&lt;secondary-title&gt;JoVE&lt;/secondary-title&gt;&lt;/titles&gt;&lt;periodical&gt;&lt;full-title&gt;JoVE&lt;/full-title&gt;&lt;/periodical&gt;&lt;pages&gt;e1938&lt;/pages&gt;&lt;number&gt;39&lt;/number&gt;&lt;dates&gt;&lt;year&gt;2010&lt;/year&gt;&lt;pub-dates&gt;&lt;date&gt;2010/05/06&lt;/date&gt;&lt;/pub-dates&gt;&lt;/dates&gt;&lt;publisher&gt;MyJoVE Corp&lt;/publisher&gt;&lt;isbn&gt;1940-087X&lt;/isbn&gt;&lt;urls&gt;&lt;related-urls&gt;&lt;url&gt;https://app.jove.com/1938&lt;/url&gt;&lt;/related-urls&gt;&lt;/urls&gt;&lt;electronic-resource-num&gt;doi:10.3791/1938&lt;/electronic-resource-num&gt;&lt;/record&gt;&lt;/Cite&gt;&lt;/EndNote&gt;</w:instrText>
      </w:r>
      <w:r>
        <w:rPr>
          <w:highlight w:val="yellow"/>
          <w:lang w:eastAsia="zh-CN"/>
        </w:rPr>
        <w:fldChar w:fldCharType="separate"/>
      </w:r>
      <w:r>
        <w:rPr>
          <w:highlight w:val="yellow"/>
          <w:vertAlign w:val="superscript"/>
          <w:lang w:eastAsia="zh-CN"/>
        </w:rPr>
        <w:t>15</w:t>
      </w:r>
      <w:r>
        <w:rPr>
          <w:highlight w:val="yellow"/>
          <w:lang w:eastAsia="zh-CN"/>
        </w:rPr>
        <w:fldChar w:fldCharType="end"/>
      </w:r>
      <w:r>
        <w:rPr>
          <w:highlight w:val="yellow"/>
          <w:lang w:eastAsia="zh-CN"/>
        </w:rPr>
        <w:t xml:space="preserve">. Place the intact brain in a 10 cm dish containing 10 mL of ice-cold 1× PBS. </w:t>
      </w:r>
    </w:p>
    <w:p w14:paraId="4BB96DFD">
      <w:pPr>
        <w:spacing w:line="240" w:lineRule="auto"/>
        <w:rPr>
          <w:highlight w:val="yellow"/>
          <w:lang w:eastAsia="zh-CN"/>
        </w:rPr>
      </w:pPr>
    </w:p>
    <w:p w14:paraId="636C6E6C">
      <w:pPr>
        <w:spacing w:line="240" w:lineRule="auto"/>
        <w:rPr>
          <w:highlight w:val="yellow"/>
          <w:lang w:eastAsia="zh-CN"/>
        </w:rPr>
      </w:pPr>
      <w:r>
        <w:rPr>
          <w:highlight w:val="yellow"/>
          <w:lang w:eastAsia="zh-CN"/>
        </w:rPr>
        <w:t>NOTE: Handle tissue gently to avoid damage.</w:t>
      </w:r>
    </w:p>
    <w:p w14:paraId="04B333AD">
      <w:pPr>
        <w:spacing w:line="240" w:lineRule="auto"/>
        <w:rPr>
          <w:highlight w:val="yellow"/>
          <w:lang w:eastAsia="zh-CN"/>
        </w:rPr>
      </w:pPr>
    </w:p>
    <w:p w14:paraId="51D502BE">
      <w:pPr>
        <w:numPr>
          <w:ilvl w:val="2"/>
          <w:numId w:val="1"/>
        </w:numPr>
        <w:spacing w:line="240" w:lineRule="auto"/>
        <w:ind w:left="0" w:firstLine="0"/>
        <w:rPr>
          <w:highlight w:val="yellow"/>
          <w:lang w:eastAsia="zh-CN"/>
        </w:rPr>
      </w:pPr>
      <w:r>
        <w:rPr>
          <w:highlight w:val="yellow"/>
          <w:lang w:eastAsia="zh-CN"/>
        </w:rPr>
        <w:t>Transfer the brain to aluminum foil. Using forceps, lift the dura mater from the margins and excise it along the midline sulci. After complete dura removal, expose the subarachnoid space. Rinse the subarachnoid space with HBSS solution, then dissect vessels using a blunt needle and carefully remove the pia mater</w:t>
      </w:r>
      <w:r>
        <w:rPr>
          <w:highlight w:val="yellow"/>
          <w:lang w:eastAsia="zh-CN"/>
        </w:rPr>
        <w:fldChar w:fldCharType="begin"/>
      </w:r>
      <w:r>
        <w:rPr>
          <w:highlight w:val="yellow"/>
          <w:lang w:eastAsia="zh-CN"/>
        </w:rPr>
        <w:instrText xml:space="preserve"> ADDIN EN.CITE &lt;EndNote&gt;&lt;Cite&gt;&lt;Author&gt;Zappaterra&lt;/Author&gt;&lt;Year&gt;2013&lt;/Year&gt;&lt;RecNum&gt;72&lt;/RecNum&gt;&lt;DisplayText&gt;&lt;style face="superscript"&gt;16&lt;/style&gt;&lt;/DisplayText&gt;&lt;record&gt;&lt;rec-number&gt;72&lt;/rec-number&gt;&lt;foreign-keys&gt;&lt;key app="EN" db-id="29atazp2udasx9exrt05rxzodpwztarp5s9r" timestamp="1752308959"&gt;72&lt;/key&gt;&lt;/foreign-keys&gt;&lt;ref-type name="Journal Article"&gt;17&lt;/ref-type&gt;&lt;contributors&gt;&lt;authors&gt;&lt;author&gt;Zappaterra, Mauro W.&lt;/author&gt;&lt;author&gt;LaMantia, Anthony S.&lt;/author&gt;&lt;author&gt;Walsh, Christopher A.&lt;/author&gt;&lt;author&gt;Lehtinen, Maria K.&lt;/author&gt;&lt;/authors&gt;&lt;/contributors&gt;&lt;titles&gt;&lt;title&gt;Isolation of Cerebrospinal Fluid from Rodent Embryos for use with Dissected Cerebral Cortical Explants&lt;/title&gt;&lt;secondary-title&gt;JoVE&lt;/secondary-title&gt;&lt;/titles&gt;&lt;periodical&gt;&lt;full-title&gt;JoVE&lt;/full-title&gt;&lt;/periodical&gt;&lt;pages&gt;e50333&lt;/pages&gt;&lt;number&gt;73&lt;/number&gt;&lt;dates&gt;&lt;year&gt;2013&lt;/year&gt;&lt;pub-dates&gt;&lt;date&gt;2013/03/11&lt;/date&gt;&lt;/pub-dates&gt;&lt;/dates&gt;&lt;publisher&gt;MyJoVE Corp&lt;/publisher&gt;&lt;isbn&gt;1940-087X&lt;/isbn&gt;&lt;urls&gt;&lt;related-urls&gt;&lt;url&gt;https://app.jove.com/50333&lt;/url&gt;&lt;/related-urls&gt;&lt;/urls&gt;&lt;electronic-resource-num&gt;doi:10.3791/50333&lt;/electronic-resource-num&gt;&lt;/record&gt;&lt;/Cite&gt;&lt;/EndNote&gt;</w:instrText>
      </w:r>
      <w:r>
        <w:rPr>
          <w:highlight w:val="yellow"/>
          <w:lang w:eastAsia="zh-CN"/>
        </w:rPr>
        <w:fldChar w:fldCharType="separate"/>
      </w:r>
      <w:r>
        <w:rPr>
          <w:highlight w:val="yellow"/>
          <w:vertAlign w:val="superscript"/>
          <w:lang w:eastAsia="zh-CN"/>
        </w:rPr>
        <w:t>16</w:t>
      </w:r>
      <w:r>
        <w:rPr>
          <w:highlight w:val="yellow"/>
          <w:lang w:eastAsia="zh-CN"/>
        </w:rPr>
        <w:fldChar w:fldCharType="end"/>
      </w:r>
      <w:r>
        <w:rPr>
          <w:highlight w:val="yellow"/>
          <w:lang w:eastAsia="zh-CN"/>
        </w:rPr>
        <w:t>. Section the brain coronally into 2-3 mm thick slices using a razor blade. Discard the olfactory bulb and caudal-most sections. Isolate the cerebral cortex along the corpus callosum and transfer cortical tissue to ampoules containing 3 mL of ice-cold tissue collection buffer</w:t>
      </w:r>
      <w:r>
        <w:rPr>
          <w:highlight w:val="yellow"/>
          <w:lang w:eastAsia="zh-CN"/>
        </w:rPr>
        <w:fldChar w:fldCharType="begin"/>
      </w:r>
      <w:r>
        <w:rPr>
          <w:highlight w:val="yellow"/>
          <w:lang w:eastAsia="zh-CN"/>
        </w:rPr>
        <w:instrText xml:space="preserve"> ADDIN EN.CITE &lt;EndNote&gt;&lt;Cite&gt;&lt;Author&gt;Crouch&lt;/Author&gt;&lt;Year&gt;2018&lt;/Year&gt;&lt;RecNum&gt;73&lt;/RecNum&gt;&lt;DisplayText&gt;&lt;style face="superscript"&gt;11&lt;/style&gt;&lt;/DisplayText&gt;&lt;record&gt;&lt;rec-number&gt;73&lt;/rec-number&gt;&lt;foreign-keys&gt;&lt;key app="EN" db-id="29atazp2udasx9exrt05rxzodpwztarp5s9r" timestamp="1752309550"&gt;73&lt;/key&gt;&lt;/foreign-keys&gt;&lt;ref-type name="Journal Article"&gt;17&lt;/ref-type&gt;&lt;contributors&gt;&lt;authors&gt;&lt;author&gt;Crouch, E. E.&lt;/author&gt;&lt;author&gt;Doetsch, F.&lt;/author&gt;&lt;/authors&gt;&lt;/contributors&gt;&lt;auth-address&gt;Department of Pediatrics, University of California, San Francisco, San Francisco, California, USA.&amp;#xD;Biozentrum, University of Basel, Basel, Switzerland.&lt;/auth-address&gt;&lt;titles&gt;&lt;title&gt;FACS isolation of endothelial cells and pericytes from mouse brain microregions&lt;/title&gt;&lt;secondary-title&gt;Nat Protoc&lt;/secondary-title&gt;&lt;/titles&gt;&lt;periodical&gt;&lt;full-title&gt;Nat Protoc&lt;/full-title&gt;&lt;/periodical&gt;&lt;pages&gt;738-751&lt;/pages&gt;&lt;volume&gt;13&lt;/volume&gt;&lt;number&gt;4&lt;/number&gt;&lt;edition&gt;20180322&lt;/edition&gt;&lt;keywords&gt;&lt;keyword&gt;Animals&lt;/keyword&gt;&lt;keyword&gt;Antibodies/metabolism&lt;/keyword&gt;&lt;keyword&gt;Brain/*cytology&lt;/keyword&gt;&lt;keyword&gt;CD13 Antigens/metabolism&lt;/keyword&gt;&lt;keyword&gt;Endothelial Cells/*physiology&lt;/keyword&gt;&lt;keyword&gt;Flow Cytometry/*methods&lt;/keyword&gt;&lt;keyword&gt;Fluorescent Antibody Technique&lt;/keyword&gt;&lt;keyword&gt;Mice&lt;/keyword&gt;&lt;keyword&gt;Pericytes/*physiology&lt;/keyword&gt;&lt;keyword&gt;Platelet Endothelial Cell Adhesion Molecule-1/metabolism&lt;/keyword&gt;&lt;keyword&gt;Staining and Labeling/methods&lt;/keyword&gt;&lt;/keywords&gt;&lt;dates&gt;&lt;year&gt;2018&lt;/year&gt;&lt;pub-dates&gt;&lt;date&gt;Apr&lt;/date&gt;&lt;/pub-dates&gt;&lt;/dates&gt;&lt;isbn&gt;1750-2799&lt;/isbn&gt;&lt;accession-num&gt;29565899&lt;/accession-num&gt;&lt;urls&gt;&lt;/urls&gt;&lt;electronic-resource-num&gt;10.1038/nprot.2017.158&lt;/electronic-resource-num&gt;&lt;remote-database-provider&gt;NLM&lt;/remote-database-provider&gt;&lt;language&gt;eng&lt;/language&gt;&lt;/record&gt;&lt;/Cite&gt;&lt;/EndNote&gt;</w:instrText>
      </w:r>
      <w:r>
        <w:rPr>
          <w:highlight w:val="yellow"/>
          <w:lang w:eastAsia="zh-CN"/>
        </w:rPr>
        <w:fldChar w:fldCharType="separate"/>
      </w:r>
      <w:r>
        <w:rPr>
          <w:highlight w:val="yellow"/>
          <w:vertAlign w:val="superscript"/>
          <w:lang w:eastAsia="zh-CN"/>
        </w:rPr>
        <w:t>11</w:t>
      </w:r>
      <w:r>
        <w:rPr>
          <w:highlight w:val="yellow"/>
          <w:lang w:eastAsia="zh-CN"/>
        </w:rPr>
        <w:fldChar w:fldCharType="end"/>
      </w:r>
      <w:r>
        <w:rPr>
          <w:highlight w:val="yellow"/>
          <w:lang w:eastAsia="zh-CN"/>
        </w:rPr>
        <w:t>.</w:t>
      </w:r>
    </w:p>
    <w:p w14:paraId="587576FB">
      <w:pPr>
        <w:spacing w:line="240" w:lineRule="auto"/>
        <w:rPr>
          <w:highlight w:val="yellow"/>
          <w:lang w:eastAsia="zh-CN"/>
        </w:rPr>
      </w:pPr>
    </w:p>
    <w:p w14:paraId="73D7273C">
      <w:pPr>
        <w:numPr>
          <w:ilvl w:val="2"/>
          <w:numId w:val="1"/>
        </w:numPr>
        <w:spacing w:line="240" w:lineRule="auto"/>
        <w:ind w:left="0" w:firstLine="0"/>
        <w:rPr>
          <w:highlight w:val="yellow"/>
          <w:lang w:eastAsia="zh-CN"/>
        </w:rPr>
      </w:pPr>
      <w:r>
        <w:rPr>
          <w:highlight w:val="yellow"/>
          <w:lang w:eastAsia="zh-CN"/>
        </w:rPr>
        <w:t>Pericyte isolation in this protocol specifically targets the cerebral cortex. For other regions of interest: Place coronal sections in a two-well slide with one drop of 2% (vol/vol) FBS in PBS. Identify target regions under dissection microscopy, isolate manually, and proceed with identical subsequent processing steps.</w:t>
      </w:r>
    </w:p>
    <w:p w14:paraId="6A34FDA9">
      <w:pPr>
        <w:spacing w:line="240" w:lineRule="auto"/>
        <w:rPr>
          <w:highlight w:val="yellow"/>
          <w:lang w:eastAsia="zh-CN"/>
        </w:rPr>
      </w:pPr>
    </w:p>
    <w:p w14:paraId="20091E70">
      <w:pPr>
        <w:pStyle w:val="5"/>
        <w:numPr>
          <w:ilvl w:val="1"/>
          <w:numId w:val="1"/>
        </w:numPr>
        <w:spacing w:before="0" w:after="0" w:line="240" w:lineRule="auto"/>
        <w:ind w:left="0" w:firstLine="0"/>
        <w:rPr>
          <w:b w:val="0"/>
          <w:bCs/>
          <w:highlight w:val="yellow"/>
          <w:lang w:eastAsia="zh-CN"/>
        </w:rPr>
      </w:pPr>
      <w:r>
        <w:rPr>
          <w:b w:val="0"/>
          <w:bCs/>
          <w:highlight w:val="yellow"/>
          <w:lang w:eastAsia="zh-CN"/>
        </w:rPr>
        <w:t>Tissue dissociation (Timing: 3–3.5 h)</w:t>
      </w:r>
    </w:p>
    <w:p w14:paraId="1EDEA3A8">
      <w:pPr>
        <w:spacing w:line="240" w:lineRule="auto"/>
        <w:rPr>
          <w:highlight w:val="yellow"/>
          <w:lang w:eastAsia="zh-CN"/>
        </w:rPr>
      </w:pPr>
    </w:p>
    <w:p w14:paraId="719601CD">
      <w:pPr>
        <w:numPr>
          <w:ilvl w:val="2"/>
          <w:numId w:val="1"/>
        </w:numPr>
        <w:spacing w:line="240" w:lineRule="auto"/>
        <w:ind w:left="0" w:firstLine="0"/>
        <w:rPr>
          <w:highlight w:val="yellow"/>
          <w:lang w:eastAsia="zh-CN"/>
        </w:rPr>
      </w:pPr>
      <w:r>
        <w:rPr>
          <w:highlight w:val="yellow"/>
          <w:lang w:eastAsia="zh-CN"/>
        </w:rPr>
        <w:t xml:space="preserve">Mince tissues in ampoules using surgical scalpels into fragments of approximately 1 mm × 1 mm. </w:t>
      </w:r>
    </w:p>
    <w:p w14:paraId="47A1FC20">
      <w:pPr>
        <w:spacing w:line="240" w:lineRule="auto"/>
        <w:rPr>
          <w:highlight w:val="yellow"/>
          <w:lang w:eastAsia="zh-CN"/>
        </w:rPr>
      </w:pPr>
    </w:p>
    <w:p w14:paraId="18E1690F">
      <w:pPr>
        <w:spacing w:line="240" w:lineRule="auto"/>
        <w:rPr>
          <w:highlight w:val="yellow"/>
          <w:lang w:eastAsia="zh-CN"/>
        </w:rPr>
      </w:pPr>
      <w:r>
        <w:rPr>
          <w:highlight w:val="yellow"/>
          <w:lang w:eastAsia="zh-CN"/>
        </w:rPr>
        <w:t>NOTE: Complete mincing within 5 min to preserve tissue freshness.</w:t>
      </w:r>
    </w:p>
    <w:p w14:paraId="65541F86">
      <w:pPr>
        <w:spacing w:line="240" w:lineRule="auto"/>
        <w:rPr>
          <w:highlight w:val="yellow"/>
          <w:lang w:eastAsia="zh-CN"/>
        </w:rPr>
      </w:pPr>
    </w:p>
    <w:p w14:paraId="5AD0A637">
      <w:pPr>
        <w:numPr>
          <w:ilvl w:val="2"/>
          <w:numId w:val="1"/>
        </w:numPr>
        <w:spacing w:line="240" w:lineRule="auto"/>
        <w:ind w:left="0" w:firstLine="0"/>
        <w:rPr>
          <w:highlight w:val="yellow"/>
          <w:lang w:eastAsia="zh-CN"/>
        </w:rPr>
      </w:pPr>
      <w:r>
        <w:rPr>
          <w:highlight w:val="yellow"/>
          <w:lang w:eastAsia="zh-CN"/>
        </w:rPr>
        <w:t>Pre-rinse pipette tips with tissue collection buffer. Slowly aspirate minced fragments toward the tip apex while maintaining vertical orientation (tip downward). Gently expel fragments into pre-chilled 15 mL centrifuge tubes (prepared in Step 2.1.5).</w:t>
      </w:r>
    </w:p>
    <w:p w14:paraId="6C9AF64F">
      <w:pPr>
        <w:spacing w:line="240" w:lineRule="auto"/>
        <w:rPr>
          <w:highlight w:val="yellow"/>
          <w:lang w:eastAsia="zh-CN"/>
        </w:rPr>
      </w:pPr>
    </w:p>
    <w:p w14:paraId="1A882B09">
      <w:pPr>
        <w:spacing w:line="240" w:lineRule="auto"/>
        <w:rPr>
          <w:highlight w:val="yellow"/>
          <w:lang w:eastAsia="zh-CN"/>
        </w:rPr>
      </w:pPr>
      <w:r>
        <w:rPr>
          <w:highlight w:val="yellow"/>
          <w:lang w:eastAsia="zh-CN"/>
        </w:rPr>
        <w:t xml:space="preserve"> NOTE: Avoid aspirating fragments into the upper barrel to prevent adherence to the pipette wall.</w:t>
      </w:r>
    </w:p>
    <w:p w14:paraId="302C2905">
      <w:pPr>
        <w:spacing w:line="240" w:lineRule="auto"/>
        <w:rPr>
          <w:highlight w:val="yellow"/>
          <w:lang w:eastAsia="zh-CN"/>
        </w:rPr>
      </w:pPr>
    </w:p>
    <w:p w14:paraId="74E7AFCA">
      <w:pPr>
        <w:numPr>
          <w:ilvl w:val="2"/>
          <w:numId w:val="1"/>
        </w:numPr>
        <w:spacing w:line="240" w:lineRule="auto"/>
        <w:ind w:left="0" w:firstLine="0"/>
        <w:rPr>
          <w:highlight w:val="yellow"/>
          <w:lang w:eastAsia="zh-CN"/>
        </w:rPr>
      </w:pPr>
      <w:r>
        <w:rPr>
          <w:highlight w:val="yellow"/>
          <w:lang w:eastAsia="zh-CN"/>
        </w:rPr>
        <w:t>Wash fragment-containing ampoules (from Step 2.3.1) with 2% (vol/vol) FBS in PBS and transfer the wash to centrifuge tubes. Centrifuge at 300</w:t>
      </w:r>
      <w:r>
        <w:rPr>
          <w:highlight w:val="yellow"/>
          <w:lang w:val="en-IN" w:eastAsia="zh-CN"/>
        </w:rPr>
        <w:t xml:space="preserve"> x </w:t>
      </w:r>
      <w:r>
        <w:rPr>
          <w:i/>
          <w:iCs/>
          <w:highlight w:val="yellow"/>
          <w:lang w:eastAsia="zh-CN"/>
        </w:rPr>
        <w:t>g</w:t>
      </w:r>
      <w:r>
        <w:rPr>
          <w:highlight w:val="yellow"/>
          <w:lang w:eastAsia="zh-CN"/>
        </w:rPr>
        <w:t xml:space="preserve"> at 4 °C for 5 min.</w:t>
      </w:r>
    </w:p>
    <w:p w14:paraId="533CA2BD">
      <w:pPr>
        <w:spacing w:line="240" w:lineRule="auto"/>
        <w:rPr>
          <w:highlight w:val="yellow"/>
          <w:lang w:eastAsia="zh-CN"/>
        </w:rPr>
      </w:pPr>
    </w:p>
    <w:p w14:paraId="774FC912">
      <w:pPr>
        <w:numPr>
          <w:ilvl w:val="2"/>
          <w:numId w:val="1"/>
        </w:numPr>
        <w:spacing w:line="240" w:lineRule="auto"/>
        <w:ind w:left="0" w:firstLine="0"/>
        <w:rPr>
          <w:highlight w:val="yellow"/>
          <w:lang w:eastAsia="zh-CN"/>
        </w:rPr>
      </w:pPr>
      <w:r>
        <w:rPr>
          <w:highlight w:val="yellow"/>
          <w:lang w:eastAsia="zh-CN"/>
        </w:rPr>
        <w:t>Discard supernatants post-centrifugation. Resuspend pellets in 3 mL of CD enzyme working solution (from Step 1.5) per tube. Aliquot each suspension equally into three tubes (total 9 tubes, 1 mL/tube), then supplement with 4 mL of CD enzyme working solution (final volume: 5 mL/tube).</w:t>
      </w:r>
    </w:p>
    <w:p w14:paraId="096E7A46">
      <w:pPr>
        <w:spacing w:line="240" w:lineRule="auto"/>
        <w:rPr>
          <w:highlight w:val="yellow"/>
          <w:lang w:eastAsia="zh-CN"/>
        </w:rPr>
      </w:pPr>
    </w:p>
    <w:p w14:paraId="4AE1BEEF">
      <w:pPr>
        <w:numPr>
          <w:ilvl w:val="2"/>
          <w:numId w:val="1"/>
        </w:numPr>
        <w:spacing w:line="240" w:lineRule="auto"/>
        <w:ind w:left="0" w:firstLine="0"/>
        <w:rPr>
          <w:highlight w:val="yellow"/>
          <w:lang w:eastAsia="zh-CN"/>
        </w:rPr>
      </w:pPr>
      <w:r>
        <w:rPr>
          <w:highlight w:val="yellow"/>
          <w:lang w:eastAsia="zh-CN"/>
        </w:rPr>
        <w:t>Incubate tubes in a 37 °C hybridization oven for 100 min with orbital shaking at 100</w:t>
      </w:r>
      <w:r>
        <w:rPr>
          <w:highlight w:val="yellow"/>
          <w:lang w:val="en-IN" w:eastAsia="zh-CN"/>
        </w:rPr>
        <w:t xml:space="preserve"> x </w:t>
      </w:r>
      <w:r>
        <w:rPr>
          <w:i/>
          <w:iCs/>
          <w:highlight w:val="yellow"/>
          <w:lang w:eastAsia="zh-CN"/>
        </w:rPr>
        <w:t>g</w:t>
      </w:r>
      <w:r>
        <w:rPr>
          <w:highlight w:val="yellow"/>
          <w:lang w:eastAsia="zh-CN"/>
        </w:rPr>
        <w:fldChar w:fldCharType="begin">
          <w:fldData xml:space="preserve">PEVuZE5vdGU+PENpdGU+PEF1dGhvcj5XdTwvQXV0aG9yPjxZZWFyPjIwMTk8L1llYXI+PFJlY051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</w:fldData>
        </w:fldChar>
      </w:r>
      <w:r>
        <w:rPr>
          <w:highlight w:val="yellow"/>
          <w:lang w:eastAsia="zh-CN"/>
        </w:rPr>
        <w:instrText xml:space="preserve"> ADDIN EN.CITE </w:instrText>
      </w:r>
      <w:r>
        <w:rPr>
          <w:highlight w:val="yellow"/>
          <w:lang w:eastAsia="zh-CN"/>
        </w:rPr>
        <w:fldChar w:fldCharType="begin">
          <w:fldData xml:space="preserve">PEVuZE5vdGU+PENpdGU+PEF1dGhvcj5XdTwvQXV0aG9yPjxZZWFyPjIwMTk8L1llYXI+PFJlY051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</w:fldData>
        </w:fldChar>
      </w:r>
      <w:r>
        <w:rPr>
          <w:highlight w:val="yellow"/>
          <w:lang w:eastAsia="zh-CN"/>
        </w:rPr>
        <w:instrText xml:space="preserve"> ADDIN EN.CITE.DATA </w:instrText>
      </w:r>
      <w:r>
        <w:rPr>
          <w:highlight w:val="yellow"/>
          <w:lang w:eastAsia="zh-CN"/>
        </w:rPr>
        <w:fldChar w:fldCharType="end"/>
      </w:r>
      <w:r>
        <w:rPr>
          <w:highlight w:val="yellow"/>
          <w:lang w:eastAsia="zh-CN"/>
        </w:rPr>
        <w:fldChar w:fldCharType="separate"/>
      </w:r>
      <w:r>
        <w:rPr>
          <w:highlight w:val="yellow"/>
          <w:vertAlign w:val="superscript"/>
          <w:lang w:eastAsia="zh-CN"/>
        </w:rPr>
        <w:t>14</w:t>
      </w:r>
      <w:r>
        <w:rPr>
          <w:highlight w:val="yellow"/>
          <w:lang w:eastAsia="zh-CN"/>
        </w:rPr>
        <w:fldChar w:fldCharType="end"/>
      </w:r>
      <w:r>
        <w:rPr>
          <w:highlight w:val="yellow"/>
          <w:lang w:eastAsia="zh-CN"/>
        </w:rPr>
        <w:t>.</w:t>
      </w:r>
    </w:p>
    <w:p w14:paraId="3555F0E0">
      <w:pPr>
        <w:spacing w:line="240" w:lineRule="auto"/>
        <w:rPr>
          <w:highlight w:val="yellow"/>
          <w:lang w:eastAsia="zh-CN"/>
        </w:rPr>
      </w:pPr>
    </w:p>
    <w:p w14:paraId="5166B95B">
      <w:pPr>
        <w:numPr>
          <w:ilvl w:val="2"/>
          <w:numId w:val="1"/>
        </w:numPr>
        <w:spacing w:line="240" w:lineRule="auto"/>
        <w:ind w:left="0" w:firstLine="0"/>
        <w:rPr>
          <w:highlight w:val="yellow"/>
          <w:lang w:eastAsia="zh-CN"/>
        </w:rPr>
      </w:pPr>
      <w:r>
        <w:rPr>
          <w:highlight w:val="yellow"/>
          <w:lang w:eastAsia="zh-CN"/>
        </w:rPr>
        <w:t>Prepare tissue dissociation solution during incubation by adding 1 mL of DNase I solution to 10 mL of 2% (vol/vol) FBS in PBS (from Step 1.10).</w:t>
      </w:r>
    </w:p>
    <w:p w14:paraId="306ED310">
      <w:pPr>
        <w:spacing w:line="240" w:lineRule="auto"/>
        <w:rPr>
          <w:highlight w:val="yellow"/>
          <w:lang w:eastAsia="zh-CN"/>
        </w:rPr>
      </w:pPr>
    </w:p>
    <w:p w14:paraId="11CB1796">
      <w:pPr>
        <w:numPr>
          <w:ilvl w:val="2"/>
          <w:numId w:val="1"/>
        </w:numPr>
        <w:spacing w:line="240" w:lineRule="auto"/>
        <w:ind w:left="0" w:firstLine="0"/>
        <w:rPr>
          <w:highlight w:val="yellow"/>
          <w:lang w:eastAsia="zh-CN"/>
        </w:rPr>
      </w:pPr>
      <w:r>
        <w:rPr>
          <w:highlight w:val="yellow"/>
          <w:lang w:eastAsia="zh-CN"/>
        </w:rPr>
        <w:t>Terminate digestion by centrifugation at 300</w:t>
      </w:r>
      <w:r>
        <w:rPr>
          <w:highlight w:val="yellow"/>
          <w:lang w:val="en-IN" w:eastAsia="zh-CN"/>
        </w:rPr>
        <w:t xml:space="preserve"> x </w:t>
      </w:r>
      <w:r>
        <w:rPr>
          <w:i/>
          <w:iCs/>
          <w:highlight w:val="yellow"/>
          <w:lang w:eastAsia="zh-CN"/>
        </w:rPr>
        <w:t xml:space="preserve">g </w:t>
      </w:r>
      <w:r>
        <w:rPr>
          <w:highlight w:val="yellow"/>
          <w:lang w:eastAsia="zh-CN"/>
        </w:rPr>
        <w:t xml:space="preserve">at 4 °C for 5 min. </w:t>
      </w:r>
    </w:p>
    <w:p w14:paraId="6A17F400">
      <w:pPr>
        <w:pStyle w:val="26"/>
        <w:spacing w:line="240" w:lineRule="auto"/>
        <w:ind w:firstLine="0" w:firstLineChars="0"/>
        <w:rPr>
          <w:highlight w:val="yellow"/>
          <w:lang w:eastAsia="zh-CN"/>
        </w:rPr>
      </w:pPr>
    </w:p>
    <w:p w14:paraId="6CE1AC6D">
      <w:pPr>
        <w:spacing w:line="240" w:lineRule="auto"/>
        <w:rPr>
          <w:highlight w:val="yellow"/>
          <w:lang w:eastAsia="zh-CN"/>
        </w:rPr>
      </w:pPr>
      <w:r>
        <w:rPr>
          <w:highlight w:val="yellow"/>
          <w:lang w:eastAsia="zh-CN"/>
        </w:rPr>
        <w:t>NOTE: Assess digestion efficiency microscopically using a 10–20 μL aliquot. The ideal endpoint manifests as bead-like vascular fragments; elongated vascular segments indicate under-digestion, whereas predominant single cells signify over-digestion.</w:t>
      </w:r>
    </w:p>
    <w:p w14:paraId="25ADD72F">
      <w:pPr>
        <w:spacing w:line="240" w:lineRule="auto"/>
        <w:rPr>
          <w:highlight w:val="yellow"/>
          <w:lang w:eastAsia="zh-CN"/>
        </w:rPr>
      </w:pPr>
    </w:p>
    <w:p w14:paraId="1DEEA2A5">
      <w:pPr>
        <w:numPr>
          <w:ilvl w:val="2"/>
          <w:numId w:val="1"/>
        </w:numPr>
        <w:spacing w:line="240" w:lineRule="auto"/>
        <w:ind w:left="0" w:firstLine="0"/>
        <w:rPr>
          <w:highlight w:val="yellow"/>
          <w:lang w:eastAsia="zh-CN"/>
        </w:rPr>
      </w:pPr>
      <w:r>
        <w:rPr>
          <w:highlight w:val="yellow"/>
          <w:lang w:eastAsia="zh-CN"/>
        </w:rPr>
        <w:t>Resuspend pellets in 1 mL of tissue dissociation solution per tube. Dissociate mechanically by pipetting 100 times</w:t>
      </w:r>
      <w:r>
        <w:rPr>
          <w:highlight w:val="yellow"/>
          <w:lang w:eastAsia="zh-CN"/>
        </w:rPr>
        <w:fldChar w:fldCharType="begin"/>
      </w:r>
      <w:r>
        <w:rPr>
          <w:highlight w:val="yellow"/>
          <w:lang w:eastAsia="zh-CN"/>
        </w:rPr>
        <w:instrText xml:space="preserve"> ADDIN EN.CITE &lt;EndNote&gt;&lt;Cite&gt;&lt;Author&gt;Crouch&lt;/Author&gt;&lt;Year&gt;2018&lt;/Year&gt;&lt;RecNum&gt;73&lt;/RecNum&gt;&lt;DisplayText&gt;&lt;style face="superscript"&gt;11&lt;/style&gt;&lt;/DisplayText&gt;&lt;record&gt;&lt;rec-number&gt;73&lt;/rec-number&gt;&lt;foreign-keys&gt;&lt;key app="EN" db-id="29atazp2udasx9exrt05rxzodpwztarp5s9r" timestamp="1752309550"&gt;73&lt;/key&gt;&lt;/foreign-keys&gt;&lt;ref-type name="Journal Article"&gt;17&lt;/ref-type&gt;&lt;contributors&gt;&lt;authors&gt;&lt;author&gt;Crouch, E. E.&lt;/author&gt;&lt;author&gt;Doetsch, F.&lt;/author&gt;&lt;/authors&gt;&lt;/contributors&gt;&lt;auth-address&gt;Department of Pediatrics, University of California, San Francisco, San Francisco, California, USA.&amp;#xD;Biozentrum, University of Basel, Basel, Switzerland.&lt;/auth-address&gt;&lt;titles&gt;&lt;title&gt;FACS isolation of endothelial cells and pericytes from mouse brain microregions&lt;/title&gt;&lt;secondary-title&gt;Nat Protoc&lt;/secondary-title&gt;&lt;/titles&gt;&lt;periodical&gt;&lt;full-title&gt;Nat Protoc&lt;/full-title&gt;&lt;/periodical&gt;&lt;pages&gt;738-751&lt;/pages&gt;&lt;volume&gt;13&lt;/volume&gt;&lt;number&gt;4&lt;/number&gt;&lt;edition&gt;20180322&lt;/edition&gt;&lt;keywords&gt;&lt;keyword&gt;Animals&lt;/keyword&gt;&lt;keyword&gt;Antibodies/metabolism&lt;/keyword&gt;&lt;keyword&gt;Brain/*cytology&lt;/keyword&gt;&lt;keyword&gt;CD13 Antigens/metabolism&lt;/keyword&gt;&lt;keyword&gt;Endothelial Cells/*physiology&lt;/keyword&gt;&lt;keyword&gt;Flow Cytometry/*methods&lt;/keyword&gt;&lt;keyword&gt;Fluorescent Antibody Technique&lt;/keyword&gt;&lt;keyword&gt;Mice&lt;/keyword&gt;&lt;keyword&gt;Pericytes/*physiology&lt;/keyword&gt;&lt;keyword&gt;Platelet Endothelial Cell Adhesion Molecule-1/metabolism&lt;/keyword&gt;&lt;keyword&gt;Staining and Labeling/methods&lt;/keyword&gt;&lt;/keywords&gt;&lt;dates&gt;&lt;year&gt;2018&lt;/year&gt;&lt;pub-dates&gt;&lt;date&gt;Apr&lt;/date&gt;&lt;/pub-dates&gt;&lt;/dates&gt;&lt;isbn&gt;1750-2799&lt;/isbn&gt;&lt;accession-num&gt;29565899&lt;/accession-num&gt;&lt;urls&gt;&lt;/urls&gt;&lt;electronic-resource-num&gt;10.1038/nprot.2017.158&lt;/electronic-resource-num&gt;&lt;remote-database-provider&gt;NLM&lt;/remote-database-provider&gt;&lt;language&gt;eng&lt;/language&gt;&lt;/record&gt;&lt;/Cite&gt;&lt;/EndNote&gt;</w:instrText>
      </w:r>
      <w:r>
        <w:rPr>
          <w:highlight w:val="yellow"/>
          <w:lang w:eastAsia="zh-CN"/>
        </w:rPr>
        <w:fldChar w:fldCharType="separate"/>
      </w:r>
      <w:r>
        <w:rPr>
          <w:highlight w:val="yellow"/>
          <w:vertAlign w:val="superscript"/>
          <w:lang w:eastAsia="zh-CN"/>
        </w:rPr>
        <w:t>11</w:t>
      </w:r>
      <w:r>
        <w:rPr>
          <w:highlight w:val="yellow"/>
          <w:lang w:eastAsia="zh-CN"/>
        </w:rPr>
        <w:fldChar w:fldCharType="end"/>
      </w:r>
      <w:r>
        <w:rPr>
          <w:highlight w:val="yellow"/>
          <w:lang w:eastAsia="zh-CN"/>
        </w:rPr>
        <w:t xml:space="preserve">. </w:t>
      </w:r>
    </w:p>
    <w:p w14:paraId="74648CB6">
      <w:pPr>
        <w:spacing w:line="240" w:lineRule="auto"/>
        <w:rPr>
          <w:highlight w:val="yellow"/>
          <w:lang w:eastAsia="zh-CN"/>
        </w:rPr>
      </w:pPr>
    </w:p>
    <w:p w14:paraId="28A0BFAB">
      <w:pPr>
        <w:spacing w:line="240" w:lineRule="auto"/>
        <w:rPr>
          <w:highlight w:val="yellow"/>
          <w:lang w:eastAsia="zh-CN"/>
        </w:rPr>
      </w:pPr>
      <w:r>
        <w:rPr>
          <w:highlight w:val="yellow"/>
          <w:lang w:eastAsia="zh-CN"/>
        </w:rPr>
        <w:t>NOTE: Avoid full pipette volume aspiration to minimize bubble formation and preserve cell viability.</w:t>
      </w:r>
    </w:p>
    <w:p w14:paraId="11AA6AD1">
      <w:pPr>
        <w:spacing w:line="240" w:lineRule="auto"/>
        <w:rPr>
          <w:highlight w:val="yellow"/>
          <w:lang w:eastAsia="zh-CN"/>
        </w:rPr>
      </w:pPr>
    </w:p>
    <w:p w14:paraId="39E5D684">
      <w:pPr>
        <w:numPr>
          <w:ilvl w:val="2"/>
          <w:numId w:val="1"/>
        </w:numPr>
        <w:spacing w:line="240" w:lineRule="auto"/>
        <w:ind w:left="0" w:firstLine="0"/>
        <w:rPr>
          <w:highlight w:val="yellow"/>
          <w:lang w:eastAsia="zh-CN"/>
        </w:rPr>
      </w:pPr>
      <w:r>
        <w:rPr>
          <w:highlight w:val="yellow"/>
          <w:lang w:eastAsia="zh-CN"/>
        </w:rPr>
        <w:t>Pool all suspensions (from a total of 9 digestion tubes representing the brain tissues of 3 mice) into a 50 mL centrifuge tube. Rinse each digestion tube with 2 mL of 2% (vol/vol) FBS in PBS and combine washes. Centrifuge at 300</w:t>
      </w:r>
      <w:r>
        <w:rPr>
          <w:highlight w:val="yellow"/>
          <w:lang w:val="en-IN" w:eastAsia="zh-CN"/>
        </w:rPr>
        <w:t xml:space="preserve"> x </w:t>
      </w:r>
      <w:r>
        <w:rPr>
          <w:i/>
          <w:iCs/>
          <w:highlight w:val="yellow"/>
          <w:lang w:eastAsia="zh-CN"/>
        </w:rPr>
        <w:t>g</w:t>
      </w:r>
      <w:r>
        <w:rPr>
          <w:highlight w:val="yellow"/>
          <w:lang w:eastAsia="zh-CN"/>
        </w:rPr>
        <w:t xml:space="preserve"> at 4 °C for 5 min.</w:t>
      </w:r>
    </w:p>
    <w:p w14:paraId="7BFDA1A4">
      <w:pPr>
        <w:spacing w:line="240" w:lineRule="auto"/>
        <w:rPr>
          <w:highlight w:val="yellow"/>
          <w:lang w:eastAsia="zh-CN"/>
        </w:rPr>
      </w:pPr>
    </w:p>
    <w:p w14:paraId="41636629">
      <w:pPr>
        <w:numPr>
          <w:ilvl w:val="2"/>
          <w:numId w:val="1"/>
        </w:numPr>
        <w:spacing w:line="240" w:lineRule="auto"/>
        <w:ind w:left="0" w:firstLine="0"/>
        <w:rPr>
          <w:highlight w:val="yellow"/>
          <w:lang w:eastAsia="zh-CN"/>
        </w:rPr>
      </w:pPr>
      <w:bookmarkStart w:id="4" w:name="OLE_LINK4"/>
      <w:r>
        <w:rPr>
          <w:highlight w:val="yellow"/>
          <w:lang w:eastAsia="zh-CN"/>
        </w:rPr>
        <w:t xml:space="preserve">After centrifugation, distinct layers are visible. Carefully discard the uppermost layer (containing impurities and small cellular debris), while retaining the intermediate layer (consisting of cells or cell clusters with lower density) and the bottom layer (intact cells and partially undigested tissue fragments). Add 12.5 mL of 20% BSA solution and gently invert the tube to resuspend the pellets. Centrifuge again at 1000 × </w:t>
      </w:r>
      <w:r>
        <w:rPr>
          <w:i/>
          <w:iCs/>
          <w:highlight w:val="yellow"/>
          <w:lang w:eastAsia="zh-CN"/>
        </w:rPr>
        <w:t>g</w:t>
      </w:r>
      <w:r>
        <w:rPr>
          <w:highlight w:val="yellow"/>
          <w:lang w:eastAsia="zh-CN"/>
        </w:rPr>
        <w:t xml:space="preserve"> at 4 °C for 20 min.</w:t>
      </w:r>
    </w:p>
    <w:p w14:paraId="04F66871">
      <w:pPr>
        <w:spacing w:line="240" w:lineRule="auto"/>
        <w:rPr>
          <w:highlight w:val="yellow"/>
          <w:lang w:eastAsia="zh-CN"/>
        </w:rPr>
      </w:pPr>
    </w:p>
    <w:bookmarkEnd w:id="4"/>
    <w:p w14:paraId="1D53156D">
      <w:pPr>
        <w:numPr>
          <w:ilvl w:val="2"/>
          <w:numId w:val="1"/>
        </w:numPr>
        <w:spacing w:line="240" w:lineRule="auto"/>
        <w:ind w:left="0" w:firstLine="0"/>
        <w:rPr>
          <w:highlight w:val="yellow"/>
          <w:lang w:eastAsia="zh-CN"/>
        </w:rPr>
      </w:pPr>
      <w:r>
        <w:rPr>
          <w:highlight w:val="yellow"/>
          <w:lang w:eastAsia="zh-CN"/>
        </w:rPr>
        <w:t>Collect the bottom pellet (enriched in intact cells with higher purity) and transfer the supernatant (primarily containing myelin debris, lipids, and a small number of cells) into a new 50 mL centrifuge tube. Resuspend by gentle inversion and repeat centrifuge at 1,000</w:t>
      </w:r>
      <w:r>
        <w:rPr>
          <w:highlight w:val="yellow"/>
          <w:lang w:val="en-IN" w:eastAsia="zh-CN"/>
        </w:rPr>
        <w:t xml:space="preserve"> x </w:t>
      </w:r>
      <w:r>
        <w:rPr>
          <w:i/>
          <w:iCs/>
          <w:highlight w:val="yellow"/>
          <w:lang w:eastAsia="zh-CN"/>
        </w:rPr>
        <w:t xml:space="preserve">g </w:t>
      </w:r>
      <w:r>
        <w:rPr>
          <w:highlight w:val="yellow"/>
          <w:lang w:eastAsia="zh-CN"/>
        </w:rPr>
        <w:t>at 4 °C for 20 min.</w:t>
      </w:r>
    </w:p>
    <w:p w14:paraId="541079C4">
      <w:pPr>
        <w:spacing w:line="240" w:lineRule="auto"/>
        <w:rPr>
          <w:highlight w:val="yellow"/>
          <w:lang w:eastAsia="zh-CN"/>
        </w:rPr>
      </w:pPr>
    </w:p>
    <w:p w14:paraId="650FACB3">
      <w:pPr>
        <w:numPr>
          <w:ilvl w:val="2"/>
          <w:numId w:val="1"/>
        </w:numPr>
        <w:spacing w:line="240" w:lineRule="auto"/>
        <w:ind w:left="0" w:firstLine="0"/>
        <w:rPr>
          <w:highlight w:val="yellow"/>
          <w:lang w:eastAsia="zh-CN"/>
        </w:rPr>
      </w:pPr>
      <w:r>
        <w:rPr>
          <w:highlight w:val="yellow"/>
          <w:lang w:eastAsia="zh-CN"/>
        </w:rPr>
        <w:t xml:space="preserve">Resuspend each pellet obtained from the two centrifugation steps (step 2.3.10 and Step 2.3.11) in 2 mL of 2% (vol/vol) FBS in PBS each (final combined volume: 4 mL). </w:t>
      </w:r>
    </w:p>
    <w:p w14:paraId="516D0D60">
      <w:pPr>
        <w:pStyle w:val="26"/>
        <w:spacing w:line="240" w:lineRule="auto"/>
        <w:ind w:firstLine="0" w:firstLineChars="0"/>
        <w:rPr>
          <w:highlight w:val="yellow"/>
          <w:lang w:eastAsia="zh-CN"/>
        </w:rPr>
      </w:pPr>
    </w:p>
    <w:p w14:paraId="1769CAF8">
      <w:pPr>
        <w:spacing w:line="240" w:lineRule="auto"/>
        <w:rPr>
          <w:highlight w:val="yellow"/>
          <w:lang w:eastAsia="zh-CN"/>
        </w:rPr>
      </w:pPr>
      <w:r>
        <w:rPr>
          <w:highlight w:val="yellow"/>
          <w:lang w:eastAsia="zh-CN"/>
        </w:rPr>
        <w:t xml:space="preserve">NOTE: Avoid touching the tube walls during resuspension to minimize contamination by debris. </w:t>
      </w:r>
    </w:p>
    <w:p w14:paraId="352A0738">
      <w:pPr>
        <w:spacing w:line="240" w:lineRule="auto"/>
        <w:rPr>
          <w:highlight w:val="yellow"/>
          <w:lang w:eastAsia="zh-CN"/>
        </w:rPr>
      </w:pPr>
    </w:p>
    <w:p w14:paraId="19238159">
      <w:pPr>
        <w:numPr>
          <w:ilvl w:val="2"/>
          <w:numId w:val="1"/>
        </w:numPr>
        <w:spacing w:line="240" w:lineRule="auto"/>
        <w:ind w:left="0" w:firstLine="0"/>
        <w:rPr>
          <w:highlight w:val="yellow"/>
          <w:lang w:eastAsia="zh-CN"/>
        </w:rPr>
      </w:pPr>
      <w:r>
        <w:rPr>
          <w:highlight w:val="yellow"/>
          <w:lang w:eastAsia="zh-CN"/>
        </w:rPr>
        <w:t xml:space="preserve">Combine the two resuspended suspensions from the previous step into a 15 mL centrifuge tube. Centrifuge at 300 × </w:t>
      </w:r>
      <w:r>
        <w:rPr>
          <w:i/>
          <w:iCs/>
          <w:highlight w:val="yellow"/>
          <w:lang w:eastAsia="zh-CN"/>
        </w:rPr>
        <w:t>g</w:t>
      </w:r>
      <w:r>
        <w:rPr>
          <w:highlight w:val="yellow"/>
          <w:lang w:eastAsia="zh-CN"/>
        </w:rPr>
        <w:t xml:space="preserve">, 4 °C for 5 min. Discard the supernatant (waste buffer containing BSA, cell debris, and potentially trace amounts of residual myelin lipids). Resuspend the pellet (the final purified and washed, high-purity intact target cells) in 2 mL of PBS solution containing 2% FBS. </w:t>
      </w:r>
    </w:p>
    <w:p w14:paraId="6A2806DC">
      <w:pPr>
        <w:spacing w:line="240" w:lineRule="auto"/>
        <w:rPr>
          <w:highlight w:val="yellow"/>
          <w:lang w:eastAsia="zh-CN"/>
        </w:rPr>
      </w:pPr>
    </w:p>
    <w:p w14:paraId="509C53CD">
      <w:pPr>
        <w:spacing w:line="240" w:lineRule="auto"/>
        <w:rPr>
          <w:highlight w:val="yellow"/>
          <w:lang w:eastAsia="zh-CN"/>
        </w:rPr>
      </w:pPr>
      <w:r>
        <w:rPr>
          <w:highlight w:val="yellow"/>
          <w:lang w:eastAsia="zh-CN"/>
        </w:rPr>
        <w:t>NOTE: This step is to transfer the cells into a clean, suitable suspension buffer for downstream applications.</w:t>
      </w:r>
    </w:p>
    <w:p w14:paraId="55758825">
      <w:pPr>
        <w:spacing w:line="240" w:lineRule="auto"/>
        <w:rPr>
          <w:highlight w:val="yellow"/>
          <w:lang w:eastAsia="zh-CN"/>
        </w:rPr>
      </w:pPr>
    </w:p>
    <w:p w14:paraId="031B208E">
      <w:pPr>
        <w:numPr>
          <w:ilvl w:val="2"/>
          <w:numId w:val="1"/>
        </w:numPr>
        <w:spacing w:line="240" w:lineRule="auto"/>
        <w:ind w:left="0" w:firstLine="0"/>
        <w:rPr>
          <w:highlight w:val="yellow"/>
          <w:lang w:eastAsia="zh-CN"/>
        </w:rPr>
      </w:pPr>
      <w:r>
        <w:rPr>
          <w:highlight w:val="yellow"/>
        </w:rPr>
        <w:t>Prepare four 15 mL centrifuge tubes, each containing 4 mL of 22% Percoll solution. Gently layer 0.5 mL aliquots of the resuspension onto the Percoll gradient (four aliquots total) to maximize cell yield. Centrifuge at 560</w:t>
      </w:r>
      <w:r>
        <w:rPr>
          <w:highlight w:val="yellow"/>
          <w:lang w:val="en-IN" w:eastAsia="zh-CN"/>
        </w:rPr>
        <w:t xml:space="preserve"> x </w:t>
      </w:r>
      <w:r>
        <w:rPr>
          <w:i/>
          <w:iCs/>
          <w:highlight w:val="yellow"/>
        </w:rPr>
        <w:t xml:space="preserve">g </w:t>
      </w:r>
      <w:r>
        <w:rPr>
          <w:highlight w:val="yellow"/>
          <w:lang w:eastAsia="zh-CN"/>
        </w:rPr>
        <w:t xml:space="preserve">at </w:t>
      </w:r>
      <w:r>
        <w:rPr>
          <w:highlight w:val="yellow"/>
        </w:rPr>
        <w:t>4 °C</w:t>
      </w:r>
      <w:r>
        <w:rPr>
          <w:highlight w:val="yellow"/>
          <w:lang w:eastAsia="zh-CN"/>
        </w:rPr>
        <w:t xml:space="preserve"> for </w:t>
      </w:r>
      <w:r>
        <w:rPr>
          <w:highlight w:val="yellow"/>
        </w:rPr>
        <w:t>10 min.</w:t>
      </w:r>
    </w:p>
    <w:p w14:paraId="4203CEBB">
      <w:pPr>
        <w:spacing w:line="240" w:lineRule="auto"/>
        <w:rPr>
          <w:highlight w:val="yellow"/>
        </w:rPr>
      </w:pPr>
    </w:p>
    <w:p w14:paraId="1847B2CC">
      <w:pPr>
        <w:spacing w:line="240" w:lineRule="auto"/>
        <w:rPr>
          <w:highlight w:val="yellow"/>
        </w:rPr>
      </w:pPr>
      <w:r>
        <w:rPr>
          <w:highlight w:val="yellow"/>
          <w:lang w:eastAsia="zh-CN"/>
        </w:rPr>
        <w:t xml:space="preserve"> </w:t>
      </w:r>
      <w:r>
        <w:rPr>
          <w:highlight w:val="yellow"/>
        </w:rPr>
        <w:t>N</w:t>
      </w:r>
      <w:r>
        <w:rPr>
          <w:highlight w:val="yellow"/>
          <w:lang w:eastAsia="zh-CN"/>
        </w:rPr>
        <w:t>OTE</w:t>
      </w:r>
      <w:r>
        <w:rPr>
          <w:highlight w:val="yellow"/>
        </w:rPr>
        <w:t xml:space="preserve">: Set the centrifuge to </w:t>
      </w:r>
      <w:r>
        <w:rPr>
          <w:highlight w:val="yellow"/>
          <w:lang w:eastAsia="zh-CN"/>
        </w:rPr>
        <w:t>“</w:t>
      </w:r>
      <w:r>
        <w:rPr>
          <w:highlight w:val="yellow"/>
        </w:rPr>
        <w:t>no brake</w:t>
      </w:r>
      <w:r>
        <w:rPr>
          <w:highlight w:val="yellow"/>
          <w:lang w:eastAsia="zh-CN"/>
        </w:rPr>
        <w:t xml:space="preserve">” </w:t>
      </w:r>
      <w:r>
        <w:rPr>
          <w:highlight w:val="yellow"/>
        </w:rPr>
        <w:t>to avoid vortex-induced disruption of the density gradient, ensuring myelin debris remains stabilized in the supernatant.</w:t>
      </w:r>
    </w:p>
    <w:p w14:paraId="72C72AAB">
      <w:pPr>
        <w:spacing w:line="240" w:lineRule="auto"/>
        <w:rPr>
          <w:highlight w:val="yellow"/>
          <w:lang w:eastAsia="zh-CN"/>
        </w:rPr>
      </w:pPr>
    </w:p>
    <w:p w14:paraId="11A2EEFD">
      <w:pPr>
        <w:numPr>
          <w:ilvl w:val="2"/>
          <w:numId w:val="1"/>
        </w:numPr>
        <w:spacing w:line="240" w:lineRule="auto"/>
        <w:ind w:left="0" w:firstLine="0"/>
        <w:rPr>
          <w:highlight w:val="yellow"/>
          <w:lang w:eastAsia="zh-CN"/>
        </w:rPr>
      </w:pPr>
      <w:r>
        <w:rPr>
          <w:highlight w:val="yellow"/>
          <w:lang w:eastAsia="zh-CN"/>
        </w:rPr>
        <w:t>Carefully aspirate supernatants. Resuspend pellets in 1 mL of HBSS/BSA/glucose buffer per tube. Pool suspensions into a new 15 mL tube. Rinse Percoll tubes with 2 mL of HBSS/BSA/glucose buffer and combine washes. Centrifuge at 300</w:t>
      </w:r>
      <w:r>
        <w:rPr>
          <w:highlight w:val="yellow"/>
          <w:lang w:val="en-IN" w:eastAsia="zh-CN"/>
        </w:rPr>
        <w:t xml:space="preserve"> x </w:t>
      </w:r>
      <w:r>
        <w:rPr>
          <w:i/>
          <w:iCs/>
          <w:highlight w:val="yellow"/>
          <w:lang w:eastAsia="zh-CN"/>
        </w:rPr>
        <w:t xml:space="preserve">g </w:t>
      </w:r>
      <w:r>
        <w:rPr>
          <w:highlight w:val="yellow"/>
          <w:lang w:eastAsia="zh-CN"/>
        </w:rPr>
        <w:t>at 4 °C for 5 min).</w:t>
      </w:r>
    </w:p>
    <w:p w14:paraId="3B3B5641">
      <w:pPr>
        <w:spacing w:line="240" w:lineRule="auto"/>
        <w:rPr>
          <w:highlight w:val="yellow"/>
          <w:lang w:eastAsia="zh-CN"/>
        </w:rPr>
      </w:pPr>
    </w:p>
    <w:p w14:paraId="32B72033">
      <w:pPr>
        <w:pStyle w:val="5"/>
        <w:numPr>
          <w:ilvl w:val="1"/>
          <w:numId w:val="1"/>
        </w:numPr>
        <w:spacing w:before="0" w:after="0" w:line="240" w:lineRule="auto"/>
        <w:ind w:left="0" w:firstLine="0"/>
        <w:rPr>
          <w:b w:val="0"/>
          <w:bCs/>
          <w:highlight w:val="yellow"/>
          <w:lang w:eastAsia="zh-CN"/>
        </w:rPr>
      </w:pPr>
      <w:r>
        <w:rPr>
          <w:b w:val="0"/>
          <w:bCs/>
          <w:highlight w:val="yellow"/>
          <w:lang w:eastAsia="zh-CN"/>
        </w:rPr>
        <w:t>Flow cytometry sorting preparation and acquisition (Timing: 50 min)</w:t>
      </w:r>
    </w:p>
    <w:p w14:paraId="3A165FC2">
      <w:pPr>
        <w:spacing w:line="240" w:lineRule="auto"/>
        <w:rPr>
          <w:highlight w:val="yellow"/>
          <w:lang w:eastAsia="zh-CN"/>
        </w:rPr>
      </w:pPr>
    </w:p>
    <w:p w14:paraId="365B1886">
      <w:pPr>
        <w:numPr>
          <w:ilvl w:val="2"/>
          <w:numId w:val="1"/>
        </w:numPr>
        <w:spacing w:line="240" w:lineRule="auto"/>
        <w:ind w:left="0" w:firstLine="0"/>
        <w:rPr>
          <w:highlight w:val="yellow"/>
          <w:lang w:eastAsia="zh-CN"/>
        </w:rPr>
      </w:pPr>
      <w:r>
        <w:rPr>
          <w:highlight w:val="yellow"/>
          <w:lang w:eastAsia="zh-CN"/>
        </w:rPr>
        <w:t>Carefully aspirate the supernatant. Resuspend the cell pellet in 1 mL of HBSS/BSA/glucose buffer.</w:t>
      </w:r>
    </w:p>
    <w:p w14:paraId="40DF08F1">
      <w:pPr>
        <w:spacing w:line="240" w:lineRule="auto"/>
        <w:rPr>
          <w:highlight w:val="yellow"/>
          <w:lang w:eastAsia="zh-CN"/>
        </w:rPr>
      </w:pPr>
    </w:p>
    <w:p w14:paraId="5FC897E8">
      <w:pPr>
        <w:numPr>
          <w:ilvl w:val="2"/>
          <w:numId w:val="1"/>
        </w:numPr>
        <w:spacing w:line="240" w:lineRule="auto"/>
        <w:ind w:left="0" w:firstLine="0"/>
        <w:rPr>
          <w:highlight w:val="yellow"/>
          <w:lang w:eastAsia="zh-CN"/>
        </w:rPr>
      </w:pPr>
      <w:r>
        <w:rPr>
          <w:highlight w:val="yellow"/>
          <w:lang w:eastAsia="zh-CN"/>
        </w:rPr>
        <w:t>Add 5 μL of Fc receptor (FcR) blocking reagent to the cell suspension and incubate at 4 °C for 5 min.</w:t>
      </w:r>
    </w:p>
    <w:p w14:paraId="46F3D272">
      <w:pPr>
        <w:spacing w:line="240" w:lineRule="auto"/>
        <w:rPr>
          <w:highlight w:val="yellow"/>
          <w:lang w:eastAsia="zh-CN"/>
        </w:rPr>
      </w:pPr>
    </w:p>
    <w:p w14:paraId="2D788735">
      <w:pPr>
        <w:numPr>
          <w:ilvl w:val="2"/>
          <w:numId w:val="1"/>
        </w:numPr>
        <w:spacing w:line="240" w:lineRule="auto"/>
        <w:ind w:left="0" w:firstLine="0"/>
        <w:rPr>
          <w:highlight w:val="yellow"/>
          <w:lang w:eastAsia="zh-CN"/>
        </w:rPr>
      </w:pPr>
      <w:r>
        <w:rPr>
          <w:highlight w:val="yellow"/>
          <w:lang w:eastAsia="zh-CN"/>
        </w:rPr>
        <w:t>Add the following fluorescently conjugated antibodies to the cell suspension at the indicated volumes (sufficient for tissue derived from 3 mice):</w:t>
      </w:r>
      <w:r>
        <w:rPr>
          <w:rFonts w:eastAsiaTheme="minorEastAsia"/>
          <w:highlight w:val="yellow"/>
          <w:lang w:eastAsia="zh-CN"/>
        </w:rPr>
        <w:t xml:space="preserve"> </w:t>
      </w:r>
      <w:r>
        <w:rPr>
          <w:highlight w:val="yellow"/>
          <w:lang w:eastAsia="zh-CN"/>
        </w:rPr>
        <w:t>5 μL of CD45-PE; 5 μL of CD41-PE; 20 μL of CD31-APC; 15 μL of CD13-FITC.</w:t>
      </w:r>
    </w:p>
    <w:p w14:paraId="70995062">
      <w:pPr>
        <w:spacing w:line="240" w:lineRule="auto"/>
        <w:rPr>
          <w:rFonts w:eastAsiaTheme="minorEastAsia"/>
          <w:highlight w:val="yellow"/>
          <w:lang w:eastAsia="zh-CN"/>
        </w:rPr>
      </w:pPr>
    </w:p>
    <w:p w14:paraId="3814AD37">
      <w:pPr>
        <w:numPr>
          <w:ilvl w:val="2"/>
          <w:numId w:val="1"/>
        </w:numPr>
        <w:spacing w:line="240" w:lineRule="auto"/>
        <w:ind w:left="0" w:firstLine="0"/>
        <w:rPr>
          <w:highlight w:val="yellow"/>
          <w:lang w:eastAsia="zh-CN"/>
        </w:rPr>
      </w:pPr>
      <w:r>
        <w:rPr>
          <w:highlight w:val="yellow"/>
          <w:lang w:eastAsia="zh-CN"/>
        </w:rPr>
        <w:t xml:space="preserve">Incubate the cells on ice for 20 min in the dark. </w:t>
      </w:r>
    </w:p>
    <w:p w14:paraId="04BB86CA">
      <w:pPr>
        <w:spacing w:line="240" w:lineRule="auto"/>
        <w:rPr>
          <w:highlight w:val="yellow"/>
          <w:lang w:eastAsia="zh-CN"/>
        </w:rPr>
      </w:pPr>
    </w:p>
    <w:p w14:paraId="44ADA0EF">
      <w:pPr>
        <w:spacing w:line="240" w:lineRule="auto"/>
        <w:rPr>
          <w:highlight w:val="yellow"/>
          <w:lang w:eastAsia="zh-CN"/>
        </w:rPr>
      </w:pPr>
      <w:r>
        <w:rPr>
          <w:highlight w:val="yellow"/>
          <w:lang w:eastAsia="zh-CN"/>
        </w:rPr>
        <w:t>NOTE: Protect from light. Avoid stirring.</w:t>
      </w:r>
    </w:p>
    <w:p w14:paraId="7FEA1CC5">
      <w:pPr>
        <w:spacing w:line="240" w:lineRule="auto"/>
        <w:rPr>
          <w:highlight w:val="yellow"/>
          <w:lang w:eastAsia="zh-CN"/>
        </w:rPr>
      </w:pPr>
    </w:p>
    <w:p w14:paraId="5403C8DD">
      <w:pPr>
        <w:numPr>
          <w:ilvl w:val="2"/>
          <w:numId w:val="1"/>
        </w:numPr>
        <w:spacing w:line="240" w:lineRule="auto"/>
        <w:ind w:left="0" w:firstLine="0"/>
        <w:rPr>
          <w:highlight w:val="yellow"/>
          <w:lang w:eastAsia="zh-CN"/>
        </w:rPr>
      </w:pPr>
      <w:r>
        <w:rPr>
          <w:highlight w:val="yellow"/>
          <w:lang w:eastAsia="zh-CN"/>
        </w:rPr>
        <w:t>Add 6 mL of HBSS/BSA/glucose buffer to wash the cells. Centrifuge at 300</w:t>
      </w:r>
      <w:r>
        <w:rPr>
          <w:highlight w:val="yellow"/>
          <w:lang w:val="en-IN" w:eastAsia="zh-CN"/>
        </w:rPr>
        <w:t xml:space="preserve"> x </w:t>
      </w:r>
      <w:r>
        <w:rPr>
          <w:i/>
          <w:iCs/>
          <w:highlight w:val="yellow"/>
          <w:lang w:eastAsia="zh-CN"/>
        </w:rPr>
        <w:t>g</w:t>
      </w:r>
      <w:r>
        <w:rPr>
          <w:highlight w:val="yellow"/>
          <w:lang w:eastAsia="zh-CN"/>
        </w:rPr>
        <w:t xml:space="preserve"> at 4 °C for 5 min.</w:t>
      </w:r>
    </w:p>
    <w:p w14:paraId="0D431976">
      <w:pPr>
        <w:spacing w:line="240" w:lineRule="auto"/>
        <w:rPr>
          <w:highlight w:val="yellow"/>
          <w:lang w:eastAsia="zh-CN"/>
        </w:rPr>
      </w:pPr>
    </w:p>
    <w:p w14:paraId="30F64534">
      <w:pPr>
        <w:numPr>
          <w:ilvl w:val="2"/>
          <w:numId w:val="1"/>
        </w:numPr>
        <w:spacing w:line="240" w:lineRule="auto"/>
        <w:ind w:left="0" w:firstLine="0"/>
        <w:rPr>
          <w:highlight w:val="yellow"/>
          <w:lang w:eastAsia="zh-CN"/>
        </w:rPr>
      </w:pPr>
      <w:r>
        <w:rPr>
          <w:highlight w:val="yellow"/>
          <w:lang w:eastAsia="zh-CN"/>
        </w:rPr>
        <w:t xml:space="preserve">Aspirate the supernatant. Resuspend the cell pellet in 1 mL of HBSS/BSA/glucose buffer. Add 200 μL of 7-aminoactinomycin D (7-AAD) solution (to exclude dead cells) and incubate on ice for 10 min. Subsequently, adjust the volume to 2 mL with HBSS/BSA/glucose buffer. </w:t>
      </w:r>
    </w:p>
    <w:p w14:paraId="6BB907AE">
      <w:pPr>
        <w:pStyle w:val="26"/>
        <w:spacing w:line="240" w:lineRule="auto"/>
        <w:ind w:firstLine="0" w:firstLineChars="0"/>
        <w:rPr>
          <w:highlight w:val="yellow"/>
          <w:lang w:eastAsia="zh-CN"/>
        </w:rPr>
      </w:pPr>
    </w:p>
    <w:p w14:paraId="303DB089">
      <w:pPr>
        <w:spacing w:line="240" w:lineRule="auto"/>
        <w:rPr>
          <w:highlight w:val="yellow"/>
          <w:lang w:eastAsia="zh-CN"/>
        </w:rPr>
      </w:pPr>
      <w:r>
        <w:rPr>
          <w:highlight w:val="yellow"/>
          <w:lang w:eastAsia="zh-CN"/>
        </w:rPr>
        <w:t xml:space="preserve">NOTE: Protect from light. </w:t>
      </w:r>
    </w:p>
    <w:p w14:paraId="4BCA09B2">
      <w:pPr>
        <w:spacing w:line="240" w:lineRule="auto"/>
        <w:rPr>
          <w:highlight w:val="yellow"/>
          <w:lang w:eastAsia="zh-CN"/>
        </w:rPr>
      </w:pPr>
    </w:p>
    <w:p w14:paraId="49AA40F9">
      <w:pPr>
        <w:numPr>
          <w:ilvl w:val="2"/>
          <w:numId w:val="1"/>
        </w:numPr>
        <w:spacing w:line="240" w:lineRule="auto"/>
        <w:ind w:left="0" w:firstLine="0"/>
        <w:rPr>
          <w:highlight w:val="yellow"/>
          <w:lang w:eastAsia="zh-CN"/>
        </w:rPr>
      </w:pPr>
      <w:r>
        <w:rPr>
          <w:highlight w:val="yellow"/>
          <w:lang w:eastAsia="zh-CN"/>
        </w:rPr>
        <w:t>Add 1% BSA solution to sorting collection tubes (15 mL conical tubes), gently swirl to rinse the inner surfaces. Aspirate excess solution, leaving exactly 1 mL of 1% BSA solution in each tube to receive sorted cells. Store temporarily on ice.</w:t>
      </w:r>
      <w:bookmarkStart w:id="26" w:name="_GoBack"/>
      <w:bookmarkEnd w:id="26"/>
    </w:p>
    <w:p w14:paraId="492A5ED5">
      <w:pPr>
        <w:spacing w:line="240" w:lineRule="auto"/>
        <w:rPr>
          <w:lang w:eastAsia="zh-CN"/>
        </w:rPr>
      </w:pPr>
    </w:p>
    <w:p w14:paraId="238B7C0E">
      <w:pPr>
        <w:numPr>
          <w:ilvl w:val="2"/>
          <w:numId w:val="1"/>
        </w:numPr>
        <w:spacing w:line="240" w:lineRule="auto"/>
        <w:ind w:left="0" w:firstLine="0"/>
        <w:rPr>
          <w:lang w:eastAsia="zh-CN"/>
        </w:rPr>
      </w:pPr>
      <w:r>
        <w:rPr>
          <w:lang w:eastAsia="zh-CN"/>
        </w:rPr>
        <w:t>Filter stained cell suspension through a 40 μm strainer immediately before sorting.</w:t>
      </w:r>
    </w:p>
    <w:p w14:paraId="3AD444A9">
      <w:pPr>
        <w:spacing w:line="240" w:lineRule="auto"/>
        <w:rPr>
          <w:lang w:eastAsia="zh-CN"/>
        </w:rPr>
      </w:pPr>
    </w:p>
    <w:p w14:paraId="3922F8A2">
      <w:pPr>
        <w:numPr>
          <w:ilvl w:val="2"/>
          <w:numId w:val="1"/>
        </w:numPr>
        <w:spacing w:line="240" w:lineRule="auto"/>
        <w:ind w:left="0" w:firstLine="0"/>
        <w:rPr>
          <w:lang w:eastAsia="zh-CN"/>
        </w:rPr>
      </w:pPr>
      <w:r>
        <w:rPr>
          <w:lang w:eastAsia="zh-CN"/>
        </w:rPr>
        <w:t>Establish an initial gate based on forward scatter (FSC-A) and side scatter (SSC-A) parameters to exclude cellular debris exhibiting low FSC-A/SSC-A signals.</w:t>
      </w:r>
    </w:p>
    <w:p w14:paraId="676A035F">
      <w:pPr>
        <w:spacing w:line="240" w:lineRule="auto"/>
        <w:rPr>
          <w:lang w:eastAsia="zh-CN"/>
        </w:rPr>
      </w:pPr>
    </w:p>
    <w:p w14:paraId="0DA926A3">
      <w:pPr>
        <w:numPr>
          <w:ilvl w:val="2"/>
          <w:numId w:val="1"/>
        </w:numPr>
        <w:spacing w:line="240" w:lineRule="auto"/>
        <w:ind w:left="0" w:firstLine="0"/>
        <w:rPr>
          <w:lang w:eastAsia="zh-CN"/>
        </w:rPr>
      </w:pPr>
      <w:r>
        <w:rPr>
          <w:lang w:eastAsia="zh-CN"/>
        </w:rPr>
        <w:t>Depletion of hematopoietic lineage cells was achieved through dual-negative gating for CD45 and CD41, effectively eliminating contamination from leukocytes, immune cells, and platelets.</w:t>
      </w:r>
    </w:p>
    <w:p w14:paraId="73C6D88C">
      <w:pPr>
        <w:spacing w:line="240" w:lineRule="auto"/>
        <w:rPr>
          <w:lang w:eastAsia="zh-CN"/>
        </w:rPr>
      </w:pPr>
    </w:p>
    <w:p w14:paraId="2D3BEF24">
      <w:pPr>
        <w:numPr>
          <w:ilvl w:val="2"/>
          <w:numId w:val="1"/>
        </w:numPr>
        <w:spacing w:line="240" w:lineRule="auto"/>
        <w:ind w:left="0" w:firstLine="0"/>
        <w:rPr>
          <w:lang w:eastAsia="zh-CN"/>
        </w:rPr>
      </w:pPr>
      <w:r>
        <w:rPr>
          <w:lang w:eastAsia="zh-CN"/>
        </w:rPr>
        <w:t>Capture putative pericytes by CD13-positive selection from vascular wall cells.</w:t>
      </w:r>
    </w:p>
    <w:p w14:paraId="36F793EB">
      <w:pPr>
        <w:spacing w:line="240" w:lineRule="auto"/>
        <w:rPr>
          <w:lang w:eastAsia="zh-CN"/>
        </w:rPr>
      </w:pPr>
    </w:p>
    <w:p w14:paraId="6F520D32">
      <w:pPr>
        <w:numPr>
          <w:ilvl w:val="2"/>
          <w:numId w:val="1"/>
        </w:numPr>
        <w:spacing w:line="240" w:lineRule="auto"/>
        <w:ind w:left="0" w:firstLine="0"/>
        <w:rPr>
          <w:lang w:eastAsia="zh-CN"/>
        </w:rPr>
      </w:pPr>
      <w:r>
        <w:rPr>
          <w:lang w:eastAsia="zh-CN"/>
        </w:rPr>
        <w:t xml:space="preserve">Evaluate membrane integrity </w:t>
      </w:r>
      <w:r>
        <w:rPr>
          <w:i/>
          <w:iCs/>
          <w:lang w:eastAsia="zh-CN"/>
        </w:rPr>
        <w:t>via</w:t>
      </w:r>
      <w:r>
        <w:rPr>
          <w:lang w:eastAsia="zh-CN"/>
        </w:rPr>
        <w:t xml:space="preserve"> 7-AAD fluorescent probing; exclude apoptotic cells by 7-AAD⁻ gating.</w:t>
      </w:r>
      <w:r>
        <w:t xml:space="preserve"> </w:t>
      </w:r>
    </w:p>
    <w:p w14:paraId="2E4F11C9">
      <w:pPr>
        <w:spacing w:line="240" w:lineRule="auto"/>
        <w:rPr>
          <w:lang w:eastAsia="zh-CN"/>
        </w:rPr>
      </w:pPr>
    </w:p>
    <w:p w14:paraId="04A77128">
      <w:pPr>
        <w:spacing w:line="240" w:lineRule="auto"/>
        <w:rPr>
          <w:lang w:eastAsia="zh-CN"/>
        </w:rPr>
      </w:pPr>
      <w:bookmarkStart w:id="5" w:name="_Hlk214810161"/>
      <w:r>
        <w:rPr>
          <w:lang w:eastAsia="zh-CN"/>
        </w:rPr>
        <w:t>NOTE: Collect high-purity CD31⁻/CD13⁺ pericytes through CD31-negative selection. Collect the sorted pericytes directly into tubes containing 1% BSA (from Step 2.4.7) and place them on ice. Immediately prepare single-cell suspensions for counting. Then load the samples directly for sequencing without any intermediate culture steps.</w:t>
      </w:r>
    </w:p>
    <w:p w14:paraId="054D2E89">
      <w:pPr>
        <w:spacing w:line="240" w:lineRule="auto"/>
        <w:rPr>
          <w:rFonts w:eastAsiaTheme="minorEastAsia"/>
          <w:lang w:eastAsia="zh-CN"/>
        </w:rPr>
      </w:pPr>
    </w:p>
    <w:bookmarkEnd w:id="5"/>
    <w:p w14:paraId="26800E5A">
      <w:pPr>
        <w:pStyle w:val="5"/>
        <w:numPr>
          <w:ilvl w:val="1"/>
          <w:numId w:val="1"/>
        </w:numPr>
        <w:spacing w:before="0" w:after="0" w:line="240" w:lineRule="auto"/>
        <w:ind w:left="0" w:firstLine="0"/>
        <w:rPr>
          <w:b w:val="0"/>
          <w:bCs/>
          <w:lang w:eastAsia="zh-CN"/>
        </w:rPr>
      </w:pPr>
      <w:r>
        <w:rPr>
          <w:b w:val="0"/>
          <w:bCs/>
          <w:lang w:eastAsia="zh-CN"/>
        </w:rPr>
        <w:t>scRNA seq and Analysis (Tming: 3–4 days)</w:t>
      </w:r>
    </w:p>
    <w:p w14:paraId="36016140">
      <w:pPr>
        <w:spacing w:line="240" w:lineRule="auto"/>
        <w:rPr>
          <w:lang w:eastAsia="zh-CN"/>
        </w:rPr>
      </w:pPr>
    </w:p>
    <w:p w14:paraId="19B3504A">
      <w:pPr>
        <w:numPr>
          <w:ilvl w:val="2"/>
          <w:numId w:val="1"/>
        </w:numPr>
        <w:spacing w:line="240" w:lineRule="auto"/>
        <w:ind w:left="0" w:firstLine="0"/>
        <w:rPr>
          <w:lang w:eastAsia="zh-CN"/>
        </w:rPr>
      </w:pPr>
      <w:bookmarkStart w:id="6" w:name="_Hlk214990086"/>
      <w:r>
        <w:rPr>
          <w:lang w:eastAsia="zh-CN"/>
        </w:rPr>
        <w:t xml:space="preserve">Single-cell suspensions of sorted pericytes were prepared following the protocol from the 10x Genomics </w:t>
      </w:r>
      <w:r>
        <w:rPr>
          <w:rFonts w:eastAsiaTheme="minorEastAsia"/>
          <w:lang w:eastAsia="zh-CN"/>
        </w:rPr>
        <w:t>“GEM-X Universal 3' Gene Expression v4 4-plex Reagent Kits User Guide" (</w:t>
      </w:r>
      <w:r>
        <w:rPr>
          <w:lang w:eastAsia="zh-CN"/>
        </w:rPr>
        <w:t>CG0007</w:t>
      </w:r>
      <w:r>
        <w:rPr>
          <w:rFonts w:eastAsiaTheme="minorEastAsia"/>
          <w:lang w:eastAsia="zh-CN"/>
        </w:rPr>
        <w:t>31</w:t>
      </w:r>
      <w:r>
        <w:rPr>
          <w:lang w:eastAsia="zh-CN"/>
        </w:rPr>
        <w:t>)</w:t>
      </w:r>
      <w:r>
        <w:rPr>
          <w:lang w:eastAsia="zh-CN"/>
        </w:rPr>
        <w:fldChar w:fldCharType="begin">
          <w:fldData xml:space="preserve">PEVuZE5vdGU+PENpdGU+PEF1dGhvcj5ab3U8L0F1dGhvcj48WWVhcj4yMDIxPC9ZZWFyPjxSZWNO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</w:fldData>
        </w:fldChar>
      </w:r>
      <w:r>
        <w:rPr>
          <w:lang w:eastAsia="zh-CN"/>
        </w:rPr>
        <w:instrText xml:space="preserve"> ADDIN EN.CITE </w:instrText>
      </w:r>
      <w:r>
        <w:rPr>
          <w:lang w:eastAsia="zh-CN"/>
        </w:rPr>
        <w:fldChar w:fldCharType="begin">
          <w:fldData xml:space="preserve">PEVuZE5vdGU+PENpdGU+PEF1dGhvcj5ab3U8L0F1dGhvcj48WWVhcj4yMDIxPC9ZZWFyPjxSZWNO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</w:fldData>
        </w:fldChar>
      </w:r>
      <w:r>
        <w:rPr>
          <w:lang w:eastAsia="zh-CN"/>
        </w:rPr>
        <w:instrText xml:space="preserve"> ADDIN EN.CITE.DATA </w:instrText>
      </w:r>
      <w:r>
        <w:rPr>
          <w:lang w:eastAsia="zh-CN"/>
        </w:rPr>
        <w:fldChar w:fldCharType="end"/>
      </w:r>
      <w:r>
        <w:rPr>
          <w:lang w:eastAsia="zh-CN"/>
        </w:rPr>
        <w:fldChar w:fldCharType="separate"/>
      </w:r>
      <w:r>
        <w:rPr>
          <w:vertAlign w:val="superscript"/>
          <w:lang w:eastAsia="zh-CN"/>
        </w:rPr>
        <w:t>17,18</w:t>
      </w:r>
      <w:r>
        <w:rPr>
          <w:lang w:eastAsia="zh-CN"/>
        </w:rPr>
        <w:fldChar w:fldCharType="end"/>
      </w:r>
      <w:r>
        <w:rPr>
          <w:lang w:eastAsia="zh-CN"/>
        </w:rPr>
        <w:t>. The cell suspension prepared for loading had a viability of &gt; 90% and was diluted to a concentration within the recommended range of 300–2000 cells/μL.</w:t>
      </w:r>
    </w:p>
    <w:p w14:paraId="20EF4B04">
      <w:pPr>
        <w:spacing w:line="240" w:lineRule="auto"/>
        <w:rPr>
          <w:lang w:eastAsia="zh-CN"/>
        </w:rPr>
      </w:pPr>
    </w:p>
    <w:bookmarkEnd w:id="6"/>
    <w:p w14:paraId="0F1BE633">
      <w:pPr>
        <w:numPr>
          <w:ilvl w:val="2"/>
          <w:numId w:val="1"/>
        </w:numPr>
        <w:spacing w:line="240" w:lineRule="auto"/>
        <w:ind w:left="0" w:firstLine="0"/>
        <w:rPr>
          <w:lang w:eastAsia="zh-CN"/>
        </w:rPr>
      </w:pPr>
      <w:r>
        <w:rPr>
          <w:lang w:eastAsia="zh-CN"/>
        </w:rPr>
        <w:t xml:space="preserve">Combine single-cell suspension with barcoded gel beads and enzymes, then partition into Gel Beads-in-Emulsion (GEMs) </w:t>
      </w:r>
      <w:r>
        <w:rPr>
          <w:i/>
          <w:iCs/>
          <w:lang w:eastAsia="zh-CN"/>
        </w:rPr>
        <w:t>via</w:t>
      </w:r>
      <w:r>
        <w:rPr>
          <w:lang w:eastAsia="zh-CN"/>
        </w:rPr>
        <w:t xml:space="preserve"> microfluidic droplet encapsulation</w:t>
      </w:r>
      <w:r>
        <w:rPr>
          <w:lang w:eastAsia="zh-CN"/>
        </w:rPr>
        <w:fldChar w:fldCharType="begin">
          <w:fldData xml:space="preserve">PEVuZE5vdGU+PENpdGU+PEF1dGhvcj5LbGVpbjwvQXV0aG9yPjxZZWFyPjIwMTU8L1llYXI+PFJl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</w:fldData>
        </w:fldChar>
      </w:r>
      <w:r>
        <w:rPr>
          <w:lang w:eastAsia="zh-CN"/>
        </w:rPr>
        <w:instrText xml:space="preserve"> ADDIN EN.CITE </w:instrText>
      </w:r>
      <w:r>
        <w:rPr>
          <w:lang w:eastAsia="zh-CN"/>
        </w:rPr>
        <w:fldChar w:fldCharType="begin">
          <w:fldData xml:space="preserve">PEVuZE5vdGU+PENpdGU+PEF1dGhvcj5LbGVpbjwvQXV0aG9yPjxZZWFyPjIwMTU8L1llYXI+PFJl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</w:fldData>
        </w:fldChar>
      </w:r>
      <w:r>
        <w:rPr>
          <w:lang w:eastAsia="zh-CN"/>
        </w:rPr>
        <w:instrText xml:space="preserve"> ADDIN EN.CITE.DATA </w:instrText>
      </w:r>
      <w:r>
        <w:rPr>
          <w:lang w:eastAsia="zh-CN"/>
        </w:rPr>
        <w:fldChar w:fldCharType="end"/>
      </w:r>
      <w:r>
        <w:rPr>
          <w:lang w:eastAsia="zh-CN"/>
        </w:rPr>
        <w:fldChar w:fldCharType="separate"/>
      </w:r>
      <w:r>
        <w:rPr>
          <w:vertAlign w:val="superscript"/>
          <w:lang w:eastAsia="zh-CN"/>
        </w:rPr>
        <w:t>19</w:t>
      </w:r>
      <w:r>
        <w:rPr>
          <w:lang w:eastAsia="zh-CN"/>
        </w:rPr>
        <w:fldChar w:fldCharType="end"/>
      </w:r>
      <w:r>
        <w:rPr>
          <w:lang w:eastAsia="zh-CN"/>
        </w:rPr>
        <w:t xml:space="preserve">. Perform </w:t>
      </w:r>
      <w:r>
        <w:rPr>
          <w:i/>
          <w:iCs/>
          <w:lang w:eastAsia="zh-CN"/>
        </w:rPr>
        <w:t>in situ</w:t>
      </w:r>
      <w:r>
        <w:rPr>
          <w:lang w:eastAsia="zh-CN"/>
        </w:rPr>
        <w:t xml:space="preserve"> cell lysis, reverse transcription, and barcode-cDNA linkage.</w:t>
      </w:r>
    </w:p>
    <w:p w14:paraId="6CCD566C">
      <w:pPr>
        <w:spacing w:line="240" w:lineRule="auto"/>
        <w:rPr>
          <w:lang w:eastAsia="zh-CN"/>
        </w:rPr>
      </w:pPr>
    </w:p>
    <w:p w14:paraId="3C5AF8A9">
      <w:pPr>
        <w:numPr>
          <w:ilvl w:val="2"/>
          <w:numId w:val="1"/>
        </w:numPr>
        <w:spacing w:line="240" w:lineRule="auto"/>
        <w:ind w:left="0" w:firstLine="0"/>
        <w:rPr>
          <w:lang w:eastAsia="zh-CN"/>
        </w:rPr>
      </w:pPr>
      <w:r>
        <w:rPr>
          <w:lang w:eastAsia="zh-CN"/>
        </w:rPr>
        <w:t>Break GEMs to recover products. Amplify cDNA by PCR</w:t>
      </w:r>
      <w:r>
        <w:t xml:space="preserve"> </w:t>
      </w:r>
      <w:r>
        <w:rPr>
          <w:lang w:eastAsia="zh-CN"/>
        </w:rPr>
        <w:t xml:space="preserve">using the following protocol: initial denaturation at 98 °C for 45 s; followed by cycling (13 cycles for &lt;500 target cells, 12 cycles for 501–6000 target cells) consisting of denaturation at 98 °C for 20 s, annealing at 93 °C for 30 s, and extension at 72 °C for 60 s per cycle; and a final extension at 72 °C for 1 min followed by a hold at 4 °C. Validate the amplified products for fragment size (200–300 bp) and yield. </w:t>
      </w:r>
    </w:p>
    <w:p w14:paraId="743232FA">
      <w:pPr>
        <w:spacing w:line="240" w:lineRule="auto"/>
        <w:rPr>
          <w:rFonts w:eastAsiaTheme="minorEastAsia"/>
          <w:lang w:eastAsia="zh-CN"/>
        </w:rPr>
      </w:pPr>
    </w:p>
    <w:p w14:paraId="47BA0426">
      <w:pPr>
        <w:spacing w:line="240" w:lineRule="auto"/>
        <w:rPr>
          <w:rFonts w:eastAsiaTheme="minorEastAsia"/>
          <w:lang w:eastAsia="zh-CN"/>
        </w:rPr>
      </w:pPr>
      <w:r>
        <w:rPr>
          <w:rFonts w:eastAsiaTheme="minorEastAsia"/>
          <w:lang w:eastAsia="zh-CN"/>
        </w:rPr>
        <w:t>NOTE:  The amplification products can be stored at 4 °C for up to 72 h or at –20 °C for one week, or they can be processed directly in the next step.</w:t>
      </w:r>
    </w:p>
    <w:p w14:paraId="7B1BBE1F">
      <w:pPr>
        <w:spacing w:line="240" w:lineRule="auto"/>
        <w:rPr>
          <w:rFonts w:eastAsiaTheme="minorEastAsia"/>
          <w:lang w:eastAsia="zh-CN"/>
        </w:rPr>
      </w:pPr>
    </w:p>
    <w:p w14:paraId="090245D6">
      <w:pPr>
        <w:numPr>
          <w:ilvl w:val="2"/>
          <w:numId w:val="1"/>
        </w:numPr>
        <w:spacing w:line="240" w:lineRule="auto"/>
        <w:ind w:left="0" w:firstLine="0"/>
        <w:rPr>
          <w:lang w:eastAsia="zh-CN"/>
        </w:rPr>
      </w:pPr>
      <w:r>
        <w:rPr>
          <w:lang w:eastAsia="zh-CN"/>
        </w:rPr>
        <w:t>For qualified cDNA: Fragment, perform end repair, ligate P7 adapter, and amplify with index primers. Size-select fragments to construct sequencing libraries.</w:t>
      </w:r>
    </w:p>
    <w:p w14:paraId="45B5CC71">
      <w:pPr>
        <w:spacing w:line="240" w:lineRule="auto"/>
        <w:rPr>
          <w:lang w:eastAsia="zh-CN"/>
        </w:rPr>
      </w:pPr>
    </w:p>
    <w:p w14:paraId="373DDF6F">
      <w:pPr>
        <w:numPr>
          <w:ilvl w:val="2"/>
          <w:numId w:val="1"/>
        </w:numPr>
        <w:spacing w:line="240" w:lineRule="auto"/>
        <w:ind w:left="0" w:firstLine="0"/>
        <w:rPr>
          <w:lang w:eastAsia="zh-CN"/>
        </w:rPr>
      </w:pPr>
      <w:r>
        <w:rPr>
          <w:lang w:eastAsia="zh-CN"/>
        </w:rPr>
        <w:t>Sequence libraries on the Illumina NovaSeq platform following QC validation.</w:t>
      </w:r>
    </w:p>
    <w:p w14:paraId="738D0DB3">
      <w:pPr>
        <w:spacing w:line="240" w:lineRule="auto"/>
        <w:rPr>
          <w:lang w:eastAsia="zh-CN"/>
        </w:rPr>
      </w:pPr>
    </w:p>
    <w:p w14:paraId="5BB1841B">
      <w:pPr>
        <w:numPr>
          <w:ilvl w:val="2"/>
          <w:numId w:val="1"/>
        </w:numPr>
        <w:spacing w:line="240" w:lineRule="auto"/>
        <w:ind w:left="0" w:firstLine="0"/>
        <w:rPr>
          <w:lang w:eastAsia="zh-CN"/>
        </w:rPr>
      </w:pPr>
      <w:r>
        <w:rPr>
          <w:lang w:eastAsia="zh-CN"/>
        </w:rPr>
        <w:t>Demultiplex sequencing data to extract cell barcodes, unique molecular identifier (UMIs), and RNA sequences. Align reads to the reference genome.</w:t>
      </w:r>
    </w:p>
    <w:p w14:paraId="162077E9">
      <w:pPr>
        <w:spacing w:line="240" w:lineRule="auto"/>
        <w:rPr>
          <w:lang w:eastAsia="zh-CN"/>
        </w:rPr>
      </w:pPr>
    </w:p>
    <w:p w14:paraId="4425F765">
      <w:pPr>
        <w:numPr>
          <w:ilvl w:val="2"/>
          <w:numId w:val="1"/>
        </w:numPr>
        <w:spacing w:line="240" w:lineRule="auto"/>
        <w:ind w:left="0" w:firstLine="0"/>
        <w:rPr>
          <w:lang w:eastAsia="zh-CN"/>
        </w:rPr>
      </w:pPr>
      <w:r>
        <w:rPr>
          <w:lang w:eastAsia="zh-CN"/>
        </w:rPr>
        <w:t>Quantify UMI counts, estimate valid cell numbers, and generate a gene-barcode expression matrix</w:t>
      </w:r>
      <w:r>
        <w:rPr>
          <w:lang w:eastAsia="zh-CN"/>
        </w:rPr>
        <w:fldChar w:fldCharType="begin">
          <w:fldData xml:space="preserve">PEVuZE5vdGU+PENpdGU+PEF1dGhvcj5aaGVuZzwvQXV0aG9yPjxZZWFyPjIwMTc8L1llYXI+PFJl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</w:fldData>
        </w:fldChar>
      </w:r>
      <w:r>
        <w:rPr>
          <w:lang w:eastAsia="zh-CN"/>
        </w:rPr>
        <w:instrText xml:space="preserve"> ADDIN EN.CITE </w:instrText>
      </w:r>
      <w:r>
        <w:rPr>
          <w:lang w:eastAsia="zh-CN"/>
        </w:rPr>
        <w:fldChar w:fldCharType="begin">
          <w:fldData xml:space="preserve">PEVuZE5vdGU+PENpdGU+PEF1dGhvcj5aaGVuZzwvQXV0aG9yPjxZZWFyPjIwMTc8L1llYXI+PFJl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</w:fldData>
        </w:fldChar>
      </w:r>
      <w:r>
        <w:rPr>
          <w:lang w:eastAsia="zh-CN"/>
        </w:rPr>
        <w:instrText xml:space="preserve"> ADDIN EN.CITE.DATA </w:instrText>
      </w:r>
      <w:r>
        <w:rPr>
          <w:lang w:eastAsia="zh-CN"/>
        </w:rPr>
        <w:fldChar w:fldCharType="end"/>
      </w:r>
      <w:r>
        <w:rPr>
          <w:lang w:eastAsia="zh-CN"/>
        </w:rPr>
        <w:fldChar w:fldCharType="separate"/>
      </w:r>
      <w:r>
        <w:rPr>
          <w:vertAlign w:val="superscript"/>
          <w:lang w:eastAsia="zh-CN"/>
        </w:rPr>
        <w:t>20</w:t>
      </w:r>
      <w:r>
        <w:rPr>
          <w:lang w:eastAsia="zh-CN"/>
        </w:rPr>
        <w:fldChar w:fldCharType="end"/>
      </w:r>
      <w:r>
        <w:rPr>
          <w:lang w:eastAsia="zh-CN"/>
        </w:rPr>
        <w:t>.</w:t>
      </w:r>
    </w:p>
    <w:p w14:paraId="412C16EC">
      <w:pPr>
        <w:spacing w:line="240" w:lineRule="auto"/>
        <w:rPr>
          <w:lang w:eastAsia="zh-CN"/>
        </w:rPr>
      </w:pPr>
    </w:p>
    <w:p w14:paraId="1986C99E">
      <w:pPr>
        <w:numPr>
          <w:ilvl w:val="2"/>
          <w:numId w:val="1"/>
        </w:numPr>
        <w:spacing w:line="240" w:lineRule="auto"/>
        <w:ind w:left="0" w:firstLine="0"/>
        <w:rPr>
          <w:lang w:eastAsia="zh-CN"/>
        </w:rPr>
      </w:pPr>
      <w:r>
        <w:rPr>
          <w:lang w:eastAsia="zh-CN"/>
        </w:rPr>
        <w:t>Remove doublets using the DoubletFinder package (v2.0.</w:t>
      </w:r>
      <w:r>
        <w:rPr>
          <w:rFonts w:eastAsiaTheme="minorEastAsia"/>
          <w:lang w:eastAsia="zh-CN"/>
        </w:rPr>
        <w:t>6</w:t>
      </w:r>
      <w:r>
        <w:rPr>
          <w:lang w:eastAsia="zh-CN"/>
        </w:rPr>
        <w:t>) in R. Predict based on artificial nearest-neighbor identification to ensure data quality.</w:t>
      </w:r>
    </w:p>
    <w:p w14:paraId="00266BD5">
      <w:pPr>
        <w:spacing w:line="240" w:lineRule="auto"/>
        <w:rPr>
          <w:lang w:eastAsia="zh-CN"/>
        </w:rPr>
      </w:pPr>
    </w:p>
    <w:p w14:paraId="7F90B3A1">
      <w:pPr>
        <w:numPr>
          <w:ilvl w:val="2"/>
          <w:numId w:val="1"/>
        </w:numPr>
        <w:spacing w:line="240" w:lineRule="auto"/>
        <w:ind w:left="0" w:firstLine="0"/>
      </w:pPr>
      <w:r>
        <w:rPr>
          <w:lang w:eastAsia="zh-CN"/>
        </w:rPr>
        <w:t>Conduct principal component analysis (PCA) and Uniform Manifold Approximation and Projection (UMAP) dimensionality reduction using Seurat (v5.0). Identify cell clusters and visualize pericyte-specific marker genes to validate cellular identity.</w:t>
      </w:r>
    </w:p>
    <w:p w14:paraId="6D4834CD">
      <w:pPr>
        <w:spacing w:line="240" w:lineRule="auto"/>
        <w:rPr>
          <w:b/>
        </w:rPr>
      </w:pPr>
    </w:p>
    <w:p w14:paraId="061E8C7F">
      <w:pPr>
        <w:spacing w:line="240" w:lineRule="auto"/>
        <w:rPr>
          <w:b/>
        </w:rPr>
      </w:pPr>
      <w:r>
        <w:rPr>
          <w:b/>
        </w:rPr>
        <w:t>REPRESENTATIVE RESULTS</w:t>
      </w:r>
    </w:p>
    <w:p w14:paraId="6AF21A92">
      <w:pPr>
        <w:spacing w:line="240" w:lineRule="auto"/>
      </w:pPr>
      <w:r>
        <w:t>To achieve precise isolation of brain pericytes, cells dissociated from brain tissue were stained with PE Texas Red-conjugated anti-mouse CD41/CD45, FITC-conjugated anti-mouse CD13, and APC-conjugated anti-mouse CD31, establishing a multi-step sorting strategy integrating surface markers and viability detection (</w:t>
      </w:r>
      <w:r>
        <w:rPr>
          <w:b/>
          <w:bCs/>
          <w:lang w:eastAsia="zh-CN"/>
        </w:rPr>
        <w:t>Figure 2</w:t>
      </w:r>
      <w:r>
        <w:t>). Initial gating based on forward scatter (FSC-A) and side scatter (SSC-A) parameters effectively excluded cellular debris</w:t>
      </w:r>
      <w:r>
        <w:rPr>
          <w:lang w:eastAsia="zh-CN"/>
        </w:rPr>
        <w:t xml:space="preserve"> </w:t>
      </w:r>
      <w:r>
        <w:t>(</w:t>
      </w:r>
      <w:r>
        <w:rPr>
          <w:b/>
          <w:bCs/>
          <w:lang w:eastAsia="zh-CN"/>
        </w:rPr>
        <w:t>Figure 2</w:t>
      </w:r>
      <w:r>
        <w:t>,</w:t>
      </w:r>
      <w:r>
        <w:rPr>
          <w:rFonts w:eastAsia="宋体"/>
          <w:lang w:eastAsia="zh-CN"/>
        </w:rPr>
        <w:t xml:space="preserve"> </w:t>
      </w:r>
      <w:r>
        <w:t>top</w:t>
      </w:r>
      <w:r>
        <w:rPr>
          <w:lang w:eastAsia="zh-CN"/>
        </w:rPr>
        <w:t>-</w:t>
      </w:r>
      <w:r>
        <w:t>left</w:t>
      </w:r>
      <w:r>
        <w:rPr>
          <w:lang w:eastAsia="zh-CN"/>
        </w:rPr>
        <w:t xml:space="preserve"> quadrant</w:t>
      </w:r>
      <w:r>
        <w:t>).</w:t>
      </w:r>
      <w:r>
        <w:rPr>
          <w:lang w:eastAsia="zh-CN"/>
        </w:rPr>
        <w:t xml:space="preserve">   </w:t>
      </w:r>
      <w:r>
        <w:t xml:space="preserve"> Subsequent CD45⁺/CD41⁺ dual-positive cell depletion removed hematopoietic cells and platelet contaminants (</w:t>
      </w:r>
      <w:r>
        <w:rPr>
          <w:b/>
          <w:bCs/>
          <w:lang w:eastAsia="zh-CN"/>
        </w:rPr>
        <w:t>Figure 2</w:t>
      </w:r>
      <w:r>
        <w:t>, top</w:t>
      </w:r>
      <w:r>
        <w:rPr>
          <w:lang w:eastAsia="zh-CN"/>
        </w:rPr>
        <w:t>-</w:t>
      </w:r>
      <w:r>
        <w:t>right</w:t>
      </w:r>
      <w:r>
        <w:rPr>
          <w:lang w:eastAsia="zh-CN"/>
        </w:rPr>
        <w:t xml:space="preserve"> quadrant</w:t>
      </w:r>
      <w:r>
        <w:t>). During CD13⁺ vascular wall cell enrichment, the 7-AAD fluorescent probe was incorporated for negative gating to eliminate apoptotic cells, and pericytes were specifically collected based on CD31-negative selection (</w:t>
      </w:r>
      <w:r>
        <w:rPr>
          <w:b/>
          <w:bCs/>
          <w:lang w:eastAsia="zh-CN"/>
        </w:rPr>
        <w:t>Figure 2</w:t>
      </w:r>
      <w:r>
        <w:t>, bottom</w:t>
      </w:r>
      <w:r>
        <w:rPr>
          <w:lang w:eastAsia="zh-CN"/>
        </w:rPr>
        <w:t>-</w:t>
      </w:r>
      <w:r>
        <w:t>left</w:t>
      </w:r>
      <w:r>
        <w:rPr>
          <w:lang w:eastAsia="zh-CN"/>
        </w:rPr>
        <w:t xml:space="preserve"> quadrant</w:t>
      </w:r>
      <w:r>
        <w:t>).</w:t>
      </w:r>
      <w:r>
        <w:rPr>
          <w:lang w:eastAsia="zh-CN"/>
        </w:rPr>
        <w:t xml:space="preserve"> </w:t>
      </w:r>
      <w:bookmarkStart w:id="7" w:name="_Hlk215236157"/>
      <w:bookmarkStart w:id="8" w:name="_Hlk215238446"/>
      <w:r>
        <w:t xml:space="preserve">The sorting results indicated that nucleated cells accounted for 59.8% of all events, CD13-positive cells accounted for 1% of all events, and the final pericyte population obtained </w:t>
      </w:r>
      <w:r>
        <w:rPr>
          <w:i/>
          <w:iCs/>
        </w:rPr>
        <w:t>via</w:t>
      </w:r>
      <w:r>
        <w:t xml:space="preserve"> CD31⁻ negative selection accounted for 0.7% of all events (</w:t>
      </w:r>
      <w:r>
        <w:rPr>
          <w:b/>
          <w:bCs/>
        </w:rPr>
        <w:t>Figure 2</w:t>
      </w:r>
      <w:r>
        <w:t xml:space="preserve">, bottom-right quadrant). </w:t>
      </w:r>
    </w:p>
    <w:p w14:paraId="0E8027D9">
      <w:pPr>
        <w:spacing w:line="240" w:lineRule="auto"/>
      </w:pPr>
    </w:p>
    <w:p w14:paraId="7835D131">
      <w:pPr>
        <w:spacing w:line="240" w:lineRule="auto"/>
        <w:rPr>
          <w:lang w:eastAsia="zh-CN"/>
        </w:rPr>
      </w:pPr>
      <w:r>
        <w:rPr>
          <w:lang w:eastAsia="zh-CN"/>
        </w:rPr>
        <w:t xml:space="preserve">[Place </w:t>
      </w:r>
      <w:r>
        <w:rPr>
          <w:b/>
          <w:bCs/>
          <w:lang w:eastAsia="zh-CN"/>
        </w:rPr>
        <w:t>Figure 2</w:t>
      </w:r>
      <w:r>
        <w:rPr>
          <w:lang w:eastAsia="zh-CN"/>
        </w:rPr>
        <w:t xml:space="preserve"> here].</w:t>
      </w:r>
    </w:p>
    <w:p w14:paraId="064B0853">
      <w:pPr>
        <w:spacing w:line="240" w:lineRule="auto"/>
        <w:rPr>
          <w:lang w:eastAsia="zh-CN"/>
        </w:rPr>
      </w:pPr>
    </w:p>
    <w:bookmarkEnd w:id="7"/>
    <w:p w14:paraId="297B584C">
      <w:pPr>
        <w:spacing w:line="240" w:lineRule="auto"/>
        <w:rPr>
          <w:rFonts w:eastAsiaTheme="minorEastAsia"/>
          <w:lang w:eastAsia="zh-CN"/>
        </w:rPr>
      </w:pPr>
      <w:bookmarkStart w:id="9" w:name="_Hlk215232040"/>
      <w:bookmarkStart w:id="10" w:name="_Hlk214894057"/>
      <w:r>
        <w:rPr>
          <w:rFonts w:eastAsiaTheme="minorEastAsia"/>
          <w:lang w:eastAsia="zh-CN"/>
        </w:rPr>
        <w:t>The final sorted product was concentrated into a single-cell suspension (60 μL). Cell counting results  across these replicates demonstrated that the target cells obtained via CD13⁺/CD31⁻ selection exhibited a viability of 90%-92%, an aggregation rate of 1%-3%, and a nucleated cell ratio of 77%-93%. The cells had a median diameter of 9μm-10</w:t>
      </w:r>
      <w:bookmarkStart w:id="11" w:name="OLE_LINK5"/>
      <w:r>
        <w:rPr>
          <w:rFonts w:eastAsiaTheme="minorEastAsia"/>
          <w:lang w:eastAsia="zh-CN"/>
        </w:rPr>
        <w:t>μm</w:t>
      </w:r>
      <w:bookmarkEnd w:id="11"/>
      <w:r>
        <w:rPr>
          <w:rFonts w:eastAsiaTheme="minorEastAsia"/>
          <w:lang w:eastAsia="zh-CN"/>
        </w:rPr>
        <w:t>, a live cell concentration of 9.3×10</w:t>
      </w:r>
      <w:r>
        <w:rPr>
          <w:rFonts w:eastAsiaTheme="minorEastAsia"/>
          <w:vertAlign w:val="superscript"/>
          <w:lang w:eastAsia="zh-CN"/>
        </w:rPr>
        <w:t>5</w:t>
      </w:r>
      <w:r>
        <w:rPr>
          <w:rFonts w:eastAsiaTheme="minorEastAsia"/>
          <w:lang w:eastAsia="zh-CN"/>
        </w:rPr>
        <w:t>-9.6×10</w:t>
      </w:r>
      <w:r>
        <w:rPr>
          <w:rFonts w:eastAsiaTheme="minorEastAsia"/>
          <w:vertAlign w:val="superscript"/>
          <w:lang w:eastAsia="zh-CN"/>
        </w:rPr>
        <w:t xml:space="preserve">5 </w:t>
      </w:r>
      <w:r>
        <w:rPr>
          <w:rFonts w:eastAsiaTheme="minorEastAsia"/>
          <w:lang w:eastAsia="zh-CN"/>
        </w:rPr>
        <w:t>cells/ml, and a total live cell count of 5.5×10</w:t>
      </w:r>
      <w:r>
        <w:rPr>
          <w:rFonts w:eastAsiaTheme="minorEastAsia"/>
          <w:vertAlign w:val="superscript"/>
          <w:lang w:eastAsia="zh-CN"/>
        </w:rPr>
        <w:t>4</w:t>
      </w:r>
      <w:r>
        <w:rPr>
          <w:rFonts w:eastAsiaTheme="minorEastAsia"/>
          <w:lang w:eastAsia="zh-CN"/>
        </w:rPr>
        <w:t>-5.8×10</w:t>
      </w:r>
      <w:r>
        <w:rPr>
          <w:rFonts w:eastAsiaTheme="minorEastAsia"/>
          <w:vertAlign w:val="superscript"/>
          <w:lang w:eastAsia="zh-CN"/>
        </w:rPr>
        <w:t>4</w:t>
      </w:r>
      <w:r>
        <w:rPr>
          <w:rFonts w:eastAsiaTheme="minorEastAsia"/>
          <w:lang w:eastAsia="zh-CN"/>
        </w:rPr>
        <w:t xml:space="preserve"> cells, meeting all requirements for scRNA-seq (</w:t>
      </w:r>
      <w:r>
        <w:rPr>
          <w:rFonts w:eastAsiaTheme="minorEastAsia"/>
          <w:b/>
          <w:bCs/>
          <w:lang w:eastAsia="zh-CN"/>
        </w:rPr>
        <w:t>Table 1</w:t>
      </w:r>
      <w:r>
        <w:rPr>
          <w:rFonts w:eastAsiaTheme="minorEastAsia"/>
          <w:lang w:eastAsia="zh-CN"/>
        </w:rPr>
        <w:t>).</w:t>
      </w:r>
    </w:p>
    <w:p w14:paraId="3FD2DB0C">
      <w:pPr>
        <w:spacing w:line="240" w:lineRule="auto"/>
        <w:rPr>
          <w:rFonts w:eastAsiaTheme="minorEastAsia"/>
          <w:lang w:eastAsia="zh-CN"/>
        </w:rPr>
      </w:pPr>
    </w:p>
    <w:bookmarkEnd w:id="9"/>
    <w:p w14:paraId="4FC6749D">
      <w:pPr>
        <w:spacing w:line="240" w:lineRule="auto"/>
        <w:rPr>
          <w:rFonts w:eastAsiaTheme="minorEastAsia"/>
          <w:lang w:eastAsia="zh-CN"/>
        </w:rPr>
      </w:pPr>
      <w:r>
        <w:rPr>
          <w:rFonts w:eastAsiaTheme="minorEastAsia"/>
          <w:lang w:eastAsia="zh-CN"/>
        </w:rPr>
        <w:t xml:space="preserve">[Place </w:t>
      </w:r>
      <w:r>
        <w:rPr>
          <w:rFonts w:eastAsiaTheme="minorEastAsia"/>
          <w:b/>
          <w:bCs/>
          <w:lang w:eastAsia="zh-CN"/>
        </w:rPr>
        <w:t>Table 1</w:t>
      </w:r>
      <w:r>
        <w:rPr>
          <w:rFonts w:eastAsiaTheme="minorEastAsia"/>
          <w:lang w:eastAsia="zh-CN"/>
        </w:rPr>
        <w:t xml:space="preserve"> here]</w:t>
      </w:r>
    </w:p>
    <w:bookmarkEnd w:id="8"/>
    <w:bookmarkEnd w:id="10"/>
    <w:p w14:paraId="641CDEA8">
      <w:pPr>
        <w:spacing w:line="240" w:lineRule="auto"/>
        <w:rPr>
          <w:rFonts w:eastAsiaTheme="minorEastAsia"/>
          <w:lang w:eastAsia="zh-CN"/>
        </w:rPr>
      </w:pPr>
    </w:p>
    <w:p w14:paraId="46229EC3">
      <w:pPr>
        <w:spacing w:line="240" w:lineRule="auto"/>
      </w:pPr>
      <w:bookmarkStart w:id="12" w:name="_Hlk215237075"/>
      <w:bookmarkStart w:id="13" w:name="OLE_LINK7"/>
      <w:r>
        <w:rPr>
          <w:lang w:eastAsia="zh-CN"/>
        </w:rPr>
        <w:t>Through a rigorous scRNA-seq workflow and the implementation of a stringent quality control pipeline that included doublet exclusion, we obtained a curated set of high-quality target cells for subsequent in-depth investigation.</w:t>
      </w:r>
      <w:bookmarkEnd w:id="12"/>
      <w:r>
        <w:rPr>
          <w:lang w:eastAsia="zh-CN"/>
        </w:rPr>
        <w:t xml:space="preserve"> UMAP dimensionality reduction clearly revealed the heterogeneity among these cells, successfully partitioning them into six distinct major clusters (</w:t>
      </w:r>
      <w:r>
        <w:rPr>
          <w:b/>
          <w:bCs/>
          <w:lang w:eastAsia="zh-CN"/>
        </w:rPr>
        <w:t>Figure 3A</w:t>
      </w:r>
      <w:r>
        <w:rPr>
          <w:lang w:eastAsia="zh-CN"/>
        </w:rPr>
        <w:t xml:space="preserve">). </w:t>
      </w:r>
      <w:bookmarkStart w:id="14" w:name="_Hlk214831584"/>
      <w:bookmarkStart w:id="15" w:name="_Hlk215233564"/>
      <w:r>
        <w:rPr>
          <w:lang w:eastAsia="zh-CN"/>
        </w:rPr>
        <w:t>To precisely identify the cell types isolated via the CD13⁺/CD31⁻ strategy and assess the purity of the sorting, we systematically analyzed and visualized the expression patterns of canonical marker genes for pericytes (Pdgfrb, Mcam, Cspg4, Nes, Abcc9, Kcnj8, Notch3), endothelial cells (Tek, Cdh5, Vcam1, Vwf, Cldn5, Pecam1, Flt1), fibroblasts (Col1a1, Pdgfra, Lum, S100a4, Fap, Thy1, Prrx1), and smooth muscle cells (Acta2, Myh11, Tagln, Cnn1, Myocd)</w:t>
      </w:r>
      <w:r>
        <w:fldChar w:fldCharType="begin">
          <w:fldData xml:space="preserve">PEVuZE5vdGU+PENpdGU+PEF1dGhvcj5WYW5sYW5kZXdpamNrPC9BdXRob3I+PFllYXI+MjAxODwv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</w:fldData>
        </w:fldChar>
      </w:r>
      <w:r>
        <w:instrText xml:space="preserve"> ADDIN EN.CITE </w:instrText>
      </w:r>
      <w:r>
        <w:fldChar w:fldCharType="begin">
          <w:fldData xml:space="preserve">PEVuZE5vdGU+PENpdGU+PEF1dGhvcj5WYW5sYW5kZXdpamNrPC9BdXRob3I+PFllYXI+MjAxODwv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</w:fldData>
        </w:fldChar>
      </w:r>
      <w:r>
        <w:instrText xml:space="preserve"> ADDIN EN.CITE.DATA </w:instrText>
      </w:r>
      <w:r>
        <w:fldChar w:fldCharType="end"/>
      </w:r>
      <w:r>
        <w:fldChar w:fldCharType="separate"/>
      </w:r>
      <w:r>
        <w:rPr>
          <w:vertAlign w:val="superscript"/>
        </w:rPr>
        <w:t>7,21-23</w:t>
      </w:r>
      <w:r>
        <w:fldChar w:fldCharType="end"/>
      </w:r>
      <w:r>
        <w:t>. A heatmap of differentially expressed genes (DEGs), normalized by Z-score, intuitively demonstrated the specific expression patterns of these marker genes across the six clusters (</w:t>
      </w:r>
      <w:r>
        <w:rPr>
          <w:b/>
          <w:bCs/>
        </w:rPr>
        <w:t>Figure 3B</w:t>
      </w:r>
      <w:r>
        <w:t>). The proportional abundance of each cluster is displayed in a bar plot (</w:t>
      </w:r>
      <w:r>
        <w:rPr>
          <w:b/>
          <w:bCs/>
        </w:rPr>
        <w:t>Figure 3C</w:t>
      </w:r>
      <w:r>
        <w:t>). The results showed that pericyte markers were highly and predominantly expressed in clusters 0</w:t>
      </w:r>
      <w:r>
        <w:rPr>
          <w:rFonts w:eastAsiaTheme="minorEastAsia"/>
          <w:lang w:eastAsia="zh-CN"/>
        </w:rPr>
        <w:t>-</w:t>
      </w:r>
      <w:r>
        <w:t xml:space="preserve">3, which together constituted the vast majority of cells (87.1% of the total population). In contrast, smooth muscle cell and fibroblast markers were specifically enriched in cluster </w:t>
      </w:r>
      <w:r>
        <w:rPr>
          <w:rFonts w:eastAsiaTheme="minorEastAsia"/>
          <w:lang w:eastAsia="zh-CN"/>
        </w:rPr>
        <w:t>4</w:t>
      </w:r>
      <w:r>
        <w:t xml:space="preserve"> (10.14%) and cluster </w:t>
      </w:r>
      <w:r>
        <w:rPr>
          <w:rFonts w:eastAsiaTheme="minorEastAsia"/>
          <w:lang w:eastAsia="zh-CN"/>
        </w:rPr>
        <w:t>5</w:t>
      </w:r>
      <w:r>
        <w:t xml:space="preserve"> (2.77%), respectively. Furthermore, the expression levels of endothelial cell markers were negligible across all clusters. </w:t>
      </w:r>
    </w:p>
    <w:p w14:paraId="2832FB53">
      <w:pPr>
        <w:spacing w:line="240" w:lineRule="auto"/>
        <w:rPr>
          <w:rFonts w:eastAsiaTheme="minorEastAsia"/>
          <w:lang w:eastAsia="zh-CN"/>
        </w:rPr>
      </w:pPr>
    </w:p>
    <w:bookmarkEnd w:id="14"/>
    <w:p w14:paraId="0173A135">
      <w:pPr>
        <w:spacing w:line="240" w:lineRule="auto"/>
        <w:rPr>
          <w:lang w:eastAsia="zh-CN"/>
        </w:rPr>
      </w:pPr>
      <w:r>
        <w:rPr>
          <w:lang w:eastAsia="zh-CN"/>
        </w:rPr>
        <w:t xml:space="preserve">[Place </w:t>
      </w:r>
      <w:r>
        <w:rPr>
          <w:b/>
          <w:bCs/>
          <w:lang w:eastAsia="zh-CN"/>
        </w:rPr>
        <w:t>Figure 3</w:t>
      </w:r>
      <w:r>
        <w:rPr>
          <w:lang w:eastAsia="zh-CN"/>
        </w:rPr>
        <w:t xml:space="preserve"> here].</w:t>
      </w:r>
    </w:p>
    <w:p w14:paraId="5D3E91D8">
      <w:pPr>
        <w:spacing w:line="240" w:lineRule="auto"/>
        <w:rPr>
          <w:lang w:eastAsia="zh-CN"/>
        </w:rPr>
      </w:pPr>
    </w:p>
    <w:bookmarkEnd w:id="13"/>
    <w:bookmarkEnd w:id="15"/>
    <w:p w14:paraId="03804878">
      <w:pPr>
        <w:spacing w:line="240" w:lineRule="auto"/>
      </w:pPr>
      <w:r>
        <w:rPr>
          <w:b/>
        </w:rPr>
        <w:t>FIGURE AND TABLE LEGENDS</w:t>
      </w:r>
      <w:r>
        <w:t xml:space="preserve"> </w:t>
      </w:r>
    </w:p>
    <w:p w14:paraId="74346738">
      <w:pPr>
        <w:spacing w:line="240" w:lineRule="auto"/>
        <w:rPr>
          <w:lang w:eastAsia="zh-CN"/>
        </w:rPr>
      </w:pPr>
      <w:r>
        <w:rPr>
          <w:b/>
          <w:bCs/>
          <w:lang w:eastAsia="zh-CN"/>
        </w:rPr>
        <w:t>Figure 1: Immunofluorescence staining shows CD13 expression in brain vascular pericytes and smooth muscle cells, with no detectable signal in endothelial cells.</w:t>
      </w:r>
      <w:r>
        <w:rPr>
          <w:lang w:eastAsia="zh-CN"/>
        </w:rPr>
        <w:t xml:space="preserve"> (</w:t>
      </w:r>
      <w:r>
        <w:rPr>
          <w:b/>
          <w:bCs/>
          <w:lang w:eastAsia="zh-CN"/>
        </w:rPr>
        <w:t>A</w:t>
      </w:r>
      <w:r>
        <w:rPr>
          <w:lang w:eastAsia="zh-CN"/>
        </w:rPr>
        <w:t>) Representative immunofluorescence imaging of the arteriole–capillary transition zone in the brain microvasculature. The merged image shows CD13⁺</w:t>
      </w:r>
      <w:r>
        <w:rPr>
          <w:rFonts w:eastAsiaTheme="minorEastAsia"/>
          <w:lang w:eastAsia="zh-CN"/>
        </w:rPr>
        <w:t xml:space="preserve"> </w:t>
      </w:r>
      <w:r>
        <w:rPr>
          <w:lang w:eastAsia="zh-CN"/>
        </w:rPr>
        <w:t>pericyte (green) ensheathing CD31⁺</w:t>
      </w:r>
      <w:r>
        <w:rPr>
          <w:rFonts w:eastAsiaTheme="minorEastAsia"/>
          <w:lang w:eastAsia="zh-CN"/>
        </w:rPr>
        <w:t xml:space="preserve"> </w:t>
      </w:r>
      <w:r>
        <w:rPr>
          <w:lang w:eastAsia="zh-CN"/>
        </w:rPr>
        <w:t>endothelial cells (red). α-SMA</w:t>
      </w:r>
      <w:r>
        <w:rPr>
          <w:vertAlign w:val="superscript"/>
          <w:lang w:eastAsia="zh-CN"/>
        </w:rPr>
        <w:t>+</w:t>
      </w:r>
      <w:r>
        <w:rPr>
          <w:lang w:eastAsia="zh-CN"/>
        </w:rPr>
        <w:t xml:space="preserve"> smooth muscle cells (cyan) are localized to the arteriolar region and are absent from capillaries. (</w:t>
      </w:r>
      <w:r>
        <w:rPr>
          <w:b/>
          <w:bCs/>
          <w:lang w:eastAsia="zh-CN"/>
        </w:rPr>
        <w:t>B</w:t>
      </w:r>
      <w:r>
        <w:rPr>
          <w:lang w:eastAsia="zh-CN"/>
        </w:rPr>
        <w:t>) Cross-section of an arteriole. The images demonstrate clear co-localization of CD13⁺</w:t>
      </w:r>
      <w:r>
        <w:rPr>
          <w:rFonts w:eastAsiaTheme="minorEastAsia"/>
          <w:lang w:eastAsia="zh-CN"/>
        </w:rPr>
        <w:t xml:space="preserve"> </w:t>
      </w:r>
      <w:r>
        <w:rPr>
          <w:lang w:eastAsia="zh-CN"/>
        </w:rPr>
        <w:t>pericyte (green) and α-SMA</w:t>
      </w:r>
      <w:r>
        <w:rPr>
          <w:vertAlign w:val="superscript"/>
          <w:lang w:eastAsia="zh-CN"/>
        </w:rPr>
        <w:t>+</w:t>
      </w:r>
      <w:r>
        <w:rPr>
          <w:rFonts w:eastAsiaTheme="minorEastAsia"/>
          <w:vertAlign w:val="superscript"/>
          <w:lang w:eastAsia="zh-CN"/>
        </w:rPr>
        <w:t xml:space="preserve"> </w:t>
      </w:r>
      <w:r>
        <w:rPr>
          <w:lang w:eastAsia="zh-CN"/>
        </w:rPr>
        <w:t>smooth muscle cells (cyan) in the surrounding smooth muscle layer, confirming CD13 expression in arteriolar smooth muscle cells. (</w:t>
      </w:r>
      <w:r>
        <w:rPr>
          <w:b/>
          <w:bCs/>
          <w:lang w:eastAsia="zh-CN"/>
        </w:rPr>
        <w:t>C</w:t>
      </w:r>
      <w:r>
        <w:rPr>
          <w:lang w:eastAsia="zh-CN"/>
        </w:rPr>
        <w:t>) Cross-section of a venule. Similarly, CD13 (green) is detectable in the α-SMA smooth muscle cells (arrowheads) of the venular wall. Scale bar: 20 µm (A-</w:t>
      </w:r>
      <w:r>
        <w:rPr>
          <w:rFonts w:eastAsiaTheme="minorEastAsia"/>
          <w:lang w:eastAsia="zh-CN"/>
        </w:rPr>
        <w:t>C</w:t>
      </w:r>
      <w:r>
        <w:rPr>
          <w:lang w:eastAsia="zh-CN"/>
        </w:rPr>
        <w:t>).</w:t>
      </w:r>
      <w:r>
        <w:rPr>
          <w:lang w:eastAsia="zh-CN"/>
        </w:rPr>
        <w:cr/>
      </w:r>
    </w:p>
    <w:p w14:paraId="6140C895">
      <w:pPr>
        <w:spacing w:line="240" w:lineRule="auto"/>
        <w:rPr>
          <w:rFonts w:eastAsiaTheme="minorEastAsia"/>
          <w:lang w:eastAsia="zh-CN"/>
        </w:rPr>
      </w:pPr>
      <w:r>
        <w:rPr>
          <w:b/>
          <w:bCs/>
          <w:lang w:eastAsia="zh-CN"/>
        </w:rPr>
        <w:t>Figure 2: Purification of brain pericytes through multi-step FACS</w:t>
      </w:r>
      <w:r>
        <w:rPr>
          <w:lang w:eastAsia="zh-CN"/>
        </w:rPr>
        <w:t xml:space="preserve">. Cells were gated using FSC-A/SSC-A parameters to exclude debris (upper left quadrant), followed by CD45⁺/CD41⁺ double-positive exclusion to eliminate hematopoietic cells and platelets. CD13⁺ vascular wall cells were enriched (upper right quadrant), with pericytes specifically collected </w:t>
      </w:r>
      <w:r>
        <w:rPr>
          <w:i/>
          <w:iCs/>
          <w:lang w:eastAsia="zh-CN"/>
        </w:rPr>
        <w:t>via</w:t>
      </w:r>
      <w:r>
        <w:rPr>
          <w:lang w:eastAsia="zh-CN"/>
        </w:rPr>
        <w:t xml:space="preserve"> 7-AAD</w:t>
      </w:r>
      <w:r>
        <w:rPr>
          <w:vertAlign w:val="superscript"/>
          <w:lang w:eastAsia="zh-CN"/>
        </w:rPr>
        <w:t>-</w:t>
      </w:r>
      <w:r>
        <w:rPr>
          <w:lang w:eastAsia="zh-CN"/>
        </w:rPr>
        <w:t xml:space="preserve"> gating (apoptotic cell exclusion) and CD31⁻ negative selection (bottom-left quadrant).</w:t>
      </w:r>
      <w:r>
        <w:t xml:space="preserve"> </w:t>
      </w:r>
      <w:r>
        <w:rPr>
          <w:lang w:eastAsia="zh-CN"/>
        </w:rPr>
        <w:t>Summary of the sorting strategy and yield: Nucleated cells represented 59.8% of total events. From these, the CD13⁺ mural cell population was 1.0%, and the target CD13⁺CD31⁻ pericytes constituted 0.7% of all events.</w:t>
      </w:r>
    </w:p>
    <w:p w14:paraId="4D97B74B">
      <w:pPr>
        <w:spacing w:line="240" w:lineRule="auto"/>
        <w:rPr>
          <w:rFonts w:eastAsiaTheme="minorEastAsia"/>
          <w:lang w:eastAsia="zh-CN"/>
        </w:rPr>
      </w:pPr>
    </w:p>
    <w:p w14:paraId="15BED5B8">
      <w:pPr>
        <w:spacing w:line="240" w:lineRule="auto"/>
        <w:rPr>
          <w:rFonts w:eastAsiaTheme="minorEastAsia"/>
          <w:lang w:eastAsia="zh-CN"/>
        </w:rPr>
      </w:pPr>
      <w:r>
        <w:rPr>
          <w:b/>
          <w:bCs/>
          <w:lang w:eastAsia="zh-CN"/>
        </w:rPr>
        <w:t>Figure 3: Identification and characterization of pericytes and assessment of sorting purity</w:t>
      </w:r>
      <w:r>
        <w:rPr>
          <w:lang w:eastAsia="zh-CN"/>
        </w:rPr>
        <w:t>. (</w:t>
      </w:r>
      <w:r>
        <w:rPr>
          <w:b/>
          <w:bCs/>
          <w:lang w:eastAsia="zh-CN"/>
        </w:rPr>
        <w:t>A</w:t>
      </w:r>
      <w:r>
        <w:rPr>
          <w:lang w:eastAsia="zh-CN"/>
        </w:rPr>
        <w:t>) UMAP projection of target cells partitioned into six distinct clusters. (</w:t>
      </w:r>
      <w:r>
        <w:rPr>
          <w:b/>
          <w:bCs/>
          <w:lang w:eastAsia="zh-CN"/>
        </w:rPr>
        <w:t>B</w:t>
      </w:r>
      <w:r>
        <w:rPr>
          <w:lang w:eastAsia="zh-CN"/>
        </w:rPr>
        <w:t>) Z-score normalized heatmap displaying cluster-specific enrichment patterns of DEGs for pericyte,</w:t>
      </w:r>
      <w:r>
        <w:rPr>
          <w:rFonts w:eastAsiaTheme="minorEastAsia"/>
          <w:lang w:eastAsia="zh-CN"/>
        </w:rPr>
        <w:t xml:space="preserve"> </w:t>
      </w:r>
      <w:r>
        <w:rPr>
          <w:lang w:eastAsia="zh-CN"/>
        </w:rPr>
        <w:t>endothelial, fibroblast, and smooth muscle cell marker genes. (</w:t>
      </w:r>
      <w:r>
        <w:rPr>
          <w:b/>
          <w:bCs/>
          <w:lang w:eastAsia="zh-CN"/>
        </w:rPr>
        <w:t>C</w:t>
      </w:r>
      <w:r>
        <w:rPr>
          <w:lang w:eastAsia="zh-CN"/>
        </w:rPr>
        <w:t>) Proportional distribution of the six identified clusters.</w:t>
      </w:r>
      <w:r>
        <w:rPr>
          <w:lang w:eastAsia="zh-CN"/>
        </w:rPr>
        <w:cr/>
      </w:r>
    </w:p>
    <w:p w14:paraId="2AA7A120">
      <w:pPr>
        <w:spacing w:line="240" w:lineRule="auto"/>
        <w:rPr>
          <w:lang w:eastAsia="zh-CN"/>
        </w:rPr>
      </w:pPr>
      <w:r>
        <w:rPr>
          <w:b/>
          <w:bCs/>
          <w:lang w:eastAsia="zh-CN"/>
        </w:rPr>
        <w:t>Table 1: Quality control metrics of the single-cell suspension from three replicates</w:t>
      </w:r>
      <w:r>
        <w:rPr>
          <w:lang w:eastAsia="zh-CN"/>
        </w:rPr>
        <w:t>. The final CD13⁺CD31⁻ pericyte population was resuspended in a 60 μL volume for scRNA-seq. The cell loading criteria were as follows: cell viability &gt; 90%; percentage of aggregates &lt; 5%; live cell concentration of 300-2,000 cells/μL; cell diameter of 5μm-30μm; and nucleated cell ratio &gt; 75%.</w:t>
      </w:r>
      <w:r>
        <w:rPr>
          <w:lang w:eastAsia="zh-CN"/>
        </w:rPr>
        <w:cr/>
      </w:r>
    </w:p>
    <w:p w14:paraId="50036275">
      <w:pPr>
        <w:spacing w:line="240" w:lineRule="auto"/>
        <w:rPr>
          <w:b/>
          <w:bCs/>
          <w:lang w:eastAsia="zh-CN"/>
        </w:rPr>
      </w:pPr>
      <w:r>
        <w:rPr>
          <w:b/>
          <w:bCs/>
          <w:lang w:eastAsia="zh-CN"/>
        </w:rPr>
        <w:t>Supplementary File 1:</w:t>
      </w:r>
      <w:r>
        <w:rPr>
          <w:rFonts w:eastAsiaTheme="minorEastAsia"/>
          <w:b/>
          <w:bCs/>
          <w:lang w:eastAsia="zh-CN"/>
        </w:rPr>
        <w:t xml:space="preserve"> </w:t>
      </w:r>
      <w:r>
        <w:rPr>
          <w:b/>
          <w:bCs/>
          <w:lang w:eastAsia="zh-CN"/>
        </w:rPr>
        <w:t xml:space="preserve">Violin plots visualizing expression of arteriovenous markers across clusters. </w:t>
      </w:r>
      <w:r>
        <w:rPr>
          <w:lang w:eastAsia="zh-CN"/>
        </w:rPr>
        <w:t>All clusters show predominant expression of Nr2f2 (a venous marker), with minimal to negligible expression of arteriovenous markers such as Bmx, Efnb2, and Vegfc. This expression pattern is consistently observed in both the fibroblast cluster (Cluster 5) and the smooth muscle cell cluster (Cluster 4).</w:t>
      </w:r>
    </w:p>
    <w:p w14:paraId="734EA16C">
      <w:pPr>
        <w:spacing w:line="240" w:lineRule="auto"/>
        <w:rPr>
          <w:b/>
          <w:bCs/>
          <w:lang w:eastAsia="zh-CN"/>
        </w:rPr>
      </w:pPr>
    </w:p>
    <w:p w14:paraId="1F01AC7B">
      <w:pPr>
        <w:spacing w:line="240" w:lineRule="auto"/>
        <w:rPr>
          <w:b/>
          <w:bCs/>
          <w:lang w:eastAsia="zh-CN"/>
        </w:rPr>
      </w:pPr>
      <w:r>
        <w:rPr>
          <w:b/>
          <w:bCs/>
          <w:lang w:eastAsia="zh-CN"/>
        </w:rPr>
        <w:t>Supplementary File 2:</w:t>
      </w:r>
      <w:r>
        <w:rPr>
          <w:rFonts w:eastAsiaTheme="minorEastAsia"/>
          <w:b/>
          <w:bCs/>
          <w:lang w:eastAsia="zh-CN"/>
        </w:rPr>
        <w:t xml:space="preserve"> </w:t>
      </w:r>
      <w:r>
        <w:rPr>
          <w:b/>
          <w:bCs/>
          <w:lang w:eastAsia="zh-CN"/>
        </w:rPr>
        <w:t>Violin plots showing expression of macrophage and immune cell markers.</w:t>
      </w:r>
    </w:p>
    <w:p w14:paraId="20E48098">
      <w:pPr>
        <w:spacing w:line="240" w:lineRule="auto"/>
        <w:rPr>
          <w:lang w:eastAsia="zh-CN"/>
        </w:rPr>
      </w:pPr>
      <w:r>
        <w:rPr>
          <w:lang w:eastAsia="zh-CN"/>
        </w:rPr>
        <w:t>All clusters showed minimal to negligible expression of canonical macrophage and immune cell markers.</w:t>
      </w:r>
    </w:p>
    <w:p w14:paraId="1485BAE2">
      <w:pPr>
        <w:spacing w:line="240" w:lineRule="auto"/>
        <w:rPr>
          <w:rFonts w:eastAsiaTheme="minorEastAsia"/>
          <w:b/>
          <w:bCs/>
          <w:lang w:eastAsia="zh-CN"/>
        </w:rPr>
      </w:pPr>
    </w:p>
    <w:p w14:paraId="5E5F00D1">
      <w:pPr>
        <w:spacing w:line="240" w:lineRule="auto"/>
        <w:rPr>
          <w:lang w:eastAsia="zh-CN"/>
        </w:rPr>
      </w:pPr>
      <w:r>
        <w:rPr>
          <w:b/>
          <w:bCs/>
          <w:lang w:eastAsia="zh-CN"/>
        </w:rPr>
        <w:t>Supplementary File 3:</w:t>
      </w:r>
      <w:r>
        <w:rPr>
          <w:rFonts w:eastAsiaTheme="minorEastAsia"/>
          <w:b/>
          <w:bCs/>
          <w:lang w:eastAsia="zh-CN"/>
        </w:rPr>
        <w:t xml:space="preserve"> </w:t>
      </w:r>
      <w:r>
        <w:rPr>
          <w:b/>
          <w:bCs/>
          <w:lang w:eastAsia="zh-CN"/>
        </w:rPr>
        <w:t xml:space="preserve">Quantification of cellular stress states in target cells using a custom stress-related gene set. </w:t>
      </w:r>
      <w:r>
        <w:rPr>
          <w:lang w:eastAsia="zh-CN"/>
        </w:rPr>
        <w:t>(</w:t>
      </w:r>
      <w:r>
        <w:rPr>
          <w:b/>
          <w:bCs/>
          <w:lang w:eastAsia="zh-CN"/>
        </w:rPr>
        <w:t>A</w:t>
      </w:r>
      <w:r>
        <w:rPr>
          <w:lang w:eastAsia="zh-CN"/>
        </w:rPr>
        <w:t>) UMAP visualization of the spatial distribution of custom stress scores across all cells. (</w:t>
      </w:r>
      <w:r>
        <w:rPr>
          <w:b/>
          <w:bCs/>
          <w:lang w:eastAsia="zh-CN"/>
        </w:rPr>
        <w:t>B</w:t>
      </w:r>
      <w:r>
        <w:rPr>
          <w:lang w:eastAsia="zh-CN"/>
        </w:rPr>
        <w:t>) Violin plots comparing the distribution of custom stress scores across different cell clusters.</w:t>
      </w:r>
    </w:p>
    <w:p w14:paraId="473FC6E0">
      <w:pPr>
        <w:spacing w:line="240" w:lineRule="auto"/>
        <w:rPr>
          <w:b/>
          <w:bCs/>
          <w:lang w:eastAsia="zh-CN"/>
        </w:rPr>
      </w:pPr>
    </w:p>
    <w:p w14:paraId="3F69D6E7">
      <w:pPr>
        <w:spacing w:line="240" w:lineRule="auto"/>
        <w:rPr>
          <w:b/>
        </w:rPr>
      </w:pPr>
      <w:r>
        <w:rPr>
          <w:b/>
        </w:rPr>
        <w:t>DISCUSSION</w:t>
      </w:r>
    </w:p>
    <w:p w14:paraId="1BAB01DC">
      <w:pPr>
        <w:spacing w:line="240" w:lineRule="auto"/>
        <w:rPr>
          <w:lang w:eastAsia="zh-CN"/>
        </w:rPr>
      </w:pPr>
      <w:r>
        <w:rPr>
          <w:lang w:eastAsia="zh-CN"/>
        </w:rPr>
        <w:t>This study describes a systematically optimized and validated</w:t>
      </w:r>
      <w:r>
        <w:rPr>
          <w:rFonts w:eastAsiaTheme="minorEastAsia"/>
          <w:lang w:eastAsia="zh-CN"/>
        </w:rPr>
        <w:t xml:space="preserve"> </w:t>
      </w:r>
      <w:r>
        <w:rPr>
          <w:lang w:eastAsia="zh-CN"/>
        </w:rPr>
        <w:t>FACS</w:t>
      </w:r>
      <w:r>
        <w:rPr>
          <w:rFonts w:eastAsiaTheme="minorEastAsia"/>
          <w:lang w:eastAsia="zh-CN"/>
        </w:rPr>
        <w:t xml:space="preserve"> </w:t>
      </w:r>
      <w:r>
        <w:rPr>
          <w:lang w:eastAsia="zh-CN"/>
        </w:rPr>
        <w:t>strategy based on CD13⁺/CD31⁻ multicolor labeling for the highly efficient isolation of mouse brain vascular pericytes</w:t>
      </w:r>
      <w:r>
        <w:rPr>
          <w:lang w:eastAsia="zh-CN"/>
        </w:rPr>
        <w:fldChar w:fldCharType="begin">
          <w:fldData xml:space="preserve">PEVuZE5vdGU+PENpdGU+PEF1dGhvcj5Dcm91Y2g8L0F1dGhvcj48WWVhcj4yMDE1PC9ZZWFyPjxS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</w:fldData>
        </w:fldChar>
      </w:r>
      <w:r>
        <w:rPr>
          <w:lang w:eastAsia="zh-CN"/>
        </w:rPr>
        <w:instrText xml:space="preserve"> ADDIN EN.CITE </w:instrText>
      </w:r>
      <w:r>
        <w:rPr>
          <w:lang w:eastAsia="zh-CN"/>
        </w:rPr>
        <w:fldChar w:fldCharType="begin">
          <w:fldData xml:space="preserve">PEVuZE5vdGU+PENpdGU+PEF1dGhvcj5Dcm91Y2g8L0F1dGhvcj48WWVhcj4yMDE1PC9ZZWFyPjxS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</w:fldData>
        </w:fldChar>
      </w:r>
      <w:r>
        <w:rPr>
          <w:lang w:eastAsia="zh-CN"/>
        </w:rPr>
        <w:instrText xml:space="preserve"> ADDIN EN.CITE.DATA </w:instrText>
      </w:r>
      <w:r>
        <w:rPr>
          <w:lang w:eastAsia="zh-CN"/>
        </w:rPr>
        <w:fldChar w:fldCharType="end"/>
      </w:r>
      <w:r>
        <w:rPr>
          <w:lang w:eastAsia="zh-CN"/>
        </w:rPr>
        <w:fldChar w:fldCharType="separate"/>
      </w:r>
      <w:r>
        <w:rPr>
          <w:vertAlign w:val="superscript"/>
          <w:lang w:eastAsia="zh-CN"/>
        </w:rPr>
        <w:t>24</w:t>
      </w:r>
      <w:r>
        <w:rPr>
          <w:lang w:eastAsia="zh-CN"/>
        </w:rPr>
        <w:fldChar w:fldCharType="end"/>
      </w:r>
      <w:r>
        <w:rPr>
          <w:lang w:eastAsia="zh-CN"/>
        </w:rPr>
        <w:t>. Flow cytometric and subsequent scRNA-seq analyses confirmed that the method precisely discriminates pericytes from endothelial cells and yields cells that consistently meet all critical quality control metrics for scRNA-seq, including viability, aggregation rate, live cell concentration, and nucleated cell ratio. This established methodology provides a robust technical foundation for future in-depth investigation of pericyte functions in various brain disorders using single-cell transcriptomics.</w:t>
      </w:r>
    </w:p>
    <w:p w14:paraId="507836DB">
      <w:pPr>
        <w:spacing w:line="240" w:lineRule="auto"/>
        <w:rPr>
          <w:rFonts w:eastAsiaTheme="minorEastAsia"/>
          <w:lang w:eastAsia="zh-CN"/>
        </w:rPr>
      </w:pPr>
    </w:p>
    <w:p w14:paraId="37392452">
      <w:pPr>
        <w:spacing w:line="240" w:lineRule="auto"/>
        <w:rPr>
          <w:rFonts w:eastAsiaTheme="minorEastAsia"/>
          <w:lang w:eastAsia="zh-CN"/>
        </w:rPr>
      </w:pPr>
      <w:bookmarkStart w:id="16" w:name="_Hlk214832681"/>
      <w:r>
        <w:rPr>
          <w:rFonts w:eastAsiaTheme="minorEastAsia"/>
          <w:lang w:eastAsia="zh-CN"/>
        </w:rPr>
        <w:t xml:space="preserve">The key technical advancement of our study lies in critical optimizations applied to the established CD13⁺/CD31⁻ sorting strategy, specifically enhancing its suitability for scRNA-seq. </w:t>
      </w:r>
      <w:bookmarkStart w:id="17" w:name="_Hlk215234700"/>
      <w:r>
        <w:rPr>
          <w:rFonts w:eastAsiaTheme="minorEastAsia"/>
          <w:lang w:eastAsia="zh-CN"/>
        </w:rPr>
        <w:t xml:space="preserve">First, considering the prolonged duration of cell sorting, we introduced a pivotal step of resuspending cells in a 20% BSA solution post-dissociation, in addition to using BSA in dissociation and buffer solutions. This optimization primarily functions to neutralize surface charge, reduce cell adhesion and aggregation, inhibit residual enzyme activity, and maintain membrane integrity, thereby collectively providing a more stable microenvironment and significantly minimizing procedural damage to preserve cell viability. </w:t>
      </w:r>
      <w:bookmarkEnd w:id="16"/>
      <w:bookmarkEnd w:id="17"/>
      <w:r>
        <w:rPr>
          <w:rFonts w:eastAsiaTheme="minorEastAsia"/>
          <w:lang w:eastAsia="zh-CN"/>
        </w:rPr>
        <w:t>Second, we optimized and extended the tissue incubation time to accommodate the dissociation requirements of the adult mouse brain, ensuring consistent cell yield and experimental reproducibility</w:t>
      </w:r>
      <w:r>
        <w:rPr>
          <w:rFonts w:eastAsiaTheme="minorEastAsia"/>
          <w:lang w:eastAsia="zh-CN"/>
        </w:rPr>
        <w:fldChar w:fldCharType="begin">
          <w:fldData xml:space="preserve">PEVuZE5vdGU+PENpdGU+PEF1dGhvcj5XdTwvQXV0aG9yPjxZZWFyPjIwMTk8L1llYXI+PFJlY051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</w:fldData>
        </w:fldChar>
      </w:r>
      <w:r>
        <w:rPr>
          <w:rFonts w:eastAsiaTheme="minorEastAsia"/>
          <w:lang w:eastAsia="zh-CN"/>
        </w:rPr>
        <w:instrText xml:space="preserve"> ADDIN EN.CITE </w:instrText>
      </w:r>
      <w:r>
        <w:rPr>
          <w:rFonts w:eastAsiaTheme="minorEastAsia"/>
          <w:lang w:eastAsia="zh-CN"/>
        </w:rPr>
        <w:fldChar w:fldCharType="begin">
          <w:fldData xml:space="preserve">PEVuZE5vdGU+PENpdGU+PEF1dGhvcj5XdTwvQXV0aG9yPjxZZWFyPjIwMTk8L1llYXI+PFJlY051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</w:fldData>
        </w:fldChar>
      </w:r>
      <w:r>
        <w:rPr>
          <w:rFonts w:eastAsiaTheme="minorEastAsia"/>
          <w:lang w:eastAsia="zh-CN"/>
        </w:rPr>
        <w:instrText xml:space="preserve"> ADDIN EN.CITE.DATA </w:instrText>
      </w:r>
      <w:r>
        <w:rPr>
          <w:rFonts w:eastAsiaTheme="minorEastAsia"/>
          <w:lang w:eastAsia="zh-CN"/>
        </w:rPr>
        <w:fldChar w:fldCharType="end"/>
      </w:r>
      <w:r>
        <w:rPr>
          <w:rFonts w:eastAsiaTheme="minorEastAsia"/>
          <w:lang w:eastAsia="zh-CN"/>
        </w:rPr>
        <w:fldChar w:fldCharType="separate"/>
      </w:r>
      <w:r>
        <w:rPr>
          <w:rFonts w:eastAsiaTheme="minorEastAsia"/>
          <w:vertAlign w:val="superscript"/>
          <w:lang w:eastAsia="zh-CN"/>
        </w:rPr>
        <w:t>14</w:t>
      </w:r>
      <w:r>
        <w:rPr>
          <w:rFonts w:eastAsiaTheme="minorEastAsia"/>
          <w:lang w:eastAsia="zh-CN"/>
        </w:rPr>
        <w:fldChar w:fldCharType="end"/>
      </w:r>
      <w:r>
        <w:rPr>
          <w:rFonts w:eastAsiaTheme="minorEastAsia"/>
          <w:lang w:eastAsia="zh-CN"/>
        </w:rPr>
        <w:t xml:space="preserve">. </w:t>
      </w:r>
    </w:p>
    <w:p w14:paraId="1858708D">
      <w:pPr>
        <w:spacing w:line="240" w:lineRule="auto"/>
        <w:rPr>
          <w:rFonts w:eastAsiaTheme="minorEastAsia"/>
          <w:lang w:eastAsia="zh-CN"/>
        </w:rPr>
      </w:pPr>
    </w:p>
    <w:p w14:paraId="642BF8F5">
      <w:pPr>
        <w:spacing w:line="240" w:lineRule="auto"/>
        <w:rPr>
          <w:rFonts w:eastAsiaTheme="minorEastAsia"/>
          <w:lang w:eastAsia="zh-CN"/>
        </w:rPr>
      </w:pPr>
      <w:bookmarkStart w:id="18" w:name="_Hlk215234797"/>
      <w:r>
        <w:rPr>
          <w:rFonts w:eastAsiaTheme="minorEastAsia"/>
          <w:lang w:eastAsia="zh-CN"/>
        </w:rPr>
        <w:t xml:space="preserve">It is noteworthy that while our CD13⁺/CD31⁻ strategy was not directly compared to a CD13-positive-only selection, our scRNA-seq analysis served as a critical validation of the strategy, demonstrating minimal endothelial contamination and showing that non-target cells (e.g., fibroblasts, smooth muscle cells) were segregated into distinct, minor clusters. This confirms the protocol's effectiveness in ensuring pericyte purity and obtaining high-quality sequencing data. </w:t>
      </w:r>
      <w:bookmarkEnd w:id="18"/>
      <w:bookmarkStart w:id="19" w:name="_Hlk214823533"/>
      <w:r>
        <w:rPr>
          <w:rFonts w:eastAsiaTheme="minorEastAsia"/>
          <w:lang w:eastAsia="zh-CN"/>
        </w:rPr>
        <w:t>We further investigated the arteriovenous origins of the Acta2-positive cell population. The results showed that these smooth muscle cells (primarily located in Cluster 4) exhibited high expression of the venous marker Nr2f2, while lacking typical arteriolar markers such as Efnb2 (</w:t>
      </w:r>
      <w:r>
        <w:rPr>
          <w:rFonts w:eastAsiaTheme="minorEastAsia"/>
          <w:b/>
          <w:bCs/>
          <w:lang w:eastAsia="zh-CN"/>
        </w:rPr>
        <w:t>Supplementary File 1</w:t>
      </w:r>
      <w:r>
        <w:rPr>
          <w:rFonts w:eastAsiaTheme="minorEastAsia"/>
          <w:lang w:eastAsia="zh-CN"/>
        </w:rPr>
        <w:t>). This expression pattern suggests that these non-target cells may primarily derive from the venular end of the brain microvascular system. Consequently, the smooth muscle cells observed in our methodology are likely the result of an inherent limitation in completely distinguishing venular smooth muscle cells from pericytes using the CD13 marker alone</w:t>
      </w:r>
      <w:r>
        <w:rPr>
          <w:rFonts w:eastAsiaTheme="minorEastAsia"/>
          <w:lang w:eastAsia="zh-CN"/>
        </w:rPr>
        <w:fldChar w:fldCharType="begin"/>
      </w:r>
      <w:r>
        <w:rPr>
          <w:rFonts w:eastAsiaTheme="minorEastAsia"/>
          <w:lang w:eastAsia="zh-CN"/>
        </w:rPr>
        <w:instrText xml:space="preserve"> ADDIN EN.CITE &lt;EndNote&gt;&lt;Cite&gt;&lt;Author&gt;Ruan&lt;/Author&gt;&lt;Year&gt;2025&lt;/Year&gt;&lt;RecNum&gt;125&lt;/RecNum&gt;&lt;DisplayText&gt;&lt;style face="superscript"&gt;25&lt;/style&gt;&lt;/DisplayText&gt;&lt;record&gt;&lt;rec-number&gt;125&lt;/rec-number&gt;&lt;foreign-keys&gt;&lt;key app="EN" db-id="29atazp2udasx9exrt05rxzodpwztarp5s9r" timestamp="1763913202"&gt;125&lt;/key&gt;&lt;/foreign-keys&gt;&lt;ref-type name="Journal Article"&gt;17&lt;/ref-type&gt;&lt;contributors&gt;&lt;authors&gt;&lt;author&gt;Ruan, Jingsong&lt;/author&gt;&lt;author&gt;Kang, Minkyung&lt;/author&gt;&lt;author&gt;Wang, Rong&lt;/author&gt;&lt;author&gt;Xuan, Wanling&lt;/author&gt;&lt;author&gt;Cheng, Feng&lt;/author&gt;&lt;author&gt;Yao, Yao&lt;/author&gt;&lt;/authors&gt;&lt;/contributors&gt;&lt;titles&gt;&lt;title&gt;Screening and identification of muscle pericyte selective markers&lt;/title&gt;&lt;secondary-title&gt;Scientific Reports&lt;/secondary-title&gt;&lt;/titles&gt;&lt;periodical&gt;&lt;full-title&gt;Scientific Reports&lt;/full-title&gt;&lt;/periodical&gt;&lt;pages&gt;28874&lt;/pages&gt;&lt;volume&gt;15&lt;/volume&gt;&lt;number&gt;1&lt;/number&gt;&lt;dates&gt;&lt;year&gt;2025&lt;/year&gt;&lt;pub-dates&gt;&lt;date&gt;2025/08/07&lt;/date&gt;&lt;/pub-dates&gt;&lt;/dates&gt;&lt;isbn&gt;2045-2322&lt;/isbn&gt;&lt;urls&gt;&lt;related-urls&gt;&lt;url&gt;https://doi.org/10.1038/s41598-025-14225-3&lt;/url&gt;&lt;/related-urls&gt;&lt;/urls&gt;&lt;electronic-resource-num&gt;10.1038/s41598-025-14225-3&lt;/electronic-resource-num&gt;&lt;/record&gt;&lt;/Cite&gt;&lt;/EndNote&gt;</w:instrText>
      </w:r>
      <w:r>
        <w:rPr>
          <w:rFonts w:eastAsiaTheme="minorEastAsia"/>
          <w:lang w:eastAsia="zh-CN"/>
        </w:rPr>
        <w:fldChar w:fldCharType="separate"/>
      </w:r>
      <w:r>
        <w:rPr>
          <w:rFonts w:eastAsiaTheme="minorEastAsia"/>
          <w:vertAlign w:val="superscript"/>
          <w:lang w:eastAsia="zh-CN"/>
        </w:rPr>
        <w:t>25</w:t>
      </w:r>
      <w:r>
        <w:rPr>
          <w:rFonts w:eastAsiaTheme="minorEastAsia"/>
          <w:lang w:eastAsia="zh-CN"/>
        </w:rPr>
        <w:fldChar w:fldCharType="end"/>
      </w:r>
      <w:r>
        <w:rPr>
          <w:rFonts w:eastAsiaTheme="minorEastAsia"/>
          <w:lang w:eastAsia="zh-CN"/>
        </w:rPr>
        <w:t xml:space="preserve">. This finding provides a new perspective for understanding the limitations of our strategy, and it is plausible that the sorted cell population partially reflects their biological origins </w:t>
      </w:r>
      <w:r>
        <w:rPr>
          <w:rFonts w:eastAsiaTheme="minorEastAsia"/>
          <w:i/>
          <w:iCs/>
          <w:lang w:eastAsia="zh-CN"/>
        </w:rPr>
        <w:t>in vivo</w:t>
      </w:r>
      <w:r>
        <w:rPr>
          <w:rFonts w:eastAsiaTheme="minorEastAsia"/>
          <w:lang w:eastAsia="zh-CN"/>
        </w:rPr>
        <w:t>.</w:t>
      </w:r>
      <w:bookmarkEnd w:id="19"/>
      <w:r>
        <w:rPr>
          <w:rFonts w:eastAsiaTheme="minorEastAsia"/>
          <w:lang w:eastAsia="zh-CN"/>
        </w:rPr>
        <w:t xml:space="preserve"> </w:t>
      </w:r>
      <w:bookmarkStart w:id="20" w:name="_Hlk214824564"/>
      <w:r>
        <w:rPr>
          <w:rFonts w:eastAsiaTheme="minorEastAsia"/>
          <w:lang w:eastAsia="zh-CN"/>
        </w:rPr>
        <w:t>Furthermore, systematic examination of immune cell marker genes (e.g., Cd68, Adgre1, Cd14, Csf1r, Ptprc, Cd163, Mrc1) revealed no detectable expression across all clusters (</w:t>
      </w:r>
      <w:r>
        <w:rPr>
          <w:rFonts w:eastAsiaTheme="minorEastAsia"/>
          <w:b/>
          <w:bCs/>
          <w:lang w:eastAsia="zh-CN"/>
        </w:rPr>
        <w:t>Supplementary File 2</w:t>
      </w:r>
      <w:r>
        <w:rPr>
          <w:rFonts w:eastAsiaTheme="minorEastAsia"/>
          <w:lang w:eastAsia="zh-CN"/>
        </w:rPr>
        <w:t>), providing strong evidence for the absence of significant immune cell contamination and underscoring the high specificity of our sorting strategy.</w:t>
      </w:r>
    </w:p>
    <w:bookmarkEnd w:id="20"/>
    <w:p w14:paraId="335C0BA0">
      <w:pPr>
        <w:spacing w:line="240" w:lineRule="auto"/>
        <w:rPr>
          <w:rFonts w:eastAsiaTheme="minorEastAsia"/>
          <w:lang w:eastAsia="zh-CN"/>
        </w:rPr>
      </w:pPr>
    </w:p>
    <w:p w14:paraId="484496B3">
      <w:pPr>
        <w:spacing w:line="240" w:lineRule="auto"/>
        <w:rPr>
          <w:rFonts w:eastAsiaTheme="minorEastAsia"/>
          <w:lang w:eastAsia="zh-CN"/>
        </w:rPr>
      </w:pPr>
      <w:bookmarkStart w:id="21" w:name="_Hlk215233654"/>
      <w:r>
        <w:rPr>
          <w:rFonts w:eastAsiaTheme="minorEastAsia"/>
          <w:lang w:eastAsia="zh-CN"/>
        </w:rPr>
        <w:t>Our study acknowledges several limitations. First, regarding sorting purity, as CD13 is also expressed by meningeal fibroblasts and vascular smooth muscle cells, our CD13⁺/CD31⁻ strategy, while effectively enriching the core pericyte population, did not completely eliminate small fractions of fibroblasts (2.77%, Cluster 5) and smooth muscle cells (10.14%, Cluster 4), which represents a constraint on the final purity. Furthermore, the well-documented phenotypic plasticity of pericytes, including their potential to undergo transition toward a fibroblast-like state</w:t>
      </w:r>
      <w:r>
        <w:rPr>
          <w:rFonts w:eastAsiaTheme="minorEastAsia"/>
          <w:lang w:eastAsia="zh-CN"/>
        </w:rPr>
        <w:fldChar w:fldCharType="begin"/>
      </w:r>
      <w:r>
        <w:rPr>
          <w:rFonts w:eastAsiaTheme="minorEastAsia"/>
          <w:lang w:eastAsia="zh-CN"/>
        </w:rPr>
        <w:instrText xml:space="preserve"> ADDIN EN.CITE &lt;EndNote&gt;&lt;Cite&gt;&lt;Author&gt;Dias&lt;/Author&gt;&lt;Year&gt;2021&lt;/Year&gt;&lt;RecNum&gt;126&lt;/RecNum&gt;&lt;DisplayText&gt;&lt;style face="superscript"&gt;26&lt;/style&gt;&lt;/DisplayText&gt;&lt;record&gt;&lt;rec-number&gt;126&lt;/rec-number&gt;&lt;foreign-keys&gt;&lt;key app="EN" db-id="29atazp2udasx9exrt05rxzodpwztarp5s9r" timestamp="1763913264"&gt;126&lt;/key&gt;&lt;/foreign-keys&gt;&lt;ref-type name="Journal Article"&gt;17&lt;/ref-type&gt;&lt;contributors&gt;&lt;authors&gt;&lt;author&gt;Dias, David O.&lt;/author&gt;&lt;author&gt;Kalkitsas, Jannis&lt;/author&gt;&lt;author&gt;Kelahmetoglu, Yildiz&lt;/author&gt;&lt;author&gt;Estrada, Cynthia P.&lt;/author&gt;&lt;author&gt;Tatarishvili, Jemal&lt;/author&gt;&lt;author&gt;Holl, Daniel&lt;/author&gt;&lt;author&gt;Jansson, Linda&lt;/author&gt;&lt;author&gt;Banitalebi, Shervin&lt;/author&gt;&lt;author&gt;Amiry-Moghaddam, Mahmood&lt;/author&gt;&lt;author&gt;Ernst, Aurélie&lt;/author&gt;&lt;author&gt;Huttner, Hagen B.&lt;/author&gt;&lt;author&gt;Kokaia, Zaal&lt;/author&gt;&lt;author&gt;Lindvall, Olle&lt;/author&gt;&lt;author&gt;Brundin, Lou&lt;/author&gt;&lt;author&gt;Frisén, Jonas&lt;/author&gt;&lt;author&gt;Göritz, Christian&lt;/author&gt;&lt;/authors&gt;&lt;/contributors&gt;&lt;titles&gt;&lt;title&gt;Pericyte-derived fibrotic scarring is conserved across diverse central nervous system lesions&lt;/title&gt;&lt;secondary-title&gt;Nature Communications&lt;/secondary-title&gt;&lt;/titles&gt;&lt;periodical&gt;&lt;full-title&gt;Nature Communications&lt;/full-title&gt;&lt;/periodical&gt;&lt;pages&gt;5501&lt;/pages&gt;&lt;volume&gt;12&lt;/volume&gt;&lt;number&gt;1&lt;/number&gt;&lt;dates&gt;&lt;year&gt;2021&lt;/year&gt;&lt;pub-dates&gt;&lt;date&gt;2021/09/17&lt;/date&gt;&lt;/pub-dates&gt;&lt;/dates&gt;&lt;isbn&gt;2041-1723&lt;/isbn&gt;&lt;urls&gt;&lt;related-urls&gt;&lt;url&gt;https://doi.org/10.1038/s41467-021-25585-5&lt;/url&gt;&lt;/related-urls&gt;&lt;/urls&gt;&lt;electronic-resource-num&gt;10.1038/s41467-021-25585-5&lt;/electronic-resource-num&gt;&lt;/record&gt;&lt;/Cite&gt;&lt;/EndNote&gt;</w:instrText>
      </w:r>
      <w:r>
        <w:rPr>
          <w:rFonts w:eastAsiaTheme="minorEastAsia"/>
          <w:lang w:eastAsia="zh-CN"/>
        </w:rPr>
        <w:fldChar w:fldCharType="separate"/>
      </w:r>
      <w:r>
        <w:rPr>
          <w:rFonts w:eastAsiaTheme="minorEastAsia"/>
          <w:vertAlign w:val="superscript"/>
          <w:lang w:eastAsia="zh-CN"/>
        </w:rPr>
        <w:t>26</w:t>
      </w:r>
      <w:r>
        <w:rPr>
          <w:rFonts w:eastAsiaTheme="minorEastAsia"/>
          <w:lang w:eastAsia="zh-CN"/>
        </w:rPr>
        <w:fldChar w:fldCharType="end"/>
      </w:r>
      <w:r>
        <w:rPr>
          <w:rFonts w:eastAsiaTheme="minorEastAsia"/>
          <w:lang w:eastAsia="zh-CN"/>
        </w:rPr>
        <w:t>, may also contribute to the blurring of marker expression boundaries between these cell types.</w:t>
      </w:r>
      <w:r>
        <w:t xml:space="preserve"> </w:t>
      </w:r>
      <w:r>
        <w:rPr>
          <w:rFonts w:eastAsiaTheme="minorEastAsia"/>
          <w:lang w:eastAsia="zh-CN"/>
        </w:rPr>
        <w:t>Some studies have reported that ensheathing pericytes located at the arterial end and capillary origin also express α-SMA</w:t>
      </w:r>
      <w:r>
        <w:rPr>
          <w:rFonts w:eastAsiaTheme="minorEastAsia"/>
          <w:lang w:eastAsia="zh-CN"/>
        </w:rPr>
        <w:fldChar w:fldCharType="begin">
          <w:fldData xml:space="preserve">PEVuZE5vdGU+PENpdGU+PEF1dGhvcj5UaGFsZ290dDwvQXV0aG9yPjxZZWFyPjIwMjU8L1llYXI+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</w:fldData>
        </w:fldChar>
      </w:r>
      <w:r>
        <w:rPr>
          <w:rFonts w:eastAsiaTheme="minorEastAsia"/>
          <w:lang w:eastAsia="zh-CN"/>
        </w:rPr>
        <w:instrText xml:space="preserve"> ADDIN EN.CITE </w:instrText>
      </w:r>
      <w:r>
        <w:rPr>
          <w:rFonts w:eastAsiaTheme="minorEastAsia"/>
          <w:lang w:eastAsia="zh-CN"/>
        </w:rPr>
        <w:fldChar w:fldCharType="begin">
          <w:fldData xml:space="preserve">PEVuZE5vdGU+PENpdGU+PEF1dGhvcj5UaGFsZ290dDwvQXV0aG9yPjxZZWFyPjIwMjU8L1llYXI+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</w:fldData>
        </w:fldChar>
      </w:r>
      <w:r>
        <w:rPr>
          <w:rFonts w:eastAsiaTheme="minorEastAsia"/>
          <w:lang w:eastAsia="zh-CN"/>
        </w:rPr>
        <w:instrText xml:space="preserve"> ADDIN EN.CITE.DATA </w:instrText>
      </w:r>
      <w:r>
        <w:rPr>
          <w:rFonts w:eastAsiaTheme="minorEastAsia"/>
          <w:lang w:eastAsia="zh-CN"/>
        </w:rPr>
        <w:fldChar w:fldCharType="end"/>
      </w:r>
      <w:r>
        <w:rPr>
          <w:rFonts w:eastAsiaTheme="minorEastAsia"/>
          <w:lang w:eastAsia="zh-CN"/>
        </w:rPr>
        <w:fldChar w:fldCharType="separate"/>
      </w:r>
      <w:r>
        <w:rPr>
          <w:rFonts w:eastAsiaTheme="minorEastAsia"/>
          <w:vertAlign w:val="superscript"/>
          <w:lang w:eastAsia="zh-CN"/>
        </w:rPr>
        <w:t>27,28</w:t>
      </w:r>
      <w:r>
        <w:rPr>
          <w:rFonts w:eastAsiaTheme="minorEastAsia"/>
          <w:lang w:eastAsia="zh-CN"/>
        </w:rPr>
        <w:fldChar w:fldCharType="end"/>
      </w:r>
      <w:r>
        <w:rPr>
          <w:rFonts w:eastAsiaTheme="minorEastAsia"/>
          <w:lang w:eastAsia="zh-CN"/>
        </w:rPr>
        <w:t>, making it genuinely difficult to separate SMC and pericyte. Although the presence of these non-target cells did not substantially interfere with the identification and analysis of the main pericyte population, it confirms the inherent limitation of this marker combination in distinguishing between different CD13⁺ cell types.</w:t>
      </w:r>
      <w:bookmarkEnd w:id="21"/>
      <w:r>
        <w:rPr>
          <w:rFonts w:eastAsiaTheme="minorEastAsia"/>
          <w:lang w:eastAsia="zh-CN"/>
        </w:rPr>
        <w:t xml:space="preserve"> Second, the viability dye 7-AAD primarily labels late apoptotic and necrotic cells, making it difficult to distinguish early apoptotic cells with intact membranes. Finally, concerning cell state, the hydrodynamic pressure inherent to FACS unavoidably imposes fluid stress on cells, potentially inducing a transcriptomic stress response in pericytes. This may lead to the upregulation of contraction or stress-related genes</w:t>
      </w:r>
      <w:r>
        <w:rPr>
          <w:rFonts w:eastAsiaTheme="minorEastAsia"/>
          <w:lang w:eastAsia="zh-CN"/>
        </w:rPr>
        <w:fldChar w:fldCharType="begin"/>
      </w:r>
      <w:r>
        <w:rPr>
          <w:rFonts w:eastAsiaTheme="minorEastAsia"/>
          <w:lang w:eastAsia="zh-CN"/>
        </w:rPr>
        <w:instrText xml:space="preserve"> ADDIN EN.CITE &lt;EndNote&gt;&lt;Cite&gt;&lt;Author&gt;O’Flanagan&lt;/Author&gt;&lt;Year&gt;2019&lt;/Year&gt;&lt;RecNum&gt;123&lt;/RecNum&gt;&lt;DisplayText&gt;&lt;style face="superscript"&gt;29&lt;/style&gt;&lt;/DisplayText&gt;&lt;record&gt;&lt;rec-number&gt;123&lt;/rec-number&gt;&lt;foreign-keys&gt;&lt;key app="EN" db-id="29atazp2udasx9exrt05rxzodpwztarp5s9r" timestamp="1763896197"&gt;123&lt;/key&gt;&lt;/foreign-keys&gt;&lt;ref-type name="Journal Article"&gt;17&lt;/ref-type&gt;&lt;contributors&gt;&lt;authors&gt;&lt;author&gt;O’Flanagan, Ciara H.&lt;/author&gt;&lt;author&gt;Campbell, Kieran R.&lt;/author&gt;&lt;author&gt;Zhang, Allen W.&lt;/author&gt;&lt;author&gt;Kabeer, Farhia&lt;/author&gt;&lt;author&gt;Lim, Jamie L. P.&lt;/author&gt;&lt;author&gt;Biele, Justina&lt;/author&gt;&lt;author&gt;Eirew, Peter&lt;/author&gt;&lt;author&gt;Lai, Daniel&lt;/author&gt;&lt;author&gt;McPherson, Andrew&lt;/author&gt;&lt;author&gt;Kong, Esther&lt;/author&gt;&lt;author&gt;Bates, Cherie&lt;/author&gt;&lt;author&gt;Borkowski, Kelly&lt;/author&gt;&lt;author&gt;Wiens, Matt&lt;/author&gt;&lt;author&gt;Hewitson, Brittany&lt;/author&gt;&lt;author&gt;Hopkins, James&lt;/author&gt;&lt;author&gt;Pham, Jenifer&lt;/author&gt;&lt;author&gt;Ceglia, Nicholas&lt;/author&gt;&lt;author&gt;Moore, Richard&lt;/author&gt;&lt;author&gt;Mungall, Andrew J.&lt;/author&gt;&lt;author&gt;McAlpine, Jessica N.&lt;/author&gt;&lt;author&gt;Shah, Sohrab P.&lt;/author&gt;&lt;author&gt;Aparicio, Samuel&lt;/author&gt;&lt;author&gt;The, Cruk Imaxt Grand Challenge Team&lt;/author&gt;&lt;/authors&gt;&lt;/contributors&gt;&lt;titles&gt;&lt;title&gt;Dissociation of solid tumor tissues with cold active protease for single-cell RNA-seq minimizes conserved collagenase-associated stress responses&lt;/title&gt;&lt;secondary-title&gt;Genome Biology&lt;/secondary-title&gt;&lt;/titles&gt;&lt;periodical&gt;&lt;full-title&gt;Genome Biology&lt;/full-title&gt;&lt;/periodical&gt;&lt;pages&gt;210&lt;/pages&gt;&lt;volume&gt;20&lt;/volume&gt;&lt;number&gt;1&lt;/number&gt;&lt;dates&gt;&lt;year&gt;2019&lt;/year&gt;&lt;pub-dates&gt;&lt;date&gt;2019/10/17&lt;/date&gt;&lt;/pub-dates&gt;&lt;/dates&gt;&lt;isbn&gt;1474-760X&lt;/isbn&gt;&lt;urls&gt;&lt;related-urls&gt;&lt;url&gt;https://doi.org/10.1186/s13059-019-1830-0&lt;/url&gt;&lt;/related-urls&gt;&lt;/urls&gt;&lt;electronic-resource-num&gt;10.1186/s13059-019-1830-0&lt;/electronic-resource-num&gt;&lt;/record&gt;&lt;/Cite&gt;&lt;/EndNote&gt;</w:instrText>
      </w:r>
      <w:r>
        <w:rPr>
          <w:rFonts w:eastAsiaTheme="minorEastAsia"/>
          <w:lang w:eastAsia="zh-CN"/>
        </w:rPr>
        <w:fldChar w:fldCharType="separate"/>
      </w:r>
      <w:r>
        <w:rPr>
          <w:rFonts w:eastAsiaTheme="minorEastAsia"/>
          <w:vertAlign w:val="superscript"/>
          <w:lang w:eastAsia="zh-CN"/>
        </w:rPr>
        <w:t>29</w:t>
      </w:r>
      <w:r>
        <w:rPr>
          <w:rFonts w:eastAsiaTheme="minorEastAsia"/>
          <w:lang w:eastAsia="zh-CN"/>
        </w:rPr>
        <w:fldChar w:fldCharType="end"/>
      </w:r>
      <w:r>
        <w:rPr>
          <w:rFonts w:eastAsiaTheme="minorEastAsia"/>
          <w:lang w:eastAsia="zh-CN"/>
        </w:rPr>
        <w:t xml:space="preserve">, potentially impacting downstream analyses. </w:t>
      </w:r>
      <w:bookmarkStart w:id="22" w:name="_Hlk214832960"/>
      <w:r>
        <w:rPr>
          <w:rFonts w:eastAsiaTheme="minorEastAsia"/>
          <w:lang w:eastAsia="zh-CN"/>
        </w:rPr>
        <w:t>Indeed, stress gene module scoring revealed a detectable stress signal</w:t>
      </w:r>
      <w:r>
        <w:t xml:space="preserve"> </w:t>
      </w:r>
      <w:r>
        <w:rPr>
          <w:rFonts w:eastAsiaTheme="minorEastAsia"/>
          <w:lang w:eastAsia="zh-CN"/>
        </w:rPr>
        <w:t>(</w:t>
      </w:r>
      <w:bookmarkStart w:id="23" w:name="_Hlk214827359"/>
      <w:r>
        <w:rPr>
          <w:rFonts w:eastAsiaTheme="minorEastAsia"/>
          <w:b/>
          <w:bCs/>
          <w:lang w:eastAsia="zh-CN"/>
        </w:rPr>
        <w:t>Supplementary File 3</w:t>
      </w:r>
      <w:bookmarkEnd w:id="23"/>
      <w:r>
        <w:rPr>
          <w:rFonts w:eastAsiaTheme="minorEastAsia"/>
          <w:lang w:eastAsia="zh-CN"/>
        </w:rPr>
        <w:t xml:space="preserve">). However, it is important to note that the majority of cells exhibited moderate stress levels, with only a minority showing high stress. While this did not reach a severity that caused global transcriptomic dysregulation, and core pericyte identity genes (e.g., Pdgfrb, Cspg4) remained stably expressed without their specific transcriptional programs being entirely obscured, this technical background stress remains a non-negligible confounding factor for studies aiming to probe the precise </w:t>
      </w:r>
      <w:r>
        <w:rPr>
          <w:rFonts w:eastAsiaTheme="minorEastAsia"/>
          <w:i/>
          <w:iCs/>
          <w:lang w:eastAsia="zh-CN"/>
        </w:rPr>
        <w:t>in vivo</w:t>
      </w:r>
      <w:r>
        <w:rPr>
          <w:rFonts w:eastAsiaTheme="minorEastAsia"/>
          <w:lang w:eastAsia="zh-CN"/>
        </w:rPr>
        <w:t xml:space="preserve"> transcriptome or function of pericytes in a truly resting state.</w:t>
      </w:r>
    </w:p>
    <w:bookmarkEnd w:id="22"/>
    <w:p w14:paraId="0A563D61">
      <w:pPr>
        <w:spacing w:line="240" w:lineRule="auto"/>
        <w:rPr>
          <w:rFonts w:eastAsiaTheme="minorEastAsia"/>
          <w:lang w:eastAsia="zh-CN"/>
        </w:rPr>
      </w:pPr>
    </w:p>
    <w:p w14:paraId="297D5861">
      <w:pPr>
        <w:spacing w:line="240" w:lineRule="auto"/>
        <w:rPr>
          <w:rFonts w:eastAsiaTheme="minorEastAsia"/>
          <w:lang w:eastAsia="zh-CN"/>
        </w:rPr>
      </w:pPr>
      <w:bookmarkStart w:id="24" w:name="_Hlk214906323"/>
      <w:r>
        <w:rPr>
          <w:rFonts w:eastAsiaTheme="minorEastAsia"/>
          <w:lang w:eastAsia="zh-CN"/>
        </w:rPr>
        <w:t>The CD13⁺/CD31⁻ sorting strategy established and validated here primarily focused on the healthy mouse cerebral cortex. We reason that this strategy is, in principle, applicable to other highly vascularized brain regions such as the hippocampus, striatum, and cerebellum, since pericytes in these areas also commonly express CD13. However, it is crucial to note that inherent differences in the molecular phenotypes of vascular cells across brain regions have been documented</w:t>
      </w:r>
      <w:r>
        <w:rPr>
          <w:rFonts w:eastAsiaTheme="minorEastAsia"/>
          <w:lang w:eastAsia="zh-CN"/>
        </w:rPr>
        <w:fldChar w:fldCharType="begin"/>
      </w:r>
      <w:r>
        <w:rPr>
          <w:rFonts w:eastAsiaTheme="minorEastAsia"/>
          <w:lang w:eastAsia="zh-CN"/>
        </w:rPr>
        <w:instrText xml:space="preserve"> ADDIN EN.CITE &lt;EndNote&gt;&lt;Cite&gt;&lt;Author&gt;Vanlandewijck&lt;/Author&gt;&lt;Year&gt;2018&lt;/Year&gt;&lt;RecNum&gt;122&lt;/RecNum&gt;&lt;DisplayText&gt;&lt;style face="superscript"&gt;7&lt;/style&gt;&lt;/DisplayText&gt;&lt;record&gt;&lt;rec-number&gt;122&lt;/rec-number&gt;&lt;foreign-keys&gt;&lt;key app="EN" db-id="29atazp2udasx9exrt05rxzodpwztarp5s9r" timestamp="1763894909"&gt;122&lt;/key&gt;&lt;/foreign-keys&gt;&lt;ref-type name="Journal Article"&gt;17&lt;/ref-type&gt;&lt;contributors&gt;&lt;authors&gt;&lt;author&gt;Vanlandewijck, Michael&lt;/author&gt;&lt;author&gt;He, Liqun&lt;/author&gt;&lt;author&gt;Mäe, Maarja Andaloussi&lt;/author&gt;&lt;author&gt;Andrae, Johanna&lt;/author&gt;&lt;author&gt;Ando, Koji&lt;/author&gt;&lt;author&gt;Del Gaudio, Francesca&lt;/author&gt;&lt;author&gt;Nahar, Khayrun&lt;/author&gt;&lt;author&gt;Lebouvier, Thibaud&lt;/author&gt;&lt;author&gt;Laviña, Bàrbara&lt;/author&gt;&lt;author&gt;Gouveia, Leonor&lt;/author&gt;&lt;author&gt;Sun, Ying&lt;/author&gt;&lt;author&gt;Raschperger, Elisabeth&lt;/author&gt;&lt;author&gt;Räsänen, Markus&lt;/author&gt;&lt;author&gt;Zarb, Yvette&lt;/author&gt;&lt;author&gt;Mochizuki, Naoki&lt;/author&gt;&lt;author&gt;Keller, Annika&lt;/author&gt;&lt;author&gt;Lendahl, Urban&lt;/author&gt;&lt;author&gt;Betsholtz, Christer&lt;/author&gt;&lt;/authors&gt;&lt;/contributors&gt;&lt;titles&gt;&lt;title&gt;A molecular atlas of cell types and zonation in the brain vasculature&lt;/title&gt;&lt;secondary-title&gt;Nature&lt;/secondary-title&gt;&lt;/titles&gt;&lt;periodical&gt;&lt;full-title&gt;Nature&lt;/full-title&gt;&lt;/periodical&gt;&lt;pages&gt;475-480&lt;/pages&gt;&lt;volume&gt;554&lt;/volume&gt;&lt;number&gt;7693&lt;/number&gt;&lt;dates&gt;&lt;year&gt;2018&lt;/year&gt;&lt;pub-dates&gt;&lt;date&gt;2018/02/01&lt;/date&gt;&lt;/pub-dates&gt;&lt;/dates&gt;&lt;isbn&gt;1476-4687&lt;/isbn&gt;&lt;urls&gt;&lt;related-urls&gt;&lt;url&gt;https://doi.org/10.1038/nature25739&lt;/url&gt;&lt;/related-urls&gt;&lt;/urls&gt;&lt;electronic-resource-num&gt;10.1038/nature25739&lt;/electronic-resource-num&gt;&lt;/record&gt;&lt;/Cite&gt;&lt;/EndNote&gt;</w:instrText>
      </w:r>
      <w:r>
        <w:rPr>
          <w:rFonts w:eastAsiaTheme="minorEastAsia"/>
          <w:lang w:eastAsia="zh-CN"/>
        </w:rPr>
        <w:fldChar w:fldCharType="separate"/>
      </w:r>
      <w:r>
        <w:rPr>
          <w:rFonts w:eastAsiaTheme="minorEastAsia"/>
          <w:vertAlign w:val="superscript"/>
          <w:lang w:eastAsia="zh-CN"/>
        </w:rPr>
        <w:t>7</w:t>
      </w:r>
      <w:r>
        <w:rPr>
          <w:rFonts w:eastAsiaTheme="minorEastAsia"/>
          <w:lang w:eastAsia="zh-CN"/>
        </w:rPr>
        <w:fldChar w:fldCharType="end"/>
      </w:r>
      <w:r>
        <w:rPr>
          <w:rFonts w:eastAsiaTheme="minorEastAsia"/>
          <w:lang w:eastAsia="zh-CN"/>
        </w:rPr>
        <w:t>. Therefore, before directly applying our protocol to a new region, we recommend preliminary validation of CD13 expression specificity and efficiency, with potential fine-tuning of the dissociation conditions.</w:t>
      </w:r>
    </w:p>
    <w:bookmarkEnd w:id="24"/>
    <w:p w14:paraId="48B4462C">
      <w:pPr>
        <w:spacing w:line="240" w:lineRule="auto"/>
        <w:rPr>
          <w:rFonts w:eastAsiaTheme="minorEastAsia"/>
          <w:lang w:eastAsia="zh-CN"/>
        </w:rPr>
      </w:pPr>
    </w:p>
    <w:p w14:paraId="46F4E405">
      <w:pPr>
        <w:spacing w:line="240" w:lineRule="auto"/>
        <w:rPr>
          <w:rFonts w:eastAsiaTheme="minorEastAsia"/>
          <w:lang w:eastAsia="zh-CN"/>
        </w:rPr>
      </w:pPr>
      <w:r>
        <w:rPr>
          <w:rFonts w:eastAsiaTheme="minorEastAsia"/>
          <w:lang w:eastAsia="zh-CN"/>
        </w:rPr>
        <w:t>Applying this strategy to neurovascular disease models (e.g., stroke, Alzheimer's disease) or injury contexts represents a promising direction for future research. We hypothesize that pathological conditions can induce significant phenotypic shifts in pericytes (e.g., activation, dedifferentiation, apoptosis), potentially accompanied by the downregulation or loss of CD13 expression, thereby reducing sorting yield and purity. Consequently, when applying this method to specific disease models in the future, researchers should diligently monitor the potential impact of the pathology on pericyte surface markers and employ transcriptional or immunohistochemical validation to confirm the identity of the sorted population. Nonetheless, the core principles of our optimized workflow, emphasizing gentle handling and cellular protection, provide a valuable framework, and their focus on maintaining cell viability and RNA integrity retains broad relevance for studies across various experimental models.</w:t>
      </w:r>
    </w:p>
    <w:p w14:paraId="3BDC6C15">
      <w:pPr>
        <w:spacing w:line="240" w:lineRule="auto"/>
        <w:rPr>
          <w:rFonts w:eastAsiaTheme="minorEastAsia"/>
          <w:lang w:eastAsia="zh-CN"/>
        </w:rPr>
      </w:pPr>
    </w:p>
    <w:p w14:paraId="64640BC8">
      <w:pPr>
        <w:spacing w:line="240" w:lineRule="auto"/>
        <w:rPr>
          <w:rFonts w:eastAsiaTheme="minorEastAsia"/>
          <w:lang w:eastAsia="zh-CN"/>
        </w:rPr>
      </w:pPr>
      <w:r>
        <w:rPr>
          <w:rFonts w:eastAsiaTheme="minorEastAsia"/>
          <w:lang w:eastAsia="zh-CN"/>
        </w:rPr>
        <w:t>In summary, this study presents an optimized and validated FACS-based protocol for the isolation of pericytes that is highly suitable for scRNA-seq applications. This methodology provides a powerful tool for future research leveraging single-cell transcriptomics to dissect the multifaceted roles of pericytes in brain health and disease.</w:t>
      </w:r>
    </w:p>
    <w:p w14:paraId="42CD4A3B">
      <w:pPr>
        <w:spacing w:line="240" w:lineRule="auto"/>
      </w:pPr>
    </w:p>
    <w:p w14:paraId="58A590F3">
      <w:pPr>
        <w:spacing w:line="240" w:lineRule="auto"/>
      </w:pPr>
      <w:r>
        <w:rPr>
          <w:b/>
        </w:rPr>
        <w:t xml:space="preserve">ACKNOWLEDGMENTS </w:t>
      </w:r>
    </w:p>
    <w:p w14:paraId="62B69A1C">
      <w:pPr>
        <w:spacing w:line="240" w:lineRule="auto"/>
        <w:rPr>
          <w:lang w:eastAsia="zh-CN"/>
        </w:rPr>
      </w:pPr>
      <w:r>
        <w:rPr>
          <w:lang w:eastAsia="zh-CN"/>
        </w:rPr>
        <w:t>This work was supported by the Beijing Natural Science Foundation (Grant No. 7242222), the Provincial Science and Technology Plan Project of Hebei Province (Grant No. 203777110D), and the Microcirculation Research Institute of Peking Union Medical College, Chinese Academy of Medical Sciences (Grant No. CAMS-IM-2023-02).</w:t>
      </w:r>
    </w:p>
    <w:p w14:paraId="12430A3A">
      <w:pPr>
        <w:spacing w:line="240" w:lineRule="auto"/>
        <w:rPr>
          <w:b/>
        </w:rPr>
      </w:pPr>
    </w:p>
    <w:p w14:paraId="30EC15AF">
      <w:pPr>
        <w:spacing w:line="240" w:lineRule="auto"/>
      </w:pPr>
      <w:r>
        <w:rPr>
          <w:b/>
        </w:rPr>
        <w:t xml:space="preserve">DISCLOSURES </w:t>
      </w:r>
    </w:p>
    <w:p w14:paraId="6C08A068">
      <w:pPr>
        <w:spacing w:line="240" w:lineRule="auto"/>
      </w:pPr>
      <w:r>
        <w:t>The authors declare no conflicts of interest.</w:t>
      </w:r>
    </w:p>
    <w:p w14:paraId="3A04E61D">
      <w:pPr>
        <w:spacing w:line="240" w:lineRule="auto"/>
      </w:pPr>
    </w:p>
    <w:p w14:paraId="21FE9AB6">
      <w:pPr>
        <w:pStyle w:val="22"/>
        <w:rPr>
          <w:rFonts w:ascii="Calibri" w:hAnsi="Calibri" w:cs="Calibri"/>
          <w:b/>
        </w:rPr>
      </w:pPr>
      <w:r>
        <w:rPr>
          <w:rFonts w:ascii="Calibri" w:hAnsi="Calibri" w:cs="Calibri"/>
          <w:b/>
        </w:rPr>
        <w:t>REFERENCES</w:t>
      </w:r>
    </w:p>
    <w:p w14:paraId="7466C086">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Payne, L. B. et al. The pericyte microenvironment during vascular development. </w:t>
      </w:r>
      <w:r>
        <w:rPr>
          <w:rFonts w:eastAsia="Times New Roman"/>
          <w:i/>
          <w:iCs/>
          <w:lang w:val="en-IN" w:eastAsia="en-IN"/>
        </w:rPr>
        <w:t>Microcirculation.</w:t>
      </w:r>
      <w:r>
        <w:rPr>
          <w:rFonts w:eastAsia="Times New Roman"/>
          <w:lang w:val="en-IN" w:eastAsia="en-IN"/>
        </w:rPr>
        <w:t xml:space="preserve"> </w:t>
      </w:r>
      <w:r>
        <w:rPr>
          <w:rFonts w:eastAsia="Times New Roman"/>
          <w:b/>
          <w:bCs/>
          <w:lang w:val="en-IN" w:eastAsia="en-IN"/>
        </w:rPr>
        <w:t>26</w:t>
      </w:r>
      <w:r>
        <w:rPr>
          <w:rFonts w:eastAsia="Times New Roman"/>
          <w:lang w:val="en-IN" w:eastAsia="en-IN"/>
        </w:rPr>
        <w:t xml:space="preserve"> (8), e12554 (2019).</w:t>
      </w:r>
    </w:p>
    <w:p w14:paraId="24F4C227">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Ma, Q. et al. Blood-brain barrier-associated pericytes internalize and clear aggregated amyloid-β42 by LRP1-dependent apolipoprotein E isoform-specific mechanism. </w:t>
      </w:r>
      <w:r>
        <w:rPr>
          <w:rFonts w:eastAsia="Times New Roman"/>
          <w:i/>
          <w:iCs/>
          <w:lang w:val="en-IN" w:eastAsia="en-IN"/>
        </w:rPr>
        <w:t>Mol Neurodegener.</w:t>
      </w:r>
      <w:r>
        <w:rPr>
          <w:rFonts w:eastAsia="Times New Roman"/>
          <w:lang w:val="en-IN" w:eastAsia="en-IN"/>
        </w:rPr>
        <w:t xml:space="preserve"> </w:t>
      </w:r>
      <w:r>
        <w:rPr>
          <w:rFonts w:eastAsia="Times New Roman"/>
          <w:b/>
          <w:bCs/>
          <w:lang w:val="en-IN" w:eastAsia="en-IN"/>
        </w:rPr>
        <w:t>13</w:t>
      </w:r>
      <w:r>
        <w:rPr>
          <w:rFonts w:eastAsia="Times New Roman"/>
          <w:lang w:val="en-IN" w:eastAsia="en-IN"/>
        </w:rPr>
        <w:t xml:space="preserve"> (1), 57 (2018).</w:t>
      </w:r>
    </w:p>
    <w:p w14:paraId="5CC9142E">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Mäe, M. A. et al. Single-cell analysis of blood-brain barrier response to pericyte loss. </w:t>
      </w:r>
      <w:r>
        <w:rPr>
          <w:rFonts w:eastAsia="Times New Roman"/>
          <w:i/>
          <w:iCs/>
          <w:lang w:val="en-IN" w:eastAsia="en-IN"/>
        </w:rPr>
        <w:t>Circ Res.</w:t>
      </w:r>
      <w:r>
        <w:rPr>
          <w:rFonts w:eastAsia="Times New Roman"/>
          <w:lang w:val="en-IN" w:eastAsia="en-IN"/>
        </w:rPr>
        <w:t xml:space="preserve"> </w:t>
      </w:r>
      <w:r>
        <w:rPr>
          <w:rFonts w:eastAsia="Times New Roman"/>
          <w:b/>
          <w:bCs/>
          <w:lang w:val="en-IN" w:eastAsia="en-IN"/>
        </w:rPr>
        <w:t>128</w:t>
      </w:r>
      <w:r>
        <w:rPr>
          <w:rFonts w:eastAsia="Times New Roman"/>
          <w:lang w:val="en-IN" w:eastAsia="en-IN"/>
        </w:rPr>
        <w:t xml:space="preserve"> (4), e46-e62 (2021).</w:t>
      </w:r>
    </w:p>
    <w:p w14:paraId="29180387">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Li, P., Fan, H. Pericyte loss in diseases. </w:t>
      </w:r>
      <w:r>
        <w:rPr>
          <w:rFonts w:eastAsia="Times New Roman"/>
          <w:i/>
          <w:iCs/>
          <w:lang w:val="en-IN" w:eastAsia="en-IN"/>
        </w:rPr>
        <w:t>Cells.</w:t>
      </w:r>
      <w:r>
        <w:rPr>
          <w:rFonts w:eastAsia="Times New Roman"/>
          <w:lang w:val="en-IN" w:eastAsia="en-IN"/>
        </w:rPr>
        <w:t xml:space="preserve"> </w:t>
      </w:r>
      <w:r>
        <w:rPr>
          <w:rFonts w:eastAsia="Times New Roman"/>
          <w:b/>
          <w:bCs/>
          <w:lang w:val="en-IN" w:eastAsia="en-IN"/>
        </w:rPr>
        <w:t>12</w:t>
      </w:r>
      <w:r>
        <w:rPr>
          <w:rFonts w:eastAsia="Times New Roman"/>
          <w:lang w:val="en-IN" w:eastAsia="en-IN"/>
        </w:rPr>
        <w:t xml:space="preserve"> (15), 1931 (2023).</w:t>
      </w:r>
    </w:p>
    <w:p w14:paraId="194C0B37">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Oliveira, F. et al. Cultured brain pericytes adopt an immature phenotype and require endothelial cells for expression of canonical markers and ECM genes. </w:t>
      </w:r>
      <w:r>
        <w:rPr>
          <w:rFonts w:eastAsia="Times New Roman"/>
          <w:i/>
          <w:iCs/>
          <w:lang w:val="en-IN" w:eastAsia="en-IN"/>
        </w:rPr>
        <w:t>Front Cell Neurosci.</w:t>
      </w:r>
      <w:r>
        <w:rPr>
          <w:rFonts w:eastAsia="Times New Roman"/>
          <w:lang w:val="en-IN" w:eastAsia="en-IN"/>
        </w:rPr>
        <w:t xml:space="preserve"> </w:t>
      </w:r>
      <w:r>
        <w:rPr>
          <w:rFonts w:eastAsia="Times New Roman"/>
          <w:b/>
          <w:bCs/>
          <w:lang w:val="en-IN" w:eastAsia="en-IN"/>
        </w:rPr>
        <w:t>17</w:t>
      </w:r>
      <w:r>
        <w:rPr>
          <w:rFonts w:eastAsia="Times New Roman"/>
          <w:lang w:val="en-IN" w:eastAsia="en-IN"/>
        </w:rPr>
        <w:t>, 1165887 (2023).</w:t>
      </w:r>
    </w:p>
    <w:p w14:paraId="1557072A">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Yao, Y. Challenges in pericyte research:pericyte-specific and subtype-specific markers. </w:t>
      </w:r>
      <w:r>
        <w:rPr>
          <w:rFonts w:eastAsia="Times New Roman"/>
          <w:i/>
          <w:iCs/>
          <w:lang w:val="en-IN" w:eastAsia="en-IN"/>
        </w:rPr>
        <w:t>Transl Stroke Res.</w:t>
      </w:r>
      <w:r>
        <w:rPr>
          <w:rFonts w:eastAsia="Times New Roman"/>
          <w:lang w:val="en-IN" w:eastAsia="en-IN"/>
        </w:rPr>
        <w:t xml:space="preserve"> </w:t>
      </w:r>
      <w:r>
        <w:rPr>
          <w:rFonts w:eastAsia="Times New Roman"/>
          <w:b/>
          <w:bCs/>
          <w:lang w:val="en-IN" w:eastAsia="en-IN"/>
        </w:rPr>
        <w:t>13</w:t>
      </w:r>
      <w:r>
        <w:rPr>
          <w:rFonts w:eastAsia="Times New Roman"/>
          <w:lang w:val="en-IN" w:eastAsia="en-IN"/>
        </w:rPr>
        <w:t xml:space="preserve"> (6), 863-865 (2022).</w:t>
      </w:r>
    </w:p>
    <w:p w14:paraId="46BA82FD">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Vanlandewijck, M. et al. A molecular atlas of cell types and zonation in the brain vasculature. </w:t>
      </w:r>
      <w:r>
        <w:rPr>
          <w:rFonts w:eastAsia="Times New Roman"/>
          <w:i/>
          <w:iCs/>
          <w:lang w:val="en-IN" w:eastAsia="en-IN"/>
        </w:rPr>
        <w:t>Nature.</w:t>
      </w:r>
      <w:r>
        <w:rPr>
          <w:rFonts w:eastAsia="Times New Roman"/>
          <w:lang w:val="en-IN" w:eastAsia="en-IN"/>
        </w:rPr>
        <w:t xml:space="preserve"> </w:t>
      </w:r>
      <w:r>
        <w:rPr>
          <w:rFonts w:eastAsia="Times New Roman"/>
          <w:b/>
          <w:bCs/>
          <w:lang w:val="en-IN" w:eastAsia="en-IN"/>
        </w:rPr>
        <w:t>554</w:t>
      </w:r>
      <w:r>
        <w:rPr>
          <w:rFonts w:eastAsia="Times New Roman"/>
          <w:lang w:val="en-IN" w:eastAsia="en-IN"/>
        </w:rPr>
        <w:t xml:space="preserve"> (7693), 475-480 (2018).</w:t>
      </w:r>
    </w:p>
    <w:p w14:paraId="7C400E9B">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Alliot, F. et al. Pericytes and periendothelial cells of brain parenchyma vessels co-express aminopeptidase N, aminopeptidase A, and nestin. </w:t>
      </w:r>
      <w:r>
        <w:rPr>
          <w:rFonts w:eastAsia="Times New Roman"/>
          <w:i/>
          <w:iCs/>
          <w:lang w:val="en-IN" w:eastAsia="en-IN"/>
        </w:rPr>
        <w:t>J Neurosci Res.</w:t>
      </w:r>
      <w:r>
        <w:rPr>
          <w:rFonts w:eastAsia="Times New Roman"/>
          <w:lang w:val="en-IN" w:eastAsia="en-IN"/>
        </w:rPr>
        <w:t xml:space="preserve"> </w:t>
      </w:r>
      <w:r>
        <w:rPr>
          <w:rFonts w:eastAsia="Times New Roman"/>
          <w:b/>
          <w:bCs/>
          <w:lang w:val="en-IN" w:eastAsia="en-IN"/>
        </w:rPr>
        <w:t>58</w:t>
      </w:r>
      <w:r>
        <w:rPr>
          <w:rFonts w:eastAsia="Times New Roman"/>
          <w:lang w:val="en-IN" w:eastAsia="en-IN"/>
        </w:rPr>
        <w:t xml:space="preserve"> (3), 367-378 (1999).</w:t>
      </w:r>
    </w:p>
    <w:p w14:paraId="407D4353">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Huang, Y. et al. Isolation, culture, and characterization of primary endothelial cells and pericytes from mouse sciatic nerve. </w:t>
      </w:r>
      <w:r>
        <w:rPr>
          <w:rFonts w:eastAsia="Times New Roman"/>
          <w:i/>
          <w:iCs/>
          <w:lang w:val="en-IN" w:eastAsia="en-IN"/>
        </w:rPr>
        <w:t>J Neurosci Methods.</w:t>
      </w:r>
      <w:r>
        <w:rPr>
          <w:rFonts w:eastAsia="Times New Roman"/>
          <w:lang w:val="en-IN" w:eastAsia="en-IN"/>
        </w:rPr>
        <w:t xml:space="preserve"> </w:t>
      </w:r>
      <w:r>
        <w:rPr>
          <w:rFonts w:eastAsia="Times New Roman"/>
          <w:b/>
          <w:bCs/>
          <w:lang w:val="en-IN" w:eastAsia="en-IN"/>
        </w:rPr>
        <w:t>416</w:t>
      </w:r>
      <w:r>
        <w:rPr>
          <w:rFonts w:eastAsia="Times New Roman"/>
          <w:lang w:val="en-IN" w:eastAsia="en-IN"/>
        </w:rPr>
        <w:t>, 110366 (2025).</w:t>
      </w:r>
    </w:p>
    <w:p w14:paraId="208C9A1A">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Armulik, A. et al. Pericytes regulate the blood-brain barrier. </w:t>
      </w:r>
      <w:r>
        <w:rPr>
          <w:rFonts w:eastAsia="Times New Roman"/>
          <w:i/>
          <w:iCs/>
          <w:lang w:val="en-IN" w:eastAsia="en-IN"/>
        </w:rPr>
        <w:t>Nature.</w:t>
      </w:r>
      <w:r>
        <w:rPr>
          <w:rFonts w:eastAsia="Times New Roman"/>
          <w:lang w:val="en-IN" w:eastAsia="en-IN"/>
        </w:rPr>
        <w:t xml:space="preserve"> </w:t>
      </w:r>
      <w:r>
        <w:rPr>
          <w:rFonts w:eastAsia="Times New Roman"/>
          <w:b/>
          <w:bCs/>
          <w:lang w:val="en-IN" w:eastAsia="en-IN"/>
        </w:rPr>
        <w:t>468</w:t>
      </w:r>
      <w:r>
        <w:rPr>
          <w:rFonts w:eastAsia="Times New Roman"/>
          <w:lang w:val="en-IN" w:eastAsia="en-IN"/>
        </w:rPr>
        <w:t xml:space="preserve"> (7323), 557-561 (2010).</w:t>
      </w:r>
    </w:p>
    <w:p w14:paraId="4D008DD8">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Crouch, E. E., Doetsch, F. FACS isolation of endothelial cells and pericytes from mouse brain microregions. </w:t>
      </w:r>
      <w:r>
        <w:rPr>
          <w:rFonts w:eastAsia="Times New Roman"/>
          <w:i/>
          <w:iCs/>
          <w:lang w:val="en-IN" w:eastAsia="en-IN"/>
        </w:rPr>
        <w:t>Nat Protoc.</w:t>
      </w:r>
      <w:r>
        <w:rPr>
          <w:rFonts w:eastAsia="Times New Roman"/>
          <w:lang w:val="en-IN" w:eastAsia="en-IN"/>
        </w:rPr>
        <w:t xml:space="preserve"> </w:t>
      </w:r>
      <w:r>
        <w:rPr>
          <w:rFonts w:eastAsia="Times New Roman"/>
          <w:b/>
          <w:bCs/>
          <w:lang w:val="en-IN" w:eastAsia="en-IN"/>
        </w:rPr>
        <w:t>13</w:t>
      </w:r>
      <w:r>
        <w:rPr>
          <w:rFonts w:eastAsia="Times New Roman"/>
          <w:lang w:val="en-IN" w:eastAsia="en-IN"/>
        </w:rPr>
        <w:t xml:space="preserve"> (4), 738-751 (2018).</w:t>
      </w:r>
    </w:p>
    <w:p w14:paraId="294E6C5D">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Eichhorn, T. et al. Expression of tissue factor and platelet/leukocyte markers on extracellular vesicles reflect platelet-leukocyte interaction in severe COVID-19. </w:t>
      </w:r>
      <w:r>
        <w:rPr>
          <w:rFonts w:eastAsia="Times New Roman"/>
          <w:i/>
          <w:iCs/>
          <w:lang w:val="en-IN" w:eastAsia="en-IN"/>
        </w:rPr>
        <w:t>Int J Mol Sci.</w:t>
      </w:r>
      <w:r>
        <w:rPr>
          <w:rFonts w:eastAsia="Times New Roman"/>
          <w:lang w:val="en-IN" w:eastAsia="en-IN"/>
        </w:rPr>
        <w:t xml:space="preserve"> </w:t>
      </w:r>
      <w:r>
        <w:rPr>
          <w:rFonts w:eastAsia="Times New Roman"/>
          <w:b/>
          <w:bCs/>
          <w:lang w:val="en-IN" w:eastAsia="en-IN"/>
        </w:rPr>
        <w:t>24</w:t>
      </w:r>
      <w:r>
        <w:rPr>
          <w:rFonts w:eastAsia="Times New Roman"/>
          <w:lang w:val="en-IN" w:eastAsia="en-IN"/>
        </w:rPr>
        <w:t xml:space="preserve"> (23), 16886 (2023).</w:t>
      </w:r>
    </w:p>
    <w:p w14:paraId="409FFDE8">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Smyth, L. C. D. et al. Markers for human brain pericytes and smooth muscle cells. </w:t>
      </w:r>
      <w:r>
        <w:rPr>
          <w:rFonts w:eastAsia="Times New Roman"/>
          <w:i/>
          <w:iCs/>
          <w:lang w:val="en-IN" w:eastAsia="en-IN"/>
        </w:rPr>
        <w:t>J Chem Neuroanat.</w:t>
      </w:r>
      <w:r>
        <w:rPr>
          <w:rFonts w:eastAsia="Times New Roman"/>
          <w:lang w:val="en-IN" w:eastAsia="en-IN"/>
        </w:rPr>
        <w:t xml:space="preserve"> </w:t>
      </w:r>
      <w:r>
        <w:rPr>
          <w:rFonts w:eastAsia="Times New Roman"/>
          <w:b/>
          <w:bCs/>
          <w:lang w:val="en-IN" w:eastAsia="en-IN"/>
        </w:rPr>
        <w:t>92</w:t>
      </w:r>
      <w:r>
        <w:rPr>
          <w:rFonts w:eastAsia="Times New Roman"/>
          <w:lang w:val="en-IN" w:eastAsia="en-IN"/>
        </w:rPr>
        <w:t>, 48-60 (2018).</w:t>
      </w:r>
    </w:p>
    <w:p w14:paraId="54DC8A1E">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Wu, Q. et al. Epitranscriptomic mechanisms of N6-methyladenosine methylation regulating mammalian hypertension development by determined spontaneously hypertensive rats pericytes. </w:t>
      </w:r>
      <w:r>
        <w:rPr>
          <w:rFonts w:eastAsia="Times New Roman"/>
          <w:i/>
          <w:iCs/>
          <w:lang w:val="en-IN" w:eastAsia="en-IN"/>
        </w:rPr>
        <w:t>Epigenomics.</w:t>
      </w:r>
      <w:r>
        <w:rPr>
          <w:rFonts w:eastAsia="Times New Roman"/>
          <w:lang w:val="en-IN" w:eastAsia="en-IN"/>
        </w:rPr>
        <w:t xml:space="preserve"> </w:t>
      </w:r>
      <w:r>
        <w:rPr>
          <w:rFonts w:eastAsia="Times New Roman"/>
          <w:b/>
          <w:bCs/>
          <w:lang w:val="en-IN" w:eastAsia="en-IN"/>
        </w:rPr>
        <w:t>11</w:t>
      </w:r>
      <w:r>
        <w:rPr>
          <w:rFonts w:eastAsia="Times New Roman"/>
          <w:lang w:val="en-IN" w:eastAsia="en-IN"/>
        </w:rPr>
        <w:t xml:space="preserve"> (12), 1359-1370 (2019).</w:t>
      </w:r>
    </w:p>
    <w:p w14:paraId="2BAB7CC3">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Mirzadeh, Z. et al. The subventricular zone en-face:wholemount staining and ependymal flow. </w:t>
      </w:r>
      <w:r>
        <w:rPr>
          <w:rFonts w:eastAsia="Times New Roman"/>
          <w:i/>
          <w:iCs/>
          <w:lang w:val="en-IN" w:eastAsia="en-IN"/>
        </w:rPr>
        <w:t>J. Vis. Exp.</w:t>
      </w:r>
      <w:r>
        <w:rPr>
          <w:rFonts w:eastAsia="Times New Roman"/>
          <w:lang w:val="en-IN" w:eastAsia="en-IN"/>
        </w:rPr>
        <w:t xml:space="preserve"> </w:t>
      </w:r>
      <w:r>
        <w:rPr>
          <w:rFonts w:eastAsia="Times New Roman"/>
          <w:b/>
          <w:bCs/>
          <w:lang w:val="en-IN" w:eastAsia="en-IN"/>
        </w:rPr>
        <w:t>39</w:t>
      </w:r>
      <w:r>
        <w:rPr>
          <w:rFonts w:eastAsia="Times New Roman"/>
          <w:lang w:val="en-IN" w:eastAsia="en-IN"/>
        </w:rPr>
        <w:t>, e1938 (2010).</w:t>
      </w:r>
    </w:p>
    <w:p w14:paraId="6CDE12D6">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Zappaterra, M. W. et al. Isolation of cerebrospinal fluid from rodent embryos for use with dissected cerebral cortical explants. </w:t>
      </w:r>
      <w:r>
        <w:rPr>
          <w:rFonts w:eastAsia="Times New Roman"/>
          <w:i/>
          <w:iCs/>
          <w:lang w:val="en-IN" w:eastAsia="en-IN"/>
        </w:rPr>
        <w:t>J. Vis. Exp</w:t>
      </w:r>
      <w:r>
        <w:rPr>
          <w:rFonts w:eastAsia="Times New Roman"/>
          <w:lang w:val="en-IN" w:eastAsia="en-IN"/>
        </w:rPr>
        <w:t xml:space="preserve">. </w:t>
      </w:r>
      <w:r>
        <w:rPr>
          <w:rFonts w:eastAsia="Times New Roman"/>
          <w:b/>
          <w:bCs/>
          <w:lang w:val="en-IN" w:eastAsia="en-IN"/>
        </w:rPr>
        <w:t>73</w:t>
      </w:r>
      <w:r>
        <w:rPr>
          <w:rFonts w:eastAsia="Times New Roman"/>
          <w:lang w:val="en-IN" w:eastAsia="en-IN"/>
        </w:rPr>
        <w:t>, e50333 (2013).</w:t>
      </w:r>
    </w:p>
    <w:p w14:paraId="1E859F52">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Zou, Z. et al. A single-cell transcriptomic atlas of human skin aging. </w:t>
      </w:r>
      <w:r>
        <w:rPr>
          <w:rFonts w:eastAsia="Times New Roman"/>
          <w:i/>
          <w:iCs/>
          <w:lang w:val="en-IN" w:eastAsia="en-IN"/>
        </w:rPr>
        <w:t>Dev Cell.</w:t>
      </w:r>
      <w:r>
        <w:rPr>
          <w:rFonts w:eastAsia="Times New Roman"/>
          <w:lang w:val="en-IN" w:eastAsia="en-IN"/>
        </w:rPr>
        <w:t xml:space="preserve"> </w:t>
      </w:r>
      <w:r>
        <w:rPr>
          <w:rFonts w:eastAsia="Times New Roman"/>
          <w:b/>
          <w:bCs/>
          <w:lang w:val="en-IN" w:eastAsia="en-IN"/>
        </w:rPr>
        <w:t>56</w:t>
      </w:r>
      <w:r>
        <w:rPr>
          <w:rFonts w:eastAsia="Times New Roman"/>
          <w:lang w:val="en-IN" w:eastAsia="en-IN"/>
        </w:rPr>
        <w:t xml:space="preserve"> (3), 383-397.e388 (2021).</w:t>
      </w:r>
    </w:p>
    <w:p w14:paraId="073DBEC5">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Bahl, E. et al. Using deep learning to quantify neuronal activation from single-cell and spatial transcriptomic data. </w:t>
      </w:r>
      <w:r>
        <w:rPr>
          <w:rFonts w:eastAsia="Times New Roman"/>
          <w:i/>
          <w:iCs/>
          <w:lang w:val="en-IN" w:eastAsia="en-IN"/>
        </w:rPr>
        <w:t>Nat Commun.</w:t>
      </w:r>
      <w:r>
        <w:rPr>
          <w:rFonts w:eastAsia="Times New Roman"/>
          <w:lang w:val="en-IN" w:eastAsia="en-IN"/>
        </w:rPr>
        <w:t xml:space="preserve"> </w:t>
      </w:r>
      <w:r>
        <w:rPr>
          <w:rFonts w:eastAsia="Times New Roman"/>
          <w:b/>
          <w:bCs/>
          <w:lang w:val="en-IN" w:eastAsia="en-IN"/>
        </w:rPr>
        <w:t>15</w:t>
      </w:r>
      <w:r>
        <w:rPr>
          <w:rFonts w:eastAsia="Times New Roman"/>
          <w:lang w:val="en-IN" w:eastAsia="en-IN"/>
        </w:rPr>
        <w:t xml:space="preserve"> (1), 779 (2024).</w:t>
      </w:r>
    </w:p>
    <w:p w14:paraId="66CC44F6">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Klein, A. M. et al. Droplet barcoding for single-cell transcriptomics applied to embryonic stem cells. </w:t>
      </w:r>
      <w:r>
        <w:rPr>
          <w:rFonts w:eastAsia="Times New Roman"/>
          <w:i/>
          <w:iCs/>
          <w:lang w:val="en-IN" w:eastAsia="en-IN"/>
        </w:rPr>
        <w:t>Cell.</w:t>
      </w:r>
      <w:r>
        <w:rPr>
          <w:rFonts w:eastAsia="Times New Roman"/>
          <w:lang w:val="en-IN" w:eastAsia="en-IN"/>
        </w:rPr>
        <w:t xml:space="preserve"> </w:t>
      </w:r>
      <w:r>
        <w:rPr>
          <w:rFonts w:eastAsia="Times New Roman"/>
          <w:b/>
          <w:bCs/>
          <w:lang w:val="en-IN" w:eastAsia="en-IN"/>
        </w:rPr>
        <w:t>161</w:t>
      </w:r>
      <w:r>
        <w:rPr>
          <w:rFonts w:eastAsia="Times New Roman"/>
          <w:lang w:val="en-IN" w:eastAsia="en-IN"/>
        </w:rPr>
        <w:t xml:space="preserve"> (5), 1187-1201 (2015).</w:t>
      </w:r>
    </w:p>
    <w:p w14:paraId="457E7074">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Zheng, G. X. Y. et al. Massively parallel digital transcriptional profiling of single cells. </w:t>
      </w:r>
      <w:r>
        <w:rPr>
          <w:rFonts w:eastAsia="Times New Roman"/>
          <w:i/>
          <w:iCs/>
          <w:lang w:val="en-IN" w:eastAsia="en-IN"/>
        </w:rPr>
        <w:t>Nat Commun.</w:t>
      </w:r>
      <w:r>
        <w:rPr>
          <w:rFonts w:eastAsia="Times New Roman"/>
          <w:lang w:val="en-IN" w:eastAsia="en-IN"/>
        </w:rPr>
        <w:t xml:space="preserve"> </w:t>
      </w:r>
      <w:r>
        <w:rPr>
          <w:rFonts w:eastAsia="Times New Roman"/>
          <w:b/>
          <w:bCs/>
          <w:lang w:val="en-IN" w:eastAsia="en-IN"/>
        </w:rPr>
        <w:t>8</w:t>
      </w:r>
      <w:r>
        <w:rPr>
          <w:rFonts w:eastAsia="Times New Roman"/>
          <w:lang w:val="en-IN" w:eastAsia="en-IN"/>
        </w:rPr>
        <w:t xml:space="preserve"> (1), 14049 (2017).</w:t>
      </w:r>
    </w:p>
    <w:p w14:paraId="1EACD8E0">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Song, H. W. et al. Transcriptomic comparison of human and mouse brain microvessels. </w:t>
      </w:r>
      <w:r>
        <w:rPr>
          <w:rFonts w:eastAsia="Times New Roman"/>
          <w:i/>
          <w:iCs/>
          <w:lang w:val="en-IN" w:eastAsia="en-IN"/>
        </w:rPr>
        <w:t>Sci Rep.</w:t>
      </w:r>
      <w:r>
        <w:rPr>
          <w:rFonts w:eastAsia="Times New Roman"/>
          <w:lang w:val="en-IN" w:eastAsia="en-IN"/>
        </w:rPr>
        <w:t xml:space="preserve"> </w:t>
      </w:r>
      <w:r>
        <w:rPr>
          <w:rFonts w:eastAsia="Times New Roman"/>
          <w:b/>
          <w:bCs/>
          <w:lang w:val="en-IN" w:eastAsia="en-IN"/>
        </w:rPr>
        <w:t>10</w:t>
      </w:r>
      <w:r>
        <w:rPr>
          <w:rFonts w:eastAsia="Times New Roman"/>
          <w:lang w:val="en-IN" w:eastAsia="en-IN"/>
        </w:rPr>
        <w:t xml:space="preserve"> (1), 12358 (2020).</w:t>
      </w:r>
    </w:p>
    <w:p w14:paraId="6808CED5">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He, L. et al. Analysis of the brain mural cell transcriptome. </w:t>
      </w:r>
      <w:r>
        <w:rPr>
          <w:rFonts w:eastAsia="Times New Roman"/>
          <w:i/>
          <w:iCs/>
          <w:lang w:val="en-IN" w:eastAsia="en-IN"/>
        </w:rPr>
        <w:t>Sci Rep.</w:t>
      </w:r>
      <w:r>
        <w:rPr>
          <w:rFonts w:eastAsia="Times New Roman"/>
          <w:lang w:val="en-IN" w:eastAsia="en-IN"/>
        </w:rPr>
        <w:t xml:space="preserve"> </w:t>
      </w:r>
      <w:r>
        <w:rPr>
          <w:rFonts w:eastAsia="Times New Roman"/>
          <w:b/>
          <w:bCs/>
          <w:lang w:val="en-IN" w:eastAsia="en-IN"/>
        </w:rPr>
        <w:t>6</w:t>
      </w:r>
      <w:r>
        <w:rPr>
          <w:rFonts w:eastAsia="Times New Roman"/>
          <w:lang w:val="en-IN" w:eastAsia="en-IN"/>
        </w:rPr>
        <w:t>, 35108 (2016).</w:t>
      </w:r>
    </w:p>
    <w:p w14:paraId="34F3A9D4">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Stebbins, M. J. et al. Human pluripotent stem cell–derived brain pericyte–like cells induce blood-brain barrier properties. </w:t>
      </w:r>
      <w:r>
        <w:rPr>
          <w:rFonts w:eastAsia="Times New Roman"/>
          <w:i/>
          <w:iCs/>
          <w:lang w:val="en-IN" w:eastAsia="en-IN"/>
        </w:rPr>
        <w:t>Sci Adv.</w:t>
      </w:r>
      <w:r>
        <w:rPr>
          <w:rFonts w:eastAsia="Times New Roman"/>
          <w:lang w:val="en-IN" w:eastAsia="en-IN"/>
        </w:rPr>
        <w:t xml:space="preserve"> </w:t>
      </w:r>
      <w:r>
        <w:rPr>
          <w:rFonts w:eastAsia="Times New Roman"/>
          <w:b/>
          <w:bCs/>
          <w:lang w:val="en-IN" w:eastAsia="en-IN"/>
        </w:rPr>
        <w:t>5</w:t>
      </w:r>
      <w:r>
        <w:rPr>
          <w:rFonts w:eastAsia="Times New Roman"/>
          <w:lang w:val="en-IN" w:eastAsia="en-IN"/>
        </w:rPr>
        <w:t xml:space="preserve"> (3), eaau7375 (2019).</w:t>
      </w:r>
    </w:p>
    <w:p w14:paraId="02C70BCD">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Crouch, E. E. et al. Regional and stage-specific effects of prospectively purified vascular cells on the adult V-SVZ neural stem cell lineage. </w:t>
      </w:r>
      <w:r>
        <w:rPr>
          <w:rFonts w:eastAsia="Times New Roman"/>
          <w:i/>
          <w:iCs/>
          <w:lang w:val="en-IN" w:eastAsia="en-IN"/>
        </w:rPr>
        <w:t>J Neurosci.</w:t>
      </w:r>
      <w:r>
        <w:rPr>
          <w:rFonts w:eastAsia="Times New Roman"/>
          <w:lang w:val="en-IN" w:eastAsia="en-IN"/>
        </w:rPr>
        <w:t xml:space="preserve"> </w:t>
      </w:r>
      <w:r>
        <w:rPr>
          <w:rFonts w:eastAsia="Times New Roman"/>
          <w:b/>
          <w:bCs/>
          <w:lang w:val="en-IN" w:eastAsia="en-IN"/>
        </w:rPr>
        <w:t>35</w:t>
      </w:r>
      <w:r>
        <w:rPr>
          <w:rFonts w:eastAsia="Times New Roman"/>
          <w:lang w:val="en-IN" w:eastAsia="en-IN"/>
        </w:rPr>
        <w:t xml:space="preserve"> (11), 4528-4539 (2015).</w:t>
      </w:r>
    </w:p>
    <w:p w14:paraId="291C6C86">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Ruan, J. et al. Screening and identification of muscle pericyte selective markers. </w:t>
      </w:r>
      <w:r>
        <w:rPr>
          <w:rFonts w:eastAsia="Times New Roman"/>
          <w:i/>
          <w:iCs/>
          <w:lang w:val="en-IN" w:eastAsia="en-IN"/>
        </w:rPr>
        <w:t>Sci Rep.</w:t>
      </w:r>
      <w:r>
        <w:rPr>
          <w:rFonts w:eastAsia="Times New Roman"/>
          <w:lang w:val="en-IN" w:eastAsia="en-IN"/>
        </w:rPr>
        <w:t xml:space="preserve"> </w:t>
      </w:r>
      <w:r>
        <w:rPr>
          <w:rFonts w:eastAsia="Times New Roman"/>
          <w:b/>
          <w:bCs/>
          <w:lang w:val="en-IN" w:eastAsia="en-IN"/>
        </w:rPr>
        <w:t>15</w:t>
      </w:r>
      <w:r>
        <w:rPr>
          <w:rFonts w:eastAsia="Times New Roman"/>
          <w:lang w:val="en-IN" w:eastAsia="en-IN"/>
        </w:rPr>
        <w:t xml:space="preserve"> (1), 28874 (2025).</w:t>
      </w:r>
    </w:p>
    <w:p w14:paraId="427C1B3C">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Dias, D. O. et al. Pericyte-derived fibrotic scarring is conserved across diverse central nervous system lesions. </w:t>
      </w:r>
      <w:r>
        <w:rPr>
          <w:rFonts w:eastAsia="Times New Roman"/>
          <w:i/>
          <w:iCs/>
          <w:lang w:val="en-IN" w:eastAsia="en-IN"/>
        </w:rPr>
        <w:t>Nat Commun.</w:t>
      </w:r>
      <w:r>
        <w:rPr>
          <w:rFonts w:eastAsia="Times New Roman"/>
          <w:lang w:val="en-IN" w:eastAsia="en-IN"/>
        </w:rPr>
        <w:t xml:space="preserve"> </w:t>
      </w:r>
      <w:r>
        <w:rPr>
          <w:rFonts w:eastAsia="Times New Roman"/>
          <w:b/>
          <w:bCs/>
          <w:lang w:val="en-IN" w:eastAsia="en-IN"/>
        </w:rPr>
        <w:t>12</w:t>
      </w:r>
      <w:r>
        <w:rPr>
          <w:rFonts w:eastAsia="Times New Roman"/>
          <w:lang w:val="en-IN" w:eastAsia="en-IN"/>
        </w:rPr>
        <w:t xml:space="preserve"> (1), 5501 (2021).</w:t>
      </w:r>
    </w:p>
    <w:p w14:paraId="2E2DB360">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Thalgott, J. H. et al. Non-invasive characterization of pericyte dysfunction in mouse brain using functional ultrasound localization microscopy. </w:t>
      </w:r>
      <w:r>
        <w:rPr>
          <w:rFonts w:eastAsia="Times New Roman"/>
          <w:i/>
          <w:iCs/>
          <w:lang w:val="en-IN" w:eastAsia="en-IN"/>
        </w:rPr>
        <w:t>Nat Biomed Eng.</w:t>
      </w:r>
      <w:r>
        <w:rPr>
          <w:rFonts w:eastAsia="Times New Roman"/>
          <w:lang w:val="en-IN" w:eastAsia="en-IN"/>
        </w:rPr>
        <w:t xml:space="preserve"> https://doi.org/10.1038/s41551-025-01465-x (2025).</w:t>
      </w:r>
    </w:p>
    <w:p w14:paraId="2A4736E7">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Grant, R. I. et al. Organizational hierarchy and structural diversity of microvascular pericytes in adult mouse cortex. </w:t>
      </w:r>
      <w:r>
        <w:rPr>
          <w:rFonts w:eastAsia="Times New Roman"/>
          <w:i/>
          <w:iCs/>
          <w:lang w:val="en-IN" w:eastAsia="en-IN"/>
        </w:rPr>
        <w:t>J Cereb Blood Flow Metab.</w:t>
      </w:r>
      <w:r>
        <w:rPr>
          <w:rFonts w:eastAsia="Times New Roman"/>
          <w:lang w:val="en-IN" w:eastAsia="en-IN"/>
        </w:rPr>
        <w:t xml:space="preserve"> </w:t>
      </w:r>
      <w:r>
        <w:rPr>
          <w:rFonts w:eastAsia="Times New Roman"/>
          <w:b/>
          <w:bCs/>
          <w:lang w:val="en-IN" w:eastAsia="en-IN"/>
        </w:rPr>
        <w:t>39</w:t>
      </w:r>
      <w:r>
        <w:rPr>
          <w:rFonts w:eastAsia="Times New Roman"/>
          <w:lang w:val="en-IN" w:eastAsia="en-IN"/>
        </w:rPr>
        <w:t xml:space="preserve"> (3), 411-425 (2019).</w:t>
      </w:r>
    </w:p>
    <w:p w14:paraId="09120B45">
      <w:pPr>
        <w:pStyle w:val="26"/>
        <w:widowControl/>
        <w:numPr>
          <w:ilvl w:val="0"/>
          <w:numId w:val="3"/>
        </w:numPr>
        <w:spacing w:line="240" w:lineRule="auto"/>
        <w:ind w:left="0" w:firstLine="0" w:firstLineChars="0"/>
        <w:jc w:val="left"/>
        <w:rPr>
          <w:rFonts w:eastAsia="Times New Roman"/>
          <w:lang w:val="en-IN" w:eastAsia="en-IN"/>
        </w:rPr>
      </w:pPr>
      <w:r>
        <w:rPr>
          <w:rFonts w:eastAsia="Times New Roman"/>
          <w:lang w:val="en-IN" w:eastAsia="en-IN"/>
        </w:rPr>
        <w:t xml:space="preserve">O’flanagan, C. H. et al. Dissociation of solid tumor tissues with cold active protease for single-cell RNA-seq minimizes conserved collagenase-associated stress responses. </w:t>
      </w:r>
      <w:r>
        <w:rPr>
          <w:rFonts w:eastAsia="Times New Roman"/>
          <w:i/>
          <w:iCs/>
          <w:lang w:val="en-IN" w:eastAsia="en-IN"/>
        </w:rPr>
        <w:t>Genome Biol.</w:t>
      </w:r>
      <w:r>
        <w:rPr>
          <w:rFonts w:eastAsia="Times New Roman"/>
          <w:lang w:val="en-IN" w:eastAsia="en-IN"/>
        </w:rPr>
        <w:t xml:space="preserve"> </w:t>
      </w:r>
      <w:r>
        <w:rPr>
          <w:rFonts w:eastAsia="Times New Roman"/>
          <w:b/>
          <w:bCs/>
          <w:lang w:val="en-IN" w:eastAsia="en-IN"/>
        </w:rPr>
        <w:t>20</w:t>
      </w:r>
      <w:r>
        <w:rPr>
          <w:rFonts w:eastAsia="Times New Roman"/>
          <w:lang w:val="en-IN" w:eastAsia="en-IN"/>
        </w:rPr>
        <w:t xml:space="preserve"> (1), 210 (2019).</w:t>
      </w:r>
    </w:p>
    <w:p w14:paraId="59469950">
      <w:pPr>
        <w:spacing w:line="240" w:lineRule="auto"/>
        <w:rPr>
          <w:rFonts w:eastAsia="宋体"/>
          <w:lang w:eastAsia="zh-CN"/>
        </w:rPr>
      </w:pPr>
    </w:p>
    <w:p w14:paraId="04748741">
      <w:pPr>
        <w:spacing w:line="240" w:lineRule="auto"/>
        <w:rPr>
          <w:b/>
        </w:rPr>
      </w:pPr>
    </w:p>
    <w:p w14:paraId="6482363D">
      <w:pPr>
        <w:spacing w:line="240" w:lineRule="auto"/>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605" w:gutter="0"/>
      <w:lnNumType w:countBy="1" w:restart="continuous"/>
      <w:pgNumType w:fmt="numberInDash" w:start="1" w:chapStyle="1"/>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5771008"/>
      <w:docPartObj>
        <w:docPartGallery w:val="AutoText"/>
      </w:docPartObj>
    </w:sdtPr>
    <w:sdtContent>
      <w:p w14:paraId="658A9BCE">
        <w:pPr>
          <w:pStyle w:val="10"/>
          <w:jc w:val="center"/>
        </w:pPr>
        <w:r>
          <w:fldChar w:fldCharType="begin"/>
        </w:r>
        <w:r>
          <w:instrText xml:space="preserve">PAGE   \* MERGEFORMAT</w:instrText>
        </w:r>
        <w:r>
          <w:fldChar w:fldCharType="separate"/>
        </w:r>
        <w:r>
          <w:rPr>
            <w:lang w:val="zh-CN" w:eastAsia="zh-CN"/>
          </w:rPr>
          <w:t>2</w:t>
        </w:r>
        <w:r>
          <w:fldChar w:fldCharType="end"/>
        </w:r>
      </w:p>
    </w:sdtContent>
  </w:sdt>
  <w:p w14:paraId="39CC16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AA57">
    <w:pP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524007"/>
      <w:docPartObj>
        <w:docPartGallery w:val="AutoText"/>
      </w:docPartObj>
    </w:sdtPr>
    <w:sdtContent>
      <w:p w14:paraId="18B74BB8">
        <w:pPr>
          <w:pStyle w:val="10"/>
          <w:jc w:val="center"/>
        </w:pPr>
        <w:r>
          <w:fldChar w:fldCharType="begin"/>
        </w:r>
        <w:r>
          <w:instrText xml:space="preserve">PAGE   \* MERGEFORMAT</w:instrText>
        </w:r>
        <w:r>
          <w:fldChar w:fldCharType="separate"/>
        </w:r>
        <w:r>
          <w:rPr>
            <w:lang w:val="zh-CN" w:eastAsia="zh-CN"/>
          </w:rPr>
          <w:t>-</w:t>
        </w:r>
        <w:r>
          <w:t xml:space="preserve"> 1 -</w:t>
        </w:r>
        <w:r>
          <w:fldChar w:fldCharType="end"/>
        </w:r>
      </w:p>
    </w:sdtContent>
  </w:sdt>
  <w:p w14:paraId="33055DD3">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FA0E7">
    <w:pPr>
      <w:tabs>
        <w:tab w:val="center" w:pos="4680"/>
        <w:tab w:val="left" w:pos="5724"/>
        <w:tab w:val="right" w:pos="9360"/>
      </w:tabs>
      <w:rPr>
        <w:b/>
        <w:color w:val="1F497D"/>
        <w:sz w:val="28"/>
        <w:szCs w:val="28"/>
      </w:rPr>
    </w:pPr>
    <w:bookmarkStart w:id="25" w:name="_26in1rg" w:colFirst="0" w:colLast="0"/>
    <w:bookmarkEnd w:id="25"/>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01A3">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1EAA">
    <w:pP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type="textWrapping"/>
    </w:r>
    <w:r>
      <w:drawing>
        <wp:anchor distT="0" distB="0" distL="0" distR="0" simplePos="0" relativeHeight="251659264" behindDoc="0" locked="0" layoutInCell="1" allowOverlap="1">
          <wp:simplePos x="0" y="0"/>
          <wp:positionH relativeFrom="column">
            <wp:posOffset>0</wp:posOffset>
          </wp:positionH>
          <wp:positionV relativeFrom="paragraph">
            <wp:posOffset>-427990</wp:posOffset>
          </wp:positionV>
          <wp:extent cx="2843530" cy="934085"/>
          <wp:effectExtent l="0" t="0" r="0" b="0"/>
          <wp:wrapSquare wrapText="bothSides"/>
          <wp:docPr id="872495850" name="image1.png"/>
          <wp:cNvGraphicFramePr/>
          <a:graphic xmlns:a="http://schemas.openxmlformats.org/drawingml/2006/main">
            <a:graphicData uri="http://schemas.openxmlformats.org/drawingml/2006/picture">
              <pic:pic xmlns:pic="http://schemas.openxmlformats.org/drawingml/2006/picture">
                <pic:nvPicPr>
                  <pic:cNvPr id="872495850" name="image1.png"/>
                  <pic:cNvPicPr preferRelativeResize="0"/>
                </pic:nvPicPr>
                <pic:blipFill>
                  <a:blip r:embed="rId1"/>
                  <a:srcRect/>
                  <a:stretch>
                    <a:fillRect/>
                  </a:stretch>
                </pic:blipFill>
                <pic:spPr>
                  <a:xfrm>
                    <a:off x="0" y="0"/>
                    <a:ext cx="2843586" cy="93408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A6987"/>
    <w:multiLevelType w:val="multilevel"/>
    <w:tmpl w:val="C49A698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b w:val="0"/>
        <w:bCs/>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4DA17F9"/>
    <w:multiLevelType w:val="multilevel"/>
    <w:tmpl w:val="04DA17F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118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460D1D91"/>
    <w:multiLevelType w:val="multilevel"/>
    <w:tmpl w:val="460D1D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z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atazp2udasx9exrt05rxzodpwztarp5s9r&quot;&gt;My EndNote Library&lt;record-ids&gt;&lt;item&gt;45&lt;/item&gt;&lt;item&gt;48&lt;/item&gt;&lt;item&gt;49&lt;/item&gt;&lt;item&gt;50&lt;/item&gt;&lt;item&gt;51&lt;/item&gt;&lt;item&gt;52&lt;/item&gt;&lt;item&gt;53&lt;/item&gt;&lt;item&gt;56&lt;/item&gt;&lt;item&gt;61&lt;/item&gt;&lt;item&gt;64&lt;/item&gt;&lt;item&gt;71&lt;/item&gt;&lt;item&gt;72&lt;/item&gt;&lt;item&gt;73&lt;/item&gt;&lt;item&gt;74&lt;/item&gt;&lt;item&gt;75&lt;/item&gt;&lt;item&gt;101&lt;/item&gt;&lt;item&gt;102&lt;/item&gt;&lt;item&gt;105&lt;/item&gt;&lt;item&gt;106&lt;/item&gt;&lt;item&gt;116&lt;/item&gt;&lt;item&gt;122&lt;/item&gt;&lt;item&gt;123&lt;/item&gt;&lt;item&gt;124&lt;/item&gt;&lt;item&gt;125&lt;/item&gt;&lt;item&gt;126&lt;/item&gt;&lt;item&gt;127&lt;/item&gt;&lt;item&gt;128&lt;/item&gt;&lt;item&gt;129&lt;/item&gt;&lt;item&gt;131&lt;/item&gt;&lt;item&gt;132&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6E4797"/>
    <w:rsid w:val="0001193B"/>
    <w:rsid w:val="000131C2"/>
    <w:rsid w:val="000268EA"/>
    <w:rsid w:val="000444B3"/>
    <w:rsid w:val="00055A2E"/>
    <w:rsid w:val="0006238E"/>
    <w:rsid w:val="00063FCA"/>
    <w:rsid w:val="0007506F"/>
    <w:rsid w:val="000802CF"/>
    <w:rsid w:val="00080FED"/>
    <w:rsid w:val="0009207D"/>
    <w:rsid w:val="00094012"/>
    <w:rsid w:val="00094657"/>
    <w:rsid w:val="000A13B4"/>
    <w:rsid w:val="000B00DA"/>
    <w:rsid w:val="00100E0F"/>
    <w:rsid w:val="00121CE7"/>
    <w:rsid w:val="001231B7"/>
    <w:rsid w:val="0013612D"/>
    <w:rsid w:val="00167790"/>
    <w:rsid w:val="00176AD9"/>
    <w:rsid w:val="00180A7F"/>
    <w:rsid w:val="001A0330"/>
    <w:rsid w:val="001A3502"/>
    <w:rsid w:val="001B3165"/>
    <w:rsid w:val="001C35BC"/>
    <w:rsid w:val="001F089F"/>
    <w:rsid w:val="001F1ABD"/>
    <w:rsid w:val="001F3DE2"/>
    <w:rsid w:val="00211DC8"/>
    <w:rsid w:val="00214AF7"/>
    <w:rsid w:val="00222A2B"/>
    <w:rsid w:val="002245E9"/>
    <w:rsid w:val="002351CB"/>
    <w:rsid w:val="00280DCE"/>
    <w:rsid w:val="00284EDF"/>
    <w:rsid w:val="002968A0"/>
    <w:rsid w:val="002A11C9"/>
    <w:rsid w:val="002A473E"/>
    <w:rsid w:val="002B575B"/>
    <w:rsid w:val="002D5413"/>
    <w:rsid w:val="002E4428"/>
    <w:rsid w:val="0031196D"/>
    <w:rsid w:val="00315DD7"/>
    <w:rsid w:val="00350398"/>
    <w:rsid w:val="00351087"/>
    <w:rsid w:val="003619B8"/>
    <w:rsid w:val="003629C7"/>
    <w:rsid w:val="00377F6A"/>
    <w:rsid w:val="00382A64"/>
    <w:rsid w:val="003A12BB"/>
    <w:rsid w:val="003B195E"/>
    <w:rsid w:val="003E16D4"/>
    <w:rsid w:val="003F3FC2"/>
    <w:rsid w:val="00415D18"/>
    <w:rsid w:val="00472D4E"/>
    <w:rsid w:val="004A15EA"/>
    <w:rsid w:val="004A5465"/>
    <w:rsid w:val="004A6CE9"/>
    <w:rsid w:val="004B01DE"/>
    <w:rsid w:val="004B48BC"/>
    <w:rsid w:val="004B7B51"/>
    <w:rsid w:val="004C391E"/>
    <w:rsid w:val="004C40C9"/>
    <w:rsid w:val="004C64E9"/>
    <w:rsid w:val="00502527"/>
    <w:rsid w:val="005072CE"/>
    <w:rsid w:val="00526033"/>
    <w:rsid w:val="00542B70"/>
    <w:rsid w:val="00551D82"/>
    <w:rsid w:val="00561ABE"/>
    <w:rsid w:val="00566FC8"/>
    <w:rsid w:val="00567434"/>
    <w:rsid w:val="00585BE0"/>
    <w:rsid w:val="005945E5"/>
    <w:rsid w:val="005A5D32"/>
    <w:rsid w:val="005C0F3C"/>
    <w:rsid w:val="005E41B9"/>
    <w:rsid w:val="005E67D8"/>
    <w:rsid w:val="00602CB4"/>
    <w:rsid w:val="00615035"/>
    <w:rsid w:val="00622578"/>
    <w:rsid w:val="006263B5"/>
    <w:rsid w:val="00646599"/>
    <w:rsid w:val="006571F8"/>
    <w:rsid w:val="00674670"/>
    <w:rsid w:val="00681296"/>
    <w:rsid w:val="00685D1C"/>
    <w:rsid w:val="006B3636"/>
    <w:rsid w:val="006D2909"/>
    <w:rsid w:val="006D3FBE"/>
    <w:rsid w:val="006E4797"/>
    <w:rsid w:val="0070444F"/>
    <w:rsid w:val="00714BE0"/>
    <w:rsid w:val="00720509"/>
    <w:rsid w:val="00753D9A"/>
    <w:rsid w:val="0076738E"/>
    <w:rsid w:val="0079689E"/>
    <w:rsid w:val="007D6FD4"/>
    <w:rsid w:val="007D7EF9"/>
    <w:rsid w:val="007F366F"/>
    <w:rsid w:val="007F3C70"/>
    <w:rsid w:val="007F6F1F"/>
    <w:rsid w:val="00801E33"/>
    <w:rsid w:val="008255F6"/>
    <w:rsid w:val="008277E9"/>
    <w:rsid w:val="00836ED3"/>
    <w:rsid w:val="00856CA3"/>
    <w:rsid w:val="00865921"/>
    <w:rsid w:val="0088257A"/>
    <w:rsid w:val="00894926"/>
    <w:rsid w:val="008C39C9"/>
    <w:rsid w:val="008D0BEB"/>
    <w:rsid w:val="008F4F50"/>
    <w:rsid w:val="00923ED2"/>
    <w:rsid w:val="00932B0E"/>
    <w:rsid w:val="009371BE"/>
    <w:rsid w:val="00940267"/>
    <w:rsid w:val="00941000"/>
    <w:rsid w:val="009738A2"/>
    <w:rsid w:val="009866C7"/>
    <w:rsid w:val="00990111"/>
    <w:rsid w:val="009E157C"/>
    <w:rsid w:val="009E1A01"/>
    <w:rsid w:val="009E3BBA"/>
    <w:rsid w:val="009F6687"/>
    <w:rsid w:val="00A03280"/>
    <w:rsid w:val="00A13DE8"/>
    <w:rsid w:val="00A63FF9"/>
    <w:rsid w:val="00A73390"/>
    <w:rsid w:val="00A875D1"/>
    <w:rsid w:val="00A92F14"/>
    <w:rsid w:val="00AA560D"/>
    <w:rsid w:val="00AD4220"/>
    <w:rsid w:val="00AE2521"/>
    <w:rsid w:val="00AE32C9"/>
    <w:rsid w:val="00AF26C0"/>
    <w:rsid w:val="00B66628"/>
    <w:rsid w:val="00B71FF7"/>
    <w:rsid w:val="00BE22A2"/>
    <w:rsid w:val="00C00224"/>
    <w:rsid w:val="00C00BA7"/>
    <w:rsid w:val="00C2794B"/>
    <w:rsid w:val="00C27F09"/>
    <w:rsid w:val="00C917C7"/>
    <w:rsid w:val="00CA3ED5"/>
    <w:rsid w:val="00CC087D"/>
    <w:rsid w:val="00CE0E9E"/>
    <w:rsid w:val="00CF19D5"/>
    <w:rsid w:val="00D32173"/>
    <w:rsid w:val="00D37452"/>
    <w:rsid w:val="00D50788"/>
    <w:rsid w:val="00D53FFB"/>
    <w:rsid w:val="00D5453C"/>
    <w:rsid w:val="00D71333"/>
    <w:rsid w:val="00D90A77"/>
    <w:rsid w:val="00D9164A"/>
    <w:rsid w:val="00DC2690"/>
    <w:rsid w:val="00E33205"/>
    <w:rsid w:val="00E73D8F"/>
    <w:rsid w:val="00E83541"/>
    <w:rsid w:val="00EB193B"/>
    <w:rsid w:val="00EB1E68"/>
    <w:rsid w:val="00EB4526"/>
    <w:rsid w:val="00ED288B"/>
    <w:rsid w:val="00ED6F9E"/>
    <w:rsid w:val="00EE44DD"/>
    <w:rsid w:val="00F24D62"/>
    <w:rsid w:val="00F4387D"/>
    <w:rsid w:val="00F4745E"/>
    <w:rsid w:val="00F52C4D"/>
    <w:rsid w:val="00F60256"/>
    <w:rsid w:val="00F67062"/>
    <w:rsid w:val="00F8397B"/>
    <w:rsid w:val="00FA3D4C"/>
    <w:rsid w:val="00FA53BE"/>
    <w:rsid w:val="00FC487B"/>
    <w:rsid w:val="00FD5CC7"/>
    <w:rsid w:val="00FE6BA3"/>
    <w:rsid w:val="02A429BD"/>
    <w:rsid w:val="04F05F5C"/>
    <w:rsid w:val="0F4F7821"/>
    <w:rsid w:val="11320919"/>
    <w:rsid w:val="15451DDD"/>
    <w:rsid w:val="161D2575"/>
    <w:rsid w:val="183323C1"/>
    <w:rsid w:val="1EDB349D"/>
    <w:rsid w:val="1F7F60C4"/>
    <w:rsid w:val="229972C4"/>
    <w:rsid w:val="23226D6D"/>
    <w:rsid w:val="26FA2473"/>
    <w:rsid w:val="29EC23D0"/>
    <w:rsid w:val="2F376253"/>
    <w:rsid w:val="3143321D"/>
    <w:rsid w:val="32F5040A"/>
    <w:rsid w:val="3462565F"/>
    <w:rsid w:val="365E6403"/>
    <w:rsid w:val="39007C46"/>
    <w:rsid w:val="395B4E7C"/>
    <w:rsid w:val="3B0A7F94"/>
    <w:rsid w:val="44302D6E"/>
    <w:rsid w:val="44F248E6"/>
    <w:rsid w:val="46560F8D"/>
    <w:rsid w:val="49951E22"/>
    <w:rsid w:val="53FD1E0E"/>
    <w:rsid w:val="554E1D8E"/>
    <w:rsid w:val="5DDE7683"/>
    <w:rsid w:val="5EBE249C"/>
    <w:rsid w:val="61463634"/>
    <w:rsid w:val="65A96DEB"/>
    <w:rsid w:val="6A122386"/>
    <w:rsid w:val="6E9648F6"/>
    <w:rsid w:val="6EDF387E"/>
    <w:rsid w:val="76A9525B"/>
    <w:rsid w:val="7A721704"/>
    <w:rsid w:val="7BF546E1"/>
    <w:rsid w:val="7C5C4FCB"/>
    <w:rsid w:val="7C73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Calibri" w:cs="Calibri"/>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28"/>
    <w:unhideWhenUsed/>
    <w:qFormat/>
    <w:uiPriority w:val="99"/>
    <w:pPr>
      <w:spacing w:line="240" w:lineRule="auto"/>
    </w:pPr>
    <w:rPr>
      <w:sz w:val="20"/>
      <w:szCs w:val="20"/>
    </w:rPr>
  </w:style>
  <w:style w:type="paragraph" w:styleId="9">
    <w:name w:val="Balloon Text"/>
    <w:basedOn w:val="1"/>
    <w:link w:val="31"/>
    <w:semiHidden/>
    <w:unhideWhenUsed/>
    <w:qFormat/>
    <w:uiPriority w:val="99"/>
    <w:pPr>
      <w:spacing w:line="240" w:lineRule="auto"/>
    </w:pPr>
    <w:rPr>
      <w:rFonts w:ascii="Segoe UI" w:hAnsi="Segoe UI" w:cs="Segoe UI"/>
      <w:sz w:val="18"/>
      <w:szCs w:val="18"/>
    </w:rPr>
  </w:style>
  <w:style w:type="paragraph" w:styleId="10">
    <w:name w:val="footer"/>
    <w:basedOn w:val="1"/>
    <w:link w:val="25"/>
    <w:unhideWhenUsed/>
    <w:qFormat/>
    <w:uiPriority w:val="99"/>
    <w:pPr>
      <w:tabs>
        <w:tab w:val="center" w:pos="4153"/>
        <w:tab w:val="right" w:pos="8306"/>
      </w:tabs>
      <w:snapToGrid w:val="0"/>
      <w:spacing w:line="240" w:lineRule="auto"/>
      <w:jc w:val="left"/>
    </w:pPr>
    <w:rPr>
      <w:sz w:val="18"/>
      <w:szCs w:val="18"/>
    </w:r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Title"/>
    <w:basedOn w:val="1"/>
    <w:next w:val="1"/>
    <w:qFormat/>
    <w:uiPriority w:val="10"/>
    <w:pPr>
      <w:keepNext/>
      <w:keepLines/>
      <w:spacing w:before="480" w:after="120"/>
    </w:pPr>
    <w:rPr>
      <w:b/>
      <w:sz w:val="72"/>
      <w:szCs w:val="72"/>
    </w:rPr>
  </w:style>
  <w:style w:type="paragraph" w:styleId="13">
    <w:name w:val="annotation subject"/>
    <w:basedOn w:val="8"/>
    <w:next w:val="8"/>
    <w:link w:val="29"/>
    <w:semiHidden/>
    <w:unhideWhenUsed/>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line number"/>
    <w:basedOn w:val="16"/>
    <w:semiHidden/>
    <w:unhideWhenUsed/>
    <w:qFormat/>
    <w:uiPriority w:val="99"/>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annotation reference"/>
    <w:basedOn w:val="16"/>
    <w:semiHidden/>
    <w:unhideWhenUsed/>
    <w:qFormat/>
    <w:uiPriority w:val="99"/>
    <w:rPr>
      <w:sz w:val="16"/>
      <w:szCs w:val="16"/>
    </w:rPr>
  </w:style>
  <w:style w:type="character" w:customStyle="1" w:styleId="21">
    <w:name w:val="未处理的提及1"/>
    <w:basedOn w:val="16"/>
    <w:semiHidden/>
    <w:unhideWhenUsed/>
    <w:qFormat/>
    <w:uiPriority w:val="99"/>
    <w:rPr>
      <w:color w:val="605E5C"/>
      <w:shd w:val="clear" w:color="auto" w:fill="E1DFDD"/>
    </w:rPr>
  </w:style>
  <w:style w:type="paragraph" w:customStyle="1" w:styleId="22">
    <w:name w:val="EndNote Bibliography"/>
    <w:qFormat/>
    <w:uiPriority w:val="0"/>
    <w:pPr>
      <w:jc w:val="both"/>
    </w:pPr>
    <w:rPr>
      <w:rFonts w:ascii="Times New Roman" w:hAnsi="Times New Roman" w:eastAsia="宋体" w:cs="Times New Roman"/>
      <w:kern w:val="2"/>
      <w:sz w:val="24"/>
      <w:szCs w:val="24"/>
      <w:lang w:val="en-US" w:eastAsia="zh-CN" w:bidi="ar-SA"/>
    </w:rPr>
  </w:style>
  <w:style w:type="paragraph" w:customStyle="1" w:styleId="23">
    <w:name w:val="EndNote Bibliography Title"/>
    <w:qFormat/>
    <w:uiPriority w:val="0"/>
    <w:pPr>
      <w:jc w:val="center"/>
    </w:pPr>
    <w:rPr>
      <w:rFonts w:ascii="Times New Roman" w:hAnsi="Times New Roman" w:eastAsia="Calibri" w:cs="Times New Roman"/>
      <w:sz w:val="24"/>
      <w:szCs w:val="24"/>
      <w:lang w:val="en-US" w:eastAsia="en-US" w:bidi="ar-SA"/>
    </w:rPr>
  </w:style>
  <w:style w:type="paragraph" w:customStyle="1" w:styleId="24">
    <w:name w:val="EndNote Category Heading"/>
    <w:uiPriority w:val="0"/>
    <w:pPr>
      <w:spacing w:before="120" w:after="120"/>
    </w:pPr>
    <w:rPr>
      <w:rFonts w:ascii="Calibri" w:hAnsi="Calibri" w:eastAsia="Calibri" w:cs="Calibri"/>
      <w:b/>
      <w:sz w:val="24"/>
      <w:szCs w:val="24"/>
      <w:lang w:val="en-US" w:eastAsia="en-US" w:bidi="ar-SA"/>
    </w:rPr>
  </w:style>
  <w:style w:type="character" w:customStyle="1" w:styleId="25">
    <w:name w:val="Footer Char"/>
    <w:basedOn w:val="16"/>
    <w:link w:val="10"/>
    <w:uiPriority w:val="99"/>
    <w:rPr>
      <w:rFonts w:ascii="Calibri" w:hAnsi="Calibri" w:eastAsia="Calibri" w:cs="Calibri"/>
      <w:sz w:val="18"/>
      <w:szCs w:val="18"/>
      <w:lang w:eastAsia="en-US"/>
    </w:rPr>
  </w:style>
  <w:style w:type="paragraph" w:styleId="26">
    <w:name w:val="List Paragraph"/>
    <w:basedOn w:val="1"/>
    <w:unhideWhenUsed/>
    <w:uiPriority w:val="99"/>
    <w:pPr>
      <w:ind w:firstLine="420" w:firstLineChars="200"/>
    </w:pPr>
  </w:style>
  <w:style w:type="character" w:customStyle="1" w:styleId="27">
    <w:name w:val="未处理的提及2"/>
    <w:basedOn w:val="16"/>
    <w:semiHidden/>
    <w:unhideWhenUsed/>
    <w:qFormat/>
    <w:uiPriority w:val="99"/>
    <w:rPr>
      <w:color w:val="605E5C"/>
      <w:shd w:val="clear" w:color="auto" w:fill="E1DFDD"/>
    </w:rPr>
  </w:style>
  <w:style w:type="character" w:customStyle="1" w:styleId="28">
    <w:name w:val="Comment Text Char"/>
    <w:basedOn w:val="16"/>
    <w:link w:val="8"/>
    <w:qFormat/>
    <w:uiPriority w:val="99"/>
    <w:rPr>
      <w:rFonts w:ascii="Calibri" w:hAnsi="Calibri" w:eastAsia="Calibri" w:cs="Calibri"/>
      <w:lang w:eastAsia="en-US"/>
    </w:rPr>
  </w:style>
  <w:style w:type="character" w:customStyle="1" w:styleId="29">
    <w:name w:val="Comment Subject Char"/>
    <w:basedOn w:val="28"/>
    <w:link w:val="13"/>
    <w:semiHidden/>
    <w:qFormat/>
    <w:uiPriority w:val="99"/>
    <w:rPr>
      <w:rFonts w:ascii="Calibri" w:hAnsi="Calibri" w:eastAsia="Calibri" w:cs="Calibri"/>
      <w:b/>
      <w:bCs/>
      <w:lang w:eastAsia="en-US"/>
    </w:rPr>
  </w:style>
  <w:style w:type="paragraph" w:customStyle="1" w:styleId="30">
    <w:name w:val="Revision"/>
    <w:hidden/>
    <w:unhideWhenUsed/>
    <w:qFormat/>
    <w:uiPriority w:val="99"/>
    <w:rPr>
      <w:rFonts w:ascii="Calibri" w:hAnsi="Calibri" w:eastAsia="Calibri" w:cs="Calibri"/>
      <w:sz w:val="24"/>
      <w:szCs w:val="24"/>
      <w:lang w:val="en-US" w:eastAsia="en-US" w:bidi="ar-SA"/>
    </w:rPr>
  </w:style>
  <w:style w:type="character" w:customStyle="1" w:styleId="31">
    <w:name w:val="Balloon Text Char"/>
    <w:basedOn w:val="16"/>
    <w:link w:val="9"/>
    <w:semiHidden/>
    <w:qFormat/>
    <w:uiPriority w:val="99"/>
    <w:rPr>
      <w:rFonts w:ascii="Segoe UI" w:hAnsi="Segoe UI" w:eastAsia="Calibri" w:cs="Segoe UI"/>
      <w:sz w:val="18"/>
      <w:szCs w:val="18"/>
      <w:lang w:eastAsia="en-US"/>
    </w:rPr>
  </w:style>
  <w:style w:type="character" w:customStyle="1" w:styleId="32">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4E7C5-52F1-4386-B287-AE83976253F3}">
  <ds:schemaRefs/>
</ds:datastoreItem>
</file>

<file path=docProps/app.xml><?xml version="1.0" encoding="utf-8"?>
<Properties xmlns="http://schemas.openxmlformats.org/officeDocument/2006/extended-properties" xmlns:vt="http://schemas.openxmlformats.org/officeDocument/2006/docPropsVTypes">
  <Template>Normal</Template>
  <Pages>16</Pages>
  <Words>5987</Words>
  <Characters>35453</Characters>
  <Lines>974</Lines>
  <Paragraphs>384</Paragraphs>
  <TotalTime>65</TotalTime>
  <ScaleCrop>false</ScaleCrop>
  <LinksUpToDate>false</LinksUpToDate>
  <CharactersWithSpaces>41578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2025-12-20T15:19:00Z</dcterms:created>
  <dc:creator>LastCall</dc:creator>
  <cp:lastModifiedBy>LastCall</cp:lastModifiedBy>
  <dcterms:modified xsi:type="dcterms:W3CDTF">2026-01-23T05:17:14Z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eyJoZGlkIjoiYTMzZWJkZjFhOGI3M2ZiMTViNTQ1MWI3MmQxMDBmODciLCJ1c2VySWQiOiI4MjExMDQ3ODAifQ==</vt:lpwstr>
  </property>
  <property fmtid="{D5CDD505-2E9C-101B-9397-08002B2CF9AE}" pid="3" name="KSOProductBuildVer">
    <vt:lpwstr>2052-12.1.0.24657</vt:lpwstr>
  </property>
  <property fmtid="{D5CDD505-2E9C-101B-9397-08002B2CF9AE}" pid="4" name="ICV">
    <vt:lpwstr>D7E2B6B71B1F4DE4AF5110AF50B27531_12</vt:lpwstr>
  </property>
  <property fmtid="{D5CDD505-2E9C-101B-9397-08002B2CF9AE}" pid="5" name="GrammarlyDocumentId">
    <vt:lpwstr>690597ec-bd7d-449b-b28e-407ceb1aa45a</vt:lpwstr>
  </property>
</Properties>
</file>