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5CB87495" w:rsidR="006E4797" w:rsidRPr="00E45F79" w:rsidRDefault="00551D82" w:rsidP="0027108A">
      <w:pPr>
        <w:pBdr>
          <w:top w:val="nil"/>
          <w:left w:val="nil"/>
          <w:bottom w:val="nil"/>
          <w:right w:val="nil"/>
          <w:between w:val="nil"/>
        </w:pBdr>
        <w:rPr>
          <w:rFonts w:asciiTheme="majorHAnsi" w:hAnsiTheme="majorHAnsi" w:cstheme="majorHAnsi"/>
          <w:color w:val="000000" w:themeColor="text1"/>
        </w:rPr>
      </w:pPr>
      <w:r w:rsidRPr="00E45F79">
        <w:rPr>
          <w:rFonts w:asciiTheme="majorHAnsi" w:hAnsiTheme="majorHAnsi" w:cstheme="majorHAnsi"/>
          <w:b/>
          <w:color w:val="000000" w:themeColor="text1"/>
        </w:rPr>
        <w:t>TITLE</w:t>
      </w:r>
    </w:p>
    <w:p w14:paraId="69F4BDAB" w14:textId="77777777" w:rsidR="00A265CE" w:rsidRPr="00E45F79" w:rsidRDefault="00A265CE" w:rsidP="00F07874">
      <w:pPr>
        <w:rPr>
          <w:rFonts w:asciiTheme="majorHAnsi" w:hAnsiTheme="majorHAnsi" w:cstheme="majorHAnsi"/>
          <w:color w:val="000000" w:themeColor="text1"/>
        </w:rPr>
      </w:pPr>
      <w:r w:rsidRPr="00E45F79">
        <w:rPr>
          <w:rFonts w:asciiTheme="majorHAnsi" w:hAnsiTheme="majorHAnsi" w:cstheme="majorHAnsi"/>
          <w:color w:val="000000" w:themeColor="text1"/>
        </w:rPr>
        <w:t>Improving CRISPR-Cas9 Screens in CAR T Cells: A Refined Method for Library Preparation</w:t>
      </w:r>
    </w:p>
    <w:p w14:paraId="06C0C87E" w14:textId="77777777" w:rsidR="006E4797" w:rsidRPr="00E45F79" w:rsidRDefault="006E4797" w:rsidP="00DA3C5C">
      <w:pPr>
        <w:rPr>
          <w:rFonts w:asciiTheme="majorHAnsi" w:hAnsiTheme="majorHAnsi" w:cstheme="majorHAnsi"/>
          <w:b/>
          <w:color w:val="000000" w:themeColor="text1"/>
        </w:rPr>
      </w:pPr>
    </w:p>
    <w:p w14:paraId="2CD8481E" w14:textId="25A465EC" w:rsidR="006E4797" w:rsidRPr="00E45F79" w:rsidRDefault="00551D82" w:rsidP="00DA3C5C">
      <w:pPr>
        <w:rPr>
          <w:rFonts w:asciiTheme="majorHAnsi" w:hAnsiTheme="majorHAnsi" w:cstheme="majorHAnsi"/>
          <w:color w:val="000000" w:themeColor="text1"/>
          <w:lang w:val="es-ES"/>
        </w:rPr>
      </w:pPr>
      <w:r w:rsidRPr="00E45F79">
        <w:rPr>
          <w:rFonts w:asciiTheme="majorHAnsi" w:hAnsiTheme="majorHAnsi" w:cstheme="majorHAnsi"/>
          <w:b/>
          <w:color w:val="000000" w:themeColor="text1"/>
          <w:lang w:val="es-ES"/>
        </w:rPr>
        <w:t>AUTHORS AND AFFILIATIONS</w:t>
      </w:r>
    </w:p>
    <w:p w14:paraId="00535F2C" w14:textId="3DC0A229" w:rsidR="006E4797" w:rsidRPr="00E45F79" w:rsidRDefault="00845766" w:rsidP="00DA3C5C">
      <w:pPr>
        <w:rPr>
          <w:rFonts w:asciiTheme="majorHAnsi" w:hAnsiTheme="majorHAnsi" w:cstheme="majorHAnsi"/>
          <w:color w:val="000000" w:themeColor="text1"/>
          <w:lang w:val="es-ES"/>
        </w:rPr>
      </w:pPr>
      <w:r w:rsidRPr="00E45F79">
        <w:rPr>
          <w:rFonts w:asciiTheme="majorHAnsi" w:hAnsiTheme="majorHAnsi" w:cstheme="majorHAnsi"/>
          <w:color w:val="000000" w:themeColor="text1"/>
          <w:lang w:val="es-ES"/>
        </w:rPr>
        <w:t>Maider Garnica</w:t>
      </w:r>
      <w:r w:rsidR="00DE7933" w:rsidRPr="00E45F79">
        <w:rPr>
          <w:rFonts w:asciiTheme="majorHAnsi" w:hAnsiTheme="majorHAnsi" w:cstheme="majorHAnsi"/>
          <w:color w:val="000000" w:themeColor="text1"/>
          <w:vertAlign w:val="superscript"/>
          <w:lang w:val="es-ES"/>
        </w:rPr>
        <w:t>1</w:t>
      </w:r>
      <w:r w:rsidR="00A945D8" w:rsidRPr="00E45F79">
        <w:rPr>
          <w:rFonts w:asciiTheme="majorHAnsi" w:hAnsiTheme="majorHAnsi" w:cstheme="majorHAnsi"/>
          <w:color w:val="000000" w:themeColor="text1"/>
          <w:vertAlign w:val="superscript"/>
          <w:lang w:val="es-ES"/>
        </w:rPr>
        <w:t>*</w:t>
      </w:r>
      <w:r w:rsidRPr="00E45F79">
        <w:rPr>
          <w:rFonts w:asciiTheme="majorHAnsi" w:hAnsiTheme="majorHAnsi" w:cstheme="majorHAnsi"/>
          <w:color w:val="000000" w:themeColor="text1"/>
          <w:lang w:val="es-ES"/>
        </w:rPr>
        <w:t>, Patxi San Mart</w:t>
      </w:r>
      <w:r w:rsidR="00DE7933" w:rsidRPr="00E45F79">
        <w:rPr>
          <w:rFonts w:asciiTheme="majorHAnsi" w:hAnsiTheme="majorHAnsi" w:cstheme="majorHAnsi"/>
          <w:color w:val="000000" w:themeColor="text1"/>
          <w:lang w:val="es-ES"/>
        </w:rPr>
        <w:t>i</w:t>
      </w:r>
      <w:r w:rsidRPr="00E45F79">
        <w:rPr>
          <w:rFonts w:asciiTheme="majorHAnsi" w:hAnsiTheme="majorHAnsi" w:cstheme="majorHAnsi"/>
          <w:color w:val="000000" w:themeColor="text1"/>
          <w:lang w:val="es-ES"/>
        </w:rPr>
        <w:t>n-Uriz</w:t>
      </w:r>
      <w:r w:rsidR="00DE7933" w:rsidRPr="00E45F79">
        <w:rPr>
          <w:rFonts w:asciiTheme="majorHAnsi" w:hAnsiTheme="majorHAnsi" w:cstheme="majorHAnsi"/>
          <w:color w:val="000000" w:themeColor="text1"/>
          <w:vertAlign w:val="superscript"/>
          <w:lang w:val="es-ES"/>
        </w:rPr>
        <w:t>1</w:t>
      </w:r>
      <w:r w:rsidR="00C84D4C" w:rsidRPr="00E45F79">
        <w:rPr>
          <w:rFonts w:asciiTheme="majorHAnsi" w:hAnsiTheme="majorHAnsi" w:cstheme="majorHAnsi"/>
          <w:color w:val="000000" w:themeColor="text1"/>
          <w:vertAlign w:val="superscript"/>
          <w:lang w:val="es-ES"/>
        </w:rPr>
        <w:t>,</w:t>
      </w:r>
      <w:r w:rsidR="00817CF4" w:rsidRPr="00E45F79">
        <w:rPr>
          <w:rFonts w:asciiTheme="majorHAnsi" w:hAnsiTheme="majorHAnsi" w:cstheme="majorHAnsi"/>
          <w:color w:val="000000" w:themeColor="text1"/>
          <w:vertAlign w:val="superscript"/>
          <w:lang w:val="es-ES"/>
        </w:rPr>
        <w:t>2</w:t>
      </w:r>
      <w:r w:rsidR="00A945D8" w:rsidRPr="00E45F79">
        <w:rPr>
          <w:rFonts w:asciiTheme="majorHAnsi" w:hAnsiTheme="majorHAnsi" w:cstheme="majorHAnsi"/>
          <w:color w:val="000000" w:themeColor="text1"/>
          <w:vertAlign w:val="superscript"/>
          <w:lang w:val="es-ES"/>
        </w:rPr>
        <w:t>*</w:t>
      </w:r>
      <w:r w:rsidRPr="00E45F79">
        <w:rPr>
          <w:rFonts w:asciiTheme="majorHAnsi" w:hAnsiTheme="majorHAnsi" w:cstheme="majorHAnsi"/>
          <w:color w:val="000000" w:themeColor="text1"/>
          <w:lang w:val="es-ES"/>
        </w:rPr>
        <w:t>, Paula Rodr</w:t>
      </w:r>
      <w:r w:rsidR="00DE7933" w:rsidRPr="00E45F79">
        <w:rPr>
          <w:rFonts w:asciiTheme="majorHAnsi" w:hAnsiTheme="majorHAnsi" w:cstheme="majorHAnsi"/>
          <w:color w:val="000000" w:themeColor="text1"/>
          <w:lang w:val="es-ES"/>
        </w:rPr>
        <w:t>i</w:t>
      </w:r>
      <w:r w:rsidRPr="00E45F79">
        <w:rPr>
          <w:rFonts w:asciiTheme="majorHAnsi" w:hAnsiTheme="majorHAnsi" w:cstheme="majorHAnsi"/>
          <w:color w:val="000000" w:themeColor="text1"/>
          <w:lang w:val="es-ES"/>
        </w:rPr>
        <w:t>guez-M</w:t>
      </w:r>
      <w:r w:rsidR="00DE7933" w:rsidRPr="00E45F79">
        <w:rPr>
          <w:rFonts w:asciiTheme="majorHAnsi" w:hAnsiTheme="majorHAnsi" w:cstheme="majorHAnsi"/>
          <w:color w:val="000000" w:themeColor="text1"/>
          <w:lang w:val="es-ES"/>
        </w:rPr>
        <w:t>a</w:t>
      </w:r>
      <w:r w:rsidRPr="00E45F79">
        <w:rPr>
          <w:rFonts w:asciiTheme="majorHAnsi" w:hAnsiTheme="majorHAnsi" w:cstheme="majorHAnsi"/>
          <w:color w:val="000000" w:themeColor="text1"/>
          <w:lang w:val="es-ES"/>
        </w:rPr>
        <w:t>rquez</w:t>
      </w:r>
      <w:r w:rsidR="00C84D4C" w:rsidRPr="00E45F79">
        <w:rPr>
          <w:rFonts w:asciiTheme="majorHAnsi" w:hAnsiTheme="majorHAnsi" w:cstheme="majorHAnsi"/>
          <w:color w:val="000000" w:themeColor="text1"/>
          <w:vertAlign w:val="superscript"/>
          <w:lang w:val="es-ES"/>
        </w:rPr>
        <w:t>1,</w:t>
      </w:r>
      <w:r w:rsidR="00817CF4" w:rsidRPr="00E45F79">
        <w:rPr>
          <w:rFonts w:asciiTheme="majorHAnsi" w:hAnsiTheme="majorHAnsi" w:cstheme="majorHAnsi"/>
          <w:color w:val="000000" w:themeColor="text1"/>
          <w:vertAlign w:val="superscript"/>
          <w:lang w:val="es-ES"/>
        </w:rPr>
        <w:t>2</w:t>
      </w:r>
      <w:r w:rsidRPr="00E45F79">
        <w:rPr>
          <w:rFonts w:asciiTheme="majorHAnsi" w:hAnsiTheme="majorHAnsi" w:cstheme="majorHAnsi"/>
          <w:color w:val="000000" w:themeColor="text1"/>
          <w:lang w:val="es-ES"/>
        </w:rPr>
        <w:t xml:space="preserve">, </w:t>
      </w:r>
      <w:proofErr w:type="spellStart"/>
      <w:r w:rsidRPr="00E45F79">
        <w:rPr>
          <w:rFonts w:asciiTheme="majorHAnsi" w:hAnsiTheme="majorHAnsi" w:cstheme="majorHAnsi"/>
          <w:color w:val="000000" w:themeColor="text1"/>
          <w:lang w:val="es-ES"/>
        </w:rPr>
        <w:t>Maria</w:t>
      </w:r>
      <w:proofErr w:type="spellEnd"/>
      <w:r w:rsidRPr="00E45F79">
        <w:rPr>
          <w:rFonts w:asciiTheme="majorHAnsi" w:hAnsiTheme="majorHAnsi" w:cstheme="majorHAnsi"/>
          <w:color w:val="000000" w:themeColor="text1"/>
          <w:lang w:val="es-ES"/>
        </w:rPr>
        <w:t xml:space="preserve"> E. Calleja-Cervantes</w:t>
      </w:r>
      <w:r w:rsidR="00C84D4C" w:rsidRPr="00E45F79">
        <w:rPr>
          <w:rFonts w:asciiTheme="majorHAnsi" w:hAnsiTheme="majorHAnsi" w:cstheme="majorHAnsi"/>
          <w:color w:val="000000" w:themeColor="text1"/>
          <w:vertAlign w:val="superscript"/>
          <w:lang w:val="es-ES"/>
        </w:rPr>
        <w:t>1,</w:t>
      </w:r>
      <w:r w:rsidR="00817CF4" w:rsidRPr="00E45F79">
        <w:rPr>
          <w:rFonts w:asciiTheme="majorHAnsi" w:hAnsiTheme="majorHAnsi" w:cstheme="majorHAnsi"/>
          <w:color w:val="000000" w:themeColor="text1"/>
          <w:vertAlign w:val="superscript"/>
          <w:lang w:val="es-ES"/>
        </w:rPr>
        <w:t>3</w:t>
      </w:r>
      <w:r w:rsidRPr="00E45F79">
        <w:rPr>
          <w:rFonts w:asciiTheme="majorHAnsi" w:hAnsiTheme="majorHAnsi" w:cstheme="majorHAnsi"/>
          <w:color w:val="000000" w:themeColor="text1"/>
          <w:lang w:val="es-ES"/>
        </w:rPr>
        <w:t>, Saray Rodr</w:t>
      </w:r>
      <w:r w:rsidR="00DE7933" w:rsidRPr="00E45F79">
        <w:rPr>
          <w:rFonts w:asciiTheme="majorHAnsi" w:hAnsiTheme="majorHAnsi" w:cstheme="majorHAnsi"/>
          <w:color w:val="000000" w:themeColor="text1"/>
          <w:lang w:val="es-ES"/>
        </w:rPr>
        <w:t>i</w:t>
      </w:r>
      <w:r w:rsidRPr="00E45F79">
        <w:rPr>
          <w:rFonts w:asciiTheme="majorHAnsi" w:hAnsiTheme="majorHAnsi" w:cstheme="majorHAnsi"/>
          <w:color w:val="000000" w:themeColor="text1"/>
          <w:lang w:val="es-ES"/>
        </w:rPr>
        <w:t>guez-D</w:t>
      </w:r>
      <w:r w:rsidR="00DE7933" w:rsidRPr="00E45F79">
        <w:rPr>
          <w:rFonts w:asciiTheme="majorHAnsi" w:hAnsiTheme="majorHAnsi" w:cstheme="majorHAnsi"/>
          <w:color w:val="000000" w:themeColor="text1"/>
          <w:lang w:val="es-ES"/>
        </w:rPr>
        <w:t>i</w:t>
      </w:r>
      <w:r w:rsidRPr="00E45F79">
        <w:rPr>
          <w:rFonts w:asciiTheme="majorHAnsi" w:hAnsiTheme="majorHAnsi" w:cstheme="majorHAnsi"/>
          <w:color w:val="000000" w:themeColor="text1"/>
          <w:lang w:val="es-ES"/>
        </w:rPr>
        <w:t>az</w:t>
      </w:r>
      <w:r w:rsidR="00C84D4C" w:rsidRPr="00E45F79">
        <w:rPr>
          <w:rFonts w:asciiTheme="majorHAnsi" w:hAnsiTheme="majorHAnsi" w:cstheme="majorHAnsi"/>
          <w:color w:val="000000" w:themeColor="text1"/>
          <w:vertAlign w:val="superscript"/>
          <w:lang w:val="es-ES"/>
        </w:rPr>
        <w:t>1</w:t>
      </w:r>
      <w:r w:rsidRPr="00E45F79">
        <w:rPr>
          <w:rFonts w:asciiTheme="majorHAnsi" w:hAnsiTheme="majorHAnsi" w:cstheme="majorHAnsi"/>
          <w:color w:val="000000" w:themeColor="text1"/>
          <w:lang w:val="es-ES"/>
        </w:rPr>
        <w:t>, Rebeca Mart</w:t>
      </w:r>
      <w:r w:rsidR="00DE7933" w:rsidRPr="00E45F79">
        <w:rPr>
          <w:rFonts w:asciiTheme="majorHAnsi" w:hAnsiTheme="majorHAnsi" w:cstheme="majorHAnsi"/>
          <w:color w:val="000000" w:themeColor="text1"/>
          <w:lang w:val="es-ES"/>
        </w:rPr>
        <w:t>i</w:t>
      </w:r>
      <w:r w:rsidRPr="00E45F79">
        <w:rPr>
          <w:rFonts w:asciiTheme="majorHAnsi" w:hAnsiTheme="majorHAnsi" w:cstheme="majorHAnsi"/>
          <w:color w:val="000000" w:themeColor="text1"/>
          <w:lang w:val="es-ES"/>
        </w:rPr>
        <w:t>nez-Turrillas</w:t>
      </w:r>
      <w:r w:rsidR="00C84D4C" w:rsidRPr="00E45F79">
        <w:rPr>
          <w:rFonts w:asciiTheme="majorHAnsi" w:hAnsiTheme="majorHAnsi" w:cstheme="majorHAnsi"/>
          <w:color w:val="000000" w:themeColor="text1"/>
          <w:vertAlign w:val="superscript"/>
          <w:lang w:val="es-ES"/>
        </w:rPr>
        <w:t>1,</w:t>
      </w:r>
      <w:r w:rsidR="00817CF4" w:rsidRPr="00E45F79">
        <w:rPr>
          <w:rFonts w:asciiTheme="majorHAnsi" w:hAnsiTheme="majorHAnsi" w:cstheme="majorHAnsi"/>
          <w:color w:val="000000" w:themeColor="text1"/>
          <w:vertAlign w:val="superscript"/>
          <w:lang w:val="es-ES"/>
        </w:rPr>
        <w:t>2</w:t>
      </w:r>
      <w:r w:rsidRPr="00E45F79">
        <w:rPr>
          <w:rFonts w:asciiTheme="majorHAnsi" w:hAnsiTheme="majorHAnsi" w:cstheme="majorHAnsi"/>
          <w:color w:val="000000" w:themeColor="text1"/>
          <w:lang w:val="es-ES"/>
        </w:rPr>
        <w:t xml:space="preserve">, </w:t>
      </w:r>
      <w:r w:rsidR="00E70AA8" w:rsidRPr="00E45F79">
        <w:rPr>
          <w:rFonts w:asciiTheme="majorHAnsi" w:hAnsiTheme="majorHAnsi" w:cstheme="majorHAnsi"/>
          <w:color w:val="000000" w:themeColor="text1"/>
          <w:lang w:val="es-ES"/>
        </w:rPr>
        <w:t>Mikel Hernaez</w:t>
      </w:r>
      <w:r w:rsidR="00E70AA8" w:rsidRPr="00E45F79">
        <w:rPr>
          <w:rFonts w:asciiTheme="majorHAnsi" w:hAnsiTheme="majorHAnsi" w:cstheme="majorHAnsi"/>
          <w:color w:val="000000" w:themeColor="text1"/>
          <w:vertAlign w:val="superscript"/>
          <w:lang w:val="es-ES"/>
        </w:rPr>
        <w:t>2,</w:t>
      </w:r>
      <w:r w:rsidR="00817CF4" w:rsidRPr="00E45F79">
        <w:rPr>
          <w:rFonts w:asciiTheme="majorHAnsi" w:hAnsiTheme="majorHAnsi" w:cstheme="majorHAnsi"/>
          <w:color w:val="000000" w:themeColor="text1"/>
          <w:vertAlign w:val="superscript"/>
          <w:lang w:val="es-ES"/>
        </w:rPr>
        <w:t>3</w:t>
      </w:r>
      <w:r w:rsidR="00E70AA8" w:rsidRPr="00E45F79">
        <w:rPr>
          <w:rFonts w:asciiTheme="majorHAnsi" w:hAnsiTheme="majorHAnsi" w:cstheme="majorHAnsi"/>
          <w:color w:val="000000" w:themeColor="text1"/>
          <w:vertAlign w:val="superscript"/>
          <w:lang w:val="es-ES"/>
        </w:rPr>
        <w:t>,</w:t>
      </w:r>
      <w:r w:rsidR="00817CF4" w:rsidRPr="00E45F79">
        <w:rPr>
          <w:rFonts w:asciiTheme="majorHAnsi" w:hAnsiTheme="majorHAnsi" w:cstheme="majorHAnsi"/>
          <w:color w:val="000000" w:themeColor="text1"/>
          <w:vertAlign w:val="superscript"/>
          <w:lang w:val="es-ES"/>
        </w:rPr>
        <w:t>4</w:t>
      </w:r>
      <w:r w:rsidR="00E70AA8" w:rsidRPr="00E45F79">
        <w:rPr>
          <w:rFonts w:asciiTheme="majorHAnsi" w:hAnsiTheme="majorHAnsi" w:cstheme="majorHAnsi"/>
          <w:color w:val="000000" w:themeColor="text1"/>
          <w:vertAlign w:val="superscript"/>
          <w:lang w:val="es-ES"/>
        </w:rPr>
        <w:t>,</w:t>
      </w:r>
      <w:r w:rsidR="00817CF4" w:rsidRPr="00E45F79">
        <w:rPr>
          <w:rFonts w:asciiTheme="majorHAnsi" w:hAnsiTheme="majorHAnsi" w:cstheme="majorHAnsi"/>
          <w:color w:val="000000" w:themeColor="text1"/>
          <w:vertAlign w:val="superscript"/>
          <w:lang w:val="es-ES"/>
        </w:rPr>
        <w:t>5</w:t>
      </w:r>
      <w:r w:rsidR="00E70AA8" w:rsidRPr="00E45F79">
        <w:rPr>
          <w:rFonts w:asciiTheme="majorHAnsi" w:hAnsiTheme="majorHAnsi" w:cstheme="majorHAnsi"/>
          <w:color w:val="000000" w:themeColor="text1"/>
          <w:lang w:val="es-ES"/>
        </w:rPr>
        <w:t xml:space="preserve">, </w:t>
      </w:r>
      <w:r w:rsidRPr="00E45F79">
        <w:rPr>
          <w:rFonts w:asciiTheme="majorHAnsi" w:hAnsiTheme="majorHAnsi" w:cstheme="majorHAnsi"/>
          <w:color w:val="000000" w:themeColor="text1"/>
          <w:lang w:val="es-ES"/>
        </w:rPr>
        <w:t>Felipe Pr</w:t>
      </w:r>
      <w:r w:rsidR="00DE7933" w:rsidRPr="00E45F79">
        <w:rPr>
          <w:rFonts w:asciiTheme="majorHAnsi" w:hAnsiTheme="majorHAnsi" w:cstheme="majorHAnsi"/>
          <w:color w:val="000000" w:themeColor="text1"/>
          <w:lang w:val="es-ES"/>
        </w:rPr>
        <w:t>o</w:t>
      </w:r>
      <w:r w:rsidRPr="00E45F79">
        <w:rPr>
          <w:rFonts w:asciiTheme="majorHAnsi" w:hAnsiTheme="majorHAnsi" w:cstheme="majorHAnsi"/>
          <w:color w:val="000000" w:themeColor="text1"/>
          <w:lang w:val="es-ES"/>
        </w:rPr>
        <w:t>sper</w:t>
      </w:r>
      <w:r w:rsidR="00C84D4C" w:rsidRPr="00E45F79">
        <w:rPr>
          <w:rFonts w:asciiTheme="majorHAnsi" w:hAnsiTheme="majorHAnsi" w:cstheme="majorHAnsi"/>
          <w:color w:val="000000" w:themeColor="text1"/>
          <w:vertAlign w:val="superscript"/>
          <w:lang w:val="es-ES"/>
        </w:rPr>
        <w:t>1,</w:t>
      </w:r>
      <w:r w:rsidR="00817CF4" w:rsidRPr="00E45F79">
        <w:rPr>
          <w:rFonts w:asciiTheme="majorHAnsi" w:hAnsiTheme="majorHAnsi" w:cstheme="majorHAnsi"/>
          <w:color w:val="000000" w:themeColor="text1"/>
          <w:vertAlign w:val="superscript"/>
          <w:lang w:val="es-ES"/>
        </w:rPr>
        <w:t>2</w:t>
      </w:r>
      <w:r w:rsidR="00C84D4C" w:rsidRPr="00E45F79">
        <w:rPr>
          <w:rFonts w:asciiTheme="majorHAnsi" w:hAnsiTheme="majorHAnsi" w:cstheme="majorHAnsi"/>
          <w:color w:val="000000" w:themeColor="text1"/>
          <w:vertAlign w:val="superscript"/>
          <w:lang w:val="es-ES"/>
        </w:rPr>
        <w:t>,4,</w:t>
      </w:r>
      <w:r w:rsidR="00817CF4" w:rsidRPr="00E45F79">
        <w:rPr>
          <w:rFonts w:asciiTheme="majorHAnsi" w:hAnsiTheme="majorHAnsi" w:cstheme="majorHAnsi"/>
          <w:color w:val="000000" w:themeColor="text1"/>
          <w:vertAlign w:val="superscript"/>
          <w:lang w:val="es-ES"/>
        </w:rPr>
        <w:t>6</w:t>
      </w:r>
      <w:r w:rsidRPr="00E45F79">
        <w:rPr>
          <w:rFonts w:asciiTheme="majorHAnsi" w:hAnsiTheme="majorHAnsi" w:cstheme="majorHAnsi"/>
          <w:color w:val="000000" w:themeColor="text1"/>
          <w:lang w:val="es-ES"/>
        </w:rPr>
        <w:t xml:space="preserve">, Juan </w:t>
      </w:r>
      <w:r w:rsidR="00DE7933" w:rsidRPr="00E45F79">
        <w:rPr>
          <w:rFonts w:asciiTheme="majorHAnsi" w:hAnsiTheme="majorHAnsi" w:cstheme="majorHAnsi"/>
          <w:color w:val="000000" w:themeColor="text1"/>
          <w:lang w:val="es-ES"/>
        </w:rPr>
        <w:t xml:space="preserve">R. </w:t>
      </w:r>
      <w:r w:rsidRPr="00E45F79">
        <w:rPr>
          <w:rFonts w:asciiTheme="majorHAnsi" w:hAnsiTheme="majorHAnsi" w:cstheme="majorHAnsi"/>
          <w:color w:val="000000" w:themeColor="text1"/>
          <w:lang w:val="es-ES"/>
        </w:rPr>
        <w:t>Rodr</w:t>
      </w:r>
      <w:r w:rsidR="00DE7933" w:rsidRPr="00E45F79">
        <w:rPr>
          <w:rFonts w:asciiTheme="majorHAnsi" w:hAnsiTheme="majorHAnsi" w:cstheme="majorHAnsi"/>
          <w:color w:val="000000" w:themeColor="text1"/>
          <w:lang w:val="es-ES"/>
        </w:rPr>
        <w:t>i</w:t>
      </w:r>
      <w:r w:rsidRPr="00E45F79">
        <w:rPr>
          <w:rFonts w:asciiTheme="majorHAnsi" w:hAnsiTheme="majorHAnsi" w:cstheme="majorHAnsi"/>
          <w:color w:val="000000" w:themeColor="text1"/>
          <w:lang w:val="es-ES"/>
        </w:rPr>
        <w:t>guez-Madoz</w:t>
      </w:r>
      <w:r w:rsidR="00C84D4C" w:rsidRPr="00E45F79">
        <w:rPr>
          <w:rFonts w:asciiTheme="majorHAnsi" w:hAnsiTheme="majorHAnsi" w:cstheme="majorHAnsi"/>
          <w:color w:val="000000" w:themeColor="text1"/>
          <w:vertAlign w:val="superscript"/>
          <w:lang w:val="es-ES"/>
        </w:rPr>
        <w:t>1,</w:t>
      </w:r>
      <w:r w:rsidR="00817CF4" w:rsidRPr="00E45F79">
        <w:rPr>
          <w:rFonts w:asciiTheme="majorHAnsi" w:hAnsiTheme="majorHAnsi" w:cstheme="majorHAnsi"/>
          <w:color w:val="000000" w:themeColor="text1"/>
          <w:vertAlign w:val="superscript"/>
          <w:lang w:val="es-ES"/>
        </w:rPr>
        <w:t>2</w:t>
      </w:r>
      <w:r w:rsidR="00C84D4C" w:rsidRPr="00E45F79">
        <w:rPr>
          <w:rFonts w:asciiTheme="majorHAnsi" w:hAnsiTheme="majorHAnsi" w:cstheme="majorHAnsi"/>
          <w:color w:val="000000" w:themeColor="text1"/>
          <w:vertAlign w:val="superscript"/>
          <w:lang w:val="es-ES"/>
        </w:rPr>
        <w:t>,</w:t>
      </w:r>
      <w:r w:rsidR="00817CF4" w:rsidRPr="00E45F79">
        <w:rPr>
          <w:rFonts w:asciiTheme="majorHAnsi" w:hAnsiTheme="majorHAnsi" w:cstheme="majorHAnsi"/>
          <w:color w:val="000000" w:themeColor="text1"/>
          <w:vertAlign w:val="superscript"/>
          <w:lang w:val="es-ES"/>
        </w:rPr>
        <w:t>4#</w:t>
      </w:r>
    </w:p>
    <w:p w14:paraId="38BB973A" w14:textId="77777777" w:rsidR="00DE7933" w:rsidRPr="00E45F79" w:rsidRDefault="00DE7933" w:rsidP="00DA3C5C">
      <w:pPr>
        <w:rPr>
          <w:rFonts w:asciiTheme="majorHAnsi" w:hAnsiTheme="majorHAnsi" w:cstheme="majorHAnsi"/>
          <w:color w:val="000000" w:themeColor="text1"/>
          <w:lang w:val="es-ES"/>
        </w:rPr>
      </w:pPr>
    </w:p>
    <w:p w14:paraId="52B88030" w14:textId="7E6E91DD" w:rsidR="00DE7933" w:rsidRPr="00C91612" w:rsidRDefault="00DE7933" w:rsidP="00DE7933">
      <w:pPr>
        <w:rPr>
          <w:rFonts w:asciiTheme="majorHAnsi" w:hAnsiTheme="majorHAnsi" w:cstheme="majorHAnsi"/>
          <w:color w:val="000000" w:themeColor="text1"/>
          <w:lang w:val="es-ES"/>
          <w:rPrChange w:id="0" w:author="Maider Garnica" w:date="2025-11-29T11:34:00Z" w16du:dateUtc="2025-11-29T10:34:00Z">
            <w:rPr>
              <w:rFonts w:asciiTheme="majorHAnsi" w:hAnsiTheme="majorHAnsi" w:cstheme="majorHAnsi"/>
              <w:color w:val="000000" w:themeColor="text1"/>
              <w:lang w:val="en"/>
            </w:rPr>
          </w:rPrChange>
        </w:rPr>
      </w:pPr>
      <w:r w:rsidRPr="00E45F79">
        <w:rPr>
          <w:rFonts w:asciiTheme="majorHAnsi" w:hAnsiTheme="majorHAnsi" w:cstheme="majorHAnsi"/>
          <w:color w:val="000000" w:themeColor="text1"/>
          <w:vertAlign w:val="superscript"/>
          <w:lang w:val="es-ES"/>
        </w:rPr>
        <w:t>1</w:t>
      </w:r>
      <w:r w:rsidRPr="00E45F79">
        <w:rPr>
          <w:rFonts w:asciiTheme="majorHAnsi" w:hAnsiTheme="majorHAnsi" w:cstheme="majorHAnsi"/>
          <w:color w:val="000000" w:themeColor="text1"/>
          <w:lang w:val="es-ES"/>
        </w:rPr>
        <w:t xml:space="preserve">Hemato-Oncology </w:t>
      </w:r>
      <w:proofErr w:type="spellStart"/>
      <w:r w:rsidRPr="00E45F79">
        <w:rPr>
          <w:rFonts w:asciiTheme="majorHAnsi" w:hAnsiTheme="majorHAnsi" w:cstheme="majorHAnsi"/>
          <w:color w:val="000000" w:themeColor="text1"/>
          <w:lang w:val="es-ES"/>
        </w:rPr>
        <w:t>Program</w:t>
      </w:r>
      <w:proofErr w:type="spellEnd"/>
      <w:r w:rsidR="00817CF4" w:rsidRPr="00E45F79">
        <w:rPr>
          <w:rFonts w:asciiTheme="majorHAnsi" w:hAnsiTheme="majorHAnsi" w:cstheme="majorHAnsi"/>
          <w:color w:val="000000" w:themeColor="text1"/>
          <w:lang w:val="es-ES"/>
        </w:rPr>
        <w:t>,</w:t>
      </w:r>
      <w:r w:rsidRPr="00E45F79">
        <w:rPr>
          <w:rFonts w:asciiTheme="majorHAnsi" w:hAnsiTheme="majorHAnsi" w:cstheme="majorHAnsi"/>
          <w:color w:val="000000" w:themeColor="text1"/>
          <w:lang w:val="es-ES"/>
        </w:rPr>
        <w:t xml:space="preserve"> Cima Universidad de Navarra</w:t>
      </w:r>
      <w:r w:rsidR="00817CF4" w:rsidRPr="00E45F79">
        <w:rPr>
          <w:rFonts w:asciiTheme="majorHAnsi" w:hAnsiTheme="majorHAnsi" w:cstheme="majorHAnsi"/>
          <w:color w:val="000000" w:themeColor="text1"/>
          <w:lang w:val="es-ES"/>
        </w:rPr>
        <w:t>,</w:t>
      </w:r>
      <w:r w:rsidRPr="00E45F79">
        <w:rPr>
          <w:rFonts w:asciiTheme="majorHAnsi" w:hAnsiTheme="majorHAnsi" w:cstheme="majorHAnsi"/>
          <w:color w:val="000000" w:themeColor="text1"/>
          <w:lang w:val="es-ES"/>
        </w:rPr>
        <w:t xml:space="preserve"> </w:t>
      </w:r>
      <w:r w:rsidRPr="00C91612">
        <w:rPr>
          <w:rFonts w:asciiTheme="majorHAnsi" w:hAnsiTheme="majorHAnsi" w:cstheme="majorHAnsi"/>
          <w:color w:val="000000" w:themeColor="text1"/>
          <w:lang w:val="es-ES"/>
          <w:rPrChange w:id="1" w:author="Maider Garnica" w:date="2025-11-29T11:34:00Z" w16du:dateUtc="2025-11-29T10:34:00Z">
            <w:rPr>
              <w:rFonts w:asciiTheme="majorHAnsi" w:hAnsiTheme="majorHAnsi" w:cstheme="majorHAnsi"/>
              <w:color w:val="000000" w:themeColor="text1"/>
              <w:lang w:val="en"/>
            </w:rPr>
          </w:rPrChange>
        </w:rPr>
        <w:t>IdiSNA</w:t>
      </w:r>
    </w:p>
    <w:p w14:paraId="1C662158" w14:textId="77777777" w:rsidR="00817CF4" w:rsidRPr="00E45F79" w:rsidRDefault="00817CF4" w:rsidP="00817CF4">
      <w:pPr>
        <w:pBdr>
          <w:top w:val="nil"/>
          <w:left w:val="nil"/>
          <w:bottom w:val="nil"/>
          <w:right w:val="nil"/>
          <w:between w:val="nil"/>
        </w:pBdr>
        <w:rPr>
          <w:rFonts w:asciiTheme="majorHAnsi" w:hAnsiTheme="majorHAnsi" w:cstheme="majorHAnsi"/>
          <w:color w:val="000000" w:themeColor="text1"/>
          <w:lang w:val="es-ES"/>
        </w:rPr>
      </w:pPr>
      <w:r w:rsidRPr="00E45F79">
        <w:rPr>
          <w:rFonts w:asciiTheme="majorHAnsi" w:hAnsiTheme="majorHAnsi" w:cstheme="majorHAnsi"/>
          <w:color w:val="000000" w:themeColor="text1"/>
          <w:vertAlign w:val="superscript"/>
          <w:lang w:val="es-ES"/>
        </w:rPr>
        <w:t>2</w:t>
      </w:r>
      <w:r w:rsidRPr="00E45F79">
        <w:rPr>
          <w:rFonts w:asciiTheme="majorHAnsi" w:hAnsiTheme="majorHAnsi" w:cstheme="majorHAnsi"/>
          <w:color w:val="000000" w:themeColor="text1"/>
          <w:lang w:val="es-ES"/>
        </w:rPr>
        <w:t xml:space="preserve">Centro de </w:t>
      </w:r>
      <w:proofErr w:type="spellStart"/>
      <w:r w:rsidRPr="00E45F79">
        <w:rPr>
          <w:rFonts w:asciiTheme="majorHAnsi" w:hAnsiTheme="majorHAnsi" w:cstheme="majorHAnsi"/>
          <w:color w:val="000000" w:themeColor="text1"/>
          <w:lang w:val="es-ES"/>
        </w:rPr>
        <w:t>Investigacion</w:t>
      </w:r>
      <w:proofErr w:type="spellEnd"/>
      <w:r w:rsidRPr="00E45F79">
        <w:rPr>
          <w:rFonts w:asciiTheme="majorHAnsi" w:hAnsiTheme="majorHAnsi" w:cstheme="majorHAnsi"/>
          <w:color w:val="000000" w:themeColor="text1"/>
          <w:lang w:val="es-ES"/>
        </w:rPr>
        <w:t xml:space="preserve"> </w:t>
      </w:r>
      <w:proofErr w:type="spellStart"/>
      <w:r w:rsidRPr="00E45F79">
        <w:rPr>
          <w:rFonts w:asciiTheme="majorHAnsi" w:hAnsiTheme="majorHAnsi" w:cstheme="majorHAnsi"/>
          <w:color w:val="000000" w:themeColor="text1"/>
          <w:lang w:val="es-ES"/>
        </w:rPr>
        <w:t>Biomedica</w:t>
      </w:r>
      <w:proofErr w:type="spellEnd"/>
      <w:r w:rsidRPr="00E45F79">
        <w:rPr>
          <w:rFonts w:asciiTheme="majorHAnsi" w:hAnsiTheme="majorHAnsi" w:cstheme="majorHAnsi"/>
          <w:color w:val="000000" w:themeColor="text1"/>
          <w:lang w:val="es-ES"/>
        </w:rPr>
        <w:t xml:space="preserve"> en Red de </w:t>
      </w:r>
      <w:proofErr w:type="spellStart"/>
      <w:r w:rsidRPr="00E45F79">
        <w:rPr>
          <w:rFonts w:asciiTheme="majorHAnsi" w:hAnsiTheme="majorHAnsi" w:cstheme="majorHAnsi"/>
          <w:color w:val="000000" w:themeColor="text1"/>
          <w:lang w:val="es-ES"/>
        </w:rPr>
        <w:t>Cancer</w:t>
      </w:r>
      <w:proofErr w:type="spellEnd"/>
      <w:r w:rsidRPr="00E45F79">
        <w:rPr>
          <w:rFonts w:asciiTheme="majorHAnsi" w:hAnsiTheme="majorHAnsi" w:cstheme="majorHAnsi"/>
          <w:color w:val="000000" w:themeColor="text1"/>
          <w:lang w:val="es-ES"/>
        </w:rPr>
        <w:t xml:space="preserve"> (CIBERONC)</w:t>
      </w:r>
    </w:p>
    <w:p w14:paraId="7F4B6612" w14:textId="4EC032C1" w:rsidR="00DE7933" w:rsidRPr="00E45F79" w:rsidRDefault="00817CF4" w:rsidP="00DE7933">
      <w:pPr>
        <w:rPr>
          <w:rFonts w:asciiTheme="majorHAnsi" w:hAnsiTheme="majorHAnsi" w:cstheme="majorHAnsi"/>
          <w:color w:val="000000" w:themeColor="text1"/>
          <w:lang w:val="es-ES"/>
        </w:rPr>
      </w:pPr>
      <w:r w:rsidRPr="00C91612">
        <w:rPr>
          <w:rFonts w:asciiTheme="majorHAnsi" w:hAnsiTheme="majorHAnsi" w:cstheme="majorHAnsi"/>
          <w:color w:val="000000" w:themeColor="text1"/>
          <w:vertAlign w:val="superscript"/>
          <w:lang w:val="es-ES"/>
          <w:rPrChange w:id="2" w:author="Maider Garnica" w:date="2025-11-29T11:34:00Z" w16du:dateUtc="2025-11-29T10:34:00Z">
            <w:rPr>
              <w:rFonts w:asciiTheme="majorHAnsi" w:hAnsiTheme="majorHAnsi" w:cstheme="majorHAnsi"/>
              <w:color w:val="000000" w:themeColor="text1"/>
              <w:vertAlign w:val="superscript"/>
              <w:lang w:val="en"/>
            </w:rPr>
          </w:rPrChange>
        </w:rPr>
        <w:t>3</w:t>
      </w:r>
      <w:r w:rsidR="00DE7933" w:rsidRPr="00C91612">
        <w:rPr>
          <w:rFonts w:asciiTheme="majorHAnsi" w:hAnsiTheme="majorHAnsi" w:cstheme="majorHAnsi"/>
          <w:color w:val="000000" w:themeColor="text1"/>
          <w:lang w:val="es-ES"/>
          <w:rPrChange w:id="3" w:author="Maider Garnica" w:date="2025-11-29T11:34:00Z" w16du:dateUtc="2025-11-29T10:34:00Z">
            <w:rPr>
              <w:rFonts w:asciiTheme="majorHAnsi" w:hAnsiTheme="majorHAnsi" w:cstheme="majorHAnsi"/>
              <w:color w:val="000000" w:themeColor="text1"/>
              <w:lang w:val="en"/>
            </w:rPr>
          </w:rPrChange>
        </w:rPr>
        <w:t xml:space="preserve">Computational Biology </w:t>
      </w:r>
      <w:r w:rsidR="00CC3C57" w:rsidRPr="00C91612">
        <w:rPr>
          <w:rFonts w:asciiTheme="majorHAnsi" w:hAnsiTheme="majorHAnsi" w:cstheme="majorHAnsi"/>
          <w:color w:val="000000" w:themeColor="text1"/>
          <w:lang w:val="es-ES"/>
          <w:rPrChange w:id="4" w:author="Maider Garnica" w:date="2025-11-29T11:34:00Z" w16du:dateUtc="2025-11-29T10:34:00Z">
            <w:rPr>
              <w:rFonts w:asciiTheme="majorHAnsi" w:hAnsiTheme="majorHAnsi" w:cstheme="majorHAnsi"/>
              <w:color w:val="000000" w:themeColor="text1"/>
            </w:rPr>
          </w:rPrChange>
        </w:rPr>
        <w:t xml:space="preserve">and Translational Genomics </w:t>
      </w:r>
      <w:r w:rsidR="00DE7933" w:rsidRPr="00C91612">
        <w:rPr>
          <w:rFonts w:asciiTheme="majorHAnsi" w:hAnsiTheme="majorHAnsi" w:cstheme="majorHAnsi"/>
          <w:color w:val="000000" w:themeColor="text1"/>
          <w:lang w:val="es-ES"/>
          <w:rPrChange w:id="5" w:author="Maider Garnica" w:date="2025-11-29T11:34:00Z" w16du:dateUtc="2025-11-29T10:34:00Z">
            <w:rPr>
              <w:rFonts w:asciiTheme="majorHAnsi" w:hAnsiTheme="majorHAnsi" w:cstheme="majorHAnsi"/>
              <w:color w:val="000000" w:themeColor="text1"/>
              <w:lang w:val="en"/>
            </w:rPr>
          </w:rPrChange>
        </w:rPr>
        <w:t>Program</w:t>
      </w:r>
      <w:r w:rsidRPr="00C91612">
        <w:rPr>
          <w:rFonts w:asciiTheme="majorHAnsi" w:hAnsiTheme="majorHAnsi" w:cstheme="majorHAnsi"/>
          <w:color w:val="000000" w:themeColor="text1"/>
          <w:lang w:val="es-ES"/>
          <w:rPrChange w:id="6" w:author="Maider Garnica" w:date="2025-11-29T11:34:00Z" w16du:dateUtc="2025-11-29T10:34:00Z">
            <w:rPr>
              <w:rFonts w:asciiTheme="majorHAnsi" w:hAnsiTheme="majorHAnsi" w:cstheme="majorHAnsi"/>
              <w:color w:val="000000" w:themeColor="text1"/>
              <w:lang w:val="en"/>
            </w:rPr>
          </w:rPrChange>
        </w:rPr>
        <w:t>,</w:t>
      </w:r>
      <w:r w:rsidR="00DE7933" w:rsidRPr="00C91612">
        <w:rPr>
          <w:rFonts w:asciiTheme="majorHAnsi" w:hAnsiTheme="majorHAnsi" w:cstheme="majorHAnsi"/>
          <w:color w:val="000000" w:themeColor="text1"/>
          <w:lang w:val="es-ES"/>
          <w:rPrChange w:id="7" w:author="Maider Garnica" w:date="2025-11-29T11:34:00Z" w16du:dateUtc="2025-11-29T10:34:00Z">
            <w:rPr>
              <w:rFonts w:asciiTheme="majorHAnsi" w:hAnsiTheme="majorHAnsi" w:cstheme="majorHAnsi"/>
              <w:color w:val="000000" w:themeColor="text1"/>
              <w:lang w:val="en"/>
            </w:rPr>
          </w:rPrChange>
        </w:rPr>
        <w:t xml:space="preserve"> </w:t>
      </w:r>
      <w:r w:rsidR="00DE7933" w:rsidRPr="00E45F79">
        <w:rPr>
          <w:rFonts w:asciiTheme="majorHAnsi" w:hAnsiTheme="majorHAnsi" w:cstheme="majorHAnsi"/>
          <w:color w:val="000000" w:themeColor="text1"/>
          <w:lang w:val="es-ES"/>
        </w:rPr>
        <w:t>Cima Universidad de Navarra</w:t>
      </w:r>
      <w:r w:rsidRPr="00E45F79">
        <w:rPr>
          <w:rFonts w:asciiTheme="majorHAnsi" w:hAnsiTheme="majorHAnsi" w:cstheme="majorHAnsi"/>
          <w:color w:val="000000" w:themeColor="text1"/>
          <w:lang w:val="es-ES"/>
        </w:rPr>
        <w:t>,</w:t>
      </w:r>
      <w:r w:rsidR="00DE7933" w:rsidRPr="00E45F79">
        <w:rPr>
          <w:rFonts w:asciiTheme="majorHAnsi" w:hAnsiTheme="majorHAnsi" w:cstheme="majorHAnsi"/>
          <w:color w:val="000000" w:themeColor="text1"/>
          <w:lang w:val="es-ES"/>
        </w:rPr>
        <w:t xml:space="preserve"> </w:t>
      </w:r>
      <w:proofErr w:type="spellStart"/>
      <w:r w:rsidR="00DE7933" w:rsidRPr="00E45F79">
        <w:rPr>
          <w:rFonts w:asciiTheme="majorHAnsi" w:hAnsiTheme="majorHAnsi" w:cstheme="majorHAnsi"/>
          <w:color w:val="000000" w:themeColor="text1"/>
          <w:lang w:val="es-ES"/>
        </w:rPr>
        <w:t>IdiSNA</w:t>
      </w:r>
      <w:proofErr w:type="spellEnd"/>
    </w:p>
    <w:p w14:paraId="1954B229" w14:textId="035EC21C" w:rsidR="00DE7933" w:rsidRPr="00E45F79" w:rsidRDefault="00817CF4" w:rsidP="00DE7933">
      <w:pPr>
        <w:pBdr>
          <w:top w:val="nil"/>
          <w:left w:val="nil"/>
          <w:bottom w:val="nil"/>
          <w:right w:val="nil"/>
          <w:between w:val="nil"/>
        </w:pBdr>
        <w:rPr>
          <w:rFonts w:asciiTheme="majorHAnsi" w:hAnsiTheme="majorHAnsi" w:cstheme="majorHAnsi"/>
          <w:color w:val="000000" w:themeColor="text1"/>
          <w:lang w:val="es-ES"/>
        </w:rPr>
      </w:pPr>
      <w:r w:rsidRPr="00E45F79">
        <w:rPr>
          <w:rFonts w:asciiTheme="majorHAnsi" w:hAnsiTheme="majorHAnsi" w:cstheme="majorHAnsi"/>
          <w:color w:val="000000" w:themeColor="text1"/>
          <w:vertAlign w:val="superscript"/>
          <w:lang w:val="es-ES"/>
        </w:rPr>
        <w:t>4</w:t>
      </w:r>
      <w:r w:rsidR="00DE7933" w:rsidRPr="00E45F79">
        <w:rPr>
          <w:rFonts w:asciiTheme="majorHAnsi" w:hAnsiTheme="majorHAnsi" w:cstheme="majorHAnsi"/>
          <w:color w:val="000000" w:themeColor="text1"/>
          <w:lang w:val="es-ES"/>
        </w:rPr>
        <w:t xml:space="preserve">Cancer Center </w:t>
      </w:r>
      <w:proofErr w:type="spellStart"/>
      <w:r w:rsidR="00DE7933" w:rsidRPr="00E45F79">
        <w:rPr>
          <w:rFonts w:asciiTheme="majorHAnsi" w:hAnsiTheme="majorHAnsi" w:cstheme="majorHAnsi"/>
          <w:color w:val="000000" w:themeColor="text1"/>
          <w:lang w:val="es-ES"/>
        </w:rPr>
        <w:t>Clinica</w:t>
      </w:r>
      <w:proofErr w:type="spellEnd"/>
      <w:r w:rsidR="00DE7933" w:rsidRPr="00E45F79">
        <w:rPr>
          <w:rFonts w:asciiTheme="majorHAnsi" w:hAnsiTheme="majorHAnsi" w:cstheme="majorHAnsi"/>
          <w:color w:val="000000" w:themeColor="text1"/>
          <w:lang w:val="es-ES"/>
        </w:rPr>
        <w:t xml:space="preserve"> Universidad de Navarra (CCUN)</w:t>
      </w:r>
    </w:p>
    <w:p w14:paraId="5E416B63" w14:textId="45DFC286" w:rsidR="00E70AA8" w:rsidRPr="00E45F79" w:rsidRDefault="00817CF4" w:rsidP="00E70AA8">
      <w:pPr>
        <w:pBdr>
          <w:top w:val="nil"/>
          <w:left w:val="nil"/>
          <w:bottom w:val="nil"/>
          <w:right w:val="nil"/>
          <w:between w:val="nil"/>
        </w:pBdr>
        <w:rPr>
          <w:rFonts w:asciiTheme="majorHAnsi" w:hAnsiTheme="majorHAnsi" w:cstheme="majorHAnsi"/>
          <w:color w:val="000000" w:themeColor="text1"/>
        </w:rPr>
      </w:pPr>
      <w:r w:rsidRPr="00E45F79">
        <w:rPr>
          <w:rFonts w:asciiTheme="majorHAnsi" w:hAnsiTheme="majorHAnsi" w:cstheme="majorHAnsi"/>
          <w:color w:val="000000" w:themeColor="text1"/>
          <w:vertAlign w:val="superscript"/>
        </w:rPr>
        <w:t>5</w:t>
      </w:r>
      <w:r w:rsidR="00E70AA8" w:rsidRPr="00E45F79">
        <w:rPr>
          <w:rFonts w:asciiTheme="majorHAnsi" w:hAnsiTheme="majorHAnsi" w:cstheme="majorHAnsi"/>
          <w:color w:val="000000" w:themeColor="text1"/>
        </w:rPr>
        <w:t>Data Science and Artificial Intelligence Institute (DATAI)</w:t>
      </w:r>
      <w:r w:rsidRPr="00E45F79">
        <w:rPr>
          <w:rFonts w:asciiTheme="majorHAnsi" w:hAnsiTheme="majorHAnsi" w:cstheme="majorHAnsi"/>
          <w:color w:val="000000" w:themeColor="text1"/>
        </w:rPr>
        <w:t>,</w:t>
      </w:r>
      <w:r w:rsidR="00E70AA8" w:rsidRPr="00E45F79">
        <w:rPr>
          <w:rFonts w:asciiTheme="majorHAnsi" w:hAnsiTheme="majorHAnsi" w:cstheme="majorHAnsi"/>
          <w:color w:val="000000" w:themeColor="text1"/>
        </w:rPr>
        <w:t xml:space="preserve"> Universidad de Navarra</w:t>
      </w:r>
    </w:p>
    <w:p w14:paraId="51504BDA" w14:textId="77777777" w:rsidR="00817CF4" w:rsidRPr="00C91612" w:rsidRDefault="00817CF4" w:rsidP="00817CF4">
      <w:pPr>
        <w:pBdr>
          <w:top w:val="nil"/>
          <w:left w:val="nil"/>
          <w:bottom w:val="nil"/>
          <w:right w:val="nil"/>
          <w:between w:val="nil"/>
        </w:pBdr>
        <w:rPr>
          <w:rFonts w:asciiTheme="majorHAnsi" w:hAnsiTheme="majorHAnsi" w:cstheme="majorHAnsi"/>
          <w:color w:val="000000" w:themeColor="text1"/>
          <w:lang w:val="en-GB"/>
          <w:rPrChange w:id="8" w:author="Maider Garnica" w:date="2025-11-29T11:34:00Z" w16du:dateUtc="2025-11-29T10:34:00Z">
            <w:rPr>
              <w:rFonts w:asciiTheme="majorHAnsi" w:hAnsiTheme="majorHAnsi" w:cstheme="majorHAnsi"/>
              <w:color w:val="000000" w:themeColor="text1"/>
              <w:lang w:val="es-ES"/>
            </w:rPr>
          </w:rPrChange>
        </w:rPr>
      </w:pPr>
      <w:r w:rsidRPr="00E45F79">
        <w:rPr>
          <w:rFonts w:asciiTheme="majorHAnsi" w:hAnsiTheme="majorHAnsi" w:cstheme="majorHAnsi"/>
          <w:color w:val="000000" w:themeColor="text1"/>
          <w:vertAlign w:val="superscript"/>
        </w:rPr>
        <w:t>6</w:t>
      </w:r>
      <w:r w:rsidRPr="00E45F79">
        <w:rPr>
          <w:rFonts w:asciiTheme="majorHAnsi" w:hAnsiTheme="majorHAnsi" w:cstheme="majorHAnsi"/>
          <w:color w:val="000000" w:themeColor="text1"/>
        </w:rPr>
        <w:t xml:space="preserve">Hematology and Cell Therapy Department, </w:t>
      </w:r>
      <w:r w:rsidRPr="00C91612">
        <w:rPr>
          <w:rFonts w:asciiTheme="majorHAnsi" w:hAnsiTheme="majorHAnsi" w:cstheme="majorHAnsi"/>
          <w:color w:val="000000" w:themeColor="text1"/>
          <w:lang w:val="en-GB"/>
          <w:rPrChange w:id="9" w:author="Maider Garnica" w:date="2025-11-29T11:34:00Z" w16du:dateUtc="2025-11-29T10:34:00Z">
            <w:rPr>
              <w:rFonts w:asciiTheme="majorHAnsi" w:hAnsiTheme="majorHAnsi" w:cstheme="majorHAnsi"/>
              <w:color w:val="000000" w:themeColor="text1"/>
              <w:lang w:val="es-ES"/>
            </w:rPr>
          </w:rPrChange>
        </w:rPr>
        <w:t>Clinica Universidad de Navarra, IdiSNA</w:t>
      </w:r>
    </w:p>
    <w:p w14:paraId="0E40561D" w14:textId="77777777" w:rsidR="00817CF4" w:rsidRPr="00E45F79" w:rsidRDefault="00817CF4" w:rsidP="00E70AA8">
      <w:pPr>
        <w:pBdr>
          <w:top w:val="nil"/>
          <w:left w:val="nil"/>
          <w:bottom w:val="nil"/>
          <w:right w:val="nil"/>
          <w:between w:val="nil"/>
        </w:pBdr>
        <w:rPr>
          <w:rFonts w:asciiTheme="majorHAnsi" w:hAnsiTheme="majorHAnsi" w:cstheme="majorHAnsi"/>
          <w:color w:val="000000" w:themeColor="text1"/>
        </w:rPr>
      </w:pPr>
    </w:p>
    <w:p w14:paraId="62B72C7F" w14:textId="061ADA7F" w:rsidR="00A945D8" w:rsidRPr="00E45F79" w:rsidRDefault="00A945D8" w:rsidP="00DE7933">
      <w:pPr>
        <w:pBdr>
          <w:top w:val="nil"/>
          <w:left w:val="nil"/>
          <w:bottom w:val="nil"/>
          <w:right w:val="nil"/>
          <w:between w:val="nil"/>
        </w:pBdr>
        <w:rPr>
          <w:rFonts w:asciiTheme="majorHAnsi" w:hAnsiTheme="majorHAnsi" w:cstheme="majorHAnsi"/>
          <w:color w:val="000000" w:themeColor="text1"/>
        </w:rPr>
      </w:pPr>
      <w:r w:rsidRPr="00E45F79">
        <w:rPr>
          <w:rFonts w:asciiTheme="majorHAnsi" w:hAnsiTheme="majorHAnsi" w:cstheme="majorHAnsi"/>
          <w:color w:val="000000" w:themeColor="text1"/>
          <w:vertAlign w:val="superscript"/>
        </w:rPr>
        <w:t>*</w:t>
      </w:r>
      <w:r w:rsidR="004B63BF" w:rsidRPr="00E45F79">
        <w:rPr>
          <w:rFonts w:asciiTheme="majorHAnsi" w:hAnsiTheme="majorHAnsi" w:cstheme="majorHAnsi"/>
          <w:color w:val="000000" w:themeColor="text1"/>
        </w:rPr>
        <w:t>These authors</w:t>
      </w:r>
      <w:r w:rsidRPr="00E45F79">
        <w:rPr>
          <w:rFonts w:asciiTheme="majorHAnsi" w:hAnsiTheme="majorHAnsi" w:cstheme="majorHAnsi"/>
          <w:color w:val="000000" w:themeColor="text1"/>
        </w:rPr>
        <w:t xml:space="preserve"> contribute equally</w:t>
      </w:r>
    </w:p>
    <w:p w14:paraId="660BA67B" w14:textId="77777777" w:rsidR="00817CF4" w:rsidRPr="00E45F79" w:rsidRDefault="00817CF4" w:rsidP="00DE7933">
      <w:pPr>
        <w:pBdr>
          <w:top w:val="nil"/>
          <w:left w:val="nil"/>
          <w:bottom w:val="nil"/>
          <w:right w:val="nil"/>
          <w:between w:val="nil"/>
        </w:pBdr>
        <w:rPr>
          <w:rFonts w:asciiTheme="majorHAnsi" w:hAnsiTheme="majorHAnsi" w:cstheme="majorHAnsi"/>
          <w:color w:val="000000" w:themeColor="text1"/>
        </w:rPr>
      </w:pPr>
    </w:p>
    <w:p w14:paraId="5B095C6E" w14:textId="131D75CB" w:rsidR="00817CF4" w:rsidRPr="00E45F79" w:rsidRDefault="00817CF4" w:rsidP="00DE7933">
      <w:pPr>
        <w:pBdr>
          <w:top w:val="nil"/>
          <w:left w:val="nil"/>
          <w:bottom w:val="nil"/>
          <w:right w:val="nil"/>
          <w:between w:val="nil"/>
        </w:pBdr>
        <w:rPr>
          <w:rFonts w:asciiTheme="majorHAnsi" w:hAnsiTheme="majorHAnsi" w:cstheme="majorHAnsi"/>
          <w:color w:val="000000" w:themeColor="text1"/>
        </w:rPr>
      </w:pPr>
      <w:r w:rsidRPr="00E45F79">
        <w:rPr>
          <w:rFonts w:asciiTheme="majorHAnsi" w:hAnsiTheme="majorHAnsi" w:cstheme="majorHAnsi"/>
          <w:color w:val="000000" w:themeColor="text1"/>
        </w:rPr>
        <w:t>Email addresses of the co-authors:</w:t>
      </w:r>
    </w:p>
    <w:p w14:paraId="7AEC833C" w14:textId="1D7EA2E3" w:rsidR="00817CF4" w:rsidRPr="00C91612" w:rsidRDefault="00817CF4" w:rsidP="00817CF4">
      <w:pPr>
        <w:rPr>
          <w:rFonts w:asciiTheme="majorHAnsi" w:hAnsiTheme="majorHAnsi" w:cstheme="majorHAnsi"/>
          <w:color w:val="000000" w:themeColor="text1"/>
          <w:lang w:val="en-GB"/>
          <w:rPrChange w:id="10" w:author="Maider Garnica" w:date="2025-11-29T11:34:00Z" w16du:dateUtc="2025-11-29T10:34:00Z">
            <w:rPr>
              <w:rFonts w:asciiTheme="majorHAnsi" w:hAnsiTheme="majorHAnsi" w:cstheme="majorHAnsi"/>
              <w:color w:val="000000" w:themeColor="text1"/>
              <w:lang w:val="es-ES"/>
            </w:rPr>
          </w:rPrChange>
        </w:rPr>
      </w:pPr>
      <w:r w:rsidRPr="00C91612">
        <w:rPr>
          <w:rFonts w:asciiTheme="majorHAnsi" w:hAnsiTheme="majorHAnsi" w:cstheme="majorHAnsi"/>
          <w:color w:val="000000" w:themeColor="text1"/>
          <w:lang w:val="en-GB"/>
          <w:rPrChange w:id="11" w:author="Maider Garnica" w:date="2025-11-29T11:34:00Z" w16du:dateUtc="2025-11-29T10:34:00Z">
            <w:rPr>
              <w:rFonts w:asciiTheme="majorHAnsi" w:hAnsiTheme="majorHAnsi" w:cstheme="majorHAnsi"/>
              <w:color w:val="000000" w:themeColor="text1"/>
              <w:lang w:val="es-ES"/>
            </w:rPr>
          </w:rPrChange>
        </w:rPr>
        <w:t>Maider Garnica</w:t>
      </w:r>
      <w:r w:rsidRPr="00C91612">
        <w:rPr>
          <w:rFonts w:asciiTheme="majorHAnsi" w:hAnsiTheme="majorHAnsi" w:cstheme="majorHAnsi"/>
          <w:color w:val="000000" w:themeColor="text1"/>
          <w:lang w:val="en-GB"/>
          <w:rPrChange w:id="12" w:author="Maider Garnica" w:date="2025-11-29T11:34:00Z" w16du:dateUtc="2025-11-29T10:34:00Z">
            <w:rPr>
              <w:rFonts w:asciiTheme="majorHAnsi" w:hAnsiTheme="majorHAnsi" w:cstheme="majorHAnsi"/>
              <w:color w:val="000000" w:themeColor="text1"/>
              <w:lang w:val="es-ES"/>
            </w:rPr>
          </w:rPrChange>
        </w:rPr>
        <w:tab/>
      </w:r>
      <w:r w:rsidRPr="00C91612">
        <w:rPr>
          <w:rFonts w:asciiTheme="majorHAnsi" w:hAnsiTheme="majorHAnsi" w:cstheme="majorHAnsi"/>
          <w:color w:val="000000" w:themeColor="text1"/>
          <w:lang w:val="en-GB"/>
          <w:rPrChange w:id="13" w:author="Maider Garnica" w:date="2025-11-29T11:34:00Z" w16du:dateUtc="2025-11-29T10:34:00Z">
            <w:rPr>
              <w:rFonts w:asciiTheme="majorHAnsi" w:hAnsiTheme="majorHAnsi" w:cstheme="majorHAnsi"/>
              <w:color w:val="000000" w:themeColor="text1"/>
              <w:lang w:val="es-ES"/>
            </w:rPr>
          </w:rPrChange>
        </w:rPr>
        <w:tab/>
        <w:t>(mgarnicasub@unav.es)</w:t>
      </w:r>
    </w:p>
    <w:p w14:paraId="32CFDE2C" w14:textId="4198E9D2" w:rsidR="00817CF4" w:rsidRPr="00C91612" w:rsidRDefault="00817CF4" w:rsidP="00817CF4">
      <w:pPr>
        <w:rPr>
          <w:rFonts w:asciiTheme="majorHAnsi" w:hAnsiTheme="majorHAnsi" w:cstheme="majorHAnsi"/>
          <w:color w:val="000000" w:themeColor="text1"/>
          <w:lang w:val="it-IT"/>
          <w:rPrChange w:id="14" w:author="Maider Garnica" w:date="2025-11-29T11:34:00Z" w16du:dateUtc="2025-11-29T10:34:00Z">
            <w:rPr>
              <w:rFonts w:asciiTheme="majorHAnsi" w:hAnsiTheme="majorHAnsi" w:cstheme="majorHAnsi"/>
              <w:color w:val="000000" w:themeColor="text1"/>
              <w:lang w:val="es-ES"/>
            </w:rPr>
          </w:rPrChange>
        </w:rPr>
      </w:pPr>
      <w:r w:rsidRPr="00C91612">
        <w:rPr>
          <w:rFonts w:asciiTheme="majorHAnsi" w:hAnsiTheme="majorHAnsi" w:cstheme="majorHAnsi"/>
          <w:color w:val="000000" w:themeColor="text1"/>
          <w:lang w:val="it-IT"/>
          <w:rPrChange w:id="15" w:author="Maider Garnica" w:date="2025-11-29T11:34:00Z" w16du:dateUtc="2025-11-29T10:34:00Z">
            <w:rPr>
              <w:rFonts w:asciiTheme="majorHAnsi" w:hAnsiTheme="majorHAnsi" w:cstheme="majorHAnsi"/>
              <w:color w:val="000000" w:themeColor="text1"/>
              <w:lang w:val="es-ES"/>
            </w:rPr>
          </w:rPrChange>
        </w:rPr>
        <w:t>Patxi San Martin-Uriz</w:t>
      </w:r>
      <w:r w:rsidRPr="00C91612">
        <w:rPr>
          <w:rFonts w:asciiTheme="majorHAnsi" w:hAnsiTheme="majorHAnsi" w:cstheme="majorHAnsi"/>
          <w:color w:val="000000" w:themeColor="text1"/>
          <w:lang w:val="it-IT"/>
          <w:rPrChange w:id="16" w:author="Maider Garnica" w:date="2025-11-29T11:34:00Z" w16du:dateUtc="2025-11-29T10:34:00Z">
            <w:rPr>
              <w:rFonts w:asciiTheme="majorHAnsi" w:hAnsiTheme="majorHAnsi" w:cstheme="majorHAnsi"/>
              <w:color w:val="000000" w:themeColor="text1"/>
              <w:lang w:val="es-ES"/>
            </w:rPr>
          </w:rPrChange>
        </w:rPr>
        <w:tab/>
      </w:r>
      <w:r w:rsidRPr="00C91612">
        <w:rPr>
          <w:rFonts w:asciiTheme="majorHAnsi" w:hAnsiTheme="majorHAnsi" w:cstheme="majorHAnsi"/>
          <w:color w:val="000000" w:themeColor="text1"/>
          <w:lang w:val="it-IT"/>
          <w:rPrChange w:id="17" w:author="Maider Garnica" w:date="2025-11-29T11:34:00Z" w16du:dateUtc="2025-11-29T10:34:00Z">
            <w:rPr>
              <w:rFonts w:asciiTheme="majorHAnsi" w:hAnsiTheme="majorHAnsi" w:cstheme="majorHAnsi"/>
              <w:color w:val="000000" w:themeColor="text1"/>
              <w:lang w:val="es-ES"/>
            </w:rPr>
          </w:rPrChange>
        </w:rPr>
        <w:tab/>
        <w:t>(psanmart@unav.es)</w:t>
      </w:r>
    </w:p>
    <w:p w14:paraId="6C3AD034" w14:textId="5FEAEEB5" w:rsidR="00817CF4" w:rsidRPr="00C91612" w:rsidRDefault="00817CF4" w:rsidP="00817CF4">
      <w:pPr>
        <w:rPr>
          <w:rFonts w:asciiTheme="majorHAnsi" w:hAnsiTheme="majorHAnsi" w:cstheme="majorHAnsi"/>
          <w:color w:val="000000" w:themeColor="text1"/>
          <w:lang w:val="it-IT"/>
          <w:rPrChange w:id="18" w:author="Maider Garnica" w:date="2025-11-29T11:34:00Z" w16du:dateUtc="2025-11-29T10:34:00Z">
            <w:rPr>
              <w:rFonts w:asciiTheme="majorHAnsi" w:hAnsiTheme="majorHAnsi" w:cstheme="majorHAnsi"/>
              <w:color w:val="000000" w:themeColor="text1"/>
              <w:lang w:val="es-ES"/>
            </w:rPr>
          </w:rPrChange>
        </w:rPr>
      </w:pPr>
      <w:r w:rsidRPr="00C91612">
        <w:rPr>
          <w:rFonts w:asciiTheme="majorHAnsi" w:hAnsiTheme="majorHAnsi" w:cstheme="majorHAnsi"/>
          <w:color w:val="000000" w:themeColor="text1"/>
          <w:lang w:val="it-IT"/>
          <w:rPrChange w:id="19" w:author="Maider Garnica" w:date="2025-11-29T11:34:00Z" w16du:dateUtc="2025-11-29T10:34:00Z">
            <w:rPr>
              <w:rFonts w:asciiTheme="majorHAnsi" w:hAnsiTheme="majorHAnsi" w:cstheme="majorHAnsi"/>
              <w:color w:val="000000" w:themeColor="text1"/>
              <w:lang w:val="es-ES"/>
            </w:rPr>
          </w:rPrChange>
        </w:rPr>
        <w:t>Paula Rodriguez-Marquez</w:t>
      </w:r>
      <w:r w:rsidRPr="00C91612">
        <w:rPr>
          <w:rFonts w:asciiTheme="majorHAnsi" w:hAnsiTheme="majorHAnsi" w:cstheme="majorHAnsi"/>
          <w:color w:val="000000" w:themeColor="text1"/>
          <w:lang w:val="it-IT"/>
          <w:rPrChange w:id="20" w:author="Maider Garnica" w:date="2025-11-29T11:34:00Z" w16du:dateUtc="2025-11-29T10:34:00Z">
            <w:rPr>
              <w:rFonts w:asciiTheme="majorHAnsi" w:hAnsiTheme="majorHAnsi" w:cstheme="majorHAnsi"/>
              <w:color w:val="000000" w:themeColor="text1"/>
              <w:lang w:val="es-ES"/>
            </w:rPr>
          </w:rPrChange>
        </w:rPr>
        <w:tab/>
        <w:t>(prodriguez.41@unav.es)</w:t>
      </w:r>
    </w:p>
    <w:p w14:paraId="46CA9688" w14:textId="6B11369E" w:rsidR="00817CF4" w:rsidRPr="00C91612" w:rsidRDefault="00817CF4" w:rsidP="00817CF4">
      <w:pPr>
        <w:rPr>
          <w:rFonts w:asciiTheme="majorHAnsi" w:hAnsiTheme="majorHAnsi" w:cstheme="majorHAnsi"/>
          <w:color w:val="000000" w:themeColor="text1"/>
          <w:lang w:val="it-IT"/>
          <w:rPrChange w:id="21" w:author="Maider Garnica" w:date="2025-11-29T11:34:00Z" w16du:dateUtc="2025-11-29T10:34:00Z">
            <w:rPr>
              <w:rFonts w:asciiTheme="majorHAnsi" w:hAnsiTheme="majorHAnsi" w:cstheme="majorHAnsi"/>
              <w:color w:val="000000" w:themeColor="text1"/>
              <w:lang w:val="es-ES"/>
            </w:rPr>
          </w:rPrChange>
        </w:rPr>
      </w:pPr>
      <w:r w:rsidRPr="00C91612">
        <w:rPr>
          <w:rFonts w:asciiTheme="majorHAnsi" w:hAnsiTheme="majorHAnsi" w:cstheme="majorHAnsi"/>
          <w:color w:val="000000" w:themeColor="text1"/>
          <w:lang w:val="it-IT"/>
          <w:rPrChange w:id="22" w:author="Maider Garnica" w:date="2025-11-29T11:34:00Z" w16du:dateUtc="2025-11-29T10:34:00Z">
            <w:rPr>
              <w:rFonts w:asciiTheme="majorHAnsi" w:hAnsiTheme="majorHAnsi" w:cstheme="majorHAnsi"/>
              <w:color w:val="000000" w:themeColor="text1"/>
              <w:lang w:val="es-ES"/>
            </w:rPr>
          </w:rPrChange>
        </w:rPr>
        <w:t>Maria E. Calleja-Cervantes</w:t>
      </w:r>
      <w:r w:rsidRPr="00C91612">
        <w:rPr>
          <w:rFonts w:asciiTheme="majorHAnsi" w:hAnsiTheme="majorHAnsi" w:cstheme="majorHAnsi"/>
          <w:color w:val="000000" w:themeColor="text1"/>
          <w:lang w:val="it-IT"/>
          <w:rPrChange w:id="23" w:author="Maider Garnica" w:date="2025-11-29T11:34:00Z" w16du:dateUtc="2025-11-29T10:34:00Z">
            <w:rPr>
              <w:rFonts w:asciiTheme="majorHAnsi" w:hAnsiTheme="majorHAnsi" w:cstheme="majorHAnsi"/>
              <w:color w:val="000000" w:themeColor="text1"/>
              <w:lang w:val="es-ES"/>
            </w:rPr>
          </w:rPrChange>
        </w:rPr>
        <w:tab/>
        <w:t>(mcallejac@unav.es)</w:t>
      </w:r>
    </w:p>
    <w:p w14:paraId="1E95FA83" w14:textId="7E67DFC5" w:rsidR="00817CF4" w:rsidRPr="00C91612" w:rsidRDefault="00817CF4" w:rsidP="00817CF4">
      <w:pPr>
        <w:rPr>
          <w:rFonts w:asciiTheme="majorHAnsi" w:hAnsiTheme="majorHAnsi" w:cstheme="majorHAnsi"/>
          <w:color w:val="000000" w:themeColor="text1"/>
          <w:lang w:val="it-IT"/>
          <w:rPrChange w:id="24" w:author="Maider Garnica" w:date="2025-11-29T11:34:00Z" w16du:dateUtc="2025-11-29T10:34:00Z">
            <w:rPr>
              <w:rFonts w:asciiTheme="majorHAnsi" w:hAnsiTheme="majorHAnsi" w:cstheme="majorHAnsi"/>
              <w:color w:val="000000" w:themeColor="text1"/>
              <w:lang w:val="es-ES"/>
            </w:rPr>
          </w:rPrChange>
        </w:rPr>
      </w:pPr>
      <w:r w:rsidRPr="00C91612">
        <w:rPr>
          <w:rFonts w:asciiTheme="majorHAnsi" w:hAnsiTheme="majorHAnsi" w:cstheme="majorHAnsi"/>
          <w:color w:val="000000" w:themeColor="text1"/>
          <w:lang w:val="it-IT"/>
          <w:rPrChange w:id="25" w:author="Maider Garnica" w:date="2025-11-29T11:34:00Z" w16du:dateUtc="2025-11-29T10:34:00Z">
            <w:rPr>
              <w:rFonts w:asciiTheme="majorHAnsi" w:hAnsiTheme="majorHAnsi" w:cstheme="majorHAnsi"/>
              <w:color w:val="000000" w:themeColor="text1"/>
              <w:lang w:val="es-ES"/>
            </w:rPr>
          </w:rPrChange>
        </w:rPr>
        <w:t>Saray Rodriguez-Diaz</w:t>
      </w:r>
      <w:r w:rsidRPr="00C91612">
        <w:rPr>
          <w:rFonts w:asciiTheme="majorHAnsi" w:hAnsiTheme="majorHAnsi" w:cstheme="majorHAnsi"/>
          <w:color w:val="000000" w:themeColor="text1"/>
          <w:lang w:val="it-IT"/>
          <w:rPrChange w:id="26" w:author="Maider Garnica" w:date="2025-11-29T11:34:00Z" w16du:dateUtc="2025-11-29T10:34:00Z">
            <w:rPr>
              <w:rFonts w:asciiTheme="majorHAnsi" w:hAnsiTheme="majorHAnsi" w:cstheme="majorHAnsi"/>
              <w:color w:val="000000" w:themeColor="text1"/>
              <w:lang w:val="es-ES"/>
            </w:rPr>
          </w:rPrChange>
        </w:rPr>
        <w:tab/>
      </w:r>
      <w:r w:rsidRPr="00C91612">
        <w:rPr>
          <w:rFonts w:asciiTheme="majorHAnsi" w:hAnsiTheme="majorHAnsi" w:cstheme="majorHAnsi"/>
          <w:color w:val="000000" w:themeColor="text1"/>
          <w:lang w:val="it-IT"/>
          <w:rPrChange w:id="27" w:author="Maider Garnica" w:date="2025-11-29T11:34:00Z" w16du:dateUtc="2025-11-29T10:34:00Z">
            <w:rPr>
              <w:rFonts w:asciiTheme="majorHAnsi" w:hAnsiTheme="majorHAnsi" w:cstheme="majorHAnsi"/>
              <w:color w:val="000000" w:themeColor="text1"/>
              <w:lang w:val="es-ES"/>
            </w:rPr>
          </w:rPrChange>
        </w:rPr>
        <w:tab/>
        <w:t>(srodrigu@unav.es)</w:t>
      </w:r>
    </w:p>
    <w:p w14:paraId="638BB426" w14:textId="035DBE42" w:rsidR="00817CF4" w:rsidRPr="00C91612" w:rsidRDefault="00817CF4" w:rsidP="00817CF4">
      <w:pPr>
        <w:rPr>
          <w:rFonts w:asciiTheme="majorHAnsi" w:hAnsiTheme="majorHAnsi" w:cstheme="majorHAnsi"/>
          <w:color w:val="000000" w:themeColor="text1"/>
          <w:lang w:val="en-GB"/>
          <w:rPrChange w:id="28" w:author="Maider Garnica" w:date="2025-11-29T11:34:00Z" w16du:dateUtc="2025-11-29T10:34:00Z">
            <w:rPr>
              <w:rFonts w:asciiTheme="majorHAnsi" w:hAnsiTheme="majorHAnsi" w:cstheme="majorHAnsi"/>
              <w:color w:val="000000" w:themeColor="text1"/>
              <w:lang w:val="es-ES"/>
            </w:rPr>
          </w:rPrChange>
        </w:rPr>
      </w:pPr>
      <w:r w:rsidRPr="00C91612">
        <w:rPr>
          <w:rFonts w:asciiTheme="majorHAnsi" w:hAnsiTheme="majorHAnsi" w:cstheme="majorHAnsi"/>
          <w:color w:val="000000" w:themeColor="text1"/>
          <w:lang w:val="en-GB"/>
          <w:rPrChange w:id="29" w:author="Maider Garnica" w:date="2025-11-29T11:34:00Z" w16du:dateUtc="2025-11-29T10:34:00Z">
            <w:rPr>
              <w:rFonts w:asciiTheme="majorHAnsi" w:hAnsiTheme="majorHAnsi" w:cstheme="majorHAnsi"/>
              <w:color w:val="000000" w:themeColor="text1"/>
              <w:lang w:val="es-ES"/>
            </w:rPr>
          </w:rPrChange>
        </w:rPr>
        <w:t>Rebeca Martinez-Turrillas</w:t>
      </w:r>
      <w:r w:rsidRPr="00C91612">
        <w:rPr>
          <w:rFonts w:asciiTheme="majorHAnsi" w:hAnsiTheme="majorHAnsi" w:cstheme="majorHAnsi"/>
          <w:color w:val="000000" w:themeColor="text1"/>
          <w:lang w:val="en-GB"/>
          <w:rPrChange w:id="30" w:author="Maider Garnica" w:date="2025-11-29T11:34:00Z" w16du:dateUtc="2025-11-29T10:34:00Z">
            <w:rPr>
              <w:rFonts w:asciiTheme="majorHAnsi" w:hAnsiTheme="majorHAnsi" w:cstheme="majorHAnsi"/>
              <w:color w:val="000000" w:themeColor="text1"/>
              <w:lang w:val="es-ES"/>
            </w:rPr>
          </w:rPrChange>
        </w:rPr>
        <w:tab/>
        <w:t>(rmartur@unav.es)</w:t>
      </w:r>
    </w:p>
    <w:p w14:paraId="75421BD0" w14:textId="1C5C878F" w:rsidR="00817CF4" w:rsidRPr="00C91612" w:rsidRDefault="00817CF4" w:rsidP="00817CF4">
      <w:pPr>
        <w:rPr>
          <w:rFonts w:asciiTheme="majorHAnsi" w:hAnsiTheme="majorHAnsi" w:cstheme="majorHAnsi"/>
          <w:color w:val="000000" w:themeColor="text1"/>
          <w:lang w:val="en-GB"/>
          <w:rPrChange w:id="31" w:author="Maider Garnica" w:date="2025-11-29T11:34:00Z" w16du:dateUtc="2025-11-29T10:34:00Z">
            <w:rPr>
              <w:rFonts w:asciiTheme="majorHAnsi" w:hAnsiTheme="majorHAnsi" w:cstheme="majorHAnsi"/>
              <w:color w:val="000000" w:themeColor="text1"/>
              <w:lang w:val="es-ES"/>
            </w:rPr>
          </w:rPrChange>
        </w:rPr>
      </w:pPr>
      <w:r w:rsidRPr="00C91612">
        <w:rPr>
          <w:rFonts w:asciiTheme="majorHAnsi" w:hAnsiTheme="majorHAnsi" w:cstheme="majorHAnsi"/>
          <w:color w:val="000000" w:themeColor="text1"/>
          <w:lang w:val="en-GB"/>
          <w:rPrChange w:id="32" w:author="Maider Garnica" w:date="2025-11-29T11:34:00Z" w16du:dateUtc="2025-11-29T10:34:00Z">
            <w:rPr>
              <w:rFonts w:asciiTheme="majorHAnsi" w:hAnsiTheme="majorHAnsi" w:cstheme="majorHAnsi"/>
              <w:color w:val="000000" w:themeColor="text1"/>
              <w:lang w:val="es-ES"/>
            </w:rPr>
          </w:rPrChange>
        </w:rPr>
        <w:t>Mikel Hernaez</w:t>
      </w:r>
      <w:r w:rsidRPr="00C91612">
        <w:rPr>
          <w:rFonts w:asciiTheme="majorHAnsi" w:hAnsiTheme="majorHAnsi" w:cstheme="majorHAnsi"/>
          <w:color w:val="000000" w:themeColor="text1"/>
          <w:lang w:val="en-GB"/>
          <w:rPrChange w:id="33" w:author="Maider Garnica" w:date="2025-11-29T11:34:00Z" w16du:dateUtc="2025-11-29T10:34:00Z">
            <w:rPr>
              <w:rFonts w:asciiTheme="majorHAnsi" w:hAnsiTheme="majorHAnsi" w:cstheme="majorHAnsi"/>
              <w:color w:val="000000" w:themeColor="text1"/>
              <w:lang w:val="es-ES"/>
            </w:rPr>
          </w:rPrChange>
        </w:rPr>
        <w:tab/>
      </w:r>
      <w:r w:rsidRPr="00C91612">
        <w:rPr>
          <w:rFonts w:asciiTheme="majorHAnsi" w:hAnsiTheme="majorHAnsi" w:cstheme="majorHAnsi"/>
          <w:color w:val="000000" w:themeColor="text1"/>
          <w:lang w:val="en-GB"/>
          <w:rPrChange w:id="34" w:author="Maider Garnica" w:date="2025-11-29T11:34:00Z" w16du:dateUtc="2025-11-29T10:34:00Z">
            <w:rPr>
              <w:rFonts w:asciiTheme="majorHAnsi" w:hAnsiTheme="majorHAnsi" w:cstheme="majorHAnsi"/>
              <w:color w:val="000000" w:themeColor="text1"/>
              <w:lang w:val="es-ES"/>
            </w:rPr>
          </w:rPrChange>
        </w:rPr>
        <w:tab/>
      </w:r>
      <w:r w:rsidRPr="00C91612">
        <w:rPr>
          <w:rFonts w:asciiTheme="majorHAnsi" w:hAnsiTheme="majorHAnsi" w:cstheme="majorHAnsi"/>
          <w:color w:val="000000" w:themeColor="text1"/>
          <w:lang w:val="en-GB"/>
          <w:rPrChange w:id="35" w:author="Maider Garnica" w:date="2025-11-29T11:34:00Z" w16du:dateUtc="2025-11-29T10:34:00Z">
            <w:rPr>
              <w:rFonts w:asciiTheme="majorHAnsi" w:hAnsiTheme="majorHAnsi" w:cstheme="majorHAnsi"/>
              <w:color w:val="000000" w:themeColor="text1"/>
              <w:lang w:val="es-ES"/>
            </w:rPr>
          </w:rPrChange>
        </w:rPr>
        <w:tab/>
        <w:t>(mhernaez@unav.es)</w:t>
      </w:r>
    </w:p>
    <w:p w14:paraId="5A2C3E56" w14:textId="3D89D206" w:rsidR="00817CF4" w:rsidRPr="00C91612" w:rsidRDefault="00817CF4" w:rsidP="00817CF4">
      <w:pPr>
        <w:rPr>
          <w:rFonts w:asciiTheme="majorHAnsi" w:hAnsiTheme="majorHAnsi" w:cstheme="majorHAnsi"/>
          <w:color w:val="000000" w:themeColor="text1"/>
          <w:lang w:val="en-GB"/>
          <w:rPrChange w:id="36" w:author="Maider Garnica" w:date="2025-11-29T11:34:00Z" w16du:dateUtc="2025-11-29T10:34:00Z">
            <w:rPr>
              <w:rFonts w:asciiTheme="majorHAnsi" w:hAnsiTheme="majorHAnsi" w:cstheme="majorHAnsi"/>
              <w:color w:val="000000" w:themeColor="text1"/>
              <w:lang w:val="es-ES"/>
            </w:rPr>
          </w:rPrChange>
        </w:rPr>
      </w:pPr>
      <w:r w:rsidRPr="00C91612">
        <w:rPr>
          <w:rFonts w:asciiTheme="majorHAnsi" w:hAnsiTheme="majorHAnsi" w:cstheme="majorHAnsi"/>
          <w:color w:val="000000" w:themeColor="text1"/>
          <w:lang w:val="en-GB"/>
          <w:rPrChange w:id="37" w:author="Maider Garnica" w:date="2025-11-29T11:34:00Z" w16du:dateUtc="2025-11-29T10:34:00Z">
            <w:rPr>
              <w:rFonts w:asciiTheme="majorHAnsi" w:hAnsiTheme="majorHAnsi" w:cstheme="majorHAnsi"/>
              <w:color w:val="000000" w:themeColor="text1"/>
              <w:lang w:val="es-ES"/>
            </w:rPr>
          </w:rPrChange>
        </w:rPr>
        <w:t>Felipe Prosper</w:t>
      </w:r>
      <w:r w:rsidRPr="00C91612">
        <w:rPr>
          <w:rFonts w:asciiTheme="majorHAnsi" w:hAnsiTheme="majorHAnsi" w:cstheme="majorHAnsi"/>
          <w:color w:val="000000" w:themeColor="text1"/>
          <w:lang w:val="en-GB"/>
          <w:rPrChange w:id="38" w:author="Maider Garnica" w:date="2025-11-29T11:34:00Z" w16du:dateUtc="2025-11-29T10:34:00Z">
            <w:rPr>
              <w:rFonts w:asciiTheme="majorHAnsi" w:hAnsiTheme="majorHAnsi" w:cstheme="majorHAnsi"/>
              <w:color w:val="000000" w:themeColor="text1"/>
              <w:lang w:val="es-ES"/>
            </w:rPr>
          </w:rPrChange>
        </w:rPr>
        <w:tab/>
      </w:r>
      <w:r w:rsidRPr="00C91612">
        <w:rPr>
          <w:rFonts w:asciiTheme="majorHAnsi" w:hAnsiTheme="majorHAnsi" w:cstheme="majorHAnsi"/>
          <w:color w:val="000000" w:themeColor="text1"/>
          <w:lang w:val="en-GB"/>
          <w:rPrChange w:id="39" w:author="Maider Garnica" w:date="2025-11-29T11:34:00Z" w16du:dateUtc="2025-11-29T10:34:00Z">
            <w:rPr>
              <w:rFonts w:asciiTheme="majorHAnsi" w:hAnsiTheme="majorHAnsi" w:cstheme="majorHAnsi"/>
              <w:color w:val="000000" w:themeColor="text1"/>
              <w:lang w:val="es-ES"/>
            </w:rPr>
          </w:rPrChange>
        </w:rPr>
        <w:tab/>
      </w:r>
      <w:r w:rsidRPr="00C91612">
        <w:rPr>
          <w:rFonts w:asciiTheme="majorHAnsi" w:hAnsiTheme="majorHAnsi" w:cstheme="majorHAnsi"/>
          <w:color w:val="000000" w:themeColor="text1"/>
          <w:lang w:val="en-GB"/>
          <w:rPrChange w:id="40" w:author="Maider Garnica" w:date="2025-11-29T11:34:00Z" w16du:dateUtc="2025-11-29T10:34:00Z">
            <w:rPr>
              <w:rFonts w:asciiTheme="majorHAnsi" w:hAnsiTheme="majorHAnsi" w:cstheme="majorHAnsi"/>
              <w:color w:val="000000" w:themeColor="text1"/>
              <w:lang w:val="es-ES"/>
            </w:rPr>
          </w:rPrChange>
        </w:rPr>
        <w:tab/>
        <w:t>(fprosper@unav.es)</w:t>
      </w:r>
    </w:p>
    <w:p w14:paraId="35E8EC82" w14:textId="77777777" w:rsidR="00817CF4" w:rsidRPr="00E45F79" w:rsidRDefault="00817CF4" w:rsidP="00DE7933">
      <w:pPr>
        <w:pBdr>
          <w:top w:val="nil"/>
          <w:left w:val="nil"/>
          <w:bottom w:val="nil"/>
          <w:right w:val="nil"/>
          <w:between w:val="nil"/>
        </w:pBdr>
        <w:rPr>
          <w:rFonts w:asciiTheme="majorHAnsi" w:hAnsiTheme="majorHAnsi" w:cstheme="majorHAnsi"/>
          <w:color w:val="000000" w:themeColor="text1"/>
        </w:rPr>
      </w:pPr>
    </w:p>
    <w:p w14:paraId="73653816" w14:textId="6BFB9E4E" w:rsidR="004B63BF" w:rsidRPr="00E45F79" w:rsidRDefault="00817CF4" w:rsidP="004B63BF">
      <w:pPr>
        <w:pBdr>
          <w:top w:val="nil"/>
          <w:left w:val="nil"/>
          <w:bottom w:val="nil"/>
          <w:right w:val="nil"/>
          <w:between w:val="nil"/>
        </w:pBdr>
        <w:rPr>
          <w:rFonts w:asciiTheme="majorHAnsi" w:hAnsiTheme="majorHAnsi" w:cstheme="majorHAnsi"/>
          <w:color w:val="000000" w:themeColor="text1"/>
        </w:rPr>
      </w:pPr>
      <w:r w:rsidRPr="00E45F79">
        <w:rPr>
          <w:rFonts w:asciiTheme="majorHAnsi" w:hAnsiTheme="majorHAnsi" w:cstheme="majorHAnsi"/>
          <w:color w:val="000000" w:themeColor="text1"/>
          <w:vertAlign w:val="superscript"/>
        </w:rPr>
        <w:t>#</w:t>
      </w:r>
      <w:r w:rsidR="004B63BF" w:rsidRPr="00E45F79">
        <w:rPr>
          <w:rFonts w:asciiTheme="majorHAnsi" w:hAnsiTheme="majorHAnsi" w:cstheme="majorHAnsi"/>
          <w:color w:val="000000" w:themeColor="text1"/>
        </w:rPr>
        <w:t xml:space="preserve">Corresponding </w:t>
      </w:r>
      <w:r w:rsidRPr="00E45F79">
        <w:rPr>
          <w:rFonts w:asciiTheme="majorHAnsi" w:hAnsiTheme="majorHAnsi" w:cstheme="majorHAnsi"/>
          <w:color w:val="000000" w:themeColor="text1"/>
        </w:rPr>
        <w:t>a</w:t>
      </w:r>
      <w:r w:rsidR="004B63BF" w:rsidRPr="00E45F79">
        <w:rPr>
          <w:rFonts w:asciiTheme="majorHAnsi" w:hAnsiTheme="majorHAnsi" w:cstheme="majorHAnsi"/>
          <w:color w:val="000000" w:themeColor="text1"/>
        </w:rPr>
        <w:t xml:space="preserve">uthor: </w:t>
      </w:r>
    </w:p>
    <w:p w14:paraId="2D026F27" w14:textId="77777777" w:rsidR="00817CF4" w:rsidRPr="00E45F79" w:rsidRDefault="00817CF4" w:rsidP="00817CF4">
      <w:pPr>
        <w:rPr>
          <w:rFonts w:asciiTheme="majorHAnsi" w:hAnsiTheme="majorHAnsi" w:cstheme="majorHAnsi"/>
          <w:color w:val="000000" w:themeColor="text1"/>
          <w:lang w:val="es-ES"/>
        </w:rPr>
      </w:pPr>
      <w:r w:rsidRPr="00E45F79">
        <w:rPr>
          <w:rFonts w:asciiTheme="majorHAnsi" w:hAnsiTheme="majorHAnsi" w:cstheme="majorHAnsi"/>
          <w:color w:val="000000" w:themeColor="text1"/>
          <w:lang w:val="es-ES"/>
        </w:rPr>
        <w:t xml:space="preserve">Juan R. </w:t>
      </w:r>
      <w:proofErr w:type="spellStart"/>
      <w:r w:rsidRPr="00E45F79">
        <w:rPr>
          <w:rFonts w:asciiTheme="majorHAnsi" w:hAnsiTheme="majorHAnsi" w:cstheme="majorHAnsi"/>
          <w:color w:val="000000" w:themeColor="text1"/>
          <w:lang w:val="es-ES"/>
        </w:rPr>
        <w:t>Rodriguez</w:t>
      </w:r>
      <w:proofErr w:type="spellEnd"/>
      <w:r w:rsidRPr="00E45F79">
        <w:rPr>
          <w:rFonts w:asciiTheme="majorHAnsi" w:hAnsiTheme="majorHAnsi" w:cstheme="majorHAnsi"/>
          <w:color w:val="000000" w:themeColor="text1"/>
          <w:lang w:val="es-ES"/>
        </w:rPr>
        <w:t xml:space="preserve">-Madoz </w:t>
      </w:r>
      <w:r w:rsidRPr="00E45F79">
        <w:rPr>
          <w:rFonts w:asciiTheme="majorHAnsi" w:hAnsiTheme="majorHAnsi" w:cstheme="majorHAnsi"/>
          <w:color w:val="000000" w:themeColor="text1"/>
          <w:lang w:val="es-ES"/>
        </w:rPr>
        <w:tab/>
        <w:t>(</w:t>
      </w:r>
      <w:r w:rsidRPr="00C91612">
        <w:rPr>
          <w:rFonts w:asciiTheme="majorHAnsi" w:hAnsiTheme="majorHAnsi" w:cstheme="majorHAnsi"/>
          <w:lang w:val="es-ES"/>
          <w:rPrChange w:id="41" w:author="Maider Garnica" w:date="2025-11-29T11:34:00Z" w16du:dateUtc="2025-11-29T10:34:00Z">
            <w:rPr>
              <w:rFonts w:asciiTheme="majorHAnsi" w:hAnsiTheme="majorHAnsi" w:cstheme="majorHAnsi"/>
            </w:rPr>
          </w:rPrChange>
        </w:rPr>
        <w:t>jrrodriguez@unav.es)</w:t>
      </w:r>
    </w:p>
    <w:p w14:paraId="141ABDE5" w14:textId="77777777" w:rsidR="006E4797" w:rsidRPr="00C91612" w:rsidRDefault="006E4797" w:rsidP="00DA3C5C">
      <w:pPr>
        <w:pBdr>
          <w:top w:val="nil"/>
          <w:left w:val="nil"/>
          <w:bottom w:val="nil"/>
          <w:right w:val="nil"/>
          <w:between w:val="nil"/>
        </w:pBdr>
        <w:rPr>
          <w:rFonts w:asciiTheme="majorHAnsi" w:hAnsiTheme="majorHAnsi" w:cstheme="majorHAnsi"/>
          <w:color w:val="000000" w:themeColor="text1"/>
          <w:lang w:val="es-ES"/>
          <w:rPrChange w:id="42" w:author="Maider Garnica" w:date="2025-11-29T11:34:00Z" w16du:dateUtc="2025-11-29T10:34:00Z">
            <w:rPr>
              <w:rFonts w:asciiTheme="majorHAnsi" w:hAnsiTheme="majorHAnsi" w:cstheme="majorHAnsi"/>
              <w:color w:val="000000" w:themeColor="text1"/>
            </w:rPr>
          </w:rPrChange>
        </w:rPr>
      </w:pPr>
    </w:p>
    <w:p w14:paraId="60F3B8D4" w14:textId="08EB3848" w:rsidR="006E4797" w:rsidRPr="00E45F79" w:rsidRDefault="00551D82" w:rsidP="00DA3C5C">
      <w:pPr>
        <w:rPr>
          <w:rFonts w:asciiTheme="majorHAnsi" w:hAnsiTheme="majorHAnsi" w:cstheme="majorHAnsi"/>
          <w:color w:val="000000" w:themeColor="text1"/>
        </w:rPr>
      </w:pPr>
      <w:r w:rsidRPr="00E45F79">
        <w:rPr>
          <w:rFonts w:asciiTheme="majorHAnsi" w:hAnsiTheme="majorHAnsi" w:cstheme="majorHAnsi"/>
          <w:b/>
          <w:color w:val="000000" w:themeColor="text1"/>
        </w:rPr>
        <w:t>SUMMARY</w:t>
      </w:r>
    </w:p>
    <w:p w14:paraId="631B0D34" w14:textId="6436446C" w:rsidR="00AC40CC" w:rsidRPr="00E45F79" w:rsidRDefault="00AC40CC" w:rsidP="00AC40CC">
      <w:pPr>
        <w:rPr>
          <w:rFonts w:asciiTheme="majorHAnsi" w:hAnsiTheme="majorHAnsi" w:cstheme="majorHAnsi"/>
          <w:color w:val="000000" w:themeColor="text1"/>
        </w:rPr>
      </w:pPr>
      <w:r w:rsidRPr="00E45F79">
        <w:rPr>
          <w:rFonts w:asciiTheme="majorHAnsi" w:hAnsiTheme="majorHAnsi" w:cstheme="majorHAnsi"/>
          <w:color w:val="000000" w:themeColor="text1"/>
        </w:rPr>
        <w:t xml:space="preserve">We developed an optimized CRISPR-Cas9 knockout screening protocol for primary CAR T cells. By reducing gDNA carryover through enzymatic digestion and sgRNA cassette pulldown, </w:t>
      </w:r>
      <w:r w:rsidR="00A84950">
        <w:rPr>
          <w:rFonts w:asciiTheme="majorHAnsi" w:hAnsiTheme="majorHAnsi" w:cstheme="majorHAnsi"/>
          <w:color w:val="000000" w:themeColor="text1"/>
        </w:rPr>
        <w:t xml:space="preserve">this </w:t>
      </w:r>
      <w:r w:rsidRPr="00E45F79">
        <w:rPr>
          <w:rFonts w:asciiTheme="majorHAnsi" w:hAnsiTheme="majorHAnsi" w:cstheme="majorHAnsi"/>
          <w:color w:val="000000" w:themeColor="text1"/>
        </w:rPr>
        <w:t xml:space="preserve">approach minimizes PCR </w:t>
      </w:r>
      <w:r w:rsidR="00537407" w:rsidRPr="00E45F79">
        <w:rPr>
          <w:rFonts w:asciiTheme="majorHAnsi" w:hAnsiTheme="majorHAnsi" w:cstheme="majorHAnsi"/>
          <w:color w:val="000000" w:themeColor="text1"/>
        </w:rPr>
        <w:t>artifacts</w:t>
      </w:r>
      <w:r w:rsidRPr="00E45F79">
        <w:rPr>
          <w:rFonts w:asciiTheme="majorHAnsi" w:hAnsiTheme="majorHAnsi" w:cstheme="majorHAnsi"/>
          <w:color w:val="000000" w:themeColor="text1"/>
        </w:rPr>
        <w:t>, ensuring accurate sgRNA detection and robust identification of functional gene targets.</w:t>
      </w:r>
    </w:p>
    <w:p w14:paraId="74EFC8D7" w14:textId="77777777" w:rsidR="006E4797" w:rsidRPr="00E45F79" w:rsidRDefault="006E4797" w:rsidP="00DA3C5C">
      <w:pPr>
        <w:rPr>
          <w:rFonts w:asciiTheme="majorHAnsi" w:hAnsiTheme="majorHAnsi" w:cstheme="majorHAnsi"/>
          <w:color w:val="000000" w:themeColor="text1"/>
        </w:rPr>
      </w:pPr>
    </w:p>
    <w:p w14:paraId="2DF8E628" w14:textId="3237AA36" w:rsidR="006E4797" w:rsidRPr="00E45F79" w:rsidRDefault="00551D82" w:rsidP="00DA3C5C">
      <w:pPr>
        <w:rPr>
          <w:rFonts w:asciiTheme="majorHAnsi" w:hAnsiTheme="majorHAnsi" w:cstheme="majorHAnsi"/>
          <w:color w:val="000000" w:themeColor="text1"/>
        </w:rPr>
      </w:pPr>
      <w:r w:rsidRPr="00E45F79">
        <w:rPr>
          <w:rFonts w:asciiTheme="majorHAnsi" w:hAnsiTheme="majorHAnsi" w:cstheme="majorHAnsi"/>
          <w:b/>
          <w:color w:val="000000" w:themeColor="text1"/>
        </w:rPr>
        <w:t>ABSTRACT</w:t>
      </w:r>
    </w:p>
    <w:p w14:paraId="6BE9E114" w14:textId="4039E2A2" w:rsidR="00817CF4" w:rsidRPr="00E45F79" w:rsidRDefault="00FE628A" w:rsidP="00DA3C5C">
      <w:pPr>
        <w:rPr>
          <w:rFonts w:asciiTheme="majorHAnsi" w:hAnsiTheme="majorHAnsi" w:cstheme="majorHAnsi"/>
          <w:color w:val="000000" w:themeColor="text1"/>
        </w:rPr>
      </w:pPr>
      <w:r w:rsidRPr="00E45F79">
        <w:rPr>
          <w:rFonts w:asciiTheme="majorHAnsi" w:hAnsiTheme="majorHAnsi" w:cstheme="majorHAnsi"/>
          <w:color w:val="000000" w:themeColor="text1"/>
        </w:rPr>
        <w:t>Chimeric antigen receptor (CAR) T cell therapies have demonstrated remarkable efficacy in several hematological malignancies, yet their success has not been fully replicated in solid tumors</w:t>
      </w:r>
      <w:r w:rsidRPr="00E45F79">
        <w:rPr>
          <w:rFonts w:asciiTheme="majorHAnsi" w:hAnsiTheme="majorHAnsi" w:cstheme="majorHAnsi"/>
        </w:rPr>
        <w:t>. Moreover, even in hematological cancers, relapse after CAR T cell infusion continues to compromise long-term outcomes</w:t>
      </w:r>
      <w:r w:rsidR="00A84950">
        <w:rPr>
          <w:rFonts w:asciiTheme="majorHAnsi" w:hAnsiTheme="majorHAnsi" w:cstheme="majorHAnsi"/>
        </w:rPr>
        <w:t>.</w:t>
      </w:r>
      <w:r w:rsidR="002B7F00" w:rsidRPr="00E45F79">
        <w:rPr>
          <w:rFonts w:asciiTheme="majorHAnsi" w:hAnsiTheme="majorHAnsi" w:cstheme="majorHAnsi"/>
        </w:rPr>
        <w:t xml:space="preserve"> These challenges highlight the urgent need to develop strategies that enhance CAR T cell efficacy, persistence, overcoming tumor and </w:t>
      </w:r>
      <w:r w:rsidR="00A84950" w:rsidRPr="00E45F79">
        <w:rPr>
          <w:rFonts w:asciiTheme="majorHAnsi" w:hAnsiTheme="majorHAnsi" w:cstheme="majorHAnsi"/>
        </w:rPr>
        <w:t>microenvironment</w:t>
      </w:r>
      <w:r w:rsidR="00A84950">
        <w:rPr>
          <w:rFonts w:asciiTheme="majorHAnsi" w:hAnsiTheme="majorHAnsi" w:cstheme="majorHAnsi"/>
        </w:rPr>
        <w:t>-</w:t>
      </w:r>
      <w:r w:rsidR="002B7F00" w:rsidRPr="00E45F79">
        <w:rPr>
          <w:rFonts w:asciiTheme="majorHAnsi" w:hAnsiTheme="majorHAnsi" w:cstheme="majorHAnsi"/>
        </w:rPr>
        <w:t xml:space="preserve">mediated resistance. </w:t>
      </w:r>
      <w:r w:rsidRPr="00E45F79">
        <w:rPr>
          <w:rFonts w:asciiTheme="majorHAnsi" w:hAnsiTheme="majorHAnsi" w:cstheme="majorHAnsi"/>
        </w:rPr>
        <w:t xml:space="preserve">CRISPR-Cas9–based screening platforms provide a </w:t>
      </w:r>
      <w:r w:rsidRPr="00E45F79">
        <w:rPr>
          <w:rFonts w:asciiTheme="majorHAnsi" w:hAnsiTheme="majorHAnsi" w:cstheme="majorHAnsi"/>
        </w:rPr>
        <w:lastRenderedPageBreak/>
        <w:t xml:space="preserve">powerful approach to systematically identify genes that regulate CAR T cell function. By linking genetic perturbations to phenotypic outcomes, these assays enable the discovery of pathways controlling activation, proliferation, memory formation, and cytotoxicity. Standard workflows involve transduction of substantial numbers of cells with a single guide RNA (sgRNA) library, Cas9-mediated editing, selection of edited cells, and PCR amplification of sgRNA cassettes </w:t>
      </w:r>
      <w:r w:rsidRPr="00E45F79">
        <w:rPr>
          <w:rFonts w:asciiTheme="majorHAnsi" w:hAnsiTheme="majorHAnsi" w:cstheme="majorHAnsi"/>
          <w:color w:val="000000" w:themeColor="text1"/>
        </w:rPr>
        <w:t>from genomic DNA (gDNA) prior to sequencing. However, PCR amplification using large amounts</w:t>
      </w:r>
      <w:r w:rsidR="00E46C82" w:rsidRPr="00E45F79">
        <w:rPr>
          <w:rFonts w:asciiTheme="majorHAnsi" w:hAnsiTheme="majorHAnsi" w:cstheme="majorHAnsi"/>
          <w:color w:val="000000" w:themeColor="text1"/>
        </w:rPr>
        <w:t xml:space="preserve"> of</w:t>
      </w:r>
      <w:r w:rsidRPr="00E45F79">
        <w:rPr>
          <w:rFonts w:asciiTheme="majorHAnsi" w:hAnsiTheme="majorHAnsi" w:cstheme="majorHAnsi"/>
          <w:color w:val="000000" w:themeColor="text1"/>
        </w:rPr>
        <w:t xml:space="preserve"> gDNA </w:t>
      </w:r>
      <w:r w:rsidR="00284E58" w:rsidRPr="00E45F79">
        <w:rPr>
          <w:rFonts w:asciiTheme="majorHAnsi" w:hAnsiTheme="majorHAnsi" w:cstheme="majorHAnsi"/>
          <w:color w:val="000000" w:themeColor="text1"/>
        </w:rPr>
        <w:t>poses significant challenges and often fails to selectively amplify and retrieve sgRNA</w:t>
      </w:r>
      <w:r w:rsidR="005836EB" w:rsidRPr="00E45F79">
        <w:rPr>
          <w:rFonts w:asciiTheme="majorHAnsi" w:hAnsiTheme="majorHAnsi" w:cstheme="majorHAnsi"/>
          <w:color w:val="000000" w:themeColor="text1"/>
        </w:rPr>
        <w:t>s</w:t>
      </w:r>
      <w:r w:rsidRPr="00E45F79">
        <w:rPr>
          <w:rFonts w:asciiTheme="majorHAnsi" w:hAnsiTheme="majorHAnsi" w:cstheme="majorHAnsi"/>
          <w:color w:val="000000" w:themeColor="text1"/>
        </w:rPr>
        <w:t xml:space="preserve">. Here, we describe an optimized </w:t>
      </w:r>
      <w:r w:rsidR="00A84950" w:rsidRPr="00A84950">
        <w:rPr>
          <w:rFonts w:asciiTheme="majorHAnsi" w:hAnsiTheme="majorHAnsi" w:cstheme="majorHAnsi"/>
          <w:color w:val="000000" w:themeColor="text1"/>
        </w:rPr>
        <w:t xml:space="preserve">clustered regularly interspaced short palindromic repeats </w:t>
      </w:r>
      <w:r w:rsidR="00A84950">
        <w:rPr>
          <w:rFonts w:asciiTheme="majorHAnsi" w:hAnsiTheme="majorHAnsi" w:cstheme="majorHAnsi"/>
          <w:color w:val="000000" w:themeColor="text1"/>
        </w:rPr>
        <w:t>(</w:t>
      </w:r>
      <w:r w:rsidRPr="00E45F79">
        <w:rPr>
          <w:rFonts w:asciiTheme="majorHAnsi" w:hAnsiTheme="majorHAnsi" w:cstheme="majorHAnsi"/>
          <w:color w:val="000000" w:themeColor="text1"/>
        </w:rPr>
        <w:t>CRISPR</w:t>
      </w:r>
      <w:r w:rsidR="00A84950">
        <w:rPr>
          <w:rFonts w:asciiTheme="majorHAnsi" w:hAnsiTheme="majorHAnsi" w:cstheme="majorHAnsi"/>
          <w:color w:val="000000" w:themeColor="text1"/>
        </w:rPr>
        <w:t>)</w:t>
      </w:r>
      <w:r w:rsidRPr="00E45F79">
        <w:rPr>
          <w:rFonts w:asciiTheme="majorHAnsi" w:hAnsiTheme="majorHAnsi" w:cstheme="majorHAnsi"/>
          <w:color w:val="000000" w:themeColor="text1"/>
        </w:rPr>
        <w:t>-Cas9 knockout screening protocol</w:t>
      </w:r>
      <w:r w:rsidR="00A84950">
        <w:rPr>
          <w:rFonts w:asciiTheme="majorHAnsi" w:hAnsiTheme="majorHAnsi" w:cstheme="majorHAnsi"/>
          <w:color w:val="000000" w:themeColor="text1"/>
        </w:rPr>
        <w:t>,</w:t>
      </w:r>
      <w:r w:rsidRPr="00E45F79">
        <w:rPr>
          <w:rFonts w:asciiTheme="majorHAnsi" w:hAnsiTheme="majorHAnsi" w:cstheme="majorHAnsi"/>
          <w:color w:val="000000" w:themeColor="text1"/>
        </w:rPr>
        <w:t xml:space="preserve"> which we have tested on primary human CAR T cells. </w:t>
      </w:r>
      <w:r w:rsidR="00A84950">
        <w:rPr>
          <w:rFonts w:asciiTheme="majorHAnsi" w:hAnsiTheme="majorHAnsi" w:cstheme="majorHAnsi"/>
          <w:color w:val="000000" w:themeColor="text1"/>
        </w:rPr>
        <w:t xml:space="preserve">The </w:t>
      </w:r>
      <w:r w:rsidRPr="00E45F79">
        <w:rPr>
          <w:rFonts w:asciiTheme="majorHAnsi" w:hAnsiTheme="majorHAnsi" w:cstheme="majorHAnsi"/>
          <w:color w:val="000000" w:themeColor="text1"/>
        </w:rPr>
        <w:t xml:space="preserve">method </w:t>
      </w:r>
      <w:r w:rsidR="00A84950">
        <w:rPr>
          <w:rFonts w:asciiTheme="majorHAnsi" w:hAnsiTheme="majorHAnsi" w:cstheme="majorHAnsi"/>
          <w:color w:val="000000" w:themeColor="text1"/>
        </w:rPr>
        <w:t xml:space="preserve">here </w:t>
      </w:r>
      <w:r w:rsidRPr="00E45F79">
        <w:rPr>
          <w:rFonts w:asciiTheme="majorHAnsi" w:hAnsiTheme="majorHAnsi" w:cstheme="majorHAnsi"/>
          <w:color w:val="000000" w:themeColor="text1"/>
        </w:rPr>
        <w:t xml:space="preserve">incorporates an intermediate step </w:t>
      </w:r>
      <w:r w:rsidR="005836EB" w:rsidRPr="00E45F79">
        <w:rPr>
          <w:rFonts w:asciiTheme="majorHAnsi" w:hAnsiTheme="majorHAnsi" w:cstheme="majorHAnsi"/>
          <w:color w:val="000000" w:themeColor="text1"/>
        </w:rPr>
        <w:t>during sgRNA library preparation that reduces</w:t>
      </w:r>
      <w:r w:rsidRPr="00E45F79">
        <w:rPr>
          <w:rFonts w:asciiTheme="majorHAnsi" w:hAnsiTheme="majorHAnsi" w:cstheme="majorHAnsi"/>
          <w:color w:val="000000" w:themeColor="text1"/>
        </w:rPr>
        <w:t xml:space="preserve"> gDNA carryover through enzymatic digestion and selective pulldown of the sgRNA cassette, thereby increasing the efficiency of the first PCR amplification. This modification </w:t>
      </w:r>
      <w:r w:rsidR="005836EB" w:rsidRPr="00E45F79">
        <w:rPr>
          <w:rFonts w:asciiTheme="majorHAnsi" w:hAnsiTheme="majorHAnsi" w:cstheme="majorHAnsi"/>
          <w:color w:val="000000" w:themeColor="text1"/>
        </w:rPr>
        <w:t xml:space="preserve">allowed us to </w:t>
      </w:r>
      <w:r w:rsidR="00E64D91" w:rsidRPr="00E45F79">
        <w:rPr>
          <w:rFonts w:asciiTheme="majorHAnsi" w:hAnsiTheme="majorHAnsi" w:cstheme="majorHAnsi"/>
          <w:color w:val="000000" w:themeColor="text1"/>
        </w:rPr>
        <w:t>retrieve sgRNA information across our CAR T cell screens, which had remained elusive in our previous attempts using traditional 1 and 2-step PCR amplification protocols</w:t>
      </w:r>
      <w:r w:rsidRPr="00E45F79">
        <w:rPr>
          <w:rFonts w:asciiTheme="majorHAnsi" w:hAnsiTheme="majorHAnsi" w:cstheme="majorHAnsi"/>
          <w:color w:val="000000" w:themeColor="text1"/>
        </w:rPr>
        <w:t xml:space="preserve">. In conclusion, this optimized workflow </w:t>
      </w:r>
      <w:r w:rsidR="0068456B" w:rsidRPr="00E45F79">
        <w:rPr>
          <w:rFonts w:asciiTheme="majorHAnsi" w:hAnsiTheme="majorHAnsi" w:cstheme="majorHAnsi"/>
          <w:color w:val="000000" w:themeColor="text1"/>
        </w:rPr>
        <w:t xml:space="preserve">facilitates </w:t>
      </w:r>
      <w:r w:rsidRPr="00E45F79">
        <w:rPr>
          <w:rFonts w:asciiTheme="majorHAnsi" w:hAnsiTheme="majorHAnsi" w:cstheme="majorHAnsi"/>
          <w:color w:val="000000" w:themeColor="text1"/>
        </w:rPr>
        <w:t>CRISPR screening</w:t>
      </w:r>
      <w:r w:rsidR="003A6EFC" w:rsidRPr="00E45F79">
        <w:rPr>
          <w:rFonts w:asciiTheme="majorHAnsi" w:hAnsiTheme="majorHAnsi" w:cstheme="majorHAnsi"/>
          <w:color w:val="000000" w:themeColor="text1"/>
        </w:rPr>
        <w:t xml:space="preserve"> library preparation</w:t>
      </w:r>
      <w:r w:rsidRPr="00E45F79">
        <w:rPr>
          <w:rFonts w:asciiTheme="majorHAnsi" w:hAnsiTheme="majorHAnsi" w:cstheme="majorHAnsi"/>
          <w:color w:val="000000" w:themeColor="text1"/>
        </w:rPr>
        <w:t xml:space="preserve"> in </w:t>
      </w:r>
      <w:r w:rsidR="0068456B" w:rsidRPr="00E45F79">
        <w:rPr>
          <w:rFonts w:asciiTheme="majorHAnsi" w:hAnsiTheme="majorHAnsi" w:cstheme="majorHAnsi"/>
          <w:color w:val="000000" w:themeColor="text1"/>
        </w:rPr>
        <w:t>challenging samples and enables</w:t>
      </w:r>
      <w:r w:rsidRPr="00E45F79">
        <w:rPr>
          <w:rFonts w:asciiTheme="majorHAnsi" w:hAnsiTheme="majorHAnsi" w:cstheme="majorHAnsi"/>
          <w:color w:val="000000" w:themeColor="text1"/>
        </w:rPr>
        <w:t xml:space="preserve"> the identification of key genetic determinants that can be targeted to improve therapeutic efficacy.</w:t>
      </w:r>
    </w:p>
    <w:p w14:paraId="7AB1A746" w14:textId="77777777" w:rsidR="00817CF4" w:rsidRPr="00E45F79" w:rsidRDefault="00817CF4" w:rsidP="00DA3C5C">
      <w:pPr>
        <w:rPr>
          <w:rFonts w:asciiTheme="majorHAnsi" w:hAnsiTheme="majorHAnsi" w:cstheme="majorHAnsi"/>
          <w:color w:val="000000" w:themeColor="text1"/>
        </w:rPr>
      </w:pPr>
    </w:p>
    <w:p w14:paraId="0646E204" w14:textId="372DFF8D" w:rsidR="006E4797" w:rsidRPr="00E45F79" w:rsidRDefault="00551D82" w:rsidP="00DA3C5C">
      <w:pPr>
        <w:rPr>
          <w:rFonts w:asciiTheme="majorHAnsi" w:hAnsiTheme="majorHAnsi" w:cstheme="majorHAnsi"/>
          <w:color w:val="000000" w:themeColor="text1"/>
        </w:rPr>
      </w:pPr>
      <w:r w:rsidRPr="00E45F79">
        <w:rPr>
          <w:rFonts w:asciiTheme="majorHAnsi" w:hAnsiTheme="majorHAnsi" w:cstheme="majorHAnsi"/>
          <w:b/>
          <w:color w:val="000000" w:themeColor="text1"/>
        </w:rPr>
        <w:t>INTRODUCTION</w:t>
      </w:r>
    </w:p>
    <w:p w14:paraId="108141F0" w14:textId="4134CF89" w:rsidR="000326C3" w:rsidRPr="00E45F79" w:rsidRDefault="000326C3" w:rsidP="000326C3">
      <w:pPr>
        <w:rPr>
          <w:rFonts w:asciiTheme="majorHAnsi" w:hAnsiTheme="majorHAnsi" w:cstheme="majorHAnsi"/>
          <w:color w:val="000000" w:themeColor="text1"/>
        </w:rPr>
      </w:pPr>
      <w:r w:rsidRPr="00E45F79">
        <w:rPr>
          <w:rFonts w:asciiTheme="majorHAnsi" w:hAnsiTheme="majorHAnsi" w:cstheme="majorHAnsi"/>
          <w:color w:val="000000" w:themeColor="text1"/>
        </w:rPr>
        <w:t xml:space="preserve">Immunotherapy has revolutionized cancer treatment, offering novel strategies to harness and modulate the immune system. Among these, chimeric antigen receptor (CAR) T cell therapy has emerged as one of the most transformative approaches. This therapy involves the genetic engineering of a patient’s T cells </w:t>
      </w:r>
      <w:r w:rsidRPr="00E45F79">
        <w:rPr>
          <w:rFonts w:asciiTheme="majorHAnsi" w:hAnsiTheme="majorHAnsi" w:cstheme="majorHAnsi"/>
          <w:i/>
          <w:iCs/>
          <w:color w:val="000000" w:themeColor="text1"/>
        </w:rPr>
        <w:t>ex vivo</w:t>
      </w:r>
      <w:r w:rsidRPr="00E45F79">
        <w:rPr>
          <w:rFonts w:asciiTheme="majorHAnsi" w:hAnsiTheme="majorHAnsi" w:cstheme="majorHAnsi"/>
          <w:color w:val="000000" w:themeColor="text1"/>
        </w:rPr>
        <w:t xml:space="preserve"> with a synthetic receptor designed to recognize a specific tumor antigen, thereby enhancing antitumor activity</w:t>
      </w:r>
      <w:r w:rsidR="00924796"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{"citationItems":[{"id":"ITEM-1","itemData":{"DOI":"10.1001/JAMA.2024.19462","ISSN":"1538-3598","PMID":"39495525","abstract":"Importance: Chimeric antigen receptor (CAR) T cells are T lymphocytes that are genetically engineered to express a synthetic receptor that recognizes a tumor cell surface antigen and causes the T cell to kill the tumor cell. CAR T treatments improve overall survival for patients with large B-cell lymphoma and progression-free survival for patients with multiple myeloma. Observations: Six CAR T-cell products are approved by the US Food and Drug Administration (FDA) for 6 hematologic malignancies: B-cell acute lymphoblastic leukemia, large B-cell lymphoma, follicular lymphoma, mantle cell lymphoma, chronic lymphocytic leukemia, and multiple myeloma. Compared with standard chemotherapy followed by stem cell transplant, CAR T cells improved 4-year overall survival in patients with large B-cell lymphoma (54.6% vs 46.0%). Patients with pediatric acute lymphoblastic leukemia achieved durable remission after CAR T-cell therapy. At 3-year follow-up, 48% of patients were alive and relapse free. In people with multiple myeloma treated previously with 1 to 4 types of non-CAR T-cell therapy, CAR T-cell therapy prolonged treatment-free remissions compared with standard treatments (in 1 trial, CAR T-cell therapy was associated with progression-free survival of 13.3 months compared with 4.4 months with standard therapy). CAR T-cell therapy is associated with reversible acute toxicities, such as cytokine release syndrome in approximately 40% to 95% of patients, and neurologic disorders in approximately 15% to 65%. New CAR T-cell therapies in development aim to increase efficacy, decrease adverse effects, and treat other types of cancer. No CAR T-cell therapies are FDA approved for solid tumors, but recently, 2 other T lymphocyte-based treatments gained approvals: 1 for melanoma and 1 for synovial cell sarcoma. Additional cellular therapies have attained responses for certain solid tumors, including pediatric neuroblastoma, synovial cell sarcoma, melanoma, and human papillomavirus-associated cancers. A common adverse effect occurring with these T lymphocyte-based therapies is capillary leak syndrome, which is characterized by fluid retention, pulmonary edema, and kidney dysfunction. Conclusions and Relevance: CAR T-cell therapy is an FDA-approved therapy that has improved progression-free survival for multiple myeloma, improved overall survival for large B-cell lymphoma, and attained high rates of cancer remission for other hematologic malignancies such as acute lymphobl…","author":[{"dropping-particle":"","family":"Brudno","given":"Jennifer N.","non-dropping-particle":"","parse-names":false,"suffix":""},{"dropping-particle":"V.","family":"Maus","given":"Marcela","non-dropping-particle":"","parse-names":false,"suffix":""},{"dropping-particle":"","family":"Hinrichs","given":"Christian S.","non-dropping-particle":"","parse-names":false,"suffix":""}],"container-title":"JAMA","id":"ITEM-1","issue":"22","issued":{"date-parts":[["2024","12","10"]]},"page":"1924-1935","publisher":"JAMA","title":"CAR T Cells and T-Cell Therapies for Cancer: A Translational Science Review","type":"article-journal","volume":"332"},"uris":["http://www.mendeley.com/documents/?uuid=a437638a-6c79-3dba-933a-b359ed6e006e"]}],"mendeley":{"formattedCitation":"&lt;sup&gt;1&lt;/sup&gt;","plainTextFormattedCitation":"1","previouslyFormattedCitation":"&lt;sup&gt;1&lt;/sup&gt;"},"properties":{"noteIndex":0},"schema":"https://github.com/citation-style-language/schema/raw/master/csl-citation.json"}</w:instrText>
      </w:r>
      <w:r w:rsidR="00924796"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1</w:t>
      </w:r>
      <w:r w:rsidR="00924796"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 xml:space="preserve">. </w:t>
      </w:r>
      <w:r w:rsidR="002B7F00" w:rsidRPr="00E45F79">
        <w:rPr>
          <w:rFonts w:asciiTheme="majorHAnsi" w:hAnsiTheme="majorHAnsi" w:cstheme="majorHAnsi"/>
          <w:color w:val="000000" w:themeColor="text1"/>
        </w:rPr>
        <w:t xml:space="preserve">AR T cells have shown remarkable success in hematological malignancies, with outcomes ranging from short-lived remissions to prolonged </w:t>
      </w:r>
      <w:r w:rsidR="00A84950" w:rsidRPr="00E45F79">
        <w:rPr>
          <w:rFonts w:asciiTheme="majorHAnsi" w:hAnsiTheme="majorHAnsi" w:cstheme="majorHAnsi"/>
          <w:color w:val="000000" w:themeColor="text1"/>
        </w:rPr>
        <w:t>disease</w:t>
      </w:r>
      <w:r w:rsidR="00A84950">
        <w:rPr>
          <w:rFonts w:asciiTheme="majorHAnsi" w:hAnsiTheme="majorHAnsi" w:cstheme="majorHAnsi"/>
          <w:color w:val="000000" w:themeColor="text1"/>
        </w:rPr>
        <w:t>-</w:t>
      </w:r>
      <w:r w:rsidR="002B7F00" w:rsidRPr="00E45F79">
        <w:rPr>
          <w:rFonts w:asciiTheme="majorHAnsi" w:hAnsiTheme="majorHAnsi" w:cstheme="majorHAnsi"/>
          <w:color w:val="000000" w:themeColor="text1"/>
        </w:rPr>
        <w:t xml:space="preserve">free survival with minimal toxicity in patients receiving CD19 or BCMA-targeted </w:t>
      </w:r>
      <w:r w:rsidRPr="00E45F79">
        <w:rPr>
          <w:rFonts w:asciiTheme="majorHAnsi" w:hAnsiTheme="majorHAnsi" w:cstheme="majorHAnsi"/>
          <w:color w:val="000000" w:themeColor="text1"/>
        </w:rPr>
        <w:t>therapies</w:t>
      </w:r>
      <w:r w:rsidR="002D569B"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{"citationItems":[{"id":"ITEM-1","itemData":{"DOI":"10.1038/S41571-023-00754-1","ISSN":"1759-4782","PMID":"37055515","abstract":"Chimeric antigen receptors (CAR) are engineered fusion proteins designed to target T cells to antigens expressed on cancer cells. CAR T cells are now an established treatment for patients with relapsed and/or refractory B cell lymphomas, B cell acute lymphoblastic leukaemia and multiple myeloma. At the time of this writing, over a decade of follow-up data are available from the initial patients who received CD19-targeted CAR T cells for B cell malignancies. Data on the outcomes of patients who received B cell maturation antigen (BCMA)-targeted CAR T cells for multiple myeloma are more limited owing to the more recent development of these constructs. In this Review, we summarize long-term follow-up data on efficacy and toxicities from patients treated with CAR T cells targeting CD19 or BCMA. Overall, the data demonstrate that CD19-targeted CAR T cells can induce prolonged remissions in patients with B cell malignancies, often with minimal long-term toxicities, and are probably curative for a subset of patients. By contrast, remissions induced by BCMA-targeted CAR T cells are typically more short-lived but also generally have only limited long-term toxicities. We discuss factors associated with long-term remissions, including the depth of initial response, malignancy characteristics predictive of response, peak circulating CAR levels and the role of lymphodepleting chemotherapy. We also discuss ongoing investigational strategies designed to improve the length of remission following CAR T cell therapy.","author":[{"dropping-particle":"","family":"Cappell","given":"Kathryn M.","non-dropping-particle":"","parse-names":false,"suffix":""},{"dropping-particle":"","family":"Kochenderfer","given":"James N.","non-dropping-particle":"","parse-names":false,"suffix":""}],"container-title":"Nature reviews. Clinical oncology","id":"ITEM-1","issue":"6","issued":{"date-parts":[["2023","6","1"]]},"page":"359-371","publisher":"Nat Rev Clin Oncol","title":"Long-term outcomes following CAR T cell therapy: what we know so far","type":"article-journal","volume":"20"},"uris":["http://www.mendeley.com/documents/?uuid=3d6bd860-46fb-3dfb-888d-a22312e8ea6f"]}],"mendeley":{"formattedCitation":"&lt;sup&gt;2&lt;/sup&gt;","plainTextFormattedCitation":"2","previouslyFormattedCitation":"&lt;sup&gt;2&lt;/sup&gt;"},"properties":{"noteIndex":0},"schema":"https://github.com/citation-style-language/schema/raw/master/csl-citation.json"}</w:instrText>
      </w:r>
      <w:r w:rsidR="002D569B"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2</w:t>
      </w:r>
      <w:r w:rsidR="002D569B"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 To date, the FDA has approved seven CAR T cell products for hematological cancers</w:t>
      </w:r>
      <w:r w:rsidR="00924796" w:rsidRPr="00E45F79">
        <w:rPr>
          <w:rFonts w:asciiTheme="majorHAnsi" w:hAnsiTheme="majorHAnsi" w:cstheme="majorHAnsi"/>
          <w:color w:val="000000" w:themeColor="text1"/>
        </w:rPr>
        <w:fldChar w:fldCharType="begin" w:fldLock="1"/>
      </w:r>
      <w:r w:rsidR="00674D74" w:rsidRPr="00E45F79">
        <w:rPr>
          <w:rFonts w:asciiTheme="majorHAnsi" w:hAnsiTheme="majorHAnsi" w:cstheme="majorHAnsi"/>
          <w:color w:val="000000" w:themeColor="text1"/>
        </w:rPr>
        <w:instrText>ADDIN CSL_CITATION {"citationItems":[{"id":"ITEM-1","itemData":{"DOI":"10.1007/S11010-025-05329-5","ISSN":"1573-4919","PMID":"40549304","abstract":"Current traditional cancer treatment methods include surgery, chemotherapy, radiotherapy, etc., which lack targeted killing functions and may damage normal tissues. Immunotherapy, targeted therapy, and personalized medicine have become promising methods for cancer treatment, providing more precise and effective treatment for patients. Among them, chimeric antigen receptor (CAR)-T cell therapy utilizes the immune system’s T cells to recognize and attack tumor cells, showing promising therapeutic prospects. The FDA has approved CAR-T therapy for treating B-cell acute lymphoblastic leukemia, large B-cell lymphoma, and multiple myeloma, targeting CD-19 and B-cell maturation antigens. Despite success in hematologic cancers, CAR-T technology faces challenges in solid tumors, including a lack of reliable tumor-associated antigens, hypoxic cores, immunosuppressive tumor environments, enhanced reactive oxygen species, and decreased T cell infiltration. This review covers the advantages and disadvantages of various immunotherapy methods, highlights CAR-T therapy’s evolution, summarizes CAR-T therapy’s current status, lists promising therapeutic targets, and emphasizes the challenges CAR-T cell therapy faces.","author":[{"dropping-particle":"","family":"Cui","given":"Kai","non-dropping-particle":"","parse-names":false,"suffix":""},{"dropping-particle":"","family":"He","given":"Wanjun","non-dropping-particle":"","parse-names":false,"suffix":""},{"dropping-particle":"","family":"Huang","given":"Na","non-dropping-particle":"","parse-names":false,"suffix":""},{"dropping-particle":"","family":"Zhu","given":"Songshan","non-dropping-particle":"","parse-names":false,"suffix":""},{"dropping-particle":"","family":"Jiang","given":"Dan","non-dropping-particle":"","parse-names":false,"suffix":""},{"dropping-particle":"","family":"Yang","given":"Weiqiang","non-dropping-particle":"","parse-names":false,"suffix":""},{"dropping-particle":"","family":"Zeng","given":"Yiwei","non-dropping-particle":"","parse-names":false,"suffix":""},{"dropping-particle":"","family":"Farooq","given":"Muhammad Asad","non-dropping-particle":"","parse-names":false,"suffix":""},{"dropping-particle":"","family":"Xu","given":"Guangxian","non-dropping-particle":"","parse-names":false,"suffix":""}],"container-title":"Molecular and cellular biochemistry","id":"ITEM-1","issue":"10","issued":{"date-parts":[["2025"]]},"page":"5345-5367","publisher":"Mol Cell Biochem","title":"The challenges and progress of CAR-T cell therapy in the treatment of solid tumors","type":"article-journal","volume":"480"},"uris":["http://www.mendeley.com/documents/?uuid=96b1591b-bc95-3caa-8d07-bcb96767a58c"]}],"mendeley":{"formattedCitation":"&lt;sup&gt;3&lt;/sup&gt;","plainTextFormattedCitation":"3","previouslyFormattedCitation":"&lt;sup&gt;3&lt;/sup&gt;"},"properties":{"noteIndex":0},"schema":"https://github.com/citation-style-language/schema/raw/master/csl-citation.json"}</w:instrText>
      </w:r>
      <w:r w:rsidR="00924796"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3</w:t>
      </w:r>
      <w:r w:rsidR="00924796"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w:t>
      </w:r>
      <w:r w:rsidR="00BC470F"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rPr>
        <w:t>Despite these advances, significant limitations remain. Challenges arise from the CAR T cell product itself, often influenced by the manufacturing process or the fitness of the patient’s T cells, which may be impaired by disease progression, prior therapies, or age. Tumor-intrinsic resistance mechanisms, such as antigen downregulation, can also compromise efficacy</w:t>
      </w:r>
      <w:r w:rsidR="00924796"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{"citationItems":[{"id":"ITEM-1","itemData":{"DOI":"10.1038/S41571-019-0184-6","ISSN":"1759-4782","PMID":"30837712","abstract":"The successes with chimeric antigen receptor (CAR) T cell therapy in early clinical trials involving patients with pre-B cell acute lymphoblastic leukaemia (ALL) or B cell lymphomas have revolutionized anticancer therapy, providing a potentially curative option for patients who are refractory to standard treatments. These trials resulted in rapid FDA approvals of anti-CD19 CAR T cell products for both ALL and certain types of B cell lymphoma — the first approved gene therapies in the USA. However, growing experience with these agents has revealed that remissions will be brief in a substantial number of patients owing to poor CAR T cell persistence and/or cancer cell resistance resulting from antigen loss or modulation. Furthermore, the initial experience with CAR T cells has highlighted challenges associated with manufacturing a patient-specific therapy. Understanding the limitations of CAR T cell therapy will be critical to realizing the full potential of this novel treatment approach. Herein, we discuss the factors that can preclude durable remissions following CAR T cell therapy, with a primary focus on the resistance mechanisms that underlie disease relapse. We also provide an overview of potential strategies to overcome these obstacles in an effort to more effectively incorporate this unique therapeutic strategy into standard treatment paradigms.","author":[{"dropping-particle":"","family":"Shah","given":"Nirali N.","non-dropping-particle":"","parse-names":false,"suffix":""},{"dropping-particle":"","family":"Fry","given":"Terry J.","non-dropping-particle":"","parse-names":false,"suffix":""}],"container-title":"Nature reviews. Clinical oncology","id":"ITEM-1","issue":"6","issued":{"date-parts":[["2019","6","1"]]},"page":"372-385","publisher":"Nat Rev Clin Oncol","title":"Mechanisms of resistance to CAR T cell therapy","type":"article-journal","volume":"16"},"uris":["http://www.mendeley.com/documents/?uuid=4a3e8aee-f950-39f9-a68f-6a6632109145"]}],"mendeley":{"formattedCitation":"&lt;sup&gt;4&lt;/sup&gt;","plainTextFormattedCitation":"4","previouslyFormattedCitation":"&lt;sup&gt;4&lt;/sup&gt;"},"properties":{"noteIndex":0},"schema":"https://github.com/citation-style-language/schema/raw/master/csl-citation.json"}</w:instrText>
      </w:r>
      <w:r w:rsidR="00924796"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4</w:t>
      </w:r>
      <w:r w:rsidR="00924796"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 xml:space="preserve">. </w:t>
      </w:r>
      <w:r w:rsidR="002B7F00" w:rsidRPr="00E45F79">
        <w:rPr>
          <w:rFonts w:asciiTheme="majorHAnsi" w:hAnsiTheme="majorHAnsi" w:cstheme="majorHAnsi"/>
          <w:color w:val="000000" w:themeColor="text1"/>
        </w:rPr>
        <w:t>Furthermore, the immunosuppressive tumor microenvironment poses an additional barrier that severely limits CAR T cell persistence and function</w:t>
      </w:r>
      <w:r w:rsidR="00A84950">
        <w:rPr>
          <w:rFonts w:asciiTheme="majorHAnsi" w:hAnsiTheme="majorHAnsi" w:cstheme="majorHAnsi"/>
          <w:color w:val="000000" w:themeColor="text1"/>
        </w:rPr>
        <w:t>,</w:t>
      </w:r>
      <w:r w:rsidR="002B7F00" w:rsidRPr="00E45F79">
        <w:rPr>
          <w:rFonts w:asciiTheme="majorHAnsi" w:hAnsiTheme="majorHAnsi" w:cstheme="majorHAnsi"/>
          <w:color w:val="000000" w:themeColor="text1"/>
        </w:rPr>
        <w:t xml:space="preserve"> particularly in patients with solid  tumor</w:t>
      </w:r>
      <w:r w:rsidR="002D569B" w:rsidRPr="00E45F79">
        <w:rPr>
          <w:rFonts w:asciiTheme="majorHAnsi" w:hAnsiTheme="majorHAnsi" w:cstheme="majorHAnsi"/>
          <w:color w:val="000000" w:themeColor="text1"/>
        </w:rPr>
        <w:fldChar w:fldCharType="begin" w:fldLock="1"/>
      </w:r>
      <w:r w:rsidR="00D65336" w:rsidRPr="00E45F79">
        <w:rPr>
          <w:rFonts w:asciiTheme="majorHAnsi" w:hAnsiTheme="majorHAnsi" w:cstheme="majorHAnsi"/>
          <w:color w:val="000000" w:themeColor="text1"/>
        </w:rPr>
        <w:instrText>ADDIN CSL_CITATION {"citationItems":[{"id":"ITEM-1","itemData":{"DOI":"10.1177/10430342251372041","ISSN":"1557-7422","PMID":"40880317","abstract":"Chimeric antigen receptor (CAR) T cell therapy has revolutionized treatment for hematological malignancies, yet translating this success to solid tumors remains challenging. Major obstacles include antigen heterogeneity, on-target off-tumor toxicity, limited infiltration and persistence, and the immunosuppressive tumor microenvironment (TME). The present review discusses recent engineering strategies designed to overcome these barriers. Innovations such as affinity-tuned and logic-gated CARs improve specificity and safety, while multi-antigen targeting helps address tumor heterogeneity by avoiding antigen escape. Gene-editing approaches enhance CAR T cell fitness by promoting memory phenotypes, metabolic resilience, and resistance to inhibitory signals imposed by the immunosuppressive TME. Additional modifications improve trafficking, enable extracellular matrix degradation, and reprogram CAR T cells to withstand the hostile conditions of the TME. Together, these advances reflect a growing shift toward rational CAR design and synthetic immunology, with the goal of achieving durable and safe responses in solid tumors. Early clinical trials show promise, and continued translational efforts will be key to unlocking the full therapeutic potential of CAR T cells in this setting.","author":[{"dropping-particle":"","family":"Redondo-Frutos","given":"Rodrigo A.","non-dropping-particle":"","parse-names":false,"suffix":""},{"dropping-particle":"","family":"Justicia-Lirio","given":"Pedro","non-dropping-particle":"","parse-names":false,"suffix":""},{"dropping-particle":"","family":"Barbero-Jimenez","given":"Carmen","non-dropping-particle":"","parse-names":false,"suffix":""},{"dropping-particle":"","family":"Garnica","given":"Maider","non-dropping-particle":"","parse-names":false,"suffix":""},{"dropping-particle":"","family":"Trudu","given":"Lucia","non-dropping-particle":"","parse-names":false,"suffix":""},{"dropping-particle":"","family":"Rodriguez-Marquez","given":"Paula","non-dropping-particle":"","parse-names":false,"suffix":""},{"dropping-particle":"","family":"Lasarte","given":"Juan J.","non-dropping-particle":"","parse-names":false,"suffix":""},{"dropping-particle":"","family":"Prosper","given":"Felipe","non-dropping-particle":"","parse-names":false,"suffix":""},{"dropping-particle":"","family":"Rodriguez-Madoz","given":"Juan R.","non-dropping-particle":"","parse-names":false,"suffix":""}],"container-title":"Human gene therapy","id":"ITEM-1","issue":"17-18","issued":{"date-parts":[["2025"]]},"page":"1138-1153","publisher":"Hum Gene Ther","title":"Genetic Engineering in CAR T Cells for Solid Tumors: Current State, Barriers and Future Developments","type":"article-journal","volume":"36"},"uris":["http://www.mendeley.com/documents/?uuid=724cdb60-6ac5-38c0-9aa3-f35d6770fec2"]}],"mendeley":{"formattedCitation":"&lt;sup&gt;5&lt;/sup&gt;","plainTextFormattedCitation":"5","previouslyFormattedCitation":"&lt;sup&gt;5&lt;/sup&gt;"},"properties":{"noteIndex":0},"schema":"https://github.com/citation-style-language/schema/raw/master/csl-citation.json"}</w:instrText>
      </w:r>
      <w:r w:rsidR="002D569B"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5</w:t>
      </w:r>
      <w:r w:rsidR="002D569B"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 xml:space="preserve">. </w:t>
      </w:r>
      <w:r w:rsidR="002B7F00" w:rsidRPr="00E45F79">
        <w:rPr>
          <w:rFonts w:asciiTheme="majorHAnsi" w:hAnsiTheme="majorHAnsi" w:cstheme="majorHAnsi"/>
          <w:color w:val="000000" w:themeColor="text1"/>
        </w:rPr>
        <w:t>Consequently, there is an urgent need to enhance both the initial and long-term efficacy of CAR T cell therapies.</w:t>
      </w:r>
    </w:p>
    <w:p w14:paraId="1104E609" w14:textId="5D138771" w:rsidR="000326C3" w:rsidRPr="00E45F79" w:rsidRDefault="000326C3" w:rsidP="008D3EE2">
      <w:pPr>
        <w:rPr>
          <w:rFonts w:asciiTheme="majorHAnsi" w:hAnsiTheme="majorHAnsi" w:cstheme="majorHAnsi"/>
          <w:color w:val="000000" w:themeColor="text1"/>
          <w:lang w:val="en-GB"/>
        </w:rPr>
      </w:pPr>
    </w:p>
    <w:p w14:paraId="0288F3FF" w14:textId="2C92B1F0" w:rsidR="000326C3" w:rsidRPr="00E45F79" w:rsidRDefault="000326C3" w:rsidP="000326C3">
      <w:pPr>
        <w:rPr>
          <w:rFonts w:asciiTheme="majorHAnsi" w:hAnsiTheme="majorHAnsi" w:cstheme="majorHAnsi"/>
          <w:color w:val="000000" w:themeColor="text1"/>
        </w:rPr>
      </w:pPr>
      <w:r w:rsidRPr="00E45F79">
        <w:rPr>
          <w:rFonts w:asciiTheme="majorHAnsi" w:hAnsiTheme="majorHAnsi" w:cstheme="majorHAnsi"/>
          <w:color w:val="000000" w:themeColor="text1"/>
        </w:rPr>
        <w:t xml:space="preserve">The advent of CRISPR-Cas9 gene editing has provided powerful tools to dissect gene function through large-scale screening approaches. In these </w:t>
      </w:r>
      <w:proofErr w:type="gramStart"/>
      <w:r w:rsidRPr="00E45F79">
        <w:rPr>
          <w:rFonts w:asciiTheme="majorHAnsi" w:hAnsiTheme="majorHAnsi" w:cstheme="majorHAnsi"/>
          <w:color w:val="000000" w:themeColor="text1"/>
        </w:rPr>
        <w:t>assays</w:t>
      </w:r>
      <w:proofErr w:type="gramEnd"/>
      <w:r w:rsidRPr="00E45F79">
        <w:rPr>
          <w:rFonts w:asciiTheme="majorHAnsi" w:hAnsiTheme="majorHAnsi" w:cstheme="majorHAnsi"/>
          <w:color w:val="000000" w:themeColor="text1"/>
        </w:rPr>
        <w:t>, cells are transduced with a single-guide RNA (sgRNA) library, typically delivered by lentiviral vectors, ensuring one sgRNA per cell and stable genomic integration. Following Cas9-mediated editing and selection of transduced cells, genomic DNA (gDNA) is extracted, and sgRNA cassettes are amplified by PCR for library preparation. High-throughput sequencing then enables the quantification of sgRNA distributions across different phenotypes, thereby identifying genes that positively or negatively regulate the process under study</w:t>
      </w:r>
      <w:r w:rsidR="008845CA"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{"citationItems":[{"id":"ITEM-1","itemData":{"DOI":"10.1038/s43586-021-00093-4","ISBN":"0123456789","ISSN":"2662-8449","abstract":"CRISPR screens are a powerful source of biological discovery, enabling the unbiased interrogation of gene function in a wide range of applications and species. In pooled CRISPR screens, various genetically encoded perturbations are introduced into pools of cells. The targeted cells proliferate under a biological challenge such as cell competition, drug treatment or viral infection. Subsequently, the perturbation-induced effects are evaluated by sequencing-based counting of the guide RNAs that specify each perturbation. The typical results of such screens are ranked lists of genes that confer sensitivity or resistance to the biological challenge of interest. Contributing to the broad utility of CRISPR screens, adaptations of the core CRISPR technology make it possible to activate, silence or otherwise manipulate the target genes. Moreover, high-content read-outs such as single-cell RNA sequencing and spatial imaging help characterize screened cells with unprecedented detail. Dedicated software tools facilitate bioinformatic analysis and enhance reproducibility. CRISPR screening has unravelled various molecular mechanisms in basic biology, medical genetics, cancer research, immunology, infectious diseases, microbiology and other fields. This Primer describes the basic and advanced concepts of CRISPR screening and its application as a flexible and reliable method for biological discovery, biomedical research and drug development — with a special emphasis on high-content methods that make it possible to obtain detailed biological insights directly as part of the screen. CRISPR screening is a high-throughput approach for identifying genes, pathways and mechanisms involved in a given phenotype or biological process. High-content read-outs of these screens, such as imaging and single-cell sequencing techniques, have further broadened its applicability. This Primer by Bock et al. describes the main concepts of CRISPR screening and gives examples of its application as a method for biological discovery, with a focus on the use of high-content read-outs.","author":[{"dropping-particle":"","family":"Bock","given":"Christoph","non-dropping-particle":"","parse-names":false,"suffix":""},{"dropping-particle":"","family":"Datlinger","given":"Paul","non-dropping-particle":"","parse-names":false,"suffix":""},{"dropping-particle":"","family":"Chardon","given":"Florence","non-dropping-particle":"","parse-names":false,"suffix":""},{"dropping-particle":"","family":"Coelho","given":"Matthew A.","non-dropping-particle":"","parse-names":false,"suffix":""},{"dropping-particle":"","family":"Dong","given":"Matthew B.","non-dropping-particle":"","parse-names":false,"suffix":""},{"dropping-particle":"","family":"Lawson","given":"Keith A.","non-dropping-particle":"","parse-names":false,"suffix":""},{"dropping-particle":"","family":"Lu","given":"Tian","non-dropping-particle":"","parse-names":false,"suffix":""},{"dropping-particle":"","family":"Maroc","given":"Laetitia","non-dropping-particle":"","parse-names":false,"suffix":""},{"dropping-particle":"","family":"Norman","given":"Thomas M.","non-dropping-particle":"","parse-names":false,"suffix":""},{"dropping-particle":"","family":"Song","given":"Bicna","non-dropping-particle":"","parse-names":false,"suffix":""},{"dropping-particle":"","family":"Stanley","given":"Geoff","non-dropping-particle":"","parse-names":false,"suffix":""},{"dropping-particle":"","family":"Chen","given":"Sidi","non-dropping-particle":"","parse-names":false,"suffix":""},{"dropping-particle":"","family":"Garnett","given":"Mathew","non-dropping-particle":"","parse-names":false,"suffix":""},{"dropping-particle":"","family":"Li","given":"Wei","non-dropping-particle":"","parse-names":false,"suffix":""},{"dropping-particle":"","family":"Moffat","given":"Jason","non-dropping-particle":"","parse-names":false,"suffix":""},{"dropping-particle":"","family":"Qi","given":"Lei S.","non-dropping-particle":"","parse-names":false,"suffix":""},{"dropping-particle":"","family":"Shapiro","given":"Rebecca S.","non-dropping-particle":"","parse-names":false,"suffix":""},{"dropping-particle":"","family":"Shendure","given":"Jay","non-dropping-particle":"","parse-names":false,"suffix":""},{"dropping-particle":"","family":"Weissman","given":"Jonathan S.","non-dropping-particle":"","parse-names":false,"suffix":""},{"dropping-particle":"","family":"Zhuang","given":"Xiaowei","non-dropping-particle":"","parse-names":false,"suffix":""}],"container-title":"Nature Reviews Methods Primers 2022 2:1","id":"ITEM-1","issue":"1","issued":{"date-parts":[["2022","2","10"]]},"page":"1-23","publisher":"Nature Publishing Group","title":"High-content CRISPR screening","type":"article-journal","volume":"2"},"uris":["http://www.mendeley.com/documents/?uuid=518a6cc8-7a48-3731-a936-ff322b9290e5"]}],"mendeley":{"formattedCitation":"&lt;sup&gt;6&lt;/sup&gt;","plainTextFormattedCitation":"6","previouslyFormattedCitation":"&lt;sup&gt;6&lt;/sup&gt;"},"properties":{"noteIndex":0},"schema":"https://github.com/citation-style-language/schema/raw/master/csl-citation.json"}</w:instrText>
      </w:r>
      <w:r w:rsidR="008845CA"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6</w:t>
      </w:r>
      <w:r w:rsidR="008845CA"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w:t>
      </w:r>
    </w:p>
    <w:p w14:paraId="063F9C20" w14:textId="77777777" w:rsidR="000326C3" w:rsidRPr="00E45F79" w:rsidRDefault="000326C3" w:rsidP="008D3EE2">
      <w:pPr>
        <w:rPr>
          <w:rFonts w:asciiTheme="majorHAnsi" w:hAnsiTheme="majorHAnsi" w:cstheme="majorHAnsi"/>
          <w:color w:val="000000" w:themeColor="text1"/>
          <w:lang w:val="en-GB"/>
        </w:rPr>
      </w:pPr>
    </w:p>
    <w:p w14:paraId="254A367F" w14:textId="2F3511D5" w:rsidR="00BC470F" w:rsidRPr="00E45F79" w:rsidRDefault="00630009" w:rsidP="00BC470F">
      <w:pPr>
        <w:rPr>
          <w:rFonts w:asciiTheme="majorHAnsi" w:hAnsiTheme="majorHAnsi" w:cstheme="majorHAnsi"/>
          <w:color w:val="000000" w:themeColor="text1"/>
        </w:rPr>
      </w:pPr>
      <w:r w:rsidRPr="00E45F79">
        <w:rPr>
          <w:rFonts w:asciiTheme="majorHAnsi" w:hAnsiTheme="majorHAnsi" w:cstheme="majorHAnsi"/>
          <w:color w:val="000000" w:themeColor="text1"/>
        </w:rPr>
        <w:t>CRISPR screening has been widely applied to explore T cell biology and, more recently, to enhance CAR T cell performance. Genome-wide screens have identified regulators of fundamental T cell processes, including activation, proliferation, and differentiation. For example, FAM49B was identified as a regulator of T cell receptor signaling</w:t>
      </w:r>
      <w:r w:rsidR="008845CA"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{"citationItems":[{"id":"ITEM-1","itemData":{"DOI":"10.1073/PNAS.1801340115","ISSN":"1091-6490","PMID":"29632189","abstract":"Despite decades of research, mechanisms controlling T cell activation remain only partially understood, which hampers T cell-based immune cancer therapies. Here, we performed a genome-wide CRISPR screen to search for genes that regulate T cell activation. Our screen confirmed many of the known regulators in proximal T cell receptor signaling and, importantly, also uncovered a previously uncharacterized regulator, FAM49B (family with sequence similarity 49 member B). FAM49B deficiency led to hyperactivation of Jurkat T cells following T cell receptor stimulation, as indicated by enhancement of CD69 induction, PAK phosphorylation, and actin assembly. FAM49B directly interacted with the active form of the small GTPase Rac, and genetic disruption of the FAM49B–Rac interaction compromised FAM49B function. Thus, FAM49B inhibits T cell activation by repressing Rac activity and modulating cytoskeleton reorganization.","author":[{"dropping-particle":"","family":"Shang","given":"Wanjing","non-dropping-particle":"","parse-names":false,"suffix":""},{"dropping-particle":"","family":"Jiang","given":"Yong","non-dropping-particle":"","parse-names":false,"suffix":""},{"dropping-particle":"","family":"Boettcher","given":"Michael","non-dropping-particle":"","parse-names":false,"suffix":""},{"dropping-particle":"","family":"Ding","given":"Kang","non-dropping-particle":"","parse-names":false,"suffix":""},{"dropping-particle":"","family":"Mollenauer","given":"Marianne","non-dropping-particle":"","parse-names":false,"suffix":""},{"dropping-particle":"","family":"Liu","given":"Zhongyi","non-dropping-particle":"","parse-names":false,"suffix":""},{"dropping-particle":"","family":"Wen","given":"Xiaofeng","non-dropping-particle":"","parse-names":false,"suffix":""},{"dropping-particle":"","family":"Liu","given":"Chang","non-dropping-particle":"","parse-names":false,"suffix":""},{"dropping-particle":"","family":"Hao","given":"Piliang","non-dropping-particle":"","parse-names":false,"suffix":""},{"dropping-particle":"","family":"Zhao","given":"Suwen","non-dropping-particle":"","parse-names":false,"suffix":""},{"dropping-particle":"","family":"McManus","given":"Michael T.","non-dropping-particle":"","parse-names":false,"suffix":""},{"dropping-particle":"","family":"Wei","given":"Lai","non-dropping-particle":"","parse-names":false,"suffix":""},{"dropping-particle":"","family":"Weiss","given":"Arthur","non-dropping-particle":"","parse-names":false,"suffix":""},{"dropping-particle":"","family":"Wang","given":"Haopeng","non-dropping-particle":"","parse-names":false,"suffix":""}],"container-title":"Proceedings of the National Academy of Sciences of the United States of America","id":"ITEM-1","issue":"17","issued":{"date-parts":[["2018","4","24"]]},"page":"E4051-E4060","publisher":"Proc Natl Acad Sci U S A","title":"Genome-wide CRISPR screen identifies FAM49B as a key regulator of actin dynamics and T cell activation","type":"article-journal","volume":"115"},"uris":["http://www.mendeley.com/documents/?uuid=e7e882f7-133c-3e01-89b2-59f4961e1394"]}],"mendeley":{"formattedCitation":"&lt;sup&gt;7&lt;/sup&gt;","plainTextFormattedCitation":"7","previouslyFormattedCitation":"&lt;sup&gt;7&lt;/sup&gt;"},"properties":{"noteIndex":0},"schema":"https://github.com/citation-style-language/schema/raw/master/csl-citation.json"}</w:instrText>
      </w:r>
      <w:r w:rsidR="008845CA"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7</w:t>
      </w:r>
      <w:r w:rsidR="008845CA"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 while SOCS1, TCEB2, RASA2, and CBLB were shown to be essential for proliferation following stimulation</w:t>
      </w:r>
      <w:r w:rsidR="008845CA"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{"citationItems":[{"id":"ITEM-1","itemData":{"DOI":"10.1016/J.CELL.2018.10.024","ISSN":"1097-4172","PMID":"30449619","abstract":"Human T cells are central effectors of immunity and cancer immunotherapy. CRISPR-based functional studies in T cells could prioritize novel targets for drug development and improve the design of genetically reprogrammed cell-based therapies. However, large-scale CRISPR screens have been challenging in primary human cells. We developed a new method, single guide RNA (sgRNA) lentiviral infection with Cas9 protein electroporation (SLICE), to identify regulators of stimulation responses in primary human T cells. Genome-wide loss-of-function screens identified essential T cell receptor signaling components and genes that negatively tune proliferation following stimulation. Targeted ablation of individual candidate genes characterized hits and identified perturbations that enhanced cancer cell killing. SLICE coupled with single-cell RNA sequencing (RNA-seq) revealed signature stimulation-response gene programs altered by key genetic perturbations. SLICE genome-wide screening was also adaptable to identify mediators of immunosuppression, revealing genes controlling responses to adenosine signaling. The SLICE platform enables unbiased discovery and characterization of functional gene targets in primary cells.","author":[{"dropping-particle":"","family":"Shifrut","given":"Eric","non-dropping-particle":"","parse-names":false,"suffix":""},{"dropping-particle":"","family":"Carnevale","given":"Julia","non-dropping-particle":"","parse-names":false,"suffix":""},{"dropping-particle":"","family":"Tobin","given":"Victoria","non-dropping-particle":"","parse-names":false,"suffix":""},{"dropping-particle":"","family":"Roth","given":"Theodore L.","non-dropping-particle":"","parse-names":false,"suffix":""},{"dropping-particle":"","family":"Woo","given":"Jonathan M.","non-dropping-particle":"","parse-names":false,"suffix":""},{"dropping-particle":"","family":"Bui","given":"Christina T.","non-dropping-particle":"","parse-names":false,"suffix":""},{"dropping-particle":"","family":"Li","given":"P. Jonathan","non-dropping-particle":"","parse-names":false,"suffix":""},{"dropping-particle":"","family":"Diolaiti","given":"Morgan E.","non-dropping-particle":"","parse-names":false,"suffix":""},{"dropping-particle":"","family":"Ashworth","given":"Alan","non-dropping-particle":"","parse-names":false,"suffix":""},{"dropping-particle":"","family":"Marson","given":"Alexander","non-dropping-particle":"","parse-names":false,"suffix":""}],"container-title":"Cell","id":"ITEM-1","issue":"7","issued":{"date-parts":[["2018","12","13"]]},"page":"1958-1971.e15","publisher":"Cell","title":"Genome-wide CRISPR Screens in Primary Human T Cells Reveal Key Regulators of Immune Function","type":"article-journal","volume":"175"},"uris":["http://www.mendeley.com/documents/?uuid=b8767463-b1e6-3de3-9f4d-df4cbcccf598"]}],"mendeley":{"formattedCitation":"&lt;sup&gt;8&lt;/sup&gt;","plainTextFormattedCitation":"8","previouslyFormattedCitation":"&lt;sup&gt;8&lt;/sup&gt;"},"properties":{"noteIndex":0},"schema":"https://github.com/citation-style-language/schema/raw/master/csl-citation.json"}</w:instrText>
      </w:r>
      <w:r w:rsidR="008845CA"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8</w:t>
      </w:r>
      <w:r w:rsidR="008845CA"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w:t>
      </w:r>
      <w:r w:rsidR="00BC470F" w:rsidRPr="00E45F79">
        <w:rPr>
          <w:rFonts w:asciiTheme="majorHAnsi" w:hAnsiTheme="majorHAnsi" w:cstheme="majorHAnsi"/>
          <w:color w:val="000000" w:themeColor="text1"/>
        </w:rPr>
        <w:t xml:space="preserve"> Beyond these core pathways, CRISPR screening has also elucidated genes involved in T cell memory and exhaustion. </w:t>
      </w:r>
      <w:r w:rsidR="00BC470F" w:rsidRPr="00E45F79">
        <w:rPr>
          <w:rFonts w:asciiTheme="majorHAnsi" w:hAnsiTheme="majorHAnsi" w:cstheme="majorHAnsi"/>
          <w:i/>
          <w:iCs/>
          <w:color w:val="000000" w:themeColor="text1"/>
        </w:rPr>
        <w:t>In vivo</w:t>
      </w:r>
      <w:r w:rsidR="00BC470F" w:rsidRPr="00E45F79">
        <w:rPr>
          <w:rFonts w:asciiTheme="majorHAnsi" w:hAnsiTheme="majorHAnsi" w:cstheme="majorHAnsi"/>
          <w:color w:val="000000" w:themeColor="text1"/>
        </w:rPr>
        <w:t xml:space="preserve"> studies identified Fli1 as a candidate to enhance effector responses without disrupting memory or exhaustion precursors</w:t>
      </w:r>
      <w:r w:rsidR="008845CA"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{"citationItems":[{"id":"ITEM-1","itemData":{"DOI":"10.1016/J.CELL.2021.02.019","ISSN":"1097-4172","PMID":"33636129","abstract":"Improving effector activity of antigen-specific T cells is a major goal in cancer immunotherapy. Despite the identification of several effector T cell (TEFF)-driving transcription factors (TFs), the transcriptional coordination of TEFF biology remains poorly understood. We developed an in vivo T cell CRISPR screening platform and identified a key mechanism restraining TEFF biology through the ETS family TF, Fli1. Genetic deletion of Fli1 enhanced TEFF responses without compromising memory or exhaustion precursors. Fli1 restrained TEFF lineage differentiation by binding to cis-regulatory elements of effector-associated genes. Loss of Fli1 increased chromatin accessibility at ETS:RUNX motifs, allowing more efficient Runx3-driven TEFF biology. CD8+ T cells lacking Fli1 provided substantially better protection against multiple infections and tumors. These data indicate that Fli1 safeguards the developing CD8+ T cell transcriptional landscape from excessive ETS:RUNX-driven TEFF cell differentiation. Moreover, genetic deletion of Fli1 improves TEFF differentiation and protective immunity in infections and cancer. An in vivo T cell CRISPR screening platform identifies Fli1 as a factor modulating CD8+ T cell effector differentiation with limited effects on memory or exhaustion.","author":[{"dropping-particle":"","family":"Chen","given":"Zeyu","non-dropping-particle":"","parse-names":false,"suffix":""},{"dropping-particle":"","family":"Arai","given":"Eri","non-dropping-particle":"","parse-names":false,"suffix":""},{"dropping-particle":"","family":"Khan","given":"Omar","non-dropping-particle":"","parse-names":false,"suffix":""},{"dropping-particle":"","family":"Zhang","given":"Zhen","non-dropping-particle":"","parse-names":false,"suffix":""},{"dropping-particle":"","family":"Ngiow","given":"Shin Foong","non-dropping-particle":"","parse-names":false,"suffix":""},{"dropping-particle":"","family":"He","given":"Yuan","non-dropping-particle":"","parse-names":false,"suffix":""},{"dropping-particle":"","family":"Huang","given":"Hua","non-dropping-particle":"","parse-names":false,"suffix":""},{"dropping-particle":"","family":"Manne","given":"Sasikanth","non-dropping-particle":"","parse-names":false,"suffix":""},{"dropping-particle":"","family":"Cao","given":"Zhendong","non-dropping-particle":"","parse-names":false,"suffix":""},{"dropping-particle":"","family":"Baxter","given":"Amy E.","non-dropping-particle":"","parse-names":false,"suffix":""},{"dropping-particle":"","family":"Cai","given":"Zhangying","non-dropping-particle":"","parse-names":false,"suffix":""},{"dropping-particle":"","family":"Freilich","given":"Elizabeth","non-dropping-particle":"","parse-names":false,"suffix":""},{"dropping-particle":"","family":"Ali","given":"Mohammed A.","non-dropping-particle":"","parse-names":false,"suffix":""},{"dropping-particle":"","family":"Giles","given":"Josephine R.","non-dropping-particle":"","parse-names":false,"suffix":""},{"dropping-particle":"","family":"Wu","given":"Jennifer E.","non-dropping-particle":"","parse-names":false,"suffix":""},{"dropping-particle":"","family":"Greenplate","given":"Allison R.","non-dropping-particle":"","parse-names":false,"suffix":""},{"dropping-particle":"","family":"Hakeem","given":"Mohamed A.","non-dropping-particle":"","parse-names":false,"suffix":""},{"dropping-particle":"","family":"Chen","given":"Qingzhou","non-dropping-particle":"","parse-names":false,"suffix":""},{"dropping-particle":"","family":"Kurachi","given":"Makoto","non-dropping-particle":"","parse-names":false,"suffix":""},{"dropping-particle":"","family":"Nzingha","given":"Kito","non-dropping-particle":"","parse-names":false,"suffix":""},{"dropping-particle":"","family":"Ekshyyan","given":"Viktoriya","non-dropping-particle":"","parse-names":false,"suffix":""},{"dropping-particle":"","family":"Mathew","given":"Divij","non-dropping-particle":"","parse-names":false,"suffix":""},{"dropping-particle":"","family":"Wen","given":"Zhuoyu","non-dropping-particle":"","parse-names":false,"suffix":""},{"dropping-particle":"","family":"Speck","given":"Nancy A.","non-dropping-particle":"","parse-names":false,"suffix":""},{"dropping-particle":"","family":"Battle","given":"Alexis","non-dropping-particle":"","parse-names":false,"suffix":""},{"dropping-particle":"","family":"Berger","given":"Shelley L.","non-dropping-particle":"","parse-names":false,"suffix":""},{"dropping-particle":"","family":"Wherry","given":"E. John","non-dropping-particle":"","parse-names":false,"suffix":""},{"dropping-particle":"","family":"Shi","given":"Junwei","non-dropping-particle":"","parse-names":false,"suffix":""}],"container-title":"Cell","id":"ITEM-1","issue":"5","issued":{"date-parts":[["2021","3","4"]]},"page":"1262-1280.e22","publisher":"Cell","title":"In vivo CD8+ T cell CRISPR screening reveals control by Fli1 in infection and cancer","type":"article-journal","volume":"184"},"uris":["http://www.mendeley.com/documents/?uuid=be1dd00d-8461-38d4-ac2e-ea1f030e56e1"]}],"mendeley":{"formattedCitation":"&lt;sup&gt;9&lt;/sup&gt;","plainTextFormattedCitation":"9","previouslyFormattedCitation":"&lt;sup&gt;9&lt;/sup&gt;"},"properties":{"noteIndex":0},"schema":"https://github.com/citation-style-language/schema/raw/master/csl-citation.json"}</w:instrText>
      </w:r>
      <w:r w:rsidR="008845CA"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9</w:t>
      </w:r>
      <w:r w:rsidR="008845CA" w:rsidRPr="00E45F79">
        <w:rPr>
          <w:rFonts w:asciiTheme="majorHAnsi" w:hAnsiTheme="majorHAnsi" w:cstheme="majorHAnsi"/>
          <w:color w:val="000000" w:themeColor="text1"/>
        </w:rPr>
        <w:fldChar w:fldCharType="end"/>
      </w:r>
      <w:r w:rsidR="00BC470F" w:rsidRPr="00E45F79">
        <w:rPr>
          <w:rFonts w:asciiTheme="majorHAnsi" w:hAnsiTheme="majorHAnsi" w:cstheme="majorHAnsi"/>
          <w:color w:val="000000" w:themeColor="text1"/>
        </w:rPr>
        <w:t>, and the chromatin remodeler Arid1a as a regulator whose loss reduces T cell exhaustion</w:t>
      </w:r>
      <w:r w:rsidR="008845CA"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{"citationItems":[{"id":"ITEM-1","itemData":{"DOI":"10.1016/J.CCELL.2022.06.001","ISSN":"1878-3686","PMID":"35750052","abstract":"T cell exhaustion limits antitumor immunity, but the molecular determinants of this process remain poorly understood. Using a chronic stimulation assay, we performed genome-wide CRISPR-Cas9 screens to systematically discover regulators of T cell exhaustion, which identified an enrichment of epigenetic factors. In vivo CRISPR screens in murine and human tumor models demonstrated that perturbation of the INO80 and BAF chromatin remodeling complexes improved T cell persistence in tumors. In vivo Perturb-seq revealed distinct transcriptional roles of each complex and that depletion of canonical BAF complex members, including Arid1a, resulted in the maintenance of an effector program and downregulation of exhaustion-related genes in tumor-infiltrating T cells. Finally, Arid1a depletion limited the acquisition of exhaustion-associated chromatin accessibility and led to improved antitumor immunity. In summary, we provide an atlas of the genetic regulators of T cell exhaustion and demonstrate that modulation of epigenetic state can improve T cell responses in cancer immunotherapy.","author":[{"dropping-particle":"","family":"Belk","given":"Julia A.","non-dropping-particle":"","parse-names":false,"suffix":""},{"dropping-particle":"","family":"Yao","given":"Winnie","non-dropping-particle":"","parse-names":false,"suffix":""},{"dropping-particle":"","family":"Ly","given":"Nghi","non-dropping-particle":"","parse-names":false,"suffix":""},{"dropping-particle":"","family":"Freitas","given":"Katherine A.","non-dropping-particle":"","parse-names":false,"suffix":""},{"dropping-particle":"","family":"Chen","given":"Yan Ting","non-dropping-particle":"","parse-names":false,"suffix":""},{"dropping-particle":"","family":"Shi","given":"Quanming","non-dropping-particle":"","parse-names":false,"suffix":""},{"dropping-particle":"","family":"Valencia","given":"Alfredo M.","non-dropping-particle":"","parse-names":false,"suffix":""},{"dropping-particle":"","family":"Shifrut","given":"Eric","non-dropping-particle":"","parse-names":false,"suffix":""},{"dropping-particle":"","family":"Kale","given":"Nupura","non-dropping-particle":"","parse-names":false,"suffix":""},{"dropping-particle":"","family":"Yost","given":"Kathryn E.","non-dropping-particle":"","parse-names":false,"suffix":""},{"dropping-particle":"V.","family":"Duffy","given":"Connor","non-dropping-particle":"","parse-names":false,"suffix":""},{"dropping-particle":"","family":"Daniel","given":"Bence","non-dropping-particle":"","parse-names":false,"suffix":""},{"dropping-particle":"","family":"Hwee","given":"Madeline A.","non-dropping-particle":"","parse-names":false,"suffix":""},{"dropping-particle":"","family":"Miao","given":"Zhuang","non-dropping-particle":"","parse-names":false,"suffix":""},{"dropping-particle":"","family":"Ashworth","given":"Alan","non-dropping-particle":"","parse-names":false,"suffix":""},{"dropping-particle":"","family":"Mackall","given":"Crystal L.","non-dropping-particle":"","parse-names":false,"suffix":""},{"dropping-particle":"","family":"Marson","given":"Alexander","non-dropping-particle":"","parse-names":false,"suffix":""},{"dropping-particle":"","family":"Carnevale","given":"Julia","non-dropping-particle":"","parse-names":false,"suffix":""},{"dropping-particle":"","family":"Vardhana","given":"Santosh A.","non-dropping-particle":"","parse-names":false,"suffix":""},{"dropping-particle":"","family":"Satpathy","given":"Ansuman T.","non-dropping-particle":"","parse-names":false,"suffix":""}],"container-title":"Cancer cell","id":"ITEM-1","issue":"7","issued":{"date-parts":[["2022","7","11"]]},"page":"768-786.e7","publisher":"Cancer Cell","title":"Genome-wide CRISPR screens of T cell exhaustion identify chromatin remodeling factors that limit T cell persistence","type":"article-journal","volume":"40"},"uris":["http://www.mendeley.com/documents/?uuid=cddd2279-7c4e-3937-b9c0-2099c1898397"]}],"mendeley":{"formattedCitation":"&lt;sup&gt;10&lt;/sup&gt;","plainTextFormattedCitation":"10","previouslyFormattedCitation":"&lt;sup&gt;10&lt;/sup&gt;"},"properties":{"noteIndex":0},"schema":"https://github.com/citation-style-language/schema/raw/master/csl-citation.json"}</w:instrText>
      </w:r>
      <w:r w:rsidR="008845CA"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10</w:t>
      </w:r>
      <w:r w:rsidR="008845CA" w:rsidRPr="00E45F79">
        <w:rPr>
          <w:rFonts w:asciiTheme="majorHAnsi" w:hAnsiTheme="majorHAnsi" w:cstheme="majorHAnsi"/>
          <w:color w:val="000000" w:themeColor="text1"/>
        </w:rPr>
        <w:fldChar w:fldCharType="end"/>
      </w:r>
      <w:r w:rsidR="00BC470F" w:rsidRPr="00E45F79">
        <w:rPr>
          <w:rFonts w:asciiTheme="majorHAnsi" w:hAnsiTheme="majorHAnsi" w:cstheme="majorHAnsi"/>
          <w:color w:val="000000" w:themeColor="text1"/>
        </w:rPr>
        <w:t>. Regulators of T helper type 2 (Th2) differentiation have also been characterized with this approach</w:t>
      </w:r>
      <w:r w:rsidR="008845CA"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{"citationItems":[{"id":"ITEM-1","itemData":{"DOI":"10.1016/J.CELL.2018.11.044","ISSN":"1097-4172","PMID":"30639098","abstract":"A CRISPR-based screen reveals gene networks central to modulating multiple aspects of Th2 cell function.","author":[{"dropping-particle":"","family":"Henriksson","given":"Johan","non-dropping-particle":"","parse-names":false,"suffix":""},{"dropping-particle":"","family":"Chen","given":"Xi","non-dropping-particle":"","parse-names":false,"suffix":""},{"dropping-particle":"","family":"Gomes","given":"Tomás","non-dropping-particle":"","parse-names":false,"suffix":""},{"dropping-particle":"","family":"Ullah","given":"Ubaid","non-dropping-particle":"","parse-names":false,"suffix":""},{"dropping-particle":"","family":"Meyer","given":"Kerstin B.","non-dropping-particle":"","parse-names":false,"suffix":""},{"dropping-particle":"","family":"Miragaia","given":"Ricardo","non-dropping-particle":"","parse-names":false,"suffix":""},{"dropping-particle":"","family":"Duddy","given":"Graham","non-dropping-particle":"","parse-names":false,"suffix":""},{"dropping-particle":"","family":"Pramanik","given":"Jhuma","non-dropping-particle":"","parse-names":false,"suffix":""},{"dropping-particle":"","family":"Yusa","given":"Kosuke","non-dropping-particle":"","parse-names":false,"suffix":""},{"dropping-particle":"","family":"Lahesmaa","given":"Riitta","non-dropping-particle":"","parse-names":false,"suffix":""},{"dropping-particle":"","family":"Teichmann","given":"Sarah A.","non-dropping-particle":"","parse-names":false,"suffix":""}],"container-title":"Cell","id":"ITEM-1","issue":"4","issued":{"date-parts":[["2019","2","7"]]},"note":"Los retrovirus infectan celulas en mitosis, los lentis cualquiera","page":"882-896.e18","publisher":"Cell","title":"Genome-wide CRISPR Screens in T Helper Cells Reveal Pervasive Crosstalk between Activation and Differentiation","type":"article-journal","volume":"176"},"uris":["http://www.mendeley.com/documents/?uuid=c7694a1f-9b5a-332b-b0dd-3eaa76b72dc0"]}],"mendeley":{"formattedCitation":"&lt;sup&gt;11&lt;/sup&gt;","plainTextFormattedCitation":"11","previouslyFormattedCitation":"&lt;sup&gt;11&lt;/sup&gt;"},"properties":{"noteIndex":0},"schema":"https://github.com/citation-style-language/schema/raw/master/csl-citation.json"}</w:instrText>
      </w:r>
      <w:r w:rsidR="008845CA"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11</w:t>
      </w:r>
      <w:r w:rsidR="008845CA" w:rsidRPr="00E45F79">
        <w:rPr>
          <w:rFonts w:asciiTheme="majorHAnsi" w:hAnsiTheme="majorHAnsi" w:cstheme="majorHAnsi"/>
          <w:color w:val="000000" w:themeColor="text1"/>
        </w:rPr>
        <w:fldChar w:fldCharType="end"/>
      </w:r>
      <w:r w:rsidR="00BC470F" w:rsidRPr="00E45F79">
        <w:rPr>
          <w:rFonts w:asciiTheme="majorHAnsi" w:hAnsiTheme="majorHAnsi" w:cstheme="majorHAnsi"/>
          <w:color w:val="000000" w:themeColor="text1"/>
        </w:rPr>
        <w:t>. Using a custom sgRNA library targeting 25 kinases, p38 was found to promote expansion, memory formation, and protection from oxidative and genomic stress</w:t>
      </w:r>
      <w:r w:rsidR="008845CA"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{"citationItems":[{"id":"ITEM-1","itemData":{"DOI":"10.1016/J.CCELL.2020.05.004","ISSN":"1878-3686","PMID":"32516591","abstract":"T cells are central to all currently effective cancer immunotherapies, but the characteristics defining therapeutically effective anti-tumor T cells have not been comprehensively elucidated. Here, we delineate four phenotypic qualities of effective anti-tumor T cells: cell expansion, differentiation, oxidative stress, and genomic stress. Using a CRISPR-Cas9-based genetic screen of primary T cells we measured the multi-phenotypic impact of disrupting 25 T cell receptor-driven kinases. We identified p38 kinase as a central regulator of all four phenotypes and uncovered transcriptional and antioxidant pathways regulated by p38 in T cells. Pharmacological inhibition of p38 improved the efficacy of mouse anti-tumor T cells and enhanced the functionalities of human tumor-reactive and gene-engineered T cells, paving the way for clinically relevant interventions.","author":[{"dropping-particle":"","family":"Gurusamy","given":"Devikala","non-dropping-particle":"","parse-names":false,"suffix":""},{"dropping-particle":"","family":"Henning","given":"Amanda N.","non-dropping-particle":"","parse-names":false,"suffix":""},{"dropping-particle":"","family":"Yamamoto","given":"Tori N.","non-dropping-particle":"","parse-names":false,"suffix":""},{"dropping-particle":"","family":"Yu","given":"Zhiya","non-dropping-particle":"","parse-names":false,"suffix":""},{"dropping-particle":"","family":"Zacharakis","given":"Nikolaos","non-dropping-particle":"","parse-names":false,"suffix":""},{"dropping-particle":"","family":"Krishna","given":"Sri","non-dropping-particle":"","parse-names":false,"suffix":""},{"dropping-particle":"","family":"Kishton","given":"Rigel J.","non-dropping-particle":"","parse-names":false,"suffix":""},{"dropping-particle":"","family":"Vodnala","given":"Suman K.","non-dropping-particle":"","parse-names":false,"suffix":""},{"dropping-particle":"","family":"Eidizadeh","given":"Arash","non-dropping-particle":"","parse-names":false,"suffix":""},{"dropping-particle":"","family":"Jia","given":"Li","non-dropping-particle":"","parse-names":false,"suffix":""},{"dropping-particle":"","family":"Kariya","given":"Christine M.","non-dropping-particle":"","parse-names":false,"suffix":""},{"dropping-particle":"","family":"Black","given":"Mary A.","non-dropping-particle":"","parse-names":false,"suffix":""},{"dropping-particle":"","family":"Eil","given":"Robert","non-dropping-particle":"","parse-names":false,"suffix":""},{"dropping-particle":"","family":"Palmer","given":"Douglas C.","non-dropping-particle":"","parse-names":false,"suffix":""},{"dropping-particle":"","family":"Pan","given":"Jenny H.","non-dropping-particle":"","parse-names":false,"suffix":""},{"dropping-particle":"","family":"Sukumar","given":"Madhusudhanan","non-dropping-particle":"","parse-names":false,"suffix":""},{"dropping-particle":"","family":"Patel","given":"Shashank J.","non-dropping-particle":"","parse-names":false,"suffix":""},{"dropping-particle":"","family":"Restifo","given":"Nicholas P.","non-dropping-particle":"","parse-names":false,"suffix":""}],"container-title":"Cancer cell","id":"ITEM-1","issue":"6","issued":{"date-parts":[["2020","6","8"]]},"page":"818-833.e9","publisher":"Cancer Cell","title":"Multi-phenotype CRISPR-Cas9 Screen Identifies p38 Kinase as a Target for Adoptive Immunotherapies","type":"article-journal","volume":"37"},"uris":["http://www.mendeley.com/documents/?uuid=53cdd2ec-460d-37ae-8df0-bd2962d72e44"]}],"mendeley":{"formattedCitation":"&lt;sup&gt;12&lt;/sup&gt;","plainTextFormattedCitation":"12","previouslyFormattedCitation":"&lt;sup&gt;12&lt;/sup&gt;"},"properties":{"noteIndex":0},"schema":"https://github.com/citation-style-language/schema/raw/master/csl-citation.json"}</w:instrText>
      </w:r>
      <w:r w:rsidR="008845CA"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12</w:t>
      </w:r>
      <w:r w:rsidR="008845CA" w:rsidRPr="00E45F79">
        <w:rPr>
          <w:rFonts w:asciiTheme="majorHAnsi" w:hAnsiTheme="majorHAnsi" w:cstheme="majorHAnsi"/>
          <w:color w:val="000000" w:themeColor="text1"/>
        </w:rPr>
        <w:fldChar w:fldCharType="end"/>
      </w:r>
      <w:r w:rsidR="00BC470F" w:rsidRPr="00E45F79">
        <w:rPr>
          <w:rFonts w:asciiTheme="majorHAnsi" w:hAnsiTheme="majorHAnsi" w:cstheme="majorHAnsi"/>
          <w:color w:val="000000" w:themeColor="text1"/>
        </w:rPr>
        <w:t>. Similarly, REGNASE-1 knockout in CD8</w:t>
      </w:r>
      <w:r w:rsidR="00BC470F" w:rsidRPr="00E45F79">
        <w:rPr>
          <w:rFonts w:asciiTheme="majorHAnsi" w:hAnsiTheme="majorHAnsi" w:cstheme="majorHAnsi"/>
          <w:color w:val="000000" w:themeColor="text1"/>
          <w:vertAlign w:val="superscript"/>
        </w:rPr>
        <w:t>+</w:t>
      </w:r>
      <w:r w:rsidR="00BC470F" w:rsidRPr="00E45F79">
        <w:rPr>
          <w:rFonts w:asciiTheme="majorHAnsi" w:hAnsiTheme="majorHAnsi" w:cstheme="majorHAnsi"/>
          <w:color w:val="000000" w:themeColor="text1"/>
        </w:rPr>
        <w:t xml:space="preserve"> T cells conferred a long-lived effector phenotype that improved tumor control in melanoma and leukemia models</w:t>
      </w:r>
      <w:r w:rsidR="008845CA"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{"citationItems":[{"id":"ITEM-1","itemData":{"DOI":"10.1038/s41586-019-1821-z","ISSN":"1476-4687","PMID":"31827283","abstract":"Adoptive cell therapy represents a new paradigm in cancer immunotherapy, but it can be limited by the poor persistence and function of transferred T cells1. Here we use an in vivo pooled CRISPR–Cas9 mutagenesis screening approach to demonstrate that, by targeting REGNASE-1, CD8+ T cells are reprogrammed to long-lived effector cells with extensive accumulation, better persistence and robust effector function in tumours. REGNASE-1-deficient CD8+ T cells show markedly improved therapeutic efficacy against mouse models of melanoma and leukaemia. By using a secondary genome-scale CRISPR–Cas9 screening, we identify BATF as the key target of REGNASE-1 and as a rheostat that shapes antitumour responses. Loss of BATF suppresses the increased accumulation and mitochondrial fitness of REGNASE-1-deficient CD8+ T cells. By contrast, the targeting of additional signalling factors—including PTPN2 and SOCS1—improves the therapeutic efficacy of REGNASE-1-deficient CD8+ T cells. Our findings suggest that T cell persistence and effector function can be coordinated in tumour immunity and point to avenues for improving the efficacy of adoptive cell therapy for cancer. CRISPR–Cas9 mutagenesis screenings reveal that targeting REGNASE-1 leads to improved therapeutic efficacy of CD8+ T cells against mouse models of cancer, and identify BATF as a key target of REGNASE-1.","author":[{"dropping-particle":"","family":"Wei","given":"Jun","non-dropping-particle":"","parse-names":false,"suffix":""},{"dropping-particle":"","family":"Long","given":"Lingyun","non-dropping-particle":"","parse-names":false,"suffix":""},{"dropping-particle":"","family":"Zheng","given":"Wenting","non-dropping-particle":"","parse-names":false,"suffix":""},{"dropping-particle":"","family":"Dhungana","given":"Yogesh","non-dropping-particle":"","parse-names":false,"suffix":""},{"dropping-particle":"","family":"Lim","given":"Seon Ah","non-dropping-particle":"","parse-names":false,"suffix":""},{"dropping-particle":"","family":"Guy","given":"Cliff","non-dropping-particle":"","parse-names":false,"suffix":""},{"dropping-particle":"","family":"Wang","given":"Yanyan","non-dropping-particle":"","parse-names":false,"suffix":""},{"dropping-particle":"","family":"Wang","given":"Yong Dong","non-dropping-particle":"","parse-names":false,"suffix":""},{"dropping-particle":"","family":"Qian","given":"Chenxi","non-dropping-particle":"","parse-names":false,"suffix":""},{"dropping-particle":"","family":"Xu","given":"Beisi","non-dropping-particle":"","parse-names":false,"suffix":""},{"dropping-particle":"","family":"Kc","given":"Anil","non-dropping-particle":"","parse-names":false,"suffix":""},{"dropping-particle":"","family":"Saravia","given":"Jordy","non-dropping-particle":"","parse-names":false,"suffix":""},{"dropping-particle":"","family":"Huang","given":"Hongling","non-dropping-particle":"","parse-names":false,"suffix":""},{"dropping-particle":"","family":"Yu","given":"Jiyang","non-dropping-particle":"","parse-names":false,"suffix":""},{"dropping-particle":"","family":"Doench","given":"John G.","non-dropping-particle":"","parse-names":false,"suffix":""},{"dropping-particle":"","family":"Geiger","given":"Terrence L.","non-dropping-particle":"","parse-names":false,"suffix":""},{"dropping-particle":"","family":"Chi","given":"Hongbo","non-dropping-particle":"","parse-names":false,"suffix":""}],"container-title":"Nature 2019 576:7787","id":"ITEM-1","issue":"7787","issued":{"date-parts":[["2019","12","11"]]},"page":"471-476","publisher":"Nature Publishing Group","title":"Targeting REGNASE-1 programs long-lived effector T cells for cancer therapy","type":"article-journal","volume":"576"},"uris":["http://www.mendeley.com/documents/?uuid=3992f59e-c4a3-36a7-ad7e-79efe32691fd"]}],"mendeley":{"formattedCitation":"&lt;sup&gt;13&lt;/sup&gt;","plainTextFormattedCitation":"13","previouslyFormattedCitation":"&lt;sup&gt;13&lt;/sup&gt;"},"properties":{"noteIndex":0},"schema":"https://github.com/citation-style-language/schema/raw/master/csl-citation.json"}</w:instrText>
      </w:r>
      <w:r w:rsidR="008845CA"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13</w:t>
      </w:r>
      <w:r w:rsidR="008845CA" w:rsidRPr="00E45F79">
        <w:rPr>
          <w:rFonts w:asciiTheme="majorHAnsi" w:hAnsiTheme="majorHAnsi" w:cstheme="majorHAnsi"/>
          <w:color w:val="000000" w:themeColor="text1"/>
        </w:rPr>
        <w:fldChar w:fldCharType="end"/>
      </w:r>
      <w:r w:rsidR="00BC470F" w:rsidRPr="00E45F79">
        <w:rPr>
          <w:rFonts w:asciiTheme="majorHAnsi" w:hAnsiTheme="majorHAnsi" w:cstheme="majorHAnsi"/>
          <w:color w:val="000000" w:themeColor="text1"/>
        </w:rPr>
        <w:t>. Additional genome-wide screens identified Dhx37 as a regulator of T cell activation and cytotoxicity</w:t>
      </w:r>
      <w:r w:rsidR="008845CA"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{"citationItems":[{"id":"ITEM-1","itemData":{"DOI":"10.1016/J.CELL.2019.07.044","ISSN":"1097-4172","PMID":"31442407","abstract":"CD8 T cells play essential roles in anti-tumor immune responses. Here, we performed genome-scale CRISPR screens in CD8 T cells directly under cancer immunotherapy settings and identified regulators of tumor infiltration and degranulation. The in vivo screen robustly re-identified canonical immunotherapy targets such as PD-1 and Tim-3, along with genes that have not been characterized in T cells. The infiltration and degranulation screens converged on an RNA helicase Dhx37. Dhx37 knockout enhanced the efficacy of antigen-specific CD8 T cells against triple-negative breast cancer in vivo. Immunological characterization in mouse and human CD8 T cells revealed that DHX37 suppresses effector functions, cytokine production, and T cell activation. Transcriptomic profiling and biochemical interrogation revealed a role for DHX37 in modulating NF-κB. These data demonstrate high-throughput in vivo genetic screens for immunotherapy target discovery and establishes DHX37 as a functional regulator of CD8 T cells. Genome-wide CRISPR screening in CD8 T cells in the context of immunotherapy identifies genes that modulate T cell effector functions, including Dhx37, an RNA helicase that affects NF-κB signaling, T cell activation, and cytotoxicity.","author":[{"dropping-particle":"","family":"Dong","given":"Matthew B.","non-dropping-particle":"","parse-names":false,"suffix":""},{"dropping-particle":"","family":"Wang","given":"Guangchuan","non-dropping-particle":"","parse-names":false,"suffix":""},{"dropping-particle":"","family":"Chow","given":"Ryan D.","non-dropping-particle":"","parse-names":false,"suffix":""},{"dropping-particle":"","family":"Ye","given":"Lupeng","non-dropping-particle":"","parse-names":false,"suffix":""},{"dropping-particle":"","family":"Zhu","given":"L.","non-dropping-particle":"","parse-names":false,"suffix":""},{"dropping-particle":"","family":"Dai","given":"Xiaoyun","non-dropping-particle":"","parse-names":false,"suffix":""},{"dropping-particle":"","family":"Park","given":"Jonathan J.","non-dropping-particle":"","parse-names":false,"suffix":""},{"dropping-particle":"","family":"Kim","given":"Hyunu R.","non-dropping-particle":"","parse-names":false,"suffix":""},{"dropping-particle":"","family":"Errami","given":"Youssef","non-dropping-particle":"","parse-names":false,"suffix":""},{"dropping-particle":"","family":"Guzman","given":"Christopher D.","non-dropping-particle":"","parse-names":false,"suffix":""},{"dropping-particle":"","family":"Zhou","given":"Xiaoyu","non-dropping-particle":"","parse-names":false,"suffix":""},{"dropping-particle":"","family":"Chen","given":"Krista Y.","non-dropping-particle":"","parse-names":false,"suffix":""},{"dropping-particle":"","family":"Renauer","given":"Paul A.","non-dropping-particle":"","parse-names":false,"suffix":""},{"dropping-particle":"","family":"Du","given":"Yaying","non-dropping-particle":"","parse-names":false,"suffix":""},{"dropping-particle":"","family":"Shen","given":"Johanna","non-dropping-particle":"","parse-names":false,"suffix":""},{"dropping-particle":"","family":"Lam","given":"Stanley Z.","non-dropping-particle":"","parse-names":false,"suffix":""},{"dropping-particle":"","family":"Zhou","given":"Jingjia J.","non-dropping-particle":"","parse-names":false,"suffix":""},{"dropping-particle":"","family":"Lannin","given":"Donald R.","non-dropping-particle":"","parse-names":false,"suffix":""},{"dropping-particle":"","family":"Herbst","given":"R. S.","non-dropping-particle":"","parse-names":false,"suffix":""},{"dropping-particle":"","family":"Chen","given":"Sidi","non-dropping-particle":"","parse-names":false,"suffix":""}],"container-title":"Cell","id":"ITEM-1","issue":"5","issued":{"date-parts":[["2019","8","22"]]},"page":"1189-1204.e23","publisher":"Cell","title":"Systematic Immunotherapy Target Discovery Using Genome-Scale In Vivo CRISPR Screens in CD8 T Cells","type":"article-journal","volume":"178"},"uris":["http://www.mendeley.com/documents/?uuid=a04bd387-37c5-3dd9-86f5-37e3a7e8b768"]}],"mendeley":{"formattedCitation":"&lt;sup&gt;14&lt;/sup&gt;","plainTextFormattedCitation":"14","previouslyFormattedCitation":"&lt;sup&gt;14&lt;/sup&gt;"},"properties":{"noteIndex":0},"schema":"https://github.com/citation-style-language/schema/raw/master/csl-citation.json"}</w:instrText>
      </w:r>
      <w:r w:rsidR="008845CA"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14</w:t>
      </w:r>
      <w:r w:rsidR="008845CA" w:rsidRPr="00E45F79">
        <w:rPr>
          <w:rFonts w:asciiTheme="majorHAnsi" w:hAnsiTheme="majorHAnsi" w:cstheme="majorHAnsi"/>
          <w:color w:val="000000" w:themeColor="text1"/>
        </w:rPr>
        <w:fldChar w:fldCharType="end"/>
      </w:r>
      <w:r w:rsidR="00BC470F" w:rsidRPr="00E45F79">
        <w:rPr>
          <w:rFonts w:asciiTheme="majorHAnsi" w:hAnsiTheme="majorHAnsi" w:cstheme="majorHAnsi"/>
          <w:color w:val="000000" w:themeColor="text1"/>
        </w:rPr>
        <w:t xml:space="preserve">, while LTBR and other genes were validated as enhancers of T cell function in CAR T and </w:t>
      </w:r>
      <w:proofErr w:type="spellStart"/>
      <w:r w:rsidR="00BC470F" w:rsidRPr="00E45F79">
        <w:rPr>
          <w:rFonts w:asciiTheme="majorHAnsi" w:hAnsiTheme="majorHAnsi" w:cstheme="majorHAnsi"/>
          <w:color w:val="000000" w:themeColor="text1"/>
        </w:rPr>
        <w:t>γδ</w:t>
      </w:r>
      <w:proofErr w:type="spellEnd"/>
      <w:r w:rsidR="00BC470F" w:rsidRPr="00E45F79">
        <w:rPr>
          <w:rFonts w:asciiTheme="majorHAnsi" w:hAnsiTheme="majorHAnsi" w:cstheme="majorHAnsi"/>
          <w:color w:val="000000" w:themeColor="text1"/>
        </w:rPr>
        <w:t xml:space="preserve"> T cells</w:t>
      </w:r>
      <w:r w:rsidR="00EC4DF5"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{"citationItems":[{"id":"ITEM-1","itemData":{"DOI":"10.1038/s41586-022-04494-7","ISSN":"1476-4687","PMID":"35296855","abstract":"The engineering of autologous patient T cells for adoptive cell therapies has revolutionized the treatment of several types of cancer1. However, further improvements are needed to increase response and cure rates. CRISPR-based loss-of-function screens have been limited to negative regulators of T cell functions2–4 and raise safety concerns owing to the permanent modification of the genome. Here we identify positive regulators of T cell&amp;nbsp;functions through overexpression of around 12,000 barcoded human open reading frames (ORFs). The top-ranked genes increased the proliferation and activation of primary human CD4+ and CD8+ T cells and their secretion of key cytokines such as interleukin-2 and interferon-γ. In addition, we developed the single-cell genomics method OverCITE-seq for high-throughput quantification of the transcriptome and surface antigens in ORF-engineered T cells. The top-ranked ORF—lymphotoxin-β receptor (LTBR)—is typically expressed in myeloid cells but absent in lymphocytes. When overexpressed in T cells, LTBR induced profound transcriptional and epigenomic remodelling, leading to increased T cell effector functions and resistance to exhaustion in chronic stimulation settings through constitutive activation of the canonical NF-κB pathway. LTBR and other highly ranked genes improved the antigen-specific responses of chimeric antigen receptor T cells and γδ T cells, highlighting their potential for future cancer-agnostic therapies5. Our results provide several strategies for improving next-generation T cell therapies by the induction of synthetic cell programmes. A genome-scale gain-of-function screen using overexpression of nearly 12,000 open reading frames (ORFs) identifies positive regulators of human T cell function and suggests that ORF-based screens could be applied clinically to improve T cell therapies.","author":[{"dropping-particle":"","family":"Legut","given":"Mateusz","non-dropping-particle":"","parse-names":false,"suffix":""},{"dropping-particle":"","family":"Gajic","given":"Zoran","non-dropping-particle":"","parse-names":false,"suffix":""},{"dropping-particle":"","family":"Guarino","given":"Maria","non-dropping-particle":"","parse-names":false,"suffix":""},{"dropping-particle":"","family":"Daniloski","given":"Zharko","non-dropping-particle":"","parse-names":false,"suffix":""},{"dropping-particle":"","family":"Rahman","given":"Jahan A.","non-dropping-particle":"","parse-names":false,"suffix":""},{"dropping-particle":"","family":"Xue","given":"Xinhe","non-dropping-particle":"","parse-names":false,"suffix":""},{"dropping-particle":"","family":"Lu","given":"Congyi","non-dropping-particle":"","parse-names":false,"suffix":""},{"dropping-particle":"","family":"Lu","given":"Lu","non-dropping-particle":"","parse-names":false,"suffix":""},{"dropping-particle":"","family":"Mimitou","given":"Eleni P.","non-dropping-particle":"","parse-names":false,"suffix":""},{"dropping-particle":"","family":"Hao","given":"Stephanie","non-dropping-particle":"","parse-names":false,"suffix":""},{"dropping-particle":"","family":"Davoli","given":"Teresa","non-dropping-particle":"","parse-names":false,"suffix":""},{"dropping-particle":"","family":"Diefenbach","given":"Catherine","non-dropping-particle":"","parse-names":false,"suffix":""},{"dropping-particle":"","family":"Smibert","given":"Peter","non-dropping-particle":"","parse-names":false,"suffix":""},{"dropping-particle":"","family":"Sanjana","given":"Neville E.","non-dropping-particle":"","parse-names":false,"suffix":""}],"container-title":"Nature 2022 603:7902","id":"ITEM-1","issue":"7902","issued":{"date-parts":[["2022","3","16"]]},"page":"728-735","publisher":"Nature Publishing Group","title":"A genome-scale screen for synthetic drivers of T cell proliferation","type":"article-journal","volume":"603"},"uris":["http://www.mendeley.com/documents/?uuid=aed68f8b-baac-3e13-ab33-1b5de486dbc9"]}],"mendeley":{"formattedCitation":"&lt;sup&gt;15&lt;/sup&gt;","plainTextFormattedCitation":"15","previouslyFormattedCitation":"&lt;sup&gt;15&lt;/sup&gt;"},"properties":{"noteIndex":0},"schema":"https://github.com/citation-style-language/schema/raw/master/csl-citation.json"}</w:instrText>
      </w:r>
      <w:r w:rsidR="00EC4DF5"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15</w:t>
      </w:r>
      <w:r w:rsidR="00EC4DF5" w:rsidRPr="00E45F79">
        <w:rPr>
          <w:rFonts w:asciiTheme="majorHAnsi" w:hAnsiTheme="majorHAnsi" w:cstheme="majorHAnsi"/>
          <w:color w:val="000000" w:themeColor="text1"/>
        </w:rPr>
        <w:fldChar w:fldCharType="end"/>
      </w:r>
      <w:r w:rsidR="00BC470F" w:rsidRPr="00E45F79">
        <w:rPr>
          <w:rFonts w:asciiTheme="majorHAnsi" w:hAnsiTheme="majorHAnsi" w:cstheme="majorHAnsi"/>
          <w:color w:val="000000" w:themeColor="text1"/>
        </w:rPr>
        <w:t>. More recently, CRISPR screening has been applied directly in CAR T cells, revealing novel targets such as PRODH2, an enzyme involved in proline metabolism that enhances CAR T antitumor activity</w:t>
      </w:r>
      <w:r w:rsidR="00F31CD8"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{"citationItems":[{"id":"ITEM-1","itemData":{"DOI":"10.1016/J.CMET.2022.02.009","ISSN":"1550-4131","PMID":"35276062","abstract":"Chimeric antigen receptor (CAR)-T cell-based immunotherapy for cancer and immunological diseases has made great strides, but it still faces multiple hurdles. Finding the right molecular targets to engineer T cells toward a desired function has broad implications for the armamentarium of T cell-centered therapies. Here, we developed a dead-guide RNA (dgRNA)-based CRISPR activation screen in primary CD8+ T cells and identified gain-of-function (GOF) targets for CAR-T engineering. Targeted knockin or overexpression of a lead target, PRODH2, enhanced CAR-T-based killing and in vivo efficacy in multiple cancer models. Transcriptomics and metabolomics in CAR-T cells revealed that augmenting PRODH2 expression reshaped broad and distinct gene expression and metabolic programs. Mitochondrial, metabolic, and immunological analyses showed that PRODH2 engineering enhances the metabolic and immune functions of CAR-T cells against cancer. Together, these findings provide a system for identification of GOF immune boosters and demonstrate PRODH2 as a target to enhance CAR-T efficacy.","author":[{"dropping-particle":"","family":"Ye","given":"Lupeng","non-dropping-particle":"","parse-names":false,"suffix":""},{"dropping-particle":"","family":"Park","given":"Jonathan J.","non-dropping-particle":"","parse-names":false,"suffix":""},{"dropping-particle":"","family":"Peng","given":"Lei","non-dropping-particle":"","parse-names":false,"suffix":""},{"dropping-particle":"","family":"Yang","given":"Quanjun","non-dropping-particle":"","parse-names":false,"suffix":""},{"dropping-particle":"","family":"Chow","given":"Ryan D.","non-dropping-particle":"","parse-names":false,"suffix":""},{"dropping-particle":"","family":"Dong","given":"Matthew B.","non-dropping-particle":"","parse-names":false,"suffix":""},{"dropping-particle":"","family":"Lam","given":"Stanley Z.","non-dropping-particle":"","parse-names":false,"suffix":""},{"dropping-particle":"","family":"Guo","given":"Jianjian","non-dropping-particle":"","parse-names":false,"suffix":""},{"dropping-particle":"","family":"Tang","given":"Erting","non-dropping-particle":"","parse-names":false,"suffix":""},{"dropping-particle":"","family":"Zhang","given":"Yueqi","non-dropping-particle":"","parse-names":false,"suffix":""},{"dropping-particle":"","family":"Wang","given":"Guangchuan","non-dropping-particle":"","parse-names":false,"suffix":""},{"dropping-particle":"","family":"Dai","given":"Xiaoyun","non-dropping-particle":"","parse-names":false,"suffix":""},{"dropping-particle":"","family":"Du","given":"Yaying","non-dropping-particle":"","parse-names":false,"suffix":""},{"dropping-particle":"","family":"Kim","given":"Hyunu R.","non-dropping-particle":"","parse-names":false,"suffix":""},{"dropping-particle":"","family":"Cao","given":"Hanbing","non-dropping-particle":"","parse-names":false,"suffix":""},{"dropping-particle":"","family":"Errami","given":"Youssef","non-dropping-particle":"","parse-names":false,"suffix":""},{"dropping-particle":"","family":"Clark","given":"Paul","non-dropping-particle":"","parse-names":false,"suffix":""},{"dropping-particle":"","family":"Bersenev","given":"Alexey","non-dropping-particle":"","parse-names":false,"suffix":""},{"dropping-particle":"","family":"Montgomery","given":"Ruth R.","non-dropping-particle":"","parse-names":false,"suffix":""},{"dropping-particle":"","family":"Chen","given":"Sidi","non-dropping-particle":"","parse-names":false,"suffix":""}],"container-title":"Cell Metabolism","id":"ITEM-1","issue":"4","issued":{"date-parts":[["2022","4","5"]]},"page":"595-614.e14","publisher":"Cell Press","title":"A genome-scale gain-of-function CRISPR screen in CD8 T cells identifies proline metabolism as a means to enhance CAR-T therapy","type":"article-journal","volume":"34"},"uris":["http://www.mendeley.com/documents/?uuid=80effd46-916c-380f-ba22-a898031877e6"]}],"mendeley":{"formattedCitation":"&lt;sup&gt;16&lt;/sup&gt;","plainTextFormattedCitation":"16","previouslyFormattedCitation":"&lt;sup&gt;16&lt;/sup&gt;"},"properties":{"noteIndex":0},"schema":"https://github.com/citation-style-language/schema/raw/master/csl-citation.json"}</w:instrText>
      </w:r>
      <w:r w:rsidR="00F31CD8"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16</w:t>
      </w:r>
      <w:r w:rsidR="00F31CD8" w:rsidRPr="00E45F79">
        <w:rPr>
          <w:rFonts w:asciiTheme="majorHAnsi" w:hAnsiTheme="majorHAnsi" w:cstheme="majorHAnsi"/>
          <w:color w:val="000000" w:themeColor="text1"/>
        </w:rPr>
        <w:fldChar w:fldCharType="end"/>
      </w:r>
      <w:r w:rsidR="00BC470F" w:rsidRPr="00E45F79">
        <w:rPr>
          <w:rFonts w:asciiTheme="majorHAnsi" w:hAnsiTheme="majorHAnsi" w:cstheme="majorHAnsi"/>
          <w:color w:val="000000" w:themeColor="text1"/>
        </w:rPr>
        <w:t>, and TLE4 and IKZF2, whose inactivation improved CAR T efficacy in glioblastoma models</w:t>
      </w:r>
      <w:r w:rsidR="00F31CD8"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{"citationItems":[{"id":"ITEM-1","itemData":{"DOI":"10.1158/2159-8290.CD-20-1243","ISSN":"2159-8290","PMID":"33328215","abstract":"Glioblastoma (GBM) contains self-renewing GBM stem cells (GSC) potentially ame-nable to immunologic targeting, but chimeric antigen receptor (CAR) T-cell therapy has demonstrated limited clinical responses in GBM. Here, we interrogated molecular determinants of CAR-mediated GBM killing through whole-genome CRISPR screens in both CAR T cells and patient-derived GSCs. Screening of CAR T cells identified dependencies for effector functions, including TLE4 and IKZF2. Targeted knockout of these genes enhanced CAR antitumor efficacy. Bulk and single-cell RNA sequencing of edited CAR T cells revealed transcriptional profiles of superior effector function and inhibited exhaustion responses. Reciprocal screening of GSCs identified genes essential for susceptibility to CAR-mediated killing, including RELA and NPLOC4, the knockout of which altered tumor–immune signaling and increased responsiveness of CAR therapy. Overall, CRISPR screening of CAR T cells and GSCs discovered avenues for enhancing CAR therapeutic efficacy against GBM, with the potential to be extended to other solid tumors. Significance: Reciprocal CRISPR screening identified genes in both CAR T cells and tumor cells regu-lating the potency of CAR T-cell cytotoxicity, informing molecular targeting strategies to potentiate CAR T-cell antitumor efficacy and elucidate genetic modifications of tumor cells in combination with CAR T cells to advance immuno-oncotherapy.","author":[{"dropping-particle":"","family":"Wang","given":"Dongrui","non-dropping-particle":"","parse-names":false,"suffix":""},{"dropping-particle":"","family":"Prager","given":"Briana C.","non-dropping-particle":"","parse-names":false,"suffix":""},{"dropping-particle":"","family":"Gimple","given":"Ryan C.","non-dropping-particle":"","parse-names":false,"suffix":""},{"dropping-particle":"","family":"Aguilar","given":"Brenda","non-dropping-particle":"","parse-names":false,"suffix":""},{"dropping-particle":"","family":"Alizadeh","given":"Darya","non-dropping-particle":"","parse-names":false,"suffix":""},{"dropping-particle":"","family":"Tang","given":"Hongzhen","non-dropping-particle":"","parse-names":false,"suffix":""},{"dropping-particle":"","family":"Lv","given":"Deguan","non-dropping-particle":"","parse-names":false,"suffix":""},{"dropping-particle":"","family":"Starr","given":"Renate","non-dropping-particle":"","parse-names":false,"suffix":""},{"dropping-particle":"","family":"Brito","given":"Alfonso","non-dropping-particle":"","parse-names":false,"suffix":""},{"dropping-particle":"","family":"Wu","given":"Qiulian","non-dropping-particle":"","parse-names":false,"suffix":""},{"dropping-particle":"","family":"Kim","given":"Leo J.Y.","non-dropping-particle":"","parse-names":false,"suffix":""},{"dropping-particle":"","family":"Qiu","given":"Zhixin","non-dropping-particle":"","parse-names":false,"suffix":""},{"dropping-particle":"","family":"Lin","given":"Peng","non-dropping-particle":"","parse-names":false,"suffix":""},{"dropping-particle":"","family":"Lorenzini","given":"Michael H.","non-dropping-particle":"","parse-names":false,"suffix":""},{"dropping-particle":"","family":"Badie","given":"Behnam","non-dropping-particle":"","parse-names":false,"suffix":""},{"dropping-particle":"","family":"Forman","given":"Stephen J.","non-dropping-particle":"","parse-names":false,"suffix":""},{"dropping-particle":"","family":"Xie","given":"Qi","non-dropping-particle":"","parse-names":false,"suffix":""},{"dropping-particle":"","family":"Brown","given":"Christine E.","non-dropping-particle":"","parse-names":false,"suffix":""},{"dropping-particle":"","family":"Rich","given":"Jeremy N.","non-dropping-particle":"","parse-names":false,"suffix":""}],"container-title":"Cancer discovery","id":"ITEM-1","issue":"5","issued":{"date-parts":[["2021","5","1"]]},"page":"1192-1211","publisher":"Cancer Discov","title":"CRISPR Screening of CAR T Cells and Cancer Stem Cells Reveals Critical Dependencies for Cell-Based Therapies","type":"article-journal","volume":"11"},"uris":["http://www.mendeley.com/documents/?uuid=752da202-7141-360e-ad65-9999b1137b40"]}],"mendeley":{"formattedCitation":"&lt;sup&gt;17&lt;/sup&gt;","plainTextFormattedCitation":"17","previouslyFormattedCitation":"&lt;sup&gt;17&lt;/sup&gt;"},"properties":{"noteIndex":0},"schema":"https://github.com/citation-style-language/schema/raw/master/csl-citation.json"}</w:instrText>
      </w:r>
      <w:r w:rsidR="00F31CD8"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17</w:t>
      </w:r>
      <w:r w:rsidR="00F31CD8" w:rsidRPr="00E45F79">
        <w:rPr>
          <w:rFonts w:asciiTheme="majorHAnsi" w:hAnsiTheme="majorHAnsi" w:cstheme="majorHAnsi"/>
          <w:color w:val="000000" w:themeColor="text1"/>
        </w:rPr>
        <w:fldChar w:fldCharType="end"/>
      </w:r>
      <w:r w:rsidR="00BC470F" w:rsidRPr="00E45F79">
        <w:rPr>
          <w:rFonts w:asciiTheme="majorHAnsi" w:hAnsiTheme="majorHAnsi" w:cstheme="majorHAnsi"/>
          <w:color w:val="000000" w:themeColor="text1"/>
        </w:rPr>
        <w:t>.</w:t>
      </w:r>
    </w:p>
    <w:p w14:paraId="0BB9D27B" w14:textId="487A1084" w:rsidR="00630009" w:rsidRPr="00E45F79" w:rsidRDefault="00630009">
      <w:pPr>
        <w:rPr>
          <w:rFonts w:asciiTheme="majorHAnsi" w:hAnsiTheme="majorHAnsi" w:cstheme="majorHAnsi"/>
          <w:color w:val="000000" w:themeColor="text1"/>
          <w:lang w:val="en-GB"/>
        </w:rPr>
      </w:pPr>
    </w:p>
    <w:p w14:paraId="7BCD46DA" w14:textId="220A858D" w:rsidR="00630009" w:rsidRPr="00E45F79" w:rsidRDefault="00630009" w:rsidP="00630009">
      <w:pPr>
        <w:rPr>
          <w:rFonts w:asciiTheme="majorHAnsi" w:hAnsiTheme="majorHAnsi" w:cstheme="majorHAnsi"/>
          <w:color w:val="000000" w:themeColor="text1"/>
        </w:rPr>
      </w:pPr>
      <w:bookmarkStart w:id="43" w:name="_Hlk214536099"/>
      <w:bookmarkStart w:id="44" w:name="_Hlk207887037"/>
      <w:r w:rsidRPr="00E45F79">
        <w:rPr>
          <w:rFonts w:asciiTheme="majorHAnsi" w:hAnsiTheme="majorHAnsi" w:cstheme="majorHAnsi"/>
          <w:color w:val="000000" w:themeColor="text1"/>
        </w:rPr>
        <w:t xml:space="preserve">A critical step in CRISPR screens is </w:t>
      </w:r>
      <w:r w:rsidR="00442499" w:rsidRPr="00E45F79">
        <w:rPr>
          <w:rFonts w:asciiTheme="majorHAnsi" w:hAnsiTheme="majorHAnsi" w:cstheme="majorHAnsi"/>
          <w:color w:val="000000" w:themeColor="text1"/>
        </w:rPr>
        <w:t xml:space="preserve">precisely the </w:t>
      </w:r>
      <w:r w:rsidR="007858A7" w:rsidRPr="00E45F79">
        <w:rPr>
          <w:rFonts w:asciiTheme="majorHAnsi" w:hAnsiTheme="majorHAnsi" w:cstheme="majorHAnsi"/>
          <w:color w:val="000000" w:themeColor="text1"/>
        </w:rPr>
        <w:t xml:space="preserve">selective </w:t>
      </w:r>
      <w:r w:rsidRPr="00E45F79">
        <w:rPr>
          <w:rFonts w:asciiTheme="majorHAnsi" w:hAnsiTheme="majorHAnsi" w:cstheme="majorHAnsi"/>
          <w:color w:val="000000" w:themeColor="text1"/>
        </w:rPr>
        <w:t xml:space="preserve">amplification of sgRNA cassettes from </w:t>
      </w:r>
      <w:r w:rsidR="007858A7" w:rsidRPr="00E45F79">
        <w:rPr>
          <w:rFonts w:asciiTheme="majorHAnsi" w:hAnsiTheme="majorHAnsi" w:cstheme="majorHAnsi"/>
          <w:color w:val="000000" w:themeColor="text1"/>
        </w:rPr>
        <w:t xml:space="preserve">exceedingly large amounts of </w:t>
      </w:r>
      <w:r w:rsidRPr="00E45F79">
        <w:rPr>
          <w:rFonts w:asciiTheme="majorHAnsi" w:hAnsiTheme="majorHAnsi" w:cstheme="majorHAnsi"/>
          <w:color w:val="000000" w:themeColor="text1"/>
        </w:rPr>
        <w:t xml:space="preserve">gDNA, </w:t>
      </w:r>
      <w:r w:rsidR="007858A7" w:rsidRPr="00E45F79">
        <w:rPr>
          <w:rFonts w:asciiTheme="majorHAnsi" w:hAnsiTheme="majorHAnsi" w:cstheme="majorHAnsi"/>
          <w:color w:val="000000" w:themeColor="text1"/>
        </w:rPr>
        <w:t>a challenge difficult to circumvent given the vast number of cells used in CRISPR screenings</w:t>
      </w:r>
      <w:r w:rsidRPr="00E45F79">
        <w:rPr>
          <w:rFonts w:asciiTheme="majorHAnsi" w:hAnsiTheme="majorHAnsi" w:cstheme="majorHAnsi"/>
          <w:color w:val="000000" w:themeColor="text1"/>
        </w:rPr>
        <w:t xml:space="preserve">. PCR amplification from </w:t>
      </w:r>
      <w:r w:rsidR="00674756" w:rsidRPr="00E45F79">
        <w:rPr>
          <w:rFonts w:asciiTheme="majorHAnsi" w:hAnsiTheme="majorHAnsi" w:cstheme="majorHAnsi"/>
          <w:color w:val="000000" w:themeColor="text1"/>
        </w:rPr>
        <w:t xml:space="preserve">such large amounts of </w:t>
      </w:r>
      <w:r w:rsidRPr="00E45F79">
        <w:rPr>
          <w:rFonts w:asciiTheme="majorHAnsi" w:hAnsiTheme="majorHAnsi" w:cstheme="majorHAnsi"/>
          <w:color w:val="000000" w:themeColor="text1"/>
        </w:rPr>
        <w:t xml:space="preserve">DNA </w:t>
      </w:r>
      <w:r w:rsidR="00442499" w:rsidRPr="00E45F79">
        <w:rPr>
          <w:rFonts w:asciiTheme="majorHAnsi" w:hAnsiTheme="majorHAnsi" w:cstheme="majorHAnsi"/>
          <w:color w:val="000000" w:themeColor="text1"/>
        </w:rPr>
        <w:t xml:space="preserve">carryover </w:t>
      </w:r>
      <w:r w:rsidRPr="00E45F79">
        <w:rPr>
          <w:rFonts w:asciiTheme="majorHAnsi" w:hAnsiTheme="majorHAnsi" w:cstheme="majorHAnsi"/>
          <w:color w:val="000000" w:themeColor="text1"/>
        </w:rPr>
        <w:t>poses several technical challenges</w:t>
      </w:r>
      <w:r w:rsidR="00A84950">
        <w:rPr>
          <w:rFonts w:asciiTheme="majorHAnsi" w:hAnsiTheme="majorHAnsi" w:cstheme="majorHAnsi"/>
          <w:color w:val="000000" w:themeColor="text1"/>
        </w:rPr>
        <w:t>,</w:t>
      </w:r>
      <w:r w:rsidR="007858A7" w:rsidRPr="00E45F79">
        <w:rPr>
          <w:rFonts w:asciiTheme="majorHAnsi" w:hAnsiTheme="majorHAnsi" w:cstheme="majorHAnsi"/>
          <w:color w:val="000000" w:themeColor="text1"/>
        </w:rPr>
        <w:t xml:space="preserve"> including m</w:t>
      </w:r>
      <w:r w:rsidRPr="00E45F79">
        <w:rPr>
          <w:rFonts w:asciiTheme="majorHAnsi" w:hAnsiTheme="majorHAnsi" w:cstheme="majorHAnsi"/>
          <w:color w:val="000000" w:themeColor="text1"/>
        </w:rPr>
        <w:t xml:space="preserve">olecular crowding </w:t>
      </w:r>
      <w:r w:rsidR="007858A7" w:rsidRPr="00E45F79">
        <w:rPr>
          <w:rFonts w:asciiTheme="majorHAnsi" w:hAnsiTheme="majorHAnsi" w:cstheme="majorHAnsi"/>
          <w:color w:val="000000" w:themeColor="text1"/>
        </w:rPr>
        <w:t xml:space="preserve">that limits the physical diffusion of DNA and polymerase molecules, </w:t>
      </w:r>
      <w:r w:rsidR="00E92E03" w:rsidRPr="00E45F79">
        <w:rPr>
          <w:rFonts w:asciiTheme="majorHAnsi" w:hAnsiTheme="majorHAnsi" w:cstheme="majorHAnsi"/>
          <w:color w:val="000000" w:themeColor="text1"/>
        </w:rPr>
        <w:t>transient non-specific binding of the primers and the polymerase to the DNA background, off-target amplification resulting in primer depletion, or Mg</w:t>
      </w:r>
      <w:r w:rsidR="00E92E03" w:rsidRPr="00E45F79">
        <w:rPr>
          <w:rFonts w:asciiTheme="majorHAnsi" w:hAnsiTheme="majorHAnsi" w:cstheme="majorHAnsi"/>
          <w:color w:val="000000" w:themeColor="text1"/>
          <w:vertAlign w:val="superscript"/>
        </w:rPr>
        <w:t>2+</w:t>
      </w:r>
      <w:r w:rsidR="00E92E03" w:rsidRPr="00E45F79">
        <w:rPr>
          <w:rFonts w:asciiTheme="majorHAnsi" w:hAnsiTheme="majorHAnsi" w:cstheme="majorHAnsi"/>
          <w:color w:val="000000" w:themeColor="text1"/>
        </w:rPr>
        <w:t xml:space="preserve"> sequestration by the DNA phosphate backbone</w:t>
      </w:r>
      <w:r w:rsidR="00A84950">
        <w:rPr>
          <w:rFonts w:asciiTheme="majorHAnsi" w:hAnsiTheme="majorHAnsi" w:cstheme="majorHAnsi"/>
          <w:color w:val="000000" w:themeColor="text1"/>
        </w:rPr>
        <w:t>,</w:t>
      </w:r>
      <w:r w:rsidR="00E92E03" w:rsidRPr="00E45F79">
        <w:rPr>
          <w:rFonts w:asciiTheme="majorHAnsi" w:hAnsiTheme="majorHAnsi" w:cstheme="majorHAnsi"/>
          <w:color w:val="000000" w:themeColor="text1"/>
        </w:rPr>
        <w:t xml:space="preserve"> among other challenges</w:t>
      </w:r>
      <w:r w:rsidR="00EB5A2B" w:rsidRPr="00E45F79">
        <w:rPr>
          <w:rFonts w:asciiTheme="majorHAnsi" w:hAnsiTheme="majorHAnsi" w:cstheme="majorHAnsi"/>
          <w:color w:val="000000" w:themeColor="text1"/>
        </w:rPr>
        <w:fldChar w:fldCharType="begin" w:fldLock="1"/>
      </w:r>
      <w:r w:rsidR="00B83C77" w:rsidRPr="00E45F79">
        <w:rPr>
          <w:rFonts w:asciiTheme="majorHAnsi" w:hAnsiTheme="majorHAnsi" w:cstheme="majorHAnsi"/>
          <w:color w:val="000000" w:themeColor="text1"/>
        </w:rPr>
        <w:instrText>ADDIN CSL_CITATION {"citationItems":[{"id":"ITEM-1","itemData":{"DOI":"10.2144/000114159","ISSN":"19409818","PMID":"24724845","abstract":"The viscosity of genomic DNA can interfere with digital PCR systems that partition samples into oil droplets or microfluidic wells. Restriction digestion may reduce the viscosity, but the process is labor-intensive, and the buffer can alter the conditions for PCR. DNA fragmentation using the QIAshredder (a biopolymer spin column) is faster, may result in more predictable and uniformly-sized fragments, and avoids the need for restriction buffers that can inhibit downstream PCR. In 10 separate head-to-head experiments comparing aliquots of DNA processed using the QIAshredder to those digested with RsaI or BsaJI prior to droplet digital PCR, we found that the copy numbers measured from the QIAshredded DNA tended to be greater than those measured from the digested DNA (average of 1.35-fold compared with BsaJI; P &lt; 0.0001), even for inputs as high as 1.8 μg or dilution down to the single copy level.","author":[{"dropping-particle":"","family":"Yukl","given":"Steven A.","non-dropping-particle":"","parse-names":false,"suffix":""},{"dropping-particle":"","family":"Kaiser","given":"Philipp","non-dropping-particle":"","parse-names":false,"suffix":""},{"dropping-particle":"","family":"Kim","given":"Peggy","non-dropping-particle":"","parse-names":false,"suffix":""},{"dropping-particle":"","family":"Li","given":"Peilin","non-dropping-particle":"","parse-names":false,"suffix":""},{"dropping-particle":"","family":"Wong","given":"Joseph K.","non-dropping-particle":"","parse-names":false,"suffix":""}],"container-title":"BioTechniques","id":"ITEM-1","issue":"4","issued":{"date-parts":[["2014"]]},"page":"194","publisher":"Eaton Publishing Company","title":"Advantages of using the QIAshredder instead of restriction digestion to prepare DNA for droplet digital PCR","type":"article-journal","volume":"56"},"uris":["http://www.mendeley.com/documents/?uuid=5729e69c-1496-3251-8a85-a49c277b571c"]},{"id":"ITEM-2","itemData":{"DOI":"10.1371/JOURNAL.PONE.0284538","ISSN":"1932-6203","PMID":"37083935","abstract":"Aims qPCR, is widely used for quantifying minimal residual disease (MRD) and is conventionally performed according to guidelines proposed by the EuroMRD consortium. However it often fails when quantifying MRD levels below 10−4. By contrast, HAT-PCR, a recent modification designed to minimise false-positive results, can quantify MRD down to 10−6. Methods The factors leading to failure of conventional qPCR to quantify low levels of MRD were studied by analysing PCR reagents, protocol and primers and by testing for inhibition by adding primers to a plasmid amplification system. Complementary primers, ending in either G/C or A/T, were used to determine the effect of the 3' end of a primer. Results Inhibition of conventional PCR resulted from interaction of primers with genomic DNA leading to exponential amplification of nonspecific amplicons. It was observed with approximately half of the EuroMRD J primers tested. Inhibition by a primer was significantly related to primer Tm and G/C content and was absent when extension at the 3' end was blocked. Nonspecificity and inhibition were decreased or abolished by increasing the annealing temperature and inhibition was decreased by increasing the concentration of polymerase. Primers terminating with G/C produced significantly more nonspecificity and inhibition than primers terminating with A/T. HAT-PCR produced minimal nonspecificity and no inhibition. Conclusions Inhibition of the PCR may result from the presence of genomic DNA and resultant exponential amplification of nonspecific amplicons. Factors contributing to the phenomenon include suboptimal annealing temperature, suboptimal primer design, and suboptimal polymerase concentration. Optimisation of these factors, as in HAT-PCR, enables sensitive quantification of MRD. PCR assays are increasingly used for sensitive detection of other rare targets against a background of genomic DNA and such assays may benefit from similar improvement in PCR design.","author":[{"dropping-particle":"","family":"Latham","given":"Sue","non-dropping-particle":"","parse-names":false,"suffix":""},{"dropping-particle":"","family":"Hughes","given":"Elizabeth","non-dropping-particle":"","parse-names":false,"suffix":""},{"dropping-particle":"","family":"Budgen","given":"Bradley","non-dropping-particle":"","parse-names":false,"suffix":""},{"dropping-particle":"","family":"Morley","given":"Alexander","non-dropping-particle":"","parse-names":false,"suffix":""}],"container-title":"PloS one","id":"ITEM-2","issue":"4","issued":{"date-parts":[["2023","4","1"]]},"page":"e0284538","publisher":"PLoS One","title":"Inhibition of the PCR by genomic DNA","type":"article-journal","volume":"18"},"uris":["http://www.mendeley.com/documents/?uuid=383ab846-cef7-380c-bb21-3f50d5d506ff"]},{"id":"ITEM-3","itemData":{"DOI":"10.1021/BI702363U","ISSN":"1520-4995","PMID":"18422348","abstract":"Accurate predictions of DNA stability in physiological and enzyme buffers are important for the design of many biological and biochemical assays. We therefore investigated the effects of magnesium, potassium, sodium, Tris ions, and deoxynucleoside triphosphates on melting profiles of duplex DNA oligomers and collected large melting data sets. An empirical correction function was developed that predicts melting temperatures, transition enthalpies, entropies, and free energies in buffers containing magnesium and monovalent cations. The new correction function significantly improves the accuracy of predictions and accounts for ion concentration, G-C base pair content, and length of the oligonucleotides. The competitive effects of potassium and magnesium ions were characterized. If the concentration ratio of [Mg2+] 0.5/[Mon+] is less than 0.22 M-1/2, monovalent ions (K+, Na+) are dominant. Effects of magnesium ions dominate and determine duplex stability at higher ratios. Typical reaction conditions for PCR and DNA sequencing (1.5-5 mM magnesium and 20-100 mM monovalent cations) fall within this range. Conditions were identified where monovalent and divalent cations compete and their stability effects are more complex. When duplexes denature, some of the Mg2+ ions associated with the DNA are released. The number of released magnesium ions per phosphate charge is sequence dependent and decreases surprisingly with increasing oligonucleotide length. © 2008 American Chemical Society.","author":[{"dropping-particle":"","family":"Owczarzy","given":"Richard","non-dropping-particle":"","parse-names":false,"suffix":""},{"dropping-particle":"","family":"Moreira","given":"Bernardo G.","non-dropping-particle":"","parse-names":false,"suffix":""},{"dropping-particle":"","family":"You","given":"Yong","non-dropping-particle":"","parse-names":false,"suffix":""},{"dropping-particle":"","family":"Behlke","given":"Mark A.","non-dropping-particle":"","parse-names":false,"suffix":""},{"dropping-particle":"","family":"Wälder","given":"Joseph A.","non-dropping-particle":"","parse-names":false,"suffix":""}],"container-title":"Biochemistry","id":"ITEM-3","issue":"19","issued":{"date-parts":[["2008","5","13"]]},"page":"5336-5353","publisher":"Biochemistry","title":"Predicting stability of DNA duplexes in solutions containing magnesium and monovalent cations","type":"article-journal","volume":"47"},"uris":["http://www.mendeley.com/documents/?uuid=a9379e88-a87c-3a92-bf89-6dc1554716a4"]},{"id":"ITEM-4","itemData":{"DOI":"10.1002/BIOT.200500032","ISSN":"1860-6768","PMID":"16892271","abstract":"Live cells contain high concentrations of macromolecules, but almost all experimental biochemical data have been generated from dilute solutions that do not reflect conditions in vivo. To understand biomolecular behavior in vivo, properties studied in vitro are extrapolated to conditions in vivo; however, the molecular conditions within live cells are inherently crowded. The present study investigates the effect of molecular crowding on DNA polymerase activity using polyethylene glycol (PEG) of various molecular weights as a crowding agent. Polymerase activity assays under various conditions demonstrated that the activities of T7 and Taq DNA polymerases depend on the molecular weight and concentration of the crowding agent. Furthermore, equilibrium and kinetic analyses demonstrated that the binding affinity and catalytic activity of the polymerase increase and decrease, respectively, with increasing PEG concentrations. Based on quantitative parameters of the polymerase reactions, we improved the efficiency of PCR amplification under conditions of molecular crowding. These results suggest that quantitative measurements of biomolecular structure and function under molecular crowding conditions are useful for understanding the behavior of biomolecules in vivo and for biotechnology applications in vitro, 2006 Wiley-VCH Verlag GmbH &amp; Co. KGaA, Weinheim.","author":[{"dropping-particle":"","family":"Sasaki","given":"Yoshiharu","non-dropping-particle":"","parse-names":false,"suffix":""},{"dropping-particle":"","family":"Miyoshi","given":"Daisuke","non-dropping-particle":"","parse-names":false,"suffix":""},{"dropping-particle":"","family":"Sugimoto","given":"Naoki","non-dropping-particle":"","parse-names":false,"suffix":""}],"container-title":"Biotechnology journal","id":"ITEM-4","issue":"4","issued":{"date-parts":[["2006","4"]]},"page":"440-446","publisher":"Biotechnol J","title":"Effect of molecular crowding on DNA polymerase activity","type":"article-journal","volume":"1"},"uris":["http://www.mendeley.com/documents/?uuid=8e9ec917-6bd2-3259-8807-0a9c939f0187"]}],"mendeley":{"formattedCitation":"&lt;sup&gt;18–21&lt;/sup&gt;","plainTextFormattedCitation":"18–21","previouslyFormattedCitation":"&lt;sup&gt;18–21&lt;/sup&gt;"},"properties":{"noteIndex":0},"schema":"https://github.com/citation-style-language/schema/raw/master/csl-citation.json"}</w:instrText>
      </w:r>
      <w:r w:rsidR="00EB5A2B" w:rsidRPr="00E45F79">
        <w:rPr>
          <w:rFonts w:asciiTheme="majorHAnsi" w:hAnsiTheme="majorHAnsi" w:cstheme="majorHAnsi"/>
          <w:color w:val="000000" w:themeColor="text1"/>
        </w:rPr>
        <w:fldChar w:fldCharType="separate"/>
      </w:r>
      <w:r w:rsidR="00614089" w:rsidRPr="00E45F79">
        <w:rPr>
          <w:rFonts w:asciiTheme="majorHAnsi" w:hAnsiTheme="majorHAnsi" w:cstheme="majorHAnsi"/>
          <w:noProof/>
          <w:color w:val="000000" w:themeColor="text1"/>
          <w:vertAlign w:val="superscript"/>
        </w:rPr>
        <w:t>18–21</w:t>
      </w:r>
      <w:r w:rsidR="00EB5A2B" w:rsidRPr="00E45F79">
        <w:rPr>
          <w:rFonts w:asciiTheme="majorHAnsi" w:hAnsiTheme="majorHAnsi" w:cstheme="majorHAnsi"/>
          <w:color w:val="000000" w:themeColor="text1"/>
        </w:rPr>
        <w:fldChar w:fldCharType="end"/>
      </w:r>
      <w:r w:rsidR="0036771D" w:rsidRPr="00E45F79">
        <w:rPr>
          <w:rFonts w:asciiTheme="majorHAnsi" w:hAnsiTheme="majorHAnsi" w:cstheme="majorHAnsi"/>
          <w:color w:val="000000" w:themeColor="text1"/>
        </w:rPr>
        <w:t xml:space="preserve">. </w:t>
      </w:r>
      <w:r w:rsidR="00FD5019" w:rsidRPr="00E45F79">
        <w:rPr>
          <w:rFonts w:asciiTheme="majorHAnsi" w:hAnsiTheme="majorHAnsi" w:cstheme="majorHAnsi"/>
          <w:color w:val="000000" w:themeColor="text1"/>
        </w:rPr>
        <w:t xml:space="preserve">These </w:t>
      </w:r>
      <w:r w:rsidR="003F37AB" w:rsidRPr="00E45F79">
        <w:rPr>
          <w:rFonts w:asciiTheme="majorHAnsi" w:hAnsiTheme="majorHAnsi" w:cstheme="majorHAnsi"/>
          <w:color w:val="000000" w:themeColor="text1"/>
        </w:rPr>
        <w:t>often result in</w:t>
      </w:r>
      <w:r w:rsidR="00FD5019" w:rsidRPr="00E45F79">
        <w:rPr>
          <w:rFonts w:asciiTheme="majorHAnsi" w:hAnsiTheme="majorHAnsi" w:cstheme="majorHAnsi"/>
          <w:color w:val="000000" w:themeColor="text1"/>
        </w:rPr>
        <w:t xml:space="preserve"> </w:t>
      </w:r>
      <w:r w:rsidR="003F37AB" w:rsidRPr="00E45F79">
        <w:rPr>
          <w:rFonts w:asciiTheme="majorHAnsi" w:hAnsiTheme="majorHAnsi" w:cstheme="majorHAnsi"/>
          <w:color w:val="000000" w:themeColor="text1"/>
        </w:rPr>
        <w:t xml:space="preserve">PCR </w:t>
      </w:r>
      <w:r w:rsidR="00FD5019" w:rsidRPr="00E45F79">
        <w:rPr>
          <w:rFonts w:asciiTheme="majorHAnsi" w:hAnsiTheme="majorHAnsi" w:cstheme="majorHAnsi"/>
          <w:color w:val="000000" w:themeColor="text1"/>
        </w:rPr>
        <w:t>failure and</w:t>
      </w:r>
      <w:r w:rsidR="003F37AB" w:rsidRPr="00E45F79">
        <w:rPr>
          <w:rFonts w:asciiTheme="majorHAnsi" w:hAnsiTheme="majorHAnsi" w:cstheme="majorHAnsi"/>
          <w:color w:val="000000" w:themeColor="text1"/>
        </w:rPr>
        <w:t>/or bias.</w:t>
      </w:r>
      <w:r w:rsidRPr="00E45F79">
        <w:rPr>
          <w:rFonts w:asciiTheme="majorHAnsi" w:hAnsiTheme="majorHAnsi" w:cstheme="majorHAnsi"/>
          <w:color w:val="000000" w:themeColor="text1"/>
        </w:rPr>
        <w:t xml:space="preserve"> To mitigate these issues, different strategies have been proposed, including separating sgRNA amplification from adaptor addition into two PCR steps</w:t>
      </w:r>
      <w:r w:rsidR="003A5C03" w:rsidRPr="00E45F79">
        <w:rPr>
          <w:rFonts w:asciiTheme="majorHAnsi" w:hAnsiTheme="majorHAnsi" w:cstheme="majorHAnsi"/>
          <w:color w:val="000000" w:themeColor="text1"/>
        </w:rPr>
        <w:fldChar w:fldCharType="begin" w:fldLock="1"/>
      </w:r>
      <w:r w:rsidR="00B83C77" w:rsidRPr="00E45F79">
        <w:rPr>
          <w:rFonts w:asciiTheme="majorHAnsi" w:hAnsiTheme="majorHAnsi" w:cstheme="majorHAnsi"/>
          <w:color w:val="000000" w:themeColor="text1"/>
        </w:rPr>
        <w:instrText>ADDIN CSL_CITATION {"citationItems":[{"id":"ITEM-1","itemData":{"DOI":"10.1093/NAR/GKV694","ISSN":"1362-4962","PMID":"26152304","abstract":"Two-step PCR procedures are an efficient and well established way to generate amplicon libraries for NGS sequencing. However, there is a high risk of cross-contamination by carry-over of amplicons from first to second amplification rounds, potentially leading to severe misinterpretation of results. Here we describe a new method able to prevent and/or to identify carry-over contaminations by introducing the K-box, a series of three synergistically acting short sequence elements. Our K-boxes are composed of (i) K1 sequences for suppression of contaminations, (ii) K2 sequences for detection of possible residual contaminations and (iii) S sequences acting as separators to avoid amplification bias. In order to demonstrate the effectiveness of our method we analyzed two-step PCR NGS libraries derived from a multiplex PCR system for detection of T-cell receptor beta gene rearrangements. We used this system since it is of high clinical relevance and may be affected by very low amounts of contaminations. Spike-in contaminations are effectively blocked by the K-box even at high rates as demonstrated by ultra-deep sequencing of the amplicons. Thus, we recommend implementation of the K-box in two-step PCR-based NGS systems for research and diagnostic applications demanding high sensitivity and accuracy.","author":[{"dropping-particle":"","family":"Seitz","given":"Volkhard","non-dropping-particle":"","parse-names":false,"suffix":""},{"dropping-particle":"","family":"Schaper","given":"Sigrid","non-dropping-particle":"","parse-names":false,"suffix":""},{"dropping-particle":"","family":"Dröge","given":"Anja","non-dropping-particle":"","parse-names":false,"suffix":""},{"dropping-particle":"","family":"Lenze","given":"Dido","non-dropping-particle":"","parse-names":false,"suffix":""},{"dropping-particle":"","family":"Hummel","given":"Michael","non-dropping-particle":"","parse-names":false,"suffix":""},{"dropping-particle":"","family":"Hennig","given":"Steffen","non-dropping-particle":"","parse-names":false,"suffix":""}],"container-title":"Nucleic acids research","id":"ITEM-1","issue":"20","issued":{"date-parts":[["2015","6","25"]]},"page":"e135","publisher":"Nucleic Acids Res","title":"A new method to prevent carry-over contaminations in two-step PCR NGS library preparations","type":"article-journal","volume":"43"},"uris":["http://www.mendeley.com/documents/?uuid=569c0827-1315-321e-939d-b665f4feb2d2"]}],"mendeley":{"formattedCitation":"&lt;sup&gt;22&lt;/sup&gt;","plainTextFormattedCitation":"22","previouslyFormattedCitation":"&lt;sup&gt;22&lt;/sup&gt;"},"properties":{"noteIndex":0},"schema":"https://github.com/citation-style-language/schema/raw/master/csl-citation.json"}</w:instrText>
      </w:r>
      <w:r w:rsidR="003A5C03" w:rsidRPr="00E45F79">
        <w:rPr>
          <w:rFonts w:asciiTheme="majorHAnsi" w:hAnsiTheme="majorHAnsi" w:cstheme="majorHAnsi"/>
          <w:color w:val="000000" w:themeColor="text1"/>
        </w:rPr>
        <w:fldChar w:fldCharType="separate"/>
      </w:r>
      <w:r w:rsidR="00614089" w:rsidRPr="00E45F79">
        <w:rPr>
          <w:rFonts w:asciiTheme="majorHAnsi" w:hAnsiTheme="majorHAnsi" w:cstheme="majorHAnsi"/>
          <w:noProof/>
          <w:color w:val="000000" w:themeColor="text1"/>
          <w:vertAlign w:val="superscript"/>
        </w:rPr>
        <w:t>22</w:t>
      </w:r>
      <w:r w:rsidR="003A5C03"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 using target enrichment with biotinylated oligos and magnetic bead capture</w:t>
      </w:r>
      <w:r w:rsidR="003A5C03" w:rsidRPr="00E45F79">
        <w:rPr>
          <w:rFonts w:asciiTheme="majorHAnsi" w:hAnsiTheme="majorHAnsi" w:cstheme="majorHAnsi"/>
          <w:color w:val="000000" w:themeColor="text1"/>
        </w:rPr>
        <w:fldChar w:fldCharType="begin" w:fldLock="1"/>
      </w:r>
      <w:r w:rsidR="00B83C77" w:rsidRPr="00E45F79">
        <w:rPr>
          <w:rFonts w:asciiTheme="majorHAnsi" w:hAnsiTheme="majorHAnsi" w:cstheme="majorHAnsi"/>
          <w:color w:val="000000" w:themeColor="text1"/>
        </w:rPr>
        <w:instrText xml:space="preserve">ADDIN CSL_CITATION {"citationItems":[{"id":"ITEM-1","itemData":{"author":[{"dropping-particle":"","family":"Giuffre","given":"A","non-dropping-particle":"","parse-names":false,"suffix":""},{"dropping-particle":"","family":"Joshi","given":"S","non-dropping-particle":"","parse-names":false,"suffix":""},{"dropping-particle":"","family":"Ravi","given":"H","non-dropping-particle":"","parse-names":false,"suffix":""},{"dropping-particle":"","family":"Pabon-Pena","given":"C","non-dropping-particle":"","parse-names":false,"suffix":""},{"dropping-particle":"","family":"Novak","given":"B","non-dropping-particle":"","parse-names":false,"suffix":""},{"dropping-particle":"","family":"Visitacion","given":"M","non-dropping-particle":"","parse-names":false,"suffix":""},{"dropping-particle":"","family":"Hamady","given":"M","non-dropping-particle":"","parse-names":false,"suffix":""},{"dropping-particle":"","family":"Useche","given":"F","non-dropping-particle":"","parse-names":false,"suffix":""},{"dropping-particle":"","family":"Arezi","given":"B","non-dropping-particle":"","parse-names":false,"suffix":""},{"dropping-particle":"","family":"Buehler","given":"B","non-dropping-particle":"","parse-names":false,"suffix":""},{"dropping-particle":"","family":"Lin","given":"E","non-dropping-particle":"","parse-names":false,"suffix":""},{"dropping-particle":"","family":"Hunt","given":"S","non-dropping-particle":"","parse-names":false,"suffix":""},{"dropping-particle":"","family":"Roberts","given":"D","non-dropping-particle":"","parse-names":false,"suffix":""},{"dropping-particle":"","family":"Happe","given":"S","non-dropping-particle":"","parse-names":false,"suffix":""},{"dropping-particle":"","family":"Leproust","given":"E","non-dropping-particle":"","parse-names":false,"suffix":""},{"dropping-particle":"","family":"Ong","given":"J","non-dropping-particle":"","parse-names":false,"suffix":""}],"container-title":"Journal of Biomolecular Techniques : JBT","id":"ITEM-1","issue":"Suppl","issued":{"date-parts":[["2011"]]},"page":"S30","title":"Overview of the Agilent Technologies SureSelectTM Target Enrichment System","type":"article-journal","volume":"22"},"uris":["http://www.mendeley.com/documents/?uuid=d24d4a1e-f99e-32e1-a941-37a88aa0a3d1"]},{"id":"ITEM-2","itemData":{"DOI":"10.1101/PDB.PROT084855","ISSN":"1559-6095","PMID":"25762419","abstract":"Multiple platforms are available for whole-exome enrichment and sequencing (WES). This protocol is based on the Roche NimbleGen SeqCap EZ Exome Library SR platform, which enriches for </w:instrText>
      </w:r>
      <w:r w:rsidR="00B83C77" w:rsidRPr="00E45F79">
        <w:rPr>
          <w:rFonts w:ascii="Cambria Math" w:hAnsi="Cambria Math" w:cs="Cambria Math"/>
          <w:color w:val="000000" w:themeColor="text1"/>
        </w:rPr>
        <w:instrText>≏</w:instrText>
      </w:r>
      <w:r w:rsidR="00B83C77" w:rsidRPr="00E45F79">
        <w:rPr>
          <w:rFonts w:asciiTheme="majorHAnsi" w:hAnsiTheme="majorHAnsi" w:cstheme="majorHAnsi"/>
          <w:color w:val="000000" w:themeColor="text1"/>
        </w:rPr>
        <w:instrText>44 Mb of the human exonic regions. The SeqCap system uses 55- to 105-base DNA probes to capture known coding DNA sequences (CDS) from the NCBI Consensus CDS Database, RefSeq, and Sanger miRBase. The protocol can be performed at the benchside without the need for automa- tion, and the resulting library can be used for targeted next-generation sequencing on an Illumina HiSeq 2000 sequencer.","author":[{"dropping-particle":"","family":"Chen","given":"Rui","non-dropping-particle":"","parse-names":false,"suffix":""},{"dropping-particle":"","family":"Im","given":"Hogune","non-dropping-particle":"","parse-names":false,"suffix":""},{"dropping-particle":"","family":"Snyder","given":"Michael","non-dropping-particle":"","parse-names":false,"suffix":""}],"container-title":"Cold Spring Harbor protocols","id":"ITEM-2","issue":"7","issued":{"date-parts":[["2015","7","1"]]},"page":"634-641","publisher":"Cold Spring Harb Protoc","title":"Whole-Exome Enrichment with the Roche NimbleGen SeqCap EZ Exome Library SR Platform","type":"article-journal","volume":"2015"},"uris":["http://www.mendeley.com/documents/?uuid=3ca79bbf-f911-335f-8ecf-c4aaf18831c1"]}],"mendeley":{"formattedCitation":"&lt;sup&gt;23, 24&lt;/sup&gt;","plainTextFormattedCitation":"23, 24","previouslyFormattedCitation":"&lt;sup&gt;23, 24&lt;/sup&gt;"},"properties":{"noteIndex":0},"schema":"https://github.com/citation-style-language/schema/raw/master/csl-citation.json"}</w:instrText>
      </w:r>
      <w:r w:rsidR="003A5C03" w:rsidRPr="00E45F79">
        <w:rPr>
          <w:rFonts w:asciiTheme="majorHAnsi" w:hAnsiTheme="majorHAnsi" w:cstheme="majorHAnsi"/>
          <w:color w:val="000000" w:themeColor="text1"/>
        </w:rPr>
        <w:fldChar w:fldCharType="separate"/>
      </w:r>
      <w:r w:rsidR="00614089" w:rsidRPr="00E45F79">
        <w:rPr>
          <w:rFonts w:asciiTheme="majorHAnsi" w:hAnsiTheme="majorHAnsi" w:cstheme="majorHAnsi"/>
          <w:noProof/>
          <w:color w:val="000000" w:themeColor="text1"/>
          <w:vertAlign w:val="superscript"/>
        </w:rPr>
        <w:t>23, 24</w:t>
      </w:r>
      <w:r w:rsidR="003A5C03"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 or designing plasmids with restriction sites flanking the sgRNA cassette for fragment enrichment</w:t>
      </w:r>
      <w:r w:rsidR="003A5C03" w:rsidRPr="00E45F79">
        <w:rPr>
          <w:rFonts w:asciiTheme="majorHAnsi" w:hAnsiTheme="majorHAnsi" w:cstheme="majorHAnsi"/>
          <w:color w:val="000000" w:themeColor="text1"/>
        </w:rPr>
        <w:fldChar w:fldCharType="begin" w:fldLock="1"/>
      </w:r>
      <w:r w:rsidR="00B83C77" w:rsidRPr="00E45F79">
        <w:rPr>
          <w:rFonts w:asciiTheme="majorHAnsi" w:hAnsiTheme="majorHAnsi" w:cstheme="majorHAnsi"/>
          <w:color w:val="000000" w:themeColor="text1"/>
        </w:rPr>
        <w:instrText>ADDIN CSL_CITATION {"citationItems":[{"id":"ITEM-1","itemData":{"DOI":"10.7554/ELIFE.19760","ISSN":"2050-084X","PMID":"27661255","abstract":"We recently found that nucleosomes directly block access of CRISPR/Cas9 to DNA (Horlbeck et al., 2016). Here, we build on this observation with a comprehensive algorithm that incorporates chromatin, position, and sequence features to accurately predict highly effective single guide RNAs (sgRNAs) for targeting nuclease-dead Cas9-mediated transcriptional repression (CRISPRi) and activation (CRISPRa). We use this algorithm to design next-generation genome-scale CRISPRi and CRISPRa libraries targeting human and mouse genomes. A CRISPRi screen for essential genes in K562 cells demonstrates that the large majority of sgRNAs are highly active. We also find CRISPRi does not exhibit any detectable non-specific toxicity recently observed with CRISPR nuclease approaches. Precision-recall analysis shows that we detect over 90% of essential genes with minimal false positives using a compact 5 sgRNA/gene library. Our results establish CRISPRi and CRISPRa as premier tools for loss- or gain-of-function studies and provide a general strategy for identifying Cas9 target sites.","author":[{"dropping-particle":"","family":"Horlbeck","given":"Max A.","non-dropping-particle":"","parse-names":false,"suffix":""},{"dropping-particle":"","family":"Gilbert","given":"Luke A.","non-dropping-particle":"","parse-names":false,"suffix":""},{"dropping-particle":"","family":"Villalta","given":"Jacqueline E.","non-dropping-particle":"","parse-names":false,"suffix":""},{"dropping-particle":"","family":"Adamson","given":"Britt","non-dropping-particle":"","parse-names":false,"suffix":""},{"dropping-particle":"","family":"Pak","given":"Ryan A.","non-dropping-particle":"","parse-names":false,"suffix":""},{"dropping-particle":"","family":"Chen","given":"Yuwen","non-dropping-particle":"","parse-names":false,"suffix":""},{"dropping-particle":"","family":"Fields","given":"Alexander P.","non-dropping-particle":"","parse-names":false,"suffix":""},{"dropping-particle":"","family":"Park","given":"Chong Yon","non-dropping-particle":"","parse-names":false,"suffix":""},{"dropping-particle":"","family":"Corn","given":"Jacob E.","non-dropping-particle":"","parse-names":false,"suffix":""},{"dropping-particle":"","family":"Kampmann","given":"Martin","non-dropping-particle":"","parse-names":false,"suffix":""},{"dropping-particle":"","family":"Weissman","given":"Jonathan S.","non-dropping-particle":"","parse-names":false,"suffix":""}],"container-title":"eLife","id":"ITEM-1","issued":{"date-parts":[["2016","9","23"]]},"page":"e19760","publisher":"Elife","title":"Compact and highly active next-generation libraries for CRISPR-mediated gene repression and activation","type":"article-journal","volume":"5"},"uris":["http://www.mendeley.com/documents/?uuid=773eea2a-b4ca-3f20-a292-602e683d1708"]}],"mendeley":{"formattedCitation":"&lt;sup&gt;25&lt;/sup&gt;","plainTextFormattedCitation":"25","previouslyFormattedCitation":"&lt;sup&gt;25&lt;/sup&gt;"},"properties":{"noteIndex":0},"schema":"https://github.com/citation-style-language/schema/raw/master/csl-citation.json"}</w:instrText>
      </w:r>
      <w:r w:rsidR="003A5C03" w:rsidRPr="00E45F79">
        <w:rPr>
          <w:rFonts w:asciiTheme="majorHAnsi" w:hAnsiTheme="majorHAnsi" w:cstheme="majorHAnsi"/>
          <w:color w:val="000000" w:themeColor="text1"/>
        </w:rPr>
        <w:fldChar w:fldCharType="separate"/>
      </w:r>
      <w:r w:rsidR="00614089" w:rsidRPr="00E45F79">
        <w:rPr>
          <w:rFonts w:asciiTheme="majorHAnsi" w:hAnsiTheme="majorHAnsi" w:cstheme="majorHAnsi"/>
          <w:noProof/>
          <w:color w:val="000000" w:themeColor="text1"/>
          <w:vertAlign w:val="superscript"/>
        </w:rPr>
        <w:t>25</w:t>
      </w:r>
      <w:r w:rsidR="003A5C03"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w:t>
      </w:r>
    </w:p>
    <w:bookmarkEnd w:id="43"/>
    <w:p w14:paraId="47FF428D" w14:textId="77777777" w:rsidR="00630009" w:rsidRPr="00E45F79" w:rsidRDefault="00630009" w:rsidP="000E559F">
      <w:pPr>
        <w:rPr>
          <w:rFonts w:asciiTheme="majorHAnsi" w:hAnsiTheme="majorHAnsi" w:cstheme="majorHAnsi"/>
          <w:color w:val="000000" w:themeColor="text1"/>
        </w:rPr>
      </w:pPr>
    </w:p>
    <w:p w14:paraId="55A02A46" w14:textId="79F94CE3" w:rsidR="0003380A" w:rsidRPr="00E45F79" w:rsidRDefault="0003380A" w:rsidP="0003380A">
      <w:pPr>
        <w:rPr>
          <w:rFonts w:asciiTheme="majorHAnsi" w:hAnsiTheme="majorHAnsi" w:cstheme="majorHAnsi"/>
          <w:lang w:val="en-GB"/>
        </w:rPr>
      </w:pPr>
      <w:bookmarkStart w:id="45" w:name="_Hlk214539783"/>
      <w:bookmarkStart w:id="46" w:name="_Hlk214448305"/>
      <w:bookmarkEnd w:id="44"/>
      <w:r w:rsidRPr="00E45F79">
        <w:rPr>
          <w:rFonts w:asciiTheme="majorHAnsi" w:hAnsiTheme="majorHAnsi" w:cstheme="majorHAnsi"/>
          <w:lang w:val="en-GB"/>
        </w:rPr>
        <w:t xml:space="preserve">In this study, we present an optimized CRISPR-Cas9 knockout screening protocol for primary human CAR T cells. </w:t>
      </w:r>
      <w:bookmarkStart w:id="47" w:name="_Hlk213866774"/>
      <w:r w:rsidRPr="00E45F79">
        <w:rPr>
          <w:rFonts w:asciiTheme="majorHAnsi" w:hAnsiTheme="majorHAnsi" w:cstheme="majorHAnsi"/>
          <w:lang w:val="en-GB"/>
        </w:rPr>
        <w:t xml:space="preserve">The CRISPR library used is Brunello </w:t>
      </w:r>
      <w:proofErr w:type="spellStart"/>
      <w:r w:rsidRPr="00E45F79">
        <w:rPr>
          <w:rFonts w:asciiTheme="majorHAnsi" w:hAnsiTheme="majorHAnsi" w:cstheme="majorHAnsi"/>
          <w:lang w:val="en-GB"/>
        </w:rPr>
        <w:t>Kinome</w:t>
      </w:r>
      <w:proofErr w:type="spellEnd"/>
      <w:r w:rsidRPr="00E45F79">
        <w:rPr>
          <w:rFonts w:asciiTheme="majorHAnsi" w:hAnsiTheme="majorHAnsi" w:cstheme="majorHAnsi"/>
          <w:lang w:val="en-GB"/>
        </w:rPr>
        <w:t xml:space="preserve"> 1, a library that contains 3052 unique 20nt-long sgRNAs targeting 763 human kinase genes (4 sgRNAs per target). T cells were isolated through CD4</w:t>
      </w:r>
      <w:r w:rsidRPr="00E45F79">
        <w:rPr>
          <w:rFonts w:asciiTheme="majorHAnsi" w:hAnsiTheme="majorHAnsi" w:cstheme="majorHAnsi"/>
          <w:vertAlign w:val="superscript"/>
          <w:lang w:val="en-GB"/>
        </w:rPr>
        <w:t>+</w:t>
      </w:r>
      <w:r w:rsidRPr="00E45F79">
        <w:rPr>
          <w:rFonts w:asciiTheme="majorHAnsi" w:hAnsiTheme="majorHAnsi" w:cstheme="majorHAnsi"/>
          <w:lang w:val="en-GB"/>
        </w:rPr>
        <w:t xml:space="preserve"> and CD8</w:t>
      </w:r>
      <w:r w:rsidRPr="00E45F79">
        <w:rPr>
          <w:rFonts w:asciiTheme="majorHAnsi" w:hAnsiTheme="majorHAnsi" w:cstheme="majorHAnsi"/>
          <w:vertAlign w:val="superscript"/>
          <w:lang w:val="en-GB"/>
        </w:rPr>
        <w:t>+</w:t>
      </w:r>
      <w:r w:rsidRPr="00E45F79">
        <w:rPr>
          <w:rFonts w:asciiTheme="majorHAnsi" w:hAnsiTheme="majorHAnsi" w:cstheme="majorHAnsi"/>
          <w:lang w:val="en-GB"/>
        </w:rPr>
        <w:t xml:space="preserve"> magnetic positive selection from the </w:t>
      </w:r>
      <w:r w:rsidR="00A84950" w:rsidRPr="00A84950">
        <w:rPr>
          <w:rFonts w:asciiTheme="majorHAnsi" w:hAnsiTheme="majorHAnsi" w:cstheme="majorHAnsi"/>
          <w:lang w:val="en-GB"/>
        </w:rPr>
        <w:t xml:space="preserve">peripheral blood mononuclear cells </w:t>
      </w:r>
      <w:r w:rsidR="00A84950">
        <w:rPr>
          <w:rFonts w:asciiTheme="majorHAnsi" w:hAnsiTheme="majorHAnsi" w:cstheme="majorHAnsi"/>
          <w:lang w:val="en-GB"/>
        </w:rPr>
        <w:t>(</w:t>
      </w:r>
      <w:r w:rsidRPr="00E45F79">
        <w:rPr>
          <w:rFonts w:asciiTheme="majorHAnsi" w:hAnsiTheme="majorHAnsi" w:cstheme="majorHAnsi"/>
          <w:lang w:val="en-GB"/>
        </w:rPr>
        <w:t>PBM</w:t>
      </w:r>
      <w:r w:rsidR="00A84950">
        <w:rPr>
          <w:rFonts w:asciiTheme="majorHAnsi" w:hAnsiTheme="majorHAnsi" w:cstheme="majorHAnsi"/>
          <w:lang w:val="en-GB"/>
        </w:rPr>
        <w:t>C)</w:t>
      </w:r>
      <w:r w:rsidRPr="00E45F79">
        <w:rPr>
          <w:rFonts w:asciiTheme="majorHAnsi" w:hAnsiTheme="majorHAnsi" w:cstheme="majorHAnsi"/>
          <w:lang w:val="en-GB"/>
        </w:rPr>
        <w:t xml:space="preserve">-enriched fraction of blood samples from healthy donors. Upon activation with anti-CD3 and anti-CD28, T cells were </w:t>
      </w:r>
      <w:proofErr w:type="spellStart"/>
      <w:r w:rsidRPr="00E45F79">
        <w:rPr>
          <w:rFonts w:asciiTheme="majorHAnsi" w:hAnsiTheme="majorHAnsi" w:cstheme="majorHAnsi"/>
          <w:lang w:val="en-GB"/>
        </w:rPr>
        <w:t>spinfected</w:t>
      </w:r>
      <w:proofErr w:type="spellEnd"/>
      <w:r w:rsidRPr="00E45F79">
        <w:rPr>
          <w:rFonts w:asciiTheme="majorHAnsi" w:hAnsiTheme="majorHAnsi" w:cstheme="majorHAnsi"/>
          <w:lang w:val="en-GB"/>
        </w:rPr>
        <w:t xml:space="preserve"> with the CRISPR screening library, then transduced with the CAR lentivirus. Cells were expanded, then </w:t>
      </w:r>
      <w:proofErr w:type="spellStart"/>
      <w:r w:rsidRPr="00E45F79">
        <w:rPr>
          <w:rFonts w:asciiTheme="majorHAnsi" w:hAnsiTheme="majorHAnsi" w:cstheme="majorHAnsi"/>
          <w:lang w:val="en-GB"/>
        </w:rPr>
        <w:t>nucleofected</w:t>
      </w:r>
      <w:proofErr w:type="spellEnd"/>
      <w:r w:rsidRPr="00E45F79">
        <w:rPr>
          <w:rFonts w:asciiTheme="majorHAnsi" w:hAnsiTheme="majorHAnsi" w:cstheme="majorHAnsi"/>
          <w:lang w:val="en-GB"/>
        </w:rPr>
        <w:t xml:space="preserve"> to introduce the Cas9 protein. CRISPR-bearing cells were selected with </w:t>
      </w:r>
      <w:r w:rsidR="005C744B" w:rsidRPr="00E45F79">
        <w:rPr>
          <w:rFonts w:asciiTheme="majorHAnsi" w:hAnsiTheme="majorHAnsi" w:cstheme="majorHAnsi"/>
          <w:lang w:val="en-GB"/>
        </w:rPr>
        <w:t>puromycin,</w:t>
      </w:r>
      <w:r w:rsidRPr="00E45F79">
        <w:rPr>
          <w:rFonts w:asciiTheme="majorHAnsi" w:hAnsiTheme="majorHAnsi" w:cstheme="majorHAnsi"/>
          <w:lang w:val="en-GB"/>
        </w:rPr>
        <w:t xml:space="preserve"> and </w:t>
      </w:r>
      <w:r w:rsidR="00A84950" w:rsidRPr="00E45F79">
        <w:rPr>
          <w:rFonts w:asciiTheme="majorHAnsi" w:hAnsiTheme="majorHAnsi" w:cstheme="majorHAnsi"/>
          <w:lang w:val="en-GB"/>
        </w:rPr>
        <w:t>CAR</w:t>
      </w:r>
      <w:r w:rsidR="00A84950">
        <w:rPr>
          <w:rFonts w:asciiTheme="majorHAnsi" w:hAnsiTheme="majorHAnsi" w:cstheme="majorHAnsi"/>
          <w:lang w:val="en-GB"/>
        </w:rPr>
        <w:t>-</w:t>
      </w:r>
      <w:r w:rsidRPr="00E45F79">
        <w:rPr>
          <w:rFonts w:asciiTheme="majorHAnsi" w:hAnsiTheme="majorHAnsi" w:cstheme="majorHAnsi"/>
          <w:lang w:val="en-GB"/>
        </w:rPr>
        <w:t xml:space="preserve">positive T cells were sorted. Following extraction, genomic DNA was digested with restriction enzymes </w:t>
      </w:r>
      <w:r w:rsidR="003375AA" w:rsidRPr="00E45F79">
        <w:rPr>
          <w:rFonts w:asciiTheme="majorHAnsi" w:hAnsiTheme="majorHAnsi" w:cstheme="majorHAnsi"/>
          <w:lang w:val="en-GB"/>
        </w:rPr>
        <w:t>(RE</w:t>
      </w:r>
      <w:r w:rsidR="005C744B" w:rsidRPr="00E45F79">
        <w:rPr>
          <w:rFonts w:asciiTheme="majorHAnsi" w:hAnsiTheme="majorHAnsi" w:cstheme="majorHAnsi"/>
          <w:lang w:val="en-GB"/>
        </w:rPr>
        <w:t>),</w:t>
      </w:r>
      <w:r w:rsidR="003375AA" w:rsidRPr="00E45F79">
        <w:rPr>
          <w:rFonts w:asciiTheme="majorHAnsi" w:hAnsiTheme="majorHAnsi" w:cstheme="majorHAnsi"/>
          <w:lang w:val="en-GB"/>
        </w:rPr>
        <w:t xml:space="preserve"> </w:t>
      </w:r>
      <w:r w:rsidRPr="00E45F79">
        <w:rPr>
          <w:rFonts w:asciiTheme="majorHAnsi" w:hAnsiTheme="majorHAnsi" w:cstheme="majorHAnsi"/>
          <w:lang w:val="en-GB"/>
        </w:rPr>
        <w:t>and the sgRNA-containing fragments were pulled down by biotin</w:t>
      </w:r>
      <w:r w:rsidR="003F37AB" w:rsidRPr="00E45F79">
        <w:rPr>
          <w:rFonts w:asciiTheme="majorHAnsi" w:hAnsiTheme="majorHAnsi" w:cstheme="majorHAnsi"/>
          <w:lang w:val="en-GB"/>
        </w:rPr>
        <w:t xml:space="preserve"> probe</w:t>
      </w:r>
      <w:r w:rsidRPr="00E45F79">
        <w:rPr>
          <w:rFonts w:asciiTheme="majorHAnsi" w:hAnsiTheme="majorHAnsi" w:cstheme="majorHAnsi"/>
          <w:lang w:val="en-GB"/>
        </w:rPr>
        <w:t xml:space="preserve">-streptavidin </w:t>
      </w:r>
      <w:r w:rsidR="004F1DB8" w:rsidRPr="00E45F79">
        <w:rPr>
          <w:rFonts w:asciiTheme="majorHAnsi" w:hAnsiTheme="majorHAnsi" w:cstheme="majorHAnsi"/>
          <w:lang w:val="en-GB"/>
        </w:rPr>
        <w:t>capture</w:t>
      </w:r>
      <w:r w:rsidRPr="00E45F79">
        <w:rPr>
          <w:rFonts w:asciiTheme="majorHAnsi" w:hAnsiTheme="majorHAnsi" w:cstheme="majorHAnsi"/>
          <w:lang w:val="en-GB"/>
        </w:rPr>
        <w:t xml:space="preserve">. Next, sgRNA were selectively amplified and indexed via two consecutive </w:t>
      </w:r>
      <w:r w:rsidRPr="00E45F79">
        <w:rPr>
          <w:rFonts w:asciiTheme="majorHAnsi" w:hAnsiTheme="majorHAnsi" w:cstheme="majorHAnsi"/>
          <w:lang w:val="en-GB"/>
        </w:rPr>
        <w:lastRenderedPageBreak/>
        <w:t>PCRs</w:t>
      </w:r>
      <w:r w:rsidR="00A84950">
        <w:rPr>
          <w:rFonts w:asciiTheme="majorHAnsi" w:hAnsiTheme="majorHAnsi" w:cstheme="majorHAnsi"/>
          <w:lang w:val="en-GB"/>
        </w:rPr>
        <w:t>,</w:t>
      </w:r>
      <w:r w:rsidRPr="00E45F79">
        <w:rPr>
          <w:rFonts w:asciiTheme="majorHAnsi" w:hAnsiTheme="majorHAnsi" w:cstheme="majorHAnsi"/>
          <w:lang w:val="en-GB"/>
        </w:rPr>
        <w:t xml:space="preserve"> and the resulting libraries were sequenced. </w:t>
      </w:r>
      <w:bookmarkEnd w:id="47"/>
      <w:r w:rsidRPr="00E45F79">
        <w:rPr>
          <w:rFonts w:asciiTheme="majorHAnsi" w:hAnsiTheme="majorHAnsi" w:cstheme="majorHAnsi"/>
          <w:lang w:val="en-GB"/>
        </w:rPr>
        <w:t>By incorporating an intermediate step to reduce gDNA carryover, we were able to selectively retrieve and amplify our sgRNA of interest, which allows us to study the role of the kinases in CAR T cells.</w:t>
      </w:r>
    </w:p>
    <w:bookmarkEnd w:id="45"/>
    <w:bookmarkEnd w:id="46"/>
    <w:p w14:paraId="5BEA3A03" w14:textId="77777777" w:rsidR="00817CF4" w:rsidRPr="00E45F79" w:rsidRDefault="00817CF4" w:rsidP="00DA3C5C">
      <w:pPr>
        <w:rPr>
          <w:rFonts w:asciiTheme="majorHAnsi" w:hAnsiTheme="majorHAnsi" w:cstheme="majorHAnsi"/>
          <w:b/>
          <w:color w:val="000000" w:themeColor="text1"/>
        </w:rPr>
      </w:pPr>
    </w:p>
    <w:p w14:paraId="32A92E82" w14:textId="5B5EB8F3" w:rsidR="006E4797" w:rsidRPr="00E45F79" w:rsidRDefault="00551D82" w:rsidP="00DA3C5C">
      <w:pPr>
        <w:rPr>
          <w:rFonts w:asciiTheme="majorHAnsi" w:hAnsiTheme="majorHAnsi" w:cstheme="majorHAnsi"/>
          <w:b/>
          <w:color w:val="000000" w:themeColor="text1"/>
        </w:rPr>
      </w:pPr>
      <w:r w:rsidRPr="00E45F79">
        <w:rPr>
          <w:rFonts w:asciiTheme="majorHAnsi" w:hAnsiTheme="majorHAnsi" w:cstheme="majorHAnsi"/>
          <w:b/>
          <w:color w:val="000000" w:themeColor="text1"/>
        </w:rPr>
        <w:t>PROTOCOL</w:t>
      </w:r>
    </w:p>
    <w:p w14:paraId="1D77D0A8" w14:textId="0BFE0DC7" w:rsidR="002B3273" w:rsidRPr="00E45F79" w:rsidRDefault="00A945D8" w:rsidP="002B3273">
      <w:pPr>
        <w:rPr>
          <w:rFonts w:asciiTheme="majorHAnsi" w:hAnsiTheme="majorHAnsi" w:cstheme="majorHAnsi"/>
          <w:color w:val="000000" w:themeColor="text1"/>
        </w:rPr>
      </w:pPr>
      <w:r w:rsidRPr="00E45F79">
        <w:rPr>
          <w:rFonts w:asciiTheme="majorHAnsi" w:hAnsiTheme="majorHAnsi" w:cstheme="majorHAnsi"/>
          <w:color w:val="000000" w:themeColor="text1"/>
        </w:rPr>
        <w:t xml:space="preserve">This protocol was performed in accordance with Universidad de Navarra guidelines. All subjects provided written informed consent. </w:t>
      </w:r>
      <w:r w:rsidR="002B3273" w:rsidRPr="00E45F79">
        <w:rPr>
          <w:rFonts w:asciiTheme="majorHAnsi" w:hAnsiTheme="majorHAnsi" w:cstheme="majorHAnsi"/>
          <w:color w:val="000000" w:themeColor="text1"/>
        </w:rPr>
        <w:t>The reagents and the equipment used in this study are listed in the Table of Materials.</w:t>
      </w:r>
    </w:p>
    <w:p w14:paraId="1C020BEA" w14:textId="77777777" w:rsidR="00A265CE" w:rsidRPr="00E45F79" w:rsidRDefault="00A265CE" w:rsidP="002B3273">
      <w:pPr>
        <w:rPr>
          <w:rFonts w:asciiTheme="majorHAnsi" w:hAnsiTheme="majorHAnsi" w:cstheme="majorHAnsi"/>
          <w:color w:val="000000" w:themeColor="text1"/>
        </w:rPr>
      </w:pPr>
    </w:p>
    <w:p w14:paraId="2AA44700" w14:textId="045691FC" w:rsidR="00845766" w:rsidRPr="00E45F79" w:rsidRDefault="00845766" w:rsidP="007671A2">
      <w:pPr>
        <w:numPr>
          <w:ilvl w:val="0"/>
          <w:numId w:val="23"/>
        </w:numPr>
        <w:pBdr>
          <w:top w:val="nil"/>
          <w:left w:val="nil"/>
          <w:bottom w:val="nil"/>
          <w:right w:val="nil"/>
          <w:between w:val="nil"/>
        </w:pBdr>
        <w:ind w:left="0" w:firstLine="0"/>
        <w:rPr>
          <w:rFonts w:asciiTheme="majorHAnsi" w:hAnsiTheme="majorHAnsi" w:cstheme="majorHAnsi"/>
          <w:b/>
          <w:bCs/>
          <w:color w:val="000000" w:themeColor="text1"/>
          <w:lang w:val="en-GB"/>
        </w:rPr>
      </w:pPr>
      <w:r w:rsidRPr="00E45F79">
        <w:rPr>
          <w:rFonts w:asciiTheme="majorHAnsi" w:hAnsiTheme="majorHAnsi" w:cstheme="majorHAnsi"/>
          <w:b/>
          <w:bCs/>
          <w:color w:val="000000" w:themeColor="text1"/>
          <w:lang w:val="en-GB"/>
        </w:rPr>
        <w:t>T cell isolation and activation</w:t>
      </w:r>
    </w:p>
    <w:p w14:paraId="63DD3C3F" w14:textId="77777777" w:rsidR="00817CF4" w:rsidRPr="00E45F79" w:rsidRDefault="00817CF4" w:rsidP="007671A2">
      <w:pPr>
        <w:pBdr>
          <w:top w:val="nil"/>
          <w:left w:val="nil"/>
          <w:bottom w:val="nil"/>
          <w:right w:val="nil"/>
          <w:between w:val="nil"/>
        </w:pBdr>
        <w:rPr>
          <w:rFonts w:asciiTheme="majorHAnsi" w:hAnsiTheme="majorHAnsi" w:cstheme="majorHAnsi"/>
          <w:b/>
          <w:bCs/>
          <w:color w:val="000000" w:themeColor="text1"/>
          <w:lang w:val="en-GB"/>
        </w:rPr>
      </w:pPr>
    </w:p>
    <w:p w14:paraId="7B448704" w14:textId="2A6AEFEB" w:rsidR="00845766" w:rsidRPr="00E45F79" w:rsidRDefault="00845766" w:rsidP="007671A2">
      <w:pPr>
        <w:numPr>
          <w:ilvl w:val="1"/>
          <w:numId w:val="24"/>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PBMC isolation</w:t>
      </w:r>
    </w:p>
    <w:p w14:paraId="7359E71D" w14:textId="77777777" w:rsidR="00817CF4" w:rsidRPr="00E45F79" w:rsidRDefault="00817CF4" w:rsidP="007671A2">
      <w:pPr>
        <w:pBdr>
          <w:top w:val="nil"/>
          <w:left w:val="nil"/>
          <w:bottom w:val="nil"/>
          <w:right w:val="nil"/>
          <w:between w:val="nil"/>
        </w:pBdr>
        <w:rPr>
          <w:rFonts w:asciiTheme="majorHAnsi" w:hAnsiTheme="majorHAnsi" w:cstheme="majorHAnsi"/>
          <w:color w:val="000000" w:themeColor="text1"/>
          <w:lang w:val="en-GB"/>
        </w:rPr>
      </w:pPr>
    </w:p>
    <w:p w14:paraId="0EFC9141" w14:textId="43433A04" w:rsidR="00845766" w:rsidRPr="00E45F79" w:rsidRDefault="00845766" w:rsidP="007671A2">
      <w:pPr>
        <w:numPr>
          <w:ilvl w:val="2"/>
          <w:numId w:val="24"/>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Collect blood sample</w:t>
      </w:r>
      <w:r w:rsidR="00A84950">
        <w:rPr>
          <w:rFonts w:asciiTheme="majorHAnsi" w:hAnsiTheme="majorHAnsi" w:cstheme="majorHAnsi"/>
          <w:color w:val="000000" w:themeColor="text1"/>
          <w:lang w:val="en-GB"/>
        </w:rPr>
        <w:t>s</w:t>
      </w:r>
      <w:r w:rsidRPr="00E45F79">
        <w:rPr>
          <w:rFonts w:asciiTheme="majorHAnsi" w:hAnsiTheme="majorHAnsi" w:cstheme="majorHAnsi"/>
          <w:color w:val="000000" w:themeColor="text1"/>
          <w:lang w:val="en-GB"/>
        </w:rPr>
        <w:t xml:space="preserve"> from donors on </w:t>
      </w:r>
      <w:r w:rsidR="00A84950">
        <w:rPr>
          <w:rFonts w:asciiTheme="majorHAnsi" w:hAnsiTheme="majorHAnsi" w:cstheme="majorHAnsi"/>
          <w:color w:val="000000" w:themeColor="text1"/>
          <w:lang w:val="en-GB"/>
        </w:rPr>
        <w:t>e</w:t>
      </w:r>
      <w:r w:rsidR="00A84950" w:rsidRPr="00A84950">
        <w:rPr>
          <w:rFonts w:asciiTheme="majorHAnsi" w:hAnsiTheme="majorHAnsi" w:cstheme="majorHAnsi"/>
          <w:color w:val="000000" w:themeColor="text1"/>
          <w:lang w:val="en-GB"/>
        </w:rPr>
        <w:t>thylenediaminetetraacetic acid (EDTA)</w:t>
      </w:r>
      <w:r w:rsidR="00A84950" w:rsidRPr="00A84950" w:rsidDel="00A84950">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tubes, transfer blood samples to </w:t>
      </w:r>
      <w:r w:rsidR="00AC5B12" w:rsidRPr="00E45F79">
        <w:rPr>
          <w:rFonts w:asciiTheme="majorHAnsi" w:hAnsiTheme="majorHAnsi" w:cstheme="majorHAnsi"/>
          <w:color w:val="000000" w:themeColor="text1"/>
          <w:lang w:val="en-GB"/>
        </w:rPr>
        <w:t>50 mL conical tube</w:t>
      </w:r>
      <w:r w:rsidR="00C122C6" w:rsidRPr="00E45F79">
        <w:rPr>
          <w:rFonts w:asciiTheme="majorHAnsi" w:hAnsiTheme="majorHAnsi" w:cstheme="majorHAnsi"/>
          <w:color w:val="000000" w:themeColor="text1"/>
          <w:lang w:val="en-GB"/>
        </w:rPr>
        <w:t>s</w:t>
      </w:r>
      <w:r w:rsidR="00A84950">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and dilute blood with PBS (dilution 1:1).</w:t>
      </w:r>
    </w:p>
    <w:p w14:paraId="0156398C" w14:textId="77777777" w:rsidR="00817CF4" w:rsidRPr="00E45F79" w:rsidRDefault="00817CF4" w:rsidP="007671A2">
      <w:pPr>
        <w:pBdr>
          <w:top w:val="nil"/>
          <w:left w:val="nil"/>
          <w:bottom w:val="nil"/>
          <w:right w:val="nil"/>
          <w:between w:val="nil"/>
        </w:pBdr>
        <w:rPr>
          <w:rFonts w:asciiTheme="majorHAnsi" w:hAnsiTheme="majorHAnsi" w:cstheme="majorHAnsi"/>
          <w:color w:val="000000" w:themeColor="text1"/>
          <w:lang w:val="en-GB"/>
        </w:rPr>
      </w:pPr>
    </w:p>
    <w:p w14:paraId="2FDCBB1A" w14:textId="2345FB56" w:rsidR="00845766" w:rsidRPr="00E45F79" w:rsidRDefault="00845766" w:rsidP="007671A2">
      <w:pPr>
        <w:numPr>
          <w:ilvl w:val="2"/>
          <w:numId w:val="24"/>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Add 15 </w:t>
      </w:r>
      <w:r w:rsidR="00AC5B12" w:rsidRPr="00E45F79">
        <w:rPr>
          <w:rFonts w:asciiTheme="majorHAnsi" w:hAnsiTheme="majorHAnsi" w:cstheme="majorHAnsi"/>
          <w:color w:val="000000" w:themeColor="text1"/>
          <w:lang w:val="en-GB"/>
        </w:rPr>
        <w:t xml:space="preserve">mL </w:t>
      </w:r>
      <w:r w:rsidRPr="00E45F79">
        <w:rPr>
          <w:rFonts w:asciiTheme="majorHAnsi" w:hAnsiTheme="majorHAnsi" w:cstheme="majorHAnsi"/>
          <w:color w:val="000000" w:themeColor="text1"/>
          <w:lang w:val="en-GB"/>
        </w:rPr>
        <w:t xml:space="preserve">of </w:t>
      </w:r>
      <w:r w:rsidR="001116DF" w:rsidRPr="00E45F79">
        <w:rPr>
          <w:rFonts w:asciiTheme="majorHAnsi" w:hAnsiTheme="majorHAnsi" w:cstheme="majorHAnsi"/>
          <w:color w:val="000000" w:themeColor="text1"/>
          <w:lang w:val="en-GB"/>
        </w:rPr>
        <w:t xml:space="preserve">density gradient medium </w:t>
      </w:r>
      <w:r w:rsidR="009A029B" w:rsidRPr="00E45F79">
        <w:rPr>
          <w:rFonts w:asciiTheme="majorHAnsi" w:hAnsiTheme="majorHAnsi" w:cstheme="majorHAnsi"/>
          <w:color w:val="000000" w:themeColor="text1"/>
          <w:lang w:val="en-GB"/>
        </w:rPr>
        <w:t>to</w:t>
      </w:r>
      <w:r w:rsidRPr="00E45F79">
        <w:rPr>
          <w:rFonts w:asciiTheme="majorHAnsi" w:hAnsiTheme="majorHAnsi" w:cstheme="majorHAnsi"/>
          <w:color w:val="000000" w:themeColor="text1"/>
          <w:lang w:val="en-GB"/>
        </w:rPr>
        <w:t xml:space="preserve"> the bottom of a </w:t>
      </w:r>
      <w:r w:rsidR="001116DF" w:rsidRPr="00E45F79">
        <w:rPr>
          <w:rFonts w:asciiTheme="majorHAnsi" w:hAnsiTheme="majorHAnsi" w:cstheme="majorHAnsi"/>
          <w:color w:val="000000" w:themeColor="text1"/>
          <w:lang w:val="en-GB"/>
        </w:rPr>
        <w:t>50 mL conical tube</w:t>
      </w:r>
      <w:r w:rsidRPr="00E45F79">
        <w:rPr>
          <w:rFonts w:asciiTheme="majorHAnsi" w:hAnsiTheme="majorHAnsi" w:cstheme="majorHAnsi"/>
          <w:color w:val="000000" w:themeColor="text1"/>
          <w:lang w:val="en-GB"/>
        </w:rPr>
        <w:t xml:space="preserve"> (density for PBMCs: 1.07)</w:t>
      </w:r>
      <w:r w:rsidR="009A029B" w:rsidRPr="00E45F79">
        <w:rPr>
          <w:rFonts w:asciiTheme="majorHAnsi" w:hAnsiTheme="majorHAnsi" w:cstheme="majorHAnsi"/>
          <w:color w:val="000000" w:themeColor="text1"/>
          <w:lang w:val="en-GB"/>
        </w:rPr>
        <w:t>. Then</w:t>
      </w:r>
      <w:r w:rsidR="00A84950">
        <w:rPr>
          <w:rFonts w:asciiTheme="majorHAnsi" w:hAnsiTheme="majorHAnsi" w:cstheme="majorHAnsi"/>
          <w:color w:val="000000" w:themeColor="text1"/>
          <w:lang w:val="en-GB"/>
        </w:rPr>
        <w:t>,</w:t>
      </w:r>
      <w:r w:rsidR="009A029B"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add carefully 25 </w:t>
      </w:r>
      <w:r w:rsidR="00AC5B12" w:rsidRPr="00E45F79">
        <w:rPr>
          <w:rFonts w:asciiTheme="majorHAnsi" w:hAnsiTheme="majorHAnsi" w:cstheme="majorHAnsi"/>
          <w:color w:val="000000" w:themeColor="text1"/>
          <w:lang w:val="en-GB"/>
        </w:rPr>
        <w:t xml:space="preserve">mL </w:t>
      </w:r>
      <w:r w:rsidRPr="00E45F79">
        <w:rPr>
          <w:rFonts w:asciiTheme="majorHAnsi" w:hAnsiTheme="majorHAnsi" w:cstheme="majorHAnsi"/>
          <w:color w:val="000000" w:themeColor="text1"/>
          <w:lang w:val="en-GB"/>
        </w:rPr>
        <w:t xml:space="preserve">of diluted blood over the </w:t>
      </w:r>
      <w:r w:rsidR="001116DF" w:rsidRPr="00E45F79">
        <w:rPr>
          <w:rFonts w:asciiTheme="majorHAnsi" w:hAnsiTheme="majorHAnsi" w:cstheme="majorHAnsi"/>
          <w:color w:val="000000" w:themeColor="text1"/>
          <w:lang w:val="en-GB"/>
        </w:rPr>
        <w:t xml:space="preserve">density gradient medium </w:t>
      </w:r>
      <w:r w:rsidRPr="00E45F79">
        <w:rPr>
          <w:rFonts w:asciiTheme="majorHAnsi" w:hAnsiTheme="majorHAnsi" w:cstheme="majorHAnsi"/>
          <w:color w:val="000000" w:themeColor="text1"/>
          <w:lang w:val="en-GB"/>
        </w:rPr>
        <w:t>layer (slowest speed of the pipe</w:t>
      </w:r>
      <w:r w:rsidR="00A84950">
        <w:rPr>
          <w:rFonts w:asciiTheme="majorHAnsi" w:hAnsiTheme="majorHAnsi" w:cstheme="majorHAnsi"/>
          <w:color w:val="000000" w:themeColor="text1"/>
          <w:lang w:val="en-GB"/>
        </w:rPr>
        <w:t>tte controller</w:t>
      </w:r>
      <w:r w:rsidRPr="00E45F79">
        <w:rPr>
          <w:rFonts w:asciiTheme="majorHAnsi" w:hAnsiTheme="majorHAnsi" w:cstheme="majorHAnsi"/>
          <w:color w:val="000000" w:themeColor="text1"/>
          <w:lang w:val="en-GB"/>
        </w:rPr>
        <w:t>).</w:t>
      </w:r>
      <w:r w:rsidR="00A84950">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Centrifuge </w:t>
      </w:r>
      <w:r w:rsidR="009A029B" w:rsidRPr="00E45F79">
        <w:rPr>
          <w:rFonts w:asciiTheme="majorHAnsi" w:hAnsiTheme="majorHAnsi" w:cstheme="majorHAnsi"/>
          <w:color w:val="000000" w:themeColor="text1"/>
          <w:lang w:val="en-GB"/>
        </w:rPr>
        <w:t xml:space="preserve">for 30 min at </w:t>
      </w:r>
      <w:r w:rsidRPr="00E45F79">
        <w:rPr>
          <w:rFonts w:asciiTheme="majorHAnsi" w:hAnsiTheme="majorHAnsi" w:cstheme="majorHAnsi"/>
          <w:color w:val="000000" w:themeColor="text1"/>
          <w:lang w:val="en-GB"/>
        </w:rPr>
        <w:t xml:space="preserve">800 </w:t>
      </w:r>
      <w:r w:rsidR="006357FC" w:rsidRPr="00E45F79">
        <w:rPr>
          <w:rFonts w:asciiTheme="majorHAnsi" w:hAnsiTheme="majorHAnsi" w:cstheme="majorHAnsi"/>
          <w:color w:val="000000" w:themeColor="text1"/>
          <w:lang w:val="en-GB"/>
        </w:rPr>
        <w:t xml:space="preserve">× </w:t>
      </w:r>
      <w:r w:rsidRPr="007671A2">
        <w:rPr>
          <w:rFonts w:asciiTheme="majorHAnsi" w:hAnsiTheme="majorHAnsi" w:cstheme="majorHAnsi"/>
          <w:i/>
          <w:iCs/>
          <w:color w:val="000000" w:themeColor="text1"/>
          <w:lang w:val="en-GB"/>
        </w:rPr>
        <w:t xml:space="preserve">g </w:t>
      </w:r>
      <w:r w:rsidRPr="00E45F79">
        <w:rPr>
          <w:rFonts w:asciiTheme="majorHAnsi" w:hAnsiTheme="majorHAnsi" w:cstheme="majorHAnsi"/>
          <w:color w:val="000000" w:themeColor="text1"/>
          <w:lang w:val="en-GB"/>
        </w:rPr>
        <w:t>without brake.</w:t>
      </w:r>
    </w:p>
    <w:p w14:paraId="5C8E07B2" w14:textId="77777777" w:rsidR="00817CF4" w:rsidRPr="00E45F79" w:rsidRDefault="00817CF4" w:rsidP="007671A2">
      <w:pPr>
        <w:pBdr>
          <w:top w:val="nil"/>
          <w:left w:val="nil"/>
          <w:bottom w:val="nil"/>
          <w:right w:val="nil"/>
          <w:between w:val="nil"/>
        </w:pBdr>
        <w:rPr>
          <w:rFonts w:asciiTheme="majorHAnsi" w:hAnsiTheme="majorHAnsi" w:cstheme="majorHAnsi"/>
          <w:color w:val="000000" w:themeColor="text1"/>
          <w:lang w:val="en-GB"/>
        </w:rPr>
      </w:pPr>
    </w:p>
    <w:p w14:paraId="771C6F48" w14:textId="4EC7E2F0" w:rsidR="00845766" w:rsidRPr="00E45F79" w:rsidRDefault="00845766" w:rsidP="007671A2">
      <w:pPr>
        <w:numPr>
          <w:ilvl w:val="2"/>
          <w:numId w:val="24"/>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Collect PBMCs ring/layer with a Pasteur pipette into a </w:t>
      </w:r>
      <w:r w:rsidR="001116DF" w:rsidRPr="00E45F79">
        <w:rPr>
          <w:rFonts w:asciiTheme="majorHAnsi" w:hAnsiTheme="majorHAnsi" w:cstheme="majorHAnsi"/>
          <w:color w:val="000000" w:themeColor="text1"/>
          <w:lang w:val="en-GB"/>
        </w:rPr>
        <w:t>50 m</w:t>
      </w:r>
      <w:r w:rsidR="00AC5B12" w:rsidRPr="00E45F79">
        <w:rPr>
          <w:rFonts w:asciiTheme="majorHAnsi" w:hAnsiTheme="majorHAnsi" w:cstheme="majorHAnsi"/>
          <w:color w:val="000000" w:themeColor="text1"/>
          <w:lang w:val="en-GB"/>
        </w:rPr>
        <w:t>L</w:t>
      </w:r>
      <w:r w:rsidR="001116DF" w:rsidRPr="00E45F79">
        <w:rPr>
          <w:rFonts w:asciiTheme="majorHAnsi" w:hAnsiTheme="majorHAnsi" w:cstheme="majorHAnsi"/>
          <w:color w:val="000000" w:themeColor="text1"/>
          <w:lang w:val="en-GB"/>
        </w:rPr>
        <w:t xml:space="preserve"> conical tube</w:t>
      </w:r>
      <w:r w:rsidRPr="00E45F79">
        <w:rPr>
          <w:rFonts w:asciiTheme="majorHAnsi" w:hAnsiTheme="majorHAnsi" w:cstheme="majorHAnsi"/>
          <w:color w:val="000000" w:themeColor="text1"/>
          <w:lang w:val="en-GB"/>
        </w:rPr>
        <w:t xml:space="preserve"> and add PBS </w:t>
      </w:r>
      <w:r w:rsidR="00A84950">
        <w:rPr>
          <w:rFonts w:asciiTheme="majorHAnsi" w:hAnsiTheme="majorHAnsi" w:cstheme="majorHAnsi"/>
          <w:color w:val="000000" w:themeColor="text1"/>
          <w:lang w:val="en-GB"/>
        </w:rPr>
        <w:t>to a total volume of</w:t>
      </w:r>
      <w:r w:rsidR="00A84950"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50 </w:t>
      </w:r>
      <w:r w:rsidR="00AC5B12" w:rsidRPr="00E45F79">
        <w:rPr>
          <w:rFonts w:asciiTheme="majorHAnsi" w:hAnsiTheme="majorHAnsi" w:cstheme="majorHAnsi"/>
          <w:color w:val="000000" w:themeColor="text1"/>
          <w:lang w:val="en-GB"/>
        </w:rPr>
        <w:t xml:space="preserve">mL </w:t>
      </w:r>
      <w:r w:rsidRPr="00E45F79">
        <w:rPr>
          <w:rFonts w:asciiTheme="majorHAnsi" w:hAnsiTheme="majorHAnsi" w:cstheme="majorHAnsi"/>
          <w:color w:val="000000" w:themeColor="text1"/>
          <w:lang w:val="en-GB"/>
        </w:rPr>
        <w:t>to wash.</w:t>
      </w:r>
      <w:r w:rsidR="009A029B"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Centrifuge </w:t>
      </w:r>
      <w:r w:rsidR="00A84950">
        <w:rPr>
          <w:rFonts w:asciiTheme="majorHAnsi" w:hAnsiTheme="majorHAnsi" w:cstheme="majorHAnsi"/>
          <w:color w:val="000000" w:themeColor="text1"/>
          <w:lang w:val="en-GB"/>
        </w:rPr>
        <w:t xml:space="preserve">at </w:t>
      </w:r>
      <w:r w:rsidRPr="00E45F79">
        <w:rPr>
          <w:rFonts w:asciiTheme="majorHAnsi" w:hAnsiTheme="majorHAnsi" w:cstheme="majorHAnsi"/>
          <w:color w:val="000000" w:themeColor="text1"/>
          <w:lang w:val="en-GB"/>
        </w:rPr>
        <w:t xml:space="preserve">650 </w:t>
      </w:r>
      <w:r w:rsidR="006357FC" w:rsidRPr="00E45F79">
        <w:rPr>
          <w:rFonts w:asciiTheme="majorHAnsi" w:hAnsiTheme="majorHAnsi" w:cstheme="majorHAnsi"/>
          <w:color w:val="000000" w:themeColor="text1"/>
        </w:rPr>
        <w:t>×</w:t>
      </w:r>
      <w:r w:rsidR="006357FC" w:rsidRPr="00E45F79">
        <w:rPr>
          <w:rFonts w:asciiTheme="majorHAnsi" w:hAnsiTheme="majorHAnsi" w:cstheme="majorHAnsi"/>
          <w:color w:val="000000" w:themeColor="text1"/>
          <w:lang w:val="en-GB"/>
        </w:rPr>
        <w:t xml:space="preserve"> </w:t>
      </w:r>
      <w:r w:rsidRPr="007671A2">
        <w:rPr>
          <w:rFonts w:asciiTheme="majorHAnsi" w:hAnsiTheme="majorHAnsi" w:cstheme="majorHAnsi"/>
          <w:i/>
          <w:iCs/>
          <w:color w:val="000000" w:themeColor="text1"/>
          <w:lang w:val="en-GB"/>
        </w:rPr>
        <w:t>g</w:t>
      </w:r>
      <w:r w:rsidRPr="00E45F79">
        <w:rPr>
          <w:rFonts w:asciiTheme="majorHAnsi" w:hAnsiTheme="majorHAnsi" w:cstheme="majorHAnsi"/>
          <w:color w:val="000000" w:themeColor="text1"/>
          <w:lang w:val="en-GB"/>
        </w:rPr>
        <w:t xml:space="preserve"> </w:t>
      </w:r>
      <w:r w:rsidR="00A84950">
        <w:rPr>
          <w:rFonts w:asciiTheme="majorHAnsi" w:hAnsiTheme="majorHAnsi" w:cstheme="majorHAnsi"/>
          <w:color w:val="000000" w:themeColor="text1"/>
          <w:lang w:val="en-GB"/>
        </w:rPr>
        <w:t xml:space="preserve">for </w:t>
      </w:r>
      <w:r w:rsidRPr="00E45F79">
        <w:rPr>
          <w:rFonts w:asciiTheme="majorHAnsi" w:hAnsiTheme="majorHAnsi" w:cstheme="majorHAnsi"/>
          <w:color w:val="000000" w:themeColor="text1"/>
          <w:lang w:val="en-GB"/>
        </w:rPr>
        <w:t xml:space="preserve">8 min. Discard </w:t>
      </w:r>
      <w:r w:rsidR="00A84950">
        <w:rPr>
          <w:rFonts w:asciiTheme="majorHAnsi" w:hAnsiTheme="majorHAnsi" w:cstheme="majorHAnsi"/>
          <w:color w:val="000000" w:themeColor="text1"/>
          <w:lang w:val="en-GB"/>
        </w:rPr>
        <w:t xml:space="preserve">the </w:t>
      </w:r>
      <w:r w:rsidRPr="00E45F79">
        <w:rPr>
          <w:rFonts w:asciiTheme="majorHAnsi" w:hAnsiTheme="majorHAnsi" w:cstheme="majorHAnsi"/>
          <w:color w:val="000000" w:themeColor="text1"/>
          <w:lang w:val="en-GB"/>
        </w:rPr>
        <w:t>supernatant</w:t>
      </w:r>
      <w:r w:rsidR="009E144D" w:rsidRPr="00E45F79">
        <w:rPr>
          <w:rFonts w:asciiTheme="majorHAnsi" w:hAnsiTheme="majorHAnsi" w:cstheme="majorHAnsi"/>
          <w:color w:val="000000" w:themeColor="text1"/>
          <w:lang w:val="en-GB"/>
        </w:rPr>
        <w:t>.</w:t>
      </w:r>
    </w:p>
    <w:p w14:paraId="5E951B83" w14:textId="77777777" w:rsidR="00817CF4" w:rsidRPr="00E45F79" w:rsidRDefault="00817CF4" w:rsidP="007671A2">
      <w:pPr>
        <w:pBdr>
          <w:top w:val="nil"/>
          <w:left w:val="nil"/>
          <w:bottom w:val="nil"/>
          <w:right w:val="nil"/>
          <w:between w:val="nil"/>
        </w:pBdr>
        <w:rPr>
          <w:rFonts w:asciiTheme="majorHAnsi" w:hAnsiTheme="majorHAnsi" w:cstheme="majorHAnsi"/>
          <w:color w:val="000000" w:themeColor="text1"/>
          <w:lang w:val="en-GB"/>
        </w:rPr>
      </w:pPr>
    </w:p>
    <w:p w14:paraId="18E613C5" w14:textId="0F760747" w:rsidR="00845766" w:rsidRPr="00E45F79" w:rsidRDefault="00845766" w:rsidP="007671A2">
      <w:pPr>
        <w:pBdr>
          <w:top w:val="nil"/>
          <w:left w:val="nil"/>
          <w:bottom w:val="nil"/>
          <w:right w:val="nil"/>
          <w:between w:val="nil"/>
        </w:pBdr>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NOTE: </w:t>
      </w:r>
      <w:r w:rsidR="00A84950">
        <w:rPr>
          <w:rFonts w:asciiTheme="majorHAnsi" w:hAnsiTheme="majorHAnsi" w:cstheme="majorHAnsi"/>
          <w:color w:val="000000" w:themeColor="text1"/>
          <w:lang w:val="en-GB"/>
        </w:rPr>
        <w:t>C</w:t>
      </w:r>
      <w:r w:rsidRPr="00E45F79">
        <w:rPr>
          <w:rFonts w:asciiTheme="majorHAnsi" w:hAnsiTheme="majorHAnsi" w:cstheme="majorHAnsi"/>
          <w:color w:val="000000" w:themeColor="text1"/>
          <w:lang w:val="en-GB"/>
        </w:rPr>
        <w:t xml:space="preserve">heck </w:t>
      </w:r>
      <w:r w:rsidR="00A84950">
        <w:rPr>
          <w:rFonts w:asciiTheme="majorHAnsi" w:hAnsiTheme="majorHAnsi" w:cstheme="majorHAnsi"/>
          <w:color w:val="000000" w:themeColor="text1"/>
          <w:lang w:val="en-GB"/>
        </w:rPr>
        <w:t xml:space="preserve">the </w:t>
      </w:r>
      <w:r w:rsidRPr="00E45F79">
        <w:rPr>
          <w:rFonts w:asciiTheme="majorHAnsi" w:hAnsiTheme="majorHAnsi" w:cstheme="majorHAnsi"/>
          <w:color w:val="000000" w:themeColor="text1"/>
          <w:lang w:val="en-GB"/>
        </w:rPr>
        <w:t xml:space="preserve">turbidity of the </w:t>
      </w:r>
      <w:r w:rsidR="00CF23D1" w:rsidRPr="00E45F79">
        <w:rPr>
          <w:rFonts w:asciiTheme="majorHAnsi" w:hAnsiTheme="majorHAnsi" w:cstheme="majorHAnsi"/>
          <w:color w:val="000000" w:themeColor="text1"/>
          <w:lang w:val="en-GB"/>
        </w:rPr>
        <w:t>supernatant</w:t>
      </w:r>
      <w:r w:rsidRPr="00E45F79">
        <w:rPr>
          <w:rFonts w:asciiTheme="majorHAnsi" w:hAnsiTheme="majorHAnsi" w:cstheme="majorHAnsi"/>
          <w:color w:val="000000" w:themeColor="text1"/>
          <w:lang w:val="en-GB"/>
        </w:rPr>
        <w:t xml:space="preserve"> to be sure that there are no cells there. If </w:t>
      </w:r>
      <w:r w:rsidR="00A84950">
        <w:rPr>
          <w:rFonts w:asciiTheme="majorHAnsi" w:hAnsiTheme="majorHAnsi" w:cstheme="majorHAnsi"/>
          <w:color w:val="000000" w:themeColor="text1"/>
          <w:lang w:val="en-GB"/>
        </w:rPr>
        <w:t xml:space="preserve">in </w:t>
      </w:r>
      <w:r w:rsidRPr="00E45F79">
        <w:rPr>
          <w:rFonts w:asciiTheme="majorHAnsi" w:hAnsiTheme="majorHAnsi" w:cstheme="majorHAnsi"/>
          <w:color w:val="000000" w:themeColor="text1"/>
          <w:lang w:val="en-GB"/>
        </w:rPr>
        <w:t>doubt, divide the suspension in</w:t>
      </w:r>
      <w:r w:rsidR="00A84950">
        <w:rPr>
          <w:rFonts w:asciiTheme="majorHAnsi" w:hAnsiTheme="majorHAnsi" w:cstheme="majorHAnsi"/>
          <w:color w:val="000000" w:themeColor="text1"/>
          <w:lang w:val="en-GB"/>
        </w:rPr>
        <w:t>to</w:t>
      </w:r>
      <w:r w:rsidRPr="00E45F79">
        <w:rPr>
          <w:rFonts w:asciiTheme="majorHAnsi" w:hAnsiTheme="majorHAnsi" w:cstheme="majorHAnsi"/>
          <w:color w:val="000000" w:themeColor="text1"/>
          <w:lang w:val="en-GB"/>
        </w:rPr>
        <w:t xml:space="preserve"> t</w:t>
      </w:r>
      <w:r w:rsidR="00A84950">
        <w:rPr>
          <w:rFonts w:asciiTheme="majorHAnsi" w:hAnsiTheme="majorHAnsi" w:cstheme="majorHAnsi"/>
          <w:color w:val="000000" w:themeColor="text1"/>
          <w:lang w:val="en-GB"/>
        </w:rPr>
        <w:t>wic</w:t>
      </w:r>
      <w:r w:rsidRPr="00E45F79">
        <w:rPr>
          <w:rFonts w:asciiTheme="majorHAnsi" w:hAnsiTheme="majorHAnsi" w:cstheme="majorHAnsi"/>
          <w:color w:val="000000" w:themeColor="text1"/>
          <w:lang w:val="en-GB"/>
        </w:rPr>
        <w:t xml:space="preserve">e the original number of </w:t>
      </w:r>
      <w:r w:rsidR="00C13A5E" w:rsidRPr="00E45F79">
        <w:rPr>
          <w:rFonts w:asciiTheme="majorHAnsi" w:hAnsiTheme="majorHAnsi" w:cstheme="majorHAnsi"/>
          <w:color w:val="000000" w:themeColor="text1"/>
          <w:lang w:val="en-GB"/>
        </w:rPr>
        <w:t>50 m</w:t>
      </w:r>
      <w:r w:rsidR="00AC5B12" w:rsidRPr="00E45F79">
        <w:rPr>
          <w:rFonts w:asciiTheme="majorHAnsi" w:hAnsiTheme="majorHAnsi" w:cstheme="majorHAnsi"/>
          <w:color w:val="000000" w:themeColor="text1"/>
          <w:lang w:val="en-GB"/>
        </w:rPr>
        <w:t>L</w:t>
      </w:r>
      <w:r w:rsidR="00C13A5E" w:rsidRPr="00E45F79">
        <w:rPr>
          <w:rFonts w:asciiTheme="majorHAnsi" w:hAnsiTheme="majorHAnsi" w:cstheme="majorHAnsi"/>
          <w:color w:val="000000" w:themeColor="text1"/>
          <w:lang w:val="en-GB"/>
        </w:rPr>
        <w:t xml:space="preserve"> conical tube</w:t>
      </w:r>
      <w:r w:rsidR="00A84950">
        <w:rPr>
          <w:rFonts w:asciiTheme="majorHAnsi" w:hAnsiTheme="majorHAnsi" w:cstheme="majorHAnsi"/>
          <w:color w:val="000000" w:themeColor="text1"/>
          <w:lang w:val="en-GB"/>
        </w:rPr>
        <w:t>s,</w:t>
      </w:r>
      <w:r w:rsidRPr="00E45F79">
        <w:rPr>
          <w:rFonts w:asciiTheme="majorHAnsi" w:hAnsiTheme="majorHAnsi" w:cstheme="majorHAnsi"/>
          <w:color w:val="000000" w:themeColor="text1"/>
          <w:lang w:val="en-GB"/>
        </w:rPr>
        <w:t xml:space="preserve"> add PBS until 50 </w:t>
      </w:r>
      <w:r w:rsidR="00AC5B12" w:rsidRPr="00E45F79">
        <w:rPr>
          <w:rFonts w:asciiTheme="majorHAnsi" w:hAnsiTheme="majorHAnsi" w:cstheme="majorHAnsi"/>
          <w:color w:val="000000" w:themeColor="text1"/>
          <w:lang w:val="en-GB"/>
        </w:rPr>
        <w:t>mL</w:t>
      </w:r>
      <w:r w:rsidR="00A84950">
        <w:rPr>
          <w:rFonts w:asciiTheme="majorHAnsi" w:hAnsiTheme="majorHAnsi" w:cstheme="majorHAnsi"/>
          <w:color w:val="000000" w:themeColor="text1"/>
          <w:lang w:val="en-GB"/>
        </w:rPr>
        <w:t>,</w:t>
      </w:r>
      <w:r w:rsidR="00AC5B12"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and centrifuge again.</w:t>
      </w:r>
    </w:p>
    <w:p w14:paraId="4314F32D" w14:textId="77777777" w:rsidR="00817CF4" w:rsidRPr="00E45F79" w:rsidRDefault="00817CF4" w:rsidP="00BB3AB0">
      <w:pPr>
        <w:pBdr>
          <w:top w:val="nil"/>
          <w:left w:val="nil"/>
          <w:bottom w:val="nil"/>
          <w:right w:val="nil"/>
          <w:between w:val="nil"/>
        </w:pBdr>
        <w:rPr>
          <w:rFonts w:asciiTheme="majorHAnsi" w:hAnsiTheme="majorHAnsi" w:cstheme="majorHAnsi"/>
          <w:color w:val="000000" w:themeColor="text1"/>
          <w:lang w:val="en-GB"/>
        </w:rPr>
      </w:pPr>
    </w:p>
    <w:p w14:paraId="4D9134B9" w14:textId="49FDF908" w:rsidR="00845766" w:rsidRPr="00E45F79" w:rsidRDefault="00845766" w:rsidP="007671A2">
      <w:pPr>
        <w:numPr>
          <w:ilvl w:val="2"/>
          <w:numId w:val="24"/>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Resuspend in 50 </w:t>
      </w:r>
      <w:r w:rsidR="00AC5B12" w:rsidRPr="00E45F79">
        <w:rPr>
          <w:rFonts w:asciiTheme="majorHAnsi" w:hAnsiTheme="majorHAnsi" w:cstheme="majorHAnsi"/>
          <w:color w:val="000000" w:themeColor="text1"/>
          <w:lang w:val="en-GB"/>
        </w:rPr>
        <w:t xml:space="preserve">mL </w:t>
      </w:r>
      <w:r w:rsidRPr="00E45F79">
        <w:rPr>
          <w:rFonts w:asciiTheme="majorHAnsi" w:hAnsiTheme="majorHAnsi" w:cstheme="majorHAnsi"/>
          <w:color w:val="000000" w:themeColor="text1"/>
          <w:lang w:val="en-GB"/>
        </w:rPr>
        <w:t xml:space="preserve">of PBS. </w:t>
      </w:r>
      <w:bookmarkStart w:id="48" w:name="_Hlk204067290"/>
      <w:r w:rsidRPr="00E45F79">
        <w:rPr>
          <w:rFonts w:asciiTheme="majorHAnsi" w:hAnsiTheme="majorHAnsi" w:cstheme="majorHAnsi"/>
          <w:color w:val="000000" w:themeColor="text1"/>
          <w:lang w:val="en-GB"/>
        </w:rPr>
        <w:t xml:space="preserve">Count with </w:t>
      </w:r>
      <w:r w:rsidR="00295C22" w:rsidRPr="00E45F79">
        <w:rPr>
          <w:rFonts w:asciiTheme="majorHAnsi" w:hAnsiTheme="majorHAnsi" w:cstheme="majorHAnsi"/>
          <w:color w:val="000000" w:themeColor="text1"/>
          <w:lang w:val="en-GB"/>
        </w:rPr>
        <w:t>acridine orange-propidium iodide (</w:t>
      </w:r>
      <w:r w:rsidRPr="00E45F79">
        <w:rPr>
          <w:rFonts w:asciiTheme="majorHAnsi" w:hAnsiTheme="majorHAnsi" w:cstheme="majorHAnsi"/>
          <w:color w:val="000000" w:themeColor="text1"/>
          <w:lang w:val="en-GB"/>
        </w:rPr>
        <w:t>AOPI</w:t>
      </w:r>
      <w:r w:rsidR="00295C22" w:rsidRPr="00E45F79">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in </w:t>
      </w:r>
      <w:bookmarkEnd w:id="48"/>
      <w:r w:rsidR="00295C22" w:rsidRPr="00E45F79">
        <w:rPr>
          <w:rFonts w:asciiTheme="majorHAnsi" w:hAnsiTheme="majorHAnsi" w:cstheme="majorHAnsi"/>
          <w:color w:val="000000" w:themeColor="text1"/>
          <w:lang w:val="en-GB"/>
        </w:rPr>
        <w:t>a cell counter</w:t>
      </w:r>
      <w:r w:rsidRPr="00E45F79">
        <w:rPr>
          <w:rFonts w:asciiTheme="majorHAnsi" w:hAnsiTheme="majorHAnsi" w:cstheme="majorHAnsi"/>
          <w:color w:val="000000" w:themeColor="text1"/>
          <w:lang w:val="en-GB"/>
        </w:rPr>
        <w:t xml:space="preserve">. Centrifuge </w:t>
      </w:r>
      <w:r w:rsidR="00A84950">
        <w:rPr>
          <w:rFonts w:asciiTheme="majorHAnsi" w:hAnsiTheme="majorHAnsi" w:cstheme="majorHAnsi"/>
          <w:color w:val="000000" w:themeColor="text1"/>
          <w:lang w:val="en-GB"/>
        </w:rPr>
        <w:t xml:space="preserve">at </w:t>
      </w:r>
      <w:r w:rsidRPr="00E45F79">
        <w:rPr>
          <w:rFonts w:asciiTheme="majorHAnsi" w:hAnsiTheme="majorHAnsi" w:cstheme="majorHAnsi"/>
          <w:color w:val="000000" w:themeColor="text1"/>
          <w:lang w:val="en-GB"/>
        </w:rPr>
        <w:t xml:space="preserve">650 </w:t>
      </w:r>
      <w:r w:rsidR="006357FC" w:rsidRPr="00E45F79">
        <w:rPr>
          <w:rFonts w:asciiTheme="majorHAnsi" w:hAnsiTheme="majorHAnsi" w:cstheme="majorHAnsi"/>
          <w:color w:val="000000" w:themeColor="text1"/>
        </w:rPr>
        <w:t>×</w:t>
      </w:r>
      <w:r w:rsidR="006357FC" w:rsidRPr="00E45F79">
        <w:rPr>
          <w:rFonts w:asciiTheme="majorHAnsi" w:hAnsiTheme="majorHAnsi" w:cstheme="majorHAnsi"/>
          <w:color w:val="000000" w:themeColor="text1"/>
          <w:lang w:val="en-GB"/>
        </w:rPr>
        <w:t xml:space="preserve"> </w:t>
      </w:r>
      <w:r w:rsidRPr="007671A2">
        <w:rPr>
          <w:rFonts w:asciiTheme="majorHAnsi" w:hAnsiTheme="majorHAnsi" w:cstheme="majorHAnsi"/>
          <w:i/>
          <w:iCs/>
          <w:color w:val="000000" w:themeColor="text1"/>
          <w:lang w:val="en-GB"/>
        </w:rPr>
        <w:t>g</w:t>
      </w:r>
      <w:r w:rsidRPr="00E45F79">
        <w:rPr>
          <w:rFonts w:asciiTheme="majorHAnsi" w:hAnsiTheme="majorHAnsi" w:cstheme="majorHAnsi"/>
          <w:color w:val="000000" w:themeColor="text1"/>
          <w:lang w:val="en-GB"/>
        </w:rPr>
        <w:t xml:space="preserve"> </w:t>
      </w:r>
      <w:r w:rsidR="00A84950">
        <w:rPr>
          <w:rFonts w:asciiTheme="majorHAnsi" w:hAnsiTheme="majorHAnsi" w:cstheme="majorHAnsi"/>
          <w:color w:val="000000" w:themeColor="text1"/>
          <w:lang w:val="en-GB"/>
        </w:rPr>
        <w:t xml:space="preserve">for </w:t>
      </w:r>
      <w:r w:rsidRPr="00E45F79">
        <w:rPr>
          <w:rFonts w:asciiTheme="majorHAnsi" w:hAnsiTheme="majorHAnsi" w:cstheme="majorHAnsi"/>
          <w:color w:val="000000" w:themeColor="text1"/>
          <w:lang w:val="en-GB"/>
        </w:rPr>
        <w:t>8 min</w:t>
      </w:r>
      <w:r w:rsidR="009E144D" w:rsidRPr="00E45F79">
        <w:rPr>
          <w:rFonts w:asciiTheme="majorHAnsi" w:hAnsiTheme="majorHAnsi" w:cstheme="majorHAnsi"/>
          <w:color w:val="000000" w:themeColor="text1"/>
          <w:lang w:val="en-GB"/>
        </w:rPr>
        <w:t>.</w:t>
      </w:r>
    </w:p>
    <w:p w14:paraId="1D2AB782" w14:textId="77777777" w:rsidR="00817CF4" w:rsidRPr="00E45F79" w:rsidRDefault="00817CF4" w:rsidP="007671A2">
      <w:pPr>
        <w:pBdr>
          <w:top w:val="nil"/>
          <w:left w:val="nil"/>
          <w:bottom w:val="nil"/>
          <w:right w:val="nil"/>
          <w:between w:val="nil"/>
        </w:pBdr>
        <w:rPr>
          <w:rFonts w:asciiTheme="majorHAnsi" w:hAnsiTheme="majorHAnsi" w:cstheme="majorHAnsi"/>
          <w:color w:val="000000" w:themeColor="text1"/>
          <w:lang w:val="en-GB"/>
        </w:rPr>
      </w:pPr>
    </w:p>
    <w:p w14:paraId="56A073F9" w14:textId="1AE2BA56" w:rsidR="00845766" w:rsidRPr="00E45F79" w:rsidRDefault="00845766" w:rsidP="007671A2">
      <w:pPr>
        <w:numPr>
          <w:ilvl w:val="1"/>
          <w:numId w:val="24"/>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CD4 and CD8 magnetic selection</w:t>
      </w:r>
    </w:p>
    <w:p w14:paraId="348A610F" w14:textId="77777777" w:rsidR="00817CF4" w:rsidRPr="00E45F79" w:rsidRDefault="00817CF4" w:rsidP="007671A2">
      <w:pPr>
        <w:pBdr>
          <w:top w:val="nil"/>
          <w:left w:val="nil"/>
          <w:bottom w:val="nil"/>
          <w:right w:val="nil"/>
          <w:between w:val="nil"/>
        </w:pBdr>
        <w:rPr>
          <w:rFonts w:asciiTheme="majorHAnsi" w:hAnsiTheme="majorHAnsi" w:cstheme="majorHAnsi"/>
          <w:color w:val="000000" w:themeColor="text1"/>
          <w:lang w:val="en-GB"/>
        </w:rPr>
      </w:pPr>
    </w:p>
    <w:p w14:paraId="648DFE55" w14:textId="2AFF724C" w:rsidR="00845766" w:rsidRPr="00E45F79" w:rsidRDefault="00845766" w:rsidP="007671A2">
      <w:pPr>
        <w:numPr>
          <w:ilvl w:val="2"/>
          <w:numId w:val="24"/>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Prepare </w:t>
      </w:r>
      <w:r w:rsidR="00A84950">
        <w:rPr>
          <w:rFonts w:asciiTheme="majorHAnsi" w:hAnsiTheme="majorHAnsi" w:cstheme="majorHAnsi"/>
          <w:color w:val="000000" w:themeColor="text1"/>
          <w:lang w:val="en-GB"/>
        </w:rPr>
        <w:t>f</w:t>
      </w:r>
      <w:r w:rsidR="00A84950" w:rsidRPr="00A84950">
        <w:rPr>
          <w:rFonts w:asciiTheme="majorHAnsi" w:hAnsiTheme="majorHAnsi" w:cstheme="majorHAnsi"/>
          <w:color w:val="000000" w:themeColor="text1"/>
          <w:lang w:val="en-GB"/>
        </w:rPr>
        <w:t>luorescence-activated cell sorting (FACS)</w:t>
      </w:r>
      <w:r w:rsidR="00A84950" w:rsidRPr="00A84950" w:rsidDel="00A84950">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buffer: PBS</w:t>
      </w:r>
      <w:r w:rsidR="00A84950">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EDTA 2</w:t>
      </w:r>
      <w:r w:rsidR="00A84950">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5 </w:t>
      </w:r>
      <w:r w:rsidR="00CF23D1" w:rsidRPr="00E45F79">
        <w:rPr>
          <w:rFonts w:asciiTheme="majorHAnsi" w:hAnsiTheme="majorHAnsi" w:cstheme="majorHAnsi"/>
          <w:color w:val="000000" w:themeColor="text1"/>
          <w:lang w:val="en-GB"/>
        </w:rPr>
        <w:t>µ</w:t>
      </w:r>
      <w:r w:rsidRPr="00E45F79">
        <w:rPr>
          <w:rFonts w:asciiTheme="majorHAnsi" w:hAnsiTheme="majorHAnsi" w:cstheme="majorHAnsi"/>
          <w:color w:val="000000" w:themeColor="text1"/>
          <w:lang w:val="en-GB"/>
        </w:rPr>
        <w:t>M</w:t>
      </w:r>
      <w:r w:rsidR="00A84950">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BSA 0</w:t>
      </w:r>
      <w:r w:rsidR="00A84950">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5% and filter </w:t>
      </w:r>
      <w:r w:rsidR="00C122C6" w:rsidRPr="00E45F79">
        <w:rPr>
          <w:rFonts w:asciiTheme="majorHAnsi" w:hAnsiTheme="majorHAnsi" w:cstheme="majorHAnsi"/>
          <w:color w:val="000000" w:themeColor="text1"/>
          <w:lang w:val="en-GB"/>
        </w:rPr>
        <w:t xml:space="preserve">through </w:t>
      </w:r>
      <w:r w:rsidRPr="00E45F79">
        <w:rPr>
          <w:rFonts w:asciiTheme="majorHAnsi" w:hAnsiTheme="majorHAnsi" w:cstheme="majorHAnsi"/>
          <w:color w:val="000000" w:themeColor="text1"/>
          <w:lang w:val="en-GB"/>
        </w:rPr>
        <w:t>0</w:t>
      </w:r>
      <w:r w:rsidR="00A84950">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2 </w:t>
      </w:r>
      <w:r w:rsidR="006357FC" w:rsidRPr="00E45F79">
        <w:rPr>
          <w:rFonts w:asciiTheme="majorHAnsi" w:hAnsiTheme="majorHAnsi" w:cstheme="majorHAnsi"/>
          <w:color w:val="000000" w:themeColor="text1"/>
          <w:lang w:val="en-GB"/>
        </w:rPr>
        <w:t>µ</w:t>
      </w:r>
      <w:r w:rsidRPr="00E45F79">
        <w:rPr>
          <w:rFonts w:asciiTheme="majorHAnsi" w:hAnsiTheme="majorHAnsi" w:cstheme="majorHAnsi"/>
          <w:color w:val="000000" w:themeColor="text1"/>
          <w:lang w:val="en-GB"/>
        </w:rPr>
        <w:t>m.</w:t>
      </w:r>
    </w:p>
    <w:p w14:paraId="7909681B" w14:textId="77777777" w:rsidR="00817CF4" w:rsidRPr="00E45F79" w:rsidRDefault="00817CF4" w:rsidP="007671A2">
      <w:pPr>
        <w:pBdr>
          <w:top w:val="nil"/>
          <w:left w:val="nil"/>
          <w:bottom w:val="nil"/>
          <w:right w:val="nil"/>
          <w:between w:val="nil"/>
        </w:pBdr>
        <w:rPr>
          <w:rFonts w:asciiTheme="majorHAnsi" w:hAnsiTheme="majorHAnsi" w:cstheme="majorHAnsi"/>
          <w:color w:val="000000" w:themeColor="text1"/>
          <w:lang w:val="en-GB"/>
        </w:rPr>
      </w:pPr>
    </w:p>
    <w:p w14:paraId="3662EBC8" w14:textId="7D26F0AD" w:rsidR="00845766" w:rsidRPr="00E45F79" w:rsidRDefault="00845766" w:rsidP="007671A2">
      <w:pPr>
        <w:numPr>
          <w:ilvl w:val="2"/>
          <w:numId w:val="24"/>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Resuspend PBMCs in 80</w:t>
      </w:r>
      <w:r w:rsidR="009C4708"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µL of FACS buffer sterile per 10</w:t>
      </w:r>
      <w:r w:rsidR="00CF23D1" w:rsidRPr="00E45F79">
        <w:rPr>
          <w:rFonts w:asciiTheme="majorHAnsi" w:hAnsiTheme="majorHAnsi" w:cstheme="majorHAnsi"/>
          <w:color w:val="000000" w:themeColor="text1"/>
          <w:lang w:val="en-GB"/>
        </w:rPr>
        <w:t xml:space="preserve"> </w:t>
      </w:r>
      <w:r w:rsidR="00A84950" w:rsidRPr="00E45F79">
        <w:rPr>
          <w:rFonts w:asciiTheme="majorHAnsi" w:hAnsiTheme="majorHAnsi" w:cstheme="majorHAnsi"/>
          <w:color w:val="000000" w:themeColor="text1"/>
        </w:rPr>
        <w:t>×</w:t>
      </w:r>
      <w:r w:rsidR="00A84950">
        <w:rPr>
          <w:rFonts w:asciiTheme="majorHAnsi" w:hAnsiTheme="majorHAnsi" w:cstheme="majorHAnsi"/>
          <w:color w:val="000000" w:themeColor="text1"/>
        </w:rPr>
        <w:t xml:space="preserve"> </w:t>
      </w:r>
      <w:r w:rsidRPr="00E45F79">
        <w:rPr>
          <w:rFonts w:asciiTheme="majorHAnsi" w:hAnsiTheme="majorHAnsi" w:cstheme="majorHAnsi"/>
          <w:color w:val="000000" w:themeColor="text1"/>
          <w:lang w:val="en-GB"/>
        </w:rPr>
        <w:t>10</w:t>
      </w:r>
      <w:r w:rsidRPr="00E45F79">
        <w:rPr>
          <w:rFonts w:asciiTheme="majorHAnsi" w:hAnsiTheme="majorHAnsi" w:cstheme="majorHAnsi"/>
          <w:color w:val="000000" w:themeColor="text1"/>
          <w:vertAlign w:val="superscript"/>
          <w:lang w:val="en-GB"/>
        </w:rPr>
        <w:t>6</w:t>
      </w:r>
      <w:r w:rsidRPr="00E45F79">
        <w:rPr>
          <w:rFonts w:asciiTheme="majorHAnsi" w:hAnsiTheme="majorHAnsi" w:cstheme="majorHAnsi"/>
          <w:color w:val="000000" w:themeColor="text1"/>
          <w:lang w:val="en-GB"/>
        </w:rPr>
        <w:t xml:space="preserve"> cells and add 10</w:t>
      </w:r>
      <w:r w:rsidR="005E382D"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µL of microbeads CD4 and 10</w:t>
      </w:r>
      <w:r w:rsidR="00CF23D1"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µL of microbeads CD8 per 10</w:t>
      </w:r>
      <w:r w:rsidR="00CF23D1" w:rsidRPr="00E45F79">
        <w:rPr>
          <w:rFonts w:asciiTheme="majorHAnsi" w:hAnsiTheme="majorHAnsi" w:cstheme="majorHAnsi"/>
          <w:color w:val="000000" w:themeColor="text1"/>
          <w:lang w:val="en-GB"/>
        </w:rPr>
        <w:t xml:space="preserve"> </w:t>
      </w:r>
      <w:r w:rsidR="00A84950" w:rsidRPr="00E45F79">
        <w:rPr>
          <w:rFonts w:asciiTheme="majorHAnsi" w:hAnsiTheme="majorHAnsi" w:cstheme="majorHAnsi"/>
          <w:color w:val="000000" w:themeColor="text1"/>
        </w:rPr>
        <w:t>×</w:t>
      </w:r>
      <w:r w:rsidR="00CF23D1"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10</w:t>
      </w:r>
      <w:r w:rsidRPr="00E45F79">
        <w:rPr>
          <w:rFonts w:asciiTheme="majorHAnsi" w:hAnsiTheme="majorHAnsi" w:cstheme="majorHAnsi"/>
          <w:color w:val="000000" w:themeColor="text1"/>
          <w:vertAlign w:val="superscript"/>
          <w:lang w:val="en-GB"/>
        </w:rPr>
        <w:t>6</w:t>
      </w:r>
      <w:r w:rsidRPr="00E45F79">
        <w:rPr>
          <w:rFonts w:asciiTheme="majorHAnsi" w:hAnsiTheme="majorHAnsi" w:cstheme="majorHAnsi"/>
          <w:color w:val="000000" w:themeColor="text1"/>
          <w:lang w:val="en-GB"/>
        </w:rPr>
        <w:t xml:space="preserve"> cells. Incubate 20 min </w:t>
      </w:r>
      <w:r w:rsidR="00C122C6" w:rsidRPr="00E45F79">
        <w:rPr>
          <w:rFonts w:asciiTheme="majorHAnsi" w:hAnsiTheme="majorHAnsi" w:cstheme="majorHAnsi"/>
          <w:color w:val="000000" w:themeColor="text1"/>
          <w:lang w:val="en-GB"/>
        </w:rPr>
        <w:t xml:space="preserve">at </w:t>
      </w:r>
      <w:r w:rsidR="006357FC" w:rsidRPr="00E45F79">
        <w:rPr>
          <w:rFonts w:asciiTheme="majorHAnsi" w:hAnsiTheme="majorHAnsi" w:cstheme="majorHAnsi"/>
          <w:color w:val="000000" w:themeColor="text1"/>
          <w:lang w:val="en-GB"/>
        </w:rPr>
        <w:t>4 °C</w:t>
      </w:r>
      <w:r w:rsidRPr="00E45F79">
        <w:rPr>
          <w:rFonts w:asciiTheme="majorHAnsi" w:hAnsiTheme="majorHAnsi" w:cstheme="majorHAnsi"/>
          <w:color w:val="000000" w:themeColor="text1"/>
          <w:lang w:val="en-GB"/>
        </w:rPr>
        <w:t>.</w:t>
      </w:r>
    </w:p>
    <w:p w14:paraId="06DABF8F" w14:textId="77777777" w:rsidR="00817CF4" w:rsidRPr="00E45F79" w:rsidRDefault="00817CF4" w:rsidP="007671A2">
      <w:pPr>
        <w:pBdr>
          <w:top w:val="nil"/>
          <w:left w:val="nil"/>
          <w:bottom w:val="nil"/>
          <w:right w:val="nil"/>
          <w:between w:val="nil"/>
        </w:pBdr>
        <w:rPr>
          <w:rFonts w:asciiTheme="majorHAnsi" w:hAnsiTheme="majorHAnsi" w:cstheme="majorHAnsi"/>
          <w:color w:val="000000" w:themeColor="text1"/>
          <w:lang w:val="en-GB"/>
        </w:rPr>
      </w:pPr>
    </w:p>
    <w:p w14:paraId="0BFC1686" w14:textId="434C0DEA" w:rsidR="00845766" w:rsidRPr="00E45F79" w:rsidRDefault="00845766" w:rsidP="007671A2">
      <w:pPr>
        <w:numPr>
          <w:ilvl w:val="2"/>
          <w:numId w:val="24"/>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Add 10 </w:t>
      </w:r>
      <w:r w:rsidR="00AC5B12" w:rsidRPr="00E45F79">
        <w:rPr>
          <w:rFonts w:asciiTheme="majorHAnsi" w:hAnsiTheme="majorHAnsi" w:cstheme="majorHAnsi"/>
          <w:color w:val="000000" w:themeColor="text1"/>
          <w:lang w:val="en-GB"/>
        </w:rPr>
        <w:t xml:space="preserve">mL </w:t>
      </w:r>
      <w:r w:rsidRPr="00E45F79">
        <w:rPr>
          <w:rFonts w:asciiTheme="majorHAnsi" w:hAnsiTheme="majorHAnsi" w:cstheme="majorHAnsi"/>
          <w:color w:val="000000" w:themeColor="text1"/>
          <w:lang w:val="en-GB"/>
        </w:rPr>
        <w:t xml:space="preserve">of FACS buffer </w:t>
      </w:r>
      <w:r w:rsidR="00C122C6" w:rsidRPr="00E45F79">
        <w:rPr>
          <w:rFonts w:asciiTheme="majorHAnsi" w:hAnsiTheme="majorHAnsi" w:cstheme="majorHAnsi"/>
          <w:color w:val="000000" w:themeColor="text1"/>
          <w:lang w:val="en-GB"/>
        </w:rPr>
        <w:t xml:space="preserve">and </w:t>
      </w:r>
      <w:r w:rsidRPr="00E45F79">
        <w:rPr>
          <w:rFonts w:asciiTheme="majorHAnsi" w:hAnsiTheme="majorHAnsi" w:cstheme="majorHAnsi"/>
          <w:color w:val="000000" w:themeColor="text1"/>
          <w:lang w:val="en-GB"/>
        </w:rPr>
        <w:t xml:space="preserve">centrifuge </w:t>
      </w:r>
      <w:r w:rsidR="00A84950">
        <w:rPr>
          <w:rFonts w:asciiTheme="majorHAnsi" w:hAnsiTheme="majorHAnsi" w:cstheme="majorHAnsi"/>
          <w:color w:val="000000" w:themeColor="text1"/>
          <w:lang w:val="en-GB"/>
        </w:rPr>
        <w:t xml:space="preserve">for </w:t>
      </w:r>
      <w:r w:rsidRPr="00E45F79">
        <w:rPr>
          <w:rFonts w:asciiTheme="majorHAnsi" w:hAnsiTheme="majorHAnsi" w:cstheme="majorHAnsi"/>
          <w:color w:val="000000" w:themeColor="text1"/>
          <w:lang w:val="en-GB"/>
        </w:rPr>
        <w:t xml:space="preserve">8 min </w:t>
      </w:r>
      <w:r w:rsidR="00C122C6" w:rsidRPr="00E45F79">
        <w:rPr>
          <w:rFonts w:asciiTheme="majorHAnsi" w:hAnsiTheme="majorHAnsi" w:cstheme="majorHAnsi"/>
          <w:color w:val="000000" w:themeColor="text1"/>
          <w:lang w:val="en-GB"/>
        </w:rPr>
        <w:t xml:space="preserve">at </w:t>
      </w:r>
      <w:r w:rsidRPr="00E45F79">
        <w:rPr>
          <w:rFonts w:asciiTheme="majorHAnsi" w:hAnsiTheme="majorHAnsi" w:cstheme="majorHAnsi"/>
          <w:color w:val="000000" w:themeColor="text1"/>
          <w:lang w:val="en-GB"/>
        </w:rPr>
        <w:t xml:space="preserve">650 </w:t>
      </w:r>
      <w:r w:rsidR="006357FC" w:rsidRPr="00E45F79">
        <w:rPr>
          <w:rFonts w:asciiTheme="majorHAnsi" w:hAnsiTheme="majorHAnsi" w:cstheme="majorHAnsi"/>
          <w:color w:val="000000" w:themeColor="text1"/>
        </w:rPr>
        <w:t>×</w:t>
      </w:r>
      <w:r w:rsidR="006357FC" w:rsidRPr="00E45F79">
        <w:rPr>
          <w:rFonts w:asciiTheme="majorHAnsi" w:hAnsiTheme="majorHAnsi" w:cstheme="majorHAnsi"/>
          <w:color w:val="000000" w:themeColor="text1"/>
          <w:lang w:val="en-GB"/>
        </w:rPr>
        <w:t xml:space="preserve"> </w:t>
      </w:r>
      <w:r w:rsidRPr="007671A2">
        <w:rPr>
          <w:rFonts w:asciiTheme="majorHAnsi" w:hAnsiTheme="majorHAnsi" w:cstheme="majorHAnsi"/>
          <w:i/>
          <w:iCs/>
          <w:color w:val="000000" w:themeColor="text1"/>
          <w:lang w:val="en-GB"/>
        </w:rPr>
        <w:t>g</w:t>
      </w:r>
      <w:r w:rsidRPr="00E45F79">
        <w:rPr>
          <w:rFonts w:asciiTheme="majorHAnsi" w:hAnsiTheme="majorHAnsi" w:cstheme="majorHAnsi"/>
          <w:color w:val="000000" w:themeColor="text1"/>
          <w:lang w:val="en-GB"/>
        </w:rPr>
        <w:t xml:space="preserve">. Discard </w:t>
      </w:r>
      <w:r w:rsidR="00C122C6" w:rsidRPr="00E45F79">
        <w:rPr>
          <w:rFonts w:asciiTheme="majorHAnsi" w:hAnsiTheme="majorHAnsi" w:cstheme="majorHAnsi"/>
          <w:color w:val="000000" w:themeColor="text1"/>
          <w:lang w:val="en-GB"/>
        </w:rPr>
        <w:t xml:space="preserve">the </w:t>
      </w:r>
      <w:r w:rsidRPr="00E45F79">
        <w:rPr>
          <w:rFonts w:asciiTheme="majorHAnsi" w:hAnsiTheme="majorHAnsi" w:cstheme="majorHAnsi"/>
          <w:color w:val="000000" w:themeColor="text1"/>
          <w:lang w:val="en-GB"/>
        </w:rPr>
        <w:t>supernatant</w:t>
      </w:r>
      <w:r w:rsidR="00C122C6" w:rsidRPr="00E45F79">
        <w:rPr>
          <w:rFonts w:asciiTheme="majorHAnsi" w:hAnsiTheme="majorHAnsi" w:cstheme="majorHAnsi"/>
          <w:color w:val="000000" w:themeColor="text1"/>
          <w:lang w:val="en-GB"/>
        </w:rPr>
        <w:t xml:space="preserve"> completely</w:t>
      </w:r>
      <w:r w:rsidRPr="00E45F79">
        <w:rPr>
          <w:rFonts w:asciiTheme="majorHAnsi" w:hAnsiTheme="majorHAnsi" w:cstheme="majorHAnsi"/>
          <w:color w:val="000000" w:themeColor="text1"/>
          <w:lang w:val="en-GB"/>
        </w:rPr>
        <w:t>.</w:t>
      </w:r>
    </w:p>
    <w:p w14:paraId="3ABC3121" w14:textId="77777777" w:rsidR="00817CF4" w:rsidRPr="00E45F79" w:rsidRDefault="00817CF4" w:rsidP="007671A2">
      <w:pPr>
        <w:pBdr>
          <w:top w:val="nil"/>
          <w:left w:val="nil"/>
          <w:bottom w:val="nil"/>
          <w:right w:val="nil"/>
          <w:between w:val="nil"/>
        </w:pBdr>
        <w:rPr>
          <w:rFonts w:asciiTheme="majorHAnsi" w:hAnsiTheme="majorHAnsi" w:cstheme="majorHAnsi"/>
          <w:color w:val="000000" w:themeColor="text1"/>
          <w:lang w:val="en-GB"/>
        </w:rPr>
      </w:pPr>
    </w:p>
    <w:p w14:paraId="60F8D55D" w14:textId="7494EEA6" w:rsidR="00845766" w:rsidRPr="00E45F79" w:rsidRDefault="00845766" w:rsidP="007671A2">
      <w:pPr>
        <w:numPr>
          <w:ilvl w:val="2"/>
          <w:numId w:val="24"/>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Resuspend in 500</w:t>
      </w:r>
      <w:r w:rsidR="005E382D"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µL per </w:t>
      </w:r>
      <w:r w:rsidR="00A84950">
        <w:rPr>
          <w:rFonts w:asciiTheme="majorHAnsi" w:hAnsiTheme="majorHAnsi" w:cstheme="majorHAnsi"/>
          <w:color w:val="000000" w:themeColor="text1"/>
          <w:lang w:val="en-GB"/>
        </w:rPr>
        <w:t xml:space="preserve">1 </w:t>
      </w:r>
      <w:r w:rsidR="00A84950" w:rsidRPr="00E45F79">
        <w:rPr>
          <w:rFonts w:asciiTheme="majorHAnsi" w:hAnsiTheme="majorHAnsi" w:cstheme="majorHAnsi"/>
          <w:color w:val="000000" w:themeColor="text1"/>
        </w:rPr>
        <w:t>×</w:t>
      </w:r>
      <w:r w:rsidR="00A84950">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10</w:t>
      </w:r>
      <w:r w:rsidRPr="00E45F79">
        <w:rPr>
          <w:rFonts w:asciiTheme="majorHAnsi" w:hAnsiTheme="majorHAnsi" w:cstheme="majorHAnsi"/>
          <w:color w:val="000000" w:themeColor="text1"/>
          <w:vertAlign w:val="superscript"/>
          <w:lang w:val="en-GB"/>
        </w:rPr>
        <w:t>8</w:t>
      </w:r>
      <w:r w:rsidRPr="00E45F79">
        <w:rPr>
          <w:rFonts w:asciiTheme="majorHAnsi" w:hAnsiTheme="majorHAnsi" w:cstheme="majorHAnsi"/>
          <w:color w:val="000000" w:themeColor="text1"/>
          <w:lang w:val="en-GB"/>
        </w:rPr>
        <w:t xml:space="preserve"> cells of FACS Buffer in a 15</w:t>
      </w:r>
      <w:r w:rsidR="005E382D"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mL </w:t>
      </w:r>
      <w:r w:rsidR="00C13A5E" w:rsidRPr="00E45F79">
        <w:rPr>
          <w:rFonts w:asciiTheme="majorHAnsi" w:hAnsiTheme="majorHAnsi" w:cstheme="majorHAnsi"/>
          <w:color w:val="000000" w:themeColor="text1"/>
          <w:lang w:val="en-GB"/>
        </w:rPr>
        <w:t>conical tube</w:t>
      </w:r>
      <w:r w:rsidRPr="00E45F79">
        <w:rPr>
          <w:rFonts w:asciiTheme="majorHAnsi" w:hAnsiTheme="majorHAnsi" w:cstheme="majorHAnsi"/>
          <w:color w:val="000000" w:themeColor="text1"/>
          <w:lang w:val="en-GB"/>
        </w:rPr>
        <w:t>.</w:t>
      </w:r>
    </w:p>
    <w:p w14:paraId="728FF70F" w14:textId="77777777" w:rsidR="00817CF4" w:rsidRPr="00E45F79" w:rsidRDefault="00817CF4" w:rsidP="007671A2">
      <w:pPr>
        <w:pBdr>
          <w:top w:val="nil"/>
          <w:left w:val="nil"/>
          <w:bottom w:val="nil"/>
          <w:right w:val="nil"/>
          <w:between w:val="nil"/>
        </w:pBdr>
        <w:rPr>
          <w:rFonts w:asciiTheme="majorHAnsi" w:hAnsiTheme="majorHAnsi" w:cstheme="majorHAnsi"/>
          <w:color w:val="000000" w:themeColor="text1"/>
          <w:lang w:val="en-GB"/>
        </w:rPr>
      </w:pPr>
    </w:p>
    <w:p w14:paraId="451E43F3" w14:textId="65798249" w:rsidR="00845766" w:rsidRPr="00E45F79" w:rsidRDefault="00845766" w:rsidP="007671A2">
      <w:pPr>
        <w:pBdr>
          <w:top w:val="nil"/>
          <w:left w:val="nil"/>
          <w:bottom w:val="nil"/>
          <w:right w:val="nil"/>
          <w:between w:val="nil"/>
        </w:pBdr>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NOTE: </w:t>
      </w:r>
      <w:r w:rsidR="009F52CF" w:rsidRPr="00E45F79">
        <w:rPr>
          <w:rFonts w:asciiTheme="majorHAnsi" w:hAnsiTheme="majorHAnsi" w:cstheme="majorHAnsi"/>
          <w:color w:val="000000" w:themeColor="text1"/>
          <w:lang w:val="en-GB"/>
        </w:rPr>
        <w:t xml:space="preserve">A run can </w:t>
      </w:r>
      <w:r w:rsidR="00C122C6" w:rsidRPr="00E45F79">
        <w:rPr>
          <w:rFonts w:asciiTheme="majorHAnsi" w:hAnsiTheme="majorHAnsi" w:cstheme="majorHAnsi"/>
          <w:color w:val="000000" w:themeColor="text1"/>
          <w:lang w:val="en-GB"/>
        </w:rPr>
        <w:t>acco</w:t>
      </w:r>
      <w:r w:rsidR="00A84950">
        <w:rPr>
          <w:rFonts w:asciiTheme="majorHAnsi" w:hAnsiTheme="majorHAnsi" w:cstheme="majorHAnsi"/>
          <w:color w:val="000000" w:themeColor="text1"/>
          <w:lang w:val="en-GB"/>
        </w:rPr>
        <w:t>m</w:t>
      </w:r>
      <w:r w:rsidR="00C122C6" w:rsidRPr="00E45F79">
        <w:rPr>
          <w:rFonts w:asciiTheme="majorHAnsi" w:hAnsiTheme="majorHAnsi" w:cstheme="majorHAnsi"/>
          <w:color w:val="000000" w:themeColor="text1"/>
          <w:lang w:val="en-GB"/>
        </w:rPr>
        <w:t>modate</w:t>
      </w:r>
      <w:r w:rsidRPr="00E45F79">
        <w:rPr>
          <w:rFonts w:asciiTheme="majorHAnsi" w:hAnsiTheme="majorHAnsi" w:cstheme="majorHAnsi"/>
          <w:color w:val="000000" w:themeColor="text1"/>
          <w:lang w:val="en-GB"/>
        </w:rPr>
        <w:t xml:space="preserve"> 200 x 10</w:t>
      </w:r>
      <w:r w:rsidRPr="00E45F79">
        <w:rPr>
          <w:rFonts w:asciiTheme="majorHAnsi" w:hAnsiTheme="majorHAnsi" w:cstheme="majorHAnsi"/>
          <w:color w:val="000000" w:themeColor="text1"/>
          <w:vertAlign w:val="superscript"/>
          <w:lang w:val="en-GB"/>
        </w:rPr>
        <w:t>6</w:t>
      </w:r>
      <w:r w:rsidRPr="00E45F79">
        <w:rPr>
          <w:rFonts w:asciiTheme="majorHAnsi" w:hAnsiTheme="majorHAnsi" w:cstheme="majorHAnsi"/>
          <w:color w:val="000000" w:themeColor="text1"/>
          <w:lang w:val="en-GB"/>
        </w:rPr>
        <w:t xml:space="preserve"> cells.</w:t>
      </w:r>
    </w:p>
    <w:p w14:paraId="710768B9" w14:textId="77777777" w:rsidR="00817CF4" w:rsidRPr="00E45F79" w:rsidRDefault="00817CF4" w:rsidP="007671A2">
      <w:pPr>
        <w:pBdr>
          <w:top w:val="nil"/>
          <w:left w:val="nil"/>
          <w:bottom w:val="nil"/>
          <w:right w:val="nil"/>
          <w:between w:val="nil"/>
        </w:pBdr>
        <w:rPr>
          <w:rFonts w:asciiTheme="majorHAnsi" w:hAnsiTheme="majorHAnsi" w:cstheme="majorHAnsi"/>
          <w:color w:val="000000" w:themeColor="text1"/>
          <w:lang w:val="en-GB"/>
        </w:rPr>
      </w:pPr>
    </w:p>
    <w:p w14:paraId="3521A216" w14:textId="72786542" w:rsidR="00845766" w:rsidRPr="00E45F79" w:rsidRDefault="00845766" w:rsidP="007671A2">
      <w:pPr>
        <w:numPr>
          <w:ilvl w:val="2"/>
          <w:numId w:val="24"/>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Use </w:t>
      </w:r>
      <w:r w:rsidR="00A84950">
        <w:rPr>
          <w:rFonts w:asciiTheme="majorHAnsi" w:hAnsiTheme="majorHAnsi" w:cstheme="majorHAnsi"/>
          <w:color w:val="000000" w:themeColor="text1"/>
          <w:lang w:val="en-GB"/>
        </w:rPr>
        <w:t xml:space="preserve">the </w:t>
      </w:r>
      <w:r w:rsidRPr="007671A2">
        <w:rPr>
          <w:rFonts w:asciiTheme="majorHAnsi" w:hAnsiTheme="majorHAnsi" w:cstheme="majorHAnsi"/>
          <w:b/>
          <w:bCs/>
          <w:color w:val="000000" w:themeColor="text1"/>
          <w:lang w:val="en-GB"/>
        </w:rPr>
        <w:t>Possel</w:t>
      </w:r>
      <w:r w:rsidRPr="00E45F79">
        <w:rPr>
          <w:rFonts w:asciiTheme="majorHAnsi" w:hAnsiTheme="majorHAnsi" w:cstheme="majorHAnsi"/>
          <w:color w:val="000000" w:themeColor="text1"/>
          <w:lang w:val="en-GB"/>
        </w:rPr>
        <w:t xml:space="preserve"> program for </w:t>
      </w:r>
      <w:proofErr w:type="spellStart"/>
      <w:r w:rsidRPr="00E45F79">
        <w:rPr>
          <w:rFonts w:asciiTheme="majorHAnsi" w:hAnsiTheme="majorHAnsi" w:cstheme="majorHAnsi"/>
          <w:color w:val="000000" w:themeColor="text1"/>
          <w:lang w:val="en-GB"/>
        </w:rPr>
        <w:t>AutoMacs</w:t>
      </w:r>
      <w:proofErr w:type="spellEnd"/>
      <w:r w:rsidR="00A84950">
        <w:rPr>
          <w:rFonts w:asciiTheme="majorHAnsi" w:hAnsiTheme="majorHAnsi" w:cstheme="majorHAnsi"/>
          <w:color w:val="000000" w:themeColor="text1"/>
          <w:lang w:val="en-GB"/>
        </w:rPr>
        <w:t xml:space="preserve"> (</w:t>
      </w:r>
      <w:r w:rsidR="00A84950" w:rsidRPr="00A84950">
        <w:rPr>
          <w:rFonts w:asciiTheme="majorHAnsi" w:hAnsiTheme="majorHAnsi" w:cstheme="majorHAnsi"/>
          <w:color w:val="000000" w:themeColor="text1"/>
          <w:lang w:val="en-GB"/>
        </w:rPr>
        <w:t>high-speed magnetic cell sort</w:t>
      </w:r>
      <w:r w:rsidR="00A84950">
        <w:rPr>
          <w:rFonts w:asciiTheme="majorHAnsi" w:hAnsiTheme="majorHAnsi" w:cstheme="majorHAnsi"/>
          <w:color w:val="000000" w:themeColor="text1"/>
          <w:lang w:val="en-GB"/>
        </w:rPr>
        <w:t xml:space="preserve">er) </w:t>
      </w:r>
      <w:r w:rsidRPr="00E45F79">
        <w:rPr>
          <w:rFonts w:asciiTheme="majorHAnsi" w:hAnsiTheme="majorHAnsi" w:cstheme="majorHAnsi"/>
          <w:color w:val="000000" w:themeColor="text1"/>
          <w:lang w:val="en-GB"/>
        </w:rPr>
        <w:t>isolation.</w:t>
      </w:r>
    </w:p>
    <w:p w14:paraId="663BD27E" w14:textId="77777777" w:rsidR="00817CF4" w:rsidRPr="00E45F79" w:rsidRDefault="00817CF4" w:rsidP="007671A2">
      <w:pPr>
        <w:pBdr>
          <w:top w:val="nil"/>
          <w:left w:val="nil"/>
          <w:bottom w:val="nil"/>
          <w:right w:val="nil"/>
          <w:between w:val="nil"/>
        </w:pBdr>
        <w:rPr>
          <w:rFonts w:asciiTheme="majorHAnsi" w:hAnsiTheme="majorHAnsi" w:cstheme="majorHAnsi"/>
          <w:color w:val="000000" w:themeColor="text1"/>
          <w:lang w:val="en-GB"/>
        </w:rPr>
      </w:pPr>
    </w:p>
    <w:p w14:paraId="6653F38A" w14:textId="16664065" w:rsidR="00845766" w:rsidRPr="00E45F79" w:rsidRDefault="00845766" w:rsidP="007671A2">
      <w:pPr>
        <w:numPr>
          <w:ilvl w:val="2"/>
          <w:numId w:val="24"/>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Add </w:t>
      </w:r>
      <w:r w:rsidR="00A84950" w:rsidRPr="00E45F79">
        <w:rPr>
          <w:rFonts w:asciiTheme="majorHAnsi" w:hAnsiTheme="majorHAnsi" w:cstheme="majorHAnsi"/>
          <w:color w:val="000000" w:themeColor="text1"/>
          <w:lang w:val="en-GB"/>
        </w:rPr>
        <w:t>u</w:t>
      </w:r>
      <w:r w:rsidR="00A84950">
        <w:rPr>
          <w:rFonts w:asciiTheme="majorHAnsi" w:hAnsiTheme="majorHAnsi" w:cstheme="majorHAnsi"/>
          <w:color w:val="000000" w:themeColor="text1"/>
          <w:lang w:val="en-GB"/>
        </w:rPr>
        <w:t>p to</w:t>
      </w:r>
      <w:r w:rsidR="00A84950"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10 </w:t>
      </w:r>
      <w:r w:rsidR="00AC5B12" w:rsidRPr="00E45F79">
        <w:rPr>
          <w:rFonts w:asciiTheme="majorHAnsi" w:hAnsiTheme="majorHAnsi" w:cstheme="majorHAnsi"/>
          <w:color w:val="000000" w:themeColor="text1"/>
          <w:lang w:val="en-GB"/>
        </w:rPr>
        <w:t xml:space="preserve">mL </w:t>
      </w:r>
      <w:r w:rsidRPr="00E45F79">
        <w:rPr>
          <w:rFonts w:asciiTheme="majorHAnsi" w:hAnsiTheme="majorHAnsi" w:cstheme="majorHAnsi"/>
          <w:color w:val="000000" w:themeColor="text1"/>
          <w:lang w:val="en-GB"/>
        </w:rPr>
        <w:t xml:space="preserve">of PBS, </w:t>
      </w:r>
      <w:r w:rsidR="005E382D" w:rsidRPr="00E45F79">
        <w:rPr>
          <w:rFonts w:asciiTheme="majorHAnsi" w:hAnsiTheme="majorHAnsi" w:cstheme="majorHAnsi"/>
          <w:color w:val="000000" w:themeColor="text1"/>
          <w:lang w:val="en-GB"/>
        </w:rPr>
        <w:t>c</w:t>
      </w:r>
      <w:r w:rsidRPr="00E45F79">
        <w:rPr>
          <w:rFonts w:asciiTheme="majorHAnsi" w:hAnsiTheme="majorHAnsi" w:cstheme="majorHAnsi"/>
          <w:color w:val="000000" w:themeColor="text1"/>
          <w:lang w:val="en-GB"/>
        </w:rPr>
        <w:t xml:space="preserve">ount with AOPI in </w:t>
      </w:r>
      <w:r w:rsidR="00A84950">
        <w:rPr>
          <w:rFonts w:asciiTheme="majorHAnsi" w:hAnsiTheme="majorHAnsi" w:cstheme="majorHAnsi"/>
          <w:color w:val="000000" w:themeColor="text1"/>
          <w:lang w:val="en-GB"/>
        </w:rPr>
        <w:t xml:space="preserve">a </w:t>
      </w:r>
      <w:r w:rsidR="00A84950" w:rsidRPr="00A84950">
        <w:rPr>
          <w:rFonts w:asciiTheme="majorHAnsi" w:hAnsiTheme="majorHAnsi" w:cstheme="majorHAnsi"/>
          <w:color w:val="000000" w:themeColor="text1"/>
          <w:lang w:val="en-GB"/>
        </w:rPr>
        <w:t>fluorescent cell counter</w:t>
      </w:r>
      <w:r w:rsidR="00A84950">
        <w:rPr>
          <w:rFonts w:asciiTheme="majorHAnsi" w:hAnsiTheme="majorHAnsi" w:cstheme="majorHAnsi"/>
          <w:color w:val="000000" w:themeColor="text1"/>
          <w:lang w:val="en-GB"/>
        </w:rPr>
        <w:t>,</w:t>
      </w:r>
      <w:r w:rsidR="00A84950" w:rsidRPr="00A84950" w:rsidDel="00A84950">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and centrifuge</w:t>
      </w:r>
      <w:r w:rsidR="00A84950">
        <w:rPr>
          <w:rFonts w:asciiTheme="majorHAnsi" w:hAnsiTheme="majorHAnsi" w:cstheme="majorHAnsi"/>
          <w:color w:val="000000" w:themeColor="text1"/>
          <w:lang w:val="en-GB"/>
        </w:rPr>
        <w:t xml:space="preserve"> at </w:t>
      </w:r>
      <w:r w:rsidRPr="00E45F79">
        <w:rPr>
          <w:rFonts w:asciiTheme="majorHAnsi" w:hAnsiTheme="majorHAnsi" w:cstheme="majorHAnsi"/>
          <w:color w:val="000000" w:themeColor="text1"/>
          <w:lang w:val="en-GB"/>
        </w:rPr>
        <w:t>650</w:t>
      </w:r>
      <w:r w:rsidR="006357FC" w:rsidRPr="00E45F79">
        <w:rPr>
          <w:rFonts w:asciiTheme="majorHAnsi" w:hAnsiTheme="majorHAnsi" w:cstheme="majorHAnsi"/>
          <w:color w:val="000000" w:themeColor="text1"/>
          <w:lang w:val="en-GB"/>
        </w:rPr>
        <w:t xml:space="preserve"> </w:t>
      </w:r>
      <w:r w:rsidR="006357FC" w:rsidRPr="00E45F79">
        <w:rPr>
          <w:rFonts w:asciiTheme="majorHAnsi" w:hAnsiTheme="majorHAnsi" w:cstheme="majorHAnsi"/>
          <w:color w:val="000000" w:themeColor="text1"/>
        </w:rPr>
        <w:t>×</w:t>
      </w:r>
      <w:r w:rsidR="006357FC" w:rsidRPr="007671A2">
        <w:rPr>
          <w:rFonts w:asciiTheme="majorHAnsi" w:hAnsiTheme="majorHAnsi" w:cstheme="majorHAnsi"/>
          <w:i/>
          <w:iCs/>
          <w:color w:val="000000" w:themeColor="text1"/>
          <w:lang w:val="en-GB"/>
        </w:rPr>
        <w:t xml:space="preserve"> </w:t>
      </w:r>
      <w:r w:rsidRPr="007671A2">
        <w:rPr>
          <w:rFonts w:asciiTheme="majorHAnsi" w:hAnsiTheme="majorHAnsi" w:cstheme="majorHAnsi"/>
          <w:i/>
          <w:iCs/>
          <w:color w:val="000000" w:themeColor="text1"/>
          <w:lang w:val="en-GB"/>
        </w:rPr>
        <w:t>g</w:t>
      </w:r>
      <w:r w:rsidR="00A84950">
        <w:rPr>
          <w:rFonts w:asciiTheme="majorHAnsi" w:hAnsiTheme="majorHAnsi" w:cstheme="majorHAnsi"/>
          <w:color w:val="000000" w:themeColor="text1"/>
          <w:lang w:val="en-GB"/>
        </w:rPr>
        <w:t xml:space="preserve"> for 8 min</w:t>
      </w:r>
      <w:r w:rsidRPr="00E45F79">
        <w:rPr>
          <w:rFonts w:asciiTheme="majorHAnsi" w:hAnsiTheme="majorHAnsi" w:cstheme="majorHAnsi"/>
          <w:color w:val="000000" w:themeColor="text1"/>
          <w:lang w:val="en-GB"/>
        </w:rPr>
        <w:t>.</w:t>
      </w:r>
    </w:p>
    <w:p w14:paraId="270384F2" w14:textId="77777777" w:rsidR="00817CF4" w:rsidRPr="00E45F79" w:rsidRDefault="00817CF4" w:rsidP="007671A2">
      <w:pPr>
        <w:pBdr>
          <w:top w:val="nil"/>
          <w:left w:val="nil"/>
          <w:bottom w:val="nil"/>
          <w:right w:val="nil"/>
          <w:between w:val="nil"/>
        </w:pBdr>
        <w:rPr>
          <w:rFonts w:asciiTheme="majorHAnsi" w:hAnsiTheme="majorHAnsi" w:cstheme="majorHAnsi"/>
          <w:color w:val="000000" w:themeColor="text1"/>
          <w:lang w:val="en-GB"/>
        </w:rPr>
      </w:pPr>
    </w:p>
    <w:p w14:paraId="3DB2F543" w14:textId="717F7056" w:rsidR="00845766" w:rsidRPr="00E45F79" w:rsidRDefault="00845766" w:rsidP="007671A2">
      <w:pPr>
        <w:numPr>
          <w:ilvl w:val="2"/>
          <w:numId w:val="24"/>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Resuspend cells 1</w:t>
      </w:r>
      <w:r w:rsidR="005E382D"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x</w:t>
      </w:r>
      <w:r w:rsidR="005E382D"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10</w:t>
      </w:r>
      <w:r w:rsidRPr="00E45F79">
        <w:rPr>
          <w:rFonts w:asciiTheme="majorHAnsi" w:hAnsiTheme="majorHAnsi" w:cstheme="majorHAnsi"/>
          <w:color w:val="000000" w:themeColor="text1"/>
          <w:vertAlign w:val="superscript"/>
          <w:lang w:val="en-GB"/>
        </w:rPr>
        <w:t>6</w:t>
      </w:r>
      <w:r w:rsidRPr="00E45F79">
        <w:rPr>
          <w:rFonts w:asciiTheme="majorHAnsi" w:hAnsiTheme="majorHAnsi" w:cstheme="majorHAnsi"/>
          <w:color w:val="000000" w:themeColor="text1"/>
          <w:lang w:val="en-GB"/>
        </w:rPr>
        <w:t xml:space="preserve">/mL in </w:t>
      </w:r>
      <w:r w:rsidR="00A84950" w:rsidRPr="00A84950">
        <w:rPr>
          <w:rFonts w:asciiTheme="majorHAnsi" w:hAnsiTheme="majorHAnsi" w:cstheme="majorHAnsi"/>
          <w:color w:val="000000" w:themeColor="text1"/>
          <w:lang w:val="en-GB"/>
        </w:rPr>
        <w:t>T cell growth</w:t>
      </w:r>
      <w:r w:rsidR="00A84950" w:rsidRPr="00A84950" w:rsidDel="00A84950">
        <w:rPr>
          <w:rFonts w:asciiTheme="majorHAnsi" w:hAnsiTheme="majorHAnsi" w:cstheme="majorHAnsi"/>
          <w:color w:val="000000" w:themeColor="text1"/>
          <w:lang w:val="en-GB"/>
        </w:rPr>
        <w:t xml:space="preserve"> </w:t>
      </w:r>
      <w:r w:rsidR="00A84950">
        <w:rPr>
          <w:rFonts w:asciiTheme="majorHAnsi" w:hAnsiTheme="majorHAnsi" w:cstheme="majorHAnsi"/>
          <w:color w:val="000000" w:themeColor="text1"/>
          <w:lang w:val="en-GB"/>
        </w:rPr>
        <w:t>medium containing</w:t>
      </w:r>
      <w:r w:rsidRPr="00E45F79">
        <w:rPr>
          <w:rFonts w:asciiTheme="majorHAnsi" w:hAnsiTheme="majorHAnsi" w:cstheme="majorHAnsi"/>
          <w:color w:val="000000" w:themeColor="text1"/>
          <w:lang w:val="en-GB"/>
        </w:rPr>
        <w:t xml:space="preserve"> 3%</w:t>
      </w:r>
      <w:r w:rsidR="005E382D" w:rsidRPr="00E45F79">
        <w:rPr>
          <w:rFonts w:asciiTheme="majorHAnsi" w:hAnsiTheme="majorHAnsi" w:cstheme="majorHAnsi"/>
          <w:color w:val="000000" w:themeColor="text1"/>
          <w:lang w:val="en-GB"/>
        </w:rPr>
        <w:t xml:space="preserve"> </w:t>
      </w:r>
      <w:r w:rsidR="00A84950">
        <w:rPr>
          <w:rFonts w:asciiTheme="majorHAnsi" w:hAnsiTheme="majorHAnsi" w:cstheme="majorHAnsi"/>
          <w:color w:val="000000" w:themeColor="text1"/>
          <w:lang w:val="en-GB"/>
        </w:rPr>
        <w:t>horse serum (</w:t>
      </w:r>
      <w:r w:rsidRPr="00E45F79">
        <w:rPr>
          <w:rFonts w:asciiTheme="majorHAnsi" w:hAnsiTheme="majorHAnsi" w:cstheme="majorHAnsi"/>
          <w:color w:val="000000" w:themeColor="text1"/>
          <w:lang w:val="en-GB"/>
        </w:rPr>
        <w:t>HS</w:t>
      </w:r>
      <w:r w:rsidR="00A84950">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1% </w:t>
      </w:r>
      <w:r w:rsidR="00A84950" w:rsidRPr="00A84950">
        <w:rPr>
          <w:rFonts w:asciiTheme="majorHAnsi" w:hAnsiTheme="majorHAnsi" w:cstheme="majorHAnsi"/>
          <w:color w:val="000000" w:themeColor="text1"/>
          <w:lang w:val="en-GB"/>
        </w:rPr>
        <w:t>penicillin</w:t>
      </w:r>
      <w:r w:rsidR="00A84950">
        <w:rPr>
          <w:rFonts w:asciiTheme="majorHAnsi" w:hAnsiTheme="majorHAnsi" w:cstheme="majorHAnsi"/>
          <w:color w:val="000000" w:themeColor="text1"/>
          <w:lang w:val="en-GB"/>
        </w:rPr>
        <w:t>/</w:t>
      </w:r>
      <w:r w:rsidR="00A84950" w:rsidRPr="00A84950">
        <w:rPr>
          <w:rFonts w:asciiTheme="majorHAnsi" w:hAnsiTheme="majorHAnsi" w:cstheme="majorHAnsi"/>
          <w:color w:val="000000" w:themeColor="text1"/>
          <w:lang w:val="en-GB"/>
        </w:rPr>
        <w:t xml:space="preserve">streptomycin </w:t>
      </w:r>
      <w:r w:rsidR="00A84950">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P/S</w:t>
      </w:r>
      <w:r w:rsidR="00A84950">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625 IU/mL </w:t>
      </w:r>
      <w:r w:rsidR="00A84950">
        <w:rPr>
          <w:rFonts w:asciiTheme="majorHAnsi" w:hAnsiTheme="majorHAnsi" w:cstheme="majorHAnsi"/>
          <w:color w:val="000000" w:themeColor="text1"/>
          <w:lang w:val="en-GB"/>
        </w:rPr>
        <w:t>interleukin (</w:t>
      </w:r>
      <w:r w:rsidRPr="00E45F79">
        <w:rPr>
          <w:rFonts w:asciiTheme="majorHAnsi" w:hAnsiTheme="majorHAnsi" w:cstheme="majorHAnsi"/>
          <w:color w:val="000000" w:themeColor="text1"/>
          <w:lang w:val="en-GB"/>
        </w:rPr>
        <w:t>IL</w:t>
      </w:r>
      <w:r w:rsidR="00A84950">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-7</w:t>
      </w:r>
      <w:r w:rsidR="00A84950">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85 IU/mL IL-15. Add 10</w:t>
      </w:r>
      <w:r w:rsidR="00A84950">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µL of </w:t>
      </w:r>
      <w:r w:rsidR="00A84950" w:rsidRPr="00A84950">
        <w:rPr>
          <w:rFonts w:asciiTheme="majorHAnsi" w:hAnsiTheme="majorHAnsi" w:cstheme="majorHAnsi"/>
          <w:color w:val="000000" w:themeColor="text1"/>
          <w:lang w:val="en-GB"/>
        </w:rPr>
        <w:t>T cell stimulation reagent</w:t>
      </w:r>
      <w:r w:rsidR="00A84950" w:rsidRPr="00A84950" w:rsidDel="00A84950">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per 1</w:t>
      </w:r>
      <w:r w:rsidR="00A84950">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mL and mix well. Plate 2</w:t>
      </w:r>
      <w:r w:rsidR="00A84950">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mL per well in a </w:t>
      </w:r>
      <w:r w:rsidR="00A84950">
        <w:rPr>
          <w:rFonts w:asciiTheme="majorHAnsi" w:hAnsiTheme="majorHAnsi" w:cstheme="majorHAnsi"/>
          <w:color w:val="000000" w:themeColor="text1"/>
          <w:lang w:val="en-GB"/>
        </w:rPr>
        <w:t>24 well plate (</w:t>
      </w:r>
      <w:r w:rsidRPr="00E45F79">
        <w:rPr>
          <w:rFonts w:asciiTheme="majorHAnsi" w:hAnsiTheme="majorHAnsi" w:cstheme="majorHAnsi"/>
          <w:color w:val="000000" w:themeColor="text1"/>
          <w:lang w:val="en-GB"/>
        </w:rPr>
        <w:t>p24w</w:t>
      </w:r>
      <w:r w:rsidR="00A84950">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and incubate </w:t>
      </w:r>
      <w:r w:rsidR="00A84950">
        <w:rPr>
          <w:rFonts w:asciiTheme="majorHAnsi" w:hAnsiTheme="majorHAnsi" w:cstheme="majorHAnsi"/>
          <w:color w:val="000000" w:themeColor="text1"/>
          <w:lang w:val="en-GB"/>
        </w:rPr>
        <w:t xml:space="preserve">for </w:t>
      </w:r>
      <w:r w:rsidRPr="00E45F79">
        <w:rPr>
          <w:rFonts w:asciiTheme="majorHAnsi" w:hAnsiTheme="majorHAnsi" w:cstheme="majorHAnsi"/>
          <w:color w:val="000000" w:themeColor="text1"/>
          <w:lang w:val="en-GB"/>
        </w:rPr>
        <w:t>24 h</w:t>
      </w:r>
      <w:r w:rsidR="00A84950">
        <w:rPr>
          <w:rFonts w:asciiTheme="majorHAnsi" w:hAnsiTheme="majorHAnsi" w:cstheme="majorHAnsi"/>
          <w:color w:val="000000" w:themeColor="text1"/>
          <w:lang w:val="en-GB"/>
        </w:rPr>
        <w:t xml:space="preserve"> at</w:t>
      </w:r>
      <w:r w:rsidRPr="00E45F79">
        <w:rPr>
          <w:rFonts w:asciiTheme="majorHAnsi" w:hAnsiTheme="majorHAnsi" w:cstheme="majorHAnsi"/>
          <w:color w:val="000000" w:themeColor="text1"/>
          <w:lang w:val="en-GB"/>
        </w:rPr>
        <w:t xml:space="preserve"> 37</w:t>
      </w:r>
      <w:r w:rsidR="006357FC"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C.</w:t>
      </w:r>
    </w:p>
    <w:p w14:paraId="5BDE2652" w14:textId="77777777" w:rsidR="009F4275" w:rsidRPr="00E45F79" w:rsidRDefault="009F4275" w:rsidP="00BB3AB0">
      <w:pPr>
        <w:pBdr>
          <w:top w:val="nil"/>
          <w:left w:val="nil"/>
          <w:bottom w:val="nil"/>
          <w:right w:val="nil"/>
          <w:between w:val="nil"/>
        </w:pBdr>
        <w:rPr>
          <w:rFonts w:asciiTheme="majorHAnsi" w:hAnsiTheme="majorHAnsi" w:cstheme="majorHAnsi"/>
          <w:color w:val="000000" w:themeColor="text1"/>
          <w:lang w:val="en-GB"/>
        </w:rPr>
      </w:pPr>
    </w:p>
    <w:p w14:paraId="22577C40" w14:textId="57424E52" w:rsidR="00630009" w:rsidRPr="00C91612" w:rsidRDefault="00845766" w:rsidP="007671A2">
      <w:pPr>
        <w:numPr>
          <w:ilvl w:val="0"/>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49" w:author="Maider Garnica" w:date="2025-11-29T11:34:00Z" w16du:dateUtc="2025-11-29T10:34:00Z">
            <w:rPr>
              <w:rFonts w:asciiTheme="majorHAnsi" w:hAnsiTheme="majorHAnsi" w:cstheme="majorHAnsi"/>
              <w:b/>
              <w:bCs/>
              <w:color w:val="000000" w:themeColor="text1"/>
              <w:lang w:val="en-GB"/>
            </w:rPr>
          </w:rPrChange>
        </w:rPr>
      </w:pPr>
      <w:r w:rsidRPr="00C91612">
        <w:rPr>
          <w:rFonts w:asciiTheme="majorHAnsi" w:hAnsiTheme="majorHAnsi" w:cstheme="majorHAnsi"/>
          <w:b/>
          <w:bCs/>
          <w:color w:val="000000" w:themeColor="text1"/>
          <w:highlight w:val="yellow"/>
          <w:lang w:val="en-GB"/>
          <w:rPrChange w:id="50" w:author="Maider Garnica" w:date="2025-11-29T11:34:00Z" w16du:dateUtc="2025-11-29T10:34:00Z">
            <w:rPr>
              <w:rFonts w:asciiTheme="majorHAnsi" w:hAnsiTheme="majorHAnsi" w:cstheme="majorHAnsi"/>
              <w:b/>
              <w:bCs/>
              <w:color w:val="000000" w:themeColor="text1"/>
              <w:lang w:val="en-GB"/>
            </w:rPr>
          </w:rPrChange>
        </w:rPr>
        <w:t>CAR T cell production and CRISPR screening</w:t>
      </w:r>
    </w:p>
    <w:p w14:paraId="0C33740F"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51" w:author="Maider Garnica" w:date="2025-11-29T11:34:00Z" w16du:dateUtc="2025-11-29T10:34:00Z">
            <w:rPr>
              <w:rFonts w:asciiTheme="majorHAnsi" w:hAnsiTheme="majorHAnsi" w:cstheme="majorHAnsi"/>
              <w:b/>
              <w:bCs/>
              <w:color w:val="000000" w:themeColor="text1"/>
              <w:lang w:val="en-GB"/>
            </w:rPr>
          </w:rPrChange>
        </w:rPr>
      </w:pPr>
    </w:p>
    <w:p w14:paraId="7038463A" w14:textId="46E40E19" w:rsidR="00A265CE" w:rsidRPr="00C91612" w:rsidRDefault="009E144D" w:rsidP="007671A2">
      <w:pPr>
        <w:numPr>
          <w:ilvl w:val="1"/>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52" w:author="Maider Garnica" w:date="2025-11-29T11:34:00Z" w16du:dateUtc="2025-11-29T10:34: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53" w:author="Maider Garnica" w:date="2025-11-29T11:34:00Z" w16du:dateUtc="2025-11-29T10:34:00Z">
            <w:rPr>
              <w:rFonts w:asciiTheme="majorHAnsi" w:hAnsiTheme="majorHAnsi" w:cstheme="majorHAnsi"/>
              <w:color w:val="000000" w:themeColor="text1"/>
              <w:lang w:val="en-GB"/>
            </w:rPr>
          </w:rPrChange>
        </w:rPr>
        <w:t xml:space="preserve">Library </w:t>
      </w:r>
      <w:proofErr w:type="spellStart"/>
      <w:r w:rsidRPr="00C91612">
        <w:rPr>
          <w:rFonts w:asciiTheme="majorHAnsi" w:hAnsiTheme="majorHAnsi" w:cstheme="majorHAnsi"/>
          <w:color w:val="000000" w:themeColor="text1"/>
          <w:highlight w:val="yellow"/>
          <w:lang w:val="en-GB"/>
          <w:rPrChange w:id="54" w:author="Maider Garnica" w:date="2025-11-29T11:34:00Z" w16du:dateUtc="2025-11-29T10:34:00Z">
            <w:rPr>
              <w:rFonts w:asciiTheme="majorHAnsi" w:hAnsiTheme="majorHAnsi" w:cstheme="majorHAnsi"/>
              <w:color w:val="000000" w:themeColor="text1"/>
              <w:lang w:val="en-GB"/>
            </w:rPr>
          </w:rPrChange>
        </w:rPr>
        <w:t>spinfection</w:t>
      </w:r>
      <w:proofErr w:type="spellEnd"/>
      <w:r w:rsidRPr="00C91612">
        <w:rPr>
          <w:rFonts w:asciiTheme="majorHAnsi" w:hAnsiTheme="majorHAnsi" w:cstheme="majorHAnsi"/>
          <w:color w:val="000000" w:themeColor="text1"/>
          <w:highlight w:val="yellow"/>
          <w:lang w:val="en-GB"/>
          <w:rPrChange w:id="55" w:author="Maider Garnica" w:date="2025-11-29T11:34:00Z" w16du:dateUtc="2025-11-29T10:34:00Z">
            <w:rPr>
              <w:rFonts w:asciiTheme="majorHAnsi" w:hAnsiTheme="majorHAnsi" w:cstheme="majorHAnsi"/>
              <w:color w:val="000000" w:themeColor="text1"/>
              <w:lang w:val="en-GB"/>
            </w:rPr>
          </w:rPrChange>
        </w:rPr>
        <w:t xml:space="preserve"> and CAR transduction</w:t>
      </w:r>
    </w:p>
    <w:p w14:paraId="51C46ADB"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56" w:author="Maider Garnica" w:date="2025-11-29T11:34:00Z" w16du:dateUtc="2025-11-29T10:34:00Z">
            <w:rPr>
              <w:rFonts w:asciiTheme="majorHAnsi" w:hAnsiTheme="majorHAnsi" w:cstheme="majorHAnsi"/>
              <w:b/>
              <w:bCs/>
              <w:color w:val="000000" w:themeColor="text1"/>
              <w:lang w:val="en-GB"/>
            </w:rPr>
          </w:rPrChange>
        </w:rPr>
      </w:pPr>
    </w:p>
    <w:p w14:paraId="1970CC46" w14:textId="41058043" w:rsidR="00A265CE" w:rsidRPr="00C91612" w:rsidRDefault="009E144D"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57" w:author="Maider Garnica" w:date="2025-11-29T11:34:00Z" w16du:dateUtc="2025-11-29T10:34: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58" w:author="Maider Garnica" w:date="2025-11-29T11:34:00Z" w16du:dateUtc="2025-11-29T10:34:00Z">
            <w:rPr>
              <w:rFonts w:asciiTheme="majorHAnsi" w:hAnsiTheme="majorHAnsi" w:cstheme="majorHAnsi"/>
              <w:color w:val="000000" w:themeColor="text1"/>
              <w:lang w:val="en-GB"/>
            </w:rPr>
          </w:rPrChange>
        </w:rPr>
        <w:t>Add the corresponding amount of lentivirus CRISPR library</w:t>
      </w:r>
      <w:r w:rsidR="000F410E" w:rsidRPr="00C91612">
        <w:rPr>
          <w:rFonts w:asciiTheme="majorHAnsi" w:hAnsiTheme="majorHAnsi" w:cstheme="majorHAnsi"/>
          <w:color w:val="000000" w:themeColor="text1"/>
          <w:highlight w:val="yellow"/>
          <w:lang w:val="en-GB"/>
          <w:rPrChange w:id="59" w:author="Maider Garnica" w:date="2025-11-29T11:34:00Z" w16du:dateUtc="2025-11-29T10:34:00Z">
            <w:rPr>
              <w:rFonts w:asciiTheme="majorHAnsi" w:hAnsiTheme="majorHAnsi" w:cstheme="majorHAnsi"/>
              <w:color w:val="000000" w:themeColor="text1"/>
              <w:lang w:val="en-GB"/>
            </w:rPr>
          </w:rPrChange>
        </w:rPr>
        <w:t xml:space="preserve"> (e.g.</w:t>
      </w:r>
      <w:r w:rsidR="00A84950" w:rsidRPr="00C91612">
        <w:rPr>
          <w:rFonts w:asciiTheme="majorHAnsi" w:hAnsiTheme="majorHAnsi" w:cstheme="majorHAnsi"/>
          <w:color w:val="000000" w:themeColor="text1"/>
          <w:highlight w:val="yellow"/>
          <w:lang w:val="en-GB"/>
          <w:rPrChange w:id="60" w:author="Maider Garnica" w:date="2025-11-29T11:34:00Z" w16du:dateUtc="2025-11-29T10:34:00Z">
            <w:rPr>
              <w:rFonts w:asciiTheme="majorHAnsi" w:hAnsiTheme="majorHAnsi" w:cstheme="majorHAnsi"/>
              <w:color w:val="000000" w:themeColor="text1"/>
              <w:lang w:val="en-GB"/>
            </w:rPr>
          </w:rPrChange>
        </w:rPr>
        <w:t>,</w:t>
      </w:r>
      <w:r w:rsidR="000F410E" w:rsidRPr="00C91612">
        <w:rPr>
          <w:rFonts w:asciiTheme="majorHAnsi" w:hAnsiTheme="majorHAnsi" w:cstheme="majorHAnsi"/>
          <w:color w:val="000000" w:themeColor="text1"/>
          <w:highlight w:val="yellow"/>
          <w:lang w:val="en-GB"/>
          <w:rPrChange w:id="61" w:author="Maider Garnica" w:date="2025-11-29T11:34:00Z" w16du:dateUtc="2025-11-29T10:34:00Z">
            <w:rPr>
              <w:rFonts w:asciiTheme="majorHAnsi" w:hAnsiTheme="majorHAnsi" w:cstheme="majorHAnsi"/>
              <w:color w:val="000000" w:themeColor="text1"/>
              <w:lang w:val="en-GB"/>
            </w:rPr>
          </w:rPrChange>
        </w:rPr>
        <w:t xml:space="preserve"> Brunello</w:t>
      </w:r>
      <w:r w:rsidR="00F73BB3" w:rsidRPr="00C91612">
        <w:rPr>
          <w:rFonts w:asciiTheme="majorHAnsi" w:hAnsiTheme="majorHAnsi" w:cstheme="majorHAnsi"/>
          <w:color w:val="000000" w:themeColor="text1"/>
          <w:highlight w:val="yellow"/>
          <w:lang w:val="en-GB"/>
          <w:rPrChange w:id="62" w:author="Maider Garnica" w:date="2025-11-29T11:34:00Z" w16du:dateUtc="2025-11-29T10:34:00Z">
            <w:rPr>
              <w:rFonts w:asciiTheme="majorHAnsi" w:hAnsiTheme="majorHAnsi" w:cstheme="majorHAnsi"/>
              <w:color w:val="000000" w:themeColor="text1"/>
              <w:lang w:val="en-GB"/>
            </w:rPr>
          </w:rPrChange>
        </w:rPr>
        <w:t xml:space="preserve"> </w:t>
      </w:r>
      <w:proofErr w:type="spellStart"/>
      <w:r w:rsidR="00F73BB3" w:rsidRPr="00C91612">
        <w:rPr>
          <w:rFonts w:asciiTheme="majorHAnsi" w:hAnsiTheme="majorHAnsi" w:cstheme="majorHAnsi"/>
          <w:color w:val="000000" w:themeColor="text1"/>
          <w:highlight w:val="yellow"/>
          <w:lang w:val="en-GB"/>
          <w:rPrChange w:id="63" w:author="Maider Garnica" w:date="2025-11-29T11:34:00Z" w16du:dateUtc="2025-11-29T10:34:00Z">
            <w:rPr>
              <w:rFonts w:asciiTheme="majorHAnsi" w:hAnsiTheme="majorHAnsi" w:cstheme="majorHAnsi"/>
              <w:color w:val="000000" w:themeColor="text1"/>
              <w:lang w:val="en-GB"/>
            </w:rPr>
          </w:rPrChange>
        </w:rPr>
        <w:t>Kinome</w:t>
      </w:r>
      <w:proofErr w:type="spellEnd"/>
      <w:r w:rsidR="00F73BB3" w:rsidRPr="00C91612">
        <w:rPr>
          <w:rFonts w:asciiTheme="majorHAnsi" w:hAnsiTheme="majorHAnsi" w:cstheme="majorHAnsi"/>
          <w:color w:val="000000" w:themeColor="text1"/>
          <w:highlight w:val="yellow"/>
          <w:lang w:val="en-GB"/>
          <w:rPrChange w:id="64" w:author="Maider Garnica" w:date="2025-11-29T11:34:00Z" w16du:dateUtc="2025-11-29T10:34:00Z">
            <w:rPr>
              <w:rFonts w:asciiTheme="majorHAnsi" w:hAnsiTheme="majorHAnsi" w:cstheme="majorHAnsi"/>
              <w:color w:val="000000" w:themeColor="text1"/>
              <w:lang w:val="en-GB"/>
            </w:rPr>
          </w:rPrChange>
        </w:rPr>
        <w:t xml:space="preserve"> 1</w:t>
      </w:r>
      <w:r w:rsidR="000F410E" w:rsidRPr="00C91612">
        <w:rPr>
          <w:rFonts w:asciiTheme="majorHAnsi" w:hAnsiTheme="majorHAnsi" w:cstheme="majorHAnsi"/>
          <w:color w:val="000000" w:themeColor="text1"/>
          <w:highlight w:val="yellow"/>
          <w:lang w:val="en-GB"/>
          <w:rPrChange w:id="65" w:author="Maider Garnica" w:date="2025-11-29T11:34:00Z" w16du:dateUtc="2025-11-29T10:34:00Z">
            <w:rPr>
              <w:rFonts w:asciiTheme="majorHAnsi" w:hAnsiTheme="majorHAnsi" w:cstheme="majorHAnsi"/>
              <w:color w:val="000000" w:themeColor="text1"/>
              <w:lang w:val="en-GB"/>
            </w:rPr>
          </w:rPrChange>
        </w:rPr>
        <w:t xml:space="preserve"> library</w:t>
      </w:r>
      <w:r w:rsidR="004E5E59" w:rsidRPr="00C91612">
        <w:rPr>
          <w:rFonts w:asciiTheme="majorHAnsi" w:hAnsiTheme="majorHAnsi" w:cstheme="majorHAnsi"/>
          <w:color w:val="000000" w:themeColor="text1"/>
          <w:highlight w:val="yellow"/>
          <w:lang w:val="en-GB"/>
          <w:rPrChange w:id="66" w:author="Maider Garnica" w:date="2025-11-29T11:34:00Z" w16du:dateUtc="2025-11-29T10:34:00Z">
            <w:rPr>
              <w:rFonts w:asciiTheme="majorHAnsi" w:hAnsiTheme="majorHAnsi" w:cstheme="majorHAnsi"/>
              <w:color w:val="000000" w:themeColor="text1"/>
              <w:lang w:val="en-GB"/>
            </w:rPr>
          </w:rPrChange>
        </w:rPr>
        <w:t xml:space="preserve">. See </w:t>
      </w:r>
      <w:r w:rsidR="00CA2E4E" w:rsidRPr="00C91612">
        <w:rPr>
          <w:rFonts w:asciiTheme="majorHAnsi" w:hAnsiTheme="majorHAnsi" w:cstheme="majorHAnsi"/>
          <w:b/>
          <w:bCs/>
          <w:color w:val="000000" w:themeColor="text1"/>
          <w:highlight w:val="yellow"/>
          <w:lang w:val="en-GB"/>
          <w:rPrChange w:id="67" w:author="Maider Garnica" w:date="2025-11-29T11:34:00Z" w16du:dateUtc="2025-11-29T10:34:00Z">
            <w:rPr>
              <w:rFonts w:asciiTheme="majorHAnsi" w:hAnsiTheme="majorHAnsi" w:cstheme="majorHAnsi"/>
              <w:b/>
              <w:bCs/>
              <w:color w:val="000000" w:themeColor="text1"/>
              <w:lang w:val="en-GB"/>
            </w:rPr>
          </w:rPrChange>
        </w:rPr>
        <w:t>Supplementary</w:t>
      </w:r>
      <w:r w:rsidR="00A84950" w:rsidRPr="00C91612">
        <w:rPr>
          <w:rFonts w:asciiTheme="majorHAnsi" w:hAnsiTheme="majorHAnsi" w:cstheme="majorHAnsi"/>
          <w:b/>
          <w:bCs/>
          <w:color w:val="000000" w:themeColor="text1"/>
          <w:highlight w:val="yellow"/>
          <w:lang w:val="en-GB"/>
          <w:rPrChange w:id="68" w:author="Maider Garnica" w:date="2025-11-29T11:34:00Z" w16du:dateUtc="2025-11-29T10:34:00Z">
            <w:rPr>
              <w:rFonts w:asciiTheme="majorHAnsi" w:hAnsiTheme="majorHAnsi" w:cstheme="majorHAnsi"/>
              <w:b/>
              <w:bCs/>
              <w:color w:val="000000" w:themeColor="text1"/>
              <w:lang w:val="en-GB"/>
            </w:rPr>
          </w:rPrChange>
        </w:rPr>
        <w:t xml:space="preserve"> Table</w:t>
      </w:r>
      <w:r w:rsidR="00CA2E4E" w:rsidRPr="00C91612">
        <w:rPr>
          <w:rFonts w:asciiTheme="majorHAnsi" w:hAnsiTheme="majorHAnsi" w:cstheme="majorHAnsi"/>
          <w:b/>
          <w:bCs/>
          <w:color w:val="000000" w:themeColor="text1"/>
          <w:highlight w:val="yellow"/>
          <w:lang w:val="en-GB"/>
          <w:rPrChange w:id="69" w:author="Maider Garnica" w:date="2025-11-29T11:34:00Z" w16du:dateUtc="2025-11-29T10:34:00Z">
            <w:rPr>
              <w:rFonts w:asciiTheme="majorHAnsi" w:hAnsiTheme="majorHAnsi" w:cstheme="majorHAnsi"/>
              <w:b/>
              <w:bCs/>
              <w:color w:val="000000" w:themeColor="text1"/>
              <w:lang w:val="en-GB"/>
            </w:rPr>
          </w:rPrChange>
        </w:rPr>
        <w:t xml:space="preserve"> 1</w:t>
      </w:r>
      <w:r w:rsidR="000F410E" w:rsidRPr="00C91612">
        <w:rPr>
          <w:rFonts w:asciiTheme="majorHAnsi" w:hAnsiTheme="majorHAnsi" w:cstheme="majorHAnsi"/>
          <w:color w:val="000000" w:themeColor="text1"/>
          <w:highlight w:val="yellow"/>
          <w:lang w:val="en-GB"/>
          <w:rPrChange w:id="70" w:author="Maider Garnica" w:date="2025-11-29T11:34:00Z" w16du:dateUtc="2025-11-29T10:34:00Z">
            <w:rPr>
              <w:rFonts w:asciiTheme="majorHAnsi" w:hAnsiTheme="majorHAnsi" w:cstheme="majorHAnsi"/>
              <w:color w:val="000000" w:themeColor="text1"/>
              <w:lang w:val="en-GB"/>
            </w:rPr>
          </w:rPrChange>
        </w:rPr>
        <w:t>)</w:t>
      </w:r>
      <w:r w:rsidR="00A84950" w:rsidRPr="00C91612">
        <w:rPr>
          <w:rFonts w:asciiTheme="majorHAnsi" w:hAnsiTheme="majorHAnsi" w:cstheme="majorHAnsi"/>
          <w:color w:val="000000" w:themeColor="text1"/>
          <w:highlight w:val="yellow"/>
          <w:lang w:val="en-GB"/>
          <w:rPrChange w:id="71" w:author="Maider Garnica" w:date="2025-11-29T11:34:00Z" w16du:dateUtc="2025-11-29T10:34:00Z">
            <w:rPr>
              <w:rFonts w:asciiTheme="majorHAnsi" w:hAnsiTheme="majorHAnsi" w:cstheme="majorHAnsi"/>
              <w:color w:val="000000" w:themeColor="text1"/>
              <w:lang w:val="en-GB"/>
            </w:rPr>
          </w:rPrChange>
        </w:rPr>
        <w:t>,</w:t>
      </w:r>
      <w:r w:rsidRPr="00C91612">
        <w:rPr>
          <w:rFonts w:asciiTheme="majorHAnsi" w:hAnsiTheme="majorHAnsi" w:cstheme="majorHAnsi"/>
          <w:color w:val="000000" w:themeColor="text1"/>
          <w:highlight w:val="yellow"/>
          <w:lang w:val="en-GB"/>
          <w:rPrChange w:id="72" w:author="Maider Garnica" w:date="2025-11-29T11:34:00Z" w16du:dateUtc="2025-11-29T10:34:00Z">
            <w:rPr>
              <w:rFonts w:asciiTheme="majorHAnsi" w:hAnsiTheme="majorHAnsi" w:cstheme="majorHAnsi"/>
              <w:color w:val="000000" w:themeColor="text1"/>
              <w:lang w:val="en-GB"/>
            </w:rPr>
          </w:rPrChange>
        </w:rPr>
        <w:t xml:space="preserve"> determined in a </w:t>
      </w:r>
      <w:r w:rsidR="00537407" w:rsidRPr="00C91612">
        <w:rPr>
          <w:rFonts w:asciiTheme="majorHAnsi" w:hAnsiTheme="majorHAnsi" w:cstheme="majorHAnsi"/>
          <w:color w:val="000000" w:themeColor="text1"/>
          <w:highlight w:val="yellow"/>
          <w:lang w:val="en-GB"/>
          <w:rPrChange w:id="73" w:author="Maider Garnica" w:date="2025-11-29T11:34:00Z" w16du:dateUtc="2025-11-29T10:34:00Z">
            <w:rPr>
              <w:rFonts w:asciiTheme="majorHAnsi" w:hAnsiTheme="majorHAnsi" w:cstheme="majorHAnsi"/>
              <w:color w:val="000000" w:themeColor="text1"/>
              <w:lang w:val="en-GB"/>
            </w:rPr>
          </w:rPrChange>
        </w:rPr>
        <w:t>titration</w:t>
      </w:r>
      <w:r w:rsidRPr="00C91612">
        <w:rPr>
          <w:rFonts w:asciiTheme="majorHAnsi" w:hAnsiTheme="majorHAnsi" w:cstheme="majorHAnsi"/>
          <w:color w:val="000000" w:themeColor="text1"/>
          <w:highlight w:val="yellow"/>
          <w:lang w:val="en-GB"/>
          <w:rPrChange w:id="74" w:author="Maider Garnica" w:date="2025-11-29T11:34:00Z" w16du:dateUtc="2025-11-29T10:34:00Z">
            <w:rPr>
              <w:rFonts w:asciiTheme="majorHAnsi" w:hAnsiTheme="majorHAnsi" w:cstheme="majorHAnsi"/>
              <w:color w:val="000000" w:themeColor="text1"/>
              <w:lang w:val="en-GB"/>
            </w:rPr>
          </w:rPrChange>
        </w:rPr>
        <w:t xml:space="preserve"> assay</w:t>
      </w:r>
      <w:r w:rsidR="00A84950" w:rsidRPr="00C91612">
        <w:rPr>
          <w:rFonts w:asciiTheme="majorHAnsi" w:hAnsiTheme="majorHAnsi" w:cstheme="majorHAnsi"/>
          <w:color w:val="000000" w:themeColor="text1"/>
          <w:highlight w:val="yellow"/>
          <w:lang w:val="en-GB"/>
          <w:rPrChange w:id="75" w:author="Maider Garnica" w:date="2025-11-29T11:34:00Z" w16du:dateUtc="2025-11-29T10:34:00Z">
            <w:rPr>
              <w:rFonts w:asciiTheme="majorHAnsi" w:hAnsiTheme="majorHAnsi" w:cstheme="majorHAnsi"/>
              <w:color w:val="000000" w:themeColor="text1"/>
              <w:lang w:val="en-GB"/>
            </w:rPr>
          </w:rPrChange>
        </w:rPr>
        <w:t>,</w:t>
      </w:r>
      <w:r w:rsidRPr="00C91612">
        <w:rPr>
          <w:rFonts w:asciiTheme="majorHAnsi" w:hAnsiTheme="majorHAnsi" w:cstheme="majorHAnsi"/>
          <w:color w:val="000000" w:themeColor="text1"/>
          <w:highlight w:val="yellow"/>
          <w:lang w:val="en-GB"/>
          <w:rPrChange w:id="76" w:author="Maider Garnica" w:date="2025-11-29T11:34:00Z" w16du:dateUtc="2025-11-29T10:34:00Z">
            <w:rPr>
              <w:rFonts w:asciiTheme="majorHAnsi" w:hAnsiTheme="majorHAnsi" w:cstheme="majorHAnsi"/>
              <w:color w:val="000000" w:themeColor="text1"/>
              <w:lang w:val="en-GB"/>
            </w:rPr>
          </w:rPrChange>
        </w:rPr>
        <w:t xml:space="preserve"> and 8 µg/</w:t>
      </w:r>
      <w:r w:rsidR="00C13A5E" w:rsidRPr="00C91612">
        <w:rPr>
          <w:rFonts w:asciiTheme="majorHAnsi" w:hAnsiTheme="majorHAnsi" w:cstheme="majorHAnsi"/>
          <w:color w:val="000000" w:themeColor="text1"/>
          <w:highlight w:val="yellow"/>
          <w:lang w:val="en-GB"/>
          <w:rPrChange w:id="77" w:author="Maider Garnica" w:date="2025-11-29T11:34:00Z" w16du:dateUtc="2025-11-29T10:34:00Z">
            <w:rPr>
              <w:rFonts w:asciiTheme="majorHAnsi" w:hAnsiTheme="majorHAnsi" w:cstheme="majorHAnsi"/>
              <w:color w:val="000000" w:themeColor="text1"/>
              <w:lang w:val="en-GB"/>
            </w:rPr>
          </w:rPrChange>
        </w:rPr>
        <w:t>m</w:t>
      </w:r>
      <w:r w:rsidR="00AC5B12" w:rsidRPr="00C91612">
        <w:rPr>
          <w:rFonts w:asciiTheme="majorHAnsi" w:hAnsiTheme="majorHAnsi" w:cstheme="majorHAnsi"/>
          <w:color w:val="000000" w:themeColor="text1"/>
          <w:highlight w:val="yellow"/>
          <w:lang w:val="en-GB"/>
          <w:rPrChange w:id="78" w:author="Maider Garnica" w:date="2025-11-29T11:34:00Z" w16du:dateUtc="2025-11-29T10:34:00Z">
            <w:rPr>
              <w:rFonts w:asciiTheme="majorHAnsi" w:hAnsiTheme="majorHAnsi" w:cstheme="majorHAnsi"/>
              <w:color w:val="000000" w:themeColor="text1"/>
              <w:lang w:val="en-GB"/>
            </w:rPr>
          </w:rPrChange>
        </w:rPr>
        <w:t>L</w:t>
      </w:r>
      <w:r w:rsidR="00C13A5E" w:rsidRPr="00C91612">
        <w:rPr>
          <w:rFonts w:asciiTheme="majorHAnsi" w:hAnsiTheme="majorHAnsi" w:cstheme="majorHAnsi"/>
          <w:color w:val="000000" w:themeColor="text1"/>
          <w:highlight w:val="yellow"/>
          <w:lang w:val="en-GB"/>
          <w:rPrChange w:id="79" w:author="Maider Garnica" w:date="2025-11-29T11:34:00Z" w16du:dateUtc="2025-11-29T10:34:00Z">
            <w:rPr>
              <w:rFonts w:asciiTheme="majorHAnsi" w:hAnsiTheme="majorHAnsi" w:cstheme="majorHAnsi"/>
              <w:color w:val="000000" w:themeColor="text1"/>
              <w:lang w:val="en-GB"/>
            </w:rPr>
          </w:rPrChange>
        </w:rPr>
        <w:t xml:space="preserve"> </w:t>
      </w:r>
      <w:r w:rsidRPr="00C91612">
        <w:rPr>
          <w:rFonts w:asciiTheme="majorHAnsi" w:hAnsiTheme="majorHAnsi" w:cstheme="majorHAnsi"/>
          <w:color w:val="000000" w:themeColor="text1"/>
          <w:highlight w:val="yellow"/>
          <w:lang w:val="en-GB"/>
          <w:rPrChange w:id="80" w:author="Maider Garnica" w:date="2025-11-29T11:34:00Z" w16du:dateUtc="2025-11-29T10:34:00Z">
            <w:rPr>
              <w:rFonts w:asciiTheme="majorHAnsi" w:hAnsiTheme="majorHAnsi" w:cstheme="majorHAnsi"/>
              <w:color w:val="000000" w:themeColor="text1"/>
              <w:lang w:val="en-GB"/>
            </w:rPr>
          </w:rPrChange>
        </w:rPr>
        <w:t>polybrene.</w:t>
      </w:r>
    </w:p>
    <w:p w14:paraId="27F0C331"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81" w:author="Maider Garnica" w:date="2025-11-29T11:34:00Z" w16du:dateUtc="2025-11-29T10:34:00Z">
            <w:rPr>
              <w:rFonts w:asciiTheme="majorHAnsi" w:hAnsiTheme="majorHAnsi" w:cstheme="majorHAnsi"/>
              <w:b/>
              <w:bCs/>
              <w:color w:val="000000" w:themeColor="text1"/>
              <w:lang w:val="en-GB"/>
            </w:rPr>
          </w:rPrChange>
        </w:rPr>
      </w:pPr>
    </w:p>
    <w:p w14:paraId="6CE6C42E" w14:textId="2038E986" w:rsidR="00A265CE" w:rsidRPr="00C91612" w:rsidRDefault="009E144D"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82" w:author="Maider Garnica" w:date="2025-11-29T11:34:00Z" w16du:dateUtc="2025-11-29T10:34:00Z">
            <w:rPr>
              <w:rFonts w:asciiTheme="majorHAnsi" w:hAnsiTheme="majorHAnsi" w:cstheme="majorHAnsi"/>
              <w:b/>
              <w:bCs/>
              <w:color w:val="000000" w:themeColor="text1"/>
              <w:lang w:val="en-GB"/>
            </w:rPr>
          </w:rPrChange>
        </w:rPr>
      </w:pPr>
      <w:proofErr w:type="spellStart"/>
      <w:r w:rsidRPr="00C91612">
        <w:rPr>
          <w:rFonts w:asciiTheme="majorHAnsi" w:hAnsiTheme="majorHAnsi" w:cstheme="majorHAnsi"/>
          <w:color w:val="000000" w:themeColor="text1"/>
          <w:highlight w:val="yellow"/>
          <w:lang w:val="en-GB"/>
          <w:rPrChange w:id="83" w:author="Maider Garnica" w:date="2025-11-29T11:34:00Z" w16du:dateUtc="2025-11-29T10:34:00Z">
            <w:rPr>
              <w:rFonts w:asciiTheme="majorHAnsi" w:hAnsiTheme="majorHAnsi" w:cstheme="majorHAnsi"/>
              <w:color w:val="000000" w:themeColor="text1"/>
              <w:lang w:val="en-GB"/>
            </w:rPr>
          </w:rPrChange>
        </w:rPr>
        <w:t>Spinfect</w:t>
      </w:r>
      <w:proofErr w:type="spellEnd"/>
      <w:r w:rsidRPr="00C91612">
        <w:rPr>
          <w:rFonts w:asciiTheme="majorHAnsi" w:hAnsiTheme="majorHAnsi" w:cstheme="majorHAnsi"/>
          <w:color w:val="000000" w:themeColor="text1"/>
          <w:highlight w:val="yellow"/>
          <w:lang w:val="en-GB"/>
          <w:rPrChange w:id="84" w:author="Maider Garnica" w:date="2025-11-29T11:34:00Z" w16du:dateUtc="2025-11-29T10:34:00Z">
            <w:rPr>
              <w:rFonts w:asciiTheme="majorHAnsi" w:hAnsiTheme="majorHAnsi" w:cstheme="majorHAnsi"/>
              <w:color w:val="000000" w:themeColor="text1"/>
              <w:lang w:val="en-GB"/>
            </w:rPr>
          </w:rPrChange>
        </w:rPr>
        <w:t xml:space="preserve"> by centrifugation at 700 x</w:t>
      </w:r>
      <w:r w:rsidRPr="00C91612">
        <w:rPr>
          <w:rFonts w:asciiTheme="majorHAnsi" w:hAnsiTheme="majorHAnsi" w:cstheme="majorHAnsi"/>
          <w:i/>
          <w:iCs/>
          <w:color w:val="000000" w:themeColor="text1"/>
          <w:highlight w:val="yellow"/>
          <w:lang w:val="en-GB"/>
          <w:rPrChange w:id="85" w:author="Maider Garnica" w:date="2025-11-29T11:34:00Z" w16du:dateUtc="2025-11-29T10:34:00Z">
            <w:rPr>
              <w:rFonts w:asciiTheme="majorHAnsi" w:hAnsiTheme="majorHAnsi" w:cstheme="majorHAnsi"/>
              <w:i/>
              <w:iCs/>
              <w:color w:val="000000" w:themeColor="text1"/>
              <w:lang w:val="en-GB"/>
            </w:rPr>
          </w:rPrChange>
        </w:rPr>
        <w:t xml:space="preserve"> g</w:t>
      </w:r>
      <w:r w:rsidRPr="00C91612">
        <w:rPr>
          <w:rFonts w:asciiTheme="majorHAnsi" w:hAnsiTheme="majorHAnsi" w:cstheme="majorHAnsi"/>
          <w:color w:val="000000" w:themeColor="text1"/>
          <w:highlight w:val="yellow"/>
          <w:lang w:val="en-GB"/>
          <w:rPrChange w:id="86" w:author="Maider Garnica" w:date="2025-11-29T11:34:00Z" w16du:dateUtc="2025-11-29T10:34:00Z">
            <w:rPr>
              <w:rFonts w:asciiTheme="majorHAnsi" w:hAnsiTheme="majorHAnsi" w:cstheme="majorHAnsi"/>
              <w:color w:val="000000" w:themeColor="text1"/>
              <w:lang w:val="en-GB"/>
            </w:rPr>
          </w:rPrChange>
        </w:rPr>
        <w:t xml:space="preserve"> for 1</w:t>
      </w:r>
      <w:r w:rsidR="00A84950" w:rsidRPr="00C91612">
        <w:rPr>
          <w:rFonts w:asciiTheme="majorHAnsi" w:hAnsiTheme="majorHAnsi" w:cstheme="majorHAnsi"/>
          <w:color w:val="000000" w:themeColor="text1"/>
          <w:highlight w:val="yellow"/>
          <w:lang w:val="en-GB"/>
          <w:rPrChange w:id="87" w:author="Maider Garnica" w:date="2025-11-29T11:34:00Z" w16du:dateUtc="2025-11-29T10:34:00Z">
            <w:rPr>
              <w:rFonts w:asciiTheme="majorHAnsi" w:hAnsiTheme="majorHAnsi" w:cstheme="majorHAnsi"/>
              <w:color w:val="000000" w:themeColor="text1"/>
              <w:lang w:val="en-GB"/>
            </w:rPr>
          </w:rPrChange>
        </w:rPr>
        <w:t xml:space="preserve"> </w:t>
      </w:r>
      <w:r w:rsidRPr="00C91612">
        <w:rPr>
          <w:rFonts w:asciiTheme="majorHAnsi" w:hAnsiTheme="majorHAnsi" w:cstheme="majorHAnsi"/>
          <w:color w:val="000000" w:themeColor="text1"/>
          <w:highlight w:val="yellow"/>
          <w:lang w:val="en-GB"/>
          <w:rPrChange w:id="88" w:author="Maider Garnica" w:date="2025-11-29T11:34:00Z" w16du:dateUtc="2025-11-29T10:34:00Z">
            <w:rPr>
              <w:rFonts w:asciiTheme="majorHAnsi" w:hAnsiTheme="majorHAnsi" w:cstheme="majorHAnsi"/>
              <w:color w:val="000000" w:themeColor="text1"/>
              <w:lang w:val="en-GB"/>
            </w:rPr>
          </w:rPrChange>
        </w:rPr>
        <w:t>h 30 min at 32 °C.</w:t>
      </w:r>
    </w:p>
    <w:p w14:paraId="1BAEC659"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89" w:author="Maider Garnica" w:date="2025-11-29T11:34:00Z" w16du:dateUtc="2025-11-29T10:34:00Z">
            <w:rPr>
              <w:rFonts w:asciiTheme="majorHAnsi" w:hAnsiTheme="majorHAnsi" w:cstheme="majorHAnsi"/>
              <w:b/>
              <w:bCs/>
              <w:color w:val="000000" w:themeColor="text1"/>
              <w:lang w:val="en-GB"/>
            </w:rPr>
          </w:rPrChange>
        </w:rPr>
      </w:pPr>
    </w:p>
    <w:p w14:paraId="2C19E5D0" w14:textId="2DE97E96" w:rsidR="00A265CE" w:rsidRPr="00C91612" w:rsidRDefault="009E144D"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90" w:author="Maider Garnica" w:date="2025-11-29T11:34:00Z" w16du:dateUtc="2025-11-29T10:34: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91" w:author="Maider Garnica" w:date="2025-11-29T11:34:00Z" w16du:dateUtc="2025-11-29T10:34:00Z">
            <w:rPr>
              <w:rFonts w:asciiTheme="majorHAnsi" w:hAnsiTheme="majorHAnsi" w:cstheme="majorHAnsi"/>
              <w:color w:val="000000" w:themeColor="text1"/>
              <w:lang w:val="en-GB"/>
            </w:rPr>
          </w:rPrChange>
        </w:rPr>
        <w:t xml:space="preserve">Replace media with fresh </w:t>
      </w:r>
      <w:r w:rsidR="00A84950" w:rsidRPr="00C91612">
        <w:rPr>
          <w:rFonts w:asciiTheme="majorHAnsi" w:hAnsiTheme="majorHAnsi" w:cstheme="majorHAnsi"/>
          <w:color w:val="000000" w:themeColor="text1"/>
          <w:highlight w:val="yellow"/>
          <w:lang w:val="en-GB"/>
          <w:rPrChange w:id="92" w:author="Maider Garnica" w:date="2025-11-29T11:34:00Z" w16du:dateUtc="2025-11-29T10:34:00Z">
            <w:rPr>
              <w:rFonts w:asciiTheme="majorHAnsi" w:hAnsiTheme="majorHAnsi" w:cstheme="majorHAnsi"/>
              <w:color w:val="000000" w:themeColor="text1"/>
              <w:lang w:val="en-GB"/>
            </w:rPr>
          </w:rPrChange>
        </w:rPr>
        <w:t>T cell growth</w:t>
      </w:r>
      <w:r w:rsidR="00A84950" w:rsidRPr="00C91612" w:rsidDel="00A84950">
        <w:rPr>
          <w:rFonts w:asciiTheme="majorHAnsi" w:hAnsiTheme="majorHAnsi" w:cstheme="majorHAnsi"/>
          <w:color w:val="000000" w:themeColor="text1"/>
          <w:highlight w:val="yellow"/>
          <w:lang w:val="en-GB"/>
          <w:rPrChange w:id="93" w:author="Maider Garnica" w:date="2025-11-29T11:34:00Z" w16du:dateUtc="2025-11-29T10:34:00Z">
            <w:rPr>
              <w:rFonts w:asciiTheme="majorHAnsi" w:hAnsiTheme="majorHAnsi" w:cstheme="majorHAnsi"/>
              <w:color w:val="000000" w:themeColor="text1"/>
              <w:lang w:val="en-GB"/>
            </w:rPr>
          </w:rPrChange>
        </w:rPr>
        <w:t xml:space="preserve"> </w:t>
      </w:r>
      <w:r w:rsidR="00A84950" w:rsidRPr="00C91612">
        <w:rPr>
          <w:rFonts w:asciiTheme="majorHAnsi" w:hAnsiTheme="majorHAnsi" w:cstheme="majorHAnsi"/>
          <w:color w:val="000000" w:themeColor="text1"/>
          <w:highlight w:val="yellow"/>
          <w:lang w:val="en-GB"/>
          <w:rPrChange w:id="94" w:author="Maider Garnica" w:date="2025-11-29T11:34:00Z" w16du:dateUtc="2025-11-29T10:34:00Z">
            <w:rPr>
              <w:rFonts w:asciiTheme="majorHAnsi" w:hAnsiTheme="majorHAnsi" w:cstheme="majorHAnsi"/>
              <w:color w:val="000000" w:themeColor="text1"/>
              <w:lang w:val="en-GB"/>
            </w:rPr>
          </w:rPrChange>
        </w:rPr>
        <w:t>medium containing</w:t>
      </w:r>
      <w:r w:rsidRPr="00C91612">
        <w:rPr>
          <w:rFonts w:asciiTheme="majorHAnsi" w:hAnsiTheme="majorHAnsi" w:cstheme="majorHAnsi"/>
          <w:color w:val="000000" w:themeColor="text1"/>
          <w:highlight w:val="yellow"/>
          <w:lang w:val="en-GB"/>
          <w:rPrChange w:id="95" w:author="Maider Garnica" w:date="2025-11-29T11:34:00Z" w16du:dateUtc="2025-11-29T10:34:00Z">
            <w:rPr>
              <w:rFonts w:asciiTheme="majorHAnsi" w:hAnsiTheme="majorHAnsi" w:cstheme="majorHAnsi"/>
              <w:color w:val="000000" w:themeColor="text1"/>
              <w:lang w:val="en-GB"/>
            </w:rPr>
          </w:rPrChange>
        </w:rPr>
        <w:t xml:space="preserve"> 3% HS</w:t>
      </w:r>
      <w:r w:rsidR="00A84950" w:rsidRPr="00C91612">
        <w:rPr>
          <w:rFonts w:asciiTheme="majorHAnsi" w:hAnsiTheme="majorHAnsi" w:cstheme="majorHAnsi"/>
          <w:color w:val="000000" w:themeColor="text1"/>
          <w:highlight w:val="yellow"/>
          <w:lang w:val="en-GB"/>
          <w:rPrChange w:id="96" w:author="Maider Garnica" w:date="2025-11-29T11:34:00Z" w16du:dateUtc="2025-11-29T10:34:00Z">
            <w:rPr>
              <w:rFonts w:asciiTheme="majorHAnsi" w:hAnsiTheme="majorHAnsi" w:cstheme="majorHAnsi"/>
              <w:color w:val="000000" w:themeColor="text1"/>
              <w:lang w:val="en-GB"/>
            </w:rPr>
          </w:rPrChange>
        </w:rPr>
        <w:t xml:space="preserve">, </w:t>
      </w:r>
      <w:r w:rsidRPr="00C91612">
        <w:rPr>
          <w:rFonts w:asciiTheme="majorHAnsi" w:hAnsiTheme="majorHAnsi" w:cstheme="majorHAnsi"/>
          <w:color w:val="000000" w:themeColor="text1"/>
          <w:highlight w:val="yellow"/>
          <w:lang w:val="en-GB"/>
          <w:rPrChange w:id="97" w:author="Maider Garnica" w:date="2025-11-29T11:34:00Z" w16du:dateUtc="2025-11-29T10:34:00Z">
            <w:rPr>
              <w:rFonts w:asciiTheme="majorHAnsi" w:hAnsiTheme="majorHAnsi" w:cstheme="majorHAnsi"/>
              <w:color w:val="000000" w:themeColor="text1"/>
              <w:lang w:val="en-GB"/>
            </w:rPr>
          </w:rPrChange>
        </w:rPr>
        <w:t>1% P/S</w:t>
      </w:r>
      <w:r w:rsidR="00A84950" w:rsidRPr="00C91612">
        <w:rPr>
          <w:rFonts w:asciiTheme="majorHAnsi" w:hAnsiTheme="majorHAnsi" w:cstheme="majorHAnsi"/>
          <w:color w:val="000000" w:themeColor="text1"/>
          <w:highlight w:val="yellow"/>
          <w:lang w:val="en-GB"/>
          <w:rPrChange w:id="98" w:author="Maider Garnica" w:date="2025-11-29T11:34:00Z" w16du:dateUtc="2025-11-29T10:34:00Z">
            <w:rPr>
              <w:rFonts w:asciiTheme="majorHAnsi" w:hAnsiTheme="majorHAnsi" w:cstheme="majorHAnsi"/>
              <w:color w:val="000000" w:themeColor="text1"/>
              <w:lang w:val="en-GB"/>
            </w:rPr>
          </w:rPrChange>
        </w:rPr>
        <w:t xml:space="preserve">, </w:t>
      </w:r>
      <w:r w:rsidRPr="00C91612">
        <w:rPr>
          <w:rFonts w:asciiTheme="majorHAnsi" w:hAnsiTheme="majorHAnsi" w:cstheme="majorHAnsi"/>
          <w:color w:val="000000" w:themeColor="text1"/>
          <w:highlight w:val="yellow"/>
          <w:lang w:val="en-GB"/>
          <w:rPrChange w:id="99" w:author="Maider Garnica" w:date="2025-11-29T11:34:00Z" w16du:dateUtc="2025-11-29T10:34:00Z">
            <w:rPr>
              <w:rFonts w:asciiTheme="majorHAnsi" w:hAnsiTheme="majorHAnsi" w:cstheme="majorHAnsi"/>
              <w:color w:val="000000" w:themeColor="text1"/>
              <w:lang w:val="en-GB"/>
            </w:rPr>
          </w:rPrChange>
        </w:rPr>
        <w:t>625 IU/mL IL-7</w:t>
      </w:r>
      <w:r w:rsidR="00A84950" w:rsidRPr="00C91612">
        <w:rPr>
          <w:rFonts w:asciiTheme="majorHAnsi" w:hAnsiTheme="majorHAnsi" w:cstheme="majorHAnsi"/>
          <w:color w:val="000000" w:themeColor="text1"/>
          <w:highlight w:val="yellow"/>
          <w:lang w:val="en-GB"/>
          <w:rPrChange w:id="100" w:author="Maider Garnica" w:date="2025-11-29T11:34:00Z" w16du:dateUtc="2025-11-29T10:34:00Z">
            <w:rPr>
              <w:rFonts w:asciiTheme="majorHAnsi" w:hAnsiTheme="majorHAnsi" w:cstheme="majorHAnsi"/>
              <w:color w:val="000000" w:themeColor="text1"/>
              <w:lang w:val="en-GB"/>
            </w:rPr>
          </w:rPrChange>
        </w:rPr>
        <w:t xml:space="preserve">, </w:t>
      </w:r>
      <w:r w:rsidRPr="00C91612">
        <w:rPr>
          <w:rFonts w:asciiTheme="majorHAnsi" w:hAnsiTheme="majorHAnsi" w:cstheme="majorHAnsi"/>
          <w:color w:val="000000" w:themeColor="text1"/>
          <w:highlight w:val="yellow"/>
          <w:lang w:val="en-GB"/>
          <w:rPrChange w:id="101" w:author="Maider Garnica" w:date="2025-11-29T11:34:00Z" w16du:dateUtc="2025-11-29T10:34:00Z">
            <w:rPr>
              <w:rFonts w:asciiTheme="majorHAnsi" w:hAnsiTheme="majorHAnsi" w:cstheme="majorHAnsi"/>
              <w:color w:val="000000" w:themeColor="text1"/>
              <w:lang w:val="en-GB"/>
            </w:rPr>
          </w:rPrChange>
        </w:rPr>
        <w:t>85 IU/mL IL-15 (final [cell]= 10</w:t>
      </w:r>
      <w:r w:rsidRPr="00C91612">
        <w:rPr>
          <w:rFonts w:asciiTheme="majorHAnsi" w:hAnsiTheme="majorHAnsi" w:cstheme="majorHAnsi"/>
          <w:color w:val="000000" w:themeColor="text1"/>
          <w:highlight w:val="yellow"/>
          <w:vertAlign w:val="superscript"/>
          <w:lang w:val="en-GB"/>
          <w:rPrChange w:id="102" w:author="Maider Garnica" w:date="2025-11-29T11:34:00Z" w16du:dateUtc="2025-11-29T10:34:00Z">
            <w:rPr>
              <w:rFonts w:asciiTheme="majorHAnsi" w:hAnsiTheme="majorHAnsi" w:cstheme="majorHAnsi"/>
              <w:color w:val="000000" w:themeColor="text1"/>
              <w:vertAlign w:val="superscript"/>
              <w:lang w:val="en-GB"/>
            </w:rPr>
          </w:rPrChange>
        </w:rPr>
        <w:t>6</w:t>
      </w:r>
      <w:r w:rsidRPr="00C91612">
        <w:rPr>
          <w:rFonts w:asciiTheme="majorHAnsi" w:hAnsiTheme="majorHAnsi" w:cstheme="majorHAnsi"/>
          <w:color w:val="000000" w:themeColor="text1"/>
          <w:highlight w:val="yellow"/>
          <w:lang w:val="en-GB"/>
          <w:rPrChange w:id="103" w:author="Maider Garnica" w:date="2025-11-29T11:34:00Z" w16du:dateUtc="2025-11-29T10:34:00Z">
            <w:rPr>
              <w:rFonts w:asciiTheme="majorHAnsi" w:hAnsiTheme="majorHAnsi" w:cstheme="majorHAnsi"/>
              <w:color w:val="000000" w:themeColor="text1"/>
              <w:lang w:val="en-GB"/>
            </w:rPr>
          </w:rPrChange>
        </w:rPr>
        <w:t xml:space="preserve"> cells/</w:t>
      </w:r>
      <w:r w:rsidR="00AC5B12" w:rsidRPr="00C91612">
        <w:rPr>
          <w:rFonts w:asciiTheme="majorHAnsi" w:hAnsiTheme="majorHAnsi" w:cstheme="majorHAnsi"/>
          <w:color w:val="000000" w:themeColor="text1"/>
          <w:highlight w:val="yellow"/>
          <w:lang w:val="en-GB"/>
          <w:rPrChange w:id="104" w:author="Maider Garnica" w:date="2025-11-29T11:34:00Z" w16du:dateUtc="2025-11-29T10:34:00Z">
            <w:rPr>
              <w:rFonts w:asciiTheme="majorHAnsi" w:hAnsiTheme="majorHAnsi" w:cstheme="majorHAnsi"/>
              <w:color w:val="000000" w:themeColor="text1"/>
              <w:lang w:val="en-GB"/>
            </w:rPr>
          </w:rPrChange>
        </w:rPr>
        <w:t>mL</w:t>
      </w:r>
      <w:r w:rsidRPr="00C91612">
        <w:rPr>
          <w:rFonts w:asciiTheme="majorHAnsi" w:hAnsiTheme="majorHAnsi" w:cstheme="majorHAnsi"/>
          <w:color w:val="000000" w:themeColor="text1"/>
          <w:highlight w:val="yellow"/>
          <w:lang w:val="en-GB"/>
          <w:rPrChange w:id="105" w:author="Maider Garnica" w:date="2025-11-29T11:34:00Z" w16du:dateUtc="2025-11-29T10:34:00Z">
            <w:rPr>
              <w:rFonts w:asciiTheme="majorHAnsi" w:hAnsiTheme="majorHAnsi" w:cstheme="majorHAnsi"/>
              <w:color w:val="000000" w:themeColor="text1"/>
              <w:lang w:val="en-GB"/>
            </w:rPr>
          </w:rPrChange>
        </w:rPr>
        <w:t>).</w:t>
      </w:r>
    </w:p>
    <w:p w14:paraId="1E3C5ED6"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106" w:author="Maider Garnica" w:date="2025-11-29T11:34:00Z" w16du:dateUtc="2025-11-29T10:34:00Z">
            <w:rPr>
              <w:rFonts w:asciiTheme="majorHAnsi" w:hAnsiTheme="majorHAnsi" w:cstheme="majorHAnsi"/>
              <w:b/>
              <w:bCs/>
              <w:color w:val="000000" w:themeColor="text1"/>
              <w:lang w:val="en-GB"/>
            </w:rPr>
          </w:rPrChange>
        </w:rPr>
      </w:pPr>
    </w:p>
    <w:p w14:paraId="3F0C14B4" w14:textId="3A946752" w:rsidR="00A265CE" w:rsidRPr="00C91612" w:rsidRDefault="009E144D"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107" w:author="Maider Garnica" w:date="2025-11-29T11:34:00Z" w16du:dateUtc="2025-11-29T10:34: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108" w:author="Maider Garnica" w:date="2025-11-29T11:34:00Z" w16du:dateUtc="2025-11-29T10:34:00Z">
            <w:rPr>
              <w:rFonts w:asciiTheme="majorHAnsi" w:hAnsiTheme="majorHAnsi" w:cstheme="majorHAnsi"/>
              <w:color w:val="000000" w:themeColor="text1"/>
              <w:lang w:val="en-GB"/>
            </w:rPr>
          </w:rPrChange>
        </w:rPr>
        <w:t>After 6 h, add the corresponding amount of CAR lentiviral vector to a multiplicity of infection (MOI) of 3 and incubate for 4 days.</w:t>
      </w:r>
    </w:p>
    <w:p w14:paraId="2DE640C6"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109" w:author="Maider Garnica" w:date="2025-11-29T11:34:00Z" w16du:dateUtc="2025-11-29T10:34:00Z">
            <w:rPr>
              <w:rFonts w:asciiTheme="majorHAnsi" w:hAnsiTheme="majorHAnsi" w:cstheme="majorHAnsi"/>
              <w:b/>
              <w:bCs/>
              <w:color w:val="000000" w:themeColor="text1"/>
              <w:lang w:val="en-GB"/>
            </w:rPr>
          </w:rPrChange>
        </w:rPr>
      </w:pPr>
    </w:p>
    <w:p w14:paraId="3D9BBF6B" w14:textId="009D7034" w:rsidR="00A265CE" w:rsidRPr="00C91612" w:rsidRDefault="009E144D" w:rsidP="007671A2">
      <w:pPr>
        <w:numPr>
          <w:ilvl w:val="1"/>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110" w:author="Maider Garnica" w:date="2025-11-29T11:34:00Z" w16du:dateUtc="2025-11-29T10:34: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111" w:author="Maider Garnica" w:date="2025-11-29T11:34:00Z" w16du:dateUtc="2025-11-29T10:34:00Z">
            <w:rPr>
              <w:rFonts w:asciiTheme="majorHAnsi" w:hAnsiTheme="majorHAnsi" w:cstheme="majorHAnsi"/>
              <w:color w:val="000000" w:themeColor="text1"/>
              <w:lang w:val="en-GB"/>
            </w:rPr>
          </w:rPrChange>
        </w:rPr>
        <w:t>Cas 9 electroporation</w:t>
      </w:r>
    </w:p>
    <w:p w14:paraId="55487CCD"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112" w:author="Maider Garnica" w:date="2025-11-29T11:34:00Z" w16du:dateUtc="2025-11-29T10:34:00Z">
            <w:rPr>
              <w:rFonts w:asciiTheme="majorHAnsi" w:hAnsiTheme="majorHAnsi" w:cstheme="majorHAnsi"/>
              <w:b/>
              <w:bCs/>
              <w:color w:val="000000" w:themeColor="text1"/>
              <w:lang w:val="en-GB"/>
            </w:rPr>
          </w:rPrChange>
        </w:rPr>
      </w:pPr>
    </w:p>
    <w:p w14:paraId="6FDB03E0" w14:textId="71A9FCCF" w:rsidR="00A265CE" w:rsidRPr="00C91612" w:rsidRDefault="009E144D"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113" w:author="Maider Garnica" w:date="2025-11-29T11:34:00Z" w16du:dateUtc="2025-11-29T10:34: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114" w:author="Maider Garnica" w:date="2025-11-29T11:34:00Z" w16du:dateUtc="2025-11-29T10:34:00Z">
            <w:rPr>
              <w:rFonts w:asciiTheme="majorHAnsi" w:hAnsiTheme="majorHAnsi" w:cstheme="majorHAnsi"/>
              <w:color w:val="000000" w:themeColor="text1"/>
              <w:lang w:val="en-GB"/>
            </w:rPr>
          </w:rPrChange>
        </w:rPr>
        <w:t xml:space="preserve">Collect CAR T cells, wash once with PBS, and count </w:t>
      </w:r>
      <w:r w:rsidR="005825BF" w:rsidRPr="00C91612">
        <w:rPr>
          <w:rFonts w:asciiTheme="majorHAnsi" w:hAnsiTheme="majorHAnsi" w:cstheme="majorHAnsi"/>
          <w:color w:val="000000" w:themeColor="text1"/>
          <w:highlight w:val="yellow"/>
          <w:lang w:val="en-GB"/>
          <w:rPrChange w:id="115" w:author="Maider Garnica" w:date="2025-11-29T11:34:00Z" w16du:dateUtc="2025-11-29T10:34:00Z">
            <w:rPr>
              <w:rFonts w:asciiTheme="majorHAnsi" w:hAnsiTheme="majorHAnsi" w:cstheme="majorHAnsi"/>
              <w:color w:val="000000" w:themeColor="text1"/>
              <w:lang w:val="en-GB"/>
            </w:rPr>
          </w:rPrChange>
        </w:rPr>
        <w:t xml:space="preserve">cells </w:t>
      </w:r>
      <w:r w:rsidRPr="00C91612">
        <w:rPr>
          <w:rFonts w:asciiTheme="majorHAnsi" w:hAnsiTheme="majorHAnsi" w:cstheme="majorHAnsi"/>
          <w:color w:val="000000" w:themeColor="text1"/>
          <w:highlight w:val="yellow"/>
          <w:lang w:val="en-GB"/>
          <w:rPrChange w:id="116" w:author="Maider Garnica" w:date="2025-11-29T11:34:00Z" w16du:dateUtc="2025-11-29T10:34:00Z">
            <w:rPr>
              <w:rFonts w:asciiTheme="majorHAnsi" w:hAnsiTheme="majorHAnsi" w:cstheme="majorHAnsi"/>
              <w:color w:val="000000" w:themeColor="text1"/>
              <w:lang w:val="en-GB"/>
            </w:rPr>
          </w:rPrChange>
        </w:rPr>
        <w:t xml:space="preserve">with AOPI in </w:t>
      </w:r>
      <w:r w:rsidR="00BB3AB0" w:rsidRPr="00C91612">
        <w:rPr>
          <w:rFonts w:asciiTheme="majorHAnsi" w:hAnsiTheme="majorHAnsi" w:cstheme="majorHAnsi"/>
          <w:color w:val="000000" w:themeColor="text1"/>
          <w:highlight w:val="yellow"/>
          <w:lang w:val="en-GB"/>
          <w:rPrChange w:id="117" w:author="Maider Garnica" w:date="2025-11-29T11:34:00Z" w16du:dateUtc="2025-11-29T10:34:00Z">
            <w:rPr>
              <w:rFonts w:asciiTheme="majorHAnsi" w:hAnsiTheme="majorHAnsi" w:cstheme="majorHAnsi"/>
              <w:color w:val="000000" w:themeColor="text1"/>
              <w:lang w:val="en-GB"/>
            </w:rPr>
          </w:rPrChange>
        </w:rPr>
        <w:t xml:space="preserve">a </w:t>
      </w:r>
      <w:r w:rsidR="00A84950" w:rsidRPr="00C91612">
        <w:rPr>
          <w:rFonts w:asciiTheme="majorHAnsi" w:hAnsiTheme="majorHAnsi" w:cstheme="majorHAnsi"/>
          <w:color w:val="000000" w:themeColor="text1"/>
          <w:highlight w:val="yellow"/>
          <w:lang w:val="en-GB"/>
          <w:rPrChange w:id="118" w:author="Maider Garnica" w:date="2025-11-29T11:34:00Z" w16du:dateUtc="2025-11-29T10:34:00Z">
            <w:rPr>
              <w:rFonts w:asciiTheme="majorHAnsi" w:hAnsiTheme="majorHAnsi" w:cstheme="majorHAnsi"/>
              <w:color w:val="000000" w:themeColor="text1"/>
              <w:lang w:val="en-GB"/>
            </w:rPr>
          </w:rPrChange>
        </w:rPr>
        <w:t>fluorescent cell counter</w:t>
      </w:r>
      <w:r w:rsidRPr="00C91612">
        <w:rPr>
          <w:rFonts w:asciiTheme="majorHAnsi" w:hAnsiTheme="majorHAnsi" w:cstheme="majorHAnsi"/>
          <w:color w:val="000000" w:themeColor="text1"/>
          <w:highlight w:val="yellow"/>
          <w:lang w:val="en-GB"/>
          <w:rPrChange w:id="119" w:author="Maider Garnica" w:date="2025-11-29T11:34:00Z" w16du:dateUtc="2025-11-29T10:34:00Z">
            <w:rPr>
              <w:rFonts w:asciiTheme="majorHAnsi" w:hAnsiTheme="majorHAnsi" w:cstheme="majorHAnsi"/>
              <w:color w:val="000000" w:themeColor="text1"/>
              <w:lang w:val="en-GB"/>
            </w:rPr>
          </w:rPrChange>
        </w:rPr>
        <w:t>.</w:t>
      </w:r>
    </w:p>
    <w:p w14:paraId="172DE010"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120" w:author="Maider Garnica" w:date="2025-11-29T11:34:00Z" w16du:dateUtc="2025-11-29T10:34:00Z">
            <w:rPr>
              <w:rFonts w:asciiTheme="majorHAnsi" w:hAnsiTheme="majorHAnsi" w:cstheme="majorHAnsi"/>
              <w:b/>
              <w:bCs/>
              <w:color w:val="000000" w:themeColor="text1"/>
              <w:lang w:val="en-GB"/>
            </w:rPr>
          </w:rPrChange>
        </w:rPr>
      </w:pPr>
    </w:p>
    <w:p w14:paraId="34B5D248" w14:textId="755A11E1" w:rsidR="00A265CE" w:rsidRPr="00C91612" w:rsidRDefault="009E144D"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121" w:author="Maider Garnica" w:date="2025-11-29T11:34:00Z" w16du:dateUtc="2025-11-29T10:34: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122" w:author="Maider Garnica" w:date="2025-11-29T11:34:00Z" w16du:dateUtc="2025-11-29T10:34:00Z">
            <w:rPr>
              <w:rFonts w:asciiTheme="majorHAnsi" w:hAnsiTheme="majorHAnsi" w:cstheme="majorHAnsi"/>
              <w:color w:val="000000" w:themeColor="text1"/>
              <w:lang w:val="en-GB"/>
            </w:rPr>
          </w:rPrChange>
        </w:rPr>
        <w:t xml:space="preserve">Prepare 4 µM Cas9 in </w:t>
      </w:r>
      <w:r w:rsidR="00C13A5E" w:rsidRPr="00C91612">
        <w:rPr>
          <w:rFonts w:asciiTheme="majorHAnsi" w:hAnsiTheme="majorHAnsi" w:cstheme="majorHAnsi"/>
          <w:color w:val="000000" w:themeColor="text1"/>
          <w:highlight w:val="yellow"/>
          <w:lang w:val="en-GB"/>
          <w:rPrChange w:id="123" w:author="Maider Garnica" w:date="2025-11-29T11:34:00Z" w16du:dateUtc="2025-11-29T10:34:00Z">
            <w:rPr>
              <w:rFonts w:asciiTheme="majorHAnsi" w:hAnsiTheme="majorHAnsi" w:cstheme="majorHAnsi"/>
              <w:color w:val="000000" w:themeColor="text1"/>
              <w:lang w:val="en-GB"/>
            </w:rPr>
          </w:rPrChange>
        </w:rPr>
        <w:t>electroporation buffer</w:t>
      </w:r>
      <w:r w:rsidRPr="00C91612">
        <w:rPr>
          <w:rFonts w:asciiTheme="majorHAnsi" w:hAnsiTheme="majorHAnsi" w:cstheme="majorHAnsi"/>
          <w:color w:val="000000" w:themeColor="text1"/>
          <w:highlight w:val="yellow"/>
          <w:lang w:val="en-GB"/>
          <w:rPrChange w:id="124" w:author="Maider Garnica" w:date="2025-11-29T11:34:00Z" w16du:dateUtc="2025-11-29T10:34:00Z">
            <w:rPr>
              <w:rFonts w:asciiTheme="majorHAnsi" w:hAnsiTheme="majorHAnsi" w:cstheme="majorHAnsi"/>
              <w:color w:val="000000" w:themeColor="text1"/>
              <w:lang w:val="en-GB"/>
            </w:rPr>
          </w:rPrChange>
        </w:rPr>
        <w:t>.</w:t>
      </w:r>
    </w:p>
    <w:p w14:paraId="5EEE7F99"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125" w:author="Maider Garnica" w:date="2025-11-29T11:34:00Z" w16du:dateUtc="2025-11-29T10:34:00Z">
            <w:rPr>
              <w:rFonts w:asciiTheme="majorHAnsi" w:hAnsiTheme="majorHAnsi" w:cstheme="majorHAnsi"/>
              <w:b/>
              <w:bCs/>
              <w:color w:val="000000" w:themeColor="text1"/>
              <w:lang w:val="en-GB"/>
            </w:rPr>
          </w:rPrChange>
        </w:rPr>
      </w:pPr>
    </w:p>
    <w:p w14:paraId="1007BA77" w14:textId="0FADB760" w:rsidR="00A265CE" w:rsidRPr="00C91612" w:rsidRDefault="009E144D"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126" w:author="Maider Garnica" w:date="2025-11-29T11:34:00Z" w16du:dateUtc="2025-11-29T10:34: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127" w:author="Maider Garnica" w:date="2025-11-29T11:34:00Z" w16du:dateUtc="2025-11-29T10:34:00Z">
            <w:rPr>
              <w:rFonts w:asciiTheme="majorHAnsi" w:hAnsiTheme="majorHAnsi" w:cstheme="majorHAnsi"/>
              <w:color w:val="000000" w:themeColor="text1"/>
              <w:lang w:val="en-GB"/>
            </w:rPr>
          </w:rPrChange>
        </w:rPr>
        <w:t>Resuspend CAR T cells in 50 µ</w:t>
      </w:r>
      <w:r w:rsidR="00A84950" w:rsidRPr="00C91612">
        <w:rPr>
          <w:rFonts w:asciiTheme="majorHAnsi" w:hAnsiTheme="majorHAnsi" w:cstheme="majorHAnsi"/>
          <w:color w:val="000000" w:themeColor="text1"/>
          <w:highlight w:val="yellow"/>
          <w:lang w:val="en-GB"/>
          <w:rPrChange w:id="128" w:author="Maider Garnica" w:date="2025-11-29T11:34:00Z" w16du:dateUtc="2025-11-29T10:34:00Z">
            <w:rPr>
              <w:rFonts w:asciiTheme="majorHAnsi" w:hAnsiTheme="majorHAnsi" w:cstheme="majorHAnsi"/>
              <w:color w:val="000000" w:themeColor="text1"/>
              <w:lang w:val="en-GB"/>
            </w:rPr>
          </w:rPrChange>
        </w:rPr>
        <w:t>L</w:t>
      </w:r>
      <w:r w:rsidRPr="00C91612">
        <w:rPr>
          <w:rFonts w:asciiTheme="majorHAnsi" w:hAnsiTheme="majorHAnsi" w:cstheme="majorHAnsi"/>
          <w:color w:val="000000" w:themeColor="text1"/>
          <w:highlight w:val="yellow"/>
          <w:lang w:val="en-GB"/>
          <w:rPrChange w:id="129" w:author="Maider Garnica" w:date="2025-11-29T11:34:00Z" w16du:dateUtc="2025-11-29T10:34:00Z">
            <w:rPr>
              <w:rFonts w:asciiTheme="majorHAnsi" w:hAnsiTheme="majorHAnsi" w:cstheme="majorHAnsi"/>
              <w:color w:val="000000" w:themeColor="text1"/>
              <w:lang w:val="en-GB"/>
            </w:rPr>
          </w:rPrChange>
        </w:rPr>
        <w:t xml:space="preserve"> per 5 × 10⁶ cells. Mix and carefully add 50 </w:t>
      </w:r>
      <w:r w:rsidR="00AC5B12" w:rsidRPr="00C91612">
        <w:rPr>
          <w:rFonts w:asciiTheme="majorHAnsi" w:hAnsiTheme="majorHAnsi" w:cstheme="majorHAnsi"/>
          <w:color w:val="000000" w:themeColor="text1"/>
          <w:highlight w:val="yellow"/>
          <w:lang w:val="en-GB"/>
          <w:rPrChange w:id="130" w:author="Maider Garnica" w:date="2025-11-29T11:34:00Z" w16du:dateUtc="2025-11-29T10:34:00Z">
            <w:rPr>
              <w:rFonts w:asciiTheme="majorHAnsi" w:hAnsiTheme="majorHAnsi" w:cstheme="majorHAnsi"/>
              <w:color w:val="000000" w:themeColor="text1"/>
              <w:lang w:val="en-GB"/>
            </w:rPr>
          </w:rPrChange>
        </w:rPr>
        <w:t xml:space="preserve">µL </w:t>
      </w:r>
      <w:r w:rsidRPr="00C91612">
        <w:rPr>
          <w:rFonts w:asciiTheme="majorHAnsi" w:hAnsiTheme="majorHAnsi" w:cstheme="majorHAnsi"/>
          <w:color w:val="000000" w:themeColor="text1"/>
          <w:highlight w:val="yellow"/>
          <w:lang w:val="en-GB"/>
          <w:rPrChange w:id="131" w:author="Maider Garnica" w:date="2025-11-29T11:34:00Z" w16du:dateUtc="2025-11-29T10:34:00Z">
            <w:rPr>
              <w:rFonts w:asciiTheme="majorHAnsi" w:hAnsiTheme="majorHAnsi" w:cstheme="majorHAnsi"/>
              <w:color w:val="000000" w:themeColor="text1"/>
              <w:lang w:val="en-GB"/>
            </w:rPr>
          </w:rPrChange>
        </w:rPr>
        <w:t xml:space="preserve">of cell suspension in each well of </w:t>
      </w:r>
      <w:r w:rsidR="00A84950" w:rsidRPr="00C91612">
        <w:rPr>
          <w:rFonts w:asciiTheme="majorHAnsi" w:hAnsiTheme="majorHAnsi" w:cstheme="majorHAnsi"/>
          <w:color w:val="000000" w:themeColor="text1"/>
          <w:highlight w:val="yellow"/>
          <w:lang w:val="en-GB"/>
          <w:rPrChange w:id="132" w:author="Maider Garnica" w:date="2025-11-29T11:34:00Z" w16du:dateUtc="2025-11-29T10:34:00Z">
            <w:rPr>
              <w:rFonts w:asciiTheme="majorHAnsi" w:hAnsiTheme="majorHAnsi" w:cstheme="majorHAnsi"/>
              <w:color w:val="000000" w:themeColor="text1"/>
              <w:lang w:val="en-GB"/>
            </w:rPr>
          </w:rPrChange>
        </w:rPr>
        <w:t xml:space="preserve">a </w:t>
      </w:r>
      <w:proofErr w:type="spellStart"/>
      <w:r w:rsidR="00A84950" w:rsidRPr="00C91612">
        <w:rPr>
          <w:rFonts w:asciiTheme="majorHAnsi" w:hAnsiTheme="majorHAnsi" w:cstheme="majorHAnsi"/>
          <w:color w:val="000000" w:themeColor="text1"/>
          <w:highlight w:val="yellow"/>
          <w:lang w:val="en-GB"/>
          <w:rPrChange w:id="133" w:author="Maider Garnica" w:date="2025-11-29T11:34:00Z" w16du:dateUtc="2025-11-29T10:34:00Z">
            <w:rPr>
              <w:rFonts w:asciiTheme="majorHAnsi" w:hAnsiTheme="majorHAnsi" w:cstheme="majorHAnsi"/>
              <w:color w:val="000000" w:themeColor="text1"/>
              <w:lang w:val="en-GB"/>
            </w:rPr>
          </w:rPrChange>
        </w:rPr>
        <w:t>multiwell</w:t>
      </w:r>
      <w:proofErr w:type="spellEnd"/>
      <w:r w:rsidRPr="00C91612">
        <w:rPr>
          <w:rFonts w:asciiTheme="majorHAnsi" w:hAnsiTheme="majorHAnsi" w:cstheme="majorHAnsi"/>
          <w:color w:val="000000" w:themeColor="text1"/>
          <w:highlight w:val="yellow"/>
          <w:lang w:val="en-GB"/>
          <w:rPrChange w:id="134" w:author="Maider Garnica" w:date="2025-11-29T11:34:00Z" w16du:dateUtc="2025-11-29T10:34:00Z">
            <w:rPr>
              <w:rFonts w:asciiTheme="majorHAnsi" w:hAnsiTheme="majorHAnsi" w:cstheme="majorHAnsi"/>
              <w:color w:val="000000" w:themeColor="text1"/>
              <w:lang w:val="en-GB"/>
            </w:rPr>
          </w:rPrChange>
        </w:rPr>
        <w:t xml:space="preserve"> cuvette</w:t>
      </w:r>
      <w:r w:rsidR="00A84950" w:rsidRPr="00C91612">
        <w:rPr>
          <w:rFonts w:asciiTheme="majorHAnsi" w:hAnsiTheme="majorHAnsi" w:cstheme="majorHAnsi"/>
          <w:color w:val="000000" w:themeColor="text1"/>
          <w:highlight w:val="yellow"/>
          <w:lang w:val="en-GB"/>
          <w:rPrChange w:id="135" w:author="Maider Garnica" w:date="2025-11-29T11:34:00Z" w16du:dateUtc="2025-11-29T10:34:00Z">
            <w:rPr>
              <w:rFonts w:asciiTheme="majorHAnsi" w:hAnsiTheme="majorHAnsi" w:cstheme="majorHAnsi"/>
              <w:color w:val="000000" w:themeColor="text1"/>
              <w:lang w:val="en-GB"/>
            </w:rPr>
          </w:rPrChange>
        </w:rPr>
        <w:t xml:space="preserve"> strip</w:t>
      </w:r>
      <w:r w:rsidRPr="00C91612">
        <w:rPr>
          <w:rFonts w:asciiTheme="majorHAnsi" w:hAnsiTheme="majorHAnsi" w:cstheme="majorHAnsi"/>
          <w:color w:val="000000" w:themeColor="text1"/>
          <w:highlight w:val="yellow"/>
          <w:lang w:val="en-GB"/>
          <w:rPrChange w:id="136" w:author="Maider Garnica" w:date="2025-11-29T11:34:00Z" w16du:dateUtc="2025-11-29T10:34:00Z">
            <w:rPr>
              <w:rFonts w:asciiTheme="majorHAnsi" w:hAnsiTheme="majorHAnsi" w:cstheme="majorHAnsi"/>
              <w:color w:val="000000" w:themeColor="text1"/>
              <w:lang w:val="en-GB"/>
            </w:rPr>
          </w:rPrChange>
        </w:rPr>
        <w:t xml:space="preserve"> without forming bubbles. Then, using a pipette tip, remove any possible bubbles and run the tip along the edges of the well.</w:t>
      </w:r>
    </w:p>
    <w:p w14:paraId="4AC302DC" w14:textId="77777777" w:rsidR="00A84950" w:rsidRPr="00C91612" w:rsidRDefault="00A84950" w:rsidP="007671A2">
      <w:pPr>
        <w:pBdr>
          <w:top w:val="nil"/>
          <w:left w:val="nil"/>
          <w:bottom w:val="nil"/>
          <w:right w:val="nil"/>
          <w:between w:val="nil"/>
        </w:pBdr>
        <w:rPr>
          <w:rFonts w:asciiTheme="majorHAnsi" w:hAnsiTheme="majorHAnsi" w:cstheme="majorHAnsi"/>
          <w:b/>
          <w:bCs/>
          <w:color w:val="000000" w:themeColor="text1"/>
          <w:highlight w:val="yellow"/>
          <w:lang w:val="en-GB"/>
          <w:rPrChange w:id="137" w:author="Maider Garnica" w:date="2025-11-29T11:34:00Z" w16du:dateUtc="2025-11-29T10:34:00Z">
            <w:rPr>
              <w:rFonts w:asciiTheme="majorHAnsi" w:hAnsiTheme="majorHAnsi" w:cstheme="majorHAnsi"/>
              <w:b/>
              <w:bCs/>
              <w:color w:val="000000" w:themeColor="text1"/>
              <w:lang w:val="en-GB"/>
            </w:rPr>
          </w:rPrChange>
        </w:rPr>
      </w:pPr>
    </w:p>
    <w:p w14:paraId="7BE75CA9" w14:textId="108FC890" w:rsidR="009E144D" w:rsidRPr="00C91612" w:rsidRDefault="009E144D" w:rsidP="007671A2">
      <w:pPr>
        <w:pBdr>
          <w:top w:val="nil"/>
          <w:left w:val="nil"/>
          <w:bottom w:val="nil"/>
          <w:right w:val="nil"/>
          <w:between w:val="nil"/>
        </w:pBdr>
        <w:rPr>
          <w:rFonts w:asciiTheme="majorHAnsi" w:hAnsiTheme="majorHAnsi" w:cstheme="majorHAnsi"/>
          <w:color w:val="000000" w:themeColor="text1"/>
          <w:highlight w:val="yellow"/>
          <w:lang w:val="en-GB"/>
          <w:rPrChange w:id="138" w:author="Maider Garnica" w:date="2025-11-29T11:34:00Z" w16du:dateUtc="2025-11-29T10:34:00Z">
            <w:rPr>
              <w:rFonts w:asciiTheme="majorHAnsi" w:hAnsiTheme="majorHAnsi" w:cstheme="majorHAnsi"/>
              <w:color w:val="000000" w:themeColor="text1"/>
              <w:lang w:val="en-GB"/>
            </w:rPr>
          </w:rPrChange>
        </w:rPr>
      </w:pPr>
      <w:r w:rsidRPr="00C91612">
        <w:rPr>
          <w:rFonts w:asciiTheme="majorHAnsi" w:hAnsiTheme="majorHAnsi" w:cstheme="majorHAnsi"/>
          <w:color w:val="000000" w:themeColor="text1"/>
          <w:highlight w:val="yellow"/>
          <w:lang w:val="en-GB"/>
          <w:rPrChange w:id="139" w:author="Maider Garnica" w:date="2025-11-29T11:34:00Z" w16du:dateUtc="2025-11-29T10:34:00Z">
            <w:rPr>
              <w:rFonts w:asciiTheme="majorHAnsi" w:hAnsiTheme="majorHAnsi" w:cstheme="majorHAnsi"/>
              <w:color w:val="000000" w:themeColor="text1"/>
              <w:lang w:val="en-GB"/>
            </w:rPr>
          </w:rPrChange>
        </w:rPr>
        <w:t xml:space="preserve">NOTE: If any well in a cuvette is left without </w:t>
      </w:r>
      <w:r w:rsidR="00A84950" w:rsidRPr="00C91612">
        <w:rPr>
          <w:rFonts w:asciiTheme="majorHAnsi" w:hAnsiTheme="majorHAnsi" w:cstheme="majorHAnsi"/>
          <w:color w:val="000000" w:themeColor="text1"/>
          <w:highlight w:val="yellow"/>
          <w:lang w:val="en-GB"/>
          <w:rPrChange w:id="140" w:author="Maider Garnica" w:date="2025-11-29T11:34:00Z" w16du:dateUtc="2025-11-29T10:34:00Z">
            <w:rPr>
              <w:rFonts w:asciiTheme="majorHAnsi" w:hAnsiTheme="majorHAnsi" w:cstheme="majorHAnsi"/>
              <w:color w:val="000000" w:themeColor="text1"/>
              <w:lang w:val="en-GB"/>
            </w:rPr>
          </w:rPrChange>
        </w:rPr>
        <w:t xml:space="preserve">a </w:t>
      </w:r>
      <w:r w:rsidRPr="00C91612">
        <w:rPr>
          <w:rFonts w:asciiTheme="majorHAnsi" w:hAnsiTheme="majorHAnsi" w:cstheme="majorHAnsi"/>
          <w:color w:val="000000" w:themeColor="text1"/>
          <w:highlight w:val="yellow"/>
          <w:lang w:val="en-GB"/>
          <w:rPrChange w:id="141" w:author="Maider Garnica" w:date="2025-11-29T11:34:00Z" w16du:dateUtc="2025-11-29T10:34:00Z">
            <w:rPr>
              <w:rFonts w:asciiTheme="majorHAnsi" w:hAnsiTheme="majorHAnsi" w:cstheme="majorHAnsi"/>
              <w:color w:val="000000" w:themeColor="text1"/>
              <w:lang w:val="en-GB"/>
            </w:rPr>
          </w:rPrChange>
        </w:rPr>
        <w:t xml:space="preserve">sample, add the same volume of </w:t>
      </w:r>
      <w:r w:rsidR="00A84950" w:rsidRPr="00C91612">
        <w:rPr>
          <w:rFonts w:asciiTheme="majorHAnsi" w:hAnsiTheme="majorHAnsi" w:cstheme="majorHAnsi"/>
          <w:color w:val="000000" w:themeColor="text1"/>
          <w:highlight w:val="yellow"/>
          <w:lang w:val="en-GB"/>
          <w:rPrChange w:id="142" w:author="Maider Garnica" w:date="2025-11-29T11:34:00Z" w16du:dateUtc="2025-11-29T10:34:00Z">
            <w:rPr>
              <w:rFonts w:asciiTheme="majorHAnsi" w:hAnsiTheme="majorHAnsi" w:cstheme="majorHAnsi"/>
              <w:color w:val="000000" w:themeColor="text1"/>
              <w:lang w:val="en-GB"/>
            </w:rPr>
          </w:rPrChange>
        </w:rPr>
        <w:t xml:space="preserve">electroporation </w:t>
      </w:r>
      <w:r w:rsidRPr="00C91612">
        <w:rPr>
          <w:rFonts w:asciiTheme="majorHAnsi" w:hAnsiTheme="majorHAnsi" w:cstheme="majorHAnsi"/>
          <w:color w:val="000000" w:themeColor="text1"/>
          <w:highlight w:val="yellow"/>
          <w:lang w:val="en-GB"/>
          <w:rPrChange w:id="143" w:author="Maider Garnica" w:date="2025-11-29T11:34:00Z" w16du:dateUtc="2025-11-29T10:34:00Z">
            <w:rPr>
              <w:rFonts w:asciiTheme="majorHAnsi" w:hAnsiTheme="majorHAnsi" w:cstheme="majorHAnsi"/>
              <w:color w:val="000000" w:themeColor="text1"/>
              <w:lang w:val="en-GB"/>
            </w:rPr>
          </w:rPrChange>
        </w:rPr>
        <w:t>Buffer. This is a critical step: if the machine detects a bubble or volume difference, it will give an error.</w:t>
      </w:r>
    </w:p>
    <w:p w14:paraId="51145147"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144" w:author="Maider Garnica" w:date="2025-11-29T11:34:00Z" w16du:dateUtc="2025-11-29T10:34:00Z">
            <w:rPr>
              <w:rFonts w:asciiTheme="majorHAnsi" w:hAnsiTheme="majorHAnsi" w:cstheme="majorHAnsi"/>
              <w:b/>
              <w:bCs/>
              <w:color w:val="000000" w:themeColor="text1"/>
              <w:lang w:val="en-GB"/>
            </w:rPr>
          </w:rPrChange>
        </w:rPr>
      </w:pPr>
    </w:p>
    <w:p w14:paraId="4A0BFD63" w14:textId="63B8F15B" w:rsidR="00A265CE" w:rsidRPr="00C91612" w:rsidRDefault="009E144D"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145" w:author="Maider Garnica" w:date="2025-11-29T11:34:00Z" w16du:dateUtc="2025-11-29T10:34: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146" w:author="Maider Garnica" w:date="2025-11-29T11:34:00Z" w16du:dateUtc="2025-11-29T10:34:00Z">
            <w:rPr>
              <w:rFonts w:asciiTheme="majorHAnsi" w:hAnsiTheme="majorHAnsi" w:cstheme="majorHAnsi"/>
              <w:color w:val="000000" w:themeColor="text1"/>
              <w:lang w:val="en-GB"/>
            </w:rPr>
          </w:rPrChange>
        </w:rPr>
        <w:t xml:space="preserve">Use the program </w:t>
      </w:r>
      <w:r w:rsidRPr="00C91612">
        <w:rPr>
          <w:rFonts w:asciiTheme="majorHAnsi" w:hAnsiTheme="majorHAnsi" w:cstheme="majorHAnsi"/>
          <w:b/>
          <w:bCs/>
          <w:color w:val="000000" w:themeColor="text1"/>
          <w:highlight w:val="yellow"/>
          <w:lang w:val="en-GB"/>
          <w:rPrChange w:id="147" w:author="Maider Garnica" w:date="2025-11-29T11:34:00Z" w16du:dateUtc="2025-11-29T10:34:00Z">
            <w:rPr>
              <w:rFonts w:asciiTheme="majorHAnsi" w:hAnsiTheme="majorHAnsi" w:cstheme="majorHAnsi"/>
              <w:b/>
              <w:bCs/>
              <w:color w:val="000000" w:themeColor="text1"/>
              <w:lang w:val="en-GB"/>
            </w:rPr>
          </w:rPrChange>
        </w:rPr>
        <w:t>EXPAND T CELL 3</w:t>
      </w:r>
      <w:r w:rsidRPr="00C91612">
        <w:rPr>
          <w:rFonts w:asciiTheme="majorHAnsi" w:hAnsiTheme="majorHAnsi" w:cstheme="majorHAnsi"/>
          <w:color w:val="000000" w:themeColor="text1"/>
          <w:highlight w:val="yellow"/>
          <w:lang w:val="en-GB"/>
          <w:rPrChange w:id="148" w:author="Maider Garnica" w:date="2025-11-29T11:34:00Z" w16du:dateUtc="2025-11-29T10:34:00Z">
            <w:rPr>
              <w:rFonts w:asciiTheme="majorHAnsi" w:hAnsiTheme="majorHAnsi" w:cstheme="majorHAnsi"/>
              <w:color w:val="000000" w:themeColor="text1"/>
              <w:lang w:val="en-GB"/>
            </w:rPr>
          </w:rPrChange>
        </w:rPr>
        <w:t xml:space="preserve"> to </w:t>
      </w:r>
      <w:proofErr w:type="spellStart"/>
      <w:r w:rsidRPr="00C91612">
        <w:rPr>
          <w:rFonts w:asciiTheme="majorHAnsi" w:hAnsiTheme="majorHAnsi" w:cstheme="majorHAnsi"/>
          <w:color w:val="000000" w:themeColor="text1"/>
          <w:highlight w:val="yellow"/>
          <w:lang w:val="en-GB"/>
          <w:rPrChange w:id="149" w:author="Maider Garnica" w:date="2025-11-29T11:34:00Z" w16du:dateUtc="2025-11-29T10:34:00Z">
            <w:rPr>
              <w:rFonts w:asciiTheme="majorHAnsi" w:hAnsiTheme="majorHAnsi" w:cstheme="majorHAnsi"/>
              <w:color w:val="000000" w:themeColor="text1"/>
              <w:lang w:val="en-GB"/>
            </w:rPr>
          </w:rPrChange>
        </w:rPr>
        <w:t>nucleofect</w:t>
      </w:r>
      <w:proofErr w:type="spellEnd"/>
      <w:r w:rsidRPr="00C91612">
        <w:rPr>
          <w:rFonts w:asciiTheme="majorHAnsi" w:hAnsiTheme="majorHAnsi" w:cstheme="majorHAnsi"/>
          <w:color w:val="000000" w:themeColor="text1"/>
          <w:highlight w:val="yellow"/>
          <w:lang w:val="en-GB"/>
          <w:rPrChange w:id="150" w:author="Maider Garnica" w:date="2025-11-29T11:34:00Z" w16du:dateUtc="2025-11-29T10:34:00Z">
            <w:rPr>
              <w:rFonts w:asciiTheme="majorHAnsi" w:hAnsiTheme="majorHAnsi" w:cstheme="majorHAnsi"/>
              <w:color w:val="000000" w:themeColor="text1"/>
              <w:lang w:val="en-GB"/>
            </w:rPr>
          </w:rPrChange>
        </w:rPr>
        <w:t xml:space="preserve"> CAR T cells.</w:t>
      </w:r>
    </w:p>
    <w:p w14:paraId="038D04A7"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151" w:author="Maider Garnica" w:date="2025-11-29T11:34:00Z" w16du:dateUtc="2025-11-29T10:34:00Z">
            <w:rPr>
              <w:rFonts w:asciiTheme="majorHAnsi" w:hAnsiTheme="majorHAnsi" w:cstheme="majorHAnsi"/>
              <w:b/>
              <w:bCs/>
              <w:color w:val="000000" w:themeColor="text1"/>
              <w:lang w:val="en-GB"/>
            </w:rPr>
          </w:rPrChange>
        </w:rPr>
      </w:pPr>
    </w:p>
    <w:p w14:paraId="37B2813C" w14:textId="770DEDB0" w:rsidR="00A265CE" w:rsidRPr="00C91612" w:rsidRDefault="009E144D"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152"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153" w:author="Maider Garnica" w:date="2025-11-29T11:35:00Z" w16du:dateUtc="2025-11-29T10:35:00Z">
            <w:rPr>
              <w:rFonts w:asciiTheme="majorHAnsi" w:hAnsiTheme="majorHAnsi" w:cstheme="majorHAnsi"/>
              <w:color w:val="000000" w:themeColor="text1"/>
              <w:lang w:val="en-GB"/>
            </w:rPr>
          </w:rPrChange>
        </w:rPr>
        <w:t>Leave the cells in the cuvettes in an incubator at 37 °C for 40 min.</w:t>
      </w:r>
    </w:p>
    <w:p w14:paraId="0913A9B8"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154" w:author="Maider Garnica" w:date="2025-11-29T11:35:00Z" w16du:dateUtc="2025-11-29T10:35:00Z">
            <w:rPr>
              <w:rFonts w:asciiTheme="majorHAnsi" w:hAnsiTheme="majorHAnsi" w:cstheme="majorHAnsi"/>
              <w:b/>
              <w:bCs/>
              <w:color w:val="000000" w:themeColor="text1"/>
              <w:lang w:val="en-GB"/>
            </w:rPr>
          </w:rPrChange>
        </w:rPr>
      </w:pPr>
    </w:p>
    <w:p w14:paraId="29CA8D0A" w14:textId="63D05FAF" w:rsidR="00817CF4" w:rsidRPr="00C91612" w:rsidRDefault="009E144D" w:rsidP="007671A2">
      <w:pPr>
        <w:pBdr>
          <w:top w:val="nil"/>
          <w:left w:val="nil"/>
          <w:bottom w:val="nil"/>
          <w:right w:val="nil"/>
          <w:between w:val="nil"/>
        </w:pBdr>
        <w:rPr>
          <w:rFonts w:asciiTheme="majorHAnsi" w:hAnsiTheme="majorHAnsi" w:cstheme="majorHAnsi"/>
          <w:b/>
          <w:bCs/>
          <w:color w:val="000000" w:themeColor="text1"/>
          <w:highlight w:val="yellow"/>
          <w:lang w:val="en-GB"/>
          <w:rPrChange w:id="155"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156" w:author="Maider Garnica" w:date="2025-11-29T11:35:00Z" w16du:dateUtc="2025-11-29T10:35:00Z">
            <w:rPr>
              <w:rFonts w:asciiTheme="majorHAnsi" w:hAnsiTheme="majorHAnsi" w:cstheme="majorHAnsi"/>
              <w:color w:val="000000" w:themeColor="text1"/>
              <w:lang w:val="en-GB"/>
            </w:rPr>
          </w:rPrChange>
        </w:rPr>
        <w:t xml:space="preserve">Resuspend the </w:t>
      </w:r>
      <w:proofErr w:type="spellStart"/>
      <w:r w:rsidRPr="00C91612">
        <w:rPr>
          <w:rFonts w:asciiTheme="majorHAnsi" w:hAnsiTheme="majorHAnsi" w:cstheme="majorHAnsi"/>
          <w:color w:val="000000" w:themeColor="text1"/>
          <w:highlight w:val="yellow"/>
          <w:lang w:val="en-GB"/>
          <w:rPrChange w:id="157" w:author="Maider Garnica" w:date="2025-11-29T11:35:00Z" w16du:dateUtc="2025-11-29T10:35:00Z">
            <w:rPr>
              <w:rFonts w:asciiTheme="majorHAnsi" w:hAnsiTheme="majorHAnsi" w:cstheme="majorHAnsi"/>
              <w:color w:val="000000" w:themeColor="text1"/>
              <w:lang w:val="en-GB"/>
            </w:rPr>
          </w:rPrChange>
        </w:rPr>
        <w:t>nucleofected</w:t>
      </w:r>
      <w:proofErr w:type="spellEnd"/>
      <w:r w:rsidRPr="00C91612">
        <w:rPr>
          <w:rFonts w:asciiTheme="majorHAnsi" w:hAnsiTheme="majorHAnsi" w:cstheme="majorHAnsi"/>
          <w:color w:val="000000" w:themeColor="text1"/>
          <w:highlight w:val="yellow"/>
          <w:lang w:val="en-GB"/>
          <w:rPrChange w:id="158" w:author="Maider Garnica" w:date="2025-11-29T11:35:00Z" w16du:dateUtc="2025-11-29T10:35:00Z">
            <w:rPr>
              <w:rFonts w:asciiTheme="majorHAnsi" w:hAnsiTheme="majorHAnsi" w:cstheme="majorHAnsi"/>
              <w:color w:val="000000" w:themeColor="text1"/>
              <w:lang w:val="en-GB"/>
            </w:rPr>
          </w:rPrChange>
        </w:rPr>
        <w:t xml:space="preserve"> cells in </w:t>
      </w:r>
      <w:r w:rsidR="00BB3AB0" w:rsidRPr="00C91612">
        <w:rPr>
          <w:rFonts w:asciiTheme="majorHAnsi" w:hAnsiTheme="majorHAnsi" w:cstheme="majorHAnsi"/>
          <w:color w:val="000000" w:themeColor="text1"/>
          <w:highlight w:val="yellow"/>
          <w:lang w:val="en-GB"/>
          <w:rPrChange w:id="159" w:author="Maider Garnica" w:date="2025-11-29T11:35:00Z" w16du:dateUtc="2025-11-29T10:35:00Z">
            <w:rPr>
              <w:rFonts w:asciiTheme="majorHAnsi" w:hAnsiTheme="majorHAnsi" w:cstheme="majorHAnsi"/>
              <w:color w:val="000000" w:themeColor="text1"/>
              <w:lang w:val="en-GB"/>
            </w:rPr>
          </w:rPrChange>
        </w:rPr>
        <w:t>T cell growth</w:t>
      </w:r>
      <w:r w:rsidR="00BB3AB0" w:rsidRPr="00C91612" w:rsidDel="00A84950">
        <w:rPr>
          <w:rFonts w:asciiTheme="majorHAnsi" w:hAnsiTheme="majorHAnsi" w:cstheme="majorHAnsi"/>
          <w:color w:val="000000" w:themeColor="text1"/>
          <w:highlight w:val="yellow"/>
          <w:lang w:val="en-GB"/>
          <w:rPrChange w:id="160" w:author="Maider Garnica" w:date="2025-11-29T11:35:00Z" w16du:dateUtc="2025-11-29T10:35:00Z">
            <w:rPr>
              <w:rFonts w:asciiTheme="majorHAnsi" w:hAnsiTheme="majorHAnsi" w:cstheme="majorHAnsi"/>
              <w:color w:val="000000" w:themeColor="text1"/>
              <w:lang w:val="en-GB"/>
            </w:rPr>
          </w:rPrChange>
        </w:rPr>
        <w:t xml:space="preserve"> </w:t>
      </w:r>
      <w:r w:rsidR="00BB3AB0" w:rsidRPr="00C91612">
        <w:rPr>
          <w:rFonts w:asciiTheme="majorHAnsi" w:hAnsiTheme="majorHAnsi" w:cstheme="majorHAnsi"/>
          <w:color w:val="000000" w:themeColor="text1"/>
          <w:highlight w:val="yellow"/>
          <w:lang w:val="en-GB"/>
          <w:rPrChange w:id="161" w:author="Maider Garnica" w:date="2025-11-29T11:35:00Z" w16du:dateUtc="2025-11-29T10:35:00Z">
            <w:rPr>
              <w:rFonts w:asciiTheme="majorHAnsi" w:hAnsiTheme="majorHAnsi" w:cstheme="majorHAnsi"/>
              <w:color w:val="000000" w:themeColor="text1"/>
              <w:lang w:val="en-GB"/>
            </w:rPr>
          </w:rPrChange>
        </w:rPr>
        <w:t>medium containing 3% HS, 1% P/S, 625 IU/mL IL-7, 85 IU/mL IL-15</w:t>
      </w:r>
      <w:r w:rsidR="00BB3AB0" w:rsidRPr="00C91612">
        <w:rPr>
          <w:rFonts w:asciiTheme="majorHAnsi" w:hAnsiTheme="majorHAnsi" w:cstheme="majorHAnsi"/>
          <w:b/>
          <w:bCs/>
          <w:color w:val="000000" w:themeColor="text1"/>
          <w:highlight w:val="yellow"/>
          <w:lang w:val="en-GB"/>
          <w:rPrChange w:id="162" w:author="Maider Garnica" w:date="2025-11-29T11:35:00Z" w16du:dateUtc="2025-11-29T10:35:00Z">
            <w:rPr>
              <w:rFonts w:asciiTheme="majorHAnsi" w:hAnsiTheme="majorHAnsi" w:cstheme="majorHAnsi"/>
              <w:b/>
              <w:bCs/>
              <w:color w:val="000000" w:themeColor="text1"/>
              <w:lang w:val="en-GB"/>
            </w:rPr>
          </w:rPrChange>
        </w:rPr>
        <w:t xml:space="preserve"> </w:t>
      </w:r>
      <w:r w:rsidRPr="00C91612">
        <w:rPr>
          <w:rFonts w:asciiTheme="majorHAnsi" w:hAnsiTheme="majorHAnsi" w:cstheme="majorHAnsi"/>
          <w:color w:val="000000" w:themeColor="text1"/>
          <w:highlight w:val="yellow"/>
          <w:lang w:val="en-GB"/>
          <w:rPrChange w:id="163" w:author="Maider Garnica" w:date="2025-11-29T11:35:00Z" w16du:dateUtc="2025-11-29T10:35:00Z">
            <w:rPr>
              <w:rFonts w:asciiTheme="majorHAnsi" w:hAnsiTheme="majorHAnsi" w:cstheme="majorHAnsi"/>
              <w:color w:val="000000" w:themeColor="text1"/>
              <w:lang w:val="en-GB"/>
            </w:rPr>
          </w:rPrChange>
        </w:rPr>
        <w:t>(final [cell]= 10</w:t>
      </w:r>
      <w:r w:rsidRPr="00C91612">
        <w:rPr>
          <w:rFonts w:asciiTheme="majorHAnsi" w:hAnsiTheme="majorHAnsi" w:cstheme="majorHAnsi"/>
          <w:color w:val="000000" w:themeColor="text1"/>
          <w:highlight w:val="yellow"/>
          <w:vertAlign w:val="superscript"/>
          <w:lang w:val="en-GB"/>
          <w:rPrChange w:id="164" w:author="Maider Garnica" w:date="2025-11-29T11:35:00Z" w16du:dateUtc="2025-11-29T10:35:00Z">
            <w:rPr>
              <w:rFonts w:asciiTheme="majorHAnsi" w:hAnsiTheme="majorHAnsi" w:cstheme="majorHAnsi"/>
              <w:color w:val="000000" w:themeColor="text1"/>
              <w:vertAlign w:val="superscript"/>
              <w:lang w:val="en-GB"/>
            </w:rPr>
          </w:rPrChange>
        </w:rPr>
        <w:t>6</w:t>
      </w:r>
      <w:r w:rsidRPr="00C91612">
        <w:rPr>
          <w:rFonts w:asciiTheme="majorHAnsi" w:hAnsiTheme="majorHAnsi" w:cstheme="majorHAnsi"/>
          <w:color w:val="000000" w:themeColor="text1"/>
          <w:highlight w:val="yellow"/>
          <w:lang w:val="en-GB"/>
          <w:rPrChange w:id="165" w:author="Maider Garnica" w:date="2025-11-29T11:35:00Z" w16du:dateUtc="2025-11-29T10:35:00Z">
            <w:rPr>
              <w:rFonts w:asciiTheme="majorHAnsi" w:hAnsiTheme="majorHAnsi" w:cstheme="majorHAnsi"/>
              <w:color w:val="000000" w:themeColor="text1"/>
              <w:lang w:val="en-GB"/>
            </w:rPr>
          </w:rPrChange>
        </w:rPr>
        <w:t xml:space="preserve"> cells/</w:t>
      </w:r>
      <w:r w:rsidR="00AC5B12" w:rsidRPr="00C91612">
        <w:rPr>
          <w:rFonts w:asciiTheme="majorHAnsi" w:hAnsiTheme="majorHAnsi" w:cstheme="majorHAnsi"/>
          <w:color w:val="000000" w:themeColor="text1"/>
          <w:highlight w:val="yellow"/>
          <w:lang w:val="en-GB"/>
          <w:rPrChange w:id="166" w:author="Maider Garnica" w:date="2025-11-29T11:35:00Z" w16du:dateUtc="2025-11-29T10:35:00Z">
            <w:rPr>
              <w:rFonts w:asciiTheme="majorHAnsi" w:hAnsiTheme="majorHAnsi" w:cstheme="majorHAnsi"/>
              <w:color w:val="000000" w:themeColor="text1"/>
              <w:lang w:val="en-GB"/>
            </w:rPr>
          </w:rPrChange>
        </w:rPr>
        <w:t>mL</w:t>
      </w:r>
      <w:r w:rsidRPr="00C91612">
        <w:rPr>
          <w:rFonts w:asciiTheme="majorHAnsi" w:hAnsiTheme="majorHAnsi" w:cstheme="majorHAnsi"/>
          <w:color w:val="000000" w:themeColor="text1"/>
          <w:highlight w:val="yellow"/>
          <w:lang w:val="en-GB"/>
          <w:rPrChange w:id="167" w:author="Maider Garnica" w:date="2025-11-29T11:35:00Z" w16du:dateUtc="2025-11-29T10:35:00Z">
            <w:rPr>
              <w:rFonts w:asciiTheme="majorHAnsi" w:hAnsiTheme="majorHAnsi" w:cstheme="majorHAnsi"/>
              <w:color w:val="000000" w:themeColor="text1"/>
              <w:lang w:val="en-GB"/>
            </w:rPr>
          </w:rPrChange>
        </w:rPr>
        <w:t>) and incubate at 37 °C for 3 days.</w:t>
      </w:r>
      <w:r w:rsidR="00BB3AB0" w:rsidRPr="00C91612">
        <w:rPr>
          <w:rFonts w:asciiTheme="majorHAnsi" w:hAnsiTheme="majorHAnsi" w:cstheme="majorHAnsi"/>
          <w:color w:val="000000" w:themeColor="text1"/>
          <w:highlight w:val="yellow"/>
          <w:lang w:val="en-GB"/>
          <w:rPrChange w:id="168" w:author="Maider Garnica" w:date="2025-11-29T11:35:00Z" w16du:dateUtc="2025-11-29T10:35:00Z">
            <w:rPr>
              <w:rFonts w:asciiTheme="majorHAnsi" w:hAnsiTheme="majorHAnsi" w:cstheme="majorHAnsi"/>
              <w:color w:val="000000" w:themeColor="text1"/>
              <w:lang w:val="en-GB"/>
            </w:rPr>
          </w:rPrChange>
        </w:rPr>
        <w:t xml:space="preserve"> </w:t>
      </w:r>
    </w:p>
    <w:p w14:paraId="3B17F1CE" w14:textId="77777777" w:rsidR="00BB3AB0" w:rsidRPr="00C91612" w:rsidRDefault="00BB3AB0" w:rsidP="007671A2">
      <w:pPr>
        <w:pBdr>
          <w:top w:val="nil"/>
          <w:left w:val="nil"/>
          <w:bottom w:val="nil"/>
          <w:right w:val="nil"/>
          <w:between w:val="nil"/>
        </w:pBdr>
        <w:rPr>
          <w:rFonts w:asciiTheme="majorHAnsi" w:hAnsiTheme="majorHAnsi" w:cstheme="majorHAnsi"/>
          <w:b/>
          <w:bCs/>
          <w:color w:val="000000" w:themeColor="text1"/>
          <w:highlight w:val="yellow"/>
          <w:lang w:val="en-GB"/>
          <w:rPrChange w:id="169" w:author="Maider Garnica" w:date="2025-11-29T11:35:00Z" w16du:dateUtc="2025-11-29T10:35:00Z">
            <w:rPr>
              <w:rFonts w:asciiTheme="majorHAnsi" w:hAnsiTheme="majorHAnsi" w:cstheme="majorHAnsi"/>
              <w:b/>
              <w:bCs/>
              <w:color w:val="000000" w:themeColor="text1"/>
              <w:lang w:val="en-GB"/>
            </w:rPr>
          </w:rPrChange>
        </w:rPr>
      </w:pPr>
    </w:p>
    <w:p w14:paraId="16A2104B" w14:textId="267C1634" w:rsidR="00A265CE" w:rsidRPr="00C91612" w:rsidRDefault="009E144D" w:rsidP="007671A2">
      <w:pPr>
        <w:numPr>
          <w:ilvl w:val="1"/>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170"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171" w:author="Maider Garnica" w:date="2025-11-29T11:35:00Z" w16du:dateUtc="2025-11-29T10:35:00Z">
            <w:rPr>
              <w:rFonts w:asciiTheme="majorHAnsi" w:hAnsiTheme="majorHAnsi" w:cstheme="majorHAnsi"/>
              <w:color w:val="000000" w:themeColor="text1"/>
              <w:lang w:val="en-GB"/>
            </w:rPr>
          </w:rPrChange>
        </w:rPr>
        <w:t>Puromycin selection</w:t>
      </w:r>
    </w:p>
    <w:p w14:paraId="387FD360"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172" w:author="Maider Garnica" w:date="2025-11-29T11:35:00Z" w16du:dateUtc="2025-11-29T10:35:00Z">
            <w:rPr>
              <w:rFonts w:asciiTheme="majorHAnsi" w:hAnsiTheme="majorHAnsi" w:cstheme="majorHAnsi"/>
              <w:b/>
              <w:bCs/>
              <w:color w:val="000000" w:themeColor="text1"/>
              <w:lang w:val="en-GB"/>
            </w:rPr>
          </w:rPrChange>
        </w:rPr>
      </w:pPr>
    </w:p>
    <w:p w14:paraId="76DC18F3" w14:textId="4BF3B4AF" w:rsidR="00A265CE" w:rsidRPr="00C91612" w:rsidRDefault="009E144D"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173"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174" w:author="Maider Garnica" w:date="2025-11-29T11:35:00Z" w16du:dateUtc="2025-11-29T10:35:00Z">
            <w:rPr>
              <w:rFonts w:asciiTheme="majorHAnsi" w:hAnsiTheme="majorHAnsi" w:cstheme="majorHAnsi"/>
              <w:color w:val="000000" w:themeColor="text1"/>
              <w:lang w:val="en-GB"/>
            </w:rPr>
          </w:rPrChange>
        </w:rPr>
        <w:t xml:space="preserve">Count with AOPI in </w:t>
      </w:r>
      <w:r w:rsidR="00BB3AB0" w:rsidRPr="00C91612">
        <w:rPr>
          <w:rFonts w:asciiTheme="majorHAnsi" w:hAnsiTheme="majorHAnsi" w:cstheme="majorHAnsi"/>
          <w:color w:val="000000" w:themeColor="text1"/>
          <w:highlight w:val="yellow"/>
          <w:lang w:val="en-GB"/>
          <w:rPrChange w:id="175" w:author="Maider Garnica" w:date="2025-11-29T11:35:00Z" w16du:dateUtc="2025-11-29T10:35:00Z">
            <w:rPr>
              <w:rFonts w:asciiTheme="majorHAnsi" w:hAnsiTheme="majorHAnsi" w:cstheme="majorHAnsi"/>
              <w:color w:val="000000" w:themeColor="text1"/>
              <w:lang w:val="en-GB"/>
            </w:rPr>
          </w:rPrChange>
        </w:rPr>
        <w:t>a fluorescent cell counter</w:t>
      </w:r>
      <w:r w:rsidRPr="00C91612">
        <w:rPr>
          <w:rFonts w:asciiTheme="majorHAnsi" w:hAnsiTheme="majorHAnsi" w:cstheme="majorHAnsi"/>
          <w:color w:val="000000" w:themeColor="text1"/>
          <w:highlight w:val="yellow"/>
          <w:lang w:val="en-GB"/>
          <w:rPrChange w:id="176" w:author="Maider Garnica" w:date="2025-11-29T11:35:00Z" w16du:dateUtc="2025-11-29T10:35:00Z">
            <w:rPr>
              <w:rFonts w:asciiTheme="majorHAnsi" w:hAnsiTheme="majorHAnsi" w:cstheme="majorHAnsi"/>
              <w:color w:val="000000" w:themeColor="text1"/>
              <w:lang w:val="en-GB"/>
            </w:rPr>
          </w:rPrChange>
        </w:rPr>
        <w:t>.</w:t>
      </w:r>
    </w:p>
    <w:p w14:paraId="268DD709"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177" w:author="Maider Garnica" w:date="2025-11-29T11:35:00Z" w16du:dateUtc="2025-11-29T10:35:00Z">
            <w:rPr>
              <w:rFonts w:asciiTheme="majorHAnsi" w:hAnsiTheme="majorHAnsi" w:cstheme="majorHAnsi"/>
              <w:b/>
              <w:bCs/>
              <w:color w:val="000000" w:themeColor="text1"/>
              <w:lang w:val="en-GB"/>
            </w:rPr>
          </w:rPrChange>
        </w:rPr>
      </w:pPr>
    </w:p>
    <w:p w14:paraId="55838B29" w14:textId="205703EE" w:rsidR="00A265CE" w:rsidRPr="00C91612" w:rsidRDefault="009E144D"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178"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179" w:author="Maider Garnica" w:date="2025-11-29T11:35:00Z" w16du:dateUtc="2025-11-29T10:35:00Z">
            <w:rPr>
              <w:rFonts w:asciiTheme="majorHAnsi" w:hAnsiTheme="majorHAnsi" w:cstheme="majorHAnsi"/>
              <w:color w:val="000000" w:themeColor="text1"/>
              <w:lang w:val="en-GB"/>
            </w:rPr>
          </w:rPrChange>
        </w:rPr>
        <w:t>Adjust to 1 x 10</w:t>
      </w:r>
      <w:r w:rsidRPr="00C91612">
        <w:rPr>
          <w:rFonts w:asciiTheme="majorHAnsi" w:hAnsiTheme="majorHAnsi" w:cstheme="majorHAnsi"/>
          <w:color w:val="000000" w:themeColor="text1"/>
          <w:highlight w:val="yellow"/>
          <w:vertAlign w:val="superscript"/>
          <w:lang w:val="en-GB"/>
          <w:rPrChange w:id="180" w:author="Maider Garnica" w:date="2025-11-29T11:35:00Z" w16du:dateUtc="2025-11-29T10:35:00Z">
            <w:rPr>
              <w:rFonts w:asciiTheme="majorHAnsi" w:hAnsiTheme="majorHAnsi" w:cstheme="majorHAnsi"/>
              <w:color w:val="000000" w:themeColor="text1"/>
              <w:vertAlign w:val="superscript"/>
              <w:lang w:val="en-GB"/>
            </w:rPr>
          </w:rPrChange>
        </w:rPr>
        <w:t>6</w:t>
      </w:r>
      <w:r w:rsidRPr="00C91612">
        <w:rPr>
          <w:rFonts w:asciiTheme="majorHAnsi" w:hAnsiTheme="majorHAnsi" w:cstheme="majorHAnsi"/>
          <w:color w:val="000000" w:themeColor="text1"/>
          <w:highlight w:val="yellow"/>
          <w:lang w:val="en-GB"/>
          <w:rPrChange w:id="181" w:author="Maider Garnica" w:date="2025-11-29T11:35:00Z" w16du:dateUtc="2025-11-29T10:35:00Z">
            <w:rPr>
              <w:rFonts w:asciiTheme="majorHAnsi" w:hAnsiTheme="majorHAnsi" w:cstheme="majorHAnsi"/>
              <w:color w:val="000000" w:themeColor="text1"/>
              <w:lang w:val="en-GB"/>
            </w:rPr>
          </w:rPrChange>
        </w:rPr>
        <w:t xml:space="preserve"> cells/</w:t>
      </w:r>
      <w:r w:rsidR="00AC5B12" w:rsidRPr="00C91612">
        <w:rPr>
          <w:rFonts w:asciiTheme="majorHAnsi" w:hAnsiTheme="majorHAnsi" w:cstheme="majorHAnsi"/>
          <w:color w:val="000000" w:themeColor="text1"/>
          <w:highlight w:val="yellow"/>
          <w:lang w:val="en-GB"/>
          <w:rPrChange w:id="182" w:author="Maider Garnica" w:date="2025-11-29T11:35:00Z" w16du:dateUtc="2025-11-29T10:35:00Z">
            <w:rPr>
              <w:rFonts w:asciiTheme="majorHAnsi" w:hAnsiTheme="majorHAnsi" w:cstheme="majorHAnsi"/>
              <w:color w:val="000000" w:themeColor="text1"/>
              <w:lang w:val="en-GB"/>
            </w:rPr>
          </w:rPrChange>
        </w:rPr>
        <w:t xml:space="preserve">mL </w:t>
      </w:r>
      <w:r w:rsidRPr="00C91612">
        <w:rPr>
          <w:rFonts w:asciiTheme="majorHAnsi" w:hAnsiTheme="majorHAnsi" w:cstheme="majorHAnsi"/>
          <w:color w:val="000000" w:themeColor="text1"/>
          <w:highlight w:val="yellow"/>
          <w:lang w:val="en-GB"/>
          <w:rPrChange w:id="183" w:author="Maider Garnica" w:date="2025-11-29T11:35:00Z" w16du:dateUtc="2025-11-29T10:35:00Z">
            <w:rPr>
              <w:rFonts w:asciiTheme="majorHAnsi" w:hAnsiTheme="majorHAnsi" w:cstheme="majorHAnsi"/>
              <w:color w:val="000000" w:themeColor="text1"/>
              <w:lang w:val="en-GB"/>
            </w:rPr>
          </w:rPrChange>
        </w:rPr>
        <w:t xml:space="preserve">with </w:t>
      </w:r>
      <w:r w:rsidR="00BB3AB0" w:rsidRPr="00C91612">
        <w:rPr>
          <w:rFonts w:asciiTheme="majorHAnsi" w:hAnsiTheme="majorHAnsi" w:cstheme="majorHAnsi"/>
          <w:color w:val="000000" w:themeColor="text1"/>
          <w:highlight w:val="yellow"/>
          <w:lang w:val="en-GB"/>
          <w:rPrChange w:id="184" w:author="Maider Garnica" w:date="2025-11-29T11:35:00Z" w16du:dateUtc="2025-11-29T10:35:00Z">
            <w:rPr>
              <w:rFonts w:asciiTheme="majorHAnsi" w:hAnsiTheme="majorHAnsi" w:cstheme="majorHAnsi"/>
              <w:color w:val="000000" w:themeColor="text1"/>
              <w:lang w:val="en-GB"/>
            </w:rPr>
          </w:rPrChange>
        </w:rPr>
        <w:t>T cell growth</w:t>
      </w:r>
      <w:r w:rsidR="00BB3AB0" w:rsidRPr="00C91612" w:rsidDel="00A84950">
        <w:rPr>
          <w:rFonts w:asciiTheme="majorHAnsi" w:hAnsiTheme="majorHAnsi" w:cstheme="majorHAnsi"/>
          <w:color w:val="000000" w:themeColor="text1"/>
          <w:highlight w:val="yellow"/>
          <w:lang w:val="en-GB"/>
          <w:rPrChange w:id="185" w:author="Maider Garnica" w:date="2025-11-29T11:35:00Z" w16du:dateUtc="2025-11-29T10:35:00Z">
            <w:rPr>
              <w:rFonts w:asciiTheme="majorHAnsi" w:hAnsiTheme="majorHAnsi" w:cstheme="majorHAnsi"/>
              <w:color w:val="000000" w:themeColor="text1"/>
              <w:lang w:val="en-GB"/>
            </w:rPr>
          </w:rPrChange>
        </w:rPr>
        <w:t xml:space="preserve"> </w:t>
      </w:r>
      <w:r w:rsidR="00BB3AB0" w:rsidRPr="00C91612">
        <w:rPr>
          <w:rFonts w:asciiTheme="majorHAnsi" w:hAnsiTheme="majorHAnsi" w:cstheme="majorHAnsi"/>
          <w:color w:val="000000" w:themeColor="text1"/>
          <w:highlight w:val="yellow"/>
          <w:lang w:val="en-GB"/>
          <w:rPrChange w:id="186" w:author="Maider Garnica" w:date="2025-11-29T11:35:00Z" w16du:dateUtc="2025-11-29T10:35:00Z">
            <w:rPr>
              <w:rFonts w:asciiTheme="majorHAnsi" w:hAnsiTheme="majorHAnsi" w:cstheme="majorHAnsi"/>
              <w:color w:val="000000" w:themeColor="text1"/>
              <w:lang w:val="en-GB"/>
            </w:rPr>
          </w:rPrChange>
        </w:rPr>
        <w:t xml:space="preserve">medium containing </w:t>
      </w:r>
      <w:r w:rsidRPr="00C91612">
        <w:rPr>
          <w:rFonts w:asciiTheme="majorHAnsi" w:hAnsiTheme="majorHAnsi" w:cstheme="majorHAnsi"/>
          <w:color w:val="000000" w:themeColor="text1"/>
          <w:highlight w:val="yellow"/>
          <w:lang w:val="en-GB"/>
          <w:rPrChange w:id="187" w:author="Maider Garnica" w:date="2025-11-29T11:35:00Z" w16du:dateUtc="2025-11-29T10:35:00Z">
            <w:rPr>
              <w:rFonts w:asciiTheme="majorHAnsi" w:hAnsiTheme="majorHAnsi" w:cstheme="majorHAnsi"/>
              <w:color w:val="000000" w:themeColor="text1"/>
              <w:lang w:val="en-GB"/>
            </w:rPr>
          </w:rPrChange>
        </w:rPr>
        <w:t xml:space="preserve">IL7 </w:t>
      </w:r>
      <w:r w:rsidR="00BB3AB0" w:rsidRPr="00C91612">
        <w:rPr>
          <w:rFonts w:asciiTheme="majorHAnsi" w:hAnsiTheme="majorHAnsi" w:cstheme="majorHAnsi"/>
          <w:color w:val="000000" w:themeColor="text1"/>
          <w:highlight w:val="yellow"/>
          <w:lang w:val="en-GB"/>
          <w:rPrChange w:id="188" w:author="Maider Garnica" w:date="2025-11-29T11:35:00Z" w16du:dateUtc="2025-11-29T10:35:00Z">
            <w:rPr>
              <w:rFonts w:asciiTheme="majorHAnsi" w:hAnsiTheme="majorHAnsi" w:cstheme="majorHAnsi"/>
              <w:color w:val="000000" w:themeColor="text1"/>
              <w:lang w:val="en-GB"/>
            </w:rPr>
          </w:rPrChange>
        </w:rPr>
        <w:t xml:space="preserve">and </w:t>
      </w:r>
      <w:r w:rsidRPr="00C91612">
        <w:rPr>
          <w:rFonts w:asciiTheme="majorHAnsi" w:hAnsiTheme="majorHAnsi" w:cstheme="majorHAnsi"/>
          <w:color w:val="000000" w:themeColor="text1"/>
          <w:highlight w:val="yellow"/>
          <w:lang w:val="en-GB"/>
          <w:rPrChange w:id="189" w:author="Maider Garnica" w:date="2025-11-29T11:35:00Z" w16du:dateUtc="2025-11-29T10:35:00Z">
            <w:rPr>
              <w:rFonts w:asciiTheme="majorHAnsi" w:hAnsiTheme="majorHAnsi" w:cstheme="majorHAnsi"/>
              <w:color w:val="000000" w:themeColor="text1"/>
              <w:lang w:val="en-GB"/>
            </w:rPr>
          </w:rPrChange>
        </w:rPr>
        <w:t>IL15.</w:t>
      </w:r>
    </w:p>
    <w:p w14:paraId="41CF7D42"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190" w:author="Maider Garnica" w:date="2025-11-29T11:35:00Z" w16du:dateUtc="2025-11-29T10:35:00Z">
            <w:rPr>
              <w:rFonts w:asciiTheme="majorHAnsi" w:hAnsiTheme="majorHAnsi" w:cstheme="majorHAnsi"/>
              <w:b/>
              <w:bCs/>
              <w:color w:val="000000" w:themeColor="text1"/>
              <w:lang w:val="en-GB"/>
            </w:rPr>
          </w:rPrChange>
        </w:rPr>
      </w:pPr>
    </w:p>
    <w:p w14:paraId="2AB4378A" w14:textId="453E8D97" w:rsidR="00A265CE" w:rsidRPr="00C91612" w:rsidRDefault="009E144D"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191"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192" w:author="Maider Garnica" w:date="2025-11-29T11:35:00Z" w16du:dateUtc="2025-11-29T10:35:00Z">
            <w:rPr>
              <w:rFonts w:asciiTheme="majorHAnsi" w:hAnsiTheme="majorHAnsi" w:cstheme="majorHAnsi"/>
              <w:color w:val="000000" w:themeColor="text1"/>
              <w:lang w:val="en-GB"/>
            </w:rPr>
          </w:rPrChange>
        </w:rPr>
        <w:t xml:space="preserve">Add puromycin </w:t>
      </w:r>
      <w:r w:rsidR="00BB3AB0" w:rsidRPr="00C91612">
        <w:rPr>
          <w:rFonts w:asciiTheme="majorHAnsi" w:hAnsiTheme="majorHAnsi" w:cstheme="majorHAnsi"/>
          <w:color w:val="000000" w:themeColor="text1"/>
          <w:highlight w:val="yellow"/>
          <w:lang w:val="en-GB"/>
          <w:rPrChange w:id="193" w:author="Maider Garnica" w:date="2025-11-29T11:35:00Z" w16du:dateUtc="2025-11-29T10:35:00Z">
            <w:rPr>
              <w:rFonts w:asciiTheme="majorHAnsi" w:hAnsiTheme="majorHAnsi" w:cstheme="majorHAnsi"/>
              <w:color w:val="000000" w:themeColor="text1"/>
              <w:lang w:val="en-GB"/>
            </w:rPr>
          </w:rPrChange>
        </w:rPr>
        <w:t>(</w:t>
      </w:r>
      <w:r w:rsidRPr="00C91612">
        <w:rPr>
          <w:rFonts w:asciiTheme="majorHAnsi" w:hAnsiTheme="majorHAnsi" w:cstheme="majorHAnsi"/>
          <w:color w:val="000000" w:themeColor="text1"/>
          <w:highlight w:val="yellow"/>
          <w:lang w:val="en-GB"/>
          <w:rPrChange w:id="194" w:author="Maider Garnica" w:date="2025-11-29T11:35:00Z" w16du:dateUtc="2025-11-29T10:35:00Z">
            <w:rPr>
              <w:rFonts w:asciiTheme="majorHAnsi" w:hAnsiTheme="majorHAnsi" w:cstheme="majorHAnsi"/>
              <w:color w:val="000000" w:themeColor="text1"/>
              <w:lang w:val="en-GB"/>
            </w:rPr>
          </w:rPrChange>
        </w:rPr>
        <w:t>2</w:t>
      </w:r>
      <w:r w:rsidR="00BB3AB0" w:rsidRPr="00C91612">
        <w:rPr>
          <w:rFonts w:asciiTheme="majorHAnsi" w:hAnsiTheme="majorHAnsi" w:cstheme="majorHAnsi"/>
          <w:color w:val="000000" w:themeColor="text1"/>
          <w:highlight w:val="yellow"/>
          <w:lang w:val="en-GB"/>
          <w:rPrChange w:id="195" w:author="Maider Garnica" w:date="2025-11-29T11:35:00Z" w16du:dateUtc="2025-11-29T10:35:00Z">
            <w:rPr>
              <w:rFonts w:asciiTheme="majorHAnsi" w:hAnsiTheme="majorHAnsi" w:cstheme="majorHAnsi"/>
              <w:color w:val="000000" w:themeColor="text1"/>
              <w:lang w:val="en-GB"/>
            </w:rPr>
          </w:rPrChange>
        </w:rPr>
        <w:t>.</w:t>
      </w:r>
      <w:r w:rsidRPr="00C91612">
        <w:rPr>
          <w:rFonts w:asciiTheme="majorHAnsi" w:hAnsiTheme="majorHAnsi" w:cstheme="majorHAnsi"/>
          <w:color w:val="000000" w:themeColor="text1"/>
          <w:highlight w:val="yellow"/>
          <w:lang w:val="en-GB"/>
          <w:rPrChange w:id="196" w:author="Maider Garnica" w:date="2025-11-29T11:35:00Z" w16du:dateUtc="2025-11-29T10:35:00Z">
            <w:rPr>
              <w:rFonts w:asciiTheme="majorHAnsi" w:hAnsiTheme="majorHAnsi" w:cstheme="majorHAnsi"/>
              <w:color w:val="000000" w:themeColor="text1"/>
              <w:lang w:val="en-GB"/>
            </w:rPr>
          </w:rPrChange>
        </w:rPr>
        <w:t>5 µg/</w:t>
      </w:r>
      <w:r w:rsidR="00AC5B12" w:rsidRPr="00C91612">
        <w:rPr>
          <w:rFonts w:asciiTheme="majorHAnsi" w:hAnsiTheme="majorHAnsi" w:cstheme="majorHAnsi"/>
          <w:color w:val="000000" w:themeColor="text1"/>
          <w:highlight w:val="yellow"/>
          <w:lang w:val="en-GB"/>
          <w:rPrChange w:id="197" w:author="Maider Garnica" w:date="2025-11-29T11:35:00Z" w16du:dateUtc="2025-11-29T10:35:00Z">
            <w:rPr>
              <w:rFonts w:asciiTheme="majorHAnsi" w:hAnsiTheme="majorHAnsi" w:cstheme="majorHAnsi"/>
              <w:color w:val="000000" w:themeColor="text1"/>
              <w:lang w:val="en-GB"/>
            </w:rPr>
          </w:rPrChange>
        </w:rPr>
        <w:t>mL</w:t>
      </w:r>
      <w:r w:rsidR="00BB3AB0" w:rsidRPr="00C91612">
        <w:rPr>
          <w:rFonts w:asciiTheme="majorHAnsi" w:hAnsiTheme="majorHAnsi" w:cstheme="majorHAnsi"/>
          <w:color w:val="000000" w:themeColor="text1"/>
          <w:highlight w:val="yellow"/>
          <w:lang w:val="en-GB"/>
          <w:rPrChange w:id="198" w:author="Maider Garnica" w:date="2025-11-29T11:35:00Z" w16du:dateUtc="2025-11-29T10:35:00Z">
            <w:rPr>
              <w:rFonts w:asciiTheme="majorHAnsi" w:hAnsiTheme="majorHAnsi" w:cstheme="majorHAnsi"/>
              <w:color w:val="000000" w:themeColor="text1"/>
              <w:lang w:val="en-GB"/>
            </w:rPr>
          </w:rPrChange>
        </w:rPr>
        <w:t>)</w:t>
      </w:r>
      <w:r w:rsidR="00AC5B12" w:rsidRPr="00C91612">
        <w:rPr>
          <w:rFonts w:asciiTheme="majorHAnsi" w:hAnsiTheme="majorHAnsi" w:cstheme="majorHAnsi"/>
          <w:color w:val="000000" w:themeColor="text1"/>
          <w:highlight w:val="yellow"/>
          <w:lang w:val="en-GB"/>
          <w:rPrChange w:id="199" w:author="Maider Garnica" w:date="2025-11-29T11:35:00Z" w16du:dateUtc="2025-11-29T10:35:00Z">
            <w:rPr>
              <w:rFonts w:asciiTheme="majorHAnsi" w:hAnsiTheme="majorHAnsi" w:cstheme="majorHAnsi"/>
              <w:color w:val="000000" w:themeColor="text1"/>
              <w:lang w:val="en-GB"/>
            </w:rPr>
          </w:rPrChange>
        </w:rPr>
        <w:t xml:space="preserve"> </w:t>
      </w:r>
      <w:r w:rsidRPr="00C91612">
        <w:rPr>
          <w:rFonts w:asciiTheme="majorHAnsi" w:hAnsiTheme="majorHAnsi" w:cstheme="majorHAnsi"/>
          <w:color w:val="000000" w:themeColor="text1"/>
          <w:highlight w:val="yellow"/>
          <w:lang w:val="en-GB"/>
          <w:rPrChange w:id="200" w:author="Maider Garnica" w:date="2025-11-29T11:35:00Z" w16du:dateUtc="2025-11-29T10:35:00Z">
            <w:rPr>
              <w:rFonts w:asciiTheme="majorHAnsi" w:hAnsiTheme="majorHAnsi" w:cstheme="majorHAnsi"/>
              <w:color w:val="000000" w:themeColor="text1"/>
              <w:lang w:val="en-GB"/>
            </w:rPr>
          </w:rPrChange>
        </w:rPr>
        <w:t>to the media.</w:t>
      </w:r>
    </w:p>
    <w:p w14:paraId="313D38C4"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201" w:author="Maider Garnica" w:date="2025-11-29T11:35:00Z" w16du:dateUtc="2025-11-29T10:35:00Z">
            <w:rPr>
              <w:rFonts w:asciiTheme="majorHAnsi" w:hAnsiTheme="majorHAnsi" w:cstheme="majorHAnsi"/>
              <w:b/>
              <w:bCs/>
              <w:color w:val="000000" w:themeColor="text1"/>
              <w:lang w:val="en-GB"/>
            </w:rPr>
          </w:rPrChange>
        </w:rPr>
      </w:pPr>
    </w:p>
    <w:p w14:paraId="4BED8B4D" w14:textId="4A90D064" w:rsidR="00A265CE" w:rsidRPr="00C91612" w:rsidRDefault="009E144D"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202"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203" w:author="Maider Garnica" w:date="2025-11-29T11:35:00Z" w16du:dateUtc="2025-11-29T10:35:00Z">
            <w:rPr>
              <w:rFonts w:asciiTheme="majorHAnsi" w:hAnsiTheme="majorHAnsi" w:cstheme="majorHAnsi"/>
              <w:color w:val="000000" w:themeColor="text1"/>
              <w:lang w:val="en-GB"/>
            </w:rPr>
          </w:rPrChange>
        </w:rPr>
        <w:t xml:space="preserve">Count cells </w:t>
      </w:r>
      <w:r w:rsidR="00BB3AB0" w:rsidRPr="00C91612">
        <w:rPr>
          <w:rFonts w:asciiTheme="majorHAnsi" w:hAnsiTheme="majorHAnsi" w:cstheme="majorHAnsi"/>
          <w:color w:val="000000" w:themeColor="text1"/>
          <w:highlight w:val="yellow"/>
          <w:lang w:val="en-GB"/>
          <w:rPrChange w:id="204" w:author="Maider Garnica" w:date="2025-11-29T11:35:00Z" w16du:dateUtc="2025-11-29T10:35:00Z">
            <w:rPr>
              <w:rFonts w:asciiTheme="majorHAnsi" w:hAnsiTheme="majorHAnsi" w:cstheme="majorHAnsi"/>
              <w:color w:val="000000" w:themeColor="text1"/>
              <w:lang w:val="en-GB"/>
            </w:rPr>
          </w:rPrChange>
        </w:rPr>
        <w:t xml:space="preserve">every 2 </w:t>
      </w:r>
      <w:r w:rsidRPr="00C91612">
        <w:rPr>
          <w:rFonts w:asciiTheme="majorHAnsi" w:hAnsiTheme="majorHAnsi" w:cstheme="majorHAnsi"/>
          <w:color w:val="000000" w:themeColor="text1"/>
          <w:highlight w:val="yellow"/>
          <w:lang w:val="en-GB"/>
          <w:rPrChange w:id="205" w:author="Maider Garnica" w:date="2025-11-29T11:35:00Z" w16du:dateUtc="2025-11-29T10:35:00Z">
            <w:rPr>
              <w:rFonts w:asciiTheme="majorHAnsi" w:hAnsiTheme="majorHAnsi" w:cstheme="majorHAnsi"/>
              <w:color w:val="000000" w:themeColor="text1"/>
              <w:lang w:val="en-GB"/>
            </w:rPr>
          </w:rPrChange>
        </w:rPr>
        <w:t xml:space="preserve">days for </w:t>
      </w:r>
      <w:r w:rsidR="00BB3AB0" w:rsidRPr="00C91612">
        <w:rPr>
          <w:rFonts w:asciiTheme="majorHAnsi" w:hAnsiTheme="majorHAnsi" w:cstheme="majorHAnsi"/>
          <w:color w:val="000000" w:themeColor="text1"/>
          <w:highlight w:val="yellow"/>
          <w:lang w:val="en-GB"/>
          <w:rPrChange w:id="206" w:author="Maider Garnica" w:date="2025-11-29T11:35:00Z" w16du:dateUtc="2025-11-29T10:35:00Z">
            <w:rPr>
              <w:rFonts w:asciiTheme="majorHAnsi" w:hAnsiTheme="majorHAnsi" w:cstheme="majorHAnsi"/>
              <w:color w:val="000000" w:themeColor="text1"/>
              <w:lang w:val="en-GB"/>
            </w:rPr>
          </w:rPrChange>
        </w:rPr>
        <w:t xml:space="preserve">6 </w:t>
      </w:r>
      <w:r w:rsidRPr="00C91612">
        <w:rPr>
          <w:rFonts w:asciiTheme="majorHAnsi" w:hAnsiTheme="majorHAnsi" w:cstheme="majorHAnsi"/>
          <w:color w:val="000000" w:themeColor="text1"/>
          <w:highlight w:val="yellow"/>
          <w:lang w:val="en-GB"/>
          <w:rPrChange w:id="207" w:author="Maider Garnica" w:date="2025-11-29T11:35:00Z" w16du:dateUtc="2025-11-29T10:35:00Z">
            <w:rPr>
              <w:rFonts w:asciiTheme="majorHAnsi" w:hAnsiTheme="majorHAnsi" w:cstheme="majorHAnsi"/>
              <w:color w:val="000000" w:themeColor="text1"/>
              <w:lang w:val="en-GB"/>
            </w:rPr>
          </w:rPrChange>
        </w:rPr>
        <w:t>days and adjust to 1 x 10</w:t>
      </w:r>
      <w:r w:rsidRPr="00C91612">
        <w:rPr>
          <w:rFonts w:asciiTheme="majorHAnsi" w:hAnsiTheme="majorHAnsi" w:cstheme="majorHAnsi"/>
          <w:color w:val="000000" w:themeColor="text1"/>
          <w:highlight w:val="yellow"/>
          <w:vertAlign w:val="superscript"/>
          <w:lang w:val="en-GB"/>
          <w:rPrChange w:id="208" w:author="Maider Garnica" w:date="2025-11-29T11:35:00Z" w16du:dateUtc="2025-11-29T10:35:00Z">
            <w:rPr>
              <w:rFonts w:asciiTheme="majorHAnsi" w:hAnsiTheme="majorHAnsi" w:cstheme="majorHAnsi"/>
              <w:color w:val="000000" w:themeColor="text1"/>
              <w:vertAlign w:val="superscript"/>
              <w:lang w:val="en-GB"/>
            </w:rPr>
          </w:rPrChange>
        </w:rPr>
        <w:t>6</w:t>
      </w:r>
      <w:r w:rsidRPr="00C91612">
        <w:rPr>
          <w:rFonts w:asciiTheme="majorHAnsi" w:hAnsiTheme="majorHAnsi" w:cstheme="majorHAnsi"/>
          <w:color w:val="000000" w:themeColor="text1"/>
          <w:highlight w:val="yellow"/>
          <w:lang w:val="en-GB"/>
          <w:rPrChange w:id="209" w:author="Maider Garnica" w:date="2025-11-29T11:35:00Z" w16du:dateUtc="2025-11-29T10:35:00Z">
            <w:rPr>
              <w:rFonts w:asciiTheme="majorHAnsi" w:hAnsiTheme="majorHAnsi" w:cstheme="majorHAnsi"/>
              <w:color w:val="000000" w:themeColor="text1"/>
              <w:lang w:val="en-GB"/>
            </w:rPr>
          </w:rPrChange>
        </w:rPr>
        <w:t xml:space="preserve"> cells/</w:t>
      </w:r>
      <w:r w:rsidR="00AC5B12" w:rsidRPr="00C91612">
        <w:rPr>
          <w:rFonts w:asciiTheme="majorHAnsi" w:hAnsiTheme="majorHAnsi" w:cstheme="majorHAnsi"/>
          <w:color w:val="000000" w:themeColor="text1"/>
          <w:highlight w:val="yellow"/>
          <w:lang w:val="en-GB"/>
          <w:rPrChange w:id="210" w:author="Maider Garnica" w:date="2025-11-29T11:35:00Z" w16du:dateUtc="2025-11-29T10:35:00Z">
            <w:rPr>
              <w:rFonts w:asciiTheme="majorHAnsi" w:hAnsiTheme="majorHAnsi" w:cstheme="majorHAnsi"/>
              <w:color w:val="000000" w:themeColor="text1"/>
              <w:lang w:val="en-GB"/>
            </w:rPr>
          </w:rPrChange>
        </w:rPr>
        <w:t xml:space="preserve">mL </w:t>
      </w:r>
      <w:r w:rsidRPr="00C91612">
        <w:rPr>
          <w:rFonts w:asciiTheme="majorHAnsi" w:hAnsiTheme="majorHAnsi" w:cstheme="majorHAnsi"/>
          <w:color w:val="000000" w:themeColor="text1"/>
          <w:highlight w:val="yellow"/>
          <w:lang w:val="en-GB"/>
          <w:rPrChange w:id="211" w:author="Maider Garnica" w:date="2025-11-29T11:35:00Z" w16du:dateUtc="2025-11-29T10:35:00Z">
            <w:rPr>
              <w:rFonts w:asciiTheme="majorHAnsi" w:hAnsiTheme="majorHAnsi" w:cstheme="majorHAnsi"/>
              <w:color w:val="000000" w:themeColor="text1"/>
              <w:lang w:val="en-GB"/>
            </w:rPr>
          </w:rPrChange>
        </w:rPr>
        <w:t xml:space="preserve">with </w:t>
      </w:r>
      <w:r w:rsidR="00BB3AB0" w:rsidRPr="00C91612">
        <w:rPr>
          <w:rFonts w:asciiTheme="majorHAnsi" w:hAnsiTheme="majorHAnsi" w:cstheme="majorHAnsi"/>
          <w:color w:val="000000" w:themeColor="text1"/>
          <w:highlight w:val="yellow"/>
          <w:lang w:val="en-GB"/>
          <w:rPrChange w:id="212" w:author="Maider Garnica" w:date="2025-11-29T11:35:00Z" w16du:dateUtc="2025-11-29T10:35:00Z">
            <w:rPr>
              <w:rFonts w:asciiTheme="majorHAnsi" w:hAnsiTheme="majorHAnsi" w:cstheme="majorHAnsi"/>
              <w:color w:val="000000" w:themeColor="text1"/>
              <w:lang w:val="en-GB"/>
            </w:rPr>
          </w:rPrChange>
        </w:rPr>
        <w:t>T cell growth</w:t>
      </w:r>
      <w:r w:rsidR="00BB3AB0" w:rsidRPr="00C91612" w:rsidDel="00A84950">
        <w:rPr>
          <w:rFonts w:asciiTheme="majorHAnsi" w:hAnsiTheme="majorHAnsi" w:cstheme="majorHAnsi"/>
          <w:color w:val="000000" w:themeColor="text1"/>
          <w:highlight w:val="yellow"/>
          <w:lang w:val="en-GB"/>
          <w:rPrChange w:id="213" w:author="Maider Garnica" w:date="2025-11-29T11:35:00Z" w16du:dateUtc="2025-11-29T10:35:00Z">
            <w:rPr>
              <w:rFonts w:asciiTheme="majorHAnsi" w:hAnsiTheme="majorHAnsi" w:cstheme="majorHAnsi"/>
              <w:color w:val="000000" w:themeColor="text1"/>
              <w:lang w:val="en-GB"/>
            </w:rPr>
          </w:rPrChange>
        </w:rPr>
        <w:t xml:space="preserve"> </w:t>
      </w:r>
      <w:r w:rsidR="00BB3AB0" w:rsidRPr="00C91612">
        <w:rPr>
          <w:rFonts w:asciiTheme="majorHAnsi" w:hAnsiTheme="majorHAnsi" w:cstheme="majorHAnsi"/>
          <w:color w:val="000000" w:themeColor="text1"/>
          <w:highlight w:val="yellow"/>
          <w:lang w:val="en-GB"/>
          <w:rPrChange w:id="214" w:author="Maider Garnica" w:date="2025-11-29T11:35:00Z" w16du:dateUtc="2025-11-29T10:35:00Z">
            <w:rPr>
              <w:rFonts w:asciiTheme="majorHAnsi" w:hAnsiTheme="majorHAnsi" w:cstheme="majorHAnsi"/>
              <w:color w:val="000000" w:themeColor="text1"/>
              <w:lang w:val="en-GB"/>
            </w:rPr>
          </w:rPrChange>
        </w:rPr>
        <w:t xml:space="preserve">medium </w:t>
      </w:r>
      <w:proofErr w:type="gramStart"/>
      <w:r w:rsidR="00BB3AB0" w:rsidRPr="00C91612">
        <w:rPr>
          <w:rFonts w:asciiTheme="majorHAnsi" w:hAnsiTheme="majorHAnsi" w:cstheme="majorHAnsi"/>
          <w:color w:val="000000" w:themeColor="text1"/>
          <w:highlight w:val="yellow"/>
          <w:lang w:val="en-GB"/>
          <w:rPrChange w:id="215" w:author="Maider Garnica" w:date="2025-11-29T11:35:00Z" w16du:dateUtc="2025-11-29T10:35:00Z">
            <w:rPr>
              <w:rFonts w:asciiTheme="majorHAnsi" w:hAnsiTheme="majorHAnsi" w:cstheme="majorHAnsi"/>
              <w:color w:val="000000" w:themeColor="text1"/>
              <w:lang w:val="en-GB"/>
            </w:rPr>
          </w:rPrChange>
        </w:rPr>
        <w:t xml:space="preserve">containing </w:t>
      </w:r>
      <w:r w:rsidRPr="00C91612">
        <w:rPr>
          <w:rFonts w:asciiTheme="majorHAnsi" w:hAnsiTheme="majorHAnsi" w:cstheme="majorHAnsi"/>
          <w:color w:val="000000" w:themeColor="text1"/>
          <w:highlight w:val="yellow"/>
          <w:lang w:val="en-GB"/>
          <w:rPrChange w:id="216" w:author="Maider Garnica" w:date="2025-11-29T11:35:00Z" w16du:dateUtc="2025-11-29T10:35:00Z">
            <w:rPr>
              <w:rFonts w:asciiTheme="majorHAnsi" w:hAnsiTheme="majorHAnsi" w:cstheme="majorHAnsi"/>
              <w:color w:val="000000" w:themeColor="text1"/>
              <w:lang w:val="en-GB"/>
            </w:rPr>
          </w:rPrChange>
        </w:rPr>
        <w:t xml:space="preserve"> IL</w:t>
      </w:r>
      <w:proofErr w:type="gramEnd"/>
      <w:r w:rsidRPr="00C91612">
        <w:rPr>
          <w:rFonts w:asciiTheme="majorHAnsi" w:hAnsiTheme="majorHAnsi" w:cstheme="majorHAnsi"/>
          <w:color w:val="000000" w:themeColor="text1"/>
          <w:highlight w:val="yellow"/>
          <w:lang w:val="en-GB"/>
          <w:rPrChange w:id="217" w:author="Maider Garnica" w:date="2025-11-29T11:35:00Z" w16du:dateUtc="2025-11-29T10:35:00Z">
            <w:rPr>
              <w:rFonts w:asciiTheme="majorHAnsi" w:hAnsiTheme="majorHAnsi" w:cstheme="majorHAnsi"/>
              <w:color w:val="000000" w:themeColor="text1"/>
              <w:lang w:val="en-GB"/>
            </w:rPr>
          </w:rPrChange>
        </w:rPr>
        <w:t>7</w:t>
      </w:r>
      <w:r w:rsidR="00BB3AB0" w:rsidRPr="00C91612">
        <w:rPr>
          <w:rFonts w:asciiTheme="majorHAnsi" w:hAnsiTheme="majorHAnsi" w:cstheme="majorHAnsi"/>
          <w:color w:val="000000" w:themeColor="text1"/>
          <w:highlight w:val="yellow"/>
          <w:lang w:val="en-GB"/>
          <w:rPrChange w:id="218" w:author="Maider Garnica" w:date="2025-11-29T11:35:00Z" w16du:dateUtc="2025-11-29T10:35:00Z">
            <w:rPr>
              <w:rFonts w:asciiTheme="majorHAnsi" w:hAnsiTheme="majorHAnsi" w:cstheme="majorHAnsi"/>
              <w:color w:val="000000" w:themeColor="text1"/>
              <w:lang w:val="en-GB"/>
            </w:rPr>
          </w:rPrChange>
        </w:rPr>
        <w:t>,</w:t>
      </w:r>
      <w:r w:rsidRPr="00C91612">
        <w:rPr>
          <w:rFonts w:asciiTheme="majorHAnsi" w:hAnsiTheme="majorHAnsi" w:cstheme="majorHAnsi"/>
          <w:color w:val="000000" w:themeColor="text1"/>
          <w:highlight w:val="yellow"/>
          <w:lang w:val="en-GB"/>
          <w:rPrChange w:id="219" w:author="Maider Garnica" w:date="2025-11-29T11:35:00Z" w16du:dateUtc="2025-11-29T10:35:00Z">
            <w:rPr>
              <w:rFonts w:asciiTheme="majorHAnsi" w:hAnsiTheme="majorHAnsi" w:cstheme="majorHAnsi"/>
              <w:color w:val="000000" w:themeColor="text1"/>
              <w:lang w:val="en-GB"/>
            </w:rPr>
          </w:rPrChange>
        </w:rPr>
        <w:t xml:space="preserve"> IL15</w:t>
      </w:r>
      <w:r w:rsidR="00BB3AB0" w:rsidRPr="00C91612">
        <w:rPr>
          <w:rFonts w:asciiTheme="majorHAnsi" w:hAnsiTheme="majorHAnsi" w:cstheme="majorHAnsi"/>
          <w:color w:val="000000" w:themeColor="text1"/>
          <w:highlight w:val="yellow"/>
          <w:lang w:val="en-GB"/>
          <w:rPrChange w:id="220" w:author="Maider Garnica" w:date="2025-11-29T11:35:00Z" w16du:dateUtc="2025-11-29T10:35:00Z">
            <w:rPr>
              <w:rFonts w:asciiTheme="majorHAnsi" w:hAnsiTheme="majorHAnsi" w:cstheme="majorHAnsi"/>
              <w:color w:val="000000" w:themeColor="text1"/>
              <w:lang w:val="en-GB"/>
            </w:rPr>
          </w:rPrChange>
        </w:rPr>
        <w:t>, and</w:t>
      </w:r>
      <w:r w:rsidRPr="00C91612">
        <w:rPr>
          <w:rFonts w:asciiTheme="majorHAnsi" w:hAnsiTheme="majorHAnsi" w:cstheme="majorHAnsi"/>
          <w:color w:val="000000" w:themeColor="text1"/>
          <w:highlight w:val="yellow"/>
          <w:lang w:val="en-GB"/>
          <w:rPrChange w:id="221" w:author="Maider Garnica" w:date="2025-11-29T11:35:00Z" w16du:dateUtc="2025-11-29T10:35:00Z">
            <w:rPr>
              <w:rFonts w:asciiTheme="majorHAnsi" w:hAnsiTheme="majorHAnsi" w:cstheme="majorHAnsi"/>
              <w:color w:val="000000" w:themeColor="text1"/>
              <w:lang w:val="en-GB"/>
            </w:rPr>
          </w:rPrChange>
        </w:rPr>
        <w:t xml:space="preserve"> 2</w:t>
      </w:r>
      <w:r w:rsidR="00BB3AB0" w:rsidRPr="00C91612">
        <w:rPr>
          <w:rFonts w:asciiTheme="majorHAnsi" w:hAnsiTheme="majorHAnsi" w:cstheme="majorHAnsi"/>
          <w:color w:val="000000" w:themeColor="text1"/>
          <w:highlight w:val="yellow"/>
          <w:lang w:val="en-GB"/>
          <w:rPrChange w:id="222" w:author="Maider Garnica" w:date="2025-11-29T11:35:00Z" w16du:dateUtc="2025-11-29T10:35:00Z">
            <w:rPr>
              <w:rFonts w:asciiTheme="majorHAnsi" w:hAnsiTheme="majorHAnsi" w:cstheme="majorHAnsi"/>
              <w:color w:val="000000" w:themeColor="text1"/>
              <w:lang w:val="en-GB"/>
            </w:rPr>
          </w:rPrChange>
        </w:rPr>
        <w:t>.</w:t>
      </w:r>
      <w:r w:rsidRPr="00C91612">
        <w:rPr>
          <w:rFonts w:asciiTheme="majorHAnsi" w:hAnsiTheme="majorHAnsi" w:cstheme="majorHAnsi"/>
          <w:color w:val="000000" w:themeColor="text1"/>
          <w:highlight w:val="yellow"/>
          <w:lang w:val="en-GB"/>
          <w:rPrChange w:id="223" w:author="Maider Garnica" w:date="2025-11-29T11:35:00Z" w16du:dateUtc="2025-11-29T10:35:00Z">
            <w:rPr>
              <w:rFonts w:asciiTheme="majorHAnsi" w:hAnsiTheme="majorHAnsi" w:cstheme="majorHAnsi"/>
              <w:color w:val="000000" w:themeColor="text1"/>
              <w:lang w:val="en-GB"/>
            </w:rPr>
          </w:rPrChange>
        </w:rPr>
        <w:t>5 µg/</w:t>
      </w:r>
      <w:r w:rsidR="00AC5B12" w:rsidRPr="00C91612">
        <w:rPr>
          <w:rFonts w:asciiTheme="majorHAnsi" w:hAnsiTheme="majorHAnsi" w:cstheme="majorHAnsi"/>
          <w:color w:val="000000" w:themeColor="text1"/>
          <w:highlight w:val="yellow"/>
          <w:lang w:val="en-GB"/>
          <w:rPrChange w:id="224" w:author="Maider Garnica" w:date="2025-11-29T11:35:00Z" w16du:dateUtc="2025-11-29T10:35:00Z">
            <w:rPr>
              <w:rFonts w:asciiTheme="majorHAnsi" w:hAnsiTheme="majorHAnsi" w:cstheme="majorHAnsi"/>
              <w:color w:val="000000" w:themeColor="text1"/>
              <w:lang w:val="en-GB"/>
            </w:rPr>
          </w:rPrChange>
        </w:rPr>
        <w:t xml:space="preserve">mL </w:t>
      </w:r>
      <w:r w:rsidRPr="00C91612">
        <w:rPr>
          <w:rFonts w:asciiTheme="majorHAnsi" w:hAnsiTheme="majorHAnsi" w:cstheme="majorHAnsi"/>
          <w:color w:val="000000" w:themeColor="text1"/>
          <w:highlight w:val="yellow"/>
          <w:lang w:val="en-GB"/>
          <w:rPrChange w:id="225" w:author="Maider Garnica" w:date="2025-11-29T11:35:00Z" w16du:dateUtc="2025-11-29T10:35:00Z">
            <w:rPr>
              <w:rFonts w:asciiTheme="majorHAnsi" w:hAnsiTheme="majorHAnsi" w:cstheme="majorHAnsi"/>
              <w:color w:val="000000" w:themeColor="text1"/>
              <w:lang w:val="en-GB"/>
            </w:rPr>
          </w:rPrChange>
        </w:rPr>
        <w:t>puromycin.</w:t>
      </w:r>
    </w:p>
    <w:p w14:paraId="5129FA9B"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226" w:author="Maider Garnica" w:date="2025-11-29T11:35:00Z" w16du:dateUtc="2025-11-29T10:35:00Z">
            <w:rPr>
              <w:rFonts w:asciiTheme="majorHAnsi" w:hAnsiTheme="majorHAnsi" w:cstheme="majorHAnsi"/>
              <w:b/>
              <w:bCs/>
              <w:color w:val="000000" w:themeColor="text1"/>
              <w:lang w:val="en-GB"/>
            </w:rPr>
          </w:rPrChange>
        </w:rPr>
      </w:pPr>
    </w:p>
    <w:p w14:paraId="57B05F8B" w14:textId="1E9C7D71" w:rsidR="00A265CE" w:rsidRPr="00C91612" w:rsidRDefault="009E144D"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227"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228" w:author="Maider Garnica" w:date="2025-11-29T11:35:00Z" w16du:dateUtc="2025-11-29T10:35:00Z">
            <w:rPr>
              <w:rFonts w:asciiTheme="majorHAnsi" w:hAnsiTheme="majorHAnsi" w:cstheme="majorHAnsi"/>
              <w:color w:val="000000" w:themeColor="text1"/>
              <w:lang w:val="en-GB"/>
            </w:rPr>
          </w:rPrChange>
        </w:rPr>
        <w:t>Check % CAR.</w:t>
      </w:r>
    </w:p>
    <w:p w14:paraId="0F78E858"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229" w:author="Maider Garnica" w:date="2025-11-29T11:35:00Z" w16du:dateUtc="2025-11-29T10:35:00Z">
            <w:rPr>
              <w:rFonts w:asciiTheme="majorHAnsi" w:hAnsiTheme="majorHAnsi" w:cstheme="majorHAnsi"/>
              <w:b/>
              <w:bCs/>
              <w:color w:val="000000" w:themeColor="text1"/>
              <w:lang w:val="en-GB"/>
            </w:rPr>
          </w:rPrChange>
        </w:rPr>
      </w:pPr>
    </w:p>
    <w:p w14:paraId="3DBCEC0A" w14:textId="30976100" w:rsidR="00A265CE" w:rsidRPr="00C91612" w:rsidRDefault="009E144D" w:rsidP="007671A2">
      <w:pPr>
        <w:numPr>
          <w:ilvl w:val="1"/>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230"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231" w:author="Maider Garnica" w:date="2025-11-29T11:35:00Z" w16du:dateUtc="2025-11-29T10:35:00Z">
            <w:rPr>
              <w:rFonts w:asciiTheme="majorHAnsi" w:hAnsiTheme="majorHAnsi" w:cstheme="majorHAnsi"/>
              <w:color w:val="000000" w:themeColor="text1"/>
              <w:lang w:val="en-GB"/>
            </w:rPr>
          </w:rPrChange>
        </w:rPr>
        <w:t>Sort CAR T cell populations and store samples (dry cell pellet) at -80</w:t>
      </w:r>
      <w:r w:rsidR="00BB3AB0" w:rsidRPr="00C91612">
        <w:rPr>
          <w:rFonts w:asciiTheme="majorHAnsi" w:hAnsiTheme="majorHAnsi" w:cstheme="majorHAnsi"/>
          <w:color w:val="000000" w:themeColor="text1"/>
          <w:highlight w:val="yellow"/>
          <w:lang w:val="en-GB"/>
          <w:rPrChange w:id="232" w:author="Maider Garnica" w:date="2025-11-29T11:35:00Z" w16du:dateUtc="2025-11-29T10:35:00Z">
            <w:rPr>
              <w:rFonts w:asciiTheme="majorHAnsi" w:hAnsiTheme="majorHAnsi" w:cstheme="majorHAnsi"/>
              <w:color w:val="000000" w:themeColor="text1"/>
              <w:lang w:val="en-GB"/>
            </w:rPr>
          </w:rPrChange>
        </w:rPr>
        <w:t xml:space="preserve"> </w:t>
      </w:r>
      <w:r w:rsidR="00BB3C85" w:rsidRPr="00C91612">
        <w:rPr>
          <w:rFonts w:asciiTheme="majorHAnsi" w:hAnsiTheme="majorHAnsi" w:cstheme="majorHAnsi"/>
          <w:color w:val="000000" w:themeColor="text1"/>
          <w:highlight w:val="yellow"/>
          <w:lang w:val="en-GB"/>
          <w:rPrChange w:id="233" w:author="Maider Garnica" w:date="2025-11-29T11:35:00Z" w16du:dateUtc="2025-11-29T10:35:00Z">
            <w:rPr>
              <w:rFonts w:asciiTheme="majorHAnsi" w:hAnsiTheme="majorHAnsi" w:cstheme="majorHAnsi"/>
              <w:color w:val="000000" w:themeColor="text1"/>
              <w:lang w:val="en-GB"/>
            </w:rPr>
          </w:rPrChange>
        </w:rPr>
        <w:t>°</w:t>
      </w:r>
      <w:r w:rsidRPr="00C91612">
        <w:rPr>
          <w:rFonts w:asciiTheme="majorHAnsi" w:hAnsiTheme="majorHAnsi" w:cstheme="majorHAnsi"/>
          <w:color w:val="000000" w:themeColor="text1"/>
          <w:highlight w:val="yellow"/>
          <w:lang w:val="en-GB"/>
          <w:rPrChange w:id="234" w:author="Maider Garnica" w:date="2025-11-29T11:35:00Z" w16du:dateUtc="2025-11-29T10:35:00Z">
            <w:rPr>
              <w:rFonts w:asciiTheme="majorHAnsi" w:hAnsiTheme="majorHAnsi" w:cstheme="majorHAnsi"/>
              <w:color w:val="000000" w:themeColor="text1"/>
              <w:lang w:val="en-GB"/>
            </w:rPr>
          </w:rPrChange>
        </w:rPr>
        <w:t>C.</w:t>
      </w:r>
    </w:p>
    <w:p w14:paraId="36D5A526" w14:textId="77777777" w:rsidR="00A265CE" w:rsidRPr="00E45F79" w:rsidRDefault="00A265CE" w:rsidP="00BB3AB0">
      <w:pPr>
        <w:pBdr>
          <w:top w:val="nil"/>
          <w:left w:val="nil"/>
          <w:bottom w:val="nil"/>
          <w:right w:val="nil"/>
          <w:between w:val="nil"/>
        </w:pBdr>
        <w:rPr>
          <w:rFonts w:asciiTheme="majorHAnsi" w:hAnsiTheme="majorHAnsi" w:cstheme="majorHAnsi"/>
          <w:b/>
          <w:bCs/>
          <w:color w:val="000000" w:themeColor="text1"/>
          <w:lang w:val="en-GB"/>
        </w:rPr>
      </w:pPr>
    </w:p>
    <w:p w14:paraId="25B56D1C" w14:textId="3884049E" w:rsidR="00A265CE" w:rsidRPr="00C91612" w:rsidRDefault="00E11B50" w:rsidP="007671A2">
      <w:pPr>
        <w:numPr>
          <w:ilvl w:val="0"/>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235"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b/>
          <w:bCs/>
          <w:color w:val="000000" w:themeColor="text1"/>
          <w:highlight w:val="yellow"/>
          <w:lang w:val="en-GB"/>
          <w:rPrChange w:id="236" w:author="Maider Garnica" w:date="2025-11-29T11:35:00Z" w16du:dateUtc="2025-11-29T10:35:00Z">
            <w:rPr>
              <w:rFonts w:asciiTheme="majorHAnsi" w:hAnsiTheme="majorHAnsi" w:cstheme="majorHAnsi"/>
              <w:b/>
              <w:bCs/>
              <w:color w:val="000000" w:themeColor="text1"/>
              <w:lang w:val="en-GB"/>
            </w:rPr>
          </w:rPrChange>
        </w:rPr>
        <w:t>Isolation o</w:t>
      </w:r>
      <w:r w:rsidR="009E144D" w:rsidRPr="00C91612">
        <w:rPr>
          <w:rFonts w:asciiTheme="majorHAnsi" w:hAnsiTheme="majorHAnsi" w:cstheme="majorHAnsi"/>
          <w:b/>
          <w:bCs/>
          <w:color w:val="000000" w:themeColor="text1"/>
          <w:highlight w:val="yellow"/>
          <w:lang w:val="en-GB"/>
          <w:rPrChange w:id="237" w:author="Maider Garnica" w:date="2025-11-29T11:35:00Z" w16du:dateUtc="2025-11-29T10:35:00Z">
            <w:rPr>
              <w:rFonts w:asciiTheme="majorHAnsi" w:hAnsiTheme="majorHAnsi" w:cstheme="majorHAnsi"/>
              <w:b/>
              <w:bCs/>
              <w:color w:val="000000" w:themeColor="text1"/>
              <w:lang w:val="en-GB"/>
            </w:rPr>
          </w:rPrChange>
        </w:rPr>
        <w:t>f gDNA</w:t>
      </w:r>
    </w:p>
    <w:p w14:paraId="0D43BED3"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238" w:author="Maider Garnica" w:date="2025-11-29T11:35:00Z" w16du:dateUtc="2025-11-29T10:35:00Z">
            <w:rPr>
              <w:rFonts w:asciiTheme="majorHAnsi" w:hAnsiTheme="majorHAnsi" w:cstheme="majorHAnsi"/>
              <w:b/>
              <w:bCs/>
              <w:color w:val="000000" w:themeColor="text1"/>
              <w:lang w:val="en-GB"/>
            </w:rPr>
          </w:rPrChange>
        </w:rPr>
      </w:pPr>
    </w:p>
    <w:p w14:paraId="7341844C" w14:textId="1B3BF92F" w:rsidR="004418FA" w:rsidRPr="00C91612" w:rsidRDefault="004418FA" w:rsidP="007671A2">
      <w:pPr>
        <w:pBdr>
          <w:top w:val="nil"/>
          <w:left w:val="nil"/>
          <w:bottom w:val="nil"/>
          <w:right w:val="nil"/>
          <w:between w:val="nil"/>
        </w:pBdr>
        <w:rPr>
          <w:rFonts w:asciiTheme="majorHAnsi" w:hAnsiTheme="majorHAnsi" w:cstheme="majorHAnsi"/>
          <w:bCs/>
          <w:color w:val="000000" w:themeColor="text1"/>
          <w:highlight w:val="yellow"/>
          <w:lang w:val="en-GB"/>
          <w:rPrChange w:id="239" w:author="Maider Garnica" w:date="2025-11-29T11:35:00Z" w16du:dateUtc="2025-11-29T10:35:00Z">
            <w:rPr>
              <w:rFonts w:asciiTheme="majorHAnsi" w:hAnsiTheme="majorHAnsi" w:cstheme="majorHAnsi"/>
              <w:bCs/>
              <w:color w:val="000000" w:themeColor="text1"/>
              <w:lang w:val="en-GB"/>
            </w:rPr>
          </w:rPrChange>
        </w:rPr>
      </w:pPr>
      <w:r w:rsidRPr="00C91612">
        <w:rPr>
          <w:rFonts w:asciiTheme="majorHAnsi" w:hAnsiTheme="majorHAnsi" w:cstheme="majorHAnsi"/>
          <w:bCs/>
          <w:color w:val="000000" w:themeColor="text1"/>
          <w:highlight w:val="yellow"/>
          <w:lang w:val="en-GB"/>
          <w:rPrChange w:id="240" w:author="Maider Garnica" w:date="2025-11-29T11:35:00Z" w16du:dateUtc="2025-11-29T10:35:00Z">
            <w:rPr>
              <w:rFonts w:asciiTheme="majorHAnsi" w:hAnsiTheme="majorHAnsi" w:cstheme="majorHAnsi"/>
              <w:bCs/>
              <w:color w:val="000000" w:themeColor="text1"/>
              <w:lang w:val="en-GB"/>
            </w:rPr>
          </w:rPrChange>
        </w:rPr>
        <w:t xml:space="preserve">NOTE: </w:t>
      </w:r>
      <w:r w:rsidR="00BB3AB0" w:rsidRPr="00C91612">
        <w:rPr>
          <w:rFonts w:asciiTheme="majorHAnsi" w:hAnsiTheme="majorHAnsi" w:cstheme="majorHAnsi"/>
          <w:bCs/>
          <w:color w:val="000000" w:themeColor="text1"/>
          <w:highlight w:val="yellow"/>
          <w:lang w:val="en-GB"/>
          <w:rPrChange w:id="241" w:author="Maider Garnica" w:date="2025-11-29T11:35:00Z" w16du:dateUtc="2025-11-29T10:35:00Z">
            <w:rPr>
              <w:rFonts w:asciiTheme="majorHAnsi" w:hAnsiTheme="majorHAnsi" w:cstheme="majorHAnsi"/>
              <w:bCs/>
              <w:color w:val="000000" w:themeColor="text1"/>
              <w:lang w:val="en-GB"/>
            </w:rPr>
          </w:rPrChange>
        </w:rPr>
        <w:t xml:space="preserve">Avoid </w:t>
      </w:r>
      <w:r w:rsidRPr="00C91612">
        <w:rPr>
          <w:rFonts w:asciiTheme="majorHAnsi" w:hAnsiTheme="majorHAnsi" w:cstheme="majorHAnsi"/>
          <w:bCs/>
          <w:color w:val="000000" w:themeColor="text1"/>
          <w:highlight w:val="yellow"/>
          <w:lang w:val="en-GB"/>
          <w:rPrChange w:id="242" w:author="Maider Garnica" w:date="2025-11-29T11:35:00Z" w16du:dateUtc="2025-11-29T10:35:00Z">
            <w:rPr>
              <w:rFonts w:asciiTheme="majorHAnsi" w:hAnsiTheme="majorHAnsi" w:cstheme="majorHAnsi"/>
              <w:bCs/>
              <w:color w:val="000000" w:themeColor="text1"/>
              <w:lang w:val="en-GB"/>
            </w:rPr>
          </w:rPrChange>
        </w:rPr>
        <w:t>any cell or gDNA losses throughout the process</w:t>
      </w:r>
      <w:r w:rsidR="00BB3AB0" w:rsidRPr="00C91612">
        <w:rPr>
          <w:rFonts w:asciiTheme="majorHAnsi" w:hAnsiTheme="majorHAnsi" w:cstheme="majorHAnsi"/>
          <w:bCs/>
          <w:color w:val="000000" w:themeColor="text1"/>
          <w:highlight w:val="yellow"/>
          <w:lang w:val="en-GB"/>
          <w:rPrChange w:id="243" w:author="Maider Garnica" w:date="2025-11-29T11:35:00Z" w16du:dateUtc="2025-11-29T10:35:00Z">
            <w:rPr>
              <w:rFonts w:asciiTheme="majorHAnsi" w:hAnsiTheme="majorHAnsi" w:cstheme="majorHAnsi"/>
              <w:bCs/>
              <w:color w:val="000000" w:themeColor="text1"/>
              <w:lang w:val="en-GB"/>
            </w:rPr>
          </w:rPrChange>
        </w:rPr>
        <w:t>,</w:t>
      </w:r>
      <w:r w:rsidRPr="00C91612">
        <w:rPr>
          <w:rFonts w:asciiTheme="majorHAnsi" w:hAnsiTheme="majorHAnsi" w:cstheme="majorHAnsi"/>
          <w:bCs/>
          <w:color w:val="000000" w:themeColor="text1"/>
          <w:highlight w:val="yellow"/>
          <w:lang w:val="en-GB"/>
          <w:rPrChange w:id="244" w:author="Maider Garnica" w:date="2025-11-29T11:35:00Z" w16du:dateUtc="2025-11-29T10:35:00Z">
            <w:rPr>
              <w:rFonts w:asciiTheme="majorHAnsi" w:hAnsiTheme="majorHAnsi" w:cstheme="majorHAnsi"/>
              <w:bCs/>
              <w:color w:val="000000" w:themeColor="text1"/>
              <w:lang w:val="en-GB"/>
            </w:rPr>
          </w:rPrChange>
        </w:rPr>
        <w:t xml:space="preserve"> as this may compromise the representativity of </w:t>
      </w:r>
      <w:r w:rsidR="00BB3AB0" w:rsidRPr="00C91612">
        <w:rPr>
          <w:rFonts w:asciiTheme="majorHAnsi" w:hAnsiTheme="majorHAnsi" w:cstheme="majorHAnsi"/>
          <w:bCs/>
          <w:color w:val="000000" w:themeColor="text1"/>
          <w:highlight w:val="yellow"/>
          <w:lang w:val="en-GB"/>
          <w:rPrChange w:id="245" w:author="Maider Garnica" w:date="2025-11-29T11:35:00Z" w16du:dateUtc="2025-11-29T10:35:00Z">
            <w:rPr>
              <w:rFonts w:asciiTheme="majorHAnsi" w:hAnsiTheme="majorHAnsi" w:cstheme="majorHAnsi"/>
              <w:bCs/>
              <w:color w:val="000000" w:themeColor="text1"/>
              <w:lang w:val="en-GB"/>
            </w:rPr>
          </w:rPrChange>
        </w:rPr>
        <w:t xml:space="preserve">the </w:t>
      </w:r>
      <w:r w:rsidRPr="00C91612">
        <w:rPr>
          <w:rFonts w:asciiTheme="majorHAnsi" w:hAnsiTheme="majorHAnsi" w:cstheme="majorHAnsi"/>
          <w:bCs/>
          <w:color w:val="000000" w:themeColor="text1"/>
          <w:highlight w:val="yellow"/>
          <w:lang w:val="en-GB"/>
          <w:rPrChange w:id="246" w:author="Maider Garnica" w:date="2025-11-29T11:35:00Z" w16du:dateUtc="2025-11-29T10:35:00Z">
            <w:rPr>
              <w:rFonts w:asciiTheme="majorHAnsi" w:hAnsiTheme="majorHAnsi" w:cstheme="majorHAnsi"/>
              <w:bCs/>
              <w:color w:val="000000" w:themeColor="text1"/>
              <w:lang w:val="en-GB"/>
            </w:rPr>
          </w:rPrChange>
        </w:rPr>
        <w:t>sgRNA</w:t>
      </w:r>
      <w:r w:rsidR="009A029B" w:rsidRPr="00C91612">
        <w:rPr>
          <w:rFonts w:asciiTheme="majorHAnsi" w:hAnsiTheme="majorHAnsi" w:cstheme="majorHAnsi"/>
          <w:bCs/>
          <w:color w:val="000000" w:themeColor="text1"/>
          <w:highlight w:val="yellow"/>
          <w:lang w:val="en-GB"/>
          <w:rPrChange w:id="247" w:author="Maider Garnica" w:date="2025-11-29T11:35:00Z" w16du:dateUtc="2025-11-29T10:35:00Z">
            <w:rPr>
              <w:rFonts w:asciiTheme="majorHAnsi" w:hAnsiTheme="majorHAnsi" w:cstheme="majorHAnsi"/>
              <w:bCs/>
              <w:color w:val="000000" w:themeColor="text1"/>
              <w:lang w:val="en-GB"/>
            </w:rPr>
          </w:rPrChange>
        </w:rPr>
        <w:t>s</w:t>
      </w:r>
      <w:r w:rsidRPr="00C91612">
        <w:rPr>
          <w:rFonts w:asciiTheme="majorHAnsi" w:hAnsiTheme="majorHAnsi" w:cstheme="majorHAnsi"/>
          <w:bCs/>
          <w:color w:val="000000" w:themeColor="text1"/>
          <w:highlight w:val="yellow"/>
          <w:lang w:val="en-GB"/>
          <w:rPrChange w:id="248" w:author="Maider Garnica" w:date="2025-11-29T11:35:00Z" w16du:dateUtc="2025-11-29T10:35:00Z">
            <w:rPr>
              <w:rFonts w:asciiTheme="majorHAnsi" w:hAnsiTheme="majorHAnsi" w:cstheme="majorHAnsi"/>
              <w:bCs/>
              <w:color w:val="000000" w:themeColor="text1"/>
              <w:lang w:val="en-GB"/>
            </w:rPr>
          </w:rPrChange>
        </w:rPr>
        <w:t>. Aim for a sgRNA coverage of at least 500x.</w:t>
      </w:r>
    </w:p>
    <w:p w14:paraId="3CF82F11" w14:textId="77777777" w:rsidR="00817CF4" w:rsidRPr="00C91612" w:rsidRDefault="00817CF4" w:rsidP="00BB3AB0">
      <w:pPr>
        <w:pBdr>
          <w:top w:val="nil"/>
          <w:left w:val="nil"/>
          <w:bottom w:val="nil"/>
          <w:right w:val="nil"/>
          <w:between w:val="nil"/>
        </w:pBdr>
        <w:rPr>
          <w:rFonts w:asciiTheme="majorHAnsi" w:hAnsiTheme="majorHAnsi" w:cstheme="majorHAnsi"/>
          <w:bCs/>
          <w:color w:val="000000" w:themeColor="text1"/>
          <w:highlight w:val="yellow"/>
          <w:lang w:val="en-GB"/>
          <w:rPrChange w:id="249" w:author="Maider Garnica" w:date="2025-11-29T11:35:00Z" w16du:dateUtc="2025-11-29T10:35:00Z">
            <w:rPr>
              <w:rFonts w:asciiTheme="majorHAnsi" w:hAnsiTheme="majorHAnsi" w:cstheme="majorHAnsi"/>
              <w:bCs/>
              <w:color w:val="000000" w:themeColor="text1"/>
              <w:lang w:val="en-GB"/>
            </w:rPr>
          </w:rPrChange>
        </w:rPr>
      </w:pPr>
    </w:p>
    <w:p w14:paraId="1833AEED" w14:textId="3BB1F4CB" w:rsidR="00A265CE" w:rsidRPr="00C91612" w:rsidRDefault="009E144D" w:rsidP="007671A2">
      <w:pPr>
        <w:numPr>
          <w:ilvl w:val="1"/>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250"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251" w:author="Maider Garnica" w:date="2025-11-29T11:35:00Z" w16du:dateUtc="2025-11-29T10:35:00Z">
            <w:rPr>
              <w:rFonts w:asciiTheme="majorHAnsi" w:hAnsiTheme="majorHAnsi" w:cstheme="majorHAnsi"/>
              <w:color w:val="000000" w:themeColor="text1"/>
              <w:lang w:val="en-GB"/>
            </w:rPr>
          </w:rPrChange>
        </w:rPr>
        <w:t xml:space="preserve">Extract gDNA from samples using the </w:t>
      </w:r>
      <w:r w:rsidR="00C13A5E" w:rsidRPr="00C91612">
        <w:rPr>
          <w:rFonts w:asciiTheme="majorHAnsi" w:hAnsiTheme="majorHAnsi" w:cstheme="majorHAnsi"/>
          <w:color w:val="000000" w:themeColor="text1"/>
          <w:highlight w:val="yellow"/>
          <w:lang w:val="en-GB"/>
          <w:rPrChange w:id="252" w:author="Maider Garnica" w:date="2025-11-29T11:35:00Z" w16du:dateUtc="2025-11-29T10:35:00Z">
            <w:rPr>
              <w:rFonts w:asciiTheme="majorHAnsi" w:hAnsiTheme="majorHAnsi" w:cstheme="majorHAnsi"/>
              <w:color w:val="000000" w:themeColor="text1"/>
              <w:lang w:val="en-GB"/>
            </w:rPr>
          </w:rPrChange>
        </w:rPr>
        <w:t>cells and tissue DNA extraction</w:t>
      </w:r>
      <w:r w:rsidRPr="00C91612">
        <w:rPr>
          <w:rFonts w:asciiTheme="majorHAnsi" w:hAnsiTheme="majorHAnsi" w:cstheme="majorHAnsi"/>
          <w:color w:val="000000" w:themeColor="text1"/>
          <w:highlight w:val="yellow"/>
          <w:lang w:val="en-GB"/>
          <w:rPrChange w:id="253" w:author="Maider Garnica" w:date="2025-11-29T11:35:00Z" w16du:dateUtc="2025-11-29T10:35:00Z">
            <w:rPr>
              <w:rFonts w:asciiTheme="majorHAnsi" w:hAnsiTheme="majorHAnsi" w:cstheme="majorHAnsi"/>
              <w:color w:val="000000" w:themeColor="text1"/>
              <w:lang w:val="en-GB"/>
            </w:rPr>
          </w:rPrChange>
        </w:rPr>
        <w:t>.</w:t>
      </w:r>
      <w:r w:rsidR="00E17314" w:rsidRPr="00C91612">
        <w:rPr>
          <w:rFonts w:asciiTheme="majorHAnsi" w:hAnsiTheme="majorHAnsi" w:cstheme="majorHAnsi"/>
          <w:color w:val="000000" w:themeColor="text1"/>
          <w:highlight w:val="yellow"/>
          <w:lang w:val="en-GB"/>
          <w:rPrChange w:id="254" w:author="Maider Garnica" w:date="2025-11-29T11:35:00Z" w16du:dateUtc="2025-11-29T10:35:00Z">
            <w:rPr>
              <w:rFonts w:asciiTheme="majorHAnsi" w:hAnsiTheme="majorHAnsi" w:cstheme="majorHAnsi"/>
              <w:color w:val="000000" w:themeColor="text1"/>
              <w:lang w:val="en-GB"/>
            </w:rPr>
          </w:rPrChange>
        </w:rPr>
        <w:t xml:space="preserve"> Elute twice to maximize gDNA recovery.</w:t>
      </w:r>
    </w:p>
    <w:p w14:paraId="2493C7B2"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255" w:author="Maider Garnica" w:date="2025-11-29T11:35:00Z" w16du:dateUtc="2025-11-29T10:35:00Z">
            <w:rPr>
              <w:rFonts w:asciiTheme="majorHAnsi" w:hAnsiTheme="majorHAnsi" w:cstheme="majorHAnsi"/>
              <w:b/>
              <w:bCs/>
              <w:color w:val="000000" w:themeColor="text1"/>
              <w:lang w:val="en-GB"/>
            </w:rPr>
          </w:rPrChange>
        </w:rPr>
      </w:pPr>
    </w:p>
    <w:p w14:paraId="21CF6C50" w14:textId="195E27CA" w:rsidR="009E144D" w:rsidRPr="00C91612" w:rsidRDefault="009E144D" w:rsidP="007671A2">
      <w:pPr>
        <w:pBdr>
          <w:top w:val="nil"/>
          <w:left w:val="nil"/>
          <w:bottom w:val="nil"/>
          <w:right w:val="nil"/>
          <w:between w:val="nil"/>
        </w:pBdr>
        <w:rPr>
          <w:rFonts w:asciiTheme="majorHAnsi" w:hAnsiTheme="majorHAnsi" w:cstheme="majorHAnsi"/>
          <w:color w:val="000000" w:themeColor="text1"/>
          <w:highlight w:val="yellow"/>
          <w:lang w:val="en-GB"/>
          <w:rPrChange w:id="256" w:author="Maider Garnica" w:date="2025-11-29T11:35:00Z" w16du:dateUtc="2025-11-29T10:35:00Z">
            <w:rPr>
              <w:rFonts w:asciiTheme="majorHAnsi" w:hAnsiTheme="majorHAnsi" w:cstheme="majorHAnsi"/>
              <w:color w:val="000000" w:themeColor="text1"/>
              <w:lang w:val="en-GB"/>
            </w:rPr>
          </w:rPrChange>
        </w:rPr>
      </w:pPr>
      <w:r w:rsidRPr="00C91612">
        <w:rPr>
          <w:rFonts w:asciiTheme="majorHAnsi" w:hAnsiTheme="majorHAnsi" w:cstheme="majorHAnsi"/>
          <w:color w:val="000000" w:themeColor="text1"/>
          <w:highlight w:val="yellow"/>
          <w:lang w:val="en-GB"/>
          <w:rPrChange w:id="257" w:author="Maider Garnica" w:date="2025-11-29T11:35:00Z" w16du:dateUtc="2025-11-29T10:35:00Z">
            <w:rPr>
              <w:rFonts w:asciiTheme="majorHAnsi" w:hAnsiTheme="majorHAnsi" w:cstheme="majorHAnsi"/>
              <w:color w:val="000000" w:themeColor="text1"/>
              <w:lang w:val="en-GB"/>
            </w:rPr>
          </w:rPrChange>
        </w:rPr>
        <w:t xml:space="preserve">NOTE: </w:t>
      </w:r>
      <w:r w:rsidR="00BB3AB0" w:rsidRPr="00C91612">
        <w:rPr>
          <w:rFonts w:asciiTheme="majorHAnsi" w:hAnsiTheme="majorHAnsi" w:cstheme="majorHAnsi"/>
          <w:color w:val="000000" w:themeColor="text1"/>
          <w:highlight w:val="yellow"/>
          <w:lang w:val="en-GB"/>
          <w:rPrChange w:id="258" w:author="Maider Garnica" w:date="2025-11-29T11:35:00Z" w16du:dateUtc="2025-11-29T10:35:00Z">
            <w:rPr>
              <w:rFonts w:asciiTheme="majorHAnsi" w:hAnsiTheme="majorHAnsi" w:cstheme="majorHAnsi"/>
              <w:color w:val="000000" w:themeColor="text1"/>
              <w:lang w:val="en-GB"/>
            </w:rPr>
          </w:rPrChange>
        </w:rPr>
        <w:t>Do</w:t>
      </w:r>
      <w:r w:rsidRPr="00C91612">
        <w:rPr>
          <w:rFonts w:asciiTheme="majorHAnsi" w:hAnsiTheme="majorHAnsi" w:cstheme="majorHAnsi"/>
          <w:color w:val="000000" w:themeColor="text1"/>
          <w:highlight w:val="yellow"/>
          <w:lang w:val="en-GB"/>
          <w:rPrChange w:id="259" w:author="Maider Garnica" w:date="2025-11-29T11:35:00Z" w16du:dateUtc="2025-11-29T10:35:00Z">
            <w:rPr>
              <w:rFonts w:asciiTheme="majorHAnsi" w:hAnsiTheme="majorHAnsi" w:cstheme="majorHAnsi"/>
              <w:color w:val="000000" w:themeColor="text1"/>
              <w:lang w:val="en-GB"/>
            </w:rPr>
          </w:rPrChange>
        </w:rPr>
        <w:t xml:space="preserve"> </w:t>
      </w:r>
      <w:r w:rsidR="00BB3AB0" w:rsidRPr="00C91612">
        <w:rPr>
          <w:rFonts w:asciiTheme="majorHAnsi" w:hAnsiTheme="majorHAnsi" w:cstheme="majorHAnsi"/>
          <w:color w:val="000000" w:themeColor="text1"/>
          <w:highlight w:val="yellow"/>
          <w:lang w:val="en-GB"/>
          <w:rPrChange w:id="260" w:author="Maider Garnica" w:date="2025-11-29T11:35:00Z" w16du:dateUtc="2025-11-29T10:35:00Z">
            <w:rPr>
              <w:rFonts w:asciiTheme="majorHAnsi" w:hAnsiTheme="majorHAnsi" w:cstheme="majorHAnsi"/>
              <w:color w:val="000000" w:themeColor="text1"/>
              <w:lang w:val="en-GB"/>
            </w:rPr>
          </w:rPrChange>
        </w:rPr>
        <w:t xml:space="preserve">not </w:t>
      </w:r>
      <w:r w:rsidRPr="00C91612">
        <w:rPr>
          <w:rFonts w:asciiTheme="majorHAnsi" w:hAnsiTheme="majorHAnsi" w:cstheme="majorHAnsi"/>
          <w:color w:val="000000" w:themeColor="text1"/>
          <w:highlight w:val="yellow"/>
          <w:lang w:val="en-GB"/>
          <w:rPrChange w:id="261" w:author="Maider Garnica" w:date="2025-11-29T11:35:00Z" w16du:dateUtc="2025-11-29T10:35:00Z">
            <w:rPr>
              <w:rFonts w:asciiTheme="majorHAnsi" w:hAnsiTheme="majorHAnsi" w:cstheme="majorHAnsi"/>
              <w:color w:val="000000" w:themeColor="text1"/>
              <w:lang w:val="en-GB"/>
            </w:rPr>
          </w:rPrChange>
        </w:rPr>
        <w:t>use more than 4 x 10</w:t>
      </w:r>
      <w:r w:rsidRPr="00C91612">
        <w:rPr>
          <w:rFonts w:asciiTheme="majorHAnsi" w:hAnsiTheme="majorHAnsi" w:cstheme="majorHAnsi"/>
          <w:color w:val="000000" w:themeColor="text1"/>
          <w:highlight w:val="yellow"/>
          <w:vertAlign w:val="superscript"/>
          <w:lang w:val="en-GB"/>
          <w:rPrChange w:id="262" w:author="Maider Garnica" w:date="2025-11-29T11:35:00Z" w16du:dateUtc="2025-11-29T10:35:00Z">
            <w:rPr>
              <w:rFonts w:asciiTheme="majorHAnsi" w:hAnsiTheme="majorHAnsi" w:cstheme="majorHAnsi"/>
              <w:color w:val="000000" w:themeColor="text1"/>
              <w:vertAlign w:val="superscript"/>
              <w:lang w:val="en-GB"/>
            </w:rPr>
          </w:rPrChange>
        </w:rPr>
        <w:t>6</w:t>
      </w:r>
      <w:r w:rsidRPr="00C91612">
        <w:rPr>
          <w:rFonts w:asciiTheme="majorHAnsi" w:hAnsiTheme="majorHAnsi" w:cstheme="majorHAnsi"/>
          <w:color w:val="000000" w:themeColor="text1"/>
          <w:highlight w:val="yellow"/>
          <w:lang w:val="en-GB"/>
          <w:rPrChange w:id="263" w:author="Maider Garnica" w:date="2025-11-29T11:35:00Z" w16du:dateUtc="2025-11-29T10:35:00Z">
            <w:rPr>
              <w:rFonts w:asciiTheme="majorHAnsi" w:hAnsiTheme="majorHAnsi" w:cstheme="majorHAnsi"/>
              <w:color w:val="000000" w:themeColor="text1"/>
              <w:lang w:val="en-GB"/>
            </w:rPr>
          </w:rPrChange>
        </w:rPr>
        <w:t xml:space="preserve"> cells/column in order to recover </w:t>
      </w:r>
      <w:r w:rsidR="00BB3AB0" w:rsidRPr="00C91612">
        <w:rPr>
          <w:rFonts w:asciiTheme="majorHAnsi" w:hAnsiTheme="majorHAnsi" w:cstheme="majorHAnsi"/>
          <w:color w:val="000000" w:themeColor="text1"/>
          <w:highlight w:val="yellow"/>
          <w:lang w:val="en-GB"/>
          <w:rPrChange w:id="264" w:author="Maider Garnica" w:date="2025-11-29T11:35:00Z" w16du:dateUtc="2025-11-29T10:35:00Z">
            <w:rPr>
              <w:rFonts w:asciiTheme="majorHAnsi" w:hAnsiTheme="majorHAnsi" w:cstheme="majorHAnsi"/>
              <w:color w:val="000000" w:themeColor="text1"/>
              <w:lang w:val="en-GB"/>
            </w:rPr>
          </w:rPrChange>
        </w:rPr>
        <w:t>the gDNA more efficiently</w:t>
      </w:r>
      <w:r w:rsidRPr="00C91612">
        <w:rPr>
          <w:rFonts w:asciiTheme="majorHAnsi" w:hAnsiTheme="majorHAnsi" w:cstheme="majorHAnsi"/>
          <w:color w:val="000000" w:themeColor="text1"/>
          <w:highlight w:val="yellow"/>
          <w:lang w:val="en-GB"/>
          <w:rPrChange w:id="265" w:author="Maider Garnica" w:date="2025-11-29T11:35:00Z" w16du:dateUtc="2025-11-29T10:35:00Z">
            <w:rPr>
              <w:rFonts w:asciiTheme="majorHAnsi" w:hAnsiTheme="majorHAnsi" w:cstheme="majorHAnsi"/>
              <w:color w:val="000000" w:themeColor="text1"/>
              <w:lang w:val="en-GB"/>
            </w:rPr>
          </w:rPrChange>
        </w:rPr>
        <w:t>.</w:t>
      </w:r>
    </w:p>
    <w:p w14:paraId="62D0B57D" w14:textId="77777777" w:rsidR="00817CF4" w:rsidRPr="00C91612" w:rsidRDefault="00817CF4" w:rsidP="00BB3AB0">
      <w:pPr>
        <w:pBdr>
          <w:top w:val="nil"/>
          <w:left w:val="nil"/>
          <w:bottom w:val="nil"/>
          <w:right w:val="nil"/>
          <w:between w:val="nil"/>
        </w:pBdr>
        <w:rPr>
          <w:rFonts w:asciiTheme="majorHAnsi" w:hAnsiTheme="majorHAnsi" w:cstheme="majorHAnsi"/>
          <w:b/>
          <w:bCs/>
          <w:color w:val="000000" w:themeColor="text1"/>
          <w:highlight w:val="yellow"/>
          <w:lang w:val="en-GB"/>
          <w:rPrChange w:id="266" w:author="Maider Garnica" w:date="2025-11-29T11:35:00Z" w16du:dateUtc="2025-11-29T10:35:00Z">
            <w:rPr>
              <w:rFonts w:asciiTheme="majorHAnsi" w:hAnsiTheme="majorHAnsi" w:cstheme="majorHAnsi"/>
              <w:b/>
              <w:bCs/>
              <w:color w:val="000000" w:themeColor="text1"/>
              <w:lang w:val="en-GB"/>
            </w:rPr>
          </w:rPrChange>
        </w:rPr>
      </w:pPr>
    </w:p>
    <w:p w14:paraId="5955FB18" w14:textId="3613115E" w:rsidR="009E144D" w:rsidRPr="00C91612" w:rsidRDefault="009E144D" w:rsidP="007671A2">
      <w:pPr>
        <w:numPr>
          <w:ilvl w:val="1"/>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267"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268" w:author="Maider Garnica" w:date="2025-11-29T11:35:00Z" w16du:dateUtc="2025-11-29T10:35:00Z">
            <w:rPr>
              <w:rFonts w:asciiTheme="majorHAnsi" w:hAnsiTheme="majorHAnsi" w:cstheme="majorHAnsi"/>
              <w:color w:val="000000" w:themeColor="text1"/>
              <w:lang w:val="en-GB"/>
            </w:rPr>
          </w:rPrChange>
        </w:rPr>
        <w:t xml:space="preserve">Measure gDNA concentration with </w:t>
      </w:r>
      <w:r w:rsidR="00BB3AB0" w:rsidRPr="00C91612">
        <w:rPr>
          <w:rFonts w:asciiTheme="majorHAnsi" w:hAnsiTheme="majorHAnsi" w:cstheme="majorHAnsi"/>
          <w:color w:val="000000" w:themeColor="text1"/>
          <w:highlight w:val="yellow"/>
          <w:lang w:val="en-GB"/>
          <w:rPrChange w:id="269" w:author="Maider Garnica" w:date="2025-11-29T11:35:00Z" w16du:dateUtc="2025-11-29T10:35:00Z">
            <w:rPr>
              <w:rFonts w:asciiTheme="majorHAnsi" w:hAnsiTheme="majorHAnsi" w:cstheme="majorHAnsi"/>
              <w:color w:val="000000" w:themeColor="text1"/>
              <w:lang w:val="en-GB"/>
            </w:rPr>
          </w:rPrChange>
        </w:rPr>
        <w:t xml:space="preserve">the </w:t>
      </w:r>
      <w:r w:rsidR="007908CB" w:rsidRPr="00C91612">
        <w:rPr>
          <w:rFonts w:asciiTheme="majorHAnsi" w:hAnsiTheme="majorHAnsi" w:cstheme="majorHAnsi"/>
          <w:color w:val="000000" w:themeColor="text1"/>
          <w:highlight w:val="yellow"/>
          <w:rPrChange w:id="270" w:author="Maider Garnica" w:date="2025-11-29T11:35:00Z" w16du:dateUtc="2025-11-29T10:35:00Z">
            <w:rPr>
              <w:rFonts w:asciiTheme="majorHAnsi" w:hAnsiTheme="majorHAnsi" w:cstheme="majorHAnsi"/>
              <w:color w:val="000000" w:themeColor="text1"/>
            </w:rPr>
          </w:rPrChange>
        </w:rPr>
        <w:t>dsDNA quantification kit</w:t>
      </w:r>
      <w:r w:rsidRPr="00C91612">
        <w:rPr>
          <w:rFonts w:asciiTheme="majorHAnsi" w:hAnsiTheme="majorHAnsi" w:cstheme="majorHAnsi"/>
          <w:color w:val="000000" w:themeColor="text1"/>
          <w:highlight w:val="yellow"/>
          <w:lang w:val="en-GB"/>
          <w:rPrChange w:id="271" w:author="Maider Garnica" w:date="2025-11-29T11:35:00Z" w16du:dateUtc="2025-11-29T10:35:00Z">
            <w:rPr>
              <w:rFonts w:asciiTheme="majorHAnsi" w:hAnsiTheme="majorHAnsi" w:cstheme="majorHAnsi"/>
              <w:color w:val="000000" w:themeColor="text1"/>
              <w:lang w:val="en-GB"/>
            </w:rPr>
          </w:rPrChange>
        </w:rPr>
        <w:t>.</w:t>
      </w:r>
    </w:p>
    <w:p w14:paraId="29E3049A"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272" w:author="Maider Garnica" w:date="2025-11-29T11:35:00Z" w16du:dateUtc="2025-11-29T10:35:00Z">
            <w:rPr>
              <w:rFonts w:asciiTheme="majorHAnsi" w:hAnsiTheme="majorHAnsi" w:cstheme="majorHAnsi"/>
              <w:b/>
              <w:bCs/>
              <w:color w:val="000000" w:themeColor="text1"/>
              <w:lang w:val="en-GB"/>
            </w:rPr>
          </w:rPrChange>
        </w:rPr>
      </w:pPr>
    </w:p>
    <w:p w14:paraId="33C9441B" w14:textId="398FA2DF" w:rsidR="009E144D" w:rsidRPr="00E45F79" w:rsidRDefault="009E144D" w:rsidP="007671A2">
      <w:pPr>
        <w:pBdr>
          <w:top w:val="nil"/>
          <w:left w:val="nil"/>
          <w:bottom w:val="nil"/>
          <w:right w:val="nil"/>
          <w:between w:val="nil"/>
        </w:pBdr>
        <w:rPr>
          <w:rFonts w:asciiTheme="majorHAnsi" w:hAnsiTheme="majorHAnsi" w:cstheme="majorHAnsi"/>
          <w:color w:val="000000" w:themeColor="text1"/>
          <w:lang w:val="en-GB"/>
        </w:rPr>
      </w:pPr>
      <w:r w:rsidRPr="00C91612">
        <w:rPr>
          <w:rFonts w:asciiTheme="majorHAnsi" w:hAnsiTheme="majorHAnsi" w:cstheme="majorHAnsi"/>
          <w:color w:val="000000" w:themeColor="text1"/>
          <w:highlight w:val="yellow"/>
          <w:lang w:val="en-GB"/>
          <w:rPrChange w:id="273" w:author="Maider Garnica" w:date="2025-11-29T11:35:00Z" w16du:dateUtc="2025-11-29T10:35:00Z">
            <w:rPr>
              <w:rFonts w:asciiTheme="majorHAnsi" w:hAnsiTheme="majorHAnsi" w:cstheme="majorHAnsi"/>
              <w:color w:val="000000" w:themeColor="text1"/>
              <w:lang w:val="en-GB"/>
            </w:rPr>
          </w:rPrChange>
        </w:rPr>
        <w:t xml:space="preserve">NOTE: </w:t>
      </w:r>
      <w:r w:rsidR="00BB3AB0" w:rsidRPr="00C91612">
        <w:rPr>
          <w:rFonts w:asciiTheme="majorHAnsi" w:hAnsiTheme="majorHAnsi" w:cstheme="majorHAnsi"/>
          <w:color w:val="000000" w:themeColor="text1"/>
          <w:highlight w:val="yellow"/>
          <w:lang w:val="en-GB"/>
          <w:rPrChange w:id="274" w:author="Maider Garnica" w:date="2025-11-29T11:35:00Z" w16du:dateUtc="2025-11-29T10:35:00Z">
            <w:rPr>
              <w:rFonts w:asciiTheme="majorHAnsi" w:hAnsiTheme="majorHAnsi" w:cstheme="majorHAnsi"/>
              <w:color w:val="000000" w:themeColor="text1"/>
              <w:lang w:val="en-GB"/>
            </w:rPr>
          </w:rPrChange>
        </w:rPr>
        <w:t xml:space="preserve">If </w:t>
      </w:r>
      <w:r w:rsidR="00061CA6" w:rsidRPr="00C91612">
        <w:rPr>
          <w:rFonts w:asciiTheme="majorHAnsi" w:hAnsiTheme="majorHAnsi" w:cstheme="majorHAnsi"/>
          <w:color w:val="000000" w:themeColor="text1"/>
          <w:highlight w:val="yellow"/>
          <w:lang w:val="en-GB"/>
          <w:rPrChange w:id="275" w:author="Maider Garnica" w:date="2025-11-29T11:35:00Z" w16du:dateUtc="2025-11-29T10:35:00Z">
            <w:rPr>
              <w:rFonts w:asciiTheme="majorHAnsi" w:hAnsiTheme="majorHAnsi" w:cstheme="majorHAnsi"/>
              <w:color w:val="000000" w:themeColor="text1"/>
              <w:lang w:val="en-GB"/>
            </w:rPr>
          </w:rPrChange>
        </w:rPr>
        <w:t>the concentration</w:t>
      </w:r>
      <w:r w:rsidRPr="00C91612">
        <w:rPr>
          <w:rFonts w:asciiTheme="majorHAnsi" w:hAnsiTheme="majorHAnsi" w:cstheme="majorHAnsi"/>
          <w:color w:val="000000" w:themeColor="text1"/>
          <w:highlight w:val="yellow"/>
          <w:lang w:val="en-GB"/>
          <w:rPrChange w:id="276" w:author="Maider Garnica" w:date="2025-11-29T11:35:00Z" w16du:dateUtc="2025-11-29T10:35:00Z">
            <w:rPr>
              <w:rFonts w:asciiTheme="majorHAnsi" w:hAnsiTheme="majorHAnsi" w:cstheme="majorHAnsi"/>
              <w:color w:val="000000" w:themeColor="text1"/>
              <w:lang w:val="en-GB"/>
            </w:rPr>
          </w:rPrChange>
        </w:rPr>
        <w:t xml:space="preserve"> is too low for </w:t>
      </w:r>
      <w:r w:rsidR="00061CA6" w:rsidRPr="00C91612">
        <w:rPr>
          <w:rFonts w:asciiTheme="majorHAnsi" w:hAnsiTheme="majorHAnsi" w:cstheme="majorHAnsi"/>
          <w:color w:val="000000" w:themeColor="text1"/>
          <w:highlight w:val="yellow"/>
          <w:lang w:val="en-GB"/>
          <w:rPrChange w:id="277" w:author="Maider Garnica" w:date="2025-11-29T11:35:00Z" w16du:dateUtc="2025-11-29T10:35:00Z">
            <w:rPr>
              <w:rFonts w:asciiTheme="majorHAnsi" w:hAnsiTheme="majorHAnsi" w:cstheme="majorHAnsi"/>
              <w:color w:val="000000" w:themeColor="text1"/>
              <w:lang w:val="en-GB"/>
            </w:rPr>
          </w:rPrChange>
        </w:rPr>
        <w:t>subsequent</w:t>
      </w:r>
      <w:r w:rsidRPr="00C91612">
        <w:rPr>
          <w:rFonts w:asciiTheme="majorHAnsi" w:hAnsiTheme="majorHAnsi" w:cstheme="majorHAnsi"/>
          <w:color w:val="000000" w:themeColor="text1"/>
          <w:highlight w:val="yellow"/>
          <w:lang w:val="en-GB"/>
          <w:rPrChange w:id="278" w:author="Maider Garnica" w:date="2025-11-29T11:35:00Z" w16du:dateUtc="2025-11-29T10:35:00Z">
            <w:rPr>
              <w:rFonts w:asciiTheme="majorHAnsi" w:hAnsiTheme="majorHAnsi" w:cstheme="majorHAnsi"/>
              <w:color w:val="000000" w:themeColor="text1"/>
              <w:lang w:val="en-GB"/>
            </w:rPr>
          </w:rPrChange>
        </w:rPr>
        <w:t xml:space="preserve"> steps </w:t>
      </w:r>
      <w:r w:rsidR="00061CA6" w:rsidRPr="00C91612">
        <w:rPr>
          <w:rFonts w:asciiTheme="majorHAnsi" w:hAnsiTheme="majorHAnsi" w:cstheme="majorHAnsi"/>
          <w:color w:val="000000" w:themeColor="text1"/>
          <w:highlight w:val="yellow"/>
          <w:lang w:val="en-GB"/>
          <w:rPrChange w:id="279" w:author="Maider Garnica" w:date="2025-11-29T11:35:00Z" w16du:dateUtc="2025-11-29T10:35:00Z">
            <w:rPr>
              <w:rFonts w:asciiTheme="majorHAnsi" w:hAnsiTheme="majorHAnsi" w:cstheme="majorHAnsi"/>
              <w:color w:val="000000" w:themeColor="text1"/>
              <w:lang w:val="en-GB"/>
            </w:rPr>
          </w:rPrChange>
        </w:rPr>
        <w:t>in</w:t>
      </w:r>
      <w:r w:rsidRPr="00C91612">
        <w:rPr>
          <w:rFonts w:asciiTheme="majorHAnsi" w:hAnsiTheme="majorHAnsi" w:cstheme="majorHAnsi"/>
          <w:color w:val="000000" w:themeColor="text1"/>
          <w:highlight w:val="yellow"/>
          <w:lang w:val="en-GB"/>
          <w:rPrChange w:id="280" w:author="Maider Garnica" w:date="2025-11-29T11:35:00Z" w16du:dateUtc="2025-11-29T10:35:00Z">
            <w:rPr>
              <w:rFonts w:asciiTheme="majorHAnsi" w:hAnsiTheme="majorHAnsi" w:cstheme="majorHAnsi"/>
              <w:color w:val="000000" w:themeColor="text1"/>
              <w:lang w:val="en-GB"/>
            </w:rPr>
          </w:rPrChange>
        </w:rPr>
        <w:t xml:space="preserve"> the protocol, use </w:t>
      </w:r>
      <w:proofErr w:type="spellStart"/>
      <w:r w:rsidR="00BB3AB0" w:rsidRPr="00C91612">
        <w:rPr>
          <w:rFonts w:asciiTheme="majorHAnsi" w:hAnsiTheme="majorHAnsi" w:cstheme="majorHAnsi"/>
          <w:color w:val="000000" w:themeColor="text1"/>
          <w:highlight w:val="yellow"/>
          <w:lang w:val="en-GB"/>
          <w:rPrChange w:id="281" w:author="Maider Garnica" w:date="2025-11-29T11:35:00Z" w16du:dateUtc="2025-11-29T10:35:00Z">
            <w:rPr>
              <w:rFonts w:asciiTheme="majorHAnsi" w:hAnsiTheme="majorHAnsi" w:cstheme="majorHAnsi"/>
              <w:color w:val="000000" w:themeColor="text1"/>
              <w:lang w:val="en-GB"/>
            </w:rPr>
          </w:rPrChange>
        </w:rPr>
        <w:t>olid</w:t>
      </w:r>
      <w:proofErr w:type="spellEnd"/>
      <w:r w:rsidR="00BB3AB0" w:rsidRPr="00C91612">
        <w:rPr>
          <w:rFonts w:asciiTheme="majorHAnsi" w:hAnsiTheme="majorHAnsi" w:cstheme="majorHAnsi"/>
          <w:color w:val="000000" w:themeColor="text1"/>
          <w:highlight w:val="yellow"/>
          <w:lang w:val="en-GB"/>
          <w:rPrChange w:id="282" w:author="Maider Garnica" w:date="2025-11-29T11:35:00Z" w16du:dateUtc="2025-11-29T10:35:00Z">
            <w:rPr>
              <w:rFonts w:asciiTheme="majorHAnsi" w:hAnsiTheme="majorHAnsi" w:cstheme="majorHAnsi"/>
              <w:color w:val="000000" w:themeColor="text1"/>
              <w:lang w:val="en-GB"/>
            </w:rPr>
          </w:rPrChange>
        </w:rPr>
        <w:t xml:space="preserve">-phase reversible immobilization (SPRI) </w:t>
      </w:r>
      <w:r w:rsidR="007908CB" w:rsidRPr="00C91612">
        <w:rPr>
          <w:rFonts w:asciiTheme="majorHAnsi" w:hAnsiTheme="majorHAnsi" w:cstheme="majorHAnsi"/>
          <w:color w:val="000000" w:themeColor="text1"/>
          <w:highlight w:val="yellow"/>
          <w:lang w:val="en-GB"/>
          <w:rPrChange w:id="283" w:author="Maider Garnica" w:date="2025-11-29T11:35:00Z" w16du:dateUtc="2025-11-29T10:35:00Z">
            <w:rPr>
              <w:rFonts w:asciiTheme="majorHAnsi" w:hAnsiTheme="majorHAnsi" w:cstheme="majorHAnsi"/>
              <w:color w:val="000000" w:themeColor="text1"/>
              <w:lang w:val="en-GB"/>
            </w:rPr>
          </w:rPrChange>
        </w:rPr>
        <w:t xml:space="preserve">bead-based </w:t>
      </w:r>
      <w:r w:rsidR="00BB3AB0" w:rsidRPr="00C91612">
        <w:rPr>
          <w:rFonts w:asciiTheme="majorHAnsi" w:hAnsiTheme="majorHAnsi" w:cstheme="majorHAnsi"/>
          <w:color w:val="000000" w:themeColor="text1"/>
          <w:highlight w:val="yellow"/>
          <w:lang w:val="en-GB"/>
          <w:rPrChange w:id="284" w:author="Maider Garnica" w:date="2025-11-29T11:35:00Z" w16du:dateUtc="2025-11-29T10:35:00Z">
            <w:rPr>
              <w:rFonts w:asciiTheme="majorHAnsi" w:hAnsiTheme="majorHAnsi" w:cstheme="majorHAnsi"/>
              <w:color w:val="000000" w:themeColor="text1"/>
              <w:lang w:val="en-GB"/>
            </w:rPr>
          </w:rPrChange>
        </w:rPr>
        <w:t>clean-</w:t>
      </w:r>
      <w:r w:rsidR="007908CB" w:rsidRPr="00C91612">
        <w:rPr>
          <w:rFonts w:asciiTheme="majorHAnsi" w:hAnsiTheme="majorHAnsi" w:cstheme="majorHAnsi"/>
          <w:color w:val="000000" w:themeColor="text1"/>
          <w:highlight w:val="yellow"/>
          <w:lang w:val="en-GB"/>
          <w:rPrChange w:id="285" w:author="Maider Garnica" w:date="2025-11-29T11:35:00Z" w16du:dateUtc="2025-11-29T10:35:00Z">
            <w:rPr>
              <w:rFonts w:asciiTheme="majorHAnsi" w:hAnsiTheme="majorHAnsi" w:cstheme="majorHAnsi"/>
              <w:color w:val="000000" w:themeColor="text1"/>
              <w:lang w:val="en-GB"/>
            </w:rPr>
          </w:rPrChange>
        </w:rPr>
        <w:t>up reagent</w:t>
      </w:r>
      <w:r w:rsidRPr="00C91612">
        <w:rPr>
          <w:rFonts w:asciiTheme="majorHAnsi" w:hAnsiTheme="majorHAnsi" w:cstheme="majorHAnsi"/>
          <w:color w:val="000000" w:themeColor="text1"/>
          <w:highlight w:val="yellow"/>
          <w:lang w:val="en-GB"/>
          <w:rPrChange w:id="286" w:author="Maider Garnica" w:date="2025-11-29T11:35:00Z" w16du:dateUtc="2025-11-29T10:35:00Z">
            <w:rPr>
              <w:rFonts w:asciiTheme="majorHAnsi" w:hAnsiTheme="majorHAnsi" w:cstheme="majorHAnsi"/>
              <w:color w:val="000000" w:themeColor="text1"/>
              <w:lang w:val="en-GB"/>
            </w:rPr>
          </w:rPrChange>
        </w:rPr>
        <w:t xml:space="preserve"> </w:t>
      </w:r>
      <w:r w:rsidR="00061CA6" w:rsidRPr="00C91612">
        <w:rPr>
          <w:rFonts w:asciiTheme="majorHAnsi" w:hAnsiTheme="majorHAnsi" w:cstheme="majorHAnsi"/>
          <w:color w:val="000000" w:themeColor="text1"/>
          <w:highlight w:val="yellow"/>
          <w:lang w:val="en-GB"/>
          <w:rPrChange w:id="287" w:author="Maider Garnica" w:date="2025-11-29T11:35:00Z" w16du:dateUtc="2025-11-29T10:35:00Z">
            <w:rPr>
              <w:rFonts w:asciiTheme="majorHAnsi" w:hAnsiTheme="majorHAnsi" w:cstheme="majorHAnsi"/>
              <w:color w:val="000000" w:themeColor="text1"/>
              <w:lang w:val="en-GB"/>
            </w:rPr>
          </w:rPrChange>
        </w:rPr>
        <w:t>to concentrate the DNA</w:t>
      </w:r>
      <w:r w:rsidRPr="00C91612">
        <w:rPr>
          <w:rFonts w:asciiTheme="majorHAnsi" w:hAnsiTheme="majorHAnsi" w:cstheme="majorHAnsi"/>
          <w:color w:val="000000" w:themeColor="text1"/>
          <w:highlight w:val="yellow"/>
          <w:lang w:val="en-GB"/>
          <w:rPrChange w:id="288" w:author="Maider Garnica" w:date="2025-11-29T11:35:00Z" w16du:dateUtc="2025-11-29T10:35:00Z">
            <w:rPr>
              <w:rFonts w:asciiTheme="majorHAnsi" w:hAnsiTheme="majorHAnsi" w:cstheme="majorHAnsi"/>
              <w:color w:val="000000" w:themeColor="text1"/>
              <w:lang w:val="en-GB"/>
            </w:rPr>
          </w:rPrChange>
        </w:rPr>
        <w:t>.</w:t>
      </w:r>
    </w:p>
    <w:p w14:paraId="3B06C1B6" w14:textId="77777777" w:rsidR="00441756" w:rsidRPr="00E45F79" w:rsidRDefault="00441756" w:rsidP="00BB3AB0">
      <w:pPr>
        <w:pBdr>
          <w:top w:val="nil"/>
          <w:left w:val="nil"/>
          <w:bottom w:val="nil"/>
          <w:right w:val="nil"/>
          <w:between w:val="nil"/>
        </w:pBdr>
        <w:rPr>
          <w:rFonts w:asciiTheme="majorHAnsi" w:hAnsiTheme="majorHAnsi" w:cstheme="majorHAnsi"/>
          <w:color w:val="000000" w:themeColor="text1"/>
          <w:lang w:val="en-GB"/>
        </w:rPr>
      </w:pPr>
    </w:p>
    <w:p w14:paraId="52C1AEB4" w14:textId="5C1D8E58" w:rsidR="00441756" w:rsidRPr="00C91612" w:rsidRDefault="00441756" w:rsidP="007671A2">
      <w:pPr>
        <w:numPr>
          <w:ilvl w:val="0"/>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289"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b/>
          <w:bCs/>
          <w:color w:val="000000" w:themeColor="text1"/>
          <w:highlight w:val="yellow"/>
          <w:lang w:val="en-GB"/>
          <w:rPrChange w:id="290" w:author="Maider Garnica" w:date="2025-11-29T11:35:00Z" w16du:dateUtc="2025-11-29T10:35:00Z">
            <w:rPr>
              <w:rFonts w:asciiTheme="majorHAnsi" w:hAnsiTheme="majorHAnsi" w:cstheme="majorHAnsi"/>
              <w:b/>
              <w:bCs/>
              <w:color w:val="000000" w:themeColor="text1"/>
              <w:lang w:val="en-GB"/>
            </w:rPr>
          </w:rPrChange>
        </w:rPr>
        <w:t>Enrichment of sgRNA cassette (and elimination of gDNA carryover)</w:t>
      </w:r>
    </w:p>
    <w:p w14:paraId="4717A0C4"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291" w:author="Maider Garnica" w:date="2025-11-29T11:35:00Z" w16du:dateUtc="2025-11-29T10:35:00Z">
            <w:rPr>
              <w:rFonts w:asciiTheme="majorHAnsi" w:hAnsiTheme="majorHAnsi" w:cstheme="majorHAnsi"/>
              <w:b/>
              <w:bCs/>
              <w:color w:val="000000" w:themeColor="text1"/>
              <w:lang w:val="en-GB"/>
            </w:rPr>
          </w:rPrChange>
        </w:rPr>
      </w:pPr>
    </w:p>
    <w:p w14:paraId="29E2F644" w14:textId="5668060C" w:rsidR="009E144D" w:rsidRPr="00C91612" w:rsidRDefault="00CB56D8" w:rsidP="007671A2">
      <w:pPr>
        <w:numPr>
          <w:ilvl w:val="1"/>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292"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293" w:author="Maider Garnica" w:date="2025-11-29T11:35:00Z" w16du:dateUtc="2025-11-29T10:35:00Z">
            <w:rPr>
              <w:rFonts w:asciiTheme="majorHAnsi" w:hAnsiTheme="majorHAnsi" w:cstheme="majorHAnsi"/>
              <w:color w:val="000000" w:themeColor="text1"/>
              <w:lang w:val="en-GB"/>
            </w:rPr>
          </w:rPrChange>
        </w:rPr>
        <w:t>Restriction enzyme d</w:t>
      </w:r>
      <w:r w:rsidR="009E144D" w:rsidRPr="00C91612">
        <w:rPr>
          <w:rFonts w:asciiTheme="majorHAnsi" w:hAnsiTheme="majorHAnsi" w:cstheme="majorHAnsi"/>
          <w:color w:val="000000" w:themeColor="text1"/>
          <w:highlight w:val="yellow"/>
          <w:lang w:val="en-GB"/>
          <w:rPrChange w:id="294" w:author="Maider Garnica" w:date="2025-11-29T11:35:00Z" w16du:dateUtc="2025-11-29T10:35:00Z">
            <w:rPr>
              <w:rFonts w:asciiTheme="majorHAnsi" w:hAnsiTheme="majorHAnsi" w:cstheme="majorHAnsi"/>
              <w:color w:val="000000" w:themeColor="text1"/>
              <w:lang w:val="en-GB"/>
            </w:rPr>
          </w:rPrChange>
        </w:rPr>
        <w:t>igestion</w:t>
      </w:r>
    </w:p>
    <w:p w14:paraId="3B012C15"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295" w:author="Maider Garnica" w:date="2025-11-29T11:35:00Z" w16du:dateUtc="2025-11-29T10:35:00Z">
            <w:rPr>
              <w:rFonts w:asciiTheme="majorHAnsi" w:hAnsiTheme="majorHAnsi" w:cstheme="majorHAnsi"/>
              <w:b/>
              <w:bCs/>
              <w:color w:val="000000" w:themeColor="text1"/>
              <w:lang w:val="en-GB"/>
            </w:rPr>
          </w:rPrChange>
        </w:rPr>
      </w:pPr>
    </w:p>
    <w:p w14:paraId="2F9E968D" w14:textId="35372F18" w:rsidR="009E144D" w:rsidRPr="00C91612" w:rsidRDefault="003B7084"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296"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297" w:author="Maider Garnica" w:date="2025-11-29T11:35:00Z" w16du:dateUtc="2025-11-29T10:35:00Z">
            <w:rPr>
              <w:rFonts w:asciiTheme="majorHAnsi" w:hAnsiTheme="majorHAnsi" w:cstheme="majorHAnsi"/>
              <w:color w:val="000000" w:themeColor="text1"/>
              <w:lang w:val="en-GB"/>
            </w:rPr>
          </w:rPrChange>
        </w:rPr>
        <w:t>Digest a maximum of 5 µg DNA</w:t>
      </w:r>
      <w:r w:rsidR="009E144D" w:rsidRPr="00C91612">
        <w:rPr>
          <w:rFonts w:asciiTheme="majorHAnsi" w:hAnsiTheme="majorHAnsi" w:cstheme="majorHAnsi"/>
          <w:color w:val="000000" w:themeColor="text1"/>
          <w:highlight w:val="yellow"/>
          <w:lang w:val="en-GB"/>
          <w:rPrChange w:id="298" w:author="Maider Garnica" w:date="2025-11-29T11:35:00Z" w16du:dateUtc="2025-11-29T10:35:00Z">
            <w:rPr>
              <w:rFonts w:asciiTheme="majorHAnsi" w:hAnsiTheme="majorHAnsi" w:cstheme="majorHAnsi"/>
              <w:color w:val="000000" w:themeColor="text1"/>
              <w:lang w:val="en-GB"/>
            </w:rPr>
          </w:rPrChange>
        </w:rPr>
        <w:t xml:space="preserve"> with 20 U of the enzyme/s</w:t>
      </w:r>
      <w:r w:rsidR="005625C2" w:rsidRPr="00C91612">
        <w:rPr>
          <w:rFonts w:asciiTheme="majorHAnsi" w:hAnsiTheme="majorHAnsi" w:cstheme="majorHAnsi"/>
          <w:color w:val="000000" w:themeColor="text1"/>
          <w:highlight w:val="yellow"/>
          <w:lang w:val="en-GB"/>
          <w:rPrChange w:id="299" w:author="Maider Garnica" w:date="2025-11-29T11:35:00Z" w16du:dateUtc="2025-11-29T10:35:00Z">
            <w:rPr>
              <w:rFonts w:asciiTheme="majorHAnsi" w:hAnsiTheme="majorHAnsi" w:cstheme="majorHAnsi"/>
              <w:color w:val="000000" w:themeColor="text1"/>
              <w:lang w:val="en-GB"/>
            </w:rPr>
          </w:rPrChange>
        </w:rPr>
        <w:t xml:space="preserve"> (e.g</w:t>
      </w:r>
      <w:r w:rsidR="005625C2" w:rsidRPr="00C91612">
        <w:rPr>
          <w:rFonts w:asciiTheme="majorHAnsi" w:hAnsiTheme="majorHAnsi" w:cstheme="majorHAnsi"/>
          <w:i/>
          <w:iCs/>
          <w:color w:val="000000" w:themeColor="text1"/>
          <w:highlight w:val="yellow"/>
          <w:lang w:val="en-GB"/>
          <w:rPrChange w:id="300" w:author="Maider Garnica" w:date="2025-11-29T11:35:00Z" w16du:dateUtc="2025-11-29T10:35:00Z">
            <w:rPr>
              <w:rFonts w:asciiTheme="majorHAnsi" w:hAnsiTheme="majorHAnsi" w:cstheme="majorHAnsi"/>
              <w:i/>
              <w:iCs/>
              <w:color w:val="000000" w:themeColor="text1"/>
              <w:lang w:val="en-GB"/>
            </w:rPr>
          </w:rPrChange>
        </w:rPr>
        <w:t>.</w:t>
      </w:r>
      <w:r w:rsidR="00BB3AB0" w:rsidRPr="00C91612">
        <w:rPr>
          <w:rFonts w:asciiTheme="majorHAnsi" w:hAnsiTheme="majorHAnsi" w:cstheme="majorHAnsi"/>
          <w:i/>
          <w:iCs/>
          <w:color w:val="000000" w:themeColor="text1"/>
          <w:highlight w:val="yellow"/>
          <w:lang w:val="en-GB"/>
          <w:rPrChange w:id="301" w:author="Maider Garnica" w:date="2025-11-29T11:35:00Z" w16du:dateUtc="2025-11-29T10:35:00Z">
            <w:rPr>
              <w:rFonts w:asciiTheme="majorHAnsi" w:hAnsiTheme="majorHAnsi" w:cstheme="majorHAnsi"/>
              <w:i/>
              <w:iCs/>
              <w:color w:val="000000" w:themeColor="text1"/>
              <w:lang w:val="en-GB"/>
            </w:rPr>
          </w:rPrChange>
        </w:rPr>
        <w:t>,</w:t>
      </w:r>
      <w:r w:rsidR="005625C2" w:rsidRPr="00C91612">
        <w:rPr>
          <w:rFonts w:asciiTheme="majorHAnsi" w:hAnsiTheme="majorHAnsi" w:cstheme="majorHAnsi"/>
          <w:color w:val="000000" w:themeColor="text1"/>
          <w:highlight w:val="yellow"/>
          <w:lang w:val="en-GB"/>
          <w:rPrChange w:id="302" w:author="Maider Garnica" w:date="2025-11-29T11:35:00Z" w16du:dateUtc="2025-11-29T10:35:00Z">
            <w:rPr>
              <w:rFonts w:asciiTheme="majorHAnsi" w:hAnsiTheme="majorHAnsi" w:cstheme="majorHAnsi"/>
              <w:color w:val="000000" w:themeColor="text1"/>
              <w:lang w:val="en-GB"/>
            </w:rPr>
          </w:rPrChange>
        </w:rPr>
        <w:t xml:space="preserve"> for </w:t>
      </w:r>
      <w:proofErr w:type="spellStart"/>
      <w:r w:rsidR="00C82ADD" w:rsidRPr="00C91612">
        <w:rPr>
          <w:rFonts w:asciiTheme="majorHAnsi" w:hAnsiTheme="majorHAnsi" w:cstheme="majorHAnsi"/>
          <w:color w:val="000000" w:themeColor="text1"/>
          <w:highlight w:val="yellow"/>
          <w:lang w:val="en-GB"/>
          <w:rPrChange w:id="303" w:author="Maider Garnica" w:date="2025-11-29T11:35:00Z" w16du:dateUtc="2025-11-29T10:35:00Z">
            <w:rPr>
              <w:rFonts w:asciiTheme="majorHAnsi" w:hAnsiTheme="majorHAnsi" w:cstheme="majorHAnsi"/>
              <w:color w:val="000000" w:themeColor="text1"/>
              <w:lang w:val="en-GB"/>
            </w:rPr>
          </w:rPrChange>
        </w:rPr>
        <w:t>l</w:t>
      </w:r>
      <w:r w:rsidR="005625C2" w:rsidRPr="00C91612">
        <w:rPr>
          <w:rFonts w:asciiTheme="majorHAnsi" w:hAnsiTheme="majorHAnsi" w:cstheme="majorHAnsi"/>
          <w:color w:val="000000" w:themeColor="text1"/>
          <w:highlight w:val="yellow"/>
          <w:lang w:val="en-GB"/>
          <w:rPrChange w:id="304" w:author="Maider Garnica" w:date="2025-11-29T11:35:00Z" w16du:dateUtc="2025-11-29T10:35:00Z">
            <w:rPr>
              <w:rFonts w:asciiTheme="majorHAnsi" w:hAnsiTheme="majorHAnsi" w:cstheme="majorHAnsi"/>
              <w:color w:val="000000" w:themeColor="text1"/>
              <w:lang w:val="en-GB"/>
            </w:rPr>
          </w:rPrChange>
        </w:rPr>
        <w:t>enti</w:t>
      </w:r>
      <w:r w:rsidR="00C82ADD" w:rsidRPr="00C91612">
        <w:rPr>
          <w:rFonts w:asciiTheme="majorHAnsi" w:hAnsiTheme="majorHAnsi" w:cstheme="majorHAnsi"/>
          <w:color w:val="000000" w:themeColor="text1"/>
          <w:highlight w:val="yellow"/>
          <w:lang w:val="en-GB"/>
          <w:rPrChange w:id="305" w:author="Maider Garnica" w:date="2025-11-29T11:35:00Z" w16du:dateUtc="2025-11-29T10:35:00Z">
            <w:rPr>
              <w:rFonts w:asciiTheme="majorHAnsi" w:hAnsiTheme="majorHAnsi" w:cstheme="majorHAnsi"/>
              <w:color w:val="000000" w:themeColor="text1"/>
              <w:lang w:val="en-GB"/>
            </w:rPr>
          </w:rPrChange>
        </w:rPr>
        <w:t>G</w:t>
      </w:r>
      <w:r w:rsidR="005625C2" w:rsidRPr="00C91612">
        <w:rPr>
          <w:rFonts w:asciiTheme="majorHAnsi" w:hAnsiTheme="majorHAnsi" w:cstheme="majorHAnsi"/>
          <w:color w:val="000000" w:themeColor="text1"/>
          <w:highlight w:val="yellow"/>
          <w:lang w:val="en-GB"/>
          <w:rPrChange w:id="306" w:author="Maider Garnica" w:date="2025-11-29T11:35:00Z" w16du:dateUtc="2025-11-29T10:35:00Z">
            <w:rPr>
              <w:rFonts w:asciiTheme="majorHAnsi" w:hAnsiTheme="majorHAnsi" w:cstheme="majorHAnsi"/>
              <w:color w:val="000000" w:themeColor="text1"/>
              <w:lang w:val="en-GB"/>
            </w:rPr>
          </w:rPrChange>
        </w:rPr>
        <w:t>uide</w:t>
      </w:r>
      <w:proofErr w:type="spellEnd"/>
      <w:r w:rsidR="005625C2" w:rsidRPr="00C91612">
        <w:rPr>
          <w:rFonts w:asciiTheme="majorHAnsi" w:hAnsiTheme="majorHAnsi" w:cstheme="majorHAnsi"/>
          <w:color w:val="000000" w:themeColor="text1"/>
          <w:highlight w:val="yellow"/>
          <w:lang w:val="en-GB"/>
          <w:rPrChange w:id="307" w:author="Maider Garnica" w:date="2025-11-29T11:35:00Z" w16du:dateUtc="2025-11-29T10:35:00Z">
            <w:rPr>
              <w:rFonts w:asciiTheme="majorHAnsi" w:hAnsiTheme="majorHAnsi" w:cstheme="majorHAnsi"/>
              <w:color w:val="000000" w:themeColor="text1"/>
              <w:lang w:val="en-GB"/>
            </w:rPr>
          </w:rPrChange>
        </w:rPr>
        <w:t xml:space="preserve">-puro backbone for Brunello library use the combination </w:t>
      </w:r>
      <w:proofErr w:type="spellStart"/>
      <w:r w:rsidR="005625C2" w:rsidRPr="00C91612">
        <w:rPr>
          <w:rFonts w:asciiTheme="majorHAnsi" w:hAnsiTheme="majorHAnsi" w:cstheme="majorHAnsi"/>
          <w:color w:val="000000" w:themeColor="text1"/>
          <w:highlight w:val="yellow"/>
          <w:lang w:val="en-GB"/>
          <w:rPrChange w:id="308" w:author="Maider Garnica" w:date="2025-11-29T11:35:00Z" w16du:dateUtc="2025-11-29T10:35:00Z">
            <w:rPr>
              <w:rFonts w:asciiTheme="majorHAnsi" w:hAnsiTheme="majorHAnsi" w:cstheme="majorHAnsi"/>
              <w:color w:val="000000" w:themeColor="text1"/>
              <w:lang w:val="en-GB"/>
            </w:rPr>
          </w:rPrChange>
        </w:rPr>
        <w:t>NdeI</w:t>
      </w:r>
      <w:proofErr w:type="spellEnd"/>
      <w:r w:rsidR="005625C2" w:rsidRPr="00C91612">
        <w:rPr>
          <w:rFonts w:asciiTheme="majorHAnsi" w:hAnsiTheme="majorHAnsi" w:cstheme="majorHAnsi"/>
          <w:color w:val="000000" w:themeColor="text1"/>
          <w:highlight w:val="yellow"/>
          <w:lang w:val="en-GB"/>
          <w:rPrChange w:id="309" w:author="Maider Garnica" w:date="2025-11-29T11:35:00Z" w16du:dateUtc="2025-11-29T10:35:00Z">
            <w:rPr>
              <w:rFonts w:asciiTheme="majorHAnsi" w:hAnsiTheme="majorHAnsi" w:cstheme="majorHAnsi"/>
              <w:color w:val="000000" w:themeColor="text1"/>
              <w:lang w:val="en-GB"/>
            </w:rPr>
          </w:rPrChange>
        </w:rPr>
        <w:t xml:space="preserve"> and </w:t>
      </w:r>
      <w:proofErr w:type="spellStart"/>
      <w:r w:rsidR="005625C2" w:rsidRPr="00C91612">
        <w:rPr>
          <w:rFonts w:asciiTheme="majorHAnsi" w:hAnsiTheme="majorHAnsi" w:cstheme="majorHAnsi"/>
          <w:color w:val="000000" w:themeColor="text1"/>
          <w:highlight w:val="yellow"/>
          <w:lang w:val="en-GB"/>
          <w:rPrChange w:id="310" w:author="Maider Garnica" w:date="2025-11-29T11:35:00Z" w16du:dateUtc="2025-11-29T10:35:00Z">
            <w:rPr>
              <w:rFonts w:asciiTheme="majorHAnsi" w:hAnsiTheme="majorHAnsi" w:cstheme="majorHAnsi"/>
              <w:color w:val="000000" w:themeColor="text1"/>
              <w:lang w:val="en-GB"/>
            </w:rPr>
          </w:rPrChange>
        </w:rPr>
        <w:t>PspXI</w:t>
      </w:r>
      <w:proofErr w:type="spellEnd"/>
      <w:r w:rsidR="005625C2" w:rsidRPr="00C91612">
        <w:rPr>
          <w:rFonts w:asciiTheme="majorHAnsi" w:hAnsiTheme="majorHAnsi" w:cstheme="majorHAnsi"/>
          <w:color w:val="000000" w:themeColor="text1"/>
          <w:highlight w:val="yellow"/>
          <w:lang w:val="en-GB"/>
          <w:rPrChange w:id="311" w:author="Maider Garnica" w:date="2025-11-29T11:35:00Z" w16du:dateUtc="2025-11-29T10:35:00Z">
            <w:rPr>
              <w:rFonts w:asciiTheme="majorHAnsi" w:hAnsiTheme="majorHAnsi" w:cstheme="majorHAnsi"/>
              <w:color w:val="000000" w:themeColor="text1"/>
              <w:lang w:val="en-GB"/>
            </w:rPr>
          </w:rPrChange>
        </w:rPr>
        <w:t>)</w:t>
      </w:r>
      <w:r w:rsidRPr="00C91612">
        <w:rPr>
          <w:rFonts w:asciiTheme="majorHAnsi" w:hAnsiTheme="majorHAnsi" w:cstheme="majorHAnsi"/>
          <w:color w:val="000000" w:themeColor="text1"/>
          <w:highlight w:val="yellow"/>
          <w:lang w:val="en-GB"/>
          <w:rPrChange w:id="312" w:author="Maider Garnica" w:date="2025-11-29T11:35:00Z" w16du:dateUtc="2025-11-29T10:35:00Z">
            <w:rPr>
              <w:rFonts w:asciiTheme="majorHAnsi" w:hAnsiTheme="majorHAnsi" w:cstheme="majorHAnsi"/>
              <w:color w:val="000000" w:themeColor="text1"/>
              <w:lang w:val="en-GB"/>
            </w:rPr>
          </w:rPrChange>
        </w:rPr>
        <w:t xml:space="preserve"> in</w:t>
      </w:r>
      <w:r w:rsidR="009E144D" w:rsidRPr="00C91612">
        <w:rPr>
          <w:rFonts w:asciiTheme="majorHAnsi" w:hAnsiTheme="majorHAnsi" w:cstheme="majorHAnsi"/>
          <w:color w:val="000000" w:themeColor="text1"/>
          <w:highlight w:val="yellow"/>
          <w:lang w:val="en-GB"/>
          <w:rPrChange w:id="313" w:author="Maider Garnica" w:date="2025-11-29T11:35:00Z" w16du:dateUtc="2025-11-29T10:35:00Z">
            <w:rPr>
              <w:rFonts w:asciiTheme="majorHAnsi" w:hAnsiTheme="majorHAnsi" w:cstheme="majorHAnsi"/>
              <w:color w:val="000000" w:themeColor="text1"/>
              <w:lang w:val="en-GB"/>
            </w:rPr>
          </w:rPrChange>
        </w:rPr>
        <w:t xml:space="preserve"> a total volume of 50 </w:t>
      </w:r>
      <w:r w:rsidR="00AC5B12" w:rsidRPr="00C91612">
        <w:rPr>
          <w:rFonts w:asciiTheme="majorHAnsi" w:hAnsiTheme="majorHAnsi" w:cstheme="majorHAnsi"/>
          <w:color w:val="000000" w:themeColor="text1"/>
          <w:highlight w:val="yellow"/>
          <w:lang w:val="en-GB"/>
          <w:rPrChange w:id="314" w:author="Maider Garnica" w:date="2025-11-29T11:35:00Z" w16du:dateUtc="2025-11-29T10:35:00Z">
            <w:rPr>
              <w:rFonts w:asciiTheme="majorHAnsi" w:hAnsiTheme="majorHAnsi" w:cstheme="majorHAnsi"/>
              <w:color w:val="000000" w:themeColor="text1"/>
              <w:lang w:val="en-GB"/>
            </w:rPr>
          </w:rPrChange>
        </w:rPr>
        <w:t>µL</w:t>
      </w:r>
      <w:r w:rsidR="009E144D" w:rsidRPr="00C91612">
        <w:rPr>
          <w:rFonts w:asciiTheme="majorHAnsi" w:hAnsiTheme="majorHAnsi" w:cstheme="majorHAnsi"/>
          <w:color w:val="000000" w:themeColor="text1"/>
          <w:highlight w:val="yellow"/>
          <w:lang w:val="en-GB"/>
          <w:rPrChange w:id="315" w:author="Maider Garnica" w:date="2025-11-29T11:35:00Z" w16du:dateUtc="2025-11-29T10:35:00Z">
            <w:rPr>
              <w:rFonts w:asciiTheme="majorHAnsi" w:hAnsiTheme="majorHAnsi" w:cstheme="majorHAnsi"/>
              <w:color w:val="000000" w:themeColor="text1"/>
              <w:lang w:val="en-GB"/>
            </w:rPr>
          </w:rPrChange>
        </w:rPr>
        <w:t>.</w:t>
      </w:r>
      <w:r w:rsidRPr="00C91612">
        <w:rPr>
          <w:rFonts w:asciiTheme="majorHAnsi" w:hAnsiTheme="majorHAnsi" w:cstheme="majorHAnsi"/>
          <w:color w:val="000000" w:themeColor="text1"/>
          <w:highlight w:val="yellow"/>
          <w:lang w:val="en-GB"/>
          <w:rPrChange w:id="316" w:author="Maider Garnica" w:date="2025-11-29T11:35:00Z" w16du:dateUtc="2025-11-29T10:35:00Z">
            <w:rPr>
              <w:rFonts w:asciiTheme="majorHAnsi" w:hAnsiTheme="majorHAnsi" w:cstheme="majorHAnsi"/>
              <w:color w:val="000000" w:themeColor="text1"/>
              <w:lang w:val="en-GB"/>
            </w:rPr>
          </w:rPrChange>
        </w:rPr>
        <w:t xml:space="preserve"> Scale up the number of reactions to achieve the desired sgRNA representativity.</w:t>
      </w:r>
    </w:p>
    <w:p w14:paraId="41756473"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317" w:author="Maider Garnica" w:date="2025-11-29T11:35:00Z" w16du:dateUtc="2025-11-29T10:35:00Z">
            <w:rPr>
              <w:rFonts w:asciiTheme="majorHAnsi" w:hAnsiTheme="majorHAnsi" w:cstheme="majorHAnsi"/>
              <w:b/>
              <w:bCs/>
              <w:color w:val="000000" w:themeColor="text1"/>
              <w:lang w:val="en-GB"/>
            </w:rPr>
          </w:rPrChange>
        </w:rPr>
      </w:pPr>
    </w:p>
    <w:p w14:paraId="057BA6F8" w14:textId="360E7D47" w:rsidR="003B7084" w:rsidRPr="00C91612" w:rsidRDefault="003B7084" w:rsidP="007671A2">
      <w:pPr>
        <w:pBdr>
          <w:top w:val="nil"/>
          <w:left w:val="nil"/>
          <w:bottom w:val="nil"/>
          <w:right w:val="nil"/>
          <w:between w:val="nil"/>
        </w:pBdr>
        <w:rPr>
          <w:rFonts w:asciiTheme="majorHAnsi" w:hAnsiTheme="majorHAnsi" w:cstheme="majorHAnsi"/>
          <w:color w:val="000000" w:themeColor="text1"/>
          <w:highlight w:val="yellow"/>
          <w:lang w:val="en-GB"/>
          <w:rPrChange w:id="318" w:author="Maider Garnica" w:date="2025-11-29T11:35:00Z" w16du:dateUtc="2025-11-29T10:35:00Z">
            <w:rPr>
              <w:rFonts w:asciiTheme="majorHAnsi" w:hAnsiTheme="majorHAnsi" w:cstheme="majorHAnsi"/>
              <w:color w:val="000000" w:themeColor="text1"/>
              <w:lang w:val="en-GB"/>
            </w:rPr>
          </w:rPrChange>
        </w:rPr>
      </w:pPr>
      <w:r w:rsidRPr="00C91612">
        <w:rPr>
          <w:rFonts w:asciiTheme="majorHAnsi" w:hAnsiTheme="majorHAnsi" w:cstheme="majorHAnsi"/>
          <w:color w:val="000000" w:themeColor="text1"/>
          <w:highlight w:val="yellow"/>
          <w:lang w:val="en-GB"/>
          <w:rPrChange w:id="319" w:author="Maider Garnica" w:date="2025-11-29T11:35:00Z" w16du:dateUtc="2025-11-29T10:35:00Z">
            <w:rPr>
              <w:rFonts w:asciiTheme="majorHAnsi" w:hAnsiTheme="majorHAnsi" w:cstheme="majorHAnsi"/>
              <w:color w:val="000000" w:themeColor="text1"/>
              <w:lang w:val="en-GB"/>
            </w:rPr>
          </w:rPrChange>
        </w:rPr>
        <w:t xml:space="preserve">NOTE: </w:t>
      </w:r>
      <w:r w:rsidR="00BB3AB0" w:rsidRPr="00C91612">
        <w:rPr>
          <w:rFonts w:asciiTheme="majorHAnsi" w:hAnsiTheme="majorHAnsi" w:cstheme="majorHAnsi"/>
          <w:color w:val="000000" w:themeColor="text1"/>
          <w:highlight w:val="yellow"/>
          <w:lang w:val="en-GB"/>
          <w:rPrChange w:id="320" w:author="Maider Garnica" w:date="2025-11-29T11:35:00Z" w16du:dateUtc="2025-11-29T10:35:00Z">
            <w:rPr>
              <w:rFonts w:asciiTheme="majorHAnsi" w:hAnsiTheme="majorHAnsi" w:cstheme="majorHAnsi"/>
              <w:color w:val="000000" w:themeColor="text1"/>
              <w:lang w:val="en-GB"/>
            </w:rPr>
          </w:rPrChange>
        </w:rPr>
        <w:t xml:space="preserve">Select the </w:t>
      </w:r>
      <w:r w:rsidRPr="00C91612">
        <w:rPr>
          <w:rFonts w:asciiTheme="majorHAnsi" w:hAnsiTheme="majorHAnsi" w:cstheme="majorHAnsi"/>
          <w:color w:val="000000" w:themeColor="text1"/>
          <w:highlight w:val="yellow"/>
          <w:lang w:val="en-GB"/>
          <w:rPrChange w:id="321" w:author="Maider Garnica" w:date="2025-11-29T11:35:00Z" w16du:dateUtc="2025-11-29T10:35:00Z">
            <w:rPr>
              <w:rFonts w:asciiTheme="majorHAnsi" w:hAnsiTheme="majorHAnsi" w:cstheme="majorHAnsi"/>
              <w:color w:val="000000" w:themeColor="text1"/>
              <w:lang w:val="en-GB"/>
            </w:rPr>
          </w:rPrChange>
        </w:rPr>
        <w:t xml:space="preserve">restriction enzymes to cut in the flanking regions of the </w:t>
      </w:r>
      <w:proofErr w:type="gramStart"/>
      <w:r w:rsidRPr="00C91612">
        <w:rPr>
          <w:rFonts w:asciiTheme="majorHAnsi" w:hAnsiTheme="majorHAnsi" w:cstheme="majorHAnsi"/>
          <w:color w:val="000000" w:themeColor="text1"/>
          <w:highlight w:val="yellow"/>
          <w:lang w:val="en-GB"/>
          <w:rPrChange w:id="322" w:author="Maider Garnica" w:date="2025-11-29T11:35:00Z" w16du:dateUtc="2025-11-29T10:35:00Z">
            <w:rPr>
              <w:rFonts w:asciiTheme="majorHAnsi" w:hAnsiTheme="majorHAnsi" w:cstheme="majorHAnsi"/>
              <w:color w:val="000000" w:themeColor="text1"/>
              <w:lang w:val="en-GB"/>
            </w:rPr>
          </w:rPrChange>
        </w:rPr>
        <w:t>cassette</w:t>
      </w:r>
      <w:r w:rsidR="00BB3AB0" w:rsidRPr="00C91612">
        <w:rPr>
          <w:rFonts w:asciiTheme="majorHAnsi" w:hAnsiTheme="majorHAnsi" w:cstheme="majorHAnsi"/>
          <w:color w:val="000000" w:themeColor="text1"/>
          <w:highlight w:val="yellow"/>
          <w:lang w:val="en-GB"/>
          <w:rPrChange w:id="323" w:author="Maider Garnica" w:date="2025-11-29T11:35:00Z" w16du:dateUtc="2025-11-29T10:35:00Z">
            <w:rPr>
              <w:rFonts w:asciiTheme="majorHAnsi" w:hAnsiTheme="majorHAnsi" w:cstheme="majorHAnsi"/>
              <w:color w:val="000000" w:themeColor="text1"/>
              <w:lang w:val="en-GB"/>
            </w:rPr>
          </w:rPrChange>
        </w:rPr>
        <w:t>,</w:t>
      </w:r>
      <w:r w:rsidRPr="00C91612">
        <w:rPr>
          <w:rFonts w:asciiTheme="majorHAnsi" w:hAnsiTheme="majorHAnsi" w:cstheme="majorHAnsi"/>
          <w:color w:val="000000" w:themeColor="text1"/>
          <w:highlight w:val="yellow"/>
          <w:lang w:val="en-GB"/>
          <w:rPrChange w:id="324" w:author="Maider Garnica" w:date="2025-11-29T11:35:00Z" w16du:dateUtc="2025-11-29T10:35:00Z">
            <w:rPr>
              <w:rFonts w:asciiTheme="majorHAnsi" w:hAnsiTheme="majorHAnsi" w:cstheme="majorHAnsi"/>
              <w:color w:val="000000" w:themeColor="text1"/>
              <w:lang w:val="en-GB"/>
            </w:rPr>
          </w:rPrChange>
        </w:rPr>
        <w:t xml:space="preserve"> but</w:t>
      </w:r>
      <w:proofErr w:type="gramEnd"/>
      <w:r w:rsidRPr="00C91612">
        <w:rPr>
          <w:rFonts w:asciiTheme="majorHAnsi" w:hAnsiTheme="majorHAnsi" w:cstheme="majorHAnsi"/>
          <w:color w:val="000000" w:themeColor="text1"/>
          <w:highlight w:val="yellow"/>
          <w:lang w:val="en-GB"/>
          <w:rPrChange w:id="325" w:author="Maider Garnica" w:date="2025-11-29T11:35:00Z" w16du:dateUtc="2025-11-29T10:35:00Z">
            <w:rPr>
              <w:rFonts w:asciiTheme="majorHAnsi" w:hAnsiTheme="majorHAnsi" w:cstheme="majorHAnsi"/>
              <w:color w:val="000000" w:themeColor="text1"/>
              <w:lang w:val="en-GB"/>
            </w:rPr>
          </w:rPrChange>
        </w:rPr>
        <w:t xml:space="preserve"> bear in mind </w:t>
      </w:r>
      <w:r w:rsidR="00BB3AB0" w:rsidRPr="00C91612">
        <w:rPr>
          <w:rFonts w:asciiTheme="majorHAnsi" w:hAnsiTheme="majorHAnsi" w:cstheme="majorHAnsi"/>
          <w:color w:val="000000" w:themeColor="text1"/>
          <w:highlight w:val="yellow"/>
          <w:lang w:val="en-GB"/>
          <w:rPrChange w:id="326" w:author="Maider Garnica" w:date="2025-11-29T11:35:00Z" w16du:dateUtc="2025-11-29T10:35:00Z">
            <w:rPr>
              <w:rFonts w:asciiTheme="majorHAnsi" w:hAnsiTheme="majorHAnsi" w:cstheme="majorHAnsi"/>
              <w:color w:val="000000" w:themeColor="text1"/>
              <w:lang w:val="en-GB"/>
            </w:rPr>
          </w:rPrChange>
        </w:rPr>
        <w:t xml:space="preserve">that </w:t>
      </w:r>
      <w:r w:rsidRPr="00C91612">
        <w:rPr>
          <w:rFonts w:asciiTheme="majorHAnsi" w:hAnsiTheme="majorHAnsi" w:cstheme="majorHAnsi"/>
          <w:color w:val="000000" w:themeColor="text1"/>
          <w:highlight w:val="yellow"/>
          <w:lang w:val="en-GB"/>
          <w:rPrChange w:id="327" w:author="Maider Garnica" w:date="2025-11-29T11:35:00Z" w16du:dateUtc="2025-11-29T10:35:00Z">
            <w:rPr>
              <w:rFonts w:asciiTheme="majorHAnsi" w:hAnsiTheme="majorHAnsi" w:cstheme="majorHAnsi"/>
              <w:color w:val="000000" w:themeColor="text1"/>
              <w:lang w:val="en-GB"/>
            </w:rPr>
          </w:rPrChange>
        </w:rPr>
        <w:t xml:space="preserve">some of </w:t>
      </w:r>
      <w:r w:rsidR="00BB3AB0" w:rsidRPr="00C91612">
        <w:rPr>
          <w:rFonts w:asciiTheme="majorHAnsi" w:hAnsiTheme="majorHAnsi" w:cstheme="majorHAnsi"/>
          <w:color w:val="000000" w:themeColor="text1"/>
          <w:highlight w:val="yellow"/>
          <w:lang w:val="en-GB"/>
          <w:rPrChange w:id="328" w:author="Maider Garnica" w:date="2025-11-29T11:35:00Z" w16du:dateUtc="2025-11-29T10:35:00Z">
            <w:rPr>
              <w:rFonts w:asciiTheme="majorHAnsi" w:hAnsiTheme="majorHAnsi" w:cstheme="majorHAnsi"/>
              <w:color w:val="000000" w:themeColor="text1"/>
              <w:lang w:val="en-GB"/>
            </w:rPr>
          </w:rPrChange>
        </w:rPr>
        <w:t xml:space="preserve">the </w:t>
      </w:r>
      <w:r w:rsidRPr="00C91612">
        <w:rPr>
          <w:rFonts w:asciiTheme="majorHAnsi" w:hAnsiTheme="majorHAnsi" w:cstheme="majorHAnsi"/>
          <w:color w:val="000000" w:themeColor="text1"/>
          <w:highlight w:val="yellow"/>
          <w:lang w:val="en-GB"/>
          <w:rPrChange w:id="329" w:author="Maider Garnica" w:date="2025-11-29T11:35:00Z" w16du:dateUtc="2025-11-29T10:35:00Z">
            <w:rPr>
              <w:rFonts w:asciiTheme="majorHAnsi" w:hAnsiTheme="majorHAnsi" w:cstheme="majorHAnsi"/>
              <w:color w:val="000000" w:themeColor="text1"/>
              <w:lang w:val="en-GB"/>
            </w:rPr>
          </w:rPrChange>
        </w:rPr>
        <w:t>sgRNAs might contain a restriction site. These sgRNAs will be lost in this</w:t>
      </w:r>
      <w:r w:rsidRPr="00E45F79">
        <w:rPr>
          <w:rFonts w:asciiTheme="majorHAnsi" w:hAnsiTheme="majorHAnsi" w:cstheme="majorHAnsi"/>
          <w:color w:val="000000" w:themeColor="text1"/>
          <w:lang w:val="en-GB"/>
        </w:rPr>
        <w:t xml:space="preserve"> </w:t>
      </w:r>
      <w:r w:rsidRPr="00C91612">
        <w:rPr>
          <w:rFonts w:asciiTheme="majorHAnsi" w:hAnsiTheme="majorHAnsi" w:cstheme="majorHAnsi"/>
          <w:color w:val="000000" w:themeColor="text1"/>
          <w:highlight w:val="yellow"/>
          <w:lang w:val="en-GB"/>
          <w:rPrChange w:id="330" w:author="Maider Garnica" w:date="2025-11-29T11:35:00Z" w16du:dateUtc="2025-11-29T10:35:00Z">
            <w:rPr>
              <w:rFonts w:asciiTheme="majorHAnsi" w:hAnsiTheme="majorHAnsi" w:cstheme="majorHAnsi"/>
              <w:color w:val="000000" w:themeColor="text1"/>
              <w:lang w:val="en-GB"/>
            </w:rPr>
          </w:rPrChange>
        </w:rPr>
        <w:lastRenderedPageBreak/>
        <w:t>step</w:t>
      </w:r>
      <w:r w:rsidR="00BB3AB0" w:rsidRPr="00C91612">
        <w:rPr>
          <w:rFonts w:asciiTheme="majorHAnsi" w:hAnsiTheme="majorHAnsi" w:cstheme="majorHAnsi"/>
          <w:color w:val="000000" w:themeColor="text1"/>
          <w:highlight w:val="yellow"/>
          <w:lang w:val="en-GB"/>
          <w:rPrChange w:id="331" w:author="Maider Garnica" w:date="2025-11-29T11:35:00Z" w16du:dateUtc="2025-11-29T10:35:00Z">
            <w:rPr>
              <w:rFonts w:asciiTheme="majorHAnsi" w:hAnsiTheme="majorHAnsi" w:cstheme="majorHAnsi"/>
              <w:color w:val="000000" w:themeColor="text1"/>
              <w:lang w:val="en-GB"/>
            </w:rPr>
          </w:rPrChange>
        </w:rPr>
        <w:t>,</w:t>
      </w:r>
      <w:r w:rsidRPr="00C91612">
        <w:rPr>
          <w:rFonts w:asciiTheme="majorHAnsi" w:hAnsiTheme="majorHAnsi" w:cstheme="majorHAnsi"/>
          <w:color w:val="000000" w:themeColor="text1"/>
          <w:highlight w:val="yellow"/>
          <w:lang w:val="en-GB"/>
          <w:rPrChange w:id="332" w:author="Maider Garnica" w:date="2025-11-29T11:35:00Z" w16du:dateUtc="2025-11-29T10:35:00Z">
            <w:rPr>
              <w:rFonts w:asciiTheme="majorHAnsi" w:hAnsiTheme="majorHAnsi" w:cstheme="majorHAnsi"/>
              <w:color w:val="000000" w:themeColor="text1"/>
              <w:lang w:val="en-GB"/>
            </w:rPr>
          </w:rPrChange>
        </w:rPr>
        <w:t xml:space="preserve"> and they will not show up in the sequencing. </w:t>
      </w:r>
      <w:r w:rsidR="00C45184" w:rsidRPr="00C91612">
        <w:rPr>
          <w:rFonts w:asciiTheme="majorHAnsi" w:hAnsiTheme="majorHAnsi" w:cstheme="majorHAnsi"/>
          <w:color w:val="000000" w:themeColor="text1"/>
          <w:highlight w:val="yellow"/>
          <w:lang w:val="en-GB"/>
          <w:rPrChange w:id="333" w:author="Maider Garnica" w:date="2025-11-29T11:35:00Z" w16du:dateUtc="2025-11-29T10:35:00Z">
            <w:rPr>
              <w:rFonts w:asciiTheme="majorHAnsi" w:hAnsiTheme="majorHAnsi" w:cstheme="majorHAnsi"/>
              <w:color w:val="000000" w:themeColor="text1"/>
              <w:lang w:val="en-GB"/>
            </w:rPr>
          </w:rPrChange>
        </w:rPr>
        <w:t xml:space="preserve">Absence of </w:t>
      </w:r>
      <w:r w:rsidR="0027108A" w:rsidRPr="00C91612">
        <w:rPr>
          <w:rFonts w:asciiTheme="majorHAnsi" w:hAnsiTheme="majorHAnsi" w:cstheme="majorHAnsi"/>
          <w:color w:val="000000" w:themeColor="text1"/>
          <w:highlight w:val="yellow"/>
          <w:lang w:val="en-GB"/>
          <w:rPrChange w:id="334" w:author="Maider Garnica" w:date="2025-11-29T11:35:00Z" w16du:dateUtc="2025-11-29T10:35:00Z">
            <w:rPr>
              <w:rFonts w:asciiTheme="majorHAnsi" w:hAnsiTheme="majorHAnsi" w:cstheme="majorHAnsi"/>
              <w:color w:val="000000" w:themeColor="text1"/>
              <w:lang w:val="en-GB"/>
            </w:rPr>
          </w:rPrChange>
        </w:rPr>
        <w:t>this guide</w:t>
      </w:r>
      <w:r w:rsidR="00C45184" w:rsidRPr="00C91612">
        <w:rPr>
          <w:rFonts w:asciiTheme="majorHAnsi" w:hAnsiTheme="majorHAnsi" w:cstheme="majorHAnsi"/>
          <w:color w:val="000000" w:themeColor="text1"/>
          <w:highlight w:val="yellow"/>
          <w:lang w:val="en-GB"/>
          <w:rPrChange w:id="335" w:author="Maider Garnica" w:date="2025-11-29T11:35:00Z" w16du:dateUtc="2025-11-29T10:35:00Z">
            <w:rPr>
              <w:rFonts w:asciiTheme="majorHAnsi" w:hAnsiTheme="majorHAnsi" w:cstheme="majorHAnsi"/>
              <w:color w:val="000000" w:themeColor="text1"/>
              <w:lang w:val="en-GB"/>
            </w:rPr>
          </w:rPrChange>
        </w:rPr>
        <w:t xml:space="preserve"> serves as a control of</w:t>
      </w:r>
      <w:r w:rsidRPr="00C91612">
        <w:rPr>
          <w:rFonts w:asciiTheme="majorHAnsi" w:hAnsiTheme="majorHAnsi" w:cstheme="majorHAnsi"/>
          <w:color w:val="000000" w:themeColor="text1"/>
          <w:highlight w:val="yellow"/>
          <w:lang w:val="en-GB"/>
          <w:rPrChange w:id="336" w:author="Maider Garnica" w:date="2025-11-29T11:35:00Z" w16du:dateUtc="2025-11-29T10:35:00Z">
            <w:rPr>
              <w:rFonts w:asciiTheme="majorHAnsi" w:hAnsiTheme="majorHAnsi" w:cstheme="majorHAnsi"/>
              <w:color w:val="000000" w:themeColor="text1"/>
              <w:lang w:val="en-GB"/>
            </w:rPr>
          </w:rPrChange>
        </w:rPr>
        <w:t xml:space="preserve"> digestion</w:t>
      </w:r>
      <w:r w:rsidR="004E5E59" w:rsidRPr="00C91612">
        <w:rPr>
          <w:rFonts w:asciiTheme="majorHAnsi" w:hAnsiTheme="majorHAnsi" w:cstheme="majorHAnsi"/>
          <w:color w:val="000000" w:themeColor="text1"/>
          <w:highlight w:val="yellow"/>
          <w:lang w:val="en-GB"/>
          <w:rPrChange w:id="337" w:author="Maider Garnica" w:date="2025-11-29T11:35:00Z" w16du:dateUtc="2025-11-29T10:35:00Z">
            <w:rPr>
              <w:rFonts w:asciiTheme="majorHAnsi" w:hAnsiTheme="majorHAnsi" w:cstheme="majorHAnsi"/>
              <w:color w:val="000000" w:themeColor="text1"/>
              <w:lang w:val="en-GB"/>
            </w:rPr>
          </w:rPrChange>
        </w:rPr>
        <w:t>.</w:t>
      </w:r>
      <w:r w:rsidR="004E5E59" w:rsidRPr="00C91612">
        <w:rPr>
          <w:rFonts w:asciiTheme="majorHAnsi" w:hAnsiTheme="majorHAnsi" w:cstheme="majorHAnsi"/>
          <w:color w:val="FF0000"/>
          <w:highlight w:val="yellow"/>
          <w:lang w:val="en-GB"/>
          <w:rPrChange w:id="338" w:author="Maider Garnica" w:date="2025-11-29T11:35:00Z" w16du:dateUtc="2025-11-29T10:35:00Z">
            <w:rPr>
              <w:rFonts w:asciiTheme="majorHAnsi" w:hAnsiTheme="majorHAnsi" w:cstheme="majorHAnsi"/>
              <w:color w:val="FF0000"/>
              <w:lang w:val="en-GB"/>
            </w:rPr>
          </w:rPrChange>
        </w:rPr>
        <w:t xml:space="preserve"> </w:t>
      </w:r>
      <w:r w:rsidR="00CA2E4E" w:rsidRPr="00C91612">
        <w:rPr>
          <w:rFonts w:asciiTheme="majorHAnsi" w:hAnsiTheme="majorHAnsi" w:cstheme="majorHAnsi"/>
          <w:b/>
          <w:bCs/>
          <w:color w:val="000000" w:themeColor="text1"/>
          <w:highlight w:val="yellow"/>
          <w:lang w:val="en-GB"/>
          <w:rPrChange w:id="339" w:author="Maider Garnica" w:date="2025-11-29T11:35:00Z" w16du:dateUtc="2025-11-29T10:35:00Z">
            <w:rPr>
              <w:rFonts w:asciiTheme="majorHAnsi" w:hAnsiTheme="majorHAnsi" w:cstheme="majorHAnsi"/>
              <w:b/>
              <w:bCs/>
              <w:color w:val="000000" w:themeColor="text1"/>
              <w:lang w:val="en-GB"/>
            </w:rPr>
          </w:rPrChange>
        </w:rPr>
        <w:t xml:space="preserve">Supplementary </w:t>
      </w:r>
      <w:r w:rsidR="00BB3AB0" w:rsidRPr="00C91612">
        <w:rPr>
          <w:rFonts w:asciiTheme="majorHAnsi" w:hAnsiTheme="majorHAnsi" w:cstheme="majorHAnsi"/>
          <w:b/>
          <w:bCs/>
          <w:color w:val="000000" w:themeColor="text1"/>
          <w:highlight w:val="yellow"/>
          <w:lang w:val="en-GB"/>
          <w:rPrChange w:id="340" w:author="Maider Garnica" w:date="2025-11-29T11:35:00Z" w16du:dateUtc="2025-11-29T10:35:00Z">
            <w:rPr>
              <w:rFonts w:asciiTheme="majorHAnsi" w:hAnsiTheme="majorHAnsi" w:cstheme="majorHAnsi"/>
              <w:b/>
              <w:bCs/>
              <w:color w:val="000000" w:themeColor="text1"/>
              <w:lang w:val="en-GB"/>
            </w:rPr>
          </w:rPrChange>
        </w:rPr>
        <w:t xml:space="preserve">Table </w:t>
      </w:r>
      <w:r w:rsidR="00CA2E4E" w:rsidRPr="00C91612">
        <w:rPr>
          <w:rFonts w:asciiTheme="majorHAnsi" w:hAnsiTheme="majorHAnsi" w:cstheme="majorHAnsi"/>
          <w:b/>
          <w:bCs/>
          <w:color w:val="000000" w:themeColor="text1"/>
          <w:highlight w:val="yellow"/>
          <w:lang w:val="en-GB"/>
          <w:rPrChange w:id="341" w:author="Maider Garnica" w:date="2025-11-29T11:35:00Z" w16du:dateUtc="2025-11-29T10:35:00Z">
            <w:rPr>
              <w:rFonts w:asciiTheme="majorHAnsi" w:hAnsiTheme="majorHAnsi" w:cstheme="majorHAnsi"/>
              <w:b/>
              <w:bCs/>
              <w:color w:val="000000" w:themeColor="text1"/>
              <w:lang w:val="en-GB"/>
            </w:rPr>
          </w:rPrChange>
        </w:rPr>
        <w:t>1</w:t>
      </w:r>
      <w:r w:rsidR="004E5E59" w:rsidRPr="00C91612">
        <w:rPr>
          <w:rFonts w:asciiTheme="majorHAnsi" w:hAnsiTheme="majorHAnsi" w:cstheme="majorHAnsi"/>
          <w:color w:val="000000" w:themeColor="text1"/>
          <w:highlight w:val="yellow"/>
          <w:lang w:val="en-GB"/>
          <w:rPrChange w:id="342" w:author="Maider Garnica" w:date="2025-11-29T11:35:00Z" w16du:dateUtc="2025-11-29T10:35:00Z">
            <w:rPr>
              <w:rFonts w:asciiTheme="majorHAnsi" w:hAnsiTheme="majorHAnsi" w:cstheme="majorHAnsi"/>
              <w:color w:val="000000" w:themeColor="text1"/>
              <w:lang w:val="en-GB"/>
            </w:rPr>
          </w:rPrChange>
        </w:rPr>
        <w:t xml:space="preserve"> shows a list of </w:t>
      </w:r>
      <w:proofErr w:type="spellStart"/>
      <w:r w:rsidR="004E5E59" w:rsidRPr="00C91612">
        <w:rPr>
          <w:rFonts w:asciiTheme="majorHAnsi" w:hAnsiTheme="majorHAnsi" w:cstheme="majorHAnsi"/>
          <w:color w:val="000000" w:themeColor="text1"/>
          <w:highlight w:val="yellow"/>
          <w:lang w:val="en-GB"/>
          <w:rPrChange w:id="343" w:author="Maider Garnica" w:date="2025-11-29T11:35:00Z" w16du:dateUtc="2025-11-29T10:35:00Z">
            <w:rPr>
              <w:rFonts w:asciiTheme="majorHAnsi" w:hAnsiTheme="majorHAnsi" w:cstheme="majorHAnsi"/>
              <w:color w:val="000000" w:themeColor="text1"/>
              <w:lang w:val="en-GB"/>
            </w:rPr>
          </w:rPrChange>
        </w:rPr>
        <w:t>Kinome</w:t>
      </w:r>
      <w:proofErr w:type="spellEnd"/>
      <w:r w:rsidR="004E5E59" w:rsidRPr="00C91612">
        <w:rPr>
          <w:rFonts w:asciiTheme="majorHAnsi" w:hAnsiTheme="majorHAnsi" w:cstheme="majorHAnsi"/>
          <w:color w:val="000000" w:themeColor="text1"/>
          <w:highlight w:val="yellow"/>
          <w:lang w:val="en-GB"/>
          <w:rPrChange w:id="344" w:author="Maider Garnica" w:date="2025-11-29T11:35:00Z" w16du:dateUtc="2025-11-29T10:35:00Z">
            <w:rPr>
              <w:rFonts w:asciiTheme="majorHAnsi" w:hAnsiTheme="majorHAnsi" w:cstheme="majorHAnsi"/>
              <w:color w:val="000000" w:themeColor="text1"/>
              <w:lang w:val="en-GB"/>
            </w:rPr>
          </w:rPrChange>
        </w:rPr>
        <w:t xml:space="preserve"> 1 sgRNAs that </w:t>
      </w:r>
      <w:r w:rsidR="009A029B" w:rsidRPr="00C91612">
        <w:rPr>
          <w:rFonts w:asciiTheme="majorHAnsi" w:hAnsiTheme="majorHAnsi" w:cstheme="majorHAnsi"/>
          <w:color w:val="000000" w:themeColor="text1"/>
          <w:highlight w:val="yellow"/>
          <w:lang w:val="en-GB"/>
          <w:rPrChange w:id="345" w:author="Maider Garnica" w:date="2025-11-29T11:35:00Z" w16du:dateUtc="2025-11-29T10:35:00Z">
            <w:rPr>
              <w:rFonts w:asciiTheme="majorHAnsi" w:hAnsiTheme="majorHAnsi" w:cstheme="majorHAnsi"/>
              <w:color w:val="000000" w:themeColor="text1"/>
              <w:lang w:val="en-GB"/>
            </w:rPr>
          </w:rPrChange>
        </w:rPr>
        <w:t>are</w:t>
      </w:r>
      <w:r w:rsidR="004E5E59" w:rsidRPr="00C91612">
        <w:rPr>
          <w:rFonts w:asciiTheme="majorHAnsi" w:hAnsiTheme="majorHAnsi" w:cstheme="majorHAnsi"/>
          <w:color w:val="000000" w:themeColor="text1"/>
          <w:highlight w:val="yellow"/>
          <w:lang w:val="en-GB"/>
          <w:rPrChange w:id="346" w:author="Maider Garnica" w:date="2025-11-29T11:35:00Z" w16du:dateUtc="2025-11-29T10:35:00Z">
            <w:rPr>
              <w:rFonts w:asciiTheme="majorHAnsi" w:hAnsiTheme="majorHAnsi" w:cstheme="majorHAnsi"/>
              <w:color w:val="000000" w:themeColor="text1"/>
              <w:lang w:val="en-GB"/>
            </w:rPr>
          </w:rPrChange>
        </w:rPr>
        <w:t xml:space="preserve"> cleaved by </w:t>
      </w:r>
      <w:proofErr w:type="spellStart"/>
      <w:r w:rsidR="004E5E59" w:rsidRPr="00C91612">
        <w:rPr>
          <w:rFonts w:asciiTheme="majorHAnsi" w:hAnsiTheme="majorHAnsi" w:cstheme="majorHAnsi"/>
          <w:color w:val="000000" w:themeColor="text1"/>
          <w:highlight w:val="yellow"/>
          <w:lang w:val="en-GB"/>
          <w:rPrChange w:id="347" w:author="Maider Garnica" w:date="2025-11-29T11:35:00Z" w16du:dateUtc="2025-11-29T10:35:00Z">
            <w:rPr>
              <w:rFonts w:asciiTheme="majorHAnsi" w:hAnsiTheme="majorHAnsi" w:cstheme="majorHAnsi"/>
              <w:color w:val="000000" w:themeColor="text1"/>
              <w:lang w:val="en-GB"/>
            </w:rPr>
          </w:rPrChange>
        </w:rPr>
        <w:t>PspXI</w:t>
      </w:r>
      <w:proofErr w:type="spellEnd"/>
      <w:r w:rsidR="007A31D6" w:rsidRPr="00C91612">
        <w:rPr>
          <w:rFonts w:asciiTheme="majorHAnsi" w:hAnsiTheme="majorHAnsi" w:cstheme="majorHAnsi"/>
          <w:color w:val="000000" w:themeColor="text1"/>
          <w:highlight w:val="yellow"/>
          <w:lang w:val="en-GB"/>
          <w:rPrChange w:id="348" w:author="Maider Garnica" w:date="2025-11-29T11:35:00Z" w16du:dateUtc="2025-11-29T10:35:00Z">
            <w:rPr>
              <w:rFonts w:asciiTheme="majorHAnsi" w:hAnsiTheme="majorHAnsi" w:cstheme="majorHAnsi"/>
              <w:color w:val="000000" w:themeColor="text1"/>
              <w:lang w:val="en-GB"/>
            </w:rPr>
          </w:rPrChange>
        </w:rPr>
        <w:t xml:space="preserve"> </w:t>
      </w:r>
      <w:r w:rsidR="004E5E59" w:rsidRPr="00C91612">
        <w:rPr>
          <w:rFonts w:asciiTheme="majorHAnsi" w:hAnsiTheme="majorHAnsi" w:cstheme="majorHAnsi"/>
          <w:color w:val="000000" w:themeColor="text1"/>
          <w:highlight w:val="yellow"/>
          <w:lang w:val="en-GB"/>
          <w:rPrChange w:id="349" w:author="Maider Garnica" w:date="2025-11-29T11:35:00Z" w16du:dateUtc="2025-11-29T10:35:00Z">
            <w:rPr>
              <w:rFonts w:asciiTheme="majorHAnsi" w:hAnsiTheme="majorHAnsi" w:cstheme="majorHAnsi"/>
              <w:color w:val="000000" w:themeColor="text1"/>
              <w:lang w:val="en-GB"/>
            </w:rPr>
          </w:rPrChange>
        </w:rPr>
        <w:t xml:space="preserve">and </w:t>
      </w:r>
      <w:proofErr w:type="spellStart"/>
      <w:r w:rsidR="004E5E59" w:rsidRPr="00C91612">
        <w:rPr>
          <w:rFonts w:asciiTheme="majorHAnsi" w:hAnsiTheme="majorHAnsi" w:cstheme="majorHAnsi"/>
          <w:color w:val="000000" w:themeColor="text1"/>
          <w:highlight w:val="yellow"/>
          <w:lang w:val="en-GB"/>
          <w:rPrChange w:id="350" w:author="Maider Garnica" w:date="2025-11-29T11:35:00Z" w16du:dateUtc="2025-11-29T10:35:00Z">
            <w:rPr>
              <w:rFonts w:asciiTheme="majorHAnsi" w:hAnsiTheme="majorHAnsi" w:cstheme="majorHAnsi"/>
              <w:color w:val="000000" w:themeColor="text1"/>
              <w:lang w:val="en-GB"/>
            </w:rPr>
          </w:rPrChange>
        </w:rPr>
        <w:t>NdeI</w:t>
      </w:r>
      <w:proofErr w:type="spellEnd"/>
      <w:r w:rsidR="004E5E59" w:rsidRPr="00C91612">
        <w:rPr>
          <w:rFonts w:asciiTheme="majorHAnsi" w:hAnsiTheme="majorHAnsi" w:cstheme="majorHAnsi"/>
          <w:color w:val="000000" w:themeColor="text1"/>
          <w:highlight w:val="yellow"/>
          <w:lang w:val="en-GB"/>
          <w:rPrChange w:id="351" w:author="Maider Garnica" w:date="2025-11-29T11:35:00Z" w16du:dateUtc="2025-11-29T10:35:00Z">
            <w:rPr>
              <w:rFonts w:asciiTheme="majorHAnsi" w:hAnsiTheme="majorHAnsi" w:cstheme="majorHAnsi"/>
              <w:color w:val="000000" w:themeColor="text1"/>
              <w:lang w:val="en-GB"/>
            </w:rPr>
          </w:rPrChange>
        </w:rPr>
        <w:t>.</w:t>
      </w:r>
    </w:p>
    <w:p w14:paraId="2040D455"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352" w:author="Maider Garnica" w:date="2025-11-29T11:35:00Z" w16du:dateUtc="2025-11-29T10:35:00Z">
            <w:rPr>
              <w:rFonts w:asciiTheme="majorHAnsi" w:hAnsiTheme="majorHAnsi" w:cstheme="majorHAnsi"/>
              <w:b/>
              <w:bCs/>
              <w:color w:val="000000" w:themeColor="text1"/>
              <w:lang w:val="en-GB"/>
            </w:rPr>
          </w:rPrChange>
        </w:rPr>
      </w:pPr>
    </w:p>
    <w:p w14:paraId="62630057" w14:textId="4CB34D9A" w:rsidR="009E144D" w:rsidRPr="00C91612" w:rsidRDefault="003B7084"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353" w:author="Maider Garnica" w:date="2025-11-29T11:35:00Z" w16du:dateUtc="2025-11-29T10:35:00Z">
            <w:rPr>
              <w:rFonts w:asciiTheme="majorHAnsi" w:hAnsiTheme="majorHAnsi" w:cstheme="majorHAnsi"/>
              <w:b/>
              <w:bCs/>
              <w:color w:val="000000" w:themeColor="text1"/>
              <w:lang w:val="en-GB"/>
            </w:rPr>
          </w:rPrChange>
        </w:rPr>
      </w:pPr>
      <w:r w:rsidRPr="00C91612">
        <w:rPr>
          <w:rFonts w:asciiTheme="majorHAnsi" w:hAnsiTheme="majorHAnsi" w:cstheme="majorHAnsi"/>
          <w:color w:val="000000" w:themeColor="text1"/>
          <w:highlight w:val="yellow"/>
          <w:lang w:val="en-GB"/>
          <w:rPrChange w:id="354" w:author="Maider Garnica" w:date="2025-11-29T11:35:00Z" w16du:dateUtc="2025-11-29T10:35:00Z">
            <w:rPr>
              <w:rFonts w:asciiTheme="majorHAnsi" w:hAnsiTheme="majorHAnsi" w:cstheme="majorHAnsi"/>
              <w:color w:val="000000" w:themeColor="text1"/>
              <w:lang w:val="en-GB"/>
            </w:rPr>
          </w:rPrChange>
        </w:rPr>
        <w:t xml:space="preserve">Incubate </w:t>
      </w:r>
      <w:r w:rsidR="009A029B" w:rsidRPr="00C91612">
        <w:rPr>
          <w:rFonts w:asciiTheme="majorHAnsi" w:hAnsiTheme="majorHAnsi" w:cstheme="majorHAnsi"/>
          <w:color w:val="000000" w:themeColor="text1"/>
          <w:highlight w:val="yellow"/>
          <w:lang w:val="en-GB"/>
          <w:rPrChange w:id="355" w:author="Maider Garnica" w:date="2025-11-29T11:35:00Z" w16du:dateUtc="2025-11-29T10:35:00Z">
            <w:rPr>
              <w:rFonts w:asciiTheme="majorHAnsi" w:hAnsiTheme="majorHAnsi" w:cstheme="majorHAnsi"/>
              <w:color w:val="000000" w:themeColor="text1"/>
              <w:lang w:val="en-GB"/>
            </w:rPr>
          </w:rPrChange>
        </w:rPr>
        <w:t xml:space="preserve">overnight at 37 °C </w:t>
      </w:r>
      <w:r w:rsidRPr="00C91612">
        <w:rPr>
          <w:rFonts w:asciiTheme="majorHAnsi" w:hAnsiTheme="majorHAnsi" w:cstheme="majorHAnsi"/>
          <w:color w:val="000000" w:themeColor="text1"/>
          <w:highlight w:val="yellow"/>
          <w:lang w:val="en-GB"/>
          <w:rPrChange w:id="356" w:author="Maider Garnica" w:date="2025-11-29T11:35:00Z" w16du:dateUtc="2025-11-29T10:35:00Z">
            <w:rPr>
              <w:rFonts w:asciiTheme="majorHAnsi" w:hAnsiTheme="majorHAnsi" w:cstheme="majorHAnsi"/>
              <w:color w:val="000000" w:themeColor="text1"/>
              <w:lang w:val="en-GB"/>
            </w:rPr>
          </w:rPrChange>
        </w:rPr>
        <w:t>in</w:t>
      </w:r>
      <w:r w:rsidR="009E144D" w:rsidRPr="00C91612">
        <w:rPr>
          <w:rFonts w:asciiTheme="majorHAnsi" w:hAnsiTheme="majorHAnsi" w:cstheme="majorHAnsi"/>
          <w:color w:val="000000" w:themeColor="text1"/>
          <w:highlight w:val="yellow"/>
          <w:lang w:val="en-GB"/>
          <w:rPrChange w:id="357" w:author="Maider Garnica" w:date="2025-11-29T11:35:00Z" w16du:dateUtc="2025-11-29T10:35:00Z">
            <w:rPr>
              <w:rFonts w:asciiTheme="majorHAnsi" w:hAnsiTheme="majorHAnsi" w:cstheme="majorHAnsi"/>
              <w:color w:val="000000" w:themeColor="text1"/>
              <w:lang w:val="en-GB"/>
            </w:rPr>
          </w:rPrChange>
        </w:rPr>
        <w:t xml:space="preserve"> a thermocycler.</w:t>
      </w:r>
    </w:p>
    <w:p w14:paraId="669AB979"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358" w:author="Maider Garnica" w:date="2025-11-29T11:35:00Z" w16du:dateUtc="2025-11-29T10:35:00Z">
            <w:rPr>
              <w:rFonts w:asciiTheme="majorHAnsi" w:hAnsiTheme="majorHAnsi" w:cstheme="majorHAnsi"/>
              <w:b/>
              <w:bCs/>
              <w:color w:val="000000" w:themeColor="text1"/>
              <w:lang w:val="en-GB"/>
            </w:rPr>
          </w:rPrChange>
        </w:rPr>
      </w:pPr>
    </w:p>
    <w:p w14:paraId="173268A2" w14:textId="64E8EE93" w:rsidR="004E5E59" w:rsidRPr="00C91612" w:rsidRDefault="004E5E59" w:rsidP="007671A2">
      <w:pPr>
        <w:numPr>
          <w:ilvl w:val="2"/>
          <w:numId w:val="23"/>
        </w:numPr>
        <w:pBdr>
          <w:top w:val="nil"/>
          <w:left w:val="nil"/>
          <w:bottom w:val="nil"/>
          <w:right w:val="nil"/>
          <w:between w:val="nil"/>
        </w:pBdr>
        <w:ind w:left="0" w:firstLine="0"/>
        <w:rPr>
          <w:rFonts w:asciiTheme="majorHAnsi" w:hAnsiTheme="majorHAnsi" w:cstheme="majorHAnsi"/>
          <w:b/>
          <w:bCs/>
          <w:color w:val="000000" w:themeColor="text1"/>
          <w:highlight w:val="yellow"/>
          <w:lang w:val="en-GB"/>
          <w:rPrChange w:id="359" w:author="Maider Garnica" w:date="2025-11-29T11:35:00Z" w16du:dateUtc="2025-11-29T10:35:00Z">
            <w:rPr>
              <w:rFonts w:asciiTheme="majorHAnsi" w:hAnsiTheme="majorHAnsi" w:cstheme="majorHAnsi"/>
              <w:b/>
              <w:bCs/>
              <w:color w:val="000000" w:themeColor="text1"/>
              <w:lang w:val="en-GB"/>
            </w:rPr>
          </w:rPrChange>
        </w:rPr>
      </w:pPr>
      <w:bookmarkStart w:id="360" w:name="_Ref214559948"/>
      <w:bookmarkStart w:id="361" w:name="_Hlk214550984"/>
      <w:r w:rsidRPr="00C91612">
        <w:rPr>
          <w:rFonts w:asciiTheme="majorHAnsi" w:hAnsiTheme="majorHAnsi" w:cstheme="majorHAnsi"/>
          <w:color w:val="000000" w:themeColor="text1"/>
          <w:highlight w:val="yellow"/>
          <w:lang w:val="en-GB"/>
          <w:rPrChange w:id="362" w:author="Maider Garnica" w:date="2025-11-29T11:35:00Z" w16du:dateUtc="2025-11-29T10:35:00Z">
            <w:rPr>
              <w:rFonts w:asciiTheme="majorHAnsi" w:hAnsiTheme="majorHAnsi" w:cstheme="majorHAnsi"/>
              <w:color w:val="000000" w:themeColor="text1"/>
              <w:lang w:val="en-GB"/>
            </w:rPr>
          </w:rPrChange>
        </w:rPr>
        <w:t>Perform a 2</w:t>
      </w:r>
      <w:r w:rsidR="00BB3AB0" w:rsidRPr="00C91612">
        <w:rPr>
          <w:rFonts w:asciiTheme="majorHAnsi" w:hAnsiTheme="majorHAnsi" w:cstheme="majorHAnsi"/>
          <w:color w:val="000000" w:themeColor="text1"/>
          <w:highlight w:val="yellow"/>
          <w:lang w:val="en-GB"/>
          <w:rPrChange w:id="363" w:author="Maider Garnica" w:date="2025-11-29T11:35:00Z" w16du:dateUtc="2025-11-29T10:35:00Z">
            <w:rPr>
              <w:rFonts w:asciiTheme="majorHAnsi" w:hAnsiTheme="majorHAnsi" w:cstheme="majorHAnsi"/>
              <w:color w:val="000000" w:themeColor="text1"/>
              <w:lang w:val="en-GB"/>
            </w:rPr>
          </w:rPrChange>
        </w:rPr>
        <w:sym w:font="Symbol" w:char="F0B4"/>
      </w:r>
      <w:r w:rsidRPr="00C91612">
        <w:rPr>
          <w:rFonts w:asciiTheme="majorHAnsi" w:hAnsiTheme="majorHAnsi" w:cstheme="majorHAnsi"/>
          <w:color w:val="000000" w:themeColor="text1"/>
          <w:highlight w:val="yellow"/>
          <w:lang w:val="en-GB"/>
          <w:rPrChange w:id="364" w:author="Maider Garnica" w:date="2025-11-29T11:35:00Z" w16du:dateUtc="2025-11-29T10:35:00Z">
            <w:rPr>
              <w:rFonts w:asciiTheme="majorHAnsi" w:hAnsiTheme="majorHAnsi" w:cstheme="majorHAnsi"/>
              <w:color w:val="000000" w:themeColor="text1"/>
              <w:lang w:val="en-GB"/>
            </w:rPr>
          </w:rPrChange>
        </w:rPr>
        <w:t xml:space="preserve"> SPRI clean-up.</w:t>
      </w:r>
      <w:bookmarkEnd w:id="360"/>
    </w:p>
    <w:p w14:paraId="5757F66B" w14:textId="77777777" w:rsidR="00817CF4" w:rsidRPr="00C91612" w:rsidRDefault="00817CF4" w:rsidP="007671A2">
      <w:pPr>
        <w:pBdr>
          <w:top w:val="nil"/>
          <w:left w:val="nil"/>
          <w:bottom w:val="nil"/>
          <w:right w:val="nil"/>
          <w:between w:val="nil"/>
        </w:pBdr>
        <w:rPr>
          <w:rFonts w:asciiTheme="majorHAnsi" w:hAnsiTheme="majorHAnsi" w:cstheme="majorHAnsi"/>
          <w:b/>
          <w:bCs/>
          <w:color w:val="000000" w:themeColor="text1"/>
          <w:highlight w:val="yellow"/>
          <w:lang w:val="en-GB"/>
          <w:rPrChange w:id="365" w:author="Maider Garnica" w:date="2025-11-29T11:35:00Z" w16du:dateUtc="2025-11-29T10:35:00Z">
            <w:rPr>
              <w:rFonts w:asciiTheme="majorHAnsi" w:hAnsiTheme="majorHAnsi" w:cstheme="majorHAnsi"/>
              <w:b/>
              <w:bCs/>
              <w:color w:val="000000" w:themeColor="text1"/>
              <w:lang w:val="en-GB"/>
            </w:rPr>
          </w:rPrChange>
        </w:rPr>
      </w:pPr>
    </w:p>
    <w:p w14:paraId="7D025687" w14:textId="68FD147A" w:rsidR="004E5E59" w:rsidRPr="00C91612" w:rsidRDefault="004E5E59" w:rsidP="007671A2">
      <w:pPr>
        <w:numPr>
          <w:ilvl w:val="3"/>
          <w:numId w:val="23"/>
        </w:numPr>
        <w:pBdr>
          <w:top w:val="nil"/>
          <w:left w:val="nil"/>
          <w:bottom w:val="nil"/>
          <w:right w:val="nil"/>
          <w:between w:val="nil"/>
        </w:pBdr>
        <w:ind w:left="0" w:firstLine="0"/>
        <w:rPr>
          <w:rFonts w:asciiTheme="majorHAnsi" w:hAnsiTheme="majorHAnsi" w:cstheme="majorHAnsi"/>
          <w:color w:val="000000" w:themeColor="text1"/>
          <w:highlight w:val="yellow"/>
          <w:lang w:val="en-GB"/>
          <w:rPrChange w:id="366" w:author="Maider Garnica" w:date="2025-11-29T11:35:00Z" w16du:dateUtc="2025-11-29T10:35:00Z">
            <w:rPr>
              <w:rFonts w:asciiTheme="majorHAnsi" w:hAnsiTheme="majorHAnsi" w:cstheme="majorHAnsi"/>
              <w:color w:val="000000" w:themeColor="text1"/>
              <w:lang w:val="en-GB"/>
            </w:rPr>
          </w:rPrChange>
        </w:rPr>
      </w:pPr>
      <w:r w:rsidRPr="00C91612">
        <w:rPr>
          <w:rFonts w:asciiTheme="majorHAnsi" w:hAnsiTheme="majorHAnsi" w:cstheme="majorHAnsi"/>
          <w:color w:val="000000" w:themeColor="text1"/>
          <w:highlight w:val="yellow"/>
          <w:lang w:val="en-GB"/>
          <w:rPrChange w:id="367" w:author="Maider Garnica" w:date="2025-11-29T11:35:00Z" w16du:dateUtc="2025-11-29T10:35:00Z">
            <w:rPr>
              <w:rFonts w:asciiTheme="majorHAnsi" w:hAnsiTheme="majorHAnsi" w:cstheme="majorHAnsi"/>
              <w:color w:val="000000" w:themeColor="text1"/>
              <w:lang w:val="en-GB"/>
            </w:rPr>
          </w:rPrChange>
        </w:rPr>
        <w:t xml:space="preserve">Prepare </w:t>
      </w:r>
      <w:r w:rsidR="00BB412C" w:rsidRPr="00C91612">
        <w:rPr>
          <w:rFonts w:asciiTheme="majorHAnsi" w:hAnsiTheme="majorHAnsi" w:cstheme="majorHAnsi"/>
          <w:color w:val="000000" w:themeColor="text1"/>
          <w:highlight w:val="yellow"/>
          <w:lang w:val="en-GB"/>
          <w:rPrChange w:id="368" w:author="Maider Garnica" w:date="2025-11-29T11:35:00Z" w16du:dateUtc="2025-11-29T10:35:00Z">
            <w:rPr>
              <w:rFonts w:asciiTheme="majorHAnsi" w:hAnsiTheme="majorHAnsi" w:cstheme="majorHAnsi"/>
              <w:color w:val="000000" w:themeColor="text1"/>
              <w:lang w:val="en-GB"/>
            </w:rPr>
          </w:rPrChange>
        </w:rPr>
        <w:t xml:space="preserve">10 </w:t>
      </w:r>
      <w:r w:rsidRPr="00C91612">
        <w:rPr>
          <w:rFonts w:asciiTheme="majorHAnsi" w:hAnsiTheme="majorHAnsi" w:cstheme="majorHAnsi"/>
          <w:color w:val="000000" w:themeColor="text1"/>
          <w:highlight w:val="yellow"/>
          <w:lang w:val="en-GB"/>
          <w:rPrChange w:id="369" w:author="Maider Garnica" w:date="2025-11-29T11:35:00Z" w16du:dateUtc="2025-11-29T10:35:00Z">
            <w:rPr>
              <w:rFonts w:asciiTheme="majorHAnsi" w:hAnsiTheme="majorHAnsi" w:cstheme="majorHAnsi"/>
              <w:color w:val="000000" w:themeColor="text1"/>
              <w:lang w:val="en-GB"/>
            </w:rPr>
          </w:rPrChange>
        </w:rPr>
        <w:t>m</w:t>
      </w:r>
      <w:r w:rsidR="00BB3AB0" w:rsidRPr="00C91612">
        <w:rPr>
          <w:rFonts w:asciiTheme="majorHAnsi" w:hAnsiTheme="majorHAnsi" w:cstheme="majorHAnsi"/>
          <w:color w:val="000000" w:themeColor="text1"/>
          <w:highlight w:val="yellow"/>
          <w:lang w:val="en-GB"/>
          <w:rPrChange w:id="370" w:author="Maider Garnica" w:date="2025-11-29T11:35:00Z" w16du:dateUtc="2025-11-29T10:35:00Z">
            <w:rPr>
              <w:rFonts w:asciiTheme="majorHAnsi" w:hAnsiTheme="majorHAnsi" w:cstheme="majorHAnsi"/>
              <w:color w:val="000000" w:themeColor="text1"/>
              <w:lang w:val="en-GB"/>
            </w:rPr>
          </w:rPrChange>
        </w:rPr>
        <w:t>L</w:t>
      </w:r>
      <w:r w:rsidRPr="00C91612">
        <w:rPr>
          <w:rFonts w:asciiTheme="majorHAnsi" w:hAnsiTheme="majorHAnsi" w:cstheme="majorHAnsi"/>
          <w:color w:val="000000" w:themeColor="text1"/>
          <w:highlight w:val="yellow"/>
          <w:lang w:val="en-GB"/>
          <w:rPrChange w:id="371" w:author="Maider Garnica" w:date="2025-11-29T11:35:00Z" w16du:dateUtc="2025-11-29T10:35:00Z">
            <w:rPr>
              <w:rFonts w:asciiTheme="majorHAnsi" w:hAnsiTheme="majorHAnsi" w:cstheme="majorHAnsi"/>
              <w:color w:val="000000" w:themeColor="text1"/>
              <w:lang w:val="en-GB"/>
            </w:rPr>
          </w:rPrChange>
        </w:rPr>
        <w:t xml:space="preserve"> of Elution Buffer (EB) 8.0 (10 mM Tris-HCl</w:t>
      </w:r>
      <w:r w:rsidR="00BB3AB0" w:rsidRPr="00C91612">
        <w:rPr>
          <w:rFonts w:asciiTheme="majorHAnsi" w:hAnsiTheme="majorHAnsi" w:cstheme="majorHAnsi"/>
          <w:color w:val="000000" w:themeColor="text1"/>
          <w:highlight w:val="yellow"/>
          <w:lang w:val="en-GB"/>
          <w:rPrChange w:id="372" w:author="Maider Garnica" w:date="2025-11-29T11:35:00Z" w16du:dateUtc="2025-11-29T10:35:00Z">
            <w:rPr>
              <w:rFonts w:asciiTheme="majorHAnsi" w:hAnsiTheme="majorHAnsi" w:cstheme="majorHAnsi"/>
              <w:color w:val="000000" w:themeColor="text1"/>
              <w:lang w:val="en-GB"/>
            </w:rPr>
          </w:rPrChange>
        </w:rPr>
        <w:t>,</w:t>
      </w:r>
      <w:r w:rsidRPr="00C91612">
        <w:rPr>
          <w:rFonts w:asciiTheme="majorHAnsi" w:hAnsiTheme="majorHAnsi" w:cstheme="majorHAnsi"/>
          <w:color w:val="000000" w:themeColor="text1"/>
          <w:highlight w:val="yellow"/>
          <w:lang w:val="en-GB"/>
          <w:rPrChange w:id="373" w:author="Maider Garnica" w:date="2025-11-29T11:35:00Z" w16du:dateUtc="2025-11-29T10:35:00Z">
            <w:rPr>
              <w:rFonts w:asciiTheme="majorHAnsi" w:hAnsiTheme="majorHAnsi" w:cstheme="majorHAnsi"/>
              <w:color w:val="000000" w:themeColor="text1"/>
              <w:lang w:val="en-GB"/>
            </w:rPr>
          </w:rPrChange>
        </w:rPr>
        <w:t xml:space="preserve"> pH 8.0) and 50 </w:t>
      </w:r>
      <w:r w:rsidR="00BB3AB0" w:rsidRPr="00C91612">
        <w:rPr>
          <w:rFonts w:asciiTheme="majorHAnsi" w:hAnsiTheme="majorHAnsi" w:cstheme="majorHAnsi"/>
          <w:color w:val="000000" w:themeColor="text1"/>
          <w:highlight w:val="yellow"/>
          <w:lang w:val="en-GB"/>
          <w:rPrChange w:id="374" w:author="Maider Garnica" w:date="2025-11-29T11:35:00Z" w16du:dateUtc="2025-11-29T10:35:00Z">
            <w:rPr>
              <w:rFonts w:asciiTheme="majorHAnsi" w:hAnsiTheme="majorHAnsi" w:cstheme="majorHAnsi"/>
              <w:color w:val="000000" w:themeColor="text1"/>
              <w:lang w:val="en-GB"/>
            </w:rPr>
          </w:rPrChange>
        </w:rPr>
        <w:t xml:space="preserve">mL </w:t>
      </w:r>
      <w:r w:rsidRPr="00C91612">
        <w:rPr>
          <w:rFonts w:asciiTheme="majorHAnsi" w:hAnsiTheme="majorHAnsi" w:cstheme="majorHAnsi"/>
          <w:color w:val="000000" w:themeColor="text1"/>
          <w:highlight w:val="yellow"/>
          <w:lang w:val="en-GB"/>
          <w:rPrChange w:id="375" w:author="Maider Garnica" w:date="2025-11-29T11:35:00Z" w16du:dateUtc="2025-11-29T10:35:00Z">
            <w:rPr>
              <w:rFonts w:asciiTheme="majorHAnsi" w:hAnsiTheme="majorHAnsi" w:cstheme="majorHAnsi"/>
              <w:color w:val="000000" w:themeColor="text1"/>
              <w:lang w:val="en-GB"/>
            </w:rPr>
          </w:rPrChange>
        </w:rPr>
        <w:t xml:space="preserve">of fresh 70% </w:t>
      </w:r>
      <w:r w:rsidR="00AA6393" w:rsidRPr="00C91612">
        <w:rPr>
          <w:rFonts w:asciiTheme="majorHAnsi" w:hAnsiTheme="majorHAnsi" w:cstheme="majorHAnsi"/>
          <w:color w:val="000000" w:themeColor="text1"/>
          <w:highlight w:val="yellow"/>
          <w:lang w:val="en-GB"/>
          <w:rPrChange w:id="376" w:author="Maider Garnica" w:date="2025-11-29T11:35:00Z" w16du:dateUtc="2025-11-29T10:35:00Z">
            <w:rPr>
              <w:rFonts w:asciiTheme="majorHAnsi" w:hAnsiTheme="majorHAnsi" w:cstheme="majorHAnsi"/>
              <w:color w:val="000000" w:themeColor="text1"/>
              <w:lang w:val="en-GB"/>
            </w:rPr>
          </w:rPrChange>
        </w:rPr>
        <w:t>e</w:t>
      </w:r>
      <w:r w:rsidRPr="00C91612">
        <w:rPr>
          <w:rFonts w:asciiTheme="majorHAnsi" w:hAnsiTheme="majorHAnsi" w:cstheme="majorHAnsi"/>
          <w:color w:val="000000" w:themeColor="text1"/>
          <w:highlight w:val="yellow"/>
          <w:lang w:val="en-GB"/>
          <w:rPrChange w:id="377" w:author="Maider Garnica" w:date="2025-11-29T11:35:00Z" w16du:dateUtc="2025-11-29T10:35:00Z">
            <w:rPr>
              <w:rFonts w:asciiTheme="majorHAnsi" w:hAnsiTheme="majorHAnsi" w:cstheme="majorHAnsi"/>
              <w:color w:val="000000" w:themeColor="text1"/>
              <w:lang w:val="en-GB"/>
            </w:rPr>
          </w:rPrChange>
        </w:rPr>
        <w:t>thanol</w:t>
      </w:r>
      <w:r w:rsidR="00AA6393" w:rsidRPr="00C91612">
        <w:rPr>
          <w:rFonts w:asciiTheme="majorHAnsi" w:hAnsiTheme="majorHAnsi" w:cstheme="majorHAnsi"/>
          <w:color w:val="000000" w:themeColor="text1"/>
          <w:highlight w:val="yellow"/>
          <w:lang w:val="en-GB"/>
          <w:rPrChange w:id="378" w:author="Maider Garnica" w:date="2025-11-29T11:35:00Z" w16du:dateUtc="2025-11-29T10:35:00Z">
            <w:rPr>
              <w:rFonts w:asciiTheme="majorHAnsi" w:hAnsiTheme="majorHAnsi" w:cstheme="majorHAnsi"/>
              <w:color w:val="000000" w:themeColor="text1"/>
              <w:lang w:val="en-GB"/>
            </w:rPr>
          </w:rPrChange>
        </w:rPr>
        <w:t>.</w:t>
      </w:r>
    </w:p>
    <w:p w14:paraId="12A5455A" w14:textId="77777777" w:rsidR="00817CF4" w:rsidRPr="00C91612" w:rsidRDefault="00817CF4" w:rsidP="007671A2">
      <w:pPr>
        <w:pBdr>
          <w:top w:val="nil"/>
          <w:left w:val="nil"/>
          <w:bottom w:val="nil"/>
          <w:right w:val="nil"/>
          <w:between w:val="nil"/>
        </w:pBdr>
        <w:rPr>
          <w:rFonts w:asciiTheme="majorHAnsi" w:hAnsiTheme="majorHAnsi" w:cstheme="majorHAnsi"/>
          <w:color w:val="000000" w:themeColor="text1"/>
          <w:highlight w:val="yellow"/>
          <w:lang w:val="en-GB"/>
          <w:rPrChange w:id="379" w:author="Maider Garnica" w:date="2025-11-29T11:35:00Z" w16du:dateUtc="2025-11-29T10:35:00Z">
            <w:rPr>
              <w:rFonts w:asciiTheme="majorHAnsi" w:hAnsiTheme="majorHAnsi" w:cstheme="majorHAnsi"/>
              <w:color w:val="000000" w:themeColor="text1"/>
              <w:lang w:val="en-GB"/>
            </w:rPr>
          </w:rPrChange>
        </w:rPr>
      </w:pPr>
    </w:p>
    <w:p w14:paraId="51E0EE06" w14:textId="4B1CF412" w:rsidR="0076779C" w:rsidRPr="00C91612" w:rsidRDefault="00BB412C" w:rsidP="007671A2">
      <w:pPr>
        <w:numPr>
          <w:ilvl w:val="3"/>
          <w:numId w:val="23"/>
        </w:numPr>
        <w:pBdr>
          <w:top w:val="nil"/>
          <w:left w:val="nil"/>
          <w:bottom w:val="nil"/>
          <w:right w:val="nil"/>
          <w:between w:val="nil"/>
        </w:pBdr>
        <w:ind w:left="0" w:firstLine="0"/>
        <w:rPr>
          <w:rFonts w:asciiTheme="majorHAnsi" w:hAnsiTheme="majorHAnsi" w:cstheme="majorHAnsi"/>
          <w:color w:val="000000" w:themeColor="text1"/>
          <w:highlight w:val="yellow"/>
          <w:lang w:val="en-GB"/>
          <w:rPrChange w:id="380" w:author="Maider Garnica" w:date="2025-11-29T11:35:00Z" w16du:dateUtc="2025-11-29T10:35:00Z">
            <w:rPr>
              <w:rFonts w:asciiTheme="majorHAnsi" w:hAnsiTheme="majorHAnsi" w:cstheme="majorHAnsi"/>
              <w:color w:val="000000" w:themeColor="text1"/>
              <w:lang w:val="en-GB"/>
            </w:rPr>
          </w:rPrChange>
        </w:rPr>
      </w:pPr>
      <w:r w:rsidRPr="00C91612">
        <w:rPr>
          <w:rFonts w:asciiTheme="majorHAnsi" w:hAnsiTheme="majorHAnsi" w:cstheme="majorHAnsi"/>
          <w:color w:val="000000" w:themeColor="text1"/>
          <w:highlight w:val="yellow"/>
          <w:lang w:val="en-GB"/>
          <w:rPrChange w:id="381" w:author="Maider Garnica" w:date="2025-11-29T11:35:00Z" w16du:dateUtc="2025-11-29T10:35:00Z">
            <w:rPr>
              <w:rFonts w:asciiTheme="majorHAnsi" w:hAnsiTheme="majorHAnsi" w:cstheme="majorHAnsi"/>
              <w:color w:val="000000" w:themeColor="text1"/>
              <w:lang w:val="en-GB"/>
            </w:rPr>
          </w:rPrChange>
        </w:rPr>
        <w:t xml:space="preserve">Vortex </w:t>
      </w:r>
      <w:r w:rsidR="00BB3AB0" w:rsidRPr="00C91612">
        <w:rPr>
          <w:rFonts w:asciiTheme="majorHAnsi" w:hAnsiTheme="majorHAnsi" w:cstheme="majorHAnsi"/>
          <w:color w:val="000000" w:themeColor="text1"/>
          <w:highlight w:val="yellow"/>
          <w:lang w:val="en-GB"/>
          <w:rPrChange w:id="382" w:author="Maider Garnica" w:date="2025-11-29T11:35:00Z" w16du:dateUtc="2025-11-29T10:35:00Z">
            <w:rPr>
              <w:rFonts w:asciiTheme="majorHAnsi" w:hAnsiTheme="majorHAnsi" w:cstheme="majorHAnsi"/>
              <w:color w:val="000000" w:themeColor="text1"/>
              <w:lang w:val="en-GB"/>
            </w:rPr>
          </w:rPrChange>
        </w:rPr>
        <w:t>the</w:t>
      </w:r>
      <w:r w:rsidR="004E5E59" w:rsidRPr="00C91612">
        <w:rPr>
          <w:rFonts w:asciiTheme="majorHAnsi" w:hAnsiTheme="majorHAnsi" w:cstheme="majorHAnsi"/>
          <w:color w:val="000000" w:themeColor="text1"/>
          <w:highlight w:val="yellow"/>
          <w:lang w:val="en-GB"/>
          <w:rPrChange w:id="383" w:author="Maider Garnica" w:date="2025-11-29T11:35:00Z" w16du:dateUtc="2025-11-29T10:35:00Z">
            <w:rPr>
              <w:rFonts w:asciiTheme="majorHAnsi" w:hAnsiTheme="majorHAnsi" w:cstheme="majorHAnsi"/>
              <w:color w:val="000000" w:themeColor="text1"/>
              <w:lang w:val="en-GB"/>
            </w:rPr>
          </w:rPrChange>
        </w:rPr>
        <w:t xml:space="preserve"> beads</w:t>
      </w:r>
      <w:r w:rsidRPr="00C91612">
        <w:rPr>
          <w:rFonts w:asciiTheme="majorHAnsi" w:hAnsiTheme="majorHAnsi" w:cstheme="majorHAnsi"/>
          <w:color w:val="000000" w:themeColor="text1"/>
          <w:highlight w:val="yellow"/>
          <w:lang w:val="en-GB"/>
          <w:rPrChange w:id="384" w:author="Maider Garnica" w:date="2025-11-29T11:35:00Z" w16du:dateUtc="2025-11-29T10:35:00Z">
            <w:rPr>
              <w:rFonts w:asciiTheme="majorHAnsi" w:hAnsiTheme="majorHAnsi" w:cstheme="majorHAnsi"/>
              <w:color w:val="000000" w:themeColor="text1"/>
              <w:lang w:val="en-GB"/>
            </w:rPr>
          </w:rPrChange>
        </w:rPr>
        <w:t xml:space="preserve"> and add 100 µL</w:t>
      </w:r>
      <w:r w:rsidR="004E5E59" w:rsidRPr="00C91612">
        <w:rPr>
          <w:rFonts w:asciiTheme="majorHAnsi" w:hAnsiTheme="majorHAnsi" w:cstheme="majorHAnsi"/>
          <w:color w:val="000000" w:themeColor="text1"/>
          <w:highlight w:val="yellow"/>
          <w:lang w:val="en-GB"/>
          <w:rPrChange w:id="385" w:author="Maider Garnica" w:date="2025-11-29T11:35:00Z" w16du:dateUtc="2025-11-29T10:35:00Z">
            <w:rPr>
              <w:rFonts w:asciiTheme="majorHAnsi" w:hAnsiTheme="majorHAnsi" w:cstheme="majorHAnsi"/>
              <w:color w:val="000000" w:themeColor="text1"/>
              <w:lang w:val="en-GB"/>
            </w:rPr>
          </w:rPrChange>
        </w:rPr>
        <w:t xml:space="preserve"> to the product of the digestion</w:t>
      </w:r>
      <w:r w:rsidRPr="00C91612">
        <w:rPr>
          <w:rFonts w:asciiTheme="majorHAnsi" w:hAnsiTheme="majorHAnsi" w:cstheme="majorHAnsi"/>
          <w:color w:val="000000" w:themeColor="text1"/>
          <w:highlight w:val="yellow"/>
          <w:lang w:val="en-GB"/>
          <w:rPrChange w:id="386" w:author="Maider Garnica" w:date="2025-11-29T11:35:00Z" w16du:dateUtc="2025-11-29T10:35:00Z">
            <w:rPr>
              <w:rFonts w:asciiTheme="majorHAnsi" w:hAnsiTheme="majorHAnsi" w:cstheme="majorHAnsi"/>
              <w:color w:val="000000" w:themeColor="text1"/>
              <w:lang w:val="en-GB"/>
            </w:rPr>
          </w:rPrChange>
        </w:rPr>
        <w:t>.</w:t>
      </w:r>
    </w:p>
    <w:p w14:paraId="306F3363" w14:textId="77777777" w:rsidR="00817CF4" w:rsidRPr="00C91612" w:rsidRDefault="00817CF4" w:rsidP="007671A2">
      <w:pPr>
        <w:pBdr>
          <w:top w:val="nil"/>
          <w:left w:val="nil"/>
          <w:bottom w:val="nil"/>
          <w:right w:val="nil"/>
          <w:between w:val="nil"/>
        </w:pBdr>
        <w:rPr>
          <w:rFonts w:asciiTheme="majorHAnsi" w:hAnsiTheme="majorHAnsi" w:cstheme="majorHAnsi"/>
          <w:color w:val="000000" w:themeColor="text1"/>
          <w:highlight w:val="yellow"/>
          <w:lang w:val="en-GB"/>
          <w:rPrChange w:id="387" w:author="Maider Garnica" w:date="2025-11-29T11:35:00Z" w16du:dateUtc="2025-11-29T10:35:00Z">
            <w:rPr>
              <w:rFonts w:asciiTheme="majorHAnsi" w:hAnsiTheme="majorHAnsi" w:cstheme="majorHAnsi"/>
              <w:color w:val="000000" w:themeColor="text1"/>
              <w:lang w:val="en-GB"/>
            </w:rPr>
          </w:rPrChange>
        </w:rPr>
      </w:pPr>
    </w:p>
    <w:p w14:paraId="5DBE77D2" w14:textId="55E51EF1" w:rsidR="004E5E59" w:rsidRPr="00C91612" w:rsidRDefault="00BB412C" w:rsidP="007671A2">
      <w:pPr>
        <w:numPr>
          <w:ilvl w:val="3"/>
          <w:numId w:val="23"/>
        </w:numPr>
        <w:pBdr>
          <w:top w:val="nil"/>
          <w:left w:val="nil"/>
          <w:bottom w:val="nil"/>
          <w:right w:val="nil"/>
          <w:between w:val="nil"/>
        </w:pBdr>
        <w:ind w:left="0" w:firstLine="0"/>
        <w:rPr>
          <w:rFonts w:asciiTheme="majorHAnsi" w:hAnsiTheme="majorHAnsi" w:cstheme="majorHAnsi"/>
          <w:color w:val="000000" w:themeColor="text1"/>
          <w:highlight w:val="yellow"/>
          <w:lang w:val="en-GB"/>
          <w:rPrChange w:id="388" w:author="Maider Garnica" w:date="2025-11-29T11:35:00Z" w16du:dateUtc="2025-11-29T10:35:00Z">
            <w:rPr>
              <w:rFonts w:asciiTheme="majorHAnsi" w:hAnsiTheme="majorHAnsi" w:cstheme="majorHAnsi"/>
              <w:color w:val="000000" w:themeColor="text1"/>
              <w:lang w:val="en-GB"/>
            </w:rPr>
          </w:rPrChange>
        </w:rPr>
      </w:pPr>
      <w:bookmarkStart w:id="389" w:name="_Ref214560441"/>
      <w:r w:rsidRPr="00C91612">
        <w:rPr>
          <w:rFonts w:asciiTheme="majorHAnsi" w:hAnsiTheme="majorHAnsi" w:cstheme="majorHAnsi"/>
          <w:color w:val="000000" w:themeColor="text1"/>
          <w:highlight w:val="yellow"/>
          <w:lang w:val="en-GB"/>
          <w:rPrChange w:id="390" w:author="Maider Garnica" w:date="2025-11-29T11:35:00Z" w16du:dateUtc="2025-11-29T10:35:00Z">
            <w:rPr>
              <w:rFonts w:asciiTheme="majorHAnsi" w:hAnsiTheme="majorHAnsi" w:cstheme="majorHAnsi"/>
              <w:color w:val="000000" w:themeColor="text1"/>
              <w:lang w:val="en-GB"/>
            </w:rPr>
          </w:rPrChange>
        </w:rPr>
        <w:t xml:space="preserve">Mix </w:t>
      </w:r>
      <w:r w:rsidR="009122A5" w:rsidRPr="00C91612">
        <w:rPr>
          <w:rFonts w:asciiTheme="majorHAnsi" w:hAnsiTheme="majorHAnsi" w:cstheme="majorHAnsi"/>
          <w:color w:val="000000" w:themeColor="text1"/>
          <w:highlight w:val="yellow"/>
          <w:lang w:val="en-GB"/>
          <w:rPrChange w:id="391" w:author="Maider Garnica" w:date="2025-11-29T11:35:00Z" w16du:dateUtc="2025-11-29T10:35:00Z">
            <w:rPr>
              <w:rFonts w:asciiTheme="majorHAnsi" w:hAnsiTheme="majorHAnsi" w:cstheme="majorHAnsi"/>
              <w:color w:val="000000" w:themeColor="text1"/>
              <w:lang w:val="en-GB"/>
            </w:rPr>
          </w:rPrChange>
        </w:rPr>
        <w:t>thoroughly by pipetting</w:t>
      </w:r>
      <w:r w:rsidRPr="00C91612">
        <w:rPr>
          <w:rFonts w:asciiTheme="majorHAnsi" w:hAnsiTheme="majorHAnsi" w:cstheme="majorHAnsi"/>
          <w:color w:val="000000" w:themeColor="text1"/>
          <w:highlight w:val="yellow"/>
          <w:lang w:val="en-GB"/>
          <w:rPrChange w:id="392" w:author="Maider Garnica" w:date="2025-11-29T11:35:00Z" w16du:dateUtc="2025-11-29T10:35:00Z">
            <w:rPr>
              <w:rFonts w:asciiTheme="majorHAnsi" w:hAnsiTheme="majorHAnsi" w:cstheme="majorHAnsi"/>
              <w:color w:val="000000" w:themeColor="text1"/>
              <w:lang w:val="en-GB"/>
            </w:rPr>
          </w:rPrChange>
        </w:rPr>
        <w:t xml:space="preserve"> and i</w:t>
      </w:r>
      <w:r w:rsidR="004E5E59" w:rsidRPr="00C91612">
        <w:rPr>
          <w:rFonts w:asciiTheme="majorHAnsi" w:hAnsiTheme="majorHAnsi" w:cstheme="majorHAnsi"/>
          <w:color w:val="000000" w:themeColor="text1"/>
          <w:highlight w:val="yellow"/>
          <w:lang w:val="en-GB"/>
          <w:rPrChange w:id="393" w:author="Maider Garnica" w:date="2025-11-29T11:35:00Z" w16du:dateUtc="2025-11-29T10:35:00Z">
            <w:rPr>
              <w:rFonts w:asciiTheme="majorHAnsi" w:hAnsiTheme="majorHAnsi" w:cstheme="majorHAnsi"/>
              <w:color w:val="000000" w:themeColor="text1"/>
              <w:lang w:val="en-GB"/>
            </w:rPr>
          </w:rPrChange>
        </w:rPr>
        <w:t>ncubate for 5 min</w:t>
      </w:r>
      <w:r w:rsidR="00AA6393" w:rsidRPr="00C91612">
        <w:rPr>
          <w:rFonts w:asciiTheme="majorHAnsi" w:hAnsiTheme="majorHAnsi" w:cstheme="majorHAnsi"/>
          <w:color w:val="000000" w:themeColor="text1"/>
          <w:highlight w:val="yellow"/>
          <w:lang w:val="en-GB"/>
          <w:rPrChange w:id="394" w:author="Maider Garnica" w:date="2025-11-29T11:35:00Z" w16du:dateUtc="2025-11-29T10:35:00Z">
            <w:rPr>
              <w:rFonts w:asciiTheme="majorHAnsi" w:hAnsiTheme="majorHAnsi" w:cstheme="majorHAnsi"/>
              <w:color w:val="000000" w:themeColor="text1"/>
              <w:lang w:val="en-GB"/>
            </w:rPr>
          </w:rPrChange>
        </w:rPr>
        <w:t>. M</w:t>
      </w:r>
      <w:r w:rsidR="004E5E59" w:rsidRPr="00C91612">
        <w:rPr>
          <w:rFonts w:asciiTheme="majorHAnsi" w:hAnsiTheme="majorHAnsi" w:cstheme="majorHAnsi"/>
          <w:color w:val="000000" w:themeColor="text1"/>
          <w:highlight w:val="yellow"/>
          <w:lang w:val="en-GB"/>
          <w:rPrChange w:id="395" w:author="Maider Garnica" w:date="2025-11-29T11:35:00Z" w16du:dateUtc="2025-11-29T10:35:00Z">
            <w:rPr>
              <w:rFonts w:asciiTheme="majorHAnsi" w:hAnsiTheme="majorHAnsi" w:cstheme="majorHAnsi"/>
              <w:color w:val="000000" w:themeColor="text1"/>
              <w:lang w:val="en-GB"/>
            </w:rPr>
          </w:rPrChange>
        </w:rPr>
        <w:t>agnetize for another 5 min.</w:t>
      </w:r>
      <w:bookmarkEnd w:id="389"/>
    </w:p>
    <w:p w14:paraId="2AFBDA38" w14:textId="77777777" w:rsidR="00817CF4" w:rsidRPr="00C91612" w:rsidRDefault="00817CF4" w:rsidP="007671A2">
      <w:pPr>
        <w:pBdr>
          <w:top w:val="nil"/>
          <w:left w:val="nil"/>
          <w:bottom w:val="nil"/>
          <w:right w:val="nil"/>
          <w:between w:val="nil"/>
        </w:pBdr>
        <w:rPr>
          <w:rFonts w:asciiTheme="majorHAnsi" w:hAnsiTheme="majorHAnsi" w:cstheme="majorHAnsi"/>
          <w:color w:val="000000" w:themeColor="text1"/>
          <w:highlight w:val="yellow"/>
          <w:lang w:val="en-GB"/>
          <w:rPrChange w:id="396" w:author="Maider Garnica" w:date="2025-11-29T11:35:00Z" w16du:dateUtc="2025-11-29T10:35:00Z">
            <w:rPr>
              <w:rFonts w:asciiTheme="majorHAnsi" w:hAnsiTheme="majorHAnsi" w:cstheme="majorHAnsi"/>
              <w:color w:val="000000" w:themeColor="text1"/>
              <w:lang w:val="en-GB"/>
            </w:rPr>
          </w:rPrChange>
        </w:rPr>
      </w:pPr>
    </w:p>
    <w:p w14:paraId="531EEC64" w14:textId="3F004E5B" w:rsidR="00E5676F" w:rsidRPr="00C91612" w:rsidRDefault="009122A5" w:rsidP="007671A2">
      <w:pPr>
        <w:numPr>
          <w:ilvl w:val="3"/>
          <w:numId w:val="23"/>
        </w:numPr>
        <w:pBdr>
          <w:top w:val="nil"/>
          <w:left w:val="nil"/>
          <w:bottom w:val="nil"/>
          <w:right w:val="nil"/>
          <w:between w:val="nil"/>
        </w:pBdr>
        <w:ind w:left="0" w:firstLine="0"/>
        <w:rPr>
          <w:rFonts w:asciiTheme="majorHAnsi" w:hAnsiTheme="majorHAnsi" w:cstheme="majorHAnsi"/>
          <w:color w:val="000000" w:themeColor="text1"/>
          <w:highlight w:val="yellow"/>
          <w:lang w:val="en-GB"/>
          <w:rPrChange w:id="397" w:author="Maider Garnica" w:date="2025-11-29T11:35:00Z" w16du:dateUtc="2025-11-29T10:35:00Z">
            <w:rPr>
              <w:rFonts w:asciiTheme="majorHAnsi" w:hAnsiTheme="majorHAnsi" w:cstheme="majorHAnsi"/>
              <w:color w:val="000000" w:themeColor="text1"/>
              <w:lang w:val="en-GB"/>
            </w:rPr>
          </w:rPrChange>
        </w:rPr>
      </w:pPr>
      <w:r w:rsidRPr="00C91612">
        <w:rPr>
          <w:rFonts w:asciiTheme="majorHAnsi" w:hAnsiTheme="majorHAnsi" w:cstheme="majorHAnsi"/>
          <w:color w:val="000000" w:themeColor="text1"/>
          <w:highlight w:val="yellow"/>
          <w:lang w:val="en-GB"/>
          <w:rPrChange w:id="398" w:author="Maider Garnica" w:date="2025-11-29T11:35:00Z" w16du:dateUtc="2025-11-29T10:35:00Z">
            <w:rPr>
              <w:rFonts w:asciiTheme="majorHAnsi" w:hAnsiTheme="majorHAnsi" w:cstheme="majorHAnsi"/>
              <w:color w:val="000000" w:themeColor="text1"/>
              <w:lang w:val="en-GB"/>
            </w:rPr>
          </w:rPrChange>
        </w:rPr>
        <w:t>While</w:t>
      </w:r>
      <w:r w:rsidR="004E5E59" w:rsidRPr="00C91612">
        <w:rPr>
          <w:rFonts w:asciiTheme="majorHAnsi" w:hAnsiTheme="majorHAnsi" w:cstheme="majorHAnsi"/>
          <w:color w:val="000000" w:themeColor="text1"/>
          <w:highlight w:val="yellow"/>
          <w:lang w:val="en-GB"/>
          <w:rPrChange w:id="399" w:author="Maider Garnica" w:date="2025-11-29T11:35:00Z" w16du:dateUtc="2025-11-29T10:35:00Z">
            <w:rPr>
              <w:rFonts w:asciiTheme="majorHAnsi" w:hAnsiTheme="majorHAnsi" w:cstheme="majorHAnsi"/>
              <w:color w:val="000000" w:themeColor="text1"/>
              <w:lang w:val="en-GB"/>
            </w:rPr>
          </w:rPrChange>
        </w:rPr>
        <w:t xml:space="preserve"> on the magnet, add 200 µL of 70% ethanol without disturbing the pellet. Wait 30 s, then discard </w:t>
      </w:r>
      <w:r w:rsidRPr="00C91612">
        <w:rPr>
          <w:rFonts w:asciiTheme="majorHAnsi" w:hAnsiTheme="majorHAnsi" w:cstheme="majorHAnsi"/>
          <w:color w:val="000000" w:themeColor="text1"/>
          <w:highlight w:val="yellow"/>
          <w:lang w:val="en-GB"/>
          <w:rPrChange w:id="400" w:author="Maider Garnica" w:date="2025-11-29T11:35:00Z" w16du:dateUtc="2025-11-29T10:35:00Z">
            <w:rPr>
              <w:rFonts w:asciiTheme="majorHAnsi" w:hAnsiTheme="majorHAnsi" w:cstheme="majorHAnsi"/>
              <w:color w:val="000000" w:themeColor="text1"/>
              <w:lang w:val="en-GB"/>
            </w:rPr>
          </w:rPrChange>
        </w:rPr>
        <w:t xml:space="preserve">the </w:t>
      </w:r>
      <w:r w:rsidR="004E5E59" w:rsidRPr="00C91612">
        <w:rPr>
          <w:rFonts w:asciiTheme="majorHAnsi" w:hAnsiTheme="majorHAnsi" w:cstheme="majorHAnsi"/>
          <w:color w:val="000000" w:themeColor="text1"/>
          <w:highlight w:val="yellow"/>
          <w:lang w:val="en-GB"/>
          <w:rPrChange w:id="401" w:author="Maider Garnica" w:date="2025-11-29T11:35:00Z" w16du:dateUtc="2025-11-29T10:35:00Z">
            <w:rPr>
              <w:rFonts w:asciiTheme="majorHAnsi" w:hAnsiTheme="majorHAnsi" w:cstheme="majorHAnsi"/>
              <w:color w:val="000000" w:themeColor="text1"/>
              <w:lang w:val="en-GB"/>
            </w:rPr>
          </w:rPrChange>
        </w:rPr>
        <w:t>supernatant.</w:t>
      </w:r>
    </w:p>
    <w:p w14:paraId="48FFEA07" w14:textId="77777777" w:rsidR="00817CF4" w:rsidRPr="00C91612" w:rsidRDefault="00817CF4" w:rsidP="007671A2">
      <w:pPr>
        <w:pBdr>
          <w:top w:val="nil"/>
          <w:left w:val="nil"/>
          <w:bottom w:val="nil"/>
          <w:right w:val="nil"/>
          <w:between w:val="nil"/>
        </w:pBdr>
        <w:rPr>
          <w:rFonts w:asciiTheme="majorHAnsi" w:hAnsiTheme="majorHAnsi" w:cstheme="majorHAnsi"/>
          <w:color w:val="000000" w:themeColor="text1"/>
          <w:highlight w:val="yellow"/>
          <w:lang w:val="en-GB"/>
          <w:rPrChange w:id="402" w:author="Maider Garnica" w:date="2025-11-29T11:35:00Z" w16du:dateUtc="2025-11-29T10:35:00Z">
            <w:rPr>
              <w:rFonts w:asciiTheme="majorHAnsi" w:hAnsiTheme="majorHAnsi" w:cstheme="majorHAnsi"/>
              <w:color w:val="000000" w:themeColor="text1"/>
              <w:lang w:val="en-GB"/>
            </w:rPr>
          </w:rPrChange>
        </w:rPr>
      </w:pPr>
    </w:p>
    <w:p w14:paraId="6F079A03" w14:textId="30CC2511" w:rsidR="004E5E59" w:rsidRPr="00C91612" w:rsidRDefault="004E5E59" w:rsidP="007671A2">
      <w:pPr>
        <w:numPr>
          <w:ilvl w:val="3"/>
          <w:numId w:val="23"/>
        </w:numPr>
        <w:pBdr>
          <w:top w:val="nil"/>
          <w:left w:val="nil"/>
          <w:bottom w:val="nil"/>
          <w:right w:val="nil"/>
          <w:between w:val="nil"/>
        </w:pBdr>
        <w:ind w:left="0" w:firstLine="0"/>
        <w:rPr>
          <w:rFonts w:asciiTheme="majorHAnsi" w:hAnsiTheme="majorHAnsi" w:cstheme="majorHAnsi"/>
          <w:color w:val="000000" w:themeColor="text1"/>
          <w:highlight w:val="yellow"/>
          <w:lang w:val="en-GB"/>
          <w:rPrChange w:id="403" w:author="Maider Garnica" w:date="2025-11-29T11:35:00Z" w16du:dateUtc="2025-11-29T10:35:00Z">
            <w:rPr>
              <w:rFonts w:asciiTheme="majorHAnsi" w:hAnsiTheme="majorHAnsi" w:cstheme="majorHAnsi"/>
              <w:color w:val="000000" w:themeColor="text1"/>
              <w:lang w:val="en-GB"/>
            </w:rPr>
          </w:rPrChange>
        </w:rPr>
      </w:pPr>
      <w:r w:rsidRPr="00C91612">
        <w:rPr>
          <w:rFonts w:asciiTheme="majorHAnsi" w:hAnsiTheme="majorHAnsi" w:cstheme="majorHAnsi"/>
          <w:color w:val="000000" w:themeColor="text1"/>
          <w:highlight w:val="yellow"/>
          <w:lang w:val="en-GB"/>
          <w:rPrChange w:id="404" w:author="Maider Garnica" w:date="2025-11-29T11:35:00Z" w16du:dateUtc="2025-11-29T10:35:00Z">
            <w:rPr>
              <w:rFonts w:asciiTheme="majorHAnsi" w:hAnsiTheme="majorHAnsi" w:cstheme="majorHAnsi"/>
              <w:color w:val="000000" w:themeColor="text1"/>
              <w:lang w:val="en-GB"/>
            </w:rPr>
          </w:rPrChange>
        </w:rPr>
        <w:t xml:space="preserve">Repeat </w:t>
      </w:r>
      <w:r w:rsidR="00E5676F" w:rsidRPr="00C91612">
        <w:rPr>
          <w:rFonts w:asciiTheme="majorHAnsi" w:hAnsiTheme="majorHAnsi" w:cstheme="majorHAnsi"/>
          <w:color w:val="000000" w:themeColor="text1"/>
          <w:highlight w:val="yellow"/>
          <w:lang w:val="en-GB"/>
          <w:rPrChange w:id="405" w:author="Maider Garnica" w:date="2025-11-29T11:35:00Z" w16du:dateUtc="2025-11-29T10:35:00Z">
            <w:rPr>
              <w:rFonts w:asciiTheme="majorHAnsi" w:hAnsiTheme="majorHAnsi" w:cstheme="majorHAnsi"/>
              <w:color w:val="000000" w:themeColor="text1"/>
              <w:lang w:val="en-GB"/>
            </w:rPr>
          </w:rPrChange>
        </w:rPr>
        <w:t xml:space="preserve">step 4.1.3.3 </w:t>
      </w:r>
      <w:r w:rsidRPr="00C91612">
        <w:rPr>
          <w:rFonts w:asciiTheme="majorHAnsi" w:hAnsiTheme="majorHAnsi" w:cstheme="majorHAnsi"/>
          <w:color w:val="000000" w:themeColor="text1"/>
          <w:highlight w:val="yellow"/>
          <w:lang w:val="en-GB"/>
          <w:rPrChange w:id="406" w:author="Maider Garnica" w:date="2025-11-29T11:35:00Z" w16du:dateUtc="2025-11-29T10:35:00Z">
            <w:rPr>
              <w:rFonts w:asciiTheme="majorHAnsi" w:hAnsiTheme="majorHAnsi" w:cstheme="majorHAnsi"/>
              <w:color w:val="000000" w:themeColor="text1"/>
              <w:lang w:val="en-GB"/>
            </w:rPr>
          </w:rPrChange>
        </w:rPr>
        <w:t>for a total of 2 washes.</w:t>
      </w:r>
      <w:r w:rsidR="009122A5" w:rsidRPr="00C91612">
        <w:rPr>
          <w:rFonts w:asciiTheme="majorHAnsi" w:hAnsiTheme="majorHAnsi" w:cstheme="majorHAnsi"/>
          <w:color w:val="000000" w:themeColor="text1"/>
          <w:highlight w:val="yellow"/>
          <w:lang w:val="en-GB"/>
          <w:rPrChange w:id="407" w:author="Maider Garnica" w:date="2025-11-29T11:35:00Z" w16du:dateUtc="2025-11-29T10:35:00Z">
            <w:rPr>
              <w:rFonts w:asciiTheme="majorHAnsi" w:hAnsiTheme="majorHAnsi" w:cstheme="majorHAnsi"/>
              <w:color w:val="000000" w:themeColor="text1"/>
              <w:lang w:val="en-GB"/>
            </w:rPr>
          </w:rPrChange>
        </w:rPr>
        <w:t xml:space="preserve"> Allow the beads to dry for 2 min.</w:t>
      </w:r>
    </w:p>
    <w:p w14:paraId="50063DE2" w14:textId="77777777" w:rsidR="00817CF4" w:rsidRPr="00C91612" w:rsidRDefault="00817CF4" w:rsidP="007671A2">
      <w:pPr>
        <w:pBdr>
          <w:top w:val="nil"/>
          <w:left w:val="nil"/>
          <w:bottom w:val="nil"/>
          <w:right w:val="nil"/>
          <w:between w:val="nil"/>
        </w:pBdr>
        <w:rPr>
          <w:rFonts w:asciiTheme="majorHAnsi" w:hAnsiTheme="majorHAnsi" w:cstheme="majorHAnsi"/>
          <w:color w:val="000000" w:themeColor="text1"/>
          <w:highlight w:val="yellow"/>
          <w:lang w:val="en-GB"/>
          <w:rPrChange w:id="408" w:author="Maider Garnica" w:date="2025-11-29T11:35:00Z" w16du:dateUtc="2025-11-29T10:35:00Z">
            <w:rPr>
              <w:rFonts w:asciiTheme="majorHAnsi" w:hAnsiTheme="majorHAnsi" w:cstheme="majorHAnsi"/>
              <w:color w:val="000000" w:themeColor="text1"/>
              <w:lang w:val="en-GB"/>
            </w:rPr>
          </w:rPrChange>
        </w:rPr>
      </w:pPr>
    </w:p>
    <w:p w14:paraId="1DE1DE21" w14:textId="2C8B8082" w:rsidR="004E5E59" w:rsidRPr="00C91612" w:rsidRDefault="004E5E59" w:rsidP="007671A2">
      <w:pPr>
        <w:numPr>
          <w:ilvl w:val="3"/>
          <w:numId w:val="23"/>
        </w:numPr>
        <w:pBdr>
          <w:top w:val="nil"/>
          <w:left w:val="nil"/>
          <w:bottom w:val="nil"/>
          <w:right w:val="nil"/>
          <w:between w:val="nil"/>
        </w:pBdr>
        <w:ind w:left="0" w:firstLine="0"/>
        <w:rPr>
          <w:rFonts w:asciiTheme="majorHAnsi" w:hAnsiTheme="majorHAnsi" w:cstheme="majorHAnsi"/>
          <w:color w:val="000000" w:themeColor="text1"/>
          <w:highlight w:val="yellow"/>
          <w:lang w:val="en-GB"/>
          <w:rPrChange w:id="409" w:author="Maider Garnica" w:date="2025-11-29T11:35:00Z" w16du:dateUtc="2025-11-29T10:35:00Z">
            <w:rPr>
              <w:rFonts w:asciiTheme="majorHAnsi" w:hAnsiTheme="majorHAnsi" w:cstheme="majorHAnsi"/>
              <w:color w:val="000000" w:themeColor="text1"/>
              <w:lang w:val="en-GB"/>
            </w:rPr>
          </w:rPrChange>
        </w:rPr>
      </w:pPr>
      <w:r w:rsidRPr="00C91612">
        <w:rPr>
          <w:rFonts w:asciiTheme="majorHAnsi" w:hAnsiTheme="majorHAnsi" w:cstheme="majorHAnsi"/>
          <w:color w:val="000000" w:themeColor="text1"/>
          <w:highlight w:val="yellow"/>
          <w:lang w:val="en-GB"/>
          <w:rPrChange w:id="410" w:author="Maider Garnica" w:date="2025-11-29T11:35:00Z" w16du:dateUtc="2025-11-29T10:35:00Z">
            <w:rPr>
              <w:rFonts w:asciiTheme="majorHAnsi" w:hAnsiTheme="majorHAnsi" w:cstheme="majorHAnsi"/>
              <w:color w:val="000000" w:themeColor="text1"/>
              <w:lang w:val="en-GB"/>
            </w:rPr>
          </w:rPrChange>
        </w:rPr>
        <w:t>Remove from the magnet, add 40 µL of elution buffer</w:t>
      </w:r>
      <w:r w:rsidR="00BB3AB0" w:rsidRPr="00C91612">
        <w:rPr>
          <w:rFonts w:asciiTheme="majorHAnsi" w:hAnsiTheme="majorHAnsi" w:cstheme="majorHAnsi"/>
          <w:color w:val="000000" w:themeColor="text1"/>
          <w:highlight w:val="yellow"/>
          <w:lang w:val="en-GB"/>
          <w:rPrChange w:id="411" w:author="Maider Garnica" w:date="2025-11-29T11:35:00Z" w16du:dateUtc="2025-11-29T10:35:00Z">
            <w:rPr>
              <w:rFonts w:asciiTheme="majorHAnsi" w:hAnsiTheme="majorHAnsi" w:cstheme="majorHAnsi"/>
              <w:color w:val="000000" w:themeColor="text1"/>
              <w:lang w:val="en-GB"/>
            </w:rPr>
          </w:rPrChange>
        </w:rPr>
        <w:t>,</w:t>
      </w:r>
      <w:r w:rsidRPr="00C91612">
        <w:rPr>
          <w:rFonts w:asciiTheme="majorHAnsi" w:hAnsiTheme="majorHAnsi" w:cstheme="majorHAnsi"/>
          <w:color w:val="000000" w:themeColor="text1"/>
          <w:highlight w:val="yellow"/>
          <w:lang w:val="en-GB"/>
          <w:rPrChange w:id="412" w:author="Maider Garnica" w:date="2025-11-29T11:35:00Z" w16du:dateUtc="2025-11-29T10:35:00Z">
            <w:rPr>
              <w:rFonts w:asciiTheme="majorHAnsi" w:hAnsiTheme="majorHAnsi" w:cstheme="majorHAnsi"/>
              <w:color w:val="000000" w:themeColor="text1"/>
              <w:lang w:val="en-GB"/>
            </w:rPr>
          </w:rPrChange>
        </w:rPr>
        <w:t xml:space="preserve"> and resuspend the beads</w:t>
      </w:r>
      <w:r w:rsidR="00E5676F" w:rsidRPr="00C91612">
        <w:rPr>
          <w:rFonts w:asciiTheme="majorHAnsi" w:hAnsiTheme="majorHAnsi" w:cstheme="majorHAnsi"/>
          <w:color w:val="000000" w:themeColor="text1"/>
          <w:highlight w:val="yellow"/>
          <w:lang w:val="en-GB"/>
          <w:rPrChange w:id="413" w:author="Maider Garnica" w:date="2025-11-29T11:35:00Z" w16du:dateUtc="2025-11-29T10:35:00Z">
            <w:rPr>
              <w:rFonts w:asciiTheme="majorHAnsi" w:hAnsiTheme="majorHAnsi" w:cstheme="majorHAnsi"/>
              <w:color w:val="000000" w:themeColor="text1"/>
              <w:lang w:val="en-GB"/>
            </w:rPr>
          </w:rPrChange>
        </w:rPr>
        <w:t xml:space="preserve"> by pipetting</w:t>
      </w:r>
      <w:r w:rsidRPr="00C91612">
        <w:rPr>
          <w:rFonts w:asciiTheme="majorHAnsi" w:hAnsiTheme="majorHAnsi" w:cstheme="majorHAnsi"/>
          <w:color w:val="000000" w:themeColor="text1"/>
          <w:highlight w:val="yellow"/>
          <w:lang w:val="en-GB"/>
          <w:rPrChange w:id="414" w:author="Maider Garnica" w:date="2025-11-29T11:35:00Z" w16du:dateUtc="2025-11-29T10:35:00Z">
            <w:rPr>
              <w:rFonts w:asciiTheme="majorHAnsi" w:hAnsiTheme="majorHAnsi" w:cstheme="majorHAnsi"/>
              <w:color w:val="000000" w:themeColor="text1"/>
              <w:lang w:val="en-GB"/>
            </w:rPr>
          </w:rPrChange>
        </w:rPr>
        <w:t>.</w:t>
      </w:r>
      <w:r w:rsidR="00D019AC" w:rsidRPr="00C91612">
        <w:rPr>
          <w:rFonts w:asciiTheme="majorHAnsi" w:hAnsiTheme="majorHAnsi" w:cstheme="majorHAnsi"/>
          <w:color w:val="000000" w:themeColor="text1"/>
          <w:highlight w:val="yellow"/>
          <w:lang w:val="en-GB"/>
          <w:rPrChange w:id="415" w:author="Maider Garnica" w:date="2025-11-29T11:35:00Z" w16du:dateUtc="2025-11-29T10:35:00Z">
            <w:rPr>
              <w:rFonts w:asciiTheme="majorHAnsi" w:hAnsiTheme="majorHAnsi" w:cstheme="majorHAnsi"/>
              <w:color w:val="000000" w:themeColor="text1"/>
              <w:lang w:val="en-GB"/>
            </w:rPr>
          </w:rPrChange>
        </w:rPr>
        <w:t xml:space="preserve"> Incubate for 2 min.</w:t>
      </w:r>
    </w:p>
    <w:p w14:paraId="5E9945E8" w14:textId="77777777" w:rsidR="00817CF4" w:rsidRPr="00C91612" w:rsidRDefault="00817CF4" w:rsidP="007671A2">
      <w:pPr>
        <w:pBdr>
          <w:top w:val="nil"/>
          <w:left w:val="nil"/>
          <w:bottom w:val="nil"/>
          <w:right w:val="nil"/>
          <w:between w:val="nil"/>
        </w:pBdr>
        <w:rPr>
          <w:rFonts w:asciiTheme="majorHAnsi" w:hAnsiTheme="majorHAnsi" w:cstheme="majorHAnsi"/>
          <w:color w:val="000000" w:themeColor="text1"/>
          <w:highlight w:val="yellow"/>
          <w:lang w:val="en-GB"/>
          <w:rPrChange w:id="416" w:author="Maider Garnica" w:date="2025-11-29T11:35:00Z" w16du:dateUtc="2025-11-29T10:35:00Z">
            <w:rPr>
              <w:rFonts w:asciiTheme="majorHAnsi" w:hAnsiTheme="majorHAnsi" w:cstheme="majorHAnsi"/>
              <w:color w:val="000000" w:themeColor="text1"/>
              <w:lang w:val="en-GB"/>
            </w:rPr>
          </w:rPrChange>
        </w:rPr>
      </w:pPr>
    </w:p>
    <w:p w14:paraId="7D1367DC" w14:textId="534245F2" w:rsidR="004E5E59" w:rsidRPr="00C91612" w:rsidRDefault="00D019AC" w:rsidP="007671A2">
      <w:pPr>
        <w:numPr>
          <w:ilvl w:val="3"/>
          <w:numId w:val="23"/>
        </w:numPr>
        <w:pBdr>
          <w:top w:val="nil"/>
          <w:left w:val="nil"/>
          <w:bottom w:val="nil"/>
          <w:right w:val="nil"/>
          <w:between w:val="nil"/>
        </w:pBdr>
        <w:ind w:left="0" w:firstLine="0"/>
        <w:rPr>
          <w:rFonts w:asciiTheme="majorHAnsi" w:hAnsiTheme="majorHAnsi" w:cstheme="majorHAnsi"/>
          <w:color w:val="000000" w:themeColor="text1"/>
          <w:highlight w:val="yellow"/>
          <w:lang w:val="en-GB"/>
          <w:rPrChange w:id="417" w:author="Maider Garnica" w:date="2025-11-29T11:35:00Z" w16du:dateUtc="2025-11-29T10:35:00Z">
            <w:rPr>
              <w:rFonts w:asciiTheme="majorHAnsi" w:hAnsiTheme="majorHAnsi" w:cstheme="majorHAnsi"/>
              <w:color w:val="000000" w:themeColor="text1"/>
              <w:lang w:val="en-GB"/>
            </w:rPr>
          </w:rPrChange>
        </w:rPr>
      </w:pPr>
      <w:bookmarkStart w:id="418" w:name="_Ref214559922"/>
      <w:r w:rsidRPr="00C91612">
        <w:rPr>
          <w:rFonts w:asciiTheme="majorHAnsi" w:hAnsiTheme="majorHAnsi" w:cstheme="majorHAnsi"/>
          <w:color w:val="000000" w:themeColor="text1"/>
          <w:highlight w:val="yellow"/>
          <w:lang w:val="en-GB"/>
          <w:rPrChange w:id="419" w:author="Maider Garnica" w:date="2025-11-29T11:35:00Z" w16du:dateUtc="2025-11-29T10:35:00Z">
            <w:rPr>
              <w:rFonts w:asciiTheme="majorHAnsi" w:hAnsiTheme="majorHAnsi" w:cstheme="majorHAnsi"/>
              <w:color w:val="000000" w:themeColor="text1"/>
              <w:lang w:val="en-GB"/>
            </w:rPr>
          </w:rPrChange>
        </w:rPr>
        <w:t>M</w:t>
      </w:r>
      <w:r w:rsidR="004E5E59" w:rsidRPr="00C91612">
        <w:rPr>
          <w:rFonts w:asciiTheme="majorHAnsi" w:hAnsiTheme="majorHAnsi" w:cstheme="majorHAnsi"/>
          <w:color w:val="000000" w:themeColor="text1"/>
          <w:highlight w:val="yellow"/>
          <w:lang w:val="en-GB"/>
          <w:rPrChange w:id="420" w:author="Maider Garnica" w:date="2025-11-29T11:35:00Z" w16du:dateUtc="2025-11-29T10:35:00Z">
            <w:rPr>
              <w:rFonts w:asciiTheme="majorHAnsi" w:hAnsiTheme="majorHAnsi" w:cstheme="majorHAnsi"/>
              <w:color w:val="000000" w:themeColor="text1"/>
              <w:lang w:val="en-GB"/>
            </w:rPr>
          </w:rPrChange>
        </w:rPr>
        <w:t>agnetize for 2 min and transfer the supernatant to a new tube.</w:t>
      </w:r>
      <w:bookmarkEnd w:id="418"/>
    </w:p>
    <w:p w14:paraId="15EF9255" w14:textId="77777777" w:rsidR="00817CF4" w:rsidRPr="00C91612" w:rsidRDefault="00817CF4" w:rsidP="007671A2">
      <w:pPr>
        <w:pBdr>
          <w:top w:val="nil"/>
          <w:left w:val="nil"/>
          <w:bottom w:val="nil"/>
          <w:right w:val="nil"/>
          <w:between w:val="nil"/>
        </w:pBdr>
        <w:rPr>
          <w:rFonts w:asciiTheme="majorHAnsi" w:hAnsiTheme="majorHAnsi" w:cstheme="majorHAnsi"/>
          <w:color w:val="000000" w:themeColor="text1"/>
          <w:highlight w:val="yellow"/>
          <w:lang w:val="en-GB"/>
          <w:rPrChange w:id="421" w:author="Maider Garnica" w:date="2025-11-29T11:35:00Z" w16du:dateUtc="2025-11-29T10:35:00Z">
            <w:rPr>
              <w:rFonts w:asciiTheme="majorHAnsi" w:hAnsiTheme="majorHAnsi" w:cstheme="majorHAnsi"/>
              <w:color w:val="000000" w:themeColor="text1"/>
              <w:lang w:val="en-GB"/>
            </w:rPr>
          </w:rPrChange>
        </w:rPr>
      </w:pPr>
    </w:p>
    <w:bookmarkEnd w:id="361"/>
    <w:p w14:paraId="0E954E50" w14:textId="0DD0F041" w:rsidR="00C51E19" w:rsidRPr="00C91612" w:rsidRDefault="004E5E59" w:rsidP="007671A2">
      <w:pPr>
        <w:pBdr>
          <w:top w:val="nil"/>
          <w:left w:val="nil"/>
          <w:bottom w:val="nil"/>
          <w:right w:val="nil"/>
          <w:between w:val="nil"/>
        </w:pBdr>
        <w:rPr>
          <w:rFonts w:asciiTheme="majorHAnsi" w:hAnsiTheme="majorHAnsi" w:cstheme="majorHAnsi"/>
          <w:color w:val="000000" w:themeColor="text1"/>
          <w:highlight w:val="yellow"/>
          <w:lang w:val="en-GB"/>
          <w:rPrChange w:id="422" w:author="Maider Garnica" w:date="2025-11-29T11:35:00Z" w16du:dateUtc="2025-11-29T10:35:00Z">
            <w:rPr>
              <w:rFonts w:asciiTheme="majorHAnsi" w:hAnsiTheme="majorHAnsi" w:cstheme="majorHAnsi"/>
              <w:color w:val="000000" w:themeColor="text1"/>
              <w:lang w:val="en-GB"/>
            </w:rPr>
          </w:rPrChange>
        </w:rPr>
      </w:pPr>
      <w:r w:rsidRPr="00C91612">
        <w:rPr>
          <w:rFonts w:asciiTheme="majorHAnsi" w:hAnsiTheme="majorHAnsi" w:cstheme="majorHAnsi"/>
          <w:color w:val="000000" w:themeColor="text1"/>
          <w:highlight w:val="yellow"/>
          <w:lang w:val="en-GB"/>
          <w:rPrChange w:id="423" w:author="Maider Garnica" w:date="2025-11-29T11:35:00Z" w16du:dateUtc="2025-11-29T10:35:00Z">
            <w:rPr>
              <w:rFonts w:asciiTheme="majorHAnsi" w:hAnsiTheme="majorHAnsi" w:cstheme="majorHAnsi"/>
              <w:color w:val="000000" w:themeColor="text1"/>
              <w:lang w:val="en-GB"/>
            </w:rPr>
          </w:rPrChange>
        </w:rPr>
        <w:t xml:space="preserve">NOTE: </w:t>
      </w:r>
      <w:r w:rsidR="00BB3AB0" w:rsidRPr="00C91612">
        <w:rPr>
          <w:rFonts w:asciiTheme="majorHAnsi" w:hAnsiTheme="majorHAnsi" w:cstheme="majorHAnsi"/>
          <w:color w:val="000000" w:themeColor="text1"/>
          <w:highlight w:val="yellow"/>
          <w:lang w:val="en-GB"/>
          <w:rPrChange w:id="424" w:author="Maider Garnica" w:date="2025-11-29T11:35:00Z" w16du:dateUtc="2025-11-29T10:35:00Z">
            <w:rPr>
              <w:rFonts w:asciiTheme="majorHAnsi" w:hAnsiTheme="majorHAnsi" w:cstheme="majorHAnsi"/>
              <w:color w:val="000000" w:themeColor="text1"/>
              <w:lang w:val="en-GB"/>
            </w:rPr>
          </w:rPrChange>
        </w:rPr>
        <w:t xml:space="preserve">When </w:t>
      </w:r>
      <w:r w:rsidRPr="00C91612">
        <w:rPr>
          <w:rFonts w:asciiTheme="majorHAnsi" w:hAnsiTheme="majorHAnsi" w:cstheme="majorHAnsi"/>
          <w:color w:val="000000" w:themeColor="text1"/>
          <w:highlight w:val="yellow"/>
          <w:lang w:val="en-GB"/>
          <w:rPrChange w:id="425" w:author="Maider Garnica" w:date="2025-11-29T11:35:00Z" w16du:dateUtc="2025-11-29T10:35:00Z">
            <w:rPr>
              <w:rFonts w:asciiTheme="majorHAnsi" w:hAnsiTheme="majorHAnsi" w:cstheme="majorHAnsi"/>
              <w:color w:val="000000" w:themeColor="text1"/>
              <w:lang w:val="en-GB"/>
            </w:rPr>
          </w:rPrChange>
        </w:rPr>
        <w:t xml:space="preserve">setting up this protocol for the first time, verify the digestion through (capillary) electrophoresis. </w:t>
      </w:r>
      <w:r w:rsidR="00BB3AB0" w:rsidRPr="00C91612">
        <w:rPr>
          <w:rFonts w:asciiTheme="majorHAnsi" w:hAnsiTheme="majorHAnsi" w:cstheme="majorHAnsi"/>
          <w:color w:val="000000" w:themeColor="text1"/>
          <w:highlight w:val="yellow"/>
          <w:lang w:val="en-GB"/>
          <w:rPrChange w:id="426" w:author="Maider Garnica" w:date="2025-11-29T11:35:00Z" w16du:dateUtc="2025-11-29T10:35:00Z">
            <w:rPr>
              <w:rFonts w:asciiTheme="majorHAnsi" w:hAnsiTheme="majorHAnsi" w:cstheme="majorHAnsi"/>
              <w:color w:val="000000" w:themeColor="text1"/>
              <w:lang w:val="en-GB"/>
            </w:rPr>
          </w:rPrChange>
        </w:rPr>
        <w:t xml:space="preserve">Ensure that </w:t>
      </w:r>
      <w:r w:rsidRPr="00C91612">
        <w:rPr>
          <w:rFonts w:asciiTheme="majorHAnsi" w:hAnsiTheme="majorHAnsi" w:cstheme="majorHAnsi"/>
          <w:color w:val="000000" w:themeColor="text1"/>
          <w:highlight w:val="yellow"/>
          <w:lang w:val="en-GB"/>
          <w:rPrChange w:id="427" w:author="Maider Garnica" w:date="2025-11-29T11:35:00Z" w16du:dateUtc="2025-11-29T10:35:00Z">
            <w:rPr>
              <w:rFonts w:asciiTheme="majorHAnsi" w:hAnsiTheme="majorHAnsi" w:cstheme="majorHAnsi"/>
              <w:color w:val="000000" w:themeColor="text1"/>
              <w:lang w:val="en-GB"/>
            </w:rPr>
          </w:rPrChange>
        </w:rPr>
        <w:t>a smear</w:t>
      </w:r>
      <w:r w:rsidR="00BB3AB0" w:rsidRPr="00C91612">
        <w:rPr>
          <w:rFonts w:asciiTheme="majorHAnsi" w:hAnsiTheme="majorHAnsi" w:cstheme="majorHAnsi"/>
          <w:color w:val="000000" w:themeColor="text1"/>
          <w:highlight w:val="yellow"/>
          <w:lang w:val="en-GB"/>
          <w:rPrChange w:id="428" w:author="Maider Garnica" w:date="2025-11-29T11:35:00Z" w16du:dateUtc="2025-11-29T10:35:00Z">
            <w:rPr>
              <w:rFonts w:asciiTheme="majorHAnsi" w:hAnsiTheme="majorHAnsi" w:cstheme="majorHAnsi"/>
              <w:color w:val="000000" w:themeColor="text1"/>
              <w:lang w:val="en-GB"/>
            </w:rPr>
          </w:rPrChange>
        </w:rPr>
        <w:t xml:space="preserve"> is observed</w:t>
      </w:r>
      <w:r w:rsidR="005C744B" w:rsidRPr="00C91612">
        <w:rPr>
          <w:rFonts w:asciiTheme="majorHAnsi" w:hAnsiTheme="majorHAnsi" w:cstheme="majorHAnsi"/>
          <w:color w:val="000000" w:themeColor="text1"/>
          <w:highlight w:val="yellow"/>
          <w:lang w:val="en-GB"/>
          <w:rPrChange w:id="429" w:author="Maider Garnica" w:date="2025-11-29T11:35:00Z" w16du:dateUtc="2025-11-29T10:35:00Z">
            <w:rPr>
              <w:rFonts w:asciiTheme="majorHAnsi" w:hAnsiTheme="majorHAnsi" w:cstheme="majorHAnsi"/>
              <w:color w:val="000000" w:themeColor="text1"/>
              <w:lang w:val="en-GB"/>
            </w:rPr>
          </w:rPrChange>
        </w:rPr>
        <w:t>.</w:t>
      </w:r>
    </w:p>
    <w:p w14:paraId="680CEAC9" w14:textId="77777777" w:rsidR="00817CF4" w:rsidRPr="00C91612" w:rsidRDefault="00817CF4" w:rsidP="00BB3AB0">
      <w:pPr>
        <w:pBdr>
          <w:top w:val="nil"/>
          <w:left w:val="nil"/>
          <w:bottom w:val="nil"/>
          <w:right w:val="nil"/>
          <w:between w:val="nil"/>
        </w:pBdr>
        <w:rPr>
          <w:rFonts w:asciiTheme="majorHAnsi" w:hAnsiTheme="majorHAnsi" w:cstheme="majorHAnsi"/>
          <w:color w:val="000000" w:themeColor="text1"/>
          <w:highlight w:val="yellow"/>
          <w:lang w:val="en-GB"/>
          <w:rPrChange w:id="430" w:author="Maider Garnica" w:date="2025-11-29T11:35:00Z" w16du:dateUtc="2025-11-29T10:35:00Z">
            <w:rPr>
              <w:rFonts w:asciiTheme="majorHAnsi" w:hAnsiTheme="majorHAnsi" w:cstheme="majorHAnsi"/>
              <w:color w:val="000000" w:themeColor="text1"/>
              <w:lang w:val="en-GB"/>
            </w:rPr>
          </w:rPrChange>
        </w:rPr>
      </w:pPr>
    </w:p>
    <w:p w14:paraId="2B48D88E" w14:textId="11046B8C" w:rsidR="007377BB" w:rsidRPr="00C91612" w:rsidRDefault="007377BB" w:rsidP="007671A2">
      <w:pPr>
        <w:pStyle w:val="Prrafodelista"/>
        <w:numPr>
          <w:ilvl w:val="1"/>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lang w:val="en-GB"/>
          <w:rPrChange w:id="431" w:author="Maider Garnica" w:date="2025-11-29T11:35:00Z" w16du:dateUtc="2025-11-29T10:35:00Z">
            <w:rPr>
              <w:rFonts w:asciiTheme="majorHAnsi" w:hAnsiTheme="majorHAnsi" w:cstheme="majorHAnsi"/>
              <w:color w:val="000000" w:themeColor="text1"/>
              <w:sz w:val="24"/>
              <w:szCs w:val="24"/>
              <w:lang w:val="en-GB"/>
            </w:rPr>
          </w:rPrChange>
        </w:rPr>
      </w:pPr>
      <w:r w:rsidRPr="00C91612">
        <w:rPr>
          <w:rFonts w:asciiTheme="majorHAnsi" w:hAnsiTheme="majorHAnsi" w:cstheme="majorHAnsi"/>
          <w:color w:val="000000" w:themeColor="text1"/>
          <w:sz w:val="24"/>
          <w:szCs w:val="24"/>
          <w:highlight w:val="yellow"/>
          <w:lang w:val="en-GB"/>
          <w:rPrChange w:id="432" w:author="Maider Garnica" w:date="2025-11-29T11:35:00Z" w16du:dateUtc="2025-11-29T10:35:00Z">
            <w:rPr>
              <w:rFonts w:asciiTheme="majorHAnsi" w:hAnsiTheme="majorHAnsi" w:cstheme="majorHAnsi"/>
              <w:color w:val="000000" w:themeColor="text1"/>
              <w:sz w:val="24"/>
              <w:szCs w:val="24"/>
              <w:lang w:val="en-GB"/>
            </w:rPr>
          </w:rPrChange>
        </w:rPr>
        <w:t>Pulldown</w:t>
      </w:r>
      <w:r w:rsidR="00BE01A2" w:rsidRPr="00C91612">
        <w:rPr>
          <w:rFonts w:asciiTheme="majorHAnsi" w:hAnsiTheme="majorHAnsi" w:cstheme="majorHAnsi"/>
          <w:color w:val="000000" w:themeColor="text1"/>
          <w:sz w:val="24"/>
          <w:szCs w:val="24"/>
          <w:highlight w:val="yellow"/>
          <w:lang w:val="en-GB"/>
          <w:rPrChange w:id="433" w:author="Maider Garnica" w:date="2025-11-29T11:35:00Z" w16du:dateUtc="2025-11-29T10:35:00Z">
            <w:rPr>
              <w:rFonts w:asciiTheme="majorHAnsi" w:hAnsiTheme="majorHAnsi" w:cstheme="majorHAnsi"/>
              <w:color w:val="000000" w:themeColor="text1"/>
              <w:sz w:val="24"/>
              <w:szCs w:val="24"/>
              <w:lang w:val="en-GB"/>
            </w:rPr>
          </w:rPrChange>
        </w:rPr>
        <w:t xml:space="preserve"> of the sgRNA cassette.</w:t>
      </w:r>
    </w:p>
    <w:p w14:paraId="32C27E0F" w14:textId="77777777" w:rsidR="00817CF4" w:rsidRPr="00C91612" w:rsidRDefault="00817CF4"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lang w:val="en-GB"/>
          <w:rPrChange w:id="434" w:author="Maider Garnica" w:date="2025-11-29T11:35:00Z" w16du:dateUtc="2025-11-29T10:35:00Z">
            <w:rPr>
              <w:rFonts w:asciiTheme="majorHAnsi" w:hAnsiTheme="majorHAnsi" w:cstheme="majorHAnsi"/>
              <w:color w:val="000000" w:themeColor="text1"/>
              <w:sz w:val="24"/>
              <w:szCs w:val="24"/>
              <w:lang w:val="en-GB"/>
            </w:rPr>
          </w:rPrChange>
        </w:rPr>
      </w:pPr>
    </w:p>
    <w:p w14:paraId="70389D1E" w14:textId="178160F8" w:rsidR="007377BB" w:rsidRPr="00C91612" w:rsidRDefault="007377BB" w:rsidP="007671A2">
      <w:pPr>
        <w:pStyle w:val="Prrafodelista"/>
        <w:numPr>
          <w:ilvl w:val="2"/>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lang w:val="en-GB"/>
          <w:rPrChange w:id="435" w:author="Maider Garnica" w:date="2025-11-29T11:35:00Z" w16du:dateUtc="2025-11-29T10:35:00Z">
            <w:rPr>
              <w:rFonts w:asciiTheme="majorHAnsi" w:hAnsiTheme="majorHAnsi" w:cstheme="majorHAnsi"/>
              <w:color w:val="000000" w:themeColor="text1"/>
              <w:sz w:val="24"/>
              <w:szCs w:val="24"/>
              <w:lang w:val="en-GB"/>
            </w:rPr>
          </w:rPrChange>
        </w:rPr>
      </w:pPr>
      <w:r w:rsidRPr="00C91612">
        <w:rPr>
          <w:rFonts w:asciiTheme="majorHAnsi" w:hAnsiTheme="majorHAnsi" w:cstheme="majorHAnsi"/>
          <w:color w:val="000000" w:themeColor="text1"/>
          <w:sz w:val="24"/>
          <w:szCs w:val="24"/>
          <w:highlight w:val="yellow"/>
          <w:lang w:val="en-GB"/>
          <w:rPrChange w:id="436" w:author="Maider Garnica" w:date="2025-11-29T11:35:00Z" w16du:dateUtc="2025-11-29T10:35:00Z">
            <w:rPr>
              <w:rFonts w:asciiTheme="majorHAnsi" w:hAnsiTheme="majorHAnsi" w:cstheme="majorHAnsi"/>
              <w:color w:val="000000" w:themeColor="text1"/>
              <w:sz w:val="24"/>
              <w:szCs w:val="24"/>
              <w:lang w:val="en-GB"/>
            </w:rPr>
          </w:rPrChange>
        </w:rPr>
        <w:t xml:space="preserve">Preparation of </w:t>
      </w:r>
      <w:r w:rsidR="001D13F7" w:rsidRPr="00C91612">
        <w:rPr>
          <w:rFonts w:asciiTheme="majorHAnsi" w:hAnsiTheme="majorHAnsi" w:cstheme="majorHAnsi"/>
          <w:color w:val="000000" w:themeColor="text1"/>
          <w:sz w:val="24"/>
          <w:szCs w:val="24"/>
          <w:highlight w:val="yellow"/>
          <w:lang w:val="en-GB"/>
          <w:rPrChange w:id="437" w:author="Maider Garnica" w:date="2025-11-29T11:35:00Z" w16du:dateUtc="2025-11-29T10:35:00Z">
            <w:rPr>
              <w:rFonts w:asciiTheme="majorHAnsi" w:hAnsiTheme="majorHAnsi" w:cstheme="majorHAnsi"/>
              <w:color w:val="000000" w:themeColor="text1"/>
              <w:sz w:val="24"/>
              <w:szCs w:val="24"/>
              <w:lang w:val="en-GB"/>
            </w:rPr>
          </w:rPrChange>
        </w:rPr>
        <w:t>streptavidin magnetic beads</w:t>
      </w:r>
      <w:r w:rsidRPr="00C91612">
        <w:rPr>
          <w:rFonts w:asciiTheme="majorHAnsi" w:hAnsiTheme="majorHAnsi" w:cstheme="majorHAnsi"/>
          <w:color w:val="000000" w:themeColor="text1"/>
          <w:sz w:val="24"/>
          <w:szCs w:val="24"/>
          <w:highlight w:val="yellow"/>
          <w:lang w:val="en-GB"/>
          <w:rPrChange w:id="438" w:author="Maider Garnica" w:date="2025-11-29T11:35:00Z" w16du:dateUtc="2025-11-29T10:35:00Z">
            <w:rPr>
              <w:rFonts w:asciiTheme="majorHAnsi" w:hAnsiTheme="majorHAnsi" w:cstheme="majorHAnsi"/>
              <w:color w:val="000000" w:themeColor="text1"/>
              <w:sz w:val="24"/>
              <w:szCs w:val="24"/>
              <w:lang w:val="en-GB"/>
            </w:rPr>
          </w:rPrChange>
        </w:rPr>
        <w:t>.</w:t>
      </w:r>
    </w:p>
    <w:p w14:paraId="0A0F63DE" w14:textId="77777777" w:rsidR="00817CF4" w:rsidRPr="00C91612" w:rsidRDefault="00817CF4"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lang w:val="en-GB"/>
          <w:rPrChange w:id="439" w:author="Maider Garnica" w:date="2025-11-29T11:35:00Z" w16du:dateUtc="2025-11-29T10:35:00Z">
            <w:rPr>
              <w:rFonts w:asciiTheme="majorHAnsi" w:hAnsiTheme="majorHAnsi" w:cstheme="majorHAnsi"/>
              <w:color w:val="000000" w:themeColor="text1"/>
              <w:sz w:val="24"/>
              <w:szCs w:val="24"/>
              <w:lang w:val="en-GB"/>
            </w:rPr>
          </w:rPrChange>
        </w:rPr>
      </w:pPr>
    </w:p>
    <w:p w14:paraId="0A8D8168" w14:textId="4552C2DD" w:rsidR="006865B0" w:rsidRPr="00C91612" w:rsidRDefault="006865B0" w:rsidP="007671A2">
      <w:pPr>
        <w:pStyle w:val="Prrafodelista"/>
        <w:numPr>
          <w:ilvl w:val="3"/>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lang w:val="en-GB"/>
          <w:rPrChange w:id="440" w:author="Maider Garnica" w:date="2025-11-29T11:35:00Z" w16du:dateUtc="2025-11-29T10:35:00Z">
            <w:rPr>
              <w:rFonts w:asciiTheme="majorHAnsi" w:hAnsiTheme="majorHAnsi" w:cstheme="majorHAnsi"/>
              <w:color w:val="000000" w:themeColor="text1"/>
              <w:sz w:val="24"/>
              <w:szCs w:val="24"/>
              <w:lang w:val="en-GB"/>
            </w:rPr>
          </w:rPrChange>
        </w:rPr>
      </w:pPr>
      <w:r w:rsidRPr="00C91612">
        <w:rPr>
          <w:rFonts w:asciiTheme="majorHAnsi" w:hAnsiTheme="majorHAnsi" w:cstheme="majorHAnsi"/>
          <w:color w:val="000000" w:themeColor="text1"/>
          <w:sz w:val="24"/>
          <w:szCs w:val="24"/>
          <w:highlight w:val="yellow"/>
          <w:lang w:val="en-GB"/>
          <w:rPrChange w:id="441" w:author="Maider Garnica" w:date="2025-11-29T11:35:00Z" w16du:dateUtc="2025-11-29T10:35:00Z">
            <w:rPr>
              <w:rFonts w:asciiTheme="majorHAnsi" w:hAnsiTheme="majorHAnsi" w:cstheme="majorHAnsi"/>
              <w:color w:val="000000" w:themeColor="text1"/>
              <w:sz w:val="24"/>
              <w:szCs w:val="24"/>
              <w:lang w:val="en-GB"/>
            </w:rPr>
          </w:rPrChange>
        </w:rPr>
        <w:t>Prepare Wash/Binding Buffer 2</w:t>
      </w:r>
      <w:r w:rsidR="00BB3AB0" w:rsidRPr="00C91612">
        <w:rPr>
          <w:rFonts w:asciiTheme="majorHAnsi" w:hAnsiTheme="majorHAnsi" w:cstheme="majorHAnsi"/>
          <w:color w:val="000000" w:themeColor="text1"/>
          <w:sz w:val="24"/>
          <w:szCs w:val="24"/>
          <w:highlight w:val="yellow"/>
          <w:lang w:val="en-GB"/>
          <w:rPrChange w:id="442" w:author="Maider Garnica" w:date="2025-11-29T11:35:00Z" w16du:dateUtc="2025-11-29T10:35:00Z">
            <w:rPr>
              <w:rFonts w:asciiTheme="majorHAnsi" w:hAnsiTheme="majorHAnsi" w:cstheme="majorHAnsi"/>
              <w:color w:val="000000" w:themeColor="text1"/>
              <w:sz w:val="24"/>
              <w:szCs w:val="24"/>
              <w:lang w:val="en-GB"/>
            </w:rPr>
          </w:rPrChange>
        </w:rPr>
        <w:sym w:font="Symbol" w:char="F0B4"/>
      </w:r>
      <w:r w:rsidRPr="00C91612">
        <w:rPr>
          <w:rFonts w:asciiTheme="majorHAnsi" w:hAnsiTheme="majorHAnsi" w:cstheme="majorHAnsi"/>
          <w:color w:val="000000" w:themeColor="text1"/>
          <w:sz w:val="24"/>
          <w:szCs w:val="24"/>
          <w:highlight w:val="yellow"/>
          <w:lang w:val="en-GB"/>
          <w:rPrChange w:id="443" w:author="Maider Garnica" w:date="2025-11-29T11:35:00Z" w16du:dateUtc="2025-11-29T10:35:00Z">
            <w:rPr>
              <w:rFonts w:asciiTheme="majorHAnsi" w:hAnsiTheme="majorHAnsi" w:cstheme="majorHAnsi"/>
              <w:color w:val="000000" w:themeColor="text1"/>
              <w:sz w:val="24"/>
              <w:szCs w:val="24"/>
              <w:lang w:val="en-GB"/>
            </w:rPr>
          </w:rPrChange>
        </w:rPr>
        <w:t>: 10 mM Tris-HCl pH 7</w:t>
      </w:r>
      <w:r w:rsidR="00BB3AB0" w:rsidRPr="00C91612">
        <w:rPr>
          <w:rFonts w:asciiTheme="majorHAnsi" w:hAnsiTheme="majorHAnsi" w:cstheme="majorHAnsi"/>
          <w:color w:val="000000" w:themeColor="text1"/>
          <w:sz w:val="24"/>
          <w:szCs w:val="24"/>
          <w:highlight w:val="yellow"/>
          <w:lang w:val="en-GB"/>
          <w:rPrChange w:id="444" w:author="Maider Garnica" w:date="2025-11-29T11:35:00Z" w16du:dateUtc="2025-11-29T10:35:00Z">
            <w:rPr>
              <w:rFonts w:asciiTheme="majorHAnsi" w:hAnsiTheme="majorHAnsi" w:cstheme="majorHAnsi"/>
              <w:color w:val="000000" w:themeColor="text1"/>
              <w:sz w:val="24"/>
              <w:szCs w:val="24"/>
              <w:lang w:val="en-GB"/>
            </w:rPr>
          </w:rPrChange>
        </w:rPr>
        <w:t>.</w:t>
      </w:r>
      <w:r w:rsidRPr="00C91612">
        <w:rPr>
          <w:rFonts w:asciiTheme="majorHAnsi" w:hAnsiTheme="majorHAnsi" w:cstheme="majorHAnsi"/>
          <w:color w:val="000000" w:themeColor="text1"/>
          <w:sz w:val="24"/>
          <w:szCs w:val="24"/>
          <w:highlight w:val="yellow"/>
          <w:lang w:val="en-GB"/>
          <w:rPrChange w:id="445" w:author="Maider Garnica" w:date="2025-11-29T11:35:00Z" w16du:dateUtc="2025-11-29T10:35:00Z">
            <w:rPr>
              <w:rFonts w:asciiTheme="majorHAnsi" w:hAnsiTheme="majorHAnsi" w:cstheme="majorHAnsi"/>
              <w:color w:val="000000" w:themeColor="text1"/>
              <w:sz w:val="24"/>
              <w:szCs w:val="24"/>
              <w:lang w:val="en-GB"/>
            </w:rPr>
          </w:rPrChange>
        </w:rPr>
        <w:t>5</w:t>
      </w:r>
      <w:r w:rsidR="007E1C88" w:rsidRPr="00C91612">
        <w:rPr>
          <w:rFonts w:asciiTheme="majorHAnsi" w:hAnsiTheme="majorHAnsi" w:cstheme="majorHAnsi"/>
          <w:color w:val="000000" w:themeColor="text1"/>
          <w:sz w:val="24"/>
          <w:szCs w:val="24"/>
          <w:highlight w:val="yellow"/>
          <w:lang w:val="en-GB"/>
          <w:rPrChange w:id="446" w:author="Maider Garnica" w:date="2025-11-29T11:35:00Z" w16du:dateUtc="2025-11-29T10:35:00Z">
            <w:rPr>
              <w:rFonts w:asciiTheme="majorHAnsi" w:hAnsiTheme="majorHAnsi" w:cstheme="majorHAnsi"/>
              <w:color w:val="000000" w:themeColor="text1"/>
              <w:sz w:val="24"/>
              <w:szCs w:val="24"/>
              <w:lang w:val="en-GB"/>
            </w:rPr>
          </w:rPrChange>
        </w:rPr>
        <w:t>,</w:t>
      </w:r>
      <w:r w:rsidRPr="00C91612">
        <w:rPr>
          <w:rFonts w:asciiTheme="majorHAnsi" w:hAnsiTheme="majorHAnsi" w:cstheme="majorHAnsi"/>
          <w:color w:val="000000" w:themeColor="text1"/>
          <w:sz w:val="24"/>
          <w:szCs w:val="24"/>
          <w:highlight w:val="yellow"/>
          <w:lang w:val="en-GB"/>
          <w:rPrChange w:id="447" w:author="Maider Garnica" w:date="2025-11-29T11:35:00Z" w16du:dateUtc="2025-11-29T10:35:00Z">
            <w:rPr>
              <w:rFonts w:asciiTheme="majorHAnsi" w:hAnsiTheme="majorHAnsi" w:cstheme="majorHAnsi"/>
              <w:color w:val="000000" w:themeColor="text1"/>
              <w:sz w:val="24"/>
              <w:szCs w:val="24"/>
              <w:lang w:val="en-GB"/>
            </w:rPr>
          </w:rPrChange>
        </w:rPr>
        <w:t xml:space="preserve"> 2 M NaCl</w:t>
      </w:r>
      <w:r w:rsidR="007E1C88" w:rsidRPr="00C91612">
        <w:rPr>
          <w:rFonts w:asciiTheme="majorHAnsi" w:hAnsiTheme="majorHAnsi" w:cstheme="majorHAnsi"/>
          <w:color w:val="000000" w:themeColor="text1"/>
          <w:sz w:val="24"/>
          <w:szCs w:val="24"/>
          <w:highlight w:val="yellow"/>
          <w:lang w:val="en-GB"/>
          <w:rPrChange w:id="448" w:author="Maider Garnica" w:date="2025-11-29T11:35:00Z" w16du:dateUtc="2025-11-29T10:35:00Z">
            <w:rPr>
              <w:rFonts w:asciiTheme="majorHAnsi" w:hAnsiTheme="majorHAnsi" w:cstheme="majorHAnsi"/>
              <w:color w:val="000000" w:themeColor="text1"/>
              <w:sz w:val="24"/>
              <w:szCs w:val="24"/>
              <w:lang w:val="en-GB"/>
            </w:rPr>
          </w:rPrChange>
        </w:rPr>
        <w:t>,</w:t>
      </w:r>
      <w:r w:rsidRPr="00C91612">
        <w:rPr>
          <w:rFonts w:asciiTheme="majorHAnsi" w:hAnsiTheme="majorHAnsi" w:cstheme="majorHAnsi"/>
          <w:color w:val="000000" w:themeColor="text1"/>
          <w:sz w:val="24"/>
          <w:szCs w:val="24"/>
          <w:highlight w:val="yellow"/>
          <w:lang w:val="en-GB"/>
          <w:rPrChange w:id="449" w:author="Maider Garnica" w:date="2025-11-29T11:35:00Z" w16du:dateUtc="2025-11-29T10:35:00Z">
            <w:rPr>
              <w:rFonts w:asciiTheme="majorHAnsi" w:hAnsiTheme="majorHAnsi" w:cstheme="majorHAnsi"/>
              <w:color w:val="000000" w:themeColor="text1"/>
              <w:sz w:val="24"/>
              <w:szCs w:val="24"/>
              <w:lang w:val="en-GB"/>
            </w:rPr>
          </w:rPrChange>
        </w:rPr>
        <w:t xml:space="preserve"> 1 mM EDTA. Dilute </w:t>
      </w:r>
      <w:r w:rsidR="00D019AC" w:rsidRPr="00C91612">
        <w:rPr>
          <w:rFonts w:asciiTheme="majorHAnsi" w:hAnsiTheme="majorHAnsi" w:cstheme="majorHAnsi"/>
          <w:color w:val="000000" w:themeColor="text1"/>
          <w:sz w:val="24"/>
          <w:szCs w:val="24"/>
          <w:highlight w:val="yellow"/>
          <w:lang w:val="en-GB"/>
          <w:rPrChange w:id="450" w:author="Maider Garnica" w:date="2025-11-29T11:35:00Z" w16du:dateUtc="2025-11-29T10:35:00Z">
            <w:rPr>
              <w:rFonts w:asciiTheme="majorHAnsi" w:hAnsiTheme="majorHAnsi" w:cstheme="majorHAnsi"/>
              <w:color w:val="000000" w:themeColor="text1"/>
              <w:sz w:val="24"/>
              <w:szCs w:val="24"/>
              <w:lang w:val="en-GB"/>
            </w:rPr>
          </w:rPrChange>
        </w:rPr>
        <w:t xml:space="preserve">half of the volume </w:t>
      </w:r>
      <w:r w:rsidRPr="00C91612">
        <w:rPr>
          <w:rFonts w:asciiTheme="majorHAnsi" w:hAnsiTheme="majorHAnsi" w:cstheme="majorHAnsi"/>
          <w:color w:val="000000" w:themeColor="text1"/>
          <w:sz w:val="24"/>
          <w:szCs w:val="24"/>
          <w:highlight w:val="yellow"/>
          <w:lang w:val="en-GB"/>
          <w:rPrChange w:id="451" w:author="Maider Garnica" w:date="2025-11-29T11:35:00Z" w16du:dateUtc="2025-11-29T10:35:00Z">
            <w:rPr>
              <w:rFonts w:asciiTheme="majorHAnsi" w:hAnsiTheme="majorHAnsi" w:cstheme="majorHAnsi"/>
              <w:color w:val="000000" w:themeColor="text1"/>
              <w:sz w:val="24"/>
              <w:szCs w:val="24"/>
              <w:lang w:val="en-GB"/>
            </w:rPr>
          </w:rPrChange>
        </w:rPr>
        <w:t>with H</w:t>
      </w:r>
      <w:r w:rsidRPr="00C91612">
        <w:rPr>
          <w:rFonts w:asciiTheme="majorHAnsi" w:hAnsiTheme="majorHAnsi" w:cstheme="majorHAnsi"/>
          <w:color w:val="000000" w:themeColor="text1"/>
          <w:sz w:val="24"/>
          <w:szCs w:val="24"/>
          <w:highlight w:val="yellow"/>
          <w:vertAlign w:val="subscript"/>
          <w:lang w:val="en-GB"/>
          <w:rPrChange w:id="452" w:author="Maider Garnica" w:date="2025-11-29T11:35:00Z" w16du:dateUtc="2025-11-29T10:35:00Z">
            <w:rPr>
              <w:rFonts w:asciiTheme="majorHAnsi" w:hAnsiTheme="majorHAnsi" w:cstheme="majorHAnsi"/>
              <w:color w:val="000000" w:themeColor="text1"/>
              <w:sz w:val="24"/>
              <w:szCs w:val="24"/>
              <w:vertAlign w:val="subscript"/>
              <w:lang w:val="en-GB"/>
            </w:rPr>
          </w:rPrChange>
        </w:rPr>
        <w:t>2</w:t>
      </w:r>
      <w:r w:rsidRPr="00C91612">
        <w:rPr>
          <w:rFonts w:asciiTheme="majorHAnsi" w:hAnsiTheme="majorHAnsi" w:cstheme="majorHAnsi"/>
          <w:color w:val="000000" w:themeColor="text1"/>
          <w:sz w:val="24"/>
          <w:szCs w:val="24"/>
          <w:highlight w:val="yellow"/>
          <w:lang w:val="en-GB"/>
          <w:rPrChange w:id="453" w:author="Maider Garnica" w:date="2025-11-29T11:35:00Z" w16du:dateUtc="2025-11-29T10:35:00Z">
            <w:rPr>
              <w:rFonts w:asciiTheme="majorHAnsi" w:hAnsiTheme="majorHAnsi" w:cstheme="majorHAnsi"/>
              <w:color w:val="000000" w:themeColor="text1"/>
              <w:sz w:val="24"/>
              <w:szCs w:val="24"/>
              <w:lang w:val="en-GB"/>
            </w:rPr>
          </w:rPrChange>
        </w:rPr>
        <w:t xml:space="preserve">O </w:t>
      </w:r>
      <w:r w:rsidR="007E1C88" w:rsidRPr="00C91612">
        <w:rPr>
          <w:rFonts w:asciiTheme="majorHAnsi" w:hAnsiTheme="majorHAnsi" w:cstheme="majorHAnsi"/>
          <w:color w:val="000000" w:themeColor="text1"/>
          <w:sz w:val="24"/>
          <w:szCs w:val="24"/>
          <w:highlight w:val="yellow"/>
          <w:lang w:val="en-GB"/>
          <w:rPrChange w:id="454" w:author="Maider Garnica" w:date="2025-11-29T11:35:00Z" w16du:dateUtc="2025-11-29T10:35:00Z">
            <w:rPr>
              <w:rFonts w:asciiTheme="majorHAnsi" w:hAnsiTheme="majorHAnsi" w:cstheme="majorHAnsi"/>
              <w:color w:val="000000" w:themeColor="text1"/>
              <w:sz w:val="24"/>
              <w:szCs w:val="24"/>
              <w:lang w:val="en-GB"/>
            </w:rPr>
          </w:rPrChange>
        </w:rPr>
        <w:t xml:space="preserve">to </w:t>
      </w:r>
      <w:r w:rsidRPr="00C91612">
        <w:rPr>
          <w:rFonts w:asciiTheme="majorHAnsi" w:hAnsiTheme="majorHAnsi" w:cstheme="majorHAnsi"/>
          <w:color w:val="000000" w:themeColor="text1"/>
          <w:sz w:val="24"/>
          <w:szCs w:val="24"/>
          <w:highlight w:val="yellow"/>
          <w:lang w:val="en-GB"/>
          <w:rPrChange w:id="455" w:author="Maider Garnica" w:date="2025-11-29T11:35:00Z" w16du:dateUtc="2025-11-29T10:35:00Z">
            <w:rPr>
              <w:rFonts w:asciiTheme="majorHAnsi" w:hAnsiTheme="majorHAnsi" w:cstheme="majorHAnsi"/>
              <w:color w:val="000000" w:themeColor="text1"/>
              <w:sz w:val="24"/>
              <w:szCs w:val="24"/>
              <w:lang w:val="en-GB"/>
            </w:rPr>
          </w:rPrChange>
        </w:rPr>
        <w:t>1</w:t>
      </w:r>
      <w:r w:rsidR="00BB3AB0" w:rsidRPr="00C91612">
        <w:rPr>
          <w:rFonts w:asciiTheme="majorHAnsi" w:hAnsiTheme="majorHAnsi" w:cstheme="majorHAnsi"/>
          <w:color w:val="000000" w:themeColor="text1"/>
          <w:sz w:val="24"/>
          <w:szCs w:val="24"/>
          <w:highlight w:val="yellow"/>
          <w:lang w:val="en-GB"/>
          <w:rPrChange w:id="456" w:author="Maider Garnica" w:date="2025-11-29T11:35:00Z" w16du:dateUtc="2025-11-29T10:35:00Z">
            <w:rPr>
              <w:rFonts w:asciiTheme="majorHAnsi" w:hAnsiTheme="majorHAnsi" w:cstheme="majorHAnsi"/>
              <w:color w:val="000000" w:themeColor="text1"/>
              <w:sz w:val="24"/>
              <w:szCs w:val="24"/>
              <w:lang w:val="en-GB"/>
            </w:rPr>
          </w:rPrChange>
        </w:rPr>
        <w:sym w:font="Symbol" w:char="F0B4"/>
      </w:r>
      <w:r w:rsidRPr="00C91612">
        <w:rPr>
          <w:rFonts w:asciiTheme="majorHAnsi" w:hAnsiTheme="majorHAnsi" w:cstheme="majorHAnsi"/>
          <w:color w:val="000000" w:themeColor="text1"/>
          <w:sz w:val="24"/>
          <w:szCs w:val="24"/>
          <w:highlight w:val="yellow"/>
          <w:lang w:val="en-GB"/>
          <w:rPrChange w:id="457" w:author="Maider Garnica" w:date="2025-11-29T11:35:00Z" w16du:dateUtc="2025-11-29T10:35:00Z">
            <w:rPr>
              <w:rFonts w:asciiTheme="majorHAnsi" w:hAnsiTheme="majorHAnsi" w:cstheme="majorHAnsi"/>
              <w:color w:val="000000" w:themeColor="text1"/>
              <w:sz w:val="24"/>
              <w:szCs w:val="24"/>
              <w:lang w:val="en-GB"/>
            </w:rPr>
          </w:rPrChange>
        </w:rPr>
        <w:t>.</w:t>
      </w:r>
    </w:p>
    <w:p w14:paraId="2DC7DB5A" w14:textId="77777777" w:rsidR="00817CF4" w:rsidRPr="00C91612" w:rsidRDefault="00817CF4"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lang w:val="en-GB"/>
          <w:rPrChange w:id="458" w:author="Maider Garnica" w:date="2025-11-29T11:35:00Z" w16du:dateUtc="2025-11-29T10:35:00Z">
            <w:rPr>
              <w:rFonts w:asciiTheme="majorHAnsi" w:hAnsiTheme="majorHAnsi" w:cstheme="majorHAnsi"/>
              <w:color w:val="000000" w:themeColor="text1"/>
              <w:sz w:val="24"/>
              <w:szCs w:val="24"/>
              <w:lang w:val="en-GB"/>
            </w:rPr>
          </w:rPrChange>
        </w:rPr>
      </w:pPr>
    </w:p>
    <w:p w14:paraId="46F06C3A" w14:textId="7E0BFE7B" w:rsidR="007377BB" w:rsidRPr="00C91612" w:rsidRDefault="00E5676F" w:rsidP="007671A2">
      <w:pPr>
        <w:pStyle w:val="Prrafodelista"/>
        <w:numPr>
          <w:ilvl w:val="3"/>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rPrChange w:id="459" w:author="Maider Garnica" w:date="2025-11-29T11:35:00Z" w16du:dateUtc="2025-11-29T10:35:00Z">
            <w:rPr>
              <w:rFonts w:asciiTheme="majorHAnsi" w:hAnsiTheme="majorHAnsi" w:cstheme="majorHAnsi"/>
              <w:color w:val="000000" w:themeColor="text1"/>
              <w:sz w:val="24"/>
              <w:szCs w:val="24"/>
            </w:rPr>
          </w:rPrChange>
        </w:rPr>
      </w:pPr>
      <w:r w:rsidRPr="00C91612">
        <w:rPr>
          <w:rFonts w:asciiTheme="majorHAnsi" w:hAnsiTheme="majorHAnsi" w:cstheme="majorHAnsi"/>
          <w:color w:val="000000" w:themeColor="text1"/>
          <w:sz w:val="24"/>
          <w:szCs w:val="24"/>
          <w:highlight w:val="yellow"/>
          <w:rPrChange w:id="460" w:author="Maider Garnica" w:date="2025-11-29T11:35:00Z" w16du:dateUtc="2025-11-29T10:35:00Z">
            <w:rPr>
              <w:rFonts w:asciiTheme="majorHAnsi" w:hAnsiTheme="majorHAnsi" w:cstheme="majorHAnsi"/>
              <w:color w:val="000000" w:themeColor="text1"/>
              <w:sz w:val="24"/>
              <w:szCs w:val="24"/>
            </w:rPr>
          </w:rPrChange>
        </w:rPr>
        <w:t xml:space="preserve">Vortex </w:t>
      </w:r>
      <w:r w:rsidR="007377BB" w:rsidRPr="00C91612">
        <w:rPr>
          <w:rFonts w:asciiTheme="majorHAnsi" w:hAnsiTheme="majorHAnsi" w:cstheme="majorHAnsi"/>
          <w:color w:val="000000" w:themeColor="text1"/>
          <w:sz w:val="24"/>
          <w:szCs w:val="24"/>
          <w:highlight w:val="yellow"/>
          <w:rPrChange w:id="461" w:author="Maider Garnica" w:date="2025-11-29T11:35:00Z" w16du:dateUtc="2025-11-29T10:35:00Z">
            <w:rPr>
              <w:rFonts w:asciiTheme="majorHAnsi" w:hAnsiTheme="majorHAnsi" w:cstheme="majorHAnsi"/>
              <w:color w:val="000000" w:themeColor="text1"/>
              <w:sz w:val="24"/>
              <w:szCs w:val="24"/>
            </w:rPr>
          </w:rPrChange>
        </w:rPr>
        <w:t>the beads for 1 min.</w:t>
      </w:r>
    </w:p>
    <w:p w14:paraId="23467497" w14:textId="77777777" w:rsidR="00817CF4" w:rsidRPr="00C91612" w:rsidRDefault="00817CF4"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rPrChange w:id="462" w:author="Maider Garnica" w:date="2025-11-29T11:35:00Z" w16du:dateUtc="2025-11-29T10:35:00Z">
            <w:rPr>
              <w:rFonts w:asciiTheme="majorHAnsi" w:hAnsiTheme="majorHAnsi" w:cstheme="majorHAnsi"/>
              <w:color w:val="000000" w:themeColor="text1"/>
              <w:sz w:val="24"/>
              <w:szCs w:val="24"/>
            </w:rPr>
          </w:rPrChange>
        </w:rPr>
      </w:pPr>
    </w:p>
    <w:p w14:paraId="1074CF4E" w14:textId="130A80D0" w:rsidR="007377BB" w:rsidRPr="00C91612" w:rsidRDefault="007377BB" w:rsidP="007671A2">
      <w:pPr>
        <w:pStyle w:val="Prrafodelista"/>
        <w:numPr>
          <w:ilvl w:val="3"/>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rPrChange w:id="463" w:author="Maider Garnica" w:date="2025-11-29T11:35:00Z" w16du:dateUtc="2025-11-29T10:35:00Z">
            <w:rPr>
              <w:rFonts w:asciiTheme="majorHAnsi" w:hAnsiTheme="majorHAnsi" w:cstheme="majorHAnsi"/>
              <w:color w:val="000000" w:themeColor="text1"/>
              <w:sz w:val="24"/>
              <w:szCs w:val="24"/>
            </w:rPr>
          </w:rPrChange>
        </w:rPr>
      </w:pPr>
      <w:r w:rsidRPr="00C91612">
        <w:rPr>
          <w:rFonts w:asciiTheme="majorHAnsi" w:hAnsiTheme="majorHAnsi" w:cstheme="majorHAnsi"/>
          <w:color w:val="000000" w:themeColor="text1"/>
          <w:sz w:val="24"/>
          <w:szCs w:val="24"/>
          <w:highlight w:val="yellow"/>
          <w:rPrChange w:id="464" w:author="Maider Garnica" w:date="2025-11-29T11:35:00Z" w16du:dateUtc="2025-11-29T10:35:00Z">
            <w:rPr>
              <w:rFonts w:asciiTheme="majorHAnsi" w:hAnsiTheme="majorHAnsi" w:cstheme="majorHAnsi"/>
              <w:color w:val="000000" w:themeColor="text1"/>
              <w:sz w:val="24"/>
              <w:szCs w:val="24"/>
            </w:rPr>
          </w:rPrChange>
        </w:rPr>
        <w:t>Transfer the desired volume of beads to a tube</w:t>
      </w:r>
      <w:r w:rsidR="00D019AC" w:rsidRPr="00C91612">
        <w:rPr>
          <w:rFonts w:asciiTheme="majorHAnsi" w:hAnsiTheme="majorHAnsi" w:cstheme="majorHAnsi"/>
          <w:color w:val="000000" w:themeColor="text1"/>
          <w:sz w:val="24"/>
          <w:szCs w:val="24"/>
          <w:highlight w:val="yellow"/>
          <w:rPrChange w:id="465" w:author="Maider Garnica" w:date="2025-11-29T11:35:00Z" w16du:dateUtc="2025-11-29T10:35:00Z">
            <w:rPr>
              <w:rFonts w:asciiTheme="majorHAnsi" w:hAnsiTheme="majorHAnsi" w:cstheme="majorHAnsi"/>
              <w:color w:val="000000" w:themeColor="text1"/>
              <w:sz w:val="24"/>
              <w:szCs w:val="24"/>
            </w:rPr>
          </w:rPrChange>
        </w:rPr>
        <w:t xml:space="preserve"> (typically 1 mg will suffice)</w:t>
      </w:r>
      <w:r w:rsidRPr="00C91612">
        <w:rPr>
          <w:rFonts w:asciiTheme="majorHAnsi" w:hAnsiTheme="majorHAnsi" w:cstheme="majorHAnsi"/>
          <w:color w:val="000000" w:themeColor="text1"/>
          <w:sz w:val="24"/>
          <w:szCs w:val="24"/>
          <w:highlight w:val="yellow"/>
          <w:rPrChange w:id="466" w:author="Maider Garnica" w:date="2025-11-29T11:35:00Z" w16du:dateUtc="2025-11-29T10:35:00Z">
            <w:rPr>
              <w:rFonts w:asciiTheme="majorHAnsi" w:hAnsiTheme="majorHAnsi" w:cstheme="majorHAnsi"/>
              <w:color w:val="000000" w:themeColor="text1"/>
              <w:sz w:val="24"/>
              <w:szCs w:val="24"/>
            </w:rPr>
          </w:rPrChange>
        </w:rPr>
        <w:t xml:space="preserve">, add an equal volume of </w:t>
      </w:r>
      <w:r w:rsidR="007E1C88" w:rsidRPr="00C91612">
        <w:rPr>
          <w:rFonts w:asciiTheme="majorHAnsi" w:hAnsiTheme="majorHAnsi" w:cstheme="majorHAnsi"/>
          <w:color w:val="000000" w:themeColor="text1"/>
          <w:sz w:val="24"/>
          <w:szCs w:val="24"/>
          <w:highlight w:val="yellow"/>
          <w:rPrChange w:id="467" w:author="Maider Garnica" w:date="2025-11-29T11:35:00Z" w16du:dateUtc="2025-11-29T10:35:00Z">
            <w:rPr>
              <w:rFonts w:asciiTheme="majorHAnsi" w:hAnsiTheme="majorHAnsi" w:cstheme="majorHAnsi"/>
              <w:color w:val="000000" w:themeColor="text1"/>
              <w:sz w:val="24"/>
              <w:szCs w:val="24"/>
            </w:rPr>
          </w:rPrChange>
        </w:rPr>
        <w:t>1</w:t>
      </w:r>
      <w:r w:rsidR="00BB3AB0" w:rsidRPr="00C91612">
        <w:rPr>
          <w:rFonts w:asciiTheme="majorHAnsi" w:hAnsiTheme="majorHAnsi" w:cstheme="majorHAnsi"/>
          <w:color w:val="000000" w:themeColor="text1"/>
          <w:sz w:val="24"/>
          <w:szCs w:val="24"/>
          <w:highlight w:val="yellow"/>
          <w:rPrChange w:id="468" w:author="Maider Garnica" w:date="2025-11-29T11:35:00Z" w16du:dateUtc="2025-11-29T10:35:00Z">
            <w:rPr>
              <w:rFonts w:asciiTheme="majorHAnsi" w:hAnsiTheme="majorHAnsi" w:cstheme="majorHAnsi"/>
              <w:color w:val="000000" w:themeColor="text1"/>
              <w:sz w:val="24"/>
              <w:szCs w:val="24"/>
            </w:rPr>
          </w:rPrChange>
        </w:rPr>
        <w:sym w:font="Symbol" w:char="F0B4"/>
      </w:r>
      <w:r w:rsidR="007E1C88" w:rsidRPr="00C91612">
        <w:rPr>
          <w:rFonts w:asciiTheme="majorHAnsi" w:hAnsiTheme="majorHAnsi" w:cstheme="majorHAnsi"/>
          <w:color w:val="000000" w:themeColor="text1"/>
          <w:sz w:val="24"/>
          <w:szCs w:val="24"/>
          <w:highlight w:val="yellow"/>
          <w:rPrChange w:id="469" w:author="Maider Garnica" w:date="2025-11-29T11:35:00Z" w16du:dateUtc="2025-11-29T10:35:00Z">
            <w:rPr>
              <w:rFonts w:asciiTheme="majorHAnsi" w:hAnsiTheme="majorHAnsi" w:cstheme="majorHAnsi"/>
              <w:color w:val="000000" w:themeColor="text1"/>
              <w:sz w:val="24"/>
              <w:szCs w:val="24"/>
            </w:rPr>
          </w:rPrChange>
        </w:rPr>
        <w:t xml:space="preserve"> </w:t>
      </w:r>
      <w:r w:rsidRPr="00C91612">
        <w:rPr>
          <w:rFonts w:asciiTheme="majorHAnsi" w:hAnsiTheme="majorHAnsi" w:cstheme="majorHAnsi"/>
          <w:color w:val="000000" w:themeColor="text1"/>
          <w:sz w:val="24"/>
          <w:szCs w:val="24"/>
          <w:highlight w:val="yellow"/>
          <w:rPrChange w:id="470" w:author="Maider Garnica" w:date="2025-11-29T11:35:00Z" w16du:dateUtc="2025-11-29T10:35:00Z">
            <w:rPr>
              <w:rFonts w:asciiTheme="majorHAnsi" w:hAnsiTheme="majorHAnsi" w:cstheme="majorHAnsi"/>
              <w:color w:val="000000" w:themeColor="text1"/>
              <w:sz w:val="24"/>
              <w:szCs w:val="24"/>
            </w:rPr>
          </w:rPrChange>
        </w:rPr>
        <w:t>Wash/Binding Buffer</w:t>
      </w:r>
      <w:r w:rsidR="00BB3AB0" w:rsidRPr="00C91612">
        <w:rPr>
          <w:rFonts w:asciiTheme="majorHAnsi" w:hAnsiTheme="majorHAnsi" w:cstheme="majorHAnsi"/>
          <w:color w:val="000000" w:themeColor="text1"/>
          <w:sz w:val="24"/>
          <w:szCs w:val="24"/>
          <w:highlight w:val="yellow"/>
          <w:rPrChange w:id="471" w:author="Maider Garnica" w:date="2025-11-29T11:35:00Z" w16du:dateUtc="2025-11-29T10:35:00Z">
            <w:rPr>
              <w:rFonts w:asciiTheme="majorHAnsi" w:hAnsiTheme="majorHAnsi" w:cstheme="majorHAnsi"/>
              <w:color w:val="000000" w:themeColor="text1"/>
              <w:sz w:val="24"/>
              <w:szCs w:val="24"/>
            </w:rPr>
          </w:rPrChange>
        </w:rPr>
        <w:t>,</w:t>
      </w:r>
      <w:r w:rsidRPr="00C91612">
        <w:rPr>
          <w:rFonts w:asciiTheme="majorHAnsi" w:hAnsiTheme="majorHAnsi" w:cstheme="majorHAnsi"/>
          <w:color w:val="000000" w:themeColor="text1"/>
          <w:sz w:val="24"/>
          <w:szCs w:val="24"/>
          <w:highlight w:val="yellow"/>
          <w:rPrChange w:id="472" w:author="Maider Garnica" w:date="2025-11-29T11:35:00Z" w16du:dateUtc="2025-11-29T10:35:00Z">
            <w:rPr>
              <w:rFonts w:asciiTheme="majorHAnsi" w:hAnsiTheme="majorHAnsi" w:cstheme="majorHAnsi"/>
              <w:color w:val="000000" w:themeColor="text1"/>
              <w:sz w:val="24"/>
              <w:szCs w:val="24"/>
            </w:rPr>
          </w:rPrChange>
        </w:rPr>
        <w:t xml:space="preserve"> and resuspend.</w:t>
      </w:r>
    </w:p>
    <w:p w14:paraId="4263E16D" w14:textId="77777777" w:rsidR="00817CF4" w:rsidRPr="00C91612" w:rsidRDefault="00817CF4"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rPrChange w:id="473" w:author="Maider Garnica" w:date="2025-11-29T11:35:00Z" w16du:dateUtc="2025-11-29T10:35:00Z">
            <w:rPr>
              <w:rFonts w:asciiTheme="majorHAnsi" w:hAnsiTheme="majorHAnsi" w:cstheme="majorHAnsi"/>
              <w:color w:val="000000" w:themeColor="text1"/>
              <w:sz w:val="24"/>
              <w:szCs w:val="24"/>
            </w:rPr>
          </w:rPrChange>
        </w:rPr>
      </w:pPr>
    </w:p>
    <w:p w14:paraId="6C419BD4" w14:textId="77777777" w:rsidR="007377BB" w:rsidRPr="00C91612" w:rsidRDefault="007377BB" w:rsidP="007671A2">
      <w:pPr>
        <w:pStyle w:val="Prrafodelista"/>
        <w:numPr>
          <w:ilvl w:val="3"/>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rPrChange w:id="474" w:author="Maider Garnica" w:date="2025-11-29T11:35:00Z" w16du:dateUtc="2025-11-29T10:35:00Z">
            <w:rPr>
              <w:rFonts w:asciiTheme="majorHAnsi" w:hAnsiTheme="majorHAnsi" w:cstheme="majorHAnsi"/>
              <w:color w:val="000000" w:themeColor="text1"/>
              <w:sz w:val="24"/>
              <w:szCs w:val="24"/>
            </w:rPr>
          </w:rPrChange>
        </w:rPr>
      </w:pPr>
      <w:r w:rsidRPr="00C91612">
        <w:rPr>
          <w:rFonts w:asciiTheme="majorHAnsi" w:hAnsiTheme="majorHAnsi" w:cstheme="majorHAnsi"/>
          <w:color w:val="000000" w:themeColor="text1"/>
          <w:sz w:val="24"/>
          <w:szCs w:val="24"/>
          <w:highlight w:val="yellow"/>
          <w:rPrChange w:id="475" w:author="Maider Garnica" w:date="2025-11-29T11:35:00Z" w16du:dateUtc="2025-11-29T10:35:00Z">
            <w:rPr>
              <w:rFonts w:asciiTheme="majorHAnsi" w:hAnsiTheme="majorHAnsi" w:cstheme="majorHAnsi"/>
              <w:color w:val="000000" w:themeColor="text1"/>
              <w:sz w:val="24"/>
              <w:szCs w:val="24"/>
            </w:rPr>
          </w:rPrChange>
        </w:rPr>
        <w:t>Place the tube on a magnet for 1 min and discard the supernatant.</w:t>
      </w:r>
    </w:p>
    <w:p w14:paraId="4C2BC0EA" w14:textId="77777777" w:rsidR="00E45F79" w:rsidRPr="00E45F79" w:rsidRDefault="00E45F79"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rPr>
      </w:pPr>
    </w:p>
    <w:p w14:paraId="2C041292" w14:textId="14FC6DF4" w:rsidR="007377BB" w:rsidRPr="00C91612" w:rsidRDefault="007377BB" w:rsidP="007671A2">
      <w:pPr>
        <w:pStyle w:val="Prrafodelista"/>
        <w:numPr>
          <w:ilvl w:val="3"/>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rPrChange w:id="476" w:author="Maider Garnica" w:date="2025-11-29T11:35:00Z" w16du:dateUtc="2025-11-29T10:35:00Z">
            <w:rPr>
              <w:rFonts w:asciiTheme="majorHAnsi" w:hAnsiTheme="majorHAnsi" w:cstheme="majorHAnsi"/>
              <w:color w:val="000000" w:themeColor="text1"/>
              <w:sz w:val="24"/>
              <w:szCs w:val="24"/>
            </w:rPr>
          </w:rPrChange>
        </w:rPr>
      </w:pPr>
      <w:r w:rsidRPr="00C91612">
        <w:rPr>
          <w:rFonts w:asciiTheme="majorHAnsi" w:hAnsiTheme="majorHAnsi" w:cstheme="majorHAnsi"/>
          <w:color w:val="000000" w:themeColor="text1"/>
          <w:sz w:val="24"/>
          <w:szCs w:val="24"/>
          <w:highlight w:val="yellow"/>
          <w:rPrChange w:id="477" w:author="Maider Garnica" w:date="2025-11-29T11:35:00Z" w16du:dateUtc="2025-11-29T10:35:00Z">
            <w:rPr>
              <w:rFonts w:asciiTheme="majorHAnsi" w:hAnsiTheme="majorHAnsi" w:cstheme="majorHAnsi"/>
              <w:color w:val="000000" w:themeColor="text1"/>
              <w:sz w:val="24"/>
              <w:szCs w:val="24"/>
            </w:rPr>
          </w:rPrChange>
        </w:rPr>
        <w:lastRenderedPageBreak/>
        <w:t xml:space="preserve">Remove the tube from the magnet and resuspend the washed beads in the same volume of </w:t>
      </w:r>
      <w:r w:rsidR="00F116FB" w:rsidRPr="00C91612">
        <w:rPr>
          <w:rFonts w:asciiTheme="majorHAnsi" w:hAnsiTheme="majorHAnsi" w:cstheme="majorHAnsi"/>
          <w:color w:val="000000" w:themeColor="text1"/>
          <w:sz w:val="24"/>
          <w:szCs w:val="24"/>
          <w:highlight w:val="yellow"/>
          <w:rPrChange w:id="478" w:author="Maider Garnica" w:date="2025-11-29T11:35:00Z" w16du:dateUtc="2025-11-29T10:35:00Z">
            <w:rPr>
              <w:rFonts w:asciiTheme="majorHAnsi" w:hAnsiTheme="majorHAnsi" w:cstheme="majorHAnsi"/>
              <w:color w:val="000000" w:themeColor="text1"/>
              <w:sz w:val="24"/>
              <w:szCs w:val="24"/>
            </w:rPr>
          </w:rPrChange>
        </w:rPr>
        <w:t>1</w:t>
      </w:r>
      <w:r w:rsidR="00BB3AB0" w:rsidRPr="00C91612">
        <w:rPr>
          <w:rFonts w:asciiTheme="majorHAnsi" w:hAnsiTheme="majorHAnsi" w:cstheme="majorHAnsi"/>
          <w:color w:val="000000" w:themeColor="text1"/>
          <w:sz w:val="24"/>
          <w:szCs w:val="24"/>
          <w:highlight w:val="yellow"/>
          <w:rPrChange w:id="479" w:author="Maider Garnica" w:date="2025-11-29T11:35:00Z" w16du:dateUtc="2025-11-29T10:35:00Z">
            <w:rPr>
              <w:rFonts w:asciiTheme="majorHAnsi" w:hAnsiTheme="majorHAnsi" w:cstheme="majorHAnsi"/>
              <w:color w:val="000000" w:themeColor="text1"/>
              <w:sz w:val="24"/>
              <w:szCs w:val="24"/>
            </w:rPr>
          </w:rPrChange>
        </w:rPr>
        <w:sym w:font="Symbol" w:char="F0B4"/>
      </w:r>
      <w:r w:rsidR="00F116FB" w:rsidRPr="00C91612">
        <w:rPr>
          <w:rFonts w:asciiTheme="majorHAnsi" w:hAnsiTheme="majorHAnsi" w:cstheme="majorHAnsi"/>
          <w:color w:val="000000" w:themeColor="text1"/>
          <w:sz w:val="24"/>
          <w:szCs w:val="24"/>
          <w:highlight w:val="yellow"/>
          <w:rPrChange w:id="480" w:author="Maider Garnica" w:date="2025-11-29T11:35:00Z" w16du:dateUtc="2025-11-29T10:35:00Z">
            <w:rPr>
              <w:rFonts w:asciiTheme="majorHAnsi" w:hAnsiTheme="majorHAnsi" w:cstheme="majorHAnsi"/>
              <w:color w:val="000000" w:themeColor="text1"/>
              <w:sz w:val="24"/>
              <w:szCs w:val="24"/>
            </w:rPr>
          </w:rPrChange>
        </w:rPr>
        <w:t xml:space="preserve"> </w:t>
      </w:r>
      <w:r w:rsidRPr="00C91612">
        <w:rPr>
          <w:rFonts w:asciiTheme="majorHAnsi" w:hAnsiTheme="majorHAnsi" w:cstheme="majorHAnsi"/>
          <w:color w:val="000000" w:themeColor="text1"/>
          <w:sz w:val="24"/>
          <w:szCs w:val="24"/>
          <w:highlight w:val="yellow"/>
          <w:rPrChange w:id="481" w:author="Maider Garnica" w:date="2025-11-29T11:35:00Z" w16du:dateUtc="2025-11-29T10:35:00Z">
            <w:rPr>
              <w:rFonts w:asciiTheme="majorHAnsi" w:hAnsiTheme="majorHAnsi" w:cstheme="majorHAnsi"/>
              <w:color w:val="000000" w:themeColor="text1"/>
              <w:sz w:val="24"/>
              <w:szCs w:val="24"/>
            </w:rPr>
          </w:rPrChange>
        </w:rPr>
        <w:t>Wash/Binding Buffer as the initial volume of beads taken from the vial.</w:t>
      </w:r>
    </w:p>
    <w:p w14:paraId="36892A93" w14:textId="77777777" w:rsidR="00E45F79" w:rsidRPr="00C91612" w:rsidRDefault="00E45F79"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rPrChange w:id="482" w:author="Maider Garnica" w:date="2025-11-29T11:35:00Z" w16du:dateUtc="2025-11-29T10:35:00Z">
            <w:rPr>
              <w:rFonts w:asciiTheme="majorHAnsi" w:hAnsiTheme="majorHAnsi" w:cstheme="majorHAnsi"/>
              <w:color w:val="000000" w:themeColor="text1"/>
              <w:sz w:val="24"/>
              <w:szCs w:val="24"/>
            </w:rPr>
          </w:rPrChange>
        </w:rPr>
      </w:pPr>
    </w:p>
    <w:p w14:paraId="33493CF0" w14:textId="7557DDF7" w:rsidR="007377BB" w:rsidRPr="00C91612" w:rsidRDefault="007377BB" w:rsidP="007671A2">
      <w:pPr>
        <w:pStyle w:val="Prrafodelista"/>
        <w:numPr>
          <w:ilvl w:val="3"/>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rPrChange w:id="483" w:author="Maider Garnica" w:date="2025-11-29T11:35:00Z" w16du:dateUtc="2025-11-29T10:35:00Z">
            <w:rPr>
              <w:rFonts w:asciiTheme="majorHAnsi" w:hAnsiTheme="majorHAnsi" w:cstheme="majorHAnsi"/>
              <w:color w:val="000000" w:themeColor="text1"/>
              <w:sz w:val="24"/>
              <w:szCs w:val="24"/>
            </w:rPr>
          </w:rPrChange>
        </w:rPr>
      </w:pPr>
      <w:r w:rsidRPr="00C91612">
        <w:rPr>
          <w:rFonts w:asciiTheme="majorHAnsi" w:hAnsiTheme="majorHAnsi" w:cstheme="majorHAnsi"/>
          <w:color w:val="000000" w:themeColor="text1"/>
          <w:sz w:val="24"/>
          <w:szCs w:val="24"/>
          <w:highlight w:val="yellow"/>
          <w:rPrChange w:id="484" w:author="Maider Garnica" w:date="2025-11-29T11:35:00Z" w16du:dateUtc="2025-11-29T10:35:00Z">
            <w:rPr>
              <w:rFonts w:asciiTheme="majorHAnsi" w:hAnsiTheme="majorHAnsi" w:cstheme="majorHAnsi"/>
              <w:color w:val="000000" w:themeColor="text1"/>
              <w:sz w:val="24"/>
              <w:szCs w:val="24"/>
            </w:rPr>
          </w:rPrChange>
        </w:rPr>
        <w:t>Repeat steps</w:t>
      </w:r>
      <w:r w:rsidR="003219C7" w:rsidRPr="00C91612">
        <w:rPr>
          <w:rFonts w:asciiTheme="majorHAnsi" w:hAnsiTheme="majorHAnsi" w:cstheme="majorHAnsi"/>
          <w:color w:val="000000" w:themeColor="text1"/>
          <w:sz w:val="24"/>
          <w:szCs w:val="24"/>
          <w:highlight w:val="yellow"/>
          <w:rPrChange w:id="485" w:author="Maider Garnica" w:date="2025-11-29T11:35:00Z" w16du:dateUtc="2025-11-29T10:35:00Z">
            <w:rPr>
              <w:rFonts w:asciiTheme="majorHAnsi" w:hAnsiTheme="majorHAnsi" w:cstheme="majorHAnsi"/>
              <w:color w:val="000000" w:themeColor="text1"/>
              <w:sz w:val="24"/>
              <w:szCs w:val="24"/>
            </w:rPr>
          </w:rPrChange>
        </w:rPr>
        <w:t xml:space="preserve"> 4.2.1.2</w:t>
      </w:r>
      <w:r w:rsidR="00BB3AB0" w:rsidRPr="00C91612">
        <w:rPr>
          <w:rFonts w:asciiTheme="majorHAnsi" w:hAnsiTheme="majorHAnsi" w:cstheme="majorHAnsi"/>
          <w:color w:val="000000" w:themeColor="text1"/>
          <w:sz w:val="24"/>
          <w:szCs w:val="24"/>
          <w:highlight w:val="yellow"/>
          <w:rPrChange w:id="486" w:author="Maider Garnica" w:date="2025-11-29T11:35:00Z" w16du:dateUtc="2025-11-29T10:35:00Z">
            <w:rPr>
              <w:rFonts w:asciiTheme="majorHAnsi" w:hAnsiTheme="majorHAnsi" w:cstheme="majorHAnsi"/>
              <w:color w:val="000000" w:themeColor="text1"/>
              <w:sz w:val="24"/>
              <w:szCs w:val="24"/>
            </w:rPr>
          </w:rPrChange>
        </w:rPr>
        <w:t>–</w:t>
      </w:r>
      <w:r w:rsidR="003219C7" w:rsidRPr="00C91612">
        <w:rPr>
          <w:rFonts w:asciiTheme="majorHAnsi" w:hAnsiTheme="majorHAnsi" w:cstheme="majorHAnsi"/>
          <w:color w:val="000000" w:themeColor="text1"/>
          <w:sz w:val="24"/>
          <w:szCs w:val="24"/>
          <w:highlight w:val="yellow"/>
          <w:rPrChange w:id="487" w:author="Maider Garnica" w:date="2025-11-29T11:35:00Z" w16du:dateUtc="2025-11-29T10:35:00Z">
            <w:rPr>
              <w:rFonts w:asciiTheme="majorHAnsi" w:hAnsiTheme="majorHAnsi" w:cstheme="majorHAnsi"/>
              <w:color w:val="000000" w:themeColor="text1"/>
              <w:sz w:val="24"/>
              <w:szCs w:val="24"/>
            </w:rPr>
          </w:rPrChange>
        </w:rPr>
        <w:t>4.2.1.5</w:t>
      </w:r>
      <w:r w:rsidRPr="00C91612">
        <w:rPr>
          <w:rFonts w:asciiTheme="majorHAnsi" w:hAnsiTheme="majorHAnsi" w:cstheme="majorHAnsi"/>
          <w:color w:val="000000" w:themeColor="text1"/>
          <w:sz w:val="24"/>
          <w:szCs w:val="24"/>
          <w:highlight w:val="yellow"/>
          <w:rPrChange w:id="488" w:author="Maider Garnica" w:date="2025-11-29T11:35:00Z" w16du:dateUtc="2025-11-29T10:35:00Z">
            <w:rPr>
              <w:rFonts w:asciiTheme="majorHAnsi" w:hAnsiTheme="majorHAnsi" w:cstheme="majorHAnsi"/>
              <w:color w:val="000000" w:themeColor="text1"/>
              <w:sz w:val="24"/>
              <w:szCs w:val="24"/>
            </w:rPr>
          </w:rPrChange>
        </w:rPr>
        <w:t xml:space="preserve"> for a total of 3 washes.</w:t>
      </w:r>
    </w:p>
    <w:p w14:paraId="60A4EB2E" w14:textId="77777777" w:rsidR="00E45F79" w:rsidRPr="00C91612" w:rsidRDefault="00E45F79"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rPrChange w:id="489" w:author="Maider Garnica" w:date="2025-11-29T11:35:00Z" w16du:dateUtc="2025-11-29T10:35:00Z">
            <w:rPr>
              <w:rFonts w:asciiTheme="majorHAnsi" w:hAnsiTheme="majorHAnsi" w:cstheme="majorHAnsi"/>
              <w:color w:val="000000" w:themeColor="text1"/>
              <w:sz w:val="24"/>
              <w:szCs w:val="24"/>
            </w:rPr>
          </w:rPrChange>
        </w:rPr>
      </w:pPr>
    </w:p>
    <w:p w14:paraId="6A373714" w14:textId="46EB3F25" w:rsidR="00F116FB" w:rsidRPr="00C91612" w:rsidRDefault="00F116FB" w:rsidP="007671A2">
      <w:pPr>
        <w:pStyle w:val="Prrafodelista"/>
        <w:numPr>
          <w:ilvl w:val="3"/>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rPrChange w:id="490" w:author="Maider Garnica" w:date="2025-11-29T11:35:00Z" w16du:dateUtc="2025-11-29T10:35:00Z">
            <w:rPr>
              <w:rFonts w:asciiTheme="majorHAnsi" w:hAnsiTheme="majorHAnsi" w:cstheme="majorHAnsi"/>
              <w:color w:val="000000" w:themeColor="text1"/>
              <w:sz w:val="24"/>
              <w:szCs w:val="24"/>
            </w:rPr>
          </w:rPrChange>
        </w:rPr>
      </w:pPr>
      <w:r w:rsidRPr="00C91612">
        <w:rPr>
          <w:rFonts w:asciiTheme="majorHAnsi" w:hAnsiTheme="majorHAnsi" w:cstheme="majorHAnsi"/>
          <w:color w:val="000000" w:themeColor="text1"/>
          <w:sz w:val="24"/>
          <w:szCs w:val="24"/>
          <w:highlight w:val="yellow"/>
          <w:rPrChange w:id="491" w:author="Maider Garnica" w:date="2025-11-29T11:35:00Z" w16du:dateUtc="2025-11-29T10:35:00Z">
            <w:rPr>
              <w:rFonts w:asciiTheme="majorHAnsi" w:hAnsiTheme="majorHAnsi" w:cstheme="majorHAnsi"/>
              <w:color w:val="000000" w:themeColor="text1"/>
              <w:sz w:val="24"/>
              <w:szCs w:val="24"/>
            </w:rPr>
          </w:rPrChange>
        </w:rPr>
        <w:t>Resuspend beads in 2</w:t>
      </w:r>
      <w:r w:rsidR="00BB3AB0" w:rsidRPr="00C91612">
        <w:rPr>
          <w:rFonts w:asciiTheme="majorHAnsi" w:hAnsiTheme="majorHAnsi" w:cstheme="majorHAnsi"/>
          <w:color w:val="000000" w:themeColor="text1"/>
          <w:sz w:val="24"/>
          <w:szCs w:val="24"/>
          <w:highlight w:val="yellow"/>
          <w:rPrChange w:id="492" w:author="Maider Garnica" w:date="2025-11-29T11:35:00Z" w16du:dateUtc="2025-11-29T10:35:00Z">
            <w:rPr>
              <w:rFonts w:asciiTheme="majorHAnsi" w:hAnsiTheme="majorHAnsi" w:cstheme="majorHAnsi"/>
              <w:color w:val="000000" w:themeColor="text1"/>
              <w:sz w:val="24"/>
              <w:szCs w:val="24"/>
            </w:rPr>
          </w:rPrChange>
        </w:rPr>
        <w:sym w:font="Symbol" w:char="F0B4"/>
      </w:r>
      <w:r w:rsidRPr="00C91612">
        <w:rPr>
          <w:rFonts w:asciiTheme="majorHAnsi" w:hAnsiTheme="majorHAnsi" w:cstheme="majorHAnsi"/>
          <w:color w:val="000000" w:themeColor="text1"/>
          <w:sz w:val="24"/>
          <w:szCs w:val="24"/>
          <w:highlight w:val="yellow"/>
          <w:rPrChange w:id="493" w:author="Maider Garnica" w:date="2025-11-29T11:35:00Z" w16du:dateUtc="2025-11-29T10:35:00Z">
            <w:rPr>
              <w:rFonts w:asciiTheme="majorHAnsi" w:hAnsiTheme="majorHAnsi" w:cstheme="majorHAnsi"/>
              <w:color w:val="000000" w:themeColor="text1"/>
              <w:sz w:val="24"/>
              <w:szCs w:val="24"/>
            </w:rPr>
          </w:rPrChange>
        </w:rPr>
        <w:t xml:space="preserve"> W</w:t>
      </w:r>
      <w:r w:rsidR="00BD1C49" w:rsidRPr="00C91612">
        <w:rPr>
          <w:rFonts w:asciiTheme="majorHAnsi" w:hAnsiTheme="majorHAnsi" w:cstheme="majorHAnsi"/>
          <w:color w:val="000000" w:themeColor="text1"/>
          <w:sz w:val="24"/>
          <w:szCs w:val="24"/>
          <w:highlight w:val="yellow"/>
          <w:rPrChange w:id="494" w:author="Maider Garnica" w:date="2025-11-29T11:35:00Z" w16du:dateUtc="2025-11-29T10:35:00Z">
            <w:rPr>
              <w:rFonts w:asciiTheme="majorHAnsi" w:hAnsiTheme="majorHAnsi" w:cstheme="majorHAnsi"/>
              <w:color w:val="000000" w:themeColor="text1"/>
              <w:sz w:val="24"/>
              <w:szCs w:val="24"/>
            </w:rPr>
          </w:rPrChange>
        </w:rPr>
        <w:t>ash/Binding</w:t>
      </w:r>
      <w:r w:rsidRPr="00C91612">
        <w:rPr>
          <w:rFonts w:asciiTheme="majorHAnsi" w:hAnsiTheme="majorHAnsi" w:cstheme="majorHAnsi"/>
          <w:color w:val="000000" w:themeColor="text1"/>
          <w:sz w:val="24"/>
          <w:szCs w:val="24"/>
          <w:highlight w:val="yellow"/>
          <w:rPrChange w:id="495" w:author="Maider Garnica" w:date="2025-11-29T11:35:00Z" w16du:dateUtc="2025-11-29T10:35:00Z">
            <w:rPr>
              <w:rFonts w:asciiTheme="majorHAnsi" w:hAnsiTheme="majorHAnsi" w:cstheme="majorHAnsi"/>
              <w:color w:val="000000" w:themeColor="text1"/>
              <w:sz w:val="24"/>
              <w:szCs w:val="24"/>
            </w:rPr>
          </w:rPrChange>
        </w:rPr>
        <w:t xml:space="preserve"> Buffer</w:t>
      </w:r>
      <w:r w:rsidR="00BB3AB0" w:rsidRPr="00C91612">
        <w:rPr>
          <w:rFonts w:asciiTheme="majorHAnsi" w:hAnsiTheme="majorHAnsi" w:cstheme="majorHAnsi"/>
          <w:color w:val="000000" w:themeColor="text1"/>
          <w:sz w:val="24"/>
          <w:szCs w:val="24"/>
          <w:highlight w:val="yellow"/>
          <w:rPrChange w:id="496" w:author="Maider Garnica" w:date="2025-11-29T11:35:00Z" w16du:dateUtc="2025-11-29T10:35:00Z">
            <w:rPr>
              <w:rFonts w:asciiTheme="majorHAnsi" w:hAnsiTheme="majorHAnsi" w:cstheme="majorHAnsi"/>
              <w:color w:val="000000" w:themeColor="text1"/>
              <w:sz w:val="24"/>
              <w:szCs w:val="24"/>
            </w:rPr>
          </w:rPrChange>
        </w:rPr>
        <w:t>.</w:t>
      </w:r>
    </w:p>
    <w:p w14:paraId="5674A009" w14:textId="77777777" w:rsidR="00E45F79" w:rsidRPr="00C91612" w:rsidRDefault="00E45F79"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rPrChange w:id="497" w:author="Maider Garnica" w:date="2025-11-29T11:35:00Z" w16du:dateUtc="2025-11-29T10:35:00Z">
            <w:rPr>
              <w:rFonts w:asciiTheme="majorHAnsi" w:hAnsiTheme="majorHAnsi" w:cstheme="majorHAnsi"/>
              <w:color w:val="000000" w:themeColor="text1"/>
              <w:sz w:val="24"/>
              <w:szCs w:val="24"/>
            </w:rPr>
          </w:rPrChange>
        </w:rPr>
      </w:pPr>
    </w:p>
    <w:p w14:paraId="1BB38B1F" w14:textId="49E2565E" w:rsidR="007377BB" w:rsidRPr="00C91612" w:rsidRDefault="007377BB" w:rsidP="007671A2">
      <w:pPr>
        <w:pStyle w:val="Prrafodelista"/>
        <w:numPr>
          <w:ilvl w:val="2"/>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lang w:val="en-GB"/>
          <w:rPrChange w:id="498" w:author="Maider Garnica" w:date="2025-11-29T11:35:00Z" w16du:dateUtc="2025-11-29T10:35:00Z">
            <w:rPr>
              <w:rFonts w:asciiTheme="majorHAnsi" w:hAnsiTheme="majorHAnsi" w:cstheme="majorHAnsi"/>
              <w:color w:val="000000" w:themeColor="text1"/>
              <w:sz w:val="24"/>
              <w:szCs w:val="24"/>
              <w:lang w:val="en-GB"/>
            </w:rPr>
          </w:rPrChange>
        </w:rPr>
      </w:pPr>
      <w:r w:rsidRPr="00C91612">
        <w:rPr>
          <w:rFonts w:asciiTheme="majorHAnsi" w:hAnsiTheme="majorHAnsi" w:cstheme="majorHAnsi"/>
          <w:color w:val="000000" w:themeColor="text1"/>
          <w:sz w:val="24"/>
          <w:szCs w:val="24"/>
          <w:highlight w:val="yellow"/>
          <w:lang w:val="en-GB"/>
          <w:rPrChange w:id="499" w:author="Maider Garnica" w:date="2025-11-29T11:35:00Z" w16du:dateUtc="2025-11-29T10:35:00Z">
            <w:rPr>
              <w:rFonts w:asciiTheme="majorHAnsi" w:hAnsiTheme="majorHAnsi" w:cstheme="majorHAnsi"/>
              <w:color w:val="000000" w:themeColor="text1"/>
              <w:sz w:val="24"/>
              <w:szCs w:val="24"/>
              <w:lang w:val="en-GB"/>
            </w:rPr>
          </w:rPrChange>
        </w:rPr>
        <w:t xml:space="preserve">Add 5 </w:t>
      </w:r>
      <w:r w:rsidR="00AC5B12" w:rsidRPr="00C91612">
        <w:rPr>
          <w:rFonts w:asciiTheme="majorHAnsi" w:hAnsiTheme="majorHAnsi" w:cstheme="majorHAnsi"/>
          <w:color w:val="000000" w:themeColor="text1"/>
          <w:sz w:val="24"/>
          <w:szCs w:val="24"/>
          <w:highlight w:val="yellow"/>
          <w:lang w:val="en-GB"/>
          <w:rPrChange w:id="500" w:author="Maider Garnica" w:date="2025-11-29T11:35:00Z" w16du:dateUtc="2025-11-29T10:35:00Z">
            <w:rPr>
              <w:rFonts w:asciiTheme="majorHAnsi" w:hAnsiTheme="majorHAnsi" w:cstheme="majorHAnsi"/>
              <w:color w:val="000000" w:themeColor="text1"/>
              <w:sz w:val="24"/>
              <w:szCs w:val="24"/>
              <w:lang w:val="en-GB"/>
            </w:rPr>
          </w:rPrChange>
        </w:rPr>
        <w:t xml:space="preserve">µL </w:t>
      </w:r>
      <w:r w:rsidRPr="00C91612">
        <w:rPr>
          <w:rFonts w:asciiTheme="majorHAnsi" w:hAnsiTheme="majorHAnsi" w:cstheme="majorHAnsi"/>
          <w:color w:val="000000" w:themeColor="text1"/>
          <w:sz w:val="24"/>
          <w:szCs w:val="24"/>
          <w:highlight w:val="yellow"/>
          <w:lang w:val="en-GB"/>
          <w:rPrChange w:id="501" w:author="Maider Garnica" w:date="2025-11-29T11:35:00Z" w16du:dateUtc="2025-11-29T10:35:00Z">
            <w:rPr>
              <w:rFonts w:asciiTheme="majorHAnsi" w:hAnsiTheme="majorHAnsi" w:cstheme="majorHAnsi"/>
              <w:color w:val="000000" w:themeColor="text1"/>
              <w:sz w:val="24"/>
              <w:szCs w:val="24"/>
              <w:lang w:val="en-GB"/>
            </w:rPr>
          </w:rPrChange>
        </w:rPr>
        <w:t xml:space="preserve">of 10 µM </w:t>
      </w:r>
      <w:r w:rsidR="00BB3AB0" w:rsidRPr="00C91612">
        <w:rPr>
          <w:rFonts w:asciiTheme="majorHAnsi" w:hAnsiTheme="majorHAnsi" w:cstheme="majorHAnsi"/>
          <w:color w:val="000000" w:themeColor="text1"/>
          <w:sz w:val="24"/>
          <w:szCs w:val="24"/>
          <w:highlight w:val="yellow"/>
          <w:lang w:val="en-GB"/>
          <w:rPrChange w:id="502" w:author="Maider Garnica" w:date="2025-11-29T11:35:00Z" w16du:dateUtc="2025-11-29T10:35:00Z">
            <w:rPr>
              <w:rFonts w:asciiTheme="majorHAnsi" w:hAnsiTheme="majorHAnsi" w:cstheme="majorHAnsi"/>
              <w:color w:val="000000" w:themeColor="text1"/>
              <w:sz w:val="24"/>
              <w:szCs w:val="24"/>
              <w:lang w:val="en-GB"/>
            </w:rPr>
          </w:rPrChange>
        </w:rPr>
        <w:t>pulldow</w:t>
      </w:r>
      <w:r w:rsidR="00E5676F" w:rsidRPr="00C91612">
        <w:rPr>
          <w:rFonts w:asciiTheme="majorHAnsi" w:hAnsiTheme="majorHAnsi" w:cstheme="majorHAnsi"/>
          <w:color w:val="000000" w:themeColor="text1"/>
          <w:sz w:val="24"/>
          <w:szCs w:val="24"/>
          <w:highlight w:val="yellow"/>
          <w:lang w:val="en-GB"/>
          <w:rPrChange w:id="503" w:author="Maider Garnica" w:date="2025-11-29T11:35:00Z" w16du:dateUtc="2025-11-29T10:35:00Z">
            <w:rPr>
              <w:rFonts w:asciiTheme="majorHAnsi" w:hAnsiTheme="majorHAnsi" w:cstheme="majorHAnsi"/>
              <w:color w:val="000000" w:themeColor="text1"/>
              <w:sz w:val="24"/>
              <w:szCs w:val="24"/>
              <w:lang w:val="en-GB"/>
            </w:rPr>
          </w:rPrChange>
        </w:rPr>
        <w:t>n</w:t>
      </w:r>
      <w:r w:rsidR="00FE1384" w:rsidRPr="00C91612">
        <w:rPr>
          <w:rFonts w:asciiTheme="majorHAnsi" w:hAnsiTheme="majorHAnsi" w:cstheme="majorHAnsi"/>
          <w:color w:val="000000" w:themeColor="text1"/>
          <w:sz w:val="24"/>
          <w:szCs w:val="24"/>
          <w:highlight w:val="yellow"/>
          <w:lang w:val="en-GB"/>
          <w:rPrChange w:id="504" w:author="Maider Garnica" w:date="2025-11-29T11:35:00Z" w16du:dateUtc="2025-11-29T10:35:00Z">
            <w:rPr>
              <w:rFonts w:asciiTheme="majorHAnsi" w:hAnsiTheme="majorHAnsi" w:cstheme="majorHAnsi"/>
              <w:color w:val="000000" w:themeColor="text1"/>
              <w:sz w:val="24"/>
              <w:szCs w:val="24"/>
              <w:lang w:val="en-GB"/>
            </w:rPr>
          </w:rPrChange>
        </w:rPr>
        <w:t xml:space="preserve"> </w:t>
      </w:r>
      <w:r w:rsidRPr="00C91612">
        <w:rPr>
          <w:rFonts w:asciiTheme="majorHAnsi" w:hAnsiTheme="majorHAnsi" w:cstheme="majorHAnsi"/>
          <w:color w:val="000000" w:themeColor="text1"/>
          <w:sz w:val="24"/>
          <w:szCs w:val="24"/>
          <w:highlight w:val="yellow"/>
          <w:lang w:val="en-GB"/>
          <w:rPrChange w:id="505" w:author="Maider Garnica" w:date="2025-11-29T11:35:00Z" w16du:dateUtc="2025-11-29T10:35:00Z">
            <w:rPr>
              <w:rFonts w:asciiTheme="majorHAnsi" w:hAnsiTheme="majorHAnsi" w:cstheme="majorHAnsi"/>
              <w:color w:val="000000" w:themeColor="text1"/>
              <w:sz w:val="24"/>
              <w:szCs w:val="24"/>
              <w:lang w:val="en-GB"/>
            </w:rPr>
          </w:rPrChange>
        </w:rPr>
        <w:t xml:space="preserve">primers </w:t>
      </w:r>
      <w:r w:rsidR="00BB3AB0" w:rsidRPr="00C91612">
        <w:rPr>
          <w:rFonts w:asciiTheme="majorHAnsi" w:hAnsiTheme="majorHAnsi" w:cstheme="majorHAnsi"/>
          <w:color w:val="000000" w:themeColor="text1"/>
          <w:sz w:val="24"/>
          <w:szCs w:val="24"/>
          <w:highlight w:val="yellow"/>
          <w:lang w:val="en-GB"/>
          <w:rPrChange w:id="506" w:author="Maider Garnica" w:date="2025-11-29T11:35:00Z" w16du:dateUtc="2025-11-29T10:35:00Z">
            <w:rPr>
              <w:rFonts w:asciiTheme="majorHAnsi" w:hAnsiTheme="majorHAnsi" w:cstheme="majorHAnsi"/>
              <w:color w:val="000000" w:themeColor="text1"/>
              <w:sz w:val="24"/>
              <w:szCs w:val="24"/>
              <w:lang w:val="en-GB"/>
            </w:rPr>
          </w:rPrChange>
        </w:rPr>
        <w:t xml:space="preserve">listed </w:t>
      </w:r>
      <w:r w:rsidRPr="00C91612">
        <w:rPr>
          <w:rFonts w:asciiTheme="majorHAnsi" w:hAnsiTheme="majorHAnsi" w:cstheme="majorHAnsi"/>
          <w:color w:val="000000" w:themeColor="text1"/>
          <w:sz w:val="24"/>
          <w:szCs w:val="24"/>
          <w:highlight w:val="yellow"/>
          <w:lang w:val="en-GB"/>
          <w:rPrChange w:id="507" w:author="Maider Garnica" w:date="2025-11-29T11:35:00Z" w16du:dateUtc="2025-11-29T10:35:00Z">
            <w:rPr>
              <w:rFonts w:asciiTheme="majorHAnsi" w:hAnsiTheme="majorHAnsi" w:cstheme="majorHAnsi"/>
              <w:color w:val="000000" w:themeColor="text1"/>
              <w:sz w:val="24"/>
              <w:szCs w:val="24"/>
              <w:lang w:val="en-GB"/>
            </w:rPr>
          </w:rPrChange>
        </w:rPr>
        <w:t xml:space="preserve">in </w:t>
      </w:r>
      <w:r w:rsidRPr="00C91612">
        <w:rPr>
          <w:rFonts w:asciiTheme="majorHAnsi" w:hAnsiTheme="majorHAnsi" w:cstheme="majorHAnsi"/>
          <w:b/>
          <w:bCs/>
          <w:color w:val="000000" w:themeColor="text1"/>
          <w:sz w:val="24"/>
          <w:szCs w:val="24"/>
          <w:highlight w:val="yellow"/>
          <w:lang w:val="en-GB"/>
          <w:rPrChange w:id="508" w:author="Maider Garnica" w:date="2025-11-29T11:35:00Z" w16du:dateUtc="2025-11-29T10:35:00Z">
            <w:rPr>
              <w:rFonts w:asciiTheme="majorHAnsi" w:hAnsiTheme="majorHAnsi" w:cstheme="majorHAnsi"/>
              <w:b/>
              <w:bCs/>
              <w:color w:val="000000" w:themeColor="text1"/>
              <w:sz w:val="24"/>
              <w:szCs w:val="24"/>
              <w:lang w:val="en-GB"/>
            </w:rPr>
          </w:rPrChange>
        </w:rPr>
        <w:t>Table 1</w:t>
      </w:r>
      <w:r w:rsidR="00F116FB" w:rsidRPr="00C91612">
        <w:rPr>
          <w:rFonts w:asciiTheme="majorHAnsi" w:hAnsiTheme="majorHAnsi" w:cstheme="majorHAnsi"/>
          <w:color w:val="000000" w:themeColor="text1"/>
          <w:sz w:val="24"/>
          <w:szCs w:val="24"/>
          <w:highlight w:val="yellow"/>
          <w:lang w:val="en-GB"/>
          <w:rPrChange w:id="509" w:author="Maider Garnica" w:date="2025-11-29T11:35:00Z" w16du:dateUtc="2025-11-29T10:35:00Z">
            <w:rPr>
              <w:rFonts w:asciiTheme="majorHAnsi" w:hAnsiTheme="majorHAnsi" w:cstheme="majorHAnsi"/>
              <w:color w:val="000000" w:themeColor="text1"/>
              <w:sz w:val="24"/>
              <w:szCs w:val="24"/>
              <w:lang w:val="en-GB"/>
            </w:rPr>
          </w:rPrChange>
        </w:rPr>
        <w:t xml:space="preserve"> to the purified digestion from </w:t>
      </w:r>
      <w:r w:rsidR="00D019AC" w:rsidRPr="00C91612">
        <w:rPr>
          <w:rFonts w:asciiTheme="majorHAnsi" w:hAnsiTheme="majorHAnsi" w:cstheme="majorHAnsi"/>
          <w:color w:val="000000" w:themeColor="text1"/>
          <w:sz w:val="24"/>
          <w:szCs w:val="24"/>
          <w:highlight w:val="yellow"/>
          <w:lang w:val="en-GB"/>
          <w:rPrChange w:id="510" w:author="Maider Garnica" w:date="2025-11-29T11:35:00Z" w16du:dateUtc="2025-11-29T10:35:00Z">
            <w:rPr>
              <w:rFonts w:asciiTheme="majorHAnsi" w:hAnsiTheme="majorHAnsi" w:cstheme="majorHAnsi"/>
              <w:color w:val="000000" w:themeColor="text1"/>
              <w:sz w:val="24"/>
              <w:szCs w:val="24"/>
              <w:lang w:val="en-GB"/>
            </w:rPr>
          </w:rPrChange>
        </w:rPr>
        <w:t xml:space="preserve">step </w:t>
      </w:r>
      <w:r w:rsidR="00D019AC" w:rsidRPr="00C91612">
        <w:rPr>
          <w:rFonts w:asciiTheme="majorHAnsi" w:hAnsiTheme="majorHAnsi" w:cstheme="majorHAnsi"/>
          <w:color w:val="000000" w:themeColor="text1"/>
          <w:sz w:val="24"/>
          <w:szCs w:val="24"/>
          <w:highlight w:val="yellow"/>
          <w:lang w:val="en-GB"/>
          <w:rPrChange w:id="511" w:author="Maider Garnica" w:date="2025-11-29T11:35:00Z" w16du:dateUtc="2025-11-29T10:35:00Z">
            <w:rPr>
              <w:rFonts w:asciiTheme="majorHAnsi" w:hAnsiTheme="majorHAnsi" w:cstheme="majorHAnsi"/>
              <w:color w:val="000000" w:themeColor="text1"/>
              <w:sz w:val="24"/>
              <w:szCs w:val="24"/>
              <w:lang w:val="en-GB"/>
            </w:rPr>
          </w:rPrChange>
        </w:rPr>
        <w:fldChar w:fldCharType="begin"/>
      </w:r>
      <w:r w:rsidR="00D019AC" w:rsidRPr="00C91612">
        <w:rPr>
          <w:rFonts w:asciiTheme="majorHAnsi" w:hAnsiTheme="majorHAnsi" w:cstheme="majorHAnsi"/>
          <w:color w:val="000000" w:themeColor="text1"/>
          <w:sz w:val="24"/>
          <w:szCs w:val="24"/>
          <w:highlight w:val="yellow"/>
          <w:lang w:val="en-GB"/>
          <w:rPrChange w:id="512" w:author="Maider Garnica" w:date="2025-11-29T11:35:00Z" w16du:dateUtc="2025-11-29T10:35:00Z">
            <w:rPr>
              <w:rFonts w:asciiTheme="majorHAnsi" w:hAnsiTheme="majorHAnsi" w:cstheme="majorHAnsi"/>
              <w:color w:val="000000" w:themeColor="text1"/>
              <w:sz w:val="24"/>
              <w:szCs w:val="24"/>
              <w:lang w:val="en-GB"/>
            </w:rPr>
          </w:rPrChange>
        </w:rPr>
        <w:instrText xml:space="preserve"> REF _Ref214559922 \r \h </w:instrText>
      </w:r>
      <w:r w:rsidR="00817CF4" w:rsidRPr="00C91612">
        <w:rPr>
          <w:rFonts w:asciiTheme="majorHAnsi" w:hAnsiTheme="majorHAnsi" w:cstheme="majorHAnsi"/>
          <w:color w:val="000000" w:themeColor="text1"/>
          <w:sz w:val="24"/>
          <w:szCs w:val="24"/>
          <w:highlight w:val="yellow"/>
          <w:lang w:val="en-GB"/>
          <w:rPrChange w:id="513" w:author="Maider Garnica" w:date="2025-11-29T11:35:00Z" w16du:dateUtc="2025-11-29T10:35:00Z">
            <w:rPr>
              <w:rFonts w:asciiTheme="majorHAnsi" w:hAnsiTheme="majorHAnsi" w:cstheme="majorHAnsi"/>
              <w:color w:val="000000" w:themeColor="text1"/>
              <w:sz w:val="24"/>
              <w:szCs w:val="24"/>
              <w:lang w:val="en-GB"/>
            </w:rPr>
          </w:rPrChange>
        </w:rPr>
        <w:instrText xml:space="preserve"> \* MERGEFORMAT </w:instrText>
      </w:r>
      <w:r w:rsidR="00D019AC" w:rsidRPr="00C91612">
        <w:rPr>
          <w:rFonts w:asciiTheme="majorHAnsi" w:hAnsiTheme="majorHAnsi" w:cstheme="majorHAnsi"/>
          <w:color w:val="000000" w:themeColor="text1"/>
          <w:sz w:val="24"/>
          <w:szCs w:val="24"/>
          <w:highlight w:val="yellow"/>
          <w:lang w:val="en-GB"/>
          <w:rPrChange w:id="514" w:author="Maider Garnica" w:date="2025-11-29T11:35:00Z" w16du:dateUtc="2025-11-29T10:35:00Z">
            <w:rPr>
              <w:rFonts w:asciiTheme="majorHAnsi" w:hAnsiTheme="majorHAnsi" w:cstheme="majorHAnsi"/>
              <w:color w:val="000000" w:themeColor="text1"/>
              <w:sz w:val="24"/>
              <w:szCs w:val="24"/>
              <w:lang w:val="en-GB"/>
            </w:rPr>
          </w:rPrChange>
        </w:rPr>
      </w:r>
      <w:r w:rsidR="00D019AC" w:rsidRPr="00C91612">
        <w:rPr>
          <w:rFonts w:asciiTheme="majorHAnsi" w:hAnsiTheme="majorHAnsi" w:cstheme="majorHAnsi"/>
          <w:color w:val="000000" w:themeColor="text1"/>
          <w:sz w:val="24"/>
          <w:szCs w:val="24"/>
          <w:highlight w:val="yellow"/>
          <w:lang w:val="en-GB"/>
          <w:rPrChange w:id="515" w:author="Maider Garnica" w:date="2025-11-29T11:35:00Z" w16du:dateUtc="2025-11-29T10:35:00Z">
            <w:rPr>
              <w:rFonts w:asciiTheme="majorHAnsi" w:hAnsiTheme="majorHAnsi" w:cstheme="majorHAnsi"/>
              <w:color w:val="000000" w:themeColor="text1"/>
              <w:sz w:val="24"/>
              <w:szCs w:val="24"/>
              <w:lang w:val="en-GB"/>
            </w:rPr>
          </w:rPrChange>
        </w:rPr>
        <w:fldChar w:fldCharType="separate"/>
      </w:r>
      <w:r w:rsidR="00D019AC" w:rsidRPr="00C91612">
        <w:rPr>
          <w:rFonts w:asciiTheme="majorHAnsi" w:hAnsiTheme="majorHAnsi" w:cstheme="majorHAnsi"/>
          <w:color w:val="000000" w:themeColor="text1"/>
          <w:sz w:val="24"/>
          <w:szCs w:val="24"/>
          <w:highlight w:val="yellow"/>
          <w:lang w:val="en-GB"/>
          <w:rPrChange w:id="516" w:author="Maider Garnica" w:date="2025-11-29T11:35:00Z" w16du:dateUtc="2025-11-29T10:35:00Z">
            <w:rPr>
              <w:rFonts w:asciiTheme="majorHAnsi" w:hAnsiTheme="majorHAnsi" w:cstheme="majorHAnsi"/>
              <w:color w:val="000000" w:themeColor="text1"/>
              <w:sz w:val="24"/>
              <w:szCs w:val="24"/>
              <w:lang w:val="en-GB"/>
            </w:rPr>
          </w:rPrChange>
        </w:rPr>
        <w:t>4.1.3.6</w:t>
      </w:r>
      <w:r w:rsidR="00D019AC" w:rsidRPr="00C91612">
        <w:rPr>
          <w:rFonts w:asciiTheme="majorHAnsi" w:hAnsiTheme="majorHAnsi" w:cstheme="majorHAnsi"/>
          <w:color w:val="000000" w:themeColor="text1"/>
          <w:sz w:val="24"/>
          <w:szCs w:val="24"/>
          <w:highlight w:val="yellow"/>
          <w:lang w:val="en-GB"/>
          <w:rPrChange w:id="517" w:author="Maider Garnica" w:date="2025-11-29T11:35:00Z" w16du:dateUtc="2025-11-29T10:35:00Z">
            <w:rPr>
              <w:rFonts w:asciiTheme="majorHAnsi" w:hAnsiTheme="majorHAnsi" w:cstheme="majorHAnsi"/>
              <w:color w:val="000000" w:themeColor="text1"/>
              <w:sz w:val="24"/>
              <w:szCs w:val="24"/>
              <w:lang w:val="en-GB"/>
            </w:rPr>
          </w:rPrChange>
        </w:rPr>
        <w:fldChar w:fldCharType="end"/>
      </w:r>
      <w:r w:rsidR="00D019AC" w:rsidRPr="00C91612">
        <w:rPr>
          <w:rFonts w:asciiTheme="majorHAnsi" w:hAnsiTheme="majorHAnsi" w:cstheme="majorHAnsi"/>
          <w:color w:val="000000" w:themeColor="text1"/>
          <w:sz w:val="24"/>
          <w:szCs w:val="24"/>
          <w:highlight w:val="yellow"/>
          <w:lang w:val="en-GB"/>
          <w:rPrChange w:id="518" w:author="Maider Garnica" w:date="2025-11-29T11:35:00Z" w16du:dateUtc="2025-11-29T10:35:00Z">
            <w:rPr>
              <w:rFonts w:asciiTheme="majorHAnsi" w:hAnsiTheme="majorHAnsi" w:cstheme="majorHAnsi"/>
              <w:color w:val="000000" w:themeColor="text1"/>
              <w:sz w:val="24"/>
              <w:szCs w:val="24"/>
              <w:lang w:val="en-GB"/>
            </w:rPr>
          </w:rPrChange>
        </w:rPr>
        <w:t>.</w:t>
      </w:r>
    </w:p>
    <w:p w14:paraId="20294DDB" w14:textId="77777777" w:rsidR="00E45F79" w:rsidRPr="00C91612" w:rsidRDefault="00E45F79"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lang w:val="en-GB"/>
          <w:rPrChange w:id="519" w:author="Maider Garnica" w:date="2025-11-29T11:35:00Z" w16du:dateUtc="2025-11-29T10:35:00Z">
            <w:rPr>
              <w:rFonts w:asciiTheme="majorHAnsi" w:hAnsiTheme="majorHAnsi" w:cstheme="majorHAnsi"/>
              <w:color w:val="000000" w:themeColor="text1"/>
              <w:sz w:val="24"/>
              <w:szCs w:val="24"/>
              <w:lang w:val="en-GB"/>
            </w:rPr>
          </w:rPrChange>
        </w:rPr>
      </w:pPr>
    </w:p>
    <w:p w14:paraId="51ECE61F" w14:textId="0B182B85" w:rsidR="007377BB" w:rsidRPr="00C91612" w:rsidRDefault="007377BB" w:rsidP="007671A2">
      <w:pPr>
        <w:pStyle w:val="Prrafodelista"/>
        <w:numPr>
          <w:ilvl w:val="2"/>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lang w:val="en-GB"/>
          <w:rPrChange w:id="520" w:author="Maider Garnica" w:date="2025-11-29T11:35:00Z" w16du:dateUtc="2025-11-29T10:35:00Z">
            <w:rPr>
              <w:rFonts w:asciiTheme="majorHAnsi" w:hAnsiTheme="majorHAnsi" w:cstheme="majorHAnsi"/>
              <w:color w:val="000000" w:themeColor="text1"/>
              <w:sz w:val="24"/>
              <w:szCs w:val="24"/>
              <w:lang w:val="en-GB"/>
            </w:rPr>
          </w:rPrChange>
        </w:rPr>
      </w:pPr>
      <w:r w:rsidRPr="00C91612">
        <w:rPr>
          <w:rFonts w:asciiTheme="majorHAnsi" w:hAnsiTheme="majorHAnsi" w:cstheme="majorHAnsi"/>
          <w:color w:val="000000" w:themeColor="text1"/>
          <w:sz w:val="24"/>
          <w:szCs w:val="24"/>
          <w:highlight w:val="yellow"/>
          <w:lang w:val="en-GB"/>
          <w:rPrChange w:id="521" w:author="Maider Garnica" w:date="2025-11-29T11:35:00Z" w16du:dateUtc="2025-11-29T10:35:00Z">
            <w:rPr>
              <w:rFonts w:asciiTheme="majorHAnsi" w:hAnsiTheme="majorHAnsi" w:cstheme="majorHAnsi"/>
              <w:color w:val="000000" w:themeColor="text1"/>
              <w:sz w:val="24"/>
              <w:szCs w:val="24"/>
              <w:lang w:val="en-GB"/>
            </w:rPr>
          </w:rPrChange>
        </w:rPr>
        <w:t xml:space="preserve">Incubate in a dry bath at 96 °C for 5 min, then </w:t>
      </w:r>
      <w:r w:rsidR="00BB3AB0" w:rsidRPr="00C91612">
        <w:rPr>
          <w:rFonts w:asciiTheme="majorHAnsi" w:hAnsiTheme="majorHAnsi" w:cstheme="majorHAnsi"/>
          <w:color w:val="000000" w:themeColor="text1"/>
          <w:sz w:val="24"/>
          <w:szCs w:val="24"/>
          <w:highlight w:val="yellow"/>
          <w:lang w:val="en-GB"/>
          <w:rPrChange w:id="522" w:author="Maider Garnica" w:date="2025-11-29T11:35:00Z" w16du:dateUtc="2025-11-29T10:35:00Z">
            <w:rPr>
              <w:rFonts w:asciiTheme="majorHAnsi" w:hAnsiTheme="majorHAnsi" w:cstheme="majorHAnsi"/>
              <w:color w:val="000000" w:themeColor="text1"/>
              <w:sz w:val="24"/>
              <w:szCs w:val="24"/>
              <w:lang w:val="en-GB"/>
            </w:rPr>
          </w:rPrChange>
        </w:rPr>
        <w:t>immediately bring</w:t>
      </w:r>
      <w:r w:rsidRPr="00C91612">
        <w:rPr>
          <w:rFonts w:asciiTheme="majorHAnsi" w:hAnsiTheme="majorHAnsi" w:cstheme="majorHAnsi"/>
          <w:color w:val="000000" w:themeColor="text1"/>
          <w:sz w:val="24"/>
          <w:szCs w:val="24"/>
          <w:highlight w:val="yellow"/>
          <w:lang w:val="en-GB"/>
          <w:rPrChange w:id="523" w:author="Maider Garnica" w:date="2025-11-29T11:35:00Z" w16du:dateUtc="2025-11-29T10:35:00Z">
            <w:rPr>
              <w:rFonts w:asciiTheme="majorHAnsi" w:hAnsiTheme="majorHAnsi" w:cstheme="majorHAnsi"/>
              <w:color w:val="000000" w:themeColor="text1"/>
              <w:sz w:val="24"/>
              <w:szCs w:val="24"/>
              <w:lang w:val="en-GB"/>
            </w:rPr>
          </w:rPrChange>
        </w:rPr>
        <w:t xml:space="preserve"> to ice for 5 min.</w:t>
      </w:r>
    </w:p>
    <w:p w14:paraId="6D6C6661" w14:textId="77777777" w:rsidR="00E45F79" w:rsidRPr="00C91612" w:rsidRDefault="00E45F79"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lang w:val="en-GB"/>
          <w:rPrChange w:id="524" w:author="Maider Garnica" w:date="2025-11-29T11:35:00Z" w16du:dateUtc="2025-11-29T10:35:00Z">
            <w:rPr>
              <w:rFonts w:asciiTheme="majorHAnsi" w:hAnsiTheme="majorHAnsi" w:cstheme="majorHAnsi"/>
              <w:color w:val="000000" w:themeColor="text1"/>
              <w:sz w:val="24"/>
              <w:szCs w:val="24"/>
              <w:lang w:val="en-GB"/>
            </w:rPr>
          </w:rPrChange>
        </w:rPr>
      </w:pPr>
    </w:p>
    <w:p w14:paraId="2CDF5761" w14:textId="526D1EB0" w:rsidR="00377543" w:rsidRPr="00C91612" w:rsidRDefault="007377BB" w:rsidP="007671A2">
      <w:pPr>
        <w:pStyle w:val="Prrafodelista"/>
        <w:numPr>
          <w:ilvl w:val="2"/>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lang w:val="en-GB"/>
          <w:rPrChange w:id="525" w:author="Maider Garnica" w:date="2025-11-29T11:35:00Z" w16du:dateUtc="2025-11-29T10:35:00Z">
            <w:rPr>
              <w:rFonts w:asciiTheme="majorHAnsi" w:hAnsiTheme="majorHAnsi" w:cstheme="majorHAnsi"/>
              <w:color w:val="000000" w:themeColor="text1"/>
              <w:sz w:val="24"/>
              <w:szCs w:val="24"/>
              <w:lang w:val="en-GB"/>
            </w:rPr>
          </w:rPrChange>
        </w:rPr>
      </w:pPr>
      <w:r w:rsidRPr="00C91612">
        <w:rPr>
          <w:rFonts w:asciiTheme="majorHAnsi" w:hAnsiTheme="majorHAnsi" w:cstheme="majorHAnsi"/>
          <w:color w:val="000000" w:themeColor="text1"/>
          <w:sz w:val="24"/>
          <w:szCs w:val="24"/>
          <w:highlight w:val="yellow"/>
          <w:lang w:val="en-GB"/>
          <w:rPrChange w:id="526" w:author="Maider Garnica" w:date="2025-11-29T11:35:00Z" w16du:dateUtc="2025-11-29T10:35:00Z">
            <w:rPr>
              <w:rFonts w:asciiTheme="majorHAnsi" w:hAnsiTheme="majorHAnsi" w:cstheme="majorHAnsi"/>
              <w:color w:val="000000" w:themeColor="text1"/>
              <w:sz w:val="24"/>
              <w:szCs w:val="24"/>
              <w:lang w:val="en-GB"/>
            </w:rPr>
          </w:rPrChange>
        </w:rPr>
        <w:t>Add 1 mg</w:t>
      </w:r>
      <w:r w:rsidR="00C5028C" w:rsidRPr="00C91612">
        <w:rPr>
          <w:rFonts w:asciiTheme="majorHAnsi" w:hAnsiTheme="majorHAnsi" w:cstheme="majorHAnsi"/>
          <w:color w:val="000000" w:themeColor="text1"/>
          <w:sz w:val="24"/>
          <w:szCs w:val="24"/>
          <w:highlight w:val="yellow"/>
          <w:lang w:val="en-GB"/>
          <w:rPrChange w:id="527" w:author="Maider Garnica" w:date="2025-11-29T11:35:00Z" w16du:dateUtc="2025-11-29T10:35:00Z">
            <w:rPr>
              <w:rFonts w:asciiTheme="majorHAnsi" w:hAnsiTheme="majorHAnsi" w:cstheme="majorHAnsi"/>
              <w:color w:val="000000" w:themeColor="text1"/>
              <w:sz w:val="24"/>
              <w:szCs w:val="24"/>
              <w:lang w:val="en-GB"/>
            </w:rPr>
          </w:rPrChange>
        </w:rPr>
        <w:t xml:space="preserve"> of pre-washed</w:t>
      </w:r>
      <w:r w:rsidRPr="00C91612">
        <w:rPr>
          <w:rFonts w:asciiTheme="majorHAnsi" w:hAnsiTheme="majorHAnsi" w:cstheme="majorHAnsi"/>
          <w:color w:val="000000" w:themeColor="text1"/>
          <w:sz w:val="24"/>
          <w:szCs w:val="24"/>
          <w:highlight w:val="yellow"/>
          <w:lang w:val="en-GB"/>
          <w:rPrChange w:id="528" w:author="Maider Garnica" w:date="2025-11-29T11:35:00Z" w16du:dateUtc="2025-11-29T10:35:00Z">
            <w:rPr>
              <w:rFonts w:asciiTheme="majorHAnsi" w:hAnsiTheme="majorHAnsi" w:cstheme="majorHAnsi"/>
              <w:color w:val="000000" w:themeColor="text1"/>
              <w:sz w:val="24"/>
              <w:szCs w:val="24"/>
              <w:lang w:val="en-GB"/>
            </w:rPr>
          </w:rPrChange>
        </w:rPr>
        <w:t xml:space="preserve"> </w:t>
      </w:r>
      <w:r w:rsidR="001D13F7" w:rsidRPr="00C91612">
        <w:rPr>
          <w:rFonts w:asciiTheme="majorHAnsi" w:hAnsiTheme="majorHAnsi" w:cstheme="majorHAnsi"/>
          <w:color w:val="000000" w:themeColor="text1"/>
          <w:sz w:val="24"/>
          <w:szCs w:val="24"/>
          <w:highlight w:val="yellow"/>
          <w:lang w:val="en-GB"/>
          <w:rPrChange w:id="529" w:author="Maider Garnica" w:date="2025-11-29T11:35:00Z" w16du:dateUtc="2025-11-29T10:35:00Z">
            <w:rPr>
              <w:rFonts w:asciiTheme="majorHAnsi" w:hAnsiTheme="majorHAnsi" w:cstheme="majorHAnsi"/>
              <w:color w:val="000000" w:themeColor="text1"/>
              <w:sz w:val="24"/>
              <w:szCs w:val="24"/>
              <w:lang w:val="en-GB"/>
            </w:rPr>
          </w:rPrChange>
        </w:rPr>
        <w:t>streptavidin magnetic beads</w:t>
      </w:r>
      <w:r w:rsidR="00DB738B" w:rsidRPr="00C91612">
        <w:rPr>
          <w:rFonts w:asciiTheme="majorHAnsi" w:hAnsiTheme="majorHAnsi" w:cstheme="majorHAnsi"/>
          <w:color w:val="000000" w:themeColor="text1"/>
          <w:sz w:val="24"/>
          <w:szCs w:val="24"/>
          <w:highlight w:val="yellow"/>
          <w:lang w:val="en-GB"/>
          <w:rPrChange w:id="530" w:author="Maider Garnica" w:date="2025-11-29T11:35:00Z" w16du:dateUtc="2025-11-29T10:35:00Z">
            <w:rPr>
              <w:rFonts w:asciiTheme="majorHAnsi" w:hAnsiTheme="majorHAnsi" w:cstheme="majorHAnsi"/>
              <w:color w:val="000000" w:themeColor="text1"/>
              <w:sz w:val="24"/>
              <w:szCs w:val="24"/>
              <w:lang w:val="en-GB"/>
            </w:rPr>
          </w:rPrChange>
        </w:rPr>
        <w:t>.</w:t>
      </w:r>
    </w:p>
    <w:p w14:paraId="7105DC13" w14:textId="77777777" w:rsidR="00E45F79" w:rsidRPr="00C91612" w:rsidRDefault="00E45F79"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lang w:val="en-GB"/>
          <w:rPrChange w:id="531" w:author="Maider Garnica" w:date="2025-11-29T11:35:00Z" w16du:dateUtc="2025-11-29T10:35:00Z">
            <w:rPr>
              <w:rFonts w:asciiTheme="majorHAnsi" w:hAnsiTheme="majorHAnsi" w:cstheme="majorHAnsi"/>
              <w:color w:val="000000" w:themeColor="text1"/>
              <w:sz w:val="24"/>
              <w:szCs w:val="24"/>
              <w:lang w:val="en-GB"/>
            </w:rPr>
          </w:rPrChange>
        </w:rPr>
      </w:pPr>
    </w:p>
    <w:p w14:paraId="10F13C76" w14:textId="394A38DA" w:rsidR="00DB738B" w:rsidRPr="00C91612" w:rsidRDefault="00DB738B"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lang w:val="en-GB"/>
          <w:rPrChange w:id="532" w:author="Maider Garnica" w:date="2025-11-29T11:35:00Z" w16du:dateUtc="2025-11-29T10:35:00Z">
            <w:rPr>
              <w:rFonts w:asciiTheme="majorHAnsi" w:hAnsiTheme="majorHAnsi" w:cstheme="majorHAnsi"/>
              <w:color w:val="000000" w:themeColor="text1"/>
              <w:sz w:val="24"/>
              <w:szCs w:val="24"/>
              <w:lang w:val="en-GB"/>
            </w:rPr>
          </w:rPrChange>
        </w:rPr>
      </w:pPr>
      <w:r w:rsidRPr="00C91612">
        <w:rPr>
          <w:rFonts w:asciiTheme="majorHAnsi" w:hAnsiTheme="majorHAnsi" w:cstheme="majorHAnsi"/>
          <w:color w:val="000000" w:themeColor="text1"/>
          <w:sz w:val="24"/>
          <w:szCs w:val="24"/>
          <w:highlight w:val="yellow"/>
          <w:lang w:val="en-GB"/>
          <w:rPrChange w:id="533" w:author="Maider Garnica" w:date="2025-11-29T11:35:00Z" w16du:dateUtc="2025-11-29T10:35:00Z">
            <w:rPr>
              <w:rFonts w:asciiTheme="majorHAnsi" w:hAnsiTheme="majorHAnsi" w:cstheme="majorHAnsi"/>
              <w:color w:val="000000" w:themeColor="text1"/>
              <w:sz w:val="24"/>
              <w:szCs w:val="24"/>
              <w:lang w:val="en-GB"/>
            </w:rPr>
          </w:rPrChange>
        </w:rPr>
        <w:t xml:space="preserve">NOTE: </w:t>
      </w:r>
      <w:r w:rsidR="00A20C11" w:rsidRPr="00C91612">
        <w:rPr>
          <w:rFonts w:asciiTheme="majorHAnsi" w:hAnsiTheme="majorHAnsi" w:cstheme="majorHAnsi"/>
          <w:color w:val="000000" w:themeColor="text1"/>
          <w:sz w:val="24"/>
          <w:szCs w:val="24"/>
          <w:highlight w:val="yellow"/>
          <w:lang w:val="en-GB"/>
          <w:rPrChange w:id="534" w:author="Maider Garnica" w:date="2025-11-29T11:35:00Z" w16du:dateUtc="2025-11-29T10:35:00Z">
            <w:rPr>
              <w:rFonts w:asciiTheme="majorHAnsi" w:hAnsiTheme="majorHAnsi" w:cstheme="majorHAnsi"/>
              <w:color w:val="000000" w:themeColor="text1"/>
              <w:sz w:val="24"/>
              <w:szCs w:val="24"/>
              <w:lang w:val="en-GB"/>
            </w:rPr>
          </w:rPrChange>
        </w:rPr>
        <w:t>Biotin-streptavidin binding</w:t>
      </w:r>
      <w:r w:rsidRPr="00C91612">
        <w:rPr>
          <w:rFonts w:asciiTheme="majorHAnsi" w:hAnsiTheme="majorHAnsi" w:cstheme="majorHAnsi"/>
          <w:color w:val="000000" w:themeColor="text1"/>
          <w:sz w:val="24"/>
          <w:szCs w:val="24"/>
          <w:highlight w:val="yellow"/>
          <w:lang w:val="en-GB"/>
          <w:rPrChange w:id="535" w:author="Maider Garnica" w:date="2025-11-29T11:35:00Z" w16du:dateUtc="2025-11-29T10:35:00Z">
            <w:rPr>
              <w:rFonts w:asciiTheme="majorHAnsi" w:hAnsiTheme="majorHAnsi" w:cstheme="majorHAnsi"/>
              <w:color w:val="000000" w:themeColor="text1"/>
              <w:sz w:val="24"/>
              <w:szCs w:val="24"/>
              <w:lang w:val="en-GB"/>
            </w:rPr>
          </w:rPrChange>
        </w:rPr>
        <w:t xml:space="preserve"> works best at 1</w:t>
      </w:r>
      <w:r w:rsidR="00BB3AB0" w:rsidRPr="00C91612">
        <w:rPr>
          <w:rFonts w:asciiTheme="majorHAnsi" w:hAnsiTheme="majorHAnsi" w:cstheme="majorHAnsi"/>
          <w:color w:val="000000" w:themeColor="text1"/>
          <w:sz w:val="24"/>
          <w:szCs w:val="24"/>
          <w:highlight w:val="yellow"/>
          <w:lang w:val="en-GB"/>
          <w:rPrChange w:id="536" w:author="Maider Garnica" w:date="2025-11-29T11:35:00Z" w16du:dateUtc="2025-11-29T10:35:00Z">
            <w:rPr>
              <w:rFonts w:asciiTheme="majorHAnsi" w:hAnsiTheme="majorHAnsi" w:cstheme="majorHAnsi"/>
              <w:color w:val="000000" w:themeColor="text1"/>
              <w:sz w:val="24"/>
              <w:szCs w:val="24"/>
              <w:lang w:val="en-GB"/>
            </w:rPr>
          </w:rPrChange>
        </w:rPr>
        <w:t xml:space="preserve"> </w:t>
      </w:r>
      <w:r w:rsidRPr="00C91612">
        <w:rPr>
          <w:rFonts w:asciiTheme="majorHAnsi" w:hAnsiTheme="majorHAnsi" w:cstheme="majorHAnsi"/>
          <w:color w:val="000000" w:themeColor="text1"/>
          <w:sz w:val="24"/>
          <w:szCs w:val="24"/>
          <w:highlight w:val="yellow"/>
          <w:lang w:val="en-GB"/>
          <w:rPrChange w:id="537" w:author="Maider Garnica" w:date="2025-11-29T11:35:00Z" w16du:dateUtc="2025-11-29T10:35:00Z">
            <w:rPr>
              <w:rFonts w:asciiTheme="majorHAnsi" w:hAnsiTheme="majorHAnsi" w:cstheme="majorHAnsi"/>
              <w:color w:val="000000" w:themeColor="text1"/>
              <w:sz w:val="24"/>
              <w:szCs w:val="24"/>
              <w:lang w:val="en-GB"/>
            </w:rPr>
          </w:rPrChange>
        </w:rPr>
        <w:t xml:space="preserve">M NaCl. Make sure </w:t>
      </w:r>
      <w:r w:rsidR="00BB3AB0" w:rsidRPr="00C91612">
        <w:rPr>
          <w:rFonts w:asciiTheme="majorHAnsi" w:hAnsiTheme="majorHAnsi" w:cstheme="majorHAnsi"/>
          <w:color w:val="000000" w:themeColor="text1"/>
          <w:sz w:val="24"/>
          <w:szCs w:val="24"/>
          <w:highlight w:val="yellow"/>
          <w:lang w:val="en-GB"/>
          <w:rPrChange w:id="538" w:author="Maider Garnica" w:date="2025-11-29T11:35:00Z" w16du:dateUtc="2025-11-29T10:35:00Z">
            <w:rPr>
              <w:rFonts w:asciiTheme="majorHAnsi" w:hAnsiTheme="majorHAnsi" w:cstheme="majorHAnsi"/>
              <w:color w:val="000000" w:themeColor="text1"/>
              <w:sz w:val="24"/>
              <w:szCs w:val="24"/>
              <w:lang w:val="en-GB"/>
            </w:rPr>
          </w:rPrChange>
        </w:rPr>
        <w:t xml:space="preserve">to </w:t>
      </w:r>
      <w:r w:rsidR="00A20C11" w:rsidRPr="00C91612">
        <w:rPr>
          <w:rFonts w:asciiTheme="majorHAnsi" w:hAnsiTheme="majorHAnsi" w:cstheme="majorHAnsi"/>
          <w:color w:val="000000" w:themeColor="text1"/>
          <w:sz w:val="24"/>
          <w:szCs w:val="24"/>
          <w:highlight w:val="yellow"/>
          <w:lang w:val="en-GB"/>
          <w:rPrChange w:id="539" w:author="Maider Garnica" w:date="2025-11-29T11:35:00Z" w16du:dateUtc="2025-11-29T10:35:00Z">
            <w:rPr>
              <w:rFonts w:asciiTheme="majorHAnsi" w:hAnsiTheme="majorHAnsi" w:cstheme="majorHAnsi"/>
              <w:color w:val="000000" w:themeColor="text1"/>
              <w:sz w:val="24"/>
              <w:szCs w:val="24"/>
              <w:lang w:val="en-GB"/>
            </w:rPr>
          </w:rPrChange>
        </w:rPr>
        <w:t>resuspend equal volumes of beads and biotinylated DNA.</w:t>
      </w:r>
    </w:p>
    <w:p w14:paraId="693B2C4C" w14:textId="77777777" w:rsidR="00E45F79" w:rsidRPr="00C91612" w:rsidRDefault="00E45F79" w:rsidP="00BB3AB0">
      <w:pPr>
        <w:pBdr>
          <w:top w:val="nil"/>
          <w:left w:val="nil"/>
          <w:bottom w:val="nil"/>
          <w:right w:val="nil"/>
          <w:between w:val="nil"/>
        </w:pBdr>
        <w:rPr>
          <w:rFonts w:asciiTheme="majorHAnsi" w:hAnsiTheme="majorHAnsi" w:cstheme="majorHAnsi"/>
          <w:color w:val="000000" w:themeColor="text1"/>
          <w:highlight w:val="yellow"/>
          <w:lang w:val="en-GB"/>
          <w:rPrChange w:id="540" w:author="Maider Garnica" w:date="2025-11-29T11:35:00Z" w16du:dateUtc="2025-11-29T10:35:00Z">
            <w:rPr>
              <w:rFonts w:asciiTheme="majorHAnsi" w:hAnsiTheme="majorHAnsi" w:cstheme="majorHAnsi"/>
              <w:color w:val="000000" w:themeColor="text1"/>
              <w:lang w:val="en-GB"/>
            </w:rPr>
          </w:rPrChange>
        </w:rPr>
      </w:pPr>
    </w:p>
    <w:p w14:paraId="5FE2E446" w14:textId="323B5239" w:rsidR="007377BB" w:rsidRPr="00C91612" w:rsidRDefault="007377BB" w:rsidP="007671A2">
      <w:pPr>
        <w:pStyle w:val="Prrafodelista"/>
        <w:numPr>
          <w:ilvl w:val="2"/>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lang w:val="en-GB"/>
          <w:rPrChange w:id="541" w:author="Maider Garnica" w:date="2025-11-29T11:35:00Z" w16du:dateUtc="2025-11-29T10:35:00Z">
            <w:rPr>
              <w:rFonts w:asciiTheme="majorHAnsi" w:hAnsiTheme="majorHAnsi" w:cstheme="majorHAnsi"/>
              <w:color w:val="000000" w:themeColor="text1"/>
              <w:sz w:val="24"/>
              <w:szCs w:val="24"/>
              <w:lang w:val="en-GB"/>
            </w:rPr>
          </w:rPrChange>
        </w:rPr>
      </w:pPr>
      <w:r w:rsidRPr="00C91612">
        <w:rPr>
          <w:rFonts w:asciiTheme="majorHAnsi" w:hAnsiTheme="majorHAnsi" w:cstheme="majorHAnsi"/>
          <w:color w:val="000000" w:themeColor="text1"/>
          <w:sz w:val="24"/>
          <w:szCs w:val="24"/>
          <w:highlight w:val="yellow"/>
          <w:lang w:val="en-GB"/>
          <w:rPrChange w:id="542" w:author="Maider Garnica" w:date="2025-11-29T11:35:00Z" w16du:dateUtc="2025-11-29T10:35:00Z">
            <w:rPr>
              <w:rFonts w:asciiTheme="majorHAnsi" w:hAnsiTheme="majorHAnsi" w:cstheme="majorHAnsi"/>
              <w:color w:val="000000" w:themeColor="text1"/>
              <w:sz w:val="24"/>
              <w:szCs w:val="24"/>
              <w:lang w:val="en-GB"/>
            </w:rPr>
          </w:rPrChange>
        </w:rPr>
        <w:t xml:space="preserve">Incubate for 20 min </w:t>
      </w:r>
      <w:r w:rsidR="0045468A" w:rsidRPr="00C91612">
        <w:rPr>
          <w:rFonts w:asciiTheme="majorHAnsi" w:hAnsiTheme="majorHAnsi" w:cstheme="majorHAnsi"/>
          <w:color w:val="000000" w:themeColor="text1"/>
          <w:sz w:val="24"/>
          <w:szCs w:val="24"/>
          <w:highlight w:val="yellow"/>
          <w:lang w:val="en-GB"/>
          <w:rPrChange w:id="543" w:author="Maider Garnica" w:date="2025-11-29T11:35:00Z" w16du:dateUtc="2025-11-29T10:35:00Z">
            <w:rPr>
              <w:rFonts w:asciiTheme="majorHAnsi" w:hAnsiTheme="majorHAnsi" w:cstheme="majorHAnsi"/>
              <w:color w:val="000000" w:themeColor="text1"/>
              <w:sz w:val="24"/>
              <w:szCs w:val="24"/>
              <w:lang w:val="en-GB"/>
            </w:rPr>
          </w:rPrChange>
        </w:rPr>
        <w:t>while</w:t>
      </w:r>
      <w:r w:rsidRPr="00C91612">
        <w:rPr>
          <w:rFonts w:asciiTheme="majorHAnsi" w:hAnsiTheme="majorHAnsi" w:cstheme="majorHAnsi"/>
          <w:color w:val="000000" w:themeColor="text1"/>
          <w:sz w:val="24"/>
          <w:szCs w:val="24"/>
          <w:highlight w:val="yellow"/>
          <w:lang w:val="en-GB"/>
          <w:rPrChange w:id="544" w:author="Maider Garnica" w:date="2025-11-29T11:35:00Z" w16du:dateUtc="2025-11-29T10:35:00Z">
            <w:rPr>
              <w:rFonts w:asciiTheme="majorHAnsi" w:hAnsiTheme="majorHAnsi" w:cstheme="majorHAnsi"/>
              <w:color w:val="000000" w:themeColor="text1"/>
              <w:sz w:val="24"/>
              <w:szCs w:val="24"/>
              <w:lang w:val="en-GB"/>
            </w:rPr>
          </w:rPrChange>
        </w:rPr>
        <w:t xml:space="preserve"> resuspend</w:t>
      </w:r>
      <w:r w:rsidR="0045468A" w:rsidRPr="00C91612">
        <w:rPr>
          <w:rFonts w:asciiTheme="majorHAnsi" w:hAnsiTheme="majorHAnsi" w:cstheme="majorHAnsi"/>
          <w:color w:val="000000" w:themeColor="text1"/>
          <w:sz w:val="24"/>
          <w:szCs w:val="24"/>
          <w:highlight w:val="yellow"/>
          <w:lang w:val="en-GB"/>
          <w:rPrChange w:id="545" w:author="Maider Garnica" w:date="2025-11-29T11:35:00Z" w16du:dateUtc="2025-11-29T10:35:00Z">
            <w:rPr>
              <w:rFonts w:asciiTheme="majorHAnsi" w:hAnsiTheme="majorHAnsi" w:cstheme="majorHAnsi"/>
              <w:color w:val="000000" w:themeColor="text1"/>
              <w:sz w:val="24"/>
              <w:szCs w:val="24"/>
              <w:lang w:val="en-GB"/>
            </w:rPr>
          </w:rPrChange>
        </w:rPr>
        <w:t>ing</w:t>
      </w:r>
      <w:r w:rsidRPr="00C91612">
        <w:rPr>
          <w:rFonts w:asciiTheme="majorHAnsi" w:hAnsiTheme="majorHAnsi" w:cstheme="majorHAnsi"/>
          <w:color w:val="000000" w:themeColor="text1"/>
          <w:sz w:val="24"/>
          <w:szCs w:val="24"/>
          <w:highlight w:val="yellow"/>
          <w:lang w:val="en-GB"/>
          <w:rPrChange w:id="546" w:author="Maider Garnica" w:date="2025-11-29T11:35:00Z" w16du:dateUtc="2025-11-29T10:35:00Z">
            <w:rPr>
              <w:rFonts w:asciiTheme="majorHAnsi" w:hAnsiTheme="majorHAnsi" w:cstheme="majorHAnsi"/>
              <w:color w:val="000000" w:themeColor="text1"/>
              <w:sz w:val="24"/>
              <w:szCs w:val="24"/>
              <w:lang w:val="en-GB"/>
            </w:rPr>
          </w:rPrChange>
        </w:rPr>
        <w:t xml:space="preserve"> the mix e</w:t>
      </w:r>
      <w:r w:rsidR="0045468A" w:rsidRPr="00C91612">
        <w:rPr>
          <w:rFonts w:asciiTheme="majorHAnsi" w:hAnsiTheme="majorHAnsi" w:cstheme="majorHAnsi"/>
          <w:color w:val="000000" w:themeColor="text1"/>
          <w:sz w:val="24"/>
          <w:szCs w:val="24"/>
          <w:highlight w:val="yellow"/>
          <w:lang w:val="en-GB"/>
          <w:rPrChange w:id="547" w:author="Maider Garnica" w:date="2025-11-29T11:35:00Z" w16du:dateUtc="2025-11-29T10:35:00Z">
            <w:rPr>
              <w:rFonts w:asciiTheme="majorHAnsi" w:hAnsiTheme="majorHAnsi" w:cstheme="majorHAnsi"/>
              <w:color w:val="000000" w:themeColor="text1"/>
              <w:sz w:val="24"/>
              <w:szCs w:val="24"/>
              <w:lang w:val="en-GB"/>
            </w:rPr>
          </w:rPrChange>
        </w:rPr>
        <w:t>very</w:t>
      </w:r>
      <w:r w:rsidRPr="00C91612">
        <w:rPr>
          <w:rFonts w:asciiTheme="majorHAnsi" w:hAnsiTheme="majorHAnsi" w:cstheme="majorHAnsi"/>
          <w:color w:val="000000" w:themeColor="text1"/>
          <w:sz w:val="24"/>
          <w:szCs w:val="24"/>
          <w:highlight w:val="yellow"/>
          <w:lang w:val="en-GB"/>
          <w:rPrChange w:id="548" w:author="Maider Garnica" w:date="2025-11-29T11:35:00Z" w16du:dateUtc="2025-11-29T10:35:00Z">
            <w:rPr>
              <w:rFonts w:asciiTheme="majorHAnsi" w:hAnsiTheme="majorHAnsi" w:cstheme="majorHAnsi"/>
              <w:color w:val="000000" w:themeColor="text1"/>
              <w:sz w:val="24"/>
              <w:szCs w:val="24"/>
              <w:lang w:val="en-GB"/>
            </w:rPr>
          </w:rPrChange>
        </w:rPr>
        <w:t xml:space="preserve"> 4 min. </w:t>
      </w:r>
    </w:p>
    <w:p w14:paraId="56AFD1A0" w14:textId="77777777" w:rsidR="00E45F79" w:rsidRPr="00C91612" w:rsidRDefault="00E45F79"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lang w:val="en-GB"/>
          <w:rPrChange w:id="549" w:author="Maider Garnica" w:date="2025-11-29T11:35:00Z" w16du:dateUtc="2025-11-29T10:35:00Z">
            <w:rPr>
              <w:rFonts w:asciiTheme="majorHAnsi" w:hAnsiTheme="majorHAnsi" w:cstheme="majorHAnsi"/>
              <w:color w:val="000000" w:themeColor="text1"/>
              <w:sz w:val="24"/>
              <w:szCs w:val="24"/>
              <w:lang w:val="en-GB"/>
            </w:rPr>
          </w:rPrChange>
        </w:rPr>
      </w:pPr>
    </w:p>
    <w:p w14:paraId="1E5C413A" w14:textId="77777777" w:rsidR="007377BB" w:rsidRPr="00C91612" w:rsidRDefault="007377BB" w:rsidP="007671A2">
      <w:pPr>
        <w:pStyle w:val="Prrafodelista"/>
        <w:numPr>
          <w:ilvl w:val="2"/>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lang w:val="en-GB"/>
          <w:rPrChange w:id="550" w:author="Maider Garnica" w:date="2025-11-29T11:35:00Z" w16du:dateUtc="2025-11-29T10:35:00Z">
            <w:rPr>
              <w:rFonts w:asciiTheme="majorHAnsi" w:hAnsiTheme="majorHAnsi" w:cstheme="majorHAnsi"/>
              <w:color w:val="000000" w:themeColor="text1"/>
              <w:sz w:val="24"/>
              <w:szCs w:val="24"/>
              <w:lang w:val="en-GB"/>
            </w:rPr>
          </w:rPrChange>
        </w:rPr>
      </w:pPr>
      <w:r w:rsidRPr="00C91612">
        <w:rPr>
          <w:rFonts w:asciiTheme="majorHAnsi" w:hAnsiTheme="majorHAnsi" w:cstheme="majorHAnsi"/>
          <w:color w:val="000000" w:themeColor="text1"/>
          <w:sz w:val="24"/>
          <w:szCs w:val="24"/>
          <w:highlight w:val="yellow"/>
          <w:lang w:val="en-GB"/>
          <w:rPrChange w:id="551" w:author="Maider Garnica" w:date="2025-11-29T11:35:00Z" w16du:dateUtc="2025-11-29T10:35:00Z">
            <w:rPr>
              <w:rFonts w:asciiTheme="majorHAnsi" w:hAnsiTheme="majorHAnsi" w:cstheme="majorHAnsi"/>
              <w:color w:val="000000" w:themeColor="text1"/>
              <w:sz w:val="24"/>
              <w:szCs w:val="24"/>
              <w:lang w:val="en-GB"/>
            </w:rPr>
          </w:rPrChange>
        </w:rPr>
        <w:t>Magnetize for 5 min.</w:t>
      </w:r>
    </w:p>
    <w:p w14:paraId="171945D4" w14:textId="77777777" w:rsidR="00E45F79" w:rsidRPr="00C91612" w:rsidRDefault="00E45F79"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lang w:val="en-GB"/>
          <w:rPrChange w:id="552" w:author="Maider Garnica" w:date="2025-11-29T11:35:00Z" w16du:dateUtc="2025-11-29T10:35:00Z">
            <w:rPr>
              <w:rFonts w:asciiTheme="majorHAnsi" w:hAnsiTheme="majorHAnsi" w:cstheme="majorHAnsi"/>
              <w:color w:val="000000" w:themeColor="text1"/>
              <w:sz w:val="24"/>
              <w:szCs w:val="24"/>
              <w:lang w:val="en-GB"/>
            </w:rPr>
          </w:rPrChange>
        </w:rPr>
      </w:pPr>
    </w:p>
    <w:p w14:paraId="543F01D8" w14:textId="6F73CB20" w:rsidR="007377BB" w:rsidRPr="00C91612" w:rsidRDefault="007377BB" w:rsidP="007671A2">
      <w:pPr>
        <w:pStyle w:val="Prrafodelista"/>
        <w:numPr>
          <w:ilvl w:val="2"/>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lang w:val="en-GB"/>
          <w:rPrChange w:id="553" w:author="Maider Garnica" w:date="2025-11-29T11:35:00Z" w16du:dateUtc="2025-11-29T10:35:00Z">
            <w:rPr>
              <w:rFonts w:asciiTheme="majorHAnsi" w:hAnsiTheme="majorHAnsi" w:cstheme="majorHAnsi"/>
              <w:color w:val="000000" w:themeColor="text1"/>
              <w:sz w:val="24"/>
              <w:szCs w:val="24"/>
              <w:lang w:val="en-GB"/>
            </w:rPr>
          </w:rPrChange>
        </w:rPr>
      </w:pPr>
      <w:r w:rsidRPr="00C91612">
        <w:rPr>
          <w:rFonts w:asciiTheme="majorHAnsi" w:hAnsiTheme="majorHAnsi" w:cstheme="majorHAnsi"/>
          <w:color w:val="000000" w:themeColor="text1"/>
          <w:sz w:val="24"/>
          <w:szCs w:val="24"/>
          <w:highlight w:val="yellow"/>
          <w:lang w:val="en-GB"/>
          <w:rPrChange w:id="554" w:author="Maider Garnica" w:date="2025-11-29T11:35:00Z" w16du:dateUtc="2025-11-29T10:35:00Z">
            <w:rPr>
              <w:rFonts w:asciiTheme="majorHAnsi" w:hAnsiTheme="majorHAnsi" w:cstheme="majorHAnsi"/>
              <w:color w:val="000000" w:themeColor="text1"/>
              <w:sz w:val="24"/>
              <w:szCs w:val="24"/>
              <w:lang w:val="en-GB"/>
            </w:rPr>
          </w:rPrChange>
        </w:rPr>
        <w:t xml:space="preserve">Wash the beads 3 times with </w:t>
      </w:r>
      <w:r w:rsidR="00BD1C49" w:rsidRPr="00C91612">
        <w:rPr>
          <w:rFonts w:asciiTheme="majorHAnsi" w:hAnsiTheme="majorHAnsi" w:cstheme="majorHAnsi"/>
          <w:color w:val="000000" w:themeColor="text1"/>
          <w:sz w:val="24"/>
          <w:szCs w:val="24"/>
          <w:highlight w:val="yellow"/>
          <w:lang w:val="en-GB"/>
          <w:rPrChange w:id="555" w:author="Maider Garnica" w:date="2025-11-29T11:35:00Z" w16du:dateUtc="2025-11-29T10:35:00Z">
            <w:rPr>
              <w:rFonts w:asciiTheme="majorHAnsi" w:hAnsiTheme="majorHAnsi" w:cstheme="majorHAnsi"/>
              <w:color w:val="000000" w:themeColor="text1"/>
              <w:sz w:val="24"/>
              <w:szCs w:val="24"/>
              <w:lang w:val="en-GB"/>
            </w:rPr>
          </w:rPrChange>
        </w:rPr>
        <w:t>1</w:t>
      </w:r>
      <w:r w:rsidR="00BB3AB0" w:rsidRPr="00C91612">
        <w:rPr>
          <w:rFonts w:asciiTheme="majorHAnsi" w:hAnsiTheme="majorHAnsi" w:cstheme="majorHAnsi"/>
          <w:color w:val="000000" w:themeColor="text1"/>
          <w:sz w:val="24"/>
          <w:szCs w:val="24"/>
          <w:highlight w:val="yellow"/>
          <w:lang w:val="en-GB"/>
          <w:rPrChange w:id="556" w:author="Maider Garnica" w:date="2025-11-29T11:35:00Z" w16du:dateUtc="2025-11-29T10:35:00Z">
            <w:rPr>
              <w:rFonts w:asciiTheme="majorHAnsi" w:hAnsiTheme="majorHAnsi" w:cstheme="majorHAnsi"/>
              <w:color w:val="000000" w:themeColor="text1"/>
              <w:sz w:val="24"/>
              <w:szCs w:val="24"/>
              <w:lang w:val="en-GB"/>
            </w:rPr>
          </w:rPrChange>
        </w:rPr>
        <w:sym w:font="Symbol" w:char="F0B4"/>
      </w:r>
      <w:r w:rsidR="00BD1C49" w:rsidRPr="00C91612">
        <w:rPr>
          <w:rFonts w:asciiTheme="majorHAnsi" w:hAnsiTheme="majorHAnsi" w:cstheme="majorHAnsi"/>
          <w:color w:val="000000" w:themeColor="text1"/>
          <w:sz w:val="24"/>
          <w:szCs w:val="24"/>
          <w:highlight w:val="yellow"/>
          <w:lang w:val="en-GB"/>
          <w:rPrChange w:id="557" w:author="Maider Garnica" w:date="2025-11-29T11:35:00Z" w16du:dateUtc="2025-11-29T10:35:00Z">
            <w:rPr>
              <w:rFonts w:asciiTheme="majorHAnsi" w:hAnsiTheme="majorHAnsi" w:cstheme="majorHAnsi"/>
              <w:color w:val="000000" w:themeColor="text1"/>
              <w:sz w:val="24"/>
              <w:szCs w:val="24"/>
              <w:lang w:val="en-GB"/>
            </w:rPr>
          </w:rPrChange>
        </w:rPr>
        <w:t xml:space="preserve"> </w:t>
      </w:r>
      <w:r w:rsidRPr="00C91612">
        <w:rPr>
          <w:rFonts w:asciiTheme="majorHAnsi" w:hAnsiTheme="majorHAnsi" w:cstheme="majorHAnsi"/>
          <w:color w:val="000000" w:themeColor="text1"/>
          <w:sz w:val="24"/>
          <w:szCs w:val="24"/>
          <w:highlight w:val="yellow"/>
          <w:lang w:val="en-GB"/>
          <w:rPrChange w:id="558" w:author="Maider Garnica" w:date="2025-11-29T11:35:00Z" w16du:dateUtc="2025-11-29T10:35:00Z">
            <w:rPr>
              <w:rFonts w:asciiTheme="majorHAnsi" w:hAnsiTheme="majorHAnsi" w:cstheme="majorHAnsi"/>
              <w:color w:val="000000" w:themeColor="text1"/>
              <w:sz w:val="24"/>
              <w:szCs w:val="24"/>
              <w:lang w:val="en-GB"/>
            </w:rPr>
          </w:rPrChange>
        </w:rPr>
        <w:t>Wash/Binding Buffer.</w:t>
      </w:r>
    </w:p>
    <w:p w14:paraId="68DD209D" w14:textId="77777777" w:rsidR="00E45F79" w:rsidRPr="00C91612" w:rsidRDefault="00E45F79"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lang w:val="en-GB"/>
          <w:rPrChange w:id="559" w:author="Maider Garnica" w:date="2025-11-29T11:35:00Z" w16du:dateUtc="2025-11-29T10:35:00Z">
            <w:rPr>
              <w:rFonts w:asciiTheme="majorHAnsi" w:hAnsiTheme="majorHAnsi" w:cstheme="majorHAnsi"/>
              <w:color w:val="000000" w:themeColor="text1"/>
              <w:sz w:val="24"/>
              <w:szCs w:val="24"/>
              <w:lang w:val="en-GB"/>
            </w:rPr>
          </w:rPrChange>
        </w:rPr>
      </w:pPr>
    </w:p>
    <w:p w14:paraId="1C2918E1" w14:textId="74FA9838" w:rsidR="007377BB" w:rsidRPr="00C91612" w:rsidRDefault="007377BB" w:rsidP="007671A2">
      <w:pPr>
        <w:pStyle w:val="Prrafodelista"/>
        <w:numPr>
          <w:ilvl w:val="2"/>
          <w:numId w:val="23"/>
        </w:numPr>
        <w:pBdr>
          <w:top w:val="nil"/>
          <w:left w:val="nil"/>
          <w:bottom w:val="nil"/>
          <w:right w:val="nil"/>
          <w:between w:val="nil"/>
        </w:pBdr>
        <w:spacing w:after="0" w:line="240" w:lineRule="auto"/>
        <w:ind w:left="0" w:firstLine="0"/>
        <w:rPr>
          <w:rFonts w:asciiTheme="majorHAnsi" w:hAnsiTheme="majorHAnsi" w:cstheme="majorHAnsi"/>
          <w:color w:val="000000" w:themeColor="text1"/>
          <w:sz w:val="24"/>
          <w:szCs w:val="24"/>
          <w:highlight w:val="yellow"/>
          <w:lang w:val="en-GB"/>
          <w:rPrChange w:id="560" w:author="Maider Garnica" w:date="2025-11-29T11:35:00Z" w16du:dateUtc="2025-11-29T10:35:00Z">
            <w:rPr>
              <w:rFonts w:asciiTheme="majorHAnsi" w:hAnsiTheme="majorHAnsi" w:cstheme="majorHAnsi"/>
              <w:color w:val="000000" w:themeColor="text1"/>
              <w:sz w:val="24"/>
              <w:szCs w:val="24"/>
              <w:lang w:val="en-GB"/>
            </w:rPr>
          </w:rPrChange>
        </w:rPr>
      </w:pPr>
      <w:bookmarkStart w:id="561" w:name="_Ref214559871"/>
      <w:r w:rsidRPr="00C91612">
        <w:rPr>
          <w:rFonts w:asciiTheme="majorHAnsi" w:hAnsiTheme="majorHAnsi" w:cstheme="majorHAnsi"/>
          <w:color w:val="000000" w:themeColor="text1"/>
          <w:sz w:val="24"/>
          <w:szCs w:val="24"/>
          <w:highlight w:val="yellow"/>
          <w:lang w:val="en-GB"/>
          <w:rPrChange w:id="562" w:author="Maider Garnica" w:date="2025-11-29T11:35:00Z" w16du:dateUtc="2025-11-29T10:35:00Z">
            <w:rPr>
              <w:rFonts w:asciiTheme="majorHAnsi" w:hAnsiTheme="majorHAnsi" w:cstheme="majorHAnsi"/>
              <w:color w:val="000000" w:themeColor="text1"/>
              <w:sz w:val="24"/>
              <w:szCs w:val="24"/>
              <w:lang w:val="en-GB"/>
            </w:rPr>
          </w:rPrChange>
        </w:rPr>
        <w:t xml:space="preserve">Resuspend the beads in 50 </w:t>
      </w:r>
      <w:r w:rsidR="00AC5B12" w:rsidRPr="00C91612">
        <w:rPr>
          <w:rFonts w:asciiTheme="majorHAnsi" w:hAnsiTheme="majorHAnsi" w:cstheme="majorHAnsi"/>
          <w:color w:val="000000" w:themeColor="text1"/>
          <w:sz w:val="24"/>
          <w:szCs w:val="24"/>
          <w:highlight w:val="yellow"/>
          <w:lang w:val="en-GB"/>
          <w:rPrChange w:id="563" w:author="Maider Garnica" w:date="2025-11-29T11:35:00Z" w16du:dateUtc="2025-11-29T10:35:00Z">
            <w:rPr>
              <w:rFonts w:asciiTheme="majorHAnsi" w:hAnsiTheme="majorHAnsi" w:cstheme="majorHAnsi"/>
              <w:color w:val="000000" w:themeColor="text1"/>
              <w:sz w:val="24"/>
              <w:szCs w:val="24"/>
              <w:lang w:val="en-GB"/>
            </w:rPr>
          </w:rPrChange>
        </w:rPr>
        <w:t xml:space="preserve">µL </w:t>
      </w:r>
      <w:r w:rsidRPr="00C91612">
        <w:rPr>
          <w:rFonts w:asciiTheme="majorHAnsi" w:hAnsiTheme="majorHAnsi" w:cstheme="majorHAnsi"/>
          <w:color w:val="000000" w:themeColor="text1"/>
          <w:sz w:val="24"/>
          <w:szCs w:val="24"/>
          <w:highlight w:val="yellow"/>
          <w:lang w:val="en-GB"/>
          <w:rPrChange w:id="564" w:author="Maider Garnica" w:date="2025-11-29T11:35:00Z" w16du:dateUtc="2025-11-29T10:35:00Z">
            <w:rPr>
              <w:rFonts w:asciiTheme="majorHAnsi" w:hAnsiTheme="majorHAnsi" w:cstheme="majorHAnsi"/>
              <w:color w:val="000000" w:themeColor="text1"/>
              <w:sz w:val="24"/>
              <w:szCs w:val="24"/>
              <w:lang w:val="en-GB"/>
            </w:rPr>
          </w:rPrChange>
        </w:rPr>
        <w:t xml:space="preserve">of </w:t>
      </w:r>
      <w:r w:rsidR="00606993" w:rsidRPr="00C91612">
        <w:rPr>
          <w:rFonts w:asciiTheme="majorHAnsi" w:hAnsiTheme="majorHAnsi" w:cstheme="majorHAnsi"/>
          <w:color w:val="000000" w:themeColor="text1"/>
          <w:sz w:val="24"/>
          <w:szCs w:val="24"/>
          <w:highlight w:val="yellow"/>
          <w:lang w:val="en-GB"/>
          <w:rPrChange w:id="565" w:author="Maider Garnica" w:date="2025-11-29T11:35:00Z" w16du:dateUtc="2025-11-29T10:35:00Z">
            <w:rPr>
              <w:rFonts w:asciiTheme="majorHAnsi" w:hAnsiTheme="majorHAnsi" w:cstheme="majorHAnsi"/>
              <w:color w:val="000000" w:themeColor="text1"/>
              <w:sz w:val="24"/>
              <w:szCs w:val="24"/>
              <w:lang w:val="en-GB"/>
            </w:rPr>
          </w:rPrChange>
        </w:rPr>
        <w:t>EB 8.0</w:t>
      </w:r>
      <w:r w:rsidRPr="00C91612">
        <w:rPr>
          <w:rFonts w:asciiTheme="majorHAnsi" w:hAnsiTheme="majorHAnsi" w:cstheme="majorHAnsi"/>
          <w:color w:val="000000" w:themeColor="text1"/>
          <w:sz w:val="24"/>
          <w:szCs w:val="24"/>
          <w:highlight w:val="yellow"/>
          <w:lang w:val="en-GB"/>
          <w:rPrChange w:id="566" w:author="Maider Garnica" w:date="2025-11-29T11:35:00Z" w16du:dateUtc="2025-11-29T10:35:00Z">
            <w:rPr>
              <w:rFonts w:asciiTheme="majorHAnsi" w:hAnsiTheme="majorHAnsi" w:cstheme="majorHAnsi"/>
              <w:color w:val="000000" w:themeColor="text1"/>
              <w:sz w:val="24"/>
              <w:szCs w:val="24"/>
              <w:lang w:val="en-GB"/>
            </w:rPr>
          </w:rPrChange>
        </w:rPr>
        <w:t>.</w:t>
      </w:r>
      <w:bookmarkEnd w:id="561"/>
    </w:p>
    <w:p w14:paraId="4E339734" w14:textId="77777777" w:rsidR="00E45F79" w:rsidRPr="00C91612" w:rsidRDefault="00E45F79"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highlight w:val="yellow"/>
          <w:lang w:val="en-GB"/>
          <w:rPrChange w:id="567" w:author="Maider Garnica" w:date="2025-11-29T11:35:00Z" w16du:dateUtc="2025-11-29T10:35:00Z">
            <w:rPr>
              <w:rFonts w:asciiTheme="majorHAnsi" w:hAnsiTheme="majorHAnsi" w:cstheme="majorHAnsi"/>
              <w:color w:val="000000" w:themeColor="text1"/>
              <w:sz w:val="24"/>
              <w:szCs w:val="24"/>
              <w:lang w:val="en-GB"/>
            </w:rPr>
          </w:rPrChange>
        </w:rPr>
      </w:pPr>
    </w:p>
    <w:p w14:paraId="17BC7824" w14:textId="69EAE86D" w:rsidR="007377BB" w:rsidRPr="00E45F79" w:rsidRDefault="007377BB" w:rsidP="007671A2">
      <w:pPr>
        <w:pStyle w:val="Prrafodelista"/>
        <w:pBdr>
          <w:top w:val="nil"/>
          <w:left w:val="nil"/>
          <w:bottom w:val="nil"/>
          <w:right w:val="nil"/>
          <w:between w:val="nil"/>
        </w:pBdr>
        <w:spacing w:after="0" w:line="240" w:lineRule="auto"/>
        <w:ind w:left="0"/>
        <w:rPr>
          <w:rFonts w:asciiTheme="majorHAnsi" w:hAnsiTheme="majorHAnsi" w:cstheme="majorHAnsi"/>
          <w:color w:val="000000" w:themeColor="text1"/>
          <w:sz w:val="24"/>
          <w:szCs w:val="24"/>
          <w:lang w:val="en-GB"/>
        </w:rPr>
      </w:pPr>
      <w:r w:rsidRPr="00C91612">
        <w:rPr>
          <w:rFonts w:asciiTheme="majorHAnsi" w:hAnsiTheme="majorHAnsi" w:cstheme="majorHAnsi"/>
          <w:color w:val="000000" w:themeColor="text1"/>
          <w:sz w:val="24"/>
          <w:szCs w:val="24"/>
          <w:highlight w:val="yellow"/>
          <w:rPrChange w:id="568" w:author="Maider Garnica" w:date="2025-11-29T11:35:00Z" w16du:dateUtc="2025-11-29T10:35:00Z">
            <w:rPr>
              <w:rFonts w:asciiTheme="majorHAnsi" w:hAnsiTheme="majorHAnsi" w:cstheme="majorHAnsi"/>
              <w:color w:val="000000" w:themeColor="text1"/>
              <w:sz w:val="24"/>
              <w:szCs w:val="24"/>
            </w:rPr>
          </w:rPrChange>
        </w:rPr>
        <w:t xml:space="preserve">NOTE: </w:t>
      </w:r>
      <w:r w:rsidR="00BB3AB0" w:rsidRPr="00C91612">
        <w:rPr>
          <w:rFonts w:asciiTheme="majorHAnsi" w:hAnsiTheme="majorHAnsi" w:cstheme="majorHAnsi"/>
          <w:color w:val="000000" w:themeColor="text1"/>
          <w:sz w:val="24"/>
          <w:szCs w:val="24"/>
          <w:highlight w:val="yellow"/>
          <w:rPrChange w:id="569" w:author="Maider Garnica" w:date="2025-11-29T11:35:00Z" w16du:dateUtc="2025-11-29T10:35:00Z">
            <w:rPr>
              <w:rFonts w:asciiTheme="majorHAnsi" w:hAnsiTheme="majorHAnsi" w:cstheme="majorHAnsi"/>
              <w:color w:val="000000" w:themeColor="text1"/>
              <w:sz w:val="24"/>
              <w:szCs w:val="24"/>
            </w:rPr>
          </w:rPrChange>
        </w:rPr>
        <w:t xml:space="preserve">The </w:t>
      </w:r>
      <w:r w:rsidRPr="00C91612">
        <w:rPr>
          <w:rFonts w:asciiTheme="majorHAnsi" w:hAnsiTheme="majorHAnsi" w:cstheme="majorHAnsi"/>
          <w:color w:val="000000" w:themeColor="text1"/>
          <w:sz w:val="24"/>
          <w:szCs w:val="24"/>
          <w:highlight w:val="yellow"/>
          <w:rPrChange w:id="570" w:author="Maider Garnica" w:date="2025-11-29T11:35:00Z" w16du:dateUtc="2025-11-29T10:35:00Z">
            <w:rPr>
              <w:rFonts w:asciiTheme="majorHAnsi" w:hAnsiTheme="majorHAnsi" w:cstheme="majorHAnsi"/>
              <w:color w:val="000000" w:themeColor="text1"/>
              <w:sz w:val="24"/>
              <w:szCs w:val="24"/>
            </w:rPr>
          </w:rPrChange>
        </w:rPr>
        <w:t xml:space="preserve">sgRNA cassettes </w:t>
      </w:r>
      <w:r w:rsidR="00BB3AB0" w:rsidRPr="00C91612">
        <w:rPr>
          <w:rFonts w:asciiTheme="majorHAnsi" w:hAnsiTheme="majorHAnsi" w:cstheme="majorHAnsi"/>
          <w:color w:val="000000" w:themeColor="text1"/>
          <w:sz w:val="24"/>
          <w:szCs w:val="24"/>
          <w:highlight w:val="yellow"/>
          <w:rPrChange w:id="571" w:author="Maider Garnica" w:date="2025-11-29T11:35:00Z" w16du:dateUtc="2025-11-29T10:35:00Z">
            <w:rPr>
              <w:rFonts w:asciiTheme="majorHAnsi" w:hAnsiTheme="majorHAnsi" w:cstheme="majorHAnsi"/>
              <w:color w:val="000000" w:themeColor="text1"/>
              <w:sz w:val="24"/>
              <w:szCs w:val="24"/>
            </w:rPr>
          </w:rPrChange>
        </w:rPr>
        <w:t xml:space="preserve">used here </w:t>
      </w:r>
      <w:r w:rsidRPr="00C91612">
        <w:rPr>
          <w:rFonts w:asciiTheme="majorHAnsi" w:hAnsiTheme="majorHAnsi" w:cstheme="majorHAnsi"/>
          <w:color w:val="000000" w:themeColor="text1"/>
          <w:sz w:val="24"/>
          <w:szCs w:val="24"/>
          <w:highlight w:val="yellow"/>
          <w:rPrChange w:id="572" w:author="Maider Garnica" w:date="2025-11-29T11:35:00Z" w16du:dateUtc="2025-11-29T10:35:00Z">
            <w:rPr>
              <w:rFonts w:asciiTheme="majorHAnsi" w:hAnsiTheme="majorHAnsi" w:cstheme="majorHAnsi"/>
              <w:color w:val="000000" w:themeColor="text1"/>
              <w:sz w:val="24"/>
              <w:szCs w:val="24"/>
            </w:rPr>
          </w:rPrChange>
        </w:rPr>
        <w:t>are bound to the streptavidin beads. Do not discard them.</w:t>
      </w:r>
    </w:p>
    <w:p w14:paraId="57E87EE7" w14:textId="77777777" w:rsidR="009E144D" w:rsidRPr="00E45F79" w:rsidRDefault="009E144D" w:rsidP="00BB3AB0">
      <w:pPr>
        <w:pBdr>
          <w:top w:val="nil"/>
          <w:left w:val="nil"/>
          <w:bottom w:val="nil"/>
          <w:right w:val="nil"/>
          <w:between w:val="nil"/>
        </w:pBdr>
        <w:rPr>
          <w:rFonts w:asciiTheme="majorHAnsi" w:hAnsiTheme="majorHAnsi" w:cstheme="majorHAnsi"/>
          <w:b/>
          <w:bCs/>
          <w:color w:val="000000" w:themeColor="text1"/>
          <w:lang w:val="en-GB"/>
        </w:rPr>
      </w:pPr>
    </w:p>
    <w:p w14:paraId="1C2AA679" w14:textId="11DD28A7" w:rsidR="009E144D" w:rsidRPr="00E45F79" w:rsidRDefault="0079593B" w:rsidP="007671A2">
      <w:pPr>
        <w:numPr>
          <w:ilvl w:val="0"/>
          <w:numId w:val="23"/>
        </w:numPr>
        <w:pBdr>
          <w:top w:val="nil"/>
          <w:left w:val="nil"/>
          <w:bottom w:val="nil"/>
          <w:right w:val="nil"/>
          <w:between w:val="nil"/>
        </w:pBdr>
        <w:ind w:left="0" w:firstLine="0"/>
        <w:rPr>
          <w:rFonts w:asciiTheme="majorHAnsi" w:hAnsiTheme="majorHAnsi" w:cstheme="majorHAnsi"/>
          <w:b/>
          <w:bCs/>
          <w:color w:val="000000" w:themeColor="text1"/>
          <w:lang w:val="en-GB"/>
        </w:rPr>
      </w:pPr>
      <w:r w:rsidRPr="00E45F79">
        <w:rPr>
          <w:rFonts w:asciiTheme="majorHAnsi" w:hAnsiTheme="majorHAnsi" w:cstheme="majorHAnsi"/>
          <w:b/>
          <w:bCs/>
          <w:color w:val="000000" w:themeColor="text1"/>
          <w:lang w:val="en-GB"/>
        </w:rPr>
        <w:t>sgRNA l</w:t>
      </w:r>
      <w:r w:rsidR="007377BB" w:rsidRPr="00E45F79">
        <w:rPr>
          <w:rFonts w:asciiTheme="majorHAnsi" w:hAnsiTheme="majorHAnsi" w:cstheme="majorHAnsi"/>
          <w:b/>
          <w:bCs/>
          <w:color w:val="000000" w:themeColor="text1"/>
          <w:lang w:val="en-GB"/>
        </w:rPr>
        <w:t>ibrary preparation</w:t>
      </w:r>
    </w:p>
    <w:p w14:paraId="3650E5C6" w14:textId="77777777" w:rsidR="00E45F79" w:rsidRPr="00E45F79" w:rsidRDefault="00E45F79" w:rsidP="007671A2">
      <w:pPr>
        <w:pBdr>
          <w:top w:val="nil"/>
          <w:left w:val="nil"/>
          <w:bottom w:val="nil"/>
          <w:right w:val="nil"/>
          <w:between w:val="nil"/>
        </w:pBdr>
        <w:rPr>
          <w:rFonts w:asciiTheme="majorHAnsi" w:hAnsiTheme="majorHAnsi" w:cstheme="majorHAnsi"/>
          <w:b/>
          <w:bCs/>
          <w:color w:val="000000" w:themeColor="text1"/>
          <w:lang w:val="en-GB"/>
        </w:rPr>
      </w:pPr>
    </w:p>
    <w:p w14:paraId="355968D0" w14:textId="3E814070" w:rsidR="0076779C" w:rsidRPr="00E45F79" w:rsidRDefault="003E514C" w:rsidP="007671A2">
      <w:pPr>
        <w:numPr>
          <w:ilvl w:val="1"/>
          <w:numId w:val="23"/>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PCR1</w:t>
      </w:r>
    </w:p>
    <w:p w14:paraId="415C3F9A"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217CE41A" w14:textId="6526C07A" w:rsidR="00F84DE1" w:rsidRPr="00E45F79" w:rsidRDefault="00F84DE1" w:rsidP="007671A2">
      <w:pPr>
        <w:numPr>
          <w:ilvl w:val="2"/>
          <w:numId w:val="23"/>
        </w:numPr>
        <w:pBdr>
          <w:top w:val="nil"/>
          <w:left w:val="nil"/>
          <w:bottom w:val="nil"/>
          <w:right w:val="nil"/>
          <w:between w:val="nil"/>
        </w:pBdr>
        <w:ind w:left="0" w:firstLine="0"/>
        <w:rPr>
          <w:rFonts w:asciiTheme="majorHAnsi" w:hAnsiTheme="majorHAnsi" w:cstheme="majorHAnsi"/>
          <w:color w:val="000000" w:themeColor="text1"/>
          <w:lang w:val="en-GB"/>
        </w:rPr>
      </w:pPr>
      <w:bookmarkStart w:id="573" w:name="_Hlk214552349"/>
      <w:r w:rsidRPr="00E45F79">
        <w:rPr>
          <w:rFonts w:asciiTheme="majorHAnsi" w:hAnsiTheme="majorHAnsi" w:cstheme="majorHAnsi"/>
          <w:color w:val="000000" w:themeColor="text1"/>
          <w:lang w:val="en-GB"/>
        </w:rPr>
        <w:t>Prepare PCR1 mix with 20 µ</w:t>
      </w:r>
      <w:r w:rsidR="00BB3AB0">
        <w:rPr>
          <w:rFonts w:asciiTheme="majorHAnsi" w:hAnsiTheme="majorHAnsi" w:cstheme="majorHAnsi"/>
          <w:color w:val="000000" w:themeColor="text1"/>
          <w:lang w:val="en-GB"/>
        </w:rPr>
        <w:t>L</w:t>
      </w:r>
      <w:r w:rsidRPr="00E45F79">
        <w:rPr>
          <w:rFonts w:asciiTheme="majorHAnsi" w:hAnsiTheme="majorHAnsi" w:cstheme="majorHAnsi"/>
          <w:color w:val="000000" w:themeColor="text1"/>
          <w:lang w:val="en-GB"/>
        </w:rPr>
        <w:t xml:space="preserve"> of </w:t>
      </w:r>
      <w:proofErr w:type="spellStart"/>
      <w:r w:rsidRPr="00E45F79">
        <w:rPr>
          <w:rFonts w:asciiTheme="majorHAnsi" w:hAnsiTheme="majorHAnsi" w:cstheme="majorHAnsi"/>
          <w:color w:val="000000" w:themeColor="text1"/>
          <w:lang w:val="en-GB"/>
        </w:rPr>
        <w:t>Herculase</w:t>
      </w:r>
      <w:proofErr w:type="spellEnd"/>
      <w:r w:rsidRPr="00E45F79">
        <w:rPr>
          <w:rFonts w:asciiTheme="majorHAnsi" w:hAnsiTheme="majorHAnsi" w:cstheme="majorHAnsi"/>
          <w:color w:val="000000" w:themeColor="text1"/>
          <w:lang w:val="en-GB"/>
        </w:rPr>
        <w:t xml:space="preserve"> 5</w:t>
      </w:r>
      <w:r w:rsidR="00BB3AB0">
        <w:rPr>
          <w:rFonts w:asciiTheme="majorHAnsi" w:hAnsiTheme="majorHAnsi" w:cstheme="majorHAnsi"/>
          <w:color w:val="000000" w:themeColor="text1"/>
          <w:lang w:val="en-GB"/>
        </w:rPr>
        <w:sym w:font="Symbol" w:char="F0B4"/>
      </w:r>
      <w:r w:rsidRPr="00E45F79">
        <w:rPr>
          <w:rFonts w:asciiTheme="majorHAnsi" w:hAnsiTheme="majorHAnsi" w:cstheme="majorHAnsi"/>
          <w:color w:val="000000" w:themeColor="text1"/>
          <w:lang w:val="en-GB"/>
        </w:rPr>
        <w:t xml:space="preserve"> buffer, 1 µL of dNTP (100 mM), 1 µL of Fusion Enzyme, 2</w:t>
      </w:r>
      <w:r w:rsidR="00BB3AB0">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5 µL of 10 µM of PCR1 </w:t>
      </w:r>
      <w:r w:rsidR="00BB3AB0" w:rsidRPr="00E45F79">
        <w:rPr>
          <w:rFonts w:asciiTheme="majorHAnsi" w:hAnsiTheme="majorHAnsi" w:cstheme="majorHAnsi"/>
          <w:color w:val="000000" w:themeColor="text1"/>
          <w:lang w:val="en-GB"/>
        </w:rPr>
        <w:t>forward and reverse</w:t>
      </w:r>
      <w:r w:rsidR="00BB3AB0" w:rsidRPr="00E45F79" w:rsidDel="00BB3AB0">
        <w:rPr>
          <w:rFonts w:asciiTheme="majorHAnsi" w:hAnsiTheme="majorHAnsi" w:cstheme="majorHAnsi"/>
          <w:color w:val="000000" w:themeColor="text1"/>
          <w:lang w:val="en-GB"/>
        </w:rPr>
        <w:t xml:space="preserve"> </w:t>
      </w:r>
      <w:r w:rsidR="00BB3AB0">
        <w:rPr>
          <w:rFonts w:asciiTheme="majorHAnsi" w:hAnsiTheme="majorHAnsi" w:cstheme="majorHAnsi"/>
          <w:color w:val="000000" w:themeColor="text1"/>
          <w:lang w:val="en-GB"/>
        </w:rPr>
        <w:t xml:space="preserve">primers </w:t>
      </w:r>
      <w:r w:rsidRPr="00E45F79">
        <w:rPr>
          <w:rFonts w:asciiTheme="majorHAnsi" w:hAnsiTheme="majorHAnsi" w:cstheme="majorHAnsi"/>
          <w:color w:val="000000" w:themeColor="text1"/>
          <w:lang w:val="en-GB"/>
        </w:rPr>
        <w:t xml:space="preserve">listed in </w:t>
      </w:r>
      <w:r w:rsidRPr="007671A2">
        <w:rPr>
          <w:rFonts w:asciiTheme="majorHAnsi" w:hAnsiTheme="majorHAnsi" w:cstheme="majorHAnsi"/>
          <w:b/>
          <w:bCs/>
          <w:color w:val="000000" w:themeColor="text1"/>
          <w:lang w:val="en-GB"/>
        </w:rPr>
        <w:t>Table 1</w:t>
      </w:r>
      <w:r w:rsidRPr="00E45F79">
        <w:rPr>
          <w:rFonts w:asciiTheme="majorHAnsi" w:hAnsiTheme="majorHAnsi" w:cstheme="majorHAnsi"/>
          <w:color w:val="000000" w:themeColor="text1"/>
          <w:lang w:val="en-GB"/>
        </w:rPr>
        <w:t xml:space="preserve">, and </w:t>
      </w:r>
      <w:r w:rsidR="004F5F32" w:rsidRPr="00E45F79">
        <w:rPr>
          <w:rFonts w:asciiTheme="majorHAnsi" w:hAnsiTheme="majorHAnsi" w:cstheme="majorHAnsi"/>
          <w:color w:val="000000" w:themeColor="text1"/>
          <w:lang w:val="en-GB"/>
        </w:rPr>
        <w:t>23</w:t>
      </w:r>
      <w:r w:rsidR="00D019AC" w:rsidRPr="00E45F79">
        <w:rPr>
          <w:rFonts w:asciiTheme="majorHAnsi" w:hAnsiTheme="majorHAnsi" w:cstheme="majorHAnsi"/>
          <w:color w:val="000000" w:themeColor="text1"/>
          <w:lang w:val="en-GB"/>
        </w:rPr>
        <w:t xml:space="preserve"> µL of </w:t>
      </w:r>
      <w:r w:rsidRPr="00E45F79">
        <w:rPr>
          <w:rFonts w:asciiTheme="majorHAnsi" w:hAnsiTheme="majorHAnsi" w:cstheme="majorHAnsi"/>
          <w:color w:val="000000" w:themeColor="text1"/>
          <w:lang w:val="en-GB"/>
        </w:rPr>
        <w:t xml:space="preserve">PCR grade water </w:t>
      </w:r>
      <w:r w:rsidR="00D019AC" w:rsidRPr="00E45F79">
        <w:rPr>
          <w:rFonts w:asciiTheme="majorHAnsi" w:hAnsiTheme="majorHAnsi" w:cstheme="majorHAnsi"/>
          <w:color w:val="000000" w:themeColor="text1"/>
          <w:lang w:val="en-GB"/>
        </w:rPr>
        <w:t>5</w:t>
      </w:r>
      <w:r w:rsidRPr="00E45F79">
        <w:rPr>
          <w:rFonts w:asciiTheme="majorHAnsi" w:hAnsiTheme="majorHAnsi" w:cstheme="majorHAnsi"/>
          <w:color w:val="000000" w:themeColor="text1"/>
          <w:lang w:val="en-GB"/>
        </w:rPr>
        <w:t xml:space="preserve">0 </w:t>
      </w:r>
      <w:proofErr w:type="spellStart"/>
      <w:r w:rsidRPr="00E45F79">
        <w:rPr>
          <w:rFonts w:asciiTheme="majorHAnsi" w:hAnsiTheme="majorHAnsi" w:cstheme="majorHAnsi"/>
          <w:color w:val="000000" w:themeColor="text1"/>
          <w:lang w:val="en-GB"/>
        </w:rPr>
        <w:t>μL</w:t>
      </w:r>
      <w:proofErr w:type="spellEnd"/>
      <w:r w:rsidRPr="00E45F79">
        <w:rPr>
          <w:rFonts w:asciiTheme="majorHAnsi" w:hAnsiTheme="majorHAnsi" w:cstheme="majorHAnsi"/>
          <w:color w:val="000000" w:themeColor="text1"/>
          <w:lang w:val="en-GB"/>
        </w:rPr>
        <w:t xml:space="preserve">. </w:t>
      </w:r>
      <w:r w:rsidR="00D019AC" w:rsidRPr="00E45F79">
        <w:rPr>
          <w:rFonts w:asciiTheme="majorHAnsi" w:hAnsiTheme="majorHAnsi" w:cstheme="majorHAnsi"/>
          <w:color w:val="000000" w:themeColor="text1"/>
          <w:lang w:val="en-GB"/>
        </w:rPr>
        <w:t xml:space="preserve">Pipette mix and add PCR1 mix to the beads from step </w:t>
      </w:r>
      <w:r w:rsidR="00D019AC" w:rsidRPr="00E45F79">
        <w:rPr>
          <w:rFonts w:asciiTheme="majorHAnsi" w:hAnsiTheme="majorHAnsi" w:cstheme="majorHAnsi"/>
          <w:color w:val="FF0000"/>
          <w:lang w:val="en-GB"/>
        </w:rPr>
        <w:fldChar w:fldCharType="begin"/>
      </w:r>
      <w:r w:rsidR="00D019AC" w:rsidRPr="00E45F79">
        <w:rPr>
          <w:rFonts w:asciiTheme="majorHAnsi" w:hAnsiTheme="majorHAnsi" w:cstheme="majorHAnsi"/>
          <w:color w:val="000000" w:themeColor="text1"/>
          <w:lang w:val="en-GB"/>
        </w:rPr>
        <w:instrText xml:space="preserve"> REF _Ref214559871 \r \h </w:instrText>
      </w:r>
      <w:r w:rsidR="0027108A" w:rsidRPr="00E45F79">
        <w:rPr>
          <w:rFonts w:asciiTheme="majorHAnsi" w:hAnsiTheme="majorHAnsi" w:cstheme="majorHAnsi"/>
          <w:color w:val="FF0000"/>
          <w:lang w:val="en-GB"/>
        </w:rPr>
        <w:instrText xml:space="preserve"> \* MERGEFORMAT </w:instrText>
      </w:r>
      <w:r w:rsidR="00D019AC" w:rsidRPr="00E45F79">
        <w:rPr>
          <w:rFonts w:asciiTheme="majorHAnsi" w:hAnsiTheme="majorHAnsi" w:cstheme="majorHAnsi"/>
          <w:color w:val="FF0000"/>
          <w:lang w:val="en-GB"/>
        </w:rPr>
      </w:r>
      <w:r w:rsidR="00D019AC" w:rsidRPr="00E45F79">
        <w:rPr>
          <w:rFonts w:asciiTheme="majorHAnsi" w:hAnsiTheme="majorHAnsi" w:cstheme="majorHAnsi"/>
          <w:color w:val="FF0000"/>
          <w:lang w:val="en-GB"/>
        </w:rPr>
        <w:fldChar w:fldCharType="separate"/>
      </w:r>
      <w:r w:rsidR="00D019AC" w:rsidRPr="00E45F79">
        <w:rPr>
          <w:rFonts w:asciiTheme="majorHAnsi" w:hAnsiTheme="majorHAnsi" w:cstheme="majorHAnsi"/>
          <w:color w:val="000000" w:themeColor="text1"/>
          <w:lang w:val="en-GB"/>
        </w:rPr>
        <w:t>4.2.8</w:t>
      </w:r>
      <w:r w:rsidR="00D019AC" w:rsidRPr="00E45F79">
        <w:rPr>
          <w:rFonts w:asciiTheme="majorHAnsi" w:hAnsiTheme="majorHAnsi" w:cstheme="majorHAnsi"/>
          <w:color w:val="FF0000"/>
          <w:lang w:val="en-GB"/>
        </w:rPr>
        <w:fldChar w:fldCharType="end"/>
      </w:r>
      <w:r w:rsidR="00D019AC" w:rsidRPr="00E45F79">
        <w:rPr>
          <w:rFonts w:asciiTheme="majorHAnsi" w:hAnsiTheme="majorHAnsi" w:cstheme="majorHAnsi"/>
          <w:lang w:val="en-GB"/>
        </w:rPr>
        <w:t>.</w:t>
      </w:r>
    </w:p>
    <w:p w14:paraId="2635A63E"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4F478400" w14:textId="5F56DE31" w:rsidR="00F84DE1" w:rsidRPr="00E45F79" w:rsidRDefault="00F84DE1" w:rsidP="007671A2">
      <w:pPr>
        <w:pBdr>
          <w:top w:val="nil"/>
          <w:left w:val="nil"/>
          <w:bottom w:val="nil"/>
          <w:right w:val="nil"/>
          <w:between w:val="nil"/>
        </w:pBdr>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NOTE: </w:t>
      </w:r>
      <w:r w:rsidRPr="007671A2">
        <w:rPr>
          <w:rFonts w:asciiTheme="majorHAnsi" w:hAnsiTheme="majorHAnsi" w:cstheme="majorHAnsi"/>
          <w:b/>
          <w:bCs/>
          <w:color w:val="000000" w:themeColor="text1"/>
          <w:lang w:val="en-GB"/>
        </w:rPr>
        <w:t>Table 1</w:t>
      </w:r>
      <w:r w:rsidRPr="00E45F79">
        <w:rPr>
          <w:rFonts w:asciiTheme="majorHAnsi" w:hAnsiTheme="majorHAnsi" w:cstheme="majorHAnsi"/>
          <w:color w:val="000000" w:themeColor="text1"/>
          <w:lang w:val="en-GB"/>
        </w:rPr>
        <w:t xml:space="preserve"> </w:t>
      </w:r>
      <w:r w:rsidR="00896956" w:rsidRPr="00E45F79">
        <w:rPr>
          <w:rFonts w:asciiTheme="majorHAnsi" w:hAnsiTheme="majorHAnsi" w:cstheme="majorHAnsi"/>
          <w:color w:val="000000" w:themeColor="text1"/>
          <w:lang w:val="en-GB"/>
        </w:rPr>
        <w:t xml:space="preserve">lists PCR1 </w:t>
      </w:r>
      <w:r w:rsidRPr="00E45F79">
        <w:rPr>
          <w:rFonts w:asciiTheme="majorHAnsi" w:hAnsiTheme="majorHAnsi" w:cstheme="majorHAnsi"/>
          <w:color w:val="000000" w:themeColor="text1"/>
          <w:lang w:val="en-GB"/>
        </w:rPr>
        <w:t xml:space="preserve">primers designed for </w:t>
      </w:r>
      <w:r w:rsidR="00BB3AB0">
        <w:rPr>
          <w:rFonts w:asciiTheme="majorHAnsi" w:hAnsiTheme="majorHAnsi" w:cstheme="majorHAnsi"/>
          <w:color w:val="000000" w:themeColor="text1"/>
          <w:lang w:val="en-GB"/>
        </w:rPr>
        <w:t xml:space="preserve">the </w:t>
      </w:r>
      <w:r w:rsidRPr="00E45F79">
        <w:rPr>
          <w:rFonts w:asciiTheme="majorHAnsi" w:hAnsiTheme="majorHAnsi" w:cstheme="majorHAnsi"/>
          <w:color w:val="000000" w:themeColor="text1"/>
          <w:lang w:val="en-GB"/>
        </w:rPr>
        <w:t xml:space="preserve">Brunello library. </w:t>
      </w:r>
    </w:p>
    <w:p w14:paraId="41411697" w14:textId="77777777" w:rsidR="00E45F79" w:rsidRPr="00E45F79" w:rsidRDefault="00E45F79" w:rsidP="00BB3AB0">
      <w:pPr>
        <w:pBdr>
          <w:top w:val="nil"/>
          <w:left w:val="nil"/>
          <w:bottom w:val="nil"/>
          <w:right w:val="nil"/>
          <w:between w:val="nil"/>
        </w:pBdr>
        <w:rPr>
          <w:rFonts w:asciiTheme="majorHAnsi" w:hAnsiTheme="majorHAnsi" w:cstheme="majorHAnsi"/>
          <w:color w:val="000000" w:themeColor="text1"/>
          <w:lang w:val="en-GB"/>
        </w:rPr>
      </w:pPr>
    </w:p>
    <w:bookmarkEnd w:id="573"/>
    <w:p w14:paraId="29C69DA4" w14:textId="25A5C2BB" w:rsidR="003E514C" w:rsidRPr="00E45F79" w:rsidRDefault="003E514C" w:rsidP="007671A2">
      <w:pPr>
        <w:numPr>
          <w:ilvl w:val="2"/>
          <w:numId w:val="23"/>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Place the tubes in a thermocycler and run the program for PCR1 describe</w:t>
      </w:r>
      <w:r w:rsidR="007E09A5" w:rsidRPr="00E45F79">
        <w:rPr>
          <w:rFonts w:asciiTheme="majorHAnsi" w:hAnsiTheme="majorHAnsi" w:cstheme="majorHAnsi"/>
          <w:color w:val="000000" w:themeColor="text1"/>
          <w:lang w:val="en-GB"/>
        </w:rPr>
        <w:t>d</w:t>
      </w:r>
      <w:r w:rsidRPr="00E45F79">
        <w:rPr>
          <w:rFonts w:asciiTheme="majorHAnsi" w:hAnsiTheme="majorHAnsi" w:cstheme="majorHAnsi"/>
          <w:color w:val="000000" w:themeColor="text1"/>
          <w:lang w:val="en-GB"/>
        </w:rPr>
        <w:t xml:space="preserve"> in </w:t>
      </w:r>
      <w:r w:rsidRPr="007671A2">
        <w:rPr>
          <w:rFonts w:asciiTheme="majorHAnsi" w:hAnsiTheme="majorHAnsi" w:cstheme="majorHAnsi"/>
          <w:b/>
          <w:bCs/>
          <w:color w:val="000000" w:themeColor="text1"/>
          <w:lang w:val="en-GB"/>
        </w:rPr>
        <w:t>Table 2</w:t>
      </w:r>
      <w:r w:rsidRPr="00E45F79">
        <w:rPr>
          <w:rFonts w:asciiTheme="majorHAnsi" w:hAnsiTheme="majorHAnsi" w:cstheme="majorHAnsi"/>
          <w:color w:val="000000" w:themeColor="text1"/>
          <w:lang w:val="en-GB"/>
        </w:rPr>
        <w:t>.</w:t>
      </w:r>
    </w:p>
    <w:p w14:paraId="1435E011"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1B0A6FD2" w14:textId="17FCA2A0" w:rsidR="0006238D" w:rsidRPr="00E45F79" w:rsidRDefault="0006238D" w:rsidP="007671A2">
      <w:pPr>
        <w:pBdr>
          <w:top w:val="nil"/>
          <w:left w:val="nil"/>
          <w:bottom w:val="nil"/>
          <w:right w:val="nil"/>
          <w:between w:val="nil"/>
        </w:pBdr>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NOTE: </w:t>
      </w:r>
      <w:r w:rsidR="00BB3AB0">
        <w:rPr>
          <w:rFonts w:asciiTheme="majorHAnsi" w:hAnsiTheme="majorHAnsi" w:cstheme="majorHAnsi"/>
          <w:color w:val="000000" w:themeColor="text1"/>
          <w:lang w:val="en-GB"/>
        </w:rPr>
        <w:t>M</w:t>
      </w:r>
      <w:r w:rsidR="00BB3AB0" w:rsidRPr="00E45F79">
        <w:rPr>
          <w:rFonts w:asciiTheme="majorHAnsi" w:hAnsiTheme="majorHAnsi" w:cstheme="majorHAnsi"/>
          <w:color w:val="000000" w:themeColor="text1"/>
          <w:lang w:val="en-GB"/>
        </w:rPr>
        <w:t xml:space="preserve">ake </w:t>
      </w:r>
      <w:r w:rsidRPr="00E45F79">
        <w:rPr>
          <w:rFonts w:asciiTheme="majorHAnsi" w:hAnsiTheme="majorHAnsi" w:cstheme="majorHAnsi"/>
          <w:color w:val="000000" w:themeColor="text1"/>
          <w:lang w:val="en-GB"/>
        </w:rPr>
        <w:t xml:space="preserve">sure </w:t>
      </w:r>
      <w:r w:rsidR="00BB3AB0">
        <w:rPr>
          <w:rFonts w:asciiTheme="majorHAnsi" w:hAnsiTheme="majorHAnsi" w:cstheme="majorHAnsi"/>
          <w:color w:val="000000" w:themeColor="text1"/>
          <w:lang w:val="en-GB"/>
        </w:rPr>
        <w:t>the</w:t>
      </w:r>
      <w:r w:rsidR="00BB3AB0"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thermocycler can accommodate 100 </w:t>
      </w:r>
      <w:r w:rsidR="00AC5B12" w:rsidRPr="00E45F79">
        <w:rPr>
          <w:rFonts w:asciiTheme="majorHAnsi" w:hAnsiTheme="majorHAnsi" w:cstheme="majorHAnsi"/>
          <w:color w:val="000000" w:themeColor="text1"/>
          <w:lang w:val="en-GB"/>
        </w:rPr>
        <w:t xml:space="preserve">µL </w:t>
      </w:r>
      <w:r w:rsidRPr="00E45F79">
        <w:rPr>
          <w:rFonts w:asciiTheme="majorHAnsi" w:hAnsiTheme="majorHAnsi" w:cstheme="majorHAnsi"/>
          <w:color w:val="000000" w:themeColor="text1"/>
          <w:lang w:val="en-GB"/>
        </w:rPr>
        <w:t xml:space="preserve">reactions. Otherwise, </w:t>
      </w:r>
      <w:r w:rsidR="00CF0434" w:rsidRPr="00E45F79">
        <w:rPr>
          <w:rFonts w:asciiTheme="majorHAnsi" w:hAnsiTheme="majorHAnsi" w:cstheme="majorHAnsi"/>
          <w:color w:val="000000" w:themeColor="text1"/>
          <w:lang w:val="en-GB"/>
        </w:rPr>
        <w:t>aliquot</w:t>
      </w:r>
      <w:r w:rsidRPr="00E45F79">
        <w:rPr>
          <w:rFonts w:asciiTheme="majorHAnsi" w:hAnsiTheme="majorHAnsi" w:cstheme="majorHAnsi"/>
          <w:color w:val="000000" w:themeColor="text1"/>
          <w:lang w:val="en-GB"/>
        </w:rPr>
        <w:t xml:space="preserve"> in 50 </w:t>
      </w:r>
      <w:r w:rsidR="00AC5B12" w:rsidRPr="00E45F79">
        <w:rPr>
          <w:rFonts w:asciiTheme="majorHAnsi" w:hAnsiTheme="majorHAnsi" w:cstheme="majorHAnsi"/>
          <w:color w:val="000000" w:themeColor="text1"/>
          <w:lang w:val="en-GB"/>
        </w:rPr>
        <w:t xml:space="preserve">µL </w:t>
      </w:r>
      <w:r w:rsidRPr="00E45F79">
        <w:rPr>
          <w:rFonts w:asciiTheme="majorHAnsi" w:hAnsiTheme="majorHAnsi" w:cstheme="majorHAnsi"/>
          <w:color w:val="000000" w:themeColor="text1"/>
          <w:lang w:val="en-GB"/>
        </w:rPr>
        <w:t>reactions. Scale as needed.</w:t>
      </w:r>
    </w:p>
    <w:p w14:paraId="0F71A890"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6421FCC1" w14:textId="7F17B88F" w:rsidR="0006238D" w:rsidRPr="00E45F79" w:rsidRDefault="0006238D" w:rsidP="007671A2">
      <w:pPr>
        <w:numPr>
          <w:ilvl w:val="2"/>
          <w:numId w:val="23"/>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Pool all PCR1 from the same samples in </w:t>
      </w:r>
      <w:r w:rsidR="0076779C" w:rsidRPr="00E45F79">
        <w:rPr>
          <w:rFonts w:asciiTheme="majorHAnsi" w:hAnsiTheme="majorHAnsi" w:cstheme="majorHAnsi"/>
          <w:color w:val="000000" w:themeColor="text1"/>
          <w:lang w:val="en-GB"/>
        </w:rPr>
        <w:t xml:space="preserve">a single </w:t>
      </w:r>
      <w:r w:rsidRPr="00E45F79">
        <w:rPr>
          <w:rFonts w:asciiTheme="majorHAnsi" w:hAnsiTheme="majorHAnsi" w:cstheme="majorHAnsi"/>
          <w:color w:val="000000" w:themeColor="text1"/>
          <w:lang w:val="en-GB"/>
        </w:rPr>
        <w:t>tube.</w:t>
      </w:r>
    </w:p>
    <w:p w14:paraId="260AA196"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439A60EA" w14:textId="4697CA07" w:rsidR="003E514C" w:rsidRPr="00E45F79" w:rsidRDefault="00DD0839" w:rsidP="007671A2">
      <w:pPr>
        <w:numPr>
          <w:ilvl w:val="2"/>
          <w:numId w:val="23"/>
        </w:numPr>
        <w:pBdr>
          <w:top w:val="nil"/>
          <w:left w:val="nil"/>
          <w:bottom w:val="nil"/>
          <w:right w:val="nil"/>
          <w:between w:val="nil"/>
        </w:pBdr>
        <w:ind w:left="0" w:firstLine="0"/>
        <w:rPr>
          <w:rFonts w:asciiTheme="majorHAnsi" w:hAnsiTheme="majorHAnsi" w:cstheme="majorHAnsi"/>
          <w:color w:val="000000" w:themeColor="text1"/>
          <w:lang w:val="en-GB"/>
        </w:rPr>
      </w:pPr>
      <w:bookmarkStart w:id="574" w:name="_Hlk214561151"/>
      <w:r w:rsidRPr="00E45F79">
        <w:rPr>
          <w:rFonts w:asciiTheme="majorHAnsi" w:hAnsiTheme="majorHAnsi" w:cstheme="majorHAnsi"/>
          <w:color w:val="000000" w:themeColor="text1"/>
          <w:lang w:val="en-GB"/>
        </w:rPr>
        <w:t>SPRI clean-up</w:t>
      </w:r>
      <w:r w:rsidR="00045BA0" w:rsidRPr="00E45F79">
        <w:rPr>
          <w:rFonts w:asciiTheme="majorHAnsi" w:hAnsiTheme="majorHAnsi" w:cstheme="majorHAnsi"/>
          <w:color w:val="000000" w:themeColor="text1"/>
          <w:lang w:val="en-GB"/>
        </w:rPr>
        <w:t xml:space="preserve"> </w:t>
      </w:r>
      <w:r w:rsidR="0076779C" w:rsidRPr="00E45F79">
        <w:rPr>
          <w:rFonts w:asciiTheme="majorHAnsi" w:hAnsiTheme="majorHAnsi" w:cstheme="majorHAnsi"/>
          <w:color w:val="000000" w:themeColor="text1"/>
          <w:lang w:val="en-GB"/>
        </w:rPr>
        <w:t xml:space="preserve">PCR1 using 150 </w:t>
      </w:r>
      <w:proofErr w:type="spellStart"/>
      <w:r w:rsidR="0076779C" w:rsidRPr="00E45F79">
        <w:rPr>
          <w:rFonts w:asciiTheme="majorHAnsi" w:hAnsiTheme="majorHAnsi" w:cstheme="majorHAnsi"/>
          <w:color w:val="000000" w:themeColor="text1"/>
          <w:lang w:val="en-GB"/>
        </w:rPr>
        <w:t>μL</w:t>
      </w:r>
      <w:proofErr w:type="spellEnd"/>
      <w:r w:rsidR="0076779C" w:rsidRPr="00E45F79">
        <w:rPr>
          <w:rFonts w:asciiTheme="majorHAnsi" w:hAnsiTheme="majorHAnsi" w:cstheme="majorHAnsi"/>
          <w:color w:val="000000" w:themeColor="text1"/>
          <w:lang w:val="en-GB"/>
        </w:rPr>
        <w:t xml:space="preserve"> </w:t>
      </w:r>
      <w:r w:rsidR="00963049" w:rsidRPr="00E45F79">
        <w:rPr>
          <w:rFonts w:asciiTheme="majorHAnsi" w:hAnsiTheme="majorHAnsi" w:cstheme="majorHAnsi"/>
          <w:color w:val="000000" w:themeColor="text1"/>
          <w:lang w:val="en-GB"/>
        </w:rPr>
        <w:t>(1.5</w:t>
      </w:r>
      <w:r w:rsidR="00BB3AB0">
        <w:rPr>
          <w:rFonts w:asciiTheme="majorHAnsi" w:hAnsiTheme="majorHAnsi" w:cstheme="majorHAnsi"/>
          <w:color w:val="000000" w:themeColor="text1"/>
          <w:lang w:val="en-GB"/>
        </w:rPr>
        <w:sym w:font="Symbol" w:char="F0B4"/>
      </w:r>
      <w:r w:rsidR="00963049" w:rsidRPr="00E45F79">
        <w:rPr>
          <w:rFonts w:asciiTheme="majorHAnsi" w:hAnsiTheme="majorHAnsi" w:cstheme="majorHAnsi"/>
          <w:color w:val="000000" w:themeColor="text1"/>
          <w:lang w:val="en-GB"/>
        </w:rPr>
        <w:t xml:space="preserve">) </w:t>
      </w:r>
      <w:r w:rsidR="0076779C" w:rsidRPr="00E45F79">
        <w:rPr>
          <w:rFonts w:asciiTheme="majorHAnsi" w:hAnsiTheme="majorHAnsi" w:cstheme="majorHAnsi"/>
          <w:color w:val="000000" w:themeColor="text1"/>
          <w:lang w:val="en-GB"/>
        </w:rPr>
        <w:t xml:space="preserve">of beads </w:t>
      </w:r>
      <w:bookmarkStart w:id="575" w:name="_Hlk214561104"/>
      <w:r w:rsidR="0076779C" w:rsidRPr="00E45F79">
        <w:rPr>
          <w:rFonts w:asciiTheme="majorHAnsi" w:hAnsiTheme="majorHAnsi" w:cstheme="majorHAnsi"/>
          <w:color w:val="000000" w:themeColor="text1"/>
          <w:lang w:val="en-GB"/>
        </w:rPr>
        <w:t xml:space="preserve">(follow steps </w:t>
      </w:r>
      <w:r w:rsidR="0076779C" w:rsidRPr="00E45F79">
        <w:rPr>
          <w:rFonts w:asciiTheme="majorHAnsi" w:hAnsiTheme="majorHAnsi" w:cstheme="majorHAnsi"/>
          <w:color w:val="000000" w:themeColor="text1"/>
          <w:lang w:val="en-GB"/>
        </w:rPr>
        <w:fldChar w:fldCharType="begin"/>
      </w:r>
      <w:r w:rsidR="0076779C" w:rsidRPr="00E45F79">
        <w:rPr>
          <w:rFonts w:asciiTheme="majorHAnsi" w:hAnsiTheme="majorHAnsi" w:cstheme="majorHAnsi"/>
          <w:color w:val="000000" w:themeColor="text1"/>
          <w:lang w:val="en-GB"/>
        </w:rPr>
        <w:instrText xml:space="preserve"> REF _Ref214560441 \r \h </w:instrText>
      </w:r>
      <w:r w:rsidR="0027108A" w:rsidRPr="00E45F79">
        <w:rPr>
          <w:rFonts w:asciiTheme="majorHAnsi" w:hAnsiTheme="majorHAnsi" w:cstheme="majorHAnsi"/>
          <w:color w:val="000000" w:themeColor="text1"/>
          <w:lang w:val="en-GB"/>
        </w:rPr>
        <w:instrText xml:space="preserve"> \* MERGEFORMAT </w:instrText>
      </w:r>
      <w:r w:rsidR="0076779C" w:rsidRPr="00E45F79">
        <w:rPr>
          <w:rFonts w:asciiTheme="majorHAnsi" w:hAnsiTheme="majorHAnsi" w:cstheme="majorHAnsi"/>
          <w:color w:val="000000" w:themeColor="text1"/>
          <w:lang w:val="en-GB"/>
        </w:rPr>
      </w:r>
      <w:r w:rsidR="0076779C" w:rsidRPr="00E45F79">
        <w:rPr>
          <w:rFonts w:asciiTheme="majorHAnsi" w:hAnsiTheme="majorHAnsi" w:cstheme="majorHAnsi"/>
          <w:color w:val="000000" w:themeColor="text1"/>
          <w:lang w:val="en-GB"/>
        </w:rPr>
        <w:fldChar w:fldCharType="separate"/>
      </w:r>
      <w:r w:rsidR="0076779C" w:rsidRPr="00E45F79">
        <w:rPr>
          <w:rFonts w:asciiTheme="majorHAnsi" w:hAnsiTheme="majorHAnsi" w:cstheme="majorHAnsi"/>
          <w:color w:val="000000" w:themeColor="text1"/>
          <w:lang w:val="en-GB"/>
        </w:rPr>
        <w:t>4.1.3.3</w:t>
      </w:r>
      <w:r w:rsidR="0076779C" w:rsidRPr="00E45F79">
        <w:rPr>
          <w:rFonts w:asciiTheme="majorHAnsi" w:hAnsiTheme="majorHAnsi" w:cstheme="majorHAnsi"/>
          <w:color w:val="000000" w:themeColor="text1"/>
          <w:lang w:val="en-GB"/>
        </w:rPr>
        <w:fldChar w:fldCharType="end"/>
      </w:r>
      <w:r w:rsidR="00BB3AB0">
        <w:rPr>
          <w:rFonts w:asciiTheme="majorHAnsi" w:hAnsiTheme="majorHAnsi" w:cstheme="majorHAnsi"/>
          <w:color w:val="000000" w:themeColor="text1"/>
          <w:lang w:val="en-GB"/>
        </w:rPr>
        <w:t>–</w:t>
      </w:r>
      <w:r w:rsidR="0076779C" w:rsidRPr="00E45F79">
        <w:rPr>
          <w:rFonts w:asciiTheme="majorHAnsi" w:hAnsiTheme="majorHAnsi" w:cstheme="majorHAnsi"/>
          <w:color w:val="000000" w:themeColor="text1"/>
          <w:lang w:val="en-GB"/>
        </w:rPr>
        <w:fldChar w:fldCharType="begin"/>
      </w:r>
      <w:r w:rsidR="0076779C" w:rsidRPr="00E45F79">
        <w:rPr>
          <w:rFonts w:asciiTheme="majorHAnsi" w:hAnsiTheme="majorHAnsi" w:cstheme="majorHAnsi"/>
          <w:color w:val="000000" w:themeColor="text1"/>
          <w:lang w:val="en-GB"/>
        </w:rPr>
        <w:instrText xml:space="preserve"> REF _Ref214559922 \r \h </w:instrText>
      </w:r>
      <w:r w:rsidR="0027108A" w:rsidRPr="00E45F79">
        <w:rPr>
          <w:rFonts w:asciiTheme="majorHAnsi" w:hAnsiTheme="majorHAnsi" w:cstheme="majorHAnsi"/>
          <w:color w:val="000000" w:themeColor="text1"/>
          <w:lang w:val="en-GB"/>
        </w:rPr>
        <w:instrText xml:space="preserve"> \* MERGEFORMAT </w:instrText>
      </w:r>
      <w:r w:rsidR="0076779C" w:rsidRPr="00E45F79">
        <w:rPr>
          <w:rFonts w:asciiTheme="majorHAnsi" w:hAnsiTheme="majorHAnsi" w:cstheme="majorHAnsi"/>
          <w:color w:val="000000" w:themeColor="text1"/>
          <w:lang w:val="en-GB"/>
        </w:rPr>
      </w:r>
      <w:r w:rsidR="0076779C" w:rsidRPr="00E45F79">
        <w:rPr>
          <w:rFonts w:asciiTheme="majorHAnsi" w:hAnsiTheme="majorHAnsi" w:cstheme="majorHAnsi"/>
          <w:color w:val="000000" w:themeColor="text1"/>
          <w:lang w:val="en-GB"/>
        </w:rPr>
        <w:fldChar w:fldCharType="separate"/>
      </w:r>
      <w:r w:rsidR="0076779C" w:rsidRPr="00E45F79">
        <w:rPr>
          <w:rFonts w:asciiTheme="majorHAnsi" w:hAnsiTheme="majorHAnsi" w:cstheme="majorHAnsi"/>
          <w:color w:val="000000" w:themeColor="text1"/>
          <w:lang w:val="en-GB"/>
        </w:rPr>
        <w:t>4.1.3.7</w:t>
      </w:r>
      <w:r w:rsidR="0076779C" w:rsidRPr="00E45F79">
        <w:rPr>
          <w:rFonts w:asciiTheme="majorHAnsi" w:hAnsiTheme="majorHAnsi" w:cstheme="majorHAnsi"/>
          <w:color w:val="000000" w:themeColor="text1"/>
          <w:lang w:val="en-GB"/>
        </w:rPr>
        <w:fldChar w:fldCharType="end"/>
      </w:r>
      <w:r w:rsidR="0076779C" w:rsidRPr="00E45F79">
        <w:rPr>
          <w:rFonts w:asciiTheme="majorHAnsi" w:hAnsiTheme="majorHAnsi" w:cstheme="majorHAnsi"/>
          <w:color w:val="000000" w:themeColor="text1"/>
          <w:lang w:val="en-GB"/>
        </w:rPr>
        <w:t>)</w:t>
      </w:r>
      <w:bookmarkEnd w:id="574"/>
      <w:bookmarkEnd w:id="575"/>
      <w:r w:rsidR="003E514C" w:rsidRPr="00E45F79">
        <w:rPr>
          <w:rFonts w:asciiTheme="majorHAnsi" w:hAnsiTheme="majorHAnsi" w:cstheme="majorHAnsi"/>
          <w:color w:val="000000" w:themeColor="text1"/>
          <w:lang w:val="en-GB"/>
        </w:rPr>
        <w:t xml:space="preserve">. Resuspend each PCR reaction in 100 </w:t>
      </w:r>
      <w:proofErr w:type="spellStart"/>
      <w:r w:rsidR="003E514C" w:rsidRPr="00E45F79">
        <w:rPr>
          <w:rFonts w:asciiTheme="majorHAnsi" w:hAnsiTheme="majorHAnsi" w:cstheme="majorHAnsi"/>
          <w:color w:val="000000" w:themeColor="text1"/>
          <w:lang w:val="en-GB"/>
        </w:rPr>
        <w:t>μL</w:t>
      </w:r>
      <w:proofErr w:type="spellEnd"/>
      <w:r w:rsidR="00130D87" w:rsidRPr="00E45F79">
        <w:rPr>
          <w:rFonts w:asciiTheme="majorHAnsi" w:hAnsiTheme="majorHAnsi" w:cstheme="majorHAnsi"/>
          <w:color w:val="000000" w:themeColor="text1"/>
          <w:lang w:val="en-GB"/>
        </w:rPr>
        <w:t xml:space="preserve"> of EB 8.0.</w:t>
      </w:r>
    </w:p>
    <w:p w14:paraId="16B7691D"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34187486" w14:textId="45903F40" w:rsidR="00950859" w:rsidRPr="00E45F79" w:rsidRDefault="00950859" w:rsidP="007671A2">
      <w:pPr>
        <w:pBdr>
          <w:top w:val="nil"/>
          <w:left w:val="nil"/>
          <w:bottom w:val="nil"/>
          <w:right w:val="nil"/>
          <w:between w:val="nil"/>
        </w:pBdr>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NOTE: </w:t>
      </w:r>
      <w:r w:rsidR="00BB3AB0">
        <w:rPr>
          <w:rFonts w:asciiTheme="majorHAnsi" w:hAnsiTheme="majorHAnsi" w:cstheme="majorHAnsi"/>
          <w:color w:val="000000" w:themeColor="text1"/>
          <w:lang w:val="en-GB"/>
        </w:rPr>
        <w:t>I</w:t>
      </w:r>
      <w:r w:rsidRPr="00E45F79">
        <w:rPr>
          <w:rFonts w:asciiTheme="majorHAnsi" w:hAnsiTheme="majorHAnsi" w:cstheme="majorHAnsi"/>
          <w:color w:val="000000" w:themeColor="text1"/>
          <w:lang w:val="en-GB"/>
        </w:rPr>
        <w:t>f setting up this protocol for the first time, verify the</w:t>
      </w:r>
      <w:r w:rsidR="00537407"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size and quality of the PCR product by running 2 </w:t>
      </w:r>
      <w:r w:rsidR="00AC5B12" w:rsidRPr="00E45F79">
        <w:rPr>
          <w:rFonts w:asciiTheme="majorHAnsi" w:hAnsiTheme="majorHAnsi" w:cstheme="majorHAnsi"/>
          <w:color w:val="000000" w:themeColor="text1"/>
          <w:lang w:val="en-GB"/>
        </w:rPr>
        <w:t xml:space="preserve">µL </w:t>
      </w:r>
      <w:r w:rsidRPr="00E45F79">
        <w:rPr>
          <w:rFonts w:asciiTheme="majorHAnsi" w:hAnsiTheme="majorHAnsi" w:cstheme="majorHAnsi"/>
          <w:color w:val="000000" w:themeColor="text1"/>
          <w:lang w:val="en-GB"/>
        </w:rPr>
        <w:t xml:space="preserve">of a </w:t>
      </w:r>
      <w:r w:rsidR="00BB3AB0" w:rsidRPr="00E45F79">
        <w:rPr>
          <w:rFonts w:asciiTheme="majorHAnsi" w:hAnsiTheme="majorHAnsi" w:cstheme="majorHAnsi"/>
          <w:color w:val="000000" w:themeColor="text1"/>
          <w:lang w:val="en-GB"/>
        </w:rPr>
        <w:t>30</w:t>
      </w:r>
      <w:r w:rsidR="00BB3AB0">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cycle PCR product in a capillary electrophoresis system (</w:t>
      </w:r>
      <w:r w:rsidRPr="007671A2">
        <w:rPr>
          <w:rFonts w:asciiTheme="majorHAnsi" w:hAnsiTheme="majorHAnsi" w:cstheme="majorHAnsi"/>
          <w:color w:val="000000" w:themeColor="text1"/>
          <w:lang w:val="en-GB"/>
        </w:rPr>
        <w:t>e.g.</w:t>
      </w:r>
      <w:r w:rsidR="00BB3AB0" w:rsidRPr="007671A2">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Agilent’s </w:t>
      </w:r>
      <w:proofErr w:type="spellStart"/>
      <w:r w:rsidRPr="00E45F79">
        <w:rPr>
          <w:rFonts w:asciiTheme="majorHAnsi" w:hAnsiTheme="majorHAnsi" w:cstheme="majorHAnsi"/>
          <w:color w:val="000000" w:themeColor="text1"/>
          <w:lang w:val="en-GB"/>
        </w:rPr>
        <w:t>TapeStation</w:t>
      </w:r>
      <w:proofErr w:type="spellEnd"/>
      <w:r w:rsidRPr="00E45F79">
        <w:rPr>
          <w:rFonts w:asciiTheme="majorHAnsi" w:hAnsiTheme="majorHAnsi" w:cstheme="majorHAnsi"/>
          <w:color w:val="000000" w:themeColor="text1"/>
          <w:lang w:val="en-GB"/>
        </w:rPr>
        <w:t xml:space="preserve"> Systems).</w:t>
      </w:r>
    </w:p>
    <w:p w14:paraId="0FFFB8E6"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436CCF44" w14:textId="77777777" w:rsidR="003E514C" w:rsidRPr="00E45F79" w:rsidRDefault="003E514C" w:rsidP="007671A2">
      <w:pPr>
        <w:numPr>
          <w:ilvl w:val="1"/>
          <w:numId w:val="23"/>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PCR2</w:t>
      </w:r>
    </w:p>
    <w:p w14:paraId="3B820B0C"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1FDD716A" w14:textId="5AC41F59" w:rsidR="00333E1D" w:rsidRPr="00E45F79" w:rsidRDefault="00333E1D" w:rsidP="007671A2">
      <w:pPr>
        <w:pStyle w:val="Prrafodelista"/>
        <w:numPr>
          <w:ilvl w:val="2"/>
          <w:numId w:val="23"/>
        </w:numPr>
        <w:spacing w:after="0"/>
        <w:ind w:left="0" w:firstLine="0"/>
        <w:rPr>
          <w:rFonts w:asciiTheme="majorHAnsi" w:eastAsia="Calibri" w:hAnsiTheme="majorHAnsi" w:cstheme="majorHAnsi"/>
          <w:color w:val="000000" w:themeColor="text1"/>
          <w:sz w:val="24"/>
          <w:szCs w:val="24"/>
          <w:lang w:val="en-GB"/>
        </w:rPr>
      </w:pPr>
      <w:bookmarkStart w:id="576" w:name="_Hlk214551828"/>
      <w:r w:rsidRPr="00E45F79">
        <w:rPr>
          <w:rFonts w:asciiTheme="majorHAnsi" w:eastAsia="Calibri" w:hAnsiTheme="majorHAnsi" w:cstheme="majorHAnsi"/>
          <w:color w:val="000000" w:themeColor="text1"/>
          <w:sz w:val="24"/>
          <w:szCs w:val="24"/>
          <w:lang w:val="en-GB"/>
        </w:rPr>
        <w:t>Prepare PCR2 mix with 10 µL of the product of PCR1, 10 µL of 5X buffer, 0</w:t>
      </w:r>
      <w:r w:rsidR="00BB3AB0">
        <w:rPr>
          <w:rFonts w:asciiTheme="majorHAnsi" w:eastAsia="Calibri" w:hAnsiTheme="majorHAnsi" w:cstheme="majorHAnsi"/>
          <w:color w:val="000000" w:themeColor="text1"/>
          <w:sz w:val="24"/>
          <w:szCs w:val="24"/>
          <w:lang w:val="en-GB"/>
        </w:rPr>
        <w:t>.</w:t>
      </w:r>
      <w:r w:rsidRPr="00E45F79">
        <w:rPr>
          <w:rFonts w:asciiTheme="majorHAnsi" w:eastAsia="Calibri" w:hAnsiTheme="majorHAnsi" w:cstheme="majorHAnsi"/>
          <w:color w:val="000000" w:themeColor="text1"/>
          <w:sz w:val="24"/>
          <w:szCs w:val="24"/>
          <w:lang w:val="en-GB"/>
        </w:rPr>
        <w:t>5 µL of dNTP (100 mM), 1 µL of Fusion Enzyme, 1</w:t>
      </w:r>
      <w:r w:rsidR="00BB3AB0">
        <w:rPr>
          <w:rFonts w:asciiTheme="majorHAnsi" w:eastAsia="Calibri" w:hAnsiTheme="majorHAnsi" w:cstheme="majorHAnsi"/>
          <w:color w:val="000000" w:themeColor="text1"/>
          <w:sz w:val="24"/>
          <w:szCs w:val="24"/>
          <w:lang w:val="en-GB"/>
        </w:rPr>
        <w:t>.</w:t>
      </w:r>
      <w:r w:rsidRPr="00E45F79">
        <w:rPr>
          <w:rFonts w:asciiTheme="majorHAnsi" w:eastAsia="Calibri" w:hAnsiTheme="majorHAnsi" w:cstheme="majorHAnsi"/>
          <w:color w:val="000000" w:themeColor="text1"/>
          <w:sz w:val="24"/>
          <w:szCs w:val="24"/>
          <w:lang w:val="en-GB"/>
        </w:rPr>
        <w:t xml:space="preserve">25 µL of PCR2 primers </w:t>
      </w:r>
      <w:r w:rsidR="00BB3AB0" w:rsidRPr="00E45F79">
        <w:rPr>
          <w:rFonts w:asciiTheme="majorHAnsi" w:eastAsia="Calibri" w:hAnsiTheme="majorHAnsi" w:cstheme="majorHAnsi"/>
          <w:color w:val="000000" w:themeColor="text1"/>
          <w:sz w:val="24"/>
          <w:szCs w:val="24"/>
          <w:lang w:val="en-GB"/>
        </w:rPr>
        <w:t>forward and rever</w:t>
      </w:r>
      <w:r w:rsidR="00963049" w:rsidRPr="00E45F79">
        <w:rPr>
          <w:rFonts w:asciiTheme="majorHAnsi" w:eastAsia="Calibri" w:hAnsiTheme="majorHAnsi" w:cstheme="majorHAnsi"/>
          <w:color w:val="000000" w:themeColor="text1"/>
          <w:sz w:val="24"/>
          <w:szCs w:val="24"/>
          <w:lang w:val="en-GB"/>
        </w:rPr>
        <w:t xml:space="preserve">se </w:t>
      </w:r>
      <w:r w:rsidRPr="00E45F79">
        <w:rPr>
          <w:rFonts w:asciiTheme="majorHAnsi" w:eastAsia="Calibri" w:hAnsiTheme="majorHAnsi" w:cstheme="majorHAnsi"/>
          <w:color w:val="000000" w:themeColor="text1"/>
          <w:sz w:val="24"/>
          <w:szCs w:val="24"/>
          <w:lang w:val="en-GB"/>
        </w:rPr>
        <w:t xml:space="preserve">listed in </w:t>
      </w:r>
      <w:r w:rsidRPr="007671A2">
        <w:rPr>
          <w:rFonts w:asciiTheme="majorHAnsi" w:eastAsia="Calibri" w:hAnsiTheme="majorHAnsi" w:cstheme="majorHAnsi"/>
          <w:b/>
          <w:bCs/>
          <w:color w:val="000000" w:themeColor="text1"/>
          <w:sz w:val="24"/>
          <w:szCs w:val="24"/>
          <w:lang w:val="en-GB"/>
        </w:rPr>
        <w:t>Table 1</w:t>
      </w:r>
      <w:r w:rsidRPr="00E45F79">
        <w:rPr>
          <w:rFonts w:asciiTheme="majorHAnsi" w:eastAsia="Calibri" w:hAnsiTheme="majorHAnsi" w:cstheme="majorHAnsi"/>
          <w:color w:val="000000" w:themeColor="text1"/>
          <w:sz w:val="24"/>
          <w:szCs w:val="24"/>
          <w:lang w:val="en-GB"/>
        </w:rPr>
        <w:t xml:space="preserve"> (use a different rP7-i7-BC and P5-i5-BC combination for each sample), and </w:t>
      </w:r>
      <w:r w:rsidR="004F5F32" w:rsidRPr="00E45F79">
        <w:rPr>
          <w:rFonts w:asciiTheme="majorHAnsi" w:eastAsia="Calibri" w:hAnsiTheme="majorHAnsi" w:cstheme="majorHAnsi"/>
          <w:color w:val="000000" w:themeColor="text1"/>
          <w:sz w:val="24"/>
          <w:szCs w:val="24"/>
          <w:lang w:val="en-GB"/>
        </w:rPr>
        <w:t xml:space="preserve">26 µL of </w:t>
      </w:r>
      <w:r w:rsidRPr="00E45F79">
        <w:rPr>
          <w:rFonts w:asciiTheme="majorHAnsi" w:eastAsia="Calibri" w:hAnsiTheme="majorHAnsi" w:cstheme="majorHAnsi"/>
          <w:color w:val="000000" w:themeColor="text1"/>
          <w:sz w:val="24"/>
          <w:szCs w:val="24"/>
          <w:lang w:val="en-GB"/>
        </w:rPr>
        <w:t xml:space="preserve">PCR grade water for a total volume of 50 </w:t>
      </w:r>
      <w:proofErr w:type="spellStart"/>
      <w:r w:rsidRPr="00E45F79">
        <w:rPr>
          <w:rFonts w:asciiTheme="majorHAnsi" w:eastAsia="Calibri" w:hAnsiTheme="majorHAnsi" w:cstheme="majorHAnsi"/>
          <w:color w:val="000000" w:themeColor="text1"/>
          <w:sz w:val="24"/>
          <w:szCs w:val="24"/>
          <w:lang w:val="en-GB"/>
        </w:rPr>
        <w:t>μL</w:t>
      </w:r>
      <w:proofErr w:type="spellEnd"/>
      <w:r w:rsidRPr="00E45F79">
        <w:rPr>
          <w:rFonts w:asciiTheme="majorHAnsi" w:eastAsia="Calibri" w:hAnsiTheme="majorHAnsi" w:cstheme="majorHAnsi"/>
          <w:color w:val="000000" w:themeColor="text1"/>
          <w:sz w:val="24"/>
          <w:szCs w:val="24"/>
          <w:lang w:val="en-GB"/>
        </w:rPr>
        <w:t>.</w:t>
      </w:r>
    </w:p>
    <w:p w14:paraId="7BAA3F12" w14:textId="77777777" w:rsidR="00E45F79" w:rsidRPr="00E45F79" w:rsidRDefault="00E45F79" w:rsidP="007671A2">
      <w:pPr>
        <w:pStyle w:val="Prrafodelista"/>
        <w:spacing w:after="0"/>
        <w:ind w:left="0"/>
        <w:rPr>
          <w:rFonts w:asciiTheme="majorHAnsi" w:eastAsia="Calibri" w:hAnsiTheme="majorHAnsi" w:cstheme="majorHAnsi"/>
          <w:color w:val="000000" w:themeColor="text1"/>
          <w:sz w:val="24"/>
          <w:szCs w:val="24"/>
          <w:lang w:val="en-GB"/>
        </w:rPr>
      </w:pPr>
    </w:p>
    <w:bookmarkEnd w:id="576"/>
    <w:p w14:paraId="10840570" w14:textId="2744008F" w:rsidR="00542630" w:rsidRPr="00E45F79" w:rsidRDefault="00542630" w:rsidP="007671A2">
      <w:pPr>
        <w:pBdr>
          <w:top w:val="nil"/>
          <w:left w:val="nil"/>
          <w:bottom w:val="nil"/>
          <w:right w:val="nil"/>
          <w:between w:val="nil"/>
        </w:pBdr>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NOTE:</w:t>
      </w:r>
      <w:r w:rsidR="006E7362" w:rsidRPr="00E45F79">
        <w:rPr>
          <w:rFonts w:asciiTheme="majorHAnsi" w:hAnsiTheme="majorHAnsi" w:cstheme="majorHAnsi"/>
          <w:color w:val="000000" w:themeColor="text1"/>
          <w:lang w:val="en-GB"/>
        </w:rPr>
        <w:t xml:space="preserve"> To maintain library </w:t>
      </w:r>
      <w:r w:rsidR="00333E1D" w:rsidRPr="00E45F79">
        <w:rPr>
          <w:rFonts w:asciiTheme="majorHAnsi" w:hAnsiTheme="majorHAnsi" w:cstheme="majorHAnsi"/>
          <w:color w:val="000000" w:themeColor="text1"/>
          <w:lang w:val="en-GB"/>
        </w:rPr>
        <w:t>representation</w:t>
      </w:r>
      <w:r w:rsidR="006E7362" w:rsidRPr="00E45F79">
        <w:rPr>
          <w:rFonts w:asciiTheme="majorHAnsi" w:hAnsiTheme="majorHAnsi" w:cstheme="majorHAnsi"/>
          <w:color w:val="000000" w:themeColor="text1"/>
          <w:lang w:val="en-GB"/>
        </w:rPr>
        <w:t>, perform one PCR2 reaction per 10</w:t>
      </w:r>
      <w:r w:rsidR="006E7362" w:rsidRPr="00E45F79">
        <w:rPr>
          <w:rFonts w:asciiTheme="majorHAnsi" w:hAnsiTheme="majorHAnsi" w:cstheme="majorHAnsi"/>
          <w:color w:val="000000" w:themeColor="text1"/>
          <w:vertAlign w:val="superscript"/>
          <w:lang w:val="en-GB"/>
        </w:rPr>
        <w:t>4</w:t>
      </w:r>
      <w:r w:rsidR="006E7362" w:rsidRPr="00E45F79">
        <w:rPr>
          <w:rFonts w:asciiTheme="majorHAnsi" w:hAnsiTheme="majorHAnsi" w:cstheme="majorHAnsi"/>
          <w:color w:val="000000" w:themeColor="text1"/>
          <w:lang w:val="en-GB"/>
        </w:rPr>
        <w:t xml:space="preserve"> constructs in</w:t>
      </w:r>
      <w:r w:rsidR="00963049" w:rsidRPr="00E45F79">
        <w:rPr>
          <w:rFonts w:asciiTheme="majorHAnsi" w:hAnsiTheme="majorHAnsi" w:cstheme="majorHAnsi"/>
          <w:color w:val="000000" w:themeColor="text1"/>
          <w:lang w:val="en-GB"/>
        </w:rPr>
        <w:t xml:space="preserve"> the</w:t>
      </w:r>
      <w:r w:rsidR="006E7362" w:rsidRPr="00E45F79">
        <w:rPr>
          <w:rFonts w:asciiTheme="majorHAnsi" w:hAnsiTheme="majorHAnsi" w:cstheme="majorHAnsi"/>
          <w:color w:val="000000" w:themeColor="text1"/>
          <w:lang w:val="en-GB"/>
        </w:rPr>
        <w:t xml:space="preserve"> library</w:t>
      </w:r>
      <w:r w:rsidR="00963049" w:rsidRPr="00E45F79">
        <w:rPr>
          <w:rFonts w:asciiTheme="majorHAnsi" w:hAnsiTheme="majorHAnsi" w:cstheme="majorHAnsi"/>
          <w:color w:val="000000" w:themeColor="text1"/>
          <w:lang w:val="en-GB"/>
        </w:rPr>
        <w:t>.</w:t>
      </w:r>
    </w:p>
    <w:p w14:paraId="541AAC25" w14:textId="77777777" w:rsidR="00E45F79" w:rsidRPr="00E45F79" w:rsidRDefault="00E45F79" w:rsidP="00BB3AB0">
      <w:pPr>
        <w:pBdr>
          <w:top w:val="nil"/>
          <w:left w:val="nil"/>
          <w:bottom w:val="nil"/>
          <w:right w:val="nil"/>
          <w:between w:val="nil"/>
        </w:pBdr>
        <w:rPr>
          <w:rFonts w:asciiTheme="majorHAnsi" w:hAnsiTheme="majorHAnsi" w:cstheme="majorHAnsi"/>
          <w:color w:val="000000" w:themeColor="text1"/>
          <w:lang w:val="en-GB"/>
        </w:rPr>
      </w:pPr>
    </w:p>
    <w:p w14:paraId="13A29628" w14:textId="6FFC6332" w:rsidR="003E514C" w:rsidRPr="00E45F79" w:rsidRDefault="003E514C" w:rsidP="007671A2">
      <w:pPr>
        <w:numPr>
          <w:ilvl w:val="2"/>
          <w:numId w:val="23"/>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Place the tubes in a thermocycler and run the program describe</w:t>
      </w:r>
      <w:r w:rsidR="00E245F4" w:rsidRPr="00E45F79">
        <w:rPr>
          <w:rFonts w:asciiTheme="majorHAnsi" w:hAnsiTheme="majorHAnsi" w:cstheme="majorHAnsi"/>
          <w:color w:val="000000" w:themeColor="text1"/>
          <w:lang w:val="en-GB"/>
        </w:rPr>
        <w:t>d</w:t>
      </w:r>
      <w:r w:rsidRPr="00E45F79">
        <w:rPr>
          <w:rFonts w:asciiTheme="majorHAnsi" w:hAnsiTheme="majorHAnsi" w:cstheme="majorHAnsi"/>
          <w:color w:val="000000" w:themeColor="text1"/>
          <w:lang w:val="en-GB"/>
        </w:rPr>
        <w:t xml:space="preserve"> in </w:t>
      </w:r>
      <w:r w:rsidRPr="007671A2">
        <w:rPr>
          <w:rFonts w:asciiTheme="majorHAnsi" w:hAnsiTheme="majorHAnsi" w:cstheme="majorHAnsi"/>
          <w:b/>
          <w:bCs/>
          <w:color w:val="000000" w:themeColor="text1"/>
          <w:lang w:val="en-GB"/>
        </w:rPr>
        <w:t>Table 2</w:t>
      </w:r>
      <w:r w:rsidRPr="00E45F79">
        <w:rPr>
          <w:rFonts w:asciiTheme="majorHAnsi" w:hAnsiTheme="majorHAnsi" w:cstheme="majorHAnsi"/>
          <w:color w:val="000000" w:themeColor="text1"/>
          <w:lang w:val="en-GB"/>
        </w:rPr>
        <w:t>.</w:t>
      </w:r>
    </w:p>
    <w:p w14:paraId="5410067E"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2D4DAE66" w14:textId="3E63CB32" w:rsidR="007E368F" w:rsidRPr="00E45F79" w:rsidRDefault="00963049" w:rsidP="007671A2">
      <w:pPr>
        <w:pStyle w:val="Prrafodelista"/>
        <w:numPr>
          <w:ilvl w:val="2"/>
          <w:numId w:val="23"/>
        </w:numPr>
        <w:spacing w:after="0"/>
        <w:ind w:left="0" w:firstLine="0"/>
        <w:rPr>
          <w:rFonts w:asciiTheme="majorHAnsi" w:eastAsia="Calibri" w:hAnsiTheme="majorHAnsi" w:cstheme="majorHAnsi"/>
          <w:color w:val="000000" w:themeColor="text1"/>
          <w:sz w:val="24"/>
          <w:szCs w:val="24"/>
          <w:lang w:val="en-GB"/>
        </w:rPr>
      </w:pPr>
      <w:r w:rsidRPr="00E45F79">
        <w:rPr>
          <w:rFonts w:asciiTheme="majorHAnsi" w:eastAsia="Calibri" w:hAnsiTheme="majorHAnsi" w:cstheme="majorHAnsi"/>
          <w:color w:val="000000" w:themeColor="text1"/>
          <w:sz w:val="24"/>
          <w:szCs w:val="24"/>
          <w:lang w:val="en-GB"/>
        </w:rPr>
        <w:t xml:space="preserve">SPRI clean-up PCR1 using 75 </w:t>
      </w:r>
      <w:proofErr w:type="spellStart"/>
      <w:r w:rsidRPr="00E45F79">
        <w:rPr>
          <w:rFonts w:asciiTheme="majorHAnsi" w:eastAsia="Calibri" w:hAnsiTheme="majorHAnsi" w:cstheme="majorHAnsi"/>
          <w:color w:val="000000" w:themeColor="text1"/>
          <w:sz w:val="24"/>
          <w:szCs w:val="24"/>
          <w:lang w:val="en-GB"/>
        </w:rPr>
        <w:t>μL</w:t>
      </w:r>
      <w:proofErr w:type="spellEnd"/>
      <w:r w:rsidRPr="00E45F79">
        <w:rPr>
          <w:rFonts w:asciiTheme="majorHAnsi" w:eastAsia="Calibri" w:hAnsiTheme="majorHAnsi" w:cstheme="majorHAnsi"/>
          <w:color w:val="000000" w:themeColor="text1"/>
          <w:sz w:val="24"/>
          <w:szCs w:val="24"/>
          <w:lang w:val="en-GB"/>
        </w:rPr>
        <w:t xml:space="preserve"> (1.5</w:t>
      </w:r>
      <w:r w:rsidR="00BB3AB0">
        <w:rPr>
          <w:rFonts w:asciiTheme="majorHAnsi" w:eastAsia="Calibri" w:hAnsiTheme="majorHAnsi" w:cstheme="majorHAnsi"/>
          <w:color w:val="000000" w:themeColor="text1"/>
          <w:sz w:val="24"/>
          <w:szCs w:val="24"/>
          <w:lang w:val="en-GB"/>
        </w:rPr>
        <w:sym w:font="Symbol" w:char="F0B4"/>
      </w:r>
      <w:r w:rsidRPr="00E45F79">
        <w:rPr>
          <w:rFonts w:asciiTheme="majorHAnsi" w:eastAsia="Calibri" w:hAnsiTheme="majorHAnsi" w:cstheme="majorHAnsi"/>
          <w:color w:val="000000" w:themeColor="text1"/>
          <w:sz w:val="24"/>
          <w:szCs w:val="24"/>
          <w:lang w:val="en-GB"/>
        </w:rPr>
        <w:t>) of beads (follow steps 4.1.3.3</w:t>
      </w:r>
      <w:r w:rsidR="00BB3AB0">
        <w:rPr>
          <w:rFonts w:asciiTheme="majorHAnsi" w:eastAsia="Calibri" w:hAnsiTheme="majorHAnsi" w:cstheme="majorHAnsi"/>
          <w:color w:val="000000" w:themeColor="text1"/>
          <w:sz w:val="24"/>
          <w:szCs w:val="24"/>
          <w:lang w:val="en-GB"/>
        </w:rPr>
        <w:t>–</w:t>
      </w:r>
      <w:r w:rsidRPr="00E45F79">
        <w:rPr>
          <w:rFonts w:asciiTheme="majorHAnsi" w:eastAsia="Calibri" w:hAnsiTheme="majorHAnsi" w:cstheme="majorHAnsi"/>
          <w:color w:val="000000" w:themeColor="text1"/>
          <w:sz w:val="24"/>
          <w:szCs w:val="24"/>
          <w:lang w:val="en-GB"/>
        </w:rPr>
        <w:t>4.1.3.7)</w:t>
      </w:r>
      <w:r w:rsidR="007E368F" w:rsidRPr="00E45F79">
        <w:rPr>
          <w:rFonts w:asciiTheme="majorHAnsi" w:eastAsia="Calibri" w:hAnsiTheme="majorHAnsi" w:cstheme="majorHAnsi"/>
          <w:color w:val="000000" w:themeColor="text1"/>
          <w:sz w:val="24"/>
          <w:szCs w:val="24"/>
          <w:lang w:val="en-GB"/>
        </w:rPr>
        <w:t xml:space="preserve">. Resuspend each PCR reaction in 50 </w:t>
      </w:r>
      <w:proofErr w:type="spellStart"/>
      <w:r w:rsidR="007E368F" w:rsidRPr="00E45F79">
        <w:rPr>
          <w:rFonts w:asciiTheme="majorHAnsi" w:eastAsia="Calibri" w:hAnsiTheme="majorHAnsi" w:cstheme="majorHAnsi"/>
          <w:color w:val="000000" w:themeColor="text1"/>
          <w:sz w:val="24"/>
          <w:szCs w:val="24"/>
          <w:lang w:val="en-GB"/>
        </w:rPr>
        <w:t>μL</w:t>
      </w:r>
      <w:proofErr w:type="spellEnd"/>
      <w:r w:rsidR="007E368F" w:rsidRPr="00E45F79">
        <w:rPr>
          <w:rFonts w:asciiTheme="majorHAnsi" w:eastAsia="Calibri" w:hAnsiTheme="majorHAnsi" w:cstheme="majorHAnsi"/>
          <w:color w:val="000000" w:themeColor="text1"/>
          <w:sz w:val="24"/>
          <w:szCs w:val="24"/>
          <w:lang w:val="en-GB"/>
        </w:rPr>
        <w:t xml:space="preserve"> of EB 8.0.</w:t>
      </w:r>
    </w:p>
    <w:p w14:paraId="4915450E" w14:textId="77777777" w:rsidR="00E45F79" w:rsidRPr="00E45F79" w:rsidRDefault="00E45F79" w:rsidP="007671A2">
      <w:pPr>
        <w:pStyle w:val="Prrafodelista"/>
        <w:spacing w:after="0"/>
        <w:ind w:left="0"/>
        <w:rPr>
          <w:rFonts w:asciiTheme="majorHAnsi" w:eastAsia="Calibri" w:hAnsiTheme="majorHAnsi" w:cstheme="majorHAnsi"/>
          <w:color w:val="000000" w:themeColor="text1"/>
          <w:sz w:val="24"/>
          <w:szCs w:val="24"/>
          <w:lang w:val="en-GB"/>
        </w:rPr>
      </w:pPr>
    </w:p>
    <w:p w14:paraId="13731C5E" w14:textId="4EEAE840" w:rsidR="003E514C" w:rsidRPr="00E45F79" w:rsidRDefault="00C524EE" w:rsidP="007671A2">
      <w:pPr>
        <w:numPr>
          <w:ilvl w:val="1"/>
          <w:numId w:val="23"/>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Quantify </w:t>
      </w:r>
      <w:r w:rsidR="00F04956" w:rsidRPr="00E45F79">
        <w:rPr>
          <w:rFonts w:asciiTheme="majorHAnsi" w:hAnsiTheme="majorHAnsi" w:cstheme="majorHAnsi"/>
          <w:color w:val="000000" w:themeColor="text1"/>
          <w:lang w:val="en-GB"/>
        </w:rPr>
        <w:t>PCR2 (</w:t>
      </w:r>
      <w:r w:rsidR="00F04956" w:rsidRPr="007671A2">
        <w:rPr>
          <w:rFonts w:asciiTheme="majorHAnsi" w:hAnsiTheme="majorHAnsi" w:cstheme="majorHAnsi"/>
          <w:color w:val="000000" w:themeColor="text1"/>
          <w:lang w:val="en-GB"/>
        </w:rPr>
        <w:t>i.e</w:t>
      </w:r>
      <w:r w:rsidR="00F04956" w:rsidRPr="00E45F79">
        <w:rPr>
          <w:rFonts w:asciiTheme="majorHAnsi" w:hAnsiTheme="majorHAnsi" w:cstheme="majorHAnsi"/>
          <w:i/>
          <w:iCs/>
          <w:color w:val="000000" w:themeColor="text1"/>
          <w:lang w:val="en-GB"/>
        </w:rPr>
        <w:t>.</w:t>
      </w:r>
      <w:r w:rsidR="00BB3AB0">
        <w:rPr>
          <w:rFonts w:asciiTheme="majorHAnsi" w:hAnsiTheme="majorHAnsi" w:cstheme="majorHAnsi"/>
          <w:i/>
          <w:iCs/>
          <w:color w:val="000000" w:themeColor="text1"/>
          <w:lang w:val="en-GB"/>
        </w:rPr>
        <w:t>,</w:t>
      </w:r>
      <w:r w:rsidR="00F04956" w:rsidRPr="00E45F79">
        <w:rPr>
          <w:rFonts w:asciiTheme="majorHAnsi" w:hAnsiTheme="majorHAnsi" w:cstheme="majorHAnsi"/>
          <w:i/>
          <w:iCs/>
          <w:color w:val="000000" w:themeColor="text1"/>
          <w:lang w:val="en-GB"/>
        </w:rPr>
        <w:t xml:space="preserve"> </w:t>
      </w:r>
      <w:r w:rsidR="00F04956" w:rsidRPr="00E45F79">
        <w:rPr>
          <w:rFonts w:asciiTheme="majorHAnsi" w:hAnsiTheme="majorHAnsi" w:cstheme="majorHAnsi"/>
          <w:color w:val="000000" w:themeColor="text1"/>
          <w:lang w:val="en-GB"/>
        </w:rPr>
        <w:t xml:space="preserve">the sgRNA library) </w:t>
      </w:r>
      <w:r w:rsidRPr="00E45F79">
        <w:rPr>
          <w:rFonts w:asciiTheme="majorHAnsi" w:hAnsiTheme="majorHAnsi" w:cstheme="majorHAnsi"/>
          <w:color w:val="000000" w:themeColor="text1"/>
          <w:lang w:val="en-GB"/>
        </w:rPr>
        <w:t xml:space="preserve">by </w:t>
      </w:r>
      <w:bookmarkStart w:id="577" w:name="_Hlk214558461"/>
      <w:r w:rsidR="00BB3AB0">
        <w:rPr>
          <w:rFonts w:asciiTheme="majorHAnsi" w:hAnsiTheme="majorHAnsi" w:cstheme="majorHAnsi"/>
          <w:color w:val="000000" w:themeColor="text1"/>
          <w:lang w:val="en-GB"/>
        </w:rPr>
        <w:t xml:space="preserve">the </w:t>
      </w:r>
      <w:r w:rsidR="008D3A90" w:rsidRPr="00E45F79">
        <w:rPr>
          <w:rFonts w:asciiTheme="majorHAnsi" w:hAnsiTheme="majorHAnsi" w:cstheme="majorHAnsi"/>
          <w:color w:val="000000" w:themeColor="text1"/>
        </w:rPr>
        <w:t>dsDNA quantification kit</w:t>
      </w:r>
      <w:r w:rsidR="000226DC" w:rsidRPr="00E45F79">
        <w:rPr>
          <w:rFonts w:asciiTheme="majorHAnsi" w:hAnsiTheme="majorHAnsi" w:cstheme="majorHAnsi"/>
          <w:color w:val="000000" w:themeColor="text1"/>
          <w:lang w:val="en-GB"/>
        </w:rPr>
        <w:t xml:space="preserve"> </w:t>
      </w:r>
      <w:bookmarkEnd w:id="577"/>
      <w:r w:rsidRPr="00E45F79">
        <w:rPr>
          <w:rFonts w:asciiTheme="majorHAnsi" w:hAnsiTheme="majorHAnsi" w:cstheme="majorHAnsi"/>
          <w:color w:val="000000" w:themeColor="text1"/>
          <w:lang w:val="en-GB"/>
        </w:rPr>
        <w:t>and verify the amplicon</w:t>
      </w:r>
      <w:r w:rsidR="003E514C" w:rsidRPr="00E45F79">
        <w:rPr>
          <w:rFonts w:asciiTheme="majorHAnsi" w:hAnsiTheme="majorHAnsi" w:cstheme="majorHAnsi"/>
          <w:color w:val="000000" w:themeColor="text1"/>
          <w:lang w:val="en-GB"/>
        </w:rPr>
        <w:t xml:space="preserve"> size </w:t>
      </w:r>
      <w:r w:rsidRPr="00E45F79">
        <w:rPr>
          <w:rFonts w:asciiTheme="majorHAnsi" w:hAnsiTheme="majorHAnsi" w:cstheme="majorHAnsi"/>
          <w:color w:val="000000" w:themeColor="text1"/>
          <w:lang w:val="en-GB"/>
        </w:rPr>
        <w:t>b</w:t>
      </w:r>
      <w:r w:rsidR="003E514C" w:rsidRPr="00E45F79">
        <w:rPr>
          <w:rFonts w:asciiTheme="majorHAnsi" w:hAnsiTheme="majorHAnsi" w:cstheme="majorHAnsi"/>
          <w:color w:val="000000" w:themeColor="text1"/>
          <w:lang w:val="en-GB"/>
        </w:rPr>
        <w:t xml:space="preserve">y </w:t>
      </w:r>
      <w:r w:rsidRPr="00E45F79">
        <w:rPr>
          <w:rFonts w:asciiTheme="majorHAnsi" w:hAnsiTheme="majorHAnsi" w:cstheme="majorHAnsi"/>
          <w:color w:val="000000" w:themeColor="text1"/>
          <w:lang w:val="en-GB"/>
        </w:rPr>
        <w:t xml:space="preserve">capillary </w:t>
      </w:r>
      <w:r w:rsidR="003E514C" w:rsidRPr="00E45F79">
        <w:rPr>
          <w:rFonts w:asciiTheme="majorHAnsi" w:hAnsiTheme="majorHAnsi" w:cstheme="majorHAnsi"/>
          <w:color w:val="000000" w:themeColor="text1"/>
          <w:lang w:val="en-GB"/>
        </w:rPr>
        <w:t xml:space="preserve">electrophoresis </w:t>
      </w:r>
      <w:r w:rsidR="003E514C" w:rsidRPr="00BB3AB0">
        <w:rPr>
          <w:rFonts w:asciiTheme="majorHAnsi" w:hAnsiTheme="majorHAnsi" w:cstheme="majorHAnsi"/>
          <w:color w:val="000000" w:themeColor="text1"/>
          <w:lang w:val="en-GB"/>
        </w:rPr>
        <w:t>(</w:t>
      </w:r>
      <w:r w:rsidR="003E514C" w:rsidRPr="007671A2">
        <w:rPr>
          <w:rFonts w:asciiTheme="majorHAnsi" w:hAnsiTheme="majorHAnsi" w:cstheme="majorHAnsi"/>
          <w:color w:val="000000" w:themeColor="text1"/>
          <w:lang w:val="en-GB"/>
        </w:rPr>
        <w:t>e.g.</w:t>
      </w:r>
      <w:r w:rsidR="00BB3AB0">
        <w:rPr>
          <w:rFonts w:asciiTheme="majorHAnsi" w:hAnsiTheme="majorHAnsi" w:cstheme="majorHAnsi"/>
          <w:color w:val="000000" w:themeColor="text1"/>
          <w:lang w:val="en-GB"/>
        </w:rPr>
        <w:t>,</w:t>
      </w:r>
      <w:r w:rsidR="003E514C" w:rsidRPr="00E45F79">
        <w:rPr>
          <w:rFonts w:asciiTheme="majorHAnsi" w:hAnsiTheme="majorHAnsi" w:cstheme="majorHAnsi"/>
          <w:color w:val="000000" w:themeColor="text1"/>
          <w:lang w:val="en-GB"/>
        </w:rPr>
        <w:t xml:space="preserve"> </w:t>
      </w:r>
      <w:proofErr w:type="spellStart"/>
      <w:r w:rsidR="003E514C" w:rsidRPr="00E45F79">
        <w:rPr>
          <w:rFonts w:asciiTheme="majorHAnsi" w:hAnsiTheme="majorHAnsi" w:cstheme="majorHAnsi"/>
          <w:color w:val="000000" w:themeColor="text1"/>
          <w:lang w:val="en-GB"/>
        </w:rPr>
        <w:t>TapeStation</w:t>
      </w:r>
      <w:proofErr w:type="spellEnd"/>
      <w:r w:rsidR="003E514C" w:rsidRPr="00E45F79">
        <w:rPr>
          <w:rFonts w:asciiTheme="majorHAnsi" w:hAnsiTheme="majorHAnsi" w:cstheme="majorHAnsi"/>
          <w:color w:val="000000" w:themeColor="text1"/>
          <w:lang w:val="en-GB"/>
        </w:rPr>
        <w:t xml:space="preserve"> Systems)</w:t>
      </w:r>
      <w:r w:rsidR="005D7F09" w:rsidRPr="00E45F79">
        <w:rPr>
          <w:rFonts w:asciiTheme="majorHAnsi" w:hAnsiTheme="majorHAnsi" w:cstheme="majorHAnsi"/>
          <w:color w:val="000000" w:themeColor="text1"/>
          <w:lang w:val="en-GB"/>
        </w:rPr>
        <w:t>. Pool the samples.</w:t>
      </w:r>
    </w:p>
    <w:p w14:paraId="019BFB63"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1626E5BE" w14:textId="3B0BD0C3" w:rsidR="003E514C" w:rsidRPr="00E45F79" w:rsidRDefault="005D7F09" w:rsidP="007671A2">
      <w:pPr>
        <w:numPr>
          <w:ilvl w:val="1"/>
          <w:numId w:val="23"/>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S</w:t>
      </w:r>
      <w:r w:rsidR="000E4574" w:rsidRPr="00E45F79">
        <w:rPr>
          <w:rFonts w:asciiTheme="majorHAnsi" w:hAnsiTheme="majorHAnsi" w:cstheme="majorHAnsi"/>
          <w:color w:val="000000" w:themeColor="text1"/>
          <w:lang w:val="en-GB"/>
        </w:rPr>
        <w:t>equence on an Illumina instrument.</w:t>
      </w:r>
    </w:p>
    <w:p w14:paraId="3DD8A774"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0AF62701" w14:textId="7620A8DE" w:rsidR="00BD1C49" w:rsidRPr="00E45F79" w:rsidRDefault="00BD1C49" w:rsidP="007671A2">
      <w:pPr>
        <w:pBdr>
          <w:top w:val="nil"/>
          <w:left w:val="nil"/>
          <w:bottom w:val="nil"/>
          <w:right w:val="nil"/>
          <w:between w:val="nil"/>
        </w:pBdr>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NOTE: </w:t>
      </w:r>
      <w:r w:rsidR="00BB3AB0">
        <w:rPr>
          <w:rFonts w:asciiTheme="majorHAnsi" w:hAnsiTheme="majorHAnsi" w:cstheme="majorHAnsi"/>
          <w:color w:val="000000" w:themeColor="text1"/>
          <w:lang w:val="en-GB"/>
        </w:rPr>
        <w:t>Fo</w:t>
      </w:r>
      <w:r w:rsidR="00F20E41" w:rsidRPr="00E45F79">
        <w:rPr>
          <w:rFonts w:asciiTheme="majorHAnsi" w:hAnsiTheme="majorHAnsi" w:cstheme="majorHAnsi"/>
          <w:color w:val="000000" w:themeColor="text1"/>
          <w:lang w:val="en-GB"/>
        </w:rPr>
        <w:t xml:space="preserve">r </w:t>
      </w:r>
      <w:r w:rsidR="00BB3AB0">
        <w:rPr>
          <w:rFonts w:asciiTheme="majorHAnsi" w:hAnsiTheme="majorHAnsi" w:cstheme="majorHAnsi"/>
          <w:color w:val="000000" w:themeColor="text1"/>
          <w:lang w:val="en-GB"/>
        </w:rPr>
        <w:t xml:space="preserve">the </w:t>
      </w:r>
      <w:r w:rsidR="00472EFA" w:rsidRPr="00E45F79">
        <w:rPr>
          <w:rFonts w:asciiTheme="majorHAnsi" w:hAnsiTheme="majorHAnsi" w:cstheme="majorHAnsi"/>
          <w:color w:val="000000" w:themeColor="text1"/>
          <w:lang w:val="en-GB"/>
        </w:rPr>
        <w:t>80000</w:t>
      </w:r>
      <w:r w:rsidR="00F20E41" w:rsidRPr="00E45F79">
        <w:rPr>
          <w:rFonts w:asciiTheme="majorHAnsi" w:hAnsiTheme="majorHAnsi" w:cstheme="majorHAnsi"/>
          <w:color w:val="000000" w:themeColor="text1"/>
          <w:lang w:val="en-GB"/>
        </w:rPr>
        <w:t xml:space="preserve"> sgRNA </w:t>
      </w:r>
      <w:r w:rsidR="00472EFA" w:rsidRPr="00E45F79">
        <w:rPr>
          <w:rFonts w:asciiTheme="majorHAnsi" w:hAnsiTheme="majorHAnsi" w:cstheme="majorHAnsi"/>
          <w:color w:val="000000" w:themeColor="text1"/>
          <w:lang w:val="en-GB"/>
        </w:rPr>
        <w:t>Brunello</w:t>
      </w:r>
      <w:r w:rsidR="00F20E41" w:rsidRPr="00E45F79">
        <w:rPr>
          <w:rFonts w:asciiTheme="majorHAnsi" w:hAnsiTheme="majorHAnsi" w:cstheme="majorHAnsi"/>
          <w:color w:val="000000" w:themeColor="text1"/>
          <w:lang w:val="en-GB"/>
        </w:rPr>
        <w:t xml:space="preserve"> library</w:t>
      </w:r>
      <w:r w:rsidR="00BB3AB0">
        <w:rPr>
          <w:rFonts w:asciiTheme="majorHAnsi" w:hAnsiTheme="majorHAnsi" w:cstheme="majorHAnsi"/>
          <w:color w:val="000000" w:themeColor="text1"/>
          <w:lang w:val="en-GB"/>
        </w:rPr>
        <w:t xml:space="preserve"> here</w:t>
      </w:r>
      <w:r w:rsidR="00F20E41" w:rsidRPr="00E45F79">
        <w:rPr>
          <w:rFonts w:asciiTheme="majorHAnsi" w:hAnsiTheme="majorHAnsi" w:cstheme="majorHAnsi"/>
          <w:color w:val="000000" w:themeColor="text1"/>
          <w:lang w:val="en-GB"/>
        </w:rPr>
        <w:t>, a sequencing depth of 1</w:t>
      </w:r>
      <w:r w:rsidR="00846E1A" w:rsidRPr="00E45F79">
        <w:rPr>
          <w:rFonts w:asciiTheme="majorHAnsi" w:hAnsiTheme="majorHAnsi" w:cstheme="majorHAnsi"/>
          <w:color w:val="000000" w:themeColor="text1"/>
          <w:lang w:val="en-GB"/>
        </w:rPr>
        <w:t>0</w:t>
      </w:r>
      <w:r w:rsidR="00B76629" w:rsidRPr="00E45F79">
        <w:rPr>
          <w:rFonts w:asciiTheme="majorHAnsi" w:hAnsiTheme="majorHAnsi" w:cstheme="majorHAnsi"/>
          <w:color w:val="000000" w:themeColor="text1"/>
          <w:lang w:val="en-GB"/>
        </w:rPr>
        <w:t>0</w:t>
      </w:r>
      <w:r w:rsidR="00BB3AB0">
        <w:rPr>
          <w:rFonts w:asciiTheme="majorHAnsi" w:hAnsiTheme="majorHAnsi" w:cstheme="majorHAnsi"/>
          <w:color w:val="000000" w:themeColor="text1"/>
          <w:lang w:val="en-GB"/>
        </w:rPr>
        <w:t>–</w:t>
      </w:r>
      <w:r w:rsidR="00B76629" w:rsidRPr="00E45F79">
        <w:rPr>
          <w:rFonts w:asciiTheme="majorHAnsi" w:hAnsiTheme="majorHAnsi" w:cstheme="majorHAnsi"/>
          <w:color w:val="000000" w:themeColor="text1"/>
          <w:lang w:val="en-GB"/>
        </w:rPr>
        <w:t>200</w:t>
      </w:r>
      <w:r w:rsidR="00F20E41" w:rsidRPr="00E45F79">
        <w:rPr>
          <w:rFonts w:asciiTheme="majorHAnsi" w:hAnsiTheme="majorHAnsi" w:cstheme="majorHAnsi"/>
          <w:color w:val="000000" w:themeColor="text1"/>
          <w:lang w:val="en-GB"/>
        </w:rPr>
        <w:t xml:space="preserve"> million reads per sample </w:t>
      </w:r>
      <w:r w:rsidR="005D7F09" w:rsidRPr="00E45F79">
        <w:rPr>
          <w:rFonts w:asciiTheme="majorHAnsi" w:hAnsiTheme="majorHAnsi" w:cstheme="majorHAnsi"/>
          <w:color w:val="000000" w:themeColor="text1"/>
          <w:lang w:val="en-GB"/>
        </w:rPr>
        <w:t xml:space="preserve">is typically </w:t>
      </w:r>
      <w:r w:rsidR="00F20E41" w:rsidRPr="00E45F79">
        <w:rPr>
          <w:rFonts w:asciiTheme="majorHAnsi" w:hAnsiTheme="majorHAnsi" w:cstheme="majorHAnsi"/>
          <w:color w:val="000000" w:themeColor="text1"/>
          <w:lang w:val="en-GB"/>
        </w:rPr>
        <w:t>enough</w:t>
      </w:r>
      <w:r w:rsidR="005D7F09" w:rsidRPr="00E45F79">
        <w:rPr>
          <w:rFonts w:asciiTheme="majorHAnsi" w:hAnsiTheme="majorHAnsi" w:cstheme="majorHAnsi"/>
          <w:color w:val="000000" w:themeColor="text1"/>
          <w:lang w:val="en-GB"/>
        </w:rPr>
        <w:t>.</w:t>
      </w:r>
    </w:p>
    <w:p w14:paraId="28800994" w14:textId="6D48727A" w:rsidR="003E514C" w:rsidRPr="00E45F79" w:rsidRDefault="003E514C" w:rsidP="00BB3AB0">
      <w:pPr>
        <w:pBdr>
          <w:top w:val="nil"/>
          <w:left w:val="nil"/>
          <w:bottom w:val="nil"/>
          <w:right w:val="nil"/>
          <w:between w:val="nil"/>
        </w:pBdr>
        <w:rPr>
          <w:rFonts w:asciiTheme="majorHAnsi" w:hAnsiTheme="majorHAnsi" w:cstheme="majorHAnsi"/>
          <w:b/>
          <w:bCs/>
          <w:color w:val="000000" w:themeColor="text1"/>
          <w:lang w:val="en-GB"/>
        </w:rPr>
      </w:pPr>
    </w:p>
    <w:p w14:paraId="2DF7DE8C" w14:textId="6DAE04C9" w:rsidR="003E514C" w:rsidRPr="00E45F79" w:rsidRDefault="00A66942" w:rsidP="007671A2">
      <w:pPr>
        <w:numPr>
          <w:ilvl w:val="0"/>
          <w:numId w:val="23"/>
        </w:numPr>
        <w:pBdr>
          <w:top w:val="nil"/>
          <w:left w:val="nil"/>
          <w:bottom w:val="nil"/>
          <w:right w:val="nil"/>
          <w:between w:val="nil"/>
        </w:pBdr>
        <w:ind w:left="0" w:firstLine="0"/>
        <w:rPr>
          <w:rFonts w:asciiTheme="majorHAnsi" w:hAnsiTheme="majorHAnsi" w:cstheme="majorHAnsi"/>
          <w:b/>
          <w:bCs/>
          <w:color w:val="000000" w:themeColor="text1"/>
          <w:lang w:val="en-GB"/>
        </w:rPr>
      </w:pPr>
      <w:r w:rsidRPr="00E45F79">
        <w:rPr>
          <w:rFonts w:asciiTheme="majorHAnsi" w:hAnsiTheme="majorHAnsi" w:cstheme="majorHAnsi"/>
          <w:b/>
          <w:bCs/>
          <w:color w:val="000000" w:themeColor="text1"/>
          <w:lang w:val="en-GB"/>
        </w:rPr>
        <w:t>Analysis</w:t>
      </w:r>
    </w:p>
    <w:p w14:paraId="5DDD881E" w14:textId="77777777" w:rsidR="00E45F79" w:rsidRPr="00E45F79" w:rsidRDefault="00E45F79" w:rsidP="007671A2">
      <w:pPr>
        <w:pBdr>
          <w:top w:val="nil"/>
          <w:left w:val="nil"/>
          <w:bottom w:val="nil"/>
          <w:right w:val="nil"/>
          <w:between w:val="nil"/>
        </w:pBdr>
        <w:rPr>
          <w:rFonts w:asciiTheme="majorHAnsi" w:hAnsiTheme="majorHAnsi" w:cstheme="majorHAnsi"/>
          <w:b/>
          <w:bCs/>
          <w:color w:val="000000" w:themeColor="text1"/>
          <w:lang w:val="en-GB"/>
        </w:rPr>
      </w:pPr>
    </w:p>
    <w:p w14:paraId="74B06B72" w14:textId="4A7BB96C" w:rsidR="00A66942" w:rsidRPr="00E45F79" w:rsidRDefault="00A66942" w:rsidP="007671A2">
      <w:pPr>
        <w:numPr>
          <w:ilvl w:val="1"/>
          <w:numId w:val="23"/>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Demultiplex samples </w:t>
      </w:r>
      <w:r w:rsidR="005D076E" w:rsidRPr="00E45F79">
        <w:rPr>
          <w:rFonts w:asciiTheme="majorHAnsi" w:hAnsiTheme="majorHAnsi" w:cstheme="majorHAnsi"/>
          <w:color w:val="000000" w:themeColor="text1"/>
          <w:lang w:val="en-GB"/>
        </w:rPr>
        <w:t>using</w:t>
      </w:r>
      <w:r w:rsidRPr="00E45F79">
        <w:rPr>
          <w:rFonts w:asciiTheme="majorHAnsi" w:hAnsiTheme="majorHAnsi" w:cstheme="majorHAnsi"/>
          <w:color w:val="000000" w:themeColor="text1"/>
          <w:lang w:val="en-GB"/>
        </w:rPr>
        <w:t xml:space="preserve"> bcl2fastq.</w:t>
      </w:r>
    </w:p>
    <w:p w14:paraId="70504E3C"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2F16D825" w14:textId="77777777" w:rsidR="00A66942" w:rsidRPr="00E45F79" w:rsidRDefault="00A66942" w:rsidP="007671A2">
      <w:pPr>
        <w:numPr>
          <w:ilvl w:val="1"/>
          <w:numId w:val="23"/>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Check the quality of the </w:t>
      </w:r>
      <w:proofErr w:type="spellStart"/>
      <w:r w:rsidRPr="00E45F79">
        <w:rPr>
          <w:rFonts w:asciiTheme="majorHAnsi" w:hAnsiTheme="majorHAnsi" w:cstheme="majorHAnsi"/>
          <w:color w:val="000000" w:themeColor="text1"/>
          <w:lang w:val="en-GB"/>
        </w:rPr>
        <w:t>fastq</w:t>
      </w:r>
      <w:proofErr w:type="spellEnd"/>
      <w:r w:rsidRPr="00E45F79">
        <w:rPr>
          <w:rFonts w:asciiTheme="majorHAnsi" w:hAnsiTheme="majorHAnsi" w:cstheme="majorHAnsi"/>
          <w:color w:val="000000" w:themeColor="text1"/>
          <w:lang w:val="en-GB"/>
        </w:rPr>
        <w:t xml:space="preserve"> files generated with </w:t>
      </w:r>
      <w:proofErr w:type="spellStart"/>
      <w:r w:rsidRPr="00E45F79">
        <w:rPr>
          <w:rFonts w:asciiTheme="majorHAnsi" w:hAnsiTheme="majorHAnsi" w:cstheme="majorHAnsi"/>
          <w:color w:val="000000" w:themeColor="text1"/>
          <w:lang w:val="en-GB"/>
        </w:rPr>
        <w:t>FastQC</w:t>
      </w:r>
      <w:proofErr w:type="spellEnd"/>
      <w:r w:rsidRPr="00E45F79">
        <w:rPr>
          <w:rFonts w:asciiTheme="majorHAnsi" w:hAnsiTheme="majorHAnsi" w:cstheme="majorHAnsi"/>
          <w:color w:val="000000" w:themeColor="text1"/>
          <w:lang w:val="en-GB"/>
        </w:rPr>
        <w:t>.</w:t>
      </w:r>
    </w:p>
    <w:p w14:paraId="19969448"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1A6ED44B" w14:textId="2073F314" w:rsidR="00A66942" w:rsidRPr="00E45F79" w:rsidRDefault="00AD4341" w:rsidP="007671A2">
      <w:pPr>
        <w:numPr>
          <w:ilvl w:val="1"/>
          <w:numId w:val="23"/>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E</w:t>
      </w:r>
      <w:r w:rsidR="00A66942" w:rsidRPr="00E45F79">
        <w:rPr>
          <w:rFonts w:asciiTheme="majorHAnsi" w:hAnsiTheme="majorHAnsi" w:cstheme="majorHAnsi"/>
          <w:color w:val="000000" w:themeColor="text1"/>
          <w:lang w:val="en-GB"/>
        </w:rPr>
        <w:t xml:space="preserve">xtract the sequence of the sgRNA using as </w:t>
      </w:r>
      <w:r w:rsidR="00BB3AB0">
        <w:rPr>
          <w:rFonts w:asciiTheme="majorHAnsi" w:hAnsiTheme="majorHAnsi" w:cstheme="majorHAnsi"/>
          <w:color w:val="000000" w:themeColor="text1"/>
          <w:lang w:val="en-GB"/>
        </w:rPr>
        <w:t xml:space="preserve">a </w:t>
      </w:r>
      <w:r w:rsidR="00A66942" w:rsidRPr="00E45F79">
        <w:rPr>
          <w:rFonts w:asciiTheme="majorHAnsi" w:hAnsiTheme="majorHAnsi" w:cstheme="majorHAnsi"/>
          <w:color w:val="000000" w:themeColor="text1"/>
          <w:lang w:val="en-GB"/>
        </w:rPr>
        <w:t>pattern the</w:t>
      </w:r>
      <w:r w:rsidRPr="00E45F79">
        <w:rPr>
          <w:rFonts w:asciiTheme="majorHAnsi" w:hAnsiTheme="majorHAnsi" w:cstheme="majorHAnsi"/>
          <w:color w:val="000000" w:themeColor="text1"/>
          <w:lang w:val="en-GB"/>
        </w:rPr>
        <w:t xml:space="preserve"> cassette sequences flanking</w:t>
      </w:r>
      <w:r w:rsidR="00A66942" w:rsidRPr="00E45F79">
        <w:rPr>
          <w:rFonts w:asciiTheme="majorHAnsi" w:hAnsiTheme="majorHAnsi" w:cstheme="majorHAnsi"/>
          <w:color w:val="000000" w:themeColor="text1"/>
          <w:lang w:val="en-GB"/>
        </w:rPr>
        <w:t xml:space="preserve"> the sgRNA</w:t>
      </w:r>
      <w:r w:rsidR="00BB3AB0">
        <w:rPr>
          <w:rFonts w:asciiTheme="majorHAnsi" w:hAnsiTheme="majorHAnsi" w:cstheme="majorHAnsi"/>
          <w:color w:val="000000" w:themeColor="text1"/>
          <w:lang w:val="en-GB"/>
        </w:rPr>
        <w:t>,</w:t>
      </w:r>
      <w:r w:rsidR="00A66942"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as well as</w:t>
      </w:r>
      <w:r w:rsidR="00A66942" w:rsidRPr="00E45F79">
        <w:rPr>
          <w:rFonts w:asciiTheme="majorHAnsi" w:hAnsiTheme="majorHAnsi" w:cstheme="majorHAnsi"/>
          <w:color w:val="000000" w:themeColor="text1"/>
          <w:lang w:val="en-GB"/>
        </w:rPr>
        <w:t xml:space="preserve"> the length of the guide</w:t>
      </w:r>
      <w:r w:rsidR="00181ECF" w:rsidRPr="00E45F79">
        <w:rPr>
          <w:rFonts w:asciiTheme="majorHAnsi" w:hAnsiTheme="majorHAnsi" w:cstheme="majorHAnsi"/>
          <w:color w:val="000000" w:themeColor="text1"/>
          <w:lang w:val="en-GB"/>
        </w:rPr>
        <w:t xml:space="preserve"> (20 </w:t>
      </w:r>
      <w:proofErr w:type="spellStart"/>
      <w:r w:rsidR="00181ECF" w:rsidRPr="00E45F79">
        <w:rPr>
          <w:rFonts w:asciiTheme="majorHAnsi" w:hAnsiTheme="majorHAnsi" w:cstheme="majorHAnsi"/>
          <w:color w:val="000000" w:themeColor="text1"/>
          <w:lang w:val="en-GB"/>
        </w:rPr>
        <w:t>nt</w:t>
      </w:r>
      <w:proofErr w:type="spellEnd"/>
      <w:r w:rsidR="00181ECF" w:rsidRPr="00E45F79">
        <w:rPr>
          <w:rFonts w:asciiTheme="majorHAnsi" w:hAnsiTheme="majorHAnsi" w:cstheme="majorHAnsi"/>
          <w:color w:val="000000" w:themeColor="text1"/>
          <w:lang w:val="en-GB"/>
        </w:rPr>
        <w:t>)</w:t>
      </w:r>
      <w:r w:rsidR="00A66942" w:rsidRPr="00E45F79">
        <w:rPr>
          <w:rFonts w:asciiTheme="majorHAnsi" w:hAnsiTheme="majorHAnsi" w:cstheme="majorHAnsi"/>
          <w:color w:val="000000" w:themeColor="text1"/>
          <w:lang w:val="en-GB"/>
        </w:rPr>
        <w:t>.</w:t>
      </w:r>
    </w:p>
    <w:p w14:paraId="08F8E9BD"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28D2F459" w14:textId="5DFB34B9" w:rsidR="00A66942" w:rsidRPr="00E45F79" w:rsidRDefault="00A66942" w:rsidP="007671A2">
      <w:pPr>
        <w:numPr>
          <w:ilvl w:val="1"/>
          <w:numId w:val="23"/>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Align the sequence extracted to the library reference using Bowtie2 to check how many of the hypothetical guides are authentic sgRNA from the library. Use </w:t>
      </w:r>
      <w:proofErr w:type="spellStart"/>
      <w:r w:rsidRPr="00E45F79">
        <w:rPr>
          <w:rFonts w:asciiTheme="majorHAnsi" w:hAnsiTheme="majorHAnsi" w:cstheme="majorHAnsi"/>
          <w:color w:val="000000" w:themeColor="text1"/>
          <w:lang w:val="en-GB"/>
        </w:rPr>
        <w:t>samtools</w:t>
      </w:r>
      <w:proofErr w:type="spellEnd"/>
      <w:r w:rsidRPr="00E45F79">
        <w:rPr>
          <w:rFonts w:asciiTheme="majorHAnsi" w:hAnsiTheme="majorHAnsi" w:cstheme="majorHAnsi"/>
          <w:color w:val="000000" w:themeColor="text1"/>
          <w:lang w:val="en-GB"/>
        </w:rPr>
        <w:t xml:space="preserve"> to convert the </w:t>
      </w:r>
      <w:r w:rsidRPr="00E45F79">
        <w:rPr>
          <w:rFonts w:asciiTheme="majorHAnsi" w:hAnsiTheme="majorHAnsi" w:cstheme="majorHAnsi"/>
          <w:color w:val="000000" w:themeColor="text1"/>
          <w:lang w:val="en-GB"/>
        </w:rPr>
        <w:lastRenderedPageBreak/>
        <w:t xml:space="preserve">SAM file with information </w:t>
      </w:r>
      <w:r w:rsidR="00BB3AB0">
        <w:rPr>
          <w:rFonts w:asciiTheme="majorHAnsi" w:hAnsiTheme="majorHAnsi" w:cstheme="majorHAnsi"/>
          <w:color w:val="000000" w:themeColor="text1"/>
          <w:lang w:val="en-GB"/>
        </w:rPr>
        <w:t>about</w:t>
      </w:r>
      <w:r w:rsidR="00BB3AB0" w:rsidRPr="00E45F79">
        <w:rPr>
          <w:rFonts w:asciiTheme="majorHAnsi" w:hAnsiTheme="majorHAnsi" w:cstheme="majorHAnsi"/>
          <w:color w:val="000000" w:themeColor="text1"/>
          <w:lang w:val="en-GB"/>
        </w:rPr>
        <w:t xml:space="preserve"> </w:t>
      </w:r>
      <w:r w:rsidRPr="00E45F79">
        <w:rPr>
          <w:rFonts w:asciiTheme="majorHAnsi" w:hAnsiTheme="majorHAnsi" w:cstheme="majorHAnsi"/>
          <w:color w:val="000000" w:themeColor="text1"/>
          <w:lang w:val="en-GB"/>
        </w:rPr>
        <w:t xml:space="preserve">the alignment into BAM format and generate summary files. </w:t>
      </w:r>
    </w:p>
    <w:p w14:paraId="0BD93FC2"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3FF4CF87" w14:textId="683C235B" w:rsidR="00A66942" w:rsidRPr="00E45F79" w:rsidRDefault="00A66942" w:rsidP="007671A2">
      <w:pPr>
        <w:numPr>
          <w:ilvl w:val="1"/>
          <w:numId w:val="23"/>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Count and normalize the number of reads for each sgRNA in the edited and control sample</w:t>
      </w:r>
      <w:r w:rsidR="00BB3AB0">
        <w:rPr>
          <w:rFonts w:asciiTheme="majorHAnsi" w:hAnsiTheme="majorHAnsi" w:cstheme="majorHAnsi"/>
          <w:color w:val="000000" w:themeColor="text1"/>
          <w:lang w:val="en-GB"/>
        </w:rPr>
        <w:t>s</w:t>
      </w:r>
      <w:r w:rsidRPr="00E45F79">
        <w:rPr>
          <w:rFonts w:asciiTheme="majorHAnsi" w:hAnsiTheme="majorHAnsi" w:cstheme="majorHAnsi"/>
          <w:color w:val="000000" w:themeColor="text1"/>
          <w:lang w:val="en-GB"/>
        </w:rPr>
        <w:t xml:space="preserve"> with </w:t>
      </w:r>
      <w:r w:rsidR="00BB3AB0">
        <w:rPr>
          <w:rFonts w:asciiTheme="majorHAnsi" w:hAnsiTheme="majorHAnsi" w:cstheme="majorHAnsi"/>
          <w:color w:val="000000" w:themeColor="text1"/>
          <w:lang w:val="en-GB"/>
        </w:rPr>
        <w:t xml:space="preserve">the </w:t>
      </w:r>
      <w:r w:rsidRPr="00E45F79">
        <w:rPr>
          <w:rFonts w:asciiTheme="majorHAnsi" w:hAnsiTheme="majorHAnsi" w:cstheme="majorHAnsi"/>
          <w:color w:val="000000" w:themeColor="text1"/>
          <w:lang w:val="en-GB"/>
        </w:rPr>
        <w:t xml:space="preserve">count function from </w:t>
      </w:r>
      <w:proofErr w:type="spellStart"/>
      <w:r w:rsidRPr="00E45F79">
        <w:rPr>
          <w:rFonts w:asciiTheme="majorHAnsi" w:hAnsiTheme="majorHAnsi" w:cstheme="majorHAnsi"/>
          <w:color w:val="000000" w:themeColor="text1"/>
          <w:lang w:val="en-GB"/>
        </w:rPr>
        <w:t>MAGecK</w:t>
      </w:r>
      <w:proofErr w:type="spellEnd"/>
      <w:r w:rsidRPr="00E45F79">
        <w:rPr>
          <w:rFonts w:asciiTheme="majorHAnsi" w:hAnsiTheme="majorHAnsi" w:cstheme="majorHAnsi"/>
          <w:color w:val="000000" w:themeColor="text1"/>
          <w:lang w:val="en-GB"/>
        </w:rPr>
        <w:t xml:space="preserve"> software.</w:t>
      </w:r>
    </w:p>
    <w:p w14:paraId="1363279E" w14:textId="77777777" w:rsidR="00E45F79" w:rsidRPr="00E45F79" w:rsidRDefault="00E45F79" w:rsidP="007671A2">
      <w:pPr>
        <w:pBdr>
          <w:top w:val="nil"/>
          <w:left w:val="nil"/>
          <w:bottom w:val="nil"/>
          <w:right w:val="nil"/>
          <w:between w:val="nil"/>
        </w:pBdr>
        <w:rPr>
          <w:rFonts w:asciiTheme="majorHAnsi" w:hAnsiTheme="majorHAnsi" w:cstheme="majorHAnsi"/>
          <w:color w:val="000000" w:themeColor="text1"/>
          <w:lang w:val="en-GB"/>
        </w:rPr>
      </w:pPr>
    </w:p>
    <w:p w14:paraId="2DCA35AD" w14:textId="58E7D532" w:rsidR="00A66942" w:rsidRPr="00E45F79" w:rsidRDefault="00A66942" w:rsidP="007671A2">
      <w:pPr>
        <w:numPr>
          <w:ilvl w:val="1"/>
          <w:numId w:val="23"/>
        </w:numPr>
        <w:pBdr>
          <w:top w:val="nil"/>
          <w:left w:val="nil"/>
          <w:bottom w:val="nil"/>
          <w:right w:val="nil"/>
          <w:between w:val="nil"/>
        </w:pBdr>
        <w:ind w:left="0" w:firstLine="0"/>
        <w:rPr>
          <w:rFonts w:asciiTheme="majorHAnsi" w:hAnsiTheme="majorHAnsi" w:cstheme="majorHAnsi"/>
          <w:color w:val="000000" w:themeColor="text1"/>
          <w:lang w:val="en-GB"/>
        </w:rPr>
      </w:pPr>
      <w:r w:rsidRPr="00E45F79">
        <w:rPr>
          <w:rFonts w:asciiTheme="majorHAnsi" w:hAnsiTheme="majorHAnsi" w:cstheme="majorHAnsi"/>
          <w:color w:val="000000" w:themeColor="text1"/>
          <w:lang w:val="en-GB"/>
        </w:rPr>
        <w:t xml:space="preserve">Compare the counts with the test function of </w:t>
      </w:r>
      <w:proofErr w:type="spellStart"/>
      <w:r w:rsidRPr="00E45F79">
        <w:rPr>
          <w:rFonts w:asciiTheme="majorHAnsi" w:hAnsiTheme="majorHAnsi" w:cstheme="majorHAnsi"/>
          <w:color w:val="000000" w:themeColor="text1"/>
          <w:lang w:val="en-GB"/>
        </w:rPr>
        <w:t>MAGecK</w:t>
      </w:r>
      <w:proofErr w:type="spellEnd"/>
      <w:r w:rsidRPr="00E45F79">
        <w:rPr>
          <w:rFonts w:asciiTheme="majorHAnsi" w:hAnsiTheme="majorHAnsi" w:cstheme="majorHAnsi"/>
          <w:color w:val="000000" w:themeColor="text1"/>
          <w:lang w:val="en-GB"/>
        </w:rPr>
        <w:t xml:space="preserve"> to obtain the RRA scores and the list of candidate genes.</w:t>
      </w:r>
    </w:p>
    <w:p w14:paraId="4015356B" w14:textId="77777777" w:rsidR="006E4797" w:rsidRPr="00E45F79" w:rsidRDefault="006E4797" w:rsidP="000E028D">
      <w:pPr>
        <w:pBdr>
          <w:top w:val="nil"/>
          <w:left w:val="nil"/>
          <w:bottom w:val="nil"/>
          <w:right w:val="nil"/>
          <w:between w:val="nil"/>
        </w:pBdr>
        <w:rPr>
          <w:rFonts w:asciiTheme="majorHAnsi" w:hAnsiTheme="majorHAnsi" w:cstheme="majorHAnsi"/>
          <w:b/>
          <w:color w:val="000000" w:themeColor="text1"/>
          <w:lang w:val="en-GB"/>
        </w:rPr>
      </w:pPr>
    </w:p>
    <w:p w14:paraId="08AF3300" w14:textId="4D7F8ECE" w:rsidR="006E4797" w:rsidRPr="00E45F79" w:rsidRDefault="00E45F79" w:rsidP="00E45F79">
      <w:pPr>
        <w:rPr>
          <w:rFonts w:asciiTheme="majorHAnsi" w:hAnsiTheme="majorHAnsi" w:cstheme="majorHAnsi"/>
          <w:b/>
          <w:color w:val="000000" w:themeColor="text1"/>
        </w:rPr>
      </w:pPr>
      <w:r w:rsidRPr="00E45F79">
        <w:rPr>
          <w:rFonts w:asciiTheme="majorHAnsi" w:hAnsiTheme="majorHAnsi" w:cstheme="majorHAnsi"/>
          <w:b/>
          <w:color w:val="000000" w:themeColor="text1"/>
        </w:rPr>
        <w:t xml:space="preserve">REPRESENTATIVE </w:t>
      </w:r>
      <w:r w:rsidR="00551D82" w:rsidRPr="00E45F79">
        <w:rPr>
          <w:rFonts w:asciiTheme="majorHAnsi" w:hAnsiTheme="majorHAnsi" w:cstheme="majorHAnsi"/>
          <w:b/>
          <w:color w:val="000000" w:themeColor="text1"/>
        </w:rPr>
        <w:t>RESULTS</w:t>
      </w:r>
      <w:r w:rsidRPr="00E45F79">
        <w:rPr>
          <w:rFonts w:asciiTheme="majorHAnsi" w:hAnsiTheme="majorHAnsi" w:cstheme="majorHAnsi"/>
          <w:b/>
          <w:color w:val="000000" w:themeColor="text1"/>
        </w:rPr>
        <w:t>:</w:t>
      </w:r>
    </w:p>
    <w:p w14:paraId="4CA145DD" w14:textId="54453412" w:rsidR="006B386E" w:rsidRPr="00E45F79" w:rsidRDefault="006B386E" w:rsidP="006B386E">
      <w:pPr>
        <w:rPr>
          <w:rFonts w:asciiTheme="majorHAnsi" w:hAnsiTheme="majorHAnsi" w:cstheme="majorHAnsi"/>
          <w:color w:val="000000" w:themeColor="text1"/>
        </w:rPr>
      </w:pPr>
      <w:r w:rsidRPr="00E45F79">
        <w:rPr>
          <w:rFonts w:asciiTheme="majorHAnsi" w:hAnsiTheme="majorHAnsi" w:cstheme="majorHAnsi"/>
          <w:color w:val="000000" w:themeColor="text1"/>
        </w:rPr>
        <w:t xml:space="preserve">As described in the </w:t>
      </w:r>
      <w:r w:rsidRPr="00E45F79">
        <w:rPr>
          <w:rFonts w:asciiTheme="majorHAnsi" w:hAnsiTheme="majorHAnsi" w:cstheme="majorHAnsi"/>
          <w:color w:val="000000" w:themeColor="text1"/>
          <w:lang w:val="en-GB"/>
        </w:rPr>
        <w:t>Protocol Section</w:t>
      </w:r>
      <w:r w:rsidRPr="00E45F79">
        <w:rPr>
          <w:rFonts w:asciiTheme="majorHAnsi" w:hAnsiTheme="majorHAnsi" w:cstheme="majorHAnsi"/>
          <w:color w:val="000000" w:themeColor="text1"/>
        </w:rPr>
        <w:t>, CAR T cells were generated following our established protocol</w:t>
      </w:r>
      <w:r w:rsidR="002827D0" w:rsidRPr="00E45F79">
        <w:rPr>
          <w:rFonts w:asciiTheme="majorHAnsi" w:hAnsiTheme="majorHAnsi" w:cstheme="majorHAnsi"/>
          <w:color w:val="000000" w:themeColor="text1"/>
        </w:rPr>
        <w:fldChar w:fldCharType="begin" w:fldLock="1"/>
      </w:r>
      <w:r w:rsidR="00B83C77" w:rsidRPr="00E45F79">
        <w:rPr>
          <w:rFonts w:asciiTheme="majorHAnsi" w:hAnsiTheme="majorHAnsi" w:cstheme="majorHAnsi"/>
          <w:color w:val="000000" w:themeColor="text1"/>
        </w:rPr>
        <w:instrText>ADDIN CSL_CITATION {"citationItems":[{"id":"ITEM-1","itemData":{"DOI":"10.1126/SCIADV.ABO0514/SUPPL_FILE/SCIADV.ABO0514_TABLES_S1_TO_S8.ZIP","ISSN":"23752548","PMID":"36179026","abstract":"Identification of new markers associated with long-term efficacy in patients treated with CAR T cells is a current medical need, particularly in diseases such as multiple myeloma. In this study, we address the impact of CAR density on the functionality of BCMA CAR T cells. Functional and transcriptional studies demonstrate that CAR T cells with high expression of the CAR construct show an increased tonic signaling with up-regulation of exhaustion markers and increased in vitro cytotoxicity but a decrease in in vivo BM infiltration. Characterization of gene regulatory networks using scRNA-seq identified regulons associated to activation and exhaustion up-regulated in CARHigh T cells, providing mechanistic insights behind differential functionality of these cells. Last, we demonstrate that patients treated with CAR T cell products enriched in CARHigh T cells show a significantly worse clinical response in several hematological malignancies. In summary, our work demonstrates that CAR density plays an important role in CAR T activity with notable impact on clinical response.","author":[{"dropping-particle":"","family":"Rodriguez-Marquez","given":"Paula","non-dropping-particle":"","parse-names":false,"suffix":""},{"dropping-particle":"","family":"Calleja-Cervantes","given":"Maria E.","non-dropping-particle":"","parse-names":false,"suffix":""},{"dropping-particle":"","family":"Serrano","given":"Guillermo","non-dropping-particle":"","parse-names":false,"suffix":""},{"dropping-particle":"","family":"Oliver-Caldes","given":"Aina","non-dropping-particle":"","parse-names":false,"suffix":""},{"dropping-particle":"","family":"Palacios-Berraquero","given":"Maria L.","non-dropping-particle":"","parse-names":false,"suffix":""},{"dropping-particle":"","family":"Martin-Mallo","given":"Angel","non-dropping-particle":"","parse-names":false,"suffix":""},{"dropping-particle":"","family":"Calviño","given":"Cristina","non-dropping-particle":"","parse-names":false,"suffix":""},{"dropping-particle":"","family":"Español-Rego","given":"Marta","non-dropping-particle":"","parse-names":false,"suffix":""},{"dropping-particle":"","family":"Ceballos","given":"Candela","non-dropping-particle":"","parse-names":false,"suffix":""},{"dropping-particle":"","family":"Lozano","given":"Teresa","non-dropping-particle":"","parse-names":false,"suffix":""},{"dropping-particle":"","family":"Martin-Uriz","given":"Patxi San","non-dropping-particle":"","parse-names":false,"suffix":""},{"dropping-particle":"","family":"Vilas-Zornoza","given":"Amaia","non-dropping-particle":"","parse-names":false,"suffix":""},{"dropping-particle":"","family":"Rodriguez-Diaz","given":"Saray","non-dropping-particle":"","parse-names":false,"suffix":""},{"dropping-particle":"","family":"Martinez-Turrillas","given":"Rebeca","non-dropping-particle":"","parse-names":false,"suffix":""},{"dropping-particle":"","family":"Jauregui","given":"Patricia","non-dropping-particle":"","parse-names":false,"suffix":""},{"dropping-particle":"","family":"Alignani","given":"Diego","non-dropping-particle":"","parse-names":false,"suffix":""},{"dropping-particle":"","family":"Viguria","given":"Maria C.","non-dropping-particle":"","parse-names":false,"suffix":""},{"dropping-particle":"","family":"Redondo","given":"Margarita","non-dropping-particle":"","parse-names":false,"suffix":""},{"dropping-particle":"","family":"Pascal","given":"Mariona","non-dropping-particle":"","parse-names":false,"suffix":""},{"dropping-particle":"","family":"Martin-Antonio","given":"Beatriz","non-dropping-particle":"","parse-names":false,"suffix":""},{"dropping-particle":"","family":"Juan","given":"Manel","non-dropping-particle":"","parse-names":false,"suffix":""},{"dropping-particle":"","family":"Urbano-Ispizua","given":"Alvaro","non-dropping-particle":"","parse-names":false,"suffix":""},{"dropping-particle":"","family":"Rodriguez-Otero","given":"Paula","non-dropping-particle":"","parse-names":false,"suffix":""},{"dropping-particle":"","family":"Alfonso-Pierola","given":"Ana","non-dropping-particle":"","parse-names":false,"suffix":""},{"dropping-particle":"","family":"Paiva","given":"Bruno","non-dropping-particle":"","parse-names":false,"suffix":""},{"dropping-particle":"","family":"Lasarte","given":"Juan J.","non-dropping-particle":"","parse-names":false,"suffix":""},{"dropping-particle":"","family":"Inoges","given":"Susana","non-dropping-particle":"","parse-names":false,"suffix":""},{"dropping-particle":"","family":"Lopez-Diaz de Cerio","given":"Ascension","non-dropping-particle":"","parse-names":false,"suffix":""},{"dropping-particle":"","family":"San-Miguel","given":"Jesus","non-dropping-particle":"","parse-names":false,"suffix":""},{"dropping-particle":"","family":"Larrea","given":"Carlos Fernandez","non-dropping-particle":"de","parse-names":false,"suffix":""},{"dropping-particle":"","family":"Hernaez","given":"Mikel","non-dropping-particle":"","parse-names":false,"suffix":""},{"dropping-particle":"","family":"Rodriguez-Madoz","given":"Juan R.","non-dropping-particle":"","parse-names":false,"suffix":""},{"dropping-particle":"","family":"Prosper","given":"Felipe","non-dropping-particle":"","parse-names":false,"suffix":""}],"container-title":"Science Advances","id":"ITEM-1","issue":"39","issued":{"date-parts":[["2022","9","30"]]},"page":"514","publisher":"American Association for the Advancement of Science","title":"CAR density influences antitumoral efficacy of BCMA CAR T cells and correlates with clinical outcome","type":"article-journal","volume":"8"},"uris":["http://www.mendeley.com/documents/?uuid=8cf236bb-e592-360d-bb81-323ded8d4748"]}],"mendeley":{"formattedCitation":"&lt;sup&gt;26&lt;/sup&gt;","plainTextFormattedCitation":"26","previouslyFormattedCitation":"&lt;sup&gt;26&lt;/sup&gt;"},"properties":{"noteIndex":0},"schema":"https://github.com/citation-style-language/schema/raw/master/csl-citation.json"}</w:instrText>
      </w:r>
      <w:r w:rsidR="002827D0" w:rsidRPr="00E45F79">
        <w:rPr>
          <w:rFonts w:asciiTheme="majorHAnsi" w:hAnsiTheme="majorHAnsi" w:cstheme="majorHAnsi"/>
          <w:color w:val="000000" w:themeColor="text1"/>
        </w:rPr>
        <w:fldChar w:fldCharType="separate"/>
      </w:r>
      <w:r w:rsidR="00614089" w:rsidRPr="00E45F79">
        <w:rPr>
          <w:rFonts w:asciiTheme="majorHAnsi" w:hAnsiTheme="majorHAnsi" w:cstheme="majorHAnsi"/>
          <w:noProof/>
          <w:color w:val="000000" w:themeColor="text1"/>
          <w:vertAlign w:val="superscript"/>
        </w:rPr>
        <w:t>26</w:t>
      </w:r>
      <w:r w:rsidR="002827D0"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 For CRISPR screening, we adapted the workflow developed by Wang et al.</w:t>
      </w:r>
      <w:r w:rsidR="002827D0"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{"citationItems":[{"id":"ITEM-1","itemData":{"DOI":"10.1158/2159-8290.CD-20-1243","ISSN":"2159-8290","PMID":"33328215","abstract":"Glioblastoma (GBM) contains self-renewing GBM stem cells (GSC) potentially ame-nable to immunologic targeting, but chimeric antigen receptor (CAR) T-cell therapy has demonstrated limited clinical responses in GBM. Here, we interrogated molecular determinants of CAR-mediated GBM killing through whole-genome CRISPR screens in both CAR T cells and patient-derived GSCs. Screening of CAR T cells identified dependencies for effector functions, including TLE4 and IKZF2. Targeted knockout of these genes enhanced CAR antitumor efficacy. Bulk and single-cell RNA sequencing of edited CAR T cells revealed transcriptional profiles of superior effector function and inhibited exhaustion responses. Reciprocal screening of GSCs identified genes essential for susceptibility to CAR-mediated killing, including RELA and NPLOC4, the knockout of which altered tumor–immune signaling and increased responsiveness of CAR therapy. Overall, CRISPR screening of CAR T cells and GSCs discovered avenues for enhancing CAR therapeutic efficacy against GBM, with the potential to be extended to other solid tumors. Significance: Reciprocal CRISPR screening identified genes in both CAR T cells and tumor cells regu-lating the potency of CAR T-cell cytotoxicity, informing molecular targeting strategies to potentiate CAR T-cell antitumor efficacy and elucidate genetic modifications of tumor cells in combination with CAR T cells to advance immuno-oncotherapy.","author":[{"dropping-particle":"","family":"Wang","given":"Dongrui","non-dropping-particle":"","parse-names":false,"suffix":""},{"dropping-particle":"","family":"Prager","given":"Briana C.","non-dropping-particle":"","parse-names":false,"suffix":""},{"dropping-particle":"","family":"Gimple","given":"Ryan C.","non-dropping-particle":"","parse-names":false,"suffix":""},{"dropping-particle":"","family":"Aguilar","given":"Brenda","non-dropping-particle":"","parse-names":false,"suffix":""},{"dropping-particle":"","family":"Alizadeh","given":"Darya","non-dropping-particle":"","parse-names":false,"suffix":""},{"dropping-particle":"","family":"Tang","given":"Hongzhen","non-dropping-particle":"","parse-names":false,"suffix":""},{"dropping-particle":"","family":"Lv","given":"Deguan","non-dropping-particle":"","parse-names":false,"suffix":""},{"dropping-particle":"","family":"Starr","given":"Renate","non-dropping-particle":"","parse-names":false,"suffix":""},{"dropping-particle":"","family":"Brito","given":"Alfonso","non-dropping-particle":"","parse-names":false,"suffix":""},{"dropping-particle":"","family":"Wu","given":"Qiulian","non-dropping-particle":"","parse-names":false,"suffix":""},{"dropping-particle":"","family":"Kim","given":"Leo J.Y.","non-dropping-particle":"","parse-names":false,"suffix":""},{"dropping-particle":"","family":"Qiu","given":"Zhixin","non-dropping-particle":"","parse-names":false,"suffix":""},{"dropping-particle":"","family":"Lin","given":"Peng","non-dropping-particle":"","parse-names":false,"suffix":""},{"dropping-particle":"","family":"Lorenzini","given":"Michael H.","non-dropping-particle":"","parse-names":false,"suffix":""},{"dropping-particle":"","family":"Badie","given":"Behnam","non-dropping-particle":"","parse-names":false,"suffix":""},{"dropping-particle":"","family":"Forman","given":"Stephen J.","non-dropping-particle":"","parse-names":false,"suffix":""},{"dropping-particle":"","family":"Xie","given":"Qi","non-dropping-particle":"","parse-names":false,"suffix":""},{"dropping-particle":"","family":"Brown","given":"Christine E.","non-dropping-particle":"","parse-names":false,"suffix":""},{"dropping-particle":"","family":"Rich","given":"Jeremy N.","non-dropping-particle":"","parse-names":false,"suffix":""}],"container-title":"Cancer discovery","id":"ITEM-1","issue":"5","issued":{"date-parts":[["2021","5","1"]]},"page":"1192-1211","publisher":"Cancer Discov","title":"CRISPR Screening of CAR T Cells and Cancer Stem Cells Reveals Critical Dependencies for Cell-Based Therapies","type":"article-journal","volume":"11"},"uris":["http://www.mendeley.com/documents/?uuid=752da202-7141-360e-ad65-9999b1137b40"]}],"mendeley":{"formattedCitation":"&lt;sup&gt;17&lt;/sup&gt;","plainTextFormattedCitation":"17","previouslyFormattedCitation":"&lt;sup&gt;17&lt;/sup&gt;"},"properties":{"noteIndex":0},"schema":"https://github.com/citation-style-language/schema/raw/master/csl-citation.json"}</w:instrText>
      </w:r>
      <w:r w:rsidR="002827D0"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17</w:t>
      </w:r>
      <w:r w:rsidR="002827D0"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 xml:space="preserve"> (</w:t>
      </w:r>
      <w:r w:rsidRPr="00E45F79">
        <w:rPr>
          <w:rFonts w:asciiTheme="majorHAnsi" w:hAnsiTheme="majorHAnsi" w:cstheme="majorHAnsi"/>
          <w:b/>
          <w:bCs/>
          <w:color w:val="000000" w:themeColor="text1"/>
        </w:rPr>
        <w:t>Figure 1A</w:t>
      </w:r>
      <w:r w:rsidRPr="00E45F79">
        <w:rPr>
          <w:rFonts w:asciiTheme="majorHAnsi" w:hAnsiTheme="majorHAnsi" w:cstheme="majorHAnsi"/>
          <w:color w:val="000000" w:themeColor="text1"/>
        </w:rPr>
        <w:t xml:space="preserve">). Briefly, T cells </w:t>
      </w:r>
      <w:r w:rsidR="00E357B5" w:rsidRPr="00E45F79">
        <w:rPr>
          <w:rFonts w:asciiTheme="majorHAnsi" w:hAnsiTheme="majorHAnsi" w:cstheme="majorHAnsi"/>
          <w:color w:val="000000" w:themeColor="text1"/>
        </w:rPr>
        <w:t xml:space="preserve">from two independent donors </w:t>
      </w:r>
      <w:r w:rsidRPr="00E45F79">
        <w:rPr>
          <w:rFonts w:asciiTheme="majorHAnsi" w:hAnsiTheme="majorHAnsi" w:cstheme="majorHAnsi"/>
          <w:color w:val="000000" w:themeColor="text1"/>
        </w:rPr>
        <w:t xml:space="preserve">were isolated and activated for 24 hours before </w:t>
      </w:r>
      <w:r w:rsidR="00216BAD" w:rsidRPr="00E45F79">
        <w:rPr>
          <w:rFonts w:asciiTheme="majorHAnsi" w:hAnsiTheme="majorHAnsi" w:cstheme="majorHAnsi"/>
          <w:color w:val="000000" w:themeColor="text1"/>
        </w:rPr>
        <w:t xml:space="preserve">consecutive </w:t>
      </w:r>
      <w:r w:rsidRPr="00E45F79">
        <w:rPr>
          <w:rFonts w:asciiTheme="majorHAnsi" w:hAnsiTheme="majorHAnsi" w:cstheme="majorHAnsi"/>
          <w:color w:val="000000" w:themeColor="text1"/>
        </w:rPr>
        <w:t>transduction with both the CRISPR sgRNA library and the CAR lentiviral vector</w:t>
      </w:r>
      <w:r w:rsidR="00A47220" w:rsidRPr="00E45F79">
        <w:rPr>
          <w:rFonts w:asciiTheme="majorHAnsi" w:hAnsiTheme="majorHAnsi" w:cstheme="majorHAnsi"/>
          <w:color w:val="000000" w:themeColor="text1"/>
        </w:rPr>
        <w:t xml:space="preserve">, reaching </w:t>
      </w:r>
      <w:r w:rsidR="00E357B5" w:rsidRPr="00E45F79">
        <w:rPr>
          <w:rFonts w:asciiTheme="majorHAnsi" w:hAnsiTheme="majorHAnsi" w:cstheme="majorHAnsi"/>
          <w:color w:val="000000" w:themeColor="text1"/>
        </w:rPr>
        <w:t xml:space="preserve">67 to 72% CAR-positive cells </w:t>
      </w:r>
      <w:proofErr w:type="gramStart"/>
      <w:r w:rsidR="00E357B5" w:rsidRPr="00E45F79">
        <w:rPr>
          <w:rFonts w:asciiTheme="majorHAnsi" w:hAnsiTheme="majorHAnsi" w:cstheme="majorHAnsi"/>
          <w:color w:val="000000" w:themeColor="text1"/>
        </w:rPr>
        <w:t>at</w:t>
      </w:r>
      <w:proofErr w:type="gramEnd"/>
      <w:r w:rsidR="00E357B5" w:rsidRPr="00E45F79">
        <w:rPr>
          <w:rFonts w:asciiTheme="majorHAnsi" w:hAnsiTheme="majorHAnsi" w:cstheme="majorHAnsi"/>
          <w:color w:val="000000" w:themeColor="text1"/>
        </w:rPr>
        <w:t xml:space="preserve"> day 5</w:t>
      </w:r>
      <w:r w:rsidR="00164D8A">
        <w:rPr>
          <w:rFonts w:asciiTheme="majorHAnsi" w:hAnsiTheme="majorHAnsi" w:cstheme="majorHAnsi"/>
          <w:color w:val="000000" w:themeColor="text1"/>
        </w:rPr>
        <w:t>,</w:t>
      </w:r>
      <w:r w:rsidR="00E357B5" w:rsidRPr="00E45F79">
        <w:rPr>
          <w:rFonts w:asciiTheme="majorHAnsi" w:hAnsiTheme="majorHAnsi" w:cstheme="majorHAnsi"/>
          <w:color w:val="000000" w:themeColor="text1"/>
        </w:rPr>
        <w:t xml:space="preserve"> respectively. </w:t>
      </w:r>
      <w:r w:rsidRPr="00E45F79">
        <w:rPr>
          <w:rFonts w:asciiTheme="majorHAnsi" w:hAnsiTheme="majorHAnsi" w:cstheme="majorHAnsi"/>
          <w:color w:val="000000" w:themeColor="text1"/>
        </w:rPr>
        <w:t xml:space="preserve">A fraction of cells was </w:t>
      </w:r>
      <w:proofErr w:type="spellStart"/>
      <w:r w:rsidRPr="00E45F79">
        <w:rPr>
          <w:rFonts w:asciiTheme="majorHAnsi" w:hAnsiTheme="majorHAnsi" w:cstheme="majorHAnsi"/>
          <w:color w:val="000000" w:themeColor="text1"/>
        </w:rPr>
        <w:t>nucleofected</w:t>
      </w:r>
      <w:proofErr w:type="spellEnd"/>
      <w:r w:rsidRPr="00E45F79">
        <w:rPr>
          <w:rFonts w:asciiTheme="majorHAnsi" w:hAnsiTheme="majorHAnsi" w:cstheme="majorHAnsi"/>
          <w:color w:val="000000" w:themeColor="text1"/>
        </w:rPr>
        <w:t xml:space="preserve"> with Cas9 protein to induce knockouts, while the remaining cells served as a control for random sgRNA distribution. Transduced cells were selected with antibiotics, and distinct populations were subsequently sorted according to the phenotypes under study. The experiment was conducted in T cells from two independent healthy donors. CAR T cell proliferation was monitored throughout the screen using AOPI-based cell counts and expressed as </w:t>
      </w:r>
      <w:r w:rsidR="007A559D" w:rsidRPr="00E45F79">
        <w:rPr>
          <w:rFonts w:asciiTheme="majorHAnsi" w:hAnsiTheme="majorHAnsi" w:cstheme="majorHAnsi"/>
          <w:color w:val="000000" w:themeColor="text1"/>
        </w:rPr>
        <w:t>fold change</w:t>
      </w:r>
      <w:r w:rsidRPr="00E45F79">
        <w:rPr>
          <w:rFonts w:asciiTheme="majorHAnsi" w:hAnsiTheme="majorHAnsi" w:cstheme="majorHAnsi"/>
          <w:color w:val="000000" w:themeColor="text1"/>
        </w:rPr>
        <w:t xml:space="preserve"> (</w:t>
      </w:r>
      <w:r w:rsidRPr="00E45F79">
        <w:rPr>
          <w:rFonts w:asciiTheme="majorHAnsi" w:hAnsiTheme="majorHAnsi" w:cstheme="majorHAnsi"/>
          <w:b/>
          <w:bCs/>
          <w:color w:val="000000" w:themeColor="text1"/>
        </w:rPr>
        <w:t>Figure 1B</w:t>
      </w:r>
      <w:r w:rsidRPr="00E45F79">
        <w:rPr>
          <w:rFonts w:asciiTheme="majorHAnsi" w:hAnsiTheme="majorHAnsi" w:cstheme="majorHAnsi"/>
          <w:color w:val="000000" w:themeColor="text1"/>
        </w:rPr>
        <w:t xml:space="preserve">). Following puromycin supplementation at days 8, 10, and 12, we confirmed successful enrichment of CAR T cells transduced with the CRISPR library in both donors, as evidenced by continued survival and proliferation. </w:t>
      </w:r>
      <w:proofErr w:type="spellStart"/>
      <w:r w:rsidRPr="00E45F79">
        <w:rPr>
          <w:rFonts w:asciiTheme="majorHAnsi" w:hAnsiTheme="majorHAnsi" w:cstheme="majorHAnsi"/>
          <w:color w:val="000000" w:themeColor="text1"/>
        </w:rPr>
        <w:t>Untransduced</w:t>
      </w:r>
      <w:proofErr w:type="spellEnd"/>
      <w:r w:rsidRPr="00E45F79">
        <w:rPr>
          <w:rFonts w:asciiTheme="majorHAnsi" w:hAnsiTheme="majorHAnsi" w:cstheme="majorHAnsi"/>
          <w:color w:val="000000" w:themeColor="text1"/>
        </w:rPr>
        <w:t xml:space="preserve"> T cells (UTD) and CAR T cells lacking CRISPR library transduction were used as negative controls for antibiotic selection.</w:t>
      </w:r>
    </w:p>
    <w:p w14:paraId="39B97CA3" w14:textId="77777777" w:rsidR="006B386E" w:rsidRPr="00E45F79" w:rsidRDefault="006B386E" w:rsidP="00845766">
      <w:pPr>
        <w:rPr>
          <w:rFonts w:asciiTheme="majorHAnsi" w:hAnsiTheme="majorHAnsi" w:cstheme="majorHAnsi"/>
          <w:color w:val="000000" w:themeColor="text1"/>
          <w:lang w:val="en-GB"/>
        </w:rPr>
      </w:pPr>
    </w:p>
    <w:p w14:paraId="3EBB8CC5" w14:textId="6433CFE9" w:rsidR="006B386E" w:rsidRPr="00E45F79" w:rsidRDefault="00350CD3" w:rsidP="00DA3C5C">
      <w:pPr>
        <w:rPr>
          <w:rFonts w:asciiTheme="majorHAnsi" w:hAnsiTheme="majorHAnsi" w:cstheme="majorHAnsi"/>
          <w:color w:val="000000" w:themeColor="text1"/>
        </w:rPr>
      </w:pPr>
      <w:r w:rsidRPr="00E45F79">
        <w:rPr>
          <w:rFonts w:asciiTheme="majorHAnsi" w:hAnsiTheme="majorHAnsi" w:cstheme="majorHAnsi"/>
          <w:color w:val="000000" w:themeColor="text1"/>
        </w:rPr>
        <w:t>After genomic DNA extraction, sgRNA libraries were prepared via PCR amplification. To overcome issues arising from excessive gDNA carryover, we implemented a protocol incorporating restriction enzyme digestion and biotin-streptavidin pulldown of the sgRNA cassette (</w:t>
      </w:r>
      <w:r w:rsidRPr="00E45F79">
        <w:rPr>
          <w:rFonts w:asciiTheme="majorHAnsi" w:hAnsiTheme="majorHAnsi" w:cstheme="majorHAnsi"/>
          <w:b/>
          <w:bCs/>
          <w:color w:val="000000" w:themeColor="text1"/>
        </w:rPr>
        <w:t>Figure 2</w:t>
      </w:r>
      <w:proofErr w:type="gramStart"/>
      <w:r w:rsidRPr="00E45F79">
        <w:rPr>
          <w:rFonts w:asciiTheme="majorHAnsi" w:hAnsiTheme="majorHAnsi" w:cstheme="majorHAnsi"/>
          <w:b/>
          <w:bCs/>
          <w:color w:val="000000" w:themeColor="text1"/>
        </w:rPr>
        <w:t>A</w:t>
      </w:r>
      <w:r w:rsidR="00E45F79" w:rsidRPr="00E45F79">
        <w:rPr>
          <w:rFonts w:asciiTheme="majorHAnsi" w:hAnsiTheme="majorHAnsi" w:cstheme="majorHAnsi"/>
          <w:b/>
          <w:bCs/>
          <w:color w:val="000000" w:themeColor="text1"/>
        </w:rPr>
        <w:t>,B</w:t>
      </w:r>
      <w:proofErr w:type="gramEnd"/>
      <w:r w:rsidRPr="00E45F79">
        <w:rPr>
          <w:rFonts w:asciiTheme="majorHAnsi" w:hAnsiTheme="majorHAnsi" w:cstheme="majorHAnsi"/>
          <w:color w:val="000000" w:themeColor="text1"/>
        </w:rPr>
        <w:t xml:space="preserve">). gDNA was digested with restriction enzymes </w:t>
      </w:r>
      <w:proofErr w:type="spellStart"/>
      <w:r w:rsidRPr="00E45F79">
        <w:rPr>
          <w:rFonts w:asciiTheme="majorHAnsi" w:hAnsiTheme="majorHAnsi" w:cstheme="majorHAnsi"/>
          <w:color w:val="000000" w:themeColor="text1"/>
        </w:rPr>
        <w:t>NdeI</w:t>
      </w:r>
      <w:proofErr w:type="spellEnd"/>
      <w:r w:rsidRPr="00E45F79">
        <w:rPr>
          <w:rFonts w:asciiTheme="majorHAnsi" w:hAnsiTheme="majorHAnsi" w:cstheme="majorHAnsi"/>
          <w:color w:val="000000" w:themeColor="text1"/>
        </w:rPr>
        <w:t xml:space="preserve"> and </w:t>
      </w:r>
      <w:proofErr w:type="spellStart"/>
      <w:r w:rsidRPr="00E45F79">
        <w:rPr>
          <w:rFonts w:asciiTheme="majorHAnsi" w:hAnsiTheme="majorHAnsi" w:cstheme="majorHAnsi"/>
          <w:color w:val="000000" w:themeColor="text1"/>
        </w:rPr>
        <w:t>PspXI</w:t>
      </w:r>
      <w:proofErr w:type="spellEnd"/>
      <w:r w:rsidRPr="00E45F79">
        <w:rPr>
          <w:rFonts w:asciiTheme="majorHAnsi" w:hAnsiTheme="majorHAnsi" w:cstheme="majorHAnsi"/>
          <w:color w:val="000000" w:themeColor="text1"/>
        </w:rPr>
        <w:t xml:space="preserve"> targeting sites flanking the sgRNA cassette (</w:t>
      </w:r>
      <w:r w:rsidRPr="00E45F79">
        <w:rPr>
          <w:rFonts w:asciiTheme="majorHAnsi" w:hAnsiTheme="majorHAnsi" w:cstheme="majorHAnsi"/>
          <w:b/>
          <w:bCs/>
          <w:color w:val="000000" w:themeColor="text1"/>
        </w:rPr>
        <w:t>Figure 2C</w:t>
      </w:r>
      <w:r w:rsidRPr="00E45F79">
        <w:rPr>
          <w:rFonts w:asciiTheme="majorHAnsi" w:hAnsiTheme="majorHAnsi" w:cstheme="majorHAnsi"/>
          <w:color w:val="000000" w:themeColor="text1"/>
        </w:rPr>
        <w:t xml:space="preserve">). Biotinylated oligos, designed to bind </w:t>
      </w:r>
      <w:proofErr w:type="gramStart"/>
      <w:r w:rsidRPr="00E45F79">
        <w:rPr>
          <w:rFonts w:asciiTheme="majorHAnsi" w:hAnsiTheme="majorHAnsi" w:cstheme="majorHAnsi"/>
          <w:color w:val="000000" w:themeColor="text1"/>
        </w:rPr>
        <w:t>upstream of</w:t>
      </w:r>
      <w:proofErr w:type="gramEnd"/>
      <w:r w:rsidRPr="00E45F79">
        <w:rPr>
          <w:rFonts w:asciiTheme="majorHAnsi" w:hAnsiTheme="majorHAnsi" w:cstheme="majorHAnsi"/>
          <w:color w:val="000000" w:themeColor="text1"/>
        </w:rPr>
        <w:t xml:space="preserve"> PCR1 primer annealing sites, were used to capture sgRNA cassette fragments, then pulled down with streptavidin beads to eliminate carryover gDNA. Fragments containing sgRNA were then selectively amplified (</w:t>
      </w:r>
      <w:r w:rsidRPr="00E45F79">
        <w:rPr>
          <w:rFonts w:asciiTheme="majorHAnsi" w:hAnsiTheme="majorHAnsi" w:cstheme="majorHAnsi"/>
          <w:b/>
          <w:bCs/>
          <w:color w:val="000000" w:themeColor="text1"/>
        </w:rPr>
        <w:t>Figure 2D</w:t>
      </w:r>
      <w:r w:rsidRPr="00E45F79">
        <w:rPr>
          <w:rFonts w:asciiTheme="majorHAnsi" w:hAnsiTheme="majorHAnsi" w:cstheme="majorHAnsi"/>
          <w:color w:val="000000" w:themeColor="text1"/>
        </w:rPr>
        <w:t>) and indexed through 2 consecutive PCRs.</w:t>
      </w:r>
    </w:p>
    <w:p w14:paraId="2F2A6D73" w14:textId="77777777" w:rsidR="00E45F79" w:rsidRPr="00E45F79" w:rsidRDefault="00E45F79" w:rsidP="00DA3C5C">
      <w:pPr>
        <w:rPr>
          <w:rFonts w:asciiTheme="majorHAnsi" w:hAnsiTheme="majorHAnsi" w:cstheme="majorHAnsi"/>
          <w:color w:val="000000" w:themeColor="text1"/>
        </w:rPr>
      </w:pPr>
    </w:p>
    <w:p w14:paraId="2C9DF227" w14:textId="0BF8851E" w:rsidR="006B386E" w:rsidRPr="00E45F79" w:rsidRDefault="006B386E" w:rsidP="006B386E">
      <w:pPr>
        <w:rPr>
          <w:rFonts w:asciiTheme="majorHAnsi" w:hAnsiTheme="majorHAnsi" w:cstheme="majorHAnsi"/>
          <w:color w:val="000000" w:themeColor="text1"/>
        </w:rPr>
      </w:pPr>
      <w:r w:rsidRPr="00E45F79">
        <w:rPr>
          <w:rFonts w:asciiTheme="majorHAnsi" w:hAnsiTheme="majorHAnsi" w:cstheme="majorHAnsi"/>
          <w:color w:val="000000" w:themeColor="text1"/>
        </w:rPr>
        <w:t xml:space="preserve">Libraries from each sample were sequenced using </w:t>
      </w:r>
      <w:r w:rsidR="00CA7D23" w:rsidRPr="00E45F79">
        <w:rPr>
          <w:rFonts w:asciiTheme="majorHAnsi" w:hAnsiTheme="majorHAnsi" w:cstheme="majorHAnsi"/>
          <w:color w:val="000000" w:themeColor="text1"/>
        </w:rPr>
        <w:t>Next Generation Sequencing (</w:t>
      </w:r>
      <w:r w:rsidRPr="00E45F79">
        <w:rPr>
          <w:rFonts w:asciiTheme="majorHAnsi" w:hAnsiTheme="majorHAnsi" w:cstheme="majorHAnsi"/>
          <w:color w:val="000000" w:themeColor="text1"/>
        </w:rPr>
        <w:t>NGS</w:t>
      </w:r>
      <w:r w:rsidR="00CA7D23" w:rsidRPr="00E45F79">
        <w:rPr>
          <w:rFonts w:asciiTheme="majorHAnsi" w:hAnsiTheme="majorHAnsi" w:cstheme="majorHAnsi"/>
          <w:color w:val="000000" w:themeColor="text1"/>
        </w:rPr>
        <w:t>)</w:t>
      </w:r>
      <w:r w:rsidRPr="00E45F79">
        <w:rPr>
          <w:rFonts w:asciiTheme="majorHAnsi" w:hAnsiTheme="majorHAnsi" w:cstheme="majorHAnsi"/>
          <w:color w:val="000000" w:themeColor="text1"/>
        </w:rPr>
        <w:t xml:space="preserve">. After demultiplexing, quality control, and sgRNA identification, data were analyzed with the </w:t>
      </w:r>
      <w:proofErr w:type="spellStart"/>
      <w:r w:rsidRPr="00E45F79">
        <w:rPr>
          <w:rFonts w:asciiTheme="majorHAnsi" w:hAnsiTheme="majorHAnsi" w:cstheme="majorHAnsi"/>
          <w:color w:val="000000" w:themeColor="text1"/>
        </w:rPr>
        <w:t>MAGeCK</w:t>
      </w:r>
      <w:proofErr w:type="spellEnd"/>
      <w:r w:rsidRPr="00E45F79">
        <w:rPr>
          <w:rFonts w:asciiTheme="majorHAnsi" w:hAnsiTheme="majorHAnsi" w:cstheme="majorHAnsi"/>
          <w:color w:val="000000" w:themeColor="text1"/>
        </w:rPr>
        <w:t xml:space="preserve"> pipeline. First, the </w:t>
      </w:r>
      <w:r w:rsidRPr="00E45F79">
        <w:rPr>
          <w:rFonts w:asciiTheme="majorHAnsi" w:hAnsiTheme="majorHAnsi" w:cstheme="majorHAnsi"/>
          <w:i/>
          <w:iCs/>
          <w:color w:val="000000" w:themeColor="text1"/>
        </w:rPr>
        <w:t>count</w:t>
      </w:r>
      <w:r w:rsidRPr="00E45F79">
        <w:rPr>
          <w:rFonts w:asciiTheme="majorHAnsi" w:hAnsiTheme="majorHAnsi" w:cstheme="majorHAnsi"/>
          <w:color w:val="000000" w:themeColor="text1"/>
        </w:rPr>
        <w:t xml:space="preserve"> command quantified and normalized sgRNA read counts in control (basal) and Cas9-edited samples (</w:t>
      </w:r>
      <w:r w:rsidRPr="00E45F79">
        <w:rPr>
          <w:rFonts w:asciiTheme="majorHAnsi" w:hAnsiTheme="majorHAnsi" w:cstheme="majorHAnsi"/>
          <w:b/>
          <w:bCs/>
          <w:color w:val="000000" w:themeColor="text1"/>
        </w:rPr>
        <w:t>Figure 3</w:t>
      </w:r>
      <w:proofErr w:type="gramStart"/>
      <w:r w:rsidRPr="00E45F79">
        <w:rPr>
          <w:rFonts w:asciiTheme="majorHAnsi" w:hAnsiTheme="majorHAnsi" w:cstheme="majorHAnsi"/>
          <w:b/>
          <w:bCs/>
          <w:color w:val="000000" w:themeColor="text1"/>
        </w:rPr>
        <w:t>A</w:t>
      </w:r>
      <w:r w:rsidR="00E45F79" w:rsidRPr="00E45F79">
        <w:rPr>
          <w:rFonts w:asciiTheme="majorHAnsi" w:hAnsiTheme="majorHAnsi" w:cstheme="majorHAnsi"/>
          <w:color w:val="000000" w:themeColor="text1"/>
        </w:rPr>
        <w:t>,</w:t>
      </w:r>
      <w:r w:rsidR="006B5490" w:rsidRPr="00E45F79">
        <w:rPr>
          <w:rFonts w:asciiTheme="majorHAnsi" w:hAnsiTheme="majorHAnsi" w:cstheme="majorHAnsi"/>
          <w:b/>
          <w:bCs/>
          <w:color w:val="000000" w:themeColor="text1"/>
        </w:rPr>
        <w:t>B</w:t>
      </w:r>
      <w:proofErr w:type="gramEnd"/>
      <w:r w:rsidRPr="00E45F79">
        <w:rPr>
          <w:rFonts w:asciiTheme="majorHAnsi" w:hAnsiTheme="majorHAnsi" w:cstheme="majorHAnsi"/>
          <w:color w:val="000000" w:themeColor="text1"/>
        </w:rPr>
        <w:t>).</w:t>
      </w:r>
      <w:r w:rsidR="006B5490" w:rsidRPr="00E45F79">
        <w:rPr>
          <w:rFonts w:asciiTheme="majorHAnsi" w:hAnsiTheme="majorHAnsi" w:cstheme="majorHAnsi"/>
          <w:color w:val="000000" w:themeColor="text1"/>
        </w:rPr>
        <w:t xml:space="preserve"> Pearson and Spearman correlations indicate that </w:t>
      </w:r>
      <w:r w:rsidR="00164D8A">
        <w:rPr>
          <w:rFonts w:asciiTheme="majorHAnsi" w:hAnsiTheme="majorHAnsi" w:cstheme="majorHAnsi"/>
          <w:color w:val="000000" w:themeColor="text1"/>
        </w:rPr>
        <w:t xml:space="preserve">the </w:t>
      </w:r>
      <w:r w:rsidR="006B5490" w:rsidRPr="00E45F79">
        <w:rPr>
          <w:rFonts w:asciiTheme="majorHAnsi" w:hAnsiTheme="majorHAnsi" w:cstheme="majorHAnsi"/>
          <w:color w:val="000000" w:themeColor="text1"/>
        </w:rPr>
        <w:t>representativ</w:t>
      </w:r>
      <w:r w:rsidR="0050193E" w:rsidRPr="00E45F79">
        <w:rPr>
          <w:rFonts w:asciiTheme="majorHAnsi" w:hAnsiTheme="majorHAnsi" w:cstheme="majorHAnsi"/>
          <w:color w:val="000000" w:themeColor="text1"/>
        </w:rPr>
        <w:t>it</w:t>
      </w:r>
      <w:r w:rsidR="006B5490" w:rsidRPr="00E45F79">
        <w:rPr>
          <w:rFonts w:asciiTheme="majorHAnsi" w:hAnsiTheme="majorHAnsi" w:cstheme="majorHAnsi"/>
          <w:color w:val="000000" w:themeColor="text1"/>
        </w:rPr>
        <w:t xml:space="preserve">y of sgRNA was maintained during the experiment (donor gDNA) </w:t>
      </w:r>
      <w:r w:rsidR="00164D8A" w:rsidRPr="00E45F79">
        <w:rPr>
          <w:rFonts w:asciiTheme="majorHAnsi" w:hAnsiTheme="majorHAnsi" w:cstheme="majorHAnsi"/>
          <w:color w:val="000000" w:themeColor="text1"/>
        </w:rPr>
        <w:t>compar</w:t>
      </w:r>
      <w:r w:rsidR="00164D8A">
        <w:rPr>
          <w:rFonts w:asciiTheme="majorHAnsi" w:hAnsiTheme="majorHAnsi" w:cstheme="majorHAnsi"/>
          <w:color w:val="000000" w:themeColor="text1"/>
        </w:rPr>
        <w:t>ed</w:t>
      </w:r>
      <w:r w:rsidR="00164D8A" w:rsidRPr="00E45F79">
        <w:rPr>
          <w:rFonts w:asciiTheme="majorHAnsi" w:hAnsiTheme="majorHAnsi" w:cstheme="majorHAnsi"/>
          <w:color w:val="000000" w:themeColor="text1"/>
        </w:rPr>
        <w:t xml:space="preserve"> </w:t>
      </w:r>
      <w:r w:rsidR="006B5490" w:rsidRPr="00E45F79">
        <w:rPr>
          <w:rFonts w:asciiTheme="majorHAnsi" w:hAnsiTheme="majorHAnsi" w:cstheme="majorHAnsi"/>
          <w:color w:val="000000" w:themeColor="text1"/>
        </w:rPr>
        <w:t xml:space="preserve">with the </w:t>
      </w:r>
      <w:proofErr w:type="spellStart"/>
      <w:r w:rsidR="006B5490" w:rsidRPr="00E45F79">
        <w:rPr>
          <w:rFonts w:asciiTheme="majorHAnsi" w:hAnsiTheme="majorHAnsi" w:cstheme="majorHAnsi"/>
          <w:color w:val="000000" w:themeColor="text1"/>
        </w:rPr>
        <w:t>plasmidic</w:t>
      </w:r>
      <w:proofErr w:type="spellEnd"/>
      <w:r w:rsidR="006B5490" w:rsidRPr="00E45F79">
        <w:rPr>
          <w:rFonts w:asciiTheme="majorHAnsi" w:hAnsiTheme="majorHAnsi" w:cstheme="majorHAnsi"/>
          <w:color w:val="000000" w:themeColor="text1"/>
        </w:rPr>
        <w:t xml:space="preserve"> library (</w:t>
      </w:r>
      <w:r w:rsidR="006B5490" w:rsidRPr="00E45F79">
        <w:rPr>
          <w:rFonts w:asciiTheme="majorHAnsi" w:hAnsiTheme="majorHAnsi" w:cstheme="majorHAnsi"/>
          <w:b/>
          <w:bCs/>
          <w:color w:val="000000" w:themeColor="text1"/>
        </w:rPr>
        <w:t>Figure 3</w:t>
      </w:r>
      <w:r w:rsidR="00216BAD" w:rsidRPr="00E45F79">
        <w:rPr>
          <w:rFonts w:asciiTheme="majorHAnsi" w:hAnsiTheme="majorHAnsi" w:cstheme="majorHAnsi"/>
          <w:b/>
          <w:bCs/>
          <w:color w:val="000000" w:themeColor="text1"/>
        </w:rPr>
        <w:t>C</w:t>
      </w:r>
      <w:r w:rsidR="006B5490" w:rsidRPr="00E45F79">
        <w:rPr>
          <w:rFonts w:asciiTheme="majorHAnsi" w:hAnsiTheme="majorHAnsi" w:cstheme="majorHAnsi"/>
          <w:color w:val="000000" w:themeColor="text1"/>
        </w:rPr>
        <w:t>).</w:t>
      </w:r>
      <w:r w:rsidRPr="00E45F79">
        <w:rPr>
          <w:rFonts w:asciiTheme="majorHAnsi" w:hAnsiTheme="majorHAnsi" w:cstheme="majorHAnsi"/>
          <w:color w:val="000000" w:themeColor="text1"/>
        </w:rPr>
        <w:t xml:space="preserve"> Next, the </w:t>
      </w:r>
      <w:r w:rsidRPr="00E45F79">
        <w:rPr>
          <w:rFonts w:asciiTheme="majorHAnsi" w:hAnsiTheme="majorHAnsi" w:cstheme="majorHAnsi"/>
          <w:i/>
          <w:iCs/>
          <w:color w:val="000000" w:themeColor="text1"/>
        </w:rPr>
        <w:t>test</w:t>
      </w:r>
      <w:r w:rsidRPr="00E45F79">
        <w:rPr>
          <w:rFonts w:asciiTheme="majorHAnsi" w:hAnsiTheme="majorHAnsi" w:cstheme="majorHAnsi"/>
          <w:color w:val="000000" w:themeColor="text1"/>
        </w:rPr>
        <w:t xml:space="preserve"> command compared both conditions, assigning robust rank aggregation (RRA) scores to each gene (</w:t>
      </w:r>
      <w:r w:rsidRPr="00E45F79">
        <w:rPr>
          <w:rFonts w:asciiTheme="majorHAnsi" w:hAnsiTheme="majorHAnsi" w:cstheme="majorHAnsi"/>
          <w:b/>
          <w:bCs/>
          <w:color w:val="000000" w:themeColor="text1"/>
        </w:rPr>
        <w:t xml:space="preserve">Figure </w:t>
      </w:r>
      <w:r w:rsidR="004C24D0" w:rsidRPr="00E45F79">
        <w:rPr>
          <w:rFonts w:asciiTheme="majorHAnsi" w:hAnsiTheme="majorHAnsi" w:cstheme="majorHAnsi"/>
          <w:b/>
          <w:bCs/>
          <w:color w:val="000000" w:themeColor="text1"/>
        </w:rPr>
        <w:t>3D</w:t>
      </w:r>
      <w:r w:rsidRPr="00E45F79">
        <w:rPr>
          <w:rFonts w:asciiTheme="majorHAnsi" w:hAnsiTheme="majorHAnsi" w:cstheme="majorHAnsi"/>
          <w:color w:val="000000" w:themeColor="text1"/>
        </w:rPr>
        <w:t xml:space="preserve">). Significantly enriched or depleted genes were identified using thresholds of </w:t>
      </w:r>
      <w:r w:rsidRPr="00E45F79">
        <w:rPr>
          <w:rFonts w:asciiTheme="majorHAnsi" w:hAnsiTheme="majorHAnsi" w:cstheme="majorHAnsi"/>
          <w:i/>
          <w:iCs/>
          <w:color w:val="000000" w:themeColor="text1"/>
        </w:rPr>
        <w:t>p</w:t>
      </w:r>
      <w:r w:rsidRPr="00E45F79">
        <w:rPr>
          <w:rFonts w:asciiTheme="majorHAnsi" w:hAnsiTheme="majorHAnsi" w:cstheme="majorHAnsi"/>
          <w:color w:val="000000" w:themeColor="text1"/>
        </w:rPr>
        <w:t xml:space="preserve"> &lt; 0.05 and log fold change (LFC) &gt; 0.5 (</w:t>
      </w:r>
      <w:r w:rsidRPr="00E45F79">
        <w:rPr>
          <w:rFonts w:asciiTheme="majorHAnsi" w:hAnsiTheme="majorHAnsi" w:cstheme="majorHAnsi"/>
          <w:b/>
          <w:bCs/>
          <w:color w:val="000000" w:themeColor="text1"/>
        </w:rPr>
        <w:t xml:space="preserve">Figure </w:t>
      </w:r>
      <w:r w:rsidR="004C24D0" w:rsidRPr="00E45F79">
        <w:rPr>
          <w:rFonts w:asciiTheme="majorHAnsi" w:hAnsiTheme="majorHAnsi" w:cstheme="majorHAnsi"/>
          <w:b/>
          <w:bCs/>
          <w:color w:val="000000" w:themeColor="text1"/>
        </w:rPr>
        <w:t>3E</w:t>
      </w:r>
      <w:r w:rsidRPr="00E45F79">
        <w:rPr>
          <w:rFonts w:asciiTheme="majorHAnsi" w:hAnsiTheme="majorHAnsi" w:cstheme="majorHAnsi"/>
          <w:color w:val="000000" w:themeColor="text1"/>
        </w:rPr>
        <w:t xml:space="preserve">). Finally, pathway enrichment analysis of candidate genes was performed using </w:t>
      </w:r>
      <w:proofErr w:type="spellStart"/>
      <w:r w:rsidRPr="00E45F79">
        <w:rPr>
          <w:rFonts w:asciiTheme="majorHAnsi" w:hAnsiTheme="majorHAnsi" w:cstheme="majorHAnsi"/>
          <w:color w:val="000000" w:themeColor="text1"/>
        </w:rPr>
        <w:t>Metascape</w:t>
      </w:r>
      <w:proofErr w:type="spellEnd"/>
      <w:r w:rsidRPr="00E45F79">
        <w:rPr>
          <w:rFonts w:asciiTheme="majorHAnsi" w:hAnsiTheme="majorHAnsi" w:cstheme="majorHAnsi"/>
          <w:color w:val="000000" w:themeColor="text1"/>
        </w:rPr>
        <w:t>, revealing top Gene Ontology terms associated with the identified regulators (</w:t>
      </w:r>
      <w:r w:rsidRPr="00E45F79">
        <w:rPr>
          <w:rFonts w:asciiTheme="majorHAnsi" w:hAnsiTheme="majorHAnsi" w:cstheme="majorHAnsi"/>
          <w:b/>
          <w:bCs/>
          <w:color w:val="000000" w:themeColor="text1"/>
        </w:rPr>
        <w:t xml:space="preserve">Figure </w:t>
      </w:r>
      <w:r w:rsidR="004C24D0" w:rsidRPr="00E45F79">
        <w:rPr>
          <w:rFonts w:asciiTheme="majorHAnsi" w:hAnsiTheme="majorHAnsi" w:cstheme="majorHAnsi"/>
          <w:b/>
          <w:bCs/>
          <w:color w:val="000000" w:themeColor="text1"/>
        </w:rPr>
        <w:lastRenderedPageBreak/>
        <w:t>3F</w:t>
      </w:r>
      <w:r w:rsidRPr="00E45F79">
        <w:rPr>
          <w:rFonts w:asciiTheme="majorHAnsi" w:hAnsiTheme="majorHAnsi" w:cstheme="majorHAnsi"/>
          <w:color w:val="000000" w:themeColor="text1"/>
        </w:rPr>
        <w:t>).</w:t>
      </w:r>
    </w:p>
    <w:p w14:paraId="5F359955" w14:textId="77777777" w:rsidR="00E45F79" w:rsidRPr="00E45F79" w:rsidRDefault="00E45F79" w:rsidP="00DA3C5C">
      <w:pPr>
        <w:rPr>
          <w:rFonts w:asciiTheme="majorHAnsi" w:hAnsiTheme="majorHAnsi" w:cstheme="majorHAnsi"/>
          <w:b/>
          <w:color w:val="000000" w:themeColor="text1"/>
        </w:rPr>
      </w:pPr>
    </w:p>
    <w:p w14:paraId="6D510784" w14:textId="62F15422" w:rsidR="006E4797" w:rsidRPr="00E45F79" w:rsidRDefault="00551D82" w:rsidP="00DA3C5C">
      <w:pPr>
        <w:rPr>
          <w:rFonts w:asciiTheme="majorHAnsi" w:hAnsiTheme="majorHAnsi" w:cstheme="majorHAnsi"/>
          <w:b/>
          <w:color w:val="000000" w:themeColor="text1"/>
        </w:rPr>
      </w:pPr>
      <w:r w:rsidRPr="00E45F79">
        <w:rPr>
          <w:rFonts w:asciiTheme="majorHAnsi" w:hAnsiTheme="majorHAnsi" w:cstheme="majorHAnsi"/>
          <w:b/>
          <w:color w:val="000000" w:themeColor="text1"/>
        </w:rPr>
        <w:t>FIGURE AND TABLE LEGENDS</w:t>
      </w:r>
    </w:p>
    <w:p w14:paraId="55770FB0" w14:textId="3D111C14" w:rsidR="00C072FF" w:rsidRPr="00E45F79" w:rsidRDefault="00C072FF" w:rsidP="00C072FF">
      <w:pPr>
        <w:rPr>
          <w:rFonts w:asciiTheme="majorHAnsi" w:hAnsiTheme="majorHAnsi" w:cstheme="majorHAnsi"/>
          <w:color w:val="000000" w:themeColor="text1"/>
          <w:lang w:val="en-GB"/>
        </w:rPr>
      </w:pPr>
      <w:r w:rsidRPr="00E45F79">
        <w:rPr>
          <w:rFonts w:asciiTheme="majorHAnsi" w:hAnsiTheme="majorHAnsi" w:cstheme="majorHAnsi"/>
          <w:b/>
          <w:bCs/>
          <w:color w:val="000000" w:themeColor="text1"/>
          <w:lang w:val="en-GB"/>
        </w:rPr>
        <w:t>Figure 1</w:t>
      </w:r>
      <w:r w:rsidR="00E45F79" w:rsidRPr="00E45F79">
        <w:rPr>
          <w:rFonts w:asciiTheme="majorHAnsi" w:hAnsiTheme="majorHAnsi" w:cstheme="majorHAnsi"/>
          <w:b/>
          <w:bCs/>
          <w:color w:val="000000" w:themeColor="text1"/>
          <w:lang w:val="en-GB"/>
        </w:rPr>
        <w:t>:</w:t>
      </w:r>
      <w:r w:rsidRPr="00E45F79">
        <w:rPr>
          <w:rFonts w:asciiTheme="majorHAnsi" w:hAnsiTheme="majorHAnsi" w:cstheme="majorHAnsi"/>
          <w:b/>
          <w:bCs/>
          <w:color w:val="000000" w:themeColor="text1"/>
          <w:lang w:val="en-GB"/>
        </w:rPr>
        <w:t xml:space="preserve"> CRISPR screening in CAR T cells</w:t>
      </w:r>
      <w:r w:rsidRPr="00E45F79">
        <w:rPr>
          <w:rFonts w:asciiTheme="majorHAnsi" w:hAnsiTheme="majorHAnsi" w:cstheme="majorHAnsi"/>
          <w:color w:val="000000" w:themeColor="text1"/>
          <w:lang w:val="en-GB"/>
        </w:rPr>
        <w:t xml:space="preserve">. </w:t>
      </w:r>
      <w:r w:rsidR="00E45F79" w:rsidRPr="00E45F79">
        <w:rPr>
          <w:rFonts w:asciiTheme="majorHAnsi" w:hAnsiTheme="majorHAnsi" w:cstheme="majorHAnsi"/>
          <w:color w:val="000000" w:themeColor="text1"/>
          <w:lang w:val="en-GB"/>
        </w:rPr>
        <w:t>(</w:t>
      </w:r>
      <w:r w:rsidRPr="00E45F79">
        <w:rPr>
          <w:rFonts w:asciiTheme="majorHAnsi" w:hAnsiTheme="majorHAnsi" w:cstheme="majorHAnsi"/>
          <w:b/>
          <w:bCs/>
          <w:color w:val="000000" w:themeColor="text1"/>
          <w:lang w:val="en-GB"/>
        </w:rPr>
        <w:t>A</w:t>
      </w:r>
      <w:r w:rsidR="00091E68" w:rsidRPr="00E45F79">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Scheme of the CRISPR screening in CAR T cells. </w:t>
      </w:r>
      <w:r w:rsidR="00E45F79" w:rsidRPr="00E45F79">
        <w:rPr>
          <w:rFonts w:asciiTheme="majorHAnsi" w:hAnsiTheme="majorHAnsi" w:cstheme="majorHAnsi"/>
          <w:color w:val="000000" w:themeColor="text1"/>
          <w:lang w:val="en-GB"/>
        </w:rPr>
        <w:t>(</w:t>
      </w:r>
      <w:r w:rsidRPr="00E45F79">
        <w:rPr>
          <w:rFonts w:asciiTheme="majorHAnsi" w:hAnsiTheme="majorHAnsi" w:cstheme="majorHAnsi"/>
          <w:b/>
          <w:bCs/>
          <w:color w:val="000000" w:themeColor="text1"/>
          <w:lang w:val="en-GB"/>
        </w:rPr>
        <w:t>B</w:t>
      </w:r>
      <w:r w:rsidR="00091E68" w:rsidRPr="00E45F79">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Selection of </w:t>
      </w:r>
      <w:r w:rsidR="00091E68" w:rsidRPr="00E45F79">
        <w:rPr>
          <w:rFonts w:asciiTheme="majorHAnsi" w:hAnsiTheme="majorHAnsi" w:cstheme="majorHAnsi"/>
          <w:color w:val="000000" w:themeColor="text1"/>
          <w:lang w:val="en-GB"/>
        </w:rPr>
        <w:t>tra</w:t>
      </w:r>
      <w:r w:rsidR="003D5F19" w:rsidRPr="00E45F79">
        <w:rPr>
          <w:rFonts w:asciiTheme="majorHAnsi" w:hAnsiTheme="majorHAnsi" w:cstheme="majorHAnsi"/>
          <w:color w:val="000000" w:themeColor="text1"/>
          <w:lang w:val="en-GB"/>
        </w:rPr>
        <w:t>ns</w:t>
      </w:r>
      <w:r w:rsidR="00091E68" w:rsidRPr="00E45F79">
        <w:rPr>
          <w:rFonts w:asciiTheme="majorHAnsi" w:hAnsiTheme="majorHAnsi" w:cstheme="majorHAnsi"/>
          <w:color w:val="000000" w:themeColor="text1"/>
          <w:lang w:val="en-GB"/>
        </w:rPr>
        <w:t>duced</w:t>
      </w:r>
      <w:r w:rsidRPr="00E45F79">
        <w:rPr>
          <w:rFonts w:asciiTheme="majorHAnsi" w:hAnsiTheme="majorHAnsi" w:cstheme="majorHAnsi"/>
          <w:color w:val="000000" w:themeColor="text1"/>
          <w:lang w:val="en-GB"/>
        </w:rPr>
        <w:t xml:space="preserve"> cells with </w:t>
      </w:r>
      <w:r w:rsidR="00A3254E" w:rsidRPr="00E45F79">
        <w:rPr>
          <w:rFonts w:asciiTheme="majorHAnsi" w:hAnsiTheme="majorHAnsi" w:cstheme="majorHAnsi"/>
          <w:color w:val="000000" w:themeColor="text1"/>
          <w:lang w:val="en-GB"/>
        </w:rPr>
        <w:t>puromycin (P)</w:t>
      </w:r>
      <w:r w:rsidRPr="00E45F79">
        <w:rPr>
          <w:rFonts w:asciiTheme="majorHAnsi" w:hAnsiTheme="majorHAnsi" w:cstheme="majorHAnsi"/>
          <w:color w:val="000000" w:themeColor="text1"/>
          <w:lang w:val="en-GB"/>
        </w:rPr>
        <w:t xml:space="preserve">. </w:t>
      </w:r>
      <w:proofErr w:type="spellStart"/>
      <w:r w:rsidRPr="00E45F79">
        <w:rPr>
          <w:rFonts w:asciiTheme="majorHAnsi" w:hAnsiTheme="majorHAnsi" w:cstheme="majorHAnsi"/>
          <w:color w:val="000000" w:themeColor="text1"/>
          <w:lang w:val="en-GB"/>
        </w:rPr>
        <w:t>Plasmid</w:t>
      </w:r>
      <w:r w:rsidR="00313EF8" w:rsidRPr="00E45F79">
        <w:rPr>
          <w:rFonts w:asciiTheme="majorHAnsi" w:hAnsiTheme="majorHAnsi" w:cstheme="majorHAnsi"/>
          <w:color w:val="000000" w:themeColor="text1"/>
          <w:lang w:val="en-GB"/>
        </w:rPr>
        <w:t>ic</w:t>
      </w:r>
      <w:proofErr w:type="spellEnd"/>
      <w:r w:rsidRPr="00E45F79">
        <w:rPr>
          <w:rFonts w:asciiTheme="majorHAnsi" w:hAnsiTheme="majorHAnsi" w:cstheme="majorHAnsi"/>
          <w:color w:val="000000" w:themeColor="text1"/>
          <w:lang w:val="en-GB"/>
        </w:rPr>
        <w:t xml:space="preserve"> libraries include </w:t>
      </w:r>
      <w:r w:rsidR="00216BAD" w:rsidRPr="00E45F79">
        <w:rPr>
          <w:rFonts w:asciiTheme="majorHAnsi" w:hAnsiTheme="majorHAnsi" w:cstheme="majorHAnsi"/>
          <w:color w:val="000000" w:themeColor="text1"/>
          <w:lang w:val="en-GB"/>
        </w:rPr>
        <w:t>a</w:t>
      </w:r>
      <w:r w:rsidRPr="00E45F79">
        <w:rPr>
          <w:rFonts w:asciiTheme="majorHAnsi" w:hAnsiTheme="majorHAnsi" w:cstheme="majorHAnsi"/>
          <w:color w:val="000000" w:themeColor="text1"/>
          <w:lang w:val="en-GB"/>
        </w:rPr>
        <w:t xml:space="preserve"> </w:t>
      </w:r>
      <w:r w:rsidR="00313EF8" w:rsidRPr="00E45F79">
        <w:rPr>
          <w:rFonts w:asciiTheme="majorHAnsi" w:hAnsiTheme="majorHAnsi" w:cstheme="majorHAnsi"/>
          <w:color w:val="000000" w:themeColor="text1"/>
          <w:lang w:val="en-GB"/>
        </w:rPr>
        <w:t xml:space="preserve">puromycin </w:t>
      </w:r>
      <w:r w:rsidRPr="00E45F79">
        <w:rPr>
          <w:rFonts w:asciiTheme="majorHAnsi" w:hAnsiTheme="majorHAnsi" w:cstheme="majorHAnsi"/>
          <w:color w:val="000000" w:themeColor="text1"/>
          <w:lang w:val="en-GB"/>
        </w:rPr>
        <w:t xml:space="preserve">resistance gene for positive selection. Antibiotic was added </w:t>
      </w:r>
      <w:r w:rsidR="00F55AE1" w:rsidRPr="00E45F79">
        <w:rPr>
          <w:rFonts w:asciiTheme="majorHAnsi" w:hAnsiTheme="majorHAnsi" w:cstheme="majorHAnsi"/>
          <w:color w:val="000000" w:themeColor="text1"/>
          <w:lang w:val="en-GB"/>
        </w:rPr>
        <w:t xml:space="preserve">at day 8 </w:t>
      </w:r>
      <w:r w:rsidRPr="00E45F79">
        <w:rPr>
          <w:rFonts w:asciiTheme="majorHAnsi" w:hAnsiTheme="majorHAnsi" w:cstheme="majorHAnsi"/>
          <w:color w:val="000000" w:themeColor="text1"/>
          <w:lang w:val="en-GB"/>
        </w:rPr>
        <w:t>to the media in non-</w:t>
      </w:r>
      <w:r w:rsidR="00091E68" w:rsidRPr="00E45F79">
        <w:rPr>
          <w:rFonts w:asciiTheme="majorHAnsi" w:hAnsiTheme="majorHAnsi" w:cstheme="majorHAnsi"/>
          <w:color w:val="000000" w:themeColor="text1"/>
          <w:lang w:val="en-GB"/>
        </w:rPr>
        <w:t>transduced</w:t>
      </w:r>
      <w:r w:rsidRPr="00E45F79">
        <w:rPr>
          <w:rFonts w:asciiTheme="majorHAnsi" w:hAnsiTheme="majorHAnsi" w:cstheme="majorHAnsi"/>
          <w:color w:val="000000" w:themeColor="text1"/>
          <w:lang w:val="en-GB"/>
        </w:rPr>
        <w:t xml:space="preserve"> samples of </w:t>
      </w:r>
      <w:proofErr w:type="spellStart"/>
      <w:r w:rsidRPr="00E45F79">
        <w:rPr>
          <w:rFonts w:asciiTheme="majorHAnsi" w:hAnsiTheme="majorHAnsi" w:cstheme="majorHAnsi"/>
          <w:color w:val="000000" w:themeColor="text1"/>
          <w:lang w:val="en-GB"/>
        </w:rPr>
        <w:t>untransduced</w:t>
      </w:r>
      <w:proofErr w:type="spellEnd"/>
      <w:r w:rsidRPr="00E45F79">
        <w:rPr>
          <w:rFonts w:asciiTheme="majorHAnsi" w:hAnsiTheme="majorHAnsi" w:cstheme="majorHAnsi"/>
          <w:color w:val="000000" w:themeColor="text1"/>
          <w:lang w:val="en-GB"/>
        </w:rPr>
        <w:t xml:space="preserve"> (UTD) and CAR T </w:t>
      </w:r>
      <w:r w:rsidR="00F55AE1" w:rsidRPr="00E45F79">
        <w:rPr>
          <w:rFonts w:asciiTheme="majorHAnsi" w:hAnsiTheme="majorHAnsi" w:cstheme="majorHAnsi"/>
          <w:color w:val="000000" w:themeColor="text1"/>
          <w:lang w:val="en-GB"/>
        </w:rPr>
        <w:t xml:space="preserve">cells </w:t>
      </w:r>
      <w:r w:rsidRPr="00E45F79">
        <w:rPr>
          <w:rFonts w:asciiTheme="majorHAnsi" w:hAnsiTheme="majorHAnsi" w:cstheme="majorHAnsi"/>
          <w:color w:val="000000" w:themeColor="text1"/>
          <w:lang w:val="en-GB"/>
        </w:rPr>
        <w:t xml:space="preserve">and </w:t>
      </w:r>
      <w:r w:rsidR="00091E68" w:rsidRPr="00E45F79">
        <w:rPr>
          <w:rFonts w:asciiTheme="majorHAnsi" w:hAnsiTheme="majorHAnsi" w:cstheme="majorHAnsi"/>
          <w:color w:val="000000" w:themeColor="text1"/>
          <w:lang w:val="en-GB"/>
        </w:rPr>
        <w:t>transduced</w:t>
      </w:r>
      <w:r w:rsidRPr="00E45F79">
        <w:rPr>
          <w:rFonts w:asciiTheme="majorHAnsi" w:hAnsiTheme="majorHAnsi" w:cstheme="majorHAnsi"/>
          <w:color w:val="000000" w:themeColor="text1"/>
          <w:lang w:val="en-GB"/>
        </w:rPr>
        <w:t xml:space="preserve"> CAR T </w:t>
      </w:r>
      <w:r w:rsidR="00F55AE1" w:rsidRPr="00E45F79">
        <w:rPr>
          <w:rFonts w:asciiTheme="majorHAnsi" w:hAnsiTheme="majorHAnsi" w:cstheme="majorHAnsi"/>
          <w:color w:val="000000" w:themeColor="text1"/>
          <w:lang w:val="en-GB"/>
        </w:rPr>
        <w:t>cells</w:t>
      </w:r>
      <w:r w:rsidRPr="00E45F79">
        <w:rPr>
          <w:rFonts w:asciiTheme="majorHAnsi" w:hAnsiTheme="majorHAnsi" w:cstheme="majorHAnsi"/>
          <w:color w:val="000000" w:themeColor="text1"/>
          <w:lang w:val="en-GB"/>
        </w:rPr>
        <w:t xml:space="preserve">. Samples without </w:t>
      </w:r>
      <w:r w:rsidR="00313EF8" w:rsidRPr="00E45F79">
        <w:rPr>
          <w:rFonts w:asciiTheme="majorHAnsi" w:hAnsiTheme="majorHAnsi" w:cstheme="majorHAnsi"/>
          <w:color w:val="000000" w:themeColor="text1"/>
          <w:lang w:val="en-GB"/>
        </w:rPr>
        <w:t xml:space="preserve">puromycin </w:t>
      </w:r>
      <w:r w:rsidRPr="00E45F79">
        <w:rPr>
          <w:rFonts w:asciiTheme="majorHAnsi" w:hAnsiTheme="majorHAnsi" w:cstheme="majorHAnsi"/>
          <w:color w:val="000000" w:themeColor="text1"/>
          <w:lang w:val="en-GB"/>
        </w:rPr>
        <w:t xml:space="preserve">were used as a control of proliferation. </w:t>
      </w:r>
      <w:r w:rsidR="00216BAD" w:rsidRPr="00E45F79">
        <w:rPr>
          <w:rFonts w:asciiTheme="majorHAnsi" w:hAnsiTheme="majorHAnsi" w:cstheme="majorHAnsi"/>
          <w:color w:val="000000" w:themeColor="text1"/>
          <w:lang w:val="en-GB"/>
        </w:rPr>
        <w:t>Data from two independent donors is shown.</w:t>
      </w:r>
    </w:p>
    <w:p w14:paraId="32EAFD7D" w14:textId="0FB608AA" w:rsidR="006E4797" w:rsidRPr="00E45F79" w:rsidRDefault="006E4797" w:rsidP="00DA3C5C">
      <w:pPr>
        <w:rPr>
          <w:rFonts w:asciiTheme="majorHAnsi" w:hAnsiTheme="majorHAnsi" w:cstheme="majorHAnsi"/>
          <w:color w:val="000000" w:themeColor="text1"/>
          <w:lang w:val="en-GB"/>
        </w:rPr>
      </w:pPr>
    </w:p>
    <w:p w14:paraId="41429F70" w14:textId="7272DEA6" w:rsidR="00C072FF" w:rsidRPr="00E45F79" w:rsidRDefault="00C072FF" w:rsidP="00C072FF">
      <w:pPr>
        <w:rPr>
          <w:rFonts w:asciiTheme="majorHAnsi" w:hAnsiTheme="majorHAnsi" w:cstheme="majorHAnsi"/>
          <w:color w:val="000000" w:themeColor="text1"/>
          <w:lang w:val="en-GB"/>
        </w:rPr>
      </w:pPr>
      <w:r w:rsidRPr="00E45F79">
        <w:rPr>
          <w:rFonts w:asciiTheme="majorHAnsi" w:hAnsiTheme="majorHAnsi" w:cstheme="majorHAnsi"/>
          <w:b/>
          <w:bCs/>
          <w:color w:val="000000" w:themeColor="text1"/>
          <w:lang w:val="en-GB"/>
        </w:rPr>
        <w:t>Figure 2</w:t>
      </w:r>
      <w:r w:rsidR="00E45F79" w:rsidRPr="00E45F79">
        <w:rPr>
          <w:rFonts w:asciiTheme="majorHAnsi" w:hAnsiTheme="majorHAnsi" w:cstheme="majorHAnsi"/>
          <w:b/>
          <w:bCs/>
          <w:color w:val="000000" w:themeColor="text1"/>
          <w:lang w:val="en-GB"/>
        </w:rPr>
        <w:t>:</w:t>
      </w:r>
      <w:r w:rsidRPr="00E45F79">
        <w:rPr>
          <w:rFonts w:asciiTheme="majorHAnsi" w:hAnsiTheme="majorHAnsi" w:cstheme="majorHAnsi"/>
          <w:b/>
          <w:bCs/>
          <w:color w:val="000000" w:themeColor="text1"/>
          <w:lang w:val="en-GB"/>
        </w:rPr>
        <w:t xml:space="preserve"> Library preparation for sgRNA enrichment analysis</w:t>
      </w:r>
      <w:r w:rsidRPr="00E45F79">
        <w:rPr>
          <w:rFonts w:asciiTheme="majorHAnsi" w:hAnsiTheme="majorHAnsi" w:cstheme="majorHAnsi"/>
          <w:color w:val="000000" w:themeColor="text1"/>
          <w:lang w:val="en-GB"/>
        </w:rPr>
        <w:t xml:space="preserve">. </w:t>
      </w:r>
      <w:r w:rsidR="00E45F79" w:rsidRPr="00E45F79">
        <w:rPr>
          <w:rFonts w:asciiTheme="majorHAnsi" w:hAnsiTheme="majorHAnsi" w:cstheme="majorHAnsi"/>
          <w:color w:val="000000" w:themeColor="text1"/>
          <w:lang w:val="en-GB"/>
        </w:rPr>
        <w:t>(</w:t>
      </w:r>
      <w:r w:rsidRPr="00E45F79">
        <w:rPr>
          <w:rFonts w:asciiTheme="majorHAnsi" w:hAnsiTheme="majorHAnsi" w:cstheme="majorHAnsi"/>
          <w:b/>
          <w:bCs/>
          <w:color w:val="000000" w:themeColor="text1"/>
          <w:lang w:val="en-GB"/>
        </w:rPr>
        <w:t>A</w:t>
      </w:r>
      <w:r w:rsidR="00091E68" w:rsidRPr="00E45F79">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Scheme of the protocol for library preparation. </w:t>
      </w:r>
      <w:r w:rsidR="00E45F79" w:rsidRPr="00E45F79">
        <w:rPr>
          <w:rFonts w:asciiTheme="majorHAnsi" w:hAnsiTheme="majorHAnsi" w:cstheme="majorHAnsi"/>
          <w:color w:val="000000" w:themeColor="text1"/>
          <w:lang w:val="en-GB"/>
        </w:rPr>
        <w:t>(</w:t>
      </w:r>
      <w:r w:rsidRPr="00E45F79">
        <w:rPr>
          <w:rFonts w:asciiTheme="majorHAnsi" w:hAnsiTheme="majorHAnsi" w:cstheme="majorHAnsi"/>
          <w:b/>
          <w:bCs/>
          <w:color w:val="000000" w:themeColor="text1"/>
          <w:lang w:val="en-GB"/>
        </w:rPr>
        <w:t>B</w:t>
      </w:r>
      <w:r w:rsidR="00091E68" w:rsidRPr="00E45F79">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Scheme of the relative localization of the cut sizes of the restriction enzyme (scissors) and the annealing regions of PCR1 primers (arrow) and biotinylated primers (arrow with green dot). </w:t>
      </w:r>
      <w:r w:rsidR="00E45F79" w:rsidRPr="00E45F79">
        <w:rPr>
          <w:rFonts w:asciiTheme="majorHAnsi" w:hAnsiTheme="majorHAnsi" w:cstheme="majorHAnsi"/>
          <w:color w:val="000000" w:themeColor="text1"/>
          <w:lang w:val="en-GB"/>
        </w:rPr>
        <w:t>(</w:t>
      </w:r>
      <w:r w:rsidRPr="00E45F79">
        <w:rPr>
          <w:rFonts w:asciiTheme="majorHAnsi" w:hAnsiTheme="majorHAnsi" w:cstheme="majorHAnsi"/>
          <w:b/>
          <w:bCs/>
          <w:color w:val="000000" w:themeColor="text1"/>
          <w:lang w:val="en-GB"/>
        </w:rPr>
        <w:t>C</w:t>
      </w:r>
      <w:r w:rsidR="00091E68" w:rsidRPr="00E45F79">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w:t>
      </w:r>
      <w:r w:rsidR="00D77A84" w:rsidRPr="00E45F79">
        <w:rPr>
          <w:rFonts w:asciiTheme="majorHAnsi" w:hAnsiTheme="majorHAnsi" w:cstheme="majorHAnsi"/>
          <w:color w:val="000000" w:themeColor="text1"/>
          <w:lang w:val="en-GB"/>
        </w:rPr>
        <w:t>Electrophoresis of the</w:t>
      </w:r>
      <w:r w:rsidRPr="00E45F79">
        <w:rPr>
          <w:rFonts w:asciiTheme="majorHAnsi" w:hAnsiTheme="majorHAnsi" w:cstheme="majorHAnsi"/>
          <w:color w:val="000000" w:themeColor="text1"/>
          <w:lang w:val="en-GB"/>
        </w:rPr>
        <w:t xml:space="preserve"> gDNA </w:t>
      </w:r>
      <w:r w:rsidR="00D77A84" w:rsidRPr="00E45F79">
        <w:rPr>
          <w:rFonts w:asciiTheme="majorHAnsi" w:hAnsiTheme="majorHAnsi" w:cstheme="majorHAnsi"/>
          <w:color w:val="000000" w:themeColor="text1"/>
          <w:lang w:val="en-GB"/>
        </w:rPr>
        <w:t xml:space="preserve">pre- and post-RE </w:t>
      </w:r>
      <w:r w:rsidRPr="00E45F79">
        <w:rPr>
          <w:rFonts w:asciiTheme="majorHAnsi" w:hAnsiTheme="majorHAnsi" w:cstheme="majorHAnsi"/>
          <w:color w:val="000000" w:themeColor="text1"/>
          <w:lang w:val="en-GB"/>
        </w:rPr>
        <w:t xml:space="preserve">digestion. </w:t>
      </w:r>
      <w:r w:rsidR="00E45F79" w:rsidRPr="00E45F79">
        <w:rPr>
          <w:rFonts w:asciiTheme="majorHAnsi" w:hAnsiTheme="majorHAnsi" w:cstheme="majorHAnsi"/>
          <w:color w:val="000000" w:themeColor="text1"/>
          <w:lang w:val="en-GB"/>
        </w:rPr>
        <w:t>(</w:t>
      </w:r>
      <w:r w:rsidRPr="00E45F79">
        <w:rPr>
          <w:rFonts w:asciiTheme="majorHAnsi" w:hAnsiTheme="majorHAnsi" w:cstheme="majorHAnsi"/>
          <w:b/>
          <w:bCs/>
          <w:color w:val="000000" w:themeColor="text1"/>
          <w:lang w:val="en-GB"/>
        </w:rPr>
        <w:t>D</w:t>
      </w:r>
      <w:r w:rsidR="00091E68" w:rsidRPr="00E45F79">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w:t>
      </w:r>
      <w:r w:rsidR="00D77A84" w:rsidRPr="00E45F79">
        <w:rPr>
          <w:rFonts w:asciiTheme="majorHAnsi" w:hAnsiTheme="majorHAnsi" w:cstheme="majorHAnsi"/>
          <w:color w:val="000000" w:themeColor="text1"/>
          <w:lang w:val="en-GB"/>
        </w:rPr>
        <w:t>Selective enrichment of sgRNA cassettes after PCR1</w:t>
      </w:r>
      <w:r w:rsidRPr="00E45F79">
        <w:rPr>
          <w:rFonts w:asciiTheme="majorHAnsi" w:hAnsiTheme="majorHAnsi" w:cstheme="majorHAnsi"/>
          <w:color w:val="000000" w:themeColor="text1"/>
          <w:lang w:val="en-GB"/>
        </w:rPr>
        <w:t xml:space="preserve">. </w:t>
      </w:r>
      <w:r w:rsidR="00216BAD" w:rsidRPr="00E45F79">
        <w:rPr>
          <w:rFonts w:asciiTheme="majorHAnsi" w:hAnsiTheme="majorHAnsi" w:cstheme="majorHAnsi"/>
          <w:color w:val="000000" w:themeColor="text1"/>
          <w:lang w:val="en-GB"/>
        </w:rPr>
        <w:t>Data from two independent donors from basal and Cas9 samples of the two phenotypes is shown.</w:t>
      </w:r>
    </w:p>
    <w:p w14:paraId="7631452F" w14:textId="6B053156" w:rsidR="00845766" w:rsidRPr="00E45F79" w:rsidRDefault="00845766" w:rsidP="00845766">
      <w:pPr>
        <w:rPr>
          <w:rFonts w:asciiTheme="majorHAnsi" w:hAnsiTheme="majorHAnsi" w:cstheme="majorHAnsi"/>
          <w:color w:val="000000" w:themeColor="text1"/>
          <w:lang w:val="en-GB"/>
        </w:rPr>
      </w:pPr>
    </w:p>
    <w:p w14:paraId="0EF19A6E" w14:textId="174F0FE3" w:rsidR="00C072FF" w:rsidRPr="00E45F79" w:rsidRDefault="00C072FF" w:rsidP="00C072FF">
      <w:pPr>
        <w:rPr>
          <w:rFonts w:asciiTheme="majorHAnsi" w:hAnsiTheme="majorHAnsi" w:cstheme="majorHAnsi"/>
          <w:color w:val="000000" w:themeColor="text1"/>
          <w:lang w:val="en-GB"/>
        </w:rPr>
      </w:pPr>
      <w:r w:rsidRPr="00E45F79">
        <w:rPr>
          <w:rFonts w:asciiTheme="majorHAnsi" w:hAnsiTheme="majorHAnsi" w:cstheme="majorHAnsi"/>
          <w:b/>
          <w:bCs/>
          <w:color w:val="000000" w:themeColor="text1"/>
          <w:lang w:val="en-GB"/>
        </w:rPr>
        <w:t>Figure 3</w:t>
      </w:r>
      <w:r w:rsidR="00E45F79" w:rsidRPr="00E45F79">
        <w:rPr>
          <w:rFonts w:asciiTheme="majorHAnsi" w:hAnsiTheme="majorHAnsi" w:cstheme="majorHAnsi"/>
          <w:b/>
          <w:bCs/>
          <w:color w:val="000000" w:themeColor="text1"/>
          <w:lang w:val="en-GB"/>
        </w:rPr>
        <w:t>:</w:t>
      </w:r>
      <w:r w:rsidRPr="00E45F79">
        <w:rPr>
          <w:rFonts w:asciiTheme="majorHAnsi" w:hAnsiTheme="majorHAnsi" w:cstheme="majorHAnsi"/>
          <w:b/>
          <w:bCs/>
          <w:color w:val="000000" w:themeColor="text1"/>
          <w:lang w:val="en-GB"/>
        </w:rPr>
        <w:t xml:space="preserve"> </w:t>
      </w:r>
      <w:r w:rsidR="00F55AE1" w:rsidRPr="00E45F79">
        <w:rPr>
          <w:rFonts w:asciiTheme="majorHAnsi" w:hAnsiTheme="majorHAnsi" w:cstheme="majorHAnsi"/>
          <w:b/>
          <w:bCs/>
          <w:color w:val="000000" w:themeColor="text1"/>
          <w:lang w:val="en-GB"/>
        </w:rPr>
        <w:t>Guide enrichment a</w:t>
      </w:r>
      <w:r w:rsidRPr="00E45F79">
        <w:rPr>
          <w:rFonts w:asciiTheme="majorHAnsi" w:hAnsiTheme="majorHAnsi" w:cstheme="majorHAnsi"/>
          <w:b/>
          <w:bCs/>
          <w:color w:val="000000" w:themeColor="text1"/>
          <w:lang w:val="en-GB"/>
        </w:rPr>
        <w:t xml:space="preserve">nalysis with </w:t>
      </w:r>
      <w:proofErr w:type="spellStart"/>
      <w:r w:rsidRPr="00E45F79">
        <w:rPr>
          <w:rFonts w:asciiTheme="majorHAnsi" w:hAnsiTheme="majorHAnsi" w:cstheme="majorHAnsi"/>
          <w:b/>
          <w:bCs/>
          <w:color w:val="000000" w:themeColor="text1"/>
          <w:lang w:val="en-GB"/>
        </w:rPr>
        <w:t>MAGeCK</w:t>
      </w:r>
      <w:proofErr w:type="spellEnd"/>
      <w:r w:rsidRPr="00E45F79">
        <w:rPr>
          <w:rFonts w:asciiTheme="majorHAnsi" w:hAnsiTheme="majorHAnsi" w:cstheme="majorHAnsi"/>
          <w:color w:val="000000" w:themeColor="text1"/>
          <w:lang w:val="en-GB"/>
        </w:rPr>
        <w:t xml:space="preserve">. </w:t>
      </w:r>
      <w:r w:rsidR="00E45F79" w:rsidRPr="00E45F79">
        <w:rPr>
          <w:rFonts w:asciiTheme="majorHAnsi" w:hAnsiTheme="majorHAnsi" w:cstheme="majorHAnsi"/>
          <w:color w:val="000000" w:themeColor="text1"/>
          <w:lang w:val="en-GB"/>
        </w:rPr>
        <w:t>(</w:t>
      </w:r>
      <w:r w:rsidRPr="00E45F79">
        <w:rPr>
          <w:rFonts w:asciiTheme="majorHAnsi" w:hAnsiTheme="majorHAnsi" w:cstheme="majorHAnsi"/>
          <w:b/>
          <w:bCs/>
          <w:color w:val="000000" w:themeColor="text1"/>
          <w:lang w:val="en-GB"/>
        </w:rPr>
        <w:t>A</w:t>
      </w:r>
      <w:r w:rsidR="00091E68" w:rsidRPr="00E45F79">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Summary of the output of the </w:t>
      </w:r>
      <w:proofErr w:type="spellStart"/>
      <w:r w:rsidRPr="00E45F79">
        <w:rPr>
          <w:rFonts w:asciiTheme="majorHAnsi" w:hAnsiTheme="majorHAnsi" w:cstheme="majorHAnsi"/>
          <w:color w:val="000000" w:themeColor="text1"/>
          <w:lang w:val="en-GB"/>
        </w:rPr>
        <w:t>MAGeCK</w:t>
      </w:r>
      <w:proofErr w:type="spellEnd"/>
      <w:r w:rsidRPr="00E45F79">
        <w:rPr>
          <w:rFonts w:asciiTheme="majorHAnsi" w:hAnsiTheme="majorHAnsi" w:cstheme="majorHAnsi"/>
          <w:color w:val="000000" w:themeColor="text1"/>
          <w:lang w:val="en-GB"/>
        </w:rPr>
        <w:t xml:space="preserve"> count function. </w:t>
      </w:r>
      <w:r w:rsidR="00E45F79" w:rsidRPr="00E45F79">
        <w:rPr>
          <w:rFonts w:asciiTheme="majorHAnsi" w:hAnsiTheme="majorHAnsi" w:cstheme="majorHAnsi"/>
          <w:color w:val="000000" w:themeColor="text1"/>
          <w:lang w:val="en-GB"/>
        </w:rPr>
        <w:t>(</w:t>
      </w:r>
      <w:r w:rsidR="00216BAD" w:rsidRPr="00E45F79">
        <w:rPr>
          <w:rFonts w:asciiTheme="majorHAnsi" w:hAnsiTheme="majorHAnsi" w:cstheme="majorHAnsi"/>
          <w:b/>
          <w:bCs/>
          <w:color w:val="000000" w:themeColor="text1"/>
          <w:lang w:val="en-GB"/>
        </w:rPr>
        <w:t>B</w:t>
      </w:r>
      <w:r w:rsidR="00216BAD" w:rsidRPr="00E45F79">
        <w:rPr>
          <w:rFonts w:asciiTheme="majorHAnsi" w:hAnsiTheme="majorHAnsi" w:cstheme="majorHAnsi"/>
          <w:color w:val="000000" w:themeColor="text1"/>
          <w:lang w:val="en-GB"/>
        </w:rPr>
        <w:t>)</w:t>
      </w:r>
      <w:r w:rsidR="00216BAD" w:rsidRPr="00E45F79">
        <w:rPr>
          <w:rFonts w:asciiTheme="majorHAnsi" w:hAnsiTheme="majorHAnsi" w:cstheme="majorHAnsi"/>
          <w:b/>
          <w:bCs/>
          <w:i/>
          <w:iCs/>
          <w:color w:val="000000" w:themeColor="text1"/>
          <w:lang w:val="en-GB"/>
        </w:rPr>
        <w:t xml:space="preserve"> </w:t>
      </w:r>
      <w:r w:rsidR="00216BAD" w:rsidRPr="00E45F79">
        <w:rPr>
          <w:rFonts w:asciiTheme="majorHAnsi" w:hAnsiTheme="majorHAnsi" w:cstheme="majorHAnsi"/>
          <w:color w:val="000000" w:themeColor="text1"/>
          <w:lang w:val="en-GB"/>
        </w:rPr>
        <w:t xml:space="preserve">Distribution of read counts. </w:t>
      </w:r>
      <w:r w:rsidR="00E45F79" w:rsidRPr="00E45F79">
        <w:rPr>
          <w:rFonts w:asciiTheme="majorHAnsi" w:hAnsiTheme="majorHAnsi" w:cstheme="majorHAnsi"/>
          <w:color w:val="000000" w:themeColor="text1"/>
          <w:lang w:val="en-GB"/>
        </w:rPr>
        <w:t>(</w:t>
      </w:r>
      <w:r w:rsidR="00216BAD" w:rsidRPr="00E45F79">
        <w:rPr>
          <w:rFonts w:asciiTheme="majorHAnsi" w:hAnsiTheme="majorHAnsi" w:cstheme="majorHAnsi"/>
          <w:b/>
          <w:bCs/>
          <w:color w:val="000000" w:themeColor="text1"/>
          <w:lang w:val="en-GB"/>
        </w:rPr>
        <w:t>C</w:t>
      </w:r>
      <w:r w:rsidR="00091E68" w:rsidRPr="00E45F79">
        <w:rPr>
          <w:rFonts w:asciiTheme="majorHAnsi" w:hAnsiTheme="majorHAnsi" w:cstheme="majorHAnsi"/>
          <w:color w:val="000000" w:themeColor="text1"/>
          <w:lang w:val="en-GB"/>
        </w:rPr>
        <w:t>)</w:t>
      </w:r>
      <w:r w:rsidR="00460ECA" w:rsidRPr="00E45F79">
        <w:rPr>
          <w:rFonts w:asciiTheme="majorHAnsi" w:hAnsiTheme="majorHAnsi" w:cstheme="majorHAnsi"/>
          <w:b/>
          <w:bCs/>
          <w:i/>
          <w:iCs/>
          <w:color w:val="000000" w:themeColor="text1"/>
          <w:lang w:val="en-GB"/>
        </w:rPr>
        <w:t xml:space="preserve"> </w:t>
      </w:r>
      <w:r w:rsidR="00460ECA" w:rsidRPr="00E45F79">
        <w:rPr>
          <w:rFonts w:asciiTheme="majorHAnsi" w:hAnsiTheme="majorHAnsi" w:cstheme="majorHAnsi"/>
          <w:color w:val="000000" w:themeColor="text1"/>
          <w:lang w:val="en-GB"/>
        </w:rPr>
        <w:t>Pearson and Spearman coefficient</w:t>
      </w:r>
      <w:r w:rsidR="007000FC" w:rsidRPr="00E45F79">
        <w:rPr>
          <w:rFonts w:asciiTheme="majorHAnsi" w:hAnsiTheme="majorHAnsi" w:cstheme="majorHAnsi"/>
          <w:color w:val="000000" w:themeColor="text1"/>
          <w:lang w:val="en-GB"/>
        </w:rPr>
        <w:t>s</w:t>
      </w:r>
      <w:r w:rsidR="00460ECA" w:rsidRPr="00E45F79">
        <w:rPr>
          <w:rFonts w:asciiTheme="majorHAnsi" w:hAnsiTheme="majorHAnsi" w:cstheme="majorHAnsi"/>
          <w:color w:val="000000" w:themeColor="text1"/>
          <w:lang w:val="en-GB"/>
        </w:rPr>
        <w:t xml:space="preserve"> for correlation between donor gDNA and plasmid library counts.</w:t>
      </w:r>
      <w:r w:rsidR="00460ECA" w:rsidRPr="00E45F79">
        <w:rPr>
          <w:rFonts w:asciiTheme="majorHAnsi" w:hAnsiTheme="majorHAnsi" w:cstheme="majorHAnsi"/>
          <w:b/>
          <w:bCs/>
          <w:color w:val="000000" w:themeColor="text1"/>
          <w:lang w:val="en-GB"/>
        </w:rPr>
        <w:t xml:space="preserve"> </w:t>
      </w:r>
      <w:r w:rsidR="00E45F79" w:rsidRPr="00E45F79">
        <w:rPr>
          <w:rFonts w:asciiTheme="majorHAnsi" w:hAnsiTheme="majorHAnsi" w:cstheme="majorHAnsi"/>
          <w:color w:val="000000" w:themeColor="text1"/>
          <w:lang w:val="en-GB"/>
        </w:rPr>
        <w:t>(</w:t>
      </w:r>
      <w:r w:rsidR="00460ECA" w:rsidRPr="00E45F79">
        <w:rPr>
          <w:rFonts w:asciiTheme="majorHAnsi" w:hAnsiTheme="majorHAnsi" w:cstheme="majorHAnsi"/>
          <w:b/>
          <w:bCs/>
          <w:color w:val="000000" w:themeColor="text1"/>
          <w:lang w:val="en-GB"/>
        </w:rPr>
        <w:t>D</w:t>
      </w:r>
      <w:r w:rsidR="00460ECA" w:rsidRPr="00E45F79">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Potential enriched/depleted genes ranked by a modified robust rankin</w:t>
      </w:r>
      <w:r w:rsidR="00F55AE1" w:rsidRPr="00E45F79">
        <w:rPr>
          <w:rFonts w:asciiTheme="majorHAnsi" w:hAnsiTheme="majorHAnsi" w:cstheme="majorHAnsi"/>
          <w:color w:val="000000" w:themeColor="text1"/>
          <w:lang w:val="en-GB"/>
        </w:rPr>
        <w:t>g</w:t>
      </w:r>
      <w:r w:rsidRPr="00E45F79">
        <w:rPr>
          <w:rFonts w:asciiTheme="majorHAnsi" w:hAnsiTheme="majorHAnsi" w:cstheme="majorHAnsi"/>
          <w:color w:val="000000" w:themeColor="text1"/>
          <w:lang w:val="en-GB"/>
        </w:rPr>
        <w:t xml:space="preserve"> aggregation (RRA score). </w:t>
      </w:r>
      <w:r w:rsidR="00E45F79" w:rsidRPr="00E45F79">
        <w:rPr>
          <w:rFonts w:asciiTheme="majorHAnsi" w:hAnsiTheme="majorHAnsi" w:cstheme="majorHAnsi"/>
          <w:color w:val="000000" w:themeColor="text1"/>
          <w:lang w:val="en-GB"/>
        </w:rPr>
        <w:t>(</w:t>
      </w:r>
      <w:r w:rsidR="00460ECA" w:rsidRPr="00E45F79">
        <w:rPr>
          <w:rFonts w:asciiTheme="majorHAnsi" w:hAnsiTheme="majorHAnsi" w:cstheme="majorHAnsi"/>
          <w:b/>
          <w:bCs/>
          <w:color w:val="000000" w:themeColor="text1"/>
          <w:lang w:val="en-GB"/>
        </w:rPr>
        <w:t>E</w:t>
      </w:r>
      <w:r w:rsidR="00091E68" w:rsidRPr="00E45F79">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Volcano plot showing significant genes (p-value &lt; 0.05, LFC &gt; 0.5) in red. </w:t>
      </w:r>
      <w:r w:rsidR="00E45F79" w:rsidRPr="00E45F79">
        <w:rPr>
          <w:rFonts w:asciiTheme="majorHAnsi" w:hAnsiTheme="majorHAnsi" w:cstheme="majorHAnsi"/>
          <w:color w:val="000000" w:themeColor="text1"/>
          <w:lang w:val="en-GB"/>
        </w:rPr>
        <w:t>(</w:t>
      </w:r>
      <w:r w:rsidR="00460ECA" w:rsidRPr="00E45F79">
        <w:rPr>
          <w:rFonts w:asciiTheme="majorHAnsi" w:hAnsiTheme="majorHAnsi" w:cstheme="majorHAnsi"/>
          <w:b/>
          <w:bCs/>
          <w:color w:val="000000" w:themeColor="text1"/>
          <w:lang w:val="en-GB"/>
        </w:rPr>
        <w:t>F</w:t>
      </w:r>
      <w:r w:rsidR="00091E68" w:rsidRPr="00E45F79">
        <w:rPr>
          <w:rFonts w:asciiTheme="majorHAnsi" w:hAnsiTheme="majorHAnsi" w:cstheme="majorHAnsi"/>
          <w:color w:val="000000" w:themeColor="text1"/>
          <w:lang w:val="en-GB"/>
        </w:rPr>
        <w:t>)</w:t>
      </w:r>
      <w:r w:rsidRPr="00E45F79">
        <w:rPr>
          <w:rFonts w:asciiTheme="majorHAnsi" w:hAnsiTheme="majorHAnsi" w:cstheme="majorHAnsi"/>
          <w:color w:val="000000" w:themeColor="text1"/>
          <w:lang w:val="en-GB"/>
        </w:rPr>
        <w:t xml:space="preserve"> Top Gene Ontology (GO) terms after </w:t>
      </w:r>
      <w:proofErr w:type="spellStart"/>
      <w:r w:rsidRPr="00E45F79">
        <w:rPr>
          <w:rFonts w:asciiTheme="majorHAnsi" w:hAnsiTheme="majorHAnsi" w:cstheme="majorHAnsi"/>
          <w:color w:val="000000" w:themeColor="text1"/>
          <w:lang w:val="en-GB"/>
        </w:rPr>
        <w:t>Metascape</w:t>
      </w:r>
      <w:proofErr w:type="spellEnd"/>
      <w:r w:rsidRPr="00E45F79">
        <w:rPr>
          <w:rFonts w:asciiTheme="majorHAnsi" w:hAnsiTheme="majorHAnsi" w:cstheme="majorHAnsi"/>
          <w:color w:val="000000" w:themeColor="text1"/>
          <w:lang w:val="en-GB"/>
        </w:rPr>
        <w:t xml:space="preserve"> pathway analysis of the enriched significant genes.</w:t>
      </w:r>
      <w:r w:rsidR="00460ECA" w:rsidRPr="00E45F79">
        <w:rPr>
          <w:rFonts w:asciiTheme="majorHAnsi" w:hAnsiTheme="majorHAnsi" w:cstheme="majorHAnsi"/>
          <w:color w:val="000000" w:themeColor="text1"/>
          <w:lang w:val="en-GB"/>
        </w:rPr>
        <w:t xml:space="preserve"> </w:t>
      </w:r>
    </w:p>
    <w:p w14:paraId="50C3EF9B" w14:textId="77777777" w:rsidR="00C072FF" w:rsidRPr="00E45F79" w:rsidRDefault="00C072FF" w:rsidP="00845766">
      <w:pPr>
        <w:rPr>
          <w:rFonts w:asciiTheme="majorHAnsi" w:hAnsiTheme="majorHAnsi" w:cstheme="majorHAnsi"/>
          <w:color w:val="000000" w:themeColor="text1"/>
          <w:lang w:val="en-GB"/>
        </w:rPr>
      </w:pPr>
    </w:p>
    <w:p w14:paraId="02F36A4A" w14:textId="699648FA" w:rsidR="00845766" w:rsidRPr="00E45F79" w:rsidRDefault="00845766" w:rsidP="00845766">
      <w:pPr>
        <w:rPr>
          <w:rFonts w:asciiTheme="majorHAnsi" w:hAnsiTheme="majorHAnsi" w:cstheme="majorHAnsi"/>
          <w:b/>
          <w:bCs/>
          <w:color w:val="000000" w:themeColor="text1"/>
          <w:lang w:val="en-GB"/>
        </w:rPr>
      </w:pPr>
      <w:r w:rsidRPr="00E45F79">
        <w:rPr>
          <w:rFonts w:asciiTheme="majorHAnsi" w:hAnsiTheme="majorHAnsi" w:cstheme="majorHAnsi"/>
          <w:b/>
          <w:bCs/>
          <w:color w:val="000000" w:themeColor="text1"/>
          <w:lang w:val="en-GB"/>
        </w:rPr>
        <w:t>Table 1</w:t>
      </w:r>
      <w:r w:rsidR="00E45F79" w:rsidRPr="00E45F79">
        <w:rPr>
          <w:rFonts w:asciiTheme="majorHAnsi" w:hAnsiTheme="majorHAnsi" w:cstheme="majorHAnsi"/>
          <w:b/>
          <w:bCs/>
          <w:color w:val="000000" w:themeColor="text1"/>
          <w:lang w:val="en-GB"/>
        </w:rPr>
        <w:t>:</w:t>
      </w:r>
      <w:r w:rsidRPr="00E45F79">
        <w:rPr>
          <w:rFonts w:asciiTheme="majorHAnsi" w:hAnsiTheme="majorHAnsi" w:cstheme="majorHAnsi"/>
          <w:b/>
          <w:bCs/>
          <w:color w:val="000000" w:themeColor="text1"/>
          <w:lang w:val="en-GB"/>
        </w:rPr>
        <w:t xml:space="preserve"> Sequence of primers.</w:t>
      </w:r>
    </w:p>
    <w:p w14:paraId="6D8AF5E5" w14:textId="77777777" w:rsidR="007000FC" w:rsidRPr="00E45F79" w:rsidRDefault="007000FC" w:rsidP="00845766">
      <w:pPr>
        <w:rPr>
          <w:rFonts w:asciiTheme="majorHAnsi" w:hAnsiTheme="majorHAnsi" w:cstheme="majorHAnsi"/>
          <w:b/>
          <w:bCs/>
          <w:color w:val="000000" w:themeColor="text1"/>
          <w:lang w:val="en-GB"/>
        </w:rPr>
      </w:pPr>
    </w:p>
    <w:p w14:paraId="77072D97" w14:textId="6CF63CB4" w:rsidR="00845766" w:rsidRPr="00E45F79" w:rsidRDefault="00845766" w:rsidP="00845766">
      <w:pPr>
        <w:rPr>
          <w:rFonts w:asciiTheme="majorHAnsi" w:hAnsiTheme="majorHAnsi" w:cstheme="majorHAnsi"/>
          <w:b/>
          <w:bCs/>
          <w:color w:val="000000" w:themeColor="text1"/>
          <w:lang w:val="en-GB"/>
        </w:rPr>
      </w:pPr>
      <w:r w:rsidRPr="00E45F79">
        <w:rPr>
          <w:rFonts w:asciiTheme="majorHAnsi" w:hAnsiTheme="majorHAnsi" w:cstheme="majorHAnsi"/>
          <w:b/>
          <w:bCs/>
          <w:color w:val="000000" w:themeColor="text1"/>
          <w:lang w:val="en-GB"/>
        </w:rPr>
        <w:t>Table 2</w:t>
      </w:r>
      <w:r w:rsidR="00E45F79" w:rsidRPr="00E45F79">
        <w:rPr>
          <w:rFonts w:asciiTheme="majorHAnsi" w:hAnsiTheme="majorHAnsi" w:cstheme="majorHAnsi"/>
          <w:b/>
          <w:bCs/>
          <w:color w:val="000000" w:themeColor="text1"/>
          <w:lang w:val="en-GB"/>
        </w:rPr>
        <w:t>:</w:t>
      </w:r>
      <w:r w:rsidRPr="00E45F79">
        <w:rPr>
          <w:rFonts w:asciiTheme="majorHAnsi" w:hAnsiTheme="majorHAnsi" w:cstheme="majorHAnsi"/>
          <w:b/>
          <w:bCs/>
          <w:color w:val="000000" w:themeColor="text1"/>
          <w:lang w:val="en-GB"/>
        </w:rPr>
        <w:t xml:space="preserve"> PCR conditions.</w:t>
      </w:r>
    </w:p>
    <w:p w14:paraId="12B41E55" w14:textId="77777777" w:rsidR="00845766" w:rsidRPr="00E45F79" w:rsidRDefault="00845766" w:rsidP="00DA3C5C">
      <w:pPr>
        <w:rPr>
          <w:rFonts w:asciiTheme="majorHAnsi" w:hAnsiTheme="majorHAnsi" w:cstheme="majorHAnsi"/>
          <w:color w:val="000000" w:themeColor="text1"/>
          <w:lang w:val="en-GB"/>
        </w:rPr>
      </w:pPr>
    </w:p>
    <w:p w14:paraId="5005A285" w14:textId="673AE3BB" w:rsidR="00CA2E4E" w:rsidRPr="00E45F79" w:rsidRDefault="00CA2E4E" w:rsidP="00CA2E4E">
      <w:pPr>
        <w:rPr>
          <w:rFonts w:asciiTheme="majorHAnsi" w:hAnsiTheme="majorHAnsi" w:cstheme="majorHAnsi"/>
          <w:color w:val="000000" w:themeColor="text1"/>
          <w:lang w:val="en-GB"/>
        </w:rPr>
      </w:pPr>
      <w:r w:rsidRPr="00E45F79">
        <w:rPr>
          <w:rFonts w:asciiTheme="majorHAnsi" w:hAnsiTheme="majorHAnsi" w:cstheme="majorHAnsi"/>
          <w:b/>
          <w:bCs/>
          <w:color w:val="000000" w:themeColor="text1"/>
          <w:lang w:val="en-GB"/>
        </w:rPr>
        <w:t xml:space="preserve">Supplementary </w:t>
      </w:r>
      <w:r w:rsidR="00E45F79" w:rsidRPr="00E45F79">
        <w:rPr>
          <w:rFonts w:asciiTheme="majorHAnsi" w:hAnsiTheme="majorHAnsi" w:cstheme="majorHAnsi"/>
          <w:b/>
          <w:bCs/>
          <w:color w:val="000000" w:themeColor="text1"/>
          <w:lang w:val="en-GB"/>
        </w:rPr>
        <w:t xml:space="preserve">Table </w:t>
      </w:r>
      <w:r w:rsidRPr="00E45F79">
        <w:rPr>
          <w:rFonts w:asciiTheme="majorHAnsi" w:hAnsiTheme="majorHAnsi" w:cstheme="majorHAnsi"/>
          <w:b/>
          <w:bCs/>
          <w:color w:val="000000" w:themeColor="text1"/>
          <w:lang w:val="en-GB"/>
        </w:rPr>
        <w:t>1</w:t>
      </w:r>
      <w:r w:rsidR="00E45F79" w:rsidRPr="00E45F79">
        <w:rPr>
          <w:rFonts w:asciiTheme="majorHAnsi" w:hAnsiTheme="majorHAnsi" w:cstheme="majorHAnsi"/>
          <w:b/>
          <w:bCs/>
          <w:color w:val="000000" w:themeColor="text1"/>
          <w:lang w:val="en-GB"/>
        </w:rPr>
        <w:t>:</w:t>
      </w:r>
      <w:r w:rsidRPr="00E45F79">
        <w:rPr>
          <w:rFonts w:asciiTheme="majorHAnsi" w:hAnsiTheme="majorHAnsi" w:cstheme="majorHAnsi"/>
          <w:color w:val="000000" w:themeColor="text1"/>
          <w:lang w:val="en-GB"/>
        </w:rPr>
        <w:t xml:space="preserve"> </w:t>
      </w:r>
      <w:r w:rsidRPr="00E45F79">
        <w:rPr>
          <w:rFonts w:asciiTheme="majorHAnsi" w:hAnsiTheme="majorHAnsi" w:cstheme="majorHAnsi"/>
          <w:b/>
          <w:bCs/>
          <w:color w:val="000000" w:themeColor="text1"/>
          <w:lang w:val="en-GB"/>
        </w:rPr>
        <w:t xml:space="preserve">List of sgRNA in </w:t>
      </w:r>
      <w:proofErr w:type="spellStart"/>
      <w:r w:rsidRPr="00E45F79">
        <w:rPr>
          <w:rFonts w:asciiTheme="majorHAnsi" w:hAnsiTheme="majorHAnsi" w:cstheme="majorHAnsi"/>
          <w:b/>
          <w:bCs/>
          <w:color w:val="000000" w:themeColor="text1"/>
          <w:lang w:val="en-GB"/>
        </w:rPr>
        <w:t>Kinome</w:t>
      </w:r>
      <w:proofErr w:type="spellEnd"/>
      <w:r w:rsidRPr="00E45F79">
        <w:rPr>
          <w:rFonts w:asciiTheme="majorHAnsi" w:hAnsiTheme="majorHAnsi" w:cstheme="majorHAnsi"/>
          <w:b/>
          <w:bCs/>
          <w:color w:val="000000" w:themeColor="text1"/>
          <w:lang w:val="en-GB"/>
        </w:rPr>
        <w:t xml:space="preserve"> 1 library and sgRNAs lost during digestion with </w:t>
      </w:r>
      <w:proofErr w:type="spellStart"/>
      <w:r w:rsidRPr="00E45F79">
        <w:rPr>
          <w:rFonts w:asciiTheme="majorHAnsi" w:hAnsiTheme="majorHAnsi" w:cstheme="majorHAnsi"/>
          <w:b/>
          <w:bCs/>
          <w:color w:val="000000" w:themeColor="text1"/>
          <w:lang w:val="en-GB"/>
        </w:rPr>
        <w:t>NdeI</w:t>
      </w:r>
      <w:proofErr w:type="spellEnd"/>
      <w:r w:rsidRPr="00E45F79">
        <w:rPr>
          <w:rFonts w:asciiTheme="majorHAnsi" w:hAnsiTheme="majorHAnsi" w:cstheme="majorHAnsi"/>
          <w:b/>
          <w:bCs/>
          <w:color w:val="000000" w:themeColor="text1"/>
          <w:lang w:val="en-GB"/>
        </w:rPr>
        <w:t xml:space="preserve"> and </w:t>
      </w:r>
      <w:proofErr w:type="spellStart"/>
      <w:r w:rsidRPr="00E45F79">
        <w:rPr>
          <w:rFonts w:asciiTheme="majorHAnsi" w:hAnsiTheme="majorHAnsi" w:cstheme="majorHAnsi"/>
          <w:b/>
          <w:bCs/>
          <w:color w:val="000000" w:themeColor="text1"/>
          <w:lang w:val="en-GB"/>
        </w:rPr>
        <w:t>PspXI</w:t>
      </w:r>
      <w:proofErr w:type="spellEnd"/>
    </w:p>
    <w:p w14:paraId="52193F22" w14:textId="77777777" w:rsidR="00E45F79" w:rsidRPr="00E45F79" w:rsidRDefault="00E45F79" w:rsidP="00DA3C5C">
      <w:pPr>
        <w:rPr>
          <w:rFonts w:asciiTheme="majorHAnsi" w:hAnsiTheme="majorHAnsi" w:cstheme="majorHAnsi"/>
          <w:b/>
          <w:color w:val="000000" w:themeColor="text1"/>
        </w:rPr>
      </w:pPr>
    </w:p>
    <w:p w14:paraId="7C0B6465" w14:textId="735D7B73" w:rsidR="006E4797" w:rsidRPr="00E45F79" w:rsidRDefault="00551D82" w:rsidP="00DA3C5C">
      <w:pPr>
        <w:rPr>
          <w:rFonts w:asciiTheme="majorHAnsi" w:hAnsiTheme="majorHAnsi" w:cstheme="majorHAnsi"/>
          <w:b/>
          <w:color w:val="000000" w:themeColor="text1"/>
        </w:rPr>
      </w:pPr>
      <w:r w:rsidRPr="00E45F79">
        <w:rPr>
          <w:rFonts w:asciiTheme="majorHAnsi" w:hAnsiTheme="majorHAnsi" w:cstheme="majorHAnsi"/>
          <w:b/>
          <w:color w:val="000000" w:themeColor="text1"/>
        </w:rPr>
        <w:t>DISCUSSION</w:t>
      </w:r>
      <w:r w:rsidR="00E45F79" w:rsidRPr="00E45F79">
        <w:rPr>
          <w:rFonts w:asciiTheme="majorHAnsi" w:hAnsiTheme="majorHAnsi" w:cstheme="majorHAnsi"/>
          <w:b/>
          <w:color w:val="000000" w:themeColor="text1"/>
        </w:rPr>
        <w:t>:</w:t>
      </w:r>
    </w:p>
    <w:p w14:paraId="5CFA125A" w14:textId="1BA72E10" w:rsidR="000E4AD8" w:rsidRPr="00E45F79" w:rsidRDefault="000E4AD8" w:rsidP="000E4AD8">
      <w:pPr>
        <w:rPr>
          <w:rFonts w:asciiTheme="majorHAnsi" w:hAnsiTheme="majorHAnsi" w:cstheme="majorHAnsi"/>
          <w:color w:val="000000" w:themeColor="text1"/>
        </w:rPr>
      </w:pPr>
      <w:r w:rsidRPr="00E45F79">
        <w:rPr>
          <w:rFonts w:asciiTheme="majorHAnsi" w:hAnsiTheme="majorHAnsi" w:cstheme="majorHAnsi"/>
          <w:color w:val="000000" w:themeColor="text1"/>
        </w:rPr>
        <w:t xml:space="preserve">CRISPR screening relies on the principle of single-guide perturbation, meaning that only one sgRNA should be integrated per cell. To achieve this, sgRNAs are typically delivered via lentiviral vectors, and the multiplicity of infection (MOI) must be carefully controlled. An MOI of </w:t>
      </w:r>
      <w:r w:rsidR="00FF5A7E" w:rsidRPr="00E45F79">
        <w:rPr>
          <w:rFonts w:asciiTheme="majorHAnsi" w:hAnsiTheme="majorHAnsi" w:cstheme="majorHAnsi"/>
          <w:i/>
          <w:color w:val="000000" w:themeColor="text1"/>
        </w:rPr>
        <w:t xml:space="preserve">ca. </w:t>
      </w:r>
      <w:r w:rsidRPr="00E45F79">
        <w:rPr>
          <w:rFonts w:asciiTheme="majorHAnsi" w:hAnsiTheme="majorHAnsi" w:cstheme="majorHAnsi"/>
          <w:color w:val="000000" w:themeColor="text1"/>
        </w:rPr>
        <w:t>0.3 is generally recommended, resulting in 25</w:t>
      </w:r>
      <w:r w:rsidR="00164D8A">
        <w:rPr>
          <w:rFonts w:asciiTheme="majorHAnsi" w:hAnsiTheme="majorHAnsi" w:cstheme="majorHAnsi"/>
          <w:color w:val="000000" w:themeColor="text1"/>
        </w:rPr>
        <w:t>%</w:t>
      </w:r>
      <w:r w:rsidR="00526A59" w:rsidRPr="00E45F79">
        <w:rPr>
          <w:rFonts w:asciiTheme="majorHAnsi" w:hAnsiTheme="majorHAnsi" w:cstheme="majorHAnsi"/>
          <w:color w:val="000000" w:themeColor="text1"/>
        </w:rPr>
        <w:t xml:space="preserve"> to </w:t>
      </w:r>
      <w:r w:rsidRPr="00E45F79">
        <w:rPr>
          <w:rFonts w:asciiTheme="majorHAnsi" w:hAnsiTheme="majorHAnsi" w:cstheme="majorHAnsi"/>
          <w:color w:val="000000" w:themeColor="text1"/>
        </w:rPr>
        <w:t>30% of cells being transduced with a single viral particle</w:t>
      </w:r>
      <w:r w:rsidR="00C1742F"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{"citationItems":[{"id":"ITEM-1","itemData":{"DOI":"10.1038/s43586-021-00093-4","ISBN":"0123456789","ISSN":"2662-8449","abstract":"CRISPR screens are a powerful source of biological discovery, enabling the unbiased interrogation of gene function in a wide range of applications and species. In pooled CRISPR screens, various genetically encoded perturbations are introduced into pools of cells. The targeted cells proliferate under a biological challenge such as cell competition, drug treatment or viral infection. Subsequently, the perturbation-induced effects are evaluated by sequencing-based counting of the guide RNAs that specify each perturbation. The typical results of such screens are ranked lists of genes that confer sensitivity or resistance to the biological challenge of interest. Contributing to the broad utility of CRISPR screens, adaptations of the core CRISPR technology make it possible to activate, silence or otherwise manipulate the target genes. Moreover, high-content read-outs such as single-cell RNA sequencing and spatial imaging help characterize screened cells with unprecedented detail. Dedicated software tools facilitate bioinformatic analysis and enhance reproducibility. CRISPR screening has unravelled various molecular mechanisms in basic biology, medical genetics, cancer research, immunology, infectious diseases, microbiology and other fields. This Primer describes the basic and advanced concepts of CRISPR screening and its application as a flexible and reliable method for biological discovery, biomedical research and drug development — with a special emphasis on high-content methods that make it possible to obtain detailed biological insights directly as part of the screen. CRISPR screening is a high-throughput approach for identifying genes, pathways and mechanisms involved in a given phenotype or biological process. High-content read-outs of these screens, such as imaging and single-cell sequencing techniques, have further broadened its applicability. This Primer by Bock et al. describes the main concepts of CRISPR screening and gives examples of its application as a method for biological discovery, with a focus on the use of high-content read-outs.","author":[{"dropping-particle":"","family":"Bock","given":"Christoph","non-dropping-particle":"","parse-names":false,"suffix":""},{"dropping-particle":"","family":"Datlinger","given":"Paul","non-dropping-particle":"","parse-names":false,"suffix":""},{"dropping-particle":"","family":"Chardon","given":"Florence","non-dropping-particle":"","parse-names":false,"suffix":""},{"dropping-particle":"","family":"Coelho","given":"Matthew A.","non-dropping-particle":"","parse-names":false,"suffix":""},{"dropping-particle":"","family":"Dong","given":"Matthew B.","non-dropping-particle":"","parse-names":false,"suffix":""},{"dropping-particle":"","family":"Lawson","given":"Keith A.","non-dropping-particle":"","parse-names":false,"suffix":""},{"dropping-particle":"","family":"Lu","given":"Tian","non-dropping-particle":"","parse-names":false,"suffix":""},{"dropping-particle":"","family":"Maroc","given":"Laetitia","non-dropping-particle":"","parse-names":false,"suffix":""},{"dropping-particle":"","family":"Norman","given":"Thomas M.","non-dropping-particle":"","parse-names":false,"suffix":""},{"dropping-particle":"","family":"Song","given":"Bicna","non-dropping-particle":"","parse-names":false,"suffix":""},{"dropping-particle":"","family":"Stanley","given":"Geoff","non-dropping-particle":"","parse-names":false,"suffix":""},{"dropping-particle":"","family":"Chen","given":"Sidi","non-dropping-particle":"","parse-names":false,"suffix":""},{"dropping-particle":"","family":"Garnett","given":"Mathew","non-dropping-particle":"","parse-names":false,"suffix":""},{"dropping-particle":"","family":"Li","given":"Wei","non-dropping-particle":"","parse-names":false,"suffix":""},{"dropping-particle":"","family":"Moffat","given":"Jason","non-dropping-particle":"","parse-names":false,"suffix":""},{"dropping-particle":"","family":"Qi","given":"Lei S.","non-dropping-particle":"","parse-names":false,"suffix":""},{"dropping-particle":"","family":"Shapiro","given":"Rebecca S.","non-dropping-particle":"","parse-names":false,"suffix":""},{"dropping-particle":"","family":"Shendure","given":"Jay","non-dropping-particle":"","parse-names":false,"suffix":""},{"dropping-particle":"","family":"Weissman","given":"Jonathan S.","non-dropping-particle":"","parse-names":false,"suffix":""},{"dropping-particle":"","family":"Zhuang","given":"Xiaowei","non-dropping-particle":"","parse-names":false,"suffix":""}],"container-title":"Nature Reviews Methods Primers 2022 2:1","id":"ITEM-1","issue":"1","issued":{"date-parts":[["2022","2","10"]]},"page":"1-23","publisher":"Nature Publishing Group","title":"High-content CRISPR screening","type":"article-journal","volume":"2"},"uris":["http://www.mendeley.com/documents/?uuid=518a6cc8-7a48-3731-a936-ff322b9290e5"]}],"mendeley":{"formattedCitation":"&lt;sup&gt;6&lt;/sup&gt;","plainTextFormattedCitation":"6","previouslyFormattedCitation":"&lt;sup&gt;6&lt;/sup&gt;"},"properties":{"noteIndex":0},"schema":"https://github.com/citation-style-language/schema/raw/master/csl-citation.json"}</w:instrText>
      </w:r>
      <w:r w:rsidR="00C1742F" w:rsidRPr="00E45F79">
        <w:rPr>
          <w:rFonts w:asciiTheme="majorHAnsi" w:hAnsiTheme="majorHAnsi" w:cstheme="majorHAnsi"/>
          <w:color w:val="000000" w:themeColor="text1"/>
        </w:rPr>
        <w:fldChar w:fldCharType="separate"/>
      </w:r>
      <w:r w:rsidR="009B1504" w:rsidRPr="00E45F79">
        <w:rPr>
          <w:rFonts w:asciiTheme="majorHAnsi" w:hAnsiTheme="majorHAnsi" w:cstheme="majorHAnsi"/>
          <w:noProof/>
          <w:color w:val="000000" w:themeColor="text1"/>
          <w:vertAlign w:val="superscript"/>
        </w:rPr>
        <w:t>6</w:t>
      </w:r>
      <w:r w:rsidR="00C1742F"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 xml:space="preserve">. Accurate titration is therefore essential to determine the volume of viral particles required. </w:t>
      </w:r>
      <w:r w:rsidR="00E81C20" w:rsidRPr="00E45F79">
        <w:rPr>
          <w:rFonts w:asciiTheme="majorHAnsi" w:hAnsiTheme="majorHAnsi" w:cstheme="majorHAnsi"/>
          <w:color w:val="000000" w:themeColor="text1"/>
        </w:rPr>
        <w:t xml:space="preserve">Another critical step is the loss of sgRNA coverage during the protocol. Cell loss during harvesting, inefficiencies during gDNA extraction (namely column overloading and incomplete </w:t>
      </w:r>
      <w:proofErr w:type="gramStart"/>
      <w:r w:rsidR="00E81C20" w:rsidRPr="00E45F79">
        <w:rPr>
          <w:rFonts w:asciiTheme="majorHAnsi" w:hAnsiTheme="majorHAnsi" w:cstheme="majorHAnsi"/>
          <w:color w:val="000000" w:themeColor="text1"/>
        </w:rPr>
        <w:t>elution</w:t>
      </w:r>
      <w:proofErr w:type="gramEnd"/>
      <w:r w:rsidR="00E81C20" w:rsidRPr="00E45F79">
        <w:rPr>
          <w:rFonts w:asciiTheme="majorHAnsi" w:hAnsiTheme="majorHAnsi" w:cstheme="majorHAnsi"/>
          <w:color w:val="000000" w:themeColor="text1"/>
        </w:rPr>
        <w:t xml:space="preserve"> of DNA)</w:t>
      </w:r>
      <w:r w:rsidR="00164D8A">
        <w:rPr>
          <w:rFonts w:asciiTheme="majorHAnsi" w:hAnsiTheme="majorHAnsi" w:cstheme="majorHAnsi"/>
          <w:color w:val="000000" w:themeColor="text1"/>
        </w:rPr>
        <w:t>,</w:t>
      </w:r>
      <w:r w:rsidR="00E81C20" w:rsidRPr="00E45F79">
        <w:rPr>
          <w:rFonts w:asciiTheme="majorHAnsi" w:hAnsiTheme="majorHAnsi" w:cstheme="majorHAnsi"/>
          <w:color w:val="000000" w:themeColor="text1"/>
        </w:rPr>
        <w:t xml:space="preserve"> or excessive template during PCR amplification can all contribute to this loss, hence skewing our sgRNA analysis. Regarding the biotinylated oligos, it is best if they are HPLC purified to avoid any free biotin used in the synthesis from saturating streptavidin beads. Moreover, a 3’ </w:t>
      </w:r>
      <w:proofErr w:type="gramStart"/>
      <w:r w:rsidR="00E81C20" w:rsidRPr="00E45F79">
        <w:rPr>
          <w:rFonts w:asciiTheme="majorHAnsi" w:hAnsiTheme="majorHAnsi" w:cstheme="majorHAnsi"/>
          <w:color w:val="000000" w:themeColor="text1"/>
        </w:rPr>
        <w:t>amino-modifier</w:t>
      </w:r>
      <w:proofErr w:type="gramEnd"/>
      <w:r w:rsidR="00E81C20" w:rsidRPr="00E45F79">
        <w:rPr>
          <w:rFonts w:asciiTheme="majorHAnsi" w:hAnsiTheme="majorHAnsi" w:cstheme="majorHAnsi"/>
          <w:color w:val="000000" w:themeColor="text1"/>
        </w:rPr>
        <w:t xml:space="preserve"> is strongly suggested to prevent amplification from the biotinylated primers in subsequent PCRs. Also, when designing these oligos</w:t>
      </w:r>
      <w:r w:rsidR="00164D8A">
        <w:rPr>
          <w:rFonts w:asciiTheme="majorHAnsi" w:hAnsiTheme="majorHAnsi" w:cstheme="majorHAnsi"/>
          <w:color w:val="000000" w:themeColor="text1"/>
        </w:rPr>
        <w:t>,</w:t>
      </w:r>
      <w:r w:rsidR="00E81C20" w:rsidRPr="00E45F79">
        <w:rPr>
          <w:rFonts w:asciiTheme="majorHAnsi" w:hAnsiTheme="majorHAnsi" w:cstheme="majorHAnsi"/>
          <w:color w:val="000000" w:themeColor="text1"/>
        </w:rPr>
        <w:t xml:space="preserve"> avoid any </w:t>
      </w:r>
      <w:r w:rsidRPr="00E45F79">
        <w:rPr>
          <w:rFonts w:asciiTheme="majorHAnsi" w:hAnsiTheme="majorHAnsi" w:cstheme="majorHAnsi"/>
          <w:color w:val="000000" w:themeColor="text1"/>
        </w:rPr>
        <w:t xml:space="preserve">overlap </w:t>
      </w:r>
      <w:r w:rsidRPr="00E45F79">
        <w:rPr>
          <w:rFonts w:asciiTheme="majorHAnsi" w:hAnsiTheme="majorHAnsi" w:cstheme="majorHAnsi"/>
          <w:color w:val="000000" w:themeColor="text1"/>
        </w:rPr>
        <w:lastRenderedPageBreak/>
        <w:t xml:space="preserve">with PCR1 primers to </w:t>
      </w:r>
      <w:r w:rsidR="00E81C20" w:rsidRPr="00E45F79">
        <w:rPr>
          <w:rFonts w:asciiTheme="majorHAnsi" w:hAnsiTheme="majorHAnsi" w:cstheme="majorHAnsi"/>
          <w:color w:val="000000" w:themeColor="text1"/>
        </w:rPr>
        <w:t>prevent</w:t>
      </w:r>
      <w:r w:rsidRPr="00E45F79">
        <w:rPr>
          <w:rFonts w:asciiTheme="majorHAnsi" w:hAnsiTheme="majorHAnsi" w:cstheme="majorHAnsi"/>
          <w:color w:val="000000" w:themeColor="text1"/>
        </w:rPr>
        <w:t xml:space="preserve"> competition</w:t>
      </w:r>
      <w:r w:rsidR="00E81C20" w:rsidRPr="00E45F79">
        <w:rPr>
          <w:rFonts w:asciiTheme="majorHAnsi" w:hAnsiTheme="majorHAnsi" w:cstheme="majorHAnsi"/>
          <w:color w:val="000000" w:themeColor="text1"/>
        </w:rPr>
        <w:t xml:space="preserve"> during amplification</w:t>
      </w:r>
      <w:r w:rsidRPr="00E45F79">
        <w:rPr>
          <w:rFonts w:asciiTheme="majorHAnsi" w:hAnsiTheme="majorHAnsi" w:cstheme="majorHAnsi"/>
          <w:color w:val="000000" w:themeColor="text1"/>
        </w:rPr>
        <w:t>. In addition, bioinformatic analysis requires careful attention: sgRNA extraction patterns depend on the plasmid backbone (</w:t>
      </w:r>
      <w:r w:rsidRPr="007671A2">
        <w:rPr>
          <w:rFonts w:asciiTheme="majorHAnsi" w:hAnsiTheme="majorHAnsi" w:cstheme="majorHAnsi"/>
          <w:color w:val="000000" w:themeColor="text1"/>
        </w:rPr>
        <w:t>e.g.</w:t>
      </w:r>
      <w:r w:rsidRPr="00164D8A">
        <w:rPr>
          <w:rFonts w:asciiTheme="majorHAnsi" w:hAnsiTheme="majorHAnsi" w:cstheme="majorHAnsi"/>
          <w:color w:val="000000" w:themeColor="text1"/>
        </w:rPr>
        <w:t>,</w:t>
      </w:r>
      <w:r w:rsidRPr="00E45F79">
        <w:rPr>
          <w:rFonts w:asciiTheme="majorHAnsi" w:hAnsiTheme="majorHAnsi" w:cstheme="majorHAnsi"/>
          <w:color w:val="000000" w:themeColor="text1"/>
        </w:rPr>
        <w:t xml:space="preserve"> </w:t>
      </w:r>
      <w:proofErr w:type="spellStart"/>
      <w:r w:rsidRPr="00E45F79">
        <w:rPr>
          <w:rFonts w:asciiTheme="majorHAnsi" w:hAnsiTheme="majorHAnsi" w:cstheme="majorHAnsi"/>
          <w:color w:val="000000" w:themeColor="text1"/>
        </w:rPr>
        <w:t>lentiGuide</w:t>
      </w:r>
      <w:proofErr w:type="spellEnd"/>
      <w:r w:rsidRPr="00E45F79">
        <w:rPr>
          <w:rFonts w:asciiTheme="majorHAnsi" w:hAnsiTheme="majorHAnsi" w:cstheme="majorHAnsi"/>
          <w:color w:val="000000" w:themeColor="text1"/>
        </w:rPr>
        <w:t xml:space="preserve">-puro or </w:t>
      </w:r>
      <w:proofErr w:type="spellStart"/>
      <w:r w:rsidRPr="00E45F79">
        <w:rPr>
          <w:rFonts w:asciiTheme="majorHAnsi" w:hAnsiTheme="majorHAnsi" w:cstheme="majorHAnsi"/>
          <w:color w:val="000000" w:themeColor="text1"/>
        </w:rPr>
        <w:t>lentiCRISPR</w:t>
      </w:r>
      <w:proofErr w:type="spellEnd"/>
      <w:r w:rsidRPr="00E45F79">
        <w:rPr>
          <w:rFonts w:asciiTheme="majorHAnsi" w:hAnsiTheme="majorHAnsi" w:cstheme="majorHAnsi"/>
          <w:color w:val="000000" w:themeColor="text1"/>
        </w:rPr>
        <w:t xml:space="preserve"> v2), and alignment stringency can range from exact matching to </w:t>
      </w:r>
      <w:r w:rsidR="00623C7B" w:rsidRPr="00E45F79">
        <w:rPr>
          <w:rFonts w:asciiTheme="majorHAnsi" w:hAnsiTheme="majorHAnsi" w:cstheme="majorHAnsi"/>
          <w:color w:val="000000" w:themeColor="text1"/>
        </w:rPr>
        <w:t xml:space="preserve">some </w:t>
      </w:r>
      <w:r w:rsidRPr="00E45F79">
        <w:rPr>
          <w:rFonts w:asciiTheme="majorHAnsi" w:hAnsiTheme="majorHAnsi" w:cstheme="majorHAnsi"/>
          <w:color w:val="000000" w:themeColor="text1"/>
        </w:rPr>
        <w:t>tolerance of mismatches</w:t>
      </w:r>
      <w:r w:rsidR="00164D8A">
        <w:rPr>
          <w:rFonts w:asciiTheme="majorHAnsi" w:hAnsiTheme="majorHAnsi" w:cstheme="majorHAnsi"/>
          <w:color w:val="000000" w:themeColor="text1"/>
        </w:rPr>
        <w:t>. F</w:t>
      </w:r>
      <w:r w:rsidRPr="00E45F79">
        <w:rPr>
          <w:rFonts w:asciiTheme="majorHAnsi" w:hAnsiTheme="majorHAnsi" w:cstheme="majorHAnsi"/>
          <w:color w:val="000000" w:themeColor="text1"/>
        </w:rPr>
        <w:t xml:space="preserve">urthermore, since </w:t>
      </w:r>
      <w:r w:rsidR="00164D8A">
        <w:rPr>
          <w:rFonts w:asciiTheme="majorHAnsi" w:hAnsiTheme="majorHAnsi" w:cstheme="majorHAnsi"/>
          <w:color w:val="000000" w:themeColor="text1"/>
        </w:rPr>
        <w:t>this</w:t>
      </w:r>
      <w:r w:rsidR="00164D8A" w:rsidRPr="00E45F79">
        <w:rPr>
          <w:rFonts w:asciiTheme="majorHAnsi" w:hAnsiTheme="majorHAnsi" w:cstheme="majorHAnsi"/>
          <w:color w:val="000000" w:themeColor="text1"/>
        </w:rPr>
        <w:t xml:space="preserve"> </w:t>
      </w:r>
      <w:r w:rsidRPr="00E45F79">
        <w:rPr>
          <w:rFonts w:asciiTheme="majorHAnsi" w:hAnsiTheme="majorHAnsi" w:cstheme="majorHAnsi"/>
          <w:color w:val="000000" w:themeColor="text1"/>
        </w:rPr>
        <w:t xml:space="preserve">protocol includes a digestion step, some sgRNAs containing restriction sites may be lost, requiring adjustment of the reference library. </w:t>
      </w:r>
    </w:p>
    <w:p w14:paraId="6CBC9308" w14:textId="77777777" w:rsidR="000E4AD8" w:rsidRPr="00E45F79" w:rsidRDefault="000E4AD8" w:rsidP="007B3FF5">
      <w:pPr>
        <w:rPr>
          <w:rFonts w:asciiTheme="majorHAnsi" w:hAnsiTheme="majorHAnsi" w:cstheme="majorHAnsi"/>
          <w:color w:val="000000" w:themeColor="text1"/>
          <w:lang w:val="en-GB"/>
        </w:rPr>
      </w:pPr>
    </w:p>
    <w:p w14:paraId="3CABA5CA" w14:textId="28A1A6A1" w:rsidR="00D47522" w:rsidRPr="00E45F79" w:rsidRDefault="000E4AD8" w:rsidP="000E4AD8">
      <w:pPr>
        <w:rPr>
          <w:rFonts w:asciiTheme="majorHAnsi" w:hAnsiTheme="majorHAnsi" w:cstheme="majorHAnsi"/>
          <w:color w:val="000000" w:themeColor="text1"/>
        </w:rPr>
      </w:pPr>
      <w:r w:rsidRPr="00E45F79">
        <w:rPr>
          <w:rFonts w:asciiTheme="majorHAnsi" w:hAnsiTheme="majorHAnsi" w:cstheme="majorHAnsi"/>
          <w:color w:val="000000" w:themeColor="text1"/>
        </w:rPr>
        <w:t xml:space="preserve">In this study, we propose an optimized CRISPR screening library preparation protocol that enriches sgRNA-containing fragments through digestion and, more importantly, a pulldown step. Restriction </w:t>
      </w:r>
      <w:r w:rsidR="003375AA" w:rsidRPr="00E45F79">
        <w:rPr>
          <w:rFonts w:asciiTheme="majorHAnsi" w:hAnsiTheme="majorHAnsi" w:cstheme="majorHAnsi"/>
          <w:color w:val="000000" w:themeColor="text1"/>
        </w:rPr>
        <w:t xml:space="preserve">enzyme </w:t>
      </w:r>
      <w:r w:rsidRPr="00E45F79">
        <w:rPr>
          <w:rFonts w:asciiTheme="majorHAnsi" w:hAnsiTheme="majorHAnsi" w:cstheme="majorHAnsi"/>
          <w:color w:val="000000" w:themeColor="text1"/>
        </w:rPr>
        <w:t>digestion has been previously suggested as a strategy to reduce gDNA input and enrich for sgRNA cassettes</w:t>
      </w:r>
      <w:r w:rsidR="00A9639A" w:rsidRPr="00E45F79">
        <w:rPr>
          <w:rFonts w:asciiTheme="majorHAnsi" w:hAnsiTheme="majorHAnsi" w:cstheme="majorHAnsi"/>
          <w:color w:val="000000" w:themeColor="text1"/>
        </w:rPr>
        <w:fldChar w:fldCharType="begin" w:fldLock="1"/>
      </w:r>
      <w:r w:rsidR="00B83C77" w:rsidRPr="00E45F79">
        <w:rPr>
          <w:rFonts w:asciiTheme="majorHAnsi" w:hAnsiTheme="majorHAnsi" w:cstheme="majorHAnsi"/>
          <w:color w:val="000000" w:themeColor="text1"/>
        </w:rPr>
        <w:instrText xml:space="preserve">ADDIN CSL_CITATION {"citationItems":[{"id":"ITEM-1","itemData":{"DOI":"10.1016/J.CELL.2014.09.029","ISSN":"1097-4172","PMID":"25307932","abstract":"While the catalog of mammalian transcripts and their expression levels in different cell types and disease states is rapidly expanding, our understanding of transcript function lags behind. We present a robust technology enabling systematic investigation of the cellular consequences of repressing or inducing individual transcripts. We identify rules for specific targeting of transcriptional repressors (CRISPRi), typically achieving 90%-99% knockdown with minimal off-target effects, and activators (CRISPRa) to endogenous genes via endonuclease-deficient Cas9. Together they enable modulation of gene expression over a </w:instrText>
      </w:r>
      <w:r w:rsidR="00B83C77" w:rsidRPr="00E45F79">
        <w:rPr>
          <w:rFonts w:ascii="Cambria Math" w:hAnsi="Cambria Math" w:cs="Cambria Math"/>
          <w:color w:val="000000" w:themeColor="text1"/>
        </w:rPr>
        <w:instrText>∼</w:instrText>
      </w:r>
      <w:r w:rsidR="00B83C77" w:rsidRPr="00E45F79">
        <w:rPr>
          <w:rFonts w:asciiTheme="majorHAnsi" w:hAnsiTheme="majorHAnsi" w:cstheme="majorHAnsi"/>
          <w:color w:val="000000" w:themeColor="text1"/>
        </w:rPr>
        <w:instrText>1,000-fold range. Using these rules, we construct genome-scale CRISPRi and CRISPRa libraries, each of which we validate with two pooled screens. Growth-based screens identify essential genes, tumor suppressors, and regulators of differentiation. Screens for sensitivity to a cholera-diphtheria toxin provide broad insights into the mechanisms of pathogen entry, retrotranslocation and toxicity. Our results establish CRISPRi and CRISPRa as powerful tools that provide rich and complementary information for mapping complex pathways.","author":[{"dropping-particle":"","family":"Gilbert","given":"Luke A.","non-dropping-particle":"","parse-names":false,"suffix":""},{"dropping-particle":"","family":"Horlbeck","given":"Max A.","non-dropping-particle":"","parse-names":false,"suffix":""},{"dropping-particle":"","family":"Adamson","given":"Britt","non-dropping-particle":"","parse-names":false,"suffix":""},{"dropping-particle":"","family":"Villalta","given":"Jacqueline E.","non-dropping-particle":"","parse-names":false,"suffix":""},{"dropping-particle":"","family":"Chen","given":"Yuwen","non-dropping-particle":"","parse-names":false,"suffix":""},{"dropping-particle":"","family":"Whitehead","given":"Evan H.","non-dropping-particle":"","parse-names":false,"suffix":""},{"dropping-particle":"","family":"Guimaraes","given":"Carla","non-dropping-particle":"","parse-names":false,"suffix":""},{"dropping-particle":"","family":"Panning","given":"Barbara","non-dropping-particle":"","parse-names":false,"suffix":""},{"dropping-particle":"","family":"Ploegh","given":"Hidde L.","non-dropping-particle":"","parse-names":false,"suffix":""},{"dropping-particle":"","family":"Bassik","given":"Michael C.","non-dropping-particle":"","parse-names":false,"suffix":""},{"dropping-particle":"","family":"Qi","given":"Lei S.","non-dropping-particle":"","parse-names":false,"suffix":""},{"dropping-particle":"","family":"Kampmann","given":"Martin","non-dropping-particle":"","parse-names":false,"suffix":""},{"dropping-particle":"","family":"Weissman","given":"Jonathan S.","non-dropping-particle":"","parse-names":false,"suffix":""}],"container-title":"Cell","id":"ITEM-1","issue":"3","issued":{"date-parts":[["2014","10","23"]]},"page":"647-661","publisher":"Cell","title":"Genome-Scale CRISPR-Mediated Control of Gene Repression and Activation","type":"article-journal","volume":"159"},"uris":["http://www.mendeley.com/documents/?uuid=581739a0-b8af-33de-bd57-b57522007d5d"]}],"mendeley":{"formattedCitation":"&lt;sup&gt;27&lt;/sup&gt;","plainTextFormattedCitation":"27","previouslyFormattedCitation":"&lt;sup&gt;27&lt;/sup&gt;"},"properties":{"noteIndex":0},"schema":"https://github.com/citation-style-language/schema/raw/master/csl-citation.json"}</w:instrText>
      </w:r>
      <w:r w:rsidR="00A9639A" w:rsidRPr="00E45F79">
        <w:rPr>
          <w:rFonts w:asciiTheme="majorHAnsi" w:hAnsiTheme="majorHAnsi" w:cstheme="majorHAnsi"/>
          <w:color w:val="000000" w:themeColor="text1"/>
        </w:rPr>
        <w:fldChar w:fldCharType="separate"/>
      </w:r>
      <w:r w:rsidR="00614089" w:rsidRPr="00E45F79">
        <w:rPr>
          <w:rFonts w:asciiTheme="majorHAnsi" w:hAnsiTheme="majorHAnsi" w:cstheme="majorHAnsi"/>
          <w:noProof/>
          <w:color w:val="000000" w:themeColor="text1"/>
          <w:vertAlign w:val="superscript"/>
        </w:rPr>
        <w:t>27</w:t>
      </w:r>
      <w:r w:rsidR="00A9639A"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 Similarly, biotinylated probes have been widely applied in molecular biology to capture specific nucleic acids or protein</w:t>
      </w:r>
      <w:r w:rsidR="008327E7" w:rsidRPr="00E45F79">
        <w:rPr>
          <w:rFonts w:asciiTheme="majorHAnsi" w:hAnsiTheme="majorHAnsi" w:cstheme="majorHAnsi"/>
          <w:color w:val="000000" w:themeColor="text1"/>
        </w:rPr>
        <w:t>-</w:t>
      </w:r>
      <w:r w:rsidRPr="00E45F79">
        <w:rPr>
          <w:rFonts w:asciiTheme="majorHAnsi" w:hAnsiTheme="majorHAnsi" w:cstheme="majorHAnsi"/>
          <w:color w:val="000000" w:themeColor="text1"/>
        </w:rPr>
        <w:t>nucleic acid complexes</w:t>
      </w:r>
      <w:r w:rsidR="00A9639A" w:rsidRPr="00E45F79">
        <w:rPr>
          <w:rFonts w:asciiTheme="majorHAnsi" w:hAnsiTheme="majorHAnsi" w:cstheme="majorHAnsi"/>
          <w:color w:val="000000" w:themeColor="text1"/>
        </w:rPr>
        <w:fldChar w:fldCharType="begin" w:fldLock="1"/>
      </w:r>
      <w:r w:rsidR="00B83C77" w:rsidRPr="00E45F79">
        <w:rPr>
          <w:rFonts w:asciiTheme="majorHAnsi" w:hAnsiTheme="majorHAnsi" w:cstheme="majorHAnsi"/>
          <w:color w:val="000000" w:themeColor="text1"/>
        </w:rPr>
        <w:instrText>ADDIN CSL_CITATION {"citationItems":[{"id":"ITEM-1","itemData":{"DOI":"10.3791/57786","ISSN":"1940-087X","PMID":"29985341","abstract":"MicroRNAs (miRNAs) are a class of small noncoding RNAs that post-transcriptionally regulate cellular gene expression. MiRNAs bind to the 3' untranslated region (UTR) of target mRNA to inhibit protein translation or in some instances cause mRNA degradation. The binding of the miRNA to the 3' UTR of the target mRNA is mediated by a 2–8 nucleotide seed sequence at the 5' end of miRNA. While the role of miRNAs as cellular regulatory molecules is well established, identification of the target mRNAs with functional relevance remains a challenge. Bioinformatic tools have been employed to predict sequences within the 3' UTR of mRNAs as potential targets for miRNA binding. These tools have also been utilized to determine the evolutionary conservation of such sequences among related species in an attempt to predict functional role. However, these computational methods often generate false positive results and are limited to predicting canonical interaction between miRNA and mRNA. Therefore, experimental procedures that measure direct binding of miRNA to its mRNA target are necessary to establish functional interaction. In this report, we describe a sensitive method for validating direct interaction between the cellular miRNA miR-125b and the 3' UTR of PARP-1 mRNA. We elaborate a protocol in which synthetic biotinylated-miRNA mimics were transfected into mammalian cells and the miRNA-mRNA complex in the cellular lysate was pulled down with streptavidin-coated magnetic beads. Finally, the target mRNA in the pulled-down nucleic acid complex was quantified using a qPCR-based strategy.","author":[{"dropping-particle":"","family":"Dash","given":"Sabyasachi","non-dropping-particle":"","parse-names":false,"suffix":""},{"dropping-particle":"","family":"Balasubramaniam","given":"Muthukumar","non-dropping-particle":"","parse-names":false,"suffix":""},{"dropping-particle":"","family":"Dash","given":"Chandravanu","non-dropping-particle":"","parse-names":false,"suffix":""},{"dropping-particle":"","family":"Pandhare","given":"Jui","non-dropping-particle":"","parse-names":false,"suffix":""}],"container-title":"Journal of visualized experiments : JoVE","id":"ITEM-1","issue":"136","issued":{"date-parts":[["2018","6","12"]]},"page":"57786","publisher":"J Vis Exp","title":"Biotin-based Pulldown Assay to Validate mRNA Targets of Cellular miRNAs","type":"article-journal","volume":"2018"},"uris":["http://www.mendeley.com/documents/?uuid=597c2a95-611b-33f3-9f6b-d5ee5a0c94b6"]},{"id":"ITEM-2","itemData":{"DOI":"10.3390/IJMS24043604","ISSN":"1422-0067","PMID":"36835018","abstract":"Investigation of RNA- and DNA-binding proteins to a defined regulatory sequence, such as an AU-rich RNA and a DNA enhancer element, is important for understanding gene regulation through their interactions. For in vitro binding studies, an electrophoretic mobility shift assay (EMSA) was widely used in the past. In line with the trend toward using non-radioactive materials in various bioassays, end-labeled biotinylated RNA and DNA oligonucleotides can be more practical probes to study protein–RNA and protein–DNA interactions; thereby, the binding complexes can be pulled down with streptavidin-conjugated resins and identified by Western blotting. However, setting up RNA and DNA pull-down assays with biotinylated probes in optimum protein binding conditions remains challenging. Here, we demonstrate the step-by step optimization of pull-down for IRP (iron-responsive-element-binding protein) with a 5′-biotinylated stem-loop IRE (iron-responsive element) RNA, HuR, and AUF1 with an AU-rich RNA element and Nrf2 binding to an antioxidant-responsive element (ARE) enhancer in the human ferritin H gene. This study was designed to address key technical questions in RNA and DNA pull-down assays: (1) how much RNA and DNA probes we should use; (2) what binding buffer and cell lysis buffer we can use; (3) how to verify the specific interaction; (4) what streptavidin resin (agarose or magnetic beads) works; and (5) what Western blotting results we can expect from varying to optimum conditions. We anticipate that our optimized pull-down conditions can be applicable to other RNA- and DNA-binding proteins along with emerging non-coding small RNA-binding proteins for their in vitro characterization.","author":[{"dropping-particle":"","family":"Tsuji","given":"Yoshiaki","non-dropping-particle":"","parse-names":false,"suffix":""}],"container-title":"International journal of molecular sciences","id":"ITEM-2","issue":"4","issued":{"date-parts":[["2023","2","1"]]},"page":"3604","publisher":"Int J Mol Sci","title":"Optimization of Biotinylated RNA or DNA Pull-Down Assays for Detection of Binding Proteins: Examples of IRP1, IRP2, HuR, AUF1, and Nrf2","type":"article-journal","volume":"24"},"uris":["http://www.mendeley.com/documents/?uuid=15d493c6-e364-398f-9a0c-5c662f20ccef"]},{"id":"ITEM-3","itemData":{"DOI":"10.1016/J.MEX.2020.100890","ISSN":"2215-0161","PMID":"32373481","abstract":"Innate immune response is insisted upon detection of foreign intracellular DNA or RNA derived from viruses and bacteria. This reaction is important to initiate an effective protective response for the host cells. This crucial step is induced by cytosolic nucleic acids sensors/binding proteins, which triggers the production of type I or type III interferons (IFNs) and proinflammatory cytokines such as Interleukin 6 (IL-6). The identification of these cytosolic DNA or RNA sensors is a key step in understanding the signaling pathways triggered by those pathogens. Here we describe an effective approach to identify potential known/novel DNA or RNA sensors: a pull-down assay using DNA/RNA-conjugated beads with a customized competition strategy, which conferred a more effective and efficient way to determine the interaction between DNA/RNA and the sensor protein(s), therefore greatly improves the progress to investigate potential novel cytosolic DNA or RNA sensors/ binding proteins • The customized method makes the traditional pull-down assays more effective and efficient to identify DNA/RNA binding protein(s). • With the competitor of your choice, the method provides specific information about the competitive binding between DNA/RNA and binding proteins.","author":[{"dropping-particle":"","family":"Sui","given":"Hongyan","non-dropping-particle":"","parse-names":false,"suffix":""},{"dropping-particle":"","family":"Chen","given":"Qian","non-dropping-particle":"","parse-names":false,"suffix":""},{"dropping-particle":"","family":"Imamichi","given":"Tomozumi","non-dropping-particle":"","parse-names":false,"suffix":""}],"container-title":"MethodsX","id":"ITEM-3","issued":{"date-parts":[["2020","1","1"]]},"page":"100890","publisher":"MethodsX","title":"A pull-down assay using DNA/RNA-conjugated beads with a customized competition strategy: An effective approach to identify DNA/RNA binding proteins","type":"article-journal","volume":"7"},"uris":["http://www.mendeley.com/documents/?uuid=e77f807e-d450-355f-9a75-c4b7db44e41b"]},{"id":"ITEM-4","itemData":{"DOI":"10.1007/7651_2020_307","ISSN":"1940-6029","PMID":"32803537","abstract":"Transcription factors are ubiquitous proteins that associate with promoter DNA and regulate gene expression through a variety of mechanisms. Understanding transcriptional control mechanisms requires in-depth investigation of the binding of transcription factors to the promoters they regulate. There are many in vivo and in vitro methods for testing the binding of a known protein to a promoter, such as chromatin immunoprecipitation and electrophoretic mobility shift assays. However, for these experiments, one must have a protein candidate to test and is not able to identify unknown proteins bound to a particular promoter. Thus, the promoter pull-down assay was developed to fill this void. This method uses DNA as bait to capture proteins that bind to a specific promoter, such as transcription factors, from cellular lysates. Coupled with other experiments, the promoter pull-down assay vastly improves the repertoire of methods available for defining regulatory complexes that influence transcription.","author":[{"dropping-particle":"","family":"Chaparian","given":"Ryan R.","non-dropping-particle":"","parse-names":false,"suffix":""},{"dropping-particle":"","family":"Kessel","given":"Julia C.","non-dropping-particle":"van","parse-names":false,"suffix":""}],"container-title":"Methods in molecular biology (Clifton, N.J.)","id":"ITEM-4","issued":{"date-parts":[["2021"]]},"page":"165-172","publisher":"Methods Mol Biol","title":"Promoter Pull-Down Assay: A Biochemical Screen for DNA-Binding Proteins","type":"article-journal","volume":"2346"},"uris":["http://www.mendeley.com/documents/?uuid=e32d6b0f-19d3-3711-a5bd-0c1635d1314b"]}],"mendeley":{"formattedCitation":"&lt;sup&gt;28–31&lt;/sup&gt;","plainTextFormattedCitation":"28–31","previouslyFormattedCitation":"&lt;sup&gt;28–31&lt;/sup&gt;"},"properties":{"noteIndex":0},"schema":"https://github.com/citation-style-language/schema/raw/master/csl-citation.json"}</w:instrText>
      </w:r>
      <w:r w:rsidR="00A9639A" w:rsidRPr="00E45F79">
        <w:rPr>
          <w:rFonts w:asciiTheme="majorHAnsi" w:hAnsiTheme="majorHAnsi" w:cstheme="majorHAnsi"/>
          <w:color w:val="000000" w:themeColor="text1"/>
        </w:rPr>
        <w:fldChar w:fldCharType="separate"/>
      </w:r>
      <w:r w:rsidR="00614089" w:rsidRPr="00E45F79">
        <w:rPr>
          <w:rFonts w:asciiTheme="majorHAnsi" w:hAnsiTheme="majorHAnsi" w:cstheme="majorHAnsi"/>
          <w:noProof/>
          <w:color w:val="000000" w:themeColor="text1"/>
          <w:vertAlign w:val="superscript"/>
        </w:rPr>
        <w:t>28–31</w:t>
      </w:r>
      <w:r w:rsidR="00A9639A"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w:t>
      </w:r>
    </w:p>
    <w:p w14:paraId="62BE8528" w14:textId="77777777" w:rsidR="00D47522" w:rsidRPr="00E45F79" w:rsidRDefault="00D47522" w:rsidP="000E4AD8">
      <w:pPr>
        <w:rPr>
          <w:rFonts w:asciiTheme="majorHAnsi" w:hAnsiTheme="majorHAnsi" w:cstheme="majorHAnsi"/>
          <w:color w:val="000000" w:themeColor="text1"/>
        </w:rPr>
      </w:pPr>
    </w:p>
    <w:p w14:paraId="267E50F9" w14:textId="4CBF55FB" w:rsidR="000E4AD8" w:rsidRPr="00E45F79" w:rsidRDefault="000E4AD8" w:rsidP="000E4AD8">
      <w:pPr>
        <w:rPr>
          <w:rFonts w:asciiTheme="majorHAnsi" w:hAnsiTheme="majorHAnsi" w:cstheme="majorHAnsi"/>
          <w:color w:val="000000" w:themeColor="text1"/>
        </w:rPr>
      </w:pPr>
      <w:r w:rsidRPr="00E45F79">
        <w:rPr>
          <w:rFonts w:asciiTheme="majorHAnsi" w:hAnsiTheme="majorHAnsi" w:cstheme="majorHAnsi"/>
          <w:color w:val="000000" w:themeColor="text1"/>
        </w:rPr>
        <w:t>Our protocol builds on these principles and adapts them for CRISPR screening in primary CAR T cells</w:t>
      </w:r>
      <w:r w:rsidR="00D47522" w:rsidRPr="00E45F79">
        <w:rPr>
          <w:rFonts w:asciiTheme="majorHAnsi" w:hAnsiTheme="majorHAnsi" w:cstheme="majorHAnsi"/>
          <w:color w:val="000000" w:themeColor="text1"/>
        </w:rPr>
        <w:t>, although s</w:t>
      </w:r>
      <w:r w:rsidRPr="00E45F79">
        <w:rPr>
          <w:rFonts w:asciiTheme="majorHAnsi" w:hAnsiTheme="majorHAnsi" w:cstheme="majorHAnsi"/>
          <w:color w:val="000000" w:themeColor="text1"/>
        </w:rPr>
        <w:t>everal limitations should be acknowledged. First, primary CAR T cells impose constraints on screening scale, as their expansion capacity is limited. To maintain adequate coverage and sgRNA representation, large numbers of starting cells are required. When this is not feasible, smaller custom libraries may be used</w:t>
      </w:r>
      <w:r w:rsidR="00B31B52"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{"citationItems":[{"id":"ITEM-1","itemData":{"DOI":"10.1016/J.CCELL.2020.05.004","ISSN":"1878-3686","PMID":"32516591","abstract":"T cells are central to all currently effective cancer immunotherapies, but the characteristics defining therapeutically effective anti-tumor T cells have not been comprehensively elucidated. Here, we delineate four phenotypic qualities of effective anti-tumor T cells: cell expansion, differentiation, oxidative stress, and genomic stress. Using a CRISPR-Cas9-based genetic screen of primary T cells we measured the multi-phenotypic impact of disrupting 25 T cell receptor-driven kinases. We identified p38 kinase as a central regulator of all four phenotypes and uncovered transcriptional and antioxidant pathways regulated by p38 in T cells. Pharmacological inhibition of p38 improved the efficacy of mouse anti-tumor T cells and enhanced the functionalities of human tumor-reactive and gene-engineered T cells, paving the way for clinically relevant interventions.","author":[{"dropping-particle":"","family":"Gurusamy","given":"Devikala","non-dropping-particle":"","parse-names":false,"suffix":""},{"dropping-particle":"","family":"Henning","given":"Amanda N.","non-dropping-particle":"","parse-names":false,"suffix":""},{"dropping-particle":"","family":"Yamamoto","given":"Tori N.","non-dropping-particle":"","parse-names":false,"suffix":""},{"dropping-particle":"","family":"Yu","given":"Zhiya","non-dropping-particle":"","parse-names":false,"suffix":""},{"dropping-particle":"","family":"Zacharakis","given":"Nikolaos","non-dropping-particle":"","parse-names":false,"suffix":""},{"dropping-particle":"","family":"Krishna","given":"Sri","non-dropping-particle":"","parse-names":false,"suffix":""},{"dropping-particle":"","family":"Kishton","given":"Rigel J.","non-dropping-particle":"","parse-names":false,"suffix":""},{"dropping-particle":"","family":"Vodnala","given":"Suman K.","non-dropping-particle":"","parse-names":false,"suffix":""},{"dropping-particle":"","family":"Eidizadeh","given":"Arash","non-dropping-particle":"","parse-names":false,"suffix":""},{"dropping-particle":"","family":"Jia","given":"Li","non-dropping-particle":"","parse-names":false,"suffix":""},{"dropping-particle":"","family":"Kariya","given":"Christine M.","non-dropping-particle":"","parse-names":false,"suffix":""},{"dropping-particle":"","family":"Black","given":"Mary A.","non-dropping-particle":"","parse-names":false,"suffix":""},{"dropping-particle":"","family":"Eil","given":"Robert","non-dropping-particle":"","parse-names":false,"suffix":""},{"dropping-particle":"","family":"Palmer","given":"Douglas C.","non-dropping-particle":"","parse-names":false,"suffix":""},{"dropping-particle":"","family":"Pan","given":"Jenny H.","non-dropping-particle":"","parse-names":false,"suffix":""},{"dropping-particle":"","family":"Sukumar","given":"Madhusudhanan","non-dropping-particle":"","parse-names":false,"suffix":""},{"dropping-particle":"","family":"Patel","given":"Shashank J.","non-dropping-particle":"","parse-names":false,"suffix":""},{"dropping-particle":"","family":"Restifo","given":"Nicholas P.","non-dropping-particle":"","parse-names":false,"suffix":""}],"container-title":"Cancer cell","id":"ITEM-1","issue":"6","issued":{"date-parts":[["2020","6","8"]]},"page":"818-833.e9","publisher":"Cancer Cell","title":"Multi-phenotype CRISPR-Cas9 Screen Identifies p38 Kinase as a Target for Adoptive Immunotherapies","type":"article-journal","volume":"37"},"uris":["http://www.mendeley.com/documents/?uuid=53cdd2ec-460d-37ae-8df0-bd2962d72e44"]}],"mendeley":{"formattedCitation":"&lt;sup&gt;12&lt;/sup&gt;","plainTextFormattedCitation":"12","previouslyFormattedCitation":"&lt;sup&gt;12&lt;/sup&gt;"},"properties":{"noteIndex":0},"schema":"https://github.com/citation-style-language/schema/raw/master/csl-citation.json"}</w:instrText>
      </w:r>
      <w:r w:rsidR="00B31B52"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12</w:t>
      </w:r>
      <w:r w:rsidR="00B31B52"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 though this reduces the breadth of genetic interrogation. Biological variability is another challenge; differences between donors are expected, and the overlap of significant hits is often modest</w:t>
      </w:r>
      <w:r w:rsidR="00B31B52" w:rsidRPr="00E45F79">
        <w:rPr>
          <w:rFonts w:asciiTheme="majorHAnsi" w:hAnsiTheme="majorHAnsi" w:cstheme="majorHAnsi"/>
          <w:color w:val="000000" w:themeColor="text1"/>
        </w:rPr>
        <w:fldChar w:fldCharType="begin" w:fldLock="1"/>
      </w:r>
      <w:r w:rsidR="009B1504" w:rsidRPr="00E45F79">
        <w:rPr>
          <w:rFonts w:asciiTheme="majorHAnsi" w:hAnsiTheme="majorHAnsi" w:cstheme="majorHAnsi"/>
          <w:color w:val="000000" w:themeColor="text1"/>
        </w:rPr>
        <w:instrText>ADDIN CSL_CITATION {"citationItems":[{"id":"ITEM-1","itemData":{"DOI":"10.1158/2159-8290.CD-20-1243","ISSN":"2159-8290","PMID":"33328215","abstract":"Glioblastoma (GBM) contains self-renewing GBM stem cells (GSC) potentially ame-nable to immunologic targeting, but chimeric antigen receptor (CAR) T-cell therapy has demonstrated limited clinical responses in GBM. Here, we interrogated molecular determinants of CAR-mediated GBM killing through whole-genome CRISPR screens in both CAR T cells and patient-derived GSCs. Screening of CAR T cells identified dependencies for effector functions, including TLE4 and IKZF2. Targeted knockout of these genes enhanced CAR antitumor efficacy. Bulk and single-cell RNA sequencing of edited CAR T cells revealed transcriptional profiles of superior effector function and inhibited exhaustion responses. Reciprocal screening of GSCs identified genes essential for susceptibility to CAR-mediated killing, including RELA and NPLOC4, the knockout of which altered tumor–immune signaling and increased responsiveness of CAR therapy. Overall, CRISPR screening of CAR T cells and GSCs discovered avenues for enhancing CAR therapeutic efficacy against GBM, with the potential to be extended to other solid tumors. Significance: Reciprocal CRISPR screening identified genes in both CAR T cells and tumor cells regu-lating the potency of CAR T-cell cytotoxicity, informing molecular targeting strategies to potentiate CAR T-cell antitumor efficacy and elucidate genetic modifications of tumor cells in combination with CAR T cells to advance immuno-oncotherapy.","author":[{"dropping-particle":"","family":"Wang","given":"Dongrui","non-dropping-particle":"","parse-names":false,"suffix":""},{"dropping-particle":"","family":"Prager","given":"Briana C.","non-dropping-particle":"","parse-names":false,"suffix":""},{"dropping-particle":"","family":"Gimple","given":"Ryan C.","non-dropping-particle":"","parse-names":false,"suffix":""},{"dropping-particle":"","family":"Aguilar","given":"Brenda","non-dropping-particle":"","parse-names":false,"suffix":""},{"dropping-particle":"","family":"Alizadeh","given":"Darya","non-dropping-particle":"","parse-names":false,"suffix":""},{"dropping-particle":"","family":"Tang","given":"Hongzhen","non-dropping-particle":"","parse-names":false,"suffix":""},{"dropping-particle":"","family":"Lv","given":"Deguan","non-dropping-particle":"","parse-names":false,"suffix":""},{"dropping-particle":"","family":"Starr","given":"Renate","non-dropping-particle":"","parse-names":false,"suffix":""},{"dropping-particle":"","family":"Brito","given":"Alfonso","non-dropping-particle":"","parse-names":false,"suffix":""},{"dropping-particle":"","family":"Wu","given":"Qiulian","non-dropping-particle":"","parse-names":false,"suffix":""},{"dropping-particle":"","family":"Kim","given":"Leo J.Y.","non-dropping-particle":"","parse-names":false,"suffix":""},{"dropping-particle":"","family":"Qiu","given":"Zhixin","non-dropping-particle":"","parse-names":false,"suffix":""},{"dropping-particle":"","family":"Lin","given":"Peng","non-dropping-particle":"","parse-names":false,"suffix":""},{"dropping-particle":"","family":"Lorenzini","given":"Michael H.","non-dropping-particle":"","parse-names":false,"suffix":""},{"dropping-particle":"","family":"Badie","given":"Behnam","non-dropping-particle":"","parse-names":false,"suffix":""},{"dropping-particle":"","family":"Forman","given":"Stephen J.","non-dropping-particle":"","parse-names":false,"suffix":""},{"dropping-particle":"","family":"Xie","given":"Qi","non-dropping-particle":"","parse-names":false,"suffix":""},{"dropping-particle":"","family":"Brown","given":"Christine E.","non-dropping-particle":"","parse-names":false,"suffix":""},{"dropping-particle":"","family":"Rich","given":"Jeremy N.","non-dropping-particle":"","parse-names":false,"suffix":""}],"container-title":"Cancer discovery","id":"ITEM-1","issue":"5","issued":{"date-parts":[["2021","5","1"]]},"page":"1192-1211","publisher":"Cancer Discov","title":"CRISPR Screening of CAR T Cells and Cancer Stem Cells Reveals Critical Dependencies for Cell-Based Therapies","type":"article-journal","volume":"11"},"uris":["http://www.mendeley.com/documents/?uuid=752da202-7141-360e-ad65-9999b1137b40"]}],"mendeley":{"formattedCitation":"&lt;sup&gt;17&lt;/sup&gt;","plainTextFormattedCitation":"17","previouslyFormattedCitation":"&lt;sup&gt;17&lt;/sup&gt;"},"properties":{"noteIndex":0},"schema":"https://github.com/citation-style-language/schema/raw/master/csl-citation.json"}</w:instrText>
      </w:r>
      <w:r w:rsidR="00B31B52" w:rsidRPr="00E45F79">
        <w:rPr>
          <w:rFonts w:asciiTheme="majorHAnsi" w:hAnsiTheme="majorHAnsi" w:cstheme="majorHAnsi"/>
          <w:color w:val="000000" w:themeColor="text1"/>
        </w:rPr>
        <w:fldChar w:fldCharType="separate"/>
      </w:r>
      <w:r w:rsidR="00130AA1" w:rsidRPr="00E45F79">
        <w:rPr>
          <w:rFonts w:asciiTheme="majorHAnsi" w:hAnsiTheme="majorHAnsi" w:cstheme="majorHAnsi"/>
          <w:noProof/>
          <w:color w:val="000000" w:themeColor="text1"/>
          <w:vertAlign w:val="superscript"/>
        </w:rPr>
        <w:t>17</w:t>
      </w:r>
      <w:r w:rsidR="00B31B52"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 Second, the enrichment strategy relies on the presence and position of restriction enzyme cut</w:t>
      </w:r>
      <w:r w:rsidR="009A2289" w:rsidRPr="00E45F79">
        <w:rPr>
          <w:rFonts w:asciiTheme="majorHAnsi" w:hAnsiTheme="majorHAnsi" w:cstheme="majorHAnsi"/>
          <w:color w:val="000000" w:themeColor="text1"/>
        </w:rPr>
        <w:t>ting</w:t>
      </w:r>
      <w:r w:rsidRPr="00E45F79">
        <w:rPr>
          <w:rFonts w:asciiTheme="majorHAnsi" w:hAnsiTheme="majorHAnsi" w:cstheme="majorHAnsi"/>
          <w:color w:val="000000" w:themeColor="text1"/>
        </w:rPr>
        <w:t xml:space="preserve"> sites. In rare cases, these sites may occur within sgRNA sequences, which is more problematic for small libraries with limited redundancy. However, most libraries</w:t>
      </w:r>
      <w:r w:rsidR="008327E7" w:rsidRPr="00E45F79">
        <w:rPr>
          <w:rFonts w:asciiTheme="majorHAnsi" w:hAnsiTheme="majorHAnsi" w:cstheme="majorHAnsi"/>
          <w:color w:val="000000" w:themeColor="text1"/>
        </w:rPr>
        <w:t xml:space="preserve">, </w:t>
      </w:r>
      <w:r w:rsidRPr="00E45F79">
        <w:rPr>
          <w:rFonts w:asciiTheme="majorHAnsi" w:hAnsiTheme="majorHAnsi" w:cstheme="majorHAnsi"/>
          <w:color w:val="000000" w:themeColor="text1"/>
        </w:rPr>
        <w:t>particularly genome-wide designs</w:t>
      </w:r>
      <w:r w:rsidR="008327E7" w:rsidRPr="00E45F79">
        <w:rPr>
          <w:rFonts w:asciiTheme="majorHAnsi" w:hAnsiTheme="majorHAnsi" w:cstheme="majorHAnsi"/>
          <w:color w:val="000000" w:themeColor="text1"/>
        </w:rPr>
        <w:t xml:space="preserve">, </w:t>
      </w:r>
      <w:r w:rsidRPr="00E45F79">
        <w:rPr>
          <w:rFonts w:asciiTheme="majorHAnsi" w:hAnsiTheme="majorHAnsi" w:cstheme="majorHAnsi"/>
          <w:color w:val="000000" w:themeColor="text1"/>
        </w:rPr>
        <w:t>include multiple sgRNAs per target, minimizing the overall impact of guide loss. Finally, alternative fragmentation-based enrichment strategies, such as sonication coupled with probe capture</w:t>
      </w:r>
      <w:r w:rsidR="00B31B52" w:rsidRPr="00E45F79">
        <w:rPr>
          <w:rFonts w:asciiTheme="majorHAnsi" w:hAnsiTheme="majorHAnsi" w:cstheme="majorHAnsi"/>
          <w:color w:val="000000" w:themeColor="text1"/>
        </w:rPr>
        <w:fldChar w:fldCharType="begin" w:fldLock="1"/>
      </w:r>
      <w:r w:rsidR="00B83C77" w:rsidRPr="00E45F79">
        <w:rPr>
          <w:rFonts w:asciiTheme="majorHAnsi" w:hAnsiTheme="majorHAnsi" w:cstheme="majorHAnsi"/>
          <w:color w:val="000000" w:themeColor="text1"/>
        </w:rPr>
        <w:instrText xml:space="preserve">ADDIN CSL_CITATION {"citationItems":[{"id":"ITEM-1","itemData":{"DOI":"10.1101/PDB.PROT084855","ISSN":"1559-6095","PMID":"25762419","abstract":"Multiple platforms are available for whole-exome enrichment and sequencing (WES). This protocol is based on the Roche NimbleGen SeqCap EZ Exome Library SR platform, which enriches for </w:instrText>
      </w:r>
      <w:r w:rsidR="00B83C77" w:rsidRPr="00E45F79">
        <w:rPr>
          <w:rFonts w:ascii="Cambria Math" w:hAnsi="Cambria Math" w:cs="Cambria Math"/>
          <w:color w:val="000000" w:themeColor="text1"/>
        </w:rPr>
        <w:instrText>≏</w:instrText>
      </w:r>
      <w:r w:rsidR="00B83C77" w:rsidRPr="00E45F79">
        <w:rPr>
          <w:rFonts w:asciiTheme="majorHAnsi" w:hAnsiTheme="majorHAnsi" w:cstheme="majorHAnsi"/>
          <w:color w:val="000000" w:themeColor="text1"/>
        </w:rPr>
        <w:instrText>44 Mb of the human exonic regions. The SeqCap system uses 55- to 105-base DNA probes to capture known coding DNA sequences (CDS) from the NCBI Consensus CDS Database, RefSeq, and Sanger miRBase. The protocol can be performed at the benchside without the need for automa- tion, and the resulting library can be used for targeted next-generation sequencing on an Illumina HiSeq 2000 sequencer.","author":[{"dropping-particle":"","family":"Chen","given":"Rui","non-dropping-particle":"","parse-names":false,"suffix":""},{"dropping-particle":"","family":"Im","given":"Hogune","non-dropping-particle":"","parse-names":false,"suffix":""},{"dropping-particle":"","family":"Snyder","given":"Michael","non-dropping-particle":"","parse-names":false,"suffix":""}],"container-title":"Cold Spring Harbor protocols","id":"ITEM-1","issue":"7","issued":{"date-parts":[["2015","7","1"]]},"page":"634-641","publisher":"Cold Spring Harb Protoc","title":"Whole-Exome Enrichment with the Roche NimbleGen SeqCap EZ Exome Library SR Platform","type":"article-journal","volume":"2015"},"uris":["http://www.mendeley.com/documents/?uuid=3ca79bbf-f911-335f-8ecf-c4aaf18831c1"]}],"mendeley":{"formattedCitation":"&lt;sup&gt;24&lt;/sup&gt;","plainTextFormattedCitation":"24","previouslyFormattedCitation":"&lt;sup&gt;24&lt;/sup&gt;"},"properties":{"noteIndex":0},"schema":"https://github.com/citation-style-language/schema/raw/master/csl-citation.json"}</w:instrText>
      </w:r>
      <w:r w:rsidR="00B31B52" w:rsidRPr="00E45F79">
        <w:rPr>
          <w:rFonts w:asciiTheme="majorHAnsi" w:hAnsiTheme="majorHAnsi" w:cstheme="majorHAnsi"/>
          <w:color w:val="000000" w:themeColor="text1"/>
        </w:rPr>
        <w:fldChar w:fldCharType="separate"/>
      </w:r>
      <w:r w:rsidR="00614089" w:rsidRPr="00E45F79">
        <w:rPr>
          <w:rFonts w:asciiTheme="majorHAnsi" w:hAnsiTheme="majorHAnsi" w:cstheme="majorHAnsi"/>
          <w:noProof/>
          <w:color w:val="000000" w:themeColor="text1"/>
          <w:vertAlign w:val="superscript"/>
        </w:rPr>
        <w:t>24</w:t>
      </w:r>
      <w:r w:rsidR="00B31B52" w:rsidRPr="00E45F79">
        <w:rPr>
          <w:rFonts w:asciiTheme="majorHAnsi" w:hAnsiTheme="majorHAnsi" w:cstheme="majorHAnsi"/>
          <w:color w:val="000000" w:themeColor="text1"/>
        </w:rPr>
        <w:fldChar w:fldCharType="end"/>
      </w:r>
      <w:r w:rsidRPr="00E45F79">
        <w:rPr>
          <w:rFonts w:asciiTheme="majorHAnsi" w:hAnsiTheme="majorHAnsi" w:cstheme="majorHAnsi"/>
          <w:color w:val="000000" w:themeColor="text1"/>
        </w:rPr>
        <w:t xml:space="preserve">, may provide </w:t>
      </w:r>
      <w:r w:rsidR="0020607F" w:rsidRPr="00E45F79">
        <w:rPr>
          <w:rFonts w:asciiTheme="majorHAnsi" w:hAnsiTheme="majorHAnsi" w:cstheme="majorHAnsi"/>
          <w:color w:val="000000" w:themeColor="text1"/>
        </w:rPr>
        <w:t xml:space="preserve">some </w:t>
      </w:r>
      <w:r w:rsidRPr="00E45F79">
        <w:rPr>
          <w:rFonts w:asciiTheme="majorHAnsi" w:hAnsiTheme="majorHAnsi" w:cstheme="majorHAnsi"/>
          <w:color w:val="000000" w:themeColor="text1"/>
        </w:rPr>
        <w:t>flexibility in cases where restriction</w:t>
      </w:r>
      <w:r w:rsidR="003375AA" w:rsidRPr="00E45F79">
        <w:rPr>
          <w:rFonts w:asciiTheme="majorHAnsi" w:hAnsiTheme="majorHAnsi" w:cstheme="majorHAnsi"/>
          <w:color w:val="000000" w:themeColor="text1"/>
        </w:rPr>
        <w:t xml:space="preserve"> enzyme</w:t>
      </w:r>
      <w:r w:rsidRPr="00E45F79">
        <w:rPr>
          <w:rFonts w:asciiTheme="majorHAnsi" w:hAnsiTheme="majorHAnsi" w:cstheme="majorHAnsi"/>
          <w:color w:val="000000" w:themeColor="text1"/>
        </w:rPr>
        <w:t xml:space="preserve"> digestion is not suitable.</w:t>
      </w:r>
    </w:p>
    <w:p w14:paraId="6879E18F" w14:textId="77777777" w:rsidR="000E4AD8" w:rsidRPr="00E45F79" w:rsidRDefault="000E4AD8" w:rsidP="007B3FF5">
      <w:pPr>
        <w:rPr>
          <w:rFonts w:asciiTheme="majorHAnsi" w:hAnsiTheme="majorHAnsi" w:cstheme="majorHAnsi"/>
          <w:color w:val="000000" w:themeColor="text1"/>
          <w:lang w:val="en-GB"/>
        </w:rPr>
      </w:pPr>
    </w:p>
    <w:p w14:paraId="695DA41E" w14:textId="599652AA" w:rsidR="000E4AD8" w:rsidRPr="00E45F79" w:rsidRDefault="000E4AD8" w:rsidP="000E4AD8">
      <w:pPr>
        <w:rPr>
          <w:rFonts w:asciiTheme="majorHAnsi" w:hAnsiTheme="majorHAnsi" w:cstheme="majorHAnsi"/>
          <w:color w:val="000000" w:themeColor="text1"/>
        </w:rPr>
      </w:pPr>
      <w:r w:rsidRPr="00E45F79">
        <w:rPr>
          <w:rFonts w:asciiTheme="majorHAnsi" w:hAnsiTheme="majorHAnsi" w:cstheme="majorHAnsi"/>
          <w:color w:val="000000" w:themeColor="text1"/>
        </w:rPr>
        <w:t xml:space="preserve">Overall, the sgRNA cassette represents a </w:t>
      </w:r>
      <w:r w:rsidR="001A7B56" w:rsidRPr="00E45F79">
        <w:rPr>
          <w:rFonts w:asciiTheme="majorHAnsi" w:hAnsiTheme="majorHAnsi" w:cstheme="majorHAnsi"/>
          <w:color w:val="000000" w:themeColor="text1"/>
        </w:rPr>
        <w:t xml:space="preserve">tiny </w:t>
      </w:r>
      <w:r w:rsidRPr="00E45F79">
        <w:rPr>
          <w:rFonts w:asciiTheme="majorHAnsi" w:hAnsiTheme="majorHAnsi" w:cstheme="majorHAnsi"/>
          <w:color w:val="000000" w:themeColor="text1"/>
        </w:rPr>
        <w:t xml:space="preserve">fraction of </w:t>
      </w:r>
      <w:r w:rsidR="00514CCC" w:rsidRPr="00E45F79">
        <w:rPr>
          <w:rFonts w:asciiTheme="majorHAnsi" w:hAnsiTheme="majorHAnsi" w:cstheme="majorHAnsi"/>
          <w:color w:val="000000" w:themeColor="text1"/>
        </w:rPr>
        <w:t xml:space="preserve">the </w:t>
      </w:r>
      <w:r w:rsidRPr="00E45F79">
        <w:rPr>
          <w:rFonts w:asciiTheme="majorHAnsi" w:hAnsiTheme="majorHAnsi" w:cstheme="majorHAnsi"/>
          <w:color w:val="000000" w:themeColor="text1"/>
        </w:rPr>
        <w:t xml:space="preserve">total genomic DNA </w:t>
      </w:r>
      <w:r w:rsidR="00514CCC" w:rsidRPr="00E45F79">
        <w:rPr>
          <w:rFonts w:asciiTheme="majorHAnsi" w:hAnsiTheme="majorHAnsi" w:cstheme="majorHAnsi"/>
          <w:color w:val="000000" w:themeColor="text1"/>
        </w:rPr>
        <w:t xml:space="preserve">in </w:t>
      </w:r>
      <w:r w:rsidRPr="00E45F79">
        <w:rPr>
          <w:rFonts w:asciiTheme="majorHAnsi" w:hAnsiTheme="majorHAnsi" w:cstheme="majorHAnsi"/>
          <w:color w:val="000000" w:themeColor="text1"/>
        </w:rPr>
        <w:t>CRISPR</w:t>
      </w:r>
      <w:r w:rsidR="00514CCC" w:rsidRPr="00E45F79">
        <w:rPr>
          <w:rFonts w:asciiTheme="majorHAnsi" w:hAnsiTheme="majorHAnsi" w:cstheme="majorHAnsi"/>
          <w:color w:val="000000" w:themeColor="text1"/>
        </w:rPr>
        <w:t>-</w:t>
      </w:r>
      <w:r w:rsidRPr="00E45F79">
        <w:rPr>
          <w:rFonts w:asciiTheme="majorHAnsi" w:hAnsiTheme="majorHAnsi" w:cstheme="majorHAnsi"/>
          <w:color w:val="000000" w:themeColor="text1"/>
        </w:rPr>
        <w:t>edit</w:t>
      </w:r>
      <w:r w:rsidR="00514CCC" w:rsidRPr="00E45F79">
        <w:rPr>
          <w:rFonts w:asciiTheme="majorHAnsi" w:hAnsiTheme="majorHAnsi" w:cstheme="majorHAnsi"/>
          <w:color w:val="000000" w:themeColor="text1"/>
        </w:rPr>
        <w:t>ed cells</w:t>
      </w:r>
      <w:r w:rsidRPr="00E45F79">
        <w:rPr>
          <w:rFonts w:asciiTheme="majorHAnsi" w:hAnsiTheme="majorHAnsi" w:cstheme="majorHAnsi"/>
          <w:color w:val="000000" w:themeColor="text1"/>
        </w:rPr>
        <w:t xml:space="preserve">, making efficient enrichment critical for </w:t>
      </w:r>
      <w:r w:rsidR="00514CCC" w:rsidRPr="00E45F79">
        <w:rPr>
          <w:rFonts w:asciiTheme="majorHAnsi" w:hAnsiTheme="majorHAnsi" w:cstheme="majorHAnsi"/>
          <w:color w:val="000000" w:themeColor="text1"/>
        </w:rPr>
        <w:t xml:space="preserve">successful </w:t>
      </w:r>
      <w:r w:rsidRPr="00E45F79">
        <w:rPr>
          <w:rFonts w:asciiTheme="majorHAnsi" w:hAnsiTheme="majorHAnsi" w:cstheme="majorHAnsi"/>
          <w:color w:val="000000" w:themeColor="text1"/>
        </w:rPr>
        <w:t>library preparation. Compared with standard protocols, our optimized workflow reduces gDNA carryover</w:t>
      </w:r>
      <w:r w:rsidR="008D4E32" w:rsidRPr="00E45F79">
        <w:rPr>
          <w:rFonts w:asciiTheme="majorHAnsi" w:hAnsiTheme="majorHAnsi" w:cstheme="majorHAnsi"/>
          <w:color w:val="000000" w:themeColor="text1"/>
        </w:rPr>
        <w:t xml:space="preserve"> </w:t>
      </w:r>
      <w:r w:rsidR="006828B9" w:rsidRPr="00E45F79">
        <w:rPr>
          <w:rFonts w:asciiTheme="majorHAnsi" w:hAnsiTheme="majorHAnsi" w:cstheme="majorHAnsi"/>
          <w:color w:val="000000" w:themeColor="text1"/>
        </w:rPr>
        <w:t xml:space="preserve">and </w:t>
      </w:r>
      <w:proofErr w:type="spellStart"/>
      <w:r w:rsidR="0019196C" w:rsidRPr="00E45F79">
        <w:rPr>
          <w:rFonts w:asciiTheme="majorHAnsi" w:hAnsiTheme="majorHAnsi" w:cstheme="majorHAnsi"/>
          <w:color w:val="000000" w:themeColor="text1"/>
        </w:rPr>
        <w:t>favours</w:t>
      </w:r>
      <w:proofErr w:type="spellEnd"/>
      <w:r w:rsidR="008D4E32" w:rsidRPr="00E45F79">
        <w:rPr>
          <w:rFonts w:asciiTheme="majorHAnsi" w:hAnsiTheme="majorHAnsi" w:cstheme="majorHAnsi"/>
          <w:color w:val="000000" w:themeColor="text1"/>
        </w:rPr>
        <w:t xml:space="preserve"> PCR amplification of </w:t>
      </w:r>
      <w:r w:rsidR="00514CCC" w:rsidRPr="00E45F79">
        <w:rPr>
          <w:rFonts w:asciiTheme="majorHAnsi" w:hAnsiTheme="majorHAnsi" w:cstheme="majorHAnsi"/>
          <w:color w:val="000000" w:themeColor="text1"/>
        </w:rPr>
        <w:t>the</w:t>
      </w:r>
      <w:r w:rsidR="008D4E32" w:rsidRPr="00E45F79">
        <w:rPr>
          <w:rFonts w:asciiTheme="majorHAnsi" w:hAnsiTheme="majorHAnsi" w:cstheme="majorHAnsi"/>
          <w:color w:val="000000" w:themeColor="text1"/>
        </w:rPr>
        <w:t xml:space="preserve"> sgRNA of interest</w:t>
      </w:r>
      <w:r w:rsidRPr="00E45F79">
        <w:rPr>
          <w:rFonts w:asciiTheme="majorHAnsi" w:hAnsiTheme="majorHAnsi" w:cstheme="majorHAnsi"/>
          <w:color w:val="000000" w:themeColor="text1"/>
        </w:rPr>
        <w:t xml:space="preserve">. While the combination of gDNA fragmentation and biotinylated probe pulldown with streptavidin beads is not conceptually new, its integration into CRISPR screening </w:t>
      </w:r>
      <w:r w:rsidR="001A7B56" w:rsidRPr="00E45F79">
        <w:rPr>
          <w:rFonts w:asciiTheme="majorHAnsi" w:hAnsiTheme="majorHAnsi" w:cstheme="majorHAnsi"/>
          <w:color w:val="000000" w:themeColor="text1"/>
        </w:rPr>
        <w:t xml:space="preserve">avoids common PCR pitfalls and increases </w:t>
      </w:r>
      <w:r w:rsidR="006828B9" w:rsidRPr="00E45F79">
        <w:rPr>
          <w:rFonts w:asciiTheme="majorHAnsi" w:hAnsiTheme="majorHAnsi" w:cstheme="majorHAnsi"/>
          <w:color w:val="000000" w:themeColor="text1"/>
        </w:rPr>
        <w:t xml:space="preserve">CRISPR </w:t>
      </w:r>
      <w:r w:rsidR="001A7B56" w:rsidRPr="00E45F79">
        <w:rPr>
          <w:rFonts w:asciiTheme="majorHAnsi" w:hAnsiTheme="majorHAnsi" w:cstheme="majorHAnsi"/>
          <w:color w:val="000000" w:themeColor="text1"/>
        </w:rPr>
        <w:t>screen reproducibility</w:t>
      </w:r>
      <w:r w:rsidRPr="00E45F79">
        <w:rPr>
          <w:rFonts w:asciiTheme="majorHAnsi" w:hAnsiTheme="majorHAnsi" w:cstheme="majorHAnsi"/>
          <w:color w:val="000000" w:themeColor="text1"/>
        </w:rPr>
        <w:t xml:space="preserve">. </w:t>
      </w:r>
      <w:r w:rsidR="006C7F8E" w:rsidRPr="00E45F79">
        <w:rPr>
          <w:rFonts w:asciiTheme="majorHAnsi" w:hAnsiTheme="majorHAnsi" w:cstheme="majorHAnsi"/>
          <w:color w:val="000000" w:themeColor="text1"/>
        </w:rPr>
        <w:t xml:space="preserve">Moreover, incorporating standardized QC metrics at each key step (such as post-sorting T-cell purity, the proportion of puromycin-resistant cells, gDNA integrity, and CAR transduction efficiency) would further enhance the robustness and reproducibility of the workflow. </w:t>
      </w:r>
      <w:r w:rsidRPr="00E45F79">
        <w:rPr>
          <w:rFonts w:asciiTheme="majorHAnsi" w:hAnsiTheme="majorHAnsi" w:cstheme="majorHAnsi"/>
          <w:color w:val="000000" w:themeColor="text1"/>
        </w:rPr>
        <w:t>In conclusion, although developed in the context of primary CAR T cells</w:t>
      </w:r>
      <w:r w:rsidR="00304B50" w:rsidRPr="00E45F79">
        <w:rPr>
          <w:rFonts w:asciiTheme="majorHAnsi" w:hAnsiTheme="majorHAnsi" w:cstheme="majorHAnsi"/>
          <w:color w:val="000000" w:themeColor="text1"/>
        </w:rPr>
        <w:t xml:space="preserve"> and with only two donors (that may represent </w:t>
      </w:r>
      <w:r w:rsidR="00164D8A">
        <w:rPr>
          <w:rFonts w:asciiTheme="majorHAnsi" w:hAnsiTheme="majorHAnsi" w:cstheme="majorHAnsi"/>
          <w:color w:val="000000" w:themeColor="text1"/>
        </w:rPr>
        <w:t xml:space="preserve">a </w:t>
      </w:r>
      <w:r w:rsidR="00304B50" w:rsidRPr="00E45F79">
        <w:rPr>
          <w:rFonts w:asciiTheme="majorHAnsi" w:hAnsiTheme="majorHAnsi" w:cstheme="majorHAnsi"/>
          <w:color w:val="000000" w:themeColor="text1"/>
        </w:rPr>
        <w:t>limitation, although several samples from each donor were used)</w:t>
      </w:r>
      <w:r w:rsidRPr="00E45F79">
        <w:rPr>
          <w:rFonts w:asciiTheme="majorHAnsi" w:hAnsiTheme="majorHAnsi" w:cstheme="majorHAnsi"/>
          <w:color w:val="000000" w:themeColor="text1"/>
        </w:rPr>
        <w:t>, this optimized protocol may be broadly applicable to other CRISPR screening</w:t>
      </w:r>
      <w:r w:rsidR="00514CCC" w:rsidRPr="00E45F79">
        <w:rPr>
          <w:rFonts w:asciiTheme="majorHAnsi" w:hAnsiTheme="majorHAnsi" w:cstheme="majorHAnsi"/>
          <w:color w:val="000000" w:themeColor="text1"/>
        </w:rPr>
        <w:t>s</w:t>
      </w:r>
      <w:r w:rsidRPr="00E45F79">
        <w:rPr>
          <w:rFonts w:asciiTheme="majorHAnsi" w:hAnsiTheme="majorHAnsi" w:cstheme="majorHAnsi"/>
          <w:color w:val="000000" w:themeColor="text1"/>
        </w:rPr>
        <w:t xml:space="preserve"> </w:t>
      </w:r>
      <w:r w:rsidR="006828B9" w:rsidRPr="00E45F79">
        <w:rPr>
          <w:rFonts w:asciiTheme="majorHAnsi" w:hAnsiTheme="majorHAnsi" w:cstheme="majorHAnsi"/>
          <w:color w:val="000000" w:themeColor="text1"/>
        </w:rPr>
        <w:t>and NGS workflows with large gDNA carryovers.</w:t>
      </w:r>
    </w:p>
    <w:p w14:paraId="039DF748" w14:textId="77777777" w:rsidR="00F07874" w:rsidRPr="00E45F79" w:rsidRDefault="00F07874">
      <w:pPr>
        <w:rPr>
          <w:rFonts w:asciiTheme="majorHAnsi" w:hAnsiTheme="majorHAnsi" w:cstheme="majorHAnsi"/>
          <w:b/>
          <w:color w:val="000000" w:themeColor="text1"/>
        </w:rPr>
      </w:pPr>
      <w:r w:rsidRPr="00E45F79">
        <w:rPr>
          <w:rFonts w:asciiTheme="majorHAnsi" w:hAnsiTheme="majorHAnsi" w:cstheme="majorHAnsi"/>
          <w:b/>
          <w:color w:val="000000" w:themeColor="text1"/>
        </w:rPr>
        <w:br w:type="page"/>
      </w:r>
    </w:p>
    <w:p w14:paraId="59F37CC4" w14:textId="78780BE3" w:rsidR="006E4797" w:rsidRPr="00E45F79" w:rsidRDefault="00551D82" w:rsidP="00DA3C5C">
      <w:pPr>
        <w:pBdr>
          <w:top w:val="nil"/>
          <w:left w:val="nil"/>
          <w:bottom w:val="nil"/>
          <w:right w:val="nil"/>
          <w:between w:val="nil"/>
        </w:pBdr>
        <w:rPr>
          <w:rFonts w:asciiTheme="majorHAnsi" w:hAnsiTheme="majorHAnsi" w:cstheme="majorHAnsi"/>
          <w:color w:val="000000" w:themeColor="text1"/>
        </w:rPr>
      </w:pPr>
      <w:r w:rsidRPr="00E45F79">
        <w:rPr>
          <w:rFonts w:asciiTheme="majorHAnsi" w:hAnsiTheme="majorHAnsi" w:cstheme="majorHAnsi"/>
          <w:b/>
          <w:color w:val="000000" w:themeColor="text1"/>
        </w:rPr>
        <w:lastRenderedPageBreak/>
        <w:t>ACKNOWLEDGMENTS</w:t>
      </w:r>
      <w:r w:rsidR="00E45F79" w:rsidRPr="00E45F79">
        <w:rPr>
          <w:rFonts w:asciiTheme="majorHAnsi" w:hAnsiTheme="majorHAnsi" w:cstheme="majorHAnsi"/>
          <w:b/>
          <w:color w:val="000000" w:themeColor="text1"/>
        </w:rPr>
        <w:t>:</w:t>
      </w:r>
    </w:p>
    <w:p w14:paraId="6D064C88" w14:textId="779EE251" w:rsidR="006E4797" w:rsidRPr="00E45F79" w:rsidRDefault="009642F1" w:rsidP="00DA3C5C">
      <w:pPr>
        <w:rPr>
          <w:rFonts w:asciiTheme="majorHAnsi" w:hAnsiTheme="majorHAnsi" w:cstheme="majorHAnsi"/>
          <w:color w:val="000000" w:themeColor="text1"/>
        </w:rPr>
      </w:pPr>
      <w:r w:rsidRPr="00E45F79">
        <w:rPr>
          <w:rFonts w:asciiTheme="majorHAnsi" w:hAnsiTheme="majorHAnsi" w:cstheme="majorHAnsi"/>
          <w:color w:val="000000" w:themeColor="text1"/>
        </w:rPr>
        <w:t xml:space="preserve">This study was supported by </w:t>
      </w:r>
      <w:r w:rsidR="00164D8A">
        <w:rPr>
          <w:rFonts w:asciiTheme="majorHAnsi" w:hAnsiTheme="majorHAnsi" w:cstheme="majorHAnsi"/>
          <w:color w:val="000000" w:themeColor="text1"/>
        </w:rPr>
        <w:t xml:space="preserve">the </w:t>
      </w:r>
      <w:r w:rsidRPr="00E45F79">
        <w:rPr>
          <w:rFonts w:asciiTheme="majorHAnsi" w:hAnsiTheme="majorHAnsi" w:cstheme="majorHAnsi"/>
          <w:color w:val="000000" w:themeColor="text1"/>
        </w:rPr>
        <w:t xml:space="preserve">PID2022-137914OB-I00 project financed by MICIU/AEI /10.13039/501100011033 and by FEDER, UE. This study was supported by Instituto de Salud Carlos III (ISCIII) through Red de </w:t>
      </w:r>
      <w:proofErr w:type="spellStart"/>
      <w:r w:rsidRPr="00E45F79">
        <w:rPr>
          <w:rFonts w:asciiTheme="majorHAnsi" w:hAnsiTheme="majorHAnsi" w:cstheme="majorHAnsi"/>
          <w:color w:val="000000" w:themeColor="text1"/>
        </w:rPr>
        <w:t>Terapias</w:t>
      </w:r>
      <w:proofErr w:type="spellEnd"/>
      <w:r w:rsidRPr="00E45F79">
        <w:rPr>
          <w:rFonts w:asciiTheme="majorHAnsi" w:hAnsiTheme="majorHAnsi" w:cstheme="majorHAnsi"/>
          <w:color w:val="000000" w:themeColor="text1"/>
        </w:rPr>
        <w:t xml:space="preserve"> </w:t>
      </w:r>
      <w:proofErr w:type="spellStart"/>
      <w:r w:rsidRPr="00E45F79">
        <w:rPr>
          <w:rFonts w:asciiTheme="majorHAnsi" w:hAnsiTheme="majorHAnsi" w:cstheme="majorHAnsi"/>
          <w:color w:val="000000" w:themeColor="text1"/>
        </w:rPr>
        <w:t>Avanzadas</w:t>
      </w:r>
      <w:proofErr w:type="spellEnd"/>
      <w:r w:rsidRPr="00E45F79">
        <w:rPr>
          <w:rFonts w:asciiTheme="majorHAnsi" w:hAnsiTheme="majorHAnsi" w:cstheme="majorHAnsi"/>
          <w:color w:val="000000" w:themeColor="text1"/>
        </w:rPr>
        <w:t xml:space="preserve"> </w:t>
      </w:r>
      <w:r w:rsidR="007C6213" w:rsidRPr="00E45F79">
        <w:rPr>
          <w:rFonts w:asciiTheme="majorHAnsi" w:hAnsiTheme="majorHAnsi" w:cstheme="majorHAnsi"/>
          <w:color w:val="000000" w:themeColor="text1"/>
        </w:rPr>
        <w:t xml:space="preserve">TERAV and </w:t>
      </w:r>
      <w:r w:rsidRPr="00E45F79">
        <w:rPr>
          <w:rFonts w:asciiTheme="majorHAnsi" w:hAnsiTheme="majorHAnsi" w:cstheme="majorHAnsi"/>
          <w:color w:val="000000" w:themeColor="text1"/>
        </w:rPr>
        <w:t>TERAV+</w:t>
      </w:r>
      <w:r w:rsidR="00E70AA8" w:rsidRPr="00E45F79">
        <w:rPr>
          <w:rFonts w:asciiTheme="majorHAnsi" w:hAnsiTheme="majorHAnsi" w:cstheme="majorHAnsi"/>
          <w:color w:val="000000" w:themeColor="text1"/>
        </w:rPr>
        <w:t xml:space="preserve"> (</w:t>
      </w:r>
      <w:r w:rsidR="007C6213" w:rsidRPr="00E45F79">
        <w:rPr>
          <w:rFonts w:asciiTheme="majorHAnsi" w:hAnsiTheme="majorHAnsi" w:cstheme="majorHAnsi"/>
          <w:color w:val="000000" w:themeColor="text1"/>
        </w:rPr>
        <w:t xml:space="preserve">RD21/0017/0009 and </w:t>
      </w:r>
      <w:r w:rsidRPr="00E45F79">
        <w:rPr>
          <w:rFonts w:asciiTheme="majorHAnsi" w:hAnsiTheme="majorHAnsi" w:cstheme="majorHAnsi"/>
          <w:color w:val="000000" w:themeColor="text1"/>
        </w:rPr>
        <w:t>RD24/0014/0010</w:t>
      </w:r>
      <w:r w:rsidR="00E70AA8" w:rsidRPr="00E45F79">
        <w:rPr>
          <w:rFonts w:asciiTheme="majorHAnsi" w:hAnsiTheme="majorHAnsi" w:cstheme="majorHAnsi"/>
          <w:color w:val="000000" w:themeColor="text1"/>
        </w:rPr>
        <w:t>)</w:t>
      </w:r>
      <w:r w:rsidRPr="00E45F79">
        <w:rPr>
          <w:rFonts w:asciiTheme="majorHAnsi" w:hAnsiTheme="majorHAnsi" w:cstheme="majorHAnsi"/>
          <w:color w:val="000000" w:themeColor="text1"/>
        </w:rPr>
        <w:t xml:space="preserve"> and through the Centro de </w:t>
      </w:r>
      <w:proofErr w:type="spellStart"/>
      <w:r w:rsidRPr="00E45F79">
        <w:rPr>
          <w:rFonts w:asciiTheme="majorHAnsi" w:hAnsiTheme="majorHAnsi" w:cstheme="majorHAnsi"/>
          <w:color w:val="000000" w:themeColor="text1"/>
        </w:rPr>
        <w:t>Investigacion</w:t>
      </w:r>
      <w:proofErr w:type="spellEnd"/>
      <w:r w:rsidRPr="00E45F79">
        <w:rPr>
          <w:rFonts w:asciiTheme="majorHAnsi" w:hAnsiTheme="majorHAnsi" w:cstheme="majorHAnsi"/>
          <w:color w:val="000000" w:themeColor="text1"/>
        </w:rPr>
        <w:t xml:space="preserve"> Biomedica </w:t>
      </w:r>
      <w:proofErr w:type="spellStart"/>
      <w:r w:rsidRPr="00E45F79">
        <w:rPr>
          <w:rFonts w:asciiTheme="majorHAnsi" w:hAnsiTheme="majorHAnsi" w:cstheme="majorHAnsi"/>
          <w:color w:val="000000" w:themeColor="text1"/>
        </w:rPr>
        <w:t>en</w:t>
      </w:r>
      <w:proofErr w:type="spellEnd"/>
      <w:r w:rsidRPr="00E45F79">
        <w:rPr>
          <w:rFonts w:asciiTheme="majorHAnsi" w:hAnsiTheme="majorHAnsi" w:cstheme="majorHAnsi"/>
          <w:color w:val="000000" w:themeColor="text1"/>
        </w:rPr>
        <w:t xml:space="preserve"> Red de Cancer CIBERONC </w:t>
      </w:r>
      <w:r w:rsidR="00E70AA8" w:rsidRPr="00E45F79">
        <w:rPr>
          <w:rFonts w:asciiTheme="majorHAnsi" w:hAnsiTheme="majorHAnsi" w:cstheme="majorHAnsi"/>
          <w:color w:val="000000" w:themeColor="text1"/>
        </w:rPr>
        <w:t>(</w:t>
      </w:r>
      <w:r w:rsidRPr="00E45F79">
        <w:rPr>
          <w:rFonts w:asciiTheme="majorHAnsi" w:hAnsiTheme="majorHAnsi" w:cstheme="majorHAnsi"/>
          <w:color w:val="000000" w:themeColor="text1"/>
        </w:rPr>
        <w:t>CB16/12/00489</w:t>
      </w:r>
      <w:r w:rsidR="00E70AA8" w:rsidRPr="00E45F79">
        <w:rPr>
          <w:rFonts w:asciiTheme="majorHAnsi" w:hAnsiTheme="majorHAnsi" w:cstheme="majorHAnsi"/>
          <w:color w:val="000000" w:themeColor="text1"/>
        </w:rPr>
        <w:t>)</w:t>
      </w:r>
      <w:r w:rsidRPr="00E45F79">
        <w:rPr>
          <w:rFonts w:asciiTheme="majorHAnsi" w:hAnsiTheme="majorHAnsi" w:cstheme="majorHAnsi"/>
          <w:color w:val="000000" w:themeColor="text1"/>
        </w:rPr>
        <w:t xml:space="preserve">. This study was supported by </w:t>
      </w:r>
      <w:proofErr w:type="spellStart"/>
      <w:r w:rsidRPr="00E45F79">
        <w:rPr>
          <w:rFonts w:asciiTheme="majorHAnsi" w:hAnsiTheme="majorHAnsi" w:cstheme="majorHAnsi"/>
          <w:color w:val="000000" w:themeColor="text1"/>
        </w:rPr>
        <w:t>Gobierno</w:t>
      </w:r>
      <w:proofErr w:type="spellEnd"/>
      <w:r w:rsidRPr="00E45F79">
        <w:rPr>
          <w:rFonts w:asciiTheme="majorHAnsi" w:hAnsiTheme="majorHAnsi" w:cstheme="majorHAnsi"/>
          <w:color w:val="000000" w:themeColor="text1"/>
        </w:rPr>
        <w:t xml:space="preserve"> de Navarra Salud </w:t>
      </w:r>
      <w:r w:rsidR="00E70AA8" w:rsidRPr="00E45F79">
        <w:rPr>
          <w:rFonts w:asciiTheme="majorHAnsi" w:hAnsiTheme="majorHAnsi" w:cstheme="majorHAnsi"/>
          <w:color w:val="000000" w:themeColor="text1"/>
        </w:rPr>
        <w:t>(</w:t>
      </w:r>
      <w:r w:rsidRPr="00E45F79">
        <w:rPr>
          <w:rFonts w:asciiTheme="majorHAnsi" w:hAnsiTheme="majorHAnsi" w:cstheme="majorHAnsi"/>
          <w:color w:val="000000" w:themeColor="text1"/>
        </w:rPr>
        <w:t xml:space="preserve">GN2023/08 and GN2024/04) and </w:t>
      </w:r>
      <w:proofErr w:type="spellStart"/>
      <w:r w:rsidRPr="00E45F79">
        <w:rPr>
          <w:rFonts w:asciiTheme="majorHAnsi" w:hAnsiTheme="majorHAnsi" w:cstheme="majorHAnsi"/>
          <w:color w:val="000000" w:themeColor="text1"/>
        </w:rPr>
        <w:t>Proyectos</w:t>
      </w:r>
      <w:proofErr w:type="spellEnd"/>
      <w:r w:rsidRPr="00E45F79">
        <w:rPr>
          <w:rFonts w:asciiTheme="majorHAnsi" w:hAnsiTheme="majorHAnsi" w:cstheme="majorHAnsi"/>
          <w:color w:val="000000" w:themeColor="text1"/>
        </w:rPr>
        <w:t xml:space="preserve"> </w:t>
      </w:r>
      <w:proofErr w:type="spellStart"/>
      <w:r w:rsidRPr="00E45F79">
        <w:rPr>
          <w:rFonts w:asciiTheme="majorHAnsi" w:hAnsiTheme="majorHAnsi" w:cstheme="majorHAnsi"/>
          <w:color w:val="000000" w:themeColor="text1"/>
        </w:rPr>
        <w:t>Estratégicos</w:t>
      </w:r>
      <w:proofErr w:type="spellEnd"/>
      <w:r w:rsidRPr="00E45F79">
        <w:rPr>
          <w:rFonts w:asciiTheme="majorHAnsi" w:hAnsiTheme="majorHAnsi" w:cstheme="majorHAnsi"/>
          <w:color w:val="000000" w:themeColor="text1"/>
        </w:rPr>
        <w:t xml:space="preserve"> (DIAMANTE 0011-1411-2023-000105 and 0011-1411-2023-000074). </w:t>
      </w:r>
      <w:r w:rsidR="003D2DB3" w:rsidRPr="007671A2">
        <w:rPr>
          <w:rFonts w:asciiTheme="majorHAnsi" w:hAnsiTheme="majorHAnsi" w:cstheme="majorHAnsi"/>
          <w:b/>
          <w:bCs/>
          <w:color w:val="000000" w:themeColor="text1"/>
        </w:rPr>
        <w:t>Figure 1B</w:t>
      </w:r>
      <w:r w:rsidR="003D2DB3" w:rsidRPr="00E45F79">
        <w:rPr>
          <w:rFonts w:asciiTheme="majorHAnsi" w:hAnsiTheme="majorHAnsi" w:cstheme="majorHAnsi"/>
          <w:color w:val="000000" w:themeColor="text1"/>
        </w:rPr>
        <w:t xml:space="preserve"> and </w:t>
      </w:r>
      <w:r w:rsidR="003D2DB3" w:rsidRPr="007671A2">
        <w:rPr>
          <w:rFonts w:asciiTheme="majorHAnsi" w:hAnsiTheme="majorHAnsi" w:cstheme="majorHAnsi"/>
          <w:b/>
          <w:bCs/>
          <w:color w:val="000000" w:themeColor="text1"/>
        </w:rPr>
        <w:t>Figure 2A</w:t>
      </w:r>
      <w:r w:rsidR="003D2DB3" w:rsidRPr="00E45F79">
        <w:rPr>
          <w:rFonts w:asciiTheme="majorHAnsi" w:hAnsiTheme="majorHAnsi" w:cstheme="majorHAnsi"/>
          <w:color w:val="000000" w:themeColor="text1"/>
        </w:rPr>
        <w:t xml:space="preserve"> </w:t>
      </w:r>
      <w:r w:rsidR="00164D8A">
        <w:rPr>
          <w:rFonts w:asciiTheme="majorHAnsi" w:hAnsiTheme="majorHAnsi" w:cstheme="majorHAnsi"/>
          <w:color w:val="000000" w:themeColor="text1"/>
        </w:rPr>
        <w:t>we</w:t>
      </w:r>
      <w:r w:rsidR="00164D8A" w:rsidRPr="00E45F79">
        <w:rPr>
          <w:rFonts w:asciiTheme="majorHAnsi" w:hAnsiTheme="majorHAnsi" w:cstheme="majorHAnsi"/>
          <w:color w:val="000000" w:themeColor="text1"/>
        </w:rPr>
        <w:t xml:space="preserve">re </w:t>
      </w:r>
      <w:r w:rsidR="003D2DB3" w:rsidRPr="00E45F79">
        <w:rPr>
          <w:rFonts w:asciiTheme="majorHAnsi" w:hAnsiTheme="majorHAnsi" w:cstheme="majorHAnsi"/>
          <w:color w:val="000000" w:themeColor="text1"/>
        </w:rPr>
        <w:t>created with BioRender.com</w:t>
      </w:r>
    </w:p>
    <w:p w14:paraId="25B2FBBD" w14:textId="77777777" w:rsidR="006E4797" w:rsidRPr="00E45F79" w:rsidRDefault="006E4797" w:rsidP="00DA3C5C">
      <w:pPr>
        <w:rPr>
          <w:rFonts w:asciiTheme="majorHAnsi" w:hAnsiTheme="majorHAnsi" w:cstheme="majorHAnsi"/>
          <w:b/>
          <w:color w:val="000000" w:themeColor="text1"/>
        </w:rPr>
      </w:pPr>
    </w:p>
    <w:p w14:paraId="5E703EBA" w14:textId="558F8617" w:rsidR="006E4797" w:rsidRPr="00E45F79" w:rsidRDefault="00551D82" w:rsidP="00DA3C5C">
      <w:pPr>
        <w:pBdr>
          <w:top w:val="nil"/>
          <w:left w:val="nil"/>
          <w:bottom w:val="nil"/>
          <w:right w:val="nil"/>
          <w:between w:val="nil"/>
        </w:pBdr>
        <w:rPr>
          <w:rFonts w:asciiTheme="majorHAnsi" w:hAnsiTheme="majorHAnsi" w:cstheme="majorHAnsi"/>
          <w:color w:val="000000" w:themeColor="text1"/>
        </w:rPr>
      </w:pPr>
      <w:r w:rsidRPr="00E45F79">
        <w:rPr>
          <w:rFonts w:asciiTheme="majorHAnsi" w:hAnsiTheme="majorHAnsi" w:cstheme="majorHAnsi"/>
          <w:b/>
          <w:color w:val="000000" w:themeColor="text1"/>
        </w:rPr>
        <w:t>DISCLOSURES</w:t>
      </w:r>
      <w:r w:rsidR="00E45F79" w:rsidRPr="00E45F79">
        <w:rPr>
          <w:rFonts w:asciiTheme="majorHAnsi" w:hAnsiTheme="majorHAnsi" w:cstheme="majorHAnsi"/>
          <w:b/>
          <w:color w:val="000000" w:themeColor="text1"/>
        </w:rPr>
        <w:t>:</w:t>
      </w:r>
    </w:p>
    <w:p w14:paraId="132340D6" w14:textId="565500ED" w:rsidR="006E4797" w:rsidRPr="00E45F79" w:rsidRDefault="003D2DB3" w:rsidP="00DA3C5C">
      <w:pPr>
        <w:rPr>
          <w:rFonts w:asciiTheme="majorHAnsi" w:hAnsiTheme="majorHAnsi" w:cstheme="majorHAnsi"/>
          <w:color w:val="000000" w:themeColor="text1"/>
        </w:rPr>
      </w:pPr>
      <w:r w:rsidRPr="00E45F79">
        <w:rPr>
          <w:rFonts w:asciiTheme="majorHAnsi" w:hAnsiTheme="majorHAnsi" w:cstheme="majorHAnsi"/>
          <w:color w:val="000000" w:themeColor="text1"/>
        </w:rPr>
        <w:t>The authors have no conflicts of interest.</w:t>
      </w:r>
    </w:p>
    <w:p w14:paraId="4A7B0E5C" w14:textId="77777777" w:rsidR="006E4797" w:rsidRPr="00E45F79" w:rsidRDefault="006E4797" w:rsidP="00DA3C5C">
      <w:pPr>
        <w:rPr>
          <w:rFonts w:asciiTheme="majorHAnsi" w:hAnsiTheme="majorHAnsi" w:cstheme="majorHAnsi"/>
          <w:color w:val="000000" w:themeColor="text1"/>
        </w:rPr>
      </w:pPr>
    </w:p>
    <w:p w14:paraId="6DE2B73C" w14:textId="0A26AD96" w:rsidR="006E4797" w:rsidRPr="00E45F79" w:rsidRDefault="00551D82" w:rsidP="00DA3C5C">
      <w:pPr>
        <w:rPr>
          <w:rFonts w:asciiTheme="majorHAnsi" w:hAnsiTheme="majorHAnsi" w:cstheme="majorHAnsi"/>
          <w:b/>
          <w:color w:val="000000" w:themeColor="text1"/>
        </w:rPr>
      </w:pPr>
      <w:proofErr w:type="gramStart"/>
      <w:r w:rsidRPr="00E45F79">
        <w:rPr>
          <w:rFonts w:asciiTheme="majorHAnsi" w:hAnsiTheme="majorHAnsi" w:cstheme="majorHAnsi"/>
          <w:b/>
          <w:color w:val="000000" w:themeColor="text1"/>
        </w:rPr>
        <w:t>REFERENCES</w:t>
      </w:r>
      <w:proofErr w:type="gramEnd"/>
      <w:r w:rsidR="00E45F79" w:rsidRPr="00E45F79">
        <w:rPr>
          <w:rFonts w:asciiTheme="majorHAnsi" w:hAnsiTheme="majorHAnsi" w:cstheme="majorHAnsi"/>
          <w:b/>
          <w:color w:val="000000" w:themeColor="text1"/>
        </w:rPr>
        <w:t>:</w:t>
      </w:r>
    </w:p>
    <w:p w14:paraId="182E747B" w14:textId="255D3AB5" w:rsidR="00164D8A" w:rsidRPr="00F97C36" w:rsidRDefault="00164D8A" w:rsidP="007671A2">
      <w:pPr>
        <w:widowControl/>
        <w:numPr>
          <w:ilvl w:val="0"/>
          <w:numId w:val="42"/>
        </w:numPr>
        <w:tabs>
          <w:tab w:val="clear" w:pos="720"/>
        </w:tabs>
        <w:ind w:left="0" w:firstLine="0"/>
        <w:rPr>
          <w:rFonts w:eastAsia="Times New Roman"/>
        </w:rPr>
      </w:pPr>
      <w:r w:rsidRPr="00164D8A">
        <w:rPr>
          <w:rFonts w:eastAsia="Times New Roman"/>
        </w:rPr>
        <w:t xml:space="preserve"> </w:t>
      </w:r>
      <w:proofErr w:type="spellStart"/>
      <w:r w:rsidRPr="00F97C36">
        <w:rPr>
          <w:rFonts w:eastAsia="Times New Roman"/>
        </w:rPr>
        <w:t>Brudno</w:t>
      </w:r>
      <w:proofErr w:type="spellEnd"/>
      <w:r w:rsidRPr="00F97C36">
        <w:rPr>
          <w:rFonts w:eastAsia="Times New Roman"/>
        </w:rPr>
        <w:t>, J. N., Maus, M. V., Hinrichs, C. S. CAR T cells and T-cell therapies for cancer:</w:t>
      </w:r>
      <w:r>
        <w:rPr>
          <w:rFonts w:eastAsia="Times New Roman"/>
        </w:rPr>
        <w:t xml:space="preserve"> </w:t>
      </w:r>
      <w:r w:rsidRPr="00F97C36">
        <w:rPr>
          <w:rFonts w:eastAsia="Times New Roman"/>
        </w:rPr>
        <w:t xml:space="preserve">A translational science review. </w:t>
      </w:r>
      <w:r w:rsidRPr="00F97C36">
        <w:rPr>
          <w:rFonts w:eastAsia="Times New Roman"/>
          <w:i/>
          <w:iCs/>
        </w:rPr>
        <w:t>JAMA.</w:t>
      </w:r>
      <w:r w:rsidRPr="00F97C36">
        <w:rPr>
          <w:rFonts w:eastAsia="Times New Roman"/>
        </w:rPr>
        <w:t xml:space="preserve"> </w:t>
      </w:r>
      <w:r w:rsidRPr="00F97C36">
        <w:rPr>
          <w:rFonts w:eastAsia="Times New Roman"/>
          <w:b/>
          <w:bCs/>
        </w:rPr>
        <w:t>332</w:t>
      </w:r>
      <w:r w:rsidRPr="00F97C36">
        <w:rPr>
          <w:rFonts w:eastAsia="Times New Roman"/>
        </w:rPr>
        <w:t xml:space="preserve"> (22), 1924–1935 (2024).</w:t>
      </w:r>
    </w:p>
    <w:p w14:paraId="49374F86" w14:textId="6BD271BB"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Cappell, K. M., Kochenderfer, J. N. Long-term outcomes following CAR T cell therapy:</w:t>
      </w:r>
      <w:r>
        <w:rPr>
          <w:rFonts w:eastAsia="Times New Roman"/>
        </w:rPr>
        <w:t xml:space="preserve"> </w:t>
      </w:r>
      <w:r w:rsidRPr="00F97C36">
        <w:rPr>
          <w:rFonts w:eastAsia="Times New Roman"/>
        </w:rPr>
        <w:t xml:space="preserve">What we know so far. </w:t>
      </w:r>
      <w:r w:rsidRPr="00F97C36">
        <w:rPr>
          <w:rFonts w:eastAsia="Times New Roman"/>
          <w:i/>
          <w:iCs/>
        </w:rPr>
        <w:t>Nat Rev Clin Oncol.</w:t>
      </w:r>
      <w:r w:rsidRPr="00F97C36">
        <w:rPr>
          <w:rFonts w:eastAsia="Times New Roman"/>
        </w:rPr>
        <w:t xml:space="preserve"> </w:t>
      </w:r>
      <w:r w:rsidRPr="00F97C36">
        <w:rPr>
          <w:rFonts w:eastAsia="Times New Roman"/>
          <w:b/>
          <w:bCs/>
        </w:rPr>
        <w:t>20</w:t>
      </w:r>
      <w:r w:rsidRPr="00F97C36">
        <w:rPr>
          <w:rFonts w:eastAsia="Times New Roman"/>
        </w:rPr>
        <w:t xml:space="preserve"> (6), 359–371 (2023).</w:t>
      </w:r>
    </w:p>
    <w:p w14:paraId="69F2B466"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Cui, K. et al. The challenges and progress of CAR-T cell therapy in the treatment of solid tumors. </w:t>
      </w:r>
      <w:r w:rsidRPr="00F97C36">
        <w:rPr>
          <w:rFonts w:eastAsia="Times New Roman"/>
          <w:i/>
          <w:iCs/>
        </w:rPr>
        <w:t xml:space="preserve">Mol Cell </w:t>
      </w:r>
      <w:proofErr w:type="spellStart"/>
      <w:r w:rsidRPr="00F97C36">
        <w:rPr>
          <w:rFonts w:eastAsia="Times New Roman"/>
          <w:i/>
          <w:iCs/>
        </w:rPr>
        <w:t>Biochem</w:t>
      </w:r>
      <w:proofErr w:type="spellEnd"/>
      <w:r w:rsidRPr="00F97C36">
        <w:rPr>
          <w:rFonts w:eastAsia="Times New Roman"/>
          <w:i/>
          <w:iCs/>
        </w:rPr>
        <w:t>.</w:t>
      </w:r>
      <w:r w:rsidRPr="00F97C36">
        <w:rPr>
          <w:rFonts w:eastAsia="Times New Roman"/>
        </w:rPr>
        <w:t xml:space="preserve"> </w:t>
      </w:r>
      <w:r w:rsidRPr="00F97C36">
        <w:rPr>
          <w:rFonts w:eastAsia="Times New Roman"/>
          <w:b/>
          <w:bCs/>
        </w:rPr>
        <w:t>480</w:t>
      </w:r>
      <w:r w:rsidRPr="00F97C36">
        <w:rPr>
          <w:rFonts w:eastAsia="Times New Roman"/>
        </w:rPr>
        <w:t xml:space="preserve"> (10), 5345–5367 (2025).</w:t>
      </w:r>
    </w:p>
    <w:p w14:paraId="1EFF9C67"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Shah, N. N., Fry, T. J. Mechanisms of resistance to CAR T cell therapy. </w:t>
      </w:r>
      <w:r w:rsidRPr="00F97C36">
        <w:rPr>
          <w:rFonts w:eastAsia="Times New Roman"/>
          <w:i/>
          <w:iCs/>
        </w:rPr>
        <w:t>Nat Rev Clin Oncol.</w:t>
      </w:r>
      <w:r w:rsidRPr="00F97C36">
        <w:rPr>
          <w:rFonts w:eastAsia="Times New Roman"/>
        </w:rPr>
        <w:t xml:space="preserve"> </w:t>
      </w:r>
      <w:r w:rsidRPr="00F97C36">
        <w:rPr>
          <w:rFonts w:eastAsia="Times New Roman"/>
          <w:b/>
          <w:bCs/>
        </w:rPr>
        <w:t>16</w:t>
      </w:r>
      <w:r w:rsidRPr="00F97C36">
        <w:rPr>
          <w:rFonts w:eastAsia="Times New Roman"/>
        </w:rPr>
        <w:t xml:space="preserve"> (6), 372–385 (2019).</w:t>
      </w:r>
    </w:p>
    <w:p w14:paraId="4F1FCBBF" w14:textId="75BB6DE9" w:rsidR="00164D8A" w:rsidRPr="00F97C36" w:rsidRDefault="00164D8A" w:rsidP="007671A2">
      <w:pPr>
        <w:widowControl/>
        <w:numPr>
          <w:ilvl w:val="0"/>
          <w:numId w:val="42"/>
        </w:numPr>
        <w:tabs>
          <w:tab w:val="clear" w:pos="720"/>
        </w:tabs>
        <w:ind w:left="0" w:firstLine="0"/>
        <w:rPr>
          <w:rFonts w:eastAsia="Times New Roman"/>
        </w:rPr>
      </w:pPr>
      <w:r w:rsidRPr="00C91612">
        <w:rPr>
          <w:rFonts w:eastAsia="Times New Roman"/>
          <w:lang w:val="es-ES"/>
          <w:rPrChange w:id="578" w:author="Maider Garnica" w:date="2025-11-29T11:34:00Z" w16du:dateUtc="2025-11-29T10:34:00Z">
            <w:rPr>
              <w:rFonts w:eastAsia="Times New Roman"/>
            </w:rPr>
          </w:rPrChange>
        </w:rPr>
        <w:t xml:space="preserve">Redondo-Frutos, R. A. et al. </w:t>
      </w:r>
      <w:r w:rsidRPr="00F97C36">
        <w:rPr>
          <w:rFonts w:eastAsia="Times New Roman"/>
        </w:rPr>
        <w:t>Genetic engineering in CAR T cells for solid tumors:</w:t>
      </w:r>
      <w:r>
        <w:rPr>
          <w:rFonts w:eastAsia="Times New Roman"/>
        </w:rPr>
        <w:t xml:space="preserve"> </w:t>
      </w:r>
      <w:r w:rsidRPr="00F97C36">
        <w:rPr>
          <w:rFonts w:eastAsia="Times New Roman"/>
        </w:rPr>
        <w:t xml:space="preserve">Current state, barriers and future developments. </w:t>
      </w:r>
      <w:r w:rsidRPr="00F97C36">
        <w:rPr>
          <w:rFonts w:eastAsia="Times New Roman"/>
          <w:i/>
          <w:iCs/>
        </w:rPr>
        <w:t>Hum Gene Ther.</w:t>
      </w:r>
      <w:r w:rsidRPr="00F97C36">
        <w:rPr>
          <w:rFonts w:eastAsia="Times New Roman"/>
        </w:rPr>
        <w:t xml:space="preserve"> </w:t>
      </w:r>
      <w:r w:rsidRPr="00F97C36">
        <w:rPr>
          <w:rFonts w:eastAsia="Times New Roman"/>
          <w:b/>
          <w:bCs/>
        </w:rPr>
        <w:t>36</w:t>
      </w:r>
      <w:r w:rsidRPr="00F97C36">
        <w:rPr>
          <w:rFonts w:eastAsia="Times New Roman"/>
        </w:rPr>
        <w:t xml:space="preserve"> (17–18), 1138–1153 (2025).</w:t>
      </w:r>
    </w:p>
    <w:p w14:paraId="11D83E4C"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Bock, C. et al. High-content CRISPR screening. </w:t>
      </w:r>
      <w:r w:rsidRPr="00F97C36">
        <w:rPr>
          <w:rFonts w:eastAsia="Times New Roman"/>
          <w:i/>
          <w:iCs/>
        </w:rPr>
        <w:t>Nat Rev Methods Primers.</w:t>
      </w:r>
      <w:r w:rsidRPr="00F97C36">
        <w:rPr>
          <w:rFonts w:eastAsia="Times New Roman"/>
        </w:rPr>
        <w:t xml:space="preserve"> </w:t>
      </w:r>
      <w:r w:rsidRPr="00F97C36">
        <w:rPr>
          <w:rFonts w:eastAsia="Times New Roman"/>
          <w:b/>
          <w:bCs/>
        </w:rPr>
        <w:t>2</w:t>
      </w:r>
      <w:r w:rsidRPr="00F97C36">
        <w:rPr>
          <w:rFonts w:eastAsia="Times New Roman"/>
        </w:rPr>
        <w:t xml:space="preserve"> (1), 1–23 (2022).</w:t>
      </w:r>
    </w:p>
    <w:p w14:paraId="2FDAB045"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Shang, W. et al. Genome-wide CRISPR screen identifies FAM49B as a key regulator of actin dynamics and T cell activation. </w:t>
      </w:r>
      <w:r w:rsidRPr="00F97C36">
        <w:rPr>
          <w:rFonts w:eastAsia="Times New Roman"/>
          <w:i/>
          <w:iCs/>
        </w:rPr>
        <w:t xml:space="preserve">Proc Natl </w:t>
      </w:r>
      <w:proofErr w:type="spellStart"/>
      <w:r w:rsidRPr="00F97C36">
        <w:rPr>
          <w:rFonts w:eastAsia="Times New Roman"/>
          <w:i/>
          <w:iCs/>
        </w:rPr>
        <w:t>Acad</w:t>
      </w:r>
      <w:proofErr w:type="spellEnd"/>
      <w:r w:rsidRPr="00F97C36">
        <w:rPr>
          <w:rFonts w:eastAsia="Times New Roman"/>
          <w:i/>
          <w:iCs/>
        </w:rPr>
        <w:t xml:space="preserve"> Sci U S A.</w:t>
      </w:r>
      <w:r w:rsidRPr="00F97C36">
        <w:rPr>
          <w:rFonts w:eastAsia="Times New Roman"/>
        </w:rPr>
        <w:t xml:space="preserve"> </w:t>
      </w:r>
      <w:r w:rsidRPr="00F97C36">
        <w:rPr>
          <w:rFonts w:eastAsia="Times New Roman"/>
          <w:b/>
          <w:bCs/>
        </w:rPr>
        <w:t>115</w:t>
      </w:r>
      <w:r w:rsidRPr="00F97C36">
        <w:rPr>
          <w:rFonts w:eastAsia="Times New Roman"/>
        </w:rPr>
        <w:t xml:space="preserve"> (17), E4051–E4060 (2018).</w:t>
      </w:r>
    </w:p>
    <w:p w14:paraId="73A9058E" w14:textId="77777777" w:rsidR="00164D8A" w:rsidRPr="00F97C36" w:rsidRDefault="00164D8A" w:rsidP="007671A2">
      <w:pPr>
        <w:widowControl/>
        <w:numPr>
          <w:ilvl w:val="0"/>
          <w:numId w:val="42"/>
        </w:numPr>
        <w:tabs>
          <w:tab w:val="clear" w:pos="720"/>
        </w:tabs>
        <w:ind w:left="0" w:firstLine="0"/>
        <w:rPr>
          <w:rFonts w:eastAsia="Times New Roman"/>
        </w:rPr>
      </w:pPr>
      <w:proofErr w:type="spellStart"/>
      <w:r w:rsidRPr="00F97C36">
        <w:rPr>
          <w:rFonts w:eastAsia="Times New Roman"/>
        </w:rPr>
        <w:t>Shifrut</w:t>
      </w:r>
      <w:proofErr w:type="spellEnd"/>
      <w:r w:rsidRPr="00F97C36">
        <w:rPr>
          <w:rFonts w:eastAsia="Times New Roman"/>
        </w:rPr>
        <w:t xml:space="preserve">, E. et al. Genome-wide CRISPR screens in primary human T cells reveal key regulators of immune function. </w:t>
      </w:r>
      <w:r w:rsidRPr="00F97C36">
        <w:rPr>
          <w:rFonts w:eastAsia="Times New Roman"/>
          <w:i/>
          <w:iCs/>
        </w:rPr>
        <w:t>Cell.</w:t>
      </w:r>
      <w:r w:rsidRPr="00F97C36">
        <w:rPr>
          <w:rFonts w:eastAsia="Times New Roman"/>
        </w:rPr>
        <w:t xml:space="preserve"> </w:t>
      </w:r>
      <w:r w:rsidRPr="00F97C36">
        <w:rPr>
          <w:rFonts w:eastAsia="Times New Roman"/>
          <w:b/>
          <w:bCs/>
        </w:rPr>
        <w:t>175</w:t>
      </w:r>
      <w:r w:rsidRPr="00F97C36">
        <w:rPr>
          <w:rFonts w:eastAsia="Times New Roman"/>
        </w:rPr>
        <w:t xml:space="preserve"> (7), 1958–1971.e15 (2018).</w:t>
      </w:r>
    </w:p>
    <w:p w14:paraId="36470528"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Chen, Z. et al. In vivo CD8+ T cell CRISPR screening reveals control by Fli1 in infection and cancer. </w:t>
      </w:r>
      <w:r w:rsidRPr="00F97C36">
        <w:rPr>
          <w:rFonts w:eastAsia="Times New Roman"/>
          <w:i/>
          <w:iCs/>
        </w:rPr>
        <w:t>Cell.</w:t>
      </w:r>
      <w:r w:rsidRPr="00F97C36">
        <w:rPr>
          <w:rFonts w:eastAsia="Times New Roman"/>
        </w:rPr>
        <w:t xml:space="preserve"> </w:t>
      </w:r>
      <w:r w:rsidRPr="00F97C36">
        <w:rPr>
          <w:rFonts w:eastAsia="Times New Roman"/>
          <w:b/>
          <w:bCs/>
        </w:rPr>
        <w:t>184</w:t>
      </w:r>
      <w:r w:rsidRPr="00F97C36">
        <w:rPr>
          <w:rFonts w:eastAsia="Times New Roman"/>
        </w:rPr>
        <w:t xml:space="preserve"> (5), 1262–1280.e22 (2021).</w:t>
      </w:r>
    </w:p>
    <w:p w14:paraId="5D9DB103"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Belk, J. A. et al. Genome-wide CRISPR screens of T cell exhaustion identify chromatin remodeling factors that limit T cell persistence. </w:t>
      </w:r>
      <w:r w:rsidRPr="00F97C36">
        <w:rPr>
          <w:rFonts w:eastAsia="Times New Roman"/>
          <w:i/>
          <w:iCs/>
        </w:rPr>
        <w:t>Cancer Cell.</w:t>
      </w:r>
      <w:r w:rsidRPr="00F97C36">
        <w:rPr>
          <w:rFonts w:eastAsia="Times New Roman"/>
        </w:rPr>
        <w:t xml:space="preserve"> </w:t>
      </w:r>
      <w:r w:rsidRPr="00F97C36">
        <w:rPr>
          <w:rFonts w:eastAsia="Times New Roman"/>
          <w:b/>
          <w:bCs/>
        </w:rPr>
        <w:t>40</w:t>
      </w:r>
      <w:r w:rsidRPr="00F97C36">
        <w:rPr>
          <w:rFonts w:eastAsia="Times New Roman"/>
        </w:rPr>
        <w:t xml:space="preserve"> (7), 768–786.e7 (2022).</w:t>
      </w:r>
    </w:p>
    <w:p w14:paraId="059CA5FF"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Henriksson, J. et al. Genome-wide CRISPR screens in T helper cells reveal pervasive crosstalk between activation and differentiation. </w:t>
      </w:r>
      <w:r w:rsidRPr="00F97C36">
        <w:rPr>
          <w:rFonts w:eastAsia="Times New Roman"/>
          <w:i/>
          <w:iCs/>
        </w:rPr>
        <w:t>Cell.</w:t>
      </w:r>
      <w:r w:rsidRPr="00F97C36">
        <w:rPr>
          <w:rFonts w:eastAsia="Times New Roman"/>
        </w:rPr>
        <w:t xml:space="preserve"> </w:t>
      </w:r>
      <w:r w:rsidRPr="00F97C36">
        <w:rPr>
          <w:rFonts w:eastAsia="Times New Roman"/>
          <w:b/>
          <w:bCs/>
        </w:rPr>
        <w:t>176</w:t>
      </w:r>
      <w:r w:rsidRPr="00F97C36">
        <w:rPr>
          <w:rFonts w:eastAsia="Times New Roman"/>
        </w:rPr>
        <w:t xml:space="preserve"> (4), 882–896.e18 (2019).</w:t>
      </w:r>
    </w:p>
    <w:p w14:paraId="6598DC4F"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Gurusamy, D. et al. Multi-phenotype CRISPR-Cas9 screen identifies p38 kinase as a target for adoptive immunotherapies. </w:t>
      </w:r>
      <w:r w:rsidRPr="00F97C36">
        <w:rPr>
          <w:rFonts w:eastAsia="Times New Roman"/>
          <w:i/>
          <w:iCs/>
        </w:rPr>
        <w:t>Cancer Cell.</w:t>
      </w:r>
      <w:r w:rsidRPr="00F97C36">
        <w:rPr>
          <w:rFonts w:eastAsia="Times New Roman"/>
        </w:rPr>
        <w:t xml:space="preserve"> </w:t>
      </w:r>
      <w:r w:rsidRPr="00F97C36">
        <w:rPr>
          <w:rFonts w:eastAsia="Times New Roman"/>
          <w:b/>
          <w:bCs/>
        </w:rPr>
        <w:t>37</w:t>
      </w:r>
      <w:r w:rsidRPr="00F97C36">
        <w:rPr>
          <w:rFonts w:eastAsia="Times New Roman"/>
        </w:rPr>
        <w:t xml:space="preserve"> (6), 818–833.e9 (2020).</w:t>
      </w:r>
    </w:p>
    <w:p w14:paraId="3448B724"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Wei, J. et al. Targeting REGNASE-1 programs long-lived effector T cells for cancer therapy. </w:t>
      </w:r>
      <w:r w:rsidRPr="00F97C36">
        <w:rPr>
          <w:rFonts w:eastAsia="Times New Roman"/>
          <w:i/>
          <w:iCs/>
        </w:rPr>
        <w:t>Nature.</w:t>
      </w:r>
      <w:r w:rsidRPr="00F97C36">
        <w:rPr>
          <w:rFonts w:eastAsia="Times New Roman"/>
        </w:rPr>
        <w:t xml:space="preserve"> </w:t>
      </w:r>
      <w:r w:rsidRPr="00F97C36">
        <w:rPr>
          <w:rFonts w:eastAsia="Times New Roman"/>
          <w:b/>
          <w:bCs/>
        </w:rPr>
        <w:t>576</w:t>
      </w:r>
      <w:r w:rsidRPr="00F97C36">
        <w:rPr>
          <w:rFonts w:eastAsia="Times New Roman"/>
        </w:rPr>
        <w:t xml:space="preserve"> (7787), 471–476 (2019).</w:t>
      </w:r>
    </w:p>
    <w:p w14:paraId="64A69DE4"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Dong, M. B. et al. Systematic immunotherapy target discovery using genome-scale in vivo CRISPR screens in CD8 T cells. </w:t>
      </w:r>
      <w:r w:rsidRPr="00F97C36">
        <w:rPr>
          <w:rFonts w:eastAsia="Times New Roman"/>
          <w:i/>
          <w:iCs/>
        </w:rPr>
        <w:t>Cell.</w:t>
      </w:r>
      <w:r w:rsidRPr="00F97C36">
        <w:rPr>
          <w:rFonts w:eastAsia="Times New Roman"/>
        </w:rPr>
        <w:t xml:space="preserve"> </w:t>
      </w:r>
      <w:r w:rsidRPr="00F97C36">
        <w:rPr>
          <w:rFonts w:eastAsia="Times New Roman"/>
          <w:b/>
          <w:bCs/>
        </w:rPr>
        <w:t>178</w:t>
      </w:r>
      <w:r w:rsidRPr="00F97C36">
        <w:rPr>
          <w:rFonts w:eastAsia="Times New Roman"/>
        </w:rPr>
        <w:t xml:space="preserve"> (5), 1189–1204.e23 (2019).</w:t>
      </w:r>
    </w:p>
    <w:p w14:paraId="67042E69" w14:textId="77777777" w:rsidR="00164D8A" w:rsidRPr="00F97C36" w:rsidRDefault="00164D8A" w:rsidP="007671A2">
      <w:pPr>
        <w:widowControl/>
        <w:numPr>
          <w:ilvl w:val="0"/>
          <w:numId w:val="42"/>
        </w:numPr>
        <w:tabs>
          <w:tab w:val="clear" w:pos="720"/>
        </w:tabs>
        <w:ind w:left="0" w:firstLine="0"/>
        <w:rPr>
          <w:rFonts w:eastAsia="Times New Roman"/>
        </w:rPr>
      </w:pPr>
      <w:proofErr w:type="spellStart"/>
      <w:r w:rsidRPr="00F97C36">
        <w:rPr>
          <w:rFonts w:eastAsia="Times New Roman"/>
        </w:rPr>
        <w:t>Legut</w:t>
      </w:r>
      <w:proofErr w:type="spellEnd"/>
      <w:r w:rsidRPr="00F97C36">
        <w:rPr>
          <w:rFonts w:eastAsia="Times New Roman"/>
        </w:rPr>
        <w:t xml:space="preserve">, M. et al. A genome-scale screen for synthetic drivers of T cell proliferation. </w:t>
      </w:r>
      <w:r w:rsidRPr="00F97C36">
        <w:rPr>
          <w:rFonts w:eastAsia="Times New Roman"/>
          <w:i/>
          <w:iCs/>
        </w:rPr>
        <w:t>Nature.</w:t>
      </w:r>
      <w:r w:rsidRPr="00F97C36">
        <w:rPr>
          <w:rFonts w:eastAsia="Times New Roman"/>
        </w:rPr>
        <w:t xml:space="preserve"> </w:t>
      </w:r>
      <w:r w:rsidRPr="00F97C36">
        <w:rPr>
          <w:rFonts w:eastAsia="Times New Roman"/>
          <w:b/>
          <w:bCs/>
        </w:rPr>
        <w:t>603</w:t>
      </w:r>
      <w:r w:rsidRPr="00F97C36">
        <w:rPr>
          <w:rFonts w:eastAsia="Times New Roman"/>
        </w:rPr>
        <w:t xml:space="preserve"> (7902), 728–735 (2022).</w:t>
      </w:r>
    </w:p>
    <w:p w14:paraId="26755248"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lastRenderedPageBreak/>
        <w:t xml:space="preserve">Ye, L. et al. A genome-scale gain-of-function CRISPR screen in CD8 T cells identifies proline metabolism </w:t>
      </w:r>
      <w:proofErr w:type="gramStart"/>
      <w:r w:rsidRPr="00F97C36">
        <w:rPr>
          <w:rFonts w:eastAsia="Times New Roman"/>
        </w:rPr>
        <w:t>as a means to</w:t>
      </w:r>
      <w:proofErr w:type="gramEnd"/>
      <w:r w:rsidRPr="00F97C36">
        <w:rPr>
          <w:rFonts w:eastAsia="Times New Roman"/>
        </w:rPr>
        <w:t xml:space="preserve"> enhance CAR-T therapy. </w:t>
      </w:r>
      <w:r w:rsidRPr="00F97C36">
        <w:rPr>
          <w:rFonts w:eastAsia="Times New Roman"/>
          <w:i/>
          <w:iCs/>
        </w:rPr>
        <w:t xml:space="preserve">Cell </w:t>
      </w:r>
      <w:proofErr w:type="spellStart"/>
      <w:r w:rsidRPr="00F97C36">
        <w:rPr>
          <w:rFonts w:eastAsia="Times New Roman"/>
          <w:i/>
          <w:iCs/>
        </w:rPr>
        <w:t>Metab</w:t>
      </w:r>
      <w:proofErr w:type="spellEnd"/>
      <w:r w:rsidRPr="00F97C36">
        <w:rPr>
          <w:rFonts w:eastAsia="Times New Roman"/>
          <w:i/>
          <w:iCs/>
        </w:rPr>
        <w:t>.</w:t>
      </w:r>
      <w:r w:rsidRPr="00F97C36">
        <w:rPr>
          <w:rFonts w:eastAsia="Times New Roman"/>
        </w:rPr>
        <w:t xml:space="preserve"> </w:t>
      </w:r>
      <w:r w:rsidRPr="00F97C36">
        <w:rPr>
          <w:rFonts w:eastAsia="Times New Roman"/>
          <w:b/>
          <w:bCs/>
        </w:rPr>
        <w:t>34</w:t>
      </w:r>
      <w:r w:rsidRPr="00F97C36">
        <w:rPr>
          <w:rFonts w:eastAsia="Times New Roman"/>
        </w:rPr>
        <w:t xml:space="preserve"> (4), 595–614.e14 (2022).</w:t>
      </w:r>
    </w:p>
    <w:p w14:paraId="7DE2495A"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Wang, D. et al. CRISPR screening of CAR T cells and cancer stem cells reveals critical dependencies for cell-based therapies. </w:t>
      </w:r>
      <w:r w:rsidRPr="00F97C36">
        <w:rPr>
          <w:rFonts w:eastAsia="Times New Roman"/>
          <w:i/>
          <w:iCs/>
        </w:rPr>
        <w:t xml:space="preserve">Cancer </w:t>
      </w:r>
      <w:proofErr w:type="spellStart"/>
      <w:r w:rsidRPr="00F97C36">
        <w:rPr>
          <w:rFonts w:eastAsia="Times New Roman"/>
          <w:i/>
          <w:iCs/>
        </w:rPr>
        <w:t>Discov</w:t>
      </w:r>
      <w:proofErr w:type="spellEnd"/>
      <w:r w:rsidRPr="00F97C36">
        <w:rPr>
          <w:rFonts w:eastAsia="Times New Roman"/>
          <w:i/>
          <w:iCs/>
        </w:rPr>
        <w:t>.</w:t>
      </w:r>
      <w:r w:rsidRPr="00F97C36">
        <w:rPr>
          <w:rFonts w:eastAsia="Times New Roman"/>
        </w:rPr>
        <w:t xml:space="preserve"> </w:t>
      </w:r>
      <w:r w:rsidRPr="00F97C36">
        <w:rPr>
          <w:rFonts w:eastAsia="Times New Roman"/>
          <w:b/>
          <w:bCs/>
        </w:rPr>
        <w:t>11</w:t>
      </w:r>
      <w:r w:rsidRPr="00F97C36">
        <w:rPr>
          <w:rFonts w:eastAsia="Times New Roman"/>
        </w:rPr>
        <w:t xml:space="preserve"> (5), 1192–1211 (2021).</w:t>
      </w:r>
    </w:p>
    <w:p w14:paraId="6D25008C"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Yukl, S. A., Kaiser, P., Kim, P., Li, P., Wong, J. K. Advantages of using the </w:t>
      </w:r>
      <w:proofErr w:type="spellStart"/>
      <w:r w:rsidRPr="00F97C36">
        <w:rPr>
          <w:rFonts w:eastAsia="Times New Roman"/>
        </w:rPr>
        <w:t>QIAshredder</w:t>
      </w:r>
      <w:proofErr w:type="spellEnd"/>
      <w:r w:rsidRPr="00F97C36">
        <w:rPr>
          <w:rFonts w:eastAsia="Times New Roman"/>
        </w:rPr>
        <w:t xml:space="preserve"> instead of restriction digestion to prepare DNA for droplet digital PCR. </w:t>
      </w:r>
      <w:proofErr w:type="spellStart"/>
      <w:r w:rsidRPr="00F97C36">
        <w:rPr>
          <w:rFonts w:eastAsia="Times New Roman"/>
          <w:i/>
          <w:iCs/>
        </w:rPr>
        <w:t>BioTechniques</w:t>
      </w:r>
      <w:proofErr w:type="spellEnd"/>
      <w:r w:rsidRPr="00F97C36">
        <w:rPr>
          <w:rFonts w:eastAsia="Times New Roman"/>
          <w:i/>
          <w:iCs/>
        </w:rPr>
        <w:t>.</w:t>
      </w:r>
      <w:r w:rsidRPr="00F97C36">
        <w:rPr>
          <w:rFonts w:eastAsia="Times New Roman"/>
        </w:rPr>
        <w:t xml:space="preserve"> </w:t>
      </w:r>
      <w:r w:rsidRPr="00F97C36">
        <w:rPr>
          <w:rFonts w:eastAsia="Times New Roman"/>
          <w:b/>
          <w:bCs/>
        </w:rPr>
        <w:t>56</w:t>
      </w:r>
      <w:r w:rsidRPr="00F97C36">
        <w:rPr>
          <w:rFonts w:eastAsia="Times New Roman"/>
        </w:rPr>
        <w:t xml:space="preserve"> (4), 194 (2014).</w:t>
      </w:r>
    </w:p>
    <w:p w14:paraId="3F92E8A1"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Latham, S., Hughes, E., </w:t>
      </w:r>
      <w:proofErr w:type="spellStart"/>
      <w:r w:rsidRPr="00F97C36">
        <w:rPr>
          <w:rFonts w:eastAsia="Times New Roman"/>
        </w:rPr>
        <w:t>Budgen</w:t>
      </w:r>
      <w:proofErr w:type="spellEnd"/>
      <w:r w:rsidRPr="00F97C36">
        <w:rPr>
          <w:rFonts w:eastAsia="Times New Roman"/>
        </w:rPr>
        <w:t xml:space="preserve">, B., Morley, A. Inhibition of the PCR by genomic DNA. </w:t>
      </w:r>
      <w:proofErr w:type="spellStart"/>
      <w:r w:rsidRPr="00F97C36">
        <w:rPr>
          <w:rFonts w:eastAsia="Times New Roman"/>
          <w:i/>
          <w:iCs/>
        </w:rPr>
        <w:t>PLoS</w:t>
      </w:r>
      <w:proofErr w:type="spellEnd"/>
      <w:r w:rsidRPr="00F97C36">
        <w:rPr>
          <w:rFonts w:eastAsia="Times New Roman"/>
          <w:i/>
          <w:iCs/>
        </w:rPr>
        <w:t xml:space="preserve"> One.</w:t>
      </w:r>
      <w:r w:rsidRPr="00F97C36">
        <w:rPr>
          <w:rFonts w:eastAsia="Times New Roman"/>
        </w:rPr>
        <w:t xml:space="preserve"> </w:t>
      </w:r>
      <w:r w:rsidRPr="00F97C36">
        <w:rPr>
          <w:rFonts w:eastAsia="Times New Roman"/>
          <w:b/>
          <w:bCs/>
        </w:rPr>
        <w:t>18</w:t>
      </w:r>
      <w:r w:rsidRPr="00F97C36">
        <w:rPr>
          <w:rFonts w:eastAsia="Times New Roman"/>
        </w:rPr>
        <w:t xml:space="preserve"> (4), e0284538 (2023).</w:t>
      </w:r>
    </w:p>
    <w:p w14:paraId="01F34661" w14:textId="77777777" w:rsidR="00164D8A" w:rsidRPr="00F97C36" w:rsidRDefault="00164D8A" w:rsidP="007671A2">
      <w:pPr>
        <w:widowControl/>
        <w:numPr>
          <w:ilvl w:val="0"/>
          <w:numId w:val="42"/>
        </w:numPr>
        <w:tabs>
          <w:tab w:val="clear" w:pos="720"/>
        </w:tabs>
        <w:ind w:left="0" w:firstLine="0"/>
        <w:rPr>
          <w:rFonts w:eastAsia="Times New Roman"/>
        </w:rPr>
      </w:pPr>
      <w:proofErr w:type="spellStart"/>
      <w:r w:rsidRPr="00F97C36">
        <w:rPr>
          <w:rFonts w:eastAsia="Times New Roman"/>
        </w:rPr>
        <w:t>Owczarzy</w:t>
      </w:r>
      <w:proofErr w:type="spellEnd"/>
      <w:r w:rsidRPr="00F97C36">
        <w:rPr>
          <w:rFonts w:eastAsia="Times New Roman"/>
        </w:rPr>
        <w:t xml:space="preserve">, R., Moreira, B. G., You, Y., Behlke, M. A., </w:t>
      </w:r>
      <w:proofErr w:type="spellStart"/>
      <w:r w:rsidRPr="00F97C36">
        <w:rPr>
          <w:rFonts w:eastAsia="Times New Roman"/>
        </w:rPr>
        <w:t>Wälder</w:t>
      </w:r>
      <w:proofErr w:type="spellEnd"/>
      <w:r w:rsidRPr="00F97C36">
        <w:rPr>
          <w:rFonts w:eastAsia="Times New Roman"/>
        </w:rPr>
        <w:t xml:space="preserve">, J. A. Predicting stability of DNA duplexes in solutions containing magnesium and monovalent cations. </w:t>
      </w:r>
      <w:r w:rsidRPr="00F97C36">
        <w:rPr>
          <w:rFonts w:eastAsia="Times New Roman"/>
          <w:i/>
          <w:iCs/>
        </w:rPr>
        <w:t>Biochemistry.</w:t>
      </w:r>
      <w:r w:rsidRPr="00F97C36">
        <w:rPr>
          <w:rFonts w:eastAsia="Times New Roman"/>
        </w:rPr>
        <w:t xml:space="preserve"> </w:t>
      </w:r>
      <w:r w:rsidRPr="00F97C36">
        <w:rPr>
          <w:rFonts w:eastAsia="Times New Roman"/>
          <w:b/>
          <w:bCs/>
        </w:rPr>
        <w:t>47</w:t>
      </w:r>
      <w:r w:rsidRPr="00F97C36">
        <w:rPr>
          <w:rFonts w:eastAsia="Times New Roman"/>
        </w:rPr>
        <w:t xml:space="preserve"> (19), 5336–5353 (2008).</w:t>
      </w:r>
    </w:p>
    <w:p w14:paraId="6CDF9B34"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Sasaki, Y., Miyoshi, D., Sugimoto, N. Effect of molecular crowding on DNA polymerase activity. </w:t>
      </w:r>
      <w:proofErr w:type="spellStart"/>
      <w:r w:rsidRPr="00F97C36">
        <w:rPr>
          <w:rFonts w:eastAsia="Times New Roman"/>
          <w:i/>
          <w:iCs/>
        </w:rPr>
        <w:t>Biotechnol</w:t>
      </w:r>
      <w:proofErr w:type="spellEnd"/>
      <w:r w:rsidRPr="00F97C36">
        <w:rPr>
          <w:rFonts w:eastAsia="Times New Roman"/>
          <w:i/>
          <w:iCs/>
        </w:rPr>
        <w:t xml:space="preserve"> J.</w:t>
      </w:r>
      <w:r w:rsidRPr="00F97C36">
        <w:rPr>
          <w:rFonts w:eastAsia="Times New Roman"/>
        </w:rPr>
        <w:t xml:space="preserve"> </w:t>
      </w:r>
      <w:r w:rsidRPr="00F97C36">
        <w:rPr>
          <w:rFonts w:eastAsia="Times New Roman"/>
          <w:b/>
          <w:bCs/>
        </w:rPr>
        <w:t>1</w:t>
      </w:r>
      <w:r w:rsidRPr="00F97C36">
        <w:rPr>
          <w:rFonts w:eastAsia="Times New Roman"/>
        </w:rPr>
        <w:t xml:space="preserve"> (4), 440–446 (2006).</w:t>
      </w:r>
    </w:p>
    <w:p w14:paraId="5951FAED"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Seitz, V., Schaper, S., </w:t>
      </w:r>
      <w:proofErr w:type="spellStart"/>
      <w:r w:rsidRPr="00F97C36">
        <w:rPr>
          <w:rFonts w:eastAsia="Times New Roman"/>
        </w:rPr>
        <w:t>Dröge</w:t>
      </w:r>
      <w:proofErr w:type="spellEnd"/>
      <w:r w:rsidRPr="00F97C36">
        <w:rPr>
          <w:rFonts w:eastAsia="Times New Roman"/>
        </w:rPr>
        <w:t xml:space="preserve">, A., Lenze, D., Hummel, M., Hennig, S. A new method to prevent carryover contaminations in two-step PCR NGS library preparations. </w:t>
      </w:r>
      <w:r w:rsidRPr="00F97C36">
        <w:rPr>
          <w:rFonts w:eastAsia="Times New Roman"/>
          <w:i/>
          <w:iCs/>
        </w:rPr>
        <w:t>Nucleic Acids Res.</w:t>
      </w:r>
      <w:r w:rsidRPr="00F97C36">
        <w:rPr>
          <w:rFonts w:eastAsia="Times New Roman"/>
        </w:rPr>
        <w:t xml:space="preserve"> </w:t>
      </w:r>
      <w:r w:rsidRPr="00F97C36">
        <w:rPr>
          <w:rFonts w:eastAsia="Times New Roman"/>
          <w:b/>
          <w:bCs/>
        </w:rPr>
        <w:t>43</w:t>
      </w:r>
      <w:r w:rsidRPr="00F97C36">
        <w:rPr>
          <w:rFonts w:eastAsia="Times New Roman"/>
        </w:rPr>
        <w:t xml:space="preserve"> (20), e135 (2015).</w:t>
      </w:r>
    </w:p>
    <w:p w14:paraId="39142932"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Giuffre, A. et al. Overview of the Agilent Technologies </w:t>
      </w:r>
      <w:proofErr w:type="spellStart"/>
      <w:r w:rsidRPr="00F97C36">
        <w:rPr>
          <w:rFonts w:eastAsia="Times New Roman"/>
        </w:rPr>
        <w:t>SureSelectTM</w:t>
      </w:r>
      <w:proofErr w:type="spellEnd"/>
      <w:r w:rsidRPr="00F97C36">
        <w:rPr>
          <w:rFonts w:eastAsia="Times New Roman"/>
        </w:rPr>
        <w:t xml:space="preserve"> target enrichment system. </w:t>
      </w:r>
      <w:r w:rsidRPr="00F97C36">
        <w:rPr>
          <w:rFonts w:eastAsia="Times New Roman"/>
          <w:i/>
          <w:iCs/>
        </w:rPr>
        <w:t xml:space="preserve">J </w:t>
      </w:r>
      <w:proofErr w:type="spellStart"/>
      <w:r w:rsidRPr="00F97C36">
        <w:rPr>
          <w:rFonts w:eastAsia="Times New Roman"/>
          <w:i/>
          <w:iCs/>
        </w:rPr>
        <w:t>Biomol</w:t>
      </w:r>
      <w:proofErr w:type="spellEnd"/>
      <w:r w:rsidRPr="00F97C36">
        <w:rPr>
          <w:rFonts w:eastAsia="Times New Roman"/>
          <w:i/>
          <w:iCs/>
        </w:rPr>
        <w:t xml:space="preserve"> Tech.</w:t>
      </w:r>
      <w:r w:rsidRPr="00F97C36">
        <w:rPr>
          <w:rFonts w:eastAsia="Times New Roman"/>
        </w:rPr>
        <w:t xml:space="preserve"> </w:t>
      </w:r>
      <w:r w:rsidRPr="00F97C36">
        <w:rPr>
          <w:rFonts w:eastAsia="Times New Roman"/>
          <w:b/>
          <w:bCs/>
        </w:rPr>
        <w:t>22</w:t>
      </w:r>
      <w:r w:rsidRPr="00F97C36">
        <w:rPr>
          <w:rFonts w:eastAsia="Times New Roman"/>
        </w:rPr>
        <w:t xml:space="preserve"> (Suppl), S30 (2011).</w:t>
      </w:r>
    </w:p>
    <w:p w14:paraId="557D277F"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Chen, R., </w:t>
      </w:r>
      <w:proofErr w:type="spellStart"/>
      <w:r w:rsidRPr="00F97C36">
        <w:rPr>
          <w:rFonts w:eastAsia="Times New Roman"/>
        </w:rPr>
        <w:t>Im</w:t>
      </w:r>
      <w:proofErr w:type="spellEnd"/>
      <w:r w:rsidRPr="00F97C36">
        <w:rPr>
          <w:rFonts w:eastAsia="Times New Roman"/>
        </w:rPr>
        <w:t xml:space="preserve">, H., Snyder, M. Whole-exome enrichment with the Roche </w:t>
      </w:r>
      <w:proofErr w:type="spellStart"/>
      <w:r w:rsidRPr="00F97C36">
        <w:rPr>
          <w:rFonts w:eastAsia="Times New Roman"/>
        </w:rPr>
        <w:t>NimbleGen</w:t>
      </w:r>
      <w:proofErr w:type="spellEnd"/>
      <w:r w:rsidRPr="00F97C36">
        <w:rPr>
          <w:rFonts w:eastAsia="Times New Roman"/>
        </w:rPr>
        <w:t xml:space="preserve"> </w:t>
      </w:r>
      <w:proofErr w:type="spellStart"/>
      <w:r w:rsidRPr="00F97C36">
        <w:rPr>
          <w:rFonts w:eastAsia="Times New Roman"/>
        </w:rPr>
        <w:t>SeqCap</w:t>
      </w:r>
      <w:proofErr w:type="spellEnd"/>
      <w:r w:rsidRPr="00F97C36">
        <w:rPr>
          <w:rFonts w:eastAsia="Times New Roman"/>
        </w:rPr>
        <w:t xml:space="preserve"> EZ Exome Library SR platform. </w:t>
      </w:r>
      <w:r w:rsidRPr="00F97C36">
        <w:rPr>
          <w:rFonts w:eastAsia="Times New Roman"/>
          <w:i/>
          <w:iCs/>
        </w:rPr>
        <w:t xml:space="preserve">Cold Spring Harb </w:t>
      </w:r>
      <w:proofErr w:type="spellStart"/>
      <w:r w:rsidRPr="00F97C36">
        <w:rPr>
          <w:rFonts w:eastAsia="Times New Roman"/>
          <w:i/>
          <w:iCs/>
        </w:rPr>
        <w:t>Protoc</w:t>
      </w:r>
      <w:proofErr w:type="spellEnd"/>
      <w:r w:rsidRPr="00F97C36">
        <w:rPr>
          <w:rFonts w:eastAsia="Times New Roman"/>
          <w:i/>
          <w:iCs/>
        </w:rPr>
        <w:t>.</w:t>
      </w:r>
      <w:r w:rsidRPr="00F97C36">
        <w:rPr>
          <w:rFonts w:eastAsia="Times New Roman"/>
        </w:rPr>
        <w:t xml:space="preserve"> </w:t>
      </w:r>
      <w:r w:rsidRPr="00F97C36">
        <w:rPr>
          <w:rFonts w:eastAsia="Times New Roman"/>
          <w:b/>
          <w:bCs/>
        </w:rPr>
        <w:t>2015</w:t>
      </w:r>
      <w:r w:rsidRPr="00F97C36">
        <w:rPr>
          <w:rFonts w:eastAsia="Times New Roman"/>
        </w:rPr>
        <w:t xml:space="preserve"> (7), 634–641 (2015).</w:t>
      </w:r>
    </w:p>
    <w:p w14:paraId="3D612627"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Horlbeck, M. A. et al. Compact and highly active next-generation libraries for CRISPR-mediated gene repression and activation. </w:t>
      </w:r>
      <w:proofErr w:type="spellStart"/>
      <w:r w:rsidRPr="00F97C36">
        <w:rPr>
          <w:rFonts w:eastAsia="Times New Roman"/>
          <w:i/>
          <w:iCs/>
        </w:rPr>
        <w:t>eLife</w:t>
      </w:r>
      <w:proofErr w:type="spellEnd"/>
      <w:r w:rsidRPr="00F97C36">
        <w:rPr>
          <w:rFonts w:eastAsia="Times New Roman"/>
          <w:i/>
          <w:iCs/>
        </w:rPr>
        <w:t>.</w:t>
      </w:r>
      <w:r w:rsidRPr="00F97C36">
        <w:rPr>
          <w:rFonts w:eastAsia="Times New Roman"/>
        </w:rPr>
        <w:t xml:space="preserve"> </w:t>
      </w:r>
      <w:r w:rsidRPr="00F97C36">
        <w:rPr>
          <w:rFonts w:eastAsia="Times New Roman"/>
          <w:b/>
          <w:bCs/>
        </w:rPr>
        <w:t>5</w:t>
      </w:r>
      <w:r w:rsidRPr="00F97C36">
        <w:rPr>
          <w:rFonts w:eastAsia="Times New Roman"/>
        </w:rPr>
        <w:t>, e19760 (2016).</w:t>
      </w:r>
    </w:p>
    <w:p w14:paraId="5301790A" w14:textId="77777777" w:rsidR="00164D8A" w:rsidRPr="00F97C36" w:rsidRDefault="00164D8A" w:rsidP="007671A2">
      <w:pPr>
        <w:widowControl/>
        <w:numPr>
          <w:ilvl w:val="0"/>
          <w:numId w:val="42"/>
        </w:numPr>
        <w:tabs>
          <w:tab w:val="clear" w:pos="720"/>
        </w:tabs>
        <w:ind w:left="0" w:firstLine="0"/>
        <w:rPr>
          <w:rFonts w:eastAsia="Times New Roman"/>
        </w:rPr>
      </w:pPr>
      <w:r w:rsidRPr="00C91612">
        <w:rPr>
          <w:rFonts w:eastAsia="Times New Roman"/>
          <w:lang w:val="es-ES"/>
          <w:rPrChange w:id="579" w:author="Maider Garnica" w:date="2025-11-29T11:34:00Z" w16du:dateUtc="2025-11-29T10:34:00Z">
            <w:rPr>
              <w:rFonts w:eastAsia="Times New Roman"/>
            </w:rPr>
          </w:rPrChange>
        </w:rPr>
        <w:t xml:space="preserve">Rodriguez-Marquez, P. et al. </w:t>
      </w:r>
      <w:r w:rsidRPr="00F97C36">
        <w:rPr>
          <w:rFonts w:eastAsia="Times New Roman"/>
        </w:rPr>
        <w:t xml:space="preserve">CAR density influences antitumoral efficacy of BCMA CAR T cells and correlates with clinical outcome. </w:t>
      </w:r>
      <w:r w:rsidRPr="00F97C36">
        <w:rPr>
          <w:rFonts w:eastAsia="Times New Roman"/>
          <w:i/>
          <w:iCs/>
        </w:rPr>
        <w:t>Sci Adv.</w:t>
      </w:r>
      <w:r w:rsidRPr="00F97C36">
        <w:rPr>
          <w:rFonts w:eastAsia="Times New Roman"/>
        </w:rPr>
        <w:t xml:space="preserve"> </w:t>
      </w:r>
      <w:r w:rsidRPr="00F97C36">
        <w:rPr>
          <w:rFonts w:eastAsia="Times New Roman"/>
          <w:b/>
          <w:bCs/>
        </w:rPr>
        <w:t>8</w:t>
      </w:r>
      <w:r w:rsidRPr="00F97C36">
        <w:rPr>
          <w:rFonts w:eastAsia="Times New Roman"/>
        </w:rPr>
        <w:t xml:space="preserve"> (39), 514 (2022).</w:t>
      </w:r>
    </w:p>
    <w:p w14:paraId="7A8D4A6C" w14:textId="77777777" w:rsidR="00164D8A" w:rsidRPr="00F97C36" w:rsidRDefault="00164D8A" w:rsidP="007671A2">
      <w:pPr>
        <w:widowControl/>
        <w:numPr>
          <w:ilvl w:val="0"/>
          <w:numId w:val="42"/>
        </w:numPr>
        <w:tabs>
          <w:tab w:val="clear" w:pos="720"/>
        </w:tabs>
        <w:ind w:left="0" w:firstLine="0"/>
        <w:rPr>
          <w:rFonts w:eastAsia="Times New Roman"/>
        </w:rPr>
      </w:pPr>
      <w:r w:rsidRPr="00C91612">
        <w:rPr>
          <w:rFonts w:eastAsia="Times New Roman"/>
          <w:lang w:val="it-IT"/>
          <w:rPrChange w:id="580" w:author="Maider Garnica" w:date="2025-11-29T11:34:00Z" w16du:dateUtc="2025-11-29T10:34:00Z">
            <w:rPr>
              <w:rFonts w:eastAsia="Times New Roman"/>
            </w:rPr>
          </w:rPrChange>
        </w:rPr>
        <w:t xml:space="preserve">Gilbert, L. A. et al. </w:t>
      </w:r>
      <w:r w:rsidRPr="00F97C36">
        <w:rPr>
          <w:rFonts w:eastAsia="Times New Roman"/>
        </w:rPr>
        <w:t xml:space="preserve">Genome-scale CRISPR-mediated control of gene repression and activation. </w:t>
      </w:r>
      <w:r w:rsidRPr="00F97C36">
        <w:rPr>
          <w:rFonts w:eastAsia="Times New Roman"/>
          <w:i/>
          <w:iCs/>
        </w:rPr>
        <w:t>Cell.</w:t>
      </w:r>
      <w:r w:rsidRPr="00F97C36">
        <w:rPr>
          <w:rFonts w:eastAsia="Times New Roman"/>
        </w:rPr>
        <w:t xml:space="preserve"> </w:t>
      </w:r>
      <w:r w:rsidRPr="00F97C36">
        <w:rPr>
          <w:rFonts w:eastAsia="Times New Roman"/>
          <w:b/>
          <w:bCs/>
        </w:rPr>
        <w:t>159</w:t>
      </w:r>
      <w:r w:rsidRPr="00F97C36">
        <w:rPr>
          <w:rFonts w:eastAsia="Times New Roman"/>
        </w:rPr>
        <w:t xml:space="preserve"> (3), 647–661 (2014).</w:t>
      </w:r>
    </w:p>
    <w:p w14:paraId="196D109D" w14:textId="77777777"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Dash, S., Balasubramaniam, M., Dash, C., </w:t>
      </w:r>
      <w:proofErr w:type="spellStart"/>
      <w:r w:rsidRPr="00F97C36">
        <w:rPr>
          <w:rFonts w:eastAsia="Times New Roman"/>
        </w:rPr>
        <w:t>Pandhare</w:t>
      </w:r>
      <w:proofErr w:type="spellEnd"/>
      <w:r w:rsidRPr="00F97C36">
        <w:rPr>
          <w:rFonts w:eastAsia="Times New Roman"/>
        </w:rPr>
        <w:t xml:space="preserve">, J. Biotin-based pulldown assay to validate mRNA targets of cellular miRNAs. </w:t>
      </w:r>
      <w:r w:rsidRPr="00F97C36">
        <w:rPr>
          <w:rFonts w:eastAsia="Times New Roman"/>
          <w:i/>
          <w:iCs/>
        </w:rPr>
        <w:t>J Vis Exp.</w:t>
      </w:r>
      <w:r w:rsidRPr="00F97C36">
        <w:rPr>
          <w:rFonts w:eastAsia="Times New Roman"/>
        </w:rPr>
        <w:t xml:space="preserve"> </w:t>
      </w:r>
      <w:r w:rsidRPr="00F97C36">
        <w:rPr>
          <w:rFonts w:eastAsia="Times New Roman"/>
          <w:b/>
          <w:bCs/>
        </w:rPr>
        <w:t>2018</w:t>
      </w:r>
      <w:r w:rsidRPr="00F97C36">
        <w:rPr>
          <w:rFonts w:eastAsia="Times New Roman"/>
        </w:rPr>
        <w:t xml:space="preserve"> (136), 57786 (2018).</w:t>
      </w:r>
    </w:p>
    <w:p w14:paraId="082328C9" w14:textId="6FA19E3B"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Tsuji, Y. Optimization of biotinylated RNA or DNA pulldown assays for detection of binding proteins:</w:t>
      </w:r>
      <w:r>
        <w:rPr>
          <w:rFonts w:eastAsia="Times New Roman"/>
        </w:rPr>
        <w:t xml:space="preserve"> </w:t>
      </w:r>
      <w:r w:rsidRPr="00F97C36">
        <w:rPr>
          <w:rFonts w:eastAsia="Times New Roman"/>
        </w:rPr>
        <w:t xml:space="preserve">Examples of IRP1, IRP2, </w:t>
      </w:r>
      <w:proofErr w:type="spellStart"/>
      <w:r w:rsidRPr="00F97C36">
        <w:rPr>
          <w:rFonts w:eastAsia="Times New Roman"/>
        </w:rPr>
        <w:t>HuR</w:t>
      </w:r>
      <w:proofErr w:type="spellEnd"/>
      <w:r w:rsidRPr="00F97C36">
        <w:rPr>
          <w:rFonts w:eastAsia="Times New Roman"/>
        </w:rPr>
        <w:t xml:space="preserve">, AUF1, and Nrf2. </w:t>
      </w:r>
      <w:r w:rsidRPr="00F97C36">
        <w:rPr>
          <w:rFonts w:eastAsia="Times New Roman"/>
          <w:i/>
          <w:iCs/>
        </w:rPr>
        <w:t>Int J Mol Sci.</w:t>
      </w:r>
      <w:r w:rsidRPr="00F97C36">
        <w:rPr>
          <w:rFonts w:eastAsia="Times New Roman"/>
        </w:rPr>
        <w:t xml:space="preserve"> </w:t>
      </w:r>
      <w:r w:rsidRPr="00F97C36">
        <w:rPr>
          <w:rFonts w:eastAsia="Times New Roman"/>
          <w:b/>
          <w:bCs/>
        </w:rPr>
        <w:t>24</w:t>
      </w:r>
      <w:r w:rsidRPr="00F97C36">
        <w:rPr>
          <w:rFonts w:eastAsia="Times New Roman"/>
        </w:rPr>
        <w:t xml:space="preserve"> (4), 3604 (2023).</w:t>
      </w:r>
    </w:p>
    <w:p w14:paraId="47E06104" w14:textId="1849E6D9"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 xml:space="preserve">Sui, H., Chen, Q., </w:t>
      </w:r>
      <w:proofErr w:type="spellStart"/>
      <w:r w:rsidRPr="00F97C36">
        <w:rPr>
          <w:rFonts w:eastAsia="Times New Roman"/>
        </w:rPr>
        <w:t>Imamichi</w:t>
      </w:r>
      <w:proofErr w:type="spellEnd"/>
      <w:r w:rsidRPr="00F97C36">
        <w:rPr>
          <w:rFonts w:eastAsia="Times New Roman"/>
        </w:rPr>
        <w:t>, T. A pulldown assay using DNA/RNA-conjugated beads with a customized competition strategy:</w:t>
      </w:r>
      <w:r>
        <w:rPr>
          <w:rFonts w:eastAsia="Times New Roman"/>
        </w:rPr>
        <w:t xml:space="preserve"> </w:t>
      </w:r>
      <w:r w:rsidRPr="00F97C36">
        <w:rPr>
          <w:rFonts w:eastAsia="Times New Roman"/>
        </w:rPr>
        <w:t xml:space="preserve">An effective approach to identify DNA/RNA binding proteins. </w:t>
      </w:r>
      <w:proofErr w:type="spellStart"/>
      <w:r w:rsidRPr="00F97C36">
        <w:rPr>
          <w:rFonts w:eastAsia="Times New Roman"/>
          <w:i/>
          <w:iCs/>
        </w:rPr>
        <w:t>MethodsX</w:t>
      </w:r>
      <w:proofErr w:type="spellEnd"/>
      <w:r w:rsidRPr="00F97C36">
        <w:rPr>
          <w:rFonts w:eastAsia="Times New Roman"/>
          <w:i/>
          <w:iCs/>
        </w:rPr>
        <w:t>.</w:t>
      </w:r>
      <w:r w:rsidRPr="00F97C36">
        <w:rPr>
          <w:rFonts w:eastAsia="Times New Roman"/>
        </w:rPr>
        <w:t xml:space="preserve"> </w:t>
      </w:r>
      <w:r w:rsidRPr="00F97C36">
        <w:rPr>
          <w:rFonts w:eastAsia="Times New Roman"/>
          <w:b/>
          <w:bCs/>
        </w:rPr>
        <w:t>7</w:t>
      </w:r>
      <w:r w:rsidRPr="00F97C36">
        <w:rPr>
          <w:rFonts w:eastAsia="Times New Roman"/>
        </w:rPr>
        <w:t>, 100890 (2020).</w:t>
      </w:r>
    </w:p>
    <w:p w14:paraId="05F6A090" w14:textId="799FD8B4" w:rsidR="00164D8A" w:rsidRPr="00F97C36" w:rsidRDefault="00164D8A" w:rsidP="007671A2">
      <w:pPr>
        <w:widowControl/>
        <w:numPr>
          <w:ilvl w:val="0"/>
          <w:numId w:val="42"/>
        </w:numPr>
        <w:tabs>
          <w:tab w:val="clear" w:pos="720"/>
        </w:tabs>
        <w:ind w:left="0" w:firstLine="0"/>
        <w:rPr>
          <w:rFonts w:eastAsia="Times New Roman"/>
        </w:rPr>
      </w:pPr>
      <w:r w:rsidRPr="00F97C36">
        <w:rPr>
          <w:rFonts w:eastAsia="Times New Roman"/>
        </w:rPr>
        <w:t>Chaparian, R. R., van Kessel, J. C. Promoter pulldown assay:</w:t>
      </w:r>
      <w:r>
        <w:rPr>
          <w:rFonts w:eastAsia="Times New Roman"/>
        </w:rPr>
        <w:t xml:space="preserve"> </w:t>
      </w:r>
      <w:r w:rsidRPr="00F97C36">
        <w:rPr>
          <w:rFonts w:eastAsia="Times New Roman"/>
        </w:rPr>
        <w:t xml:space="preserve">A biochemical screen for DNA-binding proteins. </w:t>
      </w:r>
      <w:r w:rsidRPr="00F97C36">
        <w:rPr>
          <w:rFonts w:eastAsia="Times New Roman"/>
          <w:i/>
          <w:iCs/>
        </w:rPr>
        <w:t>Methods Mol Biol.</w:t>
      </w:r>
      <w:r w:rsidRPr="00F97C36">
        <w:rPr>
          <w:rFonts w:eastAsia="Times New Roman"/>
        </w:rPr>
        <w:t xml:space="preserve"> </w:t>
      </w:r>
      <w:r w:rsidRPr="00F97C36">
        <w:rPr>
          <w:rFonts w:eastAsia="Times New Roman"/>
          <w:b/>
          <w:bCs/>
        </w:rPr>
        <w:t>2346</w:t>
      </w:r>
      <w:r w:rsidRPr="00F97C36">
        <w:rPr>
          <w:rFonts w:eastAsia="Times New Roman"/>
        </w:rPr>
        <w:t>, 165–172 (2021).</w:t>
      </w:r>
    </w:p>
    <w:p w14:paraId="617A5A13" w14:textId="77777777" w:rsidR="00164D8A" w:rsidRPr="00F97C36" w:rsidRDefault="00164D8A" w:rsidP="00164D8A"/>
    <w:p w14:paraId="039C561C" w14:textId="2DDE79B9" w:rsidR="00516914" w:rsidRPr="00817CF4" w:rsidRDefault="00516914" w:rsidP="00C21819">
      <w:pPr>
        <w:rPr>
          <w:rFonts w:asciiTheme="majorHAnsi" w:hAnsiTheme="majorHAnsi" w:cstheme="majorHAnsi"/>
          <w:b/>
          <w:color w:val="000000" w:themeColor="text1"/>
        </w:rPr>
      </w:pPr>
    </w:p>
    <w:sectPr w:rsidR="00516914" w:rsidRPr="00817CF4" w:rsidSect="00147CB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39680" w14:textId="77777777" w:rsidR="002F2A9A" w:rsidRDefault="002F2A9A">
      <w:r>
        <w:separator/>
      </w:r>
    </w:p>
  </w:endnote>
  <w:endnote w:type="continuationSeparator" w:id="0">
    <w:p w14:paraId="458310EC" w14:textId="77777777" w:rsidR="002F2A9A" w:rsidRDefault="002F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FF5A7E" w:rsidRDefault="00FF5A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7546" w14:textId="77777777" w:rsidR="002F2A9A" w:rsidRDefault="002F2A9A">
      <w:r>
        <w:separator/>
      </w:r>
    </w:p>
  </w:footnote>
  <w:footnote w:type="continuationSeparator" w:id="0">
    <w:p w14:paraId="640689CF" w14:textId="77777777" w:rsidR="002F2A9A" w:rsidRDefault="002F2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FF5A7E" w:rsidRDefault="00FF5A7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FF5A7E" w:rsidRDefault="00FF5A7E">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155AE284" w:rsidR="00FF5A7E" w:rsidRDefault="00FF5A7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DE1"/>
    <w:multiLevelType w:val="multilevel"/>
    <w:tmpl w:val="805CC490"/>
    <w:lvl w:ilvl="0">
      <w:start w:val="1"/>
      <w:numFmt w:val="decimal"/>
      <w:lvlText w:val="%1."/>
      <w:lvlJc w:val="left"/>
      <w:pPr>
        <w:ind w:left="360" w:hanging="360"/>
      </w:pPr>
      <w:rPr>
        <w:rFonts w:hint="default"/>
        <w:b/>
        <w:bCs/>
        <w:smallCaps w:val="0"/>
        <w:color w:val="808080"/>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3A7218"/>
    <w:multiLevelType w:val="multilevel"/>
    <w:tmpl w:val="38846A9A"/>
    <w:lvl w:ilvl="0">
      <w:start w:val="1"/>
      <w:numFmt w:val="decimal"/>
      <w:lvlText w:val="%1."/>
      <w:lvlJc w:val="left"/>
      <w:pPr>
        <w:ind w:left="360" w:hanging="360"/>
      </w:pPr>
      <w:rPr>
        <w:rFonts w:hint="default"/>
        <w:b/>
        <w:bCs/>
        <w:smallCaps w:val="0"/>
        <w:color w:val="80808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A73B0A"/>
    <w:multiLevelType w:val="hybridMultilevel"/>
    <w:tmpl w:val="4D785D4C"/>
    <w:lvl w:ilvl="0" w:tplc="BF745B82">
      <w:start w:val="1"/>
      <w:numFmt w:val="decimal"/>
      <w:lvlText w:val="%1."/>
      <w:lvlJc w:val="left"/>
      <w:pPr>
        <w:ind w:left="360" w:hanging="360"/>
      </w:pPr>
      <w:rPr>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4E29"/>
    <w:multiLevelType w:val="hybridMultilevel"/>
    <w:tmpl w:val="D0D893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066520"/>
    <w:multiLevelType w:val="multilevel"/>
    <w:tmpl w:val="18140608"/>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67581C"/>
    <w:multiLevelType w:val="multilevel"/>
    <w:tmpl w:val="D7B84D10"/>
    <w:lvl w:ilvl="0">
      <w:start w:val="1"/>
      <w:numFmt w:val="decimal"/>
      <w:lvlText w:val="%1."/>
      <w:lvlJc w:val="left"/>
      <w:pPr>
        <w:ind w:left="1070" w:hanging="360"/>
      </w:pPr>
      <w:rPr>
        <w:rFonts w:hint="default"/>
        <w:b/>
        <w:bCs/>
      </w:rPr>
    </w:lvl>
    <w:lvl w:ilvl="1">
      <w:start w:val="1"/>
      <w:numFmt w:val="decimal"/>
      <w:lvlText w:val="%1.%2."/>
      <w:lvlJc w:val="left"/>
      <w:pPr>
        <w:ind w:left="3551"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357"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1C50ED"/>
    <w:multiLevelType w:val="multilevel"/>
    <w:tmpl w:val="F98AE5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024A49"/>
    <w:multiLevelType w:val="multilevel"/>
    <w:tmpl w:val="5DA056B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A11F81"/>
    <w:multiLevelType w:val="multilevel"/>
    <w:tmpl w:val="6A9A299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6B7E1C"/>
    <w:multiLevelType w:val="multilevel"/>
    <w:tmpl w:val="B444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727C95"/>
    <w:multiLevelType w:val="multilevel"/>
    <w:tmpl w:val="76B0E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7D0D39"/>
    <w:multiLevelType w:val="hybridMultilevel"/>
    <w:tmpl w:val="B276D0CE"/>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8A03C5"/>
    <w:multiLevelType w:val="multilevel"/>
    <w:tmpl w:val="8752E8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647F91"/>
    <w:multiLevelType w:val="hybridMultilevel"/>
    <w:tmpl w:val="C316B578"/>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EB46DF5"/>
    <w:multiLevelType w:val="hybridMultilevel"/>
    <w:tmpl w:val="D0D893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326F89"/>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0787F0F"/>
    <w:multiLevelType w:val="hybridMultilevel"/>
    <w:tmpl w:val="011CD17E"/>
    <w:lvl w:ilvl="0" w:tplc="0C0A000F">
      <w:start w:val="1"/>
      <w:numFmt w:val="decimal"/>
      <w:lvlText w:val="%1."/>
      <w:lvlJc w:val="left"/>
      <w:pPr>
        <w:ind w:left="720" w:hanging="360"/>
      </w:pPr>
    </w:lvl>
    <w:lvl w:ilvl="1" w:tplc="56847AEE">
      <w:start w:val="1"/>
      <w:numFmt w:val="decimal"/>
      <w:lvlText w:val="%2."/>
      <w:lvlJc w:val="left"/>
      <w:pPr>
        <w:ind w:left="1440" w:hanging="36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424B97"/>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032929"/>
    <w:multiLevelType w:val="multilevel"/>
    <w:tmpl w:val="8752E8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4A0A63"/>
    <w:multiLevelType w:val="multilevel"/>
    <w:tmpl w:val="96F83FA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08587543">
    <w:abstractNumId w:val="15"/>
  </w:num>
  <w:num w:numId="2" w16cid:durableId="1507987239">
    <w:abstractNumId w:val="20"/>
  </w:num>
  <w:num w:numId="3" w16cid:durableId="22287096">
    <w:abstractNumId w:val="35"/>
  </w:num>
  <w:num w:numId="4" w16cid:durableId="1396271394">
    <w:abstractNumId w:val="10"/>
  </w:num>
  <w:num w:numId="5" w16cid:durableId="263928706">
    <w:abstractNumId w:val="23"/>
  </w:num>
  <w:num w:numId="6" w16cid:durableId="1927960300">
    <w:abstractNumId w:val="33"/>
  </w:num>
  <w:num w:numId="7" w16cid:durableId="1782021671">
    <w:abstractNumId w:val="16"/>
  </w:num>
  <w:num w:numId="8" w16cid:durableId="1678340226">
    <w:abstractNumId w:val="18"/>
  </w:num>
  <w:num w:numId="9" w16cid:durableId="1894537508">
    <w:abstractNumId w:val="11"/>
  </w:num>
  <w:num w:numId="10" w16cid:durableId="695158948">
    <w:abstractNumId w:val="17"/>
  </w:num>
  <w:num w:numId="11" w16cid:durableId="1326056992">
    <w:abstractNumId w:val="22"/>
  </w:num>
  <w:num w:numId="12" w16cid:durableId="1061252015">
    <w:abstractNumId w:val="13"/>
  </w:num>
  <w:num w:numId="13" w16cid:durableId="1063598511">
    <w:abstractNumId w:val="39"/>
  </w:num>
  <w:num w:numId="14" w16cid:durableId="17513930">
    <w:abstractNumId w:val="38"/>
  </w:num>
  <w:num w:numId="15" w16cid:durableId="1248467944">
    <w:abstractNumId w:val="14"/>
  </w:num>
  <w:num w:numId="16" w16cid:durableId="36783231">
    <w:abstractNumId w:val="9"/>
  </w:num>
  <w:num w:numId="17" w16cid:durableId="131871205">
    <w:abstractNumId w:val="8"/>
  </w:num>
  <w:num w:numId="18" w16cid:durableId="121774084">
    <w:abstractNumId w:val="19"/>
  </w:num>
  <w:num w:numId="19" w16cid:durableId="1520778992">
    <w:abstractNumId w:val="12"/>
  </w:num>
  <w:num w:numId="20" w16cid:durableId="1136527226">
    <w:abstractNumId w:val="26"/>
  </w:num>
  <w:num w:numId="21" w16cid:durableId="1593466435">
    <w:abstractNumId w:val="3"/>
  </w:num>
  <w:num w:numId="22" w16cid:durableId="65029599">
    <w:abstractNumId w:val="4"/>
  </w:num>
  <w:num w:numId="23" w16cid:durableId="669675689">
    <w:abstractNumId w:val="7"/>
  </w:num>
  <w:num w:numId="24" w16cid:durableId="1365667534">
    <w:abstractNumId w:val="1"/>
  </w:num>
  <w:num w:numId="25" w16cid:durableId="1889756474">
    <w:abstractNumId w:val="31"/>
  </w:num>
  <w:num w:numId="26" w16cid:durableId="1401101254">
    <w:abstractNumId w:val="24"/>
  </w:num>
  <w:num w:numId="27" w16cid:durableId="1676230626">
    <w:abstractNumId w:val="37"/>
  </w:num>
  <w:num w:numId="28" w16cid:durableId="1579830479">
    <w:abstractNumId w:val="2"/>
  </w:num>
  <w:num w:numId="29" w16cid:durableId="1902517515">
    <w:abstractNumId w:val="29"/>
  </w:num>
  <w:num w:numId="30" w16cid:durableId="354505236">
    <w:abstractNumId w:val="36"/>
  </w:num>
  <w:num w:numId="31" w16cid:durableId="1301351301">
    <w:abstractNumId w:val="32"/>
  </w:num>
  <w:num w:numId="32" w16cid:durableId="1466772913">
    <w:abstractNumId w:val="34"/>
  </w:num>
  <w:num w:numId="33" w16cid:durableId="1995642811">
    <w:abstractNumId w:val="6"/>
  </w:num>
  <w:num w:numId="34" w16cid:durableId="1740714683">
    <w:abstractNumId w:val="40"/>
  </w:num>
  <w:num w:numId="35" w16cid:durableId="980043620">
    <w:abstractNumId w:val="30"/>
  </w:num>
  <w:num w:numId="36" w16cid:durableId="20059417">
    <w:abstractNumId w:val="25"/>
  </w:num>
  <w:num w:numId="37" w16cid:durableId="1549604664">
    <w:abstractNumId w:val="21"/>
  </w:num>
  <w:num w:numId="38" w16cid:durableId="869611564">
    <w:abstractNumId w:val="41"/>
  </w:num>
  <w:num w:numId="39" w16cid:durableId="1393234758">
    <w:abstractNumId w:val="5"/>
  </w:num>
  <w:num w:numId="40" w16cid:durableId="731923080">
    <w:abstractNumId w:val="28"/>
  </w:num>
  <w:num w:numId="41" w16cid:durableId="1967664434">
    <w:abstractNumId w:val="0"/>
  </w:num>
  <w:num w:numId="42" w16cid:durableId="153507047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ider Garnica">
    <w15:presenceInfo w15:providerId="AD" w15:userId="S::mgarnicasub@alumni.unav.es::67c61f64-a33c-4200-ae51-a7e868da3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MrcwNjQxtzA1tTBU0lEKTi0uzszPAykwNKoFAMBx+q8tAAAA"/>
  </w:docVars>
  <w:rsids>
    <w:rsidRoot w:val="006E4797"/>
    <w:rsid w:val="00002D96"/>
    <w:rsid w:val="0000515B"/>
    <w:rsid w:val="00011457"/>
    <w:rsid w:val="00013652"/>
    <w:rsid w:val="00014D29"/>
    <w:rsid w:val="00021E8A"/>
    <w:rsid w:val="000226DC"/>
    <w:rsid w:val="000237C0"/>
    <w:rsid w:val="000326C3"/>
    <w:rsid w:val="0003380A"/>
    <w:rsid w:val="00033866"/>
    <w:rsid w:val="00034DD1"/>
    <w:rsid w:val="0004150F"/>
    <w:rsid w:val="0004355D"/>
    <w:rsid w:val="00045BA0"/>
    <w:rsid w:val="00047532"/>
    <w:rsid w:val="00057788"/>
    <w:rsid w:val="00057B67"/>
    <w:rsid w:val="00061CA6"/>
    <w:rsid w:val="00061E0E"/>
    <w:rsid w:val="0006238D"/>
    <w:rsid w:val="00066EB4"/>
    <w:rsid w:val="0007506F"/>
    <w:rsid w:val="00076815"/>
    <w:rsid w:val="00081F44"/>
    <w:rsid w:val="00082A5F"/>
    <w:rsid w:val="000850ED"/>
    <w:rsid w:val="00087D23"/>
    <w:rsid w:val="00090DFA"/>
    <w:rsid w:val="00091E68"/>
    <w:rsid w:val="000A14D5"/>
    <w:rsid w:val="000A434E"/>
    <w:rsid w:val="000B044F"/>
    <w:rsid w:val="000B190A"/>
    <w:rsid w:val="000B41B6"/>
    <w:rsid w:val="000E00A5"/>
    <w:rsid w:val="000E028D"/>
    <w:rsid w:val="000E2ABF"/>
    <w:rsid w:val="000E3F21"/>
    <w:rsid w:val="000E4574"/>
    <w:rsid w:val="000E4AD8"/>
    <w:rsid w:val="000E4C51"/>
    <w:rsid w:val="000E559F"/>
    <w:rsid w:val="000F410E"/>
    <w:rsid w:val="00105F02"/>
    <w:rsid w:val="001116DF"/>
    <w:rsid w:val="001138C2"/>
    <w:rsid w:val="001148D8"/>
    <w:rsid w:val="00130AA1"/>
    <w:rsid w:val="00130D87"/>
    <w:rsid w:val="00132914"/>
    <w:rsid w:val="00147031"/>
    <w:rsid w:val="00147CBA"/>
    <w:rsid w:val="0015327B"/>
    <w:rsid w:val="00161B1A"/>
    <w:rsid w:val="001624E4"/>
    <w:rsid w:val="001647E4"/>
    <w:rsid w:val="00164D8A"/>
    <w:rsid w:val="00165D9E"/>
    <w:rsid w:val="0017407F"/>
    <w:rsid w:val="00175145"/>
    <w:rsid w:val="00181A81"/>
    <w:rsid w:val="00181ECF"/>
    <w:rsid w:val="0018412F"/>
    <w:rsid w:val="0019196C"/>
    <w:rsid w:val="00194C04"/>
    <w:rsid w:val="00194CE8"/>
    <w:rsid w:val="001959A2"/>
    <w:rsid w:val="001965C9"/>
    <w:rsid w:val="001A171D"/>
    <w:rsid w:val="001A1CA1"/>
    <w:rsid w:val="001A2A78"/>
    <w:rsid w:val="001A38E3"/>
    <w:rsid w:val="001A3D0F"/>
    <w:rsid w:val="001A7B56"/>
    <w:rsid w:val="001B7B1E"/>
    <w:rsid w:val="001D1131"/>
    <w:rsid w:val="001D13F7"/>
    <w:rsid w:val="001D1578"/>
    <w:rsid w:val="001D6B6A"/>
    <w:rsid w:val="001E7F3D"/>
    <w:rsid w:val="001F1FCD"/>
    <w:rsid w:val="001F3109"/>
    <w:rsid w:val="0020607F"/>
    <w:rsid w:val="00210DD6"/>
    <w:rsid w:val="00214319"/>
    <w:rsid w:val="00216774"/>
    <w:rsid w:val="00216BAD"/>
    <w:rsid w:val="0023296D"/>
    <w:rsid w:val="00232DDC"/>
    <w:rsid w:val="0024450A"/>
    <w:rsid w:val="0024503C"/>
    <w:rsid w:val="00252077"/>
    <w:rsid w:val="002577A9"/>
    <w:rsid w:val="00257C83"/>
    <w:rsid w:val="0027108A"/>
    <w:rsid w:val="00273EDD"/>
    <w:rsid w:val="0027679B"/>
    <w:rsid w:val="002827D0"/>
    <w:rsid w:val="00284B66"/>
    <w:rsid w:val="00284E58"/>
    <w:rsid w:val="00295C22"/>
    <w:rsid w:val="002B3273"/>
    <w:rsid w:val="002B32B7"/>
    <w:rsid w:val="002B7F00"/>
    <w:rsid w:val="002C5DA9"/>
    <w:rsid w:val="002C66FA"/>
    <w:rsid w:val="002C6C1E"/>
    <w:rsid w:val="002D1720"/>
    <w:rsid w:val="002D258A"/>
    <w:rsid w:val="002D569B"/>
    <w:rsid w:val="002F2A9A"/>
    <w:rsid w:val="00304B50"/>
    <w:rsid w:val="00310609"/>
    <w:rsid w:val="00310F1F"/>
    <w:rsid w:val="00313EF8"/>
    <w:rsid w:val="00314126"/>
    <w:rsid w:val="0031658E"/>
    <w:rsid w:val="003219C7"/>
    <w:rsid w:val="003224E2"/>
    <w:rsid w:val="00333E1D"/>
    <w:rsid w:val="003375AA"/>
    <w:rsid w:val="003405EC"/>
    <w:rsid w:val="003406EA"/>
    <w:rsid w:val="00343601"/>
    <w:rsid w:val="00345A90"/>
    <w:rsid w:val="00345F5B"/>
    <w:rsid w:val="00346AE9"/>
    <w:rsid w:val="00350CD3"/>
    <w:rsid w:val="00351087"/>
    <w:rsid w:val="003548DA"/>
    <w:rsid w:val="00356228"/>
    <w:rsid w:val="00356880"/>
    <w:rsid w:val="0036771D"/>
    <w:rsid w:val="00377543"/>
    <w:rsid w:val="00383215"/>
    <w:rsid w:val="00387CDA"/>
    <w:rsid w:val="00397DBE"/>
    <w:rsid w:val="003A208A"/>
    <w:rsid w:val="003A2707"/>
    <w:rsid w:val="003A5297"/>
    <w:rsid w:val="003A5C03"/>
    <w:rsid w:val="003A6EFC"/>
    <w:rsid w:val="003B5D26"/>
    <w:rsid w:val="003B7084"/>
    <w:rsid w:val="003C1590"/>
    <w:rsid w:val="003D2DB3"/>
    <w:rsid w:val="003D33FE"/>
    <w:rsid w:val="003D5F19"/>
    <w:rsid w:val="003D6745"/>
    <w:rsid w:val="003D67E2"/>
    <w:rsid w:val="003E03E6"/>
    <w:rsid w:val="003E2931"/>
    <w:rsid w:val="003E514C"/>
    <w:rsid w:val="003E678F"/>
    <w:rsid w:val="003F0F60"/>
    <w:rsid w:val="003F37AB"/>
    <w:rsid w:val="003F44C1"/>
    <w:rsid w:val="003F7098"/>
    <w:rsid w:val="0040579A"/>
    <w:rsid w:val="00414ADE"/>
    <w:rsid w:val="00417D61"/>
    <w:rsid w:val="00426B83"/>
    <w:rsid w:val="004361C8"/>
    <w:rsid w:val="00436F4D"/>
    <w:rsid w:val="004411CB"/>
    <w:rsid w:val="00441756"/>
    <w:rsid w:val="004418FA"/>
    <w:rsid w:val="00442499"/>
    <w:rsid w:val="0044762D"/>
    <w:rsid w:val="0045468A"/>
    <w:rsid w:val="004557F1"/>
    <w:rsid w:val="00457E66"/>
    <w:rsid w:val="00460ECA"/>
    <w:rsid w:val="004620C9"/>
    <w:rsid w:val="0046302A"/>
    <w:rsid w:val="00472EFA"/>
    <w:rsid w:val="00474C1C"/>
    <w:rsid w:val="004817FA"/>
    <w:rsid w:val="004819F2"/>
    <w:rsid w:val="004832CE"/>
    <w:rsid w:val="0048624D"/>
    <w:rsid w:val="004939EE"/>
    <w:rsid w:val="00494236"/>
    <w:rsid w:val="004969D3"/>
    <w:rsid w:val="004B4AE4"/>
    <w:rsid w:val="004B5516"/>
    <w:rsid w:val="004B63BF"/>
    <w:rsid w:val="004C0985"/>
    <w:rsid w:val="004C24D0"/>
    <w:rsid w:val="004D362E"/>
    <w:rsid w:val="004D6648"/>
    <w:rsid w:val="004E5E59"/>
    <w:rsid w:val="004F1DB8"/>
    <w:rsid w:val="004F3591"/>
    <w:rsid w:val="004F5F32"/>
    <w:rsid w:val="004F6AD9"/>
    <w:rsid w:val="0050193E"/>
    <w:rsid w:val="00503163"/>
    <w:rsid w:val="00513925"/>
    <w:rsid w:val="00513CCF"/>
    <w:rsid w:val="00514CCC"/>
    <w:rsid w:val="00516914"/>
    <w:rsid w:val="00526A59"/>
    <w:rsid w:val="005324B9"/>
    <w:rsid w:val="00535AF7"/>
    <w:rsid w:val="00537407"/>
    <w:rsid w:val="00542630"/>
    <w:rsid w:val="00551D82"/>
    <w:rsid w:val="0055344F"/>
    <w:rsid w:val="00555DB1"/>
    <w:rsid w:val="005625C2"/>
    <w:rsid w:val="00572C90"/>
    <w:rsid w:val="005734D7"/>
    <w:rsid w:val="00575E55"/>
    <w:rsid w:val="005825BF"/>
    <w:rsid w:val="005836EB"/>
    <w:rsid w:val="00585BF5"/>
    <w:rsid w:val="0059031E"/>
    <w:rsid w:val="0059110A"/>
    <w:rsid w:val="005A637B"/>
    <w:rsid w:val="005A6B28"/>
    <w:rsid w:val="005C744B"/>
    <w:rsid w:val="005D076E"/>
    <w:rsid w:val="005D7F09"/>
    <w:rsid w:val="005E1EE7"/>
    <w:rsid w:val="005E382D"/>
    <w:rsid w:val="005E76EE"/>
    <w:rsid w:val="005F3AA3"/>
    <w:rsid w:val="005F4DF5"/>
    <w:rsid w:val="00600C68"/>
    <w:rsid w:val="006025C5"/>
    <w:rsid w:val="00604100"/>
    <w:rsid w:val="00606993"/>
    <w:rsid w:val="00614089"/>
    <w:rsid w:val="00615035"/>
    <w:rsid w:val="00620842"/>
    <w:rsid w:val="006208A5"/>
    <w:rsid w:val="00622578"/>
    <w:rsid w:val="006239A1"/>
    <w:rsid w:val="00623C7B"/>
    <w:rsid w:val="00630009"/>
    <w:rsid w:val="00634672"/>
    <w:rsid w:val="006357FC"/>
    <w:rsid w:val="00647209"/>
    <w:rsid w:val="00654036"/>
    <w:rsid w:val="00656F0D"/>
    <w:rsid w:val="00663CFB"/>
    <w:rsid w:val="00667636"/>
    <w:rsid w:val="00673604"/>
    <w:rsid w:val="00674756"/>
    <w:rsid w:val="00674D74"/>
    <w:rsid w:val="006755EE"/>
    <w:rsid w:val="006801A8"/>
    <w:rsid w:val="006824BF"/>
    <w:rsid w:val="006828B9"/>
    <w:rsid w:val="0068456B"/>
    <w:rsid w:val="006865B0"/>
    <w:rsid w:val="00691F0A"/>
    <w:rsid w:val="00696709"/>
    <w:rsid w:val="006A6821"/>
    <w:rsid w:val="006B386E"/>
    <w:rsid w:val="006B5490"/>
    <w:rsid w:val="006B5E76"/>
    <w:rsid w:val="006B746C"/>
    <w:rsid w:val="006C2C71"/>
    <w:rsid w:val="006C3745"/>
    <w:rsid w:val="006C7F8E"/>
    <w:rsid w:val="006D0F43"/>
    <w:rsid w:val="006E1413"/>
    <w:rsid w:val="006E2759"/>
    <w:rsid w:val="006E4797"/>
    <w:rsid w:val="006E5E4E"/>
    <w:rsid w:val="006E7362"/>
    <w:rsid w:val="006E7C64"/>
    <w:rsid w:val="006F68BD"/>
    <w:rsid w:val="007000FC"/>
    <w:rsid w:val="00702ADE"/>
    <w:rsid w:val="0070444F"/>
    <w:rsid w:val="00707856"/>
    <w:rsid w:val="00714BE0"/>
    <w:rsid w:val="00715FD8"/>
    <w:rsid w:val="00716A2C"/>
    <w:rsid w:val="00720F0B"/>
    <w:rsid w:val="00731F35"/>
    <w:rsid w:val="00732317"/>
    <w:rsid w:val="00733D2C"/>
    <w:rsid w:val="00736371"/>
    <w:rsid w:val="007377BB"/>
    <w:rsid w:val="007422B6"/>
    <w:rsid w:val="00751D3D"/>
    <w:rsid w:val="00766AE7"/>
    <w:rsid w:val="007671A2"/>
    <w:rsid w:val="0076779C"/>
    <w:rsid w:val="00776067"/>
    <w:rsid w:val="007858A7"/>
    <w:rsid w:val="00785CCA"/>
    <w:rsid w:val="00786B0D"/>
    <w:rsid w:val="007908CB"/>
    <w:rsid w:val="007911B5"/>
    <w:rsid w:val="0079593B"/>
    <w:rsid w:val="007A31D6"/>
    <w:rsid w:val="007A4BBA"/>
    <w:rsid w:val="007A5125"/>
    <w:rsid w:val="007A559D"/>
    <w:rsid w:val="007B0007"/>
    <w:rsid w:val="007B3FF5"/>
    <w:rsid w:val="007B488F"/>
    <w:rsid w:val="007B6B04"/>
    <w:rsid w:val="007B72A4"/>
    <w:rsid w:val="007C6213"/>
    <w:rsid w:val="007D576A"/>
    <w:rsid w:val="007D6BE0"/>
    <w:rsid w:val="007E09A5"/>
    <w:rsid w:val="007E1C88"/>
    <w:rsid w:val="007E368F"/>
    <w:rsid w:val="007E74E8"/>
    <w:rsid w:val="007F13E9"/>
    <w:rsid w:val="007F2030"/>
    <w:rsid w:val="007F5EB0"/>
    <w:rsid w:val="007F61A1"/>
    <w:rsid w:val="008115E4"/>
    <w:rsid w:val="00817CF4"/>
    <w:rsid w:val="008327E7"/>
    <w:rsid w:val="00833B96"/>
    <w:rsid w:val="00840A75"/>
    <w:rsid w:val="008425A4"/>
    <w:rsid w:val="00845766"/>
    <w:rsid w:val="008461C6"/>
    <w:rsid w:val="00846E1A"/>
    <w:rsid w:val="00847838"/>
    <w:rsid w:val="0085421A"/>
    <w:rsid w:val="0085548D"/>
    <w:rsid w:val="00860339"/>
    <w:rsid w:val="008731F7"/>
    <w:rsid w:val="0087326E"/>
    <w:rsid w:val="00874320"/>
    <w:rsid w:val="00880C4C"/>
    <w:rsid w:val="00880CA2"/>
    <w:rsid w:val="008845CA"/>
    <w:rsid w:val="00896956"/>
    <w:rsid w:val="00897BA3"/>
    <w:rsid w:val="008A4859"/>
    <w:rsid w:val="008A7A39"/>
    <w:rsid w:val="008B1211"/>
    <w:rsid w:val="008B2D50"/>
    <w:rsid w:val="008B35D2"/>
    <w:rsid w:val="008B7867"/>
    <w:rsid w:val="008C36A8"/>
    <w:rsid w:val="008D293E"/>
    <w:rsid w:val="008D3A90"/>
    <w:rsid w:val="008D3EE2"/>
    <w:rsid w:val="008D4E32"/>
    <w:rsid w:val="008D51B4"/>
    <w:rsid w:val="008E19AC"/>
    <w:rsid w:val="00901C81"/>
    <w:rsid w:val="0090371E"/>
    <w:rsid w:val="00904694"/>
    <w:rsid w:val="00906C54"/>
    <w:rsid w:val="00911EF7"/>
    <w:rsid w:val="009122A5"/>
    <w:rsid w:val="00915296"/>
    <w:rsid w:val="00920CDC"/>
    <w:rsid w:val="00923137"/>
    <w:rsid w:val="00924796"/>
    <w:rsid w:val="00930489"/>
    <w:rsid w:val="00936E08"/>
    <w:rsid w:val="009409EA"/>
    <w:rsid w:val="00950859"/>
    <w:rsid w:val="00951447"/>
    <w:rsid w:val="00953006"/>
    <w:rsid w:val="00956733"/>
    <w:rsid w:val="009607ED"/>
    <w:rsid w:val="00961630"/>
    <w:rsid w:val="00963049"/>
    <w:rsid w:val="009642F1"/>
    <w:rsid w:val="00994F50"/>
    <w:rsid w:val="009A029B"/>
    <w:rsid w:val="009A0FC1"/>
    <w:rsid w:val="009A2289"/>
    <w:rsid w:val="009A437E"/>
    <w:rsid w:val="009A6AB7"/>
    <w:rsid w:val="009B1504"/>
    <w:rsid w:val="009B5DCD"/>
    <w:rsid w:val="009C040B"/>
    <w:rsid w:val="009C4708"/>
    <w:rsid w:val="009D3310"/>
    <w:rsid w:val="009E144D"/>
    <w:rsid w:val="009E2993"/>
    <w:rsid w:val="009F4275"/>
    <w:rsid w:val="009F52CF"/>
    <w:rsid w:val="00A1684A"/>
    <w:rsid w:val="00A20C11"/>
    <w:rsid w:val="00A265CE"/>
    <w:rsid w:val="00A278D4"/>
    <w:rsid w:val="00A3254E"/>
    <w:rsid w:val="00A33483"/>
    <w:rsid w:val="00A35853"/>
    <w:rsid w:val="00A47220"/>
    <w:rsid w:val="00A554E0"/>
    <w:rsid w:val="00A61636"/>
    <w:rsid w:val="00A624BE"/>
    <w:rsid w:val="00A66942"/>
    <w:rsid w:val="00A74788"/>
    <w:rsid w:val="00A77B14"/>
    <w:rsid w:val="00A80C6D"/>
    <w:rsid w:val="00A81176"/>
    <w:rsid w:val="00A826BF"/>
    <w:rsid w:val="00A84950"/>
    <w:rsid w:val="00A85562"/>
    <w:rsid w:val="00A859F3"/>
    <w:rsid w:val="00A86869"/>
    <w:rsid w:val="00A86DB8"/>
    <w:rsid w:val="00A90A06"/>
    <w:rsid w:val="00A93CB1"/>
    <w:rsid w:val="00A945D8"/>
    <w:rsid w:val="00A9639A"/>
    <w:rsid w:val="00AA4E26"/>
    <w:rsid w:val="00AA627B"/>
    <w:rsid w:val="00AA6393"/>
    <w:rsid w:val="00AB4038"/>
    <w:rsid w:val="00AC0614"/>
    <w:rsid w:val="00AC1D7E"/>
    <w:rsid w:val="00AC35EC"/>
    <w:rsid w:val="00AC40CC"/>
    <w:rsid w:val="00AC5B12"/>
    <w:rsid w:val="00AD4341"/>
    <w:rsid w:val="00AE6473"/>
    <w:rsid w:val="00AF0C07"/>
    <w:rsid w:val="00AF1388"/>
    <w:rsid w:val="00AF6C12"/>
    <w:rsid w:val="00B25C4A"/>
    <w:rsid w:val="00B31B52"/>
    <w:rsid w:val="00B4249A"/>
    <w:rsid w:val="00B42A99"/>
    <w:rsid w:val="00B53183"/>
    <w:rsid w:val="00B55416"/>
    <w:rsid w:val="00B56CE8"/>
    <w:rsid w:val="00B66177"/>
    <w:rsid w:val="00B72B0F"/>
    <w:rsid w:val="00B73174"/>
    <w:rsid w:val="00B750E1"/>
    <w:rsid w:val="00B76629"/>
    <w:rsid w:val="00B81064"/>
    <w:rsid w:val="00B83C77"/>
    <w:rsid w:val="00B87681"/>
    <w:rsid w:val="00B914BD"/>
    <w:rsid w:val="00BA562C"/>
    <w:rsid w:val="00BB141B"/>
    <w:rsid w:val="00BB3AB0"/>
    <w:rsid w:val="00BB3C85"/>
    <w:rsid w:val="00BB412C"/>
    <w:rsid w:val="00BC1489"/>
    <w:rsid w:val="00BC470F"/>
    <w:rsid w:val="00BD1875"/>
    <w:rsid w:val="00BD1C49"/>
    <w:rsid w:val="00BD3767"/>
    <w:rsid w:val="00BE01A2"/>
    <w:rsid w:val="00BE22A2"/>
    <w:rsid w:val="00BE2769"/>
    <w:rsid w:val="00BF5647"/>
    <w:rsid w:val="00C072FF"/>
    <w:rsid w:val="00C11D93"/>
    <w:rsid w:val="00C122C6"/>
    <w:rsid w:val="00C13724"/>
    <w:rsid w:val="00C13A5E"/>
    <w:rsid w:val="00C13F58"/>
    <w:rsid w:val="00C1742F"/>
    <w:rsid w:val="00C21819"/>
    <w:rsid w:val="00C27C71"/>
    <w:rsid w:val="00C366E0"/>
    <w:rsid w:val="00C45184"/>
    <w:rsid w:val="00C5028C"/>
    <w:rsid w:val="00C51E19"/>
    <w:rsid w:val="00C524EE"/>
    <w:rsid w:val="00C52679"/>
    <w:rsid w:val="00C550F3"/>
    <w:rsid w:val="00C652D8"/>
    <w:rsid w:val="00C65CA8"/>
    <w:rsid w:val="00C73C34"/>
    <w:rsid w:val="00C82ADD"/>
    <w:rsid w:val="00C84D4C"/>
    <w:rsid w:val="00C875D1"/>
    <w:rsid w:val="00C91612"/>
    <w:rsid w:val="00CA096D"/>
    <w:rsid w:val="00CA2E4E"/>
    <w:rsid w:val="00CA7D23"/>
    <w:rsid w:val="00CB1713"/>
    <w:rsid w:val="00CB1783"/>
    <w:rsid w:val="00CB56D8"/>
    <w:rsid w:val="00CC3491"/>
    <w:rsid w:val="00CC3C57"/>
    <w:rsid w:val="00CC7FEA"/>
    <w:rsid w:val="00CD4F87"/>
    <w:rsid w:val="00CD6B83"/>
    <w:rsid w:val="00CD78D6"/>
    <w:rsid w:val="00CF0434"/>
    <w:rsid w:val="00CF23D1"/>
    <w:rsid w:val="00D019AC"/>
    <w:rsid w:val="00D07A90"/>
    <w:rsid w:val="00D12B4D"/>
    <w:rsid w:val="00D2510B"/>
    <w:rsid w:val="00D368F4"/>
    <w:rsid w:val="00D40DCF"/>
    <w:rsid w:val="00D47522"/>
    <w:rsid w:val="00D57F1F"/>
    <w:rsid w:val="00D65336"/>
    <w:rsid w:val="00D661BB"/>
    <w:rsid w:val="00D67497"/>
    <w:rsid w:val="00D75CAE"/>
    <w:rsid w:val="00D77566"/>
    <w:rsid w:val="00D77A84"/>
    <w:rsid w:val="00D86D57"/>
    <w:rsid w:val="00D901DF"/>
    <w:rsid w:val="00D959E7"/>
    <w:rsid w:val="00DA1336"/>
    <w:rsid w:val="00DA154A"/>
    <w:rsid w:val="00DA3C5C"/>
    <w:rsid w:val="00DB738B"/>
    <w:rsid w:val="00DC0E61"/>
    <w:rsid w:val="00DC18A7"/>
    <w:rsid w:val="00DC2FDA"/>
    <w:rsid w:val="00DD03C0"/>
    <w:rsid w:val="00DD0839"/>
    <w:rsid w:val="00DD0D2A"/>
    <w:rsid w:val="00DE5057"/>
    <w:rsid w:val="00DE7933"/>
    <w:rsid w:val="00DF1D22"/>
    <w:rsid w:val="00E03054"/>
    <w:rsid w:val="00E07826"/>
    <w:rsid w:val="00E10BEB"/>
    <w:rsid w:val="00E11B50"/>
    <w:rsid w:val="00E17314"/>
    <w:rsid w:val="00E245F4"/>
    <w:rsid w:val="00E357B5"/>
    <w:rsid w:val="00E401D5"/>
    <w:rsid w:val="00E43DD5"/>
    <w:rsid w:val="00E45F79"/>
    <w:rsid w:val="00E46C82"/>
    <w:rsid w:val="00E5676F"/>
    <w:rsid w:val="00E6221D"/>
    <w:rsid w:val="00E64D91"/>
    <w:rsid w:val="00E70AA8"/>
    <w:rsid w:val="00E7394A"/>
    <w:rsid w:val="00E75112"/>
    <w:rsid w:val="00E77A41"/>
    <w:rsid w:val="00E81C20"/>
    <w:rsid w:val="00E828FA"/>
    <w:rsid w:val="00E91D01"/>
    <w:rsid w:val="00E92E03"/>
    <w:rsid w:val="00E95706"/>
    <w:rsid w:val="00E97333"/>
    <w:rsid w:val="00EA4269"/>
    <w:rsid w:val="00EB1E68"/>
    <w:rsid w:val="00EB36EC"/>
    <w:rsid w:val="00EB5A2B"/>
    <w:rsid w:val="00EC0649"/>
    <w:rsid w:val="00EC3909"/>
    <w:rsid w:val="00EC4DF5"/>
    <w:rsid w:val="00EC57F0"/>
    <w:rsid w:val="00EC781C"/>
    <w:rsid w:val="00ED28C2"/>
    <w:rsid w:val="00ED389E"/>
    <w:rsid w:val="00EE3676"/>
    <w:rsid w:val="00EE561E"/>
    <w:rsid w:val="00EF2DE3"/>
    <w:rsid w:val="00F02B42"/>
    <w:rsid w:val="00F04956"/>
    <w:rsid w:val="00F07874"/>
    <w:rsid w:val="00F116FB"/>
    <w:rsid w:val="00F15F17"/>
    <w:rsid w:val="00F20E41"/>
    <w:rsid w:val="00F22FB1"/>
    <w:rsid w:val="00F23773"/>
    <w:rsid w:val="00F25632"/>
    <w:rsid w:val="00F31090"/>
    <w:rsid w:val="00F31CD8"/>
    <w:rsid w:val="00F36869"/>
    <w:rsid w:val="00F41DE1"/>
    <w:rsid w:val="00F4281F"/>
    <w:rsid w:val="00F457A3"/>
    <w:rsid w:val="00F511BF"/>
    <w:rsid w:val="00F55AE1"/>
    <w:rsid w:val="00F66BE5"/>
    <w:rsid w:val="00F72213"/>
    <w:rsid w:val="00F73BB3"/>
    <w:rsid w:val="00F76599"/>
    <w:rsid w:val="00F77EE7"/>
    <w:rsid w:val="00F83A11"/>
    <w:rsid w:val="00F84DE1"/>
    <w:rsid w:val="00FA3B53"/>
    <w:rsid w:val="00FA6C9C"/>
    <w:rsid w:val="00FB430B"/>
    <w:rsid w:val="00FC2925"/>
    <w:rsid w:val="00FC6505"/>
    <w:rsid w:val="00FD5019"/>
    <w:rsid w:val="00FE1384"/>
    <w:rsid w:val="00FE1766"/>
    <w:rsid w:val="00FE1B7D"/>
    <w:rsid w:val="00FE628A"/>
    <w:rsid w:val="00FF4595"/>
    <w:rsid w:val="00FF5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D3F1E42C-3C0B-4566-92B4-FEBCAD7F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b/>
      <w:sz w:val="28"/>
      <w:szCs w:val="28"/>
    </w:rPr>
  </w:style>
  <w:style w:type="paragraph" w:styleId="Ttulo2">
    <w:name w:val="heading 2"/>
    <w:basedOn w:val="Normal"/>
    <w:next w:val="Normal"/>
    <w:uiPriority w:val="9"/>
    <w:semiHidden/>
    <w:unhideWhenUsed/>
    <w:qFormat/>
    <w:pPr>
      <w:keepNext/>
      <w:outlineLvl w:val="1"/>
    </w:pPr>
    <w:rPr>
      <w:b/>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EB1E68"/>
    <w:rPr>
      <w:color w:val="0000FF" w:themeColor="hyperlink"/>
      <w:u w:val="single"/>
    </w:rPr>
  </w:style>
  <w:style w:type="character" w:customStyle="1" w:styleId="Mencinsinresolver1">
    <w:name w:val="Mención sin resolver1"/>
    <w:basedOn w:val="Fuentedeprrafopredeter"/>
    <w:uiPriority w:val="99"/>
    <w:semiHidden/>
    <w:unhideWhenUsed/>
    <w:rsid w:val="00EB1E68"/>
    <w:rPr>
      <w:color w:val="605E5C"/>
      <w:shd w:val="clear" w:color="auto" w:fill="E1DFDD"/>
    </w:rPr>
  </w:style>
  <w:style w:type="paragraph" w:styleId="Piedepgina">
    <w:name w:val="footer"/>
    <w:basedOn w:val="Normal"/>
    <w:link w:val="PiedepginaCar"/>
    <w:uiPriority w:val="99"/>
    <w:unhideWhenUsed/>
    <w:rsid w:val="00C11D93"/>
    <w:pPr>
      <w:tabs>
        <w:tab w:val="center" w:pos="4680"/>
        <w:tab w:val="right" w:pos="9360"/>
      </w:tabs>
    </w:pPr>
  </w:style>
  <w:style w:type="character" w:customStyle="1" w:styleId="PiedepginaCar">
    <w:name w:val="Pie de página Car"/>
    <w:basedOn w:val="Fuentedeprrafopredeter"/>
    <w:link w:val="Piedepgina"/>
    <w:uiPriority w:val="99"/>
    <w:rsid w:val="00C11D93"/>
  </w:style>
  <w:style w:type="paragraph" w:styleId="Revisin">
    <w:name w:val="Revision"/>
    <w:hidden/>
    <w:uiPriority w:val="99"/>
    <w:semiHidden/>
    <w:rsid w:val="000B41B6"/>
    <w:pPr>
      <w:widowControl/>
      <w:jc w:val="left"/>
    </w:pPr>
  </w:style>
  <w:style w:type="paragraph" w:styleId="Prrafodelista">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Hipervnculovisitado">
    <w:name w:val="FollowedHyperlink"/>
    <w:basedOn w:val="Fuentedeprrafopredeter"/>
    <w:uiPriority w:val="99"/>
    <w:semiHidden/>
    <w:unhideWhenUsed/>
    <w:rsid w:val="006755EE"/>
    <w:rPr>
      <w:color w:val="800080" w:themeColor="followedHyperlink"/>
      <w:u w:val="single"/>
    </w:rPr>
  </w:style>
  <w:style w:type="character" w:styleId="Nmerodelnea">
    <w:name w:val="line number"/>
    <w:basedOn w:val="Fuentedeprrafopredeter"/>
    <w:uiPriority w:val="99"/>
    <w:semiHidden/>
    <w:unhideWhenUsed/>
    <w:rsid w:val="00147CBA"/>
  </w:style>
  <w:style w:type="character" w:styleId="Refdecomentario">
    <w:name w:val="annotation reference"/>
    <w:basedOn w:val="Fuentedeprrafopredeter"/>
    <w:uiPriority w:val="99"/>
    <w:semiHidden/>
    <w:unhideWhenUsed/>
    <w:rsid w:val="008B2D50"/>
    <w:rPr>
      <w:sz w:val="16"/>
      <w:szCs w:val="16"/>
    </w:rPr>
  </w:style>
  <w:style w:type="paragraph" w:styleId="Textocomentario">
    <w:name w:val="annotation text"/>
    <w:basedOn w:val="Normal"/>
    <w:link w:val="TextocomentarioCar"/>
    <w:uiPriority w:val="99"/>
    <w:unhideWhenUsed/>
    <w:rsid w:val="008B2D50"/>
    <w:rPr>
      <w:sz w:val="20"/>
      <w:szCs w:val="20"/>
    </w:rPr>
  </w:style>
  <w:style w:type="character" w:customStyle="1" w:styleId="TextocomentarioCar">
    <w:name w:val="Texto comentario Car"/>
    <w:basedOn w:val="Fuentedeprrafopredeter"/>
    <w:link w:val="Textocomentario"/>
    <w:uiPriority w:val="99"/>
    <w:rsid w:val="008B2D50"/>
    <w:rPr>
      <w:sz w:val="20"/>
      <w:szCs w:val="20"/>
    </w:rPr>
  </w:style>
  <w:style w:type="paragraph" w:styleId="Asuntodelcomentario">
    <w:name w:val="annotation subject"/>
    <w:basedOn w:val="Textocomentario"/>
    <w:next w:val="Textocomentario"/>
    <w:link w:val="AsuntodelcomentarioCar"/>
    <w:uiPriority w:val="99"/>
    <w:semiHidden/>
    <w:unhideWhenUsed/>
    <w:rsid w:val="008B2D50"/>
    <w:rPr>
      <w:b/>
      <w:bCs/>
    </w:rPr>
  </w:style>
  <w:style w:type="character" w:customStyle="1" w:styleId="AsuntodelcomentarioCar">
    <w:name w:val="Asunto del comentario Car"/>
    <w:basedOn w:val="TextocomentarioCar"/>
    <w:link w:val="Asuntodelcomentario"/>
    <w:uiPriority w:val="99"/>
    <w:semiHidden/>
    <w:rsid w:val="008B2D50"/>
    <w:rPr>
      <w:b/>
      <w:bCs/>
      <w:sz w:val="20"/>
      <w:szCs w:val="20"/>
    </w:rPr>
  </w:style>
  <w:style w:type="character" w:customStyle="1" w:styleId="cf01">
    <w:name w:val="cf01"/>
    <w:basedOn w:val="Fuentedeprrafopredeter"/>
    <w:rsid w:val="00516914"/>
    <w:rPr>
      <w:rFonts w:ascii="Segoe UI" w:hAnsi="Segoe UI" w:cs="Segoe UI" w:hint="default"/>
      <w:sz w:val="18"/>
      <w:szCs w:val="18"/>
    </w:rPr>
  </w:style>
  <w:style w:type="paragraph" w:styleId="Textodeglobo">
    <w:name w:val="Balloon Text"/>
    <w:basedOn w:val="Normal"/>
    <w:link w:val="TextodegloboCar"/>
    <w:uiPriority w:val="99"/>
    <w:semiHidden/>
    <w:unhideWhenUsed/>
    <w:rsid w:val="00AF6C12"/>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81630-2524-4A27-A36D-2F4D924A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24281</Words>
  <Characters>133546</Characters>
  <Application>Microsoft Office Word</Application>
  <DocSecurity>0</DocSecurity>
  <Lines>1112</Lines>
  <Paragraphs>315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Maider Garnica</cp:lastModifiedBy>
  <cp:revision>2</cp:revision>
  <dcterms:created xsi:type="dcterms:W3CDTF">2025-11-29T10:36:00Z</dcterms:created>
  <dcterms:modified xsi:type="dcterms:W3CDTF">2025-11-29T10:36:00Z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Mendeley Document_1">
    <vt:lpwstr>True</vt:lpwstr>
  </property>
  <property fmtid="{D5CDD505-2E9C-101B-9397-08002B2CF9AE}" pid="4" name="Mendeley Unique User Id_1">
    <vt:lpwstr>d67c6039-f83a-3c07-a458-b96e918d7ad9</vt:lpwstr>
  </property>
  <property fmtid="{D5CDD505-2E9C-101B-9397-08002B2CF9AE}" pid="5" name="Mendeley Citation Style_1">
    <vt:lpwstr>http://csl.mendeley.com/styles/483336921/journal-of-visualized-experiments-noDOI</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10th edition - Harvard</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http://www.zotero.org/styles/journal-of-visualized-experiments</vt:lpwstr>
  </property>
  <property fmtid="{D5CDD505-2E9C-101B-9397-08002B2CF9AE}" pid="17" name="Mendeley Recent Style Name 5_1">
    <vt:lpwstr>Journal of Visualized Experiments</vt:lpwstr>
  </property>
  <property fmtid="{D5CDD505-2E9C-101B-9397-08002B2CF9AE}" pid="18" name="Mendeley Recent Style Id 6_1">
    <vt:lpwstr>http://csl.mendeley.com/styles/483336921/journal-of-visualized-experiments-noDOI</vt:lpwstr>
  </property>
  <property fmtid="{D5CDD505-2E9C-101B-9397-08002B2CF9AE}" pid="19" name="Mendeley Recent Style Name 6_1">
    <vt:lpwstr>Journal of Visualized Experiments - Maider Garnica</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