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69A7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6238E">
        <w:rPr>
          <w:rFonts w:eastAsia="Times New Roman" w:cstheme="minorHAnsi"/>
          <w:b/>
        </w:rPr>
        <w:t>69672</w:t>
      </w:r>
    </w:p>
    <w:p w14:paraId="2F6924E5" w14:textId="3C5DF15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6238E">
        <w:rPr>
          <w:rFonts w:eastAsia="Times New Roman" w:cstheme="minorHAnsi"/>
          <w:b/>
        </w:rPr>
        <w:t>Poornima G</w:t>
      </w:r>
    </w:p>
    <w:p w14:paraId="6FB9233B" w14:textId="11F403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6238E" w:rsidRPr="008A1EEA">
          <w:rPr>
            <w:rStyle w:val="Hyperlink"/>
            <w:rFonts w:eastAsia="Times New Roman" w:cstheme="minorHAnsi"/>
            <w:b/>
          </w:rPr>
          <w:t>https://review.jove.com/account/file-uploader?src=21250008</w:t>
        </w:r>
      </w:hyperlink>
      <w:r w:rsidR="0086238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FECFC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6238E" w:rsidRPr="0086238E">
        <w:rPr>
          <w:rStyle w:val="ArticleTitle"/>
          <w:rFonts w:cstheme="minorHAnsi"/>
        </w:rPr>
        <w:t>Efficient Regeneration-</w:t>
      </w:r>
      <w:r w:rsidR="0086238E" w:rsidRPr="0086238E">
        <w:rPr>
          <w:rStyle w:val="ArticleTitle"/>
          <w:rFonts w:cstheme="minorHAnsi"/>
        </w:rPr>
        <w:t xml:space="preserve">Based </w:t>
      </w:r>
      <w:r w:rsidR="0086238E" w:rsidRPr="0086238E">
        <w:rPr>
          <w:rStyle w:val="ArticleTitle"/>
          <w:rFonts w:cstheme="minorHAnsi"/>
          <w:i/>
          <w:iCs/>
        </w:rPr>
        <w:t>Agrobacterium</w:t>
      </w:r>
      <w:r w:rsidR="0086238E" w:rsidRPr="0086238E">
        <w:rPr>
          <w:rStyle w:val="ArticleTitle"/>
          <w:rFonts w:cstheme="minorHAnsi"/>
        </w:rPr>
        <w:t xml:space="preserve">-Mediated Transformation of an Asexual Amphibious Brassicaceae Species, </w:t>
      </w:r>
      <w:proofErr w:type="spellStart"/>
      <w:r w:rsidR="0086238E" w:rsidRPr="0086238E">
        <w:rPr>
          <w:rStyle w:val="ArticleTitle"/>
          <w:rFonts w:cstheme="minorHAnsi"/>
          <w:i/>
          <w:iCs/>
        </w:rPr>
        <w:t>Rorippa</w:t>
      </w:r>
      <w:proofErr w:type="spellEnd"/>
      <w:r w:rsidR="0086238E" w:rsidRPr="0086238E">
        <w:rPr>
          <w:rStyle w:val="ArticleTitle"/>
          <w:rFonts w:cstheme="minorHAnsi"/>
          <w:i/>
          <w:iCs/>
        </w:rPr>
        <w:t xml:space="preserve"> aquatica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357B375" w14:textId="5A1553B2" w:rsidR="0086238E" w:rsidRPr="0086238E" w:rsidRDefault="0086238E" w:rsidP="0086238E">
      <w:pPr>
        <w:outlineLvl w:val="0"/>
        <w:rPr>
          <w:rFonts w:eastAsia="Times New Roman" w:cstheme="minorHAnsi"/>
          <w:b/>
          <w:sz w:val="28"/>
          <w:szCs w:val="28"/>
        </w:rPr>
      </w:pPr>
      <w:r w:rsidRPr="0086238E">
        <w:rPr>
          <w:rFonts w:eastAsia="Times New Roman" w:cstheme="minorHAnsi"/>
          <w:b/>
          <w:sz w:val="28"/>
          <w:szCs w:val="28"/>
        </w:rPr>
        <w:t>Page E. Gonzalez</w:t>
      </w:r>
      <w:r w:rsidRPr="0086238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6238E">
        <w:rPr>
          <w:rFonts w:eastAsia="Times New Roman" w:cstheme="minorHAnsi"/>
          <w:b/>
          <w:sz w:val="28"/>
          <w:szCs w:val="28"/>
        </w:rPr>
        <w:t>, Calvin M. Coffin</w:t>
      </w:r>
      <w:r w:rsidRPr="0086238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6238E">
        <w:rPr>
          <w:rFonts w:eastAsia="Times New Roman" w:cstheme="minorHAnsi"/>
          <w:b/>
          <w:sz w:val="28"/>
          <w:szCs w:val="28"/>
        </w:rPr>
        <w:t>, Keiko U. Torii</w:t>
      </w:r>
      <w:r w:rsidRPr="0086238E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68C5961" w14:textId="77777777" w:rsidR="0086238E" w:rsidRPr="0086238E" w:rsidRDefault="0086238E" w:rsidP="008623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14DE231" w14:textId="600CC7A2" w:rsidR="0086238E" w:rsidRPr="0086238E" w:rsidRDefault="0086238E" w:rsidP="0086238E">
      <w:pPr>
        <w:outlineLvl w:val="0"/>
        <w:rPr>
          <w:rFonts w:eastAsia="Times New Roman" w:cstheme="minorHAnsi"/>
          <w:b/>
          <w:sz w:val="28"/>
          <w:szCs w:val="28"/>
        </w:rPr>
      </w:pPr>
      <w:r w:rsidRPr="0086238E">
        <w:rPr>
          <w:rFonts w:eastAsia="Times New Roman" w:cstheme="minorHAnsi"/>
          <w:b/>
          <w:sz w:val="28"/>
          <w:szCs w:val="28"/>
        </w:rPr>
        <w:t>Howard Hughes Medical Institute and Department of Molecular Biosciences, The University of Texas at Austin</w:t>
      </w:r>
    </w:p>
    <w:p w14:paraId="23EB2055" w14:textId="77777777" w:rsidR="0086238E" w:rsidRPr="0086238E" w:rsidRDefault="0086238E" w:rsidP="008623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5A21E987" w:rsidR="00D6314B" w:rsidRDefault="00D6314B" w:rsidP="008623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023D7A9" w14:textId="77777777" w:rsidR="0086238E" w:rsidRPr="0073182D" w:rsidRDefault="0086238E" w:rsidP="0086238E">
      <w:pPr>
        <w:outlineLvl w:val="0"/>
        <w:rPr>
          <w:rFonts w:eastAsia="Times New Roman" w:cstheme="minorHAnsi"/>
        </w:rPr>
      </w:pPr>
      <w:bookmarkStart w:id="0" w:name="_Hlk25233958"/>
      <w:r w:rsidRPr="0086238E">
        <w:rPr>
          <w:rFonts w:eastAsia="Times New Roman" w:cstheme="minorHAnsi"/>
        </w:rPr>
        <w:t>Keiko U. Torii</w:t>
      </w:r>
      <w:r w:rsidRPr="0086238E">
        <w:rPr>
          <w:rFonts w:eastAsia="Times New Roman" w:cstheme="minorHAnsi"/>
        </w:rPr>
        <w:tab/>
      </w:r>
      <w:r w:rsidRPr="0086238E">
        <w:rPr>
          <w:rFonts w:eastAsia="Times New Roman" w:cstheme="minorHAnsi"/>
        </w:rPr>
        <w:tab/>
      </w:r>
      <w:r w:rsidRPr="0086238E">
        <w:rPr>
          <w:rFonts w:eastAsia="Times New Roman" w:cstheme="minorHAnsi"/>
        </w:rPr>
        <w:tab/>
        <w:t>ktorii@utexas.edu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73182D">
        <w:rPr>
          <w:rFonts w:eastAsia="Times New Roman" w:cstheme="minorHAnsi"/>
          <w:b/>
        </w:rPr>
        <w:t>Email Addresses</w:t>
      </w:r>
      <w:proofErr w:type="gramEnd"/>
      <w:r w:rsidRPr="0073182D">
        <w:rPr>
          <w:rFonts w:eastAsia="Times New Roman" w:cstheme="minorHAnsi"/>
          <w:b/>
        </w:rPr>
        <w:t xml:space="preserve">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43F60192" w14:textId="339C3DAF" w:rsidR="0086238E" w:rsidRPr="0086238E" w:rsidRDefault="0086238E" w:rsidP="0086238E">
      <w:pPr>
        <w:outlineLvl w:val="0"/>
        <w:rPr>
          <w:rFonts w:cstheme="minorHAnsi"/>
          <w:bCs/>
        </w:rPr>
      </w:pPr>
      <w:r w:rsidRPr="0086238E">
        <w:rPr>
          <w:rFonts w:cstheme="minorHAnsi"/>
          <w:bCs/>
        </w:rPr>
        <w:t xml:space="preserve">Page E. Gonzalez </w:t>
      </w:r>
      <w:r w:rsidRPr="0086238E">
        <w:rPr>
          <w:rFonts w:cstheme="minorHAnsi"/>
          <w:bCs/>
        </w:rPr>
        <w:tab/>
      </w:r>
      <w:r w:rsidRPr="0086238E">
        <w:rPr>
          <w:rFonts w:cstheme="minorHAnsi"/>
          <w:bCs/>
        </w:rPr>
        <w:tab/>
        <w:t>page.gonzalez@austin.utexas.edu</w:t>
      </w:r>
    </w:p>
    <w:p w14:paraId="12916965" w14:textId="066D8BE3" w:rsidR="003B5E26" w:rsidRPr="0073182D" w:rsidRDefault="0086238E" w:rsidP="0086238E">
      <w:pPr>
        <w:outlineLvl w:val="0"/>
        <w:rPr>
          <w:rFonts w:cstheme="minorHAnsi"/>
          <w:bCs/>
        </w:rPr>
      </w:pPr>
      <w:r w:rsidRPr="0086238E">
        <w:rPr>
          <w:rFonts w:cstheme="minorHAnsi"/>
          <w:bCs/>
        </w:rPr>
        <w:t xml:space="preserve">Calvin M. Coffin </w:t>
      </w:r>
      <w:r w:rsidRPr="0086238E">
        <w:rPr>
          <w:rFonts w:cstheme="minorHAnsi"/>
          <w:bCs/>
        </w:rPr>
        <w:tab/>
      </w:r>
      <w:r w:rsidRPr="0086238E">
        <w:rPr>
          <w:rFonts w:cstheme="minorHAnsi"/>
          <w:bCs/>
        </w:rPr>
        <w:tab/>
        <w:t>cmcoffin@utexas.edu</w:t>
      </w:r>
    </w:p>
    <w:p w14:paraId="209DC88F" w14:textId="77777777" w:rsidR="0086238E" w:rsidRPr="0073182D" w:rsidRDefault="0086238E" w:rsidP="0086238E">
      <w:pPr>
        <w:outlineLvl w:val="0"/>
        <w:rPr>
          <w:rFonts w:eastAsia="Times New Roman" w:cstheme="minorHAnsi"/>
        </w:rPr>
      </w:pPr>
      <w:r w:rsidRPr="0086238E">
        <w:rPr>
          <w:rFonts w:eastAsia="Times New Roman" w:cstheme="minorHAnsi"/>
        </w:rPr>
        <w:t>Keiko U. Torii</w:t>
      </w:r>
      <w:r w:rsidRPr="0086238E">
        <w:rPr>
          <w:rFonts w:eastAsia="Times New Roman" w:cstheme="minorHAnsi"/>
        </w:rPr>
        <w:tab/>
      </w:r>
      <w:r w:rsidRPr="0086238E">
        <w:rPr>
          <w:rFonts w:eastAsia="Times New Roman" w:cstheme="minorHAnsi"/>
        </w:rPr>
        <w:tab/>
      </w:r>
      <w:r w:rsidRPr="0086238E">
        <w:rPr>
          <w:rFonts w:eastAsia="Times New Roman" w:cstheme="minorHAnsi"/>
        </w:rPr>
        <w:tab/>
        <w:t>ktorii@utexas.edu</w:t>
      </w:r>
    </w:p>
    <w:p w14:paraId="6F84F159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73182D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73182D" w:rsidRDefault="00C70C90">
      <w:pPr>
        <w:rPr>
          <w:rFonts w:cstheme="minorHAnsi"/>
          <w:b/>
        </w:rPr>
      </w:pPr>
      <w:r w:rsidRPr="0073182D">
        <w:rPr>
          <w:rFonts w:cstheme="minorHAnsi"/>
          <w:b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ADDA1A8" w:rsidR="005F1AD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86238E">
        <w:rPr>
          <w:rFonts w:cstheme="minorHAnsi"/>
          <w:bCs/>
          <w:sz w:val="22"/>
          <w:szCs w:val="22"/>
        </w:rPr>
        <w:t>17</w:t>
      </w:r>
    </w:p>
    <w:p w14:paraId="5AAC9C6C" w14:textId="6BB59F9A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86238E">
        <w:rPr>
          <w:rFonts w:cstheme="minorHAnsi"/>
          <w:bCs/>
          <w:sz w:val="22"/>
          <w:szCs w:val="22"/>
        </w:rPr>
        <w:t>41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4079728" w:rsidR="00A40CB9" w:rsidRPr="007A149A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2F3ABF6C" w:rsidR="007137F8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0FEDC543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5C85F81A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5549746" w14:textId="02C3323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2FE59E56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52F74E8B" w14:textId="109B194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64990CE4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6167C35A" w14:textId="0CF08EEF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08FB6FAB" w14:textId="53BB642A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695152A" w:rsidR="00CE10F2" w:rsidRDefault="00D233CF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D233CF">
        <w:rPr>
          <w:rFonts w:cstheme="minorHAnsi"/>
          <w:b/>
          <w:bCs/>
        </w:rPr>
        <w:t xml:space="preserve">Transformation of </w:t>
      </w:r>
      <w:proofErr w:type="spellStart"/>
      <w:r w:rsidR="0086238E" w:rsidRPr="0086238E">
        <w:rPr>
          <w:rFonts w:cstheme="minorHAnsi"/>
          <w:b/>
          <w:bCs/>
          <w:i/>
        </w:rPr>
        <w:t>Rorippa</w:t>
      </w:r>
      <w:proofErr w:type="spellEnd"/>
      <w:r w:rsidR="0086238E" w:rsidRPr="0086238E">
        <w:rPr>
          <w:rFonts w:cstheme="minorHAnsi"/>
          <w:b/>
          <w:bCs/>
          <w:i/>
        </w:rPr>
        <w:t xml:space="preserve"> aquatica </w:t>
      </w:r>
      <w:r w:rsidRPr="00D233CF">
        <w:rPr>
          <w:rFonts w:cstheme="minorHAnsi"/>
          <w:b/>
          <w:bCs/>
        </w:rPr>
        <w:t>Leaf Cutt</w:t>
      </w:r>
      <w:r w:rsidRPr="00D233CF">
        <w:rPr>
          <w:rFonts w:cstheme="minorHAnsi"/>
          <w:b/>
          <w:bCs/>
        </w:rPr>
        <w:t>ings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7F802C0" w14:textId="78D440C4" w:rsidR="00EC44A0" w:rsidRDefault="00EC44A0" w:rsidP="00EC44A0">
      <w:pPr>
        <w:pStyle w:val="Narration"/>
        <w:numPr>
          <w:ilvl w:val="1"/>
          <w:numId w:val="45"/>
        </w:numPr>
      </w:pPr>
      <w:r w:rsidRPr="004E2AD4">
        <w:t xml:space="preserve">To begin, </w:t>
      </w:r>
      <w:r>
        <w:t xml:space="preserve">select </w:t>
      </w:r>
      <w:r w:rsidRPr="004E2AD4">
        <w:t>2</w:t>
      </w:r>
      <w:r>
        <w:t>-</w:t>
      </w:r>
      <w:r w:rsidRPr="004E2AD4">
        <w:t>month</w:t>
      </w:r>
      <w:r>
        <w:t>-</w:t>
      </w:r>
      <w:r w:rsidRPr="004E2AD4">
        <w:t xml:space="preserve">old stock plants that exhibit healthy leaves with entire margins </w:t>
      </w:r>
      <w:r w:rsidRPr="00EC44A0">
        <w:rPr>
          <w:b/>
          <w:bCs/>
        </w:rPr>
        <w:t>[</w:t>
      </w:r>
      <w:r>
        <w:rPr>
          <w:b/>
          <w:bCs/>
        </w:rPr>
        <w:t>1</w:t>
      </w:r>
      <w:r w:rsidRPr="00EC44A0">
        <w:rPr>
          <w:b/>
          <w:bCs/>
        </w:rPr>
        <w:t>]</w:t>
      </w:r>
      <w:r w:rsidRPr="004E2AD4">
        <w:t>.</w:t>
      </w:r>
    </w:p>
    <w:p w14:paraId="708E4654" w14:textId="697A3932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 xml:space="preserve">WIDE: Talent </w:t>
      </w:r>
      <w:r>
        <w:t>examining plants placed on a bench.</w:t>
      </w:r>
    </w:p>
    <w:p w14:paraId="78DD2406" w14:textId="77777777" w:rsidR="00EC44A0" w:rsidRPr="004E2AD4" w:rsidRDefault="00EC44A0" w:rsidP="00EC44A0">
      <w:pPr>
        <w:pStyle w:val="ShotDescription"/>
        <w:ind w:firstLine="0"/>
      </w:pPr>
    </w:p>
    <w:p w14:paraId="1D2D08C4" w14:textId="77777777" w:rsidR="00EC44A0" w:rsidRDefault="00EC44A0" w:rsidP="00EC44A0">
      <w:pPr>
        <w:pStyle w:val="Narration"/>
        <w:numPr>
          <w:ilvl w:val="1"/>
          <w:numId w:val="45"/>
        </w:numPr>
      </w:pPr>
      <w:r w:rsidRPr="004E2AD4">
        <w:t xml:space="preserve">Prepare a plant propagation tray measuring 20 by 30 centimeters with 2 layers of autoclaved paper towels </w:t>
      </w:r>
      <w:r w:rsidRPr="004E2AD4">
        <w:rPr>
          <w:b/>
          <w:bCs/>
        </w:rPr>
        <w:t>[1]</w:t>
      </w:r>
      <w:r w:rsidRPr="004E2AD4">
        <w:t xml:space="preserve">. Fold the paper towels neatly </w:t>
      </w:r>
      <w:r w:rsidRPr="004E2AD4">
        <w:rPr>
          <w:b/>
          <w:bCs/>
        </w:rPr>
        <w:t>[2]</w:t>
      </w:r>
      <w:r w:rsidRPr="004E2AD4">
        <w:t xml:space="preserve"> and saturate them with sterile water until a thin layer of water remains on the surface </w:t>
      </w:r>
      <w:r w:rsidRPr="004E2AD4">
        <w:rPr>
          <w:b/>
          <w:bCs/>
        </w:rPr>
        <w:t>[3]</w:t>
      </w:r>
      <w:r w:rsidRPr="004E2AD4">
        <w:t>.</w:t>
      </w:r>
    </w:p>
    <w:p w14:paraId="63B6119B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placing autoclaved paper towels into the propagation tray.</w:t>
      </w:r>
    </w:p>
    <w:p w14:paraId="5ACE4F4F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folding the paper towels inside the tray.</w:t>
      </w:r>
    </w:p>
    <w:p w14:paraId="37C56809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pouring sterile water to saturate the paper towels, showing a thin water layer on top.</w:t>
      </w:r>
    </w:p>
    <w:p w14:paraId="56646056" w14:textId="77777777" w:rsidR="00EC44A0" w:rsidRPr="004E2AD4" w:rsidRDefault="00EC44A0" w:rsidP="00EC44A0">
      <w:pPr>
        <w:pStyle w:val="ShotDescription"/>
        <w:ind w:firstLine="0"/>
      </w:pPr>
    </w:p>
    <w:p w14:paraId="2B34EF0C" w14:textId="1F76BA9F" w:rsidR="00EC44A0" w:rsidRDefault="00EC44A0" w:rsidP="00EC44A0">
      <w:pPr>
        <w:pStyle w:val="Narration"/>
        <w:numPr>
          <w:ilvl w:val="1"/>
          <w:numId w:val="45"/>
        </w:numPr>
      </w:pPr>
      <w:r w:rsidRPr="004E2AD4">
        <w:t xml:space="preserve">Ensure that the laboratory bench is equipped with 100 to 500 milliliters of </w:t>
      </w:r>
      <w:r>
        <w:t>double-distilled</w:t>
      </w:r>
      <w:r w:rsidRPr="004E2AD4">
        <w:t xml:space="preserve"> water </w:t>
      </w:r>
      <w:r w:rsidRPr="004E2AD4">
        <w:rPr>
          <w:b/>
          <w:bCs/>
        </w:rPr>
        <w:t>[1]</w:t>
      </w:r>
      <w:r w:rsidRPr="004E2AD4">
        <w:t xml:space="preserve">, sterile containers suitable for the anticipated volume of resuspended inoculum </w:t>
      </w:r>
      <w:r w:rsidRPr="004E2AD4">
        <w:rPr>
          <w:b/>
          <w:bCs/>
        </w:rPr>
        <w:t>[2]</w:t>
      </w:r>
      <w:r w:rsidRPr="004E2AD4">
        <w:t xml:space="preserve">, a micropipette, and appropriate pipette tips </w:t>
      </w:r>
      <w:r w:rsidRPr="004E2AD4">
        <w:rPr>
          <w:b/>
          <w:bCs/>
        </w:rPr>
        <w:t>[</w:t>
      </w:r>
      <w:r>
        <w:rPr>
          <w:b/>
          <w:bCs/>
        </w:rPr>
        <w:t>3</w:t>
      </w:r>
      <w:r w:rsidRPr="004E2AD4">
        <w:rPr>
          <w:b/>
          <w:bCs/>
        </w:rPr>
        <w:t>]</w:t>
      </w:r>
      <w:r w:rsidRPr="004E2AD4">
        <w:t>.</w:t>
      </w:r>
    </w:p>
    <w:p w14:paraId="28C367AB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placing a container of double distilled water on the bench.</w:t>
      </w:r>
    </w:p>
    <w:p w14:paraId="6B6CC976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arranging sterile containers on the bench.</w:t>
      </w:r>
    </w:p>
    <w:p w14:paraId="47799280" w14:textId="5F7B2FCE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 xml:space="preserve">Talent placing a micropipette </w:t>
      </w:r>
      <w:r>
        <w:t xml:space="preserve">and tips </w:t>
      </w:r>
      <w:r w:rsidRPr="004E2AD4">
        <w:t>on the bench.</w:t>
      </w:r>
    </w:p>
    <w:p w14:paraId="7250572E" w14:textId="77777777" w:rsidR="00EC44A0" w:rsidRDefault="00EC44A0" w:rsidP="00EC44A0">
      <w:pPr>
        <w:pStyle w:val="ShotDescription"/>
        <w:ind w:firstLine="0"/>
      </w:pPr>
    </w:p>
    <w:p w14:paraId="068BC9DD" w14:textId="3EE39530" w:rsidR="00EC44A0" w:rsidRDefault="00EC44A0" w:rsidP="00EC44A0">
      <w:pPr>
        <w:pStyle w:val="Narration"/>
        <w:numPr>
          <w:ilvl w:val="1"/>
          <w:numId w:val="45"/>
        </w:numPr>
      </w:pPr>
      <w:r>
        <w:t>Now</w:t>
      </w:r>
      <w:r w:rsidRPr="004E2AD4">
        <w:t xml:space="preserve">, quickly excise 10 leaves at the petiole base from the selected stock plants using scissors </w:t>
      </w:r>
      <w:r w:rsidRPr="004E2AD4">
        <w:rPr>
          <w:b/>
          <w:bCs/>
        </w:rPr>
        <w:t>[1]</w:t>
      </w:r>
      <w:r w:rsidRPr="004E2AD4">
        <w:t xml:space="preserve"> </w:t>
      </w:r>
      <w:r>
        <w:t>and p</w:t>
      </w:r>
      <w:r w:rsidRPr="004E2AD4">
        <w:t>lace the</w:t>
      </w:r>
      <w:r>
        <w:t>m</w:t>
      </w:r>
      <w:r w:rsidRPr="004E2AD4">
        <w:t xml:space="preserve"> into a Petri dish containing sterile water </w:t>
      </w:r>
      <w:r w:rsidRPr="004E2AD4">
        <w:rPr>
          <w:b/>
          <w:bCs/>
        </w:rPr>
        <w:t>[2]</w:t>
      </w:r>
      <w:r w:rsidRPr="004E2AD4">
        <w:t>.</w:t>
      </w:r>
    </w:p>
    <w:p w14:paraId="3BCBDF01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excising leaves at the petiole base from stock plants.</w:t>
      </w:r>
    </w:p>
    <w:p w14:paraId="1736FA4A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placing leaf explants into a Petri dish filled with sterile water.</w:t>
      </w:r>
    </w:p>
    <w:p w14:paraId="4694AB2F" w14:textId="77777777" w:rsidR="00507DAA" w:rsidRPr="004E2AD4" w:rsidRDefault="00507DAA" w:rsidP="00507DAA">
      <w:pPr>
        <w:pStyle w:val="ShotDescription"/>
        <w:ind w:firstLine="0"/>
      </w:pPr>
    </w:p>
    <w:p w14:paraId="332CA2F4" w14:textId="77777777" w:rsidR="00EC44A0" w:rsidRDefault="00EC44A0" w:rsidP="00EC44A0">
      <w:pPr>
        <w:pStyle w:val="Narration"/>
        <w:numPr>
          <w:ilvl w:val="1"/>
          <w:numId w:val="45"/>
        </w:numPr>
      </w:pPr>
      <w:r w:rsidRPr="004E2AD4">
        <w:t xml:space="preserve">After 2.5 hours, pipette 50 microliters of surfactant into 1 liter of resuspension solution to achieve a 0.005 percent surfactant concentration </w:t>
      </w:r>
      <w:r w:rsidRPr="004E2AD4">
        <w:rPr>
          <w:b/>
          <w:bCs/>
        </w:rPr>
        <w:t>[1]</w:t>
      </w:r>
      <w:r w:rsidRPr="004E2AD4">
        <w:t xml:space="preserve">. Gently swirl the flask to mix the solution </w:t>
      </w:r>
      <w:r w:rsidRPr="004E2AD4">
        <w:rPr>
          <w:b/>
          <w:bCs/>
        </w:rPr>
        <w:t>[2]</w:t>
      </w:r>
      <w:r w:rsidRPr="004E2AD4">
        <w:t xml:space="preserve"> and ensure a prepared propagation tray is accessible for explant placement after inoculation </w:t>
      </w:r>
      <w:r w:rsidRPr="004E2AD4">
        <w:rPr>
          <w:b/>
          <w:bCs/>
        </w:rPr>
        <w:t>[3]</w:t>
      </w:r>
      <w:r w:rsidRPr="004E2AD4">
        <w:t>.</w:t>
      </w:r>
    </w:p>
    <w:p w14:paraId="52743BB6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pipetting surfactant into the resuspension solution.</w:t>
      </w:r>
    </w:p>
    <w:p w14:paraId="5023A37C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gently swirling the flask to mix the solution.</w:t>
      </w:r>
    </w:p>
    <w:p w14:paraId="0243BB3F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positioning the prepared propagation tray nearby.</w:t>
      </w:r>
    </w:p>
    <w:p w14:paraId="25B6EB24" w14:textId="77777777" w:rsidR="00507DAA" w:rsidRPr="004E2AD4" w:rsidRDefault="00507DAA" w:rsidP="00507DAA">
      <w:pPr>
        <w:pStyle w:val="ShotDescription"/>
        <w:ind w:firstLine="0"/>
      </w:pPr>
    </w:p>
    <w:p w14:paraId="7B730247" w14:textId="565E337C" w:rsidR="00EC44A0" w:rsidRDefault="00507DAA" w:rsidP="00EC44A0">
      <w:pPr>
        <w:pStyle w:val="Narration"/>
        <w:numPr>
          <w:ilvl w:val="1"/>
          <w:numId w:val="45"/>
        </w:numPr>
      </w:pPr>
      <w:r>
        <w:t>Now, p</w:t>
      </w:r>
      <w:r w:rsidR="00EC44A0" w:rsidRPr="004E2AD4">
        <w:t xml:space="preserve">lace a leaf with the abaxial side facing upward </w:t>
      </w:r>
      <w:r w:rsidR="00EC44A0" w:rsidRPr="004E2AD4">
        <w:rPr>
          <w:b/>
          <w:bCs/>
        </w:rPr>
        <w:t>[1]</w:t>
      </w:r>
      <w:r w:rsidR="00EC44A0" w:rsidRPr="004E2AD4">
        <w:t xml:space="preserve">. Using a scalpel, cut perpendicularly along the </w:t>
      </w:r>
      <w:r>
        <w:t xml:space="preserve">leaf’s </w:t>
      </w:r>
      <w:r w:rsidR="00EC44A0" w:rsidRPr="004E2AD4">
        <w:t xml:space="preserve">midrib into pieces measuring 1 centimeter in length </w:t>
      </w:r>
      <w:r w:rsidR="00EC44A0" w:rsidRPr="004E2AD4">
        <w:rPr>
          <w:b/>
          <w:bCs/>
        </w:rPr>
        <w:t>[2]</w:t>
      </w:r>
      <w:r>
        <w:t xml:space="preserve"> and place them </w:t>
      </w:r>
      <w:r w:rsidRPr="004E2AD4">
        <w:t>in a 50</w:t>
      </w:r>
      <w:r>
        <w:t>-</w:t>
      </w:r>
      <w:r w:rsidRPr="004E2AD4">
        <w:t xml:space="preserve">milliliter tube suitable for use in a rotating tube mixer to serve as inoculation explants </w:t>
      </w:r>
      <w:r w:rsidRPr="004E2AD4">
        <w:rPr>
          <w:b/>
          <w:bCs/>
        </w:rPr>
        <w:t>[</w:t>
      </w:r>
      <w:r>
        <w:rPr>
          <w:b/>
          <w:bCs/>
        </w:rPr>
        <w:t>3</w:t>
      </w:r>
      <w:r w:rsidRPr="004E2AD4">
        <w:rPr>
          <w:b/>
          <w:bCs/>
        </w:rPr>
        <w:t>]</w:t>
      </w:r>
      <w:r>
        <w:rPr>
          <w:b/>
          <w:bCs/>
        </w:rPr>
        <w:t>.</w:t>
      </w:r>
    </w:p>
    <w:p w14:paraId="062B45F3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positioning a leaf abaxial side up on a cutting surface.</w:t>
      </w:r>
    </w:p>
    <w:p w14:paraId="452731E6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cutting the leaf perpendicularly along the midrib into uniform sections with a scalpel.</w:t>
      </w:r>
    </w:p>
    <w:p w14:paraId="4DA91ED1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 xml:space="preserve">Talent placing freshly cut leaf pieces into a </w:t>
      </w:r>
      <w:proofErr w:type="gramStart"/>
      <w:r w:rsidRPr="004E2AD4">
        <w:t>50 milliliter</w:t>
      </w:r>
      <w:proofErr w:type="gramEnd"/>
      <w:r w:rsidRPr="004E2AD4">
        <w:t xml:space="preserve"> tube.</w:t>
      </w:r>
    </w:p>
    <w:p w14:paraId="08D593C7" w14:textId="77777777" w:rsidR="00507DAA" w:rsidRPr="004E2AD4" w:rsidRDefault="00507DAA" w:rsidP="00507DAA">
      <w:pPr>
        <w:pStyle w:val="ShotDescription"/>
        <w:ind w:firstLine="0"/>
      </w:pPr>
    </w:p>
    <w:p w14:paraId="6C1015E2" w14:textId="1842D705" w:rsidR="00EC44A0" w:rsidRDefault="00EC44A0" w:rsidP="00EC44A0">
      <w:pPr>
        <w:pStyle w:val="Narration"/>
        <w:numPr>
          <w:ilvl w:val="1"/>
          <w:numId w:val="45"/>
        </w:numPr>
      </w:pPr>
      <w:r w:rsidRPr="004E2AD4">
        <w:t xml:space="preserve">Pour the </w:t>
      </w:r>
      <w:r w:rsidR="0086238E" w:rsidRPr="0086238E">
        <w:rPr>
          <w:i/>
          <w:iCs/>
        </w:rPr>
        <w:t>Agrobacterium</w:t>
      </w:r>
      <w:r w:rsidR="0086238E">
        <w:t xml:space="preserve"> </w:t>
      </w:r>
      <w:r w:rsidRPr="004E2AD4">
        <w:t xml:space="preserve">inoculum into the tube at a volume sufficient to fully saturate all explant material </w:t>
      </w:r>
      <w:r w:rsidRPr="004E2AD4">
        <w:rPr>
          <w:b/>
          <w:bCs/>
        </w:rPr>
        <w:t>[1]</w:t>
      </w:r>
      <w:r w:rsidRPr="004E2AD4">
        <w:t xml:space="preserve">. Place the tube onto a rotary mixer </w:t>
      </w:r>
      <w:r w:rsidRPr="004E2AD4">
        <w:rPr>
          <w:b/>
          <w:bCs/>
        </w:rPr>
        <w:t>[2]</w:t>
      </w:r>
      <w:r w:rsidRPr="004E2AD4">
        <w:t xml:space="preserve"> and agitate at room temperature for 10 minutes to perform inoculation </w:t>
      </w:r>
      <w:r w:rsidRPr="004E2AD4">
        <w:rPr>
          <w:b/>
          <w:bCs/>
        </w:rPr>
        <w:t>[3]</w:t>
      </w:r>
      <w:r w:rsidRPr="004E2AD4">
        <w:t>.</w:t>
      </w:r>
    </w:p>
    <w:p w14:paraId="402476C3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pouring inoculum into the tube containing explants.</w:t>
      </w:r>
    </w:p>
    <w:p w14:paraId="51ECF3D3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placing the tube onto the rotary mixer.</w:t>
      </w:r>
    </w:p>
    <w:p w14:paraId="0A52CF74" w14:textId="52ADF0E0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 xml:space="preserve">Talent starting the rotary mixer </w:t>
      </w:r>
      <w:r w:rsidR="00507DAA">
        <w:t>set to</w:t>
      </w:r>
      <w:r w:rsidRPr="004E2AD4">
        <w:t xml:space="preserve"> room temperature.</w:t>
      </w:r>
    </w:p>
    <w:p w14:paraId="4583C869" w14:textId="77777777" w:rsidR="00507DAA" w:rsidRPr="004E2AD4" w:rsidRDefault="00507DAA" w:rsidP="00507DAA">
      <w:pPr>
        <w:pStyle w:val="ShotDescription"/>
        <w:ind w:firstLine="0"/>
      </w:pPr>
    </w:p>
    <w:p w14:paraId="25ED5AE7" w14:textId="60BC25DD" w:rsidR="00EC44A0" w:rsidRDefault="00507DAA" w:rsidP="00EC44A0">
      <w:pPr>
        <w:pStyle w:val="Narration"/>
        <w:numPr>
          <w:ilvl w:val="1"/>
          <w:numId w:val="45"/>
        </w:numPr>
      </w:pPr>
      <w:r>
        <w:t>Then, u</w:t>
      </w:r>
      <w:r w:rsidR="00EC44A0" w:rsidRPr="004E2AD4">
        <w:t xml:space="preserve">sing forceps, remove all inoculated leaf explants from the solution </w:t>
      </w:r>
      <w:r w:rsidR="00EC44A0" w:rsidRPr="004E2AD4">
        <w:rPr>
          <w:b/>
          <w:bCs/>
        </w:rPr>
        <w:t>[1]</w:t>
      </w:r>
      <w:r w:rsidR="00EC44A0" w:rsidRPr="004E2AD4">
        <w:t xml:space="preserve"> </w:t>
      </w:r>
      <w:r>
        <w:t>and d</w:t>
      </w:r>
      <w:r w:rsidR="00EC44A0" w:rsidRPr="004E2AD4">
        <w:t>irectly place the</w:t>
      </w:r>
      <w:r>
        <w:t>m</w:t>
      </w:r>
      <w:r w:rsidR="00EC44A0" w:rsidRPr="004E2AD4">
        <w:t xml:space="preserve"> in the prepared propagation tray </w:t>
      </w:r>
      <w:r w:rsidR="00EC44A0" w:rsidRPr="004E2AD4">
        <w:rPr>
          <w:b/>
          <w:bCs/>
        </w:rPr>
        <w:t>[2]</w:t>
      </w:r>
      <w:r w:rsidR="00EC44A0" w:rsidRPr="004E2AD4">
        <w:t>.</w:t>
      </w:r>
    </w:p>
    <w:p w14:paraId="1DC50784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removing inoculated leaves from the solution with forceps.</w:t>
      </w:r>
    </w:p>
    <w:p w14:paraId="2ABE2440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lastRenderedPageBreak/>
        <w:t>Talent placing inoculated explants into the propagation tray.</w:t>
      </w:r>
    </w:p>
    <w:p w14:paraId="4DA18F4F" w14:textId="77777777" w:rsidR="0086238E" w:rsidRPr="004E2AD4" w:rsidRDefault="0086238E" w:rsidP="0086238E">
      <w:pPr>
        <w:pStyle w:val="ShotDescription"/>
        <w:ind w:firstLine="0"/>
      </w:pPr>
    </w:p>
    <w:p w14:paraId="5B818829" w14:textId="77777777" w:rsidR="00EC44A0" w:rsidRDefault="00EC44A0" w:rsidP="00EC44A0">
      <w:pPr>
        <w:pStyle w:val="Narration"/>
        <w:numPr>
          <w:ilvl w:val="1"/>
          <w:numId w:val="45"/>
        </w:numPr>
      </w:pPr>
      <w:r w:rsidRPr="004E2AD4">
        <w:t xml:space="preserve">Separate and spread the soaked explants evenly </w:t>
      </w:r>
      <w:r w:rsidRPr="004E2AD4">
        <w:rPr>
          <w:b/>
          <w:bCs/>
        </w:rPr>
        <w:t>[1]</w:t>
      </w:r>
      <w:r w:rsidRPr="004E2AD4">
        <w:t xml:space="preserve"> so that they are partially immersed but not fully submerged in the thin layer of water atop the saturated paper towels </w:t>
      </w:r>
      <w:r w:rsidRPr="004E2AD4">
        <w:rPr>
          <w:b/>
          <w:bCs/>
        </w:rPr>
        <w:t>[2]</w:t>
      </w:r>
      <w:r w:rsidRPr="004E2AD4">
        <w:t>.</w:t>
      </w:r>
    </w:p>
    <w:p w14:paraId="13516FBA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separating and spreading explants across the tray.</w:t>
      </w:r>
    </w:p>
    <w:p w14:paraId="3637FC73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Close-up showing explants partially immersed in water on the paper towels.</w:t>
      </w:r>
    </w:p>
    <w:p w14:paraId="48AC481A" w14:textId="77777777" w:rsidR="00507DAA" w:rsidRPr="004E2AD4" w:rsidRDefault="00507DAA" w:rsidP="00507DAA">
      <w:pPr>
        <w:pStyle w:val="ShotDescription"/>
        <w:ind w:firstLine="0"/>
      </w:pPr>
    </w:p>
    <w:p w14:paraId="1CDCA55E" w14:textId="1AD27ED6" w:rsidR="00EC44A0" w:rsidRDefault="00507DAA" w:rsidP="00EC44A0">
      <w:pPr>
        <w:pStyle w:val="Narration"/>
        <w:numPr>
          <w:ilvl w:val="1"/>
          <w:numId w:val="45"/>
        </w:numPr>
      </w:pPr>
      <w:r>
        <w:t>Next, s</w:t>
      </w:r>
      <w:r w:rsidR="00EC44A0" w:rsidRPr="004E2AD4">
        <w:t xml:space="preserve">eal </w:t>
      </w:r>
      <w:r>
        <w:t>the</w:t>
      </w:r>
      <w:r w:rsidR="00EC44A0" w:rsidRPr="004E2AD4">
        <w:t xml:space="preserve"> propagation tray with plastic wrap </w:t>
      </w:r>
      <w:r w:rsidR="00EC44A0" w:rsidRPr="004E2AD4">
        <w:rPr>
          <w:b/>
          <w:bCs/>
        </w:rPr>
        <w:t>[1]</w:t>
      </w:r>
      <w:r w:rsidR="00EC44A0" w:rsidRPr="004E2AD4">
        <w:t xml:space="preserve">. Place the trays in a dark environment and incubate at an ambient temperature of 22 degrees Celsius for 3 days </w:t>
      </w:r>
      <w:r w:rsidR="00EC44A0" w:rsidRPr="004E2AD4">
        <w:rPr>
          <w:b/>
          <w:bCs/>
        </w:rPr>
        <w:t>[</w:t>
      </w:r>
      <w:r>
        <w:rPr>
          <w:b/>
          <w:bCs/>
        </w:rPr>
        <w:t>2</w:t>
      </w:r>
      <w:r w:rsidR="00EC44A0" w:rsidRPr="004E2AD4">
        <w:rPr>
          <w:b/>
          <w:bCs/>
        </w:rPr>
        <w:t>]</w:t>
      </w:r>
      <w:r w:rsidR="00EC44A0" w:rsidRPr="004E2AD4">
        <w:t>.</w:t>
      </w:r>
    </w:p>
    <w:p w14:paraId="57C0B59A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sealing the tray with plastic wrap.</w:t>
      </w:r>
    </w:p>
    <w:p w14:paraId="1703C677" w14:textId="6FD48951" w:rsidR="00507DAA" w:rsidRPr="004E2AD4" w:rsidRDefault="00EC44A0" w:rsidP="00507DAA">
      <w:pPr>
        <w:pStyle w:val="ShotDescription"/>
        <w:numPr>
          <w:ilvl w:val="2"/>
          <w:numId w:val="45"/>
        </w:numPr>
      </w:pPr>
      <w:r w:rsidRPr="004E2AD4">
        <w:t>Talent placing the sealed tray into a dark incubat</w:t>
      </w:r>
      <w:r w:rsidR="00507DAA">
        <w:t>or.</w:t>
      </w:r>
    </w:p>
    <w:p w14:paraId="06E17DD4" w14:textId="47A4CB7B" w:rsidR="00EC44A0" w:rsidRPr="004E2AD4" w:rsidRDefault="00EC44A0" w:rsidP="00507DAA">
      <w:pPr>
        <w:pStyle w:val="ShotDescription"/>
        <w:ind w:firstLine="0"/>
      </w:pPr>
    </w:p>
    <w:p w14:paraId="13A4E325" w14:textId="2DFC1276" w:rsidR="00EC44A0" w:rsidRDefault="00EC44A0" w:rsidP="00EC44A0">
      <w:pPr>
        <w:pStyle w:val="Narration"/>
        <w:numPr>
          <w:ilvl w:val="1"/>
          <w:numId w:val="45"/>
        </w:numPr>
      </w:pPr>
      <w:r w:rsidRPr="004E2AD4">
        <w:t xml:space="preserve">After completion of the dark incubation period, confirm that the trays remain sealed with transparent plastic wrap </w:t>
      </w:r>
      <w:r w:rsidRPr="004E2AD4">
        <w:rPr>
          <w:b/>
          <w:bCs/>
        </w:rPr>
        <w:t>[1]</w:t>
      </w:r>
      <w:r w:rsidRPr="004E2AD4">
        <w:t xml:space="preserve"> </w:t>
      </w:r>
      <w:r w:rsidR="00507DAA">
        <w:t xml:space="preserve">and </w:t>
      </w:r>
      <w:r w:rsidR="0086238E">
        <w:t xml:space="preserve">then, </w:t>
      </w:r>
      <w:r w:rsidR="00507DAA">
        <w:t>a</w:t>
      </w:r>
      <w:r w:rsidRPr="004E2AD4">
        <w:t xml:space="preserve">dd </w:t>
      </w:r>
      <w:r w:rsidR="0086238E">
        <w:t>double-distilled</w:t>
      </w:r>
      <w:r w:rsidRPr="004E2AD4">
        <w:t xml:space="preserve"> water to the trays as needed to maintain moisture levels </w:t>
      </w:r>
      <w:r w:rsidRPr="004E2AD4">
        <w:rPr>
          <w:b/>
          <w:bCs/>
        </w:rPr>
        <w:t>[2]</w:t>
      </w:r>
      <w:r w:rsidRPr="004E2AD4">
        <w:t>.</w:t>
      </w:r>
    </w:p>
    <w:p w14:paraId="37AAAD9A" w14:textId="181F0C9F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inspecting sealed trays.</w:t>
      </w:r>
    </w:p>
    <w:p w14:paraId="29D2B866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adding double distilled water to maintain moisture.</w:t>
      </w:r>
    </w:p>
    <w:p w14:paraId="3075A197" w14:textId="77777777" w:rsidR="00507DAA" w:rsidRPr="004E2AD4" w:rsidRDefault="00507DAA" w:rsidP="00507DAA">
      <w:pPr>
        <w:pStyle w:val="ShotDescription"/>
        <w:ind w:firstLine="0"/>
      </w:pPr>
    </w:p>
    <w:p w14:paraId="13F8F786" w14:textId="1C1A042A" w:rsidR="00EC44A0" w:rsidRDefault="00EC44A0" w:rsidP="00EC44A0">
      <w:pPr>
        <w:pStyle w:val="Narration"/>
        <w:numPr>
          <w:ilvl w:val="1"/>
          <w:numId w:val="45"/>
        </w:numPr>
      </w:pPr>
      <w:r w:rsidRPr="004E2AD4">
        <w:t xml:space="preserve">Transfer the inoculation trays to a growth chamber and maintain them under vegetative propagation conditions </w:t>
      </w:r>
      <w:r w:rsidRPr="004E2AD4">
        <w:rPr>
          <w:b/>
          <w:bCs/>
        </w:rPr>
        <w:t>[</w:t>
      </w:r>
      <w:r w:rsidR="0086238E">
        <w:rPr>
          <w:b/>
          <w:bCs/>
        </w:rPr>
        <w:t>1</w:t>
      </w:r>
      <w:r w:rsidRPr="004E2AD4">
        <w:rPr>
          <w:b/>
          <w:bCs/>
        </w:rPr>
        <w:t>]</w:t>
      </w:r>
      <w:r w:rsidRPr="004E2AD4">
        <w:t>.</w:t>
      </w:r>
    </w:p>
    <w:p w14:paraId="513C9AAF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moving trays into a growth chamber.</w:t>
      </w:r>
    </w:p>
    <w:p w14:paraId="3061F0F3" w14:textId="77777777" w:rsidR="00EC44A0" w:rsidRDefault="00EC44A0" w:rsidP="00EC44A0"/>
    <w:p w14:paraId="38656B0D" w14:textId="77777777" w:rsidR="00EC44A0" w:rsidRDefault="00EC44A0" w:rsidP="00EC44A0"/>
    <w:p w14:paraId="25C8A438" w14:textId="77777777" w:rsidR="00EC44A0" w:rsidRDefault="00EC44A0" w:rsidP="00EC44A0"/>
    <w:p w14:paraId="1D50D1A9" w14:textId="20435FB5" w:rsidR="00EC44A0" w:rsidRPr="00D233CF" w:rsidRDefault="00D233CF" w:rsidP="00D233CF">
      <w:pPr>
        <w:pStyle w:val="ListParagraph"/>
        <w:numPr>
          <w:ilvl w:val="0"/>
          <w:numId w:val="45"/>
        </w:numPr>
        <w:rPr>
          <w:b/>
          <w:bCs/>
        </w:rPr>
      </w:pPr>
      <w:r w:rsidRPr="00D233CF">
        <w:rPr>
          <w:b/>
          <w:bCs/>
        </w:rPr>
        <w:t xml:space="preserve">Regeneration of </w:t>
      </w:r>
      <w:r w:rsidRPr="00D233CF">
        <w:rPr>
          <w:b/>
          <w:bCs/>
        </w:rPr>
        <w:t xml:space="preserve">Rosette Plantlets </w:t>
      </w:r>
      <w:r w:rsidRPr="00D233CF">
        <w:rPr>
          <w:b/>
          <w:bCs/>
        </w:rPr>
        <w:t xml:space="preserve">and </w:t>
      </w:r>
      <w:r w:rsidRPr="00D233CF">
        <w:rPr>
          <w:b/>
          <w:bCs/>
        </w:rPr>
        <w:t xml:space="preserve">Establishment </w:t>
      </w:r>
      <w:r w:rsidRPr="00D233CF">
        <w:rPr>
          <w:b/>
          <w:bCs/>
        </w:rPr>
        <w:t xml:space="preserve">of the R1-T1 </w:t>
      </w:r>
      <w:r w:rsidRPr="00D233CF">
        <w:rPr>
          <w:b/>
          <w:bCs/>
        </w:rPr>
        <w:t>Generation</w:t>
      </w:r>
    </w:p>
    <w:p w14:paraId="5AFCCB5C" w14:textId="77777777" w:rsidR="00DC5A54" w:rsidRDefault="00DC5A54" w:rsidP="00DC5A5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0B85835A5D9D427E8863945E2AD7435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08807A7" w14:textId="77777777" w:rsidR="00EC44A0" w:rsidRDefault="00EC44A0" w:rsidP="00EC44A0"/>
    <w:p w14:paraId="3D9A618B" w14:textId="0C2AF337" w:rsidR="00EC44A0" w:rsidRDefault="00DC5A54" w:rsidP="00EC44A0">
      <w:pPr>
        <w:pStyle w:val="Narration"/>
        <w:numPr>
          <w:ilvl w:val="1"/>
          <w:numId w:val="45"/>
        </w:numPr>
      </w:pPr>
      <w:r>
        <w:t>V</w:t>
      </w:r>
      <w:r w:rsidR="00EC44A0" w:rsidRPr="004E2AD4">
        <w:t xml:space="preserve">isually inspect regenerated rosette plantlets for transplant suitability </w:t>
      </w:r>
      <w:r w:rsidR="00EC44A0" w:rsidRPr="004E2AD4">
        <w:rPr>
          <w:b/>
          <w:bCs/>
        </w:rPr>
        <w:t>[1]</w:t>
      </w:r>
      <w:r w:rsidR="00EC44A0" w:rsidRPr="004E2AD4">
        <w:t xml:space="preserve">. Identify ideal regenerants by confirming the presence of an intact shoot with multiple leaves </w:t>
      </w:r>
      <w:r w:rsidR="00EC44A0" w:rsidRPr="004E2AD4">
        <w:rPr>
          <w:b/>
          <w:bCs/>
        </w:rPr>
        <w:t>[2]</w:t>
      </w:r>
      <w:r w:rsidR="00EC44A0" w:rsidRPr="004E2AD4">
        <w:t xml:space="preserve"> and roots measuring at least 2 to 3 </w:t>
      </w:r>
      <w:proofErr w:type="spellStart"/>
      <w:r w:rsidR="00EC44A0" w:rsidRPr="004E2AD4">
        <w:t>millimeters</w:t>
      </w:r>
      <w:proofErr w:type="spellEnd"/>
      <w:r w:rsidR="00EC44A0" w:rsidRPr="004E2AD4">
        <w:t xml:space="preserve"> in length </w:t>
      </w:r>
      <w:r w:rsidR="00EC44A0" w:rsidRPr="004E2AD4">
        <w:rPr>
          <w:b/>
          <w:bCs/>
        </w:rPr>
        <w:t>[3]</w:t>
      </w:r>
      <w:r w:rsidR="00EC44A0" w:rsidRPr="004E2AD4">
        <w:t>.</w:t>
      </w:r>
    </w:p>
    <w:p w14:paraId="669CDD19" w14:textId="575BFC48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examining multiple regenerated rosette plantlets on a bench.</w:t>
      </w:r>
    </w:p>
    <w:p w14:paraId="2ADAEC7D" w14:textId="42098AD8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Close-up</w:t>
      </w:r>
      <w:r w:rsidR="00DC5A54">
        <w:t xml:space="preserve"> of</w:t>
      </w:r>
      <w:r w:rsidRPr="004E2AD4">
        <w:t xml:space="preserve"> </w:t>
      </w:r>
      <w:r w:rsidR="00DC5A54">
        <w:t>pointing to</w:t>
      </w:r>
      <w:r w:rsidRPr="004E2AD4">
        <w:t xml:space="preserve"> a plantlet showing an intact shoot with multiple leaves.</w:t>
      </w:r>
    </w:p>
    <w:p w14:paraId="2BAF3A2C" w14:textId="2FA7DDBB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Close-up of</w:t>
      </w:r>
      <w:r w:rsidR="00DC5A54">
        <w:t xml:space="preserve"> pointing</w:t>
      </w:r>
      <w:r w:rsidRPr="004E2AD4">
        <w:t xml:space="preserve"> roots measuring at least 2 to 3 millimeters in length.</w:t>
      </w:r>
    </w:p>
    <w:p w14:paraId="442D3B75" w14:textId="77777777" w:rsidR="00DC5A54" w:rsidRPr="004E2AD4" w:rsidRDefault="00DC5A54" w:rsidP="00DC5A54">
      <w:pPr>
        <w:pStyle w:val="ShotDescription"/>
        <w:ind w:firstLine="0"/>
      </w:pPr>
    </w:p>
    <w:p w14:paraId="7C577DC0" w14:textId="315C1B5A" w:rsidR="00EC44A0" w:rsidRDefault="00DC5A54" w:rsidP="00EC44A0">
      <w:pPr>
        <w:pStyle w:val="Narration"/>
        <w:numPr>
          <w:ilvl w:val="1"/>
          <w:numId w:val="45"/>
        </w:numPr>
      </w:pPr>
      <w:r>
        <w:t>Then, e</w:t>
      </w:r>
      <w:r w:rsidR="00EC44A0" w:rsidRPr="004E2AD4">
        <w:t xml:space="preserve">xcise intact transgenic rosette plantlets using forceps </w:t>
      </w:r>
      <w:r w:rsidR="00EC44A0" w:rsidRPr="004E2AD4">
        <w:rPr>
          <w:b/>
          <w:bCs/>
        </w:rPr>
        <w:t>[1]</w:t>
      </w:r>
      <w:r w:rsidR="00EC44A0" w:rsidRPr="004E2AD4">
        <w:t xml:space="preserve">. Transplant the excised plantlets under the same conditions used for wild type clonal regenerants </w:t>
      </w:r>
      <w:r w:rsidR="00EC44A0" w:rsidRPr="004E2AD4">
        <w:rPr>
          <w:b/>
          <w:bCs/>
        </w:rPr>
        <w:t>[2]</w:t>
      </w:r>
      <w:r w:rsidR="00EC44A0" w:rsidRPr="004E2AD4">
        <w:t>.</w:t>
      </w:r>
    </w:p>
    <w:p w14:paraId="438031CD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excising an intact transgenic rosette plantlet.</w:t>
      </w:r>
    </w:p>
    <w:p w14:paraId="2803537A" w14:textId="35921161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transplanting the plantlet into the growth medium.</w:t>
      </w:r>
    </w:p>
    <w:p w14:paraId="1983E5DB" w14:textId="77777777" w:rsidR="00DC5A54" w:rsidRPr="004E2AD4" w:rsidRDefault="00DC5A54" w:rsidP="00DC5A54">
      <w:pPr>
        <w:pStyle w:val="ShotDescription"/>
        <w:ind w:firstLine="0"/>
      </w:pPr>
    </w:p>
    <w:p w14:paraId="22A6262C" w14:textId="77777777" w:rsidR="00EC44A0" w:rsidRDefault="00EC44A0" w:rsidP="00EC44A0">
      <w:pPr>
        <w:pStyle w:val="Narration"/>
        <w:numPr>
          <w:ilvl w:val="1"/>
          <w:numId w:val="45"/>
        </w:numPr>
      </w:pPr>
      <w:r w:rsidRPr="004E2AD4">
        <w:t xml:space="preserve">Excise a rosette plantlet while carefully avoiding contact with any transgenic leaves </w:t>
      </w:r>
      <w:r w:rsidRPr="004E2AD4">
        <w:rPr>
          <w:b/>
          <w:bCs/>
        </w:rPr>
        <w:t>[1]</w:t>
      </w:r>
      <w:r w:rsidRPr="004E2AD4">
        <w:t xml:space="preserve">. Trim excess foliage immediately surrounding the transgenic leaf </w:t>
      </w:r>
      <w:r w:rsidRPr="004E2AD4">
        <w:rPr>
          <w:b/>
          <w:bCs/>
        </w:rPr>
        <w:t>[2]</w:t>
      </w:r>
      <w:r w:rsidRPr="004E2AD4">
        <w:t xml:space="preserve"> and transplant a single plantlet per pot </w:t>
      </w:r>
      <w:r w:rsidRPr="004E2AD4">
        <w:rPr>
          <w:b/>
          <w:bCs/>
        </w:rPr>
        <w:t>[3]</w:t>
      </w:r>
      <w:r w:rsidRPr="004E2AD4">
        <w:t>.</w:t>
      </w:r>
    </w:p>
    <w:p w14:paraId="5B1317F6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excising a rosette plantlet while avoiding the transgenic leaves.</w:t>
      </w:r>
    </w:p>
    <w:p w14:paraId="068B1821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trimming excess surrounding foliage.</w:t>
      </w:r>
    </w:p>
    <w:p w14:paraId="212962B6" w14:textId="0AC4B30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transplanting one plantlet into an individual pot.</w:t>
      </w:r>
      <w:r w:rsidR="00DC5A54">
        <w:t xml:space="preserve"> </w:t>
      </w:r>
      <w:bookmarkStart w:id="2" w:name="_Hlk164193060"/>
      <w:bookmarkStart w:id="3" w:name="_Hlk159527170"/>
      <w:bookmarkStart w:id="4" w:name="_Hlk162445066"/>
      <w:r w:rsidR="00DC5A54" w:rsidRPr="007A27A3">
        <w:rPr>
          <w:i/>
          <w:iCs/>
          <w:color w:val="3333FF"/>
        </w:rPr>
        <w:t xml:space="preserve">Videographer: Please </w:t>
      </w:r>
      <w:bookmarkEnd w:id="2"/>
      <w:r w:rsidR="00DC5A54" w:rsidRPr="007A27A3">
        <w:rPr>
          <w:i/>
          <w:iCs/>
          <w:color w:val="3333FF"/>
        </w:rPr>
        <w:t>obtain multiple reusable shots for this step. It will be used again</w:t>
      </w:r>
      <w:bookmarkEnd w:id="3"/>
      <w:r w:rsidR="00DC5A54" w:rsidRPr="007A27A3">
        <w:rPr>
          <w:i/>
          <w:iCs/>
          <w:color w:val="3333FF"/>
        </w:rPr>
        <w:t xml:space="preserve"> </w:t>
      </w:r>
      <w:bookmarkEnd w:id="4"/>
    </w:p>
    <w:p w14:paraId="14A2145F" w14:textId="77777777" w:rsidR="00DC5A54" w:rsidRPr="004E2AD4" w:rsidRDefault="00DC5A54" w:rsidP="00DC5A54">
      <w:pPr>
        <w:pStyle w:val="ShotDescription"/>
        <w:ind w:firstLine="0"/>
      </w:pPr>
    </w:p>
    <w:p w14:paraId="4BBCA6D9" w14:textId="41E95210" w:rsidR="00EC44A0" w:rsidRDefault="00DC5A54" w:rsidP="00EC44A0">
      <w:pPr>
        <w:pStyle w:val="Narration"/>
        <w:numPr>
          <w:ilvl w:val="1"/>
          <w:numId w:val="45"/>
        </w:numPr>
      </w:pPr>
      <w:r>
        <w:t xml:space="preserve">After </w:t>
      </w:r>
      <w:r w:rsidR="00EC44A0" w:rsidRPr="004E2AD4">
        <w:t>fertiliz</w:t>
      </w:r>
      <w:r>
        <w:t>ing</w:t>
      </w:r>
      <w:r w:rsidR="00EC44A0" w:rsidRPr="004E2AD4">
        <w:t xml:space="preserve"> each transplanted plant, water the plant thoroughly </w:t>
      </w:r>
      <w:r w:rsidR="00EC44A0" w:rsidRPr="004E2AD4">
        <w:rPr>
          <w:b/>
          <w:bCs/>
        </w:rPr>
        <w:t>[</w:t>
      </w:r>
      <w:r>
        <w:rPr>
          <w:b/>
          <w:bCs/>
        </w:rPr>
        <w:t>1</w:t>
      </w:r>
      <w:r w:rsidR="00EC44A0" w:rsidRPr="004E2AD4">
        <w:rPr>
          <w:b/>
          <w:bCs/>
        </w:rPr>
        <w:t>]</w:t>
      </w:r>
      <w:r w:rsidR="00EC44A0" w:rsidRPr="004E2AD4">
        <w:t xml:space="preserve">, mist the foliage </w:t>
      </w:r>
      <w:r w:rsidR="00EC44A0" w:rsidRPr="004E2AD4">
        <w:rPr>
          <w:b/>
          <w:bCs/>
        </w:rPr>
        <w:t>[</w:t>
      </w:r>
      <w:r>
        <w:rPr>
          <w:b/>
          <w:bCs/>
        </w:rPr>
        <w:t>2</w:t>
      </w:r>
      <w:r w:rsidR="00EC44A0" w:rsidRPr="004E2AD4">
        <w:rPr>
          <w:b/>
          <w:bCs/>
        </w:rPr>
        <w:t>]</w:t>
      </w:r>
      <w:r w:rsidR="00EC44A0" w:rsidRPr="004E2AD4">
        <w:t xml:space="preserve">, and place the plant under the appropriate conditions </w:t>
      </w:r>
      <w:r w:rsidR="00EC44A0" w:rsidRPr="004E2AD4">
        <w:rPr>
          <w:b/>
          <w:bCs/>
        </w:rPr>
        <w:t>[</w:t>
      </w:r>
      <w:r>
        <w:rPr>
          <w:b/>
          <w:bCs/>
        </w:rPr>
        <w:t>3</w:t>
      </w:r>
      <w:r w:rsidR="00EC44A0" w:rsidRPr="004E2AD4">
        <w:rPr>
          <w:b/>
          <w:bCs/>
        </w:rPr>
        <w:t>]</w:t>
      </w:r>
      <w:r w:rsidR="00EC44A0" w:rsidRPr="004E2AD4">
        <w:t>.</w:t>
      </w:r>
    </w:p>
    <w:p w14:paraId="50F3F51E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watering the plant.</w:t>
      </w:r>
    </w:p>
    <w:p w14:paraId="3A0F61AE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misting the plant leaves.</w:t>
      </w:r>
    </w:p>
    <w:p w14:paraId="7B232B9F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placing the plant into the designated holding area.</w:t>
      </w:r>
    </w:p>
    <w:p w14:paraId="647A09AE" w14:textId="77777777" w:rsidR="00DC5A54" w:rsidRPr="004E2AD4" w:rsidRDefault="00DC5A54" w:rsidP="00DC5A54">
      <w:pPr>
        <w:pStyle w:val="ShotDescription"/>
        <w:ind w:firstLine="0"/>
      </w:pPr>
    </w:p>
    <w:p w14:paraId="0F4D63AF" w14:textId="7F2F9974" w:rsidR="00EC44A0" w:rsidRDefault="00DC5A54" w:rsidP="00EC44A0">
      <w:pPr>
        <w:pStyle w:val="Narration"/>
        <w:numPr>
          <w:ilvl w:val="1"/>
          <w:numId w:val="45"/>
        </w:numPr>
      </w:pPr>
      <w:r>
        <w:t>Finally, r</w:t>
      </w:r>
      <w:r w:rsidR="00EC44A0" w:rsidRPr="004E2AD4">
        <w:t xml:space="preserve">eturn explants containing transformants that lack shoots, lack roots, or appear too small for transplantation to the propagation tray </w:t>
      </w:r>
      <w:r w:rsidR="00EC44A0" w:rsidRPr="004E2AD4">
        <w:rPr>
          <w:b/>
          <w:bCs/>
        </w:rPr>
        <w:t>[1]</w:t>
      </w:r>
      <w:r w:rsidR="00EC44A0" w:rsidRPr="004E2AD4">
        <w:t xml:space="preserve">. Continue screening these explants </w:t>
      </w:r>
      <w:r w:rsidR="00EC44A0" w:rsidRPr="004E2AD4">
        <w:rPr>
          <w:b/>
          <w:bCs/>
        </w:rPr>
        <w:t>[2]</w:t>
      </w:r>
      <w:r w:rsidR="00EC44A0" w:rsidRPr="004E2AD4">
        <w:t xml:space="preserve"> and transplant additional transformants once sufficient growth has occurred </w:t>
      </w:r>
      <w:r w:rsidR="00EC44A0" w:rsidRPr="004E2AD4">
        <w:rPr>
          <w:b/>
          <w:bCs/>
        </w:rPr>
        <w:t>[3]</w:t>
      </w:r>
      <w:r w:rsidR="00EC44A0" w:rsidRPr="004E2AD4">
        <w:t>.</w:t>
      </w:r>
    </w:p>
    <w:p w14:paraId="26F5D9DD" w14:textId="77777777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Talent placing undersized or undeveloped explants back into the propagation tray.</w:t>
      </w:r>
    </w:p>
    <w:p w14:paraId="40B3A9FC" w14:textId="5266003D" w:rsidR="00EC44A0" w:rsidRDefault="00EC44A0" w:rsidP="00EC44A0">
      <w:pPr>
        <w:pStyle w:val="ShotDescription"/>
        <w:numPr>
          <w:ilvl w:val="2"/>
          <w:numId w:val="45"/>
        </w:numPr>
      </w:pPr>
      <w:r w:rsidRPr="004E2AD4">
        <w:t>Shot of explants maintained in the tray</w:t>
      </w:r>
      <w:r w:rsidR="00DC5A54">
        <w:t xml:space="preserve"> in the designated chamber</w:t>
      </w:r>
      <w:r w:rsidRPr="004E2AD4">
        <w:t>.</w:t>
      </w:r>
    </w:p>
    <w:p w14:paraId="478CF2F3" w14:textId="4B2DE89C" w:rsidR="00EC44A0" w:rsidRPr="004E2AD4" w:rsidRDefault="00DC5A54" w:rsidP="00EC44A0">
      <w:pPr>
        <w:pStyle w:val="ShotDescription"/>
        <w:numPr>
          <w:ilvl w:val="2"/>
          <w:numId w:val="45"/>
        </w:numPr>
      </w:pPr>
      <w:r w:rsidRPr="00DC5A54">
        <w:rPr>
          <w:i/>
          <w:iCs/>
          <w:color w:val="3333FF"/>
        </w:rPr>
        <w:t>Reuse 2.15.3</w:t>
      </w:r>
      <w:r w:rsidR="00EC44A0" w:rsidRPr="004E2AD4">
        <w:t>.</w:t>
      </w:r>
    </w:p>
    <w:p w14:paraId="05513C48" w14:textId="77777777" w:rsidR="00EC44A0" w:rsidRPr="003F6E22" w:rsidRDefault="00EC44A0" w:rsidP="00EC44A0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4833A33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C9A27F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749553" w14:textId="438A99C4" w:rsidR="00A63A7A" w:rsidRDefault="00A63A7A" w:rsidP="00D53FE4">
      <w:pPr>
        <w:pStyle w:val="Narration"/>
        <w:numPr>
          <w:ilvl w:val="1"/>
          <w:numId w:val="45"/>
        </w:numPr>
      </w:pPr>
      <w:proofErr w:type="gramStart"/>
      <w:r>
        <w:t>The majority of</w:t>
      </w:r>
      <w:proofErr w:type="gramEnd"/>
      <w:r>
        <w:t xml:space="preserve"> one-month-old R1-T1 seedlings exhibited chimeric RUBY </w:t>
      </w:r>
      <w:r w:rsidR="00D53FE4" w:rsidRPr="00D53FE4">
        <w:rPr>
          <w:i/>
          <w:iCs/>
          <w:color w:val="EE0000"/>
        </w:rPr>
        <w:t>(</w:t>
      </w:r>
      <w:r w:rsidR="00D53FE4">
        <w:rPr>
          <w:i/>
          <w:iCs/>
          <w:color w:val="EE0000"/>
        </w:rPr>
        <w:t>ruby</w:t>
      </w:r>
      <w:r w:rsidR="00D53FE4" w:rsidRPr="00D53FE4">
        <w:rPr>
          <w:i/>
          <w:iCs/>
          <w:color w:val="EE0000"/>
        </w:rPr>
        <w:t>)</w:t>
      </w:r>
      <w:r w:rsidR="00D53FE4">
        <w:t xml:space="preserve"> </w:t>
      </w:r>
      <w:r>
        <w:t xml:space="preserve">expression patterns, while a small number showed entirely RUBY-expressing leaves </w:t>
      </w:r>
      <w:r w:rsidRPr="003A5C54">
        <w:rPr>
          <w:b/>
        </w:rPr>
        <w:t>[</w:t>
      </w:r>
      <w:r>
        <w:rPr>
          <w:b/>
        </w:rPr>
        <w:t>1</w:t>
      </w:r>
      <w:r w:rsidRPr="003A5C54">
        <w:rPr>
          <w:b/>
        </w:rPr>
        <w:t>]</w:t>
      </w:r>
      <w:r>
        <w:t>.</w:t>
      </w:r>
    </w:p>
    <w:p w14:paraId="33915F74" w14:textId="77777777" w:rsidR="00A63A7A" w:rsidRDefault="00A63A7A" w:rsidP="00D53FE4">
      <w:pPr>
        <w:pStyle w:val="ShotDescription"/>
        <w:numPr>
          <w:ilvl w:val="2"/>
          <w:numId w:val="45"/>
        </w:numPr>
      </w:pPr>
      <w:r>
        <w:t xml:space="preserve">LAB MEDIA: Figure 3A. </w:t>
      </w:r>
      <w:r w:rsidRPr="00D53FE4">
        <w:rPr>
          <w:color w:val="3333FF"/>
        </w:rPr>
        <w:t>Video editor: Show the seedling with leaves that are partly red and partly green</w:t>
      </w:r>
      <w:r>
        <w:t>.</w:t>
      </w:r>
    </w:p>
    <w:p w14:paraId="05976B09" w14:textId="77777777" w:rsidR="00A63A7A" w:rsidRDefault="00A63A7A" w:rsidP="00A63A7A">
      <w:pPr>
        <w:pStyle w:val="ShotDescription"/>
        <w:ind w:firstLine="0"/>
      </w:pPr>
    </w:p>
    <w:p w14:paraId="0F0C836A" w14:textId="77777777" w:rsidR="00A63A7A" w:rsidRDefault="00A63A7A" w:rsidP="00D53FE4">
      <w:pPr>
        <w:pStyle w:val="Narration"/>
        <w:numPr>
          <w:ilvl w:val="1"/>
          <w:numId w:val="45"/>
        </w:numPr>
      </w:pPr>
      <w:r>
        <w:t xml:space="preserve">Chimeric RUBY-pigmented leaf sectors excised from R1-T1 seedlings were capable of asexual propagation </w:t>
      </w:r>
      <w:r w:rsidRPr="003A5C54">
        <w:rPr>
          <w:b/>
        </w:rPr>
        <w:t>[1]</w:t>
      </w:r>
      <w:r>
        <w:t>.</w:t>
      </w:r>
    </w:p>
    <w:p w14:paraId="6E1A2B1C" w14:textId="1CF1F0C5" w:rsidR="00A63A7A" w:rsidRDefault="00A63A7A" w:rsidP="00D53FE4">
      <w:pPr>
        <w:pStyle w:val="ShotDescription"/>
        <w:numPr>
          <w:ilvl w:val="2"/>
          <w:numId w:val="45"/>
        </w:numPr>
      </w:pPr>
      <w:r>
        <w:t xml:space="preserve">LAB MEDIA: Figure 3B. </w:t>
      </w:r>
    </w:p>
    <w:p w14:paraId="7CF4B473" w14:textId="77777777" w:rsidR="00A63A7A" w:rsidRDefault="00A63A7A" w:rsidP="00A63A7A"/>
    <w:p w14:paraId="52BB938A" w14:textId="0008FB91" w:rsidR="00A63A7A" w:rsidRDefault="00A63A7A" w:rsidP="00D53FE4">
      <w:pPr>
        <w:pStyle w:val="Narration"/>
        <w:numPr>
          <w:ilvl w:val="1"/>
          <w:numId w:val="45"/>
        </w:numPr>
      </w:pPr>
      <w:r>
        <w:t>Excised chimeric leaf pieces regenerated into either fully RUBY-expressing or chimeric R1-T1 rosette plantlets within 2</w:t>
      </w:r>
      <w:r>
        <w:t xml:space="preserve"> to </w:t>
      </w:r>
      <w:r>
        <w:t xml:space="preserve">4 weeks after excision </w:t>
      </w:r>
      <w:r w:rsidRPr="003A5C54">
        <w:rPr>
          <w:b/>
        </w:rPr>
        <w:t>[1]</w:t>
      </w:r>
      <w:r>
        <w:t xml:space="preserve">, with visible root formation during regeneration </w:t>
      </w:r>
      <w:r w:rsidRPr="003A5C54">
        <w:rPr>
          <w:b/>
        </w:rPr>
        <w:t>[2]</w:t>
      </w:r>
      <w:r>
        <w:t>.</w:t>
      </w:r>
    </w:p>
    <w:p w14:paraId="01180767" w14:textId="0D319509" w:rsidR="00A63A7A" w:rsidRDefault="00A63A7A" w:rsidP="00D53FE4">
      <w:pPr>
        <w:pStyle w:val="ShotDescription"/>
        <w:numPr>
          <w:ilvl w:val="2"/>
          <w:numId w:val="45"/>
        </w:numPr>
      </w:pPr>
      <w:r>
        <w:t xml:space="preserve">LAB MEDIA: Figure 3C. </w:t>
      </w:r>
    </w:p>
    <w:p w14:paraId="11E0ADF9" w14:textId="77777777" w:rsidR="00A63A7A" w:rsidRDefault="00A63A7A" w:rsidP="00D53FE4">
      <w:pPr>
        <w:pStyle w:val="ShotDescription"/>
        <w:numPr>
          <w:ilvl w:val="2"/>
          <w:numId w:val="45"/>
        </w:numPr>
      </w:pPr>
      <w:r>
        <w:t xml:space="preserve">LAB MEDIA: Figure 3C. </w:t>
      </w:r>
      <w:r w:rsidRPr="00D53FE4">
        <w:rPr>
          <w:color w:val="3333FF"/>
        </w:rPr>
        <w:t>Video editor: Zoom in on the thin pink root indicated by the arrow</w:t>
      </w:r>
      <w:r>
        <w:t>.</w:t>
      </w:r>
    </w:p>
    <w:p w14:paraId="14A3C40D" w14:textId="77777777" w:rsidR="00D53FE4" w:rsidRDefault="00D53FE4" w:rsidP="00D53FE4">
      <w:pPr>
        <w:pStyle w:val="ShotDescription"/>
        <w:ind w:firstLine="0"/>
      </w:pPr>
    </w:p>
    <w:p w14:paraId="47B05218" w14:textId="248C7372" w:rsidR="00D53FE4" w:rsidRPr="00D53FE4" w:rsidRDefault="00D53FE4" w:rsidP="00D53FE4">
      <w:pPr>
        <w:pStyle w:val="ShotDescription"/>
        <w:numPr>
          <w:ilvl w:val="1"/>
          <w:numId w:val="45"/>
        </w:numPr>
        <w:rPr>
          <w:color w:val="7030A0"/>
        </w:rPr>
      </w:pPr>
      <w:r w:rsidRPr="00D53FE4">
        <w:rPr>
          <w:color w:val="7030A0"/>
        </w:rPr>
        <w:t>After one month, most R2-T1 seedlings displayed predominantly RUBY</w:t>
      </w:r>
      <w:r w:rsidRPr="00D53FE4">
        <w:rPr>
          <w:color w:val="7030A0"/>
        </w:rPr>
        <w:t xml:space="preserve"> </w:t>
      </w:r>
      <w:r w:rsidRPr="00D53FE4">
        <w:rPr>
          <w:color w:val="7030A0"/>
        </w:rPr>
        <w:t>leaves</w:t>
      </w:r>
      <w:r>
        <w:rPr>
          <w:color w:val="7030A0"/>
        </w:rPr>
        <w:t xml:space="preserve"> </w:t>
      </w:r>
      <w:r w:rsidRPr="00D53FE4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D53FE4">
        <w:rPr>
          <w:b/>
          <w:bCs/>
          <w:color w:val="7030A0"/>
        </w:rPr>
        <w:t>]</w:t>
      </w:r>
      <w:r w:rsidRPr="00D53FE4">
        <w:rPr>
          <w:color w:val="7030A0"/>
        </w:rPr>
        <w:t>.</w:t>
      </w:r>
    </w:p>
    <w:p w14:paraId="59E63160" w14:textId="6B0A0EAE" w:rsidR="00D53FE4" w:rsidRPr="00D53FE4" w:rsidRDefault="00D53FE4" w:rsidP="00D53FE4">
      <w:pPr>
        <w:pStyle w:val="ShotDescription"/>
        <w:numPr>
          <w:ilvl w:val="2"/>
          <w:numId w:val="45"/>
        </w:numPr>
      </w:pPr>
      <w:r>
        <w:t xml:space="preserve">LAB MEDIA: </w:t>
      </w:r>
      <w:r w:rsidRPr="00D53FE4">
        <w:t>Figure 3</w:t>
      </w:r>
      <w:proofErr w:type="gramStart"/>
      <w:r w:rsidRPr="00D53FE4">
        <w:t>D,E</w:t>
      </w:r>
      <w:proofErr w:type="gramEnd"/>
    </w:p>
    <w:p w14:paraId="737EDBBB" w14:textId="77777777" w:rsidR="00A63A7A" w:rsidRDefault="00A63A7A" w:rsidP="00A63A7A"/>
    <w:p w14:paraId="64C09C11" w14:textId="77777777" w:rsidR="00A63A7A" w:rsidRDefault="00A63A7A" w:rsidP="00A63A7A"/>
    <w:sectPr w:rsidR="00A63A7A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58EE" w14:textId="77777777" w:rsidR="00FE0603" w:rsidRDefault="00FE0603">
      <w:r>
        <w:separator/>
      </w:r>
    </w:p>
    <w:p w14:paraId="2705661F" w14:textId="77777777" w:rsidR="00FE0603" w:rsidRDefault="00FE0603"/>
  </w:endnote>
  <w:endnote w:type="continuationSeparator" w:id="0">
    <w:p w14:paraId="42F08EB2" w14:textId="77777777" w:rsidR="00FE0603" w:rsidRDefault="00FE0603">
      <w:r>
        <w:continuationSeparator/>
      </w:r>
    </w:p>
    <w:p w14:paraId="219F1516" w14:textId="77777777" w:rsidR="00FE0603" w:rsidRDefault="00FE0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186B2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C44A0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F06F" w14:textId="77777777" w:rsidR="00FE0603" w:rsidRDefault="00FE0603">
      <w:r>
        <w:separator/>
      </w:r>
    </w:p>
    <w:p w14:paraId="50AEA352" w14:textId="77777777" w:rsidR="00FE0603" w:rsidRDefault="00FE0603"/>
  </w:footnote>
  <w:footnote w:type="continuationSeparator" w:id="0">
    <w:p w14:paraId="14F5ECC1" w14:textId="77777777" w:rsidR="00FE0603" w:rsidRDefault="00FE0603">
      <w:r>
        <w:continuationSeparator/>
      </w:r>
    </w:p>
    <w:p w14:paraId="3988707F" w14:textId="77777777" w:rsidR="00FE0603" w:rsidRDefault="00FE0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405909616" name="Picture 405909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42461619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2571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DAA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0316"/>
    <w:rsid w:val="00724E3B"/>
    <w:rsid w:val="00730D4A"/>
    <w:rsid w:val="0073182D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2133C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238E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3A7A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3CF"/>
    <w:rsid w:val="00D30007"/>
    <w:rsid w:val="00D300CE"/>
    <w:rsid w:val="00D367C0"/>
    <w:rsid w:val="00D37C1A"/>
    <w:rsid w:val="00D406D6"/>
    <w:rsid w:val="00D45AF7"/>
    <w:rsid w:val="00D466AF"/>
    <w:rsid w:val="00D471DC"/>
    <w:rsid w:val="00D473BF"/>
    <w:rsid w:val="00D47642"/>
    <w:rsid w:val="00D5169F"/>
    <w:rsid w:val="00D53725"/>
    <w:rsid w:val="00D53FE4"/>
    <w:rsid w:val="00D630A2"/>
    <w:rsid w:val="00D6314B"/>
    <w:rsid w:val="00D654B4"/>
    <w:rsid w:val="00D662C7"/>
    <w:rsid w:val="00D712A3"/>
    <w:rsid w:val="00D7418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5A54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44A0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0603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C44A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C44A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C44A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44A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C44A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C44A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5000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C91762" w:rsidRDefault="00B674D8" w:rsidP="00B674D8">
          <w:pPr>
            <w:pStyle w:val="7C8811502D884239A6B3E8A359359D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C91762" w:rsidRDefault="00B674D8" w:rsidP="00B674D8">
          <w:pPr>
            <w:pStyle w:val="51A665E55D854570B52F5C57531FD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B85835A5D9D427E8863945E2AD7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AA07A-7FDE-4FA3-9C11-C677C72A4363}"/>
      </w:docPartPr>
      <w:docPartBody>
        <w:p w:rsidR="00000000" w:rsidRDefault="00362CEA" w:rsidP="00362CEA">
          <w:pPr>
            <w:pStyle w:val="0B85835A5D9D427E8863945E2AD7435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32BC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5446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62CEA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2133C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23B64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1762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418D"/>
    <w:rsid w:val="00D75ED4"/>
    <w:rsid w:val="00DA10A3"/>
    <w:rsid w:val="00DA55E8"/>
    <w:rsid w:val="00DC1E08"/>
    <w:rsid w:val="00DE5520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B85D8DE57E43F9B1347F86BA6795FD">
    <w:name w:val="F9B85D8DE57E43F9B1347F86BA6795FD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6BFE501A2641BEA9E57A17206AD13E">
    <w:name w:val="206BFE501A2641BEA9E57A17206AD13E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C8811502D884239A6B3E8A359359DC9">
    <w:name w:val="7C8811502D884239A6B3E8A359359DC9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1A665E55D854570B52F5C57531FDB04">
    <w:name w:val="51A665E55D854570B52F5C57531FDB04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B85835A5D9D427E8863945E2AD7435F">
    <w:name w:val="0B85835A5D9D427E8863945E2AD7435F"/>
    <w:rsid w:val="00362CE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10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21</cp:revision>
  <dcterms:created xsi:type="dcterms:W3CDTF">2025-09-12T12:20:00Z</dcterms:created>
  <dcterms:modified xsi:type="dcterms:W3CDTF">2026-01-15T02:44:00Z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