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DCD2D40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F274EF">
        <w:rPr>
          <w:rFonts w:eastAsia="Times New Roman" w:cstheme="minorHAnsi"/>
          <w:b/>
        </w:rPr>
        <w:t>69589</w:t>
      </w:r>
    </w:p>
    <w:p w14:paraId="2F6924E5" w14:textId="27BE8706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F274EF">
        <w:rPr>
          <w:rFonts w:eastAsia="Times New Roman" w:cstheme="minorHAnsi"/>
          <w:b/>
        </w:rPr>
        <w:t>Poornima G</w:t>
      </w:r>
    </w:p>
    <w:p w14:paraId="6FB9233B" w14:textId="78DB9C11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F274EF" w:rsidRPr="00817DCA">
          <w:rPr>
            <w:rStyle w:val="Hyperlink"/>
            <w:rFonts w:eastAsia="Times New Roman" w:cstheme="minorHAnsi"/>
            <w:b/>
          </w:rPr>
          <w:t>https://review.jove.com/account/file-uploader?src=21224693</w:t>
        </w:r>
      </w:hyperlink>
      <w:r w:rsidR="00F274EF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F521C4D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F274EF" w:rsidRPr="00F274EF">
        <w:rPr>
          <w:rStyle w:val="ArticleTitle"/>
          <w:rFonts w:cstheme="minorHAnsi"/>
        </w:rPr>
        <w:t xml:space="preserve">Intravital Two-Photon </w:t>
      </w:r>
      <w:proofErr w:type="gramStart"/>
      <w:r w:rsidR="00F274EF" w:rsidRPr="00F274EF">
        <w:rPr>
          <w:rStyle w:val="ArticleTitle"/>
          <w:rFonts w:cstheme="minorHAnsi"/>
        </w:rPr>
        <w:t>Imaging of</w:t>
      </w:r>
      <w:proofErr w:type="gramEnd"/>
      <w:r w:rsidR="00F274EF" w:rsidRPr="00F274EF">
        <w:rPr>
          <w:rStyle w:val="ArticleTitle"/>
          <w:rFonts w:cstheme="minorHAnsi"/>
        </w:rPr>
        <w:t xml:space="preserve"> Touch Sensory Axon Morphology in Mouse Skin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1288B8AB" w14:textId="77777777" w:rsidR="00F274EF" w:rsidRDefault="00F274EF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6A4274D3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8294D9" w14:textId="77FCFD10" w:rsidR="00F274EF" w:rsidRPr="00F274EF" w:rsidRDefault="00F274EF" w:rsidP="00F274EF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F274EF">
        <w:rPr>
          <w:rFonts w:eastAsia="Times New Roman" w:cstheme="minorHAnsi"/>
          <w:b/>
          <w:sz w:val="28"/>
          <w:szCs w:val="28"/>
          <w:lang w:val="en"/>
        </w:rPr>
        <w:t>Sydney Kong</w:t>
      </w:r>
      <w:r>
        <w:rPr>
          <w:rFonts w:eastAsia="Times New Roman" w:cstheme="minorHAnsi"/>
          <w:b/>
          <w:sz w:val="28"/>
          <w:szCs w:val="28"/>
          <w:vertAlign w:val="superscript"/>
          <w:lang w:val="en"/>
        </w:rPr>
        <w:t>*</w:t>
      </w:r>
      <w:r w:rsidRPr="00F274EF">
        <w:rPr>
          <w:rFonts w:eastAsia="Times New Roman" w:cstheme="minorHAnsi"/>
          <w:b/>
          <w:sz w:val="28"/>
          <w:szCs w:val="28"/>
          <w:lang w:val="en"/>
        </w:rPr>
        <w:t>, Emily Barnes</w:t>
      </w:r>
      <w:r>
        <w:rPr>
          <w:rFonts w:eastAsia="Times New Roman" w:cstheme="minorHAnsi"/>
          <w:b/>
          <w:sz w:val="28"/>
          <w:szCs w:val="28"/>
          <w:vertAlign w:val="superscript"/>
          <w:lang w:val="en"/>
        </w:rPr>
        <w:t>*</w:t>
      </w:r>
      <w:r w:rsidRPr="00F274EF">
        <w:rPr>
          <w:rFonts w:eastAsia="Times New Roman" w:cstheme="minorHAnsi"/>
          <w:b/>
          <w:sz w:val="28"/>
          <w:szCs w:val="28"/>
          <w:lang w:val="en"/>
        </w:rPr>
        <w:t>, Gautham Chelliah, Shan Meltzer</w:t>
      </w:r>
    </w:p>
    <w:p w14:paraId="7B951B53" w14:textId="77777777" w:rsidR="00F274EF" w:rsidRPr="00F274EF" w:rsidRDefault="00F274EF" w:rsidP="00F274EF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"/>
        </w:rPr>
      </w:pPr>
    </w:p>
    <w:p w14:paraId="22463ED5" w14:textId="3F854DF7" w:rsidR="00F274EF" w:rsidRPr="00F274EF" w:rsidRDefault="00F274EF" w:rsidP="00F274EF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F274EF">
        <w:rPr>
          <w:rFonts w:eastAsia="Times New Roman" w:cstheme="minorHAnsi"/>
          <w:bCs/>
          <w:sz w:val="28"/>
          <w:szCs w:val="28"/>
          <w:lang w:val="en"/>
        </w:rPr>
        <w:t>Department of Pharmacology, Vanderbilt University</w:t>
      </w:r>
    </w:p>
    <w:p w14:paraId="7BE538A2" w14:textId="77777777" w:rsidR="00F274EF" w:rsidRPr="00F274EF" w:rsidRDefault="00F274EF" w:rsidP="00F274EF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23BA9517" w14:textId="536BE4EE" w:rsidR="00F274EF" w:rsidRPr="00F274EF" w:rsidRDefault="00F274EF" w:rsidP="00F274EF">
      <w:pPr>
        <w:outlineLvl w:val="0"/>
        <w:rPr>
          <w:rFonts w:eastAsia="Times New Roman" w:cstheme="minorHAnsi"/>
          <w:bCs/>
          <w:lang w:val="en"/>
        </w:rPr>
      </w:pPr>
      <w:r>
        <w:rPr>
          <w:rFonts w:eastAsia="Times New Roman" w:cstheme="minorHAnsi"/>
          <w:bCs/>
          <w:lang w:val="en"/>
        </w:rPr>
        <w:t>*</w:t>
      </w:r>
      <w:r w:rsidRPr="00F274EF">
        <w:rPr>
          <w:rFonts w:eastAsia="Times New Roman" w:cstheme="minorHAnsi"/>
          <w:bCs/>
          <w:lang w:val="en"/>
        </w:rPr>
        <w:t>These authors contributed equally</w:t>
      </w:r>
    </w:p>
    <w:p w14:paraId="47F65F1C" w14:textId="77777777" w:rsidR="00F274EF" w:rsidRPr="00F274EF" w:rsidRDefault="00F274EF" w:rsidP="00F274EF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EF7B331" w:rsidR="004E0C5A" w:rsidRPr="001F0DEA" w:rsidRDefault="00F274EF" w:rsidP="004E0C5A">
      <w:pPr>
        <w:outlineLvl w:val="0"/>
        <w:rPr>
          <w:rFonts w:eastAsia="Times New Roman" w:cstheme="minorHAnsi"/>
        </w:rPr>
      </w:pPr>
      <w:bookmarkStart w:id="0" w:name="_Hlk25233958"/>
      <w:r w:rsidRPr="00F274EF">
        <w:rPr>
          <w:rFonts w:eastAsia="Times New Roman" w:cstheme="minorHAnsi"/>
        </w:rPr>
        <w:t xml:space="preserve">Shan Meltzer </w:t>
      </w:r>
      <w:r w:rsidRPr="00F274EF">
        <w:rPr>
          <w:rFonts w:eastAsia="Times New Roman" w:cstheme="minorHAnsi"/>
        </w:rPr>
        <w:tab/>
      </w:r>
      <w:r w:rsidRPr="00F274EF">
        <w:rPr>
          <w:rFonts w:eastAsia="Times New Roman" w:cstheme="minorHAnsi"/>
        </w:rPr>
        <w:tab/>
      </w:r>
      <w:r>
        <w:rPr>
          <w:rFonts w:eastAsia="Times New Roman" w:cstheme="minorHAnsi"/>
        </w:rPr>
        <w:t>s</w:t>
      </w:r>
      <w:r w:rsidRPr="00F274EF">
        <w:rPr>
          <w:rFonts w:eastAsia="Times New Roman" w:cstheme="minorHAnsi"/>
        </w:rPr>
        <w:t>han.meltzer@vanderbilt.edu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6D88221D" w14:textId="03379A49" w:rsidR="00F274EF" w:rsidRPr="00F274EF" w:rsidRDefault="00F274EF" w:rsidP="00F274EF">
      <w:pPr>
        <w:outlineLvl w:val="0"/>
        <w:rPr>
          <w:rFonts w:cstheme="minorHAnsi"/>
          <w:bCs/>
        </w:rPr>
      </w:pPr>
      <w:r w:rsidRPr="00F274EF">
        <w:rPr>
          <w:rFonts w:cstheme="minorHAnsi"/>
          <w:bCs/>
        </w:rPr>
        <w:t xml:space="preserve">Sydney Kong </w:t>
      </w:r>
      <w:r w:rsidRPr="00F274EF">
        <w:rPr>
          <w:rFonts w:cstheme="minorHAnsi"/>
          <w:bCs/>
        </w:rPr>
        <w:tab/>
      </w:r>
      <w:r w:rsidRPr="00F274EF">
        <w:rPr>
          <w:rFonts w:cstheme="minorHAnsi"/>
          <w:bCs/>
        </w:rPr>
        <w:tab/>
      </w:r>
      <w:r>
        <w:rPr>
          <w:rFonts w:cstheme="minorHAnsi"/>
          <w:bCs/>
        </w:rPr>
        <w:t>s</w:t>
      </w:r>
      <w:r w:rsidRPr="00F274EF">
        <w:rPr>
          <w:rFonts w:cstheme="minorHAnsi"/>
          <w:bCs/>
        </w:rPr>
        <w:t>ydney.kong@vanderbilt.edu</w:t>
      </w:r>
    </w:p>
    <w:p w14:paraId="1A919405" w14:textId="6C07E3D2" w:rsidR="00F274EF" w:rsidRPr="00F274EF" w:rsidRDefault="00F274EF" w:rsidP="00F274EF">
      <w:pPr>
        <w:outlineLvl w:val="0"/>
        <w:rPr>
          <w:rFonts w:cstheme="minorHAnsi"/>
          <w:bCs/>
        </w:rPr>
      </w:pPr>
      <w:r w:rsidRPr="00F274EF">
        <w:rPr>
          <w:rFonts w:cstheme="minorHAnsi"/>
          <w:bCs/>
        </w:rPr>
        <w:t xml:space="preserve">Emily Barnes </w:t>
      </w:r>
      <w:r w:rsidRPr="00F274EF">
        <w:rPr>
          <w:rFonts w:cstheme="minorHAnsi"/>
          <w:bCs/>
        </w:rPr>
        <w:tab/>
      </w:r>
      <w:r w:rsidRPr="00F274EF">
        <w:rPr>
          <w:rFonts w:cstheme="minorHAnsi"/>
          <w:bCs/>
        </w:rPr>
        <w:tab/>
      </w:r>
      <w:r>
        <w:rPr>
          <w:rFonts w:cstheme="minorHAnsi"/>
          <w:bCs/>
        </w:rPr>
        <w:t>e</w:t>
      </w:r>
      <w:r w:rsidRPr="00F274EF">
        <w:rPr>
          <w:rFonts w:cstheme="minorHAnsi"/>
          <w:bCs/>
        </w:rPr>
        <w:t>mily.barnes@vanderbilt.edu</w:t>
      </w:r>
    </w:p>
    <w:p w14:paraId="12916965" w14:textId="13A04460" w:rsidR="003B5E26" w:rsidRPr="00F274EF" w:rsidRDefault="00F274EF" w:rsidP="00F274EF">
      <w:pPr>
        <w:outlineLvl w:val="0"/>
        <w:rPr>
          <w:rFonts w:cstheme="minorHAnsi"/>
          <w:bCs/>
        </w:rPr>
      </w:pPr>
      <w:r w:rsidRPr="00F274EF">
        <w:rPr>
          <w:rFonts w:cstheme="minorHAnsi"/>
          <w:bCs/>
        </w:rPr>
        <w:t xml:space="preserve">Gautham Chelliah </w:t>
      </w:r>
      <w:r w:rsidRPr="00F274EF">
        <w:rPr>
          <w:rFonts w:cstheme="minorHAnsi"/>
          <w:bCs/>
        </w:rPr>
        <w:tab/>
      </w:r>
      <w:r>
        <w:rPr>
          <w:rFonts w:cstheme="minorHAnsi"/>
          <w:bCs/>
        </w:rPr>
        <w:t>g</w:t>
      </w:r>
      <w:r w:rsidRPr="00F274EF">
        <w:rPr>
          <w:rFonts w:cstheme="minorHAnsi"/>
          <w:bCs/>
        </w:rPr>
        <w:t>autham.chelliah@vanderbilt.edu</w:t>
      </w:r>
    </w:p>
    <w:p w14:paraId="73B128A9" w14:textId="77777777" w:rsidR="00F274EF" w:rsidRPr="001F0DEA" w:rsidRDefault="00F274EF" w:rsidP="00F274EF">
      <w:pPr>
        <w:outlineLvl w:val="0"/>
        <w:rPr>
          <w:rFonts w:eastAsia="Times New Roman" w:cstheme="minorHAnsi"/>
        </w:rPr>
      </w:pPr>
      <w:r w:rsidRPr="00F274EF">
        <w:rPr>
          <w:rFonts w:eastAsia="Times New Roman" w:cstheme="minorHAnsi"/>
        </w:rPr>
        <w:t xml:space="preserve">Shan Meltzer </w:t>
      </w:r>
      <w:r w:rsidRPr="00F274EF">
        <w:rPr>
          <w:rFonts w:eastAsia="Times New Roman" w:cstheme="minorHAnsi"/>
        </w:rPr>
        <w:tab/>
      </w:r>
      <w:r w:rsidRPr="00F274EF">
        <w:rPr>
          <w:rFonts w:eastAsia="Times New Roman" w:cstheme="minorHAnsi"/>
        </w:rPr>
        <w:tab/>
      </w:r>
      <w:r>
        <w:rPr>
          <w:rFonts w:eastAsia="Times New Roman" w:cstheme="minorHAnsi"/>
        </w:rPr>
        <w:t>s</w:t>
      </w:r>
      <w:r w:rsidRPr="00F274EF">
        <w:rPr>
          <w:rFonts w:eastAsia="Times New Roman" w:cstheme="minorHAnsi"/>
        </w:rPr>
        <w:t>han.meltzer@vanderbilt.edu</w:t>
      </w:r>
    </w:p>
    <w:p w14:paraId="6F84F159" w14:textId="77777777" w:rsidR="003B5E26" w:rsidRPr="001F0DE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</w:t>
      </w:r>
      <w:proofErr w:type="gramStart"/>
      <w:r w:rsidRPr="001F0DEA">
        <w:rPr>
          <w:rFonts w:eastAsia="Times New Roman" w:cstheme="minorHAnsi"/>
        </w:rPr>
        <w:t>are not able to</w:t>
      </w:r>
      <w:proofErr w:type="gramEnd"/>
      <w:r w:rsidRPr="001F0DEA">
        <w:rPr>
          <w:rFonts w:eastAsia="Times New Roman" w:cstheme="minorHAnsi"/>
        </w:rPr>
        <w:t xml:space="preserve"> record movies/images with your microscope camera, </w:t>
      </w:r>
      <w:proofErr w:type="spellStart"/>
      <w:r w:rsidRPr="001F0DEA">
        <w:rPr>
          <w:rFonts w:eastAsia="Times New Roman" w:cstheme="minorHAnsi"/>
        </w:rPr>
        <w:t>JoVE</w:t>
      </w:r>
      <w:proofErr w:type="spellEnd"/>
      <w:r w:rsidRPr="001F0DE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1F0DEA">
        <w:rPr>
          <w:rFonts w:eastAsia="Times New Roman" w:cstheme="minorHAnsi"/>
        </w:rPr>
        <w:t>2.1.2</w:t>
      </w:r>
      <w:proofErr w:type="gramEnd"/>
      <w:r w:rsidRPr="001F0DEA">
        <w:rPr>
          <w:rFonts w:eastAsia="Times New Roman" w:cstheme="minorHAnsi"/>
        </w:rPr>
        <w:t>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</w:t>
      </w:r>
      <w:proofErr w:type="spellStart"/>
      <w:r w:rsidRPr="001F0DEA">
        <w:rPr>
          <w:rFonts w:cstheme="minorHAnsi"/>
          <w:bCs/>
        </w:rPr>
        <w:t>etc</w:t>
      </w:r>
      <w:proofErr w:type="spellEnd"/>
      <w:r w:rsidRPr="001F0DEA">
        <w:rPr>
          <w:rFonts w:cstheme="minorHAnsi"/>
          <w:bCs/>
        </w:rPr>
        <w:t>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12AC41F9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0F224A">
        <w:rPr>
          <w:rFonts w:cstheme="minorHAnsi"/>
          <w:bCs/>
          <w:sz w:val="22"/>
          <w:szCs w:val="22"/>
        </w:rPr>
        <w:t>19</w:t>
      </w:r>
    </w:p>
    <w:p w14:paraId="5AAC9C6C" w14:textId="442E3A8D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0F224A">
        <w:rPr>
          <w:rFonts w:cstheme="minorHAnsi"/>
          <w:bCs/>
          <w:sz w:val="22"/>
          <w:szCs w:val="22"/>
        </w:rPr>
        <w:t>42 (8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2AB394E5" w14:textId="218BE77E" w:rsidR="00FF25E5" w:rsidRPr="001F0DEA" w:rsidRDefault="00FF25E5" w:rsidP="00F274E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Institutional Animal Care and Use Committee </w:t>
      </w:r>
      <w:r w:rsidR="00F274EF">
        <w:rPr>
          <w:rFonts w:eastAsia="Times New Roman" w:cstheme="minorHAnsi"/>
        </w:rPr>
        <w:t xml:space="preserve">at </w:t>
      </w:r>
      <w:proofErr w:type="gramStart"/>
      <w:r w:rsidR="00F274EF">
        <w:rPr>
          <w:rFonts w:eastAsia="Times New Roman" w:cstheme="minorHAnsi"/>
        </w:rPr>
        <w:t xml:space="preserve">the </w:t>
      </w:r>
      <w:r w:rsidR="00F274EF" w:rsidRPr="00F274EF">
        <w:rPr>
          <w:rFonts w:eastAsia="Times New Roman" w:cstheme="minorHAnsi"/>
        </w:rPr>
        <w:t>Vanderbilt</w:t>
      </w:r>
      <w:proofErr w:type="gramEnd"/>
      <w:r w:rsidR="00F274EF" w:rsidRPr="00F274EF">
        <w:rPr>
          <w:rFonts w:eastAsia="Times New Roman" w:cstheme="minorHAnsi"/>
        </w:rPr>
        <w:t xml:space="preserve"> University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proofErr w:type="spellStart"/>
      <w:r w:rsidR="004C4FAE" w:rsidRPr="001F0DEA">
        <w:rPr>
          <w:rFonts w:eastAsia="Times New Roman" w:cstheme="minorHAnsi"/>
          <w:b/>
          <w:bCs/>
        </w:rPr>
        <w:t>JoVE</w:t>
      </w:r>
      <w:proofErr w:type="spellEnd"/>
      <w:r w:rsidR="004C4FAE" w:rsidRPr="001F0DEA">
        <w:rPr>
          <w:rFonts w:eastAsia="Times New Roman" w:cstheme="minorHAnsi"/>
          <w:b/>
          <w:bCs/>
        </w:rPr>
        <w:t xml:space="preserve">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6F5C8E7F" w:rsidR="00CE10F2" w:rsidRPr="001F0DEA" w:rsidRDefault="0025047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Mouse </w:t>
      </w:r>
      <w:r w:rsidRPr="0025047D">
        <w:rPr>
          <w:rFonts w:cstheme="minorHAnsi"/>
          <w:b/>
          <w:bCs/>
        </w:rPr>
        <w:t>Paw Preparation and Tattooing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0B10CAD" w14:textId="2C06823B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To begin, turn on the laser and allow sufficient time for it to warm up </w:t>
      </w:r>
      <w:r w:rsidRPr="003C42BE">
        <w:rPr>
          <w:b/>
          <w:bCs/>
        </w:rPr>
        <w:t>[1]</w:t>
      </w:r>
      <w:r w:rsidRPr="003C42BE">
        <w:t>.</w:t>
      </w:r>
    </w:p>
    <w:p w14:paraId="534040F5" w14:textId="7F4D31D3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WIDE: Talent turning on the laser.</w:t>
      </w:r>
    </w:p>
    <w:p w14:paraId="042172F7" w14:textId="77777777" w:rsidR="00A90A88" w:rsidRPr="003C42BE" w:rsidRDefault="00A90A88" w:rsidP="00A90A88">
      <w:pPr>
        <w:pStyle w:val="ShotDescription"/>
        <w:ind w:firstLine="0"/>
      </w:pPr>
    </w:p>
    <w:p w14:paraId="6308D76F" w14:textId="24D25492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>T</w:t>
      </w:r>
      <w:r>
        <w:t>hen, t</w:t>
      </w:r>
      <w:r w:rsidRPr="003C42BE">
        <w:t xml:space="preserve">urn on the two-photon microscope </w:t>
      </w:r>
      <w:r w:rsidRPr="003C42BE">
        <w:rPr>
          <w:b/>
          <w:bCs/>
        </w:rPr>
        <w:t>[1]</w:t>
      </w:r>
      <w:r w:rsidRPr="003C42BE">
        <w:t xml:space="preserve"> and open the control and acquisition software on the connected computer </w:t>
      </w:r>
      <w:r w:rsidRPr="003C42BE">
        <w:rPr>
          <w:b/>
          <w:bCs/>
        </w:rPr>
        <w:t>[2]</w:t>
      </w:r>
      <w:r w:rsidRPr="003C42BE">
        <w:t>.</w:t>
      </w:r>
    </w:p>
    <w:p w14:paraId="653DB4C2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switching on the two-photon microscope.</w:t>
      </w:r>
    </w:p>
    <w:p w14:paraId="0B4C64D9" w14:textId="682892F8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Show the </w:t>
      </w:r>
      <w:r w:rsidR="000F224A">
        <w:t xml:space="preserve">talent </w:t>
      </w:r>
      <w:r w:rsidRPr="003C42BE">
        <w:t>open</w:t>
      </w:r>
      <w:r w:rsidR="000F224A">
        <w:t>ing</w:t>
      </w:r>
      <w:r w:rsidRPr="003C42BE">
        <w:t xml:space="preserve"> the </w:t>
      </w:r>
      <w:r w:rsidRPr="003C42BE">
        <w:rPr>
          <w:b/>
          <w:bCs/>
        </w:rPr>
        <w:t>control software</w:t>
      </w:r>
      <w:r w:rsidRPr="003C42BE">
        <w:t>.</w:t>
      </w:r>
    </w:p>
    <w:p w14:paraId="29986225" w14:textId="77777777" w:rsidR="00A90A88" w:rsidRPr="003C42BE" w:rsidRDefault="00A90A88" w:rsidP="00A90A88">
      <w:pPr>
        <w:pStyle w:val="ShotDescription"/>
        <w:ind w:firstLine="0"/>
      </w:pPr>
    </w:p>
    <w:p w14:paraId="0CC5A1AA" w14:textId="77777777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Turn on the heating pad and set the temperature to 37 degrees Celsius to prevent hypothermia during anesthesia </w:t>
      </w:r>
      <w:r w:rsidRPr="003C42BE">
        <w:rPr>
          <w:b/>
          <w:bCs/>
        </w:rPr>
        <w:t>[1]</w:t>
      </w:r>
      <w:r w:rsidRPr="003C42BE">
        <w:t>.</w:t>
      </w:r>
    </w:p>
    <w:p w14:paraId="14D7BF84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switching on the heating pad and adjusting the temperature setting to 37 degrees Celsius.</w:t>
      </w:r>
    </w:p>
    <w:p w14:paraId="6F2B6836" w14:textId="77777777" w:rsidR="00A90A88" w:rsidRPr="003C42BE" w:rsidRDefault="00A90A88" w:rsidP="00A90A88">
      <w:pPr>
        <w:pStyle w:val="ShotDescription"/>
        <w:ind w:firstLine="0"/>
      </w:pPr>
    </w:p>
    <w:p w14:paraId="49D35A7A" w14:textId="2293F8E8" w:rsidR="00A90A88" w:rsidRPr="003C42BE" w:rsidRDefault="00A90A88" w:rsidP="00A90A88">
      <w:pPr>
        <w:pStyle w:val="Narration"/>
        <w:numPr>
          <w:ilvl w:val="1"/>
          <w:numId w:val="3"/>
        </w:numPr>
      </w:pPr>
      <w:r>
        <w:t>Now, t</w:t>
      </w:r>
      <w:r w:rsidRPr="003C42BE">
        <w:t xml:space="preserve">ransfer the </w:t>
      </w:r>
      <w:r>
        <w:t xml:space="preserve">anesthetized </w:t>
      </w:r>
      <w:r w:rsidRPr="003C42BE">
        <w:t xml:space="preserve">mouse to the heating pad on the imaging platform </w:t>
      </w:r>
      <w:r w:rsidRPr="003C42BE">
        <w:rPr>
          <w:b/>
          <w:bCs/>
        </w:rPr>
        <w:t>[1</w:t>
      </w:r>
      <w:r w:rsidR="0025047D">
        <w:rPr>
          <w:b/>
          <w:bCs/>
        </w:rPr>
        <w:t>-TXT</w:t>
      </w:r>
      <w:r w:rsidRPr="003C42BE">
        <w:rPr>
          <w:b/>
          <w:bCs/>
        </w:rPr>
        <w:t>]</w:t>
      </w:r>
      <w:r w:rsidRPr="003C42BE">
        <w:t xml:space="preserve">. </w:t>
      </w:r>
    </w:p>
    <w:p w14:paraId="1664A493" w14:textId="77777777" w:rsidR="0025047D" w:rsidRPr="0025047D" w:rsidRDefault="00A90A88" w:rsidP="00A90A88">
      <w:pPr>
        <w:pStyle w:val="ShotDescription"/>
        <w:numPr>
          <w:ilvl w:val="2"/>
          <w:numId w:val="3"/>
        </w:numPr>
        <w:rPr>
          <w:b/>
          <w:bCs/>
        </w:rPr>
      </w:pPr>
      <w:r w:rsidRPr="003C42BE">
        <w:t>Talent positioning the anesthetized mouse on the heating pad atop the imaging platform.</w:t>
      </w:r>
      <w:r w:rsidR="0025047D">
        <w:t xml:space="preserve"> </w:t>
      </w:r>
      <w:r w:rsidR="0025047D" w:rsidRPr="0025047D">
        <w:rPr>
          <w:b/>
          <w:bCs/>
        </w:rPr>
        <w:t>TXT: Anesthesia: Isoflurane</w:t>
      </w:r>
    </w:p>
    <w:p w14:paraId="4C42D7FB" w14:textId="188A5CBE" w:rsidR="00A90A88" w:rsidRDefault="0025047D" w:rsidP="0025047D">
      <w:pPr>
        <w:pStyle w:val="ShotDescription"/>
        <w:ind w:firstLine="0"/>
      </w:pPr>
      <w:r w:rsidRPr="0025047D">
        <w:rPr>
          <w:b/>
          <w:bCs/>
        </w:rPr>
        <w:t xml:space="preserve">Induction: </w:t>
      </w:r>
      <w:r w:rsidRPr="0025047D">
        <w:rPr>
          <w:b/>
          <w:bCs/>
        </w:rPr>
        <w:t xml:space="preserve">3.5% </w:t>
      </w:r>
      <w:r w:rsidRPr="0025047D">
        <w:rPr>
          <w:b/>
          <w:bCs/>
        </w:rPr>
        <w:br/>
      </w:r>
      <w:r>
        <w:rPr>
          <w:b/>
          <w:bCs/>
        </w:rPr>
        <w:t>Maintenance</w:t>
      </w:r>
      <w:r w:rsidRPr="0025047D">
        <w:rPr>
          <w:b/>
          <w:bCs/>
        </w:rPr>
        <w:t>: 1.5% for adult mouse and 2 - 4% for mice younger than P20</w:t>
      </w:r>
    </w:p>
    <w:p w14:paraId="5F0CFA0F" w14:textId="77777777" w:rsidR="00A90A88" w:rsidRDefault="00A90A88" w:rsidP="00A90A88">
      <w:pPr>
        <w:pStyle w:val="Narration"/>
        <w:ind w:firstLine="0"/>
      </w:pPr>
    </w:p>
    <w:p w14:paraId="40B47D1C" w14:textId="2CE3E245" w:rsidR="00A90A88" w:rsidRPr="003C42BE" w:rsidRDefault="00A90A88" w:rsidP="00A90A88">
      <w:pPr>
        <w:pStyle w:val="Narration"/>
        <w:numPr>
          <w:ilvl w:val="1"/>
          <w:numId w:val="3"/>
        </w:numPr>
      </w:pPr>
      <w:r>
        <w:t>Align</w:t>
      </w:r>
      <w:r w:rsidRPr="003C42BE">
        <w:t xml:space="preserve"> the mouse body on a platform adjacent to the imaging stage so that it does not touch the area where the paw is mounted, minimizing movement artifacts during imaging </w:t>
      </w:r>
      <w:r w:rsidRPr="003C42BE">
        <w:rPr>
          <w:b/>
          <w:bCs/>
        </w:rPr>
        <w:t>[1]</w:t>
      </w:r>
      <w:r w:rsidRPr="003C42BE">
        <w:t>.</w:t>
      </w:r>
      <w:r>
        <w:t xml:space="preserve"> Now, a</w:t>
      </w:r>
      <w:r w:rsidRPr="003C42BE">
        <w:t xml:space="preserve">pply ophthalmic ointment to both eyes of the mouse to prevent dryness during imaging </w:t>
      </w:r>
      <w:r w:rsidRPr="003C42BE">
        <w:rPr>
          <w:b/>
          <w:bCs/>
        </w:rPr>
        <w:t>[</w:t>
      </w:r>
      <w:r>
        <w:rPr>
          <w:b/>
          <w:bCs/>
        </w:rPr>
        <w:t>2</w:t>
      </w:r>
      <w:r w:rsidRPr="003C42BE">
        <w:rPr>
          <w:b/>
          <w:bCs/>
        </w:rPr>
        <w:t>]</w:t>
      </w:r>
      <w:r w:rsidRPr="003C42BE">
        <w:t>.</w:t>
      </w:r>
    </w:p>
    <w:p w14:paraId="1445CF58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Talent adjusting the mouse </w:t>
      </w:r>
      <w:proofErr w:type="gramStart"/>
      <w:r w:rsidRPr="003C42BE">
        <w:t>position</w:t>
      </w:r>
      <w:proofErr w:type="gramEnd"/>
      <w:r w:rsidRPr="003C42BE">
        <w:t xml:space="preserve"> so the body rests on a separate platform next to the imaging stage.</w:t>
      </w:r>
    </w:p>
    <w:p w14:paraId="311082A1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applying ophthalmic ointment to the eyes using a sterile applicator.</w:t>
      </w:r>
    </w:p>
    <w:p w14:paraId="7E2C3BD4" w14:textId="77777777" w:rsidR="00A90A88" w:rsidRPr="003C42BE" w:rsidRDefault="00A90A88" w:rsidP="00A90A88">
      <w:pPr>
        <w:pStyle w:val="ShotDescription"/>
        <w:ind w:firstLine="0"/>
      </w:pPr>
    </w:p>
    <w:p w14:paraId="6170324D" w14:textId="37E4126D" w:rsidR="00A90A88" w:rsidRPr="003C42BE" w:rsidRDefault="00A90A88" w:rsidP="00A90A88">
      <w:pPr>
        <w:pStyle w:val="Narration"/>
        <w:numPr>
          <w:ilvl w:val="1"/>
          <w:numId w:val="3"/>
        </w:numPr>
      </w:pPr>
      <w:r>
        <w:t>Next, u</w:t>
      </w:r>
      <w:r w:rsidRPr="003C42BE">
        <w:t xml:space="preserve">sing a cotton swab, gently apply depilatory cream to the mouse paw to remove hair </w:t>
      </w:r>
      <w:r w:rsidRPr="003C42BE">
        <w:rPr>
          <w:b/>
          <w:bCs/>
        </w:rPr>
        <w:t>[1]</w:t>
      </w:r>
      <w:r w:rsidRPr="003C42BE">
        <w:t>. A</w:t>
      </w:r>
      <w:r>
        <w:t>fter</w:t>
      </w:r>
      <w:r w:rsidRPr="003C42BE">
        <w:t xml:space="preserve"> one minute, remove </w:t>
      </w:r>
      <w:r>
        <w:t>the cream</w:t>
      </w:r>
      <w:r w:rsidRPr="003C42BE">
        <w:t xml:space="preserve"> </w:t>
      </w:r>
      <w:r w:rsidRPr="00A90A88">
        <w:rPr>
          <w:b/>
          <w:bCs/>
        </w:rPr>
        <w:t>[</w:t>
      </w:r>
      <w:r>
        <w:rPr>
          <w:b/>
          <w:bCs/>
        </w:rPr>
        <w:t>2</w:t>
      </w:r>
      <w:r w:rsidRPr="00A90A88">
        <w:rPr>
          <w:b/>
          <w:bCs/>
        </w:rPr>
        <w:t>]</w:t>
      </w:r>
      <w:r>
        <w:t xml:space="preserve"> </w:t>
      </w:r>
      <w:r w:rsidRPr="003C42BE">
        <w:t xml:space="preserve">and clean the paw using 70 percent ethanol followed by water </w:t>
      </w:r>
      <w:r w:rsidRPr="003C42BE">
        <w:rPr>
          <w:b/>
          <w:bCs/>
        </w:rPr>
        <w:t>[</w:t>
      </w:r>
      <w:r>
        <w:rPr>
          <w:b/>
          <w:bCs/>
        </w:rPr>
        <w:t>3</w:t>
      </w:r>
      <w:r w:rsidRPr="003C42BE">
        <w:rPr>
          <w:b/>
          <w:bCs/>
        </w:rPr>
        <w:t>]</w:t>
      </w:r>
      <w:r w:rsidRPr="003C42BE">
        <w:t>.</w:t>
      </w:r>
    </w:p>
    <w:p w14:paraId="2846AFAE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applying depilatory cream with a cotton swab to the mouse paw.</w:t>
      </w:r>
    </w:p>
    <w:p w14:paraId="1E22BD30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Talent removing the cream </w:t>
      </w:r>
      <w:r>
        <w:t>by wiping.</w:t>
      </w:r>
    </w:p>
    <w:p w14:paraId="1E6F6BC5" w14:textId="1F21A7FE" w:rsidR="00A90A88" w:rsidRDefault="00A90A88" w:rsidP="00A90A88">
      <w:pPr>
        <w:pStyle w:val="ShotDescription"/>
        <w:numPr>
          <w:ilvl w:val="2"/>
          <w:numId w:val="3"/>
        </w:numPr>
      </w:pPr>
      <w:r>
        <w:t>Talent wiping</w:t>
      </w:r>
      <w:r w:rsidRPr="003C42BE">
        <w:t xml:space="preserve"> the paw with ethanol.</w:t>
      </w:r>
    </w:p>
    <w:p w14:paraId="5FFE0B47" w14:textId="77777777" w:rsidR="00A90A88" w:rsidRPr="003C42BE" w:rsidRDefault="00A90A88" w:rsidP="00A90A88">
      <w:pPr>
        <w:pStyle w:val="ShotDescription"/>
        <w:ind w:firstLine="0"/>
      </w:pPr>
    </w:p>
    <w:p w14:paraId="33861C50" w14:textId="52A10A01" w:rsidR="00A90A88" w:rsidRPr="003C42BE" w:rsidRDefault="00A90A88" w:rsidP="00A90A88">
      <w:pPr>
        <w:pStyle w:val="Narration"/>
        <w:numPr>
          <w:ilvl w:val="1"/>
          <w:numId w:val="3"/>
        </w:numPr>
      </w:pPr>
      <w:r>
        <w:t>Then, w</w:t>
      </w:r>
      <w:r w:rsidRPr="003C42BE">
        <w:t xml:space="preserve">ith one hand, gently stretch the skin to stabilize the paw surface </w:t>
      </w:r>
      <w:r w:rsidRPr="003C42BE">
        <w:rPr>
          <w:b/>
          <w:bCs/>
        </w:rPr>
        <w:t>[1]</w:t>
      </w:r>
      <w:r w:rsidRPr="003C42BE">
        <w:t xml:space="preserve">. Using a sterile </w:t>
      </w:r>
      <w:r>
        <w:t>30-gauge</w:t>
      </w:r>
      <w:r w:rsidRPr="003C42BE">
        <w:t xml:space="preserve"> needle and black ink, pierce the skin and tattoo two adjacent dots on either side of the target imaging region, spaced approximately 2 </w:t>
      </w:r>
      <w:proofErr w:type="spellStart"/>
      <w:r w:rsidRPr="003C42BE">
        <w:t>millimeters</w:t>
      </w:r>
      <w:proofErr w:type="spellEnd"/>
      <w:r w:rsidRPr="003C42BE">
        <w:t xml:space="preserve"> apart </w:t>
      </w:r>
      <w:r w:rsidRPr="003C42BE">
        <w:rPr>
          <w:b/>
          <w:bCs/>
        </w:rPr>
        <w:t>[2]</w:t>
      </w:r>
      <w:r w:rsidRPr="003C42BE">
        <w:t xml:space="preserve">. After tattooing, dispose of the used needle in a </w:t>
      </w:r>
      <w:proofErr w:type="gramStart"/>
      <w:r w:rsidRPr="003C42BE">
        <w:t>sharps</w:t>
      </w:r>
      <w:proofErr w:type="gramEnd"/>
      <w:r w:rsidRPr="003C42BE">
        <w:t xml:space="preserve"> container </w:t>
      </w:r>
      <w:r w:rsidRPr="003C42BE">
        <w:rPr>
          <w:b/>
          <w:bCs/>
        </w:rPr>
        <w:t>[3]</w:t>
      </w:r>
      <w:r w:rsidRPr="003C42BE">
        <w:t>.</w:t>
      </w:r>
    </w:p>
    <w:p w14:paraId="3AF9084C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stabilizing the paw skin by stretching it gently with one hand.</w:t>
      </w:r>
    </w:p>
    <w:p w14:paraId="7EC02046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Talent using a sterile </w:t>
      </w:r>
      <w:proofErr w:type="gramStart"/>
      <w:r w:rsidRPr="003C42BE">
        <w:t>30 gauge</w:t>
      </w:r>
      <w:proofErr w:type="gramEnd"/>
      <w:r w:rsidRPr="003C42BE">
        <w:t xml:space="preserve"> needle dipped in black ink to tattoo two dots on the skin, spaced 2 millimeters apart.</w:t>
      </w:r>
    </w:p>
    <w:p w14:paraId="2BA32760" w14:textId="77777777" w:rsidR="00A90A88" w:rsidRPr="003C42BE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Talent placing the used needle into a </w:t>
      </w:r>
      <w:proofErr w:type="gramStart"/>
      <w:r w:rsidRPr="003C42BE">
        <w:t>sharps</w:t>
      </w:r>
      <w:proofErr w:type="gramEnd"/>
      <w:r w:rsidRPr="003C42BE">
        <w:t xml:space="preserve"> disposal container.</w:t>
      </w:r>
    </w:p>
    <w:p w14:paraId="2D2A50CA" w14:textId="77777777" w:rsidR="00A90A88" w:rsidRDefault="00A90A88" w:rsidP="00A90A88"/>
    <w:p w14:paraId="4B6A10BA" w14:textId="77777777" w:rsidR="00A90A88" w:rsidRDefault="00A90A88" w:rsidP="00A90A88"/>
    <w:p w14:paraId="3F108404" w14:textId="77777777" w:rsidR="00A90A88" w:rsidRDefault="00A90A88" w:rsidP="00A90A88"/>
    <w:p w14:paraId="77A55C20" w14:textId="13B909FC" w:rsidR="00A90A88" w:rsidRPr="009C743A" w:rsidRDefault="009C743A" w:rsidP="000F224A">
      <w:pPr>
        <w:pStyle w:val="ListParagraph"/>
        <w:numPr>
          <w:ilvl w:val="0"/>
          <w:numId w:val="3"/>
        </w:numPr>
        <w:rPr>
          <w:b/>
          <w:bCs/>
        </w:rPr>
      </w:pPr>
      <w:r w:rsidRPr="009C743A">
        <w:rPr>
          <w:b/>
          <w:bCs/>
        </w:rPr>
        <w:t>Slide Assembly and Paw Mounting for Imaging</w:t>
      </w:r>
    </w:p>
    <w:p w14:paraId="7545A89D" w14:textId="77777777" w:rsidR="000F224A" w:rsidRPr="001F0DEA" w:rsidRDefault="000F224A" w:rsidP="000F224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642269317"/>
          <w:placeholder>
            <w:docPart w:val="26A7097704CA4270AE29F1F71B6D7E23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1DCC2D31" w14:textId="77777777" w:rsidR="00A90A88" w:rsidRDefault="00A90A88" w:rsidP="00A90A88"/>
    <w:p w14:paraId="3CEE6421" w14:textId="58BFD322" w:rsidR="00A90A88" w:rsidRPr="003C42BE" w:rsidRDefault="00A90A88" w:rsidP="00A90A88">
      <w:pPr>
        <w:pStyle w:val="Narration"/>
        <w:numPr>
          <w:ilvl w:val="1"/>
          <w:numId w:val="3"/>
        </w:numPr>
      </w:pPr>
      <w:r>
        <w:t xml:space="preserve">Take </w:t>
      </w:r>
      <w:r w:rsidRPr="003C42BE">
        <w:t xml:space="preserve">a glass microscope slide </w:t>
      </w:r>
      <w:r w:rsidRPr="00A90A88">
        <w:rPr>
          <w:b/>
          <w:bCs/>
        </w:rPr>
        <w:t>[</w:t>
      </w:r>
      <w:r>
        <w:rPr>
          <w:b/>
          <w:bCs/>
        </w:rPr>
        <w:t>1</w:t>
      </w:r>
      <w:r w:rsidRPr="00A90A88">
        <w:rPr>
          <w:b/>
          <w:bCs/>
        </w:rPr>
        <w:t>]</w:t>
      </w:r>
      <w:r>
        <w:t xml:space="preserve"> and </w:t>
      </w:r>
      <w:r w:rsidRPr="003C42BE">
        <w:t xml:space="preserve">place four dots of vacuum grease at the corners </w:t>
      </w:r>
      <w:r w:rsidRPr="003C42BE">
        <w:rPr>
          <w:b/>
          <w:bCs/>
        </w:rPr>
        <w:t>[</w:t>
      </w:r>
      <w:r>
        <w:rPr>
          <w:b/>
          <w:bCs/>
        </w:rPr>
        <w:t>2</w:t>
      </w:r>
      <w:r w:rsidRPr="003C42BE">
        <w:rPr>
          <w:b/>
          <w:bCs/>
        </w:rPr>
        <w:t>]</w:t>
      </w:r>
      <w:r w:rsidRPr="003C42BE">
        <w:t xml:space="preserve">. </w:t>
      </w:r>
      <w:r>
        <w:t>Then, p</w:t>
      </w:r>
      <w:r w:rsidRPr="003C42BE">
        <w:t>osition a 1</w:t>
      </w:r>
      <w:r>
        <w:t>-</w:t>
      </w:r>
      <w:r w:rsidRPr="003C42BE">
        <w:t xml:space="preserve">millimeter-thick piece of </w:t>
      </w:r>
      <w:proofErr w:type="spellStart"/>
      <w:r w:rsidRPr="003C42BE">
        <w:t>modeling</w:t>
      </w:r>
      <w:proofErr w:type="spellEnd"/>
      <w:r w:rsidRPr="003C42BE">
        <w:t xml:space="preserve"> clay at the </w:t>
      </w:r>
      <w:proofErr w:type="spellStart"/>
      <w:r w:rsidRPr="003C42BE">
        <w:t>center</w:t>
      </w:r>
      <w:proofErr w:type="spellEnd"/>
      <w:r w:rsidRPr="003C42BE">
        <w:t xml:space="preserve"> of the slide </w:t>
      </w:r>
      <w:r w:rsidRPr="003C42BE">
        <w:rPr>
          <w:b/>
          <w:bCs/>
        </w:rPr>
        <w:t>[</w:t>
      </w:r>
      <w:r>
        <w:rPr>
          <w:b/>
          <w:bCs/>
        </w:rPr>
        <w:t>3</w:t>
      </w:r>
      <w:r w:rsidRPr="003C42BE">
        <w:rPr>
          <w:b/>
          <w:bCs/>
        </w:rPr>
        <w:t>]</w:t>
      </w:r>
      <w:r w:rsidRPr="003C42BE">
        <w:t xml:space="preserve">. Place the slide under the objective lens and </w:t>
      </w:r>
      <w:proofErr w:type="spellStart"/>
      <w:r w:rsidRPr="003C42BE">
        <w:t>center</w:t>
      </w:r>
      <w:proofErr w:type="spellEnd"/>
      <w:r w:rsidRPr="003C42BE">
        <w:t xml:space="preserve"> the mouse’s paw directly on top of the clay </w:t>
      </w:r>
      <w:r w:rsidRPr="003C42BE">
        <w:rPr>
          <w:b/>
          <w:bCs/>
        </w:rPr>
        <w:t>[3]</w:t>
      </w:r>
      <w:r w:rsidRPr="003C42BE">
        <w:t>.</w:t>
      </w:r>
    </w:p>
    <w:p w14:paraId="74857739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Talent </w:t>
      </w:r>
      <w:r>
        <w:t xml:space="preserve">placing a </w:t>
      </w:r>
      <w:proofErr w:type="spellStart"/>
      <w:r>
        <w:t>glas</w:t>
      </w:r>
      <w:proofErr w:type="spellEnd"/>
      <w:r>
        <w:t xml:space="preserve"> slide on the work surface.</w:t>
      </w:r>
    </w:p>
    <w:p w14:paraId="208409BA" w14:textId="6E7FABFF" w:rsidR="00A90A88" w:rsidRDefault="00A90A88" w:rsidP="00A90A88">
      <w:pPr>
        <w:pStyle w:val="ShotDescription"/>
        <w:numPr>
          <w:ilvl w:val="2"/>
          <w:numId w:val="3"/>
        </w:numPr>
      </w:pPr>
      <w:r>
        <w:t>Talent a</w:t>
      </w:r>
      <w:r w:rsidRPr="003C42BE">
        <w:t xml:space="preserve">pplying four small dots of vacuum grease at the corners of the </w:t>
      </w:r>
      <w:r w:rsidRPr="003C42BE">
        <w:lastRenderedPageBreak/>
        <w:t>microscope slide.</w:t>
      </w:r>
    </w:p>
    <w:p w14:paraId="0475DFD8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placing a thin, flat piece of modeling clay approximately 1 millimeter thick in the center of the slide.</w:t>
      </w:r>
    </w:p>
    <w:p w14:paraId="39190895" w14:textId="76740686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Talent positioning the slide under the objective lens and aligning the mouse’s paw </w:t>
      </w:r>
      <w:r>
        <w:t>over the clay</w:t>
      </w:r>
      <w:r w:rsidRPr="003C42BE">
        <w:t>.</w:t>
      </w:r>
    </w:p>
    <w:p w14:paraId="7F7E6EC7" w14:textId="77777777" w:rsidR="00A90A88" w:rsidRPr="003C42BE" w:rsidRDefault="00A90A88" w:rsidP="00A90A88">
      <w:pPr>
        <w:pStyle w:val="ShotDescription"/>
        <w:ind w:firstLine="0"/>
      </w:pPr>
    </w:p>
    <w:p w14:paraId="106B0EEE" w14:textId="7CC42AA7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Gently roll the mouse’s paw on the slide to flatten it and press it into the clay </w:t>
      </w:r>
      <w:r w:rsidRPr="003C42BE">
        <w:rPr>
          <w:b/>
          <w:bCs/>
        </w:rPr>
        <w:t>[1]</w:t>
      </w:r>
      <w:r w:rsidRPr="003C42BE">
        <w:t xml:space="preserve">. </w:t>
      </w:r>
      <w:r>
        <w:t>Then, c</w:t>
      </w:r>
      <w:r w:rsidRPr="003C42BE">
        <w:t>arefully place a 22 by 60</w:t>
      </w:r>
      <w:r>
        <w:t>-</w:t>
      </w:r>
      <w:r w:rsidRPr="003C42BE">
        <w:t xml:space="preserve">millimeter coverslip over the paw to secure it </w:t>
      </w:r>
      <w:r w:rsidRPr="003C42BE">
        <w:rPr>
          <w:b/>
          <w:bCs/>
        </w:rPr>
        <w:t>[2]</w:t>
      </w:r>
      <w:r w:rsidRPr="003C42BE">
        <w:t xml:space="preserve">. Adjust the angle of the mouse skin by applying light pressure on each corner of the coverslip until the skin surface is parallel to the imaging plane </w:t>
      </w:r>
      <w:r w:rsidRPr="003C42BE">
        <w:rPr>
          <w:b/>
          <w:bCs/>
        </w:rPr>
        <w:t>[3</w:t>
      </w:r>
      <w:r>
        <w:rPr>
          <w:b/>
          <w:bCs/>
        </w:rPr>
        <w:t>-TXT</w:t>
      </w:r>
      <w:r w:rsidRPr="003C42BE">
        <w:rPr>
          <w:b/>
          <w:bCs/>
        </w:rPr>
        <w:t>]</w:t>
      </w:r>
      <w:r w:rsidRPr="003C42BE">
        <w:t>.</w:t>
      </w:r>
    </w:p>
    <w:p w14:paraId="762868EB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rolling the mouse’s paw gently to flatten and embed it into the clay.</w:t>
      </w:r>
    </w:p>
    <w:p w14:paraId="074E02E0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Talent placing a 22 by </w:t>
      </w:r>
      <w:proofErr w:type="gramStart"/>
      <w:r w:rsidRPr="003C42BE">
        <w:t>60 millimeter</w:t>
      </w:r>
      <w:proofErr w:type="gramEnd"/>
      <w:r w:rsidRPr="003C42BE">
        <w:t xml:space="preserve"> coverslip on top of the paw.</w:t>
      </w:r>
    </w:p>
    <w:p w14:paraId="56D0F675" w14:textId="6C6DA0AA" w:rsidR="00A90A88" w:rsidRP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pressing lightly on each corner of the coverslip to align the skin surface parallel to the imaging plane.</w:t>
      </w:r>
      <w:r>
        <w:t xml:space="preserve"> </w:t>
      </w:r>
      <w:r w:rsidRPr="00A90A88">
        <w:rPr>
          <w:b/>
          <w:bCs/>
        </w:rPr>
        <w:t>TXT: Perform this step gently to avoid injury</w:t>
      </w:r>
    </w:p>
    <w:p w14:paraId="1E4EAFCF" w14:textId="77777777" w:rsidR="00A90A88" w:rsidRDefault="00A90A88" w:rsidP="00A90A88">
      <w:pPr>
        <w:pStyle w:val="ShotDescription"/>
        <w:ind w:firstLine="0"/>
      </w:pPr>
    </w:p>
    <w:p w14:paraId="73EB4448" w14:textId="71B066A0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To image the </w:t>
      </w:r>
      <w:proofErr w:type="spellStart"/>
      <w:r w:rsidRPr="003C42BE">
        <w:t>glabrous</w:t>
      </w:r>
      <w:proofErr w:type="spellEnd"/>
      <w:r w:rsidRPr="003C42BE">
        <w:t xml:space="preserve"> skin, place the slide under the objective lens and </w:t>
      </w:r>
      <w:proofErr w:type="spellStart"/>
      <w:r w:rsidRPr="003C42BE">
        <w:t>center</w:t>
      </w:r>
      <w:proofErr w:type="spellEnd"/>
      <w:r w:rsidRPr="003C42BE">
        <w:t xml:space="preserve"> the paw on the slide as described</w:t>
      </w:r>
      <w:r>
        <w:t xml:space="preserve"> earlier</w:t>
      </w:r>
      <w:r w:rsidRPr="003C42BE">
        <w:t xml:space="preserve"> </w:t>
      </w:r>
      <w:r w:rsidRPr="003C42BE">
        <w:rPr>
          <w:b/>
          <w:bCs/>
        </w:rPr>
        <w:t>[1]</w:t>
      </w:r>
      <w:r w:rsidRPr="003C42BE">
        <w:t xml:space="preserve">. Using tweezers, rotate the paw so the </w:t>
      </w:r>
      <w:proofErr w:type="spellStart"/>
      <w:r w:rsidRPr="003C42BE">
        <w:t>glabrous</w:t>
      </w:r>
      <w:proofErr w:type="spellEnd"/>
      <w:r w:rsidRPr="003C42BE">
        <w:t xml:space="preserve"> skin faces upward </w:t>
      </w:r>
      <w:r w:rsidRPr="003C42BE">
        <w:rPr>
          <w:b/>
          <w:bCs/>
        </w:rPr>
        <w:t>[2]</w:t>
      </w:r>
      <w:r w:rsidRPr="003C42BE">
        <w:t xml:space="preserve"> </w:t>
      </w:r>
      <w:r>
        <w:t>and then u</w:t>
      </w:r>
      <w:r w:rsidRPr="003C42BE">
        <w:t xml:space="preserve">se the flat end of the tweezers to gently press the paw into the clay </w:t>
      </w:r>
      <w:r w:rsidRPr="003C42BE">
        <w:rPr>
          <w:b/>
          <w:bCs/>
        </w:rPr>
        <w:t>[3]</w:t>
      </w:r>
      <w:r w:rsidRPr="003C42BE">
        <w:t xml:space="preserve">. Once flattened, place the coverslip on top and press down </w:t>
      </w:r>
      <w:r>
        <w:t>carefully</w:t>
      </w:r>
      <w:r w:rsidRPr="003C42BE">
        <w:t xml:space="preserve"> </w:t>
      </w:r>
      <w:r w:rsidRPr="003C42BE">
        <w:rPr>
          <w:b/>
          <w:bCs/>
        </w:rPr>
        <w:t>[4]</w:t>
      </w:r>
      <w:r w:rsidRPr="003C42BE">
        <w:t>.</w:t>
      </w:r>
    </w:p>
    <w:p w14:paraId="23A76F26" w14:textId="398B89C8" w:rsidR="00A90A88" w:rsidRDefault="00A90A88" w:rsidP="00A90A88">
      <w:pPr>
        <w:pStyle w:val="ShotDescription"/>
        <w:numPr>
          <w:ilvl w:val="2"/>
          <w:numId w:val="3"/>
        </w:numPr>
      </w:pPr>
      <w:r w:rsidRPr="00F274EF">
        <w:rPr>
          <w:highlight w:val="yellow"/>
        </w:rPr>
        <w:t>SCOPE</w:t>
      </w:r>
      <w:r>
        <w:t>: View of the aligned paw through the lens</w:t>
      </w:r>
      <w:r w:rsidRPr="003C42BE">
        <w:t>.</w:t>
      </w:r>
      <w:r>
        <w:t xml:space="preserve"> </w:t>
      </w:r>
      <w:r w:rsidRPr="00A90A88">
        <w:rPr>
          <w:b/>
          <w:bCs/>
          <w:highlight w:val="yellow"/>
        </w:rPr>
        <w:t>Authors</w:t>
      </w:r>
      <w:r w:rsidRPr="00A90A88">
        <w:rPr>
          <w:highlight w:val="yellow"/>
        </w:rPr>
        <w:t>: Is it possible to film this?</w:t>
      </w:r>
    </w:p>
    <w:p w14:paraId="695FDB58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using tweezers to rotate the paw until the glabrous skin is facing up.</w:t>
      </w:r>
    </w:p>
    <w:p w14:paraId="1D6EB74E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pressing the paw into the clay with the flat end of the tweezers.</w:t>
      </w:r>
    </w:p>
    <w:p w14:paraId="3B7AFA3C" w14:textId="77777777" w:rsidR="00A90A88" w:rsidRPr="003C42BE" w:rsidRDefault="00A90A88" w:rsidP="00A90A88">
      <w:pPr>
        <w:pStyle w:val="ShotDescription"/>
        <w:numPr>
          <w:ilvl w:val="2"/>
          <w:numId w:val="3"/>
        </w:numPr>
      </w:pPr>
      <w:r w:rsidRPr="003C42BE">
        <w:t>Talent placing the coverslip over the paw and gently pressing down.</w:t>
      </w:r>
    </w:p>
    <w:p w14:paraId="77DEB3E6" w14:textId="77777777" w:rsidR="00A90A88" w:rsidRDefault="00A90A88" w:rsidP="00A90A88"/>
    <w:p w14:paraId="35A8722C" w14:textId="77777777" w:rsidR="00A90A88" w:rsidRDefault="00A90A88" w:rsidP="00A90A88"/>
    <w:p w14:paraId="1A30BFF4" w14:textId="77777777" w:rsidR="00A90A88" w:rsidRDefault="00A90A88" w:rsidP="00A90A88"/>
    <w:p w14:paraId="5B40AF6F" w14:textId="4950A6D8" w:rsidR="00A90A88" w:rsidRPr="009C743A" w:rsidRDefault="009C743A" w:rsidP="000F224A">
      <w:pPr>
        <w:pStyle w:val="ListParagraph"/>
        <w:numPr>
          <w:ilvl w:val="0"/>
          <w:numId w:val="3"/>
        </w:numPr>
        <w:rPr>
          <w:b/>
          <w:bCs/>
        </w:rPr>
      </w:pPr>
      <w:r w:rsidRPr="009C743A">
        <w:rPr>
          <w:b/>
          <w:bCs/>
        </w:rPr>
        <w:t>Two-</w:t>
      </w:r>
      <w:r w:rsidRPr="009C743A">
        <w:rPr>
          <w:b/>
          <w:bCs/>
        </w:rPr>
        <w:t xml:space="preserve">Photon Microscope Imaging </w:t>
      </w:r>
      <w:r w:rsidRPr="009C743A">
        <w:rPr>
          <w:b/>
          <w:bCs/>
        </w:rPr>
        <w:t xml:space="preserve">of </w:t>
      </w:r>
      <w:r w:rsidRPr="00910ECB">
        <w:rPr>
          <w:b/>
          <w:bCs/>
        </w:rPr>
        <w:t>Low-Threshold Mechanoreceptor</w:t>
      </w:r>
      <w:r w:rsidRPr="00910ECB">
        <w:t xml:space="preserve"> </w:t>
      </w:r>
      <w:r>
        <w:t>(</w:t>
      </w:r>
      <w:r w:rsidRPr="009C743A">
        <w:rPr>
          <w:b/>
          <w:bCs/>
        </w:rPr>
        <w:t>LTMR</w:t>
      </w:r>
      <w:r>
        <w:rPr>
          <w:b/>
          <w:bCs/>
        </w:rPr>
        <w:t>)</w:t>
      </w:r>
      <w:r w:rsidRPr="009C743A">
        <w:rPr>
          <w:b/>
          <w:bCs/>
        </w:rPr>
        <w:t xml:space="preserve"> </w:t>
      </w:r>
      <w:r w:rsidRPr="009C743A">
        <w:rPr>
          <w:b/>
          <w:bCs/>
        </w:rPr>
        <w:t>Morphology</w:t>
      </w:r>
    </w:p>
    <w:p w14:paraId="318C7431" w14:textId="77777777" w:rsidR="000F224A" w:rsidRPr="001F0DEA" w:rsidRDefault="000F224A" w:rsidP="000F224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A5F3AA2430004708AB1C06186BE6E26A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5B970D37" w14:textId="77777777" w:rsidR="00A90A88" w:rsidRDefault="00A90A88" w:rsidP="00A90A88"/>
    <w:p w14:paraId="4CE2D34B" w14:textId="77777777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Place a drop of distilled water on the coverslip directly above the mouse paw </w:t>
      </w:r>
      <w:r w:rsidRPr="003C42BE">
        <w:rPr>
          <w:b/>
          <w:bCs/>
        </w:rPr>
        <w:t>[1]</w:t>
      </w:r>
      <w:r w:rsidRPr="003C42BE">
        <w:t>.</w:t>
      </w:r>
    </w:p>
    <w:p w14:paraId="34D0B5B2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 xml:space="preserve">Talent </w:t>
      </w:r>
      <w:proofErr w:type="gramStart"/>
      <w:r w:rsidRPr="003C42BE">
        <w:t>using</w:t>
      </w:r>
      <w:proofErr w:type="gramEnd"/>
      <w:r w:rsidRPr="003C42BE">
        <w:t xml:space="preserve"> a pipette to carefully place a drop of distilled water on the coverslip, directly over the mouse paw.</w:t>
      </w:r>
    </w:p>
    <w:p w14:paraId="0AF9ECB8" w14:textId="77777777" w:rsidR="00A90A88" w:rsidRPr="003C42BE" w:rsidRDefault="00A90A88" w:rsidP="00A90A88">
      <w:pPr>
        <w:pStyle w:val="ShotDescription"/>
        <w:ind w:firstLine="0"/>
      </w:pPr>
    </w:p>
    <w:p w14:paraId="45D73226" w14:textId="77777777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Lower the objective lens until a water column forms between the lens and the coverslip </w:t>
      </w:r>
      <w:r w:rsidRPr="003C42BE">
        <w:rPr>
          <w:b/>
          <w:bCs/>
        </w:rPr>
        <w:lastRenderedPageBreak/>
        <w:t>[1]</w:t>
      </w:r>
      <w:r w:rsidRPr="003C42BE">
        <w:t>.</w:t>
      </w:r>
    </w:p>
    <w:p w14:paraId="6BABB664" w14:textId="43318167" w:rsidR="00A90A88" w:rsidRDefault="00A90A88" w:rsidP="00A90A88">
      <w:pPr>
        <w:pStyle w:val="ShotDescription"/>
        <w:numPr>
          <w:ilvl w:val="2"/>
          <w:numId w:val="3"/>
        </w:numPr>
      </w:pPr>
      <w:r>
        <w:t>Close-up of</w:t>
      </w:r>
      <w:r w:rsidRPr="003C42BE">
        <w:t xml:space="preserve"> slowly lowering the objective lens.</w:t>
      </w:r>
    </w:p>
    <w:p w14:paraId="32BEF5A0" w14:textId="77777777" w:rsidR="00A90A88" w:rsidRPr="003C42BE" w:rsidRDefault="00A90A88" w:rsidP="00A90A88">
      <w:pPr>
        <w:pStyle w:val="ShotDescription"/>
        <w:ind w:firstLine="0"/>
      </w:pPr>
    </w:p>
    <w:p w14:paraId="35810B52" w14:textId="2C2C2CD2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Once the objective lens is </w:t>
      </w:r>
      <w:proofErr w:type="spellStart"/>
      <w:r w:rsidRPr="003C42BE">
        <w:t>centered</w:t>
      </w:r>
      <w:proofErr w:type="spellEnd"/>
      <w:r w:rsidRPr="003C42BE">
        <w:t xml:space="preserve"> over the mouse paw, close the microscope box </w:t>
      </w:r>
      <w:r w:rsidRPr="003C42BE">
        <w:rPr>
          <w:b/>
          <w:bCs/>
        </w:rPr>
        <w:t>[1]</w:t>
      </w:r>
      <w:r w:rsidRPr="003C42BE">
        <w:t xml:space="preserve"> </w:t>
      </w:r>
      <w:r>
        <w:t>and u</w:t>
      </w:r>
      <w:r w:rsidRPr="003C42BE">
        <w:t xml:space="preserve">se the LED screen to focus on the sample by adjusting the X, Y, and Z controllers </w:t>
      </w:r>
      <w:r w:rsidRPr="003C42BE">
        <w:rPr>
          <w:b/>
          <w:bCs/>
        </w:rPr>
        <w:t>[2]</w:t>
      </w:r>
      <w:r w:rsidRPr="003C42BE">
        <w:t xml:space="preserve">. The LED screen will show a live image illuminated by the microscope’s built-in LED </w:t>
      </w:r>
      <w:r w:rsidRPr="003C42BE">
        <w:rPr>
          <w:b/>
          <w:bCs/>
        </w:rPr>
        <w:t>[3]</w:t>
      </w:r>
      <w:r w:rsidRPr="003C42BE">
        <w:t>.</w:t>
      </w:r>
    </w:p>
    <w:p w14:paraId="329C1F55" w14:textId="62E1D1E4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closing the microscope enclosure.</w:t>
      </w:r>
    </w:p>
    <w:p w14:paraId="2A6AD1DA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adjusting the X, Y, and Z knobs while watching the screen to focus on the sample.</w:t>
      </w:r>
    </w:p>
    <w:p w14:paraId="5F016718" w14:textId="35C04E0E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Show the LED screen displaying the live illuminated image of the sample as the talent fine-tunes the focus.</w:t>
      </w:r>
    </w:p>
    <w:p w14:paraId="04D8D7E6" w14:textId="77777777" w:rsidR="00A90A88" w:rsidRPr="003C42BE" w:rsidRDefault="00A90A88" w:rsidP="00A90A88">
      <w:pPr>
        <w:pStyle w:val="ShotDescription"/>
        <w:ind w:firstLine="0"/>
      </w:pPr>
    </w:p>
    <w:p w14:paraId="53DCE7D2" w14:textId="77777777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After locating the sample, turn off the LED screen </w:t>
      </w:r>
      <w:r w:rsidRPr="003C42BE">
        <w:rPr>
          <w:b/>
          <w:bCs/>
        </w:rPr>
        <w:t>[1]</w:t>
      </w:r>
      <w:r w:rsidRPr="003C42BE">
        <w:t xml:space="preserve">. To begin two-photon imaging, flip the lever on the upper-right side of the microscope to switch from the mirror setting to the dichroic setting </w:t>
      </w:r>
      <w:r w:rsidRPr="003C42BE">
        <w:rPr>
          <w:b/>
          <w:bCs/>
        </w:rPr>
        <w:t>[2]</w:t>
      </w:r>
      <w:r w:rsidRPr="003C42BE">
        <w:t>.</w:t>
      </w:r>
    </w:p>
    <w:p w14:paraId="5CB656E7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turning off the LED screen using the designated button.</w:t>
      </w:r>
    </w:p>
    <w:p w14:paraId="5A30C02C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flipping the lever on the microscope to switch from mirror to dichroic setting.</w:t>
      </w:r>
    </w:p>
    <w:p w14:paraId="47C28745" w14:textId="77777777" w:rsidR="00A90A88" w:rsidRPr="003C42BE" w:rsidRDefault="00A90A88" w:rsidP="00A90A88">
      <w:pPr>
        <w:pStyle w:val="ShotDescription"/>
        <w:ind w:firstLine="0"/>
      </w:pPr>
    </w:p>
    <w:p w14:paraId="1B49332D" w14:textId="6E66991C" w:rsidR="00A90A88" w:rsidRPr="003C42BE" w:rsidRDefault="00A90A88" w:rsidP="00A90A88">
      <w:pPr>
        <w:pStyle w:val="Narration"/>
        <w:numPr>
          <w:ilvl w:val="1"/>
          <w:numId w:val="3"/>
        </w:numPr>
      </w:pPr>
      <w:r>
        <w:t>Then, c</w:t>
      </w:r>
      <w:r w:rsidRPr="003C42BE">
        <w:t xml:space="preserve">lose the blackout curtains </w:t>
      </w:r>
      <w:r w:rsidRPr="003C42BE">
        <w:rPr>
          <w:b/>
          <w:bCs/>
        </w:rPr>
        <w:t>[1]</w:t>
      </w:r>
      <w:r w:rsidRPr="003C42BE">
        <w:t xml:space="preserve"> and switch on the detector to visualize yellow fluorescent protein </w:t>
      </w:r>
      <w:r>
        <w:t xml:space="preserve">or </w:t>
      </w:r>
      <w:r w:rsidRPr="003C42BE">
        <w:t xml:space="preserve">YFP </w:t>
      </w:r>
      <w:r w:rsidRPr="003C42BE">
        <w:rPr>
          <w:b/>
          <w:bCs/>
        </w:rPr>
        <w:t>[2]</w:t>
      </w:r>
      <w:r w:rsidRPr="003C42BE">
        <w:t>.</w:t>
      </w:r>
    </w:p>
    <w:p w14:paraId="623CFAFF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pulling blackout curtains shut around the imaging area.</w:t>
      </w:r>
    </w:p>
    <w:p w14:paraId="5875E493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activating the detector for YFP visualization.</w:t>
      </w:r>
    </w:p>
    <w:p w14:paraId="11E20448" w14:textId="77777777" w:rsidR="00A90A88" w:rsidRPr="003C42BE" w:rsidRDefault="00A90A88" w:rsidP="00A90A88">
      <w:pPr>
        <w:pStyle w:val="ShotDescription"/>
        <w:ind w:firstLine="0"/>
      </w:pPr>
    </w:p>
    <w:p w14:paraId="3DCEB05F" w14:textId="798DFFBC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In Prairie View, open the </w:t>
      </w:r>
      <w:r w:rsidRPr="00A90A88">
        <w:rPr>
          <w:b/>
          <w:bCs/>
        </w:rPr>
        <w:t>shutter</w:t>
      </w:r>
      <w:r w:rsidRPr="003C42BE">
        <w:t xml:space="preserve"> and switch the software to imaging mode </w:t>
      </w:r>
      <w:r w:rsidRPr="003C42BE">
        <w:rPr>
          <w:b/>
          <w:bCs/>
        </w:rPr>
        <w:t>[1]</w:t>
      </w:r>
      <w:r w:rsidRPr="003C42BE">
        <w:t>. For imaging Thy1-YFP</w:t>
      </w:r>
      <w:r>
        <w:t xml:space="preserve"> </w:t>
      </w:r>
      <w:r w:rsidRPr="00A90A88">
        <w:rPr>
          <w:i/>
          <w:iCs/>
          <w:color w:val="EE0000"/>
        </w:rPr>
        <w:t>(</w:t>
      </w:r>
      <w:r>
        <w:rPr>
          <w:i/>
          <w:iCs/>
          <w:color w:val="EE0000"/>
        </w:rPr>
        <w:t>thai-1-Y-F-P</w:t>
      </w:r>
      <w:r w:rsidRPr="00A90A88">
        <w:rPr>
          <w:i/>
          <w:iCs/>
          <w:color w:val="EE0000"/>
        </w:rPr>
        <w:t>)</w:t>
      </w:r>
      <w:r w:rsidRPr="003C42BE">
        <w:t xml:space="preserve">, turn on the </w:t>
      </w:r>
      <w:proofErr w:type="spellStart"/>
      <w:r w:rsidRPr="003C42BE">
        <w:t>tunable</w:t>
      </w:r>
      <w:proofErr w:type="spellEnd"/>
      <w:r w:rsidRPr="003C42BE">
        <w:t xml:space="preserve"> laser and set the wavelength to 960 </w:t>
      </w:r>
      <w:proofErr w:type="spellStart"/>
      <w:r w:rsidRPr="003C42BE">
        <w:t>nanometers</w:t>
      </w:r>
      <w:proofErr w:type="spellEnd"/>
      <w:r w:rsidRPr="003C42BE">
        <w:t xml:space="preserve"> with a gain between 700 and 800 </w:t>
      </w:r>
      <w:r w:rsidRPr="003C42BE">
        <w:rPr>
          <w:b/>
          <w:bCs/>
        </w:rPr>
        <w:t>[2]</w:t>
      </w:r>
      <w:r w:rsidRPr="003C42BE">
        <w:t xml:space="preserve">. For green fluorescent protein </w:t>
      </w:r>
      <w:r>
        <w:t xml:space="preserve">or </w:t>
      </w:r>
      <w:r w:rsidRPr="003C42BE">
        <w:t xml:space="preserve">GFP imaging, adjust the laser to 920 </w:t>
      </w:r>
      <w:proofErr w:type="spellStart"/>
      <w:r w:rsidRPr="003C42BE">
        <w:t>nanometers</w:t>
      </w:r>
      <w:proofErr w:type="spellEnd"/>
      <w:r w:rsidRPr="003C42BE">
        <w:t xml:space="preserve"> </w:t>
      </w:r>
      <w:r w:rsidRPr="003C42BE">
        <w:rPr>
          <w:b/>
          <w:bCs/>
        </w:rPr>
        <w:t>[3]</w:t>
      </w:r>
      <w:r w:rsidRPr="003C42BE">
        <w:t>.</w:t>
      </w:r>
    </w:p>
    <w:p w14:paraId="3D51059A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9C743A">
        <w:rPr>
          <w:highlight w:val="yellow"/>
        </w:rPr>
        <w:t>SCREEN</w:t>
      </w:r>
      <w:r w:rsidRPr="003C42BE">
        <w:t xml:space="preserve">: Show Prairie View software as the talent selects </w:t>
      </w:r>
      <w:r w:rsidRPr="003C42BE">
        <w:rPr>
          <w:b/>
          <w:bCs/>
        </w:rPr>
        <w:t>Shutter &gt; Open</w:t>
      </w:r>
      <w:r w:rsidRPr="003C42BE">
        <w:t xml:space="preserve"> and switches to </w:t>
      </w:r>
      <w:r w:rsidRPr="003C42BE">
        <w:rPr>
          <w:b/>
          <w:bCs/>
        </w:rPr>
        <w:t>Imaging Mode</w:t>
      </w:r>
      <w:r w:rsidRPr="003C42BE">
        <w:t>.</w:t>
      </w:r>
    </w:p>
    <w:p w14:paraId="6850BDA9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9C743A">
        <w:rPr>
          <w:highlight w:val="yellow"/>
        </w:rPr>
        <w:t>SCREEN</w:t>
      </w:r>
      <w:r w:rsidRPr="003C42BE">
        <w:t>: Show the tunable laser settings being adjusted to 960 nanometers and gain set between 700 and 800.</w:t>
      </w:r>
    </w:p>
    <w:p w14:paraId="7C88D8A1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9C743A">
        <w:rPr>
          <w:highlight w:val="yellow"/>
        </w:rPr>
        <w:t>SCREEN</w:t>
      </w:r>
      <w:r w:rsidRPr="003C42BE">
        <w:t>: For GFP imaging, show laser wavelength changed to 920 nanometers.</w:t>
      </w:r>
    </w:p>
    <w:p w14:paraId="3DD375FE" w14:textId="2AEE43F8" w:rsidR="00F274EF" w:rsidRPr="00F274EF" w:rsidRDefault="00F274EF" w:rsidP="00F274EF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bookmarkStart w:id="5" w:name="_Hlk203166143"/>
      <w:bookmarkStart w:id="6" w:name="_Hlk203555127"/>
      <w:r w:rsidRPr="00F274EF">
        <w:rPr>
          <w:rFonts w:ascii="Calibri" w:hAnsi="Calibri" w:cs="Calibri"/>
          <w:b/>
          <w:bCs/>
          <w:color w:val="000000"/>
          <w:highlight w:val="yellow"/>
        </w:rPr>
        <w:lastRenderedPageBreak/>
        <w:t>Authors</w:t>
      </w:r>
      <w:r w:rsidRPr="00F274EF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F274EF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F274EF">
        <w:rPr>
          <w:rFonts w:ascii="Calibri" w:hAnsi="Calibri" w:cs="Calibri"/>
          <w:color w:val="000000"/>
        </w:rPr>
        <w:t xml:space="preserve"> </w:t>
      </w:r>
      <w:bookmarkEnd w:id="3"/>
      <w:r w:rsidRPr="00F274EF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274EF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>HYPERLINK "</w:instrText>
      </w:r>
      <w:r w:rsidRPr="00F274EF">
        <w:rPr>
          <w:rFonts w:eastAsia="Times New Roman" w:cstheme="minorHAnsi"/>
          <w:b/>
        </w:rPr>
        <w:instrText>https://review.jove.com/account/file-uploader?src=21224693</w:instrText>
      </w:r>
      <w:r>
        <w:rPr>
          <w:rFonts w:eastAsia="Times New Roman" w:cstheme="minorHAnsi"/>
          <w:b/>
        </w:rPr>
        <w:instrText>"</w:instrText>
      </w:r>
      <w:r>
        <w:rPr>
          <w:rFonts w:eastAsia="Times New Roman" w:cstheme="minorHAnsi"/>
          <w:b/>
        </w:rPr>
        <w:fldChar w:fldCharType="separate"/>
      </w:r>
      <w:r w:rsidRPr="00817DCA">
        <w:rPr>
          <w:rStyle w:val="Hyperlink"/>
          <w:rFonts w:eastAsia="Times New Roman" w:cstheme="minorHAnsi"/>
          <w:b/>
        </w:rPr>
        <w:t>https://review.jove.com/account/file-uploader?src=21224693</w:t>
      </w:r>
      <w:r>
        <w:rPr>
          <w:rFonts w:eastAsia="Times New Roman" w:cstheme="minorHAnsi"/>
          <w:b/>
        </w:rPr>
        <w:fldChar w:fldCharType="end"/>
      </w:r>
    </w:p>
    <w:bookmarkEnd w:id="5"/>
    <w:p w14:paraId="74626950" w14:textId="77777777" w:rsidR="00F274EF" w:rsidRPr="001A05A7" w:rsidRDefault="00F274EF" w:rsidP="00F274EF">
      <w:pPr>
        <w:pStyle w:val="ShotDescription"/>
        <w:ind w:left="360" w:firstLine="0"/>
        <w:rPr>
          <w:color w:val="000000"/>
        </w:rPr>
      </w:pPr>
      <w:r w:rsidRPr="001A05A7">
        <w:rPr>
          <w:color w:val="000000"/>
          <w:highlight w:val="yellow"/>
        </w:rPr>
        <w:t xml:space="preserve">Please let me know if your </w:t>
      </w:r>
      <w:r>
        <w:rPr>
          <w:color w:val="000000"/>
          <w:highlight w:val="yellow"/>
        </w:rPr>
        <w:t>institute’s</w:t>
      </w:r>
      <w:r w:rsidRPr="001A05A7">
        <w:rPr>
          <w:color w:val="000000"/>
          <w:highlight w:val="yellow"/>
        </w:rPr>
        <w:t xml:space="preserve"> 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software</w:t>
      </w:r>
    </w:p>
    <w:bookmarkEnd w:id="6"/>
    <w:p w14:paraId="79891AEE" w14:textId="77777777" w:rsidR="00F274EF" w:rsidRDefault="00F274EF" w:rsidP="00F274EF">
      <w:pPr>
        <w:pStyle w:val="ShotDescription"/>
        <w:ind w:left="907" w:firstLine="0"/>
      </w:pPr>
    </w:p>
    <w:p w14:paraId="1A2F8C57" w14:textId="77777777" w:rsidR="00A90A88" w:rsidRPr="003C42BE" w:rsidRDefault="00A90A88" w:rsidP="00A90A88">
      <w:pPr>
        <w:pStyle w:val="ShotDescription"/>
        <w:ind w:firstLine="0"/>
      </w:pPr>
    </w:p>
    <w:p w14:paraId="28EB8955" w14:textId="6C62CC11" w:rsidR="00A90A88" w:rsidRPr="003C42BE" w:rsidRDefault="00A90A88" w:rsidP="00A90A88">
      <w:pPr>
        <w:pStyle w:val="Narration"/>
        <w:numPr>
          <w:ilvl w:val="1"/>
          <w:numId w:val="3"/>
        </w:numPr>
      </w:pPr>
      <w:r w:rsidRPr="003C42BE">
        <w:t xml:space="preserve">For mice aged postnatal day 10 or younger, set the initial laser power to 50 </w:t>
      </w:r>
      <w:r w:rsidRPr="003C42BE">
        <w:rPr>
          <w:b/>
          <w:bCs/>
        </w:rPr>
        <w:t>[1]</w:t>
      </w:r>
      <w:r w:rsidRPr="003C42BE">
        <w:t xml:space="preserve"> </w:t>
      </w:r>
      <w:r>
        <w:t>and g</w:t>
      </w:r>
      <w:r w:rsidRPr="003C42BE">
        <w:t xml:space="preserve">radually increase the power until the desired signal intensity is achieved </w:t>
      </w:r>
      <w:r w:rsidRPr="003C42BE">
        <w:rPr>
          <w:b/>
          <w:bCs/>
        </w:rPr>
        <w:t>[2]</w:t>
      </w:r>
      <w:r w:rsidRPr="003C42BE">
        <w:t xml:space="preserve">. This minimizes light penetration and reduces the risk of photodamage. Once the laser wavelength, gain, and power are set, begin scanning the tissue </w:t>
      </w:r>
      <w:r w:rsidRPr="003C42BE">
        <w:rPr>
          <w:b/>
          <w:bCs/>
        </w:rPr>
        <w:t>[3]</w:t>
      </w:r>
      <w:r w:rsidRPr="003C42BE">
        <w:t>.</w:t>
      </w:r>
    </w:p>
    <w:p w14:paraId="6F004AA2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9C743A">
        <w:rPr>
          <w:highlight w:val="yellow"/>
        </w:rPr>
        <w:t>SCREEN</w:t>
      </w:r>
      <w:r w:rsidRPr="003C42BE">
        <w:t>: Show laser power being initially set to 50 for a P10 mouse.</w:t>
      </w:r>
    </w:p>
    <w:p w14:paraId="793C1100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9C743A">
        <w:rPr>
          <w:highlight w:val="yellow"/>
        </w:rPr>
        <w:t>SCREEN</w:t>
      </w:r>
      <w:r w:rsidRPr="003C42BE">
        <w:t>: Show the laser power being increased incrementally with signal intensity feedback.</w:t>
      </w:r>
    </w:p>
    <w:p w14:paraId="1065196D" w14:textId="2C998E3E" w:rsidR="00A90A88" w:rsidRDefault="00A90A88" w:rsidP="00A90A88">
      <w:pPr>
        <w:pStyle w:val="ShotDescription"/>
        <w:numPr>
          <w:ilvl w:val="2"/>
          <w:numId w:val="3"/>
        </w:numPr>
      </w:pPr>
      <w:r w:rsidRPr="009C743A">
        <w:rPr>
          <w:highlight w:val="yellow"/>
        </w:rPr>
        <w:t>SCREEN</w:t>
      </w:r>
      <w:r w:rsidRPr="003C42BE">
        <w:t>: Show the</w:t>
      </w:r>
      <w:r>
        <w:t xml:space="preserve"> finalized view and click the</w:t>
      </w:r>
      <w:r w:rsidRPr="003C42BE">
        <w:t xml:space="preserve"> </w:t>
      </w:r>
      <w:r w:rsidRPr="003C42BE">
        <w:rPr>
          <w:b/>
          <w:bCs/>
        </w:rPr>
        <w:t>Scan</w:t>
      </w:r>
      <w:r w:rsidRPr="003C42BE">
        <w:t xml:space="preserve"> button to begin tissue imaging.</w:t>
      </w:r>
    </w:p>
    <w:p w14:paraId="0BAB8416" w14:textId="77777777" w:rsidR="00A90A88" w:rsidRPr="003C42BE" w:rsidRDefault="00A90A88" w:rsidP="00A90A88">
      <w:pPr>
        <w:pStyle w:val="ShotDescription"/>
        <w:ind w:firstLine="0"/>
      </w:pPr>
    </w:p>
    <w:p w14:paraId="118D17C8" w14:textId="0426F66A" w:rsidR="00A90A88" w:rsidRPr="003C42BE" w:rsidRDefault="00A90A88" w:rsidP="00A90A88">
      <w:pPr>
        <w:pStyle w:val="Narration"/>
        <w:numPr>
          <w:ilvl w:val="1"/>
          <w:numId w:val="3"/>
        </w:numPr>
      </w:pPr>
      <w:r>
        <w:t>Now, u</w:t>
      </w:r>
      <w:r w:rsidRPr="003C42BE">
        <w:t xml:space="preserve">se the X, Y, and Z controllers to locate the imaging field and adjust the zoom as necessary </w:t>
      </w:r>
      <w:r w:rsidRPr="003C42BE">
        <w:rPr>
          <w:b/>
          <w:bCs/>
        </w:rPr>
        <w:t>[1]</w:t>
      </w:r>
      <w:r w:rsidRPr="003C42BE">
        <w:t xml:space="preserve">. Start image acquisition at a position approximately 10 to 20 </w:t>
      </w:r>
      <w:proofErr w:type="spellStart"/>
      <w:r w:rsidRPr="003C42BE">
        <w:t>micrometers</w:t>
      </w:r>
      <w:proofErr w:type="spellEnd"/>
      <w:r w:rsidRPr="003C42BE">
        <w:t xml:space="preserve"> beneath the skin surface </w:t>
      </w:r>
      <w:r w:rsidRPr="003C42BE">
        <w:rPr>
          <w:b/>
          <w:bCs/>
        </w:rPr>
        <w:t>[2]</w:t>
      </w:r>
      <w:r w:rsidRPr="003C42BE">
        <w:t>.</w:t>
      </w:r>
    </w:p>
    <w:p w14:paraId="6CD61B6F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adjusting the X, Y, and Z knobs to identify the appropriate field and modify zoom settings.</w:t>
      </w:r>
    </w:p>
    <w:p w14:paraId="6CE771F9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9C743A">
        <w:rPr>
          <w:highlight w:val="yellow"/>
        </w:rPr>
        <w:t>SCREEN</w:t>
      </w:r>
      <w:r w:rsidRPr="003C42BE">
        <w:t>: Show the software interface as image acquisition is initiated at a depth of about 10 to 20 micrometers under the skin.</w:t>
      </w:r>
    </w:p>
    <w:p w14:paraId="425B028E" w14:textId="77777777" w:rsidR="00A90A88" w:rsidRPr="003C42BE" w:rsidRDefault="00A90A88" w:rsidP="00A90A88">
      <w:pPr>
        <w:pStyle w:val="ShotDescription"/>
        <w:ind w:firstLine="0"/>
      </w:pPr>
    </w:p>
    <w:p w14:paraId="060C5905" w14:textId="48B9A8BB" w:rsidR="00A90A88" w:rsidRPr="003C42BE" w:rsidRDefault="00A90A88" w:rsidP="00A90A88">
      <w:pPr>
        <w:pStyle w:val="Narration"/>
        <w:numPr>
          <w:ilvl w:val="1"/>
          <w:numId w:val="3"/>
        </w:numPr>
      </w:pPr>
      <w:r>
        <w:t>Finally, r</w:t>
      </w:r>
      <w:r w:rsidRPr="003C42BE">
        <w:t xml:space="preserve">emove the mouse paw from the glass slide </w:t>
      </w:r>
      <w:r>
        <w:t xml:space="preserve">after imaging </w:t>
      </w:r>
      <w:r w:rsidRPr="003C42BE">
        <w:rPr>
          <w:b/>
          <w:bCs/>
        </w:rPr>
        <w:t>[1]</w:t>
      </w:r>
      <w:r w:rsidRPr="003C42BE">
        <w:t xml:space="preserve"> and return the mouse to a recovery cage for postoperative care </w:t>
      </w:r>
      <w:r w:rsidRPr="003C42BE">
        <w:rPr>
          <w:b/>
          <w:bCs/>
        </w:rPr>
        <w:t>[2]</w:t>
      </w:r>
      <w:r w:rsidRPr="003C42BE">
        <w:t>.</w:t>
      </w:r>
    </w:p>
    <w:p w14:paraId="22BFB629" w14:textId="77777777" w:rsidR="00A90A88" w:rsidRDefault="00A90A88" w:rsidP="00A90A88">
      <w:pPr>
        <w:pStyle w:val="ShotDescription"/>
        <w:numPr>
          <w:ilvl w:val="2"/>
          <w:numId w:val="3"/>
        </w:numPr>
      </w:pPr>
      <w:r w:rsidRPr="003C42BE">
        <w:t>Talent gently lifting the mouse paw from the glass slide.</w:t>
      </w:r>
    </w:p>
    <w:p w14:paraId="2FBC1637" w14:textId="77777777" w:rsidR="00A90A88" w:rsidRPr="003C42BE" w:rsidRDefault="00A90A88" w:rsidP="00A90A88">
      <w:pPr>
        <w:pStyle w:val="ShotDescription"/>
        <w:numPr>
          <w:ilvl w:val="2"/>
          <w:numId w:val="3"/>
        </w:numPr>
      </w:pPr>
      <w:r w:rsidRPr="003C42BE">
        <w:t>Talent transferring the mouse to a recovery cage and observing its condition.</w:t>
      </w:r>
    </w:p>
    <w:p w14:paraId="5DAD1538" w14:textId="77777777" w:rsidR="00A90A88" w:rsidRPr="003F6E22" w:rsidRDefault="00A90A88" w:rsidP="00A90A88"/>
    <w:p w14:paraId="7C88FEA8" w14:textId="158AF9C2" w:rsidR="000F326F" w:rsidRPr="001F0DEA" w:rsidRDefault="000F326F" w:rsidP="000F224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C817B89" w14:textId="77777777" w:rsidR="000F326F" w:rsidRPr="001F0DEA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79B2A54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4EC205FF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9C743A">
        <w:rPr>
          <w:rFonts w:eastAsia="Times New Roman" w:cstheme="minorHAnsi"/>
          <w:bCs/>
        </w:rPr>
        <w:t>205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F2FDA4" w14:textId="198F5486" w:rsidR="000F224A" w:rsidRDefault="000F224A" w:rsidP="000F224A">
      <w:pPr>
        <w:pStyle w:val="Narration"/>
        <w:numPr>
          <w:ilvl w:val="1"/>
          <w:numId w:val="3"/>
        </w:numPr>
      </w:pPr>
      <w:r w:rsidRPr="00E07C6B">
        <w:t xml:space="preserve">In the hairy skin of adult mice, the overall axonal terminal organization </w:t>
      </w:r>
      <w:r w:rsidR="00910ECB">
        <w:t xml:space="preserve">in the forepaw </w:t>
      </w:r>
      <w:r w:rsidRPr="00E07C6B">
        <w:t>was revealed through a maximum intensity projection, showing fully developed lanceolate endings surrounding hair follicles</w:t>
      </w:r>
      <w:r w:rsidR="009C743A">
        <w:t xml:space="preserve"> </w:t>
      </w:r>
      <w:r w:rsidRPr="00E07C6B">
        <w:rPr>
          <w:b/>
        </w:rPr>
        <w:t>[</w:t>
      </w:r>
      <w:r>
        <w:rPr>
          <w:b/>
        </w:rPr>
        <w:t>1</w:t>
      </w:r>
      <w:r w:rsidRPr="00E07C6B">
        <w:rPr>
          <w:b/>
        </w:rPr>
        <w:t>]</w:t>
      </w:r>
      <w:r w:rsidRPr="00E07C6B">
        <w:t>.</w:t>
      </w:r>
      <w:r w:rsidR="00910ECB">
        <w:t xml:space="preserve"> </w:t>
      </w:r>
      <w:r w:rsidR="00910ECB" w:rsidRPr="00E07C6B">
        <w:t xml:space="preserve">The average density of lanceolate endings surrounding hair follicles in </w:t>
      </w:r>
      <w:r w:rsidR="00910ECB">
        <w:t>these mice</w:t>
      </w:r>
      <w:r w:rsidR="00910ECB" w:rsidRPr="00E07C6B">
        <w:t xml:space="preserve"> was 15.8 endings per square </w:t>
      </w:r>
      <w:proofErr w:type="spellStart"/>
      <w:r w:rsidR="00910ECB" w:rsidRPr="00E07C6B">
        <w:t>millimeter</w:t>
      </w:r>
      <w:proofErr w:type="spellEnd"/>
      <w:r w:rsidR="00910ECB" w:rsidRPr="00E07C6B">
        <w:t xml:space="preserve"> </w:t>
      </w:r>
      <w:r w:rsidR="00910ECB" w:rsidRPr="00E07C6B">
        <w:rPr>
          <w:b/>
        </w:rPr>
        <w:t>[</w:t>
      </w:r>
      <w:r w:rsidR="009C743A">
        <w:rPr>
          <w:b/>
        </w:rPr>
        <w:t>2</w:t>
      </w:r>
      <w:r w:rsidR="00910ECB" w:rsidRPr="00E07C6B">
        <w:rPr>
          <w:b/>
        </w:rPr>
        <w:t>]</w:t>
      </w:r>
      <w:r w:rsidR="00910ECB" w:rsidRPr="00E07C6B">
        <w:t>.</w:t>
      </w:r>
    </w:p>
    <w:p w14:paraId="39F946D5" w14:textId="1A83F0B1" w:rsidR="00910ECB" w:rsidRPr="00E07C6B" w:rsidRDefault="000F224A" w:rsidP="00910ECB">
      <w:pPr>
        <w:pStyle w:val="ShotDescription"/>
        <w:numPr>
          <w:ilvl w:val="2"/>
          <w:numId w:val="3"/>
        </w:numPr>
      </w:pPr>
      <w:r w:rsidRPr="00E07C6B">
        <w:t xml:space="preserve">LAB MEDIA: Figure 2A. </w:t>
      </w:r>
      <w:r w:rsidR="00910ECB">
        <w:t xml:space="preserve"> </w:t>
      </w:r>
      <w:r w:rsidR="00910ECB" w:rsidRPr="009C743A">
        <w:rPr>
          <w:b/>
          <w:bCs/>
          <w:highlight w:val="yellow"/>
        </w:rPr>
        <w:t>Authors</w:t>
      </w:r>
      <w:r w:rsidR="00910ECB" w:rsidRPr="00910ECB">
        <w:rPr>
          <w:highlight w:val="yellow"/>
        </w:rPr>
        <w:t>: What would you like to highlight in</w:t>
      </w:r>
      <w:r w:rsidR="00910ECB">
        <w:rPr>
          <w:highlight w:val="yellow"/>
        </w:rPr>
        <w:t xml:space="preserve"> </w:t>
      </w:r>
      <w:r w:rsidR="00910ECB" w:rsidRPr="00910ECB">
        <w:rPr>
          <w:highlight w:val="yellow"/>
        </w:rPr>
        <w:t>this image</w:t>
      </w:r>
      <w:r w:rsidR="00910ECB">
        <w:rPr>
          <w:highlight w:val="yellow"/>
        </w:rPr>
        <w:t>? Can you draw a box in the image and show us for reference</w:t>
      </w:r>
      <w:r w:rsidR="00910ECB" w:rsidRPr="00910ECB">
        <w:rPr>
          <w:highlight w:val="yellow"/>
        </w:rPr>
        <w:t>?</w:t>
      </w:r>
    </w:p>
    <w:p w14:paraId="1DF3F108" w14:textId="77777777" w:rsidR="00910ECB" w:rsidRDefault="000F224A" w:rsidP="000F224A">
      <w:pPr>
        <w:pStyle w:val="ShotDescription"/>
        <w:numPr>
          <w:ilvl w:val="2"/>
          <w:numId w:val="3"/>
        </w:numPr>
      </w:pPr>
      <w:r w:rsidRPr="00E07C6B">
        <w:t>LAB MEDIA: Figure 2B.</w:t>
      </w:r>
    </w:p>
    <w:p w14:paraId="53BF5984" w14:textId="1AFAAE0D" w:rsidR="000F224A" w:rsidRPr="00E07C6B" w:rsidRDefault="000F224A" w:rsidP="00910ECB">
      <w:pPr>
        <w:pStyle w:val="ShotDescription"/>
        <w:ind w:firstLine="0"/>
      </w:pPr>
      <w:r w:rsidRPr="00E07C6B">
        <w:t xml:space="preserve"> </w:t>
      </w:r>
    </w:p>
    <w:p w14:paraId="6ED9EC4D" w14:textId="4A086A46" w:rsidR="000F224A" w:rsidRDefault="000F224A" w:rsidP="000F224A">
      <w:pPr>
        <w:pStyle w:val="Narration"/>
        <w:numPr>
          <w:ilvl w:val="1"/>
          <w:numId w:val="3"/>
        </w:numPr>
      </w:pPr>
      <w:r w:rsidRPr="00E07C6B">
        <w:t xml:space="preserve">A sparse, crescent-shaped </w:t>
      </w:r>
      <w:proofErr w:type="spellStart"/>
      <w:r w:rsidRPr="00E07C6B">
        <w:t>Aδ</w:t>
      </w:r>
      <w:proofErr w:type="spellEnd"/>
      <w:r w:rsidR="00354019">
        <w:t xml:space="preserve"> </w:t>
      </w:r>
      <w:commentRangeStart w:id="7"/>
      <w:r w:rsidR="00354019" w:rsidRPr="00354019">
        <w:rPr>
          <w:i/>
          <w:iCs/>
          <w:color w:val="EE0000"/>
        </w:rPr>
        <w:t>(</w:t>
      </w:r>
      <w:r w:rsidR="00354019">
        <w:rPr>
          <w:i/>
          <w:iCs/>
          <w:color w:val="EE0000"/>
        </w:rPr>
        <w:t>A-delta</w:t>
      </w:r>
      <w:r w:rsidR="00354019" w:rsidRPr="00354019">
        <w:rPr>
          <w:i/>
          <w:iCs/>
          <w:color w:val="EE0000"/>
        </w:rPr>
        <w:t>)</w:t>
      </w:r>
      <w:r w:rsidR="00354019">
        <w:t xml:space="preserve"> </w:t>
      </w:r>
      <w:commentRangeEnd w:id="7"/>
      <w:r w:rsidR="00354019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7"/>
      </w:r>
      <w:r w:rsidRPr="00E07C6B">
        <w:t xml:space="preserve">-LTMR lanceolate ending was observed innervating a hair follicle at postnatal day 4 </w:t>
      </w:r>
      <w:r w:rsidRPr="00E07C6B">
        <w:rPr>
          <w:b/>
        </w:rPr>
        <w:t>[1</w:t>
      </w:r>
      <w:r w:rsidR="00910ECB">
        <w:rPr>
          <w:b/>
        </w:rPr>
        <w:t>-TXT</w:t>
      </w:r>
      <w:r w:rsidRPr="00E07C6B">
        <w:rPr>
          <w:b/>
        </w:rPr>
        <w:t>]</w:t>
      </w:r>
      <w:r w:rsidRPr="00E07C6B">
        <w:t>.</w:t>
      </w:r>
    </w:p>
    <w:p w14:paraId="394B2D86" w14:textId="525BC8AA" w:rsidR="000F224A" w:rsidRDefault="000F224A" w:rsidP="000F224A">
      <w:pPr>
        <w:pStyle w:val="ShotDescription"/>
        <w:numPr>
          <w:ilvl w:val="2"/>
          <w:numId w:val="3"/>
        </w:numPr>
      </w:pPr>
      <w:r w:rsidRPr="00E07C6B">
        <w:t xml:space="preserve">LAB MEDIA: Figure 2C. </w:t>
      </w:r>
      <w:r w:rsidRPr="009C743A">
        <w:rPr>
          <w:i/>
          <w:iCs/>
          <w:color w:val="3333FF"/>
        </w:rPr>
        <w:t xml:space="preserve">Video editor: Highlight the crescent-shaped ending </w:t>
      </w:r>
      <w:r w:rsidR="00354019" w:rsidRPr="009C743A">
        <w:rPr>
          <w:i/>
          <w:iCs/>
          <w:color w:val="3333FF"/>
        </w:rPr>
        <w:t>near</w:t>
      </w:r>
      <w:r w:rsidRPr="009C743A">
        <w:rPr>
          <w:i/>
          <w:iCs/>
          <w:color w:val="3333FF"/>
        </w:rPr>
        <w:t xml:space="preserve"> the red arrowhead</w:t>
      </w:r>
      <w:r w:rsidRPr="00E07C6B">
        <w:t>.</w:t>
      </w:r>
      <w:r w:rsidR="00910ECB">
        <w:t xml:space="preserve"> </w:t>
      </w:r>
      <w:r w:rsidR="00910ECB" w:rsidRPr="00910ECB">
        <w:rPr>
          <w:b/>
          <w:bCs/>
        </w:rPr>
        <w:t>TXT: LTMR: Low-Threshold</w:t>
      </w:r>
      <w:r w:rsidR="00910ECB" w:rsidRPr="00910ECB">
        <w:rPr>
          <w:b/>
          <w:bCs/>
        </w:rPr>
        <w:t xml:space="preserve"> </w:t>
      </w:r>
      <w:r w:rsidR="00910ECB" w:rsidRPr="00910ECB">
        <w:rPr>
          <w:b/>
          <w:bCs/>
        </w:rPr>
        <w:t>Mechanoreceptor</w:t>
      </w:r>
      <w:r w:rsidR="00910ECB" w:rsidRPr="00910ECB">
        <w:t xml:space="preserve"> </w:t>
      </w:r>
    </w:p>
    <w:p w14:paraId="4C4DD770" w14:textId="77777777" w:rsidR="00354019" w:rsidRPr="00E07C6B" w:rsidRDefault="00354019" w:rsidP="00354019">
      <w:pPr>
        <w:pStyle w:val="ShotDescription"/>
        <w:ind w:firstLine="0"/>
      </w:pPr>
    </w:p>
    <w:p w14:paraId="0FBA6F07" w14:textId="1DE3EC6D" w:rsidR="00354019" w:rsidRDefault="000F224A" w:rsidP="00354019">
      <w:pPr>
        <w:pStyle w:val="Narration"/>
        <w:numPr>
          <w:ilvl w:val="1"/>
          <w:numId w:val="3"/>
        </w:numPr>
      </w:pPr>
      <w:r w:rsidRPr="00E07C6B">
        <w:t xml:space="preserve">A longitudinal lanceolate complex in hairy skin was imaged in an adult mouse at postnatal day 39 </w:t>
      </w:r>
      <w:r w:rsidRPr="00E07C6B">
        <w:rPr>
          <w:b/>
        </w:rPr>
        <w:t>[1]</w:t>
      </w:r>
      <w:r w:rsidR="00354019">
        <w:t xml:space="preserve"> and h</w:t>
      </w:r>
      <w:r w:rsidR="00354019" w:rsidRPr="00E07C6B">
        <w:t>igh-resolution z-plane</w:t>
      </w:r>
      <w:r w:rsidR="00354019">
        <w:t xml:space="preserve"> </w:t>
      </w:r>
      <w:r w:rsidR="00354019" w:rsidRPr="00354019">
        <w:rPr>
          <w:i/>
          <w:iCs/>
          <w:color w:val="EE0000"/>
        </w:rPr>
        <w:t>(</w:t>
      </w:r>
      <w:r w:rsidR="00354019">
        <w:rPr>
          <w:i/>
          <w:iCs/>
          <w:color w:val="EE0000"/>
        </w:rPr>
        <w:t>zee</w:t>
      </w:r>
      <w:r w:rsidR="00354019">
        <w:rPr>
          <w:i/>
          <w:iCs/>
          <w:color w:val="EE0000"/>
        </w:rPr>
        <w:t>-plane</w:t>
      </w:r>
      <w:r w:rsidR="00354019" w:rsidRPr="00354019">
        <w:rPr>
          <w:i/>
          <w:iCs/>
          <w:color w:val="EE0000"/>
        </w:rPr>
        <w:t>)</w:t>
      </w:r>
      <w:r w:rsidR="00354019" w:rsidRPr="00E07C6B">
        <w:t xml:space="preserve"> images showed individual Aβ </w:t>
      </w:r>
      <w:r w:rsidR="00354019" w:rsidRPr="00354019">
        <w:rPr>
          <w:i/>
          <w:iCs/>
          <w:color w:val="EE0000"/>
        </w:rPr>
        <w:t>(</w:t>
      </w:r>
      <w:r w:rsidR="00354019">
        <w:rPr>
          <w:i/>
          <w:iCs/>
          <w:color w:val="EE0000"/>
        </w:rPr>
        <w:t>A-beta</w:t>
      </w:r>
      <w:r w:rsidR="00354019" w:rsidRPr="00354019">
        <w:rPr>
          <w:i/>
          <w:iCs/>
          <w:color w:val="EE0000"/>
        </w:rPr>
        <w:t>)</w:t>
      </w:r>
      <w:r w:rsidR="00354019">
        <w:t xml:space="preserve"> </w:t>
      </w:r>
      <w:r w:rsidR="00354019" w:rsidRPr="00354019">
        <w:t>rapidly adapting</w:t>
      </w:r>
      <w:r w:rsidR="00354019" w:rsidRPr="00E07C6B">
        <w:t xml:space="preserve">-LTMR lanceolate endings, each separated by 3 </w:t>
      </w:r>
      <w:proofErr w:type="spellStart"/>
      <w:r w:rsidR="00354019" w:rsidRPr="00E07C6B">
        <w:t>micrometers</w:t>
      </w:r>
      <w:proofErr w:type="spellEnd"/>
      <w:r w:rsidR="00354019" w:rsidRPr="00E07C6B">
        <w:t xml:space="preserve"> </w:t>
      </w:r>
      <w:r w:rsidR="00354019" w:rsidRPr="00E07C6B">
        <w:rPr>
          <w:b/>
        </w:rPr>
        <w:t>[</w:t>
      </w:r>
      <w:r w:rsidR="00354019">
        <w:rPr>
          <w:b/>
        </w:rPr>
        <w:t>2</w:t>
      </w:r>
      <w:r w:rsidR="00354019" w:rsidRPr="00E07C6B">
        <w:rPr>
          <w:b/>
        </w:rPr>
        <w:t>]</w:t>
      </w:r>
      <w:r w:rsidR="00354019" w:rsidRPr="00E07C6B">
        <w:t>.</w:t>
      </w:r>
    </w:p>
    <w:p w14:paraId="68D888EB" w14:textId="77777777" w:rsidR="000F224A" w:rsidRPr="00E07C6B" w:rsidRDefault="000F224A" w:rsidP="000F224A">
      <w:pPr>
        <w:pStyle w:val="ShotDescription"/>
        <w:numPr>
          <w:ilvl w:val="2"/>
          <w:numId w:val="3"/>
        </w:numPr>
      </w:pPr>
      <w:r w:rsidRPr="00E07C6B">
        <w:t xml:space="preserve">LAB MEDIA: Figure 2D. </w:t>
      </w:r>
      <w:r w:rsidRPr="009C743A">
        <w:rPr>
          <w:i/>
          <w:iCs/>
          <w:color w:val="3333FF"/>
        </w:rPr>
        <w:t>Video editor: Show the close-up image labeled P39 showing the structure of the lanceolate complex</w:t>
      </w:r>
      <w:r w:rsidRPr="00E07C6B">
        <w:t>.</w:t>
      </w:r>
    </w:p>
    <w:p w14:paraId="46088C71" w14:textId="12140B0A" w:rsidR="000F224A" w:rsidRDefault="000F224A" w:rsidP="000F224A">
      <w:pPr>
        <w:pStyle w:val="ShotDescription"/>
        <w:numPr>
          <w:ilvl w:val="2"/>
          <w:numId w:val="3"/>
        </w:numPr>
      </w:pPr>
      <w:r w:rsidRPr="00E07C6B">
        <w:t xml:space="preserve">LAB MEDIA: Figure 2E. </w:t>
      </w:r>
      <w:r w:rsidRPr="009C743A">
        <w:rPr>
          <w:i/>
          <w:iCs/>
          <w:color w:val="3333FF"/>
        </w:rPr>
        <w:t>Video editor: Highlight each of the three sequential z-plane images labeled P39</w:t>
      </w:r>
      <w:r w:rsidR="00354019" w:rsidRPr="009C743A">
        <w:rPr>
          <w:i/>
          <w:iCs/>
          <w:color w:val="3333FF"/>
        </w:rPr>
        <w:t xml:space="preserve"> and highlight </w:t>
      </w:r>
      <w:r w:rsidRPr="009C743A">
        <w:rPr>
          <w:i/>
          <w:iCs/>
          <w:color w:val="3333FF"/>
        </w:rPr>
        <w:t xml:space="preserve">the </w:t>
      </w:r>
      <w:r w:rsidR="00354019" w:rsidRPr="009C743A">
        <w:rPr>
          <w:i/>
          <w:iCs/>
          <w:color w:val="3333FF"/>
        </w:rPr>
        <w:t>“</w:t>
      </w:r>
      <w:r w:rsidRPr="009C743A">
        <w:rPr>
          <w:i/>
          <w:iCs/>
          <w:color w:val="3333FF"/>
        </w:rPr>
        <w:t>3 µm</w:t>
      </w:r>
      <w:r w:rsidR="00354019" w:rsidRPr="009C743A">
        <w:rPr>
          <w:i/>
          <w:iCs/>
          <w:color w:val="3333FF"/>
        </w:rPr>
        <w:t>”</w:t>
      </w:r>
      <w:r w:rsidRPr="009C743A">
        <w:rPr>
          <w:i/>
          <w:iCs/>
          <w:color w:val="3333FF"/>
        </w:rPr>
        <w:t xml:space="preserve"> separation</w:t>
      </w:r>
      <w:r w:rsidR="00354019" w:rsidRPr="009C743A">
        <w:rPr>
          <w:i/>
          <w:iCs/>
          <w:color w:val="3333FF"/>
        </w:rPr>
        <w:t xml:space="preserve"> between images</w:t>
      </w:r>
      <w:r w:rsidRPr="00E07C6B">
        <w:t>.</w:t>
      </w:r>
    </w:p>
    <w:p w14:paraId="3C7C3B4B" w14:textId="77777777" w:rsidR="00354019" w:rsidRPr="00E07C6B" w:rsidRDefault="00354019" w:rsidP="00354019">
      <w:pPr>
        <w:pStyle w:val="ShotDescription"/>
        <w:ind w:firstLine="0"/>
      </w:pPr>
    </w:p>
    <w:p w14:paraId="27D88F27" w14:textId="78713D1C" w:rsidR="00354019" w:rsidRDefault="000F224A" w:rsidP="00354019">
      <w:pPr>
        <w:pStyle w:val="Narration"/>
        <w:numPr>
          <w:ilvl w:val="1"/>
          <w:numId w:val="3"/>
        </w:numPr>
      </w:pPr>
      <w:r w:rsidRPr="00E07C6B">
        <w:t xml:space="preserve">Immature lanceolate complexes were observed in the hairy skin at postnatal day 10, </w:t>
      </w:r>
      <w:r w:rsidRPr="00E07C6B">
        <w:lastRenderedPageBreak/>
        <w:t xml:space="preserve">with fewer Aβ-LTMR axons </w:t>
      </w:r>
      <w:r w:rsidRPr="00E07C6B">
        <w:rPr>
          <w:b/>
        </w:rPr>
        <w:t>[1]</w:t>
      </w:r>
      <w:r w:rsidR="00354019">
        <w:t xml:space="preserve"> and i</w:t>
      </w:r>
      <w:r w:rsidR="00354019" w:rsidRPr="00E07C6B">
        <w:t xml:space="preserve">ndividual z-planes revealed sparse nascent lanceolate endings </w:t>
      </w:r>
      <w:r w:rsidR="00354019" w:rsidRPr="00E07C6B">
        <w:rPr>
          <w:b/>
        </w:rPr>
        <w:t>[</w:t>
      </w:r>
      <w:r w:rsidR="00354019">
        <w:rPr>
          <w:b/>
        </w:rPr>
        <w:t>2</w:t>
      </w:r>
      <w:r w:rsidR="00354019" w:rsidRPr="00E07C6B">
        <w:rPr>
          <w:b/>
        </w:rPr>
        <w:t>]</w:t>
      </w:r>
      <w:r w:rsidR="00354019" w:rsidRPr="00E07C6B">
        <w:t>.</w:t>
      </w:r>
    </w:p>
    <w:p w14:paraId="21B405A4" w14:textId="4C7777B5" w:rsidR="000F224A" w:rsidRDefault="000F224A" w:rsidP="000F224A">
      <w:pPr>
        <w:pStyle w:val="ShotDescription"/>
        <w:numPr>
          <w:ilvl w:val="2"/>
          <w:numId w:val="3"/>
        </w:numPr>
      </w:pPr>
      <w:r w:rsidRPr="00E07C6B">
        <w:t xml:space="preserve">LAB MEDIA: Figure 2F. </w:t>
      </w:r>
    </w:p>
    <w:p w14:paraId="18F8E517" w14:textId="2B425E73" w:rsidR="000F224A" w:rsidRDefault="000F224A" w:rsidP="000F224A">
      <w:pPr>
        <w:pStyle w:val="ShotDescription"/>
        <w:numPr>
          <w:ilvl w:val="2"/>
          <w:numId w:val="3"/>
        </w:numPr>
      </w:pPr>
      <w:r w:rsidRPr="00E07C6B">
        <w:t xml:space="preserve">LAB MEDIA: Figure 2G. </w:t>
      </w:r>
    </w:p>
    <w:p w14:paraId="004B20C5" w14:textId="77777777" w:rsidR="00354019" w:rsidRPr="00E07C6B" w:rsidRDefault="00354019" w:rsidP="00354019">
      <w:pPr>
        <w:pStyle w:val="ShotDescription"/>
        <w:ind w:firstLine="0"/>
      </w:pPr>
    </w:p>
    <w:p w14:paraId="1F7953D6" w14:textId="7333CFF7" w:rsidR="000F224A" w:rsidRDefault="000F224A" w:rsidP="000F224A">
      <w:pPr>
        <w:pStyle w:val="Narration"/>
        <w:numPr>
          <w:ilvl w:val="1"/>
          <w:numId w:val="3"/>
        </w:numPr>
      </w:pPr>
      <w:r w:rsidRPr="00E07C6B">
        <w:t xml:space="preserve">In the adult mouse fingertip, Aβ RA-LTMR axons were visualized innervating Meissner corpuscles as ellipsoid structures beneath the epidermis </w:t>
      </w:r>
      <w:r w:rsidRPr="00E07C6B">
        <w:rPr>
          <w:b/>
        </w:rPr>
        <w:t>[1]</w:t>
      </w:r>
      <w:r w:rsidR="00354019">
        <w:t xml:space="preserve"> and i</w:t>
      </w:r>
      <w:r w:rsidR="00354019" w:rsidRPr="00354019">
        <w:t xml:space="preserve">ndividual optical sections highlight discrete axon terminals at different depths within the skin </w:t>
      </w:r>
      <w:r w:rsidR="00354019" w:rsidRPr="00354019">
        <w:rPr>
          <w:b/>
          <w:bCs/>
        </w:rPr>
        <w:t>[</w:t>
      </w:r>
      <w:r w:rsidR="00354019">
        <w:rPr>
          <w:b/>
          <w:bCs/>
        </w:rPr>
        <w:t>2</w:t>
      </w:r>
      <w:r w:rsidR="00354019" w:rsidRPr="00354019">
        <w:rPr>
          <w:b/>
          <w:bCs/>
        </w:rPr>
        <w:t>]</w:t>
      </w:r>
      <w:r w:rsidR="00354019">
        <w:t>.</w:t>
      </w:r>
    </w:p>
    <w:p w14:paraId="0C92003A" w14:textId="77777777" w:rsidR="000F224A" w:rsidRPr="00E07C6B" w:rsidRDefault="000F224A" w:rsidP="000F224A">
      <w:pPr>
        <w:pStyle w:val="ShotDescription"/>
        <w:numPr>
          <w:ilvl w:val="2"/>
          <w:numId w:val="3"/>
        </w:numPr>
      </w:pPr>
      <w:r w:rsidRPr="00E07C6B">
        <w:t xml:space="preserve">LAB MEDIA: Figure 2H. </w:t>
      </w:r>
      <w:r w:rsidRPr="009C743A">
        <w:rPr>
          <w:i/>
          <w:iCs/>
          <w:color w:val="3333FF"/>
        </w:rPr>
        <w:t>Video editor: Show the wide field image of the fingertip labeled P52 with Meissner corpuscle structures</w:t>
      </w:r>
      <w:r w:rsidRPr="00E07C6B">
        <w:t>.</w:t>
      </w:r>
    </w:p>
    <w:p w14:paraId="4904CDA6" w14:textId="44417770" w:rsidR="000F224A" w:rsidRDefault="000F224A" w:rsidP="000F224A">
      <w:pPr>
        <w:pStyle w:val="ShotDescription"/>
        <w:numPr>
          <w:ilvl w:val="2"/>
          <w:numId w:val="3"/>
        </w:numPr>
      </w:pPr>
      <w:r w:rsidRPr="00E07C6B">
        <w:t xml:space="preserve">LAB MEDIA: Figure 2I. </w:t>
      </w:r>
      <w:r w:rsidRPr="009C743A">
        <w:rPr>
          <w:i/>
          <w:iCs/>
          <w:color w:val="3333FF"/>
        </w:rPr>
        <w:t xml:space="preserve">Video editor: Highlight the three separate z-stack frames </w:t>
      </w:r>
      <w:r w:rsidR="00354019" w:rsidRPr="009C743A">
        <w:rPr>
          <w:i/>
          <w:iCs/>
          <w:color w:val="3333FF"/>
        </w:rPr>
        <w:t>sequentially</w:t>
      </w:r>
      <w:r w:rsidRPr="00E07C6B">
        <w:t>.</w:t>
      </w:r>
    </w:p>
    <w:p w14:paraId="127F9B35" w14:textId="77777777" w:rsidR="00354019" w:rsidRPr="00E07C6B" w:rsidRDefault="00354019" w:rsidP="00354019">
      <w:pPr>
        <w:pStyle w:val="ShotDescription"/>
        <w:ind w:firstLine="0"/>
      </w:pPr>
    </w:p>
    <w:p w14:paraId="5A404841" w14:textId="64AB1002" w:rsidR="009C743A" w:rsidRDefault="009C743A" w:rsidP="009C743A">
      <w:pPr>
        <w:pStyle w:val="Narration"/>
        <w:numPr>
          <w:ilvl w:val="1"/>
          <w:numId w:val="3"/>
        </w:numPr>
      </w:pPr>
      <w:r w:rsidRPr="00E07C6B">
        <w:t>Across three consecutive days, the same nerve bundles in adult mouse hairy skin were identified, with slight shape variations</w:t>
      </w:r>
      <w:r>
        <w:t xml:space="preserve"> likely</w:t>
      </w:r>
      <w:r w:rsidRPr="00E07C6B">
        <w:t xml:space="preserve"> due to paw positioning </w:t>
      </w:r>
      <w:r w:rsidRPr="00E07C6B">
        <w:rPr>
          <w:b/>
        </w:rPr>
        <w:t>[</w:t>
      </w:r>
      <w:r>
        <w:rPr>
          <w:b/>
        </w:rPr>
        <w:t>1</w:t>
      </w:r>
      <w:r w:rsidRPr="00E07C6B">
        <w:rPr>
          <w:b/>
        </w:rPr>
        <w:t>]</w:t>
      </w:r>
      <w:r w:rsidRPr="00E07C6B">
        <w:t>.</w:t>
      </w:r>
    </w:p>
    <w:p w14:paraId="6F20DA33" w14:textId="574384DB" w:rsidR="009C743A" w:rsidRDefault="009C743A" w:rsidP="009C743A">
      <w:pPr>
        <w:pStyle w:val="ShotDescription"/>
        <w:numPr>
          <w:ilvl w:val="2"/>
          <w:numId w:val="3"/>
        </w:numPr>
      </w:pPr>
      <w:r w:rsidRPr="00E07C6B">
        <w:t>LAB MEDIA: Figure 3A</w:t>
      </w:r>
      <w:r>
        <w:t xml:space="preserve"> B C</w:t>
      </w:r>
      <w:r w:rsidRPr="00E07C6B">
        <w:t xml:space="preserve">. </w:t>
      </w:r>
      <w:r w:rsidRPr="009C743A">
        <w:rPr>
          <w:i/>
          <w:iCs/>
          <w:color w:val="3333FF"/>
        </w:rPr>
        <w:t xml:space="preserve">Video editor: Highlight the red arrows pointing to nerve bundles </w:t>
      </w:r>
      <w:r w:rsidRPr="009C743A">
        <w:rPr>
          <w:i/>
          <w:iCs/>
          <w:color w:val="3333FF"/>
        </w:rPr>
        <w:t>in all 3 images</w:t>
      </w:r>
      <w:r w:rsidRPr="00E07C6B">
        <w:t>.</w:t>
      </w:r>
    </w:p>
    <w:p w14:paraId="4E0CC076" w14:textId="77777777" w:rsidR="009C743A" w:rsidRDefault="009C743A" w:rsidP="009C743A">
      <w:pPr>
        <w:pStyle w:val="Narration"/>
        <w:ind w:firstLine="0"/>
      </w:pPr>
    </w:p>
    <w:p w14:paraId="58523ED5" w14:textId="155410E4" w:rsidR="000F224A" w:rsidRDefault="000F224A" w:rsidP="000F224A">
      <w:pPr>
        <w:pStyle w:val="Narration"/>
        <w:numPr>
          <w:ilvl w:val="1"/>
          <w:numId w:val="3"/>
        </w:numPr>
      </w:pPr>
      <w:r w:rsidRPr="00E07C6B">
        <w:t xml:space="preserve">The same axonal morphologies around hair follicles in the hairy skin were consistently imaged over 3 days </w:t>
      </w:r>
      <w:r w:rsidRPr="00E07C6B">
        <w:rPr>
          <w:b/>
        </w:rPr>
        <w:t>[1]</w:t>
      </w:r>
      <w:r w:rsidRPr="00E07C6B">
        <w:t>.</w:t>
      </w:r>
    </w:p>
    <w:p w14:paraId="00E4DD89" w14:textId="78850F90" w:rsidR="00AD3B41" w:rsidRPr="00F274EF" w:rsidRDefault="000F224A" w:rsidP="009C743A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E07C6B">
        <w:t>LAB MEDIA: Figure 3D</w:t>
      </w:r>
      <w:r w:rsidR="009C743A">
        <w:t xml:space="preserve"> E F</w:t>
      </w:r>
      <w:r w:rsidRPr="00E07C6B">
        <w:t xml:space="preserve">. </w:t>
      </w:r>
    </w:p>
    <w:p w14:paraId="16824BEC" w14:textId="77777777" w:rsidR="00F274EF" w:rsidRDefault="00F274EF" w:rsidP="00F274EF">
      <w:pPr>
        <w:pStyle w:val="ShotDescription"/>
      </w:pPr>
    </w:p>
    <w:p w14:paraId="3EEFE045" w14:textId="77777777" w:rsidR="00F274EF" w:rsidRPr="00F274EF" w:rsidRDefault="00F274EF" w:rsidP="00F274EF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bookmarkStart w:id="8" w:name="_Hlk215154137"/>
      <w:r w:rsidRPr="00F274EF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F274EF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137B94BB" w14:textId="77777777" w:rsidR="00F274EF" w:rsidRPr="00F274EF" w:rsidRDefault="00F274EF" w:rsidP="00F274EF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07057F5C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color w:val="222222"/>
        </w:rPr>
        <w:t>You have two options for filming and submitting the SCREEN footage:</w:t>
      </w:r>
    </w:p>
    <w:p w14:paraId="78F3B373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8384A79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628DDBFF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73DAFE2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F274EF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F274EF">
        <w:rPr>
          <w:rFonts w:ascii="Arial" w:eastAsia="Times New Roman" w:hAnsi="Arial" w:cs="Arial"/>
          <w:color w:val="222222"/>
        </w:rPr>
        <w:t xml:space="preserve"> etc.).</w:t>
      </w:r>
    </w:p>
    <w:p w14:paraId="149160AC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8366BCB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color w:val="222222"/>
          <w:highlight w:val="yellow"/>
        </w:rPr>
        <w:t>- </w:t>
      </w:r>
      <w:r w:rsidRPr="00F274EF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F274EF">
        <w:rPr>
          <w:rFonts w:ascii="Arial" w:eastAsia="Times New Roman" w:hAnsi="Arial" w:cs="Arial"/>
          <w:b/>
          <w:bCs/>
          <w:color w:val="222222"/>
        </w:rPr>
        <w:t>.</w:t>
      </w:r>
    </w:p>
    <w:p w14:paraId="4AD22542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7AEC3EFF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439BDAA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62DF481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C09D938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50DF29CF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C53DCC4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F274EF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F274EF">
        <w:rPr>
          <w:rFonts w:ascii="Arial" w:eastAsia="Times New Roman" w:hAnsi="Arial" w:cs="Arial"/>
          <w:color w:val="222222"/>
        </w:rPr>
        <w:t>.</w:t>
      </w:r>
    </w:p>
    <w:p w14:paraId="58491AA0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78F5AA6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F274EF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F274EF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F274EF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F274EF">
        <w:rPr>
          <w:rFonts w:ascii="Arial" w:eastAsia="Times New Roman" w:hAnsi="Arial" w:cs="Arial"/>
          <w:color w:val="3333FF"/>
          <w:lang w:val="en-IN" w:eastAsia="en-IN"/>
        </w:rPr>
        <w:t>timestamps 00:30 and 00:</w:t>
      </w:r>
      <w:proofErr w:type="gramStart"/>
      <w:r w:rsidRPr="00F274EF">
        <w:rPr>
          <w:rFonts w:ascii="Arial" w:eastAsia="Times New Roman" w:hAnsi="Arial" w:cs="Arial"/>
          <w:color w:val="3333FF"/>
          <w:lang w:val="en-IN" w:eastAsia="en-IN"/>
        </w:rPr>
        <w:t>45</w:t>
      </w:r>
      <w:r w:rsidRPr="00F274EF">
        <w:rPr>
          <w:rFonts w:ascii="Arial" w:eastAsia="Times New Roman" w:hAnsi="Arial" w:cs="Arial"/>
          <w:color w:val="222222"/>
          <w:lang w:val="en-IN" w:eastAsia="en-IN"/>
        </w:rPr>
        <w:t> ,</w:t>
      </w:r>
      <w:proofErr w:type="gramEnd"/>
      <w:r w:rsidRPr="00F274EF">
        <w:rPr>
          <w:rFonts w:ascii="Arial" w:eastAsia="Times New Roman" w:hAnsi="Arial" w:cs="Arial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219542B6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F274EF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F274EF">
        <w:rPr>
          <w:rFonts w:ascii="Arial" w:eastAsia="Times New Roman" w:hAnsi="Arial" w:cs="Arial"/>
          <w:color w:val="0000FF"/>
        </w:rPr>
        <w:t>-[</w:t>
      </w:r>
      <w:proofErr w:type="gramEnd"/>
      <w:r w:rsidRPr="00F274EF">
        <w:rPr>
          <w:rFonts w:ascii="Arial" w:eastAsia="Times New Roman" w:hAnsi="Arial" w:cs="Arial"/>
          <w:color w:val="0000FF"/>
        </w:rPr>
        <w:t>End Time]</w:t>
      </w:r>
    </w:p>
    <w:p w14:paraId="762D00A1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F274EF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377E0964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b/>
          <w:bCs/>
          <w:color w:val="222222"/>
        </w:rPr>
        <w:br/>
      </w:r>
      <w:r w:rsidRPr="00F274EF">
        <w:rPr>
          <w:rFonts w:ascii="Arial" w:eastAsia="Times New Roman" w:hAnsi="Arial" w:cs="Arial"/>
          <w:color w:val="222222"/>
        </w:rPr>
        <w:t>- </w:t>
      </w:r>
      <w:r w:rsidRPr="00F274EF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F274EF">
        <w:rPr>
          <w:rFonts w:ascii="Arial" w:eastAsia="Times New Roman" w:hAnsi="Arial" w:cs="Arial"/>
          <w:b/>
          <w:bCs/>
          <w:color w:val="222222"/>
        </w:rPr>
        <w:tab/>
      </w:r>
      <w:r w:rsidRPr="00F274EF">
        <w:rPr>
          <w:rFonts w:ascii="Arial" w:eastAsia="Times New Roman" w:hAnsi="Arial" w:cs="Arial"/>
          <w:color w:val="222222"/>
        </w:rPr>
        <w:t>2.1.</w:t>
      </w:r>
      <w:proofErr w:type="gramStart"/>
      <w:r w:rsidRPr="00F274EF">
        <w:rPr>
          <w:rFonts w:ascii="Arial" w:eastAsia="Times New Roman" w:hAnsi="Arial" w:cs="Arial"/>
          <w:color w:val="222222"/>
        </w:rPr>
        <w:t>2  SCREEN</w:t>
      </w:r>
      <w:proofErr w:type="gramEnd"/>
      <w:r w:rsidRPr="00F274EF">
        <w:rPr>
          <w:rFonts w:ascii="Arial" w:eastAsia="Times New Roman" w:hAnsi="Arial" w:cs="Arial"/>
          <w:color w:val="222222"/>
        </w:rPr>
        <w:t>: performing ...........action</w:t>
      </w:r>
      <w:r w:rsidRPr="00F274EF">
        <w:rPr>
          <w:rFonts w:ascii="Arial" w:eastAsia="Times New Roman" w:hAnsi="Arial" w:cs="Arial"/>
          <w:b/>
          <w:bCs/>
          <w:color w:val="222222"/>
        </w:rPr>
        <w:t>. </w:t>
      </w:r>
      <w:r w:rsidRPr="00F274EF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793B0031" w14:textId="77777777" w:rsidR="00F274EF" w:rsidRPr="00F274EF" w:rsidRDefault="00F274EF" w:rsidP="00F274EF">
      <w:pPr>
        <w:numPr>
          <w:ilvl w:val="2"/>
          <w:numId w:val="45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F274EF">
        <w:rPr>
          <w:rFonts w:ascii="Arial" w:eastAsia="Times New Roman" w:hAnsi="Arial" w:cs="Arial"/>
          <w:color w:val="222222"/>
        </w:rPr>
        <w:t>SCREEN: cutting the…..........action</w:t>
      </w:r>
      <w:r w:rsidRPr="00F274EF">
        <w:rPr>
          <w:rFonts w:ascii="Arial" w:eastAsia="Times New Roman" w:hAnsi="Arial" w:cs="Arial"/>
          <w:b/>
          <w:bCs/>
          <w:color w:val="222222"/>
        </w:rPr>
        <w:t>. </w:t>
      </w:r>
      <w:r w:rsidRPr="00F274EF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678340D9" w14:textId="77777777" w:rsidR="00F274EF" w:rsidRPr="00F274EF" w:rsidRDefault="00F274EF" w:rsidP="00F274EF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315BB826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color w:val="222222"/>
        </w:rPr>
        <w:t>- The duration between the</w:t>
      </w:r>
      <w:r w:rsidRPr="00F274EF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F274EF">
        <w:rPr>
          <w:rFonts w:ascii="Arial" w:eastAsia="Times New Roman" w:hAnsi="Arial" w:cs="Arial"/>
          <w:color w:val="222222"/>
        </w:rPr>
        <w:t>.</w:t>
      </w:r>
    </w:p>
    <w:p w14:paraId="26B45230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EC1C0BE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1A0C39E7" w14:textId="77777777" w:rsidR="00F274EF" w:rsidRPr="00F274EF" w:rsidRDefault="00F274EF" w:rsidP="00F274E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F274EF">
        <w:rPr>
          <w:rFonts w:ascii="Arial" w:eastAsia="Times New Roman" w:hAnsi="Arial" w:cs="Arial"/>
          <w:color w:val="222222"/>
        </w:rPr>
        <w:t>- E</w:t>
      </w:r>
      <w:r w:rsidRPr="00F274EF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  <w:bookmarkEnd w:id="8"/>
    </w:p>
    <w:p w14:paraId="28B9F194" w14:textId="77777777" w:rsidR="00F274EF" w:rsidRPr="00495959" w:rsidRDefault="00F274EF" w:rsidP="00F274EF">
      <w:pPr>
        <w:pStyle w:val="ShotDescription"/>
        <w:rPr>
          <w:rFonts w:eastAsia="Times New Roman" w:cstheme="minorHAnsi"/>
          <w:sz w:val="52"/>
        </w:rPr>
      </w:pPr>
    </w:p>
    <w:sectPr w:rsidR="00F274EF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Poornima  G" w:date="2025-12-05T15:57:00Z" w:initials="PG">
    <w:p w14:paraId="5E33A08A" w14:textId="77777777" w:rsidR="00354019" w:rsidRDefault="00354019" w:rsidP="0035401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check all the pronunciation guides written in </w:t>
      </w:r>
      <w:r>
        <w:rPr>
          <w:b/>
          <w:bCs/>
          <w:i/>
          <w:iCs/>
          <w:color w:val="FF0000"/>
          <w:highlight w:val="yellow"/>
          <w:lang w:val="en-IN"/>
        </w:rPr>
        <w:t>red italics</w:t>
      </w:r>
      <w:r>
        <w:rPr>
          <w:highlight w:val="yellow"/>
          <w:lang w:val="en-IN"/>
        </w:rPr>
        <w:t xml:space="preserve"> below and post a comment at the respective guide if any changes are required.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33A0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075B3D" w16cex:dateUtc="2025-12-05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33A08A" w16cid:durableId="2F075B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9DA3" w14:textId="77777777" w:rsidR="00BF3E74" w:rsidRPr="001F0DEA" w:rsidRDefault="00BF3E74">
      <w:r w:rsidRPr="001F0DEA">
        <w:separator/>
      </w:r>
    </w:p>
    <w:p w14:paraId="38C817F9" w14:textId="77777777" w:rsidR="00BF3E74" w:rsidRPr="001F0DEA" w:rsidRDefault="00BF3E74"/>
  </w:endnote>
  <w:endnote w:type="continuationSeparator" w:id="0">
    <w:p w14:paraId="61C722AA" w14:textId="77777777" w:rsidR="00BF3E74" w:rsidRPr="001F0DEA" w:rsidRDefault="00BF3E74">
      <w:r w:rsidRPr="001F0DEA">
        <w:continuationSeparator/>
      </w:r>
    </w:p>
    <w:p w14:paraId="2F89CC2B" w14:textId="77777777" w:rsidR="00BF3E74" w:rsidRPr="001F0DEA" w:rsidRDefault="00BF3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9F358C9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A90A88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E837" w14:textId="77777777" w:rsidR="00BF3E74" w:rsidRPr="001F0DEA" w:rsidRDefault="00BF3E74">
      <w:r w:rsidRPr="001F0DEA">
        <w:separator/>
      </w:r>
    </w:p>
    <w:p w14:paraId="78273B67" w14:textId="77777777" w:rsidR="00BF3E74" w:rsidRPr="001F0DEA" w:rsidRDefault="00BF3E74"/>
  </w:footnote>
  <w:footnote w:type="continuationSeparator" w:id="0">
    <w:p w14:paraId="7C7DCBE4" w14:textId="77777777" w:rsidR="00BF3E74" w:rsidRPr="001F0DEA" w:rsidRDefault="00BF3E74">
      <w:r w:rsidRPr="001F0DEA">
        <w:continuationSeparator/>
      </w:r>
    </w:p>
    <w:p w14:paraId="0103E829" w14:textId="77777777" w:rsidR="00BF3E74" w:rsidRPr="001F0DEA" w:rsidRDefault="00BF3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224A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047D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019"/>
    <w:rsid w:val="00355D9B"/>
    <w:rsid w:val="00357FB7"/>
    <w:rsid w:val="00363153"/>
    <w:rsid w:val="00364249"/>
    <w:rsid w:val="003672FC"/>
    <w:rsid w:val="003754A7"/>
    <w:rsid w:val="0038502C"/>
    <w:rsid w:val="00386777"/>
    <w:rsid w:val="00391AD3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0EC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43A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0A88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3E7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4EF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90A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90A8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90A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90A8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90A8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90A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2469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A5F3AA2430004708AB1C06186BE6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59643-8B5D-49BF-A25A-21030E1F7481}"/>
      </w:docPartPr>
      <w:docPartBody>
        <w:p w:rsidR="00000000" w:rsidRDefault="00962CD1" w:rsidP="00962CD1">
          <w:pPr>
            <w:pStyle w:val="A5F3AA2430004708AB1C06186BE6E2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6A7097704CA4270AE29F1F71B6D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DF62-8AFC-412C-B579-C15C6A011832}"/>
      </w:docPartPr>
      <w:docPartBody>
        <w:p w:rsidR="00000000" w:rsidRDefault="00962CD1" w:rsidP="00962CD1">
          <w:pPr>
            <w:pStyle w:val="26A7097704CA4270AE29F1F71B6D7E2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91AD3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A3546"/>
    <w:rsid w:val="008E296E"/>
    <w:rsid w:val="008F498E"/>
    <w:rsid w:val="00925550"/>
    <w:rsid w:val="009333F9"/>
    <w:rsid w:val="00937B16"/>
    <w:rsid w:val="009511B0"/>
    <w:rsid w:val="00962CD1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5F3AA2430004708AB1C06186BE6E26A">
    <w:name w:val="A5F3AA2430004708AB1C06186BE6E26A"/>
    <w:rsid w:val="00962CD1"/>
    <w:pPr>
      <w:spacing w:after="160" w:line="278" w:lineRule="auto"/>
    </w:pPr>
    <w:rPr>
      <w:kern w:val="2"/>
      <w14:ligatures w14:val="standardContextual"/>
    </w:rPr>
  </w:style>
  <w:style w:type="paragraph" w:customStyle="1" w:styleId="7365EEB0F8D24832912DA90C7DAE5B1A">
    <w:name w:val="7365EEB0F8D24832912DA90C7DAE5B1A"/>
    <w:rsid w:val="00962CD1"/>
    <w:pPr>
      <w:spacing w:after="160" w:line="278" w:lineRule="auto"/>
    </w:pPr>
    <w:rPr>
      <w:kern w:val="2"/>
      <w14:ligatures w14:val="standardContextual"/>
    </w:rPr>
  </w:style>
  <w:style w:type="paragraph" w:customStyle="1" w:styleId="26A7097704CA4270AE29F1F71B6D7E23">
    <w:name w:val="26A7097704CA4270AE29F1F71B6D7E23"/>
    <w:rsid w:val="00962CD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