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91135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69559</w:t>
      </w:r>
    </w:p>
    <w:p w14:paraId="2F6924E5" w14:textId="77777777" w:rsidR="0091135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91135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https://review.jove.com/account/file-uploader?src=21215543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911352" w:rsidRDefault="00911352">
      <w:pPr>
        <w:outlineLvl w:val="0"/>
        <w:rPr>
          <w:rFonts w:eastAsia="Times New Roman" w:cstheme="minorHAnsi"/>
          <w:b/>
        </w:rPr>
      </w:pPr>
    </w:p>
    <w:p w14:paraId="30BC7CCC" w14:textId="77777777" w:rsidR="0091135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Measurement of Pulmonary Artery Pressure in Rats Using Right Heart Catheterization</w:t>
      </w:r>
    </w:p>
    <w:p w14:paraId="4A0C5B67" w14:textId="77777777" w:rsidR="00911352" w:rsidRDefault="00911352">
      <w:pPr>
        <w:outlineLvl w:val="0"/>
        <w:rPr>
          <w:rFonts w:eastAsia="Times New Roman" w:cstheme="minorHAnsi"/>
          <w:b/>
        </w:rPr>
      </w:pPr>
    </w:p>
    <w:p w14:paraId="571B4839" w14:textId="77777777" w:rsidR="00911352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852DAC" w14:textId="77777777" w:rsidR="00911352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Hantong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Ding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Mengting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Binda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Fang Deng</w:t>
      </w:r>
      <w:r>
        <w:rPr>
          <w:rFonts w:eastAsia="Times New Roman" w:cstheme="minorHAnsi"/>
          <w:b/>
          <w:sz w:val="28"/>
          <w:szCs w:val="28"/>
          <w:vertAlign w:val="superscript"/>
        </w:rPr>
        <w:t>1,4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Jian Chen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Gang Xu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57360F0D" w14:textId="77777777" w:rsidR="00911352" w:rsidRDefault="009113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EC5165" w14:textId="77777777" w:rsidR="00911352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Key Laboratory of Extreme Environmental Medicine of the Ministry of Education`</w:t>
      </w:r>
    </w:p>
    <w:p w14:paraId="37FB6A35" w14:textId="77777777" w:rsidR="00911352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College of Basic Medicine, Army Medical University</w:t>
      </w:r>
    </w:p>
    <w:p w14:paraId="432636EA" w14:textId="77777777" w:rsidR="00911352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 xml:space="preserve">Institute of Medicine and Equipment for High Altitude Region, College of </w:t>
      </w:r>
      <w:proofErr w:type="gramStart"/>
      <w:r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2C1589AC" w14:textId="77777777" w:rsidR="00911352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 xml:space="preserve">Department of Pathophysiology, College of </w:t>
      </w:r>
      <w:proofErr w:type="gramStart"/>
      <w:r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157596F1" w14:textId="77777777" w:rsidR="00911352" w:rsidRDefault="009113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911352" w:rsidRDefault="009113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911352" w:rsidRDefault="009113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911352" w:rsidRDefault="00911352">
      <w:pPr>
        <w:outlineLvl w:val="0"/>
        <w:rPr>
          <w:rFonts w:eastAsia="Times New Roman" w:cstheme="minorHAnsi"/>
        </w:rPr>
      </w:pPr>
    </w:p>
    <w:p w14:paraId="74288581" w14:textId="77777777" w:rsidR="0091135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BA48110" w14:textId="77777777" w:rsidR="00911352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Jian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jchenone@tmmu.edu.cn</w:t>
      </w:r>
    </w:p>
    <w:p w14:paraId="00F82161" w14:textId="77777777" w:rsidR="00911352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Gang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xg270251@tmmu.edu.cn</w:t>
      </w:r>
    </w:p>
    <w:p w14:paraId="70FFA58B" w14:textId="77777777" w:rsidR="00911352" w:rsidRDefault="00911352">
      <w:pPr>
        <w:outlineLvl w:val="0"/>
        <w:rPr>
          <w:rFonts w:eastAsia="Times New Roman" w:cstheme="minorHAnsi"/>
        </w:rPr>
      </w:pPr>
    </w:p>
    <w:p w14:paraId="1B4B2D7A" w14:textId="77777777" w:rsidR="00911352" w:rsidRDefault="00911352">
      <w:pPr>
        <w:outlineLvl w:val="0"/>
        <w:rPr>
          <w:rFonts w:eastAsia="Times New Roman" w:cstheme="minorHAnsi"/>
        </w:rPr>
      </w:pPr>
    </w:p>
    <w:p w14:paraId="2E1C6668" w14:textId="77777777" w:rsidR="00911352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02E2125B" w14:textId="77777777" w:rsidR="00911352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Hantong</w:t>
      </w:r>
      <w:proofErr w:type="spellEnd"/>
      <w:r>
        <w:rPr>
          <w:rFonts w:cstheme="minorHAnsi"/>
          <w:bCs/>
        </w:rPr>
        <w:t xml:space="preserve"> Ding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m19122969134@163.com</w:t>
      </w:r>
    </w:p>
    <w:p w14:paraId="35E6F225" w14:textId="77777777" w:rsidR="00911352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Mengting</w:t>
      </w:r>
      <w:proofErr w:type="spellEnd"/>
      <w:r>
        <w:rPr>
          <w:rFonts w:cstheme="minorHAnsi"/>
          <w:bCs/>
        </w:rPr>
        <w:t xml:space="preserve"> Zeng</w:t>
      </w:r>
      <w:r>
        <w:rPr>
          <w:rFonts w:cstheme="minorHAnsi"/>
          <w:bCs/>
        </w:rPr>
        <w:tab/>
        <w:t>2160894203@qq.com</w:t>
      </w:r>
    </w:p>
    <w:p w14:paraId="77E43B0D" w14:textId="77777777" w:rsidR="00911352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Binda Sun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sunbinda1209@tmmu.edu.cn</w:t>
      </w:r>
    </w:p>
    <w:p w14:paraId="6F84F159" w14:textId="77777777" w:rsidR="00911352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Fang Deng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celldf@126.com</w:t>
      </w:r>
    </w:p>
    <w:p w14:paraId="4A2527A8" w14:textId="77777777" w:rsidR="00911352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Jian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jchenone@tmmu.edu.cn</w:t>
      </w:r>
    </w:p>
    <w:p w14:paraId="0E6F3253" w14:textId="77777777" w:rsidR="00911352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Gang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xg270251@tmmu.edu.cn</w:t>
      </w:r>
    </w:p>
    <w:p w14:paraId="60B95108" w14:textId="77777777" w:rsidR="00911352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D14B00D" w14:textId="77777777" w:rsidR="00911352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911352" w:rsidRDefault="00911352"/>
    <w:p w14:paraId="22834088" w14:textId="77777777" w:rsidR="00911352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No.</w:t>
      </w:r>
      <w:r>
        <w:rPr>
          <w:rFonts w:eastAsia="Times New Roman" w:cstheme="minorHAnsi"/>
        </w:rPr>
        <w:t xml:space="preserve">  </w:t>
      </w:r>
    </w:p>
    <w:p w14:paraId="4E7C3E85" w14:textId="77777777" w:rsidR="00911352" w:rsidRDefault="00911352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A222BB0" w:rsidR="00911352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  <w:r w:rsidR="00BC03C7">
        <w:rPr>
          <w:rFonts w:eastAsia="SimSun" w:cstheme="minorHAnsi"/>
          <w:b/>
          <w:bCs/>
          <w:lang w:eastAsia="zh-CN"/>
        </w:rPr>
        <w:t>, all done</w:t>
      </w:r>
    </w:p>
    <w:p w14:paraId="7801FAD9" w14:textId="77777777" w:rsidR="00BC03C7" w:rsidRDefault="00BC03C7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04179977"/>
      <w:bookmarkStart w:id="2" w:name="_Hlk201650592"/>
    </w:p>
    <w:p w14:paraId="1D62F18F" w14:textId="63881E5E" w:rsidR="00911352" w:rsidRDefault="0000000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2"/>
    <w:p w14:paraId="3843FCF9" w14:textId="77777777" w:rsidR="00911352" w:rsidRDefault="00911352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911352" w:rsidRDefault="00911352">
      <w:pPr>
        <w:spacing w:before="120"/>
        <w:rPr>
          <w:rFonts w:eastAsia="Times New Roman" w:cstheme="minorHAnsi"/>
          <w:b/>
        </w:rPr>
      </w:pPr>
    </w:p>
    <w:p w14:paraId="7A03162F" w14:textId="77777777" w:rsidR="00911352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No.</w:t>
      </w:r>
    </w:p>
    <w:p w14:paraId="6FB1D12F" w14:textId="77777777" w:rsidR="00911352" w:rsidRDefault="00911352">
      <w:pPr>
        <w:spacing w:before="120"/>
        <w:rPr>
          <w:rFonts w:eastAsia="Times New Roman" w:cstheme="minorHAnsi"/>
        </w:rPr>
      </w:pPr>
    </w:p>
    <w:p w14:paraId="2EE59D53" w14:textId="77777777" w:rsidR="00911352" w:rsidRDefault="00911352">
      <w:pPr>
        <w:spacing w:before="120"/>
        <w:rPr>
          <w:rFonts w:eastAsia="Times New Roman" w:cstheme="minorHAnsi"/>
        </w:rPr>
      </w:pPr>
    </w:p>
    <w:p w14:paraId="32DAE90F" w14:textId="77777777" w:rsidR="00911352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 w:hint="eastAsia"/>
          <w:b/>
          <w:bCs/>
          <w:lang w:eastAsia="zh-CN"/>
        </w:rPr>
        <w:t>No.</w:t>
      </w:r>
      <w:r>
        <w:rPr>
          <w:rFonts w:eastAsia="Times New Roman" w:cstheme="minorHAnsi"/>
        </w:rPr>
        <w:t xml:space="preserve">  </w:t>
      </w:r>
    </w:p>
    <w:p w14:paraId="67386C83" w14:textId="77777777" w:rsidR="00911352" w:rsidRDefault="00911352">
      <w:pPr>
        <w:rPr>
          <w:rFonts w:cstheme="minorHAnsi"/>
          <w:b/>
          <w:sz w:val="22"/>
          <w:szCs w:val="22"/>
        </w:rPr>
      </w:pPr>
    </w:p>
    <w:p w14:paraId="5C2757A3" w14:textId="77777777" w:rsidR="00911352" w:rsidRDefault="00911352">
      <w:pPr>
        <w:rPr>
          <w:rFonts w:cstheme="minorHAnsi"/>
          <w:b/>
          <w:sz w:val="22"/>
          <w:szCs w:val="22"/>
        </w:rPr>
      </w:pPr>
    </w:p>
    <w:p w14:paraId="7AA7BBC5" w14:textId="77777777" w:rsidR="0091135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911352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14</w:t>
      </w:r>
    </w:p>
    <w:p w14:paraId="5AAC9C6C" w14:textId="77777777" w:rsidR="0091135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50 (8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911352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911352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911352" w:rsidRDefault="00911352">
      <w:pPr>
        <w:rPr>
          <w:rFonts w:cstheme="minorHAnsi"/>
          <w:b/>
        </w:rPr>
      </w:pPr>
    </w:p>
    <w:p w14:paraId="44D70FE8" w14:textId="77777777" w:rsidR="00911352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7786BBA" w14:textId="77777777" w:rsidR="00911352" w:rsidRDefault="0091135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C97A98" w14:textId="77777777" w:rsidR="00911352" w:rsidRDefault="00911352">
      <w:pPr>
        <w:rPr>
          <w:rFonts w:eastAsia="Times New Roman" w:cstheme="minorHAnsi"/>
          <w:b/>
          <w:bCs/>
        </w:rPr>
      </w:pPr>
    </w:p>
    <w:p w14:paraId="2970B94A" w14:textId="77777777" w:rsidR="00911352" w:rsidRDefault="00000000">
      <w:pPr>
        <w:rPr>
          <w:rFonts w:eastAsia="Times New Roman" w:cstheme="minorHAnsi"/>
        </w:rPr>
      </w:pPr>
      <w:r w:rsidRPr="007E2AAD">
        <w:rPr>
          <w:rFonts w:cstheme="minorHAnsi"/>
          <w:strike/>
          <w:color w:val="000000"/>
          <w:shd w:val="clear" w:color="auto" w:fill="FFFFFF"/>
        </w:rPr>
        <w:t>What are the most recent developments in your field of research</w:t>
      </w:r>
      <w:r>
        <w:rPr>
          <w:rFonts w:cstheme="minorHAnsi"/>
          <w:color w:val="000000"/>
          <w:shd w:val="clear" w:color="auto" w:fill="FFFFFF"/>
        </w:rPr>
        <w:t>?</w:t>
      </w:r>
    </w:p>
    <w:p w14:paraId="64811BD5" w14:textId="77777777" w:rsidR="00911352" w:rsidRDefault="00000000">
      <w:pPr>
        <w:pStyle w:val="ListParagraph"/>
        <w:numPr>
          <w:ilvl w:val="1"/>
          <w:numId w:val="1"/>
        </w:numPr>
        <w:spacing w:before="120" w:after="240"/>
        <w:contextualSpacing w:val="0"/>
        <w:rPr>
          <w:rFonts w:eastAsia="Times New Roman" w:cstheme="minorHAnsi"/>
        </w:rPr>
      </w:pPr>
      <w:r w:rsidRPr="00BC03C7">
        <w:rPr>
          <w:rStyle w:val="AuthorName"/>
          <w:rFonts w:eastAsia="Times" w:cstheme="minorHAnsi" w:hint="eastAsia"/>
          <w:lang w:eastAsia="zh-CN"/>
        </w:rPr>
        <w:t>Jian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Our laboratory has optimized the traditional rat right heart catheterization procedure in many ways to improve efficiency and success rate.</w:t>
      </w:r>
    </w:p>
    <w:p w14:paraId="6C89CA07" w14:textId="77777777" w:rsidR="00911352" w:rsidRDefault="00000000">
      <w:pPr>
        <w:pStyle w:val="ListParagraph"/>
        <w:numPr>
          <w:ilvl w:val="2"/>
          <w:numId w:val="1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INTERVIEW: Named talent says the statement above in an interview-style shot, looking slightly off-camera</w:t>
      </w:r>
    </w:p>
    <w:p w14:paraId="00BE21E3" w14:textId="77777777" w:rsidR="00911352" w:rsidRDefault="00000000">
      <w:pPr>
        <w:spacing w:before="120"/>
        <w:rPr>
          <w:rFonts w:eastAsia="Times New Roman" w:cstheme="minorHAnsi"/>
        </w:rPr>
      </w:pPr>
      <w:r w:rsidRPr="007E2AAD">
        <w:rPr>
          <w:rFonts w:cstheme="minorHAnsi"/>
          <w:strike/>
          <w:color w:val="000000"/>
          <w:shd w:val="clear" w:color="auto" w:fill="FFFFFF"/>
        </w:rPr>
        <w:t>What are the current experimental challenges</w:t>
      </w:r>
      <w:r>
        <w:rPr>
          <w:rFonts w:cstheme="minorHAnsi"/>
          <w:color w:val="000000"/>
          <w:shd w:val="clear" w:color="auto" w:fill="FFFFFF"/>
        </w:rPr>
        <w:t>?</w:t>
      </w:r>
    </w:p>
    <w:p w14:paraId="1926AB47" w14:textId="77777777" w:rsidR="0091135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Jian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The challenge is that t</w:t>
      </w:r>
      <w:r>
        <w:rPr>
          <w:rFonts w:eastAsia="SimSun" w:cstheme="minorHAnsi" w:hint="eastAsia"/>
          <w:lang w:eastAsia="zh-CN"/>
        </w:rPr>
        <w:t>he technique of measuring pulmonary artery pressure in small animals using right heart catheterization is difficult for beginners to master.</w:t>
      </w:r>
    </w:p>
    <w:p w14:paraId="5D4A413B" w14:textId="77777777" w:rsidR="0091135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911352" w:rsidRDefault="00911352">
      <w:pPr>
        <w:rPr>
          <w:rFonts w:eastAsia="Times New Roman" w:cstheme="minorHAnsi"/>
          <w:b/>
          <w:bCs/>
        </w:rPr>
      </w:pPr>
    </w:p>
    <w:p w14:paraId="4DDB5459" w14:textId="77777777" w:rsidR="00911352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911352" w:rsidRDefault="00911352">
      <w:pPr>
        <w:rPr>
          <w:rFonts w:eastAsia="Times New Roman" w:cstheme="minorHAnsi"/>
          <w:b/>
          <w:bCs/>
        </w:rPr>
      </w:pPr>
    </w:p>
    <w:p w14:paraId="3E21CA80" w14:textId="77777777" w:rsidR="00911352" w:rsidRDefault="00911352">
      <w:pPr>
        <w:rPr>
          <w:rFonts w:eastAsia="Times New Roman" w:cstheme="minorHAnsi"/>
          <w:b/>
          <w:bCs/>
        </w:rPr>
      </w:pPr>
    </w:p>
    <w:p w14:paraId="31625B48" w14:textId="77777777" w:rsidR="00911352" w:rsidRDefault="00000000">
      <w:pPr>
        <w:rPr>
          <w:rFonts w:eastAsia="Times New Roman" w:cstheme="minorHAnsi"/>
          <w:sz w:val="28"/>
          <w:szCs w:val="28"/>
        </w:rPr>
      </w:pPr>
      <w:r w:rsidRPr="0061751E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61751E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61751E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</w:t>
      </w:r>
      <w:r>
        <w:rPr>
          <w:rFonts w:cstheme="minorHAnsi"/>
          <w:color w:val="000000"/>
          <w:shd w:val="clear" w:color="auto" w:fill="FFFFFF"/>
        </w:rPr>
        <w:t>?</w:t>
      </w:r>
    </w:p>
    <w:p w14:paraId="25549746" w14:textId="77777777" w:rsidR="0091135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Mengting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Zeng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Our protocol does not require a microscope, improves the process of vasotomy, and reduces the risk of puncturing the heart wall.</w:t>
      </w:r>
    </w:p>
    <w:p w14:paraId="0C022A80" w14:textId="77777777" w:rsidR="0091135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INTERVIEW: Named talent says the statement above in an interview-style shot, looking slightly off-camera</w:t>
      </w:r>
    </w:p>
    <w:p w14:paraId="393C2229" w14:textId="77777777" w:rsidR="00911352" w:rsidRDefault="00000000">
      <w:pPr>
        <w:spacing w:before="120"/>
        <w:rPr>
          <w:rFonts w:eastAsia="Times New Roman" w:cstheme="minorHAnsi"/>
        </w:rPr>
      </w:pPr>
      <w:r w:rsidRPr="0061751E">
        <w:rPr>
          <w:rFonts w:cstheme="minorHAnsi"/>
          <w:strike/>
          <w:color w:val="000000"/>
          <w:shd w:val="clear" w:color="auto" w:fill="FFFFFF"/>
        </w:rPr>
        <w:t>How will your findings advance research in your field</w:t>
      </w:r>
      <w:r>
        <w:rPr>
          <w:rFonts w:cstheme="minorHAnsi"/>
          <w:color w:val="000000"/>
          <w:shd w:val="clear" w:color="auto" w:fill="FFFFFF"/>
        </w:rPr>
        <w:t>?</w:t>
      </w:r>
    </w:p>
    <w:p w14:paraId="52F74E8B" w14:textId="77777777" w:rsidR="0091135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Hantong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Ding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This technology can help us measure pulmonary artery pressure in small animals more efficiently and accurately.</w:t>
      </w:r>
    </w:p>
    <w:p w14:paraId="1F97400A" w14:textId="77777777" w:rsidR="0091135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INTERVIEW: Named talent says the statement above in an interview-style shot, looking slightly off-camera</w:t>
      </w:r>
    </w:p>
    <w:p w14:paraId="78D6516A" w14:textId="77777777" w:rsidR="00911352" w:rsidRDefault="009113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48D078E" w14:textId="77777777" w:rsidR="00911352" w:rsidRDefault="00000000">
      <w:pPr>
        <w:spacing w:before="120"/>
        <w:rPr>
          <w:rFonts w:eastAsia="Times New Roman" w:cstheme="minorHAnsi"/>
        </w:rPr>
      </w:pPr>
      <w:r w:rsidRPr="0061751E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</w:t>
      </w:r>
      <w:r>
        <w:rPr>
          <w:rFonts w:cstheme="minorHAnsi"/>
          <w:color w:val="000000"/>
          <w:shd w:val="clear" w:color="auto" w:fill="FFFFFF"/>
        </w:rPr>
        <w:t>?</w:t>
      </w:r>
    </w:p>
    <w:p w14:paraId="6167C35A" w14:textId="77777777" w:rsidR="00911352" w:rsidRDefault="00000000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lastRenderedPageBreak/>
        <w:t>Mengting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Zeng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Our protocol provides support and a framework for the reproducibility of studies related to pulmonary hypertension models.</w:t>
      </w:r>
    </w:p>
    <w:p w14:paraId="2CBD332E" w14:textId="77777777" w:rsidR="0091135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911352" w:rsidRDefault="00911352">
      <w:pPr>
        <w:contextualSpacing/>
        <w:outlineLvl w:val="0"/>
        <w:rPr>
          <w:rFonts w:eastAsia="Times New Roman" w:cstheme="minorHAnsi"/>
          <w:b/>
        </w:rPr>
      </w:pPr>
    </w:p>
    <w:p w14:paraId="4805ADE0" w14:textId="74035886" w:rsidR="00911352" w:rsidRPr="00BC03C7" w:rsidRDefault="00BC03C7">
      <w:pPr>
        <w:contextualSpacing/>
        <w:outlineLvl w:val="0"/>
        <w:rPr>
          <w:rFonts w:eastAsia="Times New Roman" w:cstheme="minorHAnsi"/>
          <w:bCs/>
        </w:rPr>
      </w:pPr>
      <w:r w:rsidRPr="00BC03C7">
        <w:rPr>
          <w:rFonts w:eastAsia="Times New Roman" w:cstheme="minorHAnsi"/>
          <w:b/>
          <w:highlight w:val="green"/>
        </w:rPr>
        <w:t xml:space="preserve">NOTE: </w:t>
      </w:r>
      <w:r w:rsidR="00000000" w:rsidRPr="00BC03C7">
        <w:rPr>
          <w:rFonts w:eastAsia="Times New Roman" w:cstheme="minorHAnsi" w:hint="eastAsia"/>
          <w:bCs/>
          <w:highlight w:val="green"/>
        </w:rPr>
        <w:t>The author being interviewed has changed.</w:t>
      </w:r>
    </w:p>
    <w:p w14:paraId="1CEC5287" w14:textId="77777777" w:rsidR="00911352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911352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911352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911352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Institutional Animal Care Committee at the Army Medical University</w:t>
      </w:r>
    </w:p>
    <w:p w14:paraId="08FB6FAB" w14:textId="77777777" w:rsidR="00911352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911352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911352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Preparing the Catheter </w:t>
      </w:r>
    </w:p>
    <w:p w14:paraId="314C5FBA" w14:textId="77777777" w:rsidR="00911352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Gang Xu</w:t>
      </w:r>
      <w:r>
        <w:rPr>
          <w:rFonts w:cstheme="minorHAnsi"/>
        </w:rPr>
        <w:t xml:space="preserve"> </w:t>
      </w:r>
    </w:p>
    <w:p w14:paraId="5B94155B" w14:textId="77777777" w:rsidR="00911352" w:rsidRDefault="00911352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11352" w:rsidRDefault="00911352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02616B" w14:textId="72F068E3" w:rsidR="00911352" w:rsidRDefault="00000000">
      <w:pPr>
        <w:pStyle w:val="Narration"/>
        <w:numPr>
          <w:ilvl w:val="1"/>
          <w:numId w:val="1"/>
        </w:numPr>
      </w:pPr>
      <w:r>
        <w:rPr>
          <w:rFonts w:cstheme="minorHAnsi"/>
        </w:rPr>
        <w:t xml:space="preserve">To begin, </w:t>
      </w:r>
      <w:r>
        <w:t xml:space="preserve">use scissors to cut off the needle tip of the infusion set </w:t>
      </w:r>
      <w:r>
        <w:rPr>
          <w:b/>
          <w:bCs/>
        </w:rPr>
        <w:t>[</w:t>
      </w:r>
      <w:r w:rsidR="00BC03C7">
        <w:rPr>
          <w:b/>
          <w:bCs/>
        </w:rPr>
        <w:t>1</w:t>
      </w:r>
      <w:r>
        <w:rPr>
          <w:b/>
          <w:bCs/>
        </w:rPr>
        <w:t>]</w:t>
      </w:r>
      <w:r w:rsidR="00BC03C7">
        <w:rPr>
          <w:b/>
          <w:bCs/>
        </w:rPr>
        <w:t xml:space="preserve"> </w:t>
      </w:r>
      <w:r w:rsidR="00BC03C7" w:rsidRPr="00BC03C7">
        <w:t>and</w:t>
      </w:r>
      <w:r w:rsidR="00BC03C7">
        <w:rPr>
          <w:b/>
          <w:bCs/>
        </w:rPr>
        <w:t xml:space="preserve"> </w:t>
      </w:r>
      <w:r w:rsidR="00BC03C7">
        <w:rPr>
          <w:rFonts w:cstheme="minorHAnsi"/>
        </w:rPr>
        <w:t>s</w:t>
      </w:r>
      <w:r w:rsidR="00BC03C7">
        <w:t xml:space="preserve">elect a venous infusion needle </w:t>
      </w:r>
      <w:r w:rsidR="00BC03C7">
        <w:rPr>
          <w:b/>
          <w:bCs/>
        </w:rPr>
        <w:t>[</w:t>
      </w:r>
      <w:r w:rsidR="00BC03C7">
        <w:rPr>
          <w:b/>
          <w:bCs/>
        </w:rPr>
        <w:t>2</w:t>
      </w:r>
      <w:r w:rsidR="00BC03C7">
        <w:rPr>
          <w:b/>
          <w:bCs/>
        </w:rPr>
        <w:t>-TXT]</w:t>
      </w:r>
      <w:r>
        <w:t xml:space="preserve">. Thread a copper wire, with a diameter smaller than 1 </w:t>
      </w:r>
      <w:proofErr w:type="spellStart"/>
      <w:r>
        <w:t>millimeter</w:t>
      </w:r>
      <w:proofErr w:type="spellEnd"/>
      <w:r>
        <w:t xml:space="preserve">, into the polyvinyl chloride tube </w:t>
      </w:r>
      <w:r>
        <w:rPr>
          <w:b/>
          <w:bCs/>
        </w:rPr>
        <w:t>[3]</w:t>
      </w:r>
      <w:r>
        <w:t>.</w:t>
      </w:r>
    </w:p>
    <w:p w14:paraId="555C4CB5" w14:textId="77777777" w:rsidR="00BC03C7" w:rsidRDefault="00BC03C7" w:rsidP="00BC03C7">
      <w:pPr>
        <w:pStyle w:val="ShotDescription"/>
        <w:ind w:firstLine="0"/>
      </w:pPr>
      <w:r>
        <w:t xml:space="preserve">2.1.1, </w:t>
      </w:r>
      <w:r>
        <w:t>Talent cutting the needle tip from the tube using scissors.</w:t>
      </w:r>
    </w:p>
    <w:p w14:paraId="4D602B19" w14:textId="29757900" w:rsidR="00911352" w:rsidRDefault="00BC03C7" w:rsidP="00BC03C7">
      <w:pPr>
        <w:pStyle w:val="ShotDescription"/>
        <w:ind w:firstLine="0"/>
      </w:pPr>
      <w:r>
        <w:t xml:space="preserve">2.1.2, </w:t>
      </w:r>
      <w:r w:rsidR="00000000">
        <w:t xml:space="preserve">WIDE: Talent picking up a venous infusion needle and reading the measurements labeled on the tube. </w:t>
      </w:r>
      <w:r w:rsidR="00000000">
        <w:rPr>
          <w:b/>
          <w:bCs/>
        </w:rPr>
        <w:t>TXT: Outer diameter: 1.6 mm; Inner diameter: 1 mm: Length: 25 cm</w:t>
      </w:r>
    </w:p>
    <w:p w14:paraId="619C554A" w14:textId="220CB96F" w:rsidR="00911352" w:rsidRDefault="00BC03C7">
      <w:pPr>
        <w:pStyle w:val="ShotDescription"/>
        <w:ind w:left="907" w:firstLine="0"/>
        <w:rPr>
          <w:rFonts w:eastAsia="SimSun"/>
          <w:lang w:eastAsia="zh-CN"/>
        </w:rPr>
      </w:pPr>
      <w:r w:rsidRPr="00BC03C7">
        <w:rPr>
          <w:b/>
          <w:bCs/>
          <w:highlight w:val="green"/>
        </w:rPr>
        <w:t>Author’s NOTE</w:t>
      </w:r>
      <w:r w:rsidRPr="00BC03C7">
        <w:rPr>
          <w:highlight w:val="green"/>
        </w:rPr>
        <w:t xml:space="preserve">: </w:t>
      </w:r>
      <w:r w:rsidR="00000000" w:rsidRPr="00BC03C7">
        <w:rPr>
          <w:rFonts w:hint="eastAsia"/>
          <w:highlight w:val="green"/>
        </w:rPr>
        <w:t xml:space="preserve">Move shot </w:t>
      </w:r>
      <w:r w:rsidR="00000000" w:rsidRPr="00BC03C7">
        <w:rPr>
          <w:rFonts w:eastAsia="SimSun" w:hint="eastAsia"/>
          <w:highlight w:val="green"/>
          <w:lang w:eastAsia="zh-CN"/>
        </w:rPr>
        <w:t>2</w:t>
      </w:r>
      <w:r w:rsidR="00000000" w:rsidRPr="00BC03C7">
        <w:rPr>
          <w:rFonts w:hint="eastAsia"/>
          <w:highlight w:val="green"/>
        </w:rPr>
        <w:t>.</w:t>
      </w:r>
      <w:r w:rsidR="00000000" w:rsidRPr="00BC03C7">
        <w:rPr>
          <w:rFonts w:eastAsia="SimSun" w:hint="eastAsia"/>
          <w:highlight w:val="green"/>
          <w:lang w:eastAsia="zh-CN"/>
        </w:rPr>
        <w:t>1</w:t>
      </w:r>
      <w:r w:rsidR="00000000" w:rsidRPr="00BC03C7">
        <w:rPr>
          <w:rFonts w:hint="eastAsia"/>
          <w:highlight w:val="green"/>
        </w:rPr>
        <w:t>.</w:t>
      </w:r>
      <w:r w:rsidR="00000000" w:rsidRPr="00BC03C7">
        <w:rPr>
          <w:rFonts w:eastAsia="SimSun" w:hint="eastAsia"/>
          <w:highlight w:val="green"/>
          <w:lang w:eastAsia="zh-CN"/>
        </w:rPr>
        <w:t>2</w:t>
      </w:r>
      <w:r w:rsidR="00000000" w:rsidRPr="00BC03C7">
        <w:rPr>
          <w:rFonts w:hint="eastAsia"/>
          <w:highlight w:val="green"/>
        </w:rPr>
        <w:t xml:space="preserve"> above shot </w:t>
      </w:r>
      <w:r w:rsidR="00000000" w:rsidRPr="00BC03C7">
        <w:rPr>
          <w:rFonts w:eastAsia="SimSun" w:hint="eastAsia"/>
          <w:highlight w:val="green"/>
          <w:lang w:eastAsia="zh-CN"/>
        </w:rPr>
        <w:t>2.1.1.</w:t>
      </w:r>
      <w:r w:rsidRPr="00BC03C7">
        <w:rPr>
          <w:rFonts w:eastAsia="SimSun"/>
          <w:highlight w:val="green"/>
          <w:lang w:eastAsia="zh-CN"/>
        </w:rPr>
        <w:t xml:space="preserve"> VO inverted</w:t>
      </w:r>
    </w:p>
    <w:p w14:paraId="3E4FB027" w14:textId="4EB19F2D" w:rsidR="00911352" w:rsidRDefault="00BC03C7" w:rsidP="00BC03C7">
      <w:pPr>
        <w:pStyle w:val="ShotDescription"/>
        <w:ind w:firstLine="0"/>
      </w:pPr>
      <w:r>
        <w:t xml:space="preserve">2.1.3, </w:t>
      </w:r>
      <w:r w:rsidR="00000000">
        <w:t>Talent inserting a copper wire into the tube.</w:t>
      </w:r>
    </w:p>
    <w:p w14:paraId="35A273F1" w14:textId="77777777" w:rsidR="00911352" w:rsidRDefault="00911352">
      <w:pPr>
        <w:pStyle w:val="ShotDescription"/>
        <w:ind w:firstLine="0"/>
      </w:pPr>
    </w:p>
    <w:p w14:paraId="1225A90E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Wrap the tail end of the tube around a cylindrical object, such as a pencil, to form a circle with a diameter of 7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and immerse the circular end in water heated to 100 degrees Celsius for 10 minutes </w:t>
      </w:r>
      <w:r>
        <w:rPr>
          <w:b/>
          <w:bCs/>
        </w:rPr>
        <w:t>[2]</w:t>
      </w:r>
      <w:r>
        <w:t xml:space="preserve">. After heating, remove the tube from the water </w:t>
      </w:r>
      <w:r>
        <w:rPr>
          <w:b/>
          <w:bCs/>
        </w:rPr>
        <w:t>[3]</w:t>
      </w:r>
      <w:r>
        <w:t xml:space="preserve">, then pull out the copper wire from the tube </w:t>
      </w:r>
      <w:r>
        <w:rPr>
          <w:b/>
          <w:bCs/>
        </w:rPr>
        <w:t>[4]</w:t>
      </w:r>
      <w:r>
        <w:t xml:space="preserve">. Ensure the tail end maintains a pigtail-like </w:t>
      </w:r>
      <w:proofErr w:type="gramStart"/>
      <w:r>
        <w:t>shape, and</w:t>
      </w:r>
      <w:proofErr w:type="gramEnd"/>
      <w:r>
        <w:t xml:space="preserve"> verify that the opposite end can be connected to a three-way stopcock </w:t>
      </w:r>
      <w:r>
        <w:rPr>
          <w:b/>
          <w:bCs/>
        </w:rPr>
        <w:t>[5]</w:t>
      </w:r>
      <w:r>
        <w:t>.</w:t>
      </w:r>
    </w:p>
    <w:p w14:paraId="49D32C3E" w14:textId="77777777" w:rsidR="00911352" w:rsidRDefault="00000000">
      <w:pPr>
        <w:pStyle w:val="ShotDescription"/>
        <w:numPr>
          <w:ilvl w:val="2"/>
          <w:numId w:val="1"/>
        </w:numPr>
      </w:pPr>
      <w:r>
        <w:t>Talent bending the tail end of the tube around a pencil to form a circular shape.</w:t>
      </w:r>
    </w:p>
    <w:p w14:paraId="45551C2B" w14:textId="77777777" w:rsidR="00911352" w:rsidRDefault="00000000">
      <w:pPr>
        <w:pStyle w:val="ShotDescription"/>
        <w:numPr>
          <w:ilvl w:val="2"/>
          <w:numId w:val="1"/>
        </w:numPr>
      </w:pPr>
      <w:r>
        <w:t>Talent placing the bent circular end of the tube into a beaker of boiling water.</w:t>
      </w:r>
    </w:p>
    <w:p w14:paraId="6D2668B2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forceps to remove the tube from the beaker after heating.</w:t>
      </w:r>
    </w:p>
    <w:p w14:paraId="758B7503" w14:textId="77777777" w:rsidR="00911352" w:rsidRDefault="00000000">
      <w:pPr>
        <w:pStyle w:val="ShotDescription"/>
        <w:numPr>
          <w:ilvl w:val="2"/>
          <w:numId w:val="1"/>
        </w:numPr>
      </w:pPr>
      <w:r>
        <w:t>Talent pulling out the copper wire from the tube.</w:t>
      </w:r>
    </w:p>
    <w:p w14:paraId="48D19D81" w14:textId="1206B610" w:rsidR="00911352" w:rsidRDefault="00000000" w:rsidP="00BC03C7">
      <w:pPr>
        <w:pStyle w:val="ShotDescription"/>
        <w:numPr>
          <w:ilvl w:val="2"/>
          <w:numId w:val="1"/>
        </w:numPr>
      </w:pPr>
      <w:r>
        <w:t xml:space="preserve">Talent </w:t>
      </w:r>
      <w:r w:rsidR="00BC03C7">
        <w:rPr>
          <w:rFonts w:eastAsia="SimSun" w:hint="eastAsia"/>
          <w:lang w:eastAsia="zh-CN"/>
        </w:rPr>
        <w:t>e</w:t>
      </w:r>
      <w:r w:rsidR="00BC03C7">
        <w:rPr>
          <w:rFonts w:hint="eastAsia"/>
        </w:rPr>
        <w:t>xpose</w:t>
      </w:r>
      <w:r w:rsidR="00BC03C7">
        <w:t>s</w:t>
      </w:r>
      <w:r w:rsidR="00BC03C7">
        <w:rPr>
          <w:rFonts w:hint="eastAsia"/>
        </w:rPr>
        <w:t xml:space="preserve"> the catheter and </w:t>
      </w:r>
      <w:r w:rsidR="00BC03C7">
        <w:t>connects</w:t>
      </w:r>
      <w:r w:rsidR="00BC03C7">
        <w:rPr>
          <w:rFonts w:hint="eastAsia"/>
        </w:rPr>
        <w:t xml:space="preserve"> the three-way stopcock</w:t>
      </w:r>
      <w:r>
        <w:rPr>
          <w:rFonts w:hint="eastAsia"/>
        </w:rPr>
        <w:t>.</w:t>
      </w:r>
      <w:r w:rsidR="00BC03C7">
        <w:t xml:space="preserve"> </w:t>
      </w:r>
      <w:r w:rsidR="00BC03C7" w:rsidRPr="00BC03C7">
        <w:rPr>
          <w:b/>
          <w:bCs/>
          <w:highlight w:val="green"/>
        </w:rPr>
        <w:t>Author’s NOTE</w:t>
      </w:r>
      <w:r w:rsidR="00BC03C7" w:rsidRPr="00BC03C7">
        <w:rPr>
          <w:highlight w:val="green"/>
        </w:rPr>
        <w:t>:</w:t>
      </w:r>
      <w:r w:rsidR="00BC03C7">
        <w:rPr>
          <w:highlight w:val="green"/>
        </w:rPr>
        <w:t xml:space="preserve"> Action was modified</w:t>
      </w:r>
      <w:r w:rsidR="00BC03C7" w:rsidRPr="00BC03C7">
        <w:rPr>
          <w:rFonts w:hint="eastAsia"/>
          <w:highlight w:val="green"/>
        </w:rPr>
        <w:t xml:space="preserve"> </w:t>
      </w:r>
    </w:p>
    <w:p w14:paraId="79CCE8E7" w14:textId="77777777" w:rsidR="00911352" w:rsidRDefault="00911352"/>
    <w:p w14:paraId="450FDE1B" w14:textId="77777777" w:rsidR="00911352" w:rsidRDefault="00911352"/>
    <w:p w14:paraId="0CC889DA" w14:textId="77777777" w:rsidR="00911352" w:rsidRDefault="00911352"/>
    <w:p w14:paraId="5FD6AF19" w14:textId="77777777" w:rsidR="00911352" w:rsidRDefault="00000000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Venotomy and Catheter Insertion</w:t>
      </w:r>
    </w:p>
    <w:p w14:paraId="7CAB5B05" w14:textId="77777777" w:rsidR="00911352" w:rsidRDefault="00911352"/>
    <w:p w14:paraId="06A3D2D6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Shave the right cervical region of the anesthetized rat to expose the skin surface </w:t>
      </w:r>
      <w:r>
        <w:rPr>
          <w:b/>
          <w:bCs/>
        </w:rPr>
        <w:t xml:space="preserve">[1-TXT] </w:t>
      </w:r>
      <w:r>
        <w:t xml:space="preserve">and disinfect the exposed area using a cotton swab soaked in rubbing alcohol </w:t>
      </w:r>
      <w:r>
        <w:rPr>
          <w:b/>
          <w:bCs/>
        </w:rPr>
        <w:t>[2]</w:t>
      </w:r>
      <w:r>
        <w:t xml:space="preserve">. Then, </w:t>
      </w:r>
      <w:r>
        <w:lastRenderedPageBreak/>
        <w:t xml:space="preserve">using tissue scissors, make a 2-centimeter incision in the skin on the right side of the neck </w:t>
      </w:r>
      <w:r>
        <w:rPr>
          <w:b/>
          <w:bCs/>
        </w:rPr>
        <w:t>[3]</w:t>
      </w:r>
      <w:r>
        <w:t xml:space="preserve">. With curved ophthalmic forceps, bluntly dissect the external jugular vein on the right side </w:t>
      </w:r>
      <w:r>
        <w:rPr>
          <w:b/>
          <w:bCs/>
        </w:rPr>
        <w:t>[4]</w:t>
      </w:r>
      <w:r>
        <w:t>.</w:t>
      </w:r>
    </w:p>
    <w:p w14:paraId="55DC20FA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shaving the right cervical area with electric clippers. </w:t>
      </w:r>
      <w:r>
        <w:rPr>
          <w:b/>
          <w:bCs/>
        </w:rPr>
        <w:t>TXT: Anesthesia: 0.3 mL of 2% Sodium Pentobarbital/100 g of body weight (IP)</w:t>
      </w:r>
    </w:p>
    <w:p w14:paraId="78E9EA5D" w14:textId="77777777" w:rsidR="00911352" w:rsidRDefault="00000000">
      <w:pPr>
        <w:pStyle w:val="ShotDescription"/>
        <w:numPr>
          <w:ilvl w:val="2"/>
          <w:numId w:val="1"/>
        </w:numPr>
      </w:pPr>
      <w:r>
        <w:t>Talent wiping the shaved area with a cotton swab soaked in rubbing alcohol.</w:t>
      </w:r>
    </w:p>
    <w:p w14:paraId="40D0DFEE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</w:t>
      </w:r>
      <w:proofErr w:type="gramStart"/>
      <w:r>
        <w:t>making</w:t>
      </w:r>
      <w:proofErr w:type="gramEnd"/>
      <w:r>
        <w:t xml:space="preserve"> a </w:t>
      </w:r>
      <w:proofErr w:type="gramStart"/>
      <w:r>
        <w:t>2 centimeter</w:t>
      </w:r>
      <w:proofErr w:type="gramEnd"/>
      <w:r>
        <w:t xml:space="preserve"> incision using tissue scissors.</w:t>
      </w:r>
    </w:p>
    <w:p w14:paraId="282B87E7" w14:textId="77777777" w:rsidR="00911352" w:rsidRDefault="00000000">
      <w:pPr>
        <w:pStyle w:val="ShotDescription"/>
        <w:numPr>
          <w:ilvl w:val="2"/>
          <w:numId w:val="1"/>
        </w:numPr>
      </w:pPr>
      <w:r>
        <w:t>Talent using curved ophthalmic forceps to bluntly dissect and expose the external jugular vein.</w:t>
      </w:r>
    </w:p>
    <w:p w14:paraId="4877D076" w14:textId="77777777" w:rsidR="00911352" w:rsidRDefault="00911352">
      <w:pPr>
        <w:pStyle w:val="ShotDescription"/>
        <w:ind w:firstLine="0"/>
      </w:pPr>
    </w:p>
    <w:p w14:paraId="2909659D" w14:textId="6A0CB5E1" w:rsidR="00911352" w:rsidRDefault="00000000">
      <w:pPr>
        <w:pStyle w:val="Narration"/>
        <w:numPr>
          <w:ilvl w:val="1"/>
          <w:numId w:val="1"/>
        </w:numPr>
      </w:pPr>
      <w:r>
        <w:t xml:space="preserve">Carefully free approximately 1 centimeter of the exposed external jugular vein </w:t>
      </w:r>
      <w:r>
        <w:rPr>
          <w:b/>
          <w:bCs/>
        </w:rPr>
        <w:t>[1]</w:t>
      </w:r>
      <w:r>
        <w:t xml:space="preserve"> and ligate the distal end of the vein using a 5-0 </w:t>
      </w:r>
      <w:r>
        <w:rPr>
          <w:i/>
          <w:iCs/>
          <w:color w:val="EE0000"/>
        </w:rPr>
        <w:t>(5-oh)</w:t>
      </w:r>
      <w:r>
        <w:t xml:space="preserve"> suture thread </w:t>
      </w:r>
      <w:r>
        <w:rPr>
          <w:b/>
          <w:bCs/>
        </w:rPr>
        <w:t>[2]</w:t>
      </w:r>
      <w:r>
        <w:t xml:space="preserve">. Tie a slipknot at the proximal end of the vein </w:t>
      </w:r>
      <w:r>
        <w:rPr>
          <w:b/>
          <w:bCs/>
        </w:rPr>
        <w:t>[3]</w:t>
      </w:r>
      <w:r>
        <w:t xml:space="preserve">. Use a </w:t>
      </w:r>
      <w:proofErr w:type="spellStart"/>
      <w:r>
        <w:t>hemostat</w:t>
      </w:r>
      <w:proofErr w:type="spellEnd"/>
      <w:r>
        <w:t xml:space="preserve"> to clamp the suture thread at the distal end and gently pull it toward the head to tighten the blood vessel</w:t>
      </w:r>
      <w:r w:rsidR="00056348">
        <w:t xml:space="preserve"> </w:t>
      </w:r>
      <w:r w:rsidR="00056348">
        <w:t xml:space="preserve">moderately </w:t>
      </w:r>
      <w:r>
        <w:rPr>
          <w:b/>
          <w:bCs/>
        </w:rPr>
        <w:t>[4]</w:t>
      </w:r>
      <w:r>
        <w:t>.</w:t>
      </w:r>
    </w:p>
    <w:p w14:paraId="688BF074" w14:textId="77777777" w:rsidR="00911352" w:rsidRDefault="00000000">
      <w:pPr>
        <w:pStyle w:val="ShotDescription"/>
        <w:numPr>
          <w:ilvl w:val="2"/>
          <w:numId w:val="1"/>
        </w:numPr>
      </w:pPr>
      <w:r>
        <w:t>Talent isolating and freeing 1 centimeter of the external jugular vein.</w:t>
      </w:r>
    </w:p>
    <w:p w14:paraId="5B9489BA" w14:textId="77777777" w:rsidR="00911352" w:rsidRDefault="00000000">
      <w:pPr>
        <w:pStyle w:val="ShotDescription"/>
        <w:numPr>
          <w:ilvl w:val="2"/>
          <w:numId w:val="1"/>
        </w:numPr>
      </w:pPr>
      <w:r>
        <w:t>Talent ligating the distal end of the vein with a 5-0 suture thread.</w:t>
      </w:r>
    </w:p>
    <w:p w14:paraId="6C747A83" w14:textId="77777777" w:rsidR="00911352" w:rsidRDefault="00000000">
      <w:pPr>
        <w:pStyle w:val="ShotDescription"/>
        <w:numPr>
          <w:ilvl w:val="2"/>
          <w:numId w:val="1"/>
        </w:numPr>
      </w:pPr>
      <w:r>
        <w:t>Talent tying a slipknot at the proximal end of the vein.</w:t>
      </w:r>
    </w:p>
    <w:p w14:paraId="4B8CDA8A" w14:textId="77777777" w:rsidR="00911352" w:rsidRDefault="00000000">
      <w:pPr>
        <w:pStyle w:val="ShotDescription"/>
        <w:numPr>
          <w:ilvl w:val="2"/>
          <w:numId w:val="1"/>
        </w:numPr>
      </w:pPr>
      <w:r>
        <w:t>Talent clamping the distal suture with a hemostat and pulling it gently toward the head.</w:t>
      </w:r>
    </w:p>
    <w:p w14:paraId="796DF678" w14:textId="77777777" w:rsidR="00911352" w:rsidRDefault="00911352">
      <w:pPr>
        <w:pStyle w:val="ShotDescription"/>
        <w:ind w:firstLine="0"/>
      </w:pPr>
    </w:p>
    <w:p w14:paraId="75A8D026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Now, bend the prepared number 7 needle at a 45-degree angle in the opposite direction of the needle tip </w:t>
      </w:r>
      <w:r>
        <w:rPr>
          <w:b/>
          <w:bCs/>
        </w:rPr>
        <w:t>[1]</w:t>
      </w:r>
      <w:r w:rsidRPr="00056348">
        <w:rPr>
          <w:b/>
          <w:bCs/>
          <w:strike/>
          <w:color w:val="auto"/>
        </w:rPr>
        <w:t xml:space="preserve"> </w:t>
      </w:r>
      <w:r w:rsidRPr="00056348">
        <w:rPr>
          <w:strike/>
          <w:color w:val="auto"/>
        </w:rPr>
        <w:t xml:space="preserve">and puncture the external jugular vein in the direction toward the proximal end using the bent needle </w:t>
      </w:r>
      <w:r w:rsidRPr="00056348">
        <w:rPr>
          <w:b/>
          <w:bCs/>
          <w:strike/>
          <w:color w:val="auto"/>
        </w:rPr>
        <w:t>[2]</w:t>
      </w:r>
      <w:r>
        <w:t>.</w:t>
      </w:r>
    </w:p>
    <w:p w14:paraId="684630D9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bending a number 7 needle at a </w:t>
      </w:r>
      <w:proofErr w:type="gramStart"/>
      <w:r>
        <w:t>45 degree</w:t>
      </w:r>
      <w:proofErr w:type="gramEnd"/>
      <w:r>
        <w:t xml:space="preserve"> angle using </w:t>
      </w:r>
      <w:r>
        <w:rPr>
          <w:rFonts w:hint="eastAsia"/>
        </w:rPr>
        <w:t>Tissue scissors</w:t>
      </w:r>
      <w:r>
        <w:t>.</w:t>
      </w:r>
    </w:p>
    <w:p w14:paraId="67CCD629" w14:textId="77777777" w:rsidR="00911352" w:rsidRDefault="00000000">
      <w:pPr>
        <w:pStyle w:val="ShotDescription"/>
        <w:numPr>
          <w:ilvl w:val="2"/>
          <w:numId w:val="1"/>
        </w:numPr>
      </w:pPr>
      <w:r w:rsidRPr="00056348">
        <w:rPr>
          <w:strike/>
        </w:rPr>
        <w:t>Talent puncturing the external jugular vein with the bent needle toward the proximal end</w:t>
      </w:r>
      <w:r>
        <w:t>.</w:t>
      </w:r>
    </w:p>
    <w:p w14:paraId="483E7FAB" w14:textId="332DE350" w:rsidR="00911352" w:rsidRDefault="00056348">
      <w:pPr>
        <w:pStyle w:val="ShotDescription"/>
        <w:ind w:left="907" w:firstLine="0"/>
        <w:rPr>
          <w:rFonts w:eastAsia="SimSun"/>
          <w:lang w:eastAsia="zh-CN"/>
        </w:rPr>
      </w:pPr>
      <w:r w:rsidRPr="00056348">
        <w:rPr>
          <w:rFonts w:eastAsia="SimSun"/>
          <w:b/>
          <w:bCs/>
          <w:highlight w:val="green"/>
          <w:lang w:eastAsia="zh-CN"/>
        </w:rPr>
        <w:t>Author’s NOTE</w:t>
      </w:r>
      <w:r w:rsidRPr="00056348">
        <w:rPr>
          <w:rFonts w:eastAsia="SimSun"/>
          <w:highlight w:val="green"/>
          <w:lang w:eastAsia="zh-CN"/>
        </w:rPr>
        <w:t xml:space="preserve">: </w:t>
      </w:r>
      <w:r w:rsidR="00000000" w:rsidRPr="00056348">
        <w:rPr>
          <w:rFonts w:eastAsia="SimSun" w:hint="eastAsia"/>
          <w:highlight w:val="green"/>
          <w:lang w:eastAsia="zh-CN"/>
        </w:rPr>
        <w:t>Shot</w:t>
      </w:r>
      <w:r w:rsidR="00000000" w:rsidRPr="00056348">
        <w:rPr>
          <w:rFonts w:hint="eastAsia"/>
          <w:highlight w:val="green"/>
        </w:rPr>
        <w:t xml:space="preserve"> 3.3</w:t>
      </w:r>
      <w:r w:rsidR="00000000" w:rsidRPr="00056348">
        <w:rPr>
          <w:rFonts w:eastAsia="SimSun" w:hint="eastAsia"/>
          <w:highlight w:val="green"/>
          <w:lang w:eastAsia="zh-CN"/>
        </w:rPr>
        <w:t>.2</w:t>
      </w:r>
      <w:r w:rsidR="00000000" w:rsidRPr="00056348">
        <w:rPr>
          <w:rFonts w:hint="eastAsia"/>
          <w:highlight w:val="green"/>
        </w:rPr>
        <w:t xml:space="preserve"> overlaps with that of </w:t>
      </w:r>
      <w:r w:rsidR="00000000" w:rsidRPr="00056348">
        <w:rPr>
          <w:rFonts w:eastAsia="SimSun" w:hint="eastAsia"/>
          <w:highlight w:val="green"/>
          <w:lang w:eastAsia="zh-CN"/>
        </w:rPr>
        <w:t xml:space="preserve">Shot </w:t>
      </w:r>
      <w:r w:rsidR="00000000" w:rsidRPr="00056348">
        <w:rPr>
          <w:rFonts w:hint="eastAsia"/>
          <w:highlight w:val="green"/>
        </w:rPr>
        <w:t>3.5</w:t>
      </w:r>
      <w:r w:rsidR="00000000" w:rsidRPr="00056348">
        <w:rPr>
          <w:rFonts w:eastAsia="SimSun" w:hint="eastAsia"/>
          <w:highlight w:val="green"/>
          <w:lang w:eastAsia="zh-CN"/>
        </w:rPr>
        <w:t>.1</w:t>
      </w:r>
      <w:r w:rsidR="00000000" w:rsidRPr="00056348">
        <w:rPr>
          <w:rFonts w:hint="eastAsia"/>
          <w:highlight w:val="green"/>
        </w:rPr>
        <w:t>, so it is recommended to delete 3.</w:t>
      </w:r>
      <w:r w:rsidR="00000000" w:rsidRPr="00056348">
        <w:rPr>
          <w:rFonts w:eastAsia="SimSun" w:hint="eastAsia"/>
          <w:highlight w:val="green"/>
          <w:lang w:eastAsia="zh-CN"/>
        </w:rPr>
        <w:t>3.2</w:t>
      </w:r>
      <w:r w:rsidR="00000000">
        <w:rPr>
          <w:rFonts w:eastAsia="SimSun" w:hint="eastAsia"/>
          <w:lang w:eastAsia="zh-CN"/>
        </w:rPr>
        <w:t>.</w:t>
      </w:r>
    </w:p>
    <w:p w14:paraId="7DA9CC3C" w14:textId="77777777" w:rsidR="00056348" w:rsidRDefault="00056348">
      <w:pPr>
        <w:pStyle w:val="ShotDescription"/>
        <w:ind w:left="907" w:firstLine="0"/>
        <w:rPr>
          <w:rFonts w:eastAsia="SimSun"/>
          <w:lang w:eastAsia="zh-CN"/>
        </w:rPr>
      </w:pPr>
    </w:p>
    <w:p w14:paraId="3840E139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Then, fill the cardiac catheter, which is connected to the three-way stopcock, with heparin sodium solution </w:t>
      </w:r>
      <w:r>
        <w:rPr>
          <w:b/>
          <w:bCs/>
        </w:rPr>
        <w:t>[1]</w:t>
      </w:r>
      <w:r>
        <w:t xml:space="preserve">. After filling, close the three-way stopcock to prevent backflow </w:t>
      </w:r>
      <w:r>
        <w:rPr>
          <w:b/>
          <w:bCs/>
        </w:rPr>
        <w:t>[2]</w:t>
      </w:r>
      <w:r>
        <w:t>.</w:t>
      </w:r>
    </w:p>
    <w:p w14:paraId="2C0D2AFD" w14:textId="77777777" w:rsidR="00911352" w:rsidRDefault="00000000">
      <w:pPr>
        <w:pStyle w:val="ShotDescription"/>
        <w:numPr>
          <w:ilvl w:val="2"/>
          <w:numId w:val="1"/>
        </w:numPr>
      </w:pPr>
      <w:r>
        <w:t>Talent filling the catheter and connected three-way stopcock with heparin sodium solution using a syringe.</w:t>
      </w:r>
    </w:p>
    <w:p w14:paraId="4842D4CE" w14:textId="1B6757D6" w:rsidR="00911352" w:rsidRDefault="00000000" w:rsidP="00056348">
      <w:pPr>
        <w:pStyle w:val="ShotDescription"/>
        <w:numPr>
          <w:ilvl w:val="2"/>
          <w:numId w:val="1"/>
        </w:numPr>
        <w:ind w:left="907" w:firstLine="0"/>
      </w:pPr>
      <w:r>
        <w:t>Talent rotating the valve on the three-way stopcock to close it.</w:t>
      </w:r>
      <w:r w:rsidR="00056348">
        <w:t xml:space="preserve"> </w:t>
      </w:r>
      <w:r w:rsidR="00056348" w:rsidRPr="00056348">
        <w:rPr>
          <w:rFonts w:eastAsia="SimSun"/>
          <w:b/>
          <w:bCs/>
          <w:highlight w:val="green"/>
          <w:lang w:eastAsia="zh-CN"/>
        </w:rPr>
        <w:t xml:space="preserve">Author’s </w:t>
      </w:r>
      <w:r w:rsidR="00056348" w:rsidRPr="00056348">
        <w:rPr>
          <w:rFonts w:eastAsia="SimSun"/>
          <w:b/>
          <w:bCs/>
          <w:highlight w:val="green"/>
          <w:lang w:eastAsia="zh-CN"/>
        </w:rPr>
        <w:lastRenderedPageBreak/>
        <w:t>NOTE</w:t>
      </w:r>
      <w:r w:rsidR="00056348" w:rsidRPr="00056348">
        <w:rPr>
          <w:rFonts w:eastAsia="SimSun"/>
          <w:highlight w:val="green"/>
          <w:lang w:eastAsia="zh-CN"/>
        </w:rPr>
        <w:t xml:space="preserve">: </w:t>
      </w:r>
      <w:r w:rsidRPr="00056348">
        <w:rPr>
          <w:rFonts w:hint="eastAsia"/>
          <w:highlight w:val="green"/>
        </w:rPr>
        <w:t>Combine</w:t>
      </w:r>
      <w:r w:rsidR="00056348" w:rsidRPr="00056348">
        <w:rPr>
          <w:highlight w:val="green"/>
        </w:rPr>
        <w:t>d</w:t>
      </w:r>
      <w:r w:rsidRPr="00056348">
        <w:rPr>
          <w:rFonts w:hint="eastAsia"/>
          <w:highlight w:val="green"/>
        </w:rPr>
        <w:t xml:space="preserve"> </w:t>
      </w:r>
      <w:r w:rsidRPr="00056348">
        <w:rPr>
          <w:rFonts w:eastAsia="SimSun" w:hint="eastAsia"/>
          <w:highlight w:val="green"/>
          <w:lang w:eastAsia="zh-CN"/>
        </w:rPr>
        <w:t xml:space="preserve">Shot </w:t>
      </w:r>
      <w:r w:rsidRPr="00056348">
        <w:rPr>
          <w:rFonts w:hint="eastAsia"/>
          <w:highlight w:val="green"/>
        </w:rPr>
        <w:t xml:space="preserve">3.4.1 and </w:t>
      </w:r>
      <w:r w:rsidRPr="00056348">
        <w:rPr>
          <w:rFonts w:eastAsia="SimSun" w:hint="eastAsia"/>
          <w:highlight w:val="green"/>
          <w:lang w:eastAsia="zh-CN"/>
        </w:rPr>
        <w:t xml:space="preserve">Shot </w:t>
      </w:r>
      <w:r w:rsidRPr="00056348">
        <w:rPr>
          <w:rFonts w:hint="eastAsia"/>
          <w:highlight w:val="green"/>
        </w:rPr>
        <w:t>3.4.2 into one shot</w:t>
      </w:r>
      <w:r>
        <w:rPr>
          <w:rFonts w:hint="eastAsia"/>
        </w:rPr>
        <w:t>.</w:t>
      </w:r>
    </w:p>
    <w:p w14:paraId="74FF103A" w14:textId="77777777" w:rsidR="00911352" w:rsidRDefault="00911352">
      <w:pPr>
        <w:pStyle w:val="ShotDescription"/>
        <w:ind w:firstLine="0"/>
      </w:pPr>
    </w:p>
    <w:p w14:paraId="28045E05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Insert the bent tip of the prepared number 7 needle into the external jugular vein </w:t>
      </w:r>
      <w:r>
        <w:rPr>
          <w:b/>
          <w:bCs/>
        </w:rPr>
        <w:t>[1]</w:t>
      </w:r>
      <w:r>
        <w:t xml:space="preserve">. Gently lift the needle upward and insert the curved ophthalmic forceps along the needle track into the vein to open it up </w:t>
      </w:r>
      <w:r>
        <w:rPr>
          <w:b/>
          <w:bCs/>
        </w:rPr>
        <w:t>[2]</w:t>
      </w:r>
      <w:r>
        <w:t xml:space="preserve">. Withdraw the needle carefully from the vein </w:t>
      </w:r>
      <w:r>
        <w:rPr>
          <w:b/>
          <w:bCs/>
        </w:rPr>
        <w:t>[3]</w:t>
      </w:r>
      <w:r>
        <w:t xml:space="preserve"> and insert the catheter into the vein through the gap created by the forceps </w:t>
      </w:r>
      <w:r>
        <w:rPr>
          <w:b/>
          <w:bCs/>
        </w:rPr>
        <w:t>[4]</w:t>
      </w:r>
      <w:r>
        <w:t>.</w:t>
      </w:r>
    </w:p>
    <w:p w14:paraId="4A97BCE2" w14:textId="77777777" w:rsidR="00911352" w:rsidRDefault="00000000">
      <w:pPr>
        <w:pStyle w:val="ShotDescription"/>
        <w:numPr>
          <w:ilvl w:val="2"/>
          <w:numId w:val="1"/>
        </w:numPr>
      </w:pPr>
      <w:r>
        <w:t>Talent inserting the bent needle tip into the external jugular vein.</w:t>
      </w:r>
    </w:p>
    <w:p w14:paraId="3A36067D" w14:textId="77777777" w:rsidR="00911352" w:rsidRDefault="00000000">
      <w:pPr>
        <w:pStyle w:val="ShotDescription"/>
        <w:numPr>
          <w:ilvl w:val="2"/>
          <w:numId w:val="1"/>
        </w:numPr>
      </w:pPr>
      <w:r>
        <w:t>Talent lifting the needle and advancing curved ophthalmic forceps into the vein.</w:t>
      </w:r>
    </w:p>
    <w:p w14:paraId="45A3C1D3" w14:textId="77777777" w:rsidR="00911352" w:rsidRDefault="00000000">
      <w:pPr>
        <w:pStyle w:val="ShotDescription"/>
        <w:numPr>
          <w:ilvl w:val="2"/>
          <w:numId w:val="1"/>
        </w:numPr>
      </w:pPr>
      <w:r>
        <w:t>Talent withdrawing the needle while forceps remain in place.</w:t>
      </w:r>
    </w:p>
    <w:p w14:paraId="364FA261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guiding the catheter into the vein through the channel opened by the </w:t>
      </w:r>
      <w:proofErr w:type="gramStart"/>
      <w:r>
        <w:t>forceps</w:t>
      </w:r>
      <w:proofErr w:type="gramEnd"/>
      <w:r>
        <w:t>.</w:t>
      </w:r>
    </w:p>
    <w:p w14:paraId="792BA1E9" w14:textId="77777777" w:rsidR="00911352" w:rsidRDefault="00911352">
      <w:pPr>
        <w:pStyle w:val="ShotDescription"/>
        <w:ind w:firstLine="0"/>
      </w:pPr>
    </w:p>
    <w:p w14:paraId="28153E34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Next, carefully withdraw the curved ophthalmic forceps from the vein </w:t>
      </w:r>
      <w:r>
        <w:rPr>
          <w:b/>
          <w:bCs/>
        </w:rPr>
        <w:t>[1]</w:t>
      </w:r>
      <w:r>
        <w:t xml:space="preserve"> and untie the previously placed slipknot at the proximal end of the vein </w:t>
      </w:r>
      <w:r>
        <w:rPr>
          <w:b/>
          <w:bCs/>
        </w:rPr>
        <w:t>[2]</w:t>
      </w:r>
      <w:r>
        <w:t xml:space="preserve">. Push the catheter further into the vein </w:t>
      </w:r>
      <w:r>
        <w:rPr>
          <w:b/>
          <w:bCs/>
        </w:rPr>
        <w:t>[3]</w:t>
      </w:r>
      <w:r>
        <w:t xml:space="preserve">, then tie a new slipknot around the vein to secure the catheter </w:t>
      </w:r>
      <w:r>
        <w:rPr>
          <w:b/>
          <w:bCs/>
        </w:rPr>
        <w:t>[4]</w:t>
      </w:r>
      <w:r>
        <w:t xml:space="preserve">. Ensure that the knot is not too tight and that there is no blood leakage while allowing smooth catheter movement </w:t>
      </w:r>
      <w:r>
        <w:rPr>
          <w:b/>
          <w:bCs/>
        </w:rPr>
        <w:t>[5]</w:t>
      </w:r>
      <w:r>
        <w:t>.</w:t>
      </w:r>
    </w:p>
    <w:p w14:paraId="520017FF" w14:textId="77777777" w:rsidR="00911352" w:rsidRDefault="00000000">
      <w:pPr>
        <w:pStyle w:val="ShotDescription"/>
        <w:numPr>
          <w:ilvl w:val="2"/>
          <w:numId w:val="1"/>
        </w:numPr>
      </w:pPr>
      <w:r>
        <w:t>Talent removing the ophthalmic forceps from the vein.</w:t>
      </w:r>
    </w:p>
    <w:p w14:paraId="68A579EF" w14:textId="77777777" w:rsidR="00911352" w:rsidRDefault="00000000">
      <w:pPr>
        <w:pStyle w:val="ShotDescription"/>
        <w:numPr>
          <w:ilvl w:val="2"/>
          <w:numId w:val="1"/>
        </w:numPr>
      </w:pPr>
      <w:r>
        <w:t>Talent untying the slipknot at the proximal end of the vein.</w:t>
      </w:r>
    </w:p>
    <w:p w14:paraId="2F43C009" w14:textId="77777777" w:rsidR="00911352" w:rsidRDefault="00000000">
      <w:pPr>
        <w:pStyle w:val="ShotDescription"/>
        <w:numPr>
          <w:ilvl w:val="2"/>
          <w:numId w:val="1"/>
        </w:numPr>
      </w:pPr>
      <w:r>
        <w:t>Talent advancing the catheter further into the vein.</w:t>
      </w:r>
    </w:p>
    <w:p w14:paraId="552AD68F" w14:textId="77777777" w:rsidR="00911352" w:rsidRDefault="00000000">
      <w:pPr>
        <w:pStyle w:val="ShotDescription"/>
        <w:numPr>
          <w:ilvl w:val="2"/>
          <w:numId w:val="1"/>
        </w:numPr>
      </w:pPr>
      <w:r>
        <w:t>Talent tying a new slipknot around the vein to secure the catheter.</w:t>
      </w:r>
    </w:p>
    <w:p w14:paraId="2C69D946" w14:textId="77777777" w:rsidR="00911352" w:rsidRDefault="00000000">
      <w:pPr>
        <w:pStyle w:val="ShotDescription"/>
        <w:numPr>
          <w:ilvl w:val="2"/>
          <w:numId w:val="1"/>
        </w:numPr>
      </w:pPr>
      <w:r>
        <w:t>Talent pointing to the area to show that there is no bleeding.</w:t>
      </w:r>
    </w:p>
    <w:p w14:paraId="67761C1D" w14:textId="77777777" w:rsidR="00911352" w:rsidRDefault="00911352"/>
    <w:p w14:paraId="39218184" w14:textId="77777777" w:rsidR="00911352" w:rsidRDefault="00911352"/>
    <w:p w14:paraId="55727DE4" w14:textId="77777777" w:rsidR="00911352" w:rsidRDefault="00911352"/>
    <w:p w14:paraId="245484F9" w14:textId="77777777" w:rsidR="00911352" w:rsidRDefault="00911352"/>
    <w:p w14:paraId="597E0292" w14:textId="77777777" w:rsidR="00911352" w:rsidRDefault="000000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Catheter Advancement and Waveform Identification </w:t>
      </w:r>
    </w:p>
    <w:p w14:paraId="6B2766FF" w14:textId="77777777" w:rsidR="00911352" w:rsidRDefault="00911352"/>
    <w:p w14:paraId="61A7480F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Turn on the polygraph device </w:t>
      </w:r>
      <w:r>
        <w:rPr>
          <w:b/>
          <w:bCs/>
        </w:rPr>
        <w:t>[1]</w:t>
      </w:r>
      <w:r>
        <w:t xml:space="preserve"> and connect the pressure transducer to the polygraph </w:t>
      </w:r>
      <w:r>
        <w:rPr>
          <w:b/>
          <w:bCs/>
        </w:rPr>
        <w:t>[2]</w:t>
      </w:r>
      <w:r>
        <w:t xml:space="preserve">. Flush the pressure transducer with normal saline to remove any air bubbles </w:t>
      </w:r>
      <w:r>
        <w:rPr>
          <w:b/>
          <w:bCs/>
        </w:rPr>
        <w:t>[3]</w:t>
      </w:r>
      <w:r>
        <w:t>.</w:t>
      </w:r>
    </w:p>
    <w:p w14:paraId="6984585D" w14:textId="77777777" w:rsidR="00911352" w:rsidRDefault="00000000">
      <w:pPr>
        <w:pStyle w:val="ShotDescription"/>
        <w:numPr>
          <w:ilvl w:val="2"/>
          <w:numId w:val="1"/>
        </w:numPr>
      </w:pPr>
      <w:r>
        <w:t>Talent powering on the polygraph device.</w:t>
      </w:r>
    </w:p>
    <w:p w14:paraId="153EDDBA" w14:textId="77777777" w:rsidR="00911352" w:rsidRDefault="00000000">
      <w:pPr>
        <w:pStyle w:val="ShotDescription"/>
        <w:numPr>
          <w:ilvl w:val="2"/>
          <w:numId w:val="1"/>
        </w:numPr>
      </w:pPr>
      <w:r>
        <w:t>Talent attaching the pressure transducer to the polygraph input port.</w:t>
      </w:r>
    </w:p>
    <w:p w14:paraId="27CCD84D" w14:textId="77777777" w:rsidR="00911352" w:rsidRDefault="00000000">
      <w:pPr>
        <w:pStyle w:val="ShotDescription"/>
        <w:numPr>
          <w:ilvl w:val="2"/>
          <w:numId w:val="1"/>
        </w:numPr>
      </w:pPr>
      <w:r>
        <w:t>Talent flushing the transducer with normal saline using a syringe to ensure no air bubbles remain.</w:t>
      </w:r>
    </w:p>
    <w:p w14:paraId="71CC2795" w14:textId="77777777" w:rsidR="00911352" w:rsidRDefault="00911352">
      <w:pPr>
        <w:pStyle w:val="ShotDescription"/>
        <w:ind w:firstLine="0"/>
      </w:pPr>
    </w:p>
    <w:p w14:paraId="7892D07F" w14:textId="77777777" w:rsidR="00911352" w:rsidRPr="007730A8" w:rsidRDefault="00000000">
      <w:pPr>
        <w:pStyle w:val="Narration"/>
        <w:numPr>
          <w:ilvl w:val="1"/>
          <w:numId w:val="1"/>
        </w:numPr>
      </w:pPr>
      <w:r>
        <w:lastRenderedPageBreak/>
        <w:t xml:space="preserve">Next, open the recording software on the connected computer </w:t>
      </w:r>
      <w:r>
        <w:rPr>
          <w:b/>
          <w:bCs/>
        </w:rPr>
        <w:t>[1]</w:t>
      </w:r>
      <w:r>
        <w:t xml:space="preserve">. Zero the pressure transducer by exposing it to atmospheric pressure </w:t>
      </w:r>
      <w:r>
        <w:rPr>
          <w:b/>
          <w:bCs/>
        </w:rPr>
        <w:t>[2]</w:t>
      </w:r>
      <w:r>
        <w:t xml:space="preserve"> and perform two-point calibration using a mercury sphygmomanometer </w:t>
      </w:r>
      <w:r>
        <w:rPr>
          <w:b/>
          <w:bCs/>
        </w:rPr>
        <w:t>[3]</w:t>
      </w:r>
      <w:r>
        <w:t xml:space="preserve">. In the software, set the filter type to </w:t>
      </w:r>
      <w:r>
        <w:rPr>
          <w:b/>
          <w:bCs/>
        </w:rPr>
        <w:t>low pass</w:t>
      </w:r>
      <w:r>
        <w:t xml:space="preserve">, the cutoff frequency to </w:t>
      </w:r>
      <w:r>
        <w:rPr>
          <w:b/>
          <w:bCs/>
        </w:rPr>
        <w:t>40 hertz</w:t>
      </w:r>
      <w:r>
        <w:t xml:space="preserve">, and the sampling rate to </w:t>
      </w:r>
      <w:r>
        <w:rPr>
          <w:b/>
          <w:bCs/>
        </w:rPr>
        <w:t xml:space="preserve">1000 samples </w:t>
      </w:r>
      <w:r w:rsidRPr="007730A8">
        <w:rPr>
          <w:b/>
          <w:bCs/>
        </w:rPr>
        <w:t>per second</w:t>
      </w:r>
      <w:r w:rsidRPr="007730A8">
        <w:t xml:space="preserve"> </w:t>
      </w:r>
      <w:r w:rsidRPr="007730A8">
        <w:rPr>
          <w:b/>
          <w:bCs/>
        </w:rPr>
        <w:t>[4]</w:t>
      </w:r>
      <w:r w:rsidRPr="007730A8">
        <w:t>.</w:t>
      </w:r>
    </w:p>
    <w:p w14:paraId="33557FC3" w14:textId="0549CC97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7E2AAD" w:rsidRPr="007730A8">
        <w:t>69559_screenshot_1.mp4</w:t>
      </w:r>
      <w:r w:rsidRPr="007730A8">
        <w:t xml:space="preserve">. </w:t>
      </w:r>
      <w:r w:rsidR="0061751E" w:rsidRPr="007730A8">
        <w:t>00:00-00:19</w:t>
      </w:r>
    </w:p>
    <w:p w14:paraId="72133DC5" w14:textId="78D37BC4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61751E" w:rsidRPr="007730A8">
        <w:t>69559_screenshot_</w:t>
      </w:r>
      <w:r w:rsidR="0061751E" w:rsidRPr="007730A8">
        <w:t>2</w:t>
      </w:r>
      <w:r w:rsidR="0061751E" w:rsidRPr="007730A8">
        <w:t>.mp4</w:t>
      </w:r>
      <w:r w:rsidRPr="007730A8">
        <w:t>.</w:t>
      </w:r>
    </w:p>
    <w:p w14:paraId="673597EA" w14:textId="1DAFF106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61751E" w:rsidRPr="007730A8">
        <w:t>69559_screenshot_</w:t>
      </w:r>
      <w:r w:rsidR="0061751E" w:rsidRPr="007730A8">
        <w:t>3</w:t>
      </w:r>
      <w:r w:rsidR="0061751E" w:rsidRPr="007730A8">
        <w:t>.mp4</w:t>
      </w:r>
      <w:r w:rsidRPr="007730A8">
        <w:t>.</w:t>
      </w:r>
      <w:r w:rsidR="0061751E" w:rsidRPr="007730A8">
        <w:t xml:space="preserve"> 00:00-00:10</w:t>
      </w:r>
    </w:p>
    <w:p w14:paraId="0E11D4D6" w14:textId="7F4C00AD" w:rsidR="00911352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61751E" w:rsidRPr="007730A8">
        <w:t>69559</w:t>
      </w:r>
      <w:r w:rsidR="0061751E" w:rsidRPr="0061751E">
        <w:t>_screenshot_</w:t>
      </w:r>
      <w:r w:rsidR="007730A8">
        <w:t>4</w:t>
      </w:r>
      <w:r w:rsidR="0061751E" w:rsidRPr="0061751E">
        <w:t>.mp4</w:t>
      </w:r>
      <w:r>
        <w:t>.</w:t>
      </w:r>
    </w:p>
    <w:p w14:paraId="26F024C4" w14:textId="77777777" w:rsidR="00911352" w:rsidRDefault="00911352">
      <w:pPr>
        <w:pStyle w:val="ShotDescription"/>
        <w:ind w:firstLine="0"/>
      </w:pPr>
    </w:p>
    <w:p w14:paraId="5D1ECDA3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Connect the three-way stopcock, which is attached to the catheter, to the pressure transducer </w:t>
      </w:r>
      <w:r>
        <w:rPr>
          <w:b/>
          <w:bCs/>
        </w:rPr>
        <w:t>[1]</w:t>
      </w:r>
      <w:r>
        <w:t xml:space="preserve">. Ensure there are no air bubbles in the three-way stopcock </w:t>
      </w:r>
      <w:r>
        <w:rPr>
          <w:b/>
          <w:bCs/>
        </w:rPr>
        <w:t>[2]</w:t>
      </w:r>
      <w:r>
        <w:t xml:space="preserve">. Open and rotate the switch on the three-way stopcock to allow communication between the catheter and the pressure </w:t>
      </w:r>
      <w:proofErr w:type="gramStart"/>
      <w:r>
        <w:t>transducer, and</w:t>
      </w:r>
      <w:proofErr w:type="gramEnd"/>
      <w:r>
        <w:t xml:space="preserve"> observe the venous waveform </w:t>
      </w:r>
      <w:r>
        <w:rPr>
          <w:b/>
          <w:bCs/>
        </w:rPr>
        <w:t>[3]</w:t>
      </w:r>
      <w:r>
        <w:t>.</w:t>
      </w:r>
    </w:p>
    <w:p w14:paraId="01C3D364" w14:textId="77777777" w:rsidR="00911352" w:rsidRDefault="00000000">
      <w:pPr>
        <w:pStyle w:val="ShotDescription"/>
        <w:numPr>
          <w:ilvl w:val="2"/>
          <w:numId w:val="1"/>
        </w:numPr>
      </w:pPr>
      <w:r>
        <w:t>Talent connecting the three-way stopcock to the transducer.</w:t>
      </w:r>
    </w:p>
    <w:p w14:paraId="50914964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Close-up </w:t>
      </w:r>
      <w:proofErr w:type="gramStart"/>
      <w:r>
        <w:t>shot showing</w:t>
      </w:r>
      <w:proofErr w:type="gramEnd"/>
      <w:r>
        <w:t xml:space="preserve"> no air bubbles.</w:t>
      </w:r>
    </w:p>
    <w:p w14:paraId="70B965A8" w14:textId="77777777" w:rsidR="00911352" w:rsidRDefault="00000000">
      <w:pPr>
        <w:pStyle w:val="ShotDescription"/>
        <w:numPr>
          <w:ilvl w:val="2"/>
          <w:numId w:val="1"/>
        </w:numPr>
      </w:pPr>
      <w:r>
        <w:t>Talent opening the three-way stopcock and rotating.</w:t>
      </w:r>
    </w:p>
    <w:p w14:paraId="54AB99FC" w14:textId="77777777" w:rsidR="00911352" w:rsidRDefault="00911352">
      <w:pPr>
        <w:pStyle w:val="ShotDescription"/>
        <w:ind w:firstLine="0"/>
      </w:pPr>
    </w:p>
    <w:p w14:paraId="137DD731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Rotate the catheter while slowly pushing it forward </w:t>
      </w:r>
      <w:r>
        <w:rPr>
          <w:b/>
          <w:bCs/>
        </w:rPr>
        <w:t>[1]</w:t>
      </w:r>
      <w:r>
        <w:t xml:space="preserve">. If resistance is encountered, stop pushing and raise the pad made with a surgical blade </w:t>
      </w:r>
      <w:r>
        <w:rPr>
          <w:b/>
          <w:bCs/>
        </w:rPr>
        <w:t>[2]</w:t>
      </w:r>
      <w:r>
        <w:t xml:space="preserve">. Slightly withdraw the catheter </w:t>
      </w:r>
      <w:r>
        <w:rPr>
          <w:b/>
          <w:bCs/>
        </w:rPr>
        <w:t>[3]</w:t>
      </w:r>
      <w:r>
        <w:t xml:space="preserve">, then rotate and push it forward again until a sense of emptiness is felt and a ventricular waveform appears </w:t>
      </w:r>
      <w:r>
        <w:rPr>
          <w:b/>
          <w:bCs/>
        </w:rPr>
        <w:t>[4]</w:t>
      </w:r>
      <w:r>
        <w:t>.</w:t>
      </w:r>
    </w:p>
    <w:p w14:paraId="5DB541B3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Talent gently </w:t>
      </w:r>
      <w:proofErr w:type="gramStart"/>
      <w:r>
        <w:t>rotating</w:t>
      </w:r>
      <w:proofErr w:type="gramEnd"/>
      <w:r>
        <w:t xml:space="preserve"> and advancing the catheter.</w:t>
      </w:r>
    </w:p>
    <w:p w14:paraId="0DA65423" w14:textId="77777777" w:rsidR="00911352" w:rsidRDefault="00000000">
      <w:pPr>
        <w:pStyle w:val="ShotDescription"/>
        <w:numPr>
          <w:ilvl w:val="2"/>
          <w:numId w:val="1"/>
        </w:numPr>
      </w:pPr>
      <w:r>
        <w:t>Talent raising the surgical pad under the catheter entry point.</w:t>
      </w:r>
    </w:p>
    <w:p w14:paraId="40F6699A" w14:textId="77777777" w:rsidR="00911352" w:rsidRDefault="00000000">
      <w:pPr>
        <w:pStyle w:val="ShotDescription"/>
        <w:numPr>
          <w:ilvl w:val="2"/>
          <w:numId w:val="1"/>
        </w:numPr>
      </w:pPr>
      <w:r>
        <w:t>Talent withdrawing the catheter slightly.</w:t>
      </w:r>
    </w:p>
    <w:p w14:paraId="483E1D33" w14:textId="290AD6E8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7730A8" w:rsidRPr="007730A8">
        <w:t>69559_screenshot_</w:t>
      </w:r>
      <w:r w:rsidR="007730A8" w:rsidRPr="007730A8">
        <w:t>5</w:t>
      </w:r>
      <w:r w:rsidR="007730A8" w:rsidRPr="007730A8">
        <w:t>.mp4</w:t>
      </w:r>
      <w:r w:rsidRPr="007730A8">
        <w:t>.</w:t>
      </w:r>
      <w:r w:rsidR="007730A8" w:rsidRPr="007730A8">
        <w:t xml:space="preserve"> 00:00-00:20</w:t>
      </w:r>
    </w:p>
    <w:p w14:paraId="384E6C81" w14:textId="77777777" w:rsidR="00911352" w:rsidRPr="007730A8" w:rsidRDefault="00911352">
      <w:pPr>
        <w:pStyle w:val="ShotDescription"/>
        <w:ind w:firstLine="0"/>
      </w:pPr>
    </w:p>
    <w:p w14:paraId="11F308B8" w14:textId="77777777" w:rsidR="00911352" w:rsidRPr="007730A8" w:rsidRDefault="00000000">
      <w:pPr>
        <w:pStyle w:val="Narration"/>
        <w:numPr>
          <w:ilvl w:val="1"/>
          <w:numId w:val="1"/>
        </w:numPr>
      </w:pPr>
      <w:r w:rsidRPr="007730A8">
        <w:t xml:space="preserve">Push the catheter forward to reach the pulmonary artery </w:t>
      </w:r>
      <w:r w:rsidRPr="007730A8">
        <w:rPr>
          <w:b/>
          <w:bCs/>
        </w:rPr>
        <w:t>[1]</w:t>
      </w:r>
      <w:r w:rsidRPr="007730A8">
        <w:t xml:space="preserve">. Observe the sensation of the catheter tip sliding along the heart wall during advancement </w:t>
      </w:r>
      <w:r w:rsidRPr="007730A8">
        <w:rPr>
          <w:b/>
          <w:bCs/>
        </w:rPr>
        <w:t>[2]</w:t>
      </w:r>
      <w:r w:rsidRPr="007730A8">
        <w:t xml:space="preserve">. Monitor the screen to identify the appearance of the pulmonary artery waveform </w:t>
      </w:r>
      <w:r w:rsidRPr="007730A8">
        <w:rPr>
          <w:b/>
          <w:bCs/>
        </w:rPr>
        <w:t>[3]</w:t>
      </w:r>
      <w:r w:rsidRPr="007730A8">
        <w:t>.</w:t>
      </w:r>
    </w:p>
    <w:p w14:paraId="33A2307E" w14:textId="77777777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>Talent slowly advancing the catheter further.</w:t>
      </w:r>
    </w:p>
    <w:p w14:paraId="702B2DB5" w14:textId="77777777" w:rsidR="00911352" w:rsidRPr="007730A8" w:rsidRDefault="00000000">
      <w:pPr>
        <w:pStyle w:val="ShotDescription"/>
        <w:numPr>
          <w:ilvl w:val="2"/>
          <w:numId w:val="1"/>
        </w:numPr>
      </w:pPr>
      <w:r w:rsidRPr="007730A8">
        <w:t>Talent pausing the advancement and looking at the screen.</w:t>
      </w:r>
    </w:p>
    <w:p w14:paraId="43857416" w14:textId="6B61C8BE" w:rsidR="00911352" w:rsidRDefault="00000000">
      <w:pPr>
        <w:pStyle w:val="ShotDescription"/>
        <w:numPr>
          <w:ilvl w:val="2"/>
          <w:numId w:val="1"/>
        </w:numPr>
      </w:pPr>
      <w:r w:rsidRPr="007730A8">
        <w:t xml:space="preserve">SCREEN: </w:t>
      </w:r>
      <w:r w:rsidR="007730A8" w:rsidRPr="007730A8">
        <w:t>69559_screenshot</w:t>
      </w:r>
      <w:r w:rsidR="007730A8" w:rsidRPr="0061751E">
        <w:t>_</w:t>
      </w:r>
      <w:r w:rsidR="007730A8">
        <w:t>6</w:t>
      </w:r>
      <w:r w:rsidR="007730A8" w:rsidRPr="0061751E">
        <w:t>.mp4</w:t>
      </w:r>
      <w:r>
        <w:t>.</w:t>
      </w:r>
    </w:p>
    <w:p w14:paraId="73A6C229" w14:textId="77777777" w:rsidR="00911352" w:rsidRDefault="00911352">
      <w:pPr>
        <w:pStyle w:val="ShotDescription"/>
        <w:ind w:firstLine="0"/>
      </w:pPr>
    </w:p>
    <w:p w14:paraId="42B84076" w14:textId="4004EDE9" w:rsidR="00911352" w:rsidRDefault="00000000">
      <w:pPr>
        <w:pStyle w:val="Narration"/>
        <w:numPr>
          <w:ilvl w:val="1"/>
          <w:numId w:val="1"/>
        </w:numPr>
      </w:pPr>
      <w:r>
        <w:lastRenderedPageBreak/>
        <w:t>If the waveform on the screen shows a ventricular pattern, indicating difficulty entering the pulmonary artery</w:t>
      </w:r>
      <w:r w:rsidR="007730A8">
        <w:t xml:space="preserve"> </w:t>
      </w:r>
      <w:r w:rsidR="007730A8" w:rsidRPr="007730A8">
        <w:rPr>
          <w:b/>
          <w:bCs/>
        </w:rPr>
        <w:t>[</w:t>
      </w:r>
      <w:r w:rsidR="007730A8">
        <w:rPr>
          <w:b/>
          <w:bCs/>
        </w:rPr>
        <w:t>1</w:t>
      </w:r>
      <w:r w:rsidR="007730A8" w:rsidRPr="007730A8">
        <w:rPr>
          <w:b/>
          <w:bCs/>
        </w:rPr>
        <w:t>]</w:t>
      </w:r>
      <w:r>
        <w:t xml:space="preserve">, withdraw the catheter slightly </w:t>
      </w:r>
      <w:r>
        <w:rPr>
          <w:b/>
          <w:bCs/>
        </w:rPr>
        <w:t>[</w:t>
      </w:r>
      <w:r w:rsidR="007730A8">
        <w:rPr>
          <w:b/>
          <w:bCs/>
        </w:rPr>
        <w:t>2</w:t>
      </w:r>
      <w:r>
        <w:rPr>
          <w:b/>
          <w:bCs/>
        </w:rPr>
        <w:t>]</w:t>
      </w:r>
      <w:r>
        <w:t xml:space="preserve">. Rotate the catheter and gently push it forward again </w:t>
      </w:r>
      <w:r>
        <w:rPr>
          <w:b/>
          <w:bCs/>
        </w:rPr>
        <w:t>[</w:t>
      </w:r>
      <w:r w:rsidR="007730A8">
        <w:rPr>
          <w:b/>
          <w:bCs/>
        </w:rPr>
        <w:t>3</w:t>
      </w:r>
      <w:r>
        <w:rPr>
          <w:b/>
          <w:bCs/>
        </w:rPr>
        <w:t>]</w:t>
      </w:r>
      <w:r>
        <w:t xml:space="preserve"> until the ventricular waveform appears clearly, indicating the correct path </w:t>
      </w:r>
      <w:r>
        <w:rPr>
          <w:b/>
          <w:bCs/>
        </w:rPr>
        <w:t>[</w:t>
      </w:r>
      <w:r w:rsidR="007730A8">
        <w:rPr>
          <w:b/>
          <w:bCs/>
        </w:rPr>
        <w:t>4</w:t>
      </w:r>
      <w:r>
        <w:rPr>
          <w:b/>
          <w:bCs/>
        </w:rPr>
        <w:t>]</w:t>
      </w:r>
      <w:r>
        <w:t xml:space="preserve">. Finally, advance the catheter to enter the pulmonary artery </w:t>
      </w:r>
      <w:r>
        <w:rPr>
          <w:b/>
          <w:bCs/>
        </w:rPr>
        <w:t>[</w:t>
      </w:r>
      <w:r w:rsidR="007730A8">
        <w:rPr>
          <w:b/>
          <w:bCs/>
        </w:rPr>
        <w:t>5</w:t>
      </w:r>
      <w:r>
        <w:rPr>
          <w:b/>
          <w:bCs/>
        </w:rPr>
        <w:t>]</w:t>
      </w:r>
      <w:r>
        <w:t>.</w:t>
      </w:r>
    </w:p>
    <w:p w14:paraId="4A354911" w14:textId="06D27444" w:rsidR="007730A8" w:rsidRPr="007730A8" w:rsidRDefault="007730A8" w:rsidP="007730A8">
      <w:pPr>
        <w:pStyle w:val="ShotDescription"/>
        <w:rPr>
          <w:color w:val="EE0000"/>
        </w:rPr>
      </w:pPr>
      <w:r w:rsidRPr="007730A8">
        <w:rPr>
          <w:color w:val="EE0000"/>
        </w:rPr>
        <w:t xml:space="preserve">Added shot: SCREEN: </w:t>
      </w:r>
      <w:r w:rsidRPr="007730A8">
        <w:rPr>
          <w:color w:val="EE0000"/>
        </w:rPr>
        <w:t>69559_screenshot_NEW</w:t>
      </w:r>
    </w:p>
    <w:p w14:paraId="37B635E0" w14:textId="1827CECD" w:rsidR="00911352" w:rsidRDefault="00000000">
      <w:pPr>
        <w:pStyle w:val="ShotDescription"/>
        <w:numPr>
          <w:ilvl w:val="2"/>
          <w:numId w:val="1"/>
        </w:numPr>
      </w:pPr>
      <w:r>
        <w:t xml:space="preserve">Talent pulling the catheter back </w:t>
      </w:r>
      <w:proofErr w:type="gramStart"/>
      <w:r>
        <w:t>by</w:t>
      </w:r>
      <w:proofErr w:type="gramEnd"/>
      <w:r>
        <w:t xml:space="preserve"> a small distance.</w:t>
      </w:r>
    </w:p>
    <w:p w14:paraId="22637724" w14:textId="77777777" w:rsidR="00911352" w:rsidRPr="002C7EBE" w:rsidRDefault="00000000">
      <w:pPr>
        <w:pStyle w:val="ShotDescription"/>
        <w:numPr>
          <w:ilvl w:val="2"/>
          <w:numId w:val="1"/>
        </w:numPr>
      </w:pPr>
      <w:r w:rsidRPr="002C7EBE">
        <w:t>Talent rotating and pushing the catheter gently.</w:t>
      </w:r>
    </w:p>
    <w:p w14:paraId="5CDE52F4" w14:textId="1983D0CF" w:rsidR="00911352" w:rsidRPr="002C7EBE" w:rsidRDefault="00000000">
      <w:pPr>
        <w:pStyle w:val="ShotDescription"/>
        <w:numPr>
          <w:ilvl w:val="2"/>
          <w:numId w:val="1"/>
        </w:numPr>
      </w:pPr>
      <w:r w:rsidRPr="002C7EBE">
        <w:t xml:space="preserve">SCREEN: </w:t>
      </w:r>
      <w:r w:rsidR="007730A8" w:rsidRPr="002C7EBE">
        <w:t>69559_screenshot_</w:t>
      </w:r>
      <w:r w:rsidR="007730A8" w:rsidRPr="002C7EBE">
        <w:t>7</w:t>
      </w:r>
      <w:r w:rsidR="007730A8" w:rsidRPr="002C7EBE">
        <w:t>.mp4</w:t>
      </w:r>
      <w:r w:rsidRPr="002C7EBE">
        <w:t>.</w:t>
      </w:r>
    </w:p>
    <w:p w14:paraId="5821414B" w14:textId="7D560AF6" w:rsidR="00911352" w:rsidRPr="002C7EBE" w:rsidRDefault="00000000">
      <w:pPr>
        <w:pStyle w:val="ShotDescription"/>
        <w:numPr>
          <w:ilvl w:val="2"/>
          <w:numId w:val="1"/>
        </w:numPr>
      </w:pPr>
      <w:r w:rsidRPr="002C7EBE">
        <w:t xml:space="preserve">SCREEN: </w:t>
      </w:r>
      <w:r w:rsidR="007730A8" w:rsidRPr="002C7EBE">
        <w:t>69559_screenshot_</w:t>
      </w:r>
      <w:r w:rsidR="007730A8" w:rsidRPr="002C7EBE">
        <w:t>8</w:t>
      </w:r>
      <w:r w:rsidR="007730A8" w:rsidRPr="002C7EBE">
        <w:t>.mp4</w:t>
      </w:r>
      <w:r w:rsidRPr="002C7EBE">
        <w:t>.</w:t>
      </w:r>
    </w:p>
    <w:p w14:paraId="569035E4" w14:textId="56F60CF0" w:rsidR="00911352" w:rsidRDefault="00911352">
      <w:pPr>
        <w:pStyle w:val="ShotDescription"/>
        <w:ind w:left="907" w:firstLine="0"/>
      </w:pPr>
    </w:p>
    <w:p w14:paraId="0C817B89" w14:textId="77777777" w:rsidR="00911352" w:rsidRDefault="00911352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777777" w:rsidR="00911352" w:rsidRDefault="00000000">
      <w:pPr>
        <w:pStyle w:val="ListParagraph"/>
        <w:numPr>
          <w:ilvl w:val="2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911352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911352" w:rsidRDefault="00000000">
      <w:pPr>
        <w:pStyle w:val="ListParagraph"/>
        <w:numPr>
          <w:ilvl w:val="0"/>
          <w:numId w:val="1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11352" w:rsidRDefault="0091135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2D510B" w14:textId="54728E9E" w:rsidR="00911352" w:rsidRDefault="00000000">
      <w:pPr>
        <w:pStyle w:val="Narration"/>
        <w:numPr>
          <w:ilvl w:val="1"/>
          <w:numId w:val="1"/>
        </w:numPr>
      </w:pPr>
      <w:r>
        <w:t>Two models of hypoxic pulmonary hypertension were established through the plateau environment simulation chamber</w:t>
      </w:r>
      <w:r w:rsidR="002C7EBE">
        <w:t>,</w:t>
      </w:r>
      <w:r>
        <w:t xml:space="preserve"> simulating an altitude of 5800 meters and chemically injecting 1 milliliter of 60% monocrotaline into the neck for 28 days </w:t>
      </w:r>
      <w:r>
        <w:rPr>
          <w:b/>
          <w:bCs/>
        </w:rPr>
        <w:t>[1]</w:t>
      </w:r>
      <w:r>
        <w:t>.</w:t>
      </w:r>
    </w:p>
    <w:p w14:paraId="397A4DD0" w14:textId="77777777" w:rsidR="00911352" w:rsidRDefault="00000000">
      <w:pPr>
        <w:pStyle w:val="ShotDescription"/>
        <w:numPr>
          <w:ilvl w:val="2"/>
          <w:numId w:val="1"/>
        </w:numPr>
        <w:ind w:firstLine="0"/>
      </w:pPr>
      <w:r>
        <w:t xml:space="preserve">LAB MEDIA: Table 1. </w:t>
      </w:r>
    </w:p>
    <w:p w14:paraId="654EA625" w14:textId="77777777" w:rsidR="00911352" w:rsidRDefault="00911352">
      <w:pPr>
        <w:pStyle w:val="ShotDescription"/>
        <w:ind w:firstLine="0"/>
      </w:pPr>
    </w:p>
    <w:p w14:paraId="3279D0E8" w14:textId="77777777" w:rsidR="00911352" w:rsidRDefault="00000000">
      <w:pPr>
        <w:pStyle w:val="Narration"/>
        <w:numPr>
          <w:ilvl w:val="1"/>
          <w:numId w:val="1"/>
        </w:numPr>
      </w:pPr>
      <w:r>
        <w:t xml:space="preserve">The right ventricular systolic pressure and mean pulmonary arterial pressure measured in both the chronic hypobaric hypoxia model and the monocrotaline model were significantly higher </w:t>
      </w:r>
      <w:r>
        <w:rPr>
          <w:b/>
          <w:bCs/>
        </w:rPr>
        <w:t>[1]</w:t>
      </w:r>
      <w:r>
        <w:t xml:space="preserve"> than those in the control group </w:t>
      </w:r>
      <w:r>
        <w:rPr>
          <w:b/>
        </w:rPr>
        <w:t>[2]</w:t>
      </w:r>
      <w:r>
        <w:t>.</w:t>
      </w:r>
    </w:p>
    <w:p w14:paraId="01E0AB82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model group</w:t>
      </w:r>
    </w:p>
    <w:p w14:paraId="2B48CD6F" w14:textId="77777777" w:rsidR="00911352" w:rsidRDefault="00000000">
      <w:pPr>
        <w:pStyle w:val="ShotDescription"/>
        <w:numPr>
          <w:ilvl w:val="2"/>
          <w:numId w:val="1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control group</w:t>
      </w:r>
    </w:p>
    <w:p w14:paraId="633800B3" w14:textId="77777777" w:rsidR="00911352" w:rsidRDefault="00911352">
      <w:pPr>
        <w:pStyle w:val="ShotDescription"/>
        <w:ind w:left="907" w:firstLine="0"/>
      </w:pPr>
    </w:p>
    <w:p w14:paraId="25A23811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Infusion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https://www.merriam-webster.com/dictionary/infusion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ɪnˈfjuːʒən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in·fyoo·zhuhn</w:t>
      </w:r>
      <w:proofErr w:type="spellEnd"/>
    </w:p>
    <w:p w14:paraId="5B4DB3D3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Venous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https://www.merriam-webster.com/dictionary/venous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viːnəs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vee·nuhs</w:t>
      </w:r>
      <w:proofErr w:type="spellEnd"/>
    </w:p>
    <w:p w14:paraId="4EF882B6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Polyvinyl chloride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https://www.merriam-webster.com/dictionary/polyvinyl%20chloride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pɑːliˈvaɪnəl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klɔːraɪd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paa·lee·vye·nuhl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klor·ide</w:t>
      </w:r>
      <w:proofErr w:type="spellEnd"/>
    </w:p>
    <w:p w14:paraId="2EBB70E3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Catheter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https://www.merriam-webster.com/dictionary/catheter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kæθɪtər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kath·uh·ter</w:t>
      </w:r>
      <w:proofErr w:type="spellEnd"/>
    </w:p>
    <w:p w14:paraId="67E6761A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Stopcock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https://www.merriam-webster.com/dictionary/stopcock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stɑːpˌkɑːk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staap·kaak</w:t>
      </w:r>
      <w:proofErr w:type="spellEnd"/>
    </w:p>
    <w:p w14:paraId="0F4DA1C9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Venotomy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https://www.merriam-webster.com/dictionary/venotomy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vɪˈnɑːtəmi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vih·naa·tuh·mee</w:t>
      </w:r>
      <w:proofErr w:type="spellEnd"/>
    </w:p>
    <w:p w14:paraId="3044436F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lastRenderedPageBreak/>
        <w:t>Ophthalmic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https://www.merriam-webster.com/dictionary/ophthalmic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ɑːfˈθ</w:t>
      </w:r>
      <w:proofErr w:type="gramStart"/>
      <w:r w:rsidRPr="002C7EBE">
        <w:rPr>
          <w:rFonts w:ascii="Times New Roman" w:eastAsia="Times New Roman" w:hAnsi="Times New Roman" w:cs="Times New Roman"/>
          <w:color w:val="auto"/>
        </w:rPr>
        <w:t>æl.mɪk</w:t>
      </w:r>
      <w:proofErr w:type="spellEnd"/>
      <w:proofErr w:type="gram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aaf·thal·mik</w:t>
      </w:r>
      <w:proofErr w:type="spellEnd"/>
    </w:p>
    <w:p w14:paraId="45DBC1A1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Jugular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https://www.merriam-webster.com/dictionary/jugular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dʒʌɡjələr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juhg·yuh·ler</w:t>
      </w:r>
      <w:proofErr w:type="spellEnd"/>
    </w:p>
    <w:p w14:paraId="1AA02232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Hemostat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https://www.merriam-webster.com/dictionary/hemostat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hiːməˌstæt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hee·muh·stat</w:t>
      </w:r>
      <w:proofErr w:type="spellEnd"/>
    </w:p>
    <w:p w14:paraId="0C4C9070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Heparin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https://www.merriam-webster.com/dictionary/heparin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hɛpərɪn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hep·uh·rin</w:t>
      </w:r>
      <w:proofErr w:type="spellEnd"/>
    </w:p>
    <w:p w14:paraId="704DDBF8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Polygraph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https://www.merriam-webster.com/dictionary/polygraph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pɑːliˌɡræf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paa·lee·graf</w:t>
      </w:r>
      <w:proofErr w:type="spellEnd"/>
    </w:p>
    <w:p w14:paraId="75FCBDA4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Transducer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https://www.merriam-webster.com/dictionary/transducer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trænzˈduːsər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tranz·doo·ser</w:t>
      </w:r>
      <w:proofErr w:type="spellEnd"/>
    </w:p>
    <w:p w14:paraId="7C0422DA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Sphygmomanometer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https://www.merriam-webster.com/dictionary/sphygmomanometer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sfɪɡmoʊməˈnɑːmətər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sfig·moh·muh·naa·muh·ter</w:t>
      </w:r>
      <w:proofErr w:type="spellEnd"/>
    </w:p>
    <w:p w14:paraId="45BA0326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Pulmonary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https://www.merriam-webster.com/dictionary/pulmonary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pʊlməˌnɛri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pool·muh·ner·ee</w:t>
      </w:r>
      <w:proofErr w:type="spellEnd"/>
    </w:p>
    <w:p w14:paraId="0C17AFAF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Hypoxic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https://www.merriam-webster.com/dictionary/hypoxic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haɪˈpɑːksɪk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hye·paak·sik</w:t>
      </w:r>
      <w:proofErr w:type="spellEnd"/>
    </w:p>
    <w:p w14:paraId="03BB8F1D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Hypertension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https://www.merriam-webster.com/dictionary/hypertension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haɪpərˈtɛnʃən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hye·per·ten·shuhn</w:t>
      </w:r>
      <w:proofErr w:type="spellEnd"/>
    </w:p>
    <w:p w14:paraId="4D6E0A66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Monocrotaline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https://www.merriam-webster.com/dictionary/monocrotaline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mɑːnoʊˈkroʊtəˌliːn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maa·noh·kroh·tuh·leen</w:t>
      </w:r>
      <w:proofErr w:type="spellEnd"/>
    </w:p>
    <w:p w14:paraId="1191D41B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lastRenderedPageBreak/>
        <w:t>Hypobaric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https://www.merriam-webster.com/dictionary/hypobaric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haɪpoʊˈbærɪk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hye·poh·bar·ik</w:t>
      </w:r>
      <w:proofErr w:type="spellEnd"/>
    </w:p>
    <w:p w14:paraId="2282DC9D" w14:textId="77777777" w:rsidR="002C7EBE" w:rsidRPr="002C7EBE" w:rsidRDefault="002C7EBE" w:rsidP="002C7E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C7EBE">
        <w:rPr>
          <w:rFonts w:ascii="Times New Roman" w:eastAsia="Times New Roman" w:hAnsi="Times New Roman" w:cs="Times New Roman"/>
          <w:color w:val="auto"/>
        </w:rPr>
        <w:t>Hypoxia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history="1">
        <w:r w:rsidRPr="002C7EBE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https://www.merriam-webster.com/dictionary/hypoxia</w:t>
        </w:r>
      </w:hyperlink>
      <w:r w:rsidRPr="002C7EBE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haɪˈpɑːksiə</w:t>
      </w:r>
      <w:proofErr w:type="spellEnd"/>
      <w:r w:rsidRPr="002C7EBE">
        <w:rPr>
          <w:rFonts w:ascii="Times New Roman" w:eastAsia="Times New Roman" w:hAnsi="Times New Roman" w:cs="Times New Roman"/>
          <w:color w:val="auto"/>
        </w:rPr>
        <w:t>/</w:t>
      </w:r>
      <w:r w:rsidRPr="002C7EBE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2C7EBE">
        <w:rPr>
          <w:rFonts w:ascii="Times New Roman" w:eastAsia="Times New Roman" w:hAnsi="Times New Roman" w:cs="Times New Roman"/>
          <w:color w:val="auto"/>
        </w:rPr>
        <w:t>hye·paak·see·uh</w:t>
      </w:r>
      <w:proofErr w:type="spellEnd"/>
    </w:p>
    <w:p w14:paraId="0E4DFC17" w14:textId="77777777" w:rsidR="00911352" w:rsidRDefault="00911352">
      <w:pPr>
        <w:pStyle w:val="ShotDescription"/>
        <w:ind w:left="907" w:firstLine="0"/>
      </w:pPr>
    </w:p>
    <w:sectPr w:rsidR="00911352">
      <w:headerReference w:type="default" r:id="rId27"/>
      <w:footerReference w:type="even" r:id="rId28"/>
      <w:footerReference w:type="default" r:id="rId29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22E9" w14:textId="77777777" w:rsidR="002C2C29" w:rsidRDefault="002C2C29">
      <w:r>
        <w:separator/>
      </w:r>
    </w:p>
  </w:endnote>
  <w:endnote w:type="continuationSeparator" w:id="0">
    <w:p w14:paraId="2303298B" w14:textId="77777777" w:rsidR="002C2C29" w:rsidRDefault="002C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5A938141" w14:textId="77777777" w:rsidR="00911352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911352" w:rsidRDefault="00911352">
    <w:pPr>
      <w:pStyle w:val="Footer"/>
      <w:ind w:right="360"/>
      <w:rPr>
        <w:lang w:val="en-US"/>
      </w:rPr>
    </w:pPr>
  </w:p>
  <w:p w14:paraId="1151463A" w14:textId="77777777" w:rsidR="00911352" w:rsidRDefault="009113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FB62B8" w:rsidR="00911352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C03C7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  <w:t xml:space="preserve">         January 12, </w:t>
    </w:r>
    <w:proofErr w:type="gramStart"/>
    <w:r>
      <w:rPr>
        <w:rFonts w:cstheme="minorHAnsi"/>
        <w:lang w:val="en-US"/>
      </w:rPr>
      <w:t>2026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2A4E" w14:textId="77777777" w:rsidR="002C2C29" w:rsidRDefault="002C2C29">
      <w:r>
        <w:separator/>
      </w:r>
    </w:p>
  </w:footnote>
  <w:footnote w:type="continuationSeparator" w:id="0">
    <w:p w14:paraId="24E02A78" w14:textId="77777777" w:rsidR="002C2C29" w:rsidRDefault="002C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911352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911352" w:rsidRDefault="00911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54B"/>
    <w:multiLevelType w:val="multilevel"/>
    <w:tmpl w:val="6AB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9470177">
    <w:abstractNumId w:val="1"/>
  </w:num>
  <w:num w:numId="2" w16cid:durableId="17931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348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2C29"/>
    <w:rsid w:val="002C54DB"/>
    <w:rsid w:val="002C7EB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EB6"/>
    <w:rsid w:val="003C2AEF"/>
    <w:rsid w:val="003C32EC"/>
    <w:rsid w:val="003D0847"/>
    <w:rsid w:val="003D0FD6"/>
    <w:rsid w:val="003D40E8"/>
    <w:rsid w:val="003E070B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14FB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51E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377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5AB"/>
    <w:rsid w:val="0076691B"/>
    <w:rsid w:val="0077071A"/>
    <w:rsid w:val="00772380"/>
    <w:rsid w:val="00772548"/>
    <w:rsid w:val="007730A8"/>
    <w:rsid w:val="0077604D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AAD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352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41A"/>
    <w:rsid w:val="00B64AFF"/>
    <w:rsid w:val="00B653B7"/>
    <w:rsid w:val="00B66A14"/>
    <w:rsid w:val="00B71F70"/>
    <w:rsid w:val="00B7250F"/>
    <w:rsid w:val="00B807E5"/>
    <w:rsid w:val="00B847A0"/>
    <w:rsid w:val="00B87BC5"/>
    <w:rsid w:val="00B87D12"/>
    <w:rsid w:val="00B96177"/>
    <w:rsid w:val="00BA0371"/>
    <w:rsid w:val="00BA2EF5"/>
    <w:rsid w:val="00BB27C1"/>
    <w:rsid w:val="00BC01E5"/>
    <w:rsid w:val="00BC03C7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9CA"/>
    <w:rsid w:val="00D75084"/>
    <w:rsid w:val="00D75193"/>
    <w:rsid w:val="00D7547B"/>
    <w:rsid w:val="00D80DEB"/>
    <w:rsid w:val="00D87F73"/>
    <w:rsid w:val="00D954B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5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19E80F89"/>
    <w:rsid w:val="1B285AE1"/>
    <w:rsid w:val="1D181B85"/>
    <w:rsid w:val="1F973235"/>
    <w:rsid w:val="3369683F"/>
    <w:rsid w:val="358330E9"/>
    <w:rsid w:val="3FE77469"/>
    <w:rsid w:val="3FFA719D"/>
    <w:rsid w:val="40D53766"/>
    <w:rsid w:val="44DA759D"/>
    <w:rsid w:val="47EF15B1"/>
    <w:rsid w:val="4959159A"/>
    <w:rsid w:val="545C1D7C"/>
    <w:rsid w:val="56A33C92"/>
    <w:rsid w:val="652B273A"/>
    <w:rsid w:val="6F4831D1"/>
    <w:rsid w:val="766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3EC13D"/>
  <w14:defaultImageDpi w14:val="330"/>
  <w15:docId w15:val="{93C2E724-D2D0-4DC5-9209-DBAA83AB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infusion" TargetMode="External"/><Relationship Id="rId13" Type="http://schemas.openxmlformats.org/officeDocument/2006/relationships/hyperlink" Target="https://www.merriam-webster.com/dictionary/venotomy" TargetMode="External"/><Relationship Id="rId18" Type="http://schemas.openxmlformats.org/officeDocument/2006/relationships/hyperlink" Target="https://www.merriam-webster.com/dictionary/polygraph" TargetMode="External"/><Relationship Id="rId26" Type="http://schemas.openxmlformats.org/officeDocument/2006/relationships/hyperlink" Target="https://www.merriam-webster.com/dictionary/hypox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ulmonary" TargetMode="External"/><Relationship Id="rId7" Type="http://schemas.openxmlformats.org/officeDocument/2006/relationships/hyperlink" Target="https://review.jove.com/account/file-uploader?src=21215543" TargetMode="External"/><Relationship Id="rId12" Type="http://schemas.openxmlformats.org/officeDocument/2006/relationships/hyperlink" Target="https://www.merriam-webster.com/dictionary/stopcock" TargetMode="External"/><Relationship Id="rId17" Type="http://schemas.openxmlformats.org/officeDocument/2006/relationships/hyperlink" Target="https://www.merriam-webster.com/dictionary/heparin" TargetMode="External"/><Relationship Id="rId25" Type="http://schemas.openxmlformats.org/officeDocument/2006/relationships/hyperlink" Target="https://www.merriam-webster.com/dictionary/hypobar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hemostat" TargetMode="External"/><Relationship Id="rId20" Type="http://schemas.openxmlformats.org/officeDocument/2006/relationships/hyperlink" Target="https://www.merriam-webster.com/dictionary/sphygmomanometer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atheter" TargetMode="External"/><Relationship Id="rId24" Type="http://schemas.openxmlformats.org/officeDocument/2006/relationships/hyperlink" Target="https://www.merriam-webster.com/dictionary/monocrota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jugular" TargetMode="External"/><Relationship Id="rId23" Type="http://schemas.openxmlformats.org/officeDocument/2006/relationships/hyperlink" Target="https://www.merriam-webster.com/dictionary/hypertensi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erriam-webster.com/dictionary/polyvinyl%20chloride" TargetMode="External"/><Relationship Id="rId19" Type="http://schemas.openxmlformats.org/officeDocument/2006/relationships/hyperlink" Target="https://www.merriam-webster.com/dictionary/transduce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venous" TargetMode="External"/><Relationship Id="rId14" Type="http://schemas.openxmlformats.org/officeDocument/2006/relationships/hyperlink" Target="https://www.merriam-webster.com/dictionary/ophthalmic" TargetMode="External"/><Relationship Id="rId22" Type="http://schemas.openxmlformats.org/officeDocument/2006/relationships/hyperlink" Target="https://www.merriam-webster.com/dictionary/hypoxic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2026-01-23T19:08:00Z</dcterms:created>
  <dcterms:modified xsi:type="dcterms:W3CDTF">2026-01-23T19:08:00Z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eyJoZGlkIjoiZmNmYjczYWQ0MjY5M2UzNjQxMjczNmIxMGZkNzFlYTMiLCJ1c2VySWQiOiIxMTcwNTQ5NDQ3In0=</vt:lpwstr>
  </property>
  <property fmtid="{D5CDD505-2E9C-101B-9397-08002B2CF9AE}" pid="4" name="KSOProductBuildVer">
    <vt:lpwstr>2052-12.1.0.24034</vt:lpwstr>
  </property>
  <property fmtid="{D5CDD505-2E9C-101B-9397-08002B2CF9AE}" pid="5" name="ICV">
    <vt:lpwstr>AA024CAE8DDE42218949BAF2BFABF01E_13</vt:lpwstr>
  </property>
</Properties>
</file>