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69553</w:t>
      </w:r>
    </w:p>
    <w:p w14:paraId="2F6924E5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https://review.jove.com/account/file-uploader?src=21213713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5015CD" w:rsidRDefault="005015CD">
      <w:pPr>
        <w:outlineLvl w:val="0"/>
        <w:rPr>
          <w:rFonts w:eastAsia="Times New Roman" w:cstheme="minorHAnsi"/>
          <w:b/>
        </w:rPr>
      </w:pPr>
    </w:p>
    <w:p w14:paraId="30BC7CCC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Development and Validation of a Methodology for Establishing Obese Rat Models with Typical Fatty Pancreas</w:t>
      </w:r>
    </w:p>
    <w:p w14:paraId="4A0C5B67" w14:textId="77777777" w:rsidR="005015CD" w:rsidRDefault="005015CD">
      <w:pPr>
        <w:outlineLvl w:val="0"/>
        <w:rPr>
          <w:rFonts w:eastAsia="Times New Roman" w:cstheme="minorHAnsi"/>
          <w:b/>
        </w:rPr>
      </w:pPr>
    </w:p>
    <w:p w14:paraId="571B4839" w14:textId="77777777" w:rsidR="005015C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4C0777" w14:textId="77777777" w:rsidR="005015CD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>
        <w:rPr>
          <w:rFonts w:eastAsia="Times New Roman" w:cstheme="minorHAnsi" w:hint="eastAsia"/>
          <w:b/>
          <w:sz w:val="28"/>
          <w:szCs w:val="28"/>
        </w:rPr>
        <w:t>Yujue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W</w:t>
      </w:r>
      <w:r>
        <w:rPr>
          <w:rFonts w:eastAsia="Times New Roman" w:cstheme="minorHAnsi"/>
          <w:b/>
          <w:sz w:val="28"/>
          <w:szCs w:val="28"/>
        </w:rPr>
        <w:t>ang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r>
        <w:rPr>
          <w:rFonts w:eastAsia="Times New Roman" w:cstheme="minorHAnsi"/>
          <w:b/>
          <w:sz w:val="28"/>
          <w:szCs w:val="28"/>
        </w:rPr>
        <w:t>*</w:t>
      </w:r>
      <w:proofErr w:type="gramEnd"/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Youling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G</w:t>
      </w:r>
      <w:r>
        <w:rPr>
          <w:rFonts w:eastAsia="Times New Roman" w:cstheme="minorHAnsi"/>
          <w:b/>
          <w:sz w:val="28"/>
          <w:szCs w:val="28"/>
        </w:rPr>
        <w:t>ao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</w:t>
      </w:r>
      <w:r>
        <w:rPr>
          <w:rFonts w:eastAsia="Times New Roman" w:cstheme="minorHAnsi"/>
          <w:b/>
          <w:sz w:val="28"/>
          <w:szCs w:val="28"/>
        </w:rPr>
        <w:t>*</w:t>
      </w:r>
      <w:proofErr w:type="gramEnd"/>
      <w:r>
        <w:rPr>
          <w:rFonts w:eastAsia="Times New Roman" w:cstheme="minorHAnsi"/>
          <w:b/>
          <w:sz w:val="28"/>
          <w:szCs w:val="28"/>
        </w:rPr>
        <w:t>, Chenxi</w:t>
      </w:r>
      <w:r>
        <w:rPr>
          <w:rFonts w:eastAsia="Times New Roman" w:cstheme="minorHAnsi" w:hint="eastAsia"/>
          <w:b/>
          <w:sz w:val="28"/>
          <w:szCs w:val="28"/>
        </w:rPr>
        <w:t xml:space="preserve"> D</w:t>
      </w:r>
      <w:r>
        <w:rPr>
          <w:rFonts w:eastAsia="Times New Roman" w:cstheme="minorHAnsi"/>
          <w:b/>
          <w:sz w:val="28"/>
          <w:szCs w:val="28"/>
        </w:rPr>
        <w:t>eng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Yingxuan</w:t>
      </w:r>
      <w:r>
        <w:rPr>
          <w:rFonts w:eastAsia="Times New Roman" w:cstheme="minorHAnsi" w:hint="eastAsia"/>
          <w:b/>
          <w:sz w:val="28"/>
          <w:szCs w:val="28"/>
        </w:rPr>
        <w:t xml:space="preserve"> T</w:t>
      </w:r>
      <w:r>
        <w:rPr>
          <w:rFonts w:eastAsia="Times New Roman" w:cstheme="minorHAnsi"/>
          <w:b/>
          <w:sz w:val="28"/>
          <w:szCs w:val="28"/>
        </w:rPr>
        <w:t>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Yun</w:t>
      </w:r>
      <w:r>
        <w:rPr>
          <w:rFonts w:eastAsia="Times New Roman" w:cstheme="minorHAnsi" w:hint="eastAsia"/>
          <w:b/>
          <w:sz w:val="28"/>
          <w:szCs w:val="28"/>
        </w:rPr>
        <w:t xml:space="preserve"> L</w:t>
      </w:r>
      <w:r>
        <w:rPr>
          <w:rFonts w:eastAsia="Times New Roman" w:cstheme="minorHAnsi"/>
          <w:b/>
          <w:sz w:val="28"/>
          <w:szCs w:val="28"/>
        </w:rPr>
        <w:t>iu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G</w:t>
      </w:r>
      <w:r>
        <w:rPr>
          <w:rFonts w:eastAsia="Times New Roman" w:cstheme="minorHAnsi" w:hint="eastAsia"/>
          <w:b/>
          <w:sz w:val="28"/>
          <w:szCs w:val="28"/>
        </w:rPr>
        <w:t>uanhu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Y</w:t>
      </w:r>
      <w:r>
        <w:rPr>
          <w:rFonts w:eastAsia="Times New Roman" w:cstheme="minorHAnsi"/>
          <w:b/>
          <w:sz w:val="28"/>
          <w:szCs w:val="28"/>
        </w:rPr>
        <w:t>ang</w:t>
      </w:r>
      <w:r>
        <w:rPr>
          <w:rFonts w:eastAsia="Times New Roman" w:cstheme="minorHAnsi"/>
          <w:b/>
          <w:sz w:val="28"/>
          <w:szCs w:val="28"/>
          <w:vertAlign w:val="superscript"/>
        </w:rPr>
        <w:t>3,4</w:t>
      </w:r>
      <w:r>
        <w:rPr>
          <w:rFonts w:eastAsia="Times New Roman" w:cstheme="minorHAnsi"/>
          <w:b/>
          <w:sz w:val="28"/>
          <w:szCs w:val="28"/>
        </w:rPr>
        <w:t>, Bin</w:t>
      </w:r>
      <w:r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Youbing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ia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Tiancheng</w:t>
      </w:r>
      <w:proofErr w:type="spellEnd"/>
      <w:r>
        <w:rPr>
          <w:rFonts w:eastAsia="Times New Roman" w:cstheme="minorHAnsi" w:hint="eastAsia"/>
          <w:b/>
          <w:sz w:val="28"/>
          <w:szCs w:val="28"/>
        </w:rPr>
        <w:t xml:space="preserve"> X</w:t>
      </w:r>
      <w:r>
        <w:rPr>
          <w:rFonts w:eastAsia="Times New Roman" w:cstheme="minorHAnsi"/>
          <w:b/>
          <w:sz w:val="28"/>
          <w:szCs w:val="28"/>
        </w:rPr>
        <w:t>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2C758A4" w14:textId="77777777" w:rsidR="005015CD" w:rsidRDefault="005015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A06185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Key Laboratory of Acupuncture and Medicine Research of Ministry of Education, Nanjing University of Chinese Medicine</w:t>
      </w:r>
    </w:p>
    <w:p w14:paraId="27CA1245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Department of Acupuncture and Moxibustion, Yangzhou TCM Hospital Affiliated to Nanjing University of Chinese Medicine</w:t>
      </w:r>
    </w:p>
    <w:p w14:paraId="0E2BAA93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Department of Specialty Medicine, Ohio University</w:t>
      </w:r>
    </w:p>
    <w:p w14:paraId="33CD999C" w14:textId="77777777" w:rsidR="005015C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Research Department, Swiss University of Traditional Chinese Medicine</w:t>
      </w:r>
    </w:p>
    <w:p w14:paraId="74A3CDA1" w14:textId="77777777" w:rsidR="005015CD" w:rsidRDefault="005015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5015CD" w:rsidRDefault="005015C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5015CD" w:rsidRDefault="005015C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5015CD" w:rsidRDefault="005015CD">
      <w:pPr>
        <w:outlineLvl w:val="0"/>
        <w:rPr>
          <w:rFonts w:eastAsia="Times New Roman" w:cstheme="minorHAnsi"/>
        </w:rPr>
      </w:pPr>
    </w:p>
    <w:p w14:paraId="74288581" w14:textId="77777777" w:rsidR="005015C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637E170" w14:textId="77777777" w:rsidR="005015CD" w:rsidRDefault="00000000">
      <w:bookmarkStart w:id="0" w:name="_Hlk25233958"/>
      <w:proofErr w:type="spellStart"/>
      <w:r>
        <w:rPr>
          <w:lang w:eastAsia="zh-CN"/>
        </w:rPr>
        <w:t>Tiancheng</w:t>
      </w:r>
      <w:proofErr w:type="spellEnd"/>
      <w:r>
        <w:rPr>
          <w:rFonts w:hint="eastAsia"/>
          <w:lang w:eastAsia="zh-CN"/>
        </w:rPr>
        <w:t xml:space="preserve"> XU</w:t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</w:t>
      </w:r>
      <w:hyperlink r:id="rId8" w:history="1">
        <w:r>
          <w:rPr>
            <w:rStyle w:val="Hyperlink"/>
            <w:lang w:eastAsia="zh-CN"/>
          </w:rPr>
          <w:t>xtc@njucm.edu.cn</w:t>
        </w:r>
      </w:hyperlink>
    </w:p>
    <w:p w14:paraId="68D06AFD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t>Youbing</w:t>
      </w:r>
      <w:proofErr w:type="spellEnd"/>
      <w:r>
        <w:rPr>
          <w:lang w:eastAsia="zh-CN"/>
        </w:rPr>
        <w:t xml:space="preserve"> </w:t>
      </w:r>
      <w:r>
        <w:rPr>
          <w:rFonts w:hint="eastAsia"/>
          <w:lang w:eastAsia="zh-CN"/>
        </w:rPr>
        <w:t>XIA</w:t>
      </w:r>
      <w:r>
        <w:rPr>
          <w:lang w:eastAsia="zh-CN"/>
        </w:rPr>
        <w:t xml:space="preserve">                                                </w:t>
      </w:r>
      <w:hyperlink r:id="rId9" w:history="1">
        <w:r>
          <w:rPr>
            <w:rStyle w:val="Hyperlink"/>
            <w:lang w:eastAsia="zh-CN"/>
          </w:rPr>
          <w:t>xybd1968@njucm.edu.cn</w:t>
        </w:r>
      </w:hyperlink>
    </w:p>
    <w:p w14:paraId="5196A52A" w14:textId="77777777" w:rsidR="005015CD" w:rsidRDefault="005015CD">
      <w:pPr>
        <w:outlineLvl w:val="0"/>
        <w:rPr>
          <w:rFonts w:eastAsia="Times New Roman" w:cstheme="minorHAnsi"/>
        </w:rPr>
      </w:pPr>
    </w:p>
    <w:p w14:paraId="1B4B2D7A" w14:textId="77777777" w:rsidR="005015CD" w:rsidRDefault="005015CD">
      <w:pPr>
        <w:outlineLvl w:val="0"/>
        <w:rPr>
          <w:rFonts w:eastAsia="Times New Roman" w:cstheme="minorHAnsi"/>
        </w:rPr>
      </w:pPr>
    </w:p>
    <w:p w14:paraId="2E1C6668" w14:textId="77777777" w:rsidR="005015CD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428CA7E" w14:textId="77777777" w:rsidR="005015CD" w:rsidRDefault="00000000">
      <w:pPr>
        <w:rPr>
          <w:lang w:eastAsia="zh-CN"/>
        </w:rPr>
      </w:pPr>
      <w:proofErr w:type="spellStart"/>
      <w:r>
        <w:rPr>
          <w:rFonts w:hint="eastAsia"/>
          <w:lang w:eastAsia="zh-CN"/>
        </w:rPr>
        <w:t>Yujue</w:t>
      </w:r>
      <w:proofErr w:type="spellEnd"/>
      <w:r>
        <w:rPr>
          <w:lang w:eastAsia="zh-CN"/>
        </w:rPr>
        <w:t xml:space="preserve"> W</w:t>
      </w:r>
      <w:r>
        <w:rPr>
          <w:rFonts w:hint="eastAsia"/>
          <w:lang w:eastAsia="zh-CN"/>
        </w:rPr>
        <w:t xml:space="preserve">ANG </w:t>
      </w:r>
      <w:r>
        <w:rPr>
          <w:lang w:eastAsia="zh-CN"/>
        </w:rPr>
        <w:t xml:space="preserve">                                               </w:t>
      </w:r>
      <w:r>
        <w:rPr>
          <w:rFonts w:hint="eastAsia"/>
          <w:lang w:eastAsia="zh-CN"/>
        </w:rPr>
        <w:t>202410520@njucm.edu.cn</w:t>
      </w:r>
    </w:p>
    <w:p w14:paraId="7BECFB71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t>Youling</w:t>
      </w:r>
      <w:proofErr w:type="spellEnd"/>
      <w:r>
        <w:rPr>
          <w:rFonts w:hint="eastAsia"/>
          <w:lang w:eastAsia="zh-CN"/>
        </w:rPr>
        <w:t xml:space="preserve"> Gao</w:t>
      </w:r>
      <w:r>
        <w:rPr>
          <w:lang w:eastAsia="zh-CN"/>
        </w:rPr>
        <w:t xml:space="preserve">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lyndagao1218@gmail.com</w:t>
      </w:r>
    </w:p>
    <w:p w14:paraId="4D771CAE" w14:textId="77777777" w:rsidR="005015CD" w:rsidRDefault="00000000">
      <w:pPr>
        <w:rPr>
          <w:lang w:eastAsia="zh-CN"/>
        </w:rPr>
      </w:pPr>
      <w:r>
        <w:rPr>
          <w:lang w:eastAsia="zh-CN"/>
        </w:rPr>
        <w:t>Chenxi</w:t>
      </w:r>
      <w:r>
        <w:rPr>
          <w:rFonts w:hint="eastAsia"/>
          <w:lang w:eastAsia="zh-CN"/>
        </w:rPr>
        <w:t xml:space="preserve"> DENG</w:t>
      </w:r>
      <w:r>
        <w:rPr>
          <w:lang w:eastAsia="zh-CN"/>
        </w:rPr>
        <w:t xml:space="preserve">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dcx09299@163.com</w:t>
      </w:r>
    </w:p>
    <w:p w14:paraId="6D941800" w14:textId="77777777" w:rsidR="005015CD" w:rsidRDefault="00000000">
      <w:pPr>
        <w:rPr>
          <w:lang w:eastAsia="zh-CN"/>
        </w:rPr>
      </w:pPr>
      <w:r>
        <w:rPr>
          <w:lang w:eastAsia="zh-CN"/>
        </w:rPr>
        <w:t>Yingxuan</w:t>
      </w:r>
      <w:r>
        <w:rPr>
          <w:rFonts w:hint="eastAsia"/>
          <w:lang w:eastAsia="zh-CN"/>
        </w:rPr>
        <w:t xml:space="preserve"> TANG</w:t>
      </w:r>
      <w:r>
        <w:rPr>
          <w:lang w:eastAsia="zh-CN"/>
        </w:rPr>
        <w:t xml:space="preserve">                                          </w:t>
      </w:r>
      <w:r>
        <w:rPr>
          <w:rFonts w:hint="eastAsia"/>
          <w:lang w:eastAsia="zh-CN"/>
        </w:rPr>
        <w:t xml:space="preserve"> 055122107@njucm.edu.cn</w:t>
      </w:r>
    </w:p>
    <w:p w14:paraId="65699B34" w14:textId="77777777" w:rsidR="005015CD" w:rsidRDefault="00000000">
      <w:pPr>
        <w:rPr>
          <w:lang w:eastAsia="zh-CN"/>
        </w:rPr>
      </w:pPr>
      <w:r>
        <w:rPr>
          <w:lang w:eastAsia="zh-CN"/>
        </w:rPr>
        <w:t>Yun</w:t>
      </w:r>
      <w:r>
        <w:rPr>
          <w:rFonts w:hint="eastAsia"/>
          <w:lang w:eastAsia="zh-CN"/>
        </w:rPr>
        <w:t xml:space="preserve"> LIU</w:t>
      </w:r>
      <w:r>
        <w:rPr>
          <w:lang w:eastAsia="zh-CN"/>
        </w:rPr>
        <w:t xml:space="preserve">       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20200413@njucm.edu.cn</w:t>
      </w:r>
    </w:p>
    <w:p w14:paraId="1F74069D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t>G</w:t>
      </w:r>
      <w:r>
        <w:rPr>
          <w:rFonts w:hint="eastAsia"/>
          <w:lang w:eastAsia="zh-CN"/>
        </w:rPr>
        <w:t>uanhu</w:t>
      </w:r>
      <w:proofErr w:type="spellEnd"/>
      <w:r>
        <w:rPr>
          <w:rFonts w:hint="eastAsia"/>
          <w:lang w:eastAsia="zh-CN"/>
        </w:rPr>
        <w:t xml:space="preserve"> YANG</w:t>
      </w:r>
      <w:r>
        <w:rPr>
          <w:lang w:eastAsia="zh-CN"/>
        </w:rPr>
        <w:t xml:space="preserve">                                            </w:t>
      </w:r>
      <w:r>
        <w:t xml:space="preserve"> </w:t>
      </w:r>
      <w:r>
        <w:rPr>
          <w:lang w:eastAsia="zh-CN"/>
        </w:rPr>
        <w:t>guanhuyang@gmail.com </w:t>
      </w:r>
    </w:p>
    <w:p w14:paraId="12916965" w14:textId="77777777" w:rsidR="005015CD" w:rsidRDefault="00000000">
      <w:pPr>
        <w:outlineLvl w:val="0"/>
        <w:rPr>
          <w:rFonts w:cstheme="minorHAnsi"/>
          <w:b/>
          <w:sz w:val="22"/>
          <w:szCs w:val="22"/>
        </w:rPr>
      </w:pPr>
      <w:r>
        <w:rPr>
          <w:lang w:eastAsia="zh-CN"/>
        </w:rPr>
        <w:t>Bin</w:t>
      </w:r>
      <w:r>
        <w:rPr>
          <w:rFonts w:hint="eastAsia"/>
          <w:lang w:eastAsia="zh-CN"/>
        </w:rPr>
        <w:t xml:space="preserve"> XU</w:t>
      </w:r>
      <w:r>
        <w:rPr>
          <w:lang w:eastAsia="zh-CN"/>
        </w:rPr>
        <w:t xml:space="preserve">                                                        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xubin@njucm.edu.cn</w:t>
      </w:r>
    </w:p>
    <w:p w14:paraId="7E483CE8" w14:textId="77777777" w:rsidR="005015CD" w:rsidRDefault="00000000">
      <w:proofErr w:type="spellStart"/>
      <w:r>
        <w:rPr>
          <w:lang w:eastAsia="zh-CN"/>
        </w:rPr>
        <w:t>Tiancheng</w:t>
      </w:r>
      <w:proofErr w:type="spellEnd"/>
      <w:r>
        <w:rPr>
          <w:rFonts w:hint="eastAsia"/>
          <w:lang w:eastAsia="zh-CN"/>
        </w:rPr>
        <w:t xml:space="preserve"> XU</w:t>
      </w:r>
      <w:r>
        <w:rPr>
          <w:lang w:eastAsia="zh-CN"/>
        </w:rPr>
        <w:tab/>
      </w:r>
      <w:r>
        <w:rPr>
          <w:lang w:eastAsia="zh-CN"/>
        </w:rPr>
        <w:tab/>
        <w:t xml:space="preserve">                                            </w:t>
      </w:r>
      <w:hyperlink r:id="rId10" w:history="1">
        <w:r>
          <w:rPr>
            <w:rStyle w:val="Hyperlink"/>
            <w:lang w:eastAsia="zh-CN"/>
          </w:rPr>
          <w:t>xtc@njucm.edu.cn</w:t>
        </w:r>
      </w:hyperlink>
    </w:p>
    <w:p w14:paraId="34558F83" w14:textId="77777777" w:rsidR="005015CD" w:rsidRDefault="00000000">
      <w:pPr>
        <w:rPr>
          <w:lang w:eastAsia="zh-CN"/>
        </w:rPr>
      </w:pPr>
      <w:proofErr w:type="spellStart"/>
      <w:r>
        <w:rPr>
          <w:lang w:eastAsia="zh-CN"/>
        </w:rPr>
        <w:lastRenderedPageBreak/>
        <w:t>Youbing</w:t>
      </w:r>
      <w:proofErr w:type="spellEnd"/>
      <w:r>
        <w:rPr>
          <w:lang w:eastAsia="zh-CN"/>
        </w:rPr>
        <w:t xml:space="preserve"> </w:t>
      </w:r>
      <w:r>
        <w:rPr>
          <w:rFonts w:hint="eastAsia"/>
          <w:lang w:eastAsia="zh-CN"/>
        </w:rPr>
        <w:t>XIA</w:t>
      </w:r>
      <w:r>
        <w:rPr>
          <w:lang w:eastAsia="zh-CN"/>
        </w:rPr>
        <w:t xml:space="preserve">                                                </w:t>
      </w:r>
      <w:hyperlink r:id="rId11" w:history="1">
        <w:r>
          <w:rPr>
            <w:rStyle w:val="Hyperlink"/>
            <w:lang w:eastAsia="zh-CN"/>
          </w:rPr>
          <w:t>xybd1968@njucm.edu.cn</w:t>
        </w:r>
      </w:hyperlink>
    </w:p>
    <w:p w14:paraId="6F84F159" w14:textId="77777777" w:rsidR="005015CD" w:rsidRDefault="005015CD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5015CD" w:rsidRDefault="005015CD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5015CD" w:rsidRDefault="005015CD">
      <w:pPr>
        <w:rPr>
          <w:rFonts w:cstheme="minorHAnsi"/>
          <w:b/>
          <w:sz w:val="22"/>
          <w:szCs w:val="22"/>
        </w:rPr>
      </w:pPr>
    </w:p>
    <w:p w14:paraId="324BAD58" w14:textId="77777777" w:rsidR="00156A1D" w:rsidRDefault="00156A1D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5D14B00D" w14:textId="6A3C9C79" w:rsidR="005015CD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5015CD" w:rsidRDefault="005015CD"/>
    <w:p w14:paraId="22834088" w14:textId="77777777" w:rsidR="005015CD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</w:t>
      </w:r>
      <w:r>
        <w:rPr>
          <w:rFonts w:eastAsia="Times New Roman" w:cstheme="minorHAnsi"/>
        </w:rPr>
        <w:t xml:space="preserve">  </w:t>
      </w:r>
    </w:p>
    <w:p w14:paraId="4E7C3E85" w14:textId="77777777" w:rsidR="005015CD" w:rsidRDefault="005015C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015C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</w:t>
      </w:r>
    </w:p>
    <w:p w14:paraId="1C68C2BA" w14:textId="77777777" w:rsidR="005015CD" w:rsidRDefault="005015CD">
      <w:pPr>
        <w:spacing w:before="120"/>
        <w:rPr>
          <w:rFonts w:eastAsia="Times New Roman" w:cstheme="minorHAnsi"/>
          <w:b/>
        </w:rPr>
      </w:pPr>
    </w:p>
    <w:p w14:paraId="63770740" w14:textId="16AC2778" w:rsidR="005015CD" w:rsidRPr="00036C61" w:rsidRDefault="00000000" w:rsidP="00036C61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 w:rsidR="00036C61">
        <w:rPr>
          <w:rFonts w:eastAsia="Times New Roman" w:cstheme="minorHAnsi"/>
          <w:b/>
          <w:bCs/>
        </w:rPr>
        <w:t>No</w:t>
      </w:r>
    </w:p>
    <w:p w14:paraId="6FB1D12F" w14:textId="77777777" w:rsidR="005015CD" w:rsidRDefault="005015CD">
      <w:pPr>
        <w:spacing w:before="120"/>
        <w:rPr>
          <w:rFonts w:eastAsia="Times New Roman" w:cstheme="minorHAnsi"/>
        </w:rPr>
      </w:pPr>
    </w:p>
    <w:p w14:paraId="2EE59D53" w14:textId="77777777" w:rsidR="005015CD" w:rsidRDefault="005015CD">
      <w:pPr>
        <w:spacing w:before="120"/>
        <w:rPr>
          <w:rFonts w:eastAsia="Times New Roman" w:cstheme="minorHAnsi"/>
        </w:rPr>
      </w:pPr>
    </w:p>
    <w:p w14:paraId="026AE309" w14:textId="6879F068" w:rsidR="005015CD" w:rsidRDefault="00000000" w:rsidP="00036C61">
      <w:pPr>
        <w:spacing w:before="120"/>
        <w:ind w:left="216" w:hanging="216"/>
        <w:rPr>
          <w:rStyle w:val="AuthorName"/>
          <w:rFonts w:eastAsia="Times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36C61">
        <w:rPr>
          <w:rFonts w:eastAsia="Times New Roman" w:cstheme="minorHAnsi"/>
          <w:b/>
          <w:bCs/>
        </w:rPr>
        <w:t>Yes</w:t>
      </w:r>
    </w:p>
    <w:p w14:paraId="68BB0679" w14:textId="77777777" w:rsidR="005015CD" w:rsidRDefault="005015CD">
      <w:pPr>
        <w:spacing w:before="120"/>
        <w:ind w:left="720"/>
        <w:rPr>
          <w:rFonts w:eastAsia="SimSun" w:cstheme="minorHAnsi"/>
          <w:lang w:eastAsia="zh-CN"/>
        </w:rPr>
      </w:pPr>
    </w:p>
    <w:p w14:paraId="67386C83" w14:textId="77777777" w:rsidR="005015CD" w:rsidRDefault="005015CD">
      <w:pPr>
        <w:rPr>
          <w:rFonts w:cstheme="minorHAnsi"/>
          <w:b/>
          <w:sz w:val="22"/>
          <w:szCs w:val="22"/>
        </w:rPr>
      </w:pPr>
    </w:p>
    <w:p w14:paraId="5C2757A3" w14:textId="77777777" w:rsidR="005015CD" w:rsidRDefault="005015CD">
      <w:pPr>
        <w:rPr>
          <w:rFonts w:cstheme="minorHAnsi"/>
          <w:b/>
          <w:sz w:val="22"/>
          <w:szCs w:val="22"/>
        </w:rPr>
      </w:pPr>
    </w:p>
    <w:p w14:paraId="7AA7BBC5" w14:textId="77777777" w:rsidR="005015C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015CD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06</w:t>
      </w:r>
    </w:p>
    <w:p w14:paraId="5AAC9C6C" w14:textId="77777777" w:rsidR="005015C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11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5015C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5015CD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5015CD" w:rsidRDefault="005015CD">
      <w:pPr>
        <w:rPr>
          <w:rFonts w:cstheme="minorHAnsi"/>
          <w:b/>
        </w:rPr>
      </w:pPr>
    </w:p>
    <w:p w14:paraId="65488333" w14:textId="77777777" w:rsidR="005015CD" w:rsidRDefault="005015CD">
      <w:pPr>
        <w:rPr>
          <w:rFonts w:eastAsia="Times New Roman" w:cstheme="minorHAnsi"/>
          <w:b/>
        </w:rPr>
      </w:pPr>
    </w:p>
    <w:p w14:paraId="098A05CF" w14:textId="77777777" w:rsidR="005015CD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77777777" w:rsidR="005015CD" w:rsidRPr="00F01034" w:rsidRDefault="00000000">
      <w:pPr>
        <w:rPr>
          <w:rFonts w:cstheme="minorHAnsi"/>
          <w:b/>
          <w:bCs/>
          <w:shd w:val="clear" w:color="auto" w:fill="FFFFFF"/>
        </w:rPr>
      </w:pPr>
      <w:r w:rsidRPr="00F01034">
        <w:rPr>
          <w:rFonts w:cstheme="minorHAnsi"/>
          <w:shd w:val="clear" w:color="auto" w:fill="FFFFFF"/>
        </w:rPr>
        <w:t>What is the scope of your research? What questions are you trying to answer?</w:t>
      </w:r>
      <w:r w:rsidRPr="00F01034">
        <w:rPr>
          <w:rFonts w:eastAsia="Times New Roman" w:cstheme="minorHAnsi"/>
          <w:sz w:val="28"/>
          <w:szCs w:val="28"/>
        </w:rPr>
        <w:t xml:space="preserve"> </w:t>
      </w:r>
    </w:p>
    <w:p w14:paraId="17786BBA" w14:textId="46A8B961" w:rsidR="005015CD" w:rsidRPr="00F01034" w:rsidRDefault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Cs/>
        </w:rPr>
      </w:pPr>
      <w:proofErr w:type="spellStart"/>
      <w:r w:rsidRPr="00F01034">
        <w:rPr>
          <w:rStyle w:val="AuthorName"/>
          <w:rFonts w:asciiTheme="minorHAnsi" w:eastAsia="Times" w:hAnsiTheme="minorHAnsi" w:cstheme="minorHAnsi"/>
        </w:rPr>
        <w:t>Yujue</w:t>
      </w:r>
      <w:proofErr w:type="spellEnd"/>
      <w:r w:rsidRPr="00F01034">
        <w:rPr>
          <w:rStyle w:val="AuthorName"/>
          <w:rFonts w:asciiTheme="minorHAnsi" w:eastAsia="Times" w:hAnsiTheme="minorHAnsi" w:cstheme="minorHAnsi"/>
        </w:rPr>
        <w:t xml:space="preserve"> Wang</w:t>
      </w:r>
      <w:r w:rsidRPr="00F01034">
        <w:rPr>
          <w:rStyle w:val="AuthorName"/>
          <w:rFonts w:ascii="MS Gothic" w:eastAsia="MS Gothic" w:hAnsi="MS Gothic" w:cs="MS Gothic" w:hint="eastAsia"/>
        </w:rPr>
        <w:t>：</w:t>
      </w:r>
      <w:r w:rsidRPr="00F01034"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Our</w:t>
      </w:r>
      <w:r w:rsidR="00000000" w:rsidRPr="00F01034">
        <w:rPr>
          <w:rFonts w:cstheme="minorHAnsi"/>
          <w:bCs/>
        </w:rPr>
        <w:t xml:space="preserve"> </w:t>
      </w:r>
      <w:r w:rsidRPr="00F01034">
        <w:rPr>
          <w:rFonts w:eastAsia="SimSun" w:cstheme="minorHAnsi" w:hint="eastAsia"/>
          <w:bCs/>
          <w:lang w:eastAsia="zh-CN"/>
        </w:rPr>
        <w:t>study aims to establish an obese rat model centered on fatty pancreas to explore obesity-related pathological changes.</w:t>
      </w:r>
      <w:r w:rsidRPr="00F01034">
        <w:rPr>
          <w:rFonts w:eastAsia="SimSun" w:cstheme="minorHAnsi"/>
          <w:bCs/>
          <w:lang w:eastAsia="zh-CN"/>
        </w:rPr>
        <w:t xml:space="preserve"> </w:t>
      </w:r>
    </w:p>
    <w:p w14:paraId="368BC41B" w14:textId="2AEF183A" w:rsidR="00F01034" w:rsidRPr="00F01034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Cs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A39A683" w14:textId="77777777" w:rsidR="005015CD" w:rsidRPr="00F01034" w:rsidRDefault="005015CD">
      <w:pPr>
        <w:rPr>
          <w:rFonts w:eastAsia="SimSun" w:cstheme="minorHAnsi"/>
          <w:bCs/>
          <w:lang w:eastAsia="zh-CN"/>
        </w:rPr>
      </w:pPr>
    </w:p>
    <w:p w14:paraId="7B858F67" w14:textId="77777777" w:rsidR="005015CD" w:rsidRDefault="005015CD">
      <w:pPr>
        <w:rPr>
          <w:rFonts w:eastAsia="Times New Roman" w:cstheme="minorHAnsi"/>
          <w:b/>
          <w:bCs/>
        </w:rPr>
      </w:pPr>
    </w:p>
    <w:p w14:paraId="723FA82E" w14:textId="77777777" w:rsidR="005015CD" w:rsidRDefault="00000000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93C2229" w14:textId="6FF0E350" w:rsidR="005015CD" w:rsidRPr="00F01034" w:rsidRDefault="00000000" w:rsidP="00F01034">
      <w:pPr>
        <w:spacing w:before="120"/>
        <w:rPr>
          <w:rFonts w:eastAsia="Times New Roman" w:cstheme="minorHAnsi"/>
        </w:rPr>
      </w:pPr>
      <w:r w:rsidRPr="00F01034">
        <w:rPr>
          <w:rFonts w:cstheme="minorHAnsi"/>
          <w:shd w:val="clear" w:color="auto" w:fill="FFFFFF"/>
        </w:rPr>
        <w:t>How will your findings advance research in your field?</w:t>
      </w:r>
    </w:p>
    <w:p w14:paraId="461FCCC0" w14:textId="61F1E446" w:rsidR="005015CD" w:rsidRPr="00F01034" w:rsidRDefault="00000000" w:rsidP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01034">
        <w:rPr>
          <w:rFonts w:eastAsia="SimSun" w:cstheme="minorHAnsi"/>
          <w:b/>
          <w:bCs/>
          <w:u w:val="single"/>
          <w:lang w:eastAsia="zh-CN"/>
        </w:rPr>
        <w:t>Yujue</w:t>
      </w:r>
      <w:proofErr w:type="spellEnd"/>
      <w:r w:rsidRPr="00F01034">
        <w:rPr>
          <w:rFonts w:eastAsia="SimSun" w:cstheme="minorHAnsi"/>
          <w:b/>
          <w:bCs/>
          <w:u w:val="single"/>
          <w:lang w:eastAsia="zh-CN"/>
        </w:rPr>
        <w:t xml:space="preserve"> Wang</w:t>
      </w:r>
      <w:r w:rsidRPr="00F01034">
        <w:rPr>
          <w:rFonts w:eastAsia="SimSun" w:cstheme="minorHAnsi"/>
          <w:lang w:eastAsia="zh-CN"/>
        </w:rPr>
        <w:t>：</w:t>
      </w:r>
      <w:r w:rsidR="00F01034" w:rsidRPr="00F01034">
        <w:rPr>
          <w:rFonts w:eastAsia="SimSun" w:cstheme="minorHAnsi"/>
          <w:lang w:eastAsia="zh-CN"/>
        </w:rPr>
        <w:t xml:space="preserve">We </w:t>
      </w:r>
      <w:r w:rsidRPr="00F01034">
        <w:rPr>
          <w:rFonts w:eastAsia="SimSun" w:cstheme="minorHAnsi"/>
          <w:lang w:eastAsia="zh-CN"/>
        </w:rPr>
        <w:t>re</w:t>
      </w:r>
      <w:r w:rsidR="00F01034" w:rsidRPr="00F01034">
        <w:rPr>
          <w:rFonts w:eastAsia="SimSun" w:cstheme="minorHAnsi"/>
          <w:lang w:eastAsia="zh-CN"/>
        </w:rPr>
        <w:t>-</w:t>
      </w:r>
      <w:r w:rsidRPr="00F01034">
        <w:rPr>
          <w:rFonts w:eastAsia="SimSun" w:cstheme="minorHAnsi"/>
          <w:lang w:eastAsia="zh-CN"/>
        </w:rPr>
        <w:t>examine simple obesity from a pancreatic perspective, aiming to offer a new viewpoint for the clinical management of metabolic diseases.</w:t>
      </w:r>
    </w:p>
    <w:p w14:paraId="109EBCD2" w14:textId="34BE8720" w:rsidR="00F01034" w:rsidRPr="00F01034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47720965" w14:textId="77777777" w:rsidR="00F01034" w:rsidRPr="00F01034" w:rsidRDefault="00F01034" w:rsidP="00F0103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48D078E" w14:textId="77777777" w:rsidR="005015CD" w:rsidRPr="00F01034" w:rsidRDefault="00000000">
      <w:pPr>
        <w:spacing w:before="120"/>
        <w:rPr>
          <w:rFonts w:eastAsia="Times New Roman" w:cstheme="minorHAnsi"/>
        </w:rPr>
      </w:pPr>
      <w:r w:rsidRPr="00F01034">
        <w:rPr>
          <w:rFonts w:cstheme="minorHAnsi"/>
          <w:shd w:val="clear" w:color="auto" w:fill="FFFFFF"/>
        </w:rPr>
        <w:t>What new scientific questions have your results paved the way for?</w:t>
      </w:r>
    </w:p>
    <w:p w14:paraId="2690CEAF" w14:textId="72BB636D" w:rsidR="005015CD" w:rsidRDefault="00000000" w:rsidP="00F01034">
      <w:pPr>
        <w:pStyle w:val="ListParagraph"/>
        <w:numPr>
          <w:ilvl w:val="1"/>
          <w:numId w:val="2"/>
        </w:numPr>
        <w:rPr>
          <w:rFonts w:eastAsia="SimSun" w:cstheme="minorHAnsi"/>
          <w:lang w:eastAsia="zh-CN"/>
        </w:rPr>
      </w:pPr>
      <w:proofErr w:type="spellStart"/>
      <w:r w:rsidRPr="00F01034">
        <w:rPr>
          <w:rFonts w:eastAsia="SimSun" w:cstheme="minorHAnsi"/>
          <w:b/>
          <w:bCs/>
          <w:u w:val="single"/>
          <w:lang w:eastAsia="zh-CN"/>
        </w:rPr>
        <w:t>Yujue</w:t>
      </w:r>
      <w:proofErr w:type="spellEnd"/>
      <w:r w:rsidRPr="00F01034">
        <w:rPr>
          <w:rFonts w:eastAsia="SimSun" w:cstheme="minorHAnsi"/>
          <w:b/>
          <w:bCs/>
          <w:u w:val="single"/>
          <w:lang w:eastAsia="zh-CN"/>
        </w:rPr>
        <w:t xml:space="preserve"> Wang</w:t>
      </w:r>
      <w:r w:rsidRPr="00F01034">
        <w:rPr>
          <w:rFonts w:eastAsia="SimSun" w:cstheme="minorHAnsi"/>
          <w:lang w:eastAsia="zh-CN"/>
        </w:rPr>
        <w:t>：</w:t>
      </w:r>
      <w:r w:rsidRPr="00F01034">
        <w:rPr>
          <w:rFonts w:eastAsia="SimSun" w:cstheme="minorHAnsi"/>
          <w:lang w:eastAsia="zh-CN"/>
        </w:rPr>
        <w:t xml:space="preserve"> The modeling method and IHC/WB protocols proposed in this study lays a solid foundation for subsequent basic research on the mechanisms of pancreatic steatosis.</w:t>
      </w:r>
    </w:p>
    <w:p w14:paraId="40B88E1D" w14:textId="0330BFE9" w:rsidR="00F01034" w:rsidRPr="00F01034" w:rsidRDefault="00F01034" w:rsidP="00F01034">
      <w:pPr>
        <w:pStyle w:val="ListParagraph"/>
        <w:numPr>
          <w:ilvl w:val="2"/>
          <w:numId w:val="2"/>
        </w:numPr>
        <w:rPr>
          <w:rFonts w:eastAsia="SimSun" w:cstheme="minorHAnsi"/>
          <w:lang w:eastAsia="zh-CN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EDC8A7A" w14:textId="77777777" w:rsidR="005015CD" w:rsidRPr="00F01034" w:rsidRDefault="005015CD">
      <w:pPr>
        <w:pStyle w:val="ListParagraph"/>
        <w:spacing w:before="120"/>
        <w:ind w:left="360"/>
        <w:contextualSpacing w:val="0"/>
        <w:rPr>
          <w:rFonts w:eastAsia="Times New Roman" w:cstheme="minorHAnsi"/>
        </w:rPr>
      </w:pPr>
    </w:p>
    <w:p w14:paraId="64BE3BC5" w14:textId="77777777" w:rsidR="005015CD" w:rsidRPr="00F01034" w:rsidRDefault="00000000">
      <w:pPr>
        <w:spacing w:before="120"/>
        <w:rPr>
          <w:rFonts w:eastAsia="Times New Roman" w:cstheme="minorHAnsi"/>
        </w:rPr>
      </w:pPr>
      <w:r w:rsidRPr="00F01034">
        <w:rPr>
          <w:rFonts w:cstheme="minorHAnsi"/>
          <w:shd w:val="clear" w:color="auto" w:fill="FFFFFF"/>
        </w:rPr>
        <w:t>What questions will future research focus on?</w:t>
      </w:r>
    </w:p>
    <w:p w14:paraId="736B8B6F" w14:textId="5B291FDB" w:rsidR="005015CD" w:rsidRDefault="00000000" w:rsidP="00F01034">
      <w:pPr>
        <w:pStyle w:val="ListParagraph"/>
        <w:numPr>
          <w:ilvl w:val="1"/>
          <w:numId w:val="2"/>
        </w:numPr>
        <w:rPr>
          <w:rFonts w:eastAsia="SimSun" w:cstheme="minorHAnsi"/>
          <w:lang w:eastAsia="zh-CN"/>
        </w:rPr>
      </w:pPr>
      <w:r w:rsidRPr="00F01034">
        <w:rPr>
          <w:rFonts w:eastAsia="SimSun" w:cstheme="minorHAnsi"/>
          <w:b/>
          <w:bCs/>
          <w:u w:val="single"/>
          <w:lang w:eastAsia="zh-CN"/>
        </w:rPr>
        <w:t>Yujue Wang</w:t>
      </w:r>
      <w:r w:rsidRPr="00F01034">
        <w:rPr>
          <w:rFonts w:eastAsia="SimSun" w:cstheme="minorHAnsi"/>
          <w:lang w:eastAsia="zh-CN"/>
        </w:rPr>
        <w:t>：</w:t>
      </w:r>
      <w:r w:rsidRPr="00F01034">
        <w:rPr>
          <w:rFonts w:eastAsia="SimSun" w:cstheme="minorHAnsi"/>
          <w:lang w:eastAsia="zh-CN"/>
        </w:rPr>
        <w:t xml:space="preserve"> </w:t>
      </w:r>
      <w:r w:rsidR="00F01034" w:rsidRPr="00F01034">
        <w:rPr>
          <w:rFonts w:eastAsia="SimSun" w:cstheme="minorHAnsi"/>
          <w:lang w:eastAsia="zh-CN"/>
        </w:rPr>
        <w:t>Our f</w:t>
      </w:r>
      <w:r w:rsidRPr="00F01034">
        <w:rPr>
          <w:rFonts w:eastAsia="SimSun" w:cstheme="minorHAnsi"/>
          <w:lang w:eastAsia="zh-CN"/>
        </w:rPr>
        <w:t xml:space="preserve">uture studies will investigate the microscopic expression differences between normal and </w:t>
      </w:r>
      <w:proofErr w:type="spellStart"/>
      <w:r w:rsidRPr="00F01034">
        <w:rPr>
          <w:rFonts w:eastAsia="SimSun" w:cstheme="minorHAnsi"/>
          <w:lang w:eastAsia="zh-CN"/>
        </w:rPr>
        <w:t>steatotic</w:t>
      </w:r>
      <w:proofErr w:type="spellEnd"/>
      <w:r w:rsidRPr="00F01034">
        <w:rPr>
          <w:rFonts w:eastAsia="SimSun" w:cstheme="minorHAnsi"/>
          <w:lang w:eastAsia="zh-CN"/>
        </w:rPr>
        <w:t xml:space="preserve"> </w:t>
      </w:r>
      <w:proofErr w:type="spellStart"/>
      <w:r w:rsidRPr="00F01034">
        <w:rPr>
          <w:rFonts w:eastAsia="SimSun" w:cstheme="minorHAnsi"/>
          <w:lang w:eastAsia="zh-CN"/>
        </w:rPr>
        <w:t>pancreata</w:t>
      </w:r>
      <w:proofErr w:type="spellEnd"/>
      <w:r w:rsidRPr="00F01034">
        <w:rPr>
          <w:rFonts w:eastAsia="SimSun" w:cstheme="minorHAnsi"/>
          <w:lang w:eastAsia="zh-CN"/>
        </w:rPr>
        <w:t xml:space="preserve"> at the molecular level.</w:t>
      </w:r>
    </w:p>
    <w:p w14:paraId="0A17DE47" w14:textId="50B6FFF7" w:rsidR="00F01034" w:rsidRPr="00F01034" w:rsidRDefault="00F01034" w:rsidP="00F01034">
      <w:pPr>
        <w:pStyle w:val="ListParagraph"/>
        <w:numPr>
          <w:ilvl w:val="2"/>
          <w:numId w:val="2"/>
        </w:numPr>
        <w:rPr>
          <w:rFonts w:eastAsia="SimSun" w:cstheme="minorHAnsi"/>
          <w:lang w:eastAsia="zh-CN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807BEB1" w14:textId="77777777" w:rsidR="005015CD" w:rsidRDefault="005015CD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5015CD" w:rsidRDefault="005015CD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5015CD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71F9D9A1" w14:textId="77777777" w:rsidR="00F01034" w:rsidRDefault="00F01034">
      <w:pPr>
        <w:rPr>
          <w:rFonts w:cstheme="minorHAnsi"/>
        </w:rPr>
      </w:pPr>
      <w:r>
        <w:rPr>
          <w:rFonts w:cstheme="minorHAnsi"/>
        </w:rPr>
        <w:br w:type="page"/>
      </w:r>
    </w:p>
    <w:p w14:paraId="191EEAE7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2266BAB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FD7177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3F69CBF" w14:textId="77777777" w:rsidR="00F01034" w:rsidRPr="0062081E" w:rsidRDefault="00F01034" w:rsidP="00F0103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6E84646" w14:textId="77777777" w:rsidR="00F01034" w:rsidRPr="0062081E" w:rsidRDefault="00F01034" w:rsidP="00F0103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7DC9AB6" w14:textId="77777777" w:rsidR="00F01034" w:rsidRPr="0062081E" w:rsidRDefault="00F01034" w:rsidP="00F0103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5280333" w14:textId="77777777" w:rsidR="00F01034" w:rsidRPr="0062081E" w:rsidRDefault="00F01034" w:rsidP="00F01034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B0F6F27" w14:textId="77777777" w:rsidR="00F01034" w:rsidRPr="0062081E" w:rsidRDefault="00F01034" w:rsidP="00F01034">
      <w:pPr>
        <w:spacing w:before="120"/>
        <w:rPr>
          <w:rFonts w:ascii="Calibri" w:hAnsi="Calibri" w:cs="Calibri"/>
          <w:lang w:val="en-IN"/>
        </w:rPr>
      </w:pPr>
    </w:p>
    <w:p w14:paraId="4A280AC7" w14:textId="77777777" w:rsidR="00F01034" w:rsidRPr="0062081E" w:rsidRDefault="00F01034" w:rsidP="00F01034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7D324570" w14:textId="2E58B754" w:rsidR="00F01034" w:rsidRPr="00F01034" w:rsidRDefault="00F01034" w:rsidP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F01034">
        <w:rPr>
          <w:rStyle w:val="AuthorName"/>
          <w:rFonts w:eastAsia="Times"/>
        </w:rPr>
        <w:t>Yujue</w:t>
      </w:r>
      <w:proofErr w:type="spellEnd"/>
      <w:r w:rsidRPr="00F01034">
        <w:rPr>
          <w:rStyle w:val="AuthorName"/>
          <w:rFonts w:eastAsia="Times"/>
        </w:rPr>
        <w:t xml:space="preserve"> Wang</w:t>
      </w:r>
      <w:r>
        <w:rPr>
          <w:rStyle w:val="AuthorName"/>
          <w:rFonts w:eastAsia="Times"/>
        </w:rPr>
        <w:t xml:space="preserve"> </w:t>
      </w:r>
      <w:sdt>
        <w:sdtPr>
          <w:rPr>
            <w:rStyle w:val="AuthorName"/>
            <w:rFonts w:eastAsia="Times"/>
          </w:rPr>
          <w:id w:val="141627827"/>
          <w:placeholder>
            <w:docPart w:val="C169D0FB90C83640BE131374AA96C717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>: (authors will present their testimonial statements live)</w:t>
      </w:r>
    </w:p>
    <w:p w14:paraId="3D191BF0" w14:textId="53B2DA21" w:rsidR="00F01034" w:rsidRPr="00F01034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EBAC931" w14:textId="77777777" w:rsidR="00F01034" w:rsidRPr="0062081E" w:rsidRDefault="00F01034" w:rsidP="00F0103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C9ECF07" w14:textId="77777777" w:rsidR="00F01034" w:rsidRPr="0062081E" w:rsidRDefault="00F01034" w:rsidP="00F01034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43790441" w14:textId="2155AB31" w:rsidR="00F01034" w:rsidRPr="00F01034" w:rsidRDefault="00F01034" w:rsidP="00F01034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F01034">
        <w:rPr>
          <w:rStyle w:val="CommentText"/>
          <w:rFonts w:ascii="Calibri" w:hAnsi="Calibri" w:cs="Calibri"/>
          <w:b/>
          <w:u w:val="single"/>
        </w:rPr>
        <w:t>Yujue</w:t>
      </w:r>
      <w:proofErr w:type="spellEnd"/>
      <w:r w:rsidRPr="00F01034">
        <w:rPr>
          <w:rStyle w:val="CommentText"/>
          <w:rFonts w:ascii="Calibri" w:hAnsi="Calibri" w:cs="Calibri"/>
          <w:b/>
          <w:u w:val="single"/>
        </w:rPr>
        <w:t xml:space="preserve">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48C46FCEA663E94FAD2115B8FB9ADFC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698B3F4" w14:textId="2AD531DC" w:rsidR="00F01034" w:rsidRPr="0062081E" w:rsidRDefault="00F01034" w:rsidP="00F01034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14A4FABF" w14:textId="77777777" w:rsidR="00F01034" w:rsidRPr="0062081E" w:rsidRDefault="00F01034" w:rsidP="00F01034">
      <w:pPr>
        <w:rPr>
          <w:rFonts w:ascii="Calibri" w:hAnsi="Calibri" w:cs="Calibri"/>
        </w:rPr>
      </w:pPr>
    </w:p>
    <w:p w14:paraId="146D4196" w14:textId="206CCF1F" w:rsidR="005015CD" w:rsidRDefault="005015CD">
      <w:pPr>
        <w:contextualSpacing/>
        <w:outlineLvl w:val="0"/>
        <w:rPr>
          <w:rFonts w:cstheme="minorHAnsi"/>
        </w:rPr>
      </w:pPr>
    </w:p>
    <w:p w14:paraId="4287B823" w14:textId="3BB50822" w:rsidR="00F01034" w:rsidRDefault="00F01034">
      <w:pPr>
        <w:contextualSpacing/>
        <w:outlineLvl w:val="0"/>
        <w:rPr>
          <w:rFonts w:cstheme="minorHAnsi"/>
        </w:rPr>
      </w:pPr>
      <w:r w:rsidRPr="00F01034">
        <w:rPr>
          <w:rFonts w:cstheme="minorHAnsi"/>
          <w:b/>
          <w:bCs/>
          <w:highlight w:val="yellow"/>
        </w:rPr>
        <w:t>Authors</w:t>
      </w:r>
      <w:r w:rsidRPr="00F01034">
        <w:rPr>
          <w:rFonts w:cstheme="minorHAnsi"/>
          <w:highlight w:val="yellow"/>
        </w:rPr>
        <w:t xml:space="preserve">: Please fill the </w:t>
      </w:r>
      <w:r>
        <w:rPr>
          <w:rFonts w:cstheme="minorHAnsi"/>
          <w:highlight w:val="yellow"/>
        </w:rPr>
        <w:t>author title</w:t>
      </w:r>
    </w:p>
    <w:p w14:paraId="584D4204" w14:textId="77777777" w:rsidR="00F01034" w:rsidRDefault="00F01034">
      <w:pPr>
        <w:contextualSpacing/>
        <w:outlineLvl w:val="0"/>
        <w:rPr>
          <w:rFonts w:cstheme="minorHAnsi"/>
        </w:rPr>
      </w:pPr>
    </w:p>
    <w:p w14:paraId="78B08D27" w14:textId="1530472A" w:rsidR="00156A1D" w:rsidRPr="00937531" w:rsidRDefault="00156A1D" w:rsidP="00156A1D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eastAsia="en-IN"/>
        </w:rPr>
      </w:pPr>
      <w:r w:rsidRPr="00937531">
        <w:rPr>
          <w:rFonts w:ascii="Calibri" w:eastAsia="Times New Roman" w:hAnsi="Calibri" w:cs="Calibri"/>
          <w:color w:val="000000"/>
          <w:shd w:val="clear" w:color="auto" w:fill="FFFF00"/>
          <w:lang w:eastAsia="en-IN"/>
        </w:rPr>
        <w:t xml:space="preserve">Authors: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eastAsia="en-IN"/>
        </w:rPr>
        <w:t>Chinese</w:t>
      </w:r>
      <w:r w:rsidRPr="00937531">
        <w:rPr>
          <w:rFonts w:ascii="Calibri" w:eastAsia="Times New Roman" w:hAnsi="Calibri" w:cs="Calibri"/>
          <w:color w:val="000000"/>
          <w:shd w:val="clear" w:color="auto" w:fill="FFFF00"/>
          <w:lang w:eastAsia="en-IN"/>
        </w:rPr>
        <w:t>?</w:t>
      </w:r>
    </w:p>
    <w:p w14:paraId="0A4769BB" w14:textId="3D1859DF" w:rsidR="00156A1D" w:rsidRDefault="00156A1D" w:rsidP="00156A1D">
      <w:pPr>
        <w:contextualSpacing/>
        <w:outlineLvl w:val="0"/>
        <w:rPr>
          <w:rFonts w:ascii="Calibri" w:eastAsia="Times New Roman" w:hAnsi="Calibri" w:cs="Calibri"/>
          <w:i/>
          <w:iCs/>
          <w:color w:val="3333FF"/>
          <w:lang w:eastAsia="en-IN"/>
        </w:rPr>
      </w:pPr>
      <w:r w:rsidRPr="00937531">
        <w:rPr>
          <w:rFonts w:ascii="Calibri" w:eastAsia="Times New Roman" w:hAnsi="Calibri" w:cs="Calibri"/>
          <w:i/>
          <w:iCs/>
          <w:color w:val="3333FF"/>
          <w:lang w:eastAsia="en-IN"/>
        </w:rPr>
        <w:t xml:space="preserve">Videographer: Please film the testimonials in both English and </w:t>
      </w:r>
      <w:r>
        <w:rPr>
          <w:rFonts w:ascii="Calibri" w:eastAsia="Times New Roman" w:hAnsi="Calibri" w:cs="Calibri"/>
          <w:i/>
          <w:iCs/>
          <w:color w:val="3333FF"/>
          <w:lang w:eastAsia="en-IN"/>
        </w:rPr>
        <w:t>Chinese</w:t>
      </w:r>
    </w:p>
    <w:p w14:paraId="36318E20" w14:textId="77777777" w:rsidR="00156A1D" w:rsidRDefault="00156A1D">
      <w:pPr>
        <w:rPr>
          <w:rFonts w:ascii="Calibri" w:eastAsia="Times New Roman" w:hAnsi="Calibri" w:cs="Calibri"/>
          <w:i/>
          <w:iCs/>
          <w:color w:val="3333FF"/>
          <w:lang w:eastAsia="en-IN"/>
        </w:rPr>
      </w:pPr>
      <w:r>
        <w:rPr>
          <w:rFonts w:ascii="Calibri" w:eastAsia="Times New Roman" w:hAnsi="Calibri" w:cs="Calibri"/>
          <w:i/>
          <w:iCs/>
          <w:color w:val="3333FF"/>
          <w:lang w:eastAsia="en-IN"/>
        </w:rPr>
        <w:br w:type="page"/>
      </w:r>
    </w:p>
    <w:p w14:paraId="1D004DC6" w14:textId="77777777" w:rsidR="00F01034" w:rsidRDefault="00F01034" w:rsidP="00156A1D">
      <w:pPr>
        <w:contextualSpacing/>
        <w:outlineLvl w:val="0"/>
        <w:rPr>
          <w:rFonts w:cstheme="minorHAnsi"/>
        </w:rPr>
      </w:pPr>
    </w:p>
    <w:p w14:paraId="28C8933A" w14:textId="77777777" w:rsidR="00F01034" w:rsidRDefault="00F01034">
      <w:pPr>
        <w:contextualSpacing/>
        <w:outlineLvl w:val="0"/>
        <w:rPr>
          <w:rFonts w:cstheme="minorHAnsi"/>
        </w:rPr>
      </w:pPr>
    </w:p>
    <w:p w14:paraId="4FD5D05C" w14:textId="77777777" w:rsidR="005015CD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2AB394E5" w14:textId="77777777" w:rsidR="005015CD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t>Animal Ethics Committee at the Nanjing University of Traditional Chinese Medicine</w:t>
      </w:r>
    </w:p>
    <w:p w14:paraId="3C78C807" w14:textId="77777777" w:rsidR="005015CD" w:rsidRDefault="005015CD">
      <w:pPr>
        <w:rPr>
          <w:rFonts w:cstheme="minorHAnsi"/>
          <w:b/>
          <w:i/>
          <w:color w:val="0000FF"/>
        </w:rPr>
      </w:pPr>
    </w:p>
    <w:p w14:paraId="08FB6FAB" w14:textId="77777777" w:rsidR="005015CD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4FFCFD84" w:rsidR="005015CD" w:rsidRDefault="00000000" w:rsidP="00F01034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014C5ADC" w:rsidR="005015CD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Pancreatic Isolation from the Obese </w:t>
      </w:r>
      <w:r w:rsidR="00156A1D">
        <w:rPr>
          <w:rFonts w:cstheme="minorHAnsi"/>
          <w:b/>
          <w:bCs/>
        </w:rPr>
        <w:t>Rat</w:t>
      </w:r>
    </w:p>
    <w:p w14:paraId="314C5FBA" w14:textId="77777777" w:rsidR="005015CD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94155B" w14:textId="77777777" w:rsidR="005015CD" w:rsidRDefault="005015C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5D767C0" w:rsidR="005015CD" w:rsidRDefault="00F01034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01034">
        <w:rPr>
          <w:rFonts w:cstheme="minorHAnsi"/>
          <w:b/>
          <w:bCs/>
          <w:highlight w:val="yellow"/>
        </w:rPr>
        <w:t>Authors</w:t>
      </w:r>
      <w:r w:rsidRPr="00F01034">
        <w:rPr>
          <w:rFonts w:cstheme="minorHAnsi"/>
          <w:highlight w:val="yellow"/>
        </w:rPr>
        <w:t>: Please fill the name of the demonstrator</w:t>
      </w:r>
    </w:p>
    <w:p w14:paraId="10C72969" w14:textId="77777777" w:rsidR="00F01034" w:rsidRDefault="00F0103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8611FD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To begin, position the anesthetized animal on the surgical table </w:t>
      </w:r>
      <w:r>
        <w:rPr>
          <w:rStyle w:val="Strong"/>
          <w:rFonts w:asciiTheme="minorHAnsi" w:hAnsiTheme="minorHAnsi" w:cstheme="minorHAnsi"/>
        </w:rPr>
        <w:t>[1-TXT]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 xml:space="preserve">2.1.1. LAB MEDIA: 69553-1 00:00-00:03. </w:t>
      </w:r>
      <w:r>
        <w:rPr>
          <w:rFonts w:asciiTheme="minorHAnsi" w:hAnsiTheme="minorHAnsi" w:cstheme="minorHAnsi"/>
          <w:b/>
          <w:bCs/>
        </w:rPr>
        <w:t xml:space="preserve">TXT: </w:t>
      </w:r>
      <w:proofErr w:type="spellStart"/>
      <w:r>
        <w:rPr>
          <w:rFonts w:asciiTheme="minorHAnsi" w:hAnsiTheme="minorHAnsi" w:cstheme="minorHAnsi"/>
          <w:b/>
          <w:bCs/>
        </w:rPr>
        <w:t>Anesthesia</w:t>
      </w:r>
      <w:proofErr w:type="spellEnd"/>
      <w:r>
        <w:rPr>
          <w:rFonts w:asciiTheme="minorHAnsi" w:hAnsiTheme="minorHAnsi" w:cstheme="minorHAnsi"/>
          <w:b/>
          <w:bCs/>
        </w:rPr>
        <w:t>: Isoflurane; Induction: 4%; Maintenance: 1.5 – 2%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</w:p>
    <w:p w14:paraId="6C9E625E" w14:textId="79752CA8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Monitor the depth of </w:t>
      </w:r>
      <w:proofErr w:type="spellStart"/>
      <w:r>
        <w:rPr>
          <w:rFonts w:asciiTheme="minorHAnsi" w:hAnsiTheme="minorHAnsi" w:cstheme="minorHAnsi"/>
          <w:color w:val="7030A0"/>
        </w:rPr>
        <w:t>anesthesia</w:t>
      </w:r>
      <w:proofErr w:type="spellEnd"/>
      <w:r>
        <w:rPr>
          <w:rFonts w:asciiTheme="minorHAnsi" w:hAnsiTheme="minorHAnsi" w:cstheme="minorHAnsi"/>
          <w:color w:val="7030A0"/>
        </w:rPr>
        <w:t xml:space="preserve"> with a toe pinch test and </w:t>
      </w:r>
      <w:r w:rsidR="00156A1D">
        <w:rPr>
          <w:rFonts w:asciiTheme="minorHAnsi" w:hAnsiTheme="minorHAnsi" w:cstheme="minorHAnsi"/>
          <w:color w:val="7030A0"/>
        </w:rPr>
        <w:t xml:space="preserve">continuously </w:t>
      </w:r>
      <w:r>
        <w:rPr>
          <w:rFonts w:asciiTheme="minorHAnsi" w:hAnsiTheme="minorHAnsi" w:cstheme="minorHAnsi"/>
          <w:color w:val="7030A0"/>
        </w:rPr>
        <w:t xml:space="preserve">track the respiratory rate </w:t>
      </w:r>
      <w:r>
        <w:rPr>
          <w:rStyle w:val="Strong"/>
          <w:rFonts w:asciiTheme="minorHAnsi" w:hAnsiTheme="minorHAnsi" w:cstheme="minorHAnsi"/>
        </w:rPr>
        <w:t>[1]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2.2.1. LAB MEDIA: 69553-1 00:05-00:15.</w:t>
      </w:r>
    </w:p>
    <w:p w14:paraId="39C73AAA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0F73C664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Disinfect the surgical area using alcohol or iodophor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 and ensure the entire abdominal surface is evenly treated before proceeding </w:t>
      </w:r>
      <w:r>
        <w:rPr>
          <w:rStyle w:val="Strong"/>
          <w:rFonts w:asciiTheme="minorHAnsi" w:hAnsiTheme="minorHAnsi" w:cstheme="minorHAnsi"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2.3.1. LAB MEDIA: 69553-1 00:15-00:22.</w:t>
      </w:r>
      <w:r>
        <w:rPr>
          <w:rFonts w:asciiTheme="minorHAnsi" w:hAnsiTheme="minorHAnsi" w:cstheme="minorHAnsi"/>
        </w:rPr>
        <w:br/>
        <w:t>2.3.2. LAB MEDIA: 69553-1 00:55-01:00.</w:t>
      </w:r>
    </w:p>
    <w:p w14:paraId="4CF7C79F" w14:textId="77777777" w:rsidR="005015CD" w:rsidRDefault="005015CD">
      <w:pPr>
        <w:pStyle w:val="NormalWeb"/>
        <w:rPr>
          <w:rFonts w:asciiTheme="minorHAnsi" w:hAnsiTheme="minorHAnsi" w:cstheme="minorHAnsi"/>
        </w:rPr>
      </w:pPr>
    </w:p>
    <w:p w14:paraId="678EA2BF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Using forceps in the left hand, grasp the abdominal skin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. With scissors in the right hand, incise the skin along the midline from the xiphoid to the pubis </w:t>
      </w:r>
      <w:r>
        <w:rPr>
          <w:rStyle w:val="Strong"/>
          <w:rFonts w:asciiTheme="minorHAnsi" w:hAnsiTheme="minorHAnsi" w:cstheme="minorHAnsi"/>
          <w:color w:val="7030A0"/>
        </w:rPr>
        <w:t>[2]</w:t>
      </w:r>
      <w:r>
        <w:rPr>
          <w:rFonts w:asciiTheme="minorHAnsi" w:hAnsiTheme="minorHAnsi" w:cstheme="minorHAnsi"/>
          <w:color w:val="7030A0"/>
        </w:rPr>
        <w:t xml:space="preserve">. Then, bluntly dissect the subcutaneous fascia to separate the connective tissue </w:t>
      </w:r>
      <w:r>
        <w:rPr>
          <w:rStyle w:val="Strong"/>
          <w:rFonts w:asciiTheme="minorHAnsi" w:hAnsiTheme="minorHAnsi" w:cstheme="minorHAnsi"/>
        </w:rPr>
        <w:t>[3]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2.4.1. LAB MEDIA: 69553-1 01:03-01:06.</w:t>
      </w:r>
      <w:r>
        <w:rPr>
          <w:rFonts w:asciiTheme="minorHAnsi" w:hAnsiTheme="minorHAnsi" w:cstheme="minorHAnsi"/>
        </w:rPr>
        <w:br/>
        <w:t>2.4.2. LAB MEDIA: 69553-1 01:06-01:15.</w:t>
      </w:r>
      <w:r>
        <w:rPr>
          <w:rFonts w:asciiTheme="minorHAnsi" w:hAnsiTheme="minorHAnsi" w:cstheme="minorHAnsi"/>
        </w:rPr>
        <w:br/>
        <w:t>2.4.3. LAB MEDIA: 69553-1 01:32-01:38.</w:t>
      </w:r>
    </w:p>
    <w:p w14:paraId="7E6DA028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660670F8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Now, gently elevate the spleen using forceps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 and isolate the pancreas by progressively cutting its attachments to the spleen, stomach, and duodenal mesentery </w:t>
      </w:r>
      <w:r>
        <w:rPr>
          <w:rStyle w:val="Strong"/>
          <w:rFonts w:asciiTheme="minorHAnsi" w:hAnsiTheme="minorHAnsi" w:cstheme="minorHAnsi"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2.5.1. LAB MEDIA: 69553-1 03:00-03:06.</w:t>
      </w:r>
      <w:r>
        <w:rPr>
          <w:rFonts w:asciiTheme="minorHAnsi" w:hAnsiTheme="minorHAnsi" w:cstheme="minorHAnsi"/>
        </w:rPr>
        <w:br/>
        <w:t>2.5.2. LAB MEDIA: 69553-1 03:35-03:45.</w:t>
      </w:r>
    </w:p>
    <w:p w14:paraId="53B89C50" w14:textId="77777777" w:rsidR="005015CD" w:rsidRDefault="005015CD">
      <w:pPr>
        <w:pStyle w:val="NormalWeb"/>
        <w:rPr>
          <w:rFonts w:asciiTheme="minorHAnsi" w:hAnsiTheme="minorHAnsi" w:cstheme="minorHAnsi"/>
        </w:rPr>
      </w:pPr>
    </w:p>
    <w:p w14:paraId="2028D667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lastRenderedPageBreak/>
        <w:t xml:space="preserve">Finally, transfer the isolated pancreas into a 5-milliliter freezing tube </w:t>
      </w:r>
      <w:r>
        <w:rPr>
          <w:rStyle w:val="Strong"/>
          <w:rFonts w:asciiTheme="minorHAnsi" w:hAnsiTheme="minorHAnsi" w:cstheme="minorHAnsi"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. Submerge the tube in liquid nitrogen within 30 seconds and store the sample long-term at minus 80 degrees Celsius </w:t>
      </w:r>
      <w:r>
        <w:rPr>
          <w:rStyle w:val="Strong"/>
          <w:rFonts w:asciiTheme="minorHAnsi" w:hAnsiTheme="minorHAnsi" w:cstheme="minorHAnsi"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2.6.1. LAB MEDIA: 69553-1 03:48-03:53.</w:t>
      </w:r>
      <w:r>
        <w:rPr>
          <w:rFonts w:asciiTheme="minorHAnsi" w:hAnsiTheme="minorHAnsi" w:cstheme="minorHAnsi"/>
        </w:rPr>
        <w:br/>
        <w:t>2.6.2. LAB MEDIA: 69553-1 03:58-04:04.</w:t>
      </w:r>
    </w:p>
    <w:p w14:paraId="086C20C0" w14:textId="77777777" w:rsidR="00F01034" w:rsidRDefault="00F01034" w:rsidP="00F01034">
      <w:pPr>
        <w:pStyle w:val="NormalWeb"/>
        <w:ind w:left="907"/>
        <w:rPr>
          <w:rFonts w:asciiTheme="minorHAnsi" w:hAnsiTheme="minorHAnsi" w:cstheme="minorHAnsi"/>
        </w:rPr>
      </w:pPr>
    </w:p>
    <w:p w14:paraId="476A4176" w14:textId="77777777" w:rsidR="005015CD" w:rsidRDefault="005015C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7777777" w:rsidR="005015CD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7A4F1842" w14:textId="4FE02A1C" w:rsidR="005015CD" w:rsidRDefault="00000000" w:rsidP="00F01034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5015CD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5015CD" w:rsidRDefault="005015CD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13085F" w14:textId="0667CDF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Compared </w:t>
      </w:r>
      <w:r w:rsidR="00F01034">
        <w:rPr>
          <w:rFonts w:asciiTheme="minorHAnsi" w:hAnsiTheme="minorHAnsi" w:cstheme="minorHAnsi"/>
          <w:color w:val="7030A0"/>
        </w:rPr>
        <w:t>to</w:t>
      </w:r>
      <w:r>
        <w:rPr>
          <w:rFonts w:asciiTheme="minorHAnsi" w:hAnsiTheme="minorHAnsi" w:cstheme="minorHAnsi"/>
          <w:color w:val="7030A0"/>
        </w:rPr>
        <w:t xml:space="preserve"> normal pancreatic tissue </w:t>
      </w:r>
      <w:r>
        <w:rPr>
          <w:rFonts w:asciiTheme="minorHAnsi" w:hAnsiTheme="minorHAnsi" w:cstheme="minorHAnsi"/>
          <w:b/>
          <w:bCs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, lipid-laden pancreatic tissue exhibited pancreatic parenchymal adipocyte infiltration as a characteristic histological alteration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3.1.1. LAB MEDIA: Figure 4A</w:t>
      </w:r>
    </w:p>
    <w:p w14:paraId="3B1663D1" w14:textId="77777777" w:rsidR="005015CD" w:rsidRDefault="00000000">
      <w:pPr>
        <w:pStyle w:val="NormalWeb"/>
        <w:ind w:left="90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3.1.2. LAB MEDIA: Figure 4B. </w:t>
      </w:r>
      <w:r>
        <w:rPr>
          <w:rFonts w:asciiTheme="minorHAnsi" w:hAnsiTheme="minorHAnsi" w:cstheme="minorHAnsi"/>
          <w:i/>
          <w:iCs/>
          <w:color w:val="0432FF"/>
        </w:rPr>
        <w:t>Video editor: Zoom in on the pancreatic tissue image showing areas filled with large clear fat spaces compared to surrounding tissue</w:t>
      </w:r>
      <w:r>
        <w:rPr>
          <w:rFonts w:asciiTheme="minorHAnsi" w:hAnsiTheme="minorHAnsi" w:cstheme="minorHAnsi"/>
        </w:rPr>
        <w:t>.</w:t>
      </w:r>
    </w:p>
    <w:p w14:paraId="1E7EF4E1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0C463A80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Normal pancreatic tissue showed a well-preserved structure without adipose infiltration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3.2.1. LAB MEDIA: Figure 4A</w:t>
      </w:r>
    </w:p>
    <w:p w14:paraId="1AFA575C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73AC8948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Perfused rats exhibited pronounced limb rigidity with limbs maintained in an extended upright position </w:t>
      </w:r>
      <w:r>
        <w:rPr>
          <w:rFonts w:asciiTheme="minorHAnsi" w:hAnsiTheme="minorHAnsi" w:cstheme="minorHAnsi"/>
          <w:b/>
          <w:bCs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, in contrast to the soft and pliable limbs of non-perfused controls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 xml:space="preserve">3.3.1. LAB MEDIA: Figure 5A. </w:t>
      </w:r>
      <w:r>
        <w:rPr>
          <w:rFonts w:asciiTheme="minorHAnsi" w:hAnsiTheme="minorHAnsi" w:cstheme="minorHAnsi"/>
          <w:i/>
          <w:iCs/>
          <w:color w:val="0432FF"/>
        </w:rPr>
        <w:t>Video editor: Highlight the perfused rat</w:t>
      </w:r>
      <w:r>
        <w:rPr>
          <w:rFonts w:asciiTheme="minorHAnsi" w:hAnsiTheme="minorHAnsi" w:cstheme="minorHAnsi"/>
        </w:rPr>
        <w:t xml:space="preserve"> </w:t>
      </w:r>
    </w:p>
    <w:p w14:paraId="613852FE" w14:textId="77777777" w:rsidR="005015CD" w:rsidRDefault="00000000">
      <w:pPr>
        <w:pStyle w:val="ListParagraph"/>
        <w:rPr>
          <w:rFonts w:cstheme="minorHAnsi"/>
        </w:rPr>
      </w:pPr>
      <w:r>
        <w:rPr>
          <w:rFonts w:cstheme="minorHAnsi"/>
        </w:rPr>
        <w:t xml:space="preserve">3.3.2. LAB MEDIA: Figure 5A. </w:t>
      </w:r>
      <w:r>
        <w:rPr>
          <w:rFonts w:eastAsia="Times New Roman" w:cstheme="minorHAnsi"/>
          <w:i/>
          <w:iCs/>
          <w:color w:val="0432FF"/>
          <w:lang w:val="en-IN" w:eastAsia="en-GB"/>
        </w:rPr>
        <w:t>Video editor: Highlight the non-perfused rat</w:t>
      </w:r>
    </w:p>
    <w:p w14:paraId="725C7D1A" w14:textId="77777777" w:rsidR="005015CD" w:rsidRDefault="005015CD">
      <w:pPr>
        <w:pStyle w:val="NormalWeb"/>
        <w:ind w:left="907"/>
        <w:rPr>
          <w:rFonts w:asciiTheme="minorHAnsi" w:hAnsiTheme="minorHAnsi" w:cstheme="minorHAnsi"/>
        </w:rPr>
      </w:pPr>
    </w:p>
    <w:p w14:paraId="3D1B88EA" w14:textId="77777777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 xml:space="preserve">The perfused pancreas displayed a distinct pale coloration </w:t>
      </w:r>
      <w:r>
        <w:rPr>
          <w:rFonts w:asciiTheme="minorHAnsi" w:hAnsiTheme="minorHAnsi" w:cstheme="minorHAnsi"/>
          <w:b/>
          <w:bCs/>
          <w:color w:val="7030A0"/>
        </w:rPr>
        <w:t>[1]</w:t>
      </w:r>
      <w:r>
        <w:rPr>
          <w:rFonts w:asciiTheme="minorHAnsi" w:hAnsiTheme="minorHAnsi" w:cstheme="minorHAnsi"/>
          <w:color w:val="7030A0"/>
        </w:rPr>
        <w:t xml:space="preserve">, whereas the non-perfused pancreas retained a bright red appearance </w:t>
      </w:r>
      <w:r>
        <w:rPr>
          <w:rFonts w:asciiTheme="minorHAnsi" w:hAnsiTheme="minorHAnsi" w:cstheme="minorHAnsi"/>
          <w:b/>
          <w:bCs/>
        </w:rPr>
        <w:t>[2]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 xml:space="preserve">3.4.1. LAB MEDIA: Figure 5B. </w:t>
      </w:r>
      <w:r>
        <w:rPr>
          <w:rFonts w:asciiTheme="minorHAnsi" w:hAnsiTheme="minorHAnsi" w:cstheme="minorHAnsi"/>
          <w:i/>
          <w:iCs/>
          <w:color w:val="0432FF"/>
        </w:rPr>
        <w:t>Video editor: Zoom in on the perfused rat image</w:t>
      </w:r>
      <w:r>
        <w:rPr>
          <w:rFonts w:asciiTheme="minorHAnsi" w:hAnsiTheme="minorHAnsi" w:cstheme="minorHAnsi"/>
        </w:rPr>
        <w:t>.</w:t>
      </w:r>
    </w:p>
    <w:p w14:paraId="75374133" w14:textId="77777777" w:rsidR="005015CD" w:rsidRDefault="00000000">
      <w:pPr>
        <w:pStyle w:val="NormalWeb"/>
        <w:ind w:left="90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3.4.2. LAB MEDIA: Figure 5B. </w:t>
      </w:r>
      <w:r>
        <w:rPr>
          <w:rFonts w:asciiTheme="minorHAnsi" w:hAnsiTheme="minorHAnsi" w:cstheme="minorHAnsi"/>
          <w:i/>
          <w:iCs/>
          <w:color w:val="0432FF"/>
        </w:rPr>
        <w:t>Video editor: Zoom in on the non-perfused rat image</w:t>
      </w:r>
      <w:r>
        <w:rPr>
          <w:rFonts w:asciiTheme="minorHAnsi" w:hAnsiTheme="minorHAnsi" w:cstheme="minorHAnsi"/>
        </w:rPr>
        <w:t xml:space="preserve">. </w:t>
      </w:r>
    </w:p>
    <w:p w14:paraId="6460594A" w14:textId="782A69D0" w:rsidR="005015CD" w:rsidRDefault="00000000">
      <w:pPr>
        <w:pStyle w:val="NormalWeb"/>
        <w:numPr>
          <w:ilvl w:val="1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7030A0"/>
        </w:rPr>
        <w:t>Western blotting showed clear Vinculin bands in pancreatic tissue from both Control and Model groups, indicating preserved tissue integrity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  <w:t>3.</w:t>
      </w:r>
      <w:r w:rsidR="00F01034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>.1. LAB MEDIA: Figure 5C.</w:t>
      </w:r>
    </w:p>
    <w:p w14:paraId="00E4DD89" w14:textId="77777777" w:rsidR="005015CD" w:rsidRDefault="005015CD">
      <w:pPr>
        <w:rPr>
          <w:rFonts w:eastAsia="Times New Roman" w:cstheme="minorHAnsi"/>
          <w:sz w:val="52"/>
        </w:rPr>
      </w:pPr>
    </w:p>
    <w:sectPr w:rsidR="005015CD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6A8E" w14:textId="77777777" w:rsidR="002A2802" w:rsidRDefault="002A2802">
      <w:r>
        <w:separator/>
      </w:r>
    </w:p>
  </w:endnote>
  <w:endnote w:type="continuationSeparator" w:id="0">
    <w:p w14:paraId="6161E2DE" w14:textId="77777777" w:rsidR="002A2802" w:rsidRDefault="002A2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5015CD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5015CD" w:rsidRDefault="005015CD">
    <w:pPr>
      <w:pStyle w:val="Footer"/>
      <w:ind w:right="360"/>
    </w:pPr>
  </w:p>
  <w:p w14:paraId="1151463A" w14:textId="77777777" w:rsidR="005015CD" w:rsidRDefault="005015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BA71CF" w:rsidR="005015CD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36C61">
      <w:rPr>
        <w:rFonts w:cstheme="minorHAnsi"/>
        <w:noProof/>
        <w:lang w:val="en-US"/>
      </w:rPr>
      <w:t>2025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156A1D">
      <w:rPr>
        <w:rFonts w:cstheme="minorHAnsi"/>
        <w:lang w:val="en-US"/>
      </w:rPr>
      <w:t xml:space="preserve">     December 17, 2025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9FD61" w14:textId="77777777" w:rsidR="002A2802" w:rsidRDefault="002A2802">
      <w:r>
        <w:separator/>
      </w:r>
    </w:p>
  </w:footnote>
  <w:footnote w:type="continuationSeparator" w:id="0">
    <w:p w14:paraId="67BE741F" w14:textId="77777777" w:rsidR="002A2802" w:rsidRDefault="002A2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2E6BE9" w:rsidR="005015CD" w:rsidRDefault="00000000" w:rsidP="00156A1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156A1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5015CD" w:rsidRDefault="005015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864307">
    <w:abstractNumId w:val="3"/>
  </w:num>
  <w:num w:numId="2" w16cid:durableId="587495754">
    <w:abstractNumId w:val="2"/>
  </w:num>
  <w:num w:numId="3" w16cid:durableId="630667951">
    <w:abstractNumId w:val="1"/>
  </w:num>
  <w:num w:numId="4" w16cid:durableId="162288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6C61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A1D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80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42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15C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16B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7DC7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091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5F6C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6AD9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DF7B79"/>
    <w:rsid w:val="00E01248"/>
    <w:rsid w:val="00E04EFB"/>
    <w:rsid w:val="00E072C2"/>
    <w:rsid w:val="00E24673"/>
    <w:rsid w:val="00E24898"/>
    <w:rsid w:val="00E27EF5"/>
    <w:rsid w:val="00E355EE"/>
    <w:rsid w:val="00E35FB3"/>
    <w:rsid w:val="00E42E6F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1034"/>
    <w:rsid w:val="00F0293A"/>
    <w:rsid w:val="00F045D1"/>
    <w:rsid w:val="00F04E9E"/>
    <w:rsid w:val="00F10CF8"/>
    <w:rsid w:val="00F10FAD"/>
    <w:rsid w:val="00F146E3"/>
    <w:rsid w:val="00F153F4"/>
    <w:rsid w:val="00F22F5E"/>
    <w:rsid w:val="00F243E6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5C72C4A"/>
    <w:rsid w:val="07CE7DC1"/>
    <w:rsid w:val="08162B07"/>
    <w:rsid w:val="08962C9D"/>
    <w:rsid w:val="3C681D8A"/>
    <w:rsid w:val="5299738F"/>
    <w:rsid w:val="59075442"/>
    <w:rsid w:val="78A0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EAD1AF3"/>
  <w14:defaultImageDpi w14:val="330"/>
  <w15:docId w15:val="{690398AD-F631-3D41-9A53-1DFDC7CD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tc@njucm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371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ybd1968@njucm.edu.c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xtc@njucm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ybd1968@njucm.edu.c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EB03AA" w:rsidRDefault="00000000">
          <w:pPr>
            <w:pStyle w:val="FA3B8336382D449FA0A5B8AA3E36D9A2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8C46FCEA663E94FAD2115B8FB9AD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0E220-2942-BC42-B177-3B28D003E414}"/>
      </w:docPartPr>
      <w:docPartBody>
        <w:p w:rsidR="00000000" w:rsidRDefault="00EB03AA" w:rsidP="00EB03AA">
          <w:pPr>
            <w:pStyle w:val="48C46FCEA663E94FAD2115B8FB9ADF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C169D0FB90C83640BE131374AA96C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BF55D-B383-A04F-AF08-6B8AF232C960}"/>
      </w:docPartPr>
      <w:docPartBody>
        <w:p w:rsidR="00000000" w:rsidRDefault="00EB03AA" w:rsidP="00EB03AA">
          <w:pPr>
            <w:pStyle w:val="C169D0FB90C83640BE131374AA96C71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6756E"/>
    <w:rsid w:val="00186680"/>
    <w:rsid w:val="001B439B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0D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5F6C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B03AA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7D1EA5BB525E41FDA50AE0F2232EF443">
    <w:name w:val="7D1EA5BB525E41FDA50AE0F2232EF443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5A2764C080F04C6D92A50A477D3C449E">
    <w:name w:val="5A2764C080F04C6D92A50A477D3C449E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EC881CD1F46B4A9C85E167E99F0B09B9">
    <w:name w:val="EC881CD1F46B4A9C85E167E99F0B09B9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ED42545D3E612540A099E35CCBECFED5">
    <w:name w:val="ED42545D3E612540A099E35CCBECFED5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F47C69DF64844CB1DBB3B0466B7312">
    <w:name w:val="59F47C69DF64844CB1DBB3B0466B731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B048746D6BD81428909D024E42FBF3F">
    <w:name w:val="BB048746D6BD81428909D024E42FBF3F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A50BCF205507E4AA16DA6F8BBB5CCFA">
    <w:name w:val="2A50BCF205507E4AA16DA6F8BBB5CCFA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B353BE30FA3E949A6A7E29DD5F9CA7C">
    <w:name w:val="1B353BE30FA3E949A6A7E29DD5F9CA7C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337E7D2A29BC2847BE253001CC37ACE9">
    <w:name w:val="337E7D2A29BC2847BE253001CC37ACE9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9348AD095AC81449C592C2F0F676CB0">
    <w:name w:val="B9348AD095AC81449C592C2F0F676CB0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D0BC3EB8758784BB08FC591BF9EA44D">
    <w:name w:val="8D0BC3EB8758784BB08FC591BF9EA44D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46029CC9C1241249EB770A9598377DA">
    <w:name w:val="D46029CC9C1241249EB770A9598377DA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A2764C080F04C6D92A50A477D3C449E1">
    <w:name w:val="5A2764C080F04C6D92A50A477D3C449E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C881CD1F46B4A9C85E167E99F0B09B91">
    <w:name w:val="EC881CD1F46B4A9C85E167E99F0B09B9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A64A02CAC3F764D974B102CCBE080CD">
    <w:name w:val="BA64A02CAC3F764D974B102CCBE080CD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74FF9DDB326436CBBF209A4E846C455">
    <w:name w:val="174FF9DDB326436CBBF209A4E846C455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C26871413AF9243AF4034C5BA7F3A38">
    <w:name w:val="CC26871413AF9243AF4034C5BA7F3A38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1347F9C431734082D700ADBD60CE5C">
    <w:name w:val="B01347F9C431734082D700ADBD60CE5C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A81FA8D031154522A3945210687D8116">
    <w:name w:val="A81FA8D031154522A3945210687D8116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03FAB2D6D7C490DBE3BCCE371794D1D">
    <w:name w:val="203FAB2D6D7C490DBE3BCCE371794D1D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3EE3379A1BA445699EF6C14FCB2397A">
    <w:name w:val="03EE3379A1BA445699EF6C14FCB2397A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B43F7D2A7D2418FA8D6DC848A78EECB">
    <w:name w:val="8B43F7D2A7D2418FA8D6DC848A78EECB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F9F3A2530826D419E54CEF60DEF39E6">
    <w:name w:val="CF9F3A2530826D419E54CEF60DEF39E6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EFAB539D92D134BA74BF41D437B3227">
    <w:name w:val="7EFAB539D92D134BA74BF41D437B3227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4302C47376B64EB37F5EF54228B8FA">
    <w:name w:val="FA4302C47376B64EB37F5EF54228B8FA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7D8E4CF72CC01468E7AA31A2CAAE059">
    <w:name w:val="47D8E4CF72CC01468E7AA31A2CAAE059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8A37383A177F94A9426E4124A0D1F68">
    <w:name w:val="E8A37383A177F94A9426E4124A0D1F68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58687ABA6B85E46980DA5895C64F3E3">
    <w:name w:val="C58687ABA6B85E46980DA5895C64F3E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37DE9C4808C493F8DB9A918A729B5C4">
    <w:name w:val="237DE9C4808C493F8DB9A918A729B5C4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ACF53D3930F4D08AA4ABE6964A754B8">
    <w:name w:val="1ACF53D3930F4D08AA4ABE6964A754B8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8E3176420874747B75BE7F0DA763C21">
    <w:name w:val="48E3176420874747B75BE7F0DA763C2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46AF88CEBB94847BB1BF1F04F72D2CA">
    <w:name w:val="046AF88CEBB94847BB1BF1F04F72D2CA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C73D6CB02494B16B23B4DF65A32265B">
    <w:name w:val="DC73D6CB02494B16B23B4DF65A32265B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568C5218DBC45DDAB9E28A2682A4011">
    <w:name w:val="1568C5218DBC45DDAB9E28A2682A401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3B8336382D449FA0A5B8AA3E36D9A2">
    <w:name w:val="FA3B8336382D449FA0A5B8AA3E36D9A2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9B1DA29D4804E18B89EBA46381F7EED">
    <w:name w:val="79B1DA29D4804E18B89EBA46381F7EED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D42545D3E612540A099E35CCBECFED53">
    <w:name w:val="ED42545D3E612540A099E35CCBECFED5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F47C69DF64844CB1DBB3B0466B73123">
    <w:name w:val="59F47C69DF64844CB1DBB3B0466B7312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B048746D6BD81428909D024E42FBF3F3">
    <w:name w:val="BB048746D6BD81428909D024E42FBF3F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A50BCF205507E4AA16DA6F8BBB5CCFA3">
    <w:name w:val="2A50BCF205507E4AA16DA6F8BBB5CCFA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B353BE30FA3E949A6A7E29DD5F9CA7C3">
    <w:name w:val="1B353BE30FA3E949A6A7E29DD5F9CA7C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337E7D2A29BC2847BE253001CC37ACE93">
    <w:name w:val="337E7D2A29BC2847BE253001CC37ACE9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9348AD095AC81449C592C2F0F676CB03">
    <w:name w:val="B9348AD095AC81449C592C2F0F676CB0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D0BC3EB8758784BB08FC591BF9EA44D3">
    <w:name w:val="8D0BC3EB8758784BB08FC591BF9EA44D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46029CC9C1241249EB770A9598377DA1">
    <w:name w:val="D46029CC9C1241249EB770A9598377DA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A64A02CAC3F764D974B102CCBE080CD3">
    <w:name w:val="BA64A02CAC3F764D974B102CCBE080CD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74FF9DDB326436CBBF209A4E846C4553">
    <w:name w:val="174FF9DDB326436CBBF209A4E846C455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C26871413AF9243AF4034C5BA7F3A383">
    <w:name w:val="CC26871413AF9243AF4034C5BA7F3A38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1347F9C431734082D700ADBD60CE5C3">
    <w:name w:val="B01347F9C431734082D700ADBD60CE5C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A81FA8D031154522A3945210687D81163">
    <w:name w:val="A81FA8D031154522A3945210687D8116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03FAB2D6D7C490DBE3BCCE371794D1D3">
    <w:name w:val="203FAB2D6D7C490DBE3BCCE371794D1D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3EE3379A1BA445699EF6C14FCB2397A3">
    <w:name w:val="03EE3379A1BA445699EF6C14FCB2397A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B43F7D2A7D2418FA8D6DC848A78EECB3">
    <w:name w:val="8B43F7D2A7D2418FA8D6DC848A78EECB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F9F3A2530826D419E54CEF60DEF39E63">
    <w:name w:val="CF9F3A2530826D419E54CEF60DEF39E6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EFAB539D92D134BA74BF41D437B32273">
    <w:name w:val="7EFAB539D92D134BA74BF41D437B3227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4302C47376B64EB37F5EF54228B8FA3">
    <w:name w:val="FA4302C47376B64EB37F5EF54228B8FA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7D8E4CF72CC01468E7AA31A2CAAE0593">
    <w:name w:val="47D8E4CF72CC01468E7AA31A2CAAE059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8A37383A177F94A9426E4124A0D1F683">
    <w:name w:val="E8A37383A177F94A9426E4124A0D1F68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58687ABA6B85E46980DA5895C64F3E33">
    <w:name w:val="C58687ABA6B85E46980DA5895C64F3E3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37DE9C4808C493F8DB9A918A729B5C43">
    <w:name w:val="237DE9C4808C493F8DB9A918A729B5C4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ACF53D3930F4D08AA4ABE6964A754B83">
    <w:name w:val="1ACF53D3930F4D08AA4ABE6964A754B8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8E3176420874747B75BE7F0DA763C213">
    <w:name w:val="48E3176420874747B75BE7F0DA763C21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46AF88CEBB94847BB1BF1F04F72D2CA3">
    <w:name w:val="046AF88CEBB94847BB1BF1F04F72D2CA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C73D6CB02494B16B23B4DF65A32265B3">
    <w:name w:val="DC73D6CB02494B16B23B4DF65A32265B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568C5218DBC45DDAB9E28A2682A40113">
    <w:name w:val="1568C5218DBC45DDAB9E28A2682A4011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3B8336382D449FA0A5B8AA3E36D9A23">
    <w:name w:val="FA3B8336382D449FA0A5B8AA3E36D9A2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9B1DA29D4804E18B89EBA46381F7EED3">
    <w:name w:val="79B1DA29D4804E18B89EBA46381F7EED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B3278676E6745EAA9ADEBEBF1E87D32">
    <w:name w:val="BB3278676E6745EAA9ADEBEBF1E87D32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5D532D29DFBB4CF983AF9A50FC44F53F">
    <w:name w:val="5D532D29DFBB4CF983AF9A50FC44F53F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FC4865C82AAB4E8691AB7BE826362E27">
    <w:name w:val="FC4865C82AAB4E8691AB7BE826362E27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F6CC0A13A7DE4B48BDAB0FD92AFDE680">
    <w:name w:val="F6CC0A13A7DE4B48BDAB0FD92AFDE680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3EB17FBFF00840B59A64ECF19F0711E6">
    <w:name w:val="3EB17FBFF00840B59A64ECF19F0711E6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64E6937AE9C24614A3089DF7711566D1">
    <w:name w:val="64E6937AE9C24614A3089DF7711566D1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127588C7303847E289D861CDD6741E69">
    <w:name w:val="127588C7303847E289D861CDD6741E69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E089E0CCCAC044F390A47C377A7F603C">
    <w:name w:val="E089E0CCCAC044F390A47C377A7F603C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5F78A2D317DB496CB8509771B3CA23D2">
    <w:name w:val="5F78A2D317DB496CB8509771B3CA23D2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7B46866722B54C5A82A1FBBE710739B7">
    <w:name w:val="7B46866722B54C5A82A1FBBE710739B7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5B3BD291FA9648DC95D9AEAFEC3F185B">
    <w:name w:val="5B3BD291FA9648DC95D9AEAFEC3F185B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01174C1136944142B8447CE713DAE66D">
    <w:name w:val="01174C1136944142B8447CE713DAE66D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597E1E627AD646B88BEA874E82B6ECAC">
    <w:name w:val="597E1E627AD646B88BEA874E82B6ECAC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9D0BCA07F24847CEB620DE2F33378F67">
    <w:name w:val="9D0BCA07F24847CEB620DE2F33378F67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B06336378E2149E0B6D149B948EB069A">
    <w:name w:val="B06336378E2149E0B6D149B948EB069A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5FF118B080F943C48A9A7D340086ABED">
    <w:name w:val="5FF118B080F943C48A9A7D340086ABED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17B9F84F09974D78BF51E441153BC4A8">
    <w:name w:val="17B9F84F09974D78BF51E441153BC4A8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9DB989905EB541B6AA6CDE6677AC66F2">
    <w:name w:val="9DB989905EB541B6AA6CDE6677AC66F2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0E19756C5ADF445EA648742429F7D7FF">
    <w:name w:val="0E19756C5ADF445EA648742429F7D7FF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2D748E3033BC4C9C808134E2BDB39C67">
    <w:name w:val="2D748E3033BC4C9C808134E2BDB39C67"/>
    <w:qFormat/>
    <w:pPr>
      <w:spacing w:after="160" w:line="278" w:lineRule="auto"/>
    </w:pPr>
    <w:rPr>
      <w:kern w:val="2"/>
      <w:sz w:val="24"/>
      <w:szCs w:val="24"/>
      <w:lang w:eastAsia="en-IN"/>
      <w14:ligatures w14:val="standardContextual"/>
    </w:rPr>
  </w:style>
  <w:style w:type="paragraph" w:customStyle="1" w:styleId="ED42545D3E612540A099E35CCBECFED51">
    <w:name w:val="ED42545D3E612540A099E35CCBECFED5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F47C69DF64844CB1DBB3B0466B73121">
    <w:name w:val="59F47C69DF64844CB1DBB3B0466B7312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B048746D6BD81428909D024E42FBF3F1">
    <w:name w:val="BB048746D6BD81428909D024E42FBF3F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A50BCF205507E4AA16DA6F8BBB5CCFA1">
    <w:name w:val="2A50BCF205507E4AA16DA6F8BBB5CCFA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B353BE30FA3E949A6A7E29DD5F9CA7C1">
    <w:name w:val="1B353BE30FA3E949A6A7E29DD5F9CA7C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337E7D2A29BC2847BE253001CC37ACE91">
    <w:name w:val="337E7D2A29BC2847BE253001CC37ACE9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9348AD095AC81449C592C2F0F676CB01">
    <w:name w:val="B9348AD095AC81449C592C2F0F676CB0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D0BC3EB8758784BB08FC591BF9EA44D1">
    <w:name w:val="8D0BC3EB8758784BB08FC591BF9EA44D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46029CC9C1241249EB770A9598377DA2">
    <w:name w:val="D46029CC9C1241249EB770A9598377DA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A2764C080F04C6D92A50A477D3C449E2">
    <w:name w:val="5A2764C080F04C6D92A50A477D3C449E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C881CD1F46B4A9C85E167E99F0B09B92">
    <w:name w:val="EC881CD1F46B4A9C85E167E99F0B09B9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B3278676E6745EAA9ADEBEBF1E87D321">
    <w:name w:val="BB3278676E6745EAA9ADEBEBF1E87D32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D532D29DFBB4CF983AF9A50FC44F53F1">
    <w:name w:val="5D532D29DFBB4CF983AF9A50FC44F53F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C4865C82AAB4E8691AB7BE826362E271">
    <w:name w:val="FC4865C82AAB4E8691AB7BE826362E27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6CC0A13A7DE4B48BDAB0FD92AFDE6801">
    <w:name w:val="F6CC0A13A7DE4B48BDAB0FD92AFDE680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3EB17FBFF00840B59A64ECF19F0711E61">
    <w:name w:val="3EB17FBFF00840B59A64ECF19F0711E6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64E6937AE9C24614A3089DF7711566D11">
    <w:name w:val="64E6937AE9C24614A3089DF7711566D1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27588C7303847E289D861CDD6741E691">
    <w:name w:val="127588C7303847E289D861CDD6741E69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089E0CCCAC044F390A47C377A7F603C1">
    <w:name w:val="E089E0CCCAC044F390A47C377A7F603C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F78A2D317DB496CB8509771B3CA23D21">
    <w:name w:val="5F78A2D317DB496CB8509771B3CA23D2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B46866722B54C5A82A1FBBE710739B71">
    <w:name w:val="7B46866722B54C5A82A1FBBE710739B7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B3BD291FA9648DC95D9AEAFEC3F185B1">
    <w:name w:val="5B3BD291FA9648DC95D9AEAFEC3F185B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1174C1136944142B8447CE713DAE66D1">
    <w:name w:val="01174C1136944142B8447CE713DAE66D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7E1E627AD646B88BEA874E82B6ECAC1">
    <w:name w:val="597E1E627AD646B88BEA874E82B6ECAC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9D0BCA07F24847CEB620DE2F33378F671">
    <w:name w:val="9D0BCA07F24847CEB620DE2F33378F67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6336378E2149E0B6D149B948EB069A1">
    <w:name w:val="B06336378E2149E0B6D149B948EB069A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FF118B080F943C48A9A7D340086ABED1">
    <w:name w:val="5FF118B080F943C48A9A7D340086ABED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7B9F84F09974D78BF51E441153BC4A81">
    <w:name w:val="17B9F84F09974D78BF51E441153BC4A8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9DB989905EB541B6AA6CDE6677AC66F21">
    <w:name w:val="9DB989905EB541B6AA6CDE6677AC66F2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E19756C5ADF445EA648742429F7D7FF1">
    <w:name w:val="0E19756C5ADF445EA648742429F7D7FF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D748E3033BC4C9C808134E2BDB39C671">
    <w:name w:val="2D748E3033BC4C9C808134E2BDB39C67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3B8336382D449FA0A5B8AA3E36D9A21">
    <w:name w:val="FA3B8336382D449FA0A5B8AA3E36D9A2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9B1DA29D4804E18B89EBA46381F7EED1">
    <w:name w:val="79B1DA29D4804E18B89EBA46381F7EED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D11BD5985BC114DB6D724ABF4F7E065">
    <w:name w:val="0D11BD5985BC114DB6D724ABF4F7E065"/>
    <w:rsid w:val="00EB03A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4DDFE69D221D34FA61268471F8CF154">
    <w:name w:val="54DDFE69D221D34FA61268471F8CF154"/>
    <w:rsid w:val="00EB03A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26B3FFBBD6E9547BDC447D8FE05CF5F">
    <w:name w:val="726B3FFBBD6E9547BDC447D8FE05CF5F"/>
    <w:rsid w:val="00EB03A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8C46FCEA663E94FAD2115B8FB9ADFC9">
    <w:name w:val="48C46FCEA663E94FAD2115B8FB9ADFC9"/>
    <w:rsid w:val="00EB03A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169D0FB90C83640BE131374AA96C717">
    <w:name w:val="C169D0FB90C83640BE131374AA96C717"/>
    <w:rsid w:val="00EB03AA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2025-12-17T17:19:00Z</dcterms:created>
  <dcterms:modified xsi:type="dcterms:W3CDTF">2025-12-17T17:19:00Z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eyJoZGlkIjoiMzEwNTM5NzYwMDRjMzkwZTVkZjY2ODkwMGIxNGU0OTUiLCJ1c2VySWQiOiIxMTAyOTE3MTE2In0=</vt:lpwstr>
  </property>
  <property fmtid="{D5CDD505-2E9C-101B-9397-08002B2CF9AE}" pid="4" name="KSOProductBuildVer">
    <vt:lpwstr>2052-12.1.0.24034</vt:lpwstr>
  </property>
  <property fmtid="{D5CDD505-2E9C-101B-9397-08002B2CF9AE}" pid="5" name="ICV">
    <vt:lpwstr>B94B4DBB382A4C55963D5E62239FABEE_12</vt:lpwstr>
  </property>
</Properties>
</file>