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51A5952E" w14:textId="2C467F48" w:rsidR="00A803E6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A803E6" w:rsidRPr="0058665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https://review.jove.com/t/69534?status=a71540k</w:t>
        </w:r>
      </w:hyperlink>
    </w:p>
    <w:p w14:paraId="5C2A69BE" w14:textId="3D8B587F" w:rsidR="00A803E6" w:rsidRDefault="00A803E6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A803E6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="006411A0"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58665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https://review.jove.com/v/69534?status=a71540k</w:t>
        </w:r>
      </w:hyperlink>
    </w:p>
    <w:p w14:paraId="0000000B" w14:textId="11C3ABAF" w:rsidR="00C74D7E" w:rsidRPr="00A803E6" w:rsidRDefault="00A803E6" w:rsidP="00A803E6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A803E6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="006411A0"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C" w14:textId="77777777" w:rsidR="00C74D7E" w:rsidRPr="00C555E4" w:rsidRDefault="00000000" w:rsidP="00C555E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555E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2581F39" w14:textId="24516822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 xml:space="preserve">Times in </w:t>
      </w:r>
      <w:r w:rsidR="00207DE8" w:rsidRPr="00C555E4">
        <w:rPr>
          <w:rFonts w:ascii="Calibri" w:hAnsi="Calibri" w:cs="Calibri"/>
          <w:b/>
          <w:bCs/>
          <w:sz w:val="24"/>
          <w:szCs w:val="24"/>
        </w:rPr>
        <w:t>V</w:t>
      </w:r>
      <w:r w:rsidRPr="00C555E4">
        <w:rPr>
          <w:rFonts w:ascii="Calibri" w:hAnsi="Calibri" w:cs="Calibri"/>
          <w:b/>
          <w:bCs/>
          <w:sz w:val="24"/>
          <w:szCs w:val="24"/>
        </w:rPr>
        <w:t xml:space="preserve">ideo: </w:t>
      </w:r>
    </w:p>
    <w:p w14:paraId="09B27A71" w14:textId="26292FEA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0:5</w:t>
      </w:r>
      <w:r w:rsidR="00EA5175" w:rsidRPr="00C555E4">
        <w:rPr>
          <w:rFonts w:ascii="Calibri" w:hAnsi="Calibri" w:cs="Calibri"/>
          <w:sz w:val="24"/>
          <w:szCs w:val="24"/>
        </w:rPr>
        <w:t xml:space="preserve">4 </w:t>
      </w:r>
      <w:r w:rsidR="00880AF9" w:rsidRPr="00C555E4">
        <w:rPr>
          <w:rFonts w:ascii="Calibri" w:hAnsi="Calibri" w:cs="Calibri"/>
          <w:sz w:val="24"/>
          <w:szCs w:val="24"/>
        </w:rPr>
        <w:t>A</w:t>
      </w:r>
      <w:r w:rsidR="00EA5175" w:rsidRPr="00C555E4">
        <w:rPr>
          <w:rFonts w:ascii="Calibri" w:hAnsi="Calibri" w:cs="Calibri"/>
          <w:sz w:val="24"/>
          <w:szCs w:val="24"/>
        </w:rPr>
        <w:t xml:space="preserve"> </w:t>
      </w:r>
      <w:r w:rsidRPr="00C555E4">
        <w:rPr>
          <w:rFonts w:ascii="Calibri" w:hAnsi="Calibri" w:cs="Calibri"/>
          <w:sz w:val="24"/>
          <w:szCs w:val="24"/>
        </w:rPr>
        <w:t xml:space="preserve">drape should be used, </w:t>
      </w:r>
      <w:r w:rsidR="00880AF9" w:rsidRPr="00C555E4">
        <w:rPr>
          <w:rFonts w:ascii="Calibri" w:hAnsi="Calibri" w:cs="Calibri"/>
          <w:sz w:val="24"/>
          <w:szCs w:val="24"/>
        </w:rPr>
        <w:t xml:space="preserve">and </w:t>
      </w:r>
      <w:r w:rsidRPr="00C555E4">
        <w:rPr>
          <w:rFonts w:ascii="Calibri" w:hAnsi="Calibri" w:cs="Calibri"/>
          <w:sz w:val="24"/>
          <w:szCs w:val="24"/>
        </w:rPr>
        <w:t>proper aseptic prep of the skin should be performed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1F100564" w14:textId="2EA25F2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1:30 </w:t>
      </w:r>
      <w:r w:rsidR="00880AF9" w:rsidRPr="00C555E4">
        <w:rPr>
          <w:rFonts w:ascii="Calibri" w:hAnsi="Calibri" w:cs="Calibri"/>
          <w:sz w:val="24"/>
          <w:szCs w:val="24"/>
        </w:rPr>
        <w:t>N</w:t>
      </w:r>
      <w:r w:rsidRPr="00C555E4">
        <w:rPr>
          <w:rFonts w:ascii="Calibri" w:hAnsi="Calibri" w:cs="Calibri"/>
          <w:sz w:val="24"/>
          <w:szCs w:val="24"/>
        </w:rPr>
        <w:t xml:space="preserve">onsterile gloves are in contact with the sterile </w:t>
      </w:r>
      <w:r w:rsidR="00880AF9" w:rsidRPr="00C555E4">
        <w:rPr>
          <w:rFonts w:ascii="Calibri" w:hAnsi="Calibri" w:cs="Calibri"/>
          <w:sz w:val="24"/>
          <w:szCs w:val="24"/>
        </w:rPr>
        <w:t>site.</w:t>
      </w:r>
    </w:p>
    <w:p w14:paraId="44AB8A9C" w14:textId="0F6AC265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2:20 </w:t>
      </w:r>
      <w:r w:rsidR="00880AF9" w:rsidRPr="00C555E4">
        <w:rPr>
          <w:rFonts w:ascii="Calibri" w:hAnsi="Calibri" w:cs="Calibri"/>
          <w:sz w:val="24"/>
          <w:szCs w:val="24"/>
        </w:rPr>
        <w:t>A</w:t>
      </w:r>
      <w:r w:rsidRPr="00C555E4">
        <w:rPr>
          <w:rFonts w:ascii="Calibri" w:hAnsi="Calibri" w:cs="Calibri"/>
          <w:sz w:val="24"/>
          <w:szCs w:val="24"/>
        </w:rPr>
        <w:t>bdominal tissues appear to be in contact with non-sterile fur.</w:t>
      </w:r>
    </w:p>
    <w:p w14:paraId="03F16398" w14:textId="6AD32E3D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2:44 </w:t>
      </w:r>
      <w:r w:rsidR="00880AF9" w:rsidRPr="00C555E4">
        <w:rPr>
          <w:rFonts w:ascii="Calibri" w:hAnsi="Calibri" w:cs="Calibri"/>
          <w:sz w:val="24"/>
          <w:szCs w:val="24"/>
        </w:rPr>
        <w:t>S</w:t>
      </w:r>
      <w:r w:rsidRPr="00C555E4">
        <w:rPr>
          <w:rFonts w:ascii="Calibri" w:hAnsi="Calibri" w:cs="Calibri"/>
          <w:sz w:val="24"/>
          <w:szCs w:val="24"/>
        </w:rPr>
        <w:t xml:space="preserve">uture material used to suture </w:t>
      </w:r>
      <w:r w:rsidR="00880AF9" w:rsidRPr="00C555E4">
        <w:rPr>
          <w:rFonts w:ascii="Calibri" w:hAnsi="Calibri" w:cs="Calibri"/>
          <w:sz w:val="24"/>
          <w:szCs w:val="24"/>
        </w:rPr>
        <w:t xml:space="preserve">the </w:t>
      </w:r>
      <w:r w:rsidRPr="00C555E4">
        <w:rPr>
          <w:rFonts w:ascii="Calibri" w:hAnsi="Calibri" w:cs="Calibri"/>
          <w:sz w:val="24"/>
          <w:szCs w:val="24"/>
        </w:rPr>
        <w:t xml:space="preserve">abdominal wall is in contact with </w:t>
      </w:r>
      <w:r w:rsidR="00880AF9" w:rsidRPr="00C555E4">
        <w:rPr>
          <w:rFonts w:ascii="Calibri" w:hAnsi="Calibri" w:cs="Calibri"/>
          <w:sz w:val="24"/>
          <w:szCs w:val="24"/>
        </w:rPr>
        <w:t>non-sterile</w:t>
      </w:r>
      <w:r w:rsidRPr="00C555E4">
        <w:rPr>
          <w:rFonts w:ascii="Calibri" w:hAnsi="Calibri" w:cs="Calibri"/>
          <w:sz w:val="24"/>
          <w:szCs w:val="24"/>
        </w:rPr>
        <w:t xml:space="preserve"> fur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5E868300" w14:textId="1823620A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3:49 </w:t>
      </w:r>
      <w:r w:rsidR="00880AF9" w:rsidRPr="00C555E4">
        <w:rPr>
          <w:rFonts w:ascii="Calibri" w:hAnsi="Calibri" w:cs="Calibri"/>
          <w:sz w:val="24"/>
          <w:szCs w:val="24"/>
        </w:rPr>
        <w:t>Drape</w:t>
      </w:r>
      <w:r w:rsidRPr="00C555E4">
        <w:rPr>
          <w:rFonts w:ascii="Calibri" w:hAnsi="Calibri" w:cs="Calibri"/>
          <w:sz w:val="24"/>
          <w:szCs w:val="24"/>
        </w:rPr>
        <w:t xml:space="preserve"> should be used, </w:t>
      </w:r>
      <w:r w:rsidR="00880AF9" w:rsidRPr="00C555E4">
        <w:rPr>
          <w:rFonts w:ascii="Calibri" w:hAnsi="Calibri" w:cs="Calibri"/>
          <w:sz w:val="24"/>
          <w:szCs w:val="24"/>
        </w:rPr>
        <w:t xml:space="preserve">and </w:t>
      </w:r>
      <w:r w:rsidRPr="00C555E4">
        <w:rPr>
          <w:rFonts w:ascii="Calibri" w:hAnsi="Calibri" w:cs="Calibri"/>
          <w:sz w:val="24"/>
          <w:szCs w:val="24"/>
        </w:rPr>
        <w:t>proper aseptic prep of the skin should be performed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695C8D76" w14:textId="2074E6D0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4:01 </w:t>
      </w:r>
      <w:r w:rsidR="00880AF9" w:rsidRPr="00C555E4">
        <w:rPr>
          <w:rFonts w:ascii="Calibri" w:hAnsi="Calibri" w:cs="Calibri"/>
          <w:sz w:val="24"/>
          <w:szCs w:val="24"/>
        </w:rPr>
        <w:t>Nonsterile</w:t>
      </w:r>
      <w:r w:rsidRPr="00C555E4">
        <w:rPr>
          <w:rFonts w:ascii="Calibri" w:hAnsi="Calibri" w:cs="Calibri"/>
          <w:sz w:val="24"/>
          <w:szCs w:val="24"/>
        </w:rPr>
        <w:t xml:space="preserve"> gloves are in contact with the incision site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1EABC861" w14:textId="3FC7707C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5:02 </w:t>
      </w:r>
      <w:r w:rsidR="00880AF9" w:rsidRPr="00C555E4">
        <w:rPr>
          <w:rFonts w:ascii="Calibri" w:hAnsi="Calibri" w:cs="Calibri"/>
          <w:sz w:val="24"/>
          <w:szCs w:val="24"/>
        </w:rPr>
        <w:t>S</w:t>
      </w:r>
      <w:r w:rsidRPr="00C555E4">
        <w:rPr>
          <w:rFonts w:ascii="Calibri" w:hAnsi="Calibri" w:cs="Calibri"/>
          <w:sz w:val="24"/>
          <w:szCs w:val="24"/>
        </w:rPr>
        <w:t xml:space="preserve">terile tools are in contact with </w:t>
      </w:r>
      <w:r w:rsidR="00880AF9" w:rsidRPr="00C555E4">
        <w:rPr>
          <w:rFonts w:ascii="Calibri" w:hAnsi="Calibri" w:cs="Calibri"/>
          <w:sz w:val="24"/>
          <w:szCs w:val="24"/>
        </w:rPr>
        <w:t>non-sterile</w:t>
      </w:r>
      <w:r w:rsidRPr="00C555E4">
        <w:rPr>
          <w:rFonts w:ascii="Calibri" w:hAnsi="Calibri" w:cs="Calibri"/>
          <w:sz w:val="24"/>
          <w:szCs w:val="24"/>
        </w:rPr>
        <w:t xml:space="preserve"> fur and are later in contact with tissues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3F32E2EB" w14:textId="53252A4A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6:10 </w:t>
      </w:r>
      <w:r w:rsidR="00880AF9" w:rsidRPr="00C555E4">
        <w:rPr>
          <w:rFonts w:ascii="Calibri" w:hAnsi="Calibri" w:cs="Calibri"/>
          <w:sz w:val="24"/>
          <w:szCs w:val="24"/>
        </w:rPr>
        <w:t>Sterile</w:t>
      </w:r>
      <w:r w:rsidRPr="00C555E4">
        <w:rPr>
          <w:rFonts w:ascii="Calibri" w:hAnsi="Calibri" w:cs="Calibri"/>
          <w:sz w:val="24"/>
          <w:szCs w:val="24"/>
        </w:rPr>
        <w:t xml:space="preserve"> suture material is in contact with </w:t>
      </w:r>
      <w:r w:rsidR="00880AF9" w:rsidRPr="00C555E4">
        <w:rPr>
          <w:rFonts w:ascii="Calibri" w:hAnsi="Calibri" w:cs="Calibri"/>
          <w:sz w:val="24"/>
          <w:szCs w:val="24"/>
        </w:rPr>
        <w:t>non-sterile</w:t>
      </w:r>
      <w:r w:rsidRPr="00C555E4">
        <w:rPr>
          <w:rFonts w:ascii="Calibri" w:hAnsi="Calibri" w:cs="Calibri"/>
          <w:sz w:val="24"/>
          <w:szCs w:val="24"/>
        </w:rPr>
        <w:t xml:space="preserve"> fur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1C1FF9BA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Comment:</w:t>
      </w:r>
    </w:p>
    <w:p w14:paraId="11BC1131" w14:textId="671552C4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Aseptic technique is not properly used to perform surgery in this video</w:t>
      </w:r>
      <w:r w:rsidR="00EA5175" w:rsidRPr="00C555E4">
        <w:rPr>
          <w:rFonts w:ascii="Calibri" w:hAnsi="Calibri" w:cs="Calibri"/>
          <w:sz w:val="24"/>
          <w:szCs w:val="24"/>
        </w:rPr>
        <w:t>.</w:t>
      </w:r>
    </w:p>
    <w:p w14:paraId="5EEA30F4" w14:textId="0C1BA95C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Suggested change</w:t>
      </w:r>
      <w:r w:rsidR="00EA5175" w:rsidRPr="00C555E4">
        <w:rPr>
          <w:rFonts w:ascii="Calibri" w:hAnsi="Calibri" w:cs="Calibri"/>
          <w:b/>
          <w:bCs/>
          <w:sz w:val="24"/>
          <w:szCs w:val="24"/>
        </w:rPr>
        <w:t>s</w:t>
      </w:r>
      <w:r w:rsidRPr="00C555E4">
        <w:rPr>
          <w:rFonts w:ascii="Calibri" w:hAnsi="Calibri" w:cs="Calibri"/>
          <w:b/>
          <w:bCs/>
          <w:sz w:val="24"/>
          <w:szCs w:val="24"/>
        </w:rPr>
        <w:t>:</w:t>
      </w:r>
    </w:p>
    <w:p w14:paraId="0DC86A63" w14:textId="68DF8A76" w:rsidR="00EA5175" w:rsidRPr="00C555E4" w:rsidRDefault="00EA5175" w:rsidP="00C555E4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For the video on “Interstitial Injection in the Initial Segment of the Epididymis”</w:t>
      </w:r>
    </w:p>
    <w:p w14:paraId="5C0D2478" w14:textId="199CA8BD" w:rsidR="00EA5175" w:rsidRPr="00C555E4" w:rsidRDefault="00EA5175" w:rsidP="00C555E4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Add onscreen text: TXT: Drapes are omitted for demonstration </w:t>
      </w:r>
      <w:r w:rsidR="00880AF9" w:rsidRPr="00C555E4">
        <w:rPr>
          <w:rFonts w:ascii="Calibri" w:hAnsi="Calibri" w:cs="Calibri"/>
          <w:sz w:val="24"/>
          <w:szCs w:val="24"/>
        </w:rPr>
        <w:t>purposes.</w:t>
      </w:r>
    </w:p>
    <w:p w14:paraId="2AFFC7C5" w14:textId="20359DDE" w:rsidR="00EA5175" w:rsidRPr="00C555E4" w:rsidRDefault="00EA5175" w:rsidP="00C555E4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Add onscreen text to indicate that sterile gloves are </w:t>
      </w:r>
      <w:r w:rsidR="00880AF9" w:rsidRPr="00C555E4">
        <w:rPr>
          <w:rFonts w:ascii="Calibri" w:hAnsi="Calibri" w:cs="Calibri"/>
          <w:sz w:val="24"/>
          <w:szCs w:val="24"/>
        </w:rPr>
        <w:t>used.</w:t>
      </w:r>
    </w:p>
    <w:p w14:paraId="5284388B" w14:textId="6554DEF4" w:rsidR="00880AF9" w:rsidRPr="00C555E4" w:rsidRDefault="00880AF9" w:rsidP="00C555E4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Remove footage that shows the suture touching non-sterile fur.</w:t>
      </w:r>
    </w:p>
    <w:p w14:paraId="6B7139ED" w14:textId="642F9130" w:rsidR="00EA5175" w:rsidRPr="00C555E4" w:rsidRDefault="00880AF9" w:rsidP="00C555E4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Replace</w:t>
      </w:r>
      <w:r w:rsidR="00EA5175" w:rsidRPr="00C555E4">
        <w:rPr>
          <w:rFonts w:ascii="Calibri" w:hAnsi="Calibri" w:cs="Calibri"/>
          <w:sz w:val="24"/>
          <w:szCs w:val="24"/>
        </w:rPr>
        <w:t xml:space="preserve"> the video that does not show abdominal tissue contacting non-sterile fur (Note from JoVE: We have footage of surgery performed on the other side, and we can consider using that footage).</w:t>
      </w:r>
    </w:p>
    <w:p w14:paraId="5964FCA5" w14:textId="095F2AFE" w:rsidR="00B02F65" w:rsidRPr="00C555E4" w:rsidRDefault="00EA5175" w:rsidP="00C555E4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lastRenderedPageBreak/>
        <w:t>For the video on “Intravasal Injection in the Cauda Epididymidis, t</w:t>
      </w:r>
      <w:r w:rsidR="00B02F65" w:rsidRPr="00C555E4">
        <w:rPr>
          <w:rFonts w:ascii="Calibri" w:hAnsi="Calibri" w:cs="Calibri"/>
          <w:sz w:val="24"/>
          <w:szCs w:val="24"/>
        </w:rPr>
        <w:t xml:space="preserve">he </w:t>
      </w:r>
      <w:r w:rsidR="00880AF9" w:rsidRPr="00C555E4">
        <w:rPr>
          <w:rFonts w:ascii="Calibri" w:hAnsi="Calibri" w:cs="Calibri"/>
          <w:sz w:val="24"/>
          <w:szCs w:val="24"/>
        </w:rPr>
        <w:t>surgery</w:t>
      </w:r>
      <w:r w:rsidR="00B02F65" w:rsidRPr="00C555E4">
        <w:rPr>
          <w:rFonts w:ascii="Calibri" w:hAnsi="Calibri" w:cs="Calibri"/>
          <w:sz w:val="24"/>
          <w:szCs w:val="24"/>
        </w:rPr>
        <w:t xml:space="preserve"> needs to be </w:t>
      </w:r>
      <w:r w:rsidRPr="00C555E4">
        <w:rPr>
          <w:rFonts w:ascii="Calibri" w:hAnsi="Calibri" w:cs="Calibri"/>
          <w:sz w:val="24"/>
          <w:szCs w:val="24"/>
        </w:rPr>
        <w:t xml:space="preserve">refilmed </w:t>
      </w:r>
      <w:r w:rsidR="00B02F65" w:rsidRPr="00C555E4">
        <w:rPr>
          <w:rFonts w:ascii="Calibri" w:hAnsi="Calibri" w:cs="Calibri"/>
          <w:sz w:val="24"/>
          <w:szCs w:val="24"/>
        </w:rPr>
        <w:t>to include proper use of aseptic technique.</w:t>
      </w:r>
    </w:p>
    <w:p w14:paraId="4D34A9FD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EA6BD06" w14:textId="780C584D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A5175" w:rsidRPr="00C555E4">
        <w:rPr>
          <w:rFonts w:ascii="Calibri" w:hAnsi="Calibri" w:cs="Calibri"/>
          <w:b/>
          <w:bCs/>
          <w:sz w:val="24"/>
          <w:szCs w:val="24"/>
        </w:rPr>
        <w:t>T</w:t>
      </w:r>
      <w:r w:rsidRPr="00C555E4">
        <w:rPr>
          <w:rFonts w:ascii="Calibri" w:hAnsi="Calibri" w:cs="Calibri"/>
          <w:b/>
          <w:bCs/>
          <w:sz w:val="24"/>
          <w:szCs w:val="24"/>
        </w:rPr>
        <w:t>ext:</w:t>
      </w:r>
      <w:r w:rsidR="00EA5175" w:rsidRPr="00C555E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1.</w:t>
      </w:r>
      <w:r w:rsidR="00EA5175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1.3</w:t>
      </w:r>
    </w:p>
    <w:p w14:paraId="23A15D4A" w14:textId="65E1CC6B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Comment:</w:t>
      </w:r>
      <w:r w:rsidRPr="00C555E4">
        <w:rPr>
          <w:rFonts w:ascii="Calibri" w:hAnsi="Calibri" w:cs="Calibri"/>
          <w:sz w:val="24"/>
          <w:szCs w:val="24"/>
        </w:rPr>
        <w:t xml:space="preserve"> </w:t>
      </w:r>
      <w:r w:rsidR="00EA5175" w:rsidRPr="00C555E4">
        <w:rPr>
          <w:rFonts w:ascii="Calibri" w:hAnsi="Calibri" w:cs="Calibri"/>
          <w:sz w:val="24"/>
          <w:szCs w:val="24"/>
        </w:rPr>
        <w:t>P</w:t>
      </w:r>
      <w:r w:rsidRPr="00C555E4">
        <w:rPr>
          <w:rFonts w:ascii="Calibri" w:hAnsi="Calibri" w:cs="Calibri"/>
          <w:sz w:val="24"/>
          <w:szCs w:val="24"/>
        </w:rPr>
        <w:t xml:space="preserve">roper aseptic preparation of </w:t>
      </w:r>
      <w:r w:rsidR="000F2356" w:rsidRPr="00C555E4">
        <w:rPr>
          <w:rFonts w:ascii="Calibri" w:hAnsi="Calibri" w:cs="Calibri"/>
          <w:sz w:val="24"/>
          <w:szCs w:val="24"/>
        </w:rPr>
        <w:t xml:space="preserve">the </w:t>
      </w:r>
      <w:r w:rsidRPr="00C555E4">
        <w:rPr>
          <w:rFonts w:ascii="Calibri" w:hAnsi="Calibri" w:cs="Calibri"/>
          <w:sz w:val="24"/>
          <w:szCs w:val="24"/>
        </w:rPr>
        <w:t>surgical site is not described</w:t>
      </w:r>
      <w:r w:rsidR="000F2356" w:rsidRPr="00C555E4">
        <w:rPr>
          <w:rFonts w:ascii="Calibri" w:hAnsi="Calibri" w:cs="Calibri"/>
          <w:sz w:val="24"/>
          <w:szCs w:val="24"/>
        </w:rPr>
        <w:t>.</w:t>
      </w:r>
    </w:p>
    <w:p w14:paraId="7A57F39B" w14:textId="0FCB45F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C555E4">
        <w:rPr>
          <w:rFonts w:ascii="Calibri" w:hAnsi="Calibri" w:cs="Calibri"/>
          <w:sz w:val="24"/>
          <w:szCs w:val="24"/>
        </w:rPr>
        <w:t xml:space="preserve">Update </w:t>
      </w:r>
      <w:r w:rsidR="00EA5175" w:rsidRPr="00C555E4">
        <w:rPr>
          <w:rFonts w:ascii="Calibri" w:hAnsi="Calibri" w:cs="Calibri"/>
          <w:sz w:val="24"/>
          <w:szCs w:val="24"/>
        </w:rPr>
        <w:t xml:space="preserve">the text </w:t>
      </w:r>
      <w:r w:rsidRPr="00C555E4">
        <w:rPr>
          <w:rFonts w:ascii="Calibri" w:hAnsi="Calibri" w:cs="Calibri"/>
          <w:sz w:val="24"/>
          <w:szCs w:val="24"/>
        </w:rPr>
        <w:t>to</w:t>
      </w:r>
      <w:r w:rsidR="000F2356" w:rsidRPr="00C555E4">
        <w:rPr>
          <w:rFonts w:ascii="Calibri" w:hAnsi="Calibri" w:cs="Calibri"/>
          <w:sz w:val="24"/>
          <w:szCs w:val="24"/>
        </w:rPr>
        <w:t xml:space="preserve"> mention that the </w:t>
      </w:r>
      <w:r w:rsidRPr="00C555E4">
        <w:rPr>
          <w:rFonts w:ascii="Calibri" w:hAnsi="Calibri" w:cs="Calibri"/>
          <w:sz w:val="24"/>
          <w:szCs w:val="24"/>
        </w:rPr>
        <w:t>surgical area must be disinfected several times in a circular motion with both an iodine-based or chlorhexidine-based scrub and alcohol.</w:t>
      </w:r>
    </w:p>
    <w:p w14:paraId="1B297FDE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21B1EB9" w14:textId="47A7DD36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F2356" w:rsidRPr="00C555E4">
        <w:rPr>
          <w:rFonts w:ascii="Calibri" w:hAnsi="Calibri" w:cs="Calibri"/>
          <w:b/>
          <w:bCs/>
          <w:sz w:val="24"/>
          <w:szCs w:val="24"/>
        </w:rPr>
        <w:t>T</w:t>
      </w:r>
      <w:r w:rsidRPr="00C555E4">
        <w:rPr>
          <w:rFonts w:ascii="Calibri" w:hAnsi="Calibri" w:cs="Calibri"/>
          <w:b/>
          <w:bCs/>
          <w:sz w:val="24"/>
          <w:szCs w:val="24"/>
        </w:rPr>
        <w:t>ext:</w:t>
      </w:r>
      <w:r w:rsidR="000F2356" w:rsidRPr="00C555E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F2356" w:rsidRPr="00C555E4">
        <w:rPr>
          <w:rFonts w:ascii="Calibri" w:hAnsi="Calibri" w:cs="Calibri"/>
          <w:sz w:val="24"/>
          <w:szCs w:val="24"/>
        </w:rPr>
        <w:t>1.3.1</w:t>
      </w:r>
    </w:p>
    <w:p w14:paraId="2794CCF6" w14:textId="6CFAB7EE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Comment:</w:t>
      </w:r>
      <w:r w:rsidRPr="00C555E4">
        <w:rPr>
          <w:rFonts w:ascii="Calibri" w:hAnsi="Calibri" w:cs="Calibri"/>
          <w:sz w:val="24"/>
          <w:szCs w:val="24"/>
        </w:rPr>
        <w:t xml:space="preserve"> </w:t>
      </w:r>
      <w:r w:rsidR="000F2356" w:rsidRPr="00C555E4">
        <w:rPr>
          <w:rFonts w:ascii="Calibri" w:hAnsi="Calibri" w:cs="Calibri"/>
          <w:sz w:val="24"/>
          <w:szCs w:val="24"/>
        </w:rPr>
        <w:t>Postoperative</w:t>
      </w:r>
      <w:r w:rsidRPr="00C555E4">
        <w:rPr>
          <w:rFonts w:ascii="Calibri" w:hAnsi="Calibri" w:cs="Calibri"/>
          <w:sz w:val="24"/>
          <w:szCs w:val="24"/>
        </w:rPr>
        <w:t xml:space="preserve"> monitoring is not described. Analgesics are not described.</w:t>
      </w:r>
    </w:p>
    <w:p w14:paraId="7B4C1D23" w14:textId="7C03C8DD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Suggested change: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Include 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postoperative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monitoring and 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preoperative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analgesics (can be included in preoperative preparation)</w:t>
      </w:r>
      <w:r w:rsidR="00880AF9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3206B5C9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1F87C9B8" w14:textId="0A05FDB6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Location in 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T</w:t>
      </w: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ext: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2.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1.4</w:t>
      </w:r>
    </w:p>
    <w:p w14:paraId="6C6DCB75" w14:textId="0447D28D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Comment:</w:t>
      </w:r>
      <w:r w:rsidRPr="00C555E4">
        <w:rPr>
          <w:rFonts w:ascii="Calibri" w:hAnsi="Calibri" w:cs="Calibri"/>
          <w:sz w:val="24"/>
          <w:szCs w:val="24"/>
        </w:rPr>
        <w:t xml:space="preserve"> </w:t>
      </w:r>
      <w:r w:rsidR="000F2356" w:rsidRPr="00C555E4">
        <w:rPr>
          <w:rFonts w:ascii="Calibri" w:hAnsi="Calibri" w:cs="Calibri"/>
          <w:sz w:val="24"/>
          <w:szCs w:val="24"/>
        </w:rPr>
        <w:t>Proper</w:t>
      </w:r>
      <w:r w:rsidRPr="00C555E4">
        <w:rPr>
          <w:rFonts w:ascii="Calibri" w:hAnsi="Calibri" w:cs="Calibri"/>
          <w:sz w:val="24"/>
          <w:szCs w:val="24"/>
        </w:rPr>
        <w:t xml:space="preserve"> aseptic preparation of </w:t>
      </w:r>
      <w:r w:rsidR="000F2356" w:rsidRPr="00C555E4">
        <w:rPr>
          <w:rFonts w:ascii="Calibri" w:hAnsi="Calibri" w:cs="Calibri"/>
          <w:sz w:val="24"/>
          <w:szCs w:val="24"/>
        </w:rPr>
        <w:t xml:space="preserve">the </w:t>
      </w:r>
      <w:r w:rsidRPr="00C555E4">
        <w:rPr>
          <w:rFonts w:ascii="Calibri" w:hAnsi="Calibri" w:cs="Calibri"/>
          <w:sz w:val="24"/>
          <w:szCs w:val="24"/>
        </w:rPr>
        <w:t>surgical site is not described</w:t>
      </w:r>
      <w:r w:rsidR="000F2356" w:rsidRPr="00C555E4">
        <w:rPr>
          <w:rFonts w:ascii="Calibri" w:hAnsi="Calibri" w:cs="Calibri"/>
          <w:sz w:val="24"/>
          <w:szCs w:val="24"/>
        </w:rPr>
        <w:t>.</w:t>
      </w:r>
    </w:p>
    <w:p w14:paraId="20CB1BCD" w14:textId="43CA4AE0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C555E4">
        <w:rPr>
          <w:rFonts w:ascii="Calibri" w:hAnsi="Calibri" w:cs="Calibri"/>
          <w:sz w:val="24"/>
          <w:szCs w:val="24"/>
        </w:rPr>
        <w:t xml:space="preserve">Update </w:t>
      </w:r>
      <w:r w:rsidR="000F2356" w:rsidRPr="00C555E4">
        <w:rPr>
          <w:rFonts w:ascii="Calibri" w:hAnsi="Calibri" w:cs="Calibri"/>
          <w:sz w:val="24"/>
          <w:szCs w:val="24"/>
        </w:rPr>
        <w:t xml:space="preserve">the text </w:t>
      </w:r>
      <w:r w:rsidRPr="00C555E4">
        <w:rPr>
          <w:rFonts w:ascii="Calibri" w:hAnsi="Calibri" w:cs="Calibri"/>
          <w:sz w:val="24"/>
          <w:szCs w:val="24"/>
        </w:rPr>
        <w:t xml:space="preserve">to </w:t>
      </w:r>
      <w:r w:rsidR="000F2356" w:rsidRPr="00C555E4">
        <w:rPr>
          <w:rFonts w:ascii="Calibri" w:hAnsi="Calibri" w:cs="Calibri"/>
          <w:sz w:val="24"/>
          <w:szCs w:val="24"/>
        </w:rPr>
        <w:t xml:space="preserve">mention that the </w:t>
      </w:r>
      <w:r w:rsidRPr="00C555E4">
        <w:rPr>
          <w:rFonts w:ascii="Calibri" w:hAnsi="Calibri" w:cs="Calibri"/>
          <w:sz w:val="24"/>
          <w:szCs w:val="24"/>
        </w:rPr>
        <w:t>surgical area must be disinfected several times in a circular motion with both an iodine-based or chlorhexidine-based scrub and alcohol.</w:t>
      </w:r>
    </w:p>
    <w:p w14:paraId="4434A2F5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25C6560" w14:textId="58106E18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Location in 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T</w:t>
      </w: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ext: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2.3.1</w:t>
      </w:r>
    </w:p>
    <w:p w14:paraId="5E6ACA8F" w14:textId="77777777" w:rsidR="000F2356" w:rsidRPr="00C555E4" w:rsidRDefault="00B02F65" w:rsidP="00C555E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sz w:val="24"/>
          <w:szCs w:val="24"/>
        </w:rPr>
        <w:t>Comment:</w:t>
      </w:r>
      <w:r w:rsidRPr="00C555E4">
        <w:rPr>
          <w:rFonts w:ascii="Calibri" w:hAnsi="Calibri" w:cs="Calibri"/>
          <w:sz w:val="24"/>
          <w:szCs w:val="24"/>
        </w:rPr>
        <w:t xml:space="preserve"> </w:t>
      </w:r>
      <w:r w:rsidR="000F2356" w:rsidRPr="00C555E4">
        <w:rPr>
          <w:rFonts w:ascii="Calibri" w:hAnsi="Calibri" w:cs="Calibri"/>
          <w:sz w:val="24"/>
          <w:szCs w:val="24"/>
        </w:rPr>
        <w:t>Postoperative monitoring is not described. Analgesics are not described.</w:t>
      </w:r>
    </w:p>
    <w:p w14:paraId="2D086ACE" w14:textId="33ACC9E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Suggested change:</w:t>
      </w:r>
      <w:r w:rsidR="000F2356" w:rsidRPr="00C555E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Include 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postoperative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monitoring and </w:t>
      </w:r>
      <w:r w:rsidR="000F2356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preoperative</w:t>
      </w:r>
      <w:r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analgesics (can be included in preoperative preparation)</w:t>
      </w:r>
      <w:r w:rsidR="00880AF9" w:rsidRPr="00C555E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36F62C11" w14:textId="77777777" w:rsidR="00B02F65" w:rsidRPr="00C555E4" w:rsidRDefault="00B02F65" w:rsidP="00C555E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C555E4" w:rsidRDefault="00C74D7E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C555E4" w:rsidRDefault="00000000" w:rsidP="00C555E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555E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8A92D00" w14:textId="58C845B9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Time in </w:t>
      </w:r>
      <w:r w:rsidR="000F2356"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V</w:t>
      </w: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ideo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: 0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0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:55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; 02:50</w:t>
      </w:r>
    </w:p>
    <w:p w14:paraId="4D303B5D" w14:textId="6E4648C9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No draping, incision is close to 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the 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fur.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Suture touches </w:t>
      </w:r>
      <w:r w:rsidR="00C555E4">
        <w:rPr>
          <w:rFonts w:ascii="Calibri" w:eastAsia="Times New Roman" w:hAnsi="Calibri" w:cs="Calibri"/>
          <w:sz w:val="24"/>
          <w:szCs w:val="24"/>
          <w:lang w:val="en-IN"/>
        </w:rPr>
        <w:t>non-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sterile fur.</w:t>
      </w:r>
    </w:p>
    <w:p w14:paraId="7FB69136" w14:textId="77777777" w:rsidR="000F2356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="000F2356"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</w:p>
    <w:p w14:paraId="5B04A4B4" w14:textId="06CA665B" w:rsidR="000F2356" w:rsidRPr="00C555E4" w:rsidRDefault="000F2356" w:rsidP="00C555E4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>Add onscreen text: TXT: Drapes are omitted for demonstration purposes</w:t>
      </w:r>
      <w:r w:rsidR="00880AF9" w:rsidRPr="00C555E4">
        <w:rPr>
          <w:rFonts w:ascii="Calibri" w:hAnsi="Calibri" w:cs="Calibri"/>
          <w:sz w:val="24"/>
          <w:szCs w:val="24"/>
        </w:rPr>
        <w:t>.</w:t>
      </w:r>
    </w:p>
    <w:p w14:paraId="4E622D16" w14:textId="3FE16EFA" w:rsidR="008521D2" w:rsidRPr="00C555E4" w:rsidRDefault="000F2356" w:rsidP="00C555E4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C555E4">
        <w:rPr>
          <w:rFonts w:ascii="Calibri" w:hAnsi="Calibri" w:cs="Calibri"/>
          <w:sz w:val="24"/>
          <w:szCs w:val="24"/>
        </w:rPr>
        <w:t xml:space="preserve">Remove footage that shows </w:t>
      </w:r>
      <w:r w:rsidR="008521D2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sutures 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touching</w:t>
      </w:r>
      <w:r w:rsidR="008521D2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the animals’ fur.</w:t>
      </w:r>
    </w:p>
    <w:p w14:paraId="0A9417D5" w14:textId="77777777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</w:p>
    <w:p w14:paraId="6DC56F56" w14:textId="6EBD4E4F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lastRenderedPageBreak/>
        <w:t xml:space="preserve">Time in </w:t>
      </w:r>
      <w:r w:rsidR="000F2356"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V</w:t>
      </w: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ideo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B14AC4">
        <w:rPr>
          <w:rFonts w:ascii="Calibri" w:eastAsia="Times New Roman" w:hAnsi="Calibri" w:cs="Calibri"/>
          <w:sz w:val="24"/>
          <w:szCs w:val="24"/>
          <w:lang w:val="en-IN"/>
        </w:rPr>
        <w:t>0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3:56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,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and </w:t>
      </w:r>
      <w:r w:rsidR="00B14AC4">
        <w:rPr>
          <w:rFonts w:ascii="Calibri" w:eastAsia="Times New Roman" w:hAnsi="Calibri" w:cs="Calibri"/>
          <w:sz w:val="24"/>
          <w:szCs w:val="24"/>
          <w:lang w:val="en-IN"/>
        </w:rPr>
        <w:t>0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6:30</w:t>
      </w:r>
    </w:p>
    <w:p w14:paraId="4A4D1780" w14:textId="4D485577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Comment: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Suture or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sterile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instrument touching </w:t>
      </w:r>
      <w:r w:rsidR="00C555E4">
        <w:rPr>
          <w:rFonts w:ascii="Calibri" w:eastAsia="Times New Roman" w:hAnsi="Calibri" w:cs="Calibri"/>
          <w:sz w:val="24"/>
          <w:szCs w:val="24"/>
          <w:lang w:val="en-IN"/>
        </w:rPr>
        <w:t>non-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sterile 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fur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.</w:t>
      </w:r>
    </w:p>
    <w:p w14:paraId="00000012" w14:textId="6CB51158" w:rsidR="00C74D7E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Refilm the </w:t>
      </w:r>
      <w:r w:rsidR="000F2356" w:rsidRPr="00C555E4">
        <w:rPr>
          <w:rFonts w:ascii="Calibri" w:hAnsi="Calibri" w:cs="Calibri"/>
          <w:sz w:val="24"/>
          <w:szCs w:val="24"/>
        </w:rPr>
        <w:t xml:space="preserve">Intravasal Injection in the Cauda Epididymidis surgery by 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draping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 the site in some manner to maintain asepsis.</w:t>
      </w:r>
    </w:p>
    <w:p w14:paraId="0C780C81" w14:textId="77777777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</w:p>
    <w:p w14:paraId="227C1CDF" w14:textId="0F28B5F4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Loca</w:t>
      </w:r>
      <w:r w:rsidR="000F2356" w:rsidRPr="00C555E4">
        <w:rPr>
          <w:rFonts w:ascii="Calibri" w:eastAsia="Calibri" w:hAnsi="Calibri" w:cs="Calibri"/>
          <w:b/>
          <w:bCs/>
          <w:sz w:val="24"/>
          <w:szCs w:val="24"/>
          <w:lang w:val="en-IN"/>
        </w:rPr>
        <w:t>ti</w:t>
      </w: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on in </w:t>
      </w:r>
      <w:r w:rsidR="000F2356"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</w:t>
      </w: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ext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2.3</w:t>
      </w:r>
    </w:p>
    <w:p w14:paraId="0E6C64F1" w14:textId="10A3DFB4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 xml:space="preserve">: There is no </w:t>
      </w:r>
      <w:r w:rsidR="000F2356" w:rsidRPr="00C555E4">
        <w:rPr>
          <w:rFonts w:ascii="Calibri" w:eastAsia="Times New Roman" w:hAnsi="Calibri" w:cs="Calibri"/>
          <w:sz w:val="24"/>
          <w:szCs w:val="24"/>
          <w:lang w:val="en-IN"/>
        </w:rPr>
        <w:t>descript</w:t>
      </w:r>
      <w:r w:rsidR="000F2356" w:rsidRPr="00C555E4">
        <w:rPr>
          <w:rFonts w:ascii="Calibri" w:eastAsia="Calibri" w:hAnsi="Calibri" w:cs="Calibri"/>
          <w:sz w:val="24"/>
          <w:szCs w:val="24"/>
          <w:lang w:val="en-IN"/>
        </w:rPr>
        <w:t>i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on of how the animals are euthanized.</w:t>
      </w:r>
    </w:p>
    <w:p w14:paraId="14E7E7D8" w14:textId="570E0F53" w:rsidR="008521D2" w:rsidRPr="00C555E4" w:rsidRDefault="008521D2" w:rsidP="00C555E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555E4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: Add a descrip</w:t>
      </w:r>
      <w:r w:rsidR="000F2356" w:rsidRPr="00C555E4">
        <w:rPr>
          <w:rFonts w:ascii="Calibri" w:eastAsia="Calibri" w:hAnsi="Calibri" w:cs="Calibri"/>
          <w:sz w:val="24"/>
          <w:szCs w:val="24"/>
          <w:lang w:val="en-IN"/>
        </w:rPr>
        <w:t>ti</w:t>
      </w:r>
      <w:r w:rsidRPr="00C555E4">
        <w:rPr>
          <w:rFonts w:ascii="Calibri" w:eastAsia="Times New Roman" w:hAnsi="Calibri" w:cs="Calibri"/>
          <w:sz w:val="24"/>
          <w:szCs w:val="24"/>
          <w:lang w:val="en-IN"/>
        </w:rPr>
        <w:t>on of the euthanasia method.</w:t>
      </w:r>
    </w:p>
    <w:sectPr w:rsidR="008521D2" w:rsidRPr="00C555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DD16174-90EB-4AC3-959A-820F31EEAA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8D44DE6-08E2-4C48-BEFC-0DCF141AD4BA}"/>
    <w:embedBold r:id="rId3" w:fontKey="{D2712F9F-EF46-466A-BBA4-E41652C94031}"/>
    <w:embedItalic r:id="rId4" w:fontKey="{20CFDD19-64A9-4E34-A376-01C8F9126E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AC56A7D-3DEF-4731-A6EB-8B6BD6EAF3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835383D-5591-4D1C-9E42-65211A4B6E6C}"/>
    <w:embedBold r:id="rId7" w:fontKey="{DF971365-8EEE-4906-AD0F-94B1607F18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0B7945"/>
    <w:multiLevelType w:val="hybridMultilevel"/>
    <w:tmpl w:val="DED88E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56780"/>
    <w:multiLevelType w:val="hybridMultilevel"/>
    <w:tmpl w:val="DED88E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329F2"/>
    <w:multiLevelType w:val="hybridMultilevel"/>
    <w:tmpl w:val="DED88E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B6104"/>
    <w:multiLevelType w:val="hybridMultilevel"/>
    <w:tmpl w:val="0C24260C"/>
    <w:lvl w:ilvl="0" w:tplc="50BA4C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2129161285">
    <w:abstractNumId w:val="1"/>
  </w:num>
  <w:num w:numId="3" w16cid:durableId="1411346542">
    <w:abstractNumId w:val="3"/>
  </w:num>
  <w:num w:numId="4" w16cid:durableId="1415781734">
    <w:abstractNumId w:val="2"/>
  </w:num>
  <w:num w:numId="5" w16cid:durableId="1661541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Sa1ADnmEQ8sAAAA"/>
  </w:docVars>
  <w:rsids>
    <w:rsidRoot w:val="00C74D7E"/>
    <w:rsid w:val="000F2356"/>
    <w:rsid w:val="001D21F2"/>
    <w:rsid w:val="00207DE8"/>
    <w:rsid w:val="0025536C"/>
    <w:rsid w:val="00325025"/>
    <w:rsid w:val="00325F33"/>
    <w:rsid w:val="003760AF"/>
    <w:rsid w:val="00413DA0"/>
    <w:rsid w:val="00542BFA"/>
    <w:rsid w:val="006411A0"/>
    <w:rsid w:val="006714B7"/>
    <w:rsid w:val="00744D7E"/>
    <w:rsid w:val="007D3FB3"/>
    <w:rsid w:val="00823B01"/>
    <w:rsid w:val="008521D2"/>
    <w:rsid w:val="00880AF9"/>
    <w:rsid w:val="00882B75"/>
    <w:rsid w:val="009005AE"/>
    <w:rsid w:val="00A803E6"/>
    <w:rsid w:val="00B02F65"/>
    <w:rsid w:val="00B14AC4"/>
    <w:rsid w:val="00C555E4"/>
    <w:rsid w:val="00C74D7E"/>
    <w:rsid w:val="00D118E8"/>
    <w:rsid w:val="00DC6097"/>
    <w:rsid w:val="00EA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356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9534?status=a7154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9534?status=a7154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18</cp:revision>
  <dcterms:created xsi:type="dcterms:W3CDTF">2024-11-12T12:06:00Z</dcterms:created>
  <dcterms:modified xsi:type="dcterms:W3CDTF">2026-01-12T13:21:00Z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