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E9552B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C68AC">
        <w:rPr>
          <w:rFonts w:eastAsia="Times New Roman" w:cstheme="minorHAnsi"/>
          <w:b/>
        </w:rPr>
        <w:t>69467</w:t>
      </w:r>
    </w:p>
    <w:p w14:paraId="2F6924E5" w14:textId="65A7E93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C68AC">
        <w:rPr>
          <w:rFonts w:eastAsia="Times New Roman" w:cstheme="minorHAnsi"/>
          <w:b/>
        </w:rPr>
        <w:t>Kathyayani Sridharan</w:t>
      </w:r>
    </w:p>
    <w:p w14:paraId="6FB9233B" w14:textId="5226CF3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C68AC" w:rsidRPr="00BD659D">
          <w:rPr>
            <w:rStyle w:val="Hyperlink"/>
            <w:rFonts w:eastAsia="Times New Roman" w:cstheme="minorHAnsi"/>
            <w:b/>
          </w:rPr>
          <w:t>https://review.jove.com/acco</w:t>
        </w:r>
        <w:r w:rsidR="00FC68AC" w:rsidRPr="00BD659D">
          <w:rPr>
            <w:rStyle w:val="Hyperlink"/>
            <w:rFonts w:eastAsia="Times New Roman" w:cstheme="minorHAnsi"/>
            <w:b/>
          </w:rPr>
          <w:t>u</w:t>
        </w:r>
        <w:r w:rsidR="00FC68AC" w:rsidRPr="00BD659D">
          <w:rPr>
            <w:rStyle w:val="Hyperlink"/>
            <w:rFonts w:eastAsia="Times New Roman" w:cstheme="minorHAnsi"/>
            <w:b/>
          </w:rPr>
          <w:t>nt/f</w:t>
        </w:r>
        <w:r w:rsidR="00FC68AC" w:rsidRPr="00BD659D">
          <w:rPr>
            <w:rStyle w:val="Hyperlink"/>
            <w:rFonts w:eastAsia="Times New Roman" w:cstheme="minorHAnsi"/>
            <w:b/>
          </w:rPr>
          <w:t>i</w:t>
        </w:r>
        <w:r w:rsidR="00FC68AC" w:rsidRPr="00BD659D">
          <w:rPr>
            <w:rStyle w:val="Hyperlink"/>
            <w:rFonts w:eastAsia="Times New Roman" w:cstheme="minorHAnsi"/>
            <w:b/>
          </w:rPr>
          <w:t>le-uploader?src=21187483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C41411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C68AC" w:rsidRPr="00FC68AC">
        <w:rPr>
          <w:rFonts w:eastAsia="Times New Roman" w:cstheme="minorHAnsi"/>
          <w:b/>
          <w:sz w:val="32"/>
          <w:szCs w:val="32"/>
        </w:rPr>
        <w:t>Determination of Microbial Biomass in Soil using Digital Droplet PCR (</w:t>
      </w:r>
      <w:proofErr w:type="spellStart"/>
      <w:r w:rsidR="00FC68AC" w:rsidRPr="00FC68AC">
        <w:rPr>
          <w:rFonts w:eastAsia="Times New Roman" w:cstheme="minorHAnsi"/>
          <w:b/>
          <w:sz w:val="32"/>
          <w:szCs w:val="32"/>
        </w:rPr>
        <w:t>ddPCR</w:t>
      </w:r>
      <w:proofErr w:type="spellEnd"/>
      <w:r w:rsidR="00FC68AC" w:rsidRPr="00FC68AC">
        <w:rPr>
          <w:rFonts w:eastAsia="Times New Roman" w:cstheme="minorHAnsi"/>
          <w:b/>
          <w:sz w:val="32"/>
          <w:szCs w:val="32"/>
        </w:rPr>
        <w:t>)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98FD9BA" w14:textId="6EA05829" w:rsidR="00286AF6" w:rsidRDefault="00FC68AC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FC68AC">
        <w:rPr>
          <w:rFonts w:eastAsia="Times New Roman" w:cstheme="minorHAnsi"/>
          <w:b/>
          <w:sz w:val="28"/>
          <w:szCs w:val="28"/>
        </w:rPr>
        <w:t>Shayma Alathari, Daniel G. Barber, Ezekiel K. Bore, Harry T. Child, Lucy</w:t>
      </w:r>
      <w:r>
        <w:rPr>
          <w:rFonts w:eastAsia="Times New Roman" w:cstheme="minorHAnsi"/>
          <w:b/>
          <w:sz w:val="28"/>
          <w:szCs w:val="28"/>
        </w:rPr>
        <w:t xml:space="preserve"> </w:t>
      </w:r>
      <w:r w:rsidRPr="00FC68AC">
        <w:rPr>
          <w:rFonts w:eastAsia="Times New Roman" w:cstheme="minorHAnsi"/>
          <w:b/>
          <w:sz w:val="28"/>
          <w:szCs w:val="28"/>
        </w:rPr>
        <w:t>Wierzbicki, Gabrielle Joslin, Richard K. Tennant</w:t>
      </w:r>
    </w:p>
    <w:p w14:paraId="293B69A0" w14:textId="77777777" w:rsidR="00286AF6" w:rsidRDefault="00286AF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674FF896" w:rsidR="00D6314B" w:rsidRPr="00FC68AC" w:rsidRDefault="00FC68AC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FC68AC">
        <w:rPr>
          <w:rFonts w:eastAsia="Times New Roman" w:cstheme="minorHAnsi"/>
          <w:bCs/>
          <w:sz w:val="28"/>
          <w:szCs w:val="28"/>
        </w:rPr>
        <w:t>Geography, Faculty of Environment, Science and Economy, University of Exeter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E1DAA2E" w14:textId="6E528615" w:rsidR="00FC68AC" w:rsidRPr="00530730" w:rsidRDefault="00FC68AC" w:rsidP="00FC68AC">
      <w:pPr>
        <w:jc w:val="both"/>
        <w:rPr>
          <w:rStyle w:val="normaltextrun"/>
          <w:rFonts w:ascii="Calibri" w:hAnsi="Calibri" w:cs="Calibri"/>
        </w:rPr>
      </w:pPr>
      <w:r w:rsidRPr="00530730">
        <w:rPr>
          <w:rStyle w:val="normaltextrun"/>
          <w:rFonts w:ascii="Calibri" w:hAnsi="Calibri" w:cs="Calibri"/>
        </w:rPr>
        <w:t xml:space="preserve">Shayma </w:t>
      </w:r>
      <w:proofErr w:type="spellStart"/>
      <w:r w:rsidRPr="00530730">
        <w:rPr>
          <w:rStyle w:val="normaltextrun"/>
          <w:rFonts w:ascii="Calibri" w:hAnsi="Calibri" w:cs="Calibri"/>
        </w:rPr>
        <w:t>Alathari</w:t>
      </w:r>
      <w:proofErr w:type="spellEnd"/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8" w:history="1">
        <w:r w:rsidRPr="00BD659D">
          <w:rPr>
            <w:rStyle w:val="Hyperlink"/>
            <w:rFonts w:ascii="Calibri" w:hAnsi="Calibri" w:cs="Calibri"/>
          </w:rPr>
          <w:t>S.A.Alathari@exeter.ac.uk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9066B4B" w14:textId="3A8D0A95" w:rsidR="00FC68AC" w:rsidRPr="00585386" w:rsidRDefault="00FC68AC" w:rsidP="00FC68AC">
      <w:pPr>
        <w:jc w:val="both"/>
        <w:rPr>
          <w:rStyle w:val="normaltextrun"/>
          <w:rFonts w:ascii="Calibri" w:hAnsi="Calibri" w:cs="Calibri"/>
          <w:color w:val="000000"/>
          <w:lang w:val="de-DE"/>
        </w:rPr>
      </w:pPr>
      <w:r w:rsidRPr="00585386">
        <w:rPr>
          <w:rStyle w:val="normaltextrun"/>
          <w:rFonts w:ascii="Calibri" w:hAnsi="Calibri" w:cs="Calibri"/>
          <w:lang w:val="de-DE"/>
        </w:rPr>
        <w:t>Daniel G. Barber</w:t>
      </w:r>
      <w:r w:rsidRPr="00585386">
        <w:rPr>
          <w:rStyle w:val="normaltextrun"/>
          <w:rFonts w:ascii="Calibri" w:hAnsi="Calibri" w:cs="Calibri"/>
          <w:lang w:val="de-DE"/>
        </w:rPr>
        <w:tab/>
      </w:r>
      <w:r w:rsidRPr="00585386">
        <w:rPr>
          <w:rStyle w:val="normaltextrun"/>
          <w:rFonts w:ascii="Calibri" w:hAnsi="Calibri" w:cs="Calibri"/>
          <w:lang w:val="de-DE"/>
        </w:rPr>
        <w:tab/>
      </w:r>
      <w:r w:rsidRPr="00585386">
        <w:rPr>
          <w:rStyle w:val="normaltextrun"/>
          <w:rFonts w:ascii="Calibri" w:hAnsi="Calibri" w:cs="Calibri"/>
          <w:lang w:val="de-DE"/>
        </w:rPr>
        <w:tab/>
      </w:r>
      <w:r w:rsidRPr="00585386">
        <w:rPr>
          <w:rStyle w:val="normaltextrun"/>
          <w:rFonts w:ascii="Calibri" w:hAnsi="Calibri" w:cs="Calibri"/>
          <w:lang w:val="de-DE"/>
        </w:rPr>
        <w:tab/>
      </w:r>
      <w:r>
        <w:fldChar w:fldCharType="begin"/>
      </w:r>
      <w:r>
        <w:instrText>HYPERLINK "mailto:db692@exeter.ac.uk"</w:instrText>
      </w:r>
      <w:r>
        <w:fldChar w:fldCharType="separate"/>
      </w:r>
      <w:r w:rsidRPr="00585386">
        <w:rPr>
          <w:rStyle w:val="Hyperlink"/>
          <w:rFonts w:ascii="Calibri" w:hAnsi="Calibri" w:cs="Calibri"/>
          <w:lang w:val="de-DE"/>
        </w:rPr>
        <w:t>db692@exeter.ac.uk</w:t>
      </w:r>
      <w:r>
        <w:fldChar w:fldCharType="end"/>
      </w:r>
    </w:p>
    <w:p w14:paraId="064F2478" w14:textId="2A6FAB9D" w:rsidR="00FC68AC" w:rsidRPr="00585386" w:rsidRDefault="00FC68AC" w:rsidP="00FC68AC">
      <w:pPr>
        <w:jc w:val="both"/>
        <w:rPr>
          <w:rStyle w:val="normaltextrun"/>
          <w:rFonts w:ascii="Calibri" w:hAnsi="Calibri" w:cs="Calibri"/>
          <w:color w:val="000000"/>
          <w:lang w:val="de-DE"/>
        </w:rPr>
      </w:pPr>
      <w:r w:rsidRPr="00585386">
        <w:rPr>
          <w:rStyle w:val="normaltextrun"/>
          <w:rFonts w:ascii="Calibri" w:hAnsi="Calibri" w:cs="Calibri"/>
          <w:color w:val="000000"/>
          <w:lang w:val="de-DE"/>
        </w:rPr>
        <w:t>Ezekiel K. Bore</w:t>
      </w:r>
      <w:r w:rsidRPr="00585386">
        <w:rPr>
          <w:rStyle w:val="normaltextrun"/>
          <w:rFonts w:ascii="Calibri" w:hAnsi="Calibri" w:cs="Calibri"/>
          <w:lang w:val="de-DE"/>
        </w:rPr>
        <w:tab/>
      </w:r>
      <w:r w:rsidRPr="00585386">
        <w:rPr>
          <w:rStyle w:val="normaltextrun"/>
          <w:rFonts w:ascii="Calibri" w:hAnsi="Calibri" w:cs="Calibri"/>
          <w:lang w:val="de-DE"/>
        </w:rPr>
        <w:tab/>
      </w:r>
      <w:r w:rsidRPr="00585386">
        <w:rPr>
          <w:rStyle w:val="normaltextrun"/>
          <w:rFonts w:ascii="Calibri" w:hAnsi="Calibri" w:cs="Calibri"/>
          <w:lang w:val="de-DE"/>
        </w:rPr>
        <w:tab/>
      </w:r>
      <w:r w:rsidRPr="00585386">
        <w:rPr>
          <w:rStyle w:val="normaltextrun"/>
          <w:rFonts w:ascii="Calibri" w:hAnsi="Calibri" w:cs="Calibri"/>
          <w:lang w:val="de-DE"/>
        </w:rPr>
        <w:tab/>
      </w:r>
      <w:r w:rsidRPr="00585386">
        <w:rPr>
          <w:rStyle w:val="normaltextrun"/>
          <w:rFonts w:ascii="Calibri" w:hAnsi="Calibri" w:cs="Calibri"/>
          <w:lang w:val="de-DE"/>
        </w:rPr>
        <w:tab/>
      </w:r>
      <w:hyperlink r:id="rId9" w:history="1">
        <w:r w:rsidRPr="00585386">
          <w:rPr>
            <w:rStyle w:val="Hyperlink"/>
            <w:rFonts w:ascii="Calibri" w:hAnsi="Calibri" w:cs="Calibri"/>
            <w:lang w:val="de-DE"/>
          </w:rPr>
          <w:t>E.K.Bore@exeter.ac.uk</w:t>
        </w:r>
      </w:hyperlink>
    </w:p>
    <w:p w14:paraId="2536CBC3" w14:textId="1DF446C9" w:rsidR="00FC68AC" w:rsidRPr="00530730" w:rsidRDefault="00FC68AC" w:rsidP="00FC68AC">
      <w:pPr>
        <w:jc w:val="both"/>
        <w:rPr>
          <w:rStyle w:val="normaltextrun"/>
          <w:rFonts w:ascii="Calibri" w:hAnsi="Calibri" w:cs="Calibri"/>
          <w:color w:val="000000"/>
        </w:rPr>
      </w:pPr>
      <w:r w:rsidRPr="00530730">
        <w:rPr>
          <w:rStyle w:val="normaltextrun"/>
          <w:rFonts w:ascii="Calibri" w:hAnsi="Calibri" w:cs="Calibri"/>
          <w:color w:val="000000"/>
        </w:rPr>
        <w:t>Harry T. Child</w:t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10" w:history="1">
        <w:r w:rsidRPr="00BD659D">
          <w:rPr>
            <w:rStyle w:val="Hyperlink"/>
            <w:rFonts w:ascii="Calibri" w:hAnsi="Calibri" w:cs="Calibri"/>
          </w:rPr>
          <w:t>H.Child@exeter.ac.uk</w:t>
        </w:r>
      </w:hyperlink>
    </w:p>
    <w:p w14:paraId="4233CC36" w14:textId="0F99DD08" w:rsidR="00FC68AC" w:rsidRPr="00530730" w:rsidRDefault="00FC68AC" w:rsidP="00FC68AC">
      <w:pPr>
        <w:jc w:val="both"/>
        <w:rPr>
          <w:rStyle w:val="Hyperlink"/>
          <w:rFonts w:ascii="Calibri" w:hAnsi="Calibri" w:cs="Calibri"/>
          <w:color w:val="000000"/>
        </w:rPr>
      </w:pPr>
      <w:r w:rsidRPr="00530730">
        <w:rPr>
          <w:rStyle w:val="normaltextrun"/>
          <w:rFonts w:ascii="Calibri" w:hAnsi="Calibri" w:cs="Calibri"/>
        </w:rPr>
        <w:t>Lucy Wierzbicki</w:t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11" w:history="1">
        <w:r w:rsidRPr="00BD659D">
          <w:rPr>
            <w:rStyle w:val="Hyperlink"/>
            <w:rFonts w:ascii="Calibri" w:hAnsi="Calibri" w:cs="Calibri"/>
          </w:rPr>
          <w:t>L.Wierzbicki@exeter.ac.uk</w:t>
        </w:r>
      </w:hyperlink>
    </w:p>
    <w:p w14:paraId="582DFB53" w14:textId="1AEAB26E" w:rsidR="00FC68AC" w:rsidRPr="00585386" w:rsidRDefault="00FC68AC" w:rsidP="00FC68AC">
      <w:pPr>
        <w:jc w:val="both"/>
        <w:rPr>
          <w:rStyle w:val="normaltextrun"/>
          <w:rFonts w:ascii="Calibri" w:hAnsi="Calibri" w:cs="Calibri"/>
          <w:lang w:val="de-DE"/>
        </w:rPr>
      </w:pPr>
      <w:r w:rsidRPr="00585386">
        <w:rPr>
          <w:rFonts w:ascii="Calibri" w:hAnsi="Calibri" w:cs="Calibri"/>
          <w:lang w:val="de-DE"/>
        </w:rPr>
        <w:t>Gabrielle Joslin</w:t>
      </w:r>
      <w:r w:rsidRPr="00585386">
        <w:rPr>
          <w:rStyle w:val="normaltextrun"/>
          <w:rFonts w:ascii="Calibri" w:hAnsi="Calibri" w:cs="Calibri"/>
          <w:lang w:val="de-DE"/>
        </w:rPr>
        <w:tab/>
      </w:r>
      <w:r w:rsidRPr="00585386">
        <w:rPr>
          <w:rStyle w:val="normaltextrun"/>
          <w:rFonts w:ascii="Calibri" w:hAnsi="Calibri" w:cs="Calibri"/>
          <w:lang w:val="de-DE"/>
        </w:rPr>
        <w:tab/>
      </w:r>
      <w:r w:rsidRPr="00585386">
        <w:rPr>
          <w:rStyle w:val="normaltextrun"/>
          <w:rFonts w:ascii="Calibri" w:hAnsi="Calibri" w:cs="Calibri"/>
          <w:lang w:val="de-DE"/>
        </w:rPr>
        <w:tab/>
      </w:r>
      <w:r w:rsidRPr="00585386">
        <w:rPr>
          <w:rStyle w:val="normaltextrun"/>
          <w:rFonts w:ascii="Calibri" w:hAnsi="Calibri" w:cs="Calibri"/>
          <w:lang w:val="de-DE"/>
        </w:rPr>
        <w:tab/>
      </w:r>
      <w:hyperlink r:id="rId12" w:history="1">
        <w:r w:rsidRPr="00585386">
          <w:rPr>
            <w:rStyle w:val="Hyperlink"/>
            <w:rFonts w:ascii="Calibri" w:hAnsi="Calibri" w:cs="Calibri"/>
            <w:lang w:val="de-DE"/>
          </w:rPr>
          <w:t>G.Joslin@exeter.ac.uk</w:t>
        </w:r>
      </w:hyperlink>
    </w:p>
    <w:p w14:paraId="770F7278" w14:textId="4C77B8B4" w:rsidR="00FC68AC" w:rsidRPr="00530730" w:rsidRDefault="00FC68AC" w:rsidP="00FC68AC">
      <w:pPr>
        <w:jc w:val="both"/>
        <w:rPr>
          <w:rFonts w:ascii="Calibri" w:hAnsi="Calibri" w:cs="Calibri"/>
          <w:color w:val="000000"/>
        </w:rPr>
      </w:pPr>
      <w:r w:rsidRPr="00530730">
        <w:rPr>
          <w:rStyle w:val="normaltextrun"/>
          <w:rFonts w:ascii="Calibri" w:hAnsi="Calibri" w:cs="Calibri"/>
        </w:rPr>
        <w:t>Richard K. Tennant</w:t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13" w:history="1">
        <w:r w:rsidRPr="00BD659D">
          <w:rPr>
            <w:rStyle w:val="Hyperlink"/>
            <w:rFonts w:ascii="Calibri" w:hAnsi="Calibri" w:cs="Calibri"/>
          </w:rPr>
          <w:t>R.K.Tennant@exeter.ac.uk</w:t>
        </w:r>
      </w:hyperlink>
    </w:p>
    <w:p w14:paraId="6F84F159" w14:textId="436EDA82" w:rsidR="003B5E26" w:rsidRPr="00B07A3B" w:rsidRDefault="00FC68AC" w:rsidP="009A0E7C">
      <w:pPr>
        <w:outlineLvl w:val="0"/>
        <w:rPr>
          <w:rFonts w:cstheme="minorHAnsi"/>
          <w:b/>
          <w:sz w:val="22"/>
          <w:szCs w:val="22"/>
        </w:rPr>
      </w:pPr>
      <w:r w:rsidRPr="00530730">
        <w:rPr>
          <w:rStyle w:val="normaltextrun"/>
          <w:rFonts w:ascii="Calibri" w:hAnsi="Calibri" w:cs="Calibri"/>
        </w:rPr>
        <w:t xml:space="preserve">Shayma </w:t>
      </w:r>
      <w:proofErr w:type="spellStart"/>
      <w:r w:rsidRPr="00530730">
        <w:rPr>
          <w:rStyle w:val="normaltextrun"/>
          <w:rFonts w:ascii="Calibri" w:hAnsi="Calibri" w:cs="Calibri"/>
        </w:rPr>
        <w:t>Alathari</w:t>
      </w:r>
      <w:proofErr w:type="spellEnd"/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14" w:history="1">
        <w:r w:rsidRPr="00BD659D">
          <w:rPr>
            <w:rStyle w:val="Hyperlink"/>
            <w:rFonts w:ascii="Calibri" w:hAnsi="Calibri" w:cs="Calibri"/>
          </w:rPr>
          <w:t>S.A.Alathari@exeter.ac.uk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FE76E1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D61163" w:rsidRPr="006F0784">
        <w:rPr>
          <w:rFonts w:eastAsia="Times New Roman" w:cstheme="minorHAnsi"/>
          <w:b/>
          <w:bCs/>
        </w:rPr>
        <w:t>No</w:t>
      </w:r>
    </w:p>
    <w:p w14:paraId="77E6B9B5" w14:textId="77777777" w:rsidR="006F0784" w:rsidRDefault="006F0784" w:rsidP="00940E22">
      <w:pPr>
        <w:spacing w:before="120"/>
        <w:ind w:left="216" w:hanging="216"/>
        <w:rPr>
          <w:rFonts w:eastAsia="Times New Roman" w:cstheme="minorHAnsi"/>
          <w:b/>
        </w:rPr>
      </w:pPr>
    </w:p>
    <w:p w14:paraId="33F15E76" w14:textId="458FFF70" w:rsidR="00940E22" w:rsidRDefault="005F1ADF" w:rsidP="00940E22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286AF6">
        <w:rPr>
          <w:rFonts w:eastAsia="Times New Roman" w:cstheme="minorHAnsi"/>
          <w:b/>
          <w:bCs/>
        </w:rPr>
        <w:t>Yes</w:t>
      </w:r>
    </w:p>
    <w:p w14:paraId="28307B52" w14:textId="77777777" w:rsidR="006F0784" w:rsidRDefault="006F0784" w:rsidP="00940E22">
      <w:pPr>
        <w:spacing w:before="120"/>
        <w:rPr>
          <w:rFonts w:eastAsia="Times New Roman" w:cstheme="minorHAnsi"/>
          <w:b/>
        </w:rPr>
      </w:pPr>
    </w:p>
    <w:p w14:paraId="3885B737" w14:textId="719EC859" w:rsidR="00940E22" w:rsidRPr="00940E22" w:rsidRDefault="009A2C33" w:rsidP="00940E22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</w:t>
      </w:r>
      <w:r w:rsidR="00940E22">
        <w:rPr>
          <w:rFonts w:eastAsia="Times New Roman" w:cstheme="minorHAnsi"/>
          <w:b/>
          <w:bCs/>
        </w:rPr>
        <w:t xml:space="preserve"> </w:t>
      </w:r>
      <w:r w:rsidR="00940E22" w:rsidRPr="00940E22">
        <w:rPr>
          <w:rFonts w:eastAsia="Times New Roman" w:cstheme="minorHAnsi"/>
          <w:i/>
          <w:iCs/>
        </w:rPr>
        <w:t xml:space="preserve">Yes </w:t>
      </w:r>
    </w:p>
    <w:p w14:paraId="4920A8BE" w14:textId="22CE0766" w:rsidR="00500FA1" w:rsidRPr="00940E22" w:rsidRDefault="005F1ADF" w:rsidP="005F1ADF">
      <w:pPr>
        <w:spacing w:before="120"/>
        <w:ind w:left="720"/>
        <w:rPr>
          <w:rFonts w:eastAsia="Times New Roman" w:cstheme="minorHAnsi"/>
          <w:i/>
          <w:iCs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940E22" w:rsidRPr="006F0784">
        <w:rPr>
          <w:rFonts w:eastAsia="Times New Roman" w:cstheme="minorHAnsi"/>
          <w:b/>
          <w:bCs/>
        </w:rPr>
        <w:t xml:space="preserve">A 5 min walk </w:t>
      </w:r>
      <w:r w:rsidR="00F72FB3" w:rsidRPr="006F0784">
        <w:rPr>
          <w:rFonts w:eastAsia="Times New Roman" w:cstheme="minorHAnsi"/>
          <w:b/>
          <w:bCs/>
        </w:rPr>
        <w:t>to a</w:t>
      </w:r>
      <w:r w:rsidR="00940E22" w:rsidRPr="006F0784">
        <w:rPr>
          <w:rFonts w:eastAsia="Times New Roman" w:cstheme="minorHAnsi"/>
          <w:b/>
          <w:bCs/>
        </w:rPr>
        <w:t xml:space="preserve"> different building</w:t>
      </w:r>
      <w:r w:rsidR="00F72FB3" w:rsidRPr="006F0784">
        <w:rPr>
          <w:rFonts w:eastAsia="Times New Roman" w:cstheme="minorHAnsi"/>
        </w:rPr>
        <w:t>.</w:t>
      </w:r>
      <w:r w:rsidR="00F72FB3">
        <w:rPr>
          <w:rFonts w:eastAsia="Times New Roman" w:cstheme="minorHAnsi"/>
          <w:i/>
          <w:iCs/>
        </w:rPr>
        <w:t xml:space="preserve"> </w:t>
      </w:r>
      <w:r w:rsidR="00940E22" w:rsidRPr="00940E22">
        <w:rPr>
          <w:rFonts w:eastAsia="Times New Roman" w:cstheme="minorHAnsi"/>
          <w:i/>
          <w:iCs/>
        </w:rPr>
        <w:t xml:space="preserve"> </w:t>
      </w:r>
    </w:p>
    <w:p w14:paraId="7DBB8DA5" w14:textId="77777777" w:rsidR="006F0784" w:rsidRDefault="006F0784" w:rsidP="00BF6FB7">
      <w:pPr>
        <w:spacing w:before="120"/>
        <w:rPr>
          <w:rFonts w:eastAsia="Times New Roman" w:cstheme="minorHAnsi"/>
          <w:b/>
          <w:bCs/>
        </w:rPr>
      </w:pPr>
    </w:p>
    <w:p w14:paraId="32DAE90F" w14:textId="2321F1CA" w:rsidR="003326AD" w:rsidRPr="00BF6FB7" w:rsidRDefault="00500FA1" w:rsidP="00BF6FB7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</w:t>
      </w:r>
      <w:r w:rsidR="00BF6FB7">
        <w:rPr>
          <w:rFonts w:eastAsia="Times New Roman" w:cstheme="minorHAnsi"/>
        </w:rPr>
        <w:t xml:space="preserve"> </w:t>
      </w:r>
      <w:r w:rsidR="00BF6FB7" w:rsidRPr="006F0784">
        <w:rPr>
          <w:rFonts w:cstheme="minorHAnsi"/>
          <w:b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B13CEF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70090">
        <w:rPr>
          <w:rFonts w:cstheme="minorHAnsi"/>
          <w:bCs/>
          <w:sz w:val="22"/>
          <w:szCs w:val="22"/>
        </w:rPr>
        <w:t>15</w:t>
      </w:r>
    </w:p>
    <w:p w14:paraId="5AAC9C6C" w14:textId="2ADED64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270090">
        <w:rPr>
          <w:rFonts w:cstheme="minorHAnsi"/>
          <w:bCs/>
          <w:sz w:val="22"/>
          <w:szCs w:val="22"/>
        </w:rPr>
        <w:t>52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49F5BCB4" w:rsidR="00D94887" w:rsidRPr="005B4497" w:rsidRDefault="005B4497" w:rsidP="007D61A8">
      <w:pPr>
        <w:rPr>
          <w:rFonts w:cstheme="minorHAnsi"/>
          <w:color w:val="auto"/>
          <w:shd w:val="clear" w:color="auto" w:fill="FFFFFF"/>
        </w:rPr>
      </w:pPr>
      <w:r w:rsidRPr="005B4497">
        <w:rPr>
          <w:rFonts w:cstheme="minorHAnsi"/>
          <w:color w:val="auto"/>
          <w:highlight w:val="yellow"/>
          <w:shd w:val="clear" w:color="auto" w:fill="FFFFFF"/>
        </w:rPr>
        <w:t>Note: The statements have been edited for length and clarity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286AF6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286AF6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F99F471" w14:textId="35C5E34F" w:rsidR="00D83EA0" w:rsidRDefault="005B4497" w:rsidP="005F673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3E4DC9">
        <w:rPr>
          <w:rFonts w:eastAsia="Times New Roman" w:cstheme="minorHAnsi"/>
          <w:b/>
          <w:bCs/>
        </w:rPr>
        <w:t xml:space="preserve">Shayma Alathari: </w:t>
      </w:r>
      <w:r w:rsidR="003E4DC9" w:rsidRPr="003E4DC9">
        <w:rPr>
          <w:rFonts w:eastAsia="Times New Roman" w:cstheme="minorHAnsi"/>
        </w:rPr>
        <w:t>Our study uses droplet digital PCR and whole genome sequencing to accurately quantify microbial biomass across various soil types.</w:t>
      </w:r>
      <w:r w:rsidR="003E4DC9" w:rsidRPr="003E4DC9">
        <w:rPr>
          <w:rFonts w:eastAsia="Times New Roman" w:cstheme="minorHAnsi"/>
          <w:b/>
          <w:bCs/>
        </w:rPr>
        <w:t xml:space="preserve"> </w:t>
      </w:r>
    </w:p>
    <w:p w14:paraId="0DEE17C8" w14:textId="52D76062" w:rsidR="003E4DC9" w:rsidRDefault="003E4DC9" w:rsidP="003E4DC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C06A68D" w14:textId="77777777" w:rsidR="003E4DC9" w:rsidRPr="003E4DC9" w:rsidRDefault="003E4DC9" w:rsidP="003E4DC9">
      <w:pPr>
        <w:pStyle w:val="ListParagraph"/>
        <w:spacing w:before="120"/>
        <w:ind w:left="1854"/>
        <w:contextualSpacing w:val="0"/>
        <w:rPr>
          <w:rFonts w:eastAsia="Times New Roman" w:cstheme="minorHAnsi"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286AF6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5BD7822E" w14:textId="4347EE88" w:rsidR="003E4DC9" w:rsidRDefault="005B4497" w:rsidP="00723E9D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E4DC9">
        <w:rPr>
          <w:rFonts w:eastAsia="Times New Roman" w:cstheme="minorHAnsi"/>
          <w:b/>
          <w:bCs/>
          <w:color w:val="auto"/>
        </w:rPr>
        <w:t>Shayma Alathari:</w:t>
      </w:r>
      <w:r w:rsidR="007D61A8" w:rsidRPr="003E4DC9">
        <w:rPr>
          <w:rFonts w:eastAsia="Times New Roman" w:cstheme="minorHAnsi"/>
        </w:rPr>
        <w:t xml:space="preserve"> </w:t>
      </w:r>
      <w:r w:rsidR="00B34A18" w:rsidRPr="00B34A18">
        <w:rPr>
          <w:rFonts w:eastAsia="Times New Roman" w:cstheme="minorHAnsi"/>
        </w:rPr>
        <w:t xml:space="preserve">Conventional methods require large soil samples and harmful chemicals. </w:t>
      </w:r>
      <w:proofErr w:type="spellStart"/>
      <w:r w:rsidR="00AD1EB1">
        <w:rPr>
          <w:rFonts w:eastAsia="Times New Roman" w:cstheme="minorHAnsi"/>
        </w:rPr>
        <w:t>dd</w:t>
      </w:r>
      <w:r w:rsidR="00B34A18" w:rsidRPr="00B34A18">
        <w:rPr>
          <w:rFonts w:eastAsia="Times New Roman" w:cstheme="minorHAnsi"/>
        </w:rPr>
        <w:t>PCR</w:t>
      </w:r>
      <w:proofErr w:type="spellEnd"/>
      <w:r w:rsidR="00B34A18" w:rsidRPr="00B34A18">
        <w:rPr>
          <w:rFonts w:eastAsia="Times New Roman" w:cstheme="minorHAnsi"/>
        </w:rPr>
        <w:t xml:space="preserve"> uses minimal soil </w:t>
      </w:r>
      <w:r w:rsidR="00396832" w:rsidRPr="00396832">
        <w:rPr>
          <w:rFonts w:eastAsia="Times New Roman" w:cstheme="minorHAnsi"/>
        </w:rPr>
        <w:t xml:space="preserve">for absolute gene </w:t>
      </w:r>
      <w:r w:rsidR="00AD1EB1">
        <w:rPr>
          <w:rFonts w:eastAsia="Times New Roman" w:cstheme="minorHAnsi"/>
        </w:rPr>
        <w:t xml:space="preserve">and biomass carbon </w:t>
      </w:r>
      <w:r w:rsidR="00396832" w:rsidRPr="00396832">
        <w:rPr>
          <w:rFonts w:eastAsia="Times New Roman" w:cstheme="minorHAnsi"/>
        </w:rPr>
        <w:t>quantification</w:t>
      </w:r>
      <w:r w:rsidR="00B34A18" w:rsidRPr="00B34A18">
        <w:rPr>
          <w:rFonts w:eastAsia="Times New Roman" w:cstheme="minorHAnsi"/>
        </w:rPr>
        <w:t>.</w:t>
      </w:r>
    </w:p>
    <w:p w14:paraId="319F7416" w14:textId="77777777" w:rsidR="003E4DC9" w:rsidRDefault="003E4DC9" w:rsidP="003E4DC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16EAEF8B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286AF6">
        <w:rPr>
          <w:strike/>
        </w:rPr>
        <w:t>What does this protocol allow researchers to study or measure</w:t>
      </w:r>
      <w:r w:rsidRPr="00A66845">
        <w:t>?</w:t>
      </w:r>
    </w:p>
    <w:p w14:paraId="7B5CE3E7" w14:textId="05FC5C3F" w:rsidR="00A27ED1" w:rsidRPr="003E4DC9" w:rsidRDefault="005B4497" w:rsidP="003E4DC9">
      <w:pPr>
        <w:pStyle w:val="ListParagraph"/>
        <w:numPr>
          <w:ilvl w:val="1"/>
          <w:numId w:val="3"/>
        </w:numPr>
        <w:spacing w:before="120"/>
        <w:ind w:left="901" w:hanging="544"/>
        <w:contextualSpacing w:val="0"/>
        <w:rPr>
          <w:rFonts w:asciiTheme="majorHAnsi" w:eastAsia="Times New Roman" w:hAnsiTheme="majorHAnsi" w:cstheme="majorHAnsi"/>
          <w:b/>
          <w:bCs/>
        </w:rPr>
      </w:pPr>
      <w:r w:rsidRPr="005B4497">
        <w:rPr>
          <w:rFonts w:eastAsia="Times New Roman" w:cstheme="minorHAnsi"/>
          <w:b/>
          <w:bCs/>
        </w:rPr>
        <w:t>Shayma Alathari:</w:t>
      </w:r>
      <w:r>
        <w:rPr>
          <w:rFonts w:eastAsia="Times New Roman" w:cstheme="minorHAnsi"/>
          <w:b/>
          <w:bCs/>
        </w:rPr>
        <w:t xml:space="preserve"> </w:t>
      </w:r>
      <w:r w:rsidR="003E4DC9" w:rsidRPr="003E4DC9">
        <w:rPr>
          <w:rFonts w:cstheme="minorHAnsi"/>
          <w:color w:val="000000"/>
          <w:shd w:val="clear" w:color="auto" w:fill="FFFFFF"/>
        </w:rPr>
        <w:t>This protocol</w:t>
      </w:r>
      <w:r w:rsidR="004B7FAA" w:rsidRPr="003E4DC9">
        <w:rPr>
          <w:rFonts w:cstheme="minorHAnsi"/>
          <w:color w:val="000000"/>
          <w:shd w:val="clear" w:color="auto" w:fill="FFFFFF"/>
        </w:rPr>
        <w:t xml:space="preserve"> allows researchers to measure</w:t>
      </w:r>
      <w:r w:rsidR="00A27ED1" w:rsidRPr="003E4DC9">
        <w:rPr>
          <w:rFonts w:cstheme="minorHAnsi"/>
          <w:color w:val="000000"/>
          <w:shd w:val="clear" w:color="auto" w:fill="FFFFFF"/>
        </w:rPr>
        <w:t xml:space="preserve"> </w:t>
      </w:r>
      <w:r w:rsidR="00D27672" w:rsidRPr="003E4DC9">
        <w:rPr>
          <w:rFonts w:cstheme="minorHAnsi"/>
          <w:color w:val="000000"/>
          <w:shd w:val="clear" w:color="auto" w:fill="FFFFFF"/>
        </w:rPr>
        <w:t xml:space="preserve">soil community </w:t>
      </w:r>
      <w:r w:rsidR="00C95279">
        <w:rPr>
          <w:rFonts w:cstheme="minorHAnsi"/>
          <w:color w:val="000000"/>
          <w:shd w:val="clear" w:color="auto" w:fill="FFFFFF"/>
        </w:rPr>
        <w:t>d</w:t>
      </w:r>
      <w:r w:rsidR="00D27672" w:rsidRPr="003E4DC9">
        <w:rPr>
          <w:rFonts w:cstheme="minorHAnsi"/>
          <w:color w:val="000000"/>
          <w:shd w:val="clear" w:color="auto" w:fill="FFFFFF"/>
        </w:rPr>
        <w:t xml:space="preserve">ynamics and structure through </w:t>
      </w:r>
      <w:r w:rsidR="00A27ED1" w:rsidRPr="003E4DC9">
        <w:rPr>
          <w:rFonts w:cstheme="minorHAnsi"/>
          <w:color w:val="000000"/>
          <w:shd w:val="clear" w:color="auto" w:fill="FFFFFF"/>
        </w:rPr>
        <w:t>microbial biomass</w:t>
      </w:r>
      <w:r w:rsidR="00D27672" w:rsidRPr="003E4DC9">
        <w:rPr>
          <w:rFonts w:cstheme="minorHAnsi"/>
          <w:color w:val="000000"/>
          <w:shd w:val="clear" w:color="auto" w:fill="FFFFFF"/>
        </w:rPr>
        <w:t xml:space="preserve"> and </w:t>
      </w:r>
      <w:r w:rsidR="00C95279">
        <w:rPr>
          <w:rFonts w:cstheme="minorHAnsi"/>
          <w:color w:val="000000"/>
          <w:shd w:val="clear" w:color="auto" w:fill="FFFFFF"/>
        </w:rPr>
        <w:t>f</w:t>
      </w:r>
      <w:r w:rsidR="00C73653" w:rsidRPr="003E4DC9">
        <w:rPr>
          <w:rFonts w:cstheme="minorHAnsi"/>
          <w:color w:val="000000"/>
          <w:shd w:val="clear" w:color="auto" w:fill="FFFFFF"/>
        </w:rPr>
        <w:t>ungal to bacterial</w:t>
      </w:r>
      <w:r w:rsidR="00D27672" w:rsidRPr="003E4DC9">
        <w:rPr>
          <w:rFonts w:cstheme="minorHAnsi"/>
          <w:color w:val="000000"/>
          <w:shd w:val="clear" w:color="auto" w:fill="FFFFFF"/>
        </w:rPr>
        <w:t xml:space="preserve"> ratio</w:t>
      </w:r>
      <w:r w:rsidR="00A27ED1" w:rsidRPr="003E4DC9">
        <w:rPr>
          <w:rFonts w:cstheme="minorHAnsi"/>
          <w:color w:val="000000"/>
          <w:shd w:val="clear" w:color="auto" w:fill="FFFFFF"/>
        </w:rPr>
        <w:t>.</w:t>
      </w:r>
      <w:r w:rsidR="00A27ED1" w:rsidRPr="003E4DC9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</w:p>
    <w:p w14:paraId="0284A8C5" w14:textId="77777777" w:rsidR="003E4DC9" w:rsidRDefault="003E4DC9" w:rsidP="003E4DC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1D89CB5" w14:textId="77777777" w:rsidR="005B4497" w:rsidRDefault="005B4497" w:rsidP="007D61A8"/>
    <w:p w14:paraId="13E505F8" w14:textId="27707F83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286AF6">
        <w:rPr>
          <w:strike/>
        </w:rPr>
        <w:t>Are there any additional methods or analyses that can be performed following this procedure</w:t>
      </w:r>
      <w:r w:rsidRPr="00555FFF">
        <w:t>?</w:t>
      </w:r>
    </w:p>
    <w:p w14:paraId="524AC04E" w14:textId="795BF224" w:rsidR="007D61A8" w:rsidRDefault="001353CB" w:rsidP="0091123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353CB">
        <w:rPr>
          <w:rFonts w:eastAsia="Times New Roman" w:cstheme="minorHAnsi"/>
          <w:b/>
          <w:bCs/>
          <w:color w:val="auto"/>
        </w:rPr>
        <w:t>Shayma Alathari</w:t>
      </w:r>
      <w:r w:rsidR="00333FA4" w:rsidRPr="005B4497">
        <w:rPr>
          <w:rFonts w:eastAsia="Times New Roman" w:cstheme="minorHAnsi"/>
          <w:b/>
          <w:bCs/>
          <w:u w:val="single"/>
        </w:rPr>
        <w:t>:</w:t>
      </w:r>
      <w:r w:rsidR="00333FA4" w:rsidRPr="005B4497">
        <w:rPr>
          <w:rFonts w:eastAsia="Times New Roman" w:cstheme="minorHAnsi"/>
        </w:rPr>
        <w:t xml:space="preserve"> </w:t>
      </w:r>
      <w:r w:rsidR="00C73653" w:rsidRPr="005B4497">
        <w:rPr>
          <w:rFonts w:eastAsia="Times New Roman" w:cstheme="minorHAnsi"/>
        </w:rPr>
        <w:t>T</w:t>
      </w:r>
      <w:r w:rsidR="00190C7F" w:rsidRPr="005B4497">
        <w:rPr>
          <w:rFonts w:eastAsia="Times New Roman" w:cstheme="minorHAnsi"/>
        </w:rPr>
        <w:t xml:space="preserve">he same </w:t>
      </w:r>
      <w:r w:rsidR="00C73653" w:rsidRPr="005B4497">
        <w:rPr>
          <w:rFonts w:eastAsia="Times New Roman" w:cstheme="minorHAnsi"/>
        </w:rPr>
        <w:t>template</w:t>
      </w:r>
      <w:r w:rsidR="00190C7F" w:rsidRPr="005B4497">
        <w:rPr>
          <w:rFonts w:eastAsia="Times New Roman" w:cstheme="minorHAnsi"/>
        </w:rPr>
        <w:t xml:space="preserve"> DNA </w:t>
      </w:r>
      <w:r w:rsidR="00C73653" w:rsidRPr="005B4497">
        <w:rPr>
          <w:rFonts w:eastAsia="Times New Roman" w:cstheme="minorHAnsi"/>
        </w:rPr>
        <w:t xml:space="preserve">used for </w:t>
      </w:r>
      <w:proofErr w:type="spellStart"/>
      <w:r w:rsidR="00C73653" w:rsidRPr="005B4497">
        <w:rPr>
          <w:rFonts w:eastAsia="Times New Roman" w:cstheme="minorHAnsi"/>
        </w:rPr>
        <w:t>ddPCR</w:t>
      </w:r>
      <w:proofErr w:type="spellEnd"/>
      <w:r w:rsidR="00C73653" w:rsidRPr="005B4497">
        <w:rPr>
          <w:rFonts w:eastAsia="Times New Roman" w:cstheme="minorHAnsi"/>
        </w:rPr>
        <w:t xml:space="preserve"> can be used for DNA sequencing</w:t>
      </w:r>
      <w:r w:rsidR="008F24C3">
        <w:rPr>
          <w:rFonts w:eastAsia="Times New Roman" w:cstheme="minorHAnsi"/>
        </w:rPr>
        <w:t xml:space="preserve"> to enable</w:t>
      </w:r>
      <w:r w:rsidR="00C73653" w:rsidRPr="005B4497">
        <w:rPr>
          <w:rFonts w:eastAsia="Times New Roman" w:cstheme="minorHAnsi"/>
        </w:rPr>
        <w:t xml:space="preserve"> </w:t>
      </w:r>
      <w:r w:rsidR="00951434">
        <w:rPr>
          <w:rFonts w:eastAsia="Times New Roman" w:cstheme="minorHAnsi"/>
        </w:rPr>
        <w:t xml:space="preserve">microbial </w:t>
      </w:r>
      <w:r w:rsidR="00C73653" w:rsidRPr="005B4497">
        <w:rPr>
          <w:rFonts w:eastAsia="Times New Roman" w:cstheme="minorHAnsi"/>
        </w:rPr>
        <w:t xml:space="preserve">community and functional analysis. </w:t>
      </w:r>
    </w:p>
    <w:p w14:paraId="6524C7AD" w14:textId="77777777" w:rsidR="00C95279" w:rsidRDefault="00C95279" w:rsidP="00C9527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56E57A3" w14:textId="77777777" w:rsidR="00C95279" w:rsidRPr="005B4497" w:rsidRDefault="00C95279" w:rsidP="00C9527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E14FEBD" w14:textId="77777777" w:rsidR="00190C7F" w:rsidRPr="00190C7F" w:rsidRDefault="00190C7F" w:rsidP="007D61A8">
      <w:pPr>
        <w:rPr>
          <w:rFonts w:eastAsia="Times New Roman" w:cstheme="minorHAnsi"/>
        </w:rPr>
      </w:pPr>
    </w:p>
    <w:p w14:paraId="08FB6FAB" w14:textId="2CCFEE91" w:rsidR="00FF25E5" w:rsidRDefault="000F0F14" w:rsidP="00025E2F">
      <w:pPr>
        <w:spacing w:before="120"/>
        <w:rPr>
          <w:rFonts w:eastAsia="Times New Roman" w:cstheme="minorHAnsi"/>
          <w:b/>
        </w:rPr>
      </w:pPr>
      <w:r w:rsidRPr="00A84C50">
        <w:rPr>
          <w:rFonts w:cstheme="minorHAnsi"/>
          <w:b/>
          <w:i/>
          <w:color w:val="0000FF"/>
        </w:rPr>
        <w:lastRenderedPageBreak/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  <w:r w:rsidR="00FF25E5"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8A3E373" w14:textId="77777777" w:rsidR="00286AF6" w:rsidRPr="0004349C" w:rsidRDefault="00286AF6" w:rsidP="00286AF6">
      <w:pPr>
        <w:rPr>
          <w:highlight w:val="green"/>
        </w:rPr>
      </w:pPr>
      <w:r w:rsidRPr="0004349C">
        <w:rPr>
          <w:b/>
          <w:bCs/>
          <w:highlight w:val="green"/>
        </w:rPr>
        <w:t>Videographer’s NOTE</w:t>
      </w:r>
      <w:r>
        <w:rPr>
          <w:highlight w:val="green"/>
        </w:rPr>
        <w:t xml:space="preserve">: </w:t>
      </w:r>
      <w:proofErr w:type="gramStart"/>
      <w:r w:rsidRPr="0004349C">
        <w:rPr>
          <w:highlight w:val="green"/>
        </w:rPr>
        <w:t>Unfortunately</w:t>
      </w:r>
      <w:proofErr w:type="gramEnd"/>
      <w:r w:rsidRPr="0004349C">
        <w:rPr>
          <w:highlight w:val="green"/>
        </w:rPr>
        <w:t xml:space="preserve"> I did not have enough time to film reusable angles</w:t>
      </w:r>
    </w:p>
    <w:p w14:paraId="3259893F" w14:textId="77777777" w:rsidR="00286AF6" w:rsidRPr="0004349C" w:rsidRDefault="00286AF6" w:rsidP="00286AF6">
      <w:pPr>
        <w:rPr>
          <w:highlight w:val="green"/>
        </w:rPr>
      </w:pPr>
      <w:r w:rsidRPr="0004349C">
        <w:rPr>
          <w:highlight w:val="green"/>
        </w:rPr>
        <w:t>and multiple takes of shots for section 2 Protocol. Shayma told me</w:t>
      </w:r>
    </w:p>
    <w:p w14:paraId="2FF300E4" w14:textId="77777777" w:rsidR="00286AF6" w:rsidRPr="0004349C" w:rsidRDefault="00286AF6" w:rsidP="00286AF6">
      <w:pPr>
        <w:rPr>
          <w:highlight w:val="green"/>
        </w:rPr>
      </w:pPr>
      <w:r w:rsidRPr="0004349C">
        <w:rPr>
          <w:highlight w:val="green"/>
        </w:rPr>
        <w:t>that they did not allow people in this lab after 5 pm. This meant I</w:t>
      </w:r>
    </w:p>
    <w:p w14:paraId="53A3EB3C" w14:textId="1875FDDA" w:rsidR="00286AF6" w:rsidRDefault="00286AF6" w:rsidP="00286AF6">
      <w:pPr>
        <w:rPr>
          <w:rFonts w:cstheme="minorHAnsi"/>
          <w:b/>
          <w:bCs/>
          <w:i/>
          <w:iCs/>
          <w:color w:val="0000FF"/>
          <w:lang w:val="en-IN"/>
        </w:rPr>
      </w:pPr>
      <w:r w:rsidRPr="0004349C">
        <w:rPr>
          <w:highlight w:val="green"/>
        </w:rPr>
        <w:t>had to rush my shots and do one take for most shots</w:t>
      </w:r>
    </w:p>
    <w:p w14:paraId="35701A0B" w14:textId="77777777" w:rsidR="00286AF6" w:rsidRDefault="00286AF6" w:rsidP="00DC2504">
      <w:pPr>
        <w:rPr>
          <w:rFonts w:cstheme="minorHAnsi"/>
          <w:b/>
          <w:bCs/>
          <w:i/>
          <w:iCs/>
          <w:color w:val="0000FF"/>
          <w:lang w:val="en-IN"/>
        </w:rPr>
      </w:pPr>
    </w:p>
    <w:p w14:paraId="2A467797" w14:textId="52843849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56E2BB47" w:rsidR="00CE10F2" w:rsidRDefault="00EF67F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Microbial</w:t>
      </w:r>
      <w:r w:rsidR="009C5574">
        <w:rPr>
          <w:rFonts w:cstheme="minorHAnsi"/>
          <w:b/>
          <w:bCs/>
        </w:rPr>
        <w:t xml:space="preserve"> DNA </w:t>
      </w:r>
      <w:r w:rsidR="007D50FF">
        <w:rPr>
          <w:rFonts w:cstheme="minorHAnsi"/>
          <w:b/>
          <w:bCs/>
        </w:rPr>
        <w:t>Extraction from Soil Samples</w:t>
      </w:r>
    </w:p>
    <w:p w14:paraId="314C5FBA" w14:textId="521A8C9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414B5">
        <w:rPr>
          <w:rFonts w:cstheme="minorHAnsi"/>
        </w:rPr>
        <w:t xml:space="preserve">Gaby Joslin </w:t>
      </w:r>
    </w:p>
    <w:p w14:paraId="7605F9E4" w14:textId="7368DF3D" w:rsidR="00C34F4C" w:rsidRPr="00246947" w:rsidRDefault="006D2963" w:rsidP="00DC1D0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46947">
        <w:rPr>
          <w:rFonts w:cstheme="minorHAnsi"/>
          <w:color w:val="7030A0"/>
        </w:rPr>
        <w:t xml:space="preserve">To begin, assemble the reagents </w:t>
      </w:r>
      <w:r w:rsidR="00567F28">
        <w:rPr>
          <w:rFonts w:cstheme="minorHAnsi"/>
          <w:color w:val="7030A0"/>
        </w:rPr>
        <w:t>of</w:t>
      </w:r>
      <w:r w:rsidR="008C77EC" w:rsidRPr="00246947">
        <w:rPr>
          <w:rFonts w:cstheme="minorHAnsi"/>
          <w:color w:val="7030A0"/>
        </w:rPr>
        <w:t xml:space="preserve"> the </w:t>
      </w:r>
      <w:r w:rsidRPr="00246947">
        <w:rPr>
          <w:rFonts w:cstheme="minorHAnsi"/>
          <w:color w:val="7030A0"/>
        </w:rPr>
        <w:t xml:space="preserve">soil </w:t>
      </w:r>
      <w:r w:rsidR="00DC1D07" w:rsidRPr="00246947">
        <w:rPr>
          <w:rFonts w:cstheme="minorHAnsi"/>
          <w:color w:val="7030A0"/>
        </w:rPr>
        <w:t xml:space="preserve">DNA </w:t>
      </w:r>
      <w:r w:rsidR="00DC1D07" w:rsidRPr="00DC1D07">
        <w:rPr>
          <w:rFonts w:cstheme="minorHAnsi"/>
          <w:i/>
          <w:iCs/>
          <w:color w:val="EE0000"/>
        </w:rPr>
        <w:t>(D-N-A)</w:t>
      </w:r>
      <w:r w:rsidR="00DC1D07">
        <w:rPr>
          <w:rFonts w:cstheme="minorHAnsi"/>
        </w:rPr>
        <w:t xml:space="preserve"> </w:t>
      </w:r>
      <w:r w:rsidRPr="00246947">
        <w:rPr>
          <w:rFonts w:cstheme="minorHAnsi"/>
          <w:color w:val="7030A0"/>
        </w:rPr>
        <w:t xml:space="preserve">extraction kit </w:t>
      </w:r>
      <w:r w:rsidR="008C77EC" w:rsidRPr="00246947">
        <w:rPr>
          <w:rFonts w:cstheme="minorHAnsi"/>
          <w:color w:val="7030A0"/>
        </w:rPr>
        <w:t xml:space="preserve">to isolate the DNA from soil microbes at twenty </w:t>
      </w:r>
      <w:r w:rsidR="007C03FB" w:rsidRPr="00246947">
        <w:rPr>
          <w:rFonts w:cstheme="minorHAnsi"/>
          <w:color w:val="7030A0"/>
        </w:rPr>
        <w:t>degrees</w:t>
      </w:r>
      <w:r w:rsidR="008C77EC" w:rsidRPr="00246947">
        <w:rPr>
          <w:rFonts w:cstheme="minorHAnsi"/>
          <w:color w:val="7030A0"/>
        </w:rPr>
        <w:t xml:space="preserve"> Celsius</w:t>
      </w:r>
      <w:r w:rsidR="004F74F3">
        <w:rPr>
          <w:rFonts w:cstheme="minorHAnsi"/>
          <w:color w:val="7030A0"/>
        </w:rPr>
        <w:t xml:space="preserve"> room temperature</w:t>
      </w:r>
      <w:r w:rsidR="00DC1D07" w:rsidRPr="00246947">
        <w:rPr>
          <w:rFonts w:cstheme="minorHAnsi"/>
          <w:color w:val="7030A0"/>
        </w:rPr>
        <w:t xml:space="preserve"> </w:t>
      </w:r>
      <w:r w:rsidR="00DC1D07" w:rsidRPr="00246947">
        <w:rPr>
          <w:rFonts w:cstheme="minorHAnsi"/>
          <w:b/>
          <w:bCs/>
          <w:color w:val="7030A0"/>
        </w:rPr>
        <w:t>[1]</w:t>
      </w:r>
      <w:r w:rsidR="00DC1D07" w:rsidRPr="00246947">
        <w:rPr>
          <w:rFonts w:cstheme="minorHAnsi"/>
          <w:color w:val="7030A0"/>
        </w:rPr>
        <w:t xml:space="preserve">. </w:t>
      </w:r>
      <w:r w:rsidR="007C03FB" w:rsidRPr="00246947">
        <w:rPr>
          <w:rFonts w:cstheme="minorHAnsi"/>
          <w:color w:val="7030A0"/>
        </w:rPr>
        <w:t xml:space="preserve">Spin the </w:t>
      </w:r>
      <w:r w:rsidR="00B66636" w:rsidRPr="00246947">
        <w:rPr>
          <w:rFonts w:cstheme="minorHAnsi"/>
          <w:color w:val="7030A0"/>
        </w:rPr>
        <w:t>two-milliliter</w:t>
      </w:r>
      <w:r w:rsidR="007C03FB" w:rsidRPr="00246947">
        <w:rPr>
          <w:rFonts w:cstheme="minorHAnsi"/>
          <w:color w:val="7030A0"/>
        </w:rPr>
        <w:t xml:space="preserve"> bead-beating tube briefly </w:t>
      </w:r>
      <w:r w:rsidR="00FB7047" w:rsidRPr="00286C2C">
        <w:rPr>
          <w:rFonts w:cstheme="minorHAnsi"/>
          <w:b/>
          <w:bCs/>
          <w:color w:val="7030A0"/>
        </w:rPr>
        <w:t>[2]</w:t>
      </w:r>
      <w:r w:rsidR="00FB7047">
        <w:rPr>
          <w:rFonts w:cstheme="minorHAnsi"/>
          <w:color w:val="7030A0"/>
        </w:rPr>
        <w:t xml:space="preserve"> </w:t>
      </w:r>
      <w:r w:rsidR="007C03FB" w:rsidRPr="00246947">
        <w:rPr>
          <w:rFonts w:cstheme="minorHAnsi"/>
          <w:color w:val="7030A0"/>
        </w:rPr>
        <w:t xml:space="preserve">and verify that the beads have settled at the bottom </w:t>
      </w:r>
      <w:r w:rsidR="007C03FB" w:rsidRPr="00246947">
        <w:rPr>
          <w:rFonts w:cstheme="minorHAnsi"/>
          <w:b/>
          <w:bCs/>
          <w:color w:val="7030A0"/>
        </w:rPr>
        <w:t>[</w:t>
      </w:r>
      <w:r w:rsidR="00FB7047">
        <w:rPr>
          <w:rFonts w:cstheme="minorHAnsi"/>
          <w:b/>
          <w:bCs/>
          <w:color w:val="7030A0"/>
        </w:rPr>
        <w:t>3</w:t>
      </w:r>
      <w:r w:rsidR="007C03FB" w:rsidRPr="00246947">
        <w:rPr>
          <w:rFonts w:cstheme="minorHAnsi"/>
          <w:b/>
          <w:bCs/>
          <w:color w:val="7030A0"/>
        </w:rPr>
        <w:t>]</w:t>
      </w:r>
      <w:r w:rsidR="007C03FB" w:rsidRPr="00246947">
        <w:rPr>
          <w:rFonts w:cstheme="minorHAnsi"/>
          <w:color w:val="7030A0"/>
        </w:rPr>
        <w:t>. Add hundred milligrams of soil</w:t>
      </w:r>
      <w:r w:rsidR="00C72A8F">
        <w:rPr>
          <w:rFonts w:cstheme="minorHAnsi"/>
          <w:color w:val="7030A0"/>
        </w:rPr>
        <w:t>, then</w:t>
      </w:r>
      <w:r w:rsidR="007C03FB" w:rsidRPr="00246947">
        <w:rPr>
          <w:rFonts w:cstheme="minorHAnsi"/>
          <w:color w:val="7030A0"/>
        </w:rPr>
        <w:t xml:space="preserve"> eight hundred microliters of Solution CD1</w:t>
      </w:r>
      <w:r w:rsidR="001123E7" w:rsidRPr="00246947">
        <w:rPr>
          <w:rFonts w:cstheme="minorHAnsi"/>
          <w:color w:val="7030A0"/>
        </w:rPr>
        <w:t xml:space="preserve"> </w:t>
      </w:r>
      <w:r w:rsidR="001123E7" w:rsidRPr="001123E7">
        <w:rPr>
          <w:rFonts w:cstheme="minorHAnsi"/>
          <w:i/>
          <w:iCs/>
          <w:color w:val="EE0000"/>
        </w:rPr>
        <w:t>(C-D-one)</w:t>
      </w:r>
      <w:r w:rsidR="001123E7">
        <w:rPr>
          <w:rFonts w:cstheme="minorHAnsi"/>
          <w:i/>
          <w:iCs/>
          <w:color w:val="EE0000"/>
        </w:rPr>
        <w:t xml:space="preserve"> </w:t>
      </w:r>
      <w:r w:rsidR="001123E7" w:rsidRPr="00246947">
        <w:rPr>
          <w:rFonts w:cstheme="minorHAnsi"/>
          <w:b/>
          <w:bCs/>
        </w:rPr>
        <w:t>[</w:t>
      </w:r>
      <w:r w:rsidR="00286C2C">
        <w:rPr>
          <w:rFonts w:cstheme="minorHAnsi"/>
          <w:b/>
          <w:bCs/>
          <w:color w:val="7030A0"/>
        </w:rPr>
        <w:t>4</w:t>
      </w:r>
      <w:r w:rsidR="001123E7" w:rsidRPr="00246947">
        <w:rPr>
          <w:rFonts w:cstheme="minorHAnsi"/>
          <w:b/>
          <w:bCs/>
          <w:color w:val="7030A0"/>
        </w:rPr>
        <w:t>]</w:t>
      </w:r>
      <w:r w:rsidR="001123E7" w:rsidRPr="00246947">
        <w:rPr>
          <w:rFonts w:cstheme="minorHAnsi"/>
          <w:color w:val="7030A0"/>
        </w:rPr>
        <w:t xml:space="preserve"> and v</w:t>
      </w:r>
      <w:r w:rsidR="007C03FB" w:rsidRPr="00246947">
        <w:rPr>
          <w:rFonts w:cstheme="minorHAnsi"/>
          <w:color w:val="7030A0"/>
        </w:rPr>
        <w:t>ortex briefly to mix</w:t>
      </w:r>
      <w:r w:rsidR="001123E7" w:rsidRPr="00246947">
        <w:rPr>
          <w:rFonts w:cstheme="minorHAnsi"/>
          <w:color w:val="7030A0"/>
        </w:rPr>
        <w:t xml:space="preserve"> </w:t>
      </w:r>
      <w:r w:rsidR="001123E7" w:rsidRPr="00246947">
        <w:rPr>
          <w:rFonts w:cstheme="minorHAnsi"/>
          <w:b/>
          <w:bCs/>
          <w:color w:val="7030A0"/>
        </w:rPr>
        <w:t>[</w:t>
      </w:r>
      <w:r w:rsidR="00286C2C">
        <w:rPr>
          <w:rFonts w:cstheme="minorHAnsi"/>
          <w:b/>
          <w:bCs/>
          <w:color w:val="7030A0"/>
        </w:rPr>
        <w:t>5</w:t>
      </w:r>
      <w:r w:rsidR="001123E7" w:rsidRPr="00246947">
        <w:rPr>
          <w:rFonts w:cstheme="minorHAnsi"/>
          <w:b/>
          <w:bCs/>
          <w:color w:val="7030A0"/>
        </w:rPr>
        <w:t>]</w:t>
      </w:r>
      <w:r w:rsidR="001123E7" w:rsidRPr="00246947">
        <w:rPr>
          <w:rFonts w:cstheme="minorHAnsi"/>
          <w:color w:val="7030A0"/>
        </w:rPr>
        <w:t>.</w:t>
      </w:r>
    </w:p>
    <w:p w14:paraId="650E3587" w14:textId="1CC98C25" w:rsidR="00246947" w:rsidRDefault="00A41A52" w:rsidP="002469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41A52">
        <w:rPr>
          <w:rFonts w:cstheme="minorHAnsi"/>
        </w:rPr>
        <w:t xml:space="preserve">WIDE: </w:t>
      </w:r>
      <w:r>
        <w:rPr>
          <w:rFonts w:cstheme="minorHAnsi"/>
        </w:rPr>
        <w:t>Talent assembling the reagents and soil DNA extraction kit</w:t>
      </w:r>
      <w:r w:rsidR="00277A79">
        <w:rPr>
          <w:rFonts w:cstheme="minorHAnsi"/>
        </w:rPr>
        <w:t xml:space="preserve"> and </w:t>
      </w:r>
      <w:r w:rsidR="002B6323">
        <w:rPr>
          <w:rFonts w:cstheme="minorHAnsi"/>
        </w:rPr>
        <w:t>placing it</w:t>
      </w:r>
      <w:r w:rsidR="00277A79">
        <w:rPr>
          <w:rFonts w:cstheme="minorHAnsi"/>
        </w:rPr>
        <w:t xml:space="preserve"> on the work bench</w:t>
      </w:r>
      <w:r>
        <w:rPr>
          <w:rFonts w:cstheme="minorHAnsi"/>
        </w:rPr>
        <w:t>.</w:t>
      </w:r>
      <w:r w:rsidR="00286AF6">
        <w:rPr>
          <w:rFonts w:cstheme="minorHAnsi"/>
        </w:rPr>
        <w:t xml:space="preserve"> </w:t>
      </w:r>
      <w:r w:rsidR="00286AF6" w:rsidRPr="0004349C">
        <w:rPr>
          <w:b/>
          <w:bCs/>
          <w:highlight w:val="green"/>
        </w:rPr>
        <w:t>Videographer’s NOTE</w:t>
      </w:r>
      <w:r w:rsidR="00286AF6">
        <w:rPr>
          <w:highlight w:val="green"/>
        </w:rPr>
        <w:t xml:space="preserve">: </w:t>
      </w:r>
      <w:r w:rsidR="00286AF6" w:rsidRPr="0004349C">
        <w:rPr>
          <w:highlight w:val="green"/>
        </w:rPr>
        <w:t>Shot 2.1.1 Take 3 is the best take to use from this shot</w:t>
      </w:r>
    </w:p>
    <w:p w14:paraId="3F23BCBE" w14:textId="6580F02D" w:rsidR="00286C2C" w:rsidRDefault="007B6CC8" w:rsidP="002469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1B3EF9">
        <w:rPr>
          <w:rFonts w:cstheme="minorHAnsi"/>
        </w:rPr>
        <w:t>placing</w:t>
      </w:r>
      <w:r>
        <w:rPr>
          <w:rFonts w:cstheme="minorHAnsi"/>
        </w:rPr>
        <w:t xml:space="preserve"> </w:t>
      </w:r>
      <w:r w:rsidR="00286C2C">
        <w:rPr>
          <w:rFonts w:cstheme="minorHAnsi"/>
        </w:rPr>
        <w:t xml:space="preserve">the 2 ml bead beating tube </w:t>
      </w:r>
      <w:r w:rsidR="001B3EF9">
        <w:rPr>
          <w:rFonts w:cstheme="minorHAnsi"/>
        </w:rPr>
        <w:t>in the spinner.</w:t>
      </w:r>
    </w:p>
    <w:p w14:paraId="060CC273" w14:textId="1D479DEB" w:rsidR="00A41A52" w:rsidRDefault="00286C2C" w:rsidP="002469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7B6CC8">
        <w:rPr>
          <w:rFonts w:cstheme="minorHAnsi"/>
        </w:rPr>
        <w:t xml:space="preserve"> checking the </w:t>
      </w:r>
      <w:r w:rsidR="00493AF1">
        <w:rPr>
          <w:rFonts w:cstheme="minorHAnsi"/>
        </w:rPr>
        <w:t xml:space="preserve">beads in the </w:t>
      </w:r>
      <w:r w:rsidR="007B6CC8">
        <w:rPr>
          <w:rFonts w:cstheme="minorHAnsi"/>
        </w:rPr>
        <w:t>2 mL bead beating tube</w:t>
      </w:r>
      <w:r w:rsidR="00493AF1">
        <w:rPr>
          <w:rFonts w:cstheme="minorHAnsi"/>
        </w:rPr>
        <w:t>.</w:t>
      </w:r>
      <w:r w:rsidR="00286AF6">
        <w:rPr>
          <w:rFonts w:cstheme="minorHAnsi"/>
        </w:rPr>
        <w:t xml:space="preserve"> </w:t>
      </w:r>
    </w:p>
    <w:p w14:paraId="3A44074F" w14:textId="5DCB0754" w:rsidR="00286AF6" w:rsidRPr="00286AF6" w:rsidRDefault="00286AF6" w:rsidP="00286AF6">
      <w:pPr>
        <w:pStyle w:val="ListParagraph"/>
        <w:ind w:left="360"/>
        <w:rPr>
          <w:highlight w:val="green"/>
        </w:rPr>
      </w:pPr>
      <w:r w:rsidRPr="00286AF6">
        <w:rPr>
          <w:b/>
          <w:bCs/>
          <w:highlight w:val="green"/>
        </w:rPr>
        <w:t>Videographer’s NOTE</w:t>
      </w:r>
      <w:r w:rsidRPr="00286AF6">
        <w:rPr>
          <w:highlight w:val="green"/>
        </w:rPr>
        <w:t>: Shot 2.1.3 Take 4 is a wide shot. This can be cut with the extra shot we added called Shot 2.1.3B or the prior takes of this shot if it works with</w:t>
      </w:r>
      <w:r>
        <w:rPr>
          <w:highlight w:val="green"/>
        </w:rPr>
        <w:t xml:space="preserve"> </w:t>
      </w:r>
      <w:r w:rsidRPr="00286AF6">
        <w:rPr>
          <w:highlight w:val="green"/>
        </w:rPr>
        <w:t>the edit. As these shots are close ups</w:t>
      </w:r>
    </w:p>
    <w:p w14:paraId="133B4494" w14:textId="468809B1" w:rsidR="00493AF1" w:rsidRDefault="00493AF1" w:rsidP="002469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4552BE">
        <w:rPr>
          <w:rFonts w:cstheme="minorHAnsi"/>
        </w:rPr>
        <w:t xml:space="preserve">100 </w:t>
      </w:r>
      <w:r w:rsidR="00950A54">
        <w:rPr>
          <w:rFonts w:cstheme="minorHAnsi"/>
        </w:rPr>
        <w:t>mg of</w:t>
      </w:r>
      <w:r w:rsidR="004552BE">
        <w:rPr>
          <w:rFonts w:cstheme="minorHAnsi"/>
        </w:rPr>
        <w:t xml:space="preserve"> soil and </w:t>
      </w:r>
      <w:r w:rsidR="001C5868" w:rsidRPr="001C5868">
        <w:rPr>
          <w:rFonts w:cstheme="minorHAnsi"/>
        </w:rPr>
        <w:t>800 µL</w:t>
      </w:r>
      <w:r w:rsidR="001C5868">
        <w:rPr>
          <w:rFonts w:cstheme="minorHAnsi"/>
        </w:rPr>
        <w:t xml:space="preserve"> Solution CD1 to the tube.</w:t>
      </w:r>
    </w:p>
    <w:p w14:paraId="6EBAC043" w14:textId="09E28DF1" w:rsidR="00286AF6" w:rsidRDefault="00286AF6" w:rsidP="00286AF6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286AF6">
        <w:rPr>
          <w:rFonts w:cstheme="minorHAnsi"/>
          <w:b/>
          <w:bCs/>
          <w:highlight w:val="green"/>
        </w:rPr>
        <w:t>Videographer’s NOTE</w:t>
      </w:r>
      <w:r w:rsidRPr="00286AF6">
        <w:rPr>
          <w:rFonts w:cstheme="minorHAnsi"/>
          <w:highlight w:val="green"/>
        </w:rPr>
        <w:t>: Shots 2.1.4B &amp; 2.1.4C are extra shots that can be cut with Shot 2.1.4</w:t>
      </w:r>
      <w:r w:rsidR="00F227B6">
        <w:rPr>
          <w:rFonts w:cstheme="minorHAnsi"/>
        </w:rPr>
        <w:t xml:space="preserve">. </w:t>
      </w:r>
      <w:r w:rsidR="00F227B6" w:rsidRPr="00F227B6">
        <w:rPr>
          <w:rFonts w:ascii="Calibri" w:eastAsia="Calibri" w:hAnsi="Calibri" w:cs="Calibri"/>
          <w:color w:val="auto"/>
          <w:highlight w:val="green"/>
        </w:rPr>
        <w:t>Take 2 of Shot 2.1.4B is the better take to use</w:t>
      </w:r>
    </w:p>
    <w:p w14:paraId="2656F1F5" w14:textId="006D293B" w:rsidR="001C5868" w:rsidRDefault="001C5868" w:rsidP="002469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1B3EF9">
        <w:rPr>
          <w:rFonts w:cstheme="minorHAnsi"/>
        </w:rPr>
        <w:t xml:space="preserve">placing </w:t>
      </w:r>
      <w:r>
        <w:rPr>
          <w:rFonts w:cstheme="minorHAnsi"/>
        </w:rPr>
        <w:t>the mixture</w:t>
      </w:r>
      <w:r w:rsidR="001B3EF9">
        <w:rPr>
          <w:rFonts w:cstheme="minorHAnsi"/>
        </w:rPr>
        <w:t xml:space="preserve"> in the vortex</w:t>
      </w:r>
      <w:r w:rsidR="00543C10">
        <w:rPr>
          <w:rFonts w:cstheme="minorHAnsi"/>
        </w:rPr>
        <w:t>.</w:t>
      </w:r>
      <w:r>
        <w:rPr>
          <w:rFonts w:cstheme="minorHAnsi"/>
        </w:rPr>
        <w:t xml:space="preserve"> </w:t>
      </w:r>
    </w:p>
    <w:p w14:paraId="2ABD4255" w14:textId="417C7D26" w:rsidR="00F227B6" w:rsidRDefault="00F227B6" w:rsidP="00F227B6">
      <w:pPr>
        <w:pStyle w:val="ListParagraph"/>
        <w:spacing w:before="120"/>
        <w:ind w:left="1627"/>
        <w:contextualSpacing w:val="0"/>
      </w:pPr>
      <w:r w:rsidRPr="0004349C">
        <w:rPr>
          <w:b/>
          <w:bCs/>
          <w:highlight w:val="green"/>
        </w:rPr>
        <w:t>Videographer’s NOTE</w:t>
      </w:r>
      <w:r>
        <w:rPr>
          <w:highlight w:val="green"/>
        </w:rPr>
        <w:t xml:space="preserve">: </w:t>
      </w:r>
      <w:r w:rsidRPr="0004349C">
        <w:rPr>
          <w:highlight w:val="green"/>
        </w:rPr>
        <w:t xml:space="preserve">Shots 2.1.5 &amp; 2.2.1 were </w:t>
      </w:r>
      <w:proofErr w:type="gramStart"/>
      <w:r w:rsidRPr="0004349C">
        <w:rPr>
          <w:highlight w:val="green"/>
        </w:rPr>
        <w:t>combined together</w:t>
      </w:r>
      <w:proofErr w:type="gramEnd"/>
    </w:p>
    <w:p w14:paraId="3DA433DB" w14:textId="77777777" w:rsidR="00F227B6" w:rsidRPr="00A41A52" w:rsidRDefault="00F227B6" w:rsidP="00F227B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4B0D4E5" w14:textId="0712F552" w:rsidR="00CE10F2" w:rsidRPr="002B6323" w:rsidRDefault="00AF29AF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B6323">
        <w:rPr>
          <w:rFonts w:cstheme="minorHAnsi"/>
          <w:color w:val="7030A0"/>
        </w:rPr>
        <w:t>Use a bead</w:t>
      </w:r>
      <w:r w:rsidR="00EE4A2B" w:rsidRPr="002B6323">
        <w:rPr>
          <w:rFonts w:cstheme="minorHAnsi"/>
          <w:color w:val="7030A0"/>
        </w:rPr>
        <w:t xml:space="preserve"> mill homogenizer</w:t>
      </w:r>
      <w:r w:rsidR="00DB0333">
        <w:rPr>
          <w:rFonts w:cstheme="minorHAnsi"/>
          <w:color w:val="7030A0"/>
        </w:rPr>
        <w:t xml:space="preserve"> at a speed of six meters per second for forty seconds</w:t>
      </w:r>
      <w:r w:rsidR="00EE4A2B" w:rsidRPr="002B6323">
        <w:rPr>
          <w:rFonts w:cstheme="minorHAnsi"/>
          <w:color w:val="7030A0"/>
        </w:rPr>
        <w:t xml:space="preserve"> to </w:t>
      </w:r>
      <w:r w:rsidR="00A20533" w:rsidRPr="002B6323">
        <w:rPr>
          <w:rFonts w:cstheme="minorHAnsi"/>
          <w:color w:val="7030A0"/>
        </w:rPr>
        <w:t xml:space="preserve">lyse the sample </w:t>
      </w:r>
      <w:r w:rsidR="00CA5CA7" w:rsidRPr="002B6323">
        <w:rPr>
          <w:rFonts w:cstheme="minorHAnsi"/>
          <w:color w:val="7030A0"/>
        </w:rPr>
        <w:t xml:space="preserve">thoroughly </w:t>
      </w:r>
      <w:r w:rsidR="00A20533" w:rsidRPr="002B6323">
        <w:rPr>
          <w:rFonts w:cstheme="minorHAnsi"/>
          <w:b/>
          <w:bCs/>
          <w:color w:val="7030A0"/>
        </w:rPr>
        <w:t>[1]</w:t>
      </w:r>
      <w:r w:rsidR="008E346F" w:rsidRPr="002B6323">
        <w:rPr>
          <w:rFonts w:cstheme="minorHAnsi"/>
          <w:color w:val="7030A0"/>
        </w:rPr>
        <w:t xml:space="preserve"> and centrifuge</w:t>
      </w:r>
      <w:r w:rsidR="007D1CA9" w:rsidRPr="002B6323">
        <w:rPr>
          <w:rFonts w:cstheme="minorHAnsi"/>
          <w:color w:val="7030A0"/>
        </w:rPr>
        <w:t xml:space="preserve"> the</w:t>
      </w:r>
      <w:r w:rsidR="008E346F" w:rsidRPr="002B6323">
        <w:rPr>
          <w:rFonts w:cstheme="minorHAnsi"/>
          <w:color w:val="7030A0"/>
        </w:rPr>
        <w:t xml:space="preserve"> </w:t>
      </w:r>
      <w:r w:rsidR="007B6C3A" w:rsidRPr="002B6323">
        <w:rPr>
          <w:rFonts w:cstheme="minorHAnsi"/>
          <w:color w:val="7030A0"/>
        </w:rPr>
        <w:t xml:space="preserve">bead beating tube </w:t>
      </w:r>
      <w:r w:rsidR="001E0333" w:rsidRPr="002B6323">
        <w:rPr>
          <w:rFonts w:cstheme="minorHAnsi"/>
          <w:color w:val="7030A0"/>
        </w:rPr>
        <w:t xml:space="preserve">at </w:t>
      </w:r>
      <w:r w:rsidR="00C43FC0">
        <w:rPr>
          <w:rFonts w:cstheme="minorHAnsi"/>
          <w:color w:val="7030A0"/>
        </w:rPr>
        <w:t xml:space="preserve">15000 </w:t>
      </w:r>
      <w:r w:rsidR="00B05C20" w:rsidRPr="00B05C20">
        <w:rPr>
          <w:rFonts w:cstheme="minorHAnsi"/>
          <w:i/>
          <w:iCs/>
          <w:color w:val="7030A0"/>
        </w:rPr>
        <w:t>g</w:t>
      </w:r>
      <w:r w:rsidR="00B05C20" w:rsidRPr="002B6323">
        <w:rPr>
          <w:rFonts w:cstheme="minorHAnsi"/>
          <w:color w:val="7030A0"/>
        </w:rPr>
        <w:t xml:space="preserve"> for</w:t>
      </w:r>
      <w:r w:rsidR="004C78B9" w:rsidRPr="002B6323">
        <w:rPr>
          <w:rFonts w:cstheme="minorHAnsi"/>
          <w:color w:val="7030A0"/>
        </w:rPr>
        <w:t xml:space="preserve"> one minute </w:t>
      </w:r>
      <w:r w:rsidR="007D1CA9" w:rsidRPr="002B6323">
        <w:rPr>
          <w:rFonts w:cstheme="minorHAnsi"/>
          <w:color w:val="7030A0"/>
        </w:rPr>
        <w:t>at room temperature to achieve</w:t>
      </w:r>
      <w:r w:rsidR="004F74F3" w:rsidRPr="002B6323">
        <w:rPr>
          <w:rFonts w:cstheme="minorHAnsi"/>
          <w:color w:val="7030A0"/>
        </w:rPr>
        <w:t xml:space="preserve"> mechanical cell lysis </w:t>
      </w:r>
      <w:r w:rsidR="001E0333" w:rsidRPr="002B6323">
        <w:rPr>
          <w:rFonts w:cstheme="minorHAnsi"/>
          <w:b/>
          <w:bCs/>
          <w:color w:val="7030A0"/>
        </w:rPr>
        <w:t>[2]</w:t>
      </w:r>
      <w:r w:rsidR="004F74F3" w:rsidRPr="002B6323">
        <w:rPr>
          <w:rFonts w:cstheme="minorHAnsi"/>
          <w:color w:val="7030A0"/>
        </w:rPr>
        <w:t>.</w:t>
      </w:r>
      <w:r w:rsidR="009C0A7E" w:rsidRPr="002B6323">
        <w:rPr>
          <w:rFonts w:cstheme="minorHAnsi"/>
          <w:color w:val="7030A0"/>
        </w:rPr>
        <w:t xml:space="preserve"> Transfer the supernatant </w:t>
      </w:r>
      <w:r w:rsidR="00496C54" w:rsidRPr="002B6323">
        <w:rPr>
          <w:rFonts w:cstheme="minorHAnsi"/>
          <w:color w:val="7030A0"/>
        </w:rPr>
        <w:t xml:space="preserve">that may still contain soil particles </w:t>
      </w:r>
      <w:r w:rsidR="009C0A7E" w:rsidRPr="002B6323">
        <w:rPr>
          <w:rFonts w:cstheme="minorHAnsi"/>
          <w:color w:val="7030A0"/>
        </w:rPr>
        <w:t>to a clean two milliliter microcentrifuge tube</w:t>
      </w:r>
      <w:r w:rsidR="00496C54" w:rsidRPr="002B6323">
        <w:rPr>
          <w:rFonts w:cstheme="minorHAnsi"/>
          <w:color w:val="7030A0"/>
        </w:rPr>
        <w:t xml:space="preserve"> </w:t>
      </w:r>
      <w:r w:rsidR="00496C54" w:rsidRPr="002B6323">
        <w:rPr>
          <w:rFonts w:cstheme="minorHAnsi"/>
          <w:b/>
          <w:bCs/>
          <w:color w:val="7030A0"/>
        </w:rPr>
        <w:t>[3]</w:t>
      </w:r>
      <w:r w:rsidR="00496C54" w:rsidRPr="002B6323">
        <w:rPr>
          <w:rFonts w:cstheme="minorHAnsi"/>
          <w:color w:val="7030A0"/>
        </w:rPr>
        <w:t>.</w:t>
      </w:r>
    </w:p>
    <w:p w14:paraId="1EE42691" w14:textId="4AB79398" w:rsidR="00A319BE" w:rsidRPr="00B93A29" w:rsidRDefault="004C0E1A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homogenizing the sample using bead mill homogenizer</w:t>
      </w:r>
      <w:r w:rsidR="006E4D54">
        <w:rPr>
          <w:rFonts w:cstheme="minorHAnsi"/>
        </w:rPr>
        <w:t xml:space="preserve">. </w:t>
      </w:r>
    </w:p>
    <w:p w14:paraId="3FA652C7" w14:textId="14604F71" w:rsidR="00B93A29" w:rsidRDefault="00445B35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centrifuging the homogenized mixture at 15000</w:t>
      </w:r>
      <w:r w:rsidR="00B05C20">
        <w:rPr>
          <w:rFonts w:cstheme="minorHAnsi"/>
        </w:rPr>
        <w:t xml:space="preserve"> </w:t>
      </w:r>
      <w:r w:rsidRPr="00B05C20">
        <w:rPr>
          <w:rFonts w:cstheme="minorHAnsi"/>
          <w:i/>
          <w:iCs/>
        </w:rPr>
        <w:t>g</w:t>
      </w:r>
      <w:r w:rsidR="0042699D">
        <w:rPr>
          <w:rFonts w:cstheme="minorHAnsi"/>
        </w:rPr>
        <w:t xml:space="preserve">. </w:t>
      </w:r>
    </w:p>
    <w:p w14:paraId="6E2CBE8F" w14:textId="1AB7ACEB" w:rsidR="00631D17" w:rsidRDefault="00631D1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the supernatant to a clean </w:t>
      </w:r>
      <w:r w:rsidR="002B6323">
        <w:rPr>
          <w:rFonts w:cstheme="minorHAnsi"/>
        </w:rPr>
        <w:t>2 ml tube.</w:t>
      </w:r>
    </w:p>
    <w:p w14:paraId="17280C47" w14:textId="437EF72F" w:rsidR="00F227B6" w:rsidRDefault="00F227B6" w:rsidP="00F227B6">
      <w:pPr>
        <w:pStyle w:val="ListParagraph"/>
        <w:ind w:left="360"/>
        <w:rPr>
          <w:highlight w:val="green"/>
        </w:rPr>
      </w:pPr>
      <w:r w:rsidRPr="00F227B6">
        <w:rPr>
          <w:b/>
          <w:bCs/>
          <w:highlight w:val="green"/>
        </w:rPr>
        <w:t>Videographer’s NOTE</w:t>
      </w:r>
      <w:r w:rsidRPr="00F227B6">
        <w:rPr>
          <w:highlight w:val="green"/>
        </w:rPr>
        <w:t xml:space="preserve">: Shots 2.2.3, 2.3.1 &amp; 2.3.2 were </w:t>
      </w:r>
      <w:proofErr w:type="gramStart"/>
      <w:r w:rsidRPr="00F227B6">
        <w:rPr>
          <w:highlight w:val="green"/>
        </w:rPr>
        <w:t>combined together</w:t>
      </w:r>
      <w:proofErr w:type="gramEnd"/>
      <w:r w:rsidRPr="00F227B6">
        <w:rPr>
          <w:highlight w:val="green"/>
        </w:rPr>
        <w:t>. The Author has</w:t>
      </w:r>
      <w:r>
        <w:rPr>
          <w:highlight w:val="green"/>
        </w:rPr>
        <w:t xml:space="preserve"> </w:t>
      </w:r>
      <w:r w:rsidRPr="00F227B6">
        <w:rPr>
          <w:highlight w:val="green"/>
        </w:rPr>
        <w:t>requested in editing to show the process for one tube</w:t>
      </w:r>
    </w:p>
    <w:p w14:paraId="6A3E1AD0" w14:textId="77777777" w:rsidR="00F227B6" w:rsidRPr="00F227B6" w:rsidRDefault="00F227B6" w:rsidP="00F227B6">
      <w:pPr>
        <w:rPr>
          <w:highlight w:val="green"/>
        </w:rPr>
      </w:pPr>
    </w:p>
    <w:p w14:paraId="07DE1471" w14:textId="10B490BD" w:rsidR="002B6323" w:rsidRPr="00ED0D49" w:rsidRDefault="007E0439" w:rsidP="002B63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ED0D49">
        <w:rPr>
          <w:rFonts w:cstheme="minorHAnsi"/>
          <w:color w:val="7030A0"/>
        </w:rPr>
        <w:t>Add two hundred microliters of Solution CD2</w:t>
      </w:r>
      <w:r w:rsidRPr="007E0439">
        <w:rPr>
          <w:rFonts w:cstheme="minorHAnsi"/>
        </w:rPr>
        <w:t xml:space="preserve"> </w:t>
      </w:r>
      <w:r w:rsidRPr="00DB2D23">
        <w:rPr>
          <w:rFonts w:cstheme="minorHAnsi"/>
          <w:i/>
          <w:iCs/>
          <w:color w:val="EE0000"/>
        </w:rPr>
        <w:t>(C-D-two)</w:t>
      </w:r>
      <w:r w:rsidR="00DB2D23">
        <w:rPr>
          <w:rFonts w:cstheme="minorHAnsi"/>
          <w:i/>
          <w:iCs/>
          <w:color w:val="EE0000"/>
        </w:rPr>
        <w:t xml:space="preserve"> </w:t>
      </w:r>
      <w:r w:rsidR="00DB2D23" w:rsidRPr="00C96EE3">
        <w:rPr>
          <w:rFonts w:cstheme="minorHAnsi"/>
          <w:b/>
          <w:bCs/>
          <w:color w:val="7030A0"/>
        </w:rPr>
        <w:t>[1]</w:t>
      </w:r>
      <w:r w:rsidRPr="00ED0D49">
        <w:rPr>
          <w:rFonts w:cstheme="minorHAnsi"/>
          <w:color w:val="7030A0"/>
        </w:rPr>
        <w:t xml:space="preserve">, vortex for five seconds </w:t>
      </w:r>
      <w:r w:rsidR="00DB2D23" w:rsidRPr="00C96EE3">
        <w:rPr>
          <w:rFonts w:cstheme="minorHAnsi"/>
          <w:b/>
          <w:bCs/>
          <w:color w:val="7030A0"/>
        </w:rPr>
        <w:t>[2]</w:t>
      </w:r>
      <w:r w:rsidR="00DB2D23" w:rsidRPr="00ED0D49">
        <w:rPr>
          <w:rFonts w:cstheme="minorHAnsi"/>
          <w:color w:val="7030A0"/>
        </w:rPr>
        <w:t xml:space="preserve"> </w:t>
      </w:r>
      <w:r w:rsidRPr="00ED0D49">
        <w:rPr>
          <w:rFonts w:cstheme="minorHAnsi"/>
          <w:color w:val="7030A0"/>
        </w:rPr>
        <w:t>and</w:t>
      </w:r>
      <w:r w:rsidR="00DB2D23" w:rsidRPr="00ED0D49">
        <w:rPr>
          <w:rFonts w:cstheme="minorHAnsi"/>
          <w:color w:val="7030A0"/>
        </w:rPr>
        <w:t xml:space="preserve"> centrifuge at </w:t>
      </w:r>
      <w:r w:rsidR="00C43FC0">
        <w:rPr>
          <w:rFonts w:cstheme="minorHAnsi"/>
          <w:color w:val="7030A0"/>
        </w:rPr>
        <w:t xml:space="preserve">15000 </w:t>
      </w:r>
      <w:r w:rsidR="00C43FC0" w:rsidRPr="00B05C20">
        <w:rPr>
          <w:rFonts w:cstheme="minorHAnsi"/>
          <w:i/>
          <w:iCs/>
          <w:color w:val="7030A0"/>
        </w:rPr>
        <w:t>g</w:t>
      </w:r>
      <w:r w:rsidR="00C43FC0" w:rsidRPr="00ED0D49">
        <w:rPr>
          <w:rFonts w:cstheme="minorHAnsi"/>
          <w:color w:val="7030A0"/>
        </w:rPr>
        <w:t xml:space="preserve"> </w:t>
      </w:r>
      <w:r w:rsidR="00DB2D23" w:rsidRPr="00ED0D49">
        <w:rPr>
          <w:rFonts w:cstheme="minorHAnsi"/>
          <w:color w:val="7030A0"/>
        </w:rPr>
        <w:t xml:space="preserve">for one minute </w:t>
      </w:r>
      <w:r w:rsidR="00DB2D23" w:rsidRPr="00C96EE3">
        <w:rPr>
          <w:rFonts w:cstheme="minorHAnsi"/>
          <w:b/>
          <w:bCs/>
          <w:color w:val="7030A0"/>
        </w:rPr>
        <w:t>[3]</w:t>
      </w:r>
      <w:r w:rsidR="00DB2D23">
        <w:rPr>
          <w:rFonts w:cstheme="minorHAnsi"/>
          <w:color w:val="7030A0"/>
        </w:rPr>
        <w:t>.</w:t>
      </w:r>
      <w:r w:rsidR="00E51753">
        <w:rPr>
          <w:rFonts w:cstheme="minorHAnsi"/>
          <w:color w:val="7030A0"/>
        </w:rPr>
        <w:t xml:space="preserve"> Transfer </w:t>
      </w:r>
      <w:r w:rsidR="00E51753" w:rsidRPr="00E51753">
        <w:rPr>
          <w:rFonts w:cstheme="minorHAnsi"/>
          <w:color w:val="7030A0"/>
        </w:rPr>
        <w:t xml:space="preserve">up to </w:t>
      </w:r>
      <w:r w:rsidR="00E51753">
        <w:rPr>
          <w:rFonts w:cstheme="minorHAnsi"/>
          <w:color w:val="7030A0"/>
        </w:rPr>
        <w:t>seven hundred microliters</w:t>
      </w:r>
      <w:r w:rsidR="00E51753" w:rsidRPr="00E51753">
        <w:rPr>
          <w:rFonts w:cstheme="minorHAnsi"/>
          <w:color w:val="7030A0"/>
        </w:rPr>
        <w:t xml:space="preserve"> of supernatant to a clean </w:t>
      </w:r>
      <w:r w:rsidR="000B576E">
        <w:rPr>
          <w:rFonts w:cstheme="minorHAnsi"/>
          <w:color w:val="7030A0"/>
        </w:rPr>
        <w:t>two milliliters</w:t>
      </w:r>
      <w:r w:rsidR="00E51753" w:rsidRPr="00E51753">
        <w:rPr>
          <w:rFonts w:cstheme="minorHAnsi"/>
          <w:color w:val="7030A0"/>
        </w:rPr>
        <w:t xml:space="preserve"> microcentrifuge tube, </w:t>
      </w:r>
      <w:r w:rsidR="00A006DD">
        <w:rPr>
          <w:rFonts w:cstheme="minorHAnsi"/>
          <w:color w:val="7030A0"/>
        </w:rPr>
        <w:t>without disturbing</w:t>
      </w:r>
      <w:r w:rsidR="00E51753" w:rsidRPr="00E51753">
        <w:rPr>
          <w:rFonts w:cstheme="minorHAnsi"/>
          <w:color w:val="7030A0"/>
        </w:rPr>
        <w:t xml:space="preserve"> the pellet</w:t>
      </w:r>
      <w:r w:rsidR="000B576E">
        <w:rPr>
          <w:rFonts w:cstheme="minorHAnsi"/>
          <w:color w:val="7030A0"/>
        </w:rPr>
        <w:t xml:space="preserve"> </w:t>
      </w:r>
      <w:r w:rsidR="000B576E" w:rsidRPr="00C96EE3">
        <w:rPr>
          <w:rFonts w:cstheme="minorHAnsi"/>
          <w:b/>
          <w:bCs/>
          <w:color w:val="7030A0"/>
        </w:rPr>
        <w:t>[4]</w:t>
      </w:r>
      <w:r w:rsidR="000B576E">
        <w:rPr>
          <w:rFonts w:cstheme="minorHAnsi"/>
          <w:color w:val="7030A0"/>
        </w:rPr>
        <w:t>.</w:t>
      </w:r>
    </w:p>
    <w:p w14:paraId="42ABC5B6" w14:textId="6723CA44" w:rsidR="00E326DC" w:rsidRPr="00B73567" w:rsidRDefault="00E326DC" w:rsidP="00ED0D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73567">
        <w:rPr>
          <w:rFonts w:cstheme="minorHAnsi"/>
        </w:rPr>
        <w:t xml:space="preserve">Talent adding </w:t>
      </w:r>
      <w:r w:rsidR="0046472A" w:rsidRPr="00B73567">
        <w:rPr>
          <w:rFonts w:cstheme="minorHAnsi"/>
        </w:rPr>
        <w:t>200 µL of CD</w:t>
      </w:r>
      <w:r w:rsidR="00B73567" w:rsidRPr="00B73567">
        <w:rPr>
          <w:rFonts w:cstheme="minorHAnsi"/>
        </w:rPr>
        <w:t>2</w:t>
      </w:r>
      <w:r w:rsidR="0046472A" w:rsidRPr="00B73567">
        <w:rPr>
          <w:rFonts w:cstheme="minorHAnsi"/>
        </w:rPr>
        <w:t xml:space="preserve"> solution to the tube.</w:t>
      </w:r>
    </w:p>
    <w:p w14:paraId="5BFD70E6" w14:textId="353D3F75" w:rsidR="0046472A" w:rsidRPr="00B73567" w:rsidRDefault="0046472A" w:rsidP="00ED0D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proofErr w:type="gramStart"/>
      <w:r w:rsidRPr="00B73567">
        <w:rPr>
          <w:rFonts w:cstheme="minorHAnsi"/>
        </w:rPr>
        <w:t>Talent</w:t>
      </w:r>
      <w:proofErr w:type="gramEnd"/>
      <w:r w:rsidRPr="00B73567">
        <w:rPr>
          <w:rFonts w:cstheme="minorHAnsi"/>
        </w:rPr>
        <w:t xml:space="preserve"> </w:t>
      </w:r>
      <w:r w:rsidR="00D771FF">
        <w:rPr>
          <w:rFonts w:cstheme="minorHAnsi"/>
        </w:rPr>
        <w:t>placing the mixture in a vortex</w:t>
      </w:r>
      <w:r w:rsidRPr="00B73567">
        <w:rPr>
          <w:rFonts w:cstheme="minorHAnsi"/>
        </w:rPr>
        <w:t xml:space="preserve"> for 5 seconds.</w:t>
      </w:r>
      <w:r w:rsidR="00131FD1" w:rsidRPr="00131FD1">
        <w:rPr>
          <w:rFonts w:cstheme="minorHAnsi"/>
          <w:i/>
          <w:color w:val="0000FF"/>
        </w:rPr>
        <w:t xml:space="preserve"> </w:t>
      </w:r>
    </w:p>
    <w:p w14:paraId="153467EB" w14:textId="3737EDCA" w:rsidR="00FF0949" w:rsidRPr="00FF0949" w:rsidRDefault="00FF0949" w:rsidP="00FF09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centrifuging the mixture at 15000 </w:t>
      </w:r>
      <w:r w:rsidRPr="00B05C20">
        <w:rPr>
          <w:rFonts w:cstheme="minorHAnsi"/>
          <w:i/>
          <w:iCs/>
        </w:rPr>
        <w:t>g</w:t>
      </w:r>
      <w:r w:rsidR="00445511">
        <w:rPr>
          <w:rFonts w:cstheme="minorHAnsi"/>
        </w:rPr>
        <w:t xml:space="preserve"> at room temperature</w:t>
      </w:r>
      <w:r>
        <w:rPr>
          <w:rFonts w:cstheme="minorHAnsi"/>
        </w:rPr>
        <w:t xml:space="preserve">. </w:t>
      </w:r>
    </w:p>
    <w:p w14:paraId="452E764B" w14:textId="58BE45D6" w:rsidR="00ED0D49" w:rsidRPr="00B73567" w:rsidRDefault="00E326DC" w:rsidP="00ED0D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73567">
        <w:rPr>
          <w:rFonts w:cstheme="minorHAnsi"/>
        </w:rPr>
        <w:t xml:space="preserve"> </w:t>
      </w:r>
      <w:r w:rsidR="00A006DD" w:rsidRPr="00B73567">
        <w:rPr>
          <w:rFonts w:cstheme="minorHAnsi"/>
        </w:rPr>
        <w:t>Talent transferring the supernatant without disturbing the pellet.</w:t>
      </w:r>
      <w:r w:rsidR="00F227B6">
        <w:rPr>
          <w:rFonts w:cstheme="minorHAnsi"/>
        </w:rPr>
        <w:t xml:space="preserve"> </w:t>
      </w:r>
      <w:r w:rsidR="00F227B6" w:rsidRPr="0004349C">
        <w:rPr>
          <w:b/>
          <w:bCs/>
          <w:highlight w:val="green"/>
        </w:rPr>
        <w:t>Videographer’s NOTE</w:t>
      </w:r>
      <w:r w:rsidR="00F227B6">
        <w:rPr>
          <w:highlight w:val="green"/>
        </w:rPr>
        <w:t xml:space="preserve">: </w:t>
      </w:r>
      <w:r w:rsidR="00F227B6" w:rsidRPr="0004349C">
        <w:rPr>
          <w:highlight w:val="green"/>
        </w:rPr>
        <w:t xml:space="preserve">Shots 2.3.4, 2.4.1, 2.4.2 &amp; 2.4.3 were </w:t>
      </w:r>
      <w:proofErr w:type="gramStart"/>
      <w:r w:rsidR="00F227B6" w:rsidRPr="0004349C">
        <w:rPr>
          <w:highlight w:val="green"/>
        </w:rPr>
        <w:t>combined together</w:t>
      </w:r>
      <w:proofErr w:type="gramEnd"/>
    </w:p>
    <w:p w14:paraId="0BE83B1D" w14:textId="6801EF42" w:rsidR="00B73567" w:rsidRPr="00F04EA2" w:rsidRDefault="00B73567" w:rsidP="00B735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Add </w:t>
      </w:r>
      <w:r w:rsidR="00EB5B43">
        <w:rPr>
          <w:rFonts w:cstheme="minorHAnsi"/>
          <w:color w:val="7030A0"/>
        </w:rPr>
        <w:t xml:space="preserve">six hundred microliters of solution CD3 </w:t>
      </w:r>
      <w:r w:rsidR="00EB5B43" w:rsidRPr="00FA114B">
        <w:rPr>
          <w:rFonts w:cstheme="minorHAnsi"/>
          <w:i/>
          <w:iCs/>
          <w:color w:val="EE0000"/>
        </w:rPr>
        <w:t>(C-D-three)</w:t>
      </w:r>
      <w:r w:rsidR="00131FD1">
        <w:rPr>
          <w:rFonts w:cstheme="minorHAnsi"/>
          <w:color w:val="7030A0"/>
        </w:rPr>
        <w:t xml:space="preserve"> </w:t>
      </w:r>
      <w:r w:rsidR="00FA114B">
        <w:rPr>
          <w:rFonts w:cstheme="minorHAnsi"/>
          <w:color w:val="7030A0"/>
        </w:rPr>
        <w:t xml:space="preserve">to the supernatant </w:t>
      </w:r>
      <w:r w:rsidR="00131FD1" w:rsidRPr="00F04EA2">
        <w:rPr>
          <w:rFonts w:cstheme="minorHAnsi"/>
          <w:b/>
          <w:bCs/>
          <w:color w:val="7030A0"/>
        </w:rPr>
        <w:t>[1]</w:t>
      </w:r>
      <w:r w:rsidR="00785155">
        <w:rPr>
          <w:rFonts w:cstheme="minorHAnsi"/>
          <w:color w:val="7030A0"/>
        </w:rPr>
        <w:t xml:space="preserve"> and </w:t>
      </w:r>
      <w:r w:rsidR="00EB5B43">
        <w:rPr>
          <w:rFonts w:cstheme="minorHAnsi"/>
          <w:color w:val="7030A0"/>
        </w:rPr>
        <w:t xml:space="preserve">vortex for five seconds </w:t>
      </w:r>
      <w:r w:rsidR="00FA114B" w:rsidRPr="00F04EA2">
        <w:rPr>
          <w:rFonts w:cstheme="minorHAnsi"/>
          <w:b/>
          <w:bCs/>
          <w:color w:val="7030A0"/>
        </w:rPr>
        <w:t>[2]</w:t>
      </w:r>
      <w:r w:rsidR="00D771FF" w:rsidRPr="00D771FF">
        <w:rPr>
          <w:rFonts w:cstheme="minorHAnsi"/>
          <w:color w:val="7030A0"/>
        </w:rPr>
        <w:t>.</w:t>
      </w:r>
      <w:r w:rsidR="007105F8" w:rsidRPr="00D771FF">
        <w:rPr>
          <w:rFonts w:cstheme="minorHAnsi"/>
          <w:color w:val="7030A0"/>
        </w:rPr>
        <w:t xml:space="preserve"> </w:t>
      </w:r>
      <w:r w:rsidR="00785155">
        <w:rPr>
          <w:rFonts w:cstheme="minorHAnsi"/>
          <w:color w:val="7030A0"/>
        </w:rPr>
        <w:t>L</w:t>
      </w:r>
      <w:r w:rsidR="007105F8">
        <w:rPr>
          <w:rFonts w:cstheme="minorHAnsi"/>
          <w:color w:val="7030A0"/>
        </w:rPr>
        <w:t>oad six hundred and fifty microliters of the mixture onto a spin column</w:t>
      </w:r>
      <w:r w:rsidR="002D19BB">
        <w:rPr>
          <w:rFonts w:cstheme="minorHAnsi"/>
          <w:color w:val="7030A0"/>
        </w:rPr>
        <w:t xml:space="preserve"> </w:t>
      </w:r>
      <w:r w:rsidR="00F04EA2" w:rsidRPr="00F04EA2">
        <w:rPr>
          <w:rFonts w:cstheme="minorHAnsi"/>
          <w:b/>
          <w:bCs/>
          <w:color w:val="7030A0"/>
        </w:rPr>
        <w:t>[3]</w:t>
      </w:r>
      <w:r w:rsidR="00B05C20">
        <w:rPr>
          <w:rFonts w:cstheme="minorHAnsi"/>
          <w:b/>
          <w:bCs/>
          <w:color w:val="7030A0"/>
        </w:rPr>
        <w:t xml:space="preserve"> </w:t>
      </w:r>
      <w:r w:rsidR="00B05C20">
        <w:rPr>
          <w:rFonts w:cstheme="minorHAnsi"/>
          <w:color w:val="7030A0"/>
        </w:rPr>
        <w:t xml:space="preserve">and </w:t>
      </w:r>
      <w:r w:rsidR="00673CCE">
        <w:rPr>
          <w:rFonts w:cstheme="minorHAnsi"/>
          <w:color w:val="7030A0"/>
        </w:rPr>
        <w:t>c</w:t>
      </w:r>
      <w:r w:rsidR="00F04EA2">
        <w:rPr>
          <w:rFonts w:cstheme="minorHAnsi"/>
          <w:color w:val="7030A0"/>
        </w:rPr>
        <w:t xml:space="preserve">entrifuge at </w:t>
      </w:r>
      <w:r w:rsidR="00C43FC0">
        <w:rPr>
          <w:rFonts w:cstheme="minorHAnsi"/>
          <w:color w:val="7030A0"/>
        </w:rPr>
        <w:t xml:space="preserve">15000 </w:t>
      </w:r>
      <w:r w:rsidR="00C43FC0" w:rsidRPr="00B05C20">
        <w:rPr>
          <w:rFonts w:cstheme="minorHAnsi"/>
          <w:i/>
          <w:iCs/>
          <w:color w:val="7030A0"/>
        </w:rPr>
        <w:t>g</w:t>
      </w:r>
      <w:r w:rsidR="00C43FC0" w:rsidRPr="00ED0D49">
        <w:rPr>
          <w:rFonts w:cstheme="minorHAnsi"/>
          <w:color w:val="7030A0"/>
        </w:rPr>
        <w:t xml:space="preserve"> </w:t>
      </w:r>
      <w:r w:rsidR="00F04EA2" w:rsidRPr="00ED0D49">
        <w:rPr>
          <w:rFonts w:cstheme="minorHAnsi"/>
          <w:color w:val="7030A0"/>
        </w:rPr>
        <w:t xml:space="preserve">for one minute </w:t>
      </w:r>
      <w:r w:rsidR="00F04EA2" w:rsidRPr="00F04EA2">
        <w:rPr>
          <w:rFonts w:cstheme="minorHAnsi"/>
          <w:b/>
          <w:bCs/>
          <w:color w:val="7030A0"/>
        </w:rPr>
        <w:t>[4]</w:t>
      </w:r>
      <w:r w:rsidR="00F04EA2">
        <w:rPr>
          <w:rFonts w:cstheme="minorHAnsi"/>
          <w:color w:val="7030A0"/>
        </w:rPr>
        <w:t>.</w:t>
      </w:r>
      <w:r w:rsidR="00673CCE">
        <w:rPr>
          <w:rFonts w:cstheme="minorHAnsi"/>
          <w:color w:val="7030A0"/>
        </w:rPr>
        <w:t xml:space="preserve"> </w:t>
      </w:r>
      <w:r w:rsidR="002D2130">
        <w:rPr>
          <w:rFonts w:cstheme="minorHAnsi"/>
          <w:color w:val="7030A0"/>
        </w:rPr>
        <w:t xml:space="preserve">Discard the </w:t>
      </w:r>
      <w:r w:rsidR="00355997">
        <w:rPr>
          <w:rFonts w:cstheme="minorHAnsi"/>
          <w:color w:val="7030A0"/>
        </w:rPr>
        <w:t xml:space="preserve">flow-through </w:t>
      </w:r>
      <w:r w:rsidR="005F060F">
        <w:rPr>
          <w:rFonts w:cstheme="minorHAnsi"/>
          <w:color w:val="7030A0"/>
        </w:rPr>
        <w:t xml:space="preserve">and repeat the process for the remaining lysate </w:t>
      </w:r>
      <w:r w:rsidR="006B0364" w:rsidRPr="006B0364">
        <w:rPr>
          <w:rFonts w:cstheme="minorHAnsi"/>
          <w:b/>
          <w:bCs/>
          <w:color w:val="7030A0"/>
        </w:rPr>
        <w:t>[5]</w:t>
      </w:r>
      <w:r w:rsidR="006B0364">
        <w:rPr>
          <w:rFonts w:cstheme="minorHAnsi"/>
          <w:color w:val="7030A0"/>
        </w:rPr>
        <w:t>.</w:t>
      </w:r>
    </w:p>
    <w:p w14:paraId="086A4263" w14:textId="49D2CC0B" w:rsidR="00F04EA2" w:rsidRPr="00C25A51" w:rsidRDefault="002C6FCB" w:rsidP="00F04EA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5A51">
        <w:rPr>
          <w:rFonts w:cstheme="minorHAnsi"/>
        </w:rPr>
        <w:t xml:space="preserve">Talent adding 600 </w:t>
      </w:r>
      <w:r w:rsidR="005E1578" w:rsidRPr="00C25A51">
        <w:rPr>
          <w:rFonts w:cstheme="minorHAnsi"/>
        </w:rPr>
        <w:t>µL of solution CD3 to the supernatant.</w:t>
      </w:r>
    </w:p>
    <w:p w14:paraId="2038E7A0" w14:textId="71E3E108" w:rsidR="00C25A51" w:rsidRPr="00C25A51" w:rsidRDefault="00C25A51" w:rsidP="00C25A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proofErr w:type="gramStart"/>
      <w:r w:rsidRPr="00C25A51">
        <w:rPr>
          <w:rFonts w:cstheme="minorHAnsi"/>
        </w:rPr>
        <w:t>Talent</w:t>
      </w:r>
      <w:proofErr w:type="gramEnd"/>
      <w:r w:rsidRPr="00C25A51">
        <w:rPr>
          <w:rFonts w:cstheme="minorHAnsi"/>
        </w:rPr>
        <w:t xml:space="preserve"> </w:t>
      </w:r>
      <w:r w:rsidR="00D771FF">
        <w:rPr>
          <w:rFonts w:cstheme="minorHAnsi"/>
        </w:rPr>
        <w:t>placing</w:t>
      </w:r>
      <w:r w:rsidRPr="00C25A51">
        <w:rPr>
          <w:rFonts w:cstheme="minorHAnsi"/>
        </w:rPr>
        <w:t xml:space="preserve"> the mixture </w:t>
      </w:r>
      <w:r w:rsidR="00D771FF">
        <w:rPr>
          <w:rFonts w:cstheme="minorHAnsi"/>
        </w:rPr>
        <w:t xml:space="preserve">in a vortex </w:t>
      </w:r>
      <w:r w:rsidRPr="00C25A51">
        <w:rPr>
          <w:rFonts w:cstheme="minorHAnsi"/>
        </w:rPr>
        <w:t>for 5 seconds.</w:t>
      </w:r>
    </w:p>
    <w:p w14:paraId="644952BC" w14:textId="14B1F477" w:rsidR="005E1578" w:rsidRPr="00C25A51" w:rsidRDefault="003E318F" w:rsidP="00F04EA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5A51">
        <w:rPr>
          <w:rFonts w:cstheme="minorHAnsi"/>
        </w:rPr>
        <w:t>Talent loading 6</w:t>
      </w:r>
      <w:r w:rsidR="00DA7533" w:rsidRPr="00C25A51">
        <w:rPr>
          <w:rFonts w:cstheme="minorHAnsi"/>
        </w:rPr>
        <w:t>5</w:t>
      </w:r>
      <w:r w:rsidRPr="00C25A51">
        <w:rPr>
          <w:rFonts w:cstheme="minorHAnsi"/>
        </w:rPr>
        <w:t>0 µL of the mixture to a spin column.</w:t>
      </w:r>
    </w:p>
    <w:p w14:paraId="08086629" w14:textId="1BB2DD63" w:rsidR="00C25A51" w:rsidRPr="00C25A51" w:rsidRDefault="00C25A51" w:rsidP="00C25A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5A51">
        <w:rPr>
          <w:rFonts w:cstheme="minorHAnsi"/>
        </w:rPr>
        <w:t xml:space="preserve">Talent centrifuging the mixture at 15000 </w:t>
      </w:r>
      <w:r w:rsidRPr="005F060F">
        <w:rPr>
          <w:rFonts w:cstheme="minorHAnsi"/>
          <w:i/>
          <w:iCs/>
        </w:rPr>
        <w:t>g</w:t>
      </w:r>
      <w:r w:rsidR="00445511">
        <w:rPr>
          <w:rFonts w:cstheme="minorHAnsi"/>
        </w:rPr>
        <w:t xml:space="preserve"> at room temperature</w:t>
      </w:r>
      <w:r w:rsidRPr="00C25A51">
        <w:rPr>
          <w:rFonts w:cstheme="minorHAnsi"/>
        </w:rPr>
        <w:t xml:space="preserve">. </w:t>
      </w:r>
    </w:p>
    <w:p w14:paraId="21F6ECE9" w14:textId="6107DD79" w:rsidR="00C25A51" w:rsidRDefault="00C25A51" w:rsidP="00C25A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5A51">
        <w:rPr>
          <w:rFonts w:cstheme="minorHAnsi"/>
        </w:rPr>
        <w:t>Talent discarding the flow-through obtained from the spin column</w:t>
      </w:r>
      <w:r w:rsidR="005F060F">
        <w:rPr>
          <w:rFonts w:cstheme="minorHAnsi"/>
        </w:rPr>
        <w:t>.</w:t>
      </w:r>
    </w:p>
    <w:p w14:paraId="6CBA7DDB" w14:textId="7162BAD4" w:rsidR="00F227B6" w:rsidRPr="00C25A51" w:rsidRDefault="00F227B6" w:rsidP="00F227B6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04349C">
        <w:rPr>
          <w:b/>
          <w:bCs/>
          <w:highlight w:val="green"/>
        </w:rPr>
        <w:t>Videographer’s NOTE</w:t>
      </w:r>
      <w:r>
        <w:rPr>
          <w:highlight w:val="green"/>
        </w:rPr>
        <w:t xml:space="preserve">: </w:t>
      </w:r>
      <w:r w:rsidRPr="0004349C">
        <w:rPr>
          <w:highlight w:val="green"/>
        </w:rPr>
        <w:t xml:space="preserve">Shots 2.4.5, 2.5.1 &amp; 2.5.2 were </w:t>
      </w:r>
      <w:proofErr w:type="gramStart"/>
      <w:r w:rsidRPr="0004349C">
        <w:rPr>
          <w:highlight w:val="green"/>
        </w:rPr>
        <w:t>combined together</w:t>
      </w:r>
      <w:proofErr w:type="gramEnd"/>
    </w:p>
    <w:p w14:paraId="0A06CD0A" w14:textId="35674A3A" w:rsidR="00B24CA7" w:rsidRPr="00A75AA9" w:rsidRDefault="00B72521" w:rsidP="00B24C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>
        <w:rPr>
          <w:rFonts w:cstheme="minorHAnsi"/>
          <w:color w:val="7030A0"/>
        </w:rPr>
        <w:t>Next, p</w:t>
      </w:r>
      <w:r w:rsidR="00774E1F" w:rsidRPr="00022035">
        <w:rPr>
          <w:rFonts w:cstheme="minorHAnsi"/>
          <w:color w:val="7030A0"/>
        </w:rPr>
        <w:t>lace the spin column into a clean two milliliter collection tube</w:t>
      </w:r>
      <w:r w:rsidR="004546C4" w:rsidRPr="00022035">
        <w:rPr>
          <w:rFonts w:cstheme="minorHAnsi"/>
          <w:color w:val="7030A0"/>
        </w:rPr>
        <w:t xml:space="preserve"> </w:t>
      </w:r>
      <w:r w:rsidR="004546C4" w:rsidRPr="0006151B">
        <w:rPr>
          <w:rFonts w:cstheme="minorHAnsi"/>
          <w:b/>
          <w:bCs/>
          <w:color w:val="7030A0"/>
        </w:rPr>
        <w:t>[1]</w:t>
      </w:r>
      <w:r w:rsidR="004546C4" w:rsidRPr="00022035">
        <w:rPr>
          <w:rFonts w:cstheme="minorHAnsi"/>
          <w:color w:val="7030A0"/>
        </w:rPr>
        <w:t xml:space="preserve">. Add five hundred microliters of Solution EA </w:t>
      </w:r>
      <w:r w:rsidR="004546C4" w:rsidRPr="0006151B">
        <w:rPr>
          <w:rFonts w:cstheme="minorHAnsi"/>
          <w:i/>
          <w:iCs/>
          <w:color w:val="EE0000"/>
        </w:rPr>
        <w:t>(E-A)</w:t>
      </w:r>
      <w:r w:rsidR="004546C4" w:rsidRPr="00022035">
        <w:rPr>
          <w:rFonts w:cstheme="minorHAnsi"/>
          <w:color w:val="7030A0"/>
        </w:rPr>
        <w:t xml:space="preserve"> to the spin column </w:t>
      </w:r>
      <w:r w:rsidR="00022035" w:rsidRPr="0006151B">
        <w:rPr>
          <w:rFonts w:cstheme="minorHAnsi"/>
          <w:b/>
          <w:bCs/>
          <w:color w:val="7030A0"/>
        </w:rPr>
        <w:t>[2]</w:t>
      </w:r>
      <w:r w:rsidR="00022035">
        <w:rPr>
          <w:rFonts w:cstheme="minorHAnsi"/>
          <w:color w:val="7030A0"/>
        </w:rPr>
        <w:t xml:space="preserve"> </w:t>
      </w:r>
      <w:r w:rsidR="004546C4" w:rsidRPr="00022035">
        <w:rPr>
          <w:rFonts w:cstheme="minorHAnsi"/>
          <w:color w:val="7030A0"/>
        </w:rPr>
        <w:t>and centrifuge</w:t>
      </w:r>
      <w:r w:rsidR="00980302">
        <w:rPr>
          <w:rFonts w:cstheme="minorHAnsi"/>
          <w:color w:val="7030A0"/>
        </w:rPr>
        <w:t xml:space="preserve"> at 15000 </w:t>
      </w:r>
      <w:r w:rsidR="00980302" w:rsidRPr="00980302">
        <w:rPr>
          <w:rFonts w:cstheme="minorHAnsi"/>
          <w:i/>
          <w:iCs/>
          <w:color w:val="7030A0"/>
        </w:rPr>
        <w:t>g</w:t>
      </w:r>
      <w:r w:rsidR="00980302">
        <w:rPr>
          <w:rFonts w:cstheme="minorHAnsi"/>
          <w:color w:val="7030A0"/>
        </w:rPr>
        <w:t xml:space="preserve"> for one minute at room temperature</w:t>
      </w:r>
      <w:r w:rsidR="00022035" w:rsidRPr="00022035">
        <w:rPr>
          <w:rFonts w:cstheme="minorHAnsi"/>
          <w:color w:val="7030A0"/>
        </w:rPr>
        <w:t xml:space="preserve"> </w:t>
      </w:r>
      <w:r w:rsidR="00022035" w:rsidRPr="0006151B">
        <w:rPr>
          <w:rFonts w:cstheme="minorHAnsi"/>
          <w:b/>
          <w:bCs/>
          <w:color w:val="7030A0"/>
        </w:rPr>
        <w:t>[3]</w:t>
      </w:r>
      <w:r w:rsidR="00022035" w:rsidRPr="00022035">
        <w:rPr>
          <w:rFonts w:cstheme="minorHAnsi"/>
          <w:color w:val="7030A0"/>
        </w:rPr>
        <w:t>.</w:t>
      </w:r>
      <w:r w:rsidR="00FA25EE">
        <w:rPr>
          <w:rFonts w:cstheme="minorHAnsi"/>
          <w:color w:val="7030A0"/>
        </w:rPr>
        <w:t xml:space="preserve"> </w:t>
      </w:r>
    </w:p>
    <w:p w14:paraId="46D67781" w14:textId="15D60967" w:rsidR="00A75AA9" w:rsidRPr="00E24111" w:rsidRDefault="006F259C" w:rsidP="00A75A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E24111">
        <w:rPr>
          <w:rFonts w:cstheme="minorHAnsi"/>
        </w:rPr>
        <w:t>Talent</w:t>
      </w:r>
      <w:r w:rsidR="00A75AA9" w:rsidRPr="00E24111">
        <w:rPr>
          <w:rFonts w:cstheme="minorHAnsi"/>
        </w:rPr>
        <w:t xml:space="preserve"> placing a 2 mL collection tube in the </w:t>
      </w:r>
      <w:r w:rsidR="002424F7" w:rsidRPr="00E24111">
        <w:rPr>
          <w:rFonts w:cstheme="minorHAnsi"/>
        </w:rPr>
        <w:t>spin column.</w:t>
      </w:r>
    </w:p>
    <w:p w14:paraId="5E0B4507" w14:textId="0C381A17" w:rsidR="002424F7" w:rsidRPr="00D83C8F" w:rsidRDefault="002424F7" w:rsidP="00A75A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 w:rsidRPr="00E24111">
        <w:rPr>
          <w:rFonts w:cstheme="minorHAnsi"/>
        </w:rPr>
        <w:t xml:space="preserve">Talent adding 500 </w:t>
      </w:r>
      <w:r w:rsidR="00D83C8F" w:rsidRPr="00E24111">
        <w:rPr>
          <w:rFonts w:cstheme="minorHAnsi"/>
        </w:rPr>
        <w:t>µL of Solution EA to the spin column.</w:t>
      </w:r>
      <w:r w:rsidR="002903FE" w:rsidRPr="00E24111">
        <w:rPr>
          <w:rFonts w:cstheme="minorHAnsi"/>
        </w:rPr>
        <w:t xml:space="preserve"> </w:t>
      </w:r>
      <w:r w:rsidR="002F1CDB" w:rsidRPr="00983C4C">
        <w:rPr>
          <w:rFonts w:cstheme="minorHAnsi"/>
          <w:i/>
          <w:color w:val="0000FF"/>
        </w:rPr>
        <w:t xml:space="preserve">Videographer: Obtain multiple </w:t>
      </w:r>
      <w:proofErr w:type="gramStart"/>
      <w:r w:rsidR="002F1CDB" w:rsidRPr="00983C4C">
        <w:rPr>
          <w:rFonts w:cstheme="minorHAnsi"/>
          <w:i/>
          <w:color w:val="0000FF"/>
        </w:rPr>
        <w:t>reusable</w:t>
      </w:r>
      <w:proofErr w:type="gramEnd"/>
      <w:r w:rsidR="002F1CDB" w:rsidRPr="00983C4C">
        <w:rPr>
          <w:rFonts w:cstheme="minorHAnsi"/>
          <w:i/>
          <w:color w:val="0000FF"/>
        </w:rPr>
        <w:t xml:space="preserve"> takes of </w:t>
      </w:r>
      <w:r w:rsidR="002F1CDB">
        <w:rPr>
          <w:rFonts w:cstheme="minorHAnsi"/>
          <w:i/>
          <w:color w:val="0000FF"/>
        </w:rPr>
        <w:t>2.5.2</w:t>
      </w:r>
      <w:r w:rsidR="002F1CDB" w:rsidRPr="00983C4C">
        <w:rPr>
          <w:rFonts w:cstheme="minorHAnsi"/>
          <w:i/>
          <w:color w:val="0000FF"/>
        </w:rPr>
        <w:t xml:space="preserve"> as these will be </w:t>
      </w:r>
      <w:r w:rsidR="002F1CDB">
        <w:rPr>
          <w:rFonts w:cstheme="minorHAnsi"/>
          <w:i/>
          <w:color w:val="0000FF"/>
        </w:rPr>
        <w:t>used</w:t>
      </w:r>
      <w:r w:rsidR="002F1CDB" w:rsidRPr="00983C4C">
        <w:rPr>
          <w:rFonts w:cstheme="minorHAnsi"/>
          <w:i/>
          <w:color w:val="0000FF"/>
        </w:rPr>
        <w:t xml:space="preserve"> later in the protocol</w:t>
      </w:r>
    </w:p>
    <w:p w14:paraId="630994C4" w14:textId="29689972" w:rsidR="00D83C8F" w:rsidRPr="00F227B6" w:rsidRDefault="00595E53" w:rsidP="00A75A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 w:rsidRPr="00E24111">
        <w:rPr>
          <w:rFonts w:cstheme="minorHAnsi"/>
        </w:rPr>
        <w:t xml:space="preserve">Talent </w:t>
      </w:r>
      <w:r w:rsidR="008E4FB3">
        <w:rPr>
          <w:rFonts w:cstheme="minorHAnsi"/>
        </w:rPr>
        <w:t xml:space="preserve">placing </w:t>
      </w:r>
      <w:r w:rsidRPr="00E24111">
        <w:rPr>
          <w:rFonts w:cstheme="minorHAnsi"/>
        </w:rPr>
        <w:t>the spin column</w:t>
      </w:r>
      <w:r w:rsidR="008E4FB3">
        <w:rPr>
          <w:rFonts w:cstheme="minorHAnsi"/>
        </w:rPr>
        <w:t xml:space="preserve"> in the centrifuge and closing the</w:t>
      </w:r>
      <w:r w:rsidR="00365362">
        <w:rPr>
          <w:rFonts w:cstheme="minorHAnsi"/>
        </w:rPr>
        <w:t xml:space="preserve"> lid</w:t>
      </w:r>
      <w:r w:rsidRPr="00E24111">
        <w:rPr>
          <w:rFonts w:cstheme="minorHAnsi"/>
        </w:rPr>
        <w:t xml:space="preserve">. </w:t>
      </w:r>
      <w:r w:rsidR="002F1CDB" w:rsidRPr="00983C4C">
        <w:rPr>
          <w:rFonts w:cstheme="minorHAnsi"/>
          <w:i/>
          <w:color w:val="0000FF"/>
        </w:rPr>
        <w:t xml:space="preserve">Videographer: Obtain multiple </w:t>
      </w:r>
      <w:proofErr w:type="gramStart"/>
      <w:r w:rsidR="002F1CDB" w:rsidRPr="00983C4C">
        <w:rPr>
          <w:rFonts w:cstheme="minorHAnsi"/>
          <w:i/>
          <w:color w:val="0000FF"/>
        </w:rPr>
        <w:t>reusable</w:t>
      </w:r>
      <w:proofErr w:type="gramEnd"/>
      <w:r w:rsidR="002F1CDB" w:rsidRPr="00983C4C">
        <w:rPr>
          <w:rFonts w:cstheme="minorHAnsi"/>
          <w:i/>
          <w:color w:val="0000FF"/>
        </w:rPr>
        <w:t xml:space="preserve"> takes of </w:t>
      </w:r>
      <w:r w:rsidR="000D5A8C">
        <w:rPr>
          <w:rFonts w:cstheme="minorHAnsi"/>
          <w:i/>
          <w:color w:val="0000FF"/>
        </w:rPr>
        <w:t>2.5.3</w:t>
      </w:r>
      <w:r w:rsidR="002F1CDB" w:rsidRPr="00983C4C">
        <w:rPr>
          <w:rFonts w:cstheme="minorHAnsi"/>
          <w:i/>
          <w:color w:val="0000FF"/>
        </w:rPr>
        <w:t xml:space="preserve"> as these will be </w:t>
      </w:r>
      <w:r w:rsidR="002F1CDB">
        <w:rPr>
          <w:rFonts w:cstheme="minorHAnsi"/>
          <w:i/>
          <w:color w:val="0000FF"/>
        </w:rPr>
        <w:t>used</w:t>
      </w:r>
      <w:r w:rsidR="002F1CDB" w:rsidRPr="00983C4C">
        <w:rPr>
          <w:rFonts w:cstheme="minorHAnsi"/>
          <w:i/>
          <w:color w:val="0000FF"/>
        </w:rPr>
        <w:t xml:space="preserve"> later in the protocol</w:t>
      </w:r>
    </w:p>
    <w:p w14:paraId="549F8610" w14:textId="2979B6A0" w:rsidR="00F227B6" w:rsidRPr="00F227B6" w:rsidRDefault="00F227B6" w:rsidP="00F227B6">
      <w:pPr>
        <w:pStyle w:val="ListParagraph"/>
        <w:ind w:left="360"/>
        <w:rPr>
          <w:highlight w:val="green"/>
        </w:rPr>
      </w:pPr>
      <w:r w:rsidRPr="00F227B6">
        <w:rPr>
          <w:b/>
          <w:bCs/>
          <w:highlight w:val="green"/>
        </w:rPr>
        <w:t>Videographer’s NOTE</w:t>
      </w:r>
      <w:r w:rsidRPr="00F227B6">
        <w:rPr>
          <w:highlight w:val="green"/>
        </w:rPr>
        <w:t xml:space="preserve">: Shots 2.5.3 &amp; 2.7.2 were </w:t>
      </w:r>
      <w:proofErr w:type="gramStart"/>
      <w:r w:rsidRPr="00F227B6">
        <w:rPr>
          <w:highlight w:val="green"/>
        </w:rPr>
        <w:t>combined together</w:t>
      </w:r>
      <w:proofErr w:type="gramEnd"/>
      <w:r w:rsidRPr="00F227B6">
        <w:rPr>
          <w:highlight w:val="green"/>
        </w:rPr>
        <w:t>. The Authors told me they</w:t>
      </w:r>
      <w:r>
        <w:rPr>
          <w:highlight w:val="green"/>
        </w:rPr>
        <w:t xml:space="preserve"> </w:t>
      </w:r>
      <w:r w:rsidRPr="00F227B6">
        <w:rPr>
          <w:highlight w:val="green"/>
        </w:rPr>
        <w:t>are the same shot and can be combined</w:t>
      </w:r>
    </w:p>
    <w:p w14:paraId="1947A76F" w14:textId="12CE7E74" w:rsidR="00365362" w:rsidRPr="006F259C" w:rsidRDefault="00365362" w:rsidP="0036536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>
        <w:rPr>
          <w:rFonts w:cstheme="minorHAnsi"/>
          <w:color w:val="7030A0"/>
        </w:rPr>
        <w:lastRenderedPageBreak/>
        <w:t xml:space="preserve">Discard </w:t>
      </w:r>
      <w:r w:rsidRPr="00FA25EE">
        <w:rPr>
          <w:rFonts w:cstheme="minorHAnsi"/>
          <w:color w:val="7030A0"/>
        </w:rPr>
        <w:t>the flow-through and place the spin column back into the same collection tube</w:t>
      </w:r>
      <w:r>
        <w:rPr>
          <w:rFonts w:cstheme="minorHAnsi"/>
          <w:color w:val="7030A0"/>
        </w:rPr>
        <w:t xml:space="preserve"> </w:t>
      </w:r>
      <w:r w:rsidRPr="0006151B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06151B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Add five hundred microliters of Solution C5 </w:t>
      </w:r>
      <w:r w:rsidRPr="0006151B">
        <w:rPr>
          <w:rFonts w:cstheme="minorHAnsi"/>
          <w:i/>
          <w:iCs/>
          <w:color w:val="EE0000"/>
        </w:rPr>
        <w:t>(C-five)</w:t>
      </w:r>
      <w:r>
        <w:rPr>
          <w:rFonts w:cstheme="minorHAnsi"/>
          <w:color w:val="7030A0"/>
        </w:rPr>
        <w:t xml:space="preserve"> to the spin column and centrifuge as demonstrated previously </w:t>
      </w:r>
      <w:r w:rsidRPr="0006151B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06151B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3DB4A23B" w14:textId="289ACE78" w:rsidR="006F259C" w:rsidRPr="005D5CEA" w:rsidRDefault="005D5CEA" w:rsidP="00A75A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 w:rsidRPr="00E24111">
        <w:rPr>
          <w:rFonts w:cstheme="minorHAnsi"/>
        </w:rPr>
        <w:t>Talent placing the spin column back in the same tube after discarding the flowthrough</w:t>
      </w:r>
      <w:r w:rsidR="00315DB1">
        <w:rPr>
          <w:rFonts w:cstheme="minorHAnsi"/>
          <w:color w:val="7030A0"/>
        </w:rPr>
        <w:t xml:space="preserve"> </w:t>
      </w:r>
      <w:r w:rsidR="00EA7D9C" w:rsidRPr="00983C4C">
        <w:rPr>
          <w:rFonts w:cstheme="minorHAnsi"/>
          <w:i/>
          <w:color w:val="0000FF"/>
        </w:rPr>
        <w:t xml:space="preserve">Videographer: Obtain multiple </w:t>
      </w:r>
      <w:proofErr w:type="gramStart"/>
      <w:r w:rsidR="00EA7D9C" w:rsidRPr="00983C4C">
        <w:rPr>
          <w:rFonts w:cstheme="minorHAnsi"/>
          <w:i/>
          <w:color w:val="0000FF"/>
        </w:rPr>
        <w:t>reusable</w:t>
      </w:r>
      <w:proofErr w:type="gramEnd"/>
      <w:r w:rsidR="00EA7D9C" w:rsidRPr="00983C4C">
        <w:rPr>
          <w:rFonts w:cstheme="minorHAnsi"/>
          <w:i/>
          <w:color w:val="0000FF"/>
        </w:rPr>
        <w:t xml:space="preserve"> takes of </w:t>
      </w:r>
      <w:r w:rsidR="00EA7D9C">
        <w:rPr>
          <w:rFonts w:cstheme="minorHAnsi"/>
          <w:i/>
          <w:color w:val="0000FF"/>
        </w:rPr>
        <w:t>2.</w:t>
      </w:r>
      <w:r w:rsidR="00365362">
        <w:rPr>
          <w:rFonts w:cstheme="minorHAnsi"/>
          <w:i/>
          <w:color w:val="0000FF"/>
        </w:rPr>
        <w:t>6</w:t>
      </w:r>
      <w:r w:rsidR="00EA7D9C">
        <w:rPr>
          <w:rFonts w:cstheme="minorHAnsi"/>
          <w:i/>
          <w:color w:val="0000FF"/>
        </w:rPr>
        <w:t>.</w:t>
      </w:r>
      <w:r w:rsidR="00365362">
        <w:rPr>
          <w:rFonts w:cstheme="minorHAnsi"/>
          <w:i/>
          <w:color w:val="0000FF"/>
        </w:rPr>
        <w:t>1</w:t>
      </w:r>
      <w:r w:rsidR="00EA7D9C" w:rsidRPr="00983C4C">
        <w:rPr>
          <w:rFonts w:cstheme="minorHAnsi"/>
          <w:i/>
          <w:color w:val="0000FF"/>
        </w:rPr>
        <w:t xml:space="preserve"> as these will be </w:t>
      </w:r>
      <w:r w:rsidR="00EA7D9C">
        <w:rPr>
          <w:rFonts w:cstheme="minorHAnsi"/>
          <w:i/>
          <w:color w:val="0000FF"/>
        </w:rPr>
        <w:t>used</w:t>
      </w:r>
      <w:r w:rsidR="00EA7D9C" w:rsidRPr="00983C4C">
        <w:rPr>
          <w:rFonts w:cstheme="minorHAnsi"/>
          <w:i/>
          <w:color w:val="0000FF"/>
        </w:rPr>
        <w:t xml:space="preserve"> later in the protocol</w:t>
      </w:r>
    </w:p>
    <w:p w14:paraId="3B170675" w14:textId="608DA98C" w:rsidR="005D5CEA" w:rsidRPr="0044120A" w:rsidRDefault="000D5A8C" w:rsidP="00A75A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44120A">
        <w:rPr>
          <w:rFonts w:cstheme="minorHAnsi"/>
          <w:i/>
          <w:iCs/>
          <w:color w:val="3333FF"/>
        </w:rPr>
        <w:t>Reuse 2.5.2 and 2.5.3</w:t>
      </w:r>
    </w:p>
    <w:p w14:paraId="6EDEB987" w14:textId="78A74421" w:rsidR="00D965AE" w:rsidRPr="00EA7D9C" w:rsidRDefault="002E7558" w:rsidP="00B24C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>
        <w:rPr>
          <w:rFonts w:cstheme="minorHAnsi"/>
          <w:color w:val="7030A0"/>
        </w:rPr>
        <w:t>After d</w:t>
      </w:r>
      <w:r w:rsidR="00B24CA7">
        <w:rPr>
          <w:rFonts w:cstheme="minorHAnsi"/>
          <w:color w:val="7030A0"/>
        </w:rPr>
        <w:t>iscard</w:t>
      </w:r>
      <w:r>
        <w:rPr>
          <w:rFonts w:cstheme="minorHAnsi"/>
          <w:color w:val="7030A0"/>
        </w:rPr>
        <w:t>ing</w:t>
      </w:r>
      <w:r w:rsidR="00B24CA7">
        <w:rPr>
          <w:rFonts w:cstheme="minorHAnsi"/>
          <w:color w:val="7030A0"/>
        </w:rPr>
        <w:t xml:space="preserve"> </w:t>
      </w:r>
      <w:r w:rsidR="00AE3578" w:rsidRPr="00AE3578">
        <w:rPr>
          <w:rFonts w:cstheme="minorHAnsi"/>
          <w:color w:val="7030A0"/>
        </w:rPr>
        <w:t>the flow-through</w:t>
      </w:r>
      <w:r w:rsidR="00E00A4C">
        <w:rPr>
          <w:rFonts w:cstheme="minorHAnsi"/>
          <w:color w:val="7030A0"/>
        </w:rPr>
        <w:t xml:space="preserve">, </w:t>
      </w:r>
      <w:r w:rsidR="00AE3578" w:rsidRPr="00AE3578">
        <w:rPr>
          <w:rFonts w:cstheme="minorHAnsi"/>
          <w:color w:val="7030A0"/>
        </w:rPr>
        <w:t xml:space="preserve">place the spin column into a new </w:t>
      </w:r>
      <w:r w:rsidR="00886D17" w:rsidRPr="00022035">
        <w:rPr>
          <w:rFonts w:cstheme="minorHAnsi"/>
          <w:color w:val="7030A0"/>
        </w:rPr>
        <w:t>two milliliter</w:t>
      </w:r>
      <w:r w:rsidR="00AE3578" w:rsidRPr="00AE3578">
        <w:rPr>
          <w:rFonts w:cstheme="minorHAnsi"/>
          <w:color w:val="7030A0"/>
        </w:rPr>
        <w:t xml:space="preserve"> collection tube</w:t>
      </w:r>
      <w:r w:rsidR="00886D17">
        <w:rPr>
          <w:rFonts w:cstheme="minorHAnsi"/>
          <w:color w:val="7030A0"/>
        </w:rPr>
        <w:t xml:space="preserve"> </w:t>
      </w:r>
      <w:r w:rsidR="00B34025" w:rsidRPr="00A00E78">
        <w:rPr>
          <w:rFonts w:cstheme="minorHAnsi"/>
          <w:b/>
          <w:bCs/>
          <w:color w:val="7030A0"/>
        </w:rPr>
        <w:t>[1]</w:t>
      </w:r>
      <w:r w:rsidR="00B34025">
        <w:rPr>
          <w:rFonts w:cstheme="minorHAnsi"/>
          <w:color w:val="7030A0"/>
        </w:rPr>
        <w:t xml:space="preserve"> </w:t>
      </w:r>
      <w:r w:rsidR="00E00A4C" w:rsidRPr="00E00A4C">
        <w:rPr>
          <w:rFonts w:cstheme="minorHAnsi"/>
          <w:color w:val="7030A0"/>
        </w:rPr>
        <w:t>and</w:t>
      </w:r>
      <w:r w:rsidR="00E00A4C">
        <w:rPr>
          <w:rFonts w:cstheme="minorHAnsi"/>
          <w:b/>
          <w:bCs/>
          <w:color w:val="7030A0"/>
        </w:rPr>
        <w:t xml:space="preserve"> </w:t>
      </w:r>
      <w:r w:rsidR="00E00A4C">
        <w:rPr>
          <w:rFonts w:cstheme="minorHAnsi"/>
          <w:color w:val="7030A0"/>
        </w:rPr>
        <w:t>c</w:t>
      </w:r>
      <w:r w:rsidR="00EB0A70">
        <w:rPr>
          <w:rFonts w:cstheme="minorHAnsi"/>
          <w:color w:val="7030A0"/>
        </w:rPr>
        <w:t>entrifuge</w:t>
      </w:r>
      <w:r w:rsidR="0061080F">
        <w:rPr>
          <w:rFonts w:cstheme="minorHAnsi"/>
          <w:color w:val="7030A0"/>
        </w:rPr>
        <w:t xml:space="preserve"> at</w:t>
      </w:r>
      <w:r w:rsidR="00AB3649">
        <w:rPr>
          <w:rFonts w:cstheme="minorHAnsi"/>
          <w:color w:val="7030A0"/>
        </w:rPr>
        <w:t xml:space="preserve"> 16000 </w:t>
      </w:r>
      <w:r w:rsidR="00AB3649" w:rsidRPr="00AB3649">
        <w:rPr>
          <w:rFonts w:cstheme="minorHAnsi"/>
          <w:i/>
          <w:iCs/>
          <w:color w:val="7030A0"/>
        </w:rPr>
        <w:t>g</w:t>
      </w:r>
      <w:r w:rsidR="00AB3649">
        <w:rPr>
          <w:rFonts w:cstheme="minorHAnsi"/>
          <w:color w:val="7030A0"/>
        </w:rPr>
        <w:t xml:space="preserve"> for two minutes at room temperature</w:t>
      </w:r>
      <w:r w:rsidR="00EB0A70">
        <w:rPr>
          <w:rFonts w:cstheme="minorHAnsi"/>
          <w:color w:val="7030A0"/>
        </w:rPr>
        <w:t xml:space="preserve"> </w:t>
      </w:r>
      <w:r w:rsidR="00A15763" w:rsidRPr="006208F9">
        <w:rPr>
          <w:rFonts w:cstheme="minorHAnsi"/>
          <w:b/>
          <w:bCs/>
          <w:color w:val="7030A0"/>
        </w:rPr>
        <w:t>[</w:t>
      </w:r>
      <w:r w:rsidR="00B34025">
        <w:rPr>
          <w:rFonts w:cstheme="minorHAnsi"/>
          <w:b/>
          <w:bCs/>
          <w:color w:val="7030A0"/>
        </w:rPr>
        <w:t>2</w:t>
      </w:r>
      <w:r w:rsidR="00AB3649">
        <w:rPr>
          <w:rFonts w:cstheme="minorHAnsi"/>
          <w:b/>
          <w:bCs/>
          <w:color w:val="7030A0"/>
        </w:rPr>
        <w:t xml:space="preserve">]. </w:t>
      </w:r>
      <w:r w:rsidR="00AB3649">
        <w:rPr>
          <w:rFonts w:cstheme="minorHAnsi"/>
          <w:color w:val="7030A0"/>
        </w:rPr>
        <w:t xml:space="preserve"> </w:t>
      </w:r>
    </w:p>
    <w:p w14:paraId="19FB8AB2" w14:textId="6AAD1009" w:rsidR="00B34025" w:rsidRDefault="00EA7D9C" w:rsidP="00EA7D9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EA7D9C">
        <w:rPr>
          <w:rFonts w:cstheme="minorHAnsi"/>
          <w:i/>
          <w:iCs/>
          <w:color w:val="3333FF"/>
        </w:rPr>
        <w:t>Reuse 2.</w:t>
      </w:r>
      <w:r w:rsidR="00365362">
        <w:rPr>
          <w:rFonts w:cstheme="minorHAnsi"/>
          <w:i/>
          <w:iCs/>
          <w:color w:val="3333FF"/>
        </w:rPr>
        <w:t>6</w:t>
      </w:r>
      <w:r w:rsidRPr="00EA7D9C">
        <w:rPr>
          <w:rFonts w:cstheme="minorHAnsi"/>
          <w:i/>
          <w:iCs/>
          <w:color w:val="3333FF"/>
        </w:rPr>
        <w:t>.</w:t>
      </w:r>
      <w:r w:rsidR="00365362">
        <w:rPr>
          <w:rFonts w:cstheme="minorHAnsi"/>
          <w:i/>
          <w:iCs/>
          <w:color w:val="3333FF"/>
        </w:rPr>
        <w:t>1</w:t>
      </w:r>
      <w:r w:rsidR="00E00A4C">
        <w:rPr>
          <w:rFonts w:cstheme="minorHAnsi"/>
          <w:i/>
          <w:iCs/>
          <w:color w:val="3333FF"/>
        </w:rPr>
        <w:t xml:space="preserve"> </w:t>
      </w:r>
    </w:p>
    <w:p w14:paraId="4C956523" w14:textId="3DEFDC97" w:rsidR="00EA7D9C" w:rsidRDefault="00F556FE" w:rsidP="00EA7D9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AB3649">
        <w:rPr>
          <w:rFonts w:cstheme="minorHAnsi"/>
        </w:rPr>
        <w:t xml:space="preserve">Talent placing the spin column in the centrifuge and closing the </w:t>
      </w:r>
      <w:r w:rsidR="00AB3649">
        <w:rPr>
          <w:rFonts w:cstheme="minorHAnsi"/>
        </w:rPr>
        <w:t>lid</w:t>
      </w:r>
      <w:r w:rsidRPr="00AB3649">
        <w:rPr>
          <w:rFonts w:cstheme="minorHAnsi"/>
        </w:rPr>
        <w:t>.</w:t>
      </w:r>
      <w:r w:rsidRPr="00AB3649">
        <w:rPr>
          <w:rFonts w:cstheme="minorHAnsi"/>
          <w:i/>
          <w:iCs/>
        </w:rPr>
        <w:t xml:space="preserve"> </w:t>
      </w:r>
      <w:r w:rsidRPr="00D771FF">
        <w:rPr>
          <w:rFonts w:cstheme="minorHAnsi"/>
          <w:i/>
          <w:iCs/>
          <w:color w:val="3333FF"/>
        </w:rPr>
        <w:t>Videographer: I</w:t>
      </w:r>
      <w:r w:rsidR="00A00E78" w:rsidRPr="00D771FF">
        <w:rPr>
          <w:rFonts w:cstheme="minorHAnsi"/>
          <w:i/>
          <w:iCs/>
          <w:color w:val="3333FF"/>
        </w:rPr>
        <w:t>f</w:t>
      </w:r>
      <w:r w:rsidRPr="00D771FF">
        <w:rPr>
          <w:rFonts w:cstheme="minorHAnsi"/>
          <w:i/>
          <w:iCs/>
          <w:color w:val="3333FF"/>
        </w:rPr>
        <w:t xml:space="preserve"> possible, please obtain shot of display showing parameters</w:t>
      </w:r>
    </w:p>
    <w:p w14:paraId="08E13D48" w14:textId="229962AE" w:rsidR="00AB3649" w:rsidRPr="00AB3649" w:rsidRDefault="00AB3649" w:rsidP="00AB364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>
        <w:rPr>
          <w:rFonts w:cstheme="minorHAnsi"/>
          <w:color w:val="7030A0"/>
        </w:rPr>
        <w:t xml:space="preserve">Place the spin column in new one-point milliliter elution tube </w:t>
      </w:r>
      <w:r w:rsidRPr="006208F9">
        <w:rPr>
          <w:rFonts w:cstheme="minorHAnsi"/>
          <w:b/>
          <w:bCs/>
          <w:color w:val="7030A0"/>
        </w:rPr>
        <w:t>[</w:t>
      </w:r>
      <w:r w:rsidR="00B51A86">
        <w:rPr>
          <w:rFonts w:cstheme="minorHAnsi"/>
          <w:b/>
          <w:bCs/>
          <w:color w:val="7030A0"/>
        </w:rPr>
        <w:t>1</w:t>
      </w:r>
      <w:r w:rsidRPr="006208F9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  <w:r w:rsidR="00587AEC">
        <w:rPr>
          <w:rFonts w:cstheme="minorHAnsi"/>
          <w:color w:val="7030A0"/>
        </w:rPr>
        <w:t xml:space="preserve">Add fifty to hundred microliters of the Solution C6 </w:t>
      </w:r>
      <w:r w:rsidR="00587AEC" w:rsidRPr="000A2DB2">
        <w:rPr>
          <w:rFonts w:cstheme="minorHAnsi"/>
          <w:i/>
          <w:iCs/>
          <w:color w:val="EE0000"/>
        </w:rPr>
        <w:t>(C-six)</w:t>
      </w:r>
      <w:r w:rsidR="00587AEC">
        <w:rPr>
          <w:rFonts w:cstheme="minorHAnsi"/>
          <w:color w:val="7030A0"/>
        </w:rPr>
        <w:t xml:space="preserve"> to the </w:t>
      </w:r>
      <w:r w:rsidR="00D965AE">
        <w:rPr>
          <w:rFonts w:cstheme="minorHAnsi"/>
          <w:color w:val="7030A0"/>
        </w:rPr>
        <w:t xml:space="preserve">center of the filter membrane of the spin column </w:t>
      </w:r>
      <w:r w:rsidR="00D965AE" w:rsidRPr="006208F9">
        <w:rPr>
          <w:rFonts w:cstheme="minorHAnsi"/>
          <w:b/>
          <w:bCs/>
          <w:color w:val="7030A0"/>
        </w:rPr>
        <w:t>[</w:t>
      </w:r>
      <w:r w:rsidR="00B51A86">
        <w:rPr>
          <w:rFonts w:cstheme="minorHAnsi"/>
          <w:b/>
          <w:bCs/>
          <w:color w:val="7030A0"/>
        </w:rPr>
        <w:t>2</w:t>
      </w:r>
      <w:r w:rsidR="00D965AE" w:rsidRPr="006208F9">
        <w:rPr>
          <w:rFonts w:cstheme="minorHAnsi"/>
          <w:b/>
          <w:bCs/>
          <w:color w:val="7030A0"/>
        </w:rPr>
        <w:t>]</w:t>
      </w:r>
      <w:r w:rsidR="00D965AE">
        <w:rPr>
          <w:rFonts w:cstheme="minorHAnsi"/>
          <w:color w:val="7030A0"/>
        </w:rPr>
        <w:t xml:space="preserve">. </w:t>
      </w:r>
      <w:r w:rsidR="00CE152C">
        <w:rPr>
          <w:rFonts w:cstheme="minorHAnsi"/>
          <w:color w:val="7030A0"/>
        </w:rPr>
        <w:t xml:space="preserve">Centrifuge at </w:t>
      </w:r>
      <w:r w:rsidR="00C43FC0">
        <w:rPr>
          <w:rFonts w:cstheme="minorHAnsi"/>
          <w:color w:val="7030A0"/>
        </w:rPr>
        <w:t xml:space="preserve">15000 </w:t>
      </w:r>
      <w:r w:rsidR="00C43FC0" w:rsidRPr="00B51A86">
        <w:rPr>
          <w:rFonts w:cstheme="minorHAnsi"/>
          <w:i/>
          <w:iCs/>
          <w:color w:val="7030A0"/>
        </w:rPr>
        <w:t>g</w:t>
      </w:r>
      <w:r w:rsidR="00C43FC0">
        <w:rPr>
          <w:rFonts w:cstheme="minorHAnsi"/>
          <w:color w:val="7030A0"/>
        </w:rPr>
        <w:t xml:space="preserve"> for one minute</w:t>
      </w:r>
      <w:r w:rsidR="00054DF8">
        <w:rPr>
          <w:rFonts w:cstheme="minorHAnsi"/>
          <w:color w:val="7030A0"/>
        </w:rPr>
        <w:t xml:space="preserve"> </w:t>
      </w:r>
      <w:r w:rsidR="00054DF8" w:rsidRPr="006208F9">
        <w:rPr>
          <w:rFonts w:cstheme="minorHAnsi"/>
          <w:b/>
          <w:bCs/>
          <w:color w:val="7030A0"/>
        </w:rPr>
        <w:t>[</w:t>
      </w:r>
      <w:r w:rsidR="00B51A86">
        <w:rPr>
          <w:rFonts w:cstheme="minorHAnsi"/>
          <w:b/>
          <w:bCs/>
          <w:color w:val="7030A0"/>
        </w:rPr>
        <w:t>3</w:t>
      </w:r>
      <w:r w:rsidR="00054DF8" w:rsidRPr="006208F9">
        <w:rPr>
          <w:rFonts w:cstheme="minorHAnsi"/>
          <w:b/>
          <w:bCs/>
          <w:color w:val="7030A0"/>
        </w:rPr>
        <w:t>]</w:t>
      </w:r>
      <w:r w:rsidR="00054DF8">
        <w:rPr>
          <w:rFonts w:cstheme="minorHAnsi"/>
          <w:color w:val="7030A0"/>
        </w:rPr>
        <w:t xml:space="preserve">. </w:t>
      </w:r>
      <w:r w:rsidR="00B51A86">
        <w:rPr>
          <w:rFonts w:cstheme="minorHAnsi"/>
          <w:color w:val="7030A0"/>
        </w:rPr>
        <w:t>Store the tube containing elute at four degree</w:t>
      </w:r>
      <w:r w:rsidR="00D771FF">
        <w:rPr>
          <w:rFonts w:cstheme="minorHAnsi"/>
          <w:color w:val="7030A0"/>
        </w:rPr>
        <w:t>s</w:t>
      </w:r>
      <w:r w:rsidR="00B51A86">
        <w:rPr>
          <w:rFonts w:cstheme="minorHAnsi"/>
          <w:color w:val="7030A0"/>
        </w:rPr>
        <w:t xml:space="preserve"> Celsius after discarding t</w:t>
      </w:r>
      <w:r w:rsidR="000A2DB2">
        <w:rPr>
          <w:rFonts w:cstheme="minorHAnsi"/>
          <w:color w:val="7030A0"/>
        </w:rPr>
        <w:t xml:space="preserve">he spin </w:t>
      </w:r>
      <w:r w:rsidR="00D771FF">
        <w:rPr>
          <w:rFonts w:cstheme="minorHAnsi"/>
          <w:color w:val="7030A0"/>
        </w:rPr>
        <w:t>column [</w:t>
      </w:r>
      <w:r w:rsidR="00472189" w:rsidRPr="006208F9">
        <w:rPr>
          <w:rFonts w:cstheme="minorHAnsi"/>
          <w:b/>
          <w:bCs/>
          <w:color w:val="7030A0"/>
        </w:rPr>
        <w:t>4</w:t>
      </w:r>
      <w:r w:rsidR="000A2DB2" w:rsidRPr="006208F9">
        <w:rPr>
          <w:rFonts w:cstheme="minorHAnsi"/>
          <w:b/>
          <w:bCs/>
          <w:color w:val="7030A0"/>
        </w:rPr>
        <w:t>]</w:t>
      </w:r>
      <w:r w:rsidR="006208F9">
        <w:rPr>
          <w:rFonts w:cstheme="minorHAnsi"/>
          <w:color w:val="7030A0"/>
        </w:rPr>
        <w:t>.</w:t>
      </w:r>
      <w:r w:rsidR="00DA0972">
        <w:rPr>
          <w:rFonts w:cstheme="minorHAnsi"/>
          <w:color w:val="7030A0"/>
        </w:rPr>
        <w:t xml:space="preserve"> </w:t>
      </w:r>
      <w:r w:rsidR="00DF6765" w:rsidRPr="00DF6765">
        <w:rPr>
          <w:rFonts w:cstheme="minorHAnsi"/>
          <w:color w:val="7030A0"/>
        </w:rPr>
        <w:t>Quantify extracted DNA using a fluorometer and a d</w:t>
      </w:r>
      <w:r w:rsidR="00711AB5">
        <w:rPr>
          <w:rFonts w:cstheme="minorHAnsi"/>
          <w:color w:val="7030A0"/>
        </w:rPr>
        <w:t xml:space="preserve">ouble </w:t>
      </w:r>
      <w:r w:rsidR="00DF6765" w:rsidRPr="00DF6765">
        <w:rPr>
          <w:rFonts w:cstheme="minorHAnsi"/>
          <w:color w:val="7030A0"/>
        </w:rPr>
        <w:t>s</w:t>
      </w:r>
      <w:r w:rsidR="00711AB5">
        <w:rPr>
          <w:rFonts w:cstheme="minorHAnsi"/>
          <w:color w:val="7030A0"/>
        </w:rPr>
        <w:t xml:space="preserve">tranded </w:t>
      </w:r>
      <w:r w:rsidR="00DF6765" w:rsidRPr="00DF6765">
        <w:rPr>
          <w:rFonts w:cstheme="minorHAnsi"/>
          <w:color w:val="7030A0"/>
        </w:rPr>
        <w:t xml:space="preserve">DNA Broad Range assay kit, following the manufacturer’s </w:t>
      </w:r>
      <w:r w:rsidR="00B51A86" w:rsidRPr="00DF6765">
        <w:rPr>
          <w:rFonts w:cstheme="minorHAnsi"/>
          <w:color w:val="7030A0"/>
        </w:rPr>
        <w:t>instructions</w:t>
      </w:r>
      <w:r w:rsidR="00B51A86" w:rsidRPr="00DA0972">
        <w:rPr>
          <w:rFonts w:cstheme="minorHAnsi"/>
          <w:b/>
          <w:bCs/>
          <w:color w:val="7030A0"/>
        </w:rPr>
        <w:t xml:space="preserve"> [</w:t>
      </w:r>
      <w:r w:rsidR="00DA0972" w:rsidRPr="00DA0972">
        <w:rPr>
          <w:rFonts w:cstheme="minorHAnsi"/>
          <w:b/>
          <w:bCs/>
          <w:color w:val="7030A0"/>
        </w:rPr>
        <w:t>5]</w:t>
      </w:r>
      <w:r w:rsidR="00DA0972">
        <w:rPr>
          <w:rFonts w:cstheme="minorHAnsi"/>
          <w:color w:val="7030A0"/>
        </w:rPr>
        <w:t>.</w:t>
      </w:r>
    </w:p>
    <w:p w14:paraId="2FCA49A3" w14:textId="7D7B75EF" w:rsidR="00AB3649" w:rsidRPr="00F227B6" w:rsidRDefault="00AB3649" w:rsidP="00AB36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F17DB3">
        <w:rPr>
          <w:rFonts w:cstheme="minorHAnsi"/>
        </w:rPr>
        <w:t>Talent placing the spin column in a 1.5 mL tube.</w:t>
      </w:r>
    </w:p>
    <w:p w14:paraId="5ABCA0AC" w14:textId="16217E3D" w:rsidR="00F227B6" w:rsidRPr="00AB3649" w:rsidRDefault="00F227B6" w:rsidP="00F227B6">
      <w:pPr>
        <w:pStyle w:val="ListParagraph"/>
        <w:spacing w:before="120"/>
        <w:ind w:left="1627"/>
        <w:contextualSpacing w:val="0"/>
        <w:rPr>
          <w:rFonts w:cstheme="minorHAnsi"/>
          <w:i/>
          <w:iCs/>
        </w:rPr>
      </w:pPr>
      <w:r w:rsidRPr="0004349C">
        <w:rPr>
          <w:b/>
          <w:bCs/>
          <w:highlight w:val="green"/>
        </w:rPr>
        <w:t>Videographer’s NOTE</w:t>
      </w:r>
      <w:r>
        <w:rPr>
          <w:highlight w:val="green"/>
        </w:rPr>
        <w:t xml:space="preserve">: </w:t>
      </w:r>
      <w:r w:rsidRPr="0004349C">
        <w:rPr>
          <w:highlight w:val="green"/>
        </w:rPr>
        <w:t xml:space="preserve">Shots 2.8.1 &amp; 2.8.2 were </w:t>
      </w:r>
      <w:proofErr w:type="gramStart"/>
      <w:r w:rsidRPr="0004349C">
        <w:rPr>
          <w:highlight w:val="green"/>
        </w:rPr>
        <w:t>combined together</w:t>
      </w:r>
      <w:proofErr w:type="gramEnd"/>
    </w:p>
    <w:p w14:paraId="296DD3B1" w14:textId="54969476" w:rsidR="0085661F" w:rsidRPr="00F43ACA" w:rsidRDefault="0085661F" w:rsidP="008566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 w:rsidRPr="00B17713">
        <w:rPr>
          <w:rFonts w:cstheme="minorHAnsi"/>
        </w:rPr>
        <w:t xml:space="preserve">Talent adding </w:t>
      </w:r>
      <w:r w:rsidR="00F43ACA" w:rsidRPr="00B17713">
        <w:rPr>
          <w:rFonts w:cstheme="minorHAnsi"/>
        </w:rPr>
        <w:t>50-</w:t>
      </w:r>
      <w:r w:rsidRPr="00B17713">
        <w:rPr>
          <w:rFonts w:cstheme="minorHAnsi"/>
        </w:rPr>
        <w:t xml:space="preserve">100 </w:t>
      </w:r>
      <w:r w:rsidR="00F43ACA" w:rsidRPr="00B17713">
        <w:rPr>
          <w:rFonts w:cstheme="minorHAnsi"/>
        </w:rPr>
        <w:t>µL C6 solution to the center of filter membrane of the spin column.</w:t>
      </w:r>
    </w:p>
    <w:p w14:paraId="259087F6" w14:textId="445FB9ED" w:rsidR="00F43ACA" w:rsidRPr="00B17713" w:rsidRDefault="00B51A86" w:rsidP="008566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E24111">
        <w:rPr>
          <w:rFonts w:cstheme="minorHAnsi"/>
        </w:rPr>
        <w:t xml:space="preserve">Talent </w:t>
      </w:r>
      <w:r>
        <w:rPr>
          <w:rFonts w:cstheme="minorHAnsi"/>
        </w:rPr>
        <w:t xml:space="preserve">placing </w:t>
      </w:r>
      <w:r w:rsidRPr="00E24111">
        <w:rPr>
          <w:rFonts w:cstheme="minorHAnsi"/>
        </w:rPr>
        <w:t>the spin column</w:t>
      </w:r>
      <w:r>
        <w:rPr>
          <w:rFonts w:cstheme="minorHAnsi"/>
        </w:rPr>
        <w:t xml:space="preserve"> in the centrifuge and closing the lid</w:t>
      </w:r>
      <w:r w:rsidRPr="00E24111">
        <w:rPr>
          <w:rFonts w:cstheme="minorHAnsi"/>
        </w:rPr>
        <w:t xml:space="preserve">. </w:t>
      </w:r>
    </w:p>
    <w:p w14:paraId="483B4297" w14:textId="6D96BCDA" w:rsidR="005B1ED7" w:rsidRPr="00E23DF6" w:rsidRDefault="005B1ED7" w:rsidP="008566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B17713">
        <w:rPr>
          <w:rFonts w:cstheme="minorHAnsi"/>
        </w:rPr>
        <w:t xml:space="preserve">Talent </w:t>
      </w:r>
      <w:r w:rsidR="00912297" w:rsidRPr="00B17713">
        <w:rPr>
          <w:rFonts w:cstheme="minorHAnsi"/>
        </w:rPr>
        <w:t>placing</w:t>
      </w:r>
      <w:r w:rsidRPr="00B17713">
        <w:rPr>
          <w:rFonts w:cstheme="minorHAnsi"/>
        </w:rPr>
        <w:t xml:space="preserve"> the 1.5 mL tube containing the </w:t>
      </w:r>
      <w:proofErr w:type="gramStart"/>
      <w:r w:rsidRPr="00B17713">
        <w:rPr>
          <w:rFonts w:cstheme="minorHAnsi"/>
        </w:rPr>
        <w:t>elute</w:t>
      </w:r>
      <w:proofErr w:type="gramEnd"/>
      <w:r w:rsidR="00912297" w:rsidRPr="00B17713">
        <w:rPr>
          <w:rFonts w:cstheme="minorHAnsi"/>
        </w:rPr>
        <w:t xml:space="preserve"> in </w:t>
      </w:r>
      <w:r w:rsidR="001B1A69">
        <w:rPr>
          <w:rFonts w:cstheme="minorHAnsi"/>
        </w:rPr>
        <w:t>4</w:t>
      </w:r>
      <w:r w:rsidR="00332BFA" w:rsidRPr="00B17713">
        <w:rPr>
          <w:rFonts w:cstheme="minorHAnsi"/>
        </w:rPr>
        <w:t xml:space="preserve"> °C refrigerator</w:t>
      </w:r>
      <w:r w:rsidRPr="00B17713">
        <w:rPr>
          <w:rFonts w:cstheme="minorHAnsi"/>
        </w:rPr>
        <w:t>.</w:t>
      </w:r>
    </w:p>
    <w:p w14:paraId="6F8E6871" w14:textId="0EA6215F" w:rsidR="00E23DF6" w:rsidRPr="00F227B6" w:rsidRDefault="00711AB5" w:rsidP="008566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>
        <w:rPr>
          <w:rFonts w:cstheme="minorHAnsi"/>
        </w:rPr>
        <w:t>Representative shot of</w:t>
      </w:r>
      <w:r w:rsidR="00E23DF6">
        <w:rPr>
          <w:rFonts w:cstheme="minorHAnsi"/>
        </w:rPr>
        <w:t xml:space="preserve"> </w:t>
      </w:r>
      <w:r>
        <w:rPr>
          <w:rFonts w:cstheme="minorHAnsi"/>
        </w:rPr>
        <w:t>t</w:t>
      </w:r>
      <w:r w:rsidR="00E23DF6">
        <w:rPr>
          <w:rFonts w:cstheme="minorHAnsi"/>
        </w:rPr>
        <w:t xml:space="preserve">alent analyzing the values on a computer connected to the fluorometer. </w:t>
      </w:r>
    </w:p>
    <w:p w14:paraId="4B5E2C2B" w14:textId="3F9466E8" w:rsidR="00F227B6" w:rsidRPr="00F227B6" w:rsidRDefault="00F227B6" w:rsidP="00F227B6">
      <w:pPr>
        <w:pStyle w:val="ListParagraph"/>
        <w:ind w:left="360"/>
        <w:rPr>
          <w:highlight w:val="green"/>
        </w:rPr>
      </w:pPr>
      <w:r w:rsidRPr="00F227B6">
        <w:rPr>
          <w:b/>
          <w:bCs/>
          <w:highlight w:val="green"/>
        </w:rPr>
        <w:t>Videographer’s NOTE</w:t>
      </w:r>
      <w:r w:rsidRPr="00F227B6">
        <w:rPr>
          <w:highlight w:val="green"/>
        </w:rPr>
        <w:t>: Shot 2.8.5 - The Authors have requested that this shot starts after one</w:t>
      </w:r>
      <w:r>
        <w:rPr>
          <w:highlight w:val="green"/>
        </w:rPr>
        <w:t xml:space="preserve"> </w:t>
      </w:r>
      <w:r w:rsidRPr="00F227B6">
        <w:rPr>
          <w:highlight w:val="green"/>
        </w:rPr>
        <w:t>tube sample has been selected and the rest have been deselected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276CAE92" w:rsidR="000F326F" w:rsidRDefault="00C33F3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Soil </w:t>
      </w:r>
      <w:r w:rsidR="008712AD" w:rsidRPr="008712AD">
        <w:rPr>
          <w:rFonts w:cstheme="minorHAnsi"/>
          <w:b/>
          <w:bCs/>
        </w:rPr>
        <w:t xml:space="preserve">Microbial </w:t>
      </w:r>
      <w:r w:rsidR="008712AD">
        <w:rPr>
          <w:rFonts w:cstheme="minorHAnsi"/>
          <w:b/>
          <w:bCs/>
        </w:rPr>
        <w:t>Q</w:t>
      </w:r>
      <w:r w:rsidR="008712AD" w:rsidRPr="008712AD">
        <w:rPr>
          <w:rFonts w:cstheme="minorHAnsi"/>
          <w:b/>
          <w:bCs/>
        </w:rPr>
        <w:t xml:space="preserve">uantification </w:t>
      </w:r>
      <w:r w:rsidR="00C45439">
        <w:rPr>
          <w:rFonts w:cstheme="minorHAnsi"/>
          <w:b/>
          <w:bCs/>
        </w:rPr>
        <w:t>U</w:t>
      </w:r>
      <w:r w:rsidR="008712AD" w:rsidRPr="008712AD">
        <w:rPr>
          <w:rFonts w:cstheme="minorHAnsi"/>
          <w:b/>
          <w:bCs/>
        </w:rPr>
        <w:t xml:space="preserve">sing </w:t>
      </w:r>
      <w:r w:rsidR="00C45439">
        <w:rPr>
          <w:rFonts w:cstheme="minorHAnsi"/>
          <w:b/>
          <w:bCs/>
        </w:rPr>
        <w:t>D</w:t>
      </w:r>
      <w:r w:rsidR="00C45439" w:rsidRPr="00C45439">
        <w:rPr>
          <w:rFonts w:cstheme="minorHAnsi"/>
          <w:b/>
          <w:bCs/>
        </w:rPr>
        <w:t xml:space="preserve">igital </w:t>
      </w:r>
      <w:r w:rsidR="00C45439">
        <w:rPr>
          <w:rFonts w:cstheme="minorHAnsi"/>
          <w:b/>
          <w:bCs/>
        </w:rPr>
        <w:t>D</w:t>
      </w:r>
      <w:r w:rsidR="00C45439" w:rsidRPr="00C45439">
        <w:rPr>
          <w:rFonts w:cstheme="minorHAnsi"/>
          <w:b/>
          <w:bCs/>
        </w:rPr>
        <w:t>roplet PCR (</w:t>
      </w:r>
      <w:proofErr w:type="spellStart"/>
      <w:r w:rsidR="00C45439" w:rsidRPr="00C45439">
        <w:rPr>
          <w:rFonts w:cstheme="minorHAnsi"/>
          <w:b/>
          <w:bCs/>
        </w:rPr>
        <w:t>ddPCR</w:t>
      </w:r>
      <w:proofErr w:type="spellEnd"/>
      <w:r w:rsidR="00C45439" w:rsidRPr="00C45439">
        <w:rPr>
          <w:rFonts w:cstheme="minorHAnsi"/>
          <w:b/>
          <w:bCs/>
        </w:rPr>
        <w:t>)</w:t>
      </w:r>
    </w:p>
    <w:p w14:paraId="2E9E5DCE" w14:textId="4A33F59B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72FB3">
        <w:rPr>
          <w:rFonts w:cstheme="minorHAnsi"/>
        </w:rPr>
        <w:t>Lucy Wierzbicki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289CF21F" w:rsidR="000F326F" w:rsidRPr="00B07A3B" w:rsidRDefault="007E7B89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</w:t>
      </w:r>
      <w:r w:rsidR="00117010">
        <w:rPr>
          <w:rFonts w:cstheme="minorHAnsi"/>
          <w:color w:val="7030A0"/>
        </w:rPr>
        <w:t xml:space="preserve">analysis of </w:t>
      </w:r>
      <w:r w:rsidR="007E6FA5" w:rsidRPr="00CD5CF8">
        <w:rPr>
          <w:rFonts w:cstheme="minorHAnsi"/>
          <w:color w:val="7030A0"/>
        </w:rPr>
        <w:t>bacteria</w:t>
      </w:r>
      <w:r w:rsidR="00FA2F8D">
        <w:rPr>
          <w:rFonts w:cstheme="minorHAnsi"/>
          <w:color w:val="7030A0"/>
        </w:rPr>
        <w:t xml:space="preserve"> and fungi</w:t>
      </w:r>
      <w:r w:rsidR="007E6FA5">
        <w:rPr>
          <w:rFonts w:cstheme="minorHAnsi"/>
        </w:rPr>
        <w:t xml:space="preserve">, </w:t>
      </w:r>
      <w:r w:rsidR="007E6FA5" w:rsidRPr="0087523C">
        <w:rPr>
          <w:rFonts w:cstheme="minorHAnsi"/>
          <w:color w:val="7030A0"/>
        </w:rPr>
        <w:t xml:space="preserve">select </w:t>
      </w:r>
      <w:r w:rsidR="00446222" w:rsidRPr="0087523C">
        <w:rPr>
          <w:rFonts w:cstheme="minorHAnsi"/>
          <w:color w:val="7030A0"/>
        </w:rPr>
        <w:t xml:space="preserve">specific </w:t>
      </w:r>
      <w:r w:rsidR="00117010" w:rsidRPr="00D93825">
        <w:rPr>
          <w:rFonts w:cstheme="minorHAnsi"/>
          <w:color w:val="7030A0"/>
        </w:rPr>
        <w:t xml:space="preserve">16S rRNA </w:t>
      </w:r>
      <w:r w:rsidR="00117010" w:rsidRPr="001D4EC5">
        <w:rPr>
          <w:rFonts w:cstheme="minorHAnsi"/>
          <w:i/>
          <w:iCs/>
          <w:color w:val="EE0000"/>
        </w:rPr>
        <w:t>(sixteen-S-R-</w:t>
      </w:r>
      <w:proofErr w:type="gramStart"/>
      <w:r w:rsidR="00117010" w:rsidRPr="001D4EC5">
        <w:rPr>
          <w:rFonts w:cstheme="minorHAnsi"/>
          <w:i/>
          <w:iCs/>
          <w:color w:val="EE0000"/>
        </w:rPr>
        <w:t>R-</w:t>
      </w:r>
      <w:proofErr w:type="gramEnd"/>
      <w:r w:rsidR="00117010" w:rsidRPr="001D4EC5">
        <w:rPr>
          <w:rFonts w:cstheme="minorHAnsi"/>
          <w:i/>
          <w:iCs/>
          <w:color w:val="EE0000"/>
        </w:rPr>
        <w:t>N-A</w:t>
      </w:r>
      <w:r w:rsidR="0087523C" w:rsidRPr="0087523C">
        <w:rPr>
          <w:rFonts w:cstheme="minorHAnsi"/>
          <w:i/>
          <w:iCs/>
          <w:color w:val="EE0000"/>
        </w:rPr>
        <w:t>)</w:t>
      </w:r>
      <w:r w:rsidR="00FA2F8D">
        <w:rPr>
          <w:rFonts w:cstheme="minorHAnsi"/>
        </w:rPr>
        <w:t xml:space="preserve"> </w:t>
      </w:r>
      <w:r w:rsidR="00117010" w:rsidRPr="00D93825">
        <w:rPr>
          <w:rFonts w:cstheme="minorHAnsi"/>
          <w:color w:val="7030A0"/>
        </w:rPr>
        <w:t xml:space="preserve">and 18S rRNA </w:t>
      </w:r>
      <w:r w:rsidR="00117010" w:rsidRPr="001D4EC5">
        <w:rPr>
          <w:rFonts w:cstheme="minorHAnsi"/>
          <w:i/>
          <w:iCs/>
          <w:color w:val="EE0000"/>
        </w:rPr>
        <w:t>(</w:t>
      </w:r>
      <w:r w:rsidR="00117010">
        <w:rPr>
          <w:rFonts w:cstheme="minorHAnsi"/>
          <w:i/>
          <w:iCs/>
          <w:color w:val="EE0000"/>
        </w:rPr>
        <w:t>eight</w:t>
      </w:r>
      <w:r w:rsidR="00117010" w:rsidRPr="001D4EC5">
        <w:rPr>
          <w:rFonts w:cstheme="minorHAnsi"/>
          <w:i/>
          <w:iCs/>
          <w:color w:val="EE0000"/>
        </w:rPr>
        <w:t>een-S-R-R-N-A)</w:t>
      </w:r>
      <w:r w:rsidR="00117010">
        <w:rPr>
          <w:rFonts w:cstheme="minorHAnsi"/>
          <w:i/>
          <w:iCs/>
          <w:color w:val="EE0000"/>
        </w:rPr>
        <w:t xml:space="preserve"> </w:t>
      </w:r>
      <w:r w:rsidR="00A2334F">
        <w:rPr>
          <w:rFonts w:cstheme="minorHAnsi"/>
          <w:color w:val="7030A0"/>
        </w:rPr>
        <w:t>primers</w:t>
      </w:r>
      <w:r w:rsidR="00117010" w:rsidRPr="00CD5CF8">
        <w:rPr>
          <w:rFonts w:cstheme="minorHAnsi"/>
          <w:color w:val="7030A0"/>
        </w:rPr>
        <w:t xml:space="preserve"> </w:t>
      </w:r>
      <w:r w:rsidR="00117010" w:rsidRPr="008677C2">
        <w:rPr>
          <w:rFonts w:cstheme="minorHAnsi"/>
          <w:b/>
          <w:bCs/>
          <w:color w:val="7030A0"/>
        </w:rPr>
        <w:t>[1]</w:t>
      </w:r>
      <w:r w:rsidR="00117010" w:rsidRPr="008677C2">
        <w:rPr>
          <w:rFonts w:cstheme="minorHAnsi"/>
          <w:i/>
          <w:iCs/>
          <w:color w:val="7030A0"/>
        </w:rPr>
        <w:t>.</w:t>
      </w:r>
      <w:r w:rsidR="00117010" w:rsidRPr="00D93825">
        <w:rPr>
          <w:rFonts w:cstheme="minorHAnsi"/>
          <w:color w:val="7030A0"/>
        </w:rPr>
        <w:t xml:space="preserve"> </w:t>
      </w:r>
      <w:r w:rsidR="00BA2255">
        <w:rPr>
          <w:rFonts w:cstheme="minorHAnsi"/>
          <w:color w:val="7030A0"/>
        </w:rPr>
        <w:t>After t</w:t>
      </w:r>
      <w:r w:rsidR="00C61B1C" w:rsidRPr="00D93825">
        <w:rPr>
          <w:rFonts w:cstheme="minorHAnsi"/>
          <w:color w:val="7030A0"/>
        </w:rPr>
        <w:t>haw</w:t>
      </w:r>
      <w:r w:rsidR="00BA2255">
        <w:rPr>
          <w:rFonts w:cstheme="minorHAnsi"/>
          <w:color w:val="7030A0"/>
        </w:rPr>
        <w:t xml:space="preserve">ing, </w:t>
      </w:r>
      <w:r w:rsidR="00C61B1C" w:rsidRPr="00D93825">
        <w:rPr>
          <w:rFonts w:cstheme="minorHAnsi"/>
          <w:color w:val="7030A0"/>
        </w:rPr>
        <w:t>vortex all reagents</w:t>
      </w:r>
      <w:r w:rsidR="00CD7DF6">
        <w:rPr>
          <w:rFonts w:cstheme="minorHAnsi"/>
          <w:color w:val="7030A0"/>
        </w:rPr>
        <w:t xml:space="preserve"> </w:t>
      </w:r>
      <w:r w:rsidR="00D93825" w:rsidRPr="00D93825">
        <w:rPr>
          <w:rFonts w:cstheme="minorHAnsi"/>
          <w:color w:val="7030A0"/>
        </w:rPr>
        <w:t>on ice</w:t>
      </w:r>
      <w:r w:rsidR="00CD7DF6">
        <w:rPr>
          <w:rFonts w:cstheme="minorHAnsi"/>
          <w:color w:val="7030A0"/>
        </w:rPr>
        <w:t xml:space="preserve"> </w:t>
      </w:r>
      <w:r w:rsidR="00CD7DF6" w:rsidRPr="008677C2">
        <w:rPr>
          <w:rFonts w:cstheme="minorHAnsi"/>
          <w:b/>
          <w:bCs/>
          <w:color w:val="7030A0"/>
        </w:rPr>
        <w:t>[</w:t>
      </w:r>
      <w:r w:rsidR="00CD5CF8" w:rsidRPr="008677C2">
        <w:rPr>
          <w:rFonts w:cstheme="minorHAnsi"/>
          <w:b/>
          <w:bCs/>
          <w:color w:val="7030A0"/>
        </w:rPr>
        <w:t>2</w:t>
      </w:r>
      <w:r w:rsidR="00CD7DF6" w:rsidRPr="008677C2">
        <w:rPr>
          <w:rFonts w:cstheme="minorHAnsi"/>
          <w:b/>
          <w:bCs/>
          <w:color w:val="7030A0"/>
        </w:rPr>
        <w:t>]</w:t>
      </w:r>
      <w:r w:rsidR="00D93825" w:rsidRPr="00D93825">
        <w:rPr>
          <w:rFonts w:cstheme="minorHAnsi"/>
          <w:color w:val="7030A0"/>
        </w:rPr>
        <w:t>.</w:t>
      </w:r>
      <w:r w:rsidR="00D93825" w:rsidRPr="00D93825">
        <w:rPr>
          <w:rFonts w:cstheme="minorHAnsi"/>
          <w:i/>
          <w:iCs/>
          <w:color w:val="7030A0"/>
        </w:rPr>
        <w:t xml:space="preserve"> </w:t>
      </w:r>
      <w:r w:rsidR="00BE011A">
        <w:rPr>
          <w:rFonts w:cstheme="minorHAnsi"/>
          <w:color w:val="7030A0"/>
        </w:rPr>
        <w:t>Set up</w:t>
      </w:r>
      <w:r w:rsidR="002D731D">
        <w:rPr>
          <w:rFonts w:cstheme="minorHAnsi"/>
          <w:color w:val="7030A0"/>
        </w:rPr>
        <w:t xml:space="preserve"> </w:t>
      </w:r>
      <w:r w:rsidR="00BE011A">
        <w:rPr>
          <w:rFonts w:cstheme="minorHAnsi"/>
          <w:color w:val="7030A0"/>
        </w:rPr>
        <w:t xml:space="preserve">the </w:t>
      </w:r>
      <w:r w:rsidR="00892BB7">
        <w:rPr>
          <w:rFonts w:cstheme="minorHAnsi"/>
          <w:color w:val="7030A0"/>
        </w:rPr>
        <w:t xml:space="preserve">digital droplet polymerase chain reaction </w:t>
      </w:r>
      <w:r w:rsidR="0000369A" w:rsidRPr="008677C2">
        <w:rPr>
          <w:rFonts w:cstheme="minorHAnsi"/>
          <w:b/>
          <w:bCs/>
          <w:color w:val="7030A0"/>
        </w:rPr>
        <w:t>[3]</w:t>
      </w:r>
      <w:r w:rsidR="0000369A">
        <w:rPr>
          <w:rFonts w:cstheme="minorHAnsi"/>
          <w:b/>
          <w:bCs/>
          <w:color w:val="7030A0"/>
        </w:rPr>
        <w:t xml:space="preserve"> </w:t>
      </w:r>
      <w:r w:rsidR="00892BB7">
        <w:rPr>
          <w:rFonts w:cstheme="minorHAnsi"/>
          <w:color w:val="7030A0"/>
        </w:rPr>
        <w:t xml:space="preserve">or </w:t>
      </w:r>
      <w:proofErr w:type="spellStart"/>
      <w:r w:rsidR="00892BB7">
        <w:rPr>
          <w:rFonts w:cstheme="minorHAnsi"/>
          <w:color w:val="7030A0"/>
        </w:rPr>
        <w:t>ddPCR</w:t>
      </w:r>
      <w:proofErr w:type="spellEnd"/>
      <w:r w:rsidR="00892BB7">
        <w:rPr>
          <w:rFonts w:cstheme="minorHAnsi"/>
          <w:color w:val="7030A0"/>
        </w:rPr>
        <w:t xml:space="preserve"> </w:t>
      </w:r>
      <w:r w:rsidR="00892BB7" w:rsidRPr="00892BB7">
        <w:rPr>
          <w:rFonts w:cstheme="minorHAnsi"/>
          <w:i/>
          <w:iCs/>
          <w:color w:val="EE0000"/>
        </w:rPr>
        <w:t>(D-D-P-C-R)</w:t>
      </w:r>
      <w:r w:rsidR="00892BB7">
        <w:rPr>
          <w:rFonts w:cstheme="minorHAnsi"/>
          <w:color w:val="7030A0"/>
        </w:rPr>
        <w:t xml:space="preserve"> </w:t>
      </w:r>
      <w:r w:rsidR="002D731D" w:rsidRPr="008677C2">
        <w:rPr>
          <w:rFonts w:cstheme="minorHAnsi"/>
          <w:b/>
          <w:bCs/>
          <w:color w:val="7030A0"/>
        </w:rPr>
        <w:t>[</w:t>
      </w:r>
      <w:r w:rsidR="00CD5CF8" w:rsidRPr="008677C2">
        <w:rPr>
          <w:rFonts w:cstheme="minorHAnsi"/>
          <w:b/>
          <w:bCs/>
          <w:color w:val="7030A0"/>
        </w:rPr>
        <w:t>4</w:t>
      </w:r>
      <w:r w:rsidR="002D731D" w:rsidRPr="008677C2">
        <w:rPr>
          <w:rFonts w:cstheme="minorHAnsi"/>
          <w:b/>
          <w:bCs/>
          <w:color w:val="7030A0"/>
        </w:rPr>
        <w:t>]</w:t>
      </w:r>
      <w:r w:rsidR="002D731D">
        <w:rPr>
          <w:rFonts w:cstheme="minorHAnsi"/>
          <w:color w:val="7030A0"/>
        </w:rPr>
        <w:t xml:space="preserve">. </w:t>
      </w:r>
    </w:p>
    <w:p w14:paraId="15D6CBAE" w14:textId="70F89065" w:rsidR="000F326F" w:rsidRDefault="002A7E9D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placing vials </w:t>
      </w:r>
      <w:r w:rsidR="0087523C">
        <w:rPr>
          <w:rFonts w:cstheme="minorHAnsi"/>
        </w:rPr>
        <w:t xml:space="preserve">of </w:t>
      </w:r>
      <w:r w:rsidR="001679A5">
        <w:rPr>
          <w:rFonts w:cstheme="minorHAnsi"/>
        </w:rPr>
        <w:t>primers</w:t>
      </w:r>
      <w:r>
        <w:rPr>
          <w:rFonts w:cstheme="minorHAnsi"/>
        </w:rPr>
        <w:t xml:space="preserve"> on ice</w:t>
      </w:r>
      <w:r w:rsidR="00484179">
        <w:rPr>
          <w:rFonts w:cstheme="minorHAnsi"/>
        </w:rPr>
        <w:t>.</w:t>
      </w:r>
    </w:p>
    <w:p w14:paraId="227447D0" w14:textId="3BE19080" w:rsidR="00F227B6" w:rsidRDefault="00F227B6" w:rsidP="00F227B6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04349C">
        <w:rPr>
          <w:b/>
          <w:bCs/>
          <w:highlight w:val="green"/>
        </w:rPr>
        <w:t>Videographer’s NOTE</w:t>
      </w:r>
      <w:r>
        <w:rPr>
          <w:highlight w:val="green"/>
        </w:rPr>
        <w:t xml:space="preserve">: </w:t>
      </w:r>
      <w:r w:rsidRPr="0004349C">
        <w:rPr>
          <w:highlight w:val="green"/>
        </w:rPr>
        <w:t xml:space="preserve">Shots 3.1.1 &amp; 3.1.2 were </w:t>
      </w:r>
      <w:proofErr w:type="gramStart"/>
      <w:r w:rsidRPr="0004349C">
        <w:rPr>
          <w:highlight w:val="green"/>
        </w:rPr>
        <w:t>combined together</w:t>
      </w:r>
      <w:proofErr w:type="gramEnd"/>
    </w:p>
    <w:p w14:paraId="013F2353" w14:textId="1F572F01" w:rsidR="00484179" w:rsidRPr="006B2262" w:rsidRDefault="0048417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87523C">
        <w:rPr>
          <w:rFonts w:cstheme="minorHAnsi"/>
        </w:rPr>
        <w:t>placing</w:t>
      </w:r>
      <w:r>
        <w:rPr>
          <w:rFonts w:cstheme="minorHAnsi"/>
        </w:rPr>
        <w:t xml:space="preserve"> the reagents</w:t>
      </w:r>
      <w:r w:rsidR="0087523C">
        <w:rPr>
          <w:rFonts w:cstheme="minorHAnsi"/>
        </w:rPr>
        <w:t xml:space="preserve"> in a vortex after thawing</w:t>
      </w:r>
      <w:r>
        <w:rPr>
          <w:rFonts w:cstheme="minorHAnsi"/>
        </w:rPr>
        <w:t>.</w:t>
      </w:r>
    </w:p>
    <w:p w14:paraId="61D70BC3" w14:textId="2E243B59" w:rsidR="006B2262" w:rsidRPr="00484179" w:rsidRDefault="007436EB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CU: </w:t>
      </w:r>
      <w:r w:rsidR="0000369A">
        <w:rPr>
          <w:rFonts w:cstheme="minorHAnsi"/>
          <w:color w:val="222222"/>
          <w:shd w:val="clear" w:color="auto" w:fill="FFFFFF"/>
        </w:rPr>
        <w:t xml:space="preserve">Representative </w:t>
      </w:r>
      <w:r>
        <w:rPr>
          <w:rFonts w:cstheme="minorHAnsi"/>
          <w:color w:val="222222"/>
          <w:shd w:val="clear" w:color="auto" w:fill="FFFFFF"/>
        </w:rPr>
        <w:t>shot of t</w:t>
      </w:r>
      <w:r w:rsidR="006B2262" w:rsidRPr="00484179">
        <w:rPr>
          <w:rFonts w:cstheme="minorHAnsi"/>
          <w:color w:val="222222"/>
          <w:shd w:val="clear" w:color="auto" w:fill="FFFFFF"/>
        </w:rPr>
        <w:t xml:space="preserve">alent </w:t>
      </w:r>
      <w:r>
        <w:rPr>
          <w:rFonts w:cstheme="minorHAnsi"/>
          <w:color w:val="222222"/>
          <w:shd w:val="clear" w:color="auto" w:fill="FFFFFF"/>
        </w:rPr>
        <w:t>adding DNA sample</w:t>
      </w:r>
      <w:r w:rsidR="00C53884">
        <w:rPr>
          <w:rFonts w:cstheme="minorHAnsi"/>
          <w:color w:val="222222"/>
          <w:shd w:val="clear" w:color="auto" w:fill="FFFFFF"/>
        </w:rPr>
        <w:t xml:space="preserve"> in a PCR tube</w:t>
      </w:r>
      <w:r w:rsidR="006B2262" w:rsidRPr="00484179">
        <w:rPr>
          <w:rFonts w:cstheme="minorHAnsi"/>
          <w:color w:val="222222"/>
          <w:shd w:val="clear" w:color="auto" w:fill="FFFFFF"/>
        </w:rPr>
        <w:t>.</w:t>
      </w:r>
    </w:p>
    <w:p w14:paraId="233C68DE" w14:textId="2D17D368" w:rsidR="00C53884" w:rsidRDefault="006B2262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4179">
        <w:rPr>
          <w:rFonts w:cstheme="minorHAnsi"/>
          <w:color w:val="222222"/>
          <w:shd w:val="clear" w:color="auto" w:fill="FFFFFF"/>
        </w:rPr>
        <w:t>TEXT ON A PLAIN BACKGROUND</w:t>
      </w:r>
      <w:r w:rsidR="006D6397">
        <w:rPr>
          <w:rFonts w:cstheme="minorHAnsi"/>
          <w:color w:val="222222"/>
          <w:shd w:val="clear" w:color="auto" w:fill="FFFFFF"/>
        </w:rPr>
        <w:br/>
        <w:t xml:space="preserve">Reaction Mixture: </w:t>
      </w:r>
      <w:r w:rsidR="000278EB">
        <w:rPr>
          <w:rFonts w:cstheme="minorHAnsi"/>
          <w:color w:val="222222"/>
          <w:shd w:val="clear" w:color="auto" w:fill="FFFFFF"/>
        </w:rPr>
        <w:br/>
      </w:r>
      <w:r w:rsidR="00C078F4" w:rsidRPr="00C078F4">
        <w:rPr>
          <w:rFonts w:cstheme="minorHAnsi"/>
        </w:rPr>
        <w:t>10 µM</w:t>
      </w:r>
      <w:r w:rsidR="00C078F4">
        <w:rPr>
          <w:rFonts w:cstheme="minorHAnsi"/>
        </w:rPr>
        <w:t xml:space="preserve"> Forward </w:t>
      </w:r>
      <w:r w:rsidR="001C2CC7">
        <w:rPr>
          <w:rFonts w:cstheme="minorHAnsi"/>
        </w:rPr>
        <w:t>P</w:t>
      </w:r>
      <w:r w:rsidR="00C078F4">
        <w:rPr>
          <w:rFonts w:cstheme="minorHAnsi"/>
        </w:rPr>
        <w:t>rime</w:t>
      </w:r>
      <w:r w:rsidR="00724540">
        <w:rPr>
          <w:rFonts w:cstheme="minorHAnsi"/>
        </w:rPr>
        <w:t xml:space="preserve">r </w:t>
      </w:r>
      <w:r w:rsidR="006C082E">
        <w:rPr>
          <w:rFonts w:cstheme="minorHAnsi"/>
        </w:rPr>
        <w:t xml:space="preserve">(16S rRNA or 18S </w:t>
      </w:r>
      <w:proofErr w:type="gramStart"/>
      <w:r w:rsidR="006F7886">
        <w:rPr>
          <w:rFonts w:cstheme="minorHAnsi"/>
        </w:rPr>
        <w:t xml:space="preserve">rRNA)  </w:t>
      </w:r>
      <w:r w:rsidR="0087523C">
        <w:rPr>
          <w:rFonts w:cstheme="minorHAnsi"/>
        </w:rPr>
        <w:t xml:space="preserve"> </w:t>
      </w:r>
      <w:proofErr w:type="gramEnd"/>
      <w:r w:rsidR="0087523C">
        <w:rPr>
          <w:rFonts w:cstheme="minorHAnsi"/>
        </w:rPr>
        <w:t xml:space="preserve">  </w:t>
      </w:r>
      <w:r w:rsidR="00724540">
        <w:rPr>
          <w:rFonts w:cstheme="minorHAnsi"/>
        </w:rPr>
        <w:t xml:space="preserve"> </w:t>
      </w:r>
      <w:r w:rsidR="00DB564B">
        <w:rPr>
          <w:rFonts w:cstheme="minorHAnsi"/>
        </w:rPr>
        <w:tab/>
      </w:r>
      <w:r w:rsidR="00162412">
        <w:rPr>
          <w:rFonts w:cstheme="minorHAnsi"/>
        </w:rPr>
        <w:t xml:space="preserve">0.1 </w:t>
      </w:r>
      <w:r w:rsidR="00162412" w:rsidRPr="00162412">
        <w:rPr>
          <w:rFonts w:cstheme="minorHAnsi"/>
        </w:rPr>
        <w:t>µ</w:t>
      </w:r>
      <w:r w:rsidR="00162412">
        <w:rPr>
          <w:rFonts w:cstheme="minorHAnsi"/>
        </w:rPr>
        <w:t>L</w:t>
      </w:r>
      <w:r w:rsidR="00162412">
        <w:rPr>
          <w:rFonts w:cstheme="minorHAnsi"/>
        </w:rPr>
        <w:br/>
      </w:r>
      <w:r w:rsidR="00162412" w:rsidRPr="00162412">
        <w:rPr>
          <w:rFonts w:cstheme="minorHAnsi"/>
        </w:rPr>
        <w:t>10 µM</w:t>
      </w:r>
      <w:r w:rsidR="00162412">
        <w:rPr>
          <w:rFonts w:cstheme="minorHAnsi"/>
        </w:rPr>
        <w:t xml:space="preserve"> Reverse Primer</w:t>
      </w:r>
      <w:r w:rsidR="001C2CC7">
        <w:rPr>
          <w:rFonts w:cstheme="minorHAnsi"/>
        </w:rPr>
        <w:t xml:space="preserve"> </w:t>
      </w:r>
      <w:r w:rsidR="006C082E">
        <w:rPr>
          <w:rFonts w:cstheme="minorHAnsi"/>
        </w:rPr>
        <w:t xml:space="preserve">(16S rRNA or 18S </w:t>
      </w:r>
      <w:proofErr w:type="gramStart"/>
      <w:r w:rsidR="006C082E">
        <w:rPr>
          <w:rFonts w:cstheme="minorHAnsi"/>
        </w:rPr>
        <w:t xml:space="preserve">rRNA) </w:t>
      </w:r>
      <w:r w:rsidR="0087523C">
        <w:rPr>
          <w:rFonts w:cstheme="minorHAnsi"/>
        </w:rPr>
        <w:t xml:space="preserve">  </w:t>
      </w:r>
      <w:proofErr w:type="gramEnd"/>
      <w:r w:rsidR="0087523C">
        <w:rPr>
          <w:rFonts w:cstheme="minorHAnsi"/>
        </w:rPr>
        <w:t xml:space="preserve">      </w:t>
      </w:r>
      <w:r w:rsidR="00DB564B">
        <w:rPr>
          <w:rFonts w:cstheme="minorHAnsi"/>
        </w:rPr>
        <w:tab/>
      </w:r>
      <w:r w:rsidR="001C2CC7">
        <w:rPr>
          <w:rFonts w:cstheme="minorHAnsi"/>
        </w:rPr>
        <w:t xml:space="preserve">0.1 </w:t>
      </w:r>
      <w:r w:rsidR="001C2CC7" w:rsidRPr="001C2CC7">
        <w:rPr>
          <w:rFonts w:cstheme="minorHAnsi"/>
        </w:rPr>
        <w:t>µ</w:t>
      </w:r>
      <w:r w:rsidR="001C2CC7">
        <w:rPr>
          <w:rFonts w:cstheme="minorHAnsi"/>
        </w:rPr>
        <w:t>L</w:t>
      </w:r>
      <w:r w:rsidR="006C082E">
        <w:rPr>
          <w:rFonts w:cstheme="minorHAnsi"/>
        </w:rPr>
        <w:br/>
      </w:r>
      <w:proofErr w:type="spellStart"/>
      <w:r w:rsidR="00C94A4E">
        <w:rPr>
          <w:rFonts w:cstheme="minorHAnsi"/>
        </w:rPr>
        <w:t>ddPCR</w:t>
      </w:r>
      <w:proofErr w:type="spellEnd"/>
      <w:r w:rsidR="00C94A4E">
        <w:rPr>
          <w:rFonts w:cstheme="minorHAnsi"/>
        </w:rPr>
        <w:t xml:space="preserve"> </w:t>
      </w:r>
      <w:proofErr w:type="spellStart"/>
      <w:r w:rsidR="00C94A4E">
        <w:rPr>
          <w:rFonts w:cstheme="minorHAnsi"/>
        </w:rPr>
        <w:t>Evagreen</w:t>
      </w:r>
      <w:proofErr w:type="spellEnd"/>
      <w:r w:rsidR="00C94A4E">
        <w:rPr>
          <w:rFonts w:cstheme="minorHAnsi"/>
        </w:rPr>
        <w:t xml:space="preserve"> </w:t>
      </w:r>
      <w:proofErr w:type="spellStart"/>
      <w:r w:rsidR="00C94A4E">
        <w:rPr>
          <w:rFonts w:cstheme="minorHAnsi"/>
        </w:rPr>
        <w:t>Supermix</w:t>
      </w:r>
      <w:proofErr w:type="spellEnd"/>
      <w:r w:rsidR="00C94A4E">
        <w:rPr>
          <w:rFonts w:cstheme="minorHAnsi"/>
        </w:rPr>
        <w:t xml:space="preserve"> </w:t>
      </w:r>
      <w:r w:rsidR="00DB564B">
        <w:rPr>
          <w:rFonts w:cstheme="minorHAnsi"/>
        </w:rPr>
        <w:tab/>
      </w:r>
      <w:r w:rsidR="00DB564B">
        <w:rPr>
          <w:rFonts w:cstheme="minorHAnsi"/>
        </w:rPr>
        <w:tab/>
      </w:r>
      <w:r w:rsidR="00DB564B">
        <w:rPr>
          <w:rFonts w:cstheme="minorHAnsi"/>
        </w:rPr>
        <w:tab/>
      </w:r>
      <w:r w:rsidR="00DB564B">
        <w:rPr>
          <w:rFonts w:cstheme="minorHAnsi"/>
        </w:rPr>
        <w:tab/>
        <w:t xml:space="preserve">  </w:t>
      </w:r>
      <w:r w:rsidR="00C94A4E">
        <w:rPr>
          <w:rFonts w:cstheme="minorHAnsi"/>
        </w:rPr>
        <w:t xml:space="preserve"> </w:t>
      </w:r>
      <w:r w:rsidR="00DB564B">
        <w:rPr>
          <w:rFonts w:cstheme="minorHAnsi"/>
        </w:rPr>
        <w:tab/>
      </w:r>
      <w:r w:rsidR="00C94A4E" w:rsidRPr="00C078F4">
        <w:rPr>
          <w:rFonts w:cstheme="minorHAnsi"/>
        </w:rPr>
        <w:t>10 µ</w:t>
      </w:r>
      <w:r w:rsidR="00C94A4E">
        <w:rPr>
          <w:rFonts w:cstheme="minorHAnsi"/>
        </w:rPr>
        <w:t>L</w:t>
      </w:r>
      <w:r w:rsidR="00910131">
        <w:rPr>
          <w:rFonts w:cstheme="minorHAnsi"/>
        </w:rPr>
        <w:br/>
        <w:t xml:space="preserve">DNA template </w:t>
      </w:r>
      <w:r w:rsidR="00DB564B">
        <w:rPr>
          <w:rFonts w:cstheme="minorHAnsi"/>
        </w:rPr>
        <w:tab/>
      </w:r>
      <w:r w:rsidR="00DB564B">
        <w:rPr>
          <w:rFonts w:cstheme="minorHAnsi"/>
        </w:rPr>
        <w:tab/>
      </w:r>
      <w:r w:rsidR="00DB564B">
        <w:rPr>
          <w:rFonts w:cstheme="minorHAnsi"/>
        </w:rPr>
        <w:tab/>
      </w:r>
      <w:r w:rsidR="00DB564B">
        <w:rPr>
          <w:rFonts w:cstheme="minorHAnsi"/>
        </w:rPr>
        <w:tab/>
      </w:r>
      <w:proofErr w:type="gramStart"/>
      <w:r w:rsidR="00DB564B">
        <w:rPr>
          <w:rFonts w:cstheme="minorHAnsi"/>
        </w:rPr>
        <w:tab/>
        <w:t xml:space="preserve">  </w:t>
      </w:r>
      <w:r w:rsidR="00DB564B">
        <w:rPr>
          <w:rFonts w:cstheme="minorHAnsi"/>
        </w:rPr>
        <w:tab/>
      </w:r>
      <w:proofErr w:type="gramEnd"/>
      <w:r w:rsidR="00910131">
        <w:rPr>
          <w:rFonts w:cstheme="minorHAnsi"/>
        </w:rPr>
        <w:t xml:space="preserve"> 0.5 ng</w:t>
      </w:r>
      <w:r w:rsidR="008F7F08">
        <w:rPr>
          <w:rFonts w:cstheme="minorHAnsi"/>
        </w:rPr>
        <w:br/>
      </w:r>
      <w:r w:rsidR="00DB564B">
        <w:rPr>
          <w:rFonts w:cstheme="minorHAnsi"/>
        </w:rPr>
        <w:t xml:space="preserve">Adjust the final volume to 22 </w:t>
      </w:r>
      <w:r w:rsidR="00DB564B" w:rsidRPr="00C078F4">
        <w:rPr>
          <w:rFonts w:cstheme="minorHAnsi"/>
        </w:rPr>
        <w:t>µ</w:t>
      </w:r>
      <w:r w:rsidR="00DB564B">
        <w:rPr>
          <w:rFonts w:cstheme="minorHAnsi"/>
        </w:rPr>
        <w:t>L with n</w:t>
      </w:r>
      <w:r w:rsidR="007050BE">
        <w:rPr>
          <w:rFonts w:cstheme="minorHAnsi"/>
        </w:rPr>
        <w:t>uc</w:t>
      </w:r>
      <w:r w:rsidR="00DB564B">
        <w:rPr>
          <w:rFonts w:cstheme="minorHAnsi"/>
        </w:rPr>
        <w:t>lease-free water</w:t>
      </w:r>
      <w:r w:rsidR="006D6397">
        <w:rPr>
          <w:rFonts w:cstheme="minorHAnsi"/>
        </w:rPr>
        <w:br/>
      </w:r>
      <w:r w:rsidR="006D6397">
        <w:rPr>
          <w:rFonts w:cstheme="minorHAnsi"/>
        </w:rPr>
        <w:br/>
        <w:t xml:space="preserve">Negative Control: </w:t>
      </w:r>
      <w:r w:rsidR="006D6397">
        <w:rPr>
          <w:rFonts w:cstheme="minorHAnsi"/>
        </w:rPr>
        <w:br/>
      </w:r>
      <w:r w:rsidR="00106D8F">
        <w:rPr>
          <w:rFonts w:cstheme="minorHAnsi"/>
        </w:rPr>
        <w:t>Reaction mixture without the DNA template</w:t>
      </w:r>
    </w:p>
    <w:p w14:paraId="022A5C0B" w14:textId="39AF52D4" w:rsidR="00576FD2" w:rsidRDefault="00EA691F" w:rsidP="00B16A7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73DD6">
        <w:rPr>
          <w:rFonts w:cstheme="minorHAnsi"/>
          <w:color w:val="7030A0"/>
        </w:rPr>
        <w:t xml:space="preserve">Place the </w:t>
      </w:r>
      <w:r w:rsidR="00424188" w:rsidRPr="00073DD6">
        <w:rPr>
          <w:rFonts w:cstheme="minorHAnsi"/>
          <w:color w:val="7030A0"/>
        </w:rPr>
        <w:t xml:space="preserve">droplet generator cartridge or DG8 </w:t>
      </w:r>
      <w:r w:rsidR="00424188" w:rsidRPr="00073DD6">
        <w:rPr>
          <w:rFonts w:cstheme="minorHAnsi"/>
          <w:i/>
          <w:iCs/>
          <w:color w:val="EE0000"/>
        </w:rPr>
        <w:t>(D-G-eight)</w:t>
      </w:r>
      <w:r w:rsidR="00424188" w:rsidRPr="00073DD6">
        <w:rPr>
          <w:rFonts w:cstheme="minorHAnsi"/>
        </w:rPr>
        <w:t xml:space="preserve"> </w:t>
      </w:r>
      <w:r w:rsidR="00424188" w:rsidRPr="00073DD6">
        <w:rPr>
          <w:rFonts w:cstheme="minorHAnsi"/>
          <w:color w:val="7030A0"/>
        </w:rPr>
        <w:t xml:space="preserve">into the cartridge holder </w:t>
      </w:r>
      <w:r w:rsidR="00424188" w:rsidRPr="008677C2">
        <w:rPr>
          <w:rFonts w:cstheme="minorHAnsi"/>
          <w:b/>
          <w:bCs/>
          <w:color w:val="7030A0"/>
        </w:rPr>
        <w:t>[1]</w:t>
      </w:r>
      <w:r w:rsidR="00424188" w:rsidRPr="00073DD6">
        <w:rPr>
          <w:rFonts w:cstheme="minorHAnsi"/>
          <w:color w:val="7030A0"/>
        </w:rPr>
        <w:t>.</w:t>
      </w:r>
      <w:r w:rsidR="00C80CAB" w:rsidRPr="00073DD6">
        <w:rPr>
          <w:rFonts w:cstheme="minorHAnsi"/>
          <w:color w:val="7030A0"/>
        </w:rPr>
        <w:t xml:space="preserve"> </w:t>
      </w:r>
      <w:r w:rsidR="00875327">
        <w:rPr>
          <w:rFonts w:cstheme="minorHAnsi"/>
          <w:color w:val="7030A0"/>
        </w:rPr>
        <w:t>Add</w:t>
      </w:r>
      <w:r w:rsidR="00C80CAB" w:rsidRPr="00073DD6">
        <w:rPr>
          <w:rFonts w:cstheme="minorHAnsi"/>
          <w:color w:val="7030A0"/>
        </w:rPr>
        <w:t xml:space="preserve"> </w:t>
      </w:r>
      <w:r w:rsidR="00C618D5" w:rsidRPr="00073DD6">
        <w:rPr>
          <w:rFonts w:cstheme="minorHAnsi"/>
          <w:color w:val="7030A0"/>
        </w:rPr>
        <w:t xml:space="preserve">a total of </w:t>
      </w:r>
      <w:r w:rsidR="00C80CAB" w:rsidRPr="00073DD6">
        <w:rPr>
          <w:rFonts w:cstheme="minorHAnsi"/>
          <w:color w:val="7030A0"/>
        </w:rPr>
        <w:t>twenty microliters of the reaction mix</w:t>
      </w:r>
      <w:r w:rsidR="000A2C1A" w:rsidRPr="00073DD6">
        <w:rPr>
          <w:rFonts w:cstheme="minorHAnsi"/>
          <w:color w:val="7030A0"/>
        </w:rPr>
        <w:t xml:space="preserve">ture into </w:t>
      </w:r>
      <w:r w:rsidR="00875327">
        <w:rPr>
          <w:rFonts w:cstheme="minorHAnsi"/>
          <w:color w:val="7030A0"/>
        </w:rPr>
        <w:t xml:space="preserve">each of </w:t>
      </w:r>
      <w:r w:rsidR="000A2C1A" w:rsidRPr="00073DD6">
        <w:rPr>
          <w:rFonts w:cstheme="minorHAnsi"/>
          <w:color w:val="7030A0"/>
        </w:rPr>
        <w:t xml:space="preserve">the </w:t>
      </w:r>
      <w:r w:rsidR="003C6A80" w:rsidRPr="00073DD6">
        <w:rPr>
          <w:rFonts w:cstheme="minorHAnsi"/>
          <w:color w:val="7030A0"/>
        </w:rPr>
        <w:t xml:space="preserve">sample wells in the cartridge </w:t>
      </w:r>
      <w:r w:rsidR="003C6A80" w:rsidRPr="008677C2">
        <w:rPr>
          <w:rFonts w:cstheme="minorHAnsi"/>
          <w:b/>
          <w:bCs/>
          <w:color w:val="7030A0"/>
        </w:rPr>
        <w:t>[2]</w:t>
      </w:r>
      <w:r w:rsidR="001B3797" w:rsidRPr="00073DD6">
        <w:rPr>
          <w:rFonts w:cstheme="minorHAnsi"/>
          <w:color w:val="7030A0"/>
        </w:rPr>
        <w:t xml:space="preserve">. </w:t>
      </w:r>
      <w:r w:rsidR="00875327">
        <w:rPr>
          <w:rFonts w:cstheme="minorHAnsi"/>
          <w:color w:val="7030A0"/>
        </w:rPr>
        <w:t>Then, a</w:t>
      </w:r>
      <w:r w:rsidR="0071323C" w:rsidRPr="00073DD6">
        <w:rPr>
          <w:rFonts w:cstheme="minorHAnsi"/>
          <w:color w:val="7030A0"/>
        </w:rPr>
        <w:t xml:space="preserve">dd seventy microliters of Droplet Generation Oil for </w:t>
      </w:r>
      <w:proofErr w:type="spellStart"/>
      <w:r w:rsidR="0071323C" w:rsidRPr="00073DD6">
        <w:rPr>
          <w:rFonts w:cstheme="minorHAnsi"/>
          <w:color w:val="7030A0"/>
        </w:rPr>
        <w:t>Evagreen</w:t>
      </w:r>
      <w:proofErr w:type="spellEnd"/>
      <w:r w:rsidR="0071323C" w:rsidRPr="00073DD6">
        <w:rPr>
          <w:rFonts w:cstheme="minorHAnsi"/>
          <w:color w:val="7030A0"/>
        </w:rPr>
        <w:t xml:space="preserve"> into the cartridge well labelled ‘oil’</w:t>
      </w:r>
      <w:r w:rsidR="00576FD2" w:rsidRPr="00073DD6">
        <w:rPr>
          <w:rFonts w:cstheme="minorHAnsi"/>
          <w:color w:val="7030A0"/>
        </w:rPr>
        <w:t xml:space="preserve"> </w:t>
      </w:r>
      <w:r w:rsidR="0071323C" w:rsidRPr="008677C2">
        <w:rPr>
          <w:rFonts w:cstheme="minorHAnsi"/>
          <w:b/>
          <w:bCs/>
          <w:color w:val="7030A0"/>
        </w:rPr>
        <w:t>[</w:t>
      </w:r>
      <w:r w:rsidR="00DC232F" w:rsidRPr="008677C2">
        <w:rPr>
          <w:rFonts w:cstheme="minorHAnsi"/>
          <w:b/>
          <w:bCs/>
          <w:color w:val="7030A0"/>
        </w:rPr>
        <w:t>3]</w:t>
      </w:r>
      <w:r w:rsidR="00DC232F" w:rsidRPr="00073DD6">
        <w:rPr>
          <w:rFonts w:cstheme="minorHAnsi"/>
          <w:color w:val="7030A0"/>
        </w:rPr>
        <w:t xml:space="preserve">. </w:t>
      </w:r>
    </w:p>
    <w:p w14:paraId="75B0E2BA" w14:textId="49DF6C66" w:rsidR="00894F02" w:rsidRDefault="007B7C24" w:rsidP="00894F0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DG8 cartridge into the cartridge holder.</w:t>
      </w:r>
    </w:p>
    <w:p w14:paraId="2D323D01" w14:textId="40524FD8" w:rsidR="00F227B6" w:rsidRDefault="00F227B6" w:rsidP="00F227B6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04349C">
        <w:rPr>
          <w:b/>
          <w:bCs/>
          <w:highlight w:val="green"/>
        </w:rPr>
        <w:t>Videographer’s NOTE</w:t>
      </w:r>
      <w:r>
        <w:rPr>
          <w:highlight w:val="green"/>
        </w:rPr>
        <w:t xml:space="preserve">: </w:t>
      </w:r>
      <w:r w:rsidRPr="0004349C">
        <w:rPr>
          <w:highlight w:val="green"/>
        </w:rPr>
        <w:t xml:space="preserve">Shots 3.2.1 &amp; 3.2.2 were </w:t>
      </w:r>
      <w:proofErr w:type="gramStart"/>
      <w:r w:rsidRPr="0004349C">
        <w:rPr>
          <w:highlight w:val="green"/>
        </w:rPr>
        <w:t>combined together</w:t>
      </w:r>
      <w:proofErr w:type="gramEnd"/>
    </w:p>
    <w:p w14:paraId="0457B4A9" w14:textId="16096915" w:rsidR="007B7C24" w:rsidRDefault="001D4A5B" w:rsidP="00894F0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FE4E7F" w:rsidRPr="00FE4E7F">
        <w:rPr>
          <w:rFonts w:cstheme="minorHAnsi"/>
        </w:rPr>
        <w:t>20 µL</w:t>
      </w:r>
      <w:r w:rsidR="00FE4E7F">
        <w:rPr>
          <w:rFonts w:cstheme="minorHAnsi"/>
        </w:rPr>
        <w:t xml:space="preserve"> of reaction mixture to the wells of cartridge. </w:t>
      </w:r>
    </w:p>
    <w:p w14:paraId="21FBF957" w14:textId="19993C63" w:rsidR="00BE1DD2" w:rsidRPr="00073DD6" w:rsidRDefault="00BE1DD2" w:rsidP="00894F0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A450E6" w:rsidRPr="00A450E6">
        <w:rPr>
          <w:rFonts w:cstheme="minorHAnsi"/>
        </w:rPr>
        <w:t>70 µL</w:t>
      </w:r>
      <w:r w:rsidR="00A450E6">
        <w:rPr>
          <w:rFonts w:cstheme="minorHAnsi"/>
        </w:rPr>
        <w:t xml:space="preserve"> of droplet generation oil to the well labelled oil.</w:t>
      </w:r>
    </w:p>
    <w:p w14:paraId="4FF335CD" w14:textId="7A22126E" w:rsidR="00A450E6" w:rsidRDefault="00576FD2" w:rsidP="00C5388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Place </w:t>
      </w:r>
      <w:r w:rsidRPr="00576FD2">
        <w:rPr>
          <w:rFonts w:cstheme="minorHAnsi"/>
          <w:color w:val="7030A0"/>
        </w:rPr>
        <w:t xml:space="preserve">the cartridge into the droplet generator </w:t>
      </w:r>
      <w:r w:rsidRPr="008677C2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</w:t>
      </w:r>
      <w:r w:rsidRPr="00576FD2">
        <w:rPr>
          <w:rFonts w:cstheme="minorHAnsi"/>
          <w:color w:val="7030A0"/>
        </w:rPr>
        <w:t xml:space="preserve">and cover </w:t>
      </w:r>
      <w:r w:rsidR="002B492E">
        <w:rPr>
          <w:rFonts w:cstheme="minorHAnsi"/>
          <w:color w:val="7030A0"/>
        </w:rPr>
        <w:t>it</w:t>
      </w:r>
      <w:r w:rsidRPr="00576FD2">
        <w:rPr>
          <w:rFonts w:cstheme="minorHAnsi"/>
          <w:color w:val="7030A0"/>
        </w:rPr>
        <w:t xml:space="preserve"> with a gasket</w:t>
      </w:r>
      <w:r w:rsidR="00666A5B">
        <w:rPr>
          <w:rFonts w:cstheme="minorHAnsi"/>
          <w:color w:val="7030A0"/>
        </w:rPr>
        <w:t xml:space="preserve"> </w:t>
      </w:r>
      <w:r w:rsidR="00666A5B" w:rsidRPr="008677C2">
        <w:rPr>
          <w:rFonts w:cstheme="minorHAnsi"/>
          <w:b/>
          <w:bCs/>
          <w:color w:val="7030A0"/>
        </w:rPr>
        <w:t>[2]</w:t>
      </w:r>
      <w:r w:rsidR="00666A5B">
        <w:rPr>
          <w:rFonts w:cstheme="minorHAnsi"/>
          <w:color w:val="7030A0"/>
        </w:rPr>
        <w:t xml:space="preserve">. </w:t>
      </w:r>
      <w:r w:rsidR="008C3B0F">
        <w:rPr>
          <w:rFonts w:cstheme="minorHAnsi"/>
          <w:color w:val="7030A0"/>
        </w:rPr>
        <w:t>Tran</w:t>
      </w:r>
      <w:r w:rsidR="004F1D6B">
        <w:rPr>
          <w:rFonts w:cstheme="minorHAnsi"/>
          <w:color w:val="7030A0"/>
        </w:rPr>
        <w:t>s</w:t>
      </w:r>
      <w:r w:rsidR="008C3B0F">
        <w:rPr>
          <w:rFonts w:cstheme="minorHAnsi"/>
          <w:color w:val="7030A0"/>
        </w:rPr>
        <w:t xml:space="preserve">fer </w:t>
      </w:r>
      <w:r w:rsidR="00313342">
        <w:rPr>
          <w:rFonts w:cstheme="minorHAnsi"/>
          <w:color w:val="7030A0"/>
        </w:rPr>
        <w:t>forty microliters</w:t>
      </w:r>
      <w:r w:rsidR="00313342" w:rsidRPr="00313342">
        <w:rPr>
          <w:rFonts w:cstheme="minorHAnsi"/>
          <w:color w:val="7030A0"/>
        </w:rPr>
        <w:t xml:space="preserve"> of the generated droplets to </w:t>
      </w:r>
      <w:r w:rsidR="00AA54ED">
        <w:rPr>
          <w:rFonts w:cstheme="minorHAnsi"/>
          <w:color w:val="7030A0"/>
        </w:rPr>
        <w:t xml:space="preserve">each well of </w:t>
      </w:r>
      <w:r w:rsidR="00313342" w:rsidRPr="00313342">
        <w:rPr>
          <w:rFonts w:cstheme="minorHAnsi"/>
          <w:color w:val="7030A0"/>
        </w:rPr>
        <w:t xml:space="preserve">a </w:t>
      </w:r>
      <w:r w:rsidR="006603D2">
        <w:rPr>
          <w:rFonts w:cstheme="minorHAnsi"/>
          <w:color w:val="7030A0"/>
        </w:rPr>
        <w:t>ninety-six</w:t>
      </w:r>
      <w:r w:rsidR="00313342">
        <w:rPr>
          <w:rFonts w:cstheme="minorHAnsi"/>
          <w:color w:val="7030A0"/>
        </w:rPr>
        <w:t>-</w:t>
      </w:r>
      <w:r w:rsidR="00313342" w:rsidRPr="00313342">
        <w:rPr>
          <w:rFonts w:cstheme="minorHAnsi"/>
          <w:color w:val="7030A0"/>
        </w:rPr>
        <w:t>well semi-skirted plate for PCR amplification</w:t>
      </w:r>
      <w:r w:rsidR="00313342">
        <w:rPr>
          <w:rFonts w:cstheme="minorHAnsi"/>
          <w:color w:val="7030A0"/>
        </w:rPr>
        <w:t xml:space="preserve"> </w:t>
      </w:r>
      <w:r w:rsidR="00313342" w:rsidRPr="008677C2">
        <w:rPr>
          <w:rFonts w:cstheme="minorHAnsi"/>
          <w:b/>
          <w:bCs/>
          <w:color w:val="7030A0"/>
        </w:rPr>
        <w:t>[3]</w:t>
      </w:r>
      <w:r w:rsidR="006603D2">
        <w:rPr>
          <w:rFonts w:cstheme="minorHAnsi"/>
          <w:color w:val="7030A0"/>
        </w:rPr>
        <w:t xml:space="preserve">. </w:t>
      </w:r>
      <w:r w:rsidR="009C1278" w:rsidRPr="009C1278">
        <w:rPr>
          <w:rFonts w:cstheme="minorHAnsi"/>
          <w:color w:val="7030A0"/>
        </w:rPr>
        <w:t>Seal the plate using a plate sealer pre-set to 180 degrees Celsius for 5 seconds</w:t>
      </w:r>
      <w:r w:rsidR="005D6211">
        <w:rPr>
          <w:rFonts w:cstheme="minorHAnsi"/>
          <w:color w:val="7030A0"/>
        </w:rPr>
        <w:t xml:space="preserve"> </w:t>
      </w:r>
      <w:r w:rsidR="005D6211" w:rsidRPr="00945EEE">
        <w:rPr>
          <w:rFonts w:cstheme="minorHAnsi"/>
          <w:b/>
          <w:bCs/>
          <w:color w:val="7030A0"/>
        </w:rPr>
        <w:t>[4]</w:t>
      </w:r>
      <w:r w:rsidR="005D6211">
        <w:rPr>
          <w:rFonts w:cstheme="minorHAnsi"/>
          <w:color w:val="7030A0"/>
        </w:rPr>
        <w:t xml:space="preserve">. </w:t>
      </w:r>
    </w:p>
    <w:p w14:paraId="63A57757" w14:textId="7C2C4DA1" w:rsidR="00A450E6" w:rsidRDefault="00A450E6" w:rsidP="00A450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cartridge into the droplet generato</w:t>
      </w:r>
      <w:r w:rsidR="00A47AE1">
        <w:rPr>
          <w:rFonts w:cstheme="minorHAnsi"/>
        </w:rPr>
        <w:t>r</w:t>
      </w:r>
      <w:r>
        <w:rPr>
          <w:rFonts w:cstheme="minorHAnsi"/>
        </w:rPr>
        <w:t>.</w:t>
      </w:r>
    </w:p>
    <w:p w14:paraId="43792CAF" w14:textId="7C7AD4E5" w:rsidR="00F227B6" w:rsidRDefault="00F227B6" w:rsidP="00F227B6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04349C">
        <w:rPr>
          <w:b/>
          <w:bCs/>
          <w:highlight w:val="green"/>
        </w:rPr>
        <w:t>Videographer’s NOTE</w:t>
      </w:r>
      <w:r>
        <w:rPr>
          <w:highlight w:val="green"/>
        </w:rPr>
        <w:t xml:space="preserve">: </w:t>
      </w:r>
      <w:r w:rsidRPr="0004349C">
        <w:rPr>
          <w:highlight w:val="green"/>
        </w:rPr>
        <w:t xml:space="preserve">Shots 3.3.1 &amp; 3.3.2 were </w:t>
      </w:r>
      <w:proofErr w:type="gramStart"/>
      <w:r w:rsidRPr="0004349C">
        <w:rPr>
          <w:highlight w:val="green"/>
        </w:rPr>
        <w:t>combined together</w:t>
      </w:r>
      <w:proofErr w:type="gramEnd"/>
    </w:p>
    <w:p w14:paraId="163638FD" w14:textId="77777777" w:rsidR="00CA0C1D" w:rsidRDefault="00CA0C1D" w:rsidP="00A450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covering the cartridge with gasket.</w:t>
      </w:r>
    </w:p>
    <w:p w14:paraId="5B560AE0" w14:textId="30CD5F2F" w:rsidR="00013CE5" w:rsidRPr="00013CE5" w:rsidRDefault="00CA0C1D" w:rsidP="00013C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Talent transferring 4</w:t>
      </w:r>
      <w:r w:rsidRPr="00CA0C1D">
        <w:rPr>
          <w:rFonts w:cstheme="minorHAnsi"/>
        </w:rPr>
        <w:t>0 µL</w:t>
      </w:r>
      <w:r w:rsidR="00B6774E">
        <w:rPr>
          <w:rFonts w:cstheme="minorHAnsi"/>
        </w:rPr>
        <w:t xml:space="preserve"> of generated droplets to a 96-well semi-skirted plate.</w:t>
      </w:r>
      <w:r w:rsidR="00F1428F">
        <w:rPr>
          <w:rFonts w:cstheme="minorHAnsi"/>
        </w:rPr>
        <w:t xml:space="preserve"> </w:t>
      </w:r>
    </w:p>
    <w:p w14:paraId="2E6596AA" w14:textId="2AA76F49" w:rsidR="003F6570" w:rsidRDefault="00345D95" w:rsidP="00A450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sealing the plate using plate sealer</w:t>
      </w:r>
      <w:r w:rsidR="00AA54ED">
        <w:rPr>
          <w:rFonts w:cstheme="minorHAnsi"/>
        </w:rPr>
        <w:t>.</w:t>
      </w:r>
    </w:p>
    <w:p w14:paraId="344DF7A2" w14:textId="77777777" w:rsidR="009740C9" w:rsidRPr="009740C9" w:rsidRDefault="001309E0" w:rsidP="003F657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9740C9">
        <w:rPr>
          <w:rFonts w:cstheme="minorHAnsi"/>
          <w:color w:val="7030A0"/>
        </w:rPr>
        <w:t>C</w:t>
      </w:r>
      <w:r w:rsidR="003E3E27" w:rsidRPr="009740C9">
        <w:rPr>
          <w:rFonts w:cstheme="minorHAnsi"/>
          <w:color w:val="7030A0"/>
        </w:rPr>
        <w:t>onfigure</w:t>
      </w:r>
      <w:r w:rsidRPr="009740C9">
        <w:rPr>
          <w:rFonts w:cstheme="minorHAnsi"/>
          <w:color w:val="7030A0"/>
        </w:rPr>
        <w:t xml:space="preserve"> </w:t>
      </w:r>
      <w:r w:rsidR="009740C9" w:rsidRPr="009740C9">
        <w:rPr>
          <w:rFonts w:cstheme="minorHAnsi"/>
          <w:b/>
          <w:bCs/>
          <w:color w:val="7030A0"/>
        </w:rPr>
        <w:t>[1]</w:t>
      </w:r>
      <w:r w:rsidR="009740C9" w:rsidRPr="009740C9">
        <w:rPr>
          <w:rFonts w:cstheme="minorHAnsi"/>
          <w:color w:val="7030A0"/>
        </w:rPr>
        <w:t xml:space="preserve"> </w:t>
      </w:r>
      <w:r w:rsidRPr="009740C9">
        <w:rPr>
          <w:rFonts w:cstheme="minorHAnsi"/>
          <w:color w:val="7030A0"/>
        </w:rPr>
        <w:t>the</w:t>
      </w:r>
      <w:r w:rsidR="003E3E27" w:rsidRPr="009740C9">
        <w:rPr>
          <w:rFonts w:cstheme="minorHAnsi"/>
          <w:color w:val="7030A0"/>
        </w:rPr>
        <w:t xml:space="preserve"> thermal</w:t>
      </w:r>
      <w:r w:rsidRPr="009740C9">
        <w:rPr>
          <w:rFonts w:cstheme="minorHAnsi"/>
          <w:color w:val="7030A0"/>
        </w:rPr>
        <w:t xml:space="preserve"> cycling </w:t>
      </w:r>
      <w:r w:rsidR="003E3E27" w:rsidRPr="009740C9">
        <w:rPr>
          <w:rFonts w:cstheme="minorHAnsi"/>
          <w:color w:val="7030A0"/>
        </w:rPr>
        <w:t>profile</w:t>
      </w:r>
      <w:r w:rsidRPr="009740C9">
        <w:rPr>
          <w:rFonts w:cstheme="minorHAnsi"/>
          <w:color w:val="7030A0"/>
        </w:rPr>
        <w:t xml:space="preserve"> </w:t>
      </w:r>
      <w:r w:rsidR="009740C9" w:rsidRPr="009740C9">
        <w:rPr>
          <w:rFonts w:cstheme="minorHAnsi"/>
          <w:b/>
          <w:bCs/>
          <w:color w:val="7030A0"/>
        </w:rPr>
        <w:t>[2]</w:t>
      </w:r>
      <w:r w:rsidR="009740C9" w:rsidRPr="009740C9">
        <w:rPr>
          <w:rFonts w:cstheme="minorHAnsi"/>
          <w:color w:val="7030A0"/>
        </w:rPr>
        <w:t xml:space="preserve"> </w:t>
      </w:r>
      <w:r w:rsidR="003E3E27" w:rsidRPr="009740C9">
        <w:rPr>
          <w:rFonts w:cstheme="minorHAnsi"/>
          <w:color w:val="7030A0"/>
        </w:rPr>
        <w:t xml:space="preserve">and set the heated lid to </w:t>
      </w:r>
      <w:r w:rsidR="00836602" w:rsidRPr="009740C9">
        <w:rPr>
          <w:rFonts w:cstheme="minorHAnsi"/>
          <w:color w:val="7030A0"/>
        </w:rPr>
        <w:t>one hundred and five degrees Celsius</w:t>
      </w:r>
      <w:r w:rsidR="009740C9" w:rsidRPr="009740C9">
        <w:rPr>
          <w:rFonts w:cstheme="minorHAnsi"/>
          <w:color w:val="7030A0"/>
        </w:rPr>
        <w:t xml:space="preserve"> </w:t>
      </w:r>
      <w:r w:rsidR="009740C9" w:rsidRPr="009740C9">
        <w:rPr>
          <w:rFonts w:cstheme="minorHAnsi"/>
          <w:b/>
          <w:bCs/>
          <w:color w:val="7030A0"/>
        </w:rPr>
        <w:t>[3]</w:t>
      </w:r>
      <w:r w:rsidR="00836602" w:rsidRPr="009740C9">
        <w:rPr>
          <w:rFonts w:cstheme="minorHAnsi"/>
          <w:color w:val="7030A0"/>
        </w:rPr>
        <w:t xml:space="preserve">. </w:t>
      </w:r>
    </w:p>
    <w:p w14:paraId="3C9A81F7" w14:textId="77777777" w:rsidR="008C6E0A" w:rsidRDefault="00865C32" w:rsidP="00537ED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24573">
        <w:rPr>
          <w:rFonts w:cstheme="minorHAnsi"/>
        </w:rPr>
        <w:t>Talent setting the program in the PCR unit.</w:t>
      </w:r>
    </w:p>
    <w:p w14:paraId="788A41CE" w14:textId="76DAF49B" w:rsidR="00F227B6" w:rsidRDefault="00F227B6" w:rsidP="00F227B6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04349C">
        <w:rPr>
          <w:b/>
          <w:bCs/>
          <w:highlight w:val="green"/>
        </w:rPr>
        <w:t>Videographer’s NOTE</w:t>
      </w:r>
      <w:r>
        <w:rPr>
          <w:highlight w:val="green"/>
        </w:rPr>
        <w:t xml:space="preserve">: </w:t>
      </w:r>
      <w:r w:rsidRPr="0004349C">
        <w:rPr>
          <w:highlight w:val="green"/>
        </w:rPr>
        <w:t xml:space="preserve">Shots 3.4.1 &amp; 3.4.3 were </w:t>
      </w:r>
      <w:proofErr w:type="gramStart"/>
      <w:r w:rsidRPr="0004349C">
        <w:rPr>
          <w:highlight w:val="green"/>
        </w:rPr>
        <w:t>combined together</w:t>
      </w:r>
      <w:proofErr w:type="gramEnd"/>
    </w:p>
    <w:p w14:paraId="70B54F6F" w14:textId="74AD712F" w:rsidR="00D7484E" w:rsidRDefault="00865C32" w:rsidP="00AB5C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7484E">
        <w:rPr>
          <w:rFonts w:cstheme="minorHAnsi"/>
        </w:rPr>
        <w:lastRenderedPageBreak/>
        <w:t>TEXT ON A PLAIN BACKGROUND</w:t>
      </w:r>
      <w:r w:rsidR="007D5AF8" w:rsidRPr="00D7484E">
        <w:rPr>
          <w:rFonts w:cstheme="minorHAnsi"/>
        </w:rPr>
        <w:br/>
        <w:t xml:space="preserve">PCR conditions: </w:t>
      </w:r>
      <w:r w:rsidRPr="00D7484E">
        <w:rPr>
          <w:rFonts w:cstheme="minorHAnsi"/>
        </w:rPr>
        <w:br/>
      </w:r>
      <w:r w:rsidR="00015460" w:rsidRPr="00D7484E">
        <w:rPr>
          <w:rFonts w:cstheme="minorHAnsi"/>
        </w:rPr>
        <w:t xml:space="preserve">(a) Bacteria: </w:t>
      </w:r>
      <w:r w:rsidR="00117C8B" w:rsidRPr="00D7484E">
        <w:rPr>
          <w:rFonts w:cstheme="minorHAnsi"/>
        </w:rPr>
        <w:br/>
      </w:r>
      <w:r w:rsidR="00117C8B" w:rsidRPr="00D7484E">
        <w:rPr>
          <w:rFonts w:cstheme="minorHAnsi"/>
        </w:rPr>
        <w:tab/>
        <w:t xml:space="preserve">- Initial denaturation: </w:t>
      </w:r>
      <w:r w:rsidR="00CF681E" w:rsidRPr="00D7484E">
        <w:rPr>
          <w:rFonts w:cstheme="minorHAnsi"/>
        </w:rPr>
        <w:t>98</w:t>
      </w:r>
      <w:r w:rsidR="00117C8B" w:rsidRPr="00D7484E">
        <w:rPr>
          <w:rFonts w:cstheme="minorHAnsi"/>
        </w:rPr>
        <w:t xml:space="preserve"> °C </w:t>
      </w:r>
      <w:r w:rsidR="00CF681E" w:rsidRPr="00D7484E">
        <w:rPr>
          <w:rFonts w:cstheme="minorHAnsi"/>
        </w:rPr>
        <w:t>for 5 min</w:t>
      </w:r>
      <w:r w:rsidR="008C6E0A" w:rsidRPr="00D7484E">
        <w:rPr>
          <w:rFonts w:cstheme="minorHAnsi"/>
        </w:rPr>
        <w:t>utes</w:t>
      </w:r>
      <w:r w:rsidR="00117C8B" w:rsidRPr="00D7484E">
        <w:rPr>
          <w:rFonts w:cstheme="minorHAnsi"/>
        </w:rPr>
        <w:br/>
      </w:r>
      <w:r w:rsidR="00117C8B" w:rsidRPr="00D7484E">
        <w:rPr>
          <w:rFonts w:cstheme="minorHAnsi"/>
        </w:rPr>
        <w:tab/>
        <w:t xml:space="preserve">- Denaturation: </w:t>
      </w:r>
      <w:r w:rsidR="00CF681E" w:rsidRPr="00D7484E">
        <w:rPr>
          <w:rFonts w:cstheme="minorHAnsi"/>
        </w:rPr>
        <w:t>94 ˚</w:t>
      </w:r>
      <w:r w:rsidR="00117C8B" w:rsidRPr="00D7484E">
        <w:rPr>
          <w:rFonts w:cstheme="minorHAnsi"/>
        </w:rPr>
        <w:t xml:space="preserve">°C </w:t>
      </w:r>
      <w:r w:rsidR="00CF681E" w:rsidRPr="00D7484E">
        <w:rPr>
          <w:rFonts w:cstheme="minorHAnsi"/>
        </w:rPr>
        <w:t>for 30 s</w:t>
      </w:r>
      <w:r w:rsidR="00117C8B" w:rsidRPr="00D7484E">
        <w:rPr>
          <w:rFonts w:cstheme="minorHAnsi"/>
        </w:rPr>
        <w:t>econds (40 cycles)</w:t>
      </w:r>
      <w:r w:rsidR="00117C8B" w:rsidRPr="00D7484E">
        <w:rPr>
          <w:rFonts w:cstheme="minorHAnsi"/>
        </w:rPr>
        <w:br/>
      </w:r>
      <w:r w:rsidR="00117C8B" w:rsidRPr="00D7484E">
        <w:rPr>
          <w:rFonts w:cstheme="minorHAnsi"/>
        </w:rPr>
        <w:tab/>
        <w:t xml:space="preserve">- Annealing: </w:t>
      </w:r>
      <w:r w:rsidR="00CF681E" w:rsidRPr="00D7484E">
        <w:rPr>
          <w:rFonts w:cstheme="minorHAnsi"/>
        </w:rPr>
        <w:t>61˚</w:t>
      </w:r>
      <w:r w:rsidR="00117C8B" w:rsidRPr="00D7484E">
        <w:rPr>
          <w:rFonts w:cstheme="minorHAnsi"/>
        </w:rPr>
        <w:t>°C</w:t>
      </w:r>
      <w:r w:rsidR="00CF681E" w:rsidRPr="00D7484E">
        <w:rPr>
          <w:rFonts w:cstheme="minorHAnsi"/>
        </w:rPr>
        <w:t xml:space="preserve"> for 60 s</w:t>
      </w:r>
      <w:r w:rsidR="008C6E0A" w:rsidRPr="00D7484E">
        <w:rPr>
          <w:rFonts w:cstheme="minorHAnsi"/>
        </w:rPr>
        <w:t>econds (40 cycles)</w:t>
      </w:r>
      <w:r w:rsidR="00117C8B" w:rsidRPr="00D7484E">
        <w:rPr>
          <w:rFonts w:cstheme="minorHAnsi"/>
        </w:rPr>
        <w:br/>
      </w:r>
      <w:r w:rsidR="00117C8B" w:rsidRPr="00D7484E">
        <w:rPr>
          <w:rFonts w:cstheme="minorHAnsi"/>
        </w:rPr>
        <w:tab/>
        <w:t>- Droplet stabilization:</w:t>
      </w:r>
      <w:r w:rsidR="00CF681E" w:rsidRPr="00D7484E">
        <w:rPr>
          <w:rFonts w:cstheme="minorHAnsi"/>
        </w:rPr>
        <w:t xml:space="preserve"> 4 ˚</w:t>
      </w:r>
      <w:r w:rsidR="00117C8B" w:rsidRPr="00D7484E">
        <w:rPr>
          <w:rFonts w:cstheme="minorHAnsi"/>
        </w:rPr>
        <w:t>°C</w:t>
      </w:r>
      <w:r w:rsidR="008C6E0A" w:rsidRPr="00D7484E">
        <w:rPr>
          <w:rFonts w:cstheme="minorHAnsi"/>
        </w:rPr>
        <w:t xml:space="preserve"> for 5 minutes</w:t>
      </w:r>
      <w:r w:rsidR="00117C8B" w:rsidRPr="00D7484E">
        <w:rPr>
          <w:rFonts w:cstheme="minorHAnsi"/>
        </w:rPr>
        <w:br/>
      </w:r>
      <w:r w:rsidR="00117C8B" w:rsidRPr="00D7484E">
        <w:rPr>
          <w:rFonts w:cstheme="minorHAnsi"/>
        </w:rPr>
        <w:tab/>
        <w:t xml:space="preserve">- Enzyme deactivation: </w:t>
      </w:r>
      <w:r w:rsidR="00CF681E" w:rsidRPr="00D7484E">
        <w:rPr>
          <w:rFonts w:cstheme="minorHAnsi"/>
        </w:rPr>
        <w:t>98 ˚</w:t>
      </w:r>
      <w:r w:rsidR="00117C8B" w:rsidRPr="00D7484E">
        <w:rPr>
          <w:rFonts w:cstheme="minorHAnsi"/>
        </w:rPr>
        <w:t>°C</w:t>
      </w:r>
      <w:r w:rsidR="008C6E0A" w:rsidRPr="00D7484E">
        <w:rPr>
          <w:rFonts w:cstheme="minorHAnsi"/>
        </w:rPr>
        <w:t xml:space="preserve"> for 10 minutes</w:t>
      </w:r>
      <w:r w:rsidR="00CF681E" w:rsidRPr="00D7484E">
        <w:rPr>
          <w:rFonts w:cstheme="minorHAnsi"/>
        </w:rPr>
        <w:br/>
      </w:r>
      <w:r w:rsidR="00824573" w:rsidRPr="00D7484E">
        <w:rPr>
          <w:rFonts w:cstheme="minorHAnsi"/>
        </w:rPr>
        <w:t xml:space="preserve">(b) Fungi: </w:t>
      </w:r>
      <w:r w:rsidR="008C6E0A" w:rsidRPr="00D7484E">
        <w:rPr>
          <w:rFonts w:cstheme="minorHAnsi"/>
        </w:rPr>
        <w:br/>
      </w:r>
      <w:r w:rsidR="008C6E0A" w:rsidRPr="00D7484E">
        <w:rPr>
          <w:rFonts w:cstheme="minorHAnsi"/>
        </w:rPr>
        <w:tab/>
        <w:t xml:space="preserve">- Initial denaturation: </w:t>
      </w:r>
      <w:r w:rsidR="00824573" w:rsidRPr="00D7484E">
        <w:rPr>
          <w:rFonts w:cstheme="minorHAnsi"/>
        </w:rPr>
        <w:t xml:space="preserve">95 </w:t>
      </w:r>
      <w:r w:rsidR="00BC7292" w:rsidRPr="00D7484E">
        <w:rPr>
          <w:rFonts w:cstheme="minorHAnsi"/>
        </w:rPr>
        <w:t>°C</w:t>
      </w:r>
      <w:r w:rsidR="00824573" w:rsidRPr="00D7484E">
        <w:rPr>
          <w:rFonts w:cstheme="minorHAnsi"/>
        </w:rPr>
        <w:t xml:space="preserve">  for 5 min</w:t>
      </w:r>
      <w:r w:rsidR="008C6E0A" w:rsidRPr="00D7484E">
        <w:rPr>
          <w:rFonts w:cstheme="minorHAnsi"/>
        </w:rPr>
        <w:t>utes</w:t>
      </w:r>
      <w:r w:rsidR="008C6E0A" w:rsidRPr="00D7484E">
        <w:rPr>
          <w:rFonts w:cstheme="minorHAnsi"/>
        </w:rPr>
        <w:br/>
      </w:r>
      <w:r w:rsidR="008C6E0A" w:rsidRPr="00D7484E">
        <w:rPr>
          <w:rFonts w:cstheme="minorHAnsi"/>
        </w:rPr>
        <w:tab/>
        <w:t xml:space="preserve">- Denaturation: </w:t>
      </w:r>
      <w:r w:rsidR="00824573" w:rsidRPr="00D7484E">
        <w:rPr>
          <w:rFonts w:cstheme="minorHAnsi"/>
        </w:rPr>
        <w:t>95 °C for 30 s</w:t>
      </w:r>
      <w:r w:rsidR="008C6E0A" w:rsidRPr="00D7484E">
        <w:rPr>
          <w:rFonts w:cstheme="minorHAnsi"/>
        </w:rPr>
        <w:t>econds (40 cycles)</w:t>
      </w:r>
      <w:r w:rsidR="008C6E0A" w:rsidRPr="00D7484E">
        <w:rPr>
          <w:rFonts w:cstheme="minorHAnsi"/>
        </w:rPr>
        <w:br/>
      </w:r>
      <w:r w:rsidR="008C6E0A" w:rsidRPr="00D7484E">
        <w:rPr>
          <w:rFonts w:cstheme="minorHAnsi"/>
        </w:rPr>
        <w:tab/>
        <w:t xml:space="preserve">- Annealing: </w:t>
      </w:r>
      <w:r w:rsidR="00824573" w:rsidRPr="00D7484E">
        <w:rPr>
          <w:rFonts w:cstheme="minorHAnsi"/>
        </w:rPr>
        <w:t>55 °C  for 1 min</w:t>
      </w:r>
      <w:r w:rsidR="008C6E0A" w:rsidRPr="00D7484E">
        <w:rPr>
          <w:rFonts w:cstheme="minorHAnsi"/>
        </w:rPr>
        <w:t>ute (40 cycles)</w:t>
      </w:r>
      <w:r w:rsidR="008C6E0A" w:rsidRPr="00D7484E">
        <w:rPr>
          <w:rFonts w:cstheme="minorHAnsi"/>
        </w:rPr>
        <w:br/>
      </w:r>
      <w:r w:rsidR="008C6E0A" w:rsidRPr="00D7484E">
        <w:rPr>
          <w:rFonts w:cstheme="minorHAnsi"/>
        </w:rPr>
        <w:tab/>
        <w:t xml:space="preserve">- Extension: </w:t>
      </w:r>
      <w:r w:rsidR="00824573" w:rsidRPr="00D7484E">
        <w:rPr>
          <w:rFonts w:cstheme="minorHAnsi"/>
        </w:rPr>
        <w:t>72 °C  for 30 s</w:t>
      </w:r>
      <w:r w:rsidR="008C6E0A" w:rsidRPr="00D7484E">
        <w:rPr>
          <w:rFonts w:cstheme="minorHAnsi"/>
        </w:rPr>
        <w:t>econds (40 cycles)</w:t>
      </w:r>
      <w:r w:rsidR="008C6E0A" w:rsidRPr="00D7484E">
        <w:rPr>
          <w:rFonts w:cstheme="minorHAnsi"/>
        </w:rPr>
        <w:br/>
      </w:r>
      <w:r w:rsidR="008C6E0A" w:rsidRPr="00D7484E">
        <w:rPr>
          <w:rFonts w:cstheme="minorHAnsi"/>
        </w:rPr>
        <w:tab/>
        <w:t>- Droplet stabilization:</w:t>
      </w:r>
      <w:r w:rsidR="00824573" w:rsidRPr="00D7484E">
        <w:rPr>
          <w:rFonts w:cstheme="minorHAnsi"/>
        </w:rPr>
        <w:t xml:space="preserve"> 4 °C</w:t>
      </w:r>
      <w:r w:rsidR="008C6E0A" w:rsidRPr="00D7484E">
        <w:rPr>
          <w:rFonts w:cstheme="minorHAnsi"/>
        </w:rPr>
        <w:t xml:space="preserve"> at 5 minutes</w:t>
      </w:r>
      <w:r w:rsidR="008C6E0A" w:rsidRPr="00D7484E">
        <w:rPr>
          <w:rFonts w:cstheme="minorHAnsi"/>
        </w:rPr>
        <w:br/>
      </w:r>
      <w:r w:rsidR="008C6E0A" w:rsidRPr="00D7484E">
        <w:rPr>
          <w:rFonts w:cstheme="minorHAnsi"/>
        </w:rPr>
        <w:tab/>
        <w:t xml:space="preserve">- Enzyme deactivation: </w:t>
      </w:r>
      <w:r w:rsidR="00824573" w:rsidRPr="00D7484E">
        <w:rPr>
          <w:rFonts w:cstheme="minorHAnsi"/>
        </w:rPr>
        <w:t>90 °C</w:t>
      </w:r>
      <w:r w:rsidR="008C6E0A" w:rsidRPr="00D7484E">
        <w:rPr>
          <w:rFonts w:cstheme="minorHAnsi"/>
        </w:rPr>
        <w:t xml:space="preserve"> at 5 minutes</w:t>
      </w:r>
    </w:p>
    <w:p w14:paraId="0D93D542" w14:textId="5E78418D" w:rsidR="00422323" w:rsidRPr="00D7484E" w:rsidRDefault="00E545FD" w:rsidP="00AB5C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7484E">
        <w:rPr>
          <w:rFonts w:cstheme="minorHAnsi"/>
        </w:rPr>
        <w:t xml:space="preserve">Talent setting the lid temperature to </w:t>
      </w:r>
      <w:r w:rsidR="00422323" w:rsidRPr="00D7484E">
        <w:rPr>
          <w:rFonts w:cstheme="minorHAnsi"/>
        </w:rPr>
        <w:t>105 ˚</w:t>
      </w:r>
      <w:r w:rsidR="004667AB" w:rsidRPr="00D7484E">
        <w:rPr>
          <w:rFonts w:cstheme="minorHAnsi"/>
        </w:rPr>
        <w:t xml:space="preserve">°C  </w:t>
      </w:r>
    </w:p>
    <w:p w14:paraId="745F5AD1" w14:textId="3ACB3B52" w:rsidR="00923F3B" w:rsidRDefault="00422323" w:rsidP="00923F3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61703">
        <w:rPr>
          <w:rFonts w:cstheme="minorHAnsi"/>
          <w:color w:val="7030A0"/>
        </w:rPr>
        <w:t>After completion of PCR</w:t>
      </w:r>
      <w:r w:rsidR="00B804FF" w:rsidRPr="00461703">
        <w:rPr>
          <w:rFonts w:cstheme="minorHAnsi"/>
          <w:color w:val="7030A0"/>
        </w:rPr>
        <w:t>, t</w:t>
      </w:r>
      <w:r w:rsidR="00881D0F" w:rsidRPr="00461703">
        <w:rPr>
          <w:rFonts w:cstheme="minorHAnsi"/>
          <w:color w:val="7030A0"/>
        </w:rPr>
        <w:t>r</w:t>
      </w:r>
      <w:r w:rsidR="00B804FF" w:rsidRPr="00461703">
        <w:rPr>
          <w:rFonts w:cstheme="minorHAnsi"/>
          <w:color w:val="7030A0"/>
        </w:rPr>
        <w:t xml:space="preserve">ansfer the </w:t>
      </w:r>
      <w:r w:rsidR="00461703" w:rsidRPr="00461703">
        <w:rPr>
          <w:rFonts w:cstheme="minorHAnsi"/>
          <w:color w:val="7030A0"/>
        </w:rPr>
        <w:t>ninety-six</w:t>
      </w:r>
      <w:r w:rsidR="00881D0F" w:rsidRPr="00461703">
        <w:rPr>
          <w:rFonts w:cstheme="minorHAnsi"/>
          <w:color w:val="7030A0"/>
        </w:rPr>
        <w:t xml:space="preserve"> well plate to the plate reader</w:t>
      </w:r>
      <w:r w:rsidR="00712FEB" w:rsidRPr="00461703">
        <w:rPr>
          <w:rFonts w:cstheme="minorHAnsi"/>
          <w:color w:val="7030A0"/>
        </w:rPr>
        <w:t xml:space="preserve"> </w:t>
      </w:r>
      <w:r w:rsidR="00712FEB" w:rsidRPr="00461703">
        <w:rPr>
          <w:rFonts w:cstheme="minorHAnsi"/>
          <w:b/>
          <w:bCs/>
          <w:color w:val="7030A0"/>
        </w:rPr>
        <w:t>[1]</w:t>
      </w:r>
      <w:r w:rsidR="00626A06" w:rsidRPr="00EC3300">
        <w:rPr>
          <w:rFonts w:cstheme="minorHAnsi"/>
          <w:color w:val="7030A0"/>
        </w:rPr>
        <w:t xml:space="preserve">. </w:t>
      </w:r>
      <w:r w:rsidR="00EC3300" w:rsidRPr="00EC3300">
        <w:rPr>
          <w:rFonts w:cstheme="minorHAnsi"/>
          <w:color w:val="7030A0"/>
        </w:rPr>
        <w:t>Us</w:t>
      </w:r>
      <w:r w:rsidR="00AE35F8">
        <w:rPr>
          <w:rFonts w:cstheme="minorHAnsi"/>
          <w:color w:val="7030A0"/>
        </w:rPr>
        <w:t>ing</w:t>
      </w:r>
      <w:r w:rsidR="00EC3300" w:rsidRPr="00EC3300">
        <w:rPr>
          <w:rFonts w:cstheme="minorHAnsi"/>
          <w:color w:val="7030A0"/>
        </w:rPr>
        <w:t xml:space="preserve"> </w:t>
      </w:r>
      <w:proofErr w:type="spellStart"/>
      <w:r w:rsidR="00EC3300" w:rsidRPr="00EC3300">
        <w:rPr>
          <w:rFonts w:cstheme="minorHAnsi"/>
          <w:color w:val="7030A0"/>
        </w:rPr>
        <w:t>QuantaSoft</w:t>
      </w:r>
      <w:proofErr w:type="spellEnd"/>
      <w:r w:rsidR="00626A06" w:rsidRPr="00626A06">
        <w:rPr>
          <w:rFonts w:cstheme="minorHAnsi"/>
          <w:color w:val="7030A0"/>
        </w:rPr>
        <w:t xml:space="preserve"> version</w:t>
      </w:r>
      <w:r w:rsidR="008947B7">
        <w:rPr>
          <w:rFonts w:cstheme="minorHAnsi"/>
          <w:color w:val="7030A0"/>
        </w:rPr>
        <w:t xml:space="preserve"> one point two</w:t>
      </w:r>
      <w:r w:rsidR="00626A06" w:rsidRPr="00626A06">
        <w:rPr>
          <w:rFonts w:cstheme="minorHAnsi"/>
          <w:color w:val="7030A0"/>
        </w:rPr>
        <w:t xml:space="preserve"> </w:t>
      </w:r>
      <w:r w:rsidR="00D46C32" w:rsidRPr="00D46C32">
        <w:rPr>
          <w:rFonts w:cstheme="minorHAnsi"/>
          <w:b/>
          <w:bCs/>
          <w:color w:val="7030A0"/>
        </w:rPr>
        <w:t>[2]</w:t>
      </w:r>
      <w:r w:rsidR="00AE35F8">
        <w:rPr>
          <w:rFonts w:cstheme="minorHAnsi"/>
          <w:b/>
          <w:bCs/>
          <w:color w:val="7030A0"/>
        </w:rPr>
        <w:t>,</w:t>
      </w:r>
      <w:r w:rsidR="00D46C32">
        <w:rPr>
          <w:rFonts w:cstheme="minorHAnsi"/>
          <w:color w:val="7030A0"/>
        </w:rPr>
        <w:t xml:space="preserve"> </w:t>
      </w:r>
      <w:r w:rsidR="007B0FC6">
        <w:rPr>
          <w:rFonts w:cstheme="minorHAnsi"/>
          <w:color w:val="7030A0"/>
        </w:rPr>
        <w:t xml:space="preserve">adjust the </w:t>
      </w:r>
      <w:r w:rsidR="007B0FC6" w:rsidRPr="00461703">
        <w:rPr>
          <w:rFonts w:cstheme="minorHAnsi"/>
          <w:color w:val="7030A0"/>
        </w:rPr>
        <w:t xml:space="preserve">threshold of the amplitude to separate negative and positive droplets </w:t>
      </w:r>
      <w:r w:rsidR="00EC3300" w:rsidRPr="00EC3300">
        <w:rPr>
          <w:rFonts w:cstheme="minorHAnsi"/>
          <w:b/>
          <w:bCs/>
          <w:color w:val="7030A0"/>
        </w:rPr>
        <w:t>[</w:t>
      </w:r>
      <w:r w:rsidR="00D46C32">
        <w:rPr>
          <w:rFonts w:cstheme="minorHAnsi"/>
          <w:b/>
          <w:bCs/>
          <w:color w:val="7030A0"/>
        </w:rPr>
        <w:t>3</w:t>
      </w:r>
      <w:r w:rsidR="00EC3300" w:rsidRPr="00EC3300">
        <w:rPr>
          <w:rFonts w:cstheme="minorHAnsi"/>
          <w:b/>
          <w:bCs/>
          <w:color w:val="7030A0"/>
        </w:rPr>
        <w:t>]</w:t>
      </w:r>
      <w:r w:rsidR="00B43246">
        <w:rPr>
          <w:rFonts w:cstheme="minorHAnsi"/>
          <w:b/>
          <w:bCs/>
          <w:color w:val="7030A0"/>
        </w:rPr>
        <w:t>.</w:t>
      </w:r>
      <w:r w:rsidR="00EC3300">
        <w:rPr>
          <w:rFonts w:cstheme="minorHAnsi"/>
          <w:color w:val="7030A0"/>
        </w:rPr>
        <w:t xml:space="preserve"> </w:t>
      </w:r>
    </w:p>
    <w:p w14:paraId="50A82655" w14:textId="77777777" w:rsidR="00F56868" w:rsidRPr="006450FF" w:rsidRDefault="00F56868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50FF">
        <w:rPr>
          <w:rFonts w:cstheme="minorHAnsi"/>
        </w:rPr>
        <w:t>Talent transferring the 96-well plate to a plate reader.</w:t>
      </w:r>
    </w:p>
    <w:p w14:paraId="6BCF3BF7" w14:textId="2C298FFA" w:rsidR="00935EE3" w:rsidRPr="006450FF" w:rsidRDefault="00F56868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50FF">
        <w:rPr>
          <w:rFonts w:cstheme="minorHAnsi"/>
        </w:rPr>
        <w:t xml:space="preserve">Talent </w:t>
      </w:r>
      <w:r w:rsidR="00D46C32" w:rsidRPr="006450FF">
        <w:rPr>
          <w:rFonts w:cstheme="minorHAnsi"/>
        </w:rPr>
        <w:t>opening</w:t>
      </w:r>
      <w:r w:rsidRPr="006450FF">
        <w:rPr>
          <w:rFonts w:cstheme="minorHAnsi"/>
        </w:rPr>
        <w:t xml:space="preserve"> the </w:t>
      </w:r>
      <w:proofErr w:type="spellStart"/>
      <w:r w:rsidRPr="006450FF">
        <w:rPr>
          <w:rFonts w:cstheme="minorHAnsi"/>
        </w:rPr>
        <w:t>QuantaSoft</w:t>
      </w:r>
      <w:proofErr w:type="spellEnd"/>
      <w:r w:rsidRPr="006450FF">
        <w:rPr>
          <w:rFonts w:cstheme="minorHAnsi"/>
        </w:rPr>
        <w:t xml:space="preserve"> </w:t>
      </w:r>
      <w:r w:rsidR="00935EE3" w:rsidRPr="006450FF">
        <w:rPr>
          <w:rFonts w:cstheme="minorHAnsi"/>
        </w:rPr>
        <w:t>version 1.2 software.</w:t>
      </w:r>
    </w:p>
    <w:p w14:paraId="0C907636" w14:textId="532D31D2" w:rsidR="00D46C32" w:rsidRDefault="00D46C32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50FF">
        <w:rPr>
          <w:rFonts w:cstheme="minorHAnsi"/>
        </w:rPr>
        <w:t xml:space="preserve">Talent adjusting the </w:t>
      </w:r>
      <w:r w:rsidR="00C018B8" w:rsidRPr="006450FF">
        <w:rPr>
          <w:rFonts w:cstheme="minorHAnsi"/>
        </w:rPr>
        <w:t xml:space="preserve">amplitude </w:t>
      </w:r>
      <w:r w:rsidRPr="006450FF">
        <w:rPr>
          <w:rFonts w:cstheme="minorHAnsi"/>
        </w:rPr>
        <w:t xml:space="preserve">threshold values for </w:t>
      </w:r>
      <w:r w:rsidR="00C018B8" w:rsidRPr="006450FF">
        <w:rPr>
          <w:rFonts w:cstheme="minorHAnsi"/>
        </w:rPr>
        <w:t>positive and negative droplets.</w:t>
      </w:r>
    </w:p>
    <w:p w14:paraId="5BB305B1" w14:textId="5B2A7F54" w:rsidR="00F227B6" w:rsidRPr="00F227B6" w:rsidRDefault="00F227B6" w:rsidP="00F227B6">
      <w:pPr>
        <w:pStyle w:val="ListParagraph"/>
        <w:ind w:left="360"/>
        <w:rPr>
          <w:highlight w:val="green"/>
        </w:rPr>
      </w:pPr>
      <w:r w:rsidRPr="00F227B6">
        <w:rPr>
          <w:b/>
          <w:bCs/>
          <w:highlight w:val="green"/>
        </w:rPr>
        <w:t>Videographer’s NOTE</w:t>
      </w:r>
      <w:r w:rsidRPr="00F227B6">
        <w:rPr>
          <w:highlight w:val="green"/>
        </w:rPr>
        <w:t xml:space="preserve">: Shots 3.5.2 &amp; 3.5.3 were </w:t>
      </w:r>
      <w:proofErr w:type="gramStart"/>
      <w:r w:rsidRPr="00F227B6">
        <w:rPr>
          <w:highlight w:val="green"/>
        </w:rPr>
        <w:t>combined together</w:t>
      </w:r>
      <w:proofErr w:type="gramEnd"/>
      <w:r w:rsidRPr="00F227B6">
        <w:rPr>
          <w:highlight w:val="green"/>
        </w:rPr>
        <w:t xml:space="preserve">. Take 2 of </w:t>
      </w:r>
      <w:proofErr w:type="gramStart"/>
      <w:r w:rsidRPr="00F227B6">
        <w:rPr>
          <w:highlight w:val="green"/>
        </w:rPr>
        <w:t>this shot</w:t>
      </w:r>
      <w:proofErr w:type="gramEnd"/>
      <w:r w:rsidRPr="00F227B6">
        <w:rPr>
          <w:highlight w:val="green"/>
        </w:rPr>
        <w:t xml:space="preserve"> is the</w:t>
      </w:r>
      <w:r>
        <w:rPr>
          <w:highlight w:val="green"/>
        </w:rPr>
        <w:t xml:space="preserve"> </w:t>
      </w:r>
      <w:r w:rsidRPr="00F227B6">
        <w:rPr>
          <w:highlight w:val="green"/>
        </w:rPr>
        <w:t>better take to use</w:t>
      </w:r>
    </w:p>
    <w:p w14:paraId="47FF39FB" w14:textId="77777777" w:rsidR="00F227B6" w:rsidRDefault="00F227B6" w:rsidP="00F227B6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3580CF0" w14:textId="0065EE6A" w:rsidR="00F227B6" w:rsidRPr="00F227B6" w:rsidRDefault="00F227B6" w:rsidP="00F227B6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F227B6">
        <w:rPr>
          <w:rFonts w:cstheme="minorHAnsi"/>
          <w:b/>
          <w:bCs/>
          <w:highlight w:val="green"/>
        </w:rPr>
        <w:t>NOTE</w:t>
      </w:r>
      <w:r w:rsidRPr="00F227B6">
        <w:rPr>
          <w:rFonts w:cstheme="minorHAnsi"/>
          <w:highlight w:val="green"/>
        </w:rPr>
        <w:t>: Please add “Missing LAB Media title card for steps 3.6 and 3.7”</w:t>
      </w:r>
    </w:p>
    <w:p w14:paraId="66BBA61E" w14:textId="3FAC171B" w:rsidR="00B43246" w:rsidRPr="006450FF" w:rsidRDefault="006F7886" w:rsidP="00B4324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From each well, e</w:t>
      </w:r>
      <w:r w:rsidR="00B43246" w:rsidRPr="00461703">
        <w:rPr>
          <w:rFonts w:cstheme="minorHAnsi"/>
          <w:color w:val="7030A0"/>
        </w:rPr>
        <w:t xml:space="preserve">valuate the </w:t>
      </w:r>
      <w:r w:rsidR="00B43246">
        <w:rPr>
          <w:rFonts w:cstheme="minorHAnsi"/>
          <w:color w:val="7030A0"/>
        </w:rPr>
        <w:t xml:space="preserve">parameters like number of gene copies per nanogram of DNA </w:t>
      </w:r>
      <w:r w:rsidR="00B43246" w:rsidRPr="00B43246">
        <w:rPr>
          <w:rFonts w:cstheme="minorHAnsi"/>
          <w:b/>
          <w:bCs/>
          <w:color w:val="7030A0"/>
        </w:rPr>
        <w:t>[1]</w:t>
      </w:r>
      <w:r w:rsidR="00B43246">
        <w:rPr>
          <w:rFonts w:cstheme="minorHAnsi"/>
          <w:color w:val="7030A0"/>
        </w:rPr>
        <w:t xml:space="preserve">, total gene copies per nanogram of extracted DNA </w:t>
      </w:r>
      <w:r w:rsidR="00B43246" w:rsidRPr="00B43246">
        <w:rPr>
          <w:rFonts w:cstheme="minorHAnsi"/>
          <w:b/>
          <w:bCs/>
          <w:color w:val="7030A0"/>
        </w:rPr>
        <w:t>[2]</w:t>
      </w:r>
      <w:r w:rsidR="00B43246">
        <w:rPr>
          <w:rFonts w:cstheme="minorHAnsi"/>
          <w:color w:val="7030A0"/>
        </w:rPr>
        <w:t xml:space="preserve">, gene copies per gram dry weight of soil processed in the extraction </w:t>
      </w:r>
      <w:r w:rsidR="00B43246" w:rsidRPr="00B43246">
        <w:rPr>
          <w:rFonts w:cstheme="minorHAnsi"/>
          <w:b/>
          <w:bCs/>
          <w:color w:val="7030A0"/>
        </w:rPr>
        <w:t>[3]</w:t>
      </w:r>
      <w:r w:rsidR="00B43246">
        <w:rPr>
          <w:rFonts w:cstheme="minorHAnsi"/>
          <w:color w:val="7030A0"/>
        </w:rPr>
        <w:t xml:space="preserve"> and cell count per gram dry weight of soil </w:t>
      </w:r>
      <w:r w:rsidR="00B43246" w:rsidRPr="00B43246">
        <w:rPr>
          <w:rFonts w:cstheme="minorHAnsi"/>
          <w:b/>
          <w:bCs/>
          <w:color w:val="7030A0"/>
        </w:rPr>
        <w:t>[4]</w:t>
      </w:r>
      <w:r w:rsidR="00B43246">
        <w:rPr>
          <w:rFonts w:cstheme="minorHAnsi"/>
          <w:color w:val="7030A0"/>
        </w:rPr>
        <w:t>.</w:t>
      </w:r>
    </w:p>
    <w:p w14:paraId="2080FA54" w14:textId="15E9168D" w:rsidR="00C018B8" w:rsidRDefault="00B43246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2001E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Show the calculation for n</w:t>
      </w:r>
      <w:r w:rsidRPr="00033A7C">
        <w:rPr>
          <w:rFonts w:cstheme="minorHAnsi"/>
        </w:rPr>
        <w:t>umber of gene copies per ng of DNA</w:t>
      </w:r>
      <w:r>
        <w:rPr>
          <w:rFonts w:cstheme="minorHAnsi"/>
        </w:rPr>
        <w:t>.</w:t>
      </w:r>
    </w:p>
    <w:p w14:paraId="309F9DE3" w14:textId="14009463" w:rsidR="00B43246" w:rsidRDefault="00B43246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2001E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Show the calculation for t</w:t>
      </w:r>
      <w:r w:rsidRPr="00033A7C">
        <w:rPr>
          <w:rFonts w:cstheme="minorHAnsi"/>
        </w:rPr>
        <w:t>otal gene copies per ng of extracted DNA</w:t>
      </w:r>
      <w:r>
        <w:rPr>
          <w:rFonts w:cstheme="minorHAnsi"/>
        </w:rPr>
        <w:t>.</w:t>
      </w:r>
    </w:p>
    <w:p w14:paraId="173584D9" w14:textId="6D04C541" w:rsidR="00B43246" w:rsidRDefault="00B43246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2001E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Show the calculation for g</w:t>
      </w:r>
      <w:r w:rsidRPr="00033A7C">
        <w:rPr>
          <w:rFonts w:cstheme="minorHAnsi"/>
        </w:rPr>
        <w:t>ene copies per gram</w:t>
      </w:r>
      <w:r>
        <w:rPr>
          <w:rFonts w:cstheme="minorHAnsi"/>
        </w:rPr>
        <w:t xml:space="preserve"> </w:t>
      </w:r>
      <w:r w:rsidRPr="00033A7C">
        <w:rPr>
          <w:rFonts w:cstheme="minorHAnsi"/>
          <w:lang w:val="en-IN"/>
        </w:rPr>
        <w:t>dry weight</w:t>
      </w:r>
      <w:r w:rsidRPr="00033A7C">
        <w:rPr>
          <w:rFonts w:cstheme="minorHAnsi"/>
        </w:rPr>
        <w:t xml:space="preserve"> of soil processed in the extraction</w:t>
      </w:r>
      <w:r>
        <w:rPr>
          <w:rFonts w:cstheme="minorHAnsi"/>
        </w:rPr>
        <w:t>.</w:t>
      </w:r>
    </w:p>
    <w:p w14:paraId="1DA54583" w14:textId="7ED5D978" w:rsidR="00B43246" w:rsidRDefault="00B43246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2001E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Show the calculation for c</w:t>
      </w:r>
      <w:r w:rsidRPr="00033A7C">
        <w:rPr>
          <w:rFonts w:cstheme="minorHAnsi"/>
        </w:rPr>
        <w:t>ell count per gram dry weight</w:t>
      </w:r>
      <w:r>
        <w:rPr>
          <w:rFonts w:cstheme="minorHAnsi"/>
        </w:rPr>
        <w:t xml:space="preserve"> of soil.</w:t>
      </w:r>
    </w:p>
    <w:p w14:paraId="37762165" w14:textId="112BE408" w:rsidR="00B43246" w:rsidRDefault="0066143A" w:rsidP="00C915A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Further, calculate </w:t>
      </w:r>
      <w:proofErr w:type="gramStart"/>
      <w:r>
        <w:rPr>
          <w:rFonts w:cstheme="minorHAnsi"/>
          <w:color w:val="7030A0"/>
        </w:rPr>
        <w:t>the</w:t>
      </w:r>
      <w:r w:rsidR="00B43246">
        <w:rPr>
          <w:rFonts w:cstheme="minorHAnsi"/>
          <w:color w:val="7030A0"/>
        </w:rPr>
        <w:t xml:space="preserve"> microbial</w:t>
      </w:r>
      <w:proofErr w:type="gramEnd"/>
      <w:r w:rsidR="00B43246">
        <w:rPr>
          <w:rFonts w:cstheme="minorHAnsi"/>
          <w:color w:val="7030A0"/>
        </w:rPr>
        <w:t xml:space="preserve"> biomass carbon, or MBC </w:t>
      </w:r>
      <w:r w:rsidR="00B43246" w:rsidRPr="00712955">
        <w:rPr>
          <w:rFonts w:cstheme="minorHAnsi"/>
          <w:i/>
          <w:iCs/>
          <w:color w:val="EE0000"/>
        </w:rPr>
        <w:t>(M-B-C)</w:t>
      </w:r>
      <w:r w:rsidR="00B43246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corresponding</w:t>
      </w:r>
      <w:r w:rsidRPr="00461703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to bacteria </w:t>
      </w:r>
      <w:r w:rsidRPr="0066143A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fungi per gram dry weight of soil </w:t>
      </w:r>
      <w:r w:rsidR="006F7886">
        <w:rPr>
          <w:rFonts w:cstheme="minorHAnsi"/>
          <w:color w:val="7030A0"/>
        </w:rPr>
        <w:t>per</w:t>
      </w:r>
      <w:r w:rsidR="00B43246" w:rsidRPr="00461703">
        <w:rPr>
          <w:rFonts w:cstheme="minorHAnsi"/>
          <w:color w:val="7030A0"/>
        </w:rPr>
        <w:t xml:space="preserve"> well</w:t>
      </w:r>
      <w:r w:rsidR="00B43246">
        <w:rPr>
          <w:rFonts w:cstheme="minorHAnsi"/>
          <w:color w:val="7030A0"/>
        </w:rPr>
        <w:t xml:space="preserve"> </w:t>
      </w:r>
      <w:r w:rsidR="00B43246" w:rsidRPr="00EC3300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B43246" w:rsidRPr="00EC3300">
        <w:rPr>
          <w:rFonts w:cstheme="minorHAnsi"/>
          <w:b/>
          <w:bCs/>
          <w:color w:val="7030A0"/>
        </w:rPr>
        <w:t>]</w:t>
      </w:r>
      <w:r w:rsidR="00B43246">
        <w:rPr>
          <w:rFonts w:cstheme="minorHAnsi"/>
          <w:color w:val="7030A0"/>
        </w:rPr>
        <w:t>.</w:t>
      </w:r>
    </w:p>
    <w:p w14:paraId="4A0BE2A9" w14:textId="4CFA96CD" w:rsidR="00C915A5" w:rsidRDefault="00C915A5" w:rsidP="00C915A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2001E">
        <w:rPr>
          <w:rFonts w:cstheme="minorHAnsi"/>
          <w:highlight w:val="yellow"/>
        </w:rPr>
        <w:t>SCREEN:</w:t>
      </w:r>
      <w:r w:rsidRPr="00C915A5">
        <w:rPr>
          <w:rFonts w:cstheme="minorHAnsi"/>
        </w:rPr>
        <w:t xml:space="preserve"> Show the calculation for microbial biomass carbon corresponding to bacteria or 16S gene copies per gram dry weight of soil.</w:t>
      </w:r>
    </w:p>
    <w:p w14:paraId="0AA35724" w14:textId="12AB76B1" w:rsidR="00C915A5" w:rsidRPr="00C915A5" w:rsidRDefault="00C915A5" w:rsidP="00C915A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2001E">
        <w:rPr>
          <w:rFonts w:cstheme="minorHAnsi"/>
          <w:highlight w:val="yellow"/>
        </w:rPr>
        <w:t>SCREEN:</w:t>
      </w:r>
      <w:r w:rsidRPr="00C915A5">
        <w:rPr>
          <w:rFonts w:cstheme="minorHAnsi"/>
        </w:rPr>
        <w:t xml:space="preserve"> Show the calculation for microbial biomass carbon corresponding to </w:t>
      </w:r>
      <w:r>
        <w:rPr>
          <w:rFonts w:cstheme="minorHAnsi"/>
        </w:rPr>
        <w:t>fungi</w:t>
      </w:r>
      <w:r w:rsidRPr="00C915A5">
        <w:rPr>
          <w:rFonts w:cstheme="minorHAnsi"/>
        </w:rPr>
        <w:t xml:space="preserve"> or 1</w:t>
      </w:r>
      <w:r>
        <w:rPr>
          <w:rFonts w:cstheme="minorHAnsi"/>
        </w:rPr>
        <w:t>8</w:t>
      </w:r>
      <w:r w:rsidRPr="00C915A5">
        <w:rPr>
          <w:rFonts w:cstheme="minorHAnsi"/>
        </w:rPr>
        <w:t>S gene copies per gram dry weight of soil</w:t>
      </w:r>
      <w:r w:rsidR="00141555">
        <w:rPr>
          <w:rFonts w:cstheme="minorHAnsi"/>
        </w:rPr>
        <w:t>.</w:t>
      </w:r>
    </w:p>
    <w:p w14:paraId="5BF25695" w14:textId="40B86A0C" w:rsidR="006014E6" w:rsidRDefault="0032001E" w:rsidP="006014E6">
      <w:pPr>
        <w:spacing w:before="120"/>
        <w:ind w:left="709"/>
      </w:pPr>
      <w:r w:rsidRPr="0032001E">
        <w:rPr>
          <w:rFonts w:cstheme="minorHAnsi"/>
          <w:b/>
          <w:bCs/>
          <w:highlight w:val="yellow"/>
        </w:rPr>
        <w:t>Authors:</w:t>
      </w:r>
      <w:r w:rsidRPr="0032001E">
        <w:rPr>
          <w:rFonts w:cstheme="minorHAnsi"/>
          <w:highlight w:val="yellow"/>
        </w:rPr>
        <w:t xml:space="preserve"> Please provide screen captures showing the calculations for the parameters specified in shots 3.6.1 to 3.6.4, 3.7.1 and 3.7.2.</w:t>
      </w:r>
      <w:r w:rsidR="006014E6">
        <w:rPr>
          <w:rFonts w:cstheme="minorHAnsi"/>
        </w:rPr>
        <w:br/>
      </w:r>
      <w:r w:rsidR="006014E6">
        <w:rPr>
          <w:rFonts w:cstheme="minorHAnsi"/>
        </w:rPr>
        <w:br/>
      </w:r>
      <w:r w:rsidR="006014E6" w:rsidRPr="006336A4">
        <w:rPr>
          <w:b/>
          <w:bCs/>
          <w:highlight w:val="yellow"/>
        </w:rPr>
        <w:t>Authors:</w:t>
      </w:r>
      <w:r w:rsidR="006014E6" w:rsidRPr="006336A4">
        <w:rPr>
          <w:highlight w:val="yellow"/>
        </w:rPr>
        <w:t xml:space="preserve"> Please </w:t>
      </w:r>
      <w:r w:rsidR="006014E6">
        <w:rPr>
          <w:highlight w:val="yellow"/>
        </w:rPr>
        <w:t>create</w:t>
      </w:r>
      <w:r w:rsidR="006014E6"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 w:rsidR="006014E6">
        <w:br/>
      </w:r>
      <w:hyperlink r:id="rId15" w:history="1">
        <w:r w:rsidR="006014E6" w:rsidRPr="00BD659D">
          <w:rPr>
            <w:rStyle w:val="Hyperlink"/>
            <w:rFonts w:eastAsia="Times New Roman" w:cstheme="minorHAnsi"/>
            <w:b/>
          </w:rPr>
          <w:t>https://review.jove.com/account/file-uploader?src=21187483</w:t>
        </w:r>
      </w:hyperlink>
    </w:p>
    <w:p w14:paraId="17181A65" w14:textId="7AF08690" w:rsidR="00C915A5" w:rsidRDefault="00C915A5" w:rsidP="00C915A5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3C367B4D" w14:textId="77777777" w:rsidR="0032001E" w:rsidRPr="00C97809" w:rsidRDefault="0032001E" w:rsidP="0032001E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1" w:name="_Hlk204179977"/>
      <w:bookmarkStart w:id="2" w:name="_Hlk201650592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bookmarkEnd w:id="2"/>
    <w:p w14:paraId="262018B3" w14:textId="77777777" w:rsidR="0032001E" w:rsidRPr="00C915A5" w:rsidRDefault="0032001E" w:rsidP="00C915A5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208F748" w14:textId="77777777" w:rsidR="00173D68" w:rsidRPr="00173D68" w:rsidRDefault="00173D68" w:rsidP="00173D68"/>
    <w:p w14:paraId="10117890" w14:textId="77777777" w:rsidR="00ED62FF" w:rsidRDefault="00ED62FF" w:rsidP="00173D68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05DD2642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D8E8013" w14:textId="3FA8A459" w:rsidR="000B1E0B" w:rsidRDefault="003606E8" w:rsidP="000B1E0B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B1E0B">
        <w:rPr>
          <w:rFonts w:cstheme="minorHAnsi"/>
          <w:color w:val="7030A0"/>
        </w:rPr>
        <w:t xml:space="preserve">Triplicate analysis of soil DNA from five locations yielded average microbial DNA concentrations ranging from </w:t>
      </w:r>
      <w:r w:rsidR="003E6B7F" w:rsidRPr="000B1E0B">
        <w:rPr>
          <w:rFonts w:cstheme="minorHAnsi"/>
          <w:color w:val="7030A0"/>
        </w:rPr>
        <w:t>thirty-two</w:t>
      </w:r>
      <w:r w:rsidR="0098653F" w:rsidRPr="000B1E0B">
        <w:rPr>
          <w:rFonts w:cstheme="minorHAnsi"/>
          <w:color w:val="7030A0"/>
        </w:rPr>
        <w:t xml:space="preserve"> nanograms to four thousand five hundred and ninety </w:t>
      </w:r>
      <w:r w:rsidR="00410BBA" w:rsidRPr="000B1E0B">
        <w:rPr>
          <w:rFonts w:cstheme="minorHAnsi"/>
          <w:color w:val="7030A0"/>
        </w:rPr>
        <w:t xml:space="preserve">nanograms per gram of dry soil </w:t>
      </w:r>
      <w:r w:rsidR="00331B3B" w:rsidRPr="000B1E0B">
        <w:rPr>
          <w:rFonts w:cstheme="minorHAnsi"/>
          <w:color w:val="7030A0"/>
        </w:rPr>
        <w:t xml:space="preserve">per sample </w:t>
      </w:r>
      <w:r w:rsidR="00331B3B" w:rsidRPr="000B1E0B">
        <w:rPr>
          <w:rFonts w:cstheme="minorHAnsi"/>
          <w:b/>
          <w:bCs/>
          <w:color w:val="7030A0"/>
        </w:rPr>
        <w:t>[</w:t>
      </w:r>
      <w:r w:rsidR="00D95549" w:rsidRPr="000B1E0B">
        <w:rPr>
          <w:rFonts w:cstheme="minorHAnsi"/>
          <w:b/>
          <w:bCs/>
          <w:color w:val="7030A0"/>
        </w:rPr>
        <w:t>1]</w:t>
      </w:r>
      <w:r w:rsidR="003E6B7F" w:rsidRPr="000B1E0B">
        <w:rPr>
          <w:rFonts w:cstheme="minorHAnsi"/>
          <w:color w:val="7030A0"/>
        </w:rPr>
        <w:t xml:space="preserve">. </w:t>
      </w:r>
      <w:r w:rsidR="0063492D" w:rsidRPr="0063492D">
        <w:rPr>
          <w:rFonts w:cstheme="minorHAnsi"/>
          <w:color w:val="7030A0"/>
        </w:rPr>
        <w:t xml:space="preserve">Soil B contained the fewest 16S </w:t>
      </w:r>
      <w:r w:rsidR="004E0B60" w:rsidRPr="0063492D">
        <w:rPr>
          <w:rFonts w:cstheme="minorHAnsi"/>
          <w:color w:val="7030A0"/>
        </w:rPr>
        <w:t xml:space="preserve">rRNA gene copies </w:t>
      </w:r>
      <w:r w:rsidR="004E0B60">
        <w:rPr>
          <w:rFonts w:cstheme="minorHAnsi"/>
          <w:color w:val="7030A0"/>
        </w:rPr>
        <w:t xml:space="preserve">at an average of </w:t>
      </w:r>
      <w:r w:rsidR="004E0B60" w:rsidRPr="0063492D">
        <w:rPr>
          <w:rFonts w:cstheme="minorHAnsi"/>
          <w:color w:val="7030A0"/>
        </w:rPr>
        <w:t>8.8 x 10</w:t>
      </w:r>
      <w:r w:rsidR="004E0B60" w:rsidRPr="0063492D">
        <w:rPr>
          <w:rFonts w:cstheme="minorHAnsi"/>
          <w:color w:val="7030A0"/>
          <w:vertAlign w:val="superscript"/>
        </w:rPr>
        <w:t>7</w:t>
      </w:r>
      <w:r w:rsidR="004E0B60">
        <w:rPr>
          <w:rFonts w:cstheme="minorHAnsi"/>
          <w:color w:val="7030A0"/>
          <w:vertAlign w:val="superscript"/>
        </w:rPr>
        <w:t xml:space="preserve"> </w:t>
      </w:r>
      <w:r w:rsidR="004E0B60" w:rsidRPr="0063492D">
        <w:rPr>
          <w:rFonts w:cstheme="minorHAnsi"/>
          <w:b/>
          <w:bCs/>
          <w:color w:val="7030A0"/>
        </w:rPr>
        <w:t>[2]</w:t>
      </w:r>
      <w:r w:rsidR="004E0B60" w:rsidRPr="0063492D">
        <w:rPr>
          <w:rFonts w:cstheme="minorHAnsi"/>
          <w:color w:val="7030A0"/>
        </w:rPr>
        <w:t xml:space="preserve"> </w:t>
      </w:r>
      <w:r w:rsidR="0063492D" w:rsidRPr="0063492D">
        <w:rPr>
          <w:rFonts w:cstheme="minorHAnsi"/>
          <w:color w:val="7030A0"/>
        </w:rPr>
        <w:t xml:space="preserve">and 18S </w:t>
      </w:r>
      <w:r w:rsidR="004E0B60" w:rsidRPr="0063492D">
        <w:rPr>
          <w:rFonts w:cstheme="minorHAnsi"/>
          <w:color w:val="7030A0"/>
        </w:rPr>
        <w:t xml:space="preserve">rRNA gene copies </w:t>
      </w:r>
      <w:r w:rsidR="004E0B60">
        <w:rPr>
          <w:rFonts w:cstheme="minorHAnsi"/>
          <w:color w:val="7030A0"/>
        </w:rPr>
        <w:t>at an average of</w:t>
      </w:r>
      <w:r w:rsidR="0063492D" w:rsidRPr="0063492D">
        <w:rPr>
          <w:rFonts w:cstheme="minorHAnsi"/>
          <w:color w:val="7030A0"/>
        </w:rPr>
        <w:t xml:space="preserve"> 4.6 x 10</w:t>
      </w:r>
      <w:r w:rsidR="0063492D" w:rsidRPr="0063492D">
        <w:rPr>
          <w:rFonts w:cstheme="minorHAnsi"/>
          <w:color w:val="7030A0"/>
          <w:vertAlign w:val="superscript"/>
        </w:rPr>
        <w:t>6</w:t>
      </w:r>
      <w:r w:rsidR="0063492D" w:rsidRPr="0063492D">
        <w:rPr>
          <w:rFonts w:cstheme="minorHAnsi"/>
          <w:color w:val="7030A0"/>
        </w:rPr>
        <w:t xml:space="preserve"> per gram of dry soil</w:t>
      </w:r>
      <w:r w:rsidR="0063492D">
        <w:rPr>
          <w:rFonts w:cstheme="minorHAnsi"/>
          <w:color w:val="7030A0"/>
        </w:rPr>
        <w:t xml:space="preserve"> </w:t>
      </w:r>
      <w:r w:rsidR="0063492D" w:rsidRPr="0063492D">
        <w:rPr>
          <w:rFonts w:cstheme="minorHAnsi"/>
          <w:b/>
          <w:bCs/>
          <w:color w:val="7030A0"/>
        </w:rPr>
        <w:t>[3]</w:t>
      </w:r>
      <w:r w:rsidR="0063492D" w:rsidRPr="0063492D">
        <w:rPr>
          <w:rFonts w:cstheme="minorHAnsi"/>
          <w:color w:val="7030A0"/>
        </w:rPr>
        <w:t xml:space="preserve">. </w:t>
      </w:r>
    </w:p>
    <w:p w14:paraId="5CB5157B" w14:textId="1542F8AD" w:rsidR="0052595A" w:rsidRPr="002E4E2D" w:rsidRDefault="0052595A" w:rsidP="0052595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2E4E2D">
        <w:rPr>
          <w:rFonts w:cstheme="minorHAnsi"/>
        </w:rPr>
        <w:t xml:space="preserve">LAB MEDIA: Figure 3A: </w:t>
      </w:r>
      <w:r w:rsidR="00ED0A49" w:rsidRPr="002E4E2D">
        <w:rPr>
          <w:rFonts w:cstheme="minorHAnsi"/>
          <w:i/>
          <w:iCs/>
          <w:color w:val="3333FF"/>
        </w:rPr>
        <w:t xml:space="preserve">Video Editor: Please emphasize the </w:t>
      </w:r>
      <w:r w:rsidR="00B954B3">
        <w:rPr>
          <w:rFonts w:cstheme="minorHAnsi"/>
          <w:i/>
          <w:iCs/>
          <w:color w:val="3333FF"/>
        </w:rPr>
        <w:t xml:space="preserve">respective Y-axis values and the </w:t>
      </w:r>
      <w:r w:rsidR="00ED0A49" w:rsidRPr="002E4E2D">
        <w:rPr>
          <w:rFonts w:cstheme="minorHAnsi"/>
          <w:i/>
          <w:iCs/>
          <w:color w:val="3333FF"/>
        </w:rPr>
        <w:t xml:space="preserve">dots corresponding to the </w:t>
      </w:r>
      <w:r w:rsidR="004E0B60">
        <w:rPr>
          <w:rFonts w:cstheme="minorHAnsi"/>
          <w:i/>
          <w:iCs/>
          <w:color w:val="3333FF"/>
        </w:rPr>
        <w:t>soil types</w:t>
      </w:r>
      <w:r w:rsidR="00ED0A49" w:rsidRPr="002E4E2D">
        <w:rPr>
          <w:rFonts w:cstheme="minorHAnsi"/>
          <w:i/>
          <w:iCs/>
          <w:color w:val="3333FF"/>
        </w:rPr>
        <w:t xml:space="preserve"> “B”</w:t>
      </w:r>
      <w:r w:rsidR="006F19D8">
        <w:rPr>
          <w:rFonts w:cstheme="minorHAnsi"/>
          <w:i/>
          <w:iCs/>
          <w:color w:val="3333FF"/>
        </w:rPr>
        <w:t xml:space="preserve"> </w:t>
      </w:r>
      <w:r w:rsidR="00ED0A49" w:rsidRPr="002E4E2D">
        <w:rPr>
          <w:rFonts w:cstheme="minorHAnsi"/>
          <w:i/>
          <w:iCs/>
          <w:color w:val="3333FF"/>
        </w:rPr>
        <w:t>and “E”</w:t>
      </w:r>
      <w:r w:rsidR="004E0B60">
        <w:rPr>
          <w:rFonts w:cstheme="minorHAnsi"/>
          <w:i/>
          <w:iCs/>
          <w:color w:val="3333FF"/>
        </w:rPr>
        <w:t xml:space="preserve"> sequentially</w:t>
      </w:r>
      <w:r w:rsidR="00ED0A49" w:rsidRPr="002E4E2D">
        <w:rPr>
          <w:rFonts w:cstheme="minorHAnsi"/>
          <w:i/>
          <w:iCs/>
          <w:color w:val="3333FF"/>
        </w:rPr>
        <w:t>.</w:t>
      </w:r>
    </w:p>
    <w:p w14:paraId="7914E8E7" w14:textId="4858FDED" w:rsidR="003714E5" w:rsidRDefault="003714E5" w:rsidP="002E4E2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2E4E2D">
        <w:rPr>
          <w:rFonts w:cstheme="minorHAnsi"/>
        </w:rPr>
        <w:t xml:space="preserve">LAB MEDIA: Figure 3B: </w:t>
      </w:r>
      <w:r w:rsidRPr="002E4E2D">
        <w:rPr>
          <w:rFonts w:cstheme="minorHAnsi"/>
          <w:i/>
          <w:iCs/>
          <w:color w:val="3333FF"/>
        </w:rPr>
        <w:t xml:space="preserve">Video Editor: </w:t>
      </w:r>
      <w:r w:rsidR="002E4E2D" w:rsidRPr="002E4E2D">
        <w:rPr>
          <w:rFonts w:cstheme="minorHAnsi"/>
          <w:i/>
          <w:iCs/>
          <w:color w:val="3333FF"/>
        </w:rPr>
        <w:t xml:space="preserve">Please emphasize </w:t>
      </w:r>
      <w:r w:rsidR="004E0B60">
        <w:rPr>
          <w:rFonts w:cstheme="minorHAnsi"/>
          <w:i/>
          <w:iCs/>
          <w:color w:val="3333FF"/>
        </w:rPr>
        <w:t>the</w:t>
      </w:r>
      <w:r w:rsidR="002E4E2D" w:rsidRPr="002E4E2D">
        <w:rPr>
          <w:rFonts w:cstheme="minorHAnsi"/>
          <w:i/>
          <w:iCs/>
          <w:color w:val="3333FF"/>
        </w:rPr>
        <w:t xml:space="preserve"> </w:t>
      </w:r>
      <w:r w:rsidR="00B954B3">
        <w:rPr>
          <w:rFonts w:cstheme="minorHAnsi"/>
          <w:i/>
          <w:iCs/>
          <w:color w:val="3333FF"/>
        </w:rPr>
        <w:t xml:space="preserve">respective Y-axis value and the </w:t>
      </w:r>
      <w:r w:rsidR="002E4E2D" w:rsidRPr="002E4E2D">
        <w:rPr>
          <w:rFonts w:cstheme="minorHAnsi"/>
          <w:i/>
          <w:iCs/>
          <w:color w:val="3333FF"/>
        </w:rPr>
        <w:t xml:space="preserve">dot corresponding to the </w:t>
      </w:r>
      <w:r w:rsidR="004E0B60">
        <w:rPr>
          <w:rFonts w:cstheme="minorHAnsi"/>
          <w:i/>
          <w:iCs/>
          <w:color w:val="3333FF"/>
        </w:rPr>
        <w:t>soil type</w:t>
      </w:r>
      <w:r w:rsidR="004E0B60" w:rsidRPr="002E4E2D">
        <w:rPr>
          <w:rFonts w:cstheme="minorHAnsi"/>
          <w:i/>
          <w:iCs/>
          <w:color w:val="3333FF"/>
        </w:rPr>
        <w:t xml:space="preserve"> “B</w:t>
      </w:r>
      <w:r w:rsidR="002D2F92">
        <w:rPr>
          <w:rFonts w:cstheme="minorHAnsi"/>
          <w:i/>
          <w:iCs/>
          <w:color w:val="3333FF"/>
        </w:rPr>
        <w:t>”</w:t>
      </w:r>
      <w:r w:rsidR="002E4E2D" w:rsidRPr="002E4E2D">
        <w:rPr>
          <w:rFonts w:cstheme="minorHAnsi"/>
          <w:i/>
          <w:iCs/>
          <w:color w:val="3333FF"/>
        </w:rPr>
        <w:t>.</w:t>
      </w:r>
    </w:p>
    <w:p w14:paraId="614E39AE" w14:textId="3319ACDD" w:rsidR="004E0B60" w:rsidRPr="00B954B3" w:rsidRDefault="004E0B60" w:rsidP="004E0B6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2E4E2D">
        <w:rPr>
          <w:rFonts w:cstheme="minorHAnsi"/>
        </w:rPr>
        <w:t>LAB MEDIA: Figure 3</w:t>
      </w:r>
      <w:r w:rsidR="002D2F92">
        <w:rPr>
          <w:rFonts w:cstheme="minorHAnsi"/>
        </w:rPr>
        <w:t>C</w:t>
      </w:r>
      <w:r w:rsidRPr="002E4E2D">
        <w:rPr>
          <w:rFonts w:cstheme="minorHAnsi"/>
        </w:rPr>
        <w:t xml:space="preserve">: </w:t>
      </w:r>
      <w:r w:rsidRPr="002E4E2D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>the</w:t>
      </w:r>
      <w:r w:rsidRPr="002E4E2D">
        <w:rPr>
          <w:rFonts w:cstheme="minorHAnsi"/>
          <w:i/>
          <w:iCs/>
          <w:color w:val="3333FF"/>
        </w:rPr>
        <w:t xml:space="preserve"> </w:t>
      </w:r>
      <w:r w:rsidR="00B954B3">
        <w:rPr>
          <w:rFonts w:cstheme="minorHAnsi"/>
          <w:i/>
          <w:iCs/>
          <w:color w:val="3333FF"/>
        </w:rPr>
        <w:t>respective Y-axis value and</w:t>
      </w:r>
      <w:r w:rsidR="00B954B3" w:rsidRPr="002E4E2D">
        <w:rPr>
          <w:rFonts w:cstheme="minorHAnsi"/>
          <w:i/>
          <w:iCs/>
          <w:color w:val="3333FF"/>
        </w:rPr>
        <w:t xml:space="preserve"> </w:t>
      </w:r>
      <w:r w:rsidR="00B954B3">
        <w:rPr>
          <w:rFonts w:cstheme="minorHAnsi"/>
          <w:i/>
          <w:iCs/>
          <w:color w:val="3333FF"/>
        </w:rPr>
        <w:t xml:space="preserve">the </w:t>
      </w:r>
      <w:r w:rsidRPr="002E4E2D">
        <w:rPr>
          <w:rFonts w:cstheme="minorHAnsi"/>
          <w:i/>
          <w:iCs/>
          <w:color w:val="3333FF"/>
        </w:rPr>
        <w:t xml:space="preserve">dot corresponding to the </w:t>
      </w:r>
      <w:r>
        <w:rPr>
          <w:rFonts w:cstheme="minorHAnsi"/>
          <w:i/>
          <w:iCs/>
          <w:color w:val="3333FF"/>
        </w:rPr>
        <w:t>soil type</w:t>
      </w:r>
      <w:r w:rsidRPr="002E4E2D">
        <w:rPr>
          <w:rFonts w:cstheme="minorHAnsi"/>
          <w:i/>
          <w:iCs/>
          <w:color w:val="3333FF"/>
        </w:rPr>
        <w:t xml:space="preserve"> “B”.</w:t>
      </w:r>
    </w:p>
    <w:p w14:paraId="77F43EC3" w14:textId="2DC04075" w:rsidR="0063492D" w:rsidRPr="00B954B3" w:rsidRDefault="0063492D" w:rsidP="0063492D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63492D">
        <w:rPr>
          <w:rFonts w:cstheme="minorHAnsi"/>
          <w:color w:val="7030A0"/>
        </w:rPr>
        <w:t xml:space="preserve">In contrast, Soil E had the highest counts </w:t>
      </w:r>
      <w:r>
        <w:rPr>
          <w:rFonts w:cstheme="minorHAnsi"/>
          <w:color w:val="7030A0"/>
        </w:rPr>
        <w:t xml:space="preserve">of </w:t>
      </w:r>
      <w:r w:rsidRPr="0063492D">
        <w:rPr>
          <w:rFonts w:cstheme="minorHAnsi"/>
          <w:color w:val="7030A0"/>
        </w:rPr>
        <w:t xml:space="preserve">16S and 18S rRNA gene copies </w:t>
      </w:r>
      <w:r>
        <w:rPr>
          <w:rFonts w:cstheme="minorHAnsi"/>
          <w:color w:val="7030A0"/>
        </w:rPr>
        <w:t xml:space="preserve">with an average of </w:t>
      </w:r>
      <w:r w:rsidRPr="0063492D">
        <w:rPr>
          <w:rFonts w:cstheme="minorHAnsi"/>
          <w:color w:val="7030A0"/>
        </w:rPr>
        <w:t>4.4 x 10</w:t>
      </w:r>
      <w:r w:rsidRPr="0063492D">
        <w:rPr>
          <w:rFonts w:cstheme="minorHAnsi"/>
          <w:color w:val="7030A0"/>
          <w:vertAlign w:val="superscript"/>
        </w:rPr>
        <w:t>9</w:t>
      </w:r>
      <w:r w:rsidR="00736973">
        <w:rPr>
          <w:rFonts w:cstheme="minorHAnsi"/>
          <w:color w:val="7030A0"/>
        </w:rPr>
        <w:t xml:space="preserve"> </w:t>
      </w:r>
      <w:r w:rsidRPr="0063492D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</w:t>
      </w:r>
      <w:r w:rsidRPr="0063492D">
        <w:rPr>
          <w:rFonts w:cstheme="minorHAnsi"/>
          <w:color w:val="7030A0"/>
        </w:rPr>
        <w:t>and 2.5 x 10</w:t>
      </w:r>
      <w:r w:rsidRPr="0063492D">
        <w:rPr>
          <w:rFonts w:cstheme="minorHAnsi"/>
          <w:color w:val="7030A0"/>
          <w:vertAlign w:val="superscript"/>
        </w:rPr>
        <w:t>9</w:t>
      </w:r>
      <w:r w:rsidRPr="0063492D">
        <w:rPr>
          <w:rFonts w:cstheme="minorHAnsi"/>
          <w:color w:val="7030A0"/>
        </w:rPr>
        <w:t xml:space="preserve"> respectively per gram of dry soil, differing significantly from all other samples</w:t>
      </w:r>
      <w:r>
        <w:rPr>
          <w:rFonts w:cstheme="minorHAnsi"/>
          <w:color w:val="7030A0"/>
        </w:rPr>
        <w:t xml:space="preserve"> </w:t>
      </w:r>
      <w:r w:rsidRPr="0063492D">
        <w:rPr>
          <w:rFonts w:cstheme="minorHAnsi"/>
          <w:b/>
          <w:bCs/>
          <w:color w:val="7030A0"/>
        </w:rPr>
        <w:t>[2]</w:t>
      </w:r>
      <w:r w:rsidRPr="0063492D">
        <w:rPr>
          <w:rFonts w:cstheme="minorHAnsi"/>
          <w:color w:val="7030A0"/>
        </w:rPr>
        <w:t xml:space="preserve">. While fungal copies remained similar across soils </w:t>
      </w:r>
      <w:r w:rsidR="00595F38">
        <w:rPr>
          <w:rFonts w:cstheme="minorHAnsi"/>
          <w:color w:val="7030A0"/>
        </w:rPr>
        <w:t xml:space="preserve">A, B, C and </w:t>
      </w:r>
      <w:r w:rsidRPr="0063492D">
        <w:rPr>
          <w:rFonts w:cstheme="minorHAnsi"/>
          <w:color w:val="7030A0"/>
        </w:rPr>
        <w:t>D</w:t>
      </w:r>
      <w:r>
        <w:rPr>
          <w:rFonts w:cstheme="minorHAnsi"/>
          <w:color w:val="7030A0"/>
        </w:rPr>
        <w:t xml:space="preserve"> </w:t>
      </w:r>
      <w:r w:rsidRPr="0063492D">
        <w:rPr>
          <w:rFonts w:cstheme="minorHAnsi"/>
          <w:b/>
          <w:bCs/>
          <w:color w:val="7030A0"/>
        </w:rPr>
        <w:t>[3]</w:t>
      </w:r>
      <w:r w:rsidRPr="0063492D">
        <w:rPr>
          <w:rFonts w:cstheme="minorHAnsi"/>
          <w:color w:val="7030A0"/>
        </w:rPr>
        <w:t xml:space="preserve">, bacterial counts in soil D differed significantly from </w:t>
      </w:r>
      <w:r w:rsidR="00595F38" w:rsidRPr="0063492D">
        <w:rPr>
          <w:rFonts w:cstheme="minorHAnsi"/>
          <w:color w:val="7030A0"/>
        </w:rPr>
        <w:t>both</w:t>
      </w:r>
      <w:r w:rsidRPr="0063492D">
        <w:rPr>
          <w:rFonts w:cstheme="minorHAnsi"/>
          <w:color w:val="7030A0"/>
        </w:rPr>
        <w:t xml:space="preserve"> B and E</w:t>
      </w:r>
      <w:r>
        <w:rPr>
          <w:rFonts w:cstheme="minorHAnsi"/>
          <w:color w:val="7030A0"/>
        </w:rPr>
        <w:t xml:space="preserve"> </w:t>
      </w:r>
      <w:r w:rsidRPr="0063492D">
        <w:rPr>
          <w:rFonts w:cstheme="minorHAnsi"/>
          <w:b/>
          <w:bCs/>
          <w:color w:val="7030A0"/>
        </w:rPr>
        <w:t>[4]</w:t>
      </w:r>
      <w:r w:rsidRPr="0063492D">
        <w:rPr>
          <w:rFonts w:cstheme="minorHAnsi"/>
          <w:color w:val="7030A0"/>
        </w:rPr>
        <w:t>.</w:t>
      </w:r>
    </w:p>
    <w:p w14:paraId="03DB6D32" w14:textId="5CB09C96" w:rsidR="00B954B3" w:rsidRDefault="00B954B3" w:rsidP="00B954B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2E4E2D">
        <w:rPr>
          <w:rFonts w:cstheme="minorHAnsi"/>
        </w:rPr>
        <w:t>LAB MEDIA: Figure 3</w:t>
      </w:r>
      <w:r>
        <w:rPr>
          <w:rFonts w:cstheme="minorHAnsi"/>
        </w:rPr>
        <w:t>B</w:t>
      </w:r>
      <w:r w:rsidRPr="002E4E2D">
        <w:rPr>
          <w:rFonts w:cstheme="minorHAnsi"/>
        </w:rPr>
        <w:t xml:space="preserve">: </w:t>
      </w:r>
      <w:r w:rsidRPr="002E4E2D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>the</w:t>
      </w:r>
      <w:r w:rsidRPr="002E4E2D">
        <w:rPr>
          <w:rFonts w:cstheme="minorHAnsi"/>
          <w:i/>
          <w:iCs/>
          <w:color w:val="3333FF"/>
        </w:rPr>
        <w:t xml:space="preserve"> </w:t>
      </w:r>
      <w:r w:rsidR="00D71BED">
        <w:rPr>
          <w:rFonts w:cstheme="minorHAnsi"/>
          <w:i/>
          <w:iCs/>
          <w:color w:val="3333FF"/>
        </w:rPr>
        <w:t>respective Y-axis value and</w:t>
      </w:r>
      <w:r w:rsidR="00D71BED" w:rsidRPr="002E4E2D">
        <w:rPr>
          <w:rFonts w:cstheme="minorHAnsi"/>
          <w:i/>
          <w:iCs/>
          <w:color w:val="3333FF"/>
        </w:rPr>
        <w:t xml:space="preserve"> </w:t>
      </w:r>
      <w:r w:rsidR="00D71BED">
        <w:rPr>
          <w:rFonts w:cstheme="minorHAnsi"/>
          <w:i/>
          <w:iCs/>
          <w:color w:val="3333FF"/>
        </w:rPr>
        <w:t>the</w:t>
      </w:r>
      <w:r w:rsidR="00D71BED" w:rsidRPr="002E4E2D">
        <w:rPr>
          <w:rFonts w:cstheme="minorHAnsi"/>
          <w:i/>
          <w:iCs/>
          <w:color w:val="3333FF"/>
        </w:rPr>
        <w:t xml:space="preserve"> </w:t>
      </w:r>
      <w:r w:rsidRPr="002E4E2D">
        <w:rPr>
          <w:rFonts w:cstheme="minorHAnsi"/>
          <w:i/>
          <w:iCs/>
          <w:color w:val="3333FF"/>
        </w:rPr>
        <w:t xml:space="preserve">dot corresponding to the </w:t>
      </w:r>
      <w:r>
        <w:rPr>
          <w:rFonts w:cstheme="minorHAnsi"/>
          <w:i/>
          <w:iCs/>
          <w:color w:val="3333FF"/>
        </w:rPr>
        <w:t>soil type</w:t>
      </w:r>
      <w:r w:rsidRPr="002E4E2D">
        <w:rPr>
          <w:rFonts w:cstheme="minorHAnsi"/>
          <w:i/>
          <w:iCs/>
          <w:color w:val="3333FF"/>
        </w:rPr>
        <w:t xml:space="preserve"> “</w:t>
      </w:r>
      <w:r w:rsidR="00D71BED">
        <w:rPr>
          <w:rFonts w:cstheme="minorHAnsi"/>
          <w:i/>
          <w:iCs/>
          <w:color w:val="3333FF"/>
        </w:rPr>
        <w:t>E</w:t>
      </w:r>
      <w:r w:rsidRPr="002E4E2D">
        <w:rPr>
          <w:rFonts w:cstheme="minorHAnsi"/>
          <w:i/>
          <w:iCs/>
          <w:color w:val="3333FF"/>
        </w:rPr>
        <w:t>”.</w:t>
      </w:r>
    </w:p>
    <w:p w14:paraId="1C75160D" w14:textId="4E6AF361" w:rsidR="00D71BED" w:rsidRPr="00B954B3" w:rsidRDefault="00D71BED" w:rsidP="00D71BE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2E4E2D">
        <w:rPr>
          <w:rFonts w:cstheme="minorHAnsi"/>
        </w:rPr>
        <w:t>LAB MEDIA: Figure 3</w:t>
      </w:r>
      <w:r>
        <w:rPr>
          <w:rFonts w:cstheme="minorHAnsi"/>
        </w:rPr>
        <w:t>C</w:t>
      </w:r>
      <w:r w:rsidRPr="002E4E2D">
        <w:rPr>
          <w:rFonts w:cstheme="minorHAnsi"/>
        </w:rPr>
        <w:t xml:space="preserve">: </w:t>
      </w:r>
      <w:r w:rsidRPr="002E4E2D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>the</w:t>
      </w:r>
      <w:r w:rsidRPr="002E4E2D">
        <w:rPr>
          <w:rFonts w:cstheme="minorHAnsi"/>
          <w:i/>
          <w:iCs/>
          <w:color w:val="3333FF"/>
        </w:rPr>
        <w:t xml:space="preserve"> </w:t>
      </w:r>
      <w:r>
        <w:rPr>
          <w:rFonts w:cstheme="minorHAnsi"/>
          <w:i/>
          <w:iCs/>
          <w:color w:val="3333FF"/>
        </w:rPr>
        <w:t>respective Y-axis value and</w:t>
      </w:r>
      <w:r w:rsidRPr="002E4E2D">
        <w:rPr>
          <w:rFonts w:cstheme="minorHAnsi"/>
          <w:i/>
          <w:iCs/>
          <w:color w:val="3333FF"/>
        </w:rPr>
        <w:t xml:space="preserve"> </w:t>
      </w:r>
      <w:r>
        <w:rPr>
          <w:rFonts w:cstheme="minorHAnsi"/>
          <w:i/>
          <w:iCs/>
          <w:color w:val="3333FF"/>
        </w:rPr>
        <w:t>the</w:t>
      </w:r>
      <w:r w:rsidRPr="002E4E2D">
        <w:rPr>
          <w:rFonts w:cstheme="minorHAnsi"/>
          <w:i/>
          <w:iCs/>
          <w:color w:val="3333FF"/>
        </w:rPr>
        <w:t xml:space="preserve"> dot corresponding to the </w:t>
      </w:r>
      <w:r>
        <w:rPr>
          <w:rFonts w:cstheme="minorHAnsi"/>
          <w:i/>
          <w:iCs/>
          <w:color w:val="3333FF"/>
        </w:rPr>
        <w:t>soil type</w:t>
      </w:r>
      <w:r w:rsidRPr="002E4E2D">
        <w:rPr>
          <w:rFonts w:cstheme="minorHAnsi"/>
          <w:i/>
          <w:iCs/>
          <w:color w:val="3333FF"/>
        </w:rPr>
        <w:t xml:space="preserve"> “</w:t>
      </w:r>
      <w:r>
        <w:rPr>
          <w:rFonts w:cstheme="minorHAnsi"/>
          <w:i/>
          <w:iCs/>
          <w:color w:val="3333FF"/>
        </w:rPr>
        <w:t>E</w:t>
      </w:r>
      <w:r w:rsidRPr="002E4E2D">
        <w:rPr>
          <w:rFonts w:cstheme="minorHAnsi"/>
          <w:i/>
          <w:iCs/>
          <w:color w:val="3333FF"/>
        </w:rPr>
        <w:t>”.</w:t>
      </w:r>
    </w:p>
    <w:p w14:paraId="268A2333" w14:textId="27D6B13B" w:rsidR="00D71BED" w:rsidRDefault="00D71BED" w:rsidP="00B954B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2E4E2D">
        <w:rPr>
          <w:rFonts w:cstheme="minorHAnsi"/>
        </w:rPr>
        <w:t>LAB MEDIA: Figure 3</w:t>
      </w:r>
      <w:r>
        <w:rPr>
          <w:rFonts w:cstheme="minorHAnsi"/>
        </w:rPr>
        <w:t>C</w:t>
      </w:r>
      <w:r w:rsidRPr="002E4E2D">
        <w:rPr>
          <w:rFonts w:cstheme="minorHAnsi"/>
        </w:rPr>
        <w:t xml:space="preserve">: </w:t>
      </w:r>
      <w:r w:rsidRPr="002E4E2D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>the dots corresponding to soil types “A”,” B”,”C” and “D”</w:t>
      </w:r>
      <w:r w:rsidR="00595F38">
        <w:rPr>
          <w:rFonts w:cstheme="minorHAnsi"/>
          <w:i/>
          <w:iCs/>
          <w:color w:val="3333FF"/>
        </w:rPr>
        <w:t xml:space="preserve"> sequentially</w:t>
      </w:r>
      <w:r>
        <w:rPr>
          <w:rFonts w:cstheme="minorHAnsi"/>
          <w:i/>
          <w:iCs/>
          <w:color w:val="3333FF"/>
        </w:rPr>
        <w:t>.</w:t>
      </w:r>
    </w:p>
    <w:p w14:paraId="71DDB925" w14:textId="2FC76F7B" w:rsidR="00D71BED" w:rsidRPr="00B954B3" w:rsidRDefault="00D71BED" w:rsidP="00B954B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2E4E2D">
        <w:rPr>
          <w:rFonts w:cstheme="minorHAnsi"/>
        </w:rPr>
        <w:t>LAB MEDIA: Figure 3</w:t>
      </w:r>
      <w:r>
        <w:rPr>
          <w:rFonts w:cstheme="minorHAnsi"/>
        </w:rPr>
        <w:t>B</w:t>
      </w:r>
      <w:r w:rsidRPr="002E4E2D">
        <w:rPr>
          <w:rFonts w:cstheme="minorHAnsi"/>
        </w:rPr>
        <w:t xml:space="preserve">: </w:t>
      </w:r>
      <w:r w:rsidRPr="002E4E2D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>the dots corresponding to soil type “D”.</w:t>
      </w:r>
    </w:p>
    <w:p w14:paraId="4D98F447" w14:textId="5F131755" w:rsidR="00495959" w:rsidRPr="002E4E2D" w:rsidRDefault="0063492D" w:rsidP="000B1E0B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ascii="Calibri" w:hAnsi="Calibri" w:cs="Calibri"/>
          <w:color w:val="7030A0"/>
        </w:rPr>
        <w:t xml:space="preserve">The </w:t>
      </w:r>
      <w:r w:rsidRPr="0063492D">
        <w:rPr>
          <w:rFonts w:ascii="Calibri" w:hAnsi="Calibri" w:cs="Calibri"/>
          <w:color w:val="7030A0"/>
        </w:rPr>
        <w:t>highest microbial content was observed in soil E</w:t>
      </w:r>
      <w:r>
        <w:rPr>
          <w:rFonts w:ascii="Calibri" w:hAnsi="Calibri" w:cs="Calibri"/>
          <w:color w:val="7030A0"/>
        </w:rPr>
        <w:t xml:space="preserve"> </w:t>
      </w:r>
      <w:r w:rsidRPr="0063492D">
        <w:rPr>
          <w:rFonts w:ascii="Calibri" w:hAnsi="Calibri" w:cs="Calibri"/>
          <w:b/>
          <w:bCs/>
          <w:color w:val="7030A0"/>
        </w:rPr>
        <w:t>[1]</w:t>
      </w:r>
      <w:r w:rsidRPr="0063492D">
        <w:rPr>
          <w:rFonts w:ascii="Calibri" w:hAnsi="Calibri" w:cs="Calibri"/>
          <w:color w:val="7030A0"/>
        </w:rPr>
        <w:t>, while the lowest microbial content was found in samples collected from soil B, differing significantly from A, D, and E</w:t>
      </w:r>
      <w:r>
        <w:rPr>
          <w:rFonts w:ascii="Calibri" w:hAnsi="Calibri" w:cs="Calibri"/>
          <w:color w:val="7030A0"/>
        </w:rPr>
        <w:t xml:space="preserve"> </w:t>
      </w:r>
      <w:r w:rsidRPr="0063492D">
        <w:rPr>
          <w:rFonts w:ascii="Calibri" w:hAnsi="Calibri" w:cs="Calibri"/>
          <w:b/>
          <w:bCs/>
          <w:color w:val="7030A0"/>
        </w:rPr>
        <w:t>[2]</w:t>
      </w:r>
      <w:r w:rsidRPr="0063492D">
        <w:rPr>
          <w:rFonts w:ascii="Calibri" w:hAnsi="Calibri" w:cs="Calibri"/>
          <w:color w:val="7030A0"/>
        </w:rPr>
        <w:t>.</w:t>
      </w:r>
    </w:p>
    <w:p w14:paraId="1359EFB4" w14:textId="77777777" w:rsidR="004169B1" w:rsidRDefault="002E4E2D" w:rsidP="004169B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4169B1">
        <w:rPr>
          <w:rFonts w:cstheme="minorHAnsi"/>
        </w:rPr>
        <w:t>LAB MEDIA: Figure 3</w:t>
      </w:r>
      <w:r w:rsidR="004169B1" w:rsidRPr="004169B1">
        <w:rPr>
          <w:rFonts w:cstheme="minorHAnsi"/>
        </w:rPr>
        <w:t>D</w:t>
      </w:r>
      <w:r w:rsidRPr="004169B1">
        <w:rPr>
          <w:rFonts w:cstheme="minorHAnsi"/>
        </w:rPr>
        <w:t xml:space="preserve">: </w:t>
      </w:r>
      <w:r w:rsidRPr="004169B1">
        <w:rPr>
          <w:rFonts w:cstheme="minorHAnsi"/>
          <w:i/>
          <w:iCs/>
          <w:color w:val="3333FF"/>
        </w:rPr>
        <w:t xml:space="preserve">Video Editor: Please emphasize </w:t>
      </w:r>
      <w:r w:rsidR="004169B1">
        <w:rPr>
          <w:rFonts w:cstheme="minorHAnsi"/>
          <w:i/>
          <w:iCs/>
          <w:color w:val="3333FF"/>
        </w:rPr>
        <w:t>the</w:t>
      </w:r>
      <w:r w:rsidR="004169B1" w:rsidRPr="002E4E2D">
        <w:rPr>
          <w:rFonts w:cstheme="minorHAnsi"/>
          <w:i/>
          <w:iCs/>
          <w:color w:val="3333FF"/>
        </w:rPr>
        <w:t xml:space="preserve"> </w:t>
      </w:r>
      <w:r w:rsidR="004169B1">
        <w:rPr>
          <w:rFonts w:cstheme="minorHAnsi"/>
          <w:i/>
          <w:iCs/>
          <w:color w:val="3333FF"/>
        </w:rPr>
        <w:t>respective Y-axis value and</w:t>
      </w:r>
      <w:r w:rsidR="004169B1" w:rsidRPr="002E4E2D">
        <w:rPr>
          <w:rFonts w:cstheme="minorHAnsi"/>
          <w:i/>
          <w:iCs/>
          <w:color w:val="3333FF"/>
        </w:rPr>
        <w:t xml:space="preserve"> </w:t>
      </w:r>
      <w:r w:rsidR="004169B1">
        <w:rPr>
          <w:rFonts w:cstheme="minorHAnsi"/>
          <w:i/>
          <w:iCs/>
          <w:color w:val="3333FF"/>
        </w:rPr>
        <w:t>the</w:t>
      </w:r>
      <w:r w:rsidR="004169B1" w:rsidRPr="002E4E2D">
        <w:rPr>
          <w:rFonts w:cstheme="minorHAnsi"/>
          <w:i/>
          <w:iCs/>
          <w:color w:val="3333FF"/>
        </w:rPr>
        <w:t xml:space="preserve"> dot corresponding to the </w:t>
      </w:r>
      <w:r w:rsidR="004169B1">
        <w:rPr>
          <w:rFonts w:cstheme="minorHAnsi"/>
          <w:i/>
          <w:iCs/>
          <w:color w:val="3333FF"/>
        </w:rPr>
        <w:t>soil type</w:t>
      </w:r>
      <w:r w:rsidR="004169B1" w:rsidRPr="002E4E2D">
        <w:rPr>
          <w:rFonts w:cstheme="minorHAnsi"/>
          <w:i/>
          <w:iCs/>
          <w:color w:val="3333FF"/>
        </w:rPr>
        <w:t xml:space="preserve"> “</w:t>
      </w:r>
      <w:r w:rsidR="004169B1">
        <w:rPr>
          <w:rFonts w:cstheme="minorHAnsi"/>
          <w:i/>
          <w:iCs/>
          <w:color w:val="3333FF"/>
        </w:rPr>
        <w:t>E</w:t>
      </w:r>
      <w:r w:rsidR="004169B1" w:rsidRPr="002E4E2D">
        <w:rPr>
          <w:rFonts w:cstheme="minorHAnsi"/>
          <w:i/>
          <w:iCs/>
          <w:color w:val="3333FF"/>
        </w:rPr>
        <w:t>”.</w:t>
      </w:r>
    </w:p>
    <w:p w14:paraId="21800949" w14:textId="6A80D21B" w:rsidR="002E4E2D" w:rsidRPr="004169B1" w:rsidRDefault="00AF6AEB" w:rsidP="004169B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4169B1">
        <w:rPr>
          <w:rFonts w:cstheme="minorHAnsi"/>
        </w:rPr>
        <w:t xml:space="preserve">LAB MEDIA: Figure 3D: </w:t>
      </w:r>
      <w:r w:rsidRPr="004169B1">
        <w:rPr>
          <w:rFonts w:cstheme="minorHAnsi"/>
          <w:i/>
          <w:iCs/>
          <w:color w:val="3333FF"/>
        </w:rPr>
        <w:t>Video Editor: Please emphasize the</w:t>
      </w:r>
      <w:r w:rsidR="004169B1">
        <w:rPr>
          <w:rFonts w:cstheme="minorHAnsi"/>
          <w:i/>
          <w:iCs/>
          <w:color w:val="3333FF"/>
        </w:rPr>
        <w:t xml:space="preserve"> respective Y-axis value and</w:t>
      </w:r>
      <w:r w:rsidR="004169B1" w:rsidRPr="002E4E2D">
        <w:rPr>
          <w:rFonts w:cstheme="minorHAnsi"/>
          <w:i/>
          <w:iCs/>
          <w:color w:val="3333FF"/>
        </w:rPr>
        <w:t xml:space="preserve"> </w:t>
      </w:r>
      <w:r w:rsidR="004169B1">
        <w:rPr>
          <w:rFonts w:cstheme="minorHAnsi"/>
          <w:i/>
          <w:iCs/>
          <w:color w:val="3333FF"/>
        </w:rPr>
        <w:t>the</w:t>
      </w:r>
      <w:r w:rsidR="004169B1" w:rsidRPr="002E4E2D">
        <w:rPr>
          <w:rFonts w:cstheme="minorHAnsi"/>
          <w:i/>
          <w:iCs/>
          <w:color w:val="3333FF"/>
        </w:rPr>
        <w:t xml:space="preserve"> dot corresponding to the </w:t>
      </w:r>
      <w:r w:rsidR="004169B1">
        <w:rPr>
          <w:rFonts w:cstheme="minorHAnsi"/>
          <w:i/>
          <w:iCs/>
          <w:color w:val="3333FF"/>
        </w:rPr>
        <w:t>soil type</w:t>
      </w:r>
      <w:r w:rsidR="004169B1" w:rsidRPr="002E4E2D">
        <w:rPr>
          <w:rFonts w:cstheme="minorHAnsi"/>
          <w:i/>
          <w:iCs/>
          <w:color w:val="3333FF"/>
        </w:rPr>
        <w:t xml:space="preserve"> “</w:t>
      </w:r>
      <w:r w:rsidR="004169B1">
        <w:rPr>
          <w:rFonts w:cstheme="minorHAnsi"/>
          <w:i/>
          <w:iCs/>
          <w:color w:val="3333FF"/>
        </w:rPr>
        <w:t>B</w:t>
      </w:r>
      <w:r w:rsidR="004169B1" w:rsidRPr="002E4E2D">
        <w:rPr>
          <w:rFonts w:cstheme="minorHAnsi"/>
          <w:i/>
          <w:iCs/>
          <w:color w:val="3333FF"/>
        </w:rPr>
        <w:t>”</w:t>
      </w:r>
      <w:r w:rsidR="004169B1">
        <w:rPr>
          <w:rFonts w:cstheme="minorHAnsi"/>
          <w:i/>
          <w:iCs/>
          <w:color w:val="3333FF"/>
        </w:rPr>
        <w:t>.</w:t>
      </w:r>
    </w:p>
    <w:p w14:paraId="37CCACAE" w14:textId="77777777" w:rsidR="00F227B6" w:rsidRDefault="00F227B6" w:rsidP="00F227B6">
      <w:pPr>
        <w:pStyle w:val="NormalWeb"/>
        <w:ind w:left="360"/>
      </w:pPr>
    </w:p>
    <w:p w14:paraId="6480AA9B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Microbial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https://www.merriam-webster.com/dictionary/microbial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maɪˈkroʊ.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bi.əl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my·kroh·bee·uhl</w:t>
      </w:r>
      <w:proofErr w:type="spellEnd"/>
    </w:p>
    <w:p w14:paraId="371DD95F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Reagents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https://www.merriam-webster.com/dictionary/reagent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riˈeɪ.dʒənt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ree·ay·juhnt</w:t>
      </w:r>
      <w:proofErr w:type="spellEnd"/>
    </w:p>
    <w:p w14:paraId="0F28DBEB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Extraction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https://www.merriam-webster.com/dictionary/extraction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ɪkˈstræk.ʃən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ik·strak·shuhn</w:t>
      </w:r>
      <w:proofErr w:type="spellEnd"/>
    </w:p>
    <w:p w14:paraId="2D898802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Celsius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https://www.merriam-webster.com/dictionary/Celsius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sel.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si.əs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Nirmala UI" w:eastAsia="Times New Roman" w:hAnsi="Nirmala UI" w:cs="Nirmala UI"/>
          <w:color w:val="auto"/>
          <w:lang w:val="en-IN" w:eastAsia="en-IN"/>
        </w:rPr>
        <w:t>सेल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·see·uhs</w:t>
      </w:r>
      <w:proofErr w:type="spellEnd"/>
    </w:p>
    <w:p w14:paraId="10339311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Milliliter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https://www.merriam-webster.com/dictionary/milliliter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ˈmɪl.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əˌli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t̬ɚ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mil·uh·lee·ter</w:t>
      </w:r>
      <w:proofErr w:type="spellEnd"/>
    </w:p>
    <w:p w14:paraId="259D9A97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Bead-beating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biːd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ˌbiː.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t̬ɪŋ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beed·bee·ting</w:t>
      </w:r>
      <w:proofErr w:type="spellEnd"/>
    </w:p>
    <w:p w14:paraId="2A405B2A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Vortex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https://www.merriam-webster.com/dictionary/vortex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vɔrˌteks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vor·teks</w:t>
      </w:r>
      <w:proofErr w:type="spellEnd"/>
    </w:p>
    <w:p w14:paraId="01F6189A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Homogenizer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https://www.merriam-webster.com/dictionary/homogenizer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həˈmɑ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dʒəˌnaɪ</w:t>
      </w:r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.zɚ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huh·maa·juh·ny·zer</w:t>
      </w:r>
      <w:proofErr w:type="spellEnd"/>
    </w:p>
    <w:p w14:paraId="591A8437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Lyse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https://www.merriam-webster.com/dictionary/lyse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laɪz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lyze</w:t>
      </w:r>
      <w:proofErr w:type="spellEnd"/>
    </w:p>
    <w:p w14:paraId="694F1BA1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sen.trəˌfjuːdʒ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1AE3E4AE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Mechanical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https://www.merriam-webster.com/dictionary/mechanical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məˈkæn.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ɪ.kəl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muh·kan·ih·kuhl</w:t>
      </w:r>
      <w:proofErr w:type="spellEnd"/>
    </w:p>
    <w:p w14:paraId="33C89DFC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Supernatant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pɚˈneɪ</w:t>
      </w:r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.tənt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32619DEC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https://www.merriam-webster.com/dictionary/microcentrifuge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maɪ.kroʊˈsen</w:t>
      </w:r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.trəˌfjuːdʒ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my·kroh·sen·truh·fyooj</w:t>
      </w:r>
      <w:proofErr w:type="spellEnd"/>
    </w:p>
    <w:p w14:paraId="65F42440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Pellet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https://www.merriam-webster.com/dictionary/pellet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pel.ət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Nirmala UI" w:eastAsia="Times New Roman" w:hAnsi="Nirmala UI" w:cs="Nirmala UI"/>
          <w:color w:val="auto"/>
          <w:lang w:val="en-IN" w:eastAsia="en-IN"/>
        </w:rPr>
        <w:t>পেল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·uht</w:t>
      </w:r>
      <w:proofErr w:type="spellEnd"/>
    </w:p>
    <w:p w14:paraId="621F89F5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Lysate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https://www.merriam-webster.com/dictionary/lysate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laɪ.seɪt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ly·sayt</w:t>
      </w:r>
      <w:proofErr w:type="spellEnd"/>
    </w:p>
    <w:p w14:paraId="6EFC6C9E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Elution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https://www.merriam-webster.com/dictionary/elution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iˈlu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ʃən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ee·loo·shuhn</w:t>
      </w:r>
      <w:proofErr w:type="spellEnd"/>
    </w:p>
    <w:p w14:paraId="64DFE9D3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Membrane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https://www.merriam-webster.com/dictionary/membrane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memˌbreɪn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mem·brayn</w:t>
      </w:r>
      <w:proofErr w:type="spellEnd"/>
    </w:p>
    <w:p w14:paraId="7D1A2A60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Fluorometer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https://www.merriam-webster.com/dictionary/fluorometer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flʊˈrɑ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mə.t̬ɚ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floor·rom·uh·ter</w:t>
      </w:r>
      <w:proofErr w:type="spellEnd"/>
    </w:p>
    <w:p w14:paraId="6FD8A633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Quantify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https://www.merriam-webster.com/dictionary/quantify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kwɑːn.t̬əˌfaɪ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kwon·tuh·fy</w:t>
      </w:r>
      <w:proofErr w:type="spellEnd"/>
    </w:p>
    <w:p w14:paraId="656CE025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Assay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https://www.merriam-webster.com/dictionary/assay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æˌseɪ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a·say</w:t>
      </w:r>
      <w:proofErr w:type="spellEnd"/>
    </w:p>
    <w:p w14:paraId="1CDFE1C1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Quantification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https://www.merriam-webster.com/dictionary/quantification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kwɑːn.t̬ə</w:t>
      </w:r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fəˈkeɪ.ʃən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kwon·tuh·fuh·kay·shuhn</w:t>
      </w:r>
      <w:proofErr w:type="spellEnd"/>
    </w:p>
    <w:p w14:paraId="53E47BAF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Droplet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https://www.merriam-webster.com/dictionary/droplet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drɑ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plət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draa·pluht</w:t>
      </w:r>
      <w:proofErr w:type="spellEnd"/>
    </w:p>
    <w:p w14:paraId="7F69C8DB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Polymerase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https://www.merriam-webster.com/dictionary/polymerase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pəˈlɪm.əˌreɪs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puh·lim·uh·rays</w:t>
      </w:r>
      <w:proofErr w:type="spellEnd"/>
    </w:p>
    <w:p w14:paraId="184B630F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Thawing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https://www.merriam-webster.com/dictionary/thaw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θ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ɑ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ɪŋ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thaw·ing</w:t>
      </w:r>
      <w:proofErr w:type="spellEnd"/>
    </w:p>
    <w:p w14:paraId="1F2406B3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Nuclease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https://www.merriam-webster.com/dictionary/nuclease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ˈnuː.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kliˌeɪs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noo·klee·ays</w:t>
      </w:r>
      <w:proofErr w:type="spellEnd"/>
    </w:p>
    <w:p w14:paraId="4421C91C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Cartridge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https://www.merriam-webster.com/dictionary/cartridge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kɑːr.trɪdʒ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kar·trij</w:t>
      </w:r>
      <w:proofErr w:type="spellEnd"/>
    </w:p>
    <w:p w14:paraId="5F2D06F8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Evagreen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i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vəˌɡriːn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ee·vuh·green</w:t>
      </w:r>
      <w:proofErr w:type="spellEnd"/>
    </w:p>
    <w:p w14:paraId="5D714317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Gasket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https://www.merriam-webster.com/dictionary/gasket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ɡæs.kət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gas·kuht</w:t>
      </w:r>
      <w:proofErr w:type="spellEnd"/>
    </w:p>
    <w:p w14:paraId="5D27B1E1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Semi-skirted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sem.i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skɝ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t̬ɪd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sem·ee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skirt·id</w:t>
      </w:r>
      <w:proofErr w:type="spellEnd"/>
    </w:p>
    <w:p w14:paraId="56DFED7D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Amplification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2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https://www.merriam-webster.com/dictionary/amplification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æm.plə</w:t>
      </w:r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fəˈkeɪ.ʃən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am·pluh·fuh·kay·shuhn</w:t>
      </w:r>
      <w:proofErr w:type="spellEnd"/>
    </w:p>
    <w:p w14:paraId="67A6ABB3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Thermal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3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https://www.merriam-webster.com/dictionary/thermal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θ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ɝ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məl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thur·muhl</w:t>
      </w:r>
      <w:proofErr w:type="spellEnd"/>
    </w:p>
    <w:p w14:paraId="0015E353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Denaturation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4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https://www.merriam-webster.com/dictionary/denaturation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diːˌ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neɪ.tʃɚˈeɪ</w:t>
      </w:r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dee·nay·chur·ay·shuhn</w:t>
      </w:r>
      <w:proofErr w:type="spellEnd"/>
    </w:p>
    <w:p w14:paraId="62BE8CD7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Annealing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5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https://www.merriam-webster.com/dictionary/anneal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əˈni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lɪŋ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uh·nee·luhng</w:t>
      </w:r>
      <w:proofErr w:type="spellEnd"/>
    </w:p>
    <w:p w14:paraId="432DFBF5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Stabilization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6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https://www.merriam-webster.com/dictionary/stabilization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steɪ.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bə.ləˈzeɪ</w:t>
      </w:r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stay·buh·luh·zay·shuhn</w:t>
      </w:r>
      <w:proofErr w:type="spellEnd"/>
    </w:p>
    <w:p w14:paraId="5627C40A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Deactivation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7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https://www.merriam-webster.com/dictionary/deactivation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diˌæk.təˈveɪ</w:t>
      </w:r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dee·ak·tuh·vay·shuhn</w:t>
      </w:r>
      <w:proofErr w:type="spellEnd"/>
    </w:p>
    <w:p w14:paraId="4E988BE6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QuantaSoft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kwɑːn.təˌsɔft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kwon·tuh·soft</w:t>
      </w:r>
      <w:proofErr w:type="spellEnd"/>
    </w:p>
    <w:p w14:paraId="4D3BCF58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Microbial biomass carbon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maɪˈkroʊ.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bi.əl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baɪ.oʊˌmæs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kɑːr.bən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my·kroh·bee·uhl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by·oh·mass</w:t>
      </w:r>
      <w:proofErr w:type="spell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kar·bun</w:t>
      </w:r>
      <w:proofErr w:type="spellEnd"/>
    </w:p>
    <w:p w14:paraId="0A8E462D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Triplicate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8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https://www.merriam-webster.com/dictionary/triplicate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trɪp.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lə.kət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trip·luh·kuht</w:t>
      </w:r>
      <w:proofErr w:type="spellEnd"/>
    </w:p>
    <w:p w14:paraId="0F26F2B5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Nanogram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9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https://www.merriam-webster.com/dictionary/nanogram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næn.oʊˌɡræm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nan·oh·gram</w:t>
      </w:r>
      <w:proofErr w:type="spellEnd"/>
    </w:p>
    <w:p w14:paraId="6439D2BB" w14:textId="77777777" w:rsidR="00F227B6" w:rsidRPr="00F227B6" w:rsidRDefault="00F227B6" w:rsidP="00F227B6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Fungal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0" w:history="1">
        <w:r w:rsidRPr="00F227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https://www.merriam-webster.com/dictionary/fungal</w:t>
        </w:r>
      </w:hyperlink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fʌŋ.ɡəl</w:t>
      </w:r>
      <w:proofErr w:type="spellEnd"/>
      <w:proofErr w:type="gramEnd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227B6">
        <w:rPr>
          <w:rFonts w:ascii="Times New Roman" w:eastAsia="Times New Roman" w:hAnsi="Times New Roman" w:cs="Times New Roman"/>
          <w:color w:val="auto"/>
          <w:lang w:val="en-IN" w:eastAsia="en-IN"/>
        </w:rPr>
        <w:t>fung·guhl</w:t>
      </w:r>
      <w:proofErr w:type="spellEnd"/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173D68">
      <w:headerReference w:type="default" r:id="rId51"/>
      <w:footerReference w:type="even" r:id="rId52"/>
      <w:footerReference w:type="default" r:id="rId5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77A08" w14:textId="77777777" w:rsidR="00032B7D" w:rsidRDefault="00032B7D">
      <w:r>
        <w:separator/>
      </w:r>
    </w:p>
    <w:p w14:paraId="70515E71" w14:textId="77777777" w:rsidR="00032B7D" w:rsidRDefault="00032B7D"/>
  </w:endnote>
  <w:endnote w:type="continuationSeparator" w:id="0">
    <w:p w14:paraId="4B124C6D" w14:textId="77777777" w:rsidR="00032B7D" w:rsidRDefault="00032B7D">
      <w:r>
        <w:continuationSeparator/>
      </w:r>
    </w:p>
    <w:p w14:paraId="180ACC57" w14:textId="77777777" w:rsidR="00032B7D" w:rsidRDefault="00032B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D16B84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86AF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="00654930">
      <w:rPr>
        <w:rFonts w:cstheme="minorHAnsi"/>
      </w:rPr>
      <w:t xml:space="preserve">   </w:t>
    </w:r>
    <w:r w:rsidRPr="000E236A">
      <w:rPr>
        <w:rFonts w:cstheme="minorHAnsi"/>
      </w:rPr>
      <w:tab/>
    </w:r>
    <w:r w:rsidR="00654930">
      <w:rPr>
        <w:rFonts w:cstheme="minorHAnsi"/>
      </w:rPr>
      <w:t xml:space="preserve">April </w:t>
    </w:r>
    <w:r w:rsidR="00D771FF">
      <w:rPr>
        <w:rFonts w:cstheme="minorHAnsi"/>
      </w:rPr>
      <w:t>23</w:t>
    </w:r>
    <w:r w:rsidR="00654930">
      <w:rPr>
        <w:rFonts w:cstheme="minorHAnsi"/>
      </w:rPr>
      <w:t xml:space="preserve">, </w:t>
    </w:r>
    <w:proofErr w:type="gramStart"/>
    <w:r w:rsidR="00654930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BC642" w14:textId="77777777" w:rsidR="00032B7D" w:rsidRDefault="00032B7D">
      <w:r>
        <w:separator/>
      </w:r>
    </w:p>
    <w:p w14:paraId="5C418C45" w14:textId="77777777" w:rsidR="00032B7D" w:rsidRDefault="00032B7D"/>
  </w:footnote>
  <w:footnote w:type="continuationSeparator" w:id="0">
    <w:p w14:paraId="2D609D01" w14:textId="77777777" w:rsidR="00032B7D" w:rsidRDefault="00032B7D">
      <w:r>
        <w:continuationSeparator/>
      </w:r>
    </w:p>
    <w:p w14:paraId="6E73F951" w14:textId="77777777" w:rsidR="00032B7D" w:rsidRDefault="00032B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41BA4409" w:rsidR="00ED23F4" w:rsidRDefault="00336C61" w:rsidP="00654930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jc w:val="both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654930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</w:t>
    </w:r>
    <w:bookmarkEnd w:id="3"/>
    <w:bookmarkEnd w:id="4"/>
    <w:r w:rsidR="00654930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000202"/>
    <w:multiLevelType w:val="multilevel"/>
    <w:tmpl w:val="6E205E2E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054D150F"/>
    <w:multiLevelType w:val="hybridMultilevel"/>
    <w:tmpl w:val="58A67252"/>
    <w:lvl w:ilvl="0" w:tplc="3DECD364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5763C22"/>
    <w:multiLevelType w:val="multilevel"/>
    <w:tmpl w:val="33DC0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4A08670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431D3D"/>
    <w:multiLevelType w:val="multilevel"/>
    <w:tmpl w:val="DAA47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3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0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1508596710">
    <w:abstractNumId w:val="12"/>
  </w:num>
  <w:num w:numId="46" w16cid:durableId="855575439">
    <w:abstractNumId w:val="11"/>
  </w:num>
  <w:num w:numId="47" w16cid:durableId="285157113">
    <w:abstractNumId w:val="18"/>
  </w:num>
  <w:num w:numId="48" w16cid:durableId="809786186">
    <w:abstractNumId w:val="3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69A"/>
    <w:rsid w:val="00003C8B"/>
    <w:rsid w:val="000051DE"/>
    <w:rsid w:val="0000605D"/>
    <w:rsid w:val="00010DD0"/>
    <w:rsid w:val="0001266D"/>
    <w:rsid w:val="00012B08"/>
    <w:rsid w:val="00013862"/>
    <w:rsid w:val="00013CE5"/>
    <w:rsid w:val="00015460"/>
    <w:rsid w:val="00022035"/>
    <w:rsid w:val="00022B29"/>
    <w:rsid w:val="00023E22"/>
    <w:rsid w:val="00024282"/>
    <w:rsid w:val="00024322"/>
    <w:rsid w:val="00025DE9"/>
    <w:rsid w:val="00025E2F"/>
    <w:rsid w:val="000278EB"/>
    <w:rsid w:val="00030F47"/>
    <w:rsid w:val="000326C8"/>
    <w:rsid w:val="000326F7"/>
    <w:rsid w:val="0003279B"/>
    <w:rsid w:val="00032B7D"/>
    <w:rsid w:val="00033A7C"/>
    <w:rsid w:val="00037828"/>
    <w:rsid w:val="0004142B"/>
    <w:rsid w:val="0004142D"/>
    <w:rsid w:val="00043807"/>
    <w:rsid w:val="00045112"/>
    <w:rsid w:val="00046241"/>
    <w:rsid w:val="00052217"/>
    <w:rsid w:val="00054DF8"/>
    <w:rsid w:val="00055137"/>
    <w:rsid w:val="0006151B"/>
    <w:rsid w:val="00065F98"/>
    <w:rsid w:val="00073DD6"/>
    <w:rsid w:val="00074929"/>
    <w:rsid w:val="00083792"/>
    <w:rsid w:val="00085053"/>
    <w:rsid w:val="00085F90"/>
    <w:rsid w:val="0008613B"/>
    <w:rsid w:val="00087FA8"/>
    <w:rsid w:val="00090BAC"/>
    <w:rsid w:val="0009624C"/>
    <w:rsid w:val="000A2498"/>
    <w:rsid w:val="000A2C1A"/>
    <w:rsid w:val="000A2DB2"/>
    <w:rsid w:val="000A5471"/>
    <w:rsid w:val="000B0B1A"/>
    <w:rsid w:val="000B1E0B"/>
    <w:rsid w:val="000B2085"/>
    <w:rsid w:val="000B387A"/>
    <w:rsid w:val="000B4E9A"/>
    <w:rsid w:val="000B56A7"/>
    <w:rsid w:val="000B576E"/>
    <w:rsid w:val="000C0B54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1B0"/>
    <w:rsid w:val="000D5A8C"/>
    <w:rsid w:val="000D5E87"/>
    <w:rsid w:val="000D67E3"/>
    <w:rsid w:val="000E12C1"/>
    <w:rsid w:val="000E1C29"/>
    <w:rsid w:val="000E236A"/>
    <w:rsid w:val="000E5459"/>
    <w:rsid w:val="000E6166"/>
    <w:rsid w:val="000E683C"/>
    <w:rsid w:val="000F05F6"/>
    <w:rsid w:val="000F0F14"/>
    <w:rsid w:val="000F1A61"/>
    <w:rsid w:val="000F326F"/>
    <w:rsid w:val="000F4A92"/>
    <w:rsid w:val="001016BD"/>
    <w:rsid w:val="001026D1"/>
    <w:rsid w:val="00102A34"/>
    <w:rsid w:val="001052C8"/>
    <w:rsid w:val="001052E6"/>
    <w:rsid w:val="00106D8F"/>
    <w:rsid w:val="00106F46"/>
    <w:rsid w:val="00106FBB"/>
    <w:rsid w:val="001115D1"/>
    <w:rsid w:val="001123E7"/>
    <w:rsid w:val="00113F3E"/>
    <w:rsid w:val="0011473F"/>
    <w:rsid w:val="00117010"/>
    <w:rsid w:val="00117C8B"/>
    <w:rsid w:val="00121B7C"/>
    <w:rsid w:val="00125924"/>
    <w:rsid w:val="00126126"/>
    <w:rsid w:val="00126973"/>
    <w:rsid w:val="001302B1"/>
    <w:rsid w:val="001309E0"/>
    <w:rsid w:val="00131FD1"/>
    <w:rsid w:val="0013319E"/>
    <w:rsid w:val="001331E3"/>
    <w:rsid w:val="001353CB"/>
    <w:rsid w:val="00135714"/>
    <w:rsid w:val="00141555"/>
    <w:rsid w:val="00142D32"/>
    <w:rsid w:val="00143557"/>
    <w:rsid w:val="001469E6"/>
    <w:rsid w:val="00151824"/>
    <w:rsid w:val="001528A5"/>
    <w:rsid w:val="00152DFD"/>
    <w:rsid w:val="00162412"/>
    <w:rsid w:val="00162D51"/>
    <w:rsid w:val="0016471F"/>
    <w:rsid w:val="001679A5"/>
    <w:rsid w:val="00173D68"/>
    <w:rsid w:val="00176D6F"/>
    <w:rsid w:val="00177B33"/>
    <w:rsid w:val="001819E3"/>
    <w:rsid w:val="00184EF9"/>
    <w:rsid w:val="00190C7F"/>
    <w:rsid w:val="00191A77"/>
    <w:rsid w:val="00194DBB"/>
    <w:rsid w:val="0019607C"/>
    <w:rsid w:val="001B1A69"/>
    <w:rsid w:val="001B2B18"/>
    <w:rsid w:val="001B3024"/>
    <w:rsid w:val="001B3797"/>
    <w:rsid w:val="001B3EF9"/>
    <w:rsid w:val="001B5C46"/>
    <w:rsid w:val="001C2CC7"/>
    <w:rsid w:val="001C3C85"/>
    <w:rsid w:val="001C5868"/>
    <w:rsid w:val="001C5DB5"/>
    <w:rsid w:val="001C7BBC"/>
    <w:rsid w:val="001D27B7"/>
    <w:rsid w:val="001D4A5B"/>
    <w:rsid w:val="001D4EC5"/>
    <w:rsid w:val="001D58FE"/>
    <w:rsid w:val="001D621E"/>
    <w:rsid w:val="001D62EF"/>
    <w:rsid w:val="001D66A5"/>
    <w:rsid w:val="001D705B"/>
    <w:rsid w:val="001E0333"/>
    <w:rsid w:val="001E2225"/>
    <w:rsid w:val="001E230F"/>
    <w:rsid w:val="001E2975"/>
    <w:rsid w:val="001E4493"/>
    <w:rsid w:val="001E4E19"/>
    <w:rsid w:val="001E52A3"/>
    <w:rsid w:val="001F0890"/>
    <w:rsid w:val="001F615E"/>
    <w:rsid w:val="00214268"/>
    <w:rsid w:val="0021454C"/>
    <w:rsid w:val="002152AB"/>
    <w:rsid w:val="00226089"/>
    <w:rsid w:val="00235D72"/>
    <w:rsid w:val="002422D6"/>
    <w:rsid w:val="002424F7"/>
    <w:rsid w:val="00244CDB"/>
    <w:rsid w:val="00246947"/>
    <w:rsid w:val="00247BFF"/>
    <w:rsid w:val="00252DC8"/>
    <w:rsid w:val="0025310D"/>
    <w:rsid w:val="002544F1"/>
    <w:rsid w:val="002553AE"/>
    <w:rsid w:val="00257DA6"/>
    <w:rsid w:val="002617AD"/>
    <w:rsid w:val="00264483"/>
    <w:rsid w:val="00264B3C"/>
    <w:rsid w:val="00265BF7"/>
    <w:rsid w:val="00265C44"/>
    <w:rsid w:val="00265EAD"/>
    <w:rsid w:val="00265F76"/>
    <w:rsid w:val="00270090"/>
    <w:rsid w:val="00272A7C"/>
    <w:rsid w:val="002773BA"/>
    <w:rsid w:val="00277A79"/>
    <w:rsid w:val="00277C90"/>
    <w:rsid w:val="00277F11"/>
    <w:rsid w:val="00280981"/>
    <w:rsid w:val="00282069"/>
    <w:rsid w:val="00283E3E"/>
    <w:rsid w:val="002851C5"/>
    <w:rsid w:val="00286AF6"/>
    <w:rsid w:val="00286C2C"/>
    <w:rsid w:val="00287206"/>
    <w:rsid w:val="00287A69"/>
    <w:rsid w:val="002903FE"/>
    <w:rsid w:val="00292508"/>
    <w:rsid w:val="002929B8"/>
    <w:rsid w:val="00294464"/>
    <w:rsid w:val="002A303E"/>
    <w:rsid w:val="002A40C3"/>
    <w:rsid w:val="002A6FCF"/>
    <w:rsid w:val="002A7E9D"/>
    <w:rsid w:val="002A7F8B"/>
    <w:rsid w:val="002B009A"/>
    <w:rsid w:val="002B025E"/>
    <w:rsid w:val="002B0D88"/>
    <w:rsid w:val="002B26D4"/>
    <w:rsid w:val="002B492E"/>
    <w:rsid w:val="002B55D9"/>
    <w:rsid w:val="002B6323"/>
    <w:rsid w:val="002B667C"/>
    <w:rsid w:val="002B7584"/>
    <w:rsid w:val="002C2E9A"/>
    <w:rsid w:val="002C54DB"/>
    <w:rsid w:val="002C69A5"/>
    <w:rsid w:val="002C6FCB"/>
    <w:rsid w:val="002C7F7E"/>
    <w:rsid w:val="002D19BB"/>
    <w:rsid w:val="002D2130"/>
    <w:rsid w:val="002D2F92"/>
    <w:rsid w:val="002D48BB"/>
    <w:rsid w:val="002D52A1"/>
    <w:rsid w:val="002D731D"/>
    <w:rsid w:val="002E4E2D"/>
    <w:rsid w:val="002E7521"/>
    <w:rsid w:val="002E7558"/>
    <w:rsid w:val="002F0D42"/>
    <w:rsid w:val="002F1C66"/>
    <w:rsid w:val="002F1CDB"/>
    <w:rsid w:val="002F3778"/>
    <w:rsid w:val="002F3829"/>
    <w:rsid w:val="002F38CF"/>
    <w:rsid w:val="002F3C75"/>
    <w:rsid w:val="002F5967"/>
    <w:rsid w:val="002F7F85"/>
    <w:rsid w:val="003036C1"/>
    <w:rsid w:val="00305187"/>
    <w:rsid w:val="0030618C"/>
    <w:rsid w:val="00311FBF"/>
    <w:rsid w:val="00313342"/>
    <w:rsid w:val="003138D4"/>
    <w:rsid w:val="00315DB1"/>
    <w:rsid w:val="00316CA1"/>
    <w:rsid w:val="003176C4"/>
    <w:rsid w:val="0032001E"/>
    <w:rsid w:val="00320715"/>
    <w:rsid w:val="00322C71"/>
    <w:rsid w:val="00322D39"/>
    <w:rsid w:val="00324139"/>
    <w:rsid w:val="003254B8"/>
    <w:rsid w:val="00330494"/>
    <w:rsid w:val="00330F1B"/>
    <w:rsid w:val="00331ADC"/>
    <w:rsid w:val="00331B3B"/>
    <w:rsid w:val="003326AD"/>
    <w:rsid w:val="00332779"/>
    <w:rsid w:val="00332BFA"/>
    <w:rsid w:val="00333FA4"/>
    <w:rsid w:val="003355A8"/>
    <w:rsid w:val="00335A97"/>
    <w:rsid w:val="00336C61"/>
    <w:rsid w:val="003373AE"/>
    <w:rsid w:val="003374BD"/>
    <w:rsid w:val="0034182F"/>
    <w:rsid w:val="00342D7B"/>
    <w:rsid w:val="00344AD4"/>
    <w:rsid w:val="00345D95"/>
    <w:rsid w:val="0034684D"/>
    <w:rsid w:val="00347FE0"/>
    <w:rsid w:val="003513A5"/>
    <w:rsid w:val="0035394C"/>
    <w:rsid w:val="00355997"/>
    <w:rsid w:val="00355D9B"/>
    <w:rsid w:val="00357FB7"/>
    <w:rsid w:val="003606E8"/>
    <w:rsid w:val="00361951"/>
    <w:rsid w:val="00362D2C"/>
    <w:rsid w:val="00363153"/>
    <w:rsid w:val="00364249"/>
    <w:rsid w:val="00365362"/>
    <w:rsid w:val="003672FC"/>
    <w:rsid w:val="003675CB"/>
    <w:rsid w:val="003714E5"/>
    <w:rsid w:val="003754A7"/>
    <w:rsid w:val="003825E8"/>
    <w:rsid w:val="00384BC6"/>
    <w:rsid w:val="0038502C"/>
    <w:rsid w:val="00386777"/>
    <w:rsid w:val="003922A4"/>
    <w:rsid w:val="003922CB"/>
    <w:rsid w:val="00395684"/>
    <w:rsid w:val="0039637C"/>
    <w:rsid w:val="00396832"/>
    <w:rsid w:val="003A1109"/>
    <w:rsid w:val="003A49C2"/>
    <w:rsid w:val="003B00BE"/>
    <w:rsid w:val="003B1885"/>
    <w:rsid w:val="003B3E2A"/>
    <w:rsid w:val="003B5E26"/>
    <w:rsid w:val="003C1044"/>
    <w:rsid w:val="003C2AEF"/>
    <w:rsid w:val="003C32EC"/>
    <w:rsid w:val="003C6A80"/>
    <w:rsid w:val="003C737D"/>
    <w:rsid w:val="003D0847"/>
    <w:rsid w:val="003D0FD6"/>
    <w:rsid w:val="003D40E8"/>
    <w:rsid w:val="003E2BC9"/>
    <w:rsid w:val="003E318F"/>
    <w:rsid w:val="003E3E27"/>
    <w:rsid w:val="003E4DC9"/>
    <w:rsid w:val="003E6B7F"/>
    <w:rsid w:val="003F4B52"/>
    <w:rsid w:val="003F6570"/>
    <w:rsid w:val="004018D8"/>
    <w:rsid w:val="004025BB"/>
    <w:rsid w:val="004034B6"/>
    <w:rsid w:val="00404737"/>
    <w:rsid w:val="0040759F"/>
    <w:rsid w:val="00410BBA"/>
    <w:rsid w:val="004114EA"/>
    <w:rsid w:val="00414B4F"/>
    <w:rsid w:val="004169B1"/>
    <w:rsid w:val="00420A1E"/>
    <w:rsid w:val="00421271"/>
    <w:rsid w:val="00422323"/>
    <w:rsid w:val="004232DB"/>
    <w:rsid w:val="00424188"/>
    <w:rsid w:val="00426350"/>
    <w:rsid w:val="0042699D"/>
    <w:rsid w:val="00440FFA"/>
    <w:rsid w:val="0044120A"/>
    <w:rsid w:val="00441918"/>
    <w:rsid w:val="004425EC"/>
    <w:rsid w:val="00443E8B"/>
    <w:rsid w:val="00445511"/>
    <w:rsid w:val="00445B35"/>
    <w:rsid w:val="00446222"/>
    <w:rsid w:val="00450B27"/>
    <w:rsid w:val="00453116"/>
    <w:rsid w:val="004546C4"/>
    <w:rsid w:val="00454D14"/>
    <w:rsid w:val="004552BE"/>
    <w:rsid w:val="00455510"/>
    <w:rsid w:val="00455638"/>
    <w:rsid w:val="004566CC"/>
    <w:rsid w:val="00456A5D"/>
    <w:rsid w:val="00461703"/>
    <w:rsid w:val="0046452A"/>
    <w:rsid w:val="0046472A"/>
    <w:rsid w:val="00464D72"/>
    <w:rsid w:val="00464DE1"/>
    <w:rsid w:val="004667AB"/>
    <w:rsid w:val="00472189"/>
    <w:rsid w:val="00472752"/>
    <w:rsid w:val="0047306D"/>
    <w:rsid w:val="0047382C"/>
    <w:rsid w:val="00473C27"/>
    <w:rsid w:val="00473E1C"/>
    <w:rsid w:val="00475E85"/>
    <w:rsid w:val="0048283A"/>
    <w:rsid w:val="00482D4C"/>
    <w:rsid w:val="00483E1B"/>
    <w:rsid w:val="00484179"/>
    <w:rsid w:val="00491B01"/>
    <w:rsid w:val="00493952"/>
    <w:rsid w:val="00493A57"/>
    <w:rsid w:val="00493AF1"/>
    <w:rsid w:val="00495959"/>
    <w:rsid w:val="00496C54"/>
    <w:rsid w:val="004A0FB5"/>
    <w:rsid w:val="004A64D7"/>
    <w:rsid w:val="004A72BD"/>
    <w:rsid w:val="004B7FAA"/>
    <w:rsid w:val="004C0E1A"/>
    <w:rsid w:val="004C1095"/>
    <w:rsid w:val="004C2DAD"/>
    <w:rsid w:val="004C4FAE"/>
    <w:rsid w:val="004C6ED2"/>
    <w:rsid w:val="004C78B9"/>
    <w:rsid w:val="004D1E0E"/>
    <w:rsid w:val="004D4A4F"/>
    <w:rsid w:val="004D5C8C"/>
    <w:rsid w:val="004E0B60"/>
    <w:rsid w:val="004E0C5A"/>
    <w:rsid w:val="004E2BE1"/>
    <w:rsid w:val="004E35F1"/>
    <w:rsid w:val="004E3F8E"/>
    <w:rsid w:val="004E4801"/>
    <w:rsid w:val="004E5008"/>
    <w:rsid w:val="004F1D6B"/>
    <w:rsid w:val="004F664D"/>
    <w:rsid w:val="004F68F6"/>
    <w:rsid w:val="004F74F3"/>
    <w:rsid w:val="00500FA1"/>
    <w:rsid w:val="0051075A"/>
    <w:rsid w:val="0051195F"/>
    <w:rsid w:val="00511F52"/>
    <w:rsid w:val="00513853"/>
    <w:rsid w:val="005149CD"/>
    <w:rsid w:val="0052184A"/>
    <w:rsid w:val="005237DF"/>
    <w:rsid w:val="00524258"/>
    <w:rsid w:val="0052595A"/>
    <w:rsid w:val="00530DD9"/>
    <w:rsid w:val="005320E4"/>
    <w:rsid w:val="00533A7C"/>
    <w:rsid w:val="00534B83"/>
    <w:rsid w:val="005363E2"/>
    <w:rsid w:val="00536D89"/>
    <w:rsid w:val="00537ED0"/>
    <w:rsid w:val="00543C10"/>
    <w:rsid w:val="00544E06"/>
    <w:rsid w:val="005463CB"/>
    <w:rsid w:val="00547699"/>
    <w:rsid w:val="00557116"/>
    <w:rsid w:val="0055763A"/>
    <w:rsid w:val="005611F3"/>
    <w:rsid w:val="005614D7"/>
    <w:rsid w:val="00565757"/>
    <w:rsid w:val="00567F28"/>
    <w:rsid w:val="00576FD2"/>
    <w:rsid w:val="0058214E"/>
    <w:rsid w:val="005829FA"/>
    <w:rsid w:val="00585386"/>
    <w:rsid w:val="00585ECC"/>
    <w:rsid w:val="00587AEC"/>
    <w:rsid w:val="005925C3"/>
    <w:rsid w:val="00594A84"/>
    <w:rsid w:val="00595E53"/>
    <w:rsid w:val="00595F38"/>
    <w:rsid w:val="005A02B6"/>
    <w:rsid w:val="005A09CF"/>
    <w:rsid w:val="005A09D8"/>
    <w:rsid w:val="005A1F5E"/>
    <w:rsid w:val="005A33C6"/>
    <w:rsid w:val="005A3F8F"/>
    <w:rsid w:val="005B0866"/>
    <w:rsid w:val="005B1ED7"/>
    <w:rsid w:val="005B4497"/>
    <w:rsid w:val="005B4717"/>
    <w:rsid w:val="005B6859"/>
    <w:rsid w:val="005C2915"/>
    <w:rsid w:val="005C6D1E"/>
    <w:rsid w:val="005D0E9C"/>
    <w:rsid w:val="005D0EFA"/>
    <w:rsid w:val="005D0F8B"/>
    <w:rsid w:val="005D2CA3"/>
    <w:rsid w:val="005D5CEA"/>
    <w:rsid w:val="005D6211"/>
    <w:rsid w:val="005D783F"/>
    <w:rsid w:val="005E1477"/>
    <w:rsid w:val="005E1578"/>
    <w:rsid w:val="005E27DD"/>
    <w:rsid w:val="005E2B7E"/>
    <w:rsid w:val="005E4A9C"/>
    <w:rsid w:val="005E5F20"/>
    <w:rsid w:val="005F0509"/>
    <w:rsid w:val="005F060F"/>
    <w:rsid w:val="005F18A3"/>
    <w:rsid w:val="005F1ADF"/>
    <w:rsid w:val="006014E6"/>
    <w:rsid w:val="00604177"/>
    <w:rsid w:val="0061080F"/>
    <w:rsid w:val="006137EC"/>
    <w:rsid w:val="00616042"/>
    <w:rsid w:val="006208F9"/>
    <w:rsid w:val="00622BE8"/>
    <w:rsid w:val="00623C72"/>
    <w:rsid w:val="00626A06"/>
    <w:rsid w:val="00626AF2"/>
    <w:rsid w:val="00630F79"/>
    <w:rsid w:val="006310F7"/>
    <w:rsid w:val="00631D17"/>
    <w:rsid w:val="006346FE"/>
    <w:rsid w:val="0063492D"/>
    <w:rsid w:val="00637544"/>
    <w:rsid w:val="006402D4"/>
    <w:rsid w:val="006436FF"/>
    <w:rsid w:val="006446A3"/>
    <w:rsid w:val="006450FF"/>
    <w:rsid w:val="00645A61"/>
    <w:rsid w:val="00645B93"/>
    <w:rsid w:val="00646050"/>
    <w:rsid w:val="00652165"/>
    <w:rsid w:val="00654735"/>
    <w:rsid w:val="00654930"/>
    <w:rsid w:val="00654F0C"/>
    <w:rsid w:val="006556DE"/>
    <w:rsid w:val="006565A0"/>
    <w:rsid w:val="006579DD"/>
    <w:rsid w:val="00660315"/>
    <w:rsid w:val="006603D2"/>
    <w:rsid w:val="0066127A"/>
    <w:rsid w:val="0066143A"/>
    <w:rsid w:val="006617AB"/>
    <w:rsid w:val="00663E85"/>
    <w:rsid w:val="00664850"/>
    <w:rsid w:val="00665FDA"/>
    <w:rsid w:val="00666A5B"/>
    <w:rsid w:val="00667C16"/>
    <w:rsid w:val="0067274F"/>
    <w:rsid w:val="00673CCE"/>
    <w:rsid w:val="0067565C"/>
    <w:rsid w:val="0067747F"/>
    <w:rsid w:val="006801B1"/>
    <w:rsid w:val="00681C47"/>
    <w:rsid w:val="00687456"/>
    <w:rsid w:val="00687BCA"/>
    <w:rsid w:val="00692387"/>
    <w:rsid w:val="0069665E"/>
    <w:rsid w:val="006A0250"/>
    <w:rsid w:val="006A0AFD"/>
    <w:rsid w:val="006A14A2"/>
    <w:rsid w:val="006A1B4F"/>
    <w:rsid w:val="006A21CB"/>
    <w:rsid w:val="006A5F5F"/>
    <w:rsid w:val="006A6324"/>
    <w:rsid w:val="006B0364"/>
    <w:rsid w:val="006B2262"/>
    <w:rsid w:val="006B2573"/>
    <w:rsid w:val="006B5F4E"/>
    <w:rsid w:val="006C082E"/>
    <w:rsid w:val="006C08AE"/>
    <w:rsid w:val="006C0E87"/>
    <w:rsid w:val="006C1A3B"/>
    <w:rsid w:val="006C4093"/>
    <w:rsid w:val="006D1F9B"/>
    <w:rsid w:val="006D2963"/>
    <w:rsid w:val="006D3AC7"/>
    <w:rsid w:val="006D6397"/>
    <w:rsid w:val="006D7676"/>
    <w:rsid w:val="006E16D4"/>
    <w:rsid w:val="006E4D54"/>
    <w:rsid w:val="006F06AF"/>
    <w:rsid w:val="006F0784"/>
    <w:rsid w:val="006F19D8"/>
    <w:rsid w:val="006F259C"/>
    <w:rsid w:val="006F2681"/>
    <w:rsid w:val="006F7886"/>
    <w:rsid w:val="00704BD2"/>
    <w:rsid w:val="007050BE"/>
    <w:rsid w:val="007105F8"/>
    <w:rsid w:val="00710EA3"/>
    <w:rsid w:val="0071156C"/>
    <w:rsid w:val="00711AB5"/>
    <w:rsid w:val="0071294C"/>
    <w:rsid w:val="00712955"/>
    <w:rsid w:val="00712FEB"/>
    <w:rsid w:val="0071323C"/>
    <w:rsid w:val="007135EB"/>
    <w:rsid w:val="007167C3"/>
    <w:rsid w:val="00720F92"/>
    <w:rsid w:val="00724540"/>
    <w:rsid w:val="00724E3B"/>
    <w:rsid w:val="00730D4A"/>
    <w:rsid w:val="00731E5D"/>
    <w:rsid w:val="00736973"/>
    <w:rsid w:val="00736B1A"/>
    <w:rsid w:val="00736CF8"/>
    <w:rsid w:val="00737B56"/>
    <w:rsid w:val="00740CFB"/>
    <w:rsid w:val="007436E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4E1F"/>
    <w:rsid w:val="00777388"/>
    <w:rsid w:val="00785075"/>
    <w:rsid w:val="00785155"/>
    <w:rsid w:val="00790799"/>
    <w:rsid w:val="00790E8C"/>
    <w:rsid w:val="007A149A"/>
    <w:rsid w:val="007A1B09"/>
    <w:rsid w:val="007A1DDC"/>
    <w:rsid w:val="007A4E1D"/>
    <w:rsid w:val="007B0FBB"/>
    <w:rsid w:val="007B0FC6"/>
    <w:rsid w:val="007B3E0E"/>
    <w:rsid w:val="007B6C3A"/>
    <w:rsid w:val="007B6CC8"/>
    <w:rsid w:val="007B72C5"/>
    <w:rsid w:val="007B7C24"/>
    <w:rsid w:val="007C03FB"/>
    <w:rsid w:val="007C4476"/>
    <w:rsid w:val="007D1CA9"/>
    <w:rsid w:val="007D4222"/>
    <w:rsid w:val="007D50FF"/>
    <w:rsid w:val="007D5AF8"/>
    <w:rsid w:val="007D61A8"/>
    <w:rsid w:val="007E0439"/>
    <w:rsid w:val="007E15B6"/>
    <w:rsid w:val="007E4335"/>
    <w:rsid w:val="007E6FA5"/>
    <w:rsid w:val="007E7B89"/>
    <w:rsid w:val="007F0313"/>
    <w:rsid w:val="007F1168"/>
    <w:rsid w:val="007F3889"/>
    <w:rsid w:val="007F48D4"/>
    <w:rsid w:val="007F7E19"/>
    <w:rsid w:val="00802635"/>
    <w:rsid w:val="00803E0C"/>
    <w:rsid w:val="00804C75"/>
    <w:rsid w:val="00805751"/>
    <w:rsid w:val="00806B1B"/>
    <w:rsid w:val="00806BC9"/>
    <w:rsid w:val="008123C3"/>
    <w:rsid w:val="00816F53"/>
    <w:rsid w:val="00817D9F"/>
    <w:rsid w:val="00824573"/>
    <w:rsid w:val="00831E2A"/>
    <w:rsid w:val="00831FBF"/>
    <w:rsid w:val="00832FA5"/>
    <w:rsid w:val="00833C0A"/>
    <w:rsid w:val="008345D1"/>
    <w:rsid w:val="0083566C"/>
    <w:rsid w:val="00836602"/>
    <w:rsid w:val="00836659"/>
    <w:rsid w:val="008373A7"/>
    <w:rsid w:val="00840880"/>
    <w:rsid w:val="008459FC"/>
    <w:rsid w:val="00851B3E"/>
    <w:rsid w:val="00851C4B"/>
    <w:rsid w:val="00854994"/>
    <w:rsid w:val="0085661F"/>
    <w:rsid w:val="00860BC3"/>
    <w:rsid w:val="008648AD"/>
    <w:rsid w:val="00865C32"/>
    <w:rsid w:val="008672DA"/>
    <w:rsid w:val="008677C2"/>
    <w:rsid w:val="008712AD"/>
    <w:rsid w:val="00871F2E"/>
    <w:rsid w:val="00873D1A"/>
    <w:rsid w:val="0087523C"/>
    <w:rsid w:val="008752FC"/>
    <w:rsid w:val="00875327"/>
    <w:rsid w:val="00875BE8"/>
    <w:rsid w:val="00877B88"/>
    <w:rsid w:val="0088113B"/>
    <w:rsid w:val="00881D0F"/>
    <w:rsid w:val="00886D17"/>
    <w:rsid w:val="00886F49"/>
    <w:rsid w:val="00892BB7"/>
    <w:rsid w:val="008947B7"/>
    <w:rsid w:val="00894F02"/>
    <w:rsid w:val="00895011"/>
    <w:rsid w:val="008A0177"/>
    <w:rsid w:val="008A413E"/>
    <w:rsid w:val="008A7A3E"/>
    <w:rsid w:val="008C3B0F"/>
    <w:rsid w:val="008C642C"/>
    <w:rsid w:val="008C6780"/>
    <w:rsid w:val="008C6E0A"/>
    <w:rsid w:val="008C77EC"/>
    <w:rsid w:val="008D0E4A"/>
    <w:rsid w:val="008D2A6A"/>
    <w:rsid w:val="008D52FB"/>
    <w:rsid w:val="008D5443"/>
    <w:rsid w:val="008D58E3"/>
    <w:rsid w:val="008D58EC"/>
    <w:rsid w:val="008E175F"/>
    <w:rsid w:val="008E1E8D"/>
    <w:rsid w:val="008E1F62"/>
    <w:rsid w:val="008E346F"/>
    <w:rsid w:val="008E4564"/>
    <w:rsid w:val="008E4FB3"/>
    <w:rsid w:val="008E74F7"/>
    <w:rsid w:val="008F239E"/>
    <w:rsid w:val="008F24C3"/>
    <w:rsid w:val="008F7754"/>
    <w:rsid w:val="008F7F08"/>
    <w:rsid w:val="0090117D"/>
    <w:rsid w:val="009055DD"/>
    <w:rsid w:val="009069E6"/>
    <w:rsid w:val="00906EFB"/>
    <w:rsid w:val="00910131"/>
    <w:rsid w:val="009114D8"/>
    <w:rsid w:val="00912297"/>
    <w:rsid w:val="009149A4"/>
    <w:rsid w:val="009212DD"/>
    <w:rsid w:val="00921AB9"/>
    <w:rsid w:val="00923F3B"/>
    <w:rsid w:val="00927B12"/>
    <w:rsid w:val="009301B8"/>
    <w:rsid w:val="00931D78"/>
    <w:rsid w:val="00933FDF"/>
    <w:rsid w:val="00935EE3"/>
    <w:rsid w:val="00940E22"/>
    <w:rsid w:val="00941F06"/>
    <w:rsid w:val="009431F3"/>
    <w:rsid w:val="00945EEE"/>
    <w:rsid w:val="00946101"/>
    <w:rsid w:val="00947092"/>
    <w:rsid w:val="009470DC"/>
    <w:rsid w:val="009476E2"/>
    <w:rsid w:val="00950A54"/>
    <w:rsid w:val="009510C0"/>
    <w:rsid w:val="00951434"/>
    <w:rsid w:val="009517EE"/>
    <w:rsid w:val="00951A8E"/>
    <w:rsid w:val="009538A4"/>
    <w:rsid w:val="00954870"/>
    <w:rsid w:val="00954BDD"/>
    <w:rsid w:val="009566C9"/>
    <w:rsid w:val="00962168"/>
    <w:rsid w:val="009625B1"/>
    <w:rsid w:val="00966F67"/>
    <w:rsid w:val="009670EA"/>
    <w:rsid w:val="00967BE6"/>
    <w:rsid w:val="009740C9"/>
    <w:rsid w:val="0097697B"/>
    <w:rsid w:val="00980302"/>
    <w:rsid w:val="009809C5"/>
    <w:rsid w:val="0098306D"/>
    <w:rsid w:val="00985868"/>
    <w:rsid w:val="00985F44"/>
    <w:rsid w:val="00985FE6"/>
    <w:rsid w:val="0098653F"/>
    <w:rsid w:val="00987081"/>
    <w:rsid w:val="00992857"/>
    <w:rsid w:val="00993FB0"/>
    <w:rsid w:val="00996F1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A7E"/>
    <w:rsid w:val="009C1278"/>
    <w:rsid w:val="009C2062"/>
    <w:rsid w:val="009C5574"/>
    <w:rsid w:val="009C7B9A"/>
    <w:rsid w:val="009D21B9"/>
    <w:rsid w:val="009E4241"/>
    <w:rsid w:val="009E7BDA"/>
    <w:rsid w:val="009F0554"/>
    <w:rsid w:val="009F1B8A"/>
    <w:rsid w:val="009F356C"/>
    <w:rsid w:val="009F51F2"/>
    <w:rsid w:val="009F732A"/>
    <w:rsid w:val="00A006DD"/>
    <w:rsid w:val="00A00E78"/>
    <w:rsid w:val="00A07468"/>
    <w:rsid w:val="00A13CC3"/>
    <w:rsid w:val="00A15763"/>
    <w:rsid w:val="00A15F89"/>
    <w:rsid w:val="00A164F5"/>
    <w:rsid w:val="00A20533"/>
    <w:rsid w:val="00A20DA8"/>
    <w:rsid w:val="00A218EC"/>
    <w:rsid w:val="00A2334F"/>
    <w:rsid w:val="00A24A65"/>
    <w:rsid w:val="00A25117"/>
    <w:rsid w:val="00A27ED1"/>
    <w:rsid w:val="00A310D7"/>
    <w:rsid w:val="00A3138F"/>
    <w:rsid w:val="00A319BE"/>
    <w:rsid w:val="00A31F9A"/>
    <w:rsid w:val="00A40760"/>
    <w:rsid w:val="00A41A52"/>
    <w:rsid w:val="00A4233A"/>
    <w:rsid w:val="00A424C9"/>
    <w:rsid w:val="00A44EFB"/>
    <w:rsid w:val="00A450B9"/>
    <w:rsid w:val="00A450E6"/>
    <w:rsid w:val="00A46201"/>
    <w:rsid w:val="00A47AE1"/>
    <w:rsid w:val="00A50DAE"/>
    <w:rsid w:val="00A51444"/>
    <w:rsid w:val="00A5213D"/>
    <w:rsid w:val="00A5222C"/>
    <w:rsid w:val="00A534EB"/>
    <w:rsid w:val="00A55C49"/>
    <w:rsid w:val="00A60320"/>
    <w:rsid w:val="00A622CC"/>
    <w:rsid w:val="00A62843"/>
    <w:rsid w:val="00A64D8E"/>
    <w:rsid w:val="00A66C89"/>
    <w:rsid w:val="00A72FC5"/>
    <w:rsid w:val="00A730E3"/>
    <w:rsid w:val="00A75AA9"/>
    <w:rsid w:val="00A77CF6"/>
    <w:rsid w:val="00A802E7"/>
    <w:rsid w:val="00A84BA8"/>
    <w:rsid w:val="00A84C50"/>
    <w:rsid w:val="00A856AD"/>
    <w:rsid w:val="00A91283"/>
    <w:rsid w:val="00AA132F"/>
    <w:rsid w:val="00AA1AA9"/>
    <w:rsid w:val="00AA2236"/>
    <w:rsid w:val="00AA4613"/>
    <w:rsid w:val="00AA54ED"/>
    <w:rsid w:val="00AB3338"/>
    <w:rsid w:val="00AB3649"/>
    <w:rsid w:val="00AB7C26"/>
    <w:rsid w:val="00AC16C3"/>
    <w:rsid w:val="00AC597A"/>
    <w:rsid w:val="00AC5EF4"/>
    <w:rsid w:val="00AC63FC"/>
    <w:rsid w:val="00AD0813"/>
    <w:rsid w:val="00AD1EB1"/>
    <w:rsid w:val="00AD3B12"/>
    <w:rsid w:val="00AD3B41"/>
    <w:rsid w:val="00AD4303"/>
    <w:rsid w:val="00AD4890"/>
    <w:rsid w:val="00AD4F04"/>
    <w:rsid w:val="00AD5195"/>
    <w:rsid w:val="00AD5A94"/>
    <w:rsid w:val="00AE11E8"/>
    <w:rsid w:val="00AE2480"/>
    <w:rsid w:val="00AE3578"/>
    <w:rsid w:val="00AE35F8"/>
    <w:rsid w:val="00AE37B7"/>
    <w:rsid w:val="00AF29AF"/>
    <w:rsid w:val="00AF3977"/>
    <w:rsid w:val="00AF623F"/>
    <w:rsid w:val="00AF683C"/>
    <w:rsid w:val="00AF6AEB"/>
    <w:rsid w:val="00B00969"/>
    <w:rsid w:val="00B0143B"/>
    <w:rsid w:val="00B025DC"/>
    <w:rsid w:val="00B0378C"/>
    <w:rsid w:val="00B0394A"/>
    <w:rsid w:val="00B03E54"/>
    <w:rsid w:val="00B04340"/>
    <w:rsid w:val="00B05C20"/>
    <w:rsid w:val="00B07A3B"/>
    <w:rsid w:val="00B13941"/>
    <w:rsid w:val="00B1677F"/>
    <w:rsid w:val="00B17713"/>
    <w:rsid w:val="00B24CA7"/>
    <w:rsid w:val="00B27FE9"/>
    <w:rsid w:val="00B33E59"/>
    <w:rsid w:val="00B34025"/>
    <w:rsid w:val="00B340A8"/>
    <w:rsid w:val="00B3428E"/>
    <w:rsid w:val="00B34A18"/>
    <w:rsid w:val="00B35F6C"/>
    <w:rsid w:val="00B36993"/>
    <w:rsid w:val="00B36A1D"/>
    <w:rsid w:val="00B40E12"/>
    <w:rsid w:val="00B43246"/>
    <w:rsid w:val="00B435B8"/>
    <w:rsid w:val="00B4499C"/>
    <w:rsid w:val="00B5116D"/>
    <w:rsid w:val="00B51A86"/>
    <w:rsid w:val="00B530BC"/>
    <w:rsid w:val="00B534BA"/>
    <w:rsid w:val="00B60E0A"/>
    <w:rsid w:val="00B6201D"/>
    <w:rsid w:val="00B653B7"/>
    <w:rsid w:val="00B66636"/>
    <w:rsid w:val="00B66A14"/>
    <w:rsid w:val="00B66DFD"/>
    <w:rsid w:val="00B6774E"/>
    <w:rsid w:val="00B7250F"/>
    <w:rsid w:val="00B72521"/>
    <w:rsid w:val="00B73567"/>
    <w:rsid w:val="00B764E1"/>
    <w:rsid w:val="00B804FF"/>
    <w:rsid w:val="00B807E5"/>
    <w:rsid w:val="00B847A0"/>
    <w:rsid w:val="00B84F1C"/>
    <w:rsid w:val="00B87B4C"/>
    <w:rsid w:val="00B87BC5"/>
    <w:rsid w:val="00B87D12"/>
    <w:rsid w:val="00B93A29"/>
    <w:rsid w:val="00B954B3"/>
    <w:rsid w:val="00B96715"/>
    <w:rsid w:val="00BA0371"/>
    <w:rsid w:val="00BA2255"/>
    <w:rsid w:val="00BA2EF5"/>
    <w:rsid w:val="00BA74D5"/>
    <w:rsid w:val="00BB27C1"/>
    <w:rsid w:val="00BB2BEE"/>
    <w:rsid w:val="00BB43D4"/>
    <w:rsid w:val="00BC01E5"/>
    <w:rsid w:val="00BC0474"/>
    <w:rsid w:val="00BC3F28"/>
    <w:rsid w:val="00BC4113"/>
    <w:rsid w:val="00BC6DA7"/>
    <w:rsid w:val="00BC7292"/>
    <w:rsid w:val="00BC7E90"/>
    <w:rsid w:val="00BD4346"/>
    <w:rsid w:val="00BE011A"/>
    <w:rsid w:val="00BE051D"/>
    <w:rsid w:val="00BE1DD2"/>
    <w:rsid w:val="00BE756D"/>
    <w:rsid w:val="00BF2674"/>
    <w:rsid w:val="00BF2B34"/>
    <w:rsid w:val="00BF3754"/>
    <w:rsid w:val="00BF6FB7"/>
    <w:rsid w:val="00C00F3F"/>
    <w:rsid w:val="00C018B8"/>
    <w:rsid w:val="00C035C7"/>
    <w:rsid w:val="00C058AE"/>
    <w:rsid w:val="00C078F4"/>
    <w:rsid w:val="00C12062"/>
    <w:rsid w:val="00C1741D"/>
    <w:rsid w:val="00C22393"/>
    <w:rsid w:val="00C24124"/>
    <w:rsid w:val="00C247FA"/>
    <w:rsid w:val="00C25A51"/>
    <w:rsid w:val="00C2620F"/>
    <w:rsid w:val="00C26F92"/>
    <w:rsid w:val="00C32B14"/>
    <w:rsid w:val="00C33F3E"/>
    <w:rsid w:val="00C34F4C"/>
    <w:rsid w:val="00C361AE"/>
    <w:rsid w:val="00C414B5"/>
    <w:rsid w:val="00C428F1"/>
    <w:rsid w:val="00C42B55"/>
    <w:rsid w:val="00C43FC0"/>
    <w:rsid w:val="00C45439"/>
    <w:rsid w:val="00C50118"/>
    <w:rsid w:val="00C53884"/>
    <w:rsid w:val="00C602B2"/>
    <w:rsid w:val="00C618D5"/>
    <w:rsid w:val="00C61B1C"/>
    <w:rsid w:val="00C66C56"/>
    <w:rsid w:val="00C67233"/>
    <w:rsid w:val="00C70C90"/>
    <w:rsid w:val="00C72A8F"/>
    <w:rsid w:val="00C73653"/>
    <w:rsid w:val="00C7374B"/>
    <w:rsid w:val="00C751F5"/>
    <w:rsid w:val="00C76297"/>
    <w:rsid w:val="00C766A8"/>
    <w:rsid w:val="00C80CAB"/>
    <w:rsid w:val="00C80E7B"/>
    <w:rsid w:val="00C8109F"/>
    <w:rsid w:val="00C82679"/>
    <w:rsid w:val="00C82857"/>
    <w:rsid w:val="00C836F3"/>
    <w:rsid w:val="00C90658"/>
    <w:rsid w:val="00C915A5"/>
    <w:rsid w:val="00C9250E"/>
    <w:rsid w:val="00C931BB"/>
    <w:rsid w:val="00C94A4E"/>
    <w:rsid w:val="00C95279"/>
    <w:rsid w:val="00C96EE3"/>
    <w:rsid w:val="00C96FC6"/>
    <w:rsid w:val="00C977C1"/>
    <w:rsid w:val="00C97B11"/>
    <w:rsid w:val="00CA0C1D"/>
    <w:rsid w:val="00CA5CA7"/>
    <w:rsid w:val="00CA7898"/>
    <w:rsid w:val="00CB039A"/>
    <w:rsid w:val="00CB09DC"/>
    <w:rsid w:val="00CB0B79"/>
    <w:rsid w:val="00CB5DE5"/>
    <w:rsid w:val="00CB69A2"/>
    <w:rsid w:val="00CC0C58"/>
    <w:rsid w:val="00CC1850"/>
    <w:rsid w:val="00CC29BF"/>
    <w:rsid w:val="00CC52BE"/>
    <w:rsid w:val="00CD515D"/>
    <w:rsid w:val="00CD5CF8"/>
    <w:rsid w:val="00CD5EF6"/>
    <w:rsid w:val="00CD63B8"/>
    <w:rsid w:val="00CD683C"/>
    <w:rsid w:val="00CD7DF6"/>
    <w:rsid w:val="00CD7F92"/>
    <w:rsid w:val="00CE0665"/>
    <w:rsid w:val="00CE10F2"/>
    <w:rsid w:val="00CE152C"/>
    <w:rsid w:val="00CE4904"/>
    <w:rsid w:val="00CE696A"/>
    <w:rsid w:val="00CF0809"/>
    <w:rsid w:val="00CF2130"/>
    <w:rsid w:val="00CF22F6"/>
    <w:rsid w:val="00CF681E"/>
    <w:rsid w:val="00CF6830"/>
    <w:rsid w:val="00CF771C"/>
    <w:rsid w:val="00D00EF4"/>
    <w:rsid w:val="00D103FE"/>
    <w:rsid w:val="00D10BFA"/>
    <w:rsid w:val="00D10F00"/>
    <w:rsid w:val="00D13549"/>
    <w:rsid w:val="00D150D8"/>
    <w:rsid w:val="00D15B81"/>
    <w:rsid w:val="00D176C3"/>
    <w:rsid w:val="00D27672"/>
    <w:rsid w:val="00D30007"/>
    <w:rsid w:val="00D300CE"/>
    <w:rsid w:val="00D367C0"/>
    <w:rsid w:val="00D37C1A"/>
    <w:rsid w:val="00D406D6"/>
    <w:rsid w:val="00D4357A"/>
    <w:rsid w:val="00D45AF7"/>
    <w:rsid w:val="00D466AF"/>
    <w:rsid w:val="00D46C32"/>
    <w:rsid w:val="00D473BF"/>
    <w:rsid w:val="00D47642"/>
    <w:rsid w:val="00D50540"/>
    <w:rsid w:val="00D5169F"/>
    <w:rsid w:val="00D53725"/>
    <w:rsid w:val="00D53729"/>
    <w:rsid w:val="00D6104E"/>
    <w:rsid w:val="00D61163"/>
    <w:rsid w:val="00D626C4"/>
    <w:rsid w:val="00D630A2"/>
    <w:rsid w:val="00D6314B"/>
    <w:rsid w:val="00D654B4"/>
    <w:rsid w:val="00D662C7"/>
    <w:rsid w:val="00D712A3"/>
    <w:rsid w:val="00D71800"/>
    <w:rsid w:val="00D71BED"/>
    <w:rsid w:val="00D73216"/>
    <w:rsid w:val="00D7331B"/>
    <w:rsid w:val="00D7484E"/>
    <w:rsid w:val="00D75084"/>
    <w:rsid w:val="00D75193"/>
    <w:rsid w:val="00D7547B"/>
    <w:rsid w:val="00D771FF"/>
    <w:rsid w:val="00D773EC"/>
    <w:rsid w:val="00D80DEB"/>
    <w:rsid w:val="00D83C8F"/>
    <w:rsid w:val="00D83EA0"/>
    <w:rsid w:val="00D87F73"/>
    <w:rsid w:val="00D93825"/>
    <w:rsid w:val="00D94887"/>
    <w:rsid w:val="00D94D12"/>
    <w:rsid w:val="00D95549"/>
    <w:rsid w:val="00D95C4C"/>
    <w:rsid w:val="00D965AE"/>
    <w:rsid w:val="00D9745C"/>
    <w:rsid w:val="00DA0972"/>
    <w:rsid w:val="00DA117F"/>
    <w:rsid w:val="00DA17FB"/>
    <w:rsid w:val="00DA7533"/>
    <w:rsid w:val="00DB0333"/>
    <w:rsid w:val="00DB16A4"/>
    <w:rsid w:val="00DB2D23"/>
    <w:rsid w:val="00DB3580"/>
    <w:rsid w:val="00DB564B"/>
    <w:rsid w:val="00DB7EBA"/>
    <w:rsid w:val="00DC058D"/>
    <w:rsid w:val="00DC0F13"/>
    <w:rsid w:val="00DC1D07"/>
    <w:rsid w:val="00DC1E10"/>
    <w:rsid w:val="00DC232F"/>
    <w:rsid w:val="00DC2504"/>
    <w:rsid w:val="00DC311D"/>
    <w:rsid w:val="00DC55C2"/>
    <w:rsid w:val="00DC7C84"/>
    <w:rsid w:val="00DC7D3A"/>
    <w:rsid w:val="00DD147A"/>
    <w:rsid w:val="00DD1839"/>
    <w:rsid w:val="00DD231A"/>
    <w:rsid w:val="00DD2CF9"/>
    <w:rsid w:val="00DD3884"/>
    <w:rsid w:val="00DE0E89"/>
    <w:rsid w:val="00DE2554"/>
    <w:rsid w:val="00DE2882"/>
    <w:rsid w:val="00DE46DB"/>
    <w:rsid w:val="00DE66F3"/>
    <w:rsid w:val="00DF0865"/>
    <w:rsid w:val="00DF1693"/>
    <w:rsid w:val="00DF307B"/>
    <w:rsid w:val="00DF3FFB"/>
    <w:rsid w:val="00DF4C61"/>
    <w:rsid w:val="00DF5DCA"/>
    <w:rsid w:val="00DF6765"/>
    <w:rsid w:val="00DF6EE3"/>
    <w:rsid w:val="00E00A4C"/>
    <w:rsid w:val="00E031A8"/>
    <w:rsid w:val="00E04EFB"/>
    <w:rsid w:val="00E072C2"/>
    <w:rsid w:val="00E075DC"/>
    <w:rsid w:val="00E23DF6"/>
    <w:rsid w:val="00E24111"/>
    <w:rsid w:val="00E24673"/>
    <w:rsid w:val="00E24898"/>
    <w:rsid w:val="00E27EF5"/>
    <w:rsid w:val="00E326DC"/>
    <w:rsid w:val="00E355EE"/>
    <w:rsid w:val="00E35FB3"/>
    <w:rsid w:val="00E44C46"/>
    <w:rsid w:val="00E4663E"/>
    <w:rsid w:val="00E51753"/>
    <w:rsid w:val="00E51A4B"/>
    <w:rsid w:val="00E51B9F"/>
    <w:rsid w:val="00E52377"/>
    <w:rsid w:val="00E545FD"/>
    <w:rsid w:val="00E54986"/>
    <w:rsid w:val="00E55496"/>
    <w:rsid w:val="00E55F56"/>
    <w:rsid w:val="00E56D41"/>
    <w:rsid w:val="00E6548A"/>
    <w:rsid w:val="00E65758"/>
    <w:rsid w:val="00E662CA"/>
    <w:rsid w:val="00E66975"/>
    <w:rsid w:val="00E66F22"/>
    <w:rsid w:val="00E8076C"/>
    <w:rsid w:val="00E86E4B"/>
    <w:rsid w:val="00E87DA4"/>
    <w:rsid w:val="00E958EA"/>
    <w:rsid w:val="00EA0E30"/>
    <w:rsid w:val="00EA151E"/>
    <w:rsid w:val="00EA15F6"/>
    <w:rsid w:val="00EA20E5"/>
    <w:rsid w:val="00EA2756"/>
    <w:rsid w:val="00EA341C"/>
    <w:rsid w:val="00EA4B94"/>
    <w:rsid w:val="00EA60D4"/>
    <w:rsid w:val="00EA691F"/>
    <w:rsid w:val="00EA7D9C"/>
    <w:rsid w:val="00EB0A70"/>
    <w:rsid w:val="00EB5A1F"/>
    <w:rsid w:val="00EB5B43"/>
    <w:rsid w:val="00EB7FB3"/>
    <w:rsid w:val="00EC098C"/>
    <w:rsid w:val="00EC3300"/>
    <w:rsid w:val="00EC3C46"/>
    <w:rsid w:val="00EC4EF8"/>
    <w:rsid w:val="00EC69FF"/>
    <w:rsid w:val="00ED00F1"/>
    <w:rsid w:val="00ED0A49"/>
    <w:rsid w:val="00ED0D49"/>
    <w:rsid w:val="00ED23F4"/>
    <w:rsid w:val="00ED2FBA"/>
    <w:rsid w:val="00ED592D"/>
    <w:rsid w:val="00ED62FF"/>
    <w:rsid w:val="00ED6438"/>
    <w:rsid w:val="00EE00CF"/>
    <w:rsid w:val="00EE1E2F"/>
    <w:rsid w:val="00EE39ED"/>
    <w:rsid w:val="00EE4460"/>
    <w:rsid w:val="00EE4A2B"/>
    <w:rsid w:val="00EE6470"/>
    <w:rsid w:val="00EF4E2B"/>
    <w:rsid w:val="00EF67FF"/>
    <w:rsid w:val="00F0293A"/>
    <w:rsid w:val="00F045D1"/>
    <w:rsid w:val="00F04E9E"/>
    <w:rsid w:val="00F04EA2"/>
    <w:rsid w:val="00F0777A"/>
    <w:rsid w:val="00F10CF8"/>
    <w:rsid w:val="00F10FAD"/>
    <w:rsid w:val="00F1428F"/>
    <w:rsid w:val="00F146E3"/>
    <w:rsid w:val="00F153F4"/>
    <w:rsid w:val="00F16112"/>
    <w:rsid w:val="00F17B5B"/>
    <w:rsid w:val="00F17DB3"/>
    <w:rsid w:val="00F227B6"/>
    <w:rsid w:val="00F22F5E"/>
    <w:rsid w:val="00F3061E"/>
    <w:rsid w:val="00F35094"/>
    <w:rsid w:val="00F35B29"/>
    <w:rsid w:val="00F3618A"/>
    <w:rsid w:val="00F43ACA"/>
    <w:rsid w:val="00F4412A"/>
    <w:rsid w:val="00F556FE"/>
    <w:rsid w:val="00F563AC"/>
    <w:rsid w:val="00F56868"/>
    <w:rsid w:val="00F56A75"/>
    <w:rsid w:val="00F56CDB"/>
    <w:rsid w:val="00F60B45"/>
    <w:rsid w:val="00F60C18"/>
    <w:rsid w:val="00F64FB6"/>
    <w:rsid w:val="00F728FB"/>
    <w:rsid w:val="00F72FB3"/>
    <w:rsid w:val="00F7313B"/>
    <w:rsid w:val="00F734E7"/>
    <w:rsid w:val="00F7561F"/>
    <w:rsid w:val="00F76A1C"/>
    <w:rsid w:val="00F80FD0"/>
    <w:rsid w:val="00F8149F"/>
    <w:rsid w:val="00F83278"/>
    <w:rsid w:val="00F83448"/>
    <w:rsid w:val="00F917CF"/>
    <w:rsid w:val="00F93DDE"/>
    <w:rsid w:val="00F95E8D"/>
    <w:rsid w:val="00FA114B"/>
    <w:rsid w:val="00FA1A9D"/>
    <w:rsid w:val="00FA25EE"/>
    <w:rsid w:val="00FA2F8D"/>
    <w:rsid w:val="00FA532D"/>
    <w:rsid w:val="00FA7A79"/>
    <w:rsid w:val="00FA7D51"/>
    <w:rsid w:val="00FB20A9"/>
    <w:rsid w:val="00FB3077"/>
    <w:rsid w:val="00FB3CEE"/>
    <w:rsid w:val="00FB7047"/>
    <w:rsid w:val="00FB7CC7"/>
    <w:rsid w:val="00FC3DF8"/>
    <w:rsid w:val="00FC5752"/>
    <w:rsid w:val="00FC68AC"/>
    <w:rsid w:val="00FD00B1"/>
    <w:rsid w:val="00FD1497"/>
    <w:rsid w:val="00FE059A"/>
    <w:rsid w:val="00FE4CB0"/>
    <w:rsid w:val="00FE4E7F"/>
    <w:rsid w:val="00FF0949"/>
    <w:rsid w:val="00FF1BE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normaltextrun">
    <w:name w:val="normaltextrun"/>
    <w:basedOn w:val="DefaultParagraphFont"/>
    <w:rsid w:val="00FC68AC"/>
  </w:style>
  <w:style w:type="character" w:customStyle="1" w:styleId="eop">
    <w:name w:val="eop"/>
    <w:basedOn w:val="DefaultParagraphFont"/>
    <w:rsid w:val="002F5967"/>
  </w:style>
  <w:style w:type="character" w:customStyle="1" w:styleId="scxw54557243">
    <w:name w:val="scxw54557243"/>
    <w:basedOn w:val="DefaultParagraphFont"/>
    <w:rsid w:val="002F5967"/>
  </w:style>
  <w:style w:type="paragraph" w:customStyle="1" w:styleId="ShotDescription">
    <w:name w:val="Shot Description"/>
    <w:basedOn w:val="TemplateShot"/>
    <w:link w:val="ShotDescriptionChar"/>
    <w:qFormat/>
    <w:rsid w:val="00F227B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227B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227B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227B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unhideWhenUsed/>
    <w:rsid w:val="00F227B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R.K.Tennant@exeter.ac.uk" TargetMode="External"/><Relationship Id="rId18" Type="http://schemas.openxmlformats.org/officeDocument/2006/relationships/hyperlink" Target="https://www.merriam-webster.com/dictionary/extraction" TargetMode="External"/><Relationship Id="rId26" Type="http://schemas.openxmlformats.org/officeDocument/2006/relationships/hyperlink" Target="https://www.merriam-webster.com/dictionary/supernatant" TargetMode="External"/><Relationship Id="rId39" Type="http://schemas.openxmlformats.org/officeDocument/2006/relationships/hyperlink" Target="https://www.merriam-webster.com/dictionary/nuclease" TargetMode="External"/><Relationship Id="rId21" Type="http://schemas.openxmlformats.org/officeDocument/2006/relationships/hyperlink" Target="https://www.merriam-webster.com/dictionary/vortex" TargetMode="External"/><Relationship Id="rId34" Type="http://schemas.openxmlformats.org/officeDocument/2006/relationships/hyperlink" Target="https://www.merriam-webster.com/dictionary/assay" TargetMode="External"/><Relationship Id="rId42" Type="http://schemas.openxmlformats.org/officeDocument/2006/relationships/hyperlink" Target="https://www.merriam-webster.com/dictionary/amplification" TargetMode="External"/><Relationship Id="rId47" Type="http://schemas.openxmlformats.org/officeDocument/2006/relationships/hyperlink" Target="https://www.merriam-webster.com/dictionary/deactivation" TargetMode="External"/><Relationship Id="rId50" Type="http://schemas.openxmlformats.org/officeDocument/2006/relationships/hyperlink" Target="https://www.merriam-webster.com/dictionary/fungal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review.jove.com/account/file-uploader?src=2118748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microbial" TargetMode="External"/><Relationship Id="rId29" Type="http://schemas.openxmlformats.org/officeDocument/2006/relationships/hyperlink" Target="https://www.merriam-webster.com/dictionary/lysate" TargetMode="External"/><Relationship Id="rId11" Type="http://schemas.openxmlformats.org/officeDocument/2006/relationships/hyperlink" Target="mailto:L.Wierzbicki@exeter.ac.uk" TargetMode="External"/><Relationship Id="rId24" Type="http://schemas.openxmlformats.org/officeDocument/2006/relationships/hyperlink" Target="https://www.merriam-webster.com/dictionary/centrifuge" TargetMode="External"/><Relationship Id="rId32" Type="http://schemas.openxmlformats.org/officeDocument/2006/relationships/hyperlink" Target="https://www.merriam-webster.com/dictionary/fluorometer" TargetMode="External"/><Relationship Id="rId37" Type="http://schemas.openxmlformats.org/officeDocument/2006/relationships/hyperlink" Target="https://www.merriam-webster.com/dictionary/polymerase" TargetMode="External"/><Relationship Id="rId40" Type="http://schemas.openxmlformats.org/officeDocument/2006/relationships/hyperlink" Target="https://www.merriam-webster.com/dictionary/cartridge" TargetMode="External"/><Relationship Id="rId45" Type="http://schemas.openxmlformats.org/officeDocument/2006/relationships/hyperlink" Target="https://www.merriam-webster.com/dictionary/anneal" TargetMode="External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mailto:H.Child@exeter.ac.uk" TargetMode="External"/><Relationship Id="rId19" Type="http://schemas.openxmlformats.org/officeDocument/2006/relationships/hyperlink" Target="https://www.merriam-webster.com/dictionary/Celsius" TargetMode="External"/><Relationship Id="rId31" Type="http://schemas.openxmlformats.org/officeDocument/2006/relationships/hyperlink" Target="https://www.merriam-webster.com/dictionary/membrane" TargetMode="External"/><Relationship Id="rId44" Type="http://schemas.openxmlformats.org/officeDocument/2006/relationships/hyperlink" Target="https://www.merriam-webster.com/dictionary/denaturation" TargetMode="External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E.K.Bore@exeter.ac.uk" TargetMode="External"/><Relationship Id="rId14" Type="http://schemas.openxmlformats.org/officeDocument/2006/relationships/hyperlink" Target="mailto:S.A.Alathari@exeter.ac.uk" TargetMode="External"/><Relationship Id="rId22" Type="http://schemas.openxmlformats.org/officeDocument/2006/relationships/hyperlink" Target="https://www.merriam-webster.com/dictionary/homogenizer" TargetMode="External"/><Relationship Id="rId27" Type="http://schemas.openxmlformats.org/officeDocument/2006/relationships/hyperlink" Target="https://www.merriam-webster.com/dictionary/microcentrifuge" TargetMode="External"/><Relationship Id="rId30" Type="http://schemas.openxmlformats.org/officeDocument/2006/relationships/hyperlink" Target="https://www.merriam-webster.com/dictionary/elution" TargetMode="External"/><Relationship Id="rId35" Type="http://schemas.openxmlformats.org/officeDocument/2006/relationships/hyperlink" Target="https://www.merriam-webster.com/dictionary/quantification" TargetMode="External"/><Relationship Id="rId43" Type="http://schemas.openxmlformats.org/officeDocument/2006/relationships/hyperlink" Target="https://www.merriam-webster.com/dictionary/thermal" TargetMode="External"/><Relationship Id="rId48" Type="http://schemas.openxmlformats.org/officeDocument/2006/relationships/hyperlink" Target="https://www.merriam-webster.com/dictionary/triplicate" TargetMode="External"/><Relationship Id="rId8" Type="http://schemas.openxmlformats.org/officeDocument/2006/relationships/hyperlink" Target="mailto:S.A.Alathari@exeter.ac.uk" TargetMode="External"/><Relationship Id="rId51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mailto:G.Joslin@exeter.ac.uk" TargetMode="External"/><Relationship Id="rId17" Type="http://schemas.openxmlformats.org/officeDocument/2006/relationships/hyperlink" Target="https://www.merriam-webster.com/dictionary/reagent" TargetMode="External"/><Relationship Id="rId25" Type="http://schemas.openxmlformats.org/officeDocument/2006/relationships/hyperlink" Target="https://www.merriam-webster.com/dictionary/mechanical" TargetMode="External"/><Relationship Id="rId33" Type="http://schemas.openxmlformats.org/officeDocument/2006/relationships/hyperlink" Target="https://www.merriam-webster.com/dictionary/quantify" TargetMode="External"/><Relationship Id="rId38" Type="http://schemas.openxmlformats.org/officeDocument/2006/relationships/hyperlink" Target="https://www.merriam-webster.com/dictionary/thaw" TargetMode="External"/><Relationship Id="rId46" Type="http://schemas.openxmlformats.org/officeDocument/2006/relationships/hyperlink" Target="https://www.merriam-webster.com/dictionary/stabilization" TargetMode="External"/><Relationship Id="rId20" Type="http://schemas.openxmlformats.org/officeDocument/2006/relationships/hyperlink" Target="https://www.merriam-webster.com/dictionary/milliliter" TargetMode="External"/><Relationship Id="rId41" Type="http://schemas.openxmlformats.org/officeDocument/2006/relationships/hyperlink" Target="https://www.merriam-webster.com/dictionary/gasket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review.jove.com/account/file-uploader?src=21187483" TargetMode="External"/><Relationship Id="rId23" Type="http://schemas.openxmlformats.org/officeDocument/2006/relationships/hyperlink" Target="https://www.merriam-webster.com/dictionary/lyse" TargetMode="External"/><Relationship Id="rId28" Type="http://schemas.openxmlformats.org/officeDocument/2006/relationships/hyperlink" Target="https://www.merriam-webster.com/dictionary/pellet" TargetMode="External"/><Relationship Id="rId36" Type="http://schemas.openxmlformats.org/officeDocument/2006/relationships/hyperlink" Target="https://www.merriam-webster.com/dictionary/droplet" TargetMode="External"/><Relationship Id="rId49" Type="http://schemas.openxmlformats.org/officeDocument/2006/relationships/hyperlink" Target="https://www.merriam-webster.com/dictionary/nanogr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3711</Words>
  <Characters>21155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24817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2026-05-28T18:25:00Z</dcterms:created>
  <dcterms:modified xsi:type="dcterms:W3CDTF">2026-05-28T18:25:00Z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