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D5CEE8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131DE">
        <w:rPr>
          <w:rFonts w:eastAsia="Times New Roman" w:cstheme="minorHAnsi"/>
          <w:b/>
        </w:rPr>
        <w:t>69454</w:t>
      </w:r>
    </w:p>
    <w:p w14:paraId="2F6924E5" w14:textId="1B9BA1F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131DE">
        <w:rPr>
          <w:rFonts w:eastAsia="Times New Roman" w:cstheme="minorHAnsi"/>
          <w:b/>
        </w:rPr>
        <w:t>Pallavi Sharma</w:t>
      </w:r>
    </w:p>
    <w:p w14:paraId="6FB9233B" w14:textId="5DDFEB3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131DE" w:rsidRPr="009A1E94">
          <w:rPr>
            <w:rStyle w:val="Hyperlink"/>
            <w:rFonts w:eastAsia="Times New Roman" w:cstheme="minorHAnsi"/>
            <w:b/>
          </w:rPr>
          <w:t>https://review.jove.com/files_upload.php?src=21183518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8C68AF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131DE" w:rsidRPr="00A131DE">
        <w:rPr>
          <w:rFonts w:ascii="Calibri" w:hAnsi="Calibri" w:cs="Calibri"/>
          <w:b/>
          <w:bCs/>
          <w:sz w:val="32"/>
          <w:szCs w:val="32"/>
        </w:rPr>
        <w:t>In-vitro Reconstitution of Bacterial Ubiquitination and VCP/p97-mediated Elimination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B325F36" w14:textId="69A17363" w:rsidR="00A131DE" w:rsidRPr="00A131DE" w:rsidRDefault="00A131DE" w:rsidP="00A131DE">
      <w:pPr>
        <w:contextualSpacing/>
        <w:jc w:val="both"/>
        <w:rPr>
          <w:rFonts w:ascii="Calibri" w:hAnsi="Calibri" w:cs="Calibri"/>
          <w:sz w:val="28"/>
          <w:szCs w:val="28"/>
        </w:rPr>
      </w:pPr>
      <w:r w:rsidRPr="00A131DE">
        <w:rPr>
          <w:rFonts w:ascii="Calibri" w:hAnsi="Calibri" w:cs="Calibri"/>
          <w:sz w:val="28"/>
          <w:szCs w:val="28"/>
        </w:rPr>
        <w:t xml:space="preserve">Sourav Ghosh, Udit Kumar Das, Sumit Rakshit, Anirban Banerjee </w:t>
      </w:r>
    </w:p>
    <w:p w14:paraId="067B8E76" w14:textId="77777777" w:rsidR="00A131DE" w:rsidRPr="00A131DE" w:rsidRDefault="00A131DE" w:rsidP="00A131DE">
      <w:pPr>
        <w:contextualSpacing/>
        <w:jc w:val="both"/>
        <w:rPr>
          <w:rFonts w:ascii="Calibri" w:hAnsi="Calibri" w:cs="Calibri"/>
          <w:sz w:val="28"/>
          <w:szCs w:val="28"/>
          <w:vertAlign w:val="superscript"/>
        </w:rPr>
      </w:pPr>
    </w:p>
    <w:p w14:paraId="4D14F173" w14:textId="776AED22" w:rsidR="00A131DE" w:rsidRPr="00A131DE" w:rsidRDefault="00A131DE" w:rsidP="00A131DE">
      <w:pPr>
        <w:contextualSpacing/>
        <w:jc w:val="both"/>
        <w:rPr>
          <w:rFonts w:ascii="Calibri" w:hAnsi="Calibri" w:cs="Calibri"/>
          <w:sz w:val="28"/>
          <w:szCs w:val="28"/>
        </w:rPr>
      </w:pPr>
      <w:r w:rsidRPr="00A131DE">
        <w:rPr>
          <w:rFonts w:ascii="Calibri" w:hAnsi="Calibri" w:cs="Calibri"/>
          <w:sz w:val="28"/>
          <w:szCs w:val="28"/>
        </w:rPr>
        <w:t>Department of Biosciences and Bioengineering, Indian Institute of Technology Bombay</w:t>
      </w:r>
    </w:p>
    <w:p w14:paraId="377FA58A" w14:textId="77777777" w:rsidR="00A131DE" w:rsidRPr="00333009" w:rsidRDefault="00A131DE" w:rsidP="00A131DE">
      <w:pPr>
        <w:contextualSpacing/>
        <w:jc w:val="both"/>
        <w:rPr>
          <w:rFonts w:ascii="Calibri" w:hAnsi="Calibri" w:cs="Calibri"/>
        </w:rPr>
      </w:pP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6C05E27" w14:textId="77777777" w:rsidR="00A131DE" w:rsidRPr="00333009" w:rsidRDefault="00A131DE" w:rsidP="00A131DE">
      <w:pPr>
        <w:contextualSpacing/>
        <w:jc w:val="both"/>
        <w:rPr>
          <w:rFonts w:ascii="Calibri" w:hAnsi="Calibri" w:cs="Calibri"/>
        </w:rPr>
      </w:pPr>
      <w:bookmarkStart w:id="0" w:name="_Hlk25233958"/>
      <w:r w:rsidRPr="00333009">
        <w:rPr>
          <w:rFonts w:ascii="Calibri" w:hAnsi="Calibri" w:cs="Calibri"/>
        </w:rPr>
        <w:t xml:space="preserve">Anirban Banerjee, </w:t>
      </w:r>
      <w:hyperlink r:id="rId8" w:history="1">
        <w:r w:rsidRPr="00333009">
          <w:rPr>
            <w:rStyle w:val="Hyperlink"/>
            <w:rFonts w:ascii="Calibri" w:hAnsi="Calibri" w:cs="Calibri"/>
            <w:color w:val="auto"/>
          </w:rPr>
          <w:t>abanerjee@iitb.ac.in</w:t>
        </w:r>
      </w:hyperlink>
      <w:r w:rsidRPr="00333009">
        <w:rPr>
          <w:rFonts w:ascii="Calibri" w:hAnsi="Calibri" w:cs="Calibri"/>
        </w:rPr>
        <w:t xml:space="preserve">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0E86248" w14:textId="77777777" w:rsidR="00A131DE" w:rsidRPr="00333009" w:rsidRDefault="00A131DE" w:rsidP="00A131DE">
      <w:pPr>
        <w:contextualSpacing/>
        <w:jc w:val="both"/>
        <w:rPr>
          <w:rFonts w:ascii="Calibri" w:hAnsi="Calibri" w:cs="Calibri"/>
        </w:rPr>
      </w:pPr>
      <w:r w:rsidRPr="00333009">
        <w:rPr>
          <w:rFonts w:ascii="Calibri" w:hAnsi="Calibri" w:cs="Calibri"/>
        </w:rPr>
        <w:t xml:space="preserve">Sourav Ghosh, </w:t>
      </w:r>
      <w:hyperlink r:id="rId9" w:history="1">
        <w:r w:rsidRPr="00333009">
          <w:rPr>
            <w:rStyle w:val="Hyperlink"/>
            <w:rFonts w:ascii="Calibri" w:hAnsi="Calibri" w:cs="Calibri"/>
            <w:color w:val="auto"/>
          </w:rPr>
          <w:t>souravghosh66@gmail.com</w:t>
        </w:r>
      </w:hyperlink>
      <w:r w:rsidRPr="00333009">
        <w:rPr>
          <w:rFonts w:ascii="Calibri" w:hAnsi="Calibri" w:cs="Calibri"/>
        </w:rPr>
        <w:br/>
        <w:t xml:space="preserve">Udit Kumar Das, </w:t>
      </w:r>
      <w:hyperlink r:id="rId10" w:history="1">
        <w:r w:rsidRPr="00333009">
          <w:rPr>
            <w:rStyle w:val="Hyperlink"/>
            <w:rFonts w:ascii="Calibri" w:hAnsi="Calibri" w:cs="Calibri"/>
            <w:color w:val="auto"/>
          </w:rPr>
          <w:t>uditkumardas941999@gmail.com</w:t>
        </w:r>
      </w:hyperlink>
      <w:r w:rsidRPr="00333009">
        <w:rPr>
          <w:rFonts w:ascii="Calibri" w:hAnsi="Calibri" w:cs="Calibri"/>
        </w:rPr>
        <w:t xml:space="preserve"> </w:t>
      </w:r>
      <w:r w:rsidRPr="00333009">
        <w:rPr>
          <w:rFonts w:ascii="Calibri" w:hAnsi="Calibri" w:cs="Calibri"/>
        </w:rPr>
        <w:br/>
        <w:t xml:space="preserve">Sumit Rakshit, </w:t>
      </w:r>
      <w:hyperlink r:id="rId11" w:history="1">
        <w:r w:rsidRPr="00333009">
          <w:rPr>
            <w:rStyle w:val="Hyperlink"/>
            <w:rFonts w:ascii="Calibri" w:hAnsi="Calibri" w:cs="Calibri"/>
            <w:color w:val="auto"/>
          </w:rPr>
          <w:t>rakshitsumit17@gmail.com</w:t>
        </w:r>
      </w:hyperlink>
      <w:r w:rsidRPr="00333009">
        <w:rPr>
          <w:rFonts w:ascii="Calibri" w:hAnsi="Calibri" w:cs="Calibr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2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3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JoVE’s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7E1D88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7A6E70">
        <w:rPr>
          <w:rFonts w:cstheme="minorHAnsi"/>
          <w:bCs/>
          <w:sz w:val="22"/>
          <w:szCs w:val="22"/>
        </w:rPr>
        <w:t>16</w:t>
      </w:r>
    </w:p>
    <w:p w14:paraId="5AAC9C6C" w14:textId="4355A39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7A6E70">
        <w:rPr>
          <w:rFonts w:cstheme="minorHAnsi"/>
          <w:bCs/>
          <w:sz w:val="22"/>
          <w:szCs w:val="22"/>
        </w:rPr>
        <w:t>4</w:t>
      </w:r>
      <w:r w:rsidR="000F09A8">
        <w:rPr>
          <w:rFonts w:cstheme="minorHAnsi"/>
          <w:bCs/>
          <w:sz w:val="22"/>
          <w:szCs w:val="22"/>
        </w:rPr>
        <w:t>1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8A02ABB" w:rsidR="00CE10F2" w:rsidRPr="007A6E70" w:rsidRDefault="007A6E70" w:rsidP="007A6E70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b/>
          <w:bCs/>
        </w:rPr>
      </w:pPr>
      <w:r w:rsidRPr="007A6E70">
        <w:rPr>
          <w:rFonts w:ascii="Calibri" w:hAnsi="Calibri" w:cs="Calibri"/>
          <w:b/>
          <w:bCs/>
        </w:rPr>
        <w:t xml:space="preserve">Setting Bacterial </w:t>
      </w:r>
      <w:r>
        <w:rPr>
          <w:rFonts w:ascii="Calibri" w:hAnsi="Calibri" w:cs="Calibri"/>
          <w:b/>
          <w:bCs/>
        </w:rPr>
        <w:t>C</w:t>
      </w:r>
      <w:r w:rsidRPr="007A6E70">
        <w:rPr>
          <w:rFonts w:ascii="Calibri" w:hAnsi="Calibri" w:cs="Calibri"/>
          <w:b/>
          <w:bCs/>
        </w:rPr>
        <w:t>ulture for Ubiquitination Assay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910D03A" w14:textId="2E98C9DA" w:rsidR="00A131DE" w:rsidRPr="00B01351" w:rsidRDefault="00A131DE" w:rsidP="00A131DE">
      <w:pPr>
        <w:pStyle w:val="Narration"/>
        <w:numPr>
          <w:ilvl w:val="1"/>
          <w:numId w:val="3"/>
        </w:numPr>
      </w:pPr>
      <w:r w:rsidRPr="00B01351">
        <w:t xml:space="preserve">To begin, grow the </w:t>
      </w:r>
      <w:r w:rsidRPr="00245ADE">
        <w:rPr>
          <w:i/>
          <w:iCs/>
        </w:rPr>
        <w:t>Streptococcus pneumoniae</w:t>
      </w:r>
      <w:r w:rsidRPr="00B01351">
        <w:t xml:space="preserve"> R6 strain, Serotype II, overnight at 37 degrees Celsius with 5 percent carbon dioxide in Todd Hewitt yeast medium </w:t>
      </w:r>
      <w:r w:rsidRPr="00B01351">
        <w:rPr>
          <w:b/>
          <w:bCs/>
        </w:rPr>
        <w:t>[1</w:t>
      </w:r>
      <w:r>
        <w:rPr>
          <w:b/>
          <w:bCs/>
        </w:rPr>
        <w:t>-TXT</w:t>
      </w:r>
      <w:r w:rsidRPr="00B01351">
        <w:rPr>
          <w:b/>
          <w:bCs/>
        </w:rPr>
        <w:t>]</w:t>
      </w:r>
      <w:r w:rsidRPr="00B01351">
        <w:t>.</w:t>
      </w:r>
    </w:p>
    <w:p w14:paraId="7511161C" w14:textId="4B0CF3CC" w:rsidR="00A131DE" w:rsidRPr="00B01351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>WIDE: Talent placing the bacterial culture in an incubator set to 37 degrees Celsius with 5 percent carbon dioxide.</w:t>
      </w:r>
      <w:r>
        <w:rPr>
          <w:lang w:val="en-IN"/>
        </w:rPr>
        <w:t xml:space="preserve"> </w:t>
      </w:r>
      <w:r w:rsidRPr="001B5478">
        <w:rPr>
          <w:b/>
          <w:bCs/>
          <w:lang w:val="en-IN"/>
        </w:rPr>
        <w:t xml:space="preserve">TXT: </w:t>
      </w:r>
      <w:r w:rsidRPr="001B5478">
        <w:rPr>
          <w:b/>
          <w:bCs/>
        </w:rPr>
        <w:t xml:space="preserve">Todd Hewitt </w:t>
      </w:r>
      <w:r w:rsidR="00245ADE">
        <w:rPr>
          <w:b/>
          <w:bCs/>
        </w:rPr>
        <w:t>Y</w:t>
      </w:r>
      <w:r w:rsidRPr="001B5478">
        <w:rPr>
          <w:b/>
          <w:bCs/>
        </w:rPr>
        <w:t xml:space="preserve">east medium: </w:t>
      </w:r>
      <w:r w:rsidR="001B5478" w:rsidRPr="001B5478">
        <w:rPr>
          <w:rFonts w:eastAsia="Times New Roman"/>
          <w:b/>
          <w:bCs/>
          <w:lang w:eastAsia="en-IN"/>
        </w:rPr>
        <w:t>Todd Hewitt broth powder and yeast extract powder</w:t>
      </w:r>
    </w:p>
    <w:p w14:paraId="2B8A3698" w14:textId="187CC6E7" w:rsidR="00A131DE" w:rsidRPr="00B01351" w:rsidRDefault="00A131DE" w:rsidP="00A131DE">
      <w:pPr>
        <w:widowControl w:val="0"/>
        <w:jc w:val="both"/>
        <w:rPr>
          <w:lang w:val="en-IN"/>
        </w:rPr>
      </w:pPr>
    </w:p>
    <w:p w14:paraId="705D39F6" w14:textId="4F898D4E" w:rsidR="00A131DE" w:rsidRPr="00B01351" w:rsidRDefault="00A131DE" w:rsidP="00A131DE">
      <w:pPr>
        <w:pStyle w:val="Narration"/>
        <w:numPr>
          <w:ilvl w:val="1"/>
          <w:numId w:val="3"/>
        </w:numPr>
      </w:pPr>
      <w:r w:rsidRPr="00B01351">
        <w:t>Inoculate 1 part of the overnight culture into 10 parts of fresh Todd Hewitt yeast medium</w:t>
      </w:r>
      <w:r w:rsidR="001B5478">
        <w:t xml:space="preserve"> </w:t>
      </w:r>
      <w:r w:rsidR="001B5478" w:rsidRPr="001B5478">
        <w:rPr>
          <w:b/>
          <w:bCs/>
        </w:rPr>
        <w:t>[1]</w:t>
      </w:r>
      <w:r w:rsidRPr="00B01351">
        <w:t xml:space="preserve"> and incubate at 37 degrees Celsius with 5 percent carbon dioxide until the </w:t>
      </w:r>
      <w:r w:rsidR="00245ADE">
        <w:t>o</w:t>
      </w:r>
      <w:r w:rsidRPr="00B01351">
        <w:t xml:space="preserve">ptical </w:t>
      </w:r>
      <w:r w:rsidR="00245ADE">
        <w:t>d</w:t>
      </w:r>
      <w:r w:rsidRPr="00B01351">
        <w:t xml:space="preserve">ensity at 600 nanometers reaches 0.4 </w:t>
      </w:r>
      <w:r w:rsidRPr="00B01351">
        <w:rPr>
          <w:b/>
          <w:bCs/>
        </w:rPr>
        <w:t>[</w:t>
      </w:r>
      <w:r w:rsidR="001B5478">
        <w:rPr>
          <w:b/>
          <w:bCs/>
        </w:rPr>
        <w:t>2</w:t>
      </w:r>
      <w:r w:rsidRPr="00B01351">
        <w:rPr>
          <w:b/>
          <w:bCs/>
        </w:rPr>
        <w:t>]</w:t>
      </w:r>
      <w:r w:rsidRPr="00B01351">
        <w:t xml:space="preserve">. Mix 900 microliters of the </w:t>
      </w:r>
      <w:r w:rsidRPr="00245ADE">
        <w:rPr>
          <w:i/>
          <w:iCs/>
        </w:rPr>
        <w:t>Streptococcus pneumoniae</w:t>
      </w:r>
      <w:r w:rsidRPr="00B01351">
        <w:t xml:space="preserve"> culture with 600 microliters of 50 percent glycerol to prepare the glycerol stock </w:t>
      </w:r>
      <w:r w:rsidRPr="00B01351">
        <w:rPr>
          <w:b/>
          <w:bCs/>
        </w:rPr>
        <w:t>[</w:t>
      </w:r>
      <w:r w:rsidR="00245ADE">
        <w:rPr>
          <w:b/>
          <w:bCs/>
        </w:rPr>
        <w:t>3</w:t>
      </w:r>
      <w:r w:rsidRPr="00B01351">
        <w:rPr>
          <w:b/>
          <w:bCs/>
        </w:rPr>
        <w:t>]</w:t>
      </w:r>
      <w:r w:rsidRPr="00B01351">
        <w:t xml:space="preserve">. Store the prepared stock at minus 80 degrees Celsius </w:t>
      </w:r>
      <w:r w:rsidRPr="00B01351">
        <w:rPr>
          <w:b/>
          <w:bCs/>
        </w:rPr>
        <w:t>[</w:t>
      </w:r>
      <w:r w:rsidR="00245ADE">
        <w:rPr>
          <w:b/>
          <w:bCs/>
        </w:rPr>
        <w:t>4</w:t>
      </w:r>
      <w:r w:rsidRPr="00B01351">
        <w:rPr>
          <w:b/>
          <w:bCs/>
        </w:rPr>
        <w:t>]</w:t>
      </w:r>
      <w:r w:rsidRPr="00B01351">
        <w:t>.</w:t>
      </w:r>
    </w:p>
    <w:p w14:paraId="73AD4256" w14:textId="77777777" w:rsidR="001B5478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>Talent pipetting overnight culture into fresh medium</w:t>
      </w:r>
      <w:r w:rsidR="001B5478">
        <w:rPr>
          <w:lang w:val="en-IN"/>
        </w:rPr>
        <w:t>.</w:t>
      </w:r>
    </w:p>
    <w:p w14:paraId="43857CEA" w14:textId="41D83556" w:rsidR="00A131DE" w:rsidRDefault="001B5478" w:rsidP="00A131D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A131DE" w:rsidRPr="00B01351">
        <w:rPr>
          <w:lang w:val="en-IN"/>
        </w:rPr>
        <w:t xml:space="preserve">placing </w:t>
      </w:r>
      <w:r>
        <w:rPr>
          <w:lang w:val="en-IN"/>
        </w:rPr>
        <w:t>the culture</w:t>
      </w:r>
      <w:r w:rsidR="00A131DE" w:rsidRPr="00B01351">
        <w:rPr>
          <w:lang w:val="en-IN"/>
        </w:rPr>
        <w:t xml:space="preserve"> in the incubator.</w:t>
      </w:r>
    </w:p>
    <w:p w14:paraId="7316023C" w14:textId="77777777" w:rsidR="00A131DE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>Talent pipetting 900 microliters of culture and 600 microliters of glycerol into a labeled cryovial.</w:t>
      </w:r>
    </w:p>
    <w:p w14:paraId="2E60A0D9" w14:textId="77777777" w:rsidR="00A131DE" w:rsidRPr="00B01351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>Talent placing the cryovial into a minus 80 degrees Celsius freezer.</w:t>
      </w:r>
    </w:p>
    <w:p w14:paraId="4C0771C8" w14:textId="2E9446F8" w:rsidR="00A131DE" w:rsidRPr="00B01351" w:rsidRDefault="00A131DE" w:rsidP="00A131DE">
      <w:pPr>
        <w:widowControl w:val="0"/>
        <w:jc w:val="both"/>
        <w:rPr>
          <w:lang w:val="en-IN"/>
        </w:rPr>
      </w:pPr>
    </w:p>
    <w:p w14:paraId="54A4F466" w14:textId="0B3D88AF" w:rsidR="00A131DE" w:rsidRPr="00B01351" w:rsidRDefault="00D5385F" w:rsidP="00A131DE">
      <w:pPr>
        <w:pStyle w:val="Narration"/>
        <w:numPr>
          <w:ilvl w:val="1"/>
          <w:numId w:val="3"/>
        </w:numPr>
      </w:pPr>
      <w:r>
        <w:lastRenderedPageBreak/>
        <w:t>Then, t</w:t>
      </w:r>
      <w:r w:rsidR="00A131DE" w:rsidRPr="00B01351">
        <w:t xml:space="preserve">haw a fresh stock of Streptococcus pneumoniae from minus 80 degrees Celsius </w:t>
      </w:r>
      <w:r w:rsidR="00A131DE" w:rsidRPr="00B01351">
        <w:rPr>
          <w:b/>
          <w:bCs/>
        </w:rPr>
        <w:t>[1]</w:t>
      </w:r>
      <w:r w:rsidR="00A131DE" w:rsidRPr="00B01351">
        <w:t xml:space="preserve"> and completely inoculate it into 5 milliliters of Todd Hewitt yeast medium </w:t>
      </w:r>
      <w:r w:rsidR="00A131DE" w:rsidRPr="00B01351">
        <w:rPr>
          <w:b/>
          <w:bCs/>
        </w:rPr>
        <w:t>[2</w:t>
      </w:r>
      <w:r w:rsidR="001B5478">
        <w:rPr>
          <w:b/>
          <w:bCs/>
        </w:rPr>
        <w:t>-TXT</w:t>
      </w:r>
      <w:r w:rsidR="00A131DE" w:rsidRPr="00B01351">
        <w:rPr>
          <w:b/>
          <w:bCs/>
        </w:rPr>
        <w:t>]</w:t>
      </w:r>
      <w:r w:rsidR="00A131DE" w:rsidRPr="00B01351">
        <w:t xml:space="preserve">. </w:t>
      </w:r>
    </w:p>
    <w:p w14:paraId="5740D8BA" w14:textId="77777777" w:rsidR="00A131DE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>Talent removing cryovial from the minus 80 degrees Celsius freezer and thawing it.</w:t>
      </w:r>
    </w:p>
    <w:p w14:paraId="092D4B14" w14:textId="21745C6C" w:rsidR="001B5478" w:rsidRPr="001B5478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>Talent inoculating the thawed culture into 5 milliliters of Todd Hewitt yeast medium.</w:t>
      </w:r>
      <w:r w:rsidR="001B5478">
        <w:rPr>
          <w:lang w:val="en-IN"/>
        </w:rPr>
        <w:t xml:space="preserve"> </w:t>
      </w:r>
      <w:r w:rsidR="001B5478" w:rsidRPr="001B5478">
        <w:rPr>
          <w:b/>
          <w:bCs/>
          <w:lang w:val="en-IN"/>
        </w:rPr>
        <w:t>TXT: I</w:t>
      </w:r>
      <w:r w:rsidR="001B5478" w:rsidRPr="001B5478">
        <w:rPr>
          <w:b/>
          <w:bCs/>
        </w:rPr>
        <w:t>ncubate until OD600 reaches 0.4</w:t>
      </w:r>
      <w:r w:rsidR="001B5478">
        <w:rPr>
          <w:b/>
          <w:bCs/>
        </w:rPr>
        <w:br/>
      </w:r>
    </w:p>
    <w:p w14:paraId="29A5E84D" w14:textId="27A3BD11" w:rsidR="001B5478" w:rsidRDefault="001B5478" w:rsidP="001B5478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b/>
          <w:bCs/>
        </w:rPr>
      </w:pPr>
      <w:r w:rsidRPr="001B5478">
        <w:rPr>
          <w:rFonts w:ascii="Calibri" w:hAnsi="Calibri" w:cs="Calibri"/>
          <w:b/>
          <w:bCs/>
        </w:rPr>
        <w:t xml:space="preserve">In-vitro </w:t>
      </w:r>
      <w:r>
        <w:rPr>
          <w:rFonts w:ascii="Calibri" w:hAnsi="Calibri" w:cs="Calibri"/>
          <w:b/>
          <w:bCs/>
        </w:rPr>
        <w:t>U</w:t>
      </w:r>
      <w:r w:rsidRPr="001B5478">
        <w:rPr>
          <w:rFonts w:ascii="Calibri" w:hAnsi="Calibri" w:cs="Calibri"/>
          <w:b/>
          <w:bCs/>
        </w:rPr>
        <w:t xml:space="preserve">biquitination </w:t>
      </w:r>
      <w:r>
        <w:rPr>
          <w:rFonts w:ascii="Calibri" w:hAnsi="Calibri" w:cs="Calibri"/>
          <w:b/>
          <w:bCs/>
        </w:rPr>
        <w:t>A</w:t>
      </w:r>
      <w:r w:rsidRPr="001B5478">
        <w:rPr>
          <w:rFonts w:ascii="Calibri" w:hAnsi="Calibri" w:cs="Calibri"/>
          <w:b/>
          <w:bCs/>
        </w:rPr>
        <w:t xml:space="preserve">ssay from </w:t>
      </w:r>
      <w:r>
        <w:rPr>
          <w:rFonts w:ascii="Calibri" w:hAnsi="Calibri" w:cs="Calibri"/>
          <w:b/>
          <w:bCs/>
        </w:rPr>
        <w:t>M</w:t>
      </w:r>
      <w:r w:rsidRPr="001B5478">
        <w:rPr>
          <w:rFonts w:ascii="Calibri" w:hAnsi="Calibri" w:cs="Calibri"/>
          <w:b/>
          <w:bCs/>
        </w:rPr>
        <w:t xml:space="preserve">ammalian </w:t>
      </w:r>
      <w:r>
        <w:rPr>
          <w:rFonts w:ascii="Calibri" w:hAnsi="Calibri" w:cs="Calibri"/>
          <w:b/>
          <w:bCs/>
        </w:rPr>
        <w:t>L</w:t>
      </w:r>
      <w:r w:rsidRPr="001B5478">
        <w:rPr>
          <w:rFonts w:ascii="Calibri" w:hAnsi="Calibri" w:cs="Calibri"/>
          <w:b/>
          <w:bCs/>
        </w:rPr>
        <w:t>ysate</w:t>
      </w:r>
    </w:p>
    <w:p w14:paraId="6DC73215" w14:textId="1AB59F8F" w:rsidR="00A131DE" w:rsidRPr="001B5478" w:rsidRDefault="001B5478" w:rsidP="001B5478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718041088"/>
          <w:placeholder>
            <w:docPart w:val="A08A698C685B49B9883613013A378A3A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61859668" w14:textId="6B5D0113" w:rsidR="00A131DE" w:rsidRPr="00B01351" w:rsidRDefault="00A131DE" w:rsidP="00A131DE">
      <w:pPr>
        <w:pStyle w:val="Narration"/>
        <w:numPr>
          <w:ilvl w:val="1"/>
          <w:numId w:val="3"/>
        </w:numPr>
      </w:pPr>
      <w:r w:rsidRPr="00B01351">
        <w:t xml:space="preserve">Take approximately 10⁷ </w:t>
      </w:r>
      <w:r w:rsidRPr="007A6E70">
        <w:rPr>
          <w:i/>
          <w:iCs/>
        </w:rPr>
        <w:t>Streptococcus pneumoniae</w:t>
      </w:r>
      <w:r w:rsidRPr="00B01351">
        <w:t xml:space="preserve"> cells</w:t>
      </w:r>
      <w:r w:rsidR="001B5478">
        <w:t xml:space="preserve"> </w:t>
      </w:r>
      <w:r w:rsidR="001B5478" w:rsidRPr="001B5478">
        <w:rPr>
          <w:b/>
          <w:bCs/>
        </w:rPr>
        <w:t>[1]</w:t>
      </w:r>
      <w:r w:rsidR="001B5478">
        <w:t>. To</w:t>
      </w:r>
      <w:r w:rsidRPr="00B01351">
        <w:t xml:space="preserve"> wash th</w:t>
      </w:r>
      <w:r w:rsidR="001B5478">
        <w:t xml:space="preserve">e cells </w:t>
      </w:r>
      <w:r w:rsidRPr="00B01351">
        <w:t xml:space="preserve">thoroughly, resuspend the bacteria in the </w:t>
      </w:r>
      <w:r w:rsidR="001B5478">
        <w:t xml:space="preserve">reaction </w:t>
      </w:r>
      <w:r w:rsidRPr="00B01351">
        <w:t>buffer</w:t>
      </w:r>
      <w:r w:rsidR="001B5478">
        <w:t xml:space="preserve"> </w:t>
      </w:r>
      <w:r w:rsidR="001B5478" w:rsidRPr="001B5478">
        <w:rPr>
          <w:b/>
          <w:bCs/>
        </w:rPr>
        <w:t>[2]</w:t>
      </w:r>
      <w:r w:rsidRPr="00B01351">
        <w:t xml:space="preserve"> and centrifuge at 21,000 </w:t>
      </w:r>
      <w:r w:rsidRPr="00245ADE">
        <w:rPr>
          <w:i/>
          <w:iCs/>
        </w:rPr>
        <w:t xml:space="preserve">g </w:t>
      </w:r>
      <w:r w:rsidRPr="00B01351">
        <w:t xml:space="preserve">for 5 minutes at room temperature </w:t>
      </w:r>
      <w:r w:rsidRPr="00B01351">
        <w:rPr>
          <w:b/>
          <w:bCs/>
        </w:rPr>
        <w:t>[</w:t>
      </w:r>
      <w:r w:rsidR="001B5478">
        <w:rPr>
          <w:b/>
          <w:bCs/>
        </w:rPr>
        <w:t>3-TXT</w:t>
      </w:r>
      <w:r w:rsidRPr="00B01351">
        <w:rPr>
          <w:b/>
          <w:bCs/>
        </w:rPr>
        <w:t>]</w:t>
      </w:r>
      <w:r w:rsidRPr="00B01351">
        <w:t xml:space="preserve">. </w:t>
      </w:r>
    </w:p>
    <w:p w14:paraId="5CE7EC58" w14:textId="697C90B0" w:rsidR="00A131DE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>Talent transferring Streptococcus pneumoniae culture into a centrifuge tube.</w:t>
      </w:r>
    </w:p>
    <w:p w14:paraId="3AA1C364" w14:textId="6489DDA2" w:rsidR="001B5478" w:rsidRDefault="001B5478" w:rsidP="00A131D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adding reaction buffer to the cells and mixing them.</w:t>
      </w:r>
    </w:p>
    <w:p w14:paraId="14507993" w14:textId="165E0FF0" w:rsidR="00A131DE" w:rsidRPr="001B5478" w:rsidRDefault="00A131DE" w:rsidP="001B5478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B01351">
        <w:rPr>
          <w:lang w:val="en-IN"/>
        </w:rPr>
        <w:t>Talent centrifuging the washed bacterial suspension at 21,000 g for 5 minutes.</w:t>
      </w:r>
      <w:r w:rsidR="001B5478">
        <w:rPr>
          <w:lang w:val="en-IN"/>
        </w:rPr>
        <w:t xml:space="preserve"> </w:t>
      </w:r>
      <w:r w:rsidR="001B5478" w:rsidRPr="001B5478">
        <w:rPr>
          <w:b/>
          <w:bCs/>
          <w:lang w:val="en-IN"/>
        </w:rPr>
        <w:t>TXT: Repeat centrifugation 1x</w:t>
      </w:r>
      <w:r w:rsidR="001B5478">
        <w:rPr>
          <w:b/>
          <w:bCs/>
          <w:lang w:val="en-IN"/>
        </w:rPr>
        <w:t>; Wash 3x</w:t>
      </w:r>
    </w:p>
    <w:p w14:paraId="6E54C442" w14:textId="08C03FF4" w:rsidR="00A131DE" w:rsidRPr="00B01351" w:rsidRDefault="00A131DE" w:rsidP="00A131DE">
      <w:pPr>
        <w:widowControl w:val="0"/>
        <w:jc w:val="both"/>
        <w:rPr>
          <w:lang w:val="en-IN"/>
        </w:rPr>
      </w:pPr>
    </w:p>
    <w:p w14:paraId="44F9F93C" w14:textId="3CB7D87D" w:rsidR="00A131DE" w:rsidRPr="00B01351" w:rsidRDefault="00A131DE" w:rsidP="00A131DE">
      <w:pPr>
        <w:pStyle w:val="Narration"/>
        <w:numPr>
          <w:ilvl w:val="1"/>
          <w:numId w:val="3"/>
        </w:numPr>
      </w:pPr>
      <w:r w:rsidRPr="00B01351">
        <w:t>Resuspend the pellet with A549</w:t>
      </w:r>
      <w:r w:rsidR="00245ADE">
        <w:t xml:space="preserve"> </w:t>
      </w:r>
      <w:r w:rsidR="00245ADE" w:rsidRPr="00245ADE">
        <w:rPr>
          <w:i/>
          <w:iCs/>
          <w:color w:val="EE0000"/>
        </w:rPr>
        <w:t>(A-Five-Forty-Nine)</w:t>
      </w:r>
      <w:r w:rsidRPr="00245ADE">
        <w:rPr>
          <w:i/>
          <w:iCs/>
          <w:color w:val="EE0000"/>
        </w:rPr>
        <w:t xml:space="preserve"> </w:t>
      </w:r>
      <w:r w:rsidRPr="00B01351">
        <w:t xml:space="preserve">mammalian cell lysate </w:t>
      </w:r>
      <w:r w:rsidRPr="00B01351">
        <w:rPr>
          <w:b/>
          <w:bCs/>
        </w:rPr>
        <w:t>[1]</w:t>
      </w:r>
      <w:r w:rsidRPr="00B01351">
        <w:t xml:space="preserve">. </w:t>
      </w:r>
      <w:r w:rsidR="007A6E70">
        <w:t>Then, a</w:t>
      </w:r>
      <w:r w:rsidRPr="00B01351">
        <w:t xml:space="preserve">dd purified ubiquitin and 1 millimolar adenosine triphosphate </w:t>
      </w:r>
      <w:r w:rsidRPr="00B01351">
        <w:rPr>
          <w:b/>
          <w:bCs/>
        </w:rPr>
        <w:t>[2]</w:t>
      </w:r>
      <w:r w:rsidR="00245ADE">
        <w:t xml:space="preserve"> and i</w:t>
      </w:r>
      <w:r w:rsidRPr="00B01351">
        <w:t xml:space="preserve">ncubate the mixture for 1 to 2 hours at 27 degrees Celsius </w:t>
      </w:r>
      <w:r w:rsidRPr="00B01351">
        <w:rPr>
          <w:b/>
          <w:bCs/>
        </w:rPr>
        <w:t>[3]</w:t>
      </w:r>
      <w:r w:rsidRPr="00B01351">
        <w:t>.</w:t>
      </w:r>
    </w:p>
    <w:p w14:paraId="44DB43F2" w14:textId="77777777" w:rsidR="00A131DE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>Talent resuspending the bacterial pellet in A549 mammalian cell lysate.</w:t>
      </w:r>
    </w:p>
    <w:p w14:paraId="2ACA69E4" w14:textId="52B14AB6" w:rsidR="00A131DE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>Talent adding purified ubiquitin and adenosine triphosphate to the mixture.</w:t>
      </w:r>
    </w:p>
    <w:p w14:paraId="324D148A" w14:textId="77777777" w:rsidR="00A131DE" w:rsidRPr="00B01351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>Talent placing the mixture into an incubator set at 27 degrees Celsius.</w:t>
      </w:r>
    </w:p>
    <w:p w14:paraId="5219BB43" w14:textId="595E101C" w:rsidR="00A131DE" w:rsidRPr="00B01351" w:rsidRDefault="00A131DE" w:rsidP="00A131DE">
      <w:pPr>
        <w:widowControl w:val="0"/>
        <w:jc w:val="both"/>
        <w:rPr>
          <w:lang w:val="en-IN"/>
        </w:rPr>
      </w:pPr>
    </w:p>
    <w:p w14:paraId="4031DDF8" w14:textId="711EDBD1" w:rsidR="00A131DE" w:rsidRPr="00B01351" w:rsidRDefault="00245ADE" w:rsidP="00A131DE">
      <w:pPr>
        <w:pStyle w:val="Narration"/>
        <w:numPr>
          <w:ilvl w:val="1"/>
          <w:numId w:val="3"/>
        </w:numPr>
      </w:pPr>
      <w:r>
        <w:t>Then, w</w:t>
      </w:r>
      <w:r w:rsidR="00A131DE" w:rsidRPr="00B01351">
        <w:t xml:space="preserve">ash the bacteria once with reaction buffer containing 1 molar urea, followed by two additional washes with only the reaction buffer </w:t>
      </w:r>
      <w:r w:rsidR="00A131DE" w:rsidRPr="00B01351">
        <w:rPr>
          <w:b/>
          <w:bCs/>
        </w:rPr>
        <w:t>[</w:t>
      </w:r>
      <w:r w:rsidR="001B5478">
        <w:rPr>
          <w:b/>
          <w:bCs/>
        </w:rPr>
        <w:t>1</w:t>
      </w:r>
      <w:r w:rsidR="00A131DE" w:rsidRPr="00B01351">
        <w:rPr>
          <w:b/>
          <w:bCs/>
        </w:rPr>
        <w:t>]</w:t>
      </w:r>
      <w:r w:rsidR="00A131DE" w:rsidRPr="00B01351">
        <w:t xml:space="preserve">. Fix the bacteria with 1 percent paraformaldehyde </w:t>
      </w:r>
      <w:r w:rsidR="00A131DE" w:rsidRPr="00B01351">
        <w:rPr>
          <w:b/>
          <w:bCs/>
        </w:rPr>
        <w:t>[3]</w:t>
      </w:r>
      <w:r w:rsidR="00A131DE" w:rsidRPr="00B01351">
        <w:t xml:space="preserve">. After fixation, incubate the cells with </w:t>
      </w:r>
      <w:r w:rsidR="001B5478">
        <w:t>PBS</w:t>
      </w:r>
      <w:r w:rsidR="00A131DE" w:rsidRPr="00B01351">
        <w:t xml:space="preserve"> containing 1 milligram per milliliter glycine for 15 minutes </w:t>
      </w:r>
      <w:r w:rsidR="00A131DE" w:rsidRPr="00B01351">
        <w:rPr>
          <w:b/>
          <w:bCs/>
        </w:rPr>
        <w:t>[4]</w:t>
      </w:r>
      <w:r w:rsidR="00A131DE" w:rsidRPr="00B01351">
        <w:t xml:space="preserve">, then wash twice with </w:t>
      </w:r>
      <w:r w:rsidR="00666F38">
        <w:t>PBS</w:t>
      </w:r>
      <w:r w:rsidR="00A131DE" w:rsidRPr="00B01351">
        <w:t xml:space="preserve"> </w:t>
      </w:r>
      <w:r w:rsidR="00A131DE" w:rsidRPr="00B01351">
        <w:rPr>
          <w:b/>
          <w:bCs/>
        </w:rPr>
        <w:t>[5]</w:t>
      </w:r>
      <w:r w:rsidR="00A131DE" w:rsidRPr="00B01351">
        <w:t>.</w:t>
      </w:r>
    </w:p>
    <w:p w14:paraId="02C9E240" w14:textId="381A752C" w:rsidR="00A131DE" w:rsidRPr="001B5478" w:rsidRDefault="00A131DE" w:rsidP="001B5478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>Talent washing the bacteria once with reaction buffer containing 1 molar urea.</w:t>
      </w:r>
    </w:p>
    <w:p w14:paraId="15F968B3" w14:textId="6A0DE2F0" w:rsidR="00A131DE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>Talent adding 1 percent paraformaldehyde.</w:t>
      </w:r>
    </w:p>
    <w:p w14:paraId="1C325E65" w14:textId="76A0A7A5" w:rsidR="00A131DE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 xml:space="preserve">Talent incubating the fixed cells in </w:t>
      </w:r>
      <w:r w:rsidR="00666F38">
        <w:rPr>
          <w:lang w:val="en-IN"/>
        </w:rPr>
        <w:t>PBS</w:t>
      </w:r>
      <w:r w:rsidRPr="00B01351">
        <w:rPr>
          <w:lang w:val="en-IN"/>
        </w:rPr>
        <w:t xml:space="preserve"> with glycine for 15 minutes.</w:t>
      </w:r>
    </w:p>
    <w:p w14:paraId="58C5F4F3" w14:textId="52BAAF02" w:rsidR="00666F38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 xml:space="preserve">Talent washing the cells with </w:t>
      </w:r>
      <w:r w:rsidR="00666F38">
        <w:rPr>
          <w:lang w:val="en-IN"/>
        </w:rPr>
        <w:t>PBS</w:t>
      </w:r>
      <w:r w:rsidRPr="00B01351">
        <w:rPr>
          <w:lang w:val="en-IN"/>
        </w:rPr>
        <w:t>.</w:t>
      </w:r>
      <w:r w:rsidR="00666F38">
        <w:rPr>
          <w:lang w:val="en-IN"/>
        </w:rPr>
        <w:br/>
      </w:r>
    </w:p>
    <w:p w14:paraId="3D5300FE" w14:textId="77777777" w:rsidR="00666F38" w:rsidRPr="00333009" w:rsidRDefault="00666F38" w:rsidP="00666F38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38C70128" w14:textId="5B810D10" w:rsidR="00245ADE" w:rsidRPr="009A1E94" w:rsidRDefault="00666F38" w:rsidP="009A1E94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b/>
          <w:bCs/>
        </w:rPr>
      </w:pPr>
      <w:r w:rsidRPr="00666F38">
        <w:rPr>
          <w:rFonts w:ascii="Calibri" w:hAnsi="Calibri" w:cs="Calibri"/>
          <w:b/>
          <w:bCs/>
          <w:i/>
          <w:iCs/>
        </w:rPr>
        <w:t>In-vitro</w:t>
      </w:r>
      <w:r w:rsidRPr="00666F38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U</w:t>
      </w:r>
      <w:r w:rsidRPr="00666F38">
        <w:rPr>
          <w:rFonts w:ascii="Calibri" w:hAnsi="Calibri" w:cs="Calibri"/>
          <w:b/>
          <w:bCs/>
        </w:rPr>
        <w:t xml:space="preserve">biquitination </w:t>
      </w:r>
      <w:r>
        <w:rPr>
          <w:rFonts w:ascii="Calibri" w:hAnsi="Calibri" w:cs="Calibri"/>
          <w:b/>
          <w:bCs/>
        </w:rPr>
        <w:t>A</w:t>
      </w:r>
      <w:r w:rsidRPr="00666F38">
        <w:rPr>
          <w:rFonts w:ascii="Calibri" w:hAnsi="Calibri" w:cs="Calibri"/>
          <w:b/>
          <w:bCs/>
        </w:rPr>
        <w:t xml:space="preserve">ssay </w:t>
      </w:r>
      <w:r w:rsidR="009A1E94">
        <w:rPr>
          <w:rFonts w:ascii="Calibri" w:hAnsi="Calibri" w:cs="Calibri"/>
          <w:b/>
          <w:bCs/>
        </w:rPr>
        <w:t xml:space="preserve">and </w:t>
      </w:r>
      <w:r w:rsidR="009A1E94" w:rsidRPr="009A1E94">
        <w:rPr>
          <w:rFonts w:ascii="Calibri" w:hAnsi="Calibri" w:cs="Calibri"/>
          <w:b/>
          <w:bCs/>
        </w:rPr>
        <w:t>Visualization of Ubiquitinated Bacteria</w:t>
      </w:r>
    </w:p>
    <w:p w14:paraId="535BF81F" w14:textId="0EAC8883" w:rsidR="00A131DE" w:rsidRPr="00245ADE" w:rsidRDefault="00245ADE" w:rsidP="00245ADE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962412769"/>
          <w:placeholder>
            <w:docPart w:val="7D2E1CE6EE26477DABFA1E4B39095918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A4A9648" w14:textId="50BDD391" w:rsidR="00A131DE" w:rsidRPr="00B01351" w:rsidRDefault="00A131DE" w:rsidP="00A131DE">
      <w:pPr>
        <w:pStyle w:val="Narration"/>
        <w:numPr>
          <w:ilvl w:val="1"/>
          <w:numId w:val="3"/>
        </w:numPr>
      </w:pPr>
      <w:r w:rsidRPr="00B01351">
        <w:lastRenderedPageBreak/>
        <w:t>Prepare a reaction mixture by combining ubiquitin, UBE1</w:t>
      </w:r>
      <w:r w:rsidR="00245ADE">
        <w:t xml:space="preserve"> </w:t>
      </w:r>
      <w:r w:rsidR="00245ADE" w:rsidRPr="00245ADE">
        <w:rPr>
          <w:i/>
          <w:iCs/>
          <w:color w:val="EE0000"/>
        </w:rPr>
        <w:t>(U-B-E-One)</w:t>
      </w:r>
      <w:r w:rsidRPr="00B01351">
        <w:t>, UbE2C</w:t>
      </w:r>
      <w:r w:rsidR="00245ADE">
        <w:t xml:space="preserve"> </w:t>
      </w:r>
      <w:r w:rsidR="00245ADE" w:rsidRPr="00245ADE">
        <w:rPr>
          <w:i/>
          <w:iCs/>
          <w:color w:val="EE0000"/>
        </w:rPr>
        <w:t>(U-B-E-Two-C)</w:t>
      </w:r>
      <w:r w:rsidRPr="00B01351">
        <w:t>, Rbx1-Skp1-Cul1-Fbxw7</w:t>
      </w:r>
      <w:r w:rsidR="00245ADE">
        <w:t xml:space="preserve"> </w:t>
      </w:r>
      <w:r w:rsidR="00245ADE" w:rsidRPr="00245ADE">
        <w:rPr>
          <w:i/>
          <w:iCs/>
          <w:color w:val="EE0000"/>
        </w:rPr>
        <w:t>(R-B-X-One-S-K-P-One-C-U-L-One-F-B-X-W-Seven)</w:t>
      </w:r>
      <w:r w:rsidRPr="00245ADE">
        <w:rPr>
          <w:color w:val="EE0000"/>
        </w:rPr>
        <w:t xml:space="preserve"> </w:t>
      </w:r>
      <w:r w:rsidRPr="00B01351">
        <w:t xml:space="preserve">complex, and 2 millimolar adenosine triphosphate in reaction buffer </w:t>
      </w:r>
      <w:r w:rsidRPr="00B01351">
        <w:rPr>
          <w:b/>
          <w:bCs/>
        </w:rPr>
        <w:t>[1]</w:t>
      </w:r>
      <w:r w:rsidRPr="00B01351">
        <w:t xml:space="preserve">. Adjust the total volume of the reaction mixture to 100 to 150 microliters </w:t>
      </w:r>
      <w:r w:rsidRPr="00B01351">
        <w:rPr>
          <w:b/>
          <w:bCs/>
        </w:rPr>
        <w:t>[2]</w:t>
      </w:r>
      <w:r w:rsidRPr="00B01351">
        <w:t>.</w:t>
      </w:r>
    </w:p>
    <w:p w14:paraId="6A73F38A" w14:textId="47534515" w:rsidR="00A131DE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 xml:space="preserve">Talent pipetting </w:t>
      </w:r>
      <w:r w:rsidR="00245ADE">
        <w:rPr>
          <w:lang w:val="en-IN"/>
        </w:rPr>
        <w:t xml:space="preserve">the </w:t>
      </w:r>
      <w:r w:rsidRPr="00B01351">
        <w:rPr>
          <w:lang w:val="en-IN"/>
        </w:rPr>
        <w:t>components sequentially into a microcentrifuge tube</w:t>
      </w:r>
      <w:r w:rsidR="00666F38">
        <w:rPr>
          <w:lang w:val="en-IN"/>
        </w:rPr>
        <w:t xml:space="preserve"> with all the labelled reagents in the frame.</w:t>
      </w:r>
    </w:p>
    <w:p w14:paraId="7D52D57D" w14:textId="77777777" w:rsidR="00A131DE" w:rsidRPr="00B01351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>Talent adjusting the final volume of the reaction mixture using reaction buffer.</w:t>
      </w:r>
    </w:p>
    <w:p w14:paraId="6DD50CE0" w14:textId="030FFBED" w:rsidR="00A131DE" w:rsidRPr="00B01351" w:rsidRDefault="00A131DE" w:rsidP="00A131DE">
      <w:pPr>
        <w:widowControl w:val="0"/>
        <w:jc w:val="both"/>
        <w:rPr>
          <w:lang w:val="en-IN"/>
        </w:rPr>
      </w:pPr>
    </w:p>
    <w:p w14:paraId="215BDFF1" w14:textId="768BF73D" w:rsidR="00A131DE" w:rsidRPr="00B01351" w:rsidRDefault="00A131DE" w:rsidP="00A131DE">
      <w:pPr>
        <w:pStyle w:val="Narration"/>
        <w:numPr>
          <w:ilvl w:val="1"/>
          <w:numId w:val="3"/>
        </w:numPr>
      </w:pPr>
      <w:r w:rsidRPr="00B01351">
        <w:t xml:space="preserve">Resuspend </w:t>
      </w:r>
      <w:r w:rsidR="00666F38">
        <w:t xml:space="preserve">the </w:t>
      </w:r>
      <w:r w:rsidRPr="00B01351">
        <w:t xml:space="preserve">bacteria in the ubiquitin enzyme-containing reaction mixture </w:t>
      </w:r>
      <w:r w:rsidRPr="00B01351">
        <w:rPr>
          <w:b/>
          <w:bCs/>
        </w:rPr>
        <w:t>[1]</w:t>
      </w:r>
      <w:r w:rsidRPr="00B01351">
        <w:t xml:space="preserve"> and incubate the suspension for 2 hours at 27 degrees Celsius </w:t>
      </w:r>
      <w:r w:rsidRPr="00B01351">
        <w:rPr>
          <w:b/>
          <w:bCs/>
        </w:rPr>
        <w:t>[2]</w:t>
      </w:r>
      <w:r w:rsidRPr="00B01351">
        <w:t xml:space="preserve">. </w:t>
      </w:r>
      <w:r w:rsidR="00666F38">
        <w:t>After w</w:t>
      </w:r>
      <w:r w:rsidRPr="00B01351">
        <w:t>ash</w:t>
      </w:r>
      <w:r w:rsidR="00666F38">
        <w:t>ing</w:t>
      </w:r>
      <w:r w:rsidRPr="00B01351">
        <w:t xml:space="preserve"> the bacteria three times with reaction buffer containing urea</w:t>
      </w:r>
      <w:r w:rsidR="00666F38">
        <w:t>,</w:t>
      </w:r>
      <w:r w:rsidRPr="00B01351">
        <w:t xml:space="preserve"> fix the bacteria with 1 percent paraformaldehyde </w:t>
      </w:r>
      <w:r w:rsidRPr="00B01351">
        <w:rPr>
          <w:b/>
          <w:bCs/>
        </w:rPr>
        <w:t>[</w:t>
      </w:r>
      <w:r w:rsidR="00666F38">
        <w:rPr>
          <w:b/>
          <w:bCs/>
        </w:rPr>
        <w:t>3</w:t>
      </w:r>
      <w:r w:rsidRPr="00B01351">
        <w:rPr>
          <w:b/>
          <w:bCs/>
        </w:rPr>
        <w:t>]</w:t>
      </w:r>
      <w:r w:rsidRPr="00B01351">
        <w:t xml:space="preserve">. After fixation, incubate the cells with </w:t>
      </w:r>
      <w:r w:rsidR="00666F38">
        <w:t xml:space="preserve">PBS </w:t>
      </w:r>
      <w:r w:rsidRPr="00B01351">
        <w:t xml:space="preserve">containing 1 milligram per milliliter glycine for 15 minutes </w:t>
      </w:r>
      <w:r w:rsidRPr="00B01351">
        <w:rPr>
          <w:b/>
          <w:bCs/>
        </w:rPr>
        <w:t>[5]</w:t>
      </w:r>
      <w:r w:rsidRPr="00B01351">
        <w:t xml:space="preserve">, followed by two washes with </w:t>
      </w:r>
      <w:r w:rsidR="00666F38">
        <w:t>PBS</w:t>
      </w:r>
      <w:r w:rsidR="00245ADE">
        <w:t xml:space="preserve"> </w:t>
      </w:r>
      <w:r w:rsidRPr="00B01351">
        <w:rPr>
          <w:b/>
          <w:bCs/>
        </w:rPr>
        <w:t>[6]</w:t>
      </w:r>
      <w:r w:rsidRPr="00B01351">
        <w:t>.</w:t>
      </w:r>
    </w:p>
    <w:p w14:paraId="5CAAF00C" w14:textId="77777777" w:rsidR="00A131DE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>Talent resuspending bacteria in the prepared reaction mixture.</w:t>
      </w:r>
    </w:p>
    <w:p w14:paraId="24C7F1D9" w14:textId="77777777" w:rsidR="00A131DE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>Talent placing the tube into an incubator set at 27 degrees Celsius.</w:t>
      </w:r>
    </w:p>
    <w:p w14:paraId="5E74DD6A" w14:textId="791DD3A0" w:rsidR="00A131DE" w:rsidRPr="000F09A8" w:rsidRDefault="00A131DE" w:rsidP="00234084">
      <w:pPr>
        <w:pStyle w:val="ShotDescription"/>
        <w:numPr>
          <w:ilvl w:val="2"/>
          <w:numId w:val="3"/>
        </w:numPr>
        <w:rPr>
          <w:lang w:val="en-IN"/>
        </w:rPr>
      </w:pPr>
      <w:r w:rsidRPr="000F09A8">
        <w:rPr>
          <w:lang w:val="en-IN"/>
        </w:rPr>
        <w:t xml:space="preserve">Talent </w:t>
      </w:r>
      <w:r w:rsidR="00D5385F">
        <w:rPr>
          <w:lang w:val="en-IN"/>
        </w:rPr>
        <w:t xml:space="preserve">adding </w:t>
      </w:r>
      <w:r w:rsidR="00245ADE" w:rsidRPr="000F09A8">
        <w:rPr>
          <w:lang w:val="en-IN"/>
        </w:rPr>
        <w:t xml:space="preserve">PBS </w:t>
      </w:r>
      <w:r w:rsidRPr="000F09A8">
        <w:rPr>
          <w:lang w:val="en-IN"/>
        </w:rPr>
        <w:t>with glycine</w:t>
      </w:r>
      <w:r w:rsidR="00D5385F">
        <w:rPr>
          <w:lang w:val="en-IN"/>
        </w:rPr>
        <w:t xml:space="preserve"> to the bacteria and keeping it aside</w:t>
      </w:r>
      <w:r w:rsidRPr="000F09A8">
        <w:rPr>
          <w:lang w:val="en-IN"/>
        </w:rPr>
        <w:t>.</w:t>
      </w:r>
    </w:p>
    <w:p w14:paraId="445F227F" w14:textId="6D08FD97" w:rsidR="00A131DE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 xml:space="preserve">Talent performing two final washes with </w:t>
      </w:r>
      <w:r w:rsidR="00245ADE">
        <w:rPr>
          <w:lang w:val="en-IN"/>
        </w:rPr>
        <w:t>PBS</w:t>
      </w:r>
      <w:r w:rsidRPr="00B01351">
        <w:rPr>
          <w:lang w:val="en-IN"/>
        </w:rPr>
        <w:t>.</w:t>
      </w:r>
      <w:r w:rsidR="009A1E94">
        <w:rPr>
          <w:lang w:val="en-IN"/>
        </w:rPr>
        <w:br/>
      </w:r>
    </w:p>
    <w:p w14:paraId="7A3AD484" w14:textId="6553722D" w:rsidR="00A131DE" w:rsidRPr="00B01351" w:rsidRDefault="00A131DE" w:rsidP="00A131DE">
      <w:pPr>
        <w:pStyle w:val="Narration"/>
        <w:numPr>
          <w:ilvl w:val="1"/>
          <w:numId w:val="3"/>
        </w:numPr>
      </w:pPr>
      <w:r w:rsidRPr="00B01351">
        <w:t xml:space="preserve">After fixation with 1 percent paraformaldehyde, incubate the sample in 3 percent bovine serum albumin for 1 hour at 27 degrees Celsius </w:t>
      </w:r>
      <w:r w:rsidRPr="00B01351">
        <w:rPr>
          <w:b/>
          <w:bCs/>
        </w:rPr>
        <w:t>[1]</w:t>
      </w:r>
      <w:r w:rsidRPr="00B01351">
        <w:t xml:space="preserve">, then wash the sample twice with </w:t>
      </w:r>
      <w:r w:rsidR="00666F38">
        <w:t>PBS</w:t>
      </w:r>
      <w:r w:rsidRPr="00B01351">
        <w:t xml:space="preserve"> </w:t>
      </w:r>
      <w:r w:rsidRPr="00B01351">
        <w:rPr>
          <w:b/>
          <w:bCs/>
        </w:rPr>
        <w:t>[2]</w:t>
      </w:r>
      <w:r w:rsidRPr="00B01351">
        <w:t>.</w:t>
      </w:r>
    </w:p>
    <w:p w14:paraId="3DF7B9A6" w14:textId="084C8EC0" w:rsidR="00A131DE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 xml:space="preserve">Talent </w:t>
      </w:r>
      <w:r w:rsidR="00666F38">
        <w:rPr>
          <w:lang w:val="en-IN"/>
        </w:rPr>
        <w:t>placing</w:t>
      </w:r>
      <w:r w:rsidRPr="00B01351">
        <w:rPr>
          <w:lang w:val="en-IN"/>
        </w:rPr>
        <w:t xml:space="preserve"> the fixed sample at 27 degrees Celsius.</w:t>
      </w:r>
    </w:p>
    <w:p w14:paraId="6399EC25" w14:textId="16783781" w:rsidR="00A131DE" w:rsidRPr="00B01351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 xml:space="preserve">Talent performing </w:t>
      </w:r>
      <w:r w:rsidR="00245ADE">
        <w:rPr>
          <w:lang w:val="en-IN"/>
        </w:rPr>
        <w:t xml:space="preserve">the </w:t>
      </w:r>
      <w:r w:rsidRPr="00B01351">
        <w:rPr>
          <w:lang w:val="en-IN"/>
        </w:rPr>
        <w:t xml:space="preserve">wash with </w:t>
      </w:r>
      <w:r w:rsidR="00666F38">
        <w:rPr>
          <w:lang w:val="en-IN"/>
        </w:rPr>
        <w:t>PBS</w:t>
      </w:r>
      <w:r w:rsidRPr="00B01351">
        <w:rPr>
          <w:lang w:val="en-IN"/>
        </w:rPr>
        <w:t>.</w:t>
      </w:r>
    </w:p>
    <w:p w14:paraId="2305354A" w14:textId="27F654AF" w:rsidR="00A131DE" w:rsidRPr="00B01351" w:rsidRDefault="00A131DE" w:rsidP="00A131DE">
      <w:pPr>
        <w:widowControl w:val="0"/>
        <w:jc w:val="both"/>
        <w:rPr>
          <w:lang w:val="en-IN"/>
        </w:rPr>
      </w:pPr>
    </w:p>
    <w:p w14:paraId="19DA164D" w14:textId="340EDEC9" w:rsidR="00A131DE" w:rsidRPr="00B01351" w:rsidRDefault="00A131DE" w:rsidP="00A131DE">
      <w:pPr>
        <w:pStyle w:val="Narration"/>
        <w:numPr>
          <w:ilvl w:val="1"/>
          <w:numId w:val="3"/>
        </w:numPr>
      </w:pPr>
      <w:r w:rsidRPr="00B01351">
        <w:t xml:space="preserve">Resuspend the ubiquitinated bacteria in a primary antibody solution prepared at higher concentrations than typically used in immunofluorescence assays </w:t>
      </w:r>
      <w:r w:rsidRPr="00B01351">
        <w:rPr>
          <w:b/>
          <w:bCs/>
        </w:rPr>
        <w:t>[1</w:t>
      </w:r>
      <w:r w:rsidR="000F09A8">
        <w:rPr>
          <w:b/>
          <w:bCs/>
        </w:rPr>
        <w:t>-TXT</w:t>
      </w:r>
      <w:r w:rsidRPr="00B01351">
        <w:rPr>
          <w:b/>
          <w:bCs/>
        </w:rPr>
        <w:t>]</w:t>
      </w:r>
      <w:r w:rsidRPr="00B01351">
        <w:t xml:space="preserve">. </w:t>
      </w:r>
      <w:r w:rsidR="000F09A8">
        <w:t>Then, i</w:t>
      </w:r>
      <w:r w:rsidRPr="00B01351">
        <w:t xml:space="preserve">ncubate for 1 hour at 27 degrees Celsius </w:t>
      </w:r>
      <w:r w:rsidRPr="00B01351">
        <w:rPr>
          <w:b/>
          <w:bCs/>
        </w:rPr>
        <w:t>[2]</w:t>
      </w:r>
      <w:r w:rsidRPr="00B01351">
        <w:t>.</w:t>
      </w:r>
    </w:p>
    <w:p w14:paraId="5E964736" w14:textId="5E16DE0F" w:rsidR="00A131DE" w:rsidRPr="00245ADE" w:rsidRDefault="00A131DE" w:rsidP="00A131DE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B01351">
        <w:rPr>
          <w:lang w:val="en-IN"/>
        </w:rPr>
        <w:t>Talent resuspending the sample in a high-concentration primary antibody solution.</w:t>
      </w:r>
      <w:r w:rsidR="00245ADE">
        <w:rPr>
          <w:lang w:val="en-IN"/>
        </w:rPr>
        <w:t xml:space="preserve"> </w:t>
      </w:r>
      <w:r w:rsidR="00245ADE" w:rsidRPr="00245ADE">
        <w:rPr>
          <w:b/>
          <w:bCs/>
          <w:lang w:val="en-IN"/>
        </w:rPr>
        <w:t xml:space="preserve">TXT: </w:t>
      </w:r>
      <w:r w:rsidR="00245ADE" w:rsidRPr="00245ADE">
        <w:rPr>
          <w:b/>
          <w:bCs/>
        </w:rPr>
        <w:t>Stain with bacteria Ab + anti-ubiquitin (1:100) in PBS + 1% BSA</w:t>
      </w:r>
    </w:p>
    <w:p w14:paraId="4636C825" w14:textId="00DF18E0" w:rsidR="00A131DE" w:rsidRPr="00B01351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>Talent incubating the sample with the antibody mix at 27 degrees Celsius for 1 hour.</w:t>
      </w:r>
      <w:r w:rsidR="009A1E94">
        <w:rPr>
          <w:lang w:val="en-IN"/>
        </w:rPr>
        <w:br/>
      </w:r>
    </w:p>
    <w:p w14:paraId="6AFDFA44" w14:textId="0DE1ABA3" w:rsidR="00A131DE" w:rsidRPr="000F09A8" w:rsidRDefault="000F09A8" w:rsidP="000F09A8">
      <w:pPr>
        <w:pStyle w:val="Narration"/>
        <w:numPr>
          <w:ilvl w:val="1"/>
          <w:numId w:val="3"/>
        </w:numPr>
      </w:pPr>
      <w:r>
        <w:t>After washing the</w:t>
      </w:r>
      <w:r w:rsidR="00A131DE" w:rsidRPr="00B01351">
        <w:t xml:space="preserve"> bacteria twice with </w:t>
      </w:r>
      <w:r w:rsidR="00666F38">
        <w:t>PB</w:t>
      </w:r>
      <w:r>
        <w:t>S</w:t>
      </w:r>
      <w:r w:rsidR="00A131DE" w:rsidRPr="00B01351">
        <w:t xml:space="preserve">, resuspend them in the corresponding secondary antibody conjugated with Alexa Fluor 488 and Alexa Fluor 555 </w:t>
      </w:r>
      <w:r w:rsidR="00A131DE" w:rsidRPr="00B01351">
        <w:rPr>
          <w:b/>
          <w:bCs/>
        </w:rPr>
        <w:t>[</w:t>
      </w:r>
      <w:r>
        <w:rPr>
          <w:b/>
          <w:bCs/>
        </w:rPr>
        <w:t>1</w:t>
      </w:r>
      <w:r w:rsidR="00245ADE">
        <w:rPr>
          <w:b/>
          <w:bCs/>
        </w:rPr>
        <w:t>-TXT</w:t>
      </w:r>
      <w:r w:rsidR="00A131DE" w:rsidRPr="00B01351">
        <w:rPr>
          <w:b/>
          <w:bCs/>
        </w:rPr>
        <w:t>]</w:t>
      </w:r>
      <w:r w:rsidR="00A131DE" w:rsidRPr="00B01351">
        <w:t xml:space="preserve">. </w:t>
      </w:r>
    </w:p>
    <w:p w14:paraId="2C76F99E" w14:textId="3A54E08A" w:rsidR="00A131DE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>Talent adding secondary antibody conjugates Alexa Fluor 488 and 555 to the bacteria.</w:t>
      </w:r>
      <w:r w:rsidR="00245ADE">
        <w:rPr>
          <w:lang w:val="en-IN"/>
        </w:rPr>
        <w:t xml:space="preserve"> </w:t>
      </w:r>
      <w:r w:rsidR="00245ADE" w:rsidRPr="00245ADE">
        <w:rPr>
          <w:b/>
          <w:bCs/>
          <w:lang w:val="en-IN"/>
        </w:rPr>
        <w:t xml:space="preserve">TXT: Incubation: 27 </w:t>
      </w:r>
      <w:r w:rsidR="00245ADE" w:rsidRPr="00245ADE">
        <w:rPr>
          <w:b/>
          <w:bCs/>
          <w:vertAlign w:val="superscript"/>
          <w:lang w:val="en-IN"/>
        </w:rPr>
        <w:t>o</w:t>
      </w:r>
      <w:r w:rsidR="00245ADE" w:rsidRPr="00245ADE">
        <w:rPr>
          <w:b/>
          <w:bCs/>
          <w:lang w:val="en-IN"/>
        </w:rPr>
        <w:t>C; 1h</w:t>
      </w:r>
    </w:p>
    <w:p w14:paraId="656AB275" w14:textId="24ADD39C" w:rsidR="00A131DE" w:rsidRPr="00B01351" w:rsidRDefault="00A131DE" w:rsidP="00A131DE">
      <w:pPr>
        <w:widowControl w:val="0"/>
        <w:jc w:val="both"/>
        <w:rPr>
          <w:lang w:val="en-IN"/>
        </w:rPr>
      </w:pPr>
    </w:p>
    <w:p w14:paraId="494D1B07" w14:textId="1C36EFA5" w:rsidR="00A131DE" w:rsidRPr="00B01351" w:rsidRDefault="000F09A8" w:rsidP="00A131DE">
      <w:pPr>
        <w:pStyle w:val="Narration"/>
        <w:numPr>
          <w:ilvl w:val="1"/>
          <w:numId w:val="3"/>
        </w:numPr>
      </w:pPr>
      <w:r>
        <w:t>Afterward, d</w:t>
      </w:r>
      <w:r w:rsidR="00A131DE" w:rsidRPr="00B01351">
        <w:t xml:space="preserve">rop-cast approximately 10 to 20 microliters of the labeled bacterial sample onto a glass slide </w:t>
      </w:r>
      <w:r w:rsidR="00A131DE" w:rsidRPr="00B01351">
        <w:rPr>
          <w:b/>
          <w:bCs/>
        </w:rPr>
        <w:t>[1]</w:t>
      </w:r>
      <w:r w:rsidR="00A131DE" w:rsidRPr="00B01351">
        <w:t xml:space="preserve"> and mix in 5 to 10 microliters of mounting medium, with or without DAPI </w:t>
      </w:r>
      <w:r w:rsidR="00A131DE" w:rsidRPr="00B01351">
        <w:rPr>
          <w:b/>
          <w:bCs/>
        </w:rPr>
        <w:t>[2]</w:t>
      </w:r>
      <w:r w:rsidR="00A131DE" w:rsidRPr="00B01351">
        <w:t xml:space="preserve">. Place a coverslip over the sample and use tissue paper to blot any excess liquid </w:t>
      </w:r>
      <w:r w:rsidR="00A131DE" w:rsidRPr="00B01351">
        <w:rPr>
          <w:b/>
          <w:bCs/>
        </w:rPr>
        <w:t>[3</w:t>
      </w:r>
      <w:r w:rsidR="007A6E70">
        <w:rPr>
          <w:b/>
          <w:bCs/>
        </w:rPr>
        <w:t>-TXT</w:t>
      </w:r>
      <w:r w:rsidR="00A131DE" w:rsidRPr="00B01351">
        <w:rPr>
          <w:b/>
          <w:bCs/>
        </w:rPr>
        <w:t>]</w:t>
      </w:r>
      <w:r w:rsidR="00A131DE" w:rsidRPr="00B01351">
        <w:t xml:space="preserve">. </w:t>
      </w:r>
    </w:p>
    <w:p w14:paraId="2E12C44B" w14:textId="77777777" w:rsidR="00A131DE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>Talent placing a drop of the bacterial sample onto a slide.</w:t>
      </w:r>
    </w:p>
    <w:p w14:paraId="2101488A" w14:textId="77777777" w:rsidR="00A131DE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>Talent mixing in the mounting medium containing or lacking DAPI.</w:t>
      </w:r>
    </w:p>
    <w:p w14:paraId="4948A110" w14:textId="1C74B4C7" w:rsidR="00A131DE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>Talent placing a coverslip and blotting excess fluid with tissue paper.</w:t>
      </w:r>
      <w:r w:rsidR="007A6E70">
        <w:rPr>
          <w:lang w:val="en-IN"/>
        </w:rPr>
        <w:t xml:space="preserve"> </w:t>
      </w:r>
      <w:r w:rsidR="007A6E70" w:rsidRPr="007A6E70">
        <w:rPr>
          <w:b/>
          <w:bCs/>
          <w:lang w:val="en-IN"/>
        </w:rPr>
        <w:t xml:space="preserve">TXT: </w:t>
      </w:r>
      <w:r w:rsidR="007A6E70" w:rsidRPr="007A6E70">
        <w:rPr>
          <w:b/>
          <w:bCs/>
        </w:rPr>
        <w:t>Observe the sample under a confocal microscope on the same day</w:t>
      </w:r>
      <w:r w:rsidR="007A6E70" w:rsidRPr="00B01351">
        <w:t xml:space="preserve"> </w:t>
      </w:r>
    </w:p>
    <w:p w14:paraId="0257AEDE" w14:textId="4447F528" w:rsidR="00A131DE" w:rsidRDefault="00666F38" w:rsidP="007A6E70">
      <w:pPr>
        <w:pStyle w:val="ShotDescription"/>
        <w:ind w:firstLine="0"/>
        <w:rPr>
          <w:lang w:val="en-IN"/>
        </w:rPr>
      </w:pPr>
      <w:r>
        <w:rPr>
          <w:lang w:val="en-IN"/>
        </w:rPr>
        <w:br/>
      </w:r>
    </w:p>
    <w:p w14:paraId="06C5F4B2" w14:textId="058EDC04" w:rsidR="00666F38" w:rsidRDefault="00666F38" w:rsidP="00666F38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b/>
          <w:bCs/>
        </w:rPr>
      </w:pPr>
      <w:r w:rsidRPr="00666F38">
        <w:rPr>
          <w:rFonts w:ascii="Calibri" w:hAnsi="Calibri" w:cs="Calibri"/>
          <w:b/>
          <w:bCs/>
          <w:i/>
          <w:iCs/>
        </w:rPr>
        <w:t>In-vitro</w:t>
      </w:r>
      <w:r w:rsidRPr="00666F38">
        <w:rPr>
          <w:rFonts w:ascii="Calibri" w:hAnsi="Calibri" w:cs="Calibri"/>
          <w:b/>
          <w:bCs/>
        </w:rPr>
        <w:t xml:space="preserve"> Bacterial Killing Assay</w:t>
      </w:r>
    </w:p>
    <w:p w14:paraId="78DC3C22" w14:textId="4D8C5391" w:rsidR="00A131DE" w:rsidRPr="007A6E70" w:rsidRDefault="007A6E70" w:rsidP="007A6E7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291910689"/>
          <w:placeholder>
            <w:docPart w:val="383F89359673440587345A85C700BE68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33FBDB1E" w14:textId="161ABB32" w:rsidR="00A131DE" w:rsidRPr="00B01351" w:rsidRDefault="00A131DE" w:rsidP="00A131DE">
      <w:pPr>
        <w:pStyle w:val="Narration"/>
        <w:numPr>
          <w:ilvl w:val="1"/>
          <w:numId w:val="3"/>
        </w:numPr>
      </w:pPr>
      <w:r w:rsidRPr="00B01351">
        <w:t xml:space="preserve">Combine 6 micromolar </w:t>
      </w:r>
      <w:commentRangeStart w:id="2"/>
      <w:r w:rsidRPr="00B01351">
        <w:t>VCP/p97</w:t>
      </w:r>
      <w:commentRangeEnd w:id="2"/>
      <w:r w:rsidR="007A6E70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2"/>
      </w:r>
      <w:r w:rsidRPr="00B01351">
        <w:t xml:space="preserve"> with 1 micromolar NPLOC4</w:t>
      </w:r>
      <w:r w:rsidR="007A6E70">
        <w:t xml:space="preserve"> </w:t>
      </w:r>
      <w:r w:rsidR="007A6E70" w:rsidRPr="009E5EED">
        <w:rPr>
          <w:i/>
          <w:iCs/>
          <w:color w:val="EE0000"/>
        </w:rPr>
        <w:t>(N-P-L-O-C-Four)</w:t>
      </w:r>
      <w:r w:rsidRPr="00B01351">
        <w:t xml:space="preserve"> and 1 micromolar UFD1</w:t>
      </w:r>
      <w:r w:rsidR="007A6E70">
        <w:t xml:space="preserve"> </w:t>
      </w:r>
      <w:r w:rsidR="007A6E70" w:rsidRPr="007A6E70">
        <w:rPr>
          <w:i/>
          <w:iCs/>
          <w:color w:val="EE0000"/>
        </w:rPr>
        <w:t>(U-F-D-One)</w:t>
      </w:r>
      <w:r w:rsidRPr="007A6E70">
        <w:rPr>
          <w:color w:val="EE0000"/>
        </w:rPr>
        <w:t xml:space="preserve"> </w:t>
      </w:r>
      <w:r w:rsidRPr="00B01351">
        <w:rPr>
          <w:b/>
          <w:bCs/>
        </w:rPr>
        <w:t>[1]</w:t>
      </w:r>
      <w:r w:rsidRPr="00B01351">
        <w:t xml:space="preserve">. Adjust the volume of the reaction mixture to approximately 90 microliters using reaction buffer and incubate on ice for 2 hours </w:t>
      </w:r>
      <w:r w:rsidRPr="00B01351">
        <w:rPr>
          <w:b/>
          <w:bCs/>
        </w:rPr>
        <w:t>[2]</w:t>
      </w:r>
      <w:r w:rsidRPr="00B01351">
        <w:t>.</w:t>
      </w:r>
    </w:p>
    <w:p w14:paraId="6011D48E" w14:textId="5C0375D8" w:rsidR="00A131DE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>Talent pipetting VCP/p97, NPLOC4, and UFD1 into a reaction tube.</w:t>
      </w:r>
    </w:p>
    <w:p w14:paraId="27143071" w14:textId="77777777" w:rsidR="00A131DE" w:rsidRPr="00B01351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>Talent adding reaction buffer and placing the tube on ice for incubation.</w:t>
      </w:r>
    </w:p>
    <w:p w14:paraId="4C932542" w14:textId="2A577B19" w:rsidR="00A131DE" w:rsidRPr="00B01351" w:rsidRDefault="00A131DE" w:rsidP="00A131DE">
      <w:pPr>
        <w:widowControl w:val="0"/>
        <w:jc w:val="both"/>
        <w:rPr>
          <w:lang w:val="en-IN"/>
        </w:rPr>
      </w:pPr>
    </w:p>
    <w:p w14:paraId="44093662" w14:textId="4A4ED490" w:rsidR="00A131DE" w:rsidRPr="00B01351" w:rsidRDefault="00A131DE" w:rsidP="00A131DE">
      <w:pPr>
        <w:pStyle w:val="Narration"/>
        <w:numPr>
          <w:ilvl w:val="1"/>
          <w:numId w:val="3"/>
        </w:numPr>
      </w:pPr>
      <w:r w:rsidRPr="00B01351">
        <w:t xml:space="preserve">Add 1 to 2 millimolar adenosine triphosphate to the reaction mixture containing p97-UFD1-NPLOC4 </w:t>
      </w:r>
      <w:r w:rsidRPr="00B01351">
        <w:rPr>
          <w:b/>
          <w:bCs/>
        </w:rPr>
        <w:t>[1]</w:t>
      </w:r>
      <w:r w:rsidRPr="00B01351">
        <w:t xml:space="preserve">, then combine this with 10⁷ ubiquitinated </w:t>
      </w:r>
      <w:r w:rsidRPr="007A6E70">
        <w:rPr>
          <w:i/>
          <w:iCs/>
        </w:rPr>
        <w:t>Streptococcus pneumoniae</w:t>
      </w:r>
      <w:r w:rsidRPr="00B01351">
        <w:t xml:space="preserve"> cells</w:t>
      </w:r>
      <w:r w:rsidR="007A6E70">
        <w:t xml:space="preserve"> </w:t>
      </w:r>
      <w:r w:rsidR="007A6E70" w:rsidRPr="007A6E70">
        <w:rPr>
          <w:b/>
          <w:bCs/>
        </w:rPr>
        <w:t>[2]</w:t>
      </w:r>
      <w:r w:rsidRPr="00B01351">
        <w:t xml:space="preserve"> and incubate for 2 hours at 37 degrees Celsius </w:t>
      </w:r>
      <w:r w:rsidRPr="00B01351">
        <w:rPr>
          <w:b/>
          <w:bCs/>
        </w:rPr>
        <w:t>[</w:t>
      </w:r>
      <w:r w:rsidR="007A6E70">
        <w:rPr>
          <w:b/>
          <w:bCs/>
        </w:rPr>
        <w:t>3</w:t>
      </w:r>
      <w:r w:rsidRPr="00B01351">
        <w:rPr>
          <w:b/>
          <w:bCs/>
        </w:rPr>
        <w:t>]</w:t>
      </w:r>
      <w:r w:rsidRPr="00B01351">
        <w:t>.</w:t>
      </w:r>
    </w:p>
    <w:p w14:paraId="30782C89" w14:textId="77777777" w:rsidR="00A131DE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>Talent pipetting adenosine triphosphate into the pre-incubated reaction mixture.</w:t>
      </w:r>
    </w:p>
    <w:p w14:paraId="52311B60" w14:textId="77777777" w:rsidR="007A6E70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 xml:space="preserve">Talent adding the ubiquitinated bacteria </w:t>
      </w:r>
      <w:r w:rsidR="007A6E70">
        <w:rPr>
          <w:lang w:val="en-IN"/>
        </w:rPr>
        <w:t>to the reaction mixture.</w:t>
      </w:r>
    </w:p>
    <w:p w14:paraId="0D5162EF" w14:textId="587C2757" w:rsidR="00A131DE" w:rsidRPr="00B01351" w:rsidRDefault="007A6E70" w:rsidP="00A131D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A131DE" w:rsidRPr="00B01351">
        <w:rPr>
          <w:lang w:val="en-IN"/>
        </w:rPr>
        <w:t>placing the tube in a 37 degrees Celsius incubator.</w:t>
      </w:r>
    </w:p>
    <w:p w14:paraId="064D122A" w14:textId="1F3EAFA6" w:rsidR="00A131DE" w:rsidRPr="00B01351" w:rsidRDefault="00A131DE" w:rsidP="00A131DE">
      <w:pPr>
        <w:widowControl w:val="0"/>
        <w:jc w:val="both"/>
        <w:rPr>
          <w:lang w:val="en-IN"/>
        </w:rPr>
      </w:pPr>
    </w:p>
    <w:p w14:paraId="55BE9698" w14:textId="2DAE5C62" w:rsidR="00A131DE" w:rsidRPr="00B01351" w:rsidRDefault="00A131DE" w:rsidP="00A131DE">
      <w:pPr>
        <w:pStyle w:val="Narration"/>
        <w:numPr>
          <w:ilvl w:val="1"/>
          <w:numId w:val="3"/>
        </w:numPr>
      </w:pPr>
      <w:r w:rsidRPr="00B01351">
        <w:t xml:space="preserve">Immediately after treatment, take a </w:t>
      </w:r>
      <w:r w:rsidR="00666F38" w:rsidRPr="00B01351">
        <w:t>10-microliter</w:t>
      </w:r>
      <w:r w:rsidRPr="00B01351">
        <w:t xml:space="preserve"> aliquot from the reaction mixture </w:t>
      </w:r>
      <w:r w:rsidRPr="00B01351">
        <w:rPr>
          <w:b/>
          <w:bCs/>
        </w:rPr>
        <w:t>[1]</w:t>
      </w:r>
      <w:r w:rsidRPr="00B01351">
        <w:t xml:space="preserve"> and perform a serial dilution </w:t>
      </w:r>
      <w:r w:rsidRPr="00B01351">
        <w:rPr>
          <w:b/>
          <w:bCs/>
        </w:rPr>
        <w:t>[2]</w:t>
      </w:r>
      <w:r w:rsidRPr="00B01351">
        <w:t xml:space="preserve">. Spot 10 to 20 microliters of each dilution onto Brain Heart Infusion agar plates </w:t>
      </w:r>
      <w:r w:rsidRPr="00B01351">
        <w:rPr>
          <w:b/>
          <w:bCs/>
        </w:rPr>
        <w:t>[3</w:t>
      </w:r>
      <w:r w:rsidR="000F09A8">
        <w:rPr>
          <w:b/>
          <w:bCs/>
        </w:rPr>
        <w:t>-TXT</w:t>
      </w:r>
      <w:r w:rsidRPr="00B01351">
        <w:rPr>
          <w:b/>
          <w:bCs/>
        </w:rPr>
        <w:t>]</w:t>
      </w:r>
      <w:r w:rsidRPr="00B01351">
        <w:t xml:space="preserve">. </w:t>
      </w:r>
    </w:p>
    <w:p w14:paraId="0BA42E0C" w14:textId="77777777" w:rsidR="00A131DE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 xml:space="preserve">Talent pipetting a </w:t>
      </w:r>
      <w:proofErr w:type="gramStart"/>
      <w:r w:rsidRPr="00B01351">
        <w:rPr>
          <w:lang w:val="en-IN"/>
        </w:rPr>
        <w:t>10 microliter</w:t>
      </w:r>
      <w:proofErr w:type="gramEnd"/>
      <w:r w:rsidRPr="00B01351">
        <w:rPr>
          <w:lang w:val="en-IN"/>
        </w:rPr>
        <w:t xml:space="preserve"> sample from the reaction tube.</w:t>
      </w:r>
    </w:p>
    <w:p w14:paraId="34873A42" w14:textId="77777777" w:rsidR="00A131DE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>Talent performing serial dilutions into separate labeled tubes.</w:t>
      </w:r>
    </w:p>
    <w:p w14:paraId="42D2BCC9" w14:textId="45A12BB7" w:rsidR="00A131DE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>Talent spotting each dilution onto Brain Heart Infusion agar plates.</w:t>
      </w:r>
      <w:r w:rsidR="007A6E70">
        <w:rPr>
          <w:lang w:val="en-IN"/>
        </w:rPr>
        <w:t xml:space="preserve"> </w:t>
      </w:r>
      <w:r w:rsidR="007A6E70" w:rsidRPr="007A6E70">
        <w:rPr>
          <w:b/>
          <w:bCs/>
          <w:lang w:val="en-IN"/>
        </w:rPr>
        <w:t xml:space="preserve">TXT: </w:t>
      </w:r>
      <w:r w:rsidR="007A6E70" w:rsidRPr="007A6E70">
        <w:rPr>
          <w:b/>
          <w:bCs/>
        </w:rPr>
        <w:t>Use 10 µL aliquot after 2 h incubation</w:t>
      </w:r>
    </w:p>
    <w:p w14:paraId="28D8F4BF" w14:textId="131424E2" w:rsidR="00A131DE" w:rsidRPr="00B01351" w:rsidRDefault="00A131DE" w:rsidP="00A131DE">
      <w:pPr>
        <w:widowControl w:val="0"/>
        <w:jc w:val="both"/>
        <w:rPr>
          <w:lang w:val="en-IN"/>
        </w:rPr>
      </w:pPr>
    </w:p>
    <w:p w14:paraId="2631FF2E" w14:textId="53893A96" w:rsidR="00A131DE" w:rsidRPr="00B01351" w:rsidRDefault="00A131DE" w:rsidP="00A131DE">
      <w:pPr>
        <w:pStyle w:val="Narration"/>
        <w:numPr>
          <w:ilvl w:val="1"/>
          <w:numId w:val="3"/>
        </w:numPr>
      </w:pPr>
      <w:r w:rsidRPr="00B01351">
        <w:lastRenderedPageBreak/>
        <w:t xml:space="preserve">Assess colony-forming units between the </w:t>
      </w:r>
      <w:r w:rsidR="007A6E70">
        <w:t>0-hour</w:t>
      </w:r>
      <w:r w:rsidRPr="00B01351">
        <w:t xml:space="preserve"> and </w:t>
      </w:r>
      <w:r w:rsidR="007A6E70">
        <w:t>2-hour</w:t>
      </w:r>
      <w:r w:rsidRPr="00B01351">
        <w:t xml:space="preserve"> time points </w:t>
      </w:r>
      <w:r w:rsidRPr="00B01351">
        <w:rPr>
          <w:b/>
          <w:bCs/>
        </w:rPr>
        <w:t>[1]</w:t>
      </w:r>
      <w:r w:rsidRPr="00B01351">
        <w:t xml:space="preserve">. Calculate bacterial viability percentage by dividing the </w:t>
      </w:r>
      <w:proofErr w:type="gramStart"/>
      <w:r w:rsidRPr="00B01351">
        <w:t>2 hour</w:t>
      </w:r>
      <w:proofErr w:type="gramEnd"/>
      <w:r w:rsidRPr="00B01351">
        <w:t xml:space="preserve"> CFU count by the </w:t>
      </w:r>
      <w:proofErr w:type="gramStart"/>
      <w:r w:rsidRPr="00B01351">
        <w:t>0 hour</w:t>
      </w:r>
      <w:proofErr w:type="gramEnd"/>
      <w:r w:rsidRPr="00B01351">
        <w:t xml:space="preserve"> CFU count and multiplying by 100 </w:t>
      </w:r>
      <w:r w:rsidRPr="00B01351">
        <w:rPr>
          <w:b/>
          <w:bCs/>
        </w:rPr>
        <w:t>[2]</w:t>
      </w:r>
      <w:r w:rsidRPr="00B01351">
        <w:t>.</w:t>
      </w:r>
    </w:p>
    <w:p w14:paraId="67175F9A" w14:textId="5DDBD8F2" w:rsidR="00A131DE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 xml:space="preserve">Show CFU plate for both 0 hour and </w:t>
      </w:r>
      <w:proofErr w:type="gramStart"/>
      <w:r w:rsidRPr="00B01351">
        <w:rPr>
          <w:lang w:val="en-IN"/>
        </w:rPr>
        <w:t>2 hour</w:t>
      </w:r>
      <w:proofErr w:type="gramEnd"/>
      <w:r w:rsidRPr="00B01351">
        <w:rPr>
          <w:lang w:val="en-IN"/>
        </w:rPr>
        <w:t xml:space="preserve"> samples.</w:t>
      </w:r>
    </w:p>
    <w:p w14:paraId="06BB7343" w14:textId="69D3F5AF" w:rsidR="00A131DE" w:rsidRPr="00B01351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>Display calculation of bacterial viability percentage using CFU values.</w:t>
      </w:r>
      <w:r w:rsidR="007A6E70">
        <w:rPr>
          <w:lang w:val="en-IN"/>
        </w:rPr>
        <w:t xml:space="preserve"> </w:t>
      </w:r>
      <w:r w:rsidR="007A6E70" w:rsidRPr="007A6E70">
        <w:rPr>
          <w:i/>
          <w:iCs/>
          <w:color w:val="0070C0"/>
          <w:lang w:val="en-IN"/>
        </w:rPr>
        <w:t>Videographer: Please film the computer screen</w:t>
      </w:r>
      <w:r w:rsidR="007A6E70" w:rsidRPr="007A6E70">
        <w:rPr>
          <w:color w:val="0070C0"/>
          <w:lang w:val="en-IN"/>
        </w:rPr>
        <w:t xml:space="preserve"> </w:t>
      </w:r>
    </w:p>
    <w:p w14:paraId="60417C6C" w14:textId="77777777" w:rsidR="00A131DE" w:rsidRPr="00B01351" w:rsidRDefault="00A131DE" w:rsidP="00A131DE">
      <w:pPr>
        <w:rPr>
          <w:lang w:val="en-IN"/>
        </w:rPr>
      </w:pPr>
    </w:p>
    <w:p w14:paraId="09689C4F" w14:textId="17287126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10B36F72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9A1E94">
        <w:rPr>
          <w:rFonts w:eastAsia="Times New Roman" w:cstheme="minorHAnsi"/>
          <w:bCs/>
        </w:rPr>
        <w:t>146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5A648AD" w14:textId="2C6654D9" w:rsidR="00666F38" w:rsidRPr="00074742" w:rsidRDefault="00666F38" w:rsidP="00666F38">
      <w:pPr>
        <w:pStyle w:val="Narration"/>
        <w:numPr>
          <w:ilvl w:val="1"/>
          <w:numId w:val="3"/>
        </w:numPr>
      </w:pPr>
      <w:r w:rsidRPr="00074742">
        <w:t xml:space="preserve">Significant ubiquitination of </w:t>
      </w:r>
      <w:r w:rsidRPr="00074742">
        <w:rPr>
          <w:i/>
          <w:iCs/>
        </w:rPr>
        <w:t>Streptococcus pneumoniae</w:t>
      </w:r>
      <w:r w:rsidRPr="00074742">
        <w:t xml:space="preserve"> was observed when treated with either mammalian cell lysate </w:t>
      </w:r>
      <w:r w:rsidRPr="00074742">
        <w:rPr>
          <w:b/>
        </w:rPr>
        <w:t>[1]</w:t>
      </w:r>
      <w:r w:rsidRPr="00074742">
        <w:t xml:space="preserve"> or a reconstituted E1–E2–E3 enzyme system </w:t>
      </w:r>
      <w:r w:rsidRPr="00074742">
        <w:rPr>
          <w:b/>
        </w:rPr>
        <w:t>[2]</w:t>
      </w:r>
      <w:r w:rsidRPr="00074742">
        <w:t>.</w:t>
      </w:r>
    </w:p>
    <w:p w14:paraId="573ED788" w14:textId="77777777" w:rsidR="00666F38" w:rsidRPr="00EE42B1" w:rsidRDefault="00666F38" w:rsidP="00666F38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666F38">
        <w:rPr>
          <w:lang w:val="en-IN"/>
        </w:rPr>
        <w:t xml:space="preserve">LAB MEDIA: Figure 2A. </w:t>
      </w:r>
      <w:r w:rsidRPr="00EE42B1">
        <w:rPr>
          <w:i/>
          <w:iCs/>
          <w:color w:val="0070C0"/>
          <w:lang w:val="en-IN"/>
        </w:rPr>
        <w:t>Video editor: Highlight the merged panel in the “Ub + Cell lysate” row showing strong magenta (ubiquitin) signal overlapping with cyan (SPN).</w:t>
      </w:r>
    </w:p>
    <w:p w14:paraId="20DF6F93" w14:textId="56D68281" w:rsidR="00666F38" w:rsidRPr="00074742" w:rsidRDefault="00666F38" w:rsidP="00666F38">
      <w:pPr>
        <w:pStyle w:val="ShotDescription"/>
        <w:numPr>
          <w:ilvl w:val="2"/>
          <w:numId w:val="3"/>
        </w:numPr>
        <w:rPr>
          <w:lang w:val="en-IN"/>
        </w:rPr>
      </w:pPr>
      <w:r w:rsidRPr="00666F38">
        <w:rPr>
          <w:lang w:val="en-IN"/>
        </w:rPr>
        <w:t xml:space="preserve">LAB MEDIA: Figure 2A. </w:t>
      </w:r>
      <w:r w:rsidRPr="00EE42B1">
        <w:rPr>
          <w:i/>
          <w:iCs/>
          <w:color w:val="0070C0"/>
          <w:lang w:val="en-IN"/>
        </w:rPr>
        <w:t>Video editor: Highlight the merged panel in the “Ub + SCF</w:t>
      </w:r>
      <w:r w:rsidRPr="009E5EED">
        <w:rPr>
          <w:i/>
          <w:iCs/>
          <w:color w:val="0070C0"/>
          <w:vertAlign w:val="superscript"/>
          <w:lang w:val="en-IN"/>
        </w:rPr>
        <w:t>FBXW7</w:t>
      </w:r>
      <w:r w:rsidRPr="00EE42B1">
        <w:rPr>
          <w:i/>
          <w:iCs/>
          <w:color w:val="0070C0"/>
          <w:lang w:val="en-IN"/>
        </w:rPr>
        <w:t>” row showing strong magenta signal overlapping with cyan SPN.</w:t>
      </w:r>
    </w:p>
    <w:p w14:paraId="36C814D9" w14:textId="77777777" w:rsidR="00666F38" w:rsidRPr="00074742" w:rsidRDefault="00666F38" w:rsidP="00666F38">
      <w:pPr>
        <w:widowControl w:val="0"/>
        <w:jc w:val="both"/>
        <w:rPr>
          <w:lang w:val="en-IN"/>
        </w:rPr>
      </w:pPr>
    </w:p>
    <w:p w14:paraId="34D49662" w14:textId="405E6F94" w:rsidR="00666F38" w:rsidRPr="00074742" w:rsidRDefault="00666F38" w:rsidP="00666F38">
      <w:pPr>
        <w:pStyle w:val="Narration"/>
        <w:numPr>
          <w:ilvl w:val="1"/>
          <w:numId w:val="3"/>
        </w:numPr>
      </w:pPr>
      <w:r w:rsidRPr="00074742">
        <w:t>Ubiquitination signal was absent in the</w:t>
      </w:r>
      <w:r w:rsidR="009E5EED">
        <w:t xml:space="preserve"> </w:t>
      </w:r>
      <w:r w:rsidRPr="00074742">
        <w:t xml:space="preserve">control </w:t>
      </w:r>
      <w:r w:rsidRPr="00074742">
        <w:rPr>
          <w:b/>
        </w:rPr>
        <w:t>[1]</w:t>
      </w:r>
      <w:r w:rsidRPr="00074742">
        <w:t xml:space="preserve"> and markedly diminished when ubiquitinated </w:t>
      </w:r>
      <w:r w:rsidRPr="00074742">
        <w:rPr>
          <w:i/>
          <w:iCs/>
        </w:rPr>
        <w:t>Streptococcus pneumoniae</w:t>
      </w:r>
      <w:r w:rsidRPr="00074742">
        <w:t xml:space="preserve"> was exposed to OTUB1</w:t>
      </w:r>
      <w:r w:rsidR="009E5EED">
        <w:t xml:space="preserve"> </w:t>
      </w:r>
      <w:r w:rsidR="009E5EED" w:rsidRPr="009E5EED">
        <w:rPr>
          <w:i/>
          <w:iCs/>
          <w:color w:val="EE0000"/>
        </w:rPr>
        <w:t>(O-T-U-B-One)</w:t>
      </w:r>
      <w:r w:rsidRPr="00074742">
        <w:t xml:space="preserve">, confirming K48-linked polyubiquitin modification </w:t>
      </w:r>
      <w:r w:rsidRPr="00074742">
        <w:rPr>
          <w:b/>
        </w:rPr>
        <w:t>[2]</w:t>
      </w:r>
      <w:r w:rsidRPr="00074742">
        <w:t>.</w:t>
      </w:r>
    </w:p>
    <w:p w14:paraId="5A9A075D" w14:textId="72A603F3" w:rsidR="00666F38" w:rsidRPr="00074742" w:rsidRDefault="00666F38" w:rsidP="00666F38">
      <w:pPr>
        <w:pStyle w:val="ShotDescription"/>
        <w:numPr>
          <w:ilvl w:val="2"/>
          <w:numId w:val="3"/>
        </w:numPr>
        <w:rPr>
          <w:lang w:val="en-IN"/>
        </w:rPr>
      </w:pPr>
      <w:r w:rsidRPr="009E5EED">
        <w:rPr>
          <w:lang w:val="en-IN"/>
        </w:rPr>
        <w:t>LAB MEDIA: Figure 2A</w:t>
      </w:r>
      <w:r w:rsidRPr="00074742">
        <w:rPr>
          <w:b/>
          <w:bCs/>
          <w:lang w:val="en-IN"/>
        </w:rPr>
        <w:t>.</w:t>
      </w:r>
      <w:r w:rsidRPr="00074742">
        <w:rPr>
          <w:lang w:val="en-IN"/>
        </w:rPr>
        <w:t xml:space="preserve"> </w:t>
      </w:r>
      <w:r w:rsidRPr="00EE42B1">
        <w:rPr>
          <w:i/>
          <w:iCs/>
          <w:color w:val="0070C0"/>
          <w:lang w:val="en-IN"/>
        </w:rPr>
        <w:t xml:space="preserve">Video editor: Highlight the “No Ub” row showing absence of magenta signal in the </w:t>
      </w:r>
      <w:r w:rsidR="009E5EED">
        <w:rPr>
          <w:i/>
          <w:iCs/>
          <w:color w:val="0070C0"/>
          <w:lang w:val="en-IN"/>
        </w:rPr>
        <w:t>Ub</w:t>
      </w:r>
      <w:r w:rsidRPr="00EE42B1">
        <w:rPr>
          <w:i/>
          <w:iCs/>
          <w:color w:val="0070C0"/>
          <w:lang w:val="en-IN"/>
        </w:rPr>
        <w:t xml:space="preserve"> panel.</w:t>
      </w:r>
    </w:p>
    <w:p w14:paraId="62196BDA" w14:textId="1E762303" w:rsidR="00666F38" w:rsidRPr="00074742" w:rsidRDefault="00666F38" w:rsidP="00666F38">
      <w:pPr>
        <w:pStyle w:val="ShotDescription"/>
        <w:numPr>
          <w:ilvl w:val="2"/>
          <w:numId w:val="3"/>
        </w:numPr>
        <w:rPr>
          <w:lang w:val="en-IN"/>
        </w:rPr>
      </w:pPr>
      <w:r w:rsidRPr="009E5EED">
        <w:rPr>
          <w:lang w:val="en-IN"/>
        </w:rPr>
        <w:t>LAB MEDIA: Figure 2A</w:t>
      </w:r>
      <w:r w:rsidRPr="00074742">
        <w:rPr>
          <w:b/>
          <w:bCs/>
          <w:lang w:val="en-IN"/>
        </w:rPr>
        <w:t>.</w:t>
      </w:r>
      <w:r w:rsidRPr="00074742">
        <w:rPr>
          <w:lang w:val="en-IN"/>
        </w:rPr>
        <w:t xml:space="preserve"> </w:t>
      </w:r>
      <w:r w:rsidRPr="00EE42B1">
        <w:rPr>
          <w:i/>
          <w:iCs/>
          <w:color w:val="0070C0"/>
          <w:lang w:val="en-IN"/>
        </w:rPr>
        <w:t xml:space="preserve">Video editor: Highlight the “Ub + OTUB1” </w:t>
      </w:r>
      <w:proofErr w:type="gramStart"/>
      <w:r w:rsidRPr="00EE42B1">
        <w:rPr>
          <w:i/>
          <w:iCs/>
          <w:color w:val="0070C0"/>
          <w:lang w:val="en-IN"/>
        </w:rPr>
        <w:t>row .</w:t>
      </w:r>
      <w:proofErr w:type="gramEnd"/>
    </w:p>
    <w:p w14:paraId="044B67B6" w14:textId="77777777" w:rsidR="00666F38" w:rsidRPr="00074742" w:rsidRDefault="00666F38" w:rsidP="00666F38">
      <w:pPr>
        <w:widowControl w:val="0"/>
        <w:jc w:val="both"/>
        <w:rPr>
          <w:lang w:val="en-IN"/>
        </w:rPr>
      </w:pPr>
    </w:p>
    <w:p w14:paraId="5BD6589A" w14:textId="0034A748" w:rsidR="00666F38" w:rsidRPr="00074742" w:rsidRDefault="00666F38" w:rsidP="00666F38">
      <w:pPr>
        <w:pStyle w:val="Narration"/>
        <w:numPr>
          <w:ilvl w:val="1"/>
          <w:numId w:val="3"/>
        </w:numPr>
      </w:pPr>
      <w:r w:rsidRPr="00074742">
        <w:t xml:space="preserve">A line profile analysis showed full overlap between ubiquitin and bacterial signals, confirming their spatial colocalization </w:t>
      </w:r>
      <w:r w:rsidRPr="00074742">
        <w:rPr>
          <w:b/>
        </w:rPr>
        <w:t>[1]</w:t>
      </w:r>
      <w:r w:rsidRPr="00074742">
        <w:t>.</w:t>
      </w:r>
      <w:r w:rsidR="009E5EED">
        <w:t xml:space="preserve"> </w:t>
      </w:r>
      <w:r w:rsidR="009E5EED" w:rsidRPr="00074742">
        <w:t xml:space="preserve">Three-dimensional reconstruction confirmed the spatial overlap of ubiquitin and </w:t>
      </w:r>
      <w:r w:rsidR="009E5EED" w:rsidRPr="00074742">
        <w:rPr>
          <w:i/>
          <w:iCs/>
        </w:rPr>
        <w:t>Streptococcus pneumoniae</w:t>
      </w:r>
      <w:r w:rsidR="009E5EED" w:rsidRPr="00074742">
        <w:t xml:space="preserve"> signals </w:t>
      </w:r>
      <w:r w:rsidR="009E5EED" w:rsidRPr="00074742">
        <w:rPr>
          <w:b/>
        </w:rPr>
        <w:t>[</w:t>
      </w:r>
      <w:r w:rsidR="009E5EED">
        <w:rPr>
          <w:b/>
        </w:rPr>
        <w:t>2</w:t>
      </w:r>
      <w:r w:rsidR="009E5EED" w:rsidRPr="00074742">
        <w:rPr>
          <w:b/>
        </w:rPr>
        <w:t>]</w:t>
      </w:r>
      <w:r w:rsidR="009E5EED" w:rsidRPr="00074742">
        <w:t>.</w:t>
      </w:r>
    </w:p>
    <w:p w14:paraId="1989D221" w14:textId="3A223472" w:rsidR="00666F38" w:rsidRPr="009E5EED" w:rsidRDefault="00666F38" w:rsidP="009E5EED">
      <w:pPr>
        <w:pStyle w:val="ShotDescription"/>
        <w:numPr>
          <w:ilvl w:val="2"/>
          <w:numId w:val="3"/>
        </w:numPr>
        <w:rPr>
          <w:lang w:val="en-IN"/>
        </w:rPr>
      </w:pPr>
      <w:r w:rsidRPr="00EE42B1">
        <w:rPr>
          <w:lang w:val="en-IN"/>
        </w:rPr>
        <w:t>LAB MEDIA: Figure 2B</w:t>
      </w:r>
      <w:r w:rsidRPr="00074742">
        <w:rPr>
          <w:b/>
          <w:bCs/>
          <w:lang w:val="en-IN"/>
        </w:rPr>
        <w:t>.</w:t>
      </w:r>
      <w:r w:rsidRPr="00074742">
        <w:rPr>
          <w:lang w:val="en-IN"/>
        </w:rPr>
        <w:t xml:space="preserve"> </w:t>
      </w:r>
      <w:r w:rsidRPr="00EE42B1">
        <w:rPr>
          <w:i/>
          <w:iCs/>
          <w:color w:val="0070C0"/>
          <w:lang w:val="en-IN"/>
        </w:rPr>
        <w:t>Video editor: Show the line plot graph on the far right where the blue (SPN) and pink (ubiquitin) traces overlap</w:t>
      </w:r>
      <w:r w:rsidRPr="00074742">
        <w:rPr>
          <w:lang w:val="en-IN"/>
        </w:rPr>
        <w:t>.</w:t>
      </w:r>
    </w:p>
    <w:p w14:paraId="574EFBC0" w14:textId="4473A699" w:rsidR="00666F38" w:rsidRPr="00074742" w:rsidRDefault="00666F38" w:rsidP="00666F38">
      <w:pPr>
        <w:pStyle w:val="ShotDescription"/>
        <w:numPr>
          <w:ilvl w:val="2"/>
          <w:numId w:val="3"/>
        </w:numPr>
        <w:rPr>
          <w:lang w:val="en-IN"/>
        </w:rPr>
      </w:pPr>
      <w:r w:rsidRPr="009E5EED">
        <w:rPr>
          <w:lang w:val="en-IN"/>
        </w:rPr>
        <w:t>LAB MEDIA: Figure 2B</w:t>
      </w:r>
      <w:r w:rsidRPr="00074742">
        <w:rPr>
          <w:b/>
          <w:bCs/>
          <w:lang w:val="en-IN"/>
        </w:rPr>
        <w:t>.</w:t>
      </w:r>
      <w:r w:rsidRPr="00074742">
        <w:rPr>
          <w:lang w:val="en-IN"/>
        </w:rPr>
        <w:t xml:space="preserve"> </w:t>
      </w:r>
      <w:r w:rsidRPr="009E5EED">
        <w:rPr>
          <w:i/>
          <w:iCs/>
          <w:color w:val="0070C0"/>
          <w:lang w:val="en-IN"/>
        </w:rPr>
        <w:t>Video editor: Highlight the 3D reconstruction panel</w:t>
      </w:r>
      <w:r w:rsidRPr="00074742">
        <w:rPr>
          <w:lang w:val="en-IN"/>
        </w:rPr>
        <w:t>.</w:t>
      </w:r>
    </w:p>
    <w:p w14:paraId="0C1CE4B2" w14:textId="77777777" w:rsidR="00666F38" w:rsidRPr="00074742" w:rsidRDefault="00666F38" w:rsidP="00666F38">
      <w:pPr>
        <w:widowControl w:val="0"/>
        <w:jc w:val="both"/>
        <w:rPr>
          <w:lang w:val="en-IN"/>
        </w:rPr>
      </w:pPr>
    </w:p>
    <w:p w14:paraId="4B7E4260" w14:textId="7C0D0555" w:rsidR="00666F38" w:rsidRPr="00074742" w:rsidRDefault="00666F38" w:rsidP="00666F38">
      <w:pPr>
        <w:pStyle w:val="Narration"/>
        <w:numPr>
          <w:ilvl w:val="1"/>
          <w:numId w:val="3"/>
        </w:numPr>
      </w:pPr>
      <w:r w:rsidRPr="00074742">
        <w:t>Wild-type p97</w:t>
      </w:r>
      <w:r w:rsidR="009E5EED">
        <w:t xml:space="preserve"> </w:t>
      </w:r>
      <w:r w:rsidR="009E5EED" w:rsidRPr="009E5EED">
        <w:rPr>
          <w:i/>
          <w:iCs/>
          <w:color w:val="EE0000"/>
        </w:rPr>
        <w:t>(P-Ninety-Seven)</w:t>
      </w:r>
      <w:r w:rsidRPr="00074742">
        <w:t>, when combined with its cofactors UFD1</w:t>
      </w:r>
      <w:r w:rsidR="009E5EED">
        <w:t xml:space="preserve"> </w:t>
      </w:r>
      <w:r w:rsidR="009E5EED" w:rsidRPr="009E5EED">
        <w:rPr>
          <w:i/>
          <w:iCs/>
          <w:color w:val="EE0000"/>
        </w:rPr>
        <w:t>(U-F-D-One)</w:t>
      </w:r>
      <w:r w:rsidRPr="009E5EED">
        <w:rPr>
          <w:color w:val="EE0000"/>
        </w:rPr>
        <w:t xml:space="preserve"> </w:t>
      </w:r>
      <w:r w:rsidRPr="00074742">
        <w:t xml:space="preserve">and NPLOC4, reduced bacterial viability to 10–20% after 2 hours, regardless of whether ubiquitination was performed with cell lysate </w:t>
      </w:r>
      <w:r w:rsidRPr="00074742">
        <w:rPr>
          <w:b/>
        </w:rPr>
        <w:t>[1]</w:t>
      </w:r>
      <w:r w:rsidRPr="00074742">
        <w:t xml:space="preserve"> or with purified enzyme system </w:t>
      </w:r>
      <w:r w:rsidRPr="00074742">
        <w:rPr>
          <w:b/>
        </w:rPr>
        <w:t>[2]</w:t>
      </w:r>
      <w:r w:rsidRPr="00074742">
        <w:t>.</w:t>
      </w:r>
    </w:p>
    <w:p w14:paraId="45C5422E" w14:textId="1EC07A94" w:rsidR="00666F38" w:rsidRPr="009E5EED" w:rsidRDefault="00666F38" w:rsidP="00666F38">
      <w:pPr>
        <w:pStyle w:val="ShotDescription"/>
        <w:numPr>
          <w:ilvl w:val="2"/>
          <w:numId w:val="3"/>
        </w:numPr>
        <w:rPr>
          <w:lang w:val="en-IN"/>
        </w:rPr>
      </w:pPr>
      <w:r w:rsidRPr="009E5EED">
        <w:rPr>
          <w:lang w:val="en-IN"/>
        </w:rPr>
        <w:lastRenderedPageBreak/>
        <w:t xml:space="preserve">LAB MEDIA: Figure 3B. </w:t>
      </w:r>
      <w:r w:rsidRPr="009E5EED">
        <w:rPr>
          <w:i/>
          <w:iCs/>
          <w:color w:val="0070C0"/>
          <w:lang w:val="en-IN"/>
        </w:rPr>
        <w:t>Video editor: Highlight the red line group labeled “p97</w:t>
      </w:r>
      <w:r w:rsidRPr="009E5EED">
        <w:rPr>
          <w:i/>
          <w:iCs/>
          <w:color w:val="0070C0"/>
          <w:vertAlign w:val="superscript"/>
          <w:lang w:val="en-IN"/>
        </w:rPr>
        <w:t>Active</w:t>
      </w:r>
      <w:r w:rsidRPr="009E5EED">
        <w:rPr>
          <w:i/>
          <w:iCs/>
          <w:color w:val="0070C0"/>
          <w:lang w:val="en-IN"/>
        </w:rPr>
        <w:t xml:space="preserve"> + Ub-SPN” showing a steep decline in viability from 0 h to 2 h.</w:t>
      </w:r>
    </w:p>
    <w:p w14:paraId="3B88A85E" w14:textId="592B3976" w:rsidR="00666F38" w:rsidRPr="00074742" w:rsidRDefault="00666F38" w:rsidP="00666F38">
      <w:pPr>
        <w:pStyle w:val="ShotDescription"/>
        <w:numPr>
          <w:ilvl w:val="2"/>
          <w:numId w:val="3"/>
        </w:numPr>
        <w:rPr>
          <w:lang w:val="en-IN"/>
        </w:rPr>
      </w:pPr>
      <w:r w:rsidRPr="009E5EED">
        <w:rPr>
          <w:lang w:val="en-IN"/>
        </w:rPr>
        <w:t>LAB MEDIA: Figure 3C</w:t>
      </w:r>
      <w:r w:rsidRPr="00074742">
        <w:rPr>
          <w:b/>
          <w:bCs/>
          <w:lang w:val="en-IN"/>
        </w:rPr>
        <w:t>.</w:t>
      </w:r>
      <w:r w:rsidRPr="00074742">
        <w:rPr>
          <w:lang w:val="en-IN"/>
        </w:rPr>
        <w:t xml:space="preserve"> </w:t>
      </w:r>
      <w:r w:rsidRPr="009E5EED">
        <w:rPr>
          <w:i/>
          <w:iCs/>
          <w:color w:val="0070C0"/>
          <w:lang w:val="en-IN"/>
        </w:rPr>
        <w:t>Video editor: Highlight the red line group labeled “p97</w:t>
      </w:r>
      <w:r w:rsidRPr="009E5EED">
        <w:rPr>
          <w:i/>
          <w:iCs/>
          <w:color w:val="0070C0"/>
          <w:vertAlign w:val="superscript"/>
          <w:lang w:val="en-IN"/>
        </w:rPr>
        <w:t>Active</w:t>
      </w:r>
      <w:r w:rsidRPr="009E5EED">
        <w:rPr>
          <w:i/>
          <w:iCs/>
          <w:color w:val="0070C0"/>
          <w:lang w:val="en-IN"/>
        </w:rPr>
        <w:t xml:space="preserve"> + Ub-SPN” showing significant drop in bacterial viability over 2 hours.</w:t>
      </w:r>
    </w:p>
    <w:p w14:paraId="04AFE6D5" w14:textId="77777777" w:rsidR="00666F38" w:rsidRPr="00074742" w:rsidRDefault="00666F38" w:rsidP="00666F38">
      <w:pPr>
        <w:widowControl w:val="0"/>
        <w:jc w:val="both"/>
        <w:rPr>
          <w:lang w:val="en-IN"/>
        </w:rPr>
      </w:pPr>
    </w:p>
    <w:p w14:paraId="6B373432" w14:textId="606A0DEF" w:rsidR="00666F38" w:rsidRPr="00074742" w:rsidRDefault="00666F38" w:rsidP="00666F38">
      <w:pPr>
        <w:pStyle w:val="Narration"/>
        <w:numPr>
          <w:ilvl w:val="1"/>
          <w:numId w:val="3"/>
        </w:numPr>
      </w:pPr>
      <w:r w:rsidRPr="00074742">
        <w:t xml:space="preserve">No reduction in bacterial viability was observed when ubiquitination was omitted, when p97 was heat-inactivated </w:t>
      </w:r>
      <w:r w:rsidRPr="00074742">
        <w:rPr>
          <w:b/>
        </w:rPr>
        <w:t>[</w:t>
      </w:r>
      <w:r w:rsidR="00245ADE">
        <w:rPr>
          <w:b/>
        </w:rPr>
        <w:t>1</w:t>
      </w:r>
      <w:r w:rsidRPr="00074742">
        <w:rPr>
          <w:b/>
        </w:rPr>
        <w:t>]</w:t>
      </w:r>
      <w:r w:rsidRPr="00074742">
        <w:t xml:space="preserve">, or when using the catalytically inactive </w:t>
      </w:r>
      <w:commentRangeStart w:id="3"/>
      <w:r w:rsidRPr="00074742">
        <w:t>p97</w:t>
      </w:r>
      <w:r w:rsidRPr="009E5EED">
        <w:rPr>
          <w:vertAlign w:val="superscript"/>
        </w:rPr>
        <w:t>E578Q</w:t>
      </w:r>
      <w:commentRangeEnd w:id="3"/>
      <w:r w:rsidR="009E5EED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3"/>
      </w:r>
      <w:r w:rsidRPr="00074742">
        <w:t xml:space="preserve"> mutant, confirming that both ubiquitination and active p97 are essential for bacterial killing </w:t>
      </w:r>
      <w:r w:rsidRPr="00074742">
        <w:rPr>
          <w:b/>
        </w:rPr>
        <w:t>[</w:t>
      </w:r>
      <w:r w:rsidR="00245ADE">
        <w:rPr>
          <w:b/>
        </w:rPr>
        <w:t>2</w:t>
      </w:r>
      <w:r w:rsidRPr="00074742">
        <w:rPr>
          <w:b/>
        </w:rPr>
        <w:t>]</w:t>
      </w:r>
      <w:r w:rsidRPr="00074742">
        <w:t>.</w:t>
      </w:r>
    </w:p>
    <w:p w14:paraId="3FDA528F" w14:textId="15A947C6" w:rsidR="00666F38" w:rsidRPr="009E5EED" w:rsidRDefault="00666F38" w:rsidP="00666F38">
      <w:pPr>
        <w:pStyle w:val="ShotDescription"/>
        <w:numPr>
          <w:ilvl w:val="2"/>
          <w:numId w:val="3"/>
        </w:numPr>
        <w:rPr>
          <w:lang w:val="en-IN"/>
        </w:rPr>
      </w:pPr>
      <w:r w:rsidRPr="009E5EED">
        <w:rPr>
          <w:lang w:val="en-IN"/>
        </w:rPr>
        <w:t xml:space="preserve">LAB MEDIA: Figure 3B. </w:t>
      </w:r>
      <w:r w:rsidRPr="009E5EED">
        <w:rPr>
          <w:i/>
          <w:iCs/>
          <w:color w:val="0070C0"/>
          <w:lang w:val="en-IN"/>
        </w:rPr>
        <w:t>Video editor: Highlight the black lines labeled “p97</w:t>
      </w:r>
      <w:r w:rsidRPr="009E5EED">
        <w:rPr>
          <w:i/>
          <w:iCs/>
          <w:color w:val="0070C0"/>
          <w:vertAlign w:val="superscript"/>
          <w:lang w:val="en-IN"/>
        </w:rPr>
        <w:t>Denature</w:t>
      </w:r>
      <w:r w:rsidRPr="009E5EED">
        <w:rPr>
          <w:i/>
          <w:iCs/>
          <w:color w:val="0070C0"/>
          <w:lang w:val="en-IN"/>
        </w:rPr>
        <w:t xml:space="preserve"> + Ub-SPN” which remain flat between 0 h and 2 h</w:t>
      </w:r>
      <w:r w:rsidRPr="009E5EED">
        <w:rPr>
          <w:lang w:val="en-IN"/>
        </w:rPr>
        <w:t>.</w:t>
      </w:r>
    </w:p>
    <w:p w14:paraId="359DFD1C" w14:textId="57475920" w:rsidR="00666F38" w:rsidRPr="009E5EED" w:rsidRDefault="00666F38" w:rsidP="00666F38">
      <w:pPr>
        <w:pStyle w:val="ShotDescription"/>
        <w:numPr>
          <w:ilvl w:val="2"/>
          <w:numId w:val="3"/>
        </w:numPr>
        <w:rPr>
          <w:lang w:val="en-IN"/>
        </w:rPr>
      </w:pPr>
      <w:r w:rsidRPr="009E5EED">
        <w:rPr>
          <w:lang w:val="en-IN"/>
        </w:rPr>
        <w:t xml:space="preserve">LAB MEDIA: Figure 3B. </w:t>
      </w:r>
      <w:r w:rsidRPr="009E5EED">
        <w:rPr>
          <w:i/>
          <w:iCs/>
          <w:color w:val="0070C0"/>
          <w:lang w:val="en-IN"/>
        </w:rPr>
        <w:t>Video editor: Highlight the gray lines labeled “p97</w:t>
      </w:r>
      <w:r w:rsidRPr="009E5EED">
        <w:rPr>
          <w:i/>
          <w:iCs/>
          <w:color w:val="0070C0"/>
          <w:vertAlign w:val="superscript"/>
          <w:lang w:val="en-IN"/>
        </w:rPr>
        <w:t>E578Q</w:t>
      </w:r>
      <w:r w:rsidRPr="009E5EED">
        <w:rPr>
          <w:i/>
          <w:iCs/>
          <w:color w:val="0070C0"/>
          <w:lang w:val="en-IN"/>
        </w:rPr>
        <w:t xml:space="preserve"> + Ub-SPN” showing no decrease in viability</w:t>
      </w:r>
      <w:r w:rsidRPr="009E5EED">
        <w:rPr>
          <w:lang w:val="en-IN"/>
        </w:rPr>
        <w:t>.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allavi  Sharma" w:date="2025-10-29T22:52:00Z" w:initials="PS">
    <w:p w14:paraId="6AEEDC7F" w14:textId="77777777" w:rsidR="007A6E70" w:rsidRDefault="007A6E70" w:rsidP="007A6E70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 xml:space="preserve">Authors: Provide a pronunciation guide for </w:t>
      </w:r>
      <w:r>
        <w:rPr>
          <w:color w:val="000000"/>
        </w:rPr>
        <w:t>VCP/p97</w:t>
      </w:r>
    </w:p>
  </w:comment>
  <w:comment w:id="3" w:author="Pallavi  Sharma" w:date="2025-10-29T22:40:00Z" w:initials="PS">
    <w:p w14:paraId="5B7392B4" w14:textId="57F357AF" w:rsidR="009E5EED" w:rsidRDefault="009E5EED" w:rsidP="009E5EED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 xml:space="preserve">Authors:, Provide a pronunciation guide for </w:t>
      </w:r>
      <w:r>
        <w:rPr>
          <w:color w:val="000000"/>
        </w:rPr>
        <w:t>p97</w:t>
      </w:r>
      <w:r>
        <w:rPr>
          <w:color w:val="000000"/>
          <w:vertAlign w:val="superscript"/>
        </w:rPr>
        <w:t>E578Q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AEEDC7F" w15:done="0"/>
  <w15:commentEx w15:paraId="5B7392B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CA53181" w16cex:dateUtc="2025-10-29T17:22:00Z"/>
  <w16cex:commentExtensible w16cex:durableId="7F6813A1" w16cex:dateUtc="2025-10-29T17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EEDC7F" w16cid:durableId="4CA53181"/>
  <w16cid:commentId w16cid:paraId="5B7392B4" w16cid:durableId="7F6813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EC324" w14:textId="77777777" w:rsidR="001165D4" w:rsidRDefault="001165D4">
      <w:r>
        <w:separator/>
      </w:r>
    </w:p>
    <w:p w14:paraId="01712C8D" w14:textId="77777777" w:rsidR="001165D4" w:rsidRDefault="001165D4"/>
  </w:endnote>
  <w:endnote w:type="continuationSeparator" w:id="0">
    <w:p w14:paraId="7D332C5D" w14:textId="77777777" w:rsidR="001165D4" w:rsidRDefault="001165D4">
      <w:r>
        <w:continuationSeparator/>
      </w:r>
    </w:p>
    <w:p w14:paraId="2F39EA0A" w14:textId="77777777" w:rsidR="001165D4" w:rsidRDefault="001165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0EECD9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5385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8EAC9" w14:textId="77777777" w:rsidR="001165D4" w:rsidRDefault="001165D4">
      <w:r>
        <w:separator/>
      </w:r>
    </w:p>
    <w:p w14:paraId="1A63EDAC" w14:textId="77777777" w:rsidR="001165D4" w:rsidRDefault="001165D4"/>
  </w:footnote>
  <w:footnote w:type="continuationSeparator" w:id="0">
    <w:p w14:paraId="044422DB" w14:textId="77777777" w:rsidR="001165D4" w:rsidRDefault="001165D4">
      <w:r>
        <w:continuationSeparator/>
      </w:r>
    </w:p>
    <w:p w14:paraId="44F9DE36" w14:textId="77777777" w:rsidR="001165D4" w:rsidRDefault="001165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0644855"/>
    <w:multiLevelType w:val="multilevel"/>
    <w:tmpl w:val="06786E8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C6D21F2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5BA3DE6"/>
    <w:multiLevelType w:val="multilevel"/>
    <w:tmpl w:val="9E721C66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9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8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30"/>
  </w:num>
  <w:num w:numId="43" w16cid:durableId="77024263">
    <w:abstractNumId w:val="17"/>
  </w:num>
  <w:num w:numId="44" w16cid:durableId="1024093089">
    <w:abstractNumId w:val="23"/>
  </w:num>
  <w:num w:numId="45" w16cid:durableId="1986887401">
    <w:abstractNumId w:val="37"/>
  </w:num>
  <w:num w:numId="46" w16cid:durableId="1386027852">
    <w:abstractNumId w:val="26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9A8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165D4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478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5ADE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66F38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B51A2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47C15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A6E70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1E94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5EED"/>
    <w:rsid w:val="009E7BDA"/>
    <w:rsid w:val="009F0554"/>
    <w:rsid w:val="009F356C"/>
    <w:rsid w:val="009F51F2"/>
    <w:rsid w:val="00A07468"/>
    <w:rsid w:val="00A131DE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6C6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5385F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2B1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3295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A131D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A131DE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A131D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131D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A131D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131D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anerjee@iitb.ac.in" TargetMode="External"/><Relationship Id="rId13" Type="http://schemas.openxmlformats.org/officeDocument/2006/relationships/hyperlink" Target="https://review.jove.com/v/5848/screen-capture-instructions-for-authors?status=a7854k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view.jove.com/files_upload.php?src=21183518" TargetMode="External"/><Relationship Id="rId12" Type="http://schemas.openxmlformats.org/officeDocument/2006/relationships/hyperlink" Target="https://obsproject.com/" TargetMode="Externa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akshitsumit17@gmail.co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23" Type="http://schemas.openxmlformats.org/officeDocument/2006/relationships/glossaryDocument" Target="glossary/document.xml"/><Relationship Id="rId10" Type="http://schemas.openxmlformats.org/officeDocument/2006/relationships/hyperlink" Target="mailto:uditkumardas941999@gmail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ouravghosh66@gmail.com" TargetMode="External"/><Relationship Id="rId14" Type="http://schemas.openxmlformats.org/officeDocument/2006/relationships/comments" Target="comments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A08A698C685B49B9883613013A378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4025B-6282-407D-93D1-326FC2E8CFAF}"/>
      </w:docPartPr>
      <w:docPartBody>
        <w:p w:rsidR="009F6D1F" w:rsidRDefault="009F0BB4" w:rsidP="009F0BB4">
          <w:pPr>
            <w:pStyle w:val="A08A698C685B49B9883613013A378A3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7D2E1CE6EE26477DABFA1E4B39095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8ECCC-3DA4-4960-97B0-AA2E3485A01E}"/>
      </w:docPartPr>
      <w:docPartBody>
        <w:p w:rsidR="009F6D1F" w:rsidRDefault="009F0BB4" w:rsidP="009F0BB4">
          <w:pPr>
            <w:pStyle w:val="7D2E1CE6EE26477DABFA1E4B3909591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383F89359673440587345A85C700B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80ABF-2313-4840-8F9B-EC55AA7C245F}"/>
      </w:docPartPr>
      <w:docPartBody>
        <w:p w:rsidR="009F6D1F" w:rsidRDefault="009F0BB4" w:rsidP="009F0BB4">
          <w:pPr>
            <w:pStyle w:val="383F89359673440587345A85C700BE6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47C15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9F0BB4"/>
    <w:rsid w:val="009F6D1F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76E7F"/>
    <w:rsid w:val="00A867C2"/>
    <w:rsid w:val="00AC597A"/>
    <w:rsid w:val="00AE1BA8"/>
    <w:rsid w:val="00AE42DD"/>
    <w:rsid w:val="00B04933"/>
    <w:rsid w:val="00B1083B"/>
    <w:rsid w:val="00B44538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14E7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C3295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08A698C685B49B9883613013A378A3A">
    <w:name w:val="A08A698C685B49B9883613013A378A3A"/>
    <w:rsid w:val="009F0BB4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D2E1CE6EE26477DABFA1E4B39095918">
    <w:name w:val="7D2E1CE6EE26477DABFA1E4B39095918"/>
    <w:rsid w:val="009F0BB4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C6504F732A40B68E473E5CE983287F">
    <w:name w:val="B0C6504F732A40B68E473E5CE983287F"/>
    <w:rsid w:val="009F0BB4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83F89359673440587345A85C700BE68">
    <w:name w:val="383F89359673440587345A85C700BE68"/>
    <w:rsid w:val="009F0BB4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12</Pages>
  <Words>2709</Words>
  <Characters>15443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18116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6</cp:revision>
  <dcterms:created xsi:type="dcterms:W3CDTF">2025-09-12T12:20:00Z</dcterms:created>
  <dcterms:modified xsi:type="dcterms:W3CDTF">2025-10-30T02:10:00Z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