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8BF28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0730F">
        <w:rPr>
          <w:rFonts w:eastAsia="Times New Roman" w:cstheme="minorHAnsi"/>
          <w:b/>
        </w:rPr>
        <w:t>69350</w:t>
      </w:r>
    </w:p>
    <w:p w14:paraId="2F6924E5" w14:textId="4569D6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4817">
        <w:rPr>
          <w:rFonts w:eastAsia="Times New Roman" w:cstheme="minorHAnsi"/>
          <w:b/>
        </w:rPr>
        <w:t xml:space="preserve">Sulakshana </w:t>
      </w:r>
      <w:proofErr w:type="spellStart"/>
      <w:r w:rsidR="00694817">
        <w:rPr>
          <w:rFonts w:eastAsia="Times New Roman" w:cstheme="minorHAnsi"/>
          <w:b/>
        </w:rPr>
        <w:t>Karkala</w:t>
      </w:r>
      <w:proofErr w:type="spellEnd"/>
    </w:p>
    <w:p w14:paraId="6FB9233B" w14:textId="16133AA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0730F" w:rsidRPr="000529EE">
          <w:rPr>
            <w:rStyle w:val="Hyperlink"/>
            <w:rFonts w:eastAsia="Times New Roman" w:cstheme="minorHAnsi"/>
            <w:b/>
          </w:rPr>
          <w:t>https://review.jove.com/account/file-uploader?src=21151798</w:t>
        </w:r>
      </w:hyperlink>
    </w:p>
    <w:p w14:paraId="3B6CD2C7" w14:textId="77777777" w:rsidR="00F0730F" w:rsidRPr="00B07A3B" w:rsidRDefault="00F0730F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E138D2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F4F15" w:rsidRPr="005F4F15">
        <w:rPr>
          <w:rStyle w:val="ArticleTitle"/>
          <w:rFonts w:cstheme="minorHAnsi"/>
        </w:rPr>
        <w:t>Amyloid and the Cross-Beta Architecture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EAD9B0" w14:textId="77777777" w:rsidR="005F4F15" w:rsidRPr="005F4F15" w:rsidRDefault="005F4F15" w:rsidP="005F4F15">
      <w:pPr>
        <w:outlineLvl w:val="0"/>
        <w:rPr>
          <w:rFonts w:eastAsia="Times New Roman" w:cstheme="minorHAnsi"/>
          <w:b/>
          <w:sz w:val="28"/>
          <w:szCs w:val="28"/>
        </w:rPr>
      </w:pPr>
      <w:r w:rsidRPr="005F4F15">
        <w:rPr>
          <w:rFonts w:eastAsia="Times New Roman" w:cstheme="minorHAnsi"/>
          <w:b/>
          <w:sz w:val="28"/>
          <w:szCs w:val="28"/>
        </w:rPr>
        <w:t>Kyle Morris, Karen E Marshall, Youssra Al-</w:t>
      </w:r>
      <w:proofErr w:type="spellStart"/>
      <w:r w:rsidRPr="005F4F15">
        <w:rPr>
          <w:rFonts w:eastAsia="Times New Roman" w:cstheme="minorHAnsi"/>
          <w:b/>
          <w:sz w:val="28"/>
          <w:szCs w:val="28"/>
        </w:rPr>
        <w:t>Hilaly</w:t>
      </w:r>
      <w:proofErr w:type="spellEnd"/>
      <w:r w:rsidRPr="005F4F15">
        <w:rPr>
          <w:rFonts w:eastAsia="Times New Roman" w:cstheme="minorHAnsi"/>
          <w:b/>
          <w:sz w:val="28"/>
          <w:szCs w:val="28"/>
        </w:rPr>
        <w:t>, Margaret Sunde, Louise C Serpell</w:t>
      </w:r>
      <w:r w:rsidRPr="005F4F15">
        <w:rPr>
          <w:rFonts w:eastAsia="Times New Roman" w:cstheme="minorHAnsi"/>
          <w:b/>
          <w:sz w:val="28"/>
          <w:szCs w:val="28"/>
          <w:vertAlign w:val="superscript"/>
        </w:rPr>
        <w:t>*</w:t>
      </w:r>
    </w:p>
    <w:p w14:paraId="63ADF73F" w14:textId="77777777" w:rsidR="005F4F15" w:rsidRPr="005F4F15" w:rsidRDefault="005F4F15" w:rsidP="005F4F1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08099DFE" w:rsidR="00D6314B" w:rsidRPr="00B07A3B" w:rsidRDefault="005F4F15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F4F15">
        <w:rPr>
          <w:rFonts w:eastAsia="Times New Roman" w:cstheme="minorHAnsi"/>
          <w:b/>
          <w:sz w:val="28"/>
          <w:szCs w:val="28"/>
        </w:rPr>
        <w:t>School of Life Sciences, University of Sussex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63D608FE" w:rsidR="004E0C5A" w:rsidRPr="005F4F15" w:rsidRDefault="005F4F15" w:rsidP="005F4F15">
      <w:pPr>
        <w:rPr>
          <w:bCs/>
        </w:rPr>
      </w:pPr>
      <w:bookmarkStart w:id="0" w:name="_Hlk25233958"/>
      <w:r w:rsidRPr="001472B3">
        <w:t>Louise C Serpell</w:t>
      </w:r>
      <w:r w:rsidRPr="008E1076">
        <w:rPr>
          <w:bCs/>
        </w:rPr>
        <w:t xml:space="preserve"> </w:t>
      </w:r>
      <w:r w:rsidRPr="008E1076">
        <w:rPr>
          <w:bCs/>
        </w:rPr>
        <w:tab/>
      </w:r>
      <w:r w:rsidRPr="008E1076">
        <w:rPr>
          <w:bCs/>
        </w:rPr>
        <w:tab/>
        <w:t>(L.C.Serpell@sussex.ac.uk)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C2746C8" w14:textId="77777777" w:rsidR="005F4F15" w:rsidRPr="008E1076" w:rsidRDefault="005F4F15" w:rsidP="005F4F15">
      <w:r w:rsidRPr="008E1076">
        <w:t>Kyle Morris</w:t>
      </w:r>
      <w:r w:rsidRPr="008E1076">
        <w:rPr>
          <w:rStyle w:val="apple-converted-space"/>
        </w:rPr>
        <w:t> </w:t>
      </w:r>
      <w:r w:rsidRPr="008E1076">
        <w:rPr>
          <w:rStyle w:val="apple-converted-space"/>
        </w:rPr>
        <w:tab/>
      </w:r>
      <w:r w:rsidRPr="008E1076">
        <w:rPr>
          <w:rStyle w:val="apple-converted-space"/>
        </w:rPr>
        <w:tab/>
      </w:r>
      <w:r w:rsidRPr="008E1076">
        <w:rPr>
          <w:rStyle w:val="apple-converted-space"/>
        </w:rPr>
        <w:tab/>
        <w:t>(</w:t>
      </w:r>
      <w:r w:rsidRPr="008E1076">
        <w:t xml:space="preserve">kylelmorris@gmail.com) </w:t>
      </w:r>
    </w:p>
    <w:p w14:paraId="09D36870" w14:textId="77777777" w:rsidR="005F4F15" w:rsidRPr="008E1076" w:rsidRDefault="005F4F15" w:rsidP="005F4F15">
      <w:r w:rsidRPr="008E1076">
        <w:t>Karen Marshall</w:t>
      </w:r>
      <w:r w:rsidRPr="008E1076">
        <w:rPr>
          <w:rStyle w:val="apple-converted-space"/>
        </w:rPr>
        <w:t> </w:t>
      </w:r>
      <w:r w:rsidRPr="008E1076">
        <w:rPr>
          <w:rStyle w:val="apple-converted-space"/>
        </w:rPr>
        <w:tab/>
      </w:r>
      <w:r w:rsidRPr="008E1076">
        <w:rPr>
          <w:rStyle w:val="apple-converted-space"/>
        </w:rPr>
        <w:tab/>
        <w:t>(</w:t>
      </w:r>
      <w:r w:rsidRPr="008E1076">
        <w:t xml:space="preserve">k.e.marshall@sussex.ac.uk) </w:t>
      </w:r>
    </w:p>
    <w:p w14:paraId="0E5A34E2" w14:textId="77777777" w:rsidR="005F4F15" w:rsidRPr="008E1076" w:rsidRDefault="005F4F15" w:rsidP="005F4F15">
      <w:r w:rsidRPr="008E1076">
        <w:t>Youssra Al-Hilaly</w:t>
      </w:r>
      <w:r w:rsidRPr="008E1076">
        <w:rPr>
          <w:rStyle w:val="apple-converted-space"/>
        </w:rPr>
        <w:t> </w:t>
      </w:r>
      <w:r w:rsidRPr="008E1076">
        <w:rPr>
          <w:rStyle w:val="apple-converted-space"/>
        </w:rPr>
        <w:tab/>
      </w:r>
      <w:r w:rsidRPr="008E1076">
        <w:rPr>
          <w:rStyle w:val="apple-converted-space"/>
        </w:rPr>
        <w:tab/>
        <w:t>(</w:t>
      </w:r>
      <w:r w:rsidRPr="008E1076">
        <w:t xml:space="preserve">ya45@sussex.ac.uk) </w:t>
      </w:r>
    </w:p>
    <w:p w14:paraId="35AB6B50" w14:textId="77777777" w:rsidR="005F4F15" w:rsidRPr="008E1076" w:rsidRDefault="005F4F15" w:rsidP="005F4F15">
      <w:pPr>
        <w:rPr>
          <w:b/>
        </w:rPr>
      </w:pPr>
      <w:r w:rsidRPr="008E1076">
        <w:t>Margaret Sunde</w:t>
      </w:r>
      <w:r w:rsidRPr="008E1076">
        <w:rPr>
          <w:rStyle w:val="apple-converted-space"/>
        </w:rPr>
        <w:t> </w:t>
      </w:r>
      <w:r w:rsidRPr="008E1076">
        <w:rPr>
          <w:rStyle w:val="apple-converted-space"/>
        </w:rPr>
        <w:tab/>
      </w:r>
      <w:r w:rsidRPr="008E1076">
        <w:rPr>
          <w:rStyle w:val="apple-converted-space"/>
        </w:rPr>
        <w:tab/>
        <w:t>(</w:t>
      </w:r>
      <w:r w:rsidRPr="008E1076">
        <w:t>margaret.sunde@sydney.edu.au)</w:t>
      </w:r>
    </w:p>
    <w:p w14:paraId="2523DCAE" w14:textId="77777777" w:rsidR="005F4F15" w:rsidRPr="008E1076" w:rsidRDefault="005F4F15" w:rsidP="005F4F15">
      <w:pPr>
        <w:rPr>
          <w:bCs/>
        </w:rPr>
      </w:pPr>
      <w:r w:rsidRPr="001472B3">
        <w:t>Louise C Serpell</w:t>
      </w:r>
      <w:r w:rsidRPr="008E1076">
        <w:rPr>
          <w:bCs/>
        </w:rPr>
        <w:t xml:space="preserve"> </w:t>
      </w:r>
      <w:r w:rsidRPr="008E1076">
        <w:rPr>
          <w:bCs/>
        </w:rPr>
        <w:tab/>
      </w:r>
      <w:r w:rsidRPr="008E1076">
        <w:rPr>
          <w:bCs/>
        </w:rPr>
        <w:tab/>
        <w:t>(L.C.Serpell@sussex.ac.uk)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0064B3F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D0F05">
        <w:rPr>
          <w:rFonts w:eastAsia="Times New Roman" w:cstheme="minorHAnsi"/>
          <w:b/>
          <w:bCs/>
        </w:rPr>
        <w:t>NO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286780E6" w:rsidR="005F1ADF" w:rsidRPr="00037828" w:rsidRDefault="000D0F05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NA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CE3844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D0F05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4CD0C7A8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173259">
        <w:rPr>
          <w:rFonts w:cstheme="minorHAnsi"/>
          <w:highlight w:val="yellow"/>
        </w:rPr>
        <w:t xml:space="preserve">As these files are necessary for finalizing your script, please upload all </w:t>
      </w:r>
      <w:r w:rsidR="00A13CC3" w:rsidRPr="00173259">
        <w:rPr>
          <w:rFonts w:cstheme="minorHAnsi"/>
          <w:highlight w:val="yellow"/>
        </w:rPr>
        <w:t>screen-captured</w:t>
      </w:r>
      <w:r w:rsidRPr="00173259">
        <w:rPr>
          <w:rFonts w:cstheme="minorHAnsi"/>
          <w:highlight w:val="yellow"/>
        </w:rPr>
        <w:t xml:space="preserve"> video files to your project page as soon as possible</w:t>
      </w:r>
      <w:r w:rsidR="00173259" w:rsidRPr="00173259">
        <w:rPr>
          <w:rFonts w:cstheme="minorHAnsi"/>
          <w:highlight w:val="yellow"/>
        </w:rPr>
        <w:t>:</w:t>
      </w:r>
      <w:r w:rsidR="00173259" w:rsidRPr="00173259">
        <w:rPr>
          <w:highlight w:val="yellow"/>
        </w:rPr>
        <w:t xml:space="preserve"> </w:t>
      </w:r>
      <w:hyperlink r:id="rId10" w:history="1">
        <w:r w:rsidR="00173259" w:rsidRPr="00173259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https://review.jove.com/account/file-uploader?src=21151798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F1CD8B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D0F05">
        <w:rPr>
          <w:rFonts w:eastAsia="Times New Roman" w:cstheme="minorHAnsi"/>
          <w:b/>
          <w:bCs/>
        </w:rPr>
        <w:t>NO</w:t>
      </w:r>
    </w:p>
    <w:p w14:paraId="63770740" w14:textId="2424B804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0D0F05">
        <w:rPr>
          <w:rFonts w:eastAsia="Times New Roman" w:cstheme="minorHAnsi"/>
        </w:rPr>
        <w:t>NA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65116DE7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0D0F05">
        <w:rPr>
          <w:rFonts w:eastAsia="Times New Roman" w:cstheme="minorHAnsi"/>
          <w:b/>
          <w:bCs/>
        </w:rPr>
        <w:t>NO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45423E">
        <w:rPr>
          <w:rFonts w:cstheme="minorHAnsi"/>
          <w:b/>
          <w:sz w:val="22"/>
          <w:szCs w:val="22"/>
        </w:rPr>
        <w:t>Protocol Length</w:t>
      </w:r>
    </w:p>
    <w:p w14:paraId="72F5C5E6" w14:textId="36C1876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5423E">
        <w:rPr>
          <w:rFonts w:cstheme="minorHAnsi"/>
          <w:bCs/>
          <w:sz w:val="22"/>
          <w:szCs w:val="22"/>
        </w:rPr>
        <w:t>31</w:t>
      </w:r>
    </w:p>
    <w:p w14:paraId="5AAC9C6C" w14:textId="5F5EA66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5423E">
        <w:rPr>
          <w:rFonts w:cstheme="minorHAnsi"/>
          <w:bCs/>
          <w:sz w:val="22"/>
          <w:szCs w:val="22"/>
        </w:rPr>
        <w:t>56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4AC387D8" w14:textId="4A353F53" w:rsidR="00D7547B" w:rsidRDefault="008C642C" w:rsidP="0058214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B27D8C">
        <w:rPr>
          <w:rFonts w:eastAsia="Times New Roman" w:cstheme="minorHAnsi"/>
          <w:bCs/>
        </w:rPr>
        <w:t>up to</w:t>
      </w:r>
      <w:r w:rsidR="0006309D" w:rsidRPr="0006309D">
        <w:rPr>
          <w:rFonts w:eastAsia="Times New Roman" w:cstheme="minorHAnsi"/>
          <w:bCs/>
        </w:rPr>
        <w:t xml:space="preserve"> </w:t>
      </w:r>
      <w:r w:rsidR="0006309D" w:rsidRPr="0006309D">
        <w:rPr>
          <w:rFonts w:eastAsia="Times New Roman" w:cstheme="minorHAnsi"/>
          <w:b/>
        </w:rPr>
        <w:t>2 introduction</w:t>
      </w:r>
      <w:r w:rsidR="0006309D" w:rsidRPr="0006309D">
        <w:rPr>
          <w:rFonts w:eastAsia="Times New Roman" w:cstheme="minorHAnsi"/>
          <w:bCs/>
        </w:rPr>
        <w:t xml:space="preserve"> and </w:t>
      </w:r>
      <w:r w:rsidR="00B27D8C">
        <w:rPr>
          <w:rFonts w:eastAsia="Times New Roman" w:cstheme="minorHAnsi"/>
          <w:bCs/>
        </w:rPr>
        <w:t>up to</w:t>
      </w:r>
      <w:r w:rsidR="0006309D" w:rsidRPr="0006309D">
        <w:rPr>
          <w:rFonts w:eastAsia="Times New Roman" w:cstheme="minorHAnsi"/>
          <w:bCs/>
        </w:rPr>
        <w:t xml:space="preserve"> </w:t>
      </w:r>
      <w:r w:rsidR="0006309D" w:rsidRPr="0006309D">
        <w:rPr>
          <w:rFonts w:eastAsia="Times New Roman" w:cstheme="minorHAnsi"/>
          <w:b/>
        </w:rPr>
        <w:t>3 conclusion questions</w:t>
      </w:r>
      <w:r w:rsidR="0006309D">
        <w:rPr>
          <w:rFonts w:eastAsia="Times New Roman" w:cstheme="minorHAnsi"/>
          <w:b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>
        <w:rPr>
          <w:rFonts w:eastAsia="Times New Roman" w:cstheme="minorHAnsi"/>
          <w:bCs/>
        </w:rPr>
        <w:t>No more than</w:t>
      </w:r>
      <w:r w:rsidR="00CF2130" w:rsidRPr="0058214E">
        <w:rPr>
          <w:rFonts w:eastAsia="Times New Roman" w:cstheme="minorHAnsi"/>
          <w:bCs/>
        </w:rPr>
        <w:t xml:space="preserve"> </w:t>
      </w:r>
      <w:r w:rsidR="00C96FC6" w:rsidRPr="0058214E">
        <w:rPr>
          <w:rFonts w:eastAsia="Times New Roman" w:cstheme="minorHAnsi"/>
          <w:bCs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23360D57" w14:textId="5AD4263B" w:rsidR="007D61A8" w:rsidRPr="00D473BF" w:rsidRDefault="009149A4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27D8C">
        <w:rPr>
          <w:rFonts w:eastAsia="Times New Roman" w:cstheme="minorHAnsi"/>
          <w:bCs/>
        </w:rPr>
        <w:t>A</w:t>
      </w:r>
      <w:r w:rsidR="007D61A8" w:rsidRPr="00B27D8C">
        <w:rPr>
          <w:rFonts w:eastAsia="Times New Roman" w:cstheme="minorHAnsi"/>
          <w:bCs/>
        </w:rPr>
        <w:t>nswer in full sentences</w:t>
      </w:r>
      <w:r w:rsidR="007D61A8" w:rsidRPr="00D473BF">
        <w:rPr>
          <w:rFonts w:eastAsia="Times New Roman" w:cstheme="minorHAnsi"/>
          <w:bCs/>
        </w:rPr>
        <w:t xml:space="preserve">, </w:t>
      </w:r>
      <w:r w:rsidR="00B27D8C" w:rsidRPr="00B27D8C">
        <w:rPr>
          <w:rFonts w:eastAsia="Times New Roman" w:cstheme="minorHAnsi"/>
          <w:b/>
        </w:rPr>
        <w:t>the questions will not be displayed in the video</w:t>
      </w:r>
      <w:r w:rsidR="007D61A8" w:rsidRPr="00D473BF">
        <w:rPr>
          <w:rFonts w:eastAsia="Times New Roman" w:cstheme="minorHAnsi"/>
          <w:bCs/>
        </w:rPr>
        <w:t xml:space="preserve">. 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6B6063C4" w14:textId="4412BB6F" w:rsidR="00013ED8" w:rsidRDefault="00013ED8" w:rsidP="00A40CB9">
      <w:pPr>
        <w:rPr>
          <w:rFonts w:cstheme="minorHAnsi"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>that the questions will not appear on screen. Please answer in stand-alone statements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44D70FE8" w14:textId="2CC70D92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9470DC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9470DC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568419B8" w:rsidR="00A40CB9" w:rsidRPr="00B07A3B" w:rsidRDefault="000D0F05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We use X-ray </w:t>
      </w:r>
      <w:proofErr w:type="spellStart"/>
      <w:r>
        <w:rPr>
          <w:rFonts w:cstheme="minorHAnsi"/>
        </w:rPr>
        <w:t>fibre</w:t>
      </w:r>
      <w:proofErr w:type="spellEnd"/>
      <w:r>
        <w:rPr>
          <w:rFonts w:cstheme="minorHAnsi"/>
        </w:rPr>
        <w:t xml:space="preserve"> diffraction data to gain an understanding of the cross-beta structure of amyloid fibrils.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7E31EB77" w:rsidR="00A40CB9" w:rsidRPr="00B07A3B" w:rsidRDefault="008028F3" w:rsidP="00A40CB9">
      <w:pPr>
        <w:rPr>
          <w:rFonts w:eastAsia="Times New Roman" w:cstheme="minorHAnsi"/>
        </w:rPr>
      </w:pPr>
      <w:r>
        <w:t>What research gap are you addressing with your protocol?</w:t>
      </w:r>
    </w:p>
    <w:p w14:paraId="64811BD5" w14:textId="3B69D3EE" w:rsidR="00A40CB9" w:rsidRPr="00D75084" w:rsidRDefault="000D0F05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X-ray </w:t>
      </w:r>
      <w:proofErr w:type="spellStart"/>
      <w:r>
        <w:rPr>
          <w:rFonts w:cstheme="minorHAnsi"/>
        </w:rPr>
        <w:t>fibre</w:t>
      </w:r>
      <w:proofErr w:type="spellEnd"/>
      <w:r>
        <w:rPr>
          <w:rFonts w:cstheme="minorHAnsi"/>
        </w:rPr>
        <w:t xml:space="preserve"> diffraction can confirm the amyloid cross-beta pattern and can be </w:t>
      </w:r>
      <w:proofErr w:type="spellStart"/>
      <w:r>
        <w:rPr>
          <w:rFonts w:cstheme="minorHAnsi"/>
        </w:rPr>
        <w:t>analysed</w:t>
      </w:r>
      <w:proofErr w:type="spellEnd"/>
      <w:r>
        <w:rPr>
          <w:rFonts w:cstheme="minorHAnsi"/>
        </w:rPr>
        <w:t xml:space="preserve"> to gain an understanding of the fibril architecture.</w:t>
      </w:r>
    </w:p>
    <w:p w14:paraId="4815A3F4" w14:textId="14079728" w:rsidR="00A40CB9" w:rsidRPr="007A149A" w:rsidRDefault="00A369A8" w:rsidP="00A40CB9">
      <w:pPr>
        <w:spacing w:before="120"/>
        <w:rPr>
          <w:rFonts w:eastAsia="Times New Roman" w:cstheme="minorHAnsi"/>
          <w:sz w:val="28"/>
          <w:szCs w:val="28"/>
        </w:rPr>
      </w:pPr>
      <w:r>
        <w:t>What are the most recent developments in your field of research?</w:t>
      </w:r>
    </w:p>
    <w:p w14:paraId="013F9EDC" w14:textId="65A89ABF" w:rsidR="00A40CB9" w:rsidRPr="00D75084" w:rsidRDefault="000D0F05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Cryo-Electron microscopy has transformed our understanding of amyloid fibril structure</w:t>
      </w:r>
    </w:p>
    <w:p w14:paraId="00BE21E3" w14:textId="0C397184" w:rsidR="00A40CB9" w:rsidRPr="00D75084" w:rsidRDefault="00CA46BE" w:rsidP="00A40CB9">
      <w:pPr>
        <w:spacing w:before="120"/>
        <w:rPr>
          <w:rFonts w:eastAsia="Times New Roman" w:cstheme="minorHAnsi"/>
        </w:rPr>
      </w:pPr>
      <w:r>
        <w:t>What technologies are currently used to advance research in your field?</w:t>
      </w:r>
    </w:p>
    <w:p w14:paraId="1926AB47" w14:textId="1DCED297" w:rsidR="00A40CB9" w:rsidRPr="00D75084" w:rsidRDefault="000D0F05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Cryo-electron microscopy, X-ray crystallography and </w:t>
      </w:r>
      <w:proofErr w:type="gramStart"/>
      <w:r>
        <w:rPr>
          <w:rFonts w:cstheme="minorHAnsi"/>
        </w:rPr>
        <w:t>solid state</w:t>
      </w:r>
      <w:proofErr w:type="gramEnd"/>
      <w:r>
        <w:rPr>
          <w:rFonts w:cstheme="minorHAnsi"/>
        </w:rPr>
        <w:t xml:space="preserve"> NMR.</w:t>
      </w:r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0F23E25A" w14:textId="3A076942" w:rsidR="00A40CB9" w:rsidRDefault="0085537A" w:rsidP="00A40CB9">
      <w:r>
        <w:t>What advantage does your protocol offer compared to other techniques?</w:t>
      </w:r>
    </w:p>
    <w:p w14:paraId="637CE358" w14:textId="77777777" w:rsidR="007137F8" w:rsidRPr="007137F8" w:rsidRDefault="007137F8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2930939" w14:textId="283FD01C" w:rsidR="007137F8" w:rsidRPr="007137F8" w:rsidRDefault="000D0F05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  <w:r>
        <w:rPr>
          <w:rStyle w:val="AuthorName"/>
          <w:rFonts w:asciiTheme="minorHAnsi" w:eastAsia="Times" w:hAnsiTheme="minorHAnsi" w:cstheme="minorHAnsi"/>
          <w:vanish/>
        </w:rPr>
        <w:t>Speed of data collection to confirm cross-beta structure</w:t>
      </w:r>
    </w:p>
    <w:p w14:paraId="637B0F38" w14:textId="15114612" w:rsidR="007137F8" w:rsidRPr="007137F8" w:rsidRDefault="000D0F05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  <w:r>
        <w:rPr>
          <w:rStyle w:val="AuthorName"/>
          <w:rFonts w:asciiTheme="minorHAnsi" w:eastAsia="Times" w:hAnsiTheme="minorHAnsi" w:cstheme="minorHAnsi"/>
          <w:vanish/>
        </w:rPr>
        <w:lastRenderedPageBreak/>
        <w:t>Potential for analysis to produce a fibril architecture</w:t>
      </w:r>
    </w:p>
    <w:p w14:paraId="4473F2E9" w14:textId="0B5AF86E" w:rsidR="007137F8" w:rsidRPr="007137F8" w:rsidRDefault="000D0F05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  <w:r>
        <w:rPr>
          <w:rStyle w:val="AuthorName"/>
          <w:rFonts w:asciiTheme="minorHAnsi" w:eastAsia="Times" w:hAnsiTheme="minorHAnsi" w:cstheme="minorHAnsi"/>
          <w:vanish/>
        </w:rPr>
        <w:t>Short range and long-range information regarding fibril structure can be gained</w:t>
      </w:r>
    </w:p>
    <w:p w14:paraId="7BCE567E" w14:textId="6855A329" w:rsidR="007137F8" w:rsidRPr="007137F8" w:rsidRDefault="000D0F05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  <w:r>
        <w:rPr>
          <w:rStyle w:val="AuthorName"/>
          <w:rFonts w:asciiTheme="minorHAnsi" w:eastAsia="Times" w:hAnsiTheme="minorHAnsi" w:cstheme="minorHAnsi"/>
          <w:vanish/>
        </w:rPr>
        <w:t xml:space="preserve">X-ray </w:t>
      </w:r>
      <w:proofErr w:type="spellStart"/>
      <w:r>
        <w:rPr>
          <w:rStyle w:val="AuthorName"/>
          <w:rFonts w:asciiTheme="minorHAnsi" w:eastAsia="Times" w:hAnsiTheme="minorHAnsi" w:cstheme="minorHAnsi"/>
          <w:vanish/>
        </w:rPr>
        <w:t>fibre</w:t>
      </w:r>
      <w:proofErr w:type="spellEnd"/>
      <w:r>
        <w:rPr>
          <w:rStyle w:val="AuthorName"/>
          <w:rFonts w:asciiTheme="minorHAnsi" w:eastAsia="Times" w:hAnsiTheme="minorHAnsi" w:cstheme="minorHAnsi"/>
          <w:vanish/>
        </w:rPr>
        <w:t xml:space="preserve"> diffraction data can be combined with other methods to produce a model structure</w:t>
      </w:r>
    </w:p>
    <w:p w14:paraId="501CFB73" w14:textId="6C34033B" w:rsidR="007137F8" w:rsidRPr="00B07A3B" w:rsidRDefault="000D0F05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allows a structural analysis from confirmation of cross-beta structure to detailed molecular model</w:t>
      </w:r>
    </w:p>
    <w:p w14:paraId="248515C8" w14:textId="77777777" w:rsidR="007137F8" w:rsidRDefault="007137F8" w:rsidP="00A40CB9"/>
    <w:p w14:paraId="26E604B0" w14:textId="1B020774" w:rsidR="007137F8" w:rsidRPr="007137F8" w:rsidRDefault="007137F8" w:rsidP="00A40CB9">
      <w:r>
        <w:t>What are the current experimental challenges?</w:t>
      </w:r>
    </w:p>
    <w:p w14:paraId="6EAF5110" w14:textId="16B4D797" w:rsidR="00A40CB9" w:rsidRPr="00B07A3B" w:rsidRDefault="000D0F05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Sample alignment is key to the degree of information that can be gained from X-ray </w:t>
      </w:r>
      <w:proofErr w:type="spellStart"/>
      <w:r>
        <w:rPr>
          <w:rFonts w:cstheme="minorHAnsi"/>
        </w:rPr>
        <w:t>fibre</w:t>
      </w:r>
      <w:proofErr w:type="spellEnd"/>
      <w:r>
        <w:rPr>
          <w:rFonts w:cstheme="minorHAnsi"/>
        </w:rPr>
        <w:t xml:space="preserve"> diffraction.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1FCE1B54" w:rsidR="00A40CB9" w:rsidRPr="007A149A" w:rsidRDefault="0085537A" w:rsidP="00A40CB9">
      <w:pPr>
        <w:rPr>
          <w:rFonts w:eastAsia="Times New Roman" w:cstheme="minorHAnsi"/>
          <w:sz w:val="28"/>
          <w:szCs w:val="28"/>
        </w:rPr>
      </w:pPr>
      <w:r>
        <w:t>What significant findings have you established in your field?</w:t>
      </w:r>
    </w:p>
    <w:p w14:paraId="5342A0DB" w14:textId="42C91F31" w:rsidR="00A40CB9" w:rsidRPr="00B07A3B" w:rsidRDefault="000D0F05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A generic model for amyloid fibrils composed of the cross-beta structure.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6F43A9F5" w:rsidR="00A40CB9" w:rsidRPr="007A149A" w:rsidRDefault="003C19B1" w:rsidP="00A40CB9">
      <w:pPr>
        <w:rPr>
          <w:rFonts w:eastAsia="Times New Roman" w:cstheme="minorHAnsi"/>
          <w:sz w:val="28"/>
          <w:szCs w:val="28"/>
        </w:rPr>
      </w:pPr>
      <w:r>
        <w:t>How will your findings advance research in your field?</w:t>
      </w:r>
    </w:p>
    <w:p w14:paraId="25549746" w14:textId="22EB8F33" w:rsidR="00A40CB9" w:rsidRPr="00D75084" w:rsidRDefault="000D0F05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Method to rapidly examine fibrillar structures</w:t>
      </w:r>
    </w:p>
    <w:p w14:paraId="393C2229" w14:textId="2FE59E56" w:rsidR="00A40CB9" w:rsidRPr="002A6FCF" w:rsidRDefault="003C19B1" w:rsidP="00A40CB9">
      <w:pPr>
        <w:spacing w:before="120"/>
        <w:rPr>
          <w:rFonts w:eastAsia="Times New Roman" w:cstheme="minorHAnsi"/>
        </w:rPr>
      </w:pPr>
      <w:r>
        <w:t>What new scientific questions have your results paved the way for?</w:t>
      </w:r>
    </w:p>
    <w:p w14:paraId="52F74E8B" w14:textId="1E0B4477" w:rsidR="00A40CB9" w:rsidRPr="00D75084" w:rsidRDefault="000D0F05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provided the basis on which to generate amyloid structures by atomic detail techniques</w:t>
      </w:r>
    </w:p>
    <w:p w14:paraId="748D078E" w14:textId="64990CE4" w:rsidR="00A40CB9" w:rsidRPr="002A6FCF" w:rsidRDefault="003C19B1" w:rsidP="00A40CB9">
      <w:pPr>
        <w:spacing w:before="120"/>
        <w:rPr>
          <w:rFonts w:eastAsia="Times New Roman" w:cstheme="minorHAnsi"/>
        </w:rPr>
      </w:pPr>
      <w:r>
        <w:t>What questions will future research focus on?</w:t>
      </w:r>
    </w:p>
    <w:p w14:paraId="6167C35A" w14:textId="44D9CBB4" w:rsidR="00A40CB9" w:rsidRPr="00D75084" w:rsidRDefault="000D0F05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Potential of combining diffraction data with other methods such as atomic force microscopy to generate </w:t>
      </w:r>
      <w:proofErr w:type="gramStart"/>
      <w:r>
        <w:rPr>
          <w:rFonts w:cstheme="minorHAnsi"/>
        </w:rPr>
        <w:t>short and long range</w:t>
      </w:r>
      <w:proofErr w:type="gramEnd"/>
      <w:r>
        <w:rPr>
          <w:rFonts w:cstheme="minorHAnsi"/>
        </w:rPr>
        <w:t xml:space="preserve"> details regarding the structure of amyloid.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4C372223" w:rsidR="00FF25E5" w:rsidRPr="003D4ACE" w:rsidRDefault="00FF25E5" w:rsidP="00A13CC3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BEB0CF6" w:rsidR="00CE10F2" w:rsidRDefault="00173259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173259">
        <w:rPr>
          <w:rFonts w:cstheme="minorHAnsi"/>
          <w:b/>
          <w:bCs/>
        </w:rPr>
        <w:t xml:space="preserve">Alignment of Amyloid Fibrils </w:t>
      </w:r>
      <w:r>
        <w:rPr>
          <w:rFonts w:cstheme="minorHAnsi"/>
          <w:b/>
          <w:bCs/>
        </w:rPr>
        <w:t>for</w:t>
      </w:r>
      <w:r w:rsidRPr="00173259">
        <w:rPr>
          <w:rFonts w:cstheme="minorHAnsi"/>
          <w:b/>
          <w:bCs/>
        </w:rPr>
        <w:t xml:space="preserve"> X-ray Fiber Diffraction Data Collection </w:t>
      </w:r>
    </w:p>
    <w:p w14:paraId="314C5FBA" w14:textId="6F18573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D0F05">
        <w:rPr>
          <w:rFonts w:cstheme="minorHAnsi"/>
        </w:rPr>
        <w:t>Louise Serpell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50F9CDB" w14:textId="77777777" w:rsidR="003D4ACE" w:rsidRDefault="003D4ACE" w:rsidP="003D4ACE">
      <w:pPr>
        <w:pStyle w:val="Narration"/>
        <w:numPr>
          <w:ilvl w:val="1"/>
          <w:numId w:val="45"/>
        </w:numPr>
      </w:pPr>
      <w:r w:rsidRPr="00101F42">
        <w:t xml:space="preserve">To begin, align the fibrils to produce a bundle whose </w:t>
      </w:r>
      <w:proofErr w:type="spellStart"/>
      <w:r w:rsidRPr="00101F42">
        <w:t>fiber</w:t>
      </w:r>
      <w:proofErr w:type="spellEnd"/>
      <w:r w:rsidRPr="00101F42">
        <w:t xml:space="preserve"> axes are ideally all parallel </w:t>
      </w:r>
      <w:r w:rsidRPr="00101F42">
        <w:rPr>
          <w:b/>
          <w:bCs/>
        </w:rPr>
        <w:t>[1]</w:t>
      </w:r>
      <w:r w:rsidRPr="00101F42">
        <w:t xml:space="preserve">. Ensure that the fibrils are evenly distributed across the grid to achieve uniform coverage </w:t>
      </w:r>
      <w:r w:rsidRPr="00101F42">
        <w:rPr>
          <w:b/>
          <w:bCs/>
        </w:rPr>
        <w:t>[2]</w:t>
      </w:r>
      <w:r w:rsidRPr="00101F42">
        <w:t>.</w:t>
      </w:r>
    </w:p>
    <w:p w14:paraId="530162F0" w14:textId="77777777" w:rsidR="003D4ACE" w:rsidRDefault="003D4ACE" w:rsidP="003D4ACE">
      <w:pPr>
        <w:pStyle w:val="ShotDescription"/>
        <w:numPr>
          <w:ilvl w:val="2"/>
          <w:numId w:val="45"/>
        </w:numPr>
      </w:pPr>
      <w:r w:rsidRPr="00101F42">
        <w:t>WIDE: Talent arranging materials on the bench to prepare for fibril alignment.</w:t>
      </w:r>
    </w:p>
    <w:p w14:paraId="773D61CF" w14:textId="0298B36C" w:rsidR="003D4ACE" w:rsidRPr="00101F42" w:rsidRDefault="003D4ACE" w:rsidP="003D4ACE">
      <w:pPr>
        <w:pStyle w:val="ShotDescription"/>
        <w:numPr>
          <w:ilvl w:val="2"/>
          <w:numId w:val="45"/>
        </w:numPr>
      </w:pPr>
      <w:r w:rsidRPr="000D0F05">
        <w:rPr>
          <w:strike/>
        </w:rPr>
        <w:t xml:space="preserve">Shot of the grid showing even distribution of </w:t>
      </w:r>
      <w:proofErr w:type="gramStart"/>
      <w:r w:rsidRPr="000D0F05">
        <w:rPr>
          <w:strike/>
        </w:rPr>
        <w:t>fibrils</w:t>
      </w:r>
      <w:r w:rsidRPr="00101F42">
        <w:t>.</w:t>
      </w:r>
      <w:r w:rsidR="000D0F05">
        <w:t>-</w:t>
      </w:r>
      <w:proofErr w:type="gramEnd"/>
      <w:r w:rsidR="000D0F05">
        <w:rPr>
          <w:b/>
          <w:bCs/>
        </w:rPr>
        <w:t>NOT NEEDED AS THIS IS REFERRED TO IN RESULTS</w:t>
      </w:r>
      <w:r w:rsidR="00680D95">
        <w:rPr>
          <w:b/>
          <w:bCs/>
        </w:rPr>
        <w:t xml:space="preserve"> (IMAGE 1 and Figure 1)</w:t>
      </w:r>
    </w:p>
    <w:p w14:paraId="08DE2D20" w14:textId="6663C235" w:rsidR="003D4ACE" w:rsidRDefault="003D4ACE" w:rsidP="003D4ACE">
      <w:pPr>
        <w:pStyle w:val="Narration"/>
        <w:numPr>
          <w:ilvl w:val="1"/>
          <w:numId w:val="45"/>
        </w:numPr>
      </w:pPr>
      <w:r>
        <w:t>M</w:t>
      </w:r>
      <w:r w:rsidRPr="00101F42">
        <w:t xml:space="preserve">elt candle wax </w:t>
      </w:r>
      <w:r>
        <w:t xml:space="preserve">with </w:t>
      </w:r>
      <w:r w:rsidRPr="00101F42">
        <w:t xml:space="preserve">a hot plate until it </w:t>
      </w:r>
      <w:r>
        <w:t>liquifies</w:t>
      </w:r>
      <w:r w:rsidRPr="00101F42">
        <w:t xml:space="preserve"> </w:t>
      </w:r>
      <w:r w:rsidRPr="00101F42">
        <w:rPr>
          <w:b/>
          <w:bCs/>
        </w:rPr>
        <w:t>[1]</w:t>
      </w:r>
      <w:r w:rsidRPr="00101F42">
        <w:t xml:space="preserve">. Using a glass cutter cut 1 </w:t>
      </w:r>
      <w:proofErr w:type="spellStart"/>
      <w:r w:rsidRPr="00101F42">
        <w:t>millimeter</w:t>
      </w:r>
      <w:proofErr w:type="spellEnd"/>
      <w:r w:rsidRPr="00101F42">
        <w:t xml:space="preserve"> borosilicate glass capillaries to a length of about 2 to 3 </w:t>
      </w:r>
      <w:proofErr w:type="spellStart"/>
      <w:r w:rsidRPr="00101F42">
        <w:t>centimeters</w:t>
      </w:r>
      <w:proofErr w:type="spellEnd"/>
      <w:r w:rsidRPr="00101F42">
        <w:t xml:space="preserve"> </w:t>
      </w:r>
      <w:r w:rsidRPr="00101F42">
        <w:rPr>
          <w:b/>
          <w:bCs/>
        </w:rPr>
        <w:t>[2]</w:t>
      </w:r>
      <w:r w:rsidRPr="00101F42">
        <w:t xml:space="preserve">. </w:t>
      </w:r>
    </w:p>
    <w:p w14:paraId="4E75DFE5" w14:textId="2F76089A" w:rsidR="003D4ACE" w:rsidRDefault="003D4ACE" w:rsidP="003D4ACE">
      <w:pPr>
        <w:pStyle w:val="ShotDescription"/>
        <w:numPr>
          <w:ilvl w:val="2"/>
          <w:numId w:val="45"/>
        </w:numPr>
      </w:pPr>
      <w:r w:rsidRPr="00101F42">
        <w:t>Talent heating candle wax on a hot plate until liquid.</w:t>
      </w:r>
    </w:p>
    <w:p w14:paraId="1B1B21AB" w14:textId="180A72D1" w:rsidR="003D4ACE" w:rsidRDefault="003D4ACE" w:rsidP="003D4ACE">
      <w:pPr>
        <w:pStyle w:val="ShotDescription"/>
        <w:numPr>
          <w:ilvl w:val="2"/>
          <w:numId w:val="45"/>
        </w:numPr>
      </w:pPr>
      <w:r>
        <w:t>T</w:t>
      </w:r>
      <w:r w:rsidRPr="00101F42">
        <w:t>alent cutting borosilicate glass capillaries with a glass cutter.</w:t>
      </w:r>
    </w:p>
    <w:p w14:paraId="50DD34EC" w14:textId="3408CDE8" w:rsidR="003D4ACE" w:rsidRPr="003D4ACE" w:rsidRDefault="003D4ACE" w:rsidP="003D4ACE">
      <w:pPr>
        <w:pStyle w:val="ShotDescription"/>
        <w:numPr>
          <w:ilvl w:val="1"/>
          <w:numId w:val="45"/>
        </w:numPr>
        <w:rPr>
          <w:color w:val="7030A0"/>
        </w:rPr>
      </w:pPr>
      <w:r w:rsidRPr="003D4ACE">
        <w:rPr>
          <w:color w:val="7030A0"/>
        </w:rPr>
        <w:t xml:space="preserve">Dip the cut capillaries briefly into the liquid wax </w:t>
      </w:r>
      <w:r w:rsidRPr="003D4ACE">
        <w:rPr>
          <w:b/>
          <w:bCs/>
          <w:color w:val="7030A0"/>
        </w:rPr>
        <w:t>[1]</w:t>
      </w:r>
      <w:r w:rsidRPr="003D4ACE">
        <w:rPr>
          <w:color w:val="7030A0"/>
        </w:rPr>
        <w:t xml:space="preserve">. Then draw the candle wax up by capillary action to approximately 1 to 2 millimeters within the capillary </w:t>
      </w:r>
      <w:r w:rsidRPr="003D4ACE">
        <w:rPr>
          <w:b/>
          <w:bCs/>
          <w:color w:val="7030A0"/>
        </w:rPr>
        <w:t>[2</w:t>
      </w:r>
      <w:r w:rsidR="006B7C70">
        <w:rPr>
          <w:b/>
          <w:bCs/>
          <w:color w:val="7030A0"/>
        </w:rPr>
        <w:t>-TXT</w:t>
      </w:r>
      <w:r w:rsidRPr="003D4ACE">
        <w:rPr>
          <w:b/>
          <w:bCs/>
          <w:color w:val="7030A0"/>
        </w:rPr>
        <w:t>]</w:t>
      </w:r>
      <w:r w:rsidRPr="003D4ACE">
        <w:rPr>
          <w:color w:val="7030A0"/>
        </w:rPr>
        <w:t xml:space="preserve">. </w:t>
      </w:r>
    </w:p>
    <w:p w14:paraId="7AE76FEA" w14:textId="714E27ED" w:rsidR="003D4ACE" w:rsidRDefault="003D4ACE" w:rsidP="003D4ACE">
      <w:pPr>
        <w:pStyle w:val="ShotDescription"/>
        <w:numPr>
          <w:ilvl w:val="2"/>
          <w:numId w:val="45"/>
        </w:numPr>
      </w:pPr>
      <w:r>
        <w:t>Shot</w:t>
      </w:r>
      <w:r w:rsidRPr="00101F42">
        <w:t xml:space="preserve"> of capillary ends being dipped into liquid wax.</w:t>
      </w:r>
    </w:p>
    <w:p w14:paraId="1BBD5933" w14:textId="292CBAD9" w:rsidR="003D4ACE" w:rsidRDefault="003D4ACE" w:rsidP="003D4ACE">
      <w:pPr>
        <w:pStyle w:val="ShotDescription"/>
        <w:numPr>
          <w:ilvl w:val="2"/>
          <w:numId w:val="45"/>
        </w:numPr>
      </w:pPr>
      <w:r>
        <w:t>S</w:t>
      </w:r>
      <w:r w:rsidRPr="00101F42">
        <w:t xml:space="preserve">hot of wax being drawn into the </w:t>
      </w:r>
      <w:proofErr w:type="gramStart"/>
      <w:r w:rsidRPr="00101F42">
        <w:t>capillary by capillary</w:t>
      </w:r>
      <w:proofErr w:type="gramEnd"/>
      <w:r w:rsidRPr="00101F42">
        <w:t xml:space="preserve"> action.</w:t>
      </w:r>
      <w:r w:rsidR="006B7C70">
        <w:t xml:space="preserve"> </w:t>
      </w:r>
      <w:r w:rsidR="006B7C70">
        <w:rPr>
          <w:b/>
          <w:bCs/>
        </w:rPr>
        <w:t>TXT: Ensure wax surface is flat so that the fibril suspension can rest evenly</w:t>
      </w:r>
    </w:p>
    <w:p w14:paraId="705F4B58" w14:textId="4787F2E8" w:rsidR="003D4ACE" w:rsidRDefault="003D4ACE" w:rsidP="003D4ACE">
      <w:pPr>
        <w:pStyle w:val="Narration"/>
        <w:numPr>
          <w:ilvl w:val="1"/>
          <w:numId w:val="45"/>
        </w:numPr>
      </w:pPr>
      <w:r>
        <w:t>Now</w:t>
      </w:r>
      <w:r w:rsidRPr="00101F42">
        <w:t xml:space="preserve"> use plasticine to attach the sealed capillaries horizontally inside a Petri dish </w:t>
      </w:r>
      <w:r w:rsidRPr="00101F42">
        <w:rPr>
          <w:b/>
          <w:bCs/>
        </w:rPr>
        <w:t>[1]</w:t>
      </w:r>
      <w:r w:rsidRPr="00101F42">
        <w:t xml:space="preserve">. </w:t>
      </w:r>
      <w:r w:rsidRPr="00101F42">
        <w:lastRenderedPageBreak/>
        <w:t xml:space="preserve">Maintain a gap of 0.5 to 2 </w:t>
      </w:r>
      <w:proofErr w:type="spellStart"/>
      <w:r w:rsidRPr="00101F42">
        <w:t>millimeters</w:t>
      </w:r>
      <w:proofErr w:type="spellEnd"/>
      <w:r w:rsidRPr="00101F42">
        <w:t xml:space="preserve"> between the wax-filled ends of the capillaries </w:t>
      </w:r>
      <w:r w:rsidRPr="00101F42">
        <w:rPr>
          <w:b/>
          <w:bCs/>
        </w:rPr>
        <w:t>[2]</w:t>
      </w:r>
      <w:r w:rsidRPr="00101F42">
        <w:t>.</w:t>
      </w:r>
    </w:p>
    <w:p w14:paraId="12DA52DA" w14:textId="061C5E68" w:rsidR="003D4ACE" w:rsidRDefault="003D4ACE" w:rsidP="003D4ACE">
      <w:pPr>
        <w:pStyle w:val="ShotDescription"/>
        <w:numPr>
          <w:ilvl w:val="2"/>
          <w:numId w:val="45"/>
        </w:numPr>
      </w:pPr>
      <w:r w:rsidRPr="00101F42">
        <w:t xml:space="preserve">Talent </w:t>
      </w:r>
      <w:r>
        <w:t xml:space="preserve">attaching the sealed capillaries horizontally in a Petri dish with plasticine. </w:t>
      </w:r>
    </w:p>
    <w:p w14:paraId="5CA92D9D" w14:textId="74916909" w:rsidR="003D4ACE" w:rsidRPr="00101F42" w:rsidRDefault="003D4ACE" w:rsidP="003D4ACE">
      <w:pPr>
        <w:pStyle w:val="ShotDescription"/>
        <w:numPr>
          <w:ilvl w:val="2"/>
          <w:numId w:val="45"/>
        </w:numPr>
      </w:pPr>
      <w:r>
        <w:t>Shot</w:t>
      </w:r>
      <w:r w:rsidRPr="00101F42">
        <w:t xml:space="preserve"> showing the measured gap between wax-filled capillary ends.</w:t>
      </w:r>
    </w:p>
    <w:p w14:paraId="6147D79E" w14:textId="679F49B1" w:rsidR="003D4ACE" w:rsidRDefault="003D4ACE" w:rsidP="003D4ACE">
      <w:pPr>
        <w:pStyle w:val="Narration"/>
        <w:numPr>
          <w:ilvl w:val="1"/>
          <w:numId w:val="45"/>
        </w:numPr>
      </w:pPr>
      <w:r>
        <w:t>With</w:t>
      </w:r>
      <w:r w:rsidRPr="00101F42">
        <w:t xml:space="preserve"> a pipette, carefully suspend a 10</w:t>
      </w:r>
      <w:r>
        <w:t>-</w:t>
      </w:r>
      <w:r w:rsidRPr="00101F42">
        <w:t xml:space="preserve">microliter droplet of fibril solution between the wax-filled ends of the two capillaries </w:t>
      </w:r>
      <w:r w:rsidRPr="00101F42">
        <w:rPr>
          <w:b/>
          <w:bCs/>
        </w:rPr>
        <w:t>[1</w:t>
      </w:r>
      <w:r>
        <w:rPr>
          <w:b/>
          <w:bCs/>
        </w:rPr>
        <w:t>-TXT</w:t>
      </w:r>
      <w:r w:rsidRPr="00101F42">
        <w:rPr>
          <w:b/>
          <w:bCs/>
        </w:rPr>
        <w:t>]</w:t>
      </w:r>
      <w:r w:rsidRPr="00101F42">
        <w:t xml:space="preserve">. </w:t>
      </w:r>
      <w:r>
        <w:t>Cover</w:t>
      </w:r>
      <w:r w:rsidRPr="00101F42">
        <w:t xml:space="preserve"> the Petri dish to protect the sample from dust </w:t>
      </w:r>
      <w:r w:rsidR="006B7C70">
        <w:t xml:space="preserve">and evaporate overnight </w:t>
      </w:r>
      <w:r w:rsidRPr="00101F42">
        <w:rPr>
          <w:b/>
          <w:bCs/>
        </w:rPr>
        <w:t>[</w:t>
      </w:r>
      <w:r>
        <w:rPr>
          <w:b/>
          <w:bCs/>
        </w:rPr>
        <w:t>2</w:t>
      </w:r>
      <w:r w:rsidRPr="00101F42">
        <w:rPr>
          <w:b/>
          <w:bCs/>
        </w:rPr>
        <w:t>]</w:t>
      </w:r>
      <w:r w:rsidRPr="00101F42">
        <w:t xml:space="preserve">. </w:t>
      </w:r>
    </w:p>
    <w:p w14:paraId="1C27C4B5" w14:textId="3BDFBA71" w:rsidR="003D4ACE" w:rsidRDefault="003D4ACE" w:rsidP="003D4ACE">
      <w:pPr>
        <w:pStyle w:val="ShotDescription"/>
        <w:numPr>
          <w:ilvl w:val="2"/>
          <w:numId w:val="45"/>
        </w:numPr>
      </w:pPr>
      <w:r w:rsidRPr="00101F42">
        <w:t xml:space="preserve">Talent pipetting a </w:t>
      </w:r>
      <w:r>
        <w:t xml:space="preserve">10 µL </w:t>
      </w:r>
      <w:r w:rsidRPr="00101F42">
        <w:t>droplet between two capillaries.</w:t>
      </w:r>
      <w:r>
        <w:t xml:space="preserve"> </w:t>
      </w:r>
      <w:r>
        <w:rPr>
          <w:b/>
          <w:bCs/>
        </w:rPr>
        <w:t>TXT: Ensure solution contacts both wax ends; avoid extension on glass surfaces</w:t>
      </w:r>
    </w:p>
    <w:p w14:paraId="16194B3D" w14:textId="284481B7" w:rsidR="003D4ACE" w:rsidRDefault="003D4ACE" w:rsidP="003D4ACE">
      <w:pPr>
        <w:pStyle w:val="ShotDescription"/>
        <w:numPr>
          <w:ilvl w:val="2"/>
          <w:numId w:val="45"/>
        </w:numPr>
      </w:pPr>
      <w:r w:rsidRPr="00101F42">
        <w:t>Talent placing a cover over the Petri dish.</w:t>
      </w:r>
    </w:p>
    <w:p w14:paraId="2E7DB741" w14:textId="69BE34F8" w:rsidR="003D4ACE" w:rsidRPr="000D0F05" w:rsidRDefault="003D4ACE" w:rsidP="003D4ACE">
      <w:pPr>
        <w:pStyle w:val="Narration"/>
        <w:numPr>
          <w:ilvl w:val="1"/>
          <w:numId w:val="45"/>
        </w:numPr>
        <w:rPr>
          <w:strike/>
        </w:rPr>
      </w:pPr>
      <w:r>
        <w:t xml:space="preserve">Next, </w:t>
      </w:r>
      <w:r w:rsidRPr="00101F42">
        <w:t xml:space="preserve">seal the plate to control the drying environment </w:t>
      </w:r>
      <w:r w:rsidRPr="00101F42">
        <w:rPr>
          <w:b/>
          <w:bCs/>
        </w:rPr>
        <w:t>[1]</w:t>
      </w:r>
      <w:r w:rsidRPr="00101F42">
        <w:t xml:space="preserve">. </w:t>
      </w:r>
      <w:r w:rsidRPr="000D0F05">
        <w:rPr>
          <w:strike/>
        </w:rPr>
        <w:t xml:space="preserve">Place the sample in a refrigerator at lower temperature </w:t>
      </w:r>
      <w:r w:rsidRPr="000D0F05">
        <w:rPr>
          <w:b/>
          <w:bCs/>
          <w:strike/>
        </w:rPr>
        <w:t>[2]</w:t>
      </w:r>
      <w:r w:rsidR="006B7C70" w:rsidRPr="000D0F05">
        <w:rPr>
          <w:strike/>
        </w:rPr>
        <w:t xml:space="preserve">. </w:t>
      </w:r>
    </w:p>
    <w:p w14:paraId="27EC080A" w14:textId="06DDEA60" w:rsidR="003D4ACE" w:rsidRDefault="003D4ACE" w:rsidP="003D4ACE">
      <w:pPr>
        <w:pStyle w:val="ShotDescription"/>
        <w:numPr>
          <w:ilvl w:val="2"/>
          <w:numId w:val="45"/>
        </w:numPr>
      </w:pPr>
      <w:r w:rsidRPr="00101F42">
        <w:t>Talent sealing the plate.</w:t>
      </w:r>
    </w:p>
    <w:p w14:paraId="40F8845D" w14:textId="34AD6767" w:rsidR="003D4ACE" w:rsidRDefault="003D4ACE" w:rsidP="003D4ACE">
      <w:pPr>
        <w:pStyle w:val="ShotDescription"/>
        <w:numPr>
          <w:ilvl w:val="2"/>
          <w:numId w:val="45"/>
        </w:numPr>
      </w:pPr>
      <w:r w:rsidRPr="00101F42">
        <w:t>Close-up of the plate being placed into a refrigerator</w:t>
      </w:r>
      <w:r>
        <w:t>.</w:t>
      </w:r>
      <w:r w:rsidR="000D0F05">
        <w:t xml:space="preserve"> – THIS IS UNNECESSARY</w:t>
      </w:r>
    </w:p>
    <w:p w14:paraId="6760ABAE" w14:textId="2C2E97F5" w:rsidR="003D4ACE" w:rsidRDefault="003D4ACE" w:rsidP="003D4ACE">
      <w:pPr>
        <w:pStyle w:val="Narration"/>
        <w:numPr>
          <w:ilvl w:val="1"/>
          <w:numId w:val="45"/>
        </w:numPr>
      </w:pPr>
      <w:r w:rsidRPr="00101F42">
        <w:t xml:space="preserve">To </w:t>
      </w:r>
      <w:r>
        <w:t>align the amyloid fibrils in a glass capillary</w:t>
      </w:r>
      <w:r w:rsidRPr="00101F42">
        <w:t>, fix a 1</w:t>
      </w:r>
      <w:r>
        <w:t>-</w:t>
      </w:r>
      <w:r w:rsidRPr="00101F42">
        <w:t xml:space="preserve">milliliter syringe with </w:t>
      </w:r>
      <w:proofErr w:type="spellStart"/>
      <w:r w:rsidRPr="00101F42">
        <w:t>ubber</w:t>
      </w:r>
      <w:proofErr w:type="spellEnd"/>
      <w:r w:rsidRPr="00101F42">
        <w:t xml:space="preserve"> tubing to the wide end of a 0.7</w:t>
      </w:r>
      <w:r>
        <w:t>-</w:t>
      </w:r>
      <w:r w:rsidRPr="00101F42">
        <w:t xml:space="preserve">millimeter diameter siliconized glass capillary </w:t>
      </w:r>
      <w:r w:rsidRPr="00101F42">
        <w:rPr>
          <w:b/>
          <w:bCs/>
        </w:rPr>
        <w:t>[1]</w:t>
      </w:r>
      <w:r w:rsidRPr="00101F42">
        <w:t xml:space="preserve">. Aspirate 2 to 3 </w:t>
      </w:r>
      <w:proofErr w:type="spellStart"/>
      <w:r w:rsidRPr="00101F42">
        <w:t>centimeters</w:t>
      </w:r>
      <w:proofErr w:type="spellEnd"/>
      <w:r w:rsidRPr="00101F42">
        <w:t xml:space="preserve"> of fibril suspension into the capillary </w:t>
      </w:r>
      <w:r w:rsidRPr="00101F42">
        <w:rPr>
          <w:b/>
          <w:bCs/>
        </w:rPr>
        <w:t>[2]</w:t>
      </w:r>
      <w:r w:rsidRPr="00101F42">
        <w:t>.</w:t>
      </w:r>
    </w:p>
    <w:p w14:paraId="02A71B1D" w14:textId="344C63D1" w:rsidR="003D4ACE" w:rsidRDefault="003D4ACE" w:rsidP="003D4ACE">
      <w:pPr>
        <w:pStyle w:val="ShotDescription"/>
        <w:numPr>
          <w:ilvl w:val="2"/>
          <w:numId w:val="45"/>
        </w:numPr>
      </w:pPr>
      <w:r w:rsidRPr="00101F42">
        <w:t>Talent assembling syringe, tubing, and glass capillary.</w:t>
      </w:r>
    </w:p>
    <w:p w14:paraId="5FC7E666" w14:textId="5AD84135" w:rsidR="003D4ACE" w:rsidRPr="00101F42" w:rsidRDefault="003D4ACE" w:rsidP="003D4ACE">
      <w:pPr>
        <w:pStyle w:val="ShotDescription"/>
        <w:numPr>
          <w:ilvl w:val="2"/>
          <w:numId w:val="45"/>
        </w:numPr>
      </w:pPr>
      <w:r>
        <w:t>Shot</w:t>
      </w:r>
      <w:r w:rsidRPr="00101F42">
        <w:t xml:space="preserve"> of fibril suspension being </w:t>
      </w:r>
      <w:r>
        <w:t>pipetted</w:t>
      </w:r>
      <w:r w:rsidRPr="00101F42">
        <w:t xml:space="preserve"> into the capillary.</w:t>
      </w:r>
    </w:p>
    <w:p w14:paraId="12DEC01C" w14:textId="343B6666" w:rsidR="003D4ACE" w:rsidRDefault="003D4ACE" w:rsidP="003D4ACE">
      <w:pPr>
        <w:pStyle w:val="Narration"/>
        <w:numPr>
          <w:ilvl w:val="1"/>
          <w:numId w:val="45"/>
        </w:numPr>
      </w:pPr>
      <w:r>
        <w:t>S</w:t>
      </w:r>
      <w:r w:rsidRPr="00101F42">
        <w:t xml:space="preserve">eal one end of the capillary using melted wax. Leave the other end open to allow evaporation </w:t>
      </w:r>
      <w:r w:rsidRPr="00101F42">
        <w:rPr>
          <w:b/>
          <w:bCs/>
        </w:rPr>
        <w:t>[</w:t>
      </w:r>
      <w:r w:rsidR="006B7C70">
        <w:rPr>
          <w:b/>
          <w:bCs/>
        </w:rPr>
        <w:t>1</w:t>
      </w:r>
      <w:r w:rsidRPr="00101F42">
        <w:rPr>
          <w:b/>
          <w:bCs/>
        </w:rPr>
        <w:t>]</w:t>
      </w:r>
      <w:r w:rsidRPr="00101F42">
        <w:t>.</w:t>
      </w:r>
      <w:r w:rsidR="0045423E" w:rsidRPr="0045423E">
        <w:t xml:space="preserve"> </w:t>
      </w:r>
      <w:r w:rsidR="0045423E" w:rsidRPr="003D4ACE">
        <w:t xml:space="preserve">Arrange the capillary vertically </w:t>
      </w:r>
      <w:r w:rsidR="0045423E" w:rsidRPr="003D4ACE">
        <w:rPr>
          <w:b/>
          <w:bCs/>
        </w:rPr>
        <w:t>[</w:t>
      </w:r>
      <w:r w:rsidR="0045423E">
        <w:rPr>
          <w:b/>
          <w:bCs/>
        </w:rPr>
        <w:t>2-TXT</w:t>
      </w:r>
      <w:r w:rsidR="0045423E" w:rsidRPr="003D4ACE">
        <w:rPr>
          <w:b/>
          <w:bCs/>
        </w:rPr>
        <w:t>]</w:t>
      </w:r>
      <w:r w:rsidR="0045423E" w:rsidRPr="003D4ACE">
        <w:t xml:space="preserve">. </w:t>
      </w:r>
      <w:r w:rsidRPr="00101F42">
        <w:t xml:space="preserve"> </w:t>
      </w:r>
    </w:p>
    <w:p w14:paraId="067CAF9E" w14:textId="3DF8C017" w:rsidR="003D4ACE" w:rsidRDefault="003D4ACE" w:rsidP="003D4ACE">
      <w:pPr>
        <w:pStyle w:val="ShotDescription"/>
        <w:numPr>
          <w:ilvl w:val="2"/>
          <w:numId w:val="45"/>
        </w:numPr>
      </w:pPr>
      <w:r w:rsidRPr="00101F42">
        <w:t>Talent sealing one end of the capillary with wax.</w:t>
      </w:r>
    </w:p>
    <w:p w14:paraId="136D2DAC" w14:textId="39072CBF" w:rsidR="003D4ACE" w:rsidRDefault="003D4ACE" w:rsidP="003D4ACE">
      <w:pPr>
        <w:pStyle w:val="ShotDescription"/>
        <w:numPr>
          <w:ilvl w:val="2"/>
          <w:numId w:val="45"/>
        </w:numPr>
      </w:pPr>
      <w:r>
        <w:t>Shot of</w:t>
      </w:r>
      <w:r w:rsidRPr="00101F42">
        <w:t xml:space="preserve"> Capillary arranged vertically in a holder.</w:t>
      </w:r>
      <w:r w:rsidR="0045423E">
        <w:t xml:space="preserve"> </w:t>
      </w:r>
      <w:r w:rsidR="0045423E">
        <w:rPr>
          <w:b/>
          <w:bCs/>
        </w:rPr>
        <w:t>TXT: Allow to dry until dried disk is formed</w:t>
      </w:r>
    </w:p>
    <w:p w14:paraId="1C12F90B" w14:textId="2F42A236" w:rsidR="003D4ACE" w:rsidRDefault="00173259" w:rsidP="003D4ACE">
      <w:pPr>
        <w:pStyle w:val="Narration"/>
        <w:numPr>
          <w:ilvl w:val="1"/>
          <w:numId w:val="45"/>
        </w:numPr>
      </w:pPr>
      <w:r>
        <w:t>P</w:t>
      </w:r>
      <w:r w:rsidR="003D4ACE" w:rsidRPr="00101F42">
        <w:t>lace a high-concentration fibril sample onto a glass slide</w:t>
      </w:r>
      <w:r w:rsidR="0045423E">
        <w:t xml:space="preserve"> and cover before airdrying for 24 hours </w:t>
      </w:r>
      <w:r w:rsidR="003D4ACE" w:rsidRPr="00101F42">
        <w:rPr>
          <w:b/>
          <w:bCs/>
        </w:rPr>
        <w:t>[1]</w:t>
      </w:r>
      <w:r w:rsidR="003D4ACE" w:rsidRPr="00101F42">
        <w:t xml:space="preserve">. </w:t>
      </w:r>
    </w:p>
    <w:p w14:paraId="1EE8CE06" w14:textId="17867E8B" w:rsidR="003D4ACE" w:rsidRDefault="003D4ACE" w:rsidP="003D4ACE">
      <w:pPr>
        <w:pStyle w:val="ShotDescription"/>
        <w:numPr>
          <w:ilvl w:val="2"/>
          <w:numId w:val="45"/>
        </w:numPr>
      </w:pPr>
      <w:r w:rsidRPr="00101F42">
        <w:t>Talent dispensing fibril sample onto a flat surface.</w:t>
      </w:r>
    </w:p>
    <w:p w14:paraId="17F8EAC0" w14:textId="497BEF3F" w:rsidR="003D4ACE" w:rsidRDefault="00173259" w:rsidP="003D4ACE">
      <w:pPr>
        <w:pStyle w:val="Narration"/>
        <w:numPr>
          <w:ilvl w:val="1"/>
          <w:numId w:val="45"/>
        </w:numPr>
      </w:pPr>
      <w:r>
        <w:t>With</w:t>
      </w:r>
      <w:r w:rsidR="003D4ACE" w:rsidRPr="00101F42">
        <w:t xml:space="preserve"> a scalpel, carefully lift the dried fibril film from the surface </w:t>
      </w:r>
      <w:r w:rsidR="003D4ACE" w:rsidRPr="00101F42">
        <w:rPr>
          <w:b/>
          <w:bCs/>
        </w:rPr>
        <w:t>[1]</w:t>
      </w:r>
      <w:r w:rsidR="003D4ACE" w:rsidRPr="00101F42">
        <w:t xml:space="preserve">. Attach the film to a glass capillary tube using glue or plasticine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43528245" w14:textId="32960D78" w:rsidR="003D4ACE" w:rsidRDefault="003D4ACE" w:rsidP="003D4ACE">
      <w:pPr>
        <w:pStyle w:val="ShotDescription"/>
        <w:numPr>
          <w:ilvl w:val="2"/>
          <w:numId w:val="45"/>
        </w:numPr>
      </w:pPr>
      <w:r w:rsidRPr="00101F42">
        <w:t>Talent lifting the film with a scalpel.</w:t>
      </w:r>
    </w:p>
    <w:p w14:paraId="4F5C6596" w14:textId="4EDCF0E7" w:rsidR="003D4ACE" w:rsidRPr="00101F42" w:rsidRDefault="00173259" w:rsidP="003D4ACE">
      <w:pPr>
        <w:pStyle w:val="ShotDescription"/>
        <w:numPr>
          <w:ilvl w:val="2"/>
          <w:numId w:val="45"/>
        </w:numPr>
      </w:pPr>
      <w:r>
        <w:t>Shot</w:t>
      </w:r>
      <w:r w:rsidR="003D4ACE" w:rsidRPr="00101F42">
        <w:t xml:space="preserve"> of the film being attached to a glass capillary.</w:t>
      </w:r>
      <w:r w:rsidR="000D0F05">
        <w:t xml:space="preserve"> – </w:t>
      </w:r>
      <w:r w:rsidR="00680D95">
        <w:t>IMAGE 2</w:t>
      </w:r>
    </w:p>
    <w:p w14:paraId="26B20123" w14:textId="6552C354" w:rsidR="003D4ACE" w:rsidRDefault="00173259" w:rsidP="003D4ACE">
      <w:pPr>
        <w:pStyle w:val="Narration"/>
        <w:numPr>
          <w:ilvl w:val="1"/>
          <w:numId w:val="45"/>
        </w:numPr>
      </w:pPr>
      <w:r>
        <w:t>Carefully</w:t>
      </w:r>
      <w:r w:rsidR="003D4ACE" w:rsidRPr="00101F42">
        <w:t xml:space="preserve"> mount the fibril mat on a goniometer head </w:t>
      </w:r>
      <w:r w:rsidR="0045423E">
        <w:t>and o</w:t>
      </w:r>
      <w:r w:rsidR="003D4ACE" w:rsidRPr="00101F42">
        <w:t xml:space="preserve">rient </w:t>
      </w:r>
      <w:r w:rsidR="0045423E">
        <w:t>it</w:t>
      </w:r>
      <w:r w:rsidR="003D4ACE" w:rsidRPr="00101F42">
        <w:t xml:space="preserve"> so that the X-ray beam passes through the edge of the mat and parallel to the plane of the film </w:t>
      </w:r>
      <w:r w:rsidR="003D4ACE" w:rsidRPr="00101F42">
        <w:rPr>
          <w:b/>
          <w:bCs/>
        </w:rPr>
        <w:t>[</w:t>
      </w:r>
      <w:r w:rsidR="0045423E">
        <w:rPr>
          <w:b/>
          <w:bCs/>
        </w:rPr>
        <w:t>1</w:t>
      </w:r>
      <w:r w:rsidR="003D4ACE" w:rsidRPr="00101F42">
        <w:rPr>
          <w:b/>
          <w:bCs/>
        </w:rPr>
        <w:t>]</w:t>
      </w:r>
      <w:r w:rsidR="003D4ACE" w:rsidRPr="00101F42">
        <w:t>.</w:t>
      </w:r>
    </w:p>
    <w:p w14:paraId="15E266CC" w14:textId="74BC56AB" w:rsidR="003D4ACE" w:rsidRDefault="003D4ACE" w:rsidP="003D4ACE">
      <w:pPr>
        <w:pStyle w:val="ShotDescription"/>
        <w:numPr>
          <w:ilvl w:val="2"/>
          <w:numId w:val="45"/>
        </w:numPr>
      </w:pPr>
      <w:r w:rsidRPr="00101F42">
        <w:t>Talent mounting the sample on a goniometer head</w:t>
      </w:r>
      <w:r w:rsidR="0045423E">
        <w:t xml:space="preserve"> and orienting it. </w:t>
      </w:r>
    </w:p>
    <w:p w14:paraId="542F32E8" w14:textId="0149F32F" w:rsidR="003D4ACE" w:rsidRDefault="003D4ACE" w:rsidP="003D4ACE">
      <w:pPr>
        <w:pStyle w:val="Narration"/>
        <w:numPr>
          <w:ilvl w:val="1"/>
          <w:numId w:val="45"/>
        </w:numPr>
      </w:pPr>
      <w:r w:rsidRPr="00101F42">
        <w:lastRenderedPageBreak/>
        <w:t xml:space="preserve">To begin, examine the sample under a light microscope equipped with a cross-polariser </w:t>
      </w:r>
      <w:r w:rsidR="0045423E">
        <w:t>to o</w:t>
      </w:r>
      <w:r w:rsidRPr="00101F42">
        <w:t xml:space="preserve">bserve the sample for birefringence </w:t>
      </w:r>
      <w:r w:rsidRPr="00101F42">
        <w:rPr>
          <w:b/>
          <w:bCs/>
        </w:rPr>
        <w:t>[</w:t>
      </w:r>
      <w:r w:rsidR="0045423E">
        <w:rPr>
          <w:b/>
          <w:bCs/>
        </w:rPr>
        <w:t>1</w:t>
      </w:r>
      <w:r w:rsidR="00173259">
        <w:rPr>
          <w:b/>
          <w:bCs/>
        </w:rPr>
        <w:t>-TXT</w:t>
      </w:r>
      <w:r w:rsidRPr="00101F42">
        <w:rPr>
          <w:b/>
          <w:bCs/>
        </w:rPr>
        <w:t>]</w:t>
      </w:r>
      <w:r w:rsidRPr="00101F42">
        <w:t>.</w:t>
      </w:r>
      <w:r w:rsidR="00173259">
        <w:br/>
      </w:r>
      <w:r w:rsidR="00173259" w:rsidRPr="00173259">
        <w:rPr>
          <w:color w:val="000000" w:themeColor="text1"/>
          <w:highlight w:val="yellow"/>
        </w:rPr>
        <w:t xml:space="preserve">Authors: Please create videos of the shots </w:t>
      </w:r>
      <w:proofErr w:type="spellStart"/>
      <w:r w:rsidR="00173259" w:rsidRPr="00173259">
        <w:rPr>
          <w:color w:val="000000" w:themeColor="text1"/>
          <w:highlight w:val="yellow"/>
        </w:rPr>
        <w:t>labeled</w:t>
      </w:r>
      <w:proofErr w:type="spellEnd"/>
      <w:r w:rsidR="00173259" w:rsidRPr="00173259">
        <w:rPr>
          <w:color w:val="000000" w:themeColor="text1"/>
          <w:highlight w:val="yellow"/>
        </w:rPr>
        <w:t xml:space="preserve"> as SCOPE/SCREEN and upload the files to your project page as soon as possible:</w:t>
      </w:r>
      <w:r w:rsidR="00173259" w:rsidRPr="00173259">
        <w:rPr>
          <w:highlight w:val="yellow"/>
        </w:rPr>
        <w:t xml:space="preserve"> </w:t>
      </w:r>
      <w:hyperlink r:id="rId11" w:history="1">
        <w:r w:rsidR="00173259" w:rsidRPr="00173259">
          <w:rPr>
            <w:rStyle w:val="Hyperlink"/>
            <w:rFonts w:eastAsia="Times New Roman" w:cstheme="minorHAnsi"/>
            <w:b/>
            <w:highlight w:val="yellow"/>
          </w:rPr>
          <w:t>https://review.jo</w:t>
        </w:r>
        <w:r w:rsidR="00173259" w:rsidRPr="00173259">
          <w:rPr>
            <w:rStyle w:val="Hyperlink"/>
            <w:rFonts w:eastAsia="Times New Roman" w:cstheme="minorHAnsi"/>
            <w:b/>
            <w:highlight w:val="yellow"/>
          </w:rPr>
          <w:t>v</w:t>
        </w:r>
        <w:r w:rsidR="00173259" w:rsidRPr="00173259">
          <w:rPr>
            <w:rStyle w:val="Hyperlink"/>
            <w:rFonts w:eastAsia="Times New Roman" w:cstheme="minorHAnsi"/>
            <w:b/>
            <w:highlight w:val="yellow"/>
          </w:rPr>
          <w:t>e.com/account/file-uploader?src=21151798</w:t>
        </w:r>
      </w:hyperlink>
    </w:p>
    <w:p w14:paraId="4A7CADEF" w14:textId="55CDCEE5" w:rsidR="003D4ACE" w:rsidRPr="00101F42" w:rsidRDefault="003D4ACE" w:rsidP="003D4ACE">
      <w:pPr>
        <w:pStyle w:val="ShotDescription"/>
        <w:numPr>
          <w:ilvl w:val="2"/>
          <w:numId w:val="45"/>
        </w:numPr>
      </w:pPr>
      <w:r w:rsidRPr="00173259">
        <w:rPr>
          <w:highlight w:val="yellow"/>
        </w:rPr>
        <w:t>SCOPE</w:t>
      </w:r>
      <w:r w:rsidRPr="00101F42">
        <w:t>: View through the microscope showing birefringence.</w:t>
      </w:r>
      <w:r w:rsidR="00173259">
        <w:br/>
      </w:r>
      <w:r w:rsidR="00173259">
        <w:rPr>
          <w:b/>
          <w:bCs/>
        </w:rPr>
        <w:t xml:space="preserve">TXT: </w:t>
      </w:r>
      <w:proofErr w:type="spellStart"/>
      <w:r w:rsidR="00173259">
        <w:rPr>
          <w:b/>
          <w:bCs/>
        </w:rPr>
        <w:t>Bifringence</w:t>
      </w:r>
      <w:proofErr w:type="spellEnd"/>
      <w:r w:rsidR="00173259">
        <w:rPr>
          <w:b/>
          <w:bCs/>
        </w:rPr>
        <w:t xml:space="preserve"> suggests good alignment in fibril bundle</w:t>
      </w:r>
      <w:r w:rsidR="00680D95">
        <w:rPr>
          <w:b/>
          <w:bCs/>
        </w:rPr>
        <w:tab/>
        <w:t>IMAGE 3</w:t>
      </w:r>
    </w:p>
    <w:p w14:paraId="2C2994E6" w14:textId="3DB87066" w:rsidR="003D4ACE" w:rsidRDefault="00173259" w:rsidP="003D4ACE">
      <w:pPr>
        <w:pStyle w:val="Narration"/>
        <w:numPr>
          <w:ilvl w:val="1"/>
          <w:numId w:val="45"/>
        </w:numPr>
      </w:pPr>
      <w:r>
        <w:t xml:space="preserve">Next, </w:t>
      </w:r>
      <w:r w:rsidRPr="00101F42">
        <w:t>attach</w:t>
      </w:r>
      <w:r w:rsidR="003D4ACE" w:rsidRPr="00101F42">
        <w:t xml:space="preserve"> the capillary </w:t>
      </w:r>
      <w:proofErr w:type="spellStart"/>
      <w:r w:rsidR="003D4ACE" w:rsidRPr="00101F42">
        <w:t>fiber</w:t>
      </w:r>
      <w:proofErr w:type="spellEnd"/>
      <w:r w:rsidR="003D4ACE" w:rsidRPr="00101F42">
        <w:t xml:space="preserve"> sample onto a goniometer head using plasticine </w:t>
      </w:r>
      <w:r w:rsidR="003D4ACE" w:rsidRPr="00101F42">
        <w:rPr>
          <w:b/>
          <w:bCs/>
        </w:rPr>
        <w:t>[1]</w:t>
      </w:r>
      <w:r w:rsidR="003D4ACE" w:rsidRPr="00101F42">
        <w:t xml:space="preserve">. Position the sample in the X-ray beam based on whether it is a </w:t>
      </w:r>
      <w:proofErr w:type="spellStart"/>
      <w:r w:rsidR="003D4ACE" w:rsidRPr="00101F42">
        <w:t>fiber</w:t>
      </w:r>
      <w:proofErr w:type="spellEnd"/>
      <w:r w:rsidR="003D4ACE" w:rsidRPr="00101F42">
        <w:t xml:space="preserve"> bundle, mat, or disk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524204AF" w14:textId="4C62BCBA" w:rsidR="003D4ACE" w:rsidRDefault="003D4ACE" w:rsidP="003D4ACE">
      <w:pPr>
        <w:pStyle w:val="ShotDescription"/>
        <w:numPr>
          <w:ilvl w:val="2"/>
          <w:numId w:val="45"/>
        </w:numPr>
      </w:pPr>
      <w:r w:rsidRPr="00101F42">
        <w:t>Talent attaching the capillary to the goniometer head.</w:t>
      </w:r>
    </w:p>
    <w:p w14:paraId="49BA9234" w14:textId="25140703" w:rsidR="003D4ACE" w:rsidRPr="00101F42" w:rsidRDefault="00173259" w:rsidP="003D4ACE">
      <w:pPr>
        <w:pStyle w:val="ShotDescription"/>
        <w:numPr>
          <w:ilvl w:val="2"/>
          <w:numId w:val="45"/>
        </w:numPr>
      </w:pPr>
      <w:r>
        <w:t>Shot</w:t>
      </w:r>
      <w:r w:rsidR="003D4ACE" w:rsidRPr="00101F42">
        <w:t xml:space="preserve"> showing alignment of the sample in the beam path.</w:t>
      </w:r>
      <w:r w:rsidR="000D0F05">
        <w:t xml:space="preserve"> – IMAGE CAN BE SUPPLIED</w:t>
      </w:r>
      <w:r w:rsidR="00680D95">
        <w:tab/>
        <w:t>IMAGE 4</w:t>
      </w:r>
      <w:r>
        <w:br/>
      </w:r>
      <w:r>
        <w:rPr>
          <w:b/>
          <w:bCs/>
        </w:rPr>
        <w:t>AND</w:t>
      </w:r>
      <w:r>
        <w:rPr>
          <w:b/>
          <w:bCs/>
        </w:rPr>
        <w:br/>
      </w:r>
      <w:r>
        <w:t>TEXT ON PLAIN BACKGROUND:</w:t>
      </w:r>
      <w:r>
        <w:br/>
        <w:t>S</w:t>
      </w:r>
      <w:r w:rsidRPr="00173259">
        <w:t xml:space="preserve">ample rotation axis will be around the fiber axis for a fiber bundle </w:t>
      </w:r>
      <w:r>
        <w:br/>
      </w:r>
      <w:r>
        <w:br/>
        <w:t>F</w:t>
      </w:r>
      <w:r w:rsidRPr="00173259">
        <w:t xml:space="preserve">ibers tend to align across the diameter of the tube </w:t>
      </w:r>
      <w:r>
        <w:t>in disks</w:t>
      </w:r>
      <w:r>
        <w:br/>
      </w:r>
      <w:r w:rsidRPr="00173259">
        <w:t xml:space="preserve"> </w:t>
      </w:r>
      <w:r>
        <w:br/>
      </w:r>
      <w:r w:rsidRPr="00173259">
        <w:t>A mat will have two distinct directions</w:t>
      </w:r>
      <w:r>
        <w:br/>
      </w:r>
      <w:r w:rsidRPr="00173259">
        <w:rPr>
          <w:i/>
          <w:iCs/>
          <w:color w:val="7030A0"/>
        </w:rPr>
        <w:t xml:space="preserve">Video Editor: Please play both shots side by side in a split screen </w:t>
      </w:r>
    </w:p>
    <w:p w14:paraId="1587AC8F" w14:textId="77777777" w:rsidR="003D4ACE" w:rsidRDefault="003D4ACE" w:rsidP="003D4ACE">
      <w:pPr>
        <w:pStyle w:val="Narration"/>
        <w:numPr>
          <w:ilvl w:val="1"/>
          <w:numId w:val="45"/>
        </w:numPr>
      </w:pPr>
      <w:r w:rsidRPr="00101F42">
        <w:t xml:space="preserve">To begin, collect a diffraction pattern using in-house X-ray equipment or synchrotron radiation </w:t>
      </w:r>
      <w:r w:rsidRPr="00101F42">
        <w:rPr>
          <w:b/>
          <w:bCs/>
        </w:rPr>
        <w:t>[1]</w:t>
      </w:r>
      <w:r w:rsidRPr="00101F42">
        <w:t xml:space="preserve">. Adjust exposure time according to the intensity of the X-ray beam and recommended collection conditions </w:t>
      </w:r>
      <w:r w:rsidRPr="00101F42">
        <w:rPr>
          <w:b/>
          <w:bCs/>
        </w:rPr>
        <w:t>[2]</w:t>
      </w:r>
      <w:r w:rsidRPr="00101F42">
        <w:t>.</w:t>
      </w:r>
    </w:p>
    <w:p w14:paraId="10F3B15C" w14:textId="6B1AD083" w:rsidR="003D4ACE" w:rsidRPr="00680D95" w:rsidRDefault="00173259" w:rsidP="003D4ACE">
      <w:pPr>
        <w:pStyle w:val="ShotDescription"/>
        <w:numPr>
          <w:ilvl w:val="2"/>
          <w:numId w:val="45"/>
        </w:numPr>
        <w:rPr>
          <w:b/>
          <w:bCs/>
        </w:rPr>
      </w:pPr>
      <w:r w:rsidRPr="00173259">
        <w:rPr>
          <w:highlight w:val="yellow"/>
        </w:rPr>
        <w:t>SCREEN</w:t>
      </w:r>
      <w:r w:rsidR="003D4ACE" w:rsidRPr="00101F42">
        <w:t xml:space="preserve">: </w:t>
      </w:r>
      <w:r>
        <w:t>Diffraction pattern is being seen.</w:t>
      </w:r>
      <w:r w:rsidR="000D0F05">
        <w:t xml:space="preserve"> – IMAGE CAN BE SUPPLIED</w:t>
      </w:r>
      <w:r w:rsidR="00680D95">
        <w:t xml:space="preserve"> </w:t>
      </w:r>
      <w:r w:rsidR="00680D95" w:rsidRPr="00680D95">
        <w:rPr>
          <w:b/>
          <w:bCs/>
        </w:rPr>
        <w:t>IMAGE 5</w:t>
      </w:r>
    </w:p>
    <w:p w14:paraId="6FE7CDDE" w14:textId="4A8320F3" w:rsidR="003D4ACE" w:rsidRPr="000D0F05" w:rsidRDefault="003D4ACE" w:rsidP="003D4ACE">
      <w:pPr>
        <w:pStyle w:val="ShotDescription"/>
        <w:numPr>
          <w:ilvl w:val="2"/>
          <w:numId w:val="45"/>
        </w:numPr>
        <w:rPr>
          <w:strike/>
        </w:rPr>
      </w:pPr>
      <w:r w:rsidRPr="000D0F05">
        <w:rPr>
          <w:strike/>
          <w:highlight w:val="yellow"/>
        </w:rPr>
        <w:t>SCREEN</w:t>
      </w:r>
      <w:r w:rsidRPr="000D0F05">
        <w:rPr>
          <w:strike/>
        </w:rPr>
        <w:t xml:space="preserve">: </w:t>
      </w:r>
      <w:r w:rsidR="00173259" w:rsidRPr="000D0F05">
        <w:rPr>
          <w:strike/>
        </w:rPr>
        <w:t>Exposure time is being adjusted</w:t>
      </w:r>
      <w:r w:rsidRPr="000D0F05">
        <w:rPr>
          <w:strike/>
        </w:rPr>
        <w:t>.</w:t>
      </w:r>
      <w:r w:rsidR="000D0F05">
        <w:rPr>
          <w:strike/>
        </w:rPr>
        <w:t xml:space="preserve"> NOT NECESSARY</w:t>
      </w:r>
    </w:p>
    <w:p w14:paraId="29EE7392" w14:textId="5DC8DFA5" w:rsidR="00173259" w:rsidRDefault="00463357" w:rsidP="00173259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463357">
        <w:rPr>
          <w:rFonts w:cstheme="minorHAnsi"/>
          <w:b/>
          <w:bCs/>
        </w:rPr>
        <w:t xml:space="preserve">X-ray </w:t>
      </w:r>
      <w:r>
        <w:rPr>
          <w:rFonts w:cstheme="minorHAnsi"/>
          <w:b/>
          <w:bCs/>
        </w:rPr>
        <w:t xml:space="preserve">Amyloid </w:t>
      </w:r>
      <w:r w:rsidRPr="00463357">
        <w:rPr>
          <w:rFonts w:cstheme="minorHAnsi"/>
          <w:b/>
          <w:bCs/>
        </w:rPr>
        <w:t>Fiber Diffraction Data Processing and Unit Cell Determination Using CLEARER</w:t>
      </w:r>
    </w:p>
    <w:p w14:paraId="3BD46DDF" w14:textId="77777777" w:rsidR="00173259" w:rsidRDefault="00173259" w:rsidP="0017325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8926869"/>
          <w:placeholder>
            <w:docPart w:val="E21A8A9B527D428195932E5A078C0CF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00C6A1C" w14:textId="77777777" w:rsidR="00173259" w:rsidRDefault="00173259" w:rsidP="00173259">
      <w:pPr>
        <w:pStyle w:val="Narration"/>
        <w:ind w:left="360" w:firstLine="0"/>
      </w:pPr>
    </w:p>
    <w:p w14:paraId="2AD1A760" w14:textId="07BDAA62" w:rsidR="003D4ACE" w:rsidRDefault="003D4ACE" w:rsidP="003D4ACE">
      <w:pPr>
        <w:pStyle w:val="Narration"/>
        <w:numPr>
          <w:ilvl w:val="1"/>
          <w:numId w:val="45"/>
        </w:numPr>
      </w:pPr>
      <w:r w:rsidRPr="00101F42">
        <w:t xml:space="preserve">To </w:t>
      </w:r>
      <w:r w:rsidR="00173259">
        <w:t>perform data analysis, con</w:t>
      </w:r>
      <w:r w:rsidRPr="00101F42">
        <w:t xml:space="preserve">vert the diffraction pattern into a </w:t>
      </w:r>
      <w:r w:rsidR="00173259">
        <w:t xml:space="preserve">.tiff </w:t>
      </w:r>
      <w:r w:rsidR="00173259" w:rsidRPr="00173259">
        <w:rPr>
          <w:i/>
          <w:iCs/>
          <w:color w:val="EE0000"/>
        </w:rPr>
        <w:t>(dot-</w:t>
      </w:r>
      <w:proofErr w:type="gramStart"/>
      <w:r w:rsidR="00173259" w:rsidRPr="00173259">
        <w:rPr>
          <w:i/>
          <w:iCs/>
          <w:color w:val="EE0000"/>
        </w:rPr>
        <w:t xml:space="preserve">Tiff) </w:t>
      </w:r>
      <w:r w:rsidRPr="00173259">
        <w:rPr>
          <w:color w:val="EE0000"/>
        </w:rPr>
        <w:t xml:space="preserve"> </w:t>
      </w:r>
      <w:r w:rsidRPr="00101F42">
        <w:t>file</w:t>
      </w:r>
      <w:proofErr w:type="gramEnd"/>
      <w:r w:rsidRPr="00101F42">
        <w:t xml:space="preserve"> </w:t>
      </w:r>
      <w:r w:rsidRPr="00101F42">
        <w:rPr>
          <w:b/>
          <w:bCs/>
        </w:rPr>
        <w:t>[1]</w:t>
      </w:r>
      <w:r w:rsidRPr="00101F42">
        <w:t xml:space="preserve">. Upload the file into the CLEARER </w:t>
      </w:r>
      <w:r w:rsidR="00173259" w:rsidRPr="00173259">
        <w:rPr>
          <w:i/>
          <w:iCs/>
          <w:color w:val="EE0000"/>
        </w:rPr>
        <w:t xml:space="preserve">(clearer) </w:t>
      </w:r>
      <w:r w:rsidR="00173259">
        <w:t xml:space="preserve">diffraction pattern analysis </w:t>
      </w:r>
      <w:r w:rsidRPr="00101F42">
        <w:t xml:space="preserve">software </w:t>
      </w:r>
      <w:r w:rsidRPr="00101F42">
        <w:rPr>
          <w:b/>
          <w:bCs/>
        </w:rPr>
        <w:t>[2]</w:t>
      </w:r>
      <w:r w:rsidRPr="00101F42">
        <w:t>.</w:t>
      </w:r>
    </w:p>
    <w:p w14:paraId="480ECCBD" w14:textId="77777777" w:rsidR="003D4ACE" w:rsidRPr="000D0F05" w:rsidRDefault="003D4ACE" w:rsidP="003D4ACE">
      <w:pPr>
        <w:pStyle w:val="ShotDescription"/>
        <w:numPr>
          <w:ilvl w:val="2"/>
          <w:numId w:val="45"/>
        </w:numPr>
        <w:rPr>
          <w:strike/>
        </w:rPr>
      </w:pPr>
      <w:r w:rsidRPr="000D0F05">
        <w:rPr>
          <w:strike/>
          <w:highlight w:val="yellow"/>
        </w:rPr>
        <w:t>SCREEN</w:t>
      </w:r>
      <w:r w:rsidRPr="000D0F05">
        <w:rPr>
          <w:strike/>
        </w:rPr>
        <w:t>: Converting diffraction data into a TIFF file.</w:t>
      </w:r>
    </w:p>
    <w:p w14:paraId="7AD157B5" w14:textId="77777777" w:rsidR="003D4ACE" w:rsidRPr="00101F42" w:rsidRDefault="003D4ACE" w:rsidP="003D4ACE">
      <w:pPr>
        <w:pStyle w:val="ShotDescription"/>
        <w:numPr>
          <w:ilvl w:val="2"/>
          <w:numId w:val="45"/>
        </w:numPr>
      </w:pPr>
      <w:r w:rsidRPr="00173259">
        <w:rPr>
          <w:highlight w:val="yellow"/>
        </w:rPr>
        <w:t>SCREEN</w:t>
      </w:r>
      <w:r w:rsidRPr="00101F42">
        <w:t>: Uploading the TIFF file into CLEARER.</w:t>
      </w:r>
    </w:p>
    <w:p w14:paraId="4C1EADEB" w14:textId="64E3EEF3" w:rsidR="003D4ACE" w:rsidRDefault="00173259" w:rsidP="003D4ACE">
      <w:pPr>
        <w:pStyle w:val="Narration"/>
        <w:numPr>
          <w:ilvl w:val="1"/>
          <w:numId w:val="45"/>
        </w:numPr>
      </w:pPr>
      <w:r>
        <w:t xml:space="preserve">Navigate to </w:t>
      </w:r>
      <w:r>
        <w:rPr>
          <w:b/>
          <w:bCs/>
        </w:rPr>
        <w:t xml:space="preserve">Diffraction Pattern </w:t>
      </w:r>
      <w:r>
        <w:t xml:space="preserve">and </w:t>
      </w:r>
      <w:r>
        <w:rPr>
          <w:b/>
          <w:bCs/>
        </w:rPr>
        <w:t xml:space="preserve">diffraction setting </w:t>
      </w:r>
      <w:r>
        <w:t xml:space="preserve">to </w:t>
      </w:r>
      <w:r w:rsidR="003D4ACE" w:rsidRPr="00101F42">
        <w:t xml:space="preserve">input diffraction settings including pixel size, X-ray source, and sample to detector distance </w:t>
      </w:r>
      <w:r w:rsidR="003D4ACE" w:rsidRPr="00101F42">
        <w:rPr>
          <w:b/>
          <w:bCs/>
        </w:rPr>
        <w:t>[1]</w:t>
      </w:r>
      <w:r w:rsidR="003D4ACE" w:rsidRPr="00101F42">
        <w:t xml:space="preserve">. </w:t>
      </w:r>
    </w:p>
    <w:p w14:paraId="5002F141" w14:textId="0BC021F8" w:rsidR="003D4ACE" w:rsidRDefault="003D4ACE" w:rsidP="003D4ACE">
      <w:pPr>
        <w:pStyle w:val="ShotDescription"/>
        <w:numPr>
          <w:ilvl w:val="2"/>
          <w:numId w:val="45"/>
        </w:numPr>
      </w:pPr>
      <w:r w:rsidRPr="00173259">
        <w:rPr>
          <w:highlight w:val="yellow"/>
        </w:rPr>
        <w:lastRenderedPageBreak/>
        <w:t>SCREEN</w:t>
      </w:r>
      <w:r w:rsidRPr="00101F42">
        <w:t xml:space="preserve">: </w:t>
      </w:r>
      <w:r w:rsidR="00173259" w:rsidRPr="00173259">
        <w:rPr>
          <w:b/>
          <w:bCs/>
          <w:iCs/>
        </w:rPr>
        <w:t>Diffraction Pattern</w:t>
      </w:r>
      <w:r w:rsidR="00173259">
        <w:rPr>
          <w:b/>
          <w:bCs/>
          <w:iCs/>
        </w:rPr>
        <w:t xml:space="preserve"> </w:t>
      </w:r>
      <w:r w:rsidR="00173259">
        <w:rPr>
          <w:iCs/>
        </w:rPr>
        <w:t>&gt;</w:t>
      </w:r>
      <w:r w:rsidR="00173259" w:rsidRPr="00173259">
        <w:rPr>
          <w:b/>
          <w:bCs/>
          <w:iCs/>
        </w:rPr>
        <w:t>Diffraction settings</w:t>
      </w:r>
      <w:r w:rsidR="00173259">
        <w:rPr>
          <w:b/>
          <w:bCs/>
          <w:iCs/>
        </w:rPr>
        <w:t xml:space="preserve"> </w:t>
      </w:r>
      <w:r w:rsidR="00173259">
        <w:rPr>
          <w:iCs/>
        </w:rPr>
        <w:t xml:space="preserve">is being clicked then Pixel size, X-ray source and sample to detector distance is being input. </w:t>
      </w:r>
    </w:p>
    <w:p w14:paraId="192D30FF" w14:textId="3A5F2C93" w:rsidR="003D4ACE" w:rsidRDefault="00173259" w:rsidP="003D4ACE">
      <w:pPr>
        <w:pStyle w:val="Narration"/>
        <w:numPr>
          <w:ilvl w:val="1"/>
          <w:numId w:val="45"/>
        </w:numPr>
      </w:pPr>
      <w:r>
        <w:t xml:space="preserve">Now, click on </w:t>
      </w:r>
      <w:r w:rsidRPr="00173259">
        <w:rPr>
          <w:b/>
          <w:bCs/>
          <w:iCs/>
        </w:rPr>
        <w:t>Image Processing</w:t>
      </w:r>
      <w:r>
        <w:rPr>
          <w:b/>
          <w:bCs/>
          <w:iCs/>
        </w:rPr>
        <w:t xml:space="preserve"> </w:t>
      </w:r>
      <w:r>
        <w:rPr>
          <w:iCs/>
        </w:rPr>
        <w:t xml:space="preserve">and </w:t>
      </w:r>
      <w:r w:rsidRPr="00173259">
        <w:rPr>
          <w:b/>
          <w:bCs/>
          <w:iCs/>
        </w:rPr>
        <w:t>Rotate</w:t>
      </w:r>
      <w:r w:rsidR="003D4ACE" w:rsidRPr="00101F42">
        <w:t xml:space="preserve"> </w:t>
      </w:r>
      <w:r>
        <w:t xml:space="preserve">to </w:t>
      </w:r>
      <w:r w:rsidR="003D4ACE" w:rsidRPr="00101F42">
        <w:t xml:space="preserve">rotate the diffraction image so that the meridian is vertical </w:t>
      </w:r>
      <w:r w:rsidR="003D4ACE" w:rsidRPr="00101F42">
        <w:rPr>
          <w:b/>
          <w:bCs/>
        </w:rPr>
        <w:t>[1]</w:t>
      </w:r>
      <w:r w:rsidR="003D4ACE" w:rsidRPr="00101F42">
        <w:t xml:space="preserve">. Use the </w:t>
      </w:r>
      <w:proofErr w:type="spellStart"/>
      <w:r>
        <w:rPr>
          <w:b/>
          <w:bCs/>
        </w:rPr>
        <w:t>C</w:t>
      </w:r>
      <w:r w:rsidR="003D4ACE" w:rsidRPr="00173259">
        <w:rPr>
          <w:b/>
          <w:bCs/>
        </w:rPr>
        <w:t>entering</w:t>
      </w:r>
      <w:proofErr w:type="spellEnd"/>
      <w:r w:rsidR="003D4ACE" w:rsidRPr="00173259">
        <w:rPr>
          <w:b/>
          <w:bCs/>
        </w:rPr>
        <w:t xml:space="preserve"> module</w:t>
      </w:r>
      <w:r w:rsidR="003D4ACE" w:rsidRPr="00101F42">
        <w:t xml:space="preserve"> </w:t>
      </w:r>
      <w:r>
        <w:t xml:space="preserve">by navigating to </w:t>
      </w:r>
      <w:r>
        <w:rPr>
          <w:b/>
          <w:bCs/>
        </w:rPr>
        <w:t xml:space="preserve">Diffraction </w:t>
      </w:r>
      <w:proofErr w:type="gramStart"/>
      <w:r>
        <w:rPr>
          <w:b/>
          <w:bCs/>
        </w:rPr>
        <w:t xml:space="preserve">Pattern </w:t>
      </w:r>
      <w:r>
        <w:t xml:space="preserve"> and</w:t>
      </w:r>
      <w:proofErr w:type="gramEnd"/>
      <w:r>
        <w:t xml:space="preserve"> clicking on </w:t>
      </w:r>
      <w:proofErr w:type="spellStart"/>
      <w:r>
        <w:rPr>
          <w:b/>
          <w:bCs/>
        </w:rPr>
        <w:t>Center</w:t>
      </w:r>
      <w:proofErr w:type="spellEnd"/>
      <w:r>
        <w:rPr>
          <w:b/>
          <w:bCs/>
        </w:rPr>
        <w:t xml:space="preserve"> Image </w:t>
      </w:r>
      <w:r w:rsidR="003D4ACE" w:rsidRPr="00101F42">
        <w:t xml:space="preserve">to </w:t>
      </w:r>
      <w:proofErr w:type="spellStart"/>
      <w:r w:rsidR="003D4ACE" w:rsidRPr="00101F42">
        <w:t>center</w:t>
      </w:r>
      <w:proofErr w:type="spellEnd"/>
      <w:r w:rsidR="003D4ACE" w:rsidRPr="00101F42">
        <w:t xml:space="preserve"> the image </w:t>
      </w:r>
      <w:r w:rsidR="003D4ACE" w:rsidRPr="00101F42">
        <w:rPr>
          <w:b/>
          <w:bCs/>
        </w:rPr>
        <w:t>[2]</w:t>
      </w:r>
      <w:r w:rsidR="003D4ACE" w:rsidRPr="00101F42">
        <w:t xml:space="preserve">. </w:t>
      </w:r>
    </w:p>
    <w:p w14:paraId="75BD71B6" w14:textId="7527671F" w:rsidR="003D4ACE" w:rsidRDefault="003D4ACE" w:rsidP="003D4ACE">
      <w:pPr>
        <w:pStyle w:val="ShotDescription"/>
        <w:numPr>
          <w:ilvl w:val="2"/>
          <w:numId w:val="45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 xml:space="preserve">Image Processing&gt; Rotate is being clicked then image is being rotated until median is vertical. </w:t>
      </w:r>
    </w:p>
    <w:p w14:paraId="7FC05377" w14:textId="4C7E5C5D" w:rsidR="003D4ACE" w:rsidRDefault="003D4ACE" w:rsidP="003D4ACE">
      <w:pPr>
        <w:pStyle w:val="ShotDescription"/>
        <w:numPr>
          <w:ilvl w:val="2"/>
          <w:numId w:val="45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 xml:space="preserve">Diffraction Pattern&gt; Center Image is being clicked then Image is being centered. </w:t>
      </w:r>
    </w:p>
    <w:p w14:paraId="1234CFFD" w14:textId="1672E2E5" w:rsidR="00173259" w:rsidRPr="00173259" w:rsidRDefault="00173259" w:rsidP="00173259">
      <w:pPr>
        <w:pStyle w:val="ShotDescription"/>
        <w:numPr>
          <w:ilvl w:val="1"/>
          <w:numId w:val="45"/>
        </w:numPr>
        <w:rPr>
          <w:color w:val="7030A0"/>
        </w:rPr>
      </w:pPr>
      <w:r w:rsidRPr="00173259">
        <w:rPr>
          <w:color w:val="7030A0"/>
        </w:rPr>
        <w:t>Define the meridian and equator axes</w:t>
      </w:r>
      <w:r w:rsidR="0045423E">
        <w:rPr>
          <w:color w:val="7030A0"/>
        </w:rPr>
        <w:t xml:space="preserve">. </w:t>
      </w:r>
      <w:r w:rsidRPr="00173259">
        <w:rPr>
          <w:color w:val="7030A0"/>
        </w:rPr>
        <w:t xml:space="preserve">Save the centered image for subsequent analysis </w:t>
      </w:r>
      <w:r w:rsidRPr="00173259">
        <w:rPr>
          <w:b/>
          <w:bCs/>
          <w:color w:val="7030A0"/>
        </w:rPr>
        <w:t>[</w:t>
      </w:r>
      <w:r w:rsidR="0045423E">
        <w:rPr>
          <w:b/>
          <w:bCs/>
          <w:color w:val="7030A0"/>
        </w:rPr>
        <w:t>1</w:t>
      </w:r>
      <w:r w:rsidRPr="00173259">
        <w:rPr>
          <w:b/>
          <w:bCs/>
          <w:color w:val="7030A0"/>
        </w:rPr>
        <w:t>]</w:t>
      </w:r>
      <w:r w:rsidRPr="00173259">
        <w:rPr>
          <w:color w:val="7030A0"/>
        </w:rPr>
        <w:t>.</w:t>
      </w:r>
    </w:p>
    <w:p w14:paraId="421735FC" w14:textId="463BA34E" w:rsidR="003D4ACE" w:rsidRPr="00101F42" w:rsidRDefault="003D4ACE" w:rsidP="0045423E">
      <w:pPr>
        <w:pStyle w:val="ShotDescription"/>
        <w:numPr>
          <w:ilvl w:val="2"/>
          <w:numId w:val="45"/>
        </w:numPr>
      </w:pPr>
      <w:r w:rsidRPr="00173259">
        <w:rPr>
          <w:highlight w:val="yellow"/>
        </w:rPr>
        <w:t>SCREEN</w:t>
      </w:r>
      <w:r w:rsidRPr="00101F42">
        <w:t>: Defining meridian and equator axes</w:t>
      </w:r>
      <w:r w:rsidR="0045423E">
        <w:t xml:space="preserve"> and </w:t>
      </w:r>
      <w:proofErr w:type="gramStart"/>
      <w:r w:rsidRPr="00101F42">
        <w:t>Saving</w:t>
      </w:r>
      <w:proofErr w:type="gramEnd"/>
      <w:r w:rsidRPr="00101F42">
        <w:t xml:space="preserve"> the centered diffraction image.</w:t>
      </w:r>
    </w:p>
    <w:p w14:paraId="0F7ED65F" w14:textId="19AC75E1" w:rsidR="003D4ACE" w:rsidRDefault="00173259" w:rsidP="003D4ACE">
      <w:pPr>
        <w:pStyle w:val="Narration"/>
        <w:numPr>
          <w:ilvl w:val="1"/>
          <w:numId w:val="45"/>
        </w:numPr>
      </w:pPr>
      <w:r>
        <w:t>Now</w:t>
      </w:r>
      <w:r w:rsidR="003D4ACE" w:rsidRPr="00101F42">
        <w:t xml:space="preserve"> specify an appropriate angle along the meridian and equator </w:t>
      </w:r>
      <w:r w:rsidR="003D4ACE" w:rsidRPr="00101F42">
        <w:rPr>
          <w:b/>
          <w:bCs/>
        </w:rPr>
        <w:t>[1]</w:t>
      </w:r>
      <w:r w:rsidR="003D4ACE" w:rsidRPr="00101F42">
        <w:t xml:space="preserve">. </w:t>
      </w:r>
      <w:r>
        <w:t xml:space="preserve">Press </w:t>
      </w:r>
      <w:r>
        <w:rPr>
          <w:b/>
          <w:bCs/>
        </w:rPr>
        <w:t xml:space="preserve">Diffraction Pattern </w:t>
      </w:r>
      <w:r>
        <w:t xml:space="preserve">and click on </w:t>
      </w:r>
      <w:r>
        <w:rPr>
          <w:b/>
          <w:bCs/>
        </w:rPr>
        <w:t xml:space="preserve">Radially Average Module </w:t>
      </w:r>
      <w:r>
        <w:t>to g</w:t>
      </w:r>
      <w:r w:rsidR="003D4ACE" w:rsidRPr="00101F42">
        <w:t xml:space="preserve">enerate a graph of diffraction signal position versus intensity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0FF2BB7A" w14:textId="2C67AE88" w:rsidR="003D4ACE" w:rsidRDefault="003D4ACE" w:rsidP="003D4ACE">
      <w:pPr>
        <w:pStyle w:val="ShotDescription"/>
        <w:numPr>
          <w:ilvl w:val="2"/>
          <w:numId w:val="45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 xml:space="preserve">An appropriate angle is being input. </w:t>
      </w:r>
    </w:p>
    <w:p w14:paraId="6E0EFD4D" w14:textId="004181FA" w:rsidR="003D4ACE" w:rsidRPr="00101F42" w:rsidRDefault="003D4ACE" w:rsidP="003D4ACE">
      <w:pPr>
        <w:pStyle w:val="ShotDescription"/>
        <w:numPr>
          <w:ilvl w:val="2"/>
          <w:numId w:val="45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 xml:space="preserve">Diffraction Pattern &gt; Radially average Module is being </w:t>
      </w:r>
      <w:proofErr w:type="gramStart"/>
      <w:r w:rsidR="00173259">
        <w:t>clicked</w:t>
      </w:r>
      <w:proofErr w:type="gramEnd"/>
      <w:r w:rsidR="00173259">
        <w:t xml:space="preserve"> and a diffraction signal vs intensity is being seen</w:t>
      </w:r>
      <w:r w:rsidRPr="00101F42">
        <w:t>.</w:t>
      </w:r>
    </w:p>
    <w:p w14:paraId="501865D6" w14:textId="6A691DFD" w:rsidR="003D4ACE" w:rsidRDefault="00173259" w:rsidP="003D4ACE">
      <w:pPr>
        <w:pStyle w:val="Narration"/>
        <w:numPr>
          <w:ilvl w:val="1"/>
          <w:numId w:val="45"/>
        </w:numPr>
      </w:pPr>
      <w:r>
        <w:t xml:space="preserve">Navigate to the </w:t>
      </w:r>
      <w:r>
        <w:rPr>
          <w:b/>
          <w:bCs/>
        </w:rPr>
        <w:t xml:space="preserve">Peak Find </w:t>
      </w:r>
      <w:r>
        <w:t xml:space="preserve">module from </w:t>
      </w:r>
      <w:r>
        <w:rPr>
          <w:b/>
          <w:bCs/>
        </w:rPr>
        <w:t xml:space="preserve">Diffraction Pattern </w:t>
      </w:r>
      <w:r>
        <w:t>menu to measure and automatically output the diffraction signal</w:t>
      </w:r>
      <w:r w:rsidR="003D4ACE" w:rsidRPr="00101F42">
        <w:t xml:space="preserve"> </w:t>
      </w:r>
      <w:r w:rsidR="003D4ACE" w:rsidRPr="00101F42">
        <w:rPr>
          <w:b/>
          <w:bCs/>
        </w:rPr>
        <w:t>[1]</w:t>
      </w:r>
      <w:r w:rsidR="003D4ACE" w:rsidRPr="00101F42">
        <w:t xml:space="preserve">. Adjust the peak search width to detect true signals without noise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5307AE1D" w14:textId="37262024" w:rsidR="003D4ACE" w:rsidRDefault="003D4ACE" w:rsidP="003D4ACE">
      <w:pPr>
        <w:pStyle w:val="ShotDescription"/>
        <w:numPr>
          <w:ilvl w:val="2"/>
          <w:numId w:val="45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 w:rsidRPr="00173259">
        <w:t>Diffraction Pattern</w:t>
      </w:r>
      <w:r w:rsidR="00173259">
        <w:t>&gt;</w:t>
      </w:r>
      <w:r w:rsidR="00173259" w:rsidRPr="00173259">
        <w:t xml:space="preserve"> Radially Average</w:t>
      </w:r>
      <w:r w:rsidR="00173259">
        <w:t xml:space="preserve">&gt; </w:t>
      </w:r>
      <w:r w:rsidR="00173259" w:rsidRPr="00173259">
        <w:t>Peak Find</w:t>
      </w:r>
      <w:r w:rsidR="00173259">
        <w:t xml:space="preserve"> is being </w:t>
      </w:r>
      <w:proofErr w:type="gramStart"/>
      <w:r w:rsidR="00173259">
        <w:t>clicked</w:t>
      </w:r>
      <w:proofErr w:type="gramEnd"/>
      <w:r w:rsidR="00173259">
        <w:t xml:space="preserve"> and diffraction signal is being seen.</w:t>
      </w:r>
    </w:p>
    <w:p w14:paraId="68AF7389" w14:textId="77777777" w:rsidR="003D4ACE" w:rsidRPr="00101F42" w:rsidRDefault="003D4ACE" w:rsidP="003D4ACE">
      <w:pPr>
        <w:pStyle w:val="ShotDescription"/>
        <w:numPr>
          <w:ilvl w:val="2"/>
          <w:numId w:val="45"/>
        </w:numPr>
      </w:pPr>
      <w:r w:rsidRPr="00173259">
        <w:rPr>
          <w:highlight w:val="yellow"/>
        </w:rPr>
        <w:t>SCREEN</w:t>
      </w:r>
      <w:r w:rsidRPr="00101F42">
        <w:t>: Adjusting peak detection parameters.</w:t>
      </w:r>
    </w:p>
    <w:p w14:paraId="2DF04947" w14:textId="62460850" w:rsidR="003D4ACE" w:rsidRDefault="00173259" w:rsidP="003D4ACE">
      <w:pPr>
        <w:pStyle w:val="Narration"/>
        <w:numPr>
          <w:ilvl w:val="1"/>
          <w:numId w:val="45"/>
        </w:numPr>
      </w:pPr>
      <w:r>
        <w:t xml:space="preserve">Now use the </w:t>
      </w:r>
      <w:r w:rsidRPr="00173259">
        <w:rPr>
          <w:b/>
          <w:bCs/>
        </w:rPr>
        <w:t>Zoom &amp; Measure</w:t>
      </w:r>
      <w:r>
        <w:t xml:space="preserve"> option to </w:t>
      </w:r>
      <w:r w:rsidRPr="00101F42">
        <w:t>verify</w:t>
      </w:r>
      <w:r w:rsidR="003D4ACE" w:rsidRPr="00101F42">
        <w:t xml:space="preserve"> diffraction signal positions </w:t>
      </w:r>
      <w:r>
        <w:t xml:space="preserve">output using </w:t>
      </w:r>
      <w:r>
        <w:rPr>
          <w:b/>
          <w:bCs/>
        </w:rPr>
        <w:t>Peak Find</w:t>
      </w:r>
      <w:r w:rsidR="003D4ACE" w:rsidRPr="00101F42">
        <w:t xml:space="preserve"> </w:t>
      </w:r>
      <w:r w:rsidR="003D4ACE" w:rsidRPr="00101F42">
        <w:rPr>
          <w:b/>
          <w:bCs/>
        </w:rPr>
        <w:t>[1</w:t>
      </w:r>
      <w:r w:rsidR="0045423E">
        <w:rPr>
          <w:b/>
          <w:bCs/>
        </w:rPr>
        <w:t>-TXT</w:t>
      </w:r>
      <w:r w:rsidR="003D4ACE" w:rsidRPr="00101F42">
        <w:rPr>
          <w:b/>
          <w:bCs/>
        </w:rPr>
        <w:t>]</w:t>
      </w:r>
      <w:r w:rsidR="003D4ACE" w:rsidRPr="00101F42">
        <w:t xml:space="preserve">. </w:t>
      </w:r>
    </w:p>
    <w:p w14:paraId="763801F4" w14:textId="416BDE90" w:rsidR="003D4ACE" w:rsidRDefault="003D4ACE" w:rsidP="003D4ACE">
      <w:pPr>
        <w:pStyle w:val="ShotDescription"/>
        <w:numPr>
          <w:ilvl w:val="2"/>
          <w:numId w:val="45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 w:rsidRPr="00173259">
        <w:t>Diffraction Pattern</w:t>
      </w:r>
      <w:r w:rsidR="00173259">
        <w:t xml:space="preserve"> &gt; </w:t>
      </w:r>
      <w:r w:rsidR="00173259" w:rsidRPr="00173259">
        <w:t>Zoom &amp; Measure</w:t>
      </w:r>
      <w:r w:rsidR="00173259">
        <w:t xml:space="preserve"> is being clicked to verify diffraction signal positions. </w:t>
      </w:r>
      <w:r w:rsidR="0045423E">
        <w:t xml:space="preserve"> </w:t>
      </w:r>
      <w:r w:rsidR="0045423E">
        <w:rPr>
          <w:b/>
          <w:bCs/>
        </w:rPr>
        <w:t>TXT: Confirm correct assignment of signals to meridian or equator</w:t>
      </w:r>
    </w:p>
    <w:p w14:paraId="42247F21" w14:textId="5713B4E3" w:rsidR="003D4ACE" w:rsidRDefault="00173259" w:rsidP="003D4ACE">
      <w:pPr>
        <w:pStyle w:val="Narration"/>
        <w:numPr>
          <w:ilvl w:val="1"/>
          <w:numId w:val="45"/>
        </w:numPr>
      </w:pPr>
      <w:r>
        <w:t>Explore</w:t>
      </w:r>
      <w:r w:rsidR="003D4ACE" w:rsidRPr="00101F42">
        <w:t xml:space="preserve"> potential unit cell dimensions using the </w:t>
      </w:r>
      <w:r w:rsidRPr="00173259">
        <w:rPr>
          <w:b/>
          <w:bCs/>
        </w:rPr>
        <w:t>Unit Cell Optimization Module</w:t>
      </w:r>
      <w:r w:rsidRPr="00101F42">
        <w:t xml:space="preserve"> </w:t>
      </w:r>
      <w:r w:rsidR="003D4ACE" w:rsidRPr="00101F42">
        <w:rPr>
          <w:b/>
          <w:bCs/>
        </w:rPr>
        <w:t>[1]</w:t>
      </w:r>
      <w:r w:rsidR="003D4ACE" w:rsidRPr="00101F42">
        <w:t xml:space="preserve">. Input initial estimates based on strong equatorial signals and define the </w:t>
      </w:r>
      <w:r>
        <w:t xml:space="preserve">minimum and maximum </w:t>
      </w:r>
      <w:proofErr w:type="gramStart"/>
      <w:r>
        <w:t>indices  for</w:t>
      </w:r>
      <w:proofErr w:type="gramEnd"/>
      <w:r>
        <w:t xml:space="preserve"> cell search</w:t>
      </w:r>
      <w:r w:rsidR="003D4ACE" w:rsidRPr="00101F42">
        <w:t xml:space="preserve">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0D2DE6D0" w14:textId="055FEDDE" w:rsidR="003D4ACE" w:rsidRDefault="003D4ACE" w:rsidP="003D4ACE">
      <w:pPr>
        <w:pStyle w:val="ShotDescription"/>
        <w:numPr>
          <w:ilvl w:val="2"/>
          <w:numId w:val="45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>Unit cell dimensions are being seen using Unit Cell Optimization Module</w:t>
      </w:r>
    </w:p>
    <w:p w14:paraId="34FC7A87" w14:textId="22773382" w:rsidR="003D4ACE" w:rsidRPr="00101F42" w:rsidRDefault="003D4ACE" w:rsidP="003D4ACE">
      <w:pPr>
        <w:pStyle w:val="ShotDescription"/>
        <w:numPr>
          <w:ilvl w:val="2"/>
          <w:numId w:val="45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 xml:space="preserve">Initial estimates are being </w:t>
      </w:r>
      <w:proofErr w:type="gramStart"/>
      <w:r w:rsidR="00173259">
        <w:t>input</w:t>
      </w:r>
      <w:proofErr w:type="gramEnd"/>
      <w:r w:rsidR="00173259">
        <w:t xml:space="preserve"> and the min-max search range is being </w:t>
      </w:r>
      <w:r w:rsidR="00173259">
        <w:lastRenderedPageBreak/>
        <w:t xml:space="preserve">input. </w:t>
      </w:r>
    </w:p>
    <w:p w14:paraId="54F55306" w14:textId="109F4895" w:rsidR="003D4ACE" w:rsidRDefault="00173259" w:rsidP="003D4ACE">
      <w:pPr>
        <w:pStyle w:val="Narration"/>
        <w:numPr>
          <w:ilvl w:val="1"/>
          <w:numId w:val="45"/>
        </w:numPr>
      </w:pPr>
      <w:r w:rsidRPr="00173259">
        <w:t xml:space="preserve">Calculate potential unit cell dimensions </w:t>
      </w:r>
      <w:r w:rsidR="003D4ACE" w:rsidRPr="00101F42">
        <w:t xml:space="preserve">predicted and </w:t>
      </w:r>
      <w:r>
        <w:t xml:space="preserve">compare the </w:t>
      </w:r>
      <w:r w:rsidRPr="00173259">
        <w:t xml:space="preserve">predicted diffraction signal positions with observed reflections </w:t>
      </w:r>
      <w:r w:rsidR="003D4ACE" w:rsidRPr="00101F42">
        <w:rPr>
          <w:b/>
          <w:bCs/>
        </w:rPr>
        <w:t>[1]</w:t>
      </w:r>
      <w:r w:rsidR="003D4ACE" w:rsidRPr="00101F42">
        <w:t xml:space="preserve">. Select the </w:t>
      </w:r>
      <w:r>
        <w:t>best</w:t>
      </w:r>
      <w:r w:rsidR="003D4ACE" w:rsidRPr="00101F42">
        <w:t xml:space="preserve"> </w:t>
      </w:r>
      <w:r>
        <w:t xml:space="preserve">possible </w:t>
      </w:r>
      <w:r w:rsidR="003D4ACE" w:rsidRPr="00101F42">
        <w:t xml:space="preserve">unit cell </w:t>
      </w:r>
      <w:r w:rsidRPr="00173259">
        <w:t xml:space="preserve">to fit the data and the sample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627F000B" w14:textId="4888B2DE" w:rsidR="003D4ACE" w:rsidRDefault="003D4ACE" w:rsidP="003D4ACE">
      <w:pPr>
        <w:pStyle w:val="ShotDescription"/>
        <w:numPr>
          <w:ilvl w:val="2"/>
          <w:numId w:val="45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>Potential unit cell dimensions are being calculated and compared with observed reflections</w:t>
      </w:r>
      <w:r w:rsidRPr="00101F42">
        <w:t>.</w:t>
      </w:r>
    </w:p>
    <w:p w14:paraId="3D31914B" w14:textId="29D48FB9" w:rsidR="003D4ACE" w:rsidRPr="00101F42" w:rsidRDefault="003D4ACE" w:rsidP="003D4ACE">
      <w:pPr>
        <w:pStyle w:val="ShotDescription"/>
        <w:numPr>
          <w:ilvl w:val="2"/>
          <w:numId w:val="45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 xml:space="preserve">The best possible unit cell is being selected. </w:t>
      </w:r>
    </w:p>
    <w:p w14:paraId="5D51940F" w14:textId="73BCC0CE" w:rsidR="00463357" w:rsidRDefault="006B7C70" w:rsidP="00463357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6B7C70">
        <w:rPr>
          <w:rFonts w:cstheme="minorHAnsi"/>
          <w:b/>
          <w:bCs/>
        </w:rPr>
        <w:t>Structural Modeling and Validation of Amyloid Fibrils Using CLEARER Fiber Diffraction Simulation</w:t>
      </w:r>
    </w:p>
    <w:p w14:paraId="1DA9DBF1" w14:textId="77777777" w:rsidR="00463357" w:rsidRDefault="00463357" w:rsidP="0046335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80478205"/>
          <w:placeholder>
            <w:docPart w:val="1DD3E31E7F23436BB7662909F64B1AF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1D3B188" w14:textId="77777777" w:rsidR="00173259" w:rsidRDefault="00173259" w:rsidP="00463357">
      <w:pPr>
        <w:pStyle w:val="Narration"/>
        <w:ind w:left="360" w:firstLine="0"/>
      </w:pPr>
    </w:p>
    <w:p w14:paraId="319FC848" w14:textId="7D5DA682" w:rsidR="00463357" w:rsidRPr="00101F42" w:rsidRDefault="003D4ACE" w:rsidP="00463357">
      <w:pPr>
        <w:pStyle w:val="Narration"/>
        <w:numPr>
          <w:ilvl w:val="1"/>
          <w:numId w:val="45"/>
        </w:numPr>
      </w:pPr>
      <w:r w:rsidRPr="00101F42">
        <w:t>To construct molecular models</w:t>
      </w:r>
      <w:r w:rsidR="00463357">
        <w:t>,</w:t>
      </w:r>
      <w:r w:rsidR="00463357" w:rsidRPr="00463357">
        <w:t xml:space="preserve"> </w:t>
      </w:r>
      <w:r w:rsidR="00463357">
        <w:t>b</w:t>
      </w:r>
      <w:r w:rsidR="00463357" w:rsidRPr="00463357">
        <w:t xml:space="preserve">uild </w:t>
      </w:r>
      <w:r w:rsidR="00463357">
        <w:t>3D arrangements of the</w:t>
      </w:r>
      <w:r w:rsidR="00463357" w:rsidRPr="00463357">
        <w:t xml:space="preserve"> peptides in a beta sheet configuration that fits the determined unit cell </w:t>
      </w:r>
      <w:r w:rsidR="00463357" w:rsidRPr="00463357">
        <w:rPr>
          <w:b/>
          <w:bCs/>
        </w:rPr>
        <w:t>[1].</w:t>
      </w:r>
      <w:r w:rsidR="00463357" w:rsidRPr="00463357">
        <w:t xml:space="preserve"> Ensure all symmetry-related components are included </w:t>
      </w:r>
      <w:r w:rsidR="00463357" w:rsidRPr="00463357">
        <w:rPr>
          <w:b/>
          <w:bCs/>
        </w:rPr>
        <w:t>[2].</w:t>
      </w:r>
    </w:p>
    <w:p w14:paraId="7C975B52" w14:textId="5B29732B" w:rsidR="003D4ACE" w:rsidRDefault="003D4ACE" w:rsidP="003D4ACE">
      <w:pPr>
        <w:pStyle w:val="ShotDescription"/>
        <w:numPr>
          <w:ilvl w:val="2"/>
          <w:numId w:val="45"/>
        </w:numPr>
      </w:pPr>
      <w:r w:rsidRPr="00463357">
        <w:rPr>
          <w:highlight w:val="yellow"/>
        </w:rPr>
        <w:t>SCREEN</w:t>
      </w:r>
      <w:r w:rsidRPr="00101F42">
        <w:t xml:space="preserve">: </w:t>
      </w:r>
      <w:r w:rsidR="00463357">
        <w:t xml:space="preserve">3D </w:t>
      </w:r>
      <w:r w:rsidRPr="00101F42">
        <w:t xml:space="preserve">peptide </w:t>
      </w:r>
      <w:proofErr w:type="gramStart"/>
      <w:r w:rsidRPr="00101F42">
        <w:t xml:space="preserve">arrangement </w:t>
      </w:r>
      <w:r w:rsidR="00463357">
        <w:t xml:space="preserve"> of</w:t>
      </w:r>
      <w:proofErr w:type="gramEnd"/>
      <w:r w:rsidR="00463357">
        <w:t xml:space="preserve"> beta-sheet peptide is being created.</w:t>
      </w:r>
    </w:p>
    <w:p w14:paraId="55974835" w14:textId="2393EB29" w:rsidR="003D4ACE" w:rsidRPr="00101F42" w:rsidRDefault="003D4ACE" w:rsidP="003D4ACE">
      <w:pPr>
        <w:pStyle w:val="ShotDescription"/>
        <w:numPr>
          <w:ilvl w:val="2"/>
          <w:numId w:val="45"/>
        </w:numPr>
      </w:pPr>
      <w:r w:rsidRPr="00463357">
        <w:rPr>
          <w:highlight w:val="yellow"/>
        </w:rPr>
        <w:t>SCREEN</w:t>
      </w:r>
      <w:r w:rsidRPr="00101F42">
        <w:t xml:space="preserve">: </w:t>
      </w:r>
      <w:r w:rsidR="00463357">
        <w:t>S</w:t>
      </w:r>
      <w:r w:rsidRPr="00101F42">
        <w:t>ymmetry</w:t>
      </w:r>
      <w:r w:rsidR="00463357">
        <w:t xml:space="preserve"> compone</w:t>
      </w:r>
      <w:r w:rsidR="000D0F05">
        <w:t>n</w:t>
      </w:r>
      <w:r w:rsidR="00463357">
        <w:t>ts</w:t>
      </w:r>
      <w:r w:rsidRPr="00101F42">
        <w:t xml:space="preserve"> within the unit cell</w:t>
      </w:r>
      <w:r w:rsidR="00463357">
        <w:t xml:space="preserve"> are being seen.</w:t>
      </w:r>
    </w:p>
    <w:p w14:paraId="27B9F6FE" w14:textId="20DBE0BE" w:rsidR="003D4ACE" w:rsidRDefault="00463357" w:rsidP="003D4ACE">
      <w:pPr>
        <w:pStyle w:val="Narration"/>
        <w:numPr>
          <w:ilvl w:val="1"/>
          <w:numId w:val="45"/>
        </w:numPr>
      </w:pPr>
      <w:r>
        <w:t>L</w:t>
      </w:r>
      <w:r w:rsidR="003D4ACE" w:rsidRPr="00101F42">
        <w:t xml:space="preserve">oad the PDB </w:t>
      </w:r>
      <w:r w:rsidRPr="00463357">
        <w:rPr>
          <w:i/>
          <w:iCs/>
          <w:color w:val="EE0000"/>
        </w:rPr>
        <w:t xml:space="preserve">(P-D-B) </w:t>
      </w:r>
      <w:r w:rsidR="003D4ACE" w:rsidRPr="00101F42">
        <w:t xml:space="preserve">model into the </w:t>
      </w:r>
      <w:r w:rsidRPr="00463357">
        <w:rPr>
          <w:b/>
          <w:bCs/>
        </w:rPr>
        <w:t>Structure Chain Generator Module</w:t>
      </w:r>
      <w:r w:rsidRPr="00101F42">
        <w:t xml:space="preserve"> </w:t>
      </w:r>
      <w:r>
        <w:t xml:space="preserve">by clicking on </w:t>
      </w:r>
      <w:r w:rsidRPr="00463357">
        <w:rPr>
          <w:b/>
          <w:bCs/>
        </w:rPr>
        <w:t>Diffraction Simulation, Structures</w:t>
      </w:r>
      <w:r>
        <w:t xml:space="preserve"> and </w:t>
      </w:r>
      <w:r w:rsidRPr="00463357">
        <w:rPr>
          <w:b/>
          <w:bCs/>
        </w:rPr>
        <w:t>Structure Chain Generator</w:t>
      </w:r>
      <w:r w:rsidRPr="00463357">
        <w:t xml:space="preserve"> </w:t>
      </w:r>
      <w:r w:rsidR="003D4ACE" w:rsidRPr="00101F42">
        <w:rPr>
          <w:b/>
          <w:bCs/>
        </w:rPr>
        <w:t>[1]</w:t>
      </w:r>
      <w:r w:rsidR="003D4ACE" w:rsidRPr="00101F42">
        <w:t xml:space="preserve">. Assign the </w:t>
      </w:r>
      <w:proofErr w:type="spellStart"/>
      <w:r w:rsidR="003D4ACE" w:rsidRPr="00101F42">
        <w:t>fiber</w:t>
      </w:r>
      <w:proofErr w:type="spellEnd"/>
      <w:r w:rsidR="003D4ACE" w:rsidRPr="00101F42">
        <w:t xml:space="preserve"> axis and beam axis</w:t>
      </w:r>
      <w:r w:rsidR="006B7C70">
        <w:t>,</w:t>
      </w:r>
      <w:r w:rsidR="003D4ACE" w:rsidRPr="00101F42">
        <w:t xml:space="preserve"> input unit cell </w:t>
      </w:r>
      <w:proofErr w:type="gramStart"/>
      <w:r w:rsidR="003D4ACE" w:rsidRPr="00101F42">
        <w:t xml:space="preserve">dimensions </w:t>
      </w:r>
      <w:r w:rsidR="006B7C70">
        <w:rPr>
          <w:b/>
          <w:bCs/>
        </w:rPr>
        <w:t xml:space="preserve"> </w:t>
      </w:r>
      <w:r w:rsidR="006B7C70">
        <w:t>and</w:t>
      </w:r>
      <w:proofErr w:type="gramEnd"/>
      <w:r w:rsidR="006B7C70">
        <w:t xml:space="preserve"> then c</w:t>
      </w:r>
      <w:r w:rsidR="003D4ACE" w:rsidRPr="00101F42">
        <w:t xml:space="preserve">heck for steric clashes </w:t>
      </w:r>
      <w:r w:rsidR="003D4ACE" w:rsidRPr="00101F42">
        <w:rPr>
          <w:b/>
          <w:bCs/>
        </w:rPr>
        <w:t>[</w:t>
      </w:r>
      <w:r w:rsidR="006B7C70">
        <w:rPr>
          <w:b/>
          <w:bCs/>
        </w:rPr>
        <w:t>2</w:t>
      </w:r>
      <w:r w:rsidR="003D4ACE" w:rsidRPr="00101F42">
        <w:rPr>
          <w:b/>
          <w:bCs/>
        </w:rPr>
        <w:t>]</w:t>
      </w:r>
      <w:r w:rsidR="003D4ACE" w:rsidRPr="00101F42">
        <w:t>.</w:t>
      </w:r>
    </w:p>
    <w:p w14:paraId="24452AAB" w14:textId="77777777" w:rsidR="003D4ACE" w:rsidRDefault="003D4ACE" w:rsidP="003D4ACE">
      <w:pPr>
        <w:pStyle w:val="ShotDescription"/>
        <w:numPr>
          <w:ilvl w:val="2"/>
          <w:numId w:val="45"/>
        </w:numPr>
      </w:pPr>
      <w:r w:rsidRPr="00463357">
        <w:rPr>
          <w:highlight w:val="yellow"/>
        </w:rPr>
        <w:t>SCREEN</w:t>
      </w:r>
      <w:r w:rsidRPr="00101F42">
        <w:t>: Uploading the PDB file into the structure chain generator.</w:t>
      </w:r>
    </w:p>
    <w:p w14:paraId="0B02059E" w14:textId="78414E75" w:rsidR="003D4ACE" w:rsidRPr="00101F42" w:rsidRDefault="003D4ACE" w:rsidP="006B7C70">
      <w:pPr>
        <w:pStyle w:val="ShotDescription"/>
        <w:numPr>
          <w:ilvl w:val="2"/>
          <w:numId w:val="45"/>
        </w:numPr>
      </w:pPr>
      <w:r w:rsidRPr="00463357">
        <w:rPr>
          <w:highlight w:val="yellow"/>
        </w:rPr>
        <w:t>SCREEN</w:t>
      </w:r>
      <w:r w:rsidRPr="00101F42">
        <w:t>: Setting fiber and beam axes with unit cell parameters</w:t>
      </w:r>
      <w:r w:rsidR="006B7C70">
        <w:t xml:space="preserve"> then </w:t>
      </w:r>
      <w:r w:rsidR="006B7C70" w:rsidRPr="00101F42">
        <w:t>Visualizing potential clashes in the model.</w:t>
      </w:r>
    </w:p>
    <w:p w14:paraId="679E2C7A" w14:textId="7968660A" w:rsidR="003D4ACE" w:rsidRDefault="00463357" w:rsidP="003D4ACE">
      <w:pPr>
        <w:pStyle w:val="Narration"/>
        <w:numPr>
          <w:ilvl w:val="1"/>
          <w:numId w:val="45"/>
        </w:numPr>
      </w:pPr>
      <w:r>
        <w:t xml:space="preserve">Now, navigate to </w:t>
      </w:r>
      <w:r w:rsidRPr="00463357">
        <w:rPr>
          <w:b/>
          <w:bCs/>
        </w:rPr>
        <w:t>Diffraction Simulation</w:t>
      </w:r>
      <w:r>
        <w:t xml:space="preserve"> and press</w:t>
      </w:r>
      <w:r w:rsidRPr="00463357">
        <w:t xml:space="preserve"> </w:t>
      </w:r>
      <w:r w:rsidRPr="00463357">
        <w:rPr>
          <w:b/>
          <w:bCs/>
        </w:rPr>
        <w:t>Fiber Diffraction Simulation</w:t>
      </w:r>
      <w:r>
        <w:t xml:space="preserve"> to</w:t>
      </w:r>
      <w:r w:rsidR="003D4ACE" w:rsidRPr="00101F42">
        <w:t xml:space="preserve"> upload the PDB coordinates into the </w:t>
      </w:r>
      <w:r w:rsidRPr="00463357">
        <w:rPr>
          <w:b/>
          <w:bCs/>
        </w:rPr>
        <w:t>Fiber Diffraction Simulation Module</w:t>
      </w:r>
      <w:r w:rsidRPr="00101F42">
        <w:t xml:space="preserve"> </w:t>
      </w:r>
      <w:r w:rsidR="003D4ACE" w:rsidRPr="00101F42">
        <w:rPr>
          <w:b/>
          <w:bCs/>
        </w:rPr>
        <w:t>[1]</w:t>
      </w:r>
      <w:r w:rsidR="003D4ACE" w:rsidRPr="00101F42">
        <w:t xml:space="preserve">. Input </w:t>
      </w:r>
      <w:r>
        <w:t xml:space="preserve">the </w:t>
      </w:r>
      <w:proofErr w:type="spellStart"/>
      <w:r w:rsidR="003D4ACE" w:rsidRPr="00101F42">
        <w:t>fiber</w:t>
      </w:r>
      <w:proofErr w:type="spellEnd"/>
      <w:r w:rsidR="003D4ACE" w:rsidRPr="00101F42">
        <w:t xml:space="preserve"> axis direction, beam orientation, unit cell dimensions,</w:t>
      </w:r>
      <w:r>
        <w:t xml:space="preserve"> X-ray </w:t>
      </w:r>
      <w:proofErr w:type="gramStart"/>
      <w:r>
        <w:t xml:space="preserve">source </w:t>
      </w:r>
      <w:r w:rsidR="003D4ACE" w:rsidRPr="00101F42">
        <w:t xml:space="preserve"> and</w:t>
      </w:r>
      <w:proofErr w:type="gramEnd"/>
      <w:r w:rsidR="003D4ACE" w:rsidRPr="00101F42">
        <w:t xml:space="preserve"> detector settings</w:t>
      </w:r>
      <w:r w:rsidR="006B7C70">
        <w:t xml:space="preserve"> </w:t>
      </w:r>
      <w:r w:rsidR="006B7C70" w:rsidRPr="006B7C70">
        <w:t>then</w:t>
      </w:r>
      <w:r w:rsidR="006B7C70">
        <w:rPr>
          <w:b/>
          <w:bCs/>
        </w:rPr>
        <w:t xml:space="preserve"> </w:t>
      </w:r>
      <w:r w:rsidR="006B7C70">
        <w:t>c</w:t>
      </w:r>
      <w:r>
        <w:t xml:space="preserve">lick </w:t>
      </w:r>
      <w:proofErr w:type="gramStart"/>
      <w:r>
        <w:rPr>
          <w:b/>
          <w:bCs/>
        </w:rPr>
        <w:t xml:space="preserve">Simulate </w:t>
      </w:r>
      <w:r>
        <w:t xml:space="preserve"> to</w:t>
      </w:r>
      <w:proofErr w:type="gramEnd"/>
      <w:r>
        <w:t xml:space="preserve"> r</w:t>
      </w:r>
      <w:r w:rsidR="003D4ACE" w:rsidRPr="00101F42">
        <w:t xml:space="preserve">un the simulation </w:t>
      </w:r>
      <w:r w:rsidR="003D4ACE" w:rsidRPr="00101F42">
        <w:rPr>
          <w:b/>
          <w:bCs/>
        </w:rPr>
        <w:t>[</w:t>
      </w:r>
      <w:r w:rsidR="006B7C70">
        <w:rPr>
          <w:b/>
          <w:bCs/>
        </w:rPr>
        <w:t>2</w:t>
      </w:r>
      <w:r w:rsidR="003D4ACE" w:rsidRPr="00101F42">
        <w:rPr>
          <w:b/>
          <w:bCs/>
        </w:rPr>
        <w:t>]</w:t>
      </w:r>
      <w:r w:rsidR="003D4ACE" w:rsidRPr="00101F42">
        <w:t>.</w:t>
      </w:r>
    </w:p>
    <w:p w14:paraId="3A1D395C" w14:textId="183595E7" w:rsidR="003D4ACE" w:rsidRDefault="003D4ACE" w:rsidP="003D4ACE">
      <w:pPr>
        <w:pStyle w:val="ShotDescription"/>
        <w:numPr>
          <w:ilvl w:val="2"/>
          <w:numId w:val="45"/>
        </w:numPr>
      </w:pPr>
      <w:r w:rsidRPr="00463357">
        <w:rPr>
          <w:highlight w:val="yellow"/>
        </w:rPr>
        <w:t>SCREEN</w:t>
      </w:r>
      <w:r w:rsidRPr="00101F42">
        <w:t xml:space="preserve">: </w:t>
      </w:r>
      <w:r w:rsidR="00463357" w:rsidRPr="00463357">
        <w:t>Diffraction Simulation</w:t>
      </w:r>
      <w:r w:rsidR="00463357">
        <w:t xml:space="preserve">&gt; </w:t>
      </w:r>
      <w:r w:rsidR="00463357" w:rsidRPr="00463357">
        <w:t>Fiber Diffraction Simulation</w:t>
      </w:r>
      <w:r w:rsidR="00463357">
        <w:t xml:space="preserve"> is being clicked then PDB coordinates are being uploaded into the Module. </w:t>
      </w:r>
    </w:p>
    <w:p w14:paraId="0E2E4DA0" w14:textId="4EC8F912" w:rsidR="003D4ACE" w:rsidRDefault="003D4ACE" w:rsidP="003D4ACE">
      <w:pPr>
        <w:pStyle w:val="ShotDescription"/>
        <w:numPr>
          <w:ilvl w:val="2"/>
          <w:numId w:val="45"/>
        </w:numPr>
      </w:pPr>
      <w:r w:rsidRPr="00463357">
        <w:rPr>
          <w:highlight w:val="yellow"/>
        </w:rPr>
        <w:t>SCREEN</w:t>
      </w:r>
      <w:r w:rsidRPr="00101F42">
        <w:t xml:space="preserve">: </w:t>
      </w:r>
      <w:r w:rsidR="00463357">
        <w:t>T</w:t>
      </w:r>
      <w:r w:rsidR="00463357" w:rsidRPr="00463357">
        <w:t xml:space="preserve">he fiber axis direction, beam orientation, unit cell dimensions, X-ray </w:t>
      </w:r>
      <w:proofErr w:type="gramStart"/>
      <w:r w:rsidR="00463357" w:rsidRPr="00463357">
        <w:t>source  and</w:t>
      </w:r>
      <w:proofErr w:type="gramEnd"/>
      <w:r w:rsidR="00463357" w:rsidRPr="00463357">
        <w:t xml:space="preserve"> detector settings</w:t>
      </w:r>
      <w:r w:rsidR="00463357">
        <w:t xml:space="preserve"> are being input</w:t>
      </w:r>
      <w:r w:rsidR="006B7C70">
        <w:t xml:space="preserve"> then Simulate is being clicked. </w:t>
      </w:r>
    </w:p>
    <w:p w14:paraId="2D4F9402" w14:textId="0C91DA45" w:rsidR="003D4ACE" w:rsidRDefault="006B7C70" w:rsidP="003D4ACE">
      <w:pPr>
        <w:pStyle w:val="Narration"/>
        <w:numPr>
          <w:ilvl w:val="1"/>
          <w:numId w:val="45"/>
        </w:numPr>
      </w:pPr>
      <w:r>
        <w:t>E</w:t>
      </w:r>
      <w:r w:rsidR="003D4ACE" w:rsidRPr="00101F42">
        <w:t xml:space="preserve">nsure the beam axis is perpendicular to the </w:t>
      </w:r>
      <w:proofErr w:type="spellStart"/>
      <w:r w:rsidR="003D4ACE" w:rsidRPr="00101F42">
        <w:t>fiber</w:t>
      </w:r>
      <w:proofErr w:type="spellEnd"/>
      <w:r w:rsidR="003D4ACE" w:rsidRPr="00101F42">
        <w:t xml:space="preserve"> axis </w:t>
      </w:r>
      <w:r w:rsidR="003D4ACE" w:rsidRPr="00101F42">
        <w:rPr>
          <w:b/>
          <w:bCs/>
        </w:rPr>
        <w:t>[1]</w:t>
      </w:r>
      <w:r w:rsidR="003D4ACE" w:rsidRPr="00101F42">
        <w:t xml:space="preserve">. </w:t>
      </w:r>
      <w:r>
        <w:t xml:space="preserve">Then navigate to </w:t>
      </w:r>
      <w:proofErr w:type="gramStart"/>
      <w:r>
        <w:rPr>
          <w:b/>
          <w:bCs/>
        </w:rPr>
        <w:t xml:space="preserve">File </w:t>
      </w:r>
      <w:r>
        <w:t xml:space="preserve"> and</w:t>
      </w:r>
      <w:proofErr w:type="gramEnd"/>
      <w:r>
        <w:t xml:space="preserve"> click on </w:t>
      </w:r>
      <w:r>
        <w:rPr>
          <w:b/>
          <w:bCs/>
        </w:rPr>
        <w:t xml:space="preserve">Save </w:t>
      </w:r>
      <w:proofErr w:type="gramStart"/>
      <w:r>
        <w:rPr>
          <w:b/>
          <w:bCs/>
        </w:rPr>
        <w:t xml:space="preserve">As </w:t>
      </w:r>
      <w:r>
        <w:t xml:space="preserve"> to</w:t>
      </w:r>
      <w:proofErr w:type="gramEnd"/>
      <w:r>
        <w:t xml:space="preserve"> sa</w:t>
      </w:r>
      <w:r w:rsidR="003D4ACE" w:rsidRPr="00101F42">
        <w:t xml:space="preserve">ve the simulation settings as </w:t>
      </w:r>
      <w:r>
        <w:t xml:space="preserve">.html </w:t>
      </w:r>
      <w:r w:rsidRPr="006B7C70">
        <w:rPr>
          <w:i/>
          <w:iCs/>
          <w:color w:val="EE0000"/>
        </w:rPr>
        <w:t xml:space="preserve">(dot-H-T-M-L) </w:t>
      </w:r>
      <w:r>
        <w:t>files</w:t>
      </w:r>
      <w:r w:rsidR="003D4ACE" w:rsidRPr="00101F42">
        <w:t xml:space="preserve"> for later editing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60EDD01D" w14:textId="77777777" w:rsidR="003D4ACE" w:rsidRDefault="003D4ACE" w:rsidP="003D4ACE">
      <w:pPr>
        <w:pStyle w:val="ShotDescription"/>
        <w:numPr>
          <w:ilvl w:val="2"/>
          <w:numId w:val="45"/>
        </w:numPr>
      </w:pPr>
      <w:r w:rsidRPr="006B7C70">
        <w:rPr>
          <w:highlight w:val="yellow"/>
        </w:rPr>
        <w:t>SCREEN</w:t>
      </w:r>
      <w:r w:rsidRPr="00101F42">
        <w:t>: Verifying beam and fiber axis orientation.</w:t>
      </w:r>
    </w:p>
    <w:p w14:paraId="1E55DC01" w14:textId="77777777" w:rsidR="003D4ACE" w:rsidRPr="00101F42" w:rsidRDefault="003D4ACE" w:rsidP="003D4ACE">
      <w:pPr>
        <w:pStyle w:val="ShotDescription"/>
        <w:numPr>
          <w:ilvl w:val="2"/>
          <w:numId w:val="45"/>
        </w:numPr>
      </w:pPr>
      <w:r w:rsidRPr="006B7C70">
        <w:rPr>
          <w:highlight w:val="yellow"/>
        </w:rPr>
        <w:t>SCREEN</w:t>
      </w:r>
      <w:r w:rsidRPr="00101F42">
        <w:t>: Saving simulation settings as HTML files.</w:t>
      </w:r>
    </w:p>
    <w:p w14:paraId="5EE5C251" w14:textId="1FFC547D" w:rsidR="003D4ACE" w:rsidRDefault="006B7C70" w:rsidP="003D4ACE">
      <w:pPr>
        <w:pStyle w:val="Narration"/>
        <w:numPr>
          <w:ilvl w:val="1"/>
          <w:numId w:val="45"/>
        </w:numPr>
      </w:pPr>
      <w:r>
        <w:lastRenderedPageBreak/>
        <w:t>S</w:t>
      </w:r>
      <w:r w:rsidR="003D4ACE" w:rsidRPr="00101F42">
        <w:t xml:space="preserve">ave the simulated diffraction pattern in raw format or as a </w:t>
      </w:r>
      <w:r>
        <w:t>.tiff</w:t>
      </w:r>
      <w:r w:rsidR="003D4ACE" w:rsidRPr="00101F42">
        <w:t xml:space="preserve"> file </w:t>
      </w:r>
      <w:r w:rsidR="003D4ACE" w:rsidRPr="00101F42">
        <w:rPr>
          <w:b/>
          <w:bCs/>
        </w:rPr>
        <w:t>[1]</w:t>
      </w:r>
      <w:r w:rsidR="003D4ACE" w:rsidRPr="00101F42">
        <w:t xml:space="preserve">. Compare the simulated pattern with the experimental diffraction pattern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2F5C80DB" w14:textId="77777777" w:rsidR="003D4ACE" w:rsidRDefault="003D4ACE" w:rsidP="003D4ACE">
      <w:pPr>
        <w:pStyle w:val="ShotDescription"/>
        <w:numPr>
          <w:ilvl w:val="2"/>
          <w:numId w:val="45"/>
        </w:numPr>
      </w:pPr>
      <w:r w:rsidRPr="006B7C70">
        <w:rPr>
          <w:highlight w:val="yellow"/>
        </w:rPr>
        <w:t>SCREEN</w:t>
      </w:r>
      <w:r w:rsidRPr="00101F42">
        <w:t>: Saving the simulated diffraction output.</w:t>
      </w:r>
    </w:p>
    <w:p w14:paraId="0AC82CD3" w14:textId="77777777" w:rsidR="003D4ACE" w:rsidRPr="00101F42" w:rsidRDefault="003D4ACE" w:rsidP="003D4ACE">
      <w:pPr>
        <w:pStyle w:val="ShotDescription"/>
        <w:numPr>
          <w:ilvl w:val="2"/>
          <w:numId w:val="45"/>
        </w:numPr>
      </w:pPr>
      <w:r w:rsidRPr="006B7C70">
        <w:rPr>
          <w:highlight w:val="yellow"/>
        </w:rPr>
        <w:t>SCREEN</w:t>
      </w:r>
      <w:r w:rsidRPr="00101F42">
        <w:t>: Side-by-side comparison of simulated and experimental patterns.</w:t>
      </w:r>
    </w:p>
    <w:p w14:paraId="3C6C5745" w14:textId="683776E2" w:rsidR="003D4ACE" w:rsidRDefault="006B7C70" w:rsidP="003D4ACE">
      <w:pPr>
        <w:pStyle w:val="Narration"/>
        <w:numPr>
          <w:ilvl w:val="1"/>
          <w:numId w:val="45"/>
        </w:numPr>
      </w:pPr>
      <w:r>
        <w:t>M</w:t>
      </w:r>
      <w:r w:rsidR="003D4ACE" w:rsidRPr="00101F42">
        <w:t xml:space="preserve">easure simulated diffraction signals using the same analysis workflow </w:t>
      </w:r>
      <w:r w:rsidR="003D4ACE" w:rsidRPr="00101F42">
        <w:rPr>
          <w:b/>
          <w:bCs/>
        </w:rPr>
        <w:t>[1]</w:t>
      </w:r>
      <w:r w:rsidR="003D4ACE" w:rsidRPr="00101F42">
        <w:t xml:space="preserve">. Record and compare these values with experimental data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235CC9E2" w14:textId="77777777" w:rsidR="003D4ACE" w:rsidRDefault="003D4ACE" w:rsidP="003D4ACE">
      <w:pPr>
        <w:pStyle w:val="ShotDescription"/>
        <w:numPr>
          <w:ilvl w:val="2"/>
          <w:numId w:val="45"/>
        </w:numPr>
      </w:pPr>
      <w:r w:rsidRPr="006B7C70">
        <w:rPr>
          <w:highlight w:val="yellow"/>
        </w:rPr>
        <w:t>SCREEN</w:t>
      </w:r>
      <w:r w:rsidRPr="00101F42">
        <w:t>: Measuring peaks in the simulated pattern.</w:t>
      </w:r>
    </w:p>
    <w:p w14:paraId="39B9B872" w14:textId="77777777" w:rsidR="003D4ACE" w:rsidRPr="00101F42" w:rsidRDefault="003D4ACE" w:rsidP="003D4ACE">
      <w:pPr>
        <w:pStyle w:val="ShotDescription"/>
        <w:numPr>
          <w:ilvl w:val="2"/>
          <w:numId w:val="45"/>
        </w:numPr>
      </w:pPr>
      <w:r w:rsidRPr="006B7C70">
        <w:rPr>
          <w:highlight w:val="yellow"/>
        </w:rPr>
        <w:t>SCREEN</w:t>
      </w:r>
      <w:r w:rsidRPr="00101F42">
        <w:t>: Recording simulated versus experimental values.</w:t>
      </w:r>
    </w:p>
    <w:p w14:paraId="24E5C2FC" w14:textId="0D6E47AE" w:rsidR="003D4ACE" w:rsidRDefault="006B7C70" w:rsidP="006B7C70">
      <w:pPr>
        <w:pStyle w:val="Narration"/>
        <w:numPr>
          <w:ilvl w:val="1"/>
          <w:numId w:val="45"/>
        </w:numPr>
      </w:pPr>
      <w:r>
        <w:t xml:space="preserve">Use the </w:t>
      </w:r>
      <w:r>
        <w:rPr>
          <w:b/>
          <w:bCs/>
        </w:rPr>
        <w:t xml:space="preserve">Layers </w:t>
      </w:r>
      <w:r>
        <w:t xml:space="preserve">module from </w:t>
      </w:r>
      <w:r>
        <w:rPr>
          <w:b/>
          <w:bCs/>
        </w:rPr>
        <w:t xml:space="preserve">Diffraction Pattern </w:t>
      </w:r>
      <w:r>
        <w:t>to</w:t>
      </w:r>
      <w:r w:rsidR="003D4ACE" w:rsidRPr="00101F42">
        <w:t xml:space="preserve"> overlay simulated and experimental diffraction patterns </w:t>
      </w:r>
      <w:r>
        <w:t>and c</w:t>
      </w:r>
      <w:r w:rsidR="003D4ACE" w:rsidRPr="00101F42">
        <w:t xml:space="preserve">ompare the alignment of signal positions </w:t>
      </w:r>
      <w:r w:rsidR="003D4ACE" w:rsidRPr="00101F42">
        <w:rPr>
          <w:b/>
          <w:bCs/>
        </w:rPr>
        <w:t>[</w:t>
      </w:r>
      <w:r>
        <w:rPr>
          <w:b/>
          <w:bCs/>
        </w:rPr>
        <w:t>1</w:t>
      </w:r>
      <w:r w:rsidR="003D4ACE" w:rsidRPr="00101F42">
        <w:rPr>
          <w:b/>
          <w:bCs/>
        </w:rPr>
        <w:t>]</w:t>
      </w:r>
      <w:r w:rsidR="003D4ACE" w:rsidRPr="00101F42">
        <w:t>.</w:t>
      </w:r>
      <w:r w:rsidRPr="006B7C70">
        <w:t xml:space="preserve"> </w:t>
      </w:r>
      <w:r w:rsidRPr="00101F42">
        <w:t xml:space="preserve">Arrange pattern quadrants for visual comparison </w:t>
      </w:r>
      <w:r>
        <w:t xml:space="preserve">of </w:t>
      </w:r>
      <w:r w:rsidRPr="006B7C70">
        <w:t xml:space="preserve">signal positions and relative intensities </w:t>
      </w:r>
      <w:r w:rsidRPr="00101F42">
        <w:rPr>
          <w:b/>
          <w:bCs/>
        </w:rPr>
        <w:t>[2]</w:t>
      </w:r>
      <w:r w:rsidRPr="00101F42">
        <w:t>.</w:t>
      </w:r>
    </w:p>
    <w:p w14:paraId="1D7601A9" w14:textId="77777777" w:rsidR="003D4ACE" w:rsidRDefault="003D4ACE" w:rsidP="003D4ACE">
      <w:pPr>
        <w:pStyle w:val="ShotDescription"/>
        <w:numPr>
          <w:ilvl w:val="2"/>
          <w:numId w:val="45"/>
        </w:numPr>
      </w:pPr>
      <w:r w:rsidRPr="006B7C70">
        <w:rPr>
          <w:highlight w:val="yellow"/>
        </w:rPr>
        <w:t>SCREEN</w:t>
      </w:r>
      <w:r w:rsidRPr="00101F42">
        <w:t>: Activating the layers overlay function.</w:t>
      </w:r>
    </w:p>
    <w:p w14:paraId="59E72DBB" w14:textId="77777777" w:rsidR="003D4ACE" w:rsidRDefault="003D4ACE" w:rsidP="003D4ACE">
      <w:pPr>
        <w:pStyle w:val="ShotDescription"/>
        <w:numPr>
          <w:ilvl w:val="2"/>
          <w:numId w:val="45"/>
        </w:numPr>
      </w:pPr>
      <w:r w:rsidRPr="006B7C70">
        <w:rPr>
          <w:highlight w:val="yellow"/>
        </w:rPr>
        <w:t>SCREEN</w:t>
      </w:r>
      <w:r w:rsidRPr="00101F42">
        <w:t>: Displaying quadrant-based comparison of patterns.</w:t>
      </w:r>
    </w:p>
    <w:p w14:paraId="614E84CA" w14:textId="42575C46" w:rsidR="003D4ACE" w:rsidRDefault="006B7C70" w:rsidP="003D4ACE">
      <w:pPr>
        <w:pStyle w:val="Narration"/>
        <w:numPr>
          <w:ilvl w:val="1"/>
          <w:numId w:val="45"/>
        </w:numPr>
      </w:pPr>
      <w:r>
        <w:t xml:space="preserve">Lastly, </w:t>
      </w:r>
      <w:r w:rsidR="003D4ACE" w:rsidRPr="00101F42">
        <w:t xml:space="preserve">evaluate the validity of the proposed unit cell and structural model </w:t>
      </w:r>
      <w:r w:rsidR="003D4ACE" w:rsidRPr="00101F42">
        <w:rPr>
          <w:b/>
          <w:bCs/>
        </w:rPr>
        <w:t>[1]</w:t>
      </w:r>
      <w:r w:rsidR="003D4ACE" w:rsidRPr="00101F42">
        <w:t xml:space="preserve">. Iteratively modify the model and unit cell parameters to improve agreement with experimental data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1C491420" w14:textId="77777777" w:rsidR="003D4ACE" w:rsidRDefault="003D4ACE" w:rsidP="003D4ACE">
      <w:pPr>
        <w:pStyle w:val="ShotDescription"/>
        <w:numPr>
          <w:ilvl w:val="2"/>
          <w:numId w:val="45"/>
        </w:numPr>
      </w:pPr>
      <w:r w:rsidRPr="006B7C70">
        <w:rPr>
          <w:highlight w:val="yellow"/>
        </w:rPr>
        <w:t>SCREEN</w:t>
      </w:r>
      <w:r w:rsidRPr="00101F42">
        <w:t>: Assessing model agreement with diffraction data.</w:t>
      </w:r>
    </w:p>
    <w:p w14:paraId="3A95C1D4" w14:textId="77777777" w:rsidR="003D4ACE" w:rsidRPr="00101F42" w:rsidRDefault="003D4ACE" w:rsidP="003D4ACE">
      <w:pPr>
        <w:pStyle w:val="ShotDescription"/>
        <w:numPr>
          <w:ilvl w:val="2"/>
          <w:numId w:val="45"/>
        </w:numPr>
      </w:pPr>
      <w:r w:rsidRPr="006B7C70">
        <w:rPr>
          <w:highlight w:val="yellow"/>
        </w:rPr>
        <w:t>SCREEN</w:t>
      </w:r>
      <w:r w:rsidRPr="00101F42">
        <w:t>: Iterative refinement of model and unit cell parameters.</w:t>
      </w:r>
    </w:p>
    <w:p w14:paraId="1E39B051" w14:textId="77777777" w:rsidR="003D4ACE" w:rsidRPr="00101F42" w:rsidRDefault="003D4ACE" w:rsidP="003D4ACE"/>
    <w:p w14:paraId="09689C4F" w14:textId="2C7BD002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23EBDEF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A05CFA">
        <w:rPr>
          <w:rFonts w:eastAsia="Times New Roman" w:cstheme="minorHAnsi"/>
          <w:bCs/>
        </w:rPr>
        <w:t>170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E5F1D0D" w14:textId="77777777" w:rsidR="0045423E" w:rsidRDefault="0045423E" w:rsidP="0045423E">
      <w:pPr>
        <w:pStyle w:val="Narration"/>
        <w:numPr>
          <w:ilvl w:val="1"/>
          <w:numId w:val="45"/>
        </w:numPr>
      </w:pPr>
      <w:r w:rsidRPr="00785705">
        <w:t xml:space="preserve">Electron micrographs showed a high density of amyloid fibrils on the grid suitable for preparation of an X-ray </w:t>
      </w:r>
      <w:proofErr w:type="spellStart"/>
      <w:r w:rsidRPr="00785705">
        <w:t>fiber</w:t>
      </w:r>
      <w:proofErr w:type="spellEnd"/>
      <w:r w:rsidRPr="00785705">
        <w:t xml:space="preserve"> sample </w:t>
      </w:r>
      <w:r w:rsidRPr="00785705">
        <w:rPr>
          <w:b/>
        </w:rPr>
        <w:t>[1]</w:t>
      </w:r>
      <w:r w:rsidRPr="00785705">
        <w:t>.</w:t>
      </w:r>
    </w:p>
    <w:p w14:paraId="41EA4561" w14:textId="22E8E4A5" w:rsidR="0045423E" w:rsidRDefault="0045423E" w:rsidP="0045423E">
      <w:pPr>
        <w:pStyle w:val="ShotDescription"/>
        <w:numPr>
          <w:ilvl w:val="2"/>
          <w:numId w:val="45"/>
        </w:numPr>
      </w:pPr>
      <w:r w:rsidRPr="00785705">
        <w:t xml:space="preserve">LAB MEDIA: Figure 1. </w:t>
      </w:r>
    </w:p>
    <w:p w14:paraId="1BBA7787" w14:textId="74CC6413" w:rsidR="0045423E" w:rsidRDefault="0045423E" w:rsidP="00A05CFA">
      <w:pPr>
        <w:pStyle w:val="Narration"/>
        <w:numPr>
          <w:ilvl w:val="1"/>
          <w:numId w:val="45"/>
        </w:numPr>
      </w:pPr>
      <w:r w:rsidRPr="00785705">
        <w:t xml:space="preserve">Stretch-frame aligned </w:t>
      </w:r>
      <w:proofErr w:type="spellStart"/>
      <w:r w:rsidRPr="00785705">
        <w:t>fibers</w:t>
      </w:r>
      <w:proofErr w:type="spellEnd"/>
      <w:r w:rsidRPr="00785705">
        <w:t xml:space="preserve"> produced a characteristic cross-beta diffraction pattern</w:t>
      </w:r>
      <w:r w:rsidR="00A05CFA">
        <w:t xml:space="preserve"> </w:t>
      </w:r>
      <w:r w:rsidR="00A05CFA">
        <w:rPr>
          <w:b/>
          <w:bCs/>
        </w:rPr>
        <w:t>[1]</w:t>
      </w:r>
      <w:r w:rsidRPr="00785705">
        <w:t xml:space="preserve"> with a meridional reflection at 4.76 angstroms and equatorial reflections arising from chain length, sheet spacing, and protofilament size </w:t>
      </w:r>
      <w:r w:rsidRPr="00785705">
        <w:rPr>
          <w:b/>
        </w:rPr>
        <w:t>[</w:t>
      </w:r>
      <w:r w:rsidR="00A05CFA">
        <w:rPr>
          <w:b/>
        </w:rPr>
        <w:t>2</w:t>
      </w:r>
      <w:r w:rsidRPr="00785705">
        <w:rPr>
          <w:b/>
        </w:rPr>
        <w:t>]</w:t>
      </w:r>
      <w:r w:rsidRPr="00785705">
        <w:t>.</w:t>
      </w:r>
      <w:r w:rsidR="00A05CFA" w:rsidRPr="00A05CFA">
        <w:t xml:space="preserve"> </w:t>
      </w:r>
      <w:r w:rsidR="00A05CFA" w:rsidRPr="00785705">
        <w:t xml:space="preserve">An idealized cross-beta diffraction pattern demonstrated that meridional and equatorial reflections correspond to repetitive spacings along the </w:t>
      </w:r>
      <w:proofErr w:type="spellStart"/>
      <w:r w:rsidR="00A05CFA" w:rsidRPr="00785705">
        <w:t>fiber</w:t>
      </w:r>
      <w:proofErr w:type="spellEnd"/>
      <w:r w:rsidR="00A05CFA" w:rsidRPr="00785705">
        <w:t xml:space="preserve"> axes </w:t>
      </w:r>
      <w:r w:rsidR="00A05CFA" w:rsidRPr="00785705">
        <w:rPr>
          <w:b/>
        </w:rPr>
        <w:t>[</w:t>
      </w:r>
      <w:r w:rsidR="00A05CFA">
        <w:rPr>
          <w:b/>
        </w:rPr>
        <w:t>3</w:t>
      </w:r>
      <w:r w:rsidR="00A05CFA" w:rsidRPr="00785705">
        <w:rPr>
          <w:b/>
        </w:rPr>
        <w:t>]</w:t>
      </w:r>
      <w:r w:rsidR="00A05CFA" w:rsidRPr="00785705">
        <w:t>.</w:t>
      </w:r>
    </w:p>
    <w:p w14:paraId="5B8841F2" w14:textId="1B4866DB" w:rsidR="0045423E" w:rsidRDefault="0045423E" w:rsidP="0045423E">
      <w:pPr>
        <w:pStyle w:val="ShotDescription"/>
        <w:numPr>
          <w:ilvl w:val="2"/>
          <w:numId w:val="45"/>
        </w:numPr>
      </w:pPr>
      <w:r w:rsidRPr="00785705">
        <w:t>LAB MEDIA: Figure 3</w:t>
      </w:r>
      <w:r w:rsidR="00A05CFA">
        <w:t xml:space="preserve"> </w:t>
      </w:r>
      <w:r w:rsidR="00A05CFA">
        <w:tab/>
      </w:r>
      <w:r w:rsidR="00A05CFA" w:rsidRPr="00A05CFA">
        <w:rPr>
          <w:i/>
          <w:iCs/>
          <w:color w:val="3333FF"/>
        </w:rPr>
        <w:t>Video Editor: Please highlight A</w:t>
      </w:r>
      <w:r w:rsidRPr="00A05CFA">
        <w:rPr>
          <w:color w:val="3333FF"/>
        </w:rPr>
        <w:t xml:space="preserve"> </w:t>
      </w:r>
    </w:p>
    <w:p w14:paraId="1556BAD5" w14:textId="6DF10AF7" w:rsidR="0045423E" w:rsidRDefault="0045423E" w:rsidP="0045423E">
      <w:pPr>
        <w:pStyle w:val="ShotDescription"/>
        <w:numPr>
          <w:ilvl w:val="2"/>
          <w:numId w:val="45"/>
        </w:numPr>
      </w:pPr>
      <w:r w:rsidRPr="00785705">
        <w:t xml:space="preserve">LAB MEDIA: Figure 3 </w:t>
      </w:r>
      <w:r w:rsidR="00A05CFA">
        <w:tab/>
      </w:r>
      <w:r w:rsidR="00A05CFA" w:rsidRPr="00A05CFA">
        <w:rPr>
          <w:i/>
          <w:iCs/>
          <w:color w:val="3333FF"/>
        </w:rPr>
        <w:t xml:space="preserve">Video Editor: Please highlight </w:t>
      </w:r>
      <w:r w:rsidR="00A05CFA">
        <w:rPr>
          <w:i/>
          <w:iCs/>
          <w:color w:val="3333FF"/>
        </w:rPr>
        <w:t>B</w:t>
      </w:r>
    </w:p>
    <w:p w14:paraId="2813154D" w14:textId="71931ACB" w:rsidR="0045423E" w:rsidRDefault="0045423E" w:rsidP="0045423E">
      <w:pPr>
        <w:pStyle w:val="ShotDescription"/>
        <w:numPr>
          <w:ilvl w:val="2"/>
          <w:numId w:val="45"/>
        </w:numPr>
      </w:pPr>
      <w:r w:rsidRPr="00785705">
        <w:t xml:space="preserve">LAB MEDIA: Figure 3. </w:t>
      </w:r>
      <w:r w:rsidR="00A05CFA">
        <w:tab/>
      </w:r>
      <w:r w:rsidR="00A05CFA" w:rsidRPr="00A05CFA">
        <w:rPr>
          <w:i/>
          <w:iCs/>
          <w:color w:val="3333FF"/>
        </w:rPr>
        <w:t xml:space="preserve">Video Editor: Please highlight </w:t>
      </w:r>
      <w:r w:rsidR="00A05CFA">
        <w:rPr>
          <w:i/>
          <w:iCs/>
          <w:color w:val="3333FF"/>
        </w:rPr>
        <w:t>C</w:t>
      </w:r>
      <w:r w:rsidRPr="00785705">
        <w:t>.</w:t>
      </w:r>
    </w:p>
    <w:p w14:paraId="7F24F992" w14:textId="7130D1EA" w:rsidR="0045423E" w:rsidRDefault="0045423E" w:rsidP="00A05CFA">
      <w:pPr>
        <w:pStyle w:val="Narration"/>
        <w:numPr>
          <w:ilvl w:val="1"/>
          <w:numId w:val="45"/>
        </w:numPr>
      </w:pPr>
      <w:r w:rsidRPr="00785705">
        <w:t>A well-</w:t>
      </w:r>
      <w:proofErr w:type="spellStart"/>
      <w:r w:rsidRPr="00785705">
        <w:t>centered</w:t>
      </w:r>
      <w:proofErr w:type="spellEnd"/>
      <w:r w:rsidRPr="00785705">
        <w:t xml:space="preserve"> diffraction pattern was symmetric, with equatorial and meridional peaks overlapping in position </w:t>
      </w:r>
      <w:r w:rsidRPr="00785705">
        <w:rPr>
          <w:b/>
        </w:rPr>
        <w:t>[1]</w:t>
      </w:r>
      <w:r w:rsidRPr="00785705">
        <w:t>.</w:t>
      </w:r>
      <w:r w:rsidR="00A05CFA" w:rsidRPr="00A05CFA">
        <w:t xml:space="preserve"> </w:t>
      </w:r>
      <w:r w:rsidR="00A05CFA" w:rsidRPr="00785705">
        <w:t xml:space="preserve">Diffraction peaks were automatically detected and listed using peak-finding analysis </w:t>
      </w:r>
      <w:r w:rsidR="00A05CFA" w:rsidRPr="00785705">
        <w:rPr>
          <w:b/>
        </w:rPr>
        <w:t>[</w:t>
      </w:r>
      <w:r w:rsidR="00A05CFA">
        <w:rPr>
          <w:b/>
        </w:rPr>
        <w:t>2</w:t>
      </w:r>
      <w:r w:rsidR="00A05CFA" w:rsidRPr="00785705">
        <w:rPr>
          <w:b/>
        </w:rPr>
        <w:t>]</w:t>
      </w:r>
      <w:r w:rsidR="00A05CFA">
        <w:t xml:space="preserve">. </w:t>
      </w:r>
    </w:p>
    <w:p w14:paraId="488744A2" w14:textId="72B99934" w:rsidR="0045423E" w:rsidRDefault="0045423E" w:rsidP="00A05CFA">
      <w:pPr>
        <w:pStyle w:val="ShotDescription"/>
        <w:numPr>
          <w:ilvl w:val="2"/>
          <w:numId w:val="45"/>
        </w:numPr>
      </w:pPr>
      <w:r w:rsidRPr="00785705">
        <w:t>LAB MEDIA: Figure 4</w:t>
      </w:r>
      <w:r w:rsidR="00A05CFA">
        <w:t xml:space="preserve"> </w:t>
      </w:r>
      <w:r w:rsidR="00A05CFA">
        <w:tab/>
      </w:r>
      <w:r w:rsidR="00A05CFA" w:rsidRPr="00A05CFA">
        <w:rPr>
          <w:i/>
          <w:iCs/>
          <w:color w:val="3333FF"/>
        </w:rPr>
        <w:t>Video Editor: Please highlight A</w:t>
      </w:r>
      <w:r w:rsidR="00A05CFA" w:rsidRPr="00A05CFA">
        <w:rPr>
          <w:color w:val="3333FF"/>
        </w:rPr>
        <w:t xml:space="preserve"> </w:t>
      </w:r>
    </w:p>
    <w:p w14:paraId="2BE3C44A" w14:textId="63633B12" w:rsidR="00A05CFA" w:rsidRDefault="0045423E" w:rsidP="00A05CFA">
      <w:pPr>
        <w:pStyle w:val="ShotDescription"/>
        <w:numPr>
          <w:ilvl w:val="2"/>
          <w:numId w:val="45"/>
        </w:numPr>
      </w:pPr>
      <w:r w:rsidRPr="00785705">
        <w:t>LAB MEDIA: Figure 4</w:t>
      </w:r>
      <w:r w:rsidR="00A05CFA">
        <w:tab/>
      </w:r>
      <w:r w:rsidR="00A05CFA" w:rsidRPr="00A05CFA">
        <w:rPr>
          <w:i/>
          <w:iCs/>
          <w:color w:val="3333FF"/>
        </w:rPr>
        <w:t>Video Editor: Please highlight A</w:t>
      </w:r>
      <w:r w:rsidR="00A05CFA" w:rsidRPr="00A05CFA">
        <w:rPr>
          <w:color w:val="3333FF"/>
        </w:rPr>
        <w:t xml:space="preserve"> </w:t>
      </w:r>
      <w:r w:rsidR="00A05CFA">
        <w:rPr>
          <w:color w:val="3333FF"/>
        </w:rPr>
        <w:t>(right side) and B</w:t>
      </w:r>
    </w:p>
    <w:p w14:paraId="0661D540" w14:textId="5BEE10A4" w:rsidR="0045423E" w:rsidRDefault="0045423E" w:rsidP="00A05CFA">
      <w:pPr>
        <w:pStyle w:val="ShotDescription"/>
        <w:ind w:firstLine="0"/>
      </w:pPr>
    </w:p>
    <w:p w14:paraId="723EBB29" w14:textId="0978F5E8" w:rsidR="0045423E" w:rsidRDefault="0045423E" w:rsidP="00A05CFA">
      <w:pPr>
        <w:pStyle w:val="Narration"/>
        <w:numPr>
          <w:ilvl w:val="1"/>
          <w:numId w:val="45"/>
        </w:numPr>
      </w:pPr>
      <w:r w:rsidRPr="00785705">
        <w:t xml:space="preserve">The detected diffraction peaks were used to identify plausible unit cell dimensions </w:t>
      </w:r>
      <w:r w:rsidRPr="00785705">
        <w:rPr>
          <w:b/>
        </w:rPr>
        <w:t>[1]</w:t>
      </w:r>
      <w:r w:rsidRPr="00785705">
        <w:t>.</w:t>
      </w:r>
      <w:r w:rsidR="00A05CFA" w:rsidRPr="00A05CFA">
        <w:t xml:space="preserve"> </w:t>
      </w:r>
      <w:r w:rsidR="00A05CFA" w:rsidRPr="00785705">
        <w:t xml:space="preserve">A structural model was prepared using the identified unit cell and visualized prior to diffraction simulation </w:t>
      </w:r>
      <w:r w:rsidR="00A05CFA" w:rsidRPr="00785705">
        <w:rPr>
          <w:b/>
        </w:rPr>
        <w:t>[</w:t>
      </w:r>
      <w:r w:rsidR="00A05CFA">
        <w:rPr>
          <w:b/>
        </w:rPr>
        <w:t>2</w:t>
      </w:r>
      <w:r w:rsidR="00A05CFA" w:rsidRPr="00785705">
        <w:rPr>
          <w:b/>
        </w:rPr>
        <w:t>]</w:t>
      </w:r>
      <w:r w:rsidR="00A05CFA" w:rsidRPr="00785705">
        <w:t>.</w:t>
      </w:r>
    </w:p>
    <w:p w14:paraId="6B9EF599" w14:textId="7453805D" w:rsidR="0045423E" w:rsidRDefault="0045423E" w:rsidP="0045423E">
      <w:pPr>
        <w:pStyle w:val="ShotDescription"/>
        <w:numPr>
          <w:ilvl w:val="2"/>
          <w:numId w:val="45"/>
        </w:numPr>
      </w:pPr>
      <w:r w:rsidRPr="00785705">
        <w:t xml:space="preserve">LAB MEDIA: Figure 5. </w:t>
      </w:r>
      <w:r w:rsidR="00A05CFA" w:rsidRPr="00A05CFA">
        <w:rPr>
          <w:i/>
          <w:iCs/>
          <w:color w:val="3333FF"/>
        </w:rPr>
        <w:t>Video Editor: Please highlight A</w:t>
      </w:r>
    </w:p>
    <w:p w14:paraId="71467013" w14:textId="2DB3A8E0" w:rsidR="0045423E" w:rsidRDefault="0045423E" w:rsidP="0045423E">
      <w:pPr>
        <w:pStyle w:val="ShotDescription"/>
        <w:numPr>
          <w:ilvl w:val="2"/>
          <w:numId w:val="45"/>
        </w:numPr>
      </w:pPr>
      <w:r w:rsidRPr="00785705">
        <w:t>LAB MEDIA: Figure 5</w:t>
      </w:r>
      <w:r w:rsidR="00A05CFA">
        <w:tab/>
      </w:r>
      <w:r w:rsidR="00A05CFA" w:rsidRPr="00A05CFA">
        <w:rPr>
          <w:i/>
          <w:iCs/>
          <w:color w:val="3333FF"/>
        </w:rPr>
        <w:t xml:space="preserve">Video Editor: Please highlight </w:t>
      </w:r>
      <w:r w:rsidR="00A05CFA">
        <w:rPr>
          <w:i/>
          <w:iCs/>
          <w:color w:val="3333FF"/>
        </w:rPr>
        <w:t>B</w:t>
      </w:r>
    </w:p>
    <w:p w14:paraId="3646856F" w14:textId="07B38CEA" w:rsidR="0045423E" w:rsidRDefault="0045423E" w:rsidP="00A05CFA">
      <w:pPr>
        <w:pStyle w:val="Narration"/>
        <w:numPr>
          <w:ilvl w:val="1"/>
          <w:numId w:val="45"/>
        </w:numPr>
      </w:pPr>
      <w:r w:rsidRPr="00785705">
        <w:t xml:space="preserve">Simulated diffraction data generated from the proposed structural model showed reasonable agreement with the experimental diffraction pattern in both reflection </w:t>
      </w:r>
      <w:r w:rsidRPr="00785705">
        <w:lastRenderedPageBreak/>
        <w:t xml:space="preserve">positions and relative intensities </w:t>
      </w:r>
      <w:r w:rsidRPr="00785705">
        <w:rPr>
          <w:b/>
        </w:rPr>
        <w:t>[1]</w:t>
      </w:r>
      <w:r w:rsidRPr="00785705">
        <w:t>.</w:t>
      </w:r>
      <w:r w:rsidR="00A05CFA" w:rsidRPr="00A05CFA">
        <w:t xml:space="preserve"> </w:t>
      </w:r>
      <w:r w:rsidR="00A05CFA" w:rsidRPr="00785705">
        <w:t xml:space="preserve">Overlaying simulated and experimental diffraction patterns further demonstrated alignment of corresponding reflections </w:t>
      </w:r>
      <w:r w:rsidR="00A05CFA" w:rsidRPr="00785705">
        <w:rPr>
          <w:b/>
        </w:rPr>
        <w:t>[</w:t>
      </w:r>
      <w:r w:rsidR="00A05CFA">
        <w:rPr>
          <w:b/>
        </w:rPr>
        <w:t>2</w:t>
      </w:r>
      <w:r w:rsidR="00A05CFA" w:rsidRPr="00785705">
        <w:rPr>
          <w:b/>
        </w:rPr>
        <w:t>]</w:t>
      </w:r>
      <w:r w:rsidR="00A05CFA" w:rsidRPr="00785705">
        <w:t>.</w:t>
      </w:r>
    </w:p>
    <w:p w14:paraId="4A79C8F8" w14:textId="3C90738A" w:rsidR="0045423E" w:rsidRDefault="0045423E" w:rsidP="0045423E">
      <w:pPr>
        <w:pStyle w:val="ShotDescription"/>
        <w:numPr>
          <w:ilvl w:val="2"/>
          <w:numId w:val="45"/>
        </w:numPr>
      </w:pPr>
      <w:r w:rsidRPr="00785705">
        <w:t>LAB MEDIA: Figure 6</w:t>
      </w:r>
      <w:r w:rsidR="00A05CFA">
        <w:tab/>
      </w:r>
      <w:r w:rsidR="00A05CFA" w:rsidRPr="00A05CFA">
        <w:rPr>
          <w:i/>
          <w:iCs/>
          <w:color w:val="3333FF"/>
        </w:rPr>
        <w:t>Video Editor: Please highlight A</w:t>
      </w:r>
      <w:r w:rsidR="00A05CFA">
        <w:rPr>
          <w:i/>
          <w:iCs/>
          <w:color w:val="3333FF"/>
        </w:rPr>
        <w:t xml:space="preserve"> then B</w:t>
      </w:r>
    </w:p>
    <w:p w14:paraId="00DD7AFA" w14:textId="1F430E85" w:rsidR="0045423E" w:rsidRPr="00101F42" w:rsidRDefault="0045423E" w:rsidP="0045423E">
      <w:pPr>
        <w:pStyle w:val="ShotDescription"/>
        <w:numPr>
          <w:ilvl w:val="2"/>
          <w:numId w:val="45"/>
        </w:numPr>
      </w:pPr>
      <w:r w:rsidRPr="00785705">
        <w:t>LAB MEDIA: Figure 6C.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6415F" w14:textId="77777777" w:rsidR="00287DA8" w:rsidRDefault="00287DA8">
      <w:r>
        <w:separator/>
      </w:r>
    </w:p>
    <w:p w14:paraId="3F66CC61" w14:textId="77777777" w:rsidR="00287DA8" w:rsidRDefault="00287DA8"/>
  </w:endnote>
  <w:endnote w:type="continuationSeparator" w:id="0">
    <w:p w14:paraId="61E7D7E3" w14:textId="77777777" w:rsidR="00287DA8" w:rsidRDefault="00287DA8">
      <w:r>
        <w:continuationSeparator/>
      </w:r>
    </w:p>
    <w:p w14:paraId="165219FA" w14:textId="77777777" w:rsidR="00287DA8" w:rsidRDefault="00287D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AF63E4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D0F0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C3C66" w14:textId="77777777" w:rsidR="00287DA8" w:rsidRDefault="00287DA8">
      <w:r>
        <w:separator/>
      </w:r>
    </w:p>
    <w:p w14:paraId="1C86079F" w14:textId="77777777" w:rsidR="00287DA8" w:rsidRDefault="00287DA8"/>
  </w:footnote>
  <w:footnote w:type="continuationSeparator" w:id="0">
    <w:p w14:paraId="78FE8F76" w14:textId="77777777" w:rsidR="00287DA8" w:rsidRDefault="00287DA8">
      <w:r>
        <w:continuationSeparator/>
      </w:r>
    </w:p>
    <w:p w14:paraId="58D29AE0" w14:textId="77777777" w:rsidR="00287DA8" w:rsidRDefault="00287D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9187F9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 w:numId="46" w16cid:durableId="608007963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7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0F05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3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056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3259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21A"/>
    <w:rsid w:val="002773BA"/>
    <w:rsid w:val="00277C90"/>
    <w:rsid w:val="00277F11"/>
    <w:rsid w:val="00283E3E"/>
    <w:rsid w:val="002851C5"/>
    <w:rsid w:val="00287206"/>
    <w:rsid w:val="00287DA8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A84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D4ACE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23E"/>
    <w:rsid w:val="00454D14"/>
    <w:rsid w:val="00455510"/>
    <w:rsid w:val="00455638"/>
    <w:rsid w:val="004566CC"/>
    <w:rsid w:val="00456A5D"/>
    <w:rsid w:val="00463357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4F15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0D95"/>
    <w:rsid w:val="00681C47"/>
    <w:rsid w:val="006917C7"/>
    <w:rsid w:val="0069481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B7C70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5CFA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5056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0730F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308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apple-converted-space">
    <w:name w:val="apple-converted-space"/>
    <w:basedOn w:val="DefaultParagraphFont"/>
    <w:rsid w:val="005F4F15"/>
  </w:style>
  <w:style w:type="paragraph" w:customStyle="1" w:styleId="Narration">
    <w:name w:val="Narration"/>
    <w:basedOn w:val="TemplateNarration"/>
    <w:link w:val="NarrationChar"/>
    <w:qFormat/>
    <w:rsid w:val="003D4AC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D4AC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D4AC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D4AC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D4AC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D4AC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5179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15179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account/file-uploader?src=211517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FA15A0" w:rsidP="00FA15A0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FA15A0" w:rsidP="00FA15A0">
          <w:pPr>
            <w:pStyle w:val="5A2764C080F04C6D92A50A477D3C449E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FA15A0" w:rsidP="00FA15A0">
          <w:pPr>
            <w:pStyle w:val="EC881CD1F46B4A9C85E167E99F0B09B9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E21A8A9B527D428195932E5A078C0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B791F-ECC4-41B3-906B-76CBAEA3B929}"/>
      </w:docPartPr>
      <w:docPartBody>
        <w:p w:rsidR="00B11376" w:rsidRDefault="00A537C9" w:rsidP="00A537C9">
          <w:pPr>
            <w:pStyle w:val="E21A8A9B527D428195932E5A078C0CF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DD3E31E7F23436BB7662909F64B1A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03C7F-1BFD-4AE9-85C0-D185C56CE737}"/>
      </w:docPartPr>
      <w:docPartBody>
        <w:p w:rsidR="00B11376" w:rsidRDefault="00A537C9" w:rsidP="00A537C9">
          <w:pPr>
            <w:pStyle w:val="1DD3E31E7F23436BB7662909F64B1AF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9087A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321A"/>
    <w:rsid w:val="0027616B"/>
    <w:rsid w:val="00287B01"/>
    <w:rsid w:val="002F6418"/>
    <w:rsid w:val="002F76E2"/>
    <w:rsid w:val="00344E88"/>
    <w:rsid w:val="00351A84"/>
    <w:rsid w:val="00356726"/>
    <w:rsid w:val="003C2AEF"/>
    <w:rsid w:val="003C4629"/>
    <w:rsid w:val="003D4982"/>
    <w:rsid w:val="003D5DD0"/>
    <w:rsid w:val="003E657A"/>
    <w:rsid w:val="003F25B4"/>
    <w:rsid w:val="004232DB"/>
    <w:rsid w:val="00445550"/>
    <w:rsid w:val="0045037E"/>
    <w:rsid w:val="0048367E"/>
    <w:rsid w:val="004A526F"/>
    <w:rsid w:val="004C6401"/>
    <w:rsid w:val="0051075A"/>
    <w:rsid w:val="00510F54"/>
    <w:rsid w:val="005147FB"/>
    <w:rsid w:val="00524971"/>
    <w:rsid w:val="0054238C"/>
    <w:rsid w:val="00542F31"/>
    <w:rsid w:val="005611F3"/>
    <w:rsid w:val="00565A22"/>
    <w:rsid w:val="005950B3"/>
    <w:rsid w:val="005B24C0"/>
    <w:rsid w:val="00627CAF"/>
    <w:rsid w:val="00650A0A"/>
    <w:rsid w:val="00691751"/>
    <w:rsid w:val="006917C7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37C9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11376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2308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A15A0"/>
    <w:rPr>
      <w:color w:val="808080"/>
    </w:rPr>
  </w:style>
  <w:style w:type="paragraph" w:customStyle="1" w:styleId="7D1EA5BB525E41FDA50AE0F2232EF443">
    <w:name w:val="7D1EA5BB525E41FDA50AE0F2232EF443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A2764C080F04C6D92A50A477D3C449E">
    <w:name w:val="5A2764C080F04C6D92A50A477D3C449E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881CD1F46B4A9C85E167E99F0B09B9">
    <w:name w:val="EC881CD1F46B4A9C85E167E99F0B09B9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2201FC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2201FC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2201FC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2201FC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2201FC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2201FC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2201FC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2201FC"/>
    <w:rPr>
      <w:rFonts w:eastAsia="Times" w:cs="Calibri (Body)"/>
      <w:color w:val="000000" w:themeColor="text1"/>
    </w:rPr>
  </w:style>
  <w:style w:type="paragraph" w:customStyle="1" w:styleId="D46029CC9C1241249EB770A9598377DA">
    <w:name w:val="D46029CC9C1241249EB770A9598377DA"/>
    <w:rsid w:val="002201FC"/>
    <w:rPr>
      <w:rFonts w:eastAsia="Times" w:cs="Calibri (Body)"/>
      <w:color w:val="000000" w:themeColor="text1"/>
    </w:rPr>
  </w:style>
  <w:style w:type="paragraph" w:customStyle="1" w:styleId="5A2764C080F04C6D92A50A477D3C449E1">
    <w:name w:val="5A2764C080F04C6D92A50A477D3C449E1"/>
    <w:rsid w:val="002201FC"/>
    <w:rPr>
      <w:rFonts w:eastAsia="Times" w:cs="Calibri (Body)"/>
      <w:color w:val="000000" w:themeColor="text1"/>
    </w:rPr>
  </w:style>
  <w:style w:type="paragraph" w:customStyle="1" w:styleId="EC881CD1F46B4A9C85E167E99F0B09B91">
    <w:name w:val="EC881CD1F46B4A9C85E167E99F0B09B91"/>
    <w:rsid w:val="002201FC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3">
    <w:name w:val="ED42545D3E612540A099E35CCBECFED53"/>
    <w:rsid w:val="002667E5"/>
    <w:rPr>
      <w:rFonts w:eastAsia="Times" w:cs="Calibri (Body)"/>
      <w:color w:val="000000" w:themeColor="text1"/>
    </w:rPr>
  </w:style>
  <w:style w:type="paragraph" w:customStyle="1" w:styleId="59F47C69DF64844CB1DBB3B0466B73123">
    <w:name w:val="59F47C69DF64844CB1DBB3B0466B73123"/>
    <w:rsid w:val="002667E5"/>
    <w:rPr>
      <w:rFonts w:eastAsia="Times" w:cs="Calibri (Body)"/>
      <w:color w:val="000000" w:themeColor="text1"/>
    </w:rPr>
  </w:style>
  <w:style w:type="paragraph" w:customStyle="1" w:styleId="BB048746D6BD81428909D024E42FBF3F3">
    <w:name w:val="BB048746D6BD81428909D024E42FBF3F3"/>
    <w:rsid w:val="002667E5"/>
    <w:rPr>
      <w:rFonts w:eastAsia="Times" w:cs="Calibri (Body)"/>
      <w:color w:val="000000" w:themeColor="text1"/>
    </w:rPr>
  </w:style>
  <w:style w:type="paragraph" w:customStyle="1" w:styleId="2A50BCF205507E4AA16DA6F8BBB5CCFA3">
    <w:name w:val="2A50BCF205507E4AA16DA6F8BBB5CCFA3"/>
    <w:rsid w:val="002667E5"/>
    <w:rPr>
      <w:rFonts w:eastAsia="Times" w:cs="Calibri (Body)"/>
      <w:color w:val="000000" w:themeColor="text1"/>
    </w:rPr>
  </w:style>
  <w:style w:type="paragraph" w:customStyle="1" w:styleId="1B353BE30FA3E949A6A7E29DD5F9CA7C3">
    <w:name w:val="1B353BE30FA3E949A6A7E29DD5F9CA7C3"/>
    <w:rsid w:val="002667E5"/>
    <w:rPr>
      <w:rFonts w:eastAsia="Times" w:cs="Calibri (Body)"/>
      <w:color w:val="000000" w:themeColor="text1"/>
    </w:rPr>
  </w:style>
  <w:style w:type="paragraph" w:customStyle="1" w:styleId="337E7D2A29BC2847BE253001CC37ACE93">
    <w:name w:val="337E7D2A29BC2847BE253001CC37ACE93"/>
    <w:rsid w:val="002667E5"/>
    <w:rPr>
      <w:rFonts w:eastAsia="Times" w:cs="Calibri (Body)"/>
      <w:color w:val="000000" w:themeColor="text1"/>
    </w:rPr>
  </w:style>
  <w:style w:type="paragraph" w:customStyle="1" w:styleId="B9348AD095AC81449C592C2F0F676CB03">
    <w:name w:val="B9348AD095AC81449C592C2F0F676CB03"/>
    <w:rsid w:val="002667E5"/>
    <w:rPr>
      <w:rFonts w:eastAsia="Times" w:cs="Calibri (Body)"/>
      <w:color w:val="000000" w:themeColor="text1"/>
    </w:rPr>
  </w:style>
  <w:style w:type="paragraph" w:customStyle="1" w:styleId="8D0BC3EB8758784BB08FC591BF9EA44D3">
    <w:name w:val="8D0BC3EB8758784BB08FC591BF9EA44D3"/>
    <w:rsid w:val="002667E5"/>
    <w:rPr>
      <w:rFonts w:eastAsia="Times" w:cs="Calibri (Body)"/>
      <w:color w:val="000000" w:themeColor="text1"/>
    </w:rPr>
  </w:style>
  <w:style w:type="paragraph" w:customStyle="1" w:styleId="D46029CC9C1241249EB770A9598377DA1">
    <w:name w:val="D46029CC9C1241249EB770A9598377DA1"/>
    <w:rsid w:val="002667E5"/>
    <w:rPr>
      <w:rFonts w:eastAsia="Times" w:cs="Calibri (Body)"/>
      <w:color w:val="000000" w:themeColor="text1"/>
    </w:rPr>
  </w:style>
  <w:style w:type="paragraph" w:customStyle="1" w:styleId="BA64A02CAC3F764D974B102CCBE080CD3">
    <w:name w:val="BA64A02CAC3F764D974B102CCBE080C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3">
    <w:name w:val="174FF9DDB326436CBBF209A4E846C455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3">
    <w:name w:val="CC26871413AF9243AF4034C5BA7F3A3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3">
    <w:name w:val="B01347F9C431734082D700ADBD60CE5C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3">
    <w:name w:val="A81FA8D031154522A3945210687D811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3">
    <w:name w:val="203FAB2D6D7C490DBE3BCCE371794D1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3">
    <w:name w:val="03EE3379A1BA445699EF6C14FCB2397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3">
    <w:name w:val="8B43F7D2A7D2418FA8D6DC848A78EEC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3">
    <w:name w:val="CF9F3A2530826D419E54CEF60DEF39E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3">
    <w:name w:val="7EFAB539D92D134BA74BF41D437B3227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3">
    <w:name w:val="FA4302C47376B64EB37F5EF54228B8F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3">
    <w:name w:val="47D8E4CF72CC01468E7AA31A2CAAE059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3">
    <w:name w:val="E8A37383A177F94A9426E4124A0D1F6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3">
    <w:name w:val="C58687ABA6B85E46980DA5895C64F3E3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3">
    <w:name w:val="237DE9C4808C493F8DB9A918A729B5C4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3">
    <w:name w:val="1ACF53D3930F4D08AA4ABE6964A754B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3">
    <w:name w:val="48E3176420874747B75BE7F0DA763C2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3">
    <w:name w:val="046AF88CEBB94847BB1BF1F04F72D2C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3">
    <w:name w:val="DC73D6CB02494B16B23B4DF65A32265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3">
    <w:name w:val="1568C5218DBC45DDAB9E28A2682A401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3">
    <w:name w:val="FA3B8336382D449FA0A5B8AA3E36D9A2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3">
    <w:name w:val="79B1DA29D4804E18B89EBA46381F7EE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B3278676E6745EAA9ADEBEBF1E87D32">
    <w:name w:val="BB3278676E6745EAA9ADEBEBF1E87D3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D532D29DFBB4CF983AF9A50FC44F53F">
    <w:name w:val="5D532D29DFBB4CF983AF9A50FC44F53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C4865C82AAB4E8691AB7BE826362E27">
    <w:name w:val="FC4865C82AAB4E8691AB7BE826362E2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CC0A13A7DE4B48BDAB0FD92AFDE680">
    <w:name w:val="F6CC0A13A7DE4B48BDAB0FD92AFDE680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EB17FBFF00840B59A64ECF19F0711E6">
    <w:name w:val="3EB17FBFF00840B59A64ECF19F0711E6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4E6937AE9C24614A3089DF7711566D1">
    <w:name w:val="64E6937AE9C24614A3089DF7711566D1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27588C7303847E289D861CDD6741E69">
    <w:name w:val="127588C7303847E289D861CDD6741E69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089E0CCCAC044F390A47C377A7F603C">
    <w:name w:val="E089E0CCCAC044F390A47C377A7F603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78A2D317DB496CB8509771B3CA23D2">
    <w:name w:val="5F78A2D317DB496CB8509771B3CA23D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46866722B54C5A82A1FBBE710739B7">
    <w:name w:val="7B46866722B54C5A82A1FBBE710739B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B3BD291FA9648DC95D9AEAFEC3F185B">
    <w:name w:val="5B3BD291FA9648DC95D9AEAFEC3F185B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174C1136944142B8447CE713DAE66D">
    <w:name w:val="01174C1136944142B8447CE713DAE66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7E1E627AD646B88BEA874E82B6ECAC">
    <w:name w:val="597E1E627AD646B88BEA874E82B6ECA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0BCA07F24847CEB620DE2F33378F67">
    <w:name w:val="9D0BCA07F24847CEB620DE2F33378F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06336378E2149E0B6D149B948EB069A">
    <w:name w:val="B06336378E2149E0B6D149B948EB069A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F118B080F943C48A9A7D340086ABED">
    <w:name w:val="5FF118B080F943C48A9A7D340086ABE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7B9F84F09974D78BF51E441153BC4A8">
    <w:name w:val="17B9F84F09974D78BF51E441153BC4A8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B989905EB541B6AA6CDE6677AC66F2">
    <w:name w:val="9DB989905EB541B6AA6CDE6677AC66F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E19756C5ADF445EA648742429F7D7FF">
    <w:name w:val="0E19756C5ADF445EA648742429F7D7F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D748E3033BC4C9C808134E2BDB39C67">
    <w:name w:val="2D748E3033BC4C9C808134E2BDB39C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1">
    <w:name w:val="ED42545D3E612540A099E35CCBECFED51"/>
    <w:rsid w:val="00FA15A0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FA15A0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FA15A0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FA15A0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FA15A0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FA15A0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FA15A0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FA15A0"/>
    <w:rPr>
      <w:rFonts w:eastAsia="Times" w:cs="Calibri (Body)"/>
      <w:color w:val="000000" w:themeColor="text1"/>
    </w:rPr>
  </w:style>
  <w:style w:type="paragraph" w:customStyle="1" w:styleId="D46029CC9C1241249EB770A9598377DA2">
    <w:name w:val="D46029CC9C1241249EB770A9598377DA2"/>
    <w:rsid w:val="00FA15A0"/>
    <w:rPr>
      <w:rFonts w:eastAsia="Times" w:cs="Calibri (Body)"/>
      <w:color w:val="000000" w:themeColor="text1"/>
    </w:rPr>
  </w:style>
  <w:style w:type="paragraph" w:customStyle="1" w:styleId="5A2764C080F04C6D92A50A477D3C449E2">
    <w:name w:val="5A2764C080F04C6D92A50A477D3C449E2"/>
    <w:rsid w:val="00FA15A0"/>
    <w:rPr>
      <w:rFonts w:eastAsia="Times" w:cs="Calibri (Body)"/>
      <w:color w:val="000000" w:themeColor="text1"/>
    </w:rPr>
  </w:style>
  <w:style w:type="paragraph" w:customStyle="1" w:styleId="EC881CD1F46B4A9C85E167E99F0B09B92">
    <w:name w:val="EC881CD1F46B4A9C85E167E99F0B09B92"/>
    <w:rsid w:val="00FA15A0"/>
    <w:rPr>
      <w:rFonts w:eastAsia="Times" w:cs="Calibri (Body)"/>
      <w:color w:val="000000" w:themeColor="text1"/>
    </w:rPr>
  </w:style>
  <w:style w:type="paragraph" w:customStyle="1" w:styleId="BB3278676E6745EAA9ADEBEBF1E87D321">
    <w:name w:val="BB3278676E6745EAA9ADEBEBF1E87D3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1">
    <w:name w:val="5D532D29DFBB4CF983AF9A50FC44F53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1">
    <w:name w:val="FC4865C82AAB4E8691AB7BE826362E2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1">
    <w:name w:val="F6CC0A13A7DE4B48BDAB0FD92AFDE680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1">
    <w:name w:val="3EB17FBFF00840B59A64ECF19F0711E6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1">
    <w:name w:val="64E6937AE9C24614A3089DF7711566D1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27588C7303847E289D861CDD6741E691">
    <w:name w:val="127588C7303847E289D861CDD6741E69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089E0CCCAC044F390A47C377A7F603C1">
    <w:name w:val="E089E0CCCAC044F390A47C377A7F603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1">
    <w:name w:val="5F78A2D317DB496CB8509771B3CA23D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1">
    <w:name w:val="7B46866722B54C5A82A1FBBE710739B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1">
    <w:name w:val="5B3BD291FA9648DC95D9AEAFEC3F185B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1">
    <w:name w:val="01174C1136944142B8447CE713DAE66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1">
    <w:name w:val="597E1E627AD646B88BEA874E82B6ECA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1">
    <w:name w:val="9D0BCA07F24847CEB620DE2F33378F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6336378E2149E0B6D149B948EB069A1">
    <w:name w:val="B06336378E2149E0B6D149B948EB069A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F118B080F943C48A9A7D340086ABED1">
    <w:name w:val="5FF118B080F943C48A9A7D340086AB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B9F84F09974D78BF51E441153BC4A81">
    <w:name w:val="17B9F84F09974D78BF51E441153BC4A8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B989905EB541B6AA6CDE6677AC66F21">
    <w:name w:val="9DB989905EB541B6AA6CDE6677AC66F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E19756C5ADF445EA648742429F7D7FF1">
    <w:name w:val="0E19756C5ADF445EA648742429F7D7F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748E3033BC4C9C808134E2BDB39C671">
    <w:name w:val="2D748E3033BC4C9C808134E2BDB39C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9B85D8DE57E43F9B1347F86BA6795FD">
    <w:name w:val="F9B85D8DE57E43F9B1347F86BA6795FD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06BFE501A2641BEA9E57A17206AD13E">
    <w:name w:val="206BFE501A2641BEA9E57A17206AD13E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C8811502D884239A6B3E8A359359DC9">
    <w:name w:val="7C8811502D884239A6B3E8A359359DC9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1A665E55D854570B52F5C57531FDB04">
    <w:name w:val="51A665E55D854570B52F5C57531FDB04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21A8A9B527D428195932E5A078C0CFE">
    <w:name w:val="E21A8A9B527D428195932E5A078C0CFE"/>
    <w:rsid w:val="00A537C9"/>
    <w:pPr>
      <w:spacing w:after="160" w:line="278" w:lineRule="auto"/>
    </w:pPr>
    <w:rPr>
      <w:kern w:val="2"/>
      <w14:ligatures w14:val="standardContextual"/>
    </w:rPr>
  </w:style>
  <w:style w:type="paragraph" w:customStyle="1" w:styleId="1DD3E31E7F23436BB7662909F64B1AFD">
    <w:name w:val="1DD3E31E7F23436BB7662909F64B1AFD"/>
    <w:rsid w:val="00A537C9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3043</Words>
  <Characters>17348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20351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Louise Serpell</cp:lastModifiedBy>
  <cp:revision>2</cp:revision>
  <dcterms:created xsi:type="dcterms:W3CDTF">2026-02-02T22:08:00Z</dcterms:created>
  <dcterms:modified xsi:type="dcterms:W3CDTF">2026-02-02T22:08:00Z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