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8BF286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0730F">
        <w:rPr>
          <w:rFonts w:eastAsia="Times New Roman" w:cstheme="minorHAnsi"/>
          <w:b/>
        </w:rPr>
        <w:t>69350</w:t>
      </w:r>
    </w:p>
    <w:p w14:paraId="2F6924E5" w14:textId="4569D61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94817">
        <w:rPr>
          <w:rFonts w:eastAsia="Times New Roman" w:cstheme="minorHAnsi"/>
          <w:b/>
        </w:rPr>
        <w:t>Sulakshana Karkala</w:t>
      </w:r>
    </w:p>
    <w:p w14:paraId="6FB9233B" w14:textId="16133AA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F0730F" w:rsidRPr="000529EE">
          <w:rPr>
            <w:rStyle w:val="Hyperlink"/>
            <w:rFonts w:eastAsia="Times New Roman" w:cstheme="minorHAnsi"/>
            <w:b/>
          </w:rPr>
          <w:t>https://review.jove.com/account/file-uploader?src=21151798</w:t>
        </w:r>
      </w:hyperlink>
    </w:p>
    <w:p w14:paraId="3B6CD2C7" w14:textId="77777777" w:rsidR="00F0730F" w:rsidRPr="00B07A3B" w:rsidRDefault="00F0730F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E138D2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5F4F15" w:rsidRPr="005F4F15">
        <w:rPr>
          <w:rStyle w:val="ArticleTitle"/>
          <w:rFonts w:cstheme="minorHAnsi"/>
        </w:rPr>
        <w:t>Amyloid and the Cross-Beta Architecture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3EAD9B0" w14:textId="77777777" w:rsidR="005F4F15" w:rsidRPr="005F4F15" w:rsidRDefault="005F4F15" w:rsidP="005F4F15">
      <w:pPr>
        <w:outlineLvl w:val="0"/>
        <w:rPr>
          <w:rFonts w:eastAsia="Times New Roman" w:cstheme="minorHAnsi"/>
          <w:b/>
          <w:sz w:val="28"/>
          <w:szCs w:val="28"/>
        </w:rPr>
      </w:pPr>
      <w:r w:rsidRPr="005F4F15">
        <w:rPr>
          <w:rFonts w:eastAsia="Times New Roman" w:cstheme="minorHAnsi"/>
          <w:b/>
          <w:sz w:val="28"/>
          <w:szCs w:val="28"/>
        </w:rPr>
        <w:t>Kyle Morris, Karen E Marshall, Youssra Al-Hilaly, Margaret Sunde, Louise C Serpell</w:t>
      </w:r>
      <w:r w:rsidRPr="005F4F15">
        <w:rPr>
          <w:rFonts w:eastAsia="Times New Roman" w:cstheme="minorHAnsi"/>
          <w:b/>
          <w:sz w:val="28"/>
          <w:szCs w:val="28"/>
          <w:vertAlign w:val="superscript"/>
        </w:rPr>
        <w:t>*</w:t>
      </w:r>
    </w:p>
    <w:p w14:paraId="63ADF73F" w14:textId="77777777" w:rsidR="005F4F15" w:rsidRPr="005F4F15" w:rsidRDefault="005F4F15" w:rsidP="005F4F1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08099DFE" w:rsidR="00D6314B" w:rsidRPr="00B07A3B" w:rsidRDefault="005F4F15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5F4F15">
        <w:rPr>
          <w:rFonts w:eastAsia="Times New Roman" w:cstheme="minorHAnsi"/>
          <w:b/>
          <w:sz w:val="28"/>
          <w:szCs w:val="28"/>
        </w:rPr>
        <w:t>School of Life Sciences, University of Sussex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63D608FE" w:rsidR="004E0C5A" w:rsidRPr="005F4F15" w:rsidRDefault="005F4F15" w:rsidP="005F4F15">
      <w:pPr>
        <w:rPr>
          <w:bCs/>
        </w:rPr>
      </w:pPr>
      <w:bookmarkStart w:id="0" w:name="_Hlk25233958"/>
      <w:r w:rsidRPr="001472B3">
        <w:t>Louise C Serpell</w:t>
      </w:r>
      <w:r w:rsidRPr="008E1076">
        <w:rPr>
          <w:bCs/>
        </w:rPr>
        <w:t xml:space="preserve"> </w:t>
      </w:r>
      <w:r w:rsidRPr="008E1076">
        <w:rPr>
          <w:bCs/>
        </w:rPr>
        <w:tab/>
      </w:r>
      <w:r w:rsidRPr="008E1076">
        <w:rPr>
          <w:bCs/>
        </w:rPr>
        <w:tab/>
        <w:t>(L.C.Serpell@sussex.ac.uk)</w:t>
      </w: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7C2746C8" w14:textId="77777777" w:rsidR="005F4F15" w:rsidRPr="008E1076" w:rsidRDefault="005F4F15" w:rsidP="005F4F15">
      <w:r w:rsidRPr="008E1076">
        <w:t>Kyle Morris</w:t>
      </w:r>
      <w:r w:rsidRPr="008E1076">
        <w:rPr>
          <w:rStyle w:val="apple-converted-space"/>
        </w:rPr>
        <w:t> </w:t>
      </w:r>
      <w:r w:rsidRPr="008E1076">
        <w:rPr>
          <w:rStyle w:val="apple-converted-space"/>
        </w:rPr>
        <w:tab/>
      </w:r>
      <w:r w:rsidRPr="008E1076">
        <w:rPr>
          <w:rStyle w:val="apple-converted-space"/>
        </w:rPr>
        <w:tab/>
      </w:r>
      <w:r w:rsidRPr="008E1076">
        <w:rPr>
          <w:rStyle w:val="apple-converted-space"/>
        </w:rPr>
        <w:tab/>
        <w:t>(</w:t>
      </w:r>
      <w:r w:rsidRPr="008E1076">
        <w:t xml:space="preserve">kylelmorris@gmail.com) </w:t>
      </w:r>
    </w:p>
    <w:p w14:paraId="09D36870" w14:textId="77777777" w:rsidR="005F4F15" w:rsidRPr="008E1076" w:rsidRDefault="005F4F15" w:rsidP="005F4F15">
      <w:r w:rsidRPr="008E1076">
        <w:t>Karen Marshall</w:t>
      </w:r>
      <w:r w:rsidRPr="008E1076">
        <w:rPr>
          <w:rStyle w:val="apple-converted-space"/>
        </w:rPr>
        <w:t> </w:t>
      </w:r>
      <w:r w:rsidRPr="008E1076">
        <w:rPr>
          <w:rStyle w:val="apple-converted-space"/>
        </w:rPr>
        <w:tab/>
      </w:r>
      <w:r w:rsidRPr="008E1076">
        <w:rPr>
          <w:rStyle w:val="apple-converted-space"/>
        </w:rPr>
        <w:tab/>
        <w:t>(</w:t>
      </w:r>
      <w:r w:rsidRPr="008E1076">
        <w:t xml:space="preserve">k.e.marshall@sussex.ac.uk) </w:t>
      </w:r>
    </w:p>
    <w:p w14:paraId="0E5A34E2" w14:textId="77777777" w:rsidR="005F4F15" w:rsidRPr="008E1076" w:rsidRDefault="005F4F15" w:rsidP="005F4F15">
      <w:r w:rsidRPr="008E1076">
        <w:t>Youssra Al-Hilaly</w:t>
      </w:r>
      <w:r w:rsidRPr="008E1076">
        <w:rPr>
          <w:rStyle w:val="apple-converted-space"/>
        </w:rPr>
        <w:t> </w:t>
      </w:r>
      <w:r w:rsidRPr="008E1076">
        <w:rPr>
          <w:rStyle w:val="apple-converted-space"/>
        </w:rPr>
        <w:tab/>
      </w:r>
      <w:r w:rsidRPr="008E1076">
        <w:rPr>
          <w:rStyle w:val="apple-converted-space"/>
        </w:rPr>
        <w:tab/>
        <w:t>(</w:t>
      </w:r>
      <w:r w:rsidRPr="008E1076">
        <w:t xml:space="preserve">ya45@sussex.ac.uk) </w:t>
      </w:r>
    </w:p>
    <w:p w14:paraId="35AB6B50" w14:textId="77777777" w:rsidR="005F4F15" w:rsidRPr="008E1076" w:rsidRDefault="005F4F15" w:rsidP="005F4F15">
      <w:pPr>
        <w:rPr>
          <w:b/>
        </w:rPr>
      </w:pPr>
      <w:r w:rsidRPr="008E1076">
        <w:t>Margaret Sunde</w:t>
      </w:r>
      <w:r w:rsidRPr="008E1076">
        <w:rPr>
          <w:rStyle w:val="apple-converted-space"/>
        </w:rPr>
        <w:t> </w:t>
      </w:r>
      <w:r w:rsidRPr="008E1076">
        <w:rPr>
          <w:rStyle w:val="apple-converted-space"/>
        </w:rPr>
        <w:tab/>
      </w:r>
      <w:r w:rsidRPr="008E1076">
        <w:rPr>
          <w:rStyle w:val="apple-converted-space"/>
        </w:rPr>
        <w:tab/>
        <w:t>(</w:t>
      </w:r>
      <w:r w:rsidRPr="008E1076">
        <w:t>margaret.sunde@sydney.edu.au)</w:t>
      </w:r>
    </w:p>
    <w:p w14:paraId="2523DCAE" w14:textId="77777777" w:rsidR="005F4F15" w:rsidRPr="008E1076" w:rsidRDefault="005F4F15" w:rsidP="005F4F15">
      <w:pPr>
        <w:rPr>
          <w:bCs/>
        </w:rPr>
      </w:pPr>
      <w:r w:rsidRPr="001472B3">
        <w:t>Louise C Serpell</w:t>
      </w:r>
      <w:r w:rsidRPr="008E1076">
        <w:rPr>
          <w:bCs/>
        </w:rPr>
        <w:t xml:space="preserve"> </w:t>
      </w:r>
      <w:r w:rsidRPr="008E1076">
        <w:rPr>
          <w:bCs/>
        </w:rPr>
        <w:tab/>
      </w:r>
      <w:r w:rsidRPr="008E1076">
        <w:rPr>
          <w:bCs/>
        </w:rPr>
        <w:tab/>
        <w:t>(L.C.Serpell@sussex.ac.uk)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0064B3FA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0D0F05">
        <w:rPr>
          <w:rFonts w:eastAsia="Times New Roman" w:cstheme="minorHAnsi"/>
          <w:b/>
          <w:bCs/>
        </w:rPr>
        <w:t>NO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CE38442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0D0F05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0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4CD0C7A8" w:rsidR="001331E3" w:rsidRDefault="001331E3" w:rsidP="001331E3">
      <w:pPr>
        <w:spacing w:before="120"/>
        <w:ind w:left="720"/>
        <w:rPr>
          <w:rFonts w:eastAsia="Times New Roman" w:cstheme="minorHAnsi"/>
        </w:rPr>
      </w:pPr>
      <w:r w:rsidRPr="00173259">
        <w:rPr>
          <w:rFonts w:cstheme="minorHAnsi"/>
          <w:highlight w:val="yellow"/>
        </w:rPr>
        <w:t xml:space="preserve">As these files are necessary for finalizing your script, please upload all </w:t>
      </w:r>
      <w:r w:rsidR="00A13CC3" w:rsidRPr="00173259">
        <w:rPr>
          <w:rFonts w:cstheme="minorHAnsi"/>
          <w:highlight w:val="yellow"/>
        </w:rPr>
        <w:t>screen-captured</w:t>
      </w:r>
      <w:r w:rsidRPr="00173259">
        <w:rPr>
          <w:rFonts w:cstheme="minorHAnsi"/>
          <w:highlight w:val="yellow"/>
        </w:rPr>
        <w:t xml:space="preserve"> video files to your project page as soon as possible</w:t>
      </w:r>
      <w:r w:rsidR="00173259" w:rsidRPr="00173259">
        <w:rPr>
          <w:rFonts w:cstheme="minorHAnsi"/>
          <w:highlight w:val="yellow"/>
        </w:rPr>
        <w:t>:</w:t>
      </w:r>
      <w:r w:rsidR="00173259" w:rsidRPr="00173259">
        <w:rPr>
          <w:highlight w:val="yellow"/>
        </w:rPr>
        <w:t xml:space="preserve"> </w:t>
      </w:r>
      <w:hyperlink r:id="rId11" w:history="1">
        <w:r w:rsidR="00173259" w:rsidRPr="00173259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https://review.jove.com/account/file-uploader?src=21151798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7F1CD8B0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0D0F05">
        <w:rPr>
          <w:rFonts w:eastAsia="Times New Roman" w:cstheme="minorHAnsi"/>
          <w:b/>
          <w:bCs/>
        </w:rPr>
        <w:t>NO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65116DE7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JoVE’s promotional materials. </w:t>
      </w:r>
      <w:r w:rsidR="000D0F05">
        <w:rPr>
          <w:rFonts w:eastAsia="Times New Roman" w:cstheme="minorHAnsi"/>
          <w:b/>
          <w:bCs/>
        </w:rPr>
        <w:t>NO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</w:t>
      </w:r>
      <w:r w:rsidRPr="0045423E">
        <w:rPr>
          <w:rFonts w:cstheme="minorHAnsi"/>
          <w:b/>
          <w:sz w:val="22"/>
          <w:szCs w:val="22"/>
        </w:rPr>
        <w:t>Protocol Length</w:t>
      </w:r>
    </w:p>
    <w:p w14:paraId="72F5C5E6" w14:textId="36C18763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45423E">
        <w:rPr>
          <w:rFonts w:cstheme="minorHAnsi"/>
          <w:bCs/>
          <w:sz w:val="22"/>
          <w:szCs w:val="22"/>
        </w:rPr>
        <w:t>31</w:t>
      </w:r>
    </w:p>
    <w:p w14:paraId="5AAC9C6C" w14:textId="5F5EA66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45423E">
        <w:rPr>
          <w:rFonts w:cstheme="minorHAnsi"/>
          <w:bCs/>
          <w:sz w:val="22"/>
          <w:szCs w:val="22"/>
        </w:rPr>
        <w:t>56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44D70FE8" w14:textId="2CC70D92" w:rsidR="00A40CB9" w:rsidRPr="00420B3C" w:rsidRDefault="00A40CB9" w:rsidP="00A40CB9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98A05CF" w14:textId="77777777" w:rsidR="00A40CB9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</w:p>
    <w:p w14:paraId="5FF2EE4A" w14:textId="77777777" w:rsidR="00114FCC" w:rsidRPr="005237C2" w:rsidRDefault="00114FCC" w:rsidP="00114FCC">
      <w:pPr>
        <w:rPr>
          <w:rFonts w:cstheme="minorHAnsi"/>
          <w:b/>
          <w:bCs/>
          <w:strike/>
          <w:color w:val="auto"/>
          <w:shd w:val="clear" w:color="auto" w:fill="FFFFFF"/>
          <w:lang w:val="en-IN"/>
        </w:rPr>
      </w:pPr>
      <w:r w:rsidRPr="005237C2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REQUIRED: </w:t>
      </w:r>
      <w:r w:rsidRPr="005237C2">
        <w:rPr>
          <w:rFonts w:cstheme="minorHAnsi"/>
          <w:strike/>
          <w:color w:val="000000"/>
        </w:rPr>
        <w:t>Summarize your research focus and the main questions it aims to answer.</w:t>
      </w:r>
    </w:p>
    <w:p w14:paraId="17786BBA" w14:textId="34E56401" w:rsidR="00A40CB9" w:rsidRPr="00114FCC" w:rsidRDefault="000D0F05" w:rsidP="00114FCC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>
        <w:rPr>
          <w:rStyle w:val="AuthorName"/>
          <w:rFonts w:asciiTheme="minorHAnsi" w:eastAsia="Times" w:hAnsiTheme="minorHAnsi" w:cstheme="minorHAnsi"/>
        </w:rPr>
        <w:t>Louise Serpell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="00114FCC" w:rsidRPr="00114FCC">
        <w:rPr>
          <w:rFonts w:cstheme="minorHAnsi"/>
        </w:rPr>
        <w:t>Our research uses X-ray fiber diffraction to elucidate amyloid fibril cross-β structures and uncover their underlying molecular organization.</w:t>
      </w:r>
    </w:p>
    <w:p w14:paraId="0DA9FF53" w14:textId="37936017" w:rsidR="00114FCC" w:rsidRPr="00114FCC" w:rsidRDefault="00114FCC" w:rsidP="00114FC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114FCC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INTERVIEW: Named Talent says the statement above in an interview-style shot, looking slightly off-camera</w:t>
      </w:r>
      <w:r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.</w:t>
      </w: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110B7F58" w:rsidR="00A40CB9" w:rsidRPr="005237C2" w:rsidRDefault="00114FCC" w:rsidP="00A40CB9">
      <w:pPr>
        <w:rPr>
          <w:rFonts w:eastAsia="Times New Roman" w:cstheme="minorHAnsi"/>
          <w:strike/>
        </w:rPr>
      </w:pPr>
      <w:r w:rsidRPr="005237C2">
        <w:rPr>
          <w:strike/>
        </w:rPr>
        <w:t>Describe the research gap or limitation in existing methods and how this protocol addresses them.</w:t>
      </w:r>
    </w:p>
    <w:p w14:paraId="64811BD5" w14:textId="2FC65863" w:rsidR="00A40CB9" w:rsidRPr="00114FCC" w:rsidRDefault="000D0F05" w:rsidP="00114FCC">
      <w:pPr>
        <w:pStyle w:val="ListParagraph"/>
        <w:numPr>
          <w:ilvl w:val="1"/>
          <w:numId w:val="3"/>
        </w:numPr>
        <w:spacing w:before="120" w:after="240"/>
        <w:rPr>
          <w:rFonts w:cstheme="minorHAnsi"/>
        </w:rPr>
      </w:pPr>
      <w:r>
        <w:rPr>
          <w:rStyle w:val="AuthorName"/>
          <w:rFonts w:asciiTheme="minorHAnsi" w:eastAsia="Times" w:hAnsiTheme="minorHAnsi" w:cstheme="minorHAnsi"/>
        </w:rPr>
        <w:t>Louise Serpell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5237C2">
        <w:rPr>
          <w:rFonts w:cstheme="minorHAnsi"/>
        </w:rPr>
        <w:t>P</w:t>
      </w:r>
      <w:r w:rsidR="00114FCC" w:rsidRPr="00114FCC">
        <w:rPr>
          <w:rFonts w:cstheme="minorHAnsi"/>
        </w:rPr>
        <w:t>rotocol uses X-ray fiber diffraction to confirm cross-β patterns and elucidate fibril architecture.</w:t>
      </w:r>
    </w:p>
    <w:p w14:paraId="6FE27911" w14:textId="789B4717" w:rsidR="00114FCC" w:rsidRPr="00114FCC" w:rsidRDefault="00114FCC" w:rsidP="00114FC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114FCC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INTERVIEW: Named Talent says the statement above in an interview-style shot, looking slightly off-camera</w:t>
      </w:r>
      <w:r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.</w:t>
      </w:r>
      <w:r w:rsidR="00F56BC4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 </w:t>
      </w:r>
      <w:r w:rsidR="00F56BC4" w:rsidRPr="00F56BC4">
        <w:rPr>
          <w:rStyle w:val="AuthorName"/>
          <w:rFonts w:asciiTheme="minorHAnsi" w:eastAsia="Times" w:hAnsiTheme="minorHAnsi" w:cstheme="minorHAnsi"/>
          <w:b w:val="0"/>
          <w:bCs/>
          <w:i/>
          <w:iCs/>
          <w:color w:val="0000FF"/>
          <w:u w:val="none"/>
        </w:rPr>
        <w:t>Suggested B roll: 3.2.1</w:t>
      </w:r>
    </w:p>
    <w:p w14:paraId="7B858F67" w14:textId="77777777" w:rsidR="00A40CB9" w:rsidRDefault="00A40CB9" w:rsidP="00A40CB9">
      <w:pPr>
        <w:rPr>
          <w:rFonts w:eastAsia="Times New Roman" w:cstheme="minorHAnsi"/>
          <w:b/>
          <w:bCs/>
        </w:rPr>
      </w:pPr>
    </w:p>
    <w:p w14:paraId="4DDB5459" w14:textId="77777777" w:rsidR="00A40CB9" w:rsidRPr="00272282" w:rsidRDefault="00A40CB9" w:rsidP="00A40CB9">
      <w:pPr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23FA82E" w14:textId="77777777" w:rsidR="00A40CB9" w:rsidRPr="00AF3977" w:rsidRDefault="00A40CB9" w:rsidP="00A40CB9">
      <w:pPr>
        <w:rPr>
          <w:rFonts w:eastAsia="Times New Roman" w:cstheme="minorHAnsi"/>
          <w:b/>
          <w:bCs/>
        </w:rPr>
      </w:pPr>
    </w:p>
    <w:p w14:paraId="0F23E25A" w14:textId="1D968A2B" w:rsidR="00A40CB9" w:rsidRPr="005237C2" w:rsidRDefault="00114FCC" w:rsidP="00A40CB9">
      <w:pPr>
        <w:rPr>
          <w:strike/>
        </w:rPr>
      </w:pPr>
      <w:r w:rsidRPr="005237C2">
        <w:rPr>
          <w:strike/>
        </w:rPr>
        <w:t>What does this protocol allow researchers to study or measure?</w:t>
      </w:r>
    </w:p>
    <w:p w14:paraId="501CFB73" w14:textId="55666434" w:rsidR="007137F8" w:rsidRPr="00114FCC" w:rsidRDefault="000D0F05" w:rsidP="00114FCC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>
        <w:rPr>
          <w:rStyle w:val="AuthorName"/>
          <w:rFonts w:asciiTheme="minorHAnsi" w:eastAsia="Times" w:hAnsiTheme="minorHAnsi" w:cstheme="minorHAnsi"/>
        </w:rPr>
        <w:t>Louise Serpell</w:t>
      </w:r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r w:rsidR="00114FCC" w:rsidRPr="00114FCC">
        <w:rPr>
          <w:rFonts w:cstheme="minorHAnsi"/>
        </w:rPr>
        <w:t>This protocol enables structural analysis of amyloid fibrils, from confirming cross-β architecture to developing detailed molecular models.</w:t>
      </w:r>
    </w:p>
    <w:p w14:paraId="659D72B7" w14:textId="77777777" w:rsidR="00114FCC" w:rsidRPr="00114FCC" w:rsidRDefault="00114FCC" w:rsidP="00114FC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114FCC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INTERVIEW: Named Talent says the statement above in an interview-style shot, looking slightly off-camera</w:t>
      </w:r>
      <w:r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.</w:t>
      </w:r>
    </w:p>
    <w:p w14:paraId="10AA0563" w14:textId="77777777" w:rsidR="00114FCC" w:rsidRPr="00B07A3B" w:rsidRDefault="00114FCC" w:rsidP="00114FCC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248515C8" w14:textId="77777777" w:rsidR="007137F8" w:rsidRDefault="007137F8" w:rsidP="00A40CB9"/>
    <w:p w14:paraId="26E604B0" w14:textId="2708A5AC" w:rsidR="007137F8" w:rsidRPr="005237C2" w:rsidRDefault="00114FCC" w:rsidP="00A40CB9">
      <w:pPr>
        <w:rPr>
          <w:strike/>
        </w:rPr>
      </w:pPr>
      <w:r w:rsidRPr="005237C2">
        <w:rPr>
          <w:strike/>
        </w:rPr>
        <w:t>Describe the most important consideration or challenge when performing this protocol.</w:t>
      </w:r>
    </w:p>
    <w:p w14:paraId="6EAF5110" w14:textId="1A3F1662" w:rsidR="00A40CB9" w:rsidRPr="00114FCC" w:rsidRDefault="000D0F05" w:rsidP="00114FCC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>
        <w:rPr>
          <w:rStyle w:val="AuthorName"/>
          <w:rFonts w:asciiTheme="minorHAnsi" w:eastAsia="Times" w:hAnsiTheme="minorHAnsi" w:cstheme="minorHAnsi"/>
        </w:rPr>
        <w:t>Louise Serpell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114FCC" w:rsidRPr="00114FCC">
        <w:rPr>
          <w:rFonts w:cstheme="minorHAnsi"/>
        </w:rPr>
        <w:t>Proper sample alignment is critical, as it directly determines the quality and structural detail obtainable from X-ray fiber diffraction data.</w:t>
      </w:r>
    </w:p>
    <w:p w14:paraId="4ACEE486" w14:textId="06DFFC33" w:rsidR="00114FCC" w:rsidRPr="00114FCC" w:rsidRDefault="00114FCC" w:rsidP="00114FC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114FCC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INTERVIEW: Named Talent says the statement above in an interview-style shot, looking slightly off-camera</w:t>
      </w:r>
      <w:r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.</w:t>
      </w:r>
      <w:r w:rsidR="00F56BC4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 </w:t>
      </w:r>
      <w:r w:rsidR="00F56BC4" w:rsidRPr="00F56BC4">
        <w:rPr>
          <w:rStyle w:val="AuthorName"/>
          <w:rFonts w:asciiTheme="minorHAnsi" w:eastAsia="Times" w:hAnsiTheme="minorHAnsi" w:cstheme="minorHAnsi"/>
          <w:b w:val="0"/>
          <w:bCs/>
          <w:i/>
          <w:iCs/>
          <w:color w:val="0000FF"/>
          <w:u w:val="none"/>
        </w:rPr>
        <w:t xml:space="preserve">Suggested B roll: </w:t>
      </w:r>
      <w:r w:rsidR="00F56BC4">
        <w:rPr>
          <w:rStyle w:val="AuthorName"/>
          <w:rFonts w:asciiTheme="minorHAnsi" w:eastAsia="Times" w:hAnsiTheme="minorHAnsi" w:cstheme="minorHAnsi"/>
          <w:b w:val="0"/>
          <w:bCs/>
          <w:i/>
          <w:iCs/>
          <w:color w:val="0000FF"/>
          <w:u w:val="none"/>
        </w:rPr>
        <w:t>2.11.1.</w:t>
      </w:r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748D078E" w14:textId="33D4E4E9" w:rsidR="00A40CB9" w:rsidRPr="005237C2" w:rsidRDefault="00114FCC" w:rsidP="00A40CB9">
      <w:pPr>
        <w:spacing w:before="120"/>
        <w:rPr>
          <w:rFonts w:eastAsia="Times New Roman" w:cstheme="minorHAnsi"/>
          <w:strike/>
        </w:rPr>
      </w:pPr>
      <w:r w:rsidRPr="005237C2">
        <w:rPr>
          <w:strike/>
        </w:rPr>
        <w:t>How can future studies build on this work? Describe the questions or research directions that can be investigated next.</w:t>
      </w:r>
    </w:p>
    <w:p w14:paraId="6167C35A" w14:textId="525C62AF" w:rsidR="00A40CB9" w:rsidRPr="00114FCC" w:rsidRDefault="000D0F05" w:rsidP="00114FCC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Louise Serpell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114FCC" w:rsidRPr="00114FCC">
        <w:rPr>
          <w:rFonts w:cstheme="minorHAnsi"/>
        </w:rPr>
        <w:t>This work enables atomic-resolution amyloid modeling and integration with complementary methods, such as AFM, to resolve multiscale structural details.</w:t>
      </w:r>
    </w:p>
    <w:p w14:paraId="31A3F64E" w14:textId="77777777" w:rsidR="00114FCC" w:rsidRPr="00114FCC" w:rsidRDefault="00114FCC" w:rsidP="00114FC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114FCC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INTERVIEW: Named Talent says the statement above in an interview-style shot, looking slightly off-camera</w:t>
      </w:r>
      <w:r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.</w:t>
      </w:r>
    </w:p>
    <w:p w14:paraId="57429D93" w14:textId="77777777" w:rsidR="00114FCC" w:rsidRPr="00D75084" w:rsidRDefault="00114FCC" w:rsidP="00114FCC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08FB6FAB" w14:textId="4C372223" w:rsidR="00FF25E5" w:rsidRPr="003D4ACE" w:rsidRDefault="00FF25E5" w:rsidP="00A13CC3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1E261E07" w14:textId="77777777" w:rsidR="00F56BC4" w:rsidRPr="00B3720C" w:rsidRDefault="00F56BC4" w:rsidP="00F56BC4">
      <w:pPr>
        <w:rPr>
          <w:rFonts w:cstheme="minorBidi"/>
          <w:i/>
          <w:iCs/>
          <w:color w:val="0000FF"/>
        </w:rPr>
      </w:pPr>
      <w:r w:rsidRPr="00616B64">
        <w:rPr>
          <w:rFonts w:cstheme="minorBidi"/>
          <w:color w:val="auto"/>
          <w:highlight w:val="cyan"/>
        </w:rPr>
        <w:t>SCREEN/SCOPE timestamps for protocol were added at the postshoot stage. Please contact the postshoot note integrator (Pallavi Sharma) for queries regarding lab media.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7BEB0CF6" w:rsidR="00CE10F2" w:rsidRDefault="00173259" w:rsidP="00114FC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73259">
        <w:rPr>
          <w:rFonts w:cstheme="minorHAnsi"/>
          <w:b/>
          <w:bCs/>
        </w:rPr>
        <w:t xml:space="preserve">Alignment of Amyloid Fibrils </w:t>
      </w:r>
      <w:r>
        <w:rPr>
          <w:rFonts w:cstheme="minorHAnsi"/>
          <w:b/>
          <w:bCs/>
        </w:rPr>
        <w:t>for</w:t>
      </w:r>
      <w:r w:rsidRPr="00173259">
        <w:rPr>
          <w:rFonts w:cstheme="minorHAnsi"/>
          <w:b/>
          <w:bCs/>
        </w:rPr>
        <w:t xml:space="preserve"> X-ray Fiber Diffraction Data Collection </w:t>
      </w:r>
    </w:p>
    <w:p w14:paraId="314C5FBA" w14:textId="6F18573F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0D0F05">
        <w:rPr>
          <w:rFonts w:cstheme="minorHAnsi"/>
        </w:rPr>
        <w:t>Louise Serpell</w:t>
      </w:r>
      <w:r w:rsidR="00FF25E5">
        <w:rPr>
          <w:rFonts w:cstheme="minorHAnsi"/>
        </w:rPr>
        <w:t xml:space="preserve"> 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50F9CDB" w14:textId="361D1BEF" w:rsidR="003D4ACE" w:rsidRDefault="003D4ACE" w:rsidP="00114FCC">
      <w:pPr>
        <w:pStyle w:val="Narration"/>
        <w:numPr>
          <w:ilvl w:val="1"/>
          <w:numId w:val="3"/>
        </w:numPr>
      </w:pPr>
      <w:r w:rsidRPr="00101F42">
        <w:t>To begin, align the</w:t>
      </w:r>
      <w:r w:rsidR="005F62AF">
        <w:t xml:space="preserve"> protein or peptide</w:t>
      </w:r>
      <w:r w:rsidRPr="00101F42">
        <w:t xml:space="preserve"> fibrils to produce a bundle whose fiber axes are ideally all parallel </w:t>
      </w:r>
      <w:r w:rsidRPr="00101F42">
        <w:rPr>
          <w:b/>
          <w:bCs/>
        </w:rPr>
        <w:t>[1]</w:t>
      </w:r>
      <w:r w:rsidRPr="00101F42">
        <w:t xml:space="preserve">. </w:t>
      </w:r>
    </w:p>
    <w:p w14:paraId="530162F0" w14:textId="2D7C6D27" w:rsidR="003D4ACE" w:rsidRDefault="003D4ACE" w:rsidP="00114FCC">
      <w:pPr>
        <w:pStyle w:val="ShotDescription"/>
        <w:numPr>
          <w:ilvl w:val="2"/>
          <w:numId w:val="3"/>
        </w:numPr>
      </w:pPr>
      <w:r w:rsidRPr="00101F42">
        <w:t>WIDE: Talent arranging materials on the bench to prepare for fibril alignment.</w:t>
      </w:r>
      <w:r w:rsidR="00B44ED1">
        <w:t xml:space="preserve"> </w:t>
      </w:r>
    </w:p>
    <w:p w14:paraId="08DE2D20" w14:textId="6320D435" w:rsidR="003D4ACE" w:rsidRDefault="003D4ACE" w:rsidP="00114FCC">
      <w:pPr>
        <w:pStyle w:val="Narration"/>
        <w:numPr>
          <w:ilvl w:val="1"/>
          <w:numId w:val="3"/>
        </w:numPr>
      </w:pPr>
      <w:r>
        <w:t>M</w:t>
      </w:r>
      <w:r w:rsidRPr="00101F42">
        <w:t xml:space="preserve">elt candle wax </w:t>
      </w:r>
      <w:r>
        <w:t xml:space="preserve">with </w:t>
      </w:r>
      <w:r w:rsidRPr="00101F42">
        <w:t xml:space="preserve">a hot plate until it </w:t>
      </w:r>
      <w:r>
        <w:t>liquifies</w:t>
      </w:r>
      <w:r w:rsidRPr="00101F42">
        <w:t xml:space="preserve"> </w:t>
      </w:r>
      <w:r w:rsidRPr="00101F42">
        <w:rPr>
          <w:b/>
          <w:bCs/>
        </w:rPr>
        <w:t>[1]</w:t>
      </w:r>
      <w:r w:rsidRPr="00101F42">
        <w:t>. Using a glass cutter</w:t>
      </w:r>
      <w:r w:rsidR="005F62AF">
        <w:t>,</w:t>
      </w:r>
      <w:r w:rsidRPr="00101F42">
        <w:t xml:space="preserve"> cut 1 millimeter borosilicate glass capillaries to a length of about 2 to 3 centimeters </w:t>
      </w:r>
      <w:r w:rsidRPr="00101F42">
        <w:rPr>
          <w:b/>
          <w:bCs/>
        </w:rPr>
        <w:t>[2]</w:t>
      </w:r>
      <w:r w:rsidRPr="00101F42">
        <w:t xml:space="preserve">. </w:t>
      </w:r>
    </w:p>
    <w:p w14:paraId="4E75DFE5" w14:textId="74B56158" w:rsidR="003D4ACE" w:rsidRDefault="003D4ACE" w:rsidP="00114FCC">
      <w:pPr>
        <w:pStyle w:val="ShotDescription"/>
        <w:numPr>
          <w:ilvl w:val="2"/>
          <w:numId w:val="3"/>
        </w:numPr>
      </w:pPr>
      <w:r w:rsidRPr="00101F42">
        <w:t>Talent heating candle wax on a hot plate until liquid.</w:t>
      </w:r>
      <w:r w:rsidR="00B44ED1">
        <w:t xml:space="preserve"> </w:t>
      </w:r>
    </w:p>
    <w:p w14:paraId="1B1B21AB" w14:textId="31CA5B80" w:rsidR="003D4ACE" w:rsidRDefault="003D4ACE" w:rsidP="00114FCC">
      <w:pPr>
        <w:pStyle w:val="ShotDescription"/>
        <w:numPr>
          <w:ilvl w:val="2"/>
          <w:numId w:val="3"/>
        </w:numPr>
      </w:pPr>
      <w:r>
        <w:t>T</w:t>
      </w:r>
      <w:r w:rsidRPr="00101F42">
        <w:t>alent cutting borosilicate glass capillaries with a glass cutter.</w:t>
      </w:r>
      <w:r w:rsidR="00B44ED1">
        <w:t xml:space="preserve"> </w:t>
      </w:r>
    </w:p>
    <w:p w14:paraId="50DD34EC" w14:textId="5CB6928B" w:rsidR="003D4ACE" w:rsidRPr="003D4ACE" w:rsidRDefault="003D4ACE" w:rsidP="00114FCC">
      <w:pPr>
        <w:pStyle w:val="ShotDescription"/>
        <w:numPr>
          <w:ilvl w:val="1"/>
          <w:numId w:val="3"/>
        </w:numPr>
        <w:rPr>
          <w:color w:val="7030A0"/>
        </w:rPr>
      </w:pPr>
      <w:r w:rsidRPr="003D4ACE">
        <w:rPr>
          <w:color w:val="7030A0"/>
        </w:rPr>
        <w:t xml:space="preserve">Dip the cut capillaries briefly into the liquid wax </w:t>
      </w:r>
      <w:r w:rsidRPr="003D4ACE">
        <w:rPr>
          <w:b/>
          <w:bCs/>
          <w:color w:val="7030A0"/>
        </w:rPr>
        <w:t>[1]</w:t>
      </w:r>
      <w:r w:rsidRPr="003D4ACE">
        <w:rPr>
          <w:color w:val="7030A0"/>
        </w:rPr>
        <w:t xml:space="preserve">. Then draw the candle wax up by capillary action to approximately 1 to 2 millimeters within the capillary </w:t>
      </w:r>
      <w:r w:rsidRPr="003D4ACE">
        <w:rPr>
          <w:b/>
          <w:bCs/>
          <w:color w:val="7030A0"/>
        </w:rPr>
        <w:t>[2]</w:t>
      </w:r>
      <w:r w:rsidRPr="003D4ACE">
        <w:rPr>
          <w:color w:val="7030A0"/>
        </w:rPr>
        <w:t xml:space="preserve">. </w:t>
      </w:r>
    </w:p>
    <w:p w14:paraId="7AE76FEA" w14:textId="08784564" w:rsidR="003D4ACE" w:rsidRDefault="003D4ACE" w:rsidP="00114FCC">
      <w:pPr>
        <w:pStyle w:val="ShotDescription"/>
        <w:numPr>
          <w:ilvl w:val="2"/>
          <w:numId w:val="3"/>
        </w:numPr>
      </w:pPr>
      <w:r>
        <w:t>Shot</w:t>
      </w:r>
      <w:r w:rsidRPr="00101F42">
        <w:t xml:space="preserve"> of capillary ends being dipped into liquid wax.</w:t>
      </w:r>
      <w:r w:rsidR="00B44ED1">
        <w:t xml:space="preserve"> </w:t>
      </w:r>
    </w:p>
    <w:p w14:paraId="1BBD5933" w14:textId="5D68702B" w:rsidR="003D4ACE" w:rsidRDefault="003D4ACE" w:rsidP="00114FCC">
      <w:pPr>
        <w:pStyle w:val="ShotDescription"/>
        <w:numPr>
          <w:ilvl w:val="2"/>
          <w:numId w:val="3"/>
        </w:numPr>
      </w:pPr>
      <w:r>
        <w:t>S</w:t>
      </w:r>
      <w:r w:rsidRPr="00101F42">
        <w:t>hot of wax being drawn into the capillary by capillary action.</w:t>
      </w:r>
      <w:r w:rsidR="006B7C70">
        <w:t xml:space="preserve"> </w:t>
      </w:r>
    </w:p>
    <w:p w14:paraId="705F4B58" w14:textId="4787F2E8" w:rsidR="003D4ACE" w:rsidRDefault="003D4ACE" w:rsidP="00114FCC">
      <w:pPr>
        <w:pStyle w:val="Narration"/>
        <w:numPr>
          <w:ilvl w:val="1"/>
          <w:numId w:val="3"/>
        </w:numPr>
      </w:pPr>
      <w:r>
        <w:t>Now</w:t>
      </w:r>
      <w:r w:rsidRPr="00101F42">
        <w:t xml:space="preserve"> use plasticine to attach the sealed capillaries horizontally inside a Petri dish </w:t>
      </w:r>
      <w:r w:rsidRPr="00101F42">
        <w:rPr>
          <w:b/>
          <w:bCs/>
        </w:rPr>
        <w:t>[1]</w:t>
      </w:r>
      <w:r w:rsidRPr="00101F42">
        <w:t xml:space="preserve">. Maintain a gap of 0.5 to 2 millimeters between the wax-filled ends of the capillaries </w:t>
      </w:r>
      <w:r w:rsidRPr="00101F42">
        <w:rPr>
          <w:b/>
          <w:bCs/>
        </w:rPr>
        <w:t>[2]</w:t>
      </w:r>
      <w:r w:rsidRPr="00101F42">
        <w:t>.</w:t>
      </w:r>
    </w:p>
    <w:p w14:paraId="12DA52DA" w14:textId="0866A353" w:rsidR="003D4ACE" w:rsidRPr="005045BD" w:rsidRDefault="003D4ACE" w:rsidP="00114FCC">
      <w:pPr>
        <w:pStyle w:val="ShotDescription"/>
        <w:numPr>
          <w:ilvl w:val="2"/>
          <w:numId w:val="3"/>
        </w:numPr>
      </w:pPr>
      <w:r w:rsidRPr="005045BD">
        <w:t xml:space="preserve">Talent attaching the sealed capillaries horizontally in a Petri dish with plasticine. </w:t>
      </w:r>
      <w:r w:rsidR="00B44ED1" w:rsidRPr="005045BD">
        <w:t xml:space="preserve"> </w:t>
      </w:r>
      <w:r w:rsidR="005045BD" w:rsidRPr="005045BD">
        <w:rPr>
          <w:highlight w:val="green"/>
        </w:rPr>
        <w:t xml:space="preserve">NOTE: </w:t>
      </w:r>
      <w:r w:rsidR="00B44ED1" w:rsidRPr="005045BD">
        <w:rPr>
          <w:highlight w:val="green"/>
        </w:rPr>
        <w:t>Also still shown in uploaded I</w:t>
      </w:r>
      <w:r w:rsidR="005045BD">
        <w:rPr>
          <w:highlight w:val="green"/>
        </w:rPr>
        <w:t>MAGE</w:t>
      </w:r>
      <w:r w:rsidR="00B44ED1" w:rsidRPr="005045BD">
        <w:rPr>
          <w:highlight w:val="green"/>
        </w:rPr>
        <w:t>-x.png</w:t>
      </w:r>
    </w:p>
    <w:p w14:paraId="5CA92D9D" w14:textId="0D2B9061" w:rsidR="003D4ACE" w:rsidRPr="00101F42" w:rsidRDefault="003D4ACE" w:rsidP="00114FCC">
      <w:pPr>
        <w:pStyle w:val="ShotDescription"/>
        <w:numPr>
          <w:ilvl w:val="2"/>
          <w:numId w:val="3"/>
        </w:numPr>
      </w:pPr>
      <w:r>
        <w:t>Shot</w:t>
      </w:r>
      <w:r w:rsidRPr="00101F42">
        <w:t xml:space="preserve"> showing the measured gap between wax-filled capillary ends.</w:t>
      </w:r>
      <w:r w:rsidR="00B44ED1">
        <w:t xml:space="preserve"> </w:t>
      </w:r>
    </w:p>
    <w:p w14:paraId="6147D79E" w14:textId="78665A63" w:rsidR="003D4ACE" w:rsidRDefault="003D4ACE" w:rsidP="00114FCC">
      <w:pPr>
        <w:pStyle w:val="Narration"/>
        <w:numPr>
          <w:ilvl w:val="1"/>
          <w:numId w:val="3"/>
        </w:numPr>
      </w:pPr>
      <w:r>
        <w:t>With</w:t>
      </w:r>
      <w:r w:rsidRPr="00101F42">
        <w:t xml:space="preserve"> a pipette, carefully suspend a 10</w:t>
      </w:r>
      <w:r>
        <w:t>-</w:t>
      </w:r>
      <w:r w:rsidRPr="00101F42">
        <w:t xml:space="preserve">microliter droplet of fibril solution between the wax-filled ends of the two capillaries </w:t>
      </w:r>
      <w:r w:rsidRPr="00101F42">
        <w:rPr>
          <w:b/>
          <w:bCs/>
        </w:rPr>
        <w:t>[1]</w:t>
      </w:r>
      <w:r w:rsidRPr="00101F42">
        <w:t xml:space="preserve">. </w:t>
      </w:r>
      <w:r>
        <w:t>Cover</w:t>
      </w:r>
      <w:r w:rsidRPr="00101F42">
        <w:t xml:space="preserve"> the Petri dish to protect the sample from dust </w:t>
      </w:r>
      <w:r w:rsidR="006B7C70">
        <w:t xml:space="preserve">and evaporate overnight </w:t>
      </w:r>
      <w:r w:rsidRPr="00101F42">
        <w:rPr>
          <w:b/>
          <w:bCs/>
        </w:rPr>
        <w:t>[</w:t>
      </w:r>
      <w:r>
        <w:rPr>
          <w:b/>
          <w:bCs/>
        </w:rPr>
        <w:t>2</w:t>
      </w:r>
      <w:r w:rsidRPr="00101F42">
        <w:rPr>
          <w:b/>
          <w:bCs/>
        </w:rPr>
        <w:t>]</w:t>
      </w:r>
      <w:r w:rsidRPr="00101F42">
        <w:t xml:space="preserve">. </w:t>
      </w:r>
    </w:p>
    <w:p w14:paraId="1C27C4B5" w14:textId="5CBDC97D" w:rsidR="003D4ACE" w:rsidRDefault="003D4ACE" w:rsidP="00114FCC">
      <w:pPr>
        <w:pStyle w:val="ShotDescription"/>
        <w:numPr>
          <w:ilvl w:val="2"/>
          <w:numId w:val="3"/>
        </w:numPr>
      </w:pPr>
      <w:r w:rsidRPr="00101F42">
        <w:t xml:space="preserve">Talent pipetting a </w:t>
      </w:r>
      <w:r>
        <w:t xml:space="preserve">10 µL </w:t>
      </w:r>
      <w:r w:rsidRPr="00101F42">
        <w:t>droplet between two capillaries.</w:t>
      </w:r>
      <w:r>
        <w:t xml:space="preserve"> </w:t>
      </w:r>
    </w:p>
    <w:p w14:paraId="16194B3D" w14:textId="6CDC546A" w:rsidR="003D4ACE" w:rsidRDefault="003D4ACE" w:rsidP="00114FCC">
      <w:pPr>
        <w:pStyle w:val="ShotDescription"/>
        <w:numPr>
          <w:ilvl w:val="2"/>
          <w:numId w:val="3"/>
        </w:numPr>
      </w:pPr>
      <w:r w:rsidRPr="00101F42">
        <w:t>Talent placing a cover over the Petri dish.</w:t>
      </w:r>
      <w:r w:rsidR="00B44ED1">
        <w:t xml:space="preserve"> </w:t>
      </w:r>
    </w:p>
    <w:p w14:paraId="2E7DB741" w14:textId="11B35608" w:rsidR="003D4ACE" w:rsidRPr="000D0F05" w:rsidRDefault="005F62AF" w:rsidP="00114FCC">
      <w:pPr>
        <w:pStyle w:val="Narration"/>
        <w:numPr>
          <w:ilvl w:val="1"/>
          <w:numId w:val="3"/>
        </w:numPr>
        <w:rPr>
          <w:strike/>
        </w:rPr>
      </w:pPr>
      <w:r>
        <w:t xml:space="preserve">Then, </w:t>
      </w:r>
      <w:r w:rsidR="003D4ACE" w:rsidRPr="00101F42">
        <w:t xml:space="preserve">seal the plate to control the drying environment </w:t>
      </w:r>
      <w:r w:rsidR="003D4ACE" w:rsidRPr="00101F42">
        <w:rPr>
          <w:b/>
          <w:bCs/>
        </w:rPr>
        <w:t>[1]</w:t>
      </w:r>
      <w:r w:rsidR="003D4ACE" w:rsidRPr="00101F42">
        <w:t xml:space="preserve">. </w:t>
      </w:r>
    </w:p>
    <w:p w14:paraId="27EC080A" w14:textId="164A6285" w:rsidR="003D4ACE" w:rsidRDefault="003D4ACE" w:rsidP="00114FCC">
      <w:pPr>
        <w:pStyle w:val="ShotDescription"/>
        <w:numPr>
          <w:ilvl w:val="2"/>
          <w:numId w:val="3"/>
        </w:numPr>
      </w:pPr>
      <w:r w:rsidRPr="00101F42">
        <w:t>Talent sealing the plate.</w:t>
      </w:r>
      <w:r w:rsidR="00B44ED1">
        <w:t xml:space="preserve"> </w:t>
      </w:r>
    </w:p>
    <w:p w14:paraId="6760ABAE" w14:textId="00DA1E74" w:rsidR="003D4ACE" w:rsidRDefault="003D4ACE" w:rsidP="00114FCC">
      <w:pPr>
        <w:pStyle w:val="Narration"/>
        <w:numPr>
          <w:ilvl w:val="1"/>
          <w:numId w:val="3"/>
        </w:numPr>
      </w:pPr>
      <w:r w:rsidRPr="00101F42">
        <w:t xml:space="preserve">To </w:t>
      </w:r>
      <w:r>
        <w:t>align the amyloid fibrils in a glass capillary</w:t>
      </w:r>
      <w:r w:rsidRPr="00101F42">
        <w:t>, fix a 1</w:t>
      </w:r>
      <w:r>
        <w:t>-</w:t>
      </w:r>
      <w:r w:rsidRPr="00101F42">
        <w:t xml:space="preserve">milliliter syringe with </w:t>
      </w:r>
      <w:r w:rsidR="00114FCC">
        <w:t>r</w:t>
      </w:r>
      <w:r w:rsidRPr="00101F42">
        <w:t>ubber tubing to the wide end of a 0.7</w:t>
      </w:r>
      <w:r>
        <w:t>-</w:t>
      </w:r>
      <w:r w:rsidRPr="00101F42">
        <w:t xml:space="preserve">millimeter diameter siliconized glass capillary </w:t>
      </w:r>
      <w:r w:rsidRPr="00101F42">
        <w:rPr>
          <w:b/>
          <w:bCs/>
        </w:rPr>
        <w:t>[1]</w:t>
      </w:r>
      <w:r w:rsidRPr="00101F42">
        <w:t xml:space="preserve">. Aspirate 2 to </w:t>
      </w:r>
      <w:r w:rsidRPr="00101F42">
        <w:lastRenderedPageBreak/>
        <w:t xml:space="preserve">3 centimeters of fibril suspension into the capillary </w:t>
      </w:r>
      <w:r w:rsidRPr="00101F42">
        <w:rPr>
          <w:b/>
          <w:bCs/>
        </w:rPr>
        <w:t>[2]</w:t>
      </w:r>
      <w:r w:rsidRPr="00101F42">
        <w:t>.</w:t>
      </w:r>
    </w:p>
    <w:p w14:paraId="02A71B1D" w14:textId="2A9D0417" w:rsidR="003D4ACE" w:rsidRDefault="003D4ACE" w:rsidP="00114FCC">
      <w:pPr>
        <w:pStyle w:val="ShotDescription"/>
        <w:numPr>
          <w:ilvl w:val="2"/>
          <w:numId w:val="3"/>
        </w:numPr>
      </w:pPr>
      <w:r w:rsidRPr="00101F42">
        <w:t>Talent assembling syringe, tubing, and glass capillary.</w:t>
      </w:r>
      <w:r w:rsidR="00B44ED1">
        <w:t xml:space="preserve"> </w:t>
      </w:r>
    </w:p>
    <w:p w14:paraId="5FC7E666" w14:textId="6DC67FFE" w:rsidR="003D4ACE" w:rsidRPr="005237C2" w:rsidRDefault="003D4ACE" w:rsidP="00114FCC">
      <w:pPr>
        <w:pStyle w:val="ShotDescription"/>
        <w:numPr>
          <w:ilvl w:val="2"/>
          <w:numId w:val="3"/>
        </w:numPr>
      </w:pPr>
      <w:r w:rsidRPr="005237C2">
        <w:t>Shot of fibril suspension being pipetted into the capillary.</w:t>
      </w:r>
      <w:r w:rsidR="00B44ED1" w:rsidRPr="005237C2">
        <w:t xml:space="preserve">  </w:t>
      </w:r>
      <w:r w:rsidR="005237C2" w:rsidRPr="005237C2">
        <w:rPr>
          <w:highlight w:val="green"/>
        </w:rPr>
        <w:t xml:space="preserve">NOTE: </w:t>
      </w:r>
      <w:r w:rsidR="00B44ED1" w:rsidRPr="005237C2">
        <w:rPr>
          <w:highlight w:val="green"/>
        </w:rPr>
        <w:t>2.7.1 and 2.7.2</w:t>
      </w:r>
      <w:r w:rsidR="005237C2" w:rsidRPr="005237C2">
        <w:rPr>
          <w:highlight w:val="green"/>
        </w:rPr>
        <w:t xml:space="preserve"> are filmed</w:t>
      </w:r>
      <w:r w:rsidR="00B44ED1" w:rsidRPr="005237C2">
        <w:rPr>
          <w:highlight w:val="green"/>
        </w:rPr>
        <w:t xml:space="preserve"> as one shot</w:t>
      </w:r>
    </w:p>
    <w:p w14:paraId="12DEC01C" w14:textId="0ABE9A06" w:rsidR="003D4ACE" w:rsidRDefault="003D4ACE" w:rsidP="00114FCC">
      <w:pPr>
        <w:pStyle w:val="Narration"/>
        <w:numPr>
          <w:ilvl w:val="1"/>
          <w:numId w:val="3"/>
        </w:numPr>
      </w:pPr>
      <w:r>
        <w:t>S</w:t>
      </w:r>
      <w:r w:rsidRPr="00101F42">
        <w:t>eal one end of the capillary using melted wax</w:t>
      </w:r>
      <w:r w:rsidR="005F62AF">
        <w:t xml:space="preserve"> and l</w:t>
      </w:r>
      <w:r w:rsidRPr="00101F42">
        <w:t xml:space="preserve">eave the other end open to allow evaporation </w:t>
      </w:r>
      <w:r w:rsidRPr="00101F42">
        <w:rPr>
          <w:b/>
          <w:bCs/>
        </w:rPr>
        <w:t>[</w:t>
      </w:r>
      <w:r w:rsidR="006B7C70">
        <w:rPr>
          <w:b/>
          <w:bCs/>
        </w:rPr>
        <w:t>1</w:t>
      </w:r>
      <w:r w:rsidRPr="00101F42">
        <w:rPr>
          <w:b/>
          <w:bCs/>
        </w:rPr>
        <w:t>]</w:t>
      </w:r>
      <w:r w:rsidR="005F62AF">
        <w:t>. A</w:t>
      </w:r>
      <w:r w:rsidR="0045423E" w:rsidRPr="003D4ACE">
        <w:t>rrange the capillary vertically</w:t>
      </w:r>
      <w:r w:rsidR="005F62AF">
        <w:t xml:space="preserve"> and allow it to dry until a dried disk is formed</w:t>
      </w:r>
      <w:r w:rsidR="0045423E" w:rsidRPr="003D4ACE">
        <w:t xml:space="preserve"> </w:t>
      </w:r>
      <w:r w:rsidR="0045423E" w:rsidRPr="003D4ACE">
        <w:rPr>
          <w:b/>
          <w:bCs/>
        </w:rPr>
        <w:t>[</w:t>
      </w:r>
      <w:r w:rsidR="0045423E">
        <w:rPr>
          <w:b/>
          <w:bCs/>
        </w:rPr>
        <w:t>2-TXT</w:t>
      </w:r>
      <w:r w:rsidR="0045423E" w:rsidRPr="003D4ACE">
        <w:rPr>
          <w:b/>
          <w:bCs/>
        </w:rPr>
        <w:t>]</w:t>
      </w:r>
      <w:r w:rsidR="0045423E" w:rsidRPr="003D4ACE">
        <w:t xml:space="preserve">. </w:t>
      </w:r>
      <w:r w:rsidRPr="00101F42">
        <w:t xml:space="preserve"> </w:t>
      </w:r>
    </w:p>
    <w:p w14:paraId="067CAF9E" w14:textId="7F56D3B4" w:rsidR="003D4ACE" w:rsidRDefault="003D4ACE" w:rsidP="00114FCC">
      <w:pPr>
        <w:pStyle w:val="ShotDescription"/>
        <w:numPr>
          <w:ilvl w:val="2"/>
          <w:numId w:val="3"/>
        </w:numPr>
      </w:pPr>
      <w:r w:rsidRPr="00101F42">
        <w:t>Talent sealing one end of the capillary with wax.</w:t>
      </w:r>
      <w:r w:rsidR="00B44ED1">
        <w:t xml:space="preserve"> </w:t>
      </w:r>
    </w:p>
    <w:p w14:paraId="136D2DAC" w14:textId="0470B9B9" w:rsidR="003D4ACE" w:rsidRPr="005237C2" w:rsidRDefault="003D4ACE" w:rsidP="00114FCC">
      <w:pPr>
        <w:pStyle w:val="ShotDescription"/>
        <w:numPr>
          <w:ilvl w:val="2"/>
          <w:numId w:val="3"/>
        </w:numPr>
      </w:pPr>
      <w:r w:rsidRPr="005237C2">
        <w:t>Shot of Capillary arranged vertically in a holder.</w:t>
      </w:r>
      <w:r w:rsidR="0045423E" w:rsidRPr="005237C2">
        <w:t xml:space="preserve"> </w:t>
      </w:r>
      <w:r w:rsidR="005237C2" w:rsidRPr="005237C2">
        <w:rPr>
          <w:highlight w:val="green"/>
        </w:rPr>
        <w:t xml:space="preserve">NOTE: </w:t>
      </w:r>
      <w:r w:rsidR="00B44ED1" w:rsidRPr="005237C2">
        <w:rPr>
          <w:highlight w:val="green"/>
        </w:rPr>
        <w:t xml:space="preserve"> 2.8.1 and 2.8.2 as one shot</w:t>
      </w:r>
    </w:p>
    <w:p w14:paraId="1C12F90B" w14:textId="04E7815A" w:rsidR="003D4ACE" w:rsidRDefault="00173259" w:rsidP="00114FCC">
      <w:pPr>
        <w:pStyle w:val="Narration"/>
        <w:numPr>
          <w:ilvl w:val="1"/>
          <w:numId w:val="3"/>
        </w:numPr>
      </w:pPr>
      <w:r>
        <w:t>P</w:t>
      </w:r>
      <w:r w:rsidR="003D4ACE" w:rsidRPr="00101F42">
        <w:t>lace a high-concentration fibril sample onto a glass slide</w:t>
      </w:r>
      <w:r w:rsidR="0045423E">
        <w:t xml:space="preserve"> and cover before </w:t>
      </w:r>
      <w:r w:rsidR="005F62AF">
        <w:t>air-drying</w:t>
      </w:r>
      <w:r w:rsidR="0045423E">
        <w:t xml:space="preserve"> for 24 hours </w:t>
      </w:r>
      <w:r w:rsidR="003D4ACE" w:rsidRPr="00101F42">
        <w:rPr>
          <w:b/>
          <w:bCs/>
        </w:rPr>
        <w:t>[1]</w:t>
      </w:r>
      <w:r w:rsidR="003D4ACE" w:rsidRPr="00101F42">
        <w:t xml:space="preserve">. </w:t>
      </w:r>
    </w:p>
    <w:p w14:paraId="1EE8CE06" w14:textId="17867E8B" w:rsidR="003D4ACE" w:rsidRDefault="003D4ACE" w:rsidP="00114FCC">
      <w:pPr>
        <w:pStyle w:val="ShotDescription"/>
        <w:numPr>
          <w:ilvl w:val="2"/>
          <w:numId w:val="3"/>
        </w:numPr>
      </w:pPr>
      <w:r w:rsidRPr="00101F42">
        <w:t>Talent dispensing fibril sample onto a flat surface.</w:t>
      </w:r>
    </w:p>
    <w:p w14:paraId="17F8EAC0" w14:textId="497BEF3F" w:rsidR="003D4ACE" w:rsidRPr="00B44ED1" w:rsidRDefault="00173259" w:rsidP="00114FCC">
      <w:pPr>
        <w:pStyle w:val="Narration"/>
        <w:numPr>
          <w:ilvl w:val="1"/>
          <w:numId w:val="3"/>
        </w:numPr>
        <w:rPr>
          <w:strike/>
        </w:rPr>
      </w:pPr>
      <w:r w:rsidRPr="00B44ED1">
        <w:rPr>
          <w:strike/>
        </w:rPr>
        <w:t>With</w:t>
      </w:r>
      <w:r w:rsidR="003D4ACE" w:rsidRPr="00B44ED1">
        <w:rPr>
          <w:strike/>
        </w:rPr>
        <w:t xml:space="preserve"> a scalpel, carefully lift the dried fibril film from the surface </w:t>
      </w:r>
      <w:r w:rsidR="003D4ACE" w:rsidRPr="00B44ED1">
        <w:rPr>
          <w:b/>
          <w:bCs/>
          <w:strike/>
        </w:rPr>
        <w:t>[1]</w:t>
      </w:r>
      <w:r w:rsidR="003D4ACE" w:rsidRPr="00B44ED1">
        <w:rPr>
          <w:strike/>
        </w:rPr>
        <w:t xml:space="preserve">. Attach the film to a glass capillary tube using glue or plasticine </w:t>
      </w:r>
      <w:r w:rsidR="003D4ACE" w:rsidRPr="00B44ED1">
        <w:rPr>
          <w:b/>
          <w:bCs/>
          <w:strike/>
        </w:rPr>
        <w:t>[2]</w:t>
      </w:r>
      <w:r w:rsidR="003D4ACE" w:rsidRPr="00B44ED1">
        <w:rPr>
          <w:strike/>
        </w:rPr>
        <w:t>.</w:t>
      </w:r>
    </w:p>
    <w:p w14:paraId="43528245" w14:textId="32960D78" w:rsidR="003D4ACE" w:rsidRPr="00B44ED1" w:rsidRDefault="003D4ACE" w:rsidP="00114FCC">
      <w:pPr>
        <w:pStyle w:val="ShotDescription"/>
        <w:numPr>
          <w:ilvl w:val="2"/>
          <w:numId w:val="3"/>
        </w:numPr>
        <w:rPr>
          <w:strike/>
        </w:rPr>
      </w:pPr>
      <w:r w:rsidRPr="00B44ED1">
        <w:rPr>
          <w:strike/>
        </w:rPr>
        <w:t>Talent lifting the film with a scalpel.</w:t>
      </w:r>
    </w:p>
    <w:p w14:paraId="4F5C6596" w14:textId="4D27A009" w:rsidR="003D4ACE" w:rsidRPr="00B44ED1" w:rsidRDefault="00173259" w:rsidP="00114FCC">
      <w:pPr>
        <w:pStyle w:val="ShotDescription"/>
        <w:numPr>
          <w:ilvl w:val="2"/>
          <w:numId w:val="3"/>
        </w:numPr>
        <w:rPr>
          <w:highlight w:val="green"/>
        </w:rPr>
      </w:pPr>
      <w:r w:rsidRPr="00B44ED1">
        <w:rPr>
          <w:strike/>
        </w:rPr>
        <w:t>Shot</w:t>
      </w:r>
      <w:r w:rsidR="003D4ACE" w:rsidRPr="00B44ED1">
        <w:rPr>
          <w:strike/>
        </w:rPr>
        <w:t xml:space="preserve"> of the film being attached to a glass capillary.</w:t>
      </w:r>
      <w:r w:rsidR="000D0F05" w:rsidRPr="00B44ED1">
        <w:rPr>
          <w:strike/>
        </w:rPr>
        <w:t xml:space="preserve"> </w:t>
      </w:r>
      <w:r w:rsidR="0021132C">
        <w:rPr>
          <w:strike/>
        </w:rPr>
        <w:t xml:space="preserve"> </w:t>
      </w:r>
      <w:r w:rsidR="0021132C">
        <w:t xml:space="preserve"> </w:t>
      </w:r>
      <w:r w:rsidR="0021132C" w:rsidRPr="0021132C">
        <w:rPr>
          <w:highlight w:val="green"/>
        </w:rPr>
        <w:t>NOTE: Not filmed</w:t>
      </w:r>
      <w:r w:rsidR="00114FCC" w:rsidRPr="00B44ED1">
        <w:rPr>
          <w:strike/>
        </w:rPr>
        <w:br/>
      </w:r>
    </w:p>
    <w:p w14:paraId="26B20123" w14:textId="6552C354" w:rsidR="003D4ACE" w:rsidRDefault="00173259" w:rsidP="00114FCC">
      <w:pPr>
        <w:pStyle w:val="Narration"/>
        <w:numPr>
          <w:ilvl w:val="1"/>
          <w:numId w:val="3"/>
        </w:numPr>
      </w:pPr>
      <w:r>
        <w:t>Carefully</w:t>
      </w:r>
      <w:r w:rsidR="003D4ACE" w:rsidRPr="00101F42">
        <w:t xml:space="preserve"> mount the fibril mat on a goniometer head </w:t>
      </w:r>
      <w:r w:rsidR="0045423E">
        <w:t>and o</w:t>
      </w:r>
      <w:r w:rsidR="003D4ACE" w:rsidRPr="00101F42">
        <w:t xml:space="preserve">rient </w:t>
      </w:r>
      <w:r w:rsidR="0045423E">
        <w:t>it</w:t>
      </w:r>
      <w:r w:rsidR="003D4ACE" w:rsidRPr="00101F42">
        <w:t xml:space="preserve"> so that the X-ray beam passes through the edge of the mat and parallel to the plane of the film </w:t>
      </w:r>
      <w:r w:rsidR="003D4ACE" w:rsidRPr="00101F42">
        <w:rPr>
          <w:b/>
          <w:bCs/>
        </w:rPr>
        <w:t>[</w:t>
      </w:r>
      <w:r w:rsidR="0045423E">
        <w:rPr>
          <w:b/>
          <w:bCs/>
        </w:rPr>
        <w:t>1</w:t>
      </w:r>
      <w:r w:rsidR="003D4ACE" w:rsidRPr="00101F42">
        <w:rPr>
          <w:b/>
          <w:bCs/>
        </w:rPr>
        <w:t>]</w:t>
      </w:r>
      <w:r w:rsidR="003D4ACE" w:rsidRPr="00101F42">
        <w:t>.</w:t>
      </w:r>
    </w:p>
    <w:p w14:paraId="15E266CC" w14:textId="74BC56AB" w:rsidR="003D4ACE" w:rsidRDefault="003D4ACE" w:rsidP="00114FCC">
      <w:pPr>
        <w:pStyle w:val="ShotDescription"/>
        <w:numPr>
          <w:ilvl w:val="2"/>
          <w:numId w:val="3"/>
        </w:numPr>
      </w:pPr>
      <w:r w:rsidRPr="00101F42">
        <w:t>Talent mounting the sample on a goniometer head</w:t>
      </w:r>
      <w:r w:rsidR="0045423E">
        <w:t xml:space="preserve"> and orienting it. </w:t>
      </w:r>
    </w:p>
    <w:p w14:paraId="4538A9CE" w14:textId="77777777" w:rsidR="005F62AF" w:rsidRDefault="005F62AF" w:rsidP="005F62AF">
      <w:pPr>
        <w:pStyle w:val="ShotDescription"/>
        <w:ind w:firstLine="0"/>
      </w:pPr>
    </w:p>
    <w:p w14:paraId="542F32E8" w14:textId="19367B63" w:rsidR="003D4ACE" w:rsidRDefault="005F62AF" w:rsidP="00114FCC">
      <w:pPr>
        <w:pStyle w:val="Narration"/>
        <w:numPr>
          <w:ilvl w:val="1"/>
          <w:numId w:val="3"/>
        </w:numPr>
      </w:pPr>
      <w:r>
        <w:t>E</w:t>
      </w:r>
      <w:r w:rsidR="003D4ACE" w:rsidRPr="00101F42">
        <w:t xml:space="preserve">xamine the sample under a light microscope equipped with a cross-polariser </w:t>
      </w:r>
      <w:r w:rsidR="0045423E">
        <w:t>to o</w:t>
      </w:r>
      <w:r w:rsidR="003D4ACE" w:rsidRPr="00101F42">
        <w:t xml:space="preserve">bserve birefringence </w:t>
      </w:r>
      <w:r w:rsidR="003D4ACE" w:rsidRPr="00101F42">
        <w:rPr>
          <w:b/>
          <w:bCs/>
        </w:rPr>
        <w:t>[</w:t>
      </w:r>
      <w:r w:rsidR="0045423E">
        <w:rPr>
          <w:b/>
          <w:bCs/>
        </w:rPr>
        <w:t>1</w:t>
      </w:r>
      <w:r w:rsidR="00173259">
        <w:rPr>
          <w:b/>
          <w:bCs/>
        </w:rPr>
        <w:t>-TXT</w:t>
      </w:r>
      <w:r w:rsidR="003D4ACE" w:rsidRPr="00101F42">
        <w:rPr>
          <w:b/>
          <w:bCs/>
        </w:rPr>
        <w:t>]</w:t>
      </w:r>
      <w:r w:rsidR="003D4ACE" w:rsidRPr="00101F42">
        <w:t>.</w:t>
      </w:r>
    </w:p>
    <w:p w14:paraId="4A7CADEF" w14:textId="3AC2DCBB" w:rsidR="003D4ACE" w:rsidRPr="00B44ED1" w:rsidRDefault="0021132C" w:rsidP="00114FCC">
      <w:pPr>
        <w:pStyle w:val="ShotDescription"/>
        <w:numPr>
          <w:ilvl w:val="2"/>
          <w:numId w:val="3"/>
        </w:numPr>
        <w:rPr>
          <w:highlight w:val="green"/>
        </w:rPr>
      </w:pPr>
      <w:r>
        <w:t>LAB MEDIA: IMAGE3.png</w:t>
      </w:r>
      <w:r w:rsidR="00173259">
        <w:br/>
      </w:r>
      <w:r w:rsidR="00114FCC">
        <w:rPr>
          <w:b/>
          <w:bCs/>
        </w:rPr>
        <w:br/>
      </w:r>
    </w:p>
    <w:p w14:paraId="2C2994E6" w14:textId="3DB87066" w:rsidR="003D4ACE" w:rsidRDefault="00173259" w:rsidP="00114FCC">
      <w:pPr>
        <w:pStyle w:val="Narration"/>
        <w:numPr>
          <w:ilvl w:val="1"/>
          <w:numId w:val="3"/>
        </w:numPr>
      </w:pPr>
      <w:r>
        <w:t xml:space="preserve">Next, </w:t>
      </w:r>
      <w:r w:rsidRPr="00101F42">
        <w:t>attach</w:t>
      </w:r>
      <w:r w:rsidR="003D4ACE" w:rsidRPr="00101F42">
        <w:t xml:space="preserve"> the capillary fiber sample onto a goniometer head using plasticine </w:t>
      </w:r>
      <w:r w:rsidR="003D4ACE" w:rsidRPr="00101F42">
        <w:rPr>
          <w:b/>
          <w:bCs/>
        </w:rPr>
        <w:t>[1]</w:t>
      </w:r>
      <w:r w:rsidR="003D4ACE" w:rsidRPr="00101F42">
        <w:t xml:space="preserve">. Position the sample in the X-ray beam based on whether it is a fiber bundle, mat, or disk </w:t>
      </w:r>
      <w:r w:rsidR="003D4ACE" w:rsidRPr="00101F42">
        <w:rPr>
          <w:b/>
          <w:bCs/>
        </w:rPr>
        <w:t>[2]</w:t>
      </w:r>
      <w:r w:rsidR="003D4ACE" w:rsidRPr="00101F42">
        <w:t>.</w:t>
      </w:r>
    </w:p>
    <w:p w14:paraId="524204AF" w14:textId="4C62BCBA" w:rsidR="003D4ACE" w:rsidRDefault="003D4ACE" w:rsidP="00114FCC">
      <w:pPr>
        <w:pStyle w:val="ShotDescription"/>
        <w:numPr>
          <w:ilvl w:val="2"/>
          <w:numId w:val="3"/>
        </w:numPr>
      </w:pPr>
      <w:r w:rsidRPr="00101F42">
        <w:t>Talent attaching the capillary to the goniometer head.</w:t>
      </w:r>
    </w:p>
    <w:p w14:paraId="49BA9234" w14:textId="59840197" w:rsidR="003D4ACE" w:rsidRPr="00101F42" w:rsidRDefault="0021132C" w:rsidP="00114FCC">
      <w:pPr>
        <w:pStyle w:val="ShotDescription"/>
        <w:numPr>
          <w:ilvl w:val="2"/>
          <w:numId w:val="3"/>
        </w:numPr>
      </w:pPr>
      <w:r w:rsidRPr="0021132C">
        <w:t xml:space="preserve">LAB MEDIA: </w:t>
      </w:r>
      <w:r>
        <w:t xml:space="preserve">IMAGE4.png  </w:t>
      </w:r>
      <w:r w:rsidR="00173259">
        <w:br/>
      </w:r>
      <w:r w:rsidR="00173259">
        <w:rPr>
          <w:b/>
          <w:bCs/>
        </w:rPr>
        <w:t>AND</w:t>
      </w:r>
      <w:r w:rsidR="00173259">
        <w:rPr>
          <w:b/>
          <w:bCs/>
        </w:rPr>
        <w:br/>
      </w:r>
      <w:r w:rsidR="00173259">
        <w:t>TEXT ON PLAIN BACKGROUND:</w:t>
      </w:r>
      <w:r w:rsidR="00173259">
        <w:br/>
        <w:t>S</w:t>
      </w:r>
      <w:r w:rsidR="00173259" w:rsidRPr="00173259">
        <w:t xml:space="preserve">ample rotation axis will be around the fiber axis for a fiber bundle </w:t>
      </w:r>
      <w:r w:rsidR="00173259">
        <w:br/>
      </w:r>
      <w:r w:rsidR="00173259">
        <w:lastRenderedPageBreak/>
        <w:br/>
        <w:t>F</w:t>
      </w:r>
      <w:r w:rsidR="00173259" w:rsidRPr="00173259">
        <w:t xml:space="preserve">ibers tend to align across the diameter of the tube </w:t>
      </w:r>
      <w:r w:rsidR="00173259">
        <w:t>in disks</w:t>
      </w:r>
      <w:r w:rsidR="00B44ED1">
        <w:t xml:space="preserve"> </w:t>
      </w:r>
      <w:r w:rsidR="005F62AF" w:rsidRPr="005F62AF">
        <w:rPr>
          <w:highlight w:val="green"/>
        </w:rPr>
        <w:t>NOTE: Show Figure 2C also</w:t>
      </w:r>
      <w:r w:rsidR="00173259">
        <w:br/>
      </w:r>
      <w:r w:rsidR="00173259" w:rsidRPr="00173259">
        <w:t xml:space="preserve"> </w:t>
      </w:r>
      <w:r w:rsidR="00173259">
        <w:br/>
      </w:r>
      <w:r w:rsidR="00173259" w:rsidRPr="00173259">
        <w:t>A mat will have two distinct directions</w:t>
      </w:r>
      <w:r w:rsidR="00173259">
        <w:br/>
      </w:r>
      <w:r w:rsidR="00173259" w:rsidRPr="00173259">
        <w:rPr>
          <w:i/>
          <w:iCs/>
          <w:color w:val="7030A0"/>
        </w:rPr>
        <w:t xml:space="preserve">Video Editor: Please play both shots side by side in a split screen </w:t>
      </w:r>
    </w:p>
    <w:p w14:paraId="1587AC8F" w14:textId="7F465016" w:rsidR="003D4ACE" w:rsidRDefault="005F62AF" w:rsidP="00114FCC">
      <w:pPr>
        <w:pStyle w:val="Narration"/>
        <w:numPr>
          <w:ilvl w:val="1"/>
          <w:numId w:val="3"/>
        </w:numPr>
      </w:pPr>
      <w:r>
        <w:t>C</w:t>
      </w:r>
      <w:r w:rsidR="003D4ACE" w:rsidRPr="00101F42">
        <w:t xml:space="preserve">ollect a diffraction pattern using in-house X-ray equipment or synchrotron radiation </w:t>
      </w:r>
      <w:r w:rsidR="003D4ACE" w:rsidRPr="00101F42">
        <w:rPr>
          <w:b/>
          <w:bCs/>
        </w:rPr>
        <w:t>[1]</w:t>
      </w:r>
      <w:r w:rsidR="003D4ACE" w:rsidRPr="00101F42">
        <w:t xml:space="preserve">. </w:t>
      </w:r>
    </w:p>
    <w:p w14:paraId="10F3B15C" w14:textId="12FABC29" w:rsidR="003D4ACE" w:rsidRPr="00680D95" w:rsidRDefault="0021132C" w:rsidP="00114FCC">
      <w:pPr>
        <w:pStyle w:val="ShotDescription"/>
        <w:numPr>
          <w:ilvl w:val="2"/>
          <w:numId w:val="3"/>
        </w:numPr>
        <w:rPr>
          <w:b/>
          <w:bCs/>
        </w:rPr>
      </w:pPr>
      <w:r>
        <w:t xml:space="preserve">LAB MEDIA: </w:t>
      </w:r>
      <w:hyperlink r:id="rId12" w:tgtFrame="_blank" w:history="1">
        <w:r w:rsidRPr="0021132C">
          <w:rPr>
            <w:rStyle w:val="Hyperlink"/>
          </w:rPr>
          <w:t>IMAGE5.png</w:t>
        </w:r>
      </w:hyperlink>
      <w:r w:rsidR="00114FCC">
        <w:br/>
      </w:r>
      <w:r w:rsidR="00B44ED1" w:rsidRPr="00B44ED1">
        <w:rPr>
          <w:b/>
          <w:bCs/>
          <w:highlight w:val="green"/>
        </w:rPr>
        <w:t>-STILL provided</w:t>
      </w:r>
      <w:r w:rsidR="00B44ED1">
        <w:rPr>
          <w:b/>
          <w:bCs/>
        </w:rPr>
        <w:t xml:space="preserve"> </w:t>
      </w:r>
      <w:r w:rsidR="00B44ED1" w:rsidRPr="00B44ED1">
        <w:rPr>
          <w:b/>
          <w:bCs/>
          <w:highlight w:val="green"/>
        </w:rPr>
        <w:t>uploaded IMAGE-5</w:t>
      </w:r>
    </w:p>
    <w:p w14:paraId="6FE7CDDE" w14:textId="65D6A233" w:rsidR="003D4ACE" w:rsidRPr="000D0F05" w:rsidRDefault="003D4ACE" w:rsidP="00114FCC">
      <w:pPr>
        <w:pStyle w:val="ShotDescription"/>
        <w:ind w:firstLine="0"/>
        <w:rPr>
          <w:strike/>
        </w:rPr>
      </w:pPr>
    </w:p>
    <w:p w14:paraId="100C6A1C" w14:textId="6F0D9F96" w:rsidR="00173259" w:rsidRPr="005F62AF" w:rsidRDefault="00463357" w:rsidP="005F62A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63357">
        <w:rPr>
          <w:rFonts w:cstheme="minorHAnsi"/>
          <w:b/>
          <w:bCs/>
        </w:rPr>
        <w:t xml:space="preserve">X-ray </w:t>
      </w:r>
      <w:r>
        <w:rPr>
          <w:rFonts w:cstheme="minorHAnsi"/>
          <w:b/>
          <w:bCs/>
        </w:rPr>
        <w:t xml:space="preserve">Amyloid </w:t>
      </w:r>
      <w:r w:rsidRPr="00463357">
        <w:rPr>
          <w:rFonts w:cstheme="minorHAnsi"/>
          <w:b/>
          <w:bCs/>
        </w:rPr>
        <w:t>Fiber Diffraction Data Processing and Unit Cell Determination Using CLEARER</w:t>
      </w:r>
    </w:p>
    <w:p w14:paraId="480ECCBD" w14:textId="6A6E9DD8" w:rsidR="003D4ACE" w:rsidRPr="00114FCC" w:rsidRDefault="003D4ACE" w:rsidP="00114FCC">
      <w:pPr>
        <w:pStyle w:val="Narration"/>
        <w:numPr>
          <w:ilvl w:val="1"/>
          <w:numId w:val="3"/>
        </w:numPr>
      </w:pPr>
      <w:r w:rsidRPr="00101F42">
        <w:t xml:space="preserve">To </w:t>
      </w:r>
      <w:r w:rsidR="00173259">
        <w:t>perform data analysis</w:t>
      </w:r>
      <w:r w:rsidR="00114FCC">
        <w:t>, u</w:t>
      </w:r>
      <w:r w:rsidRPr="00101F42">
        <w:t xml:space="preserve">pload the file into the CLEARER </w:t>
      </w:r>
      <w:r w:rsidR="00173259" w:rsidRPr="00173259">
        <w:rPr>
          <w:i/>
          <w:iCs/>
          <w:color w:val="EE0000"/>
        </w:rPr>
        <w:t xml:space="preserve">(clearer) </w:t>
      </w:r>
      <w:r w:rsidR="00173259">
        <w:t xml:space="preserve">diffraction pattern analysis </w:t>
      </w:r>
      <w:r w:rsidRPr="00101F42">
        <w:t xml:space="preserve">software </w:t>
      </w:r>
      <w:r w:rsidRPr="00101F42">
        <w:rPr>
          <w:b/>
          <w:bCs/>
        </w:rPr>
        <w:t>[2]</w:t>
      </w:r>
      <w:r w:rsidRPr="00101F42">
        <w:t>.</w:t>
      </w:r>
    </w:p>
    <w:p w14:paraId="7AD157B5" w14:textId="041D5353" w:rsidR="003D4ACE" w:rsidRPr="0021132C" w:rsidRDefault="003D4ACE" w:rsidP="00114FCC">
      <w:pPr>
        <w:pStyle w:val="ShotDescription"/>
        <w:numPr>
          <w:ilvl w:val="2"/>
          <w:numId w:val="3"/>
        </w:numPr>
      </w:pPr>
      <w:r w:rsidRPr="0021132C">
        <w:t>SCREEN:</w:t>
      </w:r>
      <w:r w:rsidR="00335431" w:rsidRPr="0021132C">
        <w:t xml:space="preserve"> </w:t>
      </w:r>
      <w:r w:rsidR="00335431" w:rsidRPr="0021132C">
        <w:t>Serpell-SCREENSHOT</w:t>
      </w:r>
      <w:r w:rsidR="00335431" w:rsidRPr="0021132C">
        <w:t>.MOV:</w:t>
      </w:r>
      <w:r w:rsidRPr="0021132C">
        <w:t xml:space="preserve"> </w:t>
      </w:r>
      <w:r w:rsidR="00D47CB5" w:rsidRPr="0021132C">
        <w:t>00:03-00:12</w:t>
      </w:r>
    </w:p>
    <w:p w14:paraId="4C1EADEB" w14:textId="356925F5" w:rsidR="003D4ACE" w:rsidRDefault="00173259" w:rsidP="00114FCC">
      <w:pPr>
        <w:pStyle w:val="Narration"/>
        <w:numPr>
          <w:ilvl w:val="1"/>
          <w:numId w:val="3"/>
        </w:numPr>
      </w:pPr>
      <w:r>
        <w:t xml:space="preserve">Navigate to </w:t>
      </w:r>
      <w:r>
        <w:rPr>
          <w:b/>
          <w:bCs/>
        </w:rPr>
        <w:t xml:space="preserve">Diffraction Pattern </w:t>
      </w:r>
      <w:r>
        <w:t xml:space="preserve">and </w:t>
      </w:r>
      <w:r>
        <w:rPr>
          <w:b/>
          <w:bCs/>
        </w:rPr>
        <w:t xml:space="preserve">diffraction setting </w:t>
      </w:r>
      <w:r>
        <w:t xml:space="preserve">to </w:t>
      </w:r>
      <w:r w:rsidR="003D4ACE" w:rsidRPr="00101F42">
        <w:t>input diffraction settings</w:t>
      </w:r>
      <w:r w:rsidR="000466B3">
        <w:t>,</w:t>
      </w:r>
      <w:r w:rsidR="003D4ACE" w:rsidRPr="00101F42">
        <w:t xml:space="preserve"> including pixel size, X-ray source, and sample to detector distance </w:t>
      </w:r>
      <w:r w:rsidR="003D4ACE" w:rsidRPr="00101F42">
        <w:rPr>
          <w:b/>
          <w:bCs/>
        </w:rPr>
        <w:t>[1]</w:t>
      </w:r>
      <w:r w:rsidR="003D4ACE" w:rsidRPr="00101F42">
        <w:t xml:space="preserve">. </w:t>
      </w:r>
    </w:p>
    <w:p w14:paraId="5002F141" w14:textId="7864E5FF" w:rsidR="003D4ACE" w:rsidRPr="0021132C" w:rsidRDefault="003D4ACE" w:rsidP="00114FCC">
      <w:pPr>
        <w:pStyle w:val="ShotDescription"/>
        <w:numPr>
          <w:ilvl w:val="2"/>
          <w:numId w:val="3"/>
        </w:numPr>
      </w:pPr>
      <w:r w:rsidRPr="0021132C">
        <w:t>SCREEN:</w:t>
      </w:r>
      <w:r w:rsidR="00335431" w:rsidRPr="0021132C">
        <w:t>Serpell-SCREENSHOT.MOV:</w:t>
      </w:r>
      <w:r w:rsidRPr="0021132C">
        <w:t xml:space="preserve"> </w:t>
      </w:r>
      <w:r w:rsidR="00D47CB5" w:rsidRPr="005045BD">
        <w:rPr>
          <w:iCs/>
        </w:rPr>
        <w:t>00:13-00:21</w:t>
      </w:r>
    </w:p>
    <w:p w14:paraId="192D30FF" w14:textId="045490A2" w:rsidR="003D4ACE" w:rsidRPr="0021132C" w:rsidRDefault="000466B3" w:rsidP="00114FCC">
      <w:pPr>
        <w:pStyle w:val="Narration"/>
        <w:numPr>
          <w:ilvl w:val="1"/>
          <w:numId w:val="3"/>
        </w:numPr>
      </w:pPr>
      <w:r>
        <w:rPr>
          <w:lang w:val="en-US"/>
        </w:rPr>
        <w:t>C</w:t>
      </w:r>
      <w:r w:rsidR="00173259" w:rsidRPr="0021132C">
        <w:t xml:space="preserve">lick on </w:t>
      </w:r>
      <w:r w:rsidR="00173259" w:rsidRPr="0021132C">
        <w:rPr>
          <w:b/>
          <w:bCs/>
          <w:iCs/>
        </w:rPr>
        <w:t xml:space="preserve">Image Processing </w:t>
      </w:r>
      <w:r w:rsidR="00173259" w:rsidRPr="0021132C">
        <w:rPr>
          <w:iCs/>
        </w:rPr>
        <w:t xml:space="preserve">and </w:t>
      </w:r>
      <w:r w:rsidR="00173259" w:rsidRPr="0021132C">
        <w:rPr>
          <w:b/>
          <w:bCs/>
          <w:iCs/>
        </w:rPr>
        <w:t>Rotate</w:t>
      </w:r>
      <w:r w:rsidR="003D4ACE" w:rsidRPr="0021132C">
        <w:t xml:space="preserve"> </w:t>
      </w:r>
      <w:r w:rsidR="00173259" w:rsidRPr="0021132C">
        <w:t xml:space="preserve">to </w:t>
      </w:r>
      <w:r w:rsidR="003D4ACE" w:rsidRPr="0021132C">
        <w:t xml:space="preserve">rotate the diffraction image so that the meridian is vertical </w:t>
      </w:r>
      <w:r w:rsidR="003D4ACE" w:rsidRPr="0021132C">
        <w:rPr>
          <w:b/>
          <w:bCs/>
        </w:rPr>
        <w:t>[1]</w:t>
      </w:r>
      <w:r w:rsidR="003D4ACE" w:rsidRPr="0021132C">
        <w:t xml:space="preserve">. Use the </w:t>
      </w:r>
      <w:r w:rsidR="00173259" w:rsidRPr="0021132C">
        <w:rPr>
          <w:b/>
          <w:bCs/>
        </w:rPr>
        <w:t>C</w:t>
      </w:r>
      <w:r w:rsidR="003D4ACE" w:rsidRPr="0021132C">
        <w:rPr>
          <w:b/>
          <w:bCs/>
        </w:rPr>
        <w:t>entering module</w:t>
      </w:r>
      <w:r w:rsidR="003D4ACE" w:rsidRPr="0021132C">
        <w:t xml:space="preserve"> </w:t>
      </w:r>
      <w:r w:rsidR="00173259" w:rsidRPr="0021132C">
        <w:t xml:space="preserve">by navigating to </w:t>
      </w:r>
      <w:r w:rsidR="00173259" w:rsidRPr="0021132C">
        <w:rPr>
          <w:b/>
          <w:bCs/>
        </w:rPr>
        <w:t xml:space="preserve">Diffraction Pattern </w:t>
      </w:r>
      <w:r w:rsidR="00173259" w:rsidRPr="0021132C">
        <w:t xml:space="preserve">and clicking on </w:t>
      </w:r>
      <w:r w:rsidR="00173259" w:rsidRPr="0021132C">
        <w:rPr>
          <w:b/>
          <w:bCs/>
        </w:rPr>
        <w:t xml:space="preserve">Center Image </w:t>
      </w:r>
      <w:r w:rsidR="003D4ACE" w:rsidRPr="0021132C">
        <w:t xml:space="preserve">to center the image </w:t>
      </w:r>
      <w:r w:rsidR="003D4ACE" w:rsidRPr="0021132C">
        <w:rPr>
          <w:b/>
          <w:bCs/>
        </w:rPr>
        <w:t>[2]</w:t>
      </w:r>
      <w:r w:rsidR="003D4ACE" w:rsidRPr="0021132C">
        <w:t xml:space="preserve">. </w:t>
      </w:r>
    </w:p>
    <w:p w14:paraId="75BD71B6" w14:textId="72D12DAE" w:rsidR="003D4ACE" w:rsidRPr="0021132C" w:rsidRDefault="003D4ACE" w:rsidP="00114FCC">
      <w:pPr>
        <w:pStyle w:val="ShotDescription"/>
        <w:numPr>
          <w:ilvl w:val="2"/>
          <w:numId w:val="3"/>
        </w:numPr>
      </w:pPr>
      <w:r w:rsidRPr="0021132C">
        <w:t xml:space="preserve">SCREEN: </w:t>
      </w:r>
      <w:r w:rsidR="00335431" w:rsidRPr="0021132C">
        <w:t>Serpell-SCREENSHOT.MOV:</w:t>
      </w:r>
      <w:r w:rsidR="00335431" w:rsidRPr="0021132C">
        <w:t xml:space="preserve"> </w:t>
      </w:r>
      <w:r w:rsidR="00D47CB5" w:rsidRPr="0021132C">
        <w:t>00:52-00:56</w:t>
      </w:r>
    </w:p>
    <w:p w14:paraId="7FC05377" w14:textId="5DD27075" w:rsidR="003D4ACE" w:rsidRPr="0021132C" w:rsidRDefault="003D4ACE" w:rsidP="00114FCC">
      <w:pPr>
        <w:pStyle w:val="ShotDescription"/>
        <w:numPr>
          <w:ilvl w:val="2"/>
          <w:numId w:val="3"/>
        </w:numPr>
      </w:pPr>
      <w:r w:rsidRPr="0021132C">
        <w:t xml:space="preserve">SCREEN: </w:t>
      </w:r>
      <w:r w:rsidR="00335431" w:rsidRPr="0021132C">
        <w:t>Serpell-SCREENSHOT.MOV:</w:t>
      </w:r>
      <w:r w:rsidR="00335431" w:rsidRPr="0021132C">
        <w:t xml:space="preserve"> </w:t>
      </w:r>
      <w:r w:rsidR="00D47CB5" w:rsidRPr="0021132C">
        <w:t>01:04-01:08</w:t>
      </w:r>
    </w:p>
    <w:p w14:paraId="1234CFFD" w14:textId="1672E2E5" w:rsidR="00173259" w:rsidRPr="0021132C" w:rsidRDefault="00173259" w:rsidP="00114FCC">
      <w:pPr>
        <w:pStyle w:val="ShotDescription"/>
        <w:numPr>
          <w:ilvl w:val="1"/>
          <w:numId w:val="3"/>
        </w:numPr>
        <w:rPr>
          <w:color w:val="7030A0"/>
        </w:rPr>
      </w:pPr>
      <w:r w:rsidRPr="0021132C">
        <w:rPr>
          <w:color w:val="7030A0"/>
        </w:rPr>
        <w:t>Define the meridian and equator axes</w:t>
      </w:r>
      <w:r w:rsidR="0045423E" w:rsidRPr="0021132C">
        <w:rPr>
          <w:color w:val="7030A0"/>
        </w:rPr>
        <w:t xml:space="preserve">. </w:t>
      </w:r>
      <w:r w:rsidRPr="0021132C">
        <w:rPr>
          <w:color w:val="7030A0"/>
        </w:rPr>
        <w:t xml:space="preserve">Save the centered image for subsequent analysis </w:t>
      </w:r>
      <w:r w:rsidRPr="0021132C">
        <w:rPr>
          <w:b/>
          <w:bCs/>
          <w:color w:val="7030A0"/>
        </w:rPr>
        <w:t>[</w:t>
      </w:r>
      <w:r w:rsidR="0045423E" w:rsidRPr="0021132C">
        <w:rPr>
          <w:b/>
          <w:bCs/>
          <w:color w:val="7030A0"/>
        </w:rPr>
        <w:t>1</w:t>
      </w:r>
      <w:r w:rsidRPr="0021132C">
        <w:rPr>
          <w:b/>
          <w:bCs/>
          <w:color w:val="7030A0"/>
        </w:rPr>
        <w:t>]</w:t>
      </w:r>
      <w:r w:rsidRPr="0021132C">
        <w:rPr>
          <w:color w:val="7030A0"/>
        </w:rPr>
        <w:t>.</w:t>
      </w:r>
    </w:p>
    <w:p w14:paraId="421735FC" w14:textId="12092412" w:rsidR="003D4ACE" w:rsidRPr="0021132C" w:rsidRDefault="003D4ACE" w:rsidP="00114FCC">
      <w:pPr>
        <w:pStyle w:val="ShotDescription"/>
        <w:numPr>
          <w:ilvl w:val="2"/>
          <w:numId w:val="3"/>
        </w:numPr>
      </w:pPr>
      <w:r w:rsidRPr="0021132C">
        <w:t>SCREEN:</w:t>
      </w:r>
      <w:r w:rsidR="00335431" w:rsidRPr="0021132C">
        <w:t xml:space="preserve"> </w:t>
      </w:r>
      <w:r w:rsidR="00335431" w:rsidRPr="0021132C">
        <w:t>Serpell-SCREENSHOT.MOV:</w:t>
      </w:r>
      <w:r w:rsidRPr="0021132C">
        <w:t xml:space="preserve"> </w:t>
      </w:r>
      <w:r w:rsidR="00D47CB5" w:rsidRPr="0021132C">
        <w:t>01:22-01:27</w:t>
      </w:r>
    </w:p>
    <w:p w14:paraId="0F7ED65F" w14:textId="19AC75E1" w:rsidR="003D4ACE" w:rsidRPr="0021132C" w:rsidRDefault="00173259" w:rsidP="00114FCC">
      <w:pPr>
        <w:pStyle w:val="Narration"/>
        <w:numPr>
          <w:ilvl w:val="1"/>
          <w:numId w:val="3"/>
        </w:numPr>
      </w:pPr>
      <w:r w:rsidRPr="0021132C">
        <w:t>Now</w:t>
      </w:r>
      <w:r w:rsidR="003D4ACE" w:rsidRPr="0021132C">
        <w:t xml:space="preserve"> specify an appropriate angle along the meridian and equator </w:t>
      </w:r>
      <w:r w:rsidR="003D4ACE" w:rsidRPr="0021132C">
        <w:rPr>
          <w:b/>
          <w:bCs/>
        </w:rPr>
        <w:t>[1]</w:t>
      </w:r>
      <w:r w:rsidR="003D4ACE" w:rsidRPr="0021132C">
        <w:t xml:space="preserve">. </w:t>
      </w:r>
      <w:r w:rsidRPr="0021132C">
        <w:t xml:space="preserve">Press </w:t>
      </w:r>
      <w:r w:rsidRPr="0021132C">
        <w:rPr>
          <w:b/>
          <w:bCs/>
        </w:rPr>
        <w:t xml:space="preserve">Diffraction Pattern </w:t>
      </w:r>
      <w:r w:rsidRPr="0021132C">
        <w:t xml:space="preserve">and click on </w:t>
      </w:r>
      <w:r w:rsidRPr="0021132C">
        <w:rPr>
          <w:b/>
          <w:bCs/>
        </w:rPr>
        <w:t xml:space="preserve">Radially Average Module </w:t>
      </w:r>
      <w:r w:rsidRPr="0021132C">
        <w:t>to g</w:t>
      </w:r>
      <w:r w:rsidR="003D4ACE" w:rsidRPr="0021132C">
        <w:t xml:space="preserve">enerate a graph of diffraction signal position versus intensity </w:t>
      </w:r>
      <w:r w:rsidR="003D4ACE" w:rsidRPr="0021132C">
        <w:rPr>
          <w:b/>
          <w:bCs/>
        </w:rPr>
        <w:t>[2]</w:t>
      </w:r>
      <w:r w:rsidR="003D4ACE" w:rsidRPr="0021132C">
        <w:t>.</w:t>
      </w:r>
    </w:p>
    <w:p w14:paraId="3AACC3CA" w14:textId="78EAC359" w:rsidR="00D47CB5" w:rsidRPr="0021132C" w:rsidRDefault="003D4ACE">
      <w:pPr>
        <w:pStyle w:val="ShotDescription"/>
        <w:numPr>
          <w:ilvl w:val="2"/>
          <w:numId w:val="3"/>
        </w:numPr>
      </w:pPr>
      <w:r w:rsidRPr="0021132C">
        <w:t>SCREEN:</w:t>
      </w:r>
      <w:r w:rsidR="00335431" w:rsidRPr="0021132C">
        <w:t xml:space="preserve"> </w:t>
      </w:r>
      <w:r w:rsidR="00335431" w:rsidRPr="0021132C">
        <w:t>Serpell-SCREENSHOT.MOV:</w:t>
      </w:r>
      <w:r w:rsidRPr="0021132C">
        <w:t xml:space="preserve"> </w:t>
      </w:r>
      <w:r w:rsidR="00D47CB5" w:rsidRPr="0021132C">
        <w:t>01:35-01:47</w:t>
      </w:r>
    </w:p>
    <w:p w14:paraId="6E0EFD4D" w14:textId="67CCB635" w:rsidR="003D4ACE" w:rsidRPr="0021132C" w:rsidRDefault="003D4ACE">
      <w:pPr>
        <w:pStyle w:val="ShotDescription"/>
        <w:numPr>
          <w:ilvl w:val="2"/>
          <w:numId w:val="3"/>
        </w:numPr>
      </w:pPr>
      <w:r w:rsidRPr="0021132C">
        <w:t xml:space="preserve">SCREEN: </w:t>
      </w:r>
      <w:r w:rsidR="00335431" w:rsidRPr="0021132C">
        <w:t>Serpell-SCREENSHOT.MOV:</w:t>
      </w:r>
      <w:r w:rsidR="00335431" w:rsidRPr="0021132C">
        <w:t xml:space="preserve"> </w:t>
      </w:r>
      <w:r w:rsidR="003328DA" w:rsidRPr="0021132C">
        <w:t>02:13-02:16</w:t>
      </w:r>
    </w:p>
    <w:p w14:paraId="501865D6" w14:textId="4A0F479C" w:rsidR="003D4ACE" w:rsidRDefault="00173259" w:rsidP="00114FCC">
      <w:pPr>
        <w:pStyle w:val="Narration"/>
        <w:numPr>
          <w:ilvl w:val="1"/>
          <w:numId w:val="3"/>
        </w:numPr>
      </w:pPr>
      <w:r>
        <w:t xml:space="preserve">Navigate to the </w:t>
      </w:r>
      <w:r>
        <w:rPr>
          <w:b/>
          <w:bCs/>
        </w:rPr>
        <w:t xml:space="preserve">Peak Find </w:t>
      </w:r>
      <w:r>
        <w:t xml:space="preserve">module from </w:t>
      </w:r>
      <w:r w:rsidR="000466B3">
        <w:t xml:space="preserve">the </w:t>
      </w:r>
      <w:r>
        <w:rPr>
          <w:b/>
          <w:bCs/>
        </w:rPr>
        <w:t xml:space="preserve">Diffraction Pattern </w:t>
      </w:r>
      <w:r>
        <w:t>menu to measure and automatically output the diffraction signal</w:t>
      </w:r>
      <w:r w:rsidR="003D4ACE" w:rsidRPr="00101F42">
        <w:t xml:space="preserve"> </w:t>
      </w:r>
      <w:r w:rsidR="003D4ACE" w:rsidRPr="00101F42">
        <w:rPr>
          <w:b/>
          <w:bCs/>
        </w:rPr>
        <w:t>[1]</w:t>
      </w:r>
      <w:r w:rsidR="003D4ACE" w:rsidRPr="00101F42">
        <w:t xml:space="preserve">. Adjust the peak search width to detect true signals without noise </w:t>
      </w:r>
      <w:r w:rsidR="003D4ACE" w:rsidRPr="00101F42">
        <w:rPr>
          <w:b/>
          <w:bCs/>
        </w:rPr>
        <w:t>[2]</w:t>
      </w:r>
      <w:r w:rsidR="003D4ACE" w:rsidRPr="00101F42">
        <w:t>.</w:t>
      </w:r>
    </w:p>
    <w:p w14:paraId="0C1F52F2" w14:textId="77F7FFED" w:rsidR="007B7C39" w:rsidRPr="0021132C" w:rsidRDefault="003D4ACE" w:rsidP="00BC0195">
      <w:pPr>
        <w:pStyle w:val="ShotDescription"/>
        <w:numPr>
          <w:ilvl w:val="2"/>
          <w:numId w:val="3"/>
        </w:numPr>
      </w:pPr>
      <w:r w:rsidRPr="0021132C">
        <w:lastRenderedPageBreak/>
        <w:t>SCREEN:</w:t>
      </w:r>
      <w:r w:rsidR="00335431" w:rsidRPr="0021132C">
        <w:t xml:space="preserve"> </w:t>
      </w:r>
      <w:r w:rsidR="00335431" w:rsidRPr="0021132C">
        <w:t>Serpell-SCREENSHOT.MOV:</w:t>
      </w:r>
      <w:r w:rsidRPr="0021132C">
        <w:t xml:space="preserve"> </w:t>
      </w:r>
      <w:r w:rsidR="007B7C39" w:rsidRPr="0021132C">
        <w:t>03:06-03:20</w:t>
      </w:r>
    </w:p>
    <w:p w14:paraId="68AF7389" w14:textId="4D4E8D57" w:rsidR="003D4ACE" w:rsidRPr="0021132C" w:rsidRDefault="003D4ACE" w:rsidP="00114FCC">
      <w:pPr>
        <w:pStyle w:val="ShotDescription"/>
        <w:numPr>
          <w:ilvl w:val="2"/>
          <w:numId w:val="3"/>
        </w:numPr>
      </w:pPr>
      <w:r w:rsidRPr="0021132C">
        <w:t>SCREEN:</w:t>
      </w:r>
      <w:r w:rsidR="00335431" w:rsidRPr="0021132C">
        <w:t xml:space="preserve"> </w:t>
      </w:r>
      <w:r w:rsidR="00335431" w:rsidRPr="0021132C">
        <w:t>Serpell-SCREENSHOT.MOV:</w:t>
      </w:r>
      <w:r w:rsidRPr="0021132C">
        <w:t xml:space="preserve"> </w:t>
      </w:r>
      <w:r w:rsidR="00BC0195" w:rsidRPr="0021132C">
        <w:t>03:33-03:45</w:t>
      </w:r>
    </w:p>
    <w:p w14:paraId="2DF04947" w14:textId="1A478BA2" w:rsidR="003D4ACE" w:rsidRPr="0021132C" w:rsidRDefault="000466B3" w:rsidP="00114FCC">
      <w:pPr>
        <w:pStyle w:val="Narration"/>
        <w:numPr>
          <w:ilvl w:val="1"/>
          <w:numId w:val="3"/>
        </w:numPr>
      </w:pPr>
      <w:r>
        <w:t>U</w:t>
      </w:r>
      <w:r w:rsidR="00173259" w:rsidRPr="0021132C">
        <w:t xml:space="preserve">se the </w:t>
      </w:r>
      <w:r w:rsidR="00173259" w:rsidRPr="0021132C">
        <w:rPr>
          <w:b/>
          <w:bCs/>
        </w:rPr>
        <w:t>Zoom &amp; Measure</w:t>
      </w:r>
      <w:r w:rsidR="00173259" w:rsidRPr="0021132C">
        <w:t xml:space="preserve"> option to verify</w:t>
      </w:r>
      <w:r w:rsidR="003D4ACE" w:rsidRPr="0021132C">
        <w:t xml:space="preserve"> diffraction signal positions </w:t>
      </w:r>
      <w:r w:rsidR="00173259" w:rsidRPr="0021132C">
        <w:t xml:space="preserve">output using </w:t>
      </w:r>
      <w:r w:rsidR="00173259" w:rsidRPr="0021132C">
        <w:rPr>
          <w:b/>
          <w:bCs/>
        </w:rPr>
        <w:t>Peak Find</w:t>
      </w:r>
      <w:r w:rsidR="003D4ACE" w:rsidRPr="0021132C">
        <w:t xml:space="preserve"> </w:t>
      </w:r>
      <w:r w:rsidR="003D4ACE" w:rsidRPr="0021132C">
        <w:rPr>
          <w:b/>
          <w:bCs/>
        </w:rPr>
        <w:t>[1</w:t>
      </w:r>
      <w:r w:rsidR="0045423E" w:rsidRPr="0021132C">
        <w:rPr>
          <w:b/>
          <w:bCs/>
        </w:rPr>
        <w:t>-TXT</w:t>
      </w:r>
      <w:r w:rsidR="003D4ACE" w:rsidRPr="0021132C">
        <w:rPr>
          <w:b/>
          <w:bCs/>
        </w:rPr>
        <w:t>]</w:t>
      </w:r>
      <w:r w:rsidR="003D4ACE" w:rsidRPr="0021132C">
        <w:t xml:space="preserve">. </w:t>
      </w:r>
    </w:p>
    <w:p w14:paraId="763801F4" w14:textId="1534CE69" w:rsidR="003D4ACE" w:rsidRPr="0021132C" w:rsidRDefault="003D4ACE" w:rsidP="00114FCC">
      <w:pPr>
        <w:pStyle w:val="ShotDescription"/>
        <w:numPr>
          <w:ilvl w:val="2"/>
          <w:numId w:val="3"/>
        </w:numPr>
      </w:pPr>
      <w:r w:rsidRPr="0021132C">
        <w:t xml:space="preserve">SCREEN: </w:t>
      </w:r>
      <w:r w:rsidR="00335431" w:rsidRPr="0021132C">
        <w:t>Serpell-SCREENSHOT.MOV:</w:t>
      </w:r>
      <w:r w:rsidR="00335431" w:rsidRPr="0021132C">
        <w:t xml:space="preserve"> </w:t>
      </w:r>
      <w:r w:rsidR="00BC0195" w:rsidRPr="0021132C">
        <w:t xml:space="preserve">04:53-05:02 </w:t>
      </w:r>
    </w:p>
    <w:p w14:paraId="42247F21" w14:textId="25DF4C4A" w:rsidR="003D4ACE" w:rsidRPr="0021132C" w:rsidRDefault="00173259" w:rsidP="00114FCC">
      <w:pPr>
        <w:pStyle w:val="Narration"/>
        <w:numPr>
          <w:ilvl w:val="1"/>
          <w:numId w:val="3"/>
        </w:numPr>
      </w:pPr>
      <w:r w:rsidRPr="0021132C">
        <w:t>Explore</w:t>
      </w:r>
      <w:r w:rsidR="003D4ACE" w:rsidRPr="0021132C">
        <w:t xml:space="preserve"> potential unit cell dimensions using the </w:t>
      </w:r>
      <w:r w:rsidRPr="0021132C">
        <w:rPr>
          <w:b/>
          <w:bCs/>
        </w:rPr>
        <w:t>Unit Cell Optimization Module</w:t>
      </w:r>
      <w:r w:rsidRPr="0021132C">
        <w:t xml:space="preserve"> </w:t>
      </w:r>
      <w:r w:rsidR="003D4ACE" w:rsidRPr="0021132C">
        <w:rPr>
          <w:b/>
          <w:bCs/>
        </w:rPr>
        <w:t>[1]</w:t>
      </w:r>
      <w:r w:rsidR="003D4ACE" w:rsidRPr="0021132C">
        <w:t xml:space="preserve">. Input initial estimates based on strong equatorial signals and define the </w:t>
      </w:r>
      <w:r w:rsidRPr="0021132C">
        <w:t>minimum and maximum indices for cell search</w:t>
      </w:r>
      <w:r w:rsidR="003D4ACE" w:rsidRPr="0021132C">
        <w:t xml:space="preserve"> </w:t>
      </w:r>
      <w:r w:rsidR="003D4ACE" w:rsidRPr="0021132C">
        <w:rPr>
          <w:b/>
          <w:bCs/>
        </w:rPr>
        <w:t>[2]</w:t>
      </w:r>
      <w:r w:rsidR="003D4ACE" w:rsidRPr="0021132C">
        <w:t>.</w:t>
      </w:r>
    </w:p>
    <w:p w14:paraId="0D2DE6D0" w14:textId="27B58C58" w:rsidR="003D4ACE" w:rsidRPr="0021132C" w:rsidRDefault="003D4ACE" w:rsidP="00114FCC">
      <w:pPr>
        <w:pStyle w:val="ShotDescription"/>
        <w:numPr>
          <w:ilvl w:val="2"/>
          <w:numId w:val="3"/>
        </w:numPr>
      </w:pPr>
      <w:r w:rsidRPr="0021132C">
        <w:t>SCREEN:</w:t>
      </w:r>
      <w:r w:rsidR="00335431" w:rsidRPr="0021132C">
        <w:t xml:space="preserve"> </w:t>
      </w:r>
      <w:r w:rsidR="00335431" w:rsidRPr="0021132C">
        <w:t>Serpell-SCREENSHOT.MOV:</w:t>
      </w:r>
      <w:r w:rsidRPr="0021132C">
        <w:t xml:space="preserve"> </w:t>
      </w:r>
      <w:r w:rsidR="00BC0195" w:rsidRPr="0021132C">
        <w:t>05:43-</w:t>
      </w:r>
      <w:r w:rsidR="00F95AC4" w:rsidRPr="0021132C">
        <w:t>05:50</w:t>
      </w:r>
    </w:p>
    <w:p w14:paraId="34FC7A87" w14:textId="188433C3" w:rsidR="003D4ACE" w:rsidRPr="0021132C" w:rsidRDefault="003D4ACE" w:rsidP="00114FCC">
      <w:pPr>
        <w:pStyle w:val="ShotDescription"/>
        <w:numPr>
          <w:ilvl w:val="2"/>
          <w:numId w:val="3"/>
        </w:numPr>
      </w:pPr>
      <w:r w:rsidRPr="0021132C">
        <w:t>SCREEN:</w:t>
      </w:r>
      <w:r w:rsidR="00335431" w:rsidRPr="0021132C">
        <w:t xml:space="preserve"> </w:t>
      </w:r>
      <w:r w:rsidR="00335431" w:rsidRPr="0021132C">
        <w:t>Serpell-SCREENSHOT.MOV:</w:t>
      </w:r>
      <w:r w:rsidRPr="0021132C">
        <w:t xml:space="preserve"> </w:t>
      </w:r>
      <w:r w:rsidR="00F95AC4" w:rsidRPr="0021132C">
        <w:t>07:12-07:17</w:t>
      </w:r>
      <w:r w:rsidR="00173259" w:rsidRPr="0021132C">
        <w:t xml:space="preserve"> </w:t>
      </w:r>
    </w:p>
    <w:p w14:paraId="54F55306" w14:textId="071D4186" w:rsidR="003D4ACE" w:rsidRPr="0021132C" w:rsidRDefault="00173259" w:rsidP="00114FCC">
      <w:pPr>
        <w:pStyle w:val="Narration"/>
        <w:numPr>
          <w:ilvl w:val="1"/>
          <w:numId w:val="3"/>
        </w:numPr>
      </w:pPr>
      <w:r w:rsidRPr="0021132C">
        <w:t xml:space="preserve">Calculate potential unit cell dimensions </w:t>
      </w:r>
      <w:r w:rsidR="003D4ACE" w:rsidRPr="0021132C">
        <w:t xml:space="preserve">and </w:t>
      </w:r>
      <w:r w:rsidRPr="0021132C">
        <w:t>compare the predicted diffraction signal positions with observed reflections</w:t>
      </w:r>
      <w:r w:rsidR="003D4ACE" w:rsidRPr="0021132C">
        <w:t xml:space="preserve">. Select the </w:t>
      </w:r>
      <w:r w:rsidR="000466B3">
        <w:t>unit cell that best fits</w:t>
      </w:r>
      <w:r w:rsidRPr="0021132C">
        <w:t xml:space="preserve"> the data and the sample </w:t>
      </w:r>
      <w:r w:rsidR="003D4ACE" w:rsidRPr="0021132C">
        <w:rPr>
          <w:b/>
          <w:bCs/>
        </w:rPr>
        <w:t>[</w:t>
      </w:r>
      <w:r w:rsidR="00F95AC4" w:rsidRPr="0021132C">
        <w:rPr>
          <w:b/>
          <w:bCs/>
        </w:rPr>
        <w:t>1</w:t>
      </w:r>
      <w:r w:rsidR="003D4ACE" w:rsidRPr="0021132C">
        <w:rPr>
          <w:b/>
          <w:bCs/>
        </w:rPr>
        <w:t>]</w:t>
      </w:r>
      <w:r w:rsidR="003D4ACE" w:rsidRPr="0021132C">
        <w:t>.</w:t>
      </w:r>
    </w:p>
    <w:p w14:paraId="627F000B" w14:textId="4530D42F" w:rsidR="003D4ACE" w:rsidRPr="0021132C" w:rsidRDefault="003D4ACE" w:rsidP="00114FCC">
      <w:pPr>
        <w:pStyle w:val="ShotDescription"/>
        <w:numPr>
          <w:ilvl w:val="2"/>
          <w:numId w:val="3"/>
        </w:numPr>
      </w:pPr>
      <w:r w:rsidRPr="0021132C">
        <w:t xml:space="preserve">SCREEN: </w:t>
      </w:r>
      <w:r w:rsidR="00335431" w:rsidRPr="0021132C">
        <w:t>Serpell-SCREENSHOT.MOV:</w:t>
      </w:r>
      <w:r w:rsidR="0021132C" w:rsidRPr="0021132C">
        <w:t xml:space="preserve"> </w:t>
      </w:r>
      <w:r w:rsidR="00F95AC4" w:rsidRPr="0021132C">
        <w:t>08:22-08:35</w:t>
      </w:r>
    </w:p>
    <w:p w14:paraId="3D31914B" w14:textId="25DDF104" w:rsidR="003D4ACE" w:rsidRPr="00101F42" w:rsidRDefault="00F95AC4" w:rsidP="00F95AC4">
      <w:pPr>
        <w:pStyle w:val="ShotDescription"/>
        <w:ind w:left="907" w:firstLine="0"/>
      </w:pPr>
      <w:r>
        <w:br/>
      </w:r>
    </w:p>
    <w:p w14:paraId="5D51940F" w14:textId="73BCC0CE" w:rsidR="00463357" w:rsidRDefault="006B7C70" w:rsidP="00114FC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B7C70">
        <w:rPr>
          <w:rFonts w:cstheme="minorHAnsi"/>
          <w:b/>
          <w:bCs/>
        </w:rPr>
        <w:t>Structural Modeling and Validation of Amyloid Fibrils Using CLEARER Fiber Diffraction Simulation</w:t>
      </w:r>
    </w:p>
    <w:p w14:paraId="71D3B188" w14:textId="77777777" w:rsidR="00173259" w:rsidRDefault="00173259" w:rsidP="00463357">
      <w:pPr>
        <w:pStyle w:val="Narration"/>
        <w:ind w:left="360" w:firstLine="0"/>
      </w:pPr>
    </w:p>
    <w:p w14:paraId="319FC848" w14:textId="7D5DA682" w:rsidR="00463357" w:rsidRPr="00101F42" w:rsidRDefault="003D4ACE" w:rsidP="00114FCC">
      <w:pPr>
        <w:pStyle w:val="Narration"/>
        <w:numPr>
          <w:ilvl w:val="1"/>
          <w:numId w:val="3"/>
        </w:numPr>
      </w:pPr>
      <w:r w:rsidRPr="00101F42">
        <w:t>To construct molecular models</w:t>
      </w:r>
      <w:r w:rsidR="00463357">
        <w:t>,</w:t>
      </w:r>
      <w:r w:rsidR="00463357" w:rsidRPr="00463357">
        <w:t xml:space="preserve"> </w:t>
      </w:r>
      <w:r w:rsidR="00463357">
        <w:t>b</w:t>
      </w:r>
      <w:r w:rsidR="00463357" w:rsidRPr="00463357">
        <w:t xml:space="preserve">uild </w:t>
      </w:r>
      <w:r w:rsidR="00463357">
        <w:t>3D arrangements of the</w:t>
      </w:r>
      <w:r w:rsidR="00463357" w:rsidRPr="00463357">
        <w:t xml:space="preserve"> peptides in a beta sheet configuration that fits the determined unit cell </w:t>
      </w:r>
      <w:r w:rsidR="00463357" w:rsidRPr="00463357">
        <w:rPr>
          <w:b/>
          <w:bCs/>
        </w:rPr>
        <w:t>[1].</w:t>
      </w:r>
      <w:r w:rsidR="00463357" w:rsidRPr="00463357">
        <w:t xml:space="preserve"> Ensure all symmetry-related components are included </w:t>
      </w:r>
      <w:r w:rsidR="00463357" w:rsidRPr="00463357">
        <w:rPr>
          <w:b/>
          <w:bCs/>
        </w:rPr>
        <w:t>[2].</w:t>
      </w:r>
    </w:p>
    <w:p w14:paraId="3BAFB68B" w14:textId="5F5FE5A6" w:rsidR="00386096" w:rsidRPr="0021132C" w:rsidRDefault="003D4ACE">
      <w:pPr>
        <w:pStyle w:val="ShotDescription"/>
        <w:numPr>
          <w:ilvl w:val="2"/>
          <w:numId w:val="3"/>
        </w:numPr>
      </w:pPr>
      <w:r w:rsidRPr="0021132C">
        <w:t xml:space="preserve">SCREEN: </w:t>
      </w:r>
      <w:r w:rsidR="00335431" w:rsidRPr="0021132C">
        <w:t>Serpell-SCREENSHOT.MOV:</w:t>
      </w:r>
      <w:r w:rsidR="00335431" w:rsidRPr="0021132C">
        <w:t xml:space="preserve"> </w:t>
      </w:r>
      <w:r w:rsidR="00386096" w:rsidRPr="0021132C">
        <w:t>11:</w:t>
      </w:r>
      <w:r w:rsidRPr="0021132C">
        <w:t xml:space="preserve"> </w:t>
      </w:r>
      <w:r w:rsidR="00386096" w:rsidRPr="0021132C">
        <w:t>46-11:53</w:t>
      </w:r>
    </w:p>
    <w:p w14:paraId="55974835" w14:textId="228610A5" w:rsidR="003D4ACE" w:rsidRPr="0021132C" w:rsidRDefault="003D4ACE">
      <w:pPr>
        <w:pStyle w:val="ShotDescription"/>
        <w:numPr>
          <w:ilvl w:val="2"/>
          <w:numId w:val="3"/>
        </w:numPr>
      </w:pPr>
      <w:r w:rsidRPr="0021132C">
        <w:t xml:space="preserve">SCREEN: </w:t>
      </w:r>
      <w:r w:rsidR="00335431" w:rsidRPr="0021132C">
        <w:t>Serpell-SCREENSHOT.MOV:</w:t>
      </w:r>
      <w:r w:rsidR="00335431" w:rsidRPr="0021132C">
        <w:t xml:space="preserve"> </w:t>
      </w:r>
      <w:r w:rsidR="00386096" w:rsidRPr="0021132C">
        <w:t>13:06-13:06</w:t>
      </w:r>
    </w:p>
    <w:p w14:paraId="27B9F6FE" w14:textId="45C486BD" w:rsidR="003D4ACE" w:rsidRPr="0021132C" w:rsidRDefault="00463357" w:rsidP="00114FCC">
      <w:pPr>
        <w:pStyle w:val="Narration"/>
        <w:numPr>
          <w:ilvl w:val="1"/>
          <w:numId w:val="3"/>
        </w:numPr>
      </w:pPr>
      <w:r w:rsidRPr="0021132C">
        <w:t>L</w:t>
      </w:r>
      <w:r w:rsidR="003D4ACE" w:rsidRPr="0021132C">
        <w:t xml:space="preserve">oad the PDB </w:t>
      </w:r>
      <w:r w:rsidRPr="0021132C">
        <w:rPr>
          <w:i/>
          <w:iCs/>
          <w:color w:val="EE0000"/>
        </w:rPr>
        <w:t xml:space="preserve">(P-D-B) </w:t>
      </w:r>
      <w:r w:rsidR="003D4ACE" w:rsidRPr="0021132C">
        <w:t xml:space="preserve">model into the </w:t>
      </w:r>
      <w:r w:rsidRPr="0021132C">
        <w:rPr>
          <w:b/>
          <w:bCs/>
        </w:rPr>
        <w:t>Structure Chain Generator Module</w:t>
      </w:r>
      <w:r w:rsidRPr="0021132C">
        <w:t xml:space="preserve"> by clicking on </w:t>
      </w:r>
      <w:r w:rsidRPr="0021132C">
        <w:rPr>
          <w:b/>
          <w:bCs/>
        </w:rPr>
        <w:t>Diffraction Simulation, Structures</w:t>
      </w:r>
      <w:r w:rsidRPr="0021132C">
        <w:t xml:space="preserve"> and </w:t>
      </w:r>
      <w:r w:rsidRPr="0021132C">
        <w:rPr>
          <w:b/>
          <w:bCs/>
        </w:rPr>
        <w:t>Structure Chain Generator</w:t>
      </w:r>
      <w:r w:rsidRPr="0021132C">
        <w:t xml:space="preserve"> </w:t>
      </w:r>
      <w:r w:rsidR="003D4ACE" w:rsidRPr="0021132C">
        <w:rPr>
          <w:b/>
          <w:bCs/>
        </w:rPr>
        <w:t>[1]</w:t>
      </w:r>
      <w:r w:rsidR="003D4ACE" w:rsidRPr="0021132C">
        <w:t>. Assign the fiber axis and beam axis</w:t>
      </w:r>
      <w:r w:rsidR="006B7C70" w:rsidRPr="0021132C">
        <w:t>,</w:t>
      </w:r>
      <w:r w:rsidR="003D4ACE" w:rsidRPr="0021132C">
        <w:t xml:space="preserve"> input unit cell </w:t>
      </w:r>
      <w:r w:rsidR="00114FCC" w:rsidRPr="0021132C">
        <w:t>dimensions</w:t>
      </w:r>
      <w:r w:rsidR="000466B3">
        <w:t>,</w:t>
      </w:r>
      <w:r w:rsidR="00114FCC" w:rsidRPr="0021132C">
        <w:t xml:space="preserve"> and</w:t>
      </w:r>
      <w:r w:rsidR="006B7C70" w:rsidRPr="0021132C">
        <w:t xml:space="preserve"> then c</w:t>
      </w:r>
      <w:r w:rsidR="003D4ACE" w:rsidRPr="0021132C">
        <w:t xml:space="preserve">heck for steric clashes </w:t>
      </w:r>
      <w:r w:rsidR="003D4ACE" w:rsidRPr="0021132C">
        <w:rPr>
          <w:b/>
          <w:bCs/>
        </w:rPr>
        <w:t>[</w:t>
      </w:r>
      <w:r w:rsidR="006B7C70" w:rsidRPr="0021132C">
        <w:rPr>
          <w:b/>
          <w:bCs/>
        </w:rPr>
        <w:t>2</w:t>
      </w:r>
      <w:r w:rsidR="003D4ACE" w:rsidRPr="0021132C">
        <w:rPr>
          <w:b/>
          <w:bCs/>
        </w:rPr>
        <w:t>]</w:t>
      </w:r>
      <w:r w:rsidR="003D4ACE" w:rsidRPr="0021132C">
        <w:t>.</w:t>
      </w:r>
    </w:p>
    <w:p w14:paraId="15E92EED" w14:textId="2CAA1F13" w:rsidR="00A84131" w:rsidRPr="0021132C" w:rsidRDefault="003D4ACE">
      <w:pPr>
        <w:pStyle w:val="ShotDescription"/>
        <w:numPr>
          <w:ilvl w:val="2"/>
          <w:numId w:val="3"/>
        </w:numPr>
      </w:pPr>
      <w:r w:rsidRPr="0021132C">
        <w:t xml:space="preserve">SCREEN: </w:t>
      </w:r>
      <w:r w:rsidR="00335431" w:rsidRPr="0021132C">
        <w:t>Serpell-SCREENSHOT.MOV:</w:t>
      </w:r>
      <w:r w:rsidR="00335431" w:rsidRPr="0021132C">
        <w:t xml:space="preserve"> </w:t>
      </w:r>
      <w:r w:rsidR="00A84131" w:rsidRPr="0021132C">
        <w:t>13:46-13:53</w:t>
      </w:r>
    </w:p>
    <w:p w14:paraId="0B02059E" w14:textId="2805C198" w:rsidR="003D4ACE" w:rsidRPr="0021132C" w:rsidRDefault="003D4ACE">
      <w:pPr>
        <w:pStyle w:val="ShotDescription"/>
        <w:numPr>
          <w:ilvl w:val="2"/>
          <w:numId w:val="3"/>
        </w:numPr>
      </w:pPr>
      <w:r w:rsidRPr="0021132C">
        <w:t xml:space="preserve">SCREEN: </w:t>
      </w:r>
      <w:r w:rsidR="00335431" w:rsidRPr="0021132C">
        <w:t>Serpell-SCREENSHOT.MOV:</w:t>
      </w:r>
      <w:r w:rsidR="00335431" w:rsidRPr="0021132C">
        <w:t xml:space="preserve"> </w:t>
      </w:r>
      <w:r w:rsidR="006312FD" w:rsidRPr="0021132C">
        <w:t>15:09-15:18</w:t>
      </w:r>
    </w:p>
    <w:p w14:paraId="679E2C7A" w14:textId="2BD67D88" w:rsidR="003D4ACE" w:rsidRDefault="000466B3" w:rsidP="00114FCC">
      <w:pPr>
        <w:pStyle w:val="Narration"/>
        <w:numPr>
          <w:ilvl w:val="1"/>
          <w:numId w:val="3"/>
        </w:numPr>
      </w:pPr>
      <w:r>
        <w:rPr>
          <w:lang w:val="en-US"/>
        </w:rPr>
        <w:t>N</w:t>
      </w:r>
      <w:r w:rsidR="00463357">
        <w:t xml:space="preserve">avigate to </w:t>
      </w:r>
      <w:r w:rsidR="00463357" w:rsidRPr="00463357">
        <w:rPr>
          <w:b/>
          <w:bCs/>
        </w:rPr>
        <w:t>Diffraction Simulation</w:t>
      </w:r>
      <w:r w:rsidR="00463357">
        <w:t xml:space="preserve"> and press</w:t>
      </w:r>
      <w:r w:rsidR="00463357" w:rsidRPr="00463357">
        <w:t xml:space="preserve"> </w:t>
      </w:r>
      <w:r w:rsidR="00463357" w:rsidRPr="00463357">
        <w:rPr>
          <w:b/>
          <w:bCs/>
        </w:rPr>
        <w:t>Fiber Diffraction Simulation</w:t>
      </w:r>
      <w:r w:rsidR="00463357">
        <w:t xml:space="preserve"> to</w:t>
      </w:r>
      <w:r w:rsidR="003D4ACE" w:rsidRPr="00101F42">
        <w:t xml:space="preserve"> upload the PDB coordinates into the </w:t>
      </w:r>
      <w:r w:rsidR="00463357" w:rsidRPr="00463357">
        <w:rPr>
          <w:b/>
          <w:bCs/>
        </w:rPr>
        <w:t>Fiber Diffraction Simulation Module</w:t>
      </w:r>
      <w:r w:rsidR="00463357" w:rsidRPr="00101F42">
        <w:t xml:space="preserve"> </w:t>
      </w:r>
      <w:r w:rsidR="003D4ACE" w:rsidRPr="00101F42">
        <w:rPr>
          <w:b/>
          <w:bCs/>
        </w:rPr>
        <w:t>[1]</w:t>
      </w:r>
      <w:r w:rsidR="003D4ACE" w:rsidRPr="00101F42">
        <w:t xml:space="preserve">. Input </w:t>
      </w:r>
      <w:r w:rsidR="00463357">
        <w:t xml:space="preserve">the </w:t>
      </w:r>
      <w:r w:rsidR="003D4ACE" w:rsidRPr="00101F42">
        <w:t>fiber axis direction, beam orientation, unit cell dimensions,</w:t>
      </w:r>
      <w:r w:rsidR="00463357">
        <w:t xml:space="preserve"> X-ray </w:t>
      </w:r>
      <w:r w:rsidR="00114FCC">
        <w:t>source</w:t>
      </w:r>
      <w:r>
        <w:t>, and detector settings,</w:t>
      </w:r>
      <w:r w:rsidR="006B7C70">
        <w:t xml:space="preserve"> </w:t>
      </w:r>
      <w:r w:rsidR="006B7C70" w:rsidRPr="006B7C70">
        <w:t>then</w:t>
      </w:r>
      <w:r w:rsidR="006B7C70">
        <w:rPr>
          <w:b/>
          <w:bCs/>
        </w:rPr>
        <w:t xml:space="preserve"> </w:t>
      </w:r>
      <w:r w:rsidR="006B7C70">
        <w:t>c</w:t>
      </w:r>
      <w:r w:rsidR="00463357">
        <w:t xml:space="preserve">lick </w:t>
      </w:r>
      <w:r w:rsidR="00463357">
        <w:rPr>
          <w:b/>
          <w:bCs/>
        </w:rPr>
        <w:t xml:space="preserve">Simulate </w:t>
      </w:r>
      <w:r w:rsidR="00463357">
        <w:t>to r</w:t>
      </w:r>
      <w:r w:rsidR="003D4ACE" w:rsidRPr="00101F42">
        <w:t xml:space="preserve">un the simulation </w:t>
      </w:r>
      <w:r w:rsidR="003D4ACE" w:rsidRPr="00101F42">
        <w:rPr>
          <w:b/>
          <w:bCs/>
        </w:rPr>
        <w:t>[</w:t>
      </w:r>
      <w:r w:rsidR="006B7C70">
        <w:rPr>
          <w:b/>
          <w:bCs/>
        </w:rPr>
        <w:t>2</w:t>
      </w:r>
      <w:r w:rsidR="003D4ACE" w:rsidRPr="00101F42">
        <w:rPr>
          <w:b/>
          <w:bCs/>
        </w:rPr>
        <w:t>]</w:t>
      </w:r>
      <w:r w:rsidR="003D4ACE" w:rsidRPr="00101F42">
        <w:t>.</w:t>
      </w:r>
    </w:p>
    <w:p w14:paraId="6DAC29CA" w14:textId="2B2DEEB7" w:rsidR="006312FD" w:rsidRPr="0021132C" w:rsidRDefault="003D4ACE">
      <w:pPr>
        <w:pStyle w:val="ShotDescription"/>
        <w:numPr>
          <w:ilvl w:val="2"/>
          <w:numId w:val="3"/>
        </w:numPr>
      </w:pPr>
      <w:r w:rsidRPr="0021132C">
        <w:t xml:space="preserve">SCREEN: </w:t>
      </w:r>
      <w:r w:rsidR="00335431" w:rsidRPr="0021132C">
        <w:t>Serpell-SCREENSHOT.MOV:</w:t>
      </w:r>
      <w:r w:rsidR="00335431" w:rsidRPr="0021132C">
        <w:t xml:space="preserve"> </w:t>
      </w:r>
      <w:r w:rsidR="006312FD" w:rsidRPr="0021132C">
        <w:t xml:space="preserve">16:12-16:16 </w:t>
      </w:r>
    </w:p>
    <w:p w14:paraId="23D9126C" w14:textId="6FDEDDB6" w:rsidR="006312FD" w:rsidRPr="0021132C" w:rsidRDefault="003D4ACE" w:rsidP="006312FD">
      <w:pPr>
        <w:pStyle w:val="ShotDescription"/>
        <w:numPr>
          <w:ilvl w:val="2"/>
          <w:numId w:val="3"/>
        </w:numPr>
      </w:pPr>
      <w:r w:rsidRPr="0021132C">
        <w:lastRenderedPageBreak/>
        <w:t xml:space="preserve">SCREEN: </w:t>
      </w:r>
      <w:r w:rsidR="00335431" w:rsidRPr="0021132C">
        <w:t>Serpell-SCREENSHOT.MOV:</w:t>
      </w:r>
      <w:r w:rsidR="00335431" w:rsidRPr="0021132C">
        <w:t xml:space="preserve"> </w:t>
      </w:r>
      <w:r w:rsidR="006312FD" w:rsidRPr="0021132C">
        <w:t>16-28-16:46</w:t>
      </w:r>
    </w:p>
    <w:p w14:paraId="0E2E4DA0" w14:textId="59A47FAA" w:rsidR="003D4ACE" w:rsidRPr="0021132C" w:rsidRDefault="006B7C70" w:rsidP="006312FD">
      <w:pPr>
        <w:pStyle w:val="ShotDescription"/>
        <w:ind w:firstLine="0"/>
      </w:pPr>
      <w:r w:rsidRPr="0021132C">
        <w:t xml:space="preserve">. </w:t>
      </w:r>
    </w:p>
    <w:p w14:paraId="2D4F9402" w14:textId="3AA03D05" w:rsidR="003D4ACE" w:rsidRPr="0021132C" w:rsidRDefault="006B7C70" w:rsidP="00114FCC">
      <w:pPr>
        <w:pStyle w:val="Narration"/>
        <w:numPr>
          <w:ilvl w:val="1"/>
          <w:numId w:val="3"/>
        </w:numPr>
      </w:pPr>
      <w:r w:rsidRPr="0021132C">
        <w:t>E</w:t>
      </w:r>
      <w:r w:rsidR="003D4ACE" w:rsidRPr="0021132C">
        <w:t xml:space="preserve">nsure the beam axis is perpendicular to the fiber axis </w:t>
      </w:r>
      <w:r w:rsidR="003D4ACE" w:rsidRPr="0021132C">
        <w:rPr>
          <w:b/>
          <w:bCs/>
        </w:rPr>
        <w:t>[1]</w:t>
      </w:r>
      <w:r w:rsidR="003D4ACE" w:rsidRPr="0021132C">
        <w:t xml:space="preserve">. </w:t>
      </w:r>
      <w:r w:rsidRPr="0021132C">
        <w:t xml:space="preserve">Then navigate to </w:t>
      </w:r>
      <w:r w:rsidR="00114FCC" w:rsidRPr="0021132C">
        <w:rPr>
          <w:b/>
          <w:bCs/>
        </w:rPr>
        <w:t xml:space="preserve">File </w:t>
      </w:r>
      <w:r w:rsidR="00114FCC" w:rsidRPr="0021132C">
        <w:t>and</w:t>
      </w:r>
      <w:r w:rsidRPr="0021132C">
        <w:t xml:space="preserve"> click on </w:t>
      </w:r>
      <w:r w:rsidRPr="0021132C">
        <w:rPr>
          <w:b/>
          <w:bCs/>
        </w:rPr>
        <w:t>Save As</w:t>
      </w:r>
      <w:r w:rsidRPr="0021132C">
        <w:t xml:space="preserve"> to sa</w:t>
      </w:r>
      <w:r w:rsidR="003D4ACE" w:rsidRPr="0021132C">
        <w:t xml:space="preserve">ve the simulation settings as </w:t>
      </w:r>
      <w:r w:rsidRPr="0021132C">
        <w:t xml:space="preserve">.html </w:t>
      </w:r>
      <w:r w:rsidRPr="0021132C">
        <w:rPr>
          <w:i/>
          <w:iCs/>
          <w:color w:val="EE0000"/>
        </w:rPr>
        <w:t xml:space="preserve">(dot-H-T-M-L) </w:t>
      </w:r>
      <w:r w:rsidRPr="0021132C">
        <w:t>files</w:t>
      </w:r>
      <w:r w:rsidR="003D4ACE" w:rsidRPr="0021132C">
        <w:t xml:space="preserve"> for later editing </w:t>
      </w:r>
      <w:r w:rsidR="003D4ACE" w:rsidRPr="0021132C">
        <w:rPr>
          <w:b/>
          <w:bCs/>
        </w:rPr>
        <w:t>[2]</w:t>
      </w:r>
      <w:r w:rsidR="003D4ACE" w:rsidRPr="0021132C">
        <w:t>.</w:t>
      </w:r>
    </w:p>
    <w:p w14:paraId="60EDD01D" w14:textId="271B11A4" w:rsidR="003D4ACE" w:rsidRPr="0021132C" w:rsidRDefault="003D4ACE" w:rsidP="00114FCC">
      <w:pPr>
        <w:pStyle w:val="ShotDescription"/>
        <w:numPr>
          <w:ilvl w:val="2"/>
          <w:numId w:val="3"/>
        </w:numPr>
      </w:pPr>
      <w:r w:rsidRPr="0021132C">
        <w:t xml:space="preserve">SCREEN: </w:t>
      </w:r>
      <w:r w:rsidR="00335431" w:rsidRPr="0021132C">
        <w:t>Serpell-SCREENSHOT.MOV:</w:t>
      </w:r>
      <w:r w:rsidR="00335431" w:rsidRPr="0021132C">
        <w:t xml:space="preserve"> </w:t>
      </w:r>
      <w:r w:rsidR="006312FD" w:rsidRPr="0021132C">
        <w:t>15:09-15:11</w:t>
      </w:r>
      <w:r w:rsidRPr="0021132C">
        <w:t>.</w:t>
      </w:r>
    </w:p>
    <w:p w14:paraId="1E55DC01" w14:textId="06EA4537" w:rsidR="003D4ACE" w:rsidRPr="0021132C" w:rsidRDefault="003D4ACE" w:rsidP="00114FCC">
      <w:pPr>
        <w:pStyle w:val="ShotDescription"/>
        <w:numPr>
          <w:ilvl w:val="2"/>
          <w:numId w:val="3"/>
        </w:numPr>
      </w:pPr>
      <w:r w:rsidRPr="0021132C">
        <w:t xml:space="preserve">SCREEN: </w:t>
      </w:r>
      <w:r w:rsidR="00335431" w:rsidRPr="0021132C">
        <w:t>Serpell-SCREENSHOT.MOV:</w:t>
      </w:r>
      <w:r w:rsidR="00335431" w:rsidRPr="0021132C">
        <w:t xml:space="preserve"> </w:t>
      </w:r>
      <w:r w:rsidR="00636B65" w:rsidRPr="0021132C">
        <w:t>18:49-18:56</w:t>
      </w:r>
    </w:p>
    <w:p w14:paraId="5EE5C251" w14:textId="1FFC547D" w:rsidR="003D4ACE" w:rsidRPr="0021132C" w:rsidRDefault="006B7C70" w:rsidP="00114FCC">
      <w:pPr>
        <w:pStyle w:val="Narration"/>
        <w:numPr>
          <w:ilvl w:val="1"/>
          <w:numId w:val="3"/>
        </w:numPr>
      </w:pPr>
      <w:r w:rsidRPr="0021132C">
        <w:t>S</w:t>
      </w:r>
      <w:r w:rsidR="003D4ACE" w:rsidRPr="0021132C">
        <w:t xml:space="preserve">ave the simulated diffraction pattern in raw format or as a </w:t>
      </w:r>
      <w:r w:rsidRPr="0021132C">
        <w:t>.tiff</w:t>
      </w:r>
      <w:r w:rsidR="003D4ACE" w:rsidRPr="0021132C">
        <w:t xml:space="preserve"> file </w:t>
      </w:r>
      <w:r w:rsidR="003D4ACE" w:rsidRPr="0021132C">
        <w:rPr>
          <w:b/>
          <w:bCs/>
        </w:rPr>
        <w:t>[1]</w:t>
      </w:r>
      <w:r w:rsidR="003D4ACE" w:rsidRPr="0021132C">
        <w:t xml:space="preserve">. Compare the simulated pattern with the experimental diffraction pattern </w:t>
      </w:r>
      <w:r w:rsidR="003D4ACE" w:rsidRPr="0021132C">
        <w:rPr>
          <w:b/>
          <w:bCs/>
        </w:rPr>
        <w:t>[2]</w:t>
      </w:r>
      <w:r w:rsidR="003D4ACE" w:rsidRPr="0021132C">
        <w:t>.</w:t>
      </w:r>
    </w:p>
    <w:p w14:paraId="2F5C80DB" w14:textId="6E6A1E67" w:rsidR="003D4ACE" w:rsidRPr="0021132C" w:rsidRDefault="003D4ACE" w:rsidP="00114FCC">
      <w:pPr>
        <w:pStyle w:val="ShotDescription"/>
        <w:numPr>
          <w:ilvl w:val="2"/>
          <w:numId w:val="3"/>
        </w:numPr>
      </w:pPr>
      <w:r w:rsidRPr="0021132C">
        <w:t xml:space="preserve">SCREEN: </w:t>
      </w:r>
      <w:r w:rsidR="00335431" w:rsidRPr="0021132C">
        <w:t>Serpell-SCREENSHOT.MOV:</w:t>
      </w:r>
      <w:r w:rsidR="00335431" w:rsidRPr="0021132C">
        <w:t xml:space="preserve"> </w:t>
      </w:r>
      <w:r w:rsidR="00636B65" w:rsidRPr="0021132C">
        <w:t>18:59-19:02</w:t>
      </w:r>
    </w:p>
    <w:p w14:paraId="0AC82CD3" w14:textId="17901057" w:rsidR="003D4ACE" w:rsidRPr="0021132C" w:rsidRDefault="003D4ACE" w:rsidP="00114FCC">
      <w:pPr>
        <w:pStyle w:val="ShotDescription"/>
        <w:numPr>
          <w:ilvl w:val="2"/>
          <w:numId w:val="3"/>
        </w:numPr>
      </w:pPr>
      <w:r w:rsidRPr="0021132C">
        <w:t>SCREEN:</w:t>
      </w:r>
      <w:r w:rsidR="00335431" w:rsidRPr="0021132C">
        <w:t xml:space="preserve"> </w:t>
      </w:r>
      <w:r w:rsidR="00335431" w:rsidRPr="0021132C">
        <w:t>Serpell-SCREENSHOT.MOV:</w:t>
      </w:r>
      <w:r w:rsidRPr="0021132C">
        <w:t xml:space="preserve"> </w:t>
      </w:r>
      <w:r w:rsidR="00636B65" w:rsidRPr="0021132C">
        <w:t>19:42-19:51</w:t>
      </w:r>
    </w:p>
    <w:p w14:paraId="3C6C5745" w14:textId="1BB0FD0F" w:rsidR="003D4ACE" w:rsidRPr="0021132C" w:rsidRDefault="006B7C70" w:rsidP="00114FCC">
      <w:pPr>
        <w:pStyle w:val="Narration"/>
        <w:numPr>
          <w:ilvl w:val="1"/>
          <w:numId w:val="3"/>
        </w:numPr>
      </w:pPr>
      <w:r w:rsidRPr="0021132C">
        <w:t>M</w:t>
      </w:r>
      <w:r w:rsidR="003D4ACE" w:rsidRPr="0021132C">
        <w:t xml:space="preserve">easure simulated diffraction signals using the same analysis workflow. Record and compare these values with experimental data </w:t>
      </w:r>
      <w:r w:rsidR="003D4ACE" w:rsidRPr="0021132C">
        <w:rPr>
          <w:b/>
          <w:bCs/>
        </w:rPr>
        <w:t>[2]</w:t>
      </w:r>
      <w:r w:rsidR="003D4ACE" w:rsidRPr="0021132C">
        <w:t>.</w:t>
      </w:r>
    </w:p>
    <w:p w14:paraId="235CC9E2" w14:textId="0A967A22" w:rsidR="003D4ACE" w:rsidRPr="0021132C" w:rsidRDefault="003D4ACE" w:rsidP="00114FCC">
      <w:pPr>
        <w:pStyle w:val="ShotDescription"/>
        <w:numPr>
          <w:ilvl w:val="2"/>
          <w:numId w:val="3"/>
        </w:numPr>
      </w:pPr>
      <w:r w:rsidRPr="0021132C">
        <w:t xml:space="preserve">SCREEN: </w:t>
      </w:r>
      <w:r w:rsidR="00335431" w:rsidRPr="0021132C">
        <w:t xml:space="preserve">: Serpell-SCREENSHOT.MOV: </w:t>
      </w:r>
      <w:r w:rsidR="00335431" w:rsidRPr="0021132C">
        <w:t>20:00-20:33</w:t>
      </w:r>
    </w:p>
    <w:p w14:paraId="24E5C2FC" w14:textId="3B9E274B" w:rsidR="003D4ACE" w:rsidRPr="00335431" w:rsidRDefault="006B7C70" w:rsidP="00114FCC">
      <w:pPr>
        <w:pStyle w:val="Narration"/>
        <w:numPr>
          <w:ilvl w:val="1"/>
          <w:numId w:val="3"/>
        </w:numPr>
        <w:rPr>
          <w:strike/>
        </w:rPr>
      </w:pPr>
      <w:r w:rsidRPr="00335431">
        <w:rPr>
          <w:strike/>
        </w:rPr>
        <w:t xml:space="preserve">Use the </w:t>
      </w:r>
      <w:r w:rsidRPr="00335431">
        <w:rPr>
          <w:b/>
          <w:bCs/>
          <w:strike/>
        </w:rPr>
        <w:t xml:space="preserve">Layers </w:t>
      </w:r>
      <w:r w:rsidRPr="00335431">
        <w:rPr>
          <w:strike/>
        </w:rPr>
        <w:t xml:space="preserve">module from </w:t>
      </w:r>
      <w:r w:rsidRPr="00335431">
        <w:rPr>
          <w:b/>
          <w:bCs/>
          <w:strike/>
        </w:rPr>
        <w:t xml:space="preserve">Diffraction Pattern </w:t>
      </w:r>
      <w:r w:rsidRPr="00335431">
        <w:rPr>
          <w:strike/>
        </w:rPr>
        <w:t>to</w:t>
      </w:r>
      <w:r w:rsidR="003D4ACE" w:rsidRPr="00335431">
        <w:rPr>
          <w:strike/>
        </w:rPr>
        <w:t xml:space="preserve"> overlay simulated and experimental diffraction patterns </w:t>
      </w:r>
      <w:r w:rsidRPr="00335431">
        <w:rPr>
          <w:strike/>
        </w:rPr>
        <w:t>and c</w:t>
      </w:r>
      <w:r w:rsidR="003D4ACE" w:rsidRPr="00335431">
        <w:rPr>
          <w:strike/>
        </w:rPr>
        <w:t xml:space="preserve">ompare the alignment of signal positions </w:t>
      </w:r>
      <w:r w:rsidR="003D4ACE" w:rsidRPr="00335431">
        <w:rPr>
          <w:b/>
          <w:bCs/>
          <w:strike/>
        </w:rPr>
        <w:t>[</w:t>
      </w:r>
      <w:r w:rsidRPr="00335431">
        <w:rPr>
          <w:b/>
          <w:bCs/>
          <w:strike/>
        </w:rPr>
        <w:t>1</w:t>
      </w:r>
      <w:r w:rsidR="003D4ACE" w:rsidRPr="00335431">
        <w:rPr>
          <w:b/>
          <w:bCs/>
          <w:strike/>
        </w:rPr>
        <w:t>]</w:t>
      </w:r>
      <w:r w:rsidR="003D4ACE" w:rsidRPr="00335431">
        <w:rPr>
          <w:strike/>
        </w:rPr>
        <w:t>.</w:t>
      </w:r>
      <w:r w:rsidRPr="00335431">
        <w:rPr>
          <w:strike/>
        </w:rPr>
        <w:t xml:space="preserve"> Arrange pattern quadrants for visual comparison of signal positions and relative intensities </w:t>
      </w:r>
      <w:r w:rsidRPr="00335431">
        <w:rPr>
          <w:b/>
          <w:bCs/>
          <w:strike/>
        </w:rPr>
        <w:t>[2]</w:t>
      </w:r>
      <w:r w:rsidRPr="00335431">
        <w:rPr>
          <w:strike/>
        </w:rPr>
        <w:t>.</w:t>
      </w:r>
      <w:r w:rsidR="00335431">
        <w:t xml:space="preserve">  </w:t>
      </w:r>
      <w:r w:rsidR="00335431" w:rsidRPr="0021132C">
        <w:rPr>
          <w:highlight w:val="green"/>
        </w:rPr>
        <w:t xml:space="preserve">NOTE: </w:t>
      </w:r>
      <w:r w:rsidR="0021132C" w:rsidRPr="0021132C">
        <w:rPr>
          <w:highlight w:val="green"/>
        </w:rPr>
        <w:t>Not provided</w:t>
      </w:r>
      <w:r w:rsidR="0021132C">
        <w:t xml:space="preserve"> </w:t>
      </w:r>
    </w:p>
    <w:p w14:paraId="1D7601A9" w14:textId="77777777" w:rsidR="003D4ACE" w:rsidRPr="00335431" w:rsidRDefault="003D4ACE" w:rsidP="00114FCC">
      <w:pPr>
        <w:pStyle w:val="ShotDescription"/>
        <w:numPr>
          <w:ilvl w:val="2"/>
          <w:numId w:val="3"/>
        </w:numPr>
        <w:rPr>
          <w:strike/>
        </w:rPr>
      </w:pPr>
      <w:r w:rsidRPr="00335431">
        <w:rPr>
          <w:strike/>
          <w:highlight w:val="yellow"/>
        </w:rPr>
        <w:t>SCREEN</w:t>
      </w:r>
      <w:r w:rsidRPr="00335431">
        <w:rPr>
          <w:strike/>
        </w:rPr>
        <w:t>: Activating the layers overlay function.</w:t>
      </w:r>
    </w:p>
    <w:p w14:paraId="59E72DBB" w14:textId="77777777" w:rsidR="003D4ACE" w:rsidRPr="00335431" w:rsidRDefault="003D4ACE" w:rsidP="00114FCC">
      <w:pPr>
        <w:pStyle w:val="ShotDescription"/>
        <w:numPr>
          <w:ilvl w:val="2"/>
          <w:numId w:val="3"/>
        </w:numPr>
        <w:rPr>
          <w:strike/>
        </w:rPr>
      </w:pPr>
      <w:r w:rsidRPr="00335431">
        <w:rPr>
          <w:strike/>
          <w:highlight w:val="yellow"/>
        </w:rPr>
        <w:t>SCREEN</w:t>
      </w:r>
      <w:r w:rsidRPr="00335431">
        <w:rPr>
          <w:strike/>
        </w:rPr>
        <w:t>: Displaying quadrant-based comparison of patterns.</w:t>
      </w:r>
    </w:p>
    <w:p w14:paraId="614E84CA" w14:textId="42575C46" w:rsidR="003D4ACE" w:rsidRPr="00335431" w:rsidRDefault="006B7C70" w:rsidP="00114FCC">
      <w:pPr>
        <w:pStyle w:val="Narration"/>
        <w:numPr>
          <w:ilvl w:val="1"/>
          <w:numId w:val="3"/>
        </w:numPr>
        <w:rPr>
          <w:strike/>
        </w:rPr>
      </w:pPr>
      <w:r w:rsidRPr="00335431">
        <w:rPr>
          <w:strike/>
        </w:rPr>
        <w:t xml:space="preserve">Lastly, </w:t>
      </w:r>
      <w:r w:rsidR="003D4ACE" w:rsidRPr="00335431">
        <w:rPr>
          <w:strike/>
        </w:rPr>
        <w:t xml:space="preserve">evaluate the validity of the proposed unit cell and structural model </w:t>
      </w:r>
      <w:r w:rsidR="003D4ACE" w:rsidRPr="00335431">
        <w:rPr>
          <w:b/>
          <w:bCs/>
          <w:strike/>
        </w:rPr>
        <w:t>[1]</w:t>
      </w:r>
      <w:r w:rsidR="003D4ACE" w:rsidRPr="00335431">
        <w:rPr>
          <w:strike/>
        </w:rPr>
        <w:t xml:space="preserve">. Iteratively modify the model and unit cell parameters to improve agreement with experimental data </w:t>
      </w:r>
      <w:r w:rsidR="003D4ACE" w:rsidRPr="00335431">
        <w:rPr>
          <w:b/>
          <w:bCs/>
          <w:strike/>
        </w:rPr>
        <w:t>[2]</w:t>
      </w:r>
      <w:r w:rsidR="003D4ACE" w:rsidRPr="00335431">
        <w:rPr>
          <w:strike/>
        </w:rPr>
        <w:t>.</w:t>
      </w:r>
    </w:p>
    <w:p w14:paraId="1C491420" w14:textId="77777777" w:rsidR="003D4ACE" w:rsidRPr="00335431" w:rsidRDefault="003D4ACE" w:rsidP="00114FCC">
      <w:pPr>
        <w:pStyle w:val="ShotDescription"/>
        <w:numPr>
          <w:ilvl w:val="2"/>
          <w:numId w:val="3"/>
        </w:numPr>
        <w:rPr>
          <w:strike/>
        </w:rPr>
      </w:pPr>
      <w:r w:rsidRPr="00335431">
        <w:rPr>
          <w:strike/>
          <w:highlight w:val="yellow"/>
        </w:rPr>
        <w:t>SCREEN</w:t>
      </w:r>
      <w:r w:rsidRPr="00335431">
        <w:rPr>
          <w:strike/>
        </w:rPr>
        <w:t>: Assessing model agreement with diffraction data.</w:t>
      </w:r>
    </w:p>
    <w:p w14:paraId="3A95C1D4" w14:textId="77777777" w:rsidR="003D4ACE" w:rsidRPr="00335431" w:rsidRDefault="003D4ACE" w:rsidP="00114FCC">
      <w:pPr>
        <w:pStyle w:val="ShotDescription"/>
        <w:numPr>
          <w:ilvl w:val="2"/>
          <w:numId w:val="3"/>
        </w:numPr>
        <w:rPr>
          <w:strike/>
        </w:rPr>
      </w:pPr>
      <w:r w:rsidRPr="00335431">
        <w:rPr>
          <w:strike/>
          <w:highlight w:val="yellow"/>
        </w:rPr>
        <w:t>SCREEN</w:t>
      </w:r>
      <w:r w:rsidRPr="00335431">
        <w:rPr>
          <w:strike/>
        </w:rPr>
        <w:t>: Iterative refinement of model and unit cell parameters.</w:t>
      </w:r>
    </w:p>
    <w:p w14:paraId="1E39B051" w14:textId="77777777" w:rsidR="003D4ACE" w:rsidRPr="00101F42" w:rsidRDefault="003D4ACE" w:rsidP="003D4ACE"/>
    <w:p w14:paraId="09689C4F" w14:textId="2C7BD002" w:rsidR="00495959" w:rsidRPr="000F326F" w:rsidRDefault="00495959" w:rsidP="00114F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7A4F1842" w14:textId="27DB3C4E" w:rsidR="00495959" w:rsidRPr="00B07A3B" w:rsidRDefault="00495959" w:rsidP="00114FCC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114FCC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E5F1D0D" w14:textId="77777777" w:rsidR="0045423E" w:rsidRDefault="0045423E" w:rsidP="00114FCC">
      <w:pPr>
        <w:pStyle w:val="Narration"/>
        <w:numPr>
          <w:ilvl w:val="1"/>
          <w:numId w:val="3"/>
        </w:numPr>
      </w:pPr>
      <w:r w:rsidRPr="00785705">
        <w:t xml:space="preserve">Electron micrographs showed a high density of amyloid fibrils on the grid suitable for preparation of an X-ray fiber sample </w:t>
      </w:r>
      <w:r w:rsidRPr="00785705">
        <w:rPr>
          <w:b/>
        </w:rPr>
        <w:t>[1]</w:t>
      </w:r>
      <w:r w:rsidRPr="00785705">
        <w:t>.</w:t>
      </w:r>
    </w:p>
    <w:p w14:paraId="41EA4561" w14:textId="22E8E4A5" w:rsidR="0045423E" w:rsidRDefault="0045423E" w:rsidP="00114FCC">
      <w:pPr>
        <w:pStyle w:val="ShotDescription"/>
        <w:numPr>
          <w:ilvl w:val="2"/>
          <w:numId w:val="3"/>
        </w:numPr>
      </w:pPr>
      <w:r w:rsidRPr="00785705">
        <w:t xml:space="preserve">LAB MEDIA: Figure 1. </w:t>
      </w:r>
    </w:p>
    <w:p w14:paraId="1BBA7787" w14:textId="74CC6413" w:rsidR="0045423E" w:rsidRDefault="0045423E" w:rsidP="00114FCC">
      <w:pPr>
        <w:pStyle w:val="Narration"/>
        <w:numPr>
          <w:ilvl w:val="1"/>
          <w:numId w:val="3"/>
        </w:numPr>
      </w:pPr>
      <w:r w:rsidRPr="00785705">
        <w:t>Stretch-frame aligned fibers produced a characteristic cross-beta diffraction pattern</w:t>
      </w:r>
      <w:r w:rsidR="00A05CFA">
        <w:t xml:space="preserve"> </w:t>
      </w:r>
      <w:r w:rsidR="00A05CFA">
        <w:rPr>
          <w:b/>
          <w:bCs/>
        </w:rPr>
        <w:t>[1]</w:t>
      </w:r>
      <w:r w:rsidRPr="00785705">
        <w:t xml:space="preserve"> with a meridional reflection at 4.76 angstroms and equatorial reflections arising from chain length, sheet spacing, and protofilament size </w:t>
      </w:r>
      <w:r w:rsidRPr="00785705">
        <w:rPr>
          <w:b/>
        </w:rPr>
        <w:t>[</w:t>
      </w:r>
      <w:r w:rsidR="00A05CFA">
        <w:rPr>
          <w:b/>
        </w:rPr>
        <w:t>2</w:t>
      </w:r>
      <w:r w:rsidRPr="00785705">
        <w:rPr>
          <w:b/>
        </w:rPr>
        <w:t>]</w:t>
      </w:r>
      <w:r w:rsidRPr="00785705">
        <w:t>.</w:t>
      </w:r>
      <w:r w:rsidR="00A05CFA" w:rsidRPr="00A05CFA">
        <w:t xml:space="preserve"> </w:t>
      </w:r>
      <w:r w:rsidR="00A05CFA" w:rsidRPr="00785705">
        <w:t xml:space="preserve">An idealized cross-beta diffraction pattern demonstrated that meridional and equatorial reflections correspond to repetitive spacings along the fiber axes </w:t>
      </w:r>
      <w:r w:rsidR="00A05CFA" w:rsidRPr="00785705">
        <w:rPr>
          <w:b/>
        </w:rPr>
        <w:t>[</w:t>
      </w:r>
      <w:r w:rsidR="00A05CFA">
        <w:rPr>
          <w:b/>
        </w:rPr>
        <w:t>3</w:t>
      </w:r>
      <w:r w:rsidR="00A05CFA" w:rsidRPr="00785705">
        <w:rPr>
          <w:b/>
        </w:rPr>
        <w:t>]</w:t>
      </w:r>
      <w:r w:rsidR="00A05CFA" w:rsidRPr="00785705">
        <w:t>.</w:t>
      </w:r>
    </w:p>
    <w:p w14:paraId="5B8841F2" w14:textId="1B4866DB" w:rsidR="0045423E" w:rsidRDefault="0045423E" w:rsidP="00114FCC">
      <w:pPr>
        <w:pStyle w:val="ShotDescription"/>
        <w:numPr>
          <w:ilvl w:val="2"/>
          <w:numId w:val="3"/>
        </w:numPr>
      </w:pPr>
      <w:r w:rsidRPr="00785705">
        <w:t>LAB MEDIA: Figure 3</w:t>
      </w:r>
      <w:r w:rsidR="00A05CFA">
        <w:t xml:space="preserve"> </w:t>
      </w:r>
      <w:r w:rsidR="00A05CFA">
        <w:tab/>
      </w:r>
      <w:r w:rsidR="00A05CFA" w:rsidRPr="00A05CFA">
        <w:rPr>
          <w:i/>
          <w:iCs/>
          <w:color w:val="3333FF"/>
        </w:rPr>
        <w:t>Video Editor: Please highlight A</w:t>
      </w:r>
      <w:r w:rsidRPr="00A05CFA">
        <w:rPr>
          <w:color w:val="3333FF"/>
        </w:rPr>
        <w:t xml:space="preserve"> </w:t>
      </w:r>
    </w:p>
    <w:p w14:paraId="1556BAD5" w14:textId="6DF10AF7" w:rsidR="0045423E" w:rsidRDefault="0045423E" w:rsidP="00114FCC">
      <w:pPr>
        <w:pStyle w:val="ShotDescription"/>
        <w:numPr>
          <w:ilvl w:val="2"/>
          <w:numId w:val="3"/>
        </w:numPr>
      </w:pPr>
      <w:r w:rsidRPr="00785705">
        <w:t xml:space="preserve">LAB MEDIA: Figure 3 </w:t>
      </w:r>
      <w:r w:rsidR="00A05CFA">
        <w:tab/>
      </w:r>
      <w:r w:rsidR="00A05CFA" w:rsidRPr="00A05CFA">
        <w:rPr>
          <w:i/>
          <w:iCs/>
          <w:color w:val="3333FF"/>
        </w:rPr>
        <w:t xml:space="preserve">Video Editor: Please highlight </w:t>
      </w:r>
      <w:r w:rsidR="00A05CFA">
        <w:rPr>
          <w:i/>
          <w:iCs/>
          <w:color w:val="3333FF"/>
        </w:rPr>
        <w:t>B</w:t>
      </w:r>
    </w:p>
    <w:p w14:paraId="2813154D" w14:textId="71931ACB" w:rsidR="0045423E" w:rsidRDefault="0045423E" w:rsidP="00114FCC">
      <w:pPr>
        <w:pStyle w:val="ShotDescription"/>
        <w:numPr>
          <w:ilvl w:val="2"/>
          <w:numId w:val="3"/>
        </w:numPr>
      </w:pPr>
      <w:r w:rsidRPr="00785705">
        <w:t xml:space="preserve">LAB MEDIA: Figure 3. </w:t>
      </w:r>
      <w:r w:rsidR="00A05CFA">
        <w:tab/>
      </w:r>
      <w:r w:rsidR="00A05CFA" w:rsidRPr="00A05CFA">
        <w:rPr>
          <w:i/>
          <w:iCs/>
          <w:color w:val="3333FF"/>
        </w:rPr>
        <w:t xml:space="preserve">Video Editor: Please highlight </w:t>
      </w:r>
      <w:r w:rsidR="00A05CFA">
        <w:rPr>
          <w:i/>
          <w:iCs/>
          <w:color w:val="3333FF"/>
        </w:rPr>
        <w:t>C</w:t>
      </w:r>
      <w:r w:rsidRPr="00785705">
        <w:t>.</w:t>
      </w:r>
    </w:p>
    <w:p w14:paraId="7F24F992" w14:textId="7130D1EA" w:rsidR="0045423E" w:rsidRDefault="0045423E" w:rsidP="00114FCC">
      <w:pPr>
        <w:pStyle w:val="Narration"/>
        <w:numPr>
          <w:ilvl w:val="1"/>
          <w:numId w:val="3"/>
        </w:numPr>
      </w:pPr>
      <w:r w:rsidRPr="00785705">
        <w:t xml:space="preserve">A well-centered diffraction pattern was symmetric, with equatorial and meridional peaks overlapping in position </w:t>
      </w:r>
      <w:r w:rsidRPr="00785705">
        <w:rPr>
          <w:b/>
        </w:rPr>
        <w:t>[1]</w:t>
      </w:r>
      <w:r w:rsidRPr="00785705">
        <w:t>.</w:t>
      </w:r>
      <w:r w:rsidR="00A05CFA" w:rsidRPr="00A05CFA">
        <w:t xml:space="preserve"> </w:t>
      </w:r>
      <w:r w:rsidR="00A05CFA" w:rsidRPr="00785705">
        <w:t xml:space="preserve">Diffraction peaks were automatically detected and listed using peak-finding analysis </w:t>
      </w:r>
      <w:r w:rsidR="00A05CFA" w:rsidRPr="00785705">
        <w:rPr>
          <w:b/>
        </w:rPr>
        <w:t>[</w:t>
      </w:r>
      <w:r w:rsidR="00A05CFA">
        <w:rPr>
          <w:b/>
        </w:rPr>
        <w:t>2</w:t>
      </w:r>
      <w:r w:rsidR="00A05CFA" w:rsidRPr="00785705">
        <w:rPr>
          <w:b/>
        </w:rPr>
        <w:t>]</w:t>
      </w:r>
      <w:r w:rsidR="00A05CFA">
        <w:t xml:space="preserve">. </w:t>
      </w:r>
    </w:p>
    <w:p w14:paraId="488744A2" w14:textId="72B99934" w:rsidR="0045423E" w:rsidRDefault="0045423E" w:rsidP="00114FCC">
      <w:pPr>
        <w:pStyle w:val="ShotDescription"/>
        <w:numPr>
          <w:ilvl w:val="2"/>
          <w:numId w:val="3"/>
        </w:numPr>
      </w:pPr>
      <w:r w:rsidRPr="00785705">
        <w:t>LAB MEDIA: Figure 4</w:t>
      </w:r>
      <w:r w:rsidR="00A05CFA">
        <w:t xml:space="preserve"> </w:t>
      </w:r>
      <w:r w:rsidR="00A05CFA">
        <w:tab/>
      </w:r>
      <w:r w:rsidR="00A05CFA" w:rsidRPr="00A05CFA">
        <w:rPr>
          <w:i/>
          <w:iCs/>
          <w:color w:val="3333FF"/>
        </w:rPr>
        <w:t>Video Editor: Please highlight A</w:t>
      </w:r>
      <w:r w:rsidR="00A05CFA" w:rsidRPr="00A05CFA">
        <w:rPr>
          <w:color w:val="3333FF"/>
        </w:rPr>
        <w:t xml:space="preserve"> </w:t>
      </w:r>
    </w:p>
    <w:p w14:paraId="2BE3C44A" w14:textId="63633B12" w:rsidR="00A05CFA" w:rsidRDefault="0045423E" w:rsidP="00114FCC">
      <w:pPr>
        <w:pStyle w:val="ShotDescription"/>
        <w:numPr>
          <w:ilvl w:val="2"/>
          <w:numId w:val="3"/>
        </w:numPr>
      </w:pPr>
      <w:r w:rsidRPr="00785705">
        <w:t>LAB MEDIA: Figure 4</w:t>
      </w:r>
      <w:r w:rsidR="00A05CFA">
        <w:tab/>
      </w:r>
      <w:r w:rsidR="00A05CFA" w:rsidRPr="00A05CFA">
        <w:rPr>
          <w:i/>
          <w:iCs/>
          <w:color w:val="3333FF"/>
        </w:rPr>
        <w:t>Video Editor: Please highlight A</w:t>
      </w:r>
      <w:r w:rsidR="00A05CFA" w:rsidRPr="00A05CFA">
        <w:rPr>
          <w:color w:val="3333FF"/>
        </w:rPr>
        <w:t xml:space="preserve"> </w:t>
      </w:r>
      <w:r w:rsidR="00A05CFA">
        <w:rPr>
          <w:color w:val="3333FF"/>
        </w:rPr>
        <w:t>(right side) and B</w:t>
      </w:r>
    </w:p>
    <w:p w14:paraId="0661D540" w14:textId="5BEE10A4" w:rsidR="0045423E" w:rsidRDefault="0045423E" w:rsidP="00A05CFA">
      <w:pPr>
        <w:pStyle w:val="ShotDescription"/>
        <w:ind w:firstLine="0"/>
      </w:pPr>
    </w:p>
    <w:p w14:paraId="723EBB29" w14:textId="0978F5E8" w:rsidR="0045423E" w:rsidRDefault="0045423E" w:rsidP="00114FCC">
      <w:pPr>
        <w:pStyle w:val="Narration"/>
        <w:numPr>
          <w:ilvl w:val="1"/>
          <w:numId w:val="3"/>
        </w:numPr>
      </w:pPr>
      <w:r w:rsidRPr="00785705">
        <w:t xml:space="preserve">The detected diffraction peaks were used to identify plausible unit cell dimensions </w:t>
      </w:r>
      <w:r w:rsidRPr="00785705">
        <w:rPr>
          <w:b/>
        </w:rPr>
        <w:t>[1]</w:t>
      </w:r>
      <w:r w:rsidRPr="00785705">
        <w:t>.</w:t>
      </w:r>
      <w:r w:rsidR="00A05CFA" w:rsidRPr="00A05CFA">
        <w:t xml:space="preserve"> </w:t>
      </w:r>
      <w:r w:rsidR="00A05CFA" w:rsidRPr="00785705">
        <w:t xml:space="preserve">A structural model was prepared using the identified unit cell and visualized prior to diffraction simulation </w:t>
      </w:r>
      <w:r w:rsidR="00A05CFA" w:rsidRPr="00785705">
        <w:rPr>
          <w:b/>
        </w:rPr>
        <w:t>[</w:t>
      </w:r>
      <w:r w:rsidR="00A05CFA">
        <w:rPr>
          <w:b/>
        </w:rPr>
        <w:t>2</w:t>
      </w:r>
      <w:r w:rsidR="00A05CFA" w:rsidRPr="00785705">
        <w:rPr>
          <w:b/>
        </w:rPr>
        <w:t>]</w:t>
      </w:r>
      <w:r w:rsidR="00A05CFA" w:rsidRPr="00785705">
        <w:t>.</w:t>
      </w:r>
    </w:p>
    <w:p w14:paraId="6B9EF599" w14:textId="7453805D" w:rsidR="0045423E" w:rsidRDefault="0045423E" w:rsidP="00114FCC">
      <w:pPr>
        <w:pStyle w:val="ShotDescription"/>
        <w:numPr>
          <w:ilvl w:val="2"/>
          <w:numId w:val="3"/>
        </w:numPr>
      </w:pPr>
      <w:r w:rsidRPr="00785705">
        <w:t xml:space="preserve">LAB MEDIA: Figure 5. </w:t>
      </w:r>
      <w:r w:rsidR="00A05CFA" w:rsidRPr="00A05CFA">
        <w:rPr>
          <w:i/>
          <w:iCs/>
          <w:color w:val="3333FF"/>
        </w:rPr>
        <w:t>Video Editor: Please highlight A</w:t>
      </w:r>
    </w:p>
    <w:p w14:paraId="71467013" w14:textId="2DB3A8E0" w:rsidR="0045423E" w:rsidRDefault="0045423E" w:rsidP="00114FCC">
      <w:pPr>
        <w:pStyle w:val="ShotDescription"/>
        <w:numPr>
          <w:ilvl w:val="2"/>
          <w:numId w:val="3"/>
        </w:numPr>
      </w:pPr>
      <w:r w:rsidRPr="00785705">
        <w:t>LAB MEDIA: Figure 5</w:t>
      </w:r>
      <w:r w:rsidR="00A05CFA">
        <w:tab/>
      </w:r>
      <w:r w:rsidR="00A05CFA" w:rsidRPr="00A05CFA">
        <w:rPr>
          <w:i/>
          <w:iCs/>
          <w:color w:val="3333FF"/>
        </w:rPr>
        <w:t xml:space="preserve">Video Editor: Please highlight </w:t>
      </w:r>
      <w:r w:rsidR="00A05CFA">
        <w:rPr>
          <w:i/>
          <w:iCs/>
          <w:color w:val="3333FF"/>
        </w:rPr>
        <w:t>B</w:t>
      </w:r>
    </w:p>
    <w:p w14:paraId="3646856F" w14:textId="07B38CEA" w:rsidR="0045423E" w:rsidRDefault="0045423E" w:rsidP="00114FCC">
      <w:pPr>
        <w:pStyle w:val="Narration"/>
        <w:numPr>
          <w:ilvl w:val="1"/>
          <w:numId w:val="3"/>
        </w:numPr>
      </w:pPr>
      <w:r w:rsidRPr="00785705">
        <w:t xml:space="preserve">Simulated diffraction data generated from the proposed structural model showed reasonable agreement with the experimental diffraction pattern in both reflection positions and relative intensities </w:t>
      </w:r>
      <w:r w:rsidRPr="00785705">
        <w:rPr>
          <w:b/>
        </w:rPr>
        <w:t>[1]</w:t>
      </w:r>
      <w:r w:rsidRPr="00785705">
        <w:t>.</w:t>
      </w:r>
      <w:r w:rsidR="00A05CFA" w:rsidRPr="00A05CFA">
        <w:t xml:space="preserve"> </w:t>
      </w:r>
      <w:r w:rsidR="00A05CFA" w:rsidRPr="00785705">
        <w:t xml:space="preserve">Overlaying simulated and experimental diffraction patterns further demonstrated alignment of corresponding reflections </w:t>
      </w:r>
      <w:r w:rsidR="00A05CFA" w:rsidRPr="00785705">
        <w:rPr>
          <w:b/>
        </w:rPr>
        <w:t>[</w:t>
      </w:r>
      <w:r w:rsidR="00A05CFA">
        <w:rPr>
          <w:b/>
        </w:rPr>
        <w:t>2</w:t>
      </w:r>
      <w:r w:rsidR="00A05CFA" w:rsidRPr="00785705">
        <w:rPr>
          <w:b/>
        </w:rPr>
        <w:t>]</w:t>
      </w:r>
      <w:r w:rsidR="00A05CFA" w:rsidRPr="00785705">
        <w:t>.</w:t>
      </w:r>
    </w:p>
    <w:p w14:paraId="4A79C8F8" w14:textId="3C90738A" w:rsidR="0045423E" w:rsidRDefault="0045423E" w:rsidP="00114FCC">
      <w:pPr>
        <w:pStyle w:val="ShotDescription"/>
        <w:numPr>
          <w:ilvl w:val="2"/>
          <w:numId w:val="3"/>
        </w:numPr>
      </w:pPr>
      <w:r w:rsidRPr="00785705">
        <w:t>LAB MEDIA: Figure 6</w:t>
      </w:r>
      <w:r w:rsidR="00A05CFA">
        <w:tab/>
      </w:r>
      <w:r w:rsidR="00A05CFA" w:rsidRPr="00A05CFA">
        <w:rPr>
          <w:i/>
          <w:iCs/>
          <w:color w:val="3333FF"/>
        </w:rPr>
        <w:t>Video Editor: Please highlight A</w:t>
      </w:r>
      <w:r w:rsidR="00A05CFA">
        <w:rPr>
          <w:i/>
          <w:iCs/>
          <w:color w:val="3333FF"/>
        </w:rPr>
        <w:t xml:space="preserve"> then B</w:t>
      </w:r>
    </w:p>
    <w:p w14:paraId="00DD7AFA" w14:textId="1F430E85" w:rsidR="0045423E" w:rsidRDefault="0045423E" w:rsidP="00114FCC">
      <w:pPr>
        <w:pStyle w:val="ShotDescription"/>
        <w:numPr>
          <w:ilvl w:val="2"/>
          <w:numId w:val="3"/>
        </w:numPr>
      </w:pPr>
      <w:r w:rsidRPr="00785705">
        <w:t>LAB MEDIA: Figure 6C.</w:t>
      </w:r>
    </w:p>
    <w:p w14:paraId="4E89D2AD" w14:textId="77777777" w:rsidR="000466B3" w:rsidRPr="00101F42" w:rsidRDefault="000466B3" w:rsidP="000466B3">
      <w:pPr>
        <w:pStyle w:val="ShotDescription"/>
      </w:pPr>
    </w:p>
    <w:p w14:paraId="6742E795" w14:textId="77777777" w:rsidR="000466B3" w:rsidRPr="000466B3" w:rsidRDefault="000466B3" w:rsidP="000466B3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Fibrils</w:t>
      </w: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0466B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https://www.merriam-webster.com/dictionary/fibril</w:t>
        </w:r>
      </w:hyperlink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/ˈfaɪbrəl/</w:t>
      </w: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fy·bruhl</w:t>
      </w:r>
    </w:p>
    <w:p w14:paraId="0CBB38BE" w14:textId="77777777" w:rsidR="000466B3" w:rsidRPr="000466B3" w:rsidRDefault="000466B3" w:rsidP="000466B3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t>Borosilicate</w:t>
      </w: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0466B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https://www.howtopronounce.com/borosilicate</w:t>
        </w:r>
      </w:hyperlink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/ˌbɔːroʊˈsɪlɪkət/</w:t>
      </w: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bor·oh·sil·ih·kut</w:t>
      </w:r>
    </w:p>
    <w:p w14:paraId="057C7CEF" w14:textId="77777777" w:rsidR="000466B3" w:rsidRPr="000466B3" w:rsidRDefault="000466B3" w:rsidP="000466B3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t>Capillaries</w:t>
      </w: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0466B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https://www.merriam-webster.com/dictionary/capillary</w:t>
        </w:r>
      </w:hyperlink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/ˈkæpəˌleri/</w:t>
      </w: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kap·uh·lair·ee</w:t>
      </w:r>
    </w:p>
    <w:p w14:paraId="13D1A13D" w14:textId="77777777" w:rsidR="000466B3" w:rsidRPr="000466B3" w:rsidRDefault="000466B3" w:rsidP="000466B3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t>Plasticine</w:t>
      </w: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0466B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https://www.merriam-webster.com/dictionary/plasticine</w:t>
        </w:r>
      </w:hyperlink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/ˈplæstəˌsiːn/</w:t>
      </w: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plas·tuh·seen</w:t>
      </w:r>
    </w:p>
    <w:p w14:paraId="6C234E6A" w14:textId="77777777" w:rsidR="000466B3" w:rsidRPr="000466B3" w:rsidRDefault="000466B3" w:rsidP="000466B3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t>Microliter</w:t>
      </w: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0466B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https://www.merriam-webster.com/dictionary/microliter</w:t>
        </w:r>
      </w:hyperlink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/ˈmaɪkrəˌliːtər/</w:t>
      </w: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my·kruh·lee·tur</w:t>
      </w:r>
    </w:p>
    <w:p w14:paraId="21842D9F" w14:textId="77777777" w:rsidR="000466B3" w:rsidRPr="000466B3" w:rsidRDefault="000466B3" w:rsidP="000466B3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t>Amyloid</w:t>
      </w: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0466B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https://www.merriam-webster.com/dictionary/amyloid</w:t>
        </w:r>
      </w:hyperlink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/ˈæmɪˌlɔɪd/</w:t>
      </w: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am·ih·loyd</w:t>
      </w:r>
    </w:p>
    <w:p w14:paraId="66D70301" w14:textId="77777777" w:rsidR="000466B3" w:rsidRPr="000466B3" w:rsidRDefault="000466B3" w:rsidP="000466B3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t>Siliconized</w:t>
      </w: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0466B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https://www.howtopronounce.com/siliconized</w:t>
        </w:r>
      </w:hyperlink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/ˈsɪlɪkəˌnaɪzd/</w:t>
      </w: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r w:rsidRPr="000466B3">
        <w:rPr>
          <w:rFonts w:ascii="Nirmala UI" w:eastAsia="Times New Roman" w:hAnsi="Nirmala UI" w:cs="Nirmala UI"/>
          <w:color w:val="auto"/>
          <w:lang w:val="en-IN" w:eastAsia="en-IN"/>
        </w:rPr>
        <w:t>सिल</w:t>
      </w: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t>·ih·kuh·nyzd</w:t>
      </w:r>
    </w:p>
    <w:p w14:paraId="619B19D3" w14:textId="77777777" w:rsidR="000466B3" w:rsidRPr="000466B3" w:rsidRDefault="000466B3" w:rsidP="000466B3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t>Scalpel</w:t>
      </w: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0466B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https://www.merriam-webster.com/dictionary/scalpel</w:t>
        </w:r>
      </w:hyperlink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/ˈskælpəl/</w:t>
      </w: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skal·puhl</w:t>
      </w:r>
    </w:p>
    <w:p w14:paraId="163A930A" w14:textId="77777777" w:rsidR="000466B3" w:rsidRPr="000466B3" w:rsidRDefault="000466B3" w:rsidP="000466B3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t>Goniometer</w:t>
      </w: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0466B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https://www.merriam-webster.com/dictionary/goniometer</w:t>
        </w:r>
      </w:hyperlink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/ˌɡoʊniˈɑːmətər/</w:t>
      </w: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goh·nee·om·uh·tur</w:t>
      </w:r>
    </w:p>
    <w:p w14:paraId="6027A2E0" w14:textId="77777777" w:rsidR="000466B3" w:rsidRPr="000466B3" w:rsidRDefault="000466B3" w:rsidP="000466B3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t>Cross-polariser</w:t>
      </w: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0466B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https://www.howtopronounce.com/cross-polariser</w:t>
        </w:r>
      </w:hyperlink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/krɔːs ˈpoʊləˌraɪzər/</w:t>
      </w: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kraws poh·luh·ry·zur</w:t>
      </w:r>
    </w:p>
    <w:p w14:paraId="6BA046B6" w14:textId="77777777" w:rsidR="000466B3" w:rsidRPr="000466B3" w:rsidRDefault="000466B3" w:rsidP="000466B3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t>Birefringence</w:t>
      </w: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0466B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https://www.merriam-webster.com/dictionary/birefringence</w:t>
        </w:r>
      </w:hyperlink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/ˌbaɪrɪˈfrɪndʒəns/</w:t>
      </w: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by·rih·frin·juhns</w:t>
      </w:r>
    </w:p>
    <w:p w14:paraId="7EC59E10" w14:textId="77777777" w:rsidR="000466B3" w:rsidRPr="000466B3" w:rsidRDefault="000466B3" w:rsidP="000466B3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Diffraction</w:t>
      </w: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0466B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https://www.merriam-webster.com/dictionary/diffraction</w:t>
        </w:r>
      </w:hyperlink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/dɪˈfrækʃən/</w:t>
      </w: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dih·frak·shuhn</w:t>
      </w:r>
    </w:p>
    <w:p w14:paraId="7E4DC604" w14:textId="77777777" w:rsidR="000466B3" w:rsidRPr="000466B3" w:rsidRDefault="000466B3" w:rsidP="000466B3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t>Synchrotron</w:t>
      </w: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0466B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https://www.merriam-webster.com/dictionary/synchrotron</w:t>
        </w:r>
      </w:hyperlink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/ˈsɪŋkrəˌtrɑːn/</w:t>
      </w: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sing·kruh·tron</w:t>
      </w:r>
    </w:p>
    <w:p w14:paraId="08B2918D" w14:textId="77777777" w:rsidR="000466B3" w:rsidRPr="000466B3" w:rsidRDefault="000466B3" w:rsidP="000466B3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t>Meridian</w:t>
      </w: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0466B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https://www.merriam-webster.com/dictionary/meridian</w:t>
        </w:r>
      </w:hyperlink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/məˈrɪdiən/</w:t>
      </w: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muh·rid·ee·uhn</w:t>
      </w:r>
    </w:p>
    <w:p w14:paraId="458678B5" w14:textId="77777777" w:rsidR="000466B3" w:rsidRPr="000466B3" w:rsidRDefault="000466B3" w:rsidP="000466B3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t>Equator</w:t>
      </w: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0466B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https://www.merriam-webster.com/dictionary/equator</w:t>
        </w:r>
      </w:hyperlink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/ɪˈkweɪtər/</w:t>
      </w: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ih·kway·tur</w:t>
      </w:r>
    </w:p>
    <w:p w14:paraId="52D19138" w14:textId="77777777" w:rsidR="000466B3" w:rsidRPr="000466B3" w:rsidRDefault="000466B3" w:rsidP="000466B3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t>Radially</w:t>
      </w: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0466B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https://www.howtopronounce.com/radially</w:t>
        </w:r>
      </w:hyperlink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/ˈreɪdiəli/</w:t>
      </w: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ray·dee·uh·lee</w:t>
      </w:r>
    </w:p>
    <w:p w14:paraId="4CBCE689" w14:textId="77777777" w:rsidR="000466B3" w:rsidRPr="000466B3" w:rsidRDefault="000466B3" w:rsidP="000466B3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t>Equatorial</w:t>
      </w: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0466B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https://www.merriam-webster.com/dictionary/equatorial</w:t>
        </w:r>
      </w:hyperlink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/ˌekwəˈtɔːriəl/</w:t>
      </w: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ek·wuh·tor·ee·uhl</w:t>
      </w:r>
    </w:p>
    <w:p w14:paraId="05E503C5" w14:textId="77777777" w:rsidR="000466B3" w:rsidRPr="000466B3" w:rsidRDefault="000466B3" w:rsidP="000466B3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t>Reflections</w:t>
      </w: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0466B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https://www.merriam-webster.com/dictionary/reflection</w:t>
        </w:r>
      </w:hyperlink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/rɪˈflekʃən/</w:t>
      </w: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rih·flek·shuhn</w:t>
      </w:r>
    </w:p>
    <w:p w14:paraId="3DCE428E" w14:textId="77777777" w:rsidR="000466B3" w:rsidRPr="000466B3" w:rsidRDefault="000466B3" w:rsidP="000466B3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t>Steric</w:t>
      </w: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0466B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https://www.howtopronounce.com/steric</w:t>
        </w:r>
      </w:hyperlink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/ˈstɛrɪk/</w:t>
      </w: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ster·ik</w:t>
      </w:r>
    </w:p>
    <w:p w14:paraId="2CDC1EF3" w14:textId="77777777" w:rsidR="000466B3" w:rsidRPr="000466B3" w:rsidRDefault="000466B3" w:rsidP="000466B3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t>Quadrants</w:t>
      </w: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0466B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https://www.merriam-webster.com/dictionary/quadrant</w:t>
        </w:r>
      </w:hyperlink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/ˈkwɑːdrənt/</w:t>
      </w: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kwod·ruhnt</w:t>
      </w:r>
    </w:p>
    <w:p w14:paraId="139C1032" w14:textId="77777777" w:rsidR="000466B3" w:rsidRPr="000466B3" w:rsidRDefault="000466B3" w:rsidP="000466B3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t>Micrographs</w:t>
      </w: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0466B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https://www.merriam-webster.com/dictionary/micrograph</w:t>
        </w:r>
      </w:hyperlink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/ˈmaɪkrəˌɡræf/</w:t>
      </w: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my·kruh·graf</w:t>
      </w:r>
    </w:p>
    <w:p w14:paraId="6525FF51" w14:textId="77777777" w:rsidR="000466B3" w:rsidRPr="000466B3" w:rsidRDefault="000466B3" w:rsidP="000466B3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t>Meridional</w:t>
      </w: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0466B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https://www.howtopronounce.com/meridional</w:t>
        </w:r>
      </w:hyperlink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/məˌrɪdiˈoʊnəl/</w:t>
      </w: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muh·rid·ee·oh·nuhl</w:t>
      </w:r>
    </w:p>
    <w:p w14:paraId="7DC0A641" w14:textId="77777777" w:rsidR="000466B3" w:rsidRPr="000466B3" w:rsidRDefault="000466B3" w:rsidP="000466B3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Protofilament</w:t>
      </w: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5" w:history="1">
        <w:r w:rsidRPr="000466B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https://www.howtopronounce.com/protofilament</w:t>
        </w:r>
      </w:hyperlink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/ˌproʊtoʊˈfɪləmənt/</w:t>
      </w: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proh·toh·fil·uh·muhnt</w:t>
      </w:r>
    </w:p>
    <w:p w14:paraId="62B71807" w14:textId="77777777" w:rsidR="000466B3" w:rsidRPr="000466B3" w:rsidRDefault="000466B3" w:rsidP="000466B3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t>Symmetric</w:t>
      </w: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6" w:history="1">
        <w:r w:rsidRPr="000466B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https://www.merriam-webster.com/dictionary/symmetric</w:t>
        </w:r>
      </w:hyperlink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/səˈmetrɪk/</w:t>
      </w: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suh·met·rik</w:t>
      </w:r>
    </w:p>
    <w:p w14:paraId="2521ADAB" w14:textId="77777777" w:rsidR="000466B3" w:rsidRPr="000466B3" w:rsidRDefault="000466B3" w:rsidP="000466B3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t>Plausible</w:t>
      </w: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7" w:history="1">
        <w:r w:rsidRPr="000466B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https://www.merriam-webster.com/dictionary/plausible</w:t>
        </w:r>
      </w:hyperlink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/ˈplɔːzəbəl/</w:t>
      </w:r>
      <w:r w:rsidRPr="000466B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plaw·zuh·buhl</w:t>
      </w:r>
    </w:p>
    <w:p w14:paraId="00E4DD89" w14:textId="3E7F5C61" w:rsidR="00AD3B41" w:rsidRPr="000466B3" w:rsidRDefault="00AD3B41" w:rsidP="00012B08">
      <w:pPr>
        <w:rPr>
          <w:rFonts w:eastAsia="Times New Roman" w:cstheme="minorHAnsi"/>
          <w:sz w:val="52"/>
          <w:lang w:val="en-IN"/>
        </w:rPr>
      </w:pPr>
    </w:p>
    <w:sectPr w:rsidR="00AD3B41" w:rsidRPr="000466B3" w:rsidSect="005F0509">
      <w:headerReference w:type="default" r:id="rId38"/>
      <w:footerReference w:type="even" r:id="rId39"/>
      <w:footerReference w:type="default" r:id="rId4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23B91" w14:textId="77777777" w:rsidR="005E0569" w:rsidRDefault="005E0569">
      <w:r>
        <w:separator/>
      </w:r>
    </w:p>
    <w:p w14:paraId="2DA3D2F6" w14:textId="77777777" w:rsidR="005E0569" w:rsidRDefault="005E0569"/>
  </w:endnote>
  <w:endnote w:type="continuationSeparator" w:id="0">
    <w:p w14:paraId="5373D15E" w14:textId="77777777" w:rsidR="005E0569" w:rsidRDefault="005E0569">
      <w:r>
        <w:continuationSeparator/>
      </w:r>
    </w:p>
    <w:p w14:paraId="1D33E216" w14:textId="77777777" w:rsidR="005E0569" w:rsidRDefault="005E056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3223B5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3543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14FCC">
      <w:rPr>
        <w:rFonts w:cstheme="minorHAnsi"/>
      </w:rPr>
      <w:t>February 18,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1F62D" w14:textId="77777777" w:rsidR="005E0569" w:rsidRDefault="005E0569">
      <w:r>
        <w:separator/>
      </w:r>
    </w:p>
    <w:p w14:paraId="676DF702" w14:textId="77777777" w:rsidR="005E0569" w:rsidRDefault="005E0569"/>
  </w:footnote>
  <w:footnote w:type="continuationSeparator" w:id="0">
    <w:p w14:paraId="14C2D55D" w14:textId="77777777" w:rsidR="005E0569" w:rsidRDefault="005E0569">
      <w:r>
        <w:continuationSeparator/>
      </w:r>
    </w:p>
    <w:p w14:paraId="117FFCC6" w14:textId="77777777" w:rsidR="005E0569" w:rsidRDefault="005E056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911D823" w:rsidR="00336C61" w:rsidRPr="006D3AC7" w:rsidRDefault="00336C61" w:rsidP="00114FCC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14FCC" w:rsidRPr="00114FCC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114FCC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9187F94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971ED45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trike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70D7A7F"/>
    <w:multiLevelType w:val="multilevel"/>
    <w:tmpl w:val="66763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424616192">
    <w:abstractNumId w:val="12"/>
  </w:num>
  <w:num w:numId="46" w16cid:durableId="608007963">
    <w:abstractNumId w:val="33"/>
  </w:num>
  <w:num w:numId="47" w16cid:durableId="1260527023">
    <w:abstractNumId w:val="3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6B3"/>
    <w:rsid w:val="00055137"/>
    <w:rsid w:val="0006309D"/>
    <w:rsid w:val="00074929"/>
    <w:rsid w:val="000754CF"/>
    <w:rsid w:val="00083792"/>
    <w:rsid w:val="00085F90"/>
    <w:rsid w:val="0008613B"/>
    <w:rsid w:val="0008630D"/>
    <w:rsid w:val="00090BAC"/>
    <w:rsid w:val="0009624C"/>
    <w:rsid w:val="000A0C09"/>
    <w:rsid w:val="000A1588"/>
    <w:rsid w:val="000A2498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0F05"/>
    <w:rsid w:val="000D17E8"/>
    <w:rsid w:val="000D1CD5"/>
    <w:rsid w:val="000D2C59"/>
    <w:rsid w:val="000D35D9"/>
    <w:rsid w:val="000D51E2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3439"/>
    <w:rsid w:val="001016BD"/>
    <w:rsid w:val="001026D1"/>
    <w:rsid w:val="001052C8"/>
    <w:rsid w:val="00106F46"/>
    <w:rsid w:val="001115D1"/>
    <w:rsid w:val="00113F3E"/>
    <w:rsid w:val="0011473F"/>
    <w:rsid w:val="00114FCC"/>
    <w:rsid w:val="00125924"/>
    <w:rsid w:val="00126973"/>
    <w:rsid w:val="001302B1"/>
    <w:rsid w:val="00133056"/>
    <w:rsid w:val="0013319E"/>
    <w:rsid w:val="001331E3"/>
    <w:rsid w:val="00135714"/>
    <w:rsid w:val="00142D32"/>
    <w:rsid w:val="00143557"/>
    <w:rsid w:val="001469E6"/>
    <w:rsid w:val="00151824"/>
    <w:rsid w:val="001528A5"/>
    <w:rsid w:val="00155049"/>
    <w:rsid w:val="00157C59"/>
    <w:rsid w:val="00162D51"/>
    <w:rsid w:val="0016471F"/>
    <w:rsid w:val="00173259"/>
    <w:rsid w:val="00176D6F"/>
    <w:rsid w:val="00177B33"/>
    <w:rsid w:val="001819E3"/>
    <w:rsid w:val="00184EF9"/>
    <w:rsid w:val="00191A77"/>
    <w:rsid w:val="001938F1"/>
    <w:rsid w:val="00194DBB"/>
    <w:rsid w:val="0019607C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32C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1D04"/>
    <w:rsid w:val="00264483"/>
    <w:rsid w:val="00264B3C"/>
    <w:rsid w:val="00265C44"/>
    <w:rsid w:val="00265EAD"/>
    <w:rsid w:val="00265F76"/>
    <w:rsid w:val="0027321A"/>
    <w:rsid w:val="002773BA"/>
    <w:rsid w:val="00277C90"/>
    <w:rsid w:val="00277F11"/>
    <w:rsid w:val="00283E3E"/>
    <w:rsid w:val="002851C5"/>
    <w:rsid w:val="00287206"/>
    <w:rsid w:val="00287DA8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1865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28DA"/>
    <w:rsid w:val="00333FA4"/>
    <w:rsid w:val="00335431"/>
    <w:rsid w:val="003355A8"/>
    <w:rsid w:val="00336C61"/>
    <w:rsid w:val="003374BD"/>
    <w:rsid w:val="0034182F"/>
    <w:rsid w:val="00342D7B"/>
    <w:rsid w:val="0034684D"/>
    <w:rsid w:val="00347FE0"/>
    <w:rsid w:val="003513A5"/>
    <w:rsid w:val="00351A84"/>
    <w:rsid w:val="00355D9B"/>
    <w:rsid w:val="00357FB7"/>
    <w:rsid w:val="00363153"/>
    <w:rsid w:val="00364249"/>
    <w:rsid w:val="003672FC"/>
    <w:rsid w:val="003754A7"/>
    <w:rsid w:val="0038502C"/>
    <w:rsid w:val="00386096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D4ACE"/>
    <w:rsid w:val="003E2BC9"/>
    <w:rsid w:val="003F4B52"/>
    <w:rsid w:val="004018D8"/>
    <w:rsid w:val="004034B6"/>
    <w:rsid w:val="004114EA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23E"/>
    <w:rsid w:val="00454D14"/>
    <w:rsid w:val="00455510"/>
    <w:rsid w:val="00455638"/>
    <w:rsid w:val="004566CC"/>
    <w:rsid w:val="00456A5D"/>
    <w:rsid w:val="00463357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45BD"/>
    <w:rsid w:val="0051075A"/>
    <w:rsid w:val="00511F52"/>
    <w:rsid w:val="00513853"/>
    <w:rsid w:val="005147FB"/>
    <w:rsid w:val="0052184A"/>
    <w:rsid w:val="005237C2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9BC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0569"/>
    <w:rsid w:val="005E27DD"/>
    <w:rsid w:val="005E2B7E"/>
    <w:rsid w:val="005F0509"/>
    <w:rsid w:val="005F18A3"/>
    <w:rsid w:val="005F1ADF"/>
    <w:rsid w:val="005F4F15"/>
    <w:rsid w:val="005F62AF"/>
    <w:rsid w:val="00604177"/>
    <w:rsid w:val="00613169"/>
    <w:rsid w:val="006137EC"/>
    <w:rsid w:val="00621691"/>
    <w:rsid w:val="00622BE8"/>
    <w:rsid w:val="00626AF2"/>
    <w:rsid w:val="006312FD"/>
    <w:rsid w:val="00631B84"/>
    <w:rsid w:val="006346FE"/>
    <w:rsid w:val="00636B65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0D95"/>
    <w:rsid w:val="00681C47"/>
    <w:rsid w:val="006917C7"/>
    <w:rsid w:val="0069481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B7C70"/>
    <w:rsid w:val="006C08AE"/>
    <w:rsid w:val="006C0E87"/>
    <w:rsid w:val="006C1A3B"/>
    <w:rsid w:val="006C1B70"/>
    <w:rsid w:val="006C4093"/>
    <w:rsid w:val="006D1F9B"/>
    <w:rsid w:val="006D3AC7"/>
    <w:rsid w:val="006D7676"/>
    <w:rsid w:val="006E0151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B7C39"/>
    <w:rsid w:val="007C7792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59DD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3443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5CFA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69A8"/>
    <w:rsid w:val="00A40760"/>
    <w:rsid w:val="00A40CB9"/>
    <w:rsid w:val="00A4233A"/>
    <w:rsid w:val="00A44EFB"/>
    <w:rsid w:val="00A45F31"/>
    <w:rsid w:val="00A50DAE"/>
    <w:rsid w:val="00A5213D"/>
    <w:rsid w:val="00A5222C"/>
    <w:rsid w:val="00A60320"/>
    <w:rsid w:val="00A622CC"/>
    <w:rsid w:val="00A64D8E"/>
    <w:rsid w:val="00A72FC5"/>
    <w:rsid w:val="00A730E3"/>
    <w:rsid w:val="00A77CF6"/>
    <w:rsid w:val="00A84131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518E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44ED1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95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4CE4"/>
    <w:rsid w:val="00C66C56"/>
    <w:rsid w:val="00C70C90"/>
    <w:rsid w:val="00C7374B"/>
    <w:rsid w:val="00C766A8"/>
    <w:rsid w:val="00C8109F"/>
    <w:rsid w:val="00C82679"/>
    <w:rsid w:val="00C836F3"/>
    <w:rsid w:val="00C9250E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0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47CB5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5056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391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72F23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0730F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56BC4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AC4"/>
    <w:rsid w:val="00F95E8D"/>
    <w:rsid w:val="00FA1A9D"/>
    <w:rsid w:val="00FA2308"/>
    <w:rsid w:val="00FA532D"/>
    <w:rsid w:val="00FA7A79"/>
    <w:rsid w:val="00FA7D51"/>
    <w:rsid w:val="00FB3077"/>
    <w:rsid w:val="00FC5752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CA69C786-A0EC-421B-8FCB-6BA657FD2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apple-converted-space">
    <w:name w:val="apple-converted-space"/>
    <w:basedOn w:val="DefaultParagraphFont"/>
    <w:rsid w:val="005F4F15"/>
  </w:style>
  <w:style w:type="paragraph" w:customStyle="1" w:styleId="Narration">
    <w:name w:val="Narration"/>
    <w:basedOn w:val="TemplateNarration"/>
    <w:link w:val="NarrationChar"/>
    <w:qFormat/>
    <w:rsid w:val="003D4ACE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D4ACE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D4ACE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D4ACE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3D4ACE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3D4ACE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114FCC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fibril" TargetMode="External"/><Relationship Id="rId18" Type="http://schemas.openxmlformats.org/officeDocument/2006/relationships/hyperlink" Target="https://www.merriam-webster.com/dictionary/amyloid" TargetMode="External"/><Relationship Id="rId26" Type="http://schemas.openxmlformats.org/officeDocument/2006/relationships/hyperlink" Target="https://www.merriam-webster.com/dictionary/meridian" TargetMode="External"/><Relationship Id="rId39" Type="http://schemas.openxmlformats.org/officeDocument/2006/relationships/footer" Target="footer1.xml"/><Relationship Id="rId21" Type="http://schemas.openxmlformats.org/officeDocument/2006/relationships/hyperlink" Target="https://www.merriam-webster.com/dictionary/goniometer" TargetMode="External"/><Relationship Id="rId34" Type="http://schemas.openxmlformats.org/officeDocument/2006/relationships/hyperlink" Target="https://www.howtopronounce.com/meridional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plasticine" TargetMode="External"/><Relationship Id="rId20" Type="http://schemas.openxmlformats.org/officeDocument/2006/relationships/hyperlink" Target="https://www.merriam-webster.com/dictionary/scalpel" TargetMode="External"/><Relationship Id="rId29" Type="http://schemas.openxmlformats.org/officeDocument/2006/relationships/hyperlink" Target="https://www.merriam-webster.com/dictionary/equatorial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eview.jove.com/account/file-uploader?src=21151798" TargetMode="External"/><Relationship Id="rId24" Type="http://schemas.openxmlformats.org/officeDocument/2006/relationships/hyperlink" Target="https://www.merriam-webster.com/dictionary/diffraction" TargetMode="External"/><Relationship Id="rId32" Type="http://schemas.openxmlformats.org/officeDocument/2006/relationships/hyperlink" Target="https://www.merriam-webster.com/dictionary/quadrant" TargetMode="External"/><Relationship Id="rId37" Type="http://schemas.openxmlformats.org/officeDocument/2006/relationships/hyperlink" Target="https://www.merriam-webster.com/dictionary/plausible" TargetMode="External"/><Relationship Id="rId40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capillary" TargetMode="External"/><Relationship Id="rId23" Type="http://schemas.openxmlformats.org/officeDocument/2006/relationships/hyperlink" Target="https://www.merriam-webster.com/dictionary/birefringence" TargetMode="External"/><Relationship Id="rId28" Type="http://schemas.openxmlformats.org/officeDocument/2006/relationships/hyperlink" Target="https://www.howtopronounce.com/radially" TargetMode="External"/><Relationship Id="rId36" Type="http://schemas.openxmlformats.org/officeDocument/2006/relationships/hyperlink" Target="https://www.merriam-webster.com/dictionary/symmetric" TargetMode="External"/><Relationship Id="rId10" Type="http://schemas.openxmlformats.org/officeDocument/2006/relationships/hyperlink" Target="https://review.jove.com/v/5848/screen-capture-instructions-for-authors?status=a7854k" TargetMode="External"/><Relationship Id="rId19" Type="http://schemas.openxmlformats.org/officeDocument/2006/relationships/hyperlink" Target="https://www.howtopronounce.com/siliconized" TargetMode="External"/><Relationship Id="rId31" Type="http://schemas.openxmlformats.org/officeDocument/2006/relationships/hyperlink" Target="https://www.howtopronounce.com/steri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bsproject.com/" TargetMode="External"/><Relationship Id="rId14" Type="http://schemas.openxmlformats.org/officeDocument/2006/relationships/hyperlink" Target="https://www.howtopronounce.com/borosilicate" TargetMode="External"/><Relationship Id="rId22" Type="http://schemas.openxmlformats.org/officeDocument/2006/relationships/hyperlink" Target="https://www.howtopronounce.com/cross-polariser" TargetMode="External"/><Relationship Id="rId27" Type="http://schemas.openxmlformats.org/officeDocument/2006/relationships/hyperlink" Target="https://www.merriam-webster.com/dictionary/equator" TargetMode="External"/><Relationship Id="rId30" Type="http://schemas.openxmlformats.org/officeDocument/2006/relationships/hyperlink" Target="https://www.merriam-webster.com/dictionary/reflection" TargetMode="External"/><Relationship Id="rId35" Type="http://schemas.openxmlformats.org/officeDocument/2006/relationships/hyperlink" Target="https://www.howtopronounce.com/protofilament" TargetMode="External"/><Relationship Id="rId8" Type="http://schemas.openxmlformats.org/officeDocument/2006/relationships/hyperlink" Target="https://review.jove.com/account/file-uploader?src=21151798" TargetMode="External"/><Relationship Id="rId3" Type="http://schemas.openxmlformats.org/officeDocument/2006/relationships/styles" Target="styles.xml"/><Relationship Id="rId12" Type="http://schemas.openxmlformats.org/officeDocument/2006/relationships/hyperlink" Target="https://review.jove.com/files/ftp_upload/69350/IMAGE5.png" TargetMode="External"/><Relationship Id="rId17" Type="http://schemas.openxmlformats.org/officeDocument/2006/relationships/hyperlink" Target="https://www.merriam-webster.com/dictionary/microliter" TargetMode="External"/><Relationship Id="rId25" Type="http://schemas.openxmlformats.org/officeDocument/2006/relationships/hyperlink" Target="https://www.merriam-webster.com/dictionary/synchrotron" TargetMode="External"/><Relationship Id="rId33" Type="http://schemas.openxmlformats.org/officeDocument/2006/relationships/hyperlink" Target="https://www.merriam-webster.com/dictionary/micrograph" TargetMode="External"/><Relationship Id="rId38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63F3CB-3134-425F-9507-1CF57FE19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13</Pages>
  <Words>2943</Words>
  <Characters>16810</Characters>
  <Application>Microsoft Office Word</Application>
  <DocSecurity>0</DocSecurity>
  <Lines>420</Lines>
  <Paragraphs>232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19521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3</cp:revision>
  <cp:lastPrinted>2026-05-26T11:19:00Z</cp:lastPrinted>
  <dcterms:created xsi:type="dcterms:W3CDTF">2026-05-26T11:12:00Z</dcterms:created>
  <dcterms:modified xsi:type="dcterms:W3CDTF">2026-05-26T11:23:00Z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