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B46D55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72543A">
        <w:rPr>
          <w:rFonts w:eastAsia="Times New Roman" w:cstheme="minorHAnsi"/>
          <w:b/>
        </w:rPr>
        <w:t>69288</w:t>
      </w:r>
    </w:p>
    <w:p w14:paraId="2F6924E5" w14:textId="75967A3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319B5">
        <w:rPr>
          <w:rFonts w:eastAsia="Times New Roman" w:cstheme="minorHAnsi"/>
          <w:b/>
        </w:rPr>
        <w:t>Sulakshana Karkala</w:t>
      </w:r>
    </w:p>
    <w:p w14:paraId="6FB9233B" w14:textId="7454EF0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72543A" w:rsidRPr="00A80DC2">
          <w:rPr>
            <w:rStyle w:val="Hyperlink"/>
            <w:rFonts w:eastAsia="Times New Roman" w:cstheme="minorHAnsi"/>
            <w:b/>
          </w:rPr>
          <w:t>https://review.jove.com/account/file-uploader?src=21132888</w:t>
        </w:r>
      </w:hyperlink>
    </w:p>
    <w:p w14:paraId="2325052F" w14:textId="77777777" w:rsidR="0072543A" w:rsidRPr="00B07A3B" w:rsidRDefault="0072543A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A0DDC5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995939" w:rsidRPr="00995939">
        <w:rPr>
          <w:rStyle w:val="ArticleTitle"/>
          <w:rFonts w:cstheme="minorHAnsi"/>
        </w:rPr>
        <w:t>Clinical Imaging of Microwave Mammography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B4CE1DC" w14:textId="483CB122" w:rsidR="00995939" w:rsidRPr="00995939" w:rsidRDefault="00995939" w:rsidP="00995939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995939">
        <w:rPr>
          <w:rFonts w:eastAsia="Times New Roman" w:cstheme="minorHAnsi" w:hint="eastAsia"/>
          <w:b/>
          <w:sz w:val="28"/>
          <w:szCs w:val="28"/>
        </w:rPr>
        <w:t>Yoshihiko Kuwahara, Kimihito Fujii</w:t>
      </w:r>
    </w:p>
    <w:p w14:paraId="0F819BCD" w14:textId="77777777" w:rsidR="00995939" w:rsidRPr="00995939" w:rsidRDefault="00995939" w:rsidP="00995939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A42CA01" w14:textId="2D43E433" w:rsidR="00995939" w:rsidRPr="00995939" w:rsidRDefault="00995939" w:rsidP="00995939">
      <w:pPr>
        <w:outlineLvl w:val="0"/>
        <w:rPr>
          <w:rFonts w:eastAsia="Times New Roman" w:cstheme="minorHAnsi"/>
          <w:b/>
          <w:sz w:val="28"/>
          <w:szCs w:val="28"/>
        </w:rPr>
      </w:pPr>
      <w:r w:rsidRPr="00995939">
        <w:rPr>
          <w:rFonts w:eastAsia="Times New Roman" w:cstheme="minorHAnsi" w:hint="eastAsia"/>
          <w:b/>
          <w:sz w:val="28"/>
          <w:szCs w:val="28"/>
        </w:rPr>
        <w:t xml:space="preserve">Department of Surgery, </w:t>
      </w:r>
      <w:r w:rsidRPr="00995939">
        <w:rPr>
          <w:rFonts w:eastAsia="Times New Roman" w:cstheme="minorHAnsi"/>
          <w:b/>
          <w:sz w:val="28"/>
          <w:szCs w:val="28"/>
        </w:rPr>
        <w:t>Aichi Medical University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437C4B31" w:rsidR="004E0C5A" w:rsidRPr="00995939" w:rsidRDefault="00995939" w:rsidP="00995939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de-DE" w:eastAsia="ja-JP"/>
        </w:rPr>
      </w:pPr>
      <w:bookmarkStart w:id="0" w:name="_Hlk25233958"/>
      <w:r w:rsidRPr="00030BB3">
        <w:rPr>
          <w:rFonts w:asciiTheme="majorHAnsi" w:hAnsiTheme="majorHAnsi" w:cstheme="majorHAnsi" w:hint="eastAsia"/>
          <w:lang w:val="de-DE" w:eastAsia="ja-JP"/>
        </w:rPr>
        <w:t>Yoshihiko Kuwahara</w:t>
      </w:r>
      <w:r w:rsidRPr="00030BB3">
        <w:rPr>
          <w:rFonts w:asciiTheme="majorHAnsi" w:hAnsiTheme="majorHAnsi" w:cstheme="majorHAnsi"/>
          <w:lang w:val="de-DE" w:eastAsia="ja-JP"/>
        </w:rPr>
        <w:t xml:space="preserve">                     </w:t>
      </w:r>
      <w:hyperlink r:id="rId8" w:history="1">
        <w:r w:rsidR="00617500" w:rsidRPr="0024583C">
          <w:rPr>
            <w:rStyle w:val="Hyperlink"/>
            <w:rFonts w:asciiTheme="majorHAnsi" w:hAnsiTheme="majorHAnsi" w:cstheme="majorHAnsi"/>
            <w:lang w:val="de-DE" w:eastAsia="ja-JP"/>
          </w:rPr>
          <w:t>kuwahara.yoshihiko.296@mail.aichi-med-u.ac.jp</w:t>
        </w:r>
      </w:hyperlink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22057C5C" w14:textId="6A64578E" w:rsidR="00995939" w:rsidRPr="00030BB3" w:rsidRDefault="00995939" w:rsidP="00995939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de-DE" w:eastAsia="ja-JP"/>
        </w:rPr>
      </w:pPr>
      <w:r w:rsidRPr="00030BB3">
        <w:rPr>
          <w:rFonts w:asciiTheme="majorHAnsi" w:hAnsiTheme="majorHAnsi" w:cstheme="majorHAnsi" w:hint="eastAsia"/>
          <w:lang w:val="de-DE" w:eastAsia="ja-JP"/>
        </w:rPr>
        <w:t>Yoshihiko Kuwahara</w:t>
      </w:r>
      <w:r w:rsidRPr="00030BB3">
        <w:rPr>
          <w:rFonts w:asciiTheme="majorHAnsi" w:hAnsiTheme="majorHAnsi" w:cstheme="majorHAnsi"/>
          <w:lang w:val="de-DE" w:eastAsia="ja-JP"/>
        </w:rPr>
        <w:t xml:space="preserve">                     </w:t>
      </w:r>
      <w:hyperlink r:id="rId9" w:history="1">
        <w:r w:rsidR="00617500" w:rsidRPr="0024583C">
          <w:rPr>
            <w:rStyle w:val="Hyperlink"/>
            <w:rFonts w:asciiTheme="majorHAnsi" w:hAnsiTheme="majorHAnsi" w:cstheme="majorHAnsi"/>
            <w:lang w:val="de-DE" w:eastAsia="ja-JP"/>
          </w:rPr>
          <w:t>kuwahara.yoshihiko.296@mail.aichi-med-u.ac.jp</w:t>
        </w:r>
      </w:hyperlink>
    </w:p>
    <w:p w14:paraId="43698300" w14:textId="10E3F489" w:rsidR="00995939" w:rsidRDefault="00995939" w:rsidP="00995939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eastAsia="ja-JP"/>
        </w:rPr>
      </w:pPr>
      <w:proofErr w:type="spellStart"/>
      <w:r w:rsidRPr="00014290">
        <w:rPr>
          <w:rFonts w:asciiTheme="majorHAnsi" w:hAnsiTheme="majorHAnsi" w:cstheme="majorHAnsi" w:hint="eastAsia"/>
          <w:lang w:eastAsia="ja-JP"/>
        </w:rPr>
        <w:t>Kimihito</w:t>
      </w:r>
      <w:proofErr w:type="spellEnd"/>
      <w:r w:rsidRPr="00014290">
        <w:rPr>
          <w:rFonts w:asciiTheme="majorHAnsi" w:hAnsiTheme="majorHAnsi" w:cstheme="majorHAnsi" w:hint="eastAsia"/>
          <w:lang w:eastAsia="ja-JP"/>
        </w:rPr>
        <w:t xml:space="preserve"> Fujii</w:t>
      </w:r>
      <w:r>
        <w:rPr>
          <w:rFonts w:asciiTheme="majorHAnsi" w:hAnsiTheme="majorHAnsi" w:cstheme="majorHAnsi"/>
          <w:lang w:eastAsia="ja-JP"/>
        </w:rPr>
        <w:t xml:space="preserve">                          </w:t>
      </w:r>
      <w:r w:rsidR="00617500">
        <w:rPr>
          <w:rFonts w:asciiTheme="majorHAnsi" w:hAnsiTheme="majorHAnsi" w:cstheme="majorHAnsi"/>
          <w:lang w:eastAsia="ja-JP"/>
        </w:rPr>
        <w:t xml:space="preserve"> </w:t>
      </w:r>
      <w:r w:rsidRPr="00DE2080">
        <w:rPr>
          <w:rFonts w:asciiTheme="majorHAnsi" w:hAnsiTheme="majorHAnsi" w:cstheme="majorHAnsi"/>
          <w:lang w:eastAsia="ja-JP"/>
        </w:rPr>
        <w:t>kfujii@</w:t>
      </w:r>
      <w:r>
        <w:rPr>
          <w:rFonts w:asciiTheme="majorHAnsi" w:hAnsiTheme="majorHAnsi" w:cstheme="majorHAnsi" w:hint="eastAsia"/>
          <w:lang w:eastAsia="ja-JP"/>
        </w:rPr>
        <w:t>aich-med-u.ac.jp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157AE2D0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A4558C">
        <w:rPr>
          <w:rFonts w:cstheme="minorHAnsi" w:hint="eastAsia"/>
          <w:b/>
          <w:bCs/>
          <w:lang w:eastAsia="ja-JP"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476C4E5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A4558C">
        <w:rPr>
          <w:rFonts w:cstheme="minorHAnsi" w:hint="eastAsia"/>
          <w:b/>
          <w:bCs/>
          <w:lang w:eastAsia="ja-JP"/>
        </w:rPr>
        <w:t>Yes</w:t>
      </w:r>
      <w:r w:rsidR="00617500">
        <w:rPr>
          <w:rFonts w:cstheme="minorHAnsi"/>
          <w:b/>
          <w:bCs/>
          <w:lang w:eastAsia="ja-JP"/>
        </w:rPr>
        <w:t xml:space="preserve">, all done 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7E063BF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892E84">
        <w:rPr>
          <w:rFonts w:cstheme="minorHAnsi" w:hint="eastAsia"/>
          <w:b/>
          <w:bCs/>
          <w:lang w:eastAsia="ja-JP"/>
        </w:rPr>
        <w:t>Yes</w:t>
      </w:r>
      <w:r w:rsidR="00617500">
        <w:rPr>
          <w:rFonts w:cstheme="minorHAnsi"/>
          <w:b/>
          <w:bCs/>
          <w:lang w:eastAsia="ja-JP"/>
        </w:rPr>
        <w:t>, 200 m apart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03F1A99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892E84">
        <w:rPr>
          <w:rFonts w:cstheme="minorHAnsi" w:hint="eastAsia"/>
          <w:b/>
          <w:bCs/>
          <w:lang w:eastAsia="ja-JP"/>
        </w:rPr>
        <w:t>N</w:t>
      </w:r>
      <w:r w:rsidR="000A624E">
        <w:rPr>
          <w:rFonts w:cstheme="minorHAnsi" w:hint="eastAsia"/>
          <w:b/>
          <w:bCs/>
          <w:lang w:eastAsia="ja-JP"/>
        </w:rPr>
        <w:t>o</w:t>
      </w:r>
      <w:r w:rsidR="00251AF3" w:rsidRPr="00B07A3B">
        <w:rPr>
          <w:rFonts w:eastAsia="Times New Roman" w:cstheme="minorHAnsi"/>
        </w:rPr>
        <w:t xml:space="preserve"> 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</w:t>
      </w:r>
      <w:r w:rsidRPr="00A751BA">
        <w:rPr>
          <w:rFonts w:cstheme="minorHAnsi"/>
          <w:b/>
          <w:sz w:val="22"/>
          <w:szCs w:val="22"/>
        </w:rPr>
        <w:t>Protocol Length</w:t>
      </w:r>
    </w:p>
    <w:p w14:paraId="72F5C5E6" w14:textId="1FE44BE0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A751BA">
        <w:rPr>
          <w:rFonts w:cstheme="minorHAnsi"/>
          <w:bCs/>
          <w:sz w:val="22"/>
          <w:szCs w:val="22"/>
        </w:rPr>
        <w:t>1</w:t>
      </w:r>
      <w:r w:rsidR="00875E41">
        <w:rPr>
          <w:rFonts w:cstheme="minorHAnsi"/>
          <w:bCs/>
          <w:sz w:val="22"/>
          <w:szCs w:val="22"/>
        </w:rPr>
        <w:t>8</w:t>
      </w:r>
    </w:p>
    <w:p w14:paraId="5AAC9C6C" w14:textId="667DD3AA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A751BA">
        <w:rPr>
          <w:rFonts w:cstheme="minorHAnsi"/>
          <w:bCs/>
          <w:sz w:val="22"/>
          <w:szCs w:val="22"/>
        </w:rPr>
        <w:t>3</w:t>
      </w:r>
      <w:r w:rsidR="00875E41">
        <w:rPr>
          <w:rFonts w:cstheme="minorHAnsi"/>
          <w:bCs/>
          <w:sz w:val="22"/>
          <w:szCs w:val="22"/>
        </w:rPr>
        <w:t>5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540DC110" w:rsidR="00D7547B" w:rsidRPr="00AF3977" w:rsidRDefault="00D42899" w:rsidP="007D61A8">
      <w:pPr>
        <w:rPr>
          <w:rFonts w:eastAsia="Times New Roman" w:cstheme="minorHAnsi"/>
          <w:b/>
        </w:rPr>
      </w:pPr>
      <w:r w:rsidRPr="00D42899">
        <w:rPr>
          <w:rFonts w:eastAsia="Times New Roman" w:cstheme="minorHAnsi"/>
          <w:b/>
          <w:highlight w:val="yellow"/>
        </w:rPr>
        <w:t>AUTHORS: Please note that only 2 introduction and 3 conclusion statements may be presented</w:t>
      </w: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0777AAF9" w:rsidR="00A40CB9" w:rsidRPr="00D42899" w:rsidRDefault="00832E1E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Theme="minorEastAsia" w:hAnsiTheme="minorHAnsi" w:cstheme="minorHAnsi" w:hint="eastAsia"/>
          <w:lang w:eastAsia="ja-JP"/>
        </w:rPr>
        <w:t>Yoshihiko Kuwahara</w:t>
      </w:r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r>
        <w:t>We aim to develop a clinical imaging system for early breast cancer detection using microwave technology.</w:t>
      </w:r>
    </w:p>
    <w:p w14:paraId="34B28B58" w14:textId="3858B2A8" w:rsidR="00D42899" w:rsidRPr="00B07A3B" w:rsidRDefault="00D42899" w:rsidP="00D4289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Suggested B.roll:</w:t>
      </w:r>
      <w:r w:rsidR="007171DA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3.1.1</w:t>
      </w:r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B07A3B" w:rsidRDefault="00A40CB9" w:rsidP="00A40CB9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1AC65DC6" w:rsidR="00A40CB9" w:rsidRDefault="00832E1E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Theme="minorEastAsia" w:hAnsiTheme="minorHAnsi" w:cstheme="minorHAnsi" w:hint="eastAsia"/>
          <w:lang w:eastAsia="ja-JP"/>
        </w:rPr>
        <w:t>Yoshihiko Kuwahara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bookmarkStart w:id="1" w:name="_Hlk213925027"/>
      <w:r w:rsidRPr="00832E1E">
        <w:rPr>
          <w:rFonts w:eastAsia="Times New Roman" w:cstheme="minorHAnsi"/>
        </w:rPr>
        <w:t>The use of AI is being actively considered as progress in image reconstruction algorithms and antennas has stalled.</w:t>
      </w:r>
      <w:bookmarkEnd w:id="1"/>
    </w:p>
    <w:p w14:paraId="6BA0C968" w14:textId="3DCA991E" w:rsidR="00D42899" w:rsidRPr="00D75084" w:rsidRDefault="00D42899" w:rsidP="00D42899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7EB8967A" w:rsidR="00A40CB9" w:rsidRPr="00D42899" w:rsidRDefault="00033A6B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Theme="minorEastAsia" w:hAnsiTheme="minorHAnsi" w:cstheme="minorHAnsi" w:hint="eastAsia"/>
          <w:lang w:eastAsia="ja-JP"/>
        </w:rPr>
        <w:t>Yoshihiko Kuwahara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Pr="00033A6B">
        <w:t>We demonstrated that microwave imaging can distinguish malignant from normal breast tissue in clinical tests.</w:t>
      </w:r>
    </w:p>
    <w:p w14:paraId="6A6E4AEF" w14:textId="0B9E97AF" w:rsidR="00D42899" w:rsidRPr="00B07A3B" w:rsidRDefault="00D42899" w:rsidP="00D4289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Suggested B.roll:</w:t>
      </w:r>
      <w:r w:rsidR="007171DA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3.2</w:t>
      </w:r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118D6362" w:rsidR="00A40CB9" w:rsidRPr="00D42899" w:rsidRDefault="00055C2C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055C2C">
        <w:rPr>
          <w:rStyle w:val="AuthorName"/>
          <w:rFonts w:asciiTheme="minorHAnsi" w:eastAsiaTheme="minorEastAsia" w:hAnsiTheme="minorHAnsi" w:cstheme="minorHAnsi" w:hint="eastAsia"/>
          <w:lang w:eastAsia="ja-JP"/>
        </w:rPr>
        <w:t>Yoshihiko Kuwahara</w:t>
      </w:r>
      <w:r w:rsidR="00A40CB9" w:rsidRPr="00055C2C">
        <w:rPr>
          <w:rFonts w:eastAsia="Times New Roman" w:cstheme="minorHAnsi"/>
          <w:b/>
          <w:bCs/>
          <w:u w:val="single"/>
        </w:rPr>
        <w:t>:</w:t>
      </w:r>
      <w:r w:rsidR="00A40CB9" w:rsidRPr="00055C2C">
        <w:rPr>
          <w:rFonts w:eastAsia="Times New Roman" w:cstheme="minorHAnsi"/>
        </w:rPr>
        <w:t xml:space="preserve"> </w:t>
      </w:r>
      <w:r w:rsidRPr="00055C2C">
        <w:rPr>
          <w:rFonts w:cstheme="minorHAnsi"/>
        </w:rPr>
        <w:t>We address the lack of noninvasive, radiation-free breast cancer imaging techniques.</w:t>
      </w:r>
    </w:p>
    <w:p w14:paraId="1A01645D" w14:textId="137C8D10" w:rsidR="00D42899" w:rsidRPr="00B07A3B" w:rsidRDefault="00D42899" w:rsidP="00D4289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Suggested B.roll:</w:t>
      </w:r>
      <w:r w:rsidR="007171DA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2.8</w:t>
      </w:r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5549746" w14:textId="1E0209E8" w:rsidR="00A40CB9" w:rsidRPr="00D42899" w:rsidRDefault="00055C2C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055C2C">
        <w:rPr>
          <w:rStyle w:val="AuthorName"/>
          <w:rFonts w:asciiTheme="minorHAnsi" w:eastAsiaTheme="minorEastAsia" w:hAnsiTheme="minorHAnsi" w:cstheme="minorHAnsi" w:hint="eastAsia"/>
          <w:lang w:eastAsia="ja-JP"/>
        </w:rPr>
        <w:lastRenderedPageBreak/>
        <w:t>Yoshihiko Kuwahara</w:t>
      </w:r>
      <w:r w:rsidR="00A40CB9" w:rsidRPr="00055C2C">
        <w:rPr>
          <w:rFonts w:eastAsia="Times New Roman" w:cstheme="minorHAnsi"/>
          <w:b/>
          <w:bCs/>
          <w:u w:val="single"/>
        </w:rPr>
        <w:t>:</w:t>
      </w:r>
      <w:r w:rsidR="00A40CB9" w:rsidRPr="00055C2C">
        <w:rPr>
          <w:rFonts w:eastAsia="Times New Roman" w:cstheme="minorHAnsi"/>
        </w:rPr>
        <w:t xml:space="preserve"> </w:t>
      </w:r>
      <w:r w:rsidRPr="00055C2C">
        <w:rPr>
          <w:rFonts w:cstheme="minorHAnsi"/>
        </w:rPr>
        <w:t>Our method offers safe, low-cost imaging without radiation or contrast agents.</w:t>
      </w:r>
    </w:p>
    <w:p w14:paraId="1228C703" w14:textId="2C3C6014" w:rsidR="00D42899" w:rsidRPr="00D75084" w:rsidRDefault="00D42899" w:rsidP="00D4289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AB394E5" w14:textId="62234CC3" w:rsidR="00FF25E5" w:rsidRDefault="00FF25E5" w:rsidP="00FF25E5">
      <w:pPr>
        <w:ind w:left="360"/>
        <w:rPr>
          <w:rFonts w:cstheme="minorHAnsi"/>
          <w:b/>
          <w:i/>
          <w:color w:val="0000FF"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Institutional Review Board (IRB) at </w:t>
      </w:r>
      <w:r w:rsidR="00995939" w:rsidRPr="00501114">
        <w:rPr>
          <w:rFonts w:eastAsia="MS PGothic"/>
          <w:lang w:eastAsia="ja-JP"/>
        </w:rPr>
        <w:t>Aichi Medical University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5B9E38FA" w:rsidR="00CE10F2" w:rsidRDefault="006C3701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6C3701">
        <w:rPr>
          <w:rFonts w:cstheme="minorHAnsi"/>
          <w:b/>
          <w:bCs/>
        </w:rPr>
        <w:t>Microwave Imaging Setup and Image Reconstruction Using Analyzer Control and MATLAB/Excel Integration</w:t>
      </w:r>
    </w:p>
    <w:p w14:paraId="314C5FBA" w14:textId="031B6982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2120C6">
        <w:rPr>
          <w:rFonts w:cstheme="minorHAnsi" w:hint="eastAsia"/>
          <w:lang w:eastAsia="ja-JP"/>
        </w:rPr>
        <w:t>Yoshihiko Kuwahara and Kimihito Fujii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39C6D70" w14:textId="77777777" w:rsidR="004B2552" w:rsidRPr="00497B95" w:rsidRDefault="004B2552" w:rsidP="004B2552">
      <w:pPr>
        <w:pStyle w:val="Narration"/>
        <w:numPr>
          <w:ilvl w:val="1"/>
          <w:numId w:val="3"/>
        </w:numPr>
      </w:pPr>
      <w:r w:rsidRPr="00497B95">
        <w:t xml:space="preserve">To begin, launch the measurement program </w:t>
      </w:r>
      <w:r w:rsidRPr="005C41F7">
        <w:rPr>
          <w:b/>
          <w:bCs/>
        </w:rPr>
        <w:t>Analyzer Control</w:t>
      </w:r>
      <w:r w:rsidRPr="00497B95">
        <w:t xml:space="preserve"> on the laptop </w:t>
      </w:r>
      <w:r w:rsidRPr="00497B95">
        <w:rPr>
          <w:b/>
          <w:bCs/>
        </w:rPr>
        <w:t>[1]</w:t>
      </w:r>
      <w:r w:rsidRPr="00497B95">
        <w:t>.</w:t>
      </w:r>
    </w:p>
    <w:p w14:paraId="031F3B15" w14:textId="77777777" w:rsidR="004B2552" w:rsidRPr="00497B95" w:rsidRDefault="004B2552" w:rsidP="004B2552">
      <w:pPr>
        <w:pStyle w:val="ShotDescription"/>
        <w:numPr>
          <w:ilvl w:val="2"/>
          <w:numId w:val="3"/>
        </w:numPr>
      </w:pPr>
      <w:r w:rsidRPr="00497B95">
        <w:t>WIDE: Talent powering on the laptop and launching the Analyzer Control program from the desktop.</w:t>
      </w:r>
    </w:p>
    <w:p w14:paraId="03628A23" w14:textId="2E05E332" w:rsidR="005C41F7" w:rsidRDefault="004B2552" w:rsidP="005C41F7">
      <w:pPr>
        <w:pStyle w:val="Narration"/>
        <w:numPr>
          <w:ilvl w:val="1"/>
          <w:numId w:val="3"/>
        </w:numPr>
      </w:pPr>
      <w:r w:rsidRPr="00497B95">
        <w:t xml:space="preserve">Enter the </w:t>
      </w:r>
      <w:r w:rsidRPr="005C41F7">
        <w:rPr>
          <w:b/>
          <w:bCs/>
        </w:rPr>
        <w:t>start frequency</w:t>
      </w:r>
      <w:r w:rsidRPr="00497B95">
        <w:t xml:space="preserve"> as 1000 megahertz, the </w:t>
      </w:r>
      <w:r w:rsidRPr="005C41F7">
        <w:rPr>
          <w:b/>
          <w:bCs/>
        </w:rPr>
        <w:t>stop frequency</w:t>
      </w:r>
      <w:r w:rsidRPr="00497B95">
        <w:t xml:space="preserve"> as 6000 megahertz, the </w:t>
      </w:r>
      <w:r w:rsidRPr="005C41F7">
        <w:rPr>
          <w:b/>
          <w:bCs/>
        </w:rPr>
        <w:t>number of data points</w:t>
      </w:r>
      <w:r w:rsidRPr="00497B95">
        <w:t xml:space="preserve"> as 101, and the </w:t>
      </w:r>
      <w:r w:rsidRPr="005C41F7">
        <w:rPr>
          <w:b/>
          <w:bCs/>
        </w:rPr>
        <w:t>response waiting time</w:t>
      </w:r>
      <w:r w:rsidRPr="00497B95">
        <w:t xml:space="preserve"> as 200 milliseconds </w:t>
      </w:r>
      <w:r w:rsidRPr="00497B95">
        <w:rPr>
          <w:b/>
          <w:bCs/>
        </w:rPr>
        <w:t>[1]</w:t>
      </w:r>
      <w:r w:rsidRPr="00497B95">
        <w:t xml:space="preserve">. Use default values for all other parameters </w:t>
      </w:r>
      <w:r w:rsidRPr="00497B95">
        <w:rPr>
          <w:b/>
          <w:bCs/>
        </w:rPr>
        <w:t>[2]</w:t>
      </w:r>
      <w:r w:rsidRPr="00497B95">
        <w:t>.</w:t>
      </w:r>
    </w:p>
    <w:p w14:paraId="4F5F7987" w14:textId="7C46B26F" w:rsidR="004B2552" w:rsidRPr="006272FC" w:rsidRDefault="005C41F7" w:rsidP="004B2552">
      <w:pPr>
        <w:pStyle w:val="ShotDescription"/>
        <w:numPr>
          <w:ilvl w:val="2"/>
          <w:numId w:val="3"/>
        </w:numPr>
      </w:pPr>
      <w:r w:rsidRPr="006272FC">
        <w:t>S</w:t>
      </w:r>
      <w:r w:rsidR="004B2552" w:rsidRPr="006272FC">
        <w:t xml:space="preserve">CREEN: </w:t>
      </w:r>
      <w:r w:rsidR="00D42899" w:rsidRPr="006272FC">
        <w:t>69288_screenshot_1</w:t>
      </w:r>
      <w:r w:rsidR="00D42899" w:rsidRPr="006272FC">
        <w:tab/>
      </w:r>
      <w:r w:rsidR="006272FC" w:rsidRPr="006272FC">
        <w:t>00:11-00:30</w:t>
      </w:r>
    </w:p>
    <w:p w14:paraId="1CC61307" w14:textId="4AC20378" w:rsidR="004B2552" w:rsidRPr="006272FC" w:rsidRDefault="004B2552" w:rsidP="004B2552">
      <w:pPr>
        <w:pStyle w:val="ShotDescription"/>
        <w:numPr>
          <w:ilvl w:val="2"/>
          <w:numId w:val="3"/>
        </w:numPr>
      </w:pPr>
      <w:r w:rsidRPr="006272FC">
        <w:t xml:space="preserve">SCREEN: </w:t>
      </w:r>
      <w:r w:rsidR="00D42899" w:rsidRPr="006272FC">
        <w:t>69288_screenshot_1</w:t>
      </w:r>
      <w:r w:rsidR="00D42899" w:rsidRPr="006272FC">
        <w:tab/>
      </w:r>
      <w:r w:rsidR="006272FC" w:rsidRPr="006272FC">
        <w:t>00:31-00:37</w:t>
      </w:r>
    </w:p>
    <w:p w14:paraId="75D4A4FE" w14:textId="5425B21C" w:rsidR="004B2552" w:rsidRPr="00497B95" w:rsidRDefault="004B2552" w:rsidP="004B2552">
      <w:pPr>
        <w:pStyle w:val="Narration"/>
        <w:numPr>
          <w:ilvl w:val="1"/>
          <w:numId w:val="3"/>
        </w:numPr>
      </w:pPr>
      <w:r w:rsidRPr="00497B95">
        <w:t xml:space="preserve">Press the </w:t>
      </w:r>
      <w:r w:rsidRPr="00497B95">
        <w:rPr>
          <w:b/>
          <w:bCs/>
        </w:rPr>
        <w:t>DIO</w:t>
      </w:r>
      <w:r w:rsidRPr="00497B95">
        <w:t xml:space="preserve"> </w:t>
      </w:r>
      <w:r w:rsidR="005C41F7" w:rsidRPr="005C41F7">
        <w:rPr>
          <w:i/>
          <w:iCs/>
          <w:color w:val="EE0000"/>
        </w:rPr>
        <w:t xml:space="preserve">(D-I-O) </w:t>
      </w:r>
      <w:r w:rsidRPr="00497B95">
        <w:t xml:space="preserve">button, then press the </w:t>
      </w:r>
      <w:r w:rsidRPr="00497B95">
        <w:rPr>
          <w:b/>
          <w:bCs/>
        </w:rPr>
        <w:t xml:space="preserve">GPIB </w:t>
      </w:r>
      <w:r w:rsidR="005C41F7" w:rsidRPr="005C41F7">
        <w:rPr>
          <w:i/>
          <w:iCs/>
          <w:color w:val="EE0000"/>
        </w:rPr>
        <w:t>(</w:t>
      </w:r>
      <w:r w:rsidR="005C41F7">
        <w:rPr>
          <w:i/>
          <w:iCs/>
          <w:color w:val="EE0000"/>
        </w:rPr>
        <w:t xml:space="preserve">G-P-I-B0 </w:t>
      </w:r>
      <w:r w:rsidRPr="00497B95">
        <w:rPr>
          <w:b/>
          <w:bCs/>
        </w:rPr>
        <w:t>Confirmation</w:t>
      </w:r>
      <w:r w:rsidRPr="00497B95">
        <w:t xml:space="preserve"> button </w:t>
      </w:r>
      <w:r w:rsidRPr="00497B95">
        <w:rPr>
          <w:b/>
          <w:bCs/>
        </w:rPr>
        <w:t>[1]</w:t>
      </w:r>
      <w:r w:rsidRPr="00497B95">
        <w:t xml:space="preserve">. If all connections are correct, the </w:t>
      </w:r>
      <w:r w:rsidRPr="00497B95">
        <w:rPr>
          <w:b/>
          <w:bCs/>
        </w:rPr>
        <w:t>CAL Wizard</w:t>
      </w:r>
      <w:r w:rsidR="005C41F7">
        <w:rPr>
          <w:b/>
          <w:bCs/>
        </w:rPr>
        <w:t xml:space="preserve"> </w:t>
      </w:r>
      <w:r w:rsidR="005C41F7" w:rsidRPr="005C41F7">
        <w:rPr>
          <w:i/>
          <w:iCs/>
          <w:color w:val="EE0000"/>
        </w:rPr>
        <w:t>(</w:t>
      </w:r>
      <w:proofErr w:type="spellStart"/>
      <w:r w:rsidR="005C41F7">
        <w:rPr>
          <w:i/>
          <w:iCs/>
          <w:color w:val="EE0000"/>
        </w:rPr>
        <w:t>cal</w:t>
      </w:r>
      <w:proofErr w:type="spellEnd"/>
      <w:r w:rsidR="005C41F7">
        <w:rPr>
          <w:i/>
          <w:iCs/>
          <w:color w:val="EE0000"/>
        </w:rPr>
        <w:t xml:space="preserve">-wizard) </w:t>
      </w:r>
      <w:r w:rsidRPr="00497B95">
        <w:t xml:space="preserve">, </w:t>
      </w:r>
      <w:r w:rsidRPr="00497B95">
        <w:rPr>
          <w:b/>
          <w:bCs/>
        </w:rPr>
        <w:t>CAL Load</w:t>
      </w:r>
      <w:r w:rsidRPr="00497B95">
        <w:t xml:space="preserve">, </w:t>
      </w:r>
      <w:r w:rsidRPr="00497B95">
        <w:rPr>
          <w:b/>
          <w:bCs/>
        </w:rPr>
        <w:t>Auto Measurement</w:t>
      </w:r>
      <w:r w:rsidRPr="00497B95">
        <w:t xml:space="preserve">, and </w:t>
      </w:r>
      <w:r w:rsidRPr="00497B95">
        <w:rPr>
          <w:b/>
          <w:bCs/>
        </w:rPr>
        <w:t>Manual Measurement</w:t>
      </w:r>
      <w:r w:rsidRPr="00497B95">
        <w:t xml:space="preserve"> buttons</w:t>
      </w:r>
      <w:r w:rsidR="005C41F7">
        <w:t xml:space="preserve"> </w:t>
      </w:r>
      <w:r w:rsidR="006272FC">
        <w:t xml:space="preserve">will </w:t>
      </w:r>
      <w:r w:rsidR="006272FC" w:rsidRPr="00497B95">
        <w:t>become</w:t>
      </w:r>
      <w:r w:rsidRPr="00497B95">
        <w:t xml:space="preserve"> active </w:t>
      </w:r>
      <w:r w:rsidRPr="00497B95">
        <w:rPr>
          <w:b/>
          <w:bCs/>
        </w:rPr>
        <w:t>[2]</w:t>
      </w:r>
      <w:r w:rsidRPr="00497B95">
        <w:t>.</w:t>
      </w:r>
    </w:p>
    <w:p w14:paraId="79CA9FFA" w14:textId="0D17F97F" w:rsidR="004B2552" w:rsidRPr="006272FC" w:rsidRDefault="004B2552" w:rsidP="004B2552">
      <w:pPr>
        <w:pStyle w:val="ShotDescription"/>
        <w:numPr>
          <w:ilvl w:val="2"/>
          <w:numId w:val="3"/>
        </w:numPr>
      </w:pPr>
      <w:r w:rsidRPr="006272FC">
        <w:t xml:space="preserve">SCREEN: </w:t>
      </w:r>
      <w:r w:rsidR="00D42899" w:rsidRPr="006272FC">
        <w:t>69288_screenshot_2</w:t>
      </w:r>
      <w:r w:rsidR="00D42899" w:rsidRPr="006272FC">
        <w:tab/>
      </w:r>
      <w:r w:rsidR="006272FC" w:rsidRPr="006272FC">
        <w:t>00:00-00:09</w:t>
      </w:r>
    </w:p>
    <w:p w14:paraId="6D6835D3" w14:textId="29E0E8E3" w:rsidR="004B2552" w:rsidRPr="006272FC" w:rsidRDefault="004B2552" w:rsidP="004B2552">
      <w:pPr>
        <w:pStyle w:val="ShotDescription"/>
        <w:numPr>
          <w:ilvl w:val="2"/>
          <w:numId w:val="3"/>
        </w:numPr>
      </w:pPr>
      <w:r w:rsidRPr="006272FC">
        <w:t xml:space="preserve">SCREEN: </w:t>
      </w:r>
      <w:r w:rsidR="00D42899" w:rsidRPr="006272FC">
        <w:t>69288_screenshot_2</w:t>
      </w:r>
      <w:r w:rsidR="00D42899" w:rsidRPr="006272FC">
        <w:tab/>
      </w:r>
      <w:r w:rsidR="006272FC" w:rsidRPr="006272FC">
        <w:t>00:10-00:15</w:t>
      </w:r>
    </w:p>
    <w:p w14:paraId="79A2F573" w14:textId="4C970EDF" w:rsidR="00875E41" w:rsidRPr="006272FC" w:rsidRDefault="00D42899" w:rsidP="00875E41">
      <w:pPr>
        <w:pStyle w:val="Narration"/>
        <w:numPr>
          <w:ilvl w:val="1"/>
          <w:numId w:val="3"/>
        </w:numPr>
      </w:pPr>
      <w:r>
        <w:t>P</w:t>
      </w:r>
      <w:r w:rsidR="00875E41" w:rsidRPr="00820987">
        <w:t xml:space="preserve">ress </w:t>
      </w:r>
      <w:r w:rsidR="00875E41" w:rsidRPr="00820987">
        <w:rPr>
          <w:b/>
          <w:bCs/>
        </w:rPr>
        <w:t>CAL Load</w:t>
      </w:r>
      <w:r w:rsidR="00875E41" w:rsidRPr="00820987">
        <w:t xml:space="preserve">, select the appropriate file, and click </w:t>
      </w:r>
      <w:r w:rsidR="00875E41" w:rsidRPr="00820987">
        <w:rPr>
          <w:b/>
          <w:bCs/>
        </w:rPr>
        <w:t>Apply</w:t>
      </w:r>
      <w:r w:rsidR="00875E41" w:rsidRPr="00820987">
        <w:t xml:space="preserve"> to load the calibration data into </w:t>
      </w:r>
      <w:r w:rsidR="00875E41" w:rsidRPr="006272FC">
        <w:t xml:space="preserve">the vector network </w:t>
      </w:r>
      <w:proofErr w:type="spellStart"/>
      <w:r w:rsidR="00875E41" w:rsidRPr="006272FC">
        <w:t>analyzer</w:t>
      </w:r>
      <w:proofErr w:type="spellEnd"/>
      <w:r w:rsidR="00875E41" w:rsidRPr="006272FC">
        <w:t xml:space="preserve"> </w:t>
      </w:r>
      <w:r w:rsidR="00875E41" w:rsidRPr="006272FC">
        <w:rPr>
          <w:b/>
          <w:bCs/>
        </w:rPr>
        <w:t>[</w:t>
      </w:r>
      <w:r w:rsidR="006272FC" w:rsidRPr="006272FC">
        <w:rPr>
          <w:b/>
          <w:bCs/>
        </w:rPr>
        <w:t>1</w:t>
      </w:r>
      <w:r w:rsidR="00875E41" w:rsidRPr="006272FC">
        <w:rPr>
          <w:b/>
          <w:bCs/>
        </w:rPr>
        <w:t>]</w:t>
      </w:r>
      <w:r w:rsidR="00875E41" w:rsidRPr="006272FC">
        <w:t>.</w:t>
      </w:r>
    </w:p>
    <w:p w14:paraId="0AE8F059" w14:textId="602330B5" w:rsidR="00875E41" w:rsidRPr="006272FC" w:rsidRDefault="00875E41" w:rsidP="00875E41">
      <w:pPr>
        <w:pStyle w:val="ShotDescription"/>
        <w:numPr>
          <w:ilvl w:val="2"/>
          <w:numId w:val="3"/>
        </w:numPr>
      </w:pPr>
      <w:r w:rsidRPr="006272FC">
        <w:t xml:space="preserve">SCREEN: </w:t>
      </w:r>
      <w:r w:rsidR="00D42899" w:rsidRPr="006272FC">
        <w:t>69288_screenshot_3</w:t>
      </w:r>
      <w:r w:rsidR="00D42899" w:rsidRPr="006272FC">
        <w:tab/>
      </w:r>
      <w:r w:rsidR="006272FC" w:rsidRPr="006272FC">
        <w:t>00:03-00:25</w:t>
      </w:r>
    </w:p>
    <w:p w14:paraId="25593CCF" w14:textId="5D15B39E" w:rsidR="00875E41" w:rsidRPr="00820987" w:rsidRDefault="00875E41" w:rsidP="00875E41">
      <w:pPr>
        <w:pStyle w:val="Narration"/>
        <w:numPr>
          <w:ilvl w:val="1"/>
          <w:numId w:val="3"/>
        </w:numPr>
      </w:pPr>
      <w:r w:rsidRPr="00820987">
        <w:t xml:space="preserve">Set the </w:t>
      </w:r>
      <w:r w:rsidRPr="00875E41">
        <w:rPr>
          <w:b/>
          <w:bCs/>
        </w:rPr>
        <w:t>AUTO/MANUAL</w:t>
      </w:r>
      <w:r>
        <w:t xml:space="preserve"> </w:t>
      </w:r>
      <w:r w:rsidRPr="00875E41">
        <w:rPr>
          <w:i/>
          <w:iCs/>
          <w:color w:val="EE0000"/>
        </w:rPr>
        <w:t xml:space="preserve">(Auto-or-Manual) </w:t>
      </w:r>
      <w:r w:rsidRPr="00820987">
        <w:t xml:space="preserve">switch on the control unit to </w:t>
      </w:r>
      <w:r w:rsidRPr="00875E41">
        <w:rPr>
          <w:b/>
          <w:bCs/>
        </w:rPr>
        <w:t>AUTO</w:t>
      </w:r>
      <w:r w:rsidRPr="00820987">
        <w:t xml:space="preserve"> </w:t>
      </w:r>
      <w:r w:rsidRPr="00820987">
        <w:rPr>
          <w:b/>
          <w:bCs/>
        </w:rPr>
        <w:t>[1]</w:t>
      </w:r>
      <w:r w:rsidRPr="00820987">
        <w:t>.</w:t>
      </w:r>
    </w:p>
    <w:p w14:paraId="6B7E86B2" w14:textId="77777777" w:rsidR="00875E41" w:rsidRPr="00820987" w:rsidRDefault="00875E41" w:rsidP="00875E41">
      <w:pPr>
        <w:pStyle w:val="ShotDescription"/>
        <w:numPr>
          <w:ilvl w:val="2"/>
          <w:numId w:val="3"/>
        </w:numPr>
      </w:pPr>
      <w:r w:rsidRPr="00820987">
        <w:t>Talent switching the AUTO/MANUAL toggle on the control unit from MANUAL back to AUTO.</w:t>
      </w:r>
    </w:p>
    <w:p w14:paraId="164F41FB" w14:textId="77777777" w:rsidR="00875E41" w:rsidRPr="00497B95" w:rsidRDefault="00875E41" w:rsidP="00875E41">
      <w:pPr>
        <w:pStyle w:val="ShotDescription"/>
        <w:ind w:left="0" w:firstLine="0"/>
      </w:pPr>
    </w:p>
    <w:p w14:paraId="51E5D12B" w14:textId="26981CD9" w:rsidR="004B2552" w:rsidRPr="00497B95" w:rsidRDefault="005C41F7" w:rsidP="005C41F7">
      <w:pPr>
        <w:pStyle w:val="Narration"/>
        <w:numPr>
          <w:ilvl w:val="1"/>
          <w:numId w:val="3"/>
        </w:numPr>
      </w:pPr>
      <w:r>
        <w:t>Next, p</w:t>
      </w:r>
      <w:r w:rsidR="004B2552" w:rsidRPr="00497B95">
        <w:t xml:space="preserve">osition the patient in a prone position on the bed </w:t>
      </w:r>
      <w:r w:rsidR="004B2552" w:rsidRPr="00497B95">
        <w:rPr>
          <w:b/>
          <w:bCs/>
        </w:rPr>
        <w:t>[1]</w:t>
      </w:r>
      <w:r w:rsidR="004B2552" w:rsidRPr="00497B95">
        <w:t>.</w:t>
      </w:r>
      <w:r w:rsidRPr="005C41F7">
        <w:t xml:space="preserve"> </w:t>
      </w:r>
      <w:r w:rsidR="00D42899">
        <w:t>Ask the patient to</w:t>
      </w:r>
      <w:r w:rsidRPr="00497B95">
        <w:t xml:space="preserve"> insert one breast into the imaging sensor, ensuring that no clothing obstructs the sensor </w:t>
      </w:r>
      <w:r w:rsidRPr="00497B95">
        <w:rPr>
          <w:b/>
          <w:bCs/>
        </w:rPr>
        <w:t>[</w:t>
      </w:r>
      <w:r>
        <w:rPr>
          <w:b/>
          <w:bCs/>
        </w:rPr>
        <w:t>2</w:t>
      </w:r>
      <w:r w:rsidRPr="00497B95">
        <w:rPr>
          <w:b/>
          <w:bCs/>
        </w:rPr>
        <w:t>]</w:t>
      </w:r>
      <w:r w:rsidRPr="00497B95">
        <w:t>.</w:t>
      </w:r>
    </w:p>
    <w:p w14:paraId="78963FA6" w14:textId="79ACDFF7" w:rsidR="004B2552" w:rsidRPr="00497B95" w:rsidRDefault="004B2552" w:rsidP="004B2552">
      <w:pPr>
        <w:pStyle w:val="ShotDescription"/>
        <w:numPr>
          <w:ilvl w:val="2"/>
          <w:numId w:val="3"/>
        </w:numPr>
      </w:pPr>
      <w:r w:rsidRPr="00497B95">
        <w:t>Talent guiding the patient to lie face-down on the examination bed.</w:t>
      </w:r>
    </w:p>
    <w:p w14:paraId="33E7B52D" w14:textId="7F1EFADE" w:rsidR="004B2552" w:rsidRPr="00497B95" w:rsidRDefault="00D42899" w:rsidP="004B2552">
      <w:pPr>
        <w:pStyle w:val="ShotDescription"/>
        <w:numPr>
          <w:ilvl w:val="2"/>
          <w:numId w:val="3"/>
        </w:numPr>
      </w:pPr>
      <w:r>
        <w:t>Shot of the patient</w:t>
      </w:r>
      <w:r w:rsidR="004B2552" w:rsidRPr="00497B95">
        <w:t xml:space="preserve"> placing one breast securely into the imaging sensor</w:t>
      </w:r>
      <w:r>
        <w:t xml:space="preserve">. </w:t>
      </w:r>
    </w:p>
    <w:p w14:paraId="5B1E591C" w14:textId="77777777" w:rsidR="004B2552" w:rsidRPr="00497B95" w:rsidRDefault="004B2552" w:rsidP="004B2552">
      <w:pPr>
        <w:pStyle w:val="Narration"/>
        <w:numPr>
          <w:ilvl w:val="1"/>
          <w:numId w:val="3"/>
        </w:numPr>
      </w:pPr>
      <w:r w:rsidRPr="00497B95">
        <w:t xml:space="preserve">Turn on the aspirator to initiate suction </w:t>
      </w:r>
      <w:r w:rsidRPr="00497B95">
        <w:rPr>
          <w:b/>
          <w:bCs/>
        </w:rPr>
        <w:t>[1]</w:t>
      </w:r>
      <w:r w:rsidRPr="00497B95">
        <w:t>.</w:t>
      </w:r>
    </w:p>
    <w:p w14:paraId="364D783D" w14:textId="77777777" w:rsidR="004B2552" w:rsidRPr="00497B95" w:rsidRDefault="004B2552" w:rsidP="004B2552">
      <w:pPr>
        <w:pStyle w:val="ShotDescription"/>
        <w:numPr>
          <w:ilvl w:val="2"/>
          <w:numId w:val="3"/>
        </w:numPr>
      </w:pPr>
      <w:r w:rsidRPr="00497B95">
        <w:lastRenderedPageBreak/>
        <w:t>Talent switching on the aspirator and observing the initiation of suction.</w:t>
      </w:r>
    </w:p>
    <w:p w14:paraId="3B05F99E" w14:textId="3DCCFFBB" w:rsidR="005C41F7" w:rsidRPr="00497B95" w:rsidRDefault="004B2552" w:rsidP="005C41F7">
      <w:pPr>
        <w:pStyle w:val="Narration"/>
        <w:numPr>
          <w:ilvl w:val="1"/>
          <w:numId w:val="3"/>
        </w:numPr>
      </w:pPr>
      <w:r w:rsidRPr="00497B95">
        <w:t xml:space="preserve">Adjust the vacuum pressure to 0.04 to 0.06 megapascal using the </w:t>
      </w:r>
      <w:r w:rsidRPr="005C41F7">
        <w:rPr>
          <w:b/>
          <w:bCs/>
        </w:rPr>
        <w:t>CTRL</w:t>
      </w:r>
      <w:r w:rsidRPr="00497B95">
        <w:t xml:space="preserve"> </w:t>
      </w:r>
      <w:r w:rsidR="005C41F7" w:rsidRPr="005C41F7">
        <w:rPr>
          <w:i/>
          <w:iCs/>
          <w:color w:val="EE0000"/>
        </w:rPr>
        <w:t xml:space="preserve">(control) </w:t>
      </w:r>
      <w:r w:rsidRPr="00497B95">
        <w:t xml:space="preserve">knob </w:t>
      </w:r>
      <w:r w:rsidRPr="005C41F7">
        <w:rPr>
          <w:b/>
          <w:bCs/>
        </w:rPr>
        <w:t>[1]</w:t>
      </w:r>
      <w:r w:rsidRPr="00497B95">
        <w:t xml:space="preserve">. If the pressure cannot be reduced, reposition the patient until proper suction is achieved </w:t>
      </w:r>
      <w:r w:rsidRPr="005C41F7">
        <w:rPr>
          <w:b/>
          <w:bCs/>
        </w:rPr>
        <w:t>[2]</w:t>
      </w:r>
      <w:r w:rsidRPr="00497B95">
        <w:t>.</w:t>
      </w:r>
      <w:r w:rsidR="005C41F7" w:rsidRPr="005C41F7">
        <w:t xml:space="preserve"> </w:t>
      </w:r>
      <w:r w:rsidR="005C41F7" w:rsidRPr="00497B95">
        <w:t xml:space="preserve">Stop imaging if the aspirator pressure remains at 0 megapascal </w:t>
      </w:r>
      <w:r w:rsidR="005C41F7" w:rsidRPr="00497B95">
        <w:rPr>
          <w:b/>
          <w:bCs/>
        </w:rPr>
        <w:t>[</w:t>
      </w:r>
      <w:r w:rsidR="005C41F7">
        <w:rPr>
          <w:b/>
          <w:bCs/>
        </w:rPr>
        <w:t>3</w:t>
      </w:r>
      <w:r w:rsidR="005C41F7" w:rsidRPr="00497B95">
        <w:rPr>
          <w:b/>
          <w:bCs/>
        </w:rPr>
        <w:t>]</w:t>
      </w:r>
      <w:r w:rsidR="005C41F7" w:rsidRPr="00497B95">
        <w:t>.</w:t>
      </w:r>
    </w:p>
    <w:p w14:paraId="12B62957" w14:textId="6F4607C6" w:rsidR="004B2552" w:rsidRPr="00A751BA" w:rsidRDefault="004B2552" w:rsidP="00F62C6F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A751BA">
        <w:rPr>
          <w:color w:val="000000" w:themeColor="text1"/>
        </w:rPr>
        <w:t xml:space="preserve">Talent rotating the </w:t>
      </w:r>
      <w:r w:rsidRPr="00A751BA">
        <w:rPr>
          <w:b/>
          <w:bCs/>
          <w:color w:val="000000" w:themeColor="text1"/>
        </w:rPr>
        <w:t>CTRL</w:t>
      </w:r>
      <w:r w:rsidRPr="00A751BA">
        <w:rPr>
          <w:color w:val="000000" w:themeColor="text1"/>
        </w:rPr>
        <w:t xml:space="preserve"> knob and monitoring the pressure gauge until it reaches the desired range.</w:t>
      </w:r>
    </w:p>
    <w:p w14:paraId="715C9783" w14:textId="77777777" w:rsidR="004B2552" w:rsidRPr="00497B95" w:rsidRDefault="004B2552" w:rsidP="004B2552">
      <w:pPr>
        <w:pStyle w:val="ShotDescription"/>
        <w:numPr>
          <w:ilvl w:val="2"/>
          <w:numId w:val="3"/>
        </w:numPr>
      </w:pPr>
      <w:r w:rsidRPr="00497B95">
        <w:t>Talent adjusting the patient's body position and rechecking suction connection.</w:t>
      </w:r>
    </w:p>
    <w:p w14:paraId="551BFDDA" w14:textId="77777777" w:rsidR="004B2552" w:rsidRPr="00497B95" w:rsidRDefault="004B2552" w:rsidP="004B2552">
      <w:pPr>
        <w:pStyle w:val="ShotDescription"/>
        <w:numPr>
          <w:ilvl w:val="2"/>
          <w:numId w:val="3"/>
        </w:numPr>
      </w:pPr>
      <w:r w:rsidRPr="00497B95">
        <w:t>Talent observing a reading of 0 megapascal and discontinuing the imaging session.</w:t>
      </w:r>
    </w:p>
    <w:p w14:paraId="2DE6814B" w14:textId="7E18B958" w:rsidR="004B2552" w:rsidRPr="00497B95" w:rsidRDefault="004B2552" w:rsidP="005C41F7">
      <w:pPr>
        <w:pStyle w:val="Narration"/>
        <w:numPr>
          <w:ilvl w:val="1"/>
          <w:numId w:val="3"/>
        </w:numPr>
      </w:pPr>
      <w:r w:rsidRPr="00497B95">
        <w:t xml:space="preserve">Press the </w:t>
      </w:r>
      <w:r w:rsidRPr="00497B95">
        <w:rPr>
          <w:b/>
          <w:bCs/>
        </w:rPr>
        <w:t>Auto Measurement</w:t>
      </w:r>
      <w:r w:rsidRPr="00497B95">
        <w:t xml:space="preserve"> button </w:t>
      </w:r>
      <w:r w:rsidRPr="00497B95">
        <w:rPr>
          <w:b/>
          <w:bCs/>
        </w:rPr>
        <w:t>[1]</w:t>
      </w:r>
      <w:r w:rsidRPr="00497B95">
        <w:t xml:space="preserve">. The measurement status window </w:t>
      </w:r>
      <w:r w:rsidR="005C41F7">
        <w:t xml:space="preserve">will </w:t>
      </w:r>
      <w:r w:rsidRPr="00497B95">
        <w:t>appear</w:t>
      </w:r>
      <w:r w:rsidR="005C41F7">
        <w:t xml:space="preserve"> </w:t>
      </w:r>
      <w:r w:rsidRPr="00497B95">
        <w:rPr>
          <w:b/>
          <w:bCs/>
        </w:rPr>
        <w:t>[2]</w:t>
      </w:r>
      <w:r w:rsidRPr="00497B95">
        <w:t>.</w:t>
      </w:r>
      <w:r w:rsidR="005C41F7" w:rsidRPr="005C41F7">
        <w:t xml:space="preserve"> </w:t>
      </w:r>
      <w:r w:rsidR="005C41F7" w:rsidRPr="00497B95">
        <w:t xml:space="preserve">Set the measurement range to 1 through 28 and enable </w:t>
      </w:r>
      <w:r w:rsidR="005C41F7" w:rsidRPr="00497B95">
        <w:rPr>
          <w:b/>
          <w:bCs/>
        </w:rPr>
        <w:t>Skip Reciprocity</w:t>
      </w:r>
      <w:r w:rsidR="005C41F7" w:rsidRPr="00497B95">
        <w:t xml:space="preserve"> </w:t>
      </w:r>
      <w:r w:rsidR="005C41F7" w:rsidRPr="00497B95">
        <w:rPr>
          <w:b/>
          <w:bCs/>
        </w:rPr>
        <w:t>[</w:t>
      </w:r>
      <w:r w:rsidR="005C41F7">
        <w:rPr>
          <w:b/>
          <w:bCs/>
        </w:rPr>
        <w:t>3</w:t>
      </w:r>
      <w:r w:rsidR="005C41F7" w:rsidRPr="00497B95">
        <w:rPr>
          <w:b/>
          <w:bCs/>
        </w:rPr>
        <w:t>]</w:t>
      </w:r>
      <w:r w:rsidR="005C41F7" w:rsidRPr="00497B95">
        <w:t>.</w:t>
      </w:r>
    </w:p>
    <w:p w14:paraId="7EFADFB3" w14:textId="09C580C8" w:rsidR="004B2552" w:rsidRPr="006272FC" w:rsidRDefault="004B2552" w:rsidP="004B2552">
      <w:pPr>
        <w:pStyle w:val="ShotDescription"/>
        <w:numPr>
          <w:ilvl w:val="2"/>
          <w:numId w:val="3"/>
        </w:numPr>
      </w:pPr>
      <w:r w:rsidRPr="006272FC">
        <w:t xml:space="preserve">SCREEN: </w:t>
      </w:r>
      <w:r w:rsidR="006272FC" w:rsidRPr="006272FC">
        <w:t>69288_screenshot_4</w:t>
      </w:r>
      <w:r w:rsidR="006272FC" w:rsidRPr="006272FC">
        <w:tab/>
        <w:t>00:00-00:07</w:t>
      </w:r>
    </w:p>
    <w:p w14:paraId="7964E4D6" w14:textId="3381C7C3" w:rsidR="004B2552" w:rsidRPr="006272FC" w:rsidRDefault="004B2552" w:rsidP="004B2552">
      <w:pPr>
        <w:pStyle w:val="ShotDescription"/>
        <w:numPr>
          <w:ilvl w:val="2"/>
          <w:numId w:val="3"/>
        </w:numPr>
      </w:pPr>
      <w:r w:rsidRPr="006272FC">
        <w:t xml:space="preserve">SCREEN: </w:t>
      </w:r>
      <w:r w:rsidR="006272FC" w:rsidRPr="006272FC">
        <w:t>69288_screenshot_4</w:t>
      </w:r>
      <w:r w:rsidR="006272FC" w:rsidRPr="006272FC">
        <w:tab/>
        <w:t>00:08</w:t>
      </w:r>
      <w:r w:rsidR="006272FC" w:rsidRPr="006272FC">
        <w:br/>
      </w:r>
      <w:r w:rsidR="006272FC" w:rsidRPr="006272FC">
        <w:rPr>
          <w:i/>
          <w:iCs/>
          <w:color w:val="0000FF"/>
        </w:rPr>
        <w:t>Video Editor: Please freeze frame here</w:t>
      </w:r>
    </w:p>
    <w:p w14:paraId="14D7B8B2" w14:textId="4FFC7EE0" w:rsidR="004B2552" w:rsidRPr="006272FC" w:rsidRDefault="004B2552" w:rsidP="004B2552">
      <w:pPr>
        <w:pStyle w:val="ShotDescription"/>
        <w:numPr>
          <w:ilvl w:val="2"/>
          <w:numId w:val="3"/>
        </w:numPr>
      </w:pPr>
      <w:r w:rsidRPr="006272FC">
        <w:t xml:space="preserve">SCREEN: </w:t>
      </w:r>
      <w:r w:rsidR="006272FC" w:rsidRPr="006272FC">
        <w:t>69288_screenshot_4</w:t>
      </w:r>
      <w:r w:rsidR="006272FC" w:rsidRPr="006272FC">
        <w:tab/>
        <w:t>00:09-00:28</w:t>
      </w:r>
    </w:p>
    <w:p w14:paraId="32D54DF2" w14:textId="16C0C332" w:rsidR="004B2552" w:rsidRPr="00497B95" w:rsidRDefault="005C41F7" w:rsidP="004B2552">
      <w:pPr>
        <w:pStyle w:val="Narration"/>
        <w:numPr>
          <w:ilvl w:val="1"/>
          <w:numId w:val="3"/>
        </w:numPr>
      </w:pPr>
      <w:r>
        <w:t>Now, p</w:t>
      </w:r>
      <w:r w:rsidR="004B2552" w:rsidRPr="00497B95">
        <w:t xml:space="preserve">ress </w:t>
      </w:r>
      <w:r w:rsidR="004B2552" w:rsidRPr="00497B95">
        <w:rPr>
          <w:b/>
          <w:bCs/>
        </w:rPr>
        <w:t>Start Measurement</w:t>
      </w:r>
      <w:r w:rsidR="004B2552" w:rsidRPr="00497B95">
        <w:t xml:space="preserve"> to begin data acquisition </w:t>
      </w:r>
      <w:r w:rsidR="004B2552" w:rsidRPr="00497B95">
        <w:rPr>
          <w:b/>
          <w:bCs/>
        </w:rPr>
        <w:t>[1]</w:t>
      </w:r>
      <w:r w:rsidR="004B2552" w:rsidRPr="00497B95">
        <w:t xml:space="preserve">. The transmission and reception combinations </w:t>
      </w:r>
      <w:r>
        <w:t>will be</w:t>
      </w:r>
      <w:r w:rsidR="004B2552" w:rsidRPr="00497B95">
        <w:t xml:space="preserve"> displayed during measurement </w:t>
      </w:r>
      <w:r w:rsidR="004B2552" w:rsidRPr="00497B95">
        <w:rPr>
          <w:b/>
          <w:bCs/>
        </w:rPr>
        <w:t>[2]</w:t>
      </w:r>
      <w:r w:rsidR="004B2552" w:rsidRPr="00497B95">
        <w:t xml:space="preserve">. After completion, results are saved in the </w:t>
      </w:r>
      <w:proofErr w:type="spellStart"/>
      <w:r w:rsidR="004B2552" w:rsidRPr="005C41F7">
        <w:rPr>
          <w:b/>
          <w:bCs/>
        </w:rPr>
        <w:t>VNA_Results</w:t>
      </w:r>
      <w:proofErr w:type="spellEnd"/>
      <w:r w:rsidR="004B2552" w:rsidRPr="00497B95">
        <w:t xml:space="preserve"> </w:t>
      </w:r>
      <w:r w:rsidRPr="005C41F7">
        <w:rPr>
          <w:i/>
          <w:iCs/>
          <w:color w:val="EE0000"/>
        </w:rPr>
        <w:t xml:space="preserve">(V-N-A-Results) </w:t>
      </w:r>
      <w:r w:rsidR="004B2552" w:rsidRPr="00497B95">
        <w:t>folder in CSV</w:t>
      </w:r>
      <w:r>
        <w:t xml:space="preserve"> </w:t>
      </w:r>
      <w:r w:rsidRPr="005C41F7">
        <w:rPr>
          <w:i/>
          <w:iCs/>
          <w:color w:val="EE0000"/>
        </w:rPr>
        <w:t xml:space="preserve">(C-S-V) </w:t>
      </w:r>
      <w:r w:rsidR="004B2552" w:rsidRPr="00497B95">
        <w:t xml:space="preserve">format </w:t>
      </w:r>
      <w:r w:rsidR="004B2552" w:rsidRPr="00497B95">
        <w:rPr>
          <w:b/>
          <w:bCs/>
        </w:rPr>
        <w:t>[3]</w:t>
      </w:r>
      <w:r w:rsidR="004B2552" w:rsidRPr="00497B95">
        <w:t>.</w:t>
      </w:r>
    </w:p>
    <w:p w14:paraId="3C1C091E" w14:textId="1D6E3280" w:rsidR="004B2552" w:rsidRPr="006272FC" w:rsidRDefault="004B2552" w:rsidP="004B2552">
      <w:pPr>
        <w:pStyle w:val="ShotDescription"/>
        <w:numPr>
          <w:ilvl w:val="2"/>
          <w:numId w:val="3"/>
        </w:numPr>
      </w:pPr>
      <w:r w:rsidRPr="006272FC">
        <w:t xml:space="preserve">SCREEN: </w:t>
      </w:r>
      <w:r w:rsidR="006272FC" w:rsidRPr="006272FC">
        <w:t>69288_screenshot_5</w:t>
      </w:r>
      <w:r w:rsidR="006272FC" w:rsidRPr="006272FC">
        <w:tab/>
        <w:t>00:07-00:12</w:t>
      </w:r>
    </w:p>
    <w:p w14:paraId="1A969353" w14:textId="32B3D850" w:rsidR="004B2552" w:rsidRPr="002D20AF" w:rsidRDefault="004B2552" w:rsidP="004B2552">
      <w:pPr>
        <w:pStyle w:val="ShotDescription"/>
        <w:numPr>
          <w:ilvl w:val="2"/>
          <w:numId w:val="3"/>
        </w:numPr>
      </w:pPr>
      <w:r w:rsidRPr="002D20AF">
        <w:t xml:space="preserve">SCREEN: </w:t>
      </w:r>
      <w:r w:rsidR="006272FC" w:rsidRPr="002D20AF">
        <w:t>69288_screenshot_5</w:t>
      </w:r>
      <w:r w:rsidR="006272FC" w:rsidRPr="002D20AF">
        <w:tab/>
      </w:r>
      <w:r w:rsidR="002D20AF" w:rsidRPr="002D20AF">
        <w:t>00:13-00:23</w:t>
      </w:r>
    </w:p>
    <w:p w14:paraId="1D9E9F50" w14:textId="45002C64" w:rsidR="004B2552" w:rsidRPr="002D20AF" w:rsidRDefault="004B2552" w:rsidP="004B2552">
      <w:pPr>
        <w:pStyle w:val="ShotDescription"/>
        <w:numPr>
          <w:ilvl w:val="2"/>
          <w:numId w:val="3"/>
        </w:numPr>
      </w:pPr>
      <w:r w:rsidRPr="002D20AF">
        <w:t xml:space="preserve">SCREEN: </w:t>
      </w:r>
      <w:r w:rsidR="006272FC" w:rsidRPr="002D20AF">
        <w:t>69288_screenshot_</w:t>
      </w:r>
      <w:r w:rsidR="002D20AF" w:rsidRPr="002D20AF">
        <w:t>6</w:t>
      </w:r>
      <w:r w:rsidR="006272FC" w:rsidRPr="002D20AF">
        <w:tab/>
      </w:r>
      <w:r w:rsidR="002D20AF" w:rsidRPr="002D20AF">
        <w:t>00:12-00:28</w:t>
      </w:r>
    </w:p>
    <w:p w14:paraId="69527077" w14:textId="6DC8C3B7" w:rsidR="004B2552" w:rsidRPr="00497B95" w:rsidRDefault="005C41F7" w:rsidP="004B2552">
      <w:pPr>
        <w:pStyle w:val="Narration"/>
        <w:numPr>
          <w:ilvl w:val="1"/>
          <w:numId w:val="3"/>
        </w:numPr>
      </w:pPr>
      <w:r>
        <w:t xml:space="preserve">To </w:t>
      </w:r>
      <w:r w:rsidR="00D42899">
        <w:t>create a patient spreadsheet for use in the image reconstruction program</w:t>
      </w:r>
      <w:r>
        <w:t>, o</w:t>
      </w:r>
      <w:r w:rsidR="004B2552" w:rsidRPr="00497B95">
        <w:t xml:space="preserve">pen the </w:t>
      </w:r>
      <w:proofErr w:type="spellStart"/>
      <w:r w:rsidR="004B2552" w:rsidRPr="00497B95">
        <w:rPr>
          <w:b/>
          <w:bCs/>
        </w:rPr>
        <w:t>data_read</w:t>
      </w:r>
      <w:proofErr w:type="spellEnd"/>
      <w:r w:rsidR="004B2552" w:rsidRPr="00497B95">
        <w:t xml:space="preserve"> </w:t>
      </w:r>
      <w:r w:rsidRPr="005C41F7">
        <w:rPr>
          <w:i/>
          <w:iCs/>
          <w:color w:val="EE0000"/>
        </w:rPr>
        <w:t xml:space="preserve">(data-Reed) </w:t>
      </w:r>
      <w:r w:rsidR="004B2552" w:rsidRPr="00497B95">
        <w:t xml:space="preserve">program in MATLAB </w:t>
      </w:r>
      <w:r w:rsidRPr="005C41F7">
        <w:rPr>
          <w:i/>
          <w:iCs/>
          <w:color w:val="EE0000"/>
        </w:rPr>
        <w:t>(</w:t>
      </w:r>
      <w:r>
        <w:rPr>
          <w:i/>
          <w:iCs/>
          <w:color w:val="EE0000"/>
        </w:rPr>
        <w:t>mat-lab)</w:t>
      </w:r>
      <w:r w:rsidRPr="00497B95">
        <w:rPr>
          <w:b/>
          <w:bCs/>
        </w:rPr>
        <w:t xml:space="preserve"> </w:t>
      </w:r>
      <w:r w:rsidR="00D42899">
        <w:t xml:space="preserve">and process the information in the measurement file </w:t>
      </w:r>
      <w:r w:rsidR="004B2552" w:rsidRPr="00497B95">
        <w:rPr>
          <w:b/>
          <w:bCs/>
        </w:rPr>
        <w:t>[1]</w:t>
      </w:r>
      <w:r w:rsidR="004B2552" w:rsidRPr="00497B95">
        <w:t>.</w:t>
      </w:r>
    </w:p>
    <w:p w14:paraId="1AB16C1C" w14:textId="17DC49C7" w:rsidR="004B2552" w:rsidRPr="002D20AF" w:rsidRDefault="004B2552" w:rsidP="004B2552">
      <w:pPr>
        <w:pStyle w:val="ShotDescription"/>
        <w:numPr>
          <w:ilvl w:val="2"/>
          <w:numId w:val="3"/>
        </w:numPr>
      </w:pPr>
      <w:r w:rsidRPr="002D20AF">
        <w:t xml:space="preserve">SCREEN: </w:t>
      </w:r>
      <w:r w:rsidR="006272FC" w:rsidRPr="002D20AF">
        <w:t>69288_screenshot_7</w:t>
      </w:r>
      <w:r w:rsidR="006272FC" w:rsidRPr="002D20AF">
        <w:tab/>
      </w:r>
      <w:r w:rsidR="002D20AF" w:rsidRPr="002D20AF">
        <w:t>00:00-00:11</w:t>
      </w:r>
    </w:p>
    <w:p w14:paraId="238D30B6" w14:textId="1D6BC24B" w:rsidR="004B2552" w:rsidRPr="002D20AF" w:rsidRDefault="004B2552" w:rsidP="005C41F7">
      <w:pPr>
        <w:pStyle w:val="Narration"/>
        <w:numPr>
          <w:ilvl w:val="1"/>
          <w:numId w:val="3"/>
        </w:numPr>
      </w:pPr>
      <w:r w:rsidRPr="002D20AF">
        <w:t xml:space="preserve">Set the file path and specify the measurement files, then assign an output data name </w:t>
      </w:r>
      <w:r w:rsidRPr="002D20AF">
        <w:rPr>
          <w:b/>
          <w:bCs/>
        </w:rPr>
        <w:t>[1]</w:t>
      </w:r>
      <w:r w:rsidRPr="002D20AF">
        <w:t>.</w:t>
      </w:r>
      <w:r w:rsidR="005C41F7" w:rsidRPr="002D20AF">
        <w:t xml:space="preserve"> Click the </w:t>
      </w:r>
      <w:r w:rsidR="00D42899" w:rsidRPr="002D20AF">
        <w:rPr>
          <w:b/>
          <w:bCs/>
        </w:rPr>
        <w:t>RU</w:t>
      </w:r>
      <w:r w:rsidR="002D20AF" w:rsidRPr="002D20AF">
        <w:rPr>
          <w:b/>
          <w:bCs/>
        </w:rPr>
        <w:t>N</w:t>
      </w:r>
      <w:r w:rsidR="005C41F7" w:rsidRPr="002D20AF">
        <w:t xml:space="preserve"> button in the MATLAB editor to generate a MAT file for </w:t>
      </w:r>
      <w:r w:rsidR="00D42899" w:rsidRPr="002D20AF">
        <w:t>a spreadsheet</w:t>
      </w:r>
      <w:r w:rsidR="005C41F7" w:rsidRPr="002D20AF">
        <w:t xml:space="preserve"> </w:t>
      </w:r>
      <w:r w:rsidR="005C41F7" w:rsidRPr="002D20AF">
        <w:rPr>
          <w:b/>
          <w:bCs/>
        </w:rPr>
        <w:t>[2]</w:t>
      </w:r>
      <w:r w:rsidR="005C41F7" w:rsidRPr="002D20AF">
        <w:t>.</w:t>
      </w:r>
    </w:p>
    <w:p w14:paraId="7A9274FB" w14:textId="29666A9A" w:rsidR="004B2552" w:rsidRPr="002D20AF" w:rsidRDefault="004B2552" w:rsidP="004B2552">
      <w:pPr>
        <w:pStyle w:val="ShotDescription"/>
        <w:numPr>
          <w:ilvl w:val="2"/>
          <w:numId w:val="3"/>
        </w:numPr>
      </w:pPr>
      <w:r w:rsidRPr="002D20AF">
        <w:t xml:space="preserve">SCREEN: </w:t>
      </w:r>
      <w:r w:rsidR="006272FC" w:rsidRPr="002D20AF">
        <w:t>69288_screenshot_7</w:t>
      </w:r>
      <w:r w:rsidR="006272FC" w:rsidRPr="002D20AF">
        <w:tab/>
      </w:r>
      <w:r w:rsidR="002D20AF" w:rsidRPr="002D20AF">
        <w:t xml:space="preserve">00:12-00:20 </w:t>
      </w:r>
    </w:p>
    <w:p w14:paraId="64F58CBF" w14:textId="7FD19232" w:rsidR="004B2552" w:rsidRPr="002D20AF" w:rsidRDefault="004B2552" w:rsidP="004B2552">
      <w:pPr>
        <w:pStyle w:val="ShotDescription"/>
        <w:numPr>
          <w:ilvl w:val="2"/>
          <w:numId w:val="3"/>
        </w:numPr>
      </w:pPr>
      <w:r w:rsidRPr="002D20AF">
        <w:t xml:space="preserve">SCREEN: </w:t>
      </w:r>
      <w:r w:rsidR="006272FC" w:rsidRPr="002D20AF">
        <w:t>69288_screenshot_7</w:t>
      </w:r>
      <w:r w:rsidR="006272FC" w:rsidRPr="002D20AF">
        <w:tab/>
      </w:r>
      <w:r w:rsidR="002D20AF" w:rsidRPr="002D20AF">
        <w:t>00:25-00:33, 00:37-00:40</w:t>
      </w:r>
    </w:p>
    <w:p w14:paraId="3B256A22" w14:textId="1377C527" w:rsidR="004B2552" w:rsidRPr="00497B95" w:rsidRDefault="005C41F7" w:rsidP="005C41F7">
      <w:pPr>
        <w:pStyle w:val="Narration"/>
        <w:numPr>
          <w:ilvl w:val="1"/>
          <w:numId w:val="3"/>
        </w:numPr>
      </w:pPr>
      <w:r>
        <w:t>Next, o</w:t>
      </w:r>
      <w:r w:rsidR="004B2552" w:rsidRPr="00497B95">
        <w:t xml:space="preserve">pen the </w:t>
      </w:r>
      <w:proofErr w:type="spellStart"/>
      <w:r w:rsidR="004B2552" w:rsidRPr="00497B95">
        <w:rPr>
          <w:b/>
          <w:bCs/>
        </w:rPr>
        <w:t>initialize_for_clinic</w:t>
      </w:r>
      <w:proofErr w:type="spellEnd"/>
      <w:r w:rsidR="004B2552" w:rsidRPr="00497B95">
        <w:t xml:space="preserve"> </w:t>
      </w:r>
      <w:r w:rsidRPr="005C41F7">
        <w:rPr>
          <w:i/>
          <w:iCs/>
          <w:color w:val="EE0000"/>
        </w:rPr>
        <w:t>(</w:t>
      </w:r>
      <w:r>
        <w:rPr>
          <w:i/>
          <w:iCs/>
          <w:color w:val="EE0000"/>
        </w:rPr>
        <w:t xml:space="preserve">initialize-for-clinic) </w:t>
      </w:r>
      <w:r w:rsidR="004B2552" w:rsidRPr="00497B95">
        <w:t xml:space="preserve">program in MATLAB </w:t>
      </w:r>
      <w:r w:rsidR="004B2552" w:rsidRPr="00497B95">
        <w:rPr>
          <w:b/>
          <w:bCs/>
        </w:rPr>
        <w:t>[1]</w:t>
      </w:r>
      <w:r w:rsidR="004B2552" w:rsidRPr="00497B95">
        <w:t>.</w:t>
      </w:r>
      <w:r w:rsidRPr="005C41F7">
        <w:t xml:space="preserve"> </w:t>
      </w:r>
      <w:r w:rsidRPr="00497B95">
        <w:t xml:space="preserve">Enter the reconstruction frequency, path and names of the measurement files, breast designations, and patient worksheet path and name </w:t>
      </w:r>
      <w:r w:rsidRPr="00497B95">
        <w:rPr>
          <w:b/>
          <w:bCs/>
        </w:rPr>
        <w:t>[</w:t>
      </w:r>
      <w:r>
        <w:rPr>
          <w:b/>
          <w:bCs/>
        </w:rPr>
        <w:t>2</w:t>
      </w:r>
      <w:r w:rsidRPr="00497B95">
        <w:rPr>
          <w:b/>
          <w:bCs/>
        </w:rPr>
        <w:t>]</w:t>
      </w:r>
      <w:r w:rsidRPr="00497B95">
        <w:t>.</w:t>
      </w:r>
    </w:p>
    <w:p w14:paraId="25655FAA" w14:textId="710C2647" w:rsidR="004B2552" w:rsidRPr="002D20AF" w:rsidRDefault="004B2552" w:rsidP="004B2552">
      <w:pPr>
        <w:pStyle w:val="ShotDescription"/>
        <w:numPr>
          <w:ilvl w:val="2"/>
          <w:numId w:val="3"/>
        </w:numPr>
      </w:pPr>
      <w:r w:rsidRPr="002D20AF">
        <w:t xml:space="preserve">SCREEN: </w:t>
      </w:r>
      <w:r w:rsidR="006272FC" w:rsidRPr="002D20AF">
        <w:t>69288_screenshot_8</w:t>
      </w:r>
      <w:r w:rsidR="006272FC" w:rsidRPr="002D20AF">
        <w:tab/>
      </w:r>
      <w:r w:rsidR="002D20AF" w:rsidRPr="002D20AF">
        <w:t>00:00-00:08</w:t>
      </w:r>
    </w:p>
    <w:p w14:paraId="37769E4E" w14:textId="34855BF3" w:rsidR="004B2552" w:rsidRPr="002D20AF" w:rsidRDefault="004B2552" w:rsidP="004B2552">
      <w:pPr>
        <w:pStyle w:val="ShotDescription"/>
        <w:numPr>
          <w:ilvl w:val="2"/>
          <w:numId w:val="3"/>
        </w:numPr>
      </w:pPr>
      <w:r w:rsidRPr="002D20AF">
        <w:lastRenderedPageBreak/>
        <w:t xml:space="preserve">SCREEN: </w:t>
      </w:r>
      <w:r w:rsidR="006272FC" w:rsidRPr="002D20AF">
        <w:t>69288_screenshot_8</w:t>
      </w:r>
      <w:r w:rsidR="006272FC" w:rsidRPr="002D20AF">
        <w:tab/>
      </w:r>
      <w:r w:rsidR="002D20AF" w:rsidRPr="002D20AF">
        <w:t>00:10-00:36</w:t>
      </w:r>
    </w:p>
    <w:p w14:paraId="5CA3F0FF" w14:textId="63190D4F" w:rsidR="004B2552" w:rsidRPr="00497B95" w:rsidRDefault="004B2552" w:rsidP="004B2552">
      <w:pPr>
        <w:pStyle w:val="Narration"/>
        <w:numPr>
          <w:ilvl w:val="1"/>
          <w:numId w:val="3"/>
        </w:numPr>
      </w:pPr>
      <w:r w:rsidRPr="00497B95">
        <w:t xml:space="preserve">Click the </w:t>
      </w:r>
      <w:r w:rsidR="00D42899">
        <w:rPr>
          <w:b/>
          <w:bCs/>
        </w:rPr>
        <w:t>RUN</w:t>
      </w:r>
      <w:r w:rsidR="005C41F7" w:rsidRPr="00497B95">
        <w:t xml:space="preserve"> </w:t>
      </w:r>
      <w:r w:rsidRPr="00497B95">
        <w:t xml:space="preserve">button to generate a patient worksheet for </w:t>
      </w:r>
      <w:r w:rsidRPr="005C41F7">
        <w:rPr>
          <w:b/>
          <w:bCs/>
        </w:rPr>
        <w:t>Excel VBA</w:t>
      </w:r>
      <w:r w:rsidRPr="00497B95">
        <w:t xml:space="preserve"> use </w:t>
      </w:r>
      <w:r w:rsidRPr="00497B95">
        <w:rPr>
          <w:b/>
          <w:bCs/>
        </w:rPr>
        <w:t>[1]</w:t>
      </w:r>
      <w:r w:rsidRPr="00497B95">
        <w:t xml:space="preserve">. A directory is automatically created to store the reconstruction results </w:t>
      </w:r>
      <w:r w:rsidRPr="00497B95">
        <w:rPr>
          <w:b/>
          <w:bCs/>
        </w:rPr>
        <w:t>[2]</w:t>
      </w:r>
      <w:r w:rsidRPr="00497B95">
        <w:t>.</w:t>
      </w:r>
    </w:p>
    <w:p w14:paraId="18615E9A" w14:textId="5D6B42D8" w:rsidR="004B2552" w:rsidRPr="002D20AF" w:rsidRDefault="004B2552" w:rsidP="004B2552">
      <w:pPr>
        <w:pStyle w:val="ShotDescription"/>
        <w:numPr>
          <w:ilvl w:val="2"/>
          <w:numId w:val="3"/>
        </w:numPr>
      </w:pPr>
      <w:r w:rsidRPr="002D20AF">
        <w:t xml:space="preserve">SCREEN: </w:t>
      </w:r>
      <w:r w:rsidR="006272FC" w:rsidRPr="002D20AF">
        <w:t>69288_screenshot_9</w:t>
      </w:r>
      <w:r w:rsidR="006272FC" w:rsidRPr="002D20AF">
        <w:tab/>
      </w:r>
      <w:r w:rsidR="002D20AF" w:rsidRPr="002D20AF">
        <w:t>00:03-00:11</w:t>
      </w:r>
    </w:p>
    <w:p w14:paraId="6A76E600" w14:textId="0B91D4B7" w:rsidR="004B2552" w:rsidRPr="002D20AF" w:rsidRDefault="004B2552" w:rsidP="004B2552">
      <w:pPr>
        <w:pStyle w:val="ShotDescription"/>
        <w:numPr>
          <w:ilvl w:val="2"/>
          <w:numId w:val="3"/>
        </w:numPr>
      </w:pPr>
      <w:r w:rsidRPr="002D20AF">
        <w:t xml:space="preserve">SCREEN: </w:t>
      </w:r>
      <w:r w:rsidR="006272FC" w:rsidRPr="002D20AF">
        <w:t>69288_screenshot_9</w:t>
      </w:r>
      <w:r w:rsidR="006272FC" w:rsidRPr="002D20AF">
        <w:tab/>
      </w:r>
      <w:r w:rsidR="002D20AF" w:rsidRPr="002D20AF">
        <w:t>00:14-00:25</w:t>
      </w:r>
    </w:p>
    <w:p w14:paraId="6E6286B5" w14:textId="487861BE" w:rsidR="004B2552" w:rsidRPr="00E23CEC" w:rsidRDefault="004B2552" w:rsidP="005C41F7">
      <w:pPr>
        <w:pStyle w:val="Narration"/>
        <w:numPr>
          <w:ilvl w:val="1"/>
          <w:numId w:val="3"/>
        </w:numPr>
      </w:pPr>
      <w:r w:rsidRPr="00497B95">
        <w:t xml:space="preserve">Open the </w:t>
      </w:r>
      <w:proofErr w:type="spellStart"/>
      <w:r w:rsidRPr="00497B95">
        <w:rPr>
          <w:b/>
          <w:bCs/>
        </w:rPr>
        <w:t>image_reconstruction</w:t>
      </w:r>
      <w:proofErr w:type="spellEnd"/>
      <w:r w:rsidRPr="00497B95">
        <w:rPr>
          <w:b/>
          <w:bCs/>
        </w:rPr>
        <w:t>_#</w:t>
      </w:r>
      <w:r w:rsidRPr="00497B95">
        <w:t xml:space="preserve"> </w:t>
      </w:r>
      <w:r w:rsidR="005C41F7" w:rsidRPr="005C41F7">
        <w:rPr>
          <w:i/>
          <w:iCs/>
          <w:color w:val="EE0000"/>
        </w:rPr>
        <w:t xml:space="preserve">(image-reconstruction-number) </w:t>
      </w:r>
      <w:r w:rsidRPr="00497B95">
        <w:t xml:space="preserve">MATLAB file </w:t>
      </w:r>
      <w:r w:rsidRPr="00497B95">
        <w:rPr>
          <w:b/>
          <w:bCs/>
        </w:rPr>
        <w:t>[1]</w:t>
      </w:r>
      <w:r w:rsidRPr="00497B95">
        <w:t>.</w:t>
      </w:r>
      <w:r w:rsidR="005C41F7" w:rsidRPr="005C41F7">
        <w:t xml:space="preserve"> </w:t>
      </w:r>
      <w:r w:rsidR="005C41F7" w:rsidRPr="00497B95">
        <w:t>Specify the patient worksheet</w:t>
      </w:r>
      <w:r w:rsidR="005C41F7">
        <w:t xml:space="preserve"> and name</w:t>
      </w:r>
      <w:r w:rsidR="005C41F7" w:rsidRPr="00497B95">
        <w:t xml:space="preserve">, reconstruction frequency, and calibration file, </w:t>
      </w:r>
      <w:r w:rsidR="005C41F7" w:rsidRPr="00E23CEC">
        <w:t xml:space="preserve">then save the settings </w:t>
      </w:r>
      <w:r w:rsidR="005C41F7" w:rsidRPr="00E23CEC">
        <w:rPr>
          <w:b/>
          <w:bCs/>
        </w:rPr>
        <w:t>[2]</w:t>
      </w:r>
      <w:r w:rsidR="005C41F7" w:rsidRPr="00E23CEC">
        <w:t>.</w:t>
      </w:r>
    </w:p>
    <w:p w14:paraId="54D6BF7E" w14:textId="67468AB5" w:rsidR="004B2552" w:rsidRPr="00E23CEC" w:rsidRDefault="004B2552" w:rsidP="004B2552">
      <w:pPr>
        <w:pStyle w:val="ShotDescription"/>
        <w:numPr>
          <w:ilvl w:val="2"/>
          <w:numId w:val="3"/>
        </w:numPr>
      </w:pPr>
      <w:r w:rsidRPr="00E23CEC">
        <w:t xml:space="preserve">SCREEN: </w:t>
      </w:r>
      <w:r w:rsidR="006272FC" w:rsidRPr="00E23CEC">
        <w:t>69288_screenshot_10</w:t>
      </w:r>
      <w:r w:rsidR="006272FC" w:rsidRPr="00E23CEC">
        <w:tab/>
      </w:r>
      <w:r w:rsidR="00E23CEC" w:rsidRPr="00E23CEC">
        <w:t>00:00-00:07</w:t>
      </w:r>
      <w:r w:rsidRPr="00E23CEC">
        <w:t>.</w:t>
      </w:r>
    </w:p>
    <w:p w14:paraId="58450E14" w14:textId="5DB1B4D4" w:rsidR="004B2552" w:rsidRPr="00E23CEC" w:rsidRDefault="004B2552" w:rsidP="004B2552">
      <w:pPr>
        <w:pStyle w:val="ShotDescription"/>
        <w:numPr>
          <w:ilvl w:val="2"/>
          <w:numId w:val="3"/>
        </w:numPr>
      </w:pPr>
      <w:r w:rsidRPr="00E23CEC">
        <w:t xml:space="preserve">SCREEN: </w:t>
      </w:r>
      <w:r w:rsidR="006272FC" w:rsidRPr="00E23CEC">
        <w:t>69288_screenshot_10</w:t>
      </w:r>
      <w:r w:rsidR="006272FC" w:rsidRPr="00E23CEC">
        <w:tab/>
      </w:r>
      <w:r w:rsidR="00E23CEC" w:rsidRPr="00E23CEC">
        <w:t>00:10-00:36</w:t>
      </w:r>
    </w:p>
    <w:p w14:paraId="6C3A0608" w14:textId="69139CB4" w:rsidR="004B2552" w:rsidRPr="00497B95" w:rsidRDefault="005C41F7" w:rsidP="005C41F7">
      <w:pPr>
        <w:pStyle w:val="Narration"/>
        <w:numPr>
          <w:ilvl w:val="1"/>
          <w:numId w:val="3"/>
        </w:numPr>
      </w:pPr>
      <w:r>
        <w:t>Now , o</w:t>
      </w:r>
      <w:r w:rsidR="004B2552" w:rsidRPr="00497B95">
        <w:t xml:space="preserve">pen the </w:t>
      </w:r>
      <w:proofErr w:type="spellStart"/>
      <w:r w:rsidR="004B2552" w:rsidRPr="00497B95">
        <w:rPr>
          <w:b/>
          <w:bCs/>
        </w:rPr>
        <w:t>multi_person</w:t>
      </w:r>
      <w:proofErr w:type="spellEnd"/>
      <w:r w:rsidR="004B2552" w:rsidRPr="00497B95">
        <w:t xml:space="preserve"> </w:t>
      </w:r>
      <w:r w:rsidRPr="005C41F7">
        <w:rPr>
          <w:i/>
          <w:iCs/>
          <w:color w:val="EE0000"/>
        </w:rPr>
        <w:t xml:space="preserve">(multi-person) </w:t>
      </w:r>
      <w:r w:rsidR="004B2552" w:rsidRPr="00497B95">
        <w:t xml:space="preserve">Excel image reconstruction program </w:t>
      </w:r>
      <w:r w:rsidR="004B2552" w:rsidRPr="00497B95">
        <w:rPr>
          <w:b/>
          <w:bCs/>
        </w:rPr>
        <w:t>[1]</w:t>
      </w:r>
      <w:r w:rsidR="004B2552" w:rsidRPr="00497B95">
        <w:t>.</w:t>
      </w:r>
      <w:r w:rsidRPr="005C41F7">
        <w:t xml:space="preserve"> </w:t>
      </w:r>
      <w:r w:rsidRPr="00497B95">
        <w:t xml:space="preserve">Enter the patient worksheet names created earlier </w:t>
      </w:r>
      <w:r w:rsidRPr="00497B95">
        <w:rPr>
          <w:b/>
          <w:bCs/>
        </w:rPr>
        <w:t>[</w:t>
      </w:r>
      <w:r>
        <w:rPr>
          <w:b/>
          <w:bCs/>
        </w:rPr>
        <w:t>2</w:t>
      </w:r>
      <w:r w:rsidRPr="00497B95">
        <w:rPr>
          <w:b/>
          <w:bCs/>
        </w:rPr>
        <w:t>]</w:t>
      </w:r>
      <w:r w:rsidRPr="00497B95">
        <w:t>.</w:t>
      </w:r>
    </w:p>
    <w:p w14:paraId="090648E9" w14:textId="4283C8B4" w:rsidR="004B2552" w:rsidRPr="00E23CEC" w:rsidRDefault="004B2552" w:rsidP="004B2552">
      <w:pPr>
        <w:pStyle w:val="ShotDescription"/>
        <w:numPr>
          <w:ilvl w:val="2"/>
          <w:numId w:val="3"/>
        </w:numPr>
      </w:pPr>
      <w:r w:rsidRPr="00E23CEC">
        <w:t xml:space="preserve">SCREEN: </w:t>
      </w:r>
      <w:r w:rsidR="006272FC" w:rsidRPr="00E23CEC">
        <w:t>69288_screenshot_11</w:t>
      </w:r>
      <w:r w:rsidR="006272FC" w:rsidRPr="00E23CEC">
        <w:tab/>
      </w:r>
      <w:r w:rsidR="00E23CEC" w:rsidRPr="00E23CEC">
        <w:t>00:00-00:14</w:t>
      </w:r>
    </w:p>
    <w:p w14:paraId="7E94DD2C" w14:textId="3FB4A02B" w:rsidR="004B2552" w:rsidRPr="00E23CEC" w:rsidRDefault="004B2552" w:rsidP="004B2552">
      <w:pPr>
        <w:pStyle w:val="ShotDescription"/>
        <w:numPr>
          <w:ilvl w:val="2"/>
          <w:numId w:val="3"/>
        </w:numPr>
      </w:pPr>
      <w:r w:rsidRPr="00E23CEC">
        <w:t xml:space="preserve">SCREEN: </w:t>
      </w:r>
      <w:r w:rsidR="006272FC" w:rsidRPr="00E23CEC">
        <w:t>69288_screenshot_11</w:t>
      </w:r>
      <w:r w:rsidR="006272FC" w:rsidRPr="00E23CEC">
        <w:tab/>
      </w:r>
      <w:r w:rsidR="00E23CEC" w:rsidRPr="00E23CEC">
        <w:t>00:15-00:36</w:t>
      </w:r>
    </w:p>
    <w:p w14:paraId="2FF5CFA8" w14:textId="76CC34D3" w:rsidR="004B2552" w:rsidRPr="00497B95" w:rsidRDefault="005C41F7" w:rsidP="005C41F7">
      <w:pPr>
        <w:pStyle w:val="Narration"/>
        <w:numPr>
          <w:ilvl w:val="1"/>
          <w:numId w:val="3"/>
        </w:numPr>
      </w:pPr>
      <w:r>
        <w:t>Then o</w:t>
      </w:r>
      <w:r w:rsidR="004B2552" w:rsidRPr="00497B95">
        <w:t xml:space="preserve">pen the VBA program from the Excel add-in </w:t>
      </w:r>
      <w:r w:rsidR="004B2552" w:rsidRPr="00497B95">
        <w:rPr>
          <w:b/>
          <w:bCs/>
        </w:rPr>
        <w:t>[1]</w:t>
      </w:r>
      <w:r w:rsidR="004B2552" w:rsidRPr="00497B95">
        <w:t>.</w:t>
      </w:r>
      <w:r w:rsidRPr="005C41F7">
        <w:t xml:space="preserve"> </w:t>
      </w:r>
      <w:r w:rsidRPr="00497B95">
        <w:t xml:space="preserve">Specify the worksheet processing range from 1 to 8 </w:t>
      </w:r>
      <w:r w:rsidRPr="00497B95">
        <w:rPr>
          <w:b/>
          <w:bCs/>
        </w:rPr>
        <w:t>[</w:t>
      </w:r>
      <w:r>
        <w:rPr>
          <w:b/>
          <w:bCs/>
        </w:rPr>
        <w:t>2</w:t>
      </w:r>
      <w:r w:rsidRPr="00497B95">
        <w:rPr>
          <w:b/>
          <w:bCs/>
        </w:rPr>
        <w:t>]</w:t>
      </w:r>
      <w:r w:rsidRPr="00497B95">
        <w:t>.</w:t>
      </w:r>
      <w:r w:rsidRPr="005C41F7">
        <w:t xml:space="preserve"> </w:t>
      </w:r>
      <w:r w:rsidRPr="00497B95">
        <w:t xml:space="preserve">Confirm that worksheet directories are correctly set in the </w:t>
      </w:r>
      <w:proofErr w:type="spellStart"/>
      <w:r w:rsidRPr="00497B95">
        <w:rPr>
          <w:b/>
          <w:bCs/>
        </w:rPr>
        <w:t>Data_read</w:t>
      </w:r>
      <w:proofErr w:type="spellEnd"/>
      <w:r w:rsidRPr="00497B95">
        <w:t xml:space="preserve"> and </w:t>
      </w:r>
      <w:proofErr w:type="spellStart"/>
      <w:r w:rsidRPr="00497B95">
        <w:rPr>
          <w:b/>
          <w:bCs/>
        </w:rPr>
        <w:t>Data_write</w:t>
      </w:r>
      <w:proofErr w:type="spellEnd"/>
      <w:r w:rsidRPr="00497B95">
        <w:t xml:space="preserve"> standard modules </w:t>
      </w:r>
      <w:r w:rsidRPr="00497B95">
        <w:rPr>
          <w:b/>
          <w:bCs/>
        </w:rPr>
        <w:t>[</w:t>
      </w:r>
      <w:r>
        <w:rPr>
          <w:b/>
          <w:bCs/>
        </w:rPr>
        <w:t>3</w:t>
      </w:r>
      <w:r w:rsidRPr="00497B95">
        <w:rPr>
          <w:b/>
          <w:bCs/>
        </w:rPr>
        <w:t>]</w:t>
      </w:r>
      <w:r w:rsidRPr="00497B95">
        <w:t>.</w:t>
      </w:r>
    </w:p>
    <w:p w14:paraId="042C1E73" w14:textId="797A8F41" w:rsidR="004B2552" w:rsidRPr="00E23CEC" w:rsidRDefault="004B2552" w:rsidP="004B2552">
      <w:pPr>
        <w:pStyle w:val="ShotDescription"/>
        <w:numPr>
          <w:ilvl w:val="2"/>
          <w:numId w:val="3"/>
        </w:numPr>
      </w:pPr>
      <w:r w:rsidRPr="00E23CEC">
        <w:t>SCREEN:</w:t>
      </w:r>
      <w:r w:rsidR="006272FC" w:rsidRPr="00E23CEC">
        <w:t xml:space="preserve"> </w:t>
      </w:r>
      <w:r w:rsidR="006272FC" w:rsidRPr="00E23CEC">
        <w:t>69288_screenshot_12</w:t>
      </w:r>
      <w:r w:rsidR="006272FC" w:rsidRPr="00E23CEC">
        <w:tab/>
      </w:r>
      <w:r w:rsidRPr="00E23CEC">
        <w:t xml:space="preserve"> </w:t>
      </w:r>
      <w:r w:rsidR="00E23CEC" w:rsidRPr="00E23CEC">
        <w:t>00:00-00:10</w:t>
      </w:r>
    </w:p>
    <w:p w14:paraId="22FD3BFC" w14:textId="5B58A03F" w:rsidR="004B2552" w:rsidRPr="00E23CEC" w:rsidRDefault="004B2552" w:rsidP="004B2552">
      <w:pPr>
        <w:pStyle w:val="ShotDescription"/>
        <w:numPr>
          <w:ilvl w:val="2"/>
          <w:numId w:val="3"/>
        </w:numPr>
      </w:pPr>
      <w:r w:rsidRPr="00E23CEC">
        <w:t xml:space="preserve">SCREEN: </w:t>
      </w:r>
      <w:r w:rsidR="006272FC" w:rsidRPr="00E23CEC">
        <w:t>69288_screenshot_12</w:t>
      </w:r>
      <w:r w:rsidR="006272FC" w:rsidRPr="00E23CEC">
        <w:tab/>
      </w:r>
      <w:r w:rsidR="00E23CEC" w:rsidRPr="00E23CEC">
        <w:t>00:11-00:17</w:t>
      </w:r>
    </w:p>
    <w:p w14:paraId="6D245DB4" w14:textId="2DA81761" w:rsidR="004B2552" w:rsidRPr="00E23CEC" w:rsidRDefault="004B2552" w:rsidP="004B2552">
      <w:pPr>
        <w:pStyle w:val="ShotDescription"/>
        <w:numPr>
          <w:ilvl w:val="2"/>
          <w:numId w:val="3"/>
        </w:numPr>
      </w:pPr>
      <w:r w:rsidRPr="00E23CEC">
        <w:t xml:space="preserve">SCREEN: </w:t>
      </w:r>
      <w:r w:rsidR="006272FC" w:rsidRPr="00E23CEC">
        <w:t>69288_screenshot_12</w:t>
      </w:r>
      <w:r w:rsidR="006272FC" w:rsidRPr="00E23CEC">
        <w:tab/>
      </w:r>
      <w:r w:rsidR="00E23CEC" w:rsidRPr="00E23CEC">
        <w:t>00:18-00:33</w:t>
      </w:r>
    </w:p>
    <w:p w14:paraId="272BA4B3" w14:textId="4C87FF11" w:rsidR="004B2552" w:rsidRPr="00497B95" w:rsidRDefault="004B2552" w:rsidP="005C41F7">
      <w:pPr>
        <w:pStyle w:val="Narration"/>
        <w:numPr>
          <w:ilvl w:val="1"/>
          <w:numId w:val="3"/>
        </w:numPr>
      </w:pPr>
      <w:bookmarkStart w:id="2" w:name="OLE_LINK1"/>
      <w:r w:rsidRPr="00497B95">
        <w:t xml:space="preserve">Select </w:t>
      </w:r>
      <w:proofErr w:type="spellStart"/>
      <w:r w:rsidRPr="00497B95">
        <w:rPr>
          <w:b/>
          <w:bCs/>
        </w:rPr>
        <w:t>getPDTdata</w:t>
      </w:r>
      <w:proofErr w:type="spellEnd"/>
      <w:r w:rsidRPr="00497B95">
        <w:t xml:space="preserve"> </w:t>
      </w:r>
      <w:r w:rsidR="005C41F7" w:rsidRPr="005C41F7">
        <w:rPr>
          <w:i/>
          <w:iCs/>
          <w:color w:val="EE0000"/>
        </w:rPr>
        <w:t xml:space="preserve">(get-P-D-T-Data) </w:t>
      </w:r>
      <w:r w:rsidRPr="00497B95">
        <w:t xml:space="preserve">and click the </w:t>
      </w:r>
      <w:r w:rsidR="005C41F7" w:rsidRPr="005C41F7">
        <w:rPr>
          <w:b/>
          <w:bCs/>
        </w:rPr>
        <w:t>Play</w:t>
      </w:r>
      <w:r w:rsidRPr="00497B95">
        <w:t xml:space="preserve"> button to begin the image reconstruction process </w:t>
      </w:r>
      <w:r w:rsidRPr="00497B95">
        <w:rPr>
          <w:b/>
          <w:bCs/>
        </w:rPr>
        <w:t>[1]</w:t>
      </w:r>
      <w:r w:rsidRPr="00497B95">
        <w:t>.</w:t>
      </w:r>
      <w:r w:rsidR="005C41F7" w:rsidRPr="005C41F7">
        <w:t xml:space="preserve"> </w:t>
      </w:r>
      <w:r w:rsidR="005C41F7" w:rsidRPr="00497B95">
        <w:t xml:space="preserve">After processing, verify that the reconstructed 3D tomographic images are saved in the correct directory alongside the patient worksheets </w:t>
      </w:r>
      <w:r w:rsidR="005C41F7" w:rsidRPr="00497B95">
        <w:rPr>
          <w:b/>
          <w:bCs/>
        </w:rPr>
        <w:t>[</w:t>
      </w:r>
      <w:r w:rsidR="005C41F7">
        <w:rPr>
          <w:b/>
          <w:bCs/>
        </w:rPr>
        <w:t>2</w:t>
      </w:r>
      <w:r w:rsidR="005C41F7" w:rsidRPr="00497B95">
        <w:rPr>
          <w:b/>
          <w:bCs/>
        </w:rPr>
        <w:t>]</w:t>
      </w:r>
      <w:r w:rsidR="005C41F7" w:rsidRPr="00497B95">
        <w:t>.</w:t>
      </w:r>
    </w:p>
    <w:p w14:paraId="505A267E" w14:textId="3B07F988" w:rsidR="004B2552" w:rsidRPr="002C6E13" w:rsidRDefault="004B2552" w:rsidP="004B2552">
      <w:pPr>
        <w:pStyle w:val="ShotDescription"/>
        <w:numPr>
          <w:ilvl w:val="2"/>
          <w:numId w:val="3"/>
        </w:numPr>
      </w:pPr>
      <w:r w:rsidRPr="002C6E13">
        <w:t xml:space="preserve">SCREEN: </w:t>
      </w:r>
      <w:r w:rsidR="006272FC" w:rsidRPr="002C6E13">
        <w:t>69288_screenshot_13</w:t>
      </w:r>
      <w:r w:rsidR="006272FC" w:rsidRPr="002C6E13">
        <w:tab/>
      </w:r>
      <w:r w:rsidR="002C6E13" w:rsidRPr="002C6E13">
        <w:t>00:04-00:26</w:t>
      </w:r>
    </w:p>
    <w:p w14:paraId="2965C7AB" w14:textId="265AC40C" w:rsidR="004B2552" w:rsidRPr="002C6E13" w:rsidRDefault="004B2552" w:rsidP="004B2552">
      <w:pPr>
        <w:pStyle w:val="ShotDescription"/>
        <w:numPr>
          <w:ilvl w:val="2"/>
          <w:numId w:val="3"/>
        </w:numPr>
      </w:pPr>
      <w:r w:rsidRPr="002C6E13">
        <w:t xml:space="preserve">SCREEN: </w:t>
      </w:r>
      <w:r w:rsidR="006272FC" w:rsidRPr="002C6E13">
        <w:t>69288_screenshot_14</w:t>
      </w:r>
      <w:r w:rsidR="006272FC" w:rsidRPr="002C6E13">
        <w:tab/>
      </w:r>
      <w:r w:rsidR="002C6E13" w:rsidRPr="002C6E13">
        <w:t>00:04-00:12,00:15-00:26</w:t>
      </w:r>
    </w:p>
    <w:bookmarkEnd w:id="2"/>
    <w:p w14:paraId="40A9A890" w14:textId="77777777" w:rsidR="004B2552" w:rsidRPr="00497B95" w:rsidRDefault="004B2552" w:rsidP="004B2552"/>
    <w:p w14:paraId="09689C4F" w14:textId="18511DFF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9204885" w14:textId="0F405E70" w:rsidR="006C3701" w:rsidRPr="00096A03" w:rsidRDefault="006C3701" w:rsidP="006C3701">
      <w:pPr>
        <w:pStyle w:val="Narration"/>
        <w:numPr>
          <w:ilvl w:val="1"/>
          <w:numId w:val="3"/>
        </w:numPr>
      </w:pPr>
      <w:r>
        <w:t>H</w:t>
      </w:r>
      <w:r w:rsidRPr="00096A03">
        <w:t xml:space="preserve">igh-permittivity and high-conductivity regions were observed in the left breast containing cancer </w:t>
      </w:r>
      <w:r w:rsidRPr="00096A03">
        <w:rPr>
          <w:b/>
        </w:rPr>
        <w:t>[1]</w:t>
      </w:r>
      <w:r w:rsidRPr="00096A03">
        <w:t xml:space="preserve">, whereas no such regions appeared in the right, cancer-free breast </w:t>
      </w:r>
      <w:r>
        <w:t xml:space="preserve">of Patient 1 </w:t>
      </w:r>
      <w:r w:rsidRPr="00096A03">
        <w:rPr>
          <w:b/>
        </w:rPr>
        <w:t>[2]</w:t>
      </w:r>
      <w:r w:rsidRPr="00096A03">
        <w:t>.</w:t>
      </w:r>
    </w:p>
    <w:p w14:paraId="668B1026" w14:textId="31F76D68" w:rsidR="006C3701" w:rsidRPr="00096A03" w:rsidRDefault="006C3701" w:rsidP="006C3701">
      <w:pPr>
        <w:pStyle w:val="ShotDescription"/>
        <w:numPr>
          <w:ilvl w:val="2"/>
          <w:numId w:val="3"/>
        </w:numPr>
      </w:pPr>
      <w:r w:rsidRPr="00096A03">
        <w:t>LAB MEDIA: Figure 10</w:t>
      </w:r>
      <w:r>
        <w:tab/>
      </w:r>
      <w:r w:rsidRPr="006C3701">
        <w:rPr>
          <w:i/>
          <w:iCs/>
          <w:color w:val="3333FF"/>
        </w:rPr>
        <w:t xml:space="preserve">Video </w:t>
      </w:r>
      <w:proofErr w:type="spellStart"/>
      <w:r w:rsidRPr="006C3701">
        <w:rPr>
          <w:i/>
          <w:iCs/>
          <w:color w:val="3333FF"/>
        </w:rPr>
        <w:t>Editor:Please</w:t>
      </w:r>
      <w:proofErr w:type="spellEnd"/>
      <w:r w:rsidRPr="006C3701">
        <w:rPr>
          <w:i/>
          <w:iCs/>
          <w:color w:val="3333FF"/>
        </w:rPr>
        <w:t xml:space="preserve"> highlight images A, C and D</w:t>
      </w:r>
    </w:p>
    <w:p w14:paraId="7FF76921" w14:textId="64881EC1" w:rsidR="006C3701" w:rsidRPr="00096A03" w:rsidRDefault="006C3701" w:rsidP="006C3701">
      <w:pPr>
        <w:pStyle w:val="ShotDescription"/>
        <w:numPr>
          <w:ilvl w:val="2"/>
          <w:numId w:val="3"/>
        </w:numPr>
      </w:pPr>
      <w:r w:rsidRPr="00096A03">
        <w:t>LAB MEDIA: Figure 10</w:t>
      </w:r>
      <w:r>
        <w:tab/>
      </w:r>
      <w:r w:rsidRPr="006C3701">
        <w:rPr>
          <w:i/>
          <w:iCs/>
          <w:color w:val="3333FF"/>
        </w:rPr>
        <w:t xml:space="preserve">Video </w:t>
      </w:r>
      <w:proofErr w:type="spellStart"/>
      <w:r w:rsidRPr="006C3701">
        <w:rPr>
          <w:i/>
          <w:iCs/>
          <w:color w:val="3333FF"/>
        </w:rPr>
        <w:t>Editor:Please</w:t>
      </w:r>
      <w:proofErr w:type="spellEnd"/>
      <w:r w:rsidRPr="006C3701">
        <w:rPr>
          <w:i/>
          <w:iCs/>
          <w:color w:val="3333FF"/>
        </w:rPr>
        <w:t xml:space="preserve"> highlight images </w:t>
      </w:r>
      <w:r>
        <w:rPr>
          <w:i/>
          <w:iCs/>
          <w:color w:val="3333FF"/>
        </w:rPr>
        <w:t>B</w:t>
      </w:r>
      <w:r w:rsidRPr="006C3701">
        <w:rPr>
          <w:i/>
          <w:iCs/>
          <w:color w:val="3333FF"/>
        </w:rPr>
        <w:t xml:space="preserve">, </w:t>
      </w:r>
      <w:r>
        <w:rPr>
          <w:i/>
          <w:iCs/>
          <w:color w:val="3333FF"/>
        </w:rPr>
        <w:t>E and F</w:t>
      </w:r>
    </w:p>
    <w:p w14:paraId="51890355" w14:textId="5904EAB6" w:rsidR="006C3701" w:rsidRPr="00096A03" w:rsidRDefault="006C3701" w:rsidP="006C3701">
      <w:pPr>
        <w:pStyle w:val="Narration"/>
        <w:numPr>
          <w:ilvl w:val="1"/>
          <w:numId w:val="3"/>
        </w:numPr>
      </w:pPr>
      <w:r w:rsidRPr="00096A03">
        <w:t xml:space="preserve">In Patient 2, contrast-enhanced MRI clearly detected the cancer in the left breast </w:t>
      </w:r>
      <w:r w:rsidRPr="00096A03">
        <w:rPr>
          <w:b/>
        </w:rPr>
        <w:t>[1]</w:t>
      </w:r>
      <w:r w:rsidRPr="00096A03">
        <w:t xml:space="preserve">, but it was difficult to identify on X-ray mammography </w:t>
      </w:r>
      <w:r w:rsidRPr="00096A03">
        <w:rPr>
          <w:b/>
        </w:rPr>
        <w:t>[2]</w:t>
      </w:r>
      <w:r>
        <w:t>. H</w:t>
      </w:r>
      <w:r w:rsidRPr="00096A03">
        <w:t xml:space="preserve">igh-permittivity and high-conductivity areas were also observed in the left breast using the prototype </w:t>
      </w:r>
      <w:r w:rsidRPr="00096A03">
        <w:rPr>
          <w:b/>
        </w:rPr>
        <w:t>[3]</w:t>
      </w:r>
      <w:r w:rsidRPr="00096A03">
        <w:t xml:space="preserve">, </w:t>
      </w:r>
      <w:r>
        <w:t>but</w:t>
      </w:r>
      <w:r w:rsidRPr="00096A03">
        <w:t xml:space="preserve"> no significant regions were detected in the cancer-free right breast </w:t>
      </w:r>
      <w:r w:rsidRPr="00096A03">
        <w:rPr>
          <w:b/>
        </w:rPr>
        <w:t>[4]</w:t>
      </w:r>
      <w:r w:rsidRPr="00096A03">
        <w:t>.</w:t>
      </w:r>
    </w:p>
    <w:p w14:paraId="1051C6E6" w14:textId="4F816146" w:rsidR="006C3701" w:rsidRPr="00096A03" w:rsidRDefault="006C3701" w:rsidP="006C3701">
      <w:pPr>
        <w:pStyle w:val="ShotDescription"/>
        <w:numPr>
          <w:ilvl w:val="2"/>
          <w:numId w:val="3"/>
        </w:numPr>
      </w:pPr>
      <w:r w:rsidRPr="00096A03">
        <w:t>LAB MEDIA: Figure 11</w:t>
      </w:r>
      <w:r>
        <w:tab/>
      </w:r>
      <w:r w:rsidRPr="006C3701">
        <w:rPr>
          <w:i/>
          <w:iCs/>
          <w:color w:val="3333FF"/>
        </w:rPr>
        <w:t xml:space="preserve">Video </w:t>
      </w:r>
      <w:proofErr w:type="spellStart"/>
      <w:r w:rsidRPr="006C3701">
        <w:rPr>
          <w:i/>
          <w:iCs/>
          <w:color w:val="3333FF"/>
        </w:rPr>
        <w:t>Editor:Please</w:t>
      </w:r>
      <w:proofErr w:type="spellEnd"/>
      <w:r w:rsidRPr="006C3701">
        <w:rPr>
          <w:i/>
          <w:iCs/>
          <w:color w:val="3333FF"/>
        </w:rPr>
        <w:t xml:space="preserve"> highlight images </w:t>
      </w:r>
      <w:r>
        <w:rPr>
          <w:i/>
          <w:iCs/>
          <w:color w:val="3333FF"/>
        </w:rPr>
        <w:t>C to E</w:t>
      </w:r>
    </w:p>
    <w:p w14:paraId="2C481210" w14:textId="3AC36B1B" w:rsidR="006C3701" w:rsidRPr="00096A03" w:rsidRDefault="006C3701" w:rsidP="006C3701">
      <w:pPr>
        <w:pStyle w:val="ShotDescription"/>
        <w:numPr>
          <w:ilvl w:val="2"/>
          <w:numId w:val="3"/>
        </w:numPr>
      </w:pPr>
      <w:r w:rsidRPr="00096A03">
        <w:t>LAB MEDIA: Figure 11</w:t>
      </w:r>
      <w:r>
        <w:tab/>
      </w:r>
      <w:r w:rsidRPr="006C3701">
        <w:rPr>
          <w:i/>
          <w:iCs/>
          <w:color w:val="3333FF"/>
        </w:rPr>
        <w:t xml:space="preserve">Video </w:t>
      </w:r>
      <w:proofErr w:type="spellStart"/>
      <w:r w:rsidRPr="006C3701">
        <w:rPr>
          <w:i/>
          <w:iCs/>
          <w:color w:val="3333FF"/>
        </w:rPr>
        <w:t>Editor:Please</w:t>
      </w:r>
      <w:proofErr w:type="spellEnd"/>
      <w:r w:rsidRPr="006C3701">
        <w:rPr>
          <w:i/>
          <w:iCs/>
          <w:color w:val="3333FF"/>
        </w:rPr>
        <w:t xml:space="preserve"> highlight images </w:t>
      </w:r>
      <w:r>
        <w:rPr>
          <w:i/>
          <w:iCs/>
          <w:color w:val="3333FF"/>
        </w:rPr>
        <w:t>A And B</w:t>
      </w:r>
    </w:p>
    <w:p w14:paraId="63E9C59B" w14:textId="2C7B8491" w:rsidR="006C3701" w:rsidRPr="00096A03" w:rsidRDefault="006C3701" w:rsidP="006C3701">
      <w:pPr>
        <w:pStyle w:val="ShotDescription"/>
        <w:numPr>
          <w:ilvl w:val="2"/>
          <w:numId w:val="3"/>
        </w:numPr>
      </w:pPr>
      <w:r w:rsidRPr="00096A03">
        <w:t xml:space="preserve">LAB MEDIA: Figure 11. </w:t>
      </w:r>
      <w:r w:rsidRPr="006C3701">
        <w:rPr>
          <w:i/>
          <w:iCs/>
          <w:color w:val="3333FF"/>
        </w:rPr>
        <w:t xml:space="preserve">Video </w:t>
      </w:r>
      <w:proofErr w:type="spellStart"/>
      <w:r w:rsidRPr="006C3701">
        <w:rPr>
          <w:i/>
          <w:iCs/>
          <w:color w:val="3333FF"/>
        </w:rPr>
        <w:t>Editor:Please</w:t>
      </w:r>
      <w:proofErr w:type="spellEnd"/>
      <w:r w:rsidRPr="006C3701">
        <w:rPr>
          <w:i/>
          <w:iCs/>
          <w:color w:val="3333FF"/>
        </w:rPr>
        <w:t xml:space="preserve"> highlight images </w:t>
      </w:r>
      <w:r>
        <w:rPr>
          <w:i/>
          <w:iCs/>
          <w:color w:val="3333FF"/>
        </w:rPr>
        <w:t>F and G</w:t>
      </w:r>
    </w:p>
    <w:p w14:paraId="1A4EA453" w14:textId="4759C574" w:rsidR="006C3701" w:rsidRPr="00096A03" w:rsidRDefault="006C3701" w:rsidP="006C3701">
      <w:pPr>
        <w:pStyle w:val="ShotDescription"/>
        <w:numPr>
          <w:ilvl w:val="2"/>
          <w:numId w:val="3"/>
        </w:numPr>
      </w:pPr>
      <w:r w:rsidRPr="00096A03">
        <w:t xml:space="preserve">LAB MEDIA: Figure </w:t>
      </w:r>
      <w:r>
        <w:t>11</w:t>
      </w:r>
      <w:r w:rsidRPr="00096A03">
        <w:t xml:space="preserve">. </w:t>
      </w:r>
      <w:r w:rsidRPr="006C3701">
        <w:rPr>
          <w:i/>
          <w:iCs/>
          <w:color w:val="3333FF"/>
        </w:rPr>
        <w:t xml:space="preserve">Video </w:t>
      </w:r>
      <w:proofErr w:type="spellStart"/>
      <w:r w:rsidRPr="006C3701">
        <w:rPr>
          <w:i/>
          <w:iCs/>
          <w:color w:val="3333FF"/>
        </w:rPr>
        <w:t>Editor:Please</w:t>
      </w:r>
      <w:proofErr w:type="spellEnd"/>
      <w:r w:rsidRPr="006C3701">
        <w:rPr>
          <w:i/>
          <w:iCs/>
          <w:color w:val="3333FF"/>
        </w:rPr>
        <w:t xml:space="preserve"> highlight images </w:t>
      </w:r>
      <w:r>
        <w:rPr>
          <w:i/>
          <w:iCs/>
          <w:color w:val="3333FF"/>
        </w:rPr>
        <w:t>H and I</w:t>
      </w:r>
    </w:p>
    <w:p w14:paraId="5602D5E6" w14:textId="621D8A62" w:rsidR="006C3701" w:rsidRPr="00096A03" w:rsidRDefault="006C3701" w:rsidP="006C3701">
      <w:pPr>
        <w:pStyle w:val="Narration"/>
        <w:numPr>
          <w:ilvl w:val="1"/>
          <w:numId w:val="3"/>
        </w:numPr>
      </w:pPr>
      <w:r w:rsidRPr="00096A03">
        <w:t xml:space="preserve">In Patient 3, the cancer was visible near the nipple on MRI images before chemotherapy </w:t>
      </w:r>
      <w:r w:rsidRPr="00096A03">
        <w:rPr>
          <w:b/>
        </w:rPr>
        <w:t>[1]</w:t>
      </w:r>
      <w:r w:rsidRPr="00096A03">
        <w:t xml:space="preserve">, but was absent after treatment </w:t>
      </w:r>
      <w:r w:rsidRPr="00096A03">
        <w:rPr>
          <w:b/>
        </w:rPr>
        <w:t>[2</w:t>
      </w:r>
      <w:r>
        <w:rPr>
          <w:b/>
        </w:rPr>
        <w:t xml:space="preserve">]. </w:t>
      </w:r>
      <w:r w:rsidRPr="00096A03">
        <w:t xml:space="preserve"> </w:t>
      </w:r>
      <w:r>
        <w:t>I</w:t>
      </w:r>
      <w:r w:rsidRPr="00096A03">
        <w:t xml:space="preserve">mages obtained with the prototype also confirmed the disappearance of the cancer after chemotherapy </w:t>
      </w:r>
      <w:r w:rsidRPr="00096A03">
        <w:rPr>
          <w:b/>
        </w:rPr>
        <w:t>[3]</w:t>
      </w:r>
      <w:r w:rsidRPr="00096A03">
        <w:t>.</w:t>
      </w:r>
    </w:p>
    <w:p w14:paraId="45D4B8EA" w14:textId="03FC963C" w:rsidR="006C3701" w:rsidRPr="00096A03" w:rsidRDefault="006C3701" w:rsidP="006C3701">
      <w:pPr>
        <w:pStyle w:val="ShotDescription"/>
        <w:numPr>
          <w:ilvl w:val="2"/>
          <w:numId w:val="3"/>
        </w:numPr>
      </w:pPr>
      <w:r w:rsidRPr="00096A03">
        <w:t>LAB MEDIA: Figure 12</w:t>
      </w:r>
      <w:r>
        <w:tab/>
      </w:r>
      <w:r w:rsidRPr="006C3701">
        <w:rPr>
          <w:i/>
          <w:iCs/>
          <w:color w:val="3333FF"/>
        </w:rPr>
        <w:t xml:space="preserve">Video </w:t>
      </w:r>
      <w:proofErr w:type="spellStart"/>
      <w:r w:rsidRPr="006C3701">
        <w:rPr>
          <w:i/>
          <w:iCs/>
          <w:color w:val="3333FF"/>
        </w:rPr>
        <w:t>Editor:Please</w:t>
      </w:r>
      <w:proofErr w:type="spellEnd"/>
      <w:r w:rsidRPr="006C3701">
        <w:rPr>
          <w:i/>
          <w:iCs/>
          <w:color w:val="3333FF"/>
        </w:rPr>
        <w:t xml:space="preserve"> highlight image</w:t>
      </w:r>
      <w:r>
        <w:rPr>
          <w:i/>
          <w:iCs/>
          <w:color w:val="3333FF"/>
        </w:rPr>
        <w:t xml:space="preserve"> A</w:t>
      </w:r>
    </w:p>
    <w:p w14:paraId="0CC6B31E" w14:textId="2916A20D" w:rsidR="006C3701" w:rsidRPr="00096A03" w:rsidRDefault="006C3701" w:rsidP="006C3701">
      <w:pPr>
        <w:pStyle w:val="ShotDescription"/>
        <w:numPr>
          <w:ilvl w:val="2"/>
          <w:numId w:val="3"/>
        </w:numPr>
      </w:pPr>
      <w:r w:rsidRPr="00096A03">
        <w:t>LAB MEDIA: Figure 12</w:t>
      </w:r>
      <w:r>
        <w:tab/>
      </w:r>
      <w:r w:rsidRPr="006C3701">
        <w:rPr>
          <w:i/>
          <w:iCs/>
          <w:color w:val="3333FF"/>
        </w:rPr>
        <w:t xml:space="preserve">Video </w:t>
      </w:r>
      <w:proofErr w:type="spellStart"/>
      <w:r w:rsidRPr="006C3701">
        <w:rPr>
          <w:i/>
          <w:iCs/>
          <w:color w:val="3333FF"/>
        </w:rPr>
        <w:t>Editor:Please</w:t>
      </w:r>
      <w:proofErr w:type="spellEnd"/>
      <w:r w:rsidRPr="006C3701">
        <w:rPr>
          <w:i/>
          <w:iCs/>
          <w:color w:val="3333FF"/>
        </w:rPr>
        <w:t xml:space="preserve"> highlight image</w:t>
      </w:r>
      <w:r>
        <w:rPr>
          <w:i/>
          <w:iCs/>
          <w:color w:val="3333FF"/>
        </w:rPr>
        <w:t xml:space="preserve"> B</w:t>
      </w:r>
    </w:p>
    <w:p w14:paraId="3DD22BAA" w14:textId="307AEAD5" w:rsidR="006C3701" w:rsidRPr="00096A03" w:rsidRDefault="006C3701" w:rsidP="006C3701">
      <w:pPr>
        <w:pStyle w:val="ShotDescription"/>
        <w:numPr>
          <w:ilvl w:val="2"/>
          <w:numId w:val="3"/>
        </w:numPr>
      </w:pPr>
      <w:r w:rsidRPr="00096A03">
        <w:t>LAB MEDIA: Figure 12</w:t>
      </w:r>
      <w:r>
        <w:tab/>
      </w:r>
      <w:r w:rsidRPr="006C3701">
        <w:rPr>
          <w:i/>
          <w:iCs/>
          <w:color w:val="3333FF"/>
        </w:rPr>
        <w:t xml:space="preserve">Video </w:t>
      </w:r>
      <w:proofErr w:type="spellStart"/>
      <w:r w:rsidRPr="006C3701">
        <w:rPr>
          <w:i/>
          <w:iCs/>
          <w:color w:val="3333FF"/>
        </w:rPr>
        <w:t>Editor:Please</w:t>
      </w:r>
      <w:proofErr w:type="spellEnd"/>
      <w:r w:rsidRPr="006C3701">
        <w:rPr>
          <w:i/>
          <w:iCs/>
          <w:color w:val="3333FF"/>
        </w:rPr>
        <w:t xml:space="preserve"> highlight images </w:t>
      </w:r>
      <w:r>
        <w:rPr>
          <w:i/>
          <w:iCs/>
          <w:color w:val="3333FF"/>
        </w:rPr>
        <w:t>C to F</w: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71F4B" w14:textId="77777777" w:rsidR="00416E06" w:rsidRDefault="00416E06">
      <w:r>
        <w:separator/>
      </w:r>
    </w:p>
    <w:p w14:paraId="36C838BE" w14:textId="77777777" w:rsidR="00416E06" w:rsidRDefault="00416E06"/>
  </w:endnote>
  <w:endnote w:type="continuationSeparator" w:id="0">
    <w:p w14:paraId="37A974CE" w14:textId="77777777" w:rsidR="00416E06" w:rsidRDefault="00416E06">
      <w:r>
        <w:continuationSeparator/>
      </w:r>
    </w:p>
    <w:p w14:paraId="7AF2C3CC" w14:textId="77777777" w:rsidR="00416E06" w:rsidRDefault="00416E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BB4ED16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617500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617500">
      <w:rPr>
        <w:rFonts w:cstheme="minorHAnsi"/>
      </w:rPr>
      <w:t xml:space="preserve"> November 17,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5ADA8" w14:textId="77777777" w:rsidR="00416E06" w:rsidRDefault="00416E06">
      <w:r>
        <w:separator/>
      </w:r>
    </w:p>
    <w:p w14:paraId="40E3CA4B" w14:textId="77777777" w:rsidR="00416E06" w:rsidRDefault="00416E06"/>
  </w:footnote>
  <w:footnote w:type="continuationSeparator" w:id="0">
    <w:p w14:paraId="5830D574" w14:textId="77777777" w:rsidR="00416E06" w:rsidRDefault="00416E06">
      <w:r>
        <w:continuationSeparator/>
      </w:r>
    </w:p>
    <w:p w14:paraId="647998A2" w14:textId="77777777" w:rsidR="00416E06" w:rsidRDefault="00416E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1498E950" w:rsidR="00336C61" w:rsidRPr="006D3AC7" w:rsidRDefault="00336C61" w:rsidP="00617500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7500" w:rsidRPr="00426B7C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617500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3A6B"/>
    <w:rsid w:val="00037828"/>
    <w:rsid w:val="0004142D"/>
    <w:rsid w:val="00043807"/>
    <w:rsid w:val="00045112"/>
    <w:rsid w:val="00055137"/>
    <w:rsid w:val="00055C2C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A624E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97488"/>
    <w:rsid w:val="001B3024"/>
    <w:rsid w:val="001B5C46"/>
    <w:rsid w:val="001C3C85"/>
    <w:rsid w:val="001C5DB5"/>
    <w:rsid w:val="001C6FDA"/>
    <w:rsid w:val="001C7BBC"/>
    <w:rsid w:val="001D621E"/>
    <w:rsid w:val="001D6481"/>
    <w:rsid w:val="001D66A5"/>
    <w:rsid w:val="001E2225"/>
    <w:rsid w:val="001E230F"/>
    <w:rsid w:val="001E52A3"/>
    <w:rsid w:val="001F0890"/>
    <w:rsid w:val="001F24BB"/>
    <w:rsid w:val="001F615E"/>
    <w:rsid w:val="002115B3"/>
    <w:rsid w:val="002120C6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C6E13"/>
    <w:rsid w:val="002D20AF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16E06"/>
    <w:rsid w:val="00420A1E"/>
    <w:rsid w:val="00421271"/>
    <w:rsid w:val="004232DB"/>
    <w:rsid w:val="00426350"/>
    <w:rsid w:val="00430DB3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B2552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56A1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A689C"/>
    <w:rsid w:val="005B0866"/>
    <w:rsid w:val="005B4717"/>
    <w:rsid w:val="005B6859"/>
    <w:rsid w:val="005C2915"/>
    <w:rsid w:val="005C41F7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17500"/>
    <w:rsid w:val="00622BE8"/>
    <w:rsid w:val="00626AF2"/>
    <w:rsid w:val="006272FC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3701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171DA"/>
    <w:rsid w:val="00724E3B"/>
    <w:rsid w:val="0072543A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E1E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68D3"/>
    <w:rsid w:val="008672DA"/>
    <w:rsid w:val="00871F2E"/>
    <w:rsid w:val="00873D1A"/>
    <w:rsid w:val="008752B8"/>
    <w:rsid w:val="00875BE8"/>
    <w:rsid w:val="00875E41"/>
    <w:rsid w:val="00877B88"/>
    <w:rsid w:val="0088113B"/>
    <w:rsid w:val="008838E8"/>
    <w:rsid w:val="00890DD2"/>
    <w:rsid w:val="00892E84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9B5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5939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21C51"/>
    <w:rsid w:val="00A310D7"/>
    <w:rsid w:val="00A3138F"/>
    <w:rsid w:val="00A319BE"/>
    <w:rsid w:val="00A31F9A"/>
    <w:rsid w:val="00A40760"/>
    <w:rsid w:val="00A40CB9"/>
    <w:rsid w:val="00A4233A"/>
    <w:rsid w:val="00A44EFB"/>
    <w:rsid w:val="00A4558C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51BA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978BD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BF6130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2899"/>
    <w:rsid w:val="00D45AF7"/>
    <w:rsid w:val="00D466AF"/>
    <w:rsid w:val="00D473BF"/>
    <w:rsid w:val="00D47642"/>
    <w:rsid w:val="00D5169F"/>
    <w:rsid w:val="00D533AB"/>
    <w:rsid w:val="00D53725"/>
    <w:rsid w:val="00D62CA3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3CEC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2CBA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C790E"/>
    <w:rsid w:val="00FD00B1"/>
    <w:rsid w:val="00FD1497"/>
    <w:rsid w:val="00FD475D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4B2552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4B2552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4B2552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4B2552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4B2552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4B2552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wahara.yoshihiko.296@mail.aichi-med-u.ac.j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13288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uwahara.yoshihiko.296@mail.aichi-med-u.ac.jp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9</Pages>
  <Words>1486</Words>
  <Characters>8476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9943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4</cp:revision>
  <dcterms:created xsi:type="dcterms:W3CDTF">2025-11-13T04:47:00Z</dcterms:created>
  <dcterms:modified xsi:type="dcterms:W3CDTF">2025-11-17T06:25:00Z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