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4B35E6" w14:textId="77777777" w:rsidR="007843B7" w:rsidRDefault="00000000">
      <w:pPr>
        <w:rPr>
          <w:b/>
          <w:bCs/>
        </w:rPr>
      </w:pPr>
      <w:r>
        <w:rPr>
          <w:b/>
          <w:bCs/>
        </w:rPr>
        <w:t>Submission ID #: 69206</w:t>
      </w:r>
    </w:p>
    <w:p w14:paraId="6A5F70D3" w14:textId="77777777" w:rsidR="007843B7" w:rsidRDefault="00000000">
      <w:pPr>
        <w:rPr>
          <w:b/>
          <w:bCs/>
        </w:rPr>
      </w:pPr>
      <w:r>
        <w:rPr>
          <w:b/>
          <w:bCs/>
        </w:rPr>
        <w:t>Scriptwriter Name: Poornima G</w:t>
      </w:r>
    </w:p>
    <w:p w14:paraId="6A78384D" w14:textId="77777777" w:rsidR="007843B7" w:rsidRDefault="00000000">
      <w:pPr>
        <w:rPr>
          <w:b/>
          <w:bCs/>
        </w:rPr>
      </w:pPr>
      <w:r>
        <w:rPr>
          <w:b/>
          <w:bCs/>
        </w:rPr>
        <w:t xml:space="preserve">Project Page Link: </w:t>
      </w:r>
      <w:hyperlink r:id="rId8">
        <w:r w:rsidR="007843B7">
          <w:rPr>
            <w:b/>
            <w:bCs/>
            <w:color w:val="0000FF"/>
            <w:u w:val="single"/>
          </w:rPr>
          <w:t>https://review.jove.com/account/file-uploader?src=21107878</w:t>
        </w:r>
      </w:hyperlink>
      <w:r>
        <w:rPr>
          <w:b/>
          <w:bCs/>
        </w:rPr>
        <w:t xml:space="preserve"> </w:t>
      </w:r>
    </w:p>
    <w:p w14:paraId="2114C029" w14:textId="77777777" w:rsidR="007843B7" w:rsidRDefault="007843B7">
      <w:pPr>
        <w:rPr>
          <w:b/>
          <w:bCs/>
        </w:rPr>
      </w:pPr>
    </w:p>
    <w:p w14:paraId="341CA4BC" w14:textId="77777777" w:rsidR="007843B7" w:rsidRDefault="00000000">
      <w:pPr>
        <w:rPr>
          <w:b/>
          <w:bCs/>
        </w:rPr>
      </w:pPr>
      <w:r>
        <w:rPr>
          <w:b/>
          <w:bCs/>
          <w:sz w:val="32"/>
          <w:szCs w:val="32"/>
        </w:rPr>
        <w:t>Title:</w:t>
      </w:r>
      <w:r>
        <w:rPr>
          <w:b/>
          <w:bCs/>
        </w:rPr>
        <w:t xml:space="preserve"> </w:t>
      </w:r>
      <w:r>
        <w:rPr>
          <w:b/>
          <w:bCs/>
          <w:sz w:val="32"/>
          <w:szCs w:val="32"/>
        </w:rPr>
        <w:t>Clear Resin Casting of Arthropods for Use in Education, Outreach, and Research</w:t>
      </w:r>
    </w:p>
    <w:p w14:paraId="49E890D8" w14:textId="77777777" w:rsidR="007843B7" w:rsidRDefault="007843B7">
      <w:pPr>
        <w:rPr>
          <w:b/>
          <w:bCs/>
        </w:rPr>
      </w:pPr>
    </w:p>
    <w:p w14:paraId="7A09926B" w14:textId="77777777" w:rsidR="007843B7" w:rsidRDefault="00000000">
      <w:pPr>
        <w:rPr>
          <w:b/>
          <w:bCs/>
          <w:sz w:val="28"/>
          <w:szCs w:val="28"/>
        </w:rPr>
      </w:pPr>
      <w:r>
        <w:rPr>
          <w:b/>
          <w:bCs/>
          <w:sz w:val="28"/>
          <w:szCs w:val="28"/>
        </w:rPr>
        <w:t xml:space="preserve">Authors and Affiliations: </w:t>
      </w:r>
    </w:p>
    <w:p w14:paraId="5C431EE9" w14:textId="77777777" w:rsidR="007843B7" w:rsidRDefault="00000000">
      <w:pPr>
        <w:rPr>
          <w:b/>
          <w:bCs/>
          <w:sz w:val="28"/>
          <w:szCs w:val="28"/>
          <w:vertAlign w:val="superscript"/>
        </w:rPr>
      </w:pPr>
      <w:r>
        <w:rPr>
          <w:b/>
          <w:bCs/>
          <w:sz w:val="28"/>
          <w:szCs w:val="28"/>
        </w:rPr>
        <w:t>Macie Garza</w:t>
      </w:r>
      <w:r>
        <w:rPr>
          <w:b/>
          <w:bCs/>
          <w:sz w:val="28"/>
          <w:szCs w:val="28"/>
          <w:vertAlign w:val="superscript"/>
        </w:rPr>
        <w:t>1</w:t>
      </w:r>
      <w:r>
        <w:rPr>
          <w:b/>
          <w:bCs/>
          <w:sz w:val="28"/>
          <w:szCs w:val="28"/>
        </w:rPr>
        <w:t>, Rachel Curtis-Robles</w:t>
      </w:r>
      <w:r>
        <w:rPr>
          <w:b/>
          <w:bCs/>
          <w:sz w:val="28"/>
          <w:szCs w:val="28"/>
          <w:vertAlign w:val="superscript"/>
        </w:rPr>
        <w:t>2</w:t>
      </w:r>
      <w:r>
        <w:rPr>
          <w:b/>
          <w:bCs/>
          <w:sz w:val="28"/>
          <w:szCs w:val="28"/>
        </w:rPr>
        <w:t xml:space="preserve">, </w:t>
      </w:r>
      <w:bookmarkStart w:id="0" w:name="bookmark=id.okngjrw9cyfo" w:colFirst="0" w:colLast="0"/>
      <w:bookmarkEnd w:id="0"/>
      <w:r>
        <w:rPr>
          <w:b/>
          <w:bCs/>
          <w:sz w:val="28"/>
          <w:szCs w:val="28"/>
        </w:rPr>
        <w:t>Sarah Sittenauer</w:t>
      </w:r>
      <w:r>
        <w:rPr>
          <w:b/>
          <w:bCs/>
          <w:sz w:val="28"/>
          <w:szCs w:val="28"/>
          <w:vertAlign w:val="superscript"/>
        </w:rPr>
        <w:t>1</w:t>
      </w:r>
      <w:r>
        <w:rPr>
          <w:b/>
          <w:bCs/>
          <w:sz w:val="28"/>
          <w:szCs w:val="28"/>
        </w:rPr>
        <w:t>, Gabriel L. Hamer</w:t>
      </w:r>
      <w:r>
        <w:rPr>
          <w:b/>
          <w:bCs/>
          <w:sz w:val="28"/>
          <w:szCs w:val="28"/>
          <w:vertAlign w:val="superscript"/>
        </w:rPr>
        <w:t>1</w:t>
      </w:r>
    </w:p>
    <w:p w14:paraId="1605BD38" w14:textId="77777777" w:rsidR="007843B7" w:rsidRDefault="007843B7">
      <w:pPr>
        <w:rPr>
          <w:b/>
          <w:bCs/>
          <w:sz w:val="28"/>
          <w:szCs w:val="28"/>
          <w:vertAlign w:val="superscript"/>
        </w:rPr>
      </w:pPr>
    </w:p>
    <w:p w14:paraId="7538C862" w14:textId="77777777" w:rsidR="007843B7" w:rsidRDefault="00000000">
      <w:pPr>
        <w:rPr>
          <w:sz w:val="28"/>
          <w:szCs w:val="28"/>
        </w:rPr>
      </w:pPr>
      <w:r>
        <w:rPr>
          <w:sz w:val="28"/>
          <w:szCs w:val="28"/>
          <w:vertAlign w:val="superscript"/>
        </w:rPr>
        <w:t>1</w:t>
      </w:r>
      <w:r>
        <w:rPr>
          <w:sz w:val="28"/>
          <w:szCs w:val="28"/>
        </w:rPr>
        <w:t>Department of Entomology, Texas A&amp;M University</w:t>
      </w:r>
    </w:p>
    <w:p w14:paraId="1E6C5CE7" w14:textId="77777777" w:rsidR="007843B7" w:rsidRDefault="00000000">
      <w:pPr>
        <w:rPr>
          <w:sz w:val="28"/>
          <w:szCs w:val="28"/>
        </w:rPr>
      </w:pPr>
      <w:r>
        <w:rPr>
          <w:sz w:val="28"/>
          <w:szCs w:val="28"/>
          <w:vertAlign w:val="superscript"/>
        </w:rPr>
        <w:t>2</w:t>
      </w:r>
      <w:r>
        <w:rPr>
          <w:sz w:val="28"/>
          <w:szCs w:val="28"/>
        </w:rPr>
        <w:t>Department of Veterinary Integrative Biosciences, Texas A&amp;M University</w:t>
      </w:r>
    </w:p>
    <w:p w14:paraId="3E34C2CA" w14:textId="77777777" w:rsidR="007843B7" w:rsidRDefault="007843B7">
      <w:pPr>
        <w:rPr>
          <w:b/>
          <w:bCs/>
          <w:sz w:val="28"/>
          <w:szCs w:val="28"/>
        </w:rPr>
      </w:pPr>
    </w:p>
    <w:p w14:paraId="0921940E" w14:textId="77777777" w:rsidR="007843B7" w:rsidRDefault="007843B7"/>
    <w:p w14:paraId="68399A4D" w14:textId="77777777" w:rsidR="007843B7" w:rsidRDefault="00000000">
      <w:pPr>
        <w:rPr>
          <w:b/>
          <w:bCs/>
        </w:rPr>
      </w:pPr>
      <w:r>
        <w:rPr>
          <w:b/>
          <w:bCs/>
        </w:rPr>
        <w:t xml:space="preserve">Corresponding Authors: </w:t>
      </w:r>
    </w:p>
    <w:p w14:paraId="04E1652D" w14:textId="77777777" w:rsidR="007843B7" w:rsidRDefault="00000000">
      <w:bookmarkStart w:id="1" w:name="_heading=h.kjsjl9uwz0gg" w:colFirst="0" w:colLast="0"/>
      <w:bookmarkEnd w:id="1"/>
      <w:r>
        <w:t>Gabriel L. Hamer</w:t>
      </w:r>
      <w:r>
        <w:tab/>
      </w:r>
      <w:r>
        <w:tab/>
      </w:r>
      <w:r>
        <w:tab/>
      </w:r>
      <w:r>
        <w:tab/>
      </w:r>
      <w:r>
        <w:tab/>
        <w:t>ghamer@tamu.edu</w:t>
      </w:r>
    </w:p>
    <w:p w14:paraId="55F323B9" w14:textId="77777777" w:rsidR="007843B7" w:rsidRDefault="007843B7"/>
    <w:p w14:paraId="6BAE48C5" w14:textId="77777777" w:rsidR="007843B7" w:rsidRDefault="007843B7"/>
    <w:p w14:paraId="182AA23C" w14:textId="77777777" w:rsidR="007843B7" w:rsidRDefault="00000000">
      <w:r>
        <w:rPr>
          <w:b/>
          <w:bCs/>
        </w:rPr>
        <w:t>Email Addresses for All Authors:</w:t>
      </w:r>
      <w:r>
        <w:t xml:space="preserve"> </w:t>
      </w:r>
    </w:p>
    <w:p w14:paraId="369E843B" w14:textId="77777777" w:rsidR="007843B7" w:rsidRDefault="00000000">
      <w:pPr>
        <w:widowControl w:val="0"/>
        <w:jc w:val="both"/>
        <w:rPr>
          <w:color w:val="000000"/>
        </w:rPr>
      </w:pPr>
      <w:r>
        <w:rPr>
          <w:color w:val="000000"/>
        </w:rPr>
        <w:t>Macie Garza</w:t>
      </w:r>
      <w:r>
        <w:rPr>
          <w:color w:val="000000"/>
        </w:rPr>
        <w:tab/>
      </w:r>
      <w:r>
        <w:rPr>
          <w:color w:val="000000"/>
        </w:rPr>
        <w:tab/>
      </w:r>
      <w:r>
        <w:rPr>
          <w:color w:val="000000"/>
        </w:rPr>
        <w:tab/>
      </w:r>
      <w:r>
        <w:rPr>
          <w:color w:val="000000"/>
        </w:rPr>
        <w:tab/>
      </w:r>
      <w:r>
        <w:rPr>
          <w:color w:val="000000"/>
        </w:rPr>
        <w:tab/>
      </w:r>
      <w:r>
        <w:rPr>
          <w:color w:val="000000"/>
        </w:rPr>
        <w:tab/>
        <w:t>macie.garza12@gmail.com</w:t>
      </w:r>
    </w:p>
    <w:p w14:paraId="7A439A41" w14:textId="77777777" w:rsidR="007843B7" w:rsidRDefault="00000000">
      <w:pPr>
        <w:widowControl w:val="0"/>
        <w:jc w:val="both"/>
        <w:rPr>
          <w:color w:val="000000"/>
        </w:rPr>
      </w:pPr>
      <w:r>
        <w:rPr>
          <w:color w:val="000000"/>
        </w:rPr>
        <w:t>Rachel Curtis-Robles</w:t>
      </w:r>
      <w:r>
        <w:rPr>
          <w:color w:val="000000"/>
        </w:rPr>
        <w:tab/>
      </w:r>
      <w:r>
        <w:rPr>
          <w:color w:val="000000"/>
        </w:rPr>
        <w:tab/>
      </w:r>
      <w:r>
        <w:rPr>
          <w:color w:val="000000"/>
        </w:rPr>
        <w:tab/>
      </w:r>
      <w:r>
        <w:rPr>
          <w:color w:val="000000"/>
        </w:rPr>
        <w:tab/>
      </w:r>
      <w:r>
        <w:rPr>
          <w:color w:val="000000"/>
        </w:rPr>
        <w:tab/>
        <w:t>rcurtis@cvm.tamu.edu</w:t>
      </w:r>
    </w:p>
    <w:p w14:paraId="0E81B31E" w14:textId="77777777" w:rsidR="007843B7" w:rsidRDefault="00000000">
      <w:pPr>
        <w:widowControl w:val="0"/>
        <w:jc w:val="both"/>
        <w:rPr>
          <w:color w:val="000000"/>
        </w:rPr>
      </w:pPr>
      <w:bookmarkStart w:id="2" w:name="bookmark=id.bobymq2b8r3e" w:colFirst="0" w:colLast="0"/>
      <w:bookmarkEnd w:id="2"/>
      <w:r>
        <w:rPr>
          <w:color w:val="000000"/>
          <w:highlight w:val="white"/>
        </w:rPr>
        <w:t>Sarah Sittenauer</w:t>
      </w:r>
      <w:r>
        <w:rPr>
          <w:color w:val="000000"/>
        </w:rPr>
        <w:tab/>
      </w:r>
      <w:r>
        <w:rPr>
          <w:color w:val="000000"/>
        </w:rPr>
        <w:tab/>
      </w:r>
      <w:r>
        <w:rPr>
          <w:color w:val="000000"/>
        </w:rPr>
        <w:tab/>
      </w:r>
      <w:r>
        <w:rPr>
          <w:color w:val="000000"/>
        </w:rPr>
        <w:tab/>
      </w:r>
      <w:r>
        <w:rPr>
          <w:color w:val="000000"/>
        </w:rPr>
        <w:tab/>
        <w:t>sarah.sittenauer@ag.tamu.edu</w:t>
      </w:r>
    </w:p>
    <w:p w14:paraId="20C130FC" w14:textId="77777777" w:rsidR="007843B7" w:rsidRDefault="00000000">
      <w:r>
        <w:t>Gabriel L. Hamer</w:t>
      </w:r>
      <w:r>
        <w:tab/>
      </w:r>
      <w:r>
        <w:tab/>
      </w:r>
      <w:r>
        <w:tab/>
      </w:r>
      <w:r>
        <w:tab/>
      </w:r>
      <w:r>
        <w:tab/>
        <w:t>ghamer@tamu.edu</w:t>
      </w:r>
    </w:p>
    <w:p w14:paraId="2E80F808" w14:textId="77777777" w:rsidR="007843B7" w:rsidRDefault="007843B7">
      <w:pPr>
        <w:rPr>
          <w:b/>
          <w:bCs/>
          <w:sz w:val="22"/>
          <w:szCs w:val="22"/>
        </w:rPr>
      </w:pPr>
    </w:p>
    <w:p w14:paraId="24B8257F" w14:textId="77777777" w:rsidR="007843B7" w:rsidRDefault="007843B7">
      <w:pPr>
        <w:rPr>
          <w:b/>
          <w:bCs/>
          <w:sz w:val="22"/>
          <w:szCs w:val="22"/>
        </w:rPr>
      </w:pPr>
    </w:p>
    <w:p w14:paraId="478343C4" w14:textId="77777777" w:rsidR="007843B7" w:rsidRDefault="007843B7">
      <w:pPr>
        <w:rPr>
          <w:b/>
          <w:bCs/>
          <w:sz w:val="22"/>
          <w:szCs w:val="22"/>
        </w:rPr>
      </w:pPr>
    </w:p>
    <w:p w14:paraId="11CB8CC0" w14:textId="77777777" w:rsidR="007843B7" w:rsidRDefault="00000000">
      <w:pPr>
        <w:rPr>
          <w:b/>
          <w:bCs/>
          <w:sz w:val="22"/>
          <w:szCs w:val="22"/>
        </w:rPr>
      </w:pPr>
      <w:r>
        <w:br w:type="page"/>
      </w:r>
    </w:p>
    <w:p w14:paraId="48E34D5C" w14:textId="77777777" w:rsidR="007843B7" w:rsidRDefault="00000000">
      <w:pPr>
        <w:pStyle w:val="Heading2"/>
        <w:jc w:val="center"/>
        <w:rPr>
          <w:b/>
          <w:bCs/>
          <w:sz w:val="36"/>
          <w:szCs w:val="36"/>
        </w:rPr>
      </w:pPr>
      <w:r>
        <w:rPr>
          <w:b/>
          <w:bCs/>
          <w:sz w:val="36"/>
          <w:szCs w:val="36"/>
        </w:rPr>
        <w:lastRenderedPageBreak/>
        <w:t>Author Questionnaire</w:t>
      </w:r>
    </w:p>
    <w:p w14:paraId="531B9152" w14:textId="77777777" w:rsidR="007843B7" w:rsidRDefault="007843B7"/>
    <w:p w14:paraId="63A2DAE4" w14:textId="77777777" w:rsidR="007843B7" w:rsidRDefault="00000000">
      <w:pPr>
        <w:spacing w:before="120"/>
        <w:ind w:left="216" w:hanging="216"/>
        <w:rPr>
          <w:b/>
          <w:bCs/>
          <w:color w:val="7F7F7F"/>
        </w:rPr>
      </w:pPr>
      <w:r>
        <w:rPr>
          <w:b/>
          <w:bCs/>
        </w:rPr>
        <w:t>1. Microscopy</w:t>
      </w:r>
      <w:r>
        <w:t xml:space="preserve">: Does your </w:t>
      </w:r>
      <w:r>
        <w:rPr>
          <w:b/>
          <w:bCs/>
        </w:rPr>
        <w:t>protocol</w:t>
      </w:r>
      <w:r>
        <w:t xml:space="preserve"> </w:t>
      </w:r>
      <w:r>
        <w:rPr>
          <w:b/>
          <w:bCs/>
        </w:rPr>
        <w:t>section</w:t>
      </w:r>
      <w:r>
        <w:t xml:space="preserve"> require the use of a dissecting or stereomicroscope for performing a complex dissection, microinjection technique, or something similar?</w:t>
      </w:r>
      <w:r>
        <w:rPr>
          <w:b/>
          <w:bCs/>
        </w:rPr>
        <w:t xml:space="preserve">  No </w:t>
      </w:r>
    </w:p>
    <w:p w14:paraId="79B45070" w14:textId="77777777" w:rsidR="007843B7" w:rsidRDefault="007843B7">
      <w:pPr>
        <w:spacing w:before="120"/>
        <w:ind w:left="720"/>
        <w:rPr>
          <w:b/>
          <w:bCs/>
          <w:color w:val="7F7F7F"/>
        </w:rPr>
      </w:pPr>
    </w:p>
    <w:p w14:paraId="157EE34F" w14:textId="77777777" w:rsidR="007843B7" w:rsidRDefault="007843B7">
      <w:pPr>
        <w:spacing w:before="120"/>
        <w:ind w:left="720"/>
        <w:rPr>
          <w:b/>
          <w:bCs/>
          <w:color w:val="7F7F7F"/>
        </w:rPr>
      </w:pPr>
    </w:p>
    <w:p w14:paraId="3FE30286" w14:textId="77777777" w:rsidR="007843B7" w:rsidRDefault="00000000">
      <w:pPr>
        <w:spacing w:before="120"/>
        <w:ind w:left="216" w:hanging="216"/>
      </w:pPr>
      <w:r>
        <w:rPr>
          <w:b/>
          <w:bCs/>
        </w:rPr>
        <w:t xml:space="preserve">2. Software: </w:t>
      </w:r>
      <w:r>
        <w:t>Does the part of your protocol being filmed include step-by-step descriptions of software usage?</w:t>
      </w:r>
      <w:r>
        <w:rPr>
          <w:b/>
          <w:bCs/>
        </w:rPr>
        <w:t xml:space="preserve">  No</w:t>
      </w:r>
    </w:p>
    <w:p w14:paraId="02E4AAB2" w14:textId="77777777" w:rsidR="007843B7" w:rsidRDefault="007843B7">
      <w:pPr>
        <w:spacing w:before="120"/>
        <w:rPr>
          <w:b/>
          <w:bCs/>
        </w:rPr>
      </w:pPr>
    </w:p>
    <w:p w14:paraId="1975243E" w14:textId="77777777" w:rsidR="007843B7" w:rsidRDefault="00000000">
      <w:pPr>
        <w:spacing w:before="120"/>
        <w:rPr>
          <w:b/>
          <w:bCs/>
        </w:rPr>
      </w:pPr>
      <w:r>
        <w:rPr>
          <w:b/>
          <w:bCs/>
        </w:rPr>
        <w:t>3. Filming location:</w:t>
      </w:r>
      <w:r>
        <w:t xml:space="preserve"> Will the filming need to take place in multiple locations? </w:t>
      </w:r>
      <w:r>
        <w:rPr>
          <w:b/>
          <w:bCs/>
        </w:rPr>
        <w:t xml:space="preserve">  Yes</w:t>
      </w:r>
    </w:p>
    <w:p w14:paraId="3DFC0D22" w14:textId="77777777" w:rsidR="007843B7" w:rsidRDefault="00000000">
      <w:pPr>
        <w:spacing w:before="120"/>
        <w:ind w:left="720"/>
      </w:pPr>
      <w:r>
        <w:t xml:space="preserve">If </w:t>
      </w:r>
      <w:proofErr w:type="gramStart"/>
      <w:r>
        <w:rPr>
          <w:b/>
          <w:bCs/>
        </w:rPr>
        <w:t>Yes</w:t>
      </w:r>
      <w:proofErr w:type="gramEnd"/>
      <w:r>
        <w:t>, how far apart are the locations? 1 mile away (we can have a guest parking space next to both buildings).</w:t>
      </w:r>
    </w:p>
    <w:p w14:paraId="09909B16" w14:textId="77777777" w:rsidR="007843B7" w:rsidRDefault="007843B7">
      <w:pPr>
        <w:spacing w:before="120"/>
      </w:pPr>
    </w:p>
    <w:p w14:paraId="0B9A4448" w14:textId="77777777" w:rsidR="007843B7" w:rsidRDefault="007843B7">
      <w:pPr>
        <w:spacing w:before="120"/>
      </w:pPr>
    </w:p>
    <w:p w14:paraId="383A34DB" w14:textId="77777777" w:rsidR="007843B7" w:rsidRDefault="00000000">
      <w:pPr>
        <w:spacing w:before="120"/>
        <w:ind w:left="216" w:hanging="216"/>
        <w:rPr>
          <w:b/>
          <w:bCs/>
        </w:rPr>
      </w:pPr>
      <w:r>
        <w:rPr>
          <w:b/>
          <w:bCs/>
        </w:rPr>
        <w:t xml:space="preserve">4. Testimonials (optional): </w:t>
      </w:r>
      <w:r>
        <w:t xml:space="preserve">Would you be open to filming two short testimonial statements </w:t>
      </w:r>
      <w:r>
        <w:rPr>
          <w:b/>
          <w:bCs/>
        </w:rPr>
        <w:t xml:space="preserve">live during your </w:t>
      </w:r>
      <w:proofErr w:type="spellStart"/>
      <w:r>
        <w:rPr>
          <w:b/>
          <w:bCs/>
        </w:rPr>
        <w:t>JoVE</w:t>
      </w:r>
      <w:proofErr w:type="spellEnd"/>
      <w:r>
        <w:rPr>
          <w:b/>
          <w:bCs/>
        </w:rPr>
        <w:t xml:space="preserve"> shoot</w:t>
      </w:r>
      <w:r>
        <w:t xml:space="preserve">? These will </w:t>
      </w:r>
      <w:r>
        <w:rPr>
          <w:b/>
          <w:bCs/>
        </w:rPr>
        <w:t xml:space="preserve">not appear in your </w:t>
      </w:r>
      <w:proofErr w:type="spellStart"/>
      <w:r>
        <w:rPr>
          <w:b/>
          <w:bCs/>
        </w:rPr>
        <w:t>JoVE</w:t>
      </w:r>
      <w:proofErr w:type="spellEnd"/>
      <w:r>
        <w:rPr>
          <w:b/>
          <w:bCs/>
        </w:rPr>
        <w:t xml:space="preserve"> video</w:t>
      </w:r>
      <w:r>
        <w:t xml:space="preserve"> but may be used in </w:t>
      </w:r>
      <w:proofErr w:type="spellStart"/>
      <w:r>
        <w:t>JoVE’s</w:t>
      </w:r>
      <w:proofErr w:type="spellEnd"/>
      <w:r>
        <w:t xml:space="preserve"> promotional materials. </w:t>
      </w:r>
      <w:r>
        <w:rPr>
          <w:b/>
          <w:bCs/>
        </w:rPr>
        <w:t>No</w:t>
      </w:r>
      <w:r>
        <w:t xml:space="preserve">  </w:t>
      </w:r>
    </w:p>
    <w:p w14:paraId="2C0A7FF7" w14:textId="77777777" w:rsidR="007843B7" w:rsidRDefault="007843B7">
      <w:pPr>
        <w:rPr>
          <w:b/>
          <w:bCs/>
          <w:sz w:val="22"/>
          <w:szCs w:val="22"/>
        </w:rPr>
      </w:pPr>
    </w:p>
    <w:p w14:paraId="29DBE85F" w14:textId="77777777" w:rsidR="007843B7" w:rsidRDefault="007843B7">
      <w:pPr>
        <w:rPr>
          <w:b/>
          <w:bCs/>
          <w:sz w:val="22"/>
          <w:szCs w:val="22"/>
        </w:rPr>
      </w:pPr>
    </w:p>
    <w:p w14:paraId="746E3C7B" w14:textId="77777777" w:rsidR="007843B7" w:rsidRDefault="00000000">
      <w:pPr>
        <w:rPr>
          <w:b/>
          <w:bCs/>
          <w:sz w:val="22"/>
          <w:szCs w:val="22"/>
        </w:rPr>
      </w:pPr>
      <w:r>
        <w:rPr>
          <w:b/>
          <w:bCs/>
          <w:sz w:val="22"/>
          <w:szCs w:val="22"/>
        </w:rPr>
        <w:t>Current Protocol Length</w:t>
      </w:r>
    </w:p>
    <w:p w14:paraId="44132ED3" w14:textId="77777777" w:rsidR="007843B7" w:rsidRDefault="00000000">
      <w:pPr>
        <w:rPr>
          <w:sz w:val="22"/>
          <w:szCs w:val="22"/>
        </w:rPr>
      </w:pPr>
      <w:r>
        <w:rPr>
          <w:sz w:val="22"/>
          <w:szCs w:val="22"/>
        </w:rPr>
        <w:t>Number of Steps: 24</w:t>
      </w:r>
    </w:p>
    <w:p w14:paraId="2EF81CF6" w14:textId="77777777" w:rsidR="007843B7" w:rsidRDefault="00000000">
      <w:pPr>
        <w:rPr>
          <w:b/>
          <w:bCs/>
          <w:sz w:val="22"/>
          <w:szCs w:val="22"/>
        </w:rPr>
      </w:pPr>
      <w:r>
        <w:rPr>
          <w:sz w:val="22"/>
          <w:szCs w:val="22"/>
        </w:rPr>
        <w:t>Number of Shots: 44</w:t>
      </w:r>
      <w:r>
        <w:rPr>
          <w:b/>
          <w:bCs/>
          <w:sz w:val="22"/>
          <w:szCs w:val="22"/>
        </w:rPr>
        <w:t xml:space="preserve"> </w:t>
      </w:r>
      <w:r>
        <w:br w:type="page"/>
      </w:r>
    </w:p>
    <w:p w14:paraId="7F7BC7B4" w14:textId="77777777" w:rsidR="007843B7" w:rsidRDefault="00000000">
      <w:pPr>
        <w:pStyle w:val="Heading1"/>
      </w:pPr>
      <w:r>
        <w:lastRenderedPageBreak/>
        <w:t>Introduction</w:t>
      </w:r>
    </w:p>
    <w:p w14:paraId="4AA94963" w14:textId="77777777" w:rsidR="007843B7" w:rsidRDefault="00000000">
      <w:pPr>
        <w:rPr>
          <w:b/>
          <w:bCs/>
          <w:i/>
          <w:iCs/>
        </w:rPr>
      </w:pPr>
      <w:r>
        <w:rPr>
          <w:b/>
          <w:bCs/>
          <w:i/>
          <w:iCs/>
          <w:color w:val="0000FF"/>
        </w:rPr>
        <w:t>Videographer: Obtain headshots for all authors available at the filming location.</w:t>
      </w:r>
      <w:r>
        <w:rPr>
          <w:b/>
          <w:bCs/>
          <w:i/>
          <w:iCs/>
        </w:rPr>
        <w:t xml:space="preserve"> </w:t>
      </w:r>
    </w:p>
    <w:p w14:paraId="5B7144B0" w14:textId="77777777" w:rsidR="007843B7" w:rsidRDefault="007843B7">
      <w:pPr>
        <w:rPr>
          <w:b/>
          <w:bCs/>
        </w:rPr>
      </w:pPr>
    </w:p>
    <w:p w14:paraId="2364F918" w14:textId="77777777" w:rsidR="007843B7" w:rsidRDefault="00000000">
      <w:pPr>
        <w:rPr>
          <w:b/>
          <w:bCs/>
          <w:color w:val="000000"/>
          <w:sz w:val="28"/>
          <w:szCs w:val="28"/>
          <w:highlight w:val="white"/>
        </w:rPr>
      </w:pPr>
      <w:r>
        <w:rPr>
          <w:b/>
          <w:bCs/>
          <w:color w:val="000000"/>
          <w:sz w:val="28"/>
          <w:szCs w:val="28"/>
          <w:highlight w:val="white"/>
        </w:rPr>
        <w:t>INTRODUCTION:</w:t>
      </w:r>
    </w:p>
    <w:p w14:paraId="73B4C96F" w14:textId="77777777" w:rsidR="007843B7" w:rsidRDefault="007843B7">
      <w:pPr>
        <w:rPr>
          <w:b/>
          <w:bCs/>
          <w:color w:val="000000"/>
          <w:highlight w:val="white"/>
        </w:rPr>
      </w:pPr>
    </w:p>
    <w:p w14:paraId="21F1A71B" w14:textId="77777777" w:rsidR="007843B7" w:rsidRDefault="00000000">
      <w:pPr>
        <w:numPr>
          <w:ilvl w:val="1"/>
          <w:numId w:val="1"/>
        </w:numPr>
        <w:pBdr>
          <w:top w:val="nil"/>
          <w:left w:val="nil"/>
          <w:bottom w:val="nil"/>
          <w:right w:val="nil"/>
          <w:between w:val="nil"/>
        </w:pBdr>
        <w:spacing w:before="120"/>
        <w:rPr>
          <w:color w:val="000000"/>
        </w:rPr>
      </w:pPr>
      <w:r>
        <w:rPr>
          <w:b/>
          <w:bCs/>
          <w:color w:val="000000"/>
          <w:u w:val="single"/>
        </w:rPr>
        <w:t>Gabriel Hamer:</w:t>
      </w:r>
      <w:r>
        <w:rPr>
          <w:color w:val="000000"/>
        </w:rPr>
        <w:t xml:space="preserve">  Our goal is to create insect mounts that provide good visual clarity while protecting the specimen from extensive handling and to educate students and the public.</w:t>
      </w:r>
    </w:p>
    <w:p w14:paraId="4EA487F5" w14:textId="695C3406" w:rsidR="007843B7" w:rsidRDefault="00000000">
      <w:pPr>
        <w:numPr>
          <w:ilvl w:val="2"/>
          <w:numId w:val="1"/>
        </w:numPr>
        <w:pBdr>
          <w:top w:val="nil"/>
          <w:left w:val="nil"/>
          <w:bottom w:val="nil"/>
          <w:right w:val="nil"/>
          <w:between w:val="nil"/>
        </w:pBdr>
        <w:spacing w:before="120"/>
        <w:rPr>
          <w:color w:val="000000"/>
        </w:rPr>
      </w:pPr>
      <w:bookmarkStart w:id="3" w:name="_heading=h.ygratp1ux0mu" w:colFirst="0" w:colLast="0"/>
      <w:bookmarkEnd w:id="3"/>
      <w:r>
        <w:rPr>
          <w:color w:val="000000"/>
        </w:rPr>
        <w:t xml:space="preserve">INTERVIEW: Named talent says the statement above in an interview-style shot, looking slightly off-camera. </w:t>
      </w:r>
    </w:p>
    <w:p w14:paraId="190090FB" w14:textId="77777777" w:rsidR="007843B7" w:rsidRDefault="007843B7">
      <w:pPr>
        <w:rPr>
          <w:b/>
          <w:bCs/>
        </w:rPr>
      </w:pPr>
    </w:p>
    <w:p w14:paraId="72A36752" w14:textId="77777777" w:rsidR="007843B7" w:rsidRDefault="00000000">
      <w:pPr>
        <w:numPr>
          <w:ilvl w:val="1"/>
          <w:numId w:val="1"/>
        </w:numPr>
        <w:pBdr>
          <w:top w:val="nil"/>
          <w:left w:val="nil"/>
          <w:bottom w:val="nil"/>
          <w:right w:val="nil"/>
          <w:between w:val="nil"/>
        </w:pBdr>
        <w:spacing w:before="120"/>
        <w:rPr>
          <w:color w:val="000000"/>
        </w:rPr>
      </w:pPr>
      <w:r>
        <w:rPr>
          <w:b/>
          <w:bCs/>
          <w:color w:val="000000"/>
          <w:u w:val="single"/>
        </w:rPr>
        <w:t>Macie Garza:</w:t>
      </w:r>
      <w:r>
        <w:rPr>
          <w:color w:val="000000"/>
        </w:rPr>
        <w:t xml:space="preserve"> Soft bodied or fragile insects are more difficult to retain the morphological features and minimize air bubbles while embedding in resin. </w:t>
      </w:r>
    </w:p>
    <w:p w14:paraId="2E6D759D" w14:textId="16B990AE" w:rsidR="007843B7" w:rsidRPr="003C48BE" w:rsidRDefault="00000000" w:rsidP="003C48BE">
      <w:pPr>
        <w:numPr>
          <w:ilvl w:val="2"/>
          <w:numId w:val="1"/>
        </w:numPr>
        <w:pBdr>
          <w:top w:val="nil"/>
          <w:left w:val="nil"/>
          <w:bottom w:val="nil"/>
          <w:right w:val="nil"/>
          <w:between w:val="nil"/>
        </w:pBdr>
        <w:spacing w:before="120"/>
        <w:rPr>
          <w:color w:val="000000"/>
        </w:rPr>
      </w:pPr>
      <w:r w:rsidRPr="003C48BE">
        <w:rPr>
          <w:color w:val="000000"/>
        </w:rPr>
        <w:t xml:space="preserve">INTERVIEW: Named talent says the statement above in an interview-style shot, looking slightly off-camera. </w:t>
      </w:r>
    </w:p>
    <w:p w14:paraId="3845D66A" w14:textId="77777777" w:rsidR="007843B7" w:rsidRDefault="007843B7">
      <w:pPr>
        <w:rPr>
          <w:b/>
          <w:bCs/>
        </w:rPr>
      </w:pPr>
    </w:p>
    <w:p w14:paraId="6A3F6AD6" w14:textId="77777777" w:rsidR="007843B7" w:rsidRDefault="00000000">
      <w:pPr>
        <w:rPr>
          <w:b/>
          <w:bCs/>
          <w:sz w:val="28"/>
          <w:szCs w:val="28"/>
        </w:rPr>
      </w:pPr>
      <w:r>
        <w:rPr>
          <w:b/>
          <w:bCs/>
          <w:sz w:val="28"/>
          <w:szCs w:val="28"/>
        </w:rPr>
        <w:t>CONCLUSION:</w:t>
      </w:r>
    </w:p>
    <w:p w14:paraId="1DF274C7" w14:textId="77777777" w:rsidR="007843B7" w:rsidRDefault="007843B7">
      <w:pPr>
        <w:rPr>
          <w:b/>
          <w:bCs/>
        </w:rPr>
      </w:pPr>
    </w:p>
    <w:p w14:paraId="59A64D5D" w14:textId="77777777" w:rsidR="007843B7" w:rsidRDefault="00000000">
      <w:pPr>
        <w:numPr>
          <w:ilvl w:val="1"/>
          <w:numId w:val="1"/>
        </w:numPr>
        <w:pBdr>
          <w:top w:val="nil"/>
          <w:left w:val="nil"/>
          <w:bottom w:val="nil"/>
          <w:right w:val="nil"/>
          <w:between w:val="nil"/>
        </w:pBdr>
        <w:spacing w:before="120"/>
        <w:rPr>
          <w:color w:val="000000"/>
        </w:rPr>
      </w:pPr>
      <w:r>
        <w:rPr>
          <w:b/>
          <w:bCs/>
          <w:color w:val="000000"/>
          <w:u w:val="single"/>
        </w:rPr>
        <w:t>Gabriel Hamer:</w:t>
      </w:r>
      <w:r>
        <w:rPr>
          <w:color w:val="000000"/>
        </w:rPr>
        <w:t xml:space="preserve"> Many educational and extension activities for insects do not have commercial suppliers where specimens can be purchased. This protocol shows how others in this field can generate their own resin products.</w:t>
      </w:r>
    </w:p>
    <w:p w14:paraId="042A54DC" w14:textId="44C70977" w:rsidR="007843B7" w:rsidRPr="003C48BE" w:rsidRDefault="00000000" w:rsidP="004A1269">
      <w:pPr>
        <w:numPr>
          <w:ilvl w:val="2"/>
          <w:numId w:val="1"/>
        </w:numPr>
        <w:pBdr>
          <w:top w:val="nil"/>
          <w:left w:val="nil"/>
          <w:bottom w:val="nil"/>
          <w:right w:val="nil"/>
          <w:between w:val="nil"/>
        </w:pBdr>
        <w:spacing w:before="120"/>
      </w:pPr>
      <w:r w:rsidRPr="003C48BE">
        <w:rPr>
          <w:color w:val="000000"/>
        </w:rPr>
        <w:t xml:space="preserve">INTERVIEW: Named talent says the statement above in an interview-style shot, looking slightly off-camera. </w:t>
      </w:r>
    </w:p>
    <w:p w14:paraId="774A00C6" w14:textId="77777777" w:rsidR="003C48BE" w:rsidRDefault="003C48BE" w:rsidP="003C48BE">
      <w:pPr>
        <w:pBdr>
          <w:top w:val="nil"/>
          <w:left w:val="nil"/>
          <w:bottom w:val="nil"/>
          <w:right w:val="nil"/>
          <w:between w:val="nil"/>
        </w:pBdr>
        <w:spacing w:before="120"/>
        <w:ind w:left="1627"/>
      </w:pPr>
    </w:p>
    <w:p w14:paraId="72A5D59D" w14:textId="77777777" w:rsidR="007843B7" w:rsidRDefault="00000000">
      <w:pPr>
        <w:numPr>
          <w:ilvl w:val="1"/>
          <w:numId w:val="1"/>
        </w:numPr>
        <w:pBdr>
          <w:top w:val="nil"/>
          <w:left w:val="nil"/>
          <w:bottom w:val="nil"/>
          <w:right w:val="nil"/>
          <w:between w:val="nil"/>
        </w:pBdr>
        <w:spacing w:before="120"/>
        <w:rPr>
          <w:color w:val="000000"/>
        </w:rPr>
      </w:pPr>
      <w:r>
        <w:rPr>
          <w:b/>
          <w:bCs/>
          <w:color w:val="000000"/>
          <w:u w:val="single"/>
        </w:rPr>
        <w:t>Gabriel Hamer:</w:t>
      </w:r>
      <w:r>
        <w:rPr>
          <w:color w:val="000000"/>
        </w:rPr>
        <w:t xml:space="preserve"> High quality specimens preserved in resin will increase professional and public recognition for different species that are pests or vectors of infectious pathogens.</w:t>
      </w:r>
    </w:p>
    <w:p w14:paraId="5F00D6A1" w14:textId="04AA6B26" w:rsidR="007843B7" w:rsidRDefault="00000000">
      <w:pPr>
        <w:numPr>
          <w:ilvl w:val="2"/>
          <w:numId w:val="1"/>
        </w:numPr>
        <w:pBdr>
          <w:top w:val="nil"/>
          <w:left w:val="nil"/>
          <w:bottom w:val="nil"/>
          <w:right w:val="nil"/>
          <w:between w:val="nil"/>
        </w:pBdr>
        <w:spacing w:before="120"/>
        <w:rPr>
          <w:color w:val="000000"/>
        </w:rPr>
      </w:pPr>
      <w:r>
        <w:rPr>
          <w:color w:val="000000"/>
        </w:rPr>
        <w:t xml:space="preserve">INTERVIEW: Named talent says the statement above in an interview-style shot, looking slightly off-camera. </w:t>
      </w:r>
    </w:p>
    <w:p w14:paraId="3E36BC39" w14:textId="77777777" w:rsidR="007843B7" w:rsidRDefault="007843B7">
      <w:pPr>
        <w:pBdr>
          <w:top w:val="nil"/>
          <w:left w:val="nil"/>
          <w:bottom w:val="nil"/>
          <w:right w:val="nil"/>
          <w:between w:val="nil"/>
        </w:pBdr>
        <w:spacing w:before="120"/>
        <w:ind w:left="1627"/>
        <w:rPr>
          <w:color w:val="000000"/>
        </w:rPr>
      </w:pPr>
    </w:p>
    <w:p w14:paraId="25DACD25" w14:textId="3D4B832B" w:rsidR="007843B7" w:rsidRDefault="00000000">
      <w:pPr>
        <w:numPr>
          <w:ilvl w:val="1"/>
          <w:numId w:val="1"/>
        </w:numPr>
        <w:pBdr>
          <w:top w:val="nil"/>
          <w:left w:val="nil"/>
          <w:bottom w:val="nil"/>
          <w:right w:val="nil"/>
          <w:between w:val="nil"/>
        </w:pBdr>
        <w:spacing w:before="120"/>
        <w:rPr>
          <w:color w:val="000000"/>
        </w:rPr>
      </w:pPr>
      <w:r>
        <w:rPr>
          <w:b/>
          <w:bCs/>
          <w:color w:val="000000"/>
          <w:u w:val="single"/>
        </w:rPr>
        <w:t>Gabriel Hamer:</w:t>
      </w:r>
      <w:r>
        <w:rPr>
          <w:color w:val="000000"/>
        </w:rPr>
        <w:t xml:space="preserve"> These specimens advance the ability to use community science for research projects and to reduce human, animal, and plant diseases vectored by insects.</w:t>
      </w:r>
      <w:r w:rsidR="003C48BE">
        <w:rPr>
          <w:color w:val="000000"/>
        </w:rPr>
        <w:t xml:space="preserve"> </w:t>
      </w:r>
      <w:r w:rsidR="003C48BE" w:rsidRPr="003C48BE">
        <w:rPr>
          <w:b/>
          <w:bCs/>
          <w:color w:val="000000"/>
          <w:highlight w:val="green"/>
        </w:rPr>
        <w:t>NOTE</w:t>
      </w:r>
      <w:r w:rsidR="003C48BE" w:rsidRPr="003C48BE">
        <w:rPr>
          <w:color w:val="000000"/>
          <w:highlight w:val="green"/>
        </w:rPr>
        <w:t>: The statement was modified by the author while shooting</w:t>
      </w:r>
    </w:p>
    <w:p w14:paraId="55FCBFC9" w14:textId="14F3DC78" w:rsidR="007843B7" w:rsidRDefault="00000000">
      <w:pPr>
        <w:numPr>
          <w:ilvl w:val="2"/>
          <w:numId w:val="1"/>
        </w:numPr>
        <w:pBdr>
          <w:top w:val="nil"/>
          <w:left w:val="nil"/>
          <w:bottom w:val="nil"/>
          <w:right w:val="nil"/>
          <w:between w:val="nil"/>
        </w:pBdr>
        <w:spacing w:before="120"/>
        <w:rPr>
          <w:color w:val="000000"/>
        </w:rPr>
      </w:pPr>
      <w:r>
        <w:rPr>
          <w:color w:val="000000"/>
        </w:rPr>
        <w:t xml:space="preserve">INTERVIEW: Named talent says the statement above in an interview-style shot, looking slightly off-camera. </w:t>
      </w:r>
    </w:p>
    <w:p w14:paraId="5C565676" w14:textId="77777777" w:rsidR="007843B7" w:rsidRDefault="007843B7">
      <w:pPr>
        <w:pBdr>
          <w:top w:val="nil"/>
          <w:left w:val="nil"/>
          <w:bottom w:val="nil"/>
          <w:right w:val="nil"/>
          <w:between w:val="nil"/>
        </w:pBdr>
        <w:spacing w:before="120"/>
        <w:ind w:left="1627"/>
        <w:rPr>
          <w:color w:val="000000"/>
        </w:rPr>
      </w:pPr>
    </w:p>
    <w:p w14:paraId="773FE1E7" w14:textId="77777777" w:rsidR="007843B7" w:rsidRDefault="007843B7">
      <w:pPr>
        <w:rPr>
          <w:b/>
          <w:bCs/>
        </w:rPr>
      </w:pPr>
    </w:p>
    <w:p w14:paraId="68CA507A" w14:textId="77777777" w:rsidR="007843B7" w:rsidRDefault="007843B7">
      <w:pPr>
        <w:rPr>
          <w:b/>
          <w:bCs/>
        </w:rPr>
      </w:pPr>
    </w:p>
    <w:p w14:paraId="347E5860" w14:textId="77777777" w:rsidR="007843B7" w:rsidRDefault="00000000">
      <w:pPr>
        <w:spacing w:before="120"/>
        <w:rPr>
          <w:b/>
          <w:bCs/>
          <w:i/>
          <w:iCs/>
          <w:color w:val="0000FF"/>
        </w:rPr>
      </w:pPr>
      <w:r>
        <w:rPr>
          <w:b/>
          <w:bCs/>
          <w:i/>
          <w:iCs/>
          <w:color w:val="0000FF"/>
        </w:rPr>
        <w:t>Videographer: Obtain headshots for all authors available at the filming location.</w:t>
      </w:r>
    </w:p>
    <w:p w14:paraId="6E111E9C" w14:textId="77777777" w:rsidR="007843B7" w:rsidRDefault="00000000">
      <w:r>
        <w:br w:type="page"/>
      </w:r>
    </w:p>
    <w:p w14:paraId="21D0284E" w14:textId="77777777" w:rsidR="007843B7" w:rsidRDefault="00000000">
      <w:pPr>
        <w:pStyle w:val="Heading1"/>
      </w:pPr>
      <w:r>
        <w:lastRenderedPageBreak/>
        <w:t xml:space="preserve">Protocol  </w:t>
      </w:r>
    </w:p>
    <w:p w14:paraId="49A705E3" w14:textId="77777777" w:rsidR="007843B7" w:rsidRDefault="00000000">
      <w:pPr>
        <w:numPr>
          <w:ilvl w:val="0"/>
          <w:numId w:val="1"/>
        </w:numPr>
        <w:pBdr>
          <w:top w:val="nil"/>
          <w:left w:val="nil"/>
          <w:bottom w:val="nil"/>
          <w:right w:val="nil"/>
          <w:between w:val="nil"/>
        </w:pBdr>
        <w:spacing w:before="120"/>
        <w:rPr>
          <w:b/>
          <w:bCs/>
          <w:color w:val="000000"/>
        </w:rPr>
      </w:pPr>
      <w:r>
        <w:rPr>
          <w:b/>
          <w:bCs/>
          <w:color w:val="000000"/>
        </w:rPr>
        <w:t>Specimen and Label Preparation</w:t>
      </w:r>
    </w:p>
    <w:p w14:paraId="2799AF3B" w14:textId="77777777" w:rsidR="007843B7" w:rsidRDefault="00000000">
      <w:pPr>
        <w:pBdr>
          <w:top w:val="nil"/>
          <w:left w:val="nil"/>
          <w:bottom w:val="nil"/>
          <w:right w:val="nil"/>
          <w:between w:val="nil"/>
        </w:pBdr>
        <w:spacing w:before="120"/>
        <w:ind w:left="360"/>
        <w:rPr>
          <w:color w:val="000000"/>
        </w:rPr>
      </w:pPr>
      <w:r>
        <w:rPr>
          <w:b/>
          <w:bCs/>
          <w:color w:val="000000"/>
        </w:rPr>
        <w:t xml:space="preserve">Demonstrator: </w:t>
      </w:r>
      <w:r>
        <w:rPr>
          <w:color w:val="000000"/>
          <w:highlight w:val="white"/>
        </w:rPr>
        <w:t>Sarah Sittenauer</w:t>
      </w:r>
      <w:r>
        <w:rPr>
          <w:color w:val="000000"/>
        </w:rPr>
        <w:t xml:space="preserve"> </w:t>
      </w:r>
    </w:p>
    <w:p w14:paraId="4DE43523" w14:textId="77777777" w:rsidR="007843B7" w:rsidRDefault="007843B7">
      <w:pPr>
        <w:widowControl w:val="0"/>
        <w:rPr>
          <w:color w:val="000000"/>
        </w:rPr>
      </w:pPr>
    </w:p>
    <w:p w14:paraId="46D75D3A" w14:textId="77777777" w:rsidR="007843B7" w:rsidRDefault="00000000">
      <w:pPr>
        <w:widowControl w:val="0"/>
        <w:numPr>
          <w:ilvl w:val="1"/>
          <w:numId w:val="1"/>
        </w:numPr>
        <w:pBdr>
          <w:top w:val="nil"/>
          <w:left w:val="nil"/>
          <w:bottom w:val="nil"/>
          <w:right w:val="nil"/>
          <w:between w:val="nil"/>
        </w:pBdr>
        <w:spacing w:before="120"/>
        <w:jc w:val="both"/>
        <w:rPr>
          <w:color w:val="7030A0"/>
        </w:rPr>
      </w:pPr>
      <w:r>
        <w:rPr>
          <w:color w:val="7030A0"/>
        </w:rPr>
        <w:t xml:space="preserve">To begin, remove the ticks from 70 percent ethanol </w:t>
      </w:r>
      <w:r>
        <w:rPr>
          <w:b/>
          <w:bCs/>
          <w:color w:val="7030A0"/>
        </w:rPr>
        <w:t>[1]</w:t>
      </w:r>
      <w:r>
        <w:rPr>
          <w:color w:val="7030A0"/>
        </w:rPr>
        <w:t xml:space="preserve">. Place adult and nymphal ticks removed from ethanol between two microscope slides </w:t>
      </w:r>
      <w:r>
        <w:rPr>
          <w:b/>
          <w:bCs/>
          <w:color w:val="7030A0"/>
        </w:rPr>
        <w:t>[2]</w:t>
      </w:r>
      <w:r>
        <w:rPr>
          <w:color w:val="7030A0"/>
        </w:rPr>
        <w:t xml:space="preserve"> and apply gentle pressure to both sides to remove excess ethanol from the body </w:t>
      </w:r>
      <w:r>
        <w:rPr>
          <w:b/>
          <w:bCs/>
          <w:color w:val="7030A0"/>
        </w:rPr>
        <w:t>[3]</w:t>
      </w:r>
      <w:r>
        <w:rPr>
          <w:color w:val="7030A0"/>
        </w:rPr>
        <w:t xml:space="preserve">. Transfer the tick onto a flat surface and allow it to dry for at least 5 minutes before placing it into resin </w:t>
      </w:r>
      <w:r>
        <w:rPr>
          <w:b/>
          <w:bCs/>
          <w:color w:val="7030A0"/>
        </w:rPr>
        <w:t>[4]</w:t>
      </w:r>
      <w:r>
        <w:rPr>
          <w:color w:val="7030A0"/>
        </w:rPr>
        <w:t>.</w:t>
      </w:r>
    </w:p>
    <w:p w14:paraId="4F2047EC" w14:textId="77777777" w:rsidR="007843B7" w:rsidRDefault="00000000">
      <w:pPr>
        <w:widowControl w:val="0"/>
        <w:numPr>
          <w:ilvl w:val="2"/>
          <w:numId w:val="1"/>
        </w:numPr>
        <w:pBdr>
          <w:top w:val="nil"/>
          <w:left w:val="nil"/>
          <w:bottom w:val="nil"/>
          <w:right w:val="nil"/>
          <w:between w:val="nil"/>
        </w:pBdr>
        <w:spacing w:before="120"/>
        <w:jc w:val="both"/>
        <w:rPr>
          <w:color w:val="000000"/>
        </w:rPr>
      </w:pPr>
      <w:r>
        <w:rPr>
          <w:color w:val="000000"/>
        </w:rPr>
        <w:t xml:space="preserve">WIDE: Talent removing ticks from a storage vial labeled </w:t>
      </w:r>
      <w:proofErr w:type="gramStart"/>
      <w:r>
        <w:rPr>
          <w:color w:val="000000"/>
        </w:rPr>
        <w:t>either “</w:t>
      </w:r>
      <w:proofErr w:type="gramEnd"/>
      <w:r>
        <w:rPr>
          <w:color w:val="000000"/>
        </w:rPr>
        <w:t>70% Ethanol”.</w:t>
      </w:r>
    </w:p>
    <w:p w14:paraId="2473F803" w14:textId="77777777" w:rsidR="007843B7" w:rsidRDefault="00000000">
      <w:pPr>
        <w:widowControl w:val="0"/>
        <w:numPr>
          <w:ilvl w:val="2"/>
          <w:numId w:val="1"/>
        </w:numPr>
        <w:pBdr>
          <w:top w:val="nil"/>
          <w:left w:val="nil"/>
          <w:bottom w:val="nil"/>
          <w:right w:val="nil"/>
          <w:between w:val="nil"/>
        </w:pBdr>
        <w:spacing w:before="120"/>
        <w:jc w:val="both"/>
        <w:rPr>
          <w:color w:val="000000"/>
        </w:rPr>
      </w:pPr>
      <w:r>
        <w:rPr>
          <w:color w:val="000000"/>
        </w:rPr>
        <w:t>Talent placing a tick between two microscope slides.</w:t>
      </w:r>
    </w:p>
    <w:p w14:paraId="0FFE4550" w14:textId="77777777" w:rsidR="007843B7" w:rsidRDefault="00000000">
      <w:pPr>
        <w:widowControl w:val="0"/>
        <w:numPr>
          <w:ilvl w:val="2"/>
          <w:numId w:val="1"/>
        </w:numPr>
        <w:pBdr>
          <w:top w:val="nil"/>
          <w:left w:val="nil"/>
          <w:bottom w:val="nil"/>
          <w:right w:val="nil"/>
          <w:between w:val="nil"/>
        </w:pBdr>
        <w:spacing w:before="120"/>
        <w:jc w:val="both"/>
        <w:rPr>
          <w:color w:val="000000"/>
        </w:rPr>
      </w:pPr>
      <w:r>
        <w:rPr>
          <w:color w:val="000000"/>
        </w:rPr>
        <w:t>Talent gently pressing on either side.</w:t>
      </w:r>
    </w:p>
    <w:p w14:paraId="28B5C6B6" w14:textId="77777777" w:rsidR="007843B7" w:rsidRDefault="00000000">
      <w:pPr>
        <w:widowControl w:val="0"/>
        <w:numPr>
          <w:ilvl w:val="2"/>
          <w:numId w:val="1"/>
        </w:numPr>
        <w:pBdr>
          <w:top w:val="nil"/>
          <w:left w:val="nil"/>
          <w:bottom w:val="nil"/>
          <w:right w:val="nil"/>
          <w:between w:val="nil"/>
        </w:pBdr>
        <w:spacing w:before="120"/>
        <w:jc w:val="both"/>
        <w:rPr>
          <w:color w:val="000000"/>
        </w:rPr>
      </w:pPr>
      <w:r>
        <w:rPr>
          <w:color w:val="000000"/>
        </w:rPr>
        <w:t>Talent placing the tick on a table surface.</w:t>
      </w:r>
    </w:p>
    <w:p w14:paraId="6094F3E1" w14:textId="77777777" w:rsidR="007843B7" w:rsidRDefault="007843B7">
      <w:pPr>
        <w:widowControl w:val="0"/>
        <w:pBdr>
          <w:top w:val="nil"/>
          <w:left w:val="nil"/>
          <w:bottom w:val="nil"/>
          <w:right w:val="nil"/>
          <w:between w:val="nil"/>
        </w:pBdr>
        <w:spacing w:before="120"/>
        <w:ind w:left="1627"/>
        <w:jc w:val="both"/>
        <w:rPr>
          <w:color w:val="000000"/>
        </w:rPr>
      </w:pPr>
    </w:p>
    <w:p w14:paraId="4D5CEEAE" w14:textId="169A0498" w:rsidR="007843B7" w:rsidRPr="003C48BE" w:rsidRDefault="00000000">
      <w:pPr>
        <w:widowControl w:val="0"/>
        <w:numPr>
          <w:ilvl w:val="1"/>
          <w:numId w:val="1"/>
        </w:numPr>
        <w:pBdr>
          <w:top w:val="nil"/>
          <w:left w:val="nil"/>
          <w:bottom w:val="nil"/>
          <w:right w:val="nil"/>
          <w:between w:val="nil"/>
        </w:pBdr>
        <w:spacing w:before="120"/>
        <w:jc w:val="both"/>
        <w:rPr>
          <w:color w:val="7030A0"/>
        </w:rPr>
      </w:pPr>
      <w:r>
        <w:rPr>
          <w:color w:val="7030A0"/>
        </w:rPr>
        <w:t xml:space="preserve">Place larvae or pupae from a mosquito colony or field-collected samples into water inside an emergence chamber </w:t>
      </w:r>
      <w:r>
        <w:rPr>
          <w:b/>
          <w:bCs/>
          <w:color w:val="7030A0"/>
        </w:rPr>
        <w:t>[1]</w:t>
      </w:r>
      <w:r>
        <w:rPr>
          <w:color w:val="7030A0"/>
        </w:rPr>
        <w:t xml:space="preserve">. </w:t>
      </w:r>
      <w:sdt>
        <w:sdtPr>
          <w:rPr>
            <w:color w:val="7030A0"/>
          </w:rPr>
          <w:tag w:val="goog_rdk_0"/>
          <w:id w:val="1072857833"/>
        </w:sdtPr>
        <w:sdtContent>
          <w:r w:rsidRPr="003C48BE">
            <w:rPr>
              <w:color w:val="7030A0"/>
            </w:rPr>
            <w:t xml:space="preserve">After </w:t>
          </w:r>
          <w:proofErr w:type="spellStart"/>
          <w:r w:rsidRPr="003C48BE">
            <w:rPr>
              <w:color w:val="7030A0"/>
            </w:rPr>
            <w:t>eclosion</w:t>
          </w:r>
          <w:proofErr w:type="spellEnd"/>
          <w:r w:rsidRPr="003C48BE">
            <w:rPr>
              <w:color w:val="7030A0"/>
            </w:rPr>
            <w:t xml:space="preserve">, </w:t>
          </w:r>
        </w:sdtContent>
      </w:sdt>
      <w:sdt>
        <w:sdtPr>
          <w:rPr>
            <w:color w:val="7030A0"/>
          </w:rPr>
          <w:tag w:val="goog_rdk_1"/>
          <w:id w:val="-286282223"/>
        </w:sdtPr>
        <w:sdtContent>
          <w:sdt>
            <w:sdtPr>
              <w:rPr>
                <w:color w:val="7030A0"/>
              </w:rPr>
              <w:tag w:val="goog_rdk_2"/>
              <w:id w:val="-985904130"/>
            </w:sdtPr>
            <w:sdtContent>
              <w:r w:rsidRPr="003C48BE">
                <w:rPr>
                  <w:color w:val="7030A0"/>
                </w:rPr>
                <w:t xml:space="preserve">place the mosquitoes in the freezer to kill them </w:t>
              </w:r>
            </w:sdtContent>
          </w:sdt>
          <w:sdt>
            <w:sdtPr>
              <w:rPr>
                <w:color w:val="7030A0"/>
              </w:rPr>
              <w:tag w:val="goog_rdk_3"/>
              <w:id w:val="320265044"/>
            </w:sdtPr>
            <w:sdtContent>
              <w:r w:rsidRPr="003C48BE">
                <w:rPr>
                  <w:b/>
                  <w:bCs/>
                  <w:color w:val="7030A0"/>
                </w:rPr>
                <w:t>[</w:t>
              </w:r>
              <w:r w:rsidR="003C48BE" w:rsidRPr="003C48BE">
                <w:rPr>
                  <w:b/>
                  <w:bCs/>
                  <w:color w:val="7030A0"/>
                </w:rPr>
                <w:t>2</w:t>
              </w:r>
              <w:r w:rsidRPr="003C48BE">
                <w:rPr>
                  <w:b/>
                  <w:bCs/>
                  <w:color w:val="7030A0"/>
                </w:rPr>
                <w:t>]</w:t>
              </w:r>
            </w:sdtContent>
          </w:sdt>
          <w:sdt>
            <w:sdtPr>
              <w:rPr>
                <w:color w:val="7030A0"/>
              </w:rPr>
              <w:tag w:val="goog_rdk_4"/>
              <w:id w:val="1911737053"/>
            </w:sdtPr>
            <w:sdtContent>
              <w:r w:rsidRPr="003C48BE">
                <w:rPr>
                  <w:color w:val="7030A0"/>
                </w:rPr>
                <w:t>.</w:t>
              </w:r>
            </w:sdtContent>
          </w:sdt>
          <w:r w:rsidRPr="003C48BE">
            <w:rPr>
              <w:color w:val="7030A0"/>
            </w:rPr>
            <w:t xml:space="preserve"> </w:t>
          </w:r>
        </w:sdtContent>
      </w:sdt>
      <w:sdt>
        <w:sdtPr>
          <w:rPr>
            <w:color w:val="7030A0"/>
          </w:rPr>
          <w:tag w:val="goog_rdk_5"/>
          <w:id w:val="-1885525280"/>
        </w:sdtPr>
        <w:sdtContent>
          <w:sdt>
            <w:sdtPr>
              <w:rPr>
                <w:color w:val="7030A0"/>
              </w:rPr>
              <w:tag w:val="goog_rdk_6"/>
              <w:id w:val="1976112810"/>
              <w:showingPlcHdr/>
            </w:sdtPr>
            <w:sdtContent>
              <w:r w:rsidR="003C48BE" w:rsidRPr="003C48BE">
                <w:rPr>
                  <w:color w:val="7030A0"/>
                </w:rPr>
                <w:t xml:space="preserve">     </w:t>
              </w:r>
            </w:sdtContent>
          </w:sdt>
        </w:sdtContent>
      </w:sdt>
      <w:sdt>
        <w:sdtPr>
          <w:rPr>
            <w:color w:val="7030A0"/>
          </w:rPr>
          <w:tag w:val="goog_rdk_11"/>
          <w:id w:val="-1319378032"/>
        </w:sdtPr>
        <w:sdtContent>
          <w:sdt>
            <w:sdtPr>
              <w:rPr>
                <w:color w:val="7030A0"/>
              </w:rPr>
              <w:tag w:val="goog_rdk_12"/>
              <w:id w:val="1549300749"/>
            </w:sdtPr>
            <w:sdtContent>
              <w:r w:rsidR="003C48BE">
                <w:rPr>
                  <w:color w:val="7030A0"/>
                </w:rPr>
                <w:t>Then, r</w:t>
              </w:r>
              <w:r w:rsidRPr="003C48BE">
                <w:rPr>
                  <w:color w:val="7030A0"/>
                </w:rPr>
                <w:t>emove the mosquitos from the freezer</w:t>
              </w:r>
            </w:sdtContent>
          </w:sdt>
        </w:sdtContent>
      </w:sdt>
      <w:sdt>
        <w:sdtPr>
          <w:rPr>
            <w:color w:val="7030A0"/>
          </w:rPr>
          <w:tag w:val="goog_rdk_13"/>
          <w:id w:val="1919369939"/>
        </w:sdtPr>
        <w:sdtContent>
          <w:r w:rsidRPr="003C48BE">
            <w:rPr>
              <w:color w:val="7030A0"/>
            </w:rPr>
            <w:t xml:space="preserve"> and leave them at room temperature for at least 5 minutes before embedding in resin </w:t>
          </w:r>
        </w:sdtContent>
      </w:sdt>
      <w:sdt>
        <w:sdtPr>
          <w:rPr>
            <w:color w:val="7030A0"/>
          </w:rPr>
          <w:tag w:val="goog_rdk_14"/>
          <w:id w:val="-830562101"/>
        </w:sdtPr>
        <w:sdtContent>
          <w:r w:rsidRPr="003C48BE">
            <w:rPr>
              <w:b/>
              <w:bCs/>
              <w:color w:val="7030A0"/>
            </w:rPr>
            <w:t>[</w:t>
          </w:r>
          <w:r w:rsidR="003C48BE" w:rsidRPr="003C48BE">
            <w:rPr>
              <w:b/>
              <w:bCs/>
              <w:color w:val="7030A0"/>
            </w:rPr>
            <w:t>3</w:t>
          </w:r>
          <w:r w:rsidRPr="003C48BE">
            <w:rPr>
              <w:b/>
              <w:bCs/>
              <w:color w:val="7030A0"/>
            </w:rPr>
            <w:t>]</w:t>
          </w:r>
        </w:sdtContent>
      </w:sdt>
      <w:sdt>
        <w:sdtPr>
          <w:rPr>
            <w:color w:val="7030A0"/>
          </w:rPr>
          <w:tag w:val="goog_rdk_15"/>
          <w:id w:val="1870881978"/>
        </w:sdtPr>
        <w:sdtContent>
          <w:r w:rsidRPr="003C48BE">
            <w:rPr>
              <w:color w:val="7030A0"/>
            </w:rPr>
            <w:t>.</w:t>
          </w:r>
        </w:sdtContent>
      </w:sdt>
      <w:sdt>
        <w:sdtPr>
          <w:rPr>
            <w:color w:val="7030A0"/>
          </w:rPr>
          <w:tag w:val="goog_rdk_16"/>
          <w:id w:val="329387605"/>
        </w:sdtPr>
        <w:sdtContent>
          <w:sdt>
            <w:sdtPr>
              <w:rPr>
                <w:color w:val="7030A0"/>
              </w:rPr>
              <w:tag w:val="goog_rdk_17"/>
              <w:id w:val="-51372506"/>
            </w:sdtPr>
            <w:sdtContent>
              <w:r w:rsidRPr="003C48BE">
                <w:rPr>
                  <w:color w:val="7030A0"/>
                </w:rPr>
                <w:t xml:space="preserve"> </w:t>
              </w:r>
            </w:sdtContent>
          </w:sdt>
          <w:r w:rsidRPr="003C48BE">
            <w:rPr>
              <w:color w:val="7030A0"/>
            </w:rPr>
            <w:t>When ready to embed in resin c</w:t>
          </w:r>
          <w:sdt>
            <w:sdtPr>
              <w:rPr>
                <w:color w:val="7030A0"/>
              </w:rPr>
              <w:tag w:val="goog_rdk_18"/>
              <w:id w:val="-1243161672"/>
            </w:sdtPr>
            <w:sdtContent>
              <w:r w:rsidRPr="003C48BE">
                <w:rPr>
                  <w:color w:val="7030A0"/>
                </w:rPr>
                <w:t xml:space="preserve">ollect the newly emerged adult mosquitoes from the top compartment of the emergence cup </w:t>
              </w:r>
            </w:sdtContent>
          </w:sdt>
          <w:sdt>
            <w:sdtPr>
              <w:rPr>
                <w:color w:val="7030A0"/>
              </w:rPr>
              <w:tag w:val="goog_rdk_19"/>
              <w:id w:val="49340945"/>
            </w:sdtPr>
            <w:sdtContent>
              <w:r w:rsidRPr="003C48BE">
                <w:rPr>
                  <w:b/>
                  <w:bCs/>
                  <w:color w:val="7030A0"/>
                </w:rPr>
                <w:t>[</w:t>
              </w:r>
              <w:r w:rsidR="003C48BE" w:rsidRPr="003C48BE">
                <w:rPr>
                  <w:b/>
                  <w:bCs/>
                  <w:color w:val="7030A0"/>
                </w:rPr>
                <w:t>4</w:t>
              </w:r>
              <w:r w:rsidRPr="003C48BE">
                <w:rPr>
                  <w:b/>
                  <w:bCs/>
                  <w:color w:val="7030A0"/>
                </w:rPr>
                <w:t>]</w:t>
              </w:r>
            </w:sdtContent>
          </w:sdt>
          <w:sdt>
            <w:sdtPr>
              <w:rPr>
                <w:color w:val="7030A0"/>
              </w:rPr>
              <w:tag w:val="goog_rdk_20"/>
              <w:id w:val="-508868975"/>
            </w:sdtPr>
            <w:sdtContent>
              <w:r w:rsidRPr="003C48BE">
                <w:rPr>
                  <w:color w:val="7030A0"/>
                </w:rPr>
                <w:t>.</w:t>
              </w:r>
            </w:sdtContent>
          </w:sdt>
        </w:sdtContent>
      </w:sdt>
    </w:p>
    <w:p w14:paraId="013D714A" w14:textId="77777777" w:rsidR="007843B7" w:rsidRPr="003C48BE" w:rsidRDefault="00000000">
      <w:pPr>
        <w:widowControl w:val="0"/>
        <w:numPr>
          <w:ilvl w:val="2"/>
          <w:numId w:val="1"/>
        </w:numPr>
        <w:pBdr>
          <w:top w:val="nil"/>
          <w:left w:val="nil"/>
          <w:bottom w:val="nil"/>
          <w:right w:val="nil"/>
          <w:between w:val="nil"/>
        </w:pBdr>
        <w:spacing w:before="120"/>
        <w:jc w:val="both"/>
        <w:rPr>
          <w:color w:val="000000" w:themeColor="text1"/>
        </w:rPr>
      </w:pPr>
      <w:r w:rsidRPr="003C48BE">
        <w:rPr>
          <w:color w:val="000000" w:themeColor="text1"/>
        </w:rPr>
        <w:t>Talent placing mosquito larvae or pupae into an emergence chamber filled with water.</w:t>
      </w:r>
    </w:p>
    <w:p w14:paraId="211D824F" w14:textId="1F742789" w:rsidR="007843B7" w:rsidRPr="003C48BE" w:rsidRDefault="003C48BE" w:rsidP="003C48BE">
      <w:pPr>
        <w:widowControl w:val="0"/>
        <w:pBdr>
          <w:top w:val="nil"/>
          <w:left w:val="nil"/>
          <w:bottom w:val="nil"/>
          <w:right w:val="nil"/>
          <w:between w:val="nil"/>
        </w:pBdr>
        <w:spacing w:before="120"/>
        <w:ind w:left="993"/>
        <w:jc w:val="both"/>
        <w:rPr>
          <w:color w:val="000000" w:themeColor="text1"/>
        </w:rPr>
      </w:pPr>
      <w:r>
        <w:rPr>
          <w:color w:val="000000" w:themeColor="text1"/>
        </w:rPr>
        <w:t xml:space="preserve">2.2.3, </w:t>
      </w:r>
      <w:sdt>
        <w:sdtPr>
          <w:rPr>
            <w:color w:val="000000" w:themeColor="text1"/>
          </w:rPr>
          <w:tag w:val="goog_rdk_25"/>
          <w:id w:val="2019324577"/>
        </w:sdtPr>
        <w:sdtContent>
          <w:r w:rsidRPr="003C48BE">
            <w:rPr>
              <w:color w:val="000000" w:themeColor="text1"/>
            </w:rPr>
            <w:t>Talent placing mosquitoes into the freezer.</w:t>
          </w:r>
        </w:sdtContent>
      </w:sdt>
      <w:sdt>
        <w:sdtPr>
          <w:rPr>
            <w:color w:val="000000" w:themeColor="text1"/>
          </w:rPr>
          <w:tag w:val="goog_rdk_26"/>
          <w:id w:val="145785933"/>
          <w:showingPlcHdr/>
        </w:sdtPr>
        <w:sdtContent>
          <w:r>
            <w:rPr>
              <w:color w:val="000000" w:themeColor="text1"/>
            </w:rPr>
            <w:t xml:space="preserve">     </w:t>
          </w:r>
        </w:sdtContent>
      </w:sdt>
    </w:p>
    <w:sdt>
      <w:sdtPr>
        <w:rPr>
          <w:color w:val="000000" w:themeColor="text1"/>
        </w:rPr>
        <w:tag w:val="goog_rdk_32"/>
        <w:id w:val="2046063136"/>
      </w:sdtPr>
      <w:sdtContent>
        <w:p w14:paraId="041CE4E3" w14:textId="6BD02418" w:rsidR="007843B7" w:rsidRPr="003C48BE" w:rsidRDefault="00000000" w:rsidP="003C48BE">
          <w:pPr>
            <w:widowControl w:val="0"/>
            <w:pBdr>
              <w:top w:val="nil"/>
              <w:left w:val="nil"/>
              <w:bottom w:val="nil"/>
              <w:right w:val="nil"/>
              <w:between w:val="nil"/>
            </w:pBdr>
            <w:spacing w:before="120"/>
            <w:ind w:left="993"/>
            <w:jc w:val="both"/>
            <w:rPr>
              <w:color w:val="000000" w:themeColor="text1"/>
            </w:rPr>
          </w:pPr>
          <w:sdt>
            <w:sdtPr>
              <w:rPr>
                <w:color w:val="000000" w:themeColor="text1"/>
              </w:rPr>
              <w:tag w:val="goog_rdk_29"/>
              <w:id w:val="-693506126"/>
            </w:sdtPr>
            <w:sdtContent>
              <w:r w:rsidR="003C48BE">
                <w:rPr>
                  <w:color w:val="000000" w:themeColor="text1"/>
                </w:rPr>
                <w:t xml:space="preserve">2.2.4, </w:t>
              </w:r>
              <w:r w:rsidRPr="003C48BE">
                <w:rPr>
                  <w:color w:val="000000" w:themeColor="text1"/>
                </w:rPr>
                <w:t>Talent removing mosquitoes from the freezer and keeping them on the work bench at room temperature.</w:t>
              </w:r>
            </w:sdtContent>
          </w:sdt>
          <w:sdt>
            <w:sdtPr>
              <w:rPr>
                <w:color w:val="000000" w:themeColor="text1"/>
              </w:rPr>
              <w:tag w:val="goog_rdk_30"/>
              <w:id w:val="34248326"/>
            </w:sdtPr>
            <w:sdtContent>
              <w:sdt>
                <w:sdtPr>
                  <w:rPr>
                    <w:color w:val="000000" w:themeColor="text1"/>
                  </w:rPr>
                  <w:tag w:val="goog_rdk_31"/>
                  <w:id w:val="-831033438"/>
                  <w:showingPlcHdr/>
                </w:sdtPr>
                <w:sdtContent>
                  <w:r w:rsidR="003C48BE">
                    <w:rPr>
                      <w:color w:val="000000" w:themeColor="text1"/>
                    </w:rPr>
                    <w:t xml:space="preserve">     </w:t>
                  </w:r>
                </w:sdtContent>
              </w:sdt>
            </w:sdtContent>
          </w:sdt>
        </w:p>
      </w:sdtContent>
    </w:sdt>
    <w:sdt>
      <w:sdtPr>
        <w:rPr>
          <w:color w:val="000000" w:themeColor="text1"/>
        </w:rPr>
        <w:tag w:val="goog_rdk_35"/>
        <w:id w:val="-697833451"/>
      </w:sdtPr>
      <w:sdtContent>
        <w:p w14:paraId="7D9DF70C" w14:textId="19B3C5EC" w:rsidR="003C48BE" w:rsidRPr="003C48BE" w:rsidRDefault="00000000" w:rsidP="003C48BE">
          <w:pPr>
            <w:widowControl w:val="0"/>
            <w:pBdr>
              <w:top w:val="nil"/>
              <w:left w:val="nil"/>
              <w:bottom w:val="nil"/>
              <w:right w:val="nil"/>
              <w:between w:val="nil"/>
            </w:pBdr>
            <w:spacing w:before="120"/>
            <w:ind w:left="993"/>
            <w:jc w:val="both"/>
            <w:rPr>
              <w:color w:val="000000" w:themeColor="text1"/>
            </w:rPr>
          </w:pPr>
          <w:sdt>
            <w:sdtPr>
              <w:rPr>
                <w:color w:val="000000" w:themeColor="text1"/>
              </w:rPr>
              <w:tag w:val="goog_rdk_21"/>
              <w:id w:val="1865399265"/>
            </w:sdtPr>
            <w:sdtContent>
              <w:r w:rsidR="003C48BE">
                <w:rPr>
                  <w:color w:val="000000" w:themeColor="text1"/>
                </w:rPr>
                <w:t xml:space="preserve">2.2.2, </w:t>
              </w:r>
              <w:r w:rsidR="003C48BE" w:rsidRPr="003C48BE">
                <w:rPr>
                  <w:color w:val="000000" w:themeColor="text1"/>
                </w:rPr>
                <w:t>Talent opening the top compartment of the emergence cup and collecting adult mosquitoes.</w:t>
              </w:r>
            </w:sdtContent>
          </w:sdt>
          <w:sdt>
            <w:sdtPr>
              <w:rPr>
                <w:color w:val="000000" w:themeColor="text1"/>
              </w:rPr>
              <w:tag w:val="goog_rdk_22"/>
              <w:id w:val="-1234253493"/>
              <w:showingPlcHdr/>
            </w:sdtPr>
            <w:sdtContent>
              <w:r w:rsidR="003C48BE">
                <w:rPr>
                  <w:color w:val="000000" w:themeColor="text1"/>
                </w:rPr>
                <w:t xml:space="preserve">     </w:t>
              </w:r>
            </w:sdtContent>
          </w:sdt>
        </w:p>
        <w:p w14:paraId="4804DCF8" w14:textId="46B6998C" w:rsidR="003C48BE" w:rsidRPr="003C48BE" w:rsidRDefault="003C48BE" w:rsidP="003C48BE">
          <w:pPr>
            <w:widowControl w:val="0"/>
            <w:pBdr>
              <w:top w:val="nil"/>
              <w:left w:val="nil"/>
              <w:bottom w:val="nil"/>
              <w:right w:val="nil"/>
              <w:between w:val="nil"/>
            </w:pBdr>
            <w:spacing w:before="120"/>
            <w:ind w:left="1627"/>
            <w:jc w:val="both"/>
            <w:rPr>
              <w:color w:val="000000" w:themeColor="text1"/>
              <w:highlight w:val="green"/>
            </w:rPr>
          </w:pPr>
          <w:r w:rsidRPr="003C48BE">
            <w:rPr>
              <w:b/>
              <w:bCs/>
              <w:color w:val="000000" w:themeColor="text1"/>
              <w:highlight w:val="green"/>
            </w:rPr>
            <w:t>Author’s NOTE</w:t>
          </w:r>
          <w:r w:rsidRPr="003C48BE">
            <w:rPr>
              <w:color w:val="000000" w:themeColor="text1"/>
              <w:highlight w:val="green"/>
            </w:rPr>
            <w:t xml:space="preserve">: </w:t>
          </w:r>
        </w:p>
        <w:p w14:paraId="63857B91" w14:textId="35DF8A73" w:rsidR="007843B7" w:rsidRPr="003C48BE" w:rsidRDefault="00000000" w:rsidP="003C48BE">
          <w:pPr>
            <w:widowControl w:val="0"/>
            <w:pBdr>
              <w:top w:val="nil"/>
              <w:left w:val="nil"/>
              <w:bottom w:val="nil"/>
              <w:right w:val="nil"/>
              <w:between w:val="nil"/>
            </w:pBdr>
            <w:spacing w:before="120"/>
            <w:jc w:val="both"/>
            <w:rPr>
              <w:color w:val="000000" w:themeColor="text1"/>
            </w:rPr>
          </w:pPr>
          <w:sdt>
            <w:sdtPr>
              <w:rPr>
                <w:color w:val="000000" w:themeColor="text1"/>
                <w:highlight w:val="green"/>
              </w:rPr>
              <w:tag w:val="goog_rdk_33"/>
              <w:id w:val="-1388787123"/>
            </w:sdtPr>
            <w:sdtContent>
              <w:r w:rsidRPr="003C48BE">
                <w:rPr>
                  <w:color w:val="000000" w:themeColor="text1"/>
                  <w:highlight w:val="green"/>
                </w:rPr>
                <w:t>[Shot order should be 2.2.1, 2.2.3, 2.2.4, then 2.2.2.]</w:t>
              </w:r>
            </w:sdtContent>
          </w:sdt>
          <w:sdt>
            <w:sdtPr>
              <w:rPr>
                <w:color w:val="000000" w:themeColor="text1"/>
                <w:highlight w:val="green"/>
              </w:rPr>
              <w:tag w:val="goog_rdk_34"/>
              <w:id w:val="1908383498"/>
            </w:sdtPr>
            <w:sdtEndPr>
              <w:rPr>
                <w:highlight w:val="none"/>
              </w:rPr>
            </w:sdtEndPr>
            <w:sdtContent>
              <w:r w:rsidR="003C48BE" w:rsidRPr="003C48BE">
                <w:rPr>
                  <w:color w:val="000000" w:themeColor="text1"/>
                  <w:highlight w:val="green"/>
                </w:rPr>
                <w:t xml:space="preserve"> VO is rearranged accordingly</w:t>
              </w:r>
            </w:sdtContent>
          </w:sdt>
        </w:p>
      </w:sdtContent>
    </w:sdt>
    <w:p w14:paraId="12E25A7C" w14:textId="77777777" w:rsidR="007843B7" w:rsidRDefault="007843B7">
      <w:pPr>
        <w:widowControl w:val="0"/>
        <w:pBdr>
          <w:top w:val="nil"/>
          <w:left w:val="nil"/>
          <w:bottom w:val="nil"/>
          <w:right w:val="nil"/>
          <w:between w:val="nil"/>
        </w:pBdr>
        <w:spacing w:before="120"/>
        <w:ind w:left="1627"/>
        <w:jc w:val="both"/>
        <w:rPr>
          <w:color w:val="000000"/>
        </w:rPr>
      </w:pPr>
    </w:p>
    <w:p w14:paraId="10B5F907" w14:textId="77777777" w:rsidR="007843B7" w:rsidRDefault="00000000">
      <w:pPr>
        <w:widowControl w:val="0"/>
        <w:numPr>
          <w:ilvl w:val="1"/>
          <w:numId w:val="1"/>
        </w:numPr>
        <w:pBdr>
          <w:top w:val="nil"/>
          <w:left w:val="nil"/>
          <w:bottom w:val="nil"/>
          <w:right w:val="nil"/>
          <w:between w:val="nil"/>
        </w:pBdr>
        <w:spacing w:before="120"/>
        <w:jc w:val="both"/>
        <w:rPr>
          <w:color w:val="7030A0"/>
        </w:rPr>
      </w:pPr>
      <w:r>
        <w:rPr>
          <w:color w:val="7030A0"/>
        </w:rPr>
        <w:t xml:space="preserve">Next, remove mosquito or other Diptera larvae from ethanol </w:t>
      </w:r>
      <w:r>
        <w:rPr>
          <w:b/>
          <w:bCs/>
          <w:color w:val="7030A0"/>
        </w:rPr>
        <w:t>[1]</w:t>
      </w:r>
      <w:r>
        <w:rPr>
          <w:color w:val="7030A0"/>
        </w:rPr>
        <w:t xml:space="preserve"> and soak them in resin catalyst for at least 20 minutes before embedding them in resin </w:t>
      </w:r>
      <w:r>
        <w:rPr>
          <w:b/>
          <w:bCs/>
          <w:color w:val="7030A0"/>
        </w:rPr>
        <w:t>[2]</w:t>
      </w:r>
      <w:r>
        <w:rPr>
          <w:color w:val="7030A0"/>
        </w:rPr>
        <w:t>.</w:t>
      </w:r>
    </w:p>
    <w:p w14:paraId="301F3AF0" w14:textId="77777777" w:rsidR="007843B7" w:rsidRDefault="00000000">
      <w:pPr>
        <w:widowControl w:val="0"/>
        <w:numPr>
          <w:ilvl w:val="2"/>
          <w:numId w:val="1"/>
        </w:numPr>
        <w:pBdr>
          <w:top w:val="nil"/>
          <w:left w:val="nil"/>
          <w:bottom w:val="nil"/>
          <w:right w:val="nil"/>
          <w:between w:val="nil"/>
        </w:pBdr>
        <w:spacing w:before="120"/>
        <w:jc w:val="both"/>
        <w:rPr>
          <w:color w:val="000000"/>
        </w:rPr>
      </w:pPr>
      <w:r>
        <w:rPr>
          <w:color w:val="000000"/>
        </w:rPr>
        <w:t>Talent taking larvae from a vial containing ethanol.</w:t>
      </w:r>
    </w:p>
    <w:p w14:paraId="3924E846" w14:textId="77777777" w:rsidR="007843B7" w:rsidRDefault="00000000">
      <w:pPr>
        <w:widowControl w:val="0"/>
        <w:numPr>
          <w:ilvl w:val="2"/>
          <w:numId w:val="1"/>
        </w:numPr>
        <w:pBdr>
          <w:top w:val="nil"/>
          <w:left w:val="nil"/>
          <w:bottom w:val="nil"/>
          <w:right w:val="nil"/>
          <w:between w:val="nil"/>
        </w:pBdr>
        <w:spacing w:before="120"/>
        <w:jc w:val="both"/>
        <w:rPr>
          <w:color w:val="000000"/>
        </w:rPr>
      </w:pPr>
      <w:r>
        <w:rPr>
          <w:color w:val="000000"/>
        </w:rPr>
        <w:t>Talent placing the larvae into a container filled with resin catalyst.</w:t>
      </w:r>
    </w:p>
    <w:p w14:paraId="57EF8C29" w14:textId="77777777" w:rsidR="007843B7" w:rsidRDefault="007843B7">
      <w:pPr>
        <w:widowControl w:val="0"/>
        <w:pBdr>
          <w:top w:val="nil"/>
          <w:left w:val="nil"/>
          <w:bottom w:val="nil"/>
          <w:right w:val="nil"/>
          <w:between w:val="nil"/>
        </w:pBdr>
        <w:spacing w:before="120"/>
        <w:ind w:left="1627"/>
        <w:jc w:val="both"/>
        <w:rPr>
          <w:color w:val="000000"/>
        </w:rPr>
      </w:pPr>
    </w:p>
    <w:p w14:paraId="1BE0ECB8" w14:textId="77777777" w:rsidR="007843B7" w:rsidRDefault="00000000">
      <w:pPr>
        <w:widowControl w:val="0"/>
        <w:numPr>
          <w:ilvl w:val="1"/>
          <w:numId w:val="1"/>
        </w:numPr>
        <w:pBdr>
          <w:top w:val="nil"/>
          <w:left w:val="nil"/>
          <w:bottom w:val="nil"/>
          <w:right w:val="nil"/>
          <w:between w:val="nil"/>
        </w:pBdr>
        <w:spacing w:before="120"/>
        <w:jc w:val="both"/>
        <w:rPr>
          <w:color w:val="7030A0"/>
        </w:rPr>
      </w:pPr>
      <w:r>
        <w:rPr>
          <w:color w:val="7030A0"/>
        </w:rPr>
        <w:t xml:space="preserve">For other arthropods, determine whether to follow the tick or mosquito preparation steps based on the fragility of external features </w:t>
      </w:r>
      <w:r>
        <w:rPr>
          <w:b/>
          <w:bCs/>
          <w:color w:val="7030A0"/>
        </w:rPr>
        <w:t>[1]</w:t>
      </w:r>
      <w:r>
        <w:rPr>
          <w:color w:val="7030A0"/>
        </w:rPr>
        <w:t>.</w:t>
      </w:r>
    </w:p>
    <w:p w14:paraId="1EE610EF" w14:textId="77777777" w:rsidR="007843B7" w:rsidRDefault="00000000">
      <w:pPr>
        <w:widowControl w:val="0"/>
        <w:numPr>
          <w:ilvl w:val="2"/>
          <w:numId w:val="1"/>
        </w:numPr>
        <w:pBdr>
          <w:top w:val="nil"/>
          <w:left w:val="nil"/>
          <w:bottom w:val="nil"/>
          <w:right w:val="nil"/>
          <w:between w:val="nil"/>
        </w:pBdr>
        <w:spacing w:before="120"/>
        <w:jc w:val="both"/>
        <w:rPr>
          <w:color w:val="000000"/>
        </w:rPr>
      </w:pPr>
      <w:r>
        <w:rPr>
          <w:color w:val="000000"/>
        </w:rPr>
        <w:t>Talent examining another arthropod.</w:t>
      </w:r>
    </w:p>
    <w:p w14:paraId="7B245C3D" w14:textId="77777777" w:rsidR="007843B7" w:rsidRDefault="007843B7">
      <w:pPr>
        <w:widowControl w:val="0"/>
        <w:pBdr>
          <w:top w:val="nil"/>
          <w:left w:val="nil"/>
          <w:bottom w:val="nil"/>
          <w:right w:val="nil"/>
          <w:between w:val="nil"/>
        </w:pBdr>
        <w:spacing w:before="120"/>
        <w:ind w:left="1627"/>
        <w:jc w:val="both"/>
        <w:rPr>
          <w:color w:val="000000"/>
        </w:rPr>
      </w:pPr>
    </w:p>
    <w:p w14:paraId="3CF391F0" w14:textId="77777777" w:rsidR="007843B7" w:rsidRDefault="00000000">
      <w:pPr>
        <w:widowControl w:val="0"/>
        <w:numPr>
          <w:ilvl w:val="1"/>
          <w:numId w:val="1"/>
        </w:numPr>
        <w:pBdr>
          <w:top w:val="nil"/>
          <w:left w:val="nil"/>
          <w:bottom w:val="nil"/>
          <w:right w:val="nil"/>
          <w:between w:val="nil"/>
        </w:pBdr>
        <w:spacing w:before="120"/>
        <w:jc w:val="both"/>
        <w:rPr>
          <w:color w:val="7030A0"/>
        </w:rPr>
      </w:pPr>
      <w:r>
        <w:rPr>
          <w:color w:val="7030A0"/>
        </w:rPr>
        <w:t xml:space="preserve">Create labels with required information such as scientific names and life cycle stages </w:t>
      </w:r>
      <w:r>
        <w:rPr>
          <w:b/>
          <w:bCs/>
          <w:color w:val="7030A0"/>
        </w:rPr>
        <w:t>[1]</w:t>
      </w:r>
      <w:r>
        <w:rPr>
          <w:color w:val="7030A0"/>
        </w:rPr>
        <w:t xml:space="preserve">. Print the labels on transparency sheets using a laser printer, not an inkjet printer </w:t>
      </w:r>
      <w:r>
        <w:rPr>
          <w:b/>
          <w:bCs/>
          <w:color w:val="7030A0"/>
        </w:rPr>
        <w:t>[2]</w:t>
      </w:r>
      <w:r>
        <w:rPr>
          <w:color w:val="7030A0"/>
        </w:rPr>
        <w:t xml:space="preserve"> and cut the printed labels to the appropriate size </w:t>
      </w:r>
      <w:r>
        <w:rPr>
          <w:b/>
          <w:bCs/>
          <w:color w:val="7030A0"/>
        </w:rPr>
        <w:t>[3]</w:t>
      </w:r>
      <w:r>
        <w:rPr>
          <w:color w:val="7030A0"/>
        </w:rPr>
        <w:t>.</w:t>
      </w:r>
    </w:p>
    <w:p w14:paraId="67326EBD" w14:textId="77777777" w:rsidR="007843B7" w:rsidRDefault="00000000">
      <w:pPr>
        <w:widowControl w:val="0"/>
        <w:numPr>
          <w:ilvl w:val="2"/>
          <w:numId w:val="1"/>
        </w:numPr>
        <w:pBdr>
          <w:top w:val="nil"/>
          <w:left w:val="nil"/>
          <w:bottom w:val="nil"/>
          <w:right w:val="nil"/>
          <w:between w:val="nil"/>
        </w:pBdr>
        <w:spacing w:before="120"/>
        <w:jc w:val="both"/>
        <w:rPr>
          <w:color w:val="000000"/>
        </w:rPr>
      </w:pPr>
      <w:r>
        <w:rPr>
          <w:color w:val="000000"/>
        </w:rPr>
        <w:t>Talent typing label information on a computer.</w:t>
      </w:r>
    </w:p>
    <w:p w14:paraId="14CF3E9A" w14:textId="77777777" w:rsidR="007843B7" w:rsidRDefault="00000000">
      <w:pPr>
        <w:widowControl w:val="0"/>
        <w:numPr>
          <w:ilvl w:val="2"/>
          <w:numId w:val="1"/>
        </w:numPr>
        <w:pBdr>
          <w:top w:val="nil"/>
          <w:left w:val="nil"/>
          <w:bottom w:val="nil"/>
          <w:right w:val="nil"/>
          <w:between w:val="nil"/>
        </w:pBdr>
        <w:spacing w:before="120"/>
        <w:jc w:val="both"/>
        <w:rPr>
          <w:color w:val="000000"/>
        </w:rPr>
      </w:pPr>
      <w:r>
        <w:rPr>
          <w:color w:val="000000"/>
        </w:rPr>
        <w:t>Show label text printed on transparency sheets.</w:t>
      </w:r>
    </w:p>
    <w:p w14:paraId="6DA149AC" w14:textId="77777777" w:rsidR="007843B7" w:rsidRDefault="00000000">
      <w:pPr>
        <w:widowControl w:val="0"/>
        <w:numPr>
          <w:ilvl w:val="2"/>
          <w:numId w:val="1"/>
        </w:numPr>
        <w:pBdr>
          <w:top w:val="nil"/>
          <w:left w:val="nil"/>
          <w:bottom w:val="nil"/>
          <w:right w:val="nil"/>
          <w:between w:val="nil"/>
        </w:pBdr>
        <w:spacing w:before="120"/>
        <w:jc w:val="both"/>
        <w:rPr>
          <w:color w:val="000000"/>
        </w:rPr>
      </w:pPr>
      <w:r>
        <w:rPr>
          <w:color w:val="000000"/>
        </w:rPr>
        <w:t>Talent cutting the printed labels into small rectangles.</w:t>
      </w:r>
    </w:p>
    <w:p w14:paraId="5F94405F" w14:textId="77777777" w:rsidR="007843B7" w:rsidRDefault="007843B7">
      <w:pPr>
        <w:widowControl w:val="0"/>
        <w:pBdr>
          <w:top w:val="nil"/>
          <w:left w:val="nil"/>
          <w:bottom w:val="nil"/>
          <w:right w:val="nil"/>
          <w:between w:val="nil"/>
        </w:pBdr>
        <w:spacing w:before="120"/>
        <w:ind w:left="1627"/>
        <w:jc w:val="both"/>
        <w:rPr>
          <w:color w:val="000000"/>
        </w:rPr>
      </w:pPr>
    </w:p>
    <w:p w14:paraId="55766423" w14:textId="77777777" w:rsidR="007843B7" w:rsidRDefault="00000000">
      <w:pPr>
        <w:widowControl w:val="0"/>
        <w:numPr>
          <w:ilvl w:val="1"/>
          <w:numId w:val="1"/>
        </w:numPr>
        <w:pBdr>
          <w:top w:val="nil"/>
          <w:left w:val="nil"/>
          <w:bottom w:val="nil"/>
          <w:right w:val="nil"/>
          <w:between w:val="nil"/>
        </w:pBdr>
        <w:spacing w:before="120"/>
        <w:jc w:val="both"/>
        <w:rPr>
          <w:color w:val="7030A0"/>
        </w:rPr>
      </w:pPr>
      <w:r>
        <w:rPr>
          <w:color w:val="7030A0"/>
        </w:rPr>
        <w:t xml:space="preserve">Use a size 8 font in Times New Roman italicized for general specimens and for life cycles or larger-bodied specimens, apply a size 12 font in Times New Roman italicized </w:t>
      </w:r>
      <w:r>
        <w:rPr>
          <w:b/>
          <w:bCs/>
          <w:color w:val="7030A0"/>
        </w:rPr>
        <w:t>[1]</w:t>
      </w:r>
      <w:r>
        <w:rPr>
          <w:color w:val="7030A0"/>
        </w:rPr>
        <w:t>.</w:t>
      </w:r>
    </w:p>
    <w:p w14:paraId="39EC7492" w14:textId="77777777" w:rsidR="007843B7" w:rsidRDefault="00000000">
      <w:pPr>
        <w:widowControl w:val="0"/>
        <w:numPr>
          <w:ilvl w:val="2"/>
          <w:numId w:val="1"/>
        </w:numPr>
        <w:pBdr>
          <w:top w:val="nil"/>
          <w:left w:val="nil"/>
          <w:bottom w:val="nil"/>
          <w:right w:val="nil"/>
          <w:between w:val="nil"/>
        </w:pBdr>
        <w:spacing w:before="120"/>
        <w:jc w:val="both"/>
        <w:rPr>
          <w:color w:val="000000"/>
        </w:rPr>
      </w:pPr>
      <w:r>
        <w:rPr>
          <w:color w:val="000000"/>
        </w:rPr>
        <w:t>Talent shows printed sheet with Size 8 and then the one with Size 12 font.</w:t>
      </w:r>
    </w:p>
    <w:p w14:paraId="3F40E76C" w14:textId="77777777" w:rsidR="007843B7" w:rsidRDefault="007843B7">
      <w:pPr>
        <w:widowControl w:val="0"/>
        <w:pBdr>
          <w:top w:val="nil"/>
          <w:left w:val="nil"/>
          <w:bottom w:val="nil"/>
          <w:right w:val="nil"/>
          <w:between w:val="nil"/>
        </w:pBdr>
        <w:spacing w:before="120"/>
        <w:ind w:left="1627"/>
        <w:jc w:val="both"/>
        <w:rPr>
          <w:color w:val="000000"/>
        </w:rPr>
      </w:pPr>
    </w:p>
    <w:p w14:paraId="37FAE0AB" w14:textId="77777777" w:rsidR="007843B7" w:rsidRDefault="00000000">
      <w:pPr>
        <w:widowControl w:val="0"/>
        <w:numPr>
          <w:ilvl w:val="1"/>
          <w:numId w:val="1"/>
        </w:numPr>
        <w:pBdr>
          <w:top w:val="nil"/>
          <w:left w:val="nil"/>
          <w:bottom w:val="nil"/>
          <w:right w:val="nil"/>
          <w:between w:val="nil"/>
        </w:pBdr>
        <w:spacing w:before="120"/>
        <w:jc w:val="both"/>
        <w:rPr>
          <w:color w:val="7030A0"/>
        </w:rPr>
      </w:pPr>
      <w:r>
        <w:rPr>
          <w:color w:val="7030A0"/>
        </w:rPr>
        <w:t xml:space="preserve">For teaching collections, incorporate 1 square centimeter QR codes on the labels that link to a website with species information when scanned with a smartphone </w:t>
      </w:r>
      <w:r>
        <w:rPr>
          <w:b/>
          <w:bCs/>
          <w:color w:val="7030A0"/>
        </w:rPr>
        <w:t>[1]</w:t>
      </w:r>
      <w:r>
        <w:rPr>
          <w:color w:val="7030A0"/>
        </w:rPr>
        <w:t>.</w:t>
      </w:r>
    </w:p>
    <w:p w14:paraId="2E89D012" w14:textId="77777777" w:rsidR="007843B7" w:rsidRDefault="00000000">
      <w:pPr>
        <w:widowControl w:val="0"/>
        <w:numPr>
          <w:ilvl w:val="2"/>
          <w:numId w:val="1"/>
        </w:numPr>
        <w:pBdr>
          <w:top w:val="nil"/>
          <w:left w:val="nil"/>
          <w:bottom w:val="nil"/>
          <w:right w:val="nil"/>
          <w:between w:val="nil"/>
        </w:pBdr>
        <w:spacing w:before="120"/>
        <w:jc w:val="both"/>
        <w:rPr>
          <w:color w:val="000000"/>
        </w:rPr>
      </w:pPr>
      <w:r>
        <w:rPr>
          <w:color w:val="000000"/>
        </w:rPr>
        <w:t>Show the QR code label stuck to a sample.</w:t>
      </w:r>
    </w:p>
    <w:p w14:paraId="7800151B" w14:textId="77777777" w:rsidR="007843B7" w:rsidRDefault="007843B7"/>
    <w:p w14:paraId="3636B375" w14:textId="77777777" w:rsidR="007843B7" w:rsidRDefault="007843B7"/>
    <w:p w14:paraId="6B8F52B6" w14:textId="77777777" w:rsidR="007843B7" w:rsidRDefault="007843B7"/>
    <w:p w14:paraId="74650DB2" w14:textId="77777777" w:rsidR="007843B7" w:rsidRDefault="00000000">
      <w:pPr>
        <w:numPr>
          <w:ilvl w:val="0"/>
          <w:numId w:val="1"/>
        </w:numPr>
        <w:pBdr>
          <w:top w:val="nil"/>
          <w:left w:val="nil"/>
          <w:bottom w:val="nil"/>
          <w:right w:val="nil"/>
          <w:between w:val="nil"/>
        </w:pBdr>
        <w:rPr>
          <w:b/>
          <w:bCs/>
          <w:color w:val="000000"/>
        </w:rPr>
      </w:pPr>
      <w:r>
        <w:rPr>
          <w:b/>
          <w:bCs/>
          <w:color w:val="000000"/>
        </w:rPr>
        <w:t>Adding the Resin Layers</w:t>
      </w:r>
    </w:p>
    <w:p w14:paraId="63CB4FFC" w14:textId="77777777" w:rsidR="007843B7" w:rsidRDefault="007843B7">
      <w:pPr>
        <w:pBdr>
          <w:top w:val="nil"/>
          <w:left w:val="nil"/>
          <w:bottom w:val="nil"/>
          <w:right w:val="nil"/>
          <w:between w:val="nil"/>
        </w:pBdr>
        <w:ind w:left="360"/>
        <w:rPr>
          <w:color w:val="000000"/>
        </w:rPr>
      </w:pPr>
    </w:p>
    <w:p w14:paraId="09C86D29" w14:textId="77777777" w:rsidR="007843B7" w:rsidRDefault="007843B7"/>
    <w:p w14:paraId="691085F9" w14:textId="77777777" w:rsidR="007843B7" w:rsidRDefault="00000000">
      <w:pPr>
        <w:widowControl w:val="0"/>
        <w:numPr>
          <w:ilvl w:val="1"/>
          <w:numId w:val="1"/>
        </w:numPr>
        <w:pBdr>
          <w:top w:val="nil"/>
          <w:left w:val="nil"/>
          <w:bottom w:val="nil"/>
          <w:right w:val="nil"/>
          <w:between w:val="nil"/>
        </w:pBdr>
        <w:spacing w:before="120"/>
        <w:jc w:val="both"/>
        <w:rPr>
          <w:color w:val="7030A0"/>
        </w:rPr>
      </w:pPr>
      <w:r>
        <w:rPr>
          <w:color w:val="7030A0"/>
        </w:rPr>
        <w:t xml:space="preserve">Put on nitrile gloves before handling uncured resin or catalyst </w:t>
      </w:r>
      <w:r>
        <w:rPr>
          <w:b/>
          <w:bCs/>
          <w:color w:val="7030A0"/>
        </w:rPr>
        <w:t>[1]</w:t>
      </w:r>
      <w:r>
        <w:rPr>
          <w:color w:val="7030A0"/>
        </w:rPr>
        <w:t>.</w:t>
      </w:r>
    </w:p>
    <w:sdt>
      <w:sdtPr>
        <w:tag w:val="goog_rdk_37"/>
        <w:id w:val="971674093"/>
      </w:sdtPr>
      <w:sdtContent>
        <w:p w14:paraId="39F0979F" w14:textId="6AF74E95" w:rsidR="007843B7" w:rsidRPr="0000373C" w:rsidRDefault="00000000">
          <w:pPr>
            <w:widowControl w:val="0"/>
            <w:numPr>
              <w:ilvl w:val="2"/>
              <w:numId w:val="1"/>
            </w:numPr>
            <w:pBdr>
              <w:top w:val="nil"/>
              <w:left w:val="nil"/>
              <w:bottom w:val="nil"/>
              <w:right w:val="nil"/>
              <w:between w:val="nil"/>
            </w:pBdr>
            <w:spacing w:before="120"/>
            <w:jc w:val="both"/>
            <w:rPr>
              <w:color w:val="000000"/>
            </w:rPr>
          </w:pPr>
          <w:r>
            <w:rPr>
              <w:color w:val="000000"/>
            </w:rPr>
            <w:t>WIDE: Talent wearing nitrile gloves in preparation for working with resin materials.</w:t>
          </w:r>
          <w:sdt>
            <w:sdtPr>
              <w:tag w:val="goog_rdk_36"/>
              <w:id w:val="-1796794277"/>
              <w:showingPlcHdr/>
            </w:sdtPr>
            <w:sdtContent>
              <w:r w:rsidR="0000373C">
                <w:t xml:space="preserve">     </w:t>
              </w:r>
            </w:sdtContent>
          </w:sdt>
        </w:p>
        <w:p w14:paraId="78518ED0" w14:textId="77777777" w:rsidR="0000373C" w:rsidRDefault="00000000" w:rsidP="0000373C">
          <w:pPr>
            <w:widowControl w:val="0"/>
            <w:pBdr>
              <w:top w:val="nil"/>
              <w:left w:val="nil"/>
              <w:bottom w:val="nil"/>
              <w:right w:val="nil"/>
              <w:between w:val="nil"/>
            </w:pBdr>
            <w:spacing w:before="120"/>
            <w:ind w:left="1627"/>
            <w:jc w:val="both"/>
            <w:rPr>
              <w:color w:val="000000"/>
            </w:rPr>
          </w:pPr>
        </w:p>
      </w:sdtContent>
    </w:sdt>
    <w:sdt>
      <w:sdtPr>
        <w:rPr>
          <w:color w:val="7030A0"/>
        </w:rPr>
        <w:tag w:val="goog_rdk_40"/>
        <w:id w:val="663372541"/>
      </w:sdtPr>
      <w:sdtContent>
        <w:p w14:paraId="5DF57365" w14:textId="3BB18ACC" w:rsidR="007843B7" w:rsidRPr="003C48BE" w:rsidRDefault="00000000" w:rsidP="003C48BE">
          <w:pPr>
            <w:widowControl w:val="0"/>
            <w:pBdr>
              <w:top w:val="nil"/>
              <w:left w:val="nil"/>
              <w:bottom w:val="nil"/>
              <w:right w:val="nil"/>
              <w:between w:val="nil"/>
            </w:pBdr>
            <w:spacing w:before="120"/>
            <w:ind w:left="360"/>
            <w:jc w:val="both"/>
            <w:rPr>
              <w:color w:val="7030A0"/>
            </w:rPr>
          </w:pPr>
          <w:sdt>
            <w:sdtPr>
              <w:rPr>
                <w:color w:val="7030A0"/>
              </w:rPr>
              <w:tag w:val="goog_rdk_38"/>
              <w:id w:val="-1641390919"/>
            </w:sdtPr>
            <w:sdtContent>
              <w:proofErr w:type="gramStart"/>
              <w:r w:rsidR="003C48BE">
                <w:rPr>
                  <w:color w:val="7030A0"/>
                </w:rPr>
                <w:t>4.1,.</w:t>
              </w:r>
              <w:proofErr w:type="gramEnd"/>
              <w:r w:rsidRPr="003C48BE">
                <w:rPr>
                  <w:color w:val="7030A0"/>
                </w:rPr>
                <w:t xml:space="preserve">   </w:t>
              </w:r>
              <w:sdt>
                <w:sdtPr>
                  <w:rPr>
                    <w:color w:val="7030A0"/>
                  </w:rPr>
                  <w:tag w:val="goog_rdk_39"/>
                  <w:id w:val="720321654"/>
                </w:sdtPr>
                <w:sdtContent>
                  <w:r w:rsidRPr="0000373C">
                    <w:rPr>
                      <w:color w:val="7030A0"/>
                    </w:rPr>
                    <w:t xml:space="preserve">Place a wooden block into the pressure pot to elevate the surface for positioning the silicone </w:t>
                  </w:r>
                  <w:proofErr w:type="spellStart"/>
                  <w:r w:rsidRPr="0000373C">
                    <w:rPr>
                      <w:color w:val="7030A0"/>
                    </w:rPr>
                    <w:t>molds</w:t>
                  </w:r>
                  <w:proofErr w:type="spellEnd"/>
                  <w:r w:rsidRPr="0000373C">
                    <w:rPr>
                      <w:color w:val="7030A0"/>
                    </w:rPr>
                    <w:t xml:space="preserve"> </w:t>
                  </w:r>
                  <w:r w:rsidRPr="008F28D7">
                    <w:rPr>
                      <w:b/>
                      <w:bCs/>
                      <w:color w:val="7030A0"/>
                    </w:rPr>
                    <w:t>[1]</w:t>
                  </w:r>
                  <w:r w:rsidRPr="0000373C">
                    <w:rPr>
                      <w:color w:val="7030A0"/>
                    </w:rPr>
                    <w:t>.</w:t>
                  </w:r>
                </w:sdtContent>
              </w:sdt>
            </w:sdtContent>
          </w:sdt>
        </w:p>
      </w:sdtContent>
    </w:sdt>
    <w:p w14:paraId="668570BA" w14:textId="36C06A7F" w:rsidR="007843B7" w:rsidRPr="0000373C" w:rsidRDefault="00000000" w:rsidP="003C48BE">
      <w:pPr>
        <w:widowControl w:val="0"/>
        <w:pBdr>
          <w:top w:val="nil"/>
          <w:left w:val="nil"/>
          <w:bottom w:val="nil"/>
          <w:right w:val="nil"/>
          <w:between w:val="nil"/>
        </w:pBdr>
        <w:spacing w:before="120"/>
        <w:ind w:left="360" w:firstLine="547"/>
        <w:jc w:val="both"/>
        <w:rPr>
          <w:color w:val="000000" w:themeColor="text1"/>
        </w:rPr>
      </w:pPr>
      <w:sdt>
        <w:sdtPr>
          <w:tag w:val="goog_rdk_46"/>
          <w:id w:val="-209759831"/>
        </w:sdtPr>
        <w:sdtEndPr>
          <w:rPr>
            <w:color w:val="000000" w:themeColor="text1"/>
          </w:rPr>
        </w:sdtEndPr>
        <w:sdtContent>
          <w:sdt>
            <w:sdtPr>
              <w:tag w:val="goog_rdk_41"/>
              <w:id w:val="284319704"/>
            </w:sdtPr>
            <w:sdtEndPr>
              <w:rPr>
                <w:color w:val="000000" w:themeColor="text1"/>
              </w:rPr>
            </w:sdtEndPr>
            <w:sdtContent>
              <w:sdt>
                <w:sdtPr>
                  <w:rPr>
                    <w:color w:val="000000" w:themeColor="text1"/>
                  </w:rPr>
                  <w:tag w:val="goog_rdk_42"/>
                  <w:id w:val="1636753448"/>
                </w:sdtPr>
                <w:sdtContent>
                  <w:r w:rsidRPr="0000373C">
                    <w:rPr>
                      <w:color w:val="000000" w:themeColor="text1"/>
                    </w:rPr>
                    <w:t>4.1.1</w:t>
                  </w:r>
                  <w:r w:rsidR="003C48BE" w:rsidRPr="0000373C">
                    <w:rPr>
                      <w:color w:val="000000" w:themeColor="text1"/>
                    </w:rPr>
                    <w:t>,</w:t>
                  </w:r>
                </w:sdtContent>
              </w:sdt>
              <w:r w:rsidRPr="0000373C">
                <w:rPr>
                  <w:color w:val="000000" w:themeColor="text1"/>
                </w:rPr>
                <w:t xml:space="preserve">   </w:t>
              </w:r>
              <w:sdt>
                <w:sdtPr>
                  <w:rPr>
                    <w:color w:val="000000" w:themeColor="text1"/>
                  </w:rPr>
                  <w:tag w:val="goog_rdk_43"/>
                  <w:id w:val="-2144489703"/>
                </w:sdtPr>
                <w:sdtContent>
                  <w:r w:rsidRPr="003C48BE">
                    <w:rPr>
                      <w:color w:val="000000" w:themeColor="text1"/>
                    </w:rPr>
                    <w:t>Talent inserting a wooden block at the base of the pressure pot and adjusting it to lay flat.</w:t>
                  </w:r>
                </w:sdtContent>
              </w:sdt>
              <w:r w:rsidRPr="003C48BE">
                <w:rPr>
                  <w:color w:val="000000" w:themeColor="text1"/>
                </w:rPr>
                <w:t xml:space="preserve"> </w:t>
              </w:r>
              <w:r w:rsidR="003C48BE" w:rsidRPr="0000373C">
                <w:rPr>
                  <w:b/>
                  <w:bCs/>
                  <w:color w:val="000000" w:themeColor="text1"/>
                  <w:highlight w:val="green"/>
                </w:rPr>
                <w:t>Author’s NOTE</w:t>
              </w:r>
              <w:r w:rsidR="003C48BE" w:rsidRPr="0000373C">
                <w:rPr>
                  <w:color w:val="000000" w:themeColor="text1"/>
                  <w:highlight w:val="green"/>
                </w:rPr>
                <w:t xml:space="preserve">: </w:t>
              </w:r>
              <w:r w:rsidRPr="0000373C">
                <w:rPr>
                  <w:color w:val="000000" w:themeColor="text1"/>
                  <w:highlight w:val="green"/>
                </w:rPr>
                <w:t>[</w:t>
              </w:r>
              <w:r w:rsidR="0000373C" w:rsidRPr="0000373C">
                <w:rPr>
                  <w:color w:val="000000" w:themeColor="text1"/>
                  <w:highlight w:val="green"/>
                </w:rPr>
                <w:t xml:space="preserve">4.1 should be </w:t>
              </w:r>
              <w:r w:rsidRPr="0000373C">
                <w:rPr>
                  <w:color w:val="000000" w:themeColor="text1"/>
                  <w:highlight w:val="green"/>
                </w:rPr>
                <w:t>moved after 3.1</w:t>
              </w:r>
              <w:r w:rsidRPr="003C48BE">
                <w:rPr>
                  <w:color w:val="000000" w:themeColor="text1"/>
                </w:rPr>
                <w:t>]</w:t>
              </w:r>
            </w:sdtContent>
          </w:sdt>
          <w:sdt>
            <w:sdtPr>
              <w:rPr>
                <w:color w:val="000000" w:themeColor="text1"/>
              </w:rPr>
              <w:tag w:val="goog_rdk_44"/>
              <w:id w:val="-442936921"/>
            </w:sdtPr>
            <w:sdtContent>
              <w:sdt>
                <w:sdtPr>
                  <w:rPr>
                    <w:color w:val="000000" w:themeColor="text1"/>
                  </w:rPr>
                  <w:tag w:val="goog_rdk_45"/>
                  <w:id w:val="-671899242"/>
                </w:sdtPr>
                <w:sdtContent/>
              </w:sdt>
            </w:sdtContent>
          </w:sdt>
        </w:sdtContent>
      </w:sdt>
      <w:sdt>
        <w:sdtPr>
          <w:rPr>
            <w:color w:val="000000" w:themeColor="text1"/>
          </w:rPr>
          <w:tag w:val="goog_rdk_49"/>
          <w:id w:val="-686249107"/>
        </w:sdtPr>
        <w:sdtContent>
          <w:sdt>
            <w:sdtPr>
              <w:rPr>
                <w:color w:val="000000" w:themeColor="text1"/>
              </w:rPr>
              <w:tag w:val="goog_rdk_48"/>
              <w:id w:val="1255371082"/>
              <w:showingPlcHdr/>
            </w:sdtPr>
            <w:sdtContent>
              <w:r w:rsidR="003C48BE" w:rsidRPr="0000373C">
                <w:rPr>
                  <w:color w:val="000000" w:themeColor="text1"/>
                </w:rPr>
                <w:t xml:space="preserve">     </w:t>
              </w:r>
            </w:sdtContent>
          </w:sdt>
        </w:sdtContent>
      </w:sdt>
    </w:p>
    <w:p w14:paraId="28428D3A" w14:textId="77777777" w:rsidR="007843B7" w:rsidRDefault="007843B7">
      <w:pPr>
        <w:widowControl w:val="0"/>
        <w:pBdr>
          <w:top w:val="nil"/>
          <w:left w:val="nil"/>
          <w:bottom w:val="nil"/>
          <w:right w:val="nil"/>
          <w:between w:val="nil"/>
        </w:pBdr>
        <w:spacing w:before="120"/>
        <w:ind w:left="1627"/>
        <w:jc w:val="both"/>
        <w:rPr>
          <w:color w:val="000000"/>
        </w:rPr>
      </w:pPr>
    </w:p>
    <w:p w14:paraId="1C30B500" w14:textId="6F2E3688" w:rsidR="007843B7" w:rsidRDefault="00000000">
      <w:pPr>
        <w:widowControl w:val="0"/>
        <w:numPr>
          <w:ilvl w:val="1"/>
          <w:numId w:val="1"/>
        </w:numPr>
        <w:pBdr>
          <w:top w:val="nil"/>
          <w:left w:val="nil"/>
          <w:bottom w:val="nil"/>
          <w:right w:val="nil"/>
          <w:between w:val="nil"/>
        </w:pBdr>
        <w:spacing w:before="120"/>
        <w:jc w:val="both"/>
        <w:rPr>
          <w:color w:val="7030A0"/>
        </w:rPr>
      </w:pPr>
      <w:r>
        <w:rPr>
          <w:color w:val="7030A0"/>
        </w:rPr>
        <w:lastRenderedPageBreak/>
        <w:t xml:space="preserve">Measure approximately 45 milliliters of resin into a </w:t>
      </w:r>
      <w:r w:rsidRPr="0000373C">
        <w:rPr>
          <w:color w:val="7030A0"/>
        </w:rPr>
        <w:t xml:space="preserve">plastic cup </w:t>
      </w:r>
      <w:r w:rsidRPr="0000373C">
        <w:rPr>
          <w:b/>
          <w:bCs/>
          <w:color w:val="7030A0"/>
        </w:rPr>
        <w:t>[1]</w:t>
      </w:r>
      <w:r w:rsidR="0000373C" w:rsidRPr="0000373C">
        <w:rPr>
          <w:b/>
          <w:bCs/>
          <w:color w:val="7030A0"/>
        </w:rPr>
        <w:t xml:space="preserve"> </w:t>
      </w:r>
      <w:r w:rsidR="0000373C" w:rsidRPr="0000373C">
        <w:rPr>
          <w:color w:val="7030A0"/>
        </w:rPr>
        <w:t>and</w:t>
      </w:r>
      <w:r w:rsidR="0000373C" w:rsidRPr="0000373C">
        <w:rPr>
          <w:b/>
          <w:bCs/>
          <w:color w:val="7030A0"/>
        </w:rPr>
        <w:t xml:space="preserve"> </w:t>
      </w:r>
      <w:sdt>
        <w:sdtPr>
          <w:rPr>
            <w:color w:val="7030A0"/>
          </w:rPr>
          <w:tag w:val="goog_rdk_50"/>
          <w:id w:val="1089988634"/>
        </w:sdtPr>
        <w:sdtContent>
          <w:sdt>
            <w:sdtPr>
              <w:rPr>
                <w:color w:val="7030A0"/>
              </w:rPr>
              <w:tag w:val="goog_rdk_51"/>
              <w:id w:val="451864672"/>
            </w:sdtPr>
            <w:sdtContent>
              <w:r w:rsidRPr="0000373C">
                <w:rPr>
                  <w:color w:val="7030A0"/>
                </w:rPr>
                <w:t xml:space="preserve">pour </w:t>
              </w:r>
              <w:r w:rsidR="0000373C" w:rsidRPr="0000373C">
                <w:rPr>
                  <w:color w:val="7030A0"/>
                </w:rPr>
                <w:t xml:space="preserve">the </w:t>
              </w:r>
              <w:r w:rsidRPr="0000373C">
                <w:rPr>
                  <w:color w:val="7030A0"/>
                </w:rPr>
                <w:t>resin into</w:t>
              </w:r>
              <w:r w:rsidR="0000373C" w:rsidRPr="0000373C">
                <w:rPr>
                  <w:color w:val="7030A0"/>
                </w:rPr>
                <w:t xml:space="preserve"> a</w:t>
              </w:r>
              <w:r w:rsidRPr="0000373C">
                <w:rPr>
                  <w:color w:val="7030A0"/>
                </w:rPr>
                <w:t xml:space="preserve"> plastic bowl</w:t>
              </w:r>
            </w:sdtContent>
          </w:sdt>
          <w:r w:rsidRPr="0000373C">
            <w:rPr>
              <w:color w:val="7030A0"/>
            </w:rPr>
            <w:t xml:space="preserve"> </w:t>
          </w:r>
          <w:r w:rsidR="0000373C" w:rsidRPr="0000373C">
            <w:rPr>
              <w:b/>
              <w:bCs/>
              <w:color w:val="7030A0"/>
            </w:rPr>
            <w:t>[2]</w:t>
          </w:r>
          <w:r w:rsidR="0000373C" w:rsidRPr="0000373C">
            <w:rPr>
              <w:color w:val="7030A0"/>
            </w:rPr>
            <w:t>.</w:t>
          </w:r>
          <w:sdt>
            <w:sdtPr>
              <w:rPr>
                <w:color w:val="7030A0"/>
              </w:rPr>
              <w:tag w:val="goog_rdk_52"/>
              <w:id w:val="-1858774199"/>
            </w:sdtPr>
            <w:sdtContent>
              <w:r w:rsidR="0000373C" w:rsidRPr="0000373C">
                <w:rPr>
                  <w:color w:val="7030A0"/>
                </w:rPr>
                <w:t xml:space="preserve"> P</w:t>
              </w:r>
            </w:sdtContent>
          </w:sdt>
        </w:sdtContent>
      </w:sdt>
      <w:r w:rsidRPr="0000373C">
        <w:rPr>
          <w:color w:val="7030A0"/>
        </w:rPr>
        <w:t>lace the</w:t>
      </w:r>
      <w:sdt>
        <w:sdtPr>
          <w:rPr>
            <w:color w:val="7030A0"/>
          </w:rPr>
          <w:tag w:val="goog_rdk_53"/>
          <w:id w:val="72458733"/>
        </w:sdtPr>
        <w:sdtContent>
          <w:r w:rsidRPr="0000373C">
            <w:rPr>
              <w:color w:val="7030A0"/>
            </w:rPr>
            <w:t xml:space="preserve"> </w:t>
          </w:r>
          <w:sdt>
            <w:sdtPr>
              <w:rPr>
                <w:color w:val="7030A0"/>
              </w:rPr>
              <w:tag w:val="goog_rdk_54"/>
              <w:id w:val="-1995236163"/>
            </w:sdtPr>
            <w:sdtContent>
              <w:r w:rsidRPr="0000373C">
                <w:rPr>
                  <w:color w:val="7030A0"/>
                </w:rPr>
                <w:t>bowl</w:t>
              </w:r>
            </w:sdtContent>
          </w:sdt>
        </w:sdtContent>
      </w:sdt>
      <w:r w:rsidRPr="0000373C">
        <w:rPr>
          <w:color w:val="7030A0"/>
        </w:rPr>
        <w:t xml:space="preserve"> in a water bath </w:t>
      </w:r>
      <w:r>
        <w:rPr>
          <w:color w:val="7030A0"/>
        </w:rPr>
        <w:t xml:space="preserve">set at 32 degrees Celsius to warm </w:t>
      </w:r>
      <w:r>
        <w:rPr>
          <w:b/>
          <w:bCs/>
          <w:color w:val="7030A0"/>
        </w:rPr>
        <w:t>[2]</w:t>
      </w:r>
      <w:r>
        <w:rPr>
          <w:color w:val="7030A0"/>
        </w:rPr>
        <w:t>.</w:t>
      </w:r>
    </w:p>
    <w:sdt>
      <w:sdtPr>
        <w:tag w:val="goog_rdk_57"/>
        <w:id w:val="-1190206857"/>
      </w:sdtPr>
      <w:sdtContent>
        <w:p w14:paraId="139C8D0E" w14:textId="77777777" w:rsidR="007843B7" w:rsidRDefault="00000000">
          <w:pPr>
            <w:widowControl w:val="0"/>
            <w:numPr>
              <w:ilvl w:val="2"/>
              <w:numId w:val="1"/>
            </w:numPr>
            <w:pBdr>
              <w:top w:val="nil"/>
              <w:left w:val="nil"/>
              <w:bottom w:val="nil"/>
              <w:right w:val="nil"/>
              <w:between w:val="nil"/>
            </w:pBdr>
            <w:spacing w:before="120"/>
            <w:jc w:val="both"/>
            <w:rPr>
              <w:color w:val="000000"/>
            </w:rPr>
          </w:pPr>
          <w:r>
            <w:rPr>
              <w:color w:val="000000"/>
            </w:rPr>
            <w:t>Talent measuring and pouring 45 milliliters of resin into a plastic cup.</w:t>
          </w:r>
          <w:sdt>
            <w:sdtPr>
              <w:tag w:val="goog_rdk_56"/>
              <w:id w:val="-1277393157"/>
            </w:sdtPr>
            <w:sdtContent/>
          </w:sdt>
        </w:p>
      </w:sdtContent>
    </w:sdt>
    <w:sdt>
      <w:sdtPr>
        <w:tag w:val="goog_rdk_61"/>
        <w:id w:val="-1209151050"/>
      </w:sdtPr>
      <w:sdtEndPr>
        <w:rPr>
          <w:color w:val="000000" w:themeColor="text1"/>
        </w:rPr>
      </w:sdtEndPr>
      <w:sdtContent>
        <w:p w14:paraId="77DC1392" w14:textId="50B85B63" w:rsidR="007843B7" w:rsidRPr="0000373C" w:rsidRDefault="00000000" w:rsidP="0000373C">
          <w:pPr>
            <w:widowControl w:val="0"/>
            <w:pBdr>
              <w:top w:val="nil"/>
              <w:left w:val="nil"/>
              <w:bottom w:val="nil"/>
              <w:right w:val="nil"/>
              <w:between w:val="nil"/>
            </w:pBdr>
            <w:spacing w:before="120"/>
            <w:ind w:left="907"/>
            <w:jc w:val="both"/>
            <w:rPr>
              <w:color w:val="000000" w:themeColor="text1"/>
            </w:rPr>
          </w:pPr>
          <w:sdt>
            <w:sdtPr>
              <w:tag w:val="goog_rdk_58"/>
              <w:id w:val="-998048227"/>
            </w:sdtPr>
            <w:sdtEndPr>
              <w:rPr>
                <w:color w:val="000000" w:themeColor="text1"/>
              </w:rPr>
            </w:sdtEndPr>
            <w:sdtContent>
              <w:sdt>
                <w:sdtPr>
                  <w:rPr>
                    <w:color w:val="000000" w:themeColor="text1"/>
                  </w:rPr>
                  <w:tag w:val="goog_rdk_59"/>
                  <w:id w:val="1819953522"/>
                </w:sdtPr>
                <w:sdtContent>
                  <w:proofErr w:type="gramStart"/>
                  <w:r w:rsidRPr="0000373C">
                    <w:rPr>
                      <w:color w:val="000000" w:themeColor="text1"/>
                    </w:rPr>
                    <w:t>3.3.1</w:t>
                  </w:r>
                  <w:r w:rsidR="0000373C" w:rsidRPr="0000373C">
                    <w:rPr>
                      <w:color w:val="000000" w:themeColor="text1"/>
                    </w:rPr>
                    <w:t>,.</w:t>
                  </w:r>
                  <w:proofErr w:type="gramEnd"/>
                  <w:r w:rsidR="0000373C" w:rsidRPr="0000373C">
                    <w:rPr>
                      <w:color w:val="000000" w:themeColor="text1"/>
                    </w:rPr>
                    <w:t xml:space="preserve"> </w:t>
                  </w:r>
                  <w:r w:rsidRPr="0000373C">
                    <w:rPr>
                      <w:color w:val="000000" w:themeColor="text1"/>
                    </w:rPr>
                    <w:t>Talent pouring resin from plastic cup into plastic bowl</w:t>
                  </w:r>
                </w:sdtContent>
              </w:sdt>
              <w:r w:rsidRPr="0000373C">
                <w:rPr>
                  <w:color w:val="000000" w:themeColor="text1"/>
                </w:rPr>
                <w:t>.</w:t>
              </w:r>
            </w:sdtContent>
          </w:sdt>
          <w:sdt>
            <w:sdtPr>
              <w:rPr>
                <w:color w:val="000000" w:themeColor="text1"/>
              </w:rPr>
              <w:tag w:val="goog_rdk_60"/>
              <w:id w:val="478203392"/>
            </w:sdtPr>
            <w:sdtContent>
              <w:r w:rsidR="0000373C">
                <w:rPr>
                  <w:color w:val="000000" w:themeColor="text1"/>
                </w:rPr>
                <w:t xml:space="preserve"> </w:t>
              </w:r>
              <w:r w:rsidR="0000373C" w:rsidRPr="0000373C">
                <w:rPr>
                  <w:b/>
                  <w:bCs/>
                  <w:color w:val="000000" w:themeColor="text1"/>
                  <w:highlight w:val="green"/>
                </w:rPr>
                <w:t>Author’s NOTE</w:t>
              </w:r>
              <w:r w:rsidR="0000373C" w:rsidRPr="0000373C">
                <w:rPr>
                  <w:color w:val="000000" w:themeColor="text1"/>
                  <w:highlight w:val="green"/>
                </w:rPr>
                <w:t>: [Please move 3.3.1 after 3.2.1. Combined shots of 3.2.1, 3.3.1, and 3.2.2</w:t>
              </w:r>
              <w:r w:rsidR="0000373C" w:rsidRPr="0000373C">
                <w:rPr>
                  <w:color w:val="000000" w:themeColor="text1"/>
                </w:rPr>
                <w:t>.</w:t>
              </w:r>
            </w:sdtContent>
          </w:sdt>
        </w:p>
      </w:sdtContent>
    </w:sdt>
    <w:p w14:paraId="50E7BECD" w14:textId="29F39D61" w:rsidR="007843B7" w:rsidRPr="0000373C" w:rsidRDefault="00000000">
      <w:pPr>
        <w:widowControl w:val="0"/>
        <w:numPr>
          <w:ilvl w:val="2"/>
          <w:numId w:val="1"/>
        </w:numPr>
        <w:pBdr>
          <w:top w:val="nil"/>
          <w:left w:val="nil"/>
          <w:bottom w:val="nil"/>
          <w:right w:val="nil"/>
          <w:between w:val="nil"/>
        </w:pBdr>
        <w:spacing w:before="120"/>
        <w:jc w:val="both"/>
        <w:rPr>
          <w:color w:val="000000" w:themeColor="text1"/>
        </w:rPr>
      </w:pPr>
      <w:sdt>
        <w:sdtPr>
          <w:rPr>
            <w:color w:val="000000" w:themeColor="text1"/>
          </w:rPr>
          <w:tag w:val="goog_rdk_62"/>
          <w:id w:val="1627391879"/>
        </w:sdtPr>
        <w:sdtContent>
          <w:r w:rsidRPr="0000373C">
            <w:rPr>
              <w:color w:val="000000" w:themeColor="text1"/>
            </w:rPr>
            <w:t>Talent placing the plastic</w:t>
          </w:r>
        </w:sdtContent>
      </w:sdt>
      <w:sdt>
        <w:sdtPr>
          <w:rPr>
            <w:color w:val="000000" w:themeColor="text1"/>
          </w:rPr>
          <w:tag w:val="goog_rdk_63"/>
          <w:id w:val="544668569"/>
        </w:sdtPr>
        <w:sdtContent>
          <w:sdt>
            <w:sdtPr>
              <w:rPr>
                <w:color w:val="000000" w:themeColor="text1"/>
              </w:rPr>
              <w:tag w:val="goog_rdk_64"/>
              <w:id w:val="-534306125"/>
              <w:showingPlcHdr/>
            </w:sdtPr>
            <w:sdtContent>
              <w:r w:rsidR="0000373C" w:rsidRPr="0000373C">
                <w:rPr>
                  <w:color w:val="000000" w:themeColor="text1"/>
                </w:rPr>
                <w:t xml:space="preserve">     </w:t>
              </w:r>
            </w:sdtContent>
          </w:sdt>
        </w:sdtContent>
      </w:sdt>
      <w:sdt>
        <w:sdtPr>
          <w:rPr>
            <w:color w:val="000000" w:themeColor="text1"/>
          </w:rPr>
          <w:tag w:val="goog_rdk_65"/>
          <w:id w:val="1933095390"/>
        </w:sdtPr>
        <w:sdtContent>
          <w:sdt>
            <w:sdtPr>
              <w:rPr>
                <w:color w:val="000000" w:themeColor="text1"/>
              </w:rPr>
              <w:tag w:val="goog_rdk_66"/>
              <w:id w:val="-1768436200"/>
            </w:sdtPr>
            <w:sdtContent>
              <w:r w:rsidRPr="0000373C">
                <w:rPr>
                  <w:color w:val="000000" w:themeColor="text1"/>
                </w:rPr>
                <w:t xml:space="preserve"> bowl</w:t>
              </w:r>
            </w:sdtContent>
          </w:sdt>
        </w:sdtContent>
      </w:sdt>
      <w:sdt>
        <w:sdtPr>
          <w:rPr>
            <w:color w:val="000000" w:themeColor="text1"/>
          </w:rPr>
          <w:tag w:val="goog_rdk_67"/>
          <w:id w:val="727602521"/>
        </w:sdtPr>
        <w:sdtContent>
          <w:r w:rsidRPr="0000373C">
            <w:rPr>
              <w:color w:val="000000" w:themeColor="text1"/>
            </w:rPr>
            <w:t xml:space="preserve"> into a water bath set to 32°C.</w:t>
          </w:r>
        </w:sdtContent>
      </w:sdt>
      <w:sdt>
        <w:sdtPr>
          <w:rPr>
            <w:color w:val="000000" w:themeColor="text1"/>
          </w:rPr>
          <w:tag w:val="goog_rdk_68"/>
          <w:id w:val="1613144875"/>
          <w:showingPlcHdr/>
        </w:sdtPr>
        <w:sdtContent>
          <w:r w:rsidR="0000373C">
            <w:rPr>
              <w:color w:val="000000" w:themeColor="text1"/>
            </w:rPr>
            <w:t xml:space="preserve">     </w:t>
          </w:r>
        </w:sdtContent>
      </w:sdt>
    </w:p>
    <w:p w14:paraId="658F9490" w14:textId="77777777" w:rsidR="007843B7" w:rsidRDefault="007843B7">
      <w:pPr>
        <w:widowControl w:val="0"/>
        <w:pBdr>
          <w:top w:val="nil"/>
          <w:left w:val="nil"/>
          <w:bottom w:val="nil"/>
          <w:right w:val="nil"/>
          <w:between w:val="nil"/>
        </w:pBdr>
        <w:spacing w:before="120"/>
        <w:ind w:left="1627"/>
        <w:jc w:val="both"/>
        <w:rPr>
          <w:color w:val="000000"/>
        </w:rPr>
      </w:pPr>
    </w:p>
    <w:p w14:paraId="50434D33" w14:textId="5A951168" w:rsidR="007843B7" w:rsidRPr="0000373C" w:rsidRDefault="00000000">
      <w:pPr>
        <w:widowControl w:val="0"/>
        <w:numPr>
          <w:ilvl w:val="1"/>
          <w:numId w:val="1"/>
        </w:numPr>
        <w:pBdr>
          <w:top w:val="nil"/>
          <w:left w:val="nil"/>
          <w:bottom w:val="nil"/>
          <w:right w:val="nil"/>
          <w:between w:val="nil"/>
        </w:pBdr>
        <w:spacing w:before="120"/>
        <w:jc w:val="both"/>
        <w:rPr>
          <w:color w:val="7030A0"/>
        </w:rPr>
      </w:pPr>
      <w:sdt>
        <w:sdtPr>
          <w:rPr>
            <w:color w:val="000000" w:themeColor="text1"/>
          </w:rPr>
          <w:tag w:val="goog_rdk_70"/>
          <w:id w:val="-440899960"/>
        </w:sdtPr>
        <w:sdtContent>
          <w:r w:rsidRPr="0000373C">
            <w:rPr>
              <w:strike/>
              <w:color w:val="000000" w:themeColor="text1"/>
            </w:rPr>
            <w:t xml:space="preserve">Then, pour the warmed resin into a plastic bowl </w:t>
          </w:r>
        </w:sdtContent>
      </w:sdt>
      <w:sdt>
        <w:sdtPr>
          <w:rPr>
            <w:color w:val="000000" w:themeColor="text1"/>
          </w:rPr>
          <w:tag w:val="goog_rdk_71"/>
          <w:id w:val="1706187491"/>
        </w:sdtPr>
        <w:sdtContent>
          <w:r w:rsidRPr="0000373C">
            <w:rPr>
              <w:b/>
              <w:bCs/>
              <w:strike/>
              <w:color w:val="000000" w:themeColor="text1"/>
            </w:rPr>
            <w:t>[1]</w:t>
          </w:r>
        </w:sdtContent>
      </w:sdt>
      <w:sdt>
        <w:sdtPr>
          <w:rPr>
            <w:color w:val="000000" w:themeColor="text1"/>
          </w:rPr>
          <w:tag w:val="goog_rdk_72"/>
          <w:id w:val="1030192204"/>
        </w:sdtPr>
        <w:sdtContent>
          <w:r w:rsidRPr="0000373C">
            <w:rPr>
              <w:strike/>
              <w:color w:val="000000" w:themeColor="text1"/>
            </w:rPr>
            <w:t xml:space="preserve"> and</w:t>
          </w:r>
        </w:sdtContent>
      </w:sdt>
      <w:sdt>
        <w:sdtPr>
          <w:rPr>
            <w:color w:val="000000" w:themeColor="text1"/>
          </w:rPr>
          <w:tag w:val="goog_rdk_73"/>
          <w:id w:val="1919106206"/>
        </w:sdtPr>
        <w:sdtEndPr>
          <w:rPr>
            <w:color w:val="auto"/>
          </w:rPr>
        </w:sdtEndPr>
        <w:sdtContent>
          <w:r w:rsidRPr="0000373C">
            <w:rPr>
              <w:color w:val="EE0000"/>
            </w:rPr>
            <w:t xml:space="preserve"> </w:t>
          </w:r>
        </w:sdtContent>
      </w:sdt>
      <w:sdt>
        <w:sdtPr>
          <w:rPr>
            <w:color w:val="7030A0"/>
          </w:rPr>
          <w:tag w:val="goog_rdk_74"/>
          <w:id w:val="-1894092360"/>
          <w:showingPlcHdr/>
        </w:sdtPr>
        <w:sdtContent>
          <w:r w:rsidR="008F28D7" w:rsidRPr="008F28D7">
            <w:rPr>
              <w:color w:val="7030A0"/>
            </w:rPr>
            <w:t xml:space="preserve">     </w:t>
          </w:r>
        </w:sdtContent>
      </w:sdt>
      <w:r w:rsidR="008F28D7" w:rsidRPr="008F28D7">
        <w:rPr>
          <w:color w:val="7030A0"/>
        </w:rPr>
        <w:t>A</w:t>
      </w:r>
      <w:r w:rsidRPr="008F28D7">
        <w:rPr>
          <w:color w:val="7030A0"/>
        </w:rPr>
        <w:t xml:space="preserve">dd </w:t>
      </w:r>
      <w:r>
        <w:rPr>
          <w:color w:val="7030A0"/>
        </w:rPr>
        <w:t xml:space="preserve">16 drops of catalyst, equivalent to approximately 720 </w:t>
      </w:r>
      <w:r w:rsidRPr="0000373C">
        <w:rPr>
          <w:color w:val="7030A0"/>
        </w:rPr>
        <w:t>microliters</w:t>
      </w:r>
      <w:sdt>
        <w:sdtPr>
          <w:rPr>
            <w:color w:val="7030A0"/>
          </w:rPr>
          <w:tag w:val="goog_rdk_76"/>
          <w:id w:val="-1898004285"/>
        </w:sdtPr>
        <w:sdtContent>
          <w:r w:rsidRPr="0000373C">
            <w:rPr>
              <w:color w:val="7030A0"/>
            </w:rPr>
            <w:t xml:space="preserve"> </w:t>
          </w:r>
          <w:sdt>
            <w:sdtPr>
              <w:rPr>
                <w:color w:val="7030A0"/>
              </w:rPr>
              <w:tag w:val="goog_rdk_77"/>
              <w:id w:val="-661390485"/>
            </w:sdtPr>
            <w:sdtContent>
              <w:r w:rsidRPr="0000373C">
                <w:rPr>
                  <w:color w:val="7030A0"/>
                </w:rPr>
                <w:t>to the</w:t>
              </w:r>
            </w:sdtContent>
          </w:sdt>
          <w:sdt>
            <w:sdtPr>
              <w:rPr>
                <w:color w:val="7030A0"/>
              </w:rPr>
              <w:tag w:val="goog_rdk_78"/>
              <w:id w:val="-1108790261"/>
            </w:sdtPr>
            <w:sdtContent>
              <w:r w:rsidRPr="0000373C">
                <w:rPr>
                  <w:color w:val="7030A0"/>
                </w:rPr>
                <w:t xml:space="preserve"> warmed resin in the plastic</w:t>
              </w:r>
            </w:sdtContent>
          </w:sdt>
          <w:sdt>
            <w:sdtPr>
              <w:rPr>
                <w:color w:val="7030A0"/>
              </w:rPr>
              <w:tag w:val="goog_rdk_79"/>
              <w:id w:val="-1715277864"/>
            </w:sdtPr>
            <w:sdtContent>
              <w:r w:rsidRPr="0000373C">
                <w:rPr>
                  <w:color w:val="7030A0"/>
                </w:rPr>
                <w:t xml:space="preserve"> bowl</w:t>
              </w:r>
            </w:sdtContent>
          </w:sdt>
        </w:sdtContent>
      </w:sdt>
      <w:sdt>
        <w:sdtPr>
          <w:rPr>
            <w:color w:val="7030A0"/>
          </w:rPr>
          <w:tag w:val="goog_rdk_80"/>
          <w:id w:val="1162840579"/>
        </w:sdtPr>
        <w:sdtContent>
          <w:r w:rsidRPr="0000373C">
            <w:rPr>
              <w:color w:val="7030A0"/>
            </w:rPr>
            <w:t xml:space="preserve"> </w:t>
          </w:r>
        </w:sdtContent>
      </w:sdt>
      <w:r w:rsidRPr="0000373C">
        <w:rPr>
          <w:b/>
          <w:bCs/>
          <w:color w:val="7030A0"/>
        </w:rPr>
        <w:t>[2]</w:t>
      </w:r>
      <w:r w:rsidRPr="0000373C">
        <w:rPr>
          <w:color w:val="7030A0"/>
        </w:rPr>
        <w:t xml:space="preserve">. </w:t>
      </w:r>
      <w:r w:rsidR="0000373C">
        <w:rPr>
          <w:color w:val="7030A0"/>
        </w:rPr>
        <w:t>Then, u</w:t>
      </w:r>
      <w:r w:rsidRPr="0000373C">
        <w:rPr>
          <w:color w:val="7030A0"/>
        </w:rPr>
        <w:t xml:space="preserve">se a plastic spoon to slowly and carefully mix the resin and catalyst together for about 1 minute </w:t>
      </w:r>
      <w:r w:rsidRPr="0000373C">
        <w:rPr>
          <w:b/>
          <w:bCs/>
          <w:color w:val="7030A0"/>
        </w:rPr>
        <w:t>[3]</w:t>
      </w:r>
      <w:r w:rsidRPr="0000373C">
        <w:rPr>
          <w:color w:val="7030A0"/>
        </w:rPr>
        <w:t>.</w:t>
      </w:r>
    </w:p>
    <w:p w14:paraId="40F58527" w14:textId="256FCED7" w:rsidR="007843B7" w:rsidRPr="0000373C" w:rsidRDefault="00000000">
      <w:pPr>
        <w:widowControl w:val="0"/>
        <w:numPr>
          <w:ilvl w:val="2"/>
          <w:numId w:val="1"/>
        </w:numPr>
        <w:pBdr>
          <w:top w:val="nil"/>
          <w:left w:val="nil"/>
          <w:bottom w:val="nil"/>
          <w:right w:val="nil"/>
          <w:between w:val="nil"/>
        </w:pBdr>
        <w:spacing w:before="120"/>
        <w:jc w:val="both"/>
        <w:rPr>
          <w:color w:val="000000" w:themeColor="text1"/>
        </w:rPr>
      </w:pPr>
      <w:sdt>
        <w:sdtPr>
          <w:rPr>
            <w:color w:val="000000" w:themeColor="text1"/>
          </w:rPr>
          <w:tag w:val="goog_rdk_81"/>
          <w:id w:val="-808096584"/>
        </w:sdtPr>
        <w:sdtContent>
          <w:r w:rsidRPr="0000373C">
            <w:rPr>
              <w:strike/>
              <w:color w:val="000000" w:themeColor="text1"/>
            </w:rPr>
            <w:t xml:space="preserve">Talent pouring warmed resin from the plastic cup into a plastic </w:t>
          </w:r>
          <w:proofErr w:type="spellStart"/>
          <w:r w:rsidRPr="0000373C">
            <w:rPr>
              <w:strike/>
              <w:color w:val="000000" w:themeColor="text1"/>
            </w:rPr>
            <w:t>bowl</w:t>
          </w:r>
        </w:sdtContent>
      </w:sdt>
      <w:sdt>
        <w:sdtPr>
          <w:rPr>
            <w:color w:val="000000" w:themeColor="text1"/>
          </w:rPr>
          <w:tag w:val="goog_rdk_82"/>
          <w:id w:val="-391823239"/>
        </w:sdtPr>
        <w:sdtContent>
          <w:sdt>
            <w:sdtPr>
              <w:rPr>
                <w:color w:val="000000" w:themeColor="text1"/>
              </w:rPr>
              <w:tag w:val="goog_rdk_83"/>
              <w:id w:val="-235391962"/>
            </w:sdtPr>
            <w:sdtContent>
              <w:r w:rsidR="0000373C" w:rsidRPr="0000373C">
                <w:rPr>
                  <w:b/>
                  <w:bCs/>
                  <w:color w:val="000000" w:themeColor="text1"/>
                  <w:highlight w:val="green"/>
                </w:rPr>
                <w:t>Author’s</w:t>
              </w:r>
              <w:proofErr w:type="spellEnd"/>
              <w:r w:rsidR="0000373C" w:rsidRPr="0000373C">
                <w:rPr>
                  <w:b/>
                  <w:bCs/>
                  <w:color w:val="000000" w:themeColor="text1"/>
                  <w:highlight w:val="green"/>
                </w:rPr>
                <w:t xml:space="preserve"> NOTE</w:t>
              </w:r>
              <w:r w:rsidR="0000373C" w:rsidRPr="0000373C">
                <w:rPr>
                  <w:color w:val="000000" w:themeColor="text1"/>
                  <w:highlight w:val="green"/>
                </w:rPr>
                <w:t>: [Please move 3.3.1 after 3.2.1</w:t>
              </w:r>
            </w:sdtContent>
          </w:sdt>
        </w:sdtContent>
      </w:sdt>
      <w:sdt>
        <w:sdtPr>
          <w:rPr>
            <w:color w:val="000000" w:themeColor="text1"/>
          </w:rPr>
          <w:tag w:val="goog_rdk_84"/>
          <w:id w:val="752855251"/>
          <w:showingPlcHdr/>
        </w:sdtPr>
        <w:sdtContent>
          <w:r w:rsidR="0000373C" w:rsidRPr="0000373C">
            <w:rPr>
              <w:color w:val="000000" w:themeColor="text1"/>
            </w:rPr>
            <w:t xml:space="preserve">     </w:t>
          </w:r>
        </w:sdtContent>
      </w:sdt>
    </w:p>
    <w:p w14:paraId="26020B07" w14:textId="77777777" w:rsidR="007843B7" w:rsidRDefault="00000000">
      <w:pPr>
        <w:widowControl w:val="0"/>
        <w:numPr>
          <w:ilvl w:val="2"/>
          <w:numId w:val="1"/>
        </w:numPr>
        <w:pBdr>
          <w:top w:val="nil"/>
          <w:left w:val="nil"/>
          <w:bottom w:val="nil"/>
          <w:right w:val="nil"/>
          <w:between w:val="nil"/>
        </w:pBdr>
        <w:spacing w:before="120"/>
        <w:jc w:val="both"/>
        <w:rPr>
          <w:color w:val="000000"/>
        </w:rPr>
      </w:pPr>
      <w:r>
        <w:rPr>
          <w:color w:val="000000"/>
        </w:rPr>
        <w:t>Talent adding 16 drops of catalyst to the resin in the bowl.</w:t>
      </w:r>
    </w:p>
    <w:p w14:paraId="376DC790" w14:textId="77777777" w:rsidR="007843B7" w:rsidRDefault="00000000">
      <w:pPr>
        <w:widowControl w:val="0"/>
        <w:numPr>
          <w:ilvl w:val="2"/>
          <w:numId w:val="1"/>
        </w:numPr>
        <w:pBdr>
          <w:top w:val="nil"/>
          <w:left w:val="nil"/>
          <w:bottom w:val="nil"/>
          <w:right w:val="nil"/>
          <w:between w:val="nil"/>
        </w:pBdr>
        <w:spacing w:before="120"/>
        <w:jc w:val="both"/>
        <w:rPr>
          <w:color w:val="000000"/>
        </w:rPr>
      </w:pPr>
      <w:r>
        <w:rPr>
          <w:color w:val="000000"/>
        </w:rPr>
        <w:t>Talent mixing the resin and catalyst slowly with a plastic spoon.</w:t>
      </w:r>
    </w:p>
    <w:p w14:paraId="098DA5C0" w14:textId="77777777" w:rsidR="007843B7" w:rsidRDefault="007843B7">
      <w:pPr>
        <w:widowControl w:val="0"/>
        <w:pBdr>
          <w:top w:val="nil"/>
          <w:left w:val="nil"/>
          <w:bottom w:val="nil"/>
          <w:right w:val="nil"/>
          <w:between w:val="nil"/>
        </w:pBdr>
        <w:spacing w:before="120"/>
        <w:ind w:left="1627"/>
        <w:jc w:val="both"/>
        <w:rPr>
          <w:color w:val="000000"/>
        </w:rPr>
      </w:pPr>
    </w:p>
    <w:p w14:paraId="1A1C6056" w14:textId="77777777" w:rsidR="007843B7" w:rsidRDefault="00000000">
      <w:pPr>
        <w:widowControl w:val="0"/>
        <w:numPr>
          <w:ilvl w:val="1"/>
          <w:numId w:val="1"/>
        </w:numPr>
        <w:pBdr>
          <w:top w:val="nil"/>
          <w:left w:val="nil"/>
          <w:bottom w:val="nil"/>
          <w:right w:val="nil"/>
          <w:between w:val="nil"/>
        </w:pBdr>
        <w:spacing w:before="120"/>
        <w:jc w:val="both"/>
        <w:rPr>
          <w:color w:val="7030A0"/>
        </w:rPr>
      </w:pPr>
      <w:r>
        <w:rPr>
          <w:color w:val="7030A0"/>
        </w:rPr>
        <w:t xml:space="preserve">Now, pour the resin and catalyst mixture into a silicone </w:t>
      </w:r>
      <w:proofErr w:type="spellStart"/>
      <w:r>
        <w:rPr>
          <w:color w:val="7030A0"/>
        </w:rPr>
        <w:t>mold</w:t>
      </w:r>
      <w:proofErr w:type="spellEnd"/>
      <w:r>
        <w:rPr>
          <w:color w:val="7030A0"/>
        </w:rPr>
        <w:t xml:space="preserve"> that is placed on a wooden block inside the pressure pot </w:t>
      </w:r>
      <w:r>
        <w:rPr>
          <w:b/>
          <w:bCs/>
          <w:color w:val="7030A0"/>
        </w:rPr>
        <w:t>[1]</w:t>
      </w:r>
      <w:r>
        <w:rPr>
          <w:color w:val="7030A0"/>
        </w:rPr>
        <w:t>.</w:t>
      </w:r>
    </w:p>
    <w:p w14:paraId="4DA895D0" w14:textId="77777777" w:rsidR="007843B7" w:rsidRDefault="00000000">
      <w:pPr>
        <w:widowControl w:val="0"/>
        <w:numPr>
          <w:ilvl w:val="2"/>
          <w:numId w:val="1"/>
        </w:numPr>
        <w:pBdr>
          <w:top w:val="nil"/>
          <w:left w:val="nil"/>
          <w:bottom w:val="nil"/>
          <w:right w:val="nil"/>
          <w:between w:val="nil"/>
        </w:pBdr>
        <w:spacing w:before="120"/>
        <w:jc w:val="both"/>
        <w:rPr>
          <w:color w:val="000000"/>
        </w:rPr>
      </w:pPr>
      <w:r>
        <w:rPr>
          <w:color w:val="000000"/>
        </w:rPr>
        <w:t xml:space="preserve">Talent pouring the mixture into a silicone </w:t>
      </w:r>
      <w:proofErr w:type="spellStart"/>
      <w:r>
        <w:rPr>
          <w:color w:val="000000"/>
        </w:rPr>
        <w:t>mold</w:t>
      </w:r>
      <w:proofErr w:type="spellEnd"/>
      <w:r>
        <w:rPr>
          <w:color w:val="000000"/>
        </w:rPr>
        <w:t xml:space="preserve"> positioned on a wooden block inside the pressure pot.</w:t>
      </w:r>
    </w:p>
    <w:p w14:paraId="57882CD8" w14:textId="77777777" w:rsidR="007843B7" w:rsidRDefault="007843B7">
      <w:pPr>
        <w:widowControl w:val="0"/>
        <w:pBdr>
          <w:top w:val="nil"/>
          <w:left w:val="nil"/>
          <w:bottom w:val="nil"/>
          <w:right w:val="nil"/>
          <w:between w:val="nil"/>
        </w:pBdr>
        <w:spacing w:before="120"/>
        <w:ind w:left="1627"/>
        <w:jc w:val="both"/>
        <w:rPr>
          <w:color w:val="000000"/>
        </w:rPr>
      </w:pPr>
    </w:p>
    <w:p w14:paraId="1E2D43F8" w14:textId="77777777" w:rsidR="007843B7" w:rsidRDefault="00000000">
      <w:pPr>
        <w:widowControl w:val="0"/>
        <w:numPr>
          <w:ilvl w:val="1"/>
          <w:numId w:val="1"/>
        </w:numPr>
        <w:pBdr>
          <w:top w:val="nil"/>
          <w:left w:val="nil"/>
          <w:bottom w:val="nil"/>
          <w:right w:val="nil"/>
          <w:between w:val="nil"/>
        </w:pBdr>
        <w:spacing w:before="120"/>
        <w:jc w:val="both"/>
        <w:rPr>
          <w:color w:val="7030A0"/>
        </w:rPr>
      </w:pPr>
      <w:r>
        <w:rPr>
          <w:color w:val="7030A0"/>
        </w:rPr>
        <w:t xml:space="preserve">Wait for approximately 5 to 20 minutes until the resin becomes tacky and begins to harden before inserting the specimen </w:t>
      </w:r>
      <w:r>
        <w:rPr>
          <w:b/>
          <w:bCs/>
          <w:color w:val="7030A0"/>
        </w:rPr>
        <w:t>[1]</w:t>
      </w:r>
      <w:r>
        <w:rPr>
          <w:color w:val="7030A0"/>
        </w:rPr>
        <w:t>.</w:t>
      </w:r>
    </w:p>
    <w:p w14:paraId="49955157" w14:textId="77777777" w:rsidR="007843B7" w:rsidRDefault="00000000">
      <w:pPr>
        <w:widowControl w:val="0"/>
        <w:numPr>
          <w:ilvl w:val="2"/>
          <w:numId w:val="1"/>
        </w:numPr>
        <w:pBdr>
          <w:top w:val="nil"/>
          <w:left w:val="nil"/>
          <w:bottom w:val="nil"/>
          <w:right w:val="nil"/>
          <w:between w:val="nil"/>
        </w:pBdr>
        <w:spacing w:before="120"/>
        <w:jc w:val="both"/>
        <w:rPr>
          <w:color w:val="000000"/>
        </w:rPr>
      </w:pPr>
      <w:r>
        <w:rPr>
          <w:color w:val="000000"/>
        </w:rPr>
        <w:t>Shot of the surface of the resin to confirm tackiness.</w:t>
      </w:r>
    </w:p>
    <w:p w14:paraId="005E650E" w14:textId="77777777" w:rsidR="007843B7" w:rsidRDefault="007843B7">
      <w:pPr>
        <w:widowControl w:val="0"/>
        <w:pBdr>
          <w:top w:val="nil"/>
          <w:left w:val="nil"/>
          <w:bottom w:val="nil"/>
          <w:right w:val="nil"/>
          <w:between w:val="nil"/>
        </w:pBdr>
        <w:spacing w:before="120"/>
        <w:ind w:left="1627"/>
        <w:jc w:val="both"/>
        <w:rPr>
          <w:color w:val="000000"/>
        </w:rPr>
      </w:pPr>
    </w:p>
    <w:p w14:paraId="40577386" w14:textId="77777777" w:rsidR="007843B7" w:rsidRDefault="00000000">
      <w:pPr>
        <w:widowControl w:val="0"/>
        <w:numPr>
          <w:ilvl w:val="1"/>
          <w:numId w:val="1"/>
        </w:numPr>
        <w:pBdr>
          <w:top w:val="nil"/>
          <w:left w:val="nil"/>
          <w:bottom w:val="nil"/>
          <w:right w:val="nil"/>
          <w:between w:val="nil"/>
        </w:pBdr>
        <w:spacing w:before="120"/>
        <w:jc w:val="both"/>
        <w:rPr>
          <w:color w:val="7030A0"/>
        </w:rPr>
      </w:pPr>
      <w:r>
        <w:rPr>
          <w:color w:val="7030A0"/>
        </w:rPr>
        <w:t xml:space="preserve">Next, place the specimen at the </w:t>
      </w:r>
      <w:proofErr w:type="spellStart"/>
      <w:r>
        <w:rPr>
          <w:color w:val="7030A0"/>
        </w:rPr>
        <w:t>center</w:t>
      </w:r>
      <w:proofErr w:type="spellEnd"/>
      <w:r>
        <w:rPr>
          <w:color w:val="7030A0"/>
        </w:rPr>
        <w:t xml:space="preserve"> of the first resin layer, ensuring that diagnostic features such as spiracles or appendages are properly oriented for clear visibility </w:t>
      </w:r>
      <w:r>
        <w:rPr>
          <w:b/>
          <w:bCs/>
          <w:color w:val="7030A0"/>
        </w:rPr>
        <w:t>[1]</w:t>
      </w:r>
      <w:r>
        <w:rPr>
          <w:color w:val="7030A0"/>
        </w:rPr>
        <w:t xml:space="preserve">. Then, position the printed label on the first resin layer close to the specimen as desired </w:t>
      </w:r>
      <w:r>
        <w:rPr>
          <w:b/>
          <w:bCs/>
          <w:color w:val="7030A0"/>
        </w:rPr>
        <w:t>[2]</w:t>
      </w:r>
      <w:r>
        <w:rPr>
          <w:color w:val="7030A0"/>
        </w:rPr>
        <w:t>.</w:t>
      </w:r>
    </w:p>
    <w:p w14:paraId="75F7A050" w14:textId="77777777" w:rsidR="007843B7" w:rsidRDefault="00000000">
      <w:pPr>
        <w:widowControl w:val="0"/>
        <w:numPr>
          <w:ilvl w:val="2"/>
          <w:numId w:val="1"/>
        </w:numPr>
        <w:pBdr>
          <w:top w:val="nil"/>
          <w:left w:val="nil"/>
          <w:bottom w:val="nil"/>
          <w:right w:val="nil"/>
          <w:between w:val="nil"/>
        </w:pBdr>
        <w:spacing w:before="120"/>
        <w:jc w:val="both"/>
        <w:rPr>
          <w:color w:val="000000"/>
        </w:rPr>
      </w:pPr>
      <w:r>
        <w:rPr>
          <w:color w:val="000000"/>
        </w:rPr>
        <w:t xml:space="preserve">Talent using tweezers to carefully position the specimen in the </w:t>
      </w:r>
      <w:proofErr w:type="spellStart"/>
      <w:r>
        <w:rPr>
          <w:color w:val="000000"/>
        </w:rPr>
        <w:t>center</w:t>
      </w:r>
      <w:proofErr w:type="spellEnd"/>
      <w:r>
        <w:rPr>
          <w:color w:val="000000"/>
        </w:rPr>
        <w:t xml:space="preserve"> of the resin layer.</w:t>
      </w:r>
    </w:p>
    <w:p w14:paraId="37CE13F9" w14:textId="77777777" w:rsidR="007843B7" w:rsidRDefault="00000000">
      <w:pPr>
        <w:widowControl w:val="0"/>
        <w:numPr>
          <w:ilvl w:val="2"/>
          <w:numId w:val="1"/>
        </w:numPr>
        <w:pBdr>
          <w:top w:val="nil"/>
          <w:left w:val="nil"/>
          <w:bottom w:val="nil"/>
          <w:right w:val="nil"/>
          <w:between w:val="nil"/>
        </w:pBdr>
        <w:spacing w:before="120"/>
        <w:jc w:val="both"/>
        <w:rPr>
          <w:color w:val="000000"/>
        </w:rPr>
      </w:pPr>
      <w:r>
        <w:rPr>
          <w:color w:val="000000"/>
        </w:rPr>
        <w:t>Talent placing the trimmed transparency label near the specimen on the resin layer.</w:t>
      </w:r>
    </w:p>
    <w:p w14:paraId="77E11B7C" w14:textId="77777777" w:rsidR="007843B7" w:rsidRDefault="007843B7">
      <w:pPr>
        <w:widowControl w:val="0"/>
        <w:pBdr>
          <w:top w:val="nil"/>
          <w:left w:val="nil"/>
          <w:bottom w:val="nil"/>
          <w:right w:val="nil"/>
          <w:between w:val="nil"/>
        </w:pBdr>
        <w:spacing w:before="120"/>
        <w:ind w:left="1627"/>
        <w:jc w:val="both"/>
        <w:rPr>
          <w:color w:val="000000"/>
        </w:rPr>
      </w:pPr>
    </w:p>
    <w:p w14:paraId="11E850B2" w14:textId="77777777" w:rsidR="007843B7" w:rsidRDefault="00000000">
      <w:pPr>
        <w:widowControl w:val="0"/>
        <w:numPr>
          <w:ilvl w:val="1"/>
          <w:numId w:val="1"/>
        </w:numPr>
        <w:pBdr>
          <w:top w:val="nil"/>
          <w:left w:val="nil"/>
          <w:bottom w:val="nil"/>
          <w:right w:val="nil"/>
          <w:between w:val="nil"/>
        </w:pBdr>
        <w:spacing w:before="120"/>
        <w:jc w:val="both"/>
        <w:rPr>
          <w:color w:val="7030A0"/>
        </w:rPr>
      </w:pPr>
      <w:r>
        <w:rPr>
          <w:color w:val="7030A0"/>
        </w:rPr>
        <w:lastRenderedPageBreak/>
        <w:t xml:space="preserve">Prepare a second resin-catalyst mix as demonstrated earlier </w:t>
      </w:r>
      <w:r>
        <w:rPr>
          <w:b/>
          <w:bCs/>
          <w:color w:val="7030A0"/>
        </w:rPr>
        <w:t>[1]</w:t>
      </w:r>
      <w:r>
        <w:rPr>
          <w:color w:val="7030A0"/>
        </w:rPr>
        <w:t xml:space="preserve"> and slowly pour it over the specimen along the inner edges of the </w:t>
      </w:r>
      <w:proofErr w:type="spellStart"/>
      <w:r>
        <w:rPr>
          <w:color w:val="7030A0"/>
        </w:rPr>
        <w:t>mold</w:t>
      </w:r>
      <w:proofErr w:type="spellEnd"/>
      <w:r>
        <w:rPr>
          <w:color w:val="7030A0"/>
        </w:rPr>
        <w:t xml:space="preserve">, filling the remaining space </w:t>
      </w:r>
      <w:r>
        <w:rPr>
          <w:b/>
          <w:bCs/>
          <w:color w:val="7030A0"/>
        </w:rPr>
        <w:t>[2]</w:t>
      </w:r>
      <w:r>
        <w:rPr>
          <w:color w:val="7030A0"/>
        </w:rPr>
        <w:t>.</w:t>
      </w:r>
    </w:p>
    <w:p w14:paraId="186C7EAE" w14:textId="77777777" w:rsidR="007843B7" w:rsidRDefault="00000000">
      <w:pPr>
        <w:widowControl w:val="0"/>
        <w:numPr>
          <w:ilvl w:val="2"/>
          <w:numId w:val="1"/>
        </w:numPr>
        <w:pBdr>
          <w:top w:val="nil"/>
          <w:left w:val="nil"/>
          <w:bottom w:val="nil"/>
          <w:right w:val="nil"/>
          <w:between w:val="nil"/>
        </w:pBdr>
        <w:spacing w:before="120"/>
        <w:jc w:val="both"/>
        <w:rPr>
          <w:color w:val="000000"/>
        </w:rPr>
      </w:pPr>
      <w:r>
        <w:rPr>
          <w:color w:val="000000"/>
        </w:rPr>
        <w:t>Talent picking up the second resin cup.</w:t>
      </w:r>
    </w:p>
    <w:p w14:paraId="15448DAA" w14:textId="77777777" w:rsidR="007843B7" w:rsidRDefault="00000000">
      <w:pPr>
        <w:widowControl w:val="0"/>
        <w:numPr>
          <w:ilvl w:val="2"/>
          <w:numId w:val="1"/>
        </w:numPr>
        <w:pBdr>
          <w:top w:val="nil"/>
          <w:left w:val="nil"/>
          <w:bottom w:val="nil"/>
          <w:right w:val="nil"/>
          <w:between w:val="nil"/>
        </w:pBdr>
        <w:spacing w:before="120"/>
        <w:jc w:val="both"/>
        <w:rPr>
          <w:color w:val="000000"/>
        </w:rPr>
      </w:pPr>
      <w:r>
        <w:rPr>
          <w:color w:val="000000"/>
        </w:rPr>
        <w:t xml:space="preserve">Talent slowly pouring the second resin-catalyst mix over the embedded specimen and around the </w:t>
      </w:r>
      <w:proofErr w:type="spellStart"/>
      <w:r>
        <w:rPr>
          <w:color w:val="000000"/>
        </w:rPr>
        <w:t>mold</w:t>
      </w:r>
      <w:proofErr w:type="spellEnd"/>
      <w:r>
        <w:rPr>
          <w:color w:val="000000"/>
        </w:rPr>
        <w:t xml:space="preserve"> edges.</w:t>
      </w:r>
    </w:p>
    <w:p w14:paraId="01FB6BEF" w14:textId="77777777" w:rsidR="007843B7" w:rsidRDefault="007843B7">
      <w:pPr>
        <w:widowControl w:val="0"/>
        <w:pBdr>
          <w:top w:val="nil"/>
          <w:left w:val="nil"/>
          <w:bottom w:val="nil"/>
          <w:right w:val="nil"/>
          <w:between w:val="nil"/>
        </w:pBdr>
        <w:spacing w:before="120"/>
        <w:ind w:left="1627"/>
        <w:jc w:val="both"/>
        <w:rPr>
          <w:color w:val="000000"/>
        </w:rPr>
      </w:pPr>
    </w:p>
    <w:p w14:paraId="256853A4" w14:textId="77777777" w:rsidR="007843B7" w:rsidRDefault="00000000">
      <w:pPr>
        <w:widowControl w:val="0"/>
        <w:numPr>
          <w:ilvl w:val="1"/>
          <w:numId w:val="1"/>
        </w:numPr>
        <w:pBdr>
          <w:top w:val="nil"/>
          <w:left w:val="nil"/>
          <w:bottom w:val="nil"/>
          <w:right w:val="nil"/>
          <w:between w:val="nil"/>
        </w:pBdr>
        <w:spacing w:before="120"/>
        <w:jc w:val="both"/>
        <w:rPr>
          <w:color w:val="7030A0"/>
        </w:rPr>
      </w:pPr>
      <w:r>
        <w:rPr>
          <w:color w:val="7030A0"/>
        </w:rPr>
        <w:t xml:space="preserve">Adjust the position of the specimen’s appendages such as legs, wings, or antennae as needed before the resin fully cures </w:t>
      </w:r>
      <w:r>
        <w:rPr>
          <w:b/>
          <w:bCs/>
          <w:color w:val="7030A0"/>
        </w:rPr>
        <w:t>[1]</w:t>
      </w:r>
      <w:r>
        <w:rPr>
          <w:color w:val="7030A0"/>
        </w:rPr>
        <w:t>.</w:t>
      </w:r>
    </w:p>
    <w:p w14:paraId="2E5D8DAD" w14:textId="77777777" w:rsidR="007843B7" w:rsidRDefault="00000000">
      <w:pPr>
        <w:widowControl w:val="0"/>
        <w:numPr>
          <w:ilvl w:val="2"/>
          <w:numId w:val="1"/>
        </w:numPr>
        <w:pBdr>
          <w:top w:val="nil"/>
          <w:left w:val="nil"/>
          <w:bottom w:val="nil"/>
          <w:right w:val="nil"/>
          <w:between w:val="nil"/>
        </w:pBdr>
        <w:spacing w:before="120"/>
        <w:jc w:val="both"/>
        <w:rPr>
          <w:color w:val="000000"/>
        </w:rPr>
      </w:pPr>
      <w:r>
        <w:rPr>
          <w:color w:val="000000"/>
        </w:rPr>
        <w:t>Talent using fine-tipped tweezers to reposition the specimen's appendages carefully within the resin.</w:t>
      </w:r>
    </w:p>
    <w:p w14:paraId="5611012F" w14:textId="77777777" w:rsidR="007843B7" w:rsidRDefault="007843B7">
      <w:pPr>
        <w:widowControl w:val="0"/>
        <w:pBdr>
          <w:top w:val="nil"/>
          <w:left w:val="nil"/>
          <w:bottom w:val="nil"/>
          <w:right w:val="nil"/>
          <w:between w:val="nil"/>
        </w:pBdr>
        <w:spacing w:before="120"/>
        <w:ind w:left="1627"/>
        <w:jc w:val="both"/>
        <w:rPr>
          <w:color w:val="000000"/>
        </w:rPr>
      </w:pPr>
    </w:p>
    <w:p w14:paraId="65675205" w14:textId="77777777" w:rsidR="007843B7" w:rsidRDefault="007843B7"/>
    <w:p w14:paraId="47C283E0" w14:textId="77777777" w:rsidR="007843B7" w:rsidRDefault="007843B7"/>
    <w:p w14:paraId="0C49FE19" w14:textId="77777777" w:rsidR="007843B7" w:rsidRDefault="00000000">
      <w:pPr>
        <w:numPr>
          <w:ilvl w:val="0"/>
          <w:numId w:val="1"/>
        </w:numPr>
        <w:pBdr>
          <w:top w:val="nil"/>
          <w:left w:val="nil"/>
          <w:bottom w:val="nil"/>
          <w:right w:val="nil"/>
          <w:between w:val="nil"/>
        </w:pBdr>
        <w:spacing w:before="120"/>
        <w:rPr>
          <w:b/>
          <w:bCs/>
          <w:color w:val="000000"/>
        </w:rPr>
      </w:pPr>
      <w:r>
        <w:rPr>
          <w:b/>
          <w:bCs/>
          <w:color w:val="000000"/>
        </w:rPr>
        <w:t>Pressure Pot Processing and Final Product Finishing</w:t>
      </w:r>
    </w:p>
    <w:p w14:paraId="0DA5B0C5" w14:textId="77777777" w:rsidR="007843B7" w:rsidRDefault="00000000">
      <w:pPr>
        <w:pBdr>
          <w:top w:val="nil"/>
          <w:left w:val="nil"/>
          <w:bottom w:val="nil"/>
          <w:right w:val="nil"/>
          <w:between w:val="nil"/>
        </w:pBdr>
        <w:spacing w:before="120"/>
        <w:ind w:left="360"/>
        <w:rPr>
          <w:color w:val="000000"/>
        </w:rPr>
      </w:pPr>
      <w:r>
        <w:rPr>
          <w:b/>
          <w:bCs/>
          <w:color w:val="000000"/>
        </w:rPr>
        <w:t xml:space="preserve">Demonstrators: </w:t>
      </w:r>
      <w:r>
        <w:rPr>
          <w:color w:val="000000"/>
          <w:highlight w:val="white"/>
        </w:rPr>
        <w:t>Sarah Sittenauer</w:t>
      </w:r>
      <w:r>
        <w:rPr>
          <w:color w:val="000000"/>
        </w:rPr>
        <w:t xml:space="preserve">, Macie Garza, Elise Hoffman, Allison Speed </w:t>
      </w:r>
    </w:p>
    <w:p w14:paraId="287B2513" w14:textId="77777777" w:rsidR="007843B7" w:rsidRDefault="007843B7"/>
    <w:p w14:paraId="174A0386" w14:textId="77777777" w:rsidR="007843B7" w:rsidRPr="0000373C" w:rsidRDefault="00000000">
      <w:pPr>
        <w:widowControl w:val="0"/>
        <w:numPr>
          <w:ilvl w:val="1"/>
          <w:numId w:val="1"/>
        </w:numPr>
        <w:pBdr>
          <w:top w:val="nil"/>
          <w:left w:val="nil"/>
          <w:bottom w:val="nil"/>
          <w:right w:val="nil"/>
          <w:between w:val="nil"/>
        </w:pBdr>
        <w:spacing w:before="120"/>
        <w:jc w:val="both"/>
        <w:rPr>
          <w:color w:val="000000" w:themeColor="text1"/>
        </w:rPr>
      </w:pPr>
      <w:sdt>
        <w:sdtPr>
          <w:rPr>
            <w:color w:val="000000" w:themeColor="text1"/>
          </w:rPr>
          <w:tag w:val="goog_rdk_85"/>
          <w:id w:val="-1315198882"/>
        </w:sdtPr>
        <w:sdtContent>
          <w:r w:rsidRPr="0000373C">
            <w:rPr>
              <w:strike/>
              <w:color w:val="000000" w:themeColor="text1"/>
            </w:rPr>
            <w:t xml:space="preserve">Place a wooden block into the pressure pot to elevate the surface for positioning the silicone </w:t>
          </w:r>
          <w:proofErr w:type="spellStart"/>
          <w:r w:rsidRPr="0000373C">
            <w:rPr>
              <w:strike/>
              <w:color w:val="000000" w:themeColor="text1"/>
            </w:rPr>
            <w:t>molds</w:t>
          </w:r>
          <w:proofErr w:type="spellEnd"/>
          <w:r w:rsidRPr="0000373C">
            <w:rPr>
              <w:strike/>
              <w:color w:val="000000" w:themeColor="text1"/>
            </w:rPr>
            <w:t xml:space="preserve"> </w:t>
          </w:r>
        </w:sdtContent>
      </w:sdt>
      <w:sdt>
        <w:sdtPr>
          <w:rPr>
            <w:color w:val="000000" w:themeColor="text1"/>
          </w:rPr>
          <w:tag w:val="goog_rdk_86"/>
          <w:id w:val="-276583052"/>
        </w:sdtPr>
        <w:sdtContent>
          <w:r w:rsidRPr="0000373C">
            <w:rPr>
              <w:b/>
              <w:bCs/>
              <w:strike/>
              <w:color w:val="000000" w:themeColor="text1"/>
            </w:rPr>
            <w:t>[1]</w:t>
          </w:r>
        </w:sdtContent>
      </w:sdt>
      <w:sdt>
        <w:sdtPr>
          <w:rPr>
            <w:color w:val="000000" w:themeColor="text1"/>
          </w:rPr>
          <w:tag w:val="goog_rdk_87"/>
          <w:id w:val="1532679829"/>
        </w:sdtPr>
        <w:sdtContent>
          <w:r w:rsidRPr="0000373C">
            <w:rPr>
              <w:strike/>
              <w:color w:val="000000" w:themeColor="text1"/>
            </w:rPr>
            <w:t>.</w:t>
          </w:r>
        </w:sdtContent>
      </w:sdt>
    </w:p>
    <w:p w14:paraId="0D75F94F" w14:textId="27C2E9DE" w:rsidR="007843B7" w:rsidRPr="0000373C" w:rsidRDefault="00000000">
      <w:pPr>
        <w:widowControl w:val="0"/>
        <w:numPr>
          <w:ilvl w:val="2"/>
          <w:numId w:val="1"/>
        </w:numPr>
        <w:pBdr>
          <w:top w:val="nil"/>
          <w:left w:val="nil"/>
          <w:bottom w:val="nil"/>
          <w:right w:val="nil"/>
          <w:between w:val="nil"/>
        </w:pBdr>
        <w:spacing w:before="120"/>
        <w:jc w:val="both"/>
        <w:rPr>
          <w:color w:val="000000" w:themeColor="text1"/>
        </w:rPr>
      </w:pPr>
      <w:sdt>
        <w:sdtPr>
          <w:rPr>
            <w:color w:val="000000" w:themeColor="text1"/>
          </w:rPr>
          <w:tag w:val="goog_rdk_88"/>
          <w:id w:val="2103567587"/>
        </w:sdtPr>
        <w:sdtContent>
          <w:r w:rsidRPr="0000373C">
            <w:rPr>
              <w:strike/>
              <w:color w:val="000000" w:themeColor="text1"/>
            </w:rPr>
            <w:t>Talent inserting a wooden block at the base of the pressure pot and adjusting it to lay flat.</w:t>
          </w:r>
        </w:sdtContent>
      </w:sdt>
      <w:sdt>
        <w:sdtPr>
          <w:rPr>
            <w:color w:val="000000" w:themeColor="text1"/>
          </w:rPr>
          <w:tag w:val="goog_rdk_89"/>
          <w:id w:val="-260521977"/>
        </w:sdtPr>
        <w:sdtEndPr>
          <w:rPr>
            <w:highlight w:val="green"/>
          </w:rPr>
        </w:sdtEndPr>
        <w:sdtContent>
          <w:sdt>
            <w:sdtPr>
              <w:rPr>
                <w:color w:val="000000" w:themeColor="text1"/>
                <w:highlight w:val="green"/>
              </w:rPr>
              <w:tag w:val="goog_rdk_90"/>
              <w:id w:val="-716447655"/>
            </w:sdtPr>
            <w:sdtContent>
              <w:r w:rsidRPr="0000373C">
                <w:rPr>
                  <w:color w:val="000000" w:themeColor="text1"/>
                  <w:highlight w:val="green"/>
                </w:rPr>
                <w:t xml:space="preserve"> </w:t>
              </w:r>
              <w:r w:rsidR="0000373C" w:rsidRPr="0000373C">
                <w:rPr>
                  <w:b/>
                  <w:bCs/>
                  <w:color w:val="000000" w:themeColor="text1"/>
                  <w:highlight w:val="green"/>
                </w:rPr>
                <w:t>Author’s NOTE</w:t>
              </w:r>
              <w:r w:rsidR="0000373C" w:rsidRPr="0000373C">
                <w:rPr>
                  <w:color w:val="000000" w:themeColor="text1"/>
                  <w:highlight w:val="green"/>
                </w:rPr>
                <w:t xml:space="preserve">: </w:t>
              </w:r>
            </w:sdtContent>
          </w:sdt>
          <w:r w:rsidRPr="0000373C">
            <w:rPr>
              <w:color w:val="000000" w:themeColor="text1"/>
              <w:highlight w:val="green"/>
            </w:rPr>
            <w:t>[Shot moved to after 3.1]</w:t>
          </w:r>
        </w:sdtContent>
      </w:sdt>
      <w:sdt>
        <w:sdtPr>
          <w:rPr>
            <w:color w:val="000000" w:themeColor="text1"/>
            <w:highlight w:val="green"/>
          </w:rPr>
          <w:tag w:val="goog_rdk_91"/>
          <w:id w:val="1572037293"/>
          <w:showingPlcHdr/>
        </w:sdtPr>
        <w:sdtContent>
          <w:r w:rsidR="0000373C" w:rsidRPr="0000373C">
            <w:rPr>
              <w:color w:val="000000" w:themeColor="text1"/>
              <w:highlight w:val="green"/>
            </w:rPr>
            <w:t xml:space="preserve">     </w:t>
          </w:r>
        </w:sdtContent>
      </w:sdt>
    </w:p>
    <w:p w14:paraId="01EA0613" w14:textId="77777777" w:rsidR="007843B7" w:rsidRDefault="007843B7">
      <w:pPr>
        <w:widowControl w:val="0"/>
        <w:pBdr>
          <w:top w:val="nil"/>
          <w:left w:val="nil"/>
          <w:bottom w:val="nil"/>
          <w:right w:val="nil"/>
          <w:between w:val="nil"/>
        </w:pBdr>
        <w:spacing w:before="120"/>
        <w:ind w:left="1627"/>
        <w:jc w:val="both"/>
        <w:rPr>
          <w:color w:val="000000"/>
        </w:rPr>
      </w:pPr>
    </w:p>
    <w:p w14:paraId="09F7A720" w14:textId="77777777" w:rsidR="007843B7" w:rsidRDefault="00000000">
      <w:pPr>
        <w:widowControl w:val="0"/>
        <w:numPr>
          <w:ilvl w:val="1"/>
          <w:numId w:val="1"/>
        </w:numPr>
        <w:pBdr>
          <w:top w:val="nil"/>
          <w:left w:val="nil"/>
          <w:bottom w:val="nil"/>
          <w:right w:val="nil"/>
          <w:between w:val="nil"/>
        </w:pBdr>
        <w:spacing w:before="120"/>
        <w:jc w:val="both"/>
        <w:rPr>
          <w:color w:val="7030A0"/>
        </w:rPr>
      </w:pPr>
      <w:r>
        <w:rPr>
          <w:color w:val="7030A0"/>
        </w:rPr>
        <w:t xml:space="preserve">Close the pressure pot lid securely </w:t>
      </w:r>
      <w:r>
        <w:rPr>
          <w:b/>
          <w:bCs/>
          <w:color w:val="7030A0"/>
        </w:rPr>
        <w:t>[1].</w:t>
      </w:r>
      <w:r>
        <w:rPr>
          <w:color w:val="7030A0"/>
        </w:rPr>
        <w:t xml:space="preserve"> Apply pressure until the gauge reads 60 pounds per square inch and incubate for approximately 24 hours </w:t>
      </w:r>
      <w:r>
        <w:rPr>
          <w:b/>
          <w:bCs/>
          <w:color w:val="7030A0"/>
        </w:rPr>
        <w:t>[2]</w:t>
      </w:r>
      <w:r>
        <w:rPr>
          <w:color w:val="7030A0"/>
        </w:rPr>
        <w:t>.</w:t>
      </w:r>
    </w:p>
    <w:p w14:paraId="7CD32E25" w14:textId="77777777" w:rsidR="007843B7" w:rsidRDefault="00000000">
      <w:pPr>
        <w:widowControl w:val="0"/>
        <w:numPr>
          <w:ilvl w:val="2"/>
          <w:numId w:val="1"/>
        </w:numPr>
        <w:pBdr>
          <w:top w:val="nil"/>
          <w:left w:val="nil"/>
          <w:bottom w:val="nil"/>
          <w:right w:val="nil"/>
          <w:between w:val="nil"/>
        </w:pBdr>
        <w:spacing w:before="120"/>
        <w:jc w:val="both"/>
        <w:rPr>
          <w:color w:val="000000"/>
        </w:rPr>
      </w:pPr>
      <w:r>
        <w:rPr>
          <w:color w:val="000000"/>
        </w:rPr>
        <w:t>Talent closing and locking the lid of the pressure pot.</w:t>
      </w:r>
    </w:p>
    <w:p w14:paraId="4C9E4920" w14:textId="77777777" w:rsidR="007843B7" w:rsidRDefault="00000000">
      <w:pPr>
        <w:widowControl w:val="0"/>
        <w:numPr>
          <w:ilvl w:val="2"/>
          <w:numId w:val="1"/>
        </w:numPr>
        <w:pBdr>
          <w:top w:val="nil"/>
          <w:left w:val="nil"/>
          <w:bottom w:val="nil"/>
          <w:right w:val="nil"/>
          <w:between w:val="nil"/>
        </w:pBdr>
        <w:spacing w:before="120"/>
        <w:jc w:val="both"/>
        <w:rPr>
          <w:color w:val="000000"/>
        </w:rPr>
      </w:pPr>
      <w:r>
        <w:rPr>
          <w:color w:val="000000"/>
        </w:rPr>
        <w:t>Talent adjusting the pressure dial.</w:t>
      </w:r>
    </w:p>
    <w:p w14:paraId="6F683FBE" w14:textId="77777777" w:rsidR="007843B7" w:rsidRDefault="007843B7">
      <w:pPr>
        <w:widowControl w:val="0"/>
        <w:pBdr>
          <w:top w:val="nil"/>
          <w:left w:val="nil"/>
          <w:bottom w:val="nil"/>
          <w:right w:val="nil"/>
          <w:between w:val="nil"/>
        </w:pBdr>
        <w:spacing w:before="120"/>
        <w:ind w:left="1627"/>
        <w:jc w:val="both"/>
        <w:rPr>
          <w:color w:val="000000"/>
        </w:rPr>
      </w:pPr>
    </w:p>
    <w:p w14:paraId="0D62442D" w14:textId="77777777" w:rsidR="007843B7" w:rsidRDefault="00000000">
      <w:pPr>
        <w:widowControl w:val="0"/>
        <w:numPr>
          <w:ilvl w:val="1"/>
          <w:numId w:val="1"/>
        </w:numPr>
        <w:pBdr>
          <w:top w:val="nil"/>
          <w:left w:val="nil"/>
          <w:bottom w:val="nil"/>
          <w:right w:val="nil"/>
          <w:between w:val="nil"/>
        </w:pBdr>
        <w:spacing w:before="120"/>
        <w:jc w:val="both"/>
        <w:rPr>
          <w:color w:val="7030A0"/>
        </w:rPr>
      </w:pPr>
      <w:r>
        <w:rPr>
          <w:color w:val="7030A0"/>
        </w:rPr>
        <w:t xml:space="preserve">After incubation, release the pressure from the pot </w:t>
      </w:r>
      <w:r>
        <w:rPr>
          <w:b/>
          <w:bCs/>
          <w:color w:val="7030A0"/>
        </w:rPr>
        <w:t>[1]</w:t>
      </w:r>
      <w:r>
        <w:rPr>
          <w:color w:val="7030A0"/>
        </w:rPr>
        <w:t xml:space="preserve"> and carefully remove the </w:t>
      </w:r>
      <w:proofErr w:type="spellStart"/>
      <w:r>
        <w:rPr>
          <w:color w:val="7030A0"/>
        </w:rPr>
        <w:t>molds</w:t>
      </w:r>
      <w:proofErr w:type="spellEnd"/>
      <w:r>
        <w:rPr>
          <w:color w:val="7030A0"/>
        </w:rPr>
        <w:t xml:space="preserve"> </w:t>
      </w:r>
      <w:r>
        <w:rPr>
          <w:b/>
          <w:bCs/>
          <w:color w:val="7030A0"/>
        </w:rPr>
        <w:t>[2]</w:t>
      </w:r>
      <w:r>
        <w:rPr>
          <w:color w:val="7030A0"/>
        </w:rPr>
        <w:t>.</w:t>
      </w:r>
    </w:p>
    <w:p w14:paraId="0DDE3842" w14:textId="77777777" w:rsidR="007843B7" w:rsidRDefault="00000000">
      <w:pPr>
        <w:widowControl w:val="0"/>
        <w:numPr>
          <w:ilvl w:val="2"/>
          <w:numId w:val="1"/>
        </w:numPr>
        <w:pBdr>
          <w:top w:val="nil"/>
          <w:left w:val="nil"/>
          <w:bottom w:val="nil"/>
          <w:right w:val="nil"/>
          <w:between w:val="nil"/>
        </w:pBdr>
        <w:spacing w:before="120"/>
        <w:jc w:val="both"/>
        <w:rPr>
          <w:color w:val="000000"/>
        </w:rPr>
      </w:pPr>
      <w:r>
        <w:rPr>
          <w:color w:val="000000"/>
        </w:rPr>
        <w:t>Talent turning the release valve.</w:t>
      </w:r>
    </w:p>
    <w:p w14:paraId="21210183" w14:textId="77777777" w:rsidR="007843B7" w:rsidRDefault="00000000">
      <w:pPr>
        <w:widowControl w:val="0"/>
        <w:numPr>
          <w:ilvl w:val="2"/>
          <w:numId w:val="1"/>
        </w:numPr>
        <w:pBdr>
          <w:top w:val="nil"/>
          <w:left w:val="nil"/>
          <w:bottom w:val="nil"/>
          <w:right w:val="nil"/>
          <w:between w:val="nil"/>
        </w:pBdr>
        <w:spacing w:before="120"/>
        <w:jc w:val="both"/>
        <w:rPr>
          <w:color w:val="000000"/>
        </w:rPr>
      </w:pPr>
      <w:r>
        <w:rPr>
          <w:color w:val="000000"/>
        </w:rPr>
        <w:t xml:space="preserve">Talent lifting out the </w:t>
      </w:r>
      <w:proofErr w:type="spellStart"/>
      <w:r>
        <w:rPr>
          <w:color w:val="000000"/>
        </w:rPr>
        <w:t>molds</w:t>
      </w:r>
      <w:proofErr w:type="spellEnd"/>
      <w:r>
        <w:rPr>
          <w:color w:val="000000"/>
        </w:rPr>
        <w:t xml:space="preserve"> from the pressure pot.</w:t>
      </w:r>
    </w:p>
    <w:p w14:paraId="0A43C7A6" w14:textId="77777777" w:rsidR="007843B7" w:rsidRDefault="007843B7">
      <w:pPr>
        <w:widowControl w:val="0"/>
        <w:pBdr>
          <w:top w:val="nil"/>
          <w:left w:val="nil"/>
          <w:bottom w:val="nil"/>
          <w:right w:val="nil"/>
          <w:between w:val="nil"/>
        </w:pBdr>
        <w:spacing w:before="120"/>
        <w:ind w:left="1627"/>
        <w:jc w:val="both"/>
        <w:rPr>
          <w:color w:val="000000"/>
        </w:rPr>
      </w:pPr>
    </w:p>
    <w:p w14:paraId="654EE29A" w14:textId="77777777" w:rsidR="007843B7" w:rsidRDefault="00000000">
      <w:pPr>
        <w:widowControl w:val="0"/>
        <w:numPr>
          <w:ilvl w:val="1"/>
          <w:numId w:val="1"/>
        </w:numPr>
        <w:pBdr>
          <w:top w:val="nil"/>
          <w:left w:val="nil"/>
          <w:bottom w:val="nil"/>
          <w:right w:val="nil"/>
          <w:between w:val="nil"/>
        </w:pBdr>
        <w:spacing w:before="120"/>
        <w:jc w:val="both"/>
        <w:rPr>
          <w:color w:val="7030A0"/>
        </w:rPr>
      </w:pPr>
      <w:r>
        <w:rPr>
          <w:color w:val="7030A0"/>
        </w:rPr>
        <w:t xml:space="preserve">Take the hardened resin blocks out of the silicone </w:t>
      </w:r>
      <w:proofErr w:type="spellStart"/>
      <w:r>
        <w:rPr>
          <w:color w:val="7030A0"/>
        </w:rPr>
        <w:t>molds</w:t>
      </w:r>
      <w:proofErr w:type="spellEnd"/>
      <w:r>
        <w:rPr>
          <w:color w:val="7030A0"/>
        </w:rPr>
        <w:t xml:space="preserve"> and allow them to rest at room temperature until further processing </w:t>
      </w:r>
      <w:r>
        <w:rPr>
          <w:b/>
          <w:bCs/>
          <w:color w:val="7030A0"/>
        </w:rPr>
        <w:t>[1]</w:t>
      </w:r>
      <w:r>
        <w:rPr>
          <w:color w:val="7030A0"/>
        </w:rPr>
        <w:t>.</w:t>
      </w:r>
    </w:p>
    <w:p w14:paraId="1E5809BC" w14:textId="77777777" w:rsidR="007843B7" w:rsidRDefault="00000000">
      <w:pPr>
        <w:widowControl w:val="0"/>
        <w:numPr>
          <w:ilvl w:val="2"/>
          <w:numId w:val="1"/>
        </w:numPr>
        <w:pBdr>
          <w:top w:val="nil"/>
          <w:left w:val="nil"/>
          <w:bottom w:val="nil"/>
          <w:right w:val="nil"/>
          <w:between w:val="nil"/>
        </w:pBdr>
        <w:spacing w:before="120"/>
        <w:jc w:val="both"/>
        <w:rPr>
          <w:color w:val="000000"/>
        </w:rPr>
      </w:pPr>
      <w:r>
        <w:rPr>
          <w:color w:val="000000"/>
        </w:rPr>
        <w:t>Talent taking out the resin blocks and setting them on a work surface.</w:t>
      </w:r>
    </w:p>
    <w:p w14:paraId="327A3854" w14:textId="77777777" w:rsidR="007843B7" w:rsidRDefault="007843B7">
      <w:pPr>
        <w:widowControl w:val="0"/>
        <w:pBdr>
          <w:top w:val="nil"/>
          <w:left w:val="nil"/>
          <w:bottom w:val="nil"/>
          <w:right w:val="nil"/>
          <w:between w:val="nil"/>
        </w:pBdr>
        <w:spacing w:before="120"/>
        <w:ind w:left="1627"/>
        <w:jc w:val="both"/>
        <w:rPr>
          <w:color w:val="000000"/>
        </w:rPr>
      </w:pPr>
    </w:p>
    <w:p w14:paraId="15CFCFDA" w14:textId="77777777" w:rsidR="007843B7" w:rsidRDefault="00000000">
      <w:pPr>
        <w:widowControl w:val="0"/>
        <w:numPr>
          <w:ilvl w:val="1"/>
          <w:numId w:val="1"/>
        </w:numPr>
        <w:pBdr>
          <w:top w:val="nil"/>
          <w:left w:val="nil"/>
          <w:bottom w:val="nil"/>
          <w:right w:val="nil"/>
          <w:between w:val="nil"/>
        </w:pBdr>
        <w:spacing w:before="120"/>
        <w:jc w:val="both"/>
        <w:rPr>
          <w:color w:val="7030A0"/>
        </w:rPr>
      </w:pPr>
      <w:r>
        <w:rPr>
          <w:color w:val="7030A0"/>
        </w:rPr>
        <w:t xml:space="preserve">Using a bandsaw, cut the resin blocks to the desired dimensions </w:t>
      </w:r>
      <w:r>
        <w:rPr>
          <w:b/>
          <w:bCs/>
          <w:color w:val="7030A0"/>
        </w:rPr>
        <w:t>[1]</w:t>
      </w:r>
      <w:r>
        <w:rPr>
          <w:color w:val="7030A0"/>
        </w:rPr>
        <w:t xml:space="preserve"> and sand all six sides of each resin block using a disc sander </w:t>
      </w:r>
      <w:r>
        <w:rPr>
          <w:b/>
          <w:bCs/>
          <w:color w:val="7030A0"/>
        </w:rPr>
        <w:t>[1]</w:t>
      </w:r>
      <w:r>
        <w:rPr>
          <w:color w:val="7030A0"/>
        </w:rPr>
        <w:t>.</w:t>
      </w:r>
    </w:p>
    <w:p w14:paraId="60658FCC" w14:textId="77777777" w:rsidR="007843B7" w:rsidRDefault="00000000">
      <w:pPr>
        <w:widowControl w:val="0"/>
        <w:numPr>
          <w:ilvl w:val="2"/>
          <w:numId w:val="1"/>
        </w:numPr>
        <w:pBdr>
          <w:top w:val="nil"/>
          <w:left w:val="nil"/>
          <w:bottom w:val="nil"/>
          <w:right w:val="nil"/>
          <w:between w:val="nil"/>
        </w:pBdr>
        <w:spacing w:before="120"/>
        <w:jc w:val="both"/>
        <w:rPr>
          <w:color w:val="000000"/>
        </w:rPr>
      </w:pPr>
      <w:r>
        <w:rPr>
          <w:color w:val="000000"/>
        </w:rPr>
        <w:t>Talent operating a bandsaw to trim the resin block edges evenly.</w:t>
      </w:r>
    </w:p>
    <w:p w14:paraId="334A6864" w14:textId="77777777" w:rsidR="007843B7" w:rsidRDefault="00000000">
      <w:pPr>
        <w:widowControl w:val="0"/>
        <w:numPr>
          <w:ilvl w:val="2"/>
          <w:numId w:val="1"/>
        </w:numPr>
        <w:pBdr>
          <w:top w:val="nil"/>
          <w:left w:val="nil"/>
          <w:bottom w:val="nil"/>
          <w:right w:val="nil"/>
          <w:between w:val="nil"/>
        </w:pBdr>
        <w:spacing w:before="120"/>
        <w:jc w:val="both"/>
        <w:rPr>
          <w:color w:val="000000"/>
        </w:rPr>
      </w:pPr>
      <w:r>
        <w:rPr>
          <w:color w:val="000000"/>
        </w:rPr>
        <w:t>Talent sanding each side of the resin block using a disc sander.</w:t>
      </w:r>
    </w:p>
    <w:p w14:paraId="489391A7" w14:textId="77777777" w:rsidR="007843B7" w:rsidRDefault="007843B7">
      <w:pPr>
        <w:widowControl w:val="0"/>
        <w:pBdr>
          <w:top w:val="nil"/>
          <w:left w:val="nil"/>
          <w:bottom w:val="nil"/>
          <w:right w:val="nil"/>
          <w:between w:val="nil"/>
        </w:pBdr>
        <w:spacing w:before="120"/>
        <w:ind w:left="1627"/>
        <w:jc w:val="both"/>
        <w:rPr>
          <w:color w:val="000000"/>
        </w:rPr>
      </w:pPr>
    </w:p>
    <w:p w14:paraId="60479EE4" w14:textId="77777777" w:rsidR="007843B7" w:rsidRDefault="00000000">
      <w:pPr>
        <w:widowControl w:val="0"/>
        <w:numPr>
          <w:ilvl w:val="1"/>
          <w:numId w:val="1"/>
        </w:numPr>
        <w:pBdr>
          <w:top w:val="nil"/>
          <w:left w:val="nil"/>
          <w:bottom w:val="nil"/>
          <w:right w:val="nil"/>
          <w:between w:val="nil"/>
        </w:pBdr>
        <w:spacing w:before="120"/>
        <w:jc w:val="both"/>
        <w:rPr>
          <w:color w:val="7030A0"/>
        </w:rPr>
      </w:pPr>
      <w:r>
        <w:rPr>
          <w:color w:val="7030A0"/>
        </w:rPr>
        <w:t xml:space="preserve">Repeat sanding on all sides with a 4 by 30-inch 600 grit belt sander, then with a 1 by 30-inch 2000 grit belt sander </w:t>
      </w:r>
      <w:r>
        <w:rPr>
          <w:b/>
          <w:bCs/>
          <w:color w:val="7030A0"/>
        </w:rPr>
        <w:t>[1]</w:t>
      </w:r>
      <w:r>
        <w:rPr>
          <w:color w:val="7030A0"/>
        </w:rPr>
        <w:t>.</w:t>
      </w:r>
    </w:p>
    <w:p w14:paraId="36A767E5" w14:textId="77777777" w:rsidR="007843B7" w:rsidRDefault="00000000">
      <w:pPr>
        <w:widowControl w:val="0"/>
        <w:numPr>
          <w:ilvl w:val="2"/>
          <w:numId w:val="1"/>
        </w:numPr>
        <w:pBdr>
          <w:top w:val="nil"/>
          <w:left w:val="nil"/>
          <w:bottom w:val="nil"/>
          <w:right w:val="nil"/>
          <w:between w:val="nil"/>
        </w:pBdr>
        <w:spacing w:before="120"/>
        <w:jc w:val="both"/>
        <w:rPr>
          <w:color w:val="000000"/>
        </w:rPr>
      </w:pPr>
      <w:r>
        <w:rPr>
          <w:color w:val="000000"/>
        </w:rPr>
        <w:t xml:space="preserve">Talent sanding the resin block again with a 4 x </w:t>
      </w:r>
      <w:proofErr w:type="gramStart"/>
      <w:r>
        <w:rPr>
          <w:color w:val="000000"/>
        </w:rPr>
        <w:t>30 inch</w:t>
      </w:r>
      <w:proofErr w:type="gramEnd"/>
      <w:r>
        <w:rPr>
          <w:color w:val="000000"/>
        </w:rPr>
        <w:t xml:space="preserve"> 600 grit belt </w:t>
      </w:r>
      <w:proofErr w:type="gramStart"/>
      <w:r>
        <w:rPr>
          <w:color w:val="000000"/>
        </w:rPr>
        <w:t>sander</w:t>
      </w:r>
      <w:proofErr w:type="gramEnd"/>
      <w:r>
        <w:rPr>
          <w:color w:val="000000"/>
        </w:rPr>
        <w:t>.</w:t>
      </w:r>
    </w:p>
    <w:p w14:paraId="4F499894" w14:textId="77777777" w:rsidR="007843B7" w:rsidRDefault="007843B7">
      <w:pPr>
        <w:widowControl w:val="0"/>
        <w:pBdr>
          <w:top w:val="nil"/>
          <w:left w:val="nil"/>
          <w:bottom w:val="nil"/>
          <w:right w:val="nil"/>
          <w:between w:val="nil"/>
        </w:pBdr>
        <w:spacing w:before="120"/>
        <w:ind w:left="907"/>
        <w:jc w:val="both"/>
        <w:rPr>
          <w:color w:val="7030A0"/>
        </w:rPr>
      </w:pPr>
    </w:p>
    <w:p w14:paraId="556F3E2E" w14:textId="77777777" w:rsidR="007843B7" w:rsidRDefault="00000000">
      <w:pPr>
        <w:widowControl w:val="0"/>
        <w:numPr>
          <w:ilvl w:val="1"/>
          <w:numId w:val="1"/>
        </w:numPr>
        <w:pBdr>
          <w:top w:val="nil"/>
          <w:left w:val="nil"/>
          <w:bottom w:val="nil"/>
          <w:right w:val="nil"/>
          <w:between w:val="nil"/>
        </w:pBdr>
        <w:spacing w:before="120"/>
        <w:jc w:val="both"/>
        <w:rPr>
          <w:color w:val="7030A0"/>
        </w:rPr>
      </w:pPr>
      <w:r>
        <w:rPr>
          <w:color w:val="7030A0"/>
        </w:rPr>
        <w:t xml:space="preserve">Next, gently press a red </w:t>
      </w:r>
      <w:proofErr w:type="spellStart"/>
      <w:r>
        <w:rPr>
          <w:color w:val="7030A0"/>
        </w:rPr>
        <w:t>aluminum</w:t>
      </w:r>
      <w:proofErr w:type="spellEnd"/>
      <w:r>
        <w:rPr>
          <w:color w:val="7030A0"/>
        </w:rPr>
        <w:t xml:space="preserve"> oxide buffing polish stick against the spinning buffing wheel for a few seconds </w:t>
      </w:r>
      <w:r>
        <w:rPr>
          <w:b/>
          <w:bCs/>
          <w:color w:val="7030A0"/>
        </w:rPr>
        <w:t>[1]</w:t>
      </w:r>
      <w:r>
        <w:rPr>
          <w:color w:val="7030A0"/>
        </w:rPr>
        <w:t xml:space="preserve">. Then, hold the resin block against the buffing wheel at a 45-degree angle to begin polishing </w:t>
      </w:r>
      <w:r>
        <w:rPr>
          <w:b/>
          <w:bCs/>
          <w:color w:val="7030A0"/>
        </w:rPr>
        <w:t>[2]</w:t>
      </w:r>
      <w:r>
        <w:rPr>
          <w:color w:val="7030A0"/>
        </w:rPr>
        <w:t>.</w:t>
      </w:r>
    </w:p>
    <w:p w14:paraId="27B15170" w14:textId="77777777" w:rsidR="007843B7" w:rsidRDefault="00000000">
      <w:pPr>
        <w:widowControl w:val="0"/>
        <w:numPr>
          <w:ilvl w:val="2"/>
          <w:numId w:val="1"/>
        </w:numPr>
        <w:pBdr>
          <w:top w:val="nil"/>
          <w:left w:val="nil"/>
          <w:bottom w:val="nil"/>
          <w:right w:val="nil"/>
          <w:between w:val="nil"/>
        </w:pBdr>
        <w:spacing w:before="120"/>
        <w:jc w:val="both"/>
        <w:rPr>
          <w:color w:val="000000"/>
        </w:rPr>
      </w:pPr>
      <w:r>
        <w:rPr>
          <w:color w:val="000000"/>
        </w:rPr>
        <w:t xml:space="preserve">Talent applying red </w:t>
      </w:r>
      <w:proofErr w:type="spellStart"/>
      <w:r>
        <w:rPr>
          <w:color w:val="000000"/>
        </w:rPr>
        <w:t>aluminum</w:t>
      </w:r>
      <w:proofErr w:type="spellEnd"/>
      <w:r>
        <w:rPr>
          <w:color w:val="000000"/>
        </w:rPr>
        <w:t xml:space="preserve"> oxide polish to the buffing wheel.</w:t>
      </w:r>
    </w:p>
    <w:p w14:paraId="588E10A6" w14:textId="77777777" w:rsidR="007843B7" w:rsidRDefault="00000000">
      <w:pPr>
        <w:widowControl w:val="0"/>
        <w:numPr>
          <w:ilvl w:val="2"/>
          <w:numId w:val="1"/>
        </w:numPr>
        <w:pBdr>
          <w:top w:val="nil"/>
          <w:left w:val="nil"/>
          <w:bottom w:val="nil"/>
          <w:right w:val="nil"/>
          <w:between w:val="nil"/>
        </w:pBdr>
        <w:spacing w:before="120"/>
        <w:jc w:val="both"/>
        <w:rPr>
          <w:color w:val="000000"/>
        </w:rPr>
      </w:pPr>
      <w:r>
        <w:rPr>
          <w:color w:val="000000"/>
        </w:rPr>
        <w:t>Talent polishing the resin block by holding it at an angle against the spinning buffing wheel.</w:t>
      </w:r>
    </w:p>
    <w:p w14:paraId="5D219DC6" w14:textId="77777777" w:rsidR="007843B7" w:rsidRDefault="007843B7">
      <w:pPr>
        <w:widowControl w:val="0"/>
        <w:pBdr>
          <w:top w:val="nil"/>
          <w:left w:val="nil"/>
          <w:bottom w:val="nil"/>
          <w:right w:val="nil"/>
          <w:between w:val="nil"/>
        </w:pBdr>
        <w:spacing w:before="120"/>
        <w:ind w:left="1627"/>
        <w:jc w:val="both"/>
        <w:rPr>
          <w:color w:val="000000"/>
        </w:rPr>
      </w:pPr>
    </w:p>
    <w:p w14:paraId="6DAE9D3A" w14:textId="77777777" w:rsidR="007843B7" w:rsidRDefault="00000000">
      <w:pPr>
        <w:widowControl w:val="0"/>
        <w:numPr>
          <w:ilvl w:val="1"/>
          <w:numId w:val="1"/>
        </w:numPr>
        <w:pBdr>
          <w:top w:val="nil"/>
          <w:left w:val="nil"/>
          <w:bottom w:val="nil"/>
          <w:right w:val="nil"/>
          <w:between w:val="nil"/>
        </w:pBdr>
        <w:spacing w:before="120"/>
        <w:jc w:val="both"/>
        <w:rPr>
          <w:color w:val="7030A0"/>
        </w:rPr>
      </w:pPr>
      <w:r>
        <w:rPr>
          <w:color w:val="7030A0"/>
        </w:rPr>
        <w:t xml:space="preserve">Use a cloth or fabric to wipe off excess polish from all sides of the resin block </w:t>
      </w:r>
      <w:r>
        <w:rPr>
          <w:b/>
          <w:bCs/>
          <w:color w:val="7030A0"/>
        </w:rPr>
        <w:t>[1-TXT]</w:t>
      </w:r>
      <w:r>
        <w:rPr>
          <w:color w:val="7030A0"/>
        </w:rPr>
        <w:t>.</w:t>
      </w:r>
    </w:p>
    <w:p w14:paraId="5ED2B447" w14:textId="0131A29D" w:rsidR="007843B7" w:rsidRDefault="00000000">
      <w:pPr>
        <w:widowControl w:val="0"/>
        <w:numPr>
          <w:ilvl w:val="2"/>
          <w:numId w:val="1"/>
        </w:numPr>
        <w:pBdr>
          <w:top w:val="nil"/>
          <w:left w:val="nil"/>
          <w:bottom w:val="nil"/>
          <w:right w:val="nil"/>
          <w:between w:val="nil"/>
        </w:pBdr>
        <w:spacing w:before="120"/>
        <w:jc w:val="both"/>
        <w:rPr>
          <w:color w:val="000000"/>
        </w:rPr>
      </w:pPr>
      <w:r>
        <w:rPr>
          <w:color w:val="000000"/>
        </w:rPr>
        <w:t>Talent wiping the resin block with a cloth to remove polish residue.</w:t>
      </w:r>
      <w:r>
        <w:rPr>
          <w:b/>
          <w:bCs/>
          <w:color w:val="000000"/>
        </w:rPr>
        <w:t xml:space="preserve"> TXT: Repeat </w:t>
      </w:r>
      <w:r w:rsidR="008F28D7">
        <w:rPr>
          <w:b/>
          <w:bCs/>
          <w:color w:val="000000"/>
        </w:rPr>
        <w:t xml:space="preserve">this step </w:t>
      </w:r>
      <w:r>
        <w:rPr>
          <w:b/>
          <w:bCs/>
          <w:color w:val="000000"/>
        </w:rPr>
        <w:t>as needed to obtain a clear surface</w:t>
      </w:r>
    </w:p>
    <w:p w14:paraId="545AEB86" w14:textId="77777777" w:rsidR="007843B7" w:rsidRDefault="007843B7">
      <w:pPr>
        <w:widowControl w:val="0"/>
        <w:pBdr>
          <w:top w:val="nil"/>
          <w:left w:val="nil"/>
          <w:bottom w:val="nil"/>
          <w:right w:val="nil"/>
          <w:between w:val="nil"/>
        </w:pBdr>
        <w:spacing w:before="120"/>
        <w:ind w:left="1627"/>
        <w:jc w:val="both"/>
        <w:rPr>
          <w:color w:val="000000"/>
        </w:rPr>
      </w:pPr>
    </w:p>
    <w:p w14:paraId="3F0A4474" w14:textId="77777777" w:rsidR="007843B7" w:rsidRDefault="00000000">
      <w:pPr>
        <w:widowControl w:val="0"/>
        <w:numPr>
          <w:ilvl w:val="1"/>
          <w:numId w:val="1"/>
        </w:numPr>
        <w:pBdr>
          <w:top w:val="nil"/>
          <w:left w:val="nil"/>
          <w:bottom w:val="nil"/>
          <w:right w:val="nil"/>
          <w:between w:val="nil"/>
        </w:pBdr>
        <w:spacing w:before="120"/>
        <w:jc w:val="both"/>
        <w:rPr>
          <w:color w:val="7030A0"/>
        </w:rPr>
      </w:pPr>
      <w:r>
        <w:rPr>
          <w:color w:val="7030A0"/>
        </w:rPr>
        <w:t xml:space="preserve">Repeat the polishing steps using a second buffing wheel and a white diamond polish </w:t>
      </w:r>
      <w:r>
        <w:rPr>
          <w:b/>
          <w:bCs/>
          <w:color w:val="7030A0"/>
        </w:rPr>
        <w:t>[1]</w:t>
      </w:r>
      <w:r>
        <w:rPr>
          <w:color w:val="7030A0"/>
        </w:rPr>
        <w:t xml:space="preserve"> and continue polishing until the colored overcast from the red polish is completely removed </w:t>
      </w:r>
      <w:r>
        <w:rPr>
          <w:b/>
          <w:bCs/>
          <w:color w:val="7030A0"/>
        </w:rPr>
        <w:t>[2]</w:t>
      </w:r>
      <w:r>
        <w:rPr>
          <w:color w:val="7030A0"/>
        </w:rPr>
        <w:t>.</w:t>
      </w:r>
    </w:p>
    <w:p w14:paraId="07F0E8A4" w14:textId="77777777" w:rsidR="007843B7" w:rsidRDefault="00000000">
      <w:pPr>
        <w:widowControl w:val="0"/>
        <w:numPr>
          <w:ilvl w:val="2"/>
          <w:numId w:val="1"/>
        </w:numPr>
        <w:pBdr>
          <w:top w:val="nil"/>
          <w:left w:val="nil"/>
          <w:bottom w:val="nil"/>
          <w:right w:val="nil"/>
          <w:between w:val="nil"/>
        </w:pBdr>
        <w:spacing w:before="120"/>
        <w:jc w:val="both"/>
        <w:rPr>
          <w:color w:val="000000"/>
        </w:rPr>
      </w:pPr>
      <w:r>
        <w:rPr>
          <w:color w:val="000000"/>
        </w:rPr>
        <w:t>Talent applying white diamond polish to a second buffing wheel.</w:t>
      </w:r>
    </w:p>
    <w:p w14:paraId="40198E88" w14:textId="77777777" w:rsidR="007843B7" w:rsidRDefault="00000000">
      <w:pPr>
        <w:widowControl w:val="0"/>
        <w:numPr>
          <w:ilvl w:val="2"/>
          <w:numId w:val="1"/>
        </w:numPr>
        <w:pBdr>
          <w:top w:val="nil"/>
          <w:left w:val="nil"/>
          <w:bottom w:val="nil"/>
          <w:right w:val="nil"/>
          <w:between w:val="nil"/>
        </w:pBdr>
        <w:spacing w:before="120"/>
        <w:jc w:val="both"/>
        <w:rPr>
          <w:color w:val="000000"/>
        </w:rPr>
      </w:pPr>
      <w:r>
        <w:rPr>
          <w:color w:val="000000"/>
        </w:rPr>
        <w:t>Shot of the resin block appearing optically clear and free of red tint.</w:t>
      </w:r>
    </w:p>
    <w:p w14:paraId="2F7DBEAA" w14:textId="77777777" w:rsidR="007843B7" w:rsidRDefault="007843B7">
      <w:pPr>
        <w:pBdr>
          <w:top w:val="nil"/>
          <w:left w:val="nil"/>
          <w:bottom w:val="nil"/>
          <w:right w:val="nil"/>
          <w:between w:val="nil"/>
        </w:pBdr>
        <w:spacing w:before="120"/>
        <w:ind w:left="1627"/>
        <w:rPr>
          <w:color w:val="000000"/>
        </w:rPr>
      </w:pPr>
    </w:p>
    <w:p w14:paraId="06084FA3" w14:textId="77777777" w:rsidR="007843B7" w:rsidRDefault="007843B7">
      <w:pPr>
        <w:widowControl w:val="0"/>
        <w:rPr>
          <w:color w:val="000000"/>
        </w:rPr>
      </w:pPr>
    </w:p>
    <w:p w14:paraId="07E3C575" w14:textId="77777777" w:rsidR="007843B7" w:rsidRDefault="00000000">
      <w:pPr>
        <w:numPr>
          <w:ilvl w:val="2"/>
          <w:numId w:val="1"/>
        </w:numPr>
        <w:pBdr>
          <w:top w:val="nil"/>
          <w:left w:val="nil"/>
          <w:bottom w:val="nil"/>
          <w:right w:val="nil"/>
          <w:between w:val="nil"/>
        </w:pBdr>
        <w:spacing w:before="120"/>
        <w:rPr>
          <w:color w:val="000000"/>
        </w:rPr>
      </w:pPr>
      <w:r>
        <w:br w:type="page"/>
      </w:r>
    </w:p>
    <w:p w14:paraId="481AD78B" w14:textId="77777777" w:rsidR="007843B7" w:rsidRDefault="00000000">
      <w:pPr>
        <w:pStyle w:val="Heading1"/>
      </w:pPr>
      <w:r>
        <w:lastRenderedPageBreak/>
        <w:t>Results</w:t>
      </w:r>
    </w:p>
    <w:p w14:paraId="48CBD89F" w14:textId="77777777" w:rsidR="007843B7" w:rsidRDefault="00000000">
      <w:pPr>
        <w:numPr>
          <w:ilvl w:val="0"/>
          <w:numId w:val="1"/>
        </w:numPr>
        <w:pBdr>
          <w:top w:val="nil"/>
          <w:left w:val="nil"/>
          <w:bottom w:val="nil"/>
          <w:right w:val="nil"/>
          <w:between w:val="nil"/>
        </w:pBdr>
        <w:spacing w:before="240"/>
        <w:rPr>
          <w:color w:val="000000"/>
        </w:rPr>
      </w:pPr>
      <w:r>
        <w:rPr>
          <w:b/>
          <w:bCs/>
          <w:color w:val="000000"/>
        </w:rPr>
        <w:t xml:space="preserve">Results </w:t>
      </w:r>
    </w:p>
    <w:p w14:paraId="4F421F88" w14:textId="77777777" w:rsidR="007843B7" w:rsidRDefault="007843B7">
      <w:pPr>
        <w:pBdr>
          <w:top w:val="nil"/>
          <w:left w:val="nil"/>
          <w:bottom w:val="nil"/>
          <w:right w:val="nil"/>
          <w:between w:val="nil"/>
        </w:pBdr>
        <w:ind w:left="360"/>
        <w:rPr>
          <w:color w:val="000000"/>
        </w:rPr>
      </w:pPr>
    </w:p>
    <w:p w14:paraId="36C08118" w14:textId="77777777" w:rsidR="007843B7" w:rsidRDefault="00000000">
      <w:pPr>
        <w:widowControl w:val="0"/>
        <w:numPr>
          <w:ilvl w:val="1"/>
          <w:numId w:val="1"/>
        </w:numPr>
        <w:pBdr>
          <w:top w:val="nil"/>
          <w:left w:val="nil"/>
          <w:bottom w:val="nil"/>
          <w:right w:val="nil"/>
          <w:between w:val="nil"/>
        </w:pBdr>
        <w:spacing w:before="120"/>
        <w:jc w:val="both"/>
      </w:pPr>
      <w:r>
        <w:rPr>
          <w:color w:val="7030A0"/>
        </w:rPr>
        <w:t xml:space="preserve">Successfully embedded specimens were surrounded by clear and </w:t>
      </w:r>
      <w:proofErr w:type="spellStart"/>
      <w:r>
        <w:rPr>
          <w:color w:val="7030A0"/>
        </w:rPr>
        <w:t>colorless</w:t>
      </w:r>
      <w:proofErr w:type="spellEnd"/>
      <w:r>
        <w:rPr>
          <w:color w:val="7030A0"/>
        </w:rPr>
        <w:t xml:space="preserve"> resin, with all sides smooth and the specimen clearly visible from any angle of the resin block </w:t>
      </w:r>
      <w:r>
        <w:rPr>
          <w:b/>
          <w:bCs/>
          <w:color w:val="7030A0"/>
        </w:rPr>
        <w:t>[1]</w:t>
      </w:r>
      <w:r>
        <w:rPr>
          <w:color w:val="7030A0"/>
        </w:rPr>
        <w:t>.</w:t>
      </w:r>
    </w:p>
    <w:p w14:paraId="122543A6" w14:textId="77777777" w:rsidR="007843B7" w:rsidRDefault="007843B7"/>
    <w:p w14:paraId="49D1D289" w14:textId="153F25D7" w:rsidR="007843B7" w:rsidRPr="008F28D7" w:rsidRDefault="00000000">
      <w:pPr>
        <w:widowControl w:val="0"/>
        <w:numPr>
          <w:ilvl w:val="2"/>
          <w:numId w:val="1"/>
        </w:numPr>
        <w:pBdr>
          <w:top w:val="nil"/>
          <w:left w:val="nil"/>
          <w:bottom w:val="nil"/>
          <w:right w:val="nil"/>
          <w:between w:val="nil"/>
        </w:pBdr>
        <w:spacing w:before="120"/>
        <w:jc w:val="both"/>
        <w:rPr>
          <w:color w:val="000000"/>
        </w:rPr>
      </w:pPr>
      <w:sdt>
        <w:sdtPr>
          <w:tag w:val="goog_rdk_98"/>
          <w:id w:val="461473196"/>
        </w:sdtPr>
        <w:sdtEndPr>
          <w:rPr>
            <w:i/>
            <w:iCs/>
            <w:color w:val="3333FF"/>
          </w:rPr>
        </w:sdtEndPr>
        <w:sdtContent>
          <w:r>
            <w:rPr>
              <w:color w:val="000000"/>
            </w:rPr>
            <w:t xml:space="preserve">LAB MEDIA: </w:t>
          </w:r>
          <w:r w:rsidR="009E13BD" w:rsidRPr="009E13BD">
            <w:rPr>
              <w:color w:val="000000"/>
            </w:rPr>
            <w:t xml:space="preserve">Triatoma </w:t>
          </w:r>
          <w:proofErr w:type="spellStart"/>
          <w:r w:rsidR="009E13BD" w:rsidRPr="009E13BD">
            <w:rPr>
              <w:color w:val="000000"/>
            </w:rPr>
            <w:t>gerstaekeri</w:t>
          </w:r>
          <w:proofErr w:type="spellEnd"/>
          <w:r w:rsidR="009E13BD" w:rsidRPr="009E13BD">
            <w:rPr>
              <w:color w:val="000000"/>
            </w:rPr>
            <w:t xml:space="preserve"> (dorsal) [5.1.1]</w:t>
          </w:r>
          <w:r w:rsidR="009E13BD">
            <w:rPr>
              <w:color w:val="000000"/>
            </w:rPr>
            <w:t>.mp4</w:t>
          </w:r>
        </w:sdtContent>
      </w:sdt>
      <w:r>
        <w:rPr>
          <w:i/>
          <w:iCs/>
          <w:color w:val="3333FF"/>
        </w:rPr>
        <w:t xml:space="preserve"> </w:t>
      </w:r>
    </w:p>
    <w:p w14:paraId="77D78ED6" w14:textId="77777777" w:rsidR="008F28D7" w:rsidRDefault="008F28D7" w:rsidP="008F28D7">
      <w:pPr>
        <w:widowControl w:val="0"/>
        <w:pBdr>
          <w:top w:val="nil"/>
          <w:left w:val="nil"/>
          <w:bottom w:val="nil"/>
          <w:right w:val="nil"/>
          <w:between w:val="nil"/>
        </w:pBdr>
        <w:spacing w:before="120"/>
        <w:ind w:left="1627"/>
        <w:jc w:val="both"/>
        <w:rPr>
          <w:color w:val="000000"/>
        </w:rPr>
      </w:pPr>
    </w:p>
    <w:p w14:paraId="774707C5" w14:textId="761A6BD3" w:rsidR="007843B7" w:rsidRDefault="00000000">
      <w:pPr>
        <w:widowControl w:val="0"/>
        <w:numPr>
          <w:ilvl w:val="1"/>
          <w:numId w:val="1"/>
        </w:numPr>
        <w:pBdr>
          <w:top w:val="nil"/>
          <w:left w:val="nil"/>
          <w:bottom w:val="nil"/>
          <w:right w:val="nil"/>
          <w:between w:val="nil"/>
        </w:pBdr>
        <w:spacing w:before="120"/>
        <w:jc w:val="both"/>
      </w:pPr>
      <w:sdt>
        <w:sdtPr>
          <w:tag w:val="goog_rdk_104"/>
          <w:id w:val="-151783533"/>
        </w:sdtPr>
        <w:sdtContent>
          <w:sdt>
            <w:sdtPr>
              <w:tag w:val="goog_rdk_103"/>
              <w:id w:val="947589058"/>
            </w:sdtPr>
            <w:sdtContent/>
          </w:sdt>
        </w:sdtContent>
      </w:sdt>
      <w:r>
        <w:rPr>
          <w:color w:val="7030A0"/>
        </w:rPr>
        <w:t xml:space="preserve">Features important for identification, such as color patterns, scale shape and size, and other anatomical details, were visible </w:t>
      </w:r>
      <w:r>
        <w:rPr>
          <w:b/>
          <w:bCs/>
          <w:color w:val="7030A0"/>
        </w:rPr>
        <w:t>[1]</w:t>
      </w:r>
      <w:r>
        <w:rPr>
          <w:color w:val="7030A0"/>
        </w:rPr>
        <w:t>.</w:t>
      </w:r>
    </w:p>
    <w:p w14:paraId="7B021244" w14:textId="77777777" w:rsidR="007843B7" w:rsidRDefault="007843B7"/>
    <w:sdt>
      <w:sdtPr>
        <w:tag w:val="goog_rdk_107"/>
        <w:id w:val="439258437"/>
      </w:sdtPr>
      <w:sdtEndPr/>
      <w:sdtContent>
        <w:p w14:paraId="622BE062" w14:textId="37CBB3DD" w:rsidR="00E12E1B" w:rsidRPr="009E13BD" w:rsidRDefault="00000000">
          <w:pPr>
            <w:widowControl w:val="0"/>
            <w:numPr>
              <w:ilvl w:val="2"/>
              <w:numId w:val="1"/>
            </w:numPr>
            <w:pBdr>
              <w:top w:val="nil"/>
              <w:left w:val="nil"/>
              <w:bottom w:val="nil"/>
              <w:right w:val="nil"/>
              <w:between w:val="nil"/>
            </w:pBdr>
            <w:spacing w:before="120"/>
            <w:jc w:val="both"/>
          </w:pPr>
          <w:r>
            <w:rPr>
              <w:color w:val="000000"/>
            </w:rPr>
            <w:t xml:space="preserve">LAB MEDIA: </w:t>
          </w:r>
          <w:r w:rsidR="009E13BD" w:rsidRPr="009E13BD">
            <w:rPr>
              <w:color w:val="000000"/>
            </w:rPr>
            <w:t>Culex tarsalis [5.2.1]</w:t>
          </w:r>
          <w:r w:rsidR="009E13BD">
            <w:rPr>
              <w:color w:val="000000"/>
            </w:rPr>
            <w:t>.mp4</w:t>
          </w:r>
        </w:p>
        <w:p w14:paraId="01669978" w14:textId="1906BE9A" w:rsidR="00E12E1B" w:rsidRPr="009E13BD" w:rsidRDefault="00E12E1B" w:rsidP="00E12E1B">
          <w:pPr>
            <w:widowControl w:val="0"/>
            <w:numPr>
              <w:ilvl w:val="2"/>
              <w:numId w:val="1"/>
            </w:numPr>
            <w:pBdr>
              <w:top w:val="nil"/>
              <w:left w:val="nil"/>
              <w:bottom w:val="nil"/>
              <w:right w:val="nil"/>
              <w:between w:val="nil"/>
            </w:pBdr>
            <w:spacing w:before="120"/>
            <w:jc w:val="both"/>
          </w:pPr>
          <w:r w:rsidRPr="009E13BD">
            <w:t xml:space="preserve">LAB MEDIA: </w:t>
          </w:r>
          <w:r w:rsidR="009E13BD" w:rsidRPr="009E13BD">
            <w:t>Ixodes scapularis -2 [5.2.2]</w:t>
          </w:r>
          <w:r w:rsidR="009E13BD" w:rsidRPr="009E13BD">
            <w:t>.mp4</w:t>
          </w:r>
          <w:r w:rsidRPr="009E13BD">
            <w:t>.</w:t>
          </w:r>
        </w:p>
        <w:sdt>
          <w:sdtPr>
            <w:tag w:val="goog_rdk_105"/>
            <w:id w:val="600424887"/>
          </w:sdtPr>
          <w:sdtContent>
            <w:p w14:paraId="2D88CC1D" w14:textId="1D3F8DBC" w:rsidR="000B254C" w:rsidRPr="009E13BD" w:rsidRDefault="00000000" w:rsidP="00E12E1B">
              <w:pPr>
                <w:widowControl w:val="0"/>
                <w:numPr>
                  <w:ilvl w:val="2"/>
                  <w:numId w:val="1"/>
                </w:numPr>
                <w:pBdr>
                  <w:top w:val="nil"/>
                  <w:left w:val="nil"/>
                  <w:bottom w:val="nil"/>
                  <w:right w:val="nil"/>
                  <w:between w:val="nil"/>
                </w:pBdr>
                <w:spacing w:before="120"/>
                <w:jc w:val="both"/>
              </w:pPr>
              <w:sdt>
                <w:sdtPr>
                  <w:tag w:val="goog_rdk_106"/>
                  <w:id w:val="184840636"/>
                </w:sdtPr>
                <w:sdtContent>
                  <w:r w:rsidR="00E12E1B" w:rsidRPr="009E13BD">
                    <w:t xml:space="preserve">LAB MEDIA: </w:t>
                  </w:r>
                  <w:proofErr w:type="spellStart"/>
                  <w:r w:rsidR="009E13BD" w:rsidRPr="009E13BD">
                    <w:t>Amblyomma</w:t>
                  </w:r>
                  <w:proofErr w:type="spellEnd"/>
                  <w:r w:rsidR="009E13BD" w:rsidRPr="009E13BD">
                    <w:t xml:space="preserve"> americanum [5.2.3]</w:t>
                  </w:r>
                  <w:r w:rsidR="009E13BD" w:rsidRPr="009E13BD">
                    <w:t>.mp4</w:t>
                  </w:r>
                  <w:r w:rsidR="00E12E1B" w:rsidRPr="009E13BD">
                    <w:t>.</w:t>
                  </w:r>
                </w:sdtContent>
              </w:sdt>
            </w:p>
            <w:sdt>
              <w:sdtPr>
                <w:tag w:val="goog_rdk_105"/>
                <w:id w:val="2072765913"/>
              </w:sdtPr>
              <w:sdtContent>
                <w:p w14:paraId="2613D520" w14:textId="39BE17DF" w:rsidR="000B254C" w:rsidRPr="009E13BD" w:rsidRDefault="00000000" w:rsidP="000B254C">
                  <w:pPr>
                    <w:widowControl w:val="0"/>
                    <w:numPr>
                      <w:ilvl w:val="2"/>
                      <w:numId w:val="1"/>
                    </w:numPr>
                    <w:pBdr>
                      <w:top w:val="nil"/>
                      <w:left w:val="nil"/>
                      <w:bottom w:val="nil"/>
                      <w:right w:val="nil"/>
                      <w:between w:val="nil"/>
                    </w:pBdr>
                    <w:spacing w:before="120"/>
                    <w:jc w:val="both"/>
                  </w:pPr>
                  <w:sdt>
                    <w:sdtPr>
                      <w:tag w:val="goog_rdk_106"/>
                      <w:id w:val="565387827"/>
                    </w:sdtPr>
                    <w:sdtContent>
                      <w:r w:rsidR="000B254C" w:rsidRPr="009E13BD">
                        <w:t xml:space="preserve">LAB MEDIA: </w:t>
                      </w:r>
                      <w:proofErr w:type="spellStart"/>
                      <w:r w:rsidR="009E13BD" w:rsidRPr="009E13BD">
                        <w:t>Ornithodoros</w:t>
                      </w:r>
                      <w:proofErr w:type="spellEnd"/>
                      <w:r w:rsidR="009E13BD" w:rsidRPr="009E13BD">
                        <w:t xml:space="preserve"> turicata [5.2.4]</w:t>
                      </w:r>
                      <w:r w:rsidR="009E13BD" w:rsidRPr="009E13BD">
                        <w:t>.mp4</w:t>
                      </w:r>
                      <w:r w:rsidR="000B254C" w:rsidRPr="009E13BD">
                        <w:t>.</w:t>
                      </w:r>
                    </w:sdtContent>
                  </w:sdt>
                </w:p>
                <w:p w14:paraId="6A534E4E" w14:textId="3C34BCB6" w:rsidR="007843B7" w:rsidRPr="009E13BD" w:rsidRDefault="00000000" w:rsidP="000B254C">
                  <w:pPr>
                    <w:widowControl w:val="0"/>
                    <w:pBdr>
                      <w:top w:val="nil"/>
                      <w:left w:val="nil"/>
                      <w:bottom w:val="nil"/>
                      <w:right w:val="nil"/>
                      <w:between w:val="nil"/>
                    </w:pBdr>
                    <w:spacing w:before="120"/>
                    <w:ind w:left="1627"/>
                    <w:jc w:val="both"/>
                  </w:pPr>
                </w:p>
              </w:sdtContent>
            </w:sdt>
          </w:sdtContent>
        </w:sdt>
      </w:sdtContent>
    </w:sdt>
    <w:sdt>
      <w:sdtPr>
        <w:tag w:val="goog_rdk_113"/>
        <w:id w:val="536846155"/>
        <w:showingPlcHdr/>
      </w:sdtPr>
      <w:sdtContent>
        <w:p w14:paraId="18F00544" w14:textId="2E73D98F" w:rsidR="007843B7" w:rsidRDefault="009E13BD" w:rsidP="0000373C">
          <w:pPr>
            <w:widowControl w:val="0"/>
            <w:pBdr>
              <w:top w:val="nil"/>
              <w:left w:val="nil"/>
              <w:bottom w:val="nil"/>
              <w:right w:val="nil"/>
              <w:between w:val="nil"/>
            </w:pBdr>
            <w:spacing w:before="120"/>
            <w:jc w:val="both"/>
          </w:pPr>
          <w:r>
            <w:t xml:space="preserve">     </w:t>
          </w:r>
        </w:p>
      </w:sdtContent>
    </w:sdt>
    <w:p w14:paraId="7EBF5EF5" w14:textId="77777777" w:rsidR="008F28D7" w:rsidRDefault="008F28D7" w:rsidP="008F28D7">
      <w:pPr>
        <w:pStyle w:val="NormalWeb"/>
      </w:pPr>
      <w:r>
        <w:rPr>
          <w:rFonts w:hAnsi="Symbol"/>
        </w:rPr>
        <w:t></w:t>
      </w:r>
      <w:r>
        <w:t xml:space="preserve">  Ethanol</w:t>
      </w:r>
      <w:r>
        <w:br/>
        <w:t xml:space="preserve">Pronunciation link: </w:t>
      </w:r>
      <w:hyperlink r:id="rId9" w:tgtFrame="_new" w:history="1">
        <w:r>
          <w:rPr>
            <w:rStyle w:val="Hyperlink"/>
          </w:rPr>
          <w:t>https://www.merriam-webster.com/dictionary/ethanol</w:t>
        </w:r>
      </w:hyperlink>
      <w:r>
        <w:br/>
        <w:t>IPA: /ˈ</w:t>
      </w:r>
      <w:proofErr w:type="spellStart"/>
      <w:r>
        <w:t>ɛθəˌnɔːl</w:t>
      </w:r>
      <w:proofErr w:type="spellEnd"/>
      <w:r>
        <w:t>/</w:t>
      </w:r>
      <w:r>
        <w:br/>
        <w:t>Phonetic Spelling: ETH-uh-</w:t>
      </w:r>
      <w:proofErr w:type="spellStart"/>
      <w:r>
        <w:t>nawl</w:t>
      </w:r>
      <w:proofErr w:type="spellEnd"/>
    </w:p>
    <w:p w14:paraId="0EAAE9CC" w14:textId="77777777" w:rsidR="008F28D7" w:rsidRDefault="008F28D7" w:rsidP="008F28D7">
      <w:pPr>
        <w:pStyle w:val="NormalWeb"/>
      </w:pPr>
      <w:r>
        <w:rPr>
          <w:rFonts w:hAnsi="Symbol"/>
        </w:rPr>
        <w:t></w:t>
      </w:r>
      <w:r>
        <w:t xml:space="preserve">  Nymphal</w:t>
      </w:r>
      <w:r>
        <w:br/>
        <w:t xml:space="preserve">Pronunciation link: </w:t>
      </w:r>
      <w:hyperlink r:id="rId10" w:tgtFrame="_new" w:history="1">
        <w:r>
          <w:rPr>
            <w:rStyle w:val="Hyperlink"/>
          </w:rPr>
          <w:t>https://www.merriam-webster.com/dictionary/nymphal</w:t>
        </w:r>
      </w:hyperlink>
      <w:r>
        <w:br/>
        <w:t>IPA: /ˈ</w:t>
      </w:r>
      <w:proofErr w:type="spellStart"/>
      <w:r>
        <w:t>nɪmfəl</w:t>
      </w:r>
      <w:proofErr w:type="spellEnd"/>
      <w:r>
        <w:t>/</w:t>
      </w:r>
      <w:r>
        <w:br/>
        <w:t>Phonetic Spelling: NIM-</w:t>
      </w:r>
      <w:proofErr w:type="spellStart"/>
      <w:r>
        <w:t>fuhl</w:t>
      </w:r>
      <w:proofErr w:type="spellEnd"/>
    </w:p>
    <w:p w14:paraId="4DD7F646" w14:textId="77777777" w:rsidR="008F28D7" w:rsidRDefault="008F28D7" w:rsidP="008F28D7">
      <w:pPr>
        <w:pStyle w:val="NormalWeb"/>
      </w:pPr>
      <w:r>
        <w:rPr>
          <w:rFonts w:hAnsi="Symbol"/>
        </w:rPr>
        <w:t></w:t>
      </w:r>
      <w:r>
        <w:t xml:space="preserve">  Larvae</w:t>
      </w:r>
      <w:r>
        <w:br/>
        <w:t xml:space="preserve">Pronunciation link: </w:t>
      </w:r>
      <w:hyperlink r:id="rId11" w:tgtFrame="_new" w:history="1">
        <w:r>
          <w:rPr>
            <w:rStyle w:val="Hyperlink"/>
          </w:rPr>
          <w:t>https://www.merriam-webster.com/dictionary/larvae</w:t>
        </w:r>
      </w:hyperlink>
      <w:r>
        <w:br/>
        <w:t>IPA: /ˈ</w:t>
      </w:r>
      <w:proofErr w:type="spellStart"/>
      <w:r>
        <w:t>lɑːrˌvi</w:t>
      </w:r>
      <w:proofErr w:type="spellEnd"/>
      <w:r>
        <w:t>ː/, /ˈ</w:t>
      </w:r>
      <w:proofErr w:type="spellStart"/>
      <w:r>
        <w:t>lɑːrˌvaɪ</w:t>
      </w:r>
      <w:proofErr w:type="spellEnd"/>
      <w:r>
        <w:t>/</w:t>
      </w:r>
      <w:r>
        <w:br/>
        <w:t>Phonetic Spelling: LAHR-vee, LAHR-</w:t>
      </w:r>
      <w:proofErr w:type="spellStart"/>
      <w:r>
        <w:t>vye</w:t>
      </w:r>
      <w:proofErr w:type="spellEnd"/>
    </w:p>
    <w:p w14:paraId="710FB9FD" w14:textId="77777777" w:rsidR="008F28D7" w:rsidRDefault="008F28D7" w:rsidP="008F28D7">
      <w:pPr>
        <w:pStyle w:val="NormalWeb"/>
      </w:pPr>
      <w:r>
        <w:rPr>
          <w:rFonts w:hAnsi="Symbol"/>
        </w:rPr>
        <w:t></w:t>
      </w:r>
      <w:r>
        <w:t xml:space="preserve">  Pupae</w:t>
      </w:r>
      <w:r>
        <w:br/>
        <w:t xml:space="preserve">Pronunciation link: </w:t>
      </w:r>
      <w:hyperlink r:id="rId12" w:tgtFrame="_new" w:history="1">
        <w:r>
          <w:rPr>
            <w:rStyle w:val="Hyperlink"/>
          </w:rPr>
          <w:t>https://www.merriam-webster.com/dictionary/pupae</w:t>
        </w:r>
      </w:hyperlink>
      <w:r>
        <w:br/>
        <w:t>IPA: /ˈ</w:t>
      </w:r>
      <w:proofErr w:type="spellStart"/>
      <w:r>
        <w:t>pju</w:t>
      </w:r>
      <w:proofErr w:type="spellEnd"/>
      <w:r>
        <w:t>ːˌpiː/</w:t>
      </w:r>
      <w:r>
        <w:br/>
        <w:t>Phonetic Spelling: PYOO-pee</w:t>
      </w:r>
    </w:p>
    <w:p w14:paraId="035F0198" w14:textId="77777777" w:rsidR="008F28D7" w:rsidRDefault="008F28D7" w:rsidP="008F28D7">
      <w:pPr>
        <w:pStyle w:val="NormalWeb"/>
      </w:pPr>
      <w:r>
        <w:rPr>
          <w:rFonts w:hAnsi="Symbol"/>
        </w:rPr>
        <w:lastRenderedPageBreak/>
        <w:t></w:t>
      </w:r>
      <w:r>
        <w:t xml:space="preserve">  </w:t>
      </w:r>
      <w:proofErr w:type="spellStart"/>
      <w:r>
        <w:t>Eclosion</w:t>
      </w:r>
      <w:proofErr w:type="spellEnd"/>
      <w:r>
        <w:br/>
        <w:t xml:space="preserve">Pronunciation link: </w:t>
      </w:r>
      <w:hyperlink r:id="rId13" w:tgtFrame="_new" w:history="1">
        <w:r>
          <w:rPr>
            <w:rStyle w:val="Hyperlink"/>
          </w:rPr>
          <w:t>https://www.merriam-webster.com/dictionary/eclosion</w:t>
        </w:r>
      </w:hyperlink>
      <w:r>
        <w:br/>
        <w:t>IPA: /</w:t>
      </w:r>
      <w:proofErr w:type="spellStart"/>
      <w:r>
        <w:t>ɪˈkloʊʒən</w:t>
      </w:r>
      <w:proofErr w:type="spellEnd"/>
      <w:r>
        <w:t>/</w:t>
      </w:r>
      <w:r>
        <w:br/>
        <w:t xml:space="preserve">Phonetic Spelling: </w:t>
      </w:r>
      <w:proofErr w:type="spellStart"/>
      <w:r>
        <w:t>ih</w:t>
      </w:r>
      <w:proofErr w:type="spellEnd"/>
      <w:r>
        <w:t>-KLOH-</w:t>
      </w:r>
      <w:proofErr w:type="spellStart"/>
      <w:r>
        <w:t>zhuhn</w:t>
      </w:r>
      <w:proofErr w:type="spellEnd"/>
    </w:p>
    <w:p w14:paraId="6ECCE03C" w14:textId="77777777" w:rsidR="008F28D7" w:rsidRDefault="008F28D7" w:rsidP="008F28D7">
      <w:pPr>
        <w:pStyle w:val="NormalWeb"/>
      </w:pPr>
      <w:r>
        <w:rPr>
          <w:rFonts w:hAnsi="Symbol"/>
        </w:rPr>
        <w:t></w:t>
      </w:r>
      <w:r>
        <w:t xml:space="preserve">  Diptera</w:t>
      </w:r>
      <w:r>
        <w:br/>
        <w:t>Pronunciation link: https://www.merriam-webster.com/dictionary/Diptera</w:t>
      </w:r>
      <w:r>
        <w:br/>
        <w:t>IPA: /</w:t>
      </w:r>
      <w:proofErr w:type="spellStart"/>
      <w:r>
        <w:t>dɪˈptɛrə</w:t>
      </w:r>
      <w:proofErr w:type="spellEnd"/>
      <w:r>
        <w:t>/</w:t>
      </w:r>
      <w:r>
        <w:br/>
        <w:t>Phonetic Spelling: dip-TEHR-uh</w:t>
      </w:r>
    </w:p>
    <w:p w14:paraId="44C34A98" w14:textId="77777777" w:rsidR="008F28D7" w:rsidRDefault="008F28D7" w:rsidP="008F28D7">
      <w:pPr>
        <w:pStyle w:val="NormalWeb"/>
      </w:pPr>
      <w:r>
        <w:rPr>
          <w:rFonts w:hAnsi="Symbol"/>
        </w:rPr>
        <w:t></w:t>
      </w:r>
      <w:r>
        <w:t xml:space="preserve">  Arthropods</w:t>
      </w:r>
      <w:r>
        <w:br/>
        <w:t xml:space="preserve">Pronunciation link: </w:t>
      </w:r>
      <w:hyperlink r:id="rId14" w:tgtFrame="_new" w:history="1">
        <w:r>
          <w:rPr>
            <w:rStyle w:val="Hyperlink"/>
          </w:rPr>
          <w:t>https://www.merriam-webster.com/dictionary/arthropod</w:t>
        </w:r>
      </w:hyperlink>
      <w:r>
        <w:br/>
        <w:t>IPA: /ˈ</w:t>
      </w:r>
      <w:proofErr w:type="spellStart"/>
      <w:r>
        <w:t>ɑːrθrəˌpɑːd</w:t>
      </w:r>
      <w:proofErr w:type="spellEnd"/>
      <w:r>
        <w:t>/</w:t>
      </w:r>
      <w:r>
        <w:br/>
        <w:t>Phonetic Spelling: AHR-</w:t>
      </w:r>
      <w:proofErr w:type="spellStart"/>
      <w:r>
        <w:t>thruh</w:t>
      </w:r>
      <w:proofErr w:type="spellEnd"/>
      <w:r>
        <w:t>-pod</w:t>
      </w:r>
    </w:p>
    <w:p w14:paraId="1311792C" w14:textId="77777777" w:rsidR="008F28D7" w:rsidRDefault="008F28D7" w:rsidP="008F28D7">
      <w:pPr>
        <w:pStyle w:val="NormalWeb"/>
      </w:pPr>
      <w:r>
        <w:rPr>
          <w:rFonts w:hAnsi="Symbol"/>
        </w:rPr>
        <w:t></w:t>
      </w:r>
      <w:r>
        <w:t xml:space="preserve">  Nitrile</w:t>
      </w:r>
      <w:r>
        <w:br/>
        <w:t xml:space="preserve">Pronunciation link: </w:t>
      </w:r>
      <w:hyperlink r:id="rId15" w:tgtFrame="_new" w:history="1">
        <w:r>
          <w:rPr>
            <w:rStyle w:val="Hyperlink"/>
          </w:rPr>
          <w:t>https://www.merriam-webster.com/dictionary/nitrile</w:t>
        </w:r>
      </w:hyperlink>
      <w:r>
        <w:br/>
        <w:t>IPA: /ˈ</w:t>
      </w:r>
      <w:proofErr w:type="spellStart"/>
      <w:r>
        <w:t>naɪˌtraɪl</w:t>
      </w:r>
      <w:proofErr w:type="spellEnd"/>
      <w:r>
        <w:t>/</w:t>
      </w:r>
      <w:r>
        <w:br/>
        <w:t>Phonetic Spelling: NYE-tryl</w:t>
      </w:r>
    </w:p>
    <w:p w14:paraId="20623932" w14:textId="77777777" w:rsidR="008F28D7" w:rsidRDefault="008F28D7" w:rsidP="008F28D7">
      <w:pPr>
        <w:pStyle w:val="NormalWeb"/>
      </w:pPr>
      <w:r>
        <w:rPr>
          <w:rFonts w:hAnsi="Symbol"/>
        </w:rPr>
        <w:t></w:t>
      </w:r>
      <w:r>
        <w:t xml:space="preserve">  Catalyst</w:t>
      </w:r>
      <w:r>
        <w:br/>
        <w:t xml:space="preserve">Pronunciation link: </w:t>
      </w:r>
      <w:hyperlink r:id="rId16" w:tgtFrame="_new" w:history="1">
        <w:r>
          <w:rPr>
            <w:rStyle w:val="Hyperlink"/>
          </w:rPr>
          <w:t>https://www.merriam-webster.com/dictionary/catalyst</w:t>
        </w:r>
      </w:hyperlink>
      <w:r>
        <w:br/>
        <w:t>IPA: /ˈ</w:t>
      </w:r>
      <w:proofErr w:type="spellStart"/>
      <w:r>
        <w:t>kædəˌlɪst</w:t>
      </w:r>
      <w:proofErr w:type="spellEnd"/>
      <w:r>
        <w:t>/</w:t>
      </w:r>
      <w:r>
        <w:br/>
        <w:t>Phonetic Spelling: KAT-uh-list</w:t>
      </w:r>
    </w:p>
    <w:p w14:paraId="7338ED15" w14:textId="77777777" w:rsidR="008F28D7" w:rsidRDefault="008F28D7" w:rsidP="008F28D7">
      <w:pPr>
        <w:pStyle w:val="NormalWeb"/>
      </w:pPr>
      <w:r>
        <w:rPr>
          <w:rFonts w:hAnsi="Symbol"/>
        </w:rPr>
        <w:t></w:t>
      </w:r>
      <w:r>
        <w:t xml:space="preserve">  Microliters</w:t>
      </w:r>
      <w:r>
        <w:br/>
        <w:t xml:space="preserve">Pronunciation link: </w:t>
      </w:r>
      <w:hyperlink r:id="rId17" w:tgtFrame="_new" w:history="1">
        <w:r>
          <w:rPr>
            <w:rStyle w:val="Hyperlink"/>
          </w:rPr>
          <w:t>https://www.merriam-webster.com/dictionary/microliter</w:t>
        </w:r>
      </w:hyperlink>
      <w:r>
        <w:br/>
        <w:t>IPA: /ˈ</w:t>
      </w:r>
      <w:proofErr w:type="spellStart"/>
      <w:r>
        <w:t>maɪkroʊˌliːtər</w:t>
      </w:r>
      <w:proofErr w:type="spellEnd"/>
      <w:r>
        <w:t>/</w:t>
      </w:r>
      <w:r>
        <w:br/>
        <w:t>Phonetic Spelling: MY-</w:t>
      </w:r>
      <w:proofErr w:type="spellStart"/>
      <w:r>
        <w:t>kroh</w:t>
      </w:r>
      <w:proofErr w:type="spellEnd"/>
      <w:r>
        <w:t>-lee-ter</w:t>
      </w:r>
    </w:p>
    <w:p w14:paraId="69EC2820" w14:textId="77777777" w:rsidR="008F28D7" w:rsidRDefault="008F28D7" w:rsidP="008F28D7">
      <w:pPr>
        <w:pStyle w:val="NormalWeb"/>
      </w:pPr>
      <w:r>
        <w:rPr>
          <w:rFonts w:hAnsi="Symbol"/>
        </w:rPr>
        <w:t></w:t>
      </w:r>
      <w:r>
        <w:t xml:space="preserve">  Celsius</w:t>
      </w:r>
      <w:r>
        <w:br/>
        <w:t xml:space="preserve">Pronunciation link: </w:t>
      </w:r>
      <w:hyperlink r:id="rId18" w:tgtFrame="_new" w:history="1">
        <w:r>
          <w:rPr>
            <w:rStyle w:val="Hyperlink"/>
          </w:rPr>
          <w:t>https://www.merriam-webster.com/dictionary/Celsius</w:t>
        </w:r>
      </w:hyperlink>
      <w:r>
        <w:br/>
        <w:t>IPA: /ˈ</w:t>
      </w:r>
      <w:proofErr w:type="spellStart"/>
      <w:r>
        <w:t>sɛlsiəs</w:t>
      </w:r>
      <w:proofErr w:type="spellEnd"/>
      <w:r>
        <w:t>/</w:t>
      </w:r>
      <w:r>
        <w:br/>
        <w:t>Phonetic Spelling: SEL-see-</w:t>
      </w:r>
      <w:proofErr w:type="spellStart"/>
      <w:r>
        <w:t>uhs</w:t>
      </w:r>
      <w:proofErr w:type="spellEnd"/>
    </w:p>
    <w:p w14:paraId="23CC4A3D" w14:textId="77777777" w:rsidR="008F28D7" w:rsidRDefault="008F28D7" w:rsidP="008F28D7">
      <w:pPr>
        <w:pStyle w:val="NormalWeb"/>
      </w:pPr>
      <w:r>
        <w:rPr>
          <w:rFonts w:hAnsi="Symbol"/>
        </w:rPr>
        <w:t></w:t>
      </w:r>
      <w:r>
        <w:t xml:space="preserve">  Spiracles</w:t>
      </w:r>
      <w:r>
        <w:br/>
        <w:t xml:space="preserve">Pronunciation link: </w:t>
      </w:r>
      <w:hyperlink r:id="rId19" w:tgtFrame="_new" w:history="1">
        <w:r>
          <w:rPr>
            <w:rStyle w:val="Hyperlink"/>
          </w:rPr>
          <w:t>https://www.merriam-webster.com/dictionary/spiracle</w:t>
        </w:r>
      </w:hyperlink>
      <w:r>
        <w:br/>
        <w:t>IPA: /ˈ</w:t>
      </w:r>
      <w:proofErr w:type="spellStart"/>
      <w:r>
        <w:t>spɪrəkəl</w:t>
      </w:r>
      <w:proofErr w:type="spellEnd"/>
      <w:r>
        <w:t>/</w:t>
      </w:r>
      <w:r>
        <w:br/>
        <w:t>Phonetic Spelling: SPIR-uh-</w:t>
      </w:r>
      <w:proofErr w:type="spellStart"/>
      <w:r>
        <w:t>kuhl</w:t>
      </w:r>
      <w:proofErr w:type="spellEnd"/>
    </w:p>
    <w:p w14:paraId="6F48CE3D" w14:textId="77777777" w:rsidR="008F28D7" w:rsidRDefault="008F28D7" w:rsidP="008F28D7">
      <w:pPr>
        <w:pStyle w:val="NormalWeb"/>
      </w:pPr>
      <w:r>
        <w:rPr>
          <w:rFonts w:hAnsi="Symbol"/>
        </w:rPr>
        <w:t></w:t>
      </w:r>
      <w:r>
        <w:t xml:space="preserve">  Appendages</w:t>
      </w:r>
      <w:r>
        <w:br/>
        <w:t xml:space="preserve">Pronunciation link: </w:t>
      </w:r>
      <w:hyperlink r:id="rId20" w:tgtFrame="_new" w:history="1">
        <w:r>
          <w:rPr>
            <w:rStyle w:val="Hyperlink"/>
          </w:rPr>
          <w:t>https://www.merriam-webster.com/dictionary/appendage</w:t>
        </w:r>
      </w:hyperlink>
      <w:r>
        <w:br/>
        <w:t>IPA: /</w:t>
      </w:r>
      <w:proofErr w:type="spellStart"/>
      <w:r>
        <w:t>əˈpɛndɪdʒ</w:t>
      </w:r>
      <w:proofErr w:type="spellEnd"/>
      <w:r>
        <w:t>/</w:t>
      </w:r>
      <w:r>
        <w:br/>
        <w:t>Phonetic Spelling: uh-PEN-</w:t>
      </w:r>
      <w:proofErr w:type="spellStart"/>
      <w:r>
        <w:t>dij</w:t>
      </w:r>
      <w:proofErr w:type="spellEnd"/>
    </w:p>
    <w:p w14:paraId="571CF052" w14:textId="77777777" w:rsidR="008F28D7" w:rsidRDefault="008F28D7" w:rsidP="008F28D7">
      <w:pPr>
        <w:pStyle w:val="NormalWeb"/>
      </w:pPr>
      <w:r>
        <w:rPr>
          <w:rFonts w:hAnsi="Symbol"/>
        </w:rPr>
        <w:lastRenderedPageBreak/>
        <w:t></w:t>
      </w:r>
      <w:r>
        <w:t xml:space="preserve">  Silicone</w:t>
      </w:r>
      <w:r>
        <w:br/>
        <w:t xml:space="preserve">Pronunciation link: </w:t>
      </w:r>
      <w:hyperlink r:id="rId21" w:tgtFrame="_new" w:history="1">
        <w:r>
          <w:rPr>
            <w:rStyle w:val="Hyperlink"/>
          </w:rPr>
          <w:t>https://www.merriam-webster.com/dictionary/silicone</w:t>
        </w:r>
      </w:hyperlink>
      <w:r>
        <w:br/>
        <w:t>IPA: /ˈ</w:t>
      </w:r>
      <w:proofErr w:type="spellStart"/>
      <w:r>
        <w:t>sɪlɪˌkoʊn</w:t>
      </w:r>
      <w:proofErr w:type="spellEnd"/>
      <w:r>
        <w:t>/</w:t>
      </w:r>
      <w:r>
        <w:br/>
        <w:t>Phonetic Spelling: SIL-</w:t>
      </w:r>
      <w:proofErr w:type="spellStart"/>
      <w:r>
        <w:t>ih</w:t>
      </w:r>
      <w:proofErr w:type="spellEnd"/>
      <w:r>
        <w:t>-</w:t>
      </w:r>
      <w:proofErr w:type="spellStart"/>
      <w:r>
        <w:t>kohn</w:t>
      </w:r>
      <w:proofErr w:type="spellEnd"/>
    </w:p>
    <w:p w14:paraId="0C3C64DD" w14:textId="77777777" w:rsidR="008F28D7" w:rsidRDefault="008F28D7" w:rsidP="008F28D7">
      <w:pPr>
        <w:pStyle w:val="NormalWeb"/>
      </w:pPr>
      <w:r>
        <w:rPr>
          <w:rFonts w:hAnsi="Symbol"/>
        </w:rPr>
        <w:t></w:t>
      </w:r>
      <w:r>
        <w:t xml:space="preserve">  Incubate</w:t>
      </w:r>
      <w:r>
        <w:br/>
        <w:t xml:space="preserve">Pronunciation link: </w:t>
      </w:r>
      <w:hyperlink r:id="rId22" w:tgtFrame="_new" w:history="1">
        <w:r>
          <w:rPr>
            <w:rStyle w:val="Hyperlink"/>
          </w:rPr>
          <w:t>https://www.merriam-webster.com/dictionary/incubate</w:t>
        </w:r>
      </w:hyperlink>
      <w:r>
        <w:br/>
        <w:t>IPA: /ˈ</w:t>
      </w:r>
      <w:proofErr w:type="spellStart"/>
      <w:r>
        <w:t>ɪŋkjəˌbeɪt</w:t>
      </w:r>
      <w:proofErr w:type="spellEnd"/>
      <w:r>
        <w:t>/</w:t>
      </w:r>
      <w:r>
        <w:br/>
        <w:t>Phonetic Spelling: ING-</w:t>
      </w:r>
      <w:proofErr w:type="spellStart"/>
      <w:r>
        <w:t>kyuh</w:t>
      </w:r>
      <w:proofErr w:type="spellEnd"/>
      <w:r>
        <w:t>-</w:t>
      </w:r>
      <w:proofErr w:type="spellStart"/>
      <w:r>
        <w:t>bayt</w:t>
      </w:r>
      <w:proofErr w:type="spellEnd"/>
    </w:p>
    <w:p w14:paraId="03F63B6B" w14:textId="77777777" w:rsidR="008F28D7" w:rsidRDefault="008F28D7" w:rsidP="008F28D7">
      <w:pPr>
        <w:pStyle w:val="NormalWeb"/>
      </w:pPr>
      <w:r>
        <w:rPr>
          <w:rFonts w:hAnsi="Symbol"/>
        </w:rPr>
        <w:t></w:t>
      </w:r>
      <w:r>
        <w:t xml:space="preserve">  Bandsaw</w:t>
      </w:r>
      <w:r>
        <w:br/>
        <w:t>Pronunciation link: https://www.merriam-webster.com/dictionary/bandsaw</w:t>
      </w:r>
      <w:r>
        <w:br/>
        <w:t>IPA: /ˈ</w:t>
      </w:r>
      <w:proofErr w:type="spellStart"/>
      <w:r>
        <w:t>bændˌsɔ</w:t>
      </w:r>
      <w:proofErr w:type="spellEnd"/>
      <w:r>
        <w:t>ː/</w:t>
      </w:r>
      <w:r>
        <w:br/>
        <w:t>Phonetic Spelling: BAND-saw</w:t>
      </w:r>
    </w:p>
    <w:p w14:paraId="18523624" w14:textId="77777777" w:rsidR="008F28D7" w:rsidRDefault="008F28D7" w:rsidP="008F28D7">
      <w:pPr>
        <w:pStyle w:val="NormalWeb"/>
      </w:pPr>
      <w:r>
        <w:rPr>
          <w:rFonts w:hAnsi="Symbol"/>
        </w:rPr>
        <w:t></w:t>
      </w:r>
      <w:r>
        <w:t xml:space="preserve">  </w:t>
      </w:r>
      <w:proofErr w:type="spellStart"/>
      <w:r>
        <w:t>Aluminum</w:t>
      </w:r>
      <w:proofErr w:type="spellEnd"/>
      <w:r>
        <w:br/>
        <w:t xml:space="preserve">Pronunciation link: </w:t>
      </w:r>
      <w:hyperlink r:id="rId23" w:tgtFrame="_new" w:history="1">
        <w:r>
          <w:rPr>
            <w:rStyle w:val="Hyperlink"/>
          </w:rPr>
          <w:t>https://www.merriam-webster.com/dictionary/aluminum</w:t>
        </w:r>
      </w:hyperlink>
      <w:r>
        <w:br/>
        <w:t>IPA: /</w:t>
      </w:r>
      <w:proofErr w:type="spellStart"/>
      <w:r>
        <w:t>əˈluːmɪnəm</w:t>
      </w:r>
      <w:proofErr w:type="spellEnd"/>
      <w:r>
        <w:t>/</w:t>
      </w:r>
      <w:r>
        <w:br/>
        <w:t>Phonetic Spelling: uh-LOO-</w:t>
      </w:r>
      <w:proofErr w:type="spellStart"/>
      <w:r>
        <w:t>muh</w:t>
      </w:r>
      <w:proofErr w:type="spellEnd"/>
      <w:r>
        <w:t>-</w:t>
      </w:r>
      <w:proofErr w:type="spellStart"/>
      <w:r>
        <w:t>nuhm</w:t>
      </w:r>
      <w:proofErr w:type="spellEnd"/>
    </w:p>
    <w:p w14:paraId="24F3B462" w14:textId="77777777" w:rsidR="008F28D7" w:rsidRDefault="008F28D7" w:rsidP="008F28D7">
      <w:pPr>
        <w:pStyle w:val="NormalWeb"/>
      </w:pPr>
      <w:r>
        <w:rPr>
          <w:rFonts w:hAnsi="Symbol"/>
        </w:rPr>
        <w:t></w:t>
      </w:r>
      <w:r>
        <w:t xml:space="preserve">  Oxide</w:t>
      </w:r>
      <w:r>
        <w:br/>
        <w:t xml:space="preserve">Pronunciation link: </w:t>
      </w:r>
      <w:hyperlink r:id="rId24" w:tgtFrame="_new" w:history="1">
        <w:r>
          <w:rPr>
            <w:rStyle w:val="Hyperlink"/>
          </w:rPr>
          <w:t>https://www.merriam-webster.com/dictionary/oxide</w:t>
        </w:r>
      </w:hyperlink>
      <w:r>
        <w:br/>
        <w:t>IPA: /ˈ</w:t>
      </w:r>
      <w:proofErr w:type="spellStart"/>
      <w:r>
        <w:t>ɑːksaɪd</w:t>
      </w:r>
      <w:proofErr w:type="spellEnd"/>
      <w:r>
        <w:t>/</w:t>
      </w:r>
      <w:r>
        <w:br/>
        <w:t>Phonetic Spelling: OCK-</w:t>
      </w:r>
      <w:proofErr w:type="spellStart"/>
      <w:r>
        <w:t>syde</w:t>
      </w:r>
      <w:proofErr w:type="spellEnd"/>
    </w:p>
    <w:p w14:paraId="345BDB02" w14:textId="77777777" w:rsidR="008F28D7" w:rsidRDefault="008F28D7" w:rsidP="008F28D7">
      <w:pPr>
        <w:pStyle w:val="NormalWeb"/>
      </w:pPr>
      <w:r>
        <w:rPr>
          <w:rFonts w:hAnsi="Symbol"/>
        </w:rPr>
        <w:t></w:t>
      </w:r>
      <w:r>
        <w:t xml:space="preserve">  Optically</w:t>
      </w:r>
      <w:r>
        <w:br/>
        <w:t xml:space="preserve">Pronunciation link: </w:t>
      </w:r>
      <w:hyperlink r:id="rId25" w:tgtFrame="_new" w:history="1">
        <w:r>
          <w:rPr>
            <w:rStyle w:val="Hyperlink"/>
          </w:rPr>
          <w:t>https://www.merriam-webster.com/dictionary/optically</w:t>
        </w:r>
      </w:hyperlink>
      <w:r>
        <w:br/>
        <w:t>IPA: /ˈ</w:t>
      </w:r>
      <w:proofErr w:type="spellStart"/>
      <w:r>
        <w:t>ɑːptɪkli</w:t>
      </w:r>
      <w:proofErr w:type="spellEnd"/>
      <w:r>
        <w:t>/</w:t>
      </w:r>
      <w:r>
        <w:br/>
        <w:t>Phonetic Spelling: OP-tik-lee</w:t>
      </w:r>
    </w:p>
    <w:p w14:paraId="42EDB989" w14:textId="77777777" w:rsidR="008F28D7" w:rsidRDefault="008F28D7" w:rsidP="008F28D7">
      <w:pPr>
        <w:pStyle w:val="NormalWeb"/>
      </w:pPr>
      <w:r>
        <w:rPr>
          <w:rFonts w:hAnsi="Symbol"/>
        </w:rPr>
        <w:t></w:t>
      </w:r>
      <w:r>
        <w:t xml:space="preserve">  Triatoma </w:t>
      </w:r>
      <w:proofErr w:type="spellStart"/>
      <w:r>
        <w:t>gerstaeckeri</w:t>
      </w:r>
      <w:proofErr w:type="spellEnd"/>
      <w:r>
        <w:br/>
        <w:t>Pronunciation link: No confirmed link found</w:t>
      </w:r>
      <w:r>
        <w:br/>
        <w:t>IPA: /ˌ</w:t>
      </w:r>
      <w:proofErr w:type="spellStart"/>
      <w:r>
        <w:t>traɪəˈtoʊmə</w:t>
      </w:r>
      <w:proofErr w:type="spellEnd"/>
      <w:r>
        <w:t xml:space="preserve"> ˌ</w:t>
      </w:r>
      <w:proofErr w:type="spellStart"/>
      <w:r>
        <w:t>ɡɝ</w:t>
      </w:r>
      <w:proofErr w:type="spellEnd"/>
      <w:r>
        <w:t>ːˈ</w:t>
      </w:r>
      <w:proofErr w:type="spellStart"/>
      <w:r>
        <w:t>stɛkəraɪ</w:t>
      </w:r>
      <w:proofErr w:type="spellEnd"/>
      <w:r>
        <w:t>/</w:t>
      </w:r>
      <w:r>
        <w:br/>
        <w:t>Phonetic Spelling: try-uh-TOH-</w:t>
      </w:r>
      <w:proofErr w:type="spellStart"/>
      <w:r>
        <w:t>muh</w:t>
      </w:r>
      <w:proofErr w:type="spellEnd"/>
      <w:r>
        <w:t xml:space="preserve"> ger-STEK-uh-rye</w:t>
      </w:r>
    </w:p>
    <w:p w14:paraId="34F3A67F" w14:textId="77777777" w:rsidR="008F28D7" w:rsidRDefault="008F28D7" w:rsidP="008F28D7">
      <w:pPr>
        <w:pStyle w:val="NormalWeb"/>
      </w:pPr>
      <w:r>
        <w:rPr>
          <w:rFonts w:hAnsi="Symbol"/>
        </w:rPr>
        <w:t></w:t>
      </w:r>
      <w:r>
        <w:t xml:space="preserve">  Culex tarsalis</w:t>
      </w:r>
      <w:r>
        <w:br/>
        <w:t>Pronunciation link: No confirmed link found</w:t>
      </w:r>
      <w:r>
        <w:br/>
        <w:t>IPA: /ˈ</w:t>
      </w:r>
      <w:proofErr w:type="spellStart"/>
      <w:r>
        <w:t>kjuːlɛks</w:t>
      </w:r>
      <w:proofErr w:type="spellEnd"/>
      <w:r>
        <w:t xml:space="preserve"> </w:t>
      </w:r>
      <w:proofErr w:type="spellStart"/>
      <w:r>
        <w:t>tɑːrˈseɪlɪs</w:t>
      </w:r>
      <w:proofErr w:type="spellEnd"/>
      <w:r>
        <w:t>/</w:t>
      </w:r>
      <w:r>
        <w:br/>
        <w:t>Phonetic Spelling: KYOO-leks tar-SAY-</w:t>
      </w:r>
      <w:proofErr w:type="spellStart"/>
      <w:r>
        <w:t>liss</w:t>
      </w:r>
      <w:proofErr w:type="spellEnd"/>
    </w:p>
    <w:p w14:paraId="024714EE" w14:textId="77777777" w:rsidR="008F28D7" w:rsidRDefault="008F28D7" w:rsidP="008F28D7">
      <w:pPr>
        <w:pStyle w:val="NormalWeb"/>
      </w:pPr>
      <w:r>
        <w:rPr>
          <w:rFonts w:hAnsi="Symbol"/>
        </w:rPr>
        <w:t></w:t>
      </w:r>
      <w:r>
        <w:t xml:space="preserve">  Ixodes scapularis</w:t>
      </w:r>
      <w:r>
        <w:br/>
        <w:t>Pronunciation link: No confirmed link found</w:t>
      </w:r>
      <w:r>
        <w:br/>
        <w:t>IPA: /</w:t>
      </w:r>
      <w:proofErr w:type="spellStart"/>
      <w:r>
        <w:t>ɪkˈsoʊdiːz</w:t>
      </w:r>
      <w:proofErr w:type="spellEnd"/>
      <w:r>
        <w:t xml:space="preserve"> ˌ</w:t>
      </w:r>
      <w:proofErr w:type="spellStart"/>
      <w:r>
        <w:t>skæpjəˈlɛrɪs</w:t>
      </w:r>
      <w:proofErr w:type="spellEnd"/>
      <w:r>
        <w:t>/</w:t>
      </w:r>
      <w:r>
        <w:br/>
        <w:t xml:space="preserve">Phonetic Spelling: </w:t>
      </w:r>
      <w:proofErr w:type="spellStart"/>
      <w:r>
        <w:t>ik</w:t>
      </w:r>
      <w:proofErr w:type="spellEnd"/>
      <w:r>
        <w:t>-SOH-</w:t>
      </w:r>
      <w:proofErr w:type="spellStart"/>
      <w:r>
        <w:t>deez</w:t>
      </w:r>
      <w:proofErr w:type="spellEnd"/>
      <w:r>
        <w:t xml:space="preserve"> </w:t>
      </w:r>
      <w:proofErr w:type="spellStart"/>
      <w:r>
        <w:t>skap</w:t>
      </w:r>
      <w:proofErr w:type="spellEnd"/>
      <w:r>
        <w:t>-yuh-LAIR-</w:t>
      </w:r>
      <w:proofErr w:type="spellStart"/>
      <w:r>
        <w:t>iss</w:t>
      </w:r>
      <w:proofErr w:type="spellEnd"/>
    </w:p>
    <w:p w14:paraId="7BFAAA2D" w14:textId="77777777" w:rsidR="008F28D7" w:rsidRDefault="008F28D7" w:rsidP="008F28D7">
      <w:pPr>
        <w:pStyle w:val="NormalWeb"/>
      </w:pPr>
      <w:r>
        <w:rPr>
          <w:rFonts w:hAnsi="Symbol"/>
        </w:rPr>
        <w:lastRenderedPageBreak/>
        <w:t></w:t>
      </w:r>
      <w:r>
        <w:t xml:space="preserve">  </w:t>
      </w:r>
      <w:proofErr w:type="spellStart"/>
      <w:r>
        <w:t>Amblyomma</w:t>
      </w:r>
      <w:proofErr w:type="spellEnd"/>
      <w:r>
        <w:t xml:space="preserve"> americanum</w:t>
      </w:r>
      <w:r>
        <w:br/>
        <w:t>Pronunciation link: No confirmed link found</w:t>
      </w:r>
      <w:r>
        <w:br/>
        <w:t>IPA: /ˌ</w:t>
      </w:r>
      <w:proofErr w:type="spellStart"/>
      <w:r>
        <w:t>æmbliˈɑːmə</w:t>
      </w:r>
      <w:proofErr w:type="spellEnd"/>
      <w:r>
        <w:t xml:space="preserve"> </w:t>
      </w:r>
      <w:proofErr w:type="spellStart"/>
      <w:r>
        <w:t>əˌmɛrɪˈkɑːnəm</w:t>
      </w:r>
      <w:proofErr w:type="spellEnd"/>
      <w:r>
        <w:t>/</w:t>
      </w:r>
      <w:r>
        <w:br/>
        <w:t>Phonetic Spelling: AM-blee-AH-</w:t>
      </w:r>
      <w:proofErr w:type="spellStart"/>
      <w:r>
        <w:t>muh</w:t>
      </w:r>
      <w:proofErr w:type="spellEnd"/>
      <w:r>
        <w:t xml:space="preserve"> uh-MER-</w:t>
      </w:r>
      <w:proofErr w:type="spellStart"/>
      <w:r>
        <w:t>ih</w:t>
      </w:r>
      <w:proofErr w:type="spellEnd"/>
      <w:r>
        <w:t>-KAH-</w:t>
      </w:r>
      <w:proofErr w:type="spellStart"/>
      <w:r>
        <w:t>nuhm</w:t>
      </w:r>
      <w:proofErr w:type="spellEnd"/>
    </w:p>
    <w:p w14:paraId="5A5F77A2" w14:textId="77777777" w:rsidR="008F28D7" w:rsidRDefault="008F28D7" w:rsidP="008F28D7">
      <w:pPr>
        <w:pStyle w:val="NormalWeb"/>
      </w:pPr>
      <w:r>
        <w:rPr>
          <w:rFonts w:hAnsi="Symbol"/>
        </w:rPr>
        <w:t></w:t>
      </w:r>
      <w:r>
        <w:t xml:space="preserve">  </w:t>
      </w:r>
      <w:proofErr w:type="spellStart"/>
      <w:r>
        <w:t>Ornithodoros</w:t>
      </w:r>
      <w:proofErr w:type="spellEnd"/>
      <w:r>
        <w:t xml:space="preserve"> turicata</w:t>
      </w:r>
      <w:r>
        <w:br/>
        <w:t>Pronunciation link: No confirmed link found</w:t>
      </w:r>
      <w:r>
        <w:br/>
        <w:t>IPA: /ˌ</w:t>
      </w:r>
      <w:proofErr w:type="spellStart"/>
      <w:r>
        <w:t>ɔːrnɪθəˈdɔːrɑːs</w:t>
      </w:r>
      <w:proofErr w:type="spellEnd"/>
      <w:r>
        <w:t xml:space="preserve"> ˌ</w:t>
      </w:r>
      <w:proofErr w:type="spellStart"/>
      <w:r>
        <w:t>tʊrɪˈkɑːtə</w:t>
      </w:r>
      <w:proofErr w:type="spellEnd"/>
      <w:r>
        <w:t>/</w:t>
      </w:r>
      <w:r>
        <w:br/>
        <w:t>Phonetic Spelling: or-NITH-uh-DOR-</w:t>
      </w:r>
      <w:proofErr w:type="spellStart"/>
      <w:r>
        <w:t>oss</w:t>
      </w:r>
      <w:proofErr w:type="spellEnd"/>
      <w:r>
        <w:t xml:space="preserve"> too-</w:t>
      </w:r>
      <w:proofErr w:type="spellStart"/>
      <w:r>
        <w:t>rih</w:t>
      </w:r>
      <w:proofErr w:type="spellEnd"/>
      <w:r>
        <w:t>-KAH-</w:t>
      </w:r>
      <w:proofErr w:type="spellStart"/>
      <w:r>
        <w:t>tuh</w:t>
      </w:r>
      <w:proofErr w:type="spellEnd"/>
    </w:p>
    <w:p w14:paraId="2479C870" w14:textId="77777777" w:rsidR="008F28D7" w:rsidRPr="008F28D7" w:rsidRDefault="008F28D7" w:rsidP="0000373C">
      <w:pPr>
        <w:widowControl w:val="0"/>
        <w:pBdr>
          <w:top w:val="nil"/>
          <w:left w:val="nil"/>
          <w:bottom w:val="nil"/>
          <w:right w:val="nil"/>
          <w:between w:val="nil"/>
        </w:pBdr>
        <w:spacing w:before="120"/>
        <w:jc w:val="both"/>
        <w:rPr>
          <w:color w:val="000000"/>
        </w:rPr>
      </w:pPr>
    </w:p>
    <w:sectPr w:rsidR="008F28D7" w:rsidRPr="008F28D7">
      <w:headerReference w:type="default" r:id="rId26"/>
      <w:footerReference w:type="even" r:id="rId27"/>
      <w:footerReference w:type="default" r:id="rId28"/>
      <w:pgSz w:w="12240" w:h="15840"/>
      <w:pgMar w:top="1800" w:right="1440" w:bottom="1440" w:left="1440" w:header="720" w:footer="576"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86559B" w14:textId="77777777" w:rsidR="00F80F87" w:rsidRDefault="00F80F87">
      <w:r>
        <w:separator/>
      </w:r>
    </w:p>
  </w:endnote>
  <w:endnote w:type="continuationSeparator" w:id="0">
    <w:p w14:paraId="46E720EE" w14:textId="77777777" w:rsidR="00F80F87" w:rsidRDefault="00F80F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48758513-4668-4A2D-89AA-16EDDAA30CC3}"/>
    <w:embedBold r:id="rId2" w:fontKey="{1A54C3CC-762F-41A5-86E6-34DC9D07159D}"/>
    <w:embedItalic r:id="rId3" w:fontKey="{91CE4AD5-15C5-4B1A-8557-2987B0EFCF69}"/>
    <w:embedBoldItalic r:id="rId4" w:fontKey="{89879310-74C4-4D3E-B1F2-2FE9A0313CD3}"/>
  </w:font>
  <w:font w:name="Times New Roman">
    <w:panose1 w:val="02020603050405020304"/>
    <w:charset w:val="00"/>
    <w:family w:val="roman"/>
    <w:pitch w:val="variable"/>
    <w:sig w:usb0="E0002EFF" w:usb1="C000785B" w:usb2="00000009" w:usb3="00000000" w:csb0="000001FF" w:csb1="00000000"/>
  </w:font>
  <w:font w:name="Lucida Grande">
    <w:altName w:val="Segoe UI"/>
    <w:charset w:val="00"/>
    <w:family w:val="swiss"/>
    <w:pitch w:val="variable"/>
    <w:sig w:usb0="E1000AEF" w:usb1="5000A1FF" w:usb2="00000000" w:usb3="00000000" w:csb0="000001BF" w:csb1="00000000"/>
  </w:font>
  <w:font w:name="GJKHG F+ Helvetica">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5" w:fontKey="{7FFDBEEC-1BE8-4C36-A5C1-71D8BDCE11DB}"/>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BCC4BC" w14:textId="77777777" w:rsidR="007843B7" w:rsidRDefault="00000000">
    <w:pPr>
      <w:pBdr>
        <w:top w:val="nil"/>
        <w:left w:val="nil"/>
        <w:bottom w:val="nil"/>
        <w:right w:val="nil"/>
        <w:between w:val="nil"/>
      </w:pBdr>
      <w:tabs>
        <w:tab w:val="center" w:pos="4320"/>
        <w:tab w:val="right" w:pos="8640"/>
      </w:tabs>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5FD42DEC" w14:textId="77777777" w:rsidR="007843B7" w:rsidRDefault="007843B7">
    <w:pPr>
      <w:pBdr>
        <w:top w:val="nil"/>
        <w:left w:val="nil"/>
        <w:bottom w:val="nil"/>
        <w:right w:val="nil"/>
        <w:between w:val="nil"/>
      </w:pBdr>
      <w:tabs>
        <w:tab w:val="center" w:pos="4320"/>
        <w:tab w:val="right" w:pos="8640"/>
      </w:tabs>
      <w:ind w:right="360"/>
      <w:rPr>
        <w:color w:val="000000"/>
      </w:rPr>
    </w:pPr>
  </w:p>
  <w:p w14:paraId="69F29777" w14:textId="77777777" w:rsidR="007843B7" w:rsidRDefault="007843B7"/>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FFA53B" w14:textId="77777777" w:rsidR="007843B7" w:rsidRDefault="00000000">
    <w:pPr>
      <w:pBdr>
        <w:top w:val="nil"/>
        <w:left w:val="nil"/>
        <w:bottom w:val="nil"/>
        <w:right w:val="nil"/>
        <w:between w:val="nil"/>
      </w:pBdr>
      <w:tabs>
        <w:tab w:val="center" w:pos="4320"/>
        <w:tab w:val="right" w:pos="8640"/>
        <w:tab w:val="right" w:pos="9360"/>
      </w:tabs>
      <w:rPr>
        <w:color w:val="000000"/>
      </w:rPr>
    </w:pPr>
    <w:r>
      <w:rPr>
        <w:rFonts w:ascii="Symbol" w:eastAsia="Symbol" w:hAnsi="Symbol" w:cs="Symbol"/>
        <w:color w:val="000000"/>
      </w:rPr>
      <w:t>©</w:t>
    </w:r>
    <w:r>
      <w:rPr>
        <w:color w:val="000000"/>
      </w:rPr>
      <w:t xml:space="preserve"> 2025, Journal of Visualized Experiments</w:t>
    </w:r>
    <w:r>
      <w:rPr>
        <w:color w:val="000000"/>
      </w:rPr>
      <w:tab/>
      <w:t xml:space="preserve">                       November 19, </w:t>
    </w:r>
    <w:proofErr w:type="gramStart"/>
    <w:r>
      <w:rPr>
        <w:color w:val="000000"/>
      </w:rPr>
      <w:t>2025</w:t>
    </w:r>
    <w:proofErr w:type="gramEnd"/>
    <w:r>
      <w:rPr>
        <w:color w:val="000000"/>
      </w:rPr>
      <w:tab/>
      <w:t xml:space="preserve">Page </w:t>
    </w:r>
    <w:r>
      <w:rPr>
        <w:color w:val="000000"/>
      </w:rPr>
      <w:fldChar w:fldCharType="begin"/>
    </w:r>
    <w:r>
      <w:rPr>
        <w:color w:val="000000"/>
      </w:rPr>
      <w:instrText>PAGE</w:instrText>
    </w:r>
    <w:r>
      <w:rPr>
        <w:color w:val="000000"/>
      </w:rPr>
      <w:fldChar w:fldCharType="separate"/>
    </w:r>
    <w:r w:rsidR="005828B2">
      <w:rPr>
        <w:noProof/>
        <w:color w:val="000000"/>
      </w:rPr>
      <w:t>1</w:t>
    </w:r>
    <w:r>
      <w:rPr>
        <w:color w:val="000000"/>
      </w:rPr>
      <w:fldChar w:fldCharType="end"/>
    </w:r>
    <w:r>
      <w:rPr>
        <w:color w:val="000000"/>
      </w:rPr>
      <w:t xml:space="preserve"> of </w:t>
    </w:r>
    <w:r>
      <w:rPr>
        <w:color w:val="000000"/>
      </w:rPr>
      <w:fldChar w:fldCharType="begin"/>
    </w:r>
    <w:r>
      <w:rPr>
        <w:color w:val="000000"/>
      </w:rPr>
      <w:instrText>NUMPAGES</w:instrText>
    </w:r>
    <w:r>
      <w:rPr>
        <w:color w:val="000000"/>
      </w:rPr>
      <w:fldChar w:fldCharType="separate"/>
    </w:r>
    <w:r w:rsidR="005828B2">
      <w:rPr>
        <w:noProof/>
        <w:color w:val="000000"/>
      </w:rPr>
      <w:t>2</w:t>
    </w:r>
    <w:r>
      <w:rPr>
        <w:color w:val="00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7A5DD0" w14:textId="77777777" w:rsidR="00F80F87" w:rsidRDefault="00F80F87">
      <w:r>
        <w:separator/>
      </w:r>
    </w:p>
  </w:footnote>
  <w:footnote w:type="continuationSeparator" w:id="0">
    <w:p w14:paraId="7C3DDAF7" w14:textId="77777777" w:rsidR="00F80F87" w:rsidRDefault="00F80F8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D20E55" w14:textId="77777777" w:rsidR="007843B7" w:rsidRDefault="00000000">
    <w:pPr>
      <w:pBdr>
        <w:top w:val="nil"/>
        <w:left w:val="nil"/>
        <w:bottom w:val="nil"/>
        <w:right w:val="nil"/>
        <w:between w:val="nil"/>
      </w:pBdr>
      <w:tabs>
        <w:tab w:val="center" w:pos="4320"/>
        <w:tab w:val="right" w:pos="8640"/>
        <w:tab w:val="center" w:pos="4680"/>
      </w:tabs>
      <w:spacing w:before="240"/>
      <w:rPr>
        <w:b/>
        <w:bCs/>
        <w:color w:val="FF0000"/>
        <w:sz w:val="28"/>
        <w:szCs w:val="28"/>
        <w:u w:val="single"/>
      </w:rPr>
    </w:pPr>
    <w:bookmarkStart w:id="4" w:name="_heading=h.mt9wdycqpozz" w:colFirst="0" w:colLast="0"/>
    <w:bookmarkEnd w:id="4"/>
    <w:r>
      <w:rPr>
        <w:b/>
        <w:bCs/>
        <w:color w:val="00B050"/>
        <w:sz w:val="28"/>
        <w:szCs w:val="28"/>
        <w:u w:val="single"/>
      </w:rPr>
      <w:t>FINAL SCRIPT: APPROVED FOR FILMING</w:t>
    </w:r>
    <w:r>
      <w:rPr>
        <w:noProof/>
      </w:rPr>
      <w:drawing>
        <wp:anchor distT="0" distB="0" distL="114300" distR="114300" simplePos="0" relativeHeight="251658240" behindDoc="0" locked="0" layoutInCell="1" hidden="0" allowOverlap="1" wp14:anchorId="30C1CC7D" wp14:editId="15CEA4D0">
          <wp:simplePos x="0" y="0"/>
          <wp:positionH relativeFrom="column">
            <wp:posOffset>4852670</wp:posOffset>
          </wp:positionH>
          <wp:positionV relativeFrom="paragraph">
            <wp:posOffset>19685</wp:posOffset>
          </wp:positionV>
          <wp:extent cx="1110174" cy="545285"/>
          <wp:effectExtent l="0" t="0" r="0" b="0"/>
          <wp:wrapSquare wrapText="bothSides" distT="0" distB="0" distL="114300" distR="11430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110174" cy="545285"/>
                  </a:xfrm>
                  <a:prstGeom prst="rect">
                    <a:avLst/>
                  </a:prstGeom>
                  <a:ln/>
                </pic:spPr>
              </pic:pic>
            </a:graphicData>
          </a:graphic>
        </wp:anchor>
      </w:drawing>
    </w:r>
  </w:p>
  <w:p w14:paraId="477CCB4A" w14:textId="77777777" w:rsidR="007843B7" w:rsidRDefault="007843B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A50762"/>
    <w:multiLevelType w:val="multilevel"/>
    <w:tmpl w:val="FC46B19E"/>
    <w:lvl w:ilvl="0">
      <w:start w:val="4"/>
      <w:numFmt w:val="decimal"/>
      <w:lvlText w:val="%1"/>
      <w:lvlJc w:val="left"/>
      <w:pPr>
        <w:ind w:left="360" w:hanging="360"/>
      </w:pPr>
    </w:lvl>
    <w:lvl w:ilvl="1">
      <w:start w:val="1"/>
      <w:numFmt w:val="decimal"/>
      <w:lvlText w:val="%1.%2"/>
      <w:lvlJc w:val="left"/>
      <w:pPr>
        <w:ind w:left="720" w:hanging="360"/>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1" w15:restartNumberingAfterBreak="0">
    <w:nsid w:val="54CE35BB"/>
    <w:multiLevelType w:val="multilevel"/>
    <w:tmpl w:val="257A0988"/>
    <w:lvl w:ilvl="0">
      <w:start w:val="1"/>
      <w:numFmt w:val="decimal"/>
      <w:lvlText w:val="%1."/>
      <w:lvlJc w:val="left"/>
      <w:pPr>
        <w:ind w:left="360" w:hanging="360"/>
      </w:pPr>
      <w:rPr>
        <w:rFonts w:ascii="Calibri" w:eastAsia="Calibri" w:hAnsi="Calibri" w:cs="Calibri"/>
        <w:b/>
        <w:bCs/>
        <w:i w:val="0"/>
        <w:iCs w:val="0"/>
        <w:sz w:val="24"/>
        <w:szCs w:val="24"/>
      </w:rPr>
    </w:lvl>
    <w:lvl w:ilvl="1">
      <w:start w:val="1"/>
      <w:numFmt w:val="decimal"/>
      <w:lvlText w:val="%1.%2."/>
      <w:lvlJc w:val="left"/>
      <w:pPr>
        <w:ind w:left="907" w:hanging="547"/>
      </w:pPr>
      <w:rPr>
        <w:rFonts w:ascii="Calibri" w:eastAsia="Calibri" w:hAnsi="Calibri" w:cs="Calibri"/>
        <w:b w:val="0"/>
        <w:bCs w:val="0"/>
        <w:sz w:val="24"/>
        <w:szCs w:val="24"/>
      </w:rPr>
    </w:lvl>
    <w:lvl w:ilvl="2">
      <w:start w:val="1"/>
      <w:numFmt w:val="decimal"/>
      <w:lvlText w:val="%1.%2.%3."/>
      <w:lvlJc w:val="left"/>
      <w:pPr>
        <w:ind w:left="1627" w:hanging="720"/>
      </w:pPr>
      <w:rPr>
        <w:rFonts w:ascii="Calibri" w:eastAsia="Calibri" w:hAnsi="Calibri" w:cs="Calibri"/>
        <w:sz w:val="24"/>
        <w:szCs w:val="24"/>
      </w:r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806967767">
    <w:abstractNumId w:val="1"/>
  </w:num>
  <w:num w:numId="2" w16cid:durableId="178337575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43B7"/>
    <w:rsid w:val="0000373C"/>
    <w:rsid w:val="000230FD"/>
    <w:rsid w:val="000A759E"/>
    <w:rsid w:val="000B254C"/>
    <w:rsid w:val="00243AEA"/>
    <w:rsid w:val="003C48BE"/>
    <w:rsid w:val="005828B2"/>
    <w:rsid w:val="007843B7"/>
    <w:rsid w:val="0078603C"/>
    <w:rsid w:val="008D2595"/>
    <w:rsid w:val="008F28D7"/>
    <w:rsid w:val="009E13BD"/>
    <w:rsid w:val="00C95F6C"/>
    <w:rsid w:val="00E12E1B"/>
    <w:rsid w:val="00F80F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114E47"/>
  <w15:docId w15:val="{F4A7B42C-2355-0943-BFD9-2EBC79C599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pBdr>
        <w:bottom w:val="single" w:sz="4" w:space="1" w:color="000000"/>
      </w:pBdr>
      <w:spacing w:after="240"/>
      <w:jc w:val="center"/>
      <w:outlineLvl w:val="0"/>
    </w:pPr>
    <w:rPr>
      <w:sz w:val="52"/>
      <w:szCs w:val="52"/>
    </w:rPr>
  </w:style>
  <w:style w:type="paragraph" w:styleId="Heading2">
    <w:name w:val="heading 2"/>
    <w:basedOn w:val="Normal"/>
    <w:next w:val="Normal"/>
    <w:uiPriority w:val="9"/>
    <w:unhideWhenUsed/>
    <w:qFormat/>
    <w:pPr>
      <w:outlineLvl w:val="1"/>
    </w:pPr>
    <w:rPr>
      <w:sz w:val="52"/>
      <w:szCs w:val="52"/>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BodyText">
    <w:name w:val="Body Text"/>
    <w:basedOn w:val="Normal"/>
    <w:link w:val="BodyTextChar"/>
    <w:rPr>
      <w:i/>
    </w:rPr>
  </w:style>
  <w:style w:type="paragraph" w:styleId="BodyTextIndent">
    <w:name w:val="Body Text Indent"/>
    <w:basedOn w:val="Normal"/>
    <w:link w:val="BodyTextIndentChar"/>
    <w:rsid w:val="00D103FE"/>
    <w:pPr>
      <w:ind w:left="360"/>
      <w:jc w:val="both"/>
    </w:pPr>
  </w:style>
  <w:style w:type="paragraph" w:styleId="BodyTextIndent2">
    <w:name w:val="Body Text Indent 2"/>
    <w:basedOn w:val="Normal"/>
    <w:rsid w:val="00D103FE"/>
    <w:pPr>
      <w:ind w:left="720"/>
      <w:jc w:val="both"/>
    </w:pPr>
  </w:style>
  <w:style w:type="paragraph" w:styleId="Header">
    <w:name w:val="header"/>
    <w:basedOn w:val="Normal"/>
    <w:pPr>
      <w:tabs>
        <w:tab w:val="center" w:pos="4320"/>
        <w:tab w:val="right" w:pos="8640"/>
      </w:tabs>
    </w:pPr>
  </w:style>
  <w:style w:type="paragraph" w:styleId="BodyText2">
    <w:name w:val="Body Text 2"/>
    <w:basedOn w:val="Normal"/>
    <w:rPr>
      <w:sz w:val="32"/>
      <w:lang w:eastAsia="zh-TW"/>
    </w:rPr>
  </w:style>
  <w:style w:type="paragraph" w:styleId="BodyText3">
    <w:name w:val="Body Text 3"/>
    <w:basedOn w:val="Normal"/>
    <w:link w:val="BodyText3Char"/>
    <w:uiPriority w:val="99"/>
    <w:semiHidden/>
    <w:unhideWhenUsed/>
    <w:rsid w:val="008D58EC"/>
    <w:pPr>
      <w:spacing w:after="120"/>
    </w:pPr>
    <w:rPr>
      <w:sz w:val="16"/>
      <w:szCs w:val="16"/>
      <w:lang w:val="x-none" w:eastAsia="x-none"/>
    </w:rPr>
  </w:style>
  <w:style w:type="character" w:customStyle="1" w:styleId="BodyText3Char">
    <w:name w:val="Body Text 3 Char"/>
    <w:link w:val="BodyText3"/>
    <w:uiPriority w:val="99"/>
    <w:semiHidden/>
    <w:rsid w:val="008D58EC"/>
    <w:rPr>
      <w:sz w:val="16"/>
      <w:szCs w:val="16"/>
    </w:rPr>
  </w:style>
  <w:style w:type="paragraph" w:styleId="Footer">
    <w:name w:val="footer"/>
    <w:basedOn w:val="Normal"/>
    <w:link w:val="FooterChar"/>
    <w:uiPriority w:val="99"/>
    <w:unhideWhenUsed/>
    <w:rsid w:val="007D1CA5"/>
    <w:pPr>
      <w:tabs>
        <w:tab w:val="center" w:pos="4320"/>
        <w:tab w:val="right" w:pos="8640"/>
      </w:tabs>
    </w:pPr>
    <w:rPr>
      <w:lang w:val="x-none" w:eastAsia="x-none"/>
    </w:rPr>
  </w:style>
  <w:style w:type="character" w:customStyle="1" w:styleId="FooterChar">
    <w:name w:val="Footer Char"/>
    <w:link w:val="Footer"/>
    <w:uiPriority w:val="99"/>
    <w:rsid w:val="007D1CA5"/>
    <w:rPr>
      <w:sz w:val="24"/>
    </w:rPr>
  </w:style>
  <w:style w:type="character" w:styleId="Hyperlink">
    <w:name w:val="Hyperlink"/>
    <w:uiPriority w:val="99"/>
    <w:unhideWhenUsed/>
    <w:rsid w:val="002B38EA"/>
    <w:rPr>
      <w:color w:val="0000FF"/>
      <w:u w:val="single"/>
    </w:rPr>
  </w:style>
  <w:style w:type="character" w:styleId="FollowedHyperlink">
    <w:name w:val="FollowedHyperlink"/>
    <w:uiPriority w:val="99"/>
    <w:semiHidden/>
    <w:unhideWhenUsed/>
    <w:rsid w:val="007B5B27"/>
    <w:rPr>
      <w:color w:val="800080"/>
      <w:u w:val="single"/>
    </w:rPr>
  </w:style>
  <w:style w:type="paragraph" w:styleId="BalloonText">
    <w:name w:val="Balloon Text"/>
    <w:basedOn w:val="Normal"/>
    <w:semiHidden/>
    <w:rsid w:val="00672CE8"/>
    <w:rPr>
      <w:rFonts w:ascii="Lucida Grande" w:hAnsi="Lucida Grande"/>
      <w:sz w:val="18"/>
      <w:szCs w:val="18"/>
    </w:rPr>
  </w:style>
  <w:style w:type="paragraph" w:customStyle="1" w:styleId="Default">
    <w:name w:val="Default"/>
    <w:rsid w:val="00D103FE"/>
    <w:pPr>
      <w:widowControl w:val="0"/>
      <w:autoSpaceDE w:val="0"/>
      <w:autoSpaceDN w:val="0"/>
      <w:adjustRightInd w:val="0"/>
    </w:pPr>
    <w:rPr>
      <w:rFonts w:eastAsia="Times New Roman" w:cs="GJKHG F+ Helvetica"/>
      <w:color w:val="000000"/>
    </w:rPr>
  </w:style>
  <w:style w:type="character" w:customStyle="1" w:styleId="HeaderChar">
    <w:name w:val="Header Char"/>
    <w:basedOn w:val="DefaultParagraphFont"/>
    <w:rsid w:val="007D5B83"/>
  </w:style>
  <w:style w:type="character" w:styleId="BookTitle">
    <w:name w:val="Book Title"/>
    <w:basedOn w:val="DefaultParagraphFont"/>
    <w:qFormat/>
    <w:rsid w:val="00D103FE"/>
    <w:rPr>
      <w:rFonts w:ascii="Calibri" w:hAnsi="Calibri"/>
      <w:b/>
      <w:bCs/>
      <w:i/>
      <w:iCs/>
      <w:spacing w:val="5"/>
    </w:rPr>
  </w:style>
  <w:style w:type="character" w:styleId="Emphasis">
    <w:name w:val="Emphasis"/>
    <w:qFormat/>
    <w:rsid w:val="00FE6CC9"/>
    <w:rPr>
      <w:i/>
    </w:rPr>
  </w:style>
  <w:style w:type="paragraph" w:customStyle="1" w:styleId="TEXTOVERVIDEO">
    <w:name w:val="TEXT OVER VIDEO"/>
    <w:basedOn w:val="Normal"/>
    <w:rsid w:val="00D51A11"/>
    <w:pPr>
      <w:spacing w:before="40"/>
      <w:ind w:left="1368"/>
      <w:jc w:val="both"/>
      <w:outlineLvl w:val="0"/>
    </w:pPr>
    <w:rPr>
      <w:rFonts w:ascii="Arial" w:hAnsi="Arial" w:cs="Arial"/>
      <w:sz w:val="22"/>
    </w:rPr>
  </w:style>
  <w:style w:type="character" w:styleId="CommentReference">
    <w:name w:val="annotation reference"/>
    <w:uiPriority w:val="99"/>
    <w:semiHidden/>
    <w:unhideWhenUsed/>
    <w:rsid w:val="004060E5"/>
    <w:rPr>
      <w:sz w:val="18"/>
      <w:szCs w:val="18"/>
    </w:rPr>
  </w:style>
  <w:style w:type="paragraph" w:styleId="CommentText">
    <w:name w:val="annotation text"/>
    <w:basedOn w:val="Normal"/>
    <w:link w:val="CommentTextChar"/>
    <w:uiPriority w:val="99"/>
    <w:unhideWhenUsed/>
    <w:rsid w:val="004060E5"/>
    <w:rPr>
      <w:lang w:val="x-none" w:eastAsia="x-none"/>
    </w:rPr>
  </w:style>
  <w:style w:type="character" w:customStyle="1" w:styleId="CommentTextChar">
    <w:name w:val="Comment Text Char"/>
    <w:link w:val="CommentText"/>
    <w:uiPriority w:val="99"/>
    <w:rsid w:val="004060E5"/>
    <w:rPr>
      <w:sz w:val="24"/>
      <w:szCs w:val="24"/>
    </w:rPr>
  </w:style>
  <w:style w:type="paragraph" w:styleId="CommentSubject">
    <w:name w:val="annotation subject"/>
    <w:basedOn w:val="CommentText"/>
    <w:next w:val="CommentText"/>
    <w:link w:val="CommentSubjectChar"/>
    <w:uiPriority w:val="99"/>
    <w:semiHidden/>
    <w:unhideWhenUsed/>
    <w:rsid w:val="004060E5"/>
    <w:rPr>
      <w:b/>
      <w:bCs/>
    </w:rPr>
  </w:style>
  <w:style w:type="character" w:customStyle="1" w:styleId="CommentSubjectChar">
    <w:name w:val="Comment Subject Char"/>
    <w:link w:val="CommentSubject"/>
    <w:uiPriority w:val="99"/>
    <w:semiHidden/>
    <w:rsid w:val="004060E5"/>
    <w:rPr>
      <w:b/>
      <w:bCs/>
      <w:sz w:val="24"/>
      <w:szCs w:val="24"/>
    </w:rPr>
  </w:style>
  <w:style w:type="character" w:styleId="PageNumber">
    <w:name w:val="page number"/>
    <w:basedOn w:val="DefaultParagraphFont"/>
    <w:rsid w:val="00985F44"/>
  </w:style>
  <w:style w:type="paragraph" w:styleId="ListParagraph">
    <w:name w:val="List Paragraph"/>
    <w:basedOn w:val="Normal"/>
    <w:uiPriority w:val="34"/>
    <w:qFormat/>
    <w:rsid w:val="00985F44"/>
    <w:pPr>
      <w:ind w:left="720"/>
      <w:contextualSpacing/>
    </w:pPr>
  </w:style>
  <w:style w:type="paragraph" w:styleId="Revision">
    <w:name w:val="Revision"/>
    <w:hidden/>
    <w:semiHidden/>
    <w:rsid w:val="002D52A1"/>
  </w:style>
  <w:style w:type="character" w:styleId="UnresolvedMention">
    <w:name w:val="Unresolved Mention"/>
    <w:basedOn w:val="DefaultParagraphFont"/>
    <w:uiPriority w:val="99"/>
    <w:semiHidden/>
    <w:unhideWhenUsed/>
    <w:rsid w:val="001C3C85"/>
    <w:rPr>
      <w:color w:val="605E5C"/>
      <w:shd w:val="clear" w:color="auto" w:fill="E1DFDD"/>
    </w:rPr>
  </w:style>
  <w:style w:type="numbering" w:styleId="111111">
    <w:name w:val="Outline List 2"/>
    <w:basedOn w:val="NoList"/>
    <w:semiHidden/>
    <w:unhideWhenUsed/>
    <w:rsid w:val="00CE4904"/>
  </w:style>
  <w:style w:type="character" w:customStyle="1" w:styleId="ArticleTitle">
    <w:name w:val="ArticleTitle"/>
    <w:basedOn w:val="DefaultParagraphFont"/>
    <w:uiPriority w:val="1"/>
    <w:qFormat/>
    <w:rsid w:val="004E0C5A"/>
    <w:rPr>
      <w:rFonts w:asciiTheme="minorHAnsi" w:hAnsiTheme="minorHAnsi"/>
      <w:b/>
      <w:sz w:val="32"/>
    </w:rPr>
  </w:style>
  <w:style w:type="character" w:styleId="PlaceholderText">
    <w:name w:val="Placeholder Text"/>
    <w:basedOn w:val="DefaultParagraphFont"/>
    <w:semiHidden/>
    <w:rsid w:val="004E0C5A"/>
    <w:rPr>
      <w:color w:val="808080"/>
    </w:rPr>
  </w:style>
  <w:style w:type="character" w:customStyle="1" w:styleId="QuestionAnswer">
    <w:name w:val="QuestionAnswer"/>
    <w:basedOn w:val="DefaultParagraphFont"/>
    <w:uiPriority w:val="1"/>
    <w:qFormat/>
    <w:rsid w:val="005C6D1E"/>
    <w:rPr>
      <w:rFonts w:ascii="Calibri" w:hAnsi="Calibri"/>
      <w:b/>
      <w:sz w:val="24"/>
    </w:rPr>
  </w:style>
  <w:style w:type="character" w:customStyle="1" w:styleId="BoldAnswer">
    <w:name w:val="BoldAnswer"/>
    <w:basedOn w:val="DefaultParagraphFont"/>
    <w:uiPriority w:val="1"/>
    <w:qFormat/>
    <w:rsid w:val="00143557"/>
    <w:rPr>
      <w:rFonts w:ascii="Calibri" w:hAnsi="Calibri"/>
      <w:b/>
      <w:sz w:val="24"/>
    </w:rPr>
  </w:style>
  <w:style w:type="character" w:customStyle="1" w:styleId="Vid">
    <w:name w:val="Vid"/>
    <w:basedOn w:val="DefaultParagraphFont"/>
    <w:uiPriority w:val="1"/>
    <w:qFormat/>
    <w:rsid w:val="00A319BE"/>
    <w:rPr>
      <w:rFonts w:asciiTheme="minorHAnsi" w:hAnsiTheme="minorHAnsi" w:cstheme="minorHAnsi"/>
      <w:i/>
      <w:iCs/>
      <w:color w:val="0070C0"/>
    </w:rPr>
  </w:style>
  <w:style w:type="character" w:customStyle="1" w:styleId="Heading1Char">
    <w:name w:val="Heading 1 Char"/>
    <w:basedOn w:val="DefaultParagraphFont"/>
    <w:link w:val="Heading1"/>
    <w:rsid w:val="00473E1C"/>
    <w:rPr>
      <w:rFonts w:ascii="Calibri" w:eastAsia="Times New Roman" w:hAnsi="Calibri"/>
      <w:sz w:val="52"/>
      <w:szCs w:val="24"/>
    </w:rPr>
  </w:style>
  <w:style w:type="character" w:customStyle="1" w:styleId="AuthorName">
    <w:name w:val="AuthorName"/>
    <w:basedOn w:val="DefaultParagraphFont"/>
    <w:uiPriority w:val="1"/>
    <w:qFormat/>
    <w:rsid w:val="0052184A"/>
    <w:rPr>
      <w:rFonts w:ascii="Calibri" w:eastAsia="Times New Roman" w:hAnsi="Calibri" w:cs="Calibri"/>
      <w:b/>
      <w:szCs w:val="24"/>
      <w:u w:val="single"/>
    </w:rPr>
  </w:style>
  <w:style w:type="character" w:customStyle="1" w:styleId="BodyTextChar">
    <w:name w:val="Body Text Char"/>
    <w:basedOn w:val="DefaultParagraphFont"/>
    <w:link w:val="BodyText"/>
    <w:rsid w:val="00D103FE"/>
    <w:rPr>
      <w:rFonts w:ascii="Calibri" w:hAnsi="Calibri"/>
      <w:i/>
      <w:sz w:val="24"/>
    </w:rPr>
  </w:style>
  <w:style w:type="character" w:customStyle="1" w:styleId="BodyTextIndentChar">
    <w:name w:val="Body Text Indent Char"/>
    <w:basedOn w:val="DefaultParagraphFont"/>
    <w:link w:val="BodyTextIndent"/>
    <w:rsid w:val="00D103FE"/>
    <w:rPr>
      <w:rFonts w:asciiTheme="minorHAnsi" w:hAnsiTheme="minorHAnsi"/>
      <w:sz w:val="24"/>
    </w:rPr>
  </w:style>
  <w:style w:type="character" w:styleId="Strong">
    <w:name w:val="Strong"/>
    <w:basedOn w:val="DefaultParagraphFont"/>
    <w:uiPriority w:val="22"/>
    <w:qFormat/>
    <w:rsid w:val="00226089"/>
    <w:rPr>
      <w:b/>
      <w:bCs/>
    </w:rPr>
  </w:style>
  <w:style w:type="paragraph" w:customStyle="1" w:styleId="Narration">
    <w:name w:val="Narration"/>
    <w:basedOn w:val="TemplateNarration"/>
    <w:link w:val="NarrationChar"/>
    <w:qFormat/>
    <w:rsid w:val="002E35DC"/>
    <w:rPr>
      <w:color w:val="7030A0"/>
    </w:rPr>
  </w:style>
  <w:style w:type="character" w:customStyle="1" w:styleId="NarrationChar">
    <w:name w:val="Narration Char"/>
    <w:basedOn w:val="DefaultParagraphFont"/>
    <w:link w:val="Narration"/>
    <w:rsid w:val="002E35DC"/>
    <w:rPr>
      <w:rFonts w:ascii="Calibri" w:hAnsi="Calibri" w:cs="Calibri"/>
      <w:color w:val="7030A0"/>
      <w:lang w:val="en-GB"/>
    </w:rPr>
  </w:style>
  <w:style w:type="paragraph" w:customStyle="1" w:styleId="ShotDescription">
    <w:name w:val="Shot Description"/>
    <w:basedOn w:val="TemplateShot"/>
    <w:link w:val="ShotDescriptionChar"/>
    <w:qFormat/>
    <w:rsid w:val="002E35DC"/>
  </w:style>
  <w:style w:type="character" w:customStyle="1" w:styleId="ShotDescriptionChar">
    <w:name w:val="Shot Description Char"/>
    <w:basedOn w:val="DefaultParagraphFont"/>
    <w:link w:val="ShotDescription"/>
    <w:rsid w:val="002E35DC"/>
    <w:rPr>
      <w:rFonts w:ascii="Calibri" w:hAnsi="Calibri" w:cs="Calibri"/>
    </w:rPr>
  </w:style>
  <w:style w:type="paragraph" w:customStyle="1" w:styleId="TemplateNarration">
    <w:name w:val="Template Narration"/>
    <w:basedOn w:val="ListParagraph"/>
    <w:rsid w:val="002E35DC"/>
    <w:pPr>
      <w:widowControl w:val="0"/>
      <w:spacing w:before="120"/>
      <w:ind w:left="907" w:hanging="547"/>
      <w:contextualSpacing w:val="0"/>
      <w:jc w:val="both"/>
    </w:pPr>
  </w:style>
  <w:style w:type="paragraph" w:customStyle="1" w:styleId="TemplateShot">
    <w:name w:val="Template Shot"/>
    <w:basedOn w:val="ListParagraph"/>
    <w:qFormat/>
    <w:rsid w:val="002E35DC"/>
    <w:pPr>
      <w:widowControl w:val="0"/>
      <w:spacing w:before="120"/>
      <w:ind w:left="1627" w:hanging="720"/>
      <w:contextualSpacing w:val="0"/>
      <w:jc w:val="both"/>
    </w:p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paragraph" w:styleId="NormalWeb">
    <w:name w:val="Normal (Web)"/>
    <w:basedOn w:val="Normal"/>
    <w:uiPriority w:val="99"/>
    <w:semiHidden/>
    <w:unhideWhenUsed/>
    <w:rsid w:val="008F28D7"/>
    <w:pPr>
      <w:spacing w:before="100" w:beforeAutospacing="1" w:after="100" w:afterAutospacing="1"/>
    </w:pPr>
    <w:rPr>
      <w:rFonts w:ascii="Times New Roman" w:eastAsia="Times New Roman" w:hAnsi="Times New Roman" w:cs="Times New Roman"/>
      <w:lang w:val="en-IN"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review.jove.com/account/file-uploader?src=21107878" TargetMode="External"/><Relationship Id="rId13" Type="http://schemas.openxmlformats.org/officeDocument/2006/relationships/hyperlink" Target="https://www.merriam-webster.com/dictionary/eclosion" TargetMode="External"/><Relationship Id="rId18" Type="http://schemas.openxmlformats.org/officeDocument/2006/relationships/hyperlink" Target="https://www.merriam-webster.com/dictionary/Celsius" TargetMode="Externa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s://www.merriam-webster.com/dictionary/silicone" TargetMode="External"/><Relationship Id="rId7" Type="http://schemas.openxmlformats.org/officeDocument/2006/relationships/endnotes" Target="endnotes.xml"/><Relationship Id="rId12" Type="http://schemas.openxmlformats.org/officeDocument/2006/relationships/hyperlink" Target="https://www.merriam-webster.com/dictionary/pupae" TargetMode="External"/><Relationship Id="rId17" Type="http://schemas.openxmlformats.org/officeDocument/2006/relationships/hyperlink" Target="https://www.merriam-webster.com/dictionary/microliter" TargetMode="External"/><Relationship Id="rId25" Type="http://schemas.openxmlformats.org/officeDocument/2006/relationships/hyperlink" Target="https://www.merriam-webster.com/dictionary/optically" TargetMode="External"/><Relationship Id="rId2" Type="http://schemas.openxmlformats.org/officeDocument/2006/relationships/numbering" Target="numbering.xml"/><Relationship Id="rId16" Type="http://schemas.openxmlformats.org/officeDocument/2006/relationships/hyperlink" Target="https://www.merriam-webster.com/dictionary/catalyst" TargetMode="External"/><Relationship Id="rId20" Type="http://schemas.openxmlformats.org/officeDocument/2006/relationships/hyperlink" Target="https://www.merriam-webster.com/dictionary/appendage"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merriam-webster.com/dictionary/larvae" TargetMode="External"/><Relationship Id="rId24" Type="http://schemas.openxmlformats.org/officeDocument/2006/relationships/hyperlink" Target="https://www.merriam-webster.com/dictionary/oxide" TargetMode="External"/><Relationship Id="rId5" Type="http://schemas.openxmlformats.org/officeDocument/2006/relationships/webSettings" Target="webSettings.xml"/><Relationship Id="rId15" Type="http://schemas.openxmlformats.org/officeDocument/2006/relationships/hyperlink" Target="https://www.merriam-webster.com/dictionary/nitrile" TargetMode="External"/><Relationship Id="rId23" Type="http://schemas.openxmlformats.org/officeDocument/2006/relationships/hyperlink" Target="https://www.merriam-webster.com/dictionary/aluminum" TargetMode="External"/><Relationship Id="rId28" Type="http://schemas.openxmlformats.org/officeDocument/2006/relationships/footer" Target="footer2.xml"/><Relationship Id="rId10" Type="http://schemas.openxmlformats.org/officeDocument/2006/relationships/hyperlink" Target="https://www.merriam-webster.com/dictionary/nymphal" TargetMode="External"/><Relationship Id="rId19" Type="http://schemas.openxmlformats.org/officeDocument/2006/relationships/hyperlink" Target="https://www.merriam-webster.com/dictionary/spiracle" TargetMode="External"/><Relationship Id="rId4" Type="http://schemas.openxmlformats.org/officeDocument/2006/relationships/settings" Target="settings.xml"/><Relationship Id="rId9" Type="http://schemas.openxmlformats.org/officeDocument/2006/relationships/hyperlink" Target="https://www.merriam-webster.com/dictionary/ethanol" TargetMode="External"/><Relationship Id="rId14" Type="http://schemas.openxmlformats.org/officeDocument/2006/relationships/hyperlink" Target="https://www.merriam-webster.com/dictionary/arthropod" TargetMode="External"/><Relationship Id="rId22" Type="http://schemas.openxmlformats.org/officeDocument/2006/relationships/hyperlink" Target="https://www.merriam-webster.com/dictionary/incubate" TargetMode="External"/><Relationship Id="rId27" Type="http://schemas.openxmlformats.org/officeDocument/2006/relationships/footer" Target="footer1.xml"/><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JournalScript">
  <a:themeElements>
    <a:clrScheme name="JournalScript">
      <a:dk1>
        <a:sysClr val="windowText" lastClr="000000"/>
      </a:dk1>
      <a:lt1>
        <a:srgbClr val="FFFF99"/>
      </a:lt1>
      <a:dk2>
        <a:srgbClr val="1F497D"/>
      </a:dk2>
      <a:lt2>
        <a:srgbClr val="CCFF99"/>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0000FF"/>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0tmQklbKxAcNYTJRNT4ga+PyLLA==">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13</Pages>
  <Words>2496</Words>
  <Characters>14232</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16695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Poornima  G</cp:lastModifiedBy>
  <cp:revision>3</cp:revision>
  <dcterms:created xsi:type="dcterms:W3CDTF">2025-12-17T18:16:00Z</dcterms:created>
  <dcterms:modified xsi:type="dcterms:W3CDTF">2025-12-24T04:49:00Z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ca3e8e9f14548a99eeeb5112a84d488dbdf38e00a0a7fb97592105a0f8f41cd1</vt:lpwstr>
  </property>
</Properties>
</file>