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C74D7E" w:rsidRPr="00D118E8" w:rsidRDefault="00000000">
      <w:pPr>
        <w:spacing w:after="0"/>
        <w:rPr>
          <w:rFonts w:ascii="Calibri" w:eastAsia="Times New Roman" w:hAnsi="Calibri" w:cs="Calibri"/>
          <w:sz w:val="24"/>
          <w:szCs w:val="24"/>
        </w:rPr>
      </w:pPr>
      <w:r w:rsidRPr="00D118E8">
        <w:rPr>
          <w:rFonts w:ascii="Calibri" w:eastAsia="Times New Roman" w:hAnsi="Calibri" w:cs="Calibri"/>
          <w:sz w:val="24"/>
          <w:szCs w:val="24"/>
        </w:rPr>
        <w:t xml:space="preserve">Please review the veterinary concerns outlined below and address them through either </w:t>
      </w:r>
      <w:r w:rsidRPr="00D118E8">
        <w:rPr>
          <w:rFonts w:ascii="Calibri" w:eastAsia="Times New Roman" w:hAnsi="Calibri" w:cs="Calibri"/>
          <w:b/>
          <w:sz w:val="24"/>
          <w:szCs w:val="24"/>
        </w:rPr>
        <w:t>video edits</w:t>
      </w:r>
      <w:r w:rsidRPr="00D118E8">
        <w:rPr>
          <w:rFonts w:ascii="Calibri" w:eastAsia="Times New Roman" w:hAnsi="Calibri" w:cs="Calibri"/>
          <w:sz w:val="24"/>
          <w:szCs w:val="24"/>
        </w:rPr>
        <w:t xml:space="preserve"> (via on-screen text or narration changes) or </w:t>
      </w:r>
      <w:r w:rsidRPr="00D118E8">
        <w:rPr>
          <w:rFonts w:ascii="Calibri" w:eastAsia="Times New Roman" w:hAnsi="Calibri" w:cs="Calibri"/>
          <w:b/>
          <w:sz w:val="24"/>
          <w:szCs w:val="24"/>
        </w:rPr>
        <w:t>text manuscript edits</w:t>
      </w:r>
      <w:r w:rsidRPr="00D118E8">
        <w:rPr>
          <w:rFonts w:ascii="Calibri" w:eastAsia="Times New Roman" w:hAnsi="Calibri" w:cs="Calibri"/>
          <w:sz w:val="24"/>
          <w:szCs w:val="24"/>
        </w:rPr>
        <w:t>.</w:t>
      </w:r>
    </w:p>
    <w:p w14:paraId="00000002" w14:textId="77777777" w:rsidR="00C74D7E" w:rsidRPr="00D118E8" w:rsidRDefault="00C74D7E">
      <w:pPr>
        <w:spacing w:after="0"/>
        <w:rPr>
          <w:rFonts w:ascii="Calibri" w:eastAsia="Times New Roman" w:hAnsi="Calibri" w:cs="Calibri"/>
          <w:sz w:val="24"/>
          <w:szCs w:val="24"/>
        </w:rPr>
      </w:pPr>
    </w:p>
    <w:p w14:paraId="00000003" w14:textId="77777777" w:rsidR="00C74D7E" w:rsidRPr="00D118E8" w:rsidRDefault="00000000">
      <w:pPr>
        <w:numPr>
          <w:ilvl w:val="0"/>
          <w:numId w:val="1"/>
        </w:numPr>
        <w:pBdr>
          <w:top w:val="nil"/>
          <w:left w:val="nil"/>
          <w:bottom w:val="nil"/>
          <w:right w:val="nil"/>
          <w:between w:val="nil"/>
        </w:pBdr>
        <w:spacing w:after="0"/>
        <w:rPr>
          <w:rFonts w:ascii="Calibri" w:eastAsia="Times New Roman" w:hAnsi="Calibri" w:cs="Calibri"/>
          <w:color w:val="000000"/>
          <w:sz w:val="24"/>
          <w:szCs w:val="24"/>
        </w:rPr>
      </w:pPr>
      <w:r w:rsidRPr="00D118E8">
        <w:rPr>
          <w:rFonts w:ascii="Calibri" w:eastAsia="Times New Roman" w:hAnsi="Calibri" w:cs="Calibri"/>
          <w:color w:val="000000"/>
          <w:sz w:val="24"/>
          <w:szCs w:val="24"/>
        </w:rPr>
        <w:t xml:space="preserve">For </w:t>
      </w:r>
      <w:r w:rsidRPr="00D118E8">
        <w:rPr>
          <w:rFonts w:ascii="Calibri" w:eastAsia="Times New Roman" w:hAnsi="Calibri" w:cs="Calibri"/>
          <w:b/>
          <w:color w:val="000000"/>
          <w:sz w:val="24"/>
          <w:szCs w:val="24"/>
        </w:rPr>
        <w:t>text edits</w:t>
      </w:r>
      <w:r w:rsidRPr="00D118E8">
        <w:rPr>
          <w:rFonts w:ascii="Calibri" w:eastAsia="Times New Roman" w:hAnsi="Calibri" w:cs="Calibri"/>
          <w:color w:val="000000"/>
          <w:sz w:val="24"/>
          <w:szCs w:val="24"/>
        </w:rPr>
        <w:t>, please download the PDF from the text article link provided below, insert your suggested changes as comments, and return the annotated file to us.</w:t>
      </w:r>
    </w:p>
    <w:p w14:paraId="00000004" w14:textId="77777777" w:rsidR="00C74D7E" w:rsidRPr="00D118E8" w:rsidRDefault="00C74D7E">
      <w:pPr>
        <w:spacing w:after="0"/>
        <w:rPr>
          <w:rFonts w:ascii="Calibri" w:eastAsia="Times New Roman" w:hAnsi="Calibri" w:cs="Calibri"/>
          <w:sz w:val="24"/>
          <w:szCs w:val="24"/>
        </w:rPr>
      </w:pPr>
    </w:p>
    <w:p w14:paraId="00000005" w14:textId="076049E0" w:rsidR="00C74D7E" w:rsidRPr="00D118E8" w:rsidRDefault="00000000">
      <w:pPr>
        <w:numPr>
          <w:ilvl w:val="0"/>
          <w:numId w:val="1"/>
        </w:numPr>
        <w:pBdr>
          <w:top w:val="nil"/>
          <w:left w:val="nil"/>
          <w:bottom w:val="nil"/>
          <w:right w:val="nil"/>
          <w:between w:val="nil"/>
        </w:pBdr>
        <w:spacing w:after="0"/>
        <w:rPr>
          <w:rFonts w:ascii="Calibri" w:eastAsia="Times New Roman" w:hAnsi="Calibri" w:cs="Calibri"/>
          <w:color w:val="000000"/>
          <w:sz w:val="24"/>
          <w:szCs w:val="24"/>
        </w:rPr>
      </w:pPr>
      <w:r w:rsidRPr="00D118E8">
        <w:rPr>
          <w:rFonts w:ascii="Calibri" w:eastAsia="Times New Roman" w:hAnsi="Calibri" w:cs="Calibri"/>
          <w:color w:val="000000"/>
          <w:sz w:val="24"/>
          <w:szCs w:val="24"/>
        </w:rPr>
        <w:t xml:space="preserve">For </w:t>
      </w:r>
      <w:r w:rsidRPr="00D118E8">
        <w:rPr>
          <w:rFonts w:ascii="Calibri" w:eastAsia="Times New Roman" w:hAnsi="Calibri" w:cs="Calibri"/>
          <w:b/>
          <w:color w:val="000000"/>
          <w:sz w:val="24"/>
          <w:szCs w:val="24"/>
        </w:rPr>
        <w:t>video edits</w:t>
      </w:r>
      <w:r w:rsidRPr="00D118E8">
        <w:rPr>
          <w:rFonts w:ascii="Calibri" w:eastAsia="Times New Roman" w:hAnsi="Calibri" w:cs="Calibri"/>
          <w:color w:val="000000"/>
          <w:sz w:val="24"/>
          <w:szCs w:val="24"/>
        </w:rPr>
        <w:t>, we only require your approval</w:t>
      </w:r>
      <w:r w:rsidR="007D3FB3">
        <w:rPr>
          <w:rFonts w:ascii="Calibri" w:eastAsia="Times New Roman" w:hAnsi="Calibri" w:cs="Calibri"/>
          <w:color w:val="000000"/>
          <w:sz w:val="24"/>
          <w:szCs w:val="24"/>
        </w:rPr>
        <w:t>/</w:t>
      </w:r>
      <w:r w:rsidR="007D3FB3" w:rsidRPr="007D3FB3">
        <w:rPr>
          <w:rFonts w:ascii="Calibri" w:eastAsia="Times New Roman" w:hAnsi="Calibri" w:cs="Calibri"/>
          <w:color w:val="000000"/>
          <w:sz w:val="24"/>
          <w:szCs w:val="24"/>
        </w:rPr>
        <w:t>requested information</w:t>
      </w:r>
      <w:r w:rsidRPr="00D118E8">
        <w:rPr>
          <w:rFonts w:ascii="Calibri" w:eastAsia="Times New Roman" w:hAnsi="Calibri" w:cs="Calibri"/>
          <w:color w:val="000000"/>
          <w:sz w:val="24"/>
          <w:szCs w:val="24"/>
        </w:rPr>
        <w:t xml:space="preserve">. The </w:t>
      </w:r>
      <w:proofErr w:type="spellStart"/>
      <w:r w:rsidRPr="00D118E8">
        <w:rPr>
          <w:rFonts w:ascii="Calibri" w:eastAsia="Times New Roman" w:hAnsi="Calibri" w:cs="Calibri"/>
          <w:color w:val="000000"/>
          <w:sz w:val="24"/>
          <w:szCs w:val="24"/>
        </w:rPr>
        <w:t>JoVE</w:t>
      </w:r>
      <w:proofErr w:type="spellEnd"/>
      <w:r w:rsidRPr="00D118E8">
        <w:rPr>
          <w:rFonts w:ascii="Calibri" w:eastAsia="Times New Roman" w:hAnsi="Calibri" w:cs="Calibri"/>
          <w:color w:val="000000"/>
          <w:sz w:val="24"/>
          <w:szCs w:val="24"/>
        </w:rPr>
        <w:t xml:space="preserve"> editing team will implement the necessary revisions.</w:t>
      </w:r>
    </w:p>
    <w:p w14:paraId="00000006" w14:textId="77777777" w:rsidR="00C74D7E" w:rsidRPr="00D118E8" w:rsidRDefault="00C74D7E">
      <w:pPr>
        <w:spacing w:after="0"/>
        <w:rPr>
          <w:rFonts w:ascii="Calibri" w:eastAsia="Times New Roman" w:hAnsi="Calibri" w:cs="Calibri"/>
          <w:sz w:val="24"/>
          <w:szCs w:val="24"/>
        </w:rPr>
      </w:pPr>
    </w:p>
    <w:p w14:paraId="00000007" w14:textId="77777777" w:rsidR="00C74D7E" w:rsidRPr="00D118E8" w:rsidRDefault="00000000">
      <w:pPr>
        <w:spacing w:after="0"/>
        <w:rPr>
          <w:rFonts w:ascii="Calibri" w:eastAsia="Times New Roman" w:hAnsi="Calibri" w:cs="Calibri"/>
          <w:sz w:val="24"/>
          <w:szCs w:val="24"/>
        </w:rPr>
      </w:pPr>
      <w:r w:rsidRPr="00D118E8">
        <w:rPr>
          <w:rFonts w:ascii="Calibri" w:eastAsia="Times New Roman" w:hAnsi="Calibri" w:cs="Calibri"/>
          <w:sz w:val="24"/>
          <w:szCs w:val="24"/>
        </w:rPr>
        <w:t>Links to the article:</w:t>
      </w:r>
    </w:p>
    <w:p w14:paraId="00000008" w14:textId="77777777" w:rsidR="00C74D7E" w:rsidRPr="00D118E8" w:rsidRDefault="00C74D7E">
      <w:pPr>
        <w:spacing w:after="0"/>
        <w:rPr>
          <w:rFonts w:ascii="Calibri" w:eastAsia="Times New Roman" w:hAnsi="Calibri" w:cs="Calibri"/>
          <w:sz w:val="24"/>
          <w:szCs w:val="24"/>
        </w:rPr>
      </w:pPr>
    </w:p>
    <w:p w14:paraId="15287A5F" w14:textId="439BAFE1" w:rsidR="006411A0" w:rsidRDefault="00000000">
      <w:pPr>
        <w:spacing w:after="0"/>
        <w:rPr>
          <w:rFonts w:ascii="Calibri" w:eastAsia="Times New Roman" w:hAnsi="Calibri" w:cs="Calibri"/>
          <w:bCs/>
          <w:sz w:val="24"/>
          <w:szCs w:val="24"/>
        </w:rPr>
      </w:pPr>
      <w:r w:rsidRPr="00D118E8">
        <w:rPr>
          <w:rFonts w:ascii="Calibri" w:eastAsia="Times New Roman" w:hAnsi="Calibri" w:cs="Calibri"/>
          <w:b/>
          <w:sz w:val="24"/>
          <w:szCs w:val="24"/>
        </w:rPr>
        <w:t>Text: </w:t>
      </w:r>
      <w:hyperlink r:id="rId6" w:history="1">
        <w:r w:rsidR="002043E5" w:rsidRPr="00140405">
          <w:rPr>
            <w:rStyle w:val="Hyperlink"/>
            <w:rFonts w:ascii="Calibri" w:eastAsia="Times New Roman" w:hAnsi="Calibri" w:cs="Calibri"/>
            <w:bCs/>
            <w:sz w:val="24"/>
            <w:szCs w:val="24"/>
          </w:rPr>
          <w:t>https://review.jove.com/t/69151?status=a71157k</w:t>
        </w:r>
      </w:hyperlink>
    </w:p>
    <w:p w14:paraId="4645DDF4" w14:textId="6E6188C0" w:rsidR="002043E5" w:rsidRDefault="006411A0">
      <w:pPr>
        <w:spacing w:after="0"/>
        <w:rPr>
          <w:rFonts w:ascii="Calibri" w:eastAsia="Times New Roman" w:hAnsi="Calibri" w:cs="Calibri"/>
          <w:bCs/>
          <w:sz w:val="24"/>
          <w:szCs w:val="24"/>
        </w:rPr>
      </w:pPr>
      <w:r w:rsidRPr="00D118E8">
        <w:rPr>
          <w:rFonts w:ascii="Calibri" w:eastAsia="Times New Roman" w:hAnsi="Calibri" w:cs="Calibri"/>
          <w:b/>
          <w:sz w:val="24"/>
          <w:szCs w:val="24"/>
        </w:rPr>
        <w:br/>
        <w:t xml:space="preserve">Video: </w:t>
      </w:r>
      <w:hyperlink r:id="rId7" w:history="1">
        <w:r w:rsidR="002043E5" w:rsidRPr="00140405">
          <w:rPr>
            <w:rStyle w:val="Hyperlink"/>
            <w:rFonts w:ascii="Calibri" w:eastAsia="Times New Roman" w:hAnsi="Calibri" w:cs="Calibri"/>
            <w:bCs/>
            <w:sz w:val="24"/>
            <w:szCs w:val="24"/>
          </w:rPr>
          <w:t>https://review.jove.com/v/69151?status=a71157k</w:t>
        </w:r>
      </w:hyperlink>
    </w:p>
    <w:p w14:paraId="0000000B" w14:textId="273629A6" w:rsidR="00C74D7E" w:rsidRPr="002043E5" w:rsidRDefault="006411A0" w:rsidP="002043E5">
      <w:pPr>
        <w:spacing w:after="0"/>
        <w:rPr>
          <w:rFonts w:ascii="Calibri" w:eastAsia="Times New Roman" w:hAnsi="Calibri" w:cs="Calibri"/>
          <w:sz w:val="24"/>
          <w:szCs w:val="24"/>
        </w:rPr>
      </w:pPr>
      <w:r w:rsidRPr="006411A0">
        <w:rPr>
          <w:rFonts w:ascii="Calibri" w:eastAsia="Times New Roman" w:hAnsi="Calibri" w:cs="Calibri"/>
          <w:bCs/>
          <w:sz w:val="24"/>
          <w:szCs w:val="24"/>
        </w:rPr>
        <w:t xml:space="preserve"> </w:t>
      </w:r>
    </w:p>
    <w:p w14:paraId="0000000C" w14:textId="77777777" w:rsidR="00C74D7E" w:rsidRPr="00465D04" w:rsidRDefault="00000000" w:rsidP="00465D04">
      <w:pPr>
        <w:spacing w:before="120" w:after="0" w:line="240" w:lineRule="auto"/>
        <w:rPr>
          <w:rFonts w:ascii="Calibri" w:eastAsia="Times New Roman" w:hAnsi="Calibri" w:cs="Calibri"/>
          <w:b/>
          <w:sz w:val="24"/>
          <w:szCs w:val="24"/>
          <w:u w:val="single"/>
        </w:rPr>
      </w:pPr>
      <w:r w:rsidRPr="00465D04">
        <w:rPr>
          <w:rFonts w:ascii="Calibri" w:eastAsia="Times New Roman" w:hAnsi="Calibri" w:cs="Calibri"/>
          <w:b/>
          <w:sz w:val="24"/>
          <w:szCs w:val="24"/>
          <w:u w:val="single"/>
        </w:rPr>
        <w:t xml:space="preserve">Reviewer 1 Comments: </w:t>
      </w:r>
    </w:p>
    <w:p w14:paraId="031FB274" w14:textId="42CFFABB" w:rsidR="00465D04" w:rsidRPr="00465D04" w:rsidRDefault="00465D04" w:rsidP="00465D04">
      <w:pPr>
        <w:spacing w:before="120" w:after="0" w:line="240" w:lineRule="auto"/>
        <w:rPr>
          <w:rFonts w:ascii="Calibri" w:hAnsi="Calibri" w:cs="Calibri"/>
          <w:color w:val="000000"/>
          <w:sz w:val="24"/>
          <w:szCs w:val="24"/>
        </w:rPr>
      </w:pPr>
      <w:r w:rsidRPr="00465D04">
        <w:rPr>
          <w:rFonts w:ascii="Calibri" w:hAnsi="Calibri" w:cs="Calibri"/>
          <w:b/>
          <w:bCs/>
          <w:color w:val="000000"/>
          <w:sz w:val="24"/>
          <w:szCs w:val="24"/>
        </w:rPr>
        <w:t>Time in Video</w:t>
      </w:r>
      <w:r w:rsidRPr="00465D04">
        <w:rPr>
          <w:rFonts w:ascii="Calibri" w:hAnsi="Calibri" w:cs="Calibri"/>
          <w:color w:val="000000"/>
          <w:sz w:val="24"/>
          <w:szCs w:val="24"/>
        </w:rPr>
        <w:t xml:space="preserve">: </w:t>
      </w:r>
      <w:r w:rsidR="00581F95">
        <w:rPr>
          <w:rFonts w:ascii="Calibri" w:hAnsi="Calibri" w:cs="Calibri"/>
          <w:color w:val="000000"/>
          <w:sz w:val="24"/>
          <w:szCs w:val="24"/>
        </w:rPr>
        <w:t>01:30-02:50</w:t>
      </w:r>
    </w:p>
    <w:p w14:paraId="56A843C7" w14:textId="77777777" w:rsidR="00923E31" w:rsidRDefault="00465D04" w:rsidP="00465D04">
      <w:pPr>
        <w:spacing w:before="120" w:after="0" w:line="240" w:lineRule="auto"/>
        <w:rPr>
          <w:rFonts w:ascii="Calibri" w:hAnsi="Calibri" w:cs="Calibri"/>
          <w:color w:val="000000"/>
          <w:sz w:val="24"/>
          <w:szCs w:val="24"/>
        </w:rPr>
      </w:pPr>
      <w:r w:rsidRPr="00465D04">
        <w:rPr>
          <w:rFonts w:ascii="Calibri" w:hAnsi="Calibri" w:cs="Calibri"/>
          <w:b/>
          <w:bCs/>
          <w:color w:val="000000"/>
          <w:sz w:val="24"/>
          <w:szCs w:val="24"/>
        </w:rPr>
        <w:t>Comment</w:t>
      </w:r>
      <w:r w:rsidRPr="00465D04">
        <w:rPr>
          <w:rFonts w:ascii="Calibri" w:hAnsi="Calibri" w:cs="Calibri"/>
          <w:color w:val="000000"/>
          <w:sz w:val="24"/>
          <w:szCs w:val="24"/>
        </w:rPr>
        <w:t xml:space="preserve">: The video is very bloody, gloves and the area around the incision are not kept clean. </w:t>
      </w:r>
    </w:p>
    <w:p w14:paraId="1345D7A4" w14:textId="2FCD6200" w:rsidR="00923E31" w:rsidRDefault="00923E31" w:rsidP="00465D04">
      <w:pPr>
        <w:spacing w:before="120" w:after="0" w:line="240" w:lineRule="auto"/>
        <w:rPr>
          <w:rFonts w:ascii="Calibri" w:hAnsi="Calibri" w:cs="Calibri"/>
          <w:color w:val="000000"/>
          <w:sz w:val="24"/>
          <w:szCs w:val="24"/>
        </w:rPr>
      </w:pPr>
      <w:r w:rsidRPr="00923E31">
        <w:rPr>
          <w:rFonts w:ascii="Calibri" w:hAnsi="Calibri" w:cs="Calibri"/>
          <w:b/>
          <w:bCs/>
          <w:color w:val="000000"/>
          <w:sz w:val="24"/>
          <w:szCs w:val="24"/>
        </w:rPr>
        <w:t xml:space="preserve">Note from </w:t>
      </w:r>
      <w:proofErr w:type="spellStart"/>
      <w:r w:rsidRPr="00923E31">
        <w:rPr>
          <w:rFonts w:ascii="Calibri" w:hAnsi="Calibri" w:cs="Calibri"/>
          <w:b/>
          <w:bCs/>
          <w:color w:val="000000"/>
          <w:sz w:val="24"/>
          <w:szCs w:val="24"/>
        </w:rPr>
        <w:t>JoVE</w:t>
      </w:r>
      <w:proofErr w:type="spellEnd"/>
      <w:r>
        <w:rPr>
          <w:rFonts w:ascii="Calibri" w:hAnsi="Calibri" w:cs="Calibri"/>
          <w:color w:val="000000"/>
          <w:sz w:val="24"/>
          <w:szCs w:val="24"/>
        </w:rPr>
        <w:t xml:space="preserve">: We will </w:t>
      </w:r>
      <w:r w:rsidRPr="00923E31">
        <w:rPr>
          <w:rFonts w:ascii="Calibri" w:hAnsi="Calibri" w:cs="Calibri"/>
          <w:color w:val="000000"/>
          <w:sz w:val="24"/>
          <w:szCs w:val="24"/>
        </w:rPr>
        <w:t xml:space="preserve">crop out </w:t>
      </w:r>
      <w:r>
        <w:rPr>
          <w:rFonts w:ascii="Calibri" w:hAnsi="Calibri" w:cs="Calibri"/>
          <w:color w:val="000000"/>
          <w:sz w:val="24"/>
          <w:szCs w:val="24"/>
        </w:rPr>
        <w:t xml:space="preserve">the video </w:t>
      </w:r>
      <w:r w:rsidRPr="00923E31">
        <w:rPr>
          <w:rFonts w:ascii="Calibri" w:hAnsi="Calibri" w:cs="Calibri"/>
          <w:color w:val="000000"/>
          <w:sz w:val="24"/>
          <w:szCs w:val="24"/>
        </w:rPr>
        <w:t>wherever possible</w:t>
      </w:r>
      <w:r>
        <w:rPr>
          <w:rFonts w:ascii="Calibri" w:hAnsi="Calibri" w:cs="Calibri"/>
          <w:color w:val="000000"/>
          <w:sz w:val="24"/>
          <w:szCs w:val="24"/>
        </w:rPr>
        <w:t xml:space="preserve"> to minimize showing the gloved hands with blood.</w:t>
      </w:r>
    </w:p>
    <w:p w14:paraId="5A798366" w14:textId="77777777" w:rsidR="00581F95" w:rsidRDefault="00581F95" w:rsidP="00465D04">
      <w:pPr>
        <w:spacing w:before="120" w:after="0" w:line="240" w:lineRule="auto"/>
        <w:rPr>
          <w:rFonts w:ascii="Calibri" w:hAnsi="Calibri" w:cs="Calibri"/>
          <w:b/>
          <w:bCs/>
          <w:color w:val="000000"/>
          <w:sz w:val="24"/>
          <w:szCs w:val="24"/>
        </w:rPr>
      </w:pPr>
    </w:p>
    <w:p w14:paraId="289B4EA8" w14:textId="5334BA60" w:rsidR="00923E31" w:rsidRDefault="00581F95" w:rsidP="00465D04">
      <w:pPr>
        <w:spacing w:before="120" w:after="0" w:line="240" w:lineRule="auto"/>
        <w:rPr>
          <w:rFonts w:ascii="Calibri" w:hAnsi="Calibri" w:cs="Calibri"/>
          <w:color w:val="000000"/>
          <w:sz w:val="24"/>
          <w:szCs w:val="24"/>
        </w:rPr>
      </w:pPr>
      <w:r w:rsidRPr="00465D04">
        <w:rPr>
          <w:rFonts w:ascii="Calibri" w:hAnsi="Calibri" w:cs="Calibri"/>
          <w:b/>
          <w:bCs/>
          <w:color w:val="000000"/>
          <w:sz w:val="24"/>
          <w:szCs w:val="24"/>
        </w:rPr>
        <w:t>Time in Video</w:t>
      </w:r>
      <w:r>
        <w:rPr>
          <w:rFonts w:ascii="Calibri" w:hAnsi="Calibri" w:cs="Calibri"/>
          <w:b/>
          <w:bCs/>
          <w:color w:val="000000"/>
          <w:sz w:val="24"/>
          <w:szCs w:val="24"/>
        </w:rPr>
        <w:t>:</w:t>
      </w:r>
      <w:r w:rsidRPr="00581F95">
        <w:rPr>
          <w:rFonts w:ascii="Calibri" w:hAnsi="Calibri" w:cs="Calibri"/>
          <w:color w:val="000000"/>
          <w:sz w:val="24"/>
          <w:szCs w:val="24"/>
        </w:rPr>
        <w:t xml:space="preserve"> -</w:t>
      </w:r>
      <w:r>
        <w:rPr>
          <w:rFonts w:ascii="Calibri" w:hAnsi="Calibri" w:cs="Calibri"/>
          <w:color w:val="000000"/>
          <w:sz w:val="24"/>
          <w:szCs w:val="24"/>
        </w:rPr>
        <w:t xml:space="preserve">, and </w:t>
      </w:r>
      <w:r w:rsidRPr="00581F95">
        <w:rPr>
          <w:rFonts w:ascii="Calibri" w:hAnsi="Calibri" w:cs="Calibri"/>
          <w:b/>
          <w:bCs/>
          <w:color w:val="000000"/>
          <w:sz w:val="24"/>
          <w:szCs w:val="24"/>
        </w:rPr>
        <w:t>Location in Text</w:t>
      </w:r>
      <w:r>
        <w:rPr>
          <w:rFonts w:ascii="Calibri" w:hAnsi="Calibri" w:cs="Calibri"/>
          <w:color w:val="000000"/>
          <w:sz w:val="24"/>
          <w:szCs w:val="24"/>
        </w:rPr>
        <w:t>: -</w:t>
      </w:r>
    </w:p>
    <w:p w14:paraId="093F681E" w14:textId="28DECB1F" w:rsidR="00581F95" w:rsidRDefault="00581F95" w:rsidP="00465D04">
      <w:pPr>
        <w:spacing w:before="120" w:after="0" w:line="240" w:lineRule="auto"/>
        <w:rPr>
          <w:rFonts w:ascii="Calibri" w:hAnsi="Calibri" w:cs="Calibri"/>
          <w:color w:val="000000"/>
          <w:sz w:val="24"/>
          <w:szCs w:val="24"/>
        </w:rPr>
      </w:pPr>
      <w:r w:rsidRPr="00465D04">
        <w:rPr>
          <w:rFonts w:ascii="Calibri" w:hAnsi="Calibri" w:cs="Calibri"/>
          <w:b/>
          <w:bCs/>
          <w:color w:val="000000"/>
          <w:sz w:val="24"/>
          <w:szCs w:val="24"/>
        </w:rPr>
        <w:t>Comment</w:t>
      </w:r>
      <w:r w:rsidRPr="00465D04">
        <w:rPr>
          <w:rFonts w:ascii="Calibri" w:hAnsi="Calibri" w:cs="Calibri"/>
          <w:color w:val="000000"/>
          <w:sz w:val="24"/>
          <w:szCs w:val="24"/>
        </w:rPr>
        <w:t>:</w:t>
      </w:r>
      <w:r>
        <w:rPr>
          <w:rFonts w:ascii="Calibri" w:hAnsi="Calibri" w:cs="Calibri"/>
          <w:color w:val="000000"/>
          <w:sz w:val="24"/>
          <w:szCs w:val="24"/>
        </w:rPr>
        <w:t xml:space="preserve"> </w:t>
      </w:r>
      <w:r w:rsidR="00465D04" w:rsidRPr="00465D04">
        <w:rPr>
          <w:rFonts w:ascii="Calibri" w:hAnsi="Calibri" w:cs="Calibri"/>
          <w:color w:val="000000"/>
          <w:sz w:val="24"/>
          <w:szCs w:val="24"/>
        </w:rPr>
        <w:t xml:space="preserve">The level of anesthesia is not mentioned in the video, nor is there confirmation of the surgical plane. Anesthetic monitoring, thermal control, and ocular lubrication are not addressed in the video or the text.  </w:t>
      </w:r>
    </w:p>
    <w:p w14:paraId="454AB558" w14:textId="6CD22FB2" w:rsidR="00581F95" w:rsidRDefault="00581F95" w:rsidP="00581F95">
      <w:pPr>
        <w:spacing w:before="120" w:after="0" w:line="240" w:lineRule="auto"/>
        <w:rPr>
          <w:rFonts w:ascii="Calibri" w:hAnsi="Calibri" w:cs="Calibri"/>
          <w:b/>
          <w:bCs/>
          <w:color w:val="000000"/>
          <w:sz w:val="24"/>
          <w:szCs w:val="24"/>
        </w:rPr>
      </w:pPr>
      <w:r w:rsidRPr="00465D04">
        <w:rPr>
          <w:rFonts w:ascii="Calibri" w:hAnsi="Calibri" w:cs="Calibri"/>
          <w:b/>
          <w:bCs/>
          <w:sz w:val="24"/>
          <w:szCs w:val="24"/>
        </w:rPr>
        <w:t>Suggested change</w:t>
      </w:r>
      <w:r>
        <w:rPr>
          <w:rFonts w:ascii="Calibri" w:hAnsi="Calibri" w:cs="Calibri"/>
          <w:b/>
          <w:bCs/>
          <w:sz w:val="24"/>
          <w:szCs w:val="24"/>
        </w:rPr>
        <w:t xml:space="preserve">: </w:t>
      </w:r>
      <w:r w:rsidRPr="00581F95">
        <w:rPr>
          <w:rFonts w:ascii="Calibri" w:hAnsi="Calibri" w:cs="Calibri"/>
          <w:sz w:val="24"/>
          <w:szCs w:val="24"/>
        </w:rPr>
        <w:t xml:space="preserve">Add the details of anesthesia, surgical plane confirmation, anesthetic monitoring, thermal control and ocular lubrication in the text </w:t>
      </w:r>
      <w:r>
        <w:rPr>
          <w:rFonts w:ascii="Calibri" w:hAnsi="Calibri" w:cs="Calibri"/>
          <w:sz w:val="24"/>
          <w:szCs w:val="24"/>
        </w:rPr>
        <w:t xml:space="preserve">manuscript </w:t>
      </w:r>
      <w:r w:rsidRPr="00581F95">
        <w:rPr>
          <w:rFonts w:ascii="Calibri" w:hAnsi="Calibri" w:cs="Calibri"/>
          <w:sz w:val="24"/>
          <w:szCs w:val="24"/>
        </w:rPr>
        <w:t xml:space="preserve">and short text overlays in </w:t>
      </w:r>
      <w:r>
        <w:rPr>
          <w:rFonts w:ascii="Calibri" w:hAnsi="Calibri" w:cs="Calibri"/>
          <w:sz w:val="24"/>
          <w:szCs w:val="24"/>
        </w:rPr>
        <w:t>the</w:t>
      </w:r>
      <w:r w:rsidRPr="00581F95">
        <w:rPr>
          <w:rFonts w:ascii="Calibri" w:hAnsi="Calibri" w:cs="Calibri"/>
          <w:sz w:val="24"/>
          <w:szCs w:val="24"/>
        </w:rPr>
        <w:t xml:space="preserve"> video.</w:t>
      </w:r>
    </w:p>
    <w:p w14:paraId="0E23775C" w14:textId="77777777" w:rsidR="00581F95" w:rsidRDefault="00581F95" w:rsidP="00581F95">
      <w:pPr>
        <w:spacing w:before="120" w:after="0" w:line="240" w:lineRule="auto"/>
        <w:rPr>
          <w:rFonts w:ascii="Calibri" w:hAnsi="Calibri" w:cs="Calibri"/>
          <w:b/>
          <w:bCs/>
          <w:color w:val="000000"/>
          <w:sz w:val="24"/>
          <w:szCs w:val="24"/>
        </w:rPr>
      </w:pPr>
    </w:p>
    <w:p w14:paraId="4EFEBC7F" w14:textId="567CB36D" w:rsidR="00581F95" w:rsidRDefault="00581F95" w:rsidP="00581F95">
      <w:pPr>
        <w:spacing w:before="120" w:after="0" w:line="240" w:lineRule="auto"/>
        <w:rPr>
          <w:rFonts w:ascii="Calibri" w:hAnsi="Calibri" w:cs="Calibri"/>
          <w:color w:val="000000"/>
          <w:sz w:val="24"/>
          <w:szCs w:val="24"/>
        </w:rPr>
      </w:pPr>
      <w:r w:rsidRPr="00465D04">
        <w:rPr>
          <w:rFonts w:ascii="Calibri" w:hAnsi="Calibri" w:cs="Calibri"/>
          <w:b/>
          <w:bCs/>
          <w:color w:val="000000"/>
          <w:sz w:val="24"/>
          <w:szCs w:val="24"/>
        </w:rPr>
        <w:t>Time in Video</w:t>
      </w:r>
      <w:r>
        <w:rPr>
          <w:rFonts w:ascii="Calibri" w:hAnsi="Calibri" w:cs="Calibri"/>
          <w:b/>
          <w:bCs/>
          <w:color w:val="000000"/>
          <w:sz w:val="24"/>
          <w:szCs w:val="24"/>
        </w:rPr>
        <w:t xml:space="preserve">: </w:t>
      </w:r>
      <w:r w:rsidRPr="00581F95">
        <w:rPr>
          <w:rFonts w:ascii="Calibri" w:hAnsi="Calibri" w:cs="Calibri"/>
          <w:color w:val="000000"/>
          <w:sz w:val="24"/>
          <w:szCs w:val="24"/>
        </w:rPr>
        <w:t>-</w:t>
      </w:r>
    </w:p>
    <w:p w14:paraId="3F777C1F" w14:textId="7C756B69" w:rsidR="00465D04" w:rsidRDefault="00581F95" w:rsidP="00465D04">
      <w:pPr>
        <w:spacing w:before="120" w:after="0" w:line="240" w:lineRule="auto"/>
        <w:rPr>
          <w:rFonts w:ascii="Calibri" w:hAnsi="Calibri" w:cs="Calibri"/>
          <w:color w:val="000000"/>
          <w:sz w:val="24"/>
          <w:szCs w:val="24"/>
        </w:rPr>
      </w:pPr>
      <w:r w:rsidRPr="00465D04">
        <w:rPr>
          <w:rFonts w:ascii="Calibri" w:hAnsi="Calibri" w:cs="Calibri"/>
          <w:b/>
          <w:bCs/>
          <w:color w:val="000000"/>
          <w:sz w:val="24"/>
          <w:szCs w:val="24"/>
        </w:rPr>
        <w:t>Comment</w:t>
      </w:r>
      <w:r w:rsidRPr="00465D04">
        <w:rPr>
          <w:rFonts w:ascii="Calibri" w:hAnsi="Calibri" w:cs="Calibri"/>
          <w:color w:val="000000"/>
          <w:sz w:val="24"/>
          <w:szCs w:val="24"/>
        </w:rPr>
        <w:t>:</w:t>
      </w:r>
      <w:r>
        <w:rPr>
          <w:rFonts w:ascii="Calibri" w:hAnsi="Calibri" w:cs="Calibri"/>
          <w:color w:val="000000"/>
          <w:sz w:val="24"/>
          <w:szCs w:val="24"/>
        </w:rPr>
        <w:t xml:space="preserve"> </w:t>
      </w:r>
      <w:r w:rsidR="00465D04" w:rsidRPr="00465D04">
        <w:rPr>
          <w:rFonts w:ascii="Calibri" w:hAnsi="Calibri" w:cs="Calibri"/>
          <w:color w:val="000000"/>
          <w:sz w:val="24"/>
          <w:szCs w:val="24"/>
        </w:rPr>
        <w:t>The surgical site is disinfected after the surgery, but not before.</w:t>
      </w:r>
    </w:p>
    <w:p w14:paraId="2D40CEA5" w14:textId="51A043F8" w:rsidR="00454903" w:rsidRPr="00581F95" w:rsidRDefault="00581F95" w:rsidP="00465D04">
      <w:pPr>
        <w:spacing w:before="120" w:after="0" w:line="240" w:lineRule="auto"/>
        <w:rPr>
          <w:rFonts w:ascii="Calibri" w:hAnsi="Calibri" w:cs="Calibri"/>
          <w:sz w:val="24"/>
          <w:szCs w:val="24"/>
        </w:rPr>
      </w:pPr>
      <w:r w:rsidRPr="00465D04">
        <w:rPr>
          <w:rFonts w:ascii="Calibri" w:hAnsi="Calibri" w:cs="Calibri"/>
          <w:b/>
          <w:bCs/>
          <w:sz w:val="24"/>
          <w:szCs w:val="24"/>
        </w:rPr>
        <w:t>Suggested change</w:t>
      </w:r>
      <w:r>
        <w:rPr>
          <w:rFonts w:ascii="Calibri" w:hAnsi="Calibri" w:cs="Calibri"/>
          <w:b/>
          <w:bCs/>
          <w:sz w:val="24"/>
          <w:szCs w:val="24"/>
        </w:rPr>
        <w:t xml:space="preserve">: </w:t>
      </w:r>
      <w:r w:rsidRPr="00581F95">
        <w:rPr>
          <w:rFonts w:ascii="Calibri" w:hAnsi="Calibri" w:cs="Calibri"/>
          <w:sz w:val="24"/>
          <w:szCs w:val="24"/>
        </w:rPr>
        <w:t xml:space="preserve">Add disinfection details </w:t>
      </w:r>
      <w:r>
        <w:rPr>
          <w:rFonts w:ascii="Calibri" w:hAnsi="Calibri" w:cs="Calibri"/>
          <w:sz w:val="24"/>
          <w:szCs w:val="24"/>
        </w:rPr>
        <w:t xml:space="preserve">prior to surgery </w:t>
      </w:r>
      <w:r w:rsidRPr="00581F95">
        <w:rPr>
          <w:rFonts w:ascii="Calibri" w:hAnsi="Calibri" w:cs="Calibri"/>
          <w:sz w:val="24"/>
          <w:szCs w:val="24"/>
        </w:rPr>
        <w:t xml:space="preserve">in the text </w:t>
      </w:r>
      <w:r>
        <w:rPr>
          <w:rFonts w:ascii="Calibri" w:hAnsi="Calibri" w:cs="Calibri"/>
          <w:sz w:val="24"/>
          <w:szCs w:val="24"/>
        </w:rPr>
        <w:t xml:space="preserve">manuscript </w:t>
      </w:r>
      <w:r w:rsidRPr="00581F95">
        <w:rPr>
          <w:rFonts w:ascii="Calibri" w:hAnsi="Calibri" w:cs="Calibri"/>
          <w:sz w:val="24"/>
          <w:szCs w:val="24"/>
        </w:rPr>
        <w:t xml:space="preserve">and </w:t>
      </w:r>
      <w:r>
        <w:rPr>
          <w:rFonts w:ascii="Calibri" w:hAnsi="Calibri" w:cs="Calibri"/>
          <w:sz w:val="24"/>
          <w:szCs w:val="24"/>
        </w:rPr>
        <w:t xml:space="preserve">a </w:t>
      </w:r>
      <w:r w:rsidRPr="00581F95">
        <w:rPr>
          <w:rFonts w:ascii="Calibri" w:hAnsi="Calibri" w:cs="Calibri"/>
          <w:sz w:val="24"/>
          <w:szCs w:val="24"/>
        </w:rPr>
        <w:t>short text overlay in the video.</w:t>
      </w:r>
    </w:p>
    <w:p w14:paraId="57D2B864" w14:textId="77777777" w:rsidR="00581F95" w:rsidRPr="00581F95" w:rsidRDefault="00581F95" w:rsidP="00465D04">
      <w:pPr>
        <w:spacing w:before="120" w:after="0" w:line="240" w:lineRule="auto"/>
        <w:rPr>
          <w:rFonts w:ascii="Calibri" w:hAnsi="Calibri" w:cs="Calibri"/>
          <w:sz w:val="24"/>
          <w:szCs w:val="24"/>
        </w:rPr>
      </w:pPr>
    </w:p>
    <w:p w14:paraId="3FCD6A78" w14:textId="77777777" w:rsidR="00250BDA" w:rsidRPr="00465D04" w:rsidRDefault="00250BDA" w:rsidP="00250BDA">
      <w:pPr>
        <w:spacing w:before="120" w:after="0" w:line="240" w:lineRule="auto"/>
        <w:rPr>
          <w:rFonts w:ascii="Calibri" w:hAnsi="Calibri" w:cs="Calibri"/>
          <w:sz w:val="24"/>
          <w:szCs w:val="24"/>
        </w:rPr>
      </w:pPr>
      <w:r w:rsidRPr="00465D04">
        <w:rPr>
          <w:rFonts w:ascii="Calibri" w:hAnsi="Calibri" w:cs="Calibri"/>
          <w:b/>
          <w:bCs/>
          <w:sz w:val="24"/>
          <w:szCs w:val="24"/>
        </w:rPr>
        <w:t xml:space="preserve">Location in </w:t>
      </w:r>
      <w:r>
        <w:rPr>
          <w:rFonts w:ascii="Calibri" w:hAnsi="Calibri" w:cs="Calibri"/>
          <w:b/>
          <w:bCs/>
          <w:sz w:val="24"/>
          <w:szCs w:val="24"/>
        </w:rPr>
        <w:t>T</w:t>
      </w:r>
      <w:r w:rsidRPr="00465D04">
        <w:rPr>
          <w:rFonts w:ascii="Calibri" w:hAnsi="Calibri" w:cs="Calibri"/>
          <w:b/>
          <w:bCs/>
          <w:sz w:val="24"/>
          <w:szCs w:val="24"/>
        </w:rPr>
        <w:t>ext</w:t>
      </w:r>
      <w:r w:rsidRPr="00465D04">
        <w:rPr>
          <w:rFonts w:ascii="Calibri" w:hAnsi="Calibri" w:cs="Calibri"/>
          <w:sz w:val="24"/>
          <w:szCs w:val="24"/>
        </w:rPr>
        <w:t>: Section 1. Preoperative management</w:t>
      </w:r>
      <w:r w:rsidRPr="00465D04">
        <w:rPr>
          <w:rFonts w:ascii="Calibri" w:hAnsi="Calibri" w:cs="Calibri"/>
          <w:sz w:val="24"/>
          <w:szCs w:val="24"/>
        </w:rPr>
        <w:tab/>
      </w:r>
    </w:p>
    <w:p w14:paraId="467A49CC" w14:textId="77777777" w:rsidR="00250BDA" w:rsidRPr="00465D04" w:rsidRDefault="00250BDA" w:rsidP="00250BDA">
      <w:pPr>
        <w:spacing w:before="120" w:after="0" w:line="240" w:lineRule="auto"/>
        <w:rPr>
          <w:rFonts w:ascii="Calibri" w:hAnsi="Calibri" w:cs="Calibri"/>
          <w:sz w:val="24"/>
          <w:szCs w:val="24"/>
        </w:rPr>
      </w:pPr>
      <w:r w:rsidRPr="00465D04">
        <w:rPr>
          <w:rFonts w:ascii="Calibri" w:hAnsi="Calibri" w:cs="Calibri"/>
          <w:b/>
          <w:bCs/>
          <w:sz w:val="24"/>
          <w:szCs w:val="24"/>
        </w:rPr>
        <w:lastRenderedPageBreak/>
        <w:t>Comment</w:t>
      </w:r>
      <w:r w:rsidRPr="00465D04">
        <w:rPr>
          <w:rFonts w:ascii="Calibri" w:hAnsi="Calibri" w:cs="Calibri"/>
          <w:sz w:val="24"/>
          <w:szCs w:val="24"/>
        </w:rPr>
        <w:t xml:space="preserve">: </w:t>
      </w:r>
      <w:r>
        <w:rPr>
          <w:rFonts w:ascii="Calibri" w:hAnsi="Calibri" w:cs="Calibri"/>
          <w:sz w:val="24"/>
          <w:szCs w:val="24"/>
        </w:rPr>
        <w:t>Details</w:t>
      </w:r>
      <w:r w:rsidRPr="00465D04">
        <w:rPr>
          <w:rFonts w:ascii="Calibri" w:hAnsi="Calibri" w:cs="Calibri"/>
          <w:sz w:val="24"/>
          <w:szCs w:val="24"/>
        </w:rPr>
        <w:t xml:space="preserve"> of padding to support the weight of the pig to prevent muscle ischemia, and thermal support are missing from the description entirely.</w:t>
      </w:r>
    </w:p>
    <w:p w14:paraId="5C6DE688" w14:textId="08E8A52D" w:rsidR="00250BDA" w:rsidRPr="00465D04" w:rsidRDefault="00250BDA" w:rsidP="00250BDA">
      <w:pPr>
        <w:spacing w:before="120" w:after="0" w:line="240" w:lineRule="auto"/>
        <w:rPr>
          <w:rFonts w:ascii="Calibri" w:hAnsi="Calibri" w:cs="Calibri"/>
          <w:sz w:val="24"/>
          <w:szCs w:val="24"/>
        </w:rPr>
      </w:pPr>
      <w:r w:rsidRPr="00465D04">
        <w:rPr>
          <w:rFonts w:ascii="Calibri" w:hAnsi="Calibri" w:cs="Calibri"/>
          <w:b/>
          <w:bCs/>
          <w:sz w:val="24"/>
          <w:szCs w:val="24"/>
        </w:rPr>
        <w:t>Suggested change</w:t>
      </w:r>
      <w:r w:rsidRPr="00465D04">
        <w:rPr>
          <w:rFonts w:ascii="Calibri" w:hAnsi="Calibri" w:cs="Calibri"/>
          <w:sz w:val="24"/>
          <w:szCs w:val="24"/>
        </w:rPr>
        <w:t xml:space="preserve">: Include </w:t>
      </w:r>
      <w:r w:rsidR="00DE01E1">
        <w:rPr>
          <w:rFonts w:ascii="Calibri" w:hAnsi="Calibri" w:cs="Calibri"/>
          <w:sz w:val="24"/>
          <w:szCs w:val="24"/>
        </w:rPr>
        <w:t>the</w:t>
      </w:r>
      <w:r w:rsidRPr="00465D04">
        <w:rPr>
          <w:rFonts w:ascii="Calibri" w:hAnsi="Calibri" w:cs="Calibri"/>
          <w:sz w:val="24"/>
          <w:szCs w:val="24"/>
        </w:rPr>
        <w:t xml:space="preserve"> details in the text.  </w:t>
      </w:r>
    </w:p>
    <w:p w14:paraId="2A4464B0" w14:textId="5C802C31" w:rsidR="00454903" w:rsidRPr="00465D04" w:rsidRDefault="00454903" w:rsidP="00465D04">
      <w:pPr>
        <w:pStyle w:val="ListParagraph"/>
        <w:spacing w:before="120" w:after="0" w:line="240" w:lineRule="auto"/>
        <w:ind w:left="0"/>
        <w:contextualSpacing w:val="0"/>
        <w:rPr>
          <w:rFonts w:ascii="Calibri" w:hAnsi="Calibri" w:cs="Calibri"/>
          <w:sz w:val="24"/>
          <w:szCs w:val="24"/>
        </w:rPr>
      </w:pPr>
    </w:p>
    <w:p w14:paraId="1CD77820" w14:textId="03ED728F" w:rsidR="00454903" w:rsidRPr="00465D04" w:rsidRDefault="00454903" w:rsidP="00465D04">
      <w:pPr>
        <w:spacing w:before="120" w:after="0" w:line="240" w:lineRule="auto"/>
        <w:rPr>
          <w:rFonts w:ascii="Calibri" w:hAnsi="Calibri" w:cs="Calibri"/>
          <w:sz w:val="24"/>
          <w:szCs w:val="24"/>
        </w:rPr>
      </w:pPr>
      <w:r w:rsidRPr="00465D04">
        <w:rPr>
          <w:rFonts w:ascii="Calibri" w:hAnsi="Calibri" w:cs="Calibri"/>
          <w:b/>
          <w:bCs/>
          <w:sz w:val="24"/>
          <w:szCs w:val="24"/>
        </w:rPr>
        <w:t xml:space="preserve">Location in </w:t>
      </w:r>
      <w:r w:rsidR="00250BDA">
        <w:rPr>
          <w:rFonts w:ascii="Calibri" w:hAnsi="Calibri" w:cs="Calibri"/>
          <w:b/>
          <w:bCs/>
          <w:sz w:val="24"/>
          <w:szCs w:val="24"/>
        </w:rPr>
        <w:t>T</w:t>
      </w:r>
      <w:r w:rsidRPr="00465D04">
        <w:rPr>
          <w:rFonts w:ascii="Calibri" w:hAnsi="Calibri" w:cs="Calibri"/>
          <w:b/>
          <w:bCs/>
          <w:sz w:val="24"/>
          <w:szCs w:val="24"/>
        </w:rPr>
        <w:t>ext</w:t>
      </w:r>
      <w:r w:rsidRPr="00465D04">
        <w:rPr>
          <w:rFonts w:ascii="Calibri" w:hAnsi="Calibri" w:cs="Calibri"/>
          <w:sz w:val="24"/>
          <w:szCs w:val="24"/>
        </w:rPr>
        <w:t>: Section 1. Preoperative management</w:t>
      </w:r>
    </w:p>
    <w:p w14:paraId="11282258" w14:textId="47508E6C" w:rsidR="00454903" w:rsidRPr="00465D04" w:rsidRDefault="00454903" w:rsidP="00465D04">
      <w:pPr>
        <w:spacing w:before="120" w:after="0" w:line="240" w:lineRule="auto"/>
        <w:rPr>
          <w:rFonts w:ascii="Calibri" w:hAnsi="Calibri" w:cs="Calibri"/>
          <w:sz w:val="24"/>
          <w:szCs w:val="24"/>
        </w:rPr>
      </w:pPr>
      <w:r w:rsidRPr="00465D04">
        <w:rPr>
          <w:rFonts w:ascii="Calibri" w:hAnsi="Calibri" w:cs="Calibri"/>
          <w:b/>
          <w:bCs/>
          <w:sz w:val="24"/>
          <w:szCs w:val="24"/>
        </w:rPr>
        <w:t>Comment</w:t>
      </w:r>
      <w:r w:rsidRPr="00465D04">
        <w:rPr>
          <w:rFonts w:ascii="Calibri" w:hAnsi="Calibri" w:cs="Calibri"/>
          <w:sz w:val="24"/>
          <w:szCs w:val="24"/>
        </w:rPr>
        <w:t>: Preoperative analgesics should be administered at or before induction of anesthesia.</w:t>
      </w:r>
    </w:p>
    <w:p w14:paraId="4304EDE3" w14:textId="313C972A" w:rsidR="00454903" w:rsidRPr="00465D04" w:rsidRDefault="00454903" w:rsidP="00465D04">
      <w:pPr>
        <w:spacing w:before="120" w:after="0" w:line="240" w:lineRule="auto"/>
        <w:rPr>
          <w:rFonts w:ascii="Calibri" w:hAnsi="Calibri" w:cs="Calibri"/>
          <w:sz w:val="24"/>
          <w:szCs w:val="24"/>
        </w:rPr>
      </w:pPr>
      <w:r w:rsidRPr="00465D04">
        <w:rPr>
          <w:rFonts w:ascii="Calibri" w:hAnsi="Calibri" w:cs="Calibri"/>
          <w:b/>
          <w:bCs/>
          <w:sz w:val="24"/>
          <w:szCs w:val="24"/>
        </w:rPr>
        <w:t>Suggested change</w:t>
      </w:r>
      <w:r w:rsidRPr="00465D04">
        <w:rPr>
          <w:rFonts w:ascii="Calibri" w:hAnsi="Calibri" w:cs="Calibri"/>
          <w:sz w:val="24"/>
          <w:szCs w:val="24"/>
        </w:rPr>
        <w:t>:</w:t>
      </w:r>
      <w:r w:rsidR="00250BDA">
        <w:rPr>
          <w:rFonts w:ascii="Calibri" w:hAnsi="Calibri" w:cs="Calibri"/>
          <w:sz w:val="24"/>
          <w:szCs w:val="24"/>
        </w:rPr>
        <w:t xml:space="preserve"> Add a preoperative analgesic regimen </w:t>
      </w:r>
      <w:r w:rsidR="002A3F2F">
        <w:rPr>
          <w:rFonts w:ascii="Calibri" w:hAnsi="Calibri" w:cs="Calibri"/>
          <w:sz w:val="24"/>
          <w:szCs w:val="24"/>
        </w:rPr>
        <w:t>OR</w:t>
      </w:r>
      <w:r w:rsidR="00250BDA">
        <w:rPr>
          <w:rFonts w:ascii="Calibri" w:hAnsi="Calibri" w:cs="Calibri"/>
          <w:sz w:val="24"/>
          <w:szCs w:val="24"/>
        </w:rPr>
        <w:t xml:space="preserve"> </w:t>
      </w:r>
      <w:r w:rsidR="002A3F2F">
        <w:rPr>
          <w:rFonts w:ascii="Calibri" w:hAnsi="Calibri" w:cs="Calibri"/>
          <w:sz w:val="24"/>
          <w:szCs w:val="24"/>
        </w:rPr>
        <w:t xml:space="preserve">add scientific reasons for withholding and </w:t>
      </w:r>
      <w:r w:rsidR="00250BDA">
        <w:rPr>
          <w:rFonts w:ascii="Calibri" w:hAnsi="Calibri" w:cs="Calibri"/>
          <w:sz w:val="24"/>
          <w:szCs w:val="24"/>
        </w:rPr>
        <w:t xml:space="preserve">submit </w:t>
      </w:r>
      <w:r w:rsidRPr="00465D04">
        <w:rPr>
          <w:rFonts w:ascii="Calibri" w:hAnsi="Calibri" w:cs="Calibri"/>
          <w:sz w:val="24"/>
          <w:szCs w:val="24"/>
        </w:rPr>
        <w:t xml:space="preserve">the approved </w:t>
      </w:r>
      <w:r w:rsidR="00250BDA">
        <w:rPr>
          <w:rFonts w:ascii="Calibri" w:hAnsi="Calibri" w:cs="Calibri"/>
          <w:sz w:val="24"/>
          <w:szCs w:val="24"/>
        </w:rPr>
        <w:t xml:space="preserve">animal ethical </w:t>
      </w:r>
      <w:r w:rsidRPr="00465D04">
        <w:rPr>
          <w:rFonts w:ascii="Calibri" w:hAnsi="Calibri" w:cs="Calibri"/>
          <w:sz w:val="24"/>
          <w:szCs w:val="24"/>
        </w:rPr>
        <w:t xml:space="preserve">protocol if this was noted in the approval </w:t>
      </w:r>
      <w:r w:rsidR="00250BDA" w:rsidRPr="00465D04">
        <w:rPr>
          <w:rFonts w:ascii="Calibri" w:hAnsi="Calibri" w:cs="Calibri"/>
          <w:sz w:val="24"/>
          <w:szCs w:val="24"/>
        </w:rPr>
        <w:t>process.</w:t>
      </w:r>
      <w:r w:rsidRPr="00465D04">
        <w:rPr>
          <w:rFonts w:ascii="Calibri" w:hAnsi="Calibri" w:cs="Calibri"/>
          <w:sz w:val="24"/>
          <w:szCs w:val="24"/>
        </w:rPr>
        <w:t xml:space="preserve"> </w:t>
      </w:r>
    </w:p>
    <w:p w14:paraId="55A02714" w14:textId="77777777" w:rsidR="00250BDA" w:rsidRDefault="00250BDA" w:rsidP="00465D04">
      <w:pPr>
        <w:spacing w:before="120" w:after="0" w:line="240" w:lineRule="auto"/>
        <w:rPr>
          <w:rFonts w:ascii="Calibri" w:hAnsi="Calibri" w:cs="Calibri"/>
          <w:b/>
          <w:bCs/>
          <w:sz w:val="24"/>
          <w:szCs w:val="24"/>
        </w:rPr>
      </w:pPr>
    </w:p>
    <w:p w14:paraId="05D8D247" w14:textId="43C64541" w:rsidR="00454903" w:rsidRPr="00465D04" w:rsidRDefault="00454903" w:rsidP="00465D04">
      <w:pPr>
        <w:spacing w:before="120" w:after="0" w:line="240" w:lineRule="auto"/>
        <w:rPr>
          <w:rFonts w:ascii="Calibri" w:hAnsi="Calibri" w:cs="Calibri"/>
          <w:sz w:val="24"/>
          <w:szCs w:val="24"/>
        </w:rPr>
      </w:pPr>
      <w:r w:rsidRPr="00465D04">
        <w:rPr>
          <w:rFonts w:ascii="Calibri" w:hAnsi="Calibri" w:cs="Calibri"/>
          <w:b/>
          <w:bCs/>
          <w:sz w:val="24"/>
          <w:szCs w:val="24"/>
        </w:rPr>
        <w:t xml:space="preserve">Location in </w:t>
      </w:r>
      <w:r w:rsidR="00250BDA">
        <w:rPr>
          <w:rFonts w:ascii="Calibri" w:hAnsi="Calibri" w:cs="Calibri"/>
          <w:b/>
          <w:bCs/>
          <w:sz w:val="24"/>
          <w:szCs w:val="24"/>
        </w:rPr>
        <w:t>T</w:t>
      </w:r>
      <w:r w:rsidRPr="00465D04">
        <w:rPr>
          <w:rFonts w:ascii="Calibri" w:hAnsi="Calibri" w:cs="Calibri"/>
          <w:b/>
          <w:bCs/>
          <w:sz w:val="24"/>
          <w:szCs w:val="24"/>
        </w:rPr>
        <w:t>ext</w:t>
      </w:r>
      <w:r w:rsidRPr="00465D04">
        <w:rPr>
          <w:rFonts w:ascii="Calibri" w:hAnsi="Calibri" w:cs="Calibri"/>
          <w:sz w:val="24"/>
          <w:szCs w:val="24"/>
        </w:rPr>
        <w:t xml:space="preserve">: </w:t>
      </w:r>
      <w:r w:rsidR="00250BDA">
        <w:rPr>
          <w:rFonts w:ascii="Calibri" w:hAnsi="Calibri" w:cs="Calibri"/>
          <w:sz w:val="24"/>
          <w:szCs w:val="24"/>
        </w:rPr>
        <w:t>1.</w:t>
      </w:r>
      <w:r w:rsidRPr="00465D04">
        <w:rPr>
          <w:rFonts w:ascii="Calibri" w:hAnsi="Calibri" w:cs="Calibri"/>
          <w:sz w:val="24"/>
          <w:szCs w:val="24"/>
        </w:rPr>
        <w:t>2</w:t>
      </w:r>
    </w:p>
    <w:p w14:paraId="6A07A40A" w14:textId="45960E5E" w:rsidR="00454903" w:rsidRPr="00465D04" w:rsidRDefault="00454903" w:rsidP="00465D04">
      <w:pPr>
        <w:spacing w:before="120" w:after="0" w:line="240" w:lineRule="auto"/>
        <w:rPr>
          <w:rFonts w:ascii="Calibri" w:hAnsi="Calibri" w:cs="Calibri"/>
          <w:sz w:val="24"/>
          <w:szCs w:val="24"/>
        </w:rPr>
      </w:pPr>
      <w:r w:rsidRPr="00465D04">
        <w:rPr>
          <w:rFonts w:ascii="Calibri" w:hAnsi="Calibri" w:cs="Calibri"/>
          <w:b/>
          <w:bCs/>
          <w:sz w:val="24"/>
          <w:szCs w:val="24"/>
        </w:rPr>
        <w:t>Comment</w:t>
      </w:r>
      <w:r w:rsidRPr="00465D04">
        <w:rPr>
          <w:rFonts w:ascii="Calibri" w:hAnsi="Calibri" w:cs="Calibri"/>
          <w:sz w:val="24"/>
          <w:szCs w:val="24"/>
        </w:rPr>
        <w:t>: If ketamine is used alone instead of in combination with a second agent such as xylazine, acepromazine, or diazepam, the standard dose is 35 mg/kg.</w:t>
      </w:r>
      <w:r w:rsidR="00250BDA">
        <w:rPr>
          <w:rFonts w:ascii="Calibri" w:hAnsi="Calibri" w:cs="Calibri"/>
          <w:sz w:val="24"/>
          <w:szCs w:val="24"/>
        </w:rPr>
        <w:t xml:space="preserve"> The</w:t>
      </w:r>
      <w:r w:rsidRPr="00465D04">
        <w:rPr>
          <w:rFonts w:ascii="Calibri" w:hAnsi="Calibri" w:cs="Calibri"/>
          <w:sz w:val="24"/>
          <w:szCs w:val="24"/>
        </w:rPr>
        <w:t xml:space="preserve"> dose listed will only sedate the pig and is unlikely to provide enough anesthesia to intubate the animal. Intubation when only sedated will be stressful for the animal.</w:t>
      </w:r>
    </w:p>
    <w:p w14:paraId="422D00F4" w14:textId="5EB022F4" w:rsidR="00454903" w:rsidRPr="00465D04" w:rsidRDefault="00454903" w:rsidP="00465D04">
      <w:pPr>
        <w:spacing w:before="120" w:after="0" w:line="240" w:lineRule="auto"/>
        <w:rPr>
          <w:rFonts w:ascii="Calibri" w:hAnsi="Calibri" w:cs="Calibri"/>
          <w:sz w:val="24"/>
          <w:szCs w:val="24"/>
        </w:rPr>
      </w:pPr>
      <w:r w:rsidRPr="00465D04">
        <w:rPr>
          <w:rFonts w:ascii="Calibri" w:hAnsi="Calibri" w:cs="Calibri"/>
          <w:b/>
          <w:bCs/>
          <w:sz w:val="24"/>
          <w:szCs w:val="24"/>
        </w:rPr>
        <w:t>Suggested change</w:t>
      </w:r>
      <w:r w:rsidRPr="00465D04">
        <w:rPr>
          <w:rFonts w:ascii="Calibri" w:hAnsi="Calibri" w:cs="Calibri"/>
          <w:sz w:val="24"/>
          <w:szCs w:val="24"/>
        </w:rPr>
        <w:t>:</w:t>
      </w:r>
      <w:r w:rsidR="00250BDA">
        <w:rPr>
          <w:rFonts w:ascii="Calibri" w:hAnsi="Calibri" w:cs="Calibri"/>
          <w:sz w:val="24"/>
          <w:szCs w:val="24"/>
        </w:rPr>
        <w:t xml:space="preserve"> </w:t>
      </w:r>
      <w:r w:rsidRPr="00465D04">
        <w:rPr>
          <w:rFonts w:ascii="Calibri" w:hAnsi="Calibri" w:cs="Calibri"/>
          <w:sz w:val="24"/>
          <w:szCs w:val="24"/>
        </w:rPr>
        <w:t xml:space="preserve">This line should indicate sedation of the animal, not to induce general anesthesia. If an additional </w:t>
      </w:r>
      <w:r w:rsidR="002A3F2F">
        <w:rPr>
          <w:rFonts w:ascii="Calibri" w:hAnsi="Calibri" w:cs="Calibri"/>
          <w:sz w:val="24"/>
          <w:szCs w:val="24"/>
        </w:rPr>
        <w:t xml:space="preserve">anesthetic </w:t>
      </w:r>
      <w:r w:rsidRPr="00465D04">
        <w:rPr>
          <w:rFonts w:ascii="Calibri" w:hAnsi="Calibri" w:cs="Calibri"/>
          <w:sz w:val="24"/>
          <w:szCs w:val="24"/>
        </w:rPr>
        <w:t>agent was used or listed in the protocol, that should be included.</w:t>
      </w:r>
    </w:p>
    <w:p w14:paraId="0037E174" w14:textId="4761ABCA" w:rsidR="00454903" w:rsidRPr="00465D04" w:rsidRDefault="00454903" w:rsidP="00465D04">
      <w:pPr>
        <w:spacing w:before="120" w:after="0" w:line="240" w:lineRule="auto"/>
        <w:rPr>
          <w:rFonts w:ascii="Calibri" w:hAnsi="Calibri" w:cs="Calibri"/>
          <w:sz w:val="24"/>
          <w:szCs w:val="24"/>
        </w:rPr>
      </w:pPr>
    </w:p>
    <w:p w14:paraId="7AD0DBAE" w14:textId="132E71AF" w:rsidR="00454903" w:rsidRPr="00465D04" w:rsidRDefault="00454903" w:rsidP="00465D04">
      <w:pPr>
        <w:spacing w:before="120" w:after="0" w:line="240" w:lineRule="auto"/>
        <w:rPr>
          <w:rFonts w:ascii="Calibri" w:hAnsi="Calibri" w:cs="Calibri"/>
          <w:sz w:val="24"/>
          <w:szCs w:val="24"/>
        </w:rPr>
      </w:pPr>
      <w:r w:rsidRPr="00465D04">
        <w:rPr>
          <w:rFonts w:ascii="Calibri" w:hAnsi="Calibri" w:cs="Calibri"/>
          <w:b/>
          <w:bCs/>
          <w:sz w:val="24"/>
          <w:szCs w:val="24"/>
        </w:rPr>
        <w:t xml:space="preserve">Location in </w:t>
      </w:r>
      <w:r w:rsidR="00250BDA">
        <w:rPr>
          <w:rFonts w:ascii="Calibri" w:hAnsi="Calibri" w:cs="Calibri"/>
          <w:b/>
          <w:bCs/>
          <w:sz w:val="24"/>
          <w:szCs w:val="24"/>
        </w:rPr>
        <w:t>T</w:t>
      </w:r>
      <w:r w:rsidRPr="00465D04">
        <w:rPr>
          <w:rFonts w:ascii="Calibri" w:hAnsi="Calibri" w:cs="Calibri"/>
          <w:b/>
          <w:bCs/>
          <w:sz w:val="24"/>
          <w:szCs w:val="24"/>
        </w:rPr>
        <w:t>ext</w:t>
      </w:r>
      <w:r w:rsidRPr="00465D04">
        <w:rPr>
          <w:rFonts w:ascii="Calibri" w:hAnsi="Calibri" w:cs="Calibri"/>
          <w:sz w:val="24"/>
          <w:szCs w:val="24"/>
        </w:rPr>
        <w:t>:</w:t>
      </w:r>
      <w:r w:rsidR="00250BDA">
        <w:rPr>
          <w:rFonts w:ascii="Calibri" w:hAnsi="Calibri" w:cs="Calibri"/>
          <w:sz w:val="24"/>
          <w:szCs w:val="24"/>
        </w:rPr>
        <w:t xml:space="preserve"> 1.5 and 1</w:t>
      </w:r>
      <w:r w:rsidR="00DE01E1">
        <w:rPr>
          <w:rFonts w:ascii="Calibri" w:hAnsi="Calibri" w:cs="Calibri"/>
          <w:sz w:val="24"/>
          <w:szCs w:val="24"/>
        </w:rPr>
        <w:t>.</w:t>
      </w:r>
      <w:r w:rsidRPr="00465D04">
        <w:rPr>
          <w:rFonts w:ascii="Calibri" w:hAnsi="Calibri" w:cs="Calibri"/>
          <w:sz w:val="24"/>
          <w:szCs w:val="24"/>
        </w:rPr>
        <w:t>6</w:t>
      </w:r>
    </w:p>
    <w:p w14:paraId="3988996D" w14:textId="2639CCCC" w:rsidR="00454903" w:rsidRPr="00465D04" w:rsidRDefault="00454903" w:rsidP="00465D04">
      <w:pPr>
        <w:spacing w:before="120" w:after="0" w:line="240" w:lineRule="auto"/>
        <w:rPr>
          <w:rFonts w:ascii="Calibri" w:hAnsi="Calibri" w:cs="Calibri"/>
          <w:sz w:val="24"/>
          <w:szCs w:val="24"/>
        </w:rPr>
      </w:pPr>
      <w:r w:rsidRPr="00465D04">
        <w:rPr>
          <w:rFonts w:ascii="Calibri" w:hAnsi="Calibri" w:cs="Calibri"/>
          <w:b/>
          <w:bCs/>
          <w:sz w:val="24"/>
          <w:szCs w:val="24"/>
        </w:rPr>
        <w:t>Comment</w:t>
      </w:r>
      <w:r w:rsidRPr="00465D04">
        <w:rPr>
          <w:rFonts w:ascii="Calibri" w:hAnsi="Calibri" w:cs="Calibri"/>
          <w:sz w:val="24"/>
          <w:szCs w:val="24"/>
        </w:rPr>
        <w:t>: At</w:t>
      </w:r>
      <w:r w:rsidR="00250BDA">
        <w:rPr>
          <w:rFonts w:ascii="Calibri" w:hAnsi="Calibri" w:cs="Calibri"/>
          <w:sz w:val="24"/>
          <w:szCs w:val="24"/>
        </w:rPr>
        <w:t>r</w:t>
      </w:r>
      <w:r w:rsidRPr="00465D04">
        <w:rPr>
          <w:rFonts w:ascii="Calibri" w:hAnsi="Calibri" w:cs="Calibri"/>
          <w:sz w:val="24"/>
          <w:szCs w:val="24"/>
        </w:rPr>
        <w:t xml:space="preserve">acurium is used to assist with mechanical ventilation and is likely to prevent spontaneous breathing. </w:t>
      </w:r>
      <w:r w:rsidR="00581F95">
        <w:rPr>
          <w:rFonts w:ascii="Calibri" w:hAnsi="Calibri" w:cs="Calibri"/>
          <w:sz w:val="24"/>
          <w:szCs w:val="24"/>
        </w:rPr>
        <w:t>The text</w:t>
      </w:r>
      <w:r w:rsidRPr="00465D04">
        <w:rPr>
          <w:rFonts w:ascii="Calibri" w:hAnsi="Calibri" w:cs="Calibri"/>
          <w:sz w:val="24"/>
          <w:szCs w:val="24"/>
        </w:rPr>
        <w:t xml:space="preserve"> should include ventilation details such as rate and volume/kg body weight.  </w:t>
      </w:r>
    </w:p>
    <w:p w14:paraId="4872AC29" w14:textId="2857EC29" w:rsidR="00454903" w:rsidRDefault="00454903" w:rsidP="00465D04">
      <w:pPr>
        <w:spacing w:before="120" w:after="0" w:line="240" w:lineRule="auto"/>
        <w:rPr>
          <w:rFonts w:ascii="Calibri" w:hAnsi="Calibri" w:cs="Calibri"/>
          <w:sz w:val="24"/>
          <w:szCs w:val="24"/>
        </w:rPr>
      </w:pPr>
      <w:r w:rsidRPr="00465D04">
        <w:rPr>
          <w:rFonts w:ascii="Calibri" w:hAnsi="Calibri" w:cs="Calibri"/>
          <w:b/>
          <w:bCs/>
          <w:sz w:val="24"/>
          <w:szCs w:val="24"/>
        </w:rPr>
        <w:t>Suggested change</w:t>
      </w:r>
      <w:r w:rsidRPr="00465D04">
        <w:rPr>
          <w:rFonts w:ascii="Calibri" w:hAnsi="Calibri" w:cs="Calibri"/>
          <w:sz w:val="24"/>
          <w:szCs w:val="24"/>
        </w:rPr>
        <w:t>: Add details of ventilation to the text.</w:t>
      </w:r>
    </w:p>
    <w:p w14:paraId="33F7CD80" w14:textId="77777777" w:rsidR="00250BDA" w:rsidRDefault="00250BDA" w:rsidP="00465D04">
      <w:pPr>
        <w:spacing w:before="120" w:after="0" w:line="240" w:lineRule="auto"/>
        <w:rPr>
          <w:rFonts w:ascii="Calibri" w:hAnsi="Calibri" w:cs="Calibri"/>
          <w:b/>
          <w:bCs/>
          <w:sz w:val="24"/>
          <w:szCs w:val="24"/>
        </w:rPr>
      </w:pPr>
    </w:p>
    <w:p w14:paraId="21BFFB04" w14:textId="0888058F" w:rsidR="00454903" w:rsidRPr="00465D04" w:rsidRDefault="00454903" w:rsidP="00465D04">
      <w:pPr>
        <w:spacing w:before="120" w:after="0" w:line="240" w:lineRule="auto"/>
        <w:rPr>
          <w:rFonts w:ascii="Calibri" w:hAnsi="Calibri" w:cs="Calibri"/>
          <w:sz w:val="24"/>
          <w:szCs w:val="24"/>
        </w:rPr>
      </w:pPr>
      <w:r w:rsidRPr="00465D04">
        <w:rPr>
          <w:rFonts w:ascii="Calibri" w:hAnsi="Calibri" w:cs="Calibri"/>
          <w:b/>
          <w:bCs/>
          <w:sz w:val="24"/>
          <w:szCs w:val="24"/>
        </w:rPr>
        <w:t xml:space="preserve">Location in </w:t>
      </w:r>
      <w:r w:rsidR="00250BDA">
        <w:rPr>
          <w:rFonts w:ascii="Calibri" w:hAnsi="Calibri" w:cs="Calibri"/>
          <w:b/>
          <w:bCs/>
          <w:sz w:val="24"/>
          <w:szCs w:val="24"/>
        </w:rPr>
        <w:t>T</w:t>
      </w:r>
      <w:r w:rsidRPr="00465D04">
        <w:rPr>
          <w:rFonts w:ascii="Calibri" w:hAnsi="Calibri" w:cs="Calibri"/>
          <w:b/>
          <w:bCs/>
          <w:sz w:val="24"/>
          <w:szCs w:val="24"/>
        </w:rPr>
        <w:t>ext</w:t>
      </w:r>
      <w:r w:rsidRPr="00465D04">
        <w:rPr>
          <w:rFonts w:ascii="Calibri" w:hAnsi="Calibri" w:cs="Calibri"/>
          <w:sz w:val="24"/>
          <w:szCs w:val="24"/>
        </w:rPr>
        <w:t xml:space="preserve">: </w:t>
      </w:r>
      <w:r w:rsidR="00250BDA">
        <w:rPr>
          <w:rFonts w:ascii="Calibri" w:hAnsi="Calibri" w:cs="Calibri"/>
          <w:sz w:val="24"/>
          <w:szCs w:val="24"/>
        </w:rPr>
        <w:t>3.1</w:t>
      </w:r>
    </w:p>
    <w:p w14:paraId="5D0D8944" w14:textId="6549FC50" w:rsidR="00454903" w:rsidRPr="00465D04" w:rsidRDefault="00454903" w:rsidP="00465D04">
      <w:pPr>
        <w:spacing w:before="120" w:after="0" w:line="240" w:lineRule="auto"/>
        <w:rPr>
          <w:rFonts w:ascii="Calibri" w:hAnsi="Calibri" w:cs="Calibri"/>
          <w:sz w:val="24"/>
          <w:szCs w:val="24"/>
        </w:rPr>
      </w:pPr>
      <w:r w:rsidRPr="00465D04">
        <w:rPr>
          <w:rFonts w:ascii="Calibri" w:hAnsi="Calibri" w:cs="Calibri"/>
          <w:b/>
          <w:bCs/>
          <w:sz w:val="24"/>
          <w:szCs w:val="24"/>
        </w:rPr>
        <w:t>Comment</w:t>
      </w:r>
      <w:r w:rsidRPr="00465D04">
        <w:rPr>
          <w:rFonts w:ascii="Calibri" w:hAnsi="Calibri" w:cs="Calibri"/>
          <w:sz w:val="24"/>
          <w:szCs w:val="24"/>
        </w:rPr>
        <w:t>: It is unclear whether the pig is kept anesthetized continuously for the “first postoperative days” or only while data is being collected.  No mention is made of catheter care if the auricular catheter is being used over several days.</w:t>
      </w:r>
    </w:p>
    <w:p w14:paraId="6B57D41C" w14:textId="10E3B04B" w:rsidR="00454903" w:rsidRPr="00465D04" w:rsidRDefault="00454903" w:rsidP="00465D04">
      <w:pPr>
        <w:spacing w:before="120" w:after="0" w:line="240" w:lineRule="auto"/>
        <w:rPr>
          <w:rFonts w:ascii="Calibri" w:hAnsi="Calibri" w:cs="Calibri"/>
          <w:sz w:val="24"/>
          <w:szCs w:val="24"/>
        </w:rPr>
      </w:pPr>
      <w:r w:rsidRPr="00465D04">
        <w:rPr>
          <w:rFonts w:ascii="Calibri" w:hAnsi="Calibri" w:cs="Calibri"/>
          <w:b/>
          <w:bCs/>
          <w:sz w:val="24"/>
          <w:szCs w:val="24"/>
        </w:rPr>
        <w:t>Suggested change</w:t>
      </w:r>
      <w:r w:rsidRPr="00465D04">
        <w:rPr>
          <w:rFonts w:ascii="Calibri" w:hAnsi="Calibri" w:cs="Calibri"/>
          <w:sz w:val="24"/>
          <w:szCs w:val="24"/>
        </w:rPr>
        <w:t xml:space="preserve">: Clarify and add details of </w:t>
      </w:r>
      <w:r w:rsidR="00250BDA">
        <w:rPr>
          <w:rFonts w:ascii="Calibri" w:hAnsi="Calibri" w:cs="Calibri"/>
          <w:sz w:val="24"/>
          <w:szCs w:val="24"/>
        </w:rPr>
        <w:t xml:space="preserve">the </w:t>
      </w:r>
      <w:r w:rsidRPr="00465D04">
        <w:rPr>
          <w:rFonts w:ascii="Calibri" w:hAnsi="Calibri" w:cs="Calibri"/>
          <w:sz w:val="24"/>
          <w:szCs w:val="24"/>
        </w:rPr>
        <w:t>IV route for drug administration.</w:t>
      </w:r>
    </w:p>
    <w:p w14:paraId="23713148" w14:textId="77777777" w:rsidR="00454903" w:rsidRPr="00465D04" w:rsidRDefault="00454903" w:rsidP="00465D04">
      <w:pPr>
        <w:spacing w:before="120" w:after="0" w:line="240" w:lineRule="auto"/>
        <w:rPr>
          <w:rFonts w:ascii="Calibri" w:hAnsi="Calibri" w:cs="Calibri"/>
          <w:sz w:val="24"/>
          <w:szCs w:val="24"/>
        </w:rPr>
      </w:pPr>
    </w:p>
    <w:p w14:paraId="65CBDD8D" w14:textId="3F423D10" w:rsidR="00454903" w:rsidRPr="00465D04" w:rsidRDefault="00454903" w:rsidP="00465D04">
      <w:pPr>
        <w:spacing w:before="120" w:after="0" w:line="240" w:lineRule="auto"/>
        <w:rPr>
          <w:rFonts w:ascii="Calibri" w:hAnsi="Calibri" w:cs="Calibri"/>
          <w:sz w:val="24"/>
          <w:szCs w:val="24"/>
        </w:rPr>
      </w:pPr>
      <w:r w:rsidRPr="00465D04">
        <w:rPr>
          <w:rFonts w:ascii="Calibri" w:hAnsi="Calibri" w:cs="Calibri"/>
          <w:b/>
          <w:bCs/>
          <w:sz w:val="24"/>
          <w:szCs w:val="24"/>
        </w:rPr>
        <w:t xml:space="preserve">Location in </w:t>
      </w:r>
      <w:r w:rsidR="00250BDA">
        <w:rPr>
          <w:rFonts w:ascii="Calibri" w:hAnsi="Calibri" w:cs="Calibri"/>
          <w:b/>
          <w:bCs/>
          <w:sz w:val="24"/>
          <w:szCs w:val="24"/>
        </w:rPr>
        <w:t>T</w:t>
      </w:r>
      <w:r w:rsidRPr="00465D04">
        <w:rPr>
          <w:rFonts w:ascii="Calibri" w:hAnsi="Calibri" w:cs="Calibri"/>
          <w:b/>
          <w:bCs/>
          <w:sz w:val="24"/>
          <w:szCs w:val="24"/>
        </w:rPr>
        <w:t>ext</w:t>
      </w:r>
      <w:r w:rsidRPr="00465D04">
        <w:rPr>
          <w:rFonts w:ascii="Calibri" w:hAnsi="Calibri" w:cs="Calibri"/>
          <w:sz w:val="24"/>
          <w:szCs w:val="24"/>
        </w:rPr>
        <w:t xml:space="preserve">: </w:t>
      </w:r>
      <w:r w:rsidR="00250BDA">
        <w:rPr>
          <w:rFonts w:ascii="Calibri" w:hAnsi="Calibri" w:cs="Calibri"/>
          <w:sz w:val="24"/>
          <w:szCs w:val="24"/>
        </w:rPr>
        <w:t>3.2</w:t>
      </w:r>
      <w:r w:rsidRPr="00465D04">
        <w:rPr>
          <w:rFonts w:ascii="Calibri" w:hAnsi="Calibri" w:cs="Calibri"/>
          <w:sz w:val="24"/>
          <w:szCs w:val="24"/>
        </w:rPr>
        <w:tab/>
      </w:r>
    </w:p>
    <w:p w14:paraId="58FF6794" w14:textId="432D2A3F" w:rsidR="00454903" w:rsidRPr="00465D04" w:rsidRDefault="00454903" w:rsidP="00465D04">
      <w:pPr>
        <w:spacing w:before="120" w:after="0" w:line="240" w:lineRule="auto"/>
        <w:rPr>
          <w:rFonts w:ascii="Calibri" w:hAnsi="Calibri" w:cs="Calibri"/>
          <w:sz w:val="24"/>
          <w:szCs w:val="24"/>
        </w:rPr>
      </w:pPr>
      <w:r w:rsidRPr="00465D04">
        <w:rPr>
          <w:rFonts w:ascii="Calibri" w:hAnsi="Calibri" w:cs="Calibri"/>
          <w:b/>
          <w:bCs/>
          <w:sz w:val="24"/>
          <w:szCs w:val="24"/>
        </w:rPr>
        <w:t>Comment</w:t>
      </w:r>
      <w:r w:rsidRPr="00465D04">
        <w:rPr>
          <w:rFonts w:ascii="Calibri" w:hAnsi="Calibri" w:cs="Calibri"/>
          <w:sz w:val="24"/>
          <w:szCs w:val="24"/>
        </w:rPr>
        <w:t xml:space="preserve">: Meloxicam alone may not provide adequate analgesia after such a major surgery.  </w:t>
      </w:r>
      <w:r w:rsidR="00250BDA">
        <w:rPr>
          <w:rFonts w:ascii="Calibri" w:hAnsi="Calibri" w:cs="Calibri"/>
          <w:sz w:val="24"/>
          <w:szCs w:val="24"/>
        </w:rPr>
        <w:t>A</w:t>
      </w:r>
      <w:r w:rsidRPr="00465D04">
        <w:rPr>
          <w:rFonts w:ascii="Calibri" w:hAnsi="Calibri" w:cs="Calibri"/>
          <w:sz w:val="24"/>
          <w:szCs w:val="24"/>
        </w:rPr>
        <w:t>dditional analgesia should be explained</w:t>
      </w:r>
      <w:r w:rsidR="00250BDA">
        <w:rPr>
          <w:rFonts w:ascii="Calibri" w:hAnsi="Calibri" w:cs="Calibri"/>
          <w:sz w:val="24"/>
          <w:szCs w:val="24"/>
        </w:rPr>
        <w:t>, or if t</w:t>
      </w:r>
      <w:r w:rsidRPr="00465D04">
        <w:rPr>
          <w:rFonts w:ascii="Calibri" w:hAnsi="Calibri" w:cs="Calibri"/>
          <w:sz w:val="24"/>
          <w:szCs w:val="24"/>
        </w:rPr>
        <w:t xml:space="preserve">here </w:t>
      </w:r>
      <w:r w:rsidR="00250BDA">
        <w:rPr>
          <w:rFonts w:ascii="Calibri" w:hAnsi="Calibri" w:cs="Calibri"/>
          <w:sz w:val="24"/>
          <w:szCs w:val="24"/>
        </w:rPr>
        <w:t>are any</w:t>
      </w:r>
      <w:r w:rsidRPr="00465D04">
        <w:rPr>
          <w:rFonts w:ascii="Calibri" w:hAnsi="Calibri" w:cs="Calibri"/>
          <w:sz w:val="24"/>
          <w:szCs w:val="24"/>
        </w:rPr>
        <w:t xml:space="preserve"> scientific reasons for not using opioids, which are usually used after major surgery, </w:t>
      </w:r>
      <w:r w:rsidR="00393494">
        <w:rPr>
          <w:rFonts w:ascii="Calibri" w:hAnsi="Calibri" w:cs="Calibri"/>
          <w:sz w:val="24"/>
          <w:szCs w:val="24"/>
        </w:rPr>
        <w:t>then</w:t>
      </w:r>
      <w:r w:rsidRPr="00465D04">
        <w:rPr>
          <w:rFonts w:ascii="Calibri" w:hAnsi="Calibri" w:cs="Calibri"/>
          <w:sz w:val="24"/>
          <w:szCs w:val="24"/>
        </w:rPr>
        <w:t xml:space="preserve"> that should be addressed.</w:t>
      </w:r>
    </w:p>
    <w:p w14:paraId="59356E2F" w14:textId="5F996F27" w:rsidR="00454903" w:rsidRPr="00465D04" w:rsidRDefault="00454903" w:rsidP="00465D04">
      <w:pPr>
        <w:spacing w:before="120" w:after="0" w:line="240" w:lineRule="auto"/>
        <w:rPr>
          <w:rFonts w:ascii="Calibri" w:hAnsi="Calibri" w:cs="Calibri"/>
          <w:sz w:val="24"/>
          <w:szCs w:val="24"/>
        </w:rPr>
      </w:pPr>
      <w:r w:rsidRPr="00465D04">
        <w:rPr>
          <w:rFonts w:ascii="Calibri" w:hAnsi="Calibri" w:cs="Calibri"/>
          <w:b/>
          <w:bCs/>
          <w:sz w:val="24"/>
          <w:szCs w:val="24"/>
        </w:rPr>
        <w:lastRenderedPageBreak/>
        <w:t>Suggested change</w:t>
      </w:r>
      <w:r w:rsidR="00393494" w:rsidRPr="00465D04">
        <w:rPr>
          <w:rFonts w:ascii="Calibri" w:hAnsi="Calibri" w:cs="Calibri"/>
          <w:sz w:val="24"/>
          <w:szCs w:val="24"/>
        </w:rPr>
        <w:t xml:space="preserve">: </w:t>
      </w:r>
      <w:r w:rsidR="00393494">
        <w:rPr>
          <w:rFonts w:ascii="Calibri" w:hAnsi="Calibri" w:cs="Calibri"/>
          <w:sz w:val="24"/>
          <w:szCs w:val="24"/>
        </w:rPr>
        <w:t>Add a complete postoperative analgesia regimen or scientific reasons for withholding</w:t>
      </w:r>
      <w:r w:rsidRPr="00465D04">
        <w:rPr>
          <w:rFonts w:ascii="Calibri" w:hAnsi="Calibri" w:cs="Calibri"/>
          <w:sz w:val="24"/>
          <w:szCs w:val="24"/>
        </w:rPr>
        <w:t>.</w:t>
      </w:r>
    </w:p>
    <w:p w14:paraId="71D0DD9C" w14:textId="77777777" w:rsidR="00454903" w:rsidRPr="00465D04" w:rsidRDefault="00454903" w:rsidP="00465D04">
      <w:pPr>
        <w:spacing w:before="120" w:after="0" w:line="240" w:lineRule="auto"/>
        <w:rPr>
          <w:rFonts w:ascii="Calibri" w:hAnsi="Calibri" w:cs="Calibri"/>
          <w:sz w:val="24"/>
          <w:szCs w:val="24"/>
        </w:rPr>
      </w:pPr>
    </w:p>
    <w:p w14:paraId="4CEC14D0" w14:textId="579E501A" w:rsidR="00454903" w:rsidRPr="00465D04" w:rsidRDefault="00454903" w:rsidP="00465D04">
      <w:pPr>
        <w:spacing w:before="120" w:after="0" w:line="240" w:lineRule="auto"/>
        <w:rPr>
          <w:rFonts w:ascii="Calibri" w:hAnsi="Calibri" w:cs="Calibri"/>
          <w:sz w:val="24"/>
          <w:szCs w:val="24"/>
        </w:rPr>
      </w:pPr>
      <w:r w:rsidRPr="00465D04">
        <w:rPr>
          <w:rFonts w:ascii="Calibri" w:hAnsi="Calibri" w:cs="Calibri"/>
          <w:b/>
          <w:bCs/>
          <w:sz w:val="24"/>
          <w:szCs w:val="24"/>
        </w:rPr>
        <w:t xml:space="preserve">Location in </w:t>
      </w:r>
      <w:r w:rsidR="00393494">
        <w:rPr>
          <w:rFonts w:ascii="Calibri" w:hAnsi="Calibri" w:cs="Calibri"/>
          <w:b/>
          <w:bCs/>
          <w:sz w:val="24"/>
          <w:szCs w:val="24"/>
        </w:rPr>
        <w:t>T</w:t>
      </w:r>
      <w:r w:rsidRPr="00465D04">
        <w:rPr>
          <w:rFonts w:ascii="Calibri" w:hAnsi="Calibri" w:cs="Calibri"/>
          <w:b/>
          <w:bCs/>
          <w:sz w:val="24"/>
          <w:szCs w:val="24"/>
        </w:rPr>
        <w:t>ext</w:t>
      </w:r>
      <w:r w:rsidRPr="00465D04">
        <w:rPr>
          <w:rFonts w:ascii="Calibri" w:hAnsi="Calibri" w:cs="Calibri"/>
          <w:sz w:val="24"/>
          <w:szCs w:val="24"/>
        </w:rPr>
        <w:t xml:space="preserve">: </w:t>
      </w:r>
      <w:r w:rsidR="00393494">
        <w:rPr>
          <w:rFonts w:ascii="Calibri" w:hAnsi="Calibri" w:cs="Calibri"/>
          <w:sz w:val="24"/>
          <w:szCs w:val="24"/>
        </w:rPr>
        <w:t>3.</w:t>
      </w:r>
      <w:r w:rsidRPr="00465D04">
        <w:rPr>
          <w:rFonts w:ascii="Calibri" w:hAnsi="Calibri" w:cs="Calibri"/>
          <w:sz w:val="24"/>
          <w:szCs w:val="24"/>
        </w:rPr>
        <w:t xml:space="preserve"> Postoperative care</w:t>
      </w:r>
    </w:p>
    <w:p w14:paraId="17E7594A" w14:textId="66C0F5F8" w:rsidR="00454903" w:rsidRPr="00465D04" w:rsidRDefault="00454903" w:rsidP="00465D04">
      <w:pPr>
        <w:spacing w:before="120" w:after="0" w:line="240" w:lineRule="auto"/>
        <w:rPr>
          <w:rFonts w:ascii="Calibri" w:hAnsi="Calibri" w:cs="Calibri"/>
          <w:sz w:val="24"/>
          <w:szCs w:val="24"/>
        </w:rPr>
      </w:pPr>
      <w:r w:rsidRPr="00465D04">
        <w:rPr>
          <w:rFonts w:ascii="Calibri" w:hAnsi="Calibri" w:cs="Calibri"/>
          <w:b/>
          <w:bCs/>
          <w:sz w:val="24"/>
          <w:szCs w:val="24"/>
        </w:rPr>
        <w:t>Comment</w:t>
      </w:r>
      <w:r w:rsidRPr="00465D04">
        <w:rPr>
          <w:rFonts w:ascii="Calibri" w:hAnsi="Calibri" w:cs="Calibri"/>
          <w:sz w:val="24"/>
          <w:szCs w:val="24"/>
        </w:rPr>
        <w:t>: Is this animal awake and moving in a pen or under anesthesia and for how long?  How is body temperature monitored and supported?  The study lasted for several weeks</w:t>
      </w:r>
      <w:r w:rsidR="0042169F">
        <w:rPr>
          <w:rFonts w:ascii="Calibri" w:hAnsi="Calibri" w:cs="Calibri"/>
          <w:sz w:val="24"/>
          <w:szCs w:val="24"/>
        </w:rPr>
        <w:t>. Did</w:t>
      </w:r>
      <w:r w:rsidRPr="00465D04">
        <w:rPr>
          <w:rFonts w:ascii="Calibri" w:hAnsi="Calibri" w:cs="Calibri"/>
          <w:sz w:val="24"/>
          <w:szCs w:val="24"/>
        </w:rPr>
        <w:t xml:space="preserve"> the animal leave </w:t>
      </w:r>
      <w:r w:rsidR="0042169F">
        <w:rPr>
          <w:rFonts w:ascii="Calibri" w:hAnsi="Calibri" w:cs="Calibri"/>
          <w:sz w:val="24"/>
          <w:szCs w:val="24"/>
        </w:rPr>
        <w:t xml:space="preserve">the </w:t>
      </w:r>
      <w:r w:rsidRPr="00465D04">
        <w:rPr>
          <w:rFonts w:ascii="Calibri" w:hAnsi="Calibri" w:cs="Calibri"/>
          <w:sz w:val="24"/>
          <w:szCs w:val="24"/>
        </w:rPr>
        <w:t>ICU?  These are juveniles, so several days without fluid and nutritional support could be very detrimental.  No details are provided. Even a reference to standard facility SOPs for addressing these parameters would be better than not mentioning them at all.</w:t>
      </w:r>
    </w:p>
    <w:p w14:paraId="21592AAD" w14:textId="02368871" w:rsidR="00454903" w:rsidRPr="00465D04" w:rsidRDefault="00454903" w:rsidP="00465D04">
      <w:pPr>
        <w:spacing w:before="120" w:after="0" w:line="240" w:lineRule="auto"/>
        <w:rPr>
          <w:rFonts w:ascii="Calibri" w:hAnsi="Calibri" w:cs="Calibri"/>
          <w:sz w:val="24"/>
          <w:szCs w:val="24"/>
        </w:rPr>
      </w:pPr>
      <w:r w:rsidRPr="00465D04">
        <w:rPr>
          <w:rFonts w:ascii="Calibri" w:hAnsi="Calibri" w:cs="Calibri"/>
          <w:b/>
          <w:bCs/>
          <w:sz w:val="24"/>
          <w:szCs w:val="24"/>
        </w:rPr>
        <w:t>Suggested change</w:t>
      </w:r>
      <w:r w:rsidRPr="00465D04">
        <w:rPr>
          <w:rFonts w:ascii="Calibri" w:hAnsi="Calibri" w:cs="Calibri"/>
          <w:sz w:val="24"/>
          <w:szCs w:val="24"/>
        </w:rPr>
        <w:t>: Additional information necessary to ensure the health of the postoperative animal until the time of euthanasia needs to be included</w:t>
      </w:r>
      <w:r w:rsidR="00393494">
        <w:rPr>
          <w:rFonts w:ascii="Calibri" w:hAnsi="Calibri" w:cs="Calibri"/>
          <w:sz w:val="24"/>
          <w:szCs w:val="24"/>
        </w:rPr>
        <w:t>,</w:t>
      </w:r>
      <w:r w:rsidRPr="00465D04">
        <w:rPr>
          <w:rFonts w:ascii="Calibri" w:hAnsi="Calibri" w:cs="Calibri"/>
          <w:sz w:val="24"/>
          <w:szCs w:val="24"/>
        </w:rPr>
        <w:t xml:space="preserve"> or at a minimum reference to standard facility procedures and adding that information.</w:t>
      </w:r>
    </w:p>
    <w:p w14:paraId="74C6EA90" w14:textId="77777777" w:rsidR="00454903" w:rsidRPr="00465D04" w:rsidRDefault="00454903" w:rsidP="00465D04">
      <w:pPr>
        <w:spacing w:before="120" w:after="0" w:line="240" w:lineRule="auto"/>
        <w:rPr>
          <w:rFonts w:ascii="Calibri" w:hAnsi="Calibri" w:cs="Calibri"/>
          <w:sz w:val="24"/>
          <w:szCs w:val="24"/>
        </w:rPr>
      </w:pPr>
    </w:p>
    <w:p w14:paraId="5651515F" w14:textId="77777777" w:rsidR="00454903" w:rsidRPr="00465D04" w:rsidRDefault="00454903" w:rsidP="00465D04">
      <w:pPr>
        <w:spacing w:before="120" w:after="0" w:line="240" w:lineRule="auto"/>
        <w:rPr>
          <w:rFonts w:ascii="Calibri" w:eastAsia="Times New Roman" w:hAnsi="Calibri" w:cs="Calibri"/>
          <w:sz w:val="24"/>
          <w:szCs w:val="24"/>
        </w:rPr>
      </w:pPr>
    </w:p>
    <w:p w14:paraId="1D59C9A6" w14:textId="4506BF90" w:rsidR="009005AE" w:rsidRPr="00465D04" w:rsidRDefault="00000000" w:rsidP="00465D04">
      <w:pPr>
        <w:spacing w:before="120" w:after="0" w:line="240" w:lineRule="auto"/>
        <w:rPr>
          <w:rFonts w:ascii="Calibri" w:eastAsia="Times New Roman" w:hAnsi="Calibri" w:cs="Calibri"/>
          <w:b/>
          <w:sz w:val="24"/>
          <w:szCs w:val="24"/>
          <w:u w:val="single"/>
        </w:rPr>
      </w:pPr>
      <w:r w:rsidRPr="00465D04">
        <w:rPr>
          <w:rFonts w:ascii="Calibri" w:eastAsia="Times New Roman" w:hAnsi="Calibri" w:cs="Calibri"/>
          <w:b/>
          <w:sz w:val="24"/>
          <w:szCs w:val="24"/>
          <w:u w:val="single"/>
        </w:rPr>
        <w:t xml:space="preserve">Reviewer 2 Comments: </w:t>
      </w:r>
    </w:p>
    <w:p w14:paraId="20C2CCD2" w14:textId="55D3BAF0" w:rsidR="00454903" w:rsidRPr="00465D04" w:rsidRDefault="00454903" w:rsidP="00465D04">
      <w:pPr>
        <w:spacing w:before="120" w:after="0" w:line="240" w:lineRule="auto"/>
        <w:rPr>
          <w:rFonts w:ascii="Calibri" w:hAnsi="Calibri" w:cs="Calibri"/>
          <w:sz w:val="24"/>
          <w:szCs w:val="24"/>
        </w:rPr>
      </w:pPr>
      <w:r w:rsidRPr="00465D04">
        <w:rPr>
          <w:rFonts w:ascii="Calibri" w:hAnsi="Calibri" w:cs="Calibri"/>
          <w:b/>
          <w:bCs/>
          <w:sz w:val="24"/>
          <w:szCs w:val="24"/>
        </w:rPr>
        <w:t xml:space="preserve">Location in </w:t>
      </w:r>
      <w:r w:rsidR="0042169F">
        <w:rPr>
          <w:rFonts w:ascii="Calibri" w:hAnsi="Calibri" w:cs="Calibri"/>
          <w:b/>
          <w:bCs/>
          <w:sz w:val="24"/>
          <w:szCs w:val="24"/>
        </w:rPr>
        <w:t>T</w:t>
      </w:r>
      <w:r w:rsidRPr="00465D04">
        <w:rPr>
          <w:rFonts w:ascii="Calibri" w:hAnsi="Calibri" w:cs="Calibri"/>
          <w:b/>
          <w:bCs/>
          <w:sz w:val="24"/>
          <w:szCs w:val="24"/>
        </w:rPr>
        <w:t>ext</w:t>
      </w:r>
      <w:r w:rsidRPr="00465D04">
        <w:rPr>
          <w:rFonts w:ascii="Calibri" w:hAnsi="Calibri" w:cs="Calibri"/>
          <w:sz w:val="24"/>
          <w:szCs w:val="24"/>
        </w:rPr>
        <w:t>: 1. Preoperative management and preparation of the experimental animal</w:t>
      </w:r>
    </w:p>
    <w:p w14:paraId="6C386A87" w14:textId="466478CA" w:rsidR="00454903" w:rsidRPr="00465D04" w:rsidRDefault="00454903" w:rsidP="00465D04">
      <w:pPr>
        <w:spacing w:before="120" w:after="0" w:line="240" w:lineRule="auto"/>
        <w:rPr>
          <w:rFonts w:ascii="Calibri" w:hAnsi="Calibri" w:cs="Calibri"/>
          <w:sz w:val="24"/>
          <w:szCs w:val="24"/>
        </w:rPr>
      </w:pPr>
      <w:r w:rsidRPr="00465D04">
        <w:rPr>
          <w:rFonts w:ascii="Calibri" w:hAnsi="Calibri" w:cs="Calibri"/>
          <w:b/>
          <w:bCs/>
          <w:sz w:val="24"/>
          <w:szCs w:val="24"/>
        </w:rPr>
        <w:t>Comment</w:t>
      </w:r>
      <w:r w:rsidRPr="00465D04">
        <w:rPr>
          <w:rFonts w:ascii="Calibri" w:hAnsi="Calibri" w:cs="Calibri"/>
          <w:sz w:val="24"/>
          <w:szCs w:val="24"/>
        </w:rPr>
        <w:t>:</w:t>
      </w:r>
      <w:bookmarkStart w:id="0" w:name="_Hlk219275677"/>
      <w:r w:rsidR="0042169F">
        <w:rPr>
          <w:rFonts w:ascii="Calibri" w:hAnsi="Calibri" w:cs="Calibri"/>
          <w:sz w:val="24"/>
          <w:szCs w:val="24"/>
        </w:rPr>
        <w:t xml:space="preserve"> </w:t>
      </w:r>
      <w:r w:rsidRPr="00465D04">
        <w:rPr>
          <w:rFonts w:ascii="Calibri" w:hAnsi="Calibri" w:cs="Calibri"/>
          <w:sz w:val="24"/>
          <w:szCs w:val="24"/>
        </w:rPr>
        <w:t xml:space="preserve">There is no mention of aseptic skin prep </w:t>
      </w:r>
      <w:r w:rsidR="0042169F">
        <w:rPr>
          <w:rFonts w:ascii="Calibri" w:hAnsi="Calibri" w:cs="Calibri"/>
          <w:sz w:val="24"/>
          <w:szCs w:val="24"/>
        </w:rPr>
        <w:t>before</w:t>
      </w:r>
      <w:r w:rsidRPr="00465D04">
        <w:rPr>
          <w:rFonts w:ascii="Calibri" w:hAnsi="Calibri" w:cs="Calibri"/>
          <w:sz w:val="24"/>
          <w:szCs w:val="24"/>
        </w:rPr>
        <w:t xml:space="preserve"> </w:t>
      </w:r>
      <w:bookmarkEnd w:id="0"/>
      <w:r w:rsidRPr="00465D04">
        <w:rPr>
          <w:rFonts w:ascii="Calibri" w:hAnsi="Calibri" w:cs="Calibri"/>
          <w:sz w:val="24"/>
          <w:szCs w:val="24"/>
        </w:rPr>
        <w:t xml:space="preserve">placement of catheters in the text. </w:t>
      </w:r>
    </w:p>
    <w:p w14:paraId="4B5BBFDE" w14:textId="77777777" w:rsidR="00454903" w:rsidRPr="00465D04" w:rsidRDefault="00454903" w:rsidP="00465D04">
      <w:pPr>
        <w:spacing w:before="120" w:after="0" w:line="240" w:lineRule="auto"/>
        <w:rPr>
          <w:rFonts w:ascii="Calibri" w:hAnsi="Calibri" w:cs="Calibri"/>
          <w:sz w:val="24"/>
          <w:szCs w:val="24"/>
        </w:rPr>
      </w:pPr>
      <w:r w:rsidRPr="00465D04">
        <w:rPr>
          <w:rFonts w:ascii="Calibri" w:hAnsi="Calibri" w:cs="Calibri"/>
          <w:b/>
          <w:bCs/>
          <w:sz w:val="24"/>
          <w:szCs w:val="24"/>
        </w:rPr>
        <w:t>Suggested change</w:t>
      </w:r>
      <w:r w:rsidRPr="00465D04">
        <w:rPr>
          <w:rFonts w:ascii="Calibri" w:hAnsi="Calibri" w:cs="Calibri"/>
          <w:sz w:val="24"/>
          <w:szCs w:val="24"/>
        </w:rPr>
        <w:t xml:space="preserve">: </w:t>
      </w:r>
      <w:bookmarkStart w:id="1" w:name="_Hlk219275730"/>
      <w:r w:rsidRPr="00465D04">
        <w:rPr>
          <w:rFonts w:ascii="Calibri" w:hAnsi="Calibri" w:cs="Calibri"/>
          <w:sz w:val="24"/>
          <w:szCs w:val="24"/>
        </w:rPr>
        <w:t>Add skin prep procedures</w:t>
      </w:r>
      <w:bookmarkEnd w:id="1"/>
      <w:r w:rsidRPr="00465D04">
        <w:rPr>
          <w:rFonts w:ascii="Calibri" w:hAnsi="Calibri" w:cs="Calibri"/>
          <w:sz w:val="24"/>
          <w:szCs w:val="24"/>
        </w:rPr>
        <w:t xml:space="preserve">, e.g. skin was scrubbed with betadine (chlorhexidine, etc.) alternating with 70% isopropyl alcohol three times prior to IV catheter insertion. </w:t>
      </w:r>
    </w:p>
    <w:p w14:paraId="19DC872F" w14:textId="77777777" w:rsidR="00454903" w:rsidRPr="00465D04" w:rsidRDefault="00454903" w:rsidP="00465D04">
      <w:pPr>
        <w:spacing w:before="120" w:after="0" w:line="240" w:lineRule="auto"/>
        <w:rPr>
          <w:rFonts w:ascii="Calibri" w:hAnsi="Calibri" w:cs="Calibri"/>
          <w:sz w:val="24"/>
          <w:szCs w:val="24"/>
        </w:rPr>
      </w:pPr>
    </w:p>
    <w:p w14:paraId="3C3AE041" w14:textId="39BA410B" w:rsidR="00454903" w:rsidRPr="00465D04" w:rsidRDefault="00454903" w:rsidP="00465D04">
      <w:pPr>
        <w:spacing w:before="120" w:after="0" w:line="240" w:lineRule="auto"/>
        <w:rPr>
          <w:rFonts w:ascii="Calibri" w:hAnsi="Calibri" w:cs="Calibri"/>
          <w:sz w:val="24"/>
          <w:szCs w:val="24"/>
        </w:rPr>
      </w:pPr>
      <w:r w:rsidRPr="00465D04">
        <w:rPr>
          <w:rFonts w:ascii="Calibri" w:hAnsi="Calibri" w:cs="Calibri"/>
          <w:b/>
          <w:bCs/>
          <w:sz w:val="24"/>
          <w:szCs w:val="24"/>
        </w:rPr>
        <w:t xml:space="preserve">Location in </w:t>
      </w:r>
      <w:r w:rsidR="0042169F">
        <w:rPr>
          <w:rFonts w:ascii="Calibri" w:hAnsi="Calibri" w:cs="Calibri"/>
          <w:b/>
          <w:bCs/>
          <w:sz w:val="24"/>
          <w:szCs w:val="24"/>
        </w:rPr>
        <w:t>T</w:t>
      </w:r>
      <w:r w:rsidRPr="00465D04">
        <w:rPr>
          <w:rFonts w:ascii="Calibri" w:hAnsi="Calibri" w:cs="Calibri"/>
          <w:b/>
          <w:bCs/>
          <w:sz w:val="24"/>
          <w:szCs w:val="24"/>
        </w:rPr>
        <w:t>ext</w:t>
      </w:r>
      <w:r w:rsidRPr="00465D04">
        <w:rPr>
          <w:rFonts w:ascii="Calibri" w:hAnsi="Calibri" w:cs="Calibri"/>
          <w:sz w:val="24"/>
          <w:szCs w:val="24"/>
        </w:rPr>
        <w:t>: 2. LVAD implantation</w:t>
      </w:r>
    </w:p>
    <w:p w14:paraId="39B9F0B6" w14:textId="35D06626" w:rsidR="00454903" w:rsidRPr="00465D04" w:rsidRDefault="00454903" w:rsidP="00465D04">
      <w:pPr>
        <w:spacing w:before="120" w:after="0" w:line="240" w:lineRule="auto"/>
        <w:rPr>
          <w:rFonts w:ascii="Calibri" w:hAnsi="Calibri" w:cs="Calibri"/>
          <w:sz w:val="24"/>
          <w:szCs w:val="24"/>
        </w:rPr>
      </w:pPr>
      <w:r w:rsidRPr="00465D04">
        <w:rPr>
          <w:rFonts w:ascii="Calibri" w:hAnsi="Calibri" w:cs="Calibri"/>
          <w:b/>
          <w:bCs/>
          <w:sz w:val="24"/>
          <w:szCs w:val="24"/>
        </w:rPr>
        <w:t>Comment</w:t>
      </w:r>
      <w:r w:rsidRPr="00465D04">
        <w:rPr>
          <w:rFonts w:ascii="Calibri" w:hAnsi="Calibri" w:cs="Calibri"/>
          <w:sz w:val="24"/>
          <w:szCs w:val="24"/>
        </w:rPr>
        <w:t>:</w:t>
      </w:r>
      <w:r w:rsidR="0042169F">
        <w:rPr>
          <w:rFonts w:ascii="Calibri" w:hAnsi="Calibri" w:cs="Calibri"/>
          <w:sz w:val="24"/>
          <w:szCs w:val="24"/>
        </w:rPr>
        <w:t xml:space="preserve"> </w:t>
      </w:r>
      <w:r w:rsidRPr="00465D04">
        <w:rPr>
          <w:rFonts w:ascii="Calibri" w:hAnsi="Calibri" w:cs="Calibri"/>
          <w:sz w:val="24"/>
          <w:szCs w:val="24"/>
        </w:rPr>
        <w:t>There is no mention of aseptic skin prep prior to thoracotomy.</w:t>
      </w:r>
    </w:p>
    <w:p w14:paraId="2D543A74" w14:textId="77777777" w:rsidR="00454903" w:rsidRPr="00465D04" w:rsidRDefault="00454903" w:rsidP="00465D04">
      <w:pPr>
        <w:spacing w:before="120" w:after="0" w:line="240" w:lineRule="auto"/>
        <w:rPr>
          <w:rFonts w:ascii="Calibri" w:hAnsi="Calibri" w:cs="Calibri"/>
          <w:sz w:val="24"/>
          <w:szCs w:val="24"/>
        </w:rPr>
      </w:pPr>
      <w:r w:rsidRPr="00465D04">
        <w:rPr>
          <w:rFonts w:ascii="Calibri" w:hAnsi="Calibri" w:cs="Calibri"/>
          <w:b/>
          <w:bCs/>
          <w:sz w:val="24"/>
          <w:szCs w:val="24"/>
        </w:rPr>
        <w:t>Suggested change</w:t>
      </w:r>
      <w:r w:rsidRPr="00465D04">
        <w:rPr>
          <w:rFonts w:ascii="Calibri" w:hAnsi="Calibri" w:cs="Calibri"/>
          <w:sz w:val="24"/>
          <w:szCs w:val="24"/>
        </w:rPr>
        <w:t xml:space="preserve">: Add skin prep procedures as described above. </w:t>
      </w:r>
    </w:p>
    <w:p w14:paraId="135340CC" w14:textId="77777777" w:rsidR="00454903" w:rsidRPr="00465D04" w:rsidRDefault="00454903" w:rsidP="00465D04">
      <w:pPr>
        <w:spacing w:before="120" w:after="0" w:line="240" w:lineRule="auto"/>
        <w:rPr>
          <w:rFonts w:ascii="Calibri" w:hAnsi="Calibri" w:cs="Calibri"/>
          <w:sz w:val="24"/>
          <w:szCs w:val="24"/>
        </w:rPr>
      </w:pPr>
    </w:p>
    <w:p w14:paraId="7BE97E9D" w14:textId="665B6429" w:rsidR="00454903" w:rsidRPr="00465D04" w:rsidRDefault="00454903" w:rsidP="00465D04">
      <w:pPr>
        <w:spacing w:before="120" w:after="0" w:line="240" w:lineRule="auto"/>
        <w:rPr>
          <w:rFonts w:ascii="Calibri" w:hAnsi="Calibri" w:cs="Calibri"/>
          <w:sz w:val="24"/>
          <w:szCs w:val="24"/>
        </w:rPr>
      </w:pPr>
      <w:r w:rsidRPr="00465D04">
        <w:rPr>
          <w:rFonts w:ascii="Calibri" w:hAnsi="Calibri" w:cs="Calibri"/>
          <w:b/>
          <w:bCs/>
          <w:sz w:val="24"/>
          <w:szCs w:val="24"/>
        </w:rPr>
        <w:t xml:space="preserve">Location in </w:t>
      </w:r>
      <w:r w:rsidR="0042169F">
        <w:rPr>
          <w:rFonts w:ascii="Calibri" w:hAnsi="Calibri" w:cs="Calibri"/>
          <w:b/>
          <w:bCs/>
          <w:sz w:val="24"/>
          <w:szCs w:val="24"/>
        </w:rPr>
        <w:t>T</w:t>
      </w:r>
      <w:r w:rsidRPr="00465D04">
        <w:rPr>
          <w:rFonts w:ascii="Calibri" w:hAnsi="Calibri" w:cs="Calibri"/>
          <w:b/>
          <w:bCs/>
          <w:sz w:val="24"/>
          <w:szCs w:val="24"/>
        </w:rPr>
        <w:t>ext</w:t>
      </w:r>
      <w:r w:rsidRPr="00465D04">
        <w:rPr>
          <w:rFonts w:ascii="Calibri" w:hAnsi="Calibri" w:cs="Calibri"/>
          <w:sz w:val="24"/>
          <w:szCs w:val="24"/>
        </w:rPr>
        <w:t>: 3. Postoperative care</w:t>
      </w:r>
    </w:p>
    <w:p w14:paraId="47AB4931" w14:textId="293C886C" w:rsidR="00454903" w:rsidRPr="00465D04" w:rsidRDefault="00454903" w:rsidP="00465D04">
      <w:pPr>
        <w:spacing w:before="120" w:after="0" w:line="240" w:lineRule="auto"/>
        <w:rPr>
          <w:rFonts w:ascii="Calibri" w:hAnsi="Calibri" w:cs="Calibri"/>
          <w:sz w:val="24"/>
          <w:szCs w:val="24"/>
        </w:rPr>
      </w:pPr>
      <w:r w:rsidRPr="00465D04">
        <w:rPr>
          <w:rFonts w:ascii="Calibri" w:hAnsi="Calibri" w:cs="Calibri"/>
          <w:b/>
          <w:bCs/>
          <w:sz w:val="24"/>
          <w:szCs w:val="24"/>
        </w:rPr>
        <w:t>Comment</w:t>
      </w:r>
      <w:r w:rsidRPr="00465D04">
        <w:rPr>
          <w:rFonts w:ascii="Calibri" w:hAnsi="Calibri" w:cs="Calibri"/>
          <w:sz w:val="24"/>
          <w:szCs w:val="24"/>
        </w:rPr>
        <w:t>:</w:t>
      </w:r>
      <w:r w:rsidR="0042169F">
        <w:rPr>
          <w:rFonts w:ascii="Calibri" w:hAnsi="Calibri" w:cs="Calibri"/>
          <w:sz w:val="24"/>
          <w:szCs w:val="24"/>
        </w:rPr>
        <w:t xml:space="preserve"> </w:t>
      </w:r>
      <w:r w:rsidRPr="00465D04">
        <w:rPr>
          <w:rFonts w:ascii="Calibri" w:hAnsi="Calibri" w:cs="Calibri"/>
          <w:sz w:val="24"/>
          <w:szCs w:val="24"/>
        </w:rPr>
        <w:t xml:space="preserve">Meloxicam </w:t>
      </w:r>
      <w:r w:rsidR="0042169F">
        <w:rPr>
          <w:rFonts w:ascii="Calibri" w:hAnsi="Calibri" w:cs="Calibri"/>
          <w:sz w:val="24"/>
          <w:szCs w:val="24"/>
        </w:rPr>
        <w:t>is</w:t>
      </w:r>
      <w:r w:rsidRPr="00465D04">
        <w:rPr>
          <w:rFonts w:ascii="Calibri" w:hAnsi="Calibri" w:cs="Calibri"/>
          <w:sz w:val="24"/>
          <w:szCs w:val="24"/>
        </w:rPr>
        <w:t xml:space="preserve"> </w:t>
      </w:r>
      <w:r w:rsidR="0042169F">
        <w:rPr>
          <w:rFonts w:ascii="Calibri" w:hAnsi="Calibri" w:cs="Calibri"/>
          <w:sz w:val="24"/>
          <w:szCs w:val="24"/>
        </w:rPr>
        <w:t xml:space="preserve">used as </w:t>
      </w:r>
      <w:r w:rsidRPr="00465D04">
        <w:rPr>
          <w:rFonts w:ascii="Calibri" w:hAnsi="Calibri" w:cs="Calibri"/>
          <w:sz w:val="24"/>
          <w:szCs w:val="24"/>
        </w:rPr>
        <w:t>the sole analgesic agent</w:t>
      </w:r>
      <w:r w:rsidR="0042169F">
        <w:rPr>
          <w:rFonts w:ascii="Calibri" w:hAnsi="Calibri" w:cs="Calibri"/>
          <w:sz w:val="24"/>
          <w:szCs w:val="24"/>
        </w:rPr>
        <w:t>.</w:t>
      </w:r>
    </w:p>
    <w:p w14:paraId="1123B5E5" w14:textId="480EF2B8" w:rsidR="00454903" w:rsidRPr="00465D04" w:rsidRDefault="00454903" w:rsidP="00465D04">
      <w:pPr>
        <w:spacing w:before="120" w:after="0" w:line="240" w:lineRule="auto"/>
        <w:rPr>
          <w:rFonts w:ascii="Calibri" w:hAnsi="Calibri" w:cs="Calibri"/>
          <w:sz w:val="24"/>
          <w:szCs w:val="24"/>
        </w:rPr>
      </w:pPr>
      <w:r w:rsidRPr="00465D04">
        <w:rPr>
          <w:rFonts w:ascii="Calibri" w:hAnsi="Calibri" w:cs="Calibri"/>
          <w:b/>
          <w:bCs/>
          <w:sz w:val="24"/>
          <w:szCs w:val="24"/>
        </w:rPr>
        <w:t>Suggested change</w:t>
      </w:r>
      <w:r w:rsidRPr="00465D04">
        <w:rPr>
          <w:rFonts w:ascii="Calibri" w:hAnsi="Calibri" w:cs="Calibri"/>
          <w:sz w:val="24"/>
          <w:szCs w:val="24"/>
        </w:rPr>
        <w:t xml:space="preserve">: Meloxicam alone does not seem adequate as the sole analgesic for this major surgery immediately post op. </w:t>
      </w:r>
      <w:r w:rsidR="0042169F">
        <w:rPr>
          <w:rFonts w:ascii="Calibri" w:hAnsi="Calibri" w:cs="Calibri"/>
          <w:sz w:val="24"/>
          <w:szCs w:val="24"/>
        </w:rPr>
        <w:t>Add additional postoperative analgesics, or p</w:t>
      </w:r>
      <w:r w:rsidRPr="00465D04">
        <w:rPr>
          <w:rFonts w:ascii="Calibri" w:hAnsi="Calibri" w:cs="Calibri"/>
          <w:sz w:val="24"/>
          <w:szCs w:val="24"/>
        </w:rPr>
        <w:t xml:space="preserve">lease add </w:t>
      </w:r>
      <w:r w:rsidR="0042169F">
        <w:rPr>
          <w:rFonts w:ascii="Calibri" w:hAnsi="Calibri" w:cs="Calibri"/>
          <w:sz w:val="24"/>
          <w:szCs w:val="24"/>
        </w:rPr>
        <w:t xml:space="preserve">a scientific note </w:t>
      </w:r>
      <w:r w:rsidRPr="00465D04">
        <w:rPr>
          <w:rFonts w:ascii="Calibri" w:hAnsi="Calibri" w:cs="Calibri"/>
          <w:sz w:val="24"/>
          <w:szCs w:val="24"/>
        </w:rPr>
        <w:t xml:space="preserve">as to why it alone was selected for post-op analgesia. </w:t>
      </w:r>
    </w:p>
    <w:p w14:paraId="00000012" w14:textId="77777777" w:rsidR="00C74D7E" w:rsidRPr="00465D04" w:rsidRDefault="00C74D7E" w:rsidP="00465D04">
      <w:pPr>
        <w:spacing w:before="120" w:after="0" w:line="240" w:lineRule="auto"/>
        <w:rPr>
          <w:rFonts w:ascii="Calibri" w:eastAsia="Times New Roman" w:hAnsi="Calibri" w:cs="Calibri"/>
          <w:sz w:val="24"/>
          <w:szCs w:val="24"/>
        </w:rPr>
      </w:pPr>
    </w:p>
    <w:sectPr w:rsidR="00C74D7E" w:rsidRPr="00465D04">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AB126294-7D93-4559-AE14-BBEB46C102F9}"/>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embedRegular r:id="rId2" w:fontKey="{AD03EE3F-61B7-4402-BA43-AC5F9AB91210}"/>
    <w:embedBold r:id="rId3" w:fontKey="{9C35D2A1-1F35-420C-8497-F4A7161A0B37}"/>
    <w:embedItalic r:id="rId4" w:fontKey="{753FF202-58DF-4200-BEE5-B0459FC12455}"/>
  </w:font>
  <w:font w:name="Aptos Display">
    <w:charset w:val="00"/>
    <w:family w:val="swiss"/>
    <w:pitch w:val="variable"/>
    <w:sig w:usb0="20000287" w:usb1="00000003" w:usb2="00000000" w:usb3="00000000" w:csb0="0000019F" w:csb1="00000000"/>
    <w:embedRegular r:id="rId5" w:fontKey="{A6829BAC-7A8D-4A3D-950A-D49D58E0CA8A}"/>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6" w:fontKey="{0E34055C-37A7-4842-911B-DE9924A74284}"/>
    <w:embedBold r:id="rId7" w:fontKey="{8260B470-835D-4374-ABEF-4381A49FDCA1}"/>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6461D"/>
    <w:multiLevelType w:val="multilevel"/>
    <w:tmpl w:val="2EE469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0812486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2NLC0sLSwMDcwMgQSJko6SsGpxcWZ+XkgBSa1ADnmEQ8sAAAA"/>
  </w:docVars>
  <w:rsids>
    <w:rsidRoot w:val="00C74D7E"/>
    <w:rsid w:val="001D10B5"/>
    <w:rsid w:val="001E6294"/>
    <w:rsid w:val="002043E5"/>
    <w:rsid w:val="00250BDA"/>
    <w:rsid w:val="00290733"/>
    <w:rsid w:val="002A3F2F"/>
    <w:rsid w:val="00325025"/>
    <w:rsid w:val="00325F33"/>
    <w:rsid w:val="003760AF"/>
    <w:rsid w:val="00393494"/>
    <w:rsid w:val="00413DA0"/>
    <w:rsid w:val="0042169F"/>
    <w:rsid w:val="00454903"/>
    <w:rsid w:val="00465D04"/>
    <w:rsid w:val="00542BFA"/>
    <w:rsid w:val="00581F95"/>
    <w:rsid w:val="006411A0"/>
    <w:rsid w:val="006714B7"/>
    <w:rsid w:val="00744D7E"/>
    <w:rsid w:val="007D3FB3"/>
    <w:rsid w:val="00882B75"/>
    <w:rsid w:val="009005AE"/>
    <w:rsid w:val="00923E31"/>
    <w:rsid w:val="00C175B2"/>
    <w:rsid w:val="00C74D7E"/>
    <w:rsid w:val="00D118E8"/>
    <w:rsid w:val="00DC6097"/>
    <w:rsid w:val="00DE01E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E87A73"/>
  <w15:docId w15:val="{08B1B06C-44AC-4B70-A57D-6FD8142F21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en-US" w:eastAsia="en-I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1F95"/>
  </w:style>
  <w:style w:type="paragraph" w:styleId="Heading1">
    <w:name w:val="heading 1"/>
    <w:basedOn w:val="Normal"/>
    <w:next w:val="Normal"/>
    <w:link w:val="Heading1Char"/>
    <w:uiPriority w:val="9"/>
    <w:qFormat/>
    <w:rsid w:val="004457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457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457D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457D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457D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457D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57D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57D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57D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4457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4457D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457D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457D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457D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457D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457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57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57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57DF"/>
    <w:rPr>
      <w:rFonts w:eastAsiaTheme="majorEastAsia" w:cstheme="majorBidi"/>
      <w:color w:val="272727" w:themeColor="text1" w:themeTint="D8"/>
    </w:rPr>
  </w:style>
  <w:style w:type="character" w:customStyle="1" w:styleId="TitleChar">
    <w:name w:val="Title Char"/>
    <w:basedOn w:val="DefaultParagraphFont"/>
    <w:link w:val="Title"/>
    <w:uiPriority w:val="10"/>
    <w:rsid w:val="004457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Pr>
      <w:color w:val="595959"/>
      <w:sz w:val="28"/>
      <w:szCs w:val="28"/>
    </w:rPr>
  </w:style>
  <w:style w:type="character" w:customStyle="1" w:styleId="SubtitleChar">
    <w:name w:val="Subtitle Char"/>
    <w:basedOn w:val="DefaultParagraphFont"/>
    <w:link w:val="Subtitle"/>
    <w:uiPriority w:val="11"/>
    <w:rsid w:val="004457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57DF"/>
    <w:pPr>
      <w:spacing w:before="160"/>
      <w:jc w:val="center"/>
    </w:pPr>
    <w:rPr>
      <w:i/>
      <w:iCs/>
      <w:color w:val="404040" w:themeColor="text1" w:themeTint="BF"/>
    </w:rPr>
  </w:style>
  <w:style w:type="character" w:customStyle="1" w:styleId="QuoteChar">
    <w:name w:val="Quote Char"/>
    <w:basedOn w:val="DefaultParagraphFont"/>
    <w:link w:val="Quote"/>
    <w:uiPriority w:val="29"/>
    <w:rsid w:val="004457DF"/>
    <w:rPr>
      <w:i/>
      <w:iCs/>
      <w:color w:val="404040" w:themeColor="text1" w:themeTint="BF"/>
    </w:rPr>
  </w:style>
  <w:style w:type="paragraph" w:styleId="ListParagraph">
    <w:name w:val="List Paragraph"/>
    <w:basedOn w:val="Normal"/>
    <w:uiPriority w:val="34"/>
    <w:qFormat/>
    <w:rsid w:val="004457DF"/>
    <w:pPr>
      <w:ind w:left="720"/>
      <w:contextualSpacing/>
    </w:pPr>
  </w:style>
  <w:style w:type="character" w:styleId="IntenseEmphasis">
    <w:name w:val="Intense Emphasis"/>
    <w:basedOn w:val="DefaultParagraphFont"/>
    <w:uiPriority w:val="21"/>
    <w:qFormat/>
    <w:rsid w:val="004457DF"/>
    <w:rPr>
      <w:i/>
      <w:iCs/>
      <w:color w:val="0F4761" w:themeColor="accent1" w:themeShade="BF"/>
    </w:rPr>
  </w:style>
  <w:style w:type="paragraph" w:styleId="IntenseQuote">
    <w:name w:val="Intense Quote"/>
    <w:basedOn w:val="Normal"/>
    <w:next w:val="Normal"/>
    <w:link w:val="IntenseQuoteChar"/>
    <w:uiPriority w:val="30"/>
    <w:qFormat/>
    <w:rsid w:val="004457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457DF"/>
    <w:rPr>
      <w:i/>
      <w:iCs/>
      <w:color w:val="0F4761" w:themeColor="accent1" w:themeShade="BF"/>
    </w:rPr>
  </w:style>
  <w:style w:type="character" w:styleId="IntenseReference">
    <w:name w:val="Intense Reference"/>
    <w:basedOn w:val="DefaultParagraphFont"/>
    <w:uiPriority w:val="32"/>
    <w:qFormat/>
    <w:rsid w:val="004457DF"/>
    <w:rPr>
      <w:b/>
      <w:bCs/>
      <w:smallCaps/>
      <w:color w:val="0F4761" w:themeColor="accent1" w:themeShade="BF"/>
      <w:spacing w:val="5"/>
    </w:rPr>
  </w:style>
  <w:style w:type="character" w:styleId="Hyperlink">
    <w:name w:val="Hyperlink"/>
    <w:basedOn w:val="DefaultParagraphFont"/>
    <w:uiPriority w:val="99"/>
    <w:unhideWhenUsed/>
    <w:rsid w:val="005A0BB7"/>
    <w:rPr>
      <w:color w:val="467886" w:themeColor="hyperlink"/>
      <w:u w:val="single"/>
    </w:rPr>
  </w:style>
  <w:style w:type="character" w:styleId="UnresolvedMention">
    <w:name w:val="Unresolved Mention"/>
    <w:basedOn w:val="DefaultParagraphFont"/>
    <w:uiPriority w:val="99"/>
    <w:semiHidden/>
    <w:unhideWhenUsed/>
    <w:rsid w:val="005A0BB7"/>
    <w:rPr>
      <w:color w:val="605E5C"/>
      <w:shd w:val="clear" w:color="auto" w:fill="E1DFDD"/>
    </w:rPr>
  </w:style>
  <w:style w:type="character" w:styleId="FollowedHyperlink">
    <w:name w:val="FollowedHyperlink"/>
    <w:basedOn w:val="DefaultParagraphFont"/>
    <w:uiPriority w:val="99"/>
    <w:semiHidden/>
    <w:unhideWhenUsed/>
    <w:rsid w:val="005A0BB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review.jove.com/v/69151?status=a71157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review.jove.com/t/69151?status=a71157k"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LpwpLTemBWAfNUDLdPJZq301lxA==">CgMxLjA4AHIhMWFYQXlEOXRwUGxybUROaFkzUzVILWw5dWhJWjBjRVd3</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3</Pages>
  <Words>820</Words>
  <Characters>4675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Shehnaz Lokhandwala</dc:creator>
  <cp:lastModifiedBy>Balamurugan  P</cp:lastModifiedBy>
  <cp:revision>21</cp:revision>
  <dcterms:created xsi:type="dcterms:W3CDTF">2024-11-12T12:06:00Z</dcterms:created>
  <dcterms:modified xsi:type="dcterms:W3CDTF">2026-02-16T07:34:00Z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144b3b79208bb2766859bc73d29b5895f7a1cd812987e64c6daaca281df35309</vt:lpwstr>
  </property>
</Properties>
</file>