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870D6">
      <w:pPr>
        <w:rPr>
          <w:color w:val="000000"/>
        </w:rPr>
      </w:pPr>
      <w:bookmarkStart w:id="0" w:name="_GoBack"/>
      <w:bookmarkEnd w:id="0"/>
      <w:r>
        <w:rPr>
          <w:b/>
          <w:color w:val="000000"/>
        </w:rPr>
        <w:t>TITLE:</w:t>
      </w:r>
      <w:r>
        <w:rPr>
          <w:color w:val="000000"/>
        </w:rPr>
        <w:t xml:space="preserve">  </w:t>
      </w:r>
    </w:p>
    <w:p w14:paraId="3FED86E7">
      <w:pPr>
        <w:rPr>
          <w:rFonts w:eastAsia="宋体"/>
        </w:rPr>
      </w:pPr>
      <w:r>
        <w:rPr>
          <w:rFonts w:eastAsia="宋体"/>
        </w:rPr>
        <w:t>A Refined Aerosol-Based Intratracheal Bleomycin Delivery Method for Reproducible and Minimally Invasive Mouse Models of Pulmonary Fibrosis</w:t>
      </w:r>
    </w:p>
    <w:p w14:paraId="165D187F">
      <w:pPr>
        <w:rPr>
          <w:rFonts w:eastAsia="宋体"/>
        </w:rPr>
      </w:pPr>
    </w:p>
    <w:p w14:paraId="0C818C0B">
      <w:pPr>
        <w:rPr>
          <w:color w:val="808080"/>
        </w:rPr>
      </w:pPr>
      <w:r>
        <w:rPr>
          <w:b/>
        </w:rPr>
        <w:t>AUTHORS AND AFFILIATIONS:</w:t>
      </w:r>
    </w:p>
    <w:p w14:paraId="60E6358C">
      <w:pPr>
        <w:rPr>
          <w:color w:val="808080"/>
        </w:rPr>
      </w:pPr>
      <w:r>
        <w:rPr>
          <w:rFonts w:eastAsia="宋体"/>
          <w:lang w:eastAsia="zh-CN"/>
        </w:rPr>
        <w:t>Yunyi Zhou</w:t>
      </w:r>
      <w:r>
        <w:rPr>
          <w:iCs/>
          <w:color w:val="000000"/>
          <w:vertAlign w:val="superscript"/>
        </w:rPr>
        <w:t>1</w:t>
      </w:r>
      <w:r>
        <w:rPr>
          <w:rFonts w:eastAsia="宋体"/>
          <w:vertAlign w:val="superscript"/>
          <w:lang w:eastAsia="zh-CN"/>
        </w:rPr>
        <w:t>#</w:t>
      </w:r>
      <w:r>
        <w:rPr>
          <w:rFonts w:eastAsia="宋体"/>
          <w:lang w:eastAsia="zh-CN"/>
        </w:rPr>
        <w:t>,</w:t>
      </w:r>
      <w:r>
        <w:rPr>
          <w:rFonts w:eastAsia="宋体"/>
        </w:rPr>
        <w:t xml:space="preserve"> </w:t>
      </w:r>
      <w:r>
        <w:rPr>
          <w:rFonts w:eastAsia="宋体"/>
          <w:lang w:eastAsia="zh-CN"/>
        </w:rPr>
        <w:t>Ru Li</w:t>
      </w:r>
      <w:r>
        <w:rPr>
          <w:iCs/>
          <w:color w:val="000000"/>
          <w:vertAlign w:val="superscript"/>
        </w:rPr>
        <w:t>1</w:t>
      </w:r>
      <w:r>
        <w:rPr>
          <w:rFonts w:eastAsia="宋体"/>
          <w:vertAlign w:val="superscript"/>
          <w:lang w:eastAsia="zh-CN"/>
        </w:rPr>
        <w:t>#</w:t>
      </w:r>
      <w:r>
        <w:rPr>
          <w:rFonts w:eastAsia="宋体"/>
          <w:lang w:eastAsia="zh-CN"/>
        </w:rPr>
        <w:t xml:space="preserve">, </w:t>
      </w:r>
      <w:r>
        <w:rPr>
          <w:rFonts w:eastAsia="宋体"/>
        </w:rPr>
        <w:t>Yanli Zhang</w:t>
      </w:r>
      <w:r>
        <w:rPr>
          <w:iCs/>
          <w:color w:val="000000"/>
          <w:vertAlign w:val="superscript"/>
        </w:rPr>
        <w:t>1</w:t>
      </w:r>
      <w:r>
        <w:rPr>
          <w:bCs/>
        </w:rPr>
        <w:t>*</w:t>
      </w:r>
    </w:p>
    <w:p w14:paraId="5BD83F88">
      <w:pPr>
        <w:rPr>
          <w:iCs/>
          <w:color w:val="000000"/>
        </w:rPr>
      </w:pPr>
    </w:p>
    <w:p w14:paraId="7AA1147F">
      <w:pPr>
        <w:rPr>
          <w:iCs/>
          <w:color w:val="000000"/>
        </w:rPr>
      </w:pPr>
      <w:r>
        <w:rPr>
          <w:iCs/>
          <w:color w:val="000000"/>
          <w:vertAlign w:val="superscript"/>
        </w:rPr>
        <w:t>1</w:t>
      </w:r>
      <w:r>
        <w:rPr>
          <w:iCs/>
          <w:color w:val="000000"/>
        </w:rPr>
        <w:t>State Key Laboratory of Common Mechanism Research for Major Diseases, Department of Biochemistry and Molecular Biology, Institute of Basic Medical Sciences, Chinese Academy of Medical Sciences and Peking Union Medical College, Beijing, China</w:t>
      </w:r>
    </w:p>
    <w:p w14:paraId="48D761FB">
      <w:pPr>
        <w:rPr>
          <w:iCs/>
          <w:color w:val="000000"/>
        </w:rPr>
      </w:pPr>
    </w:p>
    <w:p w14:paraId="52C80CE0">
      <w:pPr>
        <w:rPr>
          <w:iCs/>
          <w:color w:val="000000"/>
        </w:rPr>
      </w:pPr>
      <w:r>
        <w:rPr>
          <w:iCs/>
          <w:color w:val="000000"/>
        </w:rPr>
        <w:t>Email addresses of the co-authors:</w:t>
      </w:r>
    </w:p>
    <w:p w14:paraId="3A78AADB">
      <w:r>
        <w:t>Yunyi Zhou</w:t>
      </w:r>
      <w:r>
        <w:tab/>
      </w:r>
      <w:r>
        <w:t>(</w:t>
      </w:r>
      <w:r>
        <w:fldChar w:fldCharType="begin"/>
      </w:r>
      <w:r>
        <w:instrText xml:space="preserve"> HYPERLINK "mailto:zhouyunyi@student.pumc.edu.cn" </w:instrText>
      </w:r>
      <w:r>
        <w:fldChar w:fldCharType="separate"/>
      </w:r>
      <w:r>
        <w:rPr>
          <w:rStyle w:val="20"/>
        </w:rPr>
        <w:t>zhouyunyi@student.pumc.edu.cn</w:t>
      </w:r>
      <w:r>
        <w:rPr>
          <w:rStyle w:val="20"/>
        </w:rPr>
        <w:fldChar w:fldCharType="end"/>
      </w:r>
      <w:r>
        <w:t>)</w:t>
      </w:r>
    </w:p>
    <w:p w14:paraId="6AC40DC2">
      <w:r>
        <w:t>Ru Li</w:t>
      </w:r>
      <w:r>
        <w:tab/>
      </w:r>
      <w:r>
        <w:tab/>
      </w:r>
      <w:r>
        <w:t>(</w:t>
      </w:r>
      <w:r>
        <w:fldChar w:fldCharType="begin"/>
      </w:r>
      <w:r>
        <w:instrText xml:space="preserve"> HYPERLINK "mailto:b2023005027@pumc.edu.cn" </w:instrText>
      </w:r>
      <w:r>
        <w:fldChar w:fldCharType="separate"/>
      </w:r>
      <w:r>
        <w:rPr>
          <w:rStyle w:val="20"/>
        </w:rPr>
        <w:t>b2023005027@pumc.edu.cn</w:t>
      </w:r>
      <w:r>
        <w:rPr>
          <w:rStyle w:val="20"/>
        </w:rPr>
        <w:fldChar w:fldCharType="end"/>
      </w:r>
      <w:r>
        <w:t>)</w:t>
      </w:r>
    </w:p>
    <w:p w14:paraId="186A8944"/>
    <w:p w14:paraId="19E29ACA">
      <w:r>
        <w:rPr>
          <w:bCs/>
        </w:rPr>
        <w:t>*</w:t>
      </w:r>
      <w:r>
        <w:t xml:space="preserve">Email address of the corresponding author: </w:t>
      </w:r>
    </w:p>
    <w:p w14:paraId="22C4B643">
      <w:r>
        <w:t>Yanli Zhang</w:t>
      </w:r>
      <w:r>
        <w:tab/>
      </w:r>
      <w:r>
        <w:t>(</w:t>
      </w:r>
      <w:r>
        <w:fldChar w:fldCharType="begin"/>
      </w:r>
      <w:r>
        <w:instrText xml:space="preserve"> HYPERLINK "mailto:zhangyanli@ibms.pumc.edu.cn" </w:instrText>
      </w:r>
      <w:r>
        <w:fldChar w:fldCharType="separate"/>
      </w:r>
      <w:r>
        <w:rPr>
          <w:rStyle w:val="20"/>
        </w:rPr>
        <w:t>zhangyanli@ibms.pumc.edu.cn</w:t>
      </w:r>
      <w:r>
        <w:rPr>
          <w:rStyle w:val="20"/>
        </w:rPr>
        <w:fldChar w:fldCharType="end"/>
      </w:r>
      <w:r>
        <w:t>)</w:t>
      </w:r>
    </w:p>
    <w:p w14:paraId="7944BCCF">
      <w:pPr>
        <w:rPr>
          <w:iCs/>
          <w:color w:val="000000"/>
        </w:rPr>
      </w:pPr>
    </w:p>
    <w:p w14:paraId="109C47C6">
      <w:r>
        <w:rPr>
          <w:vertAlign w:val="superscript"/>
        </w:rPr>
        <w:t>#</w:t>
      </w:r>
      <w:r>
        <w:t>These authors contributed equally to this work</w:t>
      </w:r>
    </w:p>
    <w:p w14:paraId="26103C98">
      <w:pPr>
        <w:rPr>
          <w:b/>
        </w:rPr>
      </w:pPr>
    </w:p>
    <w:p w14:paraId="57F168B6">
      <w:r>
        <w:rPr>
          <w:b/>
        </w:rPr>
        <w:t>SUMMARY:</w:t>
      </w:r>
    </w:p>
    <w:p w14:paraId="634AF19F">
      <w:pPr>
        <w:rPr>
          <w:rFonts w:eastAsia="宋体"/>
        </w:rPr>
      </w:pPr>
      <w:r>
        <w:rPr>
          <w:rFonts w:eastAsia="宋体"/>
        </w:rPr>
        <w:t xml:space="preserve">Here, we present a protocol to model pulmonary fibrosis in mice using aerosolized bleomycin delivered </w:t>
      </w:r>
      <w:r>
        <w:rPr>
          <w:rFonts w:eastAsia="宋体"/>
          <w:i/>
          <w:iCs/>
        </w:rPr>
        <w:t>via</w:t>
      </w:r>
      <w:r>
        <w:rPr>
          <w:rFonts w:eastAsia="宋体"/>
        </w:rPr>
        <w:t xml:space="preserve"> the trachea. This optimized method enables uniform, quantitative, and precise delivery without surgical incision, enhancing the reproducibility and reliability of bleomycin-induced fibrosis. </w:t>
      </w:r>
    </w:p>
    <w:p w14:paraId="4D2442FE"/>
    <w:p w14:paraId="032AE923">
      <w:pPr>
        <w:rPr>
          <w:color w:val="808080"/>
        </w:rPr>
      </w:pPr>
      <w:r>
        <w:rPr>
          <w:b/>
        </w:rPr>
        <w:t>ABSTRACT:</w:t>
      </w:r>
    </w:p>
    <w:p w14:paraId="245675EB">
      <w:pPr>
        <w:rPr>
          <w:rFonts w:eastAsia="宋体"/>
        </w:rPr>
      </w:pPr>
      <w:r>
        <w:rPr>
          <w:rFonts w:eastAsia="宋体"/>
        </w:rPr>
        <w:t xml:space="preserve">Pulmonary fibrosis is characterized by progressive deposition of fibrotic scar tissue within the lung parenchyma, leading to severely impaired gas exchange. It underlies a spectrum of chronic interstitial lung diseases, notably idiopathic pulmonary fibrosis, a condition associated with an exceedingly poor prognosis. Given the lack of effective therapies, robust mouse models are critical for elucidating underlying pathological mechanisms and evaluating novel antifibrotic interventions. Bleomycin-induced pulmonary fibrosis remains the most extensively utilized experimental model. Common routes of administration in mice include intravenous and intraperitoneal injections, invasive open-tracheal instillation, and noninvasive tracheal dripping. However, invasive surgical methods often cause secondary tissue injury, potentially compromising model reproducibility and stability. Conversely, noninvasive tracheal dripping usually results in uneven bleomycin distribution across lung lobes and poses a risk of asphyxiation, thus reducing reproducibility and increasing technical challenges. To address these limitations, a refined aerosol-based intratracheal delivery method is developed that is operationally simpler, minimally invasive, highly reproducible, and ethically superior by significantly reducing animal distress. Using a small-animal laryngoscope to visualize the rima glottidis directly, a specialized </w:t>
      </w:r>
      <w:r>
        <w:rPr>
          <w:rFonts w:eastAsia="宋体"/>
          <w:lang w:eastAsia="zh-CN"/>
        </w:rPr>
        <w:t>aerosolizing</w:t>
      </w:r>
      <w:r>
        <w:rPr>
          <w:rFonts w:eastAsia="宋体"/>
        </w:rPr>
        <w:t xml:space="preserve"> needle is inserted into the trachea, markedly narrower than the mouse tracheal diameter. Bleomycin solution is delivered under precisely controlled pressure, generating a fine aerosol. This ensures uniform and efficient distribution of the agent throughout the lung parenchyma. Moreover, one can selectively target the left or right lung by directing the needle into the appropriate bronchus. This optimized model's dose-response relationship is extensively characterized by systematically monitoring changes in body weight, lung function, histopathological manifestations, and lung hydroxyproline content. This refined experimental protocol is anticipated to facilitate laboratory standardization, ultimately accelerating the development and preclinical validation of novel antifibrotic therapeutics.</w:t>
      </w:r>
    </w:p>
    <w:p w14:paraId="23F68BB2">
      <w:pPr>
        <w:rPr>
          <w:rFonts w:eastAsia="宋体"/>
        </w:rPr>
      </w:pPr>
    </w:p>
    <w:p w14:paraId="4459DE8A">
      <w:pPr>
        <w:rPr>
          <w:color w:val="808080"/>
        </w:rPr>
      </w:pPr>
      <w:r>
        <w:rPr>
          <w:b/>
        </w:rPr>
        <w:t>INTRODUCTION:</w:t>
      </w:r>
      <w:r>
        <w:rPr>
          <w:color w:val="808080"/>
        </w:rPr>
        <w:t xml:space="preserve"> </w:t>
      </w:r>
    </w:p>
    <w:p w14:paraId="46BB3AC9">
      <w:pPr>
        <w:rPr>
          <w:rFonts w:eastAsia="宋体"/>
        </w:rPr>
      </w:pPr>
      <w:r>
        <w:rPr>
          <w:rFonts w:eastAsia="宋体"/>
        </w:rPr>
        <w:t>Pulmonary Fibrosis (PF) is a group of lethal diseases characterized by progressive lung parenchymal damage and abnormal repair, of which Idiopathic Pulmonary Fibrosis (IPF) accounts for 30%–40%, with the median age of diagnosis of patients being 65 years old, and more than 80% of them being 60 years old older than 60 years old</w:t>
      </w:r>
      <w:r>
        <w:rPr>
          <w:rFonts w:eastAsia="宋体"/>
        </w:rPr>
        <w:fldChar w:fldCharType="begin"/>
      </w:r>
      <w:r>
        <w:rPr>
          <w:rFonts w:eastAsia="宋体"/>
        </w:rPr>
        <w:instrText xml:space="preserve"> ADDIN EN.CITE &lt;EndNote&gt;&lt;Cite&gt;&lt;Author&gt;Morgan&lt;/Author&gt;&lt;Year&gt;1984&lt;/Year&gt;&lt;RecNum&gt;3&lt;/RecNum&gt;&lt;DisplayText&gt;&lt;style face="superscript"&gt;1,2&lt;/style&gt;&lt;/DisplayText&gt;&lt;record&gt;&lt;rec-number&gt;3&lt;/rec-number&gt;&lt;foreign-keys&gt;&lt;key app="EN" db-id="zpspdpwxb9ea9verawvvfexg9pdvra5a0p9v" timestamp="1741575414" guid="d2a786fa-6ec7-4127-a631-02137c686a6b"&gt;3&lt;/key&gt;&lt;/foreign-keys&gt;&lt;ref-type name="Journal Article"&gt;17&lt;/ref-type&gt;&lt;contributors&gt;&lt;authors&gt;&lt;author&gt;Morgan, Jane E.&lt;/author&gt;&lt;author&gt;Waring, Nell Pape&lt;/author&gt;&lt;/authors&gt;&lt;/contributors&gt;&lt;titles&gt;&lt;title&gt;Idiopathic Pulmonary Fibrosis&lt;/title&gt;&lt;secondary-title&gt;SEMINARS IN RESPIRATORY MEDICINE&lt;/secondary-title&gt;&lt;/titles&gt;&lt;periodical&gt;&lt;full-title&gt;SEMINARS IN RESPIRATORY MEDICINE&lt;/full-title&gt;&lt;/periodical&gt;&lt;volume&gt;5&lt;/volume&gt;&lt;number&gt;3&lt;/number&gt;&lt;dates&gt;&lt;year&gt;1984&lt;/year&gt;&lt;/dates&gt;&lt;urls&gt;&lt;/urls&gt;&lt;language&gt;en&lt;/language&gt;&lt;/record&gt;&lt;/Cite&gt;&lt;Cite&gt;&lt;Author&gt;Jo&lt;/Author&gt;&lt;Year&gt;2016&lt;/Year&gt;&lt;RecNum&gt;4&lt;/RecNum&gt;&lt;record&gt;&lt;rec-number&gt;4&lt;/rec-number&gt;&lt;foreign-keys&gt;&lt;key app="EN" db-id="zpspdpwxb9ea9verawvvfexg9pdvra5a0p9v" timestamp="1741575414" guid="1cd51104-b244-4c2b-9ac5-61bd37e20a55"&gt;4&lt;/key&gt;&lt;/foreign-keys&gt;&lt;ref-type name="Journal Article"&gt;17&lt;/ref-type&gt;&lt;contributors&gt;&lt;authors&gt;&lt;author&gt;Jo, Helen E.&lt;/author&gt;&lt;author&gt;Randhawa, Sharan&lt;/author&gt;&lt;author&gt;Corte, Tamera J.&lt;/author&gt;&lt;author&gt;Moodley, Yuben&lt;/author&gt;&lt;/authors&gt;&lt;/contributors&gt;&lt;titles&gt;&lt;title&gt;Idiopathic Pulmonary Fibrosis and the Elderly: Diagnosis and Management Considerations&lt;/title&gt;&lt;secondary-title&gt;Drugs &amp;amp; Aging&lt;/secondary-title&gt;&lt;/titles&gt;&lt;periodical&gt;&lt;full-title&gt;Drugs &amp;amp; Aging&lt;/full-title&gt;&lt;/periodical&gt;&lt;pages&gt;321-334 %U http://link.springer.com/10.1007/s40266-016-0366-1&lt;/pages&gt;&lt;volume&gt;33&lt;/volume&gt;&lt;number&gt;5&lt;/number&gt;&lt;dates&gt;&lt;year&gt;2016&lt;/year&gt;&lt;/dates&gt;&lt;urls&gt;&lt;/urls&gt;&lt;language&gt;en&lt;/language&gt;&lt;/record&gt;&lt;/Cite&gt;&lt;/EndNote&gt;</w:instrText>
      </w:r>
      <w:r>
        <w:rPr>
          <w:rFonts w:eastAsia="宋体"/>
        </w:rPr>
        <w:fldChar w:fldCharType="separate"/>
      </w:r>
      <w:r>
        <w:rPr>
          <w:rFonts w:eastAsia="宋体"/>
          <w:vertAlign w:val="superscript"/>
        </w:rPr>
        <w:t>1,2</w:t>
      </w:r>
      <w:r>
        <w:rPr>
          <w:rFonts w:eastAsia="宋体"/>
        </w:rPr>
        <w:fldChar w:fldCharType="end"/>
      </w:r>
      <w:r>
        <w:rPr>
          <w:rFonts w:eastAsia="宋体"/>
        </w:rPr>
        <w:t>. As global aging intensifies, the incidence of IPF is increasing year by year, with a worldwide IPF incidence of 3–9/100,000/year, and according to a study in the United States of America in people over 65 years of age, the incidence in this population surged to 93.7/100,000/year</w:t>
      </w:r>
      <w:r>
        <w:rPr>
          <w:rFonts w:eastAsia="宋体"/>
        </w:rPr>
        <w:fldChar w:fldCharType="begin">
          <w:fldData xml:space="preserve">PEVuZE5vdGU+PENpdGU+PEF1dGhvcj5SYWdodTwvQXV0aG9yPjxZZWFyPjIwMTQ8L1llYXI+PFJl
Y051bT42PC9SZWNOdW0+PERpc3BsYXlUZXh0PjxzdHlsZSBmYWNlPSJzdXBlcnNjcmlwdCI+Myw0
PC9zdHlsZT48L0Rpc3BsYXlUZXh0PjxyZWNvcmQ+PHJlYy1udW1iZXI+NjwvcmVjLW51bWJlcj48
Zm9yZWlnbi1rZXlzPjxrZXkgYXBwPSJFTiIgZGItaWQ9Inpwc3BkcHd4YjllYTl2ZXJhd3Z2ZmV4
ZzlwZHZyYTVhMHA5diIgdGltZXN0YW1wPSIxNzQxNTc1NDE0IiBndWlkPSJmOTIzNGNmOC03NDU0
LTQwNWEtOTIyNC1lYTJkNjE5MGE4NDkiPjY8L2tleT48L2ZvcmVpZ24ta2V5cz48cmVmLXR5cGUg
bmFtZT0iSm91cm5hbCBBcnRpY2xlIj4xNzwvcmVmLXR5cGU+PGNvbnRyaWJ1dG9ycz48YXV0aG9y
cz48YXV0aG9yPlJhZ2h1LCBHYW5lc2g8L2F1dGhvcj48YXV0aG9yPkNoZW4sIFNoaWgtWWluPC9h
dXRob3I+PGF1dGhvcj5ZZWgsIFdlaS1TaGk8L2F1dGhvcj48YXV0aG9yPk1hcm9uaSwgQnJhZDwv
YXV0aG9yPjxhdXRob3I+TGksIFFpYW48L2F1dGhvcj48YXV0aG9yPkxlZSwgWXVhbi1DaGk8L2F1
dGhvcj48YXV0aG9yPkNvbGxhcmQsIEhhcm9sZCBSLjwvYXV0aG9yPjwvYXV0aG9ycz48L2NvbnRy
aWJ1dG9ycz48dGl0bGVzPjx0aXRsZT5JZGlvcGF0aGljIHB1bG1vbmFyeSBmaWJyb3NpcyBpbiBV
UyBNZWRpY2FyZSBiZW5lZmljaWFyaWVzIGFnZWQgNjUgeWVhcnMgYW5kIG9sZGVyOiBpbmNpZGVu
Y2UsIHByZXZhbGVuY2UsIGFuZCBzdXJ2aXZhbCwgMjAwMeKAkzExPC90aXRsZT48c2Vjb25kYXJ5
LXRpdGxlPlRoZSBMYW5jZXQgUmVzcGlyYXRvcnkgTWVkaWNpbmU8L3NlY29uZGFyeS10aXRsZT48
L3RpdGxlcz48cGVyaW9kaWNhbD48ZnVsbC10aXRsZT5UaGUgTGFuY2V0IFJlc3BpcmF0b3J5IE1l
ZGljaW5lPC9mdWxsLXRpdGxlPjwvcGVyaW9kaWNhbD48cGFnZXM+NTY2LTU3MiAlVSBodHRwczov
L2xpbmtpbmdodWIuZWxzZXZpZXIuY29tL3JldHJpZXZlL3BpaS9TMjIxMzI2MDAxNDcwMTAxODwv
cGFnZXM+PHZvbHVtZT4yPC92b2x1bWU+PG51bWJlcj43PC9udW1iZXI+PGRhdGVzPjx5ZWFyPjIw
MTQ8L3llYXI+PC9kYXRlcz48dXJscz48L3VybHM+PGxhbmd1YWdlPmVuPC9sYW5ndWFnZT48L3Jl
Y29yZD48L0NpdGU+PENpdGU+PEF1dGhvcj5IdXRjaGluc29uPC9BdXRob3I+PFllYXI+MjAxNTwv
WWVhcj48UmVjTnVtPjU8L1JlY051bT48cmVjb3JkPjxyZWMtbnVtYmVyPjU8L3JlYy1udW1iZXI+
PGZvcmVpZ24ta2V5cz48a2V5IGFwcD0iRU4iIGRiLWlkPSJ6cHNwZHB3eGI5ZWE5dmVyYXd2dmZl
eGc5cGR2cmE1YTBwOXYiIHRpbWVzdGFtcD0iMTc0MTU3NTQxNCIgZ3VpZD0iMjgzMTE4MjEtMmU2
NC00OThhLTk1NDgtYjNjYzMzNzQyYmZjIj41PC9rZXk+PC9mb3JlaWduLWtleXM+PHJlZi10eXBl
IG5hbWU9IkpvdXJuYWwgQXJ0aWNsZSI+MTc8L3JlZi10eXBlPjxjb250cmlidXRvcnM+PGF1dGhv
cnM+PGF1dGhvcj5IdXRjaGluc29uLCBKb2huPC9hdXRob3I+PGF1dGhvcj5Gb2dhcnR5LCBBbmRy
ZXc8L2F1dGhvcj48YXV0aG9yPkh1YmJhcmQsIFJpY2hhcmQ8L2F1dGhvcj48YXV0aG9yPk1jS2Vl
dmVyLCBUcmljaWE8L2F1dGhvcj48L2F1dGhvcnM+PC9jb250cmlidXRvcnM+PHRpdGxlcz48dGl0
bGU+R2xvYmFsIGluY2lkZW5jZSBhbmQgbW9ydGFsaXR5IG9mIGlkaW9wYXRoaWMgcHVsbW9uYXJ5
IGZpYnJvc2lzOiBhIHN5c3RlbWF0aWMgcmV2aWV3PC90aXRsZT48c2Vjb25kYXJ5LXRpdGxlPkV1
cm9wZWFuIFJlc3BpcmF0b3J5IEpvdXJuYWw8L3NlY29uZGFyeS10aXRsZT48L3RpdGxlcz48cGVy
aW9kaWNhbD48ZnVsbC10aXRsZT5FdXJvcGVhbiBSZXNwaXJhdG9yeSBKb3VybmFsPC9mdWxsLXRp
dGxlPjwvcGVyaW9kaWNhbD48cGFnZXM+Nzk1LTgwNiAlVSBodHRwczovL3B1YmxpY2F0aW9ucy5l
cnNuZXQub3JnL2xvb2t1cC9kb2kvMTAuMTE4My8wOTAzMTkzNi4wMDE4NTExNDwvcGFnZXM+PHZv
bHVtZT40Njwvdm9sdW1lPjxudW1iZXI+MzwvbnVtYmVyPjxkYXRlcz48eWVhcj4yMDE1PC95ZWFy
PjwvZGF0ZXM+PHVybHM+PC91cmxzPjxsYW5ndWFnZT5lbjwvbGFuZ3VhZ2U+PC9yZWNvcmQ+PC9D
aXRlPjwvRW5kTm90ZT4A
</w:fldData>
        </w:fldChar>
      </w:r>
      <w:r>
        <w:rPr>
          <w:rFonts w:eastAsia="宋体"/>
        </w:rPr>
        <w:instrText xml:space="preserve"> ADDIN EN.CITE </w:instrText>
      </w:r>
      <w:r>
        <w:rPr>
          <w:rFonts w:eastAsia="宋体"/>
        </w:rPr>
        <w:fldChar w:fldCharType="begin">
          <w:fldData xml:space="preserve">PEVuZE5vdGU+PENpdGU+PEF1dGhvcj5SYWdodTwvQXV0aG9yPjxZZWFyPjIwMTQ8L1llYXI+PFJl
Y051bT42PC9SZWNOdW0+PERpc3BsYXlUZXh0PjxzdHlsZSBmYWNlPSJzdXBlcnNjcmlwdCI+Myw0
PC9zdHlsZT48L0Rpc3BsYXlUZXh0PjxyZWNvcmQ+PHJlYy1udW1iZXI+NjwvcmVjLW51bWJlcj48
Zm9yZWlnbi1rZXlzPjxrZXkgYXBwPSJFTiIgZGItaWQ9Inpwc3BkcHd4YjllYTl2ZXJhd3Z2ZmV4
ZzlwZHZyYTVhMHA5diIgdGltZXN0YW1wPSIxNzQxNTc1NDE0IiBndWlkPSJmOTIzNGNmOC03NDU0
LTQwNWEtOTIyNC1lYTJkNjE5MGE4NDkiPjY8L2tleT48L2ZvcmVpZ24ta2V5cz48cmVmLXR5cGUg
bmFtZT0iSm91cm5hbCBBcnRpY2xlIj4xNzwvcmVmLXR5cGU+PGNvbnRyaWJ1dG9ycz48YXV0aG9y
cz48YXV0aG9yPlJhZ2h1LCBHYW5lc2g8L2F1dGhvcj48YXV0aG9yPkNoZW4sIFNoaWgtWWluPC9h
dXRob3I+PGF1dGhvcj5ZZWgsIFdlaS1TaGk8L2F1dGhvcj48YXV0aG9yPk1hcm9uaSwgQnJhZDwv
YXV0aG9yPjxhdXRob3I+TGksIFFpYW48L2F1dGhvcj48YXV0aG9yPkxlZSwgWXVhbi1DaGk8L2F1
dGhvcj48YXV0aG9yPkNvbGxhcmQsIEhhcm9sZCBSLjwvYXV0aG9yPjwvYXV0aG9ycz48L2NvbnRy
aWJ1dG9ycz48dGl0bGVzPjx0aXRsZT5JZGlvcGF0aGljIHB1bG1vbmFyeSBmaWJyb3NpcyBpbiBV
UyBNZWRpY2FyZSBiZW5lZmljaWFyaWVzIGFnZWQgNjUgeWVhcnMgYW5kIG9sZGVyOiBpbmNpZGVu
Y2UsIHByZXZhbGVuY2UsIGFuZCBzdXJ2aXZhbCwgMjAwMeKAkzExPC90aXRsZT48c2Vjb25kYXJ5
LXRpdGxlPlRoZSBMYW5jZXQgUmVzcGlyYXRvcnkgTWVkaWNpbmU8L3NlY29uZGFyeS10aXRsZT48
L3RpdGxlcz48cGVyaW9kaWNhbD48ZnVsbC10aXRsZT5UaGUgTGFuY2V0IFJlc3BpcmF0b3J5IE1l
ZGljaW5lPC9mdWxsLXRpdGxlPjwvcGVyaW9kaWNhbD48cGFnZXM+NTY2LTU3MiAlVSBodHRwczov
L2xpbmtpbmdodWIuZWxzZXZpZXIuY29tL3JldHJpZXZlL3BpaS9TMjIxMzI2MDAxNDcwMTAxODwv
cGFnZXM+PHZvbHVtZT4yPC92b2x1bWU+PG51bWJlcj43PC9udW1iZXI+PGRhdGVzPjx5ZWFyPjIw
MTQ8L3llYXI+PC9kYXRlcz48dXJscz48L3VybHM+PGxhbmd1YWdlPmVuPC9sYW5ndWFnZT48L3Jl
Y29yZD48L0NpdGU+PENpdGU+PEF1dGhvcj5IdXRjaGluc29uPC9BdXRob3I+PFllYXI+MjAxNTwv
WWVhcj48UmVjTnVtPjU8L1JlY051bT48cmVjb3JkPjxyZWMtbnVtYmVyPjU8L3JlYy1udW1iZXI+
PGZvcmVpZ24ta2V5cz48a2V5IGFwcD0iRU4iIGRiLWlkPSJ6cHNwZHB3eGI5ZWE5dmVyYXd2dmZl
eGc5cGR2cmE1YTBwOXYiIHRpbWVzdGFtcD0iMTc0MTU3NTQxNCIgZ3VpZD0iMjgzMTE4MjEtMmU2
NC00OThhLTk1NDgtYjNjYzMzNzQyYmZjIj41PC9rZXk+PC9mb3JlaWduLWtleXM+PHJlZi10eXBl
IG5hbWU9IkpvdXJuYWwgQXJ0aWNsZSI+MTc8L3JlZi10eXBlPjxjb250cmlidXRvcnM+PGF1dGhv
cnM+PGF1dGhvcj5IdXRjaGluc29uLCBKb2huPC9hdXRob3I+PGF1dGhvcj5Gb2dhcnR5LCBBbmRy
ZXc8L2F1dGhvcj48YXV0aG9yPkh1YmJhcmQsIFJpY2hhcmQ8L2F1dGhvcj48YXV0aG9yPk1jS2Vl
dmVyLCBUcmljaWE8L2F1dGhvcj48L2F1dGhvcnM+PC9jb250cmlidXRvcnM+PHRpdGxlcz48dGl0
bGU+R2xvYmFsIGluY2lkZW5jZSBhbmQgbW9ydGFsaXR5IG9mIGlkaW9wYXRoaWMgcHVsbW9uYXJ5
IGZpYnJvc2lzOiBhIHN5c3RlbWF0aWMgcmV2aWV3PC90aXRsZT48c2Vjb25kYXJ5LXRpdGxlPkV1
cm9wZWFuIFJlc3BpcmF0b3J5IEpvdXJuYWw8L3NlY29uZGFyeS10aXRsZT48L3RpdGxlcz48cGVy
aW9kaWNhbD48ZnVsbC10aXRsZT5FdXJvcGVhbiBSZXNwaXJhdG9yeSBKb3VybmFsPC9mdWxsLXRp
dGxlPjwvcGVyaW9kaWNhbD48cGFnZXM+Nzk1LTgwNiAlVSBodHRwczovL3B1YmxpY2F0aW9ucy5l
cnNuZXQub3JnL2xvb2t1cC9kb2kvMTAuMTE4My8wOTAzMTkzNi4wMDE4NTExNDwvcGFnZXM+PHZv
bHVtZT40Njwvdm9sdW1lPjxudW1iZXI+MzwvbnVtYmVyPjxkYXRlcz48eWVhcj4yMDE1PC95ZWFy
PjwvZGF0ZXM+PHVybHM+PC91cmxzPjxsYW5ndWFnZT5lbjwvbGFuZ3VhZ2U+PC9yZWNvcmQ+PC9D
aXRlPjwvRW5kTm90ZT4A
</w:fldData>
        </w:fldChar>
      </w:r>
      <w:r>
        <w:rPr>
          <w:rFonts w:eastAsia="宋体"/>
        </w:rPr>
        <w:instrText xml:space="preserve"> ADDIN EN.CITE.DATA </w:instrText>
      </w:r>
      <w:r>
        <w:rPr>
          <w:rFonts w:eastAsia="宋体"/>
        </w:rPr>
        <w:fldChar w:fldCharType="end"/>
      </w:r>
      <w:r>
        <w:rPr>
          <w:rFonts w:eastAsia="宋体"/>
        </w:rPr>
        <w:fldChar w:fldCharType="separate"/>
      </w:r>
      <w:r>
        <w:rPr>
          <w:rFonts w:eastAsia="宋体"/>
          <w:vertAlign w:val="superscript"/>
        </w:rPr>
        <w:t>3,4</w:t>
      </w:r>
      <w:r>
        <w:rPr>
          <w:rFonts w:eastAsia="宋体"/>
        </w:rPr>
        <w:fldChar w:fldCharType="end"/>
      </w:r>
      <w:r>
        <w:rPr>
          <w:rFonts w:eastAsia="宋体"/>
        </w:rPr>
        <w:t>.</w:t>
      </w:r>
    </w:p>
    <w:p w14:paraId="17CB0504">
      <w:pPr>
        <w:rPr>
          <w:rFonts w:eastAsia="宋体"/>
        </w:rPr>
      </w:pPr>
    </w:p>
    <w:p w14:paraId="628C35AE">
      <w:pPr>
        <w:rPr>
          <w:rFonts w:eastAsia="宋体"/>
        </w:rPr>
      </w:pPr>
      <w:r>
        <w:rPr>
          <w:rFonts w:eastAsia="宋体"/>
        </w:rPr>
        <w:t>The first historically developed model of pulmonary fibrosis was the bleomycin-induced model, which is often used in academia, with the best characterization and most widely used animal model currently</w:t>
      </w:r>
      <w:r>
        <w:rPr>
          <w:rFonts w:eastAsia="宋体"/>
        </w:rPr>
        <w:fldChar w:fldCharType="begin">
          <w:fldData xml:space="preserve">PEVuZE5vdGU+PENpdGU+PEF1dGhvcj5XaWxsaWFtc29uPC9BdXRob3I+PFllYXI+MjAxNTwvWWVh
cj48UmVjTnVtPjIyPC9SZWNOdW0+PERpc3BsYXlUZXh0PjxzdHlsZSBmYWNlPSJzdXBlcnNjcmlw
dCI+NTwvc3R5bGU+PC9EaXNwbGF5VGV4dD48cmVjb3JkPjxyZWMtbnVtYmVyPjIyPC9yZWMtbnVt
YmVyPjxmb3JlaWduLWtleXM+PGtleSBhcHA9IkVOIiBkYi1pZD0ienBzcGRwd3hiOWVhOXZlcmF3
dnZmZXhnOXBkdnJhNWEwcDl2IiB0aW1lc3RhbXA9IjE3NTEzMzYwMjYiIGd1aWQ9ImU1YzIxZDUz
LWM0YmMtNGMwMC05Mjk1LTU5MzcwNGYwNmFhYyI+MjI8L2tleT48L2ZvcmVpZ24ta2V5cz48cmVm
LXR5cGUgbmFtZT0iSm91cm5hbCBBcnRpY2xlIj4xNzwvcmVmLXR5cGU+PGNvbnRyaWJ1dG9ycz48
YXV0aG9ycz48YXV0aG9yPldpbGxpYW1zb24sIEouIEQuPC9hdXRob3I+PGF1dGhvcj5TYWRvZnNr
eSwgTC4gUi48L2F1dGhvcj48YXV0aG9yPkhhcnQsIFMuIFAuPC9hdXRob3I+PC9hdXRob3JzPjwv
Y29udHJpYnV0b3JzPjxhdXRoLWFkZHJlc3M+SHVsbCBZb3JrIE1lZGljYWwgU2Nob29sLCBDZW50
cmUgZm9yIENhcmRpb3Zhc2N1bGFyIGFuZCBNZXRhYm9saWMgUmVzZWFyY2gsIEFjYWRlbWljIFJl
c3BpcmF0b3J5IE1lZGljaW5lICwgQ2FzdGxlIEhpbGwgSG9zcGl0YWwsIEh1bGwgLCBVbml0ZWQg
S2luZ2RvbS48L2F1dGgtYWRkcmVzcz48dGl0bGVzPjx0aXRsZT5UaGUgcGF0aG9nZW5lc2lzIG9m
IGJsZW9teWNpbi1pbmR1Y2VkIGx1bmcgaW5qdXJ5IGluIGFuaW1hbHMgYW5kIGl0cyBhcHBsaWNh
YmlsaXR5IHRvIGh1bWFuIGlkaW9wYXRoaWMgcHVsbW9uYXJ5IGZpYnJvc2lzPC90aXRsZT48c2Vj
b25kYXJ5LXRpdGxlPkV4cCBMdW5nIFJlczwvc2Vjb25kYXJ5LXRpdGxlPjwvdGl0bGVzPjxwZXJp
b2RpY2FsPjxmdWxsLXRpdGxlPkV4cCBMdW5nIFJlczwvZnVsbC10aXRsZT48L3BlcmlvZGljYWw+
PHBhZ2VzPjU3LTczPC9wYWdlcz48dm9sdW1lPjQxPC92b2x1bWU+PG51bWJlcj4yPC9udW1iZXI+
PGVkaXRpb24+MjAxNDEyMTY8L2VkaXRpb24+PGtleXdvcmRzPjxrZXl3b3JkPkFuaW1hbHM8L2tl
eXdvcmQ+PGtleXdvcmQ+Qmxlb215Y2luLypwaGFybWFjb2xvZ3k8L2tleXdvcmQ+PGtleXdvcmQ+
Q3l0b2tpbmVzL21ldGFib2xpc208L2tleXdvcmQ+PGtleXdvcmQ+RXBpdGhlbGlhbCBDZWxscy9t
ZXRhYm9saXNtL3BhdGhvbG9neTwva2V5d29yZD48a2V5d29yZD5GaWJyb2JsYXN0cy9tZXRhYm9s
aXNtL3BhdGhvbG9neTwva2V5d29yZD48a2V5d29yZD5IdW1hbnM8L2tleXdvcmQ+PGtleXdvcmQ+
SWRpb3BhdGhpYyBQdWxtb25hcnkgRmlicm9zaXMvbWV0YWJvbGlzbS8qcGF0aG9sb2d5PC9rZXl3
b3JkPjxrZXl3b3JkPkluZmxhbW1hdGlvbi9tZXRhYm9saXNtL3BhdGhvbG9neTwva2V5d29yZD48
a2V5d29yZD5MdW5nIEluanVyeS8qY2hlbWljYWxseSBpbmR1Y2VkL21ldGFib2xpc20vKnBhdGhv
bG9neTwva2V5d29yZD48a2V5d29yZD5ibGVvbXljaW48L2tleXdvcmQ+PGtleXdvcmQ+aWRpb3Bh
dGhpYyBwdWxtb25hcnkgZmlicm9zaXM8L2tleXdvcmQ+PGtleXdvcmQ+aW50cmF0cmFjaGVhbDwv
a2V5d29yZD48a2V5d29yZD5yb2RlbnQgbW9kZWxpbmc8L2tleXdvcmQ+PC9rZXl3b3Jkcz48ZGF0
ZXM+PHllYXI+MjAxNTwveWVhcj48cHViLWRhdGVzPjxkYXRlPk1hcjwvZGF0ZT48L3B1Yi1kYXRl
cz48L2RhdGVzPjxpc2JuPjE1MjEtMDQ5OSAoRWxlY3Ryb25pYykmI3hEOzAxOTAtMjE0OCAoTGlu
a2luZyk8L2lzYm4+PGFjY2Vzc2lvbi1udW0+MjU1MTQ1MDc8L2FjY2Vzc2lvbi1udW0+PHVybHM+
PHJlbGF0ZWQtdXJscz48dXJsPmh0dHBzOi8vd3d3Lm5jYmkubmxtLm5paC5nb3YvcHVibWVkLzI1
NTE0NTA3PC91cmw+PC9yZWxhdGVkLXVybHM+PC91cmxzPjxlbGVjdHJvbmljLXJlc291cmNlLW51
bT4xMC4zMTA5LzAxOTAyMTQ4LjIwMTQuOTc5NTE2PC9lbGVjdHJvbmljLXJlc291cmNlLW51bT48
cmVtb3RlLWRhdGFiYXNlLW5hbWU+TWVkbGluZTwvcmVtb3RlLWRhdGFiYXNlLW5hbWU+PHJlbW90
ZS1kYXRhYmFzZS1wcm92aWRlcj5OTE08L3JlbW90ZS1kYXRhYmFzZS1wcm92aWRlcj48L3JlY29y
ZD48L0NpdGU+PC9FbmROb3RlPnAA
</w:fldData>
        </w:fldChar>
      </w:r>
      <w:r>
        <w:rPr>
          <w:rFonts w:eastAsia="宋体"/>
        </w:rPr>
        <w:instrText xml:space="preserve"> ADDIN EN.CITE </w:instrText>
      </w:r>
      <w:r>
        <w:rPr>
          <w:rFonts w:eastAsia="宋体"/>
        </w:rPr>
        <w:fldChar w:fldCharType="begin">
          <w:fldData xml:space="preserve">PEVuZE5vdGU+PENpdGU+PEF1dGhvcj5XaWxsaWFtc29uPC9BdXRob3I+PFllYXI+MjAxNTwvWWVh
cj48UmVjTnVtPjIyPC9SZWNOdW0+PERpc3BsYXlUZXh0PjxzdHlsZSBmYWNlPSJzdXBlcnNjcmlw
dCI+NTwvc3R5bGU+PC9EaXNwbGF5VGV4dD48cmVjb3JkPjxyZWMtbnVtYmVyPjIyPC9yZWMtbnVt
YmVyPjxmb3JlaWduLWtleXM+PGtleSBhcHA9IkVOIiBkYi1pZD0ienBzcGRwd3hiOWVhOXZlcmF3
dnZmZXhnOXBkdnJhNWEwcDl2IiB0aW1lc3RhbXA9IjE3NTEzMzYwMjYiIGd1aWQ9ImU1YzIxZDUz
LWM0YmMtNGMwMC05Mjk1LTU5MzcwNGYwNmFhYyI+MjI8L2tleT48L2ZvcmVpZ24ta2V5cz48cmVm
LXR5cGUgbmFtZT0iSm91cm5hbCBBcnRpY2xlIj4xNzwvcmVmLXR5cGU+PGNvbnRyaWJ1dG9ycz48
YXV0aG9ycz48YXV0aG9yPldpbGxpYW1zb24sIEouIEQuPC9hdXRob3I+PGF1dGhvcj5TYWRvZnNr
eSwgTC4gUi48L2F1dGhvcj48YXV0aG9yPkhhcnQsIFMuIFAuPC9hdXRob3I+PC9hdXRob3JzPjwv
Y29udHJpYnV0b3JzPjxhdXRoLWFkZHJlc3M+SHVsbCBZb3JrIE1lZGljYWwgU2Nob29sLCBDZW50
cmUgZm9yIENhcmRpb3Zhc2N1bGFyIGFuZCBNZXRhYm9saWMgUmVzZWFyY2gsIEFjYWRlbWljIFJl
c3BpcmF0b3J5IE1lZGljaW5lICwgQ2FzdGxlIEhpbGwgSG9zcGl0YWwsIEh1bGwgLCBVbml0ZWQg
S2luZ2RvbS48L2F1dGgtYWRkcmVzcz48dGl0bGVzPjx0aXRsZT5UaGUgcGF0aG9nZW5lc2lzIG9m
IGJsZW9teWNpbi1pbmR1Y2VkIGx1bmcgaW5qdXJ5IGluIGFuaW1hbHMgYW5kIGl0cyBhcHBsaWNh
YmlsaXR5IHRvIGh1bWFuIGlkaW9wYXRoaWMgcHVsbW9uYXJ5IGZpYnJvc2lzPC90aXRsZT48c2Vj
b25kYXJ5LXRpdGxlPkV4cCBMdW5nIFJlczwvc2Vjb25kYXJ5LXRpdGxlPjwvdGl0bGVzPjxwZXJp
b2RpY2FsPjxmdWxsLXRpdGxlPkV4cCBMdW5nIFJlczwvZnVsbC10aXRsZT48L3BlcmlvZGljYWw+
PHBhZ2VzPjU3LTczPC9wYWdlcz48dm9sdW1lPjQxPC92b2x1bWU+PG51bWJlcj4yPC9udW1iZXI+
PGVkaXRpb24+MjAxNDEyMTY8L2VkaXRpb24+PGtleXdvcmRzPjxrZXl3b3JkPkFuaW1hbHM8L2tl
eXdvcmQ+PGtleXdvcmQ+Qmxlb215Y2luLypwaGFybWFjb2xvZ3k8L2tleXdvcmQ+PGtleXdvcmQ+
Q3l0b2tpbmVzL21ldGFib2xpc208L2tleXdvcmQ+PGtleXdvcmQ+RXBpdGhlbGlhbCBDZWxscy9t
ZXRhYm9saXNtL3BhdGhvbG9neTwva2V5d29yZD48a2V5d29yZD5GaWJyb2JsYXN0cy9tZXRhYm9s
aXNtL3BhdGhvbG9neTwva2V5d29yZD48a2V5d29yZD5IdW1hbnM8L2tleXdvcmQ+PGtleXdvcmQ+
SWRpb3BhdGhpYyBQdWxtb25hcnkgRmlicm9zaXMvbWV0YWJvbGlzbS8qcGF0aG9sb2d5PC9rZXl3
b3JkPjxrZXl3b3JkPkluZmxhbW1hdGlvbi9tZXRhYm9saXNtL3BhdGhvbG9neTwva2V5d29yZD48
a2V5d29yZD5MdW5nIEluanVyeS8qY2hlbWljYWxseSBpbmR1Y2VkL21ldGFib2xpc20vKnBhdGhv
bG9neTwva2V5d29yZD48a2V5d29yZD5ibGVvbXljaW48L2tleXdvcmQ+PGtleXdvcmQ+aWRpb3Bh
dGhpYyBwdWxtb25hcnkgZmlicm9zaXM8L2tleXdvcmQ+PGtleXdvcmQ+aW50cmF0cmFjaGVhbDwv
a2V5d29yZD48a2V5d29yZD5yb2RlbnQgbW9kZWxpbmc8L2tleXdvcmQ+PC9rZXl3b3Jkcz48ZGF0
ZXM+PHllYXI+MjAxNTwveWVhcj48cHViLWRhdGVzPjxkYXRlPk1hcjwvZGF0ZT48L3B1Yi1kYXRl
cz48L2RhdGVzPjxpc2JuPjE1MjEtMDQ5OSAoRWxlY3Ryb25pYykmI3hEOzAxOTAtMjE0OCAoTGlu
a2luZyk8L2lzYm4+PGFjY2Vzc2lvbi1udW0+MjU1MTQ1MDc8L2FjY2Vzc2lvbi1udW0+PHVybHM+
PHJlbGF0ZWQtdXJscz48dXJsPmh0dHBzOi8vd3d3Lm5jYmkubmxtLm5paC5nb3YvcHVibWVkLzI1
NTE0NTA3PC91cmw+PC9yZWxhdGVkLXVybHM+PC91cmxzPjxlbGVjdHJvbmljLXJlc291cmNlLW51
bT4xMC4zMTA5LzAxOTAyMTQ4LjIwMTQuOTc5NTE2PC9lbGVjdHJvbmljLXJlc291cmNlLW51bT48
cmVtb3RlLWRhdGFiYXNlLW5hbWU+TWVkbGluZTwvcmVtb3RlLWRhdGFiYXNlLW5hbWU+PHJlbW90
ZS1kYXRhYmFzZS1wcm92aWRlcj5OTE08L3JlbW90ZS1kYXRhYmFzZS1wcm92aWRlcj48L3JlY29y
ZD48L0NpdGU+PC9FbmROb3RlPnAA
</w:fldData>
        </w:fldChar>
      </w:r>
      <w:r>
        <w:rPr>
          <w:rFonts w:eastAsia="宋体"/>
        </w:rPr>
        <w:instrText xml:space="preserve"> ADDIN EN.CITE.DATA </w:instrText>
      </w:r>
      <w:r>
        <w:rPr>
          <w:rFonts w:eastAsia="宋体"/>
        </w:rPr>
        <w:fldChar w:fldCharType="end"/>
      </w:r>
      <w:r>
        <w:rPr>
          <w:rFonts w:eastAsia="宋体"/>
        </w:rPr>
        <w:fldChar w:fldCharType="separate"/>
      </w:r>
      <w:r>
        <w:rPr>
          <w:rFonts w:eastAsia="宋体"/>
          <w:vertAlign w:val="superscript"/>
        </w:rPr>
        <w:t>5</w:t>
      </w:r>
      <w:r>
        <w:rPr>
          <w:rFonts w:eastAsia="宋体"/>
        </w:rPr>
        <w:fldChar w:fldCharType="end"/>
      </w:r>
      <w:r>
        <w:rPr>
          <w:rFonts w:eastAsia="宋体"/>
          <w:lang w:eastAsia="zh-CN"/>
        </w:rPr>
        <w:t>,</w:t>
      </w:r>
      <w:r>
        <w:rPr>
          <w:rFonts w:eastAsia="宋体"/>
        </w:rPr>
        <w:t xml:space="preserve"> recapitulat</w:t>
      </w:r>
      <w:r>
        <w:rPr>
          <w:rFonts w:eastAsia="宋体"/>
          <w:lang w:eastAsia="zh-CN"/>
        </w:rPr>
        <w:t>ing</w:t>
      </w:r>
      <w:r>
        <w:rPr>
          <w:rFonts w:eastAsia="宋体"/>
        </w:rPr>
        <w:t xml:space="preserve"> many of the features of IPF and other fibrotic ILDs, including lung inflammation, epithelial injury, fibroblast proliferation, and excessive extracellular matrix (ECM) deposition</w:t>
      </w:r>
      <w:r>
        <w:rPr>
          <w:rFonts w:eastAsia="宋体"/>
        </w:rPr>
        <w:fldChar w:fldCharType="begin"/>
      </w:r>
      <w:r>
        <w:rPr>
          <w:rFonts w:eastAsia="宋体"/>
        </w:rPr>
        <w:instrText xml:space="preserve"> ADDIN EN.CITE &lt;EndNote&gt;&lt;Cite&gt;&lt;Author&gt;Horowitz&lt;/Author&gt;&lt;Year&gt;2006&lt;/Year&gt;&lt;RecNum&gt;24&lt;/RecNum&gt;&lt;DisplayText&gt;&lt;style face="superscript"&gt;6&lt;/style&gt;&lt;/DisplayText&gt;&lt;record&gt;&lt;rec-number&gt;24&lt;/rec-number&gt;&lt;foreign-keys&gt;&lt;key app="EN" db-id="zpspdpwxb9ea9verawvvfexg9pdvra5a0p9v" timestamp="1751336752" guid="377cfc06-95d5-4820-ac3d-67d8a7146303"&gt;24&lt;/key&gt;&lt;/foreign-keys&gt;&lt;ref-type name="Journal Article"&gt;17&lt;/ref-type&gt;&lt;contributors&gt;&lt;authors&gt;&lt;author&gt;Horowitz, J. C.&lt;/author&gt;&lt;author&gt;Thannickal, V. J.&lt;/author&gt;&lt;/authors&gt;&lt;/contributors&gt;&lt;auth-address&gt;Division of Pulmonary and Critical Care Medicine, Department of Medicine, University of Michigan Medical Center, Ann Arbor, Michigan 48109, USA. jchorow@umich.edu&lt;/auth-address&gt;&lt;titles&gt;&lt;title&gt;Epithelial-mesenchymal interactions in pulmonary fibrosis&lt;/title&gt;&lt;secondary-title&gt;Semin Respir Crit Care Med&lt;/secondary-title&gt;&lt;/titles&gt;&lt;periodical&gt;&lt;full-title&gt;Semin Respir Crit Care Med&lt;/full-title&gt;&lt;/periodical&gt;&lt;pages&gt;600-12&lt;/pages&gt;&lt;volume&gt;27&lt;/volume&gt;&lt;number&gt;6&lt;/number&gt;&lt;keywords&gt;&lt;keyword&gt;Cell Communication&lt;/keyword&gt;&lt;keyword&gt;Cell Proliferation&lt;/keyword&gt;&lt;keyword&gt;Epithelial Cells/*pathology&lt;/keyword&gt;&lt;keyword&gt;Extracellular Matrix/pathology&lt;/keyword&gt;&lt;keyword&gt;Fibroblasts/pathology&lt;/keyword&gt;&lt;keyword&gt;Humans&lt;/keyword&gt;&lt;keyword&gt;Mesenchymal Stem Cells/*pathology&lt;/keyword&gt;&lt;keyword&gt;Phenotype&lt;/keyword&gt;&lt;keyword&gt;Pulmonary Fibrosis/pathology/*physiopathology&lt;/keyword&gt;&lt;keyword&gt;Wound Healing&lt;/keyword&gt;&lt;/keywords&gt;&lt;dates&gt;&lt;year&gt;2006&lt;/year&gt;&lt;pub-dates&gt;&lt;date&gt;Dec&lt;/date&gt;&lt;/pub-dates&gt;&lt;/dates&gt;&lt;isbn&gt;1069-3424 (Print)&amp;#xD;1098-9048 (Electronic)&amp;#xD;1069-3424 (Linking)&lt;/isbn&gt;&lt;accession-num&gt;17195137&lt;/accession-num&gt;&lt;urls&gt;&lt;related-urls&gt;&lt;url&gt;https://www.ncbi.nlm.nih.gov/pubmed/17195137&lt;/url&gt;&lt;/related-urls&gt;&lt;/urls&gt;&lt;custom2&gt;PMC2225581&lt;/custom2&gt;&lt;electronic-resource-num&gt;10.1055/s-2006-957332&lt;/electronic-resource-num&gt;&lt;remote-database-name&gt;Medline&lt;/remote-database-name&gt;&lt;remote-database-provider&gt;NLM&lt;/remote-database-provider&gt;&lt;/record&gt;&lt;/Cite&gt;&lt;/EndNote&gt;</w:instrText>
      </w:r>
      <w:r>
        <w:rPr>
          <w:rFonts w:eastAsia="宋体"/>
        </w:rPr>
        <w:fldChar w:fldCharType="separate"/>
      </w:r>
      <w:r>
        <w:rPr>
          <w:rFonts w:eastAsia="宋体"/>
          <w:vertAlign w:val="superscript"/>
        </w:rPr>
        <w:t>6</w:t>
      </w:r>
      <w:r>
        <w:rPr>
          <w:rFonts w:eastAsia="宋体"/>
        </w:rPr>
        <w:fldChar w:fldCharType="end"/>
      </w:r>
      <w:r>
        <w:rPr>
          <w:rFonts w:eastAsia="宋体"/>
        </w:rPr>
        <w:t>. In addition, both acute and chronic pulmonary fibrosis can be modeled depending on the dose and frequency of bleomycin administration. It has been reported that the lungs enter an acute inflammatory phase within 5–7 days after bleomycin exposure, followed by a fibrotic phase beginning around day 7. By day 21, pronounced fibrotic remodeling is typically observed, allowing the model to recapitulate both the early inflammatory response and the late-stage fibrotic pathology in a temporally defined manner</w:t>
      </w:r>
      <w:r>
        <w:rPr>
          <w:rFonts w:eastAsia="宋体"/>
          <w:lang w:eastAsia="zh-CN"/>
        </w:rPr>
        <w:fldChar w:fldCharType="begin">
          <w:fldData xml:space="preserve">PEVuZE5vdGU+PENpdGU+PEF1dGhvcj5JemJpY2tpPC9BdXRob3I+PFllYXI+MjAwMjwvWWVhcj48
UmVjTnVtPjI1PC9SZWNOdW0+PERpc3BsYXlUZXh0PjxzdHlsZSBmYWNlPSJzdXBlcnNjcmlwdCI+
Nzwvc3R5bGU+PC9EaXNwbGF5VGV4dD48cmVjb3JkPjxyZWMtbnVtYmVyPjI1PC9yZWMtbnVtYmVy
Pjxmb3JlaWduLWtleXM+PGtleSBhcHA9IkVOIiBkYi1pZD0ienBzcGRwd3hiOWVhOXZlcmF3dnZm
ZXhnOXBkdnJhNWEwcDl2IiB0aW1lc3RhbXA9IjE3NTEzMzY5MTAiIGd1aWQ9IjhlMmM5ODI5LWUz
ZGYtNGMyMC1iZDgyLWYyZjA0YTgzMjEwOCI+MjU8L2tleT48L2ZvcmVpZ24ta2V5cz48cmVmLXR5
cGUgbmFtZT0iSm91cm5hbCBBcnRpY2xlIj4xNzwvcmVmLXR5cGU+PGNvbnRyaWJ1dG9ycz48YXV0
aG9ycz48YXV0aG9yPkl6Ymlja2ksIEcuPC9hdXRob3I+PGF1dGhvcj5TZWdlbCwgTS4gSi48L2F1
dGhvcj48YXV0aG9yPkNocmlzdGVuc2VuLCBULiBHLjwvYXV0aG9yPjxhdXRob3I+Q29ubmVyLCBN
LiBXLjwvYXV0aG9yPjxhdXRob3I+QnJldWVyLCBSLjwvYXV0aG9yPjwvYXV0aG9ycz48L2NvbnRy
aWJ1dG9ycz48YXV0aC1hZGRyZXNzPkx1bmcgQ2VsbHVsYXIgJmFtcDsgTW9sZWN1bGFyIEJpb2xv
Z3kgTGFib3JhdG9yeSAtIEluc3RpdHV0ZSBvZiBQdWxtb25vbG9neSwgSGFkYXNzYWggVW5pdmVy
c2l0eSBIb3NwaXRhbCBhbmQgSGVicmV3IFVuaXZlcnNpdHktSGFkYXNzYWggTWVkaWNhbCBTY2hv
b2wsIEplcnVzYWxlbSwgSXNyYWVsLjwvYXV0aC1hZGRyZXNzPjx0aXRsZXM+PHRpdGxlPlRpbWUg
Y291cnNlIG9mIGJsZW9teWNpbi1pbmR1Y2VkIGx1bmcgZmlicm9zaXM8L3RpdGxlPjxzZWNvbmRh
cnktdGl0bGU+SW50IEogRXhwIFBhdGhvbDwvc2Vjb25kYXJ5LXRpdGxlPjwvdGl0bGVzPjxwZXJp
b2RpY2FsPjxmdWxsLXRpdGxlPkludCBKIEV4cCBQYXRob2w8L2Z1bGwtdGl0bGU+PC9wZXJpb2Rp
Y2FsPjxwYWdlcz4xMTEtOTwvcGFnZXM+PHZvbHVtZT44Mzwvdm9sdW1lPjxudW1iZXI+MzwvbnVt
YmVyPjxrZXl3b3Jkcz48a2V5d29yZD5BbmltYWxzPC9rZXl3b3JkPjxrZXl3b3JkPipBbnRpbWV0
YWJvbGl0ZXMsIEFudGluZW9wbGFzdGljPC9rZXl3b3JkPjxrZXl3b3JkPipCbGVvbXljaW48L2tl
eXdvcmQ+PGtleXdvcmQ+QnJvbmNob2FsdmVvbGFyIExhdmFnZSBGbHVpZC9jaGVtaXN0cnkvY3l0
b2xvZ3k8L2tleXdvcmQ+PGtleXdvcmQ+Q2VsbCBDb3VudDwva2V5d29yZD48a2V5d29yZD5IeWRy
b3h5cHJvbGluZS9hbmFseXNpczwva2V5d29yZD48a2V5d29yZD4qSW1hZ2UgUHJvY2Vzc2luZywg
Q29tcHV0ZXItQXNzaXN0ZWQ8L2tleXdvcmQ+PGtleXdvcmQ+SW5zdGlsbGF0aW9uLCBEcnVnPC9r
ZXl3b3JkPjxrZXl3b3JkPkx1bmcvKnBhdGhvbG9neTwva2V5d29yZD48a2V5d29yZD5NYWxlPC9r
ZXl3b3JkPjxrZXl3b3JkPk1pY2U8L2tleXdvcmQ+PGtleXdvcmQ+TWljZSwgSW5icmVkIEM1N0JM
PC9rZXl3b3JkPjxrZXl3b3JkPipNb2RlbHMsIEFuaW1hbDwva2V5d29yZD48a2V5d29yZD5QdWxt
b25hcnkgRmlicm9zaXMvKnBhdGhvbG9neTwva2V5d29yZD48a2V5d29yZD5UaW1lIEZhY3RvcnM8
L2tleXdvcmQ+PC9rZXl3b3Jkcz48ZGF0ZXM+PHllYXI+MjAwMjwveWVhcj48cHViLWRhdGVzPjxk
YXRlPkp1bjwvZGF0ZT48L3B1Yi1kYXRlcz48L2RhdGVzPjxpc2JuPjA5NTktOTY3MyAoUHJpbnQp
JiN4RDsxMzY1LTI2MTMgKEVsZWN0cm9uaWMpJiN4RDswOTU5LTk2NzMgKExpbmtpbmcpPC9pc2Ju
PjxhY2Nlc3Npb24tbnVtPjEyMzgzMTkwPC9hY2Nlc3Npb24tbnVtPjx1cmxzPjxyZWxhdGVkLXVy
bHM+PHVybD5odHRwczovL3d3dy5uY2JpLm5sbS5uaWguZ292L3B1Ym1lZC8xMjM4MzE5MDwvdXJs
PjwvcmVsYXRlZC11cmxzPjwvdXJscz48Y3VzdG9tMj5QTUMyNTE3NjczPC9jdXN0b20yPjxlbGVj
dHJvbmljLXJlc291cmNlLW51bT4xMC4xMDQ2L2ouMTM2NS0yNjEzLjIwMDIuMDAyMjAueDwvZWxl
Y3Ryb25pYy1yZXNvdXJjZS1udW0+PHJlbW90ZS1kYXRhYmFzZS1uYW1lPk1lZGxpbmU8L3JlbW90
ZS1kYXRhYmFzZS1uYW1lPjxyZW1vdGUtZGF0YWJhc2UtcHJvdmlkZXI+TkxNPC9yZW1vdGUtZGF0
YWJhc2UtcHJvdmlkZXI+PC9yZWNvcmQ+PC9DaXRlPjwvRW5kTm90ZT5AADAA
</w:fldData>
        </w:fldChar>
      </w:r>
      <w:r>
        <w:rPr>
          <w:rFonts w:eastAsia="宋体"/>
          <w:lang w:eastAsia="zh-CN"/>
        </w:rPr>
        <w:instrText xml:space="preserve"> ADDIN EN.CITE </w:instrText>
      </w:r>
      <w:r>
        <w:rPr>
          <w:rFonts w:eastAsia="宋体"/>
          <w:lang w:eastAsia="zh-CN"/>
        </w:rPr>
        <w:fldChar w:fldCharType="begin">
          <w:fldData xml:space="preserve">PEVuZE5vdGU+PENpdGU+PEF1dGhvcj5JemJpY2tpPC9BdXRob3I+PFllYXI+MjAwMjwvWWVhcj48
UmVjTnVtPjI1PC9SZWNOdW0+PERpc3BsYXlUZXh0PjxzdHlsZSBmYWNlPSJzdXBlcnNjcmlwdCI+
Nzwvc3R5bGU+PC9EaXNwbGF5VGV4dD48cmVjb3JkPjxyZWMtbnVtYmVyPjI1PC9yZWMtbnVtYmVy
Pjxmb3JlaWduLWtleXM+PGtleSBhcHA9IkVOIiBkYi1pZD0ienBzcGRwd3hiOWVhOXZlcmF3dnZm
ZXhnOXBkdnJhNWEwcDl2IiB0aW1lc3RhbXA9IjE3NTEzMzY5MTAiIGd1aWQ9IjhlMmM5ODI5LWUz
ZGYtNGMyMC1iZDgyLWYyZjA0YTgzMjEwOCI+MjU8L2tleT48L2ZvcmVpZ24ta2V5cz48cmVmLXR5
cGUgbmFtZT0iSm91cm5hbCBBcnRpY2xlIj4xNzwvcmVmLXR5cGU+PGNvbnRyaWJ1dG9ycz48YXV0
aG9ycz48YXV0aG9yPkl6Ymlja2ksIEcuPC9hdXRob3I+PGF1dGhvcj5TZWdlbCwgTS4gSi48L2F1
dGhvcj48YXV0aG9yPkNocmlzdGVuc2VuLCBULiBHLjwvYXV0aG9yPjxhdXRob3I+Q29ubmVyLCBN
LiBXLjwvYXV0aG9yPjxhdXRob3I+QnJldWVyLCBSLjwvYXV0aG9yPjwvYXV0aG9ycz48L2NvbnRy
aWJ1dG9ycz48YXV0aC1hZGRyZXNzPkx1bmcgQ2VsbHVsYXIgJmFtcDsgTW9sZWN1bGFyIEJpb2xv
Z3kgTGFib3JhdG9yeSAtIEluc3RpdHV0ZSBvZiBQdWxtb25vbG9neSwgSGFkYXNzYWggVW5pdmVy
c2l0eSBIb3NwaXRhbCBhbmQgSGVicmV3IFVuaXZlcnNpdHktSGFkYXNzYWggTWVkaWNhbCBTY2hv
b2wsIEplcnVzYWxlbSwgSXNyYWVsLjwvYXV0aC1hZGRyZXNzPjx0aXRsZXM+PHRpdGxlPlRpbWUg
Y291cnNlIG9mIGJsZW9teWNpbi1pbmR1Y2VkIGx1bmcgZmlicm9zaXM8L3RpdGxlPjxzZWNvbmRh
cnktdGl0bGU+SW50IEogRXhwIFBhdGhvbDwvc2Vjb25kYXJ5LXRpdGxlPjwvdGl0bGVzPjxwZXJp
b2RpY2FsPjxmdWxsLXRpdGxlPkludCBKIEV4cCBQYXRob2w8L2Z1bGwtdGl0bGU+PC9wZXJpb2Rp
Y2FsPjxwYWdlcz4xMTEtOTwvcGFnZXM+PHZvbHVtZT44Mzwvdm9sdW1lPjxudW1iZXI+MzwvbnVt
YmVyPjxrZXl3b3Jkcz48a2V5d29yZD5BbmltYWxzPC9rZXl3b3JkPjxrZXl3b3JkPipBbnRpbWV0
YWJvbGl0ZXMsIEFudGluZW9wbGFzdGljPC9rZXl3b3JkPjxrZXl3b3JkPipCbGVvbXljaW48L2tl
eXdvcmQ+PGtleXdvcmQ+QnJvbmNob2FsdmVvbGFyIExhdmFnZSBGbHVpZC9jaGVtaXN0cnkvY3l0
b2xvZ3k8L2tleXdvcmQ+PGtleXdvcmQ+Q2VsbCBDb3VudDwva2V5d29yZD48a2V5d29yZD5IeWRy
b3h5cHJvbGluZS9hbmFseXNpczwva2V5d29yZD48a2V5d29yZD4qSW1hZ2UgUHJvY2Vzc2luZywg
Q29tcHV0ZXItQXNzaXN0ZWQ8L2tleXdvcmQ+PGtleXdvcmQ+SW5zdGlsbGF0aW9uLCBEcnVnPC9r
ZXl3b3JkPjxrZXl3b3JkPkx1bmcvKnBhdGhvbG9neTwva2V5d29yZD48a2V5d29yZD5NYWxlPC9r
ZXl3b3JkPjxrZXl3b3JkPk1pY2U8L2tleXdvcmQ+PGtleXdvcmQ+TWljZSwgSW5icmVkIEM1N0JM
PC9rZXl3b3JkPjxrZXl3b3JkPipNb2RlbHMsIEFuaW1hbDwva2V5d29yZD48a2V5d29yZD5QdWxt
b25hcnkgRmlicm9zaXMvKnBhdGhvbG9neTwva2V5d29yZD48a2V5d29yZD5UaW1lIEZhY3RvcnM8
L2tleXdvcmQ+PC9rZXl3b3Jkcz48ZGF0ZXM+PHllYXI+MjAwMjwveWVhcj48cHViLWRhdGVzPjxk
YXRlPkp1bjwvZGF0ZT48L3B1Yi1kYXRlcz48L2RhdGVzPjxpc2JuPjA5NTktOTY3MyAoUHJpbnQp
JiN4RDsxMzY1LTI2MTMgKEVsZWN0cm9uaWMpJiN4RDswOTU5LTk2NzMgKExpbmtpbmcpPC9pc2Ju
PjxhY2Nlc3Npb24tbnVtPjEyMzgzMTkwPC9hY2Nlc3Npb24tbnVtPjx1cmxzPjxyZWxhdGVkLXVy
bHM+PHVybD5odHRwczovL3d3dy5uY2JpLm5sbS5uaWguZ292L3B1Ym1lZC8xMjM4MzE5MDwvdXJs
PjwvcmVsYXRlZC11cmxzPjwvdXJscz48Y3VzdG9tMj5QTUMyNTE3NjczPC9jdXN0b20yPjxlbGVj
dHJvbmljLXJlc291cmNlLW51bT4xMC4xMDQ2L2ouMTM2NS0yNjEzLjIwMDIuMDAyMjAueDwvZWxl
Y3Ryb25pYy1yZXNvdXJjZS1udW0+PHJlbW90ZS1kYXRhYmFzZS1uYW1lPk1lZGxpbmU8L3JlbW90
ZS1kYXRhYmFzZS1uYW1lPjxyZW1vdGUtZGF0YWJhc2UtcHJvdmlkZXI+TkxNPC9yZW1vdGUtZGF0
YWJhc2UtcHJvdmlkZXI+PC9yZWNvcmQ+PC9DaXRlPjwvRW5kTm90ZT5AADAA
</w:fldData>
        </w:fldChar>
      </w:r>
      <w:r>
        <w:rPr>
          <w:rFonts w:eastAsia="宋体"/>
          <w:lang w:eastAsia="zh-CN"/>
        </w:rPr>
        <w:instrText xml:space="preserve"> ADDIN EN.CITE.DATA </w:instrText>
      </w:r>
      <w:r>
        <w:rPr>
          <w:rFonts w:eastAsia="宋体"/>
          <w:lang w:eastAsia="zh-CN"/>
        </w:rPr>
        <w:fldChar w:fldCharType="end"/>
      </w:r>
      <w:r>
        <w:rPr>
          <w:rFonts w:eastAsia="宋体"/>
          <w:lang w:eastAsia="zh-CN"/>
        </w:rPr>
        <w:fldChar w:fldCharType="separate"/>
      </w:r>
      <w:r>
        <w:rPr>
          <w:rFonts w:eastAsia="宋体"/>
          <w:vertAlign w:val="superscript"/>
          <w:lang w:eastAsia="zh-CN"/>
        </w:rPr>
        <w:t>7</w:t>
      </w:r>
      <w:r>
        <w:rPr>
          <w:rFonts w:eastAsia="宋体"/>
          <w:lang w:eastAsia="zh-CN"/>
        </w:rPr>
        <w:fldChar w:fldCharType="end"/>
      </w:r>
      <w:r>
        <w:rPr>
          <w:rFonts w:eastAsia="宋体"/>
          <w:lang w:eastAsia="zh-CN"/>
        </w:rPr>
        <w:t xml:space="preserve"> (</w:t>
      </w:r>
      <w:r>
        <w:rPr>
          <w:rFonts w:eastAsia="宋体"/>
          <w:b/>
          <w:bCs/>
          <w:lang w:eastAsia="zh-CN"/>
        </w:rPr>
        <w:t>Figure 1A</w:t>
      </w:r>
      <w:r>
        <w:rPr>
          <w:rFonts w:eastAsia="宋体"/>
          <w:lang w:eastAsia="zh-CN"/>
        </w:rPr>
        <w:t xml:space="preserve">). </w:t>
      </w:r>
      <w:r>
        <w:rPr>
          <w:rFonts w:eastAsia="宋体"/>
        </w:rPr>
        <w:t>This allows the study of the entire disease process from the initial injury to the fibrotic stage, which is very important for drug development and mechanism studies at all stages</w:t>
      </w:r>
      <w:r>
        <w:rPr>
          <w:rFonts w:eastAsia="宋体"/>
        </w:rPr>
        <w:fldChar w:fldCharType="begin">
          <w:fldData xml:space="preserve">PEVuZE5vdGU+PENpdGU+PEF1dGhvcj5Nb2VsbGVyPC9BdXRob3I+PFllYXI+MjAwODwvWWVhcj48
UmVjTnVtPjI2PC9SZWNOdW0+PERpc3BsYXlUZXh0PjxzdHlsZSBmYWNlPSJzdXBlcnNjcmlwdCI+
OCw5PC9zdHlsZT48L0Rpc3BsYXlUZXh0PjxyZWNvcmQ+PHJlYy1udW1iZXI+MjY8L3JlYy1udW1i
ZXI+PGZvcmVpZ24ta2V5cz48a2V5IGFwcD0iRU4iIGRiLWlkPSJ6cHNwZHB3eGI5ZWE5dmVyYXd2
dmZleGc5cGR2cmE1YTBwOXYiIHRpbWVzdGFtcD0iMTc1MTMzNzIwOCIgZ3VpZD0iM2NhYjZlNjEt
NjJiNC00MTgzLWJhZTEtZjFjMGE5MmY4YjA0Ij4yNjwva2V5PjwvZm9yZWlnbi1rZXlzPjxyZWYt
dHlwZSBuYW1lPSJKb3VybmFsIEFydGljbGUiPjE3PC9yZWYtdHlwZT48Y29udHJpYnV0b3JzPjxh
dXRob3JzPjxhdXRob3I+TW9lbGxlciwgQS48L2F1dGhvcj48YXV0aG9yPkFzaywgSy48L2F1dGhv
cj48YXV0aG9yPldhcmJ1cnRvbiwgRC48L2F1dGhvcj48YXV0aG9yPkdhdWxkaWUsIEouPC9hdXRo
b3I+PGF1dGhvcj5Lb2xiLCBNLjwvYXV0aG9yPjwvYXV0aG9ycz48L2NvbnRyaWJ1dG9ycz48YXV0
aC1hZGRyZXNzPkRlcGFydG1lbnQgb2YgTWVkaWNpbmUsIEZpcmVzdG9uZSBJbnN0aXR1dGUgZm9y
IFJlc3BpcmF0b3J5IEhlYWx0aCwgTWNNYXN0ZXIgVW5pdmVyc2l0eSwgSGFtaWx0b24sIE9udGFy
aW8sIENhbmFkYS48L2F1dGgtYWRkcmVzcz48dGl0bGVzPjx0aXRsZT5UaGUgYmxlb215Y2luIGFu
aW1hbCBtb2RlbDogYSB1c2VmdWwgdG9vbCB0byBpbnZlc3RpZ2F0ZSB0cmVhdG1lbnQgb3B0aW9u
cyBmb3IgaWRpb3BhdGhpYyBwdWxtb25hcnkgZmlicm9zaXM/PC90aXRsZT48c2Vjb25kYXJ5LXRp
dGxlPkludCBKIEJpb2NoZW0gQ2VsbCBCaW9sPC9zZWNvbmRhcnktdGl0bGU+PC90aXRsZXM+PHBl
cmlvZGljYWw+PGZ1bGwtdGl0bGU+SW50IEogQmlvY2hlbSBDZWxsIEJpb2w8L2Z1bGwtdGl0bGU+
PC9wZXJpb2RpY2FsPjxwYWdlcz4zNjItODI8L3BhZ2VzPjx2b2x1bWU+NDA8L3ZvbHVtZT48bnVt
YmVyPjM8L251bWJlcj48ZWRpdGlvbj4yMDA3MDgzMDwvZWRpdGlvbj48a2V5d29yZHM+PGtleXdv
cmQ+QW5pbWFsczwva2V5d29yZD48a2V5d29yZD5CbGVvbXljaW48L2tleXdvcmQ+PGtleXdvcmQ+
Q2xpbmljYWwgVHJpYWxzIGFzIFRvcGljPC9rZXl3b3JkPjxrZXl3b3JkPipEaXNlYXNlIE1vZGVs
cywgQW5pbWFsPC9rZXl3b3JkPjxrZXl3b3JkPkh1bWFuczwva2V5d29yZD48a2V5d29yZD5QdWxt
b25hcnkgRmlicm9zaXMvY2hlbWljYWxseSBpbmR1Y2VkLypkcnVnIHRoZXJhcHkvcHJldmVudGlv
biAmYW1wOyBjb250cm9sPC9rZXl3b3JkPjwva2V5d29yZHM+PGRhdGVzPjx5ZWFyPjIwMDg8L3ll
YXI+PC9kYXRlcz48aXNibj4xMzU3LTI3MjUgKFByaW50KSYjeEQ7MTM1Ny0yNzI1IChMaW5raW5n
KTwvaXNibj48YWNjZXNzaW9uLW51bT4xNzkzNjA1NjwvYWNjZXNzaW9uLW51bT48dXJscz48cmVs
YXRlZC11cmxzPjx1cmw+aHR0cHM6Ly93d3cubmNiaS5ubG0ubmloLmdvdi9wdWJtZWQvMTc5MzYw
NTY8L3VybD48L3JlbGF0ZWQtdXJscz48L3VybHM+PGN1c3RvbTI+UE1DMjMyMzY4MTwvY3VzdG9t
Mj48ZWxlY3Ryb25pYy1yZXNvdXJjZS1udW0+MTAuMTAxNi9qLmJpb2NlbC4yMDA3LjA4LjAxMTwv
ZWxlY3Ryb25pYy1yZXNvdXJjZS1udW0+PHJlbW90ZS1kYXRhYmFzZS1uYW1lPk1lZGxpbmU8L3Jl
bW90ZS1kYXRhYmFzZS1uYW1lPjxyZW1vdGUtZGF0YWJhc2UtcHJvdmlkZXI+TkxNPC9yZW1vdGUt
ZGF0YWJhc2UtcHJvdmlkZXI+PC9yZWNvcmQ+PC9DaXRlPjxDaXRlPjxBdXRob3I+UGVuZzwvQXV0
aG9yPjxZZWFyPjIwMTM8L1llYXI+PFJlY051bT4yNzwvUmVjTnVtPjxyZWNvcmQ+PHJlYy1udW1i
ZXI+Mjc8L3JlYy1udW1iZXI+PGZvcmVpZ24ta2V5cz48a2V5IGFwcD0iRU4iIGRiLWlkPSJ6cHNw
ZHB3eGI5ZWE5dmVyYXd2dmZleGc5cGR2cmE1YTBwOXYiIHRpbWVzdGFtcD0iMTc1MTMzNzIzMSIg
Z3VpZD0iNzI0ZGQxYjEtOWNkNC00ZDg5LWFmZWItOTg0NDY4NDIwMTY3Ij4yNzwva2V5PjwvZm9y
ZWlnbi1rZXlzPjxyZWYtdHlwZSBuYW1lPSJKb3VybmFsIEFydGljbGUiPjE3PC9yZWYtdHlwZT48
Y29udHJpYnV0b3JzPjxhdXRob3JzPjxhdXRob3I+UGVuZywgUi48L2F1dGhvcj48YXV0aG9yPlNy
aWRoYXIsIFMuPC9hdXRob3I+PGF1dGhvcj5UeWFnaSwgRy48L2F1dGhvcj48YXV0aG9yPlBoaWxs
aXBzLCBKLiBFLjwvYXV0aG9yPjxhdXRob3I+R2FycmlkbywgUi48L2F1dGhvcj48YXV0aG9yPkhh
cnJpcywgUC48L2F1dGhvcj48YXV0aG9yPkJ1cm5zLCBMLjwvYXV0aG9yPjxhdXRob3I+UmVudGVy
aWEsIEwuPC9hdXRob3I+PGF1dGhvcj5Xb29kcywgSi48L2F1dGhvcj48YXV0aG9yPkNoZW4sIEwu
PC9hdXRob3I+PGF1dGhvcj5BbGxhcmQsIEouPC9hdXRob3I+PGF1dGhvcj5SYXZpbmRyYW4sIFAu
PC9hdXRob3I+PGF1dGhvcj5CaXR0ZXIsIEguPC9hdXRob3I+PGF1dGhvcj5MaWFuZywgWi48L2F1
dGhvcj48YXV0aG9yPkhvZ2Fib2FtLCBDLiBNLjwvYXV0aG9yPjxhdXRob3I+S2l0c29uLCBDLjwv
YXV0aG9yPjxhdXRob3I+QnVkZCwgRC4gQy48L2F1dGhvcj48YXV0aG9yPkZpbmUsIEouIFMuPC9h
dXRob3I+PGF1dGhvcj5CYXVlciwgQy4gTS48L2F1dGhvcj48YXV0aG9yPlN0ZXZlbnNvbiwgQy4g
Uy48L2F1dGhvcj48L2F1dGhvcnM+PC9jb250cmlidXRvcnM+PGF1dGgtYWRkcmVzcz5EVEEgSW5m
bGFtbWF0aW9uLCBIb2ZmbWFubi1MYSBSb2NoZSBJbmMuLCBwUkVELCBQaGFybWEgUmVzZWFyY2gg
YW5kIEVhcmx5IERldmVsb3BtZW50LCBOdXRsZXksIE5ldyBKZXJzZXksIFVuaXRlZCBTdGF0ZXMg
b2YgQW1lcmljYS48L2F1dGgtYWRkcmVzcz48dGl0bGVzPjx0aXRsZT5CbGVvbXljaW4gaW5kdWNl
cyBtb2xlY3VsYXIgY2hhbmdlcyBkaXJlY3RseSByZWxldmFudCB0byBpZGlvcGF0aGljIHB1bG1v
bmFyeSBmaWJyb3NpczogYSBtb2RlbCBmb3IgJnF1b3Q7YWN0aXZlJnF1b3Q7IGRpc2Vhc2U8L3Rp
dGxlPjxzZWNvbmRhcnktdGl0bGU+UExvUyBPbmU8L3NlY29uZGFyeS10aXRsZT48L3RpdGxlcz48
cGVyaW9kaWNhbD48ZnVsbC10aXRsZT5QTG9TIE9uZTwvZnVsbC10aXRsZT48L3BlcmlvZGljYWw+
PHBhZ2VzPmU1OTM0ODwvcGFnZXM+PHZvbHVtZT44PC92b2x1bWU+PG51bWJlcj40PC9udW1iZXI+
PGVkaXRpb24+MjAxMzA0MDI8L2VkaXRpb24+PGtleXdvcmRzPjxrZXl3b3JkPkFpcndheSBSZW1v
ZGVsaW5nL2RydWcgZWZmZWN0czwva2V5d29yZD48a2V5d29yZD5BbmltYWxzPC9rZXl3b3JkPjxr
ZXl3b3JkPkFudGliaW90aWNzLCBBbnRpbmVvcGxhc3RpYy9hZG1pbmlzdHJhdGlvbiAmYW1wOyBk
b3NhZ2UvKmFkdmVyc2UgZWZmZWN0czwva2V5d29yZD48a2V5d29yZD5CbGVvbXljaW4vYWRtaW5p
c3RyYXRpb24gJmFtcDsgZG9zYWdlLyphZHZlcnNlIGVmZmVjdHM8L2tleXdvcmQ+PGtleXdvcmQ+
Q2x1c3RlciBBbmFseXNpczwva2V5d29yZD48a2V5d29yZD5EaXNlYXNlIE1vZGVscywgQW5pbWFs
PC9rZXl3b3JkPjxrZXl3b3JkPkZpYnJvYmxhc3RzL2RydWcgZWZmZWN0cy9tZXRhYm9saXNtPC9r
ZXl3b3JkPjxrZXl3b3JkPkdlbmUgRXhwcmVzc2lvbiBQcm9maWxpbmc8L2tleXdvcmQ+PGtleXdv
cmQ+R2VuZSBFeHByZXNzaW9uIFJlZ3VsYXRpb24vZHJ1ZyBlZmZlY3RzPC9rZXl3b3JkPjxrZXl3
b3JkPkh1bWFuczwva2V5d29yZD48a2V5d29yZD5JZGlvcGF0aGljIFB1bG1vbmFyeSBGaWJyb3Np
cy8qY2hlbWljYWxseSBpbmR1Y2VkLypnZW5ldGljcy9tZXRhYm9saXNtL3BhdGhvbG9neTwva2V5
d29yZD48a2V5d29yZD5JbWlkYXpvbGVzL3BoYXJtYWNvbG9neTwva2V5d29yZD48a2V5d29yZD5J
bmZsYW1tYXRpb24vY2hlbWljYWxseSBpbmR1Y2VkPC9rZXl3b3JkPjxrZXl3b3JkPkx1bmcvZHJ1
ZyBlZmZlY3RzL3BhdGhvbG9neS9waHlzaW9wYXRob2xvZ3k8L2tleXdvcmQ+PGtleXdvcmQ+TWFs
ZTwva2V5d29yZD48a2V5d29yZD5NaWNlPC9rZXl3b3JkPjxrZXl3b3JkPk1pdG9zaXMvZ2VuZXRp
Y3M8L2tleXdvcmQ+PGtleXdvcmQ+UHJvdGVpbiBTZXJpbmUtVGhyZW9uaW5lIEtpbmFzZXMvYW50
YWdvbmlzdHMgJmFtcDsgaW5oaWJpdG9yczwva2V5d29yZD48a2V5d29yZD5RdWlub3hhbGluZXMv
cGhhcm1hY29sb2d5PC9rZXl3b3JkPjxrZXl3b3JkPlJlY2VwdG9yLCBUcmFuc2Zvcm1pbmcgR3Jv
d3RoIEZhY3Rvci1iZXRhIFR5cGUgSTwva2V5d29yZD48a2V5d29yZD5SZWNlcHRvcnMsIFRyYW5z
Zm9ybWluZyBHcm93dGggRmFjdG9yIGJldGEvYW50YWdvbmlzdHMgJmFtcDsgaW5oaWJpdG9yczwv
a2V5d29yZD48a2V5d29yZD5TaWduYWwgVHJhbnNkdWN0aW9uL2RydWcgZWZmZWN0czwva2V5d29y
ZD48L2tleXdvcmRzPjxkYXRlcz48eWVhcj4yMDEzPC95ZWFyPjwvZGF0ZXM+PGlzYm4+MTkzMi02
MjAzIChFbGVjdHJvbmljKSYjeEQ7MTkzMi02MjAzIChMaW5raW5nKTwvaXNibj48YWNjZXNzaW9u
LW51bT4yMzU2NTE0ODwvYWNjZXNzaW9uLW51bT48dXJscz48cmVsYXRlZC11cmxzPjx1cmw+aHR0
cHM6Ly93d3cubmNiaS5ubG0ubmloLmdvdi9wdWJtZWQvMjM1NjUxNDg8L3VybD48L3JlbGF0ZWQt
dXJscz48L3VybHM+PGN1c3RvbTE+Q29tcGV0aW5nIEludGVyZXN0czogQXV0aG9ycyBSUCwgU1Ms
IEdULCBKRVAsIFJHLCBQSCwgTEIsIExSLCBKVywgTEMsIEpBLCBQUiwgSEIsIFpMLCBDSywgRENC
LCBKU0YsIENNVEIgYW5kIENTUyBhcmUgYWxsIGFmZmlsaWF0ZWQgdG8gSG9mZm1hbm4tTGEgUm9j
aGUgSW5jLiBhbmQgdGhlIHdvcmsgcHJlc2VudGVkIGluIHRoaXMgbWFudXNjcmlwdCB3YXMgZnVu
ZGVkIGJ5IEhvZmZtYW5uLUxhIFJvY2hlIEluYy4gVGhlcmUgYXJlIG5vIHBhdGVudHMsIHByb2R1
Y3RzIGluIGRldmVsb3BtZW50IG9yIG1hcmtldGVkIHByb2R1Y3RzIHRvIGRlY2xhcmUuIFRoaXMg
ZG9lcyBub3QgYWx0ZXIgdGhlIGF1dGhvcnMmYXBvczsgYWRoZXJlbmNlIHRvIGFsbCB0aGUgUExP
UyBPTkUgcG9saWNpZXMgb24gc2hhcmluZyBkYXRhIGFuZCBtYXRlcmlhbHMsIGFzIGRldGFpbGVk
IG9ubGluZSBpbiB0aGUgZ3VpZGUgZm9yIGF1dGhvcnMuPC9jdXN0b20xPjxjdXN0b20yPlBNQzM2
MTQ5Nzk8L2N1c3RvbTI+PGVsZWN0cm9uaWMtcmVzb3VyY2UtbnVtPjEwLjEzNzEvam91cm5hbC5w
b25lLjAwNTkzNDg8L2VsZWN0cm9uaWMtcmVzb3VyY2UtbnVtPjxyZW1vdGUtZGF0YWJhc2UtbmFt
ZT5NZWRsaW5lPC9yZW1vdGUtZGF0YWJhc2UtbmFtZT48cmVtb3RlLWRhdGFiYXNlLXByb3ZpZGVy
Pk5MTTwvcmVtb3RlLWRhdGFiYXNlLXByb3ZpZGVyPjwvcmVjb3JkPjwvQ2l0ZT48L0VuZE5vdGU+
</w:fldData>
        </w:fldChar>
      </w:r>
      <w:r>
        <w:rPr>
          <w:rFonts w:eastAsia="宋体"/>
        </w:rPr>
        <w:instrText xml:space="preserve"> ADDIN EN.CITE </w:instrText>
      </w:r>
      <w:r>
        <w:rPr>
          <w:rFonts w:eastAsia="宋体"/>
        </w:rPr>
        <w:fldChar w:fldCharType="begin">
          <w:fldData xml:space="preserve">PEVuZE5vdGU+PENpdGU+PEF1dGhvcj5Nb2VsbGVyPC9BdXRob3I+PFllYXI+MjAwODwvWWVhcj48
UmVjTnVtPjI2PC9SZWNOdW0+PERpc3BsYXlUZXh0PjxzdHlsZSBmYWNlPSJzdXBlcnNjcmlwdCI+
OCw5PC9zdHlsZT48L0Rpc3BsYXlUZXh0PjxyZWNvcmQ+PHJlYy1udW1iZXI+MjY8L3JlYy1udW1i
ZXI+PGZvcmVpZ24ta2V5cz48a2V5IGFwcD0iRU4iIGRiLWlkPSJ6cHNwZHB3eGI5ZWE5dmVyYXd2
dmZleGc5cGR2cmE1YTBwOXYiIHRpbWVzdGFtcD0iMTc1MTMzNzIwOCIgZ3VpZD0iM2NhYjZlNjEt
NjJiNC00MTgzLWJhZTEtZjFjMGE5MmY4YjA0Ij4yNjwva2V5PjwvZm9yZWlnbi1rZXlzPjxyZWYt
dHlwZSBuYW1lPSJKb3VybmFsIEFydGljbGUiPjE3PC9yZWYtdHlwZT48Y29udHJpYnV0b3JzPjxh
dXRob3JzPjxhdXRob3I+TW9lbGxlciwgQS48L2F1dGhvcj48YXV0aG9yPkFzaywgSy48L2F1dGhv
cj48YXV0aG9yPldhcmJ1cnRvbiwgRC48L2F1dGhvcj48YXV0aG9yPkdhdWxkaWUsIEouPC9hdXRo
b3I+PGF1dGhvcj5Lb2xiLCBNLjwvYXV0aG9yPjwvYXV0aG9ycz48L2NvbnRyaWJ1dG9ycz48YXV0
aC1hZGRyZXNzPkRlcGFydG1lbnQgb2YgTWVkaWNpbmUsIEZpcmVzdG9uZSBJbnN0aXR1dGUgZm9y
IFJlc3BpcmF0b3J5IEhlYWx0aCwgTWNNYXN0ZXIgVW5pdmVyc2l0eSwgSGFtaWx0b24sIE9udGFy
aW8sIENhbmFkYS48L2F1dGgtYWRkcmVzcz48dGl0bGVzPjx0aXRsZT5UaGUgYmxlb215Y2luIGFu
aW1hbCBtb2RlbDogYSB1c2VmdWwgdG9vbCB0byBpbnZlc3RpZ2F0ZSB0cmVhdG1lbnQgb3B0aW9u
cyBmb3IgaWRpb3BhdGhpYyBwdWxtb25hcnkgZmlicm9zaXM/PC90aXRsZT48c2Vjb25kYXJ5LXRp
dGxlPkludCBKIEJpb2NoZW0gQ2VsbCBCaW9sPC9zZWNvbmRhcnktdGl0bGU+PC90aXRsZXM+PHBl
cmlvZGljYWw+PGZ1bGwtdGl0bGU+SW50IEogQmlvY2hlbSBDZWxsIEJpb2w8L2Z1bGwtdGl0bGU+
PC9wZXJpb2RpY2FsPjxwYWdlcz4zNjItODI8L3BhZ2VzPjx2b2x1bWU+NDA8L3ZvbHVtZT48bnVt
YmVyPjM8L251bWJlcj48ZWRpdGlvbj4yMDA3MDgzMDwvZWRpdGlvbj48a2V5d29yZHM+PGtleXdv
cmQ+QW5pbWFsczwva2V5d29yZD48a2V5d29yZD5CbGVvbXljaW48L2tleXdvcmQ+PGtleXdvcmQ+
Q2xpbmljYWwgVHJpYWxzIGFzIFRvcGljPC9rZXl3b3JkPjxrZXl3b3JkPipEaXNlYXNlIE1vZGVs
cywgQW5pbWFsPC9rZXl3b3JkPjxrZXl3b3JkPkh1bWFuczwva2V5d29yZD48a2V5d29yZD5QdWxt
b25hcnkgRmlicm9zaXMvY2hlbWljYWxseSBpbmR1Y2VkLypkcnVnIHRoZXJhcHkvcHJldmVudGlv
biAmYW1wOyBjb250cm9sPC9rZXl3b3JkPjwva2V5d29yZHM+PGRhdGVzPjx5ZWFyPjIwMDg8L3ll
YXI+PC9kYXRlcz48aXNibj4xMzU3LTI3MjUgKFByaW50KSYjeEQ7MTM1Ny0yNzI1IChMaW5raW5n
KTwvaXNibj48YWNjZXNzaW9uLW51bT4xNzkzNjA1NjwvYWNjZXNzaW9uLW51bT48dXJscz48cmVs
YXRlZC11cmxzPjx1cmw+aHR0cHM6Ly93d3cubmNiaS5ubG0ubmloLmdvdi9wdWJtZWQvMTc5MzYw
NTY8L3VybD48L3JlbGF0ZWQtdXJscz48L3VybHM+PGN1c3RvbTI+UE1DMjMyMzY4MTwvY3VzdG9t
Mj48ZWxlY3Ryb25pYy1yZXNvdXJjZS1udW0+MTAuMTAxNi9qLmJpb2NlbC4yMDA3LjA4LjAxMTwv
ZWxlY3Ryb25pYy1yZXNvdXJjZS1udW0+PHJlbW90ZS1kYXRhYmFzZS1uYW1lPk1lZGxpbmU8L3Jl
bW90ZS1kYXRhYmFzZS1uYW1lPjxyZW1vdGUtZGF0YWJhc2UtcHJvdmlkZXI+TkxNPC9yZW1vdGUt
ZGF0YWJhc2UtcHJvdmlkZXI+PC9yZWNvcmQ+PC9DaXRlPjxDaXRlPjxBdXRob3I+UGVuZzwvQXV0
aG9yPjxZZWFyPjIwMTM8L1llYXI+PFJlY051bT4yNzwvUmVjTnVtPjxyZWNvcmQ+PHJlYy1udW1i
ZXI+Mjc8L3JlYy1udW1iZXI+PGZvcmVpZ24ta2V5cz48a2V5IGFwcD0iRU4iIGRiLWlkPSJ6cHNw
ZHB3eGI5ZWE5dmVyYXd2dmZleGc5cGR2cmE1YTBwOXYiIHRpbWVzdGFtcD0iMTc1MTMzNzIzMSIg
Z3VpZD0iNzI0ZGQxYjEtOWNkNC00ZDg5LWFmZWItOTg0NDY4NDIwMTY3Ij4yNzwva2V5PjwvZm9y
ZWlnbi1rZXlzPjxyZWYtdHlwZSBuYW1lPSJKb3VybmFsIEFydGljbGUiPjE3PC9yZWYtdHlwZT48
Y29udHJpYnV0b3JzPjxhdXRob3JzPjxhdXRob3I+UGVuZywgUi48L2F1dGhvcj48YXV0aG9yPlNy
aWRoYXIsIFMuPC9hdXRob3I+PGF1dGhvcj5UeWFnaSwgRy48L2F1dGhvcj48YXV0aG9yPlBoaWxs
aXBzLCBKLiBFLjwvYXV0aG9yPjxhdXRob3I+R2FycmlkbywgUi48L2F1dGhvcj48YXV0aG9yPkhh
cnJpcywgUC48L2F1dGhvcj48YXV0aG9yPkJ1cm5zLCBMLjwvYXV0aG9yPjxhdXRob3I+UmVudGVy
aWEsIEwuPC9hdXRob3I+PGF1dGhvcj5Xb29kcywgSi48L2F1dGhvcj48YXV0aG9yPkNoZW4sIEwu
PC9hdXRob3I+PGF1dGhvcj5BbGxhcmQsIEouPC9hdXRob3I+PGF1dGhvcj5SYXZpbmRyYW4sIFAu
PC9hdXRob3I+PGF1dGhvcj5CaXR0ZXIsIEguPC9hdXRob3I+PGF1dGhvcj5MaWFuZywgWi48L2F1
dGhvcj48YXV0aG9yPkhvZ2Fib2FtLCBDLiBNLjwvYXV0aG9yPjxhdXRob3I+S2l0c29uLCBDLjwv
YXV0aG9yPjxhdXRob3I+QnVkZCwgRC4gQy48L2F1dGhvcj48YXV0aG9yPkZpbmUsIEouIFMuPC9h
dXRob3I+PGF1dGhvcj5CYXVlciwgQy4gTS48L2F1dGhvcj48YXV0aG9yPlN0ZXZlbnNvbiwgQy4g
Uy48L2F1dGhvcj48L2F1dGhvcnM+PC9jb250cmlidXRvcnM+PGF1dGgtYWRkcmVzcz5EVEEgSW5m
bGFtbWF0aW9uLCBIb2ZmbWFubi1MYSBSb2NoZSBJbmMuLCBwUkVELCBQaGFybWEgUmVzZWFyY2gg
YW5kIEVhcmx5IERldmVsb3BtZW50LCBOdXRsZXksIE5ldyBKZXJzZXksIFVuaXRlZCBTdGF0ZXMg
b2YgQW1lcmljYS48L2F1dGgtYWRkcmVzcz48dGl0bGVzPjx0aXRsZT5CbGVvbXljaW4gaW5kdWNl
cyBtb2xlY3VsYXIgY2hhbmdlcyBkaXJlY3RseSByZWxldmFudCB0byBpZGlvcGF0aGljIHB1bG1v
bmFyeSBmaWJyb3NpczogYSBtb2RlbCBmb3IgJnF1b3Q7YWN0aXZlJnF1b3Q7IGRpc2Vhc2U8L3Rp
dGxlPjxzZWNvbmRhcnktdGl0bGU+UExvUyBPbmU8L3NlY29uZGFyeS10aXRsZT48L3RpdGxlcz48
cGVyaW9kaWNhbD48ZnVsbC10aXRsZT5QTG9TIE9uZTwvZnVsbC10aXRsZT48L3BlcmlvZGljYWw+
PHBhZ2VzPmU1OTM0ODwvcGFnZXM+PHZvbHVtZT44PC92b2x1bWU+PG51bWJlcj40PC9udW1iZXI+
PGVkaXRpb24+MjAxMzA0MDI8L2VkaXRpb24+PGtleXdvcmRzPjxrZXl3b3JkPkFpcndheSBSZW1v
ZGVsaW5nL2RydWcgZWZmZWN0czwva2V5d29yZD48a2V5d29yZD5BbmltYWxzPC9rZXl3b3JkPjxr
ZXl3b3JkPkFudGliaW90aWNzLCBBbnRpbmVvcGxhc3RpYy9hZG1pbmlzdHJhdGlvbiAmYW1wOyBk
b3NhZ2UvKmFkdmVyc2UgZWZmZWN0czwva2V5d29yZD48a2V5d29yZD5CbGVvbXljaW4vYWRtaW5p
c3RyYXRpb24gJmFtcDsgZG9zYWdlLyphZHZlcnNlIGVmZmVjdHM8L2tleXdvcmQ+PGtleXdvcmQ+
Q2x1c3RlciBBbmFseXNpczwva2V5d29yZD48a2V5d29yZD5EaXNlYXNlIE1vZGVscywgQW5pbWFs
PC9rZXl3b3JkPjxrZXl3b3JkPkZpYnJvYmxhc3RzL2RydWcgZWZmZWN0cy9tZXRhYm9saXNtPC9r
ZXl3b3JkPjxrZXl3b3JkPkdlbmUgRXhwcmVzc2lvbiBQcm9maWxpbmc8L2tleXdvcmQ+PGtleXdv
cmQ+R2VuZSBFeHByZXNzaW9uIFJlZ3VsYXRpb24vZHJ1ZyBlZmZlY3RzPC9rZXl3b3JkPjxrZXl3
b3JkPkh1bWFuczwva2V5d29yZD48a2V5d29yZD5JZGlvcGF0aGljIFB1bG1vbmFyeSBGaWJyb3Np
cy8qY2hlbWljYWxseSBpbmR1Y2VkLypnZW5ldGljcy9tZXRhYm9saXNtL3BhdGhvbG9neTwva2V5
d29yZD48a2V5d29yZD5JbWlkYXpvbGVzL3BoYXJtYWNvbG9neTwva2V5d29yZD48a2V5d29yZD5J
bmZsYW1tYXRpb24vY2hlbWljYWxseSBpbmR1Y2VkPC9rZXl3b3JkPjxrZXl3b3JkPkx1bmcvZHJ1
ZyBlZmZlY3RzL3BhdGhvbG9neS9waHlzaW9wYXRob2xvZ3k8L2tleXdvcmQ+PGtleXdvcmQ+TWFs
ZTwva2V5d29yZD48a2V5d29yZD5NaWNlPC9rZXl3b3JkPjxrZXl3b3JkPk1pdG9zaXMvZ2VuZXRp
Y3M8L2tleXdvcmQ+PGtleXdvcmQ+UHJvdGVpbiBTZXJpbmUtVGhyZW9uaW5lIEtpbmFzZXMvYW50
YWdvbmlzdHMgJmFtcDsgaW5oaWJpdG9yczwva2V5d29yZD48a2V5d29yZD5RdWlub3hhbGluZXMv
cGhhcm1hY29sb2d5PC9rZXl3b3JkPjxrZXl3b3JkPlJlY2VwdG9yLCBUcmFuc2Zvcm1pbmcgR3Jv
d3RoIEZhY3Rvci1iZXRhIFR5cGUgSTwva2V5d29yZD48a2V5d29yZD5SZWNlcHRvcnMsIFRyYW5z
Zm9ybWluZyBHcm93dGggRmFjdG9yIGJldGEvYW50YWdvbmlzdHMgJmFtcDsgaW5oaWJpdG9yczwv
a2V5d29yZD48a2V5d29yZD5TaWduYWwgVHJhbnNkdWN0aW9uL2RydWcgZWZmZWN0czwva2V5d29y
ZD48L2tleXdvcmRzPjxkYXRlcz48eWVhcj4yMDEzPC95ZWFyPjwvZGF0ZXM+PGlzYm4+MTkzMi02
MjAzIChFbGVjdHJvbmljKSYjeEQ7MTkzMi02MjAzIChMaW5raW5nKTwvaXNibj48YWNjZXNzaW9u
LW51bT4yMzU2NTE0ODwvYWNjZXNzaW9uLW51bT48dXJscz48cmVsYXRlZC11cmxzPjx1cmw+aHR0
cHM6Ly93d3cubmNiaS5ubG0ubmloLmdvdi9wdWJtZWQvMjM1NjUxNDg8L3VybD48L3JlbGF0ZWQt
dXJscz48L3VybHM+PGN1c3RvbTE+Q29tcGV0aW5nIEludGVyZXN0czogQXV0aG9ycyBSUCwgU1Ms
IEdULCBKRVAsIFJHLCBQSCwgTEIsIExSLCBKVywgTEMsIEpBLCBQUiwgSEIsIFpMLCBDSywgRENC
LCBKU0YsIENNVEIgYW5kIENTUyBhcmUgYWxsIGFmZmlsaWF0ZWQgdG8gSG9mZm1hbm4tTGEgUm9j
aGUgSW5jLiBhbmQgdGhlIHdvcmsgcHJlc2VudGVkIGluIHRoaXMgbWFudXNjcmlwdCB3YXMgZnVu
ZGVkIGJ5IEhvZmZtYW5uLUxhIFJvY2hlIEluYy4gVGhlcmUgYXJlIG5vIHBhdGVudHMsIHByb2R1
Y3RzIGluIGRldmVsb3BtZW50IG9yIG1hcmtldGVkIHByb2R1Y3RzIHRvIGRlY2xhcmUuIFRoaXMg
ZG9lcyBub3QgYWx0ZXIgdGhlIGF1dGhvcnMmYXBvczsgYWRoZXJlbmNlIHRvIGFsbCB0aGUgUExP
UyBPTkUgcG9saWNpZXMgb24gc2hhcmluZyBkYXRhIGFuZCBtYXRlcmlhbHMsIGFzIGRldGFpbGVk
IG9ubGluZSBpbiB0aGUgZ3VpZGUgZm9yIGF1dGhvcnMuPC9jdXN0b20xPjxjdXN0b20yPlBNQzM2
MTQ5Nzk8L2N1c3RvbTI+PGVsZWN0cm9uaWMtcmVzb3VyY2UtbnVtPjEwLjEzNzEvam91cm5hbC5w
b25lLjAwNTkzNDg8L2VsZWN0cm9uaWMtcmVzb3VyY2UtbnVtPjxyZW1vdGUtZGF0YWJhc2UtbmFt
ZT5NZWRsaW5lPC9yZW1vdGUtZGF0YWJhc2UtbmFtZT48cmVtb3RlLWRhdGFiYXNlLXByb3ZpZGVy
Pk5MTTwvcmVtb3RlLWRhdGFiYXNlLXByb3ZpZGVyPjwvcmVjb3JkPjwvQ2l0ZT48L0VuZE5vdGU+
</w:fldData>
        </w:fldChar>
      </w:r>
      <w:r>
        <w:rPr>
          <w:rFonts w:eastAsia="宋体"/>
        </w:rPr>
        <w:instrText xml:space="preserve"> ADDIN EN.CITE.DATA </w:instrText>
      </w:r>
      <w:r>
        <w:rPr>
          <w:rFonts w:eastAsia="宋体"/>
        </w:rPr>
        <w:fldChar w:fldCharType="end"/>
      </w:r>
      <w:r>
        <w:rPr>
          <w:rFonts w:eastAsia="宋体"/>
        </w:rPr>
        <w:fldChar w:fldCharType="separate"/>
      </w:r>
      <w:r>
        <w:rPr>
          <w:rFonts w:eastAsia="宋体"/>
          <w:vertAlign w:val="superscript"/>
        </w:rPr>
        <w:t>8,9</w:t>
      </w:r>
      <w:r>
        <w:rPr>
          <w:rFonts w:eastAsia="宋体"/>
        </w:rPr>
        <w:fldChar w:fldCharType="end"/>
      </w:r>
      <w:r>
        <w:rPr>
          <w:rFonts w:eastAsia="宋体"/>
        </w:rPr>
        <w:t xml:space="preserve">. </w:t>
      </w:r>
    </w:p>
    <w:p w14:paraId="37F43C23">
      <w:pPr>
        <w:rPr>
          <w:rFonts w:eastAsia="宋体"/>
        </w:rPr>
      </w:pPr>
    </w:p>
    <w:p w14:paraId="2FB3E215">
      <w:pPr>
        <w:rPr>
          <w:rFonts w:eastAsia="宋体"/>
        </w:rPr>
      </w:pPr>
      <w:r>
        <w:rPr>
          <w:rFonts w:eastAsia="宋体"/>
        </w:rPr>
        <w:t>Bleomycin modeling routes are diverse and can be delivered locally or systemically, including endotracheal, nasal, intravenous, and intraperitoneal routes</w:t>
      </w:r>
      <w:r>
        <w:rPr>
          <w:rFonts w:eastAsia="宋体"/>
          <w:lang w:eastAsia="zh-CN"/>
        </w:rPr>
        <w:t>.</w:t>
      </w:r>
      <w:r>
        <w:rPr>
          <w:rFonts w:eastAsia="宋体"/>
        </w:rPr>
        <w:t xml:space="preserve"> </w:t>
      </w:r>
      <w:r>
        <w:rPr>
          <w:rFonts w:eastAsia="宋体"/>
          <w:lang w:eastAsia="zh-CN"/>
        </w:rPr>
        <w:t>The most commonly used is an endotracheal injection. The disadvantage is that it creates incisions in the mice, which affects the survival rate of the modeled mice</w:t>
      </w:r>
      <w:r>
        <w:rPr>
          <w:rFonts w:eastAsia="宋体"/>
        </w:rPr>
        <w:fldChar w:fldCharType="begin">
          <w:fldData xml:space="preserve">PEVuZE5vdGU+PENpdGU+PEF1dGhvcj5HdWw8L0F1dGhvcj48WWVhcj4yMDIzPC9ZZWFyPjxSZWNO
dW0+Mjg8L1JlY051bT48RGlzcGxheVRleHQ+PHN0eWxlIGZhY2U9InN1cGVyc2NyaXB0Ij4xMDwv
c3R5bGU+PC9EaXNwbGF5VGV4dD48cmVjb3JkPjxyZWMtbnVtYmVyPjI4PC9yZWMtbnVtYmVyPjxm
b3JlaWduLWtleXM+PGtleSBhcHA9IkVOIiBkYi1pZD0ienBzcGRwd3hiOWVhOXZlcmF3dnZmZXhn
OXBkdnJhNWEwcDl2IiB0aW1lc3RhbXA9IjE3NTEzMzczOTQiIGd1aWQ9IjkzYjA4MzNlLWQ5OTEt
NDY3OC1hOGI4LWMyY2JmM2U4NWY5ZiI+Mjg8L2tleT48L2ZvcmVpZ24ta2V5cz48cmVmLXR5cGUg
bmFtZT0iSm91cm5hbCBBcnRpY2xlIj4xNzwvcmVmLXR5cGU+PGNvbnRyaWJ1dG9ycz48YXV0aG9y
cz48YXV0aG9yPkd1bCwgQS48L2F1dGhvcj48YXV0aG9yPllhbmcsIEYuPC9hdXRob3I+PGF1dGhv
cj5YaWUsIEMuPC9hdXRob3I+PGF1dGhvcj5EdSwgVy48L2F1dGhvcj48YXV0aG9yPk1vaGFtbWFk
dHVyc3VuLCBOLjwvYXV0aG9yPjxhdXRob3I+V2FuZywgQi48L2F1dGhvcj48YXV0aG9yPkxlLCBK
LjwvYXV0aG9yPjxhdXRob3I+RG9uZywgSi48L2F1dGhvcj48L2F1dGhvcnM+PC9jb250cmlidXRv
cnM+PGF1dGgtYWRkcmVzcz5EZXBhcnRtZW50IG9mIEludGVncmF0aXZlIE1lZGljaW5lLCBIdWFz
aGFuIEhvc3BpdGFsLCBGdWRhbiBVbml2ZXJzaXR5LCBTaGFuZ2hhaSwgMjAwMDQwLCBQZW9wbGUm
YXBvcztzIFJlcHVibGljIG9mIENoaW5hLiYjeEQ7SW5zdGl0dXRlIG9mIEludGVncmF0ZWQgVHJh
ZGl0aW9uYWwgQ2hpbmVzZSBhbmQgV2VzdGVybiBNZWRpY2luZSwgRnVkYW4gVW5pdmVyc2l0eSwg
U2hhbmdoYWksIDIwMDA0MCwgUGVvcGxlJmFwb3M7cyBSZXB1YmxpYyBvZiBDaGluYS4mI3hEO0Nl
bnRyYWwgTGFib3JhdG9yeSwgWGluamlhbmcgTWVkaWNhbCBVbml2ZXJzaXR5LCBVcnVtcWksIDgz
MDAxMSwgUGVvcGxlJmFwb3M7cyBSZXB1YmxpYyBvZiBDaGluYS4mI3hEO0NvbGxlZ2Ugb2YgWGlu
amlhbmcgVXlnaHVyIE1lZGljaW5lLCBIb3RhbiwgODQ4MDAwLCBQZW9wbGUmYXBvcztzIFJlcHVi
bGljIG9mIENoaW5hLiYjeEQ7TWVkaWNhbCBDb2xsZWdlIG9mIEhleGkgVW5pdmVyc2l0eSwgWmhh
bmd5ZSwgNzM0MDAwLCBHYW5zdSwgUGVvcGxlJmFwb3M7cyBSZXB1YmxpYyBvZiBDaGluYS4mI3hE
O0RlcGFydG1lbnQgb2YgSW50ZWdyYXRpdmUgTWVkaWNpbmUsIEh1YXNoYW4gSG9zcGl0YWwsIEZ1
ZGFuIFVuaXZlcnNpdHksIFNoYW5naGFpLCAyMDAwNDAsIFBlb3BsZSZhcG9zO3MgUmVwdWJsaWMg
b2YgQ2hpbmEuIGxlamluZ2ppbmcyMDA3QDEyNi5jb20uJiN4RDtJbnN0aXR1dGUgb2YgSW50ZWdy
YXRlZCBUcmFkaXRpb25hbCBDaGluZXNlIGFuZCBXZXN0ZXJuIE1lZGljaW5lLCBGdWRhbiBVbml2
ZXJzaXR5LCBTaGFuZ2hhaSwgMjAwMDQwLCBQZW9wbGUmYXBvcztzIFJlcHVibGljIG9mIENoaW5h
LiBsZWppbmdqaW5nMjAwN0AxMjYuY29tLiYjeEQ7RGVwYXJ0bWVudCBvZiBJbnRlZ3JhdGl2ZSBN
ZWRpY2luZSwgSHVhc2hhbiBIb3NwaXRhbCwgRnVkYW4gVW5pdmVyc2l0eSwgU2hhbmdoYWksIDIw
MDA0MCwgUGVvcGxlJmFwb3M7cyBSZXB1YmxpYyBvZiBDaGluYS4gamNkb25nMjAwNEAxMjYuY29t
LiYjeEQ7SW5zdGl0dXRlIG9mIEludGVncmF0ZWQgVHJhZGl0aW9uYWwgQ2hpbmVzZSBhbmQgV2Vz
dGVybiBNZWRpY2luZSwgRnVkYW4gVW5pdmVyc2l0eSwgU2hhbmdoYWksIDIwMDA0MCwgUGVvcGxl
JmFwb3M7cyBSZXB1YmxpYyBvZiBDaGluYS4gamNkb25nMjAwNEAxMjYuY29tLjwvYXV0aC1hZGRy
ZXNzPjx0aXRsZXM+PHRpdGxlPlB1bG1vbmFyeSBmaWJyb3NpcyBtb2RlbCBvZiBtaWNlIGluZHVj
ZWQgYnkgZGlmZmVyZW50IGFkbWluaXN0cmF0aW9uIG1ldGhvZHMgb2YgYmxlb215Y2luPC90aXRs
ZT48c2Vjb25kYXJ5LXRpdGxlPkJNQyBQdWxtIE1lZDwvc2Vjb25kYXJ5LXRpdGxlPjwvdGl0bGVz
PjxwZXJpb2RpY2FsPjxmdWxsLXRpdGxlPkJNQyBQdWxtIE1lZDwvZnVsbC10aXRsZT48L3Blcmlv
ZGljYWw+PHBhZ2VzPjkxPC9wYWdlcz48dm9sdW1lPjIzPC92b2x1bWU+PG51bWJlcj4xPC9udW1i
ZXI+PGVkaXRpb24+MjAyMzAzMjE8L2VkaXRpb24+PGtleXdvcmRzPjxrZXl3b3JkPk1pY2U8L2tl
eXdvcmQ+PGtleXdvcmQ+SHVtYW5zPC9rZXl3b3JkPjxrZXl3b3JkPkFuaW1hbHM8L2tleXdvcmQ+
PGtleXdvcmQ+KkJsZW9teWNpbi90b3hpY2l0eTwva2V5d29yZD48a2V5d29yZD5FbmRvdGhlbGlh
bCBDZWxsczwva2V5d29yZD48a2V5d29yZD5Qb3NpdHJvbiBFbWlzc2lvbiBUb21vZ3JhcGh5IENv
bXB1dGVkIFRvbW9ncmFwaHk8L2tleXdvcmQ+PGtleXdvcmQ+QnJvbmNob2FsdmVvbGFyIExhdmFn
ZSBGbHVpZDwva2V5d29yZD48a2V5d29yZD5NaWNlLCBJbmJyZWQgQzU3Qkw8L2tleXdvcmQ+PGtl
eXdvcmQ+THVuZzwva2V5d29yZD48a2V5d29yZD4qSWRpb3BhdGhpYyBQdWxtb25hcnkgRmlicm9z
aXMvY2hlbWljYWxseSBpbmR1Y2VkPC9rZXl3b3JkPjxrZXl3b3JkPkRpc2Vhc2UgTW9kZWxzLCBB
bmltYWw8L2tleXdvcmQ+PGtleXdvcmQ+MThmLWZkZzwva2V5d29yZD48a2V5d29yZD4zRCBST0kg
cmVjb25zdHJ1Y3Rpb248L2tleXdvcmQ+PGtleXdvcmQ+Qmxlb215Y2luPC9rZXl3b3JkPjxrZXl3
b3JkPklQRiBtaWNlIG1vZGVsPC9rZXl3b3JkPjwva2V5d29yZHM+PGRhdGVzPjx5ZWFyPjIwMjM8
L3llYXI+PHB1Yi1kYXRlcz48ZGF0ZT5NYXIgMjE8L2RhdGU+PC9wdWItZGF0ZXM+PC9kYXRlcz48
aXNibj4xNDcxLTI0NjYgKEVsZWN0cm9uaWMpJiN4RDsxNDcxLTI0NjYgKExpbmtpbmcpPC9pc2Ju
PjxhY2Nlc3Npb24tbnVtPjM2OTQ0OTY2PC9hY2Nlc3Npb24tbnVtPjx1cmxzPjxyZWxhdGVkLXVy
bHM+PHVybD5odHRwczovL3d3dy5uY2JpLm5sbS5uaWguZ292L3B1Ym1lZC8zNjk0NDk2NjwvdXJs
PjwvcmVsYXRlZC11cmxzPjwvdXJscz48Y3VzdG9tMT5UaGUgYXV0aG9ycyBkZWNsYXJlIHRoYXQg
dGhlIHJlc2VhcmNoIHdhcyBjb25kdWN0ZWQgaW4gdGhlIGFic2VuY2Ugb2YgYW55IGNvbW1lcmNp
YWwgb3IgZmluYW5jaWFsIHJlbGF0aW9uc2hpcHMgdGhhdCBjb3VsZCBiZSBjb25zdHJ1ZWQgYXMg
YSBwb3RlbnRpYWwgY29uZmxpY3Qgb2YgaW50ZXJlc3QuPC9jdXN0b20xPjxjdXN0b20yPlBNQzEw
MDI5MTgxPC9jdXN0b20yPjxlbGVjdHJvbmljLXJlc291cmNlLW51bT4xMC4xMTg2L3MxMjg5MC0w
MjMtMDIzNDktejwvZWxlY3Ryb25pYy1yZXNvdXJjZS1udW0+PHJlbW90ZS1kYXRhYmFzZS1uYW1l
Pk1lZGxpbmU8L3JlbW90ZS1kYXRhYmFzZS1uYW1lPjxyZW1vdGUtZGF0YWJhc2UtcHJvdmlkZXI+
TkxNPC9yZW1vdGUtZGF0YWJhc2UtcHJvdmlkZXI+PC9yZWNvcmQ+PC9DaXRlPjwvRW5kTm90ZT4A
</w:fldData>
        </w:fldChar>
      </w:r>
      <w:r>
        <w:rPr>
          <w:rFonts w:eastAsia="宋体"/>
        </w:rPr>
        <w:instrText xml:space="preserve"> ADDIN EN.CITE </w:instrText>
      </w:r>
      <w:r>
        <w:rPr>
          <w:rFonts w:eastAsia="宋体"/>
        </w:rPr>
        <w:fldChar w:fldCharType="begin">
          <w:fldData xml:space="preserve">PEVuZE5vdGU+PENpdGU+PEF1dGhvcj5HdWw8L0F1dGhvcj48WWVhcj4yMDIzPC9ZZWFyPjxSZWNO
dW0+Mjg8L1JlY051bT48RGlzcGxheVRleHQ+PHN0eWxlIGZhY2U9InN1cGVyc2NyaXB0Ij4xMDwv
c3R5bGU+PC9EaXNwbGF5VGV4dD48cmVjb3JkPjxyZWMtbnVtYmVyPjI4PC9yZWMtbnVtYmVyPjxm
b3JlaWduLWtleXM+PGtleSBhcHA9IkVOIiBkYi1pZD0ienBzcGRwd3hiOWVhOXZlcmF3dnZmZXhn
OXBkdnJhNWEwcDl2IiB0aW1lc3RhbXA9IjE3NTEzMzczOTQiIGd1aWQ9IjkzYjA4MzNlLWQ5OTEt
NDY3OC1hOGI4LWMyY2JmM2U4NWY5ZiI+Mjg8L2tleT48L2ZvcmVpZ24ta2V5cz48cmVmLXR5cGUg
bmFtZT0iSm91cm5hbCBBcnRpY2xlIj4xNzwvcmVmLXR5cGU+PGNvbnRyaWJ1dG9ycz48YXV0aG9y
cz48YXV0aG9yPkd1bCwgQS48L2F1dGhvcj48YXV0aG9yPllhbmcsIEYuPC9hdXRob3I+PGF1dGhv
cj5YaWUsIEMuPC9hdXRob3I+PGF1dGhvcj5EdSwgVy48L2F1dGhvcj48YXV0aG9yPk1vaGFtbWFk
dHVyc3VuLCBOLjwvYXV0aG9yPjxhdXRob3I+V2FuZywgQi48L2F1dGhvcj48YXV0aG9yPkxlLCBK
LjwvYXV0aG9yPjxhdXRob3I+RG9uZywgSi48L2F1dGhvcj48L2F1dGhvcnM+PC9jb250cmlidXRv
cnM+PGF1dGgtYWRkcmVzcz5EZXBhcnRtZW50IG9mIEludGVncmF0aXZlIE1lZGljaW5lLCBIdWFz
aGFuIEhvc3BpdGFsLCBGdWRhbiBVbml2ZXJzaXR5LCBTaGFuZ2hhaSwgMjAwMDQwLCBQZW9wbGUm
YXBvcztzIFJlcHVibGljIG9mIENoaW5hLiYjeEQ7SW5zdGl0dXRlIG9mIEludGVncmF0ZWQgVHJh
ZGl0aW9uYWwgQ2hpbmVzZSBhbmQgV2VzdGVybiBNZWRpY2luZSwgRnVkYW4gVW5pdmVyc2l0eSwg
U2hhbmdoYWksIDIwMDA0MCwgUGVvcGxlJmFwb3M7cyBSZXB1YmxpYyBvZiBDaGluYS4mI3hEO0Nl
bnRyYWwgTGFib3JhdG9yeSwgWGluamlhbmcgTWVkaWNhbCBVbml2ZXJzaXR5LCBVcnVtcWksIDgz
MDAxMSwgUGVvcGxlJmFwb3M7cyBSZXB1YmxpYyBvZiBDaGluYS4mI3hEO0NvbGxlZ2Ugb2YgWGlu
amlhbmcgVXlnaHVyIE1lZGljaW5lLCBIb3RhbiwgODQ4MDAwLCBQZW9wbGUmYXBvcztzIFJlcHVi
bGljIG9mIENoaW5hLiYjeEQ7TWVkaWNhbCBDb2xsZWdlIG9mIEhleGkgVW5pdmVyc2l0eSwgWmhh
bmd5ZSwgNzM0MDAwLCBHYW5zdSwgUGVvcGxlJmFwb3M7cyBSZXB1YmxpYyBvZiBDaGluYS4mI3hE
O0RlcGFydG1lbnQgb2YgSW50ZWdyYXRpdmUgTWVkaWNpbmUsIEh1YXNoYW4gSG9zcGl0YWwsIEZ1
ZGFuIFVuaXZlcnNpdHksIFNoYW5naGFpLCAyMDAwNDAsIFBlb3BsZSZhcG9zO3MgUmVwdWJsaWMg
b2YgQ2hpbmEuIGxlamluZ2ppbmcyMDA3QDEyNi5jb20uJiN4RDtJbnN0aXR1dGUgb2YgSW50ZWdy
YXRlZCBUcmFkaXRpb25hbCBDaGluZXNlIGFuZCBXZXN0ZXJuIE1lZGljaW5lLCBGdWRhbiBVbml2
ZXJzaXR5LCBTaGFuZ2hhaSwgMjAwMDQwLCBQZW9wbGUmYXBvcztzIFJlcHVibGljIG9mIENoaW5h
LiBsZWppbmdqaW5nMjAwN0AxMjYuY29tLiYjeEQ7RGVwYXJ0bWVudCBvZiBJbnRlZ3JhdGl2ZSBN
ZWRpY2luZSwgSHVhc2hhbiBIb3NwaXRhbCwgRnVkYW4gVW5pdmVyc2l0eSwgU2hhbmdoYWksIDIw
MDA0MCwgUGVvcGxlJmFwb3M7cyBSZXB1YmxpYyBvZiBDaGluYS4gamNkb25nMjAwNEAxMjYuY29t
LiYjeEQ7SW5zdGl0dXRlIG9mIEludGVncmF0ZWQgVHJhZGl0aW9uYWwgQ2hpbmVzZSBhbmQgV2Vz
dGVybiBNZWRpY2luZSwgRnVkYW4gVW5pdmVyc2l0eSwgU2hhbmdoYWksIDIwMDA0MCwgUGVvcGxl
JmFwb3M7cyBSZXB1YmxpYyBvZiBDaGluYS4gamNkb25nMjAwNEAxMjYuY29tLjwvYXV0aC1hZGRy
ZXNzPjx0aXRsZXM+PHRpdGxlPlB1bG1vbmFyeSBmaWJyb3NpcyBtb2RlbCBvZiBtaWNlIGluZHVj
ZWQgYnkgZGlmZmVyZW50IGFkbWluaXN0cmF0aW9uIG1ldGhvZHMgb2YgYmxlb215Y2luPC90aXRs
ZT48c2Vjb25kYXJ5LXRpdGxlPkJNQyBQdWxtIE1lZDwvc2Vjb25kYXJ5LXRpdGxlPjwvdGl0bGVz
PjxwZXJpb2RpY2FsPjxmdWxsLXRpdGxlPkJNQyBQdWxtIE1lZDwvZnVsbC10aXRsZT48L3Blcmlv
ZGljYWw+PHBhZ2VzPjkxPC9wYWdlcz48dm9sdW1lPjIzPC92b2x1bWU+PG51bWJlcj4xPC9udW1i
ZXI+PGVkaXRpb24+MjAyMzAzMjE8L2VkaXRpb24+PGtleXdvcmRzPjxrZXl3b3JkPk1pY2U8L2tl
eXdvcmQ+PGtleXdvcmQ+SHVtYW5zPC9rZXl3b3JkPjxrZXl3b3JkPkFuaW1hbHM8L2tleXdvcmQ+
PGtleXdvcmQ+KkJsZW9teWNpbi90b3hpY2l0eTwva2V5d29yZD48a2V5d29yZD5FbmRvdGhlbGlh
bCBDZWxsczwva2V5d29yZD48a2V5d29yZD5Qb3NpdHJvbiBFbWlzc2lvbiBUb21vZ3JhcGh5IENv
bXB1dGVkIFRvbW9ncmFwaHk8L2tleXdvcmQ+PGtleXdvcmQ+QnJvbmNob2FsdmVvbGFyIExhdmFn
ZSBGbHVpZDwva2V5d29yZD48a2V5d29yZD5NaWNlLCBJbmJyZWQgQzU3Qkw8L2tleXdvcmQ+PGtl
eXdvcmQ+THVuZzwva2V5d29yZD48a2V5d29yZD4qSWRpb3BhdGhpYyBQdWxtb25hcnkgRmlicm9z
aXMvY2hlbWljYWxseSBpbmR1Y2VkPC9rZXl3b3JkPjxrZXl3b3JkPkRpc2Vhc2UgTW9kZWxzLCBB
bmltYWw8L2tleXdvcmQ+PGtleXdvcmQ+MThmLWZkZzwva2V5d29yZD48a2V5d29yZD4zRCBST0kg
cmVjb25zdHJ1Y3Rpb248L2tleXdvcmQ+PGtleXdvcmQ+Qmxlb215Y2luPC9rZXl3b3JkPjxrZXl3
b3JkPklQRiBtaWNlIG1vZGVsPC9rZXl3b3JkPjwva2V5d29yZHM+PGRhdGVzPjx5ZWFyPjIwMjM8
L3llYXI+PHB1Yi1kYXRlcz48ZGF0ZT5NYXIgMjE8L2RhdGU+PC9wdWItZGF0ZXM+PC9kYXRlcz48
aXNibj4xNDcxLTI0NjYgKEVsZWN0cm9uaWMpJiN4RDsxNDcxLTI0NjYgKExpbmtpbmcpPC9pc2Ju
PjxhY2Nlc3Npb24tbnVtPjM2OTQ0OTY2PC9hY2Nlc3Npb24tbnVtPjx1cmxzPjxyZWxhdGVkLXVy
bHM+PHVybD5odHRwczovL3d3dy5uY2JpLm5sbS5uaWguZ292L3B1Ym1lZC8zNjk0NDk2NjwvdXJs
PjwvcmVsYXRlZC11cmxzPjwvdXJscz48Y3VzdG9tMT5UaGUgYXV0aG9ycyBkZWNsYXJlIHRoYXQg
dGhlIHJlc2VhcmNoIHdhcyBjb25kdWN0ZWQgaW4gdGhlIGFic2VuY2Ugb2YgYW55IGNvbW1lcmNp
YWwgb3IgZmluYW5jaWFsIHJlbGF0aW9uc2hpcHMgdGhhdCBjb3VsZCBiZSBjb25zdHJ1ZWQgYXMg
YSBwb3RlbnRpYWwgY29uZmxpY3Qgb2YgaW50ZXJlc3QuPC9jdXN0b20xPjxjdXN0b20yPlBNQzEw
MDI5MTgxPC9jdXN0b20yPjxlbGVjdHJvbmljLXJlc291cmNlLW51bT4xMC4xMTg2L3MxMjg5MC0w
MjMtMDIzNDktejwvZWxlY3Ryb25pYy1yZXNvdXJjZS1udW0+PHJlbW90ZS1kYXRhYmFzZS1uYW1l
Pk1lZGxpbmU8L3JlbW90ZS1kYXRhYmFzZS1uYW1lPjxyZW1vdGUtZGF0YWJhc2UtcHJvdmlkZXI+
TkxNPC9yZW1vdGUtZGF0YWJhc2UtcHJvdmlkZXI+PC9yZWNvcmQ+PC9DaXRlPjwvRW5kTm90ZT4A
</w:fldData>
        </w:fldChar>
      </w:r>
      <w:r>
        <w:rPr>
          <w:rFonts w:eastAsia="宋体"/>
        </w:rPr>
        <w:instrText xml:space="preserve"> ADDIN EN.CITE.DATA </w:instrText>
      </w:r>
      <w:r>
        <w:rPr>
          <w:rFonts w:eastAsia="宋体"/>
        </w:rPr>
        <w:fldChar w:fldCharType="end"/>
      </w:r>
      <w:r>
        <w:rPr>
          <w:rFonts w:eastAsia="宋体"/>
        </w:rPr>
        <w:fldChar w:fldCharType="separate"/>
      </w:r>
      <w:r>
        <w:rPr>
          <w:rFonts w:eastAsia="宋体"/>
          <w:vertAlign w:val="superscript"/>
        </w:rPr>
        <w:t>10</w:t>
      </w:r>
      <w:r>
        <w:rPr>
          <w:rFonts w:eastAsia="宋体"/>
        </w:rPr>
        <w:fldChar w:fldCharType="end"/>
      </w:r>
      <w:r>
        <w:rPr>
          <w:rFonts w:eastAsia="宋体"/>
        </w:rPr>
        <w:t>. Improvements were later made to allow the use of an indwelling needle for tracheal intubation and drip injection in mice</w:t>
      </w:r>
      <w:r>
        <w:rPr>
          <w:rFonts w:eastAsia="宋体"/>
        </w:rPr>
        <w:fldChar w:fldCharType="begin"/>
      </w:r>
      <w:r>
        <w:rPr>
          <w:rFonts w:eastAsia="宋体"/>
        </w:rPr>
        <w:instrText xml:space="preserve"> ADDIN EN.CITE &lt;EndNote&gt;&lt;Cite&gt;&lt;Author&gt;Barbayianni&lt;/Author&gt;&lt;Year&gt;2018&lt;/Year&gt;&lt;RecNum&gt;29&lt;/RecNum&gt;&lt;DisplayText&gt;&lt;style face="superscript"&gt;11&lt;/style&gt;&lt;/DisplayText&gt;&lt;record&gt;&lt;rec-number&gt;29&lt;/rec-number&gt;&lt;foreign-keys&gt;&lt;key app="EN" db-id="zpspdpwxb9ea9verawvvfexg9pdvra5a0p9v" timestamp="1751337544" guid="be6047a3-a655-4e06-ac39-9ee99628d484"&gt;29&lt;/key&gt;&lt;/foreign-keys&gt;&lt;ref-type name="Journal Article"&gt;17&lt;/ref-type&gt;&lt;contributors&gt;&lt;authors&gt;&lt;author&gt;Barbayianni, I.&lt;/author&gt;&lt;author&gt;Ninou, I.&lt;/author&gt;&lt;author&gt;Tzouvelekis, A.&lt;/author&gt;&lt;author&gt;Aidinis, V.&lt;/author&gt;&lt;/authors&gt;&lt;/contributors&gt;&lt;auth-address&gt;Division of Immunology, Biomedical Sciences Research Center Alexander Fleming, Athens, Greece.&lt;/auth-address&gt;&lt;titles&gt;&lt;title&gt;Bleomycin Revisited: A Direct Comparison of the Intratracheal Micro-Spraying and the Oropharyngeal Aspiration Routes of Bleomycin Administration in Mice&lt;/title&gt;&lt;secondary-title&gt;Front Med (Lausanne)&lt;/secondary-title&gt;&lt;/titles&gt;&lt;periodical&gt;&lt;full-title&gt;Front Med (Lausanne)&lt;/full-title&gt;&lt;/periodical&gt;&lt;pages&gt;269&lt;/pages&gt;&lt;volume&gt;5&lt;/volume&gt;&lt;edition&gt;20180924&lt;/edition&gt;&lt;keywords&gt;&lt;keyword&gt;animal model&lt;/keyword&gt;&lt;keyword&gt;bleomycin (BLM)&lt;/keyword&gt;&lt;keyword&gt;intratracheal (IT)&lt;/keyword&gt;&lt;keyword&gt;oropharyngeal (OA)&lt;/keyword&gt;&lt;keyword&gt;pulmonary fibrosis&lt;/keyword&gt;&lt;/keywords&gt;&lt;dates&gt;&lt;year&gt;2018&lt;/year&gt;&lt;/dates&gt;&lt;isbn&gt;2296-858X (Print)&amp;#xD;2296-858X (Electronic)&amp;#xD;2296-858X (Linking)&lt;/isbn&gt;&lt;accession-num&gt;30320115&lt;/accession-num&gt;&lt;urls&gt;&lt;related-urls&gt;&lt;url&gt;https://www.ncbi.nlm.nih.gov/pubmed/30320115&lt;/url&gt;&lt;/related-urls&gt;&lt;/urls&gt;&lt;custom2&gt;PMC6165886&lt;/custom2&gt;&lt;electronic-resource-num&gt;10.3389/fmed.2018.00269&lt;/electronic-resource-num&gt;&lt;remote-database-name&gt;PubMed-not-MEDLINE&lt;/remote-database-name&gt;&lt;remote-database-provider&gt;NLM&lt;/remote-database-provider&gt;&lt;/record&gt;&lt;/Cite&gt;&lt;/EndNote&gt;</w:instrText>
      </w:r>
      <w:r>
        <w:rPr>
          <w:rFonts w:eastAsia="宋体"/>
        </w:rPr>
        <w:fldChar w:fldCharType="separate"/>
      </w:r>
      <w:r>
        <w:rPr>
          <w:rFonts w:eastAsia="宋体"/>
          <w:vertAlign w:val="superscript"/>
        </w:rPr>
        <w:t>11</w:t>
      </w:r>
      <w:r>
        <w:rPr>
          <w:rFonts w:eastAsia="宋体"/>
        </w:rPr>
        <w:fldChar w:fldCharType="end"/>
      </w:r>
      <w:r>
        <w:rPr>
          <w:rFonts w:eastAsia="宋体"/>
        </w:rPr>
        <w:t>. However, the drug pushed by the syringe can only be distributed in the lungs as a block, which can lead to uneven distribution of bleomycin in each lung lobe, producing local overdensity and affecting the stability of the mouse model. In addition, chamber nebulizer cartridges have been used for bleomycin delivery, but the amount of inhaled bleomycin aerosol in each mouse cannot be precisely quantified, and the single induction time is long</w:t>
      </w:r>
      <w:r>
        <w:rPr>
          <w:rFonts w:eastAsia="宋体"/>
        </w:rPr>
        <w:fldChar w:fldCharType="begin">
          <w:fldData xml:space="preserve">PEVuZE5vdGU+PENpdGU+PEF1dGhvcj5Tb25nPC9BdXRob3I+PFllYXI+MjAyMzwvWWVhcj48UmVj
TnVtPjMwPC9SZWNOdW0+PERpc3BsYXlUZXh0PjxzdHlsZSBmYWNlPSJzdXBlcnNjcmlwdCI+MTI8
L3N0eWxlPjwvRGlzcGxheVRleHQ+PHJlY29yZD48cmVjLW51bWJlcj4zMDwvcmVjLW51bWJlcj48
Zm9yZWlnbi1rZXlzPjxrZXkgYXBwPSJFTiIgZGItaWQ9Inpwc3BkcHd4YjllYTl2ZXJhd3Z2ZmV4
ZzlwZHZyYTVhMHA5diIgdGltZXN0YW1wPSIxNzUxMzM3NjY5IiBndWlkPSJlNzI0NGNjZS0zMjdi
LTRlZDAtODcwNi1lOTYzMTFjNTg2MjciPjMwPC9rZXk+PC9mb3JlaWduLWtleXM+PHJlZi10eXBl
IG5hbWU9IkpvdXJuYWwgQXJ0aWNsZSI+MTc8L3JlZi10eXBlPjxjb250cmlidXRvcnM+PGF1dGhv
cnM+PGF1dGhvcj5Tb25nLCBELjwvYXV0aG9yPjxhdXRob3I+Q2hlbiwgWS48L2F1dGhvcj48YXV0
aG9yPldhbmcsIFguPC9hdXRob3I+PGF1dGhvcj5DaGVuLCBYLjwvYXV0aG9yPjxhdXRob3I+R2Fv
LCBTLjwvYXV0aG9yPjxhdXRob3I+WHUsIFcuPC9hdXRob3I+PGF1dGhvcj5ZYW5nLCBTLjwvYXV0
aG9yPjxhdXRob3I+V2FuZywgWi48L2F1dGhvcj48YXV0aG9yPlBlbmcsIEwuPC9hdXRob3I+PGF1
dGhvcj5EYWksIEguPC9hdXRob3I+PC9hdXRob3JzPjwvY29udHJpYnV0b3JzPjxhdXRoLWFkZHJl
c3M+RGVwYXJ0bWVudCBvZiBQdWxtb25hcnkgYW5kIENyaXRpY2FsIENhcmUgTWVkaWNpbmUsIENl
bnRlciBvZiBSZXNwaXJhdG9yeSBNZWRpY2luZSwgQ2hpbmEtSmFwYW4gRnJpZW5kc2hpcCBIb3Nw
aXRhbCwgTmF0aW9uYWwgQ2xpbmljYWwgUmVzZWFyY2ggQ2VudGVyIGZvciBSZXNwaXJhdG9yeSBE
aXNlYXNlcywgSW5zdGl0dXRlIG9mIFJlc3BpcmF0b3J5IE1lZGljaW5lLCBDaGluZXNlIEFjYWRl
bXkgb2YgTWVkaWNhbCBTY2llbmNlczsgR3JhZHVhdGUgU2Nob29sIG9mIFBla2luZyBVbmlvbiBN
ZWRpY2FsIENvbGxlZ2UsIENoaW5lc2UgQWNhZGVteSBvZiBNZWRpY2FsIFNjaWVuY2UgYW5kIFBl
a2luZyBVbmlvbiBNZWRpY2FsIENvbGxlZ2UuJiN4RDtEZXBhcnRtZW50IG9mIFB1bG1vbmFyeSBh
bmQgQ3JpdGljYWwgQ2FyZSBNZWRpY2luZSwgQ2VudGVyIG9mIFJlc3BpcmF0b3J5IE1lZGljaW5l
LCBDaGluYS1KYXBhbiBGcmllbmRzaGlwIEhvc3BpdGFsLCBOYXRpb25hbCBDbGluaWNhbCBSZXNl
YXJjaCBDZW50ZXIgZm9yIFJlc3BpcmF0b3J5IERpc2Vhc2VzLCBJbnN0aXR1dGUgb2YgUmVzcGly
YXRvcnkgTWVkaWNpbmUsIENoaW5lc2UgQWNhZGVteSBvZiBNZWRpY2FsIFNjaWVuY2VzOyBDYXBp
dGFsIE1lZGljYWwgVW5pdmVyc2l0eS4mI3hEO0RlcGFydG1lbnQgb2YgUHVsbW9uYXJ5IGFuZCBD
cml0aWNhbCBDYXJlIE1lZGljaW5lLCBDZW50ZXIgb2YgUmVzcGlyYXRvcnkgTWVkaWNpbmUsIENo
aW5hLUphcGFuIEZyaWVuZHNoaXAgSG9zcGl0YWwsIE5hdGlvbmFsIENsaW5pY2FsIFJlc2VhcmNo
IENlbnRlciBmb3IgUmVzcGlyYXRvcnkgRGlzZWFzZXMsIEluc3RpdHV0ZSBvZiBSZXNwaXJhdG9y
eSBNZWRpY2luZSwgQ2hpbmVzZSBBY2FkZW15IG9mIE1lZGljYWwgU2NpZW5jZXM7IEJlaWppbmcg
VW5pdmVyc2l0eSBvZiBDaGluZXNlIE1lZGljaW5lLiYjeEQ7VGlhbmppbiBDaGVzdCBIb3NwaXRh
bC4mI3hEO0luc3RpdHV0ZSBvZiBDbGluaWNhbCBNZWRpY2FsIFNjaWVuY2VzLCBDaGluYS1KYXBh
biBGcmllbmRzaGlwIEhvc3BpdGFsLiYjeEQ7QmVpamluZyBLZXkgTGFib3JhdG9yeSBmb3IgSW1t
dW5lLU1lZGlhdGVkIEluZmxhbW1hdG9yeSBEaXNlYXNlcywgSW5zdGl0dXRlIG9mIENsaW5pY2Fs
IE1lZGljYWwgU2NpZW5jZXMsIENoaW5hLUphcGFuIEZyaWVuZHNoaXAgSG9zcGl0YWw7IHBlbmds
aWFuZzgwMjhAMTYzLmNvbS4mI3hEO0RlcGFydG1lbnQgb2YgUHVsbW9uYXJ5IGFuZCBDcml0aWNh
bCBDYXJlIE1lZGljaW5lLCBDZW50ZXIgb2YgUmVzcGlyYXRvcnkgTWVkaWNpbmUsIENoaW5hLUph
cGFuIEZyaWVuZHNoaXAgSG9zcGl0YWwsIE5hdGlvbmFsIENsaW5pY2FsIFJlc2VhcmNoIENlbnRl
ciBmb3IgUmVzcGlyYXRvcnkgRGlzZWFzZXMsIEluc3RpdHV0ZSBvZiBSZXNwaXJhdG9yeSBNZWRp
Y2luZSwgQ2hpbmVzZSBBY2FkZW15IG9mIE1lZGljYWwgU2NpZW5jZXM7IEdyYWR1YXRlIFNjaG9v
bCBvZiBQZWtpbmcgVW5pb24gTWVkaWNhbCBDb2xsZWdlLCBDaGluZXNlIEFjYWRlbXkgb2YgTWVk
aWNhbCBTY2llbmNlIGFuZCBQZWtpbmcgVW5pb24gTWVkaWNhbCBDb2xsZWdlOyBkYWlodWFwaW5n
QGNjbXUuZWR1LmNuLjwvYXV0aC1hZGRyZXNzPjx0aXRsZXM+PHRpdGxlPkEgTW91c2UgTW9kZWwg
b2YgUHVsbW9uYXJ5IEZpYnJvc2lzIEluZHVjZWQgYnkgTmFzYWwgQmxlb215Y2luIE5lYnVsaXph
dGlvbjwvdGl0bGU+PHNlY29uZGFyeS10aXRsZT5KIFZpcyBFeHA8L3NlY29uZGFyeS10aXRsZT48
L3RpdGxlcz48cGVyaW9kaWNhbD48ZnVsbC10aXRsZT5KIFZpcyBFeHA8L2Z1bGwtdGl0bGU+PC9w
ZXJpb2RpY2FsPjxudW1iZXI+MTkxPC9udW1iZXI+PGVkaXRpb24+MjAyMzAxMjA8L2VkaXRpb24+
PGtleXdvcmRzPjxrZXl3b3JkPkh1bWFuczwva2V5d29yZD48a2V5d29yZD5BbmltYWxzPC9rZXl3
b3JkPjxrZXl3b3JkPk1pY2U8L2tleXdvcmQ+PGtleXdvcmQ+KlB1bG1vbmFyeSBGaWJyb3Npcy9j
aGVtaWNhbGx5IGluZHVjZWQvZHJ1ZyB0aGVyYXB5L3BhdGhvbG9neTwva2V5d29yZD48a2V5d29y
ZD5CbGVvbXljaW4vcGhhcm1hY29sb2d5PC9rZXl3b3JkPjxrZXl3b3JkPk1pY2UsIEluYnJlZCBD
NTdCTDwva2V5d29yZD48a2V5d29yZD5MdW5nL3BhdGhvbG9neTwva2V5d29yZD48a2V5d29yZD4q
UG5ldW1vbmlhPC9rZXl3b3JkPjxrZXl3b3JkPkRpc2Vhc2UgTW9kZWxzLCBBbmltYWw8L2tleXdv
cmQ+PC9rZXl3b3Jkcz48ZGF0ZXM+PHllYXI+MjAyMzwveWVhcj48cHViLWRhdGVzPjxkYXRlPkph
biAyMDwvZGF0ZT48L3B1Yi1kYXRlcz48L2RhdGVzPjxpc2JuPjE5NDAtMDg3WCAoRWxlY3Ryb25p
YykmI3hEOzE5NDAtMDg3WCAoTGlua2luZyk8L2lzYm4+PGFjY2Vzc2lvbi1udW0+MzY3NDQ3NzM8
L2FjY2Vzc2lvbi1udW0+PHVybHM+PHJlbGF0ZWQtdXJscz48dXJsPmh0dHBzOi8vd3d3Lm5jYmku
bmxtLm5paC5nb3YvcHVibWVkLzM2NzQ0NzczPC91cmw+PC9yZWxhdGVkLXVybHM+PC91cmxzPjxl
bGVjdHJvbmljLXJlc291cmNlLW51bT4xMC4zNzkxLzY0MDk3PC9lbGVjdHJvbmljLXJlc291cmNl
LW51bT48cmVtb3RlLWRhdGFiYXNlLW5hbWU+TWVkbGluZTwvcmVtb3RlLWRhdGFiYXNlLW5hbWU+
PHJlbW90ZS1kYXRhYmFzZS1wcm92aWRlcj5OTE08L3JlbW90ZS1kYXRhYmFzZS1wcm92aWRlcj48
L3JlY29yZD48L0NpdGU+PC9FbmROb3RlPnAA
</w:fldData>
        </w:fldChar>
      </w:r>
      <w:r>
        <w:rPr>
          <w:rFonts w:eastAsia="宋体"/>
        </w:rPr>
        <w:instrText xml:space="preserve"> ADDIN EN.CITE </w:instrText>
      </w:r>
      <w:r>
        <w:rPr>
          <w:rFonts w:eastAsia="宋体"/>
        </w:rPr>
        <w:fldChar w:fldCharType="begin">
          <w:fldData xml:space="preserve">PEVuZE5vdGU+PENpdGU+PEF1dGhvcj5Tb25nPC9BdXRob3I+PFllYXI+MjAyMzwvWWVhcj48UmVj
TnVtPjMwPC9SZWNOdW0+PERpc3BsYXlUZXh0PjxzdHlsZSBmYWNlPSJzdXBlcnNjcmlwdCI+MTI8
L3N0eWxlPjwvRGlzcGxheVRleHQ+PHJlY29yZD48cmVjLW51bWJlcj4zMDwvcmVjLW51bWJlcj48
Zm9yZWlnbi1rZXlzPjxrZXkgYXBwPSJFTiIgZGItaWQ9Inpwc3BkcHd4YjllYTl2ZXJhd3Z2ZmV4
ZzlwZHZyYTVhMHA5diIgdGltZXN0YW1wPSIxNzUxMzM3NjY5IiBndWlkPSJlNzI0NGNjZS0zMjdi
LTRlZDAtODcwNi1lOTYzMTFjNTg2MjciPjMwPC9rZXk+PC9mb3JlaWduLWtleXM+PHJlZi10eXBl
IG5hbWU9IkpvdXJuYWwgQXJ0aWNsZSI+MTc8L3JlZi10eXBlPjxjb250cmlidXRvcnM+PGF1dGhv
cnM+PGF1dGhvcj5Tb25nLCBELjwvYXV0aG9yPjxhdXRob3I+Q2hlbiwgWS48L2F1dGhvcj48YXV0
aG9yPldhbmcsIFguPC9hdXRob3I+PGF1dGhvcj5DaGVuLCBYLjwvYXV0aG9yPjxhdXRob3I+R2Fv
LCBTLjwvYXV0aG9yPjxhdXRob3I+WHUsIFcuPC9hdXRob3I+PGF1dGhvcj5ZYW5nLCBTLjwvYXV0
aG9yPjxhdXRob3I+V2FuZywgWi48L2F1dGhvcj48YXV0aG9yPlBlbmcsIEwuPC9hdXRob3I+PGF1
dGhvcj5EYWksIEguPC9hdXRob3I+PC9hdXRob3JzPjwvY29udHJpYnV0b3JzPjxhdXRoLWFkZHJl
c3M+RGVwYXJ0bWVudCBvZiBQdWxtb25hcnkgYW5kIENyaXRpY2FsIENhcmUgTWVkaWNpbmUsIENl
bnRlciBvZiBSZXNwaXJhdG9yeSBNZWRpY2luZSwgQ2hpbmEtSmFwYW4gRnJpZW5kc2hpcCBIb3Nw
aXRhbCwgTmF0aW9uYWwgQ2xpbmljYWwgUmVzZWFyY2ggQ2VudGVyIGZvciBSZXNwaXJhdG9yeSBE
aXNlYXNlcywgSW5zdGl0dXRlIG9mIFJlc3BpcmF0b3J5IE1lZGljaW5lLCBDaGluZXNlIEFjYWRl
bXkgb2YgTWVkaWNhbCBTY2llbmNlczsgR3JhZHVhdGUgU2Nob29sIG9mIFBla2luZyBVbmlvbiBN
ZWRpY2FsIENvbGxlZ2UsIENoaW5lc2UgQWNhZGVteSBvZiBNZWRpY2FsIFNjaWVuY2UgYW5kIFBl
a2luZyBVbmlvbiBNZWRpY2FsIENvbGxlZ2UuJiN4RDtEZXBhcnRtZW50IG9mIFB1bG1vbmFyeSBh
bmQgQ3JpdGljYWwgQ2FyZSBNZWRpY2luZSwgQ2VudGVyIG9mIFJlc3BpcmF0b3J5IE1lZGljaW5l
LCBDaGluYS1KYXBhbiBGcmllbmRzaGlwIEhvc3BpdGFsLCBOYXRpb25hbCBDbGluaWNhbCBSZXNl
YXJjaCBDZW50ZXIgZm9yIFJlc3BpcmF0b3J5IERpc2Vhc2VzLCBJbnN0aXR1dGUgb2YgUmVzcGly
YXRvcnkgTWVkaWNpbmUsIENoaW5lc2UgQWNhZGVteSBvZiBNZWRpY2FsIFNjaWVuY2VzOyBDYXBp
dGFsIE1lZGljYWwgVW5pdmVyc2l0eS4mI3hEO0RlcGFydG1lbnQgb2YgUHVsbW9uYXJ5IGFuZCBD
cml0aWNhbCBDYXJlIE1lZGljaW5lLCBDZW50ZXIgb2YgUmVzcGlyYXRvcnkgTWVkaWNpbmUsIENo
aW5hLUphcGFuIEZyaWVuZHNoaXAgSG9zcGl0YWwsIE5hdGlvbmFsIENsaW5pY2FsIFJlc2VhcmNo
IENlbnRlciBmb3IgUmVzcGlyYXRvcnkgRGlzZWFzZXMsIEluc3RpdHV0ZSBvZiBSZXNwaXJhdG9y
eSBNZWRpY2luZSwgQ2hpbmVzZSBBY2FkZW15IG9mIE1lZGljYWwgU2NpZW5jZXM7IEJlaWppbmcg
VW5pdmVyc2l0eSBvZiBDaGluZXNlIE1lZGljaW5lLiYjeEQ7VGlhbmppbiBDaGVzdCBIb3NwaXRh
bC4mI3hEO0luc3RpdHV0ZSBvZiBDbGluaWNhbCBNZWRpY2FsIFNjaWVuY2VzLCBDaGluYS1KYXBh
biBGcmllbmRzaGlwIEhvc3BpdGFsLiYjeEQ7QmVpamluZyBLZXkgTGFib3JhdG9yeSBmb3IgSW1t
dW5lLU1lZGlhdGVkIEluZmxhbW1hdG9yeSBEaXNlYXNlcywgSW5zdGl0dXRlIG9mIENsaW5pY2Fs
IE1lZGljYWwgU2NpZW5jZXMsIENoaW5hLUphcGFuIEZyaWVuZHNoaXAgSG9zcGl0YWw7IHBlbmds
aWFuZzgwMjhAMTYzLmNvbS4mI3hEO0RlcGFydG1lbnQgb2YgUHVsbW9uYXJ5IGFuZCBDcml0aWNh
bCBDYXJlIE1lZGljaW5lLCBDZW50ZXIgb2YgUmVzcGlyYXRvcnkgTWVkaWNpbmUsIENoaW5hLUph
cGFuIEZyaWVuZHNoaXAgSG9zcGl0YWwsIE5hdGlvbmFsIENsaW5pY2FsIFJlc2VhcmNoIENlbnRl
ciBmb3IgUmVzcGlyYXRvcnkgRGlzZWFzZXMsIEluc3RpdHV0ZSBvZiBSZXNwaXJhdG9yeSBNZWRp
Y2luZSwgQ2hpbmVzZSBBY2FkZW15IG9mIE1lZGljYWwgU2NpZW5jZXM7IEdyYWR1YXRlIFNjaG9v
bCBvZiBQZWtpbmcgVW5pb24gTWVkaWNhbCBDb2xsZWdlLCBDaGluZXNlIEFjYWRlbXkgb2YgTWVk
aWNhbCBTY2llbmNlIGFuZCBQZWtpbmcgVW5pb24gTWVkaWNhbCBDb2xsZWdlOyBkYWlodWFwaW5n
QGNjbXUuZWR1LmNuLjwvYXV0aC1hZGRyZXNzPjx0aXRsZXM+PHRpdGxlPkEgTW91c2UgTW9kZWwg
b2YgUHVsbW9uYXJ5IEZpYnJvc2lzIEluZHVjZWQgYnkgTmFzYWwgQmxlb215Y2luIE5lYnVsaXph
dGlvbjwvdGl0bGU+PHNlY29uZGFyeS10aXRsZT5KIFZpcyBFeHA8L3NlY29uZGFyeS10aXRsZT48
L3RpdGxlcz48cGVyaW9kaWNhbD48ZnVsbC10aXRsZT5KIFZpcyBFeHA8L2Z1bGwtdGl0bGU+PC9w
ZXJpb2RpY2FsPjxudW1iZXI+MTkxPC9udW1iZXI+PGVkaXRpb24+MjAyMzAxMjA8L2VkaXRpb24+
PGtleXdvcmRzPjxrZXl3b3JkPkh1bWFuczwva2V5d29yZD48a2V5d29yZD5BbmltYWxzPC9rZXl3
b3JkPjxrZXl3b3JkPk1pY2U8L2tleXdvcmQ+PGtleXdvcmQ+KlB1bG1vbmFyeSBGaWJyb3Npcy9j
aGVtaWNhbGx5IGluZHVjZWQvZHJ1ZyB0aGVyYXB5L3BhdGhvbG9neTwva2V5d29yZD48a2V5d29y
ZD5CbGVvbXljaW4vcGhhcm1hY29sb2d5PC9rZXl3b3JkPjxrZXl3b3JkPk1pY2UsIEluYnJlZCBD
NTdCTDwva2V5d29yZD48a2V5d29yZD5MdW5nL3BhdGhvbG9neTwva2V5d29yZD48a2V5d29yZD4q
UG5ldW1vbmlhPC9rZXl3b3JkPjxrZXl3b3JkPkRpc2Vhc2UgTW9kZWxzLCBBbmltYWw8L2tleXdv
cmQ+PC9rZXl3b3Jkcz48ZGF0ZXM+PHllYXI+MjAyMzwveWVhcj48cHViLWRhdGVzPjxkYXRlPkph
biAyMDwvZGF0ZT48L3B1Yi1kYXRlcz48L2RhdGVzPjxpc2JuPjE5NDAtMDg3WCAoRWxlY3Ryb25p
YykmI3hEOzE5NDAtMDg3WCAoTGlua2luZyk8L2lzYm4+PGFjY2Vzc2lvbi1udW0+MzY3NDQ3NzM8
L2FjY2Vzc2lvbi1udW0+PHVybHM+PHJlbGF0ZWQtdXJscz48dXJsPmh0dHBzOi8vd3d3Lm5jYmku
bmxtLm5paC5nb3YvcHVibWVkLzM2NzQ0NzczPC91cmw+PC9yZWxhdGVkLXVybHM+PC91cmxzPjxl
bGVjdHJvbmljLXJlc291cmNlLW51bT4xMC4zNzkxLzY0MDk3PC9lbGVjdHJvbmljLXJlc291cmNl
LW51bT48cmVtb3RlLWRhdGFiYXNlLW5hbWU+TWVkbGluZTwvcmVtb3RlLWRhdGFiYXNlLW5hbWU+
PHJlbW90ZS1kYXRhYmFzZS1wcm92aWRlcj5OTE08L3JlbW90ZS1kYXRhYmFzZS1wcm92aWRlcj48
L3JlY29yZD48L0NpdGU+PC9FbmROb3RlPnAA
</w:fldData>
        </w:fldChar>
      </w:r>
      <w:r>
        <w:rPr>
          <w:rFonts w:eastAsia="宋体"/>
        </w:rPr>
        <w:instrText xml:space="preserve"> ADDIN EN.CITE.DATA </w:instrText>
      </w:r>
      <w:r>
        <w:rPr>
          <w:rFonts w:eastAsia="宋体"/>
        </w:rPr>
        <w:fldChar w:fldCharType="end"/>
      </w:r>
      <w:r>
        <w:rPr>
          <w:rFonts w:eastAsia="宋体"/>
        </w:rPr>
        <w:fldChar w:fldCharType="separate"/>
      </w:r>
      <w:r>
        <w:rPr>
          <w:rFonts w:eastAsia="宋体"/>
          <w:vertAlign w:val="superscript"/>
        </w:rPr>
        <w:t>12</w:t>
      </w:r>
      <w:r>
        <w:rPr>
          <w:rFonts w:eastAsia="宋体"/>
        </w:rPr>
        <w:fldChar w:fldCharType="end"/>
      </w:r>
      <w:r>
        <w:rPr>
          <w:rFonts w:eastAsia="宋体"/>
        </w:rPr>
        <w:t xml:space="preserve">. Therefore, </w:t>
      </w:r>
      <w:r>
        <w:rPr>
          <w:rFonts w:eastAsia="宋体"/>
          <w:lang w:eastAsia="zh-CN"/>
        </w:rPr>
        <w:t>a</w:t>
      </w:r>
      <w:r>
        <w:rPr>
          <w:rFonts w:eastAsia="宋体"/>
        </w:rPr>
        <w:t xml:space="preserve"> </w:t>
      </w:r>
      <w:r>
        <w:rPr>
          <w:rFonts w:eastAsia="宋体"/>
          <w:lang w:eastAsia="zh-CN"/>
        </w:rPr>
        <w:t>r</w:t>
      </w:r>
      <w:r>
        <w:rPr>
          <w:rFonts w:eastAsia="宋体"/>
        </w:rPr>
        <w:t xml:space="preserve">efined </w:t>
      </w:r>
      <w:r>
        <w:rPr>
          <w:rFonts w:eastAsia="宋体"/>
          <w:lang w:eastAsia="zh-CN"/>
        </w:rPr>
        <w:t>a</w:t>
      </w:r>
      <w:r>
        <w:rPr>
          <w:rFonts w:eastAsia="宋体"/>
        </w:rPr>
        <w:t>erosol-</w:t>
      </w:r>
      <w:r>
        <w:rPr>
          <w:rFonts w:eastAsia="宋体"/>
          <w:lang w:eastAsia="zh-CN"/>
        </w:rPr>
        <w:t>b</w:t>
      </w:r>
      <w:r>
        <w:rPr>
          <w:rFonts w:eastAsia="宋体"/>
        </w:rPr>
        <w:t xml:space="preserve">ased </w:t>
      </w:r>
      <w:r>
        <w:rPr>
          <w:rFonts w:eastAsia="宋体"/>
          <w:lang w:eastAsia="zh-CN"/>
        </w:rPr>
        <w:t>i</w:t>
      </w:r>
      <w:r>
        <w:rPr>
          <w:rFonts w:eastAsia="宋体"/>
        </w:rPr>
        <w:t xml:space="preserve">ntratracheal </w:t>
      </w:r>
      <w:r>
        <w:rPr>
          <w:rFonts w:eastAsia="宋体"/>
          <w:lang w:eastAsia="zh-CN"/>
        </w:rPr>
        <w:t>b</w:t>
      </w:r>
      <w:r>
        <w:rPr>
          <w:rFonts w:eastAsia="宋体"/>
        </w:rPr>
        <w:t xml:space="preserve">leomycin </w:t>
      </w:r>
      <w:r>
        <w:rPr>
          <w:rFonts w:eastAsia="宋体"/>
          <w:lang w:eastAsia="zh-CN"/>
        </w:rPr>
        <w:t>d</w:t>
      </w:r>
      <w:r>
        <w:rPr>
          <w:rFonts w:eastAsia="宋体"/>
        </w:rPr>
        <w:t xml:space="preserve">elivery </w:t>
      </w:r>
      <w:r>
        <w:rPr>
          <w:rFonts w:eastAsia="宋体"/>
          <w:lang w:eastAsia="zh-CN"/>
        </w:rPr>
        <w:t>m</w:t>
      </w:r>
      <w:r>
        <w:rPr>
          <w:rFonts w:eastAsia="宋体"/>
        </w:rPr>
        <w:t xml:space="preserve">ethod is developed for </w:t>
      </w:r>
      <w:r>
        <w:rPr>
          <w:rFonts w:eastAsia="宋体"/>
          <w:lang w:eastAsia="zh-CN"/>
        </w:rPr>
        <w:t>r</w:t>
      </w:r>
      <w:r>
        <w:rPr>
          <w:rFonts w:eastAsia="宋体"/>
        </w:rPr>
        <w:t xml:space="preserve">eproducible and </w:t>
      </w:r>
      <w:r>
        <w:rPr>
          <w:rFonts w:eastAsia="宋体"/>
          <w:lang w:eastAsia="zh-CN"/>
        </w:rPr>
        <w:t>m</w:t>
      </w:r>
      <w:r>
        <w:rPr>
          <w:rFonts w:eastAsia="宋体"/>
        </w:rPr>
        <w:t xml:space="preserve">inimally </w:t>
      </w:r>
      <w:r>
        <w:rPr>
          <w:rFonts w:eastAsia="宋体"/>
          <w:lang w:eastAsia="zh-CN"/>
        </w:rPr>
        <w:t>i</w:t>
      </w:r>
      <w:r>
        <w:rPr>
          <w:rFonts w:eastAsia="宋体"/>
        </w:rPr>
        <w:t xml:space="preserve">nvasive </w:t>
      </w:r>
      <w:r>
        <w:rPr>
          <w:rFonts w:eastAsia="宋体"/>
          <w:lang w:eastAsia="zh-CN"/>
        </w:rPr>
        <w:t>m</w:t>
      </w:r>
      <w:r>
        <w:rPr>
          <w:rFonts w:eastAsia="宋体"/>
        </w:rPr>
        <w:t xml:space="preserve">ouse </w:t>
      </w:r>
      <w:r>
        <w:rPr>
          <w:rFonts w:eastAsia="宋体"/>
          <w:lang w:eastAsia="zh-CN"/>
        </w:rPr>
        <w:t>m</w:t>
      </w:r>
      <w:r>
        <w:rPr>
          <w:rFonts w:eastAsia="宋体"/>
        </w:rPr>
        <w:t xml:space="preserve">odels of </w:t>
      </w:r>
      <w:r>
        <w:rPr>
          <w:rFonts w:eastAsia="宋体"/>
          <w:lang w:eastAsia="zh-CN"/>
        </w:rPr>
        <w:t>p</w:t>
      </w:r>
      <w:r>
        <w:rPr>
          <w:rFonts w:eastAsia="宋体"/>
        </w:rPr>
        <w:t xml:space="preserve">ulmonary </w:t>
      </w:r>
      <w:r>
        <w:rPr>
          <w:rFonts w:eastAsia="宋体"/>
          <w:lang w:eastAsia="zh-CN"/>
        </w:rPr>
        <w:t>f</w:t>
      </w:r>
      <w:r>
        <w:rPr>
          <w:rFonts w:eastAsia="宋体"/>
        </w:rPr>
        <w:t>ibrosis</w:t>
      </w:r>
      <w:r>
        <w:rPr>
          <w:rFonts w:eastAsia="宋体"/>
          <w:lang w:eastAsia="zh-CN"/>
        </w:rPr>
        <w:t xml:space="preserve">. </w:t>
      </w:r>
      <w:r>
        <w:rPr>
          <w:rFonts w:eastAsia="宋体"/>
        </w:rPr>
        <w:t>Bleomycin is aerosolized, enabling uniform dispersion and deposition in the lungs, thereby better recapitulating pulmonary disease pathology.</w:t>
      </w:r>
      <w:r>
        <w:rPr>
          <w:rFonts w:eastAsia="宋体"/>
          <w:lang w:eastAsia="zh-CN"/>
        </w:rPr>
        <w:t xml:space="preserve"> </w:t>
      </w:r>
      <w:r>
        <w:rPr>
          <w:rFonts w:eastAsia="宋体"/>
        </w:rPr>
        <w:t>It is hoped that the emergence of this method will accelerate research into drugs that can completely cure pulmonary fibrosis.</w:t>
      </w:r>
    </w:p>
    <w:p w14:paraId="22F51187">
      <w:pPr>
        <w:rPr>
          <w:b/>
        </w:rPr>
      </w:pPr>
    </w:p>
    <w:p w14:paraId="2EAE2FFA">
      <w:pPr>
        <w:rPr>
          <w:rFonts w:eastAsiaTheme="minorEastAsia"/>
          <w:color w:val="808080"/>
          <w:lang w:eastAsia="zh-CN"/>
        </w:rPr>
      </w:pPr>
      <w:r>
        <w:rPr>
          <w:b/>
        </w:rPr>
        <w:t>PROTOCOL:</w:t>
      </w:r>
    </w:p>
    <w:p w14:paraId="7281096B">
      <w:pPr>
        <w:rPr>
          <w:rFonts w:eastAsia="宋体"/>
          <w:lang w:eastAsia="zh-CN"/>
        </w:rPr>
      </w:pPr>
      <w:r>
        <w:rPr>
          <w:rFonts w:eastAsia="宋体"/>
        </w:rPr>
        <w:t>All animal procedures were conducted under institutional guidelines approved by the Institutional Animal Care and Use Committee (IACUC). Proper animal welfare measures were implemented throughout the experiment.</w:t>
      </w:r>
      <w:r>
        <w:rPr>
          <w:rFonts w:eastAsia="宋体"/>
          <w:lang w:eastAsia="zh-CN"/>
        </w:rPr>
        <w:t xml:space="preserve"> </w:t>
      </w:r>
      <w:r>
        <w:rPr>
          <w:rFonts w:eastAsia="宋体"/>
        </w:rPr>
        <w:t xml:space="preserve">Male C57BL/6 mice aged 6–8 weeks, weighing approximately 25 g, were selected for the experiment. The </w:t>
      </w:r>
      <w:r>
        <w:rPr>
          <w:rFonts w:eastAsia="宋体"/>
          <w:b/>
          <w:bCs/>
        </w:rPr>
        <w:t>Table of Materials</w:t>
      </w:r>
      <w:r>
        <w:rPr>
          <w:rFonts w:eastAsia="宋体"/>
        </w:rPr>
        <w:t xml:space="preserve"> lists all animals, reagents, and equipment used in this study and their commercial sources.</w:t>
      </w:r>
    </w:p>
    <w:p w14:paraId="0636B4C3">
      <w:pPr>
        <w:rPr>
          <w:rFonts w:eastAsia="宋体"/>
        </w:rPr>
      </w:pPr>
    </w:p>
    <w:p w14:paraId="7BC1485F">
      <w:pPr>
        <w:rPr>
          <w:rFonts w:eastAsia="宋体"/>
          <w:b/>
          <w:bCs/>
        </w:rPr>
      </w:pPr>
      <w:r>
        <w:rPr>
          <w:rFonts w:eastAsia="宋体"/>
          <w:b/>
          <w:bCs/>
        </w:rPr>
        <w:t>1. Animal selection and acclimation</w:t>
      </w:r>
    </w:p>
    <w:p w14:paraId="410252CE">
      <w:pPr>
        <w:rPr>
          <w:rFonts w:eastAsia="宋体"/>
          <w:b/>
          <w:bCs/>
        </w:rPr>
      </w:pPr>
    </w:p>
    <w:p w14:paraId="112F9110">
      <w:pPr>
        <w:rPr>
          <w:rFonts w:eastAsia="宋体"/>
        </w:rPr>
      </w:pPr>
      <w:r>
        <w:rPr>
          <w:rFonts w:eastAsia="宋体"/>
        </w:rPr>
        <w:t xml:space="preserve">1.1 House all mice under specific pathogen-free conditions with a 12 h light/dark cycle and </w:t>
      </w:r>
      <w:r>
        <w:rPr>
          <w:rFonts w:eastAsia="宋体"/>
          <w:i/>
          <w:iCs/>
        </w:rPr>
        <w:t>ad libitum</w:t>
      </w:r>
      <w:r>
        <w:rPr>
          <w:rFonts w:eastAsia="宋体"/>
        </w:rPr>
        <w:t xml:space="preserve"> access to food and water.</w:t>
      </w:r>
    </w:p>
    <w:p w14:paraId="68DCDFB0">
      <w:pPr>
        <w:rPr>
          <w:rFonts w:eastAsia="宋体"/>
        </w:rPr>
      </w:pPr>
      <w:r>
        <w:rPr>
          <w:rFonts w:eastAsia="宋体"/>
        </w:rPr>
        <w:br w:type="textWrapping"/>
      </w:r>
      <w:r>
        <w:rPr>
          <w:rFonts w:eastAsia="宋体"/>
        </w:rPr>
        <w:t>1.2 Acclimate mice to the facility for 5–7 days before initiating the aerosol-based model.</w:t>
      </w:r>
    </w:p>
    <w:p w14:paraId="140517EA">
      <w:pPr>
        <w:rPr>
          <w:rFonts w:eastAsia="宋体"/>
          <w:b/>
          <w:bCs/>
        </w:rPr>
      </w:pPr>
    </w:p>
    <w:p w14:paraId="22731FC9">
      <w:pPr>
        <w:rPr>
          <w:rFonts w:eastAsia="宋体"/>
          <w:b/>
          <w:bCs/>
          <w:highlight w:val="yellow"/>
        </w:rPr>
      </w:pPr>
      <w:r>
        <w:rPr>
          <w:rFonts w:eastAsia="宋体"/>
          <w:b/>
          <w:bCs/>
          <w:highlight w:val="yellow"/>
        </w:rPr>
        <w:t>2. Preparation of bleomycin solution</w:t>
      </w:r>
    </w:p>
    <w:p w14:paraId="35972934">
      <w:pPr>
        <w:rPr>
          <w:rFonts w:eastAsia="宋体"/>
          <w:b/>
          <w:bCs/>
        </w:rPr>
      </w:pPr>
    </w:p>
    <w:p w14:paraId="031478CD">
      <w:pPr>
        <w:rPr>
          <w:rFonts w:eastAsia="宋体"/>
        </w:rPr>
      </w:pPr>
      <w:r>
        <w:rPr>
          <w:rFonts w:eastAsia="宋体"/>
        </w:rPr>
        <w:t>CAUTION: Bleomycin is a cytotoxic antitumor agent. Perform all steps in a certified biosafety cabinet while wearing appropriate PPE.</w:t>
      </w:r>
    </w:p>
    <w:p w14:paraId="436AF9D5">
      <w:pPr>
        <w:rPr>
          <w:rFonts w:eastAsia="宋体"/>
          <w:highlight w:val="yellow"/>
        </w:rPr>
      </w:pPr>
    </w:p>
    <w:p w14:paraId="79FF4468">
      <w:pPr>
        <w:rPr>
          <w:rFonts w:eastAsia="宋体"/>
          <w:highlight w:val="yellow"/>
        </w:rPr>
      </w:pPr>
      <w:r>
        <w:rPr>
          <w:rFonts w:eastAsia="宋体"/>
          <w:highlight w:val="yellow"/>
        </w:rPr>
        <w:t>2.1 Using a sterile 1 mL syringe, withdraw 3 mL of sterile 0.9% sodium chloride and inject it into a vial containing 15 U of bleomycin hydrochloride.</w:t>
      </w:r>
    </w:p>
    <w:p w14:paraId="50F04D6E">
      <w:pPr>
        <w:rPr>
          <w:rFonts w:eastAsia="宋体"/>
          <w:highlight w:val="yellow"/>
        </w:rPr>
      </w:pPr>
      <w:r>
        <w:rPr>
          <w:rFonts w:eastAsia="宋体"/>
          <w:highlight w:val="yellow"/>
        </w:rPr>
        <w:br w:type="textWrapping"/>
      </w:r>
      <w:r>
        <w:rPr>
          <w:rFonts w:eastAsia="宋体"/>
          <w:highlight w:val="yellow"/>
        </w:rPr>
        <w:t>2.2 Gently swirl the vial until the powder is fully dissolved to obtain a 5 U/mL stock solution.</w:t>
      </w:r>
    </w:p>
    <w:p w14:paraId="2DD75459">
      <w:pPr>
        <w:rPr>
          <w:rFonts w:eastAsia="宋体"/>
          <w:highlight w:val="yellow"/>
        </w:rPr>
      </w:pPr>
      <w:r>
        <w:rPr>
          <w:rFonts w:eastAsia="宋体"/>
          <w:highlight w:val="yellow"/>
        </w:rPr>
        <w:br w:type="textWrapping"/>
      </w:r>
      <w:r>
        <w:rPr>
          <w:rFonts w:eastAsia="宋体"/>
          <w:highlight w:val="yellow"/>
        </w:rPr>
        <w:t>2.3 Aliquot the stock solution into sterile 1.5 mL microcentrifuge tubes. Prepare working solutions of 3.75 U/mL and 2.5 U/mL by diluting with sterile saline.</w:t>
      </w:r>
    </w:p>
    <w:p w14:paraId="38CB9693">
      <w:pPr>
        <w:rPr>
          <w:rFonts w:eastAsia="宋体"/>
          <w:highlight w:val="yellow"/>
        </w:rPr>
      </w:pPr>
    </w:p>
    <w:p w14:paraId="755C60BD">
      <w:pPr>
        <w:rPr>
          <w:rFonts w:eastAsia="宋体"/>
        </w:rPr>
      </w:pPr>
      <w:r>
        <w:rPr>
          <w:rFonts w:eastAsia="宋体"/>
        </w:rPr>
        <w:t>NOTE: For a 25 g mouse, these concentrations correspond to doses of 7.5 U/kg and 5 U/kg, respectively. Adjust concentrations if the mouse's weights vary.</w:t>
      </w:r>
    </w:p>
    <w:p w14:paraId="73F81C9B">
      <w:pPr>
        <w:rPr>
          <w:rFonts w:eastAsia="宋体"/>
          <w:lang w:eastAsia="zh-CN"/>
        </w:rPr>
      </w:pPr>
      <w:r>
        <w:rPr>
          <w:rFonts w:eastAsia="宋体"/>
          <w:highlight w:val="yellow"/>
        </w:rPr>
        <w:br w:type="textWrapping"/>
      </w:r>
      <w:r>
        <w:rPr>
          <w:rFonts w:eastAsia="宋体"/>
        </w:rPr>
        <w:t>2.</w:t>
      </w:r>
      <w:r>
        <w:rPr>
          <w:rFonts w:eastAsia="宋体"/>
          <w:lang w:eastAsia="zh-CN"/>
        </w:rPr>
        <w:t>4</w:t>
      </w:r>
      <w:r>
        <w:rPr>
          <w:rFonts w:eastAsia="宋体"/>
        </w:rPr>
        <w:t xml:space="preserve"> Store working solutions at 4 °C for up to 1 week or at –80 °C for up to 1 month. Thaw and bring to room temperature before use.</w:t>
      </w:r>
    </w:p>
    <w:p w14:paraId="106E6085">
      <w:pPr>
        <w:rPr>
          <w:rFonts w:eastAsia="宋体"/>
          <w:lang w:eastAsia="zh-CN"/>
        </w:rPr>
      </w:pPr>
    </w:p>
    <w:p w14:paraId="75798BAE">
      <w:pPr>
        <w:rPr>
          <w:rFonts w:eastAsia="宋体"/>
          <w:b/>
          <w:bCs/>
          <w:highlight w:val="yellow"/>
          <w:lang w:eastAsia="zh-CN"/>
        </w:rPr>
      </w:pPr>
      <w:r>
        <w:rPr>
          <w:rFonts w:eastAsia="宋体"/>
          <w:b/>
          <w:bCs/>
          <w:highlight w:val="yellow"/>
          <w:lang w:eastAsia="zh-CN"/>
        </w:rPr>
        <w:t>3. Aerosol-based intratracheal bleomycin delivery</w:t>
      </w:r>
    </w:p>
    <w:p w14:paraId="52F08959">
      <w:pPr>
        <w:rPr>
          <w:rFonts w:eastAsia="宋体"/>
          <w:b/>
          <w:bCs/>
          <w:highlight w:val="yellow"/>
          <w:lang w:eastAsia="zh-CN"/>
        </w:rPr>
      </w:pPr>
    </w:p>
    <w:p w14:paraId="70D1EDFA">
      <w:pPr>
        <w:rPr>
          <w:rFonts w:eastAsia="宋体"/>
          <w:highlight w:val="yellow"/>
          <w:lang w:eastAsia="zh-CN"/>
        </w:rPr>
      </w:pPr>
      <w:r>
        <w:rPr>
          <w:rFonts w:eastAsia="宋体"/>
          <w:highlight w:val="yellow"/>
          <w:lang w:eastAsia="zh-CN"/>
        </w:rPr>
        <w:t>3.1 Anesthesia preparation and administration</w:t>
      </w:r>
    </w:p>
    <w:p w14:paraId="40A37712">
      <w:pPr>
        <w:rPr>
          <w:rFonts w:eastAsia="宋体"/>
          <w:b/>
          <w:bCs/>
          <w:highlight w:val="yellow"/>
          <w:lang w:eastAsia="zh-CN"/>
        </w:rPr>
      </w:pPr>
    </w:p>
    <w:p w14:paraId="5A1BD311">
      <w:pPr>
        <w:rPr>
          <w:rFonts w:eastAsia="宋体"/>
          <w:highlight w:val="yellow"/>
          <w:lang w:eastAsia="zh-CN"/>
        </w:rPr>
      </w:pPr>
      <w:r>
        <w:rPr>
          <w:rFonts w:eastAsia="宋体"/>
          <w:highlight w:val="yellow"/>
          <w:lang w:eastAsia="zh-CN"/>
        </w:rPr>
        <w:t>3.1.1 Dissolve 0.625 g of 2,2,2-tribromoethanol in 1.25 mL of 2-methyl-2-butanol in a 40 °C water bath until completely dissolved.</w:t>
      </w:r>
    </w:p>
    <w:p w14:paraId="787D11BB">
      <w:pPr>
        <w:rPr>
          <w:rFonts w:eastAsia="宋体"/>
          <w:highlight w:val="yellow"/>
          <w:lang w:eastAsia="zh-CN"/>
        </w:rPr>
      </w:pPr>
      <w:r>
        <w:rPr>
          <w:rFonts w:eastAsia="宋体"/>
          <w:highlight w:val="yellow"/>
          <w:lang w:eastAsia="zh-CN"/>
        </w:rPr>
        <w:br w:type="textWrapping"/>
      </w:r>
      <w:r>
        <w:rPr>
          <w:rFonts w:eastAsia="宋体"/>
          <w:highlight w:val="yellow"/>
          <w:lang w:eastAsia="zh-CN"/>
        </w:rPr>
        <w:t>3.1.2 Add sterile 0.9% saline to bring the final volume to 50 mL.</w:t>
      </w:r>
    </w:p>
    <w:p w14:paraId="711E3BFA">
      <w:pPr>
        <w:rPr>
          <w:rFonts w:eastAsia="宋体"/>
          <w:highlight w:val="yellow"/>
          <w:lang w:eastAsia="zh-CN"/>
        </w:rPr>
      </w:pPr>
      <w:r>
        <w:rPr>
          <w:rFonts w:eastAsia="宋体"/>
          <w:highlight w:val="yellow"/>
          <w:lang w:eastAsia="zh-CN"/>
        </w:rPr>
        <w:br w:type="textWrapping"/>
      </w:r>
      <w:r>
        <w:rPr>
          <w:rFonts w:eastAsia="宋体"/>
          <w:highlight w:val="yellow"/>
          <w:lang w:eastAsia="zh-CN"/>
        </w:rPr>
        <w:t>3.1.3 Filter the solution using a 0.22 μm PES syringe filter. Store at 4 °C, protected from light, for up to 7 days.</w:t>
      </w:r>
    </w:p>
    <w:p w14:paraId="2FEFC834">
      <w:pPr>
        <w:rPr>
          <w:rFonts w:eastAsia="宋体"/>
          <w:highlight w:val="yellow"/>
          <w:lang w:eastAsia="zh-CN"/>
        </w:rPr>
      </w:pPr>
      <w:r>
        <w:rPr>
          <w:rFonts w:eastAsia="宋体"/>
          <w:highlight w:val="yellow"/>
          <w:lang w:eastAsia="zh-CN"/>
        </w:rPr>
        <w:br w:type="textWrapping"/>
      </w:r>
      <w:r>
        <w:rPr>
          <w:rFonts w:eastAsia="宋体"/>
          <w:highlight w:val="yellow"/>
          <w:lang w:eastAsia="zh-CN"/>
        </w:rPr>
        <w:t>3.1.4 Restrain the mouse gently and inject the anesthetic solution intraperitoneally (i.p.) using a 26 G needle at 250 mg/kg (following institutionally approved protocols).</w:t>
      </w:r>
    </w:p>
    <w:p w14:paraId="1CE03967">
      <w:pPr>
        <w:rPr>
          <w:rFonts w:eastAsia="宋体"/>
          <w:highlight w:val="yellow"/>
          <w:lang w:eastAsia="zh-CN"/>
        </w:rPr>
      </w:pPr>
      <w:r>
        <w:rPr>
          <w:rFonts w:eastAsia="宋体"/>
          <w:highlight w:val="yellow"/>
          <w:lang w:eastAsia="zh-CN"/>
        </w:rPr>
        <w:br w:type="textWrapping"/>
      </w:r>
      <w:r>
        <w:rPr>
          <w:rFonts w:eastAsia="宋体"/>
          <w:highlight w:val="yellow"/>
          <w:lang w:eastAsia="zh-CN"/>
        </w:rPr>
        <w:t>3.1.5 Wait 10 min and confirm adequate anesthesia by applying a toe pinch. Proceed if no withdrawal reflex is observed.</w:t>
      </w:r>
    </w:p>
    <w:p w14:paraId="6106D4F8">
      <w:pPr>
        <w:rPr>
          <w:rFonts w:eastAsia="宋体"/>
          <w:highlight w:val="yellow"/>
        </w:rPr>
      </w:pPr>
    </w:p>
    <w:p w14:paraId="5E2522E8">
      <w:pPr>
        <w:rPr>
          <w:rFonts w:eastAsia="宋体"/>
          <w:highlight w:val="yellow"/>
          <w:lang w:eastAsia="zh-CN"/>
        </w:rPr>
      </w:pPr>
      <w:r>
        <w:rPr>
          <w:rFonts w:eastAsia="宋体"/>
          <w:highlight w:val="yellow"/>
          <w:lang w:eastAsia="zh-CN"/>
        </w:rPr>
        <w:t>3.2 Preparation of aerosol delivery apparatus</w:t>
      </w:r>
    </w:p>
    <w:p w14:paraId="51B8FEF0">
      <w:pPr>
        <w:rPr>
          <w:rFonts w:eastAsia="宋体"/>
          <w:highlight w:val="yellow"/>
          <w:lang w:eastAsia="zh-CN"/>
        </w:rPr>
      </w:pPr>
    </w:p>
    <w:p w14:paraId="4119232A">
      <w:pPr>
        <w:rPr>
          <w:rFonts w:eastAsia="宋体"/>
          <w:highlight w:val="yellow"/>
          <w:lang w:eastAsia="zh-CN"/>
        </w:rPr>
      </w:pPr>
      <w:r>
        <w:rPr>
          <w:rFonts w:eastAsia="宋体"/>
          <w:highlight w:val="yellow"/>
          <w:lang w:eastAsia="zh-CN"/>
        </w:rPr>
        <w:t>3.2.1 Prepare the aerosol delivery apparatus, ensuring that the nebulizing needle, nebulizing syringe, and dosing pillar are all present (</w:t>
      </w:r>
      <w:r>
        <w:rPr>
          <w:rFonts w:eastAsia="宋体"/>
          <w:b/>
          <w:bCs/>
          <w:highlight w:val="yellow"/>
          <w:lang w:eastAsia="zh-CN"/>
        </w:rPr>
        <w:t>Figure 1B</w:t>
      </w:r>
      <w:r>
        <w:rPr>
          <w:rFonts w:eastAsia="宋体"/>
          <w:highlight w:val="yellow"/>
          <w:lang w:eastAsia="zh-CN"/>
        </w:rPr>
        <w:t>).</w:t>
      </w:r>
    </w:p>
    <w:p w14:paraId="7C66E443">
      <w:pPr>
        <w:rPr>
          <w:rFonts w:eastAsia="宋体"/>
          <w:highlight w:val="yellow"/>
          <w:lang w:eastAsia="zh-CN"/>
        </w:rPr>
      </w:pPr>
    </w:p>
    <w:p w14:paraId="124FCEA9">
      <w:pPr>
        <w:rPr>
          <w:rFonts w:eastAsia="宋体"/>
          <w:highlight w:val="yellow"/>
          <w:lang w:eastAsia="zh-CN"/>
        </w:rPr>
      </w:pPr>
      <w:r>
        <w:rPr>
          <w:rFonts w:eastAsia="宋体"/>
          <w:highlight w:val="yellow"/>
          <w:lang w:eastAsia="zh-CN"/>
        </w:rPr>
        <w:t>3.2.2 Submerge the aerosol delivery syringe in sterile saline. Slowly aspirate the fluid and pause for 8 s. Expel the fluid rapidly. Repeat this three times to fill and flush the system.</w:t>
      </w:r>
    </w:p>
    <w:p w14:paraId="1AB7E7AA">
      <w:pPr>
        <w:rPr>
          <w:rFonts w:eastAsia="宋体"/>
          <w:highlight w:val="yellow"/>
          <w:lang w:eastAsia="zh-CN"/>
        </w:rPr>
      </w:pPr>
      <w:r>
        <w:rPr>
          <w:rFonts w:eastAsia="宋体"/>
          <w:highlight w:val="yellow"/>
          <w:lang w:eastAsia="zh-CN"/>
        </w:rPr>
        <w:br w:type="textWrapping"/>
      </w:r>
      <w:r>
        <w:rPr>
          <w:rFonts w:eastAsia="宋体"/>
          <w:highlight w:val="yellow"/>
          <w:lang w:eastAsia="zh-CN"/>
        </w:rPr>
        <w:t>3.2.3 Refill the syringe with saline after the final expulsion. Attach the aerosolizing needle, ensuring the junction is filled with saline.</w:t>
      </w:r>
    </w:p>
    <w:p w14:paraId="1C3F1610">
      <w:pPr>
        <w:rPr>
          <w:rFonts w:eastAsia="宋体"/>
          <w:lang w:eastAsia="zh-CN"/>
        </w:rPr>
      </w:pPr>
      <w:r>
        <w:rPr>
          <w:rFonts w:eastAsia="宋体"/>
          <w:highlight w:val="yellow"/>
          <w:lang w:eastAsia="zh-CN"/>
        </w:rPr>
        <w:br w:type="textWrapping"/>
      </w:r>
      <w:r>
        <w:rPr>
          <w:rFonts w:eastAsia="宋体"/>
          <w:highlight w:val="yellow"/>
          <w:lang w:eastAsia="zh-CN"/>
        </w:rPr>
        <w:t>3.2.4 Submerge the assembled needle in saline and repeat the aspirate–pause–expel cycle three more times to eliminate air bubbles.</w:t>
      </w:r>
    </w:p>
    <w:p w14:paraId="3B3E2B38">
      <w:pPr>
        <w:rPr>
          <w:rFonts w:eastAsia="宋体"/>
          <w:lang w:eastAsia="zh-CN"/>
        </w:rPr>
      </w:pPr>
      <w:r>
        <w:rPr>
          <w:rFonts w:eastAsia="宋体"/>
          <w:lang w:eastAsia="zh-CN"/>
        </w:rPr>
        <w:br w:type="textWrapping"/>
      </w:r>
      <w:r>
        <w:rPr>
          <w:rFonts w:eastAsia="宋体"/>
          <w:lang w:eastAsia="zh-CN"/>
        </w:rPr>
        <w:t>NOTE: To confirm readiness, expel saline against a dark background. Ensure that the rapidly ejected saline forms a fan-shaped mist against a dark background.</w:t>
      </w:r>
    </w:p>
    <w:p w14:paraId="5B0CE127">
      <w:pPr>
        <w:rPr>
          <w:rFonts w:eastAsia="宋体"/>
          <w:lang w:eastAsia="zh-CN"/>
        </w:rPr>
      </w:pPr>
    </w:p>
    <w:p w14:paraId="18267EE5">
      <w:pPr>
        <w:rPr>
          <w:rFonts w:eastAsia="宋体"/>
          <w:highlight w:val="yellow"/>
        </w:rPr>
      </w:pPr>
      <w:r>
        <w:rPr>
          <w:rFonts w:eastAsia="宋体"/>
          <w:highlight w:val="yellow"/>
        </w:rPr>
        <w:t>3.3 Intratracheal aerosol delivery procedure</w:t>
      </w:r>
    </w:p>
    <w:p w14:paraId="17DED5FC">
      <w:pPr>
        <w:rPr>
          <w:rFonts w:eastAsia="宋体"/>
          <w:highlight w:val="yellow"/>
        </w:rPr>
      </w:pPr>
    </w:p>
    <w:p w14:paraId="5AC3E043">
      <w:pPr>
        <w:rPr>
          <w:rFonts w:eastAsia="宋体"/>
          <w:highlight w:val="yellow"/>
        </w:rPr>
      </w:pPr>
      <w:r>
        <w:rPr>
          <w:rFonts w:eastAsia="宋体"/>
          <w:highlight w:val="yellow"/>
        </w:rPr>
        <w:t>3.3.1 Prime the aerosol needle with bleomycin working solution by aspirating and expelling it thrice with 8</w:t>
      </w:r>
      <w:r>
        <w:rPr>
          <w:rFonts w:eastAsia="宋体"/>
          <w:highlight w:val="yellow"/>
          <w:lang w:eastAsia="zh-CN"/>
        </w:rPr>
        <w:t xml:space="preserve"> s</w:t>
      </w:r>
      <w:r>
        <w:rPr>
          <w:rFonts w:eastAsia="宋体"/>
          <w:highlight w:val="yellow"/>
        </w:rPr>
        <w:t xml:space="preserve"> pauses.</w:t>
      </w:r>
    </w:p>
    <w:p w14:paraId="277F61A1">
      <w:pPr>
        <w:rPr>
          <w:rFonts w:eastAsia="宋体"/>
          <w:highlight w:val="yellow"/>
        </w:rPr>
      </w:pPr>
    </w:p>
    <w:p w14:paraId="5CD1178E">
      <w:pPr>
        <w:rPr>
          <w:rFonts w:eastAsia="宋体"/>
        </w:rPr>
      </w:pPr>
      <w:r>
        <w:rPr>
          <w:rFonts w:eastAsia="宋体"/>
          <w:highlight w:val="yellow"/>
        </w:rPr>
        <w:t>3.3.2 Aspirate the required volume (50 µL). Insert a 25 μL dosing pillar on top of the 50 μL pillar to calibrate volume. Expel any excess.</w:t>
      </w:r>
    </w:p>
    <w:p w14:paraId="5C819A05">
      <w:pPr>
        <w:rPr>
          <w:rFonts w:eastAsia="宋体"/>
        </w:rPr>
      </w:pPr>
    </w:p>
    <w:p w14:paraId="72FEA02F">
      <w:pPr>
        <w:rPr>
          <w:rFonts w:eastAsia="宋体"/>
        </w:rPr>
      </w:pPr>
      <w:r>
        <w:rPr>
          <w:rFonts w:eastAsia="宋体"/>
        </w:rPr>
        <w:t>NOTE: This dosing configuration ensures consistent delivery by minimizing human error.</w:t>
      </w:r>
    </w:p>
    <w:p w14:paraId="2D541A45">
      <w:pPr>
        <w:rPr>
          <w:rFonts w:eastAsia="宋体"/>
          <w:lang w:eastAsia="zh-CN"/>
        </w:rPr>
      </w:pPr>
    </w:p>
    <w:p w14:paraId="0E8091D3">
      <w:pPr>
        <w:rPr>
          <w:rFonts w:eastAsia="宋体"/>
          <w:lang w:eastAsia="zh-CN"/>
        </w:rPr>
      </w:pPr>
      <w:r>
        <w:rPr>
          <w:rFonts w:eastAsia="宋体"/>
          <w:highlight w:val="yellow"/>
        </w:rPr>
        <w:t>3.3.3 Place the anesthetized mouse on the intubation platform, hooking the upper incisors and taping the limbs to stabilize</w:t>
      </w:r>
      <w:r>
        <w:rPr>
          <w:rFonts w:eastAsia="宋体"/>
          <w:highlight w:val="yellow"/>
          <w:lang w:eastAsia="zh-CN"/>
        </w:rPr>
        <w:t xml:space="preserve"> (</w:t>
      </w:r>
      <w:r>
        <w:rPr>
          <w:rFonts w:eastAsia="宋体"/>
          <w:b/>
          <w:bCs/>
          <w:highlight w:val="yellow"/>
          <w:lang w:eastAsia="zh-CN"/>
        </w:rPr>
        <w:t>Figure 1C</w:t>
      </w:r>
      <w:r>
        <w:rPr>
          <w:rFonts w:eastAsia="宋体"/>
          <w:highlight w:val="yellow"/>
          <w:lang w:eastAsia="zh-CN"/>
        </w:rPr>
        <w:t>)</w:t>
      </w:r>
      <w:r>
        <w:rPr>
          <w:rFonts w:eastAsia="宋体"/>
          <w:highlight w:val="yellow"/>
        </w:rPr>
        <w:t>.</w:t>
      </w:r>
    </w:p>
    <w:p w14:paraId="75670D70">
      <w:pPr>
        <w:rPr>
          <w:rFonts w:eastAsia="宋体"/>
        </w:rPr>
      </w:pPr>
    </w:p>
    <w:p w14:paraId="0D7B6DF6">
      <w:pPr>
        <w:rPr>
          <w:rFonts w:eastAsia="宋体"/>
        </w:rPr>
      </w:pPr>
      <w:r>
        <w:rPr>
          <w:rFonts w:eastAsia="宋体"/>
        </w:rPr>
        <w:t>NOTE: Confirm rhythmic chest movements. If the animal appears active, administer an additional anesthetic dose.</w:t>
      </w:r>
    </w:p>
    <w:p w14:paraId="53363BFA">
      <w:pPr>
        <w:rPr>
          <w:rFonts w:eastAsia="宋体"/>
          <w:lang w:eastAsia="zh-CN"/>
        </w:rPr>
      </w:pPr>
    </w:p>
    <w:p w14:paraId="62A7B5D8">
      <w:pPr>
        <w:rPr>
          <w:rFonts w:eastAsia="宋体"/>
        </w:rPr>
      </w:pPr>
      <w:r>
        <w:rPr>
          <w:rFonts w:eastAsia="宋体"/>
          <w:highlight w:val="yellow"/>
        </w:rPr>
        <w:t>3.3.4 Use curved forceps to pull out the tongue gently. Insert a small animal laryngoscope to expose the glottis</w:t>
      </w:r>
      <w:r>
        <w:rPr>
          <w:rFonts w:eastAsia="宋体"/>
          <w:highlight w:val="yellow"/>
          <w:lang w:eastAsia="zh-CN"/>
        </w:rPr>
        <w:t xml:space="preserve"> (</w:t>
      </w:r>
      <w:r>
        <w:rPr>
          <w:rFonts w:eastAsia="宋体"/>
          <w:b/>
          <w:bCs/>
          <w:highlight w:val="yellow"/>
          <w:lang w:eastAsia="zh-CN"/>
        </w:rPr>
        <w:t>Figure 1D</w:t>
      </w:r>
      <w:r>
        <w:rPr>
          <w:rFonts w:eastAsia="宋体"/>
          <w:highlight w:val="yellow"/>
          <w:lang w:eastAsia="zh-CN"/>
        </w:rPr>
        <w:t>)</w:t>
      </w:r>
      <w:r>
        <w:rPr>
          <w:rFonts w:eastAsia="宋体"/>
          <w:highlight w:val="yellow"/>
        </w:rPr>
        <w:t>.</w:t>
      </w:r>
      <w:r>
        <w:rPr>
          <w:rFonts w:eastAsia="宋体"/>
        </w:rPr>
        <w:br w:type="textWrapping"/>
      </w:r>
    </w:p>
    <w:p w14:paraId="56F7F902">
      <w:pPr>
        <w:rPr>
          <w:rFonts w:eastAsia="宋体"/>
        </w:rPr>
      </w:pPr>
      <w:r>
        <w:rPr>
          <w:rFonts w:eastAsia="宋体"/>
          <w:highlight w:val="yellow"/>
        </w:rPr>
        <w:t>3.3.5 Insert the aerosolizing needle vertically through the glottis. Deliver the bleomycin aerosol rapidly</w:t>
      </w:r>
      <w:r>
        <w:rPr>
          <w:rFonts w:eastAsia="宋体"/>
          <w:highlight w:val="yellow"/>
          <w:lang w:eastAsia="zh-CN"/>
        </w:rPr>
        <w:t xml:space="preserve"> (</w:t>
      </w:r>
      <w:r>
        <w:rPr>
          <w:rFonts w:eastAsia="宋体"/>
          <w:b/>
          <w:bCs/>
          <w:highlight w:val="yellow"/>
          <w:lang w:eastAsia="zh-CN"/>
        </w:rPr>
        <w:t>Figure 1E</w:t>
      </w:r>
      <w:r>
        <w:rPr>
          <w:rFonts w:eastAsia="宋体"/>
          <w:highlight w:val="yellow"/>
          <w:lang w:eastAsia="zh-CN"/>
        </w:rPr>
        <w:t>)</w:t>
      </w:r>
      <w:r>
        <w:rPr>
          <w:rFonts w:eastAsia="宋体"/>
          <w:highlight w:val="yellow"/>
        </w:rPr>
        <w:t>.</w:t>
      </w:r>
      <w:r>
        <w:rPr>
          <w:rFonts w:eastAsia="宋体"/>
        </w:rPr>
        <w:br w:type="textWrapping"/>
      </w:r>
    </w:p>
    <w:p w14:paraId="02189DE4">
      <w:pPr>
        <w:rPr>
          <w:rFonts w:eastAsia="宋体"/>
        </w:rPr>
      </w:pPr>
      <w:r>
        <w:rPr>
          <w:rFonts w:eastAsia="宋体"/>
        </w:rPr>
        <w:t>NOTE: Angle the needle tip toward the desired lung for targeted delivery. Avoid inserting too deeply to prevent trauma.</w:t>
      </w:r>
      <w:r>
        <w:rPr>
          <w:rFonts w:eastAsia="宋体"/>
          <w:lang w:eastAsia="zh-CN"/>
        </w:rPr>
        <w:t xml:space="preserve"> </w:t>
      </w:r>
      <w:r>
        <w:rPr>
          <w:rFonts w:eastAsia="宋体"/>
        </w:rPr>
        <w:t xml:space="preserve">The tip of the nebulizer needle should be positioned close to but not touching the bifurcation point (first bifurcation) of the </w:t>
      </w:r>
      <w:r>
        <w:rPr>
          <w:rFonts w:eastAsia="宋体"/>
          <w:lang w:eastAsia="zh-CN"/>
        </w:rPr>
        <w:t>mouse</w:t>
      </w:r>
      <w:r>
        <w:rPr>
          <w:rFonts w:eastAsia="宋体"/>
        </w:rPr>
        <w:t>'s trachea to achieve the best modeling effect. If the tip is inserted only into the middle of the trachea, the aerosol may only strike the tracheal wall, forming large droplets that are coughed up or swallowed. If the tip is too close to the tracheal bifurcation, there is a risk of tracheal damage.</w:t>
      </w:r>
    </w:p>
    <w:p w14:paraId="056DF758">
      <w:pPr>
        <w:rPr>
          <w:rFonts w:eastAsia="宋体"/>
          <w:lang w:eastAsia="zh-CN"/>
        </w:rPr>
      </w:pPr>
    </w:p>
    <w:p w14:paraId="66B69155">
      <w:pPr>
        <w:rPr>
          <w:rFonts w:eastAsia="宋体"/>
          <w:b/>
          <w:bCs/>
          <w:highlight w:val="yellow"/>
          <w:lang w:eastAsia="zh-CN"/>
        </w:rPr>
      </w:pPr>
      <w:r>
        <w:rPr>
          <w:rFonts w:eastAsia="宋体"/>
          <w:b/>
          <w:bCs/>
          <w:highlight w:val="yellow"/>
          <w:lang w:eastAsia="zh-CN"/>
        </w:rPr>
        <w:t>4. Post-procedure recovery</w:t>
      </w:r>
    </w:p>
    <w:p w14:paraId="04F25AB7">
      <w:pPr>
        <w:rPr>
          <w:rFonts w:eastAsia="宋体"/>
          <w:highlight w:val="yellow"/>
          <w:lang w:eastAsia="zh-CN"/>
        </w:rPr>
      </w:pPr>
    </w:p>
    <w:p w14:paraId="608ED7CD">
      <w:pPr>
        <w:rPr>
          <w:rFonts w:eastAsia="宋体"/>
          <w:highlight w:val="yellow"/>
          <w:lang w:eastAsia="zh-CN"/>
        </w:rPr>
      </w:pPr>
      <w:r>
        <w:rPr>
          <w:rFonts w:eastAsia="宋体"/>
          <w:highlight w:val="yellow"/>
          <w:lang w:eastAsia="zh-CN"/>
        </w:rPr>
        <w:t>4.1 Place the mouse on a warming pad to maintain body temperature. Observe the mouse continuously until it recovers from anesthesia (typically 1–2 h).</w:t>
      </w:r>
      <w:r>
        <w:rPr>
          <w:rFonts w:eastAsia="宋体"/>
          <w:highlight w:val="yellow"/>
          <w:lang w:eastAsia="zh-CN"/>
        </w:rPr>
        <w:br w:type="textWrapping"/>
      </w:r>
    </w:p>
    <w:p w14:paraId="62F9AB96">
      <w:pPr>
        <w:rPr>
          <w:rFonts w:eastAsia="宋体"/>
          <w:lang w:eastAsia="zh-CN"/>
        </w:rPr>
      </w:pPr>
      <w:r>
        <w:rPr>
          <w:rFonts w:eastAsia="宋体"/>
          <w:highlight w:val="yellow"/>
          <w:lang w:eastAsia="zh-CN"/>
        </w:rPr>
        <w:t>4.2 Perform a toe pinch to check reflexes and confirm the mouse is alive.</w:t>
      </w:r>
    </w:p>
    <w:p w14:paraId="1F388AB6">
      <w:pPr>
        <w:rPr>
          <w:rFonts w:eastAsia="宋体"/>
          <w:lang w:eastAsia="zh-CN"/>
        </w:rPr>
      </w:pPr>
    </w:p>
    <w:p w14:paraId="572E2D33">
      <w:pPr>
        <w:rPr>
          <w:rFonts w:eastAsia="宋体"/>
          <w:lang w:eastAsia="zh-CN"/>
        </w:rPr>
      </w:pPr>
      <w:r>
        <w:rPr>
          <w:rFonts w:eastAsia="宋体"/>
          <w:lang w:eastAsia="zh-CN"/>
        </w:rPr>
        <w:t>4.3 Perform daily clinical monitoring for 21 days, including body weight, activity level, grooming, and respiratory signs.</w:t>
      </w:r>
      <w:r>
        <w:rPr>
          <w:rFonts w:eastAsia="宋体"/>
          <w:lang w:eastAsia="zh-CN"/>
        </w:rPr>
        <w:br w:type="textWrapping"/>
      </w:r>
    </w:p>
    <w:p w14:paraId="2188E980">
      <w:pPr>
        <w:rPr>
          <w:rFonts w:eastAsia="宋体"/>
          <w:lang w:eastAsia="zh-CN"/>
        </w:rPr>
      </w:pPr>
      <w:r>
        <w:rPr>
          <w:rFonts w:eastAsia="宋体"/>
          <w:lang w:eastAsia="zh-CN"/>
        </w:rPr>
        <w:t>4.4 Euthanize animals that exhibit &gt;20% weight loss compared to baseline by IACUC guidelines.</w:t>
      </w:r>
    </w:p>
    <w:p w14:paraId="1C72A387">
      <w:pPr>
        <w:rPr>
          <w:rFonts w:eastAsia="宋体"/>
          <w:lang w:eastAsia="zh-CN"/>
        </w:rPr>
      </w:pPr>
    </w:p>
    <w:p w14:paraId="74F82537">
      <w:pPr>
        <w:rPr>
          <w:rFonts w:eastAsia="宋体"/>
          <w:b/>
          <w:bCs/>
        </w:rPr>
      </w:pPr>
      <w:r>
        <w:rPr>
          <w:rFonts w:eastAsia="宋体"/>
          <w:b/>
          <w:bCs/>
        </w:rPr>
        <w:t>5. Terminal lung function measurement and tissue collection</w:t>
      </w:r>
    </w:p>
    <w:p w14:paraId="6EB8B181">
      <w:pPr>
        <w:rPr>
          <w:rFonts w:eastAsia="宋体"/>
        </w:rPr>
      </w:pPr>
    </w:p>
    <w:p w14:paraId="3E7E8BE3">
      <w:pPr>
        <w:rPr>
          <w:rFonts w:eastAsia="宋体"/>
        </w:rPr>
      </w:pPr>
      <w:r>
        <w:rPr>
          <w:rFonts w:eastAsia="宋体"/>
        </w:rPr>
        <w:t>5.1 On day 21, anesthetize the mouse with 500 mg/kg i.p. of the same tribromoethanol solution to induce deep anesthesia and suppress breathing.</w:t>
      </w:r>
      <w:r>
        <w:rPr>
          <w:rFonts w:eastAsia="宋体"/>
        </w:rPr>
        <w:br w:type="textWrapping"/>
      </w:r>
    </w:p>
    <w:p w14:paraId="17C95E35">
      <w:pPr>
        <w:rPr>
          <w:rFonts w:eastAsia="宋体"/>
        </w:rPr>
      </w:pPr>
      <w:r>
        <w:rPr>
          <w:rFonts w:eastAsia="宋体"/>
        </w:rPr>
        <w:t xml:space="preserve">5.2 Confirm complete anesthesia </w:t>
      </w:r>
      <w:r>
        <w:rPr>
          <w:rFonts w:eastAsia="宋体"/>
          <w:i/>
          <w:iCs/>
        </w:rPr>
        <w:t xml:space="preserve">via </w:t>
      </w:r>
      <w:r>
        <w:rPr>
          <w:rFonts w:eastAsia="宋体"/>
        </w:rPr>
        <w:t>toe pinch. Expose the trachea by cutting the skin and separating the muscles.</w:t>
      </w:r>
      <w:r>
        <w:rPr>
          <w:rFonts w:eastAsia="宋体"/>
        </w:rPr>
        <w:br w:type="textWrapping"/>
      </w:r>
    </w:p>
    <w:p w14:paraId="232FC975">
      <w:pPr>
        <w:rPr>
          <w:rFonts w:eastAsia="宋体"/>
        </w:rPr>
      </w:pPr>
      <w:r>
        <w:rPr>
          <w:rFonts w:eastAsia="宋体"/>
        </w:rPr>
        <w:t>5.3 Make a small beveled</w:t>
      </w:r>
      <w:r>
        <w:rPr>
          <w:rFonts w:eastAsia="宋体"/>
          <w:lang w:eastAsia="zh-CN"/>
        </w:rPr>
        <w:t xml:space="preserve"> </w:t>
      </w:r>
      <w:r>
        <w:rPr>
          <w:rFonts w:eastAsia="宋体"/>
        </w:rPr>
        <w:t>incision in the trachea and insert the intubation needle. Secure with a surgical ligature.</w:t>
      </w:r>
      <w:r>
        <w:rPr>
          <w:rFonts w:eastAsia="宋体"/>
        </w:rPr>
        <w:br w:type="textWrapping"/>
      </w:r>
    </w:p>
    <w:p w14:paraId="7B505BCD">
      <w:pPr>
        <w:rPr>
          <w:rFonts w:eastAsia="宋体"/>
        </w:rPr>
      </w:pPr>
      <w:r>
        <w:rPr>
          <w:rFonts w:eastAsia="宋体"/>
        </w:rPr>
        <w:t>5.4 Transfer the mouse to the computer-controlled small animal lung mechanics ventilator. Initiate mechanical ventilation and ensure no spontaneous breathing.</w:t>
      </w:r>
      <w:r>
        <w:t xml:space="preserve"> </w:t>
      </w:r>
      <w:r>
        <w:rPr>
          <w:rFonts w:eastAsia="宋体"/>
        </w:rPr>
        <w:t>Use the ventilator system to measure pulmonary function parameters.</w:t>
      </w:r>
      <w:r>
        <w:rPr>
          <w:rFonts w:eastAsia="宋体"/>
        </w:rPr>
        <w:br w:type="textWrapping"/>
      </w:r>
    </w:p>
    <w:p w14:paraId="54DEC08E">
      <w:pPr>
        <w:rPr>
          <w:rFonts w:eastAsia="宋体"/>
        </w:rPr>
      </w:pPr>
      <w:r>
        <w:rPr>
          <w:rFonts w:eastAsia="宋体"/>
        </w:rPr>
        <w:t>5.5 Perform right ventricular perfusion with 5–10 mL of sterile saline until the lungs appear blanched.</w:t>
      </w:r>
      <w:r>
        <w:rPr>
          <w:rFonts w:eastAsia="宋体"/>
        </w:rPr>
        <w:br w:type="textWrapping"/>
      </w:r>
    </w:p>
    <w:p w14:paraId="008DF5CF">
      <w:pPr>
        <w:rPr>
          <w:rFonts w:eastAsia="宋体"/>
        </w:rPr>
      </w:pPr>
      <w:r>
        <w:rPr>
          <w:rFonts w:eastAsia="宋体"/>
        </w:rPr>
        <w:t>5.6 Dissect out the entire lung. Fix the left lung in neutral buffered formalin for 24 h.</w:t>
      </w:r>
      <w:r>
        <w:rPr>
          <w:rFonts w:eastAsia="宋体"/>
        </w:rPr>
        <w:br w:type="textWrapping"/>
      </w:r>
    </w:p>
    <w:p w14:paraId="611BC117">
      <w:pPr>
        <w:rPr>
          <w:rFonts w:eastAsia="宋体"/>
        </w:rPr>
      </w:pPr>
      <w:r>
        <w:rPr>
          <w:rFonts w:eastAsia="宋体"/>
        </w:rPr>
        <w:t>5.7 Embed the fixed lung tissue in paraffin, section it, and perform H&amp;E staining, Masson’s trichrome staining, and immunohistochemical staining for COL1A1 and α-SMA.</w:t>
      </w:r>
      <w:r>
        <w:rPr>
          <w:rFonts w:eastAsia="宋体"/>
        </w:rPr>
        <w:br w:type="textWrapping"/>
      </w:r>
    </w:p>
    <w:p w14:paraId="00CB86B9">
      <w:pPr>
        <w:rPr>
          <w:rFonts w:eastAsia="宋体"/>
        </w:rPr>
      </w:pPr>
      <w:r>
        <w:rPr>
          <w:rFonts w:eastAsia="宋体"/>
        </w:rPr>
        <w:t>5.8 Place the right lung in a 2 mL homogenization tube with beads. Add water per the hydroxyproline kit’s protocol. Homogenize and proceed with the assay.</w:t>
      </w:r>
    </w:p>
    <w:p w14:paraId="1AFC0D59">
      <w:pPr>
        <w:rPr>
          <w:rFonts w:eastAsia="宋体"/>
        </w:rPr>
      </w:pPr>
    </w:p>
    <w:p w14:paraId="5298D444">
      <w:pPr>
        <w:rPr>
          <w:color w:val="808080"/>
        </w:rPr>
      </w:pPr>
      <w:r>
        <w:rPr>
          <w:b/>
          <w:color w:val="000000"/>
        </w:rPr>
        <w:t xml:space="preserve">REPRESENTATIVE RESULTS:  </w:t>
      </w:r>
    </w:p>
    <w:p w14:paraId="4C141E3D">
      <w:pPr>
        <w:rPr>
          <w:rFonts w:eastAsia="宋体"/>
        </w:rPr>
      </w:pPr>
      <w:r>
        <w:rPr>
          <w:rFonts w:eastAsia="宋体"/>
        </w:rPr>
        <w:t>In this study, we proposed an aerosol-based intrabronchial delivery method to induce pulmonary fibrosis in mice using bleomycin. In preliminary experiments, a green dye was aerosolized and administered to the lungs of different mice. The dye showed a speckled distribution pattern throughout the lungs, indicating that the aerosol-based intrabronchial administration allowed for uniform dispersion of the agent across all lung lobes (</w:t>
      </w:r>
      <w:r>
        <w:rPr>
          <w:rFonts w:eastAsia="宋体"/>
          <w:b/>
          <w:bCs/>
        </w:rPr>
        <w:t>Figure 1F</w:t>
      </w:r>
      <w:r>
        <w:rPr>
          <w:rFonts w:eastAsia="宋体"/>
        </w:rPr>
        <w:t>). The green ink delivery shown in Figure 1F was performed using the same procedure as that used for subsequent bleomycin administration.</w:t>
      </w:r>
    </w:p>
    <w:p w14:paraId="3AD8F11D">
      <w:pPr>
        <w:rPr>
          <w:rFonts w:eastAsia="宋体"/>
          <w:lang w:eastAsia="zh-CN"/>
        </w:rPr>
      </w:pPr>
    </w:p>
    <w:p w14:paraId="2FA6AF0B">
      <w:pPr>
        <w:rPr>
          <w:rFonts w:eastAsia="宋体"/>
        </w:rPr>
      </w:pPr>
      <w:r>
        <w:rPr>
          <w:rFonts w:eastAsia="宋体"/>
        </w:rPr>
        <w:t>In the main experiment, mice were administered aerosolized bleomycin at 5 U/kg or 7.5 U/kg</w:t>
      </w:r>
      <w:r>
        <w:rPr>
          <w:rFonts w:eastAsia="宋体"/>
          <w:lang w:eastAsia="zh-CN"/>
        </w:rPr>
        <w:t xml:space="preserve"> body weight</w:t>
      </w:r>
      <w:r>
        <w:rPr>
          <w:rFonts w:eastAsia="宋体"/>
        </w:rPr>
        <w:t>, or received normal saline as a sham control. On day 21, animals were euthanized (following institutionally approved protocols), followed by pulmonary function testing and lung tissue harvest as previously described (</w:t>
      </w:r>
      <w:r>
        <w:rPr>
          <w:rFonts w:eastAsia="宋体"/>
          <w:b/>
          <w:bCs/>
        </w:rPr>
        <w:t>Figure 1A</w:t>
      </w:r>
      <w:r>
        <w:rPr>
          <w:rFonts w:eastAsia="宋体"/>
        </w:rPr>
        <w:t>)</w:t>
      </w:r>
      <w:r>
        <w:rPr>
          <w:rFonts w:eastAsia="宋体"/>
          <w:lang w:eastAsia="zh-CN"/>
        </w:rPr>
        <w:t xml:space="preserve">. </w:t>
      </w:r>
      <w:r>
        <w:rPr>
          <w:rFonts w:eastAsia="宋体"/>
        </w:rPr>
        <w:t>Histopathological analysis, considered the gold standard for evaluating pulmonary fibrosis, was first conducted using hematoxylin and eosin (H&amp;E) staining. Compared to the saline group, mice in the 5 U/kg group exhibited mild thickening of the alveolar walls and localized fibrotic lesions. In contrast, the 7.5 U/kg group showed pronounced alveolar wall thickening, severe destruction of alveolar architecture, lung collapse, and extensive fibrotic regions. Quantification using the modified Ashcroft scoring system revealed significantly increased fibrosis scores in both bleomycin-treated groups compared to controls, with a clear dose-dependent trend</w:t>
      </w:r>
      <w:r>
        <w:rPr>
          <w:rFonts w:eastAsia="宋体"/>
          <w:lang w:eastAsia="zh-CN"/>
        </w:rPr>
        <w:t xml:space="preserve"> (</w:t>
      </w:r>
      <w:r>
        <w:rPr>
          <w:rFonts w:eastAsia="宋体"/>
          <w:b/>
          <w:bCs/>
          <w:lang w:eastAsia="zh-CN"/>
        </w:rPr>
        <w:t>Figure 2A,B</w:t>
      </w:r>
      <w:r>
        <w:rPr>
          <w:rFonts w:eastAsia="宋体"/>
          <w:lang w:eastAsia="zh-CN"/>
        </w:rPr>
        <w:t>)</w:t>
      </w:r>
      <w:r>
        <w:rPr>
          <w:rFonts w:eastAsia="宋体"/>
        </w:rPr>
        <w:t>.</w:t>
      </w:r>
    </w:p>
    <w:p w14:paraId="2895F3BE">
      <w:pPr>
        <w:rPr>
          <w:rFonts w:eastAsia="宋体"/>
        </w:rPr>
      </w:pPr>
    </w:p>
    <w:p w14:paraId="1BB48316">
      <w:pPr>
        <w:rPr>
          <w:rFonts w:eastAsia="宋体"/>
        </w:rPr>
      </w:pPr>
      <w:r>
        <w:rPr>
          <w:rFonts w:eastAsia="宋体"/>
        </w:rPr>
        <w:t>Collagen deposition, a hallmark of pulmonary fibrosis, was further assessed using Masson’s trichrome staining to visualize extracellular matrix accumulation. In the 5 U/kg group, partial loss of alveolar structure and marked blue-stained collagen deposition were observed in the lung interstitium. The 7.5 U/kg group displayed extensive alveolar collapse and abundant interstitial collagen fibers. Quantitative analysis of the collagen-positive (blue) area confirmed significantly increased collagen deposition in both bleomycin-treated groups relative to saline controls, again in a dose-dependent manner</w:t>
      </w:r>
      <w:r>
        <w:rPr>
          <w:rFonts w:eastAsia="宋体"/>
          <w:lang w:eastAsia="zh-CN"/>
        </w:rPr>
        <w:t xml:space="preserve"> (</w:t>
      </w:r>
      <w:r>
        <w:rPr>
          <w:rFonts w:eastAsia="宋体"/>
          <w:b/>
          <w:bCs/>
          <w:lang w:eastAsia="zh-CN"/>
        </w:rPr>
        <w:t>Figure 2C,D</w:t>
      </w:r>
      <w:r>
        <w:rPr>
          <w:rFonts w:eastAsia="宋体"/>
          <w:lang w:eastAsia="zh-CN"/>
        </w:rPr>
        <w:t>)</w:t>
      </w:r>
      <w:r>
        <w:rPr>
          <w:rFonts w:eastAsia="宋体"/>
        </w:rPr>
        <w:t>.</w:t>
      </w:r>
    </w:p>
    <w:p w14:paraId="7715AC45">
      <w:pPr>
        <w:rPr>
          <w:rFonts w:eastAsia="宋体"/>
        </w:rPr>
      </w:pPr>
    </w:p>
    <w:p w14:paraId="157EC5A2">
      <w:pPr>
        <w:rPr>
          <w:rFonts w:eastAsia="宋体"/>
        </w:rPr>
      </w:pPr>
      <w:r>
        <w:rPr>
          <w:rFonts w:eastAsia="宋体"/>
        </w:rPr>
        <w:t>To further evaluate the extent of fibrosis induced by aerosolized bleomycin, immunohistochemical (IHC) staining was performed to detect the expression of COL1A1, a key fibrotic marker protein. Lung sections from the left lobe were subjected to IHC staining, and COL1A1 distribution and expression were assessed. Compared to the saline group, COL1A1 expression was markedly elevated in the bleomycin-treated groups. Quantification based on the brown-stained area across the entire lung section demonstrated significantly increased COL1A1-positive areas in the 5 U/kg and 7.5 U/kg groups, showing a precise dose–response relationship</w:t>
      </w:r>
      <w:r>
        <w:rPr>
          <w:rFonts w:eastAsia="宋体"/>
          <w:lang w:eastAsia="zh-CN"/>
        </w:rPr>
        <w:t xml:space="preserve"> (</w:t>
      </w:r>
      <w:r>
        <w:rPr>
          <w:rFonts w:eastAsia="宋体"/>
          <w:b/>
          <w:bCs/>
          <w:lang w:eastAsia="zh-CN"/>
        </w:rPr>
        <w:t>Figure 2E,F</w:t>
      </w:r>
      <w:r>
        <w:rPr>
          <w:rFonts w:eastAsia="宋体"/>
          <w:lang w:eastAsia="zh-CN"/>
        </w:rPr>
        <w:t>)</w:t>
      </w:r>
      <w:r>
        <w:rPr>
          <w:rFonts w:eastAsia="宋体"/>
        </w:rPr>
        <w:t>.</w:t>
      </w:r>
    </w:p>
    <w:p w14:paraId="3B70A75A">
      <w:pPr>
        <w:rPr>
          <w:rFonts w:eastAsia="宋体"/>
        </w:rPr>
      </w:pPr>
    </w:p>
    <w:p w14:paraId="6BD0F6D1">
      <w:pPr>
        <w:rPr>
          <w:rFonts w:eastAsia="宋体"/>
          <w:lang w:eastAsia="zh-CN"/>
        </w:rPr>
      </w:pPr>
      <w:r>
        <w:rPr>
          <w:rFonts w:eastAsia="宋体"/>
        </w:rPr>
        <w:t>In addition to histological assessment, multiple complementary methods were employed to confirm the fibrotic phenotype quantitatively. Hydroxyproline content analysis revealed increased collagen content in bleomycin-treated lungs, supporting the pathological findings</w:t>
      </w:r>
      <w:r>
        <w:rPr>
          <w:rFonts w:eastAsia="宋体"/>
          <w:lang w:eastAsia="zh-CN"/>
        </w:rPr>
        <w:t xml:space="preserve"> (</w:t>
      </w:r>
      <w:r>
        <w:rPr>
          <w:rFonts w:eastAsia="宋体"/>
          <w:b/>
          <w:bCs/>
          <w:lang w:eastAsia="zh-CN"/>
        </w:rPr>
        <w:t>Figure 3A</w:t>
      </w:r>
      <w:r>
        <w:rPr>
          <w:rFonts w:eastAsia="宋体"/>
          <w:lang w:eastAsia="zh-CN"/>
        </w:rPr>
        <w:t>)</w:t>
      </w:r>
      <w:r>
        <w:rPr>
          <w:rFonts w:eastAsia="宋体"/>
        </w:rPr>
        <w:t>. Lung function testing provided further evidence of fibrosis. The 5 U/kg and 7.5 U/kg groups showed a significant decrease in static lung compliance (Cst) compared with the saline group. However, only the 7.5 U/kg group substantially increased respiratory system elastance (Ers). Likewise, respiratory system compliance (Crs) and inspiratory capacity (IC) were significantly reduced only in the 7.5 U/kg group, but not in the 5 U/kg group</w:t>
      </w:r>
      <w:r>
        <w:rPr>
          <w:rFonts w:eastAsia="宋体"/>
          <w:lang w:eastAsia="zh-CN"/>
        </w:rPr>
        <w:t xml:space="preserve"> (Figure 3B-E)</w:t>
      </w:r>
      <w:r>
        <w:rPr>
          <w:rFonts w:eastAsia="宋体"/>
        </w:rPr>
        <w:t>.</w:t>
      </w:r>
      <w:r>
        <w:rPr>
          <w:rFonts w:eastAsia="宋体"/>
          <w:lang w:eastAsia="zh-CN"/>
        </w:rPr>
        <w:t xml:space="preserve"> </w:t>
      </w:r>
      <w:r>
        <w:rPr>
          <w:rFonts w:eastAsia="宋体"/>
        </w:rPr>
        <w:t xml:space="preserve">However, there was no significant difference in respiratory system resistance (Rrs) between the two groups </w:t>
      </w:r>
      <w:r>
        <w:rPr>
          <w:rFonts w:eastAsia="宋体"/>
          <w:lang w:eastAsia="zh-CN"/>
        </w:rPr>
        <w:t>(</w:t>
      </w:r>
      <w:r>
        <w:rPr>
          <w:rFonts w:eastAsia="宋体"/>
          <w:b/>
          <w:bCs/>
          <w:lang w:eastAsia="zh-CN"/>
        </w:rPr>
        <w:t>Figure 3F</w:t>
      </w:r>
      <w:r>
        <w:rPr>
          <w:rFonts w:eastAsia="宋体"/>
          <w:lang w:eastAsia="zh-CN"/>
        </w:rPr>
        <w:t>).</w:t>
      </w:r>
    </w:p>
    <w:p w14:paraId="4A99A8EF">
      <w:pPr>
        <w:rPr>
          <w:rFonts w:eastAsia="宋体"/>
          <w:lang w:eastAsia="zh-CN"/>
        </w:rPr>
      </w:pPr>
    </w:p>
    <w:p w14:paraId="03F2C028">
      <w:pPr>
        <w:rPr>
          <w:rFonts w:eastAsia="宋体"/>
        </w:rPr>
      </w:pPr>
      <w:r>
        <w:rPr>
          <w:rFonts w:eastAsia="宋体"/>
        </w:rPr>
        <w:t>Together, these findings confirm that aerosol-based intratracheal administration of bleomycin is a convenient, reliable, and reproducible method for establishing a mouse model of pulmonary fibrosis. The model is characterized by consistent pathological, biochemical, and functional alterations closely mimicking key features of human disease.</w:t>
      </w:r>
    </w:p>
    <w:p w14:paraId="12C25E27">
      <w:pPr>
        <w:rPr>
          <w:rFonts w:eastAsia="宋体"/>
        </w:rPr>
      </w:pPr>
    </w:p>
    <w:p w14:paraId="45A2CAAB">
      <w:pPr>
        <w:rPr>
          <w:b/>
        </w:rPr>
      </w:pPr>
      <w:r>
        <w:rPr>
          <w:b/>
        </w:rPr>
        <w:t>FIGURE LEGENDS:</w:t>
      </w:r>
    </w:p>
    <w:p w14:paraId="07A9CBC3">
      <w:pPr>
        <w:rPr>
          <w:color w:val="808080"/>
        </w:rPr>
      </w:pPr>
    </w:p>
    <w:p w14:paraId="42B1FFE8">
      <w:pPr>
        <w:rPr>
          <w:b/>
          <w:bCs/>
        </w:rPr>
      </w:pPr>
      <w:r>
        <w:rPr>
          <w:b/>
          <w:bCs/>
        </w:rPr>
        <w:t xml:space="preserve">Figure 1: Timeline of the experimental protocol and schematic illustration of the aerosol-based intratracheal delivery setup. </w:t>
      </w:r>
      <w:r>
        <w:t>Wild-type C57BL/6 mice received a single dose of bleomycin (5 U/kg or 7.5 U/kg</w:t>
      </w:r>
      <w:r>
        <w:rPr>
          <w:rFonts w:eastAsiaTheme="minorEastAsia"/>
          <w:lang w:eastAsia="zh-CN"/>
        </w:rPr>
        <w:t xml:space="preserve"> body weight</w:t>
      </w:r>
      <w:r>
        <w:t xml:space="preserve">) or PBS </w:t>
      </w:r>
      <w:r>
        <w:rPr>
          <w:i/>
          <w:iCs/>
        </w:rPr>
        <w:t>via</w:t>
      </w:r>
      <w:r>
        <w:t xml:space="preserve"> aerosol-based intratracheal administration on day 0, </w:t>
      </w:r>
      <w:r>
        <w:rPr>
          <w:lang w:eastAsia="zh-CN"/>
        </w:rPr>
        <w:t>a</w:t>
      </w:r>
      <w:r>
        <w:t xml:space="preserve">nd lungs were harvested </w:t>
      </w:r>
      <w:r>
        <w:rPr>
          <w:rFonts w:eastAsia="宋体"/>
          <w:lang w:eastAsia="zh-CN"/>
        </w:rPr>
        <w:t>on</w:t>
      </w:r>
      <w:r>
        <w:t xml:space="preserve"> day 21. (</w:t>
      </w:r>
      <w:r>
        <w:rPr>
          <w:b/>
          <w:bCs/>
        </w:rPr>
        <w:t>A</w:t>
      </w:r>
      <w:r>
        <w:t>) Experimental timeline of aerosol-based intratracheal bleomycin administration. (</w:t>
      </w:r>
      <w:r>
        <w:rPr>
          <w:b/>
          <w:bCs/>
        </w:rPr>
        <w:t>B</w:t>
      </w:r>
      <w:r>
        <w:t>) Schematic diagram of the aerosol-based intratracheal delivery system. (</w:t>
      </w:r>
      <w:r>
        <w:rPr>
          <w:b/>
          <w:bCs/>
        </w:rPr>
        <w:t>C–E</w:t>
      </w:r>
      <w:r>
        <w:t>) Representative photograph of the procedure for aerosol-based intratracheal bleomycin delivery in mice. The image illustrates the use of a small animal laryngoscope to visualize the glottis, followed by insertion of an aerosolizing needle for targeted delivery of bleomycin solution into the trachea. (</w:t>
      </w:r>
      <w:r>
        <w:rPr>
          <w:b/>
          <w:bCs/>
        </w:rPr>
        <w:t>F</w:t>
      </w:r>
      <w:r>
        <w:t xml:space="preserve">) Representative image of mouse lungs after oral aerosol-based delivery of green dye. Green dye was administered </w:t>
      </w:r>
      <w:r>
        <w:rPr>
          <w:i/>
          <w:iCs/>
        </w:rPr>
        <w:t>via</w:t>
      </w:r>
      <w:r>
        <w:t xml:space="preserve"> the aerosol-based intratracheal route to assess distribution within the lungs. Speckled </w:t>
      </w:r>
      <w:r>
        <w:rPr>
          <w:rFonts w:eastAsiaTheme="minorEastAsia"/>
          <w:lang w:eastAsia="zh-CN"/>
        </w:rPr>
        <w:t>g</w:t>
      </w:r>
      <w:r>
        <w:t>reen</w:t>
      </w:r>
      <w:r>
        <w:rPr>
          <w:rFonts w:eastAsiaTheme="minorEastAsia"/>
          <w:lang w:eastAsia="zh-CN"/>
        </w:rPr>
        <w:t xml:space="preserve"> </w:t>
      </w:r>
      <w:r>
        <w:t>colour was observed throughout all lung lobes, indicating uniform deposition.</w:t>
      </w:r>
    </w:p>
    <w:p w14:paraId="41B33F8C"/>
    <w:p w14:paraId="6800E182">
      <w:pPr>
        <w:rPr>
          <w:b/>
          <w:bCs/>
        </w:rPr>
      </w:pPr>
      <w:r>
        <w:rPr>
          <w:b/>
          <w:bCs/>
        </w:rPr>
        <w:t xml:space="preserve">Figure 2: Aerosol-based intratracheal delivery of bleomycin induces pronounced fibrotic histopathological changes. </w:t>
      </w:r>
      <w:r>
        <w:t>(</w:t>
      </w:r>
      <w:r>
        <w:rPr>
          <w:b/>
          <w:bCs/>
        </w:rPr>
        <w:t>A</w:t>
      </w:r>
      <w:r>
        <w:t>) H&amp;E-stained lung tissue sections from mice on day 21 after BLM/Saline exposure.</w:t>
      </w:r>
      <w:r>
        <w:rPr>
          <w:b/>
          <w:bCs/>
        </w:rPr>
        <w:t xml:space="preserve"> </w:t>
      </w:r>
      <w:r>
        <w:t>(</w:t>
      </w:r>
      <w:r>
        <w:rPr>
          <w:b/>
          <w:bCs/>
        </w:rPr>
        <w:t>B</w:t>
      </w:r>
      <w:r>
        <w:t>)</w:t>
      </w:r>
      <w:r>
        <w:rPr>
          <w:rFonts w:eastAsiaTheme="minorEastAsia"/>
          <w:lang w:eastAsia="zh-CN"/>
        </w:rPr>
        <w:t xml:space="preserve"> </w:t>
      </w:r>
      <w:r>
        <w:t xml:space="preserve">Assessment of pulmonary fibrosis using the </w:t>
      </w:r>
      <w:r>
        <w:rPr>
          <w:rFonts w:eastAsiaTheme="minorEastAsia"/>
          <w:lang w:eastAsia="zh-CN"/>
        </w:rPr>
        <w:t xml:space="preserve">Modified </w:t>
      </w:r>
      <w:r>
        <w:t>Ashcroft scoring system. Lung sections were stained with H&amp;E, and fibrotic changes were graded according to Ashcroft criteria. The mean score of three randomly selected microscopic fields per section was calculated to represent fibrosis severity. Scoring was performed in a blinded manner by two independent pathologists. Error bars represent SEM (</w:t>
      </w:r>
      <w:r>
        <w:rPr>
          <w:i/>
          <w:iCs/>
        </w:rPr>
        <w:t xml:space="preserve">n </w:t>
      </w:r>
      <w:r>
        <w:t>= 3).</w:t>
      </w:r>
      <w:r>
        <w:rPr>
          <w:rFonts w:eastAsia="宋体"/>
          <w:lang w:eastAsia="zh-CN"/>
        </w:rPr>
        <w:t xml:space="preserve"> </w:t>
      </w:r>
      <w:r>
        <w:t>(</w:t>
      </w:r>
      <w:r>
        <w:rPr>
          <w:b/>
          <w:bCs/>
          <w:lang w:eastAsia="zh-CN"/>
        </w:rPr>
        <w:t>C</w:t>
      </w:r>
      <w:r>
        <w:t>) Masson-stained lung tissue sections from mice on day 21 after BLM/Saline exposure. (</w:t>
      </w:r>
      <w:r>
        <w:rPr>
          <w:b/>
          <w:bCs/>
        </w:rPr>
        <w:t>D</w:t>
      </w:r>
      <w:r>
        <w:t>) Collagen Area Ratio of histologic samples. Error bars represent SEM (</w:t>
      </w:r>
      <w:r>
        <w:rPr>
          <w:i/>
          <w:iCs/>
        </w:rPr>
        <w:t xml:space="preserve">n </w:t>
      </w:r>
      <w:r>
        <w:t>= 3)</w:t>
      </w:r>
      <w:r>
        <w:rPr>
          <w:rFonts w:eastAsiaTheme="minorEastAsia"/>
          <w:lang w:eastAsia="zh-CN"/>
        </w:rPr>
        <w:t xml:space="preserve">. </w:t>
      </w:r>
      <w:r>
        <w:t>(</w:t>
      </w:r>
      <w:r>
        <w:rPr>
          <w:b/>
          <w:bCs/>
        </w:rPr>
        <w:t>E</w:t>
      </w:r>
      <w:r>
        <w:t>) Immunohistochemistry staining of COL1A1 in lung tissue sections from mice on day 21 after BLM/Saline exposure.</w:t>
      </w:r>
      <w:r>
        <w:rPr>
          <w:rFonts w:eastAsia="宋体"/>
          <w:lang w:eastAsia="zh-CN"/>
        </w:rPr>
        <w:t xml:space="preserve"> </w:t>
      </w:r>
      <w:r>
        <w:t>(</w:t>
      </w:r>
      <w:r>
        <w:rPr>
          <w:b/>
          <w:bCs/>
        </w:rPr>
        <w:t>F</w:t>
      </w:r>
      <w:r>
        <w:t>) COL1A1 Positive Area of histologic samples. Error bars represent SEM (</w:t>
      </w:r>
      <w:r>
        <w:rPr>
          <w:i/>
          <w:iCs/>
        </w:rPr>
        <w:t xml:space="preserve">n </w:t>
      </w:r>
      <w:r>
        <w:t>= 3). *</w:t>
      </w:r>
      <w:r>
        <w:rPr>
          <w:rFonts w:eastAsia="宋体"/>
          <w:i/>
          <w:iCs/>
          <w:lang w:eastAsia="zh-CN"/>
        </w:rPr>
        <w:t>P</w:t>
      </w:r>
      <w:r>
        <w:t xml:space="preserve"> &lt; 0.05, ***</w:t>
      </w:r>
      <w:r>
        <w:rPr>
          <w:rFonts w:eastAsia="宋体"/>
          <w:i/>
          <w:iCs/>
          <w:lang w:eastAsia="zh-CN"/>
        </w:rPr>
        <w:t>P</w:t>
      </w:r>
      <w:r>
        <w:t xml:space="preserve"> &lt; 0.001, ****</w:t>
      </w:r>
      <w:r>
        <w:rPr>
          <w:rFonts w:eastAsia="宋体"/>
          <w:i/>
          <w:iCs/>
          <w:lang w:eastAsia="zh-CN"/>
        </w:rPr>
        <w:t>P</w:t>
      </w:r>
      <w:r>
        <w:t xml:space="preserve"> &lt; 0.0001 as determined by one-way ANOVA</w:t>
      </w:r>
      <w:r>
        <w:rPr>
          <w:rFonts w:eastAsia="宋体"/>
          <w:lang w:eastAsia="zh-CN"/>
        </w:rPr>
        <w:t xml:space="preserve"> and </w:t>
      </w:r>
      <w:r>
        <w:rPr>
          <w:rFonts w:eastAsia="宋体"/>
          <w:i/>
          <w:iCs/>
          <w:lang w:eastAsia="zh-CN"/>
        </w:rPr>
        <w:t>t-test</w:t>
      </w:r>
      <w:r>
        <w:t>.</w:t>
      </w:r>
      <w:r>
        <w:rPr>
          <w:rFonts w:eastAsia="宋体"/>
          <w:color w:val="000000"/>
        </w:rPr>
        <w:t xml:space="preserve"> </w:t>
      </w:r>
      <w:r>
        <w:t xml:space="preserve">Images are representative of three independent experiments performed with three animals per group. </w:t>
      </w:r>
      <w:r>
        <w:rPr>
          <w:rFonts w:eastAsiaTheme="minorEastAsia"/>
          <w:lang w:eastAsia="zh-CN"/>
        </w:rPr>
        <w:t>40</w:t>
      </w:r>
      <w:r>
        <w:t>x images (bottom, scale bars: 50 µm) are from the designated insets on the 2x images (top, scale bars: 2 mm).</w:t>
      </w:r>
      <w:r>
        <w:rPr>
          <w:rFonts w:eastAsiaTheme="minorEastAsia"/>
          <w:lang w:eastAsia="zh-CN"/>
        </w:rPr>
        <w:t xml:space="preserve"> </w:t>
      </w:r>
      <w:r>
        <w:t xml:space="preserve">Abbreviations: CTL = control; </w:t>
      </w:r>
      <w:r>
        <w:rPr>
          <w:rFonts w:eastAsiaTheme="minorEastAsia"/>
          <w:lang w:eastAsia="zh-CN"/>
        </w:rPr>
        <w:t xml:space="preserve">BLM = bleomycin; </w:t>
      </w:r>
      <w:r>
        <w:t xml:space="preserve">BLM </w:t>
      </w:r>
      <w:r>
        <w:rPr>
          <w:rFonts w:eastAsiaTheme="minorEastAsia"/>
          <w:lang w:eastAsia="zh-CN"/>
        </w:rPr>
        <w:t xml:space="preserve">5.0 U/kg </w:t>
      </w:r>
      <w:r>
        <w:t xml:space="preserve">= </w:t>
      </w:r>
      <w:r>
        <w:rPr>
          <w:rFonts w:eastAsiaTheme="minorEastAsia"/>
          <w:lang w:eastAsia="zh-CN"/>
        </w:rPr>
        <w:t>The group of mice administered bleomycin at a dose of 5.0 units per kilogram of body weight</w:t>
      </w:r>
      <w:r>
        <w:t>;</w:t>
      </w:r>
      <w:r>
        <w:rPr>
          <w:rFonts w:eastAsiaTheme="minorEastAsia"/>
          <w:lang w:eastAsia="zh-CN"/>
        </w:rPr>
        <w:t xml:space="preserve"> </w:t>
      </w:r>
      <w:r>
        <w:t xml:space="preserve">BLM </w:t>
      </w:r>
      <w:r>
        <w:rPr>
          <w:rFonts w:eastAsiaTheme="minorEastAsia"/>
          <w:lang w:eastAsia="zh-CN"/>
        </w:rPr>
        <w:t xml:space="preserve">7.5 U/kg </w:t>
      </w:r>
      <w:r>
        <w:t xml:space="preserve">= </w:t>
      </w:r>
      <w:r>
        <w:rPr>
          <w:rFonts w:eastAsiaTheme="minorEastAsia"/>
          <w:lang w:eastAsia="zh-CN"/>
        </w:rPr>
        <w:t xml:space="preserve">The group of mice administered bleomycin at a dose of 7.5 units per kilogram of body weight;  </w:t>
      </w:r>
      <w:r>
        <w:t>H&amp;E = hematoxylin and eosin.</w:t>
      </w:r>
    </w:p>
    <w:p w14:paraId="04D824F4"/>
    <w:p w14:paraId="05D085AC">
      <w:pPr>
        <w:rPr>
          <w:b/>
          <w:bCs/>
        </w:rPr>
      </w:pPr>
      <w:r>
        <w:rPr>
          <w:b/>
          <w:bCs/>
        </w:rPr>
        <w:t xml:space="preserve">Figure 3: Aerosol-based intratracheal delivery of bleomycin induces changes in hydroxyproline content and lung function phenotype. </w:t>
      </w:r>
      <w:r>
        <w:t>(</w:t>
      </w:r>
      <w:r>
        <w:rPr>
          <w:b/>
          <w:bCs/>
        </w:rPr>
        <w:t>A</w:t>
      </w:r>
      <w:r>
        <w:t>)</w:t>
      </w:r>
      <w:r>
        <w:rPr>
          <w:rFonts w:eastAsiaTheme="minorEastAsia"/>
          <w:lang w:eastAsia="zh-CN"/>
        </w:rPr>
        <w:t xml:space="preserve"> </w:t>
      </w:r>
      <w:r>
        <w:t>Hydroxyproline assays and collagen content were measured (μg per right lung). Error bars represent SEM (n = 3).</w:t>
      </w:r>
      <w:r>
        <w:rPr>
          <w:rFonts w:eastAsiaTheme="minorEastAsia"/>
          <w:lang w:eastAsia="zh-CN"/>
        </w:rPr>
        <w:t xml:space="preserve"> </w:t>
      </w:r>
      <w:r>
        <w:t>*</w:t>
      </w:r>
      <w:r>
        <w:rPr>
          <w:rFonts w:eastAsiaTheme="minorEastAsia"/>
          <w:i/>
          <w:iCs/>
          <w:lang w:eastAsia="zh-CN"/>
        </w:rPr>
        <w:t>P</w:t>
      </w:r>
      <w:r>
        <w:t xml:space="preserve"> &lt; 0.05,</w:t>
      </w:r>
      <w:r>
        <w:rPr>
          <w:rFonts w:eastAsiaTheme="minorEastAsia"/>
          <w:lang w:eastAsia="zh-CN"/>
        </w:rPr>
        <w:t xml:space="preserve"> </w:t>
      </w:r>
      <w:r>
        <w:t>**</w:t>
      </w:r>
      <w:r>
        <w:rPr>
          <w:rFonts w:eastAsiaTheme="minorEastAsia"/>
          <w:i/>
          <w:iCs/>
          <w:lang w:eastAsia="zh-CN"/>
        </w:rPr>
        <w:t>P</w:t>
      </w:r>
      <w:r>
        <w:t xml:space="preserve"> &lt; 0.0</w:t>
      </w:r>
      <w:r>
        <w:rPr>
          <w:rFonts w:eastAsiaTheme="minorEastAsia"/>
          <w:lang w:eastAsia="zh-CN"/>
        </w:rPr>
        <w:t xml:space="preserve">1 </w:t>
      </w:r>
      <w:r>
        <w:t>as determined by</w:t>
      </w:r>
      <w:r>
        <w:rPr>
          <w:rFonts w:eastAsiaTheme="minorEastAsia"/>
          <w:lang w:eastAsia="zh-CN"/>
        </w:rPr>
        <w:t xml:space="preserve"> </w:t>
      </w:r>
      <w:r>
        <w:t>one-way ANOVA.</w:t>
      </w:r>
      <w:r>
        <w:rPr>
          <w:rFonts w:eastAsia="宋体"/>
          <w:lang w:eastAsia="zh-CN"/>
        </w:rPr>
        <w:t xml:space="preserve"> (</w:t>
      </w:r>
      <w:r>
        <w:rPr>
          <w:b/>
          <w:bCs/>
          <w:lang w:eastAsia="zh-CN"/>
        </w:rPr>
        <w:t>B</w:t>
      </w:r>
      <w:r>
        <w:rPr>
          <w:b/>
          <w:bCs/>
        </w:rPr>
        <w:t>–</w:t>
      </w:r>
      <w:r>
        <w:rPr>
          <w:rFonts w:eastAsiaTheme="minorEastAsia"/>
          <w:b/>
          <w:bCs/>
          <w:lang w:eastAsia="zh-CN"/>
        </w:rPr>
        <w:t>F</w:t>
      </w:r>
      <w:r>
        <w:rPr>
          <w:rFonts w:eastAsiaTheme="minorEastAsia"/>
          <w:lang w:eastAsia="zh-CN"/>
        </w:rPr>
        <w:t xml:space="preserve">) </w:t>
      </w:r>
      <w:r>
        <w:t>Pulmonary function parameters measured in mice included static lung compliance (Cst), respiratory system elastance (</w:t>
      </w:r>
      <w:r>
        <w:rPr>
          <w:rFonts w:eastAsiaTheme="minorEastAsia"/>
          <w:lang w:eastAsia="zh-CN"/>
        </w:rPr>
        <w:t>E</w:t>
      </w:r>
      <w:r>
        <w:t xml:space="preserve">rs), respiratory system compliance (Crs), </w:t>
      </w:r>
      <w:r>
        <w:rPr>
          <w:rFonts w:eastAsiaTheme="minorEastAsia"/>
          <w:lang w:eastAsia="zh-CN"/>
        </w:rPr>
        <w:t>r</w:t>
      </w:r>
      <w:r>
        <w:t xml:space="preserve">espiratory </w:t>
      </w:r>
      <w:r>
        <w:rPr>
          <w:rFonts w:eastAsiaTheme="minorEastAsia"/>
          <w:lang w:eastAsia="zh-CN"/>
        </w:rPr>
        <w:t>s</w:t>
      </w:r>
      <w:r>
        <w:t xml:space="preserve">ystem </w:t>
      </w:r>
      <w:r>
        <w:rPr>
          <w:rFonts w:eastAsiaTheme="minorEastAsia"/>
          <w:lang w:eastAsia="zh-CN"/>
        </w:rPr>
        <w:t>r</w:t>
      </w:r>
      <w:r>
        <w:t>esistance (</w:t>
      </w:r>
      <w:r>
        <w:rPr>
          <w:rFonts w:eastAsiaTheme="minorEastAsia"/>
          <w:lang w:eastAsia="zh-CN"/>
        </w:rPr>
        <w:t>R</w:t>
      </w:r>
      <w:r>
        <w:t>rs),</w:t>
      </w:r>
      <w:r>
        <w:rPr>
          <w:rFonts w:eastAsiaTheme="minorEastAsia"/>
          <w:lang w:eastAsia="zh-CN"/>
        </w:rPr>
        <w:t xml:space="preserve"> </w:t>
      </w:r>
      <w:r>
        <w:t>and inspiratory capacity (IC).</w:t>
      </w:r>
      <w:r>
        <w:rPr>
          <w:rFonts w:eastAsiaTheme="minorEastAsia"/>
          <w:lang w:eastAsia="zh-CN"/>
        </w:rPr>
        <w:t xml:space="preserve"> </w:t>
      </w:r>
      <w:r>
        <w:t>Error bars represent SEM (n = 3).</w:t>
      </w:r>
      <w:r>
        <w:rPr>
          <w:rFonts w:eastAsiaTheme="minorEastAsia"/>
          <w:lang w:eastAsia="zh-CN"/>
        </w:rPr>
        <w:t xml:space="preserve"> </w:t>
      </w:r>
      <w:r>
        <w:rPr>
          <w:rFonts w:eastAsiaTheme="minorEastAsia"/>
          <w:vertAlign w:val="superscript"/>
          <w:lang w:eastAsia="zh-CN"/>
        </w:rPr>
        <w:t>ns</w:t>
      </w:r>
      <w:r>
        <w:rPr>
          <w:rFonts w:eastAsiaTheme="minorEastAsia"/>
          <w:i/>
          <w:iCs/>
          <w:lang w:eastAsia="zh-CN"/>
        </w:rPr>
        <w:t>P</w:t>
      </w:r>
      <w:r>
        <w:rPr>
          <w:rFonts w:eastAsiaTheme="minorEastAsia"/>
          <w:lang w:eastAsia="zh-CN"/>
        </w:rPr>
        <w:t xml:space="preserve"> &gt; 0.05, </w:t>
      </w:r>
      <w:r>
        <w:t>*</w:t>
      </w:r>
      <w:r>
        <w:rPr>
          <w:rFonts w:eastAsia="宋体"/>
          <w:i/>
          <w:iCs/>
          <w:lang w:eastAsia="zh-CN"/>
        </w:rPr>
        <w:t>P</w:t>
      </w:r>
      <w:r>
        <w:t xml:space="preserve"> &lt; 0.05,</w:t>
      </w:r>
      <w:r>
        <w:rPr>
          <w:rFonts w:eastAsiaTheme="minorEastAsia"/>
          <w:lang w:eastAsia="zh-CN"/>
        </w:rPr>
        <w:t xml:space="preserve"> </w:t>
      </w:r>
      <w:r>
        <w:t>**</w:t>
      </w:r>
      <w:r>
        <w:rPr>
          <w:rFonts w:eastAsia="宋体"/>
          <w:i/>
          <w:iCs/>
          <w:lang w:eastAsia="zh-CN"/>
        </w:rPr>
        <w:t>P</w:t>
      </w:r>
      <w:r>
        <w:t xml:space="preserve"> &lt; 0.0</w:t>
      </w:r>
      <w:r>
        <w:rPr>
          <w:rFonts w:eastAsiaTheme="minorEastAsia"/>
          <w:lang w:eastAsia="zh-CN"/>
        </w:rPr>
        <w:t xml:space="preserve">1 </w:t>
      </w:r>
      <w:r>
        <w:t>as determined by</w:t>
      </w:r>
      <w:r>
        <w:rPr>
          <w:rFonts w:eastAsiaTheme="minorEastAsia"/>
          <w:lang w:eastAsia="zh-CN"/>
        </w:rPr>
        <w:t xml:space="preserve"> unpaired </w:t>
      </w:r>
      <w:r>
        <w:rPr>
          <w:rFonts w:eastAsiaTheme="minorEastAsia"/>
          <w:i/>
          <w:iCs/>
          <w:lang w:eastAsia="zh-CN"/>
        </w:rPr>
        <w:t>t-test</w:t>
      </w:r>
      <w:r>
        <w:t>.</w:t>
      </w:r>
    </w:p>
    <w:p w14:paraId="2BA4D11B">
      <w:pPr>
        <w:rPr>
          <w:rFonts w:eastAsiaTheme="minorEastAsia"/>
          <w:color w:val="808080"/>
          <w:lang w:eastAsia="zh-CN"/>
        </w:rPr>
      </w:pPr>
    </w:p>
    <w:p w14:paraId="6CF6C66F">
      <w:pPr>
        <w:rPr>
          <w:b/>
        </w:rPr>
      </w:pPr>
      <w:r>
        <w:rPr>
          <w:b/>
        </w:rPr>
        <w:t>DISCUSSION:</w:t>
      </w:r>
    </w:p>
    <w:p w14:paraId="5227710E">
      <w:pPr>
        <w:rPr>
          <w:rFonts w:eastAsia="宋体"/>
        </w:rPr>
      </w:pPr>
      <w:r>
        <w:rPr>
          <w:rFonts w:eastAsia="宋体"/>
        </w:rPr>
        <w:t>This study proposed an optimized noninvasive tracheal nebulization model of bleomycin-induced pulmonary fibrosis in mice. A small animal laryngoscope was used to locate the glottis, and a tiny nebulization needle was inserted into the mouse's airway. Pressure was manually applied to nebulize the medication into the lungs, thereby reducing the discomfort and suffocation associated with the retention needle used in noninvasive injection</w:t>
      </w:r>
      <w:r>
        <w:rPr>
          <w:rFonts w:eastAsia="宋体"/>
        </w:rPr>
        <w:fldChar w:fldCharType="begin">
          <w:fldData xml:space="preserve">PEVuZE5vdGU+PENpdGU+PEF1dGhvcj5MaTwvQXV0aG9yPjxZZWFyPjIwMTI8L1llYXI+PFJlY051
bT40MTwvUmVjTnVtPjxEaXNwbGF5VGV4dD48c3R5bGUgZmFjZT0ic3VwZXJzY3JpcHQiPjEzLDE0
PC9zdHlsZT48L0Rpc3BsYXlUZXh0PjxyZWNvcmQ+PHJlYy1udW1iZXI+NDE8L3JlYy1udW1iZXI+
PGZvcmVpZ24ta2V5cz48a2V5IGFwcD0iRU4iIGRiLWlkPSJ6cHNwZHB3eGI5ZWE5dmVyYXd2dmZl
eGc5cGR2cmE1YTBwOXYiIHRpbWVzdGFtcD0iMTc1MTM0MDQxNyIgZ3VpZD0iMjQ3YmI0MjgtMjk4
Yy00YTFkLWJkNTMtYjkxMmZiZWZiZjRhIj40MTwva2V5PjwvZm9yZWlnbi1rZXlzPjxyZWYtdHlw
ZSBuYW1lPSJKb3VybmFsIEFydGljbGUiPjE3PC9yZWYtdHlwZT48Y29udHJpYnV0b3JzPjxhdXRo
b3JzPjxhdXRob3I+TGksIFcuPC9hdXRob3I+PGF1dGhvcj5IdSwgWS48L2F1dGhvcj48YXV0aG9y
Pll1YW4sIFcuPC9hdXRob3I+PGF1dGhvcj5MaSwgTC48L2F1dGhvcj48YXV0aG9yPkh1YW5nLCBX
LjwvYXV0aG9yPjwvYXV0aG9ycz48L2NvbnRyaWJ1dG9ycz48YXV0aC1hZGRyZXNzPkRlcGFydG1l
bnQgb2YgUmVzcGlyYXRvcnkgTWVkaWNpbmUsIEd1YW5nemhvdSBHZW5lcmFsIEhvc3BpdGFsIG9m
IEd1YW5nemhvdSBDb21tYW5kLCBHdWFuZ3pob3UgLCBDaGluYS4gbHdmOTgwNjIyQDEyNi5jb208
L2F1dGgtYWRkcmVzcz48dGl0bGVzPjx0aXRsZT5Db21wYXJpc29uIG9mIHR3byBtb3VzZSBtb2Rl
bHMgb2YgbHVuZyBmaWJyb3NpcyBpbmR1Y2VkIGJ5IGludHJhdHJhY2hlYWwgaW5zdGlsbGF0aW9u
IGFuZCBpbnRyYXRyYWNoZWFsIGFlcm9zb2wgYWRtaW5pc3RyYXRpb24gb2YgYmxlb215Y2luPC90
aXRsZT48c2Vjb25kYXJ5LXRpdGxlPk5hbiBGYW5nIFlpIEtlIERhIFh1ZSBYdWUgQmFvPC9zZWNv
bmRhcnktdGl0bGU+PC90aXRsZXM+PHBlcmlvZGljYWw+PGZ1bGwtdGl0bGU+TmFuIEZhbmcgWWkg
S2UgRGEgWHVlIFh1ZSBCYW88L2Z1bGwtdGl0bGU+PC9wZXJpb2RpY2FsPjxwYWdlcz4yMjEtNTwv
cGFnZXM+PHZvbHVtZT4zMjwvdm9sdW1lPjxudW1iZXI+MjwvbnVtYmVyPjxrZXl3b3Jkcz48a2V5
d29yZD5BZG1pbmlzdHJhdGlvbiwgSW5oYWxhdGlvbjwva2V5d29yZD48a2V5d29yZD5BZXJvc29s
czwva2V5d29yZD48a2V5d29yZD5BbmltYWxzPC9rZXl3b3JkPjxrZXl3b3JkPkJsZW9teWNpbi8q
YWRtaW5pc3RyYXRpb24gJmFtcDsgZG9zYWdlPC9rZXl3b3JkPjxrZXl3b3JkPipEaXNlYXNlIE1v
ZGVscywgQW5pbWFsPC9rZXl3b3JkPjxrZXl3b3JkPkZlbWFsZTwva2V5d29yZD48a2V5d29yZD5M
dW5nL3BoeXNpb3BhdGhvbG9neTwva2V5d29yZD48a2V5d29yZD5NaWNlPC9rZXl3b3JkPjxrZXl3
b3JkPk1pY2UsIEluYnJlZCBCQUxCIEM8L2tleXdvcmQ+PGtleXdvcmQ+KlB1bG1vbmFyeSBGaWJy
b3Npcy9jaGVtaWNhbGx5IGluZHVjZWQvcGF0aG9sb2d5PC9rZXl3b3JkPjwva2V5d29yZHM+PGRh
dGVzPjx5ZWFyPjIwMTI8L3llYXI+PHB1Yi1kYXRlcz48ZGF0ZT5GZWI8L2RhdGU+PC9wdWItZGF0
ZXM+PC9kYXRlcz48aXNibj4xNjczLTQyNTQgKFByaW50KSYjeEQ7MTY3My00MjU0IChMaW5raW5n
KTwvaXNibj48YWNjZXNzaW9uLW51bT4yMjM4MTc2MzwvYWNjZXNzaW9uLW51bT48dXJscz48cmVs
YXRlZC11cmxzPjx1cmw+aHR0cHM6Ly93d3cubmNiaS5ubG0ubmloLmdvdi9wdWJtZWQvMjIzODE3
NjM8L3VybD48L3JlbGF0ZWQtdXJscz48L3VybHM+PHJlbW90ZS1kYXRhYmFzZS1uYW1lPk1lZGxp
bmU8L3JlbW90ZS1kYXRhYmFzZS1uYW1lPjxyZW1vdGUtZGF0YWJhc2UtcHJvdmlkZXI+TkxNPC9y
ZW1vdGUtZGF0YWJhc2UtcHJvdmlkZXI+PC9yZWNvcmQ+PC9DaXRlPjxDaXRlPjxBdXRob3I+TWVu
ZzwvQXV0aG9yPjxZZWFyPjIwMTM8L1llYXI+PFJlY051bT40NzwvUmVjTnVtPjxyZWNvcmQ+PHJl
Yy1udW1iZXI+NDc8L3JlYy1udW1iZXI+PGZvcmVpZ24ta2V5cz48a2V5IGFwcD0iRU4iIGRiLWlk
PSJ6cHNwZHB3eGI5ZWE5dmVyYXd2dmZleGc5cGR2cmE1YTBwOXYiIHRpbWVzdGFtcD0iMTc1NDQx
MTM3OCIgZ3VpZD0iOTk4MjFjYTItNTE1MC00NWQ2LTliZjctN2JhYmRmM2EyNmFlIj40Nzwva2V5
PjwvZm9yZWlnbi1rZXlzPjxyZWYtdHlwZSBuYW1lPSJKb3VybmFsIEFydGljbGUiPjE3PC9yZWYt
dHlwZT48Y29udHJpYnV0b3JzPjxhdXRob3JzPjxhdXRob3I+TWVuZywgSi48L2F1dGhvcj48YXV0
aG9yPlBlbmcsIFouPC9hdXRob3I+PGF1dGhvcj5UYW8sIEwuPC9hdXRob3I+PC9hdXRob3JzPjwv
Y29udHJpYnV0b3JzPjxhdXRoLWFkZHJlc3M+RGVwYXJ0bWVudCBvZiBSZXNwaXJhdGlvbiwgWGlh
bmd5YSBIb3NwaXRhbCwgQ2VudHJhbCBTb3V0aCBVbml2ZXJzaXR5LCBDaGFuZ3NoYSA0MTAwMDgs
IENoaW5hIG1qMDM3N0AxNjMuY29tLjwvYXV0aC1hZGRyZXNzPjx0aXRsZXM+PHRpdGxlPk11cmlu
ZSBwdWxtb25hcnkgZmlicm9zaXMgbW9kZWwgaW5kdWNlZCBieSByZXBlYXRlZCBsb3ctZG9zZSBp
bnRyYXZlbm91cyBpbmplY3Rpb24gYW5kIGludHJhdHJhY2hlYWwgaW5zdGlsbGF0aW9uIG9mIGJs
ZW9teWNpbjwvdGl0bGU+PHNlY29uZGFyeS10aXRsZT5aaG9uZyBOYW4gRGEgWHVlIFh1ZSBCYW8g
WWkgWHVlIEJhbjwvc2Vjb25kYXJ5LXRpdGxlPjwvdGl0bGVzPjxwZXJpb2RpY2FsPjxmdWxsLXRp
dGxlPlpob25nIE5hbiBEYSBYdWUgWHVlIEJhbyBZaSBYdWUgQmFuPC9mdWxsLXRpdGxlPjwvcGVy
aW9kaWNhbD48cGFnZXM+MTIyOC0zMjwvcGFnZXM+PHZvbHVtZT4zODwvdm9sdW1lPjxudW1iZXI+
MTI8L251bWJlcj48a2V5d29yZHM+PGtleXdvcmQ+QW5pbWFsczwva2V5d29yZD48a2V5d29yZD5C
bGVvbXljaW4vKmFkdmVyc2UgZWZmZWN0czwva2V5d29yZD48a2V5d29yZD5Ccm9uY2hvYWx2ZW9s
YXIgTGF2YWdlIEZsdWlkPC9rZXl3b3JkPjxrZXl3b3JkPipEaXNlYXNlIE1vZGVscywgQW5pbWFs
PC9rZXl3b3JkPjxrZXl3b3JkPkluamVjdGlvbnMsIEludHJhdmVub3VzPC9rZXl3b3JkPjxrZXl3
b3JkPkx1bmcvcGF0aG9sb2d5PC9rZXl3b3JkPjxrZXl3b3JkPk1hbGU8L2tleXdvcmQ+PGtleXdv
cmQ+TWljZTwva2V5d29yZD48a2V5d29yZD5NaWNlLCBJbmJyZWQgSUNSPC9rZXl3b3JkPjxrZXl3
b3JkPlB1bG1vbmFyeSBGaWJyb3Npcy8qY2hlbWljYWxseSBpbmR1Y2VkPC9rZXl3b3JkPjwva2V5
d29yZHM+PGRhdGVzPjx5ZWFyPjIwMTM8L3llYXI+PHB1Yi1kYXRlcz48ZGF0ZT5EZWM8L2RhdGU+
PC9wdWItZGF0ZXM+PC9kYXRlcz48aXNibj4xNjcyLTczNDcgKFByaW50KSYjeEQ7MTY3Mi03MzQ3
IChMaW5raW5nKTwvaXNibj48YWNjZXNzaW9uLW51bT4yNDM4NDk2MDwvYWNjZXNzaW9uLW51bT48
dXJscz48cmVsYXRlZC11cmxzPjx1cmw+aHR0cHM6Ly93d3cubmNiaS5ubG0ubmloLmdvdi9wdWJt
ZWQvMjQzODQ5NjA8L3VybD48L3JlbGF0ZWQtdXJscz48L3VybHM+PGVsZWN0cm9uaWMtcmVzb3Vy
Y2UtbnVtPjEwLjM5Njkvai5pc3NuLjE2NzItNzM0Ny4yMDEzLjEyLjAwNTwvZWxlY3Ryb25pYy1y
ZXNvdXJjZS1udW0+PHJlbW90ZS1kYXRhYmFzZS1uYW1lPk1lZGxpbmU8L3JlbW90ZS1kYXRhYmFz
ZS1uYW1lPjxyZW1vdGUtZGF0YWJhc2UtcHJvdmlkZXI+TkxNPC9yZW1vdGUtZGF0YWJhc2UtcHJv
dmlkZXI+PC9yZWNvcmQ+PC9DaXRlPjwvRW5kTm90ZT5AADAA
</w:fldData>
        </w:fldChar>
      </w:r>
      <w:r>
        <w:rPr>
          <w:rFonts w:eastAsia="宋体"/>
        </w:rPr>
        <w:instrText xml:space="preserve"> ADDIN EN.CITE </w:instrText>
      </w:r>
      <w:r>
        <w:rPr>
          <w:rFonts w:eastAsia="宋体"/>
        </w:rPr>
        <w:fldChar w:fldCharType="begin">
          <w:fldData xml:space="preserve">PEVuZE5vdGU+PENpdGU+PEF1dGhvcj5MaTwvQXV0aG9yPjxZZWFyPjIwMTI8L1llYXI+PFJlY051
bT40MTwvUmVjTnVtPjxEaXNwbGF5VGV4dD48c3R5bGUgZmFjZT0ic3VwZXJzY3JpcHQiPjEzLDE0
PC9zdHlsZT48L0Rpc3BsYXlUZXh0PjxyZWNvcmQ+PHJlYy1udW1iZXI+NDE8L3JlYy1udW1iZXI+
PGZvcmVpZ24ta2V5cz48a2V5IGFwcD0iRU4iIGRiLWlkPSJ6cHNwZHB3eGI5ZWE5dmVyYXd2dmZl
eGc5cGR2cmE1YTBwOXYiIHRpbWVzdGFtcD0iMTc1MTM0MDQxNyIgZ3VpZD0iMjQ3YmI0MjgtMjk4
Yy00YTFkLWJkNTMtYjkxMmZiZWZiZjRhIj40MTwva2V5PjwvZm9yZWlnbi1rZXlzPjxyZWYtdHlw
ZSBuYW1lPSJKb3VybmFsIEFydGljbGUiPjE3PC9yZWYtdHlwZT48Y29udHJpYnV0b3JzPjxhdXRo
b3JzPjxhdXRob3I+TGksIFcuPC9hdXRob3I+PGF1dGhvcj5IdSwgWS48L2F1dGhvcj48YXV0aG9y
Pll1YW4sIFcuPC9hdXRob3I+PGF1dGhvcj5MaSwgTC48L2F1dGhvcj48YXV0aG9yPkh1YW5nLCBX
LjwvYXV0aG9yPjwvYXV0aG9ycz48L2NvbnRyaWJ1dG9ycz48YXV0aC1hZGRyZXNzPkRlcGFydG1l
bnQgb2YgUmVzcGlyYXRvcnkgTWVkaWNpbmUsIEd1YW5nemhvdSBHZW5lcmFsIEhvc3BpdGFsIG9m
IEd1YW5nemhvdSBDb21tYW5kLCBHdWFuZ3pob3UgLCBDaGluYS4gbHdmOTgwNjIyQDEyNi5jb208
L2F1dGgtYWRkcmVzcz48dGl0bGVzPjx0aXRsZT5Db21wYXJpc29uIG9mIHR3byBtb3VzZSBtb2Rl
bHMgb2YgbHVuZyBmaWJyb3NpcyBpbmR1Y2VkIGJ5IGludHJhdHJhY2hlYWwgaW5zdGlsbGF0aW9u
IGFuZCBpbnRyYXRyYWNoZWFsIGFlcm9zb2wgYWRtaW5pc3RyYXRpb24gb2YgYmxlb215Y2luPC90
aXRsZT48c2Vjb25kYXJ5LXRpdGxlPk5hbiBGYW5nIFlpIEtlIERhIFh1ZSBYdWUgQmFvPC9zZWNv
bmRhcnktdGl0bGU+PC90aXRsZXM+PHBlcmlvZGljYWw+PGZ1bGwtdGl0bGU+TmFuIEZhbmcgWWkg
S2UgRGEgWHVlIFh1ZSBCYW88L2Z1bGwtdGl0bGU+PC9wZXJpb2RpY2FsPjxwYWdlcz4yMjEtNTwv
cGFnZXM+PHZvbHVtZT4zMjwvdm9sdW1lPjxudW1iZXI+MjwvbnVtYmVyPjxrZXl3b3Jkcz48a2V5
d29yZD5BZG1pbmlzdHJhdGlvbiwgSW5oYWxhdGlvbjwva2V5d29yZD48a2V5d29yZD5BZXJvc29s
czwva2V5d29yZD48a2V5d29yZD5BbmltYWxzPC9rZXl3b3JkPjxrZXl3b3JkPkJsZW9teWNpbi8q
YWRtaW5pc3RyYXRpb24gJmFtcDsgZG9zYWdlPC9rZXl3b3JkPjxrZXl3b3JkPipEaXNlYXNlIE1v
ZGVscywgQW5pbWFsPC9rZXl3b3JkPjxrZXl3b3JkPkZlbWFsZTwva2V5d29yZD48a2V5d29yZD5M
dW5nL3BoeXNpb3BhdGhvbG9neTwva2V5d29yZD48a2V5d29yZD5NaWNlPC9rZXl3b3JkPjxrZXl3
b3JkPk1pY2UsIEluYnJlZCBCQUxCIEM8L2tleXdvcmQ+PGtleXdvcmQ+KlB1bG1vbmFyeSBGaWJy
b3Npcy9jaGVtaWNhbGx5IGluZHVjZWQvcGF0aG9sb2d5PC9rZXl3b3JkPjwva2V5d29yZHM+PGRh
dGVzPjx5ZWFyPjIwMTI8L3llYXI+PHB1Yi1kYXRlcz48ZGF0ZT5GZWI8L2RhdGU+PC9wdWItZGF0
ZXM+PC9kYXRlcz48aXNibj4xNjczLTQyNTQgKFByaW50KSYjeEQ7MTY3My00MjU0IChMaW5raW5n
KTwvaXNibj48YWNjZXNzaW9uLW51bT4yMjM4MTc2MzwvYWNjZXNzaW9uLW51bT48dXJscz48cmVs
YXRlZC11cmxzPjx1cmw+aHR0cHM6Ly93d3cubmNiaS5ubG0ubmloLmdvdi9wdWJtZWQvMjIzODE3
NjM8L3VybD48L3JlbGF0ZWQtdXJscz48L3VybHM+PHJlbW90ZS1kYXRhYmFzZS1uYW1lPk1lZGxp
bmU8L3JlbW90ZS1kYXRhYmFzZS1uYW1lPjxyZW1vdGUtZGF0YWJhc2UtcHJvdmlkZXI+TkxNPC9y
ZW1vdGUtZGF0YWJhc2UtcHJvdmlkZXI+PC9yZWNvcmQ+PC9DaXRlPjxDaXRlPjxBdXRob3I+TWVu
ZzwvQXV0aG9yPjxZZWFyPjIwMTM8L1llYXI+PFJlY051bT40NzwvUmVjTnVtPjxyZWNvcmQ+PHJl
Yy1udW1iZXI+NDc8L3JlYy1udW1iZXI+PGZvcmVpZ24ta2V5cz48a2V5IGFwcD0iRU4iIGRiLWlk
PSJ6cHNwZHB3eGI5ZWE5dmVyYXd2dmZleGc5cGR2cmE1YTBwOXYiIHRpbWVzdGFtcD0iMTc1NDQx
MTM3OCIgZ3VpZD0iOTk4MjFjYTItNTE1MC00NWQ2LTliZjctN2JhYmRmM2EyNmFlIj40Nzwva2V5
PjwvZm9yZWlnbi1rZXlzPjxyZWYtdHlwZSBuYW1lPSJKb3VybmFsIEFydGljbGUiPjE3PC9yZWYt
dHlwZT48Y29udHJpYnV0b3JzPjxhdXRob3JzPjxhdXRob3I+TWVuZywgSi48L2F1dGhvcj48YXV0
aG9yPlBlbmcsIFouPC9hdXRob3I+PGF1dGhvcj5UYW8sIEwuPC9hdXRob3I+PC9hdXRob3JzPjwv
Y29udHJpYnV0b3JzPjxhdXRoLWFkZHJlc3M+RGVwYXJ0bWVudCBvZiBSZXNwaXJhdGlvbiwgWGlh
bmd5YSBIb3NwaXRhbCwgQ2VudHJhbCBTb3V0aCBVbml2ZXJzaXR5LCBDaGFuZ3NoYSA0MTAwMDgs
IENoaW5hIG1qMDM3N0AxNjMuY29tLjwvYXV0aC1hZGRyZXNzPjx0aXRsZXM+PHRpdGxlPk11cmlu
ZSBwdWxtb25hcnkgZmlicm9zaXMgbW9kZWwgaW5kdWNlZCBieSByZXBlYXRlZCBsb3ctZG9zZSBp
bnRyYXZlbm91cyBpbmplY3Rpb24gYW5kIGludHJhdHJhY2hlYWwgaW5zdGlsbGF0aW9uIG9mIGJs
ZW9teWNpbjwvdGl0bGU+PHNlY29uZGFyeS10aXRsZT5aaG9uZyBOYW4gRGEgWHVlIFh1ZSBCYW8g
WWkgWHVlIEJhbjwvc2Vjb25kYXJ5LXRpdGxlPjwvdGl0bGVzPjxwZXJpb2RpY2FsPjxmdWxsLXRp
dGxlPlpob25nIE5hbiBEYSBYdWUgWHVlIEJhbyBZaSBYdWUgQmFuPC9mdWxsLXRpdGxlPjwvcGVy
aW9kaWNhbD48cGFnZXM+MTIyOC0zMjwvcGFnZXM+PHZvbHVtZT4zODwvdm9sdW1lPjxudW1iZXI+
MTI8L251bWJlcj48a2V5d29yZHM+PGtleXdvcmQ+QW5pbWFsczwva2V5d29yZD48a2V5d29yZD5C
bGVvbXljaW4vKmFkdmVyc2UgZWZmZWN0czwva2V5d29yZD48a2V5d29yZD5Ccm9uY2hvYWx2ZW9s
YXIgTGF2YWdlIEZsdWlkPC9rZXl3b3JkPjxrZXl3b3JkPipEaXNlYXNlIE1vZGVscywgQW5pbWFs
PC9rZXl3b3JkPjxrZXl3b3JkPkluamVjdGlvbnMsIEludHJhdmVub3VzPC9rZXl3b3JkPjxrZXl3
b3JkPkx1bmcvcGF0aG9sb2d5PC9rZXl3b3JkPjxrZXl3b3JkPk1hbGU8L2tleXdvcmQ+PGtleXdv
cmQ+TWljZTwva2V5d29yZD48a2V5d29yZD5NaWNlLCBJbmJyZWQgSUNSPC9rZXl3b3JkPjxrZXl3
b3JkPlB1bG1vbmFyeSBGaWJyb3Npcy8qY2hlbWljYWxseSBpbmR1Y2VkPC9rZXl3b3JkPjwva2V5
d29yZHM+PGRhdGVzPjx5ZWFyPjIwMTM8L3llYXI+PHB1Yi1kYXRlcz48ZGF0ZT5EZWM8L2RhdGU+
PC9wdWItZGF0ZXM+PC9kYXRlcz48aXNibj4xNjcyLTczNDcgKFByaW50KSYjeEQ7MTY3Mi03MzQ3
IChMaW5raW5nKTwvaXNibj48YWNjZXNzaW9uLW51bT4yNDM4NDk2MDwvYWNjZXNzaW9uLW51bT48
dXJscz48cmVsYXRlZC11cmxzPjx1cmw+aHR0cHM6Ly93d3cubmNiaS5ubG0ubmloLmdvdi9wdWJt
ZWQvMjQzODQ5NjA8L3VybD48L3JlbGF0ZWQtdXJscz48L3VybHM+PGVsZWN0cm9uaWMtcmVzb3Vy
Y2UtbnVtPjEwLjM5Njkvai5pc3NuLjE2NzItNzM0Ny4yMDEzLjEyLjAwNTwvZWxlY3Ryb25pYy1y
ZXNvdXJjZS1udW0+PHJlbW90ZS1kYXRhYmFzZS1uYW1lPk1lZGxpbmU8L3JlbW90ZS1kYXRhYmFz
ZS1uYW1lPjxyZW1vdGUtZGF0YWJhc2UtcHJvdmlkZXI+TkxNPC9yZW1vdGUtZGF0YWJhc2UtcHJv
dmlkZXI+PC9yZWNvcmQ+PC9DaXRlPjwvRW5kTm90ZT5AADAA
</w:fldData>
        </w:fldChar>
      </w:r>
      <w:r>
        <w:rPr>
          <w:rFonts w:eastAsia="宋体"/>
        </w:rPr>
        <w:instrText xml:space="preserve"> ADDIN EN.CITE.DATA </w:instrText>
      </w:r>
      <w:r>
        <w:rPr>
          <w:rFonts w:eastAsia="宋体"/>
        </w:rPr>
        <w:fldChar w:fldCharType="end"/>
      </w:r>
      <w:r>
        <w:rPr>
          <w:rFonts w:eastAsia="宋体"/>
        </w:rPr>
        <w:fldChar w:fldCharType="separate"/>
      </w:r>
      <w:r>
        <w:rPr>
          <w:rFonts w:eastAsia="宋体"/>
          <w:vertAlign w:val="superscript"/>
        </w:rPr>
        <w:t>13,14</w:t>
      </w:r>
      <w:r>
        <w:rPr>
          <w:rFonts w:eastAsia="宋体"/>
        </w:rPr>
        <w:fldChar w:fldCharType="end"/>
      </w:r>
      <w:r>
        <w:rPr>
          <w:rFonts w:eastAsia="宋体"/>
        </w:rPr>
        <w:t>. Additionally, these aerosols can be uniformly distributed in a spotted pattern across any lung lobe of the mouse. This model balances the 3R principles with experimental stability, causing no additional harm to the mice while precisely controlling bleomycin dosage and lung distribution, providing a more reliable tool for preclinical drug development in pulmonary fibrosis</w:t>
      </w:r>
      <w:r>
        <w:rPr>
          <w:rFonts w:eastAsia="宋体"/>
        </w:rPr>
        <w:fldChar w:fldCharType="begin">
          <w:fldData xml:space="preserve">PEVuZE5vdGU+PENpdGU+PEF1dGhvcj5LYWRhbTwvQXV0aG9yPjxZZWFyPjIwMjQ8L1llYXI+PFJl
Y051bT41MDwvUmVjTnVtPjxEaXNwbGF5VGV4dD48c3R5bGUgZmFjZT0ic3VwZXJzY3JpcHQiPjE1
PC9zdHlsZT48L0Rpc3BsYXlUZXh0PjxyZWNvcmQ+PHJlYy1udW1iZXI+NTA8L3JlYy1udW1iZXI+
PGZvcmVpZ24ta2V5cz48a2V5IGFwcD0iRU4iIGRiLWlkPSJ6cHNwZHB3eGI5ZWE5dmVyYXd2dmZl
eGc5cGR2cmE1YTBwOXYiIHRpbWVzdGFtcD0iMTc1NDQxMTkyMCIgZ3VpZD0iODNhZWViODYtOTkx
OC00ZjY1LWE3YjAtNjM4ZTFjYWQ1Y2JjIj41MDwva2V5PjwvZm9yZWlnbi1rZXlzPjxyZWYtdHlw
ZSBuYW1lPSJKb3VybmFsIEFydGljbGUiPjE3PC9yZWYtdHlwZT48Y29udHJpYnV0b3JzPjxhdXRo
b3JzPjxhdXRob3I+S2FkYW0sIEEuIEguPC9hdXRob3I+PGF1dGhvcj5TY2huaXR6ZXIsIEouIEUu
PC9hdXRob3I+PC9hdXRob3JzPjwvY29udHJpYnV0b3JzPjxhdXRoLWFkZHJlc3M+UHJvdGVvZ2Vu
b21pY3MgUmVzZWFyY2ggSW5zdGl0dXRlIGZvciBTeXN0ZW1zIE1lZGljaW5lIChQUklTTSksIDUw
NSBDb2FzdCBCbHZkLiBTb3V0aCwgTGEgSm9sbGEsIENBIDkyMDM3LCBVU0EuPC9hdXRoLWFkZHJl
c3M+PHRpdGxlcz48dGl0bGU+SGlnaGx5IENhbGlicmF0ZWQgUmVsYXRpb25zaGlwIEJldHdlZW4g
Qmxlb215Y2luIENvbmNlbnRyYXRpb25zIGFuZCBGYWNldHMgb2YgdGhlIEFjdGl2ZSBQaGFzZSBG
aWJyb3NpcyBpbiBDbGFzc2ljYWwgTW91c2UgQmxlb215Y2luIE1vZGVsPC90aXRsZT48c2Vjb25k
YXJ5LXRpdGxlPkludCBKIE1vbCBTY2k8L3NlY29uZGFyeS10aXRsZT48L3RpdGxlcz48cGVyaW9k
aWNhbD48ZnVsbC10aXRsZT5JbnQgSiBNb2wgU2NpPC9mdWxsLXRpdGxlPjwvcGVyaW9kaWNhbD48
dm9sdW1lPjI1PC92b2x1bWU+PG51bWJlcj4yMjwvbnVtYmVyPjxlZGl0aW9uPjIwMjQxMTE1PC9l
ZGl0aW9uPjxrZXl3b3Jkcz48a2V5d29yZD5BbmltYWxzPC9rZXl3b3JkPjxrZXl3b3JkPipCbGVv
bXljaW48L2tleXdvcmQ+PGtleXdvcmQ+TWljZTwva2V5d29yZD48a2V5d29yZD4qRGlzZWFzZSBN
b2RlbHMsIEFuaW1hbDwva2V5d29yZD48a2V5d29yZD4qUHVsbW9uYXJ5IEZpYnJvc2lzL2NoZW1p
Y2FsbHkgaW5kdWNlZC9tZXRhYm9saXNtL3BhdGhvbG9neTwva2V5d29yZD48a2V5d29yZD5CaW9t
YXJrZXJzPC9rZXl3b3JkPjxrZXl3b3JkPkx1bmcvcGF0aG9sb2d5L21ldGFib2xpc20vZHJ1ZyBl
ZmZlY3RzPC9rZXl3b3JkPjxrZXl3b3JkPk1pY2UsIEluYnJlZCBDNTdCTDwva2V5d29yZD48a2V5
d29yZD5Db2xsYWdlbi9tZXRhYm9saXNtPC9rZXl3b3JkPjxrZXl3b3JkPkJyb25jaG9hbHZlb2xh
ciBMYXZhZ2UgRmx1aWQvY2hlbWlzdHJ5PC9rZXl3b3JkPjxrZXl3b3JkPkRvc2UtUmVzcG9uc2Ug
UmVsYXRpb25zaGlwLCBEcnVnPC9rZXl3b3JkPjxrZXl3b3JkPk1hbGU8L2tleXdvcmQ+PGtleXdv
cmQ+YWN0aXZlIHBoYXNlIGZpYnJvc2lzPC9rZXl3b3JkPjxrZXl3b3JkPmJsZW9teWNpbjwva2V5
d29yZD48a2V5d29yZD5mYWNldHMgb2YgZXhwZXJpbWVudGFsIGZpYnJvc2lzPC9rZXl3b3JkPjxr
ZXl3b3JkPmZpYnJvdGljIHBoZW5vdHlwZTwva2V5d29yZD48a2V5d29yZD5pbXByb3ZlZCBhY2N1
cmFjeTwva2V5d29yZD48a2V5d29yZD5pbiB2aXZvIHJlYWRvdXRzPC9rZXl3b3JkPjxrZXl3b3Jk
PmluIHZpdm8gdGhlcmFwZXV0aWMgaW50ZXJ2ZW50aW9uKHMpPC9rZXl3b3JkPjxrZXl3b3JkPnB1
bG1vbmFyeSBmaWJyb3Npczwva2V5d29yZD48L2tleXdvcmRzPjxkYXRlcz48eWVhcj4yMDI0PC95
ZWFyPjxwdWItZGF0ZXM+PGRhdGU+Tm92IDE1PC9kYXRlPjwvcHViLWRhdGVzPjwvZGF0ZXM+PGlz
Ym4+MTQyMi0wMDY3IChFbGVjdHJvbmljKSYjeEQ7MTQyMi0wMDY3IChMaW5raW5nKTwvaXNibj48
YWNjZXNzaW9uLW51bT4zOTU5NjM2NTwvYWNjZXNzaW9uLW51bT48dXJscz48cmVsYXRlZC11cmxz
Pjx1cmw+aHR0cHM6Ly93d3cubmNiaS5ubG0ubmloLmdvdi9wdWJtZWQvMzk1OTYzNjU8L3VybD48
L3JlbGF0ZWQtdXJscz48L3VybHM+PGN1c3RvbTE+VGhlIGF1dGhvcnMgZGVjbGFyZSBubyBjb25m
bGljdHMgb2YgaW50ZXJlc3QuPC9jdXN0b20xPjxjdXN0b20yPlBNQzExNTk1MDEzPC9jdXN0b20y
PjxlbGVjdHJvbmljLXJlc291cmNlLW51bT4xMC4zMzkwL2lqbXMyNTIyMTIzMDA8L2VsZWN0cm9u
aWMtcmVzb3VyY2UtbnVtPjxyZW1vdGUtZGF0YWJhc2UtbmFtZT5NZWRsaW5lPC9yZW1vdGUtZGF0
YWJhc2UtbmFtZT48cmVtb3RlLWRhdGFiYXNlLXByb3ZpZGVyPk5MTTwvcmVtb3RlLWRhdGFiYXNl
LXByb3ZpZGVyPjwvcmVjb3JkPjwvQ2l0ZT48L0VuZE5vdGU+AGAA
</w:fldData>
        </w:fldChar>
      </w:r>
      <w:r>
        <w:rPr>
          <w:rFonts w:eastAsia="宋体"/>
        </w:rPr>
        <w:instrText xml:space="preserve"> ADDIN EN.CITE </w:instrText>
      </w:r>
      <w:r>
        <w:rPr>
          <w:rFonts w:eastAsia="宋体"/>
        </w:rPr>
        <w:fldChar w:fldCharType="begin">
          <w:fldData xml:space="preserve">PEVuZE5vdGU+PENpdGU+PEF1dGhvcj5LYWRhbTwvQXV0aG9yPjxZZWFyPjIwMjQ8L1llYXI+PFJl
Y051bT41MDwvUmVjTnVtPjxEaXNwbGF5VGV4dD48c3R5bGUgZmFjZT0ic3VwZXJzY3JpcHQiPjE1
PC9zdHlsZT48L0Rpc3BsYXlUZXh0PjxyZWNvcmQ+PHJlYy1udW1iZXI+NTA8L3JlYy1udW1iZXI+
PGZvcmVpZ24ta2V5cz48a2V5IGFwcD0iRU4iIGRiLWlkPSJ6cHNwZHB3eGI5ZWE5dmVyYXd2dmZl
eGc5cGR2cmE1YTBwOXYiIHRpbWVzdGFtcD0iMTc1NDQxMTkyMCIgZ3VpZD0iODNhZWViODYtOTkx
OC00ZjY1LWE3YjAtNjM4ZTFjYWQ1Y2JjIj41MDwva2V5PjwvZm9yZWlnbi1rZXlzPjxyZWYtdHlw
ZSBuYW1lPSJKb3VybmFsIEFydGljbGUiPjE3PC9yZWYtdHlwZT48Y29udHJpYnV0b3JzPjxhdXRo
b3JzPjxhdXRob3I+S2FkYW0sIEEuIEguPC9hdXRob3I+PGF1dGhvcj5TY2huaXR6ZXIsIEouIEUu
PC9hdXRob3I+PC9hdXRob3JzPjwvY29udHJpYnV0b3JzPjxhdXRoLWFkZHJlc3M+UHJvdGVvZ2Vu
b21pY3MgUmVzZWFyY2ggSW5zdGl0dXRlIGZvciBTeXN0ZW1zIE1lZGljaW5lIChQUklTTSksIDUw
NSBDb2FzdCBCbHZkLiBTb3V0aCwgTGEgSm9sbGEsIENBIDkyMDM3LCBVU0EuPC9hdXRoLWFkZHJl
c3M+PHRpdGxlcz48dGl0bGU+SGlnaGx5IENhbGlicmF0ZWQgUmVsYXRpb25zaGlwIEJldHdlZW4g
Qmxlb215Y2luIENvbmNlbnRyYXRpb25zIGFuZCBGYWNldHMgb2YgdGhlIEFjdGl2ZSBQaGFzZSBG
aWJyb3NpcyBpbiBDbGFzc2ljYWwgTW91c2UgQmxlb215Y2luIE1vZGVsPC90aXRsZT48c2Vjb25k
YXJ5LXRpdGxlPkludCBKIE1vbCBTY2k8L3NlY29uZGFyeS10aXRsZT48L3RpdGxlcz48cGVyaW9k
aWNhbD48ZnVsbC10aXRsZT5JbnQgSiBNb2wgU2NpPC9mdWxsLXRpdGxlPjwvcGVyaW9kaWNhbD48
dm9sdW1lPjI1PC92b2x1bWU+PG51bWJlcj4yMjwvbnVtYmVyPjxlZGl0aW9uPjIwMjQxMTE1PC9l
ZGl0aW9uPjxrZXl3b3Jkcz48a2V5d29yZD5BbmltYWxzPC9rZXl3b3JkPjxrZXl3b3JkPipCbGVv
bXljaW48L2tleXdvcmQ+PGtleXdvcmQ+TWljZTwva2V5d29yZD48a2V5d29yZD4qRGlzZWFzZSBN
b2RlbHMsIEFuaW1hbDwva2V5d29yZD48a2V5d29yZD4qUHVsbW9uYXJ5IEZpYnJvc2lzL2NoZW1p
Y2FsbHkgaW5kdWNlZC9tZXRhYm9saXNtL3BhdGhvbG9neTwva2V5d29yZD48a2V5d29yZD5CaW9t
YXJrZXJzPC9rZXl3b3JkPjxrZXl3b3JkPkx1bmcvcGF0aG9sb2d5L21ldGFib2xpc20vZHJ1ZyBl
ZmZlY3RzPC9rZXl3b3JkPjxrZXl3b3JkPk1pY2UsIEluYnJlZCBDNTdCTDwva2V5d29yZD48a2V5
d29yZD5Db2xsYWdlbi9tZXRhYm9saXNtPC9rZXl3b3JkPjxrZXl3b3JkPkJyb25jaG9hbHZlb2xh
ciBMYXZhZ2UgRmx1aWQvY2hlbWlzdHJ5PC9rZXl3b3JkPjxrZXl3b3JkPkRvc2UtUmVzcG9uc2Ug
UmVsYXRpb25zaGlwLCBEcnVnPC9rZXl3b3JkPjxrZXl3b3JkPk1hbGU8L2tleXdvcmQ+PGtleXdv
cmQ+YWN0aXZlIHBoYXNlIGZpYnJvc2lzPC9rZXl3b3JkPjxrZXl3b3JkPmJsZW9teWNpbjwva2V5
d29yZD48a2V5d29yZD5mYWNldHMgb2YgZXhwZXJpbWVudGFsIGZpYnJvc2lzPC9rZXl3b3JkPjxr
ZXl3b3JkPmZpYnJvdGljIHBoZW5vdHlwZTwva2V5d29yZD48a2V5d29yZD5pbXByb3ZlZCBhY2N1
cmFjeTwva2V5d29yZD48a2V5d29yZD5pbiB2aXZvIHJlYWRvdXRzPC9rZXl3b3JkPjxrZXl3b3Jk
PmluIHZpdm8gdGhlcmFwZXV0aWMgaW50ZXJ2ZW50aW9uKHMpPC9rZXl3b3JkPjxrZXl3b3JkPnB1
bG1vbmFyeSBmaWJyb3Npczwva2V5d29yZD48L2tleXdvcmRzPjxkYXRlcz48eWVhcj4yMDI0PC95
ZWFyPjxwdWItZGF0ZXM+PGRhdGU+Tm92IDE1PC9kYXRlPjwvcHViLWRhdGVzPjwvZGF0ZXM+PGlz
Ym4+MTQyMi0wMDY3IChFbGVjdHJvbmljKSYjeEQ7MTQyMi0wMDY3IChMaW5raW5nKTwvaXNibj48
YWNjZXNzaW9uLW51bT4zOTU5NjM2NTwvYWNjZXNzaW9uLW51bT48dXJscz48cmVsYXRlZC11cmxz
Pjx1cmw+aHR0cHM6Ly93d3cubmNiaS5ubG0ubmloLmdvdi9wdWJtZWQvMzk1OTYzNjU8L3VybD48
L3JlbGF0ZWQtdXJscz48L3VybHM+PGN1c3RvbTE+VGhlIGF1dGhvcnMgZGVjbGFyZSBubyBjb25m
bGljdHMgb2YgaW50ZXJlc3QuPC9jdXN0b20xPjxjdXN0b20yPlBNQzExNTk1MDEzPC9jdXN0b20y
PjxlbGVjdHJvbmljLXJlc291cmNlLW51bT4xMC4zMzkwL2lqbXMyNTIyMTIzMDA8L2VsZWN0cm9u
aWMtcmVzb3VyY2UtbnVtPjxyZW1vdGUtZGF0YWJhc2UtbmFtZT5NZWRsaW5lPC9yZW1vdGUtZGF0
YWJhc2UtbmFtZT48cmVtb3RlLWRhdGFiYXNlLXByb3ZpZGVyPk5MTTwvcmVtb3RlLWRhdGFiYXNl
LXByb3ZpZGVyPjwvcmVjb3JkPjwvQ2l0ZT48L0VuZE5vdGU+AGAA
</w:fldData>
        </w:fldChar>
      </w:r>
      <w:r>
        <w:rPr>
          <w:rFonts w:eastAsia="宋体"/>
        </w:rPr>
        <w:instrText xml:space="preserve"> ADDIN EN.CITE.DATA </w:instrText>
      </w:r>
      <w:r>
        <w:rPr>
          <w:rFonts w:eastAsia="宋体"/>
        </w:rPr>
        <w:fldChar w:fldCharType="end"/>
      </w:r>
      <w:r>
        <w:rPr>
          <w:rFonts w:eastAsia="宋体"/>
        </w:rPr>
        <w:fldChar w:fldCharType="separate"/>
      </w:r>
      <w:r>
        <w:rPr>
          <w:rFonts w:eastAsia="宋体"/>
          <w:vertAlign w:val="superscript"/>
        </w:rPr>
        <w:t>15</w:t>
      </w:r>
      <w:r>
        <w:rPr>
          <w:rFonts w:eastAsia="宋体"/>
        </w:rPr>
        <w:fldChar w:fldCharType="end"/>
      </w:r>
      <w:r>
        <w:rPr>
          <w:rFonts w:eastAsia="宋体"/>
        </w:rPr>
        <w:t>.</w:t>
      </w:r>
    </w:p>
    <w:p w14:paraId="4E29131B">
      <w:pPr>
        <w:rPr>
          <w:rFonts w:eastAsia="宋体"/>
        </w:rPr>
      </w:pPr>
    </w:p>
    <w:p w14:paraId="18CED7AA">
      <w:pPr>
        <w:rPr>
          <w:rFonts w:eastAsia="宋体"/>
        </w:rPr>
      </w:pPr>
      <w:r>
        <w:rPr>
          <w:rFonts w:eastAsia="宋体"/>
        </w:rPr>
        <w:t>The advantage of this model lies in its ability to achieve rapid, precise, and reproducible administration of aerosolized bleomycin while avoiding the complexity of tracheal surgery. This method reduces operational variability, minimizes stress and trauma, and supports ethically sound animal research practices</w:t>
      </w:r>
      <w:r>
        <w:rPr>
          <w:rFonts w:eastAsia="宋体"/>
        </w:rPr>
        <w:fldChar w:fldCharType="begin">
          <w:fldData xml:space="preserve">PEVuZE5vdGU+PENpdGU+PEF1dGhvcj5PcmxhbmRvPC9BdXRob3I+PFllYXI+MjAxOTwvWWVhcj48
UmVjTnVtPjQ2PC9SZWNOdW0+PERpc3BsYXlUZXh0PjxzdHlsZSBmYWNlPSJzdXBlcnNjcmlwdCI+
MTY8L3N0eWxlPjwvRGlzcGxheVRleHQ+PHJlY29yZD48cmVjLW51bWJlcj40NjwvcmVjLW51bWJl
cj48Zm9yZWlnbi1rZXlzPjxrZXkgYXBwPSJFTiIgZGItaWQ9Inpwc3BkcHd4YjllYTl2ZXJhd3Z2
ZmV4ZzlwZHZyYTVhMHA5diIgdGltZXN0YW1wPSIxNzU0NDEwNjA1IiBndWlkPSI3NmJhNTQ3Yy1j
MTNjLTRmNTUtOWQyNi01ZmFlNDQzM2VmZjYiPjQ2PC9rZXk+PC9mb3JlaWduLWtleXM+PHJlZi10
eXBlIG5hbWU9IkpvdXJuYWwgQXJ0aWNsZSI+MTc8L3JlZi10eXBlPjxjb250cmlidXRvcnM+PGF1
dGhvcnM+PGF1dGhvcj5PcmxhbmRvLCBGLjwvYXV0aG9yPjxhdXRob3I+UGFvbGluaSwgQy48L2F1
dGhvcj48YXV0aG9yPkFnYXJiYXRpLCBTLjwvYXV0aG9yPjxhdXRob3I+VG9ubmluaSwgQy48L2F1
dGhvcj48YXV0aG9yPkdyaWVjbywgQS48L2F1dGhvcj48YXV0aG9yPkNhcGVsbGksIEMuPC9hdXRo
b3I+PGF1dGhvcj5JbnRyb25hLCBNLjwvYXV0aG9yPjxhdXRob3I+UHJvdmluY2lhbGksIE0uPC9h
dXRob3I+PGF1dGhvcj5HYWJyaWVsbGksIEEuPC9hdXRob3I+PGF1dGhvcj5Nb3JvbmNpbmksIEcu
PC9hdXRob3I+PC9hdXRob3JzPjwvY29udHJpYnV0b3JzPjxhdXRoLWFkZHJlc3M+U2Vydml6aW8g
ZGkgQWxsZXZhbWVudG8gZSBTcGVyaW1lbnRhemlvbmUgQW5pbWFsZSwgUG9sbyBTY2llbnRpZmlj
b1RlY25vbG9naWNvLCBJc3RpdHV0byBkaSBSaWNvdmVybyBlIEN1cmEgYSBDYXJhdHRlcmUgU2Np
ZW50aWZpY28gKElSQ0NTKS1Jc3RpdHV0byBOYXppb25hbGUgUmljb3Zlcm8gZSBDdXJhIEFuemlh
bmkgKElOUkNBKS4mI3hEO0RpcGFydGltZW50byBkaSBTY2llbnplIENsaW5pY2hlIGUgTW9sZWNv
bGFyaSwgVW5pdmVyc2l0YSBQb2xpdGVjbmljYSBkZWxsZSBNYXJjaGUuJiN4RDtVT1MgQ2VudHJv
IGRpIFRlcmFwaWEgQ2VsbHVsYXJlICZxdW90O0cuIExhbnphbmkmcXVvdDssIEF6aWVuZGEgU29j
aW8gU2FuaXRhcmlhIFRlcnJpdG9yaWFsZSAoQVNTVCkgUGFwYSBHaW92YW5uaSBYWElJSS4mI3hE
O0RpcGFydGltZW50byBkaSBTY2llbnplIENsaW5pY2hlIGUgTW9sZWNvbGFyaSwgVW5pdmVyc2l0
YSBQb2xpdGVjbmljYSBkZWxsZSBNYXJjaGU7IGcubW9yb25jaW5pQHVuaXZwbS5pdC48L2F1dGgt
YWRkcmVzcz48dGl0bGVzPjx0aXRsZT5JbmR1Y3Rpb24gb2YgTW91c2UgTHVuZyBJbmp1cnkgYnkg
RW5kb3RyYWNoZWFsIEluamVjdGlvbiBvZiBCbGVvbXljaW48L3RpdGxlPjxzZWNvbmRhcnktdGl0
bGU+SiBWaXMgRXhwPC9zZWNvbmRhcnktdGl0bGU+PC90aXRsZXM+PHBlcmlvZGljYWw+PGZ1bGwt
dGl0bGU+SiBWaXMgRXhwPC9mdWxsLXRpdGxlPjwvcGVyaW9kaWNhbD48bnVtYmVyPjE0NjwvbnVt
YmVyPjxlZGl0aW9uPjIwMTkwNDMwPC9lZGl0aW9uPjxrZXl3b3Jkcz48a2V5d29yZD5BbmltYWxz
PC9rZXl3b3JkPjxrZXl3b3JkPkJsZW9teWNpbi8qcGhhcm1hY29sb2d5PC9rZXl3b3JkPjxrZXl3
b3JkPkRpc2Vhc2UgTW9kZWxzLCBBbmltYWw8L2tleXdvcmQ+PGtleXdvcmQ+RmVtYWxlPC9rZXl3
b3JkPjxrZXl3b3JkPkx1bmcgSW5qdXJ5LypjaGVtaWNhbGx5IGluZHVjZWQvcGF0aG9sb2d5L3Ro
ZXJhcHk8L2tleXdvcmQ+PGtleXdvcmQ+Kk1lc2VuY2h5bWFsIFN0ZW0gQ2VsbCBUcmFuc3BsYW50
YXRpb24vbWV0aG9kczwva2V5d29yZD48a2V5d29yZD5NZXNlbmNoeW1hbCBTdGVtIENlbGxzPC9r
ZXl3b3JkPjxrZXl3b3JkPk1pY2U8L2tleXdvcmQ+PGtleXdvcmQ+TWljZSwgSW5icmVkIEM1N0JM
PC9rZXl3b3JkPjxrZXl3b3JkPlB1bG1vbmFyeSBGaWJyb3Npcy8qY2hlbWljYWxseSBpbmR1Y2Vk
L3RoZXJhcHk8L2tleXdvcmQ+PGtleXdvcmQ+VHJhY2hlYTwva2V5d29yZD48a2V5d29yZD5VbWJp
bGljYWwgQ29yZC9jeXRvbG9neTwva2V5d29yZD48L2tleXdvcmRzPjxkYXRlcz48eWVhcj4yMDE5
PC95ZWFyPjxwdWItZGF0ZXM+PGRhdGU+QXByIDMwPC9kYXRlPjwvcHViLWRhdGVzPjwvZGF0ZXM+
PGlzYm4+MTk0MC0wODdYIChFbGVjdHJvbmljKSYjeEQ7MTk0MC0wODdYIChMaW5raW5nKTwvaXNi
bj48YWNjZXNzaW9uLW51bT4zMTEwNzQ0MDwvYWNjZXNzaW9uLW51bT48dXJscz48cmVsYXRlZC11
cmxzPjx1cmw+aHR0cHM6Ly93d3cubmNiaS5ubG0ubmloLmdvdi9wdWJtZWQvMzExMDc0NDA8L3Vy
bD48L3JlbGF0ZWQtdXJscz48L3VybHM+PGVsZWN0cm9uaWMtcmVzb3VyY2UtbnVtPjEwLjM3OTEv
NTg5MjI8L2VsZWN0cm9uaWMtcmVzb3VyY2UtbnVtPjxyZW1vdGUtZGF0YWJhc2UtbmFtZT5NZWRs
aW5lPC9yZW1vdGUtZGF0YWJhc2UtbmFtZT48cmVtb3RlLWRhdGFiYXNlLXByb3ZpZGVyPk5MTTwv
cmVtb3RlLWRhdGFiYXNlLXByb3ZpZGVyPjwvcmVjb3JkPjwvQ2l0ZT48L0VuZE5vdGU+
</w:fldData>
        </w:fldChar>
      </w:r>
      <w:r>
        <w:rPr>
          <w:rFonts w:eastAsia="宋体"/>
        </w:rPr>
        <w:instrText xml:space="preserve"> ADDIN EN.CITE </w:instrText>
      </w:r>
      <w:r>
        <w:rPr>
          <w:rFonts w:eastAsia="宋体"/>
        </w:rPr>
        <w:fldChar w:fldCharType="begin">
          <w:fldData xml:space="preserve">PEVuZE5vdGU+PENpdGU+PEF1dGhvcj5PcmxhbmRvPC9BdXRob3I+PFllYXI+MjAxOTwvWWVhcj48
UmVjTnVtPjQ2PC9SZWNOdW0+PERpc3BsYXlUZXh0PjxzdHlsZSBmYWNlPSJzdXBlcnNjcmlwdCI+
MTY8L3N0eWxlPjwvRGlzcGxheVRleHQ+PHJlY29yZD48cmVjLW51bWJlcj40NjwvcmVjLW51bWJl
cj48Zm9yZWlnbi1rZXlzPjxrZXkgYXBwPSJFTiIgZGItaWQ9Inpwc3BkcHd4YjllYTl2ZXJhd3Z2
ZmV4ZzlwZHZyYTVhMHA5diIgdGltZXN0YW1wPSIxNzU0NDEwNjA1IiBndWlkPSI3NmJhNTQ3Yy1j
MTNjLTRmNTUtOWQyNi01ZmFlNDQzM2VmZjYiPjQ2PC9rZXk+PC9mb3JlaWduLWtleXM+PHJlZi10
eXBlIG5hbWU9IkpvdXJuYWwgQXJ0aWNsZSI+MTc8L3JlZi10eXBlPjxjb250cmlidXRvcnM+PGF1
dGhvcnM+PGF1dGhvcj5PcmxhbmRvLCBGLjwvYXV0aG9yPjxhdXRob3I+UGFvbGluaSwgQy48L2F1
dGhvcj48YXV0aG9yPkFnYXJiYXRpLCBTLjwvYXV0aG9yPjxhdXRob3I+VG9ubmluaSwgQy48L2F1
dGhvcj48YXV0aG9yPkdyaWVjbywgQS48L2F1dGhvcj48YXV0aG9yPkNhcGVsbGksIEMuPC9hdXRo
b3I+PGF1dGhvcj5JbnRyb25hLCBNLjwvYXV0aG9yPjxhdXRob3I+UHJvdmluY2lhbGksIE0uPC9h
dXRob3I+PGF1dGhvcj5HYWJyaWVsbGksIEEuPC9hdXRob3I+PGF1dGhvcj5Nb3JvbmNpbmksIEcu
PC9hdXRob3I+PC9hdXRob3JzPjwvY29udHJpYnV0b3JzPjxhdXRoLWFkZHJlc3M+U2Vydml6aW8g
ZGkgQWxsZXZhbWVudG8gZSBTcGVyaW1lbnRhemlvbmUgQW5pbWFsZSwgUG9sbyBTY2llbnRpZmlj
b1RlY25vbG9naWNvLCBJc3RpdHV0byBkaSBSaWNvdmVybyBlIEN1cmEgYSBDYXJhdHRlcmUgU2Np
ZW50aWZpY28gKElSQ0NTKS1Jc3RpdHV0byBOYXppb25hbGUgUmljb3Zlcm8gZSBDdXJhIEFuemlh
bmkgKElOUkNBKS4mI3hEO0RpcGFydGltZW50byBkaSBTY2llbnplIENsaW5pY2hlIGUgTW9sZWNv
bGFyaSwgVW5pdmVyc2l0YSBQb2xpdGVjbmljYSBkZWxsZSBNYXJjaGUuJiN4RDtVT1MgQ2VudHJv
IGRpIFRlcmFwaWEgQ2VsbHVsYXJlICZxdW90O0cuIExhbnphbmkmcXVvdDssIEF6aWVuZGEgU29j
aW8gU2FuaXRhcmlhIFRlcnJpdG9yaWFsZSAoQVNTVCkgUGFwYSBHaW92YW5uaSBYWElJSS4mI3hE
O0RpcGFydGltZW50byBkaSBTY2llbnplIENsaW5pY2hlIGUgTW9sZWNvbGFyaSwgVW5pdmVyc2l0
YSBQb2xpdGVjbmljYSBkZWxsZSBNYXJjaGU7IGcubW9yb25jaW5pQHVuaXZwbS5pdC48L2F1dGgt
YWRkcmVzcz48dGl0bGVzPjx0aXRsZT5JbmR1Y3Rpb24gb2YgTW91c2UgTHVuZyBJbmp1cnkgYnkg
RW5kb3RyYWNoZWFsIEluamVjdGlvbiBvZiBCbGVvbXljaW48L3RpdGxlPjxzZWNvbmRhcnktdGl0
bGU+SiBWaXMgRXhwPC9zZWNvbmRhcnktdGl0bGU+PC90aXRsZXM+PHBlcmlvZGljYWw+PGZ1bGwt
dGl0bGU+SiBWaXMgRXhwPC9mdWxsLXRpdGxlPjwvcGVyaW9kaWNhbD48bnVtYmVyPjE0NjwvbnVt
YmVyPjxlZGl0aW9uPjIwMTkwNDMwPC9lZGl0aW9uPjxrZXl3b3Jkcz48a2V5d29yZD5BbmltYWxz
PC9rZXl3b3JkPjxrZXl3b3JkPkJsZW9teWNpbi8qcGhhcm1hY29sb2d5PC9rZXl3b3JkPjxrZXl3
b3JkPkRpc2Vhc2UgTW9kZWxzLCBBbmltYWw8L2tleXdvcmQ+PGtleXdvcmQ+RmVtYWxlPC9rZXl3
b3JkPjxrZXl3b3JkPkx1bmcgSW5qdXJ5LypjaGVtaWNhbGx5IGluZHVjZWQvcGF0aG9sb2d5L3Ro
ZXJhcHk8L2tleXdvcmQ+PGtleXdvcmQ+Kk1lc2VuY2h5bWFsIFN0ZW0gQ2VsbCBUcmFuc3BsYW50
YXRpb24vbWV0aG9kczwva2V5d29yZD48a2V5d29yZD5NZXNlbmNoeW1hbCBTdGVtIENlbGxzPC9r
ZXl3b3JkPjxrZXl3b3JkPk1pY2U8L2tleXdvcmQ+PGtleXdvcmQ+TWljZSwgSW5icmVkIEM1N0JM
PC9rZXl3b3JkPjxrZXl3b3JkPlB1bG1vbmFyeSBGaWJyb3Npcy8qY2hlbWljYWxseSBpbmR1Y2Vk
L3RoZXJhcHk8L2tleXdvcmQ+PGtleXdvcmQ+VHJhY2hlYTwva2V5d29yZD48a2V5d29yZD5VbWJp
bGljYWwgQ29yZC9jeXRvbG9neTwva2V5d29yZD48L2tleXdvcmRzPjxkYXRlcz48eWVhcj4yMDE5
PC95ZWFyPjxwdWItZGF0ZXM+PGRhdGU+QXByIDMwPC9kYXRlPjwvcHViLWRhdGVzPjwvZGF0ZXM+
PGlzYm4+MTk0MC0wODdYIChFbGVjdHJvbmljKSYjeEQ7MTk0MC0wODdYIChMaW5raW5nKTwvaXNi
bj48YWNjZXNzaW9uLW51bT4zMTEwNzQ0MDwvYWNjZXNzaW9uLW51bT48dXJscz48cmVsYXRlZC11
cmxzPjx1cmw+aHR0cHM6Ly93d3cubmNiaS5ubG0ubmloLmdvdi9wdWJtZWQvMzExMDc0NDA8L3Vy
bD48L3JlbGF0ZWQtdXJscz48L3VybHM+PGVsZWN0cm9uaWMtcmVzb3VyY2UtbnVtPjEwLjM3OTEv
NTg5MjI8L2VsZWN0cm9uaWMtcmVzb3VyY2UtbnVtPjxyZW1vdGUtZGF0YWJhc2UtbmFtZT5NZWRs
aW5lPC9yZW1vdGUtZGF0YWJhc2UtbmFtZT48cmVtb3RlLWRhdGFiYXNlLXByb3ZpZGVyPk5MTTwv
cmVtb3RlLWRhdGFiYXNlLXByb3ZpZGVyPjwvcmVjb3JkPjwvQ2l0ZT48L0VuZE5vdGU+
</w:fldData>
        </w:fldChar>
      </w:r>
      <w:r>
        <w:rPr>
          <w:rFonts w:eastAsia="宋体"/>
        </w:rPr>
        <w:instrText xml:space="preserve"> ADDIN EN.CITE.DATA </w:instrText>
      </w:r>
      <w:r>
        <w:rPr>
          <w:rFonts w:eastAsia="宋体"/>
        </w:rPr>
        <w:fldChar w:fldCharType="end"/>
      </w:r>
      <w:r>
        <w:rPr>
          <w:rFonts w:eastAsia="宋体"/>
        </w:rPr>
        <w:fldChar w:fldCharType="separate"/>
      </w:r>
      <w:r>
        <w:rPr>
          <w:rFonts w:eastAsia="宋体"/>
          <w:vertAlign w:val="superscript"/>
        </w:rPr>
        <w:t>16</w:t>
      </w:r>
      <w:r>
        <w:rPr>
          <w:rFonts w:eastAsia="宋体"/>
        </w:rPr>
        <w:fldChar w:fldCharType="end"/>
      </w:r>
      <w:r>
        <w:rPr>
          <w:rFonts w:eastAsia="宋体"/>
        </w:rPr>
        <w:t>. Compared to previously reported nebulizer box methods, this approach eliminates individual differences in bleomycin inhalation doses caused by mouse age and weight</w:t>
      </w:r>
      <w:r>
        <w:rPr>
          <w:rFonts w:eastAsia="宋体"/>
        </w:rPr>
        <w:fldChar w:fldCharType="begin">
          <w:fldData xml:space="preserve">PEVuZE5vdGU+PENpdGU+PEF1dGhvcj5Tb25nPC9BdXRob3I+PFllYXI+MjAyMzwvWWVhcj48UmVj
TnVtPjMwPC9SZWNOdW0+PERpc3BsYXlUZXh0PjxzdHlsZSBmYWNlPSJzdXBlcnNjcmlwdCI+MTI8
L3N0eWxlPjwvRGlzcGxheVRleHQ+PHJlY29yZD48cmVjLW51bWJlcj4zMDwvcmVjLW51bWJlcj48
Zm9yZWlnbi1rZXlzPjxrZXkgYXBwPSJFTiIgZGItaWQ9Inpwc3BkcHd4YjllYTl2ZXJhd3Z2ZmV4
ZzlwZHZyYTVhMHA5diIgdGltZXN0YW1wPSIxNzUxMzM3NjY5IiBndWlkPSJlNzI0NGNjZS0zMjdi
LTRlZDAtODcwNi1lOTYzMTFjNTg2MjciPjMwPC9rZXk+PC9mb3JlaWduLWtleXM+PHJlZi10eXBl
IG5hbWU9IkpvdXJuYWwgQXJ0aWNsZSI+MTc8L3JlZi10eXBlPjxjb250cmlidXRvcnM+PGF1dGhv
cnM+PGF1dGhvcj5Tb25nLCBELjwvYXV0aG9yPjxhdXRob3I+Q2hlbiwgWS48L2F1dGhvcj48YXV0
aG9yPldhbmcsIFguPC9hdXRob3I+PGF1dGhvcj5DaGVuLCBYLjwvYXV0aG9yPjxhdXRob3I+R2Fv
LCBTLjwvYXV0aG9yPjxhdXRob3I+WHUsIFcuPC9hdXRob3I+PGF1dGhvcj5ZYW5nLCBTLjwvYXV0
aG9yPjxhdXRob3I+V2FuZywgWi48L2F1dGhvcj48YXV0aG9yPlBlbmcsIEwuPC9hdXRob3I+PGF1
dGhvcj5EYWksIEguPC9hdXRob3I+PC9hdXRob3JzPjwvY29udHJpYnV0b3JzPjxhdXRoLWFkZHJl
c3M+RGVwYXJ0bWVudCBvZiBQdWxtb25hcnkgYW5kIENyaXRpY2FsIENhcmUgTWVkaWNpbmUsIENl
bnRlciBvZiBSZXNwaXJhdG9yeSBNZWRpY2luZSwgQ2hpbmEtSmFwYW4gRnJpZW5kc2hpcCBIb3Nw
aXRhbCwgTmF0aW9uYWwgQ2xpbmljYWwgUmVzZWFyY2ggQ2VudGVyIGZvciBSZXNwaXJhdG9yeSBE
aXNlYXNlcywgSW5zdGl0dXRlIG9mIFJlc3BpcmF0b3J5IE1lZGljaW5lLCBDaGluZXNlIEFjYWRl
bXkgb2YgTWVkaWNhbCBTY2llbmNlczsgR3JhZHVhdGUgU2Nob29sIG9mIFBla2luZyBVbmlvbiBN
ZWRpY2FsIENvbGxlZ2UsIENoaW5lc2UgQWNhZGVteSBvZiBNZWRpY2FsIFNjaWVuY2UgYW5kIFBl
a2luZyBVbmlvbiBNZWRpY2FsIENvbGxlZ2UuJiN4RDtEZXBhcnRtZW50IG9mIFB1bG1vbmFyeSBh
bmQgQ3JpdGljYWwgQ2FyZSBNZWRpY2luZSwgQ2VudGVyIG9mIFJlc3BpcmF0b3J5IE1lZGljaW5l
LCBDaGluYS1KYXBhbiBGcmllbmRzaGlwIEhvc3BpdGFsLCBOYXRpb25hbCBDbGluaWNhbCBSZXNl
YXJjaCBDZW50ZXIgZm9yIFJlc3BpcmF0b3J5IERpc2Vhc2VzLCBJbnN0aXR1dGUgb2YgUmVzcGly
YXRvcnkgTWVkaWNpbmUsIENoaW5lc2UgQWNhZGVteSBvZiBNZWRpY2FsIFNjaWVuY2VzOyBDYXBp
dGFsIE1lZGljYWwgVW5pdmVyc2l0eS4mI3hEO0RlcGFydG1lbnQgb2YgUHVsbW9uYXJ5IGFuZCBD
cml0aWNhbCBDYXJlIE1lZGljaW5lLCBDZW50ZXIgb2YgUmVzcGlyYXRvcnkgTWVkaWNpbmUsIENo
aW5hLUphcGFuIEZyaWVuZHNoaXAgSG9zcGl0YWwsIE5hdGlvbmFsIENsaW5pY2FsIFJlc2VhcmNo
IENlbnRlciBmb3IgUmVzcGlyYXRvcnkgRGlzZWFzZXMsIEluc3RpdHV0ZSBvZiBSZXNwaXJhdG9y
eSBNZWRpY2luZSwgQ2hpbmVzZSBBY2FkZW15IG9mIE1lZGljYWwgU2NpZW5jZXM7IEJlaWppbmcg
VW5pdmVyc2l0eSBvZiBDaGluZXNlIE1lZGljaW5lLiYjeEQ7VGlhbmppbiBDaGVzdCBIb3NwaXRh
bC4mI3hEO0luc3RpdHV0ZSBvZiBDbGluaWNhbCBNZWRpY2FsIFNjaWVuY2VzLCBDaGluYS1KYXBh
biBGcmllbmRzaGlwIEhvc3BpdGFsLiYjeEQ7QmVpamluZyBLZXkgTGFib3JhdG9yeSBmb3IgSW1t
dW5lLU1lZGlhdGVkIEluZmxhbW1hdG9yeSBEaXNlYXNlcywgSW5zdGl0dXRlIG9mIENsaW5pY2Fs
IE1lZGljYWwgU2NpZW5jZXMsIENoaW5hLUphcGFuIEZyaWVuZHNoaXAgSG9zcGl0YWw7IHBlbmds
aWFuZzgwMjhAMTYzLmNvbS4mI3hEO0RlcGFydG1lbnQgb2YgUHVsbW9uYXJ5IGFuZCBDcml0aWNh
bCBDYXJlIE1lZGljaW5lLCBDZW50ZXIgb2YgUmVzcGlyYXRvcnkgTWVkaWNpbmUsIENoaW5hLUph
cGFuIEZyaWVuZHNoaXAgSG9zcGl0YWwsIE5hdGlvbmFsIENsaW5pY2FsIFJlc2VhcmNoIENlbnRl
ciBmb3IgUmVzcGlyYXRvcnkgRGlzZWFzZXMsIEluc3RpdHV0ZSBvZiBSZXNwaXJhdG9yeSBNZWRp
Y2luZSwgQ2hpbmVzZSBBY2FkZW15IG9mIE1lZGljYWwgU2NpZW5jZXM7IEdyYWR1YXRlIFNjaG9v
bCBvZiBQZWtpbmcgVW5pb24gTWVkaWNhbCBDb2xsZWdlLCBDaGluZXNlIEFjYWRlbXkgb2YgTWVk
aWNhbCBTY2llbmNlIGFuZCBQZWtpbmcgVW5pb24gTWVkaWNhbCBDb2xsZWdlOyBkYWlodWFwaW5n
QGNjbXUuZWR1LmNuLjwvYXV0aC1hZGRyZXNzPjx0aXRsZXM+PHRpdGxlPkEgTW91c2UgTW9kZWwg
b2YgUHVsbW9uYXJ5IEZpYnJvc2lzIEluZHVjZWQgYnkgTmFzYWwgQmxlb215Y2luIE5lYnVsaXph
dGlvbjwvdGl0bGU+PHNlY29uZGFyeS10aXRsZT5KIFZpcyBFeHA8L3NlY29uZGFyeS10aXRsZT48
L3RpdGxlcz48cGVyaW9kaWNhbD48ZnVsbC10aXRsZT5KIFZpcyBFeHA8L2Z1bGwtdGl0bGU+PC9w
ZXJpb2RpY2FsPjxudW1iZXI+MTkxPC9udW1iZXI+PGVkaXRpb24+MjAyMzAxMjA8L2VkaXRpb24+
PGtleXdvcmRzPjxrZXl3b3JkPkh1bWFuczwva2V5d29yZD48a2V5d29yZD5BbmltYWxzPC9rZXl3
b3JkPjxrZXl3b3JkPk1pY2U8L2tleXdvcmQ+PGtleXdvcmQ+KlB1bG1vbmFyeSBGaWJyb3Npcy9j
aGVtaWNhbGx5IGluZHVjZWQvZHJ1ZyB0aGVyYXB5L3BhdGhvbG9neTwva2V5d29yZD48a2V5d29y
ZD5CbGVvbXljaW4vcGhhcm1hY29sb2d5PC9rZXl3b3JkPjxrZXl3b3JkPk1pY2UsIEluYnJlZCBD
NTdCTDwva2V5d29yZD48a2V5d29yZD5MdW5nL3BhdGhvbG9neTwva2V5d29yZD48a2V5d29yZD4q
UG5ldW1vbmlhPC9rZXl3b3JkPjxrZXl3b3JkPkRpc2Vhc2UgTW9kZWxzLCBBbmltYWw8L2tleXdv
cmQ+PC9rZXl3b3Jkcz48ZGF0ZXM+PHllYXI+MjAyMzwveWVhcj48cHViLWRhdGVzPjxkYXRlPkph
biAyMDwvZGF0ZT48L3B1Yi1kYXRlcz48L2RhdGVzPjxpc2JuPjE5NDAtMDg3WCAoRWxlY3Ryb25p
YykmI3hEOzE5NDAtMDg3WCAoTGlua2luZyk8L2lzYm4+PGFjY2Vzc2lvbi1udW0+MzY3NDQ3NzM8
L2FjY2Vzc2lvbi1udW0+PHVybHM+PHJlbGF0ZWQtdXJscz48dXJsPmh0dHBzOi8vd3d3Lm5jYmku
bmxtLm5paC5nb3YvcHVibWVkLzM2NzQ0NzczPC91cmw+PC9yZWxhdGVkLXVybHM+PC91cmxzPjxl
bGVjdHJvbmljLXJlc291cmNlLW51bT4xMC4zNzkxLzY0MDk3PC9lbGVjdHJvbmljLXJlc291cmNl
LW51bT48cmVtb3RlLWRhdGFiYXNlLW5hbWU+TWVkbGluZTwvcmVtb3RlLWRhdGFiYXNlLW5hbWU+
PHJlbW90ZS1kYXRhYmFzZS1wcm92aWRlcj5OTE08L3JlbW90ZS1kYXRhYmFzZS1wcm92aWRlcj48
L3JlY29yZD48L0NpdGU+PC9FbmROb3RlPnAA
</w:fldData>
        </w:fldChar>
      </w:r>
      <w:r>
        <w:rPr>
          <w:rFonts w:eastAsia="宋体"/>
        </w:rPr>
        <w:instrText xml:space="preserve"> ADDIN EN.CITE </w:instrText>
      </w:r>
      <w:r>
        <w:rPr>
          <w:rFonts w:eastAsia="宋体"/>
        </w:rPr>
        <w:fldChar w:fldCharType="begin">
          <w:fldData xml:space="preserve">PEVuZE5vdGU+PENpdGU+PEF1dGhvcj5Tb25nPC9BdXRob3I+PFllYXI+MjAyMzwvWWVhcj48UmVj
TnVtPjMwPC9SZWNOdW0+PERpc3BsYXlUZXh0PjxzdHlsZSBmYWNlPSJzdXBlcnNjcmlwdCI+MTI8
L3N0eWxlPjwvRGlzcGxheVRleHQ+PHJlY29yZD48cmVjLW51bWJlcj4zMDwvcmVjLW51bWJlcj48
Zm9yZWlnbi1rZXlzPjxrZXkgYXBwPSJFTiIgZGItaWQ9Inpwc3BkcHd4YjllYTl2ZXJhd3Z2ZmV4
ZzlwZHZyYTVhMHA5diIgdGltZXN0YW1wPSIxNzUxMzM3NjY5IiBndWlkPSJlNzI0NGNjZS0zMjdi
LTRlZDAtODcwNi1lOTYzMTFjNTg2MjciPjMwPC9rZXk+PC9mb3JlaWduLWtleXM+PHJlZi10eXBl
IG5hbWU9IkpvdXJuYWwgQXJ0aWNsZSI+MTc8L3JlZi10eXBlPjxjb250cmlidXRvcnM+PGF1dGhv
cnM+PGF1dGhvcj5Tb25nLCBELjwvYXV0aG9yPjxhdXRob3I+Q2hlbiwgWS48L2F1dGhvcj48YXV0
aG9yPldhbmcsIFguPC9hdXRob3I+PGF1dGhvcj5DaGVuLCBYLjwvYXV0aG9yPjxhdXRob3I+R2Fv
LCBTLjwvYXV0aG9yPjxhdXRob3I+WHUsIFcuPC9hdXRob3I+PGF1dGhvcj5ZYW5nLCBTLjwvYXV0
aG9yPjxhdXRob3I+V2FuZywgWi48L2F1dGhvcj48YXV0aG9yPlBlbmcsIEwuPC9hdXRob3I+PGF1
dGhvcj5EYWksIEguPC9hdXRob3I+PC9hdXRob3JzPjwvY29udHJpYnV0b3JzPjxhdXRoLWFkZHJl
c3M+RGVwYXJ0bWVudCBvZiBQdWxtb25hcnkgYW5kIENyaXRpY2FsIENhcmUgTWVkaWNpbmUsIENl
bnRlciBvZiBSZXNwaXJhdG9yeSBNZWRpY2luZSwgQ2hpbmEtSmFwYW4gRnJpZW5kc2hpcCBIb3Nw
aXRhbCwgTmF0aW9uYWwgQ2xpbmljYWwgUmVzZWFyY2ggQ2VudGVyIGZvciBSZXNwaXJhdG9yeSBE
aXNlYXNlcywgSW5zdGl0dXRlIG9mIFJlc3BpcmF0b3J5IE1lZGljaW5lLCBDaGluZXNlIEFjYWRl
bXkgb2YgTWVkaWNhbCBTY2llbmNlczsgR3JhZHVhdGUgU2Nob29sIG9mIFBla2luZyBVbmlvbiBN
ZWRpY2FsIENvbGxlZ2UsIENoaW5lc2UgQWNhZGVteSBvZiBNZWRpY2FsIFNjaWVuY2UgYW5kIFBl
a2luZyBVbmlvbiBNZWRpY2FsIENvbGxlZ2UuJiN4RDtEZXBhcnRtZW50IG9mIFB1bG1vbmFyeSBh
bmQgQ3JpdGljYWwgQ2FyZSBNZWRpY2luZSwgQ2VudGVyIG9mIFJlc3BpcmF0b3J5IE1lZGljaW5l
LCBDaGluYS1KYXBhbiBGcmllbmRzaGlwIEhvc3BpdGFsLCBOYXRpb25hbCBDbGluaWNhbCBSZXNl
YXJjaCBDZW50ZXIgZm9yIFJlc3BpcmF0b3J5IERpc2Vhc2VzLCBJbnN0aXR1dGUgb2YgUmVzcGly
YXRvcnkgTWVkaWNpbmUsIENoaW5lc2UgQWNhZGVteSBvZiBNZWRpY2FsIFNjaWVuY2VzOyBDYXBp
dGFsIE1lZGljYWwgVW5pdmVyc2l0eS4mI3hEO0RlcGFydG1lbnQgb2YgUHVsbW9uYXJ5IGFuZCBD
cml0aWNhbCBDYXJlIE1lZGljaW5lLCBDZW50ZXIgb2YgUmVzcGlyYXRvcnkgTWVkaWNpbmUsIENo
aW5hLUphcGFuIEZyaWVuZHNoaXAgSG9zcGl0YWwsIE5hdGlvbmFsIENsaW5pY2FsIFJlc2VhcmNo
IENlbnRlciBmb3IgUmVzcGlyYXRvcnkgRGlzZWFzZXMsIEluc3RpdHV0ZSBvZiBSZXNwaXJhdG9y
eSBNZWRpY2luZSwgQ2hpbmVzZSBBY2FkZW15IG9mIE1lZGljYWwgU2NpZW5jZXM7IEJlaWppbmcg
VW5pdmVyc2l0eSBvZiBDaGluZXNlIE1lZGljaW5lLiYjeEQ7VGlhbmppbiBDaGVzdCBIb3NwaXRh
bC4mI3hEO0luc3RpdHV0ZSBvZiBDbGluaWNhbCBNZWRpY2FsIFNjaWVuY2VzLCBDaGluYS1KYXBh
biBGcmllbmRzaGlwIEhvc3BpdGFsLiYjeEQ7QmVpamluZyBLZXkgTGFib3JhdG9yeSBmb3IgSW1t
dW5lLU1lZGlhdGVkIEluZmxhbW1hdG9yeSBEaXNlYXNlcywgSW5zdGl0dXRlIG9mIENsaW5pY2Fs
IE1lZGljYWwgU2NpZW5jZXMsIENoaW5hLUphcGFuIEZyaWVuZHNoaXAgSG9zcGl0YWw7IHBlbmds
aWFuZzgwMjhAMTYzLmNvbS4mI3hEO0RlcGFydG1lbnQgb2YgUHVsbW9uYXJ5IGFuZCBDcml0aWNh
bCBDYXJlIE1lZGljaW5lLCBDZW50ZXIgb2YgUmVzcGlyYXRvcnkgTWVkaWNpbmUsIENoaW5hLUph
cGFuIEZyaWVuZHNoaXAgSG9zcGl0YWwsIE5hdGlvbmFsIENsaW5pY2FsIFJlc2VhcmNoIENlbnRl
ciBmb3IgUmVzcGlyYXRvcnkgRGlzZWFzZXMsIEluc3RpdHV0ZSBvZiBSZXNwaXJhdG9yeSBNZWRp
Y2luZSwgQ2hpbmVzZSBBY2FkZW15IG9mIE1lZGljYWwgU2NpZW5jZXM7IEdyYWR1YXRlIFNjaG9v
bCBvZiBQZWtpbmcgVW5pb24gTWVkaWNhbCBDb2xsZWdlLCBDaGluZXNlIEFjYWRlbXkgb2YgTWVk
aWNhbCBTY2llbmNlIGFuZCBQZWtpbmcgVW5pb24gTWVkaWNhbCBDb2xsZWdlOyBkYWlodWFwaW5n
QGNjbXUuZWR1LmNuLjwvYXV0aC1hZGRyZXNzPjx0aXRsZXM+PHRpdGxlPkEgTW91c2UgTW9kZWwg
b2YgUHVsbW9uYXJ5IEZpYnJvc2lzIEluZHVjZWQgYnkgTmFzYWwgQmxlb215Y2luIE5lYnVsaXph
dGlvbjwvdGl0bGU+PHNlY29uZGFyeS10aXRsZT5KIFZpcyBFeHA8L3NlY29uZGFyeS10aXRsZT48
L3RpdGxlcz48cGVyaW9kaWNhbD48ZnVsbC10aXRsZT5KIFZpcyBFeHA8L2Z1bGwtdGl0bGU+PC9w
ZXJpb2RpY2FsPjxudW1iZXI+MTkxPC9udW1iZXI+PGVkaXRpb24+MjAyMzAxMjA8L2VkaXRpb24+
PGtleXdvcmRzPjxrZXl3b3JkPkh1bWFuczwva2V5d29yZD48a2V5d29yZD5BbmltYWxzPC9rZXl3
b3JkPjxrZXl3b3JkPk1pY2U8L2tleXdvcmQ+PGtleXdvcmQ+KlB1bG1vbmFyeSBGaWJyb3Npcy9j
aGVtaWNhbGx5IGluZHVjZWQvZHJ1ZyB0aGVyYXB5L3BhdGhvbG9neTwva2V5d29yZD48a2V5d29y
ZD5CbGVvbXljaW4vcGhhcm1hY29sb2d5PC9rZXl3b3JkPjxrZXl3b3JkPk1pY2UsIEluYnJlZCBD
NTdCTDwva2V5d29yZD48a2V5d29yZD5MdW5nL3BhdGhvbG9neTwva2V5d29yZD48a2V5d29yZD4q
UG5ldW1vbmlhPC9rZXl3b3JkPjxrZXl3b3JkPkRpc2Vhc2UgTW9kZWxzLCBBbmltYWw8L2tleXdv
cmQ+PC9rZXl3b3Jkcz48ZGF0ZXM+PHllYXI+MjAyMzwveWVhcj48cHViLWRhdGVzPjxkYXRlPkph
biAyMDwvZGF0ZT48L3B1Yi1kYXRlcz48L2RhdGVzPjxpc2JuPjE5NDAtMDg3WCAoRWxlY3Ryb25p
YykmI3hEOzE5NDAtMDg3WCAoTGlua2luZyk8L2lzYm4+PGFjY2Vzc2lvbi1udW0+MzY3NDQ3NzM8
L2FjY2Vzc2lvbi1udW0+PHVybHM+PHJlbGF0ZWQtdXJscz48dXJsPmh0dHBzOi8vd3d3Lm5jYmku
bmxtLm5paC5nb3YvcHVibWVkLzM2NzQ0NzczPC91cmw+PC9yZWxhdGVkLXVybHM+PC91cmxzPjxl
bGVjdHJvbmljLXJlc291cmNlLW51bT4xMC4zNzkxLzY0MDk3PC9lbGVjdHJvbmljLXJlc291cmNl
LW51bT48cmVtb3RlLWRhdGFiYXNlLW5hbWU+TWVkbGluZTwvcmVtb3RlLWRhdGFiYXNlLW5hbWU+
PHJlbW90ZS1kYXRhYmFzZS1wcm92aWRlcj5OTE08L3JlbW90ZS1kYXRhYmFzZS1wcm92aWRlcj48
L3JlY29yZD48L0NpdGU+PC9FbmROb3RlPnAA
</w:fldData>
        </w:fldChar>
      </w:r>
      <w:r>
        <w:rPr>
          <w:rFonts w:eastAsia="宋体"/>
        </w:rPr>
        <w:instrText xml:space="preserve"> ADDIN EN.CITE.DATA </w:instrText>
      </w:r>
      <w:r>
        <w:rPr>
          <w:rFonts w:eastAsia="宋体"/>
        </w:rPr>
        <w:fldChar w:fldCharType="end"/>
      </w:r>
      <w:r>
        <w:rPr>
          <w:rFonts w:eastAsia="宋体"/>
        </w:rPr>
        <w:fldChar w:fldCharType="separate"/>
      </w:r>
      <w:r>
        <w:rPr>
          <w:rFonts w:eastAsia="宋体"/>
          <w:vertAlign w:val="superscript"/>
        </w:rPr>
        <w:t>12</w:t>
      </w:r>
      <w:r>
        <w:rPr>
          <w:rFonts w:eastAsia="宋体"/>
        </w:rPr>
        <w:fldChar w:fldCharType="end"/>
      </w:r>
      <w:r>
        <w:rPr>
          <w:rFonts w:eastAsia="宋体"/>
        </w:rPr>
        <w:t>. Additionally, this model has been experimentally optimized for standardization and normalization, enabling rapid expansion to medium-throughput screening and disease modeling in respiratory system research across laboratories after simple training. Future studies will include direct comparative trials with existing methods to validate its advantages further. Furthermore, this drug delivery system can be adapted for other drugs, including gene tools, biopharmaceuticals, and nanoparticles, thereby expanding its application in various lung disease models</w:t>
      </w:r>
      <w:r>
        <w:rPr>
          <w:rFonts w:eastAsia="宋体"/>
        </w:rPr>
        <w:fldChar w:fldCharType="begin">
          <w:fldData xml:space="preserve">PEVuZE5vdGU+PENpdGU+PEF1dGhvcj5Nb3JpdGE8L0F1dGhvcj48WWVhcj4yMDI0PC9ZZWFyPjxS
ZWNOdW0+NDg8L1JlY051bT48RGlzcGxheVRleHQ+PHN0eWxlIGZhY2U9InN1cGVyc2NyaXB0Ij4x
Nzwvc3R5bGU+PC9EaXNwbGF5VGV4dD48cmVjb3JkPjxyZWMtbnVtYmVyPjQ4PC9yZWMtbnVtYmVy
Pjxmb3JlaWduLWtleXM+PGtleSBhcHA9IkVOIiBkYi1pZD0ienBzcGRwd3hiOWVhOXZlcmF3dnZm
ZXhnOXBkdnJhNWEwcDl2IiB0aW1lc3RhbXA9IjE3NTQ0MTE1OTIiIGd1aWQ9ImZjMTQyYWIwLWU0
M2QtNGUxMy1iZGE2LTYyMTAyNmNiMmE5MyI+NDg8L2tleT48L2ZvcmVpZ24ta2V5cz48cmVmLXR5
cGUgbmFtZT0iSm91cm5hbCBBcnRpY2xlIj4xNzwvcmVmLXR5cGU+PGNvbnRyaWJ1dG9ycz48YXV0
aG9ycz48YXV0aG9yPk1vcml0YSwgUy48L2F1dGhvcj48YXV0aG9yPkl3YXRha2UsIE0uPC9hdXRo
b3I+PGF1dGhvcj5TdWdhLCBTLjwvYXV0aG9yPjxhdXRob3I+VGFrYWhhc2hpLCBLLjwvYXV0aG9y
PjxhdXRob3I+U2F0bywgSy48L2F1dGhvcj48YXV0aG9yPk1peWFnaS1TaGlvaGlyYSwgQy48L2F1
dGhvcj48YXV0aG9yPk5vZ3VjaGksIEguPC9hdXRob3I+PGF1dGhvcj5CYWJhLCBZLjwvYXV0aG9y
PjxhdXRob3I+WXVrYXdhLCBILjwvYXV0aG9yPjwvYXV0aG9ycz48L2NvbnRyaWJ1dG9ycz48YXV0
aC1hZGRyZXNzPkRlcGFydG1lbnQgb2YgQmlvbW9sZWN1bGFyIEVuZ2luZWVyaW5nLCBHcmFkdWF0
ZSBTY2hvb2wgb2YgRW5naW5lZXJpbmcsIE5hZ295YSBVbml2ZXJzaXR5LCBGdXJvLWNobywgQ2hp
a3VzYS1rdSwgTmFnb3lhLCA0NjQtODYwMywgSmFwYW4uJiN4RDtJbnN0aXR1dGVzIG9mIElubm92
YXRpb24gZm9yIEZ1dHVyZSBTb2NpZXR5LCBJbnN0aXR1dGUgb2YgTmFuby1MaWZlLVN5c3RlbXMs
IE5hZ295YSBVbml2ZXJzaXR5LCBGdXJvLWNobywgQ2hpa3VzYS1rdSwgTmFnb3lhLCA0NjQtODYw
MywgSmFwYW4uIGl3YXRha2VAbmFub2Jpby5uYWdveWEtdS5hYy5qcC4mI3hEO05hZ295YSBVbml2
ZXJzaXR5IEluc3RpdHV0ZSBmb3IgQWR2YW5jZWQgUmVzZWFyY2gsIEFkdmFuY2VkIEFuYWx5dGlj
YWwgYW5kIERpYWdub3N0aWMgSW1hZ2luZyBDZW50ZXIgKEFBRElDKS9NZWRpY2FsIEVuZ2luZWVy
aW5nIFVuaXQgKE1FVSksIEIzIFVuaXQgRnJvbnRpZXIsIE5hZ295YSBVbml2ZXJzaXR5LCBUc3Vy
dW1haS1jaG8gNjUsIFNob3dhLWt1LCBOYWdveWEsIDQ2Ni04NTUwLCBKYXBhbi4mI3hEO0luc3Rp
dHV0ZXMgb2YgSW5ub3ZhdGlvbiBmb3IgRnV0dXJlIFNvY2lldHksIEluc3RpdHV0ZSBvZiBOYW5v
LUxpZmUtU3lzdGVtcywgTmFnb3lhIFVuaXZlcnNpdHksIEZ1cm8tY2hvLCBDaGlrdXNhLWt1LCBO
YWdveWEsIDQ2NC04NjAzLCBKYXBhbi4mI3hEO05hZ295YSBVbml2ZXJzaXR5IEdyYWR1YXRlIFNj
aG9vbCBvZiBNZWRpY2luZSwgNjUgVHN1cnVtYSwgU2hvd2Eta3UsIE5hZ295YSwgNDY2LTg1NTAs
IEphcGFuLiYjeEQ7Rk9SRVNULVNvdWhhdHN1LCBKU1QsIFRva3lvLCBKYXBhbi4mI3hEO0RldmVs
b3BtZW50IG9mIFF1YW50dW0tTmFubyBDYW5jZXIgUGhvdG9pbW11bm90aGVyYXB5IGZvciBDbGlu
aWNhbCBBcHBsaWNhdGlvbiBvZiBSZWZyYWN0b3J5IENhbmNlciwgTmFnb3lhIFVuaXZlcnNpdHks
IFRzdXJ1bWFpIDY1LCBTaG93YS1rdSwgTmFnb3lhLCA0NjYtODU1MCwgSmFwYW4uJiN4RDtEZXBh
cnRtZW50IG9mIFJlZ2VuZXJhdGl2ZSBNZWRpY2luZSwgR3JhZHVhdGUgU2Nob29sIG9mIE1lZGlj
aW5lLCBVbml2ZXJzaXR5IG9mIHRoZSBSeXVreXVzLCBPa2luYXdhLCA5MDMtMDIxNSwgSmFwYW4u
JiN4RDtJbnN0aXR1dGUgb2YgUXVhbnR1bSBMaWZlIFNjaWVuY2UsIFF1YW50dW0gTGlmZSBhbmQg
TWVkaWNhbCBTY2llbmNlIERpcmVjdG9yYXRlLCBOYXRpb25hbCBJbnN0aXR1dGVzIGZvciBRdWFu
dHVtIFNjaWVuY2UgYW5kIFRlY2hub2xvZ3kgKFFTVCksIEFuYWdhd2EgNC05LTEsIEluYWdlLWt1
LCBDaGliYSwgMjYzLTg1NTUsIEphcGFuLiYjeEQ7RGVwYXJ0bWVudCBvZiBCaW9tb2xlY3VsYXIg
RW5naW5lZXJpbmcsIEdyYWR1YXRlIFNjaG9vbCBvZiBFbmdpbmVlcmluZywgTmFnb3lhIFVuaXZl
cnNpdHksIEZ1cm8tY2hvLCBDaGlrdXNhLWt1LCBOYWdveWEsIDQ2NC04NjAzLCBKYXBhbi4gaC55
dWthd2FAbmFub2Jpby5uYWdveWEtdS5hYy5qcC4mI3hEO0luc3RpdHV0ZXMgb2YgSW5ub3ZhdGlv
biBmb3IgRnV0dXJlIFNvY2lldHksIEluc3RpdHV0ZSBvZiBOYW5vLUxpZmUtU3lzdGVtcywgTmFn
b3lhIFVuaXZlcnNpdHksIEZ1cm8tY2hvLCBDaGlrdXNhLWt1LCBOYWdveWEsIDQ2NC04NjAzLCBK
YXBhbi4gaC55dWthd2FAbmFub2Jpby5uYWdveWEtdS5hYy5qcC4mI3hEO05hZ295YSBVbml2ZXJz
aXR5IEdyYWR1YXRlIFNjaG9vbCBvZiBNZWRpY2luZSwgNjUgVHN1cnVtYSwgU2hvd2Eta3UsIE5h
Z295YSwgNDY2LTg1NTAsIEphcGFuLiBoLnl1a2F3YUBuYW5vYmlvLm5hZ295YS11LmFjLmpwLiYj
eEQ7RGV2ZWxvcG1lbnQgb2YgUXVhbnR1bS1OYW5vIENhbmNlciBQaG90b2ltbXVub3RoZXJhcHkg
Zm9yIENsaW5pY2FsIEFwcGxpY2F0aW9uIG9mIFJlZnJhY3RvcnkgQ2FuY2VyLCBOYWdveWEgVW5p
dmVyc2l0eSwgVHN1cnVtYWkgNjUsIFNob3dhLWt1LCBOYWdveWEsIDQ2Ni04NTUwLCBKYXBhbi4g
aC55dWthd2FAbmFub2Jpby5uYWdveWEtdS5hYy5qcC4mI3hEO0luc3RpdHV0ZSBvZiBRdWFudHVt
IExpZmUgU2NpZW5jZSwgUXVhbnR1bSBMaWZlIGFuZCBNZWRpY2FsIFNjaWVuY2UgRGlyZWN0b3Jh
dGUsIE5hdGlvbmFsIEluc3RpdHV0ZXMgZm9yIFF1YW50dW0gU2NpZW5jZSBhbmQgVGVjaG5vbG9n
eSAoUVNUKSwgQW5hZ2F3YSA0LTktMSwgSW5hZ2Uta3UsIENoaWJhLCAyNjMtODU1NSwgSmFwYW4u
IGgueXVrYXdhQG5hbm9iaW8ubmFnb3lhLXUuYWMuanAuJiN4RDtEZXBhcnRtZW50IG9mIFF1YW50
dW0gTGlmZSBTY2llbmNlLCBHcmFkdWF0ZSBTY2hvb2wgb2YgU2NpZW5jZSwgQ2hpYmEgVW5pdmVy
c2l0eSwgQ2hpYmEsIDI2NS04NTIyLCBKYXBhbi4gaC55dWthd2FAbmFub2Jpby5uYWdveWEtdS5h
Yy5qcC48L2F1dGgtYWRkcmVzcz48dGl0bGVzPjx0aXRsZT5Fc3RhYmxpc2htZW50IG9mIGEgc3Rl
bSBjZWxsIGFkbWluaXN0cmF0aW9uIGltYWdpbmcgbWV0aG9kIGluIGJsZW9teWNpbi1pbmR1Y2Vk
IHB1bG1vbmFyeSBmaWJyb3NpcyBtb3VzZSBtb2RlbHM8L3RpdGxlPjxzZWNvbmRhcnktdGl0bGU+
U2NpIFJlcDwvc2Vjb25kYXJ5LXRpdGxlPjwvdGl0bGVzPjxwZXJpb2RpY2FsPjxmdWxsLXRpdGxl
PlNjaSBSZXA8L2Z1bGwtdGl0bGU+PC9wZXJpb2RpY2FsPjxwYWdlcz4xODkwNTwvcGFnZXM+PHZv
bHVtZT4xNDwvdm9sdW1lPjxudW1iZXI+MTwvbnVtYmVyPjxlZGl0aW9uPjIwMjQwODE0PC9lZGl0
aW9uPjxrZXl3b3Jkcz48a2V5d29yZD5BbmltYWxzPC9rZXl3b3JkPjxrZXl3b3JkPipCbGVvbXlj
aW4vYWR2ZXJzZSBlZmZlY3RzL3RveGljaXR5PC9rZXl3b3JkPjxrZXl3b3JkPipQdWxtb25hcnkg
Rmlicm9zaXMvY2hlbWljYWxseSBpbmR1Y2VkL2RpYWdub3N0aWMgaW1hZ2luZy90aGVyYXB5L3Bh
dGhvbG9neTwva2V5d29yZD48a2V5d29yZD4qRGlzZWFzZSBNb2RlbHMsIEFuaW1hbDwva2V5d29y
ZD48a2V5d29yZD5NaWNlPC9rZXl3b3JkPjxrZXl3b3JkPipNZXNlbmNoeW1hbCBTdGVtIENlbGwg
VHJhbnNwbGFudGF0aW9uL21ldGhvZHM8L2tleXdvcmQ+PGtleXdvcmQ+Kk1lc2VuY2h5bWFsIFN0
ZW0gQ2VsbHMvY3l0b2xvZ3k8L2tleXdvcmQ+PGtleXdvcmQ+Kk1pY2UsIEluYnJlZCBDNTdCTDwv
a2V5d29yZD48a2V5d29yZD5RdWFudHVtIERvdHM8L2tleXdvcmQ+PGtleXdvcmQ+THVuZy9kaWFn
bm9zdGljIGltYWdpbmcvcGF0aG9sb2d5PC9rZXl3b3JkPjxrZXl3b3JkPlRvbW9ncmFwaHksIFgt
UmF5IENvbXB1dGVkPC9rZXl3b3JkPjxrZXl3b3JkPkFkaXBvc2UgVGlzc3VlL2N5dG9sb2d5L2Rp
YWdub3N0aWMgaW1hZ2luZzwva2V5d29yZD48L2tleXdvcmRzPjxkYXRlcz48eWVhcj4yMDI0PC95
ZWFyPjxwdWItZGF0ZXM+PGRhdGU+QXVnIDE0PC9kYXRlPjwvcHViLWRhdGVzPjwvZGF0ZXM+PGlz
Ym4+MjA0NS0yMzIyIChFbGVjdHJvbmljKSYjeEQ7MjA0NS0yMzIyIChMaW5raW5nKTwvaXNibj48
YWNjZXNzaW9uLW51bT4zOTE0MzI3MDwvYWNjZXNzaW9uLW51bT48dXJscz48cmVsYXRlZC11cmxz
Pjx1cmw+aHR0cHM6Ly93d3cubmNiaS5ubG0ubmloLmdvdi9wdWJtZWQvMzkxNDMyNzA8L3VybD48
L3JlbGF0ZWQtdXJscz48L3VybHM+PGN1c3RvbTE+VGhlIGF1dGhvcnMgZGVjbGFyZSBubyBjb21w
ZXRpbmcgaW50ZXJlc3RzLjwvY3VzdG9tMT48Y3VzdG9tMj5QTUMxMTMyNTAzNjwvY3VzdG9tMj48
ZWxlY3Ryb25pYy1yZXNvdXJjZS1udW0+MTAuMTAzOC9zNDE1OTgtMDI0LTY3NTg2LTY8L2VsZWN0
cm9uaWMtcmVzb3VyY2UtbnVtPjxyZW1vdGUtZGF0YWJhc2UtbmFtZT5NZWRsaW5lPC9yZW1vdGUt
ZGF0YWJhc2UtbmFtZT48cmVtb3RlLWRhdGFiYXNlLXByb3ZpZGVyPk5MTTwvcmVtb3RlLWRhdGFi
YXNlLXByb3ZpZGVyPjwvcmVjb3JkPjwvQ2l0ZT48L0VuZE5vdGU+AGAA
</w:fldData>
        </w:fldChar>
      </w:r>
      <w:r>
        <w:rPr>
          <w:rFonts w:eastAsia="宋体"/>
        </w:rPr>
        <w:instrText xml:space="preserve"> ADDIN EN.CITE </w:instrText>
      </w:r>
      <w:r>
        <w:rPr>
          <w:rFonts w:eastAsia="宋体"/>
        </w:rPr>
        <w:fldChar w:fldCharType="begin">
          <w:fldData xml:space="preserve">PEVuZE5vdGU+PENpdGU+PEF1dGhvcj5Nb3JpdGE8L0F1dGhvcj48WWVhcj4yMDI0PC9ZZWFyPjxS
ZWNOdW0+NDg8L1JlY051bT48RGlzcGxheVRleHQ+PHN0eWxlIGZhY2U9InN1cGVyc2NyaXB0Ij4x
Nzwvc3R5bGU+PC9EaXNwbGF5VGV4dD48cmVjb3JkPjxyZWMtbnVtYmVyPjQ4PC9yZWMtbnVtYmVy
Pjxmb3JlaWduLWtleXM+PGtleSBhcHA9IkVOIiBkYi1pZD0ienBzcGRwd3hiOWVhOXZlcmF3dnZm
ZXhnOXBkdnJhNWEwcDl2IiB0aW1lc3RhbXA9IjE3NTQ0MTE1OTIiIGd1aWQ9ImZjMTQyYWIwLWU0
M2QtNGUxMy1iZGE2LTYyMTAyNmNiMmE5MyI+NDg8L2tleT48L2ZvcmVpZ24ta2V5cz48cmVmLXR5
cGUgbmFtZT0iSm91cm5hbCBBcnRpY2xlIj4xNzwvcmVmLXR5cGU+PGNvbnRyaWJ1dG9ycz48YXV0
aG9ycz48YXV0aG9yPk1vcml0YSwgUy48L2F1dGhvcj48YXV0aG9yPkl3YXRha2UsIE0uPC9hdXRo
b3I+PGF1dGhvcj5TdWdhLCBTLjwvYXV0aG9yPjxhdXRob3I+VGFrYWhhc2hpLCBLLjwvYXV0aG9y
PjxhdXRob3I+U2F0bywgSy48L2F1dGhvcj48YXV0aG9yPk1peWFnaS1TaGlvaGlyYSwgQy48L2F1
dGhvcj48YXV0aG9yPk5vZ3VjaGksIEguPC9hdXRob3I+PGF1dGhvcj5CYWJhLCBZLjwvYXV0aG9y
PjxhdXRob3I+WXVrYXdhLCBILjwvYXV0aG9yPjwvYXV0aG9ycz48L2NvbnRyaWJ1dG9ycz48YXV0
aC1hZGRyZXNzPkRlcGFydG1lbnQgb2YgQmlvbW9sZWN1bGFyIEVuZ2luZWVyaW5nLCBHcmFkdWF0
ZSBTY2hvb2wgb2YgRW5naW5lZXJpbmcsIE5hZ295YSBVbml2ZXJzaXR5LCBGdXJvLWNobywgQ2hp
a3VzYS1rdSwgTmFnb3lhLCA0NjQtODYwMywgSmFwYW4uJiN4RDtJbnN0aXR1dGVzIG9mIElubm92
YXRpb24gZm9yIEZ1dHVyZSBTb2NpZXR5LCBJbnN0aXR1dGUgb2YgTmFuby1MaWZlLVN5c3RlbXMs
IE5hZ295YSBVbml2ZXJzaXR5LCBGdXJvLWNobywgQ2hpa3VzYS1rdSwgTmFnb3lhLCA0NjQtODYw
MywgSmFwYW4uIGl3YXRha2VAbmFub2Jpby5uYWdveWEtdS5hYy5qcC4mI3hEO05hZ295YSBVbml2
ZXJzaXR5IEluc3RpdHV0ZSBmb3IgQWR2YW5jZWQgUmVzZWFyY2gsIEFkdmFuY2VkIEFuYWx5dGlj
YWwgYW5kIERpYWdub3N0aWMgSW1hZ2luZyBDZW50ZXIgKEFBRElDKS9NZWRpY2FsIEVuZ2luZWVy
aW5nIFVuaXQgKE1FVSksIEIzIFVuaXQgRnJvbnRpZXIsIE5hZ295YSBVbml2ZXJzaXR5LCBUc3Vy
dW1haS1jaG8gNjUsIFNob3dhLWt1LCBOYWdveWEsIDQ2Ni04NTUwLCBKYXBhbi4mI3hEO0luc3Rp
dHV0ZXMgb2YgSW5ub3ZhdGlvbiBmb3IgRnV0dXJlIFNvY2lldHksIEluc3RpdHV0ZSBvZiBOYW5v
LUxpZmUtU3lzdGVtcywgTmFnb3lhIFVuaXZlcnNpdHksIEZ1cm8tY2hvLCBDaGlrdXNhLWt1LCBO
YWdveWEsIDQ2NC04NjAzLCBKYXBhbi4mI3hEO05hZ295YSBVbml2ZXJzaXR5IEdyYWR1YXRlIFNj
aG9vbCBvZiBNZWRpY2luZSwgNjUgVHN1cnVtYSwgU2hvd2Eta3UsIE5hZ295YSwgNDY2LTg1NTAs
IEphcGFuLiYjeEQ7Rk9SRVNULVNvdWhhdHN1LCBKU1QsIFRva3lvLCBKYXBhbi4mI3hEO0RldmVs
b3BtZW50IG9mIFF1YW50dW0tTmFubyBDYW5jZXIgUGhvdG9pbW11bm90aGVyYXB5IGZvciBDbGlu
aWNhbCBBcHBsaWNhdGlvbiBvZiBSZWZyYWN0b3J5IENhbmNlciwgTmFnb3lhIFVuaXZlcnNpdHks
IFRzdXJ1bWFpIDY1LCBTaG93YS1rdSwgTmFnb3lhLCA0NjYtODU1MCwgSmFwYW4uJiN4RDtEZXBh
cnRtZW50IG9mIFJlZ2VuZXJhdGl2ZSBNZWRpY2luZSwgR3JhZHVhdGUgU2Nob29sIG9mIE1lZGlj
aW5lLCBVbml2ZXJzaXR5IG9mIHRoZSBSeXVreXVzLCBPa2luYXdhLCA5MDMtMDIxNSwgSmFwYW4u
JiN4RDtJbnN0aXR1dGUgb2YgUXVhbnR1bSBMaWZlIFNjaWVuY2UsIFF1YW50dW0gTGlmZSBhbmQg
TWVkaWNhbCBTY2llbmNlIERpcmVjdG9yYXRlLCBOYXRpb25hbCBJbnN0aXR1dGVzIGZvciBRdWFu
dHVtIFNjaWVuY2UgYW5kIFRlY2hub2xvZ3kgKFFTVCksIEFuYWdhd2EgNC05LTEsIEluYWdlLWt1
LCBDaGliYSwgMjYzLTg1NTUsIEphcGFuLiYjeEQ7RGVwYXJ0bWVudCBvZiBCaW9tb2xlY3VsYXIg
RW5naW5lZXJpbmcsIEdyYWR1YXRlIFNjaG9vbCBvZiBFbmdpbmVlcmluZywgTmFnb3lhIFVuaXZl
cnNpdHksIEZ1cm8tY2hvLCBDaGlrdXNhLWt1LCBOYWdveWEsIDQ2NC04NjAzLCBKYXBhbi4gaC55
dWthd2FAbmFub2Jpby5uYWdveWEtdS5hYy5qcC4mI3hEO0luc3RpdHV0ZXMgb2YgSW5ub3ZhdGlv
biBmb3IgRnV0dXJlIFNvY2lldHksIEluc3RpdHV0ZSBvZiBOYW5vLUxpZmUtU3lzdGVtcywgTmFn
b3lhIFVuaXZlcnNpdHksIEZ1cm8tY2hvLCBDaGlrdXNhLWt1LCBOYWdveWEsIDQ2NC04NjAzLCBK
YXBhbi4gaC55dWthd2FAbmFub2Jpby5uYWdveWEtdS5hYy5qcC4mI3hEO05hZ295YSBVbml2ZXJz
aXR5IEdyYWR1YXRlIFNjaG9vbCBvZiBNZWRpY2luZSwgNjUgVHN1cnVtYSwgU2hvd2Eta3UsIE5h
Z295YSwgNDY2LTg1NTAsIEphcGFuLiBoLnl1a2F3YUBuYW5vYmlvLm5hZ295YS11LmFjLmpwLiYj
eEQ7RGV2ZWxvcG1lbnQgb2YgUXVhbnR1bS1OYW5vIENhbmNlciBQaG90b2ltbXVub3RoZXJhcHkg
Zm9yIENsaW5pY2FsIEFwcGxpY2F0aW9uIG9mIFJlZnJhY3RvcnkgQ2FuY2VyLCBOYWdveWEgVW5p
dmVyc2l0eSwgVHN1cnVtYWkgNjUsIFNob3dhLWt1LCBOYWdveWEsIDQ2Ni04NTUwLCBKYXBhbi4g
aC55dWthd2FAbmFub2Jpby5uYWdveWEtdS5hYy5qcC4mI3hEO0luc3RpdHV0ZSBvZiBRdWFudHVt
IExpZmUgU2NpZW5jZSwgUXVhbnR1bSBMaWZlIGFuZCBNZWRpY2FsIFNjaWVuY2UgRGlyZWN0b3Jh
dGUsIE5hdGlvbmFsIEluc3RpdHV0ZXMgZm9yIFF1YW50dW0gU2NpZW5jZSBhbmQgVGVjaG5vbG9n
eSAoUVNUKSwgQW5hZ2F3YSA0LTktMSwgSW5hZ2Uta3UsIENoaWJhLCAyNjMtODU1NSwgSmFwYW4u
IGgueXVrYXdhQG5hbm9iaW8ubmFnb3lhLXUuYWMuanAuJiN4RDtEZXBhcnRtZW50IG9mIFF1YW50
dW0gTGlmZSBTY2llbmNlLCBHcmFkdWF0ZSBTY2hvb2wgb2YgU2NpZW5jZSwgQ2hpYmEgVW5pdmVy
c2l0eSwgQ2hpYmEsIDI2NS04NTIyLCBKYXBhbi4gaC55dWthd2FAbmFub2Jpby5uYWdveWEtdS5h
Yy5qcC48L2F1dGgtYWRkcmVzcz48dGl0bGVzPjx0aXRsZT5Fc3RhYmxpc2htZW50IG9mIGEgc3Rl
bSBjZWxsIGFkbWluaXN0cmF0aW9uIGltYWdpbmcgbWV0aG9kIGluIGJsZW9teWNpbi1pbmR1Y2Vk
IHB1bG1vbmFyeSBmaWJyb3NpcyBtb3VzZSBtb2RlbHM8L3RpdGxlPjxzZWNvbmRhcnktdGl0bGU+
U2NpIFJlcDwvc2Vjb25kYXJ5LXRpdGxlPjwvdGl0bGVzPjxwZXJpb2RpY2FsPjxmdWxsLXRpdGxl
PlNjaSBSZXA8L2Z1bGwtdGl0bGU+PC9wZXJpb2RpY2FsPjxwYWdlcz4xODkwNTwvcGFnZXM+PHZv
bHVtZT4xNDwvdm9sdW1lPjxudW1iZXI+MTwvbnVtYmVyPjxlZGl0aW9uPjIwMjQwODE0PC9lZGl0
aW9uPjxrZXl3b3Jkcz48a2V5d29yZD5BbmltYWxzPC9rZXl3b3JkPjxrZXl3b3JkPipCbGVvbXlj
aW4vYWR2ZXJzZSBlZmZlY3RzL3RveGljaXR5PC9rZXl3b3JkPjxrZXl3b3JkPipQdWxtb25hcnkg
Rmlicm9zaXMvY2hlbWljYWxseSBpbmR1Y2VkL2RpYWdub3N0aWMgaW1hZ2luZy90aGVyYXB5L3Bh
dGhvbG9neTwva2V5d29yZD48a2V5d29yZD4qRGlzZWFzZSBNb2RlbHMsIEFuaW1hbDwva2V5d29y
ZD48a2V5d29yZD5NaWNlPC9rZXl3b3JkPjxrZXl3b3JkPipNZXNlbmNoeW1hbCBTdGVtIENlbGwg
VHJhbnNwbGFudGF0aW9uL21ldGhvZHM8L2tleXdvcmQ+PGtleXdvcmQ+Kk1lc2VuY2h5bWFsIFN0
ZW0gQ2VsbHMvY3l0b2xvZ3k8L2tleXdvcmQ+PGtleXdvcmQ+Kk1pY2UsIEluYnJlZCBDNTdCTDwv
a2V5d29yZD48a2V5d29yZD5RdWFudHVtIERvdHM8L2tleXdvcmQ+PGtleXdvcmQ+THVuZy9kaWFn
bm9zdGljIGltYWdpbmcvcGF0aG9sb2d5PC9rZXl3b3JkPjxrZXl3b3JkPlRvbW9ncmFwaHksIFgt
UmF5IENvbXB1dGVkPC9rZXl3b3JkPjxrZXl3b3JkPkFkaXBvc2UgVGlzc3VlL2N5dG9sb2d5L2Rp
YWdub3N0aWMgaW1hZ2luZzwva2V5d29yZD48L2tleXdvcmRzPjxkYXRlcz48eWVhcj4yMDI0PC95
ZWFyPjxwdWItZGF0ZXM+PGRhdGU+QXVnIDE0PC9kYXRlPjwvcHViLWRhdGVzPjwvZGF0ZXM+PGlz
Ym4+MjA0NS0yMzIyIChFbGVjdHJvbmljKSYjeEQ7MjA0NS0yMzIyIChMaW5raW5nKTwvaXNibj48
YWNjZXNzaW9uLW51bT4zOTE0MzI3MDwvYWNjZXNzaW9uLW51bT48dXJscz48cmVsYXRlZC11cmxz
Pjx1cmw+aHR0cHM6Ly93d3cubmNiaS5ubG0ubmloLmdvdi9wdWJtZWQvMzkxNDMyNzA8L3VybD48
L3JlbGF0ZWQtdXJscz48L3VybHM+PGN1c3RvbTE+VGhlIGF1dGhvcnMgZGVjbGFyZSBubyBjb21w
ZXRpbmcgaW50ZXJlc3RzLjwvY3VzdG9tMT48Y3VzdG9tMj5QTUMxMTMyNTAzNjwvY3VzdG9tMj48
ZWxlY3Ryb25pYy1yZXNvdXJjZS1udW0+MTAuMTAzOC9zNDE1OTgtMDI0LTY3NTg2LTY8L2VsZWN0
cm9uaWMtcmVzb3VyY2UtbnVtPjxyZW1vdGUtZGF0YWJhc2UtbmFtZT5NZWRsaW5lPC9yZW1vdGUt
ZGF0YWJhc2UtbmFtZT48cmVtb3RlLWRhdGFiYXNlLXByb3ZpZGVyPk5MTTwvcmVtb3RlLWRhdGFi
YXNlLXByb3ZpZGVyPjwvcmVjb3JkPjwvQ2l0ZT48L0VuZE5vdGU+AGAA
</w:fldData>
        </w:fldChar>
      </w:r>
      <w:r>
        <w:rPr>
          <w:rFonts w:eastAsia="宋体"/>
        </w:rPr>
        <w:instrText xml:space="preserve"> ADDIN EN.CITE.DATA </w:instrText>
      </w:r>
      <w:r>
        <w:rPr>
          <w:rFonts w:eastAsia="宋体"/>
        </w:rPr>
        <w:fldChar w:fldCharType="end"/>
      </w:r>
      <w:r>
        <w:rPr>
          <w:rFonts w:eastAsia="宋体"/>
        </w:rPr>
        <w:fldChar w:fldCharType="separate"/>
      </w:r>
      <w:r>
        <w:rPr>
          <w:rFonts w:eastAsia="宋体"/>
          <w:vertAlign w:val="superscript"/>
        </w:rPr>
        <w:t>17</w:t>
      </w:r>
      <w:r>
        <w:rPr>
          <w:rFonts w:eastAsia="宋体"/>
        </w:rPr>
        <w:fldChar w:fldCharType="end"/>
      </w:r>
      <w:r>
        <w:rPr>
          <w:rFonts w:eastAsia="宋体"/>
        </w:rPr>
        <w:t>.</w:t>
      </w:r>
    </w:p>
    <w:p w14:paraId="52345AF7">
      <w:pPr>
        <w:rPr>
          <w:rFonts w:eastAsia="宋体"/>
        </w:rPr>
      </w:pPr>
    </w:p>
    <w:p w14:paraId="3D929723">
      <w:pPr>
        <w:rPr>
          <w:rFonts w:eastAsia="宋体"/>
        </w:rPr>
      </w:pPr>
      <w:r>
        <w:rPr>
          <w:rFonts w:eastAsia="宋体"/>
        </w:rPr>
        <w:t>These findings are of significant importance to society and pulmonary fibrosis research. By providing a more accurate and ethically sound disease modeling method, this model can enhance the quality of scientific research and significantly improve animal welfare, reducing the stress and trauma experienced by animals</w:t>
      </w:r>
      <w:r>
        <w:rPr>
          <w:rFonts w:eastAsia="宋体"/>
        </w:rPr>
        <w:fldChar w:fldCharType="begin"/>
      </w:r>
      <w:r>
        <w:rPr>
          <w:rFonts w:eastAsia="宋体"/>
        </w:rPr>
        <w:instrText xml:space="preserve"> ADDIN EN.CITE &lt;EndNote&gt;&lt;Cite&gt;&lt;Author&gt;Olsson&lt;/Author&gt;&lt;Year&gt;2007&lt;/Year&gt;&lt;RecNum&gt;54&lt;/RecNum&gt;&lt;DisplayText&gt;&lt;style face="superscript"&gt;18&lt;/style&gt;&lt;/DisplayText&gt;&lt;record&gt;&lt;rec-number&gt;54&lt;/rec-number&gt;&lt;foreign-keys&gt;&lt;key app="EN" db-id="zpspdpwxb9ea9verawvvfexg9pdvra5a0p9v" timestamp="1754412605"&gt;54&lt;/key&gt;&lt;/foreign-keys&gt;&lt;ref-type name="Journal Article"&gt;17&lt;/ref-type&gt;&lt;contributors&gt;&lt;authors&gt;&lt;author&gt;Olsson, I. A.&lt;/author&gt;&lt;author&gt;Hansen, A. K.&lt;/author&gt;&lt;author&gt;Sandoe, P.&lt;/author&gt;&lt;/authors&gt;&lt;/contributors&gt;&lt;titles&gt;&lt;title&gt;Ethics and refinement in animal research&lt;/title&gt;&lt;secondary-title&gt;Science&lt;/secondary-title&gt;&lt;/titles&gt;&lt;periodical&gt;&lt;full-title&gt;Science&lt;/full-title&gt;&lt;/periodical&gt;&lt;pages&gt;1680&lt;/pages&gt;&lt;volume&gt;317&lt;/volume&gt;&lt;number&gt;5845&lt;/number&gt;&lt;keywords&gt;&lt;keyword&gt;Animal Welfare/*ethics&lt;/keyword&gt;&lt;keyword&gt;Animals&lt;/keyword&gt;&lt;keyword&gt;Animals, Laboratory&lt;/keyword&gt;&lt;keyword&gt;Biomedical Research/*ethics&lt;/keyword&gt;&lt;keyword&gt;Disease Models, Animal&lt;/keyword&gt;&lt;keyword&gt;Huntington Disease&lt;/keyword&gt;&lt;/keywords&gt;&lt;dates&gt;&lt;year&gt;2007&lt;/year&gt;&lt;pub-dates&gt;&lt;date&gt;Sep 21&lt;/date&gt;&lt;/pub-dates&gt;&lt;/dates&gt;&lt;isbn&gt;1095-9203 (Electronic)&amp;#xD;0036-8075 (Linking)&lt;/isbn&gt;&lt;accession-num&gt;17885114&lt;/accession-num&gt;&lt;urls&gt;&lt;related-urls&gt;&lt;url&gt;https://www.ncbi.nlm.nih.gov/pubmed/17885114&lt;/url&gt;&lt;/related-urls&gt;&lt;/urls&gt;&lt;electronic-resource-num&gt;10.1126/science.317.5845.1680&lt;/electronic-resource-num&gt;&lt;remote-database-name&gt;Medline&lt;/remote-database-name&gt;&lt;remote-database-provider&gt;NLM&lt;/remote-database-provider&gt;&lt;/record&gt;&lt;/Cite&gt;&lt;/EndNote&gt;</w:instrText>
      </w:r>
      <w:r>
        <w:rPr>
          <w:rFonts w:eastAsia="宋体"/>
        </w:rPr>
        <w:fldChar w:fldCharType="separate"/>
      </w:r>
      <w:r>
        <w:rPr>
          <w:rFonts w:eastAsia="宋体"/>
          <w:vertAlign w:val="superscript"/>
        </w:rPr>
        <w:t>18</w:t>
      </w:r>
      <w:r>
        <w:rPr>
          <w:rFonts w:eastAsia="宋体"/>
        </w:rPr>
        <w:fldChar w:fldCharType="end"/>
      </w:r>
      <w:r>
        <w:rPr>
          <w:rFonts w:eastAsia="宋体"/>
        </w:rPr>
        <w:t>. Furthermore, the improved accuracy and reproducibility of this model are expected to dramatically accelerate the preclinical evaluation of drugs for treating pulmonary fibrosis by establishing a more scientific and standardized pipeline from preclinical to clinical trials, ultimately promoting the rapid translation of promising treatment strategies from the laboratory to the clinical setting</w:t>
      </w:r>
      <w:r>
        <w:rPr>
          <w:rFonts w:eastAsia="宋体"/>
        </w:rPr>
        <w:fldChar w:fldCharType="begin">
          <w:fldData xml:space="preserve">PEVuZE5vdGU+PENpdGU+PEF1dGhvcj5Nb2VsbGVyPC9BdXRob3I+PFllYXI+MjAwODwvWWVhcj48
UmVjTnVtPjI2PC9SZWNOdW0+PERpc3BsYXlUZXh0PjxzdHlsZSBmYWNlPSJzdXBlcnNjcmlwdCI+
OCwxOTwvc3R5bGU+PC9EaXNwbGF5VGV4dD48cmVjb3JkPjxyZWMtbnVtYmVyPjI2PC9yZWMtbnVt
YmVyPjxmb3JlaWduLWtleXM+PGtleSBhcHA9IkVOIiBkYi1pZD0ienBzcGRwd3hiOWVhOXZlcmF3
dnZmZXhnOXBkdnJhNWEwcDl2IiB0aW1lc3RhbXA9IjE3NTEzMzcyMDgiIGd1aWQ9IjNjYWI2ZTYx
LTYyYjQtNDE4My1iYWUxLWYxYzBhOTJmOGIwNCI+MjY8L2tleT48L2ZvcmVpZ24ta2V5cz48cmVm
LXR5cGUgbmFtZT0iSm91cm5hbCBBcnRpY2xlIj4xNzwvcmVmLXR5cGU+PGNvbnRyaWJ1dG9ycz48
YXV0aG9ycz48YXV0aG9yPk1vZWxsZXIsIEEuPC9hdXRob3I+PGF1dGhvcj5Bc2ssIEsuPC9hdXRo
b3I+PGF1dGhvcj5XYXJidXJ0b24sIEQuPC9hdXRob3I+PGF1dGhvcj5HYXVsZGllLCBKLjwvYXV0
aG9yPjxhdXRob3I+S29sYiwgTS48L2F1dGhvcj48L2F1dGhvcnM+PC9jb250cmlidXRvcnM+PGF1
dGgtYWRkcmVzcz5EZXBhcnRtZW50IG9mIE1lZGljaW5lLCBGaXJlc3RvbmUgSW5zdGl0dXRlIGZv
ciBSZXNwaXJhdG9yeSBIZWFsdGgsIE1jTWFzdGVyIFVuaXZlcnNpdHksIEhhbWlsdG9uLCBPbnRh
cmlvLCBDYW5hZGEuPC9hdXRoLWFkZHJlc3M+PHRpdGxlcz48dGl0bGU+VGhlIGJsZW9teWNpbiBh
bmltYWwgbW9kZWw6IGEgdXNlZnVsIHRvb2wgdG8gaW52ZXN0aWdhdGUgdHJlYXRtZW50IG9wdGlv
bnMgZm9yIGlkaW9wYXRoaWMgcHVsbW9uYXJ5IGZpYnJvc2lzPzwvdGl0bGU+PHNlY29uZGFyeS10
aXRsZT5JbnQgSiBCaW9jaGVtIENlbGwgQmlvbDwvc2Vjb25kYXJ5LXRpdGxlPjwvdGl0bGVzPjxw
ZXJpb2RpY2FsPjxmdWxsLXRpdGxlPkludCBKIEJpb2NoZW0gQ2VsbCBCaW9sPC9mdWxsLXRpdGxl
PjwvcGVyaW9kaWNhbD48cGFnZXM+MzYyLTgyPC9wYWdlcz48dm9sdW1lPjQwPC92b2x1bWU+PG51
bWJlcj4zPC9udW1iZXI+PGVkaXRpb24+MjAwNzA4MzA8L2VkaXRpb24+PGtleXdvcmRzPjxrZXl3
b3JkPkFuaW1hbHM8L2tleXdvcmQ+PGtleXdvcmQ+Qmxlb215Y2luPC9rZXl3b3JkPjxrZXl3b3Jk
PkNsaW5pY2FsIFRyaWFscyBhcyBUb3BpYzwva2V5d29yZD48a2V5d29yZD4qRGlzZWFzZSBNb2Rl
bHMsIEFuaW1hbDwva2V5d29yZD48a2V5d29yZD5IdW1hbnM8L2tleXdvcmQ+PGtleXdvcmQ+UHVs
bW9uYXJ5IEZpYnJvc2lzL2NoZW1pY2FsbHkgaW5kdWNlZC8qZHJ1ZyB0aGVyYXB5L3ByZXZlbnRp
b24gJmFtcDsgY29udHJvbDwva2V5d29yZD48L2tleXdvcmRzPjxkYXRlcz48eWVhcj4yMDA4PC95
ZWFyPjwvZGF0ZXM+PGlzYm4+MTM1Ny0yNzI1IChQcmludCkmI3hEOzEzNTctMjcyNSAoTGlua2lu
Zyk8L2lzYm4+PGFjY2Vzc2lvbi1udW0+MTc5MzYwNTY8L2FjY2Vzc2lvbi1udW0+PHVybHM+PHJl
bGF0ZWQtdXJscz48dXJsPmh0dHBzOi8vd3d3Lm5jYmkubmxtLm5paC5nb3YvcHVibWVkLzE3OTM2
MDU2PC91cmw+PC9yZWxhdGVkLXVybHM+PC91cmxzPjxjdXN0b20yPlBNQzIzMjM2ODE8L2N1c3Rv
bTI+PGVsZWN0cm9uaWMtcmVzb3VyY2UtbnVtPjEwLjEwMTYvai5iaW9jZWwuMjAwNy4wOC4wMTE8
L2VsZWN0cm9uaWMtcmVzb3VyY2UtbnVtPjxyZW1vdGUtZGF0YWJhc2UtbmFtZT5NZWRsaW5lPC9y
ZW1vdGUtZGF0YWJhc2UtbmFtZT48cmVtb3RlLWRhdGFiYXNlLXByb3ZpZGVyPk5MTTwvcmVtb3Rl
LWRhdGFiYXNlLXByb3ZpZGVyPjwvcmVjb3JkPjwvQ2l0ZT48Q2l0ZT48QXV0aG9yPkplbmtpbnM8
L0F1dGhvcj48WWVhcj4yMDE3PC9ZZWFyPjxSZWNOdW0+NTM8L1JlY051bT48cmVjb3JkPjxyZWMt
bnVtYmVyPjUzPC9yZWMtbnVtYmVyPjxmb3JlaWduLWtleXM+PGtleSBhcHA9IkVOIiBkYi1pZD0i
enBzcGRwd3hiOWVhOXZlcmF3dnZmZXhnOXBkdnJhNWEwcDl2IiB0aW1lc3RhbXA9IjE3NTQ0MTI1
MTAiPjUzPC9rZXk+PC9mb3JlaWduLWtleXM+PHJlZi10eXBlIG5hbWU9IkpvdXJuYWwgQXJ0aWNs
ZSI+MTc8L3JlZi10eXBlPjxjb250cmlidXRvcnM+PGF1dGhvcnM+PGF1dGhvcj5KZW5raW5zLCBS
LiBHLjwvYXV0aG9yPjxhdXRob3I+TW9vcmUsIEIuIEIuPC9hdXRob3I+PGF1dGhvcj5DaGFtYmVy
cywgUi4gQy48L2F1dGhvcj48YXV0aG9yPkVpY2tlbGJlcmcsIE8uPC9hdXRob3I+PGF1dGhvcj5L
b25pZ3Nob2ZmLCBNLjwvYXV0aG9yPjxhdXRob3I+S29sYiwgTS48L2F1dGhvcj48YXV0aG9yPkxh
dXJlbnQsIEcuIEouPC9hdXRob3I+PGF1dGhvcj5OYW50aGFrdW1hciwgQy4gQi48L2F1dGhvcj48
YXV0aG9yPk9sbWFuLCBNLiBBLjwvYXV0aG9yPjxhdXRob3I+UGFyZG8sIEEuPC9hdXRob3I+PGF1
dGhvcj5TZWxtYW4sIE0uPC9hdXRob3I+PGF1dGhvcj5TaGVwcGFyZCwgRC48L2F1dGhvcj48YXV0
aG9yPlNpbWUsIFAuIEouPC9hdXRob3I+PGF1dGhvcj5UYWdlciwgQS4gTS48L2F1dGhvcj48YXV0
aG9yPlRhdGxlciwgQS4gTC48L2F1dGhvcj48YXV0aG9yPlRoYW5uaWNrYWwsIFYuIEouPC9hdXRo
b3I+PGF1dGhvcj5XaGl0ZSwgRS4gUy48L2F1dGhvcj48YXV0aG9yPkEuIFQuIFMuIEFzc2VtYmx5
IG9uIFJlc3BpcmF0b3J5IENlbGw8L2F1dGhvcj48YXV0aG9yPk1vbGVjdWxhciwgQmlvbG9neTwv
YXV0aG9yPjwvYXV0aG9ycz48L2NvbnRyaWJ1dG9ycz48dGl0bGVzPjx0aXRsZT5BbiBPZmZpY2lh
bCBBbWVyaWNhbiBUaG9yYWNpYyBTb2NpZXR5IFdvcmtzaG9wIFJlcG9ydDogVXNlIG9mIEFuaW1h
bCBNb2RlbHMgZm9yIHRoZSBQcmVjbGluaWNhbCBBc3Nlc3NtZW50IG9mIFBvdGVudGlhbCBUaGVy
YXBpZXMgZm9yIFB1bG1vbmFyeSBGaWJyb3NpczwvdGl0bGU+PHNlY29uZGFyeS10aXRsZT5BbSBK
IFJlc3BpciBDZWxsIE1vbCBCaW9sPC9zZWNvbmRhcnktdGl0bGU+PC90aXRsZXM+PHBlcmlvZGlj
YWw+PGZ1bGwtdGl0bGU+QW0gSiBSZXNwaXIgQ2VsbCBNb2wgQmlvbDwvZnVsbC10aXRsZT48L3Bl
cmlvZGljYWw+PHBhZ2VzPjY2Ny02Nzk8L3BhZ2VzPjx2b2x1bWU+NTY8L3ZvbHVtZT48bnVtYmVy
PjU8L251bWJlcj48a2V5d29yZHM+PGtleXdvcmQ+QW5pbWFsczwva2V5d29yZD48a2V5d29yZD4q
Q29uZ3Jlc3NlcyBhcyBUb3BpYzwva2V5d29yZD48a2V5d29yZD4qRGlzZWFzZSBNb2RlbHMsIEFu
aW1hbDwva2V5d29yZD48a2V5d29yZD5FbmRwb2ludCBEZXRlcm1pbmF0aW9uPC9rZXl3b3JkPjxr
ZXl3b3JkPkZlbWFsZTwva2V5d29yZD48a2V5d29yZD5IdW1hbnM8L2tleXdvcmQ+PGtleXdvcmQ+
TWFsZTwva2V5d29yZD48a2V5d29yZD5PcmdhbmlzbXMsIEdlbmV0aWNhbGx5IE1vZGlmaWVkPC9r
ZXl3b3JkPjxrZXl3b3JkPlB1bG1vbmFyeSBGaWJyb3Npcy8qdGhlcmFweTwva2V5d29yZD48a2V5
d29yZD5SZXByb2R1Y2liaWxpdHkgb2YgUmVzdWx0czwva2V5d29yZD48a2V5d29yZD4qU29jaWV0
aWVzLCBNZWRpY2FsPC9rZXl3b3JkPjwva2V5d29yZHM+PGRhdGVzPjx5ZWFyPjIwMTc8L3llYXI+
PHB1Yi1kYXRlcz48ZGF0ZT5NYXk8L2RhdGU+PC9wdWItZGF0ZXM+PC9kYXRlcz48aXNibj4xNTM1
LTQ5ODkgKEVsZWN0cm9uaWMpJiN4RDsxMDQ0LTE1NDkgKFByaW50KSYjeEQ7MTA0NC0xNTQ5IChM
aW5raW5nKTwvaXNibj48YWNjZXNzaW9uLW51bT4yODQ1OTM4NzwvYWNjZXNzaW9uLW51bT48dXJs
cz48cmVsYXRlZC11cmxzPjx1cmw+aHR0cHM6Ly93d3cubmNiaS5ubG0ubmloLmdvdi9wdWJtZWQv
Mjg0NTkzODc8L3VybD48L3JlbGF0ZWQtdXJscz48L3VybHM+PGN1c3RvbTI+UE1DNTgwMDg5NTwv
Y3VzdG9tMj48ZWxlY3Ryb25pYy1yZXNvdXJjZS1udW0+MTAuMTE2NS9yY21iLjIwMTctMDA5NlNU
PC9lbGVjdHJvbmljLXJlc291cmNlLW51bT48cmVtb3RlLWRhdGFiYXNlLW5hbWU+TWVkbGluZTwv
cmVtb3RlLWRhdGFiYXNlLW5hbWU+PHJlbW90ZS1kYXRhYmFzZS1wcm92aWRlcj5OTE08L3JlbW90
ZS1kYXRhYmFzZS1wcm92aWRlcj48L3JlY29yZD48L0NpdGU+PC9FbmROb3RlPnAA
</w:fldData>
        </w:fldChar>
      </w:r>
      <w:r>
        <w:rPr>
          <w:rFonts w:eastAsia="宋体"/>
        </w:rPr>
        <w:instrText xml:space="preserve"> ADDIN EN.CITE </w:instrText>
      </w:r>
      <w:r>
        <w:rPr>
          <w:rFonts w:eastAsia="宋体"/>
        </w:rPr>
        <w:fldChar w:fldCharType="begin">
          <w:fldData xml:space="preserve">PEVuZE5vdGU+PENpdGU+PEF1dGhvcj5Nb2VsbGVyPC9BdXRob3I+PFllYXI+MjAwODwvWWVhcj48
UmVjTnVtPjI2PC9SZWNOdW0+PERpc3BsYXlUZXh0PjxzdHlsZSBmYWNlPSJzdXBlcnNjcmlwdCI+
OCwxOTwvc3R5bGU+PC9EaXNwbGF5VGV4dD48cmVjb3JkPjxyZWMtbnVtYmVyPjI2PC9yZWMtbnVt
YmVyPjxmb3JlaWduLWtleXM+PGtleSBhcHA9IkVOIiBkYi1pZD0ienBzcGRwd3hiOWVhOXZlcmF3
dnZmZXhnOXBkdnJhNWEwcDl2IiB0aW1lc3RhbXA9IjE3NTEzMzcyMDgiIGd1aWQ9IjNjYWI2ZTYx
LTYyYjQtNDE4My1iYWUxLWYxYzBhOTJmOGIwNCI+MjY8L2tleT48L2ZvcmVpZ24ta2V5cz48cmVm
LXR5cGUgbmFtZT0iSm91cm5hbCBBcnRpY2xlIj4xNzwvcmVmLXR5cGU+PGNvbnRyaWJ1dG9ycz48
YXV0aG9ycz48YXV0aG9yPk1vZWxsZXIsIEEuPC9hdXRob3I+PGF1dGhvcj5Bc2ssIEsuPC9hdXRo
b3I+PGF1dGhvcj5XYXJidXJ0b24sIEQuPC9hdXRob3I+PGF1dGhvcj5HYXVsZGllLCBKLjwvYXV0
aG9yPjxhdXRob3I+S29sYiwgTS48L2F1dGhvcj48L2F1dGhvcnM+PC9jb250cmlidXRvcnM+PGF1
dGgtYWRkcmVzcz5EZXBhcnRtZW50IG9mIE1lZGljaW5lLCBGaXJlc3RvbmUgSW5zdGl0dXRlIGZv
ciBSZXNwaXJhdG9yeSBIZWFsdGgsIE1jTWFzdGVyIFVuaXZlcnNpdHksIEhhbWlsdG9uLCBPbnRh
cmlvLCBDYW5hZGEuPC9hdXRoLWFkZHJlc3M+PHRpdGxlcz48dGl0bGU+VGhlIGJsZW9teWNpbiBh
bmltYWwgbW9kZWw6IGEgdXNlZnVsIHRvb2wgdG8gaW52ZXN0aWdhdGUgdHJlYXRtZW50IG9wdGlv
bnMgZm9yIGlkaW9wYXRoaWMgcHVsbW9uYXJ5IGZpYnJvc2lzPzwvdGl0bGU+PHNlY29uZGFyeS10
aXRsZT5JbnQgSiBCaW9jaGVtIENlbGwgQmlvbDwvc2Vjb25kYXJ5LXRpdGxlPjwvdGl0bGVzPjxw
ZXJpb2RpY2FsPjxmdWxsLXRpdGxlPkludCBKIEJpb2NoZW0gQ2VsbCBCaW9sPC9mdWxsLXRpdGxl
PjwvcGVyaW9kaWNhbD48cGFnZXM+MzYyLTgyPC9wYWdlcz48dm9sdW1lPjQwPC92b2x1bWU+PG51
bWJlcj4zPC9udW1iZXI+PGVkaXRpb24+MjAwNzA4MzA8L2VkaXRpb24+PGtleXdvcmRzPjxrZXl3
b3JkPkFuaW1hbHM8L2tleXdvcmQ+PGtleXdvcmQ+Qmxlb215Y2luPC9rZXl3b3JkPjxrZXl3b3Jk
PkNsaW5pY2FsIFRyaWFscyBhcyBUb3BpYzwva2V5d29yZD48a2V5d29yZD4qRGlzZWFzZSBNb2Rl
bHMsIEFuaW1hbDwva2V5d29yZD48a2V5d29yZD5IdW1hbnM8L2tleXdvcmQ+PGtleXdvcmQ+UHVs
bW9uYXJ5IEZpYnJvc2lzL2NoZW1pY2FsbHkgaW5kdWNlZC8qZHJ1ZyB0aGVyYXB5L3ByZXZlbnRp
b24gJmFtcDsgY29udHJvbDwva2V5d29yZD48L2tleXdvcmRzPjxkYXRlcz48eWVhcj4yMDA4PC95
ZWFyPjwvZGF0ZXM+PGlzYm4+MTM1Ny0yNzI1IChQcmludCkmI3hEOzEzNTctMjcyNSAoTGlua2lu
Zyk8L2lzYm4+PGFjY2Vzc2lvbi1udW0+MTc5MzYwNTY8L2FjY2Vzc2lvbi1udW0+PHVybHM+PHJl
bGF0ZWQtdXJscz48dXJsPmh0dHBzOi8vd3d3Lm5jYmkubmxtLm5paC5nb3YvcHVibWVkLzE3OTM2
MDU2PC91cmw+PC9yZWxhdGVkLXVybHM+PC91cmxzPjxjdXN0b20yPlBNQzIzMjM2ODE8L2N1c3Rv
bTI+PGVsZWN0cm9uaWMtcmVzb3VyY2UtbnVtPjEwLjEwMTYvai5iaW9jZWwuMjAwNy4wOC4wMTE8
L2VsZWN0cm9uaWMtcmVzb3VyY2UtbnVtPjxyZW1vdGUtZGF0YWJhc2UtbmFtZT5NZWRsaW5lPC9y
ZW1vdGUtZGF0YWJhc2UtbmFtZT48cmVtb3RlLWRhdGFiYXNlLXByb3ZpZGVyPk5MTTwvcmVtb3Rl
LWRhdGFiYXNlLXByb3ZpZGVyPjwvcmVjb3JkPjwvQ2l0ZT48Q2l0ZT48QXV0aG9yPkplbmtpbnM8
L0F1dGhvcj48WWVhcj4yMDE3PC9ZZWFyPjxSZWNOdW0+NTM8L1JlY051bT48cmVjb3JkPjxyZWMt
bnVtYmVyPjUzPC9yZWMtbnVtYmVyPjxmb3JlaWduLWtleXM+PGtleSBhcHA9IkVOIiBkYi1pZD0i
enBzcGRwd3hiOWVhOXZlcmF3dnZmZXhnOXBkdnJhNWEwcDl2IiB0aW1lc3RhbXA9IjE3NTQ0MTI1
MTAiPjUzPC9rZXk+PC9mb3JlaWduLWtleXM+PHJlZi10eXBlIG5hbWU9IkpvdXJuYWwgQXJ0aWNs
ZSI+MTc8L3JlZi10eXBlPjxjb250cmlidXRvcnM+PGF1dGhvcnM+PGF1dGhvcj5KZW5raW5zLCBS
LiBHLjwvYXV0aG9yPjxhdXRob3I+TW9vcmUsIEIuIEIuPC9hdXRob3I+PGF1dGhvcj5DaGFtYmVy
cywgUi4gQy48L2F1dGhvcj48YXV0aG9yPkVpY2tlbGJlcmcsIE8uPC9hdXRob3I+PGF1dGhvcj5L
b25pZ3Nob2ZmLCBNLjwvYXV0aG9yPjxhdXRob3I+S29sYiwgTS48L2F1dGhvcj48YXV0aG9yPkxh
dXJlbnQsIEcuIEouPC9hdXRob3I+PGF1dGhvcj5OYW50aGFrdW1hciwgQy4gQi48L2F1dGhvcj48
YXV0aG9yPk9sbWFuLCBNLiBBLjwvYXV0aG9yPjxhdXRob3I+UGFyZG8sIEEuPC9hdXRob3I+PGF1
dGhvcj5TZWxtYW4sIE0uPC9hdXRob3I+PGF1dGhvcj5TaGVwcGFyZCwgRC48L2F1dGhvcj48YXV0
aG9yPlNpbWUsIFAuIEouPC9hdXRob3I+PGF1dGhvcj5UYWdlciwgQS4gTS48L2F1dGhvcj48YXV0
aG9yPlRhdGxlciwgQS4gTC48L2F1dGhvcj48YXV0aG9yPlRoYW5uaWNrYWwsIFYuIEouPC9hdXRo
b3I+PGF1dGhvcj5XaGl0ZSwgRS4gUy48L2F1dGhvcj48YXV0aG9yPkEuIFQuIFMuIEFzc2VtYmx5
IG9uIFJlc3BpcmF0b3J5IENlbGw8L2F1dGhvcj48YXV0aG9yPk1vbGVjdWxhciwgQmlvbG9neTwv
YXV0aG9yPjwvYXV0aG9ycz48L2NvbnRyaWJ1dG9ycz48dGl0bGVzPjx0aXRsZT5BbiBPZmZpY2lh
bCBBbWVyaWNhbiBUaG9yYWNpYyBTb2NpZXR5IFdvcmtzaG9wIFJlcG9ydDogVXNlIG9mIEFuaW1h
bCBNb2RlbHMgZm9yIHRoZSBQcmVjbGluaWNhbCBBc3Nlc3NtZW50IG9mIFBvdGVudGlhbCBUaGVy
YXBpZXMgZm9yIFB1bG1vbmFyeSBGaWJyb3NpczwvdGl0bGU+PHNlY29uZGFyeS10aXRsZT5BbSBK
IFJlc3BpciBDZWxsIE1vbCBCaW9sPC9zZWNvbmRhcnktdGl0bGU+PC90aXRsZXM+PHBlcmlvZGlj
YWw+PGZ1bGwtdGl0bGU+QW0gSiBSZXNwaXIgQ2VsbCBNb2wgQmlvbDwvZnVsbC10aXRsZT48L3Bl
cmlvZGljYWw+PHBhZ2VzPjY2Ny02Nzk8L3BhZ2VzPjx2b2x1bWU+NTY8L3ZvbHVtZT48bnVtYmVy
PjU8L251bWJlcj48a2V5d29yZHM+PGtleXdvcmQ+QW5pbWFsczwva2V5d29yZD48a2V5d29yZD4q
Q29uZ3Jlc3NlcyBhcyBUb3BpYzwva2V5d29yZD48a2V5d29yZD4qRGlzZWFzZSBNb2RlbHMsIEFu
aW1hbDwva2V5d29yZD48a2V5d29yZD5FbmRwb2ludCBEZXRlcm1pbmF0aW9uPC9rZXl3b3JkPjxr
ZXl3b3JkPkZlbWFsZTwva2V5d29yZD48a2V5d29yZD5IdW1hbnM8L2tleXdvcmQ+PGtleXdvcmQ+
TWFsZTwva2V5d29yZD48a2V5d29yZD5PcmdhbmlzbXMsIEdlbmV0aWNhbGx5IE1vZGlmaWVkPC9r
ZXl3b3JkPjxrZXl3b3JkPlB1bG1vbmFyeSBGaWJyb3Npcy8qdGhlcmFweTwva2V5d29yZD48a2V5
d29yZD5SZXByb2R1Y2liaWxpdHkgb2YgUmVzdWx0czwva2V5d29yZD48a2V5d29yZD4qU29jaWV0
aWVzLCBNZWRpY2FsPC9rZXl3b3JkPjwva2V5d29yZHM+PGRhdGVzPjx5ZWFyPjIwMTc8L3llYXI+
PHB1Yi1kYXRlcz48ZGF0ZT5NYXk8L2RhdGU+PC9wdWItZGF0ZXM+PC9kYXRlcz48aXNibj4xNTM1
LTQ5ODkgKEVsZWN0cm9uaWMpJiN4RDsxMDQ0LTE1NDkgKFByaW50KSYjeEQ7MTA0NC0xNTQ5IChM
aW5raW5nKTwvaXNibj48YWNjZXNzaW9uLW51bT4yODQ1OTM4NzwvYWNjZXNzaW9uLW51bT48dXJs
cz48cmVsYXRlZC11cmxzPjx1cmw+aHR0cHM6Ly93d3cubmNiaS5ubG0ubmloLmdvdi9wdWJtZWQv
Mjg0NTkzODc8L3VybD48L3JlbGF0ZWQtdXJscz48L3VybHM+PGN1c3RvbTI+UE1DNTgwMDg5NTwv
Y3VzdG9tMj48ZWxlY3Ryb25pYy1yZXNvdXJjZS1udW0+MTAuMTE2NS9yY21iLjIwMTctMDA5NlNU
PC9lbGVjdHJvbmljLXJlc291cmNlLW51bT48cmVtb3RlLWRhdGFiYXNlLW5hbWU+TWVkbGluZTwv
cmVtb3RlLWRhdGFiYXNlLW5hbWU+PHJlbW90ZS1kYXRhYmFzZS1wcm92aWRlcj5OTE08L3JlbW90
ZS1kYXRhYmFzZS1wcm92aWRlcj48L3JlY29yZD48L0NpdGU+PC9FbmROb3RlPnAA
</w:fldData>
        </w:fldChar>
      </w:r>
      <w:r>
        <w:rPr>
          <w:rFonts w:eastAsia="宋体"/>
        </w:rPr>
        <w:instrText xml:space="preserve"> ADDIN EN.CITE.DATA </w:instrText>
      </w:r>
      <w:r>
        <w:rPr>
          <w:rFonts w:eastAsia="宋体"/>
        </w:rPr>
        <w:fldChar w:fldCharType="end"/>
      </w:r>
      <w:r>
        <w:rPr>
          <w:rFonts w:eastAsia="宋体"/>
        </w:rPr>
        <w:fldChar w:fldCharType="separate"/>
      </w:r>
      <w:r>
        <w:rPr>
          <w:rFonts w:eastAsia="宋体"/>
          <w:vertAlign w:val="superscript"/>
        </w:rPr>
        <w:t>8,19</w:t>
      </w:r>
      <w:r>
        <w:rPr>
          <w:rFonts w:eastAsia="宋体"/>
        </w:rPr>
        <w:fldChar w:fldCharType="end"/>
      </w:r>
      <w:r>
        <w:rPr>
          <w:rFonts w:eastAsia="宋体"/>
        </w:rPr>
        <w:t>.</w:t>
      </w:r>
    </w:p>
    <w:p w14:paraId="3BBCF8A6">
      <w:pPr>
        <w:rPr>
          <w:rFonts w:eastAsia="宋体"/>
        </w:rPr>
      </w:pPr>
    </w:p>
    <w:p w14:paraId="5B9BD776">
      <w:pPr>
        <w:rPr>
          <w:rFonts w:eastAsia="宋体"/>
        </w:rPr>
      </w:pPr>
      <w:r>
        <w:rPr>
          <w:rFonts w:eastAsia="宋体"/>
        </w:rPr>
        <w:t>The successful establishment of a noninvasive tracheal nebulization bleomycin-induced mouse pulmonary fibrosis model requires strict adherence to two key parameters: (1) after inserting the nebulization needle, one can determine whether it has been mistakenly inserted into the esophagus by observing whether the breathing of the deeply anesthetized mouse becomes rapid, thereby avoiding drug deposition in the stomach; (2) the tip of the nebulization needle should be positioned close to but not in contact with the bifurcation point of the animal's trachea (the first bifurcation), This ensures optimal modeling efficacy. If the needle tip is inserted only into the middle of the trachea, the aerosol may only impact the tracheal wall, forming large droplets that are coughed out or swallowed. If the needle tip is too close to the tracheal bifurcation, there is a risk of tracheal injury.</w:t>
      </w:r>
    </w:p>
    <w:p w14:paraId="04A5BDEF">
      <w:pPr>
        <w:rPr>
          <w:rFonts w:eastAsia="宋体"/>
        </w:rPr>
      </w:pPr>
    </w:p>
    <w:p w14:paraId="65743B29">
      <w:pPr>
        <w:rPr>
          <w:rFonts w:eastAsia="宋体"/>
        </w:rPr>
      </w:pPr>
      <w:r>
        <w:rPr>
          <w:rFonts w:eastAsia="宋体"/>
        </w:rPr>
        <w:t>Although this method has significant advantages over traditional methods, several challenges must still be considered. First, the bleomycin-induced model may show partial recovery over time, a phenomenon observed in our 5 U/kg group. Despite measured hydroxyproline accumulation and reduced lung compliance, histological features indicated only mild fibrosis. These findings suggest that overly uniform deposition under aerosol administration conditions may weaken the local injury response. We recommend incorporating the possibility of intermittent repeated administration and new time endpoints in future protocol optimizations</w:t>
      </w:r>
      <w:r>
        <w:rPr>
          <w:rFonts w:eastAsia="宋体"/>
        </w:rPr>
        <w:fldChar w:fldCharType="begin">
          <w:fldData xml:space="preserve">PEVuZE5vdGU+PENpdGU+PEF1dGhvcj5EZWdyeXNlPC9BdXRob3I+PFllYXI+MjAxMDwvWWVhcj48
UmVjTnVtPjMzPC9SZWNOdW0+PERpc3BsYXlUZXh0PjxzdHlsZSBmYWNlPSJzdXBlcnNjcmlwdCI+
MjA8L3N0eWxlPjwvRGlzcGxheVRleHQ+PHJlY29yZD48cmVjLW51bWJlcj4zMzwvcmVjLW51bWJl
cj48Zm9yZWlnbi1rZXlzPjxrZXkgYXBwPSJFTiIgZGItaWQ9Inpwc3BkcHd4YjllYTl2ZXJhd3Z2
ZmV4ZzlwZHZyYTVhMHA5diIgdGltZXN0YW1wPSIxNzUxMzM4MDYzIiBndWlkPSI4ZjNjMjE0Yy1l
NzE1LTQ4MjItYTZlZi0xNjU1ODFmYzdiYjYiPjMzPC9rZXk+PC9mb3JlaWduLWtleXM+PHJlZi10
eXBlIG5hbWU9IkpvdXJuYWwgQXJ0aWNsZSI+MTc8L3JlZi10eXBlPjxjb250cmlidXRvcnM+PGF1
dGhvcnM+PGF1dGhvcj5EZWdyeXNlLCBBLiBMLjwvYXV0aG9yPjxhdXRob3I+VGFuam9yZSwgSC48
L2F1dGhvcj48YXV0aG9yPlh1LCBYLiBDLjwvYXV0aG9yPjxhdXRob3I+UG9sb3N1a2hpbiwgVi4g
Vi48L2F1dGhvcj48YXV0aG9yPkpvbmVzLCBCLiBSLjwvYXV0aG9yPjxhdXRob3I+TWNNYWhvbiwg
Ri4gQi48L2F1dGhvcj48YXV0aG9yPkdsZWF2ZXMsIEwuIEEuPC9hdXRob3I+PGF1dGhvcj5CbGFj
a3dlbGwsIFQuIFMuPC9hdXRob3I+PGF1dGhvcj5MYXdzb24sIFcuIEUuPC9hdXRob3I+PC9hdXRo
b3JzPjwvY29udHJpYnV0b3JzPjxhdXRoLWFkZHJlc3M+RGVwYXJ0bWVudCBvZiBNZWRpY2luZSwg
VmFuZGVyYmlsdCBVbml2LiBTY2hvb2wgb2YgTWVkaWNpbmUsIE5hc2h2aWxsZSwgVE4gMzcyMzIt
MjY1MCwgVVNBLjwvYXV0aC1hZGRyZXNzPjx0aXRsZXM+PHRpdGxlPlJlcGV0aXRpdmUgaW50cmF0
cmFjaGVhbCBibGVvbXljaW4gbW9kZWxzIHNldmVyYWwgZmVhdHVyZXMgb2YgaWRpb3BhdGhpYyBw
dWxtb25hcnkgZmlicm9zaXM8L3RpdGxlPjxzZWNvbmRhcnktdGl0bGU+QW0gSiBQaHlzaW9sIEx1
bmcgQ2VsbCBNb2wgUGh5c2lvbDwvc2Vjb25kYXJ5LXRpdGxlPjwvdGl0bGVzPjxwZXJpb2RpY2Fs
PjxmdWxsLXRpdGxlPkFtIEogUGh5c2lvbCBMdW5nIENlbGwgTW9sIFBoeXNpb2w8L2Z1bGwtdGl0
bGU+PC9wZXJpb2RpY2FsPjxwYWdlcz5MNDQyLTUyPC9wYWdlcz48dm9sdW1lPjI5OTwvdm9sdW1l
PjxudW1iZXI+NDwvbnVtYmVyPjxlZGl0aW9uPjIwMTAwNjE4PC9lZGl0aW9uPjxrZXl3b3Jkcz48
a2V5d29yZD5BbmltYWxzPC9rZXl3b3JkPjxrZXl3b3JkPkFudGliaW90aWNzLCBBbnRpbmVvcGxh
c3RpYy8qcGhhcm1hY29sb2d5PC9rZXl3b3JkPjxrZXl3b3JkPkFwb3B0b3Npczwva2V5d29yZD48
a2V5d29yZD5CbGVvbXljaW4vKnBoYXJtYWNvbG9neTwva2V5d29yZD48a2V5d29yZD5Ccm9uY2hv
YWx2ZW9sYXIgTGF2YWdlIEZsdWlkPC9rZXl3b3JkPjxrZXl3b3JkPkNlbGwgUHJvbGlmZXJhdGlv
bjwva2V5d29yZD48a2V5d29yZD5DZWxscywgQ3VsdHVyZWQ8L2tleXdvcmQ+PGtleXdvcmQ+KkRp
c2Vhc2UgTW9kZWxzLCBBbmltYWw8L2tleXdvcmQ+PGtleXdvcmQ+RXBpdGhlbGlhbCBDZWxscy8q
ZHJ1ZyBlZmZlY3RzL21ldGFib2xpc208L2tleXdvcmQ+PGtleXdvcmQ+Rmlicm9ibGFzdHMvZHJ1
ZyBlZmZlY3RzL21ldGFib2xpc208L2tleXdvcmQ+PGtleXdvcmQ+Rmx1b3Jlc2NlbnQgQW50aWJv
ZHkgVGVjaG5pcXVlPC9rZXl3b3JkPjxrZXl3b3JkPkh1bWFuczwva2V5d29yZD48a2V5d29yZD5J
ZGlvcGF0aGljIFB1bG1vbmFyeSBGaWJyb3Npcy8qY2hlbWljYWxseSBpbmR1Y2VkL21ldGFib2xp
c20vcGF0aG9sb2d5PC9rZXl3b3JkPjxrZXl3b3JkPkltbXVub2VuenltZSBUZWNobmlxdWVzPC9r
ZXl3b3JkPjxrZXl3b3JkPkluIFNpdHUgTmljay1FbmQgTGFiZWxpbmc8L2tleXdvcmQ+PGtleXdv
cmQ+SW50ZWdyYXNlczwva2V5d29yZD48a2V5d29yZD5JbnR1YmF0aW9uLCBJbnRyYXRyYWNoZWFs
PC9rZXl3b3JkPjxrZXl3b3JkPk1lc29kZXJtL2RydWcgZWZmZWN0cy9tZXRhYm9saXNtPC9rZXl3
b3JkPjxrZXl3b3JkPk1pY2U8L2tleXdvcmQ+PGtleXdvcmQ+TWljZSwgSW5icmVkIEM1N0JMPC9r
ZXl3b3JkPjxrZXl3b3JkPk1pY2UsIFRyYW5zZ2VuaWM8L2tleXdvcmQ+PGtleXdvcmQ+YmV0YS1H
YWxhY3Rvc2lkYXNlL21ldGFib2xpc208L2tleXdvcmQ+PC9rZXl3b3Jkcz48ZGF0ZXM+PHllYXI+
MjAxMDwveWVhcj48cHViLWRhdGVzPjxkYXRlPk9jdDwvZGF0ZT48L3B1Yi1kYXRlcz48L2RhdGVz
Pjxpc2JuPjE1MjItMTUwNCAoRWxlY3Ryb25pYykmI3hEOzEwNDAtMDYwNSAoUHJpbnQpJiN4RDsx
MDQwLTA2MDUgKExpbmtpbmcpPC9pc2JuPjxhY2Nlc3Npb24tbnVtPjIwNTYyMjI3PC9hY2Nlc3Np
b24tbnVtPjx1cmxzPjxyZWxhdGVkLXVybHM+PHVybD5odHRwczovL3d3dy5uY2JpLm5sbS5uaWgu
Z292L3B1Ym1lZC8yMDU2MjIyNzwvdXJsPjwvcmVsYXRlZC11cmxzPjwvdXJscz48Y3VzdG9tMj5Q
TUMyOTU3NDE2PC9jdXN0b20yPjxlbGVjdHJvbmljLXJlc291cmNlLW51bT4xMC4xMTUyL2FqcGx1
bmcuMDAwMjYuMjAxMDwvZWxlY3Ryb25pYy1yZXNvdXJjZS1udW0+PHJlbW90ZS1kYXRhYmFzZS1u
YW1lPk1lZGxpbmU8L3JlbW90ZS1kYXRhYmFzZS1uYW1lPjxyZW1vdGUtZGF0YWJhc2UtcHJvdmlk
ZXI+TkxNPC9yZW1vdGUtZGF0YWJhc2UtcHJvdmlkZXI+PC9yZWNvcmQ+PC9DaXRlPjwvRW5kTm90
ZT4A
</w:fldData>
        </w:fldChar>
      </w:r>
      <w:r>
        <w:rPr>
          <w:rFonts w:eastAsia="宋体"/>
        </w:rPr>
        <w:instrText xml:space="preserve"> ADDIN EN.CITE </w:instrText>
      </w:r>
      <w:r>
        <w:rPr>
          <w:rFonts w:eastAsia="宋体"/>
        </w:rPr>
        <w:fldChar w:fldCharType="begin">
          <w:fldData xml:space="preserve">PEVuZE5vdGU+PENpdGU+PEF1dGhvcj5EZWdyeXNlPC9BdXRob3I+PFllYXI+MjAxMDwvWWVhcj48
UmVjTnVtPjMzPC9SZWNOdW0+PERpc3BsYXlUZXh0PjxzdHlsZSBmYWNlPSJzdXBlcnNjcmlwdCI+
MjA8L3N0eWxlPjwvRGlzcGxheVRleHQ+PHJlY29yZD48cmVjLW51bWJlcj4zMzwvcmVjLW51bWJl
cj48Zm9yZWlnbi1rZXlzPjxrZXkgYXBwPSJFTiIgZGItaWQ9Inpwc3BkcHd4YjllYTl2ZXJhd3Z2
ZmV4ZzlwZHZyYTVhMHA5diIgdGltZXN0YW1wPSIxNzUxMzM4MDYzIiBndWlkPSI4ZjNjMjE0Yy1l
NzE1LTQ4MjItYTZlZi0xNjU1ODFmYzdiYjYiPjMzPC9rZXk+PC9mb3JlaWduLWtleXM+PHJlZi10
eXBlIG5hbWU9IkpvdXJuYWwgQXJ0aWNsZSI+MTc8L3JlZi10eXBlPjxjb250cmlidXRvcnM+PGF1
dGhvcnM+PGF1dGhvcj5EZWdyeXNlLCBBLiBMLjwvYXV0aG9yPjxhdXRob3I+VGFuam9yZSwgSC48
L2F1dGhvcj48YXV0aG9yPlh1LCBYLiBDLjwvYXV0aG9yPjxhdXRob3I+UG9sb3N1a2hpbiwgVi4g
Vi48L2F1dGhvcj48YXV0aG9yPkpvbmVzLCBCLiBSLjwvYXV0aG9yPjxhdXRob3I+TWNNYWhvbiwg
Ri4gQi48L2F1dGhvcj48YXV0aG9yPkdsZWF2ZXMsIEwuIEEuPC9hdXRob3I+PGF1dGhvcj5CbGFj
a3dlbGwsIFQuIFMuPC9hdXRob3I+PGF1dGhvcj5MYXdzb24sIFcuIEUuPC9hdXRob3I+PC9hdXRo
b3JzPjwvY29udHJpYnV0b3JzPjxhdXRoLWFkZHJlc3M+RGVwYXJ0bWVudCBvZiBNZWRpY2luZSwg
VmFuZGVyYmlsdCBVbml2LiBTY2hvb2wgb2YgTWVkaWNpbmUsIE5hc2h2aWxsZSwgVE4gMzcyMzIt
MjY1MCwgVVNBLjwvYXV0aC1hZGRyZXNzPjx0aXRsZXM+PHRpdGxlPlJlcGV0aXRpdmUgaW50cmF0
cmFjaGVhbCBibGVvbXljaW4gbW9kZWxzIHNldmVyYWwgZmVhdHVyZXMgb2YgaWRpb3BhdGhpYyBw
dWxtb25hcnkgZmlicm9zaXM8L3RpdGxlPjxzZWNvbmRhcnktdGl0bGU+QW0gSiBQaHlzaW9sIEx1
bmcgQ2VsbCBNb2wgUGh5c2lvbDwvc2Vjb25kYXJ5LXRpdGxlPjwvdGl0bGVzPjxwZXJpb2RpY2Fs
PjxmdWxsLXRpdGxlPkFtIEogUGh5c2lvbCBMdW5nIENlbGwgTW9sIFBoeXNpb2w8L2Z1bGwtdGl0
bGU+PC9wZXJpb2RpY2FsPjxwYWdlcz5MNDQyLTUyPC9wYWdlcz48dm9sdW1lPjI5OTwvdm9sdW1l
PjxudW1iZXI+NDwvbnVtYmVyPjxlZGl0aW9uPjIwMTAwNjE4PC9lZGl0aW9uPjxrZXl3b3Jkcz48
a2V5d29yZD5BbmltYWxzPC9rZXl3b3JkPjxrZXl3b3JkPkFudGliaW90aWNzLCBBbnRpbmVvcGxh
c3RpYy8qcGhhcm1hY29sb2d5PC9rZXl3b3JkPjxrZXl3b3JkPkFwb3B0b3Npczwva2V5d29yZD48
a2V5d29yZD5CbGVvbXljaW4vKnBoYXJtYWNvbG9neTwva2V5d29yZD48a2V5d29yZD5Ccm9uY2hv
YWx2ZW9sYXIgTGF2YWdlIEZsdWlkPC9rZXl3b3JkPjxrZXl3b3JkPkNlbGwgUHJvbGlmZXJhdGlv
bjwva2V5d29yZD48a2V5d29yZD5DZWxscywgQ3VsdHVyZWQ8L2tleXdvcmQ+PGtleXdvcmQ+KkRp
c2Vhc2UgTW9kZWxzLCBBbmltYWw8L2tleXdvcmQ+PGtleXdvcmQ+RXBpdGhlbGlhbCBDZWxscy8q
ZHJ1ZyBlZmZlY3RzL21ldGFib2xpc208L2tleXdvcmQ+PGtleXdvcmQ+Rmlicm9ibGFzdHMvZHJ1
ZyBlZmZlY3RzL21ldGFib2xpc208L2tleXdvcmQ+PGtleXdvcmQ+Rmx1b3Jlc2NlbnQgQW50aWJv
ZHkgVGVjaG5pcXVlPC9rZXl3b3JkPjxrZXl3b3JkPkh1bWFuczwva2V5d29yZD48a2V5d29yZD5J
ZGlvcGF0aGljIFB1bG1vbmFyeSBGaWJyb3Npcy8qY2hlbWljYWxseSBpbmR1Y2VkL21ldGFib2xp
c20vcGF0aG9sb2d5PC9rZXl3b3JkPjxrZXl3b3JkPkltbXVub2VuenltZSBUZWNobmlxdWVzPC9r
ZXl3b3JkPjxrZXl3b3JkPkluIFNpdHUgTmljay1FbmQgTGFiZWxpbmc8L2tleXdvcmQ+PGtleXdv
cmQ+SW50ZWdyYXNlczwva2V5d29yZD48a2V5d29yZD5JbnR1YmF0aW9uLCBJbnRyYXRyYWNoZWFs
PC9rZXl3b3JkPjxrZXl3b3JkPk1lc29kZXJtL2RydWcgZWZmZWN0cy9tZXRhYm9saXNtPC9rZXl3
b3JkPjxrZXl3b3JkPk1pY2U8L2tleXdvcmQ+PGtleXdvcmQ+TWljZSwgSW5icmVkIEM1N0JMPC9r
ZXl3b3JkPjxrZXl3b3JkPk1pY2UsIFRyYW5zZ2VuaWM8L2tleXdvcmQ+PGtleXdvcmQ+YmV0YS1H
YWxhY3Rvc2lkYXNlL21ldGFib2xpc208L2tleXdvcmQ+PC9rZXl3b3Jkcz48ZGF0ZXM+PHllYXI+
MjAxMDwveWVhcj48cHViLWRhdGVzPjxkYXRlPk9jdDwvZGF0ZT48L3B1Yi1kYXRlcz48L2RhdGVz
Pjxpc2JuPjE1MjItMTUwNCAoRWxlY3Ryb25pYykmI3hEOzEwNDAtMDYwNSAoUHJpbnQpJiN4RDsx
MDQwLTA2MDUgKExpbmtpbmcpPC9pc2JuPjxhY2Nlc3Npb24tbnVtPjIwNTYyMjI3PC9hY2Nlc3Np
b24tbnVtPjx1cmxzPjxyZWxhdGVkLXVybHM+PHVybD5odHRwczovL3d3dy5uY2JpLm5sbS5uaWgu
Z292L3B1Ym1lZC8yMDU2MjIyNzwvdXJsPjwvcmVsYXRlZC11cmxzPjwvdXJscz48Y3VzdG9tMj5Q
TUMyOTU3NDE2PC9jdXN0b20yPjxlbGVjdHJvbmljLXJlc291cmNlLW51bT4xMC4xMTUyL2FqcGx1
bmcuMDAwMjYuMjAxMDwvZWxlY3Ryb25pYy1yZXNvdXJjZS1udW0+PHJlbW90ZS1kYXRhYmFzZS1u
YW1lPk1lZGxpbmU8L3JlbW90ZS1kYXRhYmFzZS1uYW1lPjxyZW1vdGUtZGF0YWJhc2UtcHJvdmlk
ZXI+TkxNPC9yZW1vdGUtZGF0YWJhc2UtcHJvdmlkZXI+PC9yZWNvcmQ+PC9DaXRlPjwvRW5kTm90
ZT4A
</w:fldData>
        </w:fldChar>
      </w:r>
      <w:r>
        <w:rPr>
          <w:rFonts w:eastAsia="宋体"/>
        </w:rPr>
        <w:instrText xml:space="preserve"> ADDIN EN.CITE.DATA </w:instrText>
      </w:r>
      <w:r>
        <w:rPr>
          <w:rFonts w:eastAsia="宋体"/>
        </w:rPr>
        <w:fldChar w:fldCharType="end"/>
      </w:r>
      <w:r>
        <w:rPr>
          <w:rFonts w:eastAsia="宋体"/>
        </w:rPr>
        <w:fldChar w:fldCharType="separate"/>
      </w:r>
      <w:r>
        <w:rPr>
          <w:rFonts w:eastAsia="宋体"/>
          <w:vertAlign w:val="superscript"/>
        </w:rPr>
        <w:t>20</w:t>
      </w:r>
      <w:r>
        <w:rPr>
          <w:rFonts w:eastAsia="宋体"/>
        </w:rPr>
        <w:fldChar w:fldCharType="end"/>
      </w:r>
      <w:r>
        <w:rPr>
          <w:rFonts w:eastAsia="宋体"/>
        </w:rPr>
        <w:t>. Second, due to this model's novelty, the operators' training costs will also be higher. In the future, we can use spatial transcriptomics on this administration model to assist in establishing a chronic fibrosis model that better aligns with the progression of human idiopathic pulmonary fibrosis</w:t>
      </w:r>
      <w:r>
        <w:rPr>
          <w:rFonts w:eastAsia="宋体"/>
        </w:rPr>
        <w:fldChar w:fldCharType="begin">
          <w:fldData xml:space="preserve">PEVuZE5vdGU+PENpdGU+PEF1dGhvcj5MaTwvQXV0aG9yPjxZZWFyPjIwMjM8L1llYXI+PFJlY051
bT40OTwvUmVjTnVtPjxEaXNwbGF5VGV4dD48c3R5bGUgZmFjZT0ic3VwZXJzY3JpcHQiPjIxPC9z
dHlsZT48L0Rpc3BsYXlUZXh0PjxyZWNvcmQ+PHJlYy1udW1iZXI+NDk8L3JlYy1udW1iZXI+PGZv
cmVpZ24ta2V5cz48a2V5IGFwcD0iRU4iIGRiLWlkPSJ6cHNwZHB3eGI5ZWE5dmVyYXd2dmZleGc5
cGR2cmE1YTBwOXYiIHRpbWVzdGFtcD0iMTc1NDQxMTY3OCIgZ3VpZD0iYjZmMmViMDMtNGM3MS00
NzZiLWFiMWItY2ZjZjU4ZWIzZGIxIj40OTwva2V5PjwvZm9yZWlnbi1rZXlzPjxyZWYtdHlwZSBu
YW1lPSJKb3VybmFsIEFydGljbGUiPjE3PC9yZWYtdHlwZT48Y29udHJpYnV0b3JzPjxhdXRob3Jz
PjxhdXRob3I+TGksIFEuPC9hdXRob3I+PGF1dGhvcj5XYW5nLCBZLjwvYXV0aG9yPjxhdXRob3I+
SmksIEwuPC9hdXRob3I+PGF1dGhvcj5IZSwgSi48L2F1dGhvcj48YXV0aG9yPkxpdSwgSC48L2F1
dGhvcj48YXV0aG9yPlh1ZSwgVy48L2F1dGhvcj48YXV0aG9yPll1ZSwgSC48L2F1dGhvcj48YXV0
aG9yPkRvbmcsIFIuPC9hdXRob3I+PGF1dGhvcj5MaXUsIFguPC9hdXRob3I+PGF1dGhvcj5XYW5n
LCBELjwvYXV0aG9yPjxhdXRob3I+WmhhbmcsIEguPC9hdXRob3I+PC9hdXRob3JzPjwvY29udHJp
YnV0b3JzPjxhdXRoLWFkZHJlc3M+QkdJLUJlaWppbmcsIEJlaWppbmcgMTAyNjAxLCBDaGluYS4m
I3hEO0RhbGlhbiBNYXRlcm5hbCBhbmQgQ2hpbGQgSGVhbHRoIEhvc3BpdGFsIG9mIExpYW9uaW5n
IFByb3ZpbmNlLCBEYWxpYW4gMTE2MDMzLCBDaGluYS4mI3hEO0RlcGFydG1lbnQgb2YgQ2xpbmlj
YWwgUmVzZWFyY2ggQ2VudGVyLCBUb25namkgSG9zcGl0YWwsIFRvbmdqaSBNZWRpY2FsIENvbGxl
Z2UsIEh1YXpob25nIFVuaXZlcnNpdHkgb2YgU2NpZW5jZXMgYW5kIFRlY2hub2xvZ3ksIFd1aGFu
LCBIdWJlaSwgQ2hpbmEuPC9hdXRoLWFkZHJlc3M+PHRpdGxlcz48dGl0bGU+Q2VsbHVsYXIgYW5k
IG1vbGVjdWxhciBtZWNoYW5pc21zIG9mIGZpYnJvc2lzIGFuZCByZXNvbHV0aW9uIGluIGJsZW9t
eWNpbi1pbmR1Y2VkIHB1bG1vbmFyeSBmaWJyb3NpcyBtb3VzZSBtb2RlbCByZXZlYWxlZCBieSBz
cGF0aWFsIHRyYW5zY3JpcHRvbWUgYW5hbHlzaXM8L3RpdGxlPjxzZWNvbmRhcnktdGl0bGU+SGVs
aXlvbjwvc2Vjb25kYXJ5LXRpdGxlPjwvdGl0bGVzPjxwZXJpb2RpY2FsPjxmdWxsLXRpdGxlPkhl
bGl5b248L2Z1bGwtdGl0bGU+PC9wZXJpb2RpY2FsPjxwYWdlcz5lMjI0NjE8L3BhZ2VzPjx2b2x1
bWU+OTwvdm9sdW1lPjxudW1iZXI+MTI8L251bWJlcj48ZWRpdGlvbj4yMDIzMTEyMDwvZWRpdGlv
bj48a2V5d29yZHM+PGtleXdvcmQ+Qmxlb215Y2luLWluZHVjZWQgcHVsbW9uYXJ5IGZpYnJvc2lz
PC9rZXl3b3JkPjxrZXl3b3JkPlNlbGYtcmVzb2x2aW5nPC9rZXl3b3JkPjxrZXl3b3JkPnNwYXRp
YWwgdHJhbnNjcmlwdG9tZTwva2V5d29yZD48L2tleXdvcmRzPjxkYXRlcz48eWVhcj4yMDIzPC95
ZWFyPjxwdWItZGF0ZXM+PGRhdGU+RGVjPC9kYXRlPjwvcHViLWRhdGVzPjwvZGF0ZXM+PGlzYm4+
MjQwNS04NDQwIChQcmludCkmI3hEOzI0MDUtODQ0MCAoRWxlY3Ryb25pYykmI3hEOzI0MDUtODQ0
MCAoTGlua2luZyk8L2lzYm4+PGFjY2Vzc2lvbi1udW0+MzgxMjU1NDE8L2FjY2Vzc2lvbi1udW0+
PHVybHM+PHJlbGF0ZWQtdXJscz48dXJsPmh0dHBzOi8vd3d3Lm5jYmkubmxtLm5paC5nb3YvcHVi
bWVkLzM4MTI1NTQxPC91cmw+PC9yZWxhdGVkLXVybHM+PC91cmxzPjxjdXN0b20xPlRoZSBhdXRo
b3JzIGRlY2xhcmUgdGhhdCB0aGV5IGhhdmUgbm8ga25vd24gY29tcGV0aW5nIGZpbmFuY2lhbCBp
bnRlcmVzdHMgb3IgcGVyc29uYWwgcmVsYXRpb25zaGlwcyB0aGF0IGNvdWxkIGhhdmUgYXBwZWFy
ZWQgdG8gaW5mbHVlbmNlIHRoZSB3b3JrIHJlcG9ydGVkIGluIHRoaXMgcGFwZXIuPC9jdXN0b20x
PjxjdXN0b20yPlBNQzEwNzMwNTk1PC9jdXN0b20yPjxlbGVjdHJvbmljLXJlc291cmNlLW51bT4x
MC4xMDE2L2ouaGVsaXlvbi4yMDIzLmUyMjQ2MTwvZWxlY3Ryb25pYy1yZXNvdXJjZS1udW0+PHJl
bW90ZS1kYXRhYmFzZS1uYW1lPlB1Yk1lZC1ub3QtTUVETElORTwvcmVtb3RlLWRhdGFiYXNlLW5h
bWU+PHJlbW90ZS1kYXRhYmFzZS1wcm92aWRlcj5OTE08L3JlbW90ZS1kYXRhYmFzZS1wcm92aWRl
cj48L3JlY29yZD48L0NpdGU+PC9FbmROb3RlPgBAAA==
</w:fldData>
        </w:fldChar>
      </w:r>
      <w:r>
        <w:rPr>
          <w:rFonts w:eastAsia="宋体"/>
        </w:rPr>
        <w:instrText xml:space="preserve"> ADDIN EN.CITE </w:instrText>
      </w:r>
      <w:r>
        <w:rPr>
          <w:rFonts w:eastAsia="宋体"/>
        </w:rPr>
        <w:fldChar w:fldCharType="begin">
          <w:fldData xml:space="preserve">PEVuZE5vdGU+PENpdGU+PEF1dGhvcj5MaTwvQXV0aG9yPjxZZWFyPjIwMjM8L1llYXI+PFJlY051
bT40OTwvUmVjTnVtPjxEaXNwbGF5VGV4dD48c3R5bGUgZmFjZT0ic3VwZXJzY3JpcHQiPjIxPC9z
dHlsZT48L0Rpc3BsYXlUZXh0PjxyZWNvcmQ+PHJlYy1udW1iZXI+NDk8L3JlYy1udW1iZXI+PGZv
cmVpZ24ta2V5cz48a2V5IGFwcD0iRU4iIGRiLWlkPSJ6cHNwZHB3eGI5ZWE5dmVyYXd2dmZleGc5
cGR2cmE1YTBwOXYiIHRpbWVzdGFtcD0iMTc1NDQxMTY3OCIgZ3VpZD0iYjZmMmViMDMtNGM3MS00
NzZiLWFiMWItY2ZjZjU4ZWIzZGIxIj40OTwva2V5PjwvZm9yZWlnbi1rZXlzPjxyZWYtdHlwZSBu
YW1lPSJKb3VybmFsIEFydGljbGUiPjE3PC9yZWYtdHlwZT48Y29udHJpYnV0b3JzPjxhdXRob3Jz
PjxhdXRob3I+TGksIFEuPC9hdXRob3I+PGF1dGhvcj5XYW5nLCBZLjwvYXV0aG9yPjxhdXRob3I+
SmksIEwuPC9hdXRob3I+PGF1dGhvcj5IZSwgSi48L2F1dGhvcj48YXV0aG9yPkxpdSwgSC48L2F1
dGhvcj48YXV0aG9yPlh1ZSwgVy48L2F1dGhvcj48YXV0aG9yPll1ZSwgSC48L2F1dGhvcj48YXV0
aG9yPkRvbmcsIFIuPC9hdXRob3I+PGF1dGhvcj5MaXUsIFguPC9hdXRob3I+PGF1dGhvcj5XYW5n
LCBELjwvYXV0aG9yPjxhdXRob3I+WmhhbmcsIEguPC9hdXRob3I+PC9hdXRob3JzPjwvY29udHJp
YnV0b3JzPjxhdXRoLWFkZHJlc3M+QkdJLUJlaWppbmcsIEJlaWppbmcgMTAyNjAxLCBDaGluYS4m
I3hEO0RhbGlhbiBNYXRlcm5hbCBhbmQgQ2hpbGQgSGVhbHRoIEhvc3BpdGFsIG9mIExpYW9uaW5n
IFByb3ZpbmNlLCBEYWxpYW4gMTE2MDMzLCBDaGluYS4mI3hEO0RlcGFydG1lbnQgb2YgQ2xpbmlj
YWwgUmVzZWFyY2ggQ2VudGVyLCBUb25namkgSG9zcGl0YWwsIFRvbmdqaSBNZWRpY2FsIENvbGxl
Z2UsIEh1YXpob25nIFVuaXZlcnNpdHkgb2YgU2NpZW5jZXMgYW5kIFRlY2hub2xvZ3ksIFd1aGFu
LCBIdWJlaSwgQ2hpbmEuPC9hdXRoLWFkZHJlc3M+PHRpdGxlcz48dGl0bGU+Q2VsbHVsYXIgYW5k
IG1vbGVjdWxhciBtZWNoYW5pc21zIG9mIGZpYnJvc2lzIGFuZCByZXNvbHV0aW9uIGluIGJsZW9t
eWNpbi1pbmR1Y2VkIHB1bG1vbmFyeSBmaWJyb3NpcyBtb3VzZSBtb2RlbCByZXZlYWxlZCBieSBz
cGF0aWFsIHRyYW5zY3JpcHRvbWUgYW5hbHlzaXM8L3RpdGxlPjxzZWNvbmRhcnktdGl0bGU+SGVs
aXlvbjwvc2Vjb25kYXJ5LXRpdGxlPjwvdGl0bGVzPjxwZXJpb2RpY2FsPjxmdWxsLXRpdGxlPkhl
bGl5b248L2Z1bGwtdGl0bGU+PC9wZXJpb2RpY2FsPjxwYWdlcz5lMjI0NjE8L3BhZ2VzPjx2b2x1
bWU+OTwvdm9sdW1lPjxudW1iZXI+MTI8L251bWJlcj48ZWRpdGlvbj4yMDIzMTEyMDwvZWRpdGlv
bj48a2V5d29yZHM+PGtleXdvcmQ+Qmxlb215Y2luLWluZHVjZWQgcHVsbW9uYXJ5IGZpYnJvc2lz
PC9rZXl3b3JkPjxrZXl3b3JkPlNlbGYtcmVzb2x2aW5nPC9rZXl3b3JkPjxrZXl3b3JkPnNwYXRp
YWwgdHJhbnNjcmlwdG9tZTwva2V5d29yZD48L2tleXdvcmRzPjxkYXRlcz48eWVhcj4yMDIzPC95
ZWFyPjxwdWItZGF0ZXM+PGRhdGU+RGVjPC9kYXRlPjwvcHViLWRhdGVzPjwvZGF0ZXM+PGlzYm4+
MjQwNS04NDQwIChQcmludCkmI3hEOzI0MDUtODQ0MCAoRWxlY3Ryb25pYykmI3hEOzI0MDUtODQ0
MCAoTGlua2luZyk8L2lzYm4+PGFjY2Vzc2lvbi1udW0+MzgxMjU1NDE8L2FjY2Vzc2lvbi1udW0+
PHVybHM+PHJlbGF0ZWQtdXJscz48dXJsPmh0dHBzOi8vd3d3Lm5jYmkubmxtLm5paC5nb3YvcHVi
bWVkLzM4MTI1NTQxPC91cmw+PC9yZWxhdGVkLXVybHM+PC91cmxzPjxjdXN0b20xPlRoZSBhdXRo
b3JzIGRlY2xhcmUgdGhhdCB0aGV5IGhhdmUgbm8ga25vd24gY29tcGV0aW5nIGZpbmFuY2lhbCBp
bnRlcmVzdHMgb3IgcGVyc29uYWwgcmVsYXRpb25zaGlwcyB0aGF0IGNvdWxkIGhhdmUgYXBwZWFy
ZWQgdG8gaW5mbHVlbmNlIHRoZSB3b3JrIHJlcG9ydGVkIGluIHRoaXMgcGFwZXIuPC9jdXN0b20x
PjxjdXN0b20yPlBNQzEwNzMwNTk1PC9jdXN0b20yPjxlbGVjdHJvbmljLXJlc291cmNlLW51bT4x
MC4xMDE2L2ouaGVsaXlvbi4yMDIzLmUyMjQ2MTwvZWxlY3Ryb25pYy1yZXNvdXJjZS1udW0+PHJl
bW90ZS1kYXRhYmFzZS1uYW1lPlB1Yk1lZC1ub3QtTUVETElORTwvcmVtb3RlLWRhdGFiYXNlLW5h
bWU+PHJlbW90ZS1kYXRhYmFzZS1wcm92aWRlcj5OTE08L3JlbW90ZS1kYXRhYmFzZS1wcm92aWRl
cj48L3JlY29yZD48L0NpdGU+PC9FbmROb3RlPgBAAA==
</w:fldData>
        </w:fldChar>
      </w:r>
      <w:r>
        <w:rPr>
          <w:rFonts w:eastAsia="宋体"/>
        </w:rPr>
        <w:instrText xml:space="preserve"> ADDIN EN.CITE.DATA </w:instrText>
      </w:r>
      <w:r>
        <w:rPr>
          <w:rFonts w:eastAsia="宋体"/>
        </w:rPr>
        <w:fldChar w:fldCharType="end"/>
      </w:r>
      <w:r>
        <w:rPr>
          <w:rFonts w:eastAsia="宋体"/>
        </w:rPr>
        <w:fldChar w:fldCharType="separate"/>
      </w:r>
      <w:r>
        <w:rPr>
          <w:rFonts w:eastAsia="宋体"/>
          <w:vertAlign w:val="superscript"/>
        </w:rPr>
        <w:t>21</w:t>
      </w:r>
      <w:r>
        <w:rPr>
          <w:rFonts w:eastAsia="宋体"/>
        </w:rPr>
        <w:fldChar w:fldCharType="end"/>
      </w:r>
      <w:r>
        <w:rPr>
          <w:rFonts w:eastAsia="宋体"/>
        </w:rPr>
        <w:t>.</w:t>
      </w:r>
    </w:p>
    <w:p w14:paraId="370E7CB8">
      <w:pPr>
        <w:rPr>
          <w:rFonts w:eastAsia="宋体"/>
        </w:rPr>
      </w:pPr>
    </w:p>
    <w:p w14:paraId="41D37D1B">
      <w:pPr>
        <w:rPr>
          <w:rFonts w:eastAsia="宋体"/>
        </w:rPr>
      </w:pPr>
      <w:r>
        <w:rPr>
          <w:rFonts w:eastAsia="宋体"/>
        </w:rPr>
        <w:t>In summary, this noninvasive tracheal nebulization bleomycin-induced mouse pulmonary fibrosis model offers advantages such as ease of operation, high reproducibility, and minimal animal injury. This model provides a reliable experimental platform for in-depth exploration of pulmonary fibrosis's pathogenesis, screening potential therapeutic targets, and evaluating the efficacy of antifibrotic drugs, thereby promoting the development and translation of related therapeutic approaches and providing theoretical and technical support for clinical applications.</w:t>
      </w:r>
    </w:p>
    <w:p w14:paraId="69733B9D">
      <w:pPr>
        <w:rPr>
          <w:b/>
          <w:color w:val="000000"/>
        </w:rPr>
      </w:pPr>
    </w:p>
    <w:p w14:paraId="04C2E8D4">
      <w:pPr>
        <w:rPr>
          <w:color w:val="808080"/>
        </w:rPr>
      </w:pPr>
      <w:r>
        <w:rPr>
          <w:b/>
          <w:color w:val="000000"/>
        </w:rPr>
        <w:t>ACKNOWLEDGMENTS:</w:t>
      </w:r>
    </w:p>
    <w:p w14:paraId="446ACAFB">
      <w:pPr>
        <w:rPr>
          <w:rFonts w:eastAsia="宋体"/>
          <w:lang w:eastAsia="zh-CN"/>
        </w:rPr>
      </w:pPr>
      <w:r>
        <w:rPr>
          <w:rFonts w:eastAsia="宋体"/>
          <w:lang w:eastAsia="zh-CN"/>
        </w:rPr>
        <w:t>This study was funded by the Peking Union Medical College 2024 Central University Education and Teaching Reform Special Funds Support Project (Project Title: OSF-Respiratory System; Project No.2024bkjg036), the Chinese Academy of Medical Sciences Innovation Fund for Medical Sciences (2021-I2M-1-014), and the National Natural Science Foundation of China (81570077). The sponsors had no role in the study design, data collection and analysis, publication decision, or manuscript preparation.</w:t>
      </w:r>
    </w:p>
    <w:p w14:paraId="4FF9E157">
      <w:pPr>
        <w:rPr>
          <w:color w:val="808080"/>
        </w:rPr>
      </w:pPr>
    </w:p>
    <w:p w14:paraId="40469E7F">
      <w:pPr>
        <w:rPr>
          <w:color w:val="808080"/>
        </w:rPr>
      </w:pPr>
      <w:r>
        <w:rPr>
          <w:b/>
          <w:color w:val="000000"/>
        </w:rPr>
        <w:t xml:space="preserve">DISCLOSURES: </w:t>
      </w:r>
    </w:p>
    <w:p w14:paraId="703B4A72">
      <w:pPr>
        <w:rPr>
          <w:rFonts w:eastAsiaTheme="minorEastAsia"/>
          <w:color w:val="808080"/>
          <w:lang w:eastAsia="zh-CN"/>
        </w:rPr>
      </w:pPr>
      <w:r>
        <w:rPr>
          <w:rFonts w:eastAsia="宋体"/>
        </w:rPr>
        <w:t>The authors have no conflicts of interest.</w:t>
      </w:r>
    </w:p>
    <w:p w14:paraId="2DA3EF3A">
      <w:pPr>
        <w:rPr>
          <w:rFonts w:eastAsiaTheme="minorEastAsia"/>
          <w:color w:val="000000"/>
          <w:lang w:eastAsia="zh-CN"/>
        </w:rPr>
      </w:pPr>
    </w:p>
    <w:p w14:paraId="051D48A2">
      <w:pPr>
        <w:rPr>
          <w:b/>
          <w:color w:val="000000"/>
        </w:rPr>
      </w:pPr>
      <w:r>
        <w:rPr>
          <w:b/>
        </w:rPr>
        <w:t>REFERENCES:</w:t>
      </w:r>
    </w:p>
    <w:p w14:paraId="607F323C">
      <w:pPr>
        <w:pStyle w:val="25"/>
        <w:numPr>
          <w:ilvl w:val="0"/>
          <w:numId w:val="1"/>
        </w:numPr>
        <w:spacing w:after="0" w:line="240" w:lineRule="auto"/>
        <w:ind w:left="0" w:firstLine="0"/>
        <w:jc w:val="both"/>
        <w:rPr>
          <w:rFonts w:ascii="Calibri" w:hAnsi="Calibri" w:eastAsia="Times New Roman" w:cs="Calibri"/>
          <w:bCs/>
          <w:sz w:val="24"/>
          <w:szCs w:val="24"/>
          <w:lang w:val="en-IN" w:eastAsia="en-IN"/>
        </w:rPr>
      </w:pPr>
      <w:r>
        <w:rPr>
          <w:rFonts w:ascii="Calibri" w:hAnsi="Calibri" w:cs="Calibri"/>
          <w:bCs/>
          <w:sz w:val="24"/>
          <w:szCs w:val="24"/>
        </w:rPr>
        <w:t xml:space="preserve">Morgan, J. E., Barkman. H. W., Waring NP. Idiopathic pulmonary fibrosis. </w:t>
      </w:r>
      <w:r>
        <w:rPr>
          <w:rStyle w:val="18"/>
          <w:rFonts w:ascii="Calibri" w:hAnsi="Calibri" w:cs="Calibri"/>
          <w:bCs/>
          <w:sz w:val="24"/>
          <w:szCs w:val="24"/>
        </w:rPr>
        <w:t>Semin Respir Med</w:t>
      </w:r>
      <w:r>
        <w:rPr>
          <w:rFonts w:ascii="Calibri" w:hAnsi="Calibri" w:cs="Calibri"/>
          <w:bCs/>
          <w:sz w:val="24"/>
          <w:szCs w:val="24"/>
        </w:rPr>
        <w:t>.</w:t>
      </w:r>
      <w:r>
        <w:rPr>
          <w:rStyle w:val="16"/>
          <w:rFonts w:ascii="Calibri" w:hAnsi="Calibri" w:cs="Calibri"/>
          <w:b w:val="0"/>
          <w:sz w:val="24"/>
          <w:szCs w:val="24"/>
        </w:rPr>
        <w:t xml:space="preserve"> </w:t>
      </w:r>
      <w:r>
        <w:rPr>
          <w:rStyle w:val="16"/>
          <w:rFonts w:ascii="Calibri" w:hAnsi="Calibri" w:cs="Calibri"/>
          <w:bCs w:val="0"/>
          <w:sz w:val="24"/>
          <w:szCs w:val="24"/>
        </w:rPr>
        <w:t>5</w:t>
      </w:r>
      <w:r>
        <w:rPr>
          <w:rStyle w:val="16"/>
          <w:rFonts w:ascii="Calibri" w:hAnsi="Calibri" w:cs="Calibri"/>
          <w:b w:val="0"/>
          <w:sz w:val="24"/>
          <w:szCs w:val="24"/>
        </w:rPr>
        <w:t xml:space="preserve"> (3), 255–263 (1984)</w:t>
      </w:r>
      <w:r>
        <w:rPr>
          <w:rFonts w:ascii="Calibri" w:hAnsi="Calibri" w:cs="Calibri"/>
          <w:b/>
          <w:sz w:val="24"/>
          <w:szCs w:val="24"/>
        </w:rPr>
        <w:t>.</w:t>
      </w:r>
      <w:r>
        <w:rPr>
          <w:rFonts w:ascii="Calibri" w:hAnsi="Calibri" w:eastAsia="Times New Roman" w:cs="Calibri"/>
          <w:bCs/>
          <w:sz w:val="24"/>
          <w:szCs w:val="24"/>
          <w:lang w:val="en-IN" w:eastAsia="en-IN"/>
        </w:rPr>
        <w:t xml:space="preserve"> </w:t>
      </w:r>
    </w:p>
    <w:p w14:paraId="79A2B4ED">
      <w:pPr>
        <w:pStyle w:val="25"/>
        <w:numPr>
          <w:ilvl w:val="0"/>
          <w:numId w:val="1"/>
        </w:numPr>
        <w:spacing w:after="0" w:line="240" w:lineRule="auto"/>
        <w:ind w:left="0" w:firstLine="0"/>
        <w:jc w:val="both"/>
        <w:rPr>
          <w:rFonts w:ascii="Calibri" w:hAnsi="Calibri" w:eastAsia="Times New Roman" w:cs="Calibri"/>
          <w:sz w:val="24"/>
          <w:szCs w:val="24"/>
          <w:lang w:val="en-IN" w:eastAsia="en-IN"/>
        </w:rPr>
      </w:pPr>
      <w:r>
        <w:rPr>
          <w:rFonts w:ascii="Calibri" w:hAnsi="Calibri" w:eastAsia="Times New Roman" w:cs="Calibri"/>
          <w:sz w:val="24"/>
          <w:szCs w:val="24"/>
          <w:lang w:val="en-IN" w:eastAsia="en-IN"/>
        </w:rPr>
        <w:t xml:space="preserve">Jo, H. E., Randhawa, S., Corte, T. J., Moodley, Y. Idiopathic pulmonary fibrosis and the elderly: diagnosis and management considerations. </w:t>
      </w:r>
      <w:r>
        <w:rPr>
          <w:rFonts w:ascii="Calibri" w:hAnsi="Calibri" w:eastAsia="Times New Roman" w:cs="Calibri"/>
          <w:i/>
          <w:iCs/>
          <w:sz w:val="24"/>
          <w:szCs w:val="24"/>
          <w:lang w:val="en-IN" w:eastAsia="en-IN"/>
        </w:rPr>
        <w:t>Drugs Aging</w:t>
      </w:r>
      <w:r>
        <w:rPr>
          <w:rFonts w:ascii="Calibri" w:hAnsi="Calibri" w:eastAsia="Times New Roman" w:cs="Calibri"/>
          <w:sz w:val="24"/>
          <w:szCs w:val="24"/>
          <w:lang w:val="en-IN" w:eastAsia="en-IN"/>
        </w:rPr>
        <w:t xml:space="preserve"> </w:t>
      </w:r>
      <w:r>
        <w:rPr>
          <w:rFonts w:ascii="Calibri" w:hAnsi="Calibri" w:eastAsia="Times New Roman" w:cs="Calibri"/>
          <w:b/>
          <w:bCs/>
          <w:sz w:val="24"/>
          <w:szCs w:val="24"/>
          <w:lang w:val="en-IN" w:eastAsia="en-IN"/>
        </w:rPr>
        <w:t>33</w:t>
      </w:r>
      <w:r>
        <w:rPr>
          <w:rFonts w:ascii="Calibri" w:hAnsi="Calibri" w:eastAsia="Times New Roman" w:cs="Calibri"/>
          <w:sz w:val="24"/>
          <w:szCs w:val="24"/>
          <w:lang w:val="en-IN" w:eastAsia="en-IN"/>
        </w:rPr>
        <w:t xml:space="preserve"> (5), 321–334 (2016). </w:t>
      </w:r>
    </w:p>
    <w:p w14:paraId="7203D38B">
      <w:pPr>
        <w:pStyle w:val="25"/>
        <w:numPr>
          <w:ilvl w:val="0"/>
          <w:numId w:val="1"/>
        </w:numPr>
        <w:spacing w:after="0" w:line="240" w:lineRule="auto"/>
        <w:ind w:left="0" w:firstLine="0"/>
        <w:jc w:val="both"/>
        <w:rPr>
          <w:rFonts w:ascii="Calibri" w:hAnsi="Calibri" w:eastAsia="Times New Roman" w:cs="Calibri"/>
          <w:sz w:val="24"/>
          <w:szCs w:val="24"/>
          <w:lang w:val="en-IN" w:eastAsia="en-IN"/>
        </w:rPr>
      </w:pPr>
      <w:r>
        <w:rPr>
          <w:rFonts w:ascii="Calibri" w:hAnsi="Calibri" w:eastAsia="Times New Roman" w:cs="Calibri"/>
          <w:sz w:val="24"/>
          <w:szCs w:val="24"/>
          <w:lang w:val="en-IN" w:eastAsia="en-IN"/>
        </w:rPr>
        <w:t xml:space="preserve">Raghu, G. et al. Idiopathic pulmonary fibrosis in US Medicare beneficiaries aged 65 years and older: incidence, prevalence, and survival, 2001–11. </w:t>
      </w:r>
      <w:r>
        <w:rPr>
          <w:rFonts w:ascii="Calibri" w:hAnsi="Calibri" w:eastAsia="Times New Roman" w:cs="Calibri"/>
          <w:i/>
          <w:iCs/>
          <w:sz w:val="24"/>
          <w:szCs w:val="24"/>
          <w:lang w:val="en-IN" w:eastAsia="en-IN"/>
        </w:rPr>
        <w:t>Lancet Respir Med.</w:t>
      </w:r>
      <w:r>
        <w:rPr>
          <w:rFonts w:ascii="Calibri" w:hAnsi="Calibri" w:eastAsia="Times New Roman" w:cs="Calibri"/>
          <w:sz w:val="24"/>
          <w:szCs w:val="24"/>
          <w:lang w:val="en-IN" w:eastAsia="en-IN"/>
        </w:rPr>
        <w:t xml:space="preserve"> </w:t>
      </w:r>
      <w:r>
        <w:rPr>
          <w:rFonts w:ascii="Calibri" w:hAnsi="Calibri" w:eastAsia="Times New Roman" w:cs="Calibri"/>
          <w:b/>
          <w:bCs/>
          <w:sz w:val="24"/>
          <w:szCs w:val="24"/>
          <w:lang w:val="en-IN" w:eastAsia="en-IN"/>
        </w:rPr>
        <w:t>2</w:t>
      </w:r>
      <w:r>
        <w:rPr>
          <w:rFonts w:ascii="Calibri" w:hAnsi="Calibri" w:eastAsia="Times New Roman" w:cs="Calibri"/>
          <w:sz w:val="24"/>
          <w:szCs w:val="24"/>
          <w:lang w:val="en-IN" w:eastAsia="en-IN"/>
        </w:rPr>
        <w:t xml:space="preserve"> (7), 566–572 (2014).</w:t>
      </w:r>
    </w:p>
    <w:p w14:paraId="17D7679F">
      <w:pPr>
        <w:pStyle w:val="25"/>
        <w:numPr>
          <w:ilvl w:val="0"/>
          <w:numId w:val="1"/>
        </w:numPr>
        <w:spacing w:after="0" w:line="240" w:lineRule="auto"/>
        <w:ind w:left="0" w:firstLine="0"/>
        <w:jc w:val="both"/>
        <w:rPr>
          <w:rFonts w:ascii="Calibri" w:hAnsi="Calibri" w:eastAsia="Times New Roman" w:cs="Calibri"/>
          <w:sz w:val="24"/>
          <w:szCs w:val="24"/>
          <w:lang w:val="en-IN" w:eastAsia="en-IN"/>
        </w:rPr>
      </w:pPr>
      <w:r>
        <w:rPr>
          <w:rFonts w:ascii="Calibri" w:hAnsi="Calibri" w:eastAsia="Times New Roman" w:cs="Calibri"/>
          <w:sz w:val="24"/>
          <w:szCs w:val="24"/>
          <w:lang w:val="en-IN" w:eastAsia="en-IN"/>
        </w:rPr>
        <w:t xml:space="preserve">Hutchinson, J., Fogarty, A., Hubbard, R., McKeever, T. Global incidence and mortality of idiopathic pulmonary fibrosis: a systematic review. </w:t>
      </w:r>
      <w:r>
        <w:rPr>
          <w:rFonts w:ascii="Calibri" w:hAnsi="Calibri" w:eastAsia="Times New Roman" w:cs="Calibri"/>
          <w:i/>
          <w:iCs/>
          <w:sz w:val="24"/>
          <w:szCs w:val="24"/>
          <w:lang w:val="en-IN" w:eastAsia="en-IN"/>
        </w:rPr>
        <w:t>Eur Respir J.</w:t>
      </w:r>
      <w:r>
        <w:rPr>
          <w:rFonts w:ascii="Calibri" w:hAnsi="Calibri" w:eastAsia="Times New Roman" w:cs="Calibri"/>
          <w:sz w:val="24"/>
          <w:szCs w:val="24"/>
          <w:lang w:val="en-IN" w:eastAsia="en-IN"/>
        </w:rPr>
        <w:t xml:space="preserve"> </w:t>
      </w:r>
      <w:r>
        <w:rPr>
          <w:rFonts w:ascii="Calibri" w:hAnsi="Calibri" w:eastAsia="Times New Roman" w:cs="Calibri"/>
          <w:b/>
          <w:bCs/>
          <w:sz w:val="24"/>
          <w:szCs w:val="24"/>
          <w:lang w:val="en-IN" w:eastAsia="en-IN"/>
        </w:rPr>
        <w:t>46</w:t>
      </w:r>
      <w:r>
        <w:rPr>
          <w:rFonts w:ascii="Calibri" w:hAnsi="Calibri" w:eastAsia="Times New Roman" w:cs="Calibri"/>
          <w:sz w:val="24"/>
          <w:szCs w:val="24"/>
          <w:lang w:val="en-IN" w:eastAsia="en-IN"/>
        </w:rPr>
        <w:t xml:space="preserve"> (3), 795–806 (2015).</w:t>
      </w:r>
    </w:p>
    <w:p w14:paraId="3DAEF66F">
      <w:pPr>
        <w:pStyle w:val="25"/>
        <w:numPr>
          <w:ilvl w:val="0"/>
          <w:numId w:val="1"/>
        </w:numPr>
        <w:spacing w:after="0" w:line="240" w:lineRule="auto"/>
        <w:ind w:left="0" w:firstLine="0"/>
        <w:jc w:val="both"/>
        <w:rPr>
          <w:rFonts w:ascii="Calibri" w:hAnsi="Calibri" w:eastAsia="Times New Roman" w:cs="Calibri"/>
          <w:sz w:val="24"/>
          <w:szCs w:val="24"/>
          <w:lang w:val="en-IN" w:eastAsia="en-IN"/>
        </w:rPr>
      </w:pPr>
      <w:r>
        <w:rPr>
          <w:rFonts w:ascii="Calibri" w:hAnsi="Calibri" w:eastAsia="Times New Roman" w:cs="Calibri"/>
          <w:sz w:val="24"/>
          <w:szCs w:val="24"/>
          <w:lang w:val="en-IN" w:eastAsia="en-IN"/>
        </w:rPr>
        <w:t xml:space="preserve">Williamson, J. D., Sadofsky, L. R., Hart, S. P. The pathogenesis of bleomycin-induced lung injury in animals and its applicability to human idiopathic pulmonary fibrosis. </w:t>
      </w:r>
      <w:r>
        <w:rPr>
          <w:rFonts w:ascii="Calibri" w:hAnsi="Calibri" w:eastAsia="Times New Roman" w:cs="Calibri"/>
          <w:i/>
          <w:iCs/>
          <w:sz w:val="24"/>
          <w:szCs w:val="24"/>
          <w:lang w:val="en-IN" w:eastAsia="en-IN"/>
        </w:rPr>
        <w:t>Exp Lung Res.</w:t>
      </w:r>
      <w:r>
        <w:rPr>
          <w:rFonts w:ascii="Calibri" w:hAnsi="Calibri" w:eastAsia="Times New Roman" w:cs="Calibri"/>
          <w:sz w:val="24"/>
          <w:szCs w:val="24"/>
          <w:lang w:val="en-IN" w:eastAsia="en-IN"/>
        </w:rPr>
        <w:t xml:space="preserve"> </w:t>
      </w:r>
      <w:r>
        <w:rPr>
          <w:rFonts w:ascii="Calibri" w:hAnsi="Calibri" w:eastAsia="Times New Roman" w:cs="Calibri"/>
          <w:b/>
          <w:bCs/>
          <w:sz w:val="24"/>
          <w:szCs w:val="24"/>
          <w:lang w:val="en-IN" w:eastAsia="en-IN"/>
        </w:rPr>
        <w:t>41</w:t>
      </w:r>
      <w:r>
        <w:rPr>
          <w:rFonts w:ascii="Calibri" w:hAnsi="Calibri" w:eastAsia="Times New Roman" w:cs="Calibri"/>
          <w:sz w:val="24"/>
          <w:szCs w:val="24"/>
          <w:lang w:val="en-IN" w:eastAsia="en-IN"/>
        </w:rPr>
        <w:t xml:space="preserve"> (2), 57–73 (2015).</w:t>
      </w:r>
    </w:p>
    <w:p w14:paraId="7C30D896">
      <w:pPr>
        <w:pStyle w:val="25"/>
        <w:numPr>
          <w:ilvl w:val="0"/>
          <w:numId w:val="1"/>
        </w:numPr>
        <w:spacing w:after="0" w:line="240" w:lineRule="auto"/>
        <w:ind w:left="0" w:firstLine="0"/>
        <w:jc w:val="both"/>
        <w:rPr>
          <w:rFonts w:ascii="Calibri" w:hAnsi="Calibri" w:eastAsia="Times New Roman" w:cs="Calibri"/>
          <w:sz w:val="24"/>
          <w:szCs w:val="24"/>
          <w:lang w:val="en-IN" w:eastAsia="en-IN"/>
        </w:rPr>
      </w:pPr>
      <w:r>
        <w:rPr>
          <w:rFonts w:ascii="Calibri" w:hAnsi="Calibri" w:eastAsia="Times New Roman" w:cs="Calibri"/>
          <w:sz w:val="24"/>
          <w:szCs w:val="24"/>
          <w:lang w:val="en-IN" w:eastAsia="en-IN"/>
        </w:rPr>
        <w:t xml:space="preserve">Horowitz, J. C., Thannickal, V. J. Epithelial-mesenchymal interactions in pulmonary fibrosis. </w:t>
      </w:r>
      <w:r>
        <w:rPr>
          <w:rFonts w:ascii="Calibri" w:hAnsi="Calibri" w:eastAsia="Times New Roman" w:cs="Calibri"/>
          <w:i/>
          <w:iCs/>
          <w:sz w:val="24"/>
          <w:szCs w:val="24"/>
          <w:lang w:val="en-IN" w:eastAsia="en-IN"/>
        </w:rPr>
        <w:t>Semin Respir Crit Care Med.</w:t>
      </w:r>
      <w:r>
        <w:rPr>
          <w:rFonts w:ascii="Calibri" w:hAnsi="Calibri" w:eastAsia="Times New Roman" w:cs="Calibri"/>
          <w:sz w:val="24"/>
          <w:szCs w:val="24"/>
          <w:lang w:val="en-IN" w:eastAsia="en-IN"/>
        </w:rPr>
        <w:t xml:space="preserve"> </w:t>
      </w:r>
      <w:r>
        <w:rPr>
          <w:rFonts w:ascii="Calibri" w:hAnsi="Calibri" w:eastAsia="Times New Roman" w:cs="Calibri"/>
          <w:b/>
          <w:bCs/>
          <w:sz w:val="24"/>
          <w:szCs w:val="24"/>
          <w:lang w:val="en-IN" w:eastAsia="en-IN"/>
        </w:rPr>
        <w:t>27</w:t>
      </w:r>
      <w:r>
        <w:rPr>
          <w:rFonts w:ascii="Calibri" w:hAnsi="Calibri" w:eastAsia="Times New Roman" w:cs="Calibri"/>
          <w:sz w:val="24"/>
          <w:szCs w:val="24"/>
          <w:lang w:val="en-IN" w:eastAsia="en-IN"/>
        </w:rPr>
        <w:t xml:space="preserve"> (6), 600–612 (2006). </w:t>
      </w:r>
    </w:p>
    <w:p w14:paraId="78F1F1A4">
      <w:pPr>
        <w:pStyle w:val="25"/>
        <w:numPr>
          <w:ilvl w:val="0"/>
          <w:numId w:val="1"/>
        </w:numPr>
        <w:spacing w:after="0" w:line="240" w:lineRule="auto"/>
        <w:ind w:left="0" w:firstLine="0"/>
        <w:jc w:val="both"/>
        <w:rPr>
          <w:rFonts w:ascii="Calibri" w:hAnsi="Calibri" w:eastAsia="Times New Roman" w:cs="Calibri"/>
          <w:sz w:val="24"/>
          <w:szCs w:val="24"/>
          <w:lang w:val="en-IN" w:eastAsia="en-IN"/>
        </w:rPr>
      </w:pPr>
      <w:r>
        <w:rPr>
          <w:rFonts w:ascii="Calibri" w:hAnsi="Calibri" w:eastAsia="Times New Roman" w:cs="Calibri"/>
          <w:sz w:val="24"/>
          <w:szCs w:val="24"/>
          <w:lang w:val="en-IN" w:eastAsia="en-IN"/>
        </w:rPr>
        <w:t xml:space="preserve">Izbicki, G., Segel, M. J., Christensen, T. G., Conner, M. W., Breuer, R. Time course of bleomycin-induced lung fibrosis. </w:t>
      </w:r>
      <w:r>
        <w:rPr>
          <w:rFonts w:ascii="Calibri" w:hAnsi="Calibri" w:eastAsia="Times New Roman" w:cs="Calibri"/>
          <w:i/>
          <w:iCs/>
          <w:sz w:val="24"/>
          <w:szCs w:val="24"/>
          <w:lang w:val="en-IN" w:eastAsia="en-IN"/>
        </w:rPr>
        <w:t>Int J Exp Pathol.</w:t>
      </w:r>
      <w:r>
        <w:rPr>
          <w:rFonts w:ascii="Calibri" w:hAnsi="Calibri" w:eastAsia="Times New Roman" w:cs="Calibri"/>
          <w:sz w:val="24"/>
          <w:szCs w:val="24"/>
          <w:lang w:val="en-IN" w:eastAsia="en-IN"/>
        </w:rPr>
        <w:t xml:space="preserve"> </w:t>
      </w:r>
      <w:r>
        <w:rPr>
          <w:rFonts w:ascii="Calibri" w:hAnsi="Calibri" w:eastAsia="Times New Roman" w:cs="Calibri"/>
          <w:b/>
          <w:bCs/>
          <w:sz w:val="24"/>
          <w:szCs w:val="24"/>
          <w:lang w:val="en-IN" w:eastAsia="en-IN"/>
        </w:rPr>
        <w:t>83</w:t>
      </w:r>
      <w:r>
        <w:rPr>
          <w:rFonts w:ascii="Calibri" w:hAnsi="Calibri" w:eastAsia="Times New Roman" w:cs="Calibri"/>
          <w:sz w:val="24"/>
          <w:szCs w:val="24"/>
          <w:lang w:val="en-IN" w:eastAsia="en-IN"/>
        </w:rPr>
        <w:t xml:space="preserve"> (3), 111–119 (2002).</w:t>
      </w:r>
    </w:p>
    <w:p w14:paraId="74D02A38">
      <w:pPr>
        <w:pStyle w:val="25"/>
        <w:numPr>
          <w:ilvl w:val="0"/>
          <w:numId w:val="1"/>
        </w:numPr>
        <w:spacing w:after="0" w:line="240" w:lineRule="auto"/>
        <w:ind w:left="0" w:firstLine="0"/>
        <w:jc w:val="both"/>
        <w:rPr>
          <w:rFonts w:ascii="Calibri" w:hAnsi="Calibri" w:eastAsia="Times New Roman" w:cs="Calibri"/>
          <w:sz w:val="24"/>
          <w:szCs w:val="24"/>
          <w:lang w:val="en-IN" w:eastAsia="en-IN"/>
        </w:rPr>
      </w:pPr>
      <w:r>
        <w:rPr>
          <w:rFonts w:ascii="Calibri" w:hAnsi="Calibri" w:eastAsia="Times New Roman" w:cs="Calibri"/>
          <w:sz w:val="24"/>
          <w:szCs w:val="24"/>
          <w:lang w:val="en-IN" w:eastAsia="en-IN"/>
        </w:rPr>
        <w:t xml:space="preserve">Moeller, A., Ask, K., Warburton, D., Gauldie, J., Kolb, M. The bleomycin animal model: a useful tool to investigate treatment options for idiopathic pulmonary fibrosis? </w:t>
      </w:r>
      <w:r>
        <w:rPr>
          <w:rFonts w:ascii="Calibri" w:hAnsi="Calibri" w:eastAsia="Times New Roman" w:cs="Calibri"/>
          <w:i/>
          <w:iCs/>
          <w:sz w:val="24"/>
          <w:szCs w:val="24"/>
          <w:lang w:val="en-IN" w:eastAsia="en-IN"/>
        </w:rPr>
        <w:t>Int J Biochem Cell Biol.</w:t>
      </w:r>
      <w:r>
        <w:rPr>
          <w:rFonts w:ascii="Calibri" w:hAnsi="Calibri" w:eastAsia="Times New Roman" w:cs="Calibri"/>
          <w:sz w:val="24"/>
          <w:szCs w:val="24"/>
          <w:lang w:val="en-IN" w:eastAsia="en-IN"/>
        </w:rPr>
        <w:t xml:space="preserve"> </w:t>
      </w:r>
      <w:r>
        <w:rPr>
          <w:rFonts w:ascii="Calibri" w:hAnsi="Calibri" w:eastAsia="Times New Roman" w:cs="Calibri"/>
          <w:b/>
          <w:bCs/>
          <w:sz w:val="24"/>
          <w:szCs w:val="24"/>
          <w:lang w:val="en-IN" w:eastAsia="en-IN"/>
        </w:rPr>
        <w:t>40</w:t>
      </w:r>
      <w:r>
        <w:rPr>
          <w:rFonts w:ascii="Calibri" w:hAnsi="Calibri" w:eastAsia="Times New Roman" w:cs="Calibri"/>
          <w:sz w:val="24"/>
          <w:szCs w:val="24"/>
          <w:lang w:val="en-IN" w:eastAsia="en-IN"/>
        </w:rPr>
        <w:t xml:space="preserve"> (3), 362–382 (2008).</w:t>
      </w:r>
    </w:p>
    <w:p w14:paraId="70F09A1B">
      <w:pPr>
        <w:pStyle w:val="25"/>
        <w:numPr>
          <w:ilvl w:val="0"/>
          <w:numId w:val="1"/>
        </w:numPr>
        <w:spacing w:after="0" w:line="240" w:lineRule="auto"/>
        <w:ind w:left="0" w:firstLine="0"/>
        <w:jc w:val="both"/>
        <w:rPr>
          <w:rFonts w:ascii="Calibri" w:hAnsi="Calibri" w:eastAsia="Times New Roman" w:cs="Calibri"/>
          <w:sz w:val="24"/>
          <w:szCs w:val="24"/>
          <w:lang w:val="en-IN" w:eastAsia="en-IN"/>
        </w:rPr>
      </w:pPr>
      <w:r>
        <w:rPr>
          <w:rFonts w:ascii="Calibri" w:hAnsi="Calibri" w:eastAsia="Times New Roman" w:cs="Calibri"/>
          <w:sz w:val="24"/>
          <w:szCs w:val="24"/>
          <w:lang w:val="en-IN" w:eastAsia="en-IN"/>
        </w:rPr>
        <w:t xml:space="preserve">Peng, R. et al. Bleomycin induces molecular changes directly relevant to idiopathic pulmonary fibrosis: a model for “active” disease. </w:t>
      </w:r>
      <w:r>
        <w:rPr>
          <w:rFonts w:ascii="Calibri" w:hAnsi="Calibri" w:eastAsia="Times New Roman" w:cs="Calibri"/>
          <w:i/>
          <w:iCs/>
          <w:sz w:val="24"/>
          <w:szCs w:val="24"/>
          <w:lang w:val="en-IN" w:eastAsia="en-IN"/>
        </w:rPr>
        <w:t>PLoS One</w:t>
      </w:r>
      <w:r>
        <w:rPr>
          <w:rFonts w:ascii="Calibri" w:hAnsi="Calibri" w:eastAsia="Times New Roman" w:cs="Calibri"/>
          <w:sz w:val="24"/>
          <w:szCs w:val="24"/>
          <w:lang w:val="en-IN" w:eastAsia="en-IN"/>
        </w:rPr>
        <w:t xml:space="preserve"> </w:t>
      </w:r>
      <w:r>
        <w:rPr>
          <w:rFonts w:ascii="Calibri" w:hAnsi="Calibri" w:eastAsia="Times New Roman" w:cs="Calibri"/>
          <w:b/>
          <w:bCs/>
          <w:sz w:val="24"/>
          <w:szCs w:val="24"/>
          <w:lang w:val="en-IN" w:eastAsia="en-IN"/>
        </w:rPr>
        <w:t>8</w:t>
      </w:r>
      <w:r>
        <w:rPr>
          <w:rFonts w:ascii="Calibri" w:hAnsi="Calibri" w:eastAsia="Times New Roman" w:cs="Calibri"/>
          <w:sz w:val="24"/>
          <w:szCs w:val="24"/>
          <w:lang w:val="en-IN" w:eastAsia="en-IN"/>
        </w:rPr>
        <w:t xml:space="preserve"> (4), e59348 (2013).</w:t>
      </w:r>
    </w:p>
    <w:p w14:paraId="5954F013">
      <w:pPr>
        <w:pStyle w:val="25"/>
        <w:numPr>
          <w:ilvl w:val="0"/>
          <w:numId w:val="1"/>
        </w:numPr>
        <w:spacing w:after="0" w:line="240" w:lineRule="auto"/>
        <w:ind w:left="0" w:firstLine="0"/>
        <w:jc w:val="both"/>
        <w:rPr>
          <w:rFonts w:ascii="Calibri" w:hAnsi="Calibri" w:eastAsia="Times New Roman" w:cs="Calibri"/>
          <w:sz w:val="24"/>
          <w:szCs w:val="24"/>
          <w:lang w:val="en-IN" w:eastAsia="en-IN"/>
        </w:rPr>
      </w:pPr>
      <w:r>
        <w:rPr>
          <w:rFonts w:ascii="Calibri" w:hAnsi="Calibri" w:eastAsia="Times New Roman" w:cs="Calibri"/>
          <w:sz w:val="24"/>
          <w:szCs w:val="24"/>
          <w:lang w:val="en-IN" w:eastAsia="en-IN"/>
        </w:rPr>
        <w:t xml:space="preserve">Gul, A. et al. Pulmonary fibrosis model of mice induced by different administration methods of bleomycin. </w:t>
      </w:r>
      <w:r>
        <w:rPr>
          <w:rFonts w:ascii="Calibri" w:hAnsi="Calibri" w:eastAsia="Times New Roman" w:cs="Calibri"/>
          <w:i/>
          <w:iCs/>
          <w:sz w:val="24"/>
          <w:szCs w:val="24"/>
          <w:lang w:val="en-IN" w:eastAsia="en-IN"/>
        </w:rPr>
        <w:t>BMC Pulm Med.</w:t>
      </w:r>
      <w:r>
        <w:rPr>
          <w:rFonts w:ascii="Calibri" w:hAnsi="Calibri" w:eastAsia="Times New Roman" w:cs="Calibri"/>
          <w:sz w:val="24"/>
          <w:szCs w:val="24"/>
          <w:lang w:val="en-IN" w:eastAsia="en-IN"/>
        </w:rPr>
        <w:t xml:space="preserve"> </w:t>
      </w:r>
      <w:r>
        <w:rPr>
          <w:rFonts w:ascii="Calibri" w:hAnsi="Calibri" w:eastAsia="Times New Roman" w:cs="Calibri"/>
          <w:b/>
          <w:bCs/>
          <w:sz w:val="24"/>
          <w:szCs w:val="24"/>
          <w:lang w:val="en-IN" w:eastAsia="en-IN"/>
        </w:rPr>
        <w:t>23</w:t>
      </w:r>
      <w:r>
        <w:rPr>
          <w:rFonts w:ascii="Calibri" w:hAnsi="Calibri" w:eastAsia="Times New Roman" w:cs="Calibri"/>
          <w:sz w:val="24"/>
          <w:szCs w:val="24"/>
          <w:lang w:val="en-IN" w:eastAsia="en-IN"/>
        </w:rPr>
        <w:t xml:space="preserve"> (1), 91 (2023).</w:t>
      </w:r>
    </w:p>
    <w:p w14:paraId="2A8AE2E5">
      <w:pPr>
        <w:pStyle w:val="25"/>
        <w:numPr>
          <w:ilvl w:val="0"/>
          <w:numId w:val="1"/>
        </w:numPr>
        <w:spacing w:after="0" w:line="240" w:lineRule="auto"/>
        <w:ind w:left="0" w:firstLine="0"/>
        <w:jc w:val="both"/>
        <w:rPr>
          <w:rFonts w:ascii="Calibri" w:hAnsi="Calibri" w:eastAsia="Times New Roman" w:cs="Calibri"/>
          <w:sz w:val="24"/>
          <w:szCs w:val="24"/>
          <w:lang w:val="en-IN" w:eastAsia="en-IN"/>
        </w:rPr>
      </w:pPr>
      <w:r>
        <w:rPr>
          <w:rFonts w:ascii="Calibri" w:hAnsi="Calibri" w:eastAsia="Times New Roman" w:cs="Calibri"/>
          <w:sz w:val="24"/>
          <w:szCs w:val="24"/>
          <w:lang w:val="en-IN" w:eastAsia="en-IN"/>
        </w:rPr>
        <w:t xml:space="preserve">Barbayianni, I., Ninou, I., Tzouvelekis, A., Aidinis, V. Bleomycin revisited: A direct comparison of the intratracheal micro-spraying and the oropharyngeal aspiration routes of bleomycin administration in mice. </w:t>
      </w:r>
      <w:r>
        <w:rPr>
          <w:rFonts w:ascii="Calibri" w:hAnsi="Calibri" w:eastAsia="Times New Roman" w:cs="Calibri"/>
          <w:i/>
          <w:iCs/>
          <w:sz w:val="24"/>
          <w:szCs w:val="24"/>
          <w:lang w:val="en-IN" w:eastAsia="en-IN"/>
        </w:rPr>
        <w:t>Front. Med. (Lausanne)</w:t>
      </w:r>
      <w:r>
        <w:rPr>
          <w:rFonts w:ascii="Calibri" w:hAnsi="Calibri" w:eastAsia="Times New Roman" w:cs="Calibri"/>
          <w:sz w:val="24"/>
          <w:szCs w:val="24"/>
          <w:lang w:val="en-IN" w:eastAsia="en-IN"/>
        </w:rPr>
        <w:t xml:space="preserve"> </w:t>
      </w:r>
      <w:r>
        <w:rPr>
          <w:rFonts w:ascii="Calibri" w:hAnsi="Calibri" w:eastAsia="Times New Roman" w:cs="Calibri"/>
          <w:b/>
          <w:bCs/>
          <w:sz w:val="24"/>
          <w:szCs w:val="24"/>
          <w:lang w:val="en-IN" w:eastAsia="en-IN"/>
        </w:rPr>
        <w:t>5</w:t>
      </w:r>
      <w:r>
        <w:rPr>
          <w:rFonts w:ascii="Calibri" w:hAnsi="Calibri" w:eastAsia="Times New Roman" w:cs="Calibri"/>
          <w:sz w:val="24"/>
          <w:szCs w:val="24"/>
          <w:lang w:val="en-IN" w:eastAsia="en-IN"/>
        </w:rPr>
        <w:t>, 269 (2018).</w:t>
      </w:r>
    </w:p>
    <w:p w14:paraId="2D2F2470">
      <w:pPr>
        <w:pStyle w:val="25"/>
        <w:numPr>
          <w:ilvl w:val="0"/>
          <w:numId w:val="1"/>
        </w:numPr>
        <w:spacing w:after="0" w:line="240" w:lineRule="auto"/>
        <w:ind w:left="0" w:firstLine="0"/>
        <w:jc w:val="both"/>
        <w:rPr>
          <w:rFonts w:ascii="Calibri" w:hAnsi="Calibri" w:eastAsia="Times New Roman" w:cs="Calibri"/>
          <w:sz w:val="24"/>
          <w:szCs w:val="24"/>
          <w:lang w:val="en-IN" w:eastAsia="en-IN"/>
        </w:rPr>
      </w:pPr>
      <w:r>
        <w:rPr>
          <w:rFonts w:ascii="Calibri" w:hAnsi="Calibri" w:eastAsia="Times New Roman" w:cs="Calibri"/>
          <w:sz w:val="24"/>
          <w:szCs w:val="24"/>
          <w:lang w:val="en-IN" w:eastAsia="en-IN"/>
        </w:rPr>
        <w:t xml:space="preserve">Song, D. et al. A mouse model of pulmonary fibrosis induced by nasal bleomycin nebulization. </w:t>
      </w:r>
      <w:r>
        <w:rPr>
          <w:rFonts w:ascii="Calibri" w:hAnsi="Calibri" w:eastAsia="Times New Roman" w:cs="Calibri"/>
          <w:i/>
          <w:iCs/>
          <w:sz w:val="24"/>
          <w:szCs w:val="24"/>
          <w:lang w:val="en-IN" w:eastAsia="en-IN"/>
        </w:rPr>
        <w:t>J. Vis. Exp.</w:t>
      </w:r>
      <w:r>
        <w:rPr>
          <w:rFonts w:ascii="Calibri" w:hAnsi="Calibri" w:eastAsia="Times New Roman" w:cs="Calibri"/>
          <w:sz w:val="24"/>
          <w:szCs w:val="24"/>
          <w:lang w:val="en-IN" w:eastAsia="en-IN"/>
        </w:rPr>
        <w:t xml:space="preserve"> </w:t>
      </w:r>
      <w:r>
        <w:rPr>
          <w:rFonts w:ascii="Calibri" w:hAnsi="Calibri" w:eastAsia="Times New Roman" w:cs="Calibri"/>
          <w:b/>
          <w:bCs/>
          <w:sz w:val="24"/>
          <w:szCs w:val="24"/>
          <w:lang w:val="en-IN" w:eastAsia="en-IN"/>
        </w:rPr>
        <w:t>191</w:t>
      </w:r>
      <w:r>
        <w:rPr>
          <w:rFonts w:ascii="Calibri" w:hAnsi="Calibri" w:eastAsia="Times New Roman" w:cs="Calibri"/>
          <w:sz w:val="24"/>
          <w:szCs w:val="24"/>
          <w:lang w:val="en-IN" w:eastAsia="en-IN"/>
        </w:rPr>
        <w:t>, e64097 (2023).</w:t>
      </w:r>
    </w:p>
    <w:p w14:paraId="0495ADD7">
      <w:pPr>
        <w:pStyle w:val="25"/>
        <w:numPr>
          <w:ilvl w:val="0"/>
          <w:numId w:val="1"/>
        </w:numPr>
        <w:spacing w:after="0" w:line="240" w:lineRule="auto"/>
        <w:ind w:left="0" w:firstLine="0"/>
        <w:jc w:val="both"/>
        <w:rPr>
          <w:rFonts w:ascii="Calibri" w:hAnsi="Calibri" w:eastAsia="Times New Roman" w:cs="Calibri"/>
          <w:sz w:val="24"/>
          <w:szCs w:val="24"/>
          <w:lang w:val="en-IN" w:eastAsia="en-IN"/>
        </w:rPr>
      </w:pPr>
      <w:r>
        <w:rPr>
          <w:rFonts w:ascii="Calibri" w:hAnsi="Calibri" w:eastAsia="Times New Roman" w:cs="Calibri"/>
          <w:sz w:val="24"/>
          <w:szCs w:val="24"/>
          <w:lang w:val="en-IN" w:eastAsia="en-IN"/>
        </w:rPr>
        <w:t xml:space="preserve">Li, W., Hu, Y., Yuan, W., Li, L., Huang, W. Comparison of two mouse models of lung fibrosis induced by intratracheal instillation and intratracheal aerosol administration of bleomycin. </w:t>
      </w:r>
      <w:r>
        <w:rPr>
          <w:rFonts w:ascii="Calibri" w:hAnsi="Calibri" w:eastAsia="Times New Roman" w:cs="Calibri"/>
          <w:i/>
          <w:iCs/>
          <w:sz w:val="24"/>
          <w:szCs w:val="24"/>
          <w:lang w:val="en-IN" w:eastAsia="en-IN"/>
        </w:rPr>
        <w:t>Nan Fang Yi Ke Da Xue Xue Bao</w:t>
      </w:r>
      <w:r>
        <w:rPr>
          <w:rFonts w:ascii="Calibri" w:hAnsi="Calibri" w:eastAsia="Times New Roman" w:cs="Calibri"/>
          <w:sz w:val="24"/>
          <w:szCs w:val="24"/>
          <w:lang w:val="en-IN" w:eastAsia="en-IN"/>
        </w:rPr>
        <w:t xml:space="preserve"> </w:t>
      </w:r>
      <w:r>
        <w:rPr>
          <w:rFonts w:ascii="Calibri" w:hAnsi="Calibri" w:eastAsia="Times New Roman" w:cs="Calibri"/>
          <w:b/>
          <w:bCs/>
          <w:sz w:val="24"/>
          <w:szCs w:val="24"/>
          <w:lang w:val="en-IN" w:eastAsia="en-IN"/>
        </w:rPr>
        <w:t>32</w:t>
      </w:r>
      <w:r>
        <w:rPr>
          <w:rFonts w:ascii="Calibri" w:hAnsi="Calibri" w:eastAsia="Times New Roman" w:cs="Calibri"/>
          <w:sz w:val="24"/>
          <w:szCs w:val="24"/>
          <w:lang w:val="en-IN" w:eastAsia="en-IN"/>
        </w:rPr>
        <w:t xml:space="preserve"> (2), 221–225 (2012).</w:t>
      </w:r>
    </w:p>
    <w:p w14:paraId="7D3AB9B7">
      <w:pPr>
        <w:pStyle w:val="25"/>
        <w:numPr>
          <w:ilvl w:val="0"/>
          <w:numId w:val="1"/>
        </w:numPr>
        <w:spacing w:after="0" w:line="240" w:lineRule="auto"/>
        <w:ind w:left="0" w:firstLine="0"/>
        <w:jc w:val="both"/>
        <w:rPr>
          <w:rFonts w:ascii="Calibri" w:hAnsi="Calibri" w:eastAsia="Times New Roman" w:cs="Calibri"/>
          <w:sz w:val="24"/>
          <w:szCs w:val="24"/>
          <w:lang w:val="en-IN" w:eastAsia="en-IN"/>
        </w:rPr>
      </w:pPr>
      <w:r>
        <w:rPr>
          <w:rFonts w:ascii="Calibri" w:hAnsi="Calibri" w:eastAsia="Times New Roman" w:cs="Calibri"/>
          <w:sz w:val="24"/>
          <w:szCs w:val="24"/>
          <w:lang w:val="en-IN" w:eastAsia="en-IN"/>
        </w:rPr>
        <w:t xml:space="preserve">Meng, J., Peng, Z., Tao, L. Murine pulmonary fibrosis model induced by repeated low-dose intravenous injection and intratracheal instillation of bleomycin. </w:t>
      </w:r>
      <w:r>
        <w:rPr>
          <w:rFonts w:ascii="Calibri" w:hAnsi="Calibri" w:eastAsia="Times New Roman" w:cs="Calibri"/>
          <w:i/>
          <w:iCs/>
          <w:sz w:val="24"/>
          <w:szCs w:val="24"/>
          <w:lang w:val="en-IN" w:eastAsia="en-IN"/>
        </w:rPr>
        <w:t>Zhong Nan Da Xue Xue Bao Yi Xue Ban</w:t>
      </w:r>
      <w:r>
        <w:rPr>
          <w:rFonts w:ascii="Calibri" w:hAnsi="Calibri" w:eastAsia="Times New Roman" w:cs="Calibri"/>
          <w:sz w:val="24"/>
          <w:szCs w:val="24"/>
          <w:lang w:val="en-IN" w:eastAsia="en-IN"/>
        </w:rPr>
        <w:t xml:space="preserve"> </w:t>
      </w:r>
      <w:r>
        <w:rPr>
          <w:rFonts w:ascii="Calibri" w:hAnsi="Calibri" w:eastAsia="Times New Roman" w:cs="Calibri"/>
          <w:b/>
          <w:bCs/>
          <w:sz w:val="24"/>
          <w:szCs w:val="24"/>
          <w:lang w:val="en-IN" w:eastAsia="en-IN"/>
        </w:rPr>
        <w:t>38</w:t>
      </w:r>
      <w:r>
        <w:rPr>
          <w:rFonts w:ascii="Calibri" w:hAnsi="Calibri" w:eastAsia="Times New Roman" w:cs="Calibri"/>
          <w:sz w:val="24"/>
          <w:szCs w:val="24"/>
          <w:lang w:val="en-IN" w:eastAsia="en-IN"/>
        </w:rPr>
        <w:t xml:space="preserve"> (12), 1228–1232 (2013).</w:t>
      </w:r>
    </w:p>
    <w:p w14:paraId="50F38C8D">
      <w:pPr>
        <w:pStyle w:val="25"/>
        <w:numPr>
          <w:ilvl w:val="0"/>
          <w:numId w:val="1"/>
        </w:numPr>
        <w:spacing w:after="0" w:line="240" w:lineRule="auto"/>
        <w:ind w:left="0" w:firstLine="0"/>
        <w:jc w:val="both"/>
        <w:rPr>
          <w:rFonts w:ascii="Calibri" w:hAnsi="Calibri" w:eastAsia="Times New Roman" w:cs="Calibri"/>
          <w:sz w:val="24"/>
          <w:szCs w:val="24"/>
          <w:lang w:val="en-IN" w:eastAsia="en-IN"/>
        </w:rPr>
      </w:pPr>
      <w:r>
        <w:rPr>
          <w:rFonts w:ascii="Calibri" w:hAnsi="Calibri" w:eastAsia="Times New Roman" w:cs="Calibri"/>
          <w:sz w:val="24"/>
          <w:szCs w:val="24"/>
          <w:lang w:val="en-IN" w:eastAsia="en-IN"/>
        </w:rPr>
        <w:t xml:space="preserve">Kadam, A. H., Schnitzer, J. E. Highly calibrated relationship between bleomycin concentrations and facets of the active phase fibrosis in classical mouse bleomycin model. </w:t>
      </w:r>
      <w:r>
        <w:rPr>
          <w:rFonts w:ascii="Calibri" w:hAnsi="Calibri" w:eastAsia="Times New Roman" w:cs="Calibri"/>
          <w:i/>
          <w:iCs/>
          <w:sz w:val="24"/>
          <w:szCs w:val="24"/>
          <w:lang w:val="en-IN" w:eastAsia="en-IN"/>
        </w:rPr>
        <w:t>Int J Mol Sci.</w:t>
      </w:r>
      <w:r>
        <w:rPr>
          <w:rFonts w:ascii="Calibri" w:hAnsi="Calibri" w:eastAsia="Times New Roman" w:cs="Calibri"/>
          <w:sz w:val="24"/>
          <w:szCs w:val="24"/>
          <w:lang w:val="en-IN" w:eastAsia="en-IN"/>
        </w:rPr>
        <w:t xml:space="preserve"> </w:t>
      </w:r>
      <w:r>
        <w:rPr>
          <w:rFonts w:ascii="Calibri" w:hAnsi="Calibri" w:eastAsia="Times New Roman" w:cs="Calibri"/>
          <w:b/>
          <w:bCs/>
          <w:sz w:val="24"/>
          <w:szCs w:val="24"/>
          <w:lang w:val="en-IN" w:eastAsia="en-IN"/>
        </w:rPr>
        <w:t>25</w:t>
      </w:r>
      <w:r>
        <w:rPr>
          <w:rFonts w:ascii="Calibri" w:hAnsi="Calibri" w:eastAsia="Times New Roman" w:cs="Calibri"/>
          <w:sz w:val="24"/>
          <w:szCs w:val="24"/>
          <w:lang w:val="en-IN" w:eastAsia="en-IN"/>
        </w:rPr>
        <w:t xml:space="preserve"> (22) (2024).</w:t>
      </w:r>
    </w:p>
    <w:p w14:paraId="2A63ECCB">
      <w:pPr>
        <w:pStyle w:val="25"/>
        <w:numPr>
          <w:ilvl w:val="0"/>
          <w:numId w:val="1"/>
        </w:numPr>
        <w:spacing w:after="0" w:line="240" w:lineRule="auto"/>
        <w:ind w:left="0" w:firstLine="0"/>
        <w:jc w:val="both"/>
        <w:rPr>
          <w:rFonts w:ascii="Calibri" w:hAnsi="Calibri" w:eastAsia="Times New Roman" w:cs="Calibri"/>
          <w:sz w:val="24"/>
          <w:szCs w:val="24"/>
          <w:lang w:val="en-IN" w:eastAsia="en-IN"/>
        </w:rPr>
      </w:pPr>
      <w:r>
        <w:rPr>
          <w:rFonts w:ascii="Calibri" w:hAnsi="Calibri" w:eastAsia="Times New Roman" w:cs="Calibri"/>
          <w:sz w:val="24"/>
          <w:szCs w:val="24"/>
          <w:lang w:val="en-IN" w:eastAsia="en-IN"/>
        </w:rPr>
        <w:t xml:space="preserve">Orlando, F. et al. Induction of mouse lung injury by endotracheal injection of bleomycin. </w:t>
      </w:r>
      <w:r>
        <w:rPr>
          <w:rFonts w:ascii="Calibri" w:hAnsi="Calibri" w:eastAsia="Times New Roman" w:cs="Calibri"/>
          <w:i/>
          <w:iCs/>
          <w:sz w:val="24"/>
          <w:szCs w:val="24"/>
          <w:lang w:val="en-IN" w:eastAsia="en-IN"/>
        </w:rPr>
        <w:t>J Vis Exp.</w:t>
      </w:r>
      <w:r>
        <w:rPr>
          <w:rFonts w:ascii="Calibri" w:hAnsi="Calibri" w:eastAsia="Times New Roman" w:cs="Calibri"/>
          <w:sz w:val="24"/>
          <w:szCs w:val="24"/>
          <w:lang w:val="en-IN" w:eastAsia="en-IN"/>
        </w:rPr>
        <w:t xml:space="preserve"> </w:t>
      </w:r>
      <w:r>
        <w:rPr>
          <w:rFonts w:ascii="Calibri" w:hAnsi="Calibri" w:eastAsia="Times New Roman" w:cs="Calibri"/>
          <w:b/>
          <w:bCs/>
          <w:sz w:val="24"/>
          <w:szCs w:val="24"/>
          <w:lang w:val="en-IN" w:eastAsia="en-IN"/>
        </w:rPr>
        <w:t>146</w:t>
      </w:r>
      <w:r>
        <w:rPr>
          <w:rFonts w:ascii="Calibri" w:hAnsi="Calibri" w:eastAsia="Times New Roman" w:cs="Calibri"/>
          <w:sz w:val="24"/>
          <w:szCs w:val="24"/>
          <w:lang w:val="en-IN" w:eastAsia="en-IN"/>
        </w:rPr>
        <w:t>, e58922 (2019).</w:t>
      </w:r>
    </w:p>
    <w:p w14:paraId="567FECFB">
      <w:pPr>
        <w:pStyle w:val="25"/>
        <w:numPr>
          <w:ilvl w:val="0"/>
          <w:numId w:val="1"/>
        </w:numPr>
        <w:spacing w:after="0" w:line="240" w:lineRule="auto"/>
        <w:ind w:left="0" w:firstLine="0"/>
        <w:jc w:val="both"/>
        <w:rPr>
          <w:rFonts w:ascii="Calibri" w:hAnsi="Calibri" w:eastAsia="Times New Roman" w:cs="Calibri"/>
          <w:sz w:val="24"/>
          <w:szCs w:val="24"/>
          <w:lang w:val="en-IN" w:eastAsia="en-IN"/>
        </w:rPr>
      </w:pPr>
      <w:r>
        <w:rPr>
          <w:rFonts w:ascii="Calibri" w:hAnsi="Calibri" w:eastAsia="Times New Roman" w:cs="Calibri"/>
          <w:sz w:val="24"/>
          <w:szCs w:val="24"/>
          <w:lang w:val="en-IN" w:eastAsia="en-IN"/>
        </w:rPr>
        <w:t xml:space="preserve">Morita, S. et al. Establishment of a stem cell administration imaging method in bleomycin-induced pulmonary fibrosis mouse models. </w:t>
      </w:r>
      <w:r>
        <w:rPr>
          <w:rFonts w:ascii="Calibri" w:hAnsi="Calibri" w:eastAsia="Times New Roman" w:cs="Calibri"/>
          <w:i/>
          <w:iCs/>
          <w:sz w:val="24"/>
          <w:szCs w:val="24"/>
          <w:lang w:val="en-IN" w:eastAsia="en-IN"/>
        </w:rPr>
        <w:t>Sci Rep.</w:t>
      </w:r>
      <w:r>
        <w:rPr>
          <w:rFonts w:ascii="Calibri" w:hAnsi="Calibri" w:eastAsia="Times New Roman" w:cs="Calibri"/>
          <w:sz w:val="24"/>
          <w:szCs w:val="24"/>
          <w:lang w:val="en-IN" w:eastAsia="en-IN"/>
        </w:rPr>
        <w:t xml:space="preserve"> </w:t>
      </w:r>
      <w:r>
        <w:rPr>
          <w:rFonts w:ascii="Calibri" w:hAnsi="Calibri" w:eastAsia="Times New Roman" w:cs="Calibri"/>
          <w:b/>
          <w:bCs/>
          <w:sz w:val="24"/>
          <w:szCs w:val="24"/>
          <w:lang w:val="en-IN" w:eastAsia="en-IN"/>
        </w:rPr>
        <w:t>14</w:t>
      </w:r>
      <w:r>
        <w:rPr>
          <w:rFonts w:ascii="Calibri" w:hAnsi="Calibri" w:eastAsia="Times New Roman" w:cs="Calibri"/>
          <w:sz w:val="24"/>
          <w:szCs w:val="24"/>
          <w:lang w:val="en-IN" w:eastAsia="en-IN"/>
        </w:rPr>
        <w:t xml:space="preserve"> (1), 18905 (2024).</w:t>
      </w:r>
    </w:p>
    <w:p w14:paraId="04B32CBC">
      <w:pPr>
        <w:pStyle w:val="25"/>
        <w:numPr>
          <w:ilvl w:val="0"/>
          <w:numId w:val="1"/>
        </w:numPr>
        <w:spacing w:after="0" w:line="240" w:lineRule="auto"/>
        <w:ind w:left="0" w:firstLine="0"/>
        <w:jc w:val="both"/>
        <w:rPr>
          <w:rFonts w:ascii="Calibri" w:hAnsi="Calibri" w:eastAsia="Times New Roman" w:cs="Calibri"/>
          <w:sz w:val="24"/>
          <w:szCs w:val="24"/>
          <w:lang w:val="en-IN" w:eastAsia="en-IN"/>
        </w:rPr>
      </w:pPr>
      <w:r>
        <w:rPr>
          <w:rFonts w:ascii="Calibri" w:hAnsi="Calibri" w:eastAsia="Times New Roman" w:cs="Calibri"/>
          <w:sz w:val="24"/>
          <w:szCs w:val="24"/>
          <w:lang w:val="en-IN" w:eastAsia="en-IN"/>
        </w:rPr>
        <w:t xml:space="preserve">Olsson, I. A., Hansen, A. K., Sandoe, P. Ethics and refinement in animal research. </w:t>
      </w:r>
      <w:r>
        <w:rPr>
          <w:rFonts w:ascii="Calibri" w:hAnsi="Calibri" w:eastAsia="Times New Roman" w:cs="Calibri"/>
          <w:i/>
          <w:iCs/>
          <w:sz w:val="24"/>
          <w:szCs w:val="24"/>
          <w:lang w:val="en-IN" w:eastAsia="en-IN"/>
        </w:rPr>
        <w:t>Science</w:t>
      </w:r>
      <w:r>
        <w:rPr>
          <w:rFonts w:ascii="Calibri" w:hAnsi="Calibri" w:eastAsia="Times New Roman" w:cs="Calibri"/>
          <w:sz w:val="24"/>
          <w:szCs w:val="24"/>
          <w:lang w:val="en-IN" w:eastAsia="en-IN"/>
        </w:rPr>
        <w:t xml:space="preserve"> </w:t>
      </w:r>
      <w:r>
        <w:rPr>
          <w:rFonts w:ascii="Calibri" w:hAnsi="Calibri" w:eastAsia="Times New Roman" w:cs="Calibri"/>
          <w:b/>
          <w:bCs/>
          <w:sz w:val="24"/>
          <w:szCs w:val="24"/>
          <w:lang w:val="en-IN" w:eastAsia="en-IN"/>
        </w:rPr>
        <w:t>317</w:t>
      </w:r>
      <w:r>
        <w:rPr>
          <w:rFonts w:ascii="Calibri" w:hAnsi="Calibri" w:eastAsia="Times New Roman" w:cs="Calibri"/>
          <w:sz w:val="24"/>
          <w:szCs w:val="24"/>
          <w:lang w:val="en-IN" w:eastAsia="en-IN"/>
        </w:rPr>
        <w:t xml:space="preserve"> (5845), 1680 (2007).</w:t>
      </w:r>
    </w:p>
    <w:p w14:paraId="68C7C9B6">
      <w:pPr>
        <w:pStyle w:val="25"/>
        <w:numPr>
          <w:ilvl w:val="0"/>
          <w:numId w:val="1"/>
        </w:numPr>
        <w:spacing w:after="0" w:line="240" w:lineRule="auto"/>
        <w:ind w:left="0" w:firstLine="0"/>
        <w:jc w:val="both"/>
        <w:rPr>
          <w:rFonts w:ascii="Calibri" w:hAnsi="Calibri" w:eastAsia="Times New Roman" w:cs="Calibri"/>
          <w:sz w:val="24"/>
          <w:szCs w:val="24"/>
          <w:lang w:val="en-IN" w:eastAsia="en-IN"/>
        </w:rPr>
      </w:pPr>
      <w:r>
        <w:rPr>
          <w:rFonts w:ascii="Calibri" w:hAnsi="Calibri" w:eastAsia="Times New Roman" w:cs="Calibri"/>
          <w:sz w:val="24"/>
          <w:szCs w:val="24"/>
          <w:lang w:val="en-IN" w:eastAsia="en-IN"/>
        </w:rPr>
        <w:t xml:space="preserve">Jenkins, R. G. et al. An official American Thoracic Society workshop report: use of animal models for the preclinical assessment of potential therapies for pulmonary fibrosis. </w:t>
      </w:r>
      <w:r>
        <w:rPr>
          <w:rFonts w:ascii="Calibri" w:hAnsi="Calibri" w:eastAsia="Times New Roman" w:cs="Calibri"/>
          <w:i/>
          <w:iCs/>
          <w:sz w:val="24"/>
          <w:szCs w:val="24"/>
          <w:lang w:val="en-IN" w:eastAsia="en-IN"/>
        </w:rPr>
        <w:t>Am J Respir Cell Mol Biol.</w:t>
      </w:r>
      <w:r>
        <w:rPr>
          <w:rFonts w:ascii="Calibri" w:hAnsi="Calibri" w:eastAsia="Times New Roman" w:cs="Calibri"/>
          <w:sz w:val="24"/>
          <w:szCs w:val="24"/>
          <w:lang w:val="en-IN" w:eastAsia="en-IN"/>
        </w:rPr>
        <w:t xml:space="preserve"> </w:t>
      </w:r>
      <w:r>
        <w:rPr>
          <w:rFonts w:ascii="Calibri" w:hAnsi="Calibri" w:eastAsia="Times New Roman" w:cs="Calibri"/>
          <w:b/>
          <w:bCs/>
          <w:sz w:val="24"/>
          <w:szCs w:val="24"/>
          <w:lang w:val="en-IN" w:eastAsia="en-IN"/>
        </w:rPr>
        <w:t>56</w:t>
      </w:r>
      <w:r>
        <w:rPr>
          <w:rFonts w:ascii="Calibri" w:hAnsi="Calibri" w:eastAsia="Times New Roman" w:cs="Calibri"/>
          <w:sz w:val="24"/>
          <w:szCs w:val="24"/>
          <w:lang w:val="en-IN" w:eastAsia="en-IN"/>
        </w:rPr>
        <w:t xml:space="preserve"> (5), 667–679 (2017).</w:t>
      </w:r>
    </w:p>
    <w:p w14:paraId="53924BC5">
      <w:pPr>
        <w:pStyle w:val="25"/>
        <w:numPr>
          <w:ilvl w:val="0"/>
          <w:numId w:val="1"/>
        </w:numPr>
        <w:spacing w:after="0" w:line="240" w:lineRule="auto"/>
        <w:ind w:left="0" w:firstLine="0"/>
        <w:jc w:val="both"/>
        <w:rPr>
          <w:rFonts w:ascii="Calibri" w:hAnsi="Calibri" w:eastAsia="Times New Roman" w:cs="Calibri"/>
          <w:sz w:val="24"/>
          <w:szCs w:val="24"/>
          <w:lang w:val="en-IN" w:eastAsia="en-IN"/>
        </w:rPr>
      </w:pPr>
      <w:r>
        <w:rPr>
          <w:rFonts w:ascii="Calibri" w:hAnsi="Calibri" w:eastAsia="Times New Roman" w:cs="Calibri"/>
          <w:sz w:val="24"/>
          <w:szCs w:val="24"/>
          <w:lang w:val="en-IN" w:eastAsia="en-IN"/>
        </w:rPr>
        <w:t xml:space="preserve">Degryse, A. L. et al. Repetitive intratracheal bleomycin models several features of idiopathic pulmonary fibrosis. </w:t>
      </w:r>
      <w:r>
        <w:rPr>
          <w:rFonts w:ascii="Calibri" w:hAnsi="Calibri" w:eastAsia="Times New Roman" w:cs="Calibri"/>
          <w:i/>
          <w:iCs/>
          <w:sz w:val="24"/>
          <w:szCs w:val="24"/>
          <w:lang w:val="en-IN" w:eastAsia="en-IN"/>
        </w:rPr>
        <w:t>Am. J. Physiol. Lung Cell Mol. Physiol.</w:t>
      </w:r>
      <w:r>
        <w:rPr>
          <w:rFonts w:ascii="Calibri" w:hAnsi="Calibri" w:eastAsia="Times New Roman" w:cs="Calibri"/>
          <w:sz w:val="24"/>
          <w:szCs w:val="24"/>
          <w:lang w:val="en-IN" w:eastAsia="en-IN"/>
        </w:rPr>
        <w:t xml:space="preserve"> </w:t>
      </w:r>
      <w:r>
        <w:rPr>
          <w:rFonts w:ascii="Calibri" w:hAnsi="Calibri" w:eastAsia="Times New Roman" w:cs="Calibri"/>
          <w:b/>
          <w:bCs/>
          <w:sz w:val="24"/>
          <w:szCs w:val="24"/>
          <w:lang w:val="en-IN" w:eastAsia="en-IN"/>
        </w:rPr>
        <w:t>299</w:t>
      </w:r>
      <w:r>
        <w:rPr>
          <w:rFonts w:ascii="Calibri" w:hAnsi="Calibri" w:eastAsia="Times New Roman" w:cs="Calibri"/>
          <w:sz w:val="24"/>
          <w:szCs w:val="24"/>
          <w:lang w:val="en-IN" w:eastAsia="en-IN"/>
        </w:rPr>
        <w:t xml:space="preserve"> (4), L442–L452 (2010).</w:t>
      </w:r>
    </w:p>
    <w:p w14:paraId="48A75ED9">
      <w:pPr>
        <w:pStyle w:val="25"/>
        <w:numPr>
          <w:ilvl w:val="0"/>
          <w:numId w:val="1"/>
        </w:numPr>
        <w:spacing w:after="0" w:line="240" w:lineRule="auto"/>
        <w:ind w:left="0" w:firstLine="0"/>
        <w:jc w:val="both"/>
        <w:rPr>
          <w:rFonts w:ascii="Calibri" w:hAnsi="Calibri" w:cs="Calibri"/>
          <w:b/>
          <w:color w:val="EE0000"/>
          <w:sz w:val="24"/>
          <w:szCs w:val="24"/>
        </w:rPr>
      </w:pPr>
      <w:r>
        <w:rPr>
          <w:rFonts w:ascii="Calibri" w:hAnsi="Calibri" w:eastAsia="Times New Roman" w:cs="Calibri"/>
          <w:sz w:val="24"/>
          <w:szCs w:val="24"/>
          <w:lang w:val="en-IN" w:eastAsia="en-IN"/>
        </w:rPr>
        <w:t xml:space="preserve">Li, Q. et al. Cellular and molecular mechanisms of fibrosis and resolution in bleomycin-induced pulmonary fibrosis mouse model revealed by spatial transcriptome analysis. </w:t>
      </w:r>
      <w:r>
        <w:rPr>
          <w:rFonts w:ascii="Calibri" w:hAnsi="Calibri" w:eastAsia="Times New Roman" w:cs="Calibri"/>
          <w:i/>
          <w:iCs/>
          <w:sz w:val="24"/>
          <w:szCs w:val="24"/>
          <w:lang w:val="en-IN" w:eastAsia="en-IN"/>
        </w:rPr>
        <w:t>Heliyon</w:t>
      </w:r>
      <w:r>
        <w:rPr>
          <w:rFonts w:ascii="Calibri" w:hAnsi="Calibri" w:eastAsia="Times New Roman" w:cs="Calibri"/>
          <w:sz w:val="24"/>
          <w:szCs w:val="24"/>
          <w:lang w:val="en-IN" w:eastAsia="en-IN"/>
        </w:rPr>
        <w:t xml:space="preserve"> </w:t>
      </w:r>
      <w:r>
        <w:rPr>
          <w:rFonts w:ascii="Calibri" w:hAnsi="Calibri" w:eastAsia="Times New Roman" w:cs="Calibri"/>
          <w:b/>
          <w:bCs/>
          <w:sz w:val="24"/>
          <w:szCs w:val="24"/>
          <w:lang w:val="en-IN" w:eastAsia="en-IN"/>
        </w:rPr>
        <w:t>9</w:t>
      </w:r>
      <w:r>
        <w:rPr>
          <w:rFonts w:ascii="Calibri" w:hAnsi="Calibri" w:eastAsia="Times New Roman" w:cs="Calibri"/>
          <w:sz w:val="24"/>
          <w:szCs w:val="24"/>
          <w:lang w:val="en-IN" w:eastAsia="en-IN"/>
        </w:rPr>
        <w:t xml:space="preserve"> (12), e22461 (2023).</w:t>
      </w:r>
    </w:p>
    <w:sectPr>
      <w:headerReference r:id="rId5" w:type="first"/>
      <w:headerReference r:id="rId3" w:type="default"/>
      <w:headerReference r:id="rId4" w:type="even"/>
      <w:footerReference r:id="rId6" w:type="even"/>
      <w:pgSz w:w="12240" w:h="15840"/>
      <w:pgMar w:top="1440" w:right="1440" w:bottom="1440" w:left="1440" w:header="720" w:footer="605" w:gutter="0"/>
      <w:lnNumType w:countBy="1" w:restart="continuous"/>
      <w:pgNumType w:start="1"/>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Georgia">
    <w:panose1 w:val="02040502050405020303"/>
    <w:charset w:val="00"/>
    <w:family w:val="roman"/>
    <w:pitch w:val="default"/>
    <w:sig w:usb0="00000287" w:usb1="00000000" w:usb2="00000000" w:usb3="00000000" w:csb0="2000009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23C3C">
    <w:pPr>
      <w:tabs>
        <w:tab w:val="center" w:pos="4680"/>
        <w:tab w:val="right" w:pos="9360"/>
      </w:tabs>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49550">
    <w:pPr>
      <w:tabs>
        <w:tab w:val="center" w:pos="4680"/>
        <w:tab w:val="left" w:pos="5724"/>
        <w:tab w:val="right" w:pos="9360"/>
      </w:tabs>
      <w:rPr>
        <w:b/>
        <w:color w:val="1F497D"/>
        <w:sz w:val="28"/>
        <w:szCs w:val="28"/>
      </w:rPr>
    </w:pPr>
    <w:r>
      <w:rPr>
        <w:color w:val="000000"/>
        <w:sz w:val="22"/>
        <w:szCs w:val="22"/>
      </w:rPr>
      <w:tab/>
    </w:r>
    <w:r>
      <w:rPr>
        <w:color w:val="000000"/>
        <w:sz w:val="22"/>
        <w:szCs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C39CA">
    <w:pPr>
      <w:tabs>
        <w:tab w:val="center" w:pos="4680"/>
        <w:tab w:val="right" w:pos="9360"/>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A519F">
    <w:pPr>
      <w:tabs>
        <w:tab w:val="center" w:pos="4680"/>
        <w:tab w:val="right" w:pos="9360"/>
      </w:tabs>
      <w:jc w:val="right"/>
      <w:rPr>
        <w:b/>
        <w:color w:val="1F497D"/>
        <w:sz w:val="32"/>
        <w:szCs w:val="32"/>
      </w:rPr>
    </w:pPr>
    <w:r>
      <w:rPr>
        <w:b/>
        <w:color w:val="1F497D"/>
        <w:sz w:val="32"/>
        <w:szCs w:val="32"/>
      </w:rPr>
      <w:br w:type="textWrapp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D72F6F"/>
    <w:multiLevelType w:val="multilevel"/>
    <w:tmpl w:val="53D72F6F"/>
    <w:lvl w:ilvl="0" w:tentative="0">
      <w:start w:val="1"/>
      <w:numFmt w:val="decimal"/>
      <w:lvlText w:val="%1."/>
      <w:lvlJc w:val="left"/>
      <w:pPr>
        <w:ind w:left="720" w:hanging="360"/>
      </w:pPr>
      <w:rPr>
        <w:rFonts w:hint="default" w:ascii="Calibri" w:hAnsi="Calibri" w:cs="Calibri" w:eastAsiaTheme="minorEastAsia"/>
        <w:b w:val="0"/>
        <w:bCs/>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hideSpellingErrors/>
  <w:hideGrammaticalErrors/>
  <w:documentProtection w:enforcement="0"/>
  <w:defaultTabStop w:val="7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c0MrcwNjQxtzA1tTBU0lEKTi0uzszPAykwNKwFAAMi14Qt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pspdpwxb9ea9verawvvfexg9pdvra5a0p9v&quot;&gt;mianshang2025&lt;record-ids&gt;&lt;item&gt;3&lt;/item&gt;&lt;item&gt;4&lt;/item&gt;&lt;item&gt;5&lt;/item&gt;&lt;item&gt;6&lt;/item&gt;&lt;item&gt;22&lt;/item&gt;&lt;item&gt;24&lt;/item&gt;&lt;item&gt;25&lt;/item&gt;&lt;item&gt;26&lt;/item&gt;&lt;item&gt;27&lt;/item&gt;&lt;item&gt;28&lt;/item&gt;&lt;item&gt;29&lt;/item&gt;&lt;item&gt;30&lt;/item&gt;&lt;item&gt;33&lt;/item&gt;&lt;item&gt;41&lt;/item&gt;&lt;item&gt;46&lt;/item&gt;&lt;item&gt;47&lt;/item&gt;&lt;item&gt;48&lt;/item&gt;&lt;item&gt;49&lt;/item&gt;&lt;item&gt;50&lt;/item&gt;&lt;item&gt;53&lt;/item&gt;&lt;item&gt;54&lt;/item&gt;&lt;/record-ids&gt;&lt;/item&gt;&lt;/Libraries&gt;"/>
  </w:docVars>
  <w:rsids>
    <w:rsidRoot w:val="006E4797"/>
    <w:rsid w:val="0000515B"/>
    <w:rsid w:val="00011457"/>
    <w:rsid w:val="00013652"/>
    <w:rsid w:val="00022023"/>
    <w:rsid w:val="00023673"/>
    <w:rsid w:val="00034DD1"/>
    <w:rsid w:val="000410AA"/>
    <w:rsid w:val="0004355D"/>
    <w:rsid w:val="00057B67"/>
    <w:rsid w:val="00061E0E"/>
    <w:rsid w:val="000740F6"/>
    <w:rsid w:val="0007506F"/>
    <w:rsid w:val="00076815"/>
    <w:rsid w:val="00081F44"/>
    <w:rsid w:val="00082A5F"/>
    <w:rsid w:val="0009592F"/>
    <w:rsid w:val="000A2DD1"/>
    <w:rsid w:val="000B41B6"/>
    <w:rsid w:val="000C0B6B"/>
    <w:rsid w:val="000E2ABF"/>
    <w:rsid w:val="000E3F21"/>
    <w:rsid w:val="000E4C51"/>
    <w:rsid w:val="000F40F3"/>
    <w:rsid w:val="001230B8"/>
    <w:rsid w:val="00147CBA"/>
    <w:rsid w:val="0015327B"/>
    <w:rsid w:val="00154BA0"/>
    <w:rsid w:val="00156696"/>
    <w:rsid w:val="00157689"/>
    <w:rsid w:val="001624E4"/>
    <w:rsid w:val="00181A81"/>
    <w:rsid w:val="00194C04"/>
    <w:rsid w:val="00194CE8"/>
    <w:rsid w:val="001959A2"/>
    <w:rsid w:val="001A1CA1"/>
    <w:rsid w:val="001A3A97"/>
    <w:rsid w:val="001A3CF7"/>
    <w:rsid w:val="001C43A4"/>
    <w:rsid w:val="001F3109"/>
    <w:rsid w:val="00210DD6"/>
    <w:rsid w:val="0021201C"/>
    <w:rsid w:val="00214319"/>
    <w:rsid w:val="00225E52"/>
    <w:rsid w:val="0023296D"/>
    <w:rsid w:val="00232DDC"/>
    <w:rsid w:val="00252077"/>
    <w:rsid w:val="00252DB4"/>
    <w:rsid w:val="00255228"/>
    <w:rsid w:val="00273EDD"/>
    <w:rsid w:val="00275A33"/>
    <w:rsid w:val="00275DCB"/>
    <w:rsid w:val="002808B9"/>
    <w:rsid w:val="00284026"/>
    <w:rsid w:val="002861F2"/>
    <w:rsid w:val="00290F1C"/>
    <w:rsid w:val="002A5D67"/>
    <w:rsid w:val="002C412D"/>
    <w:rsid w:val="002E711B"/>
    <w:rsid w:val="0031658E"/>
    <w:rsid w:val="003218C0"/>
    <w:rsid w:val="00351087"/>
    <w:rsid w:val="003523B2"/>
    <w:rsid w:val="003548DA"/>
    <w:rsid w:val="00365444"/>
    <w:rsid w:val="00387CDA"/>
    <w:rsid w:val="003A5297"/>
    <w:rsid w:val="003C2B59"/>
    <w:rsid w:val="003D2029"/>
    <w:rsid w:val="003D67E2"/>
    <w:rsid w:val="003D6E77"/>
    <w:rsid w:val="003E2E7F"/>
    <w:rsid w:val="003E4AF0"/>
    <w:rsid w:val="00403CE2"/>
    <w:rsid w:val="00404E31"/>
    <w:rsid w:val="0040579A"/>
    <w:rsid w:val="00411A4D"/>
    <w:rsid w:val="00414ADE"/>
    <w:rsid w:val="00423228"/>
    <w:rsid w:val="004361C8"/>
    <w:rsid w:val="00436F4D"/>
    <w:rsid w:val="00441773"/>
    <w:rsid w:val="00460CE0"/>
    <w:rsid w:val="004620BA"/>
    <w:rsid w:val="004620C9"/>
    <w:rsid w:val="00474459"/>
    <w:rsid w:val="004864FD"/>
    <w:rsid w:val="00486C2A"/>
    <w:rsid w:val="004939EE"/>
    <w:rsid w:val="00495B6E"/>
    <w:rsid w:val="004969D3"/>
    <w:rsid w:val="00497275"/>
    <w:rsid w:val="004A1E17"/>
    <w:rsid w:val="004B78B9"/>
    <w:rsid w:val="004C0985"/>
    <w:rsid w:val="004D25C7"/>
    <w:rsid w:val="004D362E"/>
    <w:rsid w:val="004E3B38"/>
    <w:rsid w:val="004E7FC1"/>
    <w:rsid w:val="004F2014"/>
    <w:rsid w:val="004F69E7"/>
    <w:rsid w:val="004F6AD9"/>
    <w:rsid w:val="004F6C26"/>
    <w:rsid w:val="00513CCF"/>
    <w:rsid w:val="00516914"/>
    <w:rsid w:val="00550DAC"/>
    <w:rsid w:val="00551D82"/>
    <w:rsid w:val="00554523"/>
    <w:rsid w:val="0056350B"/>
    <w:rsid w:val="00566874"/>
    <w:rsid w:val="0057257E"/>
    <w:rsid w:val="00572DA0"/>
    <w:rsid w:val="005734D7"/>
    <w:rsid w:val="00575E55"/>
    <w:rsid w:val="005763CA"/>
    <w:rsid w:val="00585BF5"/>
    <w:rsid w:val="005A637B"/>
    <w:rsid w:val="005D2D19"/>
    <w:rsid w:val="005E1EE7"/>
    <w:rsid w:val="005E4DD7"/>
    <w:rsid w:val="005F0ECF"/>
    <w:rsid w:val="00601D86"/>
    <w:rsid w:val="00604100"/>
    <w:rsid w:val="00604A06"/>
    <w:rsid w:val="00610660"/>
    <w:rsid w:val="00612274"/>
    <w:rsid w:val="00615035"/>
    <w:rsid w:val="00622578"/>
    <w:rsid w:val="006239A1"/>
    <w:rsid w:val="00630170"/>
    <w:rsid w:val="00634672"/>
    <w:rsid w:val="006755EE"/>
    <w:rsid w:val="006824BF"/>
    <w:rsid w:val="006834BB"/>
    <w:rsid w:val="00692056"/>
    <w:rsid w:val="006A43CF"/>
    <w:rsid w:val="006D2057"/>
    <w:rsid w:val="006D62C5"/>
    <w:rsid w:val="006E4797"/>
    <w:rsid w:val="006E7AF0"/>
    <w:rsid w:val="006E7C64"/>
    <w:rsid w:val="0070274F"/>
    <w:rsid w:val="00702ADE"/>
    <w:rsid w:val="0070444F"/>
    <w:rsid w:val="00714BE0"/>
    <w:rsid w:val="00716ABC"/>
    <w:rsid w:val="0073304C"/>
    <w:rsid w:val="00736371"/>
    <w:rsid w:val="007403DD"/>
    <w:rsid w:val="00751D3D"/>
    <w:rsid w:val="00767673"/>
    <w:rsid w:val="007813BB"/>
    <w:rsid w:val="0079305A"/>
    <w:rsid w:val="007932DF"/>
    <w:rsid w:val="007A4BBA"/>
    <w:rsid w:val="007B488F"/>
    <w:rsid w:val="007B554B"/>
    <w:rsid w:val="007B72A4"/>
    <w:rsid w:val="007D6BE0"/>
    <w:rsid w:val="007F13E9"/>
    <w:rsid w:val="007F2030"/>
    <w:rsid w:val="007F64B2"/>
    <w:rsid w:val="0080492C"/>
    <w:rsid w:val="00816A00"/>
    <w:rsid w:val="00820068"/>
    <w:rsid w:val="00833B96"/>
    <w:rsid w:val="00834674"/>
    <w:rsid w:val="00837101"/>
    <w:rsid w:val="00840E7C"/>
    <w:rsid w:val="008425A4"/>
    <w:rsid w:val="00844E32"/>
    <w:rsid w:val="008461C6"/>
    <w:rsid w:val="0085421A"/>
    <w:rsid w:val="00854D9D"/>
    <w:rsid w:val="0085548D"/>
    <w:rsid w:val="008575DB"/>
    <w:rsid w:val="008733E1"/>
    <w:rsid w:val="0088130D"/>
    <w:rsid w:val="008843C5"/>
    <w:rsid w:val="008A4859"/>
    <w:rsid w:val="008B2D50"/>
    <w:rsid w:val="008B35D2"/>
    <w:rsid w:val="008B76A9"/>
    <w:rsid w:val="008D293E"/>
    <w:rsid w:val="008D5300"/>
    <w:rsid w:val="008E19AC"/>
    <w:rsid w:val="009176DC"/>
    <w:rsid w:val="00924457"/>
    <w:rsid w:val="0093662D"/>
    <w:rsid w:val="009409EA"/>
    <w:rsid w:val="00977A83"/>
    <w:rsid w:val="009806E3"/>
    <w:rsid w:val="00993EB5"/>
    <w:rsid w:val="00994F50"/>
    <w:rsid w:val="009A28A7"/>
    <w:rsid w:val="009B6FDD"/>
    <w:rsid w:val="00A1684A"/>
    <w:rsid w:val="00A4125A"/>
    <w:rsid w:val="00A61636"/>
    <w:rsid w:val="00A624BE"/>
    <w:rsid w:val="00A64CFE"/>
    <w:rsid w:val="00A705E0"/>
    <w:rsid w:val="00A94C58"/>
    <w:rsid w:val="00AA27BA"/>
    <w:rsid w:val="00AB4038"/>
    <w:rsid w:val="00AC11C6"/>
    <w:rsid w:val="00AC4D33"/>
    <w:rsid w:val="00AE5385"/>
    <w:rsid w:val="00AF4D7B"/>
    <w:rsid w:val="00B36FD1"/>
    <w:rsid w:val="00B47B86"/>
    <w:rsid w:val="00B66177"/>
    <w:rsid w:val="00B81064"/>
    <w:rsid w:val="00B87681"/>
    <w:rsid w:val="00BA01B7"/>
    <w:rsid w:val="00BB1ECB"/>
    <w:rsid w:val="00BB52B2"/>
    <w:rsid w:val="00BC0F9D"/>
    <w:rsid w:val="00BC40C9"/>
    <w:rsid w:val="00BC6F16"/>
    <w:rsid w:val="00BD3767"/>
    <w:rsid w:val="00BE1F6A"/>
    <w:rsid w:val="00BE22A2"/>
    <w:rsid w:val="00BE2769"/>
    <w:rsid w:val="00C11D93"/>
    <w:rsid w:val="00C27C71"/>
    <w:rsid w:val="00C34EBD"/>
    <w:rsid w:val="00C366E0"/>
    <w:rsid w:val="00C44C00"/>
    <w:rsid w:val="00C46FB0"/>
    <w:rsid w:val="00C550F3"/>
    <w:rsid w:val="00C6079D"/>
    <w:rsid w:val="00C652D8"/>
    <w:rsid w:val="00C65EB9"/>
    <w:rsid w:val="00C72AB8"/>
    <w:rsid w:val="00C875D1"/>
    <w:rsid w:val="00CA0DC6"/>
    <w:rsid w:val="00CA7B6B"/>
    <w:rsid w:val="00CB1713"/>
    <w:rsid w:val="00CB1783"/>
    <w:rsid w:val="00CC2D79"/>
    <w:rsid w:val="00CE322C"/>
    <w:rsid w:val="00D05D06"/>
    <w:rsid w:val="00D07A90"/>
    <w:rsid w:val="00D165CA"/>
    <w:rsid w:val="00D22643"/>
    <w:rsid w:val="00D2510B"/>
    <w:rsid w:val="00D32CE4"/>
    <w:rsid w:val="00D34AA0"/>
    <w:rsid w:val="00D509B1"/>
    <w:rsid w:val="00D57F1F"/>
    <w:rsid w:val="00D661BB"/>
    <w:rsid w:val="00D85CB1"/>
    <w:rsid w:val="00D86D57"/>
    <w:rsid w:val="00D959E7"/>
    <w:rsid w:val="00D97DDA"/>
    <w:rsid w:val="00DA154A"/>
    <w:rsid w:val="00DA3C5C"/>
    <w:rsid w:val="00DA660B"/>
    <w:rsid w:val="00DB7907"/>
    <w:rsid w:val="00DC0E61"/>
    <w:rsid w:val="00DC18A7"/>
    <w:rsid w:val="00DD0D2A"/>
    <w:rsid w:val="00DE5155"/>
    <w:rsid w:val="00E03054"/>
    <w:rsid w:val="00E33394"/>
    <w:rsid w:val="00E401D5"/>
    <w:rsid w:val="00E43FB4"/>
    <w:rsid w:val="00E668E6"/>
    <w:rsid w:val="00E67FA8"/>
    <w:rsid w:val="00E7046A"/>
    <w:rsid w:val="00E802F5"/>
    <w:rsid w:val="00E8736A"/>
    <w:rsid w:val="00E93EE8"/>
    <w:rsid w:val="00EB1E68"/>
    <w:rsid w:val="00EC0649"/>
    <w:rsid w:val="00EC57F0"/>
    <w:rsid w:val="00ED440A"/>
    <w:rsid w:val="00EF0762"/>
    <w:rsid w:val="00F035F0"/>
    <w:rsid w:val="00F067E5"/>
    <w:rsid w:val="00F11FAB"/>
    <w:rsid w:val="00F15D7C"/>
    <w:rsid w:val="00F22FB1"/>
    <w:rsid w:val="00F36869"/>
    <w:rsid w:val="00F41DE1"/>
    <w:rsid w:val="00F71F47"/>
    <w:rsid w:val="00F72213"/>
    <w:rsid w:val="00F9357F"/>
    <w:rsid w:val="00F957B9"/>
    <w:rsid w:val="00FA0B7E"/>
    <w:rsid w:val="00FA3B53"/>
    <w:rsid w:val="00FA6C9C"/>
    <w:rsid w:val="00FB5740"/>
    <w:rsid w:val="00FE423C"/>
    <w:rsid w:val="00FF663B"/>
    <w:rsid w:val="032D79E9"/>
    <w:rsid w:val="053B4F8F"/>
    <w:rsid w:val="090555FA"/>
    <w:rsid w:val="0A982E07"/>
    <w:rsid w:val="0D2D6E70"/>
    <w:rsid w:val="125661BD"/>
    <w:rsid w:val="20270A5D"/>
    <w:rsid w:val="206C2914"/>
    <w:rsid w:val="23A07CCD"/>
    <w:rsid w:val="23E66539"/>
    <w:rsid w:val="2829089D"/>
    <w:rsid w:val="29127DD1"/>
    <w:rsid w:val="2A9C22E7"/>
    <w:rsid w:val="2D3008A0"/>
    <w:rsid w:val="2D4C1B03"/>
    <w:rsid w:val="30A65A08"/>
    <w:rsid w:val="348F7FD0"/>
    <w:rsid w:val="37827475"/>
    <w:rsid w:val="383D1A69"/>
    <w:rsid w:val="390432B0"/>
    <w:rsid w:val="3B0F4170"/>
    <w:rsid w:val="3C6A3E25"/>
    <w:rsid w:val="3F740A45"/>
    <w:rsid w:val="41120516"/>
    <w:rsid w:val="413606A8"/>
    <w:rsid w:val="430E7D5F"/>
    <w:rsid w:val="453C1406"/>
    <w:rsid w:val="476D14B7"/>
    <w:rsid w:val="48B6445C"/>
    <w:rsid w:val="4AAF6AD2"/>
    <w:rsid w:val="4AFE341A"/>
    <w:rsid w:val="4BB072A9"/>
    <w:rsid w:val="4FD07F1A"/>
    <w:rsid w:val="50744D49"/>
    <w:rsid w:val="553D153E"/>
    <w:rsid w:val="56421F29"/>
    <w:rsid w:val="56625829"/>
    <w:rsid w:val="5C52142D"/>
    <w:rsid w:val="5CEB4117"/>
    <w:rsid w:val="5F2C1C54"/>
    <w:rsid w:val="68514709"/>
    <w:rsid w:val="710D6480"/>
    <w:rsid w:val="74E65E4D"/>
    <w:rsid w:val="76D13A7D"/>
    <w:rsid w:val="7746253D"/>
    <w:rsid w:val="781E71C5"/>
    <w:rsid w:val="79534C4C"/>
    <w:rsid w:val="7A170370"/>
    <w:rsid w:val="7A3F5822"/>
    <w:rsid w:val="BBC25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Calibri" w:cs="Calibri"/>
      <w:sz w:val="24"/>
      <w:szCs w:val="24"/>
      <w:lang w:val="en-US" w:eastAsia="en-US" w:bidi="ar-SA"/>
    </w:rPr>
  </w:style>
  <w:style w:type="paragraph" w:styleId="2">
    <w:name w:val="heading 1"/>
    <w:basedOn w:val="1"/>
    <w:next w:val="1"/>
    <w:qFormat/>
    <w:uiPriority w:val="9"/>
    <w:pPr>
      <w:keepNext/>
      <w:spacing w:before="240" w:after="60"/>
      <w:outlineLvl w:val="0"/>
    </w:pPr>
    <w:rPr>
      <w:b/>
      <w:sz w:val="28"/>
      <w:szCs w:val="28"/>
    </w:rPr>
  </w:style>
  <w:style w:type="paragraph" w:styleId="3">
    <w:name w:val="heading 2"/>
    <w:basedOn w:val="1"/>
    <w:next w:val="1"/>
    <w:semiHidden/>
    <w:unhideWhenUsed/>
    <w:qFormat/>
    <w:uiPriority w:val="9"/>
    <w:pPr>
      <w:keepNext/>
      <w:outlineLvl w:val="1"/>
    </w:pPr>
    <w:rPr>
      <w:b/>
    </w:rPr>
  </w:style>
  <w:style w:type="paragraph" w:styleId="4">
    <w:name w:val="heading 3"/>
    <w:basedOn w:val="1"/>
    <w:next w:val="1"/>
    <w:semiHidden/>
    <w:unhideWhenUsed/>
    <w:qFormat/>
    <w:uiPriority w:val="9"/>
    <w:pPr>
      <w:keepNext/>
      <w:keepLines/>
      <w:spacing w:before="200"/>
      <w:outlineLvl w:val="2"/>
    </w:pPr>
    <w:rPr>
      <w:rFonts w:ascii="Cambria" w:hAnsi="Cambria" w:eastAsia="Cambria" w:cs="Cambria"/>
      <w:b/>
      <w:color w:val="4F81BD"/>
    </w:rPr>
  </w:style>
  <w:style w:type="paragraph" w:styleId="5">
    <w:name w:val="heading 4"/>
    <w:basedOn w:val="1"/>
    <w:next w:val="1"/>
    <w:semiHidden/>
    <w:unhideWhenUsed/>
    <w:qFormat/>
    <w:uiPriority w:val="9"/>
    <w:pPr>
      <w:keepNext/>
      <w:keepLines/>
      <w:spacing w:before="240" w:after="40"/>
      <w:outlineLvl w:val="3"/>
    </w:pPr>
    <w:rPr>
      <w:b/>
    </w:rPr>
  </w:style>
  <w:style w:type="paragraph" w:styleId="6">
    <w:name w:val="heading 5"/>
    <w:basedOn w:val="1"/>
    <w:next w:val="1"/>
    <w:semiHidden/>
    <w:unhideWhenUsed/>
    <w:qFormat/>
    <w:uiPriority w:val="9"/>
    <w:pPr>
      <w:keepNext/>
      <w:keepLines/>
      <w:spacing w:before="220" w:after="40"/>
      <w:outlineLvl w:val="4"/>
    </w:pPr>
    <w:rPr>
      <w:b/>
      <w:sz w:val="22"/>
      <w:szCs w:val="22"/>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26"/>
    <w:unhideWhenUsed/>
    <w:qFormat/>
    <w:uiPriority w:val="99"/>
    <w:rPr>
      <w:sz w:val="20"/>
      <w:szCs w:val="20"/>
    </w:rPr>
  </w:style>
  <w:style w:type="paragraph" w:styleId="9">
    <w:name w:val="footer"/>
    <w:basedOn w:val="1"/>
    <w:link w:val="23"/>
    <w:unhideWhenUsed/>
    <w:qFormat/>
    <w:uiPriority w:val="99"/>
    <w:pPr>
      <w:tabs>
        <w:tab w:val="center" w:pos="4680"/>
        <w:tab w:val="right" w:pos="9360"/>
      </w:tabs>
    </w:pPr>
  </w:style>
  <w:style w:type="paragraph" w:styleId="10">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1">
    <w:name w:val="Normal (Web)"/>
    <w:basedOn w:val="1"/>
    <w:semiHidden/>
    <w:unhideWhenUsed/>
    <w:qFormat/>
    <w:uiPriority w:val="99"/>
    <w:pPr>
      <w:spacing w:beforeAutospacing="1" w:afterAutospacing="1"/>
      <w:jc w:val="left"/>
    </w:pPr>
    <w:rPr>
      <w:rFonts w:cs="Times New Roman"/>
      <w:lang w:eastAsia="zh-CN"/>
    </w:rPr>
  </w:style>
  <w:style w:type="paragraph" w:styleId="12">
    <w:name w:val="Title"/>
    <w:basedOn w:val="1"/>
    <w:next w:val="1"/>
    <w:qFormat/>
    <w:uiPriority w:val="10"/>
    <w:pPr>
      <w:keepNext/>
      <w:keepLines/>
      <w:spacing w:before="480" w:after="120"/>
    </w:pPr>
    <w:rPr>
      <w:b/>
      <w:sz w:val="72"/>
      <w:szCs w:val="72"/>
    </w:rPr>
  </w:style>
  <w:style w:type="paragraph" w:styleId="13">
    <w:name w:val="annotation subject"/>
    <w:basedOn w:val="8"/>
    <w:next w:val="8"/>
    <w:link w:val="27"/>
    <w:semiHidden/>
    <w:unhideWhenUsed/>
    <w:qFormat/>
    <w:uiPriority w:val="99"/>
    <w:rPr>
      <w:b/>
      <w:bCs/>
    </w:rPr>
  </w:style>
  <w:style w:type="character" w:styleId="16">
    <w:name w:val="Strong"/>
    <w:basedOn w:val="15"/>
    <w:qFormat/>
    <w:uiPriority w:val="22"/>
    <w:rPr>
      <w:b/>
      <w:bCs/>
    </w:rPr>
  </w:style>
  <w:style w:type="character" w:styleId="17">
    <w:name w:val="FollowedHyperlink"/>
    <w:basedOn w:val="15"/>
    <w:semiHidden/>
    <w:unhideWhenUsed/>
    <w:qFormat/>
    <w:uiPriority w:val="99"/>
    <w:rPr>
      <w:color w:val="800080" w:themeColor="followedHyperlink"/>
      <w:u w:val="single"/>
      <w14:textFill>
        <w14:solidFill>
          <w14:schemeClr w14:val="folHlink"/>
        </w14:solidFill>
      </w14:textFill>
    </w:rPr>
  </w:style>
  <w:style w:type="character" w:styleId="18">
    <w:name w:val="Emphasis"/>
    <w:basedOn w:val="15"/>
    <w:qFormat/>
    <w:uiPriority w:val="20"/>
    <w:rPr>
      <w:i/>
      <w:iCs/>
    </w:rPr>
  </w:style>
  <w:style w:type="character" w:styleId="19">
    <w:name w:val="line number"/>
    <w:basedOn w:val="15"/>
    <w:semiHidden/>
    <w:unhideWhenUsed/>
    <w:qFormat/>
    <w:uiPriority w:val="99"/>
  </w:style>
  <w:style w:type="character" w:styleId="20">
    <w:name w:val="Hyperlink"/>
    <w:basedOn w:val="15"/>
    <w:unhideWhenUsed/>
    <w:qFormat/>
    <w:uiPriority w:val="99"/>
    <w:rPr>
      <w:color w:val="0000FF" w:themeColor="hyperlink"/>
      <w:u w:val="single"/>
      <w14:textFill>
        <w14:solidFill>
          <w14:schemeClr w14:val="hlink"/>
        </w14:solidFill>
      </w14:textFill>
    </w:rPr>
  </w:style>
  <w:style w:type="character" w:styleId="21">
    <w:name w:val="annotation reference"/>
    <w:basedOn w:val="15"/>
    <w:semiHidden/>
    <w:unhideWhenUsed/>
    <w:qFormat/>
    <w:uiPriority w:val="99"/>
    <w:rPr>
      <w:sz w:val="16"/>
      <w:szCs w:val="16"/>
    </w:rPr>
  </w:style>
  <w:style w:type="character" w:customStyle="1" w:styleId="22">
    <w:name w:val="Unresolved Mention1"/>
    <w:basedOn w:val="15"/>
    <w:semiHidden/>
    <w:unhideWhenUsed/>
    <w:qFormat/>
    <w:uiPriority w:val="99"/>
    <w:rPr>
      <w:color w:val="605E5C"/>
      <w:shd w:val="clear" w:color="auto" w:fill="E1DFDD"/>
    </w:rPr>
  </w:style>
  <w:style w:type="character" w:customStyle="1" w:styleId="23">
    <w:name w:val="页脚 字符"/>
    <w:basedOn w:val="15"/>
    <w:link w:val="9"/>
    <w:qFormat/>
    <w:uiPriority w:val="99"/>
  </w:style>
  <w:style w:type="paragraph" w:customStyle="1" w:styleId="24">
    <w:name w:val="Revision1"/>
    <w:hidden/>
    <w:semiHidden/>
    <w:qFormat/>
    <w:uiPriority w:val="99"/>
    <w:rPr>
      <w:rFonts w:ascii="Calibri" w:hAnsi="Calibri" w:eastAsia="Calibri" w:cs="Calibri"/>
      <w:sz w:val="24"/>
      <w:szCs w:val="24"/>
      <w:lang w:val="en-US" w:eastAsia="en-US" w:bidi="ar-SA"/>
    </w:rPr>
  </w:style>
  <w:style w:type="paragraph" w:styleId="25">
    <w:name w:val="List Paragraph"/>
    <w:basedOn w:val="1"/>
    <w:qFormat/>
    <w:uiPriority w:val="34"/>
    <w:pPr>
      <w:widowControl/>
      <w:spacing w:after="200" w:line="276" w:lineRule="auto"/>
      <w:ind w:left="720"/>
      <w:contextualSpacing/>
      <w:jc w:val="left"/>
    </w:pPr>
    <w:rPr>
      <w:rFonts w:asciiTheme="minorHAnsi" w:hAnsiTheme="minorHAnsi" w:eastAsiaTheme="minorHAnsi" w:cstheme="minorBidi"/>
      <w:sz w:val="22"/>
      <w:szCs w:val="22"/>
    </w:rPr>
  </w:style>
  <w:style w:type="character" w:customStyle="1" w:styleId="26">
    <w:name w:val="批注文字 字符"/>
    <w:basedOn w:val="15"/>
    <w:link w:val="8"/>
    <w:qFormat/>
    <w:uiPriority w:val="99"/>
    <w:rPr>
      <w:sz w:val="20"/>
      <w:szCs w:val="20"/>
    </w:rPr>
  </w:style>
  <w:style w:type="character" w:customStyle="1" w:styleId="27">
    <w:name w:val="批注主题 字符"/>
    <w:basedOn w:val="26"/>
    <w:link w:val="13"/>
    <w:semiHidden/>
    <w:qFormat/>
    <w:uiPriority w:val="99"/>
    <w:rPr>
      <w:b/>
      <w:bCs/>
      <w:sz w:val="20"/>
      <w:szCs w:val="20"/>
    </w:rPr>
  </w:style>
  <w:style w:type="character" w:customStyle="1" w:styleId="28">
    <w:name w:val="cf01"/>
    <w:basedOn w:val="15"/>
    <w:qFormat/>
    <w:uiPriority w:val="0"/>
    <w:rPr>
      <w:rFonts w:hint="default" w:ascii="Segoe UI" w:hAnsi="Segoe UI" w:cs="Segoe UI"/>
      <w:sz w:val="18"/>
      <w:szCs w:val="18"/>
    </w:rPr>
  </w:style>
  <w:style w:type="paragraph" w:customStyle="1" w:styleId="29">
    <w:name w:val="EndNote Bibliography Title"/>
    <w:basedOn w:val="1"/>
    <w:link w:val="30"/>
    <w:qFormat/>
    <w:uiPriority w:val="0"/>
    <w:pPr>
      <w:jc w:val="center"/>
    </w:pPr>
  </w:style>
  <w:style w:type="character" w:customStyle="1" w:styleId="30">
    <w:name w:val="EndNote Bibliography Title Char"/>
    <w:basedOn w:val="15"/>
    <w:link w:val="29"/>
    <w:qFormat/>
    <w:uiPriority w:val="0"/>
    <w:rPr>
      <w:rFonts w:ascii="Calibri" w:hAnsi="Calibri" w:eastAsia="Calibri" w:cs="Calibri"/>
      <w:sz w:val="24"/>
      <w:szCs w:val="24"/>
      <w:lang w:eastAsia="en-US"/>
    </w:rPr>
  </w:style>
  <w:style w:type="paragraph" w:customStyle="1" w:styleId="31">
    <w:name w:val="EndNote Bibliography"/>
    <w:basedOn w:val="1"/>
    <w:link w:val="32"/>
    <w:qFormat/>
    <w:uiPriority w:val="0"/>
  </w:style>
  <w:style w:type="character" w:customStyle="1" w:styleId="32">
    <w:name w:val="EndNote Bibliography Char"/>
    <w:basedOn w:val="15"/>
    <w:link w:val="31"/>
    <w:qFormat/>
    <w:uiPriority w:val="0"/>
    <w:rPr>
      <w:rFonts w:ascii="Calibri" w:hAnsi="Calibri" w:eastAsia="Calibri" w:cs="Calibri"/>
      <w:sz w:val="24"/>
      <w:szCs w:val="24"/>
      <w:lang w:eastAsia="en-US"/>
    </w:rPr>
  </w:style>
  <w:style w:type="character" w:customStyle="1" w:styleId="33">
    <w:name w:val="Unresolved Mention2"/>
    <w:basedOn w:val="15"/>
    <w:semiHidden/>
    <w:unhideWhenUsed/>
    <w:qFormat/>
    <w:uiPriority w:val="99"/>
    <w:rPr>
      <w:color w:val="605E5C"/>
      <w:shd w:val="clear" w:color="auto" w:fill="E1DFDD"/>
    </w:rPr>
  </w:style>
  <w:style w:type="paragraph" w:customStyle="1" w:styleId="34">
    <w:name w:val="Revision2"/>
    <w:hidden/>
    <w:unhideWhenUsed/>
    <w:qFormat/>
    <w:uiPriority w:val="99"/>
    <w:rPr>
      <w:rFonts w:ascii="Calibri" w:hAnsi="Calibri" w:eastAsia="Calibri" w:cs="Calibri"/>
      <w:sz w:val="24"/>
      <w:szCs w:val="24"/>
      <w:lang w:val="en-US" w:eastAsia="en-US" w:bidi="ar-SA"/>
    </w:rPr>
  </w:style>
  <w:style w:type="character" w:customStyle="1" w:styleId="35">
    <w:name w:val="Unresolved Mention3"/>
    <w:basedOn w:val="15"/>
    <w:semiHidden/>
    <w:unhideWhenUsed/>
    <w:qFormat/>
    <w:uiPriority w:val="99"/>
    <w:rPr>
      <w:color w:val="605E5C"/>
      <w:shd w:val="clear" w:color="auto" w:fill="E1DFDD"/>
    </w:rPr>
  </w:style>
  <w:style w:type="character" w:customStyle="1" w:styleId="36">
    <w:name w:val="Unresolved Mention"/>
    <w:basedOn w:val="15"/>
    <w:semiHidden/>
    <w:unhideWhenUsed/>
    <w:qFormat/>
    <w:uiPriority w:val="99"/>
    <w:rPr>
      <w:color w:val="605E5C"/>
      <w:shd w:val="clear" w:color="auto" w:fill="E1DFDD"/>
    </w:rPr>
  </w:style>
  <w:style w:type="character" w:customStyle="1" w:styleId="37">
    <w:name w:val="relative"/>
    <w:basedOn w:val="15"/>
    <w:qFormat/>
    <w:uiPriority w:val="0"/>
  </w:style>
  <w:style w:type="character" w:customStyle="1" w:styleId="38">
    <w:name w:val="ms-1"/>
    <w:basedOn w:val="15"/>
    <w:qFormat/>
    <w:uiPriority w:val="0"/>
  </w:style>
  <w:style w:type="character" w:customStyle="1" w:styleId="39">
    <w:name w:val="max-w-full"/>
    <w:basedOn w:val="15"/>
    <w:qFormat/>
    <w:uiPriority w:val="0"/>
  </w:style>
  <w:style w:type="character" w:customStyle="1" w:styleId="40">
    <w:name w:val="-me-1"/>
    <w:basedOn w:val="15"/>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508C7-0B90-45AD-8615-E449F179DC44}">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4173</Words>
  <Characters>24945</Characters>
  <Lines>261</Lines>
  <Paragraphs>73</Paragraphs>
  <TotalTime>7</TotalTime>
  <ScaleCrop>false</ScaleCrop>
  <LinksUpToDate>false</LinksUpToDate>
  <CharactersWithSpaces>29021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2025-09-04T05:40:00Z</dcterms:created>
  <dc:creator>Vineeta</dc:creator>
  <cp:lastModifiedBy>zhangyanli</cp:lastModifiedBy>
  <dcterms:modified xsi:type="dcterms:W3CDTF">2025-09-04T05:48:57Z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KSOTemplateDocerSaveRecord">
    <vt:lpwstr>eyJoZGlkIjoiMjdlMGQ2Y2ZkYzUxYmU0MWYzNjcwMDc2NzI1MWU4ZjIiLCJ1c2VySWQiOiIzMTgyOTYyOTAifQ==</vt:lpwstr>
  </property>
  <property fmtid="{D5CDD505-2E9C-101B-9397-08002B2CF9AE}" pid="4" name="KSOProductBuildVer">
    <vt:lpwstr>2052-12.1.0.21171</vt:lpwstr>
  </property>
  <property fmtid="{D5CDD505-2E9C-101B-9397-08002B2CF9AE}" pid="5" name="ICV">
    <vt:lpwstr>5B39704A21EE4353AD804907E4BD489A_13</vt:lpwstr>
  </property>
</Properties>
</file>