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3D9CE5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A3622">
        <w:rPr>
          <w:rFonts w:eastAsia="Times New Roman" w:cstheme="minorHAnsi"/>
          <w:b/>
        </w:rPr>
        <w:t>69002</w:t>
      </w:r>
    </w:p>
    <w:p w14:paraId="2F6924E5" w14:textId="3F934C9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A3622">
        <w:rPr>
          <w:rFonts w:eastAsia="Times New Roman" w:cstheme="minorHAnsi"/>
          <w:b/>
        </w:rPr>
        <w:t>Poornima G</w:t>
      </w:r>
    </w:p>
    <w:p w14:paraId="22EA122A" w14:textId="08C7976C" w:rsidR="007651BC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651BC" w:rsidRPr="00341BB2">
          <w:rPr>
            <w:rStyle w:val="Hyperlink"/>
            <w:rFonts w:eastAsia="Times New Roman" w:cstheme="minorHAnsi"/>
            <w:b/>
          </w:rPr>
          <w:t>https://review.jove.com/account/file-uploader?src=21045658</w:t>
        </w:r>
      </w:hyperlink>
      <w:r w:rsidR="007651BC">
        <w:rPr>
          <w:rFonts w:eastAsia="Times New Roman" w:cstheme="minorHAnsi"/>
          <w:b/>
        </w:rPr>
        <w:t xml:space="preserve">  </w:t>
      </w:r>
    </w:p>
    <w:p w14:paraId="289EC70E" w14:textId="77777777" w:rsidR="007651BC" w:rsidRPr="00B07A3B" w:rsidRDefault="007651BC" w:rsidP="004E0C5A">
      <w:pPr>
        <w:outlineLvl w:val="0"/>
        <w:rPr>
          <w:rFonts w:eastAsia="Times New Roman" w:cstheme="minorHAnsi"/>
          <w:b/>
        </w:rPr>
      </w:pPr>
    </w:p>
    <w:p w14:paraId="30BC7CCC" w14:textId="76236A5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A3622" w:rsidRPr="000A3622">
        <w:rPr>
          <w:rStyle w:val="ArticleTitle"/>
          <w:rFonts w:cstheme="minorHAnsi"/>
        </w:rPr>
        <w:t>An Image-Free Ultrasound-Based Approach for Combined Assessment of Local and Regional Arterial Stiffness in Humans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CE9B553" w14:textId="77777777" w:rsidR="000A3622" w:rsidRPr="000A3622" w:rsidRDefault="000A3622" w:rsidP="000A3622">
      <w:pPr>
        <w:outlineLvl w:val="0"/>
        <w:rPr>
          <w:rFonts w:eastAsia="Times New Roman" w:cstheme="minorHAnsi"/>
          <w:b/>
          <w:sz w:val="28"/>
          <w:szCs w:val="28"/>
        </w:rPr>
      </w:pPr>
      <w:r w:rsidRPr="000A3622">
        <w:rPr>
          <w:rFonts w:eastAsia="Times New Roman" w:cstheme="minorHAnsi"/>
          <w:b/>
          <w:sz w:val="28"/>
          <w:szCs w:val="28"/>
        </w:rPr>
        <w:t>Jayaraj Joseph</w:t>
      </w:r>
      <w:r w:rsidRPr="000A362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A3622">
        <w:rPr>
          <w:rFonts w:eastAsia="Times New Roman" w:cstheme="minorHAnsi"/>
          <w:b/>
          <w:sz w:val="28"/>
          <w:szCs w:val="28"/>
        </w:rPr>
        <w:t>, Kiran V. Raj</w:t>
      </w:r>
      <w:r w:rsidRPr="000A3622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0A3622">
        <w:rPr>
          <w:rFonts w:eastAsia="Times New Roman" w:cstheme="minorHAnsi"/>
          <w:b/>
          <w:sz w:val="28"/>
          <w:szCs w:val="28"/>
        </w:rPr>
        <w:t>, P. M. Nabeel</w:t>
      </w:r>
      <w:r w:rsidRPr="000A3622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0A3622">
        <w:rPr>
          <w:rFonts w:eastAsia="Times New Roman" w:cstheme="minorHAnsi"/>
          <w:b/>
          <w:sz w:val="28"/>
          <w:szCs w:val="28"/>
        </w:rPr>
        <w:t>, Dinu S Chandran</w:t>
      </w:r>
      <w:r w:rsidRPr="000A3622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0A3622">
        <w:rPr>
          <w:rFonts w:eastAsia="Times New Roman" w:cstheme="minorHAnsi"/>
          <w:b/>
          <w:sz w:val="28"/>
          <w:szCs w:val="28"/>
        </w:rPr>
        <w:t>*</w:t>
      </w:r>
    </w:p>
    <w:p w14:paraId="5CDE30E7" w14:textId="77777777" w:rsidR="000A3622" w:rsidRPr="000A3622" w:rsidRDefault="000A3622" w:rsidP="000A3622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53070295" w14:textId="2D41B6DA" w:rsidR="000A3622" w:rsidRPr="000A3622" w:rsidRDefault="000A3622" w:rsidP="000A3622">
      <w:pPr>
        <w:outlineLvl w:val="0"/>
        <w:rPr>
          <w:rFonts w:eastAsia="Times New Roman" w:cstheme="minorHAnsi"/>
          <w:bCs/>
          <w:sz w:val="28"/>
          <w:szCs w:val="28"/>
        </w:rPr>
      </w:pPr>
      <w:r w:rsidRPr="000A3622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0A3622">
        <w:rPr>
          <w:rFonts w:eastAsia="Times New Roman" w:cstheme="minorHAnsi"/>
          <w:bCs/>
          <w:sz w:val="28"/>
          <w:szCs w:val="28"/>
        </w:rPr>
        <w:t>Department of Electrical Engineering, IIT Madras</w:t>
      </w:r>
    </w:p>
    <w:p w14:paraId="4EFAE0D9" w14:textId="5BC30DA1" w:rsidR="000A3622" w:rsidRPr="000A3622" w:rsidRDefault="000A3622" w:rsidP="000A3622">
      <w:pPr>
        <w:outlineLvl w:val="0"/>
        <w:rPr>
          <w:rFonts w:eastAsia="Times New Roman" w:cstheme="minorHAnsi"/>
          <w:bCs/>
          <w:sz w:val="28"/>
          <w:szCs w:val="28"/>
        </w:rPr>
      </w:pPr>
      <w:r w:rsidRPr="000A3622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0A3622">
        <w:rPr>
          <w:rFonts w:eastAsia="Times New Roman" w:cstheme="minorHAnsi"/>
          <w:bCs/>
          <w:sz w:val="28"/>
          <w:szCs w:val="28"/>
        </w:rPr>
        <w:t>Healthcare Technology Innovation Centre, IIT Madras</w:t>
      </w:r>
    </w:p>
    <w:p w14:paraId="0990D30E" w14:textId="7CD1AC25" w:rsidR="000A3622" w:rsidRPr="000A3622" w:rsidRDefault="000A3622" w:rsidP="000A3622">
      <w:pPr>
        <w:outlineLvl w:val="0"/>
        <w:rPr>
          <w:rFonts w:eastAsia="Times New Roman" w:cstheme="minorHAnsi"/>
          <w:bCs/>
          <w:sz w:val="28"/>
          <w:szCs w:val="28"/>
        </w:rPr>
      </w:pPr>
      <w:r w:rsidRPr="000A3622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0A3622">
        <w:rPr>
          <w:rFonts w:eastAsia="Times New Roman" w:cstheme="minorHAnsi"/>
          <w:bCs/>
          <w:sz w:val="28"/>
          <w:szCs w:val="28"/>
        </w:rPr>
        <w:t>Department of Physiology, All India Institute of Medical Sciences New Delhi</w:t>
      </w:r>
    </w:p>
    <w:p w14:paraId="13FD7AFC" w14:textId="77777777" w:rsidR="000A3622" w:rsidRPr="000A3622" w:rsidRDefault="000A3622" w:rsidP="000A3622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E25AE09" w:rsidR="004E0C5A" w:rsidRPr="00720316" w:rsidRDefault="000A3622" w:rsidP="004E0C5A">
      <w:pPr>
        <w:outlineLvl w:val="0"/>
        <w:rPr>
          <w:rFonts w:eastAsia="Times New Roman" w:cstheme="minorHAnsi"/>
        </w:rPr>
      </w:pPr>
      <w:bookmarkStart w:id="0" w:name="_Hlk25233958"/>
      <w:r w:rsidRPr="000A3622">
        <w:rPr>
          <w:rFonts w:eastAsia="Times New Roman" w:cstheme="minorHAnsi"/>
        </w:rPr>
        <w:t>Dinu S Chandran</w:t>
      </w:r>
      <w:r w:rsidRPr="000A3622">
        <w:rPr>
          <w:rFonts w:eastAsia="Times New Roman" w:cstheme="minorHAnsi"/>
        </w:rPr>
        <w:tab/>
        <w:t>dinu.chandran@aiims.edu</w:t>
      </w:r>
    </w:p>
    <w:p w14:paraId="70FFA58B" w14:textId="77777777" w:rsidR="00D6314B" w:rsidRPr="00720316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F8A8864" w14:textId="7BAE18EC" w:rsidR="000A3622" w:rsidRPr="00F841EA" w:rsidRDefault="000A3622" w:rsidP="000A3622">
      <w:pPr>
        <w:outlineLvl w:val="0"/>
        <w:rPr>
          <w:rFonts w:cstheme="minorHAnsi"/>
          <w:bCs/>
        </w:rPr>
      </w:pPr>
      <w:r w:rsidRPr="00F841EA">
        <w:rPr>
          <w:rFonts w:cstheme="minorHAnsi"/>
          <w:bCs/>
        </w:rPr>
        <w:t>Jayaraj Joseph</w:t>
      </w:r>
      <w:r w:rsidRPr="00F841EA">
        <w:rPr>
          <w:rFonts w:cstheme="minorHAnsi"/>
          <w:bCs/>
        </w:rPr>
        <w:tab/>
      </w:r>
      <w:r w:rsidRPr="00F841EA">
        <w:rPr>
          <w:rFonts w:cstheme="minorHAnsi"/>
          <w:bCs/>
        </w:rPr>
        <w:tab/>
        <w:t>jayaraj@ee.iitm.ac.in</w:t>
      </w:r>
    </w:p>
    <w:p w14:paraId="409F2CA2" w14:textId="6D42664D" w:rsidR="000A3622" w:rsidRPr="00F841EA" w:rsidRDefault="000A3622" w:rsidP="000A3622">
      <w:pPr>
        <w:outlineLvl w:val="0"/>
        <w:rPr>
          <w:rFonts w:cstheme="minorHAnsi"/>
          <w:bCs/>
        </w:rPr>
      </w:pPr>
      <w:r w:rsidRPr="00F841EA">
        <w:rPr>
          <w:rFonts w:cstheme="minorHAnsi"/>
          <w:bCs/>
        </w:rPr>
        <w:t>Kiran V. Raj</w:t>
      </w:r>
      <w:r w:rsidRPr="00F841EA">
        <w:rPr>
          <w:rFonts w:cstheme="minorHAnsi"/>
          <w:bCs/>
        </w:rPr>
        <w:tab/>
      </w:r>
      <w:r w:rsidRPr="00F841EA">
        <w:rPr>
          <w:rFonts w:cstheme="minorHAnsi"/>
          <w:bCs/>
        </w:rPr>
        <w:tab/>
        <w:t>rajkiran.v@htic.iitm.ac.in</w:t>
      </w:r>
    </w:p>
    <w:p w14:paraId="12916965" w14:textId="48348075" w:rsidR="003B5E26" w:rsidRPr="00F841EA" w:rsidRDefault="000A3622" w:rsidP="000A3622">
      <w:pPr>
        <w:outlineLvl w:val="0"/>
        <w:rPr>
          <w:rFonts w:cstheme="minorHAnsi"/>
          <w:bCs/>
        </w:rPr>
      </w:pPr>
      <w:r w:rsidRPr="00F841EA">
        <w:rPr>
          <w:rFonts w:cstheme="minorHAnsi"/>
          <w:bCs/>
        </w:rPr>
        <w:t>P. M. Nabeel</w:t>
      </w:r>
      <w:r w:rsidRPr="00F841EA">
        <w:rPr>
          <w:rFonts w:cstheme="minorHAnsi"/>
          <w:bCs/>
        </w:rPr>
        <w:tab/>
      </w:r>
      <w:r w:rsidRPr="00F841EA">
        <w:rPr>
          <w:rFonts w:cstheme="minorHAnsi"/>
          <w:bCs/>
        </w:rPr>
        <w:tab/>
        <w:t>nabeel@htic.iitm.ac.in</w:t>
      </w:r>
    </w:p>
    <w:p w14:paraId="3436DC79" w14:textId="77777777" w:rsidR="000A3622" w:rsidRPr="00F841EA" w:rsidRDefault="000A3622" w:rsidP="000A3622">
      <w:pPr>
        <w:outlineLvl w:val="0"/>
        <w:rPr>
          <w:rFonts w:eastAsia="Times New Roman" w:cstheme="minorHAnsi"/>
        </w:rPr>
      </w:pPr>
      <w:r w:rsidRPr="00F841EA">
        <w:rPr>
          <w:rFonts w:eastAsia="Times New Roman" w:cstheme="minorHAnsi"/>
        </w:rPr>
        <w:t>Dinu S Chandran</w:t>
      </w:r>
      <w:r w:rsidRPr="00F841EA">
        <w:rPr>
          <w:rFonts w:eastAsia="Times New Roman" w:cstheme="minorHAnsi"/>
        </w:rPr>
        <w:tab/>
        <w:t>dinu.chandran@aiims.edu</w:t>
      </w:r>
    </w:p>
    <w:p w14:paraId="6F84F159" w14:textId="77777777" w:rsidR="003B5E26" w:rsidRPr="00F841EA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F841EA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F841EA" w:rsidRDefault="00C70C90">
      <w:pPr>
        <w:rPr>
          <w:rFonts w:cstheme="minorHAnsi"/>
          <w:b/>
        </w:rPr>
      </w:pPr>
      <w:r w:rsidRPr="00F841EA">
        <w:rPr>
          <w:rFonts w:cstheme="minorHAnsi"/>
          <w:b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160E73CA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210702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1E62EA0E" w14:textId="77777777" w:rsidR="00B45419" w:rsidRPr="00B07A3B" w:rsidRDefault="00B45419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4766BB9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10702">
        <w:rPr>
          <w:rFonts w:eastAsia="Times New Roman" w:cstheme="minorHAnsi"/>
          <w:b/>
          <w:bCs/>
        </w:rPr>
        <w:t>Yes</w:t>
      </w:r>
      <w:r w:rsidR="00F841EA">
        <w:rPr>
          <w:rFonts w:eastAsia="Times New Roman" w:cstheme="minorHAnsi"/>
          <w:b/>
          <w:bCs/>
        </w:rPr>
        <w:t>, all done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0A145DB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210702">
        <w:rPr>
          <w:rFonts w:eastAsia="Times New Roman" w:cstheme="minorHAnsi"/>
          <w:b/>
          <w:bCs/>
        </w:rPr>
        <w:t>No</w:t>
      </w:r>
    </w:p>
    <w:p w14:paraId="63770740" w14:textId="1F600383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210702">
        <w:rPr>
          <w:rFonts w:eastAsia="Times New Roman" w:cstheme="minorHAnsi"/>
        </w:rPr>
        <w:t>NA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67386C83" w14:textId="4B3850EC" w:rsidR="005F1ADF" w:rsidRDefault="00226866" w:rsidP="00F841EA">
      <w:pPr>
        <w:spacing w:before="120"/>
        <w:ind w:left="216" w:hanging="216"/>
        <w:rPr>
          <w:rFonts w:eastAsia="Times New Roman" w:cstheme="minorHAnsi"/>
          <w:b/>
          <w:bCs/>
          <w:color w:val="auto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210702" w:rsidRPr="00210702">
        <w:rPr>
          <w:rFonts w:eastAsia="Times New Roman" w:cstheme="minorHAnsi"/>
          <w:b/>
          <w:bCs/>
          <w:color w:val="auto"/>
        </w:rPr>
        <w:t xml:space="preserve">No </w:t>
      </w:r>
    </w:p>
    <w:p w14:paraId="5998251C" w14:textId="77777777" w:rsidR="00F841EA" w:rsidRDefault="00F841EA" w:rsidP="00F841EA">
      <w:pPr>
        <w:spacing w:before="120"/>
        <w:ind w:left="216" w:hanging="216"/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BF31867" w:rsidR="005F1ADF" w:rsidRPr="00720316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720316">
        <w:rPr>
          <w:rFonts w:cstheme="minorHAnsi"/>
          <w:bCs/>
          <w:sz w:val="22"/>
          <w:szCs w:val="22"/>
        </w:rPr>
        <w:t xml:space="preserve">: </w:t>
      </w:r>
      <w:r w:rsidR="000A3622">
        <w:rPr>
          <w:rFonts w:cstheme="minorHAnsi"/>
          <w:bCs/>
          <w:sz w:val="22"/>
          <w:szCs w:val="22"/>
        </w:rPr>
        <w:t>25</w:t>
      </w:r>
    </w:p>
    <w:p w14:paraId="5AAC9C6C" w14:textId="22251CDA" w:rsidR="00C2620F" w:rsidRPr="00720316" w:rsidRDefault="005F1ADF" w:rsidP="005F1ADF">
      <w:pPr>
        <w:rPr>
          <w:rFonts w:cstheme="minorHAnsi"/>
          <w:bCs/>
          <w:sz w:val="22"/>
          <w:szCs w:val="22"/>
        </w:rPr>
      </w:pPr>
      <w:r w:rsidRPr="00720316">
        <w:rPr>
          <w:rFonts w:cstheme="minorHAnsi"/>
          <w:bCs/>
          <w:sz w:val="22"/>
          <w:szCs w:val="22"/>
        </w:rPr>
        <w:t xml:space="preserve">Number of Shots: </w:t>
      </w:r>
      <w:r w:rsidR="000A3622">
        <w:rPr>
          <w:rFonts w:cstheme="minorHAnsi"/>
          <w:bCs/>
          <w:sz w:val="22"/>
          <w:szCs w:val="22"/>
        </w:rPr>
        <w:t>47 (19 SC)</w:t>
      </w:r>
      <w:r w:rsidRPr="00720316">
        <w:rPr>
          <w:rFonts w:cstheme="minorHAnsi"/>
          <w:bCs/>
          <w:sz w:val="22"/>
          <w:szCs w:val="22"/>
        </w:rPr>
        <w:t xml:space="preserve"> </w:t>
      </w:r>
      <w:r w:rsidR="00277C90" w:rsidRPr="00720316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5B0D9F60" w14:textId="77777777" w:rsidR="00B45419" w:rsidRDefault="00013ED8" w:rsidP="00A40CB9">
      <w:pPr>
        <w:rPr>
          <w:rFonts w:cstheme="minorHAnsi"/>
          <w:color w:val="auto"/>
          <w:highlight w:val="yellow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>that the questions will not appear on screen. Please answer in stand-alone statements with sufficient context</w:t>
      </w:r>
      <w:r w:rsidR="00B45419">
        <w:rPr>
          <w:rFonts w:cstheme="minorHAnsi"/>
          <w:color w:val="auto"/>
          <w:highlight w:val="yellow"/>
          <w:shd w:val="clear" w:color="auto" w:fill="FFFFFF"/>
        </w:rPr>
        <w:t>.</w:t>
      </w:r>
    </w:p>
    <w:p w14:paraId="6B6063C4" w14:textId="57965504" w:rsidR="00013ED8" w:rsidRDefault="00B45419" w:rsidP="00A40CB9">
      <w:pPr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auto"/>
          <w:highlight w:val="yellow"/>
          <w:shd w:val="clear" w:color="auto" w:fill="FFFFFF"/>
        </w:rPr>
        <w:t>The answers are slightly edited in accordance with journal guidelines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>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44D70FE8" w14:textId="2CC70D92" w:rsidR="00A40CB9" w:rsidRPr="00420B3C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98A05CF" w14:textId="77777777" w:rsidR="00A40CB9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0F0D9777" w14:textId="77777777" w:rsidR="00A40CB9" w:rsidRPr="009470DC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color w:val="auto"/>
          <w:shd w:val="clear" w:color="auto" w:fill="FFFFFF"/>
        </w:rPr>
        <w:t>What is the scope of your research? What questions are you trying to answer?</w:t>
      </w:r>
      <w:r w:rsidRPr="009470DC"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64811BD5" w14:textId="533E5D6A" w:rsidR="00A40CB9" w:rsidRPr="00F841EA" w:rsidRDefault="00210702" w:rsidP="00210702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210702">
        <w:rPr>
          <w:rStyle w:val="AuthorName"/>
          <w:rFonts w:asciiTheme="minorHAnsi" w:eastAsia="Times" w:hAnsiTheme="minorHAnsi" w:cstheme="minorHAnsi"/>
        </w:rPr>
        <w:t>Dinu Chandran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9C15C4">
        <w:rPr>
          <w:rFonts w:cstheme="minorHAnsi"/>
        </w:rPr>
        <w:t>Th</w:t>
      </w:r>
      <w:r w:rsidR="00F841EA">
        <w:rPr>
          <w:rFonts w:cstheme="minorHAnsi"/>
        </w:rPr>
        <w:t>is</w:t>
      </w:r>
      <w:r w:rsidR="009C15C4">
        <w:rPr>
          <w:rFonts w:cstheme="minorHAnsi"/>
        </w:rPr>
        <w:t xml:space="preserve"> protocol addresses the gap of accessible non-invasive tools to assess both the regional and local stiffness of central elastic arteries that are integral to the evaluation of vascular ageing and cardiovascular health.</w:t>
      </w:r>
    </w:p>
    <w:p w14:paraId="4EDF4C08" w14:textId="6CD78E87" w:rsidR="00F841EA" w:rsidRPr="00D75084" w:rsidRDefault="00F841EA" w:rsidP="00F841EA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F841EA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815A3F4" w14:textId="14079728" w:rsidR="00A40CB9" w:rsidRPr="00F841EA" w:rsidRDefault="00A369A8" w:rsidP="00A40CB9">
      <w:pPr>
        <w:spacing w:before="120"/>
        <w:rPr>
          <w:rFonts w:eastAsia="Times New Roman" w:cstheme="minorHAnsi"/>
          <w:sz w:val="28"/>
          <w:szCs w:val="28"/>
        </w:rPr>
      </w:pPr>
      <w:r w:rsidRPr="00F841EA">
        <w:t>What are the most recent developments in your field of research?</w:t>
      </w:r>
    </w:p>
    <w:p w14:paraId="013F9EDC" w14:textId="1A929037" w:rsidR="00A40CB9" w:rsidRPr="00F841EA" w:rsidRDefault="00210702" w:rsidP="00210702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F841EA">
        <w:rPr>
          <w:rStyle w:val="AuthorName"/>
          <w:rFonts w:asciiTheme="minorHAnsi" w:eastAsia="Times" w:hAnsiTheme="minorHAnsi" w:cstheme="minorHAnsi"/>
        </w:rPr>
        <w:t>Jayaraj Joseph</w:t>
      </w:r>
      <w:r w:rsidR="00A40CB9" w:rsidRPr="00F841EA">
        <w:rPr>
          <w:rFonts w:eastAsia="Times New Roman" w:cstheme="minorHAnsi"/>
          <w:b/>
          <w:bCs/>
          <w:u w:val="single"/>
        </w:rPr>
        <w:t>:</w:t>
      </w:r>
      <w:r w:rsidRPr="00F841EA">
        <w:rPr>
          <w:rFonts w:eastAsia="Times New Roman" w:cstheme="minorHAnsi"/>
        </w:rPr>
        <w:t xml:space="preserve"> </w:t>
      </w:r>
      <w:r w:rsidRPr="00F841EA">
        <w:rPr>
          <w:rFonts w:cstheme="minorHAnsi"/>
        </w:rPr>
        <w:t>Vascular ageing assessment is now getting adopted into lifestyle and wellness, with emergence</w:t>
      </w:r>
      <w:r w:rsidRPr="00210702">
        <w:rPr>
          <w:rFonts w:cstheme="minorHAnsi"/>
        </w:rPr>
        <w:t xml:space="preserve"> of AI powered digital twins, and advanced phenotyping for precision </w:t>
      </w:r>
      <w:proofErr w:type="spellStart"/>
      <w:r w:rsidRPr="00210702">
        <w:rPr>
          <w:rFonts w:cstheme="minorHAnsi"/>
        </w:rPr>
        <w:t>personalised</w:t>
      </w:r>
      <w:proofErr w:type="spellEnd"/>
      <w:r w:rsidRPr="00210702">
        <w:rPr>
          <w:rFonts w:cstheme="minorHAnsi"/>
        </w:rPr>
        <w:t xml:space="preserve"> healthcare</w:t>
      </w:r>
      <w:r w:rsidR="00F841EA">
        <w:rPr>
          <w:rFonts w:cstheme="minorHAnsi"/>
        </w:rPr>
        <w:t>.</w:t>
      </w:r>
    </w:p>
    <w:p w14:paraId="6FFC4FD6" w14:textId="7D5F4236" w:rsidR="00F841EA" w:rsidRPr="00D75084" w:rsidRDefault="00F841EA" w:rsidP="00F841EA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F841EA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0B1CED6" w14:textId="77777777" w:rsidR="00210702" w:rsidRDefault="00210702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456BD280" w14:textId="77777777" w:rsidR="00210702" w:rsidRDefault="00210702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3F8301F6" w14:textId="77777777" w:rsidR="00210702" w:rsidRDefault="00210702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4DDB5459" w14:textId="07681890" w:rsidR="00A40CB9" w:rsidRPr="00272282" w:rsidRDefault="00A40CB9" w:rsidP="00A40CB9">
      <w:pPr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3FA82E" w14:textId="77777777" w:rsidR="00A40CB9" w:rsidRPr="00AF3977" w:rsidRDefault="00A40CB9" w:rsidP="00A40CB9">
      <w:pPr>
        <w:rPr>
          <w:rFonts w:eastAsia="Times New Roman" w:cstheme="minorHAnsi"/>
          <w:b/>
          <w:bCs/>
        </w:rPr>
      </w:pPr>
    </w:p>
    <w:p w14:paraId="0F23E25A" w14:textId="3A076942" w:rsidR="00A40CB9" w:rsidRPr="00F841EA" w:rsidRDefault="0085537A" w:rsidP="00A40CB9">
      <w:r w:rsidRPr="00F841EA">
        <w:t xml:space="preserve">What </w:t>
      </w:r>
      <w:proofErr w:type="gramStart"/>
      <w:r w:rsidRPr="00F841EA">
        <w:t>advantage</w:t>
      </w:r>
      <w:proofErr w:type="gramEnd"/>
      <w:r w:rsidRPr="00F841EA">
        <w:t xml:space="preserve"> does your protocol offer compared to other techniques?</w:t>
      </w:r>
    </w:p>
    <w:p w14:paraId="637CE358" w14:textId="77777777" w:rsidR="007137F8" w:rsidRPr="00F841EA" w:rsidRDefault="007137F8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02930939" w14:textId="77777777" w:rsidR="007137F8" w:rsidRPr="00F841EA" w:rsidRDefault="007137F8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B0F38" w14:textId="77777777" w:rsidR="007137F8" w:rsidRPr="00F841EA" w:rsidRDefault="007137F8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4473F2E9" w14:textId="77777777" w:rsidR="007137F8" w:rsidRPr="00F841EA" w:rsidRDefault="007137F8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BCE567E" w14:textId="77777777" w:rsidR="007137F8" w:rsidRPr="00F841EA" w:rsidRDefault="007137F8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6783B8CD" w:rsidR="007137F8" w:rsidRPr="00F841EA" w:rsidRDefault="00210702" w:rsidP="00F841EA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F841EA">
        <w:rPr>
          <w:rStyle w:val="AuthorName"/>
          <w:rFonts w:asciiTheme="minorHAnsi" w:eastAsia="Times" w:hAnsiTheme="minorHAnsi" w:cstheme="minorHAnsi"/>
        </w:rPr>
        <w:t>Raj Kiran</w:t>
      </w:r>
      <w:r w:rsidR="007137F8" w:rsidRPr="00F841EA">
        <w:rPr>
          <w:rFonts w:eastAsia="Times New Roman" w:cstheme="minorHAnsi"/>
          <w:b/>
          <w:bCs/>
          <w:u w:val="single"/>
        </w:rPr>
        <w:t>:</w:t>
      </w:r>
      <w:r w:rsidR="007137F8" w:rsidRPr="00F841EA">
        <w:rPr>
          <w:rFonts w:eastAsia="Times New Roman" w:cstheme="minorHAnsi"/>
        </w:rPr>
        <w:t xml:space="preserve"> </w:t>
      </w:r>
      <w:r w:rsidR="00F841EA">
        <w:rPr>
          <w:rFonts w:eastAsia="Times New Roman" w:cstheme="minorHAnsi"/>
        </w:rPr>
        <w:t>This protocol a</w:t>
      </w:r>
      <w:r w:rsidRPr="00F841EA">
        <w:rPr>
          <w:rFonts w:cstheme="minorHAnsi"/>
        </w:rPr>
        <w:t>llows measurement of multiple vascular markers simultaneously with one device, reducing cost, operator dependence</w:t>
      </w:r>
      <w:r w:rsidRPr="00210702">
        <w:rPr>
          <w:rFonts w:cstheme="minorHAnsi"/>
        </w:rPr>
        <w:t xml:space="preserve">, </w:t>
      </w:r>
      <w:proofErr w:type="gramStart"/>
      <w:r w:rsidRPr="00210702">
        <w:rPr>
          <w:rFonts w:cstheme="minorHAnsi"/>
        </w:rPr>
        <w:t>and also</w:t>
      </w:r>
      <w:proofErr w:type="gramEnd"/>
      <w:r w:rsidRPr="00210702">
        <w:rPr>
          <w:rFonts w:cstheme="minorHAnsi"/>
        </w:rPr>
        <w:t xml:space="preserve"> facilitating development of unified interpretable vascular aging scores.</w:t>
      </w:r>
    </w:p>
    <w:p w14:paraId="12EA2C74" w14:textId="4951AF97" w:rsidR="00F841EA" w:rsidRPr="00B07A3B" w:rsidRDefault="00F841EA" w:rsidP="00F841E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841EA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48515C8" w14:textId="77777777" w:rsidR="007137F8" w:rsidRDefault="007137F8" w:rsidP="00A40CB9"/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6F43A9F5" w:rsidR="00A40CB9" w:rsidRPr="00F841EA" w:rsidRDefault="003C19B1" w:rsidP="00A40CB9">
      <w:pPr>
        <w:rPr>
          <w:rFonts w:eastAsia="Times New Roman" w:cstheme="minorHAnsi"/>
          <w:sz w:val="28"/>
          <w:szCs w:val="28"/>
        </w:rPr>
      </w:pPr>
      <w:r w:rsidRPr="00F841EA">
        <w:lastRenderedPageBreak/>
        <w:t>How will your findings advance research in your field?</w:t>
      </w:r>
    </w:p>
    <w:p w14:paraId="25549746" w14:textId="781FDA24" w:rsidR="00A40CB9" w:rsidRPr="00F841EA" w:rsidRDefault="00210702" w:rsidP="00F841EA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F841EA">
        <w:rPr>
          <w:rStyle w:val="AuthorName"/>
          <w:rFonts w:asciiTheme="minorHAnsi" w:eastAsia="Times" w:hAnsiTheme="minorHAnsi" w:cstheme="minorHAnsi"/>
        </w:rPr>
        <w:t>P. M. Nabeel</w:t>
      </w:r>
      <w:r w:rsidR="00A40CB9" w:rsidRPr="00F841EA">
        <w:rPr>
          <w:rFonts w:eastAsia="Times New Roman" w:cstheme="minorHAnsi"/>
          <w:b/>
          <w:bCs/>
          <w:u w:val="single"/>
        </w:rPr>
        <w:t>:</w:t>
      </w:r>
      <w:r w:rsidR="00A40CB9" w:rsidRPr="00F841EA">
        <w:rPr>
          <w:rFonts w:eastAsia="Times New Roman" w:cstheme="minorHAnsi"/>
        </w:rPr>
        <w:t xml:space="preserve"> </w:t>
      </w:r>
      <w:r w:rsidRPr="00F841EA">
        <w:rPr>
          <w:rFonts w:cstheme="minorHAnsi"/>
        </w:rPr>
        <w:t>Our findings will advance the field of cardiovascular preventive medicine by transforming vascular</w:t>
      </w:r>
      <w:r w:rsidRPr="00210702">
        <w:rPr>
          <w:rFonts w:cstheme="minorHAnsi"/>
        </w:rPr>
        <w:t xml:space="preserve"> age from a conceptual risk modifier into a practical, quantitative metric for clinical deployment.</w:t>
      </w:r>
    </w:p>
    <w:p w14:paraId="2A6843C1" w14:textId="7787F98B" w:rsidR="00F841EA" w:rsidRPr="00F841EA" w:rsidRDefault="00F841EA" w:rsidP="00F841E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841EA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2A505C7" w14:textId="77777777" w:rsidR="00F841EA" w:rsidRPr="00D75084" w:rsidRDefault="00F841EA" w:rsidP="00F841E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48D078E" w14:textId="64990CE4" w:rsidR="00A40CB9" w:rsidRPr="002A6FCF" w:rsidRDefault="003C19B1" w:rsidP="00A40CB9">
      <w:pPr>
        <w:spacing w:before="120"/>
        <w:rPr>
          <w:rFonts w:eastAsia="Times New Roman" w:cstheme="minorHAnsi"/>
        </w:rPr>
      </w:pPr>
      <w:r w:rsidRPr="00F841EA">
        <w:t>What questions will future research focus on?</w:t>
      </w:r>
    </w:p>
    <w:p w14:paraId="6167C35A" w14:textId="33D1E5C2" w:rsidR="00A40CB9" w:rsidRPr="00F841EA" w:rsidRDefault="00210702" w:rsidP="00F841EA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210702">
        <w:rPr>
          <w:rFonts w:ascii="Calibri" w:hAnsi="Calibri" w:cstheme="minorHAnsi"/>
          <w:b/>
          <w:color w:val="auto"/>
          <w:u w:val="single"/>
        </w:rPr>
        <w:t>Jayaraj Joseph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Pr="00210702">
        <w:rPr>
          <w:rFonts w:cstheme="minorHAnsi"/>
        </w:rPr>
        <w:t xml:space="preserve">Our future work is to develop devices for non-invasive assessment of </w:t>
      </w:r>
      <w:proofErr w:type="gramStart"/>
      <w:r w:rsidRPr="00210702">
        <w:rPr>
          <w:rFonts w:cstheme="minorHAnsi"/>
        </w:rPr>
        <w:t>the functional</w:t>
      </w:r>
      <w:proofErr w:type="gramEnd"/>
      <w:r w:rsidRPr="00210702">
        <w:rPr>
          <w:rFonts w:cstheme="minorHAnsi"/>
        </w:rPr>
        <w:t xml:space="preserve"> stiffness or endothelial functions so that it becomes mainstream. </w:t>
      </w:r>
    </w:p>
    <w:p w14:paraId="7B95F6FB" w14:textId="044F3678" w:rsidR="00F841EA" w:rsidRPr="00D75084" w:rsidRDefault="00F841EA" w:rsidP="00F841EA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F841EA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3C78C807" w14:textId="53D83985" w:rsidR="00A13CC3" w:rsidRDefault="00FF25E5" w:rsidP="007651BC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7651BC" w:rsidRPr="007651BC">
        <w:rPr>
          <w:rFonts w:eastAsia="Times New Roman" w:cstheme="minorHAnsi"/>
        </w:rPr>
        <w:t>Institute Ethics Committee</w:t>
      </w:r>
      <w:r w:rsidR="007651BC">
        <w:rPr>
          <w:rFonts w:eastAsia="Times New Roman" w:cstheme="minorHAnsi"/>
        </w:rPr>
        <w:t xml:space="preserve"> at the</w:t>
      </w:r>
      <w:r w:rsidR="007651BC" w:rsidRPr="007651BC">
        <w:rPr>
          <w:rFonts w:eastAsia="Times New Roman" w:cstheme="minorHAnsi"/>
        </w:rPr>
        <w:t xml:space="preserve"> </w:t>
      </w:r>
      <w:proofErr w:type="gramStart"/>
      <w:r w:rsidR="007651BC" w:rsidRPr="007651BC">
        <w:rPr>
          <w:rFonts w:eastAsia="Times New Roman" w:cstheme="minorHAnsi"/>
        </w:rPr>
        <w:t>All India</w:t>
      </w:r>
      <w:proofErr w:type="gramEnd"/>
      <w:r w:rsidR="007651BC" w:rsidRPr="007651BC">
        <w:rPr>
          <w:rFonts w:eastAsia="Times New Roman" w:cstheme="minorHAnsi"/>
        </w:rPr>
        <w:t xml:space="preserve"> Institute of Medical Sciences, New Delhi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15EF8DB8" w14:textId="77777777" w:rsidR="00B45419" w:rsidRPr="008E4564" w:rsidRDefault="00B45419" w:rsidP="00B45419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4188482C" w14:textId="77777777" w:rsidR="00B45419" w:rsidRPr="00B45419" w:rsidRDefault="00B45419" w:rsidP="00B45419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5DFC648" w14:textId="188BAD69" w:rsidR="00CE10F2" w:rsidRDefault="002237F7" w:rsidP="00F841EA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237F7">
        <w:rPr>
          <w:b/>
          <w:bCs/>
        </w:rPr>
        <w:t>Image-Free Arterial Stiffness Measurement Device</w:t>
      </w:r>
      <w:r w:rsidR="007651BC" w:rsidRPr="007651BC">
        <w:rPr>
          <w:rFonts w:cstheme="minorHAnsi"/>
          <w:b/>
          <w:bCs/>
        </w:rPr>
        <w:t xml:space="preserve"> </w:t>
      </w:r>
      <w:r w:rsidR="007651BC">
        <w:rPr>
          <w:rFonts w:cstheme="minorHAnsi"/>
          <w:b/>
          <w:bCs/>
        </w:rPr>
        <w:t xml:space="preserve">Preparation 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183A5AB6" w14:textId="7937DC7D" w:rsidR="00F841EA" w:rsidRDefault="00F841EA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F841EA">
        <w:rPr>
          <w:rFonts w:cstheme="minorHAnsi"/>
          <w:b/>
          <w:bCs/>
          <w:highlight w:val="yellow"/>
        </w:rPr>
        <w:t>Authors:</w:t>
      </w:r>
      <w:r w:rsidRPr="00F841EA">
        <w:rPr>
          <w:rFonts w:cstheme="minorHAnsi"/>
          <w:highlight w:val="yellow"/>
        </w:rPr>
        <w:t xml:space="preserve"> Please fill this after the shoot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4A5B808" w14:textId="53DB1FB8" w:rsidR="005476E4" w:rsidRDefault="005476E4" w:rsidP="00F841EA">
      <w:pPr>
        <w:pStyle w:val="Narration"/>
        <w:numPr>
          <w:ilvl w:val="1"/>
          <w:numId w:val="3"/>
        </w:numPr>
      </w:pPr>
      <w:r w:rsidRPr="00AD09B0">
        <w:t xml:space="preserve">To begin, connect the power adapter to the </w:t>
      </w:r>
      <w:r w:rsidR="002B0EC8" w:rsidRPr="002B0EC8">
        <w:t>image-free arterial stiffness measurement device</w:t>
      </w:r>
      <w:r w:rsidRPr="00AD09B0">
        <w:t xml:space="preserve"> power port </w:t>
      </w:r>
      <w:r w:rsidRPr="00AD09B0">
        <w:rPr>
          <w:b/>
          <w:bCs/>
        </w:rPr>
        <w:t>[1]</w:t>
      </w:r>
      <w:r w:rsidRPr="00AD09B0">
        <w:t xml:space="preserve"> and plug the other end into an alternating current power outlet </w:t>
      </w:r>
      <w:r w:rsidRPr="00AD09B0">
        <w:rPr>
          <w:b/>
          <w:bCs/>
        </w:rPr>
        <w:t>[2]</w:t>
      </w:r>
      <w:r w:rsidRPr="00AD09B0">
        <w:t xml:space="preserve">. Ensure the host computer is powered on during device operation </w:t>
      </w:r>
      <w:r w:rsidRPr="00AD09B0">
        <w:rPr>
          <w:b/>
          <w:bCs/>
        </w:rPr>
        <w:t>[3]</w:t>
      </w:r>
      <w:r w:rsidRPr="00AD09B0">
        <w:t>.</w:t>
      </w:r>
    </w:p>
    <w:p w14:paraId="6491B7DC" w14:textId="588AE061" w:rsidR="005476E4" w:rsidRDefault="005476E4" w:rsidP="00F841EA">
      <w:pPr>
        <w:pStyle w:val="ShotDescription"/>
        <w:numPr>
          <w:ilvl w:val="2"/>
          <w:numId w:val="3"/>
        </w:numPr>
      </w:pPr>
      <w:r w:rsidRPr="00AD09B0">
        <w:t xml:space="preserve">WIDE: Talent </w:t>
      </w:r>
      <w:r w:rsidR="002B0EC8">
        <w:t>showing</w:t>
      </w:r>
      <w:r w:rsidRPr="00AD09B0">
        <w:t xml:space="preserve"> the device and inserting the power adapter into the power port.</w:t>
      </w:r>
    </w:p>
    <w:p w14:paraId="45477286" w14:textId="77777777" w:rsidR="005476E4" w:rsidRDefault="005476E4" w:rsidP="00F841EA">
      <w:pPr>
        <w:pStyle w:val="ShotDescription"/>
        <w:numPr>
          <w:ilvl w:val="2"/>
          <w:numId w:val="3"/>
        </w:numPr>
      </w:pPr>
      <w:r w:rsidRPr="00AD09B0">
        <w:t>Talent plugging the adapter into an alternating current wall outlet.</w:t>
      </w:r>
    </w:p>
    <w:p w14:paraId="61016554" w14:textId="60851514" w:rsidR="005476E4" w:rsidRDefault="005476E4" w:rsidP="00F841EA">
      <w:pPr>
        <w:pStyle w:val="ShotDescription"/>
        <w:numPr>
          <w:ilvl w:val="2"/>
          <w:numId w:val="3"/>
        </w:numPr>
      </w:pPr>
      <w:r w:rsidRPr="00AD09B0">
        <w:t xml:space="preserve">Talent </w:t>
      </w:r>
      <w:r w:rsidR="006A2245">
        <w:t>pointing to</w:t>
      </w:r>
      <w:r w:rsidRPr="00AD09B0">
        <w:t xml:space="preserve"> the host computer is powered on.</w:t>
      </w:r>
    </w:p>
    <w:p w14:paraId="009971DE" w14:textId="77777777" w:rsidR="006A2245" w:rsidRPr="00AD09B0" w:rsidRDefault="006A2245" w:rsidP="006A2245">
      <w:pPr>
        <w:pStyle w:val="ShotDescription"/>
        <w:ind w:firstLine="0"/>
      </w:pPr>
    </w:p>
    <w:p w14:paraId="0D9941E0" w14:textId="77777777" w:rsidR="005476E4" w:rsidRDefault="005476E4" w:rsidP="00F841EA">
      <w:pPr>
        <w:pStyle w:val="Narration"/>
        <w:numPr>
          <w:ilvl w:val="1"/>
          <w:numId w:val="3"/>
        </w:numPr>
      </w:pPr>
      <w:r w:rsidRPr="00AD09B0">
        <w:t xml:space="preserve">Connect the hosepipe to the cuff port on the image-free arterial stiffness measurement device </w:t>
      </w:r>
      <w:r w:rsidRPr="00AD09B0">
        <w:rPr>
          <w:b/>
          <w:bCs/>
        </w:rPr>
        <w:t>[1]</w:t>
      </w:r>
      <w:r w:rsidRPr="00AD09B0">
        <w:t xml:space="preserve"> until a click sound confirms secure locking </w:t>
      </w:r>
      <w:r w:rsidRPr="00AD09B0">
        <w:rPr>
          <w:b/>
          <w:bCs/>
        </w:rPr>
        <w:t>[2]</w:t>
      </w:r>
      <w:r w:rsidRPr="00AD09B0">
        <w:t>.</w:t>
      </w:r>
    </w:p>
    <w:p w14:paraId="4B80F99A" w14:textId="77777777" w:rsidR="005476E4" w:rsidRDefault="005476E4" w:rsidP="00F841EA">
      <w:pPr>
        <w:pStyle w:val="ShotDescription"/>
        <w:numPr>
          <w:ilvl w:val="2"/>
          <w:numId w:val="3"/>
        </w:numPr>
      </w:pPr>
      <w:r w:rsidRPr="00AD09B0">
        <w:t>Talent aligning the hosepipe connector with the device cuff port.</w:t>
      </w:r>
    </w:p>
    <w:p w14:paraId="2DF470DF" w14:textId="77777777" w:rsidR="005476E4" w:rsidRDefault="005476E4" w:rsidP="00F841EA">
      <w:pPr>
        <w:pStyle w:val="ShotDescription"/>
        <w:numPr>
          <w:ilvl w:val="2"/>
          <w:numId w:val="3"/>
        </w:numPr>
      </w:pPr>
      <w:r w:rsidRPr="00AD09B0">
        <w:t>Close-up of the hosepipe being pushed into the port until it locks with a click.</w:t>
      </w:r>
    </w:p>
    <w:p w14:paraId="1C9035A4" w14:textId="77777777" w:rsidR="006A2245" w:rsidRPr="00AD09B0" w:rsidRDefault="006A2245" w:rsidP="006A2245">
      <w:pPr>
        <w:pStyle w:val="ShotDescription"/>
        <w:ind w:firstLine="0"/>
      </w:pPr>
    </w:p>
    <w:p w14:paraId="6C55FD2A" w14:textId="265DE415" w:rsidR="005476E4" w:rsidRDefault="006A2245" w:rsidP="00F841EA">
      <w:pPr>
        <w:pStyle w:val="Narration"/>
        <w:numPr>
          <w:ilvl w:val="1"/>
          <w:numId w:val="3"/>
        </w:numPr>
      </w:pPr>
      <w:r>
        <w:t>Then, c</w:t>
      </w:r>
      <w:r w:rsidR="005476E4" w:rsidRPr="00AD09B0">
        <w:t xml:space="preserve">onnect the micro universal serial bus cable to the device </w:t>
      </w:r>
      <w:r w:rsidR="005476E4" w:rsidRPr="00AD09B0">
        <w:rPr>
          <w:b/>
          <w:bCs/>
        </w:rPr>
        <w:t>[1]</w:t>
      </w:r>
      <w:r w:rsidR="005476E4" w:rsidRPr="00AD09B0">
        <w:t xml:space="preserve"> and connect the other end directly to the host computer </w:t>
      </w:r>
      <w:r w:rsidR="005476E4" w:rsidRPr="00AD09B0">
        <w:rPr>
          <w:b/>
          <w:bCs/>
        </w:rPr>
        <w:t>[2]</w:t>
      </w:r>
      <w:r w:rsidR="005476E4" w:rsidRPr="00AD09B0">
        <w:t xml:space="preserve">. If the host computer does not have </w:t>
      </w:r>
      <w:r>
        <w:t>USB</w:t>
      </w:r>
      <w:r w:rsidR="005476E4" w:rsidRPr="00AD09B0">
        <w:t xml:space="preserve"> Type A ports, connect the cable through a powered </w:t>
      </w:r>
      <w:r>
        <w:t>USB</w:t>
      </w:r>
      <w:r w:rsidR="005476E4" w:rsidRPr="00AD09B0">
        <w:t xml:space="preserve"> 2 hub </w:t>
      </w:r>
      <w:r w:rsidR="005476E4" w:rsidRPr="00AD09B0">
        <w:rPr>
          <w:b/>
          <w:bCs/>
        </w:rPr>
        <w:t>[3]</w:t>
      </w:r>
      <w:r w:rsidR="005476E4" w:rsidRPr="00AD09B0">
        <w:t>.</w:t>
      </w:r>
    </w:p>
    <w:p w14:paraId="39DE2793" w14:textId="77777777" w:rsidR="005476E4" w:rsidRDefault="005476E4" w:rsidP="00F841EA">
      <w:pPr>
        <w:pStyle w:val="ShotDescription"/>
        <w:numPr>
          <w:ilvl w:val="2"/>
          <w:numId w:val="3"/>
        </w:numPr>
      </w:pPr>
      <w:r w:rsidRPr="00AD09B0">
        <w:t>Talent inserting the micro universal serial bus cable into the device.</w:t>
      </w:r>
    </w:p>
    <w:p w14:paraId="1AA0FADC" w14:textId="77777777" w:rsidR="005476E4" w:rsidRDefault="005476E4" w:rsidP="00F841EA">
      <w:pPr>
        <w:pStyle w:val="ShotDescription"/>
        <w:numPr>
          <w:ilvl w:val="2"/>
          <w:numId w:val="3"/>
        </w:numPr>
      </w:pPr>
      <w:r w:rsidRPr="00AD09B0">
        <w:t>Talent connecting the cable to the host computer.</w:t>
      </w:r>
    </w:p>
    <w:p w14:paraId="2CC49633" w14:textId="35E1E658" w:rsidR="005476E4" w:rsidRDefault="005476E4" w:rsidP="00F841EA">
      <w:pPr>
        <w:pStyle w:val="ShotDescription"/>
        <w:numPr>
          <w:ilvl w:val="2"/>
          <w:numId w:val="3"/>
        </w:numPr>
      </w:pPr>
      <w:r w:rsidRPr="00AD09B0">
        <w:t xml:space="preserve">Talent </w:t>
      </w:r>
      <w:r w:rsidR="006A2245">
        <w:t>showing</w:t>
      </w:r>
      <w:r w:rsidR="006A2245" w:rsidRPr="00AD09B0">
        <w:t xml:space="preserve"> </w:t>
      </w:r>
      <w:r w:rsidRPr="00AD09B0">
        <w:t xml:space="preserve">the cable </w:t>
      </w:r>
      <w:r w:rsidR="006A2245">
        <w:t xml:space="preserve">connected </w:t>
      </w:r>
      <w:r w:rsidRPr="00AD09B0">
        <w:t xml:space="preserve">to a powered </w:t>
      </w:r>
      <w:r w:rsidR="006A2245">
        <w:t>USB</w:t>
      </w:r>
      <w:r w:rsidRPr="00AD09B0">
        <w:t xml:space="preserve"> hub.</w:t>
      </w:r>
    </w:p>
    <w:p w14:paraId="268C27D1" w14:textId="77777777" w:rsidR="00F841EA" w:rsidRDefault="00F841EA" w:rsidP="00F841EA">
      <w:pPr>
        <w:pStyle w:val="ShotDescription"/>
        <w:ind w:firstLine="0"/>
      </w:pPr>
    </w:p>
    <w:p w14:paraId="0509F3E6" w14:textId="77777777" w:rsidR="00F841EA" w:rsidRDefault="00F841EA" w:rsidP="00F841EA">
      <w:pPr>
        <w:pStyle w:val="Narration"/>
        <w:numPr>
          <w:ilvl w:val="1"/>
          <w:numId w:val="3"/>
        </w:numPr>
      </w:pPr>
      <w:r w:rsidRPr="00AD09B0">
        <w:t xml:space="preserve">Attach the cuff, either brachial or femoral depending on the desired measurement, to the other end of the hosepipe </w:t>
      </w:r>
      <w:r w:rsidRPr="00AD09B0">
        <w:rPr>
          <w:b/>
          <w:bCs/>
        </w:rPr>
        <w:t>[1]</w:t>
      </w:r>
      <w:r w:rsidRPr="00AD09B0">
        <w:t xml:space="preserve"> using the twist-to-lock connector mechanism </w:t>
      </w:r>
      <w:r w:rsidRPr="00AD09B0">
        <w:rPr>
          <w:b/>
          <w:bCs/>
        </w:rPr>
        <w:t>[2]</w:t>
      </w:r>
      <w:r w:rsidRPr="00AD09B0">
        <w:t>.</w:t>
      </w:r>
    </w:p>
    <w:p w14:paraId="37D22121" w14:textId="77777777" w:rsidR="00F841EA" w:rsidRDefault="00F841EA" w:rsidP="00F841EA">
      <w:pPr>
        <w:pStyle w:val="ShotDescription"/>
        <w:numPr>
          <w:ilvl w:val="2"/>
          <w:numId w:val="3"/>
        </w:numPr>
      </w:pPr>
      <w:r w:rsidRPr="00AD09B0">
        <w:t>Talent positioning the cuff connector at the end of the hosepipe.</w:t>
      </w:r>
    </w:p>
    <w:p w14:paraId="673F5E1A" w14:textId="482468B7" w:rsidR="00F841EA" w:rsidRDefault="00F841EA" w:rsidP="00F841EA">
      <w:pPr>
        <w:pStyle w:val="ShotDescription"/>
        <w:numPr>
          <w:ilvl w:val="2"/>
          <w:numId w:val="3"/>
        </w:numPr>
      </w:pPr>
      <w:r w:rsidRPr="00AD09B0">
        <w:t>Close-up of the talent twisting the connector to lock the cuff in place.</w:t>
      </w:r>
    </w:p>
    <w:p w14:paraId="592B5E6D" w14:textId="77777777" w:rsidR="006A2245" w:rsidRPr="00AD09B0" w:rsidRDefault="006A2245" w:rsidP="006A2245">
      <w:pPr>
        <w:pStyle w:val="ShotDescription"/>
        <w:ind w:firstLine="0"/>
      </w:pPr>
    </w:p>
    <w:p w14:paraId="2B174D2D" w14:textId="77777777" w:rsidR="002237F7" w:rsidRDefault="002237F7" w:rsidP="002237F7">
      <w:pPr>
        <w:pStyle w:val="Narration"/>
        <w:ind w:firstLine="0"/>
      </w:pPr>
    </w:p>
    <w:p w14:paraId="5D55C7E9" w14:textId="638D0188" w:rsidR="002237F7" w:rsidRDefault="002237F7" w:rsidP="002237F7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2237F7">
        <w:rPr>
          <w:b/>
          <w:bCs/>
          <w:color w:val="auto"/>
        </w:rPr>
        <w:t>Patient Assessment Using the Device</w:t>
      </w:r>
    </w:p>
    <w:p w14:paraId="15775201" w14:textId="77777777" w:rsidR="00B45419" w:rsidRDefault="00B45419" w:rsidP="00B4541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704434869"/>
          <w:placeholder>
            <w:docPart w:val="B746043A24C840A184A1A29F1A6AEBF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F84ED3B" w14:textId="77777777" w:rsidR="00B45419" w:rsidRPr="002237F7" w:rsidRDefault="00B45419" w:rsidP="00B45419">
      <w:pPr>
        <w:pStyle w:val="Narration"/>
        <w:ind w:left="360" w:firstLine="0"/>
        <w:rPr>
          <w:b/>
          <w:bCs/>
          <w:color w:val="auto"/>
        </w:rPr>
      </w:pPr>
    </w:p>
    <w:p w14:paraId="0CC2F8EC" w14:textId="45BAD276" w:rsidR="005476E4" w:rsidRDefault="002237F7" w:rsidP="00F841EA">
      <w:pPr>
        <w:pStyle w:val="Narration"/>
        <w:numPr>
          <w:ilvl w:val="1"/>
          <w:numId w:val="3"/>
        </w:numPr>
      </w:pPr>
      <w:r w:rsidRPr="00E06C61">
        <w:t xml:space="preserve">Launch </w:t>
      </w:r>
      <w:r w:rsidR="00E06C61" w:rsidRPr="00E06C61">
        <w:t>the dedicated software application to run the image-free arterial stiffness measurement device</w:t>
      </w:r>
      <w:r w:rsidR="00E06C61" w:rsidRPr="00E06C61">
        <w:t xml:space="preserve"> </w:t>
      </w:r>
      <w:r w:rsidR="002B0EC8" w:rsidRPr="002B0EC8">
        <w:rPr>
          <w:b/>
          <w:bCs/>
        </w:rPr>
        <w:t>[</w:t>
      </w:r>
      <w:r w:rsidR="002B0EC8">
        <w:rPr>
          <w:b/>
          <w:bCs/>
        </w:rPr>
        <w:t>1</w:t>
      </w:r>
      <w:r w:rsidR="002B0EC8" w:rsidRPr="002B0EC8">
        <w:rPr>
          <w:b/>
          <w:bCs/>
        </w:rPr>
        <w:t xml:space="preserve">] </w:t>
      </w:r>
      <w:r w:rsidR="00E06C61">
        <w:t xml:space="preserve">and </w:t>
      </w:r>
      <w:r w:rsidR="006A2245">
        <w:t>s</w:t>
      </w:r>
      <w:r w:rsidR="005476E4" w:rsidRPr="00AD09B0">
        <w:t xml:space="preserve">elect </w:t>
      </w:r>
      <w:r w:rsidR="005476E4" w:rsidRPr="00AD09B0">
        <w:rPr>
          <w:b/>
          <w:bCs/>
        </w:rPr>
        <w:t>NEW PATIENT</w:t>
      </w:r>
      <w:r w:rsidR="005476E4" w:rsidRPr="00AD09B0">
        <w:t xml:space="preserve"> from the Home page to initiate a new test session </w:t>
      </w:r>
      <w:r w:rsidR="005476E4" w:rsidRPr="00AD09B0">
        <w:rPr>
          <w:b/>
          <w:bCs/>
        </w:rPr>
        <w:t>[</w:t>
      </w:r>
      <w:r w:rsidR="002B0EC8">
        <w:rPr>
          <w:b/>
          <w:bCs/>
        </w:rPr>
        <w:t>2</w:t>
      </w:r>
      <w:r w:rsidR="005476E4" w:rsidRPr="00AD09B0">
        <w:rPr>
          <w:b/>
          <w:bCs/>
        </w:rPr>
        <w:t>]</w:t>
      </w:r>
      <w:r w:rsidR="005476E4" w:rsidRPr="00AD09B0">
        <w:t>.</w:t>
      </w:r>
    </w:p>
    <w:p w14:paraId="07BA9746" w14:textId="62DC0508" w:rsidR="002B0EC8" w:rsidRPr="002B0EC8" w:rsidRDefault="002B0EC8" w:rsidP="002B0EC8">
      <w:pPr>
        <w:pStyle w:val="Narration"/>
        <w:numPr>
          <w:ilvl w:val="2"/>
          <w:numId w:val="3"/>
        </w:numPr>
        <w:rPr>
          <w:color w:val="auto"/>
        </w:rPr>
      </w:pPr>
      <w:r w:rsidRPr="002B0EC8">
        <w:rPr>
          <w:color w:val="auto"/>
        </w:rPr>
        <w:t>Talent launching the software.</w:t>
      </w:r>
    </w:p>
    <w:p w14:paraId="2ED439C5" w14:textId="47A6A182" w:rsidR="005476E4" w:rsidRPr="00B276E2" w:rsidRDefault="005476E4" w:rsidP="00F841EA">
      <w:pPr>
        <w:pStyle w:val="ShotDescription"/>
        <w:numPr>
          <w:ilvl w:val="2"/>
          <w:numId w:val="3"/>
        </w:numPr>
      </w:pPr>
      <w:r w:rsidRPr="00B276E2">
        <w:t xml:space="preserve">SCREEN: </w:t>
      </w:r>
      <w:r w:rsidR="002237F7" w:rsidRPr="00B276E2">
        <w:t>01_SCREEN_2.5.1</w:t>
      </w:r>
      <w:r w:rsidRPr="00B276E2">
        <w:t>.</w:t>
      </w:r>
    </w:p>
    <w:p w14:paraId="28937E23" w14:textId="77777777" w:rsidR="006A2245" w:rsidRPr="00B276E2" w:rsidRDefault="006A2245" w:rsidP="006A2245">
      <w:pPr>
        <w:pStyle w:val="ShotDescription"/>
        <w:ind w:firstLine="0"/>
      </w:pPr>
    </w:p>
    <w:p w14:paraId="1EB911B6" w14:textId="6F610623" w:rsidR="005476E4" w:rsidRPr="00B276E2" w:rsidRDefault="005476E4" w:rsidP="00F841EA">
      <w:pPr>
        <w:pStyle w:val="Narration"/>
        <w:numPr>
          <w:ilvl w:val="1"/>
          <w:numId w:val="3"/>
        </w:numPr>
      </w:pPr>
      <w:r w:rsidRPr="00B276E2">
        <w:t xml:space="preserve">Enter </w:t>
      </w:r>
      <w:r w:rsidR="002237F7" w:rsidRPr="00B276E2">
        <w:t xml:space="preserve">all </w:t>
      </w:r>
      <w:r w:rsidRPr="00B276E2">
        <w:t>the</w:t>
      </w:r>
      <w:r w:rsidR="002237F7" w:rsidRPr="00B276E2">
        <w:t xml:space="preserve"> required</w:t>
      </w:r>
      <w:r w:rsidRPr="00B276E2">
        <w:t xml:space="preserve"> patient information </w:t>
      </w:r>
      <w:r w:rsidR="002237F7" w:rsidRPr="00B276E2">
        <w:t>before</w:t>
      </w:r>
      <w:r w:rsidRPr="00B276E2">
        <w:t xml:space="preserve"> proceed</w:t>
      </w:r>
      <w:r w:rsidR="002237F7" w:rsidRPr="00B276E2">
        <w:t>ing</w:t>
      </w:r>
      <w:r w:rsidRPr="00B276E2">
        <w:t xml:space="preserve"> to the Assessment Preparation page </w:t>
      </w:r>
      <w:r w:rsidR="002237F7" w:rsidRPr="00B276E2">
        <w:rPr>
          <w:b/>
          <w:bCs/>
        </w:rPr>
        <w:t>[1]</w:t>
      </w:r>
      <w:r w:rsidR="002237F7" w:rsidRPr="00B276E2">
        <w:t xml:space="preserve"> </w:t>
      </w:r>
      <w:r w:rsidRPr="00B276E2">
        <w:t xml:space="preserve">by clicking the </w:t>
      </w:r>
      <w:r w:rsidRPr="00B276E2">
        <w:rPr>
          <w:b/>
          <w:bCs/>
        </w:rPr>
        <w:t>Right Arrow</w:t>
      </w:r>
      <w:r w:rsidRPr="00B276E2">
        <w:t xml:space="preserve"> button at the bottom of the page </w:t>
      </w:r>
      <w:r w:rsidRPr="00B276E2">
        <w:rPr>
          <w:b/>
          <w:bCs/>
        </w:rPr>
        <w:t>[2]</w:t>
      </w:r>
      <w:r w:rsidRPr="00B276E2">
        <w:t xml:space="preserve">. </w:t>
      </w:r>
    </w:p>
    <w:p w14:paraId="3CE9301C" w14:textId="3960E0DC" w:rsidR="005476E4" w:rsidRPr="00B276E2" w:rsidRDefault="005476E4" w:rsidP="00F841EA">
      <w:pPr>
        <w:pStyle w:val="ShotDescription"/>
        <w:numPr>
          <w:ilvl w:val="2"/>
          <w:numId w:val="3"/>
        </w:numPr>
      </w:pPr>
      <w:r w:rsidRPr="00B276E2">
        <w:t xml:space="preserve">SCREEN: </w:t>
      </w:r>
      <w:r w:rsidR="002237F7" w:rsidRPr="00B276E2">
        <w:t>02_SCREEN_2.6.1-2.6.3</w:t>
      </w:r>
      <w:r w:rsidR="002237F7" w:rsidRPr="00B276E2">
        <w:t xml:space="preserve"> 00:00-00:17</w:t>
      </w:r>
      <w:r w:rsidRPr="00B276E2">
        <w:t>.</w:t>
      </w:r>
    </w:p>
    <w:p w14:paraId="58E77677" w14:textId="77B40A4D" w:rsidR="005476E4" w:rsidRDefault="005476E4" w:rsidP="00F841EA">
      <w:pPr>
        <w:pStyle w:val="ShotDescription"/>
        <w:numPr>
          <w:ilvl w:val="2"/>
          <w:numId w:val="3"/>
        </w:numPr>
      </w:pPr>
      <w:r w:rsidRPr="00B276E2">
        <w:t xml:space="preserve">SCREEN: </w:t>
      </w:r>
      <w:r w:rsidR="002237F7" w:rsidRPr="00B276E2">
        <w:t>02_SCREEN</w:t>
      </w:r>
      <w:r w:rsidR="002237F7" w:rsidRPr="002237F7">
        <w:t>_2.6.1-2.6.3</w:t>
      </w:r>
      <w:r w:rsidR="002237F7">
        <w:t xml:space="preserve"> 00:18-00:20</w:t>
      </w:r>
      <w:r w:rsidRPr="00AD09B0">
        <w:t>.</w:t>
      </w:r>
    </w:p>
    <w:p w14:paraId="5F91FC5B" w14:textId="77777777" w:rsidR="006A2245" w:rsidRPr="00AD09B0" w:rsidRDefault="006A2245" w:rsidP="006A2245">
      <w:pPr>
        <w:pStyle w:val="ShotDescription"/>
        <w:ind w:firstLine="0"/>
      </w:pPr>
    </w:p>
    <w:p w14:paraId="3F058652" w14:textId="79B5EFCD" w:rsidR="005476E4" w:rsidRDefault="006A2245" w:rsidP="00F841EA">
      <w:pPr>
        <w:pStyle w:val="Narration"/>
        <w:numPr>
          <w:ilvl w:val="1"/>
          <w:numId w:val="3"/>
        </w:numPr>
      </w:pPr>
      <w:r>
        <w:t>Next, i</w:t>
      </w:r>
      <w:r w:rsidR="005476E4" w:rsidRPr="00AD09B0">
        <w:t xml:space="preserve">nstruct the subject to rest in a supine position on the examination surface </w:t>
      </w:r>
      <w:r w:rsidR="005476E4" w:rsidRPr="00AD09B0">
        <w:rPr>
          <w:b/>
          <w:bCs/>
        </w:rPr>
        <w:t>[1]</w:t>
      </w:r>
      <w:r w:rsidR="005476E4" w:rsidRPr="00AD09B0">
        <w:t>.</w:t>
      </w:r>
    </w:p>
    <w:p w14:paraId="51FED0A7" w14:textId="18A48CFE" w:rsidR="005476E4" w:rsidRDefault="005476E4" w:rsidP="00F841EA">
      <w:pPr>
        <w:pStyle w:val="ShotDescription"/>
        <w:numPr>
          <w:ilvl w:val="2"/>
          <w:numId w:val="3"/>
        </w:numPr>
      </w:pPr>
      <w:r w:rsidRPr="00AD09B0">
        <w:t xml:space="preserve">Talent gesturing and subject </w:t>
      </w:r>
      <w:r w:rsidR="006A2245">
        <w:t>lying</w:t>
      </w:r>
      <w:r w:rsidRPr="00AD09B0">
        <w:t xml:space="preserve"> flat on their back</w:t>
      </w:r>
      <w:r w:rsidR="006A2245">
        <w:t xml:space="preserve"> on the examination table</w:t>
      </w:r>
      <w:r w:rsidRPr="00AD09B0">
        <w:t>.</w:t>
      </w:r>
    </w:p>
    <w:p w14:paraId="2B450AC5" w14:textId="77777777" w:rsidR="006A2245" w:rsidRPr="00AD09B0" w:rsidRDefault="006A2245" w:rsidP="006A2245">
      <w:pPr>
        <w:pStyle w:val="ShotDescription"/>
        <w:ind w:firstLine="0"/>
      </w:pPr>
    </w:p>
    <w:p w14:paraId="379780D8" w14:textId="77777777" w:rsidR="005476E4" w:rsidRDefault="005476E4" w:rsidP="00F841EA">
      <w:pPr>
        <w:pStyle w:val="Narration"/>
        <w:numPr>
          <w:ilvl w:val="1"/>
          <w:numId w:val="3"/>
        </w:numPr>
      </w:pPr>
      <w:r w:rsidRPr="00AD09B0">
        <w:t xml:space="preserve">Place the brachial cuff on the left arm </w:t>
      </w:r>
      <w:r w:rsidRPr="00AD09B0">
        <w:rPr>
          <w:b/>
          <w:bCs/>
        </w:rPr>
        <w:t>[1]</w:t>
      </w:r>
      <w:r w:rsidRPr="00AD09B0">
        <w:t xml:space="preserve"> and the femoral cuff on the left thigh </w:t>
      </w:r>
      <w:r w:rsidRPr="00AD09B0">
        <w:rPr>
          <w:b/>
          <w:bCs/>
        </w:rPr>
        <w:t>[2]</w:t>
      </w:r>
      <w:r w:rsidRPr="00AD09B0">
        <w:t xml:space="preserve">, ensuring both cuffs are snug but not excessively tight </w:t>
      </w:r>
      <w:r w:rsidRPr="00AD09B0">
        <w:rPr>
          <w:b/>
          <w:bCs/>
        </w:rPr>
        <w:t>[3]</w:t>
      </w:r>
      <w:r w:rsidRPr="00AD09B0">
        <w:t>.</w:t>
      </w:r>
    </w:p>
    <w:p w14:paraId="4A36A0B4" w14:textId="77777777" w:rsidR="005476E4" w:rsidRDefault="005476E4" w:rsidP="00F841EA">
      <w:pPr>
        <w:pStyle w:val="ShotDescription"/>
        <w:numPr>
          <w:ilvl w:val="2"/>
          <w:numId w:val="3"/>
        </w:numPr>
      </w:pPr>
      <w:r w:rsidRPr="00AD09B0">
        <w:t>Talent positioning the brachial cuff on the subject’s left arm.</w:t>
      </w:r>
    </w:p>
    <w:p w14:paraId="2CC0091C" w14:textId="77777777" w:rsidR="005476E4" w:rsidRDefault="005476E4" w:rsidP="00F841EA">
      <w:pPr>
        <w:pStyle w:val="ShotDescription"/>
        <w:numPr>
          <w:ilvl w:val="2"/>
          <w:numId w:val="3"/>
        </w:numPr>
      </w:pPr>
      <w:r w:rsidRPr="00AD09B0">
        <w:t>Talent positioning the femoral cuff on the subject’s left thigh.</w:t>
      </w:r>
    </w:p>
    <w:p w14:paraId="5E2A4A57" w14:textId="77777777" w:rsidR="005476E4" w:rsidRDefault="005476E4" w:rsidP="00F841EA">
      <w:pPr>
        <w:pStyle w:val="ShotDescription"/>
        <w:numPr>
          <w:ilvl w:val="2"/>
          <w:numId w:val="3"/>
        </w:numPr>
      </w:pPr>
      <w:r w:rsidRPr="00AD09B0">
        <w:t>Close-up of the talent adjusting the cuffs for proper fit.</w:t>
      </w:r>
    </w:p>
    <w:p w14:paraId="4ECF7246" w14:textId="77777777" w:rsidR="006A2245" w:rsidRPr="00AD09B0" w:rsidRDefault="006A2245" w:rsidP="006A2245">
      <w:pPr>
        <w:pStyle w:val="ShotDescription"/>
        <w:ind w:firstLine="0"/>
      </w:pPr>
    </w:p>
    <w:p w14:paraId="19D29387" w14:textId="0551EDB8" w:rsidR="006A2245" w:rsidRDefault="005476E4" w:rsidP="00F841EA">
      <w:pPr>
        <w:pStyle w:val="Narration"/>
        <w:numPr>
          <w:ilvl w:val="1"/>
          <w:numId w:val="3"/>
        </w:numPr>
      </w:pPr>
      <w:r w:rsidRPr="00AD09B0">
        <w:t xml:space="preserve">Connect the hosepipe to the brachial cuff </w:t>
      </w:r>
      <w:r w:rsidRPr="00AD09B0">
        <w:rPr>
          <w:b/>
          <w:bCs/>
        </w:rPr>
        <w:t>[1]</w:t>
      </w:r>
      <w:r w:rsidR="006A2245">
        <w:t xml:space="preserve"> and c</w:t>
      </w:r>
      <w:r w:rsidR="006A2245" w:rsidRPr="00AD09B0">
        <w:t xml:space="preserve">lick </w:t>
      </w:r>
      <w:r w:rsidR="006A2245" w:rsidRPr="00AD09B0">
        <w:rPr>
          <w:b/>
          <w:bCs/>
        </w:rPr>
        <w:t>Measure Values</w:t>
      </w:r>
      <w:r w:rsidR="006A2245" w:rsidRPr="00AD09B0">
        <w:t xml:space="preserve"> to automatically record systolic pressure, diastolic pressure, mean arterial pressure, and heart rate </w:t>
      </w:r>
      <w:r w:rsidR="006A2245" w:rsidRPr="00AD09B0">
        <w:rPr>
          <w:b/>
          <w:bCs/>
        </w:rPr>
        <w:t>[</w:t>
      </w:r>
      <w:r w:rsidR="006A2245">
        <w:rPr>
          <w:b/>
          <w:bCs/>
        </w:rPr>
        <w:t>2</w:t>
      </w:r>
      <w:r w:rsidR="006A2245" w:rsidRPr="00AD09B0">
        <w:rPr>
          <w:b/>
          <w:bCs/>
        </w:rPr>
        <w:t>]</w:t>
      </w:r>
      <w:r w:rsidR="006A2245" w:rsidRPr="00AD09B0">
        <w:t>.</w:t>
      </w:r>
    </w:p>
    <w:p w14:paraId="2C9F8EF6" w14:textId="77777777" w:rsidR="005476E4" w:rsidRPr="00B276E2" w:rsidRDefault="005476E4" w:rsidP="00F841EA">
      <w:pPr>
        <w:pStyle w:val="ShotDescription"/>
        <w:numPr>
          <w:ilvl w:val="2"/>
          <w:numId w:val="3"/>
        </w:numPr>
      </w:pPr>
      <w:r w:rsidRPr="00B276E2">
        <w:t>Close-up of the talent attaching the hosepipe connector to the brachial cuff.</w:t>
      </w:r>
    </w:p>
    <w:p w14:paraId="236DC74F" w14:textId="5AA7F3BC" w:rsidR="005476E4" w:rsidRDefault="005476E4" w:rsidP="00F841EA">
      <w:pPr>
        <w:pStyle w:val="ShotDescription"/>
        <w:numPr>
          <w:ilvl w:val="2"/>
          <w:numId w:val="3"/>
        </w:numPr>
      </w:pPr>
      <w:r w:rsidRPr="00B276E2">
        <w:t xml:space="preserve">SCREEN: </w:t>
      </w:r>
      <w:r w:rsidR="00B276E2" w:rsidRPr="00B276E2">
        <w:t>03_SCREEN_2.9.2</w:t>
      </w:r>
      <w:r w:rsidR="00B276E2">
        <w:t xml:space="preserve"> 00:00-00:05 and 00:21-00:25</w:t>
      </w:r>
      <w:r w:rsidRPr="00AD09B0">
        <w:t>.</w:t>
      </w:r>
    </w:p>
    <w:p w14:paraId="412BB96F" w14:textId="77777777" w:rsidR="002237F7" w:rsidRPr="00AD09B0" w:rsidRDefault="002237F7" w:rsidP="002237F7">
      <w:pPr>
        <w:pStyle w:val="ShotDescription"/>
        <w:ind w:firstLine="0"/>
      </w:pPr>
    </w:p>
    <w:p w14:paraId="4583E61C" w14:textId="77777777" w:rsidR="005476E4" w:rsidRDefault="005476E4" w:rsidP="00F841EA">
      <w:pPr>
        <w:pStyle w:val="Narration"/>
        <w:numPr>
          <w:ilvl w:val="1"/>
          <w:numId w:val="3"/>
        </w:numPr>
      </w:pPr>
      <w:r w:rsidRPr="00AD09B0">
        <w:t xml:space="preserve">Enter the anthropometric data if available </w:t>
      </w:r>
      <w:r w:rsidRPr="00AD09B0">
        <w:rPr>
          <w:b/>
          <w:bCs/>
        </w:rPr>
        <w:t>[1]</w:t>
      </w:r>
      <w:r w:rsidRPr="00AD09B0">
        <w:t>.</w:t>
      </w:r>
    </w:p>
    <w:p w14:paraId="701FA22D" w14:textId="641D1E8E" w:rsidR="005476E4" w:rsidRDefault="00E202EC" w:rsidP="00F841EA">
      <w:pPr>
        <w:pStyle w:val="ShotDescription"/>
        <w:numPr>
          <w:ilvl w:val="2"/>
          <w:numId w:val="3"/>
        </w:numPr>
      </w:pPr>
      <w:r>
        <w:t>Talent entering the</w:t>
      </w:r>
      <w:r w:rsidR="005476E4" w:rsidRPr="00AD09B0">
        <w:t xml:space="preserve"> anthropometric data fields</w:t>
      </w:r>
      <w:r>
        <w:t xml:space="preserve"> in the computer</w:t>
      </w:r>
      <w:r w:rsidR="005476E4" w:rsidRPr="00AD09B0">
        <w:t>.</w:t>
      </w:r>
    </w:p>
    <w:p w14:paraId="6D739517" w14:textId="77777777" w:rsidR="006A2245" w:rsidRPr="00AD09B0" w:rsidRDefault="006A2245" w:rsidP="006A2245">
      <w:pPr>
        <w:pStyle w:val="ShotDescription"/>
        <w:ind w:firstLine="0"/>
      </w:pPr>
    </w:p>
    <w:p w14:paraId="089D88AB" w14:textId="77777777" w:rsidR="005476E4" w:rsidRDefault="005476E4" w:rsidP="00F841EA">
      <w:pPr>
        <w:pStyle w:val="Narration"/>
        <w:numPr>
          <w:ilvl w:val="1"/>
          <w:numId w:val="3"/>
        </w:numPr>
      </w:pPr>
      <w:r w:rsidRPr="00AD09B0">
        <w:t xml:space="preserve">Palpate the left side of the neck to locate the carotid pulse </w:t>
      </w:r>
      <w:r w:rsidRPr="00AD09B0">
        <w:rPr>
          <w:b/>
          <w:bCs/>
        </w:rPr>
        <w:t>[1]</w:t>
      </w:r>
      <w:r w:rsidRPr="00AD09B0">
        <w:t>.</w:t>
      </w:r>
    </w:p>
    <w:p w14:paraId="1E90C664" w14:textId="77777777" w:rsidR="005476E4" w:rsidRDefault="005476E4" w:rsidP="00F841EA">
      <w:pPr>
        <w:pStyle w:val="ShotDescription"/>
        <w:numPr>
          <w:ilvl w:val="2"/>
          <w:numId w:val="3"/>
        </w:numPr>
      </w:pPr>
      <w:r w:rsidRPr="00AD09B0">
        <w:t>Close-up of the talent gently palpating the left side of the subject’s neck.</w:t>
      </w:r>
    </w:p>
    <w:p w14:paraId="4F8F54DE" w14:textId="77777777" w:rsidR="006A2245" w:rsidRPr="00AD09B0" w:rsidRDefault="006A2245" w:rsidP="006A2245">
      <w:pPr>
        <w:pStyle w:val="ShotDescription"/>
        <w:ind w:firstLine="0"/>
      </w:pPr>
    </w:p>
    <w:p w14:paraId="22112ABF" w14:textId="3E312CEF" w:rsidR="005476E4" w:rsidRDefault="006A2245" w:rsidP="00F841EA">
      <w:pPr>
        <w:pStyle w:val="Narration"/>
        <w:numPr>
          <w:ilvl w:val="1"/>
          <w:numId w:val="3"/>
        </w:numPr>
      </w:pPr>
      <w:r>
        <w:t xml:space="preserve">Next, </w:t>
      </w:r>
      <w:r w:rsidR="00E202EC">
        <w:t>find out</w:t>
      </w:r>
      <w:r w:rsidR="005476E4" w:rsidRPr="00AD09B0">
        <w:t xml:space="preserve"> the distance from the carotid artery site to the sternal notch </w:t>
      </w:r>
      <w:r w:rsidR="005476E4" w:rsidRPr="00AD09B0">
        <w:rPr>
          <w:b/>
          <w:bCs/>
        </w:rPr>
        <w:t>[1]</w:t>
      </w:r>
      <w:r w:rsidR="005476E4" w:rsidRPr="00AD09B0">
        <w:t xml:space="preserve"> and enter the value in </w:t>
      </w:r>
      <w:proofErr w:type="spellStart"/>
      <w:r w:rsidR="005476E4" w:rsidRPr="00AD09B0">
        <w:t>millimeters</w:t>
      </w:r>
      <w:proofErr w:type="spellEnd"/>
      <w:r w:rsidR="005476E4" w:rsidRPr="00AD09B0">
        <w:t xml:space="preserve"> </w:t>
      </w:r>
      <w:r w:rsidR="005476E4" w:rsidRPr="00AD09B0">
        <w:rPr>
          <w:b/>
          <w:bCs/>
        </w:rPr>
        <w:t>[2]</w:t>
      </w:r>
      <w:r w:rsidR="005476E4" w:rsidRPr="00AD09B0">
        <w:t>.</w:t>
      </w:r>
    </w:p>
    <w:p w14:paraId="07A1A02E" w14:textId="77777777" w:rsidR="005476E4" w:rsidRDefault="005476E4" w:rsidP="00F841EA">
      <w:pPr>
        <w:pStyle w:val="ShotDescription"/>
        <w:numPr>
          <w:ilvl w:val="2"/>
          <w:numId w:val="3"/>
        </w:numPr>
      </w:pPr>
      <w:r w:rsidRPr="00AD09B0">
        <w:t>Talent measuring from the carotid site to the sternal notch.</w:t>
      </w:r>
    </w:p>
    <w:p w14:paraId="5E8AC06D" w14:textId="5B2275B2" w:rsidR="005476E4" w:rsidRDefault="006A2245" w:rsidP="00F841EA">
      <w:pPr>
        <w:pStyle w:val="ShotDescription"/>
        <w:numPr>
          <w:ilvl w:val="2"/>
          <w:numId w:val="3"/>
        </w:numPr>
      </w:pPr>
      <w:r>
        <w:t>Talent e</w:t>
      </w:r>
      <w:r w:rsidR="005476E4" w:rsidRPr="00AD09B0">
        <w:t>nt</w:t>
      </w:r>
      <w:r>
        <w:t>ering</w:t>
      </w:r>
      <w:r w:rsidR="005476E4" w:rsidRPr="00AD09B0">
        <w:t xml:space="preserve"> the measured value into the corresponding field.</w:t>
      </w:r>
    </w:p>
    <w:p w14:paraId="7EBAF955" w14:textId="77777777" w:rsidR="006A2245" w:rsidRPr="00AD09B0" w:rsidRDefault="006A2245" w:rsidP="006A2245">
      <w:pPr>
        <w:pStyle w:val="ShotDescription"/>
        <w:ind w:firstLine="0"/>
      </w:pPr>
    </w:p>
    <w:p w14:paraId="0C050CE3" w14:textId="10475BF4" w:rsidR="005476E4" w:rsidRDefault="00B900F6" w:rsidP="00F841EA">
      <w:pPr>
        <w:pStyle w:val="Narration"/>
        <w:numPr>
          <w:ilvl w:val="1"/>
          <w:numId w:val="3"/>
        </w:numPr>
      </w:pPr>
      <w:r>
        <w:t xml:space="preserve">Evaluate </w:t>
      </w:r>
      <w:r w:rsidR="005476E4" w:rsidRPr="00AD09B0">
        <w:t xml:space="preserve">the distance from the sternal notch to the top of the thigh cuff </w:t>
      </w:r>
      <w:r w:rsidR="005476E4" w:rsidRPr="00AD09B0">
        <w:rPr>
          <w:b/>
          <w:bCs/>
        </w:rPr>
        <w:t>[1]</w:t>
      </w:r>
      <w:r w:rsidR="005476E4" w:rsidRPr="00AD09B0">
        <w:t xml:space="preserve"> and </w:t>
      </w:r>
      <w:r w:rsidR="006A2245">
        <w:t xml:space="preserve">then </w:t>
      </w:r>
      <w:r w:rsidR="006A2245" w:rsidRPr="00AD09B0">
        <w:t xml:space="preserve">the distance from the femoral artery site to the top of the thigh cuff </w:t>
      </w:r>
      <w:r w:rsidR="006A2245" w:rsidRPr="00AD09B0">
        <w:rPr>
          <w:b/>
          <w:bCs/>
        </w:rPr>
        <w:t>[</w:t>
      </w:r>
      <w:r w:rsidR="006A2245">
        <w:rPr>
          <w:b/>
          <w:bCs/>
        </w:rPr>
        <w:t>2</w:t>
      </w:r>
      <w:r w:rsidR="006A2245" w:rsidRPr="00AD09B0">
        <w:rPr>
          <w:b/>
          <w:bCs/>
        </w:rPr>
        <w:t>]</w:t>
      </w:r>
      <w:r w:rsidR="006A2245" w:rsidRPr="00AD09B0">
        <w:t>.</w:t>
      </w:r>
    </w:p>
    <w:p w14:paraId="38CC1A89" w14:textId="77777777" w:rsidR="005476E4" w:rsidRDefault="005476E4" w:rsidP="00F841EA">
      <w:pPr>
        <w:pStyle w:val="ShotDescription"/>
        <w:numPr>
          <w:ilvl w:val="2"/>
          <w:numId w:val="3"/>
        </w:numPr>
      </w:pPr>
      <w:r w:rsidRPr="00AD09B0">
        <w:t>Talent measuring from the sternal notch to the top edge of the thigh cuff.</w:t>
      </w:r>
    </w:p>
    <w:p w14:paraId="3F9C7927" w14:textId="77777777" w:rsidR="005476E4" w:rsidRDefault="005476E4" w:rsidP="00F841EA">
      <w:pPr>
        <w:pStyle w:val="ShotDescription"/>
        <w:numPr>
          <w:ilvl w:val="2"/>
          <w:numId w:val="3"/>
        </w:numPr>
      </w:pPr>
      <w:r w:rsidRPr="00AD09B0">
        <w:t>Talent measuring from the femoral artery site to the top of the thigh cuff.</w:t>
      </w:r>
    </w:p>
    <w:p w14:paraId="7EB65DA3" w14:textId="77777777" w:rsidR="00F841EA" w:rsidRDefault="00F841EA" w:rsidP="00F841EA">
      <w:pPr>
        <w:pStyle w:val="Narration"/>
        <w:ind w:firstLine="0"/>
      </w:pPr>
    </w:p>
    <w:p w14:paraId="13A0C347" w14:textId="11658545" w:rsidR="00F841EA" w:rsidRDefault="00F841EA" w:rsidP="00F841EA">
      <w:pPr>
        <w:pStyle w:val="Narration"/>
        <w:numPr>
          <w:ilvl w:val="1"/>
          <w:numId w:val="3"/>
        </w:numPr>
      </w:pPr>
      <w:r>
        <w:t>Now, m</w:t>
      </w:r>
      <w:r w:rsidRPr="00AD09B0">
        <w:t xml:space="preserve">easure the arterial path lengths using a measuring tool </w:t>
      </w:r>
      <w:r w:rsidRPr="00AD09B0">
        <w:rPr>
          <w:b/>
          <w:bCs/>
        </w:rPr>
        <w:t>[1]</w:t>
      </w:r>
      <w:r w:rsidRPr="00AD09B0">
        <w:t xml:space="preserve"> and prepare to enter the values in </w:t>
      </w:r>
      <w:proofErr w:type="spellStart"/>
      <w:r w:rsidRPr="00AD09B0">
        <w:t>millimeters</w:t>
      </w:r>
      <w:proofErr w:type="spellEnd"/>
      <w:r w:rsidRPr="00AD09B0">
        <w:t xml:space="preserve"> </w:t>
      </w:r>
      <w:r w:rsidRPr="00AD09B0">
        <w:rPr>
          <w:b/>
          <w:bCs/>
        </w:rPr>
        <w:t>[2]</w:t>
      </w:r>
      <w:r w:rsidRPr="00AD09B0">
        <w:t>.</w:t>
      </w:r>
    </w:p>
    <w:p w14:paraId="19702953" w14:textId="77777777" w:rsidR="00F841EA" w:rsidRDefault="00F841EA" w:rsidP="00F841EA">
      <w:pPr>
        <w:pStyle w:val="ShotDescription"/>
        <w:numPr>
          <w:ilvl w:val="2"/>
          <w:numId w:val="3"/>
        </w:numPr>
      </w:pPr>
      <w:r w:rsidRPr="00AD09B0">
        <w:t>Talent measuring distances along the subject’s body surface.</w:t>
      </w:r>
    </w:p>
    <w:p w14:paraId="7EEE2745" w14:textId="54F6E2E1" w:rsidR="00F841EA" w:rsidRPr="00B276E2" w:rsidRDefault="00F841EA" w:rsidP="00F841EA">
      <w:pPr>
        <w:pStyle w:val="ShotDescription"/>
        <w:numPr>
          <w:ilvl w:val="2"/>
          <w:numId w:val="3"/>
        </w:numPr>
      </w:pPr>
      <w:r w:rsidRPr="00B276E2">
        <w:t xml:space="preserve">SCREEN: </w:t>
      </w:r>
      <w:r w:rsidR="00B276E2" w:rsidRPr="00B276E2">
        <w:t>04_SCREEN_2.12.2</w:t>
      </w:r>
      <w:r w:rsidR="00B276E2" w:rsidRPr="00B276E2">
        <w:t xml:space="preserve"> 00:10-00:22</w:t>
      </w:r>
      <w:r w:rsidRPr="00B276E2">
        <w:t>.</w:t>
      </w:r>
    </w:p>
    <w:p w14:paraId="2F4966B2" w14:textId="77777777" w:rsidR="006A2245" w:rsidRPr="00B276E2" w:rsidRDefault="006A2245" w:rsidP="006A2245">
      <w:pPr>
        <w:pStyle w:val="ShotDescription"/>
        <w:ind w:firstLine="0"/>
      </w:pPr>
    </w:p>
    <w:p w14:paraId="72E466E2" w14:textId="1AA8D586" w:rsidR="005476E4" w:rsidRPr="00B276E2" w:rsidRDefault="006A2245" w:rsidP="00F841EA">
      <w:pPr>
        <w:pStyle w:val="Narration"/>
        <w:numPr>
          <w:ilvl w:val="1"/>
          <w:numId w:val="3"/>
        </w:numPr>
      </w:pPr>
      <w:r w:rsidRPr="00B276E2">
        <w:t xml:space="preserve">After </w:t>
      </w:r>
      <w:r w:rsidR="00B900F6" w:rsidRPr="00B276E2">
        <w:t>entering the values, d</w:t>
      </w:r>
      <w:r w:rsidR="005476E4" w:rsidRPr="00B276E2">
        <w:t xml:space="preserve">isconnect the brachial cuff from the hosepipe </w:t>
      </w:r>
      <w:r w:rsidR="005476E4" w:rsidRPr="00B276E2">
        <w:rPr>
          <w:b/>
          <w:bCs/>
        </w:rPr>
        <w:t>[1]</w:t>
      </w:r>
      <w:r w:rsidR="005476E4" w:rsidRPr="00B276E2">
        <w:t xml:space="preserve"> and connect the hosepipe to the thigh cuff </w:t>
      </w:r>
      <w:r w:rsidR="005476E4" w:rsidRPr="00B276E2">
        <w:rPr>
          <w:b/>
          <w:bCs/>
        </w:rPr>
        <w:t>[2]</w:t>
      </w:r>
      <w:r w:rsidR="005476E4" w:rsidRPr="00B276E2">
        <w:t>.</w:t>
      </w:r>
    </w:p>
    <w:p w14:paraId="3F4BD886" w14:textId="77777777" w:rsidR="005476E4" w:rsidRPr="00B276E2" w:rsidRDefault="005476E4" w:rsidP="00F841EA">
      <w:pPr>
        <w:pStyle w:val="ShotDescription"/>
        <w:numPr>
          <w:ilvl w:val="2"/>
          <w:numId w:val="3"/>
        </w:numPr>
      </w:pPr>
      <w:r w:rsidRPr="00B276E2">
        <w:t>Close-up of the talent disconnecting the hosepipe from the brachial cuff.</w:t>
      </w:r>
    </w:p>
    <w:p w14:paraId="5BBE6039" w14:textId="77777777" w:rsidR="005476E4" w:rsidRPr="00B276E2" w:rsidRDefault="005476E4" w:rsidP="00F841EA">
      <w:pPr>
        <w:pStyle w:val="ShotDescription"/>
        <w:numPr>
          <w:ilvl w:val="2"/>
          <w:numId w:val="3"/>
        </w:numPr>
      </w:pPr>
      <w:r w:rsidRPr="00B276E2">
        <w:t>Close-up of the hosepipe being connected to the thigh cuff.</w:t>
      </w:r>
    </w:p>
    <w:p w14:paraId="519E5F29" w14:textId="77777777" w:rsidR="00B900F6" w:rsidRPr="00B276E2" w:rsidRDefault="00B900F6" w:rsidP="00B900F6">
      <w:pPr>
        <w:pStyle w:val="ShotDescription"/>
        <w:ind w:firstLine="0"/>
      </w:pPr>
    </w:p>
    <w:p w14:paraId="317E58DA" w14:textId="7F95B3C6" w:rsidR="005476E4" w:rsidRPr="00B276E2" w:rsidRDefault="005476E4" w:rsidP="00F841EA">
      <w:pPr>
        <w:pStyle w:val="Narration"/>
        <w:numPr>
          <w:ilvl w:val="1"/>
          <w:numId w:val="3"/>
        </w:numPr>
      </w:pPr>
      <w:r w:rsidRPr="00B276E2">
        <w:t xml:space="preserve">Navigate to the next screen to begin vascular stiffness measurements by clicking the </w:t>
      </w:r>
      <w:r w:rsidRPr="00B276E2">
        <w:rPr>
          <w:b/>
          <w:bCs/>
        </w:rPr>
        <w:t>Right Arrow</w:t>
      </w:r>
      <w:r w:rsidRPr="00B276E2">
        <w:t xml:space="preserve"> button </w:t>
      </w:r>
      <w:r w:rsidRPr="00B276E2">
        <w:rPr>
          <w:b/>
          <w:bCs/>
        </w:rPr>
        <w:t>[1]</w:t>
      </w:r>
      <w:r w:rsidRPr="00B276E2">
        <w:t>.</w:t>
      </w:r>
    </w:p>
    <w:p w14:paraId="57237D7C" w14:textId="20C76F46" w:rsidR="005476E4" w:rsidRPr="00B276E2" w:rsidRDefault="005476E4" w:rsidP="00F841EA">
      <w:pPr>
        <w:pStyle w:val="ShotDescription"/>
        <w:numPr>
          <w:ilvl w:val="2"/>
          <w:numId w:val="3"/>
        </w:numPr>
      </w:pPr>
      <w:r w:rsidRPr="00B276E2">
        <w:t xml:space="preserve">SCREEN: </w:t>
      </w:r>
      <w:r w:rsidR="00B276E2" w:rsidRPr="00B276E2">
        <w:t>05_SCREEN_2.16.1</w:t>
      </w:r>
      <w:r w:rsidRPr="00B276E2">
        <w:t>.</w:t>
      </w:r>
    </w:p>
    <w:p w14:paraId="0791D32B" w14:textId="77777777" w:rsidR="005476E4" w:rsidRDefault="005476E4" w:rsidP="005476E4"/>
    <w:p w14:paraId="005ED94A" w14:textId="77777777" w:rsidR="005476E4" w:rsidRDefault="005476E4" w:rsidP="005476E4"/>
    <w:p w14:paraId="51C295FE" w14:textId="77777777" w:rsidR="005476E4" w:rsidRDefault="005476E4" w:rsidP="005476E4"/>
    <w:p w14:paraId="31010E43" w14:textId="46B2D159" w:rsidR="005476E4" w:rsidRPr="007651BC" w:rsidRDefault="007651BC" w:rsidP="00F841EA">
      <w:pPr>
        <w:pStyle w:val="ListParagraph"/>
        <w:numPr>
          <w:ilvl w:val="0"/>
          <w:numId w:val="3"/>
        </w:numPr>
        <w:rPr>
          <w:b/>
          <w:bCs/>
        </w:rPr>
      </w:pPr>
      <w:r w:rsidRPr="007651BC">
        <w:rPr>
          <w:b/>
          <w:bCs/>
        </w:rPr>
        <w:t xml:space="preserve">Vascular Stiffness Measurement and Output </w:t>
      </w:r>
    </w:p>
    <w:p w14:paraId="78FA67CE" w14:textId="77777777" w:rsidR="000A3622" w:rsidRDefault="000A3622" w:rsidP="000A362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D068004F9E0E48DDB4C0EEDA5C3627D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08CF22A" w14:textId="77777777" w:rsidR="005476E4" w:rsidRDefault="005476E4" w:rsidP="005476E4"/>
    <w:p w14:paraId="26BD29C5" w14:textId="77777777" w:rsidR="00B900F6" w:rsidRDefault="00B900F6" w:rsidP="005476E4"/>
    <w:p w14:paraId="52D0EE6F" w14:textId="2AB67759" w:rsidR="00B900F6" w:rsidRDefault="00B900F6" w:rsidP="00F841EA">
      <w:pPr>
        <w:pStyle w:val="Narration"/>
        <w:numPr>
          <w:ilvl w:val="1"/>
          <w:numId w:val="3"/>
        </w:numPr>
      </w:pPr>
      <w:r>
        <w:t>First, a</w:t>
      </w:r>
      <w:r w:rsidR="005476E4" w:rsidRPr="00AD09B0">
        <w:t xml:space="preserve">pply a drop of ultrasound gel to the A-mode transducer </w:t>
      </w:r>
      <w:r w:rsidR="005476E4" w:rsidRPr="00AD09B0">
        <w:rPr>
          <w:b/>
          <w:bCs/>
        </w:rPr>
        <w:t>[1]</w:t>
      </w:r>
      <w:r>
        <w:t xml:space="preserve"> and p</w:t>
      </w:r>
      <w:r w:rsidRPr="00AD09B0">
        <w:t xml:space="preserve">osition the probe over the location where carotid pulsations are felt </w:t>
      </w:r>
      <w:r w:rsidRPr="00AD09B0">
        <w:rPr>
          <w:b/>
          <w:bCs/>
        </w:rPr>
        <w:t>[</w:t>
      </w:r>
      <w:r>
        <w:rPr>
          <w:b/>
          <w:bCs/>
        </w:rPr>
        <w:t>2</w:t>
      </w:r>
      <w:r w:rsidRPr="00AD09B0">
        <w:rPr>
          <w:b/>
          <w:bCs/>
        </w:rPr>
        <w:t>]</w:t>
      </w:r>
      <w:r w:rsidRPr="00AD09B0">
        <w:t>.</w:t>
      </w:r>
    </w:p>
    <w:p w14:paraId="601CAEB0" w14:textId="0CCBFDC9" w:rsidR="005476E4" w:rsidRDefault="005476E4" w:rsidP="00F841EA">
      <w:pPr>
        <w:pStyle w:val="ShotDescription"/>
        <w:numPr>
          <w:ilvl w:val="2"/>
          <w:numId w:val="3"/>
        </w:numPr>
      </w:pPr>
      <w:r w:rsidRPr="00AD09B0">
        <w:t>Talent dispensing a small drop of ultrasound gel onto the tip of the A-mode transducer.</w:t>
      </w:r>
    </w:p>
    <w:p w14:paraId="439B0BC5" w14:textId="77777777" w:rsidR="005476E4" w:rsidRDefault="005476E4" w:rsidP="00F841EA">
      <w:pPr>
        <w:pStyle w:val="ShotDescription"/>
        <w:numPr>
          <w:ilvl w:val="2"/>
          <w:numId w:val="3"/>
        </w:numPr>
      </w:pPr>
      <w:r w:rsidRPr="00AD09B0">
        <w:t>Talent placing the probe gently on the subject’s neck at the palpated carotid pulse site.</w:t>
      </w:r>
    </w:p>
    <w:p w14:paraId="5EE0C823" w14:textId="77777777" w:rsidR="00B900F6" w:rsidRPr="00AD09B0" w:rsidRDefault="00B900F6" w:rsidP="00B900F6">
      <w:pPr>
        <w:pStyle w:val="ShotDescription"/>
        <w:ind w:firstLine="0"/>
      </w:pPr>
    </w:p>
    <w:p w14:paraId="5CA8418D" w14:textId="05534B7D" w:rsidR="00B900F6" w:rsidRDefault="005476E4" w:rsidP="00F841EA">
      <w:pPr>
        <w:pStyle w:val="Narration"/>
        <w:numPr>
          <w:ilvl w:val="1"/>
          <w:numId w:val="3"/>
        </w:numPr>
      </w:pPr>
      <w:r w:rsidRPr="00AD09B0">
        <w:t xml:space="preserve">Ensure that the measurement screen displays the required feedback indicators </w:t>
      </w:r>
      <w:r w:rsidRPr="00AD09B0">
        <w:rPr>
          <w:b/>
          <w:bCs/>
        </w:rPr>
        <w:t>[1]</w:t>
      </w:r>
      <w:r w:rsidR="00B900F6">
        <w:t xml:space="preserve"> and v</w:t>
      </w:r>
      <w:r w:rsidR="00B900F6" w:rsidRPr="00AD09B0">
        <w:t xml:space="preserve">erify that the radiofrequency waveform displays the raw ultrasound echo signal from the carotid artery </w:t>
      </w:r>
      <w:r w:rsidR="00B900F6" w:rsidRPr="00AD09B0">
        <w:rPr>
          <w:b/>
          <w:bCs/>
        </w:rPr>
        <w:t>[</w:t>
      </w:r>
      <w:r w:rsidR="00B900F6">
        <w:rPr>
          <w:b/>
          <w:bCs/>
        </w:rPr>
        <w:t>2</w:t>
      </w:r>
      <w:r w:rsidR="00B900F6" w:rsidRPr="00AD09B0">
        <w:rPr>
          <w:b/>
          <w:bCs/>
        </w:rPr>
        <w:t>]</w:t>
      </w:r>
      <w:r w:rsidR="00B900F6" w:rsidRPr="00AD09B0">
        <w:t>.</w:t>
      </w:r>
    </w:p>
    <w:p w14:paraId="05168637" w14:textId="19DB972D" w:rsidR="005476E4" w:rsidRPr="00B276E2" w:rsidRDefault="005476E4" w:rsidP="00F841EA">
      <w:pPr>
        <w:pStyle w:val="ShotDescription"/>
        <w:numPr>
          <w:ilvl w:val="2"/>
          <w:numId w:val="3"/>
        </w:numPr>
      </w:pPr>
      <w:r w:rsidRPr="00B276E2">
        <w:t xml:space="preserve">SCREEN: </w:t>
      </w:r>
      <w:r w:rsidR="00B276E2" w:rsidRPr="00B276E2">
        <w:t>06_SCREEN_3.2.1-3.2.2</w:t>
      </w:r>
      <w:r w:rsidR="00B276E2" w:rsidRPr="00B276E2">
        <w:t xml:space="preserve"> 00:00-00:11</w:t>
      </w:r>
      <w:r w:rsidRPr="00B276E2">
        <w:t>.</w:t>
      </w:r>
    </w:p>
    <w:p w14:paraId="26F4DEFD" w14:textId="4E5F5B18" w:rsidR="005476E4" w:rsidRPr="00B276E2" w:rsidRDefault="005476E4" w:rsidP="00F841EA">
      <w:pPr>
        <w:pStyle w:val="ShotDescription"/>
        <w:numPr>
          <w:ilvl w:val="2"/>
          <w:numId w:val="3"/>
        </w:numPr>
      </w:pPr>
      <w:r w:rsidRPr="00B276E2">
        <w:t xml:space="preserve">SCREEN: </w:t>
      </w:r>
      <w:r w:rsidR="00B276E2" w:rsidRPr="00B276E2">
        <w:t>06_SCREEN_3.2.1-3.2.2</w:t>
      </w:r>
      <w:r w:rsidR="00B276E2" w:rsidRPr="00B276E2">
        <w:t xml:space="preserve"> 00:12-00:25</w:t>
      </w:r>
      <w:r w:rsidRPr="00B276E2">
        <w:t>.</w:t>
      </w:r>
    </w:p>
    <w:p w14:paraId="2E217375" w14:textId="77777777" w:rsidR="00B900F6" w:rsidRPr="00B276E2" w:rsidRDefault="00B900F6" w:rsidP="00B900F6">
      <w:pPr>
        <w:pStyle w:val="ShotDescription"/>
        <w:ind w:firstLine="0"/>
      </w:pPr>
    </w:p>
    <w:p w14:paraId="1B1B5645" w14:textId="1D9EC270" w:rsidR="005476E4" w:rsidRPr="00B276E2" w:rsidRDefault="00E202EC" w:rsidP="00F841EA">
      <w:pPr>
        <w:pStyle w:val="Narration"/>
        <w:numPr>
          <w:ilvl w:val="1"/>
          <w:numId w:val="3"/>
        </w:numPr>
      </w:pPr>
      <w:r w:rsidRPr="00B276E2">
        <w:t>Then, c</w:t>
      </w:r>
      <w:r w:rsidR="005476E4" w:rsidRPr="00B276E2">
        <w:t xml:space="preserve">onfirm that the signal quality bars indicate echo quality for the near wall and far wall of the artery </w:t>
      </w:r>
      <w:r w:rsidR="005476E4" w:rsidRPr="00B276E2">
        <w:rPr>
          <w:b/>
          <w:bCs/>
        </w:rPr>
        <w:t>[1]</w:t>
      </w:r>
      <w:r w:rsidR="005476E4" w:rsidRPr="00B276E2">
        <w:t>.</w:t>
      </w:r>
    </w:p>
    <w:p w14:paraId="02C95E0D" w14:textId="3AA55FD9" w:rsidR="005476E4" w:rsidRPr="00B276E2" w:rsidRDefault="005476E4" w:rsidP="00F841EA">
      <w:pPr>
        <w:pStyle w:val="ShotDescription"/>
        <w:numPr>
          <w:ilvl w:val="2"/>
          <w:numId w:val="3"/>
        </w:numPr>
      </w:pPr>
      <w:r w:rsidRPr="00B276E2">
        <w:t xml:space="preserve">SCREEN: </w:t>
      </w:r>
      <w:r w:rsidR="00B276E2" w:rsidRPr="00B276E2">
        <w:t>07_SCREEN_3.3.1</w:t>
      </w:r>
      <w:r w:rsidRPr="00B276E2">
        <w:t>.</w:t>
      </w:r>
    </w:p>
    <w:p w14:paraId="71726AD9" w14:textId="77777777" w:rsidR="00B900F6" w:rsidRPr="00B276E2" w:rsidRDefault="00B900F6" w:rsidP="00B900F6">
      <w:pPr>
        <w:pStyle w:val="ShotDescription"/>
        <w:ind w:firstLine="0"/>
      </w:pPr>
    </w:p>
    <w:p w14:paraId="0229C90E" w14:textId="5761D6FC" w:rsidR="005476E4" w:rsidRPr="00B276E2" w:rsidRDefault="005476E4" w:rsidP="00F841EA">
      <w:pPr>
        <w:pStyle w:val="Narration"/>
        <w:numPr>
          <w:ilvl w:val="1"/>
          <w:numId w:val="3"/>
        </w:numPr>
      </w:pPr>
      <w:r w:rsidRPr="00B276E2">
        <w:t xml:space="preserve">Ensure that the progress bar advances as valid cardiac cycles are recorded </w:t>
      </w:r>
      <w:r w:rsidRPr="00B276E2">
        <w:rPr>
          <w:b/>
          <w:bCs/>
        </w:rPr>
        <w:t>[1]</w:t>
      </w:r>
      <w:r w:rsidR="00B900F6" w:rsidRPr="00B276E2">
        <w:t xml:space="preserve"> and the pulse waveforms display carotid distension and femoral pressure pulse signals at this point </w:t>
      </w:r>
      <w:r w:rsidR="00B900F6" w:rsidRPr="00B276E2">
        <w:rPr>
          <w:b/>
          <w:bCs/>
        </w:rPr>
        <w:t>[2]</w:t>
      </w:r>
      <w:r w:rsidR="00B900F6" w:rsidRPr="00B276E2">
        <w:t>.</w:t>
      </w:r>
    </w:p>
    <w:p w14:paraId="1812D7A3" w14:textId="73D4AAD7" w:rsidR="005476E4" w:rsidRPr="00B276E2" w:rsidRDefault="005476E4" w:rsidP="00F841EA">
      <w:pPr>
        <w:pStyle w:val="ShotDescription"/>
        <w:numPr>
          <w:ilvl w:val="2"/>
          <w:numId w:val="3"/>
        </w:numPr>
      </w:pPr>
      <w:r w:rsidRPr="00B276E2">
        <w:t xml:space="preserve">SCREEN: </w:t>
      </w:r>
      <w:r w:rsidR="00B276E2" w:rsidRPr="00B276E2">
        <w:t>08_SCREEN_3.4.2</w:t>
      </w:r>
      <w:r w:rsidR="00B276E2" w:rsidRPr="00B276E2">
        <w:t xml:space="preserve"> 00:10-00:16</w:t>
      </w:r>
      <w:r w:rsidRPr="00B276E2">
        <w:t>.</w:t>
      </w:r>
    </w:p>
    <w:p w14:paraId="337C3264" w14:textId="2694AA97" w:rsidR="005476E4" w:rsidRDefault="005476E4" w:rsidP="00F841EA">
      <w:pPr>
        <w:pStyle w:val="ShotDescription"/>
        <w:numPr>
          <w:ilvl w:val="2"/>
          <w:numId w:val="3"/>
        </w:numPr>
      </w:pPr>
      <w:r w:rsidRPr="00B276E2">
        <w:t xml:space="preserve">SCREEN: </w:t>
      </w:r>
      <w:r w:rsidR="00B276E2" w:rsidRPr="00B276E2">
        <w:t>08_SCREEN_3.4.2</w:t>
      </w:r>
      <w:r w:rsidR="00B276E2">
        <w:t xml:space="preserve"> 00:17-00:23</w:t>
      </w:r>
      <w:r w:rsidRPr="00AD09B0">
        <w:t>.</w:t>
      </w:r>
    </w:p>
    <w:p w14:paraId="0D2DB71C" w14:textId="77777777" w:rsidR="00E202EC" w:rsidRPr="00AD09B0" w:rsidRDefault="00E202EC" w:rsidP="00E202EC">
      <w:pPr>
        <w:pStyle w:val="ShotDescription"/>
        <w:ind w:firstLine="0"/>
      </w:pPr>
    </w:p>
    <w:p w14:paraId="3EA5F7A0" w14:textId="42AB6B8E" w:rsidR="005476E4" w:rsidRDefault="00E202EC" w:rsidP="00F841EA">
      <w:pPr>
        <w:pStyle w:val="Narration"/>
        <w:numPr>
          <w:ilvl w:val="1"/>
          <w:numId w:val="3"/>
        </w:numPr>
      </w:pPr>
      <w:r>
        <w:t>Now, m</w:t>
      </w:r>
      <w:r w:rsidR="005476E4" w:rsidRPr="00AD09B0">
        <w:t xml:space="preserve">ove and orient the probe to locate the carotid artery using the radiofrequency waveform display </w:t>
      </w:r>
      <w:r w:rsidR="005476E4" w:rsidRPr="00AD09B0">
        <w:rPr>
          <w:b/>
          <w:bCs/>
        </w:rPr>
        <w:t>[1]</w:t>
      </w:r>
      <w:r w:rsidR="005476E4" w:rsidRPr="00AD09B0">
        <w:t>.</w:t>
      </w:r>
    </w:p>
    <w:p w14:paraId="0019920A" w14:textId="77777777" w:rsidR="005476E4" w:rsidRDefault="005476E4" w:rsidP="00F841EA">
      <w:pPr>
        <w:pStyle w:val="ShotDescription"/>
        <w:numPr>
          <w:ilvl w:val="2"/>
          <w:numId w:val="3"/>
        </w:numPr>
      </w:pPr>
      <w:r w:rsidRPr="00AD09B0">
        <w:t>Talent subtly adjusting the probe position and angle on the neck while observing the screen.</w:t>
      </w:r>
    </w:p>
    <w:p w14:paraId="449754E8" w14:textId="77777777" w:rsidR="00E202EC" w:rsidRPr="00AD09B0" w:rsidRDefault="00E202EC" w:rsidP="00E202EC">
      <w:pPr>
        <w:pStyle w:val="ShotDescription"/>
        <w:ind w:firstLine="0"/>
      </w:pPr>
    </w:p>
    <w:p w14:paraId="70044619" w14:textId="77777777" w:rsidR="005476E4" w:rsidRDefault="005476E4" w:rsidP="00F841EA">
      <w:pPr>
        <w:pStyle w:val="Narration"/>
        <w:numPr>
          <w:ilvl w:val="1"/>
          <w:numId w:val="3"/>
        </w:numPr>
      </w:pPr>
      <w:r w:rsidRPr="00AD09B0">
        <w:t xml:space="preserve">Ensure that artery detection is visually indicated by a pair of cursors bounding the artery walls </w:t>
      </w:r>
      <w:r w:rsidRPr="00AD09B0">
        <w:rPr>
          <w:b/>
          <w:bCs/>
        </w:rPr>
        <w:t>[1]</w:t>
      </w:r>
      <w:r w:rsidRPr="00AD09B0">
        <w:t>.</w:t>
      </w:r>
    </w:p>
    <w:p w14:paraId="6F021D53" w14:textId="4342989E" w:rsidR="005476E4" w:rsidRPr="00B45419" w:rsidRDefault="005476E4" w:rsidP="00F841EA">
      <w:pPr>
        <w:pStyle w:val="ShotDescription"/>
        <w:numPr>
          <w:ilvl w:val="2"/>
          <w:numId w:val="3"/>
        </w:numPr>
      </w:pPr>
      <w:r w:rsidRPr="00B45419">
        <w:t xml:space="preserve">SCREEN: </w:t>
      </w:r>
      <w:r w:rsidR="00B276E2" w:rsidRPr="00B45419">
        <w:t>09_SCREEN_3.6.1</w:t>
      </w:r>
      <w:r w:rsidRPr="00B45419">
        <w:t>.</w:t>
      </w:r>
      <w:r w:rsidR="00B276E2" w:rsidRPr="00B45419">
        <w:t xml:space="preserve"> </w:t>
      </w:r>
      <w:r w:rsidR="00B276E2" w:rsidRPr="00B45419">
        <w:rPr>
          <w:i/>
          <w:iCs/>
          <w:color w:val="3333FF"/>
        </w:rPr>
        <w:t>Video editor: Highlight the 4 vertical green moving lines</w:t>
      </w:r>
    </w:p>
    <w:p w14:paraId="4B1FE286" w14:textId="77777777" w:rsidR="00E202EC" w:rsidRPr="00B45419" w:rsidRDefault="00E202EC" w:rsidP="00E202EC">
      <w:pPr>
        <w:pStyle w:val="ShotDescription"/>
        <w:ind w:firstLine="0"/>
      </w:pPr>
    </w:p>
    <w:p w14:paraId="3F2BE486" w14:textId="767CFCB2" w:rsidR="005476E4" w:rsidRPr="00B45419" w:rsidRDefault="005476E4" w:rsidP="00F841EA">
      <w:pPr>
        <w:pStyle w:val="Narration"/>
        <w:numPr>
          <w:ilvl w:val="1"/>
          <w:numId w:val="3"/>
        </w:numPr>
      </w:pPr>
      <w:r w:rsidRPr="00B45419">
        <w:lastRenderedPageBreak/>
        <w:t xml:space="preserve">Record the waveforms for the user-defined duration as indicated by the filling progress bar. Ensure that at least 10 high-quality cardiac cycles are acquired from both the carotid and femoral arteries </w:t>
      </w:r>
      <w:r w:rsidRPr="00B45419">
        <w:rPr>
          <w:b/>
          <w:bCs/>
        </w:rPr>
        <w:t>[</w:t>
      </w:r>
      <w:r w:rsidR="00B276E2" w:rsidRPr="00B45419">
        <w:rPr>
          <w:b/>
          <w:bCs/>
        </w:rPr>
        <w:t>1</w:t>
      </w:r>
      <w:r w:rsidRPr="00B45419">
        <w:rPr>
          <w:b/>
          <w:bCs/>
        </w:rPr>
        <w:t>]</w:t>
      </w:r>
      <w:r w:rsidRPr="00B45419">
        <w:t>.</w:t>
      </w:r>
    </w:p>
    <w:p w14:paraId="11EACDC3" w14:textId="1E6221FA" w:rsidR="005476E4" w:rsidRDefault="005476E4" w:rsidP="00F841EA">
      <w:pPr>
        <w:pStyle w:val="ShotDescription"/>
        <w:numPr>
          <w:ilvl w:val="2"/>
          <w:numId w:val="3"/>
        </w:numPr>
      </w:pPr>
      <w:r w:rsidRPr="00B45419">
        <w:t xml:space="preserve">SCREEN: </w:t>
      </w:r>
      <w:r w:rsidR="00B276E2" w:rsidRPr="00B45419">
        <w:t>10_SCREEN</w:t>
      </w:r>
      <w:r w:rsidR="00B276E2" w:rsidRPr="00B276E2">
        <w:t>_3.7.1-3.7.2</w:t>
      </w:r>
      <w:r w:rsidRPr="00AD09B0">
        <w:t>.</w:t>
      </w:r>
    </w:p>
    <w:p w14:paraId="104083E7" w14:textId="77777777" w:rsidR="005476E4" w:rsidRDefault="005476E4" w:rsidP="005476E4"/>
    <w:p w14:paraId="1610EEB1" w14:textId="77777777" w:rsidR="005476E4" w:rsidRDefault="005476E4" w:rsidP="005476E4"/>
    <w:p w14:paraId="55895726" w14:textId="36C3EFD4" w:rsidR="005476E4" w:rsidRPr="00AD09B0" w:rsidRDefault="00E202EC" w:rsidP="00F841EA">
      <w:pPr>
        <w:pStyle w:val="Narration"/>
        <w:numPr>
          <w:ilvl w:val="1"/>
          <w:numId w:val="3"/>
        </w:numPr>
      </w:pPr>
      <w:r>
        <w:t xml:space="preserve">Check if all the required measurements and values are correctly displayed on the respective screens </w:t>
      </w:r>
      <w:r w:rsidR="005476E4" w:rsidRPr="00AD09B0">
        <w:rPr>
          <w:b/>
          <w:bCs/>
        </w:rPr>
        <w:t>[</w:t>
      </w:r>
      <w:r>
        <w:rPr>
          <w:b/>
          <w:bCs/>
        </w:rPr>
        <w:t>1 and 2</w:t>
      </w:r>
      <w:r w:rsidR="005476E4" w:rsidRPr="00AD09B0">
        <w:rPr>
          <w:b/>
          <w:bCs/>
        </w:rPr>
        <w:t>]</w:t>
      </w:r>
      <w:r w:rsidR="005476E4" w:rsidRPr="00AD09B0">
        <w:t>.</w:t>
      </w:r>
    </w:p>
    <w:p w14:paraId="10E13AA7" w14:textId="29E35883" w:rsidR="005476E4" w:rsidRDefault="005476E4" w:rsidP="00F841EA">
      <w:pPr>
        <w:pStyle w:val="ShotDescription"/>
        <w:numPr>
          <w:ilvl w:val="2"/>
          <w:numId w:val="3"/>
        </w:numPr>
      </w:pPr>
      <w:r w:rsidRPr="00AD09B0">
        <w:t>Talent standing next to the workstation reviewing</w:t>
      </w:r>
      <w:r w:rsidR="00B45419">
        <w:t xml:space="preserve"> and pointing to</w:t>
      </w:r>
      <w:r w:rsidRPr="00AD09B0">
        <w:t xml:space="preserve"> the completed measurement screen.</w:t>
      </w:r>
    </w:p>
    <w:p w14:paraId="3F049586" w14:textId="77777777" w:rsidR="00E202EC" w:rsidRDefault="00E202EC" w:rsidP="00F841EA">
      <w:pPr>
        <w:pStyle w:val="ShotDescription"/>
        <w:numPr>
          <w:ilvl w:val="2"/>
          <w:numId w:val="3"/>
        </w:numPr>
      </w:pPr>
      <w:r>
        <w:t>TEXT ON THE ABOVE SHOT’S BACKGROUND:</w:t>
      </w:r>
    </w:p>
    <w:p w14:paraId="16AB0519" w14:textId="15D46F29" w:rsidR="00E202EC" w:rsidRDefault="00E202EC" w:rsidP="00E202EC">
      <w:pPr>
        <w:pStyle w:val="ShotDescription"/>
        <w:numPr>
          <w:ilvl w:val="0"/>
          <w:numId w:val="46"/>
        </w:numPr>
      </w:pPr>
      <w:r>
        <w:t>Direct measurements on the results screen</w:t>
      </w:r>
    </w:p>
    <w:p w14:paraId="2A41DF29" w14:textId="11B934E4" w:rsidR="00E202EC" w:rsidRDefault="00E202EC" w:rsidP="00E202EC">
      <w:pPr>
        <w:pStyle w:val="ShotDescription"/>
        <w:numPr>
          <w:ilvl w:val="0"/>
          <w:numId w:val="46"/>
        </w:numPr>
      </w:pPr>
      <w:r>
        <w:t>Brachial blood pressure values: systolic, diastolic, mean arterial pressure (</w:t>
      </w:r>
      <w:proofErr w:type="spellStart"/>
      <w:r>
        <w:t>oscillometry</w:t>
      </w:r>
      <w:proofErr w:type="spellEnd"/>
      <w:r>
        <w:t>)</w:t>
      </w:r>
    </w:p>
    <w:p w14:paraId="6DD19802" w14:textId="092EBCC3" w:rsidR="00E202EC" w:rsidRDefault="00E202EC" w:rsidP="00E202EC">
      <w:pPr>
        <w:pStyle w:val="ShotDescription"/>
        <w:numPr>
          <w:ilvl w:val="0"/>
          <w:numId w:val="46"/>
        </w:numPr>
      </w:pPr>
      <w:r>
        <w:t>Carotid diameter waveforms and values: systolic, diastolic, peak distension (ultrasound)</w:t>
      </w:r>
    </w:p>
    <w:p w14:paraId="454F44A4" w14:textId="610C4594" w:rsidR="00E202EC" w:rsidRDefault="00E202EC" w:rsidP="00E202EC">
      <w:pPr>
        <w:pStyle w:val="ShotDescription"/>
        <w:numPr>
          <w:ilvl w:val="0"/>
          <w:numId w:val="46"/>
        </w:numPr>
      </w:pPr>
      <w:r>
        <w:t>Femoral pressure pulse waveform from the cuff transducer</w:t>
      </w:r>
    </w:p>
    <w:p w14:paraId="2B93D716" w14:textId="1E2A359B" w:rsidR="00E202EC" w:rsidRPr="00AD09B0" w:rsidRDefault="00E202EC" w:rsidP="00E202EC">
      <w:pPr>
        <w:pStyle w:val="ShotDescription"/>
        <w:numPr>
          <w:ilvl w:val="0"/>
          <w:numId w:val="46"/>
        </w:numPr>
      </w:pPr>
      <w:r>
        <w:t>Carotid–femoral pulse transit time from direct carotid and femoral waveform time delay, without estimated conversion</w:t>
      </w:r>
    </w:p>
    <w:p w14:paraId="0791DDEE" w14:textId="224E1D18" w:rsidR="005476E4" w:rsidRPr="00AD09B0" w:rsidRDefault="005476E4" w:rsidP="00E202EC">
      <w:pPr>
        <w:pStyle w:val="ShotDescription"/>
        <w:ind w:firstLine="0"/>
      </w:pPr>
    </w:p>
    <w:p w14:paraId="01FBAFC8" w14:textId="3438CC26" w:rsidR="005476E4" w:rsidRPr="00AD09B0" w:rsidRDefault="000A3622" w:rsidP="00F841EA">
      <w:pPr>
        <w:pStyle w:val="Narration"/>
        <w:numPr>
          <w:ilvl w:val="1"/>
          <w:numId w:val="3"/>
        </w:numPr>
      </w:pPr>
      <w:r>
        <w:t>Then</w:t>
      </w:r>
      <w:r w:rsidR="005476E4" w:rsidRPr="00AD09B0">
        <w:t xml:space="preserve">, check the list of derived measurements on the results screen </w:t>
      </w:r>
      <w:r w:rsidR="005476E4" w:rsidRPr="00AD09B0">
        <w:rPr>
          <w:b/>
          <w:bCs/>
        </w:rPr>
        <w:t>[1]</w:t>
      </w:r>
      <w:r w:rsidR="005476E4" w:rsidRPr="00AD09B0">
        <w:t xml:space="preserve">. </w:t>
      </w:r>
      <w:r>
        <w:t>Note the</w:t>
      </w:r>
      <w:r w:rsidR="005476E4" w:rsidRPr="00AD09B0">
        <w:t xml:space="preserve"> central blood pressure values</w:t>
      </w:r>
      <w:r>
        <w:t>,</w:t>
      </w:r>
      <w:r w:rsidR="005476E4" w:rsidRPr="00AD09B0">
        <w:t xml:space="preserve"> including central systolic pressure and central diastolic pressure derived from brachial blood pressure and carotid diameter waveforms </w:t>
      </w:r>
      <w:r w:rsidR="005476E4" w:rsidRPr="00AD09B0">
        <w:rPr>
          <w:b/>
          <w:bCs/>
        </w:rPr>
        <w:t>[2]</w:t>
      </w:r>
      <w:r w:rsidR="005476E4" w:rsidRPr="00AD09B0">
        <w:t>. Verify that carotid stiffness indices</w:t>
      </w:r>
      <w:r>
        <w:t>,</w:t>
      </w:r>
      <w:r w:rsidR="005476E4" w:rsidRPr="00AD09B0">
        <w:t xml:space="preserve"> including stiffness index beta, elastic modulus, and arterial compliance evaluated using the direct measurements are present </w:t>
      </w:r>
      <w:r w:rsidR="005476E4" w:rsidRPr="00AD09B0">
        <w:rPr>
          <w:b/>
          <w:bCs/>
        </w:rPr>
        <w:t>[3]</w:t>
      </w:r>
      <w:r w:rsidR="005476E4" w:rsidRPr="00AD09B0">
        <w:t xml:space="preserve">. </w:t>
      </w:r>
      <w:r>
        <w:t>Finally, report the</w:t>
      </w:r>
      <w:r w:rsidR="005476E4" w:rsidRPr="00AD09B0">
        <w:t xml:space="preserve"> carotid femoral pulse wave velocity as the regional arterial stiffness metric </w:t>
      </w:r>
      <w:r w:rsidR="005476E4" w:rsidRPr="00AD09B0">
        <w:rPr>
          <w:b/>
          <w:bCs/>
        </w:rPr>
        <w:t>[4]</w:t>
      </w:r>
      <w:r w:rsidR="005476E4" w:rsidRPr="00AD09B0">
        <w:t>.</w:t>
      </w:r>
    </w:p>
    <w:p w14:paraId="2F93479A" w14:textId="561EAB31" w:rsidR="005476E4" w:rsidRPr="00B45419" w:rsidRDefault="005476E4" w:rsidP="00F841EA">
      <w:pPr>
        <w:pStyle w:val="ShotDescription"/>
        <w:numPr>
          <w:ilvl w:val="2"/>
          <w:numId w:val="3"/>
        </w:numPr>
      </w:pPr>
      <w:r w:rsidRPr="00B45419">
        <w:t xml:space="preserve">SCREEN: </w:t>
      </w:r>
      <w:r w:rsidR="00B276E2" w:rsidRPr="00B45419">
        <w:t>11_SCREEN_3.9.1-3.9.4</w:t>
      </w:r>
      <w:r w:rsidR="00B276E2" w:rsidRPr="00B45419">
        <w:t xml:space="preserve"> 00:00-00:02</w:t>
      </w:r>
      <w:r w:rsidRPr="00B45419">
        <w:t>.</w:t>
      </w:r>
      <w:r w:rsidR="00B276E2" w:rsidRPr="00B45419">
        <w:t xml:space="preserve"> </w:t>
      </w:r>
    </w:p>
    <w:p w14:paraId="402E9E6A" w14:textId="37A38D1C" w:rsidR="005476E4" w:rsidRPr="00B45419" w:rsidRDefault="005476E4" w:rsidP="00F841EA">
      <w:pPr>
        <w:pStyle w:val="ShotDescription"/>
        <w:numPr>
          <w:ilvl w:val="2"/>
          <w:numId w:val="3"/>
        </w:numPr>
      </w:pPr>
      <w:r w:rsidRPr="00B45419">
        <w:t xml:space="preserve">SCREEN: </w:t>
      </w:r>
      <w:r w:rsidR="00B276E2" w:rsidRPr="00B45419">
        <w:t>11_SCREEN_3.9.1-3.9.4 00:0</w:t>
      </w:r>
      <w:r w:rsidR="00B276E2" w:rsidRPr="00B45419">
        <w:t>3</w:t>
      </w:r>
      <w:r w:rsidR="00B276E2" w:rsidRPr="00B45419">
        <w:t>-00:0</w:t>
      </w:r>
      <w:r w:rsidR="00B276E2" w:rsidRPr="00B45419">
        <w:t>8</w:t>
      </w:r>
      <w:r w:rsidRPr="00B45419">
        <w:t>.</w:t>
      </w:r>
    </w:p>
    <w:p w14:paraId="57800D37" w14:textId="69B06F48" w:rsidR="005476E4" w:rsidRPr="00B45419" w:rsidRDefault="005476E4" w:rsidP="00F841EA">
      <w:pPr>
        <w:pStyle w:val="ShotDescription"/>
        <w:numPr>
          <w:ilvl w:val="2"/>
          <w:numId w:val="3"/>
        </w:numPr>
      </w:pPr>
      <w:r w:rsidRPr="00B45419">
        <w:t xml:space="preserve">SCREEN: </w:t>
      </w:r>
      <w:r w:rsidR="00B276E2" w:rsidRPr="00B45419">
        <w:t>11_SCREEN_3.9.1-3.9.4 00:</w:t>
      </w:r>
      <w:r w:rsidR="00B45419" w:rsidRPr="00B45419">
        <w:t>09</w:t>
      </w:r>
      <w:r w:rsidR="00B276E2" w:rsidRPr="00B45419">
        <w:t>-00:</w:t>
      </w:r>
      <w:r w:rsidR="00B45419" w:rsidRPr="00B45419">
        <w:t>17</w:t>
      </w:r>
      <w:r w:rsidRPr="00B45419">
        <w:t>.</w:t>
      </w:r>
    </w:p>
    <w:p w14:paraId="2AD99A1F" w14:textId="39F8AD06" w:rsidR="000A3622" w:rsidRPr="00F841EA" w:rsidRDefault="005476E4" w:rsidP="00D308FD">
      <w:pPr>
        <w:pStyle w:val="ShotDescription"/>
        <w:numPr>
          <w:ilvl w:val="2"/>
          <w:numId w:val="3"/>
        </w:numPr>
        <w:rPr>
          <w:rFonts w:eastAsia="Times New Roman" w:cstheme="minorHAnsi"/>
          <w:sz w:val="52"/>
        </w:rPr>
      </w:pPr>
      <w:r w:rsidRPr="00B45419">
        <w:t xml:space="preserve">SCREEN: </w:t>
      </w:r>
      <w:r w:rsidR="00B276E2" w:rsidRPr="00B45419">
        <w:t>11_SCREEN</w:t>
      </w:r>
      <w:r w:rsidR="00B276E2" w:rsidRPr="00B276E2">
        <w:t>_3.9.1-3.9.4</w:t>
      </w:r>
      <w:r w:rsidR="00B276E2">
        <w:t xml:space="preserve"> 00:</w:t>
      </w:r>
      <w:r w:rsidR="00B45419">
        <w:t>20</w:t>
      </w:r>
      <w:r w:rsidR="00B276E2">
        <w:t>-00:</w:t>
      </w:r>
      <w:r w:rsidR="00B45419">
        <w:t>24</w:t>
      </w:r>
      <w:r w:rsidRPr="00AD09B0">
        <w:t>.</w:t>
      </w:r>
      <w:r w:rsidR="000A3622" w:rsidRPr="00F841EA">
        <w:rPr>
          <w:rFonts w:cstheme="minorHAnsi"/>
        </w:rPr>
        <w:br w:type="page"/>
      </w:r>
    </w:p>
    <w:p w14:paraId="12FDC79E" w14:textId="28C50EE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F841EA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F7CB84E" w14:textId="0C35ABA2" w:rsidR="000A3622" w:rsidRDefault="000A3622" w:rsidP="00F841EA">
      <w:pPr>
        <w:pStyle w:val="Narration"/>
        <w:numPr>
          <w:ilvl w:val="1"/>
          <w:numId w:val="3"/>
        </w:numPr>
      </w:pPr>
      <w:r>
        <w:t>Representative ultrasound recordings showed good-quality signals with clear wall echoes when the probe was correctly oriented</w:t>
      </w:r>
      <w:r w:rsidR="00B45419">
        <w:t xml:space="preserve"> </w:t>
      </w:r>
      <w:r w:rsidR="00B45419" w:rsidRPr="00B45419">
        <w:rPr>
          <w:b/>
          <w:bCs/>
        </w:rPr>
        <w:t>[</w:t>
      </w:r>
      <w:r w:rsidR="00B45419">
        <w:rPr>
          <w:b/>
          <w:bCs/>
        </w:rPr>
        <w:t>1</w:t>
      </w:r>
      <w:r w:rsidR="00B45419" w:rsidRPr="00B45419">
        <w:rPr>
          <w:b/>
          <w:bCs/>
        </w:rPr>
        <w:t>]</w:t>
      </w:r>
      <w:r>
        <w:t xml:space="preserve">, whereas poor-quality signals with reduced wall-echo amplitude were observed with incorrect probe orientation </w:t>
      </w:r>
      <w:r w:rsidRPr="003053C7">
        <w:rPr>
          <w:b/>
        </w:rPr>
        <w:t>[</w:t>
      </w:r>
      <w:r w:rsidR="00B45419">
        <w:rPr>
          <w:b/>
        </w:rPr>
        <w:t>2</w:t>
      </w:r>
      <w:r w:rsidRPr="003053C7">
        <w:rPr>
          <w:b/>
        </w:rPr>
        <w:t>]</w:t>
      </w:r>
      <w:r>
        <w:t>.</w:t>
      </w:r>
    </w:p>
    <w:p w14:paraId="3BA2D4F0" w14:textId="77777777" w:rsidR="000A3622" w:rsidRDefault="000A3622" w:rsidP="00F841EA">
      <w:pPr>
        <w:pStyle w:val="ShotDescription"/>
        <w:numPr>
          <w:ilvl w:val="2"/>
          <w:numId w:val="3"/>
        </w:numPr>
      </w:pPr>
      <w:r>
        <w:t xml:space="preserve">LAB MEDIA: Figure 4. </w:t>
      </w:r>
      <w:r w:rsidRPr="007651BC">
        <w:rPr>
          <w:i/>
          <w:iCs/>
          <w:color w:val="3333FF"/>
        </w:rPr>
        <w:t>Video editor: Highlight the top 2 images</w:t>
      </w:r>
      <w:r>
        <w:t>.</w:t>
      </w:r>
    </w:p>
    <w:p w14:paraId="778743A0" w14:textId="353A38AF" w:rsidR="000A3622" w:rsidRDefault="000A3622" w:rsidP="00F841EA">
      <w:pPr>
        <w:pStyle w:val="ShotDescription"/>
        <w:numPr>
          <w:ilvl w:val="2"/>
          <w:numId w:val="3"/>
        </w:numPr>
      </w:pPr>
      <w:r>
        <w:t xml:space="preserve">LAB MEDIA: Figure 4. </w:t>
      </w:r>
      <w:r w:rsidRPr="007651BC">
        <w:rPr>
          <w:i/>
          <w:iCs/>
          <w:color w:val="3333FF"/>
        </w:rPr>
        <w:t>Video editor: Highlight the bottom panel images</w:t>
      </w:r>
    </w:p>
    <w:p w14:paraId="59D23A27" w14:textId="77777777" w:rsidR="000A3622" w:rsidRDefault="000A3622" w:rsidP="000A3622">
      <w:pPr>
        <w:pStyle w:val="ShotDescription"/>
        <w:ind w:firstLine="0"/>
      </w:pPr>
    </w:p>
    <w:p w14:paraId="1B3A39F4" w14:textId="5F3E7823" w:rsidR="000A3622" w:rsidRDefault="005668D3" w:rsidP="00F841EA">
      <w:pPr>
        <w:pStyle w:val="Narration"/>
        <w:numPr>
          <w:ilvl w:val="1"/>
          <w:numId w:val="3"/>
        </w:numPr>
      </w:pPr>
      <w:r>
        <w:t>The</w:t>
      </w:r>
      <w:r w:rsidR="000A3622">
        <w:t xml:space="preserve"> results page displayed the measured arterial stiffness metrics together with blood pressure values </w:t>
      </w:r>
      <w:r w:rsidR="000A3622" w:rsidRPr="003053C7">
        <w:rPr>
          <w:b/>
        </w:rPr>
        <w:t>[1]</w:t>
      </w:r>
      <w:r w:rsidR="000A3622">
        <w:t>.</w:t>
      </w:r>
    </w:p>
    <w:p w14:paraId="23CDFD9D" w14:textId="7A93BC2A" w:rsidR="000A3622" w:rsidRDefault="000A3622" w:rsidP="00F841EA">
      <w:pPr>
        <w:pStyle w:val="ShotDescription"/>
        <w:numPr>
          <w:ilvl w:val="2"/>
          <w:numId w:val="3"/>
        </w:numPr>
      </w:pPr>
      <w:r>
        <w:t xml:space="preserve">LAB MEDIA: Figure 5. </w:t>
      </w:r>
    </w:p>
    <w:p w14:paraId="30873DD0" w14:textId="77777777" w:rsidR="000A3622" w:rsidRDefault="000A3622" w:rsidP="000A3622"/>
    <w:p w14:paraId="4F5B1CDE" w14:textId="77777777" w:rsidR="000A3622" w:rsidRDefault="000A3622" w:rsidP="00F841EA">
      <w:pPr>
        <w:pStyle w:val="Narration"/>
        <w:numPr>
          <w:ilvl w:val="1"/>
          <w:numId w:val="3"/>
        </w:numPr>
      </w:pPr>
      <w:r>
        <w:t xml:space="preserve">Each stiffness metric on the results page was accompanied by a color-coded bar indicating whether the measured value fell within the 25th to 75th percentile of the age-matched reference range </w:t>
      </w:r>
      <w:r w:rsidRPr="003053C7">
        <w:rPr>
          <w:b/>
        </w:rPr>
        <w:t>[1]</w:t>
      </w:r>
      <w:r>
        <w:t>.</w:t>
      </w:r>
    </w:p>
    <w:p w14:paraId="756F5559" w14:textId="01ED533B" w:rsidR="000A3622" w:rsidRDefault="000A3622" w:rsidP="00F841EA">
      <w:pPr>
        <w:pStyle w:val="ShotDescription"/>
        <w:numPr>
          <w:ilvl w:val="2"/>
          <w:numId w:val="3"/>
        </w:numPr>
      </w:pPr>
      <w:r>
        <w:t xml:space="preserve">LAB MEDIA: Figure 5. </w:t>
      </w:r>
      <w:r w:rsidRPr="007651BC">
        <w:rPr>
          <w:i/>
          <w:iCs/>
          <w:color w:val="3333FF"/>
        </w:rPr>
        <w:t xml:space="preserve">Video editor: Highlight </w:t>
      </w:r>
      <w:r w:rsidR="005668D3" w:rsidRPr="007651BC">
        <w:rPr>
          <w:i/>
          <w:iCs/>
          <w:color w:val="3333FF"/>
        </w:rPr>
        <w:t xml:space="preserve">beta, PWV, AC, EP number values and the </w:t>
      </w:r>
      <w:r w:rsidRPr="007651BC">
        <w:rPr>
          <w:i/>
          <w:iCs/>
          <w:color w:val="3333FF"/>
        </w:rPr>
        <w:t xml:space="preserve">bars </w:t>
      </w:r>
      <w:r w:rsidR="005668D3" w:rsidRPr="007651BC">
        <w:rPr>
          <w:i/>
          <w:iCs/>
          <w:color w:val="3333FF"/>
        </w:rPr>
        <w:t>below them (at the top portion of the image)</w:t>
      </w:r>
      <w:r w:rsidRPr="007651BC">
        <w:rPr>
          <w:i/>
          <w:iCs/>
          <w:color w:val="3333FF"/>
        </w:rPr>
        <w:t>.</w:t>
      </w:r>
    </w:p>
    <w:p w14:paraId="4B2A3C54" w14:textId="77777777" w:rsidR="000A3622" w:rsidRDefault="000A3622" w:rsidP="000A3622"/>
    <w:p w14:paraId="2E594C3E" w14:textId="4C2F17DD" w:rsidR="000A3622" w:rsidRDefault="000A3622" w:rsidP="00F841EA">
      <w:pPr>
        <w:pStyle w:val="Narration"/>
        <w:numPr>
          <w:ilvl w:val="1"/>
          <w:numId w:val="3"/>
        </w:numPr>
      </w:pPr>
      <w:r>
        <w:t>The Beta stiffness index was displayed with a red marker</w:t>
      </w:r>
      <w:r w:rsidR="00B45419">
        <w:t xml:space="preserve"> in this case</w:t>
      </w:r>
      <w:r>
        <w:t xml:space="preserve">, indicating that the measured value was outside the interquartile reference range </w:t>
      </w:r>
      <w:r w:rsidRPr="003053C7">
        <w:rPr>
          <w:b/>
        </w:rPr>
        <w:t>[1]</w:t>
      </w:r>
      <w:r>
        <w:t>.</w:t>
      </w:r>
    </w:p>
    <w:p w14:paraId="32CEA551" w14:textId="6104DDE6" w:rsidR="000A3622" w:rsidRDefault="000A3622" w:rsidP="00F841EA">
      <w:pPr>
        <w:pStyle w:val="ShotDescription"/>
        <w:numPr>
          <w:ilvl w:val="2"/>
          <w:numId w:val="3"/>
        </w:numPr>
      </w:pPr>
      <w:r>
        <w:t xml:space="preserve">LAB MEDIA: Figure 5. </w:t>
      </w:r>
      <w:r w:rsidRPr="007651BC">
        <w:rPr>
          <w:i/>
          <w:iCs/>
          <w:color w:val="3333FF"/>
        </w:rPr>
        <w:t xml:space="preserve">Video editor: Zoom in on the </w:t>
      </w:r>
      <w:r w:rsidR="005668D3" w:rsidRPr="007651BC">
        <w:rPr>
          <w:i/>
          <w:iCs/>
          <w:color w:val="3333FF"/>
        </w:rPr>
        <w:t>“</w:t>
      </w:r>
      <w:r w:rsidRPr="007651BC">
        <w:rPr>
          <w:i/>
          <w:iCs/>
          <w:color w:val="3333FF"/>
        </w:rPr>
        <w:t>Beta</w:t>
      </w:r>
      <w:r w:rsidR="005668D3" w:rsidRPr="007651BC">
        <w:rPr>
          <w:i/>
          <w:iCs/>
          <w:color w:val="3333FF"/>
        </w:rPr>
        <w:t>” value of 5.31 and it</w:t>
      </w:r>
      <w:r w:rsidR="007651BC">
        <w:rPr>
          <w:i/>
          <w:iCs/>
          <w:color w:val="3333FF"/>
        </w:rPr>
        <w:t>s</w:t>
      </w:r>
      <w:r w:rsidR="005668D3" w:rsidRPr="007651BC">
        <w:rPr>
          <w:i/>
          <w:iCs/>
          <w:color w:val="3333FF"/>
        </w:rPr>
        <w:t xml:space="preserve"> red bar below</w:t>
      </w:r>
      <w:r>
        <w:t>.</w:t>
      </w:r>
    </w:p>
    <w:p w14:paraId="3CA8D025" w14:textId="77777777" w:rsidR="000A3622" w:rsidRDefault="000A3622" w:rsidP="000A3622"/>
    <w:p w14:paraId="3345EC5D" w14:textId="77777777" w:rsidR="000A3622" w:rsidRDefault="000A3622" w:rsidP="00F841EA">
      <w:pPr>
        <w:pStyle w:val="Narration"/>
        <w:numPr>
          <w:ilvl w:val="1"/>
          <w:numId w:val="3"/>
        </w:numPr>
      </w:pPr>
      <w:r>
        <w:t xml:space="preserve">Pulse signals from the carotid and femoral locations were shown for individual beats to demonstrate beat-to-beat repeatability and measurement reliability </w:t>
      </w:r>
      <w:r w:rsidRPr="003053C7">
        <w:rPr>
          <w:b/>
        </w:rPr>
        <w:t>[1]</w:t>
      </w:r>
      <w:r>
        <w:t>.</w:t>
      </w:r>
    </w:p>
    <w:p w14:paraId="1C898C38" w14:textId="32657CD8" w:rsidR="000A3622" w:rsidRDefault="000A3622" w:rsidP="00F841EA">
      <w:pPr>
        <w:pStyle w:val="ShotDescription"/>
        <w:numPr>
          <w:ilvl w:val="2"/>
          <w:numId w:val="3"/>
        </w:numPr>
      </w:pPr>
      <w:r>
        <w:t xml:space="preserve">LAB MEDIA: Figure 5. </w:t>
      </w:r>
      <w:r w:rsidRPr="007651BC">
        <w:rPr>
          <w:i/>
          <w:iCs/>
          <w:color w:val="3333FF"/>
        </w:rPr>
        <w:t>Video editor: Highlight the waveform traces</w:t>
      </w:r>
      <w:r>
        <w:t>.</w:t>
      </w:r>
    </w:p>
    <w:sectPr w:rsidR="000A3622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CDBFA" w14:textId="77777777" w:rsidR="00FF1C1F" w:rsidRDefault="00FF1C1F">
      <w:r>
        <w:separator/>
      </w:r>
    </w:p>
    <w:p w14:paraId="1FCFB75A" w14:textId="77777777" w:rsidR="00FF1C1F" w:rsidRDefault="00FF1C1F"/>
  </w:endnote>
  <w:endnote w:type="continuationSeparator" w:id="0">
    <w:p w14:paraId="34476464" w14:textId="77777777" w:rsidR="00FF1C1F" w:rsidRDefault="00FF1C1F">
      <w:r>
        <w:continuationSeparator/>
      </w:r>
    </w:p>
    <w:p w14:paraId="31E314E4" w14:textId="77777777" w:rsidR="00FF1C1F" w:rsidRDefault="00FF1C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B28351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841E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F23326">
      <w:rPr>
        <w:rFonts w:cstheme="minorHAnsi"/>
      </w:rPr>
      <w:t xml:space="preserve">                  March 31,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C30932">
      <w:rPr>
        <w:rFonts w:cstheme="minorHAnsi"/>
        <w:noProof/>
      </w:rPr>
      <w:t>10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C30932">
      <w:rPr>
        <w:rFonts w:cstheme="minorHAnsi"/>
        <w:noProof/>
      </w:rPr>
      <w:t>13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87564" w14:textId="77777777" w:rsidR="00FF1C1F" w:rsidRDefault="00FF1C1F">
      <w:r>
        <w:separator/>
      </w:r>
    </w:p>
    <w:p w14:paraId="79BC7CEE" w14:textId="77777777" w:rsidR="00FF1C1F" w:rsidRDefault="00FF1C1F"/>
  </w:footnote>
  <w:footnote w:type="continuationSeparator" w:id="0">
    <w:p w14:paraId="71C81579" w14:textId="77777777" w:rsidR="00FF1C1F" w:rsidRDefault="00FF1C1F">
      <w:r>
        <w:continuationSeparator/>
      </w:r>
    </w:p>
    <w:p w14:paraId="23ECB766" w14:textId="77777777" w:rsidR="00FF1C1F" w:rsidRDefault="00FF1C1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904D6A5" w:rsidR="00336C61" w:rsidRPr="006D3AC7" w:rsidRDefault="00336C61" w:rsidP="00F2332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F23326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22B3433"/>
    <w:multiLevelType w:val="multilevel"/>
    <w:tmpl w:val="9AF2E2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00" w:hanging="600"/>
      </w:pPr>
      <w:rPr>
        <w:rFonts w:hint="default"/>
        <w:b w:val="0"/>
        <w:color w:val="222222"/>
      </w:rPr>
    </w:lvl>
    <w:lvl w:ilvl="2">
      <w:start w:val="2"/>
      <w:numFmt w:val="decimal"/>
      <w:isLgl/>
      <w:lvlText w:val="%1.%2.%3"/>
      <w:lvlJc w:val="left"/>
      <w:pPr>
        <w:ind w:left="2160" w:hanging="720"/>
      </w:pPr>
      <w:rPr>
        <w:rFonts w:hint="default"/>
        <w:b w:val="0"/>
        <w:color w:val="222222"/>
      </w:rPr>
    </w:lvl>
    <w:lvl w:ilvl="3">
      <w:start w:val="1"/>
      <w:numFmt w:val="decimal"/>
      <w:isLgl/>
      <w:lvlText w:val="%1.%2.%3.%4"/>
      <w:lvlJc w:val="left"/>
      <w:pPr>
        <w:ind w:left="3060" w:hanging="1080"/>
      </w:pPr>
      <w:rPr>
        <w:rFonts w:hint="default"/>
        <w:b w:val="0"/>
        <w:color w:val="222222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  <w:b w:val="0"/>
        <w:color w:val="222222"/>
      </w:rPr>
    </w:lvl>
    <w:lvl w:ilvl="5">
      <w:start w:val="1"/>
      <w:numFmt w:val="decimal"/>
      <w:isLgl/>
      <w:lvlText w:val="%1.%2.%3.%4.%5.%6"/>
      <w:lvlJc w:val="left"/>
      <w:pPr>
        <w:ind w:left="4500" w:hanging="1440"/>
      </w:pPr>
      <w:rPr>
        <w:rFonts w:hint="default"/>
        <w:b w:val="0"/>
        <w:color w:val="222222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  <w:b w:val="0"/>
        <w:color w:val="222222"/>
      </w:rPr>
    </w:lvl>
    <w:lvl w:ilvl="7">
      <w:start w:val="1"/>
      <w:numFmt w:val="decimal"/>
      <w:isLgl/>
      <w:lvlText w:val="%1.%2.%3.%4.%5.%6.%7.%8"/>
      <w:lvlJc w:val="left"/>
      <w:pPr>
        <w:ind w:left="5940" w:hanging="1800"/>
      </w:pPr>
      <w:rPr>
        <w:rFonts w:hint="default"/>
        <w:b w:val="0"/>
        <w:color w:val="222222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  <w:b w:val="0"/>
        <w:color w:val="222222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F3412ED"/>
    <w:multiLevelType w:val="hybridMultilevel"/>
    <w:tmpl w:val="40BA760E"/>
    <w:lvl w:ilvl="0" w:tplc="E642137E">
      <w:start w:val="2"/>
      <w:numFmt w:val="bullet"/>
      <w:lvlText w:val="-"/>
      <w:lvlJc w:val="left"/>
      <w:pPr>
        <w:ind w:left="2088" w:hanging="360"/>
      </w:pPr>
      <w:rPr>
        <w:rFonts w:ascii="Calibri" w:eastAsia="Time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8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48" w:hanging="360"/>
      </w:pPr>
      <w:rPr>
        <w:rFonts w:ascii="Wingdings" w:hAnsi="Wingdings"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5213532">
    <w:abstractNumId w:val="36"/>
  </w:num>
  <w:num w:numId="2" w16cid:durableId="1265188705">
    <w:abstractNumId w:val="38"/>
  </w:num>
  <w:num w:numId="3" w16cid:durableId="1954749084">
    <w:abstractNumId w:val="37"/>
  </w:num>
  <w:num w:numId="4" w16cid:durableId="1055353179">
    <w:abstractNumId w:val="29"/>
  </w:num>
  <w:num w:numId="5" w16cid:durableId="1747533649">
    <w:abstractNumId w:val="15"/>
  </w:num>
  <w:num w:numId="6" w16cid:durableId="351953144">
    <w:abstractNumId w:val="32"/>
  </w:num>
  <w:num w:numId="7" w16cid:durableId="1537741805">
    <w:abstractNumId w:val="40"/>
  </w:num>
  <w:num w:numId="8" w16cid:durableId="1233472076">
    <w:abstractNumId w:val="11"/>
  </w:num>
  <w:num w:numId="9" w16cid:durableId="1161967417">
    <w:abstractNumId w:val="18"/>
  </w:num>
  <w:num w:numId="10" w16cid:durableId="873270991">
    <w:abstractNumId w:val="26"/>
  </w:num>
  <w:num w:numId="11" w16cid:durableId="102282560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6792307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7617181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9636986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2112729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4118551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02202807">
    <w:abstractNumId w:val="35"/>
  </w:num>
  <w:num w:numId="18" w16cid:durableId="686715925">
    <w:abstractNumId w:val="30"/>
  </w:num>
  <w:num w:numId="19" w16cid:durableId="1560822353">
    <w:abstractNumId w:val="28"/>
  </w:num>
  <w:num w:numId="20" w16cid:durableId="291717437">
    <w:abstractNumId w:val="21"/>
  </w:num>
  <w:num w:numId="21" w16cid:durableId="763382558">
    <w:abstractNumId w:val="20"/>
  </w:num>
  <w:num w:numId="22" w16cid:durableId="1121145931">
    <w:abstractNumId w:val="10"/>
  </w:num>
  <w:num w:numId="23" w16cid:durableId="1948655587">
    <w:abstractNumId w:val="17"/>
  </w:num>
  <w:num w:numId="24" w16cid:durableId="501311362">
    <w:abstractNumId w:val="33"/>
  </w:num>
  <w:num w:numId="25" w16cid:durableId="23748845">
    <w:abstractNumId w:val="14"/>
  </w:num>
  <w:num w:numId="26" w16cid:durableId="159734670">
    <w:abstractNumId w:val="27"/>
  </w:num>
  <w:num w:numId="27" w16cid:durableId="1550457998">
    <w:abstractNumId w:val="23"/>
  </w:num>
  <w:num w:numId="28" w16cid:durableId="61683975">
    <w:abstractNumId w:val="9"/>
  </w:num>
  <w:num w:numId="29" w16cid:durableId="1721126355">
    <w:abstractNumId w:val="7"/>
  </w:num>
  <w:num w:numId="30" w16cid:durableId="248125372">
    <w:abstractNumId w:val="6"/>
  </w:num>
  <w:num w:numId="31" w16cid:durableId="1463383033">
    <w:abstractNumId w:val="5"/>
  </w:num>
  <w:num w:numId="32" w16cid:durableId="1239899518">
    <w:abstractNumId w:val="4"/>
  </w:num>
  <w:num w:numId="33" w16cid:durableId="279797110">
    <w:abstractNumId w:val="8"/>
  </w:num>
  <w:num w:numId="34" w16cid:durableId="1248884796">
    <w:abstractNumId w:val="3"/>
  </w:num>
  <w:num w:numId="35" w16cid:durableId="1066420816">
    <w:abstractNumId w:val="2"/>
  </w:num>
  <w:num w:numId="36" w16cid:durableId="1283802264">
    <w:abstractNumId w:val="1"/>
  </w:num>
  <w:num w:numId="37" w16cid:durableId="1063258367">
    <w:abstractNumId w:val="0"/>
  </w:num>
  <w:num w:numId="38" w16cid:durableId="905721426">
    <w:abstractNumId w:val="16"/>
  </w:num>
  <w:num w:numId="39" w16cid:durableId="189294634">
    <w:abstractNumId w:val="39"/>
  </w:num>
  <w:num w:numId="40" w16cid:durableId="1557813054">
    <w:abstractNumId w:val="22"/>
  </w:num>
  <w:num w:numId="41" w16cid:durableId="1028023263">
    <w:abstractNumId w:val="24"/>
  </w:num>
  <w:num w:numId="42" w16cid:durableId="1844974051">
    <w:abstractNumId w:val="31"/>
  </w:num>
  <w:num w:numId="43" w16cid:durableId="1813979054">
    <w:abstractNumId w:val="19"/>
  </w:num>
  <w:num w:numId="44" w16cid:durableId="2146964936">
    <w:abstractNumId w:val="25"/>
  </w:num>
  <w:num w:numId="45" w16cid:durableId="642388183">
    <w:abstractNumId w:val="12"/>
  </w:num>
  <w:num w:numId="46" w16cid:durableId="675963481">
    <w:abstractNumId w:val="34"/>
  </w:num>
  <w:num w:numId="47" w16cid:durableId="906694679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09D"/>
    <w:rsid w:val="00074929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A3622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5A31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0702"/>
    <w:rsid w:val="002115B3"/>
    <w:rsid w:val="00214268"/>
    <w:rsid w:val="002152AB"/>
    <w:rsid w:val="002237F7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0EC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44D8"/>
    <w:rsid w:val="00355D9B"/>
    <w:rsid w:val="00357FB7"/>
    <w:rsid w:val="00363153"/>
    <w:rsid w:val="00364249"/>
    <w:rsid w:val="003672FC"/>
    <w:rsid w:val="00372FD1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114EA"/>
    <w:rsid w:val="00414B4F"/>
    <w:rsid w:val="00420A1E"/>
    <w:rsid w:val="00421271"/>
    <w:rsid w:val="004232DB"/>
    <w:rsid w:val="00426350"/>
    <w:rsid w:val="00440FFA"/>
    <w:rsid w:val="00441441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B3FC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476E4"/>
    <w:rsid w:val="00556A37"/>
    <w:rsid w:val="00557116"/>
    <w:rsid w:val="0055763A"/>
    <w:rsid w:val="005611F3"/>
    <w:rsid w:val="0056220F"/>
    <w:rsid w:val="00565757"/>
    <w:rsid w:val="005668D3"/>
    <w:rsid w:val="0058214E"/>
    <w:rsid w:val="005829FA"/>
    <w:rsid w:val="00585ECC"/>
    <w:rsid w:val="005925C3"/>
    <w:rsid w:val="00594A84"/>
    <w:rsid w:val="00594BD9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4966"/>
    <w:rsid w:val="00637544"/>
    <w:rsid w:val="006402D4"/>
    <w:rsid w:val="00642E98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57FE4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2245"/>
    <w:rsid w:val="006A6324"/>
    <w:rsid w:val="006B14DC"/>
    <w:rsid w:val="006B2573"/>
    <w:rsid w:val="006C08AE"/>
    <w:rsid w:val="006C0AF2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0183"/>
    <w:rsid w:val="00720316"/>
    <w:rsid w:val="00723713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51B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07BE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07F9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15C4"/>
    <w:rsid w:val="009C18B8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69A8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18AC"/>
    <w:rsid w:val="00B276E2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45419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00F6"/>
    <w:rsid w:val="00BA0371"/>
    <w:rsid w:val="00BA2EF5"/>
    <w:rsid w:val="00BB27C1"/>
    <w:rsid w:val="00BC01E5"/>
    <w:rsid w:val="00BC1358"/>
    <w:rsid w:val="00BC3F28"/>
    <w:rsid w:val="00BC4F81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0932"/>
    <w:rsid w:val="00C34F4C"/>
    <w:rsid w:val="00C428F1"/>
    <w:rsid w:val="00C50118"/>
    <w:rsid w:val="00C518FA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1DC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418D"/>
    <w:rsid w:val="00D75084"/>
    <w:rsid w:val="00D75193"/>
    <w:rsid w:val="00D7547B"/>
    <w:rsid w:val="00D80DEB"/>
    <w:rsid w:val="00D87F73"/>
    <w:rsid w:val="00D95C4C"/>
    <w:rsid w:val="00DA117F"/>
    <w:rsid w:val="00DA17FB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5520"/>
    <w:rsid w:val="00DE66F3"/>
    <w:rsid w:val="00DF0865"/>
    <w:rsid w:val="00DF1693"/>
    <w:rsid w:val="00DF307B"/>
    <w:rsid w:val="00DF6EE3"/>
    <w:rsid w:val="00E01248"/>
    <w:rsid w:val="00E04EFB"/>
    <w:rsid w:val="00E06C61"/>
    <w:rsid w:val="00E072C2"/>
    <w:rsid w:val="00E105A0"/>
    <w:rsid w:val="00E202EC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96A6D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3326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41EA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419F"/>
    <w:rsid w:val="00FE059A"/>
    <w:rsid w:val="00FE156D"/>
    <w:rsid w:val="00FE3E9A"/>
    <w:rsid w:val="00FF1C1F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476E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476E4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476E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476E4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476E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476E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045658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FA15A0" w:rsidP="00FA15A0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068004F9E0E48DDB4C0EEDA5C3627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E837C8-3C25-460F-9612-8800AC031746}"/>
      </w:docPartPr>
      <w:docPartBody>
        <w:p w:rsidR="00D24BD9" w:rsidRDefault="000425C2" w:rsidP="000425C2">
          <w:pPr>
            <w:pStyle w:val="D068004F9E0E48DDB4C0EEDA5C3627D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746043A24C840A184A1A29F1A6AEB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EC5993-214C-45DE-BE55-D4204F9B1BE9}"/>
      </w:docPartPr>
      <w:docPartBody>
        <w:p w:rsidR="00000000" w:rsidRDefault="00230D59" w:rsidP="00230D59">
          <w:pPr>
            <w:pStyle w:val="B746043A24C840A184A1A29F1A6AEBF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E67"/>
    <w:rsid w:val="000300AB"/>
    <w:rsid w:val="00031997"/>
    <w:rsid w:val="000425C2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30D59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10AF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A526F"/>
    <w:rsid w:val="004C6401"/>
    <w:rsid w:val="004E68F1"/>
    <w:rsid w:val="0051075A"/>
    <w:rsid w:val="00510F54"/>
    <w:rsid w:val="005147FB"/>
    <w:rsid w:val="0054238C"/>
    <w:rsid w:val="00542F31"/>
    <w:rsid w:val="005611F3"/>
    <w:rsid w:val="005617E3"/>
    <w:rsid w:val="00565A22"/>
    <w:rsid w:val="005950B3"/>
    <w:rsid w:val="005B24C0"/>
    <w:rsid w:val="00627CAF"/>
    <w:rsid w:val="00691751"/>
    <w:rsid w:val="00696EF5"/>
    <w:rsid w:val="006A568E"/>
    <w:rsid w:val="006A7088"/>
    <w:rsid w:val="006B2B83"/>
    <w:rsid w:val="006C0AF2"/>
    <w:rsid w:val="006E32D2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07BE"/>
    <w:rsid w:val="00801C92"/>
    <w:rsid w:val="0085713D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12489"/>
    <w:rsid w:val="00A128CE"/>
    <w:rsid w:val="00A23B64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218AC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1762"/>
    <w:rsid w:val="00CB5D71"/>
    <w:rsid w:val="00CB754D"/>
    <w:rsid w:val="00CE0665"/>
    <w:rsid w:val="00CE402E"/>
    <w:rsid w:val="00CF6F92"/>
    <w:rsid w:val="00D10D3E"/>
    <w:rsid w:val="00D12DDA"/>
    <w:rsid w:val="00D24BD9"/>
    <w:rsid w:val="00D25AF9"/>
    <w:rsid w:val="00D42EDE"/>
    <w:rsid w:val="00D7418D"/>
    <w:rsid w:val="00D75ED4"/>
    <w:rsid w:val="00DA10A3"/>
    <w:rsid w:val="00DA55E8"/>
    <w:rsid w:val="00DC1E08"/>
    <w:rsid w:val="00DE5520"/>
    <w:rsid w:val="00DF6EE3"/>
    <w:rsid w:val="00DF7A5A"/>
    <w:rsid w:val="00E2725C"/>
    <w:rsid w:val="00E36A89"/>
    <w:rsid w:val="00E63917"/>
    <w:rsid w:val="00E645A9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C438E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FA15A0"/>
    <w:rPr>
      <w:color w:val="808080"/>
    </w:rPr>
  </w:style>
  <w:style w:type="paragraph" w:customStyle="1" w:styleId="B746043A24C840A184A1A29F1A6AEBF0">
    <w:name w:val="B746043A24C840A184A1A29F1A6AEBF0"/>
    <w:rsid w:val="00230D5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B3278676E6745EAA9ADEBEBF1E87D321">
    <w:name w:val="BB3278676E6745EAA9ADEBEBF1E87D3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1">
    <w:name w:val="5D532D29DFBB4CF983AF9A50FC44F53F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27588C7303847E289D861CDD6741E691">
    <w:name w:val="127588C7303847E289D861CDD6741E69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089E0CCCAC044F390A47C377A7F603C1">
    <w:name w:val="E089E0CCCAC044F390A47C377A7F603C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1">
    <w:name w:val="5F78A2D317DB496CB8509771B3CA23D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1">
    <w:name w:val="7B46866722B54C5A82A1FBBE710739B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1">
    <w:name w:val="5B3BD291FA9648DC95D9AEAFEC3F185B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1">
    <w:name w:val="01174C1136944142B8447CE713DAE66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6336378E2149E0B6D149B948EB069A1">
    <w:name w:val="B06336378E2149E0B6D149B948EB069A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F118B080F943C48A9A7D340086ABED1">
    <w:name w:val="5FF118B080F943C48A9A7D340086ABE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068004F9E0E48DDB4C0EEDA5C3627DC">
    <w:name w:val="D068004F9E0E48DDB4C0EEDA5C3627DC"/>
    <w:rsid w:val="000425C2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2074</Words>
  <Characters>11014</Characters>
  <Application>Microsoft Office Word</Application>
  <DocSecurity>0</DocSecurity>
  <Lines>305</Lines>
  <Paragraphs>184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12904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2026-03-31T13:39:00Z</dcterms:created>
  <dcterms:modified xsi:type="dcterms:W3CDTF">2026-03-31T13:39:00Z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