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3C8D" w14:textId="71A99ACA" w:rsidR="001C7D0E" w:rsidRPr="005B535A" w:rsidRDefault="00C55F1F" w:rsidP="00E368F8">
      <w:pPr>
        <w:pStyle w:val="Title"/>
        <w:jc w:val="left"/>
      </w:pPr>
      <w:r w:rsidRPr="005B535A">
        <w:t>TITLE</w:t>
      </w:r>
    </w:p>
    <w:p w14:paraId="6DBBB261" w14:textId="313D6094" w:rsidR="001C7D0E" w:rsidRPr="00375E95" w:rsidRDefault="00C55F1F">
      <w:pPr>
        <w:rPr>
          <w:bCs/>
        </w:rPr>
      </w:pPr>
      <w:r w:rsidRPr="00375E95">
        <w:rPr>
          <w:bCs/>
        </w:rPr>
        <w:t xml:space="preserve">Protocol for </w:t>
      </w:r>
      <w:r w:rsidR="00375E95" w:rsidRPr="00375E95">
        <w:rPr>
          <w:bCs/>
        </w:rPr>
        <w:t>R</w:t>
      </w:r>
      <w:r w:rsidRPr="00375E95">
        <w:rPr>
          <w:bCs/>
        </w:rPr>
        <w:t xml:space="preserve">epetitive </w:t>
      </w:r>
      <w:r w:rsidR="00375E95" w:rsidRPr="00375E95">
        <w:rPr>
          <w:bCs/>
        </w:rPr>
        <w:t>T</w:t>
      </w:r>
      <w:r w:rsidRPr="00375E95">
        <w:rPr>
          <w:bCs/>
        </w:rPr>
        <w:t xml:space="preserve">ranscranial </w:t>
      </w:r>
      <w:r w:rsidR="00375E95" w:rsidRPr="00375E95">
        <w:rPr>
          <w:bCs/>
        </w:rPr>
        <w:t>M</w:t>
      </w:r>
      <w:r w:rsidRPr="00375E95">
        <w:rPr>
          <w:bCs/>
        </w:rPr>
        <w:t xml:space="preserve">agnetic </w:t>
      </w:r>
      <w:r w:rsidR="00375E95" w:rsidRPr="00375E95">
        <w:rPr>
          <w:bCs/>
        </w:rPr>
        <w:t>S</w:t>
      </w:r>
      <w:r w:rsidRPr="00375E95">
        <w:rPr>
          <w:bCs/>
        </w:rPr>
        <w:t>timulation</w:t>
      </w:r>
      <w:r w:rsidR="00F60CC7" w:rsidRPr="00375E95">
        <w:rPr>
          <w:bCs/>
        </w:rPr>
        <w:t xml:space="preserve"> with </w:t>
      </w:r>
      <w:r w:rsidR="00375E95" w:rsidRPr="00375E95">
        <w:rPr>
          <w:bCs/>
        </w:rPr>
        <w:t>S</w:t>
      </w:r>
      <w:r w:rsidR="00F60CC7" w:rsidRPr="00375E95">
        <w:rPr>
          <w:bCs/>
        </w:rPr>
        <w:t xml:space="preserve">ymptom </w:t>
      </w:r>
      <w:r w:rsidR="00375E95" w:rsidRPr="00375E95">
        <w:rPr>
          <w:bCs/>
        </w:rPr>
        <w:t>P</w:t>
      </w:r>
      <w:r w:rsidR="00F60CC7" w:rsidRPr="00375E95">
        <w:rPr>
          <w:bCs/>
        </w:rPr>
        <w:t xml:space="preserve">rovocation to </w:t>
      </w:r>
      <w:r w:rsidR="00375E95" w:rsidRPr="00375E95">
        <w:rPr>
          <w:bCs/>
        </w:rPr>
        <w:t>T</w:t>
      </w:r>
      <w:r w:rsidR="00F60CC7" w:rsidRPr="00375E95">
        <w:rPr>
          <w:bCs/>
        </w:rPr>
        <w:t xml:space="preserve">reat </w:t>
      </w:r>
      <w:r w:rsidR="00375E95" w:rsidRPr="00375E95">
        <w:rPr>
          <w:bCs/>
        </w:rPr>
        <w:t>O</w:t>
      </w:r>
      <w:r w:rsidR="00F60CC7" w:rsidRPr="00375E95">
        <w:rPr>
          <w:bCs/>
        </w:rPr>
        <w:t xml:space="preserve">bsessive-compulsive </w:t>
      </w:r>
      <w:r w:rsidR="00375E95" w:rsidRPr="00375E95">
        <w:rPr>
          <w:bCs/>
        </w:rPr>
        <w:t>D</w:t>
      </w:r>
      <w:r w:rsidR="00F60CC7" w:rsidRPr="00375E95">
        <w:rPr>
          <w:bCs/>
        </w:rPr>
        <w:t xml:space="preserve">isorder </w:t>
      </w:r>
    </w:p>
    <w:p w14:paraId="54B7262D" w14:textId="77777777" w:rsidR="001C7D0E" w:rsidRPr="005B535A" w:rsidRDefault="001C7D0E">
      <w:pPr>
        <w:rPr>
          <w:b/>
        </w:rPr>
      </w:pPr>
    </w:p>
    <w:p w14:paraId="11407EC4" w14:textId="798048B2" w:rsidR="001C7D0E" w:rsidRPr="005B535A" w:rsidRDefault="00C55F1F" w:rsidP="00023E54">
      <w:pPr>
        <w:pStyle w:val="Heading1"/>
        <w:tabs>
          <w:tab w:val="left" w:pos="7512"/>
        </w:tabs>
        <w:rPr>
          <w:color w:val="808080"/>
        </w:rPr>
      </w:pPr>
      <w:bookmarkStart w:id="0" w:name="_ahyqns88n82d" w:colFirst="0" w:colLast="0"/>
      <w:bookmarkEnd w:id="0"/>
      <w:r w:rsidRPr="005B535A">
        <w:t>AUTHORS AND AFFILIATIONS</w:t>
      </w:r>
      <w:r w:rsidR="00023E54">
        <w:tab/>
      </w:r>
    </w:p>
    <w:p w14:paraId="724BE6B0" w14:textId="31EBF861" w:rsidR="001C7D0E" w:rsidRPr="005B535A" w:rsidRDefault="00C55F1F">
      <w:pPr>
        <w:rPr>
          <w:vertAlign w:val="superscript"/>
        </w:rPr>
      </w:pPr>
      <w:r w:rsidRPr="005B535A">
        <w:t>Nelson Descal</w:t>
      </w:r>
      <w:r w:rsidR="00F83785">
        <w:t>c</w:t>
      </w:r>
      <w:r w:rsidRPr="005B535A">
        <w:t>o</w:t>
      </w:r>
      <w:r w:rsidR="00720EA8">
        <w:rPr>
          <w:vertAlign w:val="superscript"/>
        </w:rPr>
        <w:t>1,2,3</w:t>
      </w:r>
      <w:r w:rsidRPr="005B535A">
        <w:t>, Gon</w:t>
      </w:r>
      <w:r w:rsidR="00F83785">
        <w:t>ç</w:t>
      </w:r>
      <w:r w:rsidRPr="005B535A">
        <w:t>alo Cotovio</w:t>
      </w:r>
      <w:r w:rsidR="00720EA8">
        <w:rPr>
          <w:vertAlign w:val="superscript"/>
        </w:rPr>
        <w:t>1,2</w:t>
      </w:r>
      <w:r w:rsidRPr="005B535A">
        <w:t>, Ana Maia</w:t>
      </w:r>
      <w:r w:rsidR="00720EA8">
        <w:rPr>
          <w:vertAlign w:val="superscript"/>
        </w:rPr>
        <w:t>1,2,4</w:t>
      </w:r>
      <w:r w:rsidRPr="005B535A">
        <w:t>, Sílvia Almeida</w:t>
      </w:r>
      <w:r w:rsidR="00720EA8">
        <w:rPr>
          <w:vertAlign w:val="superscript"/>
        </w:rPr>
        <w:t>1,5</w:t>
      </w:r>
      <w:r w:rsidRPr="005B535A">
        <w:t>, Daniel Rodrigues da Silva</w:t>
      </w:r>
      <w:r w:rsidR="00720EA8">
        <w:rPr>
          <w:vertAlign w:val="superscript"/>
        </w:rPr>
        <w:t>1,2</w:t>
      </w:r>
      <w:r w:rsidRPr="005B535A">
        <w:t>, Francisco Faro Viana</w:t>
      </w:r>
      <w:r w:rsidR="00720EA8">
        <w:rPr>
          <w:vertAlign w:val="superscript"/>
        </w:rPr>
        <w:t>1,6</w:t>
      </w:r>
      <w:r w:rsidRPr="005B535A">
        <w:t>, João Paulo Estrela</w:t>
      </w:r>
      <w:r w:rsidR="00720EA8">
        <w:rPr>
          <w:vertAlign w:val="superscript"/>
        </w:rPr>
        <w:t>1</w:t>
      </w:r>
      <w:r w:rsidRPr="005B535A">
        <w:t>, Patrícia Pereira</w:t>
      </w:r>
      <w:r w:rsidR="00720EA8">
        <w:rPr>
          <w:vertAlign w:val="superscript"/>
        </w:rPr>
        <w:t>1,7</w:t>
      </w:r>
      <w:r w:rsidRPr="005B535A">
        <w:t>, Jaime Grácio</w:t>
      </w:r>
      <w:r w:rsidR="00720EA8">
        <w:rPr>
          <w:vertAlign w:val="superscript"/>
        </w:rPr>
        <w:t>1,2</w:t>
      </w:r>
      <w:r w:rsidRPr="005B535A">
        <w:t>, Albino J</w:t>
      </w:r>
      <w:r w:rsidR="00F60CC7" w:rsidRPr="005B535A">
        <w:t>.</w:t>
      </w:r>
      <w:r w:rsidRPr="005B535A">
        <w:t xml:space="preserve"> Oliveira-Maia</w:t>
      </w:r>
      <w:r w:rsidR="00720EA8">
        <w:rPr>
          <w:vertAlign w:val="superscript"/>
        </w:rPr>
        <w:t>1,2</w:t>
      </w:r>
    </w:p>
    <w:p w14:paraId="64DDE4B2" w14:textId="77777777" w:rsidR="001C7D0E" w:rsidRPr="005B535A" w:rsidRDefault="001C7D0E"/>
    <w:p w14:paraId="2F9B7D1F" w14:textId="0B2E7723" w:rsidR="001C7D0E" w:rsidRPr="005B535A" w:rsidRDefault="00720EA8">
      <w:pPr>
        <w:rPr>
          <w:lang w:val="pt-BR"/>
        </w:rPr>
      </w:pPr>
      <w:r>
        <w:rPr>
          <w:vertAlign w:val="superscript"/>
          <w:lang w:val="pt-BR"/>
        </w:rPr>
        <w:t>1</w:t>
      </w:r>
      <w:r w:rsidR="00C55F1F" w:rsidRPr="005B535A">
        <w:rPr>
          <w:lang w:val="pt-BR"/>
        </w:rPr>
        <w:t>Champalimaud Research and Clinical Centre, Champalimaud Foundation, Lisbon, Portugal</w:t>
      </w:r>
    </w:p>
    <w:p w14:paraId="7B1BDCC9" w14:textId="0A092570" w:rsidR="001C7D0E" w:rsidRPr="005B535A" w:rsidRDefault="00720EA8">
      <w:pPr>
        <w:rPr>
          <w:lang w:val="pt-BR"/>
        </w:rPr>
      </w:pPr>
      <w:r>
        <w:rPr>
          <w:vertAlign w:val="superscript"/>
          <w:lang w:val="pt-BR"/>
        </w:rPr>
        <w:t>2</w:t>
      </w:r>
      <w:r w:rsidR="00C55F1F" w:rsidRPr="005B535A">
        <w:rPr>
          <w:lang w:val="pt-BR"/>
        </w:rPr>
        <w:t>NOVA Medical School, Faculdade de Ciências Médicas, NMS, FCM, Universidade NOVA de Lisboa, Lisbon, Portugal</w:t>
      </w:r>
    </w:p>
    <w:p w14:paraId="76F1F2A4" w14:textId="5743F226" w:rsidR="001C7D0E" w:rsidRPr="005B535A" w:rsidRDefault="00720EA8">
      <w:pPr>
        <w:rPr>
          <w:lang w:val="pt-BR"/>
        </w:rPr>
      </w:pPr>
      <w:r>
        <w:rPr>
          <w:vertAlign w:val="superscript"/>
          <w:lang w:val="pt-BR"/>
        </w:rPr>
        <w:t>3</w:t>
      </w:r>
      <w:r w:rsidR="00C55F1F" w:rsidRPr="005B535A">
        <w:rPr>
          <w:lang w:val="pt-BR"/>
        </w:rPr>
        <w:t>Department of Psychiatry and Mental Health, Unidade Local de Saúde Almada-Seixal, Almada, Portugal</w:t>
      </w:r>
    </w:p>
    <w:p w14:paraId="3AF685E0" w14:textId="19705BF2" w:rsidR="001C7D0E" w:rsidRPr="005B535A" w:rsidRDefault="00720EA8">
      <w:pPr>
        <w:rPr>
          <w:lang w:val="pt-BR"/>
        </w:rPr>
      </w:pPr>
      <w:r>
        <w:rPr>
          <w:vertAlign w:val="superscript"/>
          <w:lang w:val="pt-BR"/>
        </w:rPr>
        <w:t>4</w:t>
      </w:r>
      <w:r w:rsidR="00C55F1F" w:rsidRPr="005B535A">
        <w:rPr>
          <w:lang w:val="pt-BR"/>
        </w:rPr>
        <w:t>Department of Psychiatry and Mental Health, Unidade Local de Saúde Lisboa Ocidental, Lisbon, Portugal</w:t>
      </w:r>
    </w:p>
    <w:p w14:paraId="1E7AA570" w14:textId="5E55933F" w:rsidR="001C7D0E" w:rsidRPr="005B535A" w:rsidRDefault="00720EA8">
      <w:pPr>
        <w:rPr>
          <w:lang w:val="pt-BR"/>
        </w:rPr>
      </w:pPr>
      <w:r>
        <w:rPr>
          <w:vertAlign w:val="superscript"/>
          <w:lang w:val="pt-BR"/>
        </w:rPr>
        <w:t>5</w:t>
      </w:r>
      <w:r w:rsidR="00C55F1F" w:rsidRPr="005B535A">
        <w:rPr>
          <w:lang w:val="pt-BR"/>
        </w:rPr>
        <w:t>Graduate Programme in Clinical and Health Psychology, Faculdade de Psicologia da Universidade de Lisboa, Lisbon, Portugal</w:t>
      </w:r>
    </w:p>
    <w:p w14:paraId="622982F7" w14:textId="2AE7DE13" w:rsidR="001C7D0E" w:rsidRPr="005B535A" w:rsidRDefault="00720EA8">
      <w:pPr>
        <w:rPr>
          <w:lang w:val="pt-BR"/>
        </w:rPr>
      </w:pPr>
      <w:r>
        <w:rPr>
          <w:vertAlign w:val="superscript"/>
          <w:lang w:val="pt-BR"/>
        </w:rPr>
        <w:t>6</w:t>
      </w:r>
      <w:r w:rsidR="00C55F1F" w:rsidRPr="005B535A">
        <w:rPr>
          <w:lang w:val="pt-BR"/>
        </w:rPr>
        <w:t>Institute for Systems and Robotics</w:t>
      </w:r>
      <w:r w:rsidR="004F292E">
        <w:rPr>
          <w:lang w:val="pt-BR"/>
        </w:rPr>
        <w:t xml:space="preserve"> - </w:t>
      </w:r>
      <w:r w:rsidR="00C55F1F" w:rsidRPr="005B535A">
        <w:rPr>
          <w:lang w:val="pt-BR"/>
        </w:rPr>
        <w:t>Lisbon (LARSyS), Instituto Superior Técnico, Universidade de Lisboa, Lisbon, Portugal</w:t>
      </w:r>
    </w:p>
    <w:p w14:paraId="6D92304B" w14:textId="58EA51EB" w:rsidR="001C7D0E" w:rsidRPr="005B535A" w:rsidRDefault="00720EA8">
      <w:r>
        <w:rPr>
          <w:vertAlign w:val="superscript"/>
        </w:rPr>
        <w:t>7</w:t>
      </w:r>
      <w:r w:rsidR="00C55F1F" w:rsidRPr="005B535A">
        <w:t>Portuguese Red Cross Health School, Lisbon, Portugal</w:t>
      </w:r>
    </w:p>
    <w:p w14:paraId="1C53A309" w14:textId="77777777" w:rsidR="001C7D0E" w:rsidRPr="005B535A" w:rsidRDefault="001C7D0E"/>
    <w:p w14:paraId="4FA2586D" w14:textId="153DDF91" w:rsidR="001C7D0E" w:rsidRPr="008E5AB8" w:rsidRDefault="00375E95">
      <w:r w:rsidRPr="008E5AB8">
        <w:t>Email addresses of the corresponding authors:</w:t>
      </w:r>
    </w:p>
    <w:p w14:paraId="2227245E" w14:textId="677E5EFA" w:rsidR="001C7D0E" w:rsidRPr="005B535A" w:rsidRDefault="00C55F1F">
      <w:pPr>
        <w:rPr>
          <w:lang w:val="pt-BR"/>
        </w:rPr>
      </w:pPr>
      <w:r w:rsidRPr="005B535A">
        <w:rPr>
          <w:lang w:val="pt-BR"/>
        </w:rPr>
        <w:t>Albino J. Oliveira-Maia</w:t>
      </w:r>
      <w:r w:rsidR="00720EA8">
        <w:rPr>
          <w:lang w:val="pt-BR"/>
        </w:rPr>
        <w:t xml:space="preserve"> </w:t>
      </w:r>
      <w:r w:rsidR="00375E95">
        <w:rPr>
          <w:lang w:val="pt-BR"/>
        </w:rPr>
        <w:t xml:space="preserve">             </w:t>
      </w:r>
      <w:r w:rsidRPr="005B535A">
        <w:rPr>
          <w:lang w:val="pt-BR"/>
        </w:rPr>
        <w:t>albino.maia@neuro.fchampalimaud.org</w:t>
      </w:r>
    </w:p>
    <w:p w14:paraId="52AAEAA9" w14:textId="1606C54C" w:rsidR="001C7D0E" w:rsidRPr="008E5AB8" w:rsidRDefault="00C55F1F">
      <w:pPr>
        <w:rPr>
          <w:lang w:val="it-IT"/>
        </w:rPr>
      </w:pPr>
      <w:r w:rsidRPr="008E5AB8">
        <w:rPr>
          <w:lang w:val="it-IT"/>
        </w:rPr>
        <w:t>Nelson Descal</w:t>
      </w:r>
      <w:r w:rsidR="008D4106" w:rsidRPr="008E5AB8">
        <w:rPr>
          <w:lang w:val="it-IT"/>
        </w:rPr>
        <w:t>c</w:t>
      </w:r>
      <w:r w:rsidRPr="008E5AB8">
        <w:rPr>
          <w:lang w:val="it-IT"/>
        </w:rPr>
        <w:t>o</w:t>
      </w:r>
      <w:r w:rsidR="00720EA8" w:rsidRPr="008E5AB8">
        <w:rPr>
          <w:lang w:val="it-IT"/>
        </w:rPr>
        <w:t xml:space="preserve"> </w:t>
      </w:r>
      <w:r w:rsidR="00375E95" w:rsidRPr="008E5AB8">
        <w:rPr>
          <w:lang w:val="it-IT"/>
        </w:rPr>
        <w:t xml:space="preserve">                        </w:t>
      </w:r>
      <w:r w:rsidRPr="008E5AB8">
        <w:rPr>
          <w:lang w:val="it-IT"/>
        </w:rPr>
        <w:t xml:space="preserve">nelson.descalco@research.fchampalimaud.org </w:t>
      </w:r>
    </w:p>
    <w:p w14:paraId="62511787" w14:textId="77777777" w:rsidR="001C7D0E" w:rsidRPr="008E5AB8" w:rsidRDefault="001C7D0E">
      <w:pPr>
        <w:rPr>
          <w:lang w:val="it-IT"/>
        </w:rPr>
      </w:pPr>
    </w:p>
    <w:p w14:paraId="5EEE9775" w14:textId="40289F70" w:rsidR="004F292E" w:rsidRPr="008E5AB8" w:rsidRDefault="00375E95">
      <w:r w:rsidRPr="008E5AB8">
        <w:t>Email addresses of all co-authors:</w:t>
      </w:r>
    </w:p>
    <w:p w14:paraId="43CD7978" w14:textId="588A1152" w:rsidR="004F292E" w:rsidRPr="005736D1" w:rsidRDefault="004F292E">
      <w:pPr>
        <w:rPr>
          <w:lang w:val="pt-BR"/>
        </w:rPr>
      </w:pPr>
      <w:r w:rsidRPr="005736D1">
        <w:rPr>
          <w:lang w:val="pt-BR"/>
        </w:rPr>
        <w:t>Gonçalo Cotovio</w:t>
      </w:r>
      <w:r w:rsidR="00375E95">
        <w:rPr>
          <w:lang w:val="pt-BR"/>
        </w:rPr>
        <w:t xml:space="preserve">                          </w:t>
      </w:r>
      <w:r w:rsidRPr="005736D1">
        <w:rPr>
          <w:lang w:val="pt-BR"/>
        </w:rPr>
        <w:t>goncalo.cotovio@neuro.fchampalimaud.org</w:t>
      </w:r>
    </w:p>
    <w:p w14:paraId="0E0E5FD9" w14:textId="0F698E91" w:rsidR="004F292E" w:rsidRPr="005736D1" w:rsidRDefault="004F292E">
      <w:pPr>
        <w:rPr>
          <w:lang w:val="pt-BR"/>
        </w:rPr>
      </w:pPr>
      <w:r w:rsidRPr="005736D1">
        <w:rPr>
          <w:lang w:val="pt-BR"/>
        </w:rPr>
        <w:t>Ana Maia</w:t>
      </w:r>
      <w:r w:rsidR="00375E95">
        <w:rPr>
          <w:lang w:val="pt-BR"/>
        </w:rPr>
        <w:t xml:space="preserve">                                      </w:t>
      </w:r>
      <w:r w:rsidRPr="005736D1">
        <w:rPr>
          <w:lang w:val="pt-BR"/>
        </w:rPr>
        <w:t>ana.maia@neuro.fchampalimaud.org</w:t>
      </w:r>
    </w:p>
    <w:p w14:paraId="5EF2055E" w14:textId="185E8A92" w:rsidR="004F292E" w:rsidRPr="005736D1" w:rsidRDefault="004F292E">
      <w:pPr>
        <w:rPr>
          <w:vertAlign w:val="superscript"/>
          <w:lang w:val="pt-BR"/>
        </w:rPr>
      </w:pPr>
      <w:r w:rsidRPr="005736D1">
        <w:rPr>
          <w:lang w:val="pt-BR"/>
        </w:rPr>
        <w:t>Sílvia Almeida</w:t>
      </w:r>
      <w:r w:rsidR="00375E95">
        <w:rPr>
          <w:lang w:val="pt-BR"/>
        </w:rPr>
        <w:t xml:space="preserve">                              </w:t>
      </w:r>
      <w:r w:rsidRPr="005736D1">
        <w:rPr>
          <w:lang w:val="pt-BR"/>
        </w:rPr>
        <w:t>silvia.almeida@research.fchampalimaud.org</w:t>
      </w:r>
    </w:p>
    <w:p w14:paraId="2B8E5618" w14:textId="213D4756" w:rsidR="004F292E" w:rsidRPr="005736D1" w:rsidRDefault="004F292E">
      <w:pPr>
        <w:rPr>
          <w:lang w:val="pt-BR"/>
        </w:rPr>
      </w:pPr>
      <w:r w:rsidRPr="005736D1">
        <w:rPr>
          <w:lang w:val="pt-BR"/>
        </w:rPr>
        <w:t>Daniel Rodrigues da Silva</w:t>
      </w:r>
      <w:r w:rsidR="00375E95">
        <w:rPr>
          <w:lang w:val="pt-BR"/>
        </w:rPr>
        <w:t xml:space="preserve">          </w:t>
      </w:r>
      <w:r w:rsidRPr="005736D1">
        <w:rPr>
          <w:lang w:val="pt-BR"/>
        </w:rPr>
        <w:t>daniel.silva@research.fchampalimaud.org</w:t>
      </w:r>
    </w:p>
    <w:p w14:paraId="47D847F9" w14:textId="4E5B160B" w:rsidR="004F292E" w:rsidRPr="005736D1" w:rsidRDefault="004F292E">
      <w:pPr>
        <w:rPr>
          <w:vertAlign w:val="superscript"/>
          <w:lang w:val="pt-BR"/>
        </w:rPr>
      </w:pPr>
      <w:r w:rsidRPr="005736D1">
        <w:rPr>
          <w:lang w:val="pt-BR"/>
        </w:rPr>
        <w:t>Francisco Faro Viana</w:t>
      </w:r>
      <w:r w:rsidR="00375E95">
        <w:rPr>
          <w:lang w:val="pt-BR"/>
        </w:rPr>
        <w:t xml:space="preserve">                  </w:t>
      </w:r>
      <w:r w:rsidRPr="005736D1">
        <w:rPr>
          <w:lang w:val="pt-BR"/>
        </w:rPr>
        <w:t>francisco.viana@research.fchampalimaud.org</w:t>
      </w:r>
    </w:p>
    <w:p w14:paraId="6EC90307" w14:textId="0DF9B56E" w:rsidR="004F292E" w:rsidRPr="005736D1" w:rsidRDefault="004F292E">
      <w:pPr>
        <w:rPr>
          <w:lang w:val="pt-BR"/>
        </w:rPr>
      </w:pPr>
      <w:r w:rsidRPr="005736D1">
        <w:rPr>
          <w:lang w:val="pt-BR"/>
        </w:rPr>
        <w:t>João Paulo Estrela</w:t>
      </w:r>
      <w:r w:rsidR="00375E95">
        <w:rPr>
          <w:lang w:val="pt-BR"/>
        </w:rPr>
        <w:t xml:space="preserve">                       </w:t>
      </w:r>
      <w:r w:rsidRPr="005736D1">
        <w:rPr>
          <w:lang w:val="pt-BR"/>
        </w:rPr>
        <w:t>joao.estrela@fundacaochampalimaud.pt</w:t>
      </w:r>
    </w:p>
    <w:p w14:paraId="118D8F5C" w14:textId="545311F0" w:rsidR="004F292E" w:rsidRPr="005736D1" w:rsidRDefault="004F292E">
      <w:pPr>
        <w:rPr>
          <w:lang w:val="pt-BR"/>
        </w:rPr>
      </w:pPr>
      <w:r w:rsidRPr="005736D1">
        <w:rPr>
          <w:lang w:val="pt-BR"/>
        </w:rPr>
        <w:t>Patrícia Pereira</w:t>
      </w:r>
      <w:r w:rsidR="00375E95">
        <w:rPr>
          <w:lang w:val="pt-BR"/>
        </w:rPr>
        <w:t xml:space="preserve">                            </w:t>
      </w:r>
      <w:r w:rsidRPr="005736D1">
        <w:rPr>
          <w:lang w:val="pt-BR"/>
        </w:rPr>
        <w:t>patricia.fernandes.pereira@fundacaochampalimaud.pt</w:t>
      </w:r>
    </w:p>
    <w:p w14:paraId="7672FDD6" w14:textId="0D33C2FD" w:rsidR="004F292E" w:rsidRPr="008E5AB8" w:rsidRDefault="004F292E">
      <w:pPr>
        <w:rPr>
          <w:lang w:val="es-ES"/>
        </w:rPr>
      </w:pPr>
      <w:r w:rsidRPr="008E5AB8">
        <w:rPr>
          <w:lang w:val="es-ES"/>
        </w:rPr>
        <w:t xml:space="preserve">Jaime </w:t>
      </w:r>
      <w:proofErr w:type="spellStart"/>
      <w:r w:rsidRPr="008E5AB8">
        <w:rPr>
          <w:lang w:val="es-ES"/>
        </w:rPr>
        <w:t>Grácio</w:t>
      </w:r>
      <w:proofErr w:type="spellEnd"/>
      <w:r w:rsidR="00375E95" w:rsidRPr="008E5AB8">
        <w:rPr>
          <w:lang w:val="es-ES"/>
        </w:rPr>
        <w:t xml:space="preserve">                                </w:t>
      </w:r>
      <w:r w:rsidRPr="008E5AB8">
        <w:rPr>
          <w:lang w:val="es-ES"/>
        </w:rPr>
        <w:t>jaime.gracio@research.fchampalimaud.org</w:t>
      </w:r>
    </w:p>
    <w:p w14:paraId="4254C4E2" w14:textId="77777777" w:rsidR="004F292E" w:rsidRPr="008E5AB8" w:rsidRDefault="004F292E">
      <w:pPr>
        <w:rPr>
          <w:lang w:val="es-ES"/>
        </w:rPr>
      </w:pPr>
    </w:p>
    <w:p w14:paraId="325D8284" w14:textId="612BE6AE" w:rsidR="002C31A7" w:rsidRPr="008E5AB8" w:rsidRDefault="002C31A7">
      <w:pPr>
        <w:rPr>
          <w:b/>
          <w:bCs/>
        </w:rPr>
      </w:pPr>
      <w:r w:rsidRPr="008E5AB8">
        <w:rPr>
          <w:b/>
          <w:bCs/>
        </w:rPr>
        <w:t>SUMMARY</w:t>
      </w:r>
    </w:p>
    <w:p w14:paraId="18D52E9B" w14:textId="18C76F8C" w:rsidR="002C31A7" w:rsidRPr="005736D1" w:rsidRDefault="005D4C80">
      <w:r w:rsidRPr="005736D1">
        <w:t>This article presents a clinical protocol for repetitive transcranial magnetic stimulation (</w:t>
      </w:r>
      <w:proofErr w:type="spellStart"/>
      <w:r w:rsidRPr="005736D1">
        <w:t>rTMS</w:t>
      </w:r>
      <w:proofErr w:type="spellEnd"/>
      <w:r w:rsidRPr="005736D1">
        <w:t>) with individualized symptom provocation in obsessive-compulsive disorder (OCD), following parameters</w:t>
      </w:r>
      <w:r w:rsidR="00285998" w:rsidRPr="005736D1">
        <w:t xml:space="preserve"> </w:t>
      </w:r>
      <w:r w:rsidR="00285998">
        <w:t xml:space="preserve">from protocols </w:t>
      </w:r>
      <w:r w:rsidR="00285998" w:rsidRPr="005736D1">
        <w:t>cleared by the FDA</w:t>
      </w:r>
      <w:r w:rsidRPr="005736D1">
        <w:t>.</w:t>
      </w:r>
    </w:p>
    <w:p w14:paraId="4628C05A" w14:textId="77777777" w:rsidR="002C31A7" w:rsidRPr="005736D1" w:rsidRDefault="002C31A7"/>
    <w:p w14:paraId="5C009425" w14:textId="0920E4CB" w:rsidR="001C7D0E" w:rsidRPr="005B535A" w:rsidRDefault="00C55F1F">
      <w:pPr>
        <w:pStyle w:val="Heading1"/>
        <w:rPr>
          <w:color w:val="808080"/>
        </w:rPr>
      </w:pPr>
      <w:r w:rsidRPr="005B535A">
        <w:t>ABSTRACT</w:t>
      </w:r>
    </w:p>
    <w:p w14:paraId="05259D28" w14:textId="5E35E461" w:rsidR="001C7D0E" w:rsidRPr="005B535A" w:rsidRDefault="00C55F1F" w:rsidP="00F60CC7">
      <w:r w:rsidRPr="005B535A">
        <w:t xml:space="preserve">Obsessive-compulsive disorder (OCD) is a chronic, debilitating neuropsychiatric </w:t>
      </w:r>
      <w:r w:rsidR="00385C67" w:rsidRPr="005B535A">
        <w:t xml:space="preserve">disorder </w:t>
      </w:r>
      <w:r w:rsidRPr="005B535A">
        <w:t xml:space="preserve">characterized by the presence of obsessions and/or compulsions that are time-consuming and </w:t>
      </w:r>
      <w:r w:rsidRPr="005B535A">
        <w:lastRenderedPageBreak/>
        <w:t>cause significant functional impairment in personal, social</w:t>
      </w:r>
      <w:r w:rsidR="00375E95">
        <w:t>,</w:t>
      </w:r>
      <w:r w:rsidRPr="005B535A">
        <w:t xml:space="preserve"> and/or professional life. Pharmacotherapy and cognitive-behavioral therapy are standard first-line treatments but often fail to provide satisfactory symptom relief, making treatment resistance a significant clinical challenge. Over the last decade, transcranial magnetic stimulation (TMS), a non-invasive brain stimulation technique that allows </w:t>
      </w:r>
      <w:r w:rsidR="00385C67" w:rsidRPr="005B535A">
        <w:t xml:space="preserve">for </w:t>
      </w:r>
      <w:r w:rsidRPr="005B535A">
        <w:t xml:space="preserve">focal cortical neuromodulation in humans, has emerged as a promising treatment </w:t>
      </w:r>
      <w:r w:rsidR="00F60CC7" w:rsidRPr="005B535A">
        <w:t xml:space="preserve">for </w:t>
      </w:r>
      <w:r w:rsidRPr="005B535A">
        <w:t xml:space="preserve">OCD. In 2018, the US Food and Drug Administration (FDA) </w:t>
      </w:r>
      <w:r w:rsidR="00285998">
        <w:t>cleared</w:t>
      </w:r>
      <w:r w:rsidR="00285998" w:rsidRPr="005B535A">
        <w:t xml:space="preserve"> </w:t>
      </w:r>
      <w:r w:rsidRPr="005B535A">
        <w:t xml:space="preserve">TMS as an adjunctive treatment for adults with OCD, </w:t>
      </w:r>
      <w:r w:rsidR="007C1307">
        <w:t xml:space="preserve">based on procedures to </w:t>
      </w:r>
      <w:r w:rsidRPr="005B535A">
        <w:t xml:space="preserve">target the </w:t>
      </w:r>
      <w:r w:rsidR="0072428A" w:rsidRPr="005B535A">
        <w:t xml:space="preserve">anterior cingulate cortex and </w:t>
      </w:r>
      <w:r w:rsidRPr="005B535A">
        <w:t>dorsomedial prefrontal cortex (</w:t>
      </w:r>
      <w:r w:rsidR="0072428A" w:rsidRPr="005B535A">
        <w:t>ACC/</w:t>
      </w:r>
      <w:proofErr w:type="spellStart"/>
      <w:r w:rsidR="001D1A63">
        <w:t>dm</w:t>
      </w:r>
      <w:r w:rsidRPr="005B535A">
        <w:t>PFC</w:t>
      </w:r>
      <w:proofErr w:type="spellEnd"/>
      <w:r w:rsidRPr="005B535A">
        <w:t>)</w:t>
      </w:r>
      <w:r w:rsidR="00385C67" w:rsidRPr="005B535A">
        <w:t>,</w:t>
      </w:r>
      <w:r w:rsidRPr="005B535A">
        <w:t xml:space="preserve"> while incorporating symptom provocation at the start of each session.</w:t>
      </w:r>
      <w:r w:rsidR="00F60CC7" w:rsidRPr="005B535A">
        <w:t xml:space="preserve"> </w:t>
      </w:r>
      <w:r w:rsidRPr="005B535A">
        <w:t>Here, a step-by-step TMS protocol for OCD that adheres to</w:t>
      </w:r>
      <w:r w:rsidR="00F60CC7" w:rsidRPr="005B535A">
        <w:t xml:space="preserve"> the </w:t>
      </w:r>
      <w:r w:rsidR="0065524A">
        <w:t xml:space="preserve">FDA-cleared </w:t>
      </w:r>
      <w:r w:rsidR="00F60CC7" w:rsidRPr="005B535A">
        <w:t>protoc</w:t>
      </w:r>
      <w:r w:rsidR="00831165">
        <w:t xml:space="preserve">ol is </w:t>
      </w:r>
      <w:r w:rsidR="00076248">
        <w:t>detailed</w:t>
      </w:r>
      <w:r w:rsidRPr="005B535A">
        <w:t xml:space="preserve">, namely an acute cycle of 30 repetitive TMS sessions over 6 weeks with high-frequency stimulation (20 Hz) at 100% of leg motor threshold over the </w:t>
      </w:r>
      <w:r w:rsidR="001D1A63">
        <w:t>ACC/</w:t>
      </w:r>
      <w:proofErr w:type="spellStart"/>
      <w:r w:rsidR="001D1A63">
        <w:t>dm</w:t>
      </w:r>
      <w:r w:rsidRPr="005B535A">
        <w:t>PFC</w:t>
      </w:r>
      <w:proofErr w:type="spellEnd"/>
      <w:r w:rsidRPr="005B535A">
        <w:t xml:space="preserve">. Treatment consists of 50 trains of 2 s with 20 s of interval between trains, in a total of 2000 pulses per session. Additionally, since each session </w:t>
      </w:r>
      <w:r w:rsidR="0065524A">
        <w:t xml:space="preserve">starts with </w:t>
      </w:r>
      <w:r w:rsidRPr="005B535A">
        <w:t>an individualized symptom provocation task to elicit moderate obsessional distress, a structured description for this procedure</w:t>
      </w:r>
      <w:r w:rsidR="0065524A">
        <w:t xml:space="preserve"> is provided</w:t>
      </w:r>
      <w:r w:rsidR="00F60CC7" w:rsidRPr="005B535A">
        <w:t>, as</w:t>
      </w:r>
      <w:r w:rsidRPr="005B535A">
        <w:t xml:space="preserve"> developed at the Champalimaud Clinical Centre</w:t>
      </w:r>
      <w:r w:rsidR="00F60CC7" w:rsidRPr="005B535A">
        <w:t>, in</w:t>
      </w:r>
      <w:r w:rsidRPr="005B535A">
        <w:t xml:space="preserve"> Lisbon, Portugal.</w:t>
      </w:r>
      <w:r w:rsidR="00F60CC7" w:rsidRPr="005B535A">
        <w:t xml:space="preserve"> </w:t>
      </w:r>
      <w:r w:rsidRPr="005B535A">
        <w:t>This article provides guidance on patient preparation, coil targeting, stimulation settings, and symptom provocation, offering a clear framework for clinicians and researchers to implement this neuromodulation approach for OCD.</w:t>
      </w:r>
    </w:p>
    <w:p w14:paraId="0F0AC2CE" w14:textId="77777777" w:rsidR="001C7D0E" w:rsidRPr="005B535A" w:rsidRDefault="001C7D0E"/>
    <w:p w14:paraId="2ADFFFF3" w14:textId="47BD4DE8" w:rsidR="001C7D0E" w:rsidRPr="005B535A" w:rsidRDefault="00C55F1F">
      <w:pPr>
        <w:pStyle w:val="Heading1"/>
      </w:pPr>
      <w:r w:rsidRPr="005B535A">
        <w:t>INTRODUCTION</w:t>
      </w:r>
    </w:p>
    <w:p w14:paraId="6E6AE012" w14:textId="033E105F" w:rsidR="001C7D0E" w:rsidRPr="005B535A" w:rsidRDefault="00C55F1F">
      <w:r w:rsidRPr="005B535A">
        <w:t xml:space="preserve">Obsessive-compulsive disorder (OCD) is a chronic neuropsychiatric </w:t>
      </w:r>
      <w:r w:rsidR="00385C67" w:rsidRPr="005B535A">
        <w:t xml:space="preserve">disorder </w:t>
      </w:r>
      <w:r w:rsidRPr="005B535A">
        <w:t>characterized by the presence of recurrent, intrusive thoughts or impulses (obsessions)</w:t>
      </w:r>
      <w:r w:rsidR="007C1307">
        <w:t>,</w:t>
      </w:r>
      <w:r w:rsidRPr="005B535A">
        <w:t xml:space="preserve"> and/or </w:t>
      </w:r>
      <w:r w:rsidR="007C1307">
        <w:t xml:space="preserve">of </w:t>
      </w:r>
      <w:r w:rsidRPr="005B535A">
        <w:t>repetitive behaviors or mental acts (compulsions) performed to alleviate distress</w:t>
      </w:r>
      <w:r w:rsidR="00F60CC7" w:rsidRPr="005B535A">
        <w:t xml:space="preserve">, </w:t>
      </w:r>
      <w:r w:rsidR="007C1307">
        <w:t xml:space="preserve">and </w:t>
      </w:r>
      <w:r w:rsidR="00F60CC7" w:rsidRPr="005B535A">
        <w:t>frequently complicated by significant avoidance behaviors</w:t>
      </w:r>
      <w:r w:rsidRPr="005B535A">
        <w:fldChar w:fldCharType="begin"/>
      </w:r>
      <w:r w:rsidR="004B02F2">
        <w:instrText xml:space="preserve"> ADDIN ZOTERO_ITEM CSL_CITATION {"citationID":"akjg0k5h4j","properties":{"formattedCitation":"\\super 1\\nosupersub{}","plainCitation":"1","noteIndex":0},"citationItems":[{"id":168,"uris":["http://zotero.org/users/15686472/items/YRE9FNPC"],"itemData":{"id":168,"type":"book","edition":"Fifth Edition","ISBN":"978-0-89042-555-8","language":"en","note":"DOI: 10.1176/appi.books.9780890425596","publisher":"American Psychiatric Association","source":"DOI.org (Crossref)","title":"Diagnostic and Statistical Manual of Mental Disorders","URL":"https://psychiatryonline.org/doi/book/10.1176/appi.books.9780890425596","author":[{"literal":"American Psychiatric Association"}],"accessed":{"date-parts":[["2025",5,15]]},"issued":{"date-parts":[["2013",5,22]]}}}],"schema":"https://github.com/citation-style-language/schema/raw/master/csl-citation.json"} </w:instrText>
      </w:r>
      <w:r w:rsidRPr="005B535A">
        <w:fldChar w:fldCharType="separate"/>
      </w:r>
      <w:r w:rsidR="00F83785" w:rsidRPr="00F83785">
        <w:rPr>
          <w:vertAlign w:val="superscript"/>
        </w:rPr>
        <w:t>1</w:t>
      </w:r>
      <w:r w:rsidRPr="005B535A">
        <w:fldChar w:fldCharType="end"/>
      </w:r>
      <w:r w:rsidRPr="005B535A">
        <w:t xml:space="preserve">. It affects an estimated 1.3% of the population over their lifetime, with </w:t>
      </w:r>
      <w:r w:rsidR="00023E54">
        <w:t xml:space="preserve">a </w:t>
      </w:r>
      <w:r w:rsidRPr="005B535A">
        <w:t>typical onset in childhood or early adulthood and a waxing-and-waning course</w:t>
      </w:r>
      <w:r w:rsidRPr="005B535A">
        <w:fldChar w:fldCharType="begin"/>
      </w:r>
      <w:r w:rsidR="004B02F2">
        <w:instrText xml:space="preserve"> ADDIN ZOTERO_ITEM CSL_CITATION {"citationID":"aprn6htrkp","properties":{"formattedCitation":"\\super 2, 3\\nosupersub{}","plainCitation":"2, 3","dontUpdate":true,"noteIndex":0},"citationItems":[{"id":167,"uris":["http://zotero.org/users/15686472/items/RRFIC2FX"],"itemData":{"id":167,"type":"article-journal","container-title":"The Journal of Clinical Psychiatry","DOI":"10.4088/JCP.19r13085","ISSN":"1555-2101","issue":"4","journalAbbreviation":"J. Clin. Psychiatry","source":"DOI.org (Crossref)","title":"Women Are at Greater Risk of OCD Than Men: A Meta-Analytic Review of OCD Prevalence Worldwide","title-short":"Women Are at Greater Risk of OCD Than Men","URL":"https://www.psychiatrist.com/jcp/ocd-prevalence-and-gender","volume":"81","author":[{"family":"Fawcett","given":"Emily J."},{"family":"Power","given":"Hilary"},{"family":"Fawcett","given":"Jonathan M."}],"accessed":{"date-parts":[["2025",5,15]]},"issued":{"date-parts":[["2020",6,23]]}}},{"id":37,"uris":["http://zotero.org/users/15686472/items/PP8K7JPA"],"itemData":{"id":37,"type":"article-journal","container-title":"Nature Reviews Disease Primers","DOI":"10.1038/s41572-019-0102-3","ISSN":"2056-676X","issue":"1","journalAbbreviation":"Nat Rev Dis Primers","language":"en","page":"52","source":"DOI.org (Crossref)","title":"Obsessive–compulsive disorder","volume":"5","author":[{"family":"Stein","given":"Dan J."},{"family":"Costa","given":"Daniel L. C."},{"family":"Lochner","given":"Christine"},{"family":"Miguel","given":"Euripedes C."},{"family":"Reddy","given":"Y. C. Janardhan"},{"family":"Shavitt","given":"Roseli G."},{"family":"Van Den Heuvel","given":"Odile A."},{"family":"Simpson","given":"H. Blair"}],"issued":{"date-parts":[["2019",8,1]]}}}],"schema":"https://github.com/citation-style-language/schema/raw/master/csl-citation.json"} </w:instrText>
      </w:r>
      <w:r w:rsidRPr="005B535A">
        <w:fldChar w:fldCharType="separate"/>
      </w:r>
      <w:r w:rsidR="004A4105" w:rsidRPr="004A4105">
        <w:rPr>
          <w:vertAlign w:val="superscript"/>
        </w:rPr>
        <w:t>2,3</w:t>
      </w:r>
      <w:r w:rsidRPr="005B535A">
        <w:fldChar w:fldCharType="end"/>
      </w:r>
      <w:r w:rsidRPr="005B535A">
        <w:t>. First-line treatments for OCD consist of high-dose serotonin reuptake inhibitors (SRIs) and</w:t>
      </w:r>
      <w:r w:rsidR="00385C67" w:rsidRPr="005B535A">
        <w:t>/or</w:t>
      </w:r>
      <w:r w:rsidRPr="005B535A">
        <w:t xml:space="preserve"> cognitive-behavioral therapy with exposure and response prevention (CBT-ERP)</w:t>
      </w:r>
      <w:r w:rsidRPr="005B535A">
        <w:fldChar w:fldCharType="begin"/>
      </w:r>
      <w:r w:rsidR="004B02F2">
        <w:instrText xml:space="preserve"> ADDIN ZOTERO_ITEM CSL_CITATION {"citationID":"a24540bj7c0","properties":{"formattedCitation":"\\super 4\\nosupersub{}","plainCitation":"4","noteIndex":0},"citationItems":[{"id":156,"uris":["http://zotero.org/users/15686472/items/ZGJCMP3E"],"itemData":{"id":156,"type":"document","title":"Obsessive-compulsive disorder and body dysmorphic disorder: treatment","URL":"https://www.nice.org.uk/guidance/CG31/chapter/1-Guidance#steps-35-treatment-options-for-people-with-ocd-or-bdd","author":[{"family":"The National Institute for Health and Care Excellence (NICE)","given":""}]}}],"schema":"https://github.com/citation-style-language/schema/raw/master/csl-citation.json"} </w:instrText>
      </w:r>
      <w:r w:rsidRPr="005B535A">
        <w:fldChar w:fldCharType="separate"/>
      </w:r>
      <w:r w:rsidR="00F83785" w:rsidRPr="00F83785">
        <w:rPr>
          <w:vertAlign w:val="superscript"/>
        </w:rPr>
        <w:t>4</w:t>
      </w:r>
      <w:r w:rsidRPr="005B535A">
        <w:fldChar w:fldCharType="end"/>
      </w:r>
      <w:r w:rsidRPr="005B535A">
        <w:t xml:space="preserve">. However, first-line treatments yield insufficient response in approximately 50% of patients, with a substantial proportion of </w:t>
      </w:r>
      <w:r w:rsidR="00385C67" w:rsidRPr="005B535A">
        <w:t xml:space="preserve">patients </w:t>
      </w:r>
      <w:r w:rsidRPr="005B535A">
        <w:t>experiencing persistent symptoms despite treatment</w:t>
      </w:r>
      <w:r w:rsidRPr="005B535A">
        <w:fldChar w:fldCharType="begin"/>
      </w:r>
      <w:r w:rsidR="004B02F2">
        <w:instrText xml:space="preserve"> ADDIN ZOTERO_ITEM CSL_CITATION {"citationID":"aac4du2nou","properties":{"formattedCitation":"\\super 5, 6\\nosupersub{}","plainCitation":"5, 6","dontUpdate":true,"noteIndex":0},"citationItems":[{"id":155,"uris":["http://zotero.org/users/15686472/items/RQRKV7DB"],"itemData":{"id":155,"type":"article-journal","container-title":"Journal of Clinical Psychopharmacology","DOI":"10.1097/00004714-200110000-00006","ISSN":"0271-0749","issue":"5","journalAbbreviation":"Journal of Clinical Psychopharmacology","language":"en","page":"488-492","source":"DOI.org (Crossref)","title":"Clinical Predictors of Drug Response in Obsessive-Compulsive Disorder","title-short":"Clinical Predictors of Drug Response in Obsessive-Compulsive Disorder","volume":"21","author":[{"family":"Erzegovesi","given":"Stefano"},{"family":"Cavallini","given":"Maria Cristina"},{"family":"Cavedini","given":"Paolo"},{"family":"Diaferia","given":"Giuseppina"},{"family":"Locatelli","given":"Marco"},{"family":"Bellodi","given":"Laura"}],"issued":{"date-parts":[["2001",10]]}}},{"id":154,"uris":["http://zotero.org/users/15686472/items/CGBZITXQ"],"itemData":{"id":154,"type":"article-journal","container-title":"Journal of Anxiety Disorders","DOI":"10.1016/j.janxdis.2011.08.008","ISSN":"08876185","issue":"1","journalAbbreviation":"Journal of Anxiety Disorders","language":"en","license":"https://www.elsevier.com/tdm/userlicense/1.0/","page":"25-31","source":"DOI.org (Crossref)","title":"Group cognitive-behavioral therapy versus selective serotonin reuptake inhibitors for obsessive-compulsive disorder: A practical clinical trial","title-short":"Group cognitive-behavioral therapy versus selective serotonin reuptake inhibitors for obsessive-compulsive disorder","volume":"26","author":[{"family":"Belotto-Silva","given":"Cristina"},{"family":"Diniz","given":"Juliana Belo"},{"family":"Malavazzi","given":"Dante Marino"},{"family":"Valério","given":"Carolina"},{"family":"Fossaluza","given":"Victor"},{"family":"Borcato","given":"Sonia"},{"family":"Seixas","given":"André A."},{"family":"Morelli","given":"Dawn"},{"family":"Miguel","given":"Eurípedes Constantino"},{"family":"Shavitt","given":"Roseli Gedanke"}],"issued":{"date-parts":[["2012",1]]}}}],"schema":"https://github.com/citation-style-language/schema/raw/master/csl-citation.json"} </w:instrText>
      </w:r>
      <w:r w:rsidRPr="005B535A">
        <w:fldChar w:fldCharType="separate"/>
      </w:r>
      <w:r w:rsidR="00E91744" w:rsidRPr="00E91744">
        <w:rPr>
          <w:vertAlign w:val="superscript"/>
        </w:rPr>
        <w:t>5,6</w:t>
      </w:r>
      <w:r w:rsidRPr="005B535A">
        <w:fldChar w:fldCharType="end"/>
      </w:r>
      <w:r w:rsidRPr="005B535A">
        <w:t>.</w:t>
      </w:r>
    </w:p>
    <w:p w14:paraId="152307BB" w14:textId="77777777" w:rsidR="001C7D0E" w:rsidRPr="005B535A" w:rsidRDefault="001C7D0E"/>
    <w:p w14:paraId="7BEC47B4" w14:textId="3D393348" w:rsidR="001C7D0E" w:rsidRPr="005B535A" w:rsidRDefault="00C55F1F">
      <w:r w:rsidRPr="005B535A">
        <w:t>Transcranial magnetic stimulation (TMS) has emerged over the last decade as an effective non-invasive neuromodulation technique for OCD. TMS uses focused, time-varying magnetic fields to induce electrical currents in targeted brain regions, thereby modulating cortical excitability and activity within neural circuits</w:t>
      </w:r>
      <w:r w:rsidRPr="005B535A">
        <w:fldChar w:fldCharType="begin"/>
      </w:r>
      <w:r w:rsidR="004B02F2">
        <w:instrText xml:space="preserve"> ADDIN ZOTERO_ITEM CSL_CITATION {"citationID":"agfb2252ud","properties":{"formattedCitation":"\\super 7\\nosupersub{}","plainCitation":"7","noteIndex":0},"citationItems":[{"id":165,"uris":["http://zotero.org/users/15686472/items/IMB7AFPZ"],"itemData":{"id":165,"type":"article-journal","container-title":"Annals of Physical and Rehabilitation Medicine","DOI":"10.1016/j.rehab.2015.05.005","ISSN":"18770657","issue":"4","journalAbbreviation":"Annals of Physical and Rehabilitation Medicine","language":"en","page":"208-213","source":"DOI.org (Crossref)","title":"Basic principles of transcranial magnetic stimulation (TMS) and repetitive TMS (rTMS)","volume":"58","author":[{"family":"Klomjai","given":"Wanalee"},{"family":"Katz","given":"Rose"},{"family":"Lackmy-Vallée","given":"Alexandra"}],"issued":{"date-parts":[["2015",9]]}}}],"schema":"https://github.com/citation-style-language/schema/raw/master/csl-citation.json"} </w:instrText>
      </w:r>
      <w:r w:rsidRPr="005B535A">
        <w:fldChar w:fldCharType="separate"/>
      </w:r>
      <w:r w:rsidR="00F83785" w:rsidRPr="00F83785">
        <w:rPr>
          <w:vertAlign w:val="superscript"/>
        </w:rPr>
        <w:t>7</w:t>
      </w:r>
      <w:r w:rsidRPr="005B535A">
        <w:fldChar w:fldCharType="end"/>
      </w:r>
      <w:r w:rsidRPr="005B535A">
        <w:t xml:space="preserve">. It </w:t>
      </w:r>
      <w:r w:rsidR="00F60CC7" w:rsidRPr="005B535A">
        <w:t>does</w:t>
      </w:r>
      <w:r w:rsidRPr="005B535A">
        <w:t xml:space="preserve"> not requir</w:t>
      </w:r>
      <w:r w:rsidR="00F60CC7" w:rsidRPr="005B535A">
        <w:t>e</w:t>
      </w:r>
      <w:r w:rsidRPr="005B535A">
        <w:t xml:space="preserve"> anesthesia, and is generally safe and well-tolerated, with no significant systemic side effects</w:t>
      </w:r>
      <w:r w:rsidRPr="005B535A">
        <w:fldChar w:fldCharType="begin"/>
      </w:r>
      <w:r w:rsidR="004B02F2">
        <w:instrText xml:space="preserve"> ADDIN ZOTERO_ITEM CSL_CITATION {"citationID":"a1tmtcqja8","properties":{"formattedCitation":"\\super 8\\nosupersub{}","plainCitation":"8","noteIndex":0},"citationItems":[{"id":179,"uris":["http://zotero.org/users/15686472/items/ZYAMXDNR"],"itemData":{"id":179,"type":"article-journal","container-title":"Clinical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M."},{"family":"Pascual-Leone","given":"Alvaro"}],"issued":{"date-parts":[["2009",12]]}}}],"schema":"https://github.com/citation-style-language/schema/raw/master/csl-citation.json"} </w:instrText>
      </w:r>
      <w:r w:rsidRPr="005B535A">
        <w:fldChar w:fldCharType="separate"/>
      </w:r>
      <w:r w:rsidR="00F83785" w:rsidRPr="00F83785">
        <w:rPr>
          <w:vertAlign w:val="superscript"/>
        </w:rPr>
        <w:t>8</w:t>
      </w:r>
      <w:r w:rsidRPr="005B535A">
        <w:fldChar w:fldCharType="end"/>
      </w:r>
      <w:r w:rsidRPr="005B535A">
        <w:t xml:space="preserve">. Initially </w:t>
      </w:r>
      <w:r w:rsidR="007C1307">
        <w:t>cleared</w:t>
      </w:r>
      <w:r w:rsidR="007C1307" w:rsidRPr="005B535A">
        <w:t xml:space="preserve"> </w:t>
      </w:r>
      <w:r w:rsidRPr="005B535A">
        <w:t xml:space="preserve">for the treatment of </w:t>
      </w:r>
      <w:r w:rsidR="00F60CC7" w:rsidRPr="005B535A">
        <w:t xml:space="preserve">treatment-resistant </w:t>
      </w:r>
      <w:r w:rsidR="007C1307">
        <w:t xml:space="preserve">episodes of </w:t>
      </w:r>
      <w:r w:rsidRPr="005B535A">
        <w:t xml:space="preserve">major depressive disorder, TMS has </w:t>
      </w:r>
      <w:r w:rsidR="007C1307">
        <w:t xml:space="preserve">since </w:t>
      </w:r>
      <w:r w:rsidRPr="005B535A">
        <w:t xml:space="preserve">gained </w:t>
      </w:r>
      <w:r w:rsidR="007C1307">
        <w:t xml:space="preserve">further </w:t>
      </w:r>
      <w:r w:rsidRPr="005B535A">
        <w:t xml:space="preserve">regulatory </w:t>
      </w:r>
      <w:r w:rsidR="007C1307">
        <w:t>clearance</w:t>
      </w:r>
      <w:r w:rsidR="007C1307" w:rsidRPr="005B535A">
        <w:t xml:space="preserve"> </w:t>
      </w:r>
      <w:r w:rsidRPr="005B535A">
        <w:t xml:space="preserve">and </w:t>
      </w:r>
      <w:r w:rsidR="007C1307">
        <w:t xml:space="preserve">is </w:t>
      </w:r>
      <w:r w:rsidRPr="005B535A">
        <w:t>use</w:t>
      </w:r>
      <w:r w:rsidR="007C1307">
        <w:t>d widely</w:t>
      </w:r>
      <w:r w:rsidRPr="005B535A">
        <w:t xml:space="preserve"> in various neuropsychiatric conditions</w:t>
      </w:r>
      <w:r w:rsidRPr="005B535A">
        <w:fldChar w:fldCharType="begin"/>
      </w:r>
      <w:r w:rsidR="004B02F2">
        <w:instrText xml:space="preserve"> ADDIN ZOTERO_ITEM CSL_CITATION {"citationID":"a1679u0gss7","properties":{"formattedCitation":"\\super 9\\uc0\\u8211{}11\\nosupersub{}","plainCitation":"9–11","noteIndex":0},"citationItems":[{"id":152,"uris":["http://zotero.org/users/15686472/items/5W8SSNM5"],"itemData":{"id":152,"type":"article-journal","container-title":"The Lancet","DOI":"10.1016/S0140-6736(96)01219-6","ISSN":"01406736","issue":"9022","journalAbbreviation":"The Lancet","language":"en","license":"https://www.elsevier.com/tdm/userlicense/1.0/","page":"233-237","source":"DOI.org (Crossref)","title":"Rapid-rate transcranial magnetic stimulation of left dorsolateral prefrontal cortex in drug-resistant depression","volume":"348","author":[{"family":"Pascual-Leone","given":"Alvaro"},{"family":"Rubio","given":"Belen"},{"family":"Pallardó","given":"Federico"},{"family":"Catalá","given":"Maria Dolores"}],"issued":{"date-parts":[["1996",7]]}}},{"id":153,"uris":["http://zotero.org/users/15686472/items/JEN9FSPB"],"itemData":{"id":153,"type":"article-journal","container-title":"NeuroReport","DOI":"10.1097/00001756-199510020-00008","ISSN":"0959-4965","issue":"14","journalAbbreviation":"NeuroReport","language":"en","page":"1853-1856","source":"DOI.org (Crossref)","title":"Daily repetitive transcranial magnetic stimulation (rTMS) improves mood in depression:","title-short":"Daily repetitive transcranial magnetic stimulation (rTMS) improves mood in depression","volume":"6","author":[{"family":"George","given":"Mark S."},{"family":"Wassermann","given":"Eric M."},{"family":"Williams","given":"Wendol A."},{"family":"Callahan","given":"Ann"},{"family":"Ketter","given":"Terence A."},{"family":"Basser","given":"Peter"},{"family":"Hallett","given":"Mark"},{"family":"Post","given":"Robert M."}],"issued":{"date-parts":[["1995",10]]}}},{"id":151,"uris":["http://zotero.org/users/15686472/items/96NB6D4E"],"itemData":{"id":151,"type":"article-journal","abstract":"Abstract\n            \n              Objective\n              To estimate the comparative clinical efficacy and acceptability of non-surgical brain stimulation for the acute treatment of major depressive episodes in adults.\n            \n            \n              Design\n              Systematic review with pairwise and network meta-analysis.\n            \n            \n              Data sources\n              Electronic search of Embase, PubMed/Medline, and PsycINFO up to 8 May 2018, supplemented by manual searches of bibliographies of several reviews (published between 2009 and 2018) and included trials.\n            \n            \n              Eligibility criteria for selecting studies\n              Clinical trials with random allocation to electroconvulsive therapy (ECT), transcranial magnetic stimulation (repetitive (rTMS), accelerated, priming, deep, and synchronised), theta burst stimulation, magnetic seizure therapy, transcranial direct current stimulation (tDCS), or sham therapy.\n            \n            \n              Main outcome measures\n              Primary outcomes were response (efficacy) and all cause discontinuation (discontinuation of treatment for any reason) (acceptability), presented as odds ratios with 95% confidence intervals. Remission and continuous depression severity scores after treatment were also examined.\n            \n            \n              Results\n              113 trials (262 treatment arms) that randomised 6750 patients (mean age 47.9 years; 59% women) with major depressive disorder or bipolar depression met the inclusion criteria. The most studied treatment comparisons were high frequency left rTMS and tDCS versus sham therapy, whereas recent treatments remain understudied. The quality of the evidence was typically of low or unclear risk of bias (94 out of 113 trials, 83%) and the precision of summary estimates for treatment effect varied considerably. In network meta-analysis, 10 out of 18 treatment strategies were associated with higher response compared with sham therapy: bitemporal ECT (summary odds ratio 8.91, 95% confidence interval 2.57 to 30.91), high dose right unilateral ECT (7.27, 1.90 to 27.78), priming transcranial magnetic stimulation (6.02, 2.21 to 16.38), magnetic seizure therapy (5.55, 1.06 to 28.99), bilateral rTMS (4.92, 2.93 to 8.25), bilateral theta burst stimulation (4.44, 1.47 to 13.41), low frequency right rTMS (3.65, 2.13 to 6.24), intermittent theta burst stimulation (3.20, 1.45 to 7.08), high frequency left rTMS (3.17, 2.29 to 4.37), and tDCS (2.65, 1.55 to 4.55). Network meta-analytic estimates of active interventions contrasted with another active treatment indicated that bitemporal ECT and high dose right unilateral ECT were associated with increased response. All treatment strategies were at least as acceptable as sham therapy.\n            \n            \n              Conclusions\n              These findings provide evidence for the consideration of non-surgical brain stimulation techniques as alternative or add-on treatments for adults with major depressive episodes. These findings also highlight important research priorities in the specialty of brain stimulation, such as the need for further well designed randomised controlled trials comparing novel treatments, and sham controlled trials investigating magnetic seizure therapy.","container-title":"BMJ","DOI":"10.1136/bmj.l1079","ISSN":"0959-8138, 1756-1833","journalAbbreviation":"BMJ","language":"en","page":"l1079","source":"DOI.org (Crossref)","title":"Comparative efficacy and acceptability of non-surgical brain stimulation for the acute treatment of major depressive episodes in adults: systematic review and network meta-analysis","title-short":"Comparative efficacy and acceptability of non-surgical brain stimulation for the acute treatment of major depressive episodes in adults","author":[{"family":"Mutz","given":"Julian"},{"family":"Vipulananthan","given":"Vijeinika"},{"family":"Carter","given":"Ben"},{"family":"Hurlemann","given":"René"},{"family":"Fu","given":"Cynthia H Y"},{"family":"Young","given":"Allan H"}],"issued":{"date-parts":[["2019",3,27]]}}}],"schema":"https://github.com/citation-style-language/schema/raw/master/csl-citation.json"} </w:instrText>
      </w:r>
      <w:r w:rsidRPr="005B535A">
        <w:fldChar w:fldCharType="separate"/>
      </w:r>
      <w:r w:rsidR="00F83785" w:rsidRPr="00F83785">
        <w:rPr>
          <w:vertAlign w:val="superscript"/>
        </w:rPr>
        <w:t>9–11</w:t>
      </w:r>
      <w:r w:rsidRPr="005B535A">
        <w:fldChar w:fldCharType="end"/>
      </w:r>
      <w:r w:rsidRPr="005B535A">
        <w:t>. In 2018, the United States Food and Drug Administration (FDA) cleared a repetitive TMS (</w:t>
      </w:r>
      <w:proofErr w:type="spellStart"/>
      <w:r w:rsidRPr="005B535A">
        <w:t>rTMS</w:t>
      </w:r>
      <w:proofErr w:type="spellEnd"/>
      <w:r w:rsidRPr="005B535A">
        <w:t xml:space="preserve">) protocol for OCD as an adjunctive treatment </w:t>
      </w:r>
      <w:r w:rsidR="007C1307">
        <w:t>for</w:t>
      </w:r>
      <w:r w:rsidR="007C1307" w:rsidRPr="005B535A">
        <w:t xml:space="preserve"> </w:t>
      </w:r>
      <w:r w:rsidRPr="005B535A">
        <w:t xml:space="preserve">adults, following a pivotal </w:t>
      </w:r>
      <w:r w:rsidR="00385C67" w:rsidRPr="005B535A">
        <w:t xml:space="preserve">multi-center </w:t>
      </w:r>
      <w:r w:rsidRPr="005B535A">
        <w:t>randomized controlled trial</w:t>
      </w:r>
      <w:r w:rsidR="00385C67" w:rsidRPr="005B535A">
        <w:t>,</w:t>
      </w:r>
      <w:r w:rsidRPr="005B535A">
        <w:t xml:space="preserve"> involving 100 patients</w:t>
      </w:r>
      <w:r w:rsidR="002A691D">
        <w:t>, where</w:t>
      </w:r>
      <w:r w:rsidR="00385C67" w:rsidRPr="005B535A">
        <w:t xml:space="preserve"> those allocated to active stimulation</w:t>
      </w:r>
      <w:r w:rsidRPr="005B535A">
        <w:t xml:space="preserve"> </w:t>
      </w:r>
      <w:r w:rsidR="002A691D">
        <w:t>had</w:t>
      </w:r>
      <w:r w:rsidRPr="005B535A">
        <w:t xml:space="preserve"> significant symptom improvement </w:t>
      </w:r>
      <w:r w:rsidR="00385C67" w:rsidRPr="005B535A">
        <w:t xml:space="preserve">when </w:t>
      </w:r>
      <w:r w:rsidRPr="005B535A">
        <w:t>compared to sham stimulation</w:t>
      </w:r>
      <w:r w:rsidRPr="005B535A">
        <w:fldChar w:fldCharType="begin"/>
      </w:r>
      <w:r w:rsidR="004B02F2">
        <w:instrText xml:space="preserve"> ADDIN ZOTERO_ITEM CSL_CITATION {"citationID":"a2n2a9sjbj0","properties":{"formattedCitation":"\\super 12\\nosupersub{}","plainCitation":"12","noteIndex":0},"citationItems":[{"id":194,"uris":["http://zotero.org/users/15686472/items/ZU32AI7E"],"itemData":{"id":194,"type":"article-journal","container-title":"American Journal of Psychiatry","DOI":"10.1176/appi.ajp.2019.18101180","ISSN":"0002-953X, 1535-7228","issue":"11","journalAbbreviation":"AJP","language":"en","page":"931-938","source":"DOI.org (Crossref)","title":"Efficacy and Safety of Deep Transcranial Magnetic Stimulation for Obsessive-Compulsive Disorder: A Prospective Multicenter Randomized Double-Blind Placebo-Controlled Trial","title-short":"Efficacy and Safety of Deep Transcranial Magnetic Stimulation for Obsessive-Compulsive Disorder","volume":"176","author":[{"family":"Carmi","given":"Lior"},{"family":"Tendler","given":"Aron"},{"family":"Bystritsky","given":"Alexander"},{"family":"Hollander","given":"Eric"},{"family":"Blumberger","given":"Daniel M."},{"family":"Daskalakis","given":"Jeff"},{"family":"Ward","given":"Herbert"},{"family":"Lapidus","given":"Kyle"},{"family":"Goodman","given":"Wayne"},{"family":"Casuto","given":"Leah"},{"family":"Feifel","given":"David"},{"family":"Barnea-Ygael","given":"Noam"},{"family":"Roth","given":"Yiftach"},{"family":"Zangen","given":"Abraham"},{"family":"Zohar","given":"Joseph"}],"issued":{"date-parts":[["2019",11,1]]}}}],"schema":"https://github.com/citation-style-language/schema/raw/master/csl-citation.json"} </w:instrText>
      </w:r>
      <w:r w:rsidRPr="005B535A">
        <w:fldChar w:fldCharType="separate"/>
      </w:r>
      <w:r w:rsidR="00F83785" w:rsidRPr="00F83785">
        <w:rPr>
          <w:vertAlign w:val="superscript"/>
        </w:rPr>
        <w:t>12</w:t>
      </w:r>
      <w:r w:rsidRPr="005B535A">
        <w:fldChar w:fldCharType="end"/>
      </w:r>
      <w:r w:rsidRPr="005B535A">
        <w:t>.</w:t>
      </w:r>
    </w:p>
    <w:p w14:paraId="3287BC21" w14:textId="77777777" w:rsidR="001C7D0E" w:rsidRPr="005B535A" w:rsidRDefault="001C7D0E"/>
    <w:p w14:paraId="1C48FBA8" w14:textId="6EB361EF" w:rsidR="001C7D0E" w:rsidRPr="00FB6BEE" w:rsidRDefault="00C55F1F">
      <w:pPr>
        <w:rPr>
          <w:caps/>
        </w:rPr>
      </w:pPr>
      <w:r w:rsidRPr="005B535A">
        <w:t xml:space="preserve">The FDA-cleared </w:t>
      </w:r>
      <w:proofErr w:type="spellStart"/>
      <w:r w:rsidRPr="005B535A">
        <w:t>rTMS</w:t>
      </w:r>
      <w:proofErr w:type="spellEnd"/>
      <w:r w:rsidRPr="005B535A">
        <w:t xml:space="preserve"> protocol for OCD targets the dorsomedial prefrontal cortex (</w:t>
      </w:r>
      <w:proofErr w:type="spellStart"/>
      <w:r w:rsidR="001D1A63">
        <w:t>dm</w:t>
      </w:r>
      <w:r w:rsidRPr="005B535A">
        <w:t>PFC</w:t>
      </w:r>
      <w:proofErr w:type="spellEnd"/>
      <w:r w:rsidRPr="005B535A">
        <w:t xml:space="preserve">) and anterior cingulate cortex (ACC), cortical regions consistently implicated in the neurobiology of </w:t>
      </w:r>
      <w:r w:rsidRPr="005B535A">
        <w:lastRenderedPageBreak/>
        <w:t>obsessive-compulsive disorder</w:t>
      </w:r>
      <w:r w:rsidRPr="005B535A">
        <w:fldChar w:fldCharType="begin"/>
      </w:r>
      <w:r w:rsidR="004B02F2">
        <w:instrText xml:space="preserve"> ADDIN ZOTERO_ITEM CSL_CITATION {"citationID":"a1n02pfnhk0","properties":{"formattedCitation":"\\super 3\\nosupersub{}","plainCitation":"3","noteIndex":0},"citationItems":[{"id":37,"uris":["http://zotero.org/users/15686472/items/PP8K7JPA"],"itemData":{"id":37,"type":"article-journal","container-title":"Nature Reviews Disease Primers","DOI":"10.1038/s41572-019-0102-3","ISSN":"2056-676X","issue":"1","journalAbbreviation":"Nat Rev Dis Primers","language":"en","page":"52","source":"DOI.org (Crossref)","title":"Obsessive–compulsive disorder","volume":"5","author":[{"family":"Stein","given":"Dan J."},{"family":"Costa","given":"Daniel L. C."},{"family":"Lochner","given":"Christine"},{"family":"Miguel","given":"Euripedes C."},{"family":"Reddy","given":"Y. C. Janardhan"},{"family":"Shavitt","given":"Roseli G."},{"family":"Van Den Heuvel","given":"Odile A."},{"family":"Simpson","given":"H. Blair"}],"issued":{"date-parts":[["2019",8,1]]}}}],"schema":"https://github.com/citation-style-language/schema/raw/master/csl-citation.json"} </w:instrText>
      </w:r>
      <w:r w:rsidRPr="005B535A">
        <w:fldChar w:fldCharType="separate"/>
      </w:r>
      <w:r w:rsidR="00F83785" w:rsidRPr="00F83785">
        <w:rPr>
          <w:vertAlign w:val="superscript"/>
        </w:rPr>
        <w:t>3</w:t>
      </w:r>
      <w:r w:rsidRPr="005B535A">
        <w:fldChar w:fldCharType="end"/>
      </w:r>
      <w:r w:rsidRPr="005B535A">
        <w:t>. Th</w:t>
      </w:r>
      <w:r w:rsidR="00FC77C2">
        <w:t>is repetitive TMS</w:t>
      </w:r>
      <w:r w:rsidRPr="005B535A">
        <w:t xml:space="preserve"> protocol employs high-frequency stimulation (20 Hz) </w:t>
      </w:r>
      <w:r w:rsidR="00F60CC7" w:rsidRPr="005B535A">
        <w:t xml:space="preserve">for </w:t>
      </w:r>
      <w:r w:rsidRPr="005B535A">
        <w:t xml:space="preserve">30 </w:t>
      </w:r>
      <w:r w:rsidR="00F60CC7" w:rsidRPr="005B535A">
        <w:t>daily</w:t>
      </w:r>
      <w:r w:rsidR="0072428A" w:rsidRPr="005B535A">
        <w:t xml:space="preserve"> </w:t>
      </w:r>
      <w:r w:rsidRPr="005B535A">
        <w:t>sessions (</w:t>
      </w:r>
      <w:r w:rsidR="007401F1" w:rsidRPr="005B535A">
        <w:t xml:space="preserve">up </w:t>
      </w:r>
      <w:r w:rsidRPr="005B535A">
        <w:t>to 6 weeks</w:t>
      </w:r>
      <w:r w:rsidR="007401F1" w:rsidRPr="005B535A">
        <w:t xml:space="preserve"> on weekdays</w:t>
      </w:r>
      <w:r w:rsidRPr="005B535A">
        <w:t>), delivered through coils capable of reaching deeper cortical structures (</w:t>
      </w:r>
      <w:r w:rsidR="004A4105">
        <w:t xml:space="preserve">this technique is </w:t>
      </w:r>
      <w:r w:rsidRPr="005B535A">
        <w:t xml:space="preserve">also referred to as deep TMS, </w:t>
      </w:r>
      <w:proofErr w:type="spellStart"/>
      <w:r w:rsidRPr="005B535A">
        <w:t>dTMS</w:t>
      </w:r>
      <w:proofErr w:type="spellEnd"/>
      <w:r w:rsidRPr="005B535A">
        <w:t xml:space="preserve">). Currently, there are three coils </w:t>
      </w:r>
      <w:r w:rsidR="007C1307">
        <w:t xml:space="preserve">cleared </w:t>
      </w:r>
      <w:r w:rsidRPr="005B535A">
        <w:t>for OCD</w:t>
      </w:r>
      <w:r w:rsidR="004A4105">
        <w:t>,</w:t>
      </w:r>
      <w:r w:rsidRPr="005B535A">
        <w:t xml:space="preserve"> </w:t>
      </w:r>
      <w:r w:rsidR="00831165">
        <w:t>one</w:t>
      </w:r>
      <w:r w:rsidRPr="005B535A">
        <w:t xml:space="preserve"> H-coil, used in the clinical trial leading to </w:t>
      </w:r>
      <w:r w:rsidR="007C1307">
        <w:t>clearance</w:t>
      </w:r>
      <w:r w:rsidRPr="005B535A">
        <w:t>,</w:t>
      </w:r>
      <w:r w:rsidR="00831165">
        <w:t xml:space="preserve"> and two double-cone coils</w:t>
      </w:r>
      <w:r w:rsidRPr="005B535A">
        <w:fldChar w:fldCharType="begin"/>
      </w:r>
      <w:r w:rsidR="004B02F2">
        <w:instrText xml:space="preserve"> ADDIN ZOTERO_ITEM CSL_CITATION {"citationID":"a7equ4dkc6","properties":{"formattedCitation":"\\super 13\\uc0\\u8211{}15\\nosupersub{}","plainCitation":"13–15","noteIndex":0},"citationItems":[{"id":183,"uris":["http://zotero.org/users/15686472/items/SJ727IUM"],"itemData":{"id":183,"type":"post-weblog","title":"FDA permits marketing of transcranial magnetic stimulation for treatment of obsessive compulsive disorder","URL":"https://www.fda.gov/news-events/press-announcements/fda-permits-marketing-transcranial-magnetic-stimulation-treatment-obsessive-compulsive-disorder","author":[{"family":"Food and Drug Administration","given":""}],"issued":{"date-parts":[["2018",8,17]]}}},{"id":172,"uris":["http://zotero.org/users/15686472/items/IQMNVSH7"],"itemData":{"id":172,"type":"document","title":"MagVenture TMS Therapy - for adjunctive treatment of OCD, MagVenture TMS Therapy system","author":[{"family":"Food and Drug Administration","given":""}],"issued":{"date-parts":[["2020",8,9]]}}},{"id":150,"uris":["http://zotero.org/users/15686472/items/L22RBLRL"],"itemData":{"id":150,"type":"document","title":"CloudTMS for OCD","author":[{"family":"Food and Drug Administration","given":""}],"issued":{"date-parts":[["2023",3,10]]}}}],"schema":"https://github.com/citation-style-language/schema/raw/master/csl-citation.json"} </w:instrText>
      </w:r>
      <w:r w:rsidRPr="005B535A">
        <w:fldChar w:fldCharType="separate"/>
      </w:r>
      <w:r w:rsidR="00F83785" w:rsidRPr="00F83785">
        <w:rPr>
          <w:vertAlign w:val="superscript"/>
        </w:rPr>
        <w:t>13–15</w:t>
      </w:r>
      <w:r w:rsidRPr="005B535A">
        <w:fldChar w:fldCharType="end"/>
      </w:r>
      <w:r w:rsidRPr="005B535A">
        <w:t xml:space="preserve">. A defining element of the protocol </w:t>
      </w:r>
      <w:r w:rsidR="007C1307">
        <w:t xml:space="preserve">used in the </w:t>
      </w:r>
      <w:r w:rsidR="007C1307" w:rsidRPr="005B535A">
        <w:t xml:space="preserve">originally </w:t>
      </w:r>
      <w:r w:rsidR="007C1307">
        <w:t>trial used for clearance</w:t>
      </w:r>
      <w:r w:rsidR="007C1307" w:rsidRPr="005B535A">
        <w:t xml:space="preserve"> of TMS for OCD </w:t>
      </w:r>
      <w:r w:rsidRPr="005B535A">
        <w:t>is the incorporation of symptom provocation immediately prior to stimulation</w:t>
      </w:r>
      <w:r w:rsidR="004A4105">
        <w:t xml:space="preserve"> initiation</w:t>
      </w:r>
      <w:r w:rsidRPr="005B535A">
        <w:fldChar w:fldCharType="begin"/>
      </w:r>
      <w:r w:rsidR="004B02F2">
        <w:instrText xml:space="preserve"> ADDIN ZOTERO_ITEM CSL_CITATION {"citationID":"a2kkvh570bh","properties":{"formattedCitation":"\\super 12\\nosupersub{}","plainCitation":"12","noteIndex":0},"citationItems":[{"id":194,"uris":["http://zotero.org/users/15686472/items/ZU32AI7E"],"itemData":{"id":194,"type":"article-journal","container-title":"American Journal of Psychiatry","DOI":"10.1176/appi.ajp.2019.18101180","ISSN":"0002-953X, 1535-7228","issue":"11","journalAbbreviation":"AJP","language":"en","page":"931-938","source":"DOI.org (Crossref)","title":"Efficacy and Safety of Deep Transcranial Magnetic Stimulation for Obsessive-Compulsive Disorder: A Prospective Multicenter Randomized Double-Blind Placebo-Controlled Trial","title-short":"Efficacy and Safety of Deep Transcranial Magnetic Stimulation for Obsessive-Compulsive Disorder","volume":"176","author":[{"family":"Carmi","given":"Lior"},{"family":"Tendler","given":"Aron"},{"family":"Bystritsky","given":"Alexander"},{"family":"Hollander","given":"Eric"},{"family":"Blumberger","given":"Daniel M."},{"family":"Daskalakis","given":"Jeff"},{"family":"Ward","given":"Herbert"},{"family":"Lapidus","given":"Kyle"},{"family":"Goodman","given":"Wayne"},{"family":"Casuto","given":"Leah"},{"family":"Feifel","given":"David"},{"family":"Barnea-Ygael","given":"Noam"},{"family":"Roth","given":"Yiftach"},{"family":"Zangen","given":"Abraham"},{"family":"Zohar","given":"Joseph"}],"issued":{"date-parts":[["2019",11,1]]}}}],"schema":"https://github.com/citation-style-language/schema/raw/master/csl-citation.json"} </w:instrText>
      </w:r>
      <w:r w:rsidRPr="005B535A">
        <w:fldChar w:fldCharType="separate"/>
      </w:r>
      <w:r w:rsidR="00F83785" w:rsidRPr="00F83785">
        <w:rPr>
          <w:vertAlign w:val="superscript"/>
        </w:rPr>
        <w:t>12</w:t>
      </w:r>
      <w:r w:rsidRPr="005B535A">
        <w:fldChar w:fldCharType="end"/>
      </w:r>
      <w:r w:rsidRPr="005B535A">
        <w:t xml:space="preserve">. This procedure, </w:t>
      </w:r>
      <w:r w:rsidR="00F60CC7" w:rsidRPr="005B535A">
        <w:t xml:space="preserve">was proposed as an approach </w:t>
      </w:r>
      <w:r w:rsidRPr="005B535A">
        <w:t xml:space="preserve">to transiently activate symptom-relevant neural circuits, </w:t>
      </w:r>
      <w:r w:rsidR="00F60CC7" w:rsidRPr="005B535A">
        <w:t xml:space="preserve">towards </w:t>
      </w:r>
      <w:r w:rsidRPr="005B535A">
        <w:t>enhancing the efficacy of TMS through state-dependent plasticity mechanisms</w:t>
      </w:r>
      <w:r w:rsidRPr="005B535A">
        <w:fldChar w:fldCharType="begin"/>
      </w:r>
      <w:r w:rsidR="004B02F2">
        <w:instrText xml:space="preserve"> ADDIN ZOTERO_ITEM CSL_CITATION {"citationID":"a259k1j86de","properties":{"formattedCitation":"\\super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Pr="005B535A">
        <w:fldChar w:fldCharType="separate"/>
      </w:r>
      <w:r w:rsidR="00F83785" w:rsidRPr="00F83785">
        <w:rPr>
          <w:vertAlign w:val="superscript"/>
        </w:rPr>
        <w:t>16</w:t>
      </w:r>
      <w:r w:rsidRPr="005B535A">
        <w:fldChar w:fldCharType="end"/>
      </w:r>
      <w:r w:rsidRPr="005B535A">
        <w:t xml:space="preserve">. </w:t>
      </w:r>
      <w:r w:rsidR="00FB6BEE">
        <w:t>I</w:t>
      </w:r>
      <w:r w:rsidR="00FB6BEE" w:rsidRPr="00FB6BEE">
        <w:t>mportantly, greater levels of distress during symptom provocation have been associated with stronger treatment-related improvements in active, but not sham, protocols</w:t>
      </w:r>
      <w:r w:rsidR="00FB6BEE">
        <w:fldChar w:fldCharType="begin"/>
      </w:r>
      <w:r w:rsidR="004B02F2">
        <w:instrText xml:space="preserve"> ADDIN ZOTERO_ITEM CSL_CITATION {"citationID":"a1p060i1efg","properties":{"formattedCitation":"\\super 17\\nosupersub{}","plainCitation":"17","noteIndex":0},"citationItems":[{"id":416,"uris":["http://zotero.org/users/15686472/items/M74VNKH2"],"itemData":{"id":416,"type":"article-journal","container-title":"Journal of Obsessive-Compulsive and Related Disorders","DOI":"10.1016/j.jocrd.2022.100756","ISSN":"22113649","journalAbbreviation":"Journal of Obsessive-Compulsive and Related Disorders","language":"en","page":"100756","source":"DOI.org (Crossref)","title":"Do exposure therapy processes impact the efficacy of deep TMS for obsessive-compulsive disorder?","volume":"35","author":[{"family":"Guzick","given":"Andrew G."},{"family":"Schweissing","given":"Ethan"},{"family":"Tendler","given":"Aron"},{"family":"Sheth","given":"Sameer A."},{"family":"Goodman","given":"Wayne K."},{"family":"Storch","given":"Eric A."}],"issued":{"date-parts":[["2022",10]]}}}],"schema":"https://github.com/citation-style-language/schema/raw/master/csl-citation.json"} </w:instrText>
      </w:r>
      <w:r w:rsidR="00FB6BEE">
        <w:fldChar w:fldCharType="separate"/>
      </w:r>
      <w:r w:rsidR="00F83785" w:rsidRPr="00F83785">
        <w:rPr>
          <w:vertAlign w:val="superscript"/>
        </w:rPr>
        <w:t>17</w:t>
      </w:r>
      <w:r w:rsidR="00FB6BEE">
        <w:fldChar w:fldCharType="end"/>
      </w:r>
      <w:r w:rsidR="00FB6BEE">
        <w:t xml:space="preserve">. </w:t>
      </w:r>
      <w:r w:rsidR="008A3350" w:rsidRPr="008A3350">
        <w:t>Similar state-dependent strategies have been incorporated into other FDA-cleared indications for TMS, such as major depressive disorder, post-traumatic stress disorder, and smoking cessation, and have also been explored in off-label applications, including alcohol use disord</w:t>
      </w:r>
      <w:r w:rsidR="004A4105">
        <w:t>er,</w:t>
      </w:r>
      <w:r w:rsidR="008A3350" w:rsidRPr="008A3350">
        <w:t xml:space="preserve"> </w:t>
      </w:r>
      <w:r w:rsidR="00F04C53">
        <w:t>with</w:t>
      </w:r>
      <w:r w:rsidR="00F04C53" w:rsidRPr="008A3350">
        <w:t xml:space="preserve"> </w:t>
      </w:r>
      <w:r w:rsidR="008A3350">
        <w:t>interesting</w:t>
      </w:r>
      <w:r w:rsidR="008A3350" w:rsidRPr="008A3350">
        <w:t xml:space="preserve"> results</w:t>
      </w:r>
      <w:r w:rsidRPr="005B535A">
        <w:fldChar w:fldCharType="begin"/>
      </w:r>
      <w:r w:rsidR="004B02F2">
        <w:instrText xml:space="preserve"> ADDIN ZOTERO_ITEM CSL_CITATION {"citationID":"a1vmd6jhlip","properties":{"formattedCitation":"\\super 18\\uc0\\u8211{}21\\nosupersub{}","plainCitation":"18–21","noteIndex":0},"citationItems":[{"id":163,"uris":["http://zotero.org/users/15686472/items/9UDGSLGF"],"itemData":{"id":163,"type":"article-journal","container-title":"Journal of Affective Disorders","DOI":"10.1016/j.jad.2010.06.038","ISSN":"01650327","issue":"3","journalAbbreviation":"Journal of Affective Disorders","language":"en","license":"https://www.elsevier.com/tdm/userlicense/1.0/","page":"235-242","source":"DOI.org (Crossref)","title":"Cognitive–emotional reactivation during deep transcranial magnetic stimulation over the prefrontal cortex of depressive patients affects antidepressant outcome","volume":"128","author":[{"family":"Isserles","given":"Moshe"},{"family":"Rosenberg","given":"Oded"},{"family":"Dannon","given":"Pinchas"},{"family":"Levkovitz","given":"Yechiel"},{"family":"Kotler","given":"Moshe"},{"family":"Deutsch","given":"Frederic"},{"family":"Lerer","given":"Bernard"},{"family":"Zangen","given":"Abraham"}],"issued":{"date-parts":[["2011",2]]}}},{"id":162,"uris":["http://zotero.org/users/15686472/items/WLUPJX3C"],"itemData":{"id":162,"type":"article-journal","container-title":"Brain Stimulation","DOI":"10.1016/j.brs.2012.07.008","ISSN":"1935861X","issue":"3","journalAbbreviation":"Brain Stimulation","language":"en","page":"377-383","source":"DOI.org (Crossref)","title":"Effectiveness of Deep Transcranial Magnetic Stimulation Combined with a Brief Exposure Procedure in Post-Traumatic Stress Disorder – A Pilot Study","volume":"6","author":[{"family":"Isserles","given":"Moshe"},{"family":"Shalev","given":"Arieh Y."},{"family":"Roth","given":"Yiftach"},{"family":"Peri","given":"Tuvia"},{"family":"Kutz","given":"Ilan"},{"family":"Zlotnick","given":"Elad"},{"family":"Zangen","given":"Abraham"}],"issued":{"date-parts":[["2013",5]]}}},{"id":414,"uris":["http://zotero.org/users/15686472/items/R5FAUH7V"],"itemData":{"id":414,"type":"article-journal","abstract":"Repetitive transcranial magnetic stimulation (rTMS) is a non‐invasive brain stimulation method increasingly used to treat psychiatric disorders, primarily depression. Initial studies suggest that rTMS may help to treat addictions, but evaluation in multicenter randomized controlled trials (RCTs) is needed. We conducted a multicenter double‐blind RCT in 262 chronic smokers meeting DSM‐5 criteria for tobacco use disorder, who had made at least one prior failed attempt to quit, with 68% having made at least three failed attempts. They received three weeks of daily bilat­eral active or sham rTMS to the lateral prefrontal and insular cortices, followed by once weekly rTMS for three weeks. Each rTMS session was administered following a cue‐induced craving procedure, and participants were monitored for a total of six weeks. Those in abstinence were monitored for additional 12 weeks. The primary outcome measure was the four‐week continuous quit rate (CQR) until Week 18 in the intent‐to‐treat efficacy set, as determined by daily smoking diaries and verified by urine cotinine measures. The trial was registered at\n              ClinicalTrials.gov\n              (NCT02126124). In the intent‐to‐treat analysis set (N=234), the CQR until Week 18 was 19.4% following active and 8.7% following sham rTMS (X\n              2\n              =5.655, p=0.017). Among completers (N=169), the CQR until Week 18 was 28.0% and 11.7%, respectively (X\n              2\n              =7.219, p=0.007). The reduction in cigarette consumption and craving was significantly greater in the active than the sham group as early as two weeks into treatment. This study establishes a safe treatment protocol that promotes smoking cessation by stimulating relevant brain circuits. It represents the first large multicenter RCT of brain stimulation in addiction medicine, and has led to the first clearance by the US Food and Drug Administration for rTMS as an aid in smok­ing cessation for adults.","container-title":"World Psychiatry","DOI":"10.1002/wps.20905","ISSN":"1723-8617, 2051-5545","issue":"3","journalAbbreviation":"World Psychiatry","language":"en","page":"397-404","source":"DOI.org (Crossref)","title":"Repetitive transcranial magnetic stimulation for smoking cessation: a pivotal multicenter double‐blind randomized controlled trial","title-short":"Repetitive transcranial magnetic stimulation for smoking cessation","volume":"20","author":[{"family":"Zangen","given":"Abraham"},{"family":"Moshe","given":"Hagar"},{"family":"Martinez","given":"Diana"},{"family":"Barnea‐Ygael","given":"Noam"},{"family":"Vapnik","given":"Tanya"},{"family":"Bystritsky","given":"Alexander"},{"family":"Duffy","given":"Walter"},{"family":"Toder","given":"Doron"},{"family":"Casuto","given":"Leah"},{"family":"Grosz","given":"Moran Lipkinsky"},{"family":"Nunes","given":"Edward V."},{"family":"Ward","given":"Herbert"},{"family":"Tendler","given":"Aron"},{"family":"Feifel","given":"David"},{"family":"Morales","given":"Oscar"},{"family":"Roth","given":"Yiftach"},{"family":"Iosifescu","given":"Dan V."},{"family":"Winston","given":"Jaron"},{"family":"Wirecki","given":"Theodore"},{"family":"Stein","given":"Ahava"},{"family":"Deutsch","given":"Frederic"},{"family":"Li","given":"Xingbao"},{"family":"George","given":"Mark S."}],"issued":{"date-parts":[["2021",10]]}}},{"id":410,"uris":["http://zotero.org/users/15686472/items/FBK2JHUB"],"itemData":{"id":410,"type":"article-journal","container-title":"Biological Psychiatry","DOI":"10.1016/j.biopsych.2021.11.020","ISSN":"00063223","issue":"12","journalAbbreviation":"Biological Psychiatry","language":"en","license":"https://www.elsevier.com/tdm/userlicense/1.0/","page":"1061-1069","source":"DOI.org (Crossref)","title":"Repetitive Transcranial Magnetic Stimulation in Alcohol Dependence: A Randomized, Double-Blind, Sham-Controlled Proof-of-Concept Trial Targeting the Medial Prefrontal and Anterior Cingulate Cortices","title-short":"Repetitive Transcranial Magnetic Stimulation in Alcohol Dependence","volume":"91","author":[{"family":"Harel","given":"Maayan"},{"family":"Perini","given":"Irene"},{"family":"Kämpe","given":"Robin"},{"family":"Alyagon","given":"Uri"},{"family":"Shalev","given":"Hadar"},{"family":"Besser","given":"Itay"},{"family":"Sommer","given":"Wolfgang H."},{"family":"Heilig","given":"Markus"},{"family":"Zangen","given":"Abraham"}],"issued":{"date-parts":[["2022",6]]}}}],"schema":"https://github.com/citation-style-language/schema/raw/master/csl-citation.json"} </w:instrText>
      </w:r>
      <w:r w:rsidRPr="005B535A">
        <w:fldChar w:fldCharType="separate"/>
      </w:r>
      <w:r w:rsidR="00F83785" w:rsidRPr="00F83785">
        <w:rPr>
          <w:vertAlign w:val="superscript"/>
        </w:rPr>
        <w:t>18–21</w:t>
      </w:r>
      <w:r w:rsidRPr="005B535A">
        <w:fldChar w:fldCharType="end"/>
      </w:r>
      <w:r w:rsidRPr="005B535A">
        <w:t xml:space="preserve">. </w:t>
      </w:r>
      <w:r w:rsidR="00F04C53">
        <w:t>Following clearance</w:t>
      </w:r>
      <w:r w:rsidRPr="005B535A">
        <w:t xml:space="preserve"> of TMS for OCD, additional studies have shown clinical utility and cost-efficiency of treatment in real-world settings</w:t>
      </w:r>
      <w:r w:rsidRPr="005B535A">
        <w:fldChar w:fldCharType="begin"/>
      </w:r>
      <w:r w:rsidR="004B02F2">
        <w:instrText xml:space="preserve"> ADDIN ZOTERO_ITEM CSL_CITATION {"citationID":"a2kl9rnea8m","properties":{"formattedCitation":"\\super 22\\uc0\\u8211{}24\\nosupersub{}","plainCitation":"22–24","noteIndex":0},"citationItems":[{"id":161,"uris":["http://zotero.org/users/15686472/items/DYNZFZYU"],"itemData":{"id":161,"type":"article-journal","container-title":"Journal of Psychiatric Research","DOI":"10.1016/j.jpsychires.2020.11.009","ISSN":"00223956","journalAbbreviation":"Journal of Psychiatric Research","language":"en","page":"667-672","source":"DOI.org (Crossref)","title":"Real-world efficacy of deep TMS for obsessive-compulsive disorder: Post-marketing data collected from twenty-two clinical sites","title-short":"Real-world efficacy of deep TMS for obsessive-compulsive disorder","volume":"137","author":[{"family":"Roth","given":"Yiftach"},{"family":"Tendler","given":"Aron"},{"family":"Arikan","given":"Mehmet Kemal"},{"family":"Vidrine","given":"Ryan"},{"family":"Kent","given":"David"},{"family":"Muir","given":"Owen"},{"family":"MacMillan","given":"Carlene"},{"family":"Casuto","given":"Leah"},{"family":"Grammer","given":"Geoffrey"},{"family":"Sauve","given":"William"},{"family":"Tolin","given":"Kellie"},{"family":"Harvey","given":"Steven"},{"family":"Borst","given":"Misty"},{"family":"Rifkin","given":"Robert"},{"family":"Sheth","given":"Manish"},{"family":"Cornejo","given":"Brandon"},{"family":"Rodriguez","given":"Raul"},{"family":"Shakir","given":"Saad"},{"family":"Porter","given":"Taylor"},{"family":"Kim","given":"Deborah"},{"family":"Peterson","given":"Brent"},{"family":"Swofford","given":"Julia"},{"family":"Roe","given":"Brendan"},{"family":"Sinclair","given":"Rebecca"},{"family":"Harmelech","given":"Tal"},{"family":"Zangen","given":"Abraham"}],"issued":{"date-parts":[["2021",5]]}}},{"id":191,"uris":["http://zotero.org/users/15686472/items/GWTQA65F"],"itemData":{"id":191,"type":"article-journal","abstract":"Objectives: To provide guidance for the optimal administration of repetitive transcranial magnetic stimulation, based on scientific evidence and supplemented by expert clinical consensus.\nMethods: Articles and information were sourced from existing guidelines and published literature. The findings were then formulated into consensus-based recommendations and guidance by the authors. The guidelines were subjected to rigorous successive consultation within the RANZCP, involving the Section of ECT and Neurostimulation (SEN) Committee, its broader membership and expert committees.\nResults: The RANZCP professional practice guidelines (PPG) for the administration of rTMS provide up-to-date advice regarding the use of rTMS in clinical practice. The guidelines are intended for use by psychiatrists and non-psychiatrists engaged in the administration of rTMS to facilitate best practice to optimise outcomes for patients. The guidelines strive to find the appropriate balance between promoting best evidence-based practice and acknowledging that evidence for rTMS use is a continually evolving.\nConclusion: The guidelines provide up-to-date advice for psychiatrists and non-psychiatrists to promote optimal standards of rTMS practice.","container-title":"Australian &amp; New Zealand Journal of Psychiatry","DOI":"10.1177/00048674241249846","ISSN":"0004-8674, 1440-1614","issue":"8","journalAbbreviation":"Aust N Z J Psychiatry","language":"en","page":"641-655","source":"DOI.org (Crossref)","title":"Royal Australian and New Zealand College of Psychiatrists professional practice guidelines for the administration of repetitive transcranial magnetic stimulation","volume":"58","author":[{"family":"Hussain","given":"Salam"},{"family":"Chamoli","given":"Suneel"},{"family":"Fitzgerald","given":"Paul"},{"family":"Gandhi","given":"Ashu"},{"family":"Gill","given":"Shane"},{"family":"Sarma","given":"Shanthi"},{"family":"Loo","given":"Colleen"}],"issued":{"date-parts":[["2024",8]]}}},{"id":160,"uris":["http://zotero.org/users/15686472/items/RK6989NL"],"itemData":{"id":160,"type":"article-journal","container-title":"Journal of Psychiatric Research","DOI":"10.1016/j.jpsychires.2021.12.034","ISSN":"00223956","journalAbbreviation":"Journal of Psychiatric Research","language":"en","page":"50-54","source":"DOI.org (Crossref)","title":"Cost-effectiveness analysis of deep transcranial magnetic stimulation relative to evidence-based strategies for treatment-refractory obsessive-compulsive disorder","volume":"146","author":[{"family":"Gregory","given":"Sean T."},{"family":"Goodman","given":"Wayne K."},{"family":"Kay","given":"Brian"},{"family":"Riemann","given":"Bradley"},{"family":"Storch","given":"Eric A."}],"issued":{"date-parts":[["2022",2]]}}}],"schema":"https://github.com/citation-style-language/schema/raw/master/csl-citation.json"} </w:instrText>
      </w:r>
      <w:r w:rsidRPr="005B535A">
        <w:fldChar w:fldCharType="separate"/>
      </w:r>
      <w:r w:rsidR="00F83785" w:rsidRPr="00F83785">
        <w:rPr>
          <w:vertAlign w:val="superscript"/>
        </w:rPr>
        <w:t>22–24</w:t>
      </w:r>
      <w:r w:rsidRPr="005B535A">
        <w:fldChar w:fldCharType="end"/>
      </w:r>
      <w:r w:rsidRPr="005B535A">
        <w:t xml:space="preserve">. </w:t>
      </w:r>
      <w:r w:rsidR="00F04C53">
        <w:t>Importantly, w</w:t>
      </w:r>
      <w:r w:rsidRPr="005B535A">
        <w:t>hile</w:t>
      </w:r>
      <w:r w:rsidR="00F04C53" w:rsidRPr="00F04C53">
        <w:t xml:space="preserve"> </w:t>
      </w:r>
      <w:r w:rsidR="00F04C53">
        <w:t xml:space="preserve">there are </w:t>
      </w:r>
      <w:r w:rsidR="00F04C53" w:rsidRPr="005B535A">
        <w:t>increasing number</w:t>
      </w:r>
      <w:r w:rsidR="00F04C53">
        <w:t>s</w:t>
      </w:r>
      <w:r w:rsidR="00F04C53" w:rsidRPr="005B535A">
        <w:t xml:space="preserve"> of </w:t>
      </w:r>
      <w:r w:rsidR="00F04C53">
        <w:t xml:space="preserve">alternative </w:t>
      </w:r>
      <w:r w:rsidR="00F04C53" w:rsidRPr="005B535A">
        <w:t xml:space="preserve">protocols implemented in clinical research </w:t>
      </w:r>
      <w:r w:rsidR="00F04C53">
        <w:t xml:space="preserve">and off-label </w:t>
      </w:r>
      <w:r w:rsidR="00F04C53" w:rsidRPr="005B535A">
        <w:t>settings</w:t>
      </w:r>
      <w:r w:rsidR="00F04C53">
        <w:t xml:space="preserve"> for the same indication</w:t>
      </w:r>
      <w:r w:rsidR="00F04C53" w:rsidRPr="005B535A">
        <w:fldChar w:fldCharType="begin"/>
      </w:r>
      <w:r w:rsidR="004B02F2">
        <w:instrText xml:space="preserve"> ADDIN ZOTERO_ITEM CSL_CITATION {"citationID":"agldvtqm3i","properties":{"formattedCitation":"\\super 25\\nosupersub{}","plainCitation":"25","noteIndex":0},"citationItems":[{"id":159,"uris":["http://zotero.org/users/15686472/items/BRH7GAHI"],"itemData":{"id":159,"type":"article-journal","container-title":"Journal of Affective Disorders","DOI":"10.1016/j.jad.2022.01.048","ISSN":"01650327","journalAbbreviation":"Journal of Affective Disorders","language":"en","page":"302-312","source":"DOI.org (Crossref)","title":"Repetitive transcranial magnetic stimulation for obsessive-compulsive disorder: A systematic review and pairwise/network meta-analysis","title-short":"Repetitive transcranial magnetic stimulation for obsessive-compulsive disorder","volume":"302","author":[{"family":"Fitzsimmons","given":"Sophie M.D.D."},{"family":"Van Der Werf","given":"Ysbrand D."},{"family":"Van Campen","given":"A. Dilene"},{"family":"Arns","given":"Martijn"},{"family":"Sack","given":"Alexander T."},{"family":"Hoogendoorn","given":"Adriaan W."},{"family":"Van Den Heuvel","given":"Odile A."},{"family":"Van Balkom","given":"Anton J.L.M."},{"family":"Batelaan","given":"Neeltje M."},{"family":"Eijndhoven","given":"Philip Van"},{"family":"Hendriks","given":"Gert-Jan"},{"family":"Oostrom","given":"Iris Van"},{"family":"Oppena","given":"Patricia Van"},{"family":"Schruers","given":"Koen R.J."},{"family":"Tendolkar","given":"Indira"},{"family":"Vriend","given":"Chris"}],"issued":{"date-parts":[["2022",4]]}}}],"schema":"https://github.com/citation-style-language/schema/raw/master/csl-citation.json"} </w:instrText>
      </w:r>
      <w:r w:rsidR="00F04C53" w:rsidRPr="005B535A">
        <w:fldChar w:fldCharType="separate"/>
      </w:r>
      <w:r w:rsidR="00F83785" w:rsidRPr="00F83785">
        <w:rPr>
          <w:vertAlign w:val="superscript"/>
        </w:rPr>
        <w:t>25</w:t>
      </w:r>
      <w:r w:rsidR="00F04C53" w:rsidRPr="005B535A">
        <w:fldChar w:fldCharType="end"/>
      </w:r>
      <w:r w:rsidR="00F04C53">
        <w:t>,</w:t>
      </w:r>
      <w:r w:rsidRPr="005B535A">
        <w:t xml:space="preserve"> the original protocol targeting the </w:t>
      </w:r>
      <w:proofErr w:type="spellStart"/>
      <w:r w:rsidRPr="005B535A">
        <w:t>dmPFC</w:t>
      </w:r>
      <w:proofErr w:type="spellEnd"/>
      <w:r w:rsidRPr="005B535A">
        <w:t xml:space="preserve">/ACC remains the only one with regulatory </w:t>
      </w:r>
      <w:r w:rsidR="00F04C53">
        <w:t>clearance</w:t>
      </w:r>
      <w:r w:rsidRPr="005B535A">
        <w:t>.</w:t>
      </w:r>
    </w:p>
    <w:p w14:paraId="36EB2251" w14:textId="77777777" w:rsidR="001C7D0E" w:rsidRPr="005B535A" w:rsidRDefault="001C7D0E"/>
    <w:p w14:paraId="5442E7B4" w14:textId="7CAFCC33" w:rsidR="00F04EF1" w:rsidRPr="005B535A" w:rsidRDefault="0073491B" w:rsidP="0073491B">
      <w:r w:rsidRPr="005B535A">
        <w:t xml:space="preserve">TMS is </w:t>
      </w:r>
      <w:r>
        <w:t xml:space="preserve">thus </w:t>
      </w:r>
      <w:r w:rsidRPr="005B535A">
        <w:t>currently cleared as an adjunctive treatment in adult patients with OCD, to be used in combination with standard treatments, namely psychotropic medications and/or CBT-ERP</w:t>
      </w:r>
      <w:r w:rsidRPr="005B535A">
        <w:fldChar w:fldCharType="begin"/>
      </w:r>
      <w:r w:rsidR="004B02F2">
        <w:instrText xml:space="preserve"> ADDIN ZOTERO_ITEM CSL_CITATION {"citationID":"af6ve8uqm","properties":{"formattedCitation":"\\super 26\\nosupersub{}","plainCitation":"26","noteIndex":0},"citationItems":[{"id":184,"uris":["http://zotero.org/users/15686472/items/IN7L2JZX"],"itemData":{"id":184,"type":"document","title":"De novo classification request for Brainsway deep Transcranial Magnetic Stimulation system","URL":"https://www.accessdata.fda.gov/cdrh_docs/reviews/DEN170078.pdf","author":[{"family":"Food and Drug Administration","given":""}],"issued":{"date-parts":[["2018",8,17]]}}}],"schema":"https://github.com/citation-style-language/schema/raw/master/csl-citation.json"} </w:instrText>
      </w:r>
      <w:r w:rsidRPr="005B535A">
        <w:fldChar w:fldCharType="separate"/>
      </w:r>
      <w:r w:rsidR="00F83785" w:rsidRPr="00F83785">
        <w:rPr>
          <w:vertAlign w:val="superscript"/>
        </w:rPr>
        <w:t>26</w:t>
      </w:r>
      <w:r w:rsidRPr="005B535A">
        <w:fldChar w:fldCharType="end"/>
      </w:r>
      <w:r w:rsidRPr="005B535A">
        <w:t xml:space="preserve">. </w:t>
      </w:r>
      <w:r w:rsidR="00F04C53">
        <w:t>Indeed, r</w:t>
      </w:r>
      <w:r w:rsidRPr="005B535A">
        <w:t xml:space="preserve">ather than </w:t>
      </w:r>
      <w:r>
        <w:t xml:space="preserve">a </w:t>
      </w:r>
      <w:r w:rsidRPr="005B535A">
        <w:t>replac</w:t>
      </w:r>
      <w:r>
        <w:t>ement for</w:t>
      </w:r>
      <w:r w:rsidRPr="005B535A">
        <w:t xml:space="preserve"> conventional therapies, TMS </w:t>
      </w:r>
      <w:r>
        <w:t>i</w:t>
      </w:r>
      <w:r w:rsidRPr="005B535A">
        <w:t xml:space="preserve">s an additional therapeutic modality, suitable for patients whose symptoms persist despite </w:t>
      </w:r>
      <w:r w:rsidR="004A4105">
        <w:t xml:space="preserve">conventional </w:t>
      </w:r>
      <w:r w:rsidRPr="005B535A">
        <w:t>care</w:t>
      </w:r>
      <w:r>
        <w:t>,</w:t>
      </w:r>
      <w:r w:rsidRPr="005B535A">
        <w:t xml:space="preserve"> or for those with limited tolerability</w:t>
      </w:r>
      <w:r w:rsidR="00F04C53">
        <w:t xml:space="preserve"> and/or access to first-line treatments</w:t>
      </w:r>
      <w:r w:rsidRPr="005B535A">
        <w:t xml:space="preserve">. Despite growing clinical adoption, detailed procedural descriptions of the </w:t>
      </w:r>
      <w:r w:rsidR="00F04C53">
        <w:t xml:space="preserve">FDA-cleared </w:t>
      </w:r>
      <w:r w:rsidRPr="005B535A">
        <w:t>TMS protocol</w:t>
      </w:r>
      <w:r w:rsidR="004A4105">
        <w:t xml:space="preserve"> for OCD</w:t>
      </w:r>
      <w:r w:rsidRPr="005B535A">
        <w:t>, including methods for individualized symptom provocation, remain limited in the literature. In an effort to reduce this literature gap, a guide for professional training in symptom provocation during TMS</w:t>
      </w:r>
      <w:r w:rsidR="00831165">
        <w:t xml:space="preserve"> has been previously published</w:t>
      </w:r>
      <w:r w:rsidRPr="005B535A">
        <w:fldChar w:fldCharType="begin"/>
      </w:r>
      <w:r w:rsidR="004B02F2">
        <w:instrText xml:space="preserve"> ADDIN ZOTERO_ITEM CSL_CITATION {"citationID":"aikgoluuue","properties":{"formattedCitation":"\\super 27\\nosupersub{}","plainCitation":"27","noteIndex":0},"citationItems":[{"id":195,"uris":["http://zotero.org/users/15686472/items/76CTA92D"],"itemData":{"id":195,"type":"article-journal","abstract":"Transcranial Magnetic Stimulation (TMS) is a non-invasive brain stimulation technique that was cleared by the Food and Drug Administration (FDA) for the treatment of Obsessive-Compulsive Disorder (OCD) in 2018. The approved protocol includes individualized symptom provocation before each stimulation session, to elicit a moderate level of obsessional distress. Although symptom provocation can be a delicate, demanding, and uncomfortable procedure, structured training methods for those who are going to apply it are not available. Here, we describe a model for training in symptom provocation for TMS technicians, developed at the Champalimaud Clinical Centre in Lisbon, Portugal. Our programme includes two-sessions dedicated to clinical communication and symptom provocation techniques from a theoretical and practical perspective. Additionally, supervision meetings are conducted during treatment of patients, allowing regular case discussion and redefinition of symptom provocation hierarchy, as needed. In addition to having a strong practical component, our training program is short and pragmatic, allowing for easy implementation and fluid transition to clinical practice. By sharing our experience, we hope to contribute to systematize training procedures required for symptom provocation in the context of TMS, and to qualitatively describe a methodology that can be used for implementation of TMS programmes for the treatment of OCD.","container-title":"Frontiers in Psychiatry","DOI":"10.3389/fpsyt.2022.924370","ISSN":"1664-0640","journalAbbreviation":"Front. Psychiatry","language":"en","page":"924370","source":"DOI.org (Crossref)","title":"Symptom provocation for treatment of obsessive-compulsive disorder using transcranial magnetic stimulation: A step-by-step guide for professional training","title-short":"Symptom provocation for treatment of obsessive-compulsive disorder using transcranial magnetic stimulation","volume":"13","author":[{"family":"Maia","given":"Ana"},{"family":"Almeida","given":"Sílvia"},{"family":"Cotovio","given":"Gonçalo"},{"family":"Rodrigues Da Silva","given":"Daniel"},{"family":"Viana","given":"Francisco Faro"},{"family":"Grácio","given":"Jaime"},{"family":"Oliveira-Maia","given":"Albino J."}],"issued":{"date-parts":[["2022",8,3]]}}}],"schema":"https://github.com/citation-style-language/schema/raw/master/csl-citation.json"} </w:instrText>
      </w:r>
      <w:r w:rsidRPr="005B535A">
        <w:fldChar w:fldCharType="separate"/>
      </w:r>
      <w:r w:rsidR="00F83785" w:rsidRPr="00F83785">
        <w:rPr>
          <w:vertAlign w:val="superscript"/>
        </w:rPr>
        <w:t>27</w:t>
      </w:r>
      <w:r w:rsidRPr="005B535A">
        <w:fldChar w:fldCharType="end"/>
      </w:r>
      <w:r w:rsidRPr="005B535A">
        <w:t>. Here, a comprehensive protocol aligned with current regulatory approvals</w:t>
      </w:r>
      <w:r w:rsidR="00831165">
        <w:t xml:space="preserve"> is presented</w:t>
      </w:r>
      <w:r w:rsidRPr="005B535A">
        <w:t xml:space="preserve"> to guide the delivery of TMS for OCD</w:t>
      </w:r>
      <w:r w:rsidR="004A4105">
        <w:t xml:space="preserve"> in clinical settings</w:t>
      </w:r>
      <w:r w:rsidRPr="005B535A">
        <w:t>.</w:t>
      </w:r>
      <w:r w:rsidR="00EF6A57">
        <w:t xml:space="preserve"> </w:t>
      </w:r>
      <w:r w:rsidR="00EF6A57" w:rsidRPr="00EF6A57">
        <w:t>Compared to other TMS approaches</w:t>
      </w:r>
      <w:r w:rsidR="008E5AB8" w:rsidRPr="008E5AB8">
        <w:t xml:space="preserve"> </w:t>
      </w:r>
      <w:r w:rsidR="008E5AB8">
        <w:t xml:space="preserve">for OCD that are </w:t>
      </w:r>
      <w:r w:rsidR="008E5AB8" w:rsidRPr="00EF6A57">
        <w:t>experimental or off-label</w:t>
      </w:r>
      <w:r w:rsidR="00EF6A57" w:rsidRPr="00EF6A57">
        <w:t xml:space="preserve">, the main advantage of this protocol is that it </w:t>
      </w:r>
      <w:r w:rsidR="008E5AB8">
        <w:t>has</w:t>
      </w:r>
      <w:r w:rsidR="00EF6A57" w:rsidRPr="00EF6A57">
        <w:t xml:space="preserve"> regulatory clearance </w:t>
      </w:r>
      <w:r w:rsidR="008E5AB8">
        <w:t xml:space="preserve">from the </w:t>
      </w:r>
      <w:r w:rsidR="008E5AB8" w:rsidRPr="00EF6A57">
        <w:t xml:space="preserve">FDA </w:t>
      </w:r>
      <w:r w:rsidR="00EF6A57" w:rsidRPr="00EF6A57">
        <w:t xml:space="preserve">for OCD, based on randomized controlled trial evidence. This </w:t>
      </w:r>
      <w:r w:rsidR="00EF6A57">
        <w:t>aims to provide</w:t>
      </w:r>
      <w:r w:rsidR="00EF6A57" w:rsidRPr="00EF6A57">
        <w:t xml:space="preserve"> clinicians with a standardized, reproducible method that has demonstrated efficacy and safety, facilitating broader clinical adoption.</w:t>
      </w:r>
    </w:p>
    <w:p w14:paraId="39DE8680" w14:textId="77777777" w:rsidR="001C7D0E" w:rsidRPr="005B535A" w:rsidRDefault="001C7D0E"/>
    <w:p w14:paraId="28DABC09" w14:textId="1AECE7B8" w:rsidR="001C7D0E" w:rsidRPr="005B535A" w:rsidRDefault="00C55F1F" w:rsidP="00E03205">
      <w:pPr>
        <w:pStyle w:val="Heading1"/>
      </w:pPr>
      <w:bookmarkStart w:id="1" w:name="_hrzk0h40qnjx" w:colFirst="0" w:colLast="0"/>
      <w:bookmarkEnd w:id="1"/>
      <w:r w:rsidRPr="005B535A">
        <w:t>PROTOCOL</w:t>
      </w:r>
    </w:p>
    <w:p w14:paraId="6EFF9DDF" w14:textId="5E8DF56D" w:rsidR="00C917B0" w:rsidRPr="005B535A" w:rsidRDefault="00C55F1F" w:rsidP="00E03205">
      <w:r w:rsidRPr="005B535A">
        <w:t xml:space="preserve">This section outlines a standardized protocol </w:t>
      </w:r>
      <w:r w:rsidR="00F60CC7" w:rsidRPr="005B535A">
        <w:t xml:space="preserve">to </w:t>
      </w:r>
      <w:r w:rsidRPr="005B535A">
        <w:t xml:space="preserve">deliver </w:t>
      </w:r>
      <w:proofErr w:type="spellStart"/>
      <w:r w:rsidRPr="005B535A">
        <w:t>rTMS</w:t>
      </w:r>
      <w:proofErr w:type="spellEnd"/>
      <w:r w:rsidRPr="005B535A">
        <w:t xml:space="preserve"> </w:t>
      </w:r>
      <w:r w:rsidR="00F60CC7" w:rsidRPr="005B535A">
        <w:t xml:space="preserve">for treatment of </w:t>
      </w:r>
      <w:r w:rsidRPr="005B535A">
        <w:t>OCD, following FDA clearance for high-frequency stimulation (20 Hz) over the ACC/</w:t>
      </w:r>
      <w:proofErr w:type="spellStart"/>
      <w:r w:rsidRPr="005B535A">
        <w:t>dmPFC</w:t>
      </w:r>
      <w:proofErr w:type="spellEnd"/>
      <w:r w:rsidR="00927793">
        <w:t xml:space="preserve">, including </w:t>
      </w:r>
      <w:r w:rsidRPr="005B535A">
        <w:t>individualized symptom provocation immediately prior to each stimulation, as per regulatory requirements</w:t>
      </w:r>
      <w:r w:rsidRPr="005B535A">
        <w:fldChar w:fldCharType="begin"/>
      </w:r>
      <w:r w:rsidR="004B02F2">
        <w:instrText xml:space="preserve"> ADDIN ZOTERO_ITEM CSL_CITATION {"citationID":"a2jjmt3u45h","properties":{"formattedCitation":"\\super 26\\nosupersub{}","plainCitation":"26","noteIndex":0},"citationItems":[{"id":184,"uris":["http://zotero.org/users/15686472/items/IN7L2JZX"],"itemData":{"id":184,"type":"document","title":"De novo classification request for Brainsway deep Transcranial Magnetic Stimulation system","URL":"https://www.accessdata.fda.gov/cdrh_docs/reviews/DEN170078.pdf","author":[{"family":"Food and Drug Administration","given":""}],"issued":{"date-parts":[["2018",8,17]]}}}],"schema":"https://github.com/citation-style-language/schema/raw/master/csl-citation.json"} </w:instrText>
      </w:r>
      <w:r w:rsidRPr="005B535A">
        <w:fldChar w:fldCharType="separate"/>
      </w:r>
      <w:r w:rsidR="00F83785" w:rsidRPr="00F83785">
        <w:rPr>
          <w:vertAlign w:val="superscript"/>
        </w:rPr>
        <w:t>26</w:t>
      </w:r>
      <w:r w:rsidRPr="005B535A">
        <w:fldChar w:fldCharType="end"/>
      </w:r>
      <w:r w:rsidRPr="005B535A">
        <w:t>.</w:t>
      </w:r>
      <w:r w:rsidR="00F13AB4">
        <w:t xml:space="preserve"> </w:t>
      </w:r>
      <w:r w:rsidR="00927793" w:rsidRPr="00CD2D24">
        <w:t xml:space="preserve">All procedures have been performed in compliance with the institutional, national, and international guidelines for human welfare and have been reviewed by </w:t>
      </w:r>
      <w:r w:rsidR="00720EA8">
        <w:t>Champalimaud Foundation’s</w:t>
      </w:r>
      <w:r w:rsidR="00927793" w:rsidRPr="00CD2D24">
        <w:t xml:space="preserve"> institutional review board.</w:t>
      </w:r>
      <w:r w:rsidR="00CD2D24" w:rsidRPr="00CD2D24">
        <w:t xml:space="preserve"> Informed consent was obtained from all participants.</w:t>
      </w:r>
    </w:p>
    <w:p w14:paraId="5CFC61DF" w14:textId="77777777" w:rsidR="001C7D0E" w:rsidRPr="005B535A" w:rsidRDefault="001C7D0E" w:rsidP="00E03205"/>
    <w:p w14:paraId="6C70F882" w14:textId="2E40F2D9" w:rsidR="0063684B" w:rsidRPr="00371B64" w:rsidRDefault="00F04EF1" w:rsidP="00B825B9">
      <w:pPr>
        <w:pStyle w:val="Heading2"/>
        <w:numPr>
          <w:ilvl w:val="0"/>
          <w:numId w:val="7"/>
        </w:numPr>
        <w:ind w:left="0" w:firstLine="0"/>
      </w:pPr>
      <w:r w:rsidRPr="00371B64">
        <w:t xml:space="preserve">Baseline </w:t>
      </w:r>
      <w:r w:rsidR="005D0B2F" w:rsidRPr="00371B64">
        <w:t>physician</w:t>
      </w:r>
      <w:r w:rsidRPr="00371B64">
        <w:t xml:space="preserve"> assessment</w:t>
      </w:r>
    </w:p>
    <w:p w14:paraId="634D1396" w14:textId="77777777" w:rsidR="00475331" w:rsidRPr="00371B64" w:rsidRDefault="00475331" w:rsidP="00B825B9"/>
    <w:p w14:paraId="0134BA4C" w14:textId="19B2FB01" w:rsidR="005D0B2F" w:rsidRPr="00371B64" w:rsidRDefault="005D0B2F" w:rsidP="00B825B9">
      <w:pPr>
        <w:pStyle w:val="ListParagraph"/>
        <w:numPr>
          <w:ilvl w:val="1"/>
          <w:numId w:val="7"/>
        </w:numPr>
        <w:ind w:left="0" w:firstLine="0"/>
        <w:contextualSpacing w:val="0"/>
      </w:pPr>
      <w:r w:rsidRPr="00371B64">
        <w:lastRenderedPageBreak/>
        <w:t xml:space="preserve">Collaboratively </w:t>
      </w:r>
      <w:r w:rsidR="0040229C" w:rsidRPr="00371B64">
        <w:t xml:space="preserve">assess </w:t>
      </w:r>
      <w:r w:rsidRPr="00371B64">
        <w:t>the patient’s prior treatment history, comorbid medical and psychiatric conditions, and personal preferences before prescribing TMS.</w:t>
      </w:r>
    </w:p>
    <w:p w14:paraId="77051860" w14:textId="77777777" w:rsidR="00475331" w:rsidRPr="00371B64" w:rsidRDefault="00475331" w:rsidP="00B825B9">
      <w:pPr>
        <w:pStyle w:val="ListParagraph"/>
        <w:ind w:left="0"/>
        <w:contextualSpacing w:val="0"/>
      </w:pPr>
    </w:p>
    <w:p w14:paraId="10C4815B" w14:textId="77777777" w:rsidR="005D0B2F" w:rsidRPr="00371B64" w:rsidRDefault="005D0B2F" w:rsidP="00B825B9">
      <w:pPr>
        <w:pStyle w:val="ListParagraph"/>
        <w:numPr>
          <w:ilvl w:val="1"/>
          <w:numId w:val="7"/>
        </w:numPr>
        <w:ind w:left="0" w:firstLine="0"/>
        <w:contextualSpacing w:val="0"/>
      </w:pPr>
      <w:r w:rsidRPr="00371B64">
        <w:t>Assess c</w:t>
      </w:r>
      <w:r w:rsidR="006451B4" w:rsidRPr="00371B64">
        <w:t xml:space="preserve">ontraindications for TMS </w:t>
      </w:r>
      <w:r w:rsidR="00B27D1E" w:rsidRPr="00371B64">
        <w:t>before prescription</w:t>
      </w:r>
      <w:r w:rsidR="006451B4" w:rsidRPr="00371B64">
        <w:t>.</w:t>
      </w:r>
    </w:p>
    <w:p w14:paraId="1F164EFB" w14:textId="77777777" w:rsidR="00475331" w:rsidRPr="00371B64" w:rsidRDefault="00475331" w:rsidP="00B825B9"/>
    <w:p w14:paraId="1D8B992D" w14:textId="4167AEEA" w:rsidR="005D0B2F" w:rsidRPr="00371B64" w:rsidRDefault="00700528" w:rsidP="00B825B9">
      <w:pPr>
        <w:pStyle w:val="ListParagraph"/>
        <w:numPr>
          <w:ilvl w:val="2"/>
          <w:numId w:val="7"/>
        </w:numPr>
        <w:ind w:left="0" w:firstLine="0"/>
        <w:contextualSpacing w:val="0"/>
      </w:pPr>
      <w:r w:rsidRPr="00371B64">
        <w:t>Exclude patients with</w:t>
      </w:r>
      <w:r w:rsidR="006451B4" w:rsidRPr="00371B64">
        <w:t xml:space="preserve"> ferromagnetic or electronic implants near the stimulation area (e.g., cochlear implants, intracranial electrodes)</w:t>
      </w:r>
      <w:r w:rsidR="006451B4" w:rsidRPr="00371B64">
        <w:fldChar w:fldCharType="begin"/>
      </w:r>
      <w:r w:rsidR="004B02F2" w:rsidRPr="00371B64">
        <w:instrText xml:space="preserve"> ADDIN ZOTERO_ITEM CSL_CITATION {"citationID":"a1mrqf0a07l","properties":{"formattedCitation":"\\super 26\\nosupersub{}","plainCitation":"26","noteIndex":0},"citationItems":[{"id":184,"uris":["http://zotero.org/users/15686472/items/IN7L2JZX"],"itemData":{"id":184,"type":"document","title":"De novo classification request for Brainsway deep Transcranial Magnetic Stimulation system","URL":"https://www.accessdata.fda.gov/cdrh_docs/reviews/DEN170078.pdf","author":[{"family":"Food and Drug Administration","given":""}],"issued":{"date-parts":[["2018",8,17]]}}}],"schema":"https://github.com/citation-style-language/schema/raw/master/csl-citation.json"} </w:instrText>
      </w:r>
      <w:r w:rsidR="006451B4" w:rsidRPr="00371B64">
        <w:fldChar w:fldCharType="separate"/>
      </w:r>
      <w:r w:rsidR="00F83785" w:rsidRPr="00371B64">
        <w:rPr>
          <w:vertAlign w:val="superscript"/>
        </w:rPr>
        <w:t>26</w:t>
      </w:r>
      <w:r w:rsidR="006451B4" w:rsidRPr="00371B64">
        <w:fldChar w:fldCharType="end"/>
      </w:r>
      <w:r w:rsidR="006451B4" w:rsidRPr="00371B64">
        <w:t>.</w:t>
      </w:r>
    </w:p>
    <w:p w14:paraId="5AA88E4E" w14:textId="77777777" w:rsidR="00475331" w:rsidRPr="00371B64" w:rsidRDefault="00475331" w:rsidP="00B825B9">
      <w:pPr>
        <w:pStyle w:val="ListParagraph"/>
        <w:ind w:left="0"/>
        <w:contextualSpacing w:val="0"/>
      </w:pPr>
    </w:p>
    <w:p w14:paraId="4C64ACBB" w14:textId="518323D8" w:rsidR="00F04EF1" w:rsidRPr="00371B64" w:rsidRDefault="00700528" w:rsidP="00B825B9">
      <w:pPr>
        <w:pStyle w:val="ListParagraph"/>
        <w:numPr>
          <w:ilvl w:val="2"/>
          <w:numId w:val="7"/>
        </w:numPr>
        <w:ind w:left="0" w:firstLine="0"/>
        <w:contextualSpacing w:val="0"/>
      </w:pPr>
      <w:r w:rsidRPr="00371B64">
        <w:t xml:space="preserve">Assess </w:t>
      </w:r>
      <w:r w:rsidR="0040229C" w:rsidRPr="00371B64">
        <w:t xml:space="preserve">other potential </w:t>
      </w:r>
      <w:r w:rsidR="00076248" w:rsidRPr="00371B64">
        <w:t>contraindications, which include</w:t>
      </w:r>
      <w:r w:rsidR="006451B4" w:rsidRPr="00371B64">
        <w:t xml:space="preserve"> epilepsy, recent head injury, unstable systemic illness, and pregnancy</w:t>
      </w:r>
      <w:r w:rsidR="0040229C" w:rsidRPr="00371B64">
        <w:t>,</w:t>
      </w:r>
      <w:r w:rsidR="006451B4" w:rsidRPr="00371B64">
        <w:t xml:space="preserve"> due to limited safety data</w:t>
      </w:r>
      <w:r w:rsidR="006451B4" w:rsidRPr="00371B64">
        <w:fldChar w:fldCharType="begin"/>
      </w:r>
      <w:r w:rsidR="004B02F2" w:rsidRPr="00371B64">
        <w:instrText xml:space="preserve"> ADDIN ZOTERO_ITEM CSL_CITATION {"citationID":"a1s1bsj9731","properties":{"formattedCitation":"\\super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6451B4" w:rsidRPr="00371B64">
        <w:fldChar w:fldCharType="separate"/>
      </w:r>
      <w:r w:rsidR="00F83785" w:rsidRPr="00371B64">
        <w:rPr>
          <w:vertAlign w:val="superscript"/>
        </w:rPr>
        <w:t>28</w:t>
      </w:r>
      <w:r w:rsidR="006451B4" w:rsidRPr="00371B64">
        <w:fldChar w:fldCharType="end"/>
      </w:r>
      <w:r w:rsidR="006451B4" w:rsidRPr="00371B64">
        <w:t>. Individual risk</w:t>
      </w:r>
      <w:r w:rsidR="0040229C" w:rsidRPr="00371B64">
        <w:t>-benefit</w:t>
      </w:r>
      <w:r w:rsidR="006451B4" w:rsidRPr="00371B64">
        <w:t xml:space="preserve"> assessment and clinical judgment are essential when considering these factors.</w:t>
      </w:r>
    </w:p>
    <w:p w14:paraId="586F149A" w14:textId="77777777" w:rsidR="00475331" w:rsidRPr="00371B64" w:rsidRDefault="00475331" w:rsidP="00B825B9">
      <w:pPr>
        <w:pStyle w:val="ListParagraph"/>
        <w:ind w:left="0"/>
        <w:contextualSpacing w:val="0"/>
      </w:pPr>
    </w:p>
    <w:p w14:paraId="2F82D766" w14:textId="55A5919A" w:rsidR="005D0B2F" w:rsidRPr="00371B64" w:rsidRDefault="00700528" w:rsidP="00B825B9">
      <w:pPr>
        <w:pStyle w:val="ListParagraph"/>
        <w:numPr>
          <w:ilvl w:val="1"/>
          <w:numId w:val="7"/>
        </w:numPr>
        <w:ind w:left="0" w:firstLine="0"/>
        <w:contextualSpacing w:val="0"/>
      </w:pPr>
      <w:r w:rsidRPr="00371B64">
        <w:t>Explain</w:t>
      </w:r>
      <w:r w:rsidR="005D0B2F" w:rsidRPr="00371B64">
        <w:t xml:space="preserve"> TMS safety profile and possible side effects</w:t>
      </w:r>
      <w:r w:rsidR="00076248" w:rsidRPr="00371B64">
        <w:t xml:space="preserve">, which are discussed </w:t>
      </w:r>
      <w:r w:rsidR="0073491B" w:rsidRPr="00371B64">
        <w:t xml:space="preserve">in-depth in the updated international guidelines published by Rossi et al. (Clin </w:t>
      </w:r>
      <w:proofErr w:type="spellStart"/>
      <w:r w:rsidR="0073491B" w:rsidRPr="00371B64">
        <w:t>Neurophysiol</w:t>
      </w:r>
      <w:proofErr w:type="spellEnd"/>
      <w:r w:rsidR="0073491B" w:rsidRPr="00371B64">
        <w:t>, 2021)</w:t>
      </w:r>
      <w:r w:rsidR="0073491B" w:rsidRPr="00371B64">
        <w:fldChar w:fldCharType="begin"/>
      </w:r>
      <w:r w:rsidR="004B02F2" w:rsidRPr="00371B64">
        <w:instrText xml:space="preserve"> ADDIN ZOTERO_ITEM CSL_CITATION {"citationID":"a235blljg5d","properties":{"formattedCitation":"\\super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73491B" w:rsidRPr="00371B64">
        <w:fldChar w:fldCharType="separate"/>
      </w:r>
      <w:r w:rsidR="00F83785" w:rsidRPr="00371B64">
        <w:rPr>
          <w:vertAlign w:val="superscript"/>
        </w:rPr>
        <w:t>28</w:t>
      </w:r>
      <w:r w:rsidR="0073491B" w:rsidRPr="00371B64">
        <w:fldChar w:fldCharType="end"/>
      </w:r>
      <w:r w:rsidR="0073491B" w:rsidRPr="00371B64">
        <w:t>.</w:t>
      </w:r>
    </w:p>
    <w:p w14:paraId="7B64B49E" w14:textId="77777777" w:rsidR="00475331" w:rsidRPr="00371B64" w:rsidRDefault="00475331" w:rsidP="00B825B9">
      <w:pPr>
        <w:pStyle w:val="ListParagraph"/>
        <w:ind w:left="0"/>
        <w:contextualSpacing w:val="0"/>
      </w:pPr>
    </w:p>
    <w:p w14:paraId="236CB345" w14:textId="77777777" w:rsidR="005D0B2F" w:rsidRPr="00371B64" w:rsidRDefault="005D0B2F" w:rsidP="00B825B9">
      <w:pPr>
        <w:pStyle w:val="ListParagraph"/>
        <w:numPr>
          <w:ilvl w:val="2"/>
          <w:numId w:val="7"/>
        </w:numPr>
        <w:ind w:left="0" w:firstLine="0"/>
        <w:contextualSpacing w:val="0"/>
      </w:pPr>
      <w:r w:rsidRPr="00371B64">
        <w:t xml:space="preserve">Explain that </w:t>
      </w:r>
      <w:r w:rsidR="00EB4894" w:rsidRPr="00371B64">
        <w:t>TMS is generally well tolerated.</w:t>
      </w:r>
    </w:p>
    <w:p w14:paraId="2584A747" w14:textId="77777777" w:rsidR="00475331" w:rsidRPr="00371B64" w:rsidRDefault="00475331" w:rsidP="00B825B9">
      <w:pPr>
        <w:pStyle w:val="ListParagraph"/>
        <w:ind w:left="0"/>
        <w:contextualSpacing w:val="0"/>
      </w:pPr>
    </w:p>
    <w:p w14:paraId="51B141CC" w14:textId="4759A446" w:rsidR="00835046" w:rsidRPr="00371B64" w:rsidRDefault="00700528" w:rsidP="00B825B9">
      <w:pPr>
        <w:pStyle w:val="ListParagraph"/>
        <w:numPr>
          <w:ilvl w:val="2"/>
          <w:numId w:val="7"/>
        </w:numPr>
        <w:ind w:left="0" w:firstLine="0"/>
        <w:contextualSpacing w:val="0"/>
      </w:pPr>
      <w:r w:rsidRPr="00371B64">
        <w:t>Explain that c</w:t>
      </w:r>
      <w:r w:rsidR="006451B4" w:rsidRPr="00371B64">
        <w:t>ommon side effects are mild and typically resolve spontaneously, including scalp discomfort, mild headaches, transient dizziness, and brief anxiety</w:t>
      </w:r>
      <w:r w:rsidR="006451B4" w:rsidRPr="00371B64">
        <w:fldChar w:fldCharType="begin"/>
      </w:r>
      <w:r w:rsidR="004B02F2" w:rsidRPr="00371B64">
        <w:instrText xml:space="preserve"> ADDIN ZOTERO_ITEM CSL_CITATION {"citationID":"a1j5v4qskhn","properties":{"unsorted":true,"formattedCitation":"\\super 8, 29, 30\\nosupersub{}","plainCitation":"8, 29, 30","dontUpdate":true,"noteIndex":0},"citationItems":[{"id":179,"uris":["http://zotero.org/users/15686472/items/ZYAMXDNR"],"itemData":{"id":179,"type":"article-journal","container-title":"Clinical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M."},{"family":"Pascual-Leone","given":"Alvaro"}],"issued":{"date-parts":[["2009",12]]}}},{"id":181,"uris":["http://zotero.org/users/15686472/items/LBKGGVI2"],"itemData":{"id":181,"type":"article-journal","container-title":"Brain Stimulation","DOI":"10.1016/j.brs.2016.03.010","ISSN":"1935861X","issue":"3","journalAbbreviation":"Brain Stimulation","language":"en","page":"336-346","source":"DOI.org (Crossref)","title":"The Clinical TMS Society Consensus Review and Treatment Recommendations for TMS Therapy for Major Depressive Disorder","volume":"9","author":[{"family":"Perera","given":"Tarique"},{"family":"George","given":"Mark S."},{"family":"Grammer","given":"Geoffrey"},{"family":"Janicak","given":"Philip G."},{"family":"Pascual-Leone","given":"Alvaro"},{"family":"Wirecki","given":"Theodore S."}],"issued":{"date-parts":[["2016",5]]}}},{"id":"JMG1sfDO/aFkChYXG","uris":["http://zotero.org/users/15686472/items/UVCXPJCC"],"itemData":{"id":354,"type":"article-journal","container-title":"American Journal of Psychiatry","DOI":"10.1176/appi.ajp.20240859","ISSN":"0002-953X, 1535-7228","journalAbbreviation":"AJP","language":"en","page":"appi.ajp.20240859","source":"DOI.org (Crossref)","title":"Treating Depression With Repetitive Transcranial Magnetic Stimulation: A Clinician’s Guide","title-short":"Treating Depression With Repetitive Transcranial Magnetic Stimulation","author":[{"family":"Chen","given":"Leo"},{"family":"Fukuda","given":"Andrew M."},{"family":"Jiang","given":"Shixie"},{"family":"Leuchter","given":"Michael K."},{"family":"Van Rooij","given":"Sanne J. H."},{"family":"Widge","given":"Alik S."},{"family":"McDonald","given":"William M."},{"family":"Carpenter","given":"Linda L."}],"issued":{"date-parts":[["2025",4,30]]}}}],"schema":"https://github.com/citation-style-language/schema/raw/master/csl-citation.json"} </w:instrText>
      </w:r>
      <w:r w:rsidR="006451B4" w:rsidRPr="00371B64">
        <w:fldChar w:fldCharType="separate"/>
      </w:r>
      <w:r w:rsidR="004A4105" w:rsidRPr="00371B64">
        <w:rPr>
          <w:vertAlign w:val="superscript"/>
        </w:rPr>
        <w:t>8,29,30</w:t>
      </w:r>
      <w:r w:rsidR="006451B4" w:rsidRPr="00371B64">
        <w:fldChar w:fldCharType="end"/>
      </w:r>
      <w:r w:rsidR="006451B4" w:rsidRPr="00371B64">
        <w:t>.</w:t>
      </w:r>
      <w:r w:rsidR="004D2FED" w:rsidRPr="00371B64">
        <w:t xml:space="preserve"> </w:t>
      </w:r>
    </w:p>
    <w:p w14:paraId="230F4215" w14:textId="77777777" w:rsidR="00475331" w:rsidRPr="00371B64" w:rsidRDefault="00475331" w:rsidP="00B825B9">
      <w:pPr>
        <w:pStyle w:val="ListParagraph"/>
        <w:ind w:left="0"/>
        <w:contextualSpacing w:val="0"/>
      </w:pPr>
    </w:p>
    <w:p w14:paraId="0E0B70DE" w14:textId="660BBF34" w:rsidR="0093212E" w:rsidRPr="00371B64" w:rsidRDefault="00700528" w:rsidP="00B825B9">
      <w:pPr>
        <w:pStyle w:val="ListParagraph"/>
        <w:numPr>
          <w:ilvl w:val="2"/>
          <w:numId w:val="7"/>
        </w:numPr>
        <w:ind w:left="0" w:firstLine="0"/>
        <w:contextualSpacing w:val="0"/>
      </w:pPr>
      <w:r w:rsidRPr="00371B64">
        <w:t>Address that s</w:t>
      </w:r>
      <w:r w:rsidR="003010AA" w:rsidRPr="00371B64">
        <w:t xml:space="preserve">evere TMS-related side-effects are very rare but possible, such as </w:t>
      </w:r>
      <w:r w:rsidR="00B839E4" w:rsidRPr="00371B64">
        <w:t>generalized convulsion</w:t>
      </w:r>
      <w:r w:rsidR="003010AA" w:rsidRPr="00371B64">
        <w:t>s or treatment-emergent hypomania.</w:t>
      </w:r>
    </w:p>
    <w:p w14:paraId="7B619303" w14:textId="77777777" w:rsidR="00475331" w:rsidRPr="00371B64" w:rsidRDefault="00475331" w:rsidP="00B825B9"/>
    <w:p w14:paraId="2069D1F5" w14:textId="71864014" w:rsidR="005D0B2F" w:rsidRPr="00371B64" w:rsidRDefault="00475331" w:rsidP="00E03205">
      <w:r w:rsidRPr="00371B64">
        <w:t>NOTE</w:t>
      </w:r>
      <w:r w:rsidR="0093212E" w:rsidRPr="00371B64">
        <w:rPr>
          <w:b/>
          <w:bCs/>
        </w:rPr>
        <w:t>:</w:t>
      </w:r>
      <w:r w:rsidR="0093212E" w:rsidRPr="00371B64">
        <w:t xml:space="preserve"> </w:t>
      </w:r>
      <w:r w:rsidR="003010AA" w:rsidRPr="00371B64">
        <w:t>C</w:t>
      </w:r>
      <w:r w:rsidR="005D0B2F" w:rsidRPr="00371B64">
        <w:t xml:space="preserve">aution is necessary for patients </w:t>
      </w:r>
      <w:r w:rsidR="003010AA" w:rsidRPr="00371B64">
        <w:t xml:space="preserve">taking </w:t>
      </w:r>
      <w:r w:rsidR="005D0B2F" w:rsidRPr="00371B64">
        <w:t xml:space="preserve">pro-convulsant medication (e.g., clomipramine), requiring </w:t>
      </w:r>
      <w:r w:rsidR="00FA574C" w:rsidRPr="00371B64">
        <w:t xml:space="preserve">attention </w:t>
      </w:r>
      <w:r w:rsidR="005D0B2F" w:rsidRPr="00371B64">
        <w:t>to established safety recommendations</w:t>
      </w:r>
      <w:r w:rsidR="005D0B2F" w:rsidRPr="00371B64">
        <w:fldChar w:fldCharType="begin"/>
      </w:r>
      <w:r w:rsidR="004B02F2" w:rsidRPr="00371B64">
        <w:instrText xml:space="preserve"> ADDIN ZOTERO_ITEM CSL_CITATION {"citationID":"a1frf8lqbb5","properties":{"formattedCitation":"\\super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5D0B2F" w:rsidRPr="00371B64">
        <w:fldChar w:fldCharType="separate"/>
      </w:r>
      <w:r w:rsidR="00F83785" w:rsidRPr="00371B64">
        <w:rPr>
          <w:vertAlign w:val="superscript"/>
        </w:rPr>
        <w:t>28</w:t>
      </w:r>
      <w:r w:rsidR="005D0B2F" w:rsidRPr="00371B64">
        <w:fldChar w:fldCharType="end"/>
      </w:r>
      <w:r w:rsidR="005D0B2F" w:rsidRPr="00371B64">
        <w:t xml:space="preserve">. </w:t>
      </w:r>
      <w:r w:rsidR="00B839E4" w:rsidRPr="00371B64">
        <w:t>T</w:t>
      </w:r>
      <w:r w:rsidR="005D0B2F" w:rsidRPr="00371B64">
        <w:t>reatment-emergent hypomania has been reported in TMS for mood disorders</w:t>
      </w:r>
      <w:r w:rsidRPr="00371B64">
        <w:t>,</w:t>
      </w:r>
      <w:r w:rsidR="005D0B2F" w:rsidRPr="00371B64">
        <w:t xml:space="preserve"> but not</w:t>
      </w:r>
      <w:r w:rsidR="003010AA" w:rsidRPr="00371B64">
        <w:t xml:space="preserve"> </w:t>
      </w:r>
      <w:r w:rsidR="005D0B2F" w:rsidRPr="00371B64">
        <w:t>for OCD</w:t>
      </w:r>
      <w:r w:rsidR="00B839E4" w:rsidRPr="00371B64">
        <w:t>. Nevertheless</w:t>
      </w:r>
      <w:r w:rsidR="005D0B2F" w:rsidRPr="00371B64">
        <w:t xml:space="preserve">, it should remain a point of clinical attention, especially in patients with comorbid </w:t>
      </w:r>
      <w:r w:rsidR="00FA574C" w:rsidRPr="00371B64">
        <w:t xml:space="preserve">bipolar </w:t>
      </w:r>
      <w:r w:rsidR="005D0B2F" w:rsidRPr="00371B64">
        <w:t>disorder</w:t>
      </w:r>
      <w:r w:rsidR="005D0B2F" w:rsidRPr="00371B64">
        <w:fldChar w:fldCharType="begin"/>
      </w:r>
      <w:r w:rsidR="004B02F2" w:rsidRPr="00371B64">
        <w:instrText xml:space="preserve"> ADDIN ZOTERO_ITEM CSL_CITATION {"citationID":"aun1r8t74u","properties":{"formattedCitation":"\\super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5D0B2F" w:rsidRPr="00371B64">
        <w:fldChar w:fldCharType="separate"/>
      </w:r>
      <w:r w:rsidR="00F83785" w:rsidRPr="00371B64">
        <w:rPr>
          <w:vertAlign w:val="superscript"/>
        </w:rPr>
        <w:t>28</w:t>
      </w:r>
      <w:r w:rsidR="005D0B2F" w:rsidRPr="00371B64">
        <w:fldChar w:fldCharType="end"/>
      </w:r>
      <w:r w:rsidR="005D0B2F" w:rsidRPr="00371B64">
        <w:t>.</w:t>
      </w:r>
    </w:p>
    <w:p w14:paraId="0751472B" w14:textId="77777777" w:rsidR="00475331" w:rsidRPr="00371B64" w:rsidRDefault="00475331" w:rsidP="00B825B9"/>
    <w:p w14:paraId="56A50451" w14:textId="3F368256" w:rsidR="005D0B2F" w:rsidRPr="00371B64" w:rsidRDefault="00700528" w:rsidP="00B825B9">
      <w:pPr>
        <w:pStyle w:val="ListParagraph"/>
        <w:numPr>
          <w:ilvl w:val="1"/>
          <w:numId w:val="7"/>
        </w:numPr>
        <w:ind w:left="0" w:firstLine="0"/>
        <w:contextualSpacing w:val="0"/>
      </w:pPr>
      <w:r w:rsidRPr="00371B64">
        <w:t>Obtain informed consent, explaining rationale, procedure (including symptom provocation), benefits</w:t>
      </w:r>
      <w:r w:rsidR="00475331" w:rsidRPr="00371B64">
        <w:t>,</w:t>
      </w:r>
      <w:r w:rsidRPr="00371B64">
        <w:t xml:space="preserve"> and risks, </w:t>
      </w:r>
      <w:r w:rsidR="007865F6" w:rsidRPr="00371B64">
        <w:t>emphasizing transparency and patient autonomy</w:t>
      </w:r>
      <w:r w:rsidR="007865F6" w:rsidRPr="00371B64">
        <w:fldChar w:fldCharType="begin"/>
      </w:r>
      <w:r w:rsidR="004B02F2" w:rsidRPr="00371B64">
        <w:instrText xml:space="preserve"> ADDIN ZOTERO_ITEM CSL_CITATION {"citationID":"a2ltb7taph3","properties":{"formattedCitation":"\\super 8, 29\\nosupersub{}","plainCitation":"8, 29","dontUpdate":true,"noteIndex":0},"citationItems":[{"id":181,"uris":["http://zotero.org/users/15686472/items/LBKGGVI2"],"itemData":{"id":181,"type":"article-journal","container-title":"Brain Stimulation","DOI":"10.1016/j.brs.2016.03.010","ISSN":"1935861X","issue":"3","journalAbbreviation":"Brain Stimulation","language":"en","page":"336-346","source":"DOI.org (Crossref)","title":"The Clinical TMS Society Consensus Review and Treatment Recommendations for TMS Therapy for Major Depressive Disorder","volume":"9","author":[{"family":"Perera","given":"Tarique"},{"family":"George","given":"Mark S."},{"family":"Grammer","given":"Geoffrey"},{"family":"Janicak","given":"Philip G."},{"family":"Pascual-Leone","given":"Alvaro"},{"family":"Wirecki","given":"Theodore S."}],"issued":{"date-parts":[["2016",5]]}}},{"id":179,"uris":["http://zotero.org/users/15686472/items/ZYAMXDNR"],"itemData":{"id":179,"type":"article-journal","container-title":"Clinical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M."},{"family":"Pascual-Leone","given":"Alvaro"}],"issued":{"date-parts":[["2009",12]]}}}],"schema":"https://github.com/citation-style-language/schema/raw/master/csl-citation.json"} </w:instrText>
      </w:r>
      <w:r w:rsidR="007865F6" w:rsidRPr="00371B64">
        <w:fldChar w:fldCharType="separate"/>
      </w:r>
      <w:r w:rsidR="00E91744" w:rsidRPr="00371B64">
        <w:rPr>
          <w:vertAlign w:val="superscript"/>
        </w:rPr>
        <w:t>8,29</w:t>
      </w:r>
      <w:r w:rsidR="007865F6" w:rsidRPr="00371B64">
        <w:fldChar w:fldCharType="end"/>
      </w:r>
      <w:r w:rsidR="007865F6" w:rsidRPr="00371B64">
        <w:t>.</w:t>
      </w:r>
    </w:p>
    <w:p w14:paraId="2F3C6690" w14:textId="77777777" w:rsidR="00475331" w:rsidRPr="00371B64" w:rsidRDefault="00475331" w:rsidP="00B825B9">
      <w:pPr>
        <w:pStyle w:val="ListParagraph"/>
        <w:ind w:left="0"/>
        <w:contextualSpacing w:val="0"/>
      </w:pPr>
    </w:p>
    <w:p w14:paraId="2F24A1B9" w14:textId="77777777" w:rsidR="003010AA" w:rsidRPr="00371B64" w:rsidRDefault="003010AA" w:rsidP="00B825B9">
      <w:pPr>
        <w:pStyle w:val="ListParagraph"/>
        <w:numPr>
          <w:ilvl w:val="2"/>
          <w:numId w:val="7"/>
        </w:numPr>
        <w:ind w:left="0" w:firstLine="0"/>
        <w:contextualSpacing w:val="0"/>
      </w:pPr>
      <w:r w:rsidRPr="00371B64">
        <w:t>Explicitly communicate and justify a</w:t>
      </w:r>
      <w:r w:rsidR="007865F6" w:rsidRPr="00371B64">
        <w:t>ny use of off-label modifications.</w:t>
      </w:r>
    </w:p>
    <w:p w14:paraId="3055FBB9" w14:textId="77777777" w:rsidR="00475331" w:rsidRPr="00371B64" w:rsidRDefault="00475331" w:rsidP="00B825B9">
      <w:pPr>
        <w:pStyle w:val="ListParagraph"/>
        <w:ind w:left="0"/>
        <w:contextualSpacing w:val="0"/>
      </w:pPr>
    </w:p>
    <w:p w14:paraId="7C66FEB2" w14:textId="514FB9A3" w:rsidR="00C917B0" w:rsidRPr="00371B64" w:rsidRDefault="003010AA" w:rsidP="00B825B9">
      <w:pPr>
        <w:pStyle w:val="ListParagraph"/>
        <w:numPr>
          <w:ilvl w:val="2"/>
          <w:numId w:val="7"/>
        </w:numPr>
        <w:ind w:left="0" w:firstLine="0"/>
        <w:contextualSpacing w:val="0"/>
      </w:pPr>
      <w:r w:rsidRPr="00371B64">
        <w:t>Actively encourage patient questions and address concerns thoroughly.</w:t>
      </w:r>
    </w:p>
    <w:p w14:paraId="5E2B44F6" w14:textId="77777777" w:rsidR="001C7D0E" w:rsidRPr="00371B64" w:rsidRDefault="001C7D0E" w:rsidP="00E03205"/>
    <w:p w14:paraId="4CDA4597" w14:textId="413C0798" w:rsidR="00225C73" w:rsidRPr="00371B64" w:rsidRDefault="00C55F1F" w:rsidP="00B825B9">
      <w:pPr>
        <w:pStyle w:val="Heading2"/>
        <w:numPr>
          <w:ilvl w:val="0"/>
          <w:numId w:val="7"/>
        </w:numPr>
        <w:ind w:left="0" w:firstLine="0"/>
      </w:pPr>
      <w:r w:rsidRPr="00371B64">
        <w:t xml:space="preserve">Baseline </w:t>
      </w:r>
      <w:r w:rsidR="00F04EF1" w:rsidRPr="00371B64">
        <w:t>p</w:t>
      </w:r>
      <w:r w:rsidRPr="00371B64">
        <w:t xml:space="preserve">sychological </w:t>
      </w:r>
      <w:r w:rsidR="005D0B2F" w:rsidRPr="00371B64">
        <w:t>a</w:t>
      </w:r>
      <w:r w:rsidRPr="00371B64">
        <w:t>ppointment</w:t>
      </w:r>
    </w:p>
    <w:p w14:paraId="76135A4E" w14:textId="77777777" w:rsidR="00475331" w:rsidRPr="00371B64" w:rsidRDefault="00475331" w:rsidP="00B825B9"/>
    <w:p w14:paraId="2B6A52F0" w14:textId="52DE1443" w:rsidR="005374FE" w:rsidRPr="00371B64" w:rsidRDefault="00475331" w:rsidP="00B825B9">
      <w:r w:rsidRPr="00371B64">
        <w:t xml:space="preserve">NOTE: </w:t>
      </w:r>
      <w:r w:rsidR="005B535A" w:rsidRPr="00371B64">
        <w:t xml:space="preserve">The </w:t>
      </w:r>
      <w:r w:rsidR="00F13AB4" w:rsidRPr="00371B64">
        <w:t xml:space="preserve">baseline psychology appointment </w:t>
      </w:r>
      <w:r w:rsidR="007A3E4F" w:rsidRPr="00371B64">
        <w:t>is</w:t>
      </w:r>
      <w:r w:rsidR="00F13AB4" w:rsidRPr="00371B64">
        <w:t xml:space="preserve"> scheduled</w:t>
      </w:r>
      <w:r w:rsidR="005B535A" w:rsidRPr="00371B64">
        <w:t xml:space="preserve"> after </w:t>
      </w:r>
      <w:r w:rsidRPr="00371B64">
        <w:t xml:space="preserve">a </w:t>
      </w:r>
      <w:r w:rsidR="005B535A" w:rsidRPr="00371B64">
        <w:t>medical referral</w:t>
      </w:r>
      <w:r w:rsidR="00F13AB4" w:rsidRPr="00371B64">
        <w:t>. This session is intended to assess OCD severity, characterize symptom profiles, and define the symptom provocation hierarchy to be used during TMS sessions. The session</w:t>
      </w:r>
      <w:r w:rsidR="005B535A" w:rsidRPr="00371B64">
        <w:t xml:space="preserve"> </w:t>
      </w:r>
      <w:r w:rsidR="00F13AB4" w:rsidRPr="00371B64">
        <w:t>usually lasts between 90 to 120 min</w:t>
      </w:r>
      <w:r w:rsidR="005B535A" w:rsidRPr="00371B64">
        <w:t>.</w:t>
      </w:r>
      <w:r w:rsidR="005374FE" w:rsidRPr="00371B64">
        <w:t xml:space="preserve"> While most of the procedure is done during the session with the patient, the Internal and External Provocation Item List (section </w:t>
      </w:r>
      <w:r w:rsidR="005D4C80" w:rsidRPr="00371B64">
        <w:t>2</w:t>
      </w:r>
      <w:r w:rsidR="005374FE" w:rsidRPr="00371B64">
        <w:t xml:space="preserve">.2.5) is often done asynchronously by the psychologist, while preparing the treatment team briefing. For ease of summarization, all steps </w:t>
      </w:r>
      <w:r w:rsidR="00A62036" w:rsidRPr="00371B64">
        <w:t xml:space="preserve">are </w:t>
      </w:r>
      <w:r w:rsidR="005374FE" w:rsidRPr="00371B64">
        <w:t xml:space="preserve">described </w:t>
      </w:r>
      <w:r w:rsidR="00036A61" w:rsidRPr="00371B64">
        <w:t>here and</w:t>
      </w:r>
      <w:r w:rsidR="00A62036" w:rsidRPr="00371B64">
        <w:t xml:space="preserve"> are intended for the psychologist conducting the assessment</w:t>
      </w:r>
      <w:r w:rsidR="005374FE" w:rsidRPr="00371B64">
        <w:t>.</w:t>
      </w:r>
    </w:p>
    <w:p w14:paraId="1C482773" w14:textId="77777777" w:rsidR="00475331" w:rsidRPr="00371B64" w:rsidRDefault="00475331" w:rsidP="00B825B9">
      <w:pPr>
        <w:rPr>
          <w:b/>
        </w:rPr>
      </w:pPr>
    </w:p>
    <w:p w14:paraId="2549975E" w14:textId="0B772801" w:rsidR="0093212E" w:rsidRPr="00371B64" w:rsidRDefault="00720EA8" w:rsidP="00B825B9">
      <w:pPr>
        <w:pStyle w:val="ListParagraph"/>
        <w:numPr>
          <w:ilvl w:val="1"/>
          <w:numId w:val="7"/>
        </w:numPr>
        <w:ind w:left="0" w:firstLine="0"/>
        <w:contextualSpacing w:val="0"/>
        <w:rPr>
          <w:b/>
        </w:rPr>
      </w:pPr>
      <w:r w:rsidRPr="00371B64">
        <w:t>I</w:t>
      </w:r>
      <w:r w:rsidR="00700528" w:rsidRPr="00371B64">
        <w:t xml:space="preserve">ntroduce </w:t>
      </w:r>
      <w:r w:rsidR="00036A61" w:rsidRPr="00371B64">
        <w:t>yourself and</w:t>
      </w:r>
      <w:r w:rsidR="00C55F1F" w:rsidRPr="00371B64">
        <w:t xml:space="preserve"> address any questions about </w:t>
      </w:r>
      <w:proofErr w:type="spellStart"/>
      <w:r w:rsidR="00C55F1F" w:rsidRPr="00371B64">
        <w:t>rTMS</w:t>
      </w:r>
      <w:proofErr w:type="spellEnd"/>
      <w:r w:rsidR="00C55F1F" w:rsidRPr="00371B64">
        <w:t xml:space="preserve"> </w:t>
      </w:r>
      <w:r w:rsidR="007401F1" w:rsidRPr="00371B64">
        <w:t xml:space="preserve">that may </w:t>
      </w:r>
      <w:r w:rsidR="00F60CC7" w:rsidRPr="00371B64">
        <w:t>remain even after the medical appointment whe</w:t>
      </w:r>
      <w:r w:rsidR="00A62036" w:rsidRPr="00371B64">
        <w:t>re</w:t>
      </w:r>
      <w:r w:rsidR="00F60CC7" w:rsidRPr="00371B64">
        <w:t xml:space="preserve"> TMS was prescribed</w:t>
      </w:r>
      <w:r w:rsidR="00C55F1F" w:rsidRPr="00371B64">
        <w:t xml:space="preserve">. </w:t>
      </w:r>
      <w:r w:rsidR="00700528" w:rsidRPr="00371B64">
        <w:t>E</w:t>
      </w:r>
      <w:r w:rsidR="00C55F1F" w:rsidRPr="00371B64">
        <w:t>xplain the rationale and procedure for symptom provocation</w:t>
      </w:r>
      <w:r w:rsidR="00835046" w:rsidRPr="00371B64">
        <w:t>, including the following k</w:t>
      </w:r>
      <w:r w:rsidR="00C55F1F" w:rsidRPr="00371B64">
        <w:t>ey points:</w:t>
      </w:r>
    </w:p>
    <w:p w14:paraId="2E782E4B" w14:textId="77777777" w:rsidR="00475331" w:rsidRPr="00371B64" w:rsidRDefault="00475331" w:rsidP="00B825B9">
      <w:pPr>
        <w:pStyle w:val="ListParagraph"/>
        <w:ind w:left="0"/>
        <w:contextualSpacing w:val="0"/>
        <w:rPr>
          <w:b/>
        </w:rPr>
      </w:pPr>
    </w:p>
    <w:p w14:paraId="526345A9" w14:textId="77777777" w:rsidR="0093212E" w:rsidRPr="00371B64" w:rsidRDefault="00C55F1F" w:rsidP="00B825B9">
      <w:pPr>
        <w:pStyle w:val="ListParagraph"/>
        <w:numPr>
          <w:ilvl w:val="2"/>
          <w:numId w:val="7"/>
        </w:numPr>
        <w:ind w:left="0" w:firstLine="0"/>
        <w:contextualSpacing w:val="0"/>
      </w:pPr>
      <w:r w:rsidRPr="00371B64">
        <w:t xml:space="preserve">Symptom provocation involves intentional activation of obsessive symptoms prior to </w:t>
      </w:r>
      <w:proofErr w:type="spellStart"/>
      <w:r w:rsidRPr="00371B64">
        <w:t>rTMS</w:t>
      </w:r>
      <w:proofErr w:type="spellEnd"/>
      <w:r w:rsidR="00C3003C" w:rsidRPr="00371B64">
        <w:t>,</w:t>
      </w:r>
      <w:r w:rsidRPr="00371B64">
        <w:t xml:space="preserve"> to enhance treatment efficacy.</w:t>
      </w:r>
    </w:p>
    <w:p w14:paraId="0444752C" w14:textId="77777777" w:rsidR="00475331" w:rsidRPr="00371B64" w:rsidRDefault="00475331" w:rsidP="00B825B9">
      <w:pPr>
        <w:pStyle w:val="ListParagraph"/>
        <w:ind w:left="0"/>
        <w:contextualSpacing w:val="0"/>
      </w:pPr>
    </w:p>
    <w:p w14:paraId="2CA351CF" w14:textId="542A8251" w:rsidR="0093212E" w:rsidRPr="00371B64" w:rsidRDefault="00C55F1F" w:rsidP="00B825B9">
      <w:pPr>
        <w:pStyle w:val="ListParagraph"/>
        <w:numPr>
          <w:ilvl w:val="2"/>
          <w:numId w:val="7"/>
        </w:numPr>
        <w:ind w:left="0" w:firstLine="0"/>
        <w:contextualSpacing w:val="0"/>
      </w:pPr>
      <w:r w:rsidRPr="00371B64">
        <w:rPr>
          <w:bCs/>
        </w:rPr>
        <w:t>The goal is to elicit moderate anxiety (rated 4–7 on a 0–10 visual analog scale</w:t>
      </w:r>
      <w:r w:rsidR="0016533B" w:rsidRPr="00371B64">
        <w:rPr>
          <w:bCs/>
        </w:rPr>
        <w:t xml:space="preserve"> (</w:t>
      </w:r>
      <w:r w:rsidRPr="00371B64">
        <w:rPr>
          <w:bCs/>
        </w:rPr>
        <w:t>VAS)</w:t>
      </w:r>
      <w:r w:rsidR="0016533B" w:rsidRPr="00371B64">
        <w:rPr>
          <w:bCs/>
        </w:rPr>
        <w:t>)</w:t>
      </w:r>
      <w:r w:rsidRPr="00371B64">
        <w:rPr>
          <w:bCs/>
        </w:rPr>
        <w:t xml:space="preserve">, </w:t>
      </w:r>
      <w:r w:rsidR="00F60CC7" w:rsidRPr="00371B64">
        <w:rPr>
          <w:bCs/>
        </w:rPr>
        <w:t>rather than</w:t>
      </w:r>
      <w:r w:rsidRPr="00371B64">
        <w:rPr>
          <w:bCs/>
        </w:rPr>
        <w:t xml:space="preserve"> maximal distress. </w:t>
      </w:r>
      <w:r w:rsidR="005B535A" w:rsidRPr="00371B64">
        <w:rPr>
          <w:bCs/>
        </w:rPr>
        <w:t>It is essential that p</w:t>
      </w:r>
      <w:r w:rsidRPr="00371B64">
        <w:rPr>
          <w:bCs/>
        </w:rPr>
        <w:t>atients provide honest ratings and notify the clinician if their symptoms are not adequately provoked or if the anxiety becomes intolerable.</w:t>
      </w:r>
    </w:p>
    <w:p w14:paraId="082FF5E4" w14:textId="77777777" w:rsidR="00475331" w:rsidRPr="00371B64" w:rsidRDefault="00475331" w:rsidP="00B825B9"/>
    <w:p w14:paraId="34209BF1" w14:textId="77777777" w:rsidR="0093212E" w:rsidRPr="00371B64" w:rsidRDefault="00F60CC7" w:rsidP="00B825B9">
      <w:pPr>
        <w:pStyle w:val="ListParagraph"/>
        <w:numPr>
          <w:ilvl w:val="2"/>
          <w:numId w:val="7"/>
        </w:numPr>
        <w:ind w:left="0" w:firstLine="0"/>
        <w:contextualSpacing w:val="0"/>
      </w:pPr>
      <w:r w:rsidRPr="00371B64">
        <w:rPr>
          <w:bCs/>
        </w:rPr>
        <w:t xml:space="preserve">Patients must refrain from performing compulsions or anxiety-reducing behaviors until the session ends, </w:t>
      </w:r>
      <w:r w:rsidR="00C3003C" w:rsidRPr="00371B64">
        <w:rPr>
          <w:bCs/>
        </w:rPr>
        <w:t>to allow for</w:t>
      </w:r>
      <w:r w:rsidRPr="00371B64">
        <w:rPr>
          <w:bCs/>
        </w:rPr>
        <w:t xml:space="preserve"> anxiety/distress level </w:t>
      </w:r>
      <w:r w:rsidR="00C3003C" w:rsidRPr="00371B64">
        <w:rPr>
          <w:bCs/>
        </w:rPr>
        <w:t xml:space="preserve">to be </w:t>
      </w:r>
      <w:r w:rsidRPr="00371B64">
        <w:rPr>
          <w:bCs/>
        </w:rPr>
        <w:t>maintained as much as possible throughout the TMS session.</w:t>
      </w:r>
    </w:p>
    <w:p w14:paraId="040B244B" w14:textId="77777777" w:rsidR="00475331" w:rsidRPr="00371B64" w:rsidRDefault="00475331" w:rsidP="00B825B9"/>
    <w:p w14:paraId="745C3754" w14:textId="77777777" w:rsidR="0093212E" w:rsidRPr="00371B64" w:rsidRDefault="00C55F1F" w:rsidP="00B825B9">
      <w:pPr>
        <w:pStyle w:val="ListParagraph"/>
        <w:numPr>
          <w:ilvl w:val="2"/>
          <w:numId w:val="7"/>
        </w:numPr>
        <w:ind w:left="0" w:firstLine="0"/>
        <w:contextualSpacing w:val="0"/>
      </w:pPr>
      <w:r w:rsidRPr="00371B64">
        <w:rPr>
          <w:bCs/>
        </w:rPr>
        <w:t>Although challenging, the discomfort induced by provocation is temporary and intended to improve long-term outcomes.</w:t>
      </w:r>
    </w:p>
    <w:p w14:paraId="60241BFF" w14:textId="77777777" w:rsidR="00475331" w:rsidRPr="00371B64" w:rsidRDefault="00475331" w:rsidP="00B825B9"/>
    <w:p w14:paraId="4E88B8FF" w14:textId="46B31312" w:rsidR="0093212E" w:rsidRPr="00371B64" w:rsidRDefault="00F60CC7" w:rsidP="00B825B9">
      <w:pPr>
        <w:pStyle w:val="ListParagraph"/>
        <w:numPr>
          <w:ilvl w:val="2"/>
          <w:numId w:val="7"/>
        </w:numPr>
        <w:ind w:left="0" w:firstLine="0"/>
        <w:contextualSpacing w:val="0"/>
      </w:pPr>
      <w:r w:rsidRPr="00371B64">
        <w:rPr>
          <w:bCs/>
        </w:rPr>
        <w:t xml:space="preserve">Symptom provocation items are arranged from least to most anxiogenic. The symptom hierarchy </w:t>
      </w:r>
      <w:r w:rsidR="00A62036" w:rsidRPr="00371B64">
        <w:rPr>
          <w:bCs/>
        </w:rPr>
        <w:t xml:space="preserve">is defined collaboratively with the patients and </w:t>
      </w:r>
      <w:r w:rsidRPr="00371B64">
        <w:rPr>
          <w:bCs/>
        </w:rPr>
        <w:t>will be used to design the provocation item list, to be applied by the TMS technician at the beginning of each treatment session.</w:t>
      </w:r>
    </w:p>
    <w:p w14:paraId="61A0D735" w14:textId="77777777" w:rsidR="00475331" w:rsidRPr="00371B64" w:rsidRDefault="00475331" w:rsidP="00B825B9">
      <w:pPr>
        <w:rPr>
          <w:highlight w:val="yellow"/>
        </w:rPr>
      </w:pPr>
    </w:p>
    <w:p w14:paraId="3C0F1416" w14:textId="0550841C" w:rsidR="005B535A" w:rsidRPr="00371B64" w:rsidRDefault="00C55F1F" w:rsidP="00B825B9">
      <w:pPr>
        <w:pStyle w:val="ListParagraph"/>
        <w:numPr>
          <w:ilvl w:val="2"/>
          <w:numId w:val="7"/>
        </w:numPr>
        <w:ind w:left="0" w:firstLine="0"/>
        <w:contextualSpacing w:val="0"/>
      </w:pPr>
      <w:r w:rsidRPr="00371B64">
        <w:rPr>
          <w:bCs/>
        </w:rPr>
        <w:t>The psychologist will brief the TMS technician on the case and remain in contact throughout the treatment course to ensure continuity and coordination.</w:t>
      </w:r>
    </w:p>
    <w:p w14:paraId="7FA5DADE" w14:textId="77777777" w:rsidR="00475331" w:rsidRPr="00371B64" w:rsidRDefault="00475331" w:rsidP="00B825B9"/>
    <w:p w14:paraId="79D96436" w14:textId="6F2F113E" w:rsidR="00225C73" w:rsidRPr="00371B64" w:rsidRDefault="00C55F1F" w:rsidP="00B825B9">
      <w:pPr>
        <w:pStyle w:val="ListParagraph"/>
        <w:numPr>
          <w:ilvl w:val="1"/>
          <w:numId w:val="7"/>
        </w:numPr>
        <w:ind w:left="0" w:firstLine="0"/>
        <w:contextualSpacing w:val="0"/>
      </w:pPr>
      <w:r w:rsidRPr="00371B64">
        <w:rPr>
          <w:bCs/>
        </w:rPr>
        <w:t xml:space="preserve">Symptom </w:t>
      </w:r>
      <w:r w:rsidR="005D0B2F" w:rsidRPr="00371B64">
        <w:rPr>
          <w:bCs/>
        </w:rPr>
        <w:t>p</w:t>
      </w:r>
      <w:r w:rsidRPr="00371B64">
        <w:rPr>
          <w:bCs/>
        </w:rPr>
        <w:t>rovocation</w:t>
      </w:r>
      <w:r w:rsidR="005D0B2F" w:rsidRPr="00371B64">
        <w:rPr>
          <w:bCs/>
        </w:rPr>
        <w:t xml:space="preserve"> d</w:t>
      </w:r>
      <w:r w:rsidRPr="00371B64">
        <w:rPr>
          <w:bCs/>
        </w:rPr>
        <w:t>esign:</w:t>
      </w:r>
      <w:r w:rsidRPr="00371B64">
        <w:rPr>
          <w:b/>
        </w:rPr>
        <w:t xml:space="preserve"> </w:t>
      </w:r>
      <w:r w:rsidR="00A62036" w:rsidRPr="00371B64">
        <w:t>D</w:t>
      </w:r>
      <w:r w:rsidRPr="00371B64">
        <w:t>e</w:t>
      </w:r>
      <w:r w:rsidR="00A62036" w:rsidRPr="00371B64">
        <w:t>velop</w:t>
      </w:r>
      <w:r w:rsidRPr="00371B64">
        <w:t xml:space="preserve"> the symptom provocation following a 5-step process adapted from the systematic methodology developed by Tendler et al. (Frontiers in Psychiatry, 2019)</w:t>
      </w:r>
      <w:r w:rsidRPr="00371B64">
        <w:fldChar w:fldCharType="begin"/>
      </w:r>
      <w:r w:rsidR="004B02F2" w:rsidRPr="00371B64">
        <w:instrText xml:space="preserve"> ADDIN ZOTERO_ITEM CSL_CITATION {"citationID":"aabob0skm","properties":{"formattedCitation":"\\super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Pr="00371B64">
        <w:fldChar w:fldCharType="separate"/>
      </w:r>
      <w:r w:rsidR="00F83785" w:rsidRPr="00371B64">
        <w:rPr>
          <w:vertAlign w:val="superscript"/>
        </w:rPr>
        <w:t>16</w:t>
      </w:r>
      <w:r w:rsidRPr="00371B64">
        <w:fldChar w:fldCharType="end"/>
      </w:r>
      <w:r w:rsidRPr="00371B64">
        <w:t>.</w:t>
      </w:r>
    </w:p>
    <w:p w14:paraId="14500F90" w14:textId="77777777" w:rsidR="0016533B" w:rsidRPr="00371B64" w:rsidRDefault="0016533B" w:rsidP="00B825B9">
      <w:pPr>
        <w:pStyle w:val="ListParagraph"/>
        <w:ind w:left="0"/>
        <w:contextualSpacing w:val="0"/>
      </w:pPr>
    </w:p>
    <w:p w14:paraId="5C3625D8" w14:textId="2E5D0DA3" w:rsidR="00225C73" w:rsidRPr="00371B64" w:rsidRDefault="00C55F1F" w:rsidP="00B825B9">
      <w:pPr>
        <w:pStyle w:val="ListParagraph"/>
        <w:numPr>
          <w:ilvl w:val="2"/>
          <w:numId w:val="7"/>
        </w:numPr>
        <w:ind w:left="0" w:firstLine="0"/>
        <w:contextualSpacing w:val="0"/>
      </w:pPr>
      <w:r w:rsidRPr="00371B64">
        <w:rPr>
          <w:bCs/>
        </w:rPr>
        <w:t xml:space="preserve">Y-BOCS-II </w:t>
      </w:r>
      <w:r w:rsidR="005D0B2F" w:rsidRPr="00371B64">
        <w:rPr>
          <w:bCs/>
        </w:rPr>
        <w:t>s</w:t>
      </w:r>
      <w:r w:rsidRPr="00371B64">
        <w:rPr>
          <w:bCs/>
        </w:rPr>
        <w:t xml:space="preserve">ymptom </w:t>
      </w:r>
      <w:r w:rsidR="005D0B2F" w:rsidRPr="00371B64">
        <w:rPr>
          <w:bCs/>
        </w:rPr>
        <w:t>c</w:t>
      </w:r>
      <w:r w:rsidRPr="00371B64">
        <w:rPr>
          <w:bCs/>
        </w:rPr>
        <w:t>hecklist:</w:t>
      </w:r>
      <w:r w:rsidRPr="00371B64">
        <w:rPr>
          <w:b/>
        </w:rPr>
        <w:t xml:space="preserve"> </w:t>
      </w:r>
      <w:r w:rsidRPr="00371B64">
        <w:t>Administer the</w:t>
      </w:r>
      <w:r w:rsidR="00720EA8" w:rsidRPr="00371B64">
        <w:t xml:space="preserve"> Yale-Brown Obsessive-Compulsive Scale Second Edition</w:t>
      </w:r>
      <w:r w:rsidRPr="00371B64">
        <w:t xml:space="preserve"> </w:t>
      </w:r>
      <w:r w:rsidR="00720EA8" w:rsidRPr="00371B64">
        <w:t>(</w:t>
      </w:r>
      <w:r w:rsidRPr="00371B64">
        <w:t>Y-BOCS-II</w:t>
      </w:r>
      <w:r w:rsidR="00720EA8" w:rsidRPr="00371B64">
        <w:t>)</w:t>
      </w:r>
      <w:r w:rsidRPr="00371B64">
        <w:t xml:space="preserve"> symptom checklist to identify active obsessions and compulsions</w:t>
      </w:r>
      <w:r w:rsidRPr="00371B64">
        <w:fldChar w:fldCharType="begin"/>
      </w:r>
      <w:r w:rsidR="004B02F2" w:rsidRPr="00371B64">
        <w:instrText xml:space="preserve"> ADDIN ZOTERO_ITEM CSL_CITATION {"citationID":"al6hik06m1","properties":{"formattedCitation":"\\super 31\\nosupersub{}","plainCitation":"31","noteIndex":0},"citationItems":[{"id":177,"uris":["http://zotero.org/users/15686472/items/SVF2JHBA"],"itemData":{"id":177,"type":"article-journal","container-title":"Psychological Assessment","DOI":"10.1037/a0018492","ISSN":"1939-134X, 1040-3590","issue":"2","journalAbbreviation":"Psychological Assessment","language":"en","page":"223-232","source":"DOI.org (Crossref)","title":"Development and psychometric evaluation of the Yale–Brown Obsessive-Compulsive Scale—Second Edition.","volume":"22","author":[{"family":"Storch","given":"Eric A."},{"family":"Rasmussen","given":"Steven A."},{"family":"Price","given":"Lawrence H."},{"family":"Larson","given":"Michael J."},{"family":"Murphy","given":"Tanya K."},{"family":"Goodman","given":"Wayne K."}],"issued":{"date-parts":[["2010"]]}}}],"schema":"https://github.com/citation-style-language/schema/raw/master/csl-citation.json"} </w:instrText>
      </w:r>
      <w:r w:rsidRPr="00371B64">
        <w:fldChar w:fldCharType="separate"/>
      </w:r>
      <w:r w:rsidR="00F83785" w:rsidRPr="00371B64">
        <w:rPr>
          <w:vertAlign w:val="superscript"/>
        </w:rPr>
        <w:t>31</w:t>
      </w:r>
      <w:r w:rsidRPr="00371B64">
        <w:fldChar w:fldCharType="end"/>
      </w:r>
      <w:r w:rsidRPr="00371B64">
        <w:t>. Ask for details and examples to understand the primary symptoms.</w:t>
      </w:r>
    </w:p>
    <w:p w14:paraId="5ABFFD58" w14:textId="77777777" w:rsidR="0016533B" w:rsidRPr="00371B64" w:rsidRDefault="0016533B" w:rsidP="00B825B9">
      <w:pPr>
        <w:pStyle w:val="ListParagraph"/>
        <w:ind w:left="0"/>
        <w:contextualSpacing w:val="0"/>
      </w:pPr>
    </w:p>
    <w:p w14:paraId="41FEFA09" w14:textId="77777777" w:rsidR="007C025A" w:rsidRPr="00371B64" w:rsidRDefault="00C55F1F" w:rsidP="00B825B9">
      <w:pPr>
        <w:pStyle w:val="ListParagraph"/>
        <w:numPr>
          <w:ilvl w:val="2"/>
          <w:numId w:val="7"/>
        </w:numPr>
        <w:ind w:left="0" w:firstLine="0"/>
        <w:contextualSpacing w:val="0"/>
      </w:pPr>
      <w:r w:rsidRPr="00371B64">
        <w:rPr>
          <w:bCs/>
        </w:rPr>
        <w:t xml:space="preserve">Primary </w:t>
      </w:r>
      <w:r w:rsidR="005D0B2F" w:rsidRPr="00371B64">
        <w:rPr>
          <w:bCs/>
        </w:rPr>
        <w:t>s</w:t>
      </w:r>
      <w:r w:rsidRPr="00371B64">
        <w:rPr>
          <w:bCs/>
        </w:rPr>
        <w:t xml:space="preserve">ymptoms </w:t>
      </w:r>
      <w:r w:rsidR="005D0B2F" w:rsidRPr="00371B64">
        <w:rPr>
          <w:bCs/>
        </w:rPr>
        <w:t>l</w:t>
      </w:r>
      <w:r w:rsidRPr="00371B64">
        <w:rPr>
          <w:bCs/>
        </w:rPr>
        <w:t>ist:</w:t>
      </w:r>
      <w:r w:rsidRPr="00371B64">
        <w:t xml:space="preserve"> Create a draft list of primary symptoms (obsessions, compulsions, and avoidance behaviors).</w:t>
      </w:r>
    </w:p>
    <w:p w14:paraId="45C0FE16" w14:textId="77777777" w:rsidR="0016533B" w:rsidRPr="00371B64" w:rsidRDefault="0016533B" w:rsidP="00B825B9"/>
    <w:p w14:paraId="30D6FB2C" w14:textId="5A82D7E0" w:rsidR="007C025A" w:rsidRPr="00371B64" w:rsidRDefault="00C55F1F" w:rsidP="00B825B9">
      <w:pPr>
        <w:pStyle w:val="ListParagraph"/>
        <w:numPr>
          <w:ilvl w:val="3"/>
          <w:numId w:val="7"/>
        </w:numPr>
        <w:ind w:left="0" w:firstLine="0"/>
        <w:contextualSpacing w:val="0"/>
      </w:pPr>
      <w:r w:rsidRPr="00371B64">
        <w:t xml:space="preserve">Ask the patient to rate each </w:t>
      </w:r>
      <w:r w:rsidR="00A62036" w:rsidRPr="00371B64">
        <w:t xml:space="preserve">symptom </w:t>
      </w:r>
      <w:r w:rsidRPr="00371B64">
        <w:t xml:space="preserve">using the </w:t>
      </w:r>
      <w:r w:rsidR="005B535A" w:rsidRPr="00371B64">
        <w:t>VAS and</w:t>
      </w:r>
      <w:r w:rsidRPr="00371B64">
        <w:t xml:space="preserve"> note the score next to each target symptom.</w:t>
      </w:r>
    </w:p>
    <w:p w14:paraId="0E421BED" w14:textId="77777777" w:rsidR="0016533B" w:rsidRPr="00371B64" w:rsidRDefault="0016533B" w:rsidP="00B825B9">
      <w:pPr>
        <w:pStyle w:val="ListParagraph"/>
        <w:ind w:left="0"/>
        <w:contextualSpacing w:val="0"/>
      </w:pPr>
    </w:p>
    <w:p w14:paraId="1F2C7A57" w14:textId="0C6C4670" w:rsidR="00225C73" w:rsidRPr="00371B64" w:rsidRDefault="00C55F1F" w:rsidP="00B825B9">
      <w:pPr>
        <w:pStyle w:val="ListParagraph"/>
        <w:numPr>
          <w:ilvl w:val="3"/>
          <w:numId w:val="7"/>
        </w:numPr>
        <w:ind w:left="0" w:firstLine="0"/>
        <w:contextualSpacing w:val="0"/>
      </w:pPr>
      <w:r w:rsidRPr="00371B64">
        <w:t>Discuss and adjust ratings collaboratively if they appear inconsistent.</w:t>
      </w:r>
    </w:p>
    <w:p w14:paraId="5949BA8C" w14:textId="77777777" w:rsidR="0016533B" w:rsidRPr="00371B64" w:rsidRDefault="0016533B" w:rsidP="00B825B9"/>
    <w:p w14:paraId="172C9FE3" w14:textId="2F8D0B14" w:rsidR="00225C73" w:rsidRPr="00371B64" w:rsidRDefault="00C55F1F" w:rsidP="00B825B9">
      <w:pPr>
        <w:pStyle w:val="ListParagraph"/>
        <w:numPr>
          <w:ilvl w:val="2"/>
          <w:numId w:val="7"/>
        </w:numPr>
        <w:ind w:left="0" w:firstLine="0"/>
        <w:contextualSpacing w:val="0"/>
      </w:pPr>
      <w:r w:rsidRPr="00371B64">
        <w:rPr>
          <w:bCs/>
        </w:rPr>
        <w:t xml:space="preserve">Y-BOCS-II </w:t>
      </w:r>
      <w:r w:rsidR="005D0B2F" w:rsidRPr="00371B64">
        <w:rPr>
          <w:bCs/>
        </w:rPr>
        <w:t>s</w:t>
      </w:r>
      <w:r w:rsidRPr="00371B64">
        <w:rPr>
          <w:bCs/>
        </w:rPr>
        <w:t xml:space="preserve">everity </w:t>
      </w:r>
      <w:r w:rsidR="005D0B2F" w:rsidRPr="00371B64">
        <w:rPr>
          <w:bCs/>
        </w:rPr>
        <w:t>s</w:t>
      </w:r>
      <w:r w:rsidRPr="00371B64">
        <w:rPr>
          <w:bCs/>
        </w:rPr>
        <w:t>cale:</w:t>
      </w:r>
      <w:r w:rsidRPr="00371B64">
        <w:rPr>
          <w:b/>
        </w:rPr>
        <w:t xml:space="preserve"> </w:t>
      </w:r>
      <w:r w:rsidRPr="00371B64">
        <w:t xml:space="preserve">Complete the clinician-rated Y-BOCS-II severity scale based on the past week using the symptoms list and other relevant information gathered during the </w:t>
      </w:r>
      <w:r w:rsidRPr="00371B64">
        <w:lastRenderedPageBreak/>
        <w:t xml:space="preserve">appointment regarding </w:t>
      </w:r>
      <w:r w:rsidR="0016533B" w:rsidRPr="00371B64">
        <w:t xml:space="preserve">the </w:t>
      </w:r>
      <w:r w:rsidRPr="00371B64">
        <w:t>patient's functioning</w:t>
      </w:r>
      <w:r w:rsidRPr="00371B64">
        <w:fldChar w:fldCharType="begin"/>
      </w:r>
      <w:r w:rsidR="004B02F2" w:rsidRPr="00371B64">
        <w:instrText xml:space="preserve"> ADDIN ZOTERO_ITEM CSL_CITATION {"citationID":"a2b8lv21tn5","properties":{"formattedCitation":"\\super 31\\nosupersub{}","plainCitation":"31","noteIndex":0},"citationItems":[{"id":177,"uris":["http://zotero.org/users/15686472/items/SVF2JHBA"],"itemData":{"id":177,"type":"article-journal","container-title":"Psychological Assessment","DOI":"10.1037/a0018492","ISSN":"1939-134X, 1040-3590","issue":"2","journalAbbreviation":"Psychological Assessment","language":"en","page":"223-232","source":"DOI.org (Crossref)","title":"Development and psychometric evaluation of the Yale–Brown Obsessive-Compulsive Scale—Second Edition.","volume":"22","author":[{"family":"Storch","given":"Eric A."},{"family":"Rasmussen","given":"Steven A."},{"family":"Price","given":"Lawrence H."},{"family":"Larson","given":"Michael J."},{"family":"Murphy","given":"Tanya K."},{"family":"Goodman","given":"Wayne K."}],"issued":{"date-parts":[["2010"]]}}}],"schema":"https://github.com/citation-style-language/schema/raw/master/csl-citation.json"} </w:instrText>
      </w:r>
      <w:r w:rsidRPr="00371B64">
        <w:fldChar w:fldCharType="separate"/>
      </w:r>
      <w:r w:rsidR="00F83785" w:rsidRPr="00371B64">
        <w:rPr>
          <w:vertAlign w:val="superscript"/>
        </w:rPr>
        <w:t>31</w:t>
      </w:r>
      <w:r w:rsidRPr="00371B64">
        <w:fldChar w:fldCharType="end"/>
      </w:r>
      <w:r w:rsidRPr="00371B64">
        <w:t>. This provides a baseline measure for comparison after the TMS cycle.</w:t>
      </w:r>
    </w:p>
    <w:p w14:paraId="3AD9C469" w14:textId="77777777" w:rsidR="0016533B" w:rsidRPr="00371B64" w:rsidRDefault="0016533B" w:rsidP="00B825B9">
      <w:pPr>
        <w:pStyle w:val="ListParagraph"/>
        <w:ind w:left="0"/>
        <w:contextualSpacing w:val="0"/>
      </w:pPr>
    </w:p>
    <w:p w14:paraId="63885BE6" w14:textId="4F4E9483" w:rsidR="00225C73" w:rsidRPr="00371B64" w:rsidRDefault="00C55F1F" w:rsidP="00B825B9">
      <w:pPr>
        <w:pStyle w:val="ListParagraph"/>
        <w:numPr>
          <w:ilvl w:val="2"/>
          <w:numId w:val="7"/>
        </w:numPr>
        <w:ind w:left="0" w:firstLine="0"/>
        <w:contextualSpacing w:val="0"/>
      </w:pPr>
      <w:r w:rsidRPr="00371B64">
        <w:rPr>
          <w:bCs/>
        </w:rPr>
        <w:t xml:space="preserve">Create a </w:t>
      </w:r>
      <w:r w:rsidR="005D0B2F" w:rsidRPr="00371B64">
        <w:rPr>
          <w:bCs/>
        </w:rPr>
        <w:t>s</w:t>
      </w:r>
      <w:r w:rsidRPr="00371B64">
        <w:rPr>
          <w:bCs/>
        </w:rPr>
        <w:t xml:space="preserve">ymptom </w:t>
      </w:r>
      <w:r w:rsidR="005D0B2F" w:rsidRPr="00371B64">
        <w:rPr>
          <w:bCs/>
        </w:rPr>
        <w:t>h</w:t>
      </w:r>
      <w:r w:rsidRPr="00371B64">
        <w:rPr>
          <w:bCs/>
        </w:rPr>
        <w:t>ierarchy:</w:t>
      </w:r>
      <w:r w:rsidRPr="00371B64">
        <w:rPr>
          <w:b/>
        </w:rPr>
        <w:t xml:space="preserve"> </w:t>
      </w:r>
      <w:r w:rsidR="00A62036" w:rsidRPr="00371B64">
        <w:t>In collaboration with the patient</w:t>
      </w:r>
      <w:r w:rsidR="0016533B" w:rsidRPr="00371B64">
        <w:t>,</w:t>
      </w:r>
      <w:r w:rsidR="00A62036" w:rsidRPr="00371B64">
        <w:rPr>
          <w:bCs/>
        </w:rPr>
        <w:t xml:space="preserve"> b</w:t>
      </w:r>
      <w:r w:rsidR="00700528" w:rsidRPr="00371B64">
        <w:rPr>
          <w:bCs/>
        </w:rPr>
        <w:t xml:space="preserve">uild a symptom hierarchy </w:t>
      </w:r>
      <w:r w:rsidR="00700528" w:rsidRPr="00371B64">
        <w:t>u</w:t>
      </w:r>
      <w:r w:rsidRPr="00371B64">
        <w:t xml:space="preserve">sing the primary symptoms list, </w:t>
      </w:r>
      <w:r w:rsidR="00076248" w:rsidRPr="00371B64">
        <w:t xml:space="preserve">selecting the </w:t>
      </w:r>
      <w:r w:rsidRPr="00371B64">
        <w:t xml:space="preserve">most prominent target symptoms to create provocations </w:t>
      </w:r>
      <w:r w:rsidR="00076248" w:rsidRPr="00371B64">
        <w:t>that</w:t>
      </w:r>
      <w:r w:rsidRPr="00371B64">
        <w:t xml:space="preserve"> elicit moderate levels of distress.</w:t>
      </w:r>
    </w:p>
    <w:p w14:paraId="45776054" w14:textId="77777777" w:rsidR="0016533B" w:rsidRPr="00371B64" w:rsidRDefault="0016533B" w:rsidP="00B825B9"/>
    <w:p w14:paraId="5ED29AEB" w14:textId="085EC22D" w:rsidR="005374FE" w:rsidRPr="00371B64" w:rsidRDefault="00C55F1F" w:rsidP="00B825B9">
      <w:pPr>
        <w:pStyle w:val="ListParagraph"/>
        <w:numPr>
          <w:ilvl w:val="2"/>
          <w:numId w:val="7"/>
        </w:numPr>
        <w:ind w:left="0" w:firstLine="0"/>
        <w:contextualSpacing w:val="0"/>
      </w:pPr>
      <w:r w:rsidRPr="00371B64">
        <w:rPr>
          <w:bCs/>
        </w:rPr>
        <w:t xml:space="preserve">Internal and </w:t>
      </w:r>
      <w:r w:rsidR="005D0B2F" w:rsidRPr="00371B64">
        <w:rPr>
          <w:bCs/>
        </w:rPr>
        <w:t>e</w:t>
      </w:r>
      <w:r w:rsidRPr="00371B64">
        <w:rPr>
          <w:bCs/>
        </w:rPr>
        <w:t xml:space="preserve">xternal </w:t>
      </w:r>
      <w:r w:rsidR="005D0B2F" w:rsidRPr="00371B64">
        <w:rPr>
          <w:bCs/>
        </w:rPr>
        <w:t>p</w:t>
      </w:r>
      <w:r w:rsidRPr="00371B64">
        <w:rPr>
          <w:bCs/>
        </w:rPr>
        <w:t xml:space="preserve">rovocation </w:t>
      </w:r>
      <w:r w:rsidR="005D0B2F" w:rsidRPr="00371B64">
        <w:rPr>
          <w:bCs/>
        </w:rPr>
        <w:t>i</w:t>
      </w:r>
      <w:r w:rsidRPr="00371B64">
        <w:rPr>
          <w:bCs/>
        </w:rPr>
        <w:t xml:space="preserve">tem </w:t>
      </w:r>
      <w:r w:rsidR="005D0B2F" w:rsidRPr="00371B64">
        <w:rPr>
          <w:bCs/>
        </w:rPr>
        <w:t>l</w:t>
      </w:r>
      <w:r w:rsidRPr="00371B64">
        <w:rPr>
          <w:bCs/>
        </w:rPr>
        <w:t>ist:</w:t>
      </w:r>
      <w:r w:rsidRPr="00371B64">
        <w:t xml:space="preserve"> Create a tailored list of internal and external provocation stimuli based on the hierarchy.</w:t>
      </w:r>
    </w:p>
    <w:p w14:paraId="429BB014" w14:textId="77777777" w:rsidR="0016533B" w:rsidRPr="00371B64" w:rsidRDefault="0016533B" w:rsidP="00B825B9"/>
    <w:p w14:paraId="1BDE77B5" w14:textId="36E4C010" w:rsidR="0093212E" w:rsidRPr="00371B64" w:rsidRDefault="0093212E" w:rsidP="00B825B9">
      <w:pPr>
        <w:pStyle w:val="ListParagraph"/>
        <w:numPr>
          <w:ilvl w:val="3"/>
          <w:numId w:val="7"/>
        </w:numPr>
        <w:tabs>
          <w:tab w:val="left" w:pos="2410"/>
          <w:tab w:val="left" w:pos="2552"/>
        </w:tabs>
        <w:ind w:left="0" w:firstLine="0"/>
        <w:contextualSpacing w:val="0"/>
      </w:pPr>
      <w:r w:rsidRPr="00371B64">
        <w:t>Provide internal provocations that are structured verbal prompts aimed at eliciting obsessional thoughts, doubts, or uncertainty.</w:t>
      </w:r>
      <w:r w:rsidR="005D0B2F" w:rsidRPr="00371B64">
        <w:t xml:space="preserve"> </w:t>
      </w:r>
      <w:r w:rsidRPr="00371B64">
        <w:t>They typically relate to intrusive cognitions, mental imagery, or impulses</w:t>
      </w:r>
      <w:r w:rsidR="00B807B1" w:rsidRPr="00371B64">
        <w:t>.</w:t>
      </w:r>
    </w:p>
    <w:p w14:paraId="2A681F9C" w14:textId="77777777" w:rsidR="0016533B" w:rsidRPr="00371B64" w:rsidRDefault="0016533B" w:rsidP="00B825B9"/>
    <w:p w14:paraId="78D38230" w14:textId="3992C462" w:rsidR="005374FE" w:rsidRPr="00371B64" w:rsidRDefault="0093212E" w:rsidP="00B825B9">
      <w:r w:rsidRPr="00371B64">
        <w:t>N</w:t>
      </w:r>
      <w:r w:rsidR="00830F75" w:rsidRPr="00371B64">
        <w:t>OTE</w:t>
      </w:r>
      <w:r w:rsidRPr="00371B64">
        <w:t xml:space="preserve">: </w:t>
      </w:r>
      <w:r w:rsidR="005D0B2F" w:rsidRPr="00371B64">
        <w:t>Example prompts</w:t>
      </w:r>
      <w:r w:rsidRPr="00371B64">
        <w:t xml:space="preserve"> </w:t>
      </w:r>
      <w:r w:rsidR="007C025A" w:rsidRPr="00371B64">
        <w:t>include</w:t>
      </w:r>
      <w:r w:rsidR="005D0B2F" w:rsidRPr="00371B64">
        <w:t xml:space="preserve"> “Did you make sure that... this morning?”; “When was the last time you checked...?”; “Is it possible that you forgot...?”; “How uncomfortable is it to think that...?”; “Are you sure that...?”; “Could there be any chance that...?”; “How can you be certain that...?”</w:t>
      </w:r>
      <w:r w:rsidR="005D0B2F" w:rsidRPr="00371B64">
        <w:fldChar w:fldCharType="begin"/>
      </w:r>
      <w:r w:rsidR="004B02F2" w:rsidRPr="00371B64">
        <w:instrText xml:space="preserve"> ADDIN ZOTERO_ITEM CSL_CITATION {"citationID":"a15crh9gt6a","properties":{"formattedCitation":"\\super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005D0B2F" w:rsidRPr="00371B64">
        <w:fldChar w:fldCharType="separate"/>
      </w:r>
      <w:r w:rsidR="00F83785" w:rsidRPr="00371B64">
        <w:rPr>
          <w:vertAlign w:val="superscript"/>
        </w:rPr>
        <w:t>16</w:t>
      </w:r>
      <w:r w:rsidR="005D0B2F" w:rsidRPr="00371B64">
        <w:fldChar w:fldCharType="end"/>
      </w:r>
      <w:r w:rsidR="005D0B2F" w:rsidRPr="00371B64">
        <w:t>.</w:t>
      </w:r>
    </w:p>
    <w:p w14:paraId="7DB52DCB" w14:textId="77777777" w:rsidR="0016533B" w:rsidRPr="00371B64" w:rsidRDefault="0016533B" w:rsidP="00B825B9">
      <w:pPr>
        <w:pStyle w:val="ListParagraph"/>
        <w:tabs>
          <w:tab w:val="left" w:pos="2410"/>
          <w:tab w:val="left" w:pos="2552"/>
        </w:tabs>
        <w:ind w:left="0"/>
        <w:contextualSpacing w:val="0"/>
      </w:pPr>
    </w:p>
    <w:p w14:paraId="76E648E0" w14:textId="77777777" w:rsidR="0093212E" w:rsidRPr="00371B64" w:rsidRDefault="0093212E" w:rsidP="00B825B9">
      <w:pPr>
        <w:pStyle w:val="ListParagraph"/>
        <w:numPr>
          <w:ilvl w:val="3"/>
          <w:numId w:val="7"/>
        </w:numPr>
        <w:tabs>
          <w:tab w:val="left" w:pos="2410"/>
          <w:tab w:val="left" w:pos="2552"/>
        </w:tabs>
        <w:ind w:left="0" w:firstLine="0"/>
        <w:contextualSpacing w:val="0"/>
      </w:pPr>
      <w:r w:rsidRPr="00371B64">
        <w:t>Provide external provocations that involve physically presenting the patient with stimuli or tasks that elicit obsessional anxiety.</w:t>
      </w:r>
    </w:p>
    <w:p w14:paraId="1CB08FE4" w14:textId="77777777" w:rsidR="0016533B" w:rsidRPr="00371B64" w:rsidRDefault="0016533B" w:rsidP="00B825B9">
      <w:pPr>
        <w:pStyle w:val="ListParagraph"/>
        <w:tabs>
          <w:tab w:val="left" w:pos="2410"/>
          <w:tab w:val="left" w:pos="2552"/>
        </w:tabs>
        <w:ind w:left="0"/>
        <w:contextualSpacing w:val="0"/>
      </w:pPr>
    </w:p>
    <w:p w14:paraId="26F718C9" w14:textId="191E196E" w:rsidR="005374FE" w:rsidRPr="00371B64" w:rsidRDefault="0016533B" w:rsidP="00E03205">
      <w:pPr>
        <w:tabs>
          <w:tab w:val="left" w:pos="2410"/>
          <w:tab w:val="left" w:pos="2552"/>
        </w:tabs>
      </w:pPr>
      <w:r w:rsidRPr="00371B64">
        <w:t>NOTE:</w:t>
      </w:r>
      <w:r w:rsidR="0093212E" w:rsidRPr="00371B64">
        <w:t xml:space="preserve"> </w:t>
      </w:r>
      <w:r w:rsidR="00F60CC7" w:rsidRPr="00371B64">
        <w:t>E</w:t>
      </w:r>
      <w:r w:rsidR="005D0B2F" w:rsidRPr="00371B64">
        <w:t>xamples</w:t>
      </w:r>
      <w:r w:rsidR="007C025A" w:rsidRPr="00371B64">
        <w:t xml:space="preserve"> include </w:t>
      </w:r>
      <w:r w:rsidR="005D0B2F" w:rsidRPr="00371B64">
        <w:t>showing the patient an anxiety-inducing image or word written on paper; asking the patient to touch a “contaminated” object like a trash can or a public doorknob; placing an ambiguous object nearby to create uncertainty about whether it is touching them; asking the patient to initiate a list, email, or text message and then interrupting before completion; instructing the patient to start a compulsion and then stopping them before they finish it</w:t>
      </w:r>
      <w:r w:rsidR="004D2FED" w:rsidRPr="00371B64">
        <w:t>.</w:t>
      </w:r>
      <w:r w:rsidR="005D0B2F" w:rsidRPr="00371B64">
        <w:t xml:space="preserve"> After presenting a stimulus, the clinician ask</w:t>
      </w:r>
      <w:r w:rsidR="00B839E4" w:rsidRPr="00371B64">
        <w:t>s</w:t>
      </w:r>
      <w:r w:rsidR="005D0B2F" w:rsidRPr="00371B64">
        <w:t xml:space="preserve"> questions to provoke anxiety through increasing doubt or perceived risk related to the patient’s primary obsessions (e.g.</w:t>
      </w:r>
      <w:r w:rsidRPr="00371B64">
        <w:t>,</w:t>
      </w:r>
      <w:r w:rsidR="005D0B2F" w:rsidRPr="00371B64">
        <w:t xml:space="preserve"> “How much does this bother you?”, “Is it possible that…”, or “Could there be any uncertainty about…”)</w:t>
      </w:r>
      <w:r w:rsidR="005D0B2F" w:rsidRPr="00371B64">
        <w:fldChar w:fldCharType="begin"/>
      </w:r>
      <w:r w:rsidR="004B02F2" w:rsidRPr="00371B64">
        <w:instrText xml:space="preserve"> ADDIN ZOTERO_ITEM CSL_CITATION {"citationID":"a1dec3btl7v","properties":{"formattedCitation":"\\super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005D0B2F" w:rsidRPr="00371B64">
        <w:fldChar w:fldCharType="separate"/>
      </w:r>
      <w:r w:rsidR="00F83785" w:rsidRPr="00371B64">
        <w:rPr>
          <w:vertAlign w:val="superscript"/>
        </w:rPr>
        <w:t>16</w:t>
      </w:r>
      <w:r w:rsidR="005D0B2F" w:rsidRPr="00371B64">
        <w:fldChar w:fldCharType="end"/>
      </w:r>
      <w:r w:rsidR="005D0B2F" w:rsidRPr="00371B64">
        <w:t>.</w:t>
      </w:r>
    </w:p>
    <w:p w14:paraId="77285AF6" w14:textId="77777777" w:rsidR="0016533B" w:rsidRPr="00371B64" w:rsidRDefault="0016533B" w:rsidP="00B825B9">
      <w:pPr>
        <w:tabs>
          <w:tab w:val="left" w:pos="2410"/>
          <w:tab w:val="left" w:pos="2552"/>
        </w:tabs>
      </w:pPr>
    </w:p>
    <w:p w14:paraId="0737C2CA" w14:textId="7BA9E28A" w:rsidR="001C7D0E" w:rsidRPr="00371B64" w:rsidRDefault="00C55F1F" w:rsidP="00B825B9">
      <w:pPr>
        <w:pStyle w:val="ListParagraph"/>
        <w:numPr>
          <w:ilvl w:val="1"/>
          <w:numId w:val="7"/>
        </w:numPr>
        <w:ind w:left="0" w:firstLine="0"/>
        <w:contextualSpacing w:val="0"/>
      </w:pPr>
      <w:r w:rsidRPr="00371B64">
        <w:rPr>
          <w:bCs/>
        </w:rPr>
        <w:t>Closing remarks:</w:t>
      </w:r>
      <w:r w:rsidRPr="00371B64">
        <w:t xml:space="preserve"> </w:t>
      </w:r>
      <w:r w:rsidR="005D0B2F" w:rsidRPr="00371B64">
        <w:t xml:space="preserve">Reiterate </w:t>
      </w:r>
      <w:r w:rsidRPr="00371B64">
        <w:t xml:space="preserve">that the assessment will be used to prepare a list of internal and external provocations that will be employed at the beginning of each TMS session to provoke symptom distress. </w:t>
      </w:r>
      <w:r w:rsidR="00B43049" w:rsidRPr="00371B64">
        <w:t>Inform that a</w:t>
      </w:r>
      <w:r w:rsidR="005374FE" w:rsidRPr="00371B64">
        <w:t xml:space="preserve">fter completing the acute TMS cycle, </w:t>
      </w:r>
      <w:r w:rsidRPr="00371B64">
        <w:t xml:space="preserve">a post-treatment assessment </w:t>
      </w:r>
      <w:r w:rsidR="005374FE" w:rsidRPr="00371B64">
        <w:t>will occur.</w:t>
      </w:r>
    </w:p>
    <w:p w14:paraId="59A26894" w14:textId="77777777" w:rsidR="005374FE" w:rsidRPr="00371B64" w:rsidRDefault="005374FE" w:rsidP="00E03205"/>
    <w:p w14:paraId="01387110" w14:textId="6FFDCAAE" w:rsidR="001C7D0E" w:rsidRPr="00371B64" w:rsidRDefault="00C55F1F" w:rsidP="00B825B9">
      <w:pPr>
        <w:pStyle w:val="Heading2"/>
        <w:numPr>
          <w:ilvl w:val="0"/>
          <w:numId w:val="7"/>
        </w:numPr>
        <w:ind w:left="0" w:firstLine="0"/>
      </w:pPr>
      <w:bookmarkStart w:id="2" w:name="_k1nh5i12pj8t" w:colFirst="0" w:colLast="0"/>
      <w:bookmarkEnd w:id="2"/>
      <w:r w:rsidRPr="00371B64">
        <w:t xml:space="preserve">Pre-treatment </w:t>
      </w:r>
      <w:r w:rsidR="00F04EF1" w:rsidRPr="00371B64">
        <w:t>t</w:t>
      </w:r>
      <w:r w:rsidRPr="00371B64">
        <w:t xml:space="preserve">eam </w:t>
      </w:r>
      <w:r w:rsidR="00F04EF1" w:rsidRPr="00371B64">
        <w:t>b</w:t>
      </w:r>
      <w:r w:rsidRPr="00371B64">
        <w:t>riefing</w:t>
      </w:r>
    </w:p>
    <w:p w14:paraId="5913FA5F" w14:textId="77777777" w:rsidR="0016533B" w:rsidRPr="00371B64" w:rsidRDefault="0016533B" w:rsidP="00B825B9"/>
    <w:p w14:paraId="6D5636B2" w14:textId="1F5B78D9" w:rsidR="001C7D0E" w:rsidRPr="00371B64" w:rsidRDefault="0016533B" w:rsidP="00B825B9">
      <w:r w:rsidRPr="00371B64">
        <w:t>NOTE:</w:t>
      </w:r>
      <w:r w:rsidRPr="00371B64">
        <w:rPr>
          <w:b/>
          <w:bCs/>
        </w:rPr>
        <w:t xml:space="preserve"> </w:t>
      </w:r>
      <w:r w:rsidR="005374FE" w:rsidRPr="00371B64">
        <w:t xml:space="preserve">The </w:t>
      </w:r>
      <w:r w:rsidR="00F13AB4" w:rsidRPr="00371B64">
        <w:t>psychologist hold</w:t>
      </w:r>
      <w:r w:rsidR="005374FE" w:rsidRPr="00371B64">
        <w:t>s</w:t>
      </w:r>
      <w:r w:rsidR="00F13AB4" w:rsidRPr="00371B64">
        <w:t xml:space="preserve"> a dedicated case briefing with the treatment team</w:t>
      </w:r>
      <w:r w:rsidR="00F60CC7" w:rsidRPr="00371B64">
        <w:t>, namely the</w:t>
      </w:r>
      <w:r w:rsidR="00F13AB4" w:rsidRPr="00371B64">
        <w:t xml:space="preserve"> TMS technicians </w:t>
      </w:r>
      <w:r w:rsidRPr="00371B64">
        <w:t xml:space="preserve">who </w:t>
      </w:r>
      <w:r w:rsidR="00F13AB4" w:rsidRPr="00371B64">
        <w:t>will be delivering the treatment for that patient during the cycle. This meeting ensures that the team is fully briefed on the patient’s clinical history and can execute symptom provocation effectively and safely.</w:t>
      </w:r>
    </w:p>
    <w:p w14:paraId="0A672044" w14:textId="77777777" w:rsidR="0016533B" w:rsidRPr="00371B64" w:rsidRDefault="0016533B" w:rsidP="00B825B9"/>
    <w:p w14:paraId="0C30CF88" w14:textId="19BEE363" w:rsidR="005374FE" w:rsidRPr="00371B64" w:rsidRDefault="00F13AB4" w:rsidP="00B825B9">
      <w:pPr>
        <w:pStyle w:val="ListParagraph"/>
        <w:numPr>
          <w:ilvl w:val="1"/>
          <w:numId w:val="7"/>
        </w:numPr>
        <w:ind w:left="0" w:firstLine="0"/>
        <w:contextualSpacing w:val="0"/>
      </w:pPr>
      <w:r w:rsidRPr="00371B64">
        <w:t xml:space="preserve">Provide a concise summary of the patient's clinical history, with particular emphasis on </w:t>
      </w:r>
      <w:r w:rsidRPr="00371B64">
        <w:lastRenderedPageBreak/>
        <w:t>the nature and severity of obsessive-compulsive symptoms.</w:t>
      </w:r>
    </w:p>
    <w:p w14:paraId="56CBE565" w14:textId="77777777" w:rsidR="0016533B" w:rsidRPr="00371B64" w:rsidRDefault="0016533B" w:rsidP="00B825B9">
      <w:pPr>
        <w:pStyle w:val="ListParagraph"/>
        <w:ind w:left="0"/>
        <w:contextualSpacing w:val="0"/>
      </w:pPr>
    </w:p>
    <w:p w14:paraId="0BFC1344" w14:textId="6590D82A" w:rsidR="005374FE" w:rsidRPr="00371B64" w:rsidRDefault="00F13AB4" w:rsidP="00B825B9">
      <w:pPr>
        <w:pStyle w:val="ListParagraph"/>
        <w:numPr>
          <w:ilvl w:val="1"/>
          <w:numId w:val="7"/>
        </w:numPr>
        <w:ind w:left="0" w:firstLine="0"/>
        <w:contextualSpacing w:val="0"/>
      </w:pPr>
      <w:r w:rsidRPr="00371B64">
        <w:t>Review the individualized symptom provocation list, including specific internal and external provocations to be used, annotations indicating which items are particularly effective, and provocations to avoid due to excessive distress potential.</w:t>
      </w:r>
    </w:p>
    <w:p w14:paraId="124C8651" w14:textId="77777777" w:rsidR="0016533B" w:rsidRPr="00371B64" w:rsidRDefault="0016533B" w:rsidP="00B825B9"/>
    <w:p w14:paraId="21C9F368" w14:textId="1FC214FB" w:rsidR="001C7D0E" w:rsidRPr="00371B64" w:rsidRDefault="00F13AB4" w:rsidP="00B825B9">
      <w:pPr>
        <w:pStyle w:val="ListParagraph"/>
        <w:numPr>
          <w:ilvl w:val="1"/>
          <w:numId w:val="7"/>
        </w:numPr>
        <w:ind w:left="0" w:firstLine="0"/>
        <w:contextualSpacing w:val="0"/>
      </w:pPr>
      <w:r w:rsidRPr="00371B64">
        <w:t xml:space="preserve">Provide clinical notes or contextual tips </w:t>
      </w:r>
      <w:r w:rsidR="00B839E4" w:rsidRPr="00371B64">
        <w:t>to</w:t>
      </w:r>
      <w:r w:rsidRPr="00371B64">
        <w:t xml:space="preserve"> facilitate smooth delivery of provocations (e.g., preferred phrasing, patient sensitivities, rapport-building strategies).</w:t>
      </w:r>
    </w:p>
    <w:p w14:paraId="7CBD5D0D" w14:textId="77777777" w:rsidR="0016533B" w:rsidRPr="00371B64" w:rsidRDefault="0016533B" w:rsidP="00B825B9"/>
    <w:p w14:paraId="636D5917" w14:textId="2F922B03" w:rsidR="005374FE" w:rsidRPr="00371B64" w:rsidRDefault="00F13AB4" w:rsidP="00B825B9">
      <w:pPr>
        <w:pStyle w:val="ListParagraph"/>
        <w:numPr>
          <w:ilvl w:val="1"/>
          <w:numId w:val="7"/>
        </w:numPr>
        <w:ind w:left="0" w:firstLine="0"/>
        <w:contextualSpacing w:val="0"/>
      </w:pPr>
      <w:r w:rsidRPr="00371B64">
        <w:t xml:space="preserve">Ensure that all technicians delivering TMS for </w:t>
      </w:r>
      <w:r w:rsidR="0016533B" w:rsidRPr="00371B64">
        <w:t xml:space="preserve">the </w:t>
      </w:r>
      <w:r w:rsidRPr="00371B64">
        <w:t>treat</w:t>
      </w:r>
      <w:r w:rsidR="00B43049" w:rsidRPr="00371B64">
        <w:t>ment of</w:t>
      </w:r>
      <w:r w:rsidRPr="00371B64">
        <w:t xml:space="preserve"> OCD received prior training on the principles and rationale of symptom provocation, clinical communication techniques tailored to patients with OCD, basic strategies for anxiety regulation</w:t>
      </w:r>
      <w:r w:rsidR="0016533B" w:rsidRPr="00371B64">
        <w:t>,</w:t>
      </w:r>
      <w:r w:rsidRPr="00371B64">
        <w:t xml:space="preserve"> and de-escalation. </w:t>
      </w:r>
      <w:r w:rsidR="00B839E4" w:rsidRPr="00371B64">
        <w:t>Please see</w:t>
      </w:r>
      <w:r w:rsidR="00B839E4" w:rsidRPr="00371B64">
        <w:rPr>
          <w:b/>
          <w:bCs/>
        </w:rPr>
        <w:t xml:space="preserve"> </w:t>
      </w:r>
      <w:r w:rsidRPr="00371B64">
        <w:t>Maia et al</w:t>
      </w:r>
      <w:r w:rsidRPr="00371B64">
        <w:fldChar w:fldCharType="begin"/>
      </w:r>
      <w:r w:rsidR="004B02F2" w:rsidRPr="00371B64">
        <w:instrText xml:space="preserve"> ADDIN ZOTERO_ITEM CSL_CITATION {"citationID":"agt13jhhaf","properties":{"formattedCitation":"\\super 27\\nosupersub{}","plainCitation":"27","noteIndex":0},"citationItems":[{"id":195,"uris":["http://zotero.org/users/15686472/items/76CTA92D"],"itemData":{"id":195,"type":"article-journal","abstract":"Transcranial Magnetic Stimulation (TMS) is a non-invasive brain stimulation technique that was cleared by the Food and Drug Administration (FDA) for the treatment of Obsessive-Compulsive Disorder (OCD) in 2018. The approved protocol includes individualized symptom provocation before each stimulation session, to elicit a moderate level of obsessional distress. Although symptom provocation can be a delicate, demanding, and uncomfortable procedure, structured training methods for those who are going to apply it are not available. Here, we describe a model for training in symptom provocation for TMS technicians, developed at the Champalimaud Clinical Centre in Lisbon, Portugal. Our programme includes two-sessions dedicated to clinical communication and symptom provocation techniques from a theoretical and practical perspective. Additionally, supervision meetings are conducted during treatment of patients, allowing regular case discussion and redefinition of symptom provocation hierarchy, as needed. In addition to having a strong practical component, our training program is short and pragmatic, allowing for easy implementation and fluid transition to clinical practice. By sharing our experience, we hope to contribute to systematize training procedures required for symptom provocation in the context of TMS, and to qualitatively describe a methodology that can be used for implementation of TMS programmes for the treatment of OCD.","container-title":"Frontiers in Psychiatry","DOI":"10.3389/fpsyt.2022.924370","ISSN":"1664-0640","journalAbbreviation":"Front. Psychiatry","language":"en","page":"924370","source":"DOI.org (Crossref)","title":"Symptom provocation for treatment of obsessive-compulsive disorder using transcranial magnetic stimulation: A step-by-step guide for professional training","title-short":"Symptom provocation for treatment of obsessive-compulsive disorder using transcranial magnetic stimulation","volume":"13","author":[{"family":"Maia","given":"Ana"},{"family":"Almeida","given":"Sílvia"},{"family":"Cotovio","given":"Gonçalo"},{"family":"Rodrigues Da Silva","given":"Daniel"},{"family":"Viana","given":"Francisco Faro"},{"family":"Grácio","given":"Jaime"},{"family":"Oliveira-Maia","given":"Albino J."}],"issued":{"date-parts":[["2022",8,3]]}}}],"schema":"https://github.com/citation-style-language/schema/raw/master/csl-citation.json"} </w:instrText>
      </w:r>
      <w:r w:rsidRPr="00371B64">
        <w:fldChar w:fldCharType="separate"/>
      </w:r>
      <w:r w:rsidR="00F83785" w:rsidRPr="00371B64">
        <w:rPr>
          <w:vertAlign w:val="superscript"/>
        </w:rPr>
        <w:t>27</w:t>
      </w:r>
      <w:r w:rsidRPr="00371B64">
        <w:fldChar w:fldCharType="end"/>
      </w:r>
      <w:r w:rsidR="00B839E4" w:rsidRPr="00371B64">
        <w:t xml:space="preserve"> for details</w:t>
      </w:r>
      <w:r w:rsidRPr="00371B64">
        <w:t>.</w:t>
      </w:r>
    </w:p>
    <w:p w14:paraId="7FC9C0A6" w14:textId="77777777" w:rsidR="0016533B" w:rsidRPr="00371B64" w:rsidRDefault="0016533B" w:rsidP="00B825B9">
      <w:pPr>
        <w:pStyle w:val="ListParagraph"/>
        <w:ind w:left="0"/>
        <w:contextualSpacing w:val="0"/>
      </w:pPr>
    </w:p>
    <w:p w14:paraId="5B8BB1F9" w14:textId="3422ED26" w:rsidR="001C7D0E" w:rsidRPr="00371B64" w:rsidRDefault="00C55F1F" w:rsidP="00B825B9">
      <w:pPr>
        <w:pStyle w:val="ListParagraph"/>
        <w:numPr>
          <w:ilvl w:val="1"/>
          <w:numId w:val="7"/>
        </w:numPr>
        <w:ind w:left="0" w:firstLine="0"/>
        <w:contextualSpacing w:val="0"/>
      </w:pPr>
      <w:r w:rsidRPr="00371B64">
        <w:t xml:space="preserve">Before the first treatment session, </w:t>
      </w:r>
      <w:r w:rsidR="0016533B" w:rsidRPr="00371B64">
        <w:t xml:space="preserve">ensure that </w:t>
      </w:r>
      <w:r w:rsidRPr="00371B64">
        <w:t>the technician carefully review</w:t>
      </w:r>
      <w:r w:rsidR="00BB4F9F" w:rsidRPr="00371B64">
        <w:t>s</w:t>
      </w:r>
      <w:r w:rsidRPr="00371B64">
        <w:t xml:space="preserve"> the symptom provocation list</w:t>
      </w:r>
      <w:r w:rsidR="008E5AB8" w:rsidRPr="00371B64">
        <w:t>,</w:t>
      </w:r>
      <w:r w:rsidRPr="00371B64">
        <w:t xml:space="preserve"> </w:t>
      </w:r>
      <w:r w:rsidR="00B839E4" w:rsidRPr="00371B64">
        <w:t xml:space="preserve">to </w:t>
      </w:r>
      <w:r w:rsidRPr="00371B64">
        <w:t xml:space="preserve">familiarize </w:t>
      </w:r>
      <w:r w:rsidR="0016533B" w:rsidRPr="00371B64">
        <w:t xml:space="preserve">themselves </w:t>
      </w:r>
      <w:r w:rsidRPr="00371B64">
        <w:t>with the materials</w:t>
      </w:r>
      <w:r w:rsidR="008E5AB8" w:rsidRPr="00371B64">
        <w:t>,</w:t>
      </w:r>
      <w:r w:rsidR="00DF18E3" w:rsidRPr="00371B64">
        <w:t xml:space="preserve"> </w:t>
      </w:r>
      <w:r w:rsidR="008E5AB8" w:rsidRPr="00371B64">
        <w:t xml:space="preserve">and thus </w:t>
      </w:r>
      <w:r w:rsidR="00720EA8" w:rsidRPr="00371B64">
        <w:t>ensure</w:t>
      </w:r>
      <w:r w:rsidR="00DF18E3" w:rsidRPr="00371B64">
        <w:t xml:space="preserve"> </w:t>
      </w:r>
      <w:r w:rsidR="0016533B" w:rsidRPr="00371B64">
        <w:t xml:space="preserve">they </w:t>
      </w:r>
      <w:r w:rsidR="00720EA8" w:rsidRPr="00371B64">
        <w:t>can</w:t>
      </w:r>
      <w:r w:rsidR="00DF18E3" w:rsidRPr="00371B64">
        <w:t xml:space="preserve"> conduct provocations seamlessly. While undergoing symptom provocation, t</w:t>
      </w:r>
      <w:r w:rsidRPr="00371B64">
        <w:t xml:space="preserve">he goal is to be able to </w:t>
      </w:r>
      <w:r w:rsidR="00DF18E3" w:rsidRPr="00371B64">
        <w:t xml:space="preserve">use </w:t>
      </w:r>
      <w:r w:rsidRPr="00371B64">
        <w:t>natural and conversational language rather than rigid scripting, thereby promoting patient engagement and adherence</w:t>
      </w:r>
      <w:r w:rsidRPr="00371B64">
        <w:fldChar w:fldCharType="begin"/>
      </w:r>
      <w:r w:rsidR="004B02F2" w:rsidRPr="00371B64">
        <w:instrText xml:space="preserve"> ADDIN ZOTERO_ITEM CSL_CITATION {"citationID":"a1ancat6f9h","properties":{"formattedCitation":"\\super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Pr="00371B64">
        <w:fldChar w:fldCharType="separate"/>
      </w:r>
      <w:r w:rsidR="00F83785" w:rsidRPr="00371B64">
        <w:rPr>
          <w:vertAlign w:val="superscript"/>
        </w:rPr>
        <w:t>16</w:t>
      </w:r>
      <w:r w:rsidRPr="00371B64">
        <w:fldChar w:fldCharType="end"/>
      </w:r>
      <w:r w:rsidRPr="00371B64">
        <w:t>.</w:t>
      </w:r>
    </w:p>
    <w:p w14:paraId="19378B74" w14:textId="77777777" w:rsidR="001C7D0E" w:rsidRPr="00371B64" w:rsidRDefault="001C7D0E" w:rsidP="00E03205"/>
    <w:p w14:paraId="02EDAD7F" w14:textId="08FA2B7F" w:rsidR="001C7D0E" w:rsidRPr="00371B64" w:rsidRDefault="00C55F1F" w:rsidP="00B825B9">
      <w:pPr>
        <w:pStyle w:val="Heading2"/>
        <w:numPr>
          <w:ilvl w:val="0"/>
          <w:numId w:val="7"/>
        </w:numPr>
        <w:ind w:left="0" w:firstLine="0"/>
      </w:pPr>
      <w:bookmarkStart w:id="3" w:name="_wy4smcjyefmy" w:colFirst="0" w:colLast="0"/>
      <w:bookmarkEnd w:id="3"/>
      <w:r w:rsidRPr="00371B64">
        <w:t xml:space="preserve">Initial TMS </w:t>
      </w:r>
      <w:r w:rsidR="00CC4D1F" w:rsidRPr="00371B64">
        <w:t>s</w:t>
      </w:r>
      <w:r w:rsidRPr="00371B64">
        <w:t>ession</w:t>
      </w:r>
    </w:p>
    <w:p w14:paraId="12ADB997" w14:textId="77777777" w:rsidR="00CC4D1F" w:rsidRPr="00371B64" w:rsidRDefault="00CC4D1F" w:rsidP="00B825B9"/>
    <w:p w14:paraId="5161E7EB" w14:textId="77777777" w:rsidR="009038AD" w:rsidRPr="00371B64" w:rsidRDefault="00C55F1F" w:rsidP="00B825B9">
      <w:pPr>
        <w:pStyle w:val="ListParagraph"/>
        <w:numPr>
          <w:ilvl w:val="1"/>
          <w:numId w:val="7"/>
        </w:numPr>
        <w:ind w:left="0" w:firstLine="0"/>
        <w:contextualSpacing w:val="0"/>
        <w:rPr>
          <w:bCs/>
        </w:rPr>
      </w:pPr>
      <w:r w:rsidRPr="00371B64">
        <w:rPr>
          <w:bCs/>
        </w:rPr>
        <w:t>Check-in</w:t>
      </w:r>
    </w:p>
    <w:p w14:paraId="633475D0" w14:textId="77777777" w:rsidR="00CC4D1F" w:rsidRPr="00371B64" w:rsidRDefault="00CC4D1F" w:rsidP="00B825B9">
      <w:pPr>
        <w:pStyle w:val="ListParagraph"/>
        <w:ind w:left="0"/>
        <w:contextualSpacing w:val="0"/>
        <w:rPr>
          <w:bCs/>
        </w:rPr>
      </w:pPr>
    </w:p>
    <w:p w14:paraId="5A2F6659" w14:textId="76B8D9FC" w:rsidR="009038AD" w:rsidRPr="00371B64" w:rsidRDefault="00CC4D1F" w:rsidP="00E03205">
      <w:r w:rsidRPr="00371B64">
        <w:t>NOTE:</w:t>
      </w:r>
      <w:r w:rsidR="0063684B" w:rsidRPr="00371B64">
        <w:t xml:space="preserve"> Upon arrival, the patient checks</w:t>
      </w:r>
      <w:r w:rsidRPr="00371B64">
        <w:t xml:space="preserve"> </w:t>
      </w:r>
      <w:r w:rsidR="0063684B" w:rsidRPr="00371B64">
        <w:t xml:space="preserve">in at the administrative counter, where the staff confirms </w:t>
      </w:r>
      <w:r w:rsidRPr="00371B64">
        <w:t xml:space="preserve">the </w:t>
      </w:r>
      <w:r w:rsidR="0063684B" w:rsidRPr="00371B64">
        <w:t>patient's identity and review</w:t>
      </w:r>
      <w:r w:rsidRPr="00371B64">
        <w:t>s</w:t>
      </w:r>
      <w:r w:rsidR="0063684B" w:rsidRPr="00371B64">
        <w:t xml:space="preserve"> the necessary documentation for admission, including the TMS prescription, signed informed consent</w:t>
      </w:r>
      <w:r w:rsidRPr="00371B64">
        <w:t>,</w:t>
      </w:r>
      <w:r w:rsidR="0063684B" w:rsidRPr="00371B64">
        <w:t xml:space="preserve"> and completed safety screening. Th</w:t>
      </w:r>
      <w:r w:rsidR="007A3E4F" w:rsidRPr="00371B64">
        <w:t>e</w:t>
      </w:r>
      <w:r w:rsidR="0063684B" w:rsidRPr="00371B64">
        <w:t>n,</w:t>
      </w:r>
      <w:r w:rsidR="007A3E4F" w:rsidRPr="00371B64">
        <w:t xml:space="preserve"> </w:t>
      </w:r>
      <w:r w:rsidR="0063684B" w:rsidRPr="00371B64">
        <w:t>the patient is introduced to the TMS technician</w:t>
      </w:r>
      <w:r w:rsidR="006D5982" w:rsidRPr="00371B64">
        <w:t xml:space="preserve"> </w:t>
      </w:r>
      <w:r w:rsidRPr="00371B64">
        <w:t xml:space="preserve">who </w:t>
      </w:r>
      <w:r w:rsidR="006D5982" w:rsidRPr="00371B64">
        <w:t>will conduct the session</w:t>
      </w:r>
      <w:r w:rsidR="0063684B" w:rsidRPr="00371B64">
        <w:t>.</w:t>
      </w:r>
    </w:p>
    <w:p w14:paraId="4AF10782" w14:textId="77777777" w:rsidR="00CC4D1F" w:rsidRPr="00371B64" w:rsidRDefault="00CC4D1F" w:rsidP="00B825B9"/>
    <w:p w14:paraId="73259822" w14:textId="733A7FF5" w:rsidR="001C7D0E" w:rsidRPr="00CA29F2" w:rsidRDefault="00F04EF1" w:rsidP="00B825B9">
      <w:pPr>
        <w:pStyle w:val="ListParagraph"/>
        <w:numPr>
          <w:ilvl w:val="2"/>
          <w:numId w:val="7"/>
        </w:numPr>
        <w:ind w:left="0" w:firstLine="0"/>
        <w:contextualSpacing w:val="0"/>
      </w:pPr>
      <w:r w:rsidRPr="00CA29F2">
        <w:t xml:space="preserve">Provide a clipboard to the patient with </w:t>
      </w:r>
      <w:r w:rsidR="00CC4D1F" w:rsidRPr="00CA29F2">
        <w:t xml:space="preserve">the </w:t>
      </w:r>
      <w:r w:rsidRPr="00CA29F2">
        <w:t xml:space="preserve">assessment materials </w:t>
      </w:r>
      <w:r w:rsidR="00B43049" w:rsidRPr="00CA29F2">
        <w:t xml:space="preserve">to </w:t>
      </w:r>
      <w:r w:rsidRPr="00CA29F2">
        <w:t>collect sociodemographic and psychometric data, t</w:t>
      </w:r>
      <w:r w:rsidR="005374FE" w:rsidRPr="00CA29F2">
        <w:t xml:space="preserve">o </w:t>
      </w:r>
      <w:r w:rsidRPr="00CA29F2">
        <w:t xml:space="preserve">be filled </w:t>
      </w:r>
      <w:r w:rsidR="00CC4D1F" w:rsidRPr="00CA29F2">
        <w:t xml:space="preserve">out </w:t>
      </w:r>
      <w:r w:rsidRPr="00CA29F2">
        <w:t>before the session begins.</w:t>
      </w:r>
      <w:r w:rsidR="009038AD" w:rsidRPr="00CA29F2">
        <w:t xml:space="preserve"> </w:t>
      </w:r>
      <w:r w:rsidRPr="00CA29F2">
        <w:t>These include:</w:t>
      </w:r>
    </w:p>
    <w:p w14:paraId="77C64D5D" w14:textId="77777777" w:rsidR="00CC4D1F" w:rsidRPr="00371B64" w:rsidRDefault="00CC4D1F" w:rsidP="00B825B9">
      <w:pPr>
        <w:pStyle w:val="ListParagraph"/>
        <w:ind w:left="0"/>
        <w:contextualSpacing w:val="0"/>
      </w:pPr>
    </w:p>
    <w:p w14:paraId="0A9D8845" w14:textId="0BA83C55" w:rsidR="009038AD" w:rsidRPr="00371B64" w:rsidRDefault="00C55F1F" w:rsidP="00B825B9">
      <w:pPr>
        <w:pStyle w:val="ListParagraph"/>
        <w:numPr>
          <w:ilvl w:val="3"/>
          <w:numId w:val="7"/>
        </w:numPr>
        <w:ind w:left="0" w:firstLine="0"/>
        <w:contextualSpacing w:val="0"/>
      </w:pPr>
      <w:r w:rsidRPr="00371B64">
        <w:rPr>
          <w:bCs/>
        </w:rPr>
        <w:t xml:space="preserve">Sociodemographic </w:t>
      </w:r>
      <w:r w:rsidR="00F04EF1" w:rsidRPr="00371B64">
        <w:rPr>
          <w:bCs/>
        </w:rPr>
        <w:t>q</w:t>
      </w:r>
      <w:r w:rsidRPr="00371B64">
        <w:rPr>
          <w:bCs/>
        </w:rPr>
        <w:t>uestionnaire:</w:t>
      </w:r>
      <w:r w:rsidRPr="00371B64">
        <w:t xml:space="preserve"> A self-report form used to collect information such as age, gender, education, occupation, handedness, mode of transport to and from treatment, and lifestyle habits, among other context-relevant variables.</w:t>
      </w:r>
    </w:p>
    <w:p w14:paraId="6B0B3786" w14:textId="77777777" w:rsidR="00CC4D1F" w:rsidRPr="00371B64" w:rsidRDefault="00CC4D1F" w:rsidP="00B825B9">
      <w:pPr>
        <w:pStyle w:val="ListParagraph"/>
        <w:ind w:left="0"/>
        <w:contextualSpacing w:val="0"/>
      </w:pPr>
    </w:p>
    <w:p w14:paraId="238BEEBA" w14:textId="20AE3741" w:rsidR="009038AD" w:rsidRPr="00371B64" w:rsidRDefault="00C55F1F" w:rsidP="00B825B9">
      <w:pPr>
        <w:pStyle w:val="ListParagraph"/>
        <w:numPr>
          <w:ilvl w:val="3"/>
          <w:numId w:val="7"/>
        </w:numPr>
        <w:ind w:left="0" w:firstLine="0"/>
        <w:contextualSpacing w:val="0"/>
      </w:pPr>
      <w:r w:rsidRPr="00371B64">
        <w:rPr>
          <w:bCs/>
        </w:rPr>
        <w:t>Obsessive-Compulsive Inventory-Revised (OCI-R):</w:t>
      </w:r>
      <w:r w:rsidRPr="00371B64">
        <w:rPr>
          <w:b/>
        </w:rPr>
        <w:t xml:space="preserve"> </w:t>
      </w:r>
      <w:r w:rsidRPr="00371B64">
        <w:t>An 18-item self-report questionnaire that evaluates the severity of obsessive-compulsive symptoms across six symptom dimensions</w:t>
      </w:r>
      <w:r w:rsidRPr="00371B64">
        <w:fldChar w:fldCharType="begin"/>
      </w:r>
      <w:r w:rsidR="004B02F2" w:rsidRPr="00371B64">
        <w:instrText xml:space="preserve"> ADDIN ZOTERO_ITEM CSL_CITATION {"citationID":"a29i7tq7tqo","properties":{"formattedCitation":"\\super 32\\nosupersub{}","plainCitation":"32","noteIndex":0},"citationItems":[{"id":175,"uris":["http://zotero.org/users/15686472/items/56M4AN8C"],"itemData":{"id":175,"type":"article-journal","container-title":"Psychological Assessment","DOI":"10.1037/1040-3590.14.4.485","ISSN":"1939-134X, 1040-3590","issue":"4","journalAbbreviation":"Psychological Assessment","language":"en","page":"485-496","source":"DOI.org (Crossref)","title":"The Obsessive-Compulsive Inventory: Development and validation of a short version.","title-short":"The Obsessive-Compulsive Inventory","volume":"14","author":[{"family":"Foa","given":"Edna B."},{"family":"Huppert","given":"Jonathan D."},{"family":"Leiberg","given":"Susanne"},{"family":"Langner","given":"Robert"},{"family":"Kichic","given":"Rafael"},{"family":"Hajcak","given":"Greg"},{"family":"Salkovskis","given":"Paul M."}],"issued":{"date-parts":[["2002"]]}}}],"schema":"https://github.com/citation-style-language/schema/raw/master/csl-citation.json"} </w:instrText>
      </w:r>
      <w:r w:rsidRPr="00371B64">
        <w:fldChar w:fldCharType="separate"/>
      </w:r>
      <w:r w:rsidR="00F83785" w:rsidRPr="00371B64">
        <w:rPr>
          <w:vertAlign w:val="superscript"/>
        </w:rPr>
        <w:t>32</w:t>
      </w:r>
      <w:r w:rsidRPr="00371B64">
        <w:fldChar w:fldCharType="end"/>
      </w:r>
      <w:r w:rsidRPr="00371B64">
        <w:t>.</w:t>
      </w:r>
    </w:p>
    <w:p w14:paraId="394E3160" w14:textId="77777777" w:rsidR="00CC4D1F" w:rsidRPr="00371B64" w:rsidRDefault="00CC4D1F" w:rsidP="00B825B9">
      <w:pPr>
        <w:pStyle w:val="ListParagraph"/>
        <w:ind w:left="0"/>
        <w:contextualSpacing w:val="0"/>
      </w:pPr>
    </w:p>
    <w:p w14:paraId="0B4476D3" w14:textId="36CC3078" w:rsidR="008C6EBE" w:rsidRPr="00371B64" w:rsidRDefault="00C55F1F" w:rsidP="00B825B9">
      <w:pPr>
        <w:pStyle w:val="ListParagraph"/>
        <w:numPr>
          <w:ilvl w:val="3"/>
          <w:numId w:val="7"/>
        </w:numPr>
        <w:ind w:left="0" w:firstLine="0"/>
        <w:contextualSpacing w:val="0"/>
      </w:pPr>
      <w:r w:rsidRPr="00371B64">
        <w:rPr>
          <w:bCs/>
        </w:rPr>
        <w:t>Beck Depression Inventory – II (BDI-II):</w:t>
      </w:r>
      <w:r w:rsidRPr="00371B64">
        <w:rPr>
          <w:b/>
        </w:rPr>
        <w:t xml:space="preserve"> </w:t>
      </w:r>
      <w:r w:rsidRPr="00371B64">
        <w:t>A 20-item self-report questionnaire that assesses the severity of depressive symptoms</w:t>
      </w:r>
      <w:r w:rsidRPr="00371B64">
        <w:fldChar w:fldCharType="begin"/>
      </w:r>
      <w:r w:rsidR="004B02F2" w:rsidRPr="00371B64">
        <w:instrText xml:space="preserve"> ADDIN ZOTERO_ITEM CSL_CITATION {"citationID":"a1mc32i1un4","properties":{"formattedCitation":"\\super 33\\nosupersub{}","plainCitation":"33","noteIndex":0},"citationItems":[{"id":176,"uris":["http://zotero.org/users/15686472/items/KBZFV548"],"itemData":{"id":176,"type":"article-journal","container-title":"Nordic Journal of Psychiatry","DOI":"10.1080/08039480801962681","ISSN":"0803-9488, 1502-4725","issue":"5","journalAbbreviation":"Nordic Journal of Psychiatry","language":"en","page":"360-365","source":"DOI.org (Crossref)","title":"The Beck Depression Inventory Second Edition (BDI-II): Psychometric properties in Icelandic student and patient populations","title-short":"The Beck Depression Inventory Second Edition (BDI-II)","volume":"62","author":[{"family":"Arnarson","given":"ÞórÐur Örn"},{"family":"Ólason","given":"Daníel Þór"},{"family":"Smári","given":"Jakob"},{"family":"SigurÐsson","given":"Jón FriÐrik"}],"issued":{"date-parts":[["2008",1]]}}}],"schema":"https://github.com/citation-style-language/schema/raw/master/csl-citation.json"} </w:instrText>
      </w:r>
      <w:r w:rsidRPr="00371B64">
        <w:fldChar w:fldCharType="separate"/>
      </w:r>
      <w:r w:rsidR="00F83785" w:rsidRPr="00371B64">
        <w:rPr>
          <w:vertAlign w:val="superscript"/>
        </w:rPr>
        <w:t>33</w:t>
      </w:r>
      <w:r w:rsidRPr="00371B64">
        <w:fldChar w:fldCharType="end"/>
      </w:r>
      <w:r w:rsidRPr="00371B64">
        <w:t>.</w:t>
      </w:r>
    </w:p>
    <w:p w14:paraId="57EB3362" w14:textId="77777777" w:rsidR="00CC4D1F" w:rsidRPr="00371B64" w:rsidRDefault="00CC4D1F" w:rsidP="00B825B9">
      <w:pPr>
        <w:pStyle w:val="ListParagraph"/>
        <w:ind w:left="0"/>
        <w:contextualSpacing w:val="0"/>
      </w:pPr>
    </w:p>
    <w:p w14:paraId="50E654A6" w14:textId="2C8F91DB" w:rsidR="001C7D0E" w:rsidRPr="00371B64" w:rsidRDefault="00CC4D1F" w:rsidP="00B825B9">
      <w:r w:rsidRPr="00371B64">
        <w:lastRenderedPageBreak/>
        <w:t>NOTE</w:t>
      </w:r>
      <w:r w:rsidR="0063684B" w:rsidRPr="00371B64">
        <w:t xml:space="preserve">: </w:t>
      </w:r>
      <w:r w:rsidR="00E93F1A" w:rsidRPr="00371B64">
        <w:t xml:space="preserve">Other self-report instruments may be included depending on the clinical or research needs of each center, such as additional measures of obsessive-compulsive or depressive symptomatology, or instruments </w:t>
      </w:r>
      <w:r w:rsidR="00835046" w:rsidRPr="00371B64">
        <w:t xml:space="preserve">assessing </w:t>
      </w:r>
      <w:r w:rsidR="00E93F1A" w:rsidRPr="00371B64">
        <w:t>other symptom domains.</w:t>
      </w:r>
    </w:p>
    <w:p w14:paraId="593213D6" w14:textId="77777777" w:rsidR="00E93F1A" w:rsidRPr="00371B64" w:rsidRDefault="00E93F1A" w:rsidP="00B825B9"/>
    <w:p w14:paraId="06DEA1A1" w14:textId="77777777" w:rsidR="009038AD" w:rsidRPr="00371B64" w:rsidRDefault="00C55F1F" w:rsidP="00B825B9">
      <w:pPr>
        <w:pStyle w:val="ListParagraph"/>
        <w:numPr>
          <w:ilvl w:val="1"/>
          <w:numId w:val="7"/>
        </w:numPr>
        <w:ind w:left="0" w:firstLine="0"/>
        <w:contextualSpacing w:val="0"/>
        <w:rPr>
          <w:bCs/>
        </w:rPr>
      </w:pPr>
      <w:r w:rsidRPr="00371B64">
        <w:rPr>
          <w:bCs/>
        </w:rPr>
        <w:t>Introduction</w:t>
      </w:r>
      <w:r w:rsidR="007C32A3" w:rsidRPr="00371B64">
        <w:rPr>
          <w:bCs/>
        </w:rPr>
        <w:t xml:space="preserve"> and orientation</w:t>
      </w:r>
    </w:p>
    <w:p w14:paraId="4EF4BC99" w14:textId="77777777" w:rsidR="00CC4D1F" w:rsidRPr="00371B64" w:rsidRDefault="00CC4D1F" w:rsidP="00B825B9">
      <w:pPr>
        <w:pStyle w:val="ListParagraph"/>
        <w:ind w:left="0"/>
        <w:contextualSpacing w:val="0"/>
        <w:rPr>
          <w:bCs/>
        </w:rPr>
      </w:pPr>
    </w:p>
    <w:p w14:paraId="0A45E6EB" w14:textId="4DE7AE22" w:rsidR="009038AD" w:rsidRPr="00371B64" w:rsidRDefault="007A3E4F" w:rsidP="00B825B9">
      <w:pPr>
        <w:pStyle w:val="ListParagraph"/>
        <w:numPr>
          <w:ilvl w:val="2"/>
          <w:numId w:val="7"/>
        </w:numPr>
        <w:ind w:left="0" w:firstLine="0"/>
        <w:contextualSpacing w:val="0"/>
        <w:rPr>
          <w:bCs/>
        </w:rPr>
      </w:pPr>
      <w:r w:rsidRPr="00371B64">
        <w:rPr>
          <w:bCs/>
        </w:rPr>
        <w:t>Guide t</w:t>
      </w:r>
      <w:r w:rsidR="007C32A3" w:rsidRPr="00371B64">
        <w:rPr>
          <w:bCs/>
        </w:rPr>
        <w:t>he patient into the treatment room.</w:t>
      </w:r>
    </w:p>
    <w:p w14:paraId="4547D5F2" w14:textId="77777777" w:rsidR="00CC4D1F" w:rsidRPr="00371B64" w:rsidRDefault="00CC4D1F" w:rsidP="00B825B9">
      <w:pPr>
        <w:pStyle w:val="ListParagraph"/>
        <w:ind w:left="0"/>
        <w:contextualSpacing w:val="0"/>
        <w:rPr>
          <w:bCs/>
        </w:rPr>
      </w:pPr>
    </w:p>
    <w:p w14:paraId="446E7CEC" w14:textId="180AD0CE" w:rsidR="001F1D1D" w:rsidRPr="00371B64" w:rsidRDefault="0063684B" w:rsidP="00B825B9">
      <w:pPr>
        <w:pStyle w:val="ListParagraph"/>
        <w:numPr>
          <w:ilvl w:val="2"/>
          <w:numId w:val="7"/>
        </w:numPr>
        <w:ind w:left="0" w:firstLine="0"/>
        <w:contextualSpacing w:val="0"/>
        <w:rPr>
          <w:bCs/>
          <w:highlight w:val="yellow"/>
        </w:rPr>
      </w:pPr>
      <w:r w:rsidRPr="00371B64">
        <w:rPr>
          <w:bCs/>
          <w:highlight w:val="yellow"/>
        </w:rPr>
        <w:t>O</w:t>
      </w:r>
      <w:r w:rsidR="007C32A3" w:rsidRPr="00371B64">
        <w:rPr>
          <w:bCs/>
          <w:highlight w:val="yellow"/>
        </w:rPr>
        <w:t>ffer a clear explanation of the treatment rationale, expected sensations during stimulation, and possible side effects</w:t>
      </w:r>
      <w:r w:rsidRPr="00371B64">
        <w:rPr>
          <w:bCs/>
          <w:highlight w:val="yellow"/>
        </w:rPr>
        <w:t xml:space="preserve"> before beginning the session,</w:t>
      </w:r>
      <w:r w:rsidR="009038AD" w:rsidRPr="00371B64">
        <w:rPr>
          <w:bCs/>
          <w:highlight w:val="yellow"/>
        </w:rPr>
        <w:t xml:space="preserve"> </w:t>
      </w:r>
      <w:r w:rsidR="007C32A3" w:rsidRPr="00371B64">
        <w:rPr>
          <w:bCs/>
          <w:highlight w:val="yellow"/>
        </w:rPr>
        <w:t xml:space="preserve">to foster </w:t>
      </w:r>
      <w:r w:rsidR="00CC4D1F" w:rsidRPr="00371B64">
        <w:rPr>
          <w:bCs/>
          <w:highlight w:val="yellow"/>
        </w:rPr>
        <w:t xml:space="preserve">the </w:t>
      </w:r>
      <w:r w:rsidR="007720DD" w:rsidRPr="00371B64">
        <w:rPr>
          <w:bCs/>
          <w:highlight w:val="yellow"/>
        </w:rPr>
        <w:t xml:space="preserve">patient’s </w:t>
      </w:r>
      <w:r w:rsidR="007C32A3" w:rsidRPr="00371B64">
        <w:rPr>
          <w:bCs/>
          <w:highlight w:val="yellow"/>
        </w:rPr>
        <w:t xml:space="preserve">comfort </w:t>
      </w:r>
      <w:r w:rsidR="007720DD" w:rsidRPr="00371B64">
        <w:rPr>
          <w:bCs/>
          <w:highlight w:val="yellow"/>
        </w:rPr>
        <w:t xml:space="preserve">and </w:t>
      </w:r>
      <w:r w:rsidR="007C32A3" w:rsidRPr="00371B64">
        <w:rPr>
          <w:bCs/>
          <w:highlight w:val="yellow"/>
        </w:rPr>
        <w:t>engagement</w:t>
      </w:r>
      <w:r w:rsidR="007C32A3" w:rsidRPr="00371B64">
        <w:rPr>
          <w:highlight w:val="yellow"/>
        </w:rPr>
        <w:fldChar w:fldCharType="begin"/>
      </w:r>
      <w:r w:rsidR="004B02F2" w:rsidRPr="00371B64">
        <w:rPr>
          <w:highlight w:val="yellow"/>
        </w:rPr>
        <w:instrText xml:space="preserve"> ADDIN ZOTERO_ITEM CSL_CITATION {"citationID":"a1n2o8bjf8b","properties":{"formattedCitation":"\\super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7C32A3" w:rsidRPr="00371B64">
        <w:rPr>
          <w:highlight w:val="yellow"/>
        </w:rPr>
        <w:fldChar w:fldCharType="separate"/>
      </w:r>
      <w:r w:rsidR="00F83785" w:rsidRPr="00371B64">
        <w:rPr>
          <w:highlight w:val="yellow"/>
          <w:vertAlign w:val="superscript"/>
        </w:rPr>
        <w:t>28</w:t>
      </w:r>
      <w:r w:rsidR="007C32A3" w:rsidRPr="00371B64">
        <w:rPr>
          <w:highlight w:val="yellow"/>
        </w:rPr>
        <w:fldChar w:fldCharType="end"/>
      </w:r>
      <w:r w:rsidR="007C32A3" w:rsidRPr="00371B64">
        <w:rPr>
          <w:highlight w:val="yellow"/>
        </w:rPr>
        <w:t>.</w:t>
      </w:r>
    </w:p>
    <w:p w14:paraId="6BE13407" w14:textId="77777777" w:rsidR="00CC4D1F" w:rsidRPr="00371B64" w:rsidRDefault="00CC4D1F" w:rsidP="00B825B9">
      <w:pPr>
        <w:pStyle w:val="ListParagraph"/>
        <w:ind w:left="0"/>
        <w:contextualSpacing w:val="0"/>
        <w:rPr>
          <w:bCs/>
        </w:rPr>
      </w:pPr>
    </w:p>
    <w:p w14:paraId="5080A91E" w14:textId="3EEFB051" w:rsidR="001C7D0E" w:rsidRPr="00371B64" w:rsidRDefault="006D5982" w:rsidP="00B825B9">
      <w:pPr>
        <w:pStyle w:val="ListParagraph"/>
        <w:numPr>
          <w:ilvl w:val="2"/>
          <w:numId w:val="7"/>
        </w:numPr>
        <w:ind w:left="0" w:firstLine="0"/>
        <w:contextualSpacing w:val="0"/>
        <w:rPr>
          <w:bCs/>
          <w:highlight w:val="yellow"/>
        </w:rPr>
      </w:pPr>
      <w:r w:rsidRPr="00371B64">
        <w:rPr>
          <w:highlight w:val="yellow"/>
        </w:rPr>
        <w:t>D</w:t>
      </w:r>
      <w:r w:rsidR="007720DD" w:rsidRPr="00371B64">
        <w:rPr>
          <w:highlight w:val="yellow"/>
        </w:rPr>
        <w:t>emonstrate the tapping sensation using a single low-intensity pulse</w:t>
      </w:r>
      <w:r w:rsidR="00036A61" w:rsidRPr="00371B64">
        <w:rPr>
          <w:highlight w:val="yellow"/>
        </w:rPr>
        <w:t xml:space="preserve"> (e.g.</w:t>
      </w:r>
      <w:r w:rsidR="00023E54" w:rsidRPr="00371B64">
        <w:rPr>
          <w:highlight w:val="yellow"/>
        </w:rPr>
        <w:t>,</w:t>
      </w:r>
      <w:r w:rsidR="00036A61" w:rsidRPr="00371B64">
        <w:rPr>
          <w:highlight w:val="yellow"/>
        </w:rPr>
        <w:t xml:space="preserve"> 30-40% MSO)</w:t>
      </w:r>
      <w:r w:rsidR="007720DD" w:rsidRPr="00371B64">
        <w:rPr>
          <w:highlight w:val="yellow"/>
        </w:rPr>
        <w:t xml:space="preserve"> on their own forearm to help the patient anticipate the experience</w:t>
      </w:r>
      <w:r w:rsidR="008C6EBE" w:rsidRPr="00371B64">
        <w:rPr>
          <w:highlight w:val="yellow"/>
        </w:rPr>
        <w:t xml:space="preserve"> </w:t>
      </w:r>
      <w:r w:rsidRPr="00371B64">
        <w:rPr>
          <w:highlight w:val="yellow"/>
        </w:rPr>
        <w:t>if needed</w:t>
      </w:r>
      <w:r w:rsidR="00036A61" w:rsidRPr="00371B64">
        <w:rPr>
          <w:highlight w:val="yellow"/>
        </w:rPr>
        <w:t xml:space="preserve">. </w:t>
      </w:r>
    </w:p>
    <w:p w14:paraId="000A12BB" w14:textId="77777777" w:rsidR="00036A61" w:rsidRPr="00371B64" w:rsidRDefault="00036A61" w:rsidP="00E03205">
      <w:pPr>
        <w:rPr>
          <w:bCs/>
        </w:rPr>
      </w:pPr>
    </w:p>
    <w:p w14:paraId="5E85AE59" w14:textId="77777777" w:rsidR="00FE1A33" w:rsidRPr="00371B64" w:rsidRDefault="00C55F1F" w:rsidP="00B825B9">
      <w:pPr>
        <w:pStyle w:val="ListParagraph"/>
        <w:numPr>
          <w:ilvl w:val="1"/>
          <w:numId w:val="7"/>
        </w:numPr>
        <w:ind w:left="0" w:firstLine="0"/>
        <w:contextualSpacing w:val="0"/>
        <w:rPr>
          <w:bCs/>
        </w:rPr>
      </w:pPr>
      <w:r w:rsidRPr="00371B64">
        <w:rPr>
          <w:bCs/>
        </w:rPr>
        <w:t>Initial procedures</w:t>
      </w:r>
    </w:p>
    <w:p w14:paraId="1BEE8DF2" w14:textId="77777777" w:rsidR="00CC4D1F" w:rsidRPr="00371B64" w:rsidRDefault="00CC4D1F" w:rsidP="00B825B9">
      <w:pPr>
        <w:pStyle w:val="ListParagraph"/>
        <w:ind w:left="0"/>
        <w:contextualSpacing w:val="0"/>
      </w:pPr>
    </w:p>
    <w:p w14:paraId="72E4CCF2" w14:textId="0D15B013" w:rsidR="001C7D0E" w:rsidRPr="00371B64" w:rsidRDefault="00CC4D1F" w:rsidP="00B825B9">
      <w:r w:rsidRPr="00371B64">
        <w:t>NOTE:</w:t>
      </w:r>
      <w:r w:rsidRPr="00371B64">
        <w:rPr>
          <w:b/>
          <w:bCs/>
        </w:rPr>
        <w:t xml:space="preserve"> </w:t>
      </w:r>
      <w:r w:rsidR="009038AD" w:rsidRPr="00371B64">
        <w:t xml:space="preserve">The following steps are appropriate for TMS using </w:t>
      </w:r>
      <w:r w:rsidR="00F7059B" w:rsidRPr="00371B64">
        <w:t xml:space="preserve">double-cone coils, </w:t>
      </w:r>
      <w:r w:rsidR="009038AD" w:rsidRPr="00371B64">
        <w:t xml:space="preserve"> cleared for OCD treatment in 2020</w:t>
      </w:r>
      <w:r w:rsidR="009038AD" w:rsidRPr="00371B64">
        <w:fldChar w:fldCharType="begin"/>
      </w:r>
      <w:r w:rsidR="004B02F2" w:rsidRPr="00371B64">
        <w:instrText xml:space="preserve"> ADDIN ZOTERO_ITEM CSL_CITATION {"citationID":"acvje2d8f7","properties":{"formattedCitation":"\\super 14\\nosupersub{}","plainCitation":"14","noteIndex":0},"citationItems":[{"id":172,"uris":["http://zotero.org/users/15686472/items/IQMNVSH7"],"itemData":{"id":172,"type":"document","title":"MagVenture TMS Therapy - for adjunctive treatment of OCD, MagVenture TMS Therapy system","author":[{"family":"Food and Drug Administration","given":""}],"issued":{"date-parts":[["2020",8,9]]}}}],"schema":"https://github.com/citation-style-language/schema/raw/master/csl-citation.json"} </w:instrText>
      </w:r>
      <w:r w:rsidR="009038AD" w:rsidRPr="00371B64">
        <w:fldChar w:fldCharType="separate"/>
      </w:r>
      <w:r w:rsidR="00F83785" w:rsidRPr="00371B64">
        <w:rPr>
          <w:vertAlign w:val="superscript"/>
        </w:rPr>
        <w:t>14</w:t>
      </w:r>
      <w:r w:rsidR="009038AD" w:rsidRPr="00371B64">
        <w:fldChar w:fldCharType="end"/>
      </w:r>
      <w:r w:rsidR="009038AD" w:rsidRPr="00371B64">
        <w:t xml:space="preserve">. Systems using </w:t>
      </w:r>
      <w:r w:rsidR="00B807B1" w:rsidRPr="00371B64">
        <w:t>H-coils</w:t>
      </w:r>
      <w:r w:rsidR="00F7059B" w:rsidRPr="00371B64">
        <w:t xml:space="preserve"> </w:t>
      </w:r>
      <w:r w:rsidR="009038AD" w:rsidRPr="00371B64">
        <w:t>may follow a distinct protocol</w:t>
      </w:r>
      <w:r w:rsidR="009038AD" w:rsidRPr="00371B64">
        <w:fldChar w:fldCharType="begin"/>
      </w:r>
      <w:r w:rsidR="004B02F2" w:rsidRPr="00371B64">
        <w:instrText xml:space="preserve"> ADDIN ZOTERO_ITEM CSL_CITATION {"citationID":"a12ifia6sjj","properties":{"formattedCitation":"\\super 34\\nosupersub{}","plainCitation":"34","noteIndex":0},"citationItems":[{"id":173,"uris":["http://zotero.org/users/15686472/items/GHAF56A5"],"itemData":{"id":173,"type":"article-journal","container-title":"Journal of Visualized Experiments","DOI":"10.3791/53858","ISSN":"1940-087X","issue":"116","journalAbbreviation":"JoVE","language":"en","page":"53858","source":"DOI.org (Crossref)","title":"Treating Clinical Depression with Repetitive Deep Transcranial Magnetic Stimulation Using the Brainsway H1-coil","author":[{"family":"Feifel","given":"David"},{"family":"Pappas","given":"Katherine"}],"issued":{"date-parts":[["2016",10,4]]}}}],"schema":"https://github.com/citation-style-language/schema/raw/master/csl-citation.json"} </w:instrText>
      </w:r>
      <w:r w:rsidR="009038AD" w:rsidRPr="00371B64">
        <w:fldChar w:fldCharType="separate"/>
      </w:r>
      <w:r w:rsidR="00F83785" w:rsidRPr="00371B64">
        <w:rPr>
          <w:vertAlign w:val="superscript"/>
        </w:rPr>
        <w:t>34</w:t>
      </w:r>
      <w:r w:rsidR="009038AD" w:rsidRPr="00371B64">
        <w:fldChar w:fldCharType="end"/>
      </w:r>
      <w:r w:rsidR="009038AD" w:rsidRPr="00371B64">
        <w:t>.</w:t>
      </w:r>
    </w:p>
    <w:p w14:paraId="4641A2A1" w14:textId="77777777" w:rsidR="00CC4D1F" w:rsidRPr="00371B64" w:rsidRDefault="00CC4D1F" w:rsidP="00B825B9"/>
    <w:p w14:paraId="47B6B9B4" w14:textId="64DAC549" w:rsidR="00E93F1A" w:rsidRPr="00371B64" w:rsidRDefault="001F1D1D" w:rsidP="00B825B9">
      <w:pPr>
        <w:numPr>
          <w:ilvl w:val="2"/>
          <w:numId w:val="7"/>
        </w:numPr>
        <w:ind w:left="0" w:firstLine="0"/>
        <w:rPr>
          <w:highlight w:val="yellow"/>
        </w:rPr>
      </w:pPr>
      <w:r w:rsidRPr="00371B64">
        <w:rPr>
          <w:highlight w:val="yellow"/>
        </w:rPr>
        <w:t xml:space="preserve">Place a </w:t>
      </w:r>
      <w:proofErr w:type="spellStart"/>
      <w:r w:rsidRPr="00371B64">
        <w:rPr>
          <w:highlight w:val="yellow"/>
        </w:rPr>
        <w:t>lycra</w:t>
      </w:r>
      <w:proofErr w:type="spellEnd"/>
      <w:r w:rsidRPr="00371B64">
        <w:rPr>
          <w:highlight w:val="yellow"/>
        </w:rPr>
        <w:t xml:space="preserve"> cap on the patient’s head, aligned according to the patient's eyebrows and the</w:t>
      </w:r>
      <w:r w:rsidR="0072428A" w:rsidRPr="00371B64">
        <w:rPr>
          <w:highlight w:val="yellow"/>
        </w:rPr>
        <w:t xml:space="preserve"> </w:t>
      </w:r>
      <w:r w:rsidR="00FF72F2" w:rsidRPr="00371B64">
        <w:rPr>
          <w:highlight w:val="yellow"/>
        </w:rPr>
        <w:t>apex of the helix on each ear</w:t>
      </w:r>
      <w:r w:rsidR="0072428A" w:rsidRPr="00371B64">
        <w:rPr>
          <w:highlight w:val="yellow"/>
        </w:rPr>
        <w:t>,</w:t>
      </w:r>
      <w:r w:rsidRPr="00371B64">
        <w:rPr>
          <w:highlight w:val="yellow"/>
        </w:rPr>
        <w:t xml:space="preserve"> ensuring consistent reference points for cap placement in subsequent sessions. This cap will be used to mark areas of interest on the scalp needed across sessions.</w:t>
      </w:r>
    </w:p>
    <w:p w14:paraId="06F9D333" w14:textId="77777777" w:rsidR="00664263" w:rsidRPr="00371B64" w:rsidRDefault="00664263" w:rsidP="00B825B9"/>
    <w:p w14:paraId="29710D46" w14:textId="77777777" w:rsidR="00123F2C" w:rsidRPr="00371B64" w:rsidRDefault="00E93F1A" w:rsidP="00B825B9">
      <w:pPr>
        <w:numPr>
          <w:ilvl w:val="2"/>
          <w:numId w:val="7"/>
        </w:numPr>
        <w:ind w:left="0" w:firstLine="0"/>
        <w:rPr>
          <w:highlight w:val="yellow"/>
        </w:rPr>
      </w:pPr>
      <w:r w:rsidRPr="00371B64">
        <w:rPr>
          <w:highlight w:val="yellow"/>
        </w:rPr>
        <w:t>Provide earplugs to the pat</w:t>
      </w:r>
      <w:r w:rsidR="00147927" w:rsidRPr="00371B64">
        <w:rPr>
          <w:highlight w:val="yellow"/>
        </w:rPr>
        <w:t>i</w:t>
      </w:r>
      <w:r w:rsidRPr="00371B64">
        <w:rPr>
          <w:highlight w:val="yellow"/>
        </w:rPr>
        <w:t>ent to minimize discomfort from stimulation sounds.</w:t>
      </w:r>
    </w:p>
    <w:p w14:paraId="513C7D25" w14:textId="77777777" w:rsidR="00123F2C" w:rsidRPr="00371B64" w:rsidRDefault="00123F2C" w:rsidP="00123F2C">
      <w:pPr>
        <w:pStyle w:val="ListParagraph"/>
      </w:pPr>
    </w:p>
    <w:p w14:paraId="1E960A88" w14:textId="568EC3E9" w:rsidR="00E93F1A" w:rsidRPr="00371B64" w:rsidRDefault="00123F2C" w:rsidP="00123F2C">
      <w:r w:rsidRPr="00371B64">
        <w:t xml:space="preserve">NOTE: </w:t>
      </w:r>
      <w:r w:rsidR="0063684B" w:rsidRPr="00371B64">
        <w:t xml:space="preserve">Guidelines recommend </w:t>
      </w:r>
      <w:r w:rsidR="00E93F1A" w:rsidRPr="00371B64">
        <w:t xml:space="preserve">that the TMS technician also </w:t>
      </w:r>
      <w:r w:rsidR="00664263" w:rsidRPr="00371B64">
        <w:t xml:space="preserve">use </w:t>
      </w:r>
      <w:r w:rsidR="00F24B61" w:rsidRPr="00371B64">
        <w:t xml:space="preserve">earplugs </w:t>
      </w:r>
      <w:r w:rsidR="00E93F1A" w:rsidRPr="00371B64">
        <w:t>during the procedure</w:t>
      </w:r>
      <w:r w:rsidR="0063684B" w:rsidRPr="00371B64">
        <w:fldChar w:fldCharType="begin"/>
      </w:r>
      <w:r w:rsidR="004B02F2" w:rsidRPr="00371B64">
        <w:instrText xml:space="preserve"> ADDIN ZOTERO_ITEM CSL_CITATION {"citationID":"a1egnilvch0","properties":{"formattedCitation":"\\super 35\\nosupersub{}","plainCitation":"35","noteIndex":0},"citationItems":[{"id":417,"uris":["http://zotero.org/users/15686472/items/47R8R8PK"],"itemData":{"id":417,"type":"article-journal","container-title":"Brain Stimulation","DOI":"10.1016/j.brs.2020.03.004","ISSN":"1935861X","issue":"3","journalAbbreviation":"Brain Stimulation","language":"en","page":"873-880","source":"DOI.org (Crossref)","title":"Sound comparison of seven TMS coils at matched stimulation strength","volume":"13","author":[{"family":"Koponen","given":"Lari M."},{"family":"Goetz","given":"Stefan M."},{"family":"Tucci","given":"Debara L."},{"family":"Peterchev","given":"Angel V."}],"issued":{"date-parts":[["2020",5]]}}}],"schema":"https://github.com/citation-style-language/schema/raw/master/csl-citation.json"} </w:instrText>
      </w:r>
      <w:r w:rsidR="0063684B" w:rsidRPr="00371B64">
        <w:fldChar w:fldCharType="separate"/>
      </w:r>
      <w:r w:rsidR="00F83785" w:rsidRPr="00371B64">
        <w:rPr>
          <w:vertAlign w:val="superscript"/>
        </w:rPr>
        <w:t>35</w:t>
      </w:r>
      <w:r w:rsidR="0063684B" w:rsidRPr="00371B64">
        <w:fldChar w:fldCharType="end"/>
      </w:r>
      <w:r w:rsidR="00E93F1A" w:rsidRPr="00371B64">
        <w:t>.</w:t>
      </w:r>
    </w:p>
    <w:p w14:paraId="7DF3D99D" w14:textId="77777777" w:rsidR="00664263" w:rsidRPr="00371B64" w:rsidRDefault="00664263" w:rsidP="00B825B9"/>
    <w:p w14:paraId="3330016A" w14:textId="7699E096" w:rsidR="00E93F1A" w:rsidRPr="00371B64" w:rsidRDefault="00C55F1F" w:rsidP="00B825B9">
      <w:pPr>
        <w:numPr>
          <w:ilvl w:val="2"/>
          <w:numId w:val="7"/>
        </w:numPr>
        <w:ind w:left="0" w:firstLine="0"/>
        <w:rPr>
          <w:highlight w:val="yellow"/>
        </w:rPr>
      </w:pPr>
      <w:r w:rsidRPr="00371B64">
        <w:rPr>
          <w:bCs/>
          <w:highlight w:val="yellow"/>
        </w:rPr>
        <w:t>Determin</w:t>
      </w:r>
      <w:r w:rsidR="00835046" w:rsidRPr="00371B64">
        <w:rPr>
          <w:bCs/>
          <w:highlight w:val="yellow"/>
        </w:rPr>
        <w:t>e</w:t>
      </w:r>
      <w:r w:rsidRPr="00371B64">
        <w:rPr>
          <w:bCs/>
          <w:highlight w:val="yellow"/>
        </w:rPr>
        <w:t xml:space="preserve"> the leg motor hotspot (MH)</w:t>
      </w:r>
      <w:r w:rsidR="00664263" w:rsidRPr="00371B64">
        <w:rPr>
          <w:bCs/>
          <w:highlight w:val="yellow"/>
        </w:rPr>
        <w:t>.</w:t>
      </w:r>
      <w:r w:rsidRPr="00371B64">
        <w:rPr>
          <w:bCs/>
          <w:highlight w:val="yellow"/>
        </w:rPr>
        <w:t xml:space="preserve"> The goal of this step is to locate </w:t>
      </w:r>
      <w:r w:rsidRPr="00371B64">
        <w:rPr>
          <w:highlight w:val="yellow"/>
        </w:rPr>
        <w:t>the primary motor cortex region that elicits a response (i.e.</w:t>
      </w:r>
      <w:r w:rsidR="00664263" w:rsidRPr="00371B64">
        <w:rPr>
          <w:highlight w:val="yellow"/>
        </w:rPr>
        <w:t>,</w:t>
      </w:r>
      <w:r w:rsidRPr="00371B64">
        <w:rPr>
          <w:highlight w:val="yellow"/>
        </w:rPr>
        <w:t xml:space="preserve"> contraction) of the tibialis anterior muscle.</w:t>
      </w:r>
    </w:p>
    <w:p w14:paraId="0BC4D8A6" w14:textId="77777777" w:rsidR="00664263" w:rsidRPr="00371B64" w:rsidRDefault="00664263" w:rsidP="00B825B9"/>
    <w:p w14:paraId="4C090F13" w14:textId="322ED2BD" w:rsidR="00E93F1A" w:rsidRPr="00371B64" w:rsidRDefault="00792132" w:rsidP="00B825B9">
      <w:pPr>
        <w:numPr>
          <w:ilvl w:val="3"/>
          <w:numId w:val="7"/>
        </w:numPr>
        <w:ind w:left="0" w:firstLine="0"/>
        <w:rPr>
          <w:highlight w:val="yellow"/>
        </w:rPr>
      </w:pPr>
      <w:r w:rsidRPr="00371B64">
        <w:rPr>
          <w:highlight w:val="yellow"/>
        </w:rPr>
        <w:t>S</w:t>
      </w:r>
      <w:r w:rsidR="001F1D1D" w:rsidRPr="00371B64">
        <w:rPr>
          <w:highlight w:val="yellow"/>
        </w:rPr>
        <w:t>it the</w:t>
      </w:r>
      <w:r w:rsidRPr="00371B64">
        <w:rPr>
          <w:highlight w:val="yellow"/>
        </w:rPr>
        <w:t xml:space="preserve"> patient comfortably with legs uncrossed and barefoot</w:t>
      </w:r>
      <w:r w:rsidR="001F1D1D" w:rsidRPr="00371B64">
        <w:rPr>
          <w:highlight w:val="yellow"/>
        </w:rPr>
        <w:t>, with both</w:t>
      </w:r>
      <w:r w:rsidR="00F60CC7" w:rsidRPr="00371B64">
        <w:rPr>
          <w:highlight w:val="yellow"/>
        </w:rPr>
        <w:t xml:space="preserve"> </w:t>
      </w:r>
      <w:r w:rsidRPr="00371B64">
        <w:rPr>
          <w:highlight w:val="yellow"/>
        </w:rPr>
        <w:t>feet either rest</w:t>
      </w:r>
      <w:r w:rsidR="001F1D1D" w:rsidRPr="00371B64">
        <w:rPr>
          <w:highlight w:val="yellow"/>
        </w:rPr>
        <w:t>ing</w:t>
      </w:r>
      <w:r w:rsidRPr="00371B64">
        <w:rPr>
          <w:highlight w:val="yellow"/>
        </w:rPr>
        <w:t xml:space="preserve"> on a cushioned leg support or hang</w:t>
      </w:r>
      <w:r w:rsidR="001F1D1D" w:rsidRPr="00371B64">
        <w:rPr>
          <w:highlight w:val="yellow"/>
        </w:rPr>
        <w:t>ing</w:t>
      </w:r>
      <w:r w:rsidRPr="00371B64">
        <w:rPr>
          <w:highlight w:val="yellow"/>
        </w:rPr>
        <w:t xml:space="preserve"> </w:t>
      </w:r>
      <w:r w:rsidR="008D4106" w:rsidRPr="00371B64">
        <w:rPr>
          <w:highlight w:val="yellow"/>
        </w:rPr>
        <w:t>freely</w:t>
      </w:r>
      <w:r w:rsidRPr="00371B64">
        <w:rPr>
          <w:highlight w:val="yellow"/>
        </w:rPr>
        <w:t xml:space="preserve">. </w:t>
      </w:r>
      <w:r w:rsidR="001F1D1D" w:rsidRPr="00371B64">
        <w:rPr>
          <w:highlight w:val="yellow"/>
        </w:rPr>
        <w:t>The shin and feet must be fully visible t</w:t>
      </w:r>
      <w:r w:rsidRPr="00371B64">
        <w:rPr>
          <w:highlight w:val="yellow"/>
        </w:rPr>
        <w:t>o ensure clear observation of lower limb movement</w:t>
      </w:r>
      <w:r w:rsidR="001F1D1D" w:rsidRPr="00371B64">
        <w:rPr>
          <w:highlight w:val="yellow"/>
        </w:rPr>
        <w:t>.</w:t>
      </w:r>
    </w:p>
    <w:p w14:paraId="5C0DF0C3" w14:textId="77777777" w:rsidR="00664263" w:rsidRPr="00371B64" w:rsidRDefault="00664263" w:rsidP="00B825B9">
      <w:pPr>
        <w:rPr>
          <w:highlight w:val="yellow"/>
        </w:rPr>
      </w:pPr>
    </w:p>
    <w:p w14:paraId="32194762" w14:textId="77777777" w:rsidR="001F1D1D" w:rsidRPr="00371B64" w:rsidRDefault="00C55F1F" w:rsidP="00B825B9">
      <w:pPr>
        <w:numPr>
          <w:ilvl w:val="3"/>
          <w:numId w:val="7"/>
        </w:numPr>
        <w:ind w:left="0" w:firstLine="0"/>
        <w:rPr>
          <w:highlight w:val="yellow"/>
        </w:rPr>
      </w:pPr>
      <w:r w:rsidRPr="00371B64">
        <w:rPr>
          <w:highlight w:val="yellow"/>
        </w:rPr>
        <w:t>Use a measuring tape to trace the mid-sagittal line by measuring the distance from the nasion</w:t>
      </w:r>
      <w:r w:rsidR="00F60CC7" w:rsidRPr="00371B64">
        <w:rPr>
          <w:highlight w:val="yellow"/>
        </w:rPr>
        <w:t>,</w:t>
      </w:r>
      <w:r w:rsidRPr="00371B64">
        <w:rPr>
          <w:highlight w:val="yellow"/>
        </w:rPr>
        <w:t xml:space="preserve"> at the bridge of the nose</w:t>
      </w:r>
      <w:r w:rsidR="00F60CC7" w:rsidRPr="00371B64">
        <w:rPr>
          <w:highlight w:val="yellow"/>
        </w:rPr>
        <w:t>,</w:t>
      </w:r>
      <w:r w:rsidRPr="00371B64">
        <w:rPr>
          <w:highlight w:val="yellow"/>
        </w:rPr>
        <w:t xml:space="preserve"> to the inion, the raised area at the lower back of the skull.</w:t>
      </w:r>
    </w:p>
    <w:p w14:paraId="0084ECC2" w14:textId="77777777" w:rsidR="00664263" w:rsidRPr="00371B64" w:rsidRDefault="00664263" w:rsidP="00B825B9">
      <w:pPr>
        <w:rPr>
          <w:highlight w:val="yellow"/>
        </w:rPr>
      </w:pPr>
    </w:p>
    <w:p w14:paraId="596CB8C6" w14:textId="6FDB2AF7" w:rsidR="001F1D1D" w:rsidRPr="00371B64" w:rsidRDefault="007C025A" w:rsidP="00B825B9">
      <w:pPr>
        <w:numPr>
          <w:ilvl w:val="3"/>
          <w:numId w:val="7"/>
        </w:numPr>
        <w:ind w:left="0" w:firstLine="0"/>
        <w:rPr>
          <w:highlight w:val="yellow"/>
        </w:rPr>
      </w:pPr>
      <w:r w:rsidRPr="00371B64">
        <w:rPr>
          <w:highlight w:val="yellow"/>
        </w:rPr>
        <w:t xml:space="preserve">Identify the </w:t>
      </w:r>
      <w:proofErr w:type="spellStart"/>
      <w:r w:rsidRPr="00371B64">
        <w:rPr>
          <w:highlight w:val="yellow"/>
        </w:rPr>
        <w:t>intertragal</w:t>
      </w:r>
      <w:proofErr w:type="spellEnd"/>
      <w:r w:rsidRPr="00371B64">
        <w:rPr>
          <w:highlight w:val="yellow"/>
        </w:rPr>
        <w:t xml:space="preserve"> line by measuring the distance between the left and right tragus, the small cartilage nub located in front of each ear canal.</w:t>
      </w:r>
      <w:r w:rsidR="00B56B6C" w:rsidRPr="00371B64">
        <w:rPr>
          <w:highlight w:val="yellow"/>
        </w:rPr>
        <w:t xml:space="preserve"> </w:t>
      </w:r>
      <w:r w:rsidRPr="00371B64">
        <w:rPr>
          <w:highlight w:val="yellow"/>
        </w:rPr>
        <w:t>The intersection of these two lines defines the cranial vertex (</w:t>
      </w:r>
      <w:proofErr w:type="spellStart"/>
      <w:r w:rsidRPr="00371B64">
        <w:rPr>
          <w:highlight w:val="yellow"/>
        </w:rPr>
        <w:t>Cz</w:t>
      </w:r>
      <w:proofErr w:type="spellEnd"/>
      <w:r w:rsidRPr="00371B64">
        <w:rPr>
          <w:highlight w:val="yellow"/>
        </w:rPr>
        <w:t>), which serves as the reference point.</w:t>
      </w:r>
    </w:p>
    <w:p w14:paraId="7BFB1469" w14:textId="77777777" w:rsidR="00664263" w:rsidRPr="00371B64" w:rsidRDefault="00664263" w:rsidP="00B825B9">
      <w:pPr>
        <w:rPr>
          <w:highlight w:val="yellow"/>
        </w:rPr>
      </w:pPr>
    </w:p>
    <w:p w14:paraId="51C31CDF" w14:textId="6A91144E" w:rsidR="001F1D1D" w:rsidRPr="00371B64" w:rsidRDefault="00B56B6C" w:rsidP="00B825B9">
      <w:pPr>
        <w:numPr>
          <w:ilvl w:val="3"/>
          <w:numId w:val="7"/>
        </w:numPr>
        <w:ind w:left="0" w:firstLine="0"/>
        <w:rPr>
          <w:highlight w:val="yellow"/>
        </w:rPr>
      </w:pPr>
      <w:r w:rsidRPr="00371B64">
        <w:rPr>
          <w:highlight w:val="yellow"/>
        </w:rPr>
        <w:t xml:space="preserve">Position the coil just posterior (approximately 0.5–2 cm) to </w:t>
      </w:r>
      <w:proofErr w:type="spellStart"/>
      <w:r w:rsidRPr="00371B64">
        <w:rPr>
          <w:highlight w:val="yellow"/>
        </w:rPr>
        <w:t>Cz</w:t>
      </w:r>
      <w:proofErr w:type="spellEnd"/>
      <w:r w:rsidRPr="00371B64">
        <w:rPr>
          <w:highlight w:val="yellow"/>
        </w:rPr>
        <w:t>, along the midline</w:t>
      </w:r>
      <w:r w:rsidR="00FF72F2" w:rsidRPr="00371B64">
        <w:rPr>
          <w:highlight w:val="yellow"/>
        </w:rPr>
        <w:t xml:space="preserve">, </w:t>
      </w:r>
      <w:r w:rsidR="00FF72F2" w:rsidRPr="00371B64">
        <w:rPr>
          <w:highlight w:val="yellow"/>
        </w:rPr>
        <w:lastRenderedPageBreak/>
        <w:t>with the handle oriented posteriorly, perpendicular to the sagittal plane</w:t>
      </w:r>
      <w:r w:rsidRPr="00371B64">
        <w:rPr>
          <w:highlight w:val="yellow"/>
        </w:rPr>
        <w:t>.</w:t>
      </w:r>
    </w:p>
    <w:p w14:paraId="11D0C98E" w14:textId="77777777" w:rsidR="00664263" w:rsidRPr="00371B64" w:rsidRDefault="00664263" w:rsidP="00B825B9">
      <w:pPr>
        <w:rPr>
          <w:highlight w:val="yellow"/>
        </w:rPr>
      </w:pPr>
    </w:p>
    <w:p w14:paraId="6C913B7F" w14:textId="1E269362" w:rsidR="0013323E" w:rsidRPr="00371B64" w:rsidRDefault="0013323E" w:rsidP="00B825B9">
      <w:pPr>
        <w:numPr>
          <w:ilvl w:val="3"/>
          <w:numId w:val="7"/>
        </w:numPr>
        <w:ind w:left="0" w:firstLine="0"/>
        <w:rPr>
          <w:highlight w:val="yellow"/>
        </w:rPr>
      </w:pPr>
      <w:r w:rsidRPr="00371B64">
        <w:rPr>
          <w:highlight w:val="yellow"/>
        </w:rPr>
        <w:t xml:space="preserve">Change </w:t>
      </w:r>
      <w:r w:rsidR="00F60CC7" w:rsidRPr="00371B64">
        <w:rPr>
          <w:highlight w:val="yellow"/>
        </w:rPr>
        <w:t xml:space="preserve">stimulator </w:t>
      </w:r>
      <w:r w:rsidRPr="00371B64">
        <w:rPr>
          <w:highlight w:val="yellow"/>
        </w:rPr>
        <w:t xml:space="preserve">settings to </w:t>
      </w:r>
      <w:r w:rsidR="00F60CC7" w:rsidRPr="00371B64">
        <w:rPr>
          <w:highlight w:val="yellow"/>
        </w:rPr>
        <w:t>single-pulse mode</w:t>
      </w:r>
      <w:r w:rsidRPr="00371B64">
        <w:rPr>
          <w:highlight w:val="yellow"/>
        </w:rPr>
        <w:t>.</w:t>
      </w:r>
    </w:p>
    <w:p w14:paraId="0322D722" w14:textId="77777777" w:rsidR="00664263" w:rsidRPr="00371B64" w:rsidRDefault="00664263" w:rsidP="00B825B9">
      <w:pPr>
        <w:rPr>
          <w:highlight w:val="yellow"/>
        </w:rPr>
      </w:pPr>
    </w:p>
    <w:p w14:paraId="13B92623" w14:textId="2493D749" w:rsidR="00835046" w:rsidRPr="00371B64" w:rsidRDefault="0013323E" w:rsidP="00B825B9">
      <w:pPr>
        <w:numPr>
          <w:ilvl w:val="3"/>
          <w:numId w:val="7"/>
        </w:numPr>
        <w:ind w:left="0" w:firstLine="0"/>
        <w:rPr>
          <w:highlight w:val="yellow"/>
        </w:rPr>
      </w:pPr>
      <w:r w:rsidRPr="00371B64">
        <w:rPr>
          <w:highlight w:val="yellow"/>
        </w:rPr>
        <w:t>D</w:t>
      </w:r>
      <w:r w:rsidR="001F1D1D" w:rsidRPr="00371B64">
        <w:rPr>
          <w:highlight w:val="yellow"/>
        </w:rPr>
        <w:t>eliver</w:t>
      </w:r>
      <w:r w:rsidR="00F60CC7" w:rsidRPr="00371B64">
        <w:rPr>
          <w:highlight w:val="yellow"/>
        </w:rPr>
        <w:t xml:space="preserve"> i</w:t>
      </w:r>
      <w:r w:rsidR="001F1D1D" w:rsidRPr="00371B64">
        <w:rPr>
          <w:highlight w:val="yellow"/>
        </w:rPr>
        <w:t xml:space="preserve">nitial stimulation pulses at lower intensities (e.g., 20–30% MSO) to familiarize the patient with the tapping sensation and assess tolerability. </w:t>
      </w:r>
    </w:p>
    <w:p w14:paraId="6BBDCDCC" w14:textId="77777777" w:rsidR="00664263" w:rsidRPr="00371B64" w:rsidRDefault="00664263" w:rsidP="00B825B9">
      <w:pPr>
        <w:rPr>
          <w:highlight w:val="yellow"/>
        </w:rPr>
      </w:pPr>
    </w:p>
    <w:p w14:paraId="6F2DBC52" w14:textId="0849C412" w:rsidR="001F1D1D" w:rsidRPr="00371B64" w:rsidRDefault="00876F42" w:rsidP="00B825B9">
      <w:pPr>
        <w:numPr>
          <w:ilvl w:val="3"/>
          <w:numId w:val="7"/>
        </w:numPr>
        <w:ind w:left="0" w:firstLine="0"/>
        <w:rPr>
          <w:highlight w:val="yellow"/>
        </w:rPr>
      </w:pPr>
      <w:r w:rsidRPr="00371B64">
        <w:rPr>
          <w:highlight w:val="yellow"/>
        </w:rPr>
        <w:t>Set intensity</w:t>
      </w:r>
      <w:r w:rsidR="001F1D1D" w:rsidRPr="00371B64">
        <w:rPr>
          <w:highlight w:val="yellow"/>
        </w:rPr>
        <w:t xml:space="preserve"> to 50% MSO</w:t>
      </w:r>
      <w:r w:rsidR="00F60CC7" w:rsidRPr="00371B64">
        <w:rPr>
          <w:highlight w:val="yellow"/>
        </w:rPr>
        <w:t xml:space="preserve"> and </w:t>
      </w:r>
      <w:r w:rsidRPr="00371B64">
        <w:rPr>
          <w:highlight w:val="yellow"/>
        </w:rPr>
        <w:t xml:space="preserve">deliver </w:t>
      </w:r>
      <w:r w:rsidR="00F60CC7" w:rsidRPr="00371B64">
        <w:rPr>
          <w:highlight w:val="yellow"/>
        </w:rPr>
        <w:t>s</w:t>
      </w:r>
      <w:r w:rsidR="001F1D1D" w:rsidRPr="00371B64">
        <w:rPr>
          <w:highlight w:val="yellow"/>
        </w:rPr>
        <w:t>ingle pulses with an interstimulus interval of at least 3 s.</w:t>
      </w:r>
    </w:p>
    <w:p w14:paraId="62D1EA81" w14:textId="77777777" w:rsidR="00664263" w:rsidRPr="00371B64" w:rsidRDefault="00664263" w:rsidP="00B825B9">
      <w:pPr>
        <w:rPr>
          <w:highlight w:val="yellow"/>
        </w:rPr>
      </w:pPr>
    </w:p>
    <w:p w14:paraId="0360780C" w14:textId="131E842E" w:rsidR="001F1D1D" w:rsidRPr="00371B64" w:rsidRDefault="00B56B6C" w:rsidP="00B825B9">
      <w:pPr>
        <w:numPr>
          <w:ilvl w:val="3"/>
          <w:numId w:val="7"/>
        </w:numPr>
        <w:ind w:left="0" w:firstLine="0"/>
        <w:rPr>
          <w:highlight w:val="yellow"/>
        </w:rPr>
      </w:pPr>
      <w:r w:rsidRPr="00371B64">
        <w:rPr>
          <w:highlight w:val="yellow"/>
        </w:rPr>
        <w:t>I</w:t>
      </w:r>
      <w:r w:rsidR="007A3E4F" w:rsidRPr="00371B64">
        <w:rPr>
          <w:highlight w:val="yellow"/>
        </w:rPr>
        <w:t xml:space="preserve">ncrease the intensity gradually </w:t>
      </w:r>
      <w:r w:rsidRPr="00371B64">
        <w:rPr>
          <w:highlight w:val="yellow"/>
        </w:rPr>
        <w:t>in steps of 5% MSO until a motor response is observed.</w:t>
      </w:r>
    </w:p>
    <w:p w14:paraId="7070C398" w14:textId="77777777" w:rsidR="00664263" w:rsidRPr="00371B64" w:rsidRDefault="00664263" w:rsidP="00B825B9"/>
    <w:p w14:paraId="49FD6621" w14:textId="6C06A185" w:rsidR="00B43049" w:rsidRPr="00371B64" w:rsidRDefault="00664263" w:rsidP="00B825B9">
      <w:r w:rsidRPr="00371B64">
        <w:t>NOTE:</w:t>
      </w:r>
      <w:r w:rsidRPr="00371B64">
        <w:rPr>
          <w:b/>
          <w:bCs/>
        </w:rPr>
        <w:t xml:space="preserve"> </w:t>
      </w:r>
      <w:r w:rsidR="00B43049" w:rsidRPr="00371B64">
        <w:t xml:space="preserve">Stimulation is considered successful when a clear, visible dorsiflexion of the foot or toes is observed, indicating activation of the tibialis anterior muscle. Due to the bilateral proximity of the lower limb motor areas at the </w:t>
      </w:r>
      <w:proofErr w:type="spellStart"/>
      <w:r w:rsidR="00B43049" w:rsidRPr="00371B64">
        <w:t>Cz</w:t>
      </w:r>
      <w:proofErr w:type="spellEnd"/>
      <w:r w:rsidR="00B43049" w:rsidRPr="00371B64">
        <w:t>, a motor response in either lower limb is acceptable for MH determination.</w:t>
      </w:r>
    </w:p>
    <w:p w14:paraId="20834C1F" w14:textId="77777777" w:rsidR="00664263" w:rsidRPr="00371B64" w:rsidRDefault="00664263" w:rsidP="00B825B9">
      <w:pPr>
        <w:pStyle w:val="ListParagraph"/>
        <w:ind w:left="0"/>
        <w:contextualSpacing w:val="0"/>
      </w:pPr>
    </w:p>
    <w:p w14:paraId="37BBB249" w14:textId="2EEA4051" w:rsidR="00876F42" w:rsidRPr="00371B64" w:rsidRDefault="00C55F1F" w:rsidP="00B825B9">
      <w:pPr>
        <w:numPr>
          <w:ilvl w:val="3"/>
          <w:numId w:val="7"/>
        </w:numPr>
        <w:ind w:left="0" w:firstLine="0"/>
        <w:rPr>
          <w:highlight w:val="yellow"/>
        </w:rPr>
      </w:pPr>
      <w:r w:rsidRPr="00371B64">
        <w:rPr>
          <w:highlight w:val="yellow"/>
        </w:rPr>
        <w:t>Once a</w:t>
      </w:r>
      <w:r w:rsidR="00876F42" w:rsidRPr="00371B64">
        <w:rPr>
          <w:highlight w:val="yellow"/>
        </w:rPr>
        <w:t xml:space="preserve"> motor</w:t>
      </w:r>
      <w:r w:rsidRPr="00371B64">
        <w:rPr>
          <w:highlight w:val="yellow"/>
        </w:rPr>
        <w:t xml:space="preserve"> response is detected</w:t>
      </w:r>
      <w:r w:rsidR="00664263" w:rsidRPr="00371B64">
        <w:rPr>
          <w:highlight w:val="yellow"/>
        </w:rPr>
        <w:t>,</w:t>
      </w:r>
      <w:r w:rsidRPr="00371B64">
        <w:rPr>
          <w:highlight w:val="yellow"/>
        </w:rPr>
        <w:t xml:space="preserve"> </w:t>
      </w:r>
      <w:r w:rsidR="0063684B" w:rsidRPr="00371B64">
        <w:rPr>
          <w:highlight w:val="yellow"/>
        </w:rPr>
        <w:t xml:space="preserve">confirm </w:t>
      </w:r>
      <w:r w:rsidR="00876F42" w:rsidRPr="00371B64">
        <w:rPr>
          <w:highlight w:val="yellow"/>
        </w:rPr>
        <w:t>visible foot dorsiflexion by delivering another pulse in the same location.</w:t>
      </w:r>
    </w:p>
    <w:p w14:paraId="044DFE14" w14:textId="77777777" w:rsidR="00664263" w:rsidRPr="00371B64" w:rsidRDefault="00664263" w:rsidP="00B825B9">
      <w:pPr>
        <w:rPr>
          <w:highlight w:val="yellow"/>
        </w:rPr>
      </w:pPr>
    </w:p>
    <w:p w14:paraId="6349A3CC" w14:textId="6CCE4EF8" w:rsidR="001C7D0E" w:rsidRPr="00371B64" w:rsidRDefault="00876F42" w:rsidP="00B825B9">
      <w:pPr>
        <w:numPr>
          <w:ilvl w:val="3"/>
          <w:numId w:val="7"/>
        </w:numPr>
        <w:ind w:left="0" w:firstLine="0"/>
        <w:rPr>
          <w:highlight w:val="yellow"/>
        </w:rPr>
      </w:pPr>
      <w:r w:rsidRPr="00371B64">
        <w:rPr>
          <w:highlight w:val="yellow"/>
        </w:rPr>
        <w:t>If confirmed, e</w:t>
      </w:r>
      <w:r w:rsidR="007A3E4F" w:rsidRPr="00371B64">
        <w:rPr>
          <w:highlight w:val="yellow"/>
        </w:rPr>
        <w:t>xplore</w:t>
      </w:r>
      <w:r w:rsidRPr="00371B64">
        <w:rPr>
          <w:highlight w:val="yellow"/>
        </w:rPr>
        <w:t xml:space="preserve"> nearby positions to identify the location producing the strongest and most consistent visible contraction. This is defined as the leg motor hotspot.</w:t>
      </w:r>
    </w:p>
    <w:p w14:paraId="097CEBC1" w14:textId="77777777" w:rsidR="00664263" w:rsidRPr="00371B64" w:rsidRDefault="00664263" w:rsidP="00B825B9"/>
    <w:p w14:paraId="3165F5C4" w14:textId="556F5DBB" w:rsidR="007F6045" w:rsidRPr="00371B64" w:rsidRDefault="00C55F1F" w:rsidP="00B825B9">
      <w:pPr>
        <w:pStyle w:val="ListParagraph"/>
        <w:numPr>
          <w:ilvl w:val="2"/>
          <w:numId w:val="7"/>
        </w:numPr>
        <w:ind w:left="0" w:firstLine="0"/>
        <w:contextualSpacing w:val="0"/>
        <w:rPr>
          <w:bCs/>
        </w:rPr>
      </w:pPr>
      <w:r w:rsidRPr="00371B64">
        <w:rPr>
          <w:bCs/>
        </w:rPr>
        <w:t>Determining the leg resting motor threshold (</w:t>
      </w:r>
      <w:proofErr w:type="spellStart"/>
      <w:r w:rsidRPr="00371B64">
        <w:rPr>
          <w:bCs/>
        </w:rPr>
        <w:t>rMT</w:t>
      </w:r>
      <w:proofErr w:type="spellEnd"/>
      <w:r w:rsidRPr="00371B64">
        <w:rPr>
          <w:bCs/>
        </w:rPr>
        <w:t>)</w:t>
      </w:r>
    </w:p>
    <w:p w14:paraId="68095335" w14:textId="77777777" w:rsidR="00664263" w:rsidRPr="00371B64" w:rsidRDefault="00664263" w:rsidP="00B825B9">
      <w:pPr>
        <w:pStyle w:val="ListParagraph"/>
        <w:ind w:left="0"/>
        <w:contextualSpacing w:val="0"/>
        <w:rPr>
          <w:bCs/>
        </w:rPr>
      </w:pPr>
    </w:p>
    <w:p w14:paraId="10630F7B" w14:textId="2A78B928" w:rsidR="007F6045" w:rsidRPr="00371B64" w:rsidRDefault="007C025A" w:rsidP="00B825B9">
      <w:pPr>
        <w:pStyle w:val="ListParagraph"/>
        <w:numPr>
          <w:ilvl w:val="3"/>
          <w:numId w:val="7"/>
        </w:numPr>
        <w:tabs>
          <w:tab w:val="left" w:pos="1530"/>
        </w:tabs>
        <w:ind w:left="0" w:firstLine="0"/>
        <w:contextualSpacing w:val="0"/>
        <w:rPr>
          <w:highlight w:val="yellow"/>
        </w:rPr>
      </w:pPr>
      <w:r w:rsidRPr="00371B64">
        <w:rPr>
          <w:highlight w:val="yellow"/>
        </w:rPr>
        <w:t xml:space="preserve">Mark the anterior edge of the coil on the patient’s cap while keeping the coil steady in the position determined in </w:t>
      </w:r>
      <w:r w:rsidR="00123F2C" w:rsidRPr="00371B64">
        <w:rPr>
          <w:highlight w:val="yellow"/>
        </w:rPr>
        <w:t>step 4.3.3</w:t>
      </w:r>
      <w:r w:rsidRPr="00371B64">
        <w:rPr>
          <w:highlight w:val="yellow"/>
        </w:rPr>
        <w:t>. This mark ensures consistent placement across sessions.</w:t>
      </w:r>
    </w:p>
    <w:p w14:paraId="36CAD495" w14:textId="77777777" w:rsidR="00664263" w:rsidRPr="00371B64" w:rsidRDefault="00664263" w:rsidP="00B825B9">
      <w:pPr>
        <w:pStyle w:val="ListParagraph"/>
        <w:tabs>
          <w:tab w:val="left" w:pos="1530"/>
        </w:tabs>
        <w:ind w:left="0"/>
        <w:contextualSpacing w:val="0"/>
        <w:rPr>
          <w:highlight w:val="yellow"/>
        </w:rPr>
      </w:pPr>
    </w:p>
    <w:p w14:paraId="1B1DAD24" w14:textId="47ABD8AF" w:rsidR="001C7D0E" w:rsidRPr="00371B64" w:rsidRDefault="0013323E" w:rsidP="00B825B9">
      <w:pPr>
        <w:pStyle w:val="ListParagraph"/>
        <w:numPr>
          <w:ilvl w:val="3"/>
          <w:numId w:val="7"/>
        </w:numPr>
        <w:tabs>
          <w:tab w:val="left" w:pos="1530"/>
        </w:tabs>
        <w:ind w:left="0" w:firstLine="0"/>
        <w:contextualSpacing w:val="0"/>
        <w:rPr>
          <w:highlight w:val="yellow"/>
        </w:rPr>
      </w:pPr>
      <w:r w:rsidRPr="00371B64">
        <w:rPr>
          <w:highlight w:val="yellow"/>
        </w:rPr>
        <w:t>D</w:t>
      </w:r>
      <w:r w:rsidR="00835046" w:rsidRPr="00371B64">
        <w:rPr>
          <w:highlight w:val="yellow"/>
        </w:rPr>
        <w:t xml:space="preserve">ecrease </w:t>
      </w:r>
      <w:r w:rsidR="001F1D1D" w:rsidRPr="00371B64">
        <w:rPr>
          <w:highlight w:val="yellow"/>
        </w:rPr>
        <w:t xml:space="preserve">the stimulation intensity </w:t>
      </w:r>
      <w:r w:rsidRPr="00371B64">
        <w:rPr>
          <w:highlight w:val="yellow"/>
        </w:rPr>
        <w:t xml:space="preserve">gradually </w:t>
      </w:r>
      <w:r w:rsidR="001F1D1D" w:rsidRPr="00371B64">
        <w:rPr>
          <w:highlight w:val="yellow"/>
        </w:rPr>
        <w:t xml:space="preserve">in small steps </w:t>
      </w:r>
      <w:r w:rsidR="00045DCC" w:rsidRPr="00371B64">
        <w:rPr>
          <w:highlight w:val="yellow"/>
        </w:rPr>
        <w:t>(e.g.</w:t>
      </w:r>
      <w:r w:rsidR="00023E54" w:rsidRPr="00371B64">
        <w:rPr>
          <w:highlight w:val="yellow"/>
        </w:rPr>
        <w:t>,</w:t>
      </w:r>
      <w:r w:rsidR="00045DCC" w:rsidRPr="00371B64">
        <w:rPr>
          <w:highlight w:val="yellow"/>
        </w:rPr>
        <w:t xml:space="preserve"> 1-2% MSO in each step) </w:t>
      </w:r>
      <w:r w:rsidR="001F1D1D" w:rsidRPr="00371B64">
        <w:rPr>
          <w:highlight w:val="yellow"/>
        </w:rPr>
        <w:t xml:space="preserve">to identify the lowest intensity at which a visible muscle contraction occurs in at least 3 out of 5 consecutive single pulses. </w:t>
      </w:r>
      <w:r w:rsidR="009362B2" w:rsidRPr="00371B64">
        <w:rPr>
          <w:highlight w:val="yellow"/>
        </w:rPr>
        <w:t xml:space="preserve">Record this value in the patient’s file as the leg </w:t>
      </w:r>
      <w:proofErr w:type="spellStart"/>
      <w:r w:rsidR="009362B2" w:rsidRPr="00371B64">
        <w:rPr>
          <w:highlight w:val="yellow"/>
        </w:rPr>
        <w:t>rMT</w:t>
      </w:r>
      <w:proofErr w:type="spellEnd"/>
      <w:r w:rsidR="009362B2" w:rsidRPr="00371B64">
        <w:rPr>
          <w:highlight w:val="yellow"/>
        </w:rPr>
        <w:t>.</w:t>
      </w:r>
    </w:p>
    <w:p w14:paraId="796FBB86" w14:textId="77777777" w:rsidR="00664263" w:rsidRPr="00371B64" w:rsidRDefault="00664263" w:rsidP="00B825B9">
      <w:pPr>
        <w:tabs>
          <w:tab w:val="left" w:pos="1530"/>
        </w:tabs>
      </w:pPr>
    </w:p>
    <w:p w14:paraId="5D6F857F" w14:textId="77777777" w:rsidR="00664263" w:rsidRPr="00371B64" w:rsidRDefault="00664263" w:rsidP="00B825B9">
      <w:pPr>
        <w:tabs>
          <w:tab w:val="left" w:pos="1530"/>
        </w:tabs>
      </w:pPr>
    </w:p>
    <w:p w14:paraId="6B544A20" w14:textId="2C6BB6DC" w:rsidR="007F6045" w:rsidRPr="00371B64" w:rsidRDefault="00C55F1F" w:rsidP="00B825B9">
      <w:pPr>
        <w:pStyle w:val="ListParagraph"/>
        <w:numPr>
          <w:ilvl w:val="2"/>
          <w:numId w:val="7"/>
        </w:numPr>
        <w:ind w:left="0" w:firstLine="0"/>
        <w:contextualSpacing w:val="0"/>
        <w:rPr>
          <w:bCs/>
        </w:rPr>
      </w:pPr>
      <w:r w:rsidRPr="00371B64">
        <w:rPr>
          <w:bCs/>
        </w:rPr>
        <w:t>Determining the treatment site (TS)</w:t>
      </w:r>
    </w:p>
    <w:p w14:paraId="1913D081" w14:textId="77777777" w:rsidR="00664263" w:rsidRPr="00371B64" w:rsidRDefault="00664263" w:rsidP="00B825B9">
      <w:pPr>
        <w:pStyle w:val="ListParagraph"/>
        <w:ind w:left="0"/>
        <w:contextualSpacing w:val="0"/>
        <w:rPr>
          <w:bCs/>
        </w:rPr>
      </w:pPr>
    </w:p>
    <w:p w14:paraId="51438D03" w14:textId="41600290" w:rsidR="009038AD" w:rsidRPr="00371B64" w:rsidRDefault="001F1D1D" w:rsidP="00B825B9">
      <w:pPr>
        <w:pStyle w:val="ListParagraph"/>
        <w:numPr>
          <w:ilvl w:val="3"/>
          <w:numId w:val="7"/>
        </w:numPr>
        <w:ind w:left="0" w:firstLine="0"/>
        <w:contextualSpacing w:val="0"/>
        <w:rPr>
          <w:highlight w:val="yellow"/>
        </w:rPr>
      </w:pPr>
      <w:r w:rsidRPr="00371B64">
        <w:rPr>
          <w:highlight w:val="yellow"/>
        </w:rPr>
        <w:t xml:space="preserve">Locate the treatment site (TS), defined as a point 4 cm anterior to the MH along the </w:t>
      </w:r>
      <w:r w:rsidR="00BA7CDC" w:rsidRPr="00371B64">
        <w:rPr>
          <w:highlight w:val="yellow"/>
        </w:rPr>
        <w:t xml:space="preserve">sagittal </w:t>
      </w:r>
      <w:r w:rsidRPr="00371B64">
        <w:rPr>
          <w:highlight w:val="yellow"/>
        </w:rPr>
        <w:t>midline</w:t>
      </w:r>
      <w:r w:rsidR="009362B2" w:rsidRPr="00371B64">
        <w:rPr>
          <w:highlight w:val="yellow"/>
        </w:rPr>
        <w:t>, which anatomically corresponds to the ACC/dmPFC</w:t>
      </w:r>
      <w:r w:rsidRPr="00371B64">
        <w:rPr>
          <w:highlight w:val="yellow"/>
        </w:rPr>
        <w:fldChar w:fldCharType="begin"/>
      </w:r>
      <w:r w:rsidR="004B02F2" w:rsidRPr="00371B64">
        <w:rPr>
          <w:highlight w:val="yellow"/>
        </w:rPr>
        <w:instrText xml:space="preserve"> ADDIN ZOTERO_ITEM CSL_CITATION {"citationID":"a1l3g7f35bt","properties":{"formattedCitation":"\\super 36\\uc0\\u8211{}38\\nosupersub{}","plainCitation":"36–38","noteIndex":0},"citationItems":[{"id":171,"uris":["http://zotero.org/users/15686472/items/M8F5MYNR"],"itemData":{"id":171,"type":"article-journal","container-title":"Brain Stimulation","DOI":"10.1016/j.brs.2017.09.004","ISSN":"1935861X","issue":"1","journalAbbreviation":"Brain Stimulation","language":"en","page":"158-165","source":"DOI.org (Crossref)","title":"Clinical and electrophysiological outcomes of deep TMS over the medial prefrontal and anterior cingulate cortices in OCD patients","volume":"11","author":[{"family":"Carmi","given":"Lior"},{"family":"Alyagon","given":"Uri"},{"family":"Barnea-Ygael","given":"Noam"},{"family":"Zohar","given":"Joseph"},{"family":"Dar","given":"Reuven"},{"family":"Zangen","given":"Abraham"}],"issued":{"date-parts":[["2018",1]]}}},{"id":144,"uris":["http://zotero.org/users/15686472/items/34TAQLPT"],"itemData":{"id":144,"type":"article-journal","abstract":"In the last few years, deep transcranial magnetic stimulation (dTMS) has been used for the treatment of depressive disorders, which affect a broad category of people, from adolescents to aging people. To facilitate its clinical application, particular shapes of coils, including the so-called Hesed coils, were designed. Given their increasing demand and the lack of studies which accurately characterize their use, this paper aims to provide a picture of the distribution of the induced electric field in four realistic human models of different ages and gender. In detail, the electric field distributions were calculated by using numerical techniques in the brain structures potentially involved in the progression of the disease and were quantified in terms of both amplitude levels and focusing power of the distribution. The results highlight how the chosen Hesed coil (H7 coil) is able to induce the maxima levels of\n              E\n              mainly in the prefrontal cortex, particularly for the younger model. Moreover, growing levels of induced electric fields with age were found by going in deep in the brain, as well as a major capability to penetrate in the deepest brain structures with an electric field higher than 50%, 70%, and 90% of the peak found in the cortex.","container-title":"Computational and Mathematical Methods in Medicine","DOI":"10.1155/2016/9039613","ISSN":"1748-670X, 1748-6718","journalAbbreviation":"Computational and Mathematical Methods in Medicine","language":"en","license":"http://creativecommons.org/licenses/by/4.0/","page":"1-9","source":"DOI.org (Crossref)","title":"Modelling of the Electric Field Distribution in Deep Transcranial Magnetic Stimulation in the Adolescence, in the Adulthood, and in the Old Age","volume":"2016","author":[{"family":"Fiocchi","given":"Serena"},{"family":"Longhi","given":"Michela"},{"family":"Ravazzani","given":"Paolo"},{"family":"Roth","given":"Yiftach"},{"family":"Zangen","given":"Abraham"},{"family":"Parazzini","given":"Marta"}],"issued":{"date-parts":[["2016"]]}}},{"id":187,"uris":["http://zotero.org/users/15686472/items/6LR2C8CR"],"itemData":{"id":187,"type":"article-journal","abstract":"The FDA cleared deep transcranial magnetic stimulation (Deep TMS) with the H7 coil for obsessive-compulsive disorder (OCD) treatment, following a double-blinded placebo-controlled multicenter trial. Two years later the FDA cleared TMS with the D-B80 coil on the basis of substantial equivalence. In order to investigate the induced electric field characteristics of the two coils, these were placed at the treatment position for OCD over the prefrontal cortex of a head phantom, and the field distribution was measured. Additionally, numerical simulations were performed in eight Population Head Model repository models with two sets of conductivity values and three Virtual Population anatomical head models and their homogeneous versions. The H7 was found to induce significantly higher maximal electric fields (p&lt;0.0001, t = 11.08) and to stimulate two to five times larger volumes in the brain (p&lt;0.0001, t = 6.71). The rate of decay of electric field with distance is significantly slower for the H7 coil (p &lt; 0.0001, Wilcoxon matched-pairs test). The field at the scalp is 306% of the field at a 3 cm depth with the D-B80, and 155% with the H7 coil. The H7 induces significantly higher intensities in broader volumes within the brain and in specific brain regions known to be implicated in OCD (dorsal anterior cingulate cortex (dACC), dorsolateral prefrontal cortex (dlPFC), inferior frontal gyrus (IFG), orbitofrontal cortex (OFC) and pre-supplementary motor area (pre-SMA)) compared to the D-B80. Significant field ≥ 80 V/m is induced by the H7 (D-B80) in 15% (1%) of the dACC, 78% (29%) of the pre-SMA, 50% (20%) of the dlPFC, 30% (12%) of the OFC and 15% (1%) of the IFG. Considering the substantial differences between the two coils, the clinical efficacy in OCD should be tested and verified separately for each coil.","container-title":"PLOS ONE","DOI":"10.1371/journal.pone.0263145","ISSN":"1932-6203","issue":"8","journalAbbreviation":"PLoS ONE","language":"en","page":"e0263145","source":"DOI.org (Crossref)","title":"Detailed measurements and simulations of electric field distribution of two TMS coils cleared for obsessive compulsive disorder in the brain and in specific regions associated with OCD","volume":"17","author":[{"family":"Tzirini","given":"Marietta"},{"family":"Roth","given":"Yiftach"},{"family":"Harmelech","given":"Tal"},{"family":"Zibman","given":"Samuel"},{"family":"Pell","given":"Gaby S."},{"family":"Kimiskidis","given":"Vasilios K."},{"family":"Tendler","given":"Aron"},{"family":"Zangen","given":"Abraham"},{"family":"Samaras","given":"Theodoros"}],"editor":[{"family":"Urgesi","given":"Cosimo"}],"issued":{"date-parts":[["2022",8,30]]}}}],"schema":"https://github.com/citation-style-language/schema/raw/master/csl-citation.json"} </w:instrText>
      </w:r>
      <w:r w:rsidRPr="00371B64">
        <w:rPr>
          <w:highlight w:val="yellow"/>
        </w:rPr>
        <w:fldChar w:fldCharType="separate"/>
      </w:r>
      <w:r w:rsidR="00F83785" w:rsidRPr="00371B64">
        <w:rPr>
          <w:highlight w:val="yellow"/>
          <w:vertAlign w:val="superscript"/>
        </w:rPr>
        <w:t>36–38</w:t>
      </w:r>
      <w:r w:rsidRPr="00371B64">
        <w:rPr>
          <w:highlight w:val="yellow"/>
        </w:rPr>
        <w:fldChar w:fldCharType="end"/>
      </w:r>
      <w:r w:rsidRPr="00371B64">
        <w:rPr>
          <w:highlight w:val="yellow"/>
        </w:rPr>
        <w:t>.</w:t>
      </w:r>
    </w:p>
    <w:p w14:paraId="066F151B" w14:textId="77777777" w:rsidR="00664263" w:rsidRPr="00371B64" w:rsidRDefault="00664263" w:rsidP="00B825B9">
      <w:pPr>
        <w:pStyle w:val="ListParagraph"/>
        <w:ind w:left="0"/>
        <w:contextualSpacing w:val="0"/>
        <w:rPr>
          <w:highlight w:val="yellow"/>
        </w:rPr>
      </w:pPr>
    </w:p>
    <w:p w14:paraId="5C88045C" w14:textId="3E8B87D4" w:rsidR="001C7D0E" w:rsidRPr="00371B64" w:rsidRDefault="00C55F1F" w:rsidP="00B825B9">
      <w:pPr>
        <w:pStyle w:val="ListParagraph"/>
        <w:numPr>
          <w:ilvl w:val="3"/>
          <w:numId w:val="7"/>
        </w:numPr>
        <w:ind w:left="0" w:firstLine="0"/>
        <w:contextualSpacing w:val="0"/>
        <w:rPr>
          <w:highlight w:val="yellow"/>
        </w:rPr>
      </w:pPr>
      <w:r w:rsidRPr="00371B64">
        <w:rPr>
          <w:highlight w:val="yellow"/>
        </w:rPr>
        <w:t>Using a flexible ruler or measuring tape, measure this distance from the marked MH coil location and mark the TS clearly on the patient's cap.</w:t>
      </w:r>
      <w:r w:rsidR="00BA7CDC" w:rsidRPr="00371B64">
        <w:rPr>
          <w:highlight w:val="yellow"/>
        </w:rPr>
        <w:t xml:space="preserve"> </w:t>
      </w:r>
      <w:r w:rsidRPr="00371B64">
        <w:rPr>
          <w:highlight w:val="yellow"/>
        </w:rPr>
        <w:t>This mark will serve as the coil placement reference for subsequent treatment sessions.</w:t>
      </w:r>
    </w:p>
    <w:p w14:paraId="1AB83D5D" w14:textId="77777777" w:rsidR="002C39F8" w:rsidRPr="00371B64" w:rsidRDefault="002C39F8" w:rsidP="00E03205"/>
    <w:p w14:paraId="6C350630" w14:textId="02848BE8" w:rsidR="007F6045" w:rsidRPr="00371B64" w:rsidRDefault="00C55F1F" w:rsidP="00B825B9">
      <w:pPr>
        <w:pStyle w:val="ListParagraph"/>
        <w:numPr>
          <w:ilvl w:val="1"/>
          <w:numId w:val="7"/>
        </w:numPr>
        <w:ind w:left="0" w:firstLine="0"/>
        <w:contextualSpacing w:val="0"/>
        <w:rPr>
          <w:bCs/>
        </w:rPr>
      </w:pPr>
      <w:r w:rsidRPr="00371B64">
        <w:rPr>
          <w:bCs/>
        </w:rPr>
        <w:lastRenderedPageBreak/>
        <w:t>Symptom provocation</w:t>
      </w:r>
    </w:p>
    <w:p w14:paraId="26AF34D8" w14:textId="77777777" w:rsidR="00664263" w:rsidRPr="00371B64" w:rsidRDefault="00664263" w:rsidP="00B825B9">
      <w:pPr>
        <w:pStyle w:val="ListParagraph"/>
        <w:ind w:left="0"/>
        <w:contextualSpacing w:val="0"/>
        <w:rPr>
          <w:bCs/>
        </w:rPr>
      </w:pPr>
    </w:p>
    <w:p w14:paraId="2CE5CF86" w14:textId="77777777" w:rsidR="007F6045" w:rsidRPr="00371B64" w:rsidRDefault="007F6045" w:rsidP="00B825B9">
      <w:pPr>
        <w:pStyle w:val="ListParagraph"/>
        <w:numPr>
          <w:ilvl w:val="2"/>
          <w:numId w:val="7"/>
        </w:numPr>
        <w:ind w:left="0" w:firstLine="0"/>
        <w:contextualSpacing w:val="0"/>
        <w:rPr>
          <w:highlight w:val="yellow"/>
        </w:rPr>
      </w:pPr>
      <w:r w:rsidRPr="00371B64">
        <w:rPr>
          <w:highlight w:val="yellow"/>
        </w:rPr>
        <w:t>Initiate the symptom provocation procedure before positioning the coil and delivering the treatment.</w:t>
      </w:r>
    </w:p>
    <w:p w14:paraId="6A5D592C" w14:textId="77777777" w:rsidR="00664263" w:rsidRPr="00371B64" w:rsidRDefault="00664263" w:rsidP="00B825B9">
      <w:pPr>
        <w:pStyle w:val="ListParagraph"/>
        <w:ind w:left="0"/>
        <w:contextualSpacing w:val="0"/>
        <w:rPr>
          <w:highlight w:val="yellow"/>
        </w:rPr>
      </w:pPr>
    </w:p>
    <w:p w14:paraId="06773833" w14:textId="1FEF8A83" w:rsidR="009038AD" w:rsidRPr="00371B64" w:rsidRDefault="00B74AD5" w:rsidP="00B825B9">
      <w:pPr>
        <w:pStyle w:val="ListParagraph"/>
        <w:numPr>
          <w:ilvl w:val="2"/>
          <w:numId w:val="7"/>
        </w:numPr>
        <w:ind w:left="0" w:firstLine="0"/>
        <w:contextualSpacing w:val="0"/>
        <w:rPr>
          <w:highlight w:val="yellow"/>
        </w:rPr>
      </w:pPr>
      <w:r w:rsidRPr="00371B64">
        <w:rPr>
          <w:highlight w:val="yellow"/>
        </w:rPr>
        <w:t>Begin with general questions about the patient’s day</w:t>
      </w:r>
      <w:r w:rsidR="00F42945" w:rsidRPr="00371B64">
        <w:rPr>
          <w:highlight w:val="yellow"/>
        </w:rPr>
        <w:t xml:space="preserve"> to establish </w:t>
      </w:r>
      <w:r w:rsidRPr="00371B64">
        <w:rPr>
          <w:highlight w:val="yellow"/>
        </w:rPr>
        <w:t xml:space="preserve">rapport and </w:t>
      </w:r>
      <w:r w:rsidR="00F42945" w:rsidRPr="00371B64">
        <w:rPr>
          <w:highlight w:val="yellow"/>
        </w:rPr>
        <w:t>gather</w:t>
      </w:r>
      <w:r w:rsidRPr="00371B64">
        <w:rPr>
          <w:highlight w:val="yellow"/>
        </w:rPr>
        <w:t xml:space="preserve"> contextual cues</w:t>
      </w:r>
      <w:r w:rsidR="008C6EBE" w:rsidRPr="00371B64">
        <w:rPr>
          <w:highlight w:val="yellow"/>
        </w:rPr>
        <w:t>,</w:t>
      </w:r>
      <w:r w:rsidRPr="00371B64">
        <w:rPr>
          <w:highlight w:val="yellow"/>
        </w:rPr>
        <w:t xml:space="preserve"> useful in guiding provocations.</w:t>
      </w:r>
    </w:p>
    <w:p w14:paraId="7FABDE3D" w14:textId="77777777" w:rsidR="00664263" w:rsidRPr="00371B64" w:rsidRDefault="00664263" w:rsidP="00B825B9">
      <w:pPr>
        <w:rPr>
          <w:highlight w:val="yellow"/>
        </w:rPr>
      </w:pPr>
    </w:p>
    <w:p w14:paraId="03FD11A5" w14:textId="22E6EAFE" w:rsidR="0013323E" w:rsidRPr="00371B64" w:rsidRDefault="0013323E" w:rsidP="00B825B9">
      <w:pPr>
        <w:pStyle w:val="ListParagraph"/>
        <w:numPr>
          <w:ilvl w:val="2"/>
          <w:numId w:val="7"/>
        </w:numPr>
        <w:ind w:left="0" w:firstLine="0"/>
        <w:contextualSpacing w:val="0"/>
        <w:rPr>
          <w:highlight w:val="yellow"/>
        </w:rPr>
      </w:pPr>
      <w:r w:rsidRPr="00371B64">
        <w:rPr>
          <w:highlight w:val="yellow"/>
        </w:rPr>
        <w:t xml:space="preserve">Follow the individualized list developed by the psychologist as a conversational guide, not as a script to be read aloud. </w:t>
      </w:r>
      <w:r w:rsidR="009362B2" w:rsidRPr="00371B64">
        <w:rPr>
          <w:highlight w:val="yellow"/>
        </w:rPr>
        <w:t>E</w:t>
      </w:r>
      <w:r w:rsidRPr="00371B64">
        <w:rPr>
          <w:highlight w:val="yellow"/>
        </w:rPr>
        <w:t xml:space="preserve">licit a moderate level of obsessional anxiety </w:t>
      </w:r>
      <w:r w:rsidR="00CD5609" w:rsidRPr="00371B64">
        <w:rPr>
          <w:highlight w:val="yellow"/>
        </w:rPr>
        <w:t>before the start of</w:t>
      </w:r>
      <w:r w:rsidRPr="00371B64">
        <w:rPr>
          <w:highlight w:val="yellow"/>
        </w:rPr>
        <w:t xml:space="preserve"> stimulation.</w:t>
      </w:r>
    </w:p>
    <w:p w14:paraId="3734C9A7" w14:textId="77777777" w:rsidR="00664263" w:rsidRPr="00371B64" w:rsidRDefault="00664263" w:rsidP="00B825B9">
      <w:pPr>
        <w:rPr>
          <w:highlight w:val="yellow"/>
        </w:rPr>
      </w:pPr>
    </w:p>
    <w:p w14:paraId="7A7F310F" w14:textId="502425FF" w:rsidR="009038AD" w:rsidRPr="00371B64" w:rsidRDefault="0013323E" w:rsidP="00B825B9">
      <w:pPr>
        <w:pStyle w:val="ListParagraph"/>
        <w:numPr>
          <w:ilvl w:val="2"/>
          <w:numId w:val="7"/>
        </w:numPr>
        <w:ind w:left="0" w:firstLine="0"/>
        <w:contextualSpacing w:val="0"/>
        <w:rPr>
          <w:highlight w:val="yellow"/>
        </w:rPr>
      </w:pPr>
      <w:r w:rsidRPr="00371B64">
        <w:rPr>
          <w:highlight w:val="yellow"/>
        </w:rPr>
        <w:t>Use provocations</w:t>
      </w:r>
      <w:r w:rsidR="00B74AD5" w:rsidRPr="00371B64">
        <w:rPr>
          <w:highlight w:val="yellow"/>
        </w:rPr>
        <w:t xml:space="preserve"> on the list as a flexible guideline, starting with items perceived to be less anxiogenic, then progress gradually toward more distressing ones.</w:t>
      </w:r>
    </w:p>
    <w:p w14:paraId="03BD2AB7" w14:textId="77777777" w:rsidR="00664263" w:rsidRPr="00371B64" w:rsidRDefault="00664263" w:rsidP="00B825B9">
      <w:pPr>
        <w:rPr>
          <w:highlight w:val="yellow"/>
        </w:rPr>
      </w:pPr>
    </w:p>
    <w:p w14:paraId="45213A24" w14:textId="776601C7" w:rsidR="00B74AD5" w:rsidRPr="00371B64" w:rsidRDefault="00C55F1F" w:rsidP="00B825B9">
      <w:pPr>
        <w:pStyle w:val="ListParagraph"/>
        <w:numPr>
          <w:ilvl w:val="2"/>
          <w:numId w:val="7"/>
        </w:numPr>
        <w:ind w:left="0" w:firstLine="0"/>
        <w:contextualSpacing w:val="0"/>
        <w:rPr>
          <w:highlight w:val="yellow"/>
        </w:rPr>
      </w:pPr>
      <w:r w:rsidRPr="00371B64">
        <w:rPr>
          <w:highlight w:val="yellow"/>
        </w:rPr>
        <w:t xml:space="preserve">As each provocation is delivered, </w:t>
      </w:r>
      <w:r w:rsidR="00B74AD5" w:rsidRPr="00371B64">
        <w:rPr>
          <w:highlight w:val="yellow"/>
        </w:rPr>
        <w:t xml:space="preserve">ask </w:t>
      </w:r>
      <w:r w:rsidRPr="00371B64">
        <w:rPr>
          <w:highlight w:val="yellow"/>
        </w:rPr>
        <w:t>the patient to report their current anxiety level on a VAS 0–10 scale (0</w:t>
      </w:r>
      <w:r w:rsidR="00664263" w:rsidRPr="00371B64">
        <w:rPr>
          <w:highlight w:val="yellow"/>
        </w:rPr>
        <w:t xml:space="preserve">: </w:t>
      </w:r>
      <w:r w:rsidRPr="00371B64">
        <w:rPr>
          <w:highlight w:val="yellow"/>
        </w:rPr>
        <w:t>no anxiety; 10</w:t>
      </w:r>
      <w:r w:rsidR="00664263" w:rsidRPr="00371B64">
        <w:rPr>
          <w:highlight w:val="yellow"/>
        </w:rPr>
        <w:t xml:space="preserve">: </w:t>
      </w:r>
      <w:r w:rsidRPr="00371B64">
        <w:rPr>
          <w:highlight w:val="yellow"/>
        </w:rPr>
        <w:t>maximum possible anxiety).</w:t>
      </w:r>
    </w:p>
    <w:p w14:paraId="28F03D55" w14:textId="77777777" w:rsidR="00664263" w:rsidRPr="00371B64" w:rsidRDefault="00664263" w:rsidP="00B825B9">
      <w:pPr>
        <w:rPr>
          <w:highlight w:val="yellow"/>
        </w:rPr>
      </w:pPr>
    </w:p>
    <w:p w14:paraId="03C575B6" w14:textId="7F19BD89" w:rsidR="009038AD" w:rsidRPr="00371B64" w:rsidRDefault="0013323E" w:rsidP="00B825B9">
      <w:pPr>
        <w:pStyle w:val="ListParagraph"/>
        <w:numPr>
          <w:ilvl w:val="2"/>
          <w:numId w:val="7"/>
        </w:numPr>
        <w:ind w:left="0" w:firstLine="0"/>
        <w:contextualSpacing w:val="0"/>
        <w:rPr>
          <w:highlight w:val="yellow"/>
        </w:rPr>
      </w:pPr>
      <w:r w:rsidRPr="00371B64">
        <w:rPr>
          <w:highlight w:val="yellow"/>
        </w:rPr>
        <w:t>Move along the hierarchy whenever repeated provocations (or multiple approaches to the same provocation) fail to elicit a self-reported anxiety level of at least 4.</w:t>
      </w:r>
    </w:p>
    <w:p w14:paraId="55C3D1E1" w14:textId="77777777" w:rsidR="00664263" w:rsidRPr="00371B64" w:rsidRDefault="00664263" w:rsidP="00B825B9"/>
    <w:p w14:paraId="10722682" w14:textId="1F5F1D97" w:rsidR="00B74AD5" w:rsidRPr="00371B64" w:rsidRDefault="00664263" w:rsidP="00B825B9">
      <w:r w:rsidRPr="00371B64">
        <w:t>NOTE</w:t>
      </w:r>
      <w:r w:rsidR="0013323E" w:rsidRPr="00371B64">
        <w:t xml:space="preserve">: Internal and external provocations </w:t>
      </w:r>
      <w:r w:rsidR="00B74AD5" w:rsidRPr="00371B64">
        <w:t>can</w:t>
      </w:r>
      <w:r w:rsidR="0013323E" w:rsidRPr="00371B64">
        <w:t xml:space="preserve"> be used interchangeably, </w:t>
      </w:r>
      <w:proofErr w:type="gramStart"/>
      <w:r w:rsidR="0013323E" w:rsidRPr="00371B64">
        <w:t>as long as</w:t>
      </w:r>
      <w:proofErr w:type="gramEnd"/>
      <w:r w:rsidR="0013323E" w:rsidRPr="00371B64">
        <w:t xml:space="preserve"> the overall anxiety trajectory is upward. In some cases, combining internal and external elements (e.g., thought-based and object-based triggers) </w:t>
      </w:r>
      <w:r w:rsidR="00B74AD5" w:rsidRPr="00371B64">
        <w:t>is</w:t>
      </w:r>
      <w:r w:rsidR="0013323E" w:rsidRPr="00371B64">
        <w:t xml:space="preserve"> necessary to reach the target anxiety range.</w:t>
      </w:r>
    </w:p>
    <w:p w14:paraId="74617BBD" w14:textId="77777777" w:rsidR="00664263" w:rsidRPr="00371B64" w:rsidRDefault="00664263" w:rsidP="00B825B9">
      <w:pPr>
        <w:pStyle w:val="ListParagraph"/>
        <w:ind w:left="0"/>
        <w:contextualSpacing w:val="0"/>
      </w:pPr>
    </w:p>
    <w:p w14:paraId="3F919161" w14:textId="77777777" w:rsidR="009038AD" w:rsidRPr="00371B64" w:rsidRDefault="00B74AD5" w:rsidP="00B825B9">
      <w:pPr>
        <w:pStyle w:val="ListParagraph"/>
        <w:numPr>
          <w:ilvl w:val="2"/>
          <w:numId w:val="7"/>
        </w:numPr>
        <w:ind w:left="0" w:firstLine="0"/>
        <w:contextualSpacing w:val="0"/>
        <w:rPr>
          <w:highlight w:val="yellow"/>
        </w:rPr>
      </w:pPr>
      <w:r w:rsidRPr="00371B64">
        <w:rPr>
          <w:highlight w:val="yellow"/>
        </w:rPr>
        <w:t>Ensure fluid transitions between provocations, ideally embedded in natural conversation.</w:t>
      </w:r>
    </w:p>
    <w:p w14:paraId="094B7284" w14:textId="77777777" w:rsidR="00664263" w:rsidRPr="00371B64" w:rsidRDefault="00664263" w:rsidP="00B825B9">
      <w:pPr>
        <w:pStyle w:val="ListParagraph"/>
        <w:ind w:left="0"/>
        <w:contextualSpacing w:val="0"/>
      </w:pPr>
    </w:p>
    <w:p w14:paraId="065F78C5" w14:textId="70EF1A93" w:rsidR="00835046" w:rsidRPr="00371B64" w:rsidRDefault="00C55F1F" w:rsidP="00B825B9">
      <w:pPr>
        <w:pStyle w:val="ListParagraph"/>
        <w:numPr>
          <w:ilvl w:val="2"/>
          <w:numId w:val="7"/>
        </w:numPr>
        <w:ind w:left="0" w:firstLine="0"/>
        <w:contextualSpacing w:val="0"/>
      </w:pPr>
      <w:r w:rsidRPr="00371B64">
        <w:t>If the patient becomes excessively anxious</w:t>
      </w:r>
      <w:r w:rsidR="0013323E" w:rsidRPr="00371B64">
        <w:t xml:space="preserve"> (self-reported anxiety level of 8 or higher)</w:t>
      </w:r>
      <w:r w:rsidRPr="00371B64">
        <w:t xml:space="preserve">, </w:t>
      </w:r>
      <w:r w:rsidR="0013323E" w:rsidRPr="00371B64">
        <w:t>use techniques to</w:t>
      </w:r>
      <w:r w:rsidR="008C6EBE" w:rsidRPr="00371B64">
        <w:t xml:space="preserve"> de-escalate the situation, without allowing for compulsive behaviors</w:t>
      </w:r>
      <w:r w:rsidR="008C6EBE" w:rsidRPr="00371B64">
        <w:fldChar w:fldCharType="begin"/>
      </w:r>
      <w:r w:rsidR="004B02F2" w:rsidRPr="00371B64">
        <w:instrText xml:space="preserve"> ADDIN ZOTERO_ITEM CSL_CITATION {"citationID":"a2l8pbc1kv8","properties":{"formattedCitation":"\\super 16, 27\\nosupersub{}","plainCitation":"16, 27","dontUpdate":true,"noteIndex":0},"citationItems":[{"id":195,"uris":["http://zotero.org/users/15686472/items/76CTA92D"],"itemData":{"id":195,"type":"article-journal","abstract":"Transcranial Magnetic Stimulation (TMS) is a non-invasive brain stimulation technique that was cleared by the Food and Drug Administration (FDA) for the treatment of Obsessive-Compulsive Disorder (OCD) in 2018. The approved protocol includes individualized symptom provocation before each stimulation session, to elicit a moderate level of obsessional distress. Although symptom provocation can be a delicate, demanding, and uncomfortable procedure, structured training methods for those who are going to apply it are not available. Here, we describe a model for training in symptom provocation for TMS technicians, developed at the Champalimaud Clinical Centre in Lisbon, Portugal. Our programme includes two-sessions dedicated to clinical communication and symptom provocation techniques from a theoretical and practical perspective. Additionally, supervision meetings are conducted during treatment of patients, allowing regular case discussion and redefinition of symptom provocation hierarchy, as needed. In addition to having a strong practical component, our training program is short and pragmatic, allowing for easy implementation and fluid transition to clinical practice. By sharing our experience, we hope to contribute to systematize training procedures required for symptom provocation in the context of TMS, and to qualitatively describe a methodology that can be used for implementation of TMS programmes for the treatment of OCD.","container-title":"Frontiers in Psychiatry","DOI":"10.3389/fpsyt.2022.924370","ISSN":"1664-0640","journalAbbreviation":"Front. Psychiatry","language":"en","page":"924370","source":"DOI.org (Crossref)","title":"Symptom provocation for treatment of obsessive-compulsive disorder using transcranial magnetic stimulation: A step-by-step guide for professional training","title-short":"Symptom provocation for treatment of obsessive-compulsive disorder using transcranial magnetic stimulation","volume":"13","author":[{"family":"Maia","given":"Ana"},{"family":"Almeida","given":"Sílvia"},{"family":"Cotovio","given":"Gonçalo"},{"family":"Rodrigues Da Silva","given":"Daniel"},{"family":"Viana","given":"Francisco Faro"},{"family":"Grácio","given":"Jaime"},{"family":"Oliveira-Maia","given":"Albino J."}],"issued":{"date-parts":[["2022",8,3]]}}},{"id":182,"uris":["http://zotero.org/users/15686472/items/WQBPHZIC"],"itemData":{"id":182,"type":"article-journal","container-title":"Frontiers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008C6EBE" w:rsidRPr="00371B64">
        <w:fldChar w:fldCharType="separate"/>
      </w:r>
      <w:r w:rsidR="00E91744" w:rsidRPr="00371B64">
        <w:rPr>
          <w:vertAlign w:val="superscript"/>
        </w:rPr>
        <w:t>16,27</w:t>
      </w:r>
      <w:r w:rsidR="008C6EBE" w:rsidRPr="00371B64">
        <w:fldChar w:fldCharType="end"/>
      </w:r>
      <w:r w:rsidR="008C6EBE" w:rsidRPr="00371B64">
        <w:t>. E</w:t>
      </w:r>
      <w:r w:rsidRPr="00371B64">
        <w:t>mploy supportive redirection strategies, changing the topic or stepping out of the room briefly, if needed.</w:t>
      </w:r>
    </w:p>
    <w:p w14:paraId="22E831E2" w14:textId="77777777" w:rsidR="000B36AC" w:rsidRPr="00371B64" w:rsidRDefault="000B36AC" w:rsidP="00B825B9">
      <w:pPr>
        <w:pStyle w:val="ListParagraph"/>
        <w:ind w:left="0"/>
        <w:contextualSpacing w:val="0"/>
      </w:pPr>
    </w:p>
    <w:p w14:paraId="6BC1CFC5" w14:textId="0AEEAB84" w:rsidR="001C7D0E" w:rsidRPr="00371B64" w:rsidRDefault="00835046" w:rsidP="00B825B9">
      <w:pPr>
        <w:pStyle w:val="ListParagraph"/>
        <w:numPr>
          <w:ilvl w:val="2"/>
          <w:numId w:val="7"/>
        </w:numPr>
        <w:ind w:left="0" w:firstLine="0"/>
        <w:contextualSpacing w:val="0"/>
        <w:rPr>
          <w:highlight w:val="yellow"/>
        </w:rPr>
      </w:pPr>
      <w:r w:rsidRPr="00371B64">
        <w:rPr>
          <w:highlight w:val="yellow"/>
        </w:rPr>
        <w:t>O</w:t>
      </w:r>
      <w:r w:rsidR="009038AD" w:rsidRPr="00371B64">
        <w:rPr>
          <w:highlight w:val="yellow"/>
        </w:rPr>
        <w:t>nce the desired level of subjective anxiety is reached (between 4 and 7)</w:t>
      </w:r>
      <w:r w:rsidR="00C02500" w:rsidRPr="00371B64">
        <w:rPr>
          <w:highlight w:val="yellow"/>
        </w:rPr>
        <w:t xml:space="preserve">, </w:t>
      </w:r>
      <w:r w:rsidRPr="00371B64">
        <w:rPr>
          <w:highlight w:val="yellow"/>
        </w:rPr>
        <w:t>proceed with coil placement and promptly initiate the TMS session</w:t>
      </w:r>
      <w:r w:rsidR="009038AD" w:rsidRPr="00371B64">
        <w:rPr>
          <w:highlight w:val="yellow"/>
        </w:rPr>
        <w:t>.</w:t>
      </w:r>
    </w:p>
    <w:p w14:paraId="5220E7AE" w14:textId="77777777" w:rsidR="000B36AC" w:rsidRPr="00371B64" w:rsidRDefault="000B36AC" w:rsidP="00B825B9">
      <w:pPr>
        <w:rPr>
          <w:highlight w:val="yellow"/>
        </w:rPr>
      </w:pPr>
    </w:p>
    <w:p w14:paraId="548C7EF2" w14:textId="464CA130" w:rsidR="00C02500" w:rsidRPr="00371B64" w:rsidRDefault="00C02500" w:rsidP="00B825B9">
      <w:pPr>
        <w:pStyle w:val="ListParagraph"/>
        <w:numPr>
          <w:ilvl w:val="2"/>
          <w:numId w:val="7"/>
        </w:numPr>
        <w:ind w:left="0" w:firstLine="0"/>
        <w:contextualSpacing w:val="0"/>
        <w:rPr>
          <w:highlight w:val="yellow"/>
        </w:rPr>
      </w:pPr>
      <w:r w:rsidRPr="00371B64">
        <w:rPr>
          <w:highlight w:val="yellow"/>
        </w:rPr>
        <w:t>Re</w:t>
      </w:r>
      <w:r w:rsidR="0088737B" w:rsidRPr="00371B64">
        <w:rPr>
          <w:highlight w:val="yellow"/>
        </w:rPr>
        <w:t>cord the item from the hierarchy that elicited the desired level of distress.</w:t>
      </w:r>
    </w:p>
    <w:p w14:paraId="4805461C" w14:textId="77777777" w:rsidR="000B36AC" w:rsidRPr="00371B64" w:rsidRDefault="000B36AC" w:rsidP="00B825B9">
      <w:pPr>
        <w:rPr>
          <w:highlight w:val="yellow"/>
        </w:rPr>
      </w:pPr>
    </w:p>
    <w:p w14:paraId="32C34D8C" w14:textId="36A06A72" w:rsidR="0088737B" w:rsidRPr="00371B64" w:rsidRDefault="0088737B" w:rsidP="00B825B9">
      <w:pPr>
        <w:pStyle w:val="ListParagraph"/>
        <w:numPr>
          <w:ilvl w:val="2"/>
          <w:numId w:val="7"/>
        </w:numPr>
        <w:ind w:left="0" w:firstLine="0"/>
        <w:contextualSpacing w:val="0"/>
        <w:rPr>
          <w:highlight w:val="yellow"/>
        </w:rPr>
      </w:pPr>
      <w:r w:rsidRPr="00371B64">
        <w:rPr>
          <w:highlight w:val="yellow"/>
        </w:rPr>
        <w:t>Ask the patient to keep thinking about this item throughout the stimulation protocol.</w:t>
      </w:r>
    </w:p>
    <w:p w14:paraId="5C005652" w14:textId="77777777" w:rsidR="00B74AD5" w:rsidRPr="00371B64" w:rsidRDefault="00B74AD5" w:rsidP="00E03205">
      <w:pPr>
        <w:rPr>
          <w:b/>
        </w:rPr>
      </w:pPr>
    </w:p>
    <w:p w14:paraId="690278DE" w14:textId="717F008E" w:rsidR="00A30AB5" w:rsidRPr="00371B64" w:rsidRDefault="00C55F1F" w:rsidP="00B825B9">
      <w:pPr>
        <w:pStyle w:val="ListParagraph"/>
        <w:numPr>
          <w:ilvl w:val="1"/>
          <w:numId w:val="7"/>
        </w:numPr>
        <w:ind w:left="0" w:firstLine="0"/>
        <w:contextualSpacing w:val="0"/>
        <w:rPr>
          <w:bCs/>
        </w:rPr>
      </w:pPr>
      <w:r w:rsidRPr="00371B64">
        <w:rPr>
          <w:bCs/>
        </w:rPr>
        <w:t>Preparing to start</w:t>
      </w:r>
    </w:p>
    <w:p w14:paraId="2ED7560E" w14:textId="77777777" w:rsidR="000B36AC" w:rsidRPr="00371B64" w:rsidRDefault="000B36AC" w:rsidP="00B825B9">
      <w:pPr>
        <w:pStyle w:val="ListParagraph"/>
        <w:ind w:left="0"/>
        <w:contextualSpacing w:val="0"/>
        <w:rPr>
          <w:bCs/>
        </w:rPr>
      </w:pPr>
    </w:p>
    <w:p w14:paraId="49C91509" w14:textId="705D1D30" w:rsidR="008C6EBE" w:rsidRPr="00371B64" w:rsidRDefault="00A30AB5" w:rsidP="00B825B9">
      <w:pPr>
        <w:pStyle w:val="ListParagraph"/>
        <w:numPr>
          <w:ilvl w:val="2"/>
          <w:numId w:val="7"/>
        </w:numPr>
        <w:ind w:left="0" w:firstLine="0"/>
        <w:contextualSpacing w:val="0"/>
        <w:rPr>
          <w:highlight w:val="yellow"/>
        </w:rPr>
      </w:pPr>
      <w:r w:rsidRPr="00371B64">
        <w:rPr>
          <w:highlight w:val="yellow"/>
        </w:rPr>
        <w:t>Set the treatment protocol in the stimulator</w:t>
      </w:r>
      <w:r w:rsidR="008C6EBE" w:rsidRPr="00371B64">
        <w:rPr>
          <w:highlight w:val="yellow"/>
        </w:rPr>
        <w:t>:</w:t>
      </w:r>
      <w:r w:rsidRPr="00371B64">
        <w:rPr>
          <w:highlight w:val="yellow"/>
        </w:rPr>
        <w:t xml:space="preserve"> </w:t>
      </w:r>
      <w:r w:rsidR="008C6EBE" w:rsidRPr="00371B64">
        <w:rPr>
          <w:highlight w:val="yellow"/>
        </w:rPr>
        <w:t>high-frequency stimulation (20 Hz) at 100% of leg motor threshold, with 50 trains (2 s on, 20 s off) in a total of 2000 pulses per session, lasting around 18 min.</w:t>
      </w:r>
    </w:p>
    <w:p w14:paraId="668B492F" w14:textId="77777777" w:rsidR="000B36AC" w:rsidRPr="00371B64" w:rsidRDefault="000B36AC" w:rsidP="00B825B9">
      <w:pPr>
        <w:pStyle w:val="ListParagraph"/>
        <w:ind w:left="0"/>
        <w:contextualSpacing w:val="0"/>
      </w:pPr>
    </w:p>
    <w:p w14:paraId="4D0DCB2E" w14:textId="3AB888C1" w:rsidR="00835046" w:rsidRPr="00371B64" w:rsidRDefault="008C6EBE" w:rsidP="00B825B9">
      <w:pPr>
        <w:pStyle w:val="ListParagraph"/>
        <w:numPr>
          <w:ilvl w:val="2"/>
          <w:numId w:val="7"/>
        </w:numPr>
        <w:ind w:left="0" w:firstLine="0"/>
        <w:contextualSpacing w:val="0"/>
      </w:pPr>
      <w:r w:rsidRPr="00371B64">
        <w:t>S</w:t>
      </w:r>
      <w:r w:rsidR="00A30AB5" w:rsidRPr="00371B64">
        <w:t xml:space="preserve">elect </w:t>
      </w:r>
      <w:r w:rsidRPr="00371B64">
        <w:t xml:space="preserve">the treatment protocol </w:t>
      </w:r>
      <w:r w:rsidR="00A30AB5" w:rsidRPr="00371B64">
        <w:t xml:space="preserve">before starting </w:t>
      </w:r>
      <w:r w:rsidR="00B43049" w:rsidRPr="00371B64">
        <w:t xml:space="preserve">each </w:t>
      </w:r>
      <w:r w:rsidR="00A30AB5" w:rsidRPr="00371B64">
        <w:t>treatment.</w:t>
      </w:r>
    </w:p>
    <w:p w14:paraId="4033786E" w14:textId="77777777" w:rsidR="000B36AC" w:rsidRPr="00371B64" w:rsidRDefault="000B36AC" w:rsidP="00B825B9"/>
    <w:p w14:paraId="696DA55A" w14:textId="74D93D33" w:rsidR="001C7D0E" w:rsidRPr="00371B64" w:rsidRDefault="00B74AD5" w:rsidP="00B825B9">
      <w:pPr>
        <w:pStyle w:val="ListParagraph"/>
        <w:numPr>
          <w:ilvl w:val="2"/>
          <w:numId w:val="7"/>
        </w:numPr>
        <w:ind w:left="0" w:firstLine="0"/>
        <w:contextualSpacing w:val="0"/>
        <w:rPr>
          <w:highlight w:val="yellow"/>
        </w:rPr>
      </w:pPr>
      <w:r w:rsidRPr="00371B64">
        <w:rPr>
          <w:highlight w:val="yellow"/>
        </w:rPr>
        <w:t xml:space="preserve">Ensure that the coil orientation matches the previously marked alignment. Hold the coil in place using either the TMS system's mechanical arm or </w:t>
      </w:r>
      <w:r w:rsidR="00AB111A" w:rsidRPr="00371B64">
        <w:rPr>
          <w:highlight w:val="yellow"/>
        </w:rPr>
        <w:t xml:space="preserve">through </w:t>
      </w:r>
      <w:r w:rsidRPr="00371B64">
        <w:rPr>
          <w:highlight w:val="yellow"/>
        </w:rPr>
        <w:t>manual positioning by the technician.</w:t>
      </w:r>
    </w:p>
    <w:p w14:paraId="62E89691" w14:textId="77777777" w:rsidR="000B36AC" w:rsidRPr="00371B64" w:rsidRDefault="000B36AC" w:rsidP="00B825B9"/>
    <w:p w14:paraId="56A65A13" w14:textId="77777777" w:rsidR="00B56B6C" w:rsidRPr="00371B64" w:rsidRDefault="00B56B6C" w:rsidP="00B825B9">
      <w:pPr>
        <w:numPr>
          <w:ilvl w:val="2"/>
          <w:numId w:val="7"/>
        </w:numPr>
        <w:ind w:left="0" w:firstLine="0"/>
        <w:rPr>
          <w:highlight w:val="yellow"/>
        </w:rPr>
      </w:pPr>
      <w:r w:rsidRPr="00371B64">
        <w:rPr>
          <w:highlight w:val="yellow"/>
        </w:rPr>
        <w:t>Confirm with the patient that they are comfortable and have earplugs properly placed before starting the session.</w:t>
      </w:r>
    </w:p>
    <w:p w14:paraId="2D83FD40" w14:textId="77777777" w:rsidR="000B36AC" w:rsidRPr="00371B64" w:rsidRDefault="000B36AC" w:rsidP="00B825B9">
      <w:pPr>
        <w:rPr>
          <w:highlight w:val="yellow"/>
        </w:rPr>
      </w:pPr>
    </w:p>
    <w:p w14:paraId="60A20C5D" w14:textId="16CF2B56" w:rsidR="00B74AD5" w:rsidRPr="00371B64" w:rsidRDefault="00835046" w:rsidP="00B825B9">
      <w:pPr>
        <w:numPr>
          <w:ilvl w:val="2"/>
          <w:numId w:val="7"/>
        </w:numPr>
        <w:ind w:left="0" w:firstLine="0"/>
        <w:rPr>
          <w:highlight w:val="yellow"/>
        </w:rPr>
      </w:pPr>
      <w:r w:rsidRPr="00371B64">
        <w:rPr>
          <w:highlight w:val="yellow"/>
        </w:rPr>
        <w:t>Verify that hearing protection is in place also for technicians and others in the room.</w:t>
      </w:r>
    </w:p>
    <w:p w14:paraId="3040A87C" w14:textId="77777777" w:rsidR="000B36AC" w:rsidRPr="00371B64" w:rsidRDefault="000B36AC" w:rsidP="00B825B9">
      <w:pPr>
        <w:rPr>
          <w:highlight w:val="yellow"/>
        </w:rPr>
      </w:pPr>
    </w:p>
    <w:p w14:paraId="44372227" w14:textId="36C883F5" w:rsidR="00B56B6C" w:rsidRPr="00371B64" w:rsidRDefault="00B56B6C" w:rsidP="00B825B9">
      <w:pPr>
        <w:numPr>
          <w:ilvl w:val="2"/>
          <w:numId w:val="7"/>
        </w:numPr>
        <w:ind w:left="0" w:firstLine="0"/>
        <w:rPr>
          <w:highlight w:val="yellow"/>
        </w:rPr>
      </w:pPr>
      <w:r w:rsidRPr="00371B64">
        <w:rPr>
          <w:highlight w:val="yellow"/>
        </w:rPr>
        <w:t>Inform the patient that the session is about to begin.</w:t>
      </w:r>
    </w:p>
    <w:p w14:paraId="7958D54E" w14:textId="77777777" w:rsidR="000B36AC" w:rsidRPr="00371B64" w:rsidRDefault="000B36AC" w:rsidP="00B825B9"/>
    <w:p w14:paraId="75484156" w14:textId="77777777" w:rsidR="00DB4D70" w:rsidRPr="00CA29F2" w:rsidRDefault="00FE1A33" w:rsidP="00B825B9">
      <w:pPr>
        <w:numPr>
          <w:ilvl w:val="2"/>
          <w:numId w:val="7"/>
        </w:numPr>
        <w:ind w:left="0" w:firstLine="0"/>
        <w:rPr>
          <w:highlight w:val="yellow"/>
        </w:rPr>
      </w:pPr>
      <w:r w:rsidRPr="00CA29F2">
        <w:rPr>
          <w:highlight w:val="yellow"/>
        </w:rPr>
        <w:t>Use ramping f</w:t>
      </w:r>
      <w:r w:rsidR="008C6EBE" w:rsidRPr="00CA29F2">
        <w:rPr>
          <w:highlight w:val="yellow"/>
        </w:rPr>
        <w:t xml:space="preserve">or patients unfamiliar with TMS or those who are more sensitive to stimulation, </w:t>
      </w:r>
      <w:r w:rsidR="007A3E4F" w:rsidRPr="00CA29F2">
        <w:rPr>
          <w:highlight w:val="yellow"/>
        </w:rPr>
        <w:t>to reduce discomfort in the initial treatment sessions.</w:t>
      </w:r>
    </w:p>
    <w:p w14:paraId="64A0175B" w14:textId="77777777" w:rsidR="000B36AC" w:rsidRPr="00371B64" w:rsidRDefault="000B36AC" w:rsidP="00B825B9"/>
    <w:p w14:paraId="336C2CC7" w14:textId="3F35BAF1" w:rsidR="001C7D0E" w:rsidRPr="00371B64" w:rsidRDefault="00DB4D70" w:rsidP="00B825B9">
      <w:r w:rsidRPr="00371B64">
        <w:t>N</w:t>
      </w:r>
      <w:r w:rsidR="000B36AC" w:rsidRPr="00371B64">
        <w:t>OTE</w:t>
      </w:r>
      <w:r w:rsidRPr="00371B64">
        <w:t>:</w:t>
      </w:r>
      <w:r w:rsidR="00C02500" w:rsidRPr="00371B64">
        <w:rPr>
          <w:b/>
          <w:bCs/>
        </w:rPr>
        <w:t xml:space="preserve"> </w:t>
      </w:r>
      <w:r w:rsidR="007A3E4F" w:rsidRPr="00371B64">
        <w:t xml:space="preserve">Ramping refers to </w:t>
      </w:r>
      <w:r w:rsidR="006901E6" w:rsidRPr="00371B64">
        <w:t>starting stimulation at a reduced percentage of the motor threshold, with</w:t>
      </w:r>
      <w:r w:rsidR="007A3E4F" w:rsidRPr="00371B64">
        <w:t xml:space="preserve"> stepwise increase of stimulation intensity over the </w:t>
      </w:r>
      <w:r w:rsidR="006901E6" w:rsidRPr="00371B64">
        <w:t xml:space="preserve">following </w:t>
      </w:r>
      <w:r w:rsidR="007A3E4F" w:rsidRPr="00371B64">
        <w:t>TMS sessions</w:t>
      </w:r>
      <w:r w:rsidR="006901E6" w:rsidRPr="00371B64">
        <w:t xml:space="preserve">, towards </w:t>
      </w:r>
      <w:r w:rsidR="007A3E4F" w:rsidRPr="00371B64">
        <w:t xml:space="preserve">the full target dose. </w:t>
      </w:r>
    </w:p>
    <w:p w14:paraId="5BBF69F4" w14:textId="77777777" w:rsidR="00147927" w:rsidRPr="00371B64" w:rsidRDefault="00147927" w:rsidP="00E03205"/>
    <w:p w14:paraId="37D7D06B" w14:textId="77777777" w:rsidR="009038AD" w:rsidRPr="00371B64" w:rsidRDefault="00C55F1F" w:rsidP="00B825B9">
      <w:pPr>
        <w:pStyle w:val="ListParagraph"/>
        <w:numPr>
          <w:ilvl w:val="1"/>
          <w:numId w:val="7"/>
        </w:numPr>
        <w:ind w:left="0" w:firstLine="0"/>
        <w:contextualSpacing w:val="0"/>
        <w:rPr>
          <w:bCs/>
        </w:rPr>
      </w:pPr>
      <w:r w:rsidRPr="00371B64">
        <w:rPr>
          <w:bCs/>
        </w:rPr>
        <w:t>During the treatment</w:t>
      </w:r>
    </w:p>
    <w:p w14:paraId="0192CB38" w14:textId="77777777" w:rsidR="000B36AC" w:rsidRPr="00371B64" w:rsidRDefault="000B36AC" w:rsidP="00B825B9">
      <w:pPr>
        <w:pStyle w:val="ListParagraph"/>
        <w:ind w:left="0"/>
        <w:contextualSpacing w:val="0"/>
        <w:rPr>
          <w:bCs/>
        </w:rPr>
      </w:pPr>
    </w:p>
    <w:p w14:paraId="48921F46" w14:textId="503826AD" w:rsidR="00FE1A33" w:rsidRPr="00371B64" w:rsidRDefault="00FE1A33" w:rsidP="00B825B9">
      <w:pPr>
        <w:pStyle w:val="ListParagraph"/>
        <w:numPr>
          <w:ilvl w:val="2"/>
          <w:numId w:val="7"/>
        </w:numPr>
        <w:ind w:left="0" w:firstLine="0"/>
        <w:contextualSpacing w:val="0"/>
        <w:rPr>
          <w:bCs/>
          <w:highlight w:val="yellow"/>
        </w:rPr>
      </w:pPr>
      <w:r w:rsidRPr="00371B64">
        <w:rPr>
          <w:bCs/>
          <w:highlight w:val="yellow"/>
        </w:rPr>
        <w:t>Visually confirm that the coil is accurately placed over the TS.</w:t>
      </w:r>
    </w:p>
    <w:p w14:paraId="52F071E5" w14:textId="77777777" w:rsidR="000B36AC" w:rsidRPr="00371B64" w:rsidRDefault="000B36AC" w:rsidP="00B825B9">
      <w:pPr>
        <w:pStyle w:val="ListParagraph"/>
        <w:ind w:left="0"/>
        <w:contextualSpacing w:val="0"/>
        <w:rPr>
          <w:bCs/>
          <w:highlight w:val="yellow"/>
        </w:rPr>
      </w:pPr>
    </w:p>
    <w:p w14:paraId="3FA30D8B" w14:textId="117ECD2E" w:rsidR="009038AD" w:rsidRPr="00371B64" w:rsidRDefault="009038AD" w:rsidP="00B825B9">
      <w:pPr>
        <w:pStyle w:val="ListParagraph"/>
        <w:numPr>
          <w:ilvl w:val="2"/>
          <w:numId w:val="7"/>
        </w:numPr>
        <w:ind w:left="0" w:firstLine="0"/>
        <w:contextualSpacing w:val="0"/>
        <w:rPr>
          <w:bCs/>
          <w:highlight w:val="yellow"/>
        </w:rPr>
      </w:pPr>
      <w:r w:rsidRPr="00371B64">
        <w:rPr>
          <w:bCs/>
          <w:highlight w:val="yellow"/>
        </w:rPr>
        <w:t>Initiate the treatment protocol in the stimulator.</w:t>
      </w:r>
    </w:p>
    <w:p w14:paraId="012969E2" w14:textId="77777777" w:rsidR="000B36AC" w:rsidRPr="00371B64" w:rsidRDefault="000B36AC" w:rsidP="00B825B9">
      <w:pPr>
        <w:rPr>
          <w:bCs/>
          <w:highlight w:val="yellow"/>
        </w:rPr>
      </w:pPr>
    </w:p>
    <w:p w14:paraId="103C5B07" w14:textId="7B01013D" w:rsidR="00835046" w:rsidRPr="00371B64" w:rsidRDefault="00147927" w:rsidP="00B825B9">
      <w:pPr>
        <w:pStyle w:val="ListParagraph"/>
        <w:numPr>
          <w:ilvl w:val="2"/>
          <w:numId w:val="7"/>
        </w:numPr>
        <w:ind w:left="0" w:firstLine="0"/>
        <w:contextualSpacing w:val="0"/>
        <w:rPr>
          <w:highlight w:val="yellow"/>
        </w:rPr>
      </w:pPr>
      <w:r w:rsidRPr="00371B64">
        <w:rPr>
          <w:highlight w:val="yellow"/>
        </w:rPr>
        <w:t>Ensure accurate coil placement throughout the procedure</w:t>
      </w:r>
      <w:r w:rsidR="004D2FED" w:rsidRPr="00371B64">
        <w:rPr>
          <w:highlight w:val="yellow"/>
        </w:rPr>
        <w:t xml:space="preserve">. </w:t>
      </w:r>
    </w:p>
    <w:p w14:paraId="7E76DB78" w14:textId="77777777" w:rsidR="000B36AC" w:rsidRPr="00371B64" w:rsidRDefault="000B36AC" w:rsidP="00B825B9"/>
    <w:p w14:paraId="57FE8E6E" w14:textId="4E20FFC9" w:rsidR="001C7D0E" w:rsidRPr="00371B64" w:rsidRDefault="009038AD" w:rsidP="00B825B9">
      <w:pPr>
        <w:pStyle w:val="ListParagraph"/>
        <w:numPr>
          <w:ilvl w:val="2"/>
          <w:numId w:val="7"/>
        </w:numPr>
        <w:ind w:left="0" w:firstLine="0"/>
        <w:contextualSpacing w:val="0"/>
        <w:rPr>
          <w:highlight w:val="yellow"/>
        </w:rPr>
      </w:pPr>
      <w:r w:rsidRPr="00371B64">
        <w:rPr>
          <w:highlight w:val="yellow"/>
        </w:rPr>
        <w:t>If the patient reports discomfort</w:t>
      </w:r>
      <w:r w:rsidR="000B36AC" w:rsidRPr="00371B64">
        <w:rPr>
          <w:highlight w:val="yellow"/>
        </w:rPr>
        <w:t>,</w:t>
      </w:r>
      <w:r w:rsidR="007A3E4F" w:rsidRPr="00371B64">
        <w:rPr>
          <w:highlight w:val="yellow"/>
        </w:rPr>
        <w:t xml:space="preserve"> </w:t>
      </w:r>
      <w:r w:rsidRPr="00371B64">
        <w:rPr>
          <w:highlight w:val="yellow"/>
        </w:rPr>
        <w:t>provide reassurance, make minor adjustments to positioning or intensity as needed, and ensure the patient remains comfortable. The session can be paused or stopped at any point upon the patient's request.</w:t>
      </w:r>
    </w:p>
    <w:p w14:paraId="46FF4EEB" w14:textId="77777777" w:rsidR="000B36AC" w:rsidRPr="00371B64" w:rsidRDefault="000B36AC" w:rsidP="00B825B9">
      <w:pPr>
        <w:rPr>
          <w:highlight w:val="yellow"/>
        </w:rPr>
      </w:pPr>
    </w:p>
    <w:p w14:paraId="32815606" w14:textId="6A385C67" w:rsidR="00C02500" w:rsidRPr="00371B64" w:rsidRDefault="0088737B" w:rsidP="00B825B9">
      <w:pPr>
        <w:pStyle w:val="ListParagraph"/>
        <w:numPr>
          <w:ilvl w:val="2"/>
          <w:numId w:val="7"/>
        </w:numPr>
        <w:ind w:left="0" w:firstLine="0"/>
        <w:contextualSpacing w:val="0"/>
        <w:rPr>
          <w:highlight w:val="yellow"/>
        </w:rPr>
      </w:pPr>
      <w:r w:rsidRPr="00371B64">
        <w:rPr>
          <w:highlight w:val="yellow"/>
        </w:rPr>
        <w:t>Remind the patient to keep thinking about the provocation to ensure adequate levels of obsessive-compulsive distress.</w:t>
      </w:r>
    </w:p>
    <w:p w14:paraId="19968075" w14:textId="77777777" w:rsidR="00147927" w:rsidRPr="00371B64" w:rsidRDefault="00147927" w:rsidP="00E03205"/>
    <w:p w14:paraId="35B80A03" w14:textId="77777777" w:rsidR="009038AD" w:rsidRPr="00371B64" w:rsidRDefault="00C55F1F" w:rsidP="00B825B9">
      <w:pPr>
        <w:pStyle w:val="ListParagraph"/>
        <w:numPr>
          <w:ilvl w:val="1"/>
          <w:numId w:val="7"/>
        </w:numPr>
        <w:ind w:left="0" w:firstLine="0"/>
        <w:contextualSpacing w:val="0"/>
        <w:rPr>
          <w:bCs/>
        </w:rPr>
      </w:pPr>
      <w:r w:rsidRPr="00371B64">
        <w:rPr>
          <w:bCs/>
        </w:rPr>
        <w:t>Post-treatment procedures</w:t>
      </w:r>
    </w:p>
    <w:p w14:paraId="67D000DC" w14:textId="77777777" w:rsidR="000B36AC" w:rsidRPr="00371B64" w:rsidRDefault="000B36AC" w:rsidP="00B825B9">
      <w:pPr>
        <w:pStyle w:val="ListParagraph"/>
        <w:ind w:left="0"/>
        <w:contextualSpacing w:val="0"/>
        <w:rPr>
          <w:bCs/>
        </w:rPr>
      </w:pPr>
    </w:p>
    <w:p w14:paraId="3A43020A" w14:textId="0018C20E" w:rsidR="002C31A7" w:rsidRPr="00371B64" w:rsidRDefault="00C55F1F" w:rsidP="00B825B9">
      <w:pPr>
        <w:pStyle w:val="ListParagraph"/>
        <w:numPr>
          <w:ilvl w:val="2"/>
          <w:numId w:val="7"/>
        </w:numPr>
        <w:ind w:left="0" w:firstLine="0"/>
        <w:contextualSpacing w:val="0"/>
        <w:rPr>
          <w:highlight w:val="yellow"/>
        </w:rPr>
      </w:pPr>
      <w:r w:rsidRPr="00371B64">
        <w:rPr>
          <w:highlight w:val="yellow"/>
        </w:rPr>
        <w:t xml:space="preserve">After the stimulation ends, carefully </w:t>
      </w:r>
      <w:r w:rsidR="00835046" w:rsidRPr="00371B64">
        <w:rPr>
          <w:highlight w:val="yellow"/>
        </w:rPr>
        <w:t xml:space="preserve">remove </w:t>
      </w:r>
      <w:r w:rsidRPr="00371B64">
        <w:rPr>
          <w:highlight w:val="yellow"/>
        </w:rPr>
        <w:t>the coil</w:t>
      </w:r>
      <w:r w:rsidR="00147927" w:rsidRPr="00371B64">
        <w:rPr>
          <w:highlight w:val="yellow"/>
        </w:rPr>
        <w:t>, then the</w:t>
      </w:r>
      <w:r w:rsidRPr="00371B64">
        <w:rPr>
          <w:highlight w:val="yellow"/>
        </w:rPr>
        <w:t xml:space="preserve"> cap, </w:t>
      </w:r>
      <w:r w:rsidR="00AB111A" w:rsidRPr="00371B64">
        <w:rPr>
          <w:highlight w:val="yellow"/>
        </w:rPr>
        <w:t xml:space="preserve">and </w:t>
      </w:r>
      <w:r w:rsidRPr="00371B64">
        <w:rPr>
          <w:highlight w:val="yellow"/>
        </w:rPr>
        <w:t>instruct the patient to take out their earplugs.</w:t>
      </w:r>
    </w:p>
    <w:p w14:paraId="6DF0104A" w14:textId="77777777" w:rsidR="000B36AC" w:rsidRPr="00371B64" w:rsidRDefault="000B36AC" w:rsidP="00B825B9">
      <w:pPr>
        <w:pStyle w:val="ListParagraph"/>
        <w:ind w:left="0"/>
        <w:contextualSpacing w:val="0"/>
        <w:rPr>
          <w:highlight w:val="yellow"/>
        </w:rPr>
      </w:pPr>
    </w:p>
    <w:p w14:paraId="0E73C395" w14:textId="457DC0BB" w:rsidR="002C31A7" w:rsidRPr="00371B64" w:rsidRDefault="00147927" w:rsidP="00B825B9">
      <w:pPr>
        <w:pStyle w:val="ListParagraph"/>
        <w:numPr>
          <w:ilvl w:val="2"/>
          <w:numId w:val="7"/>
        </w:numPr>
        <w:ind w:left="0" w:firstLine="0"/>
        <w:contextualSpacing w:val="0"/>
        <w:rPr>
          <w:highlight w:val="yellow"/>
        </w:rPr>
      </w:pPr>
      <w:r w:rsidRPr="00371B64">
        <w:rPr>
          <w:highlight w:val="yellow"/>
        </w:rPr>
        <w:t xml:space="preserve">Instruct the patient to stand up </w:t>
      </w:r>
      <w:r w:rsidR="002C31A7" w:rsidRPr="00371B64">
        <w:rPr>
          <w:highlight w:val="yellow"/>
        </w:rPr>
        <w:t>slowly and</w:t>
      </w:r>
      <w:r w:rsidRPr="00371B64">
        <w:rPr>
          <w:highlight w:val="yellow"/>
        </w:rPr>
        <w:t xml:space="preserve"> monitor for signs of dizziness or imbalance.</w:t>
      </w:r>
    </w:p>
    <w:p w14:paraId="04D8604D" w14:textId="77777777" w:rsidR="000B36AC" w:rsidRPr="00371B64" w:rsidRDefault="000B36AC" w:rsidP="00B825B9">
      <w:pPr>
        <w:rPr>
          <w:highlight w:val="yellow"/>
        </w:rPr>
      </w:pPr>
    </w:p>
    <w:p w14:paraId="286FE7C7" w14:textId="153A5801" w:rsidR="00D75C92" w:rsidRPr="00371B64" w:rsidRDefault="00C55F1F" w:rsidP="00B825B9">
      <w:pPr>
        <w:pStyle w:val="ListParagraph"/>
        <w:numPr>
          <w:ilvl w:val="2"/>
          <w:numId w:val="7"/>
        </w:numPr>
        <w:ind w:left="0" w:firstLine="0"/>
        <w:contextualSpacing w:val="0"/>
        <w:rPr>
          <w:highlight w:val="yellow"/>
        </w:rPr>
      </w:pPr>
      <w:r w:rsidRPr="00371B64">
        <w:rPr>
          <w:highlight w:val="yellow"/>
        </w:rPr>
        <w:t>A</w:t>
      </w:r>
      <w:r w:rsidR="00147927" w:rsidRPr="00371B64">
        <w:rPr>
          <w:highlight w:val="yellow"/>
        </w:rPr>
        <w:t>ssess a</w:t>
      </w:r>
      <w:r w:rsidRPr="00371B64">
        <w:rPr>
          <w:highlight w:val="yellow"/>
        </w:rPr>
        <w:t xml:space="preserve">ny </w:t>
      </w:r>
      <w:r w:rsidR="00D75C92" w:rsidRPr="00371B64">
        <w:rPr>
          <w:highlight w:val="yellow"/>
        </w:rPr>
        <w:t xml:space="preserve">reported </w:t>
      </w:r>
      <w:r w:rsidRPr="00371B64">
        <w:rPr>
          <w:highlight w:val="yellow"/>
        </w:rPr>
        <w:t>discomfort</w:t>
      </w:r>
      <w:r w:rsidR="00147927" w:rsidRPr="00371B64">
        <w:rPr>
          <w:highlight w:val="yellow"/>
        </w:rPr>
        <w:t xml:space="preserve"> </w:t>
      </w:r>
      <w:r w:rsidR="00D75C92" w:rsidRPr="00371B64">
        <w:rPr>
          <w:highlight w:val="yellow"/>
        </w:rPr>
        <w:t>or side effects.</w:t>
      </w:r>
    </w:p>
    <w:p w14:paraId="55C17D8A" w14:textId="77777777" w:rsidR="000B36AC" w:rsidRPr="00371B64" w:rsidRDefault="000B36AC" w:rsidP="00B825B9"/>
    <w:p w14:paraId="5BAAFE61" w14:textId="25B537F9" w:rsidR="001C7D0E" w:rsidRPr="00371B64" w:rsidRDefault="00D75C92" w:rsidP="00B825B9">
      <w:r w:rsidRPr="00371B64">
        <w:t>N</w:t>
      </w:r>
      <w:r w:rsidR="000B36AC" w:rsidRPr="00371B64">
        <w:t>OTE</w:t>
      </w:r>
      <w:r w:rsidRPr="00371B64">
        <w:t>: Consider using a structured questionnaire</w:t>
      </w:r>
      <w:r w:rsidR="00DB4D70" w:rsidRPr="00371B64">
        <w:t xml:space="preserve"> whenever assessing TMS-related side-effects</w:t>
      </w:r>
      <w:r w:rsidRPr="00371B64">
        <w:t xml:space="preserve">, such as the one proposed by </w:t>
      </w:r>
      <w:proofErr w:type="spellStart"/>
      <w:r w:rsidRPr="00371B64">
        <w:t>Guistiniani</w:t>
      </w:r>
      <w:proofErr w:type="spellEnd"/>
      <w:r w:rsidRPr="00371B64">
        <w:t xml:space="preserve"> et al. (Clin </w:t>
      </w:r>
      <w:proofErr w:type="spellStart"/>
      <w:r w:rsidRPr="00371B64">
        <w:t>Neurophysiol</w:t>
      </w:r>
      <w:proofErr w:type="spellEnd"/>
      <w:r w:rsidRPr="00371B64">
        <w:t>, 2022)</w:t>
      </w:r>
      <w:r w:rsidRPr="00371B64">
        <w:fldChar w:fldCharType="begin"/>
      </w:r>
      <w:r w:rsidR="004B02F2" w:rsidRPr="00371B64">
        <w:instrText xml:space="preserve"> ADDIN ZOTERO_ITEM CSL_CITATION {"citationID":"a1srol541p6","properties":{"formattedCitation":"\\super 39\\nosupersub{}","plainCitation":"39","noteIndex":0},"citationItems":[{"id":421,"uris":["http://zotero.org/users/15686472/items/ZN6N6IU4"],"itemData":{"id":421,"type":"article-journal","container-title":"Clinical Neurophysiology","DOI":"10.1016/j.clinph.2022.06.008","ISSN":"13882457","journalAbbreviation":"Clinical Neurophysiology","language":"en","page":"101-108","source":"DOI.org (Crossref)","title":"A questionnaire to collect unintended effects of transcranial magnetic stimulation: A consensus based approach","title-short":"A questionnaire to collect unintended effects of transcranial magnetic stimulation","volume":"141","author":[{"family":"Giustiniani","given":"A."},{"family":"Vallesi","given":"A."},{"family":"Oliveri","given":"M."},{"family":"Tarantino","given":"V."},{"family":"Ambrosini","given":"E."},{"family":"Bortoletto","given":"M."},{"family":"Masina","given":"F."},{"family":"Busan","given":"P."},{"family":"Siebner","given":"H.R."},{"family":"Fadiga","given":"L."},{"family":"Koch","given":"G."},{"family":"Leocani","given":"L."},{"family":"Lefaucheur","given":"J.P."},{"family":"Rotenberg","given":"A."},{"family":"Zangen","given":"A."},{"family":"Violante","given":"I.R."},{"family":"Moliadze","given":"V."},{"family":"Gamboa","given":"O.L."},{"family":"Ugawa","given":"Y."},{"family":"Pascual-Leone","given":"A."},{"family":"Ziemann","given":"U."},{"family":"Miniussi","given":"C."},{"family":"Burgio","given":"F."}],"issued":{"date-parts":[["2022",9]]}}}],"schema":"https://github.com/citation-style-language/schema/raw/master/csl-citation.json"} </w:instrText>
      </w:r>
      <w:r w:rsidRPr="00371B64">
        <w:fldChar w:fldCharType="separate"/>
      </w:r>
      <w:r w:rsidR="00F83785" w:rsidRPr="00371B64">
        <w:rPr>
          <w:vertAlign w:val="superscript"/>
        </w:rPr>
        <w:t>39</w:t>
      </w:r>
      <w:r w:rsidRPr="00371B64">
        <w:fldChar w:fldCharType="end"/>
      </w:r>
      <w:r w:rsidRPr="00371B64">
        <w:t>. Additionally,</w:t>
      </w:r>
      <w:r w:rsidR="00147927" w:rsidRPr="00371B64">
        <w:t xml:space="preserve"> </w:t>
      </w:r>
      <w:r w:rsidRPr="00371B64">
        <w:t>over-the-counter analgesics or physician contact may be suggested for severe or persistent symptoms.</w:t>
      </w:r>
    </w:p>
    <w:p w14:paraId="49EDC912" w14:textId="77777777" w:rsidR="001C7D0E" w:rsidRPr="00371B64" w:rsidRDefault="001C7D0E" w:rsidP="00E03205"/>
    <w:p w14:paraId="42479EB7" w14:textId="363C60B3" w:rsidR="001C7D0E" w:rsidRPr="00371B64" w:rsidRDefault="00C55F1F" w:rsidP="00B825B9">
      <w:pPr>
        <w:pStyle w:val="Heading2"/>
        <w:numPr>
          <w:ilvl w:val="0"/>
          <w:numId w:val="7"/>
        </w:numPr>
        <w:ind w:left="0" w:firstLine="0"/>
      </w:pPr>
      <w:bookmarkStart w:id="4" w:name="_cu607dxesfrj" w:colFirst="0" w:colLast="0"/>
      <w:bookmarkEnd w:id="4"/>
      <w:r w:rsidRPr="00371B64">
        <w:t>Following TMS sessions</w:t>
      </w:r>
    </w:p>
    <w:p w14:paraId="02DCA2E5" w14:textId="77777777" w:rsidR="000B36AC" w:rsidRPr="00371B64" w:rsidRDefault="000B36AC" w:rsidP="00B825B9"/>
    <w:p w14:paraId="50A0B0E4" w14:textId="4F47B312" w:rsidR="001C7D0E" w:rsidRPr="00371B64" w:rsidRDefault="000B36AC" w:rsidP="00E03205">
      <w:r w:rsidRPr="00371B64">
        <w:t>NOTE: Subsequent treatment sessions follow the same procedures as outlined for the first session, with a few streamlined adjustments.</w:t>
      </w:r>
    </w:p>
    <w:p w14:paraId="56F56890" w14:textId="77777777" w:rsidR="000B36AC" w:rsidRPr="00371B64" w:rsidRDefault="000B36AC" w:rsidP="00E03205"/>
    <w:p w14:paraId="0E9EF016" w14:textId="18F6486A" w:rsidR="002C31A7" w:rsidRPr="00371B64" w:rsidRDefault="00C55F1F" w:rsidP="00B825B9">
      <w:pPr>
        <w:pStyle w:val="ListParagraph"/>
        <w:numPr>
          <w:ilvl w:val="1"/>
          <w:numId w:val="7"/>
        </w:numPr>
        <w:ind w:left="0" w:firstLine="0"/>
        <w:contextualSpacing w:val="0"/>
      </w:pPr>
      <w:r w:rsidRPr="00371B64">
        <w:rPr>
          <w:bCs/>
        </w:rPr>
        <w:t>Pre-session check:</w:t>
      </w:r>
      <w:r w:rsidRPr="00371B64">
        <w:rPr>
          <w:b/>
        </w:rPr>
        <w:t xml:space="preserve"> </w:t>
      </w:r>
      <w:r w:rsidRPr="00371B64">
        <w:t xml:space="preserve">Skip the initial introduction and demonstration. At the beginning of each session, </w:t>
      </w:r>
      <w:r w:rsidR="00147927" w:rsidRPr="00371B64">
        <w:t>ask</w:t>
      </w:r>
      <w:r w:rsidRPr="00371B64">
        <w:t xml:space="preserve"> the patient whether they experienced any side effects from the previous session.</w:t>
      </w:r>
    </w:p>
    <w:p w14:paraId="76C4308F" w14:textId="77777777" w:rsidR="000B36AC" w:rsidRPr="00371B64" w:rsidRDefault="000B36AC" w:rsidP="00B825B9">
      <w:pPr>
        <w:pStyle w:val="ListParagraph"/>
        <w:ind w:left="0"/>
        <w:contextualSpacing w:val="0"/>
      </w:pPr>
    </w:p>
    <w:p w14:paraId="0D1D9E3D" w14:textId="77777777" w:rsidR="00DB4D70" w:rsidRPr="00371B64" w:rsidRDefault="006901E6" w:rsidP="00B825B9">
      <w:pPr>
        <w:pStyle w:val="ListParagraph"/>
        <w:numPr>
          <w:ilvl w:val="1"/>
          <w:numId w:val="7"/>
        </w:numPr>
        <w:ind w:left="0" w:firstLine="0"/>
        <w:contextualSpacing w:val="0"/>
      </w:pPr>
      <w:proofErr w:type="spellStart"/>
      <w:r w:rsidRPr="00371B64">
        <w:rPr>
          <w:bCs/>
        </w:rPr>
        <w:t>rMT</w:t>
      </w:r>
      <w:proofErr w:type="spellEnd"/>
      <w:r w:rsidRPr="00371B64">
        <w:rPr>
          <w:bCs/>
        </w:rPr>
        <w:t xml:space="preserve"> re-assessment</w:t>
      </w:r>
      <w:r w:rsidR="002C31A7" w:rsidRPr="00371B64">
        <w:rPr>
          <w:bCs/>
        </w:rPr>
        <w:t>:</w:t>
      </w:r>
      <w:r w:rsidR="002C31A7" w:rsidRPr="00371B64">
        <w:t xml:space="preserve"> </w:t>
      </w:r>
      <w:r w:rsidR="00DB4D70" w:rsidRPr="00371B64">
        <w:t xml:space="preserve">Monitor medication changes carefully and re-evaluate </w:t>
      </w:r>
      <w:proofErr w:type="spellStart"/>
      <w:r w:rsidR="00DB4D70" w:rsidRPr="00371B64">
        <w:t>rMT</w:t>
      </w:r>
      <w:proofErr w:type="spellEnd"/>
      <w:r w:rsidR="00DB4D70" w:rsidRPr="00371B64">
        <w:t xml:space="preserve"> if needed.</w:t>
      </w:r>
    </w:p>
    <w:p w14:paraId="7AAAC5EA" w14:textId="77777777" w:rsidR="000B36AC" w:rsidRPr="00371B64" w:rsidRDefault="000B36AC" w:rsidP="00B825B9"/>
    <w:p w14:paraId="0923EBAE" w14:textId="7688754C" w:rsidR="00147927" w:rsidRPr="00371B64" w:rsidRDefault="00DB4D70" w:rsidP="00B825B9">
      <w:pPr>
        <w:pStyle w:val="ListParagraph"/>
        <w:ind w:left="0"/>
        <w:contextualSpacing w:val="0"/>
      </w:pPr>
      <w:r w:rsidRPr="00371B64">
        <w:rPr>
          <w:bCs/>
        </w:rPr>
        <w:t>N</w:t>
      </w:r>
      <w:r w:rsidR="000B36AC" w:rsidRPr="00371B64">
        <w:rPr>
          <w:bCs/>
        </w:rPr>
        <w:t>OTE</w:t>
      </w:r>
      <w:r w:rsidRPr="00371B64">
        <w:rPr>
          <w:bCs/>
        </w:rPr>
        <w:t>:</w:t>
      </w:r>
      <w:r w:rsidRPr="00371B64">
        <w:t xml:space="preserve"> </w:t>
      </w:r>
      <w:r w:rsidR="002C31A7" w:rsidRPr="00371B64">
        <w:t>Certain medications can alter cortical excitability and influence the motor threshold</w:t>
      </w:r>
      <w:r w:rsidRPr="00371B64">
        <w:t>. For this reason, s</w:t>
      </w:r>
      <w:r w:rsidR="002C31A7" w:rsidRPr="00371B64">
        <w:t xml:space="preserve">ignificant medication changes prompt a re-evaluation of the leg </w:t>
      </w:r>
      <w:proofErr w:type="spellStart"/>
      <w:r w:rsidR="002C31A7" w:rsidRPr="00371B64">
        <w:t>rMT</w:t>
      </w:r>
      <w:proofErr w:type="spellEnd"/>
      <w:r w:rsidR="002C31A7" w:rsidRPr="00371B64">
        <w:t xml:space="preserve"> before continuing treatment</w:t>
      </w:r>
      <w:r w:rsidR="00D63D8A" w:rsidRPr="00371B64">
        <w:fldChar w:fldCharType="begin"/>
      </w:r>
      <w:r w:rsidR="004B02F2" w:rsidRPr="00371B64">
        <w:instrText xml:space="preserve"> ADDIN ZOTERO_ITEM CSL_CITATION {"citationID":"a9kckhk338","properties":{"formattedCitation":"\\super 28\\nosupersub{}","plainCitation":"28","noteIndex":0},"citationItems":[{"id":174,"uris":["http://zotero.org/users/15686472/items/YXPW7SHL"],"itemData":{"id":174,"type":"article-journal","container-title":"Clinical Neurophysiology","DOI":"10.1016/j.clinph.2020.10.003","ISSN":"13882457","issue":"1","journalAbbreviation":"Clinical Neurophysiology","language":"en","page":"269-306","source":"DOI.org (Crossref)","title":"Safety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M."},{"family":"Zangen","given":"Abraham"},{"family":"Ziemann","given":"Ulf"},{"family":"Hallett","given":"Mark"}],"issued":{"date-parts":[["2021",1]]}}}],"schema":"https://github.com/citation-style-language/schema/raw/master/csl-citation.json"} </w:instrText>
      </w:r>
      <w:r w:rsidR="00D63D8A" w:rsidRPr="00371B64">
        <w:fldChar w:fldCharType="separate"/>
      </w:r>
      <w:r w:rsidR="00F83785" w:rsidRPr="00371B64">
        <w:rPr>
          <w:vertAlign w:val="superscript"/>
        </w:rPr>
        <w:t>28</w:t>
      </w:r>
      <w:r w:rsidR="00D63D8A" w:rsidRPr="00371B64">
        <w:fldChar w:fldCharType="end"/>
      </w:r>
      <w:r w:rsidR="002C31A7" w:rsidRPr="00371B64">
        <w:t>.</w:t>
      </w:r>
    </w:p>
    <w:p w14:paraId="1A7677EE" w14:textId="77777777" w:rsidR="000B36AC" w:rsidRPr="00371B64" w:rsidRDefault="000B36AC" w:rsidP="00B825B9">
      <w:pPr>
        <w:pStyle w:val="ListParagraph"/>
        <w:ind w:left="0"/>
        <w:contextualSpacing w:val="0"/>
      </w:pPr>
    </w:p>
    <w:p w14:paraId="441A6EE7" w14:textId="7D995844" w:rsidR="00147927" w:rsidRPr="00371B64" w:rsidRDefault="00C55F1F" w:rsidP="00B825B9">
      <w:pPr>
        <w:pStyle w:val="ListParagraph"/>
        <w:numPr>
          <w:ilvl w:val="1"/>
          <w:numId w:val="7"/>
        </w:numPr>
        <w:ind w:left="0" w:firstLine="0"/>
        <w:contextualSpacing w:val="0"/>
      </w:pPr>
      <w:r w:rsidRPr="00371B64">
        <w:rPr>
          <w:bCs/>
        </w:rPr>
        <w:t>Hotspot confirmation:</w:t>
      </w:r>
      <w:r w:rsidRPr="00371B64">
        <w:t xml:space="preserve"> </w:t>
      </w:r>
      <w:r w:rsidR="00147927" w:rsidRPr="00371B64">
        <w:t>Check</w:t>
      </w:r>
      <w:r w:rsidRPr="00371B64">
        <w:t xml:space="preserve"> the MH to ensure that previously marked regions remain accurate. If adjustments are needed, </w:t>
      </w:r>
      <w:r w:rsidR="00147927" w:rsidRPr="00371B64">
        <w:t>re-determine</w:t>
      </w:r>
      <w:r w:rsidRPr="00371B64">
        <w:t xml:space="preserve"> MH and TS follow</w:t>
      </w:r>
      <w:r w:rsidR="00147927" w:rsidRPr="00371B64">
        <w:t>ing</w:t>
      </w:r>
      <w:r w:rsidRPr="00371B64">
        <w:t xml:space="preserve"> the procedures described in First TMS Session (s</w:t>
      </w:r>
      <w:r w:rsidR="000B36AC" w:rsidRPr="00371B64">
        <w:t>tep</w:t>
      </w:r>
      <w:r w:rsidRPr="00371B64">
        <w:t xml:space="preserve"> </w:t>
      </w:r>
      <w:r w:rsidR="005D4C80" w:rsidRPr="00371B64">
        <w:t>4</w:t>
      </w:r>
      <w:r w:rsidR="00147927" w:rsidRPr="00371B64">
        <w:t>.3</w:t>
      </w:r>
      <w:r w:rsidRPr="00371B64">
        <w:t>).</w:t>
      </w:r>
    </w:p>
    <w:p w14:paraId="14C3EA87" w14:textId="77777777" w:rsidR="000B36AC" w:rsidRPr="00371B64" w:rsidRDefault="000B36AC" w:rsidP="00B825B9">
      <w:pPr>
        <w:pStyle w:val="ListParagraph"/>
        <w:ind w:left="0"/>
        <w:contextualSpacing w:val="0"/>
      </w:pPr>
    </w:p>
    <w:p w14:paraId="18B5C593" w14:textId="75527BCD" w:rsidR="001C7D0E" w:rsidRPr="00371B64" w:rsidRDefault="00C55F1F" w:rsidP="00B825B9">
      <w:pPr>
        <w:pStyle w:val="ListParagraph"/>
        <w:numPr>
          <w:ilvl w:val="1"/>
          <w:numId w:val="7"/>
        </w:numPr>
        <w:ind w:left="0" w:firstLine="0"/>
        <w:contextualSpacing w:val="0"/>
      </w:pPr>
      <w:r w:rsidRPr="00371B64">
        <w:rPr>
          <w:bCs/>
        </w:rPr>
        <w:t>Symptom provocation, treatment and post-treatment care:</w:t>
      </w:r>
      <w:r w:rsidRPr="00371B64">
        <w:t xml:space="preserve"> </w:t>
      </w:r>
      <w:r w:rsidR="00147927" w:rsidRPr="00371B64">
        <w:t>F</w:t>
      </w:r>
      <w:r w:rsidRPr="00371B64">
        <w:t>ollow the procedures outlined in First TMS Session (s</w:t>
      </w:r>
      <w:r w:rsidR="000B36AC" w:rsidRPr="00371B64">
        <w:t>teps</w:t>
      </w:r>
      <w:r w:rsidRPr="00371B64">
        <w:t xml:space="preserve"> </w:t>
      </w:r>
      <w:r w:rsidR="005D4C80" w:rsidRPr="00371B64">
        <w:t>4</w:t>
      </w:r>
      <w:r w:rsidR="00147927" w:rsidRPr="00371B64">
        <w:t>.4-</w:t>
      </w:r>
      <w:r w:rsidR="005D4C80" w:rsidRPr="00371B64">
        <w:t>4</w:t>
      </w:r>
      <w:r w:rsidR="00147927" w:rsidRPr="00371B64">
        <w:t>.</w:t>
      </w:r>
      <w:r w:rsidR="00045DCC" w:rsidRPr="00371B64">
        <w:t>7</w:t>
      </w:r>
      <w:r w:rsidRPr="00371B64">
        <w:t>).</w:t>
      </w:r>
    </w:p>
    <w:p w14:paraId="10694D28" w14:textId="77777777" w:rsidR="001C7D0E" w:rsidRPr="00371B64" w:rsidRDefault="001C7D0E" w:rsidP="00E03205"/>
    <w:p w14:paraId="32C1A636" w14:textId="237B755F" w:rsidR="001C7D0E" w:rsidRPr="00371B64" w:rsidRDefault="00C55F1F" w:rsidP="00B825B9">
      <w:pPr>
        <w:pStyle w:val="Heading2"/>
        <w:numPr>
          <w:ilvl w:val="0"/>
          <w:numId w:val="7"/>
        </w:numPr>
        <w:ind w:left="0" w:firstLine="0"/>
      </w:pPr>
      <w:bookmarkStart w:id="5" w:name="_2jpiz0d1ii8b" w:colFirst="0" w:colLast="0"/>
      <w:bookmarkEnd w:id="5"/>
      <w:r w:rsidRPr="00371B64">
        <w:t>Assessment TMS sessions</w:t>
      </w:r>
    </w:p>
    <w:p w14:paraId="154C8473" w14:textId="77777777" w:rsidR="000B36AC" w:rsidRPr="00371B64" w:rsidRDefault="000B36AC" w:rsidP="00B825B9"/>
    <w:p w14:paraId="4A1245AD" w14:textId="2F3FEB9D" w:rsidR="001C7D0E" w:rsidRPr="00371B64" w:rsidRDefault="002C31A7" w:rsidP="00B825B9">
      <w:r w:rsidRPr="00371B64">
        <w:t>N</w:t>
      </w:r>
      <w:r w:rsidR="000B36AC" w:rsidRPr="00371B64">
        <w:t>OTE</w:t>
      </w:r>
      <w:r w:rsidRPr="00371B64">
        <w:t xml:space="preserve">: Reassessments of MH and </w:t>
      </w:r>
      <w:proofErr w:type="spellStart"/>
      <w:r w:rsidRPr="00371B64">
        <w:t>rMT</w:t>
      </w:r>
      <w:proofErr w:type="spellEnd"/>
      <w:r w:rsidRPr="00371B64">
        <w:t xml:space="preserve"> </w:t>
      </w:r>
      <w:r w:rsidR="00147927" w:rsidRPr="00371B64">
        <w:t xml:space="preserve">are </w:t>
      </w:r>
      <w:r w:rsidRPr="00371B64">
        <w:t xml:space="preserve">routinely conducted at variable intervals depending on the protocol adopted by each center and </w:t>
      </w:r>
      <w:r w:rsidR="000B36AC" w:rsidRPr="00371B64">
        <w:t xml:space="preserve">the </w:t>
      </w:r>
      <w:r w:rsidRPr="00371B64">
        <w:t>patient’s needs. While some sites perform a full re-evaluation only at baseline, and others reassess parameters daily, an evidence-based approach recommends repeating all motor threshold and localization procedures every five sessions (i.e., approximately weekly) to ensure accurate targeting and dosing throughout the acute treatment phase</w:t>
      </w:r>
      <w:r w:rsidRPr="00371B64">
        <w:fldChar w:fldCharType="begin"/>
      </w:r>
      <w:r w:rsidR="004B02F2" w:rsidRPr="00371B64">
        <w:instrText xml:space="preserve"> ADDIN ZOTERO_ITEM CSL_CITATION {"citationID":"a1s5fpes0lb","properties":{"formattedCitation":"\\super 40\\nosupersub{}","plainCitation":"40","noteIndex":0},"citationItems":[{"id":170,"uris":["http://zotero.org/users/15686472/items/2ABLHX95"],"itemData":{"id":170,"type":"article-journal","container-title":"Brain Stimulation","DOI":"10.1016/j.brs.2021.07.013","ISSN":"1935861X","issue":"5","journalAbbreviation":"Brain Stimulation","language":"en","page":"1118-1125","source":"DOI.org (Crossref)","title":"Day-to-day variability in motor threshold during rTMS treatment for depression: Clinical implications","title-short":"Day-to-day variability in motor threshold during rTMS treatment for depression","volume":"14","author":[{"family":"Cotovio","given":"Gonçalo"},{"family":"Oliveira-Maia","given":"Albino J."},{"family":"Paul","given":"Carter"},{"family":"Faro Viana","given":"Francisco"},{"family":"Rodrigues Da Silva","given":"Daniel"},{"family":"Seybert","given":"Carolina"},{"family":"Stern","given":"Adam P."},{"family":"Pascual-Leone","given":"Alvaro"},{"family":"Press","given":"Daniel Z."}],"issued":{"date-parts":[["2021",9]]}}}],"schema":"https://github.com/citation-style-language/schema/raw/master/csl-citation.json"} </w:instrText>
      </w:r>
      <w:r w:rsidRPr="00371B64">
        <w:fldChar w:fldCharType="separate"/>
      </w:r>
      <w:r w:rsidR="00F83785" w:rsidRPr="00371B64">
        <w:rPr>
          <w:vertAlign w:val="superscript"/>
        </w:rPr>
        <w:t>40</w:t>
      </w:r>
      <w:r w:rsidRPr="00371B64">
        <w:fldChar w:fldCharType="end"/>
      </w:r>
      <w:r w:rsidRPr="00371B64">
        <w:t>. A</w:t>
      </w:r>
      <w:r w:rsidR="00D63D8A" w:rsidRPr="00371B64">
        <w:t xml:space="preserve"> somewhat standardized approach is to conduct t</w:t>
      </w:r>
      <w:r w:rsidRPr="00371B64">
        <w:t>hese evaluations weekly, at sessions 6, 11, 16, 21</w:t>
      </w:r>
      <w:r w:rsidR="00FF72F2" w:rsidRPr="00371B64">
        <w:t xml:space="preserve">, </w:t>
      </w:r>
      <w:r w:rsidRPr="00371B64">
        <w:t>26</w:t>
      </w:r>
      <w:r w:rsidR="00FF72F2" w:rsidRPr="00371B64">
        <w:t xml:space="preserve"> and 30</w:t>
      </w:r>
      <w:r w:rsidRPr="00371B64">
        <w:t>, in line with what was done in Carmi et al</w:t>
      </w:r>
      <w:r w:rsidR="00D63D8A" w:rsidRPr="00371B64">
        <w:t xml:space="preserve"> (Am J Psychiatry, 2019)</w:t>
      </w:r>
      <w:r w:rsidRPr="00371B64">
        <w:fldChar w:fldCharType="begin"/>
      </w:r>
      <w:r w:rsidR="004B02F2" w:rsidRPr="00371B64">
        <w:instrText xml:space="preserve"> ADDIN ZOTERO_ITEM CSL_CITATION {"citationID":"a18h95gnpu1","properties":{"formattedCitation":"\\super 12\\nosupersub{}","plainCitation":"12","noteIndex":0},"citationItems":[{"id":194,"uris":["http://zotero.org/users/15686472/items/ZU32AI7E"],"itemData":{"id":194,"type":"article-journal","container-title":"American Journal of Psychiatry","DOI":"10.1176/appi.ajp.2019.18101180","ISSN":"0002-953X, 1535-7228","issue":"11","journalAbbreviation":"AJP","language":"en","page":"931-938","source":"DOI.org (Crossref)","title":"Efficacy and Safety of Deep Transcranial Magnetic Stimulation for Obsessive-Compulsive Disorder: A Prospective Multicenter Randomized Double-Blind Placebo-Controlled Trial","title-short":"Efficacy and Safety of Deep Transcranial Magnetic Stimulation for Obsessive-Compulsive Disorder","volume":"176","author":[{"family":"Carmi","given":"Lior"},{"family":"Tendler","given":"Aron"},{"family":"Bystritsky","given":"Alexander"},{"family":"Hollander","given":"Eric"},{"family":"Blumberger","given":"Daniel M."},{"family":"Daskalakis","given":"Jeff"},{"family":"Ward","given":"Herbert"},{"family":"Lapidus","given":"Kyle"},{"family":"Goodman","given":"Wayne"},{"family":"Casuto","given":"Leah"},{"family":"Feifel","given":"David"},{"family":"Barnea-Ygael","given":"Noam"},{"family":"Roth","given":"Yiftach"},{"family":"Zangen","given":"Abraham"},{"family":"Zohar","given":"Joseph"}],"issued":{"date-parts":[["2019",11,1]]}}}],"schema":"https://github.com/citation-style-language/schema/raw/master/csl-citation.json"} </w:instrText>
      </w:r>
      <w:r w:rsidRPr="00371B64">
        <w:fldChar w:fldCharType="separate"/>
      </w:r>
      <w:r w:rsidR="00F83785" w:rsidRPr="00371B64">
        <w:rPr>
          <w:vertAlign w:val="superscript"/>
        </w:rPr>
        <w:t>12</w:t>
      </w:r>
      <w:r w:rsidRPr="00371B64">
        <w:fldChar w:fldCharType="end"/>
      </w:r>
      <w:r w:rsidRPr="00371B64">
        <w:t>.</w:t>
      </w:r>
    </w:p>
    <w:p w14:paraId="7907C6CB" w14:textId="77777777" w:rsidR="000B36AC" w:rsidRPr="00371B64" w:rsidRDefault="000B36AC" w:rsidP="00B825B9"/>
    <w:p w14:paraId="71D4CBDB" w14:textId="1E5EEFEB" w:rsidR="00147927" w:rsidRPr="00371B64" w:rsidRDefault="00C55F1F" w:rsidP="00B825B9">
      <w:pPr>
        <w:pStyle w:val="ListParagraph"/>
        <w:numPr>
          <w:ilvl w:val="1"/>
          <w:numId w:val="7"/>
        </w:numPr>
        <w:ind w:left="0" w:firstLine="0"/>
        <w:contextualSpacing w:val="0"/>
      </w:pPr>
      <w:r w:rsidRPr="00371B64">
        <w:rPr>
          <w:bCs/>
        </w:rPr>
        <w:t>Pre-session self-report</w:t>
      </w:r>
      <w:r w:rsidR="00147927" w:rsidRPr="00371B64">
        <w:rPr>
          <w:bCs/>
        </w:rPr>
        <w:t xml:space="preserve"> questionnaires</w:t>
      </w:r>
      <w:r w:rsidRPr="00371B64">
        <w:rPr>
          <w:bCs/>
        </w:rPr>
        <w:t>:</w:t>
      </w:r>
      <w:r w:rsidRPr="00371B64">
        <w:t xml:space="preserve"> Prior to starting the TMS session, </w:t>
      </w:r>
      <w:r w:rsidR="005D4C80" w:rsidRPr="00371B64">
        <w:t xml:space="preserve">hand over to the patient the </w:t>
      </w:r>
      <w:r w:rsidRPr="00371B64">
        <w:t>self-reported questionnaires, the same as provided during baseline at check-in.</w:t>
      </w:r>
    </w:p>
    <w:p w14:paraId="05C86969" w14:textId="77777777" w:rsidR="000B36AC" w:rsidRPr="00371B64" w:rsidRDefault="000B36AC" w:rsidP="00B825B9">
      <w:pPr>
        <w:pStyle w:val="ListParagraph"/>
        <w:ind w:left="0"/>
        <w:contextualSpacing w:val="0"/>
      </w:pPr>
    </w:p>
    <w:p w14:paraId="5E89315C" w14:textId="27D6FA71" w:rsidR="00147927" w:rsidRPr="00371B64" w:rsidRDefault="00C55F1F" w:rsidP="00B825B9">
      <w:pPr>
        <w:pStyle w:val="ListParagraph"/>
        <w:numPr>
          <w:ilvl w:val="1"/>
          <w:numId w:val="7"/>
        </w:numPr>
        <w:ind w:left="0" w:firstLine="0"/>
        <w:contextualSpacing w:val="0"/>
      </w:pPr>
      <w:r w:rsidRPr="00371B64">
        <w:rPr>
          <w:bCs/>
        </w:rPr>
        <w:t xml:space="preserve">Symptom provocation rationale review: </w:t>
      </w:r>
      <w:r w:rsidR="00147927" w:rsidRPr="00371B64">
        <w:rPr>
          <w:bCs/>
        </w:rPr>
        <w:t>Revisit the rationale for symptom provocation, in addition to conducting the procedure as outlined before.</w:t>
      </w:r>
    </w:p>
    <w:p w14:paraId="7709AA81" w14:textId="77777777" w:rsidR="000B36AC" w:rsidRPr="00371B64" w:rsidRDefault="000B36AC" w:rsidP="00B825B9"/>
    <w:p w14:paraId="6548E1B7" w14:textId="5B476CA6" w:rsidR="001C7D0E" w:rsidRPr="00371B64" w:rsidRDefault="00C55F1F" w:rsidP="00B825B9">
      <w:pPr>
        <w:pStyle w:val="ListParagraph"/>
        <w:numPr>
          <w:ilvl w:val="1"/>
          <w:numId w:val="7"/>
        </w:numPr>
        <w:ind w:left="0" w:firstLine="0"/>
        <w:contextualSpacing w:val="0"/>
      </w:pPr>
      <w:r w:rsidRPr="00371B64">
        <w:rPr>
          <w:bCs/>
        </w:rPr>
        <w:t>During the TMS protocol:</w:t>
      </w:r>
      <w:r w:rsidRPr="00371B64">
        <w:rPr>
          <w:b/>
        </w:rPr>
        <w:t xml:space="preserve"> </w:t>
      </w:r>
      <w:r w:rsidR="00BB4F9F" w:rsidRPr="00371B64">
        <w:rPr>
          <w:bCs/>
        </w:rPr>
        <w:t>Repeat the</w:t>
      </w:r>
      <w:r w:rsidRPr="00371B64">
        <w:rPr>
          <w:bCs/>
        </w:rPr>
        <w:t xml:space="preserve"> procedures outlined for </w:t>
      </w:r>
      <w:r w:rsidRPr="00371B64">
        <w:rPr>
          <w:bCs/>
          <w:iCs/>
        </w:rPr>
        <w:t>First TMS Session</w:t>
      </w:r>
      <w:r w:rsidRPr="00371B64">
        <w:rPr>
          <w:bCs/>
        </w:rPr>
        <w:t xml:space="preserve"> </w:t>
      </w:r>
      <w:r w:rsidR="00BB4F9F" w:rsidRPr="00371B64">
        <w:rPr>
          <w:bCs/>
        </w:rPr>
        <w:t>(</w:t>
      </w:r>
      <w:r w:rsidRPr="00371B64">
        <w:rPr>
          <w:bCs/>
        </w:rPr>
        <w:t>s</w:t>
      </w:r>
      <w:r w:rsidR="000B36AC" w:rsidRPr="00371B64">
        <w:rPr>
          <w:bCs/>
        </w:rPr>
        <w:t>tep</w:t>
      </w:r>
      <w:r w:rsidRPr="00371B64">
        <w:rPr>
          <w:bCs/>
        </w:rPr>
        <w:t xml:space="preserve"> </w:t>
      </w:r>
      <w:r w:rsidR="00BB4F9F" w:rsidRPr="00371B64">
        <w:rPr>
          <w:bCs/>
        </w:rPr>
        <w:t>3.3)</w:t>
      </w:r>
      <w:r w:rsidRPr="00371B64">
        <w:rPr>
          <w:bCs/>
        </w:rPr>
        <w:t xml:space="preserve">, </w:t>
      </w:r>
      <w:r w:rsidRPr="00371B64">
        <w:rPr>
          <w:bCs/>
        </w:rPr>
        <w:lastRenderedPageBreak/>
        <w:t xml:space="preserve">including reassessment of MH, </w:t>
      </w:r>
      <w:proofErr w:type="spellStart"/>
      <w:r w:rsidRPr="00371B64">
        <w:rPr>
          <w:bCs/>
        </w:rPr>
        <w:t>rMT</w:t>
      </w:r>
      <w:proofErr w:type="spellEnd"/>
      <w:r w:rsidR="000B36AC" w:rsidRPr="00371B64">
        <w:rPr>
          <w:bCs/>
        </w:rPr>
        <w:t>,</w:t>
      </w:r>
      <w:r w:rsidRPr="00371B64">
        <w:rPr>
          <w:bCs/>
        </w:rPr>
        <w:t xml:space="preserve"> and TS</w:t>
      </w:r>
      <w:r w:rsidR="00FF72F2" w:rsidRPr="00371B64">
        <w:rPr>
          <w:bCs/>
        </w:rPr>
        <w:t>, except on session 30</w:t>
      </w:r>
      <w:r w:rsidRPr="00371B64">
        <w:rPr>
          <w:bCs/>
        </w:rPr>
        <w:t>.</w:t>
      </w:r>
    </w:p>
    <w:p w14:paraId="380803D8" w14:textId="77777777" w:rsidR="001C7D0E" w:rsidRPr="00371B64" w:rsidRDefault="001C7D0E" w:rsidP="00E03205"/>
    <w:p w14:paraId="2688518F" w14:textId="19974F73" w:rsidR="001C7D0E" w:rsidRPr="00371B64" w:rsidRDefault="00C55F1F" w:rsidP="00B825B9">
      <w:pPr>
        <w:pStyle w:val="Heading2"/>
        <w:numPr>
          <w:ilvl w:val="0"/>
          <w:numId w:val="7"/>
        </w:numPr>
        <w:ind w:left="0" w:firstLine="0"/>
      </w:pPr>
      <w:bookmarkStart w:id="6" w:name="_p8iqh69wusnt" w:colFirst="0" w:colLast="0"/>
      <w:bookmarkEnd w:id="6"/>
      <w:r w:rsidRPr="00371B64">
        <w:t>Post-treatment psychological assessment</w:t>
      </w:r>
    </w:p>
    <w:p w14:paraId="1F74F0F7" w14:textId="77777777" w:rsidR="000B36AC" w:rsidRPr="00371B64" w:rsidRDefault="000B36AC" w:rsidP="00B825B9"/>
    <w:p w14:paraId="35955FF4" w14:textId="6CEBAED3" w:rsidR="00BB4F9F" w:rsidRPr="00371B64" w:rsidRDefault="000B36AC" w:rsidP="00E03205">
      <w:r w:rsidRPr="00371B64">
        <w:t>NOTE: Once the acute cycle ends, the patient undergo</w:t>
      </w:r>
      <w:r w:rsidR="00BB4F9F" w:rsidRPr="00371B64">
        <w:t>es</w:t>
      </w:r>
      <w:r w:rsidRPr="00371B64">
        <w:t xml:space="preserve"> a final psychological assessment, ideally </w:t>
      </w:r>
      <w:r w:rsidR="00FF69BC" w:rsidRPr="00371B64">
        <w:t>with</w:t>
      </w:r>
      <w:r w:rsidRPr="00371B64">
        <w:t>in the following 2 weeks.</w:t>
      </w:r>
      <w:r w:rsidR="00D63D8A" w:rsidRPr="00371B64">
        <w:t xml:space="preserve"> </w:t>
      </w:r>
      <w:r w:rsidRPr="00371B64">
        <w:t xml:space="preserve">This session </w:t>
      </w:r>
      <w:r w:rsidR="00BB4F9F" w:rsidRPr="00371B64">
        <w:t>is</w:t>
      </w:r>
      <w:r w:rsidRPr="00371B64">
        <w:t xml:space="preserve"> </w:t>
      </w:r>
      <w:r w:rsidR="00F60CC7" w:rsidRPr="00371B64">
        <w:t xml:space="preserve">ideally </w:t>
      </w:r>
      <w:r w:rsidRPr="00371B64">
        <w:t>conducted by the same clinician who completed the baseline psychological assessment</w:t>
      </w:r>
      <w:r w:rsidR="00F60CC7" w:rsidRPr="00371B64">
        <w:t>,</w:t>
      </w:r>
      <w:r w:rsidRPr="00371B64">
        <w:t xml:space="preserve"> to ensure consistency in evaluation.</w:t>
      </w:r>
    </w:p>
    <w:p w14:paraId="6A6C9F3D" w14:textId="77777777" w:rsidR="000B36AC" w:rsidRPr="00371B64" w:rsidRDefault="000B36AC" w:rsidP="00E03205"/>
    <w:p w14:paraId="16C04D58" w14:textId="736E4C43" w:rsidR="00BB4F9F" w:rsidRPr="00371B64" w:rsidRDefault="00D63D8A" w:rsidP="00B825B9">
      <w:pPr>
        <w:pStyle w:val="ListParagraph"/>
        <w:numPr>
          <w:ilvl w:val="1"/>
          <w:numId w:val="7"/>
        </w:numPr>
        <w:ind w:left="0" w:firstLine="0"/>
        <w:contextualSpacing w:val="0"/>
      </w:pPr>
      <w:r w:rsidRPr="00371B64">
        <w:t xml:space="preserve">Re-administer the Y-BOCS-II to assess treatment response </w:t>
      </w:r>
      <w:r w:rsidR="00292BD1" w:rsidRPr="00371B64">
        <w:t xml:space="preserve">as a factor of change in </w:t>
      </w:r>
      <w:r w:rsidRPr="00371B64">
        <w:t xml:space="preserve">symptom </w:t>
      </w:r>
      <w:r w:rsidR="00292BD1" w:rsidRPr="00371B64">
        <w:t>severity</w:t>
      </w:r>
      <w:r w:rsidRPr="00371B64">
        <w:t>.</w:t>
      </w:r>
    </w:p>
    <w:p w14:paraId="4A8FEC52" w14:textId="77777777" w:rsidR="000B36AC" w:rsidRPr="00371B64" w:rsidRDefault="000B36AC" w:rsidP="00B825B9">
      <w:pPr>
        <w:pStyle w:val="ListParagraph"/>
        <w:ind w:left="0"/>
        <w:contextualSpacing w:val="0"/>
      </w:pPr>
    </w:p>
    <w:p w14:paraId="56AD977D" w14:textId="320BD138" w:rsidR="001C7D0E" w:rsidRPr="00371B64" w:rsidRDefault="002C31A7" w:rsidP="00B825B9">
      <w:r w:rsidRPr="00371B64">
        <w:t>N</w:t>
      </w:r>
      <w:r w:rsidR="000B36AC" w:rsidRPr="00371B64">
        <w:t>OTE</w:t>
      </w:r>
      <w:r w:rsidRPr="00371B64">
        <w:t>: Current expert consensus defines treatment response as a ≥</w:t>
      </w:r>
      <w:r w:rsidR="000B36AC" w:rsidRPr="00371B64">
        <w:t xml:space="preserve"> </w:t>
      </w:r>
      <w:r w:rsidRPr="00371B64">
        <w:t>35% reduction in total Y-BOCS-II score relative to baseline, partial response as a 25–34% reduction, and remission as a post-treatment Y-BOCS-II score ≤</w:t>
      </w:r>
      <w:r w:rsidR="000B36AC" w:rsidRPr="00371B64">
        <w:t xml:space="preserve"> </w:t>
      </w:r>
      <w:r w:rsidRPr="00371B64">
        <w:t>12</w:t>
      </w:r>
      <w:r w:rsidRPr="00371B64">
        <w:fldChar w:fldCharType="begin"/>
      </w:r>
      <w:r w:rsidR="004B02F2" w:rsidRPr="00371B64">
        <w:instrText xml:space="preserve"> ADDIN ZOTERO_ITEM CSL_CITATION {"citationID":"a2fcq87lvs2","properties":{"formattedCitation":"\\super 41\\nosupersub{}","plainCitation":"41","noteIndex":0},"citationItems":[{"id":169,"uris":["http://zotero.org/users/15686472/items/8BPBPHGZ"],"itemData":{"id":169,"type":"article-journal","container-title":"The Journal of Clinical Psychiatry","DOI":"10.4088/JCP.12m07789","ISSN":"0160-6689","issue":"07","journalAbbreviation":"J. Clin. Psychiatry","page":"685-690","source":"DOI.org (Crossref)","title":"Treatment Response, Symptom Remission, and Wellness in Obsessive-Compulsive Disorder","volume":"74","author":[{"family":"Farris","given":"Samantha G."},{"family":"McLean","given":"Carmen P."},{"family":"Van Meter","given":"Page E."},{"family":"Simpson","given":"Helen Blair"},{"family":"Foa","given":"Edna B."}],"issued":{"date-parts":[["2013",7,15]]}}}],"schema":"https://github.com/citation-style-language/schema/raw/master/csl-citation.json"} </w:instrText>
      </w:r>
      <w:r w:rsidRPr="00371B64">
        <w:fldChar w:fldCharType="separate"/>
      </w:r>
      <w:r w:rsidR="00F83785" w:rsidRPr="00371B64">
        <w:rPr>
          <w:vertAlign w:val="superscript"/>
        </w:rPr>
        <w:t>41</w:t>
      </w:r>
      <w:r w:rsidRPr="00371B64">
        <w:fldChar w:fldCharType="end"/>
      </w:r>
      <w:r w:rsidRPr="00371B64">
        <w:t>. However, these thresholds are not uniformly applied across clinical trials and remain a topic of ongoing debate. A recent individual-patient data meta-analysis suggests that a 30% reduction in Y-BOCS may offer greater sensitivity and specificity for defining treatment response, while a threshold of &lt;</w:t>
      </w:r>
      <w:r w:rsidR="000B36AC" w:rsidRPr="00371B64">
        <w:t xml:space="preserve"> </w:t>
      </w:r>
      <w:r w:rsidRPr="00371B64">
        <w:t>14 may more accurately capture remission status</w:t>
      </w:r>
      <w:r w:rsidRPr="00371B64">
        <w:fldChar w:fldCharType="begin"/>
      </w:r>
      <w:r w:rsidR="004B02F2" w:rsidRPr="00371B64">
        <w:instrText xml:space="preserve"> ADDIN ZOTERO_ITEM CSL_CITATION {"citationID":"a1ta9rlsc4v","properties":{"formattedCitation":"\\super 42\\nosupersub{}","plainCitation":"42","noteIndex":0},"citationItems":[{"id":142,"uris":["http://zotero.org/users/15686472/items/MKBUDTXA"],"itemData":{"id":142,"type":"article-journal","container-title":"Journal of Psychiatric Research","DOI":"10.1016/j.jpsychires.2024.03.044","ISSN":"00223956","journalAbbreviation":"Journal of Psychiatric Research","language":"en","page":"387-397","source":"DOI.org (Crossref)","title":"An evaluation of treatment response and remission definitions in adult obsessive-compulsive disorder: A systematic review and individual-patient data meta-analysis","title-short":"An evaluation of treatment response and remission definitions in adult obsessive-compulsive disorder","volume":"173","author":[{"family":"Ramakrishnan","given":"Divya"},{"family":"Farhat","given":"Luis C."},{"family":"Vattimo","given":"Edoardo F.Q."},{"family":"Levine","given":"Jessica L.S."},{"family":"Johnson","given":"Jessica A."},{"family":"Artukoglu","given":"Bekir B."},{"family":"Landeros-Weisenberger","given":"Angeli"},{"family":"Zangen","given":"Abraham"},{"family":"Pelissolo","given":"Antoine"},{"family":"De B. Pereira","given":"Carlos A."},{"family":"Rück","given":"Christian"},{"family":"Costa","given":"Daniel L.C."},{"family":"Mataix-Cols","given":"David"},{"family":"Shannahoff-Khalsa","given":"David"},{"family":"Tolin","given":"David F."},{"family":"Zarean","given":"Elham"},{"family":"Meyer","given":"Elisabeth"},{"family":"Hawken","given":"Emily R."},{"family":"Storch","given":"Eric A."},{"family":"Andersson","given":"Erik"},{"family":"Miguel","given":"Euripedes C."},{"family":"Maina","given":"Giuseppe"},{"family":"Leckman","given":"James F."},{"family":"Sarris","given":"Jerome"},{"family":"March","given":"John S."},{"family":"Diniz","given":"Juliana B."},{"family":"Kobak","given":"Kenneth"},{"family":"Mallet","given":"Luc"},{"family":"Vulink","given":"Nienke C.C."},{"family":"Amiaz","given":"Revital"},{"family":"Fernandes","given":"Rodrigo Yacubian"},{"family":"Shavitt","given":"Roseli G."},{"family":"Wilhelm","given":"Sabine"},{"family":"Golshan","given":"Shahrokh"},{"family":"Tezenas Du Montcel","given":"Sophie"},{"family":"Erzegovesi","given":"Stefano"},{"family":"Baruah","given":"Upasana"},{"family":"Greenberg","given":"William M."},{"family":"Kobayashi","given":"Yuki"},{"family":"Bloch","given":"Michael H."}],"issued":{"date-parts":[["2024",5]]}}}],"schema":"https://github.com/citation-style-language/schema/raw/master/csl-citation.json"} </w:instrText>
      </w:r>
      <w:r w:rsidRPr="00371B64">
        <w:fldChar w:fldCharType="separate"/>
      </w:r>
      <w:r w:rsidR="00F83785" w:rsidRPr="00371B64">
        <w:rPr>
          <w:vertAlign w:val="superscript"/>
        </w:rPr>
        <w:t>42</w:t>
      </w:r>
      <w:r w:rsidRPr="00371B64">
        <w:fldChar w:fldCharType="end"/>
      </w:r>
      <w:r w:rsidRPr="00371B64">
        <w:t>.</w:t>
      </w:r>
    </w:p>
    <w:p w14:paraId="5C998D9F" w14:textId="77777777" w:rsidR="001C7D0E" w:rsidRPr="00371B64" w:rsidRDefault="001C7D0E" w:rsidP="00E03205"/>
    <w:p w14:paraId="09DAE63B" w14:textId="7706A14C" w:rsidR="001C7D0E" w:rsidRPr="00371B64" w:rsidRDefault="00C55F1F" w:rsidP="00B825B9">
      <w:pPr>
        <w:pStyle w:val="Heading2"/>
        <w:numPr>
          <w:ilvl w:val="0"/>
          <w:numId w:val="7"/>
        </w:numPr>
        <w:ind w:left="0" w:firstLine="0"/>
      </w:pPr>
      <w:bookmarkStart w:id="7" w:name="_elzr59fkq3z7" w:colFirst="0" w:colLast="0"/>
      <w:bookmarkEnd w:id="7"/>
      <w:r w:rsidRPr="00371B64">
        <w:t>P</w:t>
      </w:r>
      <w:r w:rsidR="00F04EF1" w:rsidRPr="00371B64">
        <w:t>ost-treatment p</w:t>
      </w:r>
      <w:r w:rsidRPr="00371B64">
        <w:t>hysician assessment</w:t>
      </w:r>
    </w:p>
    <w:p w14:paraId="4A738186" w14:textId="77777777" w:rsidR="000B36AC" w:rsidRPr="00371B64" w:rsidRDefault="000B36AC" w:rsidP="00B825B9"/>
    <w:p w14:paraId="744C61CB" w14:textId="0F96A88D" w:rsidR="00BB4F9F" w:rsidRPr="00371B64" w:rsidRDefault="002C31A7" w:rsidP="00E03205">
      <w:r w:rsidRPr="00371B64">
        <w:t>N</w:t>
      </w:r>
      <w:r w:rsidR="000B36AC" w:rsidRPr="00371B64">
        <w:t>OTE</w:t>
      </w:r>
      <w:r w:rsidRPr="00371B64">
        <w:t>: Depending on the clinical resources and workflow at each TMS center, medical appointments with the physician may occur periodically throughout the acute treatment phase. These visits are used to monitor treatment progress and tolerability, address any adverse effects or patient concerns, discuss potential mitigation strategies for discomfort, and to adjust session frequency or stimulation parameters if clinically indicated.</w:t>
      </w:r>
    </w:p>
    <w:p w14:paraId="61F72EA0" w14:textId="77777777" w:rsidR="000B36AC" w:rsidRPr="00371B64" w:rsidRDefault="000B36AC" w:rsidP="00B825B9"/>
    <w:p w14:paraId="74D75070" w14:textId="55A04416" w:rsidR="000B36AC" w:rsidRPr="00371B64" w:rsidRDefault="00045DCC" w:rsidP="005452EA">
      <w:pPr>
        <w:pStyle w:val="ListParagraph"/>
        <w:numPr>
          <w:ilvl w:val="1"/>
          <w:numId w:val="7"/>
        </w:numPr>
        <w:ind w:left="0" w:firstLine="0"/>
        <w:contextualSpacing w:val="0"/>
      </w:pPr>
      <w:r w:rsidRPr="00371B64">
        <w:t>Schedule a mid-treatment medical assessment, commonly after the 20</w:t>
      </w:r>
      <w:r w:rsidRPr="00371B64">
        <w:rPr>
          <w:vertAlign w:val="superscript"/>
        </w:rPr>
        <w:t>th</w:t>
      </w:r>
      <w:r w:rsidRPr="00371B64">
        <w:t xml:space="preserve"> </w:t>
      </w:r>
      <w:proofErr w:type="spellStart"/>
      <w:r w:rsidRPr="00371B64">
        <w:t>rTMS</w:t>
      </w:r>
      <w:proofErr w:type="spellEnd"/>
      <w:r w:rsidRPr="00371B64">
        <w:t xml:space="preserve"> session, serving as a clinical checkpoint to evaluate progress.</w:t>
      </w:r>
    </w:p>
    <w:p w14:paraId="5101E879" w14:textId="77777777" w:rsidR="00023E54" w:rsidRPr="00371B64" w:rsidRDefault="00023E54" w:rsidP="00023E54">
      <w:pPr>
        <w:pStyle w:val="ListParagraph"/>
        <w:ind w:left="0"/>
        <w:contextualSpacing w:val="0"/>
      </w:pPr>
    </w:p>
    <w:p w14:paraId="2DBF1444" w14:textId="74615696" w:rsidR="001C7D0E" w:rsidRPr="00371B64" w:rsidRDefault="00045DCC" w:rsidP="00B825B9">
      <w:pPr>
        <w:pStyle w:val="ListParagraph"/>
        <w:numPr>
          <w:ilvl w:val="1"/>
          <w:numId w:val="7"/>
        </w:numPr>
        <w:ind w:left="0" w:firstLine="0"/>
        <w:contextualSpacing w:val="0"/>
      </w:pPr>
      <w:r w:rsidRPr="00371B64">
        <w:t>Schedule a final medical consultation a</w:t>
      </w:r>
      <w:r w:rsidR="00C55F1F" w:rsidRPr="00371B64">
        <w:t>fter completing the full acute protocol</w:t>
      </w:r>
      <w:r w:rsidRPr="00371B64">
        <w:t xml:space="preserve"> and </w:t>
      </w:r>
      <w:r w:rsidR="00F60CC7" w:rsidRPr="00371B64">
        <w:t xml:space="preserve">once </w:t>
      </w:r>
      <w:r w:rsidR="00C55F1F" w:rsidRPr="00371B64">
        <w:t xml:space="preserve">the post-treatment psychological assessment </w:t>
      </w:r>
      <w:r w:rsidR="00F60CC7" w:rsidRPr="00371B64">
        <w:t>is completed</w:t>
      </w:r>
      <w:r w:rsidR="00C55F1F" w:rsidRPr="00371B64">
        <w:t>, to assess the overall therapeutic response and determine next steps.</w:t>
      </w:r>
    </w:p>
    <w:p w14:paraId="16793C56" w14:textId="77777777" w:rsidR="001C7D0E" w:rsidRPr="005B535A" w:rsidRDefault="001C7D0E" w:rsidP="00E03205">
      <w:pPr>
        <w:pBdr>
          <w:top w:val="nil"/>
          <w:left w:val="nil"/>
          <w:bottom w:val="nil"/>
          <w:right w:val="nil"/>
          <w:between w:val="nil"/>
        </w:pBdr>
        <w:rPr>
          <w:b/>
          <w:color w:val="000000"/>
        </w:rPr>
      </w:pPr>
    </w:p>
    <w:p w14:paraId="440C7B98" w14:textId="2F25CD62" w:rsidR="001C7D0E" w:rsidRPr="005B535A" w:rsidRDefault="00C55F1F" w:rsidP="00E03205">
      <w:pPr>
        <w:pStyle w:val="Heading1"/>
      </w:pPr>
      <w:bookmarkStart w:id="8" w:name="_scfp8npygoud" w:colFirst="0" w:colLast="0"/>
      <w:bookmarkEnd w:id="8"/>
      <w:r w:rsidRPr="005B535A">
        <w:t xml:space="preserve">REPRESENTATIVE RESULTS </w:t>
      </w:r>
    </w:p>
    <w:p w14:paraId="2DEE5395" w14:textId="145ACE10" w:rsidR="001C7D0E" w:rsidRPr="005B535A" w:rsidRDefault="00C55F1F">
      <w:r w:rsidRPr="005B535A">
        <w:t>The protocol described here is based on the randomized controlled trial conducted by Carmi et al. (</w:t>
      </w:r>
      <w:r w:rsidR="00DD7CD4">
        <w:t xml:space="preserve">Am J Psychiatry, </w:t>
      </w:r>
      <w:r w:rsidRPr="005B535A">
        <w:t xml:space="preserve">2019), which led to FDA clearance of </w:t>
      </w:r>
      <w:proofErr w:type="spellStart"/>
      <w:r w:rsidRPr="005B535A">
        <w:t>rTMS</w:t>
      </w:r>
      <w:proofErr w:type="spellEnd"/>
      <w:r w:rsidRPr="005B535A">
        <w:t xml:space="preserve"> for OCD. In this study, adult patients with treatment-resistant OCD received 29 sessions of high-frequency </w:t>
      </w:r>
      <w:proofErr w:type="spellStart"/>
      <w:r w:rsidRPr="005B535A">
        <w:t>rTMS</w:t>
      </w:r>
      <w:proofErr w:type="spellEnd"/>
      <w:r w:rsidRPr="005B535A">
        <w:t xml:space="preserve"> (20 Hz) over the </w:t>
      </w:r>
      <w:proofErr w:type="spellStart"/>
      <w:r w:rsidRPr="005B535A">
        <w:t>dmPFC</w:t>
      </w:r>
      <w:proofErr w:type="spellEnd"/>
      <w:r w:rsidRPr="005B535A">
        <w:t>/ACC, preceded by individualized symptom provocation</w:t>
      </w:r>
      <w:r w:rsidRPr="005B535A">
        <w:fldChar w:fldCharType="begin"/>
      </w:r>
      <w:r w:rsidR="004B02F2">
        <w:instrText xml:space="preserve"> ADDIN ZOTERO_ITEM CSL_CITATION {"citationID":"aofv7ntgrm","properties":{"formattedCitation":"\\super 12\\nosupersub{}","plainCitation":"12","noteIndex":0},"citationItems":[{"id":194,"uris":["http://zotero.org/users/15686472/items/ZU32AI7E"],"itemData":{"id":194,"type":"article-journal","container-title":"American Journal of Psychiatry","DOI":"10.1176/appi.ajp.2019.18101180","ISSN":"0002-953X, 1535-7228","issue":"11","journalAbbreviation":"AJP","language":"en","page":"931-938","source":"DOI.org (Crossref)","title":"Efficacy and Safety of Deep Transcranial Magnetic Stimulation for Obsessive-Compulsive Disorder: A Prospective Multicenter Randomized Double-Blind Placebo-Controlled Trial","title-short":"Efficacy and Safety of Deep Transcranial Magnetic Stimulation for Obsessive-Compulsive Disorder","volume":"176","author":[{"family":"Carmi","given":"Lior"},{"family":"Tendler","given":"Aron"},{"family":"Bystritsky","given":"Alexander"},{"family":"Hollander","given":"Eric"},{"family":"Blumberger","given":"Daniel M."},{"family":"Daskalakis","given":"Jeff"},{"family":"Ward","given":"Herbert"},{"family":"Lapidus","given":"Kyle"},{"family":"Goodman","given":"Wayne"},{"family":"Casuto","given":"Leah"},{"family":"Feifel","given":"David"},{"family":"Barnea-Ygael","given":"Noam"},{"family":"Roth","given":"Yiftach"},{"family":"Zangen","given":"Abraham"},{"family":"Zohar","given":"Joseph"}],"issued":{"date-parts":[["2019",11,1]]}}}],"schema":"https://github.com/citation-style-language/schema/raw/master/csl-citation.json"} </w:instrText>
      </w:r>
      <w:r w:rsidRPr="005B535A">
        <w:fldChar w:fldCharType="separate"/>
      </w:r>
      <w:r w:rsidR="00F83785" w:rsidRPr="00F83785">
        <w:rPr>
          <w:vertAlign w:val="superscript"/>
        </w:rPr>
        <w:t>12</w:t>
      </w:r>
      <w:r w:rsidRPr="005B535A">
        <w:fldChar w:fldCharType="end"/>
      </w:r>
      <w:r w:rsidRPr="005B535A">
        <w:t xml:space="preserve">. The results showed that </w:t>
      </w:r>
      <w:r w:rsidR="00CC2479">
        <w:t>38.1</w:t>
      </w:r>
      <w:r w:rsidRPr="005B535A">
        <w:t>% of participants in the active treatment group achieved a full response (defined as ≥</w:t>
      </w:r>
      <w:r w:rsidR="009054E2">
        <w:t xml:space="preserve"> </w:t>
      </w:r>
      <w:r w:rsidRPr="005B535A">
        <w:t>30% reduction in Y-BOCS score), compared to 1</w:t>
      </w:r>
      <w:r w:rsidR="00CC2479">
        <w:t>1</w:t>
      </w:r>
      <w:r w:rsidRPr="005B535A">
        <w:t>.8% in the sham group</w:t>
      </w:r>
      <w:r w:rsidR="00CC2479">
        <w:t xml:space="preserve"> </w:t>
      </w:r>
      <w:r w:rsidRPr="005B535A">
        <w:t>(p</w:t>
      </w:r>
      <w:r w:rsidR="00023E54">
        <w:t xml:space="preserve"> </w:t>
      </w:r>
      <w:r w:rsidR="00CC2479">
        <w:t>=</w:t>
      </w:r>
      <w:r w:rsidR="00023E54">
        <w:t xml:space="preserve"> </w:t>
      </w:r>
      <w:r w:rsidRPr="005B535A">
        <w:t>0.0</w:t>
      </w:r>
      <w:r w:rsidR="00CC2479">
        <w:t>03</w:t>
      </w:r>
      <w:r w:rsidRPr="005B535A">
        <w:t>)</w:t>
      </w:r>
      <w:r w:rsidRPr="005B535A">
        <w:fldChar w:fldCharType="begin"/>
      </w:r>
      <w:r w:rsidR="004B02F2">
        <w:instrText xml:space="preserve"> ADDIN ZOTERO_ITEM CSL_CITATION {"citationID":"af4p2tufgd","properties":{"formattedCitation":"\\super 43\\nosupersub{}","plainCitation":"43","noteIndex":0},"citationItems":[{"id":143,"uris":["http://zotero.org/users/15686472/items/GVBHQKBW"],"itemData":{"id":143,"type":"article-journal","container-title":"The Journal of Clinical Psychiatry","DOI":"10.4088/JCP.v66n1209","ISSN":"0160-6689","issue":"12","journalAbbreviation":"J. Clin. Psychiatry","page":"1549-1557","source":"DOI.org (Crossref)","title":"Defining Response in Clinical Trials for Obsessive-Compulsive Disorder: A Signal Detection Analysis of the Yale-Brown Obsessive Compulsive Scale","title-short":"Defining Response in Clinical Trials for Obsessive-Compulsive Disorder","volume":"66","author":[{"family":"Tolin","given":"David F."},{"family":"Abramowitz","given":"Jonathan S."},{"family":"Diefenbach","given":"Gretchen J."}],"issued":{"date-parts":[["2005",12,15]]}}}],"schema":"https://github.com/citation-style-language/schema/raw/master/csl-citation.json"} </w:instrText>
      </w:r>
      <w:r w:rsidRPr="005B535A">
        <w:fldChar w:fldCharType="separate"/>
      </w:r>
      <w:r w:rsidR="00F83785" w:rsidRPr="00F83785">
        <w:rPr>
          <w:vertAlign w:val="superscript"/>
        </w:rPr>
        <w:t>43</w:t>
      </w:r>
      <w:r w:rsidRPr="005B535A">
        <w:fldChar w:fldCharType="end"/>
      </w:r>
      <w:r w:rsidRPr="005B535A">
        <w:t>. To visualize these effects</w:t>
      </w:r>
      <w:r w:rsidR="00831165">
        <w:t>,</w:t>
      </w:r>
      <w:r w:rsidRPr="005B535A">
        <w:t xml:space="preserve"> a figure from Carmi et al.</w:t>
      </w:r>
      <w:r w:rsidR="001F3D8A">
        <w:rPr>
          <w:vertAlign w:val="superscript"/>
        </w:rPr>
        <w:t>12</w:t>
      </w:r>
      <w:r w:rsidR="00831165">
        <w:t xml:space="preserve"> is reproduced</w:t>
      </w:r>
      <w:r w:rsidRPr="005B535A">
        <w:t>, which summarizes response rates at week 6 of treatment.</w:t>
      </w:r>
    </w:p>
    <w:p w14:paraId="2B093B0B" w14:textId="77777777" w:rsidR="001C7D0E" w:rsidRPr="005B535A" w:rsidRDefault="001C7D0E"/>
    <w:p w14:paraId="1C2AEC84" w14:textId="400C31AD" w:rsidR="001C7D0E" w:rsidRPr="00BB4F9F" w:rsidRDefault="00DF6408">
      <w:pPr>
        <w:rPr>
          <w:b/>
          <w:color w:val="000000" w:themeColor="text1"/>
        </w:rPr>
      </w:pPr>
      <w:r>
        <w:rPr>
          <w:bCs/>
          <w:color w:val="000000" w:themeColor="text1"/>
        </w:rPr>
        <w:lastRenderedPageBreak/>
        <w:t xml:space="preserve">[Place </w:t>
      </w:r>
      <w:r w:rsidR="001C7D0E" w:rsidRPr="00BB4F9F">
        <w:rPr>
          <w:b/>
          <w:color w:val="000000" w:themeColor="text1"/>
        </w:rPr>
        <w:t>Figure 1</w:t>
      </w:r>
      <w:r>
        <w:rPr>
          <w:b/>
          <w:color w:val="000000" w:themeColor="text1"/>
        </w:rPr>
        <w:t xml:space="preserve"> </w:t>
      </w:r>
      <w:r>
        <w:rPr>
          <w:bCs/>
          <w:color w:val="000000" w:themeColor="text1"/>
        </w:rPr>
        <w:t>here]</w:t>
      </w:r>
    </w:p>
    <w:p w14:paraId="35C03D6D" w14:textId="77777777" w:rsidR="001C7D0E" w:rsidRPr="005B535A" w:rsidRDefault="001C7D0E">
      <w:pPr>
        <w:rPr>
          <w:b/>
        </w:rPr>
      </w:pPr>
    </w:p>
    <w:p w14:paraId="2B013E4A" w14:textId="13CD9B60" w:rsidR="001C7D0E" w:rsidRPr="005B535A" w:rsidRDefault="00C55F1F">
      <w:r w:rsidRPr="005B535A">
        <w:t>More recently, a meta-analysis aggregating results from multiple randomized trials applying the FDA-</w:t>
      </w:r>
      <w:r w:rsidR="00FF69BC">
        <w:t>cleared</w:t>
      </w:r>
      <w:r w:rsidR="00FF69BC" w:rsidRPr="005B535A">
        <w:t xml:space="preserve"> </w:t>
      </w:r>
      <w:r w:rsidRPr="005B535A">
        <w:t xml:space="preserve">parameters has confirmed the clinical benefit of this approach. Across a pooled sample of 252 patients with treatment-resistant OCD over 4 clinical trials, active </w:t>
      </w:r>
      <w:proofErr w:type="spellStart"/>
      <w:r w:rsidRPr="005B535A">
        <w:t>rTMS</w:t>
      </w:r>
      <w:proofErr w:type="spellEnd"/>
      <w:r w:rsidRPr="005B535A">
        <w:t xml:space="preserve"> significantly outperformed sham stimulation in terms of response rates, consolidating the protocol’s efficacy across independent cohorts</w:t>
      </w:r>
      <w:r w:rsidRPr="005B535A">
        <w:fldChar w:fldCharType="begin"/>
      </w:r>
      <w:r w:rsidR="004B02F2">
        <w:instrText xml:space="preserve"> ADDIN ZOTERO_ITEM CSL_CITATION {"citationID":"a1s17394m9f","properties":{"formattedCitation":"\\super 44\\nosupersub{}","plainCitation":"44","noteIndex":0},"citationItems":[{"id":145,"uris":["http://zotero.org/users/15686472/items/X9JITB4V"],"itemData":{"id":145,"type":"article-journal","container-title":"Journal of Psychiatric Research","DOI":"10.1016/j.jpsychires.2024.09.043","ISSN":"00223956","journalAbbreviation":"Journal of Psychiatric Research","language":"en","page":"96-102","source":"DOI.org (Crossref)","title":"Deep transcranial magnetic stimulation for treatment-resistant obsessive-compulsive disorder: A meta-analysis of randomized-controlled trials","title-short":"Deep transcranial magnetic stimulation for treatment-resistant obsessive-compulsive disorder","volume":"180","author":[{"family":"Li","given":"Kun"},{"family":"Qian","given":"Liju"},{"family":"Zhang","given":"Chenchen"},{"family":"Li","given":"Rui"},{"family":"Zeng","given":"Jinkun"},{"family":"Xue","given":"Chuang"},{"family":"Deng","given":"Wei"}],"issued":{"date-parts":[["2024",12]]}}}],"schema":"https://github.com/citation-style-language/schema/raw/master/csl-citation.json"} </w:instrText>
      </w:r>
      <w:r w:rsidRPr="005B535A">
        <w:fldChar w:fldCharType="separate"/>
      </w:r>
      <w:r w:rsidR="00F83785" w:rsidRPr="00F83785">
        <w:rPr>
          <w:vertAlign w:val="superscript"/>
        </w:rPr>
        <w:t>44</w:t>
      </w:r>
      <w:r w:rsidRPr="005B535A">
        <w:fldChar w:fldCharType="end"/>
      </w:r>
      <w:r w:rsidRPr="005B535A">
        <w:t>.</w:t>
      </w:r>
    </w:p>
    <w:p w14:paraId="69BF5F7E" w14:textId="77777777" w:rsidR="001C7D0E" w:rsidRPr="005B535A" w:rsidRDefault="001C7D0E">
      <w:pPr>
        <w:rPr>
          <w:color w:val="808080"/>
        </w:rPr>
      </w:pPr>
    </w:p>
    <w:p w14:paraId="6DBF50F8" w14:textId="2EDA9E41" w:rsidR="001C7D0E" w:rsidRPr="005B535A" w:rsidRDefault="00C55F1F">
      <w:pPr>
        <w:pStyle w:val="Heading1"/>
      </w:pPr>
      <w:bookmarkStart w:id="9" w:name="_ma2702gagyng" w:colFirst="0" w:colLast="0"/>
      <w:bookmarkEnd w:id="9"/>
      <w:r w:rsidRPr="005B535A">
        <w:t>FIGURE AND TABLE LEGENDS</w:t>
      </w:r>
    </w:p>
    <w:p w14:paraId="0346BE38" w14:textId="26C8E6CE" w:rsidR="001C7D0E" w:rsidRPr="001F3D8A" w:rsidRDefault="00C55F1F">
      <w:r w:rsidRPr="005B535A">
        <w:rPr>
          <w:b/>
        </w:rPr>
        <w:t>Figure 1</w:t>
      </w:r>
      <w:r w:rsidR="00DF6408">
        <w:rPr>
          <w:b/>
        </w:rPr>
        <w:t>:</w:t>
      </w:r>
      <w:r w:rsidRPr="005B535A">
        <w:t xml:space="preserve"> </w:t>
      </w:r>
      <w:r w:rsidRPr="00B825B9">
        <w:rPr>
          <w:b/>
          <w:bCs/>
        </w:rPr>
        <w:t>Percentage of full and partial responders according to Y-BOCS score at week 6 in the active and sham TMS treatment groups.</w:t>
      </w:r>
      <w:r w:rsidR="009054E2">
        <w:rPr>
          <w:i/>
        </w:rPr>
        <w:t xml:space="preserve"> </w:t>
      </w:r>
      <w:r w:rsidR="00036A61">
        <w:rPr>
          <w:iCs/>
        </w:rPr>
        <w:t>Criteria for f</w:t>
      </w:r>
      <w:r w:rsidRPr="00B825B9">
        <w:rPr>
          <w:iCs/>
        </w:rPr>
        <w:t xml:space="preserve">ull response was </w:t>
      </w:r>
      <w:r w:rsidR="00036A61">
        <w:rPr>
          <w:iCs/>
        </w:rPr>
        <w:t xml:space="preserve">Y-BOCS score </w:t>
      </w:r>
      <w:r w:rsidRPr="00B825B9">
        <w:rPr>
          <w:iCs/>
        </w:rPr>
        <w:t>reduction of</w:t>
      </w:r>
      <w:r w:rsidR="0037059B" w:rsidRPr="00B825B9">
        <w:rPr>
          <w:iCs/>
        </w:rPr>
        <w:t xml:space="preserve"> </w:t>
      </w:r>
      <w:r w:rsidRPr="00B825B9">
        <w:rPr>
          <w:iCs/>
        </w:rPr>
        <w:t>≥</w:t>
      </w:r>
      <w:r w:rsidR="0037059B" w:rsidRPr="00B825B9">
        <w:rPr>
          <w:iCs/>
        </w:rPr>
        <w:t xml:space="preserve"> </w:t>
      </w:r>
      <w:r w:rsidRPr="00B825B9">
        <w:rPr>
          <w:iCs/>
        </w:rPr>
        <w:t>30%, and partial response as a ≥</w:t>
      </w:r>
      <w:r w:rsidR="0037059B" w:rsidRPr="00B825B9">
        <w:rPr>
          <w:iCs/>
        </w:rPr>
        <w:t xml:space="preserve"> </w:t>
      </w:r>
      <w:r w:rsidRPr="00B825B9">
        <w:rPr>
          <w:iCs/>
        </w:rPr>
        <w:t>20%</w:t>
      </w:r>
      <w:r w:rsidR="00036A61">
        <w:rPr>
          <w:iCs/>
        </w:rPr>
        <w:t xml:space="preserve"> reduction</w:t>
      </w:r>
      <w:r w:rsidRPr="00B825B9">
        <w:rPr>
          <w:iCs/>
        </w:rPr>
        <w:t>. **p</w:t>
      </w:r>
      <w:r w:rsidR="00023E54">
        <w:rPr>
          <w:iCs/>
        </w:rPr>
        <w:t xml:space="preserve"> </w:t>
      </w:r>
      <w:r w:rsidRPr="00B825B9">
        <w:rPr>
          <w:iCs/>
        </w:rPr>
        <w:t>&lt;</w:t>
      </w:r>
      <w:r w:rsidR="00023E54">
        <w:rPr>
          <w:iCs/>
        </w:rPr>
        <w:t xml:space="preserve"> </w:t>
      </w:r>
      <w:r w:rsidRPr="00B825B9">
        <w:rPr>
          <w:iCs/>
        </w:rPr>
        <w:t>0.01.</w:t>
      </w:r>
      <w:r w:rsidR="009054E2">
        <w:rPr>
          <w:iCs/>
        </w:rPr>
        <w:t xml:space="preserve"> </w:t>
      </w:r>
      <w:r w:rsidR="009054E2" w:rsidRPr="00B34DB2">
        <w:rPr>
          <w:iCs/>
        </w:rPr>
        <w:t>Y-BOCS</w:t>
      </w:r>
      <w:r w:rsidR="009054E2">
        <w:rPr>
          <w:iCs/>
        </w:rPr>
        <w:t>:</w:t>
      </w:r>
      <w:r w:rsidR="009054E2" w:rsidRPr="00B34DB2">
        <w:rPr>
          <w:iCs/>
        </w:rPr>
        <w:t xml:space="preserve"> Yale-Brown Obsessive Compulsive Scale.</w:t>
      </w:r>
      <w:r w:rsidR="001F3D8A">
        <w:t xml:space="preserve"> </w:t>
      </w:r>
      <w:r w:rsidRPr="001F3D8A">
        <w:t>Reprinted with permission from The American Journal of Psychiatry, Volume 176, Number 11, “Efficacy and Safety of Deep Transcranial Magnetic Stimulation for Obsessive-Compulsive Disorder: A Prospective Multicenter Randomized Double-Blind Placebo-Controlled Trial” by Carmi et al</w:t>
      </w:r>
      <w:r w:rsidR="001F3D8A">
        <w:t>.</w:t>
      </w:r>
      <w:r w:rsidRPr="001F3D8A">
        <w:t xml:space="preserve"> (Copyright © 2019)</w:t>
      </w:r>
      <w:r w:rsidR="001F3D8A">
        <w:rPr>
          <w:vertAlign w:val="superscript"/>
        </w:rPr>
        <w:t>12</w:t>
      </w:r>
      <w:r w:rsidRPr="001F3D8A">
        <w:t>. American Psychiatric Association. All Rights Reserved.</w:t>
      </w:r>
    </w:p>
    <w:p w14:paraId="4BFC1F2B" w14:textId="77777777" w:rsidR="001C7D0E" w:rsidRPr="005B535A" w:rsidRDefault="001C7D0E">
      <w:pPr>
        <w:rPr>
          <w:color w:val="808080"/>
        </w:rPr>
      </w:pPr>
    </w:p>
    <w:p w14:paraId="224490A3" w14:textId="0513D901" w:rsidR="001C7D0E" w:rsidRPr="005B535A" w:rsidRDefault="00C55F1F">
      <w:pPr>
        <w:pStyle w:val="Heading1"/>
      </w:pPr>
      <w:bookmarkStart w:id="10" w:name="_hhvgf2vzfj5a" w:colFirst="0" w:colLast="0"/>
      <w:bookmarkEnd w:id="10"/>
      <w:r w:rsidRPr="005B535A">
        <w:t>DISCUSSION</w:t>
      </w:r>
    </w:p>
    <w:p w14:paraId="3B6D89CB" w14:textId="4D0B6359" w:rsidR="001C7D0E" w:rsidRPr="005B535A" w:rsidRDefault="00C55F1F">
      <w:r w:rsidRPr="005B535A">
        <w:t>This protocol provides a standardized and replicable approach to deliver</w:t>
      </w:r>
      <w:r w:rsidR="0037059B">
        <w:t xml:space="preserve"> </w:t>
      </w:r>
      <w:proofErr w:type="spellStart"/>
      <w:r w:rsidRPr="005B535A">
        <w:t>rTMS</w:t>
      </w:r>
      <w:proofErr w:type="spellEnd"/>
      <w:r w:rsidRPr="005B535A">
        <w:t xml:space="preserve"> for OCD, incorporating procedures consistent with current regulatory clearances and best-practice recommendations. Through a comprehensive, step-by-step guide, it addresses key procedural gaps in the clinical application of TMS for OCD.</w:t>
      </w:r>
    </w:p>
    <w:p w14:paraId="744BFCA5" w14:textId="77777777" w:rsidR="001C7D0E" w:rsidRDefault="001C7D0E"/>
    <w:p w14:paraId="61530200" w14:textId="5180DEC8" w:rsidR="00F04EF1" w:rsidRDefault="00F04EF1" w:rsidP="00F04EF1">
      <w:pPr>
        <w:tabs>
          <w:tab w:val="left" w:pos="1910"/>
        </w:tabs>
      </w:pPr>
      <w:r>
        <w:t>First, it is important to discuss team composition, infrastructure</w:t>
      </w:r>
      <w:r w:rsidR="009054E2">
        <w:t>,</w:t>
      </w:r>
      <w:r>
        <w:t xml:space="preserve"> and emergency preparedness. </w:t>
      </w:r>
      <w:r w:rsidRPr="005B535A">
        <w:t xml:space="preserve">The successful delivery of TMS for OCD depends on a coordinated multidisciplinary team. Core personnel should include a licensed </w:t>
      </w:r>
      <w:r w:rsidR="005736D1">
        <w:t>psychiatrist</w:t>
      </w:r>
      <w:r w:rsidR="005736D1" w:rsidRPr="005B535A">
        <w:t xml:space="preserve"> </w:t>
      </w:r>
      <w:r w:rsidRPr="005B535A">
        <w:t>responsible for clinical oversight, psychologists with experience in symptom provocation and exposure-based interventions, and TMS technicians trained in both the technical and interpersonal aspects of stimulation delivery. TMS technicians must undergo structured training covering device operation, safety monitoring, emergency protocols, and basic life support</w:t>
      </w:r>
      <w:r w:rsidRPr="005B535A">
        <w:fldChar w:fldCharType="begin"/>
      </w:r>
      <w:r w:rsidR="004B02F2">
        <w:instrText xml:space="preserve"> ADDIN ZOTERO_ITEM CSL_CITATION {"citationID":"a1fe9dr6rkr","properties":{"formattedCitation":"\\super 8, 29, 45\\nosupersub{}","plainCitation":"8, 29, 45","dontUpdate":true,"noteIndex":0},"citationItems":[{"id":181,"uris":["http://zotero.org/users/15686472/items/LBKGGVI2"],"itemData":{"id":181,"type":"article-journal","container-title":"Brain Stimulation","DOI":"10.1016/j.brs.2016.03.010","ISSN":"1935861X","issue":"3","journalAbbreviation":"Brain Stimulation","language":"en","page":"336-346","source":"DOI.org (Crossref)","title":"The Clinical TMS Society Consensus Review and Treatment Recommendations for TMS Therapy for Major Depressive Disorder","volume":"9","author":[{"family":"Perera","given":"Tarique"},{"family":"George","given":"Mark S."},{"family":"Grammer","given":"Geoffrey"},{"family":"Janicak","given":"Philip G."},{"family":"Pascual-Leone","given":"Alvaro"},{"family":"Wirecki","given":"Theodore S."}],"issued":{"date-parts":[["2016",5]]}}},{"id":179,"uris":["http://zotero.org/users/15686472/items/ZYAMXDNR"],"itemData":{"id":179,"type":"article-journal","container-title":"Clinical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M."},{"family":"Pascual-Leone","given":"Alvaro"}],"issued":{"date-parts":[["2009",12]]}}},{"id":178,"uris":["http://zotero.org/users/15686472/items/D3RRFQGF"],"itemData":{"id":178,"type":"article-journal","container-title":"Revista Portuguesa de Psiquiatria e Saúde Mental","DOI":"10.51338/rppsm.477","ISSN":"2184-5417, 2184-5522","issue":"3","journalAbbreviation":"RPPSM","language":"en","page":"77-84","source":"DOI.org (Crossref)","title":"Training in Transcranial Magnetic Stimulation: Experience from a Clinical and Research Centre","title-short":"Training in Transcranial Magnetic Stimulation","volume":"9","author":[{"family":"Ventura","given":"Fabiana"},{"family":"Cotovio","given":"Gonçalo"},{"family":"Frias","given":"Pedro"},{"family":"Oliveira-Maia","given":"Albino J."}],"issued":{"date-parts":[["2023",8,22]]}}}],"schema":"https://github.com/citation-style-language/schema/raw/master/csl-citation.json"} </w:instrText>
      </w:r>
      <w:r w:rsidRPr="005B535A">
        <w:fldChar w:fldCharType="separate"/>
      </w:r>
      <w:r w:rsidR="00AD074C" w:rsidRPr="00AD074C">
        <w:rPr>
          <w:vertAlign w:val="superscript"/>
        </w:rPr>
        <w:t>8,29,45</w:t>
      </w:r>
      <w:r w:rsidRPr="005B535A">
        <w:fldChar w:fldCharType="end"/>
      </w:r>
      <w:r w:rsidRPr="005B535A">
        <w:t>. For OCD-specific protocols, additional training in symptom provocation is essential, including how to elicit moderate distress, maintain engagement, and manage patient responses sensitively</w:t>
      </w:r>
      <w:r w:rsidRPr="005B535A">
        <w:fldChar w:fldCharType="begin"/>
      </w:r>
      <w:r w:rsidR="004B02F2">
        <w:instrText xml:space="preserve"> ADDIN ZOTERO_ITEM CSL_CITATION {"citationID":"a1gms2ut7l8","properties":{"formattedCitation":"\\super 27\\nosupersub{}","plainCitation":"27","noteIndex":0},"citationItems":[{"id":195,"uris":["http://zotero.org/users/15686472/items/76CTA92D"],"itemData":{"id":195,"type":"article-journal","abstract":"Transcranial Magnetic Stimulation (TMS) is a non-invasive brain stimulation technique that was cleared by the Food and Drug Administration (FDA) for the treatment of Obsessive-Compulsive Disorder (OCD) in 2018. The approved protocol includes individualized symptom provocation before each stimulation session, to elicit a moderate level of obsessional distress. Although symptom provocation can be a delicate, demanding, and uncomfortable procedure, structured training methods for those who are going to apply it are not available. Here, we describe a model for training in symptom provocation for TMS technicians, developed at the Champalimaud Clinical Centre in Lisbon, Portugal. Our programme includes two-sessions dedicated to clinical communication and symptom provocation techniques from a theoretical and practical perspective. Additionally, supervision meetings are conducted during treatment of patients, allowing regular case discussion and redefinition of symptom provocation hierarchy, as needed. In addition to having a strong practical component, our training program is short and pragmatic, allowing for easy implementation and fluid transition to clinical practice. By sharing our experience, we hope to contribute to systematize training procedures required for symptom provocation in the context of TMS, and to qualitatively describe a methodology that can be used for implementation of TMS programmes for the treatment of OCD.","container-title":"Frontiers in Psychiatry","DOI":"10.3389/fpsyt.2022.924370","ISSN":"1664-0640","journalAbbreviation":"Front. Psychiatry","language":"en","page":"924370","source":"DOI.org (Crossref)","title":"Symptom provocation for treatment of obsessive-compulsive disorder using transcranial magnetic stimulation: A step-by-step guide for professional training","title-short":"Symptom provocation for treatment of obsessive-compulsive disorder using transcranial magnetic stimulation","volume":"13","author":[{"family":"Maia","given":"Ana"},{"family":"Almeida","given":"Sílvia"},{"family":"Cotovio","given":"Gonçalo"},{"family":"Rodrigues Da Silva","given":"Daniel"},{"family":"Viana","given":"Francisco Faro"},{"family":"Grácio","given":"Jaime"},{"family":"Oliveira-Maia","given":"Albino J."}],"issued":{"date-parts":[["2022",8,3]]}}}],"schema":"https://github.com/citation-style-language/schema/raw/master/csl-citation.json"} </w:instrText>
      </w:r>
      <w:r w:rsidRPr="005B535A">
        <w:fldChar w:fldCharType="separate"/>
      </w:r>
      <w:r w:rsidR="00F83785" w:rsidRPr="00F83785">
        <w:rPr>
          <w:vertAlign w:val="superscript"/>
        </w:rPr>
        <w:t>27</w:t>
      </w:r>
      <w:r w:rsidRPr="005B535A">
        <w:fldChar w:fldCharType="end"/>
      </w:r>
      <w:r w:rsidRPr="005B535A">
        <w:t xml:space="preserve">. </w:t>
      </w:r>
      <w:r w:rsidR="00F10196" w:rsidRPr="00F10196">
        <w:t xml:space="preserve">Although psychologists may contribute to training and supervision, their systematic </w:t>
      </w:r>
      <w:r w:rsidR="00F10196">
        <w:t xml:space="preserve">involvement in symptom provocation at every session is rarely feasible in most clinical settings, and was not included </w:t>
      </w:r>
      <w:r w:rsidR="00F10196" w:rsidRPr="00F10196">
        <w:t>in the pivotal clinical trial that established efficacy and regulatory clearance</w:t>
      </w:r>
      <w:r w:rsidR="00F10196">
        <w:fldChar w:fldCharType="begin"/>
      </w:r>
      <w:r w:rsidR="004B02F2">
        <w:instrText xml:space="preserve"> ADDIN ZOTERO_ITEM CSL_CITATION {"citationID":"a1mj3m3s50","properties":{"formattedCitation":"\\super 12\\nosupersub{}","plainCitation":"12","noteIndex":0},"citationItems":[{"id":194,"uris":["http://zotero.org/users/15686472/items/ZU32AI7E"],"itemData":{"id":194,"type":"article-journal","container-title":"American Journal of Psychiatry","DOI":"10.1176/appi.ajp.2019.18101180","ISSN":"0002-953X, 1535-7228","issue":"11","journalAbbreviation":"AJP","language":"en","page":"931-938","source":"DOI.org (Crossref)","title":"Efficacy and Safety of Deep Transcranial Magnetic Stimulation for Obsessive-Compulsive Disorder: A Prospective Multicenter Randomized Double-Blind Placebo-Controlled Trial","title-short":"Efficacy and Safety of Deep Transcranial Magnetic Stimulation for Obsessive-Compulsive Disorder","volume":"176","author":[{"family":"Carmi","given":"Lior"},{"family":"Tendler","given":"Aron"},{"family":"Bystritsky","given":"Alexander"},{"family":"Hollander","given":"Eric"},{"family":"Blumberger","given":"Daniel M."},{"family":"Daskalakis","given":"Jeff"},{"family":"Ward","given":"Herbert"},{"family":"Lapidus","given":"Kyle"},{"family":"Goodman","given":"Wayne"},{"family":"Casuto","given":"Leah"},{"family":"Feifel","given":"David"},{"family":"Barnea-Ygael","given":"Noam"},{"family":"Roth","given":"Yiftach"},{"family":"Zangen","given":"Abraham"},{"family":"Zohar","given":"Joseph"}],"issued":{"date-parts":[["2019",11,1]]}}}],"schema":"https://github.com/citation-style-language/schema/raw/master/csl-citation.json"} </w:instrText>
      </w:r>
      <w:r w:rsidR="00F10196">
        <w:fldChar w:fldCharType="separate"/>
      </w:r>
      <w:r w:rsidR="00F83785" w:rsidRPr="00F83785">
        <w:rPr>
          <w:vertAlign w:val="superscript"/>
        </w:rPr>
        <w:t>12</w:t>
      </w:r>
      <w:r w:rsidR="00F10196">
        <w:fldChar w:fldCharType="end"/>
      </w:r>
      <w:r w:rsidR="00F10196" w:rsidRPr="00F10196">
        <w:t xml:space="preserve">. Instead, published methods for technician training in provocation procedures have been developed </w:t>
      </w:r>
      <w:r w:rsidR="00F10196">
        <w:t>to</w:t>
      </w:r>
      <w:r w:rsidR="00F10196" w:rsidRPr="00F10196">
        <w:t xml:space="preserve"> allow for consistent and reproducible delivery </w:t>
      </w:r>
      <w:r w:rsidR="00F10196">
        <w:t>of symptom provocation</w:t>
      </w:r>
      <w:r w:rsidR="00F10196">
        <w:fldChar w:fldCharType="begin"/>
      </w:r>
      <w:r w:rsidR="004B02F2">
        <w:instrText xml:space="preserve"> ADDIN ZOTERO_ITEM CSL_CITATION {"citationID":"a1deqkuot2s","properties":{"formattedCitation":"\\super 27\\nosupersub{}","plainCitation":"27","noteIndex":0},"citationItems":[{"id":195,"uris":["http://zotero.org/users/15686472/items/76CTA92D"],"itemData":{"id":195,"type":"article-journal","abstract":"Transcranial Magnetic Stimulation (TMS) is a non-invasive brain stimulation technique that was cleared by the Food and Drug Administration (FDA) for the treatment of Obsessive-Compulsive Disorder (OCD) in 2018. The approved protocol includes individualized symptom provocation before each stimulation session, to elicit a moderate level of obsessional distress. Although symptom provocation can be a delicate, demanding, and uncomfortable procedure, structured training methods for those who are going to apply it are not available. Here, we describe a model for training in symptom provocation for TMS technicians, developed at the Champalimaud Clinical Centre in Lisbon, Portugal. Our programme includes two-sessions dedicated to clinical communication and symptom provocation techniques from a theoretical and practical perspective. Additionally, supervision meetings are conducted during treatment of patients, allowing regular case discussion and redefinition of symptom provocation hierarchy, as needed. In addition to having a strong practical component, our training program is short and pragmatic, allowing for easy implementation and fluid transition to clinical practice. By sharing our experience, we hope to contribute to systematize training procedures required for symptom provocation in the context of TMS, and to qualitatively describe a methodology that can be used for implementation of TMS programmes for the treatment of OCD.","container-title":"Frontiers in Psychiatry","DOI":"10.3389/fpsyt.2022.924370","ISSN":"1664-0640","journalAbbreviation":"Front. Psychiatry","language":"en","page":"924370","source":"DOI.org (Crossref)","title":"Symptom provocation for treatment of obsessive-compulsive disorder using transcranial magnetic stimulation: A step-by-step guide for professional training","title-short":"Symptom provocation for treatment of obsessive-compulsive disorder using transcranial magnetic stimulation","volume":"13","author":[{"family":"Maia","given":"Ana"},{"family":"Almeida","given":"Sílvia"},{"family":"Cotovio","given":"Gonçalo"},{"family":"Rodrigues Da Silva","given":"Daniel"},{"family":"Viana","given":"Francisco Faro"},{"family":"Grácio","given":"Jaime"},{"family":"Oliveira-Maia","given":"Albino J."}],"issued":{"date-parts":[["2022",8,3]]}}}],"schema":"https://github.com/citation-style-language/schema/raw/master/csl-citation.json"} </w:instrText>
      </w:r>
      <w:r w:rsidR="00F10196">
        <w:fldChar w:fldCharType="separate"/>
      </w:r>
      <w:r w:rsidR="00F83785" w:rsidRPr="00F83785">
        <w:rPr>
          <w:vertAlign w:val="superscript"/>
        </w:rPr>
        <w:t>27</w:t>
      </w:r>
      <w:r w:rsidR="00F10196">
        <w:fldChar w:fldCharType="end"/>
      </w:r>
      <w:r w:rsidR="00F10196" w:rsidRPr="00F10196">
        <w:t>.</w:t>
      </w:r>
      <w:r w:rsidR="009054E2">
        <w:t xml:space="preserve"> </w:t>
      </w:r>
      <w:r w:rsidR="00F10196" w:rsidRPr="00F10196">
        <w:t>This approach balances the need for standardized implementation with the practical demands of treatment scalability</w:t>
      </w:r>
      <w:r w:rsidR="00F10196">
        <w:t xml:space="preserve"> </w:t>
      </w:r>
      <w:r w:rsidR="00FF69BC">
        <w:t xml:space="preserve">to better </w:t>
      </w:r>
      <w:r w:rsidR="00F10196">
        <w:t>ensur</w:t>
      </w:r>
      <w:r w:rsidR="00FF69BC">
        <w:t>e</w:t>
      </w:r>
      <w:r w:rsidR="00F10196">
        <w:t xml:space="preserve"> access</w:t>
      </w:r>
      <w:r w:rsidR="00F10196" w:rsidRPr="00F10196">
        <w:t>.</w:t>
      </w:r>
      <w:r w:rsidR="00F10196">
        <w:t xml:space="preserve"> Additionally, w</w:t>
      </w:r>
      <w:r w:rsidRPr="005B535A">
        <w:t>hen TMS is delivered in clinical or research settings involving trainees or observers, patient consent</w:t>
      </w:r>
      <w:r w:rsidR="009A3A75">
        <w:t xml:space="preserve"> in this regard</w:t>
      </w:r>
      <w:r w:rsidRPr="005B535A">
        <w:t xml:space="preserve"> must be obtained in advance. To ensure consistent treatment quality, regular supervision and adherence audits are recommended.</w:t>
      </w:r>
    </w:p>
    <w:p w14:paraId="768B7D92" w14:textId="77777777" w:rsidR="00F04EF1" w:rsidRPr="005B535A" w:rsidRDefault="00F04EF1" w:rsidP="00F04EF1">
      <w:pPr>
        <w:tabs>
          <w:tab w:val="left" w:pos="1910"/>
        </w:tabs>
      </w:pPr>
    </w:p>
    <w:p w14:paraId="4880B482" w14:textId="29907110" w:rsidR="00F04EF1" w:rsidRDefault="00F04EF1" w:rsidP="00F04EF1">
      <w:r w:rsidRPr="005B535A">
        <w:t xml:space="preserve">TMS treatment should be delivered in appropriately equipped clinical settings using </w:t>
      </w:r>
      <w:r w:rsidR="00FF69BC">
        <w:t xml:space="preserve">cleared or </w:t>
      </w:r>
      <w:r w:rsidRPr="005B535A">
        <w:t>approved stimulation devices</w:t>
      </w:r>
      <w:r w:rsidRPr="005B535A">
        <w:fldChar w:fldCharType="begin"/>
      </w:r>
      <w:r w:rsidR="004B02F2">
        <w:instrText xml:space="preserve"> ADDIN ZOTERO_ITEM CSL_CITATION {"citationID":"a29ohcpfr0u","properties":{"formattedCitation":"\\super 46\\nosupersub{}","plainCitation":"46","noteIndex":0},"citationItems":[{"id":188,"uris":["http://zotero.org/users/15686472/items/2Y4FG9SA"],"itemData":{"id":188,"type":"article-journal","abstract":"Non-invasive brain stimulation techniques (NIBS) have been widely used in both clinical and research contexts in neuropsychiatry. They are safe and well-tolerated, making NIBS an interesting option for application in different settings. Transcranial magnetic stimulation (TMS) is one of these strategies. It uses electromagnetic pulses for focal modulate ion of neuronal activity in brain cortical regions. When pulses are applied repeatedly (repetitive transcranial magnetic stimulation—rTMS), they are thought to induce long-lasting neuroplastic effects, proposed to be a therapeutic mechanism for rTMS, with efficacy and safety initially demonstrated for treatment-resistant depression (TRD). Since then, many rTMS treatment protocols emerged for other difficult to treat psychiatric conditions. Moreover, multiple clinical studies, including large multi-center trials and several meta-analyses, have confirmed its clinical efficacy in different neuropsychiatric disorders, resulting in evidence-based guidelines and recommendations. Currently, rTMS is cleared by multiple regulatory agencies for the treatment of TRD, depression with comorbid anxiety disorders, obsessive compulsive disorder, and substance use disorders, such as smoking cessation. Importantly, current research supports the potential future use of rTMS for other psychiatric syndromes, including the negative symptoms of schizophrenia and post-traumatic stress disorder. More precise knowledge of formal indications for rTMS therapeutic use in psychiatry is critical to enhance clinical decision making in this area.","container-title":"Brain Sciences","DOI":"10.3390/brainsci13071029","ISSN":"2076-3425","issue":"7","journalAbbreviation":"Brain Sciences","language":"en","license":"https://creativecommons.org/licenses/by/4.0/","page":"1029","source":"DOI.org (Crossref)","title":"Regulatory Clearance and Approval of Therapeutic Protocols of Transcranial Magnetic Stimulation for Psychiatric Disorders","volume":"13","author":[{"family":"Cotovio","given":"Gonçalo"},{"family":"Ventura","given":"Fabiana"},{"family":"Rodrigues Da Silva","given":"Daniel"},{"family":"Pereira","given":"Patrícia"},{"family":"Oliveira-Maia","given":"Albino J."}],"issued":{"date-parts":[["2023",7,5]]}}}],"schema":"https://github.com/citation-style-language/schema/raw/master/csl-citation.json"} </w:instrText>
      </w:r>
      <w:r w:rsidRPr="005B535A">
        <w:fldChar w:fldCharType="separate"/>
      </w:r>
      <w:r w:rsidR="00F83785" w:rsidRPr="00F83785">
        <w:rPr>
          <w:vertAlign w:val="superscript"/>
        </w:rPr>
        <w:t>46</w:t>
      </w:r>
      <w:r w:rsidRPr="005B535A">
        <w:fldChar w:fldCharType="end"/>
      </w:r>
      <w:r w:rsidRPr="005B535A">
        <w:t xml:space="preserve">. Essential infrastructure includes a dedicated treatment room </w:t>
      </w:r>
      <w:r w:rsidRPr="005B535A">
        <w:lastRenderedPageBreak/>
        <w:t xml:space="preserve">that accommodates comfortable patient positioning, typically involving a reclining chair or bed. </w:t>
      </w:r>
      <w:r w:rsidR="00792132" w:rsidRPr="00792132">
        <w:t xml:space="preserve">The room should be maintained at an appropriate temperature </w:t>
      </w:r>
      <w:r w:rsidR="00792132">
        <w:t xml:space="preserve">to prevent </w:t>
      </w:r>
      <w:r w:rsidR="00792132" w:rsidRPr="00792132">
        <w:t xml:space="preserve">the TMS device </w:t>
      </w:r>
      <w:r w:rsidR="00792132">
        <w:t xml:space="preserve">from </w:t>
      </w:r>
      <w:r w:rsidR="00792132" w:rsidRPr="00792132">
        <w:t>overheat</w:t>
      </w:r>
      <w:r w:rsidR="00792132">
        <w:t>ing</w:t>
      </w:r>
      <w:r w:rsidR="0093212E">
        <w:fldChar w:fldCharType="begin"/>
      </w:r>
      <w:r w:rsidR="004B02F2">
        <w:instrText xml:space="preserve"> ADDIN ZOTERO_ITEM CSL_CITATION {"citationID":"a1dk5vdtchl","properties":{"formattedCitation":"\\super 47\\nosupersub{}","plainCitation":"47","noteIndex":0},"citationItems":[{"id":419,"uris":["http://zotero.org/users/15686472/items/ZIHNVUF7"],"itemData":{"id":419,"type":"article-journal","container-title":"The Journal of Clinical Psychiatry","DOI":"10.4088/JCP.16cs10905","ISSN":"0160-6689","issue":"1","journalAbbreviation":"J. Clin. Psychiatry","page":"35-48","source":"DOI.org (Crossref)","title":"Consensus Recommendations for the Clinical Application of Repetitive Transcranial Magnetic Stimulation (rTMS) in the Treatment of Depression: (Consensus Statement)","title-short":"Consensus Recommendations for the Clinical Application of Repetitive Transcranial Magnetic Stimulation (rTMS) in the Treatment of Depression","volume":"79","author":[{"family":"McClintock","given":"Shawn M."},{"family":"Reti","given":"Irving M."},{"family":"Carpenter","given":"Linda L."},{"family":"McDonald","given":"William M."},{"family":"Dubin","given":"Marc"},{"family":"Taylor","given":"Stephan F."},{"family":"Cook","given":"Ian A."},{"family":"O’Reardon","given":"John"},{"family":"Husain","given":"Mustafa M."},{"family":"Wall","given":"Christopher"},{"family":"Krystal","given":"Andrew D."},{"family":"Sampson","given":"Shirlene M."},{"family":"Morales","given":"Oscar"},{"family":"Nelson","given":"Brent G."},{"family":"Latoussakis","given":"Vassilios"},{"family":"George","given":"Mark S."},{"family":"Lisanby","given":"Sarah H."},{"literal":"on behalf of both the National Network of Depression Centers rTMS Task Group and the American Psychiatric Association Council on Research Task Force on Novel Biomarkers and Treatments"}],"issued":{"date-parts":[["2018",2,21]]}}}],"schema":"https://github.com/citation-style-language/schema/raw/master/csl-citation.json"} </w:instrText>
      </w:r>
      <w:r w:rsidR="0093212E">
        <w:fldChar w:fldCharType="separate"/>
      </w:r>
      <w:r w:rsidR="00F83785" w:rsidRPr="00F83785">
        <w:rPr>
          <w:vertAlign w:val="superscript"/>
        </w:rPr>
        <w:t>47</w:t>
      </w:r>
      <w:r w:rsidR="0093212E">
        <w:fldChar w:fldCharType="end"/>
      </w:r>
      <w:r w:rsidR="00792132" w:rsidRPr="00792132">
        <w:t>.</w:t>
      </w:r>
      <w:r w:rsidR="00792132">
        <w:t xml:space="preserve"> </w:t>
      </w:r>
      <w:r w:rsidRPr="005B535A">
        <w:t xml:space="preserve">Sites offering TMS must also have protocols in place to manage acute and potentially serious adverse events, such as syncope or seizures. These protocols should follow the specific recommendations in Rossi et al (Clin </w:t>
      </w:r>
      <w:proofErr w:type="spellStart"/>
      <w:r w:rsidRPr="005B535A">
        <w:t>Neurophysiol</w:t>
      </w:r>
      <w:proofErr w:type="spellEnd"/>
      <w:r w:rsidRPr="005B535A">
        <w:t>, 2009)</w:t>
      </w:r>
      <w:r w:rsidRPr="005B535A">
        <w:fldChar w:fldCharType="begin"/>
      </w:r>
      <w:r w:rsidR="004B02F2">
        <w:instrText xml:space="preserve"> ADDIN ZOTERO_ITEM CSL_CITATION {"citationID":"a1g6mbbqm27","properties":{"formattedCitation":"\\super 8\\nosupersub{}","plainCitation":"8","noteIndex":0},"citationItems":[{"id":179,"uris":["http://zotero.org/users/15686472/items/ZYAMXDNR"],"itemData":{"id":179,"type":"article-journal","container-title":"Clinical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M."},{"family":"Pascual-Leone","given":"Alvaro"}],"issued":{"date-parts":[["2009",12]]}}}],"schema":"https://github.com/citation-style-language/schema/raw/master/csl-citation.json"} </w:instrText>
      </w:r>
      <w:r w:rsidRPr="005B535A">
        <w:fldChar w:fldCharType="separate"/>
      </w:r>
      <w:r w:rsidR="00F83785" w:rsidRPr="00F83785">
        <w:rPr>
          <w:vertAlign w:val="superscript"/>
        </w:rPr>
        <w:t>8</w:t>
      </w:r>
      <w:r w:rsidRPr="005B535A">
        <w:fldChar w:fldCharType="end"/>
      </w:r>
      <w:r w:rsidRPr="005B535A">
        <w:t>. Although comprehensive resuscitation equipment is not mandat</w:t>
      </w:r>
      <w:r w:rsidR="009A3A75">
        <w:t>ory</w:t>
      </w:r>
      <w:r w:rsidRPr="005B535A">
        <w:t xml:space="preserve"> for standard outpatient treatments, facilities must maintain basic medical tools for airway management and efficient procedures to contact external emergency medical services</w:t>
      </w:r>
      <w:r w:rsidRPr="005B535A">
        <w:fldChar w:fldCharType="begin"/>
      </w:r>
      <w:r w:rsidR="004B02F2">
        <w:instrText xml:space="preserve"> ADDIN ZOTERO_ITEM CSL_CITATION {"citationID":"a1vju0hbq3e","properties":{"formattedCitation":"\\super 8\\nosupersub{}","plainCitation":"8","noteIndex":0},"citationItems":[{"id":179,"uris":["http://zotero.org/users/15686472/items/ZYAMXDNR"],"itemData":{"id":179,"type":"article-journal","container-title":"Clinical Neurophysiology","DOI":"10.1016/j.clinph.2009.08.016","ISSN":"13882457","issue":"12","journalAbbreviation":"Clinical Neurophysiology","language":"en","license":"https://www.elsevier.com/tdm/userlicense/1.0/","page":"2008-2039","source":"DOI.org (Crossref)","title":"Safety, ethical considerations, and application guidelines for the use of transcranial magnetic stimulation in clinical practice and research","volume":"120","author":[{"family":"Rossi","given":"Simone"},{"family":"Hallett","given":"Mark"},{"family":"Rossini","given":"Paolo M."},{"family":"Pascual-Leone","given":"Alvaro"}],"issued":{"date-parts":[["2009",12]]}}}],"schema":"https://github.com/citation-style-language/schema/raw/master/csl-citation.json"} </w:instrText>
      </w:r>
      <w:r w:rsidRPr="005B535A">
        <w:fldChar w:fldCharType="separate"/>
      </w:r>
      <w:r w:rsidR="00F83785" w:rsidRPr="00F83785">
        <w:rPr>
          <w:vertAlign w:val="superscript"/>
        </w:rPr>
        <w:t>8</w:t>
      </w:r>
      <w:r w:rsidRPr="005B535A">
        <w:fldChar w:fldCharType="end"/>
      </w:r>
      <w:r w:rsidRPr="005B535A">
        <w:t>.</w:t>
      </w:r>
    </w:p>
    <w:p w14:paraId="07216725" w14:textId="77777777" w:rsidR="00050805" w:rsidRDefault="00050805" w:rsidP="00F04EF1"/>
    <w:p w14:paraId="4F1A6ADD" w14:textId="54B16AFE" w:rsidR="00050805" w:rsidRPr="005B535A" w:rsidRDefault="00050805" w:rsidP="00F04EF1">
      <w:r w:rsidRPr="00050805">
        <w:t>A critical aspect of implementation is troubleshooting during execution of the protocol. Common challenges include difficulties in reliably identifying the leg motor hotspot and determining the resting motor threshold,</w:t>
      </w:r>
      <w:r w:rsidR="00137B80">
        <w:t xml:space="preserve"> which are discussed in detail elsewhere</w:t>
      </w:r>
      <w:r w:rsidR="00137B80">
        <w:fldChar w:fldCharType="begin"/>
      </w:r>
      <w:r w:rsidR="004B02F2">
        <w:instrText xml:space="preserve"> ADDIN ZOTERO_ITEM CSL_CITATION {"citationID":"a1e1e52g1lk","properties":{"formattedCitation":"\\super 48\\nosupersub{}","plainCitation":"48","noteIndex":0},"citationItems":[{"id":425,"uris":["http://zotero.org/users/15686472/items/IZQ9LFZL"],"itemData":{"id":425,"type":"article-journal","container-title":"Clinical Neurophysiology","DOI":"10.1016/j.clinph.2012.01.010","ISSN":"13882457","issue":"5","journalAbbreviation":"Clinical Neurophysiology","language":"en","license":"https://www.elsevier.com/tdm/userlicense/1.0/","page":"858-882","source":"DOI.org (Crossref)","title":"A practical guide to diagnostic transcranial magnetic stimulation: Report of an IFCN committee","title-short":"A practical guide to diagnostic transcranial magnetic stimulation","volume":"123","author":[{"family":"Groppa","given":"S."},{"family":"Oliviero","given":"A."},{"family":"Eisen","given":"A."},{"family":"Quartarone","given":"A."},{"family":"Cohen","given":"L.G."},{"family":"Mall","given":"V."},{"family":"Kaelin-Lang","given":"A."},{"family":"Mima","given":"T."},{"family":"Rossi","given":"S."},{"family":"Thickbroom","given":"G.W."},{"family":"Rossini","given":"P.M."},{"family":"Ziemann","given":"U."},{"family":"Valls-Solé","given":"J."},{"family":"Siebner","given":"H.R."}],"issued":{"date-parts":[["2012",5]]}}}],"schema":"https://github.com/citation-style-language/schema/raw/master/csl-citation.json"} </w:instrText>
      </w:r>
      <w:r w:rsidR="00137B80">
        <w:fldChar w:fldCharType="separate"/>
      </w:r>
      <w:r w:rsidR="00F83785" w:rsidRPr="00F83785">
        <w:rPr>
          <w:vertAlign w:val="superscript"/>
        </w:rPr>
        <w:t>48</w:t>
      </w:r>
      <w:r w:rsidR="00137B80">
        <w:fldChar w:fldCharType="end"/>
      </w:r>
      <w:r w:rsidRPr="00050805">
        <w:t>.</w:t>
      </w:r>
      <w:r w:rsidR="00137B80">
        <w:t xml:space="preserve"> </w:t>
      </w:r>
      <w:r w:rsidRPr="00050805">
        <w:t>Coil stability can also be problematic, as small deviations in angle or position reduce targeting accuracy</w:t>
      </w:r>
      <w:r w:rsidR="00FF69BC">
        <w:t>.</w:t>
      </w:r>
      <w:r w:rsidRPr="00050805">
        <w:t xml:space="preserve"> </w:t>
      </w:r>
      <w:r w:rsidR="00FF69BC">
        <w:t>T</w:t>
      </w:r>
      <w:r w:rsidRPr="00050805">
        <w:t xml:space="preserve">he use of mechanical arms and repeated verification of scalp markings are essential. During symptom provocation, insufficient distress induction </w:t>
      </w:r>
      <w:r>
        <w:t xml:space="preserve">can be an </w:t>
      </w:r>
      <w:r w:rsidRPr="00050805">
        <w:t>obstacle, especially in patients who minimize symptom disclosure or habituate quickly to stimuli. This may be addressed by expanding the provocation hierarchy, combining internal and external triggers, and maintaining close psychologist</w:t>
      </w:r>
      <w:r>
        <w:t>-</w:t>
      </w:r>
      <w:r w:rsidRPr="00050805">
        <w:t>technician communication throughout treatment</w:t>
      </w:r>
      <w:r w:rsidR="00137B80">
        <w:fldChar w:fldCharType="begin"/>
      </w:r>
      <w:r w:rsidR="004B02F2">
        <w:instrText xml:space="preserve"> ADDIN ZOTERO_ITEM CSL_CITATION {"citationID":"a74thfv8hk","properties":{"formattedCitation":"\\super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00137B80">
        <w:fldChar w:fldCharType="separate"/>
      </w:r>
      <w:r w:rsidR="00F83785" w:rsidRPr="00F83785">
        <w:rPr>
          <w:vertAlign w:val="superscript"/>
        </w:rPr>
        <w:t>16</w:t>
      </w:r>
      <w:r w:rsidR="00137B80">
        <w:fldChar w:fldCharType="end"/>
      </w:r>
      <w:r w:rsidRPr="00050805">
        <w:t>. Excessive anxiety or escalation to compulsive behaviors may also occur</w:t>
      </w:r>
      <w:r w:rsidR="00FF69BC">
        <w:t>.</w:t>
      </w:r>
      <w:r w:rsidRPr="00050805">
        <w:t xml:space="preserve"> </w:t>
      </w:r>
      <w:r w:rsidR="00FF69BC">
        <w:t>T</w:t>
      </w:r>
      <w:r w:rsidRPr="00050805">
        <w:t xml:space="preserve">hese situations require </w:t>
      </w:r>
      <w:r w:rsidR="00110E99">
        <w:t>tech</w:t>
      </w:r>
      <w:r w:rsidR="003D6E7A">
        <w:t>n</w:t>
      </w:r>
      <w:r w:rsidR="00110E99">
        <w:t>icians</w:t>
      </w:r>
      <w:r w:rsidRPr="00050805">
        <w:t xml:space="preserve"> to de-escalate while preventing reinforcement of compulsions, for example</w:t>
      </w:r>
      <w:r w:rsidR="003D6E7A">
        <w:t>,</w:t>
      </w:r>
      <w:r w:rsidRPr="00050805">
        <w:t xml:space="preserve"> by redirecting conversation, pausing briefly, or switching to less distressing stimuli</w:t>
      </w:r>
      <w:r w:rsidR="00137B80">
        <w:fldChar w:fldCharType="begin"/>
      </w:r>
      <w:r w:rsidR="004B02F2">
        <w:instrText xml:space="preserve"> ADDIN ZOTERO_ITEM CSL_CITATION {"citationID":"a17sqkklpr9","properties":{"formattedCitation":"\\super 16\\nosupersub{}","plainCitation":"16","noteIndex":0},"citationItems":[{"id":182,"uris":["http://zotero.org/users/15686472/items/WQBPHZIC"],"itemData":{"id":182,"type":"article-journal","container-title":"Frontiers in Psychiatry","DOI":"10.3389/fpsyt.2019.00814","ISSN":"1664-0640","journalAbbreviation":"Front. Psychiatry","page":"814","source":"DOI.org (Crossref)","title":"A Method to Provoke Obsessive Compulsive Symptoms for Basic Research and Clinical Interventions","volume":"10","author":[{"family":"Tendler","given":"Aron"},{"family":"Sisko","given":"Elyssa"},{"family":"Barnea-Ygael","given":"Noam"},{"family":"Zangen","given":"Abraham"},{"family":"Storch","given":"Eric A."}],"issued":{"date-parts":[["2019",11,11]]}}}],"schema":"https://github.com/citation-style-language/schema/raw/master/csl-citation.json"} </w:instrText>
      </w:r>
      <w:r w:rsidR="00137B80">
        <w:fldChar w:fldCharType="separate"/>
      </w:r>
      <w:r w:rsidR="00F83785" w:rsidRPr="00F83785">
        <w:rPr>
          <w:vertAlign w:val="superscript"/>
        </w:rPr>
        <w:t>16</w:t>
      </w:r>
      <w:r w:rsidR="00137B80">
        <w:fldChar w:fldCharType="end"/>
      </w:r>
      <w:r w:rsidRPr="00050805">
        <w:t xml:space="preserve">. Finally, patient discomfort from stimulation (e.g., scalp pain or headaches) can usually be mitigated through ramping procedures, slight coil adjustments, or </w:t>
      </w:r>
      <w:r w:rsidR="003D6E7A">
        <w:t xml:space="preserve">the </w:t>
      </w:r>
      <w:r w:rsidRPr="00050805">
        <w:t xml:space="preserve">use of over-the-counter analgesics. </w:t>
      </w:r>
      <w:r w:rsidR="00137B80">
        <w:t>A</w:t>
      </w:r>
      <w:r w:rsidRPr="00050805">
        <w:t xml:space="preserve">nticipating these challenges in advance </w:t>
      </w:r>
      <w:r w:rsidR="003D6E7A">
        <w:t>is</w:t>
      </w:r>
      <w:r w:rsidR="003D6E7A" w:rsidRPr="00050805">
        <w:t xml:space="preserve"> </w:t>
      </w:r>
      <w:r w:rsidRPr="00050805">
        <w:t>crucial to ensure protocol fidelity</w:t>
      </w:r>
      <w:r w:rsidR="00137B80">
        <w:t xml:space="preserve"> and</w:t>
      </w:r>
      <w:r w:rsidRPr="00050805">
        <w:t xml:space="preserve"> optimize patient tolerability</w:t>
      </w:r>
      <w:r w:rsidR="00137B80">
        <w:t>.</w:t>
      </w:r>
    </w:p>
    <w:p w14:paraId="23F8BC27" w14:textId="77777777" w:rsidR="00F04EF1" w:rsidRPr="005B535A" w:rsidRDefault="00F04EF1"/>
    <w:p w14:paraId="22284639" w14:textId="1449FCFB" w:rsidR="001C7D0E" w:rsidRDefault="00C55F1F">
      <w:r w:rsidRPr="005B535A">
        <w:t xml:space="preserve">The integration of symptom provocation in TMS for OCD is a defining feature, covered in detail </w:t>
      </w:r>
      <w:r w:rsidR="00292BD1" w:rsidRPr="005B535A">
        <w:t>here</w:t>
      </w:r>
      <w:r w:rsidRPr="005B535A">
        <w:t xml:space="preserve">. Although randomized controlled trials specifically </w:t>
      </w:r>
      <w:r w:rsidR="00F60CC7" w:rsidRPr="005B535A">
        <w:t xml:space="preserve">assessing </w:t>
      </w:r>
      <w:r w:rsidRPr="005B535A">
        <w:t xml:space="preserve">its effect in TMS for OCD are lacking, </w:t>
      </w:r>
      <w:r w:rsidR="001C46CC" w:rsidRPr="005B535A">
        <w:t>a recent</w:t>
      </w:r>
      <w:r w:rsidR="00907B36" w:rsidRPr="005B535A">
        <w:t xml:space="preserve"> meta-analysis by Bello et al (</w:t>
      </w:r>
      <w:r w:rsidR="009A3A75">
        <w:t xml:space="preserve">JAMA Psychiatry, </w:t>
      </w:r>
      <w:r w:rsidR="00907B36" w:rsidRPr="005B535A">
        <w:t xml:space="preserve">2025) found that </w:t>
      </w:r>
      <w:r w:rsidR="00292BD1" w:rsidRPr="005B535A">
        <w:t>while</w:t>
      </w:r>
      <w:r w:rsidR="00907B36" w:rsidRPr="005B535A">
        <w:t xml:space="preserve"> the added benefit of symptom provocation was not statistically significant </w:t>
      </w:r>
      <w:r w:rsidR="00292BD1" w:rsidRPr="005B535A">
        <w:t xml:space="preserve">when </w:t>
      </w:r>
      <w:r w:rsidR="00907B36" w:rsidRPr="005B535A">
        <w:t>compared to active TMS without provocation, the effect size was numerically stronger</w:t>
      </w:r>
      <w:r w:rsidR="00292BD1" w:rsidRPr="005B535A">
        <w:t xml:space="preserve"> relative to sham stimulation</w:t>
      </w:r>
      <w:r w:rsidR="00907B36" w:rsidRPr="005B535A">
        <w:t>, suggesting provocation might potentiate the clinical effects of TMS</w:t>
      </w:r>
      <w:r w:rsidR="00292BD1" w:rsidRPr="005B535A">
        <w:fldChar w:fldCharType="begin"/>
      </w:r>
      <w:r w:rsidR="004B02F2">
        <w:instrText xml:space="preserve"> ADDIN ZOTERO_ITEM CSL_CITATION {"citationID":"akt559fkvd","properties":{"formattedCitation":"\\super 49\\nosupersub{}","plainCitation":"49","noteIndex":0},"citationItems":[{"id":128,"uris":["http://zotero.org/users/15686472/items/W8GEVJMH"],"itemData":{"id":128,"type":"article-journal","abstract":"Importance\n              Transcranial magnetic stimulation (TMS), a form of noninvasive brain stimulation used to treat major depressive disorder, obsessive-compulsive disorder (OCD), and nicotine dependence, has well-established state-dependent effects on brain circuitry. However, a major question for TMS remains: does brain state affect clinical response?\n            \n            \n              Objective\n              To quantify the association between symptom provocation and clinical response to TMS for OCD and nicotine dependence, the only Food and Drug Administration–cleared TMS indications with symptom provocation.\n            \n            \n              Data Sources\n              PubMed, CINAHL, Embase, PsycInfo until August 30, 2024.\n            \n            \n              Study Selection\n              Randomized clinical trials of TMS for OCD or nicotine dependence with a clinical outcome. Of 600 studies identified, 71 met inclusion criteria.\n            \n            \n              Data Extraction and Synthesis\n              \n                Data extraction was completed independently by 2 extractors and cross-checked by a third. Standardized mean difference (SMD) and SE were estimated via Hedges\n                g\n                and synthesized data in a 3-level random-effects meta-analysis. Study data were analyzed from August 2023 to March 2025.\n              \n            \n            \n              Main Outcomes and Measures\n              Primary outcomes were clinical response measures.\n            \n            \n              Results\n              \n                A total of 71 studies met inclusion criteria and included 3246 participants (mean [SD] age; 37.8 [8.0] years; mean [SD] percentage female, 44.1% [17.2%]). Included in the meta-analysis were 63 studies with 2998 participants. For OCD studies, active TMS was associated with better clinical response than sham both with (SMD = −0.51; 95% CI, −0.96 to −0.07;\n                P\n                 = 0.04) and without (SMD = −0.29; 95% CI, −0.40 to −0.17;\n                P\n                 &amp;amp;lt; .001) symptom provocation. For nicotine use, active TMS was associated with better clinical response than sham when used with (SMD = −0.56; 95% CI, −1.12 to 0;\n                P\n                 = .05) but not without (SMD = −0.35; 95% CI, −0.74 to 0.04;\n                P\n                 = .08) symptom provocation. For OCD studies, the estimated expected added effect of provocation was SMD of −0.22 (95% CI, −0.65 to 0.20;\n                P\n                 = .22). In nicotine studies, the estimated expected added effect of provocation was SMD of −0.21 (95% CI, −1.00 to 0.58;\n                P\n                 = .57).\n              \n            \n            \n              Conclusions and Relevance\n              Results of this systematic review and meta-analysis suggest that symptom provocation may enhance clinical response to TMS for OCD and nicotine dependence. Studies comparing TMS with and without provocation are critical to establish the causal effect of provocation.","container-title":"JAMA Psychiatry","DOI":"10.1001/jamapsychiatry.2025.0792","ISSN":"2168-622X","journalAbbreviation":"JAMA Psychiatry","language":"en","source":"DOI.org (Crossref)","title":"Symptom Provocation and Clinical Response to Transcranial Magnetic Stimulation: A Systematic Review and Meta-Analysis","title-short":"Symptom Provocation and Clinical Response to Transcranial Magnetic Stimulation","URL":"https://jamanetwork.com/journals/jamapsychiatry/fullarticle/2834609","author":[{"family":"Bello","given":"Daniel"},{"family":"Jones","given":"Megan"},{"family":"Gadiyar","given":"Ishaan"},{"family":"Artim","given":"Laura"},{"family":"Blyth","given":"Sophia H."},{"family":"Brady","given":"Roscoe O."},{"family":"Vandekar","given":"Simon"},{"family":"Ward","given":"Heather Burrell"}],"accessed":{"date-parts":[["2025",6,6]]},"issued":{"date-parts":[["2025",6,4]]}}}],"schema":"https://github.com/citation-style-language/schema/raw/master/csl-citation.json"} </w:instrText>
      </w:r>
      <w:r w:rsidR="00292BD1" w:rsidRPr="005B535A">
        <w:fldChar w:fldCharType="separate"/>
      </w:r>
      <w:r w:rsidR="00F83785" w:rsidRPr="00F83785">
        <w:rPr>
          <w:vertAlign w:val="superscript"/>
        </w:rPr>
        <w:t>49</w:t>
      </w:r>
      <w:r w:rsidR="00292BD1" w:rsidRPr="005B535A">
        <w:fldChar w:fldCharType="end"/>
      </w:r>
      <w:r w:rsidR="00907B36" w:rsidRPr="005B535A">
        <w:t>.</w:t>
      </w:r>
      <w:r w:rsidR="001C46CC" w:rsidRPr="005B535A">
        <w:t xml:space="preserve"> Additionally, indirect evidence from related neuropsychiatric conditions supports its clinical relevance</w:t>
      </w:r>
      <w:r w:rsidR="001C46CC" w:rsidRPr="005B535A">
        <w:fldChar w:fldCharType="begin"/>
      </w:r>
      <w:r w:rsidR="004B02F2">
        <w:instrText xml:space="preserve"> ADDIN ZOTERO_ITEM CSL_CITATION {"citationID":"a21g3tdamj8","properties":{"formattedCitation":"\\super 18, 19\\nosupersub{}","plainCitation":"18, 19","dontUpdate":true,"noteIndex":0},"citationItems":[{"id":162,"uris":["http://zotero.org/users/15686472/items/WLUPJX3C"],"itemData":{"id":162,"type":"article-journal","container-title":"Brain Stimulation","DOI":"10.1016/j.brs.2012.07.008","ISSN":"1935861X","issue":"3","journalAbbreviation":"Brain Stimulation","language":"en","page":"377-383","source":"DOI.org (Crossref)","title":"Effectiveness of Deep Transcranial Magnetic Stimulation Combined with a Brief Exposure Procedure in Post-Traumatic Stress Disorder – A Pilot Study","volume":"6","author":[{"family":"Isserles","given":"Moshe"},{"family":"Shalev","given":"Arieh Y."},{"family":"Roth","given":"Yiftach"},{"family":"Peri","given":"Tuvia"},{"family":"Kutz","given":"Ilan"},{"family":"Zlotnick","given":"Elad"},{"family":"Zangen","given":"Abraham"}],"issued":{"date-parts":[["2013",5]]}}},{"id":163,"uris":["http://zotero.org/users/15686472/items/9UDGSLGF"],"itemData":{"id":163,"type":"article-journal","container-title":"Journal of Affective Disorders","DOI":"10.1016/j.jad.2010.06.038","ISSN":"01650327","issue":"3","journalAbbreviation":"Journal of Affective Disorders","language":"en","license":"https://www.elsevier.com/tdm/userlicense/1.0/","page":"235-242","source":"DOI.org (Crossref)","title":"Cognitive–emotional reactivation during deep transcranial magnetic stimulation over the prefrontal cortex of depressive patients affects antidepressant outcome","volume":"128","author":[{"family":"Isserles","given":"Moshe"},{"family":"Rosenberg","given":"Oded"},{"family":"Dannon","given":"Pinchas"},{"family":"Levkovitz","given":"Yechiel"},{"family":"Kotler","given":"Moshe"},{"family":"Deutsch","given":"Frederic"},{"family":"Lerer","given":"Bernard"},{"family":"Zangen","given":"Abraham"}],"issued":{"date-parts":[["2011",2]]}}}],"schema":"https://github.com/citation-style-language/schema/raw/master/csl-citation.json"} </w:instrText>
      </w:r>
      <w:r w:rsidR="001C46CC" w:rsidRPr="005B535A">
        <w:fldChar w:fldCharType="separate"/>
      </w:r>
      <w:r w:rsidR="00E91744" w:rsidRPr="00E91744">
        <w:rPr>
          <w:vertAlign w:val="superscript"/>
        </w:rPr>
        <w:t>18,19</w:t>
      </w:r>
      <w:r w:rsidR="001C46CC" w:rsidRPr="005B535A">
        <w:fldChar w:fldCharType="end"/>
      </w:r>
      <w:r w:rsidR="001C46CC" w:rsidRPr="005B535A">
        <w:t xml:space="preserve">. </w:t>
      </w:r>
      <w:r w:rsidR="00907B36" w:rsidRPr="005B535A">
        <w:t>P</w:t>
      </w:r>
      <w:r w:rsidRPr="005B535A">
        <w:t>rovoking obsessive-compulsive symptoms is thought to engage the cortico-</w:t>
      </w:r>
      <w:proofErr w:type="spellStart"/>
      <w:r w:rsidRPr="005B535A">
        <w:t>striato</w:t>
      </w:r>
      <w:proofErr w:type="spellEnd"/>
      <w:r w:rsidRPr="005B535A">
        <w:t>-</w:t>
      </w:r>
      <w:proofErr w:type="spellStart"/>
      <w:r w:rsidRPr="005B535A">
        <w:t>thalamo</w:t>
      </w:r>
      <w:proofErr w:type="spellEnd"/>
      <w:r w:rsidRPr="005B535A">
        <w:t>-cortical circuitry, particularly in the right hemisphere</w:t>
      </w:r>
      <w:r w:rsidRPr="005B535A">
        <w:fldChar w:fldCharType="begin"/>
      </w:r>
      <w:r w:rsidR="004B02F2">
        <w:instrText xml:space="preserve"> ADDIN ZOTERO_ITEM CSL_CITATION {"citationID":"amusia1i46","properties":{"formattedCitation":"\\super 50, 51\\nosupersub{}","plainCitation":"50, 51","dontUpdate":true,"noteIndex":0},"citationItems":[{"id":148,"uris":["http://zotero.org/users/15686472/items/V9LHRX33"],"itemData":{"id":148,"type":"article-journal","container-title":"Seminars in Clinical Neuropsychiatry","DOI":"10.1053/scnp.2001.21833","ISSN":"10843612","issue":"2","license":"https://www.elsevier.com/tdm/userlicense/1.0/","page":"82-101","source":"DOI.org (Crossref)","title":"Brain-behavior relationships in obsessive-compulsive disorder","volume":"6","author":[{"family":"Saxena","given":"Sanjaya"},{"family":"Bota","given":"Robert G."},{"family":"Brody","given":"Arthur L."}],"issued":{"date-parts":[["2001",4]]}}},{"id":147,"uris":["http://zotero.org/users/15686472/items/4GPPXYDZ"],"itemData":{"id":147,"type":"article-journal","container-title":"Progress in Neuro-Psychopharmacology and Biological Psychiatry","DOI":"10.1016/j.pnpbp.2005.11.024","ISSN":"02785846","issue":"3","journalAbbreviation":"Progress in Neuro-Psychopharmacology and Biological Psychiatry","language":"en","license":"https://www.elsevier.com/tdm/userlicense/1.0/","page":"389-399","source":"DOI.org (Crossref)","title":"The neurocircuitry of obsessive–compulsive disorder and disgust","volume":"30","author":[{"family":"Husted","given":"David S."},{"family":"Shapira","given":"Nathan A."},{"family":"Goodman","given":"Wayne K."}],"issued":{"date-parts":[["2006",5]]}}}],"schema":"https://github.com/citation-style-language/schema/raw/master/csl-citation.json"} </w:instrText>
      </w:r>
      <w:r w:rsidRPr="005B535A">
        <w:fldChar w:fldCharType="separate"/>
      </w:r>
      <w:r w:rsidR="009A0D41" w:rsidRPr="009A0D41">
        <w:rPr>
          <w:vertAlign w:val="superscript"/>
        </w:rPr>
        <w:t>50,51</w:t>
      </w:r>
      <w:r w:rsidRPr="005B535A">
        <w:fldChar w:fldCharType="end"/>
      </w:r>
      <w:r w:rsidRPr="005B535A">
        <w:t xml:space="preserve">. Activating these circuits immediately prior to stimulation may enhance the specificity of TMS-induced plasticity, preferentially modulating symptom-relevant neural populations. A recent study has demonstrated that greater pre-treatment right amygdala activation, as measured through functional magnetic resonance imaging (MRI) during symptom provocation, predicted better treatment response to combined </w:t>
      </w:r>
      <w:proofErr w:type="spellStart"/>
      <w:r w:rsidRPr="005B535A">
        <w:t>rTMS</w:t>
      </w:r>
      <w:proofErr w:type="spellEnd"/>
      <w:r w:rsidRPr="005B535A">
        <w:t xml:space="preserve"> and exposure and response prevention, lending support to a state-dependent neuromodulation model</w:t>
      </w:r>
      <w:r w:rsidRPr="005B535A">
        <w:fldChar w:fldCharType="begin"/>
      </w:r>
      <w:r w:rsidR="004B02F2">
        <w:instrText xml:space="preserve"> ADDIN ZOTERO_ITEM CSL_CITATION {"citationID":"a7mdcrq5db","properties":{"formattedCitation":"\\super 52\\nosupersub{}","plainCitation":"52","noteIndex":0},"citationItems":[{"id":189,"uris":["http://zotero.org/users/15686472/items/MNPMX8AS"],"itemData":{"id":189,"type":"article-journal","abstract":"BACKGROUND: Repetitive transcranial magnetic stimulation (rTMS) combined with exposure and response prevention is a promising treatment modality for treatment-refractory obsessive-compulsive disorder (OCD). However, not all patients respond sufﬁciently to this treatment. We investigated whether brain activation during a symptom provocation task could predict treatment response.\nMETHODS: Sixty-one adults with OCD (39 female/22 male) underwent symptom provocation with OCD- and fear-related visual stimuli during functional magnetic resonance imaging prior to an 8-week combined rTMS and exposure and response prevention treatment regimen. Participants received one of the following 3 rTMS treatments as part of a randomized controlled trial: 1) 10-Hz rTMS (110% resting motor threshold) to the left dorsolateral prefrontal cortex, 2) 10-Hz rTMS (110% resting motor threshold) to the left presupplementary motor area, or 3) 10-Hz control rTMS (60% resting motor threshold) to the vertex. Multiple regression and correlation were used to examine the predictive value of task-related brain activation for treatment response in the following regions of interest: the dorsomedial prefrontal cortex, amygdala, dorsolateral prefrontal cortex, and left presupplementary motor area.\nRESULTS: The different treatment groups responded equally to treatment. Higher pretreatment task-related activation of the right amygdala to OCD-related stimuli showed a positive association with treatment response in all groups. Exploratory whole-brain analyses showed positive associations between activation in multiple taskrelevant regions and treatment response. Only dorsal anterior cingulate cortex activation to fear-related stimuli showed a negative association with treatment outcome.\nCONCLUSIONS: Higher pretreatment right amygdala activation during symptom provocation predicts better treatment response to combined rTMS and exposure and response prevention in OCD. https://doi.org/10.1016/j.bpsc.2024.10.020","container-title":"Biological Psychiatry: Cognitive Neuroscience and Neuroimaging","DOI":"10.1016/j.bpsc.2024.10.020","ISSN":"24519022","issue":"3","journalAbbreviation":"Biological Psychiatry: Cognitive Neuroscience and Neuroimaging","language":"en","page":"295-303","source":"DOI.org (Crossref)","title":"Increased Amygdala Activation During Symptom Provocation Predicts Response to Combined Repetitive Transcranial Magnetic Stimulation and Exposure Therapy in Obsessive-Compulsive Disorder in a Randomized Controlled Trial","volume":"10","author":[{"family":"Houben","given":"Milan"},{"family":"Postma","given":"Tjardo S."},{"family":"Fitzsimmons","given":"Sophie M.D.D."},{"family":"Vriend","given":"Chris"},{"family":"Batelaan","given":"Neeltje M."},{"family":"Hoogendoorn","given":"Adriaan W."},{"family":"Van Der Werf","given":"Ysbrand D."},{"family":"Van Den Heuvel","given":"Odile A."}],"issued":{"date-parts":[["2025",3]]}}}],"schema":"https://github.com/citation-style-language/schema/raw/master/csl-citation.json"} </w:instrText>
      </w:r>
      <w:r w:rsidRPr="005B535A">
        <w:fldChar w:fldCharType="separate"/>
      </w:r>
      <w:r w:rsidR="00F83785" w:rsidRPr="00F83785">
        <w:rPr>
          <w:vertAlign w:val="superscript"/>
        </w:rPr>
        <w:t>52</w:t>
      </w:r>
      <w:r w:rsidRPr="005B535A">
        <w:fldChar w:fldCharType="end"/>
      </w:r>
      <w:r w:rsidRPr="005B535A">
        <w:t>.</w:t>
      </w:r>
      <w:r w:rsidR="00B270A6">
        <w:t xml:space="preserve"> </w:t>
      </w:r>
      <w:r w:rsidR="00B270A6" w:rsidRPr="00B270A6">
        <w:t xml:space="preserve">Taken together, these findings indicate that although symptom provocation may theoretically potentiate </w:t>
      </w:r>
      <w:proofErr w:type="spellStart"/>
      <w:r w:rsidR="00B270A6" w:rsidRPr="00B270A6">
        <w:t>rTMS</w:t>
      </w:r>
      <w:proofErr w:type="spellEnd"/>
      <w:r w:rsidR="00B270A6" w:rsidRPr="00B270A6">
        <w:t xml:space="preserve"> effects, current evidence does not establish a clear superiority over </w:t>
      </w:r>
      <w:proofErr w:type="spellStart"/>
      <w:r w:rsidR="00B270A6" w:rsidRPr="00B270A6">
        <w:t>rTMS</w:t>
      </w:r>
      <w:proofErr w:type="spellEnd"/>
      <w:r w:rsidR="00B270A6" w:rsidRPr="00B270A6">
        <w:t xml:space="preserve"> delivered without provocation or in alternative temporal sequences with </w:t>
      </w:r>
      <w:r w:rsidR="00110E99">
        <w:t>CBT-ERP</w:t>
      </w:r>
      <w:r w:rsidR="00B270A6" w:rsidRPr="00B270A6">
        <w:t>.</w:t>
      </w:r>
    </w:p>
    <w:p w14:paraId="4590EA5B" w14:textId="77777777" w:rsidR="00CE6F75" w:rsidRDefault="00CE6F75"/>
    <w:p w14:paraId="38C1D7D7" w14:textId="670ACFD1" w:rsidR="00794EF3" w:rsidRDefault="00794EF3">
      <w:r>
        <w:lastRenderedPageBreak/>
        <w:t>The</w:t>
      </w:r>
      <w:r w:rsidRPr="00794EF3">
        <w:t xml:space="preserve"> post-treatment medical assessment is </w:t>
      </w:r>
      <w:r>
        <w:t xml:space="preserve">critical </w:t>
      </w:r>
      <w:r w:rsidRPr="00794EF3">
        <w:t>to establish</w:t>
      </w:r>
      <w:r>
        <w:t xml:space="preserve"> treatment response and define next steps. For patients classified as non-responders</w:t>
      </w:r>
      <w:r w:rsidRPr="00794EF3">
        <w:t>, treatment planning should shift toward alternative or adjunctive strategies, including optimization</w:t>
      </w:r>
      <w:r w:rsidR="003A558F">
        <w:t xml:space="preserve"> or </w:t>
      </w:r>
      <w:r>
        <w:t>escalation</w:t>
      </w:r>
      <w:r w:rsidRPr="00794EF3">
        <w:t xml:space="preserve"> of pharmacotherapy, referral for structured CBT</w:t>
      </w:r>
      <w:r>
        <w:t xml:space="preserve">-ERP if not already, </w:t>
      </w:r>
      <w:r w:rsidRPr="00794EF3">
        <w:t>or, in treatment-refractory cases, consideration of invasive neuromodulation approaches such as deep brain stimulation</w:t>
      </w:r>
      <w:r w:rsidR="003A558F">
        <w:fldChar w:fldCharType="begin"/>
      </w:r>
      <w:r w:rsidR="004B02F2">
        <w:instrText xml:space="preserve"> ADDIN ZOTERO_ITEM CSL_CITATION {"citationID":"a1j4o4cukkb","properties":{"formattedCitation":"\\super 4\\nosupersub{}","plainCitation":"4","noteIndex":0},"citationItems":[{"id":156,"uris":["http://zotero.org/users/15686472/items/ZGJCMP3E"],"itemData":{"id":156,"type":"document","title":"Obsessive-compulsive disorder and body dysmorphic disorder: treatment","URL":"https://www.nice.org.uk/guidance/CG31/chapter/1-Guidance#steps-35-treatment-options-for-people-with-ocd-or-bdd","author":[{"family":"The National Institute for Health and Care Excellence (NICE)","given":""}]}}],"schema":"https://github.com/citation-style-language/schema/raw/master/csl-citation.json"} </w:instrText>
      </w:r>
      <w:r w:rsidR="003A558F">
        <w:fldChar w:fldCharType="separate"/>
      </w:r>
      <w:r w:rsidR="00F83785" w:rsidRPr="00F83785">
        <w:rPr>
          <w:vertAlign w:val="superscript"/>
        </w:rPr>
        <w:t>4</w:t>
      </w:r>
      <w:r w:rsidR="003A558F">
        <w:fldChar w:fldCharType="end"/>
      </w:r>
      <w:r w:rsidRPr="00794EF3">
        <w:t xml:space="preserve">. Since TMS </w:t>
      </w:r>
      <w:r>
        <w:t xml:space="preserve">for OCD </w:t>
      </w:r>
      <w:r w:rsidRPr="00794EF3">
        <w:t xml:space="preserve">is approved as an adjunctive treatment, the optimal combination with other available therapies must be assessed </w:t>
      </w:r>
      <w:r w:rsidR="003A558F" w:rsidRPr="003A558F">
        <w:t>on a case-by-case basis within a multidisciplinary framework</w:t>
      </w:r>
      <w:r w:rsidRPr="00794EF3">
        <w:t>. Conversely, for patients classified as responders, the question becomes how to best sustain clinical benefit. Evidence regarding maintenance treatment in OCD is scarce. To date, only a single study has systematically examined durability: in a secondary analysis of the pivotal trial by Carmi et al. (Am J Psychiatry, 2019), 86.7% of responders who were followed longitudinally maintained benefit for at least one year</w:t>
      </w:r>
      <w:r w:rsidR="003A558F">
        <w:fldChar w:fldCharType="begin"/>
      </w:r>
      <w:r w:rsidR="004B02F2">
        <w:instrText xml:space="preserve"> ADDIN ZOTERO_ITEM CSL_CITATION {"citationID":"anh263kb6s","properties":{"formattedCitation":"\\super 53\\nosupersub{}","plainCitation":"53","noteIndex":0},"citationItems":[{"id":423,"uris":["http://zotero.org/users/15686472/items/WFHIVH3A"],"itemData":{"id":423,"type":"article-journal","container-title":"Brain Stimulation","DOI":"10.1016/j.brs.2021.12.011","ISSN":"1935861X","issue":"1","journalAbbreviation":"Brain Stimulation","language":"en","page":"226-228","source":"DOI.org (Crossref)","title":"Long-term outcomes of a course of deep TMS for treatment-resistant OCD","volume":"15","author":[{"family":"Harmelech","given":"Tal"},{"family":"Tendler","given":"Aron"},{"family":"Arikan","given":"Mehmet Kemal"},{"family":"Çetin","given":"Hamide Laçin"},{"family":"Esmeray","given":"Muhammed Taha"},{"family":"Ilhan","given":"Reyhan"},{"family":"Vidrine","given":"Ryan"},{"family":"Muir","given":"Owen"},{"family":"MacMillan","given":"Carlene"},{"family":"Sinclair","given":"Rebecca"},{"family":"Shakir","given":"Saad"},{"family":"Kent","given":"David"},{"family":"Evangelidis","given":"Nicholas"},{"family":"Roth","given":"Yiftach"}],"issued":{"date-parts":[["2022",1]]}}}],"schema":"https://github.com/citation-style-language/schema/raw/master/csl-citation.json"} </w:instrText>
      </w:r>
      <w:r w:rsidR="003A558F">
        <w:fldChar w:fldCharType="separate"/>
      </w:r>
      <w:r w:rsidR="00F83785" w:rsidRPr="00F83785">
        <w:rPr>
          <w:vertAlign w:val="superscript"/>
        </w:rPr>
        <w:t>53</w:t>
      </w:r>
      <w:r w:rsidR="003A558F">
        <w:fldChar w:fldCharType="end"/>
      </w:r>
      <w:r w:rsidRPr="00794EF3">
        <w:t xml:space="preserve">. While this suggests substantial durability, the absence of controlled data </w:t>
      </w:r>
      <w:r w:rsidR="00FF69BC">
        <w:t>does not allow for a clear definition of the</w:t>
      </w:r>
      <w:r w:rsidRPr="00794EF3">
        <w:t xml:space="preserve"> optimal approach to continuation, maintenance, or retreatment schedules.</w:t>
      </w:r>
    </w:p>
    <w:p w14:paraId="7E1AAAFB" w14:textId="77777777" w:rsidR="001C7D0E" w:rsidRPr="005B535A" w:rsidRDefault="001C7D0E"/>
    <w:p w14:paraId="60829699" w14:textId="5E6148B1" w:rsidR="00FE5DD9" w:rsidRDefault="00C55F1F">
      <w:r w:rsidRPr="005B535A">
        <w:t>While the protocol described here follows the FDA-cleared parameters, the choice of stimulation hardware may vary. H-coil</w:t>
      </w:r>
      <w:r w:rsidR="009A3A75">
        <w:t>s,</w:t>
      </w:r>
      <w:r w:rsidRPr="005B535A">
        <w:t xml:space="preserve"> designed for deep transcranial magnetic stimulation, deliver broad and diffuse fields that penetrate deeper cortical and subcortical structures. In contrast, double-cone coils </w:t>
      </w:r>
      <w:r w:rsidR="009A3A75">
        <w:t>may induce</w:t>
      </w:r>
      <w:r w:rsidRPr="005B535A">
        <w:t xml:space="preserve"> a more focal field geometry and higher intensity along the midline. Computational models and electric field measurements comparing </w:t>
      </w:r>
      <w:r w:rsidR="009A3A75">
        <w:t>these coils suggest that both</w:t>
      </w:r>
      <w:r w:rsidRPr="005B535A">
        <w:t xml:space="preserve"> can stimulate the </w:t>
      </w:r>
      <w:r w:rsidR="00292BD1" w:rsidRPr="005B535A">
        <w:t xml:space="preserve">cortical </w:t>
      </w:r>
      <w:r w:rsidRPr="005B535A">
        <w:t xml:space="preserve">target </w:t>
      </w:r>
      <w:r w:rsidR="00292BD1" w:rsidRPr="005B535A">
        <w:t xml:space="preserve">for </w:t>
      </w:r>
      <w:r w:rsidRPr="005B535A">
        <w:t>OCD</w:t>
      </w:r>
      <w:r w:rsidR="00292BD1" w:rsidRPr="005B535A">
        <w:t xml:space="preserve"> (</w:t>
      </w:r>
      <w:r w:rsidRPr="005B535A">
        <w:t xml:space="preserve">the </w:t>
      </w:r>
      <w:proofErr w:type="spellStart"/>
      <w:r w:rsidRPr="005B535A">
        <w:t>dmPFC</w:t>
      </w:r>
      <w:proofErr w:type="spellEnd"/>
      <w:r w:rsidRPr="005B535A">
        <w:t>/ACC</w:t>
      </w:r>
      <w:r w:rsidR="00292BD1" w:rsidRPr="005B535A">
        <w:t>)</w:t>
      </w:r>
      <w:r w:rsidRPr="005B535A">
        <w:t xml:space="preserve">, </w:t>
      </w:r>
      <w:r w:rsidR="009A3A75">
        <w:t xml:space="preserve">although </w:t>
      </w:r>
      <w:r w:rsidRPr="005B535A">
        <w:t>their E-field distributions differ in depth, intensity</w:t>
      </w:r>
      <w:r w:rsidR="00F5608F">
        <w:t>,</w:t>
      </w:r>
      <w:r w:rsidRPr="005B535A">
        <w:t xml:space="preserve"> and spatial specificity</w:t>
      </w:r>
      <w:r w:rsidRPr="005B535A">
        <w:fldChar w:fldCharType="begin"/>
      </w:r>
      <w:r w:rsidR="004B02F2">
        <w:instrText xml:space="preserve"> ADDIN ZOTERO_ITEM CSL_CITATION {"citationID":"a27vsp94dk5","properties":{"formattedCitation":"\\super 38\\nosupersub{}","plainCitation":"38","noteIndex":0},"citationItems":[{"id":187,"uris":["http://zotero.org/users/15686472/items/6LR2C8CR"],"itemData":{"id":187,"type":"article-journal","abstract":"The FDA cleared deep transcranial magnetic stimulation (Deep TMS) with the H7 coil for obsessive-compulsive disorder (OCD) treatment, following a double-blinded placebo-controlled multicenter trial. Two years later the FDA cleared TMS with the D-B80 coil on the basis of substantial equivalence. In order to investigate the induced electric field characteristics of the two coils, these were placed at the treatment position for OCD over the prefrontal cortex of a head phantom, and the field distribution was measured. Additionally, numerical simulations were performed in eight Population Head Model repository models with two sets of conductivity values and three Virtual Population anatomical head models and their homogeneous versions. The H7 was found to induce significantly higher maximal electric fields (p&lt;0.0001, t = 11.08) and to stimulate two to five times larger volumes in the brain (p&lt;0.0001, t = 6.71). The rate of decay of electric field with distance is significantly slower for the H7 coil (p &lt; 0.0001, Wilcoxon matched-pairs test). The field at the scalp is 306% of the field at a 3 cm depth with the D-B80, and 155% with the H7 coil. The H7 induces significantly higher intensities in broader volumes within the brain and in specific brain regions known to be implicated in OCD (dorsal anterior cingulate cortex (dACC), dorsolateral prefrontal cortex (dlPFC), inferior frontal gyrus (IFG), orbitofrontal cortex (OFC) and pre-supplementary motor area (pre-SMA)) compared to the D-B80. Significant field ≥ 80 V/m is induced by the H7 (D-B80) in 15% (1%) of the dACC, 78% (29%) of the pre-SMA, 50% (20%) of the dlPFC, 30% (12%) of the OFC and 15% (1%) of the IFG. Considering the substantial differences between the two coils, the clinical efficacy in OCD should be tested and verified separately for each coil.","container-title":"PLOS ONE","DOI":"10.1371/journal.pone.0263145","ISSN":"1932-6203","issue":"8","journalAbbreviation":"PLoS ONE","language":"en","page":"e0263145","source":"DOI.org (Crossref)","title":"Detailed measurements and simulations of electric field distribution of two TMS coils cleared for obsessive compulsive disorder in the brain and in specific regions associated with OCD","volume":"17","author":[{"family":"Tzirini","given":"Marietta"},{"family":"Roth","given":"Yiftach"},{"family":"Harmelech","given":"Tal"},{"family":"Zibman","given":"Samuel"},{"family":"Pell","given":"Gaby S."},{"family":"Kimiskidis","given":"Vasilios K."},{"family":"Tendler","given":"Aron"},{"family":"Zangen","given":"Abraham"},{"family":"Samaras","given":"Theodoros"}],"editor":[{"family":"Urgesi","given":"Cosimo"}],"issued":{"date-parts":[["2022",8,30]]}}}],"schema":"https://github.com/citation-style-language/schema/raw/master/csl-citation.json"} </w:instrText>
      </w:r>
      <w:r w:rsidRPr="005B535A">
        <w:fldChar w:fldCharType="separate"/>
      </w:r>
      <w:r w:rsidR="00F83785" w:rsidRPr="00F83785">
        <w:rPr>
          <w:vertAlign w:val="superscript"/>
        </w:rPr>
        <w:t>38</w:t>
      </w:r>
      <w:r w:rsidRPr="005B535A">
        <w:fldChar w:fldCharType="end"/>
      </w:r>
      <w:r w:rsidRPr="005B535A">
        <w:t>. These physical differences may influence clinical response profiles, tolerability, and the capacity for individualized targeting. However, no direct comparative trials between coils have been conducted, and further research is necessary to determine the extent to which coil-specific properties affect treatment outcomes.</w:t>
      </w:r>
      <w:r w:rsidR="00F60CC7" w:rsidRPr="005B535A">
        <w:t xml:space="preserve"> </w:t>
      </w:r>
    </w:p>
    <w:p w14:paraId="0B88974C" w14:textId="77777777" w:rsidR="00FE5DD9" w:rsidRDefault="00FE5DD9"/>
    <w:p w14:paraId="27C46CEF" w14:textId="274B12A5" w:rsidR="00CE6F75" w:rsidRDefault="00FE5DD9">
      <w:r w:rsidRPr="00FE5DD9">
        <w:t xml:space="preserve">Ongoing research is exploring alternative cortical targets. A recent network meta-analysis reported that </w:t>
      </w:r>
      <w:proofErr w:type="spellStart"/>
      <w:r w:rsidR="00FC77C2">
        <w:t>rTMS</w:t>
      </w:r>
      <w:proofErr w:type="spellEnd"/>
      <w:r w:rsidR="00FC77C2">
        <w:t xml:space="preserve"> </w:t>
      </w:r>
      <w:r w:rsidRPr="00FE5DD9">
        <w:t>over the dorsolateral prefrontal cortex and supplementary motor area ranked among the highest in terms of efficacy</w:t>
      </w:r>
      <w:r w:rsidRPr="005B535A">
        <w:fldChar w:fldCharType="begin"/>
      </w:r>
      <w:r w:rsidR="004B02F2">
        <w:instrText xml:space="preserve"> ADDIN ZOTERO_ITEM CSL_CITATION {"citationID":"a1tn0trhgpg","properties":{"formattedCitation":"\\super 25\\nosupersub{}","plainCitation":"25","noteIndex":0},"citationItems":[{"id":159,"uris":["http://zotero.org/users/15686472/items/BRH7GAHI"],"itemData":{"id":159,"type":"article-journal","container-title":"Journal of Affective Disorders","DOI":"10.1016/j.jad.2022.01.048","ISSN":"01650327","journalAbbreviation":"Journal of Affective Disorders","language":"en","page":"302-312","source":"DOI.org (Crossref)","title":"Repetitive transcranial magnetic stimulation for obsessive-compulsive disorder: A systematic review and pairwise/network meta-analysis","title-short":"Repetitive transcranial magnetic stimulation for obsessive-compulsive disorder","volume":"302","author":[{"family":"Fitzsimmons","given":"Sophie M.D.D."},{"family":"Van Der Werf","given":"Ysbrand D."},{"family":"Van Campen","given":"A. Dilene"},{"family":"Arns","given":"Martijn"},{"family":"Sack","given":"Alexander T."},{"family":"Hoogendoorn","given":"Adriaan W."},{"family":"Van Den Heuvel","given":"Odile A."},{"family":"Van Balkom","given":"Anton J.L.M."},{"family":"Batelaan","given":"Neeltje M."},{"family":"Eijndhoven","given":"Philip Van"},{"family":"Hendriks","given":"Gert-Jan"},{"family":"Oostrom","given":"Iris Van"},{"family":"Oppena","given":"Patricia Van"},{"family":"Schruers","given":"Koen R.J."},{"family":"Tendolkar","given":"Indira"},{"family":"Vriend","given":"Chris"}],"issued":{"date-parts":[["2022",4]]}}}],"schema":"https://github.com/citation-style-language/schema/raw/master/csl-citation.json"} </w:instrText>
      </w:r>
      <w:r w:rsidRPr="005B535A">
        <w:fldChar w:fldCharType="separate"/>
      </w:r>
      <w:r w:rsidR="00F83785" w:rsidRPr="00F83785">
        <w:rPr>
          <w:vertAlign w:val="superscript"/>
        </w:rPr>
        <w:t>25</w:t>
      </w:r>
      <w:r w:rsidRPr="005B535A">
        <w:fldChar w:fldCharType="end"/>
      </w:r>
      <w:r w:rsidRPr="00FE5DD9">
        <w:t xml:space="preserve">. Although the small sample size limits the generalizability of these findings, </w:t>
      </w:r>
      <w:r w:rsidR="00FC77C2">
        <w:t>this work</w:t>
      </w:r>
      <w:r w:rsidRPr="00FE5DD9">
        <w:t xml:space="preserve"> suggest</w:t>
      </w:r>
      <w:r w:rsidR="00FC77C2">
        <w:t>s</w:t>
      </w:r>
      <w:r w:rsidRPr="00FE5DD9">
        <w:t xml:space="preserve"> that these regions may represent promising targets for TMS. Nonetheless, it is important to emphasize that the </w:t>
      </w:r>
      <w:proofErr w:type="spellStart"/>
      <w:r w:rsidRPr="00FE5DD9">
        <w:t>dmPFC</w:t>
      </w:r>
      <w:proofErr w:type="spellEnd"/>
      <w:r w:rsidRPr="00FE5DD9">
        <w:t xml:space="preserve">/ACC </w:t>
      </w:r>
      <w:r w:rsidR="00FC77C2">
        <w:t xml:space="preserve">targeted through </w:t>
      </w:r>
      <w:proofErr w:type="spellStart"/>
      <w:r w:rsidR="00FC77C2">
        <w:t>dTMS</w:t>
      </w:r>
      <w:proofErr w:type="spellEnd"/>
      <w:r w:rsidR="00FC77C2">
        <w:t xml:space="preserve"> </w:t>
      </w:r>
      <w:r w:rsidRPr="00FE5DD9">
        <w:t xml:space="preserve">remains the only site with regulatory </w:t>
      </w:r>
      <w:r w:rsidR="00FC77C2">
        <w:t xml:space="preserve">clearance and is the focus of this protocol. </w:t>
      </w:r>
      <w:r w:rsidR="00292BD1" w:rsidRPr="005B535A">
        <w:t>Furthermore,</w:t>
      </w:r>
      <w:r w:rsidR="00B71E33" w:rsidRPr="005B535A">
        <w:t xml:space="preserve"> </w:t>
      </w:r>
      <w:r w:rsidR="00292BD1" w:rsidRPr="005B535A">
        <w:t>although this protocol describes a scalp-based measurement approach to targeting, systems based on individual neuroimaging data are increasingly used to improve anatomical precision. Image-guided targeting has the potential to increase accuracy and reduce variability in coil positioning, though its widespread implementation remains limited due to cost, infrastructure, and training demands</w:t>
      </w:r>
      <w:r w:rsidR="00292BD1" w:rsidRPr="005B535A">
        <w:fldChar w:fldCharType="begin"/>
      </w:r>
      <w:r w:rsidR="004B02F2">
        <w:instrText xml:space="preserve"> ADDIN ZOTERO_ITEM CSL_CITATION {"citationID":"a1acmh6743g","properties":{"formattedCitation":"\\super 54\\nosupersub{}","plainCitation":"54","noteIndex":0},"citationItems":[{"id":149,"uris":["http://zotero.org/users/15686472/items/C7XT6956"],"itemData":{"id":149,"type":"article-journal","container-title":"Brain Stimulation","DOI":"10.1016/j.brs.2022.08.013","ISSN":"1935861X","issue":"5","journalAbbreviation":"Brain Stimulation","language":"en","page":"1192-1205","source":"DOI.org (Crossref)","title":"Neuronavigation maximizes accuracy and precision in TMS positioning: Evidence from 11,230 distance, angle, and electric field modeling measurements","title-short":"Neuronavigation maximizes accuracy and precision in TMS positioning","volume":"15","author":[{"family":"Caulfield","given":"Kevin A."},{"family":"Fleischmann","given":"Holly H."},{"family":"Cox","given":"Claire E."},{"family":"Wolf","given":"Julia P."},{"family":"George","given":"Mark S."},{"family":"McTeague","given":"Lisa M."}],"issued":{"date-parts":[["2022",9]]}}}],"schema":"https://github.com/citation-style-language/schema/raw/master/csl-citation.json"} </w:instrText>
      </w:r>
      <w:r w:rsidR="00292BD1" w:rsidRPr="005B535A">
        <w:fldChar w:fldCharType="separate"/>
      </w:r>
      <w:r w:rsidR="00F83785" w:rsidRPr="00F83785">
        <w:rPr>
          <w:vertAlign w:val="superscript"/>
        </w:rPr>
        <w:t>54</w:t>
      </w:r>
      <w:r w:rsidR="00292BD1" w:rsidRPr="005B535A">
        <w:fldChar w:fldCharType="end"/>
      </w:r>
      <w:r w:rsidR="00292BD1" w:rsidRPr="005B535A">
        <w:t>.</w:t>
      </w:r>
      <w:r w:rsidR="000A42AB">
        <w:t xml:space="preserve"> </w:t>
      </w:r>
      <w:r w:rsidR="000A42AB" w:rsidRPr="000A42AB">
        <w:t>Regarding dosing, this protocol delivers high-frequency stimulation at 100% of the individual’s motor threshold. However, motor threshold</w:t>
      </w:r>
      <w:r w:rsidR="000A42AB">
        <w:t>-</w:t>
      </w:r>
      <w:r w:rsidR="000A42AB" w:rsidRPr="000A42AB">
        <w:t>based dosing does not necessarily reflect the actual induced dose at the cortical target, and recent work using E-field modeling has shown that electric-field</w:t>
      </w:r>
      <w:r w:rsidR="000A42AB">
        <w:t xml:space="preserve"> </w:t>
      </w:r>
      <w:r w:rsidR="000A42AB" w:rsidRPr="000A42AB">
        <w:t>guided dosing may provide a more accurate and individualized approach to TMS application</w:t>
      </w:r>
      <w:r w:rsidR="000A42AB">
        <w:fldChar w:fldCharType="begin"/>
      </w:r>
      <w:r w:rsidR="004B02F2">
        <w:instrText xml:space="preserve"> ADDIN ZOTERO_ITEM CSL_CITATION {"citationID":"aqdo7g0sqf","properties":{"formattedCitation":"\\super 55\\nosupersub{}","plainCitation":"55","noteIndex":0},"citationItems":[{"id":427,"uris":["http://zotero.org/users/15686472/items/TBMAICQD"],"itemData":{"id":427,"type":"article-journal","abstract":"Abstract\n            Transcranial magnetic stimulation (TMS) is an invaluable non-invasive brain stimulation (NIBS) technique to modulate cortical activity and behavior, but high within- and between-participant variability limits its efficacy and reliability. Here, we explore the potential of electric field (e-field) based TMS dosing to reduce its variability and discuss current challenges as well as future pathways. In contrast to previous dosing approaches, e-field dosing better matches the stimulation strength across cortical areas, both within and across individuals. Challenges include methodological uncertainties of the e-field simulation, target definitions, and comparability of different stimulation thresholds across cortical areas and NIBS protocols. Despite these challenges, e-field dosing promises to substantially improve NIBS applications in neuroscientific research and personalized medicine.","container-title":"Imaging Neuroscience","DOI":"10.1162/imag_a_00106","ISSN":"2837-6056","language":"en","page":"imag-2-00106","source":"DOI.org (Crossref)","title":"Electric-field-based dosing for TMS","volume":"2","author":[{"family":"Numssen","given":"Ole"},{"family":"Kuhnke","given":"Philipp"},{"family":"Weise","given":"Konstantin"},{"family":"Hartwigsen","given":"Gesa"}],"issued":{"date-parts":[["2024",3,11]]}}}],"schema":"https://github.com/citation-style-language/schema/raw/master/csl-citation.json"} </w:instrText>
      </w:r>
      <w:r w:rsidR="000A42AB">
        <w:fldChar w:fldCharType="separate"/>
      </w:r>
      <w:r w:rsidR="00F83785" w:rsidRPr="00F83785">
        <w:rPr>
          <w:vertAlign w:val="superscript"/>
        </w:rPr>
        <w:t>55</w:t>
      </w:r>
      <w:r w:rsidR="000A42AB">
        <w:fldChar w:fldCharType="end"/>
      </w:r>
      <w:r w:rsidR="000A42AB" w:rsidRPr="000A42AB">
        <w:t>. Future iterations of this protocol may incorporate such updates on target and dosing as evidence grows.</w:t>
      </w:r>
    </w:p>
    <w:p w14:paraId="6A3B06AD" w14:textId="77777777" w:rsidR="00D326F4" w:rsidRDefault="00D326F4"/>
    <w:p w14:paraId="6CB4B51A" w14:textId="22E6B533" w:rsidR="001C7D0E" w:rsidRDefault="00D326F4">
      <w:r w:rsidRPr="00D326F4">
        <w:t xml:space="preserve">In addition to the open questions regarding symptom provocation, targeting, dosing, and </w:t>
      </w:r>
      <w:r w:rsidRPr="00D326F4">
        <w:lastRenderedPageBreak/>
        <w:t>maintenance strategies discussed above, important practical challenges remain. Coordinating a multidisciplinary team</w:t>
      </w:r>
      <w:r>
        <w:t xml:space="preserve">, </w:t>
      </w:r>
      <w:r w:rsidRPr="00D326F4">
        <w:t>including physicians, psychologists, and TMS technicians</w:t>
      </w:r>
      <w:r>
        <w:t xml:space="preserve">, </w:t>
      </w:r>
      <w:r w:rsidRPr="00D326F4">
        <w:t xml:space="preserve">can be logistically complex and requires clear communication and structured workflows to ensure fidelity and patient safety. Furthermore, the optimal timing of </w:t>
      </w:r>
      <w:proofErr w:type="spellStart"/>
      <w:r w:rsidRPr="00D326F4">
        <w:t>rTMS</w:t>
      </w:r>
      <w:proofErr w:type="spellEnd"/>
      <w:r w:rsidRPr="00D326F4">
        <w:t xml:space="preserve"> prescription within a patient’s treatment pathway is not yet well defined and likely varies </w:t>
      </w:r>
      <w:r w:rsidR="00FD25A8">
        <w:t>according to</w:t>
      </w:r>
      <w:r w:rsidR="00FD25A8" w:rsidRPr="00D326F4">
        <w:t xml:space="preserve"> </w:t>
      </w:r>
      <w:r w:rsidRPr="00D326F4">
        <w:t>prior treatment response, comorbidities, and access to care. Future research should clarify when this intervention is most effective and how best to streamline team coordination for wider implementation.</w:t>
      </w:r>
    </w:p>
    <w:p w14:paraId="6B5C5210" w14:textId="77777777" w:rsidR="00D326F4" w:rsidRPr="005B535A" w:rsidRDefault="00D326F4"/>
    <w:p w14:paraId="700DA1AE" w14:textId="6CE94B6C" w:rsidR="001C7D0E" w:rsidRPr="005B535A" w:rsidRDefault="00C55F1F">
      <w:r w:rsidRPr="005B535A">
        <w:t xml:space="preserve">Alongside </w:t>
      </w:r>
      <w:r w:rsidR="00292BD1" w:rsidRPr="005B535A">
        <w:t xml:space="preserve">a </w:t>
      </w:r>
      <w:r w:rsidRPr="005B535A">
        <w:t>detailed explanation of the FDA-</w:t>
      </w:r>
      <w:r w:rsidR="00C3021F">
        <w:t>cleared</w:t>
      </w:r>
      <w:r w:rsidR="00C3021F" w:rsidRPr="005B535A">
        <w:t xml:space="preserve"> </w:t>
      </w:r>
      <w:r w:rsidRPr="005B535A">
        <w:t xml:space="preserve">treatment protocol, </w:t>
      </w:r>
      <w:r w:rsidR="00831165">
        <w:t xml:space="preserve">this protocol offers </w:t>
      </w:r>
      <w:r w:rsidRPr="005B535A">
        <w:t xml:space="preserve">a practical framework to facilitate team coordination in delivering complex interventions such as </w:t>
      </w:r>
      <w:proofErr w:type="spellStart"/>
      <w:r w:rsidRPr="005B535A">
        <w:t>rTMS</w:t>
      </w:r>
      <w:proofErr w:type="spellEnd"/>
      <w:r w:rsidRPr="005B535A">
        <w:t xml:space="preserve"> for OCD. By formally incorporating structured psychological assessments and team briefings into the symptom provocation workflow, this protocol aims to enhance homogeneity in care, ensure alignment across clinical roles, and enable systematic monitoring of treatment response</w:t>
      </w:r>
      <w:r w:rsidRPr="005B535A">
        <w:fldChar w:fldCharType="begin"/>
      </w:r>
      <w:r w:rsidR="004B02F2">
        <w:instrText xml:space="preserve"> ADDIN ZOTERO_ITEM CSL_CITATION {"citationID":"a2hhf5366hc","properties":{"formattedCitation":"\\super 56\\nosupersub{}","plainCitation":"56","noteIndex":0},"citationItems":[{"id":146,"uris":["http://zotero.org/users/15686472/items/GWFYPGZZ"],"itemData":{"id":146,"type":"article-journal","abstract":"Accessible Summary\n            \n              What is known about the subject?\n              \n                \n                  \n                    The practices of mental health nurses in the administration of repetitive transcranial magnetic stimulation (rTMS) treatments for depression in outpatient clinic are crucial for patient outcomes\n                  \n                  \n                    To date, most research has focused directly on procedural aspects of treatment delivery with limited focus on the delivery of holistic care and treatment.\n                  \n                  \n                    There is a lack of best practice guidance based on the experiences of those involved in clinical delivery to inform and improve rTMS practices\n                  \n                \n              \n            \n            \n              What this paper adds to existing knowledge?\n              \n                \n                  \n                    This study provides unique insights into service and personalized non‐treatment factors associated with rTMS delivery that may reduce stress and improve the experiences of rTMS patients\n                  \n                  \n                    It reviews and updates understanding of the factors that contribute to the delivery of effective rTMS.\n                  \n                \n              \n            \n            \n              What are the implications for practice?\n              \n                \n                  \n                    The need to apply findings for the development of best practice guidance\n                  \n                  \n                    Factors to improve practice include (a) rTMS machine demonstrations; (b) constructive, individualized, friendly, and therapeutic conversations; (c) a relaxing, comfortable, 'homely' physical environment; (d) long term supportive management; and (e) careful engagement of nursing and support staff.","container-title":"Journal of Psychiatric and Mental Health Nursing","DOI":"10.1111/jpm.12815","ISSN":"1351-0126, 1365-2850","issue":"3","journalAbbreviation":"Psychiatric Ment Health Nurs","language":"en","page":"463-471","source":"DOI.org (Crossref)","title":"Practitioner perspectives on best practice in non‐treatment factors that support the delivery of repetitive transcranial magnetic stimulation (rTMS) for depression","volume":"29","author":[{"family":"Mallon","given":"Sharon"},{"family":"Walker","given":"Kate"},{"family":"Bayley","given":"Zana"},{"family":"Griffiths","given":"Chris"}],"issued":{"date-parts":[["2022",6]]}}}],"schema":"https://github.com/citation-style-language/schema/raw/master/csl-citation.json"} </w:instrText>
      </w:r>
      <w:r w:rsidRPr="005B535A">
        <w:fldChar w:fldCharType="separate"/>
      </w:r>
      <w:r w:rsidR="00F83785" w:rsidRPr="00F83785">
        <w:rPr>
          <w:vertAlign w:val="superscript"/>
        </w:rPr>
        <w:t>56</w:t>
      </w:r>
      <w:r w:rsidRPr="005B535A">
        <w:fldChar w:fldCharType="end"/>
      </w:r>
      <w:r w:rsidRPr="005B535A">
        <w:t>.</w:t>
      </w:r>
      <w:r w:rsidR="00292BD1" w:rsidRPr="005B535A">
        <w:t xml:space="preserve"> </w:t>
      </w:r>
      <w:r w:rsidRPr="005B535A">
        <w:t>In sum, the protocol described here is intended as a practical contribution to the ongoing clinical implementation of TMS for OCD. As the field moves forward, the continued refinement of targeting strategies, stimulation parameters, and team-based delivery models will be essential to improve outcomes and broaden access to care.</w:t>
      </w:r>
    </w:p>
    <w:p w14:paraId="56007643" w14:textId="77777777" w:rsidR="001C7D0E" w:rsidRPr="005B535A" w:rsidRDefault="001C7D0E">
      <w:pPr>
        <w:rPr>
          <w:color w:val="000000"/>
        </w:rPr>
      </w:pPr>
    </w:p>
    <w:p w14:paraId="407D9F9B" w14:textId="1AAAC9A7" w:rsidR="001C7D0E" w:rsidRPr="005B535A" w:rsidRDefault="001F3D8A">
      <w:pPr>
        <w:pStyle w:val="Heading1"/>
      </w:pPr>
      <w:bookmarkStart w:id="11" w:name="_t20fdy2g8qh" w:colFirst="0" w:colLast="0"/>
      <w:bookmarkStart w:id="12" w:name="_vhksfzcq9um5" w:colFirst="0" w:colLast="0"/>
      <w:bookmarkEnd w:id="11"/>
      <w:bookmarkEnd w:id="12"/>
      <w:r w:rsidRPr="005B535A">
        <w:t>ACKNOWLEDGMENTS</w:t>
      </w:r>
    </w:p>
    <w:p w14:paraId="2E60CB4F" w14:textId="1DF041CB" w:rsidR="001C7D0E" w:rsidRPr="005B535A" w:rsidRDefault="00C55F1F">
      <w:r w:rsidRPr="005B535A">
        <w:t xml:space="preserve">ND </w:t>
      </w:r>
      <w:r w:rsidR="00151B30" w:rsidRPr="005B535A">
        <w:t>(</w:t>
      </w:r>
      <w:proofErr w:type="gramStart"/>
      <w:r w:rsidR="00151B30" w:rsidRPr="005B535A">
        <w:t>2022.12871.BD</w:t>
      </w:r>
      <w:proofErr w:type="gramEnd"/>
      <w:r w:rsidR="00151B30" w:rsidRPr="005B535A">
        <w:t>), DRS (</w:t>
      </w:r>
      <w:proofErr w:type="gramStart"/>
      <w:r w:rsidR="00151B30" w:rsidRPr="005B535A">
        <w:t>2023.05754.BD</w:t>
      </w:r>
      <w:proofErr w:type="gramEnd"/>
      <w:r w:rsidR="00151B30" w:rsidRPr="005B535A">
        <w:t xml:space="preserve">) and FFV </w:t>
      </w:r>
      <w:r w:rsidR="00B71E33" w:rsidRPr="005B535A">
        <w:t>(</w:t>
      </w:r>
      <w:proofErr w:type="gramStart"/>
      <w:r w:rsidR="00B71E33" w:rsidRPr="005B535A">
        <w:t>2024.00723.BD</w:t>
      </w:r>
      <w:proofErr w:type="gramEnd"/>
      <w:r w:rsidR="00151B30" w:rsidRPr="005B535A">
        <w:t>) are</w:t>
      </w:r>
      <w:r w:rsidRPr="005B535A">
        <w:t xml:space="preserve"> supported by doctoral fellowships from </w:t>
      </w:r>
      <w:proofErr w:type="spellStart"/>
      <w:r w:rsidRPr="005B535A">
        <w:t>Fundação</w:t>
      </w:r>
      <w:proofErr w:type="spellEnd"/>
      <w:r w:rsidRPr="005B535A">
        <w:t xml:space="preserve"> para a </w:t>
      </w:r>
      <w:proofErr w:type="spellStart"/>
      <w:r w:rsidRPr="005B535A">
        <w:t>Ciência</w:t>
      </w:r>
      <w:proofErr w:type="spellEnd"/>
      <w:r w:rsidRPr="005B535A">
        <w:t xml:space="preserve"> e </w:t>
      </w:r>
      <w:proofErr w:type="spellStart"/>
      <w:r w:rsidRPr="005B535A">
        <w:t>Tecnologia</w:t>
      </w:r>
      <w:proofErr w:type="spellEnd"/>
      <w:r w:rsidRPr="005B535A">
        <w:t xml:space="preserve"> (FCT</w:t>
      </w:r>
      <w:r w:rsidR="00B71E33" w:rsidRPr="005B535A">
        <w:t>, Portugal</w:t>
      </w:r>
      <w:r w:rsidR="00151B30" w:rsidRPr="005B535A">
        <w:t xml:space="preserve">). </w:t>
      </w:r>
      <w:r w:rsidRPr="005B535A">
        <w:t xml:space="preserve">GC is supported by a 2023 NARSAD Young Investigator Grant from the Brain &amp; Behavior Research Foundation. AJO-M is supported by a Starting Grant from the European Research Council (grant agreement no. 950357), and by the </w:t>
      </w:r>
      <w:proofErr w:type="spellStart"/>
      <w:r w:rsidRPr="005B535A">
        <w:t>PsyPal</w:t>
      </w:r>
      <w:proofErr w:type="spellEnd"/>
      <w:r w:rsidRPr="005B535A">
        <w:t xml:space="preserve"> project (grant agreement no. 875358), both funded by the European Union’s Horizon 2020 Research and Innovation </w:t>
      </w:r>
      <w:proofErr w:type="spellStart"/>
      <w:r w:rsidRPr="005B535A">
        <w:t>Programme</w:t>
      </w:r>
      <w:proofErr w:type="spellEnd"/>
      <w:r w:rsidRPr="005B535A">
        <w:t>. GC and AJO-M are supported by a Proof-of-Concept Grant from the European Research Council (grant agreement no. 101158262). The content of this study is solely the responsibility of the authors and does not necessarily represent the official views of any of the funding agencies.</w:t>
      </w:r>
    </w:p>
    <w:p w14:paraId="6D866704" w14:textId="77777777" w:rsidR="00F60CC7" w:rsidRPr="005B535A" w:rsidRDefault="00F60CC7"/>
    <w:p w14:paraId="24416CD2" w14:textId="47493D9F" w:rsidR="00F60CC7" w:rsidRPr="005B535A" w:rsidRDefault="00782BDF" w:rsidP="00F60CC7">
      <w:r>
        <w:rPr>
          <w:b/>
        </w:rPr>
        <w:t>DISCLOSURES</w:t>
      </w:r>
    </w:p>
    <w:p w14:paraId="7CF88D3A" w14:textId="50A4069C" w:rsidR="00F60CC7" w:rsidRPr="005B535A" w:rsidRDefault="00F60CC7" w:rsidP="00F60CC7">
      <w:r w:rsidRPr="005B535A">
        <w:t xml:space="preserve">AJO-M </w:t>
      </w:r>
      <w:r w:rsidR="00F24B61">
        <w:t>wa</w:t>
      </w:r>
      <w:r w:rsidRPr="005B535A">
        <w:t xml:space="preserve">s recipient of a grant from </w:t>
      </w:r>
      <w:proofErr w:type="spellStart"/>
      <w:r w:rsidRPr="005B535A">
        <w:t>Schuhfried</w:t>
      </w:r>
      <w:proofErr w:type="spellEnd"/>
      <w:r w:rsidRPr="005B535A">
        <w:t xml:space="preserve"> </w:t>
      </w:r>
      <w:proofErr w:type="spellStart"/>
      <w:r w:rsidRPr="005B535A">
        <w:t>GmBH</w:t>
      </w:r>
      <w:proofErr w:type="spellEnd"/>
      <w:r w:rsidRPr="005B535A">
        <w:t xml:space="preserve"> for norming and validation of cognitive tests, and national coordinator for Portugal of </w:t>
      </w:r>
      <w:r w:rsidR="00F24B61">
        <w:t xml:space="preserve">medication </w:t>
      </w:r>
      <w:r w:rsidRPr="005B535A">
        <w:t>trials for treatment-resistant depression, sponsored by Compass Pathways, Ltd (EudraCT number 2017-003288-36 and 2020-001348-25) and Janssen-</w:t>
      </w:r>
      <w:proofErr w:type="spellStart"/>
      <w:r w:rsidRPr="005B535A">
        <w:t>Cilag</w:t>
      </w:r>
      <w:proofErr w:type="spellEnd"/>
      <w:r w:rsidRPr="005B535A">
        <w:t>, Ltd (EudraCT NUMBER: 2019-002992-33)</w:t>
      </w:r>
      <w:r w:rsidR="00F24B61">
        <w:t>.</w:t>
      </w:r>
      <w:r w:rsidRPr="005B535A">
        <w:t xml:space="preserve"> </w:t>
      </w:r>
      <w:r w:rsidR="00F24B61">
        <w:t xml:space="preserve">He </w:t>
      </w:r>
      <w:r w:rsidRPr="005B535A">
        <w:t xml:space="preserve">has received payment, honoraria, or support for attending meetings and participating in advisory boards from MSD, </w:t>
      </w:r>
      <w:proofErr w:type="spellStart"/>
      <w:r w:rsidRPr="005B535A">
        <w:t>Neurolite</w:t>
      </w:r>
      <w:proofErr w:type="spellEnd"/>
      <w:r w:rsidRPr="005B535A">
        <w:t xml:space="preserve"> AG, Janssen Pharmaceuticals, Angelini Pharma, and the European Monitoring Centre for Drugs and Drug </w:t>
      </w:r>
      <w:proofErr w:type="gramStart"/>
      <w:r w:rsidRPr="005B535A">
        <w:t>Addiction</w:t>
      </w:r>
      <w:r w:rsidR="00F24B61">
        <w:t>, and</w:t>
      </w:r>
      <w:proofErr w:type="gramEnd"/>
      <w:r w:rsidRPr="005B535A">
        <w:t xml:space="preserve"> has received consultancy fees from </w:t>
      </w:r>
      <w:proofErr w:type="spellStart"/>
      <w:r w:rsidRPr="005B535A">
        <w:t>Bioprojet</w:t>
      </w:r>
      <w:proofErr w:type="spellEnd"/>
      <w:r w:rsidRPr="005B535A">
        <w:t xml:space="preserve"> Pharma and </w:t>
      </w:r>
      <w:proofErr w:type="spellStart"/>
      <w:r w:rsidRPr="005B535A">
        <w:t>NaturalX</w:t>
      </w:r>
      <w:proofErr w:type="spellEnd"/>
      <w:r w:rsidRPr="005B535A">
        <w:t xml:space="preserve"> Health Ventures (all outside the submitted work)</w:t>
      </w:r>
      <w:r w:rsidR="00F24B61">
        <w:t>.</w:t>
      </w:r>
      <w:r w:rsidRPr="005B535A">
        <w:t xml:space="preserve"> </w:t>
      </w:r>
      <w:r w:rsidR="00F24B61">
        <w:t xml:space="preserve">He </w:t>
      </w:r>
      <w:r w:rsidRPr="005B535A">
        <w:t>is Vice President of the Portuguese Society for Psychiatry and Mental Health</w:t>
      </w:r>
      <w:r w:rsidR="00F24B61">
        <w:t>,</w:t>
      </w:r>
      <w:r w:rsidRPr="005B535A">
        <w:t xml:space="preserve"> head of the Psychiatry Working Group for the National Board of Medical Examination at the Portuguese Medical Association and Portuguese Ministry of Health</w:t>
      </w:r>
      <w:r w:rsidR="00F24B61">
        <w:t>,</w:t>
      </w:r>
      <w:r w:rsidRPr="005B535A">
        <w:t xml:space="preserve"> President of the Ethics Committee for the Public Institute for Addictive Behaviors and Dependence and President of the Scientific Council of the Portuguese Obsessive Compulsive Disorder Foundation. The remaining authors declare that they have no potential conflicts of interest involving this work, including relevant financial activities outside </w:t>
      </w:r>
      <w:r w:rsidRPr="005B535A">
        <w:lastRenderedPageBreak/>
        <w:t xml:space="preserve">the submitted work and any other relationships or activities that readers could perceive to have influenced, or that give the appearance of potentially influencing what is written. None of these agencies had a role in the design and conduct of the study, in the collection, management, analysis, and interpretation of the data, in the preparation, review, or approval of the manuscript, nor in the decision to submit the manuscript. </w:t>
      </w:r>
    </w:p>
    <w:p w14:paraId="526472E9" w14:textId="77777777" w:rsidR="001C7D0E" w:rsidRPr="005B535A" w:rsidRDefault="001C7D0E">
      <w:pPr>
        <w:rPr>
          <w:color w:val="000000"/>
        </w:rPr>
      </w:pPr>
    </w:p>
    <w:p w14:paraId="72992CFB" w14:textId="725A4A19" w:rsidR="001C7D0E" w:rsidRPr="005B535A" w:rsidRDefault="00C55F1F">
      <w:pPr>
        <w:pStyle w:val="Heading1"/>
      </w:pPr>
      <w:bookmarkStart w:id="13" w:name="_4knkoajoqb4a" w:colFirst="0" w:colLast="0"/>
      <w:bookmarkEnd w:id="13"/>
      <w:r w:rsidRPr="005B535A">
        <w:t>REFERENCES</w:t>
      </w:r>
    </w:p>
    <w:p w14:paraId="50EB1A17" w14:textId="7DEBE68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American Psychiatric Association. </w:t>
      </w:r>
      <w:r w:rsidRPr="00CB64A4">
        <w:rPr>
          <w:rStyle w:val="Emphasis"/>
          <w:rFonts w:ascii="Calibri" w:hAnsi="Calibri" w:cs="Calibri"/>
        </w:rPr>
        <w:t>Diagnostic and statistical manual of mental disorders.</w:t>
      </w:r>
      <w:r w:rsidRPr="00CB64A4">
        <w:rPr>
          <w:rFonts w:ascii="Calibri" w:hAnsi="Calibri" w:cs="Calibri"/>
        </w:rPr>
        <w:t xml:space="preserve"> American Psychiatric Association, Washington, D.C. (2013).</w:t>
      </w:r>
    </w:p>
    <w:p w14:paraId="6654C4B6" w14:textId="4091C36C"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Fawcett, E. J., Power, H., Fawcett, J. M. Women are at greater risk of OCD than men: a meta-analytic review of OCD prevalence worldwide. </w:t>
      </w:r>
      <w:r w:rsidRPr="00CB64A4">
        <w:rPr>
          <w:rStyle w:val="Emphasis"/>
          <w:rFonts w:ascii="Calibri" w:hAnsi="Calibri" w:cs="Calibri"/>
        </w:rPr>
        <w:t>J Clin Psychiatry.</w:t>
      </w:r>
      <w:r w:rsidRPr="00CB64A4">
        <w:rPr>
          <w:rFonts w:ascii="Calibri" w:hAnsi="Calibri" w:cs="Calibri"/>
        </w:rPr>
        <w:t xml:space="preserve"> </w:t>
      </w:r>
      <w:r w:rsidRPr="00CB64A4">
        <w:rPr>
          <w:rStyle w:val="Strong"/>
          <w:rFonts w:ascii="Calibri" w:hAnsi="Calibri" w:cs="Calibri"/>
        </w:rPr>
        <w:t>81</w:t>
      </w:r>
      <w:r w:rsidRPr="00CB64A4">
        <w:rPr>
          <w:rFonts w:ascii="Calibri" w:hAnsi="Calibri" w:cs="Calibri"/>
        </w:rPr>
        <w:t xml:space="preserve"> (4), 19r13085 (2020). doi:10.4088/JCP.19r13085</w:t>
      </w:r>
    </w:p>
    <w:p w14:paraId="5D0B6A95" w14:textId="7B8BA3F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Stein, D. J. et al. Obsessive–compulsive disorder. </w:t>
      </w:r>
      <w:r w:rsidRPr="00CB64A4">
        <w:rPr>
          <w:rStyle w:val="Emphasis"/>
          <w:rFonts w:ascii="Calibri" w:hAnsi="Calibri" w:cs="Calibri"/>
        </w:rPr>
        <w:t>Nat Rev Dis Primers.</w:t>
      </w:r>
      <w:r w:rsidRPr="00CB64A4">
        <w:rPr>
          <w:rFonts w:ascii="Calibri" w:hAnsi="Calibri" w:cs="Calibri"/>
        </w:rPr>
        <w:t xml:space="preserve"> </w:t>
      </w:r>
      <w:r w:rsidRPr="00CB64A4">
        <w:rPr>
          <w:rStyle w:val="Strong"/>
          <w:rFonts w:ascii="Calibri" w:hAnsi="Calibri" w:cs="Calibri"/>
        </w:rPr>
        <w:t>5</w:t>
      </w:r>
      <w:r w:rsidRPr="00CB64A4">
        <w:rPr>
          <w:rFonts w:ascii="Calibri" w:hAnsi="Calibri" w:cs="Calibri"/>
        </w:rPr>
        <w:t xml:space="preserve"> (1), 52 (2019).</w:t>
      </w:r>
    </w:p>
    <w:p w14:paraId="1A04C89F" w14:textId="0906757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The National Institute for Health and Care Excellence (NICE). Obsessive-compulsive disorder and body dysmorphic disorder: treatment. </w:t>
      </w:r>
      <w:r w:rsidRPr="00CB64A4">
        <w:rPr>
          <w:rStyle w:val="Emphasis"/>
          <w:rFonts w:ascii="Calibri" w:hAnsi="Calibri" w:cs="Calibri"/>
        </w:rPr>
        <w:t>NICE guidance.</w:t>
      </w:r>
      <w:r>
        <w:rPr>
          <w:rFonts w:ascii="Calibri" w:hAnsi="Calibri" w:cs="Calibri"/>
        </w:rPr>
        <w:t xml:space="preserve"> </w:t>
      </w:r>
      <w:r w:rsidRPr="00CB64A4">
        <w:rPr>
          <w:rFonts w:ascii="Calibri" w:hAnsi="Calibri" w:cs="Calibri"/>
        </w:rPr>
        <w:t>https://www.nice.org.uk/guidance/CG31/chapter/1-Guidance#steps-35-treatment-options-for-people-with-ocd-or-bdd (</w:t>
      </w:r>
      <w:r>
        <w:rPr>
          <w:rFonts w:ascii="Calibri" w:hAnsi="Calibri" w:cs="Calibri"/>
        </w:rPr>
        <w:t>2005</w:t>
      </w:r>
      <w:r w:rsidRPr="00CB64A4">
        <w:rPr>
          <w:rFonts w:ascii="Calibri" w:hAnsi="Calibri" w:cs="Calibri"/>
        </w:rPr>
        <w:t>).</w:t>
      </w:r>
    </w:p>
    <w:p w14:paraId="44914438" w14:textId="2E1B3888"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Erzegovesi, S. et al. Clinical predictors of drug response in obsessive-compulsive disorder. </w:t>
      </w:r>
      <w:r w:rsidRPr="00CB64A4">
        <w:rPr>
          <w:rStyle w:val="Emphasis"/>
          <w:rFonts w:ascii="Calibri" w:hAnsi="Calibri" w:cs="Calibri"/>
        </w:rPr>
        <w:t xml:space="preserve">J Clin </w:t>
      </w:r>
      <w:proofErr w:type="spellStart"/>
      <w:r w:rsidRPr="00CB64A4">
        <w:rPr>
          <w:rStyle w:val="Emphasis"/>
          <w:rFonts w:ascii="Calibri" w:hAnsi="Calibri" w:cs="Calibri"/>
        </w:rPr>
        <w:t>Psychopharmacol</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21</w:t>
      </w:r>
      <w:r w:rsidRPr="00CB64A4">
        <w:rPr>
          <w:rFonts w:ascii="Calibri" w:hAnsi="Calibri" w:cs="Calibri"/>
        </w:rPr>
        <w:t xml:space="preserve"> (5), 488-492 (2001).</w:t>
      </w:r>
    </w:p>
    <w:p w14:paraId="13F2E4A0" w14:textId="6554926B"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Belotto</w:t>
      </w:r>
      <w:proofErr w:type="spellEnd"/>
      <w:r w:rsidRPr="00CB64A4">
        <w:rPr>
          <w:rFonts w:ascii="Calibri" w:hAnsi="Calibri" w:cs="Calibri"/>
        </w:rPr>
        <w:t xml:space="preserve">-Silva, C. et al. Group cognitive-behavioral therapy versus selective serotonin reuptake inhibitors for obsessive-compulsive disorder: a practical clinical trial. </w:t>
      </w:r>
      <w:r w:rsidRPr="00CB64A4">
        <w:rPr>
          <w:rStyle w:val="Emphasis"/>
          <w:rFonts w:ascii="Calibri" w:hAnsi="Calibri" w:cs="Calibri"/>
        </w:rPr>
        <w:t xml:space="preserve">J Anxiety </w:t>
      </w:r>
      <w:proofErr w:type="spellStart"/>
      <w:r w:rsidRPr="00CB64A4">
        <w:rPr>
          <w:rStyle w:val="Emphasis"/>
          <w:rFonts w:ascii="Calibri" w:hAnsi="Calibri" w:cs="Calibri"/>
        </w:rPr>
        <w:t>Disord</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26</w:t>
      </w:r>
      <w:r w:rsidRPr="00CB64A4">
        <w:rPr>
          <w:rFonts w:ascii="Calibri" w:hAnsi="Calibri" w:cs="Calibri"/>
        </w:rPr>
        <w:t xml:space="preserve"> (1), 25-31 (2012).</w:t>
      </w:r>
    </w:p>
    <w:p w14:paraId="68397E27" w14:textId="78820AF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Klomjai</w:t>
      </w:r>
      <w:proofErr w:type="spellEnd"/>
      <w:r w:rsidRPr="00CB64A4">
        <w:rPr>
          <w:rFonts w:ascii="Calibri" w:hAnsi="Calibri" w:cs="Calibri"/>
        </w:rPr>
        <w:t>, W., Katz, R., Lackmy-Vallée, A. Basic principles of transcranial magnetic stimulation (TMS) and repetitive TMS (</w:t>
      </w:r>
      <w:proofErr w:type="spellStart"/>
      <w:r w:rsidRPr="00CB64A4">
        <w:rPr>
          <w:rFonts w:ascii="Calibri" w:hAnsi="Calibri" w:cs="Calibri"/>
        </w:rPr>
        <w:t>rTMS</w:t>
      </w:r>
      <w:proofErr w:type="spellEnd"/>
      <w:r w:rsidRPr="00CB64A4">
        <w:rPr>
          <w:rFonts w:ascii="Calibri" w:hAnsi="Calibri" w:cs="Calibri"/>
        </w:rPr>
        <w:t xml:space="preserve">). </w:t>
      </w:r>
      <w:r w:rsidRPr="00CB64A4">
        <w:rPr>
          <w:rStyle w:val="Emphasis"/>
          <w:rFonts w:ascii="Calibri" w:hAnsi="Calibri" w:cs="Calibri"/>
        </w:rPr>
        <w:t>Ann Phys Rehabil Med.</w:t>
      </w:r>
      <w:r w:rsidRPr="00CB64A4">
        <w:rPr>
          <w:rFonts w:ascii="Calibri" w:hAnsi="Calibri" w:cs="Calibri"/>
        </w:rPr>
        <w:t xml:space="preserve"> </w:t>
      </w:r>
      <w:r w:rsidRPr="00CB64A4">
        <w:rPr>
          <w:rStyle w:val="Strong"/>
          <w:rFonts w:ascii="Calibri" w:hAnsi="Calibri" w:cs="Calibri"/>
        </w:rPr>
        <w:t>58</w:t>
      </w:r>
      <w:r w:rsidRPr="00CB64A4">
        <w:rPr>
          <w:rFonts w:ascii="Calibri" w:hAnsi="Calibri" w:cs="Calibri"/>
        </w:rPr>
        <w:t xml:space="preserve"> (4), 208-213 (2015).</w:t>
      </w:r>
    </w:p>
    <w:p w14:paraId="00A98892" w14:textId="2FEC1F8B"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Rossi, S., Hallett, M., Rossini, P. M., Pascual-Leone, A. Safety, ethical considerations, and application guidelines for the use of transcranial magnetic stimulation in clinical practice and research. </w:t>
      </w:r>
      <w:r w:rsidRPr="00CB64A4">
        <w:rPr>
          <w:rStyle w:val="Emphasis"/>
          <w:rFonts w:ascii="Calibri" w:hAnsi="Calibri" w:cs="Calibri"/>
        </w:rPr>
        <w:t xml:space="preserve">Clin </w:t>
      </w:r>
      <w:proofErr w:type="spellStart"/>
      <w:r w:rsidRPr="00CB64A4">
        <w:rPr>
          <w:rStyle w:val="Emphasis"/>
          <w:rFonts w:ascii="Calibri" w:hAnsi="Calibri" w:cs="Calibri"/>
        </w:rPr>
        <w:t>Neurophysiol</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120</w:t>
      </w:r>
      <w:r w:rsidRPr="00CB64A4">
        <w:rPr>
          <w:rFonts w:ascii="Calibri" w:hAnsi="Calibri" w:cs="Calibri"/>
        </w:rPr>
        <w:t xml:space="preserve"> (12), 2008-2039 (2009).</w:t>
      </w:r>
    </w:p>
    <w:p w14:paraId="02E8F9D2" w14:textId="1082E1C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Pascual-Leone, A., Rubio, B., </w:t>
      </w:r>
      <w:proofErr w:type="spellStart"/>
      <w:r w:rsidRPr="00CB64A4">
        <w:rPr>
          <w:rFonts w:ascii="Calibri" w:hAnsi="Calibri" w:cs="Calibri"/>
        </w:rPr>
        <w:t>Pallardó</w:t>
      </w:r>
      <w:proofErr w:type="spellEnd"/>
      <w:r w:rsidRPr="00CB64A4">
        <w:rPr>
          <w:rFonts w:ascii="Calibri" w:hAnsi="Calibri" w:cs="Calibri"/>
        </w:rPr>
        <w:t xml:space="preserve">, F., </w:t>
      </w:r>
      <w:proofErr w:type="spellStart"/>
      <w:r w:rsidRPr="00CB64A4">
        <w:rPr>
          <w:rFonts w:ascii="Calibri" w:hAnsi="Calibri" w:cs="Calibri"/>
        </w:rPr>
        <w:t>Catalá</w:t>
      </w:r>
      <w:proofErr w:type="spellEnd"/>
      <w:r w:rsidRPr="00CB64A4">
        <w:rPr>
          <w:rFonts w:ascii="Calibri" w:hAnsi="Calibri" w:cs="Calibri"/>
        </w:rPr>
        <w:t xml:space="preserve">, M. D. Rapid-rate transcranial magnetic stimulation of left dorsolateral prefrontal cortex in drug-resistant depression. </w:t>
      </w:r>
      <w:r w:rsidRPr="00CB64A4">
        <w:rPr>
          <w:rStyle w:val="Emphasis"/>
          <w:rFonts w:ascii="Calibri" w:hAnsi="Calibri" w:cs="Calibri"/>
        </w:rPr>
        <w:t>Lancet.</w:t>
      </w:r>
      <w:r w:rsidRPr="00CB64A4">
        <w:rPr>
          <w:rFonts w:ascii="Calibri" w:hAnsi="Calibri" w:cs="Calibri"/>
        </w:rPr>
        <w:t xml:space="preserve"> </w:t>
      </w:r>
      <w:r w:rsidRPr="00CB64A4">
        <w:rPr>
          <w:rStyle w:val="Strong"/>
          <w:rFonts w:ascii="Calibri" w:hAnsi="Calibri" w:cs="Calibri"/>
        </w:rPr>
        <w:t>348</w:t>
      </w:r>
      <w:r w:rsidRPr="00CB64A4">
        <w:rPr>
          <w:rFonts w:ascii="Calibri" w:hAnsi="Calibri" w:cs="Calibri"/>
        </w:rPr>
        <w:t xml:space="preserve"> (9022), 233-237 (1996).</w:t>
      </w:r>
    </w:p>
    <w:p w14:paraId="3EC4AA48" w14:textId="081B5CD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George, M. S. et al. Daily repetitive transcranial magnetic stimulation (</w:t>
      </w:r>
      <w:proofErr w:type="spellStart"/>
      <w:r w:rsidRPr="00CB64A4">
        <w:rPr>
          <w:rFonts w:ascii="Calibri" w:hAnsi="Calibri" w:cs="Calibri"/>
        </w:rPr>
        <w:t>rTMS</w:t>
      </w:r>
      <w:proofErr w:type="spellEnd"/>
      <w:r w:rsidRPr="00CB64A4">
        <w:rPr>
          <w:rFonts w:ascii="Calibri" w:hAnsi="Calibri" w:cs="Calibri"/>
        </w:rPr>
        <w:t xml:space="preserve">) improves mood in depression. </w:t>
      </w:r>
      <w:proofErr w:type="spellStart"/>
      <w:r w:rsidRPr="00CB64A4">
        <w:rPr>
          <w:rStyle w:val="Emphasis"/>
          <w:rFonts w:ascii="Calibri" w:hAnsi="Calibri" w:cs="Calibri"/>
        </w:rPr>
        <w:t>NeuroReport</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6</w:t>
      </w:r>
      <w:r w:rsidRPr="00CB64A4">
        <w:rPr>
          <w:rFonts w:ascii="Calibri" w:hAnsi="Calibri" w:cs="Calibri"/>
        </w:rPr>
        <w:t xml:space="preserve"> (14), 1853-1856 (1995).</w:t>
      </w:r>
    </w:p>
    <w:p w14:paraId="19C56BF4" w14:textId="2621E28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Mutz, J.</w:t>
      </w:r>
      <w:r>
        <w:rPr>
          <w:rFonts w:ascii="Calibri" w:hAnsi="Calibri" w:cs="Calibri"/>
        </w:rPr>
        <w:t xml:space="preserve"> et al</w:t>
      </w:r>
      <w:r w:rsidRPr="00CB64A4">
        <w:rPr>
          <w:rFonts w:ascii="Calibri" w:hAnsi="Calibri" w:cs="Calibri"/>
        </w:rPr>
        <w:t xml:space="preserve">. Comparative efficacy and acceptability of non-surgical brain stimulation for the acute treatment of major depressive episodes in adults: systematic review and network meta-analysis. </w:t>
      </w:r>
      <w:r w:rsidRPr="00CB64A4">
        <w:rPr>
          <w:rStyle w:val="Emphasis"/>
          <w:rFonts w:ascii="Calibri" w:hAnsi="Calibri" w:cs="Calibri"/>
        </w:rPr>
        <w:t>BMJ.</w:t>
      </w:r>
      <w:r w:rsidRPr="00CB64A4">
        <w:rPr>
          <w:rFonts w:ascii="Calibri" w:hAnsi="Calibri" w:cs="Calibri"/>
        </w:rPr>
        <w:t xml:space="preserve"> </w:t>
      </w:r>
      <w:r w:rsidRPr="00AC2DED">
        <w:rPr>
          <w:rFonts w:ascii="Calibri" w:hAnsi="Calibri" w:cs="Calibri"/>
          <w:b/>
          <w:bCs/>
        </w:rPr>
        <w:t>364</w:t>
      </w:r>
      <w:r>
        <w:rPr>
          <w:rFonts w:ascii="Calibri" w:hAnsi="Calibri" w:cs="Calibri"/>
        </w:rPr>
        <w:t xml:space="preserve">, </w:t>
      </w:r>
      <w:r w:rsidR="00AC2DED">
        <w:rPr>
          <w:rFonts w:ascii="Calibri" w:hAnsi="Calibri" w:cs="Calibri"/>
        </w:rPr>
        <w:t>I</w:t>
      </w:r>
      <w:r w:rsidRPr="00CB64A4">
        <w:rPr>
          <w:rFonts w:ascii="Calibri" w:hAnsi="Calibri" w:cs="Calibri"/>
        </w:rPr>
        <w:t>1079 (2019).</w:t>
      </w:r>
    </w:p>
    <w:p w14:paraId="45CB2810" w14:textId="3927F81B"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Carmi, L. et al. Efficacy and safety of deep transcranial magnetic stimulation for obsessive-compulsive disorder: a prospective multicenter randomized double-blind placebo-controlled trial. </w:t>
      </w:r>
      <w:r w:rsidRPr="00CB64A4">
        <w:rPr>
          <w:rStyle w:val="Emphasis"/>
          <w:rFonts w:ascii="Calibri" w:hAnsi="Calibri" w:cs="Calibri"/>
        </w:rPr>
        <w:t>Am J Psychiatry.</w:t>
      </w:r>
      <w:r w:rsidRPr="00CB64A4">
        <w:rPr>
          <w:rFonts w:ascii="Calibri" w:hAnsi="Calibri" w:cs="Calibri"/>
        </w:rPr>
        <w:t xml:space="preserve"> </w:t>
      </w:r>
      <w:r w:rsidRPr="00CB64A4">
        <w:rPr>
          <w:rStyle w:val="Strong"/>
          <w:rFonts w:ascii="Calibri" w:hAnsi="Calibri" w:cs="Calibri"/>
        </w:rPr>
        <w:t>176</w:t>
      </w:r>
      <w:r w:rsidRPr="00CB64A4">
        <w:rPr>
          <w:rFonts w:ascii="Calibri" w:hAnsi="Calibri" w:cs="Calibri"/>
        </w:rPr>
        <w:t xml:space="preserve"> (11), 931-938 (2019).</w:t>
      </w:r>
    </w:p>
    <w:p w14:paraId="1DCCBF0A" w14:textId="26255C73"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Food and Drug Administration. FDA permits marketing of transcranial magnetic stimulation for treatment of </w:t>
      </w:r>
      <w:proofErr w:type="gramStart"/>
      <w:r w:rsidRPr="00CB64A4">
        <w:rPr>
          <w:rFonts w:ascii="Calibri" w:hAnsi="Calibri" w:cs="Calibri"/>
        </w:rPr>
        <w:t>obsessive compulsive</w:t>
      </w:r>
      <w:proofErr w:type="gramEnd"/>
      <w:r w:rsidRPr="00CB64A4">
        <w:rPr>
          <w:rFonts w:ascii="Calibri" w:hAnsi="Calibri" w:cs="Calibri"/>
        </w:rPr>
        <w:t xml:space="preserve"> disorder.</w:t>
      </w:r>
      <w:r w:rsidR="00AC2DED">
        <w:rPr>
          <w:rFonts w:ascii="Calibri" w:hAnsi="Calibri" w:cs="Calibri"/>
        </w:rPr>
        <w:t xml:space="preserve"> </w:t>
      </w:r>
      <w:r w:rsidR="00AC2DED" w:rsidRPr="00AC2DED">
        <w:rPr>
          <w:rFonts w:ascii="Calibri" w:hAnsi="Calibri" w:cs="Calibri"/>
          <w:i/>
          <w:iCs/>
        </w:rPr>
        <w:t>FDA News Release</w:t>
      </w:r>
      <w:r w:rsidR="00AC2DED">
        <w:rPr>
          <w:rFonts w:ascii="Calibri" w:hAnsi="Calibri" w:cs="Calibri"/>
        </w:rPr>
        <w:t xml:space="preserve">. </w:t>
      </w:r>
      <w:r w:rsidR="00AC2DED" w:rsidRPr="00AC2DED">
        <w:rPr>
          <w:rFonts w:ascii="Calibri" w:hAnsi="Calibri" w:cs="Calibri"/>
        </w:rPr>
        <w:t>https://www.fda.gov/news-events/press-announcements/fda-permits-marketing-transcranial-magnetic-stimulation-treatment-obsessive-compulsive-disorder</w:t>
      </w:r>
      <w:r w:rsidRPr="00CB64A4">
        <w:rPr>
          <w:rFonts w:ascii="Calibri" w:hAnsi="Calibri" w:cs="Calibri"/>
        </w:rPr>
        <w:t xml:space="preserve"> (2018).</w:t>
      </w:r>
    </w:p>
    <w:p w14:paraId="52C99236" w14:textId="5B2E2D15"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Food and Drug Administration. </w:t>
      </w:r>
      <w:proofErr w:type="spellStart"/>
      <w:r w:rsidRPr="00CB64A4">
        <w:rPr>
          <w:rFonts w:ascii="Calibri" w:hAnsi="Calibri" w:cs="Calibri"/>
        </w:rPr>
        <w:t>MagVenture</w:t>
      </w:r>
      <w:proofErr w:type="spellEnd"/>
      <w:r w:rsidRPr="00CB64A4">
        <w:rPr>
          <w:rFonts w:ascii="Calibri" w:hAnsi="Calibri" w:cs="Calibri"/>
        </w:rPr>
        <w:t xml:space="preserve"> TMS Therapy – for adjunctive treatment of OCD, </w:t>
      </w:r>
      <w:proofErr w:type="spellStart"/>
      <w:r w:rsidRPr="00CB64A4">
        <w:rPr>
          <w:rFonts w:ascii="Calibri" w:hAnsi="Calibri" w:cs="Calibri"/>
        </w:rPr>
        <w:t>MagVenture</w:t>
      </w:r>
      <w:proofErr w:type="spellEnd"/>
      <w:r w:rsidRPr="00CB64A4">
        <w:rPr>
          <w:rFonts w:ascii="Calibri" w:hAnsi="Calibri" w:cs="Calibri"/>
        </w:rPr>
        <w:t xml:space="preserve"> TMS Therapy system. (2020).</w:t>
      </w:r>
    </w:p>
    <w:p w14:paraId="19FB0892" w14:textId="15845985"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lastRenderedPageBreak/>
        <w:t xml:space="preserve">Food and Drug Administration. </w:t>
      </w:r>
      <w:proofErr w:type="spellStart"/>
      <w:r w:rsidRPr="00CB64A4">
        <w:rPr>
          <w:rFonts w:ascii="Calibri" w:hAnsi="Calibri" w:cs="Calibri"/>
        </w:rPr>
        <w:t>CloudTMS</w:t>
      </w:r>
      <w:proofErr w:type="spellEnd"/>
      <w:r w:rsidRPr="00CB64A4">
        <w:rPr>
          <w:rFonts w:ascii="Calibri" w:hAnsi="Calibri" w:cs="Calibri"/>
        </w:rPr>
        <w:t xml:space="preserve"> for OCD. (2023).</w:t>
      </w:r>
    </w:p>
    <w:p w14:paraId="4E84928B" w14:textId="116B0375"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Tendler, A., Sisko, E., Barnea-</w:t>
      </w:r>
      <w:proofErr w:type="spellStart"/>
      <w:r w:rsidRPr="00CB64A4">
        <w:rPr>
          <w:rFonts w:ascii="Calibri" w:hAnsi="Calibri" w:cs="Calibri"/>
        </w:rPr>
        <w:t>Ygael</w:t>
      </w:r>
      <w:proofErr w:type="spellEnd"/>
      <w:r w:rsidRPr="00CB64A4">
        <w:rPr>
          <w:rFonts w:ascii="Calibri" w:hAnsi="Calibri" w:cs="Calibri"/>
        </w:rPr>
        <w:t xml:space="preserve">, N., </w:t>
      </w:r>
      <w:proofErr w:type="spellStart"/>
      <w:r w:rsidRPr="00CB64A4">
        <w:rPr>
          <w:rFonts w:ascii="Calibri" w:hAnsi="Calibri" w:cs="Calibri"/>
        </w:rPr>
        <w:t>Zangen</w:t>
      </w:r>
      <w:proofErr w:type="spellEnd"/>
      <w:r w:rsidRPr="00CB64A4">
        <w:rPr>
          <w:rFonts w:ascii="Calibri" w:hAnsi="Calibri" w:cs="Calibri"/>
        </w:rPr>
        <w:t xml:space="preserve">, A., Storch, E. A. A method to provoke obsessive compulsive symptoms for basic research and clinical interventions. </w:t>
      </w:r>
      <w:r w:rsidRPr="00CB64A4">
        <w:rPr>
          <w:rStyle w:val="Emphasis"/>
          <w:rFonts w:ascii="Calibri" w:hAnsi="Calibri" w:cs="Calibri"/>
        </w:rPr>
        <w:t>Front Psychiatry.</w:t>
      </w:r>
      <w:r w:rsidRPr="00CB64A4">
        <w:rPr>
          <w:rFonts w:ascii="Calibri" w:hAnsi="Calibri" w:cs="Calibri"/>
        </w:rPr>
        <w:t xml:space="preserve"> </w:t>
      </w:r>
      <w:r w:rsidRPr="00CB64A4">
        <w:rPr>
          <w:rStyle w:val="Strong"/>
          <w:rFonts w:ascii="Calibri" w:hAnsi="Calibri" w:cs="Calibri"/>
        </w:rPr>
        <w:t>10</w:t>
      </w:r>
      <w:r w:rsidRPr="00CB64A4">
        <w:rPr>
          <w:rFonts w:ascii="Calibri" w:hAnsi="Calibri" w:cs="Calibri"/>
        </w:rPr>
        <w:t>, 814 (2019).</w:t>
      </w:r>
    </w:p>
    <w:p w14:paraId="4EF6BF9A" w14:textId="5170659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Guzick, A. G., </w:t>
      </w:r>
      <w:proofErr w:type="spellStart"/>
      <w:r w:rsidRPr="00CB64A4">
        <w:rPr>
          <w:rFonts w:ascii="Calibri" w:hAnsi="Calibri" w:cs="Calibri"/>
        </w:rPr>
        <w:t>Schweissing</w:t>
      </w:r>
      <w:proofErr w:type="spellEnd"/>
      <w:r w:rsidRPr="00CB64A4">
        <w:rPr>
          <w:rFonts w:ascii="Calibri" w:hAnsi="Calibri" w:cs="Calibri"/>
        </w:rPr>
        <w:t xml:space="preserve">, E., Tendler, A., Sheth, S. A., Goodman, W. K., Storch, E. A. Do exposure therapy processes impact the efficacy of deep TMS for obsessive-compulsive disorder? </w:t>
      </w:r>
      <w:r w:rsidRPr="00CB64A4">
        <w:rPr>
          <w:rStyle w:val="Emphasis"/>
          <w:rFonts w:ascii="Calibri" w:hAnsi="Calibri" w:cs="Calibri"/>
        </w:rPr>
        <w:t>J Obsessive-</w:t>
      </w:r>
      <w:proofErr w:type="spellStart"/>
      <w:r w:rsidRPr="00CB64A4">
        <w:rPr>
          <w:rStyle w:val="Emphasis"/>
          <w:rFonts w:ascii="Calibri" w:hAnsi="Calibri" w:cs="Calibri"/>
        </w:rPr>
        <w:t>Compuls</w:t>
      </w:r>
      <w:proofErr w:type="spellEnd"/>
      <w:r w:rsidRPr="00CB64A4">
        <w:rPr>
          <w:rStyle w:val="Emphasis"/>
          <w:rFonts w:ascii="Calibri" w:hAnsi="Calibri" w:cs="Calibri"/>
        </w:rPr>
        <w:t xml:space="preserve"> </w:t>
      </w:r>
      <w:proofErr w:type="spellStart"/>
      <w:r w:rsidRPr="00CB64A4">
        <w:rPr>
          <w:rStyle w:val="Emphasis"/>
          <w:rFonts w:ascii="Calibri" w:hAnsi="Calibri" w:cs="Calibri"/>
        </w:rPr>
        <w:t>Relat</w:t>
      </w:r>
      <w:proofErr w:type="spellEnd"/>
      <w:r w:rsidRPr="00CB64A4">
        <w:rPr>
          <w:rStyle w:val="Emphasis"/>
          <w:rFonts w:ascii="Calibri" w:hAnsi="Calibri" w:cs="Calibri"/>
        </w:rPr>
        <w:t xml:space="preserve"> </w:t>
      </w:r>
      <w:proofErr w:type="spellStart"/>
      <w:r w:rsidRPr="00CB64A4">
        <w:rPr>
          <w:rStyle w:val="Emphasis"/>
          <w:rFonts w:ascii="Calibri" w:hAnsi="Calibri" w:cs="Calibri"/>
        </w:rPr>
        <w:t>Disord</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35</w:t>
      </w:r>
      <w:r w:rsidRPr="00CB64A4">
        <w:rPr>
          <w:rFonts w:ascii="Calibri" w:hAnsi="Calibri" w:cs="Calibri"/>
        </w:rPr>
        <w:t>, 100756 (2022).</w:t>
      </w:r>
    </w:p>
    <w:p w14:paraId="6B21605E" w14:textId="5FF518C8"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Isserles, M. et al. Cognitive–emotional reactivation during deep transcranial magnetic stimulation over the prefrontal cortex of depressive patients affects antidepressant outcome. </w:t>
      </w:r>
      <w:r w:rsidRPr="00CB64A4">
        <w:rPr>
          <w:rStyle w:val="Emphasis"/>
          <w:rFonts w:ascii="Calibri" w:hAnsi="Calibri" w:cs="Calibri"/>
        </w:rPr>
        <w:t xml:space="preserve">J Affect </w:t>
      </w:r>
      <w:proofErr w:type="spellStart"/>
      <w:r w:rsidRPr="00CB64A4">
        <w:rPr>
          <w:rStyle w:val="Emphasis"/>
          <w:rFonts w:ascii="Calibri" w:hAnsi="Calibri" w:cs="Calibri"/>
        </w:rPr>
        <w:t>Disord</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128</w:t>
      </w:r>
      <w:r w:rsidRPr="00CB64A4">
        <w:rPr>
          <w:rFonts w:ascii="Calibri" w:hAnsi="Calibri" w:cs="Calibri"/>
        </w:rPr>
        <w:t xml:space="preserve"> (3), 235-242 (2011).</w:t>
      </w:r>
    </w:p>
    <w:p w14:paraId="7A7AE5CA" w14:textId="58C497D5"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Isserles, M. et al. Effectiveness of deep transcranial magnetic stimulation combined with a brief exposure procedure in post-traumatic stress disorder – a pilot study.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6</w:t>
      </w:r>
      <w:r w:rsidRPr="00CB64A4">
        <w:rPr>
          <w:rFonts w:ascii="Calibri" w:hAnsi="Calibri" w:cs="Calibri"/>
        </w:rPr>
        <w:t xml:space="preserve"> (3), 377-383 (2013).</w:t>
      </w:r>
    </w:p>
    <w:p w14:paraId="57CE6919" w14:textId="0901A4CB"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Zangen</w:t>
      </w:r>
      <w:proofErr w:type="spellEnd"/>
      <w:r w:rsidRPr="00CB64A4">
        <w:rPr>
          <w:rFonts w:ascii="Calibri" w:hAnsi="Calibri" w:cs="Calibri"/>
        </w:rPr>
        <w:t xml:space="preserve">, A. et al. Repetitive transcranial magnetic stimulation for smoking cessation: a pivotal multicenter double-blind randomized controlled trial. </w:t>
      </w:r>
      <w:r w:rsidRPr="00CB64A4">
        <w:rPr>
          <w:rStyle w:val="Emphasis"/>
          <w:rFonts w:ascii="Calibri" w:hAnsi="Calibri" w:cs="Calibri"/>
        </w:rPr>
        <w:t>World Psychiatry.</w:t>
      </w:r>
      <w:r w:rsidRPr="00CB64A4">
        <w:rPr>
          <w:rFonts w:ascii="Calibri" w:hAnsi="Calibri" w:cs="Calibri"/>
        </w:rPr>
        <w:t xml:space="preserve"> </w:t>
      </w:r>
      <w:r w:rsidRPr="00CB64A4">
        <w:rPr>
          <w:rStyle w:val="Strong"/>
          <w:rFonts w:ascii="Calibri" w:hAnsi="Calibri" w:cs="Calibri"/>
        </w:rPr>
        <w:t>20</w:t>
      </w:r>
      <w:r w:rsidRPr="00CB64A4">
        <w:rPr>
          <w:rFonts w:ascii="Calibri" w:hAnsi="Calibri" w:cs="Calibri"/>
        </w:rPr>
        <w:t xml:space="preserve"> (3), 397-404 (2021).</w:t>
      </w:r>
    </w:p>
    <w:p w14:paraId="24A2C185" w14:textId="1F1BAE2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Harel, M. et al. Repetitive transcranial magnetic stimulation in alcohol dependence: a randomized, double-blind, sham-controlled proof-of-concept trial targeting the medial prefrontal and anterior cingulate cortices. </w:t>
      </w:r>
      <w:r w:rsidRPr="00CB64A4">
        <w:rPr>
          <w:rStyle w:val="Emphasis"/>
          <w:rFonts w:ascii="Calibri" w:hAnsi="Calibri" w:cs="Calibri"/>
        </w:rPr>
        <w:t>Biol Psychiatry.</w:t>
      </w:r>
      <w:r w:rsidRPr="00CB64A4">
        <w:rPr>
          <w:rFonts w:ascii="Calibri" w:hAnsi="Calibri" w:cs="Calibri"/>
        </w:rPr>
        <w:t xml:space="preserve"> </w:t>
      </w:r>
      <w:r w:rsidRPr="00CB64A4">
        <w:rPr>
          <w:rStyle w:val="Strong"/>
          <w:rFonts w:ascii="Calibri" w:hAnsi="Calibri" w:cs="Calibri"/>
        </w:rPr>
        <w:t>91</w:t>
      </w:r>
      <w:r w:rsidRPr="00CB64A4">
        <w:rPr>
          <w:rFonts w:ascii="Calibri" w:hAnsi="Calibri" w:cs="Calibri"/>
        </w:rPr>
        <w:t xml:space="preserve"> (12), 1061-1069 (2022).</w:t>
      </w:r>
    </w:p>
    <w:p w14:paraId="12E6D234" w14:textId="03F3EC2D"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Roth, Y. et al. Real-world efficacy of deep TMS for obsessive-compulsive disorder: post-marketing data collected from twenty-two clinical sites. </w:t>
      </w:r>
      <w:r w:rsidRPr="00CB64A4">
        <w:rPr>
          <w:rStyle w:val="Emphasis"/>
          <w:rFonts w:ascii="Calibri" w:hAnsi="Calibri" w:cs="Calibri"/>
        </w:rPr>
        <w:t xml:space="preserve">J </w:t>
      </w:r>
      <w:proofErr w:type="spellStart"/>
      <w:r w:rsidRPr="00CB64A4">
        <w:rPr>
          <w:rStyle w:val="Emphasis"/>
          <w:rFonts w:ascii="Calibri" w:hAnsi="Calibri" w:cs="Calibri"/>
        </w:rPr>
        <w:t>Psychiatr</w:t>
      </w:r>
      <w:proofErr w:type="spellEnd"/>
      <w:r w:rsidRPr="00CB64A4">
        <w:rPr>
          <w:rStyle w:val="Emphasis"/>
          <w:rFonts w:ascii="Calibri" w:hAnsi="Calibri" w:cs="Calibri"/>
        </w:rPr>
        <w:t xml:space="preserve"> Res.</w:t>
      </w:r>
      <w:r w:rsidRPr="00CB64A4">
        <w:rPr>
          <w:rFonts w:ascii="Calibri" w:hAnsi="Calibri" w:cs="Calibri"/>
        </w:rPr>
        <w:t xml:space="preserve"> </w:t>
      </w:r>
      <w:r w:rsidRPr="00CB64A4">
        <w:rPr>
          <w:rStyle w:val="Strong"/>
          <w:rFonts w:ascii="Calibri" w:hAnsi="Calibri" w:cs="Calibri"/>
        </w:rPr>
        <w:t>137</w:t>
      </w:r>
      <w:r w:rsidRPr="00CB64A4">
        <w:rPr>
          <w:rFonts w:ascii="Calibri" w:hAnsi="Calibri" w:cs="Calibri"/>
        </w:rPr>
        <w:t>, 667-672 (2021).</w:t>
      </w:r>
    </w:p>
    <w:p w14:paraId="3C1AC1EC" w14:textId="3FB8391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Hussain, S. et al. Royal Australian and New Zealand College of Psychiatrists professional practice guidelines for the administration of repetitive transcranial magnetic stimulation. </w:t>
      </w:r>
      <w:r w:rsidRPr="00CB64A4">
        <w:rPr>
          <w:rStyle w:val="Emphasis"/>
          <w:rFonts w:ascii="Calibri" w:hAnsi="Calibri" w:cs="Calibri"/>
        </w:rPr>
        <w:t>Aust N Z J Psychiatry.</w:t>
      </w:r>
      <w:r w:rsidRPr="00CB64A4">
        <w:rPr>
          <w:rFonts w:ascii="Calibri" w:hAnsi="Calibri" w:cs="Calibri"/>
        </w:rPr>
        <w:t xml:space="preserve"> </w:t>
      </w:r>
      <w:r w:rsidRPr="00CB64A4">
        <w:rPr>
          <w:rStyle w:val="Strong"/>
          <w:rFonts w:ascii="Calibri" w:hAnsi="Calibri" w:cs="Calibri"/>
        </w:rPr>
        <w:t>58</w:t>
      </w:r>
      <w:r w:rsidRPr="00CB64A4">
        <w:rPr>
          <w:rFonts w:ascii="Calibri" w:hAnsi="Calibri" w:cs="Calibri"/>
        </w:rPr>
        <w:t xml:space="preserve"> (8), 641-655 (2024).</w:t>
      </w:r>
    </w:p>
    <w:p w14:paraId="698E5AF1" w14:textId="1971F5EE"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Gregory, S. T., Goodman, W. K., Kay, B., Riemann, B., Storch, E. A. Cost-effectiveness analysis of deep transcranial magnetic stimulation relative to evidence-based strategies for treatment-refractory obsessive-compulsive disorder. </w:t>
      </w:r>
      <w:r w:rsidRPr="00CB64A4">
        <w:rPr>
          <w:rStyle w:val="Emphasis"/>
          <w:rFonts w:ascii="Calibri" w:hAnsi="Calibri" w:cs="Calibri"/>
        </w:rPr>
        <w:t xml:space="preserve">J </w:t>
      </w:r>
      <w:proofErr w:type="spellStart"/>
      <w:r w:rsidRPr="00CB64A4">
        <w:rPr>
          <w:rStyle w:val="Emphasis"/>
          <w:rFonts w:ascii="Calibri" w:hAnsi="Calibri" w:cs="Calibri"/>
        </w:rPr>
        <w:t>Psychiatr</w:t>
      </w:r>
      <w:proofErr w:type="spellEnd"/>
      <w:r w:rsidRPr="00CB64A4">
        <w:rPr>
          <w:rStyle w:val="Emphasis"/>
          <w:rFonts w:ascii="Calibri" w:hAnsi="Calibri" w:cs="Calibri"/>
        </w:rPr>
        <w:t xml:space="preserve"> Res.</w:t>
      </w:r>
      <w:r w:rsidRPr="00CB64A4">
        <w:rPr>
          <w:rFonts w:ascii="Calibri" w:hAnsi="Calibri" w:cs="Calibri"/>
        </w:rPr>
        <w:t xml:space="preserve"> </w:t>
      </w:r>
      <w:r w:rsidRPr="00CB64A4">
        <w:rPr>
          <w:rStyle w:val="Strong"/>
          <w:rFonts w:ascii="Calibri" w:hAnsi="Calibri" w:cs="Calibri"/>
        </w:rPr>
        <w:t>146</w:t>
      </w:r>
      <w:r w:rsidRPr="00CB64A4">
        <w:rPr>
          <w:rFonts w:ascii="Calibri" w:hAnsi="Calibri" w:cs="Calibri"/>
        </w:rPr>
        <w:t>, 50-54 (2022).</w:t>
      </w:r>
    </w:p>
    <w:p w14:paraId="1543B216" w14:textId="43F45A24"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Fitzsimmons, S. M. D. D. et al. Repetitive transcranial magnetic stimulation for obsessive-compulsive disorder: a systematic review and pairwise/network meta-analysis. </w:t>
      </w:r>
      <w:r w:rsidRPr="00CB64A4">
        <w:rPr>
          <w:rStyle w:val="Emphasis"/>
          <w:rFonts w:ascii="Calibri" w:hAnsi="Calibri" w:cs="Calibri"/>
        </w:rPr>
        <w:t xml:space="preserve">J Affect </w:t>
      </w:r>
      <w:proofErr w:type="spellStart"/>
      <w:r w:rsidRPr="00CB64A4">
        <w:rPr>
          <w:rStyle w:val="Emphasis"/>
          <w:rFonts w:ascii="Calibri" w:hAnsi="Calibri" w:cs="Calibri"/>
        </w:rPr>
        <w:t>Disord</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302</w:t>
      </w:r>
      <w:r w:rsidRPr="00CB64A4">
        <w:rPr>
          <w:rFonts w:ascii="Calibri" w:hAnsi="Calibri" w:cs="Calibri"/>
        </w:rPr>
        <w:t>, 302-312 (2022).</w:t>
      </w:r>
    </w:p>
    <w:p w14:paraId="6113A3FF" w14:textId="5E53E2DE"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Food and Drug Administration. De novo classification request for </w:t>
      </w:r>
      <w:proofErr w:type="spellStart"/>
      <w:r w:rsidRPr="00CB64A4">
        <w:rPr>
          <w:rFonts w:ascii="Calibri" w:hAnsi="Calibri" w:cs="Calibri"/>
        </w:rPr>
        <w:t>Brainsway</w:t>
      </w:r>
      <w:proofErr w:type="spellEnd"/>
      <w:r w:rsidRPr="00CB64A4">
        <w:rPr>
          <w:rFonts w:ascii="Calibri" w:hAnsi="Calibri" w:cs="Calibri"/>
        </w:rPr>
        <w:t xml:space="preserve"> deep transcranial magnetic stimulation system. </w:t>
      </w:r>
      <w:r w:rsidR="00AC2DED" w:rsidRPr="00AC2DED">
        <w:rPr>
          <w:rFonts w:ascii="Calibri" w:hAnsi="Calibri" w:cs="Calibri"/>
          <w:i/>
          <w:iCs/>
        </w:rPr>
        <w:t>De Novo Summary (DEN170078)</w:t>
      </w:r>
      <w:r w:rsidR="00AC2DED">
        <w:rPr>
          <w:rFonts w:ascii="Calibri" w:hAnsi="Calibri" w:cs="Calibri"/>
        </w:rPr>
        <w:t xml:space="preserve">. </w:t>
      </w:r>
      <w:hyperlink r:id="rId8" w:history="1">
        <w:r w:rsidR="00AC2DED" w:rsidRPr="00C96DC5">
          <w:rPr>
            <w:rStyle w:val="Hyperlink"/>
            <w:rFonts w:ascii="Calibri" w:hAnsi="Calibri" w:cs="Calibri"/>
          </w:rPr>
          <w:t>https://www.accessdata.fda.gov/cdrh_docs/reviews/DEN170078.pdf</w:t>
        </w:r>
      </w:hyperlink>
      <w:r w:rsidRPr="00CB64A4">
        <w:rPr>
          <w:rFonts w:ascii="Calibri" w:hAnsi="Calibri" w:cs="Calibri"/>
        </w:rPr>
        <w:t xml:space="preserve"> (2018).</w:t>
      </w:r>
    </w:p>
    <w:p w14:paraId="49875BB5" w14:textId="0E3FCE5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Maia, A. et al. Symptom provocation for treatment of obsessive-compulsive disorder using transcranial magnetic stimulation: a step-by-step guide for professional training. </w:t>
      </w:r>
      <w:r w:rsidRPr="00CB64A4">
        <w:rPr>
          <w:rStyle w:val="Emphasis"/>
          <w:rFonts w:ascii="Calibri" w:hAnsi="Calibri" w:cs="Calibri"/>
        </w:rPr>
        <w:t>Front Psychiatry.</w:t>
      </w:r>
      <w:r w:rsidRPr="00CB64A4">
        <w:rPr>
          <w:rFonts w:ascii="Calibri" w:hAnsi="Calibri" w:cs="Calibri"/>
        </w:rPr>
        <w:t xml:space="preserve"> </w:t>
      </w:r>
      <w:r w:rsidRPr="00CB64A4">
        <w:rPr>
          <w:rStyle w:val="Strong"/>
          <w:rFonts w:ascii="Calibri" w:hAnsi="Calibri" w:cs="Calibri"/>
        </w:rPr>
        <w:t>13</w:t>
      </w:r>
      <w:r w:rsidRPr="00CB64A4">
        <w:rPr>
          <w:rFonts w:ascii="Calibri" w:hAnsi="Calibri" w:cs="Calibri"/>
        </w:rPr>
        <w:t>, 924370 (2022).</w:t>
      </w:r>
    </w:p>
    <w:p w14:paraId="68D60212" w14:textId="40DA895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Rossi, S. et al. Safety and recommendations for TMS use in healthy subjects and patient populations, with updates on training, ethical and regulatory issues: expert guidelines. </w:t>
      </w:r>
      <w:r w:rsidRPr="00CB64A4">
        <w:rPr>
          <w:rStyle w:val="Emphasis"/>
          <w:rFonts w:ascii="Calibri" w:hAnsi="Calibri" w:cs="Calibri"/>
        </w:rPr>
        <w:t xml:space="preserve">Clin </w:t>
      </w:r>
      <w:proofErr w:type="spellStart"/>
      <w:r w:rsidRPr="00CB64A4">
        <w:rPr>
          <w:rStyle w:val="Emphasis"/>
          <w:rFonts w:ascii="Calibri" w:hAnsi="Calibri" w:cs="Calibri"/>
        </w:rPr>
        <w:t>Neurophysiol</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132</w:t>
      </w:r>
      <w:r w:rsidRPr="00CB64A4">
        <w:rPr>
          <w:rFonts w:ascii="Calibri" w:hAnsi="Calibri" w:cs="Calibri"/>
        </w:rPr>
        <w:t xml:space="preserve"> (1), 269-306 (2021).</w:t>
      </w:r>
    </w:p>
    <w:p w14:paraId="751A6C24" w14:textId="1616371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Perera, T.</w:t>
      </w:r>
      <w:r w:rsidR="00AC2DED">
        <w:rPr>
          <w:rFonts w:ascii="Calibri" w:hAnsi="Calibri" w:cs="Calibri"/>
        </w:rPr>
        <w:t xml:space="preserve"> et al</w:t>
      </w:r>
      <w:r w:rsidRPr="00CB64A4">
        <w:rPr>
          <w:rFonts w:ascii="Calibri" w:hAnsi="Calibri" w:cs="Calibri"/>
        </w:rPr>
        <w:t xml:space="preserve">. The Clinical TMS Society consensus review and treatment recommendations for TMS therapy for major depressive disorder.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9</w:t>
      </w:r>
      <w:r w:rsidRPr="00CB64A4">
        <w:rPr>
          <w:rFonts w:ascii="Calibri" w:hAnsi="Calibri" w:cs="Calibri"/>
        </w:rPr>
        <w:t xml:space="preserve"> (3), 336-346 (2016).</w:t>
      </w:r>
    </w:p>
    <w:p w14:paraId="11B387BC" w14:textId="5633A75C"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Chen, L. et al. Treating depression with repetitive transcranial magnetic stimulation: a clinician’s guide. </w:t>
      </w:r>
      <w:r w:rsidRPr="00CB64A4">
        <w:rPr>
          <w:rStyle w:val="Emphasis"/>
          <w:rFonts w:ascii="Calibri" w:hAnsi="Calibri" w:cs="Calibri"/>
        </w:rPr>
        <w:t>Am J Psychiatry.</w:t>
      </w:r>
      <w:r w:rsidRPr="00CB64A4">
        <w:rPr>
          <w:rFonts w:ascii="Calibri" w:hAnsi="Calibri" w:cs="Calibri"/>
        </w:rPr>
        <w:t xml:space="preserve"> </w:t>
      </w:r>
      <w:r w:rsidR="00AC2DED" w:rsidRPr="00AC2DED">
        <w:rPr>
          <w:rFonts w:ascii="Calibri" w:hAnsi="Calibri" w:cs="Calibri"/>
          <w:b/>
          <w:bCs/>
        </w:rPr>
        <w:t>182</w:t>
      </w:r>
      <w:r w:rsidR="00AC2DED">
        <w:rPr>
          <w:rFonts w:ascii="Calibri" w:hAnsi="Calibri" w:cs="Calibri"/>
        </w:rPr>
        <w:t xml:space="preserve"> </w:t>
      </w:r>
      <w:r w:rsidR="00AC2DED" w:rsidRPr="00AC2DED">
        <w:rPr>
          <w:rFonts w:ascii="Calibri" w:hAnsi="Calibri" w:cs="Calibri"/>
        </w:rPr>
        <w:t>(6)</w:t>
      </w:r>
      <w:r w:rsidR="00AC2DED">
        <w:rPr>
          <w:rFonts w:ascii="Calibri" w:hAnsi="Calibri" w:cs="Calibri"/>
        </w:rPr>
        <w:t xml:space="preserve">, </w:t>
      </w:r>
      <w:r w:rsidR="00AC2DED" w:rsidRPr="00AC2DED">
        <w:rPr>
          <w:rFonts w:ascii="Calibri" w:hAnsi="Calibri" w:cs="Calibri"/>
        </w:rPr>
        <w:t>525-541</w:t>
      </w:r>
      <w:r w:rsidRPr="00CB64A4">
        <w:rPr>
          <w:rFonts w:ascii="Calibri" w:hAnsi="Calibri" w:cs="Calibri"/>
        </w:rPr>
        <w:t xml:space="preserve"> (2025).</w:t>
      </w:r>
    </w:p>
    <w:p w14:paraId="2F6AE514" w14:textId="295343CD"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lastRenderedPageBreak/>
        <w:t xml:space="preserve">Storch, E. A. et al. Development and psychometric evaluation of the Yale–Brown Obsessive-Compulsive Scale—Second Edition. </w:t>
      </w:r>
      <w:r w:rsidRPr="00CB64A4">
        <w:rPr>
          <w:rStyle w:val="Emphasis"/>
          <w:rFonts w:ascii="Calibri" w:hAnsi="Calibri" w:cs="Calibri"/>
        </w:rPr>
        <w:t>Psychol Assess.</w:t>
      </w:r>
      <w:r w:rsidRPr="00CB64A4">
        <w:rPr>
          <w:rFonts w:ascii="Calibri" w:hAnsi="Calibri" w:cs="Calibri"/>
        </w:rPr>
        <w:t xml:space="preserve"> </w:t>
      </w:r>
      <w:r w:rsidRPr="00CB64A4">
        <w:rPr>
          <w:rStyle w:val="Strong"/>
          <w:rFonts w:ascii="Calibri" w:hAnsi="Calibri" w:cs="Calibri"/>
        </w:rPr>
        <w:t>22</w:t>
      </w:r>
      <w:r w:rsidRPr="00CB64A4">
        <w:rPr>
          <w:rFonts w:ascii="Calibri" w:hAnsi="Calibri" w:cs="Calibri"/>
        </w:rPr>
        <w:t xml:space="preserve"> (2), 223-232 (2010).</w:t>
      </w:r>
    </w:p>
    <w:p w14:paraId="32E3096E" w14:textId="7A5CCC03"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Foa, E. B. et al. The Obsessive-Compulsive Inventory: development and validation of a short version. </w:t>
      </w:r>
      <w:r w:rsidRPr="00CB64A4">
        <w:rPr>
          <w:rStyle w:val="Emphasis"/>
          <w:rFonts w:ascii="Calibri" w:hAnsi="Calibri" w:cs="Calibri"/>
        </w:rPr>
        <w:t>Psychol Assess.</w:t>
      </w:r>
      <w:r w:rsidRPr="00CB64A4">
        <w:rPr>
          <w:rFonts w:ascii="Calibri" w:hAnsi="Calibri" w:cs="Calibri"/>
        </w:rPr>
        <w:t xml:space="preserve"> </w:t>
      </w:r>
      <w:r w:rsidRPr="00CB64A4">
        <w:rPr>
          <w:rStyle w:val="Strong"/>
          <w:rFonts w:ascii="Calibri" w:hAnsi="Calibri" w:cs="Calibri"/>
        </w:rPr>
        <w:t>14</w:t>
      </w:r>
      <w:r w:rsidRPr="00CB64A4">
        <w:rPr>
          <w:rFonts w:ascii="Calibri" w:hAnsi="Calibri" w:cs="Calibri"/>
        </w:rPr>
        <w:t xml:space="preserve"> (4), 485-496 (2002).</w:t>
      </w:r>
    </w:p>
    <w:p w14:paraId="4AEDA0A5" w14:textId="550B864D"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Arnarson, Þ. Ö., Ólason, D. Þ., Smári, J., Sigurðsson, J. F. The Beck Depression Inventory second edition (BDI-II): psychometric properties in Icelandic student and patient populations. </w:t>
      </w:r>
      <w:r w:rsidRPr="00CB64A4">
        <w:rPr>
          <w:rStyle w:val="Emphasis"/>
          <w:rFonts w:ascii="Calibri" w:hAnsi="Calibri" w:cs="Calibri"/>
        </w:rPr>
        <w:t>Nord J Psychiatry.</w:t>
      </w:r>
      <w:r w:rsidRPr="00CB64A4">
        <w:rPr>
          <w:rFonts w:ascii="Calibri" w:hAnsi="Calibri" w:cs="Calibri"/>
        </w:rPr>
        <w:t xml:space="preserve"> </w:t>
      </w:r>
      <w:r w:rsidRPr="00CB64A4">
        <w:rPr>
          <w:rStyle w:val="Strong"/>
          <w:rFonts w:ascii="Calibri" w:hAnsi="Calibri" w:cs="Calibri"/>
        </w:rPr>
        <w:t>62</w:t>
      </w:r>
      <w:r w:rsidRPr="00CB64A4">
        <w:rPr>
          <w:rFonts w:ascii="Calibri" w:hAnsi="Calibri" w:cs="Calibri"/>
        </w:rPr>
        <w:t xml:space="preserve"> (5), 360-365 (2008).</w:t>
      </w:r>
    </w:p>
    <w:p w14:paraId="1938B20F" w14:textId="2045534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Feifel, D., Pappas, K. Treating clinical depression with repetitive deep transcranial magnetic stimulation using the </w:t>
      </w:r>
      <w:proofErr w:type="spellStart"/>
      <w:r w:rsidRPr="00CB64A4">
        <w:rPr>
          <w:rFonts w:ascii="Calibri" w:hAnsi="Calibri" w:cs="Calibri"/>
        </w:rPr>
        <w:t>Brainsway</w:t>
      </w:r>
      <w:proofErr w:type="spellEnd"/>
      <w:r w:rsidRPr="00CB64A4">
        <w:rPr>
          <w:rFonts w:ascii="Calibri" w:hAnsi="Calibri" w:cs="Calibri"/>
        </w:rPr>
        <w:t xml:space="preserve"> H1-coil. </w:t>
      </w:r>
      <w:r w:rsidRPr="00CB64A4">
        <w:rPr>
          <w:rStyle w:val="Emphasis"/>
          <w:rFonts w:ascii="Calibri" w:hAnsi="Calibri" w:cs="Calibri"/>
        </w:rPr>
        <w:t>J Vis Exp.</w:t>
      </w:r>
      <w:r w:rsidRPr="00CB64A4">
        <w:rPr>
          <w:rFonts w:ascii="Calibri" w:hAnsi="Calibri" w:cs="Calibri"/>
        </w:rPr>
        <w:t xml:space="preserve"> </w:t>
      </w:r>
      <w:r w:rsidRPr="00CB64A4">
        <w:rPr>
          <w:rStyle w:val="Strong"/>
          <w:rFonts w:ascii="Calibri" w:hAnsi="Calibri" w:cs="Calibri"/>
        </w:rPr>
        <w:t>116</w:t>
      </w:r>
      <w:r w:rsidRPr="00CB64A4">
        <w:rPr>
          <w:rFonts w:ascii="Calibri" w:hAnsi="Calibri" w:cs="Calibri"/>
        </w:rPr>
        <w:t>, 53858 (2016).</w:t>
      </w:r>
    </w:p>
    <w:p w14:paraId="2F13B44E" w14:textId="53A8AAC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Koponen, L. M., Goetz, S. M., Tucci, D. L., </w:t>
      </w:r>
      <w:proofErr w:type="spellStart"/>
      <w:r w:rsidRPr="00CB64A4">
        <w:rPr>
          <w:rFonts w:ascii="Calibri" w:hAnsi="Calibri" w:cs="Calibri"/>
        </w:rPr>
        <w:t>Peterchev</w:t>
      </w:r>
      <w:proofErr w:type="spellEnd"/>
      <w:r w:rsidRPr="00CB64A4">
        <w:rPr>
          <w:rFonts w:ascii="Calibri" w:hAnsi="Calibri" w:cs="Calibri"/>
        </w:rPr>
        <w:t xml:space="preserve">, A. V. Sound comparison of seven TMS coils at matched stimulation strength.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13</w:t>
      </w:r>
      <w:r w:rsidRPr="00CB64A4">
        <w:rPr>
          <w:rFonts w:ascii="Calibri" w:hAnsi="Calibri" w:cs="Calibri"/>
        </w:rPr>
        <w:t xml:space="preserve"> (3), 873-880 (2020).</w:t>
      </w:r>
    </w:p>
    <w:p w14:paraId="21F8D96C" w14:textId="08AB71A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Carmi, L. et al. Clinical and electrophysiological outcomes of deep TMS over the medial prefrontal and anterior cingulate cortices in OCD patients.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11</w:t>
      </w:r>
      <w:r w:rsidRPr="00CB64A4">
        <w:rPr>
          <w:rFonts w:ascii="Calibri" w:hAnsi="Calibri" w:cs="Calibri"/>
        </w:rPr>
        <w:t xml:space="preserve"> (1), 158-165 (2018).</w:t>
      </w:r>
    </w:p>
    <w:p w14:paraId="62B9C9D7" w14:textId="3432D3D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Fiocchi, S. et al. Modelling of the electric field distribution in deep transcranial magnetic stimulation in adolescence, adulthood, and old age. </w:t>
      </w:r>
      <w:r w:rsidRPr="00CB64A4">
        <w:rPr>
          <w:rStyle w:val="Emphasis"/>
          <w:rFonts w:ascii="Calibri" w:hAnsi="Calibri" w:cs="Calibri"/>
        </w:rPr>
        <w:t>Comput Math Methods Med.</w:t>
      </w:r>
      <w:r w:rsidRPr="00CB64A4">
        <w:rPr>
          <w:rFonts w:ascii="Calibri" w:hAnsi="Calibri" w:cs="Calibri"/>
        </w:rPr>
        <w:t xml:space="preserve"> </w:t>
      </w:r>
      <w:r w:rsidRPr="00CB64A4">
        <w:rPr>
          <w:rStyle w:val="Strong"/>
          <w:rFonts w:ascii="Calibri" w:hAnsi="Calibri" w:cs="Calibri"/>
        </w:rPr>
        <w:t>2016</w:t>
      </w:r>
      <w:r w:rsidRPr="00CB64A4">
        <w:rPr>
          <w:rFonts w:ascii="Calibri" w:hAnsi="Calibri" w:cs="Calibri"/>
        </w:rPr>
        <w:t>, 1-9 (2016).</w:t>
      </w:r>
    </w:p>
    <w:p w14:paraId="0C81337F" w14:textId="1CF62C09"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Tzirini, M. et al. Detailed measurements and simulations of electric field distribution of two TMS coils cleared for obsessive compulsive disorder in the brain and in specific regions associated with OCD. </w:t>
      </w:r>
      <w:proofErr w:type="spellStart"/>
      <w:r w:rsidRPr="00CB64A4">
        <w:rPr>
          <w:rStyle w:val="Emphasis"/>
          <w:rFonts w:ascii="Calibri" w:hAnsi="Calibri" w:cs="Calibri"/>
        </w:rPr>
        <w:t>PLoS</w:t>
      </w:r>
      <w:proofErr w:type="spellEnd"/>
      <w:r w:rsidRPr="00CB64A4">
        <w:rPr>
          <w:rStyle w:val="Emphasis"/>
          <w:rFonts w:ascii="Calibri" w:hAnsi="Calibri" w:cs="Calibri"/>
        </w:rPr>
        <w:t xml:space="preserve"> One.</w:t>
      </w:r>
      <w:r w:rsidRPr="00CB64A4">
        <w:rPr>
          <w:rFonts w:ascii="Calibri" w:hAnsi="Calibri" w:cs="Calibri"/>
        </w:rPr>
        <w:t xml:space="preserve"> </w:t>
      </w:r>
      <w:r w:rsidRPr="00CB64A4">
        <w:rPr>
          <w:rStyle w:val="Strong"/>
          <w:rFonts w:ascii="Calibri" w:hAnsi="Calibri" w:cs="Calibri"/>
        </w:rPr>
        <w:t>17</w:t>
      </w:r>
      <w:r w:rsidRPr="00CB64A4">
        <w:rPr>
          <w:rFonts w:ascii="Calibri" w:hAnsi="Calibri" w:cs="Calibri"/>
        </w:rPr>
        <w:t xml:space="preserve"> (8), e0263145 (2022).</w:t>
      </w:r>
    </w:p>
    <w:p w14:paraId="53A14250" w14:textId="2B0426F1"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Giustiniani, A. et al. A questionnaire to collect unintended effects of transcranial magnetic stimulation: a consensus-based approach. </w:t>
      </w:r>
      <w:r w:rsidRPr="00CB64A4">
        <w:rPr>
          <w:rStyle w:val="Emphasis"/>
          <w:rFonts w:ascii="Calibri" w:hAnsi="Calibri" w:cs="Calibri"/>
        </w:rPr>
        <w:t xml:space="preserve">Clin </w:t>
      </w:r>
      <w:proofErr w:type="spellStart"/>
      <w:r w:rsidRPr="00CB64A4">
        <w:rPr>
          <w:rStyle w:val="Emphasis"/>
          <w:rFonts w:ascii="Calibri" w:hAnsi="Calibri" w:cs="Calibri"/>
        </w:rPr>
        <w:t>Neurophysiol</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141</w:t>
      </w:r>
      <w:r w:rsidRPr="00CB64A4">
        <w:rPr>
          <w:rFonts w:ascii="Calibri" w:hAnsi="Calibri" w:cs="Calibri"/>
        </w:rPr>
        <w:t>, 101-108 (2022).</w:t>
      </w:r>
    </w:p>
    <w:p w14:paraId="6C79D339" w14:textId="5956C4F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Cotovio</w:t>
      </w:r>
      <w:proofErr w:type="spellEnd"/>
      <w:r w:rsidRPr="00CB64A4">
        <w:rPr>
          <w:rFonts w:ascii="Calibri" w:hAnsi="Calibri" w:cs="Calibri"/>
        </w:rPr>
        <w:t xml:space="preserve">, G. et al. Day-to-day variability in motor threshold during </w:t>
      </w:r>
      <w:proofErr w:type="spellStart"/>
      <w:r w:rsidRPr="00CB64A4">
        <w:rPr>
          <w:rFonts w:ascii="Calibri" w:hAnsi="Calibri" w:cs="Calibri"/>
        </w:rPr>
        <w:t>rTMS</w:t>
      </w:r>
      <w:proofErr w:type="spellEnd"/>
      <w:r w:rsidRPr="00CB64A4">
        <w:rPr>
          <w:rFonts w:ascii="Calibri" w:hAnsi="Calibri" w:cs="Calibri"/>
        </w:rPr>
        <w:t xml:space="preserve"> treatment for depression: clinical implications.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14</w:t>
      </w:r>
      <w:r w:rsidRPr="00CB64A4">
        <w:rPr>
          <w:rFonts w:ascii="Calibri" w:hAnsi="Calibri" w:cs="Calibri"/>
        </w:rPr>
        <w:t xml:space="preserve"> (5), 1118-1125 (2021).</w:t>
      </w:r>
    </w:p>
    <w:p w14:paraId="18A91B95" w14:textId="70CE1FC6"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Farris, S. G., McLean, C. P., Van Meter, P. E., Simpson, H. B., Foa, E. B. Treatment response, symptom remission, and wellness in obsessive-compulsive disorder. </w:t>
      </w:r>
      <w:r w:rsidRPr="00CB64A4">
        <w:rPr>
          <w:rStyle w:val="Emphasis"/>
          <w:rFonts w:ascii="Calibri" w:hAnsi="Calibri" w:cs="Calibri"/>
        </w:rPr>
        <w:t>J Clin Psychiatry.</w:t>
      </w:r>
      <w:r w:rsidRPr="00CB64A4">
        <w:rPr>
          <w:rFonts w:ascii="Calibri" w:hAnsi="Calibri" w:cs="Calibri"/>
        </w:rPr>
        <w:t xml:space="preserve"> </w:t>
      </w:r>
      <w:r w:rsidRPr="00CB64A4">
        <w:rPr>
          <w:rStyle w:val="Strong"/>
          <w:rFonts w:ascii="Calibri" w:hAnsi="Calibri" w:cs="Calibri"/>
        </w:rPr>
        <w:t>74</w:t>
      </w:r>
      <w:r w:rsidRPr="00CB64A4">
        <w:rPr>
          <w:rFonts w:ascii="Calibri" w:hAnsi="Calibri" w:cs="Calibri"/>
        </w:rPr>
        <w:t xml:space="preserve"> (7), 685-690 (2013).</w:t>
      </w:r>
    </w:p>
    <w:p w14:paraId="2A93EFEF" w14:textId="2EA5E10C"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Ramakrishnan, D. et al. An evaluation of treatment response and remission definitions in adult obsessive-compulsive disorder: a systematic review and individual-patient data meta-analysis. </w:t>
      </w:r>
      <w:r w:rsidRPr="00CB64A4">
        <w:rPr>
          <w:rStyle w:val="Emphasis"/>
          <w:rFonts w:ascii="Calibri" w:hAnsi="Calibri" w:cs="Calibri"/>
        </w:rPr>
        <w:t xml:space="preserve">J </w:t>
      </w:r>
      <w:proofErr w:type="spellStart"/>
      <w:r w:rsidRPr="00CB64A4">
        <w:rPr>
          <w:rStyle w:val="Emphasis"/>
          <w:rFonts w:ascii="Calibri" w:hAnsi="Calibri" w:cs="Calibri"/>
        </w:rPr>
        <w:t>Psychiatr</w:t>
      </w:r>
      <w:proofErr w:type="spellEnd"/>
      <w:r w:rsidRPr="00CB64A4">
        <w:rPr>
          <w:rStyle w:val="Emphasis"/>
          <w:rFonts w:ascii="Calibri" w:hAnsi="Calibri" w:cs="Calibri"/>
        </w:rPr>
        <w:t xml:space="preserve"> Res.</w:t>
      </w:r>
      <w:r w:rsidRPr="00CB64A4">
        <w:rPr>
          <w:rFonts w:ascii="Calibri" w:hAnsi="Calibri" w:cs="Calibri"/>
        </w:rPr>
        <w:t xml:space="preserve"> </w:t>
      </w:r>
      <w:r w:rsidRPr="00CB64A4">
        <w:rPr>
          <w:rStyle w:val="Strong"/>
          <w:rFonts w:ascii="Calibri" w:hAnsi="Calibri" w:cs="Calibri"/>
        </w:rPr>
        <w:t>173</w:t>
      </w:r>
      <w:r w:rsidRPr="00CB64A4">
        <w:rPr>
          <w:rFonts w:ascii="Calibri" w:hAnsi="Calibri" w:cs="Calibri"/>
        </w:rPr>
        <w:t>, 387-397 (2024).</w:t>
      </w:r>
    </w:p>
    <w:p w14:paraId="08685E46" w14:textId="2CB7556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Tolin, D. F., Abramowitz, J. S., Diefenbach, G. J. Defining response in clinical trials for obsessive-compulsive disorder: a signal detection analysis of the Yale-Brown Obsessive Compulsive Scale. </w:t>
      </w:r>
      <w:r w:rsidRPr="00CB64A4">
        <w:rPr>
          <w:rStyle w:val="Emphasis"/>
          <w:rFonts w:ascii="Calibri" w:hAnsi="Calibri" w:cs="Calibri"/>
        </w:rPr>
        <w:t>J Clin Psychiatry.</w:t>
      </w:r>
      <w:r w:rsidRPr="00CB64A4">
        <w:rPr>
          <w:rFonts w:ascii="Calibri" w:hAnsi="Calibri" w:cs="Calibri"/>
        </w:rPr>
        <w:t xml:space="preserve"> </w:t>
      </w:r>
      <w:r w:rsidRPr="00CB64A4">
        <w:rPr>
          <w:rStyle w:val="Strong"/>
          <w:rFonts w:ascii="Calibri" w:hAnsi="Calibri" w:cs="Calibri"/>
        </w:rPr>
        <w:t>66</w:t>
      </w:r>
      <w:r w:rsidRPr="00CB64A4">
        <w:rPr>
          <w:rFonts w:ascii="Calibri" w:hAnsi="Calibri" w:cs="Calibri"/>
        </w:rPr>
        <w:t xml:space="preserve"> (12), 1549-1557 (2005).</w:t>
      </w:r>
    </w:p>
    <w:p w14:paraId="26F54A9E" w14:textId="1054850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Li, K. et al. Deep transcranial magnetic stimulation for treatment-resistant obsessive-compulsive disorder: a meta-analysis of randomized-controlled trials. </w:t>
      </w:r>
      <w:r w:rsidRPr="00CB64A4">
        <w:rPr>
          <w:rStyle w:val="Emphasis"/>
          <w:rFonts w:ascii="Calibri" w:hAnsi="Calibri" w:cs="Calibri"/>
        </w:rPr>
        <w:t xml:space="preserve">J </w:t>
      </w:r>
      <w:proofErr w:type="spellStart"/>
      <w:r w:rsidRPr="00CB64A4">
        <w:rPr>
          <w:rStyle w:val="Emphasis"/>
          <w:rFonts w:ascii="Calibri" w:hAnsi="Calibri" w:cs="Calibri"/>
        </w:rPr>
        <w:t>Psychiatr</w:t>
      </w:r>
      <w:proofErr w:type="spellEnd"/>
      <w:r w:rsidRPr="00CB64A4">
        <w:rPr>
          <w:rStyle w:val="Emphasis"/>
          <w:rFonts w:ascii="Calibri" w:hAnsi="Calibri" w:cs="Calibri"/>
        </w:rPr>
        <w:t xml:space="preserve"> Res.</w:t>
      </w:r>
      <w:r w:rsidRPr="00CB64A4">
        <w:rPr>
          <w:rFonts w:ascii="Calibri" w:hAnsi="Calibri" w:cs="Calibri"/>
        </w:rPr>
        <w:t xml:space="preserve"> </w:t>
      </w:r>
      <w:r w:rsidRPr="00CB64A4">
        <w:rPr>
          <w:rStyle w:val="Strong"/>
          <w:rFonts w:ascii="Calibri" w:hAnsi="Calibri" w:cs="Calibri"/>
        </w:rPr>
        <w:t>180</w:t>
      </w:r>
      <w:r w:rsidRPr="00CB64A4">
        <w:rPr>
          <w:rFonts w:ascii="Calibri" w:hAnsi="Calibri" w:cs="Calibri"/>
        </w:rPr>
        <w:t>, 96-102 (2024).</w:t>
      </w:r>
    </w:p>
    <w:p w14:paraId="2B3C692A" w14:textId="157EFB0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Ventura, F., Cotovio, G., Frias, P., Oliveira-Maia, A. J. Training in transcranial magnetic stimulation: experience from a clinical and research </w:t>
      </w:r>
      <w:proofErr w:type="spellStart"/>
      <w:r w:rsidRPr="00CB64A4">
        <w:rPr>
          <w:rFonts w:ascii="Calibri" w:hAnsi="Calibri" w:cs="Calibri"/>
        </w:rPr>
        <w:t>centre</w:t>
      </w:r>
      <w:proofErr w:type="spellEnd"/>
      <w:r w:rsidRPr="00CB64A4">
        <w:rPr>
          <w:rFonts w:ascii="Calibri" w:hAnsi="Calibri" w:cs="Calibri"/>
        </w:rPr>
        <w:t xml:space="preserve">. </w:t>
      </w:r>
      <w:r w:rsidRPr="00CB64A4">
        <w:rPr>
          <w:rStyle w:val="Emphasis"/>
          <w:rFonts w:ascii="Calibri" w:hAnsi="Calibri" w:cs="Calibri"/>
        </w:rPr>
        <w:t xml:space="preserve">Rev Port </w:t>
      </w:r>
      <w:proofErr w:type="spellStart"/>
      <w:r w:rsidRPr="00CB64A4">
        <w:rPr>
          <w:rStyle w:val="Emphasis"/>
          <w:rFonts w:ascii="Calibri" w:hAnsi="Calibri" w:cs="Calibri"/>
        </w:rPr>
        <w:t>Psiquiatr</w:t>
      </w:r>
      <w:proofErr w:type="spellEnd"/>
      <w:r w:rsidRPr="00CB64A4">
        <w:rPr>
          <w:rStyle w:val="Emphasis"/>
          <w:rFonts w:ascii="Calibri" w:hAnsi="Calibri" w:cs="Calibri"/>
        </w:rPr>
        <w:t xml:space="preserve"> </w:t>
      </w:r>
      <w:proofErr w:type="spellStart"/>
      <w:r w:rsidRPr="00CB64A4">
        <w:rPr>
          <w:rStyle w:val="Emphasis"/>
          <w:rFonts w:ascii="Calibri" w:hAnsi="Calibri" w:cs="Calibri"/>
        </w:rPr>
        <w:t>Saúde</w:t>
      </w:r>
      <w:proofErr w:type="spellEnd"/>
      <w:r w:rsidRPr="00CB64A4">
        <w:rPr>
          <w:rStyle w:val="Emphasis"/>
          <w:rFonts w:ascii="Calibri" w:hAnsi="Calibri" w:cs="Calibri"/>
        </w:rPr>
        <w:t xml:space="preserve"> Ment.</w:t>
      </w:r>
      <w:r w:rsidRPr="00CB64A4">
        <w:rPr>
          <w:rFonts w:ascii="Calibri" w:hAnsi="Calibri" w:cs="Calibri"/>
        </w:rPr>
        <w:t xml:space="preserve"> </w:t>
      </w:r>
      <w:r w:rsidRPr="00CB64A4">
        <w:rPr>
          <w:rStyle w:val="Strong"/>
          <w:rFonts w:ascii="Calibri" w:hAnsi="Calibri" w:cs="Calibri"/>
        </w:rPr>
        <w:t>9</w:t>
      </w:r>
      <w:r w:rsidRPr="00CB64A4">
        <w:rPr>
          <w:rFonts w:ascii="Calibri" w:hAnsi="Calibri" w:cs="Calibri"/>
        </w:rPr>
        <w:t xml:space="preserve"> (3), 77-84 (2023).</w:t>
      </w:r>
    </w:p>
    <w:p w14:paraId="479B3AF6" w14:textId="0DBD84FF"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Cotovio</w:t>
      </w:r>
      <w:proofErr w:type="spellEnd"/>
      <w:r w:rsidRPr="00CB64A4">
        <w:rPr>
          <w:rFonts w:ascii="Calibri" w:hAnsi="Calibri" w:cs="Calibri"/>
        </w:rPr>
        <w:t>, G.</w:t>
      </w:r>
      <w:r w:rsidR="00AC2DED">
        <w:rPr>
          <w:rFonts w:ascii="Calibri" w:hAnsi="Calibri" w:cs="Calibri"/>
        </w:rPr>
        <w:t xml:space="preserve"> et al</w:t>
      </w:r>
      <w:r w:rsidRPr="00CB64A4">
        <w:rPr>
          <w:rFonts w:ascii="Calibri" w:hAnsi="Calibri" w:cs="Calibri"/>
        </w:rPr>
        <w:t xml:space="preserve">. Regulatory clearance and approval of therapeutic protocols of transcranial magnetic stimulation for psychiatric disorders. </w:t>
      </w:r>
      <w:r w:rsidRPr="00CB64A4">
        <w:rPr>
          <w:rStyle w:val="Emphasis"/>
          <w:rFonts w:ascii="Calibri" w:hAnsi="Calibri" w:cs="Calibri"/>
        </w:rPr>
        <w:t>Brain Sci.</w:t>
      </w:r>
      <w:r w:rsidRPr="00CB64A4">
        <w:rPr>
          <w:rFonts w:ascii="Calibri" w:hAnsi="Calibri" w:cs="Calibri"/>
        </w:rPr>
        <w:t xml:space="preserve"> </w:t>
      </w:r>
      <w:r w:rsidRPr="00CB64A4">
        <w:rPr>
          <w:rStyle w:val="Strong"/>
          <w:rFonts w:ascii="Calibri" w:hAnsi="Calibri" w:cs="Calibri"/>
        </w:rPr>
        <w:t>13</w:t>
      </w:r>
      <w:r w:rsidRPr="00CB64A4">
        <w:rPr>
          <w:rFonts w:ascii="Calibri" w:hAnsi="Calibri" w:cs="Calibri"/>
        </w:rPr>
        <w:t xml:space="preserve"> (7), 1029 (2023).</w:t>
      </w:r>
    </w:p>
    <w:p w14:paraId="2931CCE1" w14:textId="6F3B0470"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McClintock, S. M. et al. Consensus recommendations for the clinical application of repetitive transcranial magnetic stimulation (</w:t>
      </w:r>
      <w:proofErr w:type="spellStart"/>
      <w:r w:rsidRPr="00CB64A4">
        <w:rPr>
          <w:rFonts w:ascii="Calibri" w:hAnsi="Calibri" w:cs="Calibri"/>
        </w:rPr>
        <w:t>rTMS</w:t>
      </w:r>
      <w:proofErr w:type="spellEnd"/>
      <w:r w:rsidRPr="00CB64A4">
        <w:rPr>
          <w:rFonts w:ascii="Calibri" w:hAnsi="Calibri" w:cs="Calibri"/>
        </w:rPr>
        <w:t xml:space="preserve">) in the treatment of depression: consensus statement. </w:t>
      </w:r>
      <w:r w:rsidRPr="00CB64A4">
        <w:rPr>
          <w:rStyle w:val="Emphasis"/>
          <w:rFonts w:ascii="Calibri" w:hAnsi="Calibri" w:cs="Calibri"/>
        </w:rPr>
        <w:t>J Clin Psychiatry.</w:t>
      </w:r>
      <w:r w:rsidRPr="00CB64A4">
        <w:rPr>
          <w:rFonts w:ascii="Calibri" w:hAnsi="Calibri" w:cs="Calibri"/>
        </w:rPr>
        <w:t xml:space="preserve"> </w:t>
      </w:r>
      <w:r w:rsidRPr="00CB64A4">
        <w:rPr>
          <w:rStyle w:val="Strong"/>
          <w:rFonts w:ascii="Calibri" w:hAnsi="Calibri" w:cs="Calibri"/>
        </w:rPr>
        <w:t>79</w:t>
      </w:r>
      <w:r w:rsidRPr="00CB64A4">
        <w:rPr>
          <w:rFonts w:ascii="Calibri" w:hAnsi="Calibri" w:cs="Calibri"/>
        </w:rPr>
        <w:t xml:space="preserve"> (1), 35-48 (2018).</w:t>
      </w:r>
    </w:p>
    <w:p w14:paraId="768DA196" w14:textId="4626286F"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lastRenderedPageBreak/>
        <w:t xml:space="preserve">Groppa, S. et al. A practical guide to diagnostic transcranial magnetic stimulation: report of an IFCN committee. </w:t>
      </w:r>
      <w:r w:rsidRPr="00CB64A4">
        <w:rPr>
          <w:rStyle w:val="Emphasis"/>
          <w:rFonts w:ascii="Calibri" w:hAnsi="Calibri" w:cs="Calibri"/>
        </w:rPr>
        <w:t xml:space="preserve">Clin </w:t>
      </w:r>
      <w:proofErr w:type="spellStart"/>
      <w:r w:rsidRPr="00CB64A4">
        <w:rPr>
          <w:rStyle w:val="Emphasis"/>
          <w:rFonts w:ascii="Calibri" w:hAnsi="Calibri" w:cs="Calibri"/>
        </w:rPr>
        <w:t>Neurophysiol</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123</w:t>
      </w:r>
      <w:r w:rsidRPr="00CB64A4">
        <w:rPr>
          <w:rFonts w:ascii="Calibri" w:hAnsi="Calibri" w:cs="Calibri"/>
        </w:rPr>
        <w:t xml:space="preserve"> (5), 858-882 (2012).</w:t>
      </w:r>
    </w:p>
    <w:p w14:paraId="327CED21" w14:textId="7A0D26D2"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Bello, D. et al. Symptom provocation and clinical response to transcranial magnetic stimulation: a systematic review and meta-analysis. </w:t>
      </w:r>
      <w:r w:rsidRPr="00CB64A4">
        <w:rPr>
          <w:rStyle w:val="Emphasis"/>
          <w:rFonts w:ascii="Calibri" w:hAnsi="Calibri" w:cs="Calibri"/>
        </w:rPr>
        <w:t>JAMA Psychiatry.</w:t>
      </w:r>
      <w:r w:rsidRPr="00CB64A4">
        <w:rPr>
          <w:rFonts w:ascii="Calibri" w:hAnsi="Calibri" w:cs="Calibri"/>
        </w:rPr>
        <w:t xml:space="preserve"> </w:t>
      </w:r>
      <w:r w:rsidR="00830F75" w:rsidRPr="00830F75">
        <w:rPr>
          <w:rFonts w:ascii="Calibri" w:hAnsi="Calibri" w:cs="Calibri"/>
          <w:b/>
          <w:bCs/>
        </w:rPr>
        <w:t>82</w:t>
      </w:r>
      <w:r w:rsidR="00830F75">
        <w:rPr>
          <w:rFonts w:ascii="Calibri" w:hAnsi="Calibri" w:cs="Calibri"/>
        </w:rPr>
        <w:t xml:space="preserve"> </w:t>
      </w:r>
      <w:r w:rsidR="00830F75" w:rsidRPr="00830F75">
        <w:rPr>
          <w:rFonts w:ascii="Calibri" w:hAnsi="Calibri" w:cs="Calibri"/>
        </w:rPr>
        <w:t>(8)</w:t>
      </w:r>
      <w:r w:rsidR="00830F75">
        <w:rPr>
          <w:rFonts w:ascii="Calibri" w:hAnsi="Calibri" w:cs="Calibri"/>
        </w:rPr>
        <w:t xml:space="preserve">, </w:t>
      </w:r>
      <w:r w:rsidR="00830F75" w:rsidRPr="00830F75">
        <w:rPr>
          <w:rFonts w:ascii="Calibri" w:hAnsi="Calibri" w:cs="Calibri"/>
        </w:rPr>
        <w:t>768-777</w:t>
      </w:r>
      <w:r w:rsidRPr="00CB64A4">
        <w:rPr>
          <w:rFonts w:ascii="Calibri" w:hAnsi="Calibri" w:cs="Calibri"/>
        </w:rPr>
        <w:t xml:space="preserve"> (2025).</w:t>
      </w:r>
    </w:p>
    <w:p w14:paraId="7DA1EBB8" w14:textId="6DD9837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Saxena, S., Bota, R. G., Brody, A. L. Brain-behavior relationships in obsessive-compulsive disorder. </w:t>
      </w:r>
      <w:r w:rsidRPr="00CB64A4">
        <w:rPr>
          <w:rStyle w:val="Emphasis"/>
          <w:rFonts w:ascii="Calibri" w:hAnsi="Calibri" w:cs="Calibri"/>
        </w:rPr>
        <w:t>Semin Clin Neuropsychiatry.</w:t>
      </w:r>
      <w:r w:rsidRPr="00CB64A4">
        <w:rPr>
          <w:rFonts w:ascii="Calibri" w:hAnsi="Calibri" w:cs="Calibri"/>
        </w:rPr>
        <w:t xml:space="preserve"> </w:t>
      </w:r>
      <w:r w:rsidRPr="00CB64A4">
        <w:rPr>
          <w:rStyle w:val="Strong"/>
          <w:rFonts w:ascii="Calibri" w:hAnsi="Calibri" w:cs="Calibri"/>
        </w:rPr>
        <w:t>6</w:t>
      </w:r>
      <w:r w:rsidRPr="00CB64A4">
        <w:rPr>
          <w:rFonts w:ascii="Calibri" w:hAnsi="Calibri" w:cs="Calibri"/>
        </w:rPr>
        <w:t xml:space="preserve"> (2), 82-101 (2001).</w:t>
      </w:r>
    </w:p>
    <w:p w14:paraId="47DCDECA" w14:textId="4C95D87B"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Husted, D. S., Shapira, N. A., Goodman, W. K. The neurocircuitry of obsessive–compulsive disorder and disgust. </w:t>
      </w:r>
      <w:r w:rsidRPr="00CB64A4">
        <w:rPr>
          <w:rStyle w:val="Emphasis"/>
          <w:rFonts w:ascii="Calibri" w:hAnsi="Calibri" w:cs="Calibri"/>
        </w:rPr>
        <w:t xml:space="preserve">Prog </w:t>
      </w:r>
      <w:proofErr w:type="spellStart"/>
      <w:r w:rsidRPr="00CB64A4">
        <w:rPr>
          <w:rStyle w:val="Emphasis"/>
          <w:rFonts w:ascii="Calibri" w:hAnsi="Calibri" w:cs="Calibri"/>
        </w:rPr>
        <w:t>Neuropsychopharmacol</w:t>
      </w:r>
      <w:proofErr w:type="spellEnd"/>
      <w:r w:rsidRPr="00CB64A4">
        <w:rPr>
          <w:rStyle w:val="Emphasis"/>
          <w:rFonts w:ascii="Calibri" w:hAnsi="Calibri" w:cs="Calibri"/>
        </w:rPr>
        <w:t xml:space="preserve"> Biol Psychiatry.</w:t>
      </w:r>
      <w:r w:rsidRPr="00CB64A4">
        <w:rPr>
          <w:rFonts w:ascii="Calibri" w:hAnsi="Calibri" w:cs="Calibri"/>
        </w:rPr>
        <w:t xml:space="preserve"> </w:t>
      </w:r>
      <w:r w:rsidRPr="00CB64A4">
        <w:rPr>
          <w:rStyle w:val="Strong"/>
          <w:rFonts w:ascii="Calibri" w:hAnsi="Calibri" w:cs="Calibri"/>
        </w:rPr>
        <w:t>30</w:t>
      </w:r>
      <w:r w:rsidRPr="00CB64A4">
        <w:rPr>
          <w:rFonts w:ascii="Calibri" w:hAnsi="Calibri" w:cs="Calibri"/>
        </w:rPr>
        <w:t xml:space="preserve"> (3), 389-399 (2006).</w:t>
      </w:r>
    </w:p>
    <w:p w14:paraId="7F5BC96A" w14:textId="2B9EB596"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Houben, M. et al. Increased amygdala activation during symptom provocation predicts response to combined repetitive transcranial magnetic stimulation and exposure therapy in obsessive-compulsive disorder in a randomized controlled trial. </w:t>
      </w:r>
      <w:r w:rsidRPr="00CB64A4">
        <w:rPr>
          <w:rStyle w:val="Emphasis"/>
          <w:rFonts w:ascii="Calibri" w:hAnsi="Calibri" w:cs="Calibri"/>
        </w:rPr>
        <w:t xml:space="preserve">Biol Psychiatry </w:t>
      </w:r>
      <w:proofErr w:type="spellStart"/>
      <w:r w:rsidRPr="00CB64A4">
        <w:rPr>
          <w:rStyle w:val="Emphasis"/>
          <w:rFonts w:ascii="Calibri" w:hAnsi="Calibri" w:cs="Calibri"/>
        </w:rPr>
        <w:t>Cogn</w:t>
      </w:r>
      <w:proofErr w:type="spellEnd"/>
      <w:r w:rsidRPr="00CB64A4">
        <w:rPr>
          <w:rStyle w:val="Emphasis"/>
          <w:rFonts w:ascii="Calibri" w:hAnsi="Calibri" w:cs="Calibri"/>
        </w:rPr>
        <w:t xml:space="preserve"> </w:t>
      </w:r>
      <w:proofErr w:type="spellStart"/>
      <w:r w:rsidRPr="00CB64A4">
        <w:rPr>
          <w:rStyle w:val="Emphasis"/>
          <w:rFonts w:ascii="Calibri" w:hAnsi="Calibri" w:cs="Calibri"/>
        </w:rPr>
        <w:t>Neurosci</w:t>
      </w:r>
      <w:proofErr w:type="spellEnd"/>
      <w:r w:rsidRPr="00CB64A4">
        <w:rPr>
          <w:rStyle w:val="Emphasis"/>
          <w:rFonts w:ascii="Calibri" w:hAnsi="Calibri" w:cs="Calibri"/>
        </w:rPr>
        <w:t xml:space="preserve"> Neuroimaging.</w:t>
      </w:r>
      <w:r w:rsidRPr="00CB64A4">
        <w:rPr>
          <w:rFonts w:ascii="Calibri" w:hAnsi="Calibri" w:cs="Calibri"/>
        </w:rPr>
        <w:t xml:space="preserve"> </w:t>
      </w:r>
      <w:r w:rsidRPr="00CB64A4">
        <w:rPr>
          <w:rStyle w:val="Strong"/>
          <w:rFonts w:ascii="Calibri" w:hAnsi="Calibri" w:cs="Calibri"/>
        </w:rPr>
        <w:t>10</w:t>
      </w:r>
      <w:r w:rsidRPr="00CB64A4">
        <w:rPr>
          <w:rFonts w:ascii="Calibri" w:hAnsi="Calibri" w:cs="Calibri"/>
        </w:rPr>
        <w:t xml:space="preserve"> (3), 295-303 (2025).</w:t>
      </w:r>
    </w:p>
    <w:p w14:paraId="7F4AE622" w14:textId="02A8F93D"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Harmelech</w:t>
      </w:r>
      <w:proofErr w:type="spellEnd"/>
      <w:r w:rsidRPr="00CB64A4">
        <w:rPr>
          <w:rFonts w:ascii="Calibri" w:hAnsi="Calibri" w:cs="Calibri"/>
        </w:rPr>
        <w:t xml:space="preserve">, T. et al. Long-term outcomes of a course of deep TMS for treatment-resistant OCD.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15</w:t>
      </w:r>
      <w:r w:rsidRPr="00CB64A4">
        <w:rPr>
          <w:rFonts w:ascii="Calibri" w:hAnsi="Calibri" w:cs="Calibri"/>
        </w:rPr>
        <w:t xml:space="preserve"> (1), 226-228 (2022).</w:t>
      </w:r>
    </w:p>
    <w:p w14:paraId="776BA5A7" w14:textId="276E400D"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 xml:space="preserve">Caulfield, K. A. et al. Neuronavigation maximizes accuracy and precision in TMS positioning: evidence from 11,230 distance, angle, and electric field modeling measurements. </w:t>
      </w:r>
      <w:r w:rsidRPr="00CB64A4">
        <w:rPr>
          <w:rStyle w:val="Emphasis"/>
          <w:rFonts w:ascii="Calibri" w:hAnsi="Calibri" w:cs="Calibri"/>
        </w:rPr>
        <w:t>Brain Stimul.</w:t>
      </w:r>
      <w:r w:rsidRPr="00CB64A4">
        <w:rPr>
          <w:rFonts w:ascii="Calibri" w:hAnsi="Calibri" w:cs="Calibri"/>
        </w:rPr>
        <w:t xml:space="preserve"> </w:t>
      </w:r>
      <w:r w:rsidRPr="00CB64A4">
        <w:rPr>
          <w:rStyle w:val="Strong"/>
          <w:rFonts w:ascii="Calibri" w:hAnsi="Calibri" w:cs="Calibri"/>
        </w:rPr>
        <w:t>15</w:t>
      </w:r>
      <w:r w:rsidRPr="00CB64A4">
        <w:rPr>
          <w:rFonts w:ascii="Calibri" w:hAnsi="Calibri" w:cs="Calibri"/>
        </w:rPr>
        <w:t xml:space="preserve"> (5), 1192-1205 (2022).</w:t>
      </w:r>
    </w:p>
    <w:p w14:paraId="77BEE8E2" w14:textId="4B9BF09E"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proofErr w:type="spellStart"/>
      <w:r w:rsidRPr="00CB64A4">
        <w:rPr>
          <w:rFonts w:ascii="Calibri" w:hAnsi="Calibri" w:cs="Calibri"/>
        </w:rPr>
        <w:t>Numssen</w:t>
      </w:r>
      <w:proofErr w:type="spellEnd"/>
      <w:r w:rsidRPr="00CB64A4">
        <w:rPr>
          <w:rFonts w:ascii="Calibri" w:hAnsi="Calibri" w:cs="Calibri"/>
        </w:rPr>
        <w:t xml:space="preserve">, O., Kuhnke, P., Weise, K., Hartwigsen, G. Electric-field-based dosing for TMS. </w:t>
      </w:r>
      <w:r w:rsidRPr="00CB64A4">
        <w:rPr>
          <w:rStyle w:val="Emphasis"/>
          <w:rFonts w:ascii="Calibri" w:hAnsi="Calibri" w:cs="Calibri"/>
        </w:rPr>
        <w:t xml:space="preserve">Imaging </w:t>
      </w:r>
      <w:proofErr w:type="spellStart"/>
      <w:r w:rsidRPr="00CB64A4">
        <w:rPr>
          <w:rStyle w:val="Emphasis"/>
          <w:rFonts w:ascii="Calibri" w:hAnsi="Calibri" w:cs="Calibri"/>
        </w:rPr>
        <w:t>Neurosci</w:t>
      </w:r>
      <w:proofErr w:type="spellEnd"/>
      <w:r w:rsidRPr="00CB64A4">
        <w:rPr>
          <w:rStyle w:val="Emphasis"/>
          <w:rFonts w:ascii="Calibri" w:hAnsi="Calibri" w:cs="Calibri"/>
        </w:rPr>
        <w:t>.</w:t>
      </w:r>
      <w:r w:rsidRPr="00CB64A4">
        <w:rPr>
          <w:rFonts w:ascii="Calibri" w:hAnsi="Calibri" w:cs="Calibri"/>
        </w:rPr>
        <w:t xml:space="preserve"> </w:t>
      </w:r>
      <w:r w:rsidRPr="00CB64A4">
        <w:rPr>
          <w:rStyle w:val="Strong"/>
          <w:rFonts w:ascii="Calibri" w:hAnsi="Calibri" w:cs="Calibri"/>
        </w:rPr>
        <w:t>2</w:t>
      </w:r>
      <w:r w:rsidRPr="00CB64A4">
        <w:rPr>
          <w:rFonts w:ascii="Calibri" w:hAnsi="Calibri" w:cs="Calibri"/>
        </w:rPr>
        <w:t>, imag-2-00106 (2024).</w:t>
      </w:r>
    </w:p>
    <w:p w14:paraId="71F9119F" w14:textId="386AA93A" w:rsidR="00CB64A4" w:rsidRPr="00CB64A4" w:rsidRDefault="00CB64A4" w:rsidP="00CB64A4">
      <w:pPr>
        <w:pStyle w:val="NormalWeb"/>
        <w:numPr>
          <w:ilvl w:val="0"/>
          <w:numId w:val="18"/>
        </w:numPr>
        <w:spacing w:before="0" w:beforeAutospacing="0" w:after="0" w:afterAutospacing="0"/>
        <w:ind w:left="0" w:firstLine="0"/>
        <w:rPr>
          <w:rFonts w:ascii="Calibri" w:hAnsi="Calibri" w:cs="Calibri"/>
        </w:rPr>
      </w:pPr>
      <w:r w:rsidRPr="00CB64A4">
        <w:rPr>
          <w:rFonts w:ascii="Calibri" w:hAnsi="Calibri" w:cs="Calibri"/>
        </w:rPr>
        <w:t>Mallon, S., Walker, K., Bayley, Z., Griffiths, C. Practitioner perspectives on best practice in non-treatment factors that support the delivery of repetitive transcranial magnetic stimulation (</w:t>
      </w:r>
      <w:proofErr w:type="spellStart"/>
      <w:r w:rsidRPr="00CB64A4">
        <w:rPr>
          <w:rFonts w:ascii="Calibri" w:hAnsi="Calibri" w:cs="Calibri"/>
        </w:rPr>
        <w:t>rTMS</w:t>
      </w:r>
      <w:proofErr w:type="spellEnd"/>
      <w:r w:rsidRPr="00CB64A4">
        <w:rPr>
          <w:rFonts w:ascii="Calibri" w:hAnsi="Calibri" w:cs="Calibri"/>
        </w:rPr>
        <w:t xml:space="preserve">) for depression. </w:t>
      </w:r>
      <w:r w:rsidRPr="00CB64A4">
        <w:rPr>
          <w:rStyle w:val="Emphasis"/>
          <w:rFonts w:ascii="Calibri" w:hAnsi="Calibri" w:cs="Calibri"/>
        </w:rPr>
        <w:t xml:space="preserve">J </w:t>
      </w:r>
      <w:proofErr w:type="spellStart"/>
      <w:r w:rsidRPr="00CB64A4">
        <w:rPr>
          <w:rStyle w:val="Emphasis"/>
          <w:rFonts w:ascii="Calibri" w:hAnsi="Calibri" w:cs="Calibri"/>
        </w:rPr>
        <w:t>Psychiatr</w:t>
      </w:r>
      <w:proofErr w:type="spellEnd"/>
      <w:r w:rsidRPr="00CB64A4">
        <w:rPr>
          <w:rStyle w:val="Emphasis"/>
          <w:rFonts w:ascii="Calibri" w:hAnsi="Calibri" w:cs="Calibri"/>
        </w:rPr>
        <w:t xml:space="preserve"> Ment Health Nurs.</w:t>
      </w:r>
      <w:r w:rsidRPr="00CB64A4">
        <w:rPr>
          <w:rFonts w:ascii="Calibri" w:hAnsi="Calibri" w:cs="Calibri"/>
        </w:rPr>
        <w:t xml:space="preserve"> </w:t>
      </w:r>
      <w:r w:rsidRPr="00CB64A4">
        <w:rPr>
          <w:rStyle w:val="Strong"/>
          <w:rFonts w:ascii="Calibri" w:hAnsi="Calibri" w:cs="Calibri"/>
        </w:rPr>
        <w:t>29</w:t>
      </w:r>
      <w:r w:rsidRPr="00CB64A4">
        <w:rPr>
          <w:rFonts w:ascii="Calibri" w:hAnsi="Calibri" w:cs="Calibri"/>
        </w:rPr>
        <w:t xml:space="preserve"> (3), 463-471 (2022).</w:t>
      </w:r>
    </w:p>
    <w:p w14:paraId="16B569D5" w14:textId="3E2FB4A2" w:rsidR="00CB64A4" w:rsidRPr="00F83785" w:rsidRDefault="00C55F1F" w:rsidP="00CB64A4">
      <w:pPr>
        <w:pStyle w:val="Bibliography"/>
      </w:pPr>
      <w:r w:rsidRPr="005B535A">
        <w:fldChar w:fldCharType="begin"/>
      </w:r>
      <w:r w:rsidR="00F83785">
        <w:instrText xml:space="preserve"> ADDIN ZOTERO_BIBL {"uncited":[],"omitted":[],"custom":[]} CSL_BIBLIOGRAPHY </w:instrText>
      </w:r>
      <w:r w:rsidRPr="005B535A">
        <w:fldChar w:fldCharType="separate"/>
      </w:r>
    </w:p>
    <w:p w14:paraId="579D4ADF" w14:textId="730062D1" w:rsidR="00F83785" w:rsidRPr="00F83785" w:rsidRDefault="00F83785" w:rsidP="00F83785">
      <w:pPr>
        <w:pStyle w:val="Bibliography"/>
      </w:pPr>
    </w:p>
    <w:p w14:paraId="646F5291" w14:textId="5BB04B3D" w:rsidR="001C7D0E" w:rsidRDefault="00C55F1F" w:rsidP="00F83785">
      <w:pPr>
        <w:pStyle w:val="Bibliography"/>
        <w:ind w:left="0" w:firstLine="0"/>
      </w:pPr>
      <w:r w:rsidRPr="005B535A">
        <w:fldChar w:fldCharType="end"/>
      </w:r>
    </w:p>
    <w:sectPr w:rsidR="001C7D0E">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0F77" w14:textId="77777777" w:rsidR="00494660" w:rsidRDefault="00494660">
      <w:r>
        <w:separator/>
      </w:r>
    </w:p>
  </w:endnote>
  <w:endnote w:type="continuationSeparator" w:id="0">
    <w:p w14:paraId="1B04DF31" w14:textId="77777777" w:rsidR="00494660" w:rsidRDefault="0049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7657" w14:textId="77777777" w:rsidR="001C7D0E" w:rsidRDefault="001C7D0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2F8B" w14:textId="77777777" w:rsidR="001C7D0E" w:rsidRDefault="001C7D0E">
    <w:pPr>
      <w:rPr>
        <w:highlight w:val="yellow"/>
      </w:rPr>
    </w:pPr>
  </w:p>
  <w:p w14:paraId="57579E1E" w14:textId="733CC321" w:rsidR="001C7D0E" w:rsidRDefault="00C55F1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5488" w14:textId="77777777" w:rsidR="00494660" w:rsidRDefault="00494660">
      <w:r>
        <w:separator/>
      </w:r>
    </w:p>
  </w:footnote>
  <w:footnote w:type="continuationSeparator" w:id="0">
    <w:p w14:paraId="7390BA3F" w14:textId="77777777" w:rsidR="00494660" w:rsidRDefault="0049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E49" w14:textId="77777777" w:rsidR="001C7D0E" w:rsidRDefault="001C7D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7B2F" w14:textId="33EEC095" w:rsidR="001C7D0E" w:rsidRDefault="00E368F8" w:rsidP="00E368F8">
    <w:pPr>
      <w:pBdr>
        <w:top w:val="nil"/>
        <w:left w:val="nil"/>
        <w:bottom w:val="nil"/>
        <w:right w:val="nil"/>
        <w:between w:val="nil"/>
      </w:pBdr>
      <w:tabs>
        <w:tab w:val="center" w:pos="4680"/>
        <w:tab w:val="right" w:pos="9360"/>
        <w:tab w:val="left" w:pos="5724"/>
      </w:tabs>
      <w:ind w:firstLine="720"/>
      <w:rPr>
        <w:color w:val="000000"/>
        <w:sz w:val="22"/>
        <w:szCs w:val="22"/>
      </w:rPr>
    </w:pPr>
    <w:r>
      <w:rPr>
        <w:b/>
        <w:noProof/>
        <w:color w:val="1F497D"/>
        <w:sz w:val="32"/>
        <w:szCs w:val="32"/>
        <w:lang w:eastAsia="en-US"/>
      </w:rPr>
      <mc:AlternateContent>
        <mc:Choice Requires="wpg">
          <w:drawing>
            <wp:anchor distT="0" distB="0" distL="114300" distR="114300" simplePos="0" relativeHeight="251660288" behindDoc="0" locked="0" layoutInCell="1" allowOverlap="1" wp14:anchorId="6E29F20A" wp14:editId="5A374DA9">
              <wp:simplePos x="0" y="0"/>
              <wp:positionH relativeFrom="column">
                <wp:posOffset>0</wp:posOffset>
              </wp:positionH>
              <wp:positionV relativeFrom="paragraph">
                <wp:posOffset>-409575</wp:posOffset>
              </wp:positionV>
              <wp:extent cx="3060065" cy="883285"/>
              <wp:effectExtent l="0" t="0" r="0" b="0"/>
              <wp:wrapSquare wrapText="bothSides"/>
              <wp:docPr id="81222036" name="Group 81222036"/>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339015908" name="image1.png"/>
                        <pic:cNvPicPr/>
                      </pic:nvPicPr>
                      <pic:blipFill>
                        <a:blip r:embed="rId1"/>
                        <a:srcRect/>
                        <a:stretch>
                          <a:fillRect/>
                        </a:stretch>
                      </pic:blipFill>
                      <pic:spPr>
                        <a:xfrm>
                          <a:off x="0" y="-937904"/>
                          <a:ext cx="2651760" cy="823520"/>
                        </a:xfrm>
                        <a:prstGeom prst="rect">
                          <a:avLst/>
                        </a:prstGeom>
                        <a:ln/>
                      </pic:spPr>
                    </pic:pic>
                    <wps:wsp>
                      <wps:cNvPr id="651728660"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CB41EE" w14:textId="77777777" w:rsidR="00E368F8" w:rsidRDefault="00E368F8" w:rsidP="00E368F8">
                            <w:pPr>
                              <w:shd w:val="clear" w:color="auto" w:fill="FFFFFF" w:themeFill="background1"/>
                              <w:jc w:val="left"/>
                              <w:rPr>
                                <w:color w:val="262626"/>
                                <w:sz w:val="16"/>
                                <w:szCs w:val="16"/>
                              </w:rPr>
                            </w:pPr>
                          </w:p>
                          <w:p w14:paraId="06AD3C6E" w14:textId="77777777" w:rsidR="00E368F8" w:rsidRDefault="00E368F8" w:rsidP="00E368F8">
                            <w:pPr>
                              <w:shd w:val="clear" w:color="auto" w:fill="FFFFFF" w:themeFill="background1"/>
                              <w:jc w:val="left"/>
                              <w:rPr>
                                <w:color w:val="262626"/>
                                <w:sz w:val="16"/>
                                <w:szCs w:val="16"/>
                              </w:rPr>
                            </w:pPr>
                          </w:p>
                          <w:p w14:paraId="3EF3E9E7" w14:textId="77777777" w:rsidR="00E368F8" w:rsidRPr="00592232" w:rsidRDefault="00E368F8" w:rsidP="00E368F8">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2E61279F" w14:textId="77777777" w:rsidR="00E368F8" w:rsidRDefault="00E368F8" w:rsidP="00E368F8">
                            <w:pPr>
                              <w:shd w:val="clear" w:color="auto" w:fill="FFFFFF" w:themeFill="background1"/>
                              <w:rPr>
                                <w:color w:val="262626"/>
                                <w:sz w:val="20"/>
                                <w:szCs w:val="20"/>
                              </w:rPr>
                            </w:pPr>
                          </w:p>
                          <w:p w14:paraId="6039DD65" w14:textId="77777777" w:rsidR="00E368F8" w:rsidRPr="00890999" w:rsidRDefault="00E368F8" w:rsidP="00E368F8">
                            <w:pPr>
                              <w:shd w:val="clear" w:color="auto" w:fill="FFFFFF" w:themeFill="background1"/>
                              <w:rPr>
                                <w:color w:val="262626"/>
                                <w:sz w:val="20"/>
                                <w:szCs w:val="20"/>
                              </w:rPr>
                            </w:pPr>
                          </w:p>
                          <w:p w14:paraId="26EF5558" w14:textId="77777777" w:rsidR="00E368F8" w:rsidRPr="007043AC" w:rsidRDefault="00E368F8" w:rsidP="00E368F8">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29F20A" id="Group 81222036" o:spid="_x0000_s1026" style="position:absolute;left:0;text-align:left;margin-left:0;margin-top:-32.25pt;width:240.95pt;height:69.55pt;z-index:251660288;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&#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&#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" filled="f" stroked="f">
                <v:textbox>
                  <w:txbxContent>
                    <w:p w14:paraId="6ECB41EE" w14:textId="77777777" w:rsidR="00E368F8" w:rsidRDefault="00E368F8" w:rsidP="00E368F8">
                      <w:pPr>
                        <w:shd w:val="clear" w:color="auto" w:fill="FFFFFF" w:themeFill="background1"/>
                        <w:jc w:val="left"/>
                        <w:rPr>
                          <w:color w:val="262626"/>
                          <w:sz w:val="16"/>
                          <w:szCs w:val="16"/>
                        </w:rPr>
                      </w:pPr>
                    </w:p>
                    <w:p w14:paraId="06AD3C6E" w14:textId="77777777" w:rsidR="00E368F8" w:rsidRDefault="00E368F8" w:rsidP="00E368F8">
                      <w:pPr>
                        <w:shd w:val="clear" w:color="auto" w:fill="FFFFFF" w:themeFill="background1"/>
                        <w:jc w:val="left"/>
                        <w:rPr>
                          <w:color w:val="262626"/>
                          <w:sz w:val="16"/>
                          <w:szCs w:val="16"/>
                        </w:rPr>
                      </w:pPr>
                    </w:p>
                    <w:p w14:paraId="3EF3E9E7" w14:textId="77777777" w:rsidR="00E368F8" w:rsidRPr="00592232" w:rsidRDefault="00E368F8" w:rsidP="00E368F8">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2E61279F" w14:textId="77777777" w:rsidR="00E368F8" w:rsidRDefault="00E368F8" w:rsidP="00E368F8">
                      <w:pPr>
                        <w:shd w:val="clear" w:color="auto" w:fill="FFFFFF" w:themeFill="background1"/>
                        <w:rPr>
                          <w:color w:val="262626"/>
                          <w:sz w:val="20"/>
                          <w:szCs w:val="20"/>
                        </w:rPr>
                      </w:pPr>
                    </w:p>
                    <w:p w14:paraId="6039DD65" w14:textId="77777777" w:rsidR="00E368F8" w:rsidRPr="00890999" w:rsidRDefault="00E368F8" w:rsidP="00E368F8">
                      <w:pPr>
                        <w:shd w:val="clear" w:color="auto" w:fill="FFFFFF" w:themeFill="background1"/>
                        <w:rPr>
                          <w:color w:val="262626"/>
                          <w:sz w:val="20"/>
                          <w:szCs w:val="20"/>
                        </w:rPr>
                      </w:pPr>
                    </w:p>
                    <w:p w14:paraId="26EF5558" w14:textId="77777777" w:rsidR="00E368F8" w:rsidRPr="007043AC" w:rsidRDefault="00E368F8" w:rsidP="00E368F8">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Method Article Template</w:t>
    </w:r>
    <w:r>
      <w:rPr>
        <w:color w:val="000000"/>
        <w:sz w:val="22"/>
        <w:szCs w:val="22"/>
      </w:rPr>
      <w:tab/>
    </w:r>
  </w:p>
  <w:p w14:paraId="5A968F76" w14:textId="77777777" w:rsidR="00E368F8" w:rsidRPr="00E368F8" w:rsidRDefault="00E368F8" w:rsidP="00E368F8">
    <w:pPr>
      <w:pBdr>
        <w:top w:val="nil"/>
        <w:left w:val="nil"/>
        <w:bottom w:val="nil"/>
        <w:right w:val="nil"/>
        <w:between w:val="nil"/>
      </w:pBdr>
      <w:tabs>
        <w:tab w:val="center" w:pos="4680"/>
        <w:tab w:val="right" w:pos="9360"/>
        <w:tab w:val="left" w:pos="5724"/>
      </w:tabs>
      <w:ind w:firstLine="720"/>
      <w:rPr>
        <w:b/>
        <w:color w:val="1F497D"/>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7A40" w14:textId="77777777" w:rsidR="001C7D0E" w:rsidRDefault="00C55F1F">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lang w:eastAsia="en-US"/>
      </w:rPr>
      <mc:AlternateContent>
        <mc:Choice Requires="wpg">
          <w:drawing>
            <wp:anchor distT="0" distB="0" distL="114300" distR="114300" simplePos="0" relativeHeight="251658240" behindDoc="0" locked="0" layoutInCell="1" hidden="0" allowOverlap="1" wp14:anchorId="5CAFEA38" wp14:editId="63B93E62">
              <wp:simplePos x="0" y="0"/>
              <wp:positionH relativeFrom="column">
                <wp:posOffset>1</wp:posOffset>
              </wp:positionH>
              <wp:positionV relativeFrom="paragraph">
                <wp:posOffset>-406399</wp:posOffset>
              </wp:positionV>
              <wp:extent cx="3060065" cy="883285"/>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3060065" cy="883285"/>
                        <a:chOff x="3815950" y="3338350"/>
                        <a:chExt cx="3060100" cy="1030500"/>
                      </a:xfrm>
                    </wpg:grpSpPr>
                    <wpg:grpSp>
                      <wpg:cNvPr id="582208702" name="Group 582208702"/>
                      <wpg:cNvGrpSpPr/>
                      <wpg:grpSpPr>
                        <a:xfrm>
                          <a:off x="3815968" y="3338358"/>
                          <a:ext cx="3060065" cy="883285"/>
                          <a:chOff x="0" y="-937904"/>
                          <a:chExt cx="3060065" cy="883920"/>
                        </a:xfrm>
                      </wpg:grpSpPr>
                      <wps:wsp>
                        <wps:cNvPr id="1370511452" name="Rectangle 1370511452"/>
                        <wps:cNvSpPr/>
                        <wps:spPr>
                          <a:xfrm>
                            <a:off x="0" y="-937904"/>
                            <a:ext cx="3060050" cy="883900"/>
                          </a:xfrm>
                          <a:prstGeom prst="rect">
                            <a:avLst/>
                          </a:prstGeom>
                          <a:noFill/>
                          <a:ln>
                            <a:noFill/>
                          </a:ln>
                        </wps:spPr>
                        <wps:txbx>
                          <w:txbxContent>
                            <w:p w14:paraId="549B1FD9" w14:textId="77777777" w:rsidR="001C7D0E" w:rsidRDefault="001C7D0E">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937904"/>
                            <a:ext cx="2651760" cy="823520"/>
                          </a:xfrm>
                          <a:prstGeom prst="rect">
                            <a:avLst/>
                          </a:prstGeom>
                          <a:noFill/>
                          <a:ln>
                            <a:noFill/>
                          </a:ln>
                        </pic:spPr>
                      </pic:pic>
                      <wps:wsp>
                        <wps:cNvPr id="412775548" name="Rectangle 412775548"/>
                        <wps:cNvSpPr/>
                        <wps:spPr>
                          <a:xfrm>
                            <a:off x="1362075" y="-937904"/>
                            <a:ext cx="1697990" cy="883920"/>
                          </a:xfrm>
                          <a:prstGeom prst="rect">
                            <a:avLst/>
                          </a:prstGeom>
                          <a:noFill/>
                          <a:ln>
                            <a:noFill/>
                          </a:ln>
                        </wps:spPr>
                        <wps:txbx>
                          <w:txbxContent>
                            <w:p w14:paraId="4E85AFA7" w14:textId="77777777" w:rsidR="001C7D0E" w:rsidRDefault="001C7D0E">
                              <w:pPr>
                                <w:jc w:val="left"/>
                                <w:textDirection w:val="btLr"/>
                              </w:pPr>
                            </w:p>
                            <w:p w14:paraId="79B06D36" w14:textId="77777777" w:rsidR="001C7D0E" w:rsidRDefault="001C7D0E">
                              <w:pPr>
                                <w:jc w:val="left"/>
                                <w:textDirection w:val="btLr"/>
                              </w:pPr>
                            </w:p>
                            <w:p w14:paraId="005A9EC4" w14:textId="77777777" w:rsidR="001C7D0E" w:rsidRDefault="00C55F1F">
                              <w:pPr>
                                <w:jc w:val="left"/>
                                <w:textDirection w:val="btLr"/>
                              </w:pPr>
                              <w:r>
                                <w:rPr>
                                  <w:color w:val="262626"/>
                                  <w:sz w:val="16"/>
                                </w:rPr>
                                <w:t>625 Massachusetts Ave, 2</w:t>
                              </w:r>
                              <w:r>
                                <w:rPr>
                                  <w:color w:val="262626"/>
                                  <w:sz w:val="16"/>
                                  <w:vertAlign w:val="superscript"/>
                                </w:rPr>
                                <w:t>nd</w:t>
                              </w:r>
                              <w:r>
                                <w:rPr>
                                  <w:color w:val="262626"/>
                                  <w:sz w:val="16"/>
                                </w:rPr>
                                <w:t xml:space="preserve"> Floor </w:t>
                              </w:r>
                              <w:r>
                                <w:rPr>
                                  <w:color w:val="262626"/>
                                  <w:sz w:val="16"/>
                                </w:rPr>
                                <w:br/>
                                <w:t xml:space="preserve">Cambridge, MA 02139 </w:t>
                              </w:r>
                              <w:r>
                                <w:rPr>
                                  <w:color w:val="262626"/>
                                  <w:sz w:val="16"/>
                                </w:rPr>
                                <w:br/>
                                <w:t>Ph: 617.945.9051</w:t>
                              </w:r>
                            </w:p>
                            <w:p w14:paraId="2F897948" w14:textId="77777777" w:rsidR="001C7D0E" w:rsidRDefault="001C7D0E">
                              <w:pPr>
                                <w:textDirection w:val="btLr"/>
                              </w:pPr>
                            </w:p>
                            <w:p w14:paraId="47FE7BD9" w14:textId="77777777" w:rsidR="001C7D0E" w:rsidRDefault="001C7D0E">
                              <w:pPr>
                                <w:textDirection w:val="btLr"/>
                              </w:pPr>
                            </w:p>
                            <w:p w14:paraId="08E22102" w14:textId="77777777" w:rsidR="001C7D0E" w:rsidRDefault="00C55F1F">
                              <w:pPr>
                                <w:textDirection w:val="btLr"/>
                              </w:pPr>
                              <w:r>
                                <w:rPr>
                                  <w:rFonts w:ascii="Times New Roman" w:eastAsia="Times New Roman" w:hAnsi="Times New Roman" w:cs="Times New Roman"/>
                                  <w:color w:val="262626"/>
                                </w:rPr>
                                <w:t>`</w:t>
                              </w:r>
                            </w:p>
                          </w:txbxContent>
                        </wps:txbx>
                        <wps:bodyPr spcFirstLastPara="1" wrap="square" lIns="91425" tIns="45700" rIns="91425" bIns="45700" anchor="t" anchorCtr="0">
                          <a:noAutofit/>
                        </wps:bodyPr>
                      </wps:wsp>
                    </wpg:grpSp>
                  </wpg:wgp>
                </a:graphicData>
              </a:graphic>
            </wp:anchor>
          </w:drawing>
        </mc:Choice>
        <mc:Fallback>
          <w:pict>
            <v:group w14:anchorId="5CAFEA38" id="Group 1" o:spid="_x0000_s1029" style="position:absolute;left:0;text-align:left;margin-left:0;margin-top:-32pt;width:240.95pt;height:69.55pt;z-index:251658240" coordorigin="38159,33383" coordsize="30601,10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">
              <v:group id="Group 582208702" o:spid="_x0000_s1030" style="position:absolute;left:38159;top:33383;width:30601;height:8833" coordorigin=",-9379" coordsize="3060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">
                <v:rect id="Rectangle 1370511452" o:spid="_x0000_s1031" style="position:absolute;top:-9379;width:30600;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" filled="f" stroked="f">
                  <v:textbox inset="2.53958mm,2.53958mm,2.53958mm,2.53958mm">
                    <w:txbxContent>
                      <w:p w14:paraId="549B1FD9" w14:textId="77777777" w:rsidR="001C7D0E" w:rsidRDefault="001C7D0E">
                        <w:pPr>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2" type="#_x0000_t75" style="position:absolute;top:-9379;width:26517;height:82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">
                  <v:imagedata r:id="rId2" o:title=""/>
                </v:shape>
                <v:rect id="Rectangle 412775548" o:spid="_x0000_s1033"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" filled="f" stroked="f">
                  <v:textbox inset="2.53958mm,1.2694mm,2.53958mm,1.2694mm">
                    <w:txbxContent>
                      <w:p w14:paraId="4E85AFA7" w14:textId="77777777" w:rsidR="001C7D0E" w:rsidRDefault="001C7D0E">
                        <w:pPr>
                          <w:jc w:val="left"/>
                          <w:textDirection w:val="btLr"/>
                        </w:pPr>
                      </w:p>
                      <w:p w14:paraId="79B06D36" w14:textId="77777777" w:rsidR="001C7D0E" w:rsidRDefault="001C7D0E">
                        <w:pPr>
                          <w:jc w:val="left"/>
                          <w:textDirection w:val="btLr"/>
                        </w:pPr>
                      </w:p>
                      <w:p w14:paraId="005A9EC4" w14:textId="77777777" w:rsidR="001C7D0E" w:rsidRDefault="00C55F1F">
                        <w:pPr>
                          <w:jc w:val="left"/>
                          <w:textDirection w:val="btLr"/>
                        </w:pPr>
                        <w:r>
                          <w:rPr>
                            <w:color w:val="262626"/>
                            <w:sz w:val="16"/>
                          </w:rPr>
                          <w:t>625 Massachusetts Ave, 2</w:t>
                        </w:r>
                        <w:r>
                          <w:rPr>
                            <w:color w:val="262626"/>
                            <w:sz w:val="16"/>
                            <w:vertAlign w:val="superscript"/>
                          </w:rPr>
                          <w:t>nd</w:t>
                        </w:r>
                        <w:r>
                          <w:rPr>
                            <w:color w:val="262626"/>
                            <w:sz w:val="16"/>
                          </w:rPr>
                          <w:t xml:space="preserve"> Floor </w:t>
                        </w:r>
                        <w:r>
                          <w:rPr>
                            <w:color w:val="262626"/>
                            <w:sz w:val="16"/>
                          </w:rPr>
                          <w:br/>
                          <w:t xml:space="preserve">Cambridge, MA 02139 </w:t>
                        </w:r>
                        <w:r>
                          <w:rPr>
                            <w:color w:val="262626"/>
                            <w:sz w:val="16"/>
                          </w:rPr>
                          <w:br/>
                          <w:t>Ph: 617.945.9051</w:t>
                        </w:r>
                      </w:p>
                      <w:p w14:paraId="2F897948" w14:textId="77777777" w:rsidR="001C7D0E" w:rsidRDefault="001C7D0E">
                        <w:pPr>
                          <w:textDirection w:val="btLr"/>
                        </w:pPr>
                      </w:p>
                      <w:p w14:paraId="47FE7BD9" w14:textId="77777777" w:rsidR="001C7D0E" w:rsidRDefault="001C7D0E">
                        <w:pPr>
                          <w:textDirection w:val="btLr"/>
                        </w:pPr>
                      </w:p>
                      <w:p w14:paraId="08E22102" w14:textId="77777777" w:rsidR="001C7D0E" w:rsidRDefault="00C55F1F">
                        <w:pPr>
                          <w:textDirection w:val="btLr"/>
                        </w:pPr>
                        <w:r>
                          <w:rPr>
                            <w:rFonts w:ascii="Times New Roman" w:eastAsia="Times New Roman" w:hAnsi="Times New Roman" w:cs="Times New Roman"/>
                            <w:color w:val="262626"/>
                          </w:rPr>
                          <w:t>`</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0BD"/>
    <w:multiLevelType w:val="hybridMultilevel"/>
    <w:tmpl w:val="6B7CCDE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0A3DF3"/>
    <w:multiLevelType w:val="hybridMultilevel"/>
    <w:tmpl w:val="8C10B03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CE0790"/>
    <w:multiLevelType w:val="multilevel"/>
    <w:tmpl w:val="4E9400A8"/>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b/>
        <w:sz w:val="20"/>
        <w:szCs w:val="20"/>
        <w:u w:val="none"/>
      </w:rPr>
    </w:lvl>
    <w:lvl w:ilvl="3">
      <w:start w:val="1"/>
      <w:numFmt w:val="decimal"/>
      <w:isLgl/>
      <w:lvlText w:val="%1.%2.%3.%4"/>
      <w:lvlJc w:val="left"/>
      <w:pPr>
        <w:ind w:left="720" w:hanging="72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080" w:hanging="1080"/>
      </w:pPr>
      <w:rPr>
        <w:rFonts w:hint="default"/>
        <w:b/>
        <w:u w:val="none"/>
      </w:rPr>
    </w:lvl>
    <w:lvl w:ilvl="6">
      <w:start w:val="1"/>
      <w:numFmt w:val="decimal"/>
      <w:isLgl/>
      <w:lvlText w:val="%1.%2.%3.%4.%5.%6.%7"/>
      <w:lvlJc w:val="left"/>
      <w:pPr>
        <w:ind w:left="1440" w:hanging="1440"/>
      </w:pPr>
      <w:rPr>
        <w:rFonts w:hint="default"/>
        <w:b/>
        <w:u w:val="none"/>
      </w:rPr>
    </w:lvl>
    <w:lvl w:ilvl="7">
      <w:start w:val="1"/>
      <w:numFmt w:val="decimal"/>
      <w:isLgl/>
      <w:lvlText w:val="%1.%2.%3.%4.%5.%6.%7.%8"/>
      <w:lvlJc w:val="left"/>
      <w:pPr>
        <w:ind w:left="1440" w:hanging="1440"/>
      </w:pPr>
      <w:rPr>
        <w:rFonts w:hint="default"/>
        <w:b/>
        <w:u w:val="none"/>
      </w:rPr>
    </w:lvl>
    <w:lvl w:ilvl="8">
      <w:start w:val="1"/>
      <w:numFmt w:val="decimal"/>
      <w:isLgl/>
      <w:lvlText w:val="%1.%2.%3.%4.%5.%6.%7.%8.%9"/>
      <w:lvlJc w:val="left"/>
      <w:pPr>
        <w:ind w:left="1800" w:hanging="1800"/>
      </w:pPr>
      <w:rPr>
        <w:rFonts w:hint="default"/>
        <w:b/>
        <w:u w:val="none"/>
      </w:rPr>
    </w:lvl>
  </w:abstractNum>
  <w:abstractNum w:abstractNumId="3" w15:restartNumberingAfterBreak="0">
    <w:nsid w:val="1008441C"/>
    <w:multiLevelType w:val="multilevel"/>
    <w:tmpl w:val="695C715A"/>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7D08DE"/>
    <w:multiLevelType w:val="hybridMultilevel"/>
    <w:tmpl w:val="C6043F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A75954"/>
    <w:multiLevelType w:val="multilevel"/>
    <w:tmpl w:val="4B04412C"/>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Calibri" w:eastAsia="Calibri" w:hAnsi="Calibri" w:cs="Calibri"/>
        <w:b/>
        <w:u w:val="none"/>
      </w:rPr>
    </w:lvl>
    <w:lvl w:ilvl="2">
      <w:start w:val="1"/>
      <w:numFmt w:val="bullet"/>
      <w:lvlText w:val="●"/>
      <w:lvlJc w:val="left"/>
      <w:pPr>
        <w:ind w:left="2160" w:hanging="360"/>
      </w:pPr>
      <w:rPr>
        <w:rFonts w:ascii="Calibri" w:eastAsia="Calibri" w:hAnsi="Calibri" w:cs="Calibri"/>
        <w:b/>
        <w:sz w:val="20"/>
        <w:szCs w:val="2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6D122F"/>
    <w:multiLevelType w:val="multilevel"/>
    <w:tmpl w:val="7C5E9A7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7D67310"/>
    <w:multiLevelType w:val="multilevel"/>
    <w:tmpl w:val="02ACDB50"/>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FB7FBB"/>
    <w:multiLevelType w:val="multilevel"/>
    <w:tmpl w:val="1ED4253E"/>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35B9A"/>
    <w:multiLevelType w:val="multilevel"/>
    <w:tmpl w:val="4E9400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35B40B8E"/>
    <w:multiLevelType w:val="hybridMultilevel"/>
    <w:tmpl w:val="EFEE1CC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586F33"/>
    <w:multiLevelType w:val="hybridMultilevel"/>
    <w:tmpl w:val="80E8E19A"/>
    <w:lvl w:ilvl="0" w:tplc="491AE84E">
      <w:start w:val="1"/>
      <w:numFmt w:val="none"/>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818D1"/>
    <w:multiLevelType w:val="hybridMultilevel"/>
    <w:tmpl w:val="8126F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DE3BB1"/>
    <w:multiLevelType w:val="multilevel"/>
    <w:tmpl w:val="7294F602"/>
    <w:lvl w:ilvl="0">
      <w:start w:val="3"/>
      <w:numFmt w:val="decimal"/>
      <w:lvlText w:val="%1"/>
      <w:lvlJc w:val="left"/>
      <w:pPr>
        <w:ind w:left="500" w:hanging="500"/>
      </w:pPr>
      <w:rPr>
        <w:rFonts w:hint="default"/>
        <w:b/>
      </w:rPr>
    </w:lvl>
    <w:lvl w:ilvl="1">
      <w:start w:val="3"/>
      <w:numFmt w:val="decimal"/>
      <w:lvlText w:val="%1.%2"/>
      <w:lvlJc w:val="left"/>
      <w:pPr>
        <w:ind w:left="500" w:hanging="5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23F0C42"/>
    <w:multiLevelType w:val="multilevel"/>
    <w:tmpl w:val="2252F61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3F1C94"/>
    <w:multiLevelType w:val="hybridMultilevel"/>
    <w:tmpl w:val="E9BE9E74"/>
    <w:lvl w:ilvl="0" w:tplc="33BAE2EC">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421456"/>
    <w:multiLevelType w:val="multilevel"/>
    <w:tmpl w:val="9874148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3D03728"/>
    <w:multiLevelType w:val="multilevel"/>
    <w:tmpl w:val="5EFC718A"/>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Calibri" w:eastAsia="Calibri" w:hAnsi="Calibri" w:cs="Calibri"/>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8645461"/>
    <w:multiLevelType w:val="multilevel"/>
    <w:tmpl w:val="94748DC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9190304">
    <w:abstractNumId w:val="18"/>
  </w:num>
  <w:num w:numId="2" w16cid:durableId="105855094">
    <w:abstractNumId w:val="17"/>
  </w:num>
  <w:num w:numId="3" w16cid:durableId="1085105512">
    <w:abstractNumId w:val="7"/>
  </w:num>
  <w:num w:numId="4" w16cid:durableId="716928599">
    <w:abstractNumId w:val="5"/>
  </w:num>
  <w:num w:numId="5" w16cid:durableId="761680560">
    <w:abstractNumId w:val="3"/>
  </w:num>
  <w:num w:numId="6" w16cid:durableId="1147210004">
    <w:abstractNumId w:val="2"/>
  </w:num>
  <w:num w:numId="7" w16cid:durableId="1271084017">
    <w:abstractNumId w:val="8"/>
  </w:num>
  <w:num w:numId="8" w16cid:durableId="1432358403">
    <w:abstractNumId w:val="9"/>
  </w:num>
  <w:num w:numId="9" w16cid:durableId="2141875530">
    <w:abstractNumId w:val="15"/>
  </w:num>
  <w:num w:numId="10" w16cid:durableId="280966518">
    <w:abstractNumId w:val="11"/>
  </w:num>
  <w:num w:numId="11" w16cid:durableId="1794443315">
    <w:abstractNumId w:val="14"/>
  </w:num>
  <w:num w:numId="12" w16cid:durableId="461389835">
    <w:abstractNumId w:val="6"/>
  </w:num>
  <w:num w:numId="13" w16cid:durableId="1415054150">
    <w:abstractNumId w:val="13"/>
  </w:num>
  <w:num w:numId="14" w16cid:durableId="1625651827">
    <w:abstractNumId w:val="16"/>
  </w:num>
  <w:num w:numId="15" w16cid:durableId="1194853474">
    <w:abstractNumId w:val="10"/>
  </w:num>
  <w:num w:numId="16" w16cid:durableId="623345563">
    <w:abstractNumId w:val="12"/>
  </w:num>
  <w:num w:numId="17" w16cid:durableId="725878535">
    <w:abstractNumId w:val="1"/>
  </w:num>
  <w:num w:numId="18" w16cid:durableId="228997797">
    <w:abstractNumId w:val="4"/>
  </w:num>
  <w:num w:numId="19" w16cid:durableId="5513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0E"/>
    <w:rsid w:val="00023E54"/>
    <w:rsid w:val="000367A1"/>
    <w:rsid w:val="00036A61"/>
    <w:rsid w:val="00045DCC"/>
    <w:rsid w:val="00050805"/>
    <w:rsid w:val="00076248"/>
    <w:rsid w:val="000A42AB"/>
    <w:rsid w:val="000B36AC"/>
    <w:rsid w:val="000E43D5"/>
    <w:rsid w:val="000F5E00"/>
    <w:rsid w:val="00110E99"/>
    <w:rsid w:val="0011455F"/>
    <w:rsid w:val="00123F2C"/>
    <w:rsid w:val="0013323E"/>
    <w:rsid w:val="00137B80"/>
    <w:rsid w:val="00145134"/>
    <w:rsid w:val="00147927"/>
    <w:rsid w:val="00151B30"/>
    <w:rsid w:val="0016067C"/>
    <w:rsid w:val="00160F06"/>
    <w:rsid w:val="0016533B"/>
    <w:rsid w:val="001A0011"/>
    <w:rsid w:val="001C46CC"/>
    <w:rsid w:val="001C7D0E"/>
    <w:rsid w:val="001D1A63"/>
    <w:rsid w:val="001D7F21"/>
    <w:rsid w:val="001F1D1D"/>
    <w:rsid w:val="001F1E80"/>
    <w:rsid w:val="001F3D8A"/>
    <w:rsid w:val="00225C73"/>
    <w:rsid w:val="00256485"/>
    <w:rsid w:val="00282E18"/>
    <w:rsid w:val="00285998"/>
    <w:rsid w:val="00292BD1"/>
    <w:rsid w:val="002A691D"/>
    <w:rsid w:val="002B79E6"/>
    <w:rsid w:val="002C31A7"/>
    <w:rsid w:val="002C39F8"/>
    <w:rsid w:val="002D1A1F"/>
    <w:rsid w:val="0030037C"/>
    <w:rsid w:val="00300802"/>
    <w:rsid w:val="003010AA"/>
    <w:rsid w:val="0030773A"/>
    <w:rsid w:val="00342AF1"/>
    <w:rsid w:val="00347E3C"/>
    <w:rsid w:val="0037059B"/>
    <w:rsid w:val="00371B64"/>
    <w:rsid w:val="00375E95"/>
    <w:rsid w:val="00377621"/>
    <w:rsid w:val="00385C67"/>
    <w:rsid w:val="003A558F"/>
    <w:rsid w:val="003D6E7A"/>
    <w:rsid w:val="003F50B5"/>
    <w:rsid w:val="00400319"/>
    <w:rsid w:val="0040229C"/>
    <w:rsid w:val="004530E3"/>
    <w:rsid w:val="00475331"/>
    <w:rsid w:val="00492262"/>
    <w:rsid w:val="00494660"/>
    <w:rsid w:val="004A4105"/>
    <w:rsid w:val="004B02F2"/>
    <w:rsid w:val="004C6BD0"/>
    <w:rsid w:val="004D2FED"/>
    <w:rsid w:val="004E173D"/>
    <w:rsid w:val="004E2F8B"/>
    <w:rsid w:val="004F292E"/>
    <w:rsid w:val="00501363"/>
    <w:rsid w:val="00503033"/>
    <w:rsid w:val="00504473"/>
    <w:rsid w:val="00506CF4"/>
    <w:rsid w:val="005114C8"/>
    <w:rsid w:val="005169C2"/>
    <w:rsid w:val="00523587"/>
    <w:rsid w:val="005326B3"/>
    <w:rsid w:val="005374FE"/>
    <w:rsid w:val="00542ED4"/>
    <w:rsid w:val="005736D1"/>
    <w:rsid w:val="00593C81"/>
    <w:rsid w:val="005B535A"/>
    <w:rsid w:val="005D0B2F"/>
    <w:rsid w:val="005D4C80"/>
    <w:rsid w:val="0063684B"/>
    <w:rsid w:val="006451B4"/>
    <w:rsid w:val="00647A73"/>
    <w:rsid w:val="0065524A"/>
    <w:rsid w:val="00664263"/>
    <w:rsid w:val="006762B5"/>
    <w:rsid w:val="006901E6"/>
    <w:rsid w:val="006D5982"/>
    <w:rsid w:val="006E7AD2"/>
    <w:rsid w:val="00700528"/>
    <w:rsid w:val="007011BC"/>
    <w:rsid w:val="00720EA8"/>
    <w:rsid w:val="0072428A"/>
    <w:rsid w:val="0073491B"/>
    <w:rsid w:val="007401F1"/>
    <w:rsid w:val="007720DD"/>
    <w:rsid w:val="00782BDF"/>
    <w:rsid w:val="007865F6"/>
    <w:rsid w:val="00792132"/>
    <w:rsid w:val="00794EF3"/>
    <w:rsid w:val="007A3E4F"/>
    <w:rsid w:val="007C025A"/>
    <w:rsid w:val="007C1307"/>
    <w:rsid w:val="007C32A3"/>
    <w:rsid w:val="007E5B7C"/>
    <w:rsid w:val="007F6045"/>
    <w:rsid w:val="00802160"/>
    <w:rsid w:val="00830CFA"/>
    <w:rsid w:val="00830F75"/>
    <w:rsid w:val="00831165"/>
    <w:rsid w:val="00835046"/>
    <w:rsid w:val="0083636B"/>
    <w:rsid w:val="0085007D"/>
    <w:rsid w:val="00876F42"/>
    <w:rsid w:val="00881D18"/>
    <w:rsid w:val="0088737B"/>
    <w:rsid w:val="008A3350"/>
    <w:rsid w:val="008C6EBE"/>
    <w:rsid w:val="008D4106"/>
    <w:rsid w:val="008E4482"/>
    <w:rsid w:val="008E5AB8"/>
    <w:rsid w:val="009038AD"/>
    <w:rsid w:val="0090537F"/>
    <w:rsid w:val="009054E2"/>
    <w:rsid w:val="00907B36"/>
    <w:rsid w:val="009139ED"/>
    <w:rsid w:val="00927793"/>
    <w:rsid w:val="0093212E"/>
    <w:rsid w:val="009362B2"/>
    <w:rsid w:val="00947CF7"/>
    <w:rsid w:val="0099675B"/>
    <w:rsid w:val="009A0D41"/>
    <w:rsid w:val="009A3A75"/>
    <w:rsid w:val="009B54D9"/>
    <w:rsid w:val="009B763F"/>
    <w:rsid w:val="009E4E32"/>
    <w:rsid w:val="009E744E"/>
    <w:rsid w:val="00A30AB5"/>
    <w:rsid w:val="00A3336B"/>
    <w:rsid w:val="00A62036"/>
    <w:rsid w:val="00AB111A"/>
    <w:rsid w:val="00AB4BC9"/>
    <w:rsid w:val="00AC2DED"/>
    <w:rsid w:val="00AD074C"/>
    <w:rsid w:val="00AF6651"/>
    <w:rsid w:val="00B01EAB"/>
    <w:rsid w:val="00B270A6"/>
    <w:rsid w:val="00B27D1E"/>
    <w:rsid w:val="00B43049"/>
    <w:rsid w:val="00B463AF"/>
    <w:rsid w:val="00B56B6C"/>
    <w:rsid w:val="00B71E33"/>
    <w:rsid w:val="00B74AD5"/>
    <w:rsid w:val="00B807B1"/>
    <w:rsid w:val="00B825B9"/>
    <w:rsid w:val="00B839E4"/>
    <w:rsid w:val="00B85F3A"/>
    <w:rsid w:val="00BA3649"/>
    <w:rsid w:val="00BA7CDC"/>
    <w:rsid w:val="00BB2C42"/>
    <w:rsid w:val="00BB3A8A"/>
    <w:rsid w:val="00BB4F9F"/>
    <w:rsid w:val="00BE4823"/>
    <w:rsid w:val="00BE4CC2"/>
    <w:rsid w:val="00C02500"/>
    <w:rsid w:val="00C25346"/>
    <w:rsid w:val="00C3003C"/>
    <w:rsid w:val="00C3021F"/>
    <w:rsid w:val="00C522B0"/>
    <w:rsid w:val="00C55F1F"/>
    <w:rsid w:val="00C57E4C"/>
    <w:rsid w:val="00C90DCC"/>
    <w:rsid w:val="00C917B0"/>
    <w:rsid w:val="00CA29F2"/>
    <w:rsid w:val="00CB64A4"/>
    <w:rsid w:val="00CC2479"/>
    <w:rsid w:val="00CC4D1F"/>
    <w:rsid w:val="00CD2D24"/>
    <w:rsid w:val="00CD5609"/>
    <w:rsid w:val="00CE6F75"/>
    <w:rsid w:val="00CF708C"/>
    <w:rsid w:val="00D326F4"/>
    <w:rsid w:val="00D40CFC"/>
    <w:rsid w:val="00D63D8A"/>
    <w:rsid w:val="00D75C92"/>
    <w:rsid w:val="00DA617F"/>
    <w:rsid w:val="00DB4D70"/>
    <w:rsid w:val="00DD7CD4"/>
    <w:rsid w:val="00DE5BB1"/>
    <w:rsid w:val="00DF18E3"/>
    <w:rsid w:val="00DF6408"/>
    <w:rsid w:val="00E03205"/>
    <w:rsid w:val="00E368F8"/>
    <w:rsid w:val="00E91744"/>
    <w:rsid w:val="00E92402"/>
    <w:rsid w:val="00E93F1A"/>
    <w:rsid w:val="00EA7EF6"/>
    <w:rsid w:val="00EB4894"/>
    <w:rsid w:val="00ED1AF3"/>
    <w:rsid w:val="00EE67D1"/>
    <w:rsid w:val="00EF6A57"/>
    <w:rsid w:val="00F045DB"/>
    <w:rsid w:val="00F04C53"/>
    <w:rsid w:val="00F04EF1"/>
    <w:rsid w:val="00F07481"/>
    <w:rsid w:val="00F10196"/>
    <w:rsid w:val="00F1149A"/>
    <w:rsid w:val="00F13AB4"/>
    <w:rsid w:val="00F17DD3"/>
    <w:rsid w:val="00F24B61"/>
    <w:rsid w:val="00F4147F"/>
    <w:rsid w:val="00F42945"/>
    <w:rsid w:val="00F54BF4"/>
    <w:rsid w:val="00F5608F"/>
    <w:rsid w:val="00F60CC7"/>
    <w:rsid w:val="00F6734F"/>
    <w:rsid w:val="00F7059B"/>
    <w:rsid w:val="00F83785"/>
    <w:rsid w:val="00F87357"/>
    <w:rsid w:val="00F90979"/>
    <w:rsid w:val="00FA574C"/>
    <w:rsid w:val="00FB6BEE"/>
    <w:rsid w:val="00FC77C2"/>
    <w:rsid w:val="00FD25A8"/>
    <w:rsid w:val="00FE1A33"/>
    <w:rsid w:val="00FE39E1"/>
    <w:rsid w:val="00FE5DD9"/>
    <w:rsid w:val="00FF69BC"/>
    <w:rsid w:val="00FF72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B952"/>
  <w15:docId w15:val="{2614C932-D34C-4A04-8AFA-D22915C7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5F"/>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151B30"/>
  </w:style>
  <w:style w:type="paragraph" w:styleId="Bibliography">
    <w:name w:val="Bibliography"/>
    <w:basedOn w:val="Normal"/>
    <w:next w:val="Normal"/>
    <w:uiPriority w:val="37"/>
    <w:unhideWhenUsed/>
    <w:rsid w:val="00151B30"/>
    <w:pPr>
      <w:tabs>
        <w:tab w:val="left" w:pos="380"/>
      </w:tabs>
      <w:ind w:left="384" w:hanging="384"/>
    </w:pPr>
  </w:style>
  <w:style w:type="paragraph" w:styleId="Revision">
    <w:name w:val="Revision"/>
    <w:hidden/>
    <w:uiPriority w:val="99"/>
    <w:semiHidden/>
    <w:rsid w:val="00F60CC7"/>
    <w:pPr>
      <w:widowControl/>
      <w:jc w:val="left"/>
    </w:pPr>
  </w:style>
  <w:style w:type="character" w:styleId="CommentReference">
    <w:name w:val="annotation reference"/>
    <w:basedOn w:val="DefaultParagraphFont"/>
    <w:uiPriority w:val="99"/>
    <w:semiHidden/>
    <w:unhideWhenUsed/>
    <w:rsid w:val="00F60CC7"/>
    <w:rPr>
      <w:sz w:val="16"/>
      <w:szCs w:val="16"/>
    </w:rPr>
  </w:style>
  <w:style w:type="paragraph" w:styleId="CommentText">
    <w:name w:val="annotation text"/>
    <w:basedOn w:val="Normal"/>
    <w:link w:val="CommentTextChar"/>
    <w:uiPriority w:val="99"/>
    <w:unhideWhenUsed/>
    <w:rsid w:val="00F60CC7"/>
    <w:rPr>
      <w:sz w:val="20"/>
      <w:szCs w:val="20"/>
    </w:rPr>
  </w:style>
  <w:style w:type="character" w:customStyle="1" w:styleId="CommentTextChar">
    <w:name w:val="Comment Text Char"/>
    <w:basedOn w:val="DefaultParagraphFont"/>
    <w:link w:val="CommentText"/>
    <w:uiPriority w:val="99"/>
    <w:rsid w:val="00F60CC7"/>
    <w:rPr>
      <w:sz w:val="20"/>
      <w:szCs w:val="20"/>
    </w:rPr>
  </w:style>
  <w:style w:type="paragraph" w:styleId="CommentSubject">
    <w:name w:val="annotation subject"/>
    <w:basedOn w:val="CommentText"/>
    <w:next w:val="CommentText"/>
    <w:link w:val="CommentSubjectChar"/>
    <w:uiPriority w:val="99"/>
    <w:semiHidden/>
    <w:unhideWhenUsed/>
    <w:rsid w:val="00F60CC7"/>
    <w:rPr>
      <w:b/>
      <w:bCs/>
    </w:rPr>
  </w:style>
  <w:style w:type="character" w:customStyle="1" w:styleId="CommentSubjectChar">
    <w:name w:val="Comment Subject Char"/>
    <w:basedOn w:val="CommentTextChar"/>
    <w:link w:val="CommentSubject"/>
    <w:uiPriority w:val="99"/>
    <w:semiHidden/>
    <w:rsid w:val="00F60CC7"/>
    <w:rPr>
      <w:b/>
      <w:bCs/>
      <w:sz w:val="20"/>
      <w:szCs w:val="20"/>
    </w:rPr>
  </w:style>
  <w:style w:type="paragraph" w:styleId="ListParagraph">
    <w:name w:val="List Paragraph"/>
    <w:basedOn w:val="Normal"/>
    <w:uiPriority w:val="34"/>
    <w:qFormat/>
    <w:rsid w:val="00FF72F2"/>
    <w:pPr>
      <w:ind w:left="720"/>
      <w:contextualSpacing/>
    </w:pPr>
  </w:style>
  <w:style w:type="paragraph" w:styleId="NormalWeb">
    <w:name w:val="Normal (Web)"/>
    <w:basedOn w:val="Normal"/>
    <w:uiPriority w:val="99"/>
    <w:semiHidden/>
    <w:unhideWhenUsed/>
    <w:rsid w:val="00907B36"/>
    <w:pPr>
      <w:widowControl/>
      <w:spacing w:before="100" w:beforeAutospacing="1" w:after="100" w:afterAutospacing="1"/>
      <w:jc w:val="left"/>
    </w:pPr>
    <w:rPr>
      <w:rFonts w:ascii="Times New Roman" w:eastAsia="Times New Roman" w:hAnsi="Times New Roman" w:cs="Times New Roman"/>
    </w:rPr>
  </w:style>
  <w:style w:type="paragraph" w:styleId="Footer">
    <w:name w:val="footer"/>
    <w:basedOn w:val="Normal"/>
    <w:link w:val="FooterChar"/>
    <w:uiPriority w:val="99"/>
    <w:unhideWhenUsed/>
    <w:rsid w:val="00E368F8"/>
    <w:pPr>
      <w:tabs>
        <w:tab w:val="center" w:pos="4513"/>
        <w:tab w:val="right" w:pos="9026"/>
      </w:tabs>
    </w:pPr>
  </w:style>
  <w:style w:type="character" w:customStyle="1" w:styleId="FooterChar">
    <w:name w:val="Footer Char"/>
    <w:basedOn w:val="DefaultParagraphFont"/>
    <w:link w:val="Footer"/>
    <w:uiPriority w:val="99"/>
    <w:rsid w:val="00E368F8"/>
  </w:style>
  <w:style w:type="paragraph" w:styleId="BalloonText">
    <w:name w:val="Balloon Text"/>
    <w:basedOn w:val="Normal"/>
    <w:link w:val="BalloonTextChar"/>
    <w:uiPriority w:val="99"/>
    <w:semiHidden/>
    <w:unhideWhenUsed/>
    <w:rsid w:val="00C55F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F1F"/>
    <w:rPr>
      <w:rFonts w:ascii="Segoe UI" w:hAnsi="Segoe UI" w:cs="Segoe UI"/>
      <w:sz w:val="18"/>
      <w:szCs w:val="18"/>
    </w:rPr>
  </w:style>
  <w:style w:type="character" w:styleId="Emphasis">
    <w:name w:val="Emphasis"/>
    <w:basedOn w:val="DefaultParagraphFont"/>
    <w:uiPriority w:val="20"/>
    <w:qFormat/>
    <w:rsid w:val="00CB64A4"/>
    <w:rPr>
      <w:i/>
      <w:iCs/>
    </w:rPr>
  </w:style>
  <w:style w:type="character" w:styleId="Strong">
    <w:name w:val="Strong"/>
    <w:basedOn w:val="DefaultParagraphFont"/>
    <w:uiPriority w:val="22"/>
    <w:qFormat/>
    <w:rsid w:val="00CB64A4"/>
    <w:rPr>
      <w:b/>
      <w:bCs/>
    </w:rPr>
  </w:style>
  <w:style w:type="character" w:styleId="Hyperlink">
    <w:name w:val="Hyperlink"/>
    <w:basedOn w:val="DefaultParagraphFont"/>
    <w:uiPriority w:val="99"/>
    <w:unhideWhenUsed/>
    <w:rsid w:val="00CB64A4"/>
    <w:rPr>
      <w:color w:val="0000FF"/>
      <w:u w:val="single"/>
    </w:rPr>
  </w:style>
  <w:style w:type="character" w:styleId="UnresolvedMention">
    <w:name w:val="Unresolved Mention"/>
    <w:basedOn w:val="DefaultParagraphFont"/>
    <w:uiPriority w:val="99"/>
    <w:semiHidden/>
    <w:unhideWhenUsed/>
    <w:rsid w:val="00CB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7269">
      <w:bodyDiv w:val="1"/>
      <w:marLeft w:val="0"/>
      <w:marRight w:val="0"/>
      <w:marTop w:val="0"/>
      <w:marBottom w:val="0"/>
      <w:divBdr>
        <w:top w:val="none" w:sz="0" w:space="0" w:color="auto"/>
        <w:left w:val="none" w:sz="0" w:space="0" w:color="auto"/>
        <w:bottom w:val="none" w:sz="0" w:space="0" w:color="auto"/>
        <w:right w:val="none" w:sz="0" w:space="0" w:color="auto"/>
      </w:divBdr>
    </w:div>
    <w:div w:id="113836529">
      <w:bodyDiv w:val="1"/>
      <w:marLeft w:val="0"/>
      <w:marRight w:val="0"/>
      <w:marTop w:val="0"/>
      <w:marBottom w:val="0"/>
      <w:divBdr>
        <w:top w:val="none" w:sz="0" w:space="0" w:color="auto"/>
        <w:left w:val="none" w:sz="0" w:space="0" w:color="auto"/>
        <w:bottom w:val="none" w:sz="0" w:space="0" w:color="auto"/>
        <w:right w:val="none" w:sz="0" w:space="0" w:color="auto"/>
      </w:divBdr>
    </w:div>
    <w:div w:id="275330544">
      <w:bodyDiv w:val="1"/>
      <w:marLeft w:val="0"/>
      <w:marRight w:val="0"/>
      <w:marTop w:val="0"/>
      <w:marBottom w:val="0"/>
      <w:divBdr>
        <w:top w:val="none" w:sz="0" w:space="0" w:color="auto"/>
        <w:left w:val="none" w:sz="0" w:space="0" w:color="auto"/>
        <w:bottom w:val="none" w:sz="0" w:space="0" w:color="auto"/>
        <w:right w:val="none" w:sz="0" w:space="0" w:color="auto"/>
      </w:divBdr>
    </w:div>
    <w:div w:id="1654679193">
      <w:bodyDiv w:val="1"/>
      <w:marLeft w:val="0"/>
      <w:marRight w:val="0"/>
      <w:marTop w:val="0"/>
      <w:marBottom w:val="0"/>
      <w:divBdr>
        <w:top w:val="none" w:sz="0" w:space="0" w:color="auto"/>
        <w:left w:val="none" w:sz="0" w:space="0" w:color="auto"/>
        <w:bottom w:val="none" w:sz="0" w:space="0" w:color="auto"/>
        <w:right w:val="none" w:sz="0" w:space="0" w:color="auto"/>
      </w:divBdr>
    </w:div>
    <w:div w:id="2033870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cdrh_docs/reviews/DEN17007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3EC5-E80D-4BBE-982E-8756DD04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28926</Words>
  <Characters>164884</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Descalco</dc:creator>
  <cp:lastModifiedBy>Nelson Descalco</cp:lastModifiedBy>
  <cp:revision>2</cp:revision>
  <dcterms:created xsi:type="dcterms:W3CDTF">2025-10-07T11:01:00Z</dcterms:created>
  <dcterms:modified xsi:type="dcterms:W3CDTF">2025-10-07T11:01:00Z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{"style":{"styleID":"http://www.zotero.org/styles/custom-nlm-abbrev-author-period","hasBibliography":true,"bibliographyStyleHasBeenSet":true},"prefs":{"fieldType":"Field","automaticJournalAbbreviations":true,"delayCitationUpdates":true,"noteType":0},"sess</vt:lpwstr>
  </property>
  <property fmtid="{D5CDD505-2E9C-101B-9397-08002B2CF9AE}" pid="4" name="ZOTERO_PREF_2">
    <vt:lpwstr>ionID":"JMG1sfDO","zoteroVersion":"7.0.24","dataVersion":4}</vt:lpwstr>
  </property>
</Properties>
</file>