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1240434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BC0DDA">
        <w:rPr>
          <w:rFonts w:eastAsia="Times New Roman" w:cstheme="minorHAnsi"/>
          <w:b/>
        </w:rPr>
        <w:t>68941</w:t>
      </w:r>
    </w:p>
    <w:p w14:paraId="2F6924E5" w14:textId="72F2B15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BC0DDA">
        <w:rPr>
          <w:rFonts w:eastAsia="Times New Roman" w:cstheme="minorHAnsi"/>
          <w:b/>
        </w:rPr>
        <w:t>Sulakshana Karkala</w:t>
      </w:r>
    </w:p>
    <w:p w14:paraId="6FB9233B" w14:textId="7567130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BC0DDA" w:rsidRPr="003B235C">
          <w:rPr>
            <w:rStyle w:val="Hyperlink"/>
            <w:rFonts w:eastAsia="Times New Roman" w:cstheme="minorHAnsi"/>
            <w:b/>
          </w:rPr>
          <w:t>https://review.jove.com/account/file-uploader?src=21027053</w:t>
        </w:r>
      </w:hyperlink>
    </w:p>
    <w:p w14:paraId="699FFB45" w14:textId="77777777" w:rsidR="00BC0DDA" w:rsidRPr="00B07A3B" w:rsidRDefault="00BC0DDA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4A7620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00551" w:rsidRPr="00200551">
        <w:rPr>
          <w:rStyle w:val="ArticleTitle"/>
          <w:rFonts w:cstheme="minorHAnsi"/>
        </w:rPr>
        <w:t>Functional Cardiac Imaging in Zebrafish Embryos Using Standard Microscopy and Video Analysis: Applications in Environmental and Biomedical Research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D914097" w14:textId="73A754C9" w:rsidR="00200551" w:rsidRPr="00200551" w:rsidRDefault="00200551" w:rsidP="00200551">
      <w:pPr>
        <w:outlineLvl w:val="0"/>
        <w:rPr>
          <w:rFonts w:eastAsia="Times New Roman" w:cstheme="minorHAnsi"/>
          <w:b/>
          <w:sz w:val="28"/>
          <w:szCs w:val="28"/>
        </w:rPr>
      </w:pPr>
      <w:r w:rsidRPr="00200551">
        <w:rPr>
          <w:rFonts w:eastAsia="Times New Roman" w:cstheme="minorHAnsi"/>
          <w:b/>
          <w:sz w:val="28"/>
          <w:szCs w:val="28"/>
        </w:rPr>
        <w:t>Nikola Mitovic</w:t>
      </w:r>
      <w:r w:rsidRPr="0020055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200551">
        <w:rPr>
          <w:rFonts w:eastAsia="Times New Roman" w:cstheme="minorHAnsi"/>
          <w:b/>
          <w:sz w:val="28"/>
          <w:szCs w:val="28"/>
        </w:rPr>
        <w:t>, Sanjin Kovacevic</w:t>
      </w:r>
      <w:r w:rsidRPr="0020055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200551">
        <w:rPr>
          <w:rFonts w:eastAsia="Times New Roman" w:cstheme="minorHAnsi"/>
          <w:b/>
          <w:sz w:val="28"/>
          <w:szCs w:val="28"/>
        </w:rPr>
        <w:t>, Jelena Nesovic Ostojic</w:t>
      </w:r>
      <w:r w:rsidRPr="0020055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200551">
        <w:rPr>
          <w:rFonts w:eastAsia="Times New Roman" w:cstheme="minorHAnsi"/>
          <w:b/>
          <w:sz w:val="28"/>
          <w:szCs w:val="28"/>
        </w:rPr>
        <w:t>, Darko Puflovic</w:t>
      </w:r>
      <w:r w:rsidRPr="00200551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200551">
        <w:rPr>
          <w:rFonts w:eastAsia="Times New Roman" w:cstheme="minorHAnsi"/>
          <w:b/>
          <w:sz w:val="28"/>
          <w:szCs w:val="28"/>
        </w:rPr>
        <w:t>,</w:t>
      </w:r>
      <w:r w:rsidRPr="00200551">
        <w:rPr>
          <w:rFonts w:eastAsia="Times New Roman" w:cstheme="minorHAnsi"/>
          <w:b/>
          <w:sz w:val="28"/>
          <w:szCs w:val="28"/>
          <w:vertAlign w:val="superscript"/>
        </w:rPr>
        <w:t xml:space="preserve"> </w:t>
      </w:r>
      <w:r w:rsidRPr="00200551">
        <w:rPr>
          <w:rFonts w:eastAsia="Times New Roman" w:cstheme="minorHAnsi"/>
          <w:b/>
          <w:sz w:val="28"/>
          <w:szCs w:val="28"/>
        </w:rPr>
        <w:t>Marija S. Stankovic</w:t>
      </w:r>
      <w:r w:rsidRPr="00200551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5867C183" w14:textId="77777777" w:rsidR="00200551" w:rsidRPr="00200551" w:rsidRDefault="00200551" w:rsidP="00200551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F77A492" w14:textId="39357D69" w:rsidR="00200551" w:rsidRPr="00200551" w:rsidRDefault="00200551" w:rsidP="00200551">
      <w:pPr>
        <w:outlineLvl w:val="0"/>
        <w:rPr>
          <w:rFonts w:eastAsia="Times New Roman" w:cstheme="minorHAnsi"/>
          <w:b/>
          <w:sz w:val="28"/>
          <w:szCs w:val="28"/>
        </w:rPr>
      </w:pPr>
      <w:r w:rsidRPr="0020055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200551">
        <w:rPr>
          <w:rFonts w:eastAsia="Times New Roman" w:cstheme="minorHAnsi"/>
          <w:b/>
          <w:sz w:val="28"/>
          <w:szCs w:val="28"/>
        </w:rPr>
        <w:t>Department of Pathophysiology, Medical Faculty, University of Belgrade</w:t>
      </w:r>
    </w:p>
    <w:p w14:paraId="74A3CDA1" w14:textId="5BECD2E2" w:rsidR="00D6314B" w:rsidRPr="00B07A3B" w:rsidRDefault="00200551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200551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200551">
        <w:rPr>
          <w:rFonts w:eastAsia="Times New Roman" w:cstheme="minorHAnsi"/>
          <w:b/>
          <w:sz w:val="28"/>
          <w:szCs w:val="28"/>
        </w:rPr>
        <w:t>Faculty of Electronic Engineering, University of Nis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6CE15DCE" w:rsidR="004E0C5A" w:rsidRPr="00B07A3B" w:rsidRDefault="00200551" w:rsidP="004E0C5A">
      <w:pPr>
        <w:outlineLvl w:val="0"/>
        <w:rPr>
          <w:rFonts w:eastAsia="Times New Roman" w:cstheme="minorHAnsi"/>
        </w:rPr>
      </w:pPr>
      <w:bookmarkStart w:id="0" w:name="_Hlk25233958"/>
      <w:r w:rsidRPr="00200551">
        <w:rPr>
          <w:rFonts w:eastAsia="Times New Roman" w:cstheme="minorHAnsi"/>
        </w:rPr>
        <w:t xml:space="preserve">Nikola </w:t>
      </w:r>
      <w:proofErr w:type="spellStart"/>
      <w:r w:rsidRPr="00200551">
        <w:rPr>
          <w:rFonts w:eastAsia="Times New Roman" w:cstheme="minorHAnsi"/>
        </w:rPr>
        <w:t>Mitovic</w:t>
      </w:r>
      <w:proofErr w:type="spellEnd"/>
      <w:r w:rsidRPr="00200551">
        <w:rPr>
          <w:rFonts w:eastAsia="Times New Roman" w:cstheme="minorHAnsi"/>
        </w:rPr>
        <w:tab/>
      </w:r>
      <w:r w:rsidRPr="00200551">
        <w:rPr>
          <w:rFonts w:eastAsia="Times New Roman" w:cstheme="minorHAnsi"/>
        </w:rPr>
        <w:tab/>
      </w:r>
      <w:r w:rsidRPr="00200551">
        <w:rPr>
          <w:rFonts w:eastAsia="Times New Roman" w:cstheme="minorHAnsi"/>
        </w:rPr>
        <w:tab/>
        <w:t>(</w:t>
      </w:r>
      <w:hyperlink r:id="rId8" w:history="1">
        <w:r w:rsidRPr="00200551">
          <w:rPr>
            <w:rStyle w:val="Hyperlink"/>
            <w:rFonts w:eastAsia="Times New Roman" w:cstheme="minorHAnsi"/>
          </w:rPr>
          <w:t>nikola.mitovic@med.bg.ac.rs</w:t>
        </w:r>
      </w:hyperlink>
      <w:r w:rsidRPr="00200551">
        <w:rPr>
          <w:rFonts w:eastAsia="Times New Roman" w:cstheme="minorHAnsi"/>
        </w:rPr>
        <w:t>) ; (</w:t>
      </w:r>
      <w:hyperlink r:id="rId9" w:history="1">
        <w:r w:rsidRPr="00200551">
          <w:rPr>
            <w:rStyle w:val="Hyperlink"/>
            <w:rFonts w:eastAsia="Times New Roman" w:cstheme="minorHAnsi"/>
          </w:rPr>
          <w:t>nikolamitovic@gmail.com</w:t>
        </w:r>
      </w:hyperlink>
      <w:r w:rsidRPr="00200551">
        <w:rPr>
          <w:rFonts w:eastAsia="Times New Roman" w:cstheme="minorHAnsi"/>
        </w:rPr>
        <w:t>)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63D05B81" w14:textId="77777777" w:rsidR="00200551" w:rsidRPr="00200551" w:rsidRDefault="00200551" w:rsidP="00200551">
      <w:pPr>
        <w:outlineLvl w:val="0"/>
        <w:rPr>
          <w:rFonts w:cstheme="minorHAnsi"/>
          <w:bCs/>
        </w:rPr>
      </w:pPr>
      <w:r w:rsidRPr="00200551">
        <w:rPr>
          <w:rFonts w:cstheme="minorHAnsi"/>
          <w:bCs/>
        </w:rPr>
        <w:t xml:space="preserve">Nikola </w:t>
      </w:r>
      <w:proofErr w:type="spellStart"/>
      <w:r w:rsidRPr="00200551">
        <w:rPr>
          <w:rFonts w:cstheme="minorHAnsi"/>
          <w:bCs/>
        </w:rPr>
        <w:t>Mitovic</w:t>
      </w:r>
      <w:proofErr w:type="spellEnd"/>
      <w:r w:rsidRPr="00200551">
        <w:rPr>
          <w:rFonts w:cstheme="minorHAnsi"/>
          <w:bCs/>
        </w:rPr>
        <w:tab/>
      </w:r>
      <w:r w:rsidRPr="00200551">
        <w:rPr>
          <w:rFonts w:cstheme="minorHAnsi"/>
          <w:bCs/>
        </w:rPr>
        <w:tab/>
      </w:r>
      <w:r w:rsidRPr="00200551">
        <w:rPr>
          <w:rFonts w:cstheme="minorHAnsi"/>
          <w:bCs/>
        </w:rPr>
        <w:tab/>
        <w:t>(</w:t>
      </w:r>
      <w:hyperlink r:id="rId10" w:history="1">
        <w:r w:rsidRPr="00200551">
          <w:rPr>
            <w:rStyle w:val="Hyperlink"/>
            <w:rFonts w:cstheme="minorHAnsi"/>
            <w:bCs/>
          </w:rPr>
          <w:t>nikola.mitovic@med.bg.ac.rs</w:t>
        </w:r>
      </w:hyperlink>
      <w:r w:rsidRPr="00200551">
        <w:rPr>
          <w:rFonts w:cstheme="minorHAnsi"/>
          <w:bCs/>
        </w:rPr>
        <w:t>) ; (</w:t>
      </w:r>
      <w:hyperlink r:id="rId11" w:history="1">
        <w:r w:rsidRPr="00200551">
          <w:rPr>
            <w:rStyle w:val="Hyperlink"/>
            <w:rFonts w:cstheme="minorHAnsi"/>
            <w:bCs/>
          </w:rPr>
          <w:t>nikolamitovic@gmail.com</w:t>
        </w:r>
      </w:hyperlink>
      <w:r w:rsidRPr="00200551">
        <w:rPr>
          <w:rFonts w:cstheme="minorHAnsi"/>
          <w:bCs/>
        </w:rPr>
        <w:t>)</w:t>
      </w:r>
    </w:p>
    <w:p w14:paraId="77836806" w14:textId="77777777" w:rsidR="00200551" w:rsidRPr="00200551" w:rsidRDefault="00200551" w:rsidP="00200551">
      <w:pPr>
        <w:outlineLvl w:val="0"/>
        <w:rPr>
          <w:rFonts w:cstheme="minorHAnsi"/>
          <w:bCs/>
        </w:rPr>
      </w:pPr>
      <w:r w:rsidRPr="00200551">
        <w:rPr>
          <w:rFonts w:cstheme="minorHAnsi"/>
          <w:bCs/>
        </w:rPr>
        <w:t>Sanjin Kovacevic</w:t>
      </w:r>
      <w:r w:rsidRPr="00200551">
        <w:rPr>
          <w:rFonts w:cstheme="minorHAnsi"/>
          <w:bCs/>
        </w:rPr>
        <w:tab/>
      </w:r>
      <w:r w:rsidRPr="00200551">
        <w:rPr>
          <w:rFonts w:cstheme="minorHAnsi"/>
          <w:bCs/>
        </w:rPr>
        <w:tab/>
        <w:t>(</w:t>
      </w:r>
      <w:hyperlink r:id="rId12" w:history="1">
        <w:r w:rsidRPr="00200551">
          <w:rPr>
            <w:rStyle w:val="Hyperlink"/>
            <w:rFonts w:cstheme="minorHAnsi"/>
            <w:bCs/>
          </w:rPr>
          <w:t>sanjin.kovacevic@med.bg.ac.rs</w:t>
        </w:r>
      </w:hyperlink>
      <w:r w:rsidRPr="00200551">
        <w:rPr>
          <w:rFonts w:cstheme="minorHAnsi"/>
          <w:bCs/>
        </w:rPr>
        <w:t>)</w:t>
      </w:r>
    </w:p>
    <w:p w14:paraId="073AABEA" w14:textId="77777777" w:rsidR="00200551" w:rsidRPr="00200551" w:rsidRDefault="00200551" w:rsidP="00200551">
      <w:pPr>
        <w:outlineLvl w:val="0"/>
        <w:rPr>
          <w:rFonts w:cstheme="minorHAnsi"/>
          <w:bCs/>
        </w:rPr>
      </w:pPr>
      <w:r w:rsidRPr="00200551">
        <w:rPr>
          <w:rFonts w:cstheme="minorHAnsi"/>
          <w:bCs/>
        </w:rPr>
        <w:t>Jelena Nesovic Ostojic</w:t>
      </w:r>
      <w:r w:rsidRPr="00200551">
        <w:rPr>
          <w:rFonts w:cstheme="minorHAnsi"/>
          <w:bCs/>
        </w:rPr>
        <w:tab/>
      </w:r>
      <w:r w:rsidRPr="00200551">
        <w:rPr>
          <w:rFonts w:cstheme="minorHAnsi"/>
          <w:bCs/>
        </w:rPr>
        <w:tab/>
        <w:t>(</w:t>
      </w:r>
      <w:hyperlink r:id="rId13" w:history="1">
        <w:r w:rsidRPr="00200551">
          <w:rPr>
            <w:rStyle w:val="Hyperlink"/>
            <w:rFonts w:cstheme="minorHAnsi"/>
            <w:bCs/>
          </w:rPr>
          <w:t>jelena.nesovic-ostojic@med.bg.ac.rs</w:t>
        </w:r>
      </w:hyperlink>
      <w:r w:rsidRPr="00200551">
        <w:rPr>
          <w:rFonts w:cstheme="minorHAnsi"/>
          <w:bCs/>
        </w:rPr>
        <w:t xml:space="preserve">) </w:t>
      </w:r>
    </w:p>
    <w:p w14:paraId="70E1DBB0" w14:textId="77777777" w:rsidR="00200551" w:rsidRPr="00200551" w:rsidRDefault="00200551" w:rsidP="00200551">
      <w:pPr>
        <w:outlineLvl w:val="0"/>
        <w:rPr>
          <w:rFonts w:cstheme="minorHAnsi"/>
          <w:bCs/>
        </w:rPr>
      </w:pPr>
      <w:r w:rsidRPr="00200551">
        <w:rPr>
          <w:rFonts w:cstheme="minorHAnsi"/>
          <w:bCs/>
        </w:rPr>
        <w:t xml:space="preserve">Darko </w:t>
      </w:r>
      <w:proofErr w:type="spellStart"/>
      <w:r w:rsidRPr="00200551">
        <w:rPr>
          <w:rFonts w:cstheme="minorHAnsi"/>
          <w:bCs/>
        </w:rPr>
        <w:t>Puflovic</w:t>
      </w:r>
      <w:proofErr w:type="spellEnd"/>
      <w:r w:rsidRPr="00200551">
        <w:rPr>
          <w:rFonts w:cstheme="minorHAnsi"/>
          <w:bCs/>
        </w:rPr>
        <w:tab/>
      </w:r>
      <w:r w:rsidRPr="00200551">
        <w:rPr>
          <w:rFonts w:cstheme="minorHAnsi"/>
          <w:bCs/>
        </w:rPr>
        <w:tab/>
      </w:r>
      <w:r w:rsidRPr="00200551">
        <w:rPr>
          <w:rFonts w:cstheme="minorHAnsi"/>
          <w:bCs/>
        </w:rPr>
        <w:tab/>
        <w:t>(</w:t>
      </w:r>
      <w:hyperlink r:id="rId14" w:history="1">
        <w:r w:rsidRPr="00200551">
          <w:rPr>
            <w:rStyle w:val="Hyperlink"/>
            <w:rFonts w:cstheme="minorHAnsi"/>
            <w:bCs/>
          </w:rPr>
          <w:t>darko.puflovic@elfak.ni.ac.rs</w:t>
        </w:r>
      </w:hyperlink>
      <w:r w:rsidRPr="00200551">
        <w:rPr>
          <w:rFonts w:cstheme="minorHAnsi"/>
          <w:bCs/>
        </w:rPr>
        <w:t>)</w:t>
      </w:r>
    </w:p>
    <w:p w14:paraId="23B5EB2C" w14:textId="77777777" w:rsidR="00200551" w:rsidRPr="00200551" w:rsidRDefault="00200551" w:rsidP="00200551">
      <w:pPr>
        <w:outlineLvl w:val="0"/>
        <w:rPr>
          <w:rFonts w:cstheme="minorHAnsi"/>
          <w:bCs/>
        </w:rPr>
      </w:pPr>
      <w:r w:rsidRPr="00200551">
        <w:rPr>
          <w:rFonts w:cstheme="minorHAnsi"/>
          <w:bCs/>
        </w:rPr>
        <w:t>Marija S. Stankovic</w:t>
      </w:r>
      <w:r w:rsidRPr="00200551">
        <w:rPr>
          <w:rFonts w:cstheme="minorHAnsi"/>
          <w:bCs/>
        </w:rPr>
        <w:tab/>
      </w:r>
      <w:r w:rsidRPr="00200551">
        <w:rPr>
          <w:rFonts w:cstheme="minorHAnsi"/>
          <w:bCs/>
        </w:rPr>
        <w:tab/>
        <w:t>(</w:t>
      </w:r>
      <w:hyperlink r:id="rId15" w:history="1">
        <w:r w:rsidRPr="00200551">
          <w:rPr>
            <w:rStyle w:val="Hyperlink"/>
            <w:rFonts w:cstheme="minorHAnsi"/>
            <w:bCs/>
          </w:rPr>
          <w:t>marija.stankovic.med@gmail.com</w:t>
        </w:r>
      </w:hyperlink>
      <w:r w:rsidRPr="00200551">
        <w:rPr>
          <w:rFonts w:cstheme="minorHAnsi"/>
          <w:bCs/>
        </w:rPr>
        <w:t>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>(shots are indicated with the 3-digit numbers, like 2.1.1, 2.1.2,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6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7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0F30CED3" w:rsidR="005F1ADF" w:rsidRDefault="005B0F56" w:rsidP="005F1ADF">
      <w:pPr>
        <w:rPr>
          <w:rFonts w:cstheme="minorHAnsi"/>
          <w:b/>
          <w:sz w:val="22"/>
          <w:szCs w:val="22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>
        <w:rPr>
          <w:rFonts w:ascii="Calibri" w:hAnsi="Calibri" w:cs="Calibri"/>
          <w:color w:val="000000"/>
        </w:rPr>
        <w:t>Content Manager, </w:t>
      </w:r>
      <w:hyperlink r:id="rId18" w:tgtFrame="_blank" w:history="1">
        <w:r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</w:t>
      </w:r>
      <w:r w:rsidRPr="00771FC5">
        <w:rPr>
          <w:rFonts w:cstheme="minorHAnsi"/>
          <w:b/>
          <w:sz w:val="22"/>
          <w:szCs w:val="22"/>
        </w:rPr>
        <w:t>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23BBA69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771FC5">
        <w:rPr>
          <w:rFonts w:cstheme="minorHAnsi"/>
          <w:bCs/>
          <w:sz w:val="22"/>
          <w:szCs w:val="22"/>
        </w:rPr>
        <w:t>07</w:t>
      </w:r>
    </w:p>
    <w:p w14:paraId="5AAC9C6C" w14:textId="042250E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771FC5">
        <w:rPr>
          <w:rFonts w:cstheme="minorHAnsi"/>
          <w:bCs/>
          <w:sz w:val="22"/>
          <w:szCs w:val="22"/>
        </w:rPr>
        <w:t>11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FE16617" w14:textId="77777777" w:rsidR="00F07DEF" w:rsidRPr="00B07A3B" w:rsidRDefault="00F07DEF" w:rsidP="00F07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Pr="00B07A3B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you will</w:t>
      </w:r>
      <w:r w:rsidRPr="00B07A3B">
        <w:rPr>
          <w:rFonts w:eastAsia="Times New Roman" w:cstheme="minorHAnsi"/>
          <w:bCs/>
        </w:rPr>
        <w:t xml:space="preserve"> deliver on camera.</w:t>
      </w:r>
    </w:p>
    <w:p w14:paraId="251631A9" w14:textId="77777777" w:rsidR="00F07DEF" w:rsidRPr="0058214E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 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2 introduction</w:t>
      </w:r>
      <w:r w:rsidRPr="0006309D">
        <w:rPr>
          <w:rFonts w:eastAsia="Times New Roman" w:cstheme="minorHAnsi"/>
          <w:bCs/>
        </w:rPr>
        <w:t xml:space="preserve"> and </w:t>
      </w:r>
      <w:r>
        <w:rPr>
          <w:rFonts w:eastAsia="Times New Roman" w:cstheme="minorHAnsi"/>
          <w:bCs/>
        </w:rPr>
        <w:t>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3 conclusion questions</w:t>
      </w:r>
      <w:r>
        <w:rPr>
          <w:rFonts w:eastAsia="Times New Roman" w:cstheme="minorHAnsi"/>
          <w:b/>
        </w:rPr>
        <w:t>.</w:t>
      </w:r>
      <w:r w:rsidRPr="0058214E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No more than</w:t>
      </w:r>
      <w:r w:rsidRPr="0058214E">
        <w:rPr>
          <w:rFonts w:eastAsia="Times New Roman" w:cstheme="minorHAnsi"/>
          <w:bCs/>
        </w:rPr>
        <w:t xml:space="preserve"> 5 interview statements will be included in the video.</w:t>
      </w:r>
    </w:p>
    <w:p w14:paraId="5F7BE7CD" w14:textId="77777777" w:rsidR="00F07DE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2F788149" w14:textId="77777777" w:rsidR="00F07DEF" w:rsidRPr="005925C3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Pr="005925C3">
        <w:rPr>
          <w:rFonts w:eastAsia="Times New Roman" w:cstheme="minorHAnsi"/>
          <w:bCs/>
        </w:rPr>
        <w:t>.</w:t>
      </w:r>
    </w:p>
    <w:p w14:paraId="3D0490E1" w14:textId="77777777" w:rsidR="00F07DEF" w:rsidRPr="00D473B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Answer in full sentences</w:t>
      </w:r>
      <w:r w:rsidRPr="00D473BF">
        <w:rPr>
          <w:rFonts w:eastAsia="Times New Roman" w:cstheme="minorHAnsi"/>
          <w:bCs/>
        </w:rPr>
        <w:t xml:space="preserve">, </w:t>
      </w:r>
      <w:r w:rsidRPr="00B27D8C">
        <w:rPr>
          <w:rFonts w:eastAsia="Times New Roman" w:cstheme="minorHAnsi"/>
          <w:b/>
        </w:rPr>
        <w:t>the questions will not be displayed in the video</w:t>
      </w:r>
      <w:r w:rsidRPr="00D473BF">
        <w:rPr>
          <w:rFonts w:eastAsia="Times New Roman" w:cstheme="minorHAnsi"/>
          <w:bCs/>
        </w:rPr>
        <w:t xml:space="preserve">. </w:t>
      </w:r>
    </w:p>
    <w:p w14:paraId="7336ECE4" w14:textId="77777777" w:rsidR="00F07DEF" w:rsidRPr="00D473B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>
        <w:rPr>
          <w:rFonts w:eastAsia="Times New Roman" w:cstheme="minorHAnsi"/>
          <w:bCs/>
        </w:rPr>
        <w:t>.</w:t>
      </w:r>
    </w:p>
    <w:p w14:paraId="1D2AC8E9" w14:textId="77777777" w:rsidR="00F07DEF" w:rsidRPr="00B07A3B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1D14C8DD" w14:textId="77777777" w:rsidR="006959C4" w:rsidRPr="00420B3C" w:rsidRDefault="006959C4" w:rsidP="006959C4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192AE15F" w14:textId="77777777" w:rsidR="006959C4" w:rsidRPr="00AF3977" w:rsidRDefault="006959C4" w:rsidP="007D61A8">
      <w:pPr>
        <w:rPr>
          <w:rFonts w:eastAsia="Times New Roman" w:cstheme="minorHAnsi"/>
          <w:b/>
        </w:rPr>
      </w:pPr>
    </w:p>
    <w:p w14:paraId="16F3E485" w14:textId="142A018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8DFC06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27AC8BB2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280EE2C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15FA4BA3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Default="0071156C" w:rsidP="007D61A8">
      <w:pPr>
        <w:rPr>
          <w:rFonts w:eastAsia="Times New Roman" w:cstheme="minorHAnsi"/>
          <w:b/>
          <w:bCs/>
        </w:rPr>
      </w:pPr>
    </w:p>
    <w:p w14:paraId="21F93B0D" w14:textId="77777777" w:rsidR="005B2E77" w:rsidRPr="00272282" w:rsidRDefault="005B2E77" w:rsidP="005B2E77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6A0C5FA" w14:textId="77777777" w:rsidR="005B2E77" w:rsidRPr="00AF3977" w:rsidRDefault="005B2E77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E4CECA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3F908AB9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12B48244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DD04FC4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1151D875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7DF6C3DF" w:rsidR="00D75084" w:rsidRPr="002A6FCF" w:rsidRDefault="00D74B1D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13285F32" w14:textId="1F73D85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19333280" w14:textId="342C05D6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commentRangeStart w:id="2"/>
      <w:r w:rsidRPr="00710EA3">
        <w:rPr>
          <w:rFonts w:eastAsia="Times New Roman" w:cstheme="minorHAnsi"/>
          <w:highlight w:val="yellow"/>
        </w:rPr>
        <w:t>(insert Institutional Name)</w:t>
      </w:r>
      <w:commentRangeEnd w:id="2"/>
      <w:r w:rsidR="00200551">
        <w:rPr>
          <w:rStyle w:val="CommentReference"/>
          <w:lang w:val="x-none" w:eastAsia="x-none"/>
        </w:rPr>
        <w:commentReference w:id="2"/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3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3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30D234A6" w:rsidR="00DC2504" w:rsidRPr="008272AD" w:rsidRDefault="008272AD" w:rsidP="00DC2504">
      <w:pPr>
        <w:rPr>
          <w:rFonts w:cstheme="minorHAnsi"/>
          <w:b/>
          <w:bCs/>
        </w:rPr>
      </w:pPr>
      <w:r w:rsidRPr="008272AD">
        <w:rPr>
          <w:rFonts w:cstheme="minorHAnsi"/>
          <w:b/>
          <w:bCs/>
          <w:highlight w:val="green"/>
        </w:rPr>
        <w:t>NOTE: Scripted from author provided footage</w:t>
      </w:r>
    </w:p>
    <w:p w14:paraId="75DFC648" w14:textId="3B50580E" w:rsidR="00CE10F2" w:rsidRDefault="00771FC5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71FC5">
        <w:rPr>
          <w:rFonts w:cstheme="minorHAnsi"/>
          <w:b/>
          <w:bCs/>
        </w:rPr>
        <w:t>Assessment of Zebrafish Embryo Heart Dynamics via Image-Based Motion Analysis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2B374110" w14:textId="25A0EF61" w:rsidR="00A161D9" w:rsidRPr="00C16A90" w:rsidRDefault="008272AD" w:rsidP="00A161D9">
      <w:pPr>
        <w:pStyle w:val="Narration"/>
        <w:numPr>
          <w:ilvl w:val="1"/>
          <w:numId w:val="3"/>
        </w:numPr>
      </w:pPr>
      <w:r>
        <w:t>To begin, r</w:t>
      </w:r>
      <w:r w:rsidR="00A161D9" w:rsidRPr="00C16A90">
        <w:t>ecord videos</w:t>
      </w:r>
      <w:r>
        <w:t xml:space="preserve"> of zebrafish embryos at 96 hours post </w:t>
      </w:r>
      <w:r w:rsidR="00A161D9" w:rsidRPr="00C16A90">
        <w:t xml:space="preserve">in uncompressed formats </w:t>
      </w:r>
      <w:r w:rsidR="004A618B">
        <w:t>to</w:t>
      </w:r>
      <w:r w:rsidR="00A161D9" w:rsidRPr="00C16A90">
        <w:t xml:space="preserve"> allow accurate analysis of cardiac motion dynamics </w:t>
      </w:r>
      <w:r w:rsidR="00A161D9" w:rsidRPr="00C16A90">
        <w:rPr>
          <w:b/>
          <w:bCs/>
        </w:rPr>
        <w:t>[1</w:t>
      </w:r>
      <w:r>
        <w:rPr>
          <w:b/>
          <w:bCs/>
        </w:rPr>
        <w:t>-TXT</w:t>
      </w:r>
      <w:r w:rsidR="00A161D9" w:rsidRPr="00C16A90">
        <w:rPr>
          <w:b/>
          <w:bCs/>
        </w:rPr>
        <w:t>]</w:t>
      </w:r>
      <w:r w:rsidR="00A161D9" w:rsidRPr="00C16A90">
        <w:t xml:space="preserve">. </w:t>
      </w:r>
    </w:p>
    <w:p w14:paraId="01C7C222" w14:textId="55AAD018" w:rsidR="00A161D9" w:rsidRDefault="00A161D9" w:rsidP="00A161D9">
      <w:pPr>
        <w:pStyle w:val="ShotDescription"/>
        <w:numPr>
          <w:ilvl w:val="2"/>
          <w:numId w:val="3"/>
        </w:numPr>
      </w:pPr>
      <w:r w:rsidRPr="00C16A90">
        <w:t xml:space="preserve">FILE: 1st.mp4 </w:t>
      </w:r>
      <w:r w:rsidR="004A618B">
        <w:tab/>
      </w:r>
      <w:r w:rsidRPr="00C16A90">
        <w:t>00:00-00:16</w:t>
      </w:r>
      <w:r w:rsidR="008272AD">
        <w:t xml:space="preserve"> </w:t>
      </w:r>
      <w:r w:rsidR="004A618B">
        <w:br/>
      </w:r>
      <w:r w:rsidR="008272AD">
        <w:rPr>
          <w:b/>
          <w:bCs/>
        </w:rPr>
        <w:t>TXT: Frame rate: 30 fps</w:t>
      </w:r>
    </w:p>
    <w:p w14:paraId="2FE2A9B4" w14:textId="1EA716F0" w:rsidR="00A161D9" w:rsidRPr="00C16A90" w:rsidRDefault="008272AD" w:rsidP="0065016F">
      <w:pPr>
        <w:pStyle w:val="Narration"/>
        <w:numPr>
          <w:ilvl w:val="1"/>
          <w:numId w:val="3"/>
        </w:numPr>
      </w:pPr>
      <w:r>
        <w:t xml:space="preserve">Sequentially click on </w:t>
      </w:r>
      <w:r w:rsidR="00A161D9" w:rsidRPr="00C16A90">
        <w:rPr>
          <w:b/>
          <w:bCs/>
        </w:rPr>
        <w:t>File</w:t>
      </w:r>
      <w:r>
        <w:t xml:space="preserve">, </w:t>
      </w:r>
      <w:r>
        <w:rPr>
          <w:b/>
          <w:bCs/>
        </w:rPr>
        <w:t xml:space="preserve"> </w:t>
      </w:r>
      <w:r w:rsidR="004A618B">
        <w:rPr>
          <w:b/>
          <w:bCs/>
        </w:rPr>
        <w:t>Open</w:t>
      </w:r>
      <w:r>
        <w:t xml:space="preserve"> </w:t>
      </w:r>
      <w:r w:rsidR="004A618B">
        <w:t xml:space="preserve"> then choose the AVI </w:t>
      </w:r>
      <w:r w:rsidRPr="008272AD">
        <w:rPr>
          <w:i/>
          <w:iCs/>
          <w:color w:val="EE0000"/>
        </w:rPr>
        <w:t>(A-V-I)</w:t>
      </w:r>
      <w:r w:rsidRPr="008272AD">
        <w:rPr>
          <w:b/>
          <w:bCs/>
          <w:i/>
          <w:iCs/>
          <w:color w:val="EE0000"/>
        </w:rPr>
        <w:t xml:space="preserve"> </w:t>
      </w:r>
      <w:r w:rsidR="00A161D9" w:rsidRPr="008272AD">
        <w:rPr>
          <w:color w:val="EE0000"/>
        </w:rPr>
        <w:t xml:space="preserve"> </w:t>
      </w:r>
      <w:r w:rsidR="004A618B" w:rsidRPr="004A618B">
        <w:t xml:space="preserve">file </w:t>
      </w:r>
      <w:r>
        <w:t xml:space="preserve">in </w:t>
      </w:r>
      <w:r w:rsidRPr="00C16A90">
        <w:t xml:space="preserve">ImageJ </w:t>
      </w:r>
      <w:r w:rsidRPr="008272AD">
        <w:rPr>
          <w:i/>
          <w:iCs/>
          <w:color w:val="EE0000"/>
        </w:rPr>
        <w:t xml:space="preserve">(Image-J) </w:t>
      </w:r>
      <w:r>
        <w:rPr>
          <w:i/>
          <w:iCs/>
          <w:color w:val="EE0000"/>
        </w:rPr>
        <w:t xml:space="preserve"> </w:t>
      </w:r>
      <w:r>
        <w:t xml:space="preserve">to import the videos </w:t>
      </w:r>
      <w:r w:rsidR="00A161D9" w:rsidRPr="00C16A90">
        <w:rPr>
          <w:b/>
          <w:bCs/>
        </w:rPr>
        <w:t>[1</w:t>
      </w:r>
      <w:r w:rsidR="004A618B">
        <w:rPr>
          <w:b/>
          <w:bCs/>
        </w:rPr>
        <w:t>-TXT</w:t>
      </w:r>
      <w:r w:rsidR="00A161D9" w:rsidRPr="00C16A90">
        <w:rPr>
          <w:b/>
          <w:bCs/>
        </w:rPr>
        <w:t>]</w:t>
      </w:r>
      <w:r w:rsidR="00A161D9" w:rsidRPr="00C16A90">
        <w:t xml:space="preserve">. </w:t>
      </w:r>
      <w:r w:rsidR="0065016F" w:rsidRPr="00C16A90">
        <w:t xml:space="preserve">Use </w:t>
      </w:r>
      <w:proofErr w:type="spellStart"/>
      <w:r w:rsidR="0065016F" w:rsidRPr="00C16A90">
        <w:rPr>
          <w:b/>
          <w:bCs/>
        </w:rPr>
        <w:t>Analyze</w:t>
      </w:r>
      <w:proofErr w:type="spellEnd"/>
      <w:r w:rsidR="0065016F" w:rsidRPr="00C16A90">
        <w:rPr>
          <w:b/>
          <w:bCs/>
        </w:rPr>
        <w:t xml:space="preserve"> </w:t>
      </w:r>
      <w:r w:rsidR="0065016F">
        <w:t>then click on</w:t>
      </w:r>
      <w:r w:rsidR="0065016F" w:rsidRPr="00C16A90">
        <w:rPr>
          <w:b/>
          <w:bCs/>
        </w:rPr>
        <w:t xml:space="preserve"> Set Scale</w:t>
      </w:r>
      <w:r w:rsidR="0065016F" w:rsidRPr="00C16A90">
        <w:t xml:space="preserve">, input the known field diameter and enable the </w:t>
      </w:r>
      <w:r w:rsidR="0065016F" w:rsidRPr="00C16A90">
        <w:rPr>
          <w:b/>
          <w:bCs/>
        </w:rPr>
        <w:t>Global</w:t>
      </w:r>
      <w:r w:rsidR="0065016F" w:rsidRPr="00C16A90">
        <w:t xml:space="preserve"> option to apply the scale across all measurements </w:t>
      </w:r>
      <w:r w:rsidR="0065016F" w:rsidRPr="00C16A90">
        <w:rPr>
          <w:b/>
          <w:bCs/>
        </w:rPr>
        <w:t>[</w:t>
      </w:r>
      <w:r w:rsidR="0065016F">
        <w:rPr>
          <w:b/>
          <w:bCs/>
        </w:rPr>
        <w:t>2</w:t>
      </w:r>
      <w:r w:rsidR="0065016F" w:rsidRPr="00C16A90">
        <w:rPr>
          <w:b/>
          <w:bCs/>
        </w:rPr>
        <w:t>]</w:t>
      </w:r>
      <w:r w:rsidR="0065016F" w:rsidRPr="00C16A90">
        <w:t>.</w:t>
      </w:r>
    </w:p>
    <w:p w14:paraId="25953216" w14:textId="426EC829" w:rsidR="00A161D9" w:rsidRDefault="00A161D9" w:rsidP="00A161D9">
      <w:pPr>
        <w:pStyle w:val="ShotDescription"/>
        <w:numPr>
          <w:ilvl w:val="2"/>
          <w:numId w:val="3"/>
        </w:numPr>
      </w:pPr>
      <w:r w:rsidRPr="00C16A90">
        <w:t xml:space="preserve">FILE: 2nd.mp4 </w:t>
      </w:r>
      <w:r w:rsidR="004A618B">
        <w:tab/>
        <w:t>00:00-00:14</w:t>
      </w:r>
      <w:r w:rsidR="004A618B">
        <w:br/>
      </w:r>
      <w:r w:rsidR="004A618B">
        <w:rPr>
          <w:b/>
          <w:bCs/>
        </w:rPr>
        <w:t>TXT: If needed, convert to image stack</w:t>
      </w:r>
    </w:p>
    <w:p w14:paraId="3434BC20" w14:textId="246364BB" w:rsidR="00A161D9" w:rsidRPr="00C16A90" w:rsidRDefault="00A161D9" w:rsidP="00A161D9">
      <w:pPr>
        <w:pStyle w:val="ShotDescription"/>
        <w:numPr>
          <w:ilvl w:val="2"/>
          <w:numId w:val="3"/>
        </w:numPr>
      </w:pPr>
      <w:r w:rsidRPr="00C16A90">
        <w:t>FILE: 2nd.mp4 00:</w:t>
      </w:r>
      <w:r w:rsidR="0065016F">
        <w:t>23</w:t>
      </w:r>
      <w:r w:rsidRPr="00C16A90">
        <w:t>-0</w:t>
      </w:r>
      <w:r w:rsidR="0065016F">
        <w:t>0:35</w:t>
      </w:r>
    </w:p>
    <w:p w14:paraId="6621F79B" w14:textId="65ACD7D4" w:rsidR="00A161D9" w:rsidRPr="00C16A90" w:rsidRDefault="00A161D9" w:rsidP="00A161D9">
      <w:pPr>
        <w:pStyle w:val="Narration"/>
        <w:numPr>
          <w:ilvl w:val="1"/>
          <w:numId w:val="3"/>
        </w:numPr>
      </w:pPr>
      <w:r w:rsidRPr="00C16A90">
        <w:t xml:space="preserve">Use the ROI </w:t>
      </w:r>
      <w:r w:rsidR="00BA0CB1" w:rsidRPr="00BA0CB1">
        <w:rPr>
          <w:i/>
          <w:iCs/>
          <w:color w:val="EE0000"/>
        </w:rPr>
        <w:t xml:space="preserve">(R-O-I) </w:t>
      </w:r>
      <w:r w:rsidRPr="00C16A90">
        <w:t xml:space="preserve">tools to mark the long and short ventricular axes during end-systole and end-diastole </w:t>
      </w:r>
      <w:r w:rsidRPr="00C16A90">
        <w:rPr>
          <w:b/>
          <w:bCs/>
        </w:rPr>
        <w:t>[1]</w:t>
      </w:r>
      <w:r w:rsidRPr="00C16A90">
        <w:t>.</w:t>
      </w:r>
    </w:p>
    <w:p w14:paraId="4024E94C" w14:textId="0EFEF294" w:rsidR="00A161D9" w:rsidRDefault="00A161D9" w:rsidP="00A161D9">
      <w:pPr>
        <w:pStyle w:val="ShotDescription"/>
        <w:numPr>
          <w:ilvl w:val="2"/>
          <w:numId w:val="3"/>
        </w:numPr>
      </w:pPr>
      <w:r w:rsidRPr="00C16A90">
        <w:t>FILE: 2nd.mp4 00:</w:t>
      </w:r>
      <w:r w:rsidR="0065016F">
        <w:t>45</w:t>
      </w:r>
      <w:r w:rsidRPr="00C16A90">
        <w:t>-</w:t>
      </w:r>
      <w:r w:rsidR="0065016F">
        <w:t>00:51, 00:58-01:02, 01:13-01:16</w:t>
      </w:r>
    </w:p>
    <w:p w14:paraId="01029B8E" w14:textId="1967DCD9" w:rsidR="00A161D9" w:rsidRPr="00C16A90" w:rsidRDefault="00BA0CB1" w:rsidP="00BA0CB1">
      <w:pPr>
        <w:pStyle w:val="Narration"/>
        <w:numPr>
          <w:ilvl w:val="1"/>
          <w:numId w:val="3"/>
        </w:numPr>
      </w:pPr>
      <w:r>
        <w:t>Then d</w:t>
      </w:r>
      <w:r w:rsidR="00A161D9" w:rsidRPr="00C16A90">
        <w:t xml:space="preserve">etermine the ventricular surface area using the ellipse approximation formula </w:t>
      </w:r>
      <w:r w:rsidR="00A161D9" w:rsidRPr="00C16A90">
        <w:rPr>
          <w:b/>
          <w:bCs/>
        </w:rPr>
        <w:t>[1]</w:t>
      </w:r>
      <w:r w:rsidR="00A161D9" w:rsidRPr="00C16A90">
        <w:t>.</w:t>
      </w:r>
      <w:r w:rsidRPr="00BA0CB1">
        <w:t xml:space="preserve"> </w:t>
      </w:r>
      <w:r w:rsidRPr="00C16A90">
        <w:t xml:space="preserve">Estimate the ventricular volume at end-diastole and end-systole using the ellipsoid </w:t>
      </w:r>
      <w:r w:rsidRPr="00C16A90">
        <w:lastRenderedPageBreak/>
        <w:t xml:space="preserve">volume formula </w:t>
      </w:r>
      <w:r w:rsidRPr="00C16A90">
        <w:rPr>
          <w:b/>
          <w:bCs/>
        </w:rPr>
        <w:t>[</w:t>
      </w:r>
      <w:r>
        <w:rPr>
          <w:b/>
          <w:bCs/>
        </w:rPr>
        <w:t>2</w:t>
      </w:r>
      <w:r w:rsidRPr="00C16A90">
        <w:rPr>
          <w:b/>
          <w:bCs/>
        </w:rPr>
        <w:t>]</w:t>
      </w:r>
      <w:r w:rsidRPr="00C16A90">
        <w:t>.</w:t>
      </w:r>
    </w:p>
    <w:p w14:paraId="5C164E1B" w14:textId="23D20EA0" w:rsidR="00A161D9" w:rsidRPr="00C16A90" w:rsidRDefault="00A161D9" w:rsidP="00A161D9">
      <w:pPr>
        <w:pStyle w:val="ShotDescription"/>
        <w:numPr>
          <w:ilvl w:val="2"/>
          <w:numId w:val="3"/>
        </w:numPr>
      </w:pPr>
      <w:r w:rsidRPr="00C16A90">
        <w:t xml:space="preserve">FILE: 3rd.mp4 </w:t>
      </w:r>
      <w:r w:rsidR="00AB77DF">
        <w:t>00:00-00:15</w:t>
      </w:r>
      <w:r w:rsidR="00BA0CB1">
        <w:br/>
      </w:r>
      <w:r w:rsidR="00BA0CB1" w:rsidRPr="00BA0CB1">
        <w:rPr>
          <w:i/>
          <w:iCs/>
          <w:color w:val="3333FF"/>
        </w:rPr>
        <w:t xml:space="preserve">Video Editor: Please </w:t>
      </w:r>
      <w:r w:rsidR="00AB77DF">
        <w:rPr>
          <w:i/>
          <w:iCs/>
          <w:color w:val="3333FF"/>
        </w:rPr>
        <w:t xml:space="preserve"> Highlight the top formula </w:t>
      </w:r>
      <w:r w:rsidR="00AB77DF" w:rsidRPr="00AB77DF">
        <w:rPr>
          <w:i/>
          <w:iCs/>
          <w:color w:val="3333FF"/>
        </w:rPr>
        <w:t xml:space="preserve">VA = ((D_L - D_S)/2) &amp;#215; π </w:t>
      </w:r>
      <w:r w:rsidR="00AB77DF">
        <w:rPr>
          <w:i/>
          <w:iCs/>
          <w:color w:val="3333FF"/>
        </w:rPr>
        <w:t xml:space="preserve">and the values of VAS and VAD </w:t>
      </w:r>
    </w:p>
    <w:p w14:paraId="6CCCE4FE" w14:textId="540C49B3" w:rsidR="00A161D9" w:rsidRPr="00C16A90" w:rsidRDefault="00A161D9" w:rsidP="00A161D9">
      <w:pPr>
        <w:pStyle w:val="ShotDescription"/>
        <w:numPr>
          <w:ilvl w:val="2"/>
          <w:numId w:val="3"/>
        </w:numPr>
      </w:pPr>
      <w:r w:rsidRPr="00C16A90">
        <w:t xml:space="preserve">FILE: 3rd.mp4 </w:t>
      </w:r>
      <w:r w:rsidR="00AB77DF">
        <w:t>00:00-00:15</w:t>
      </w:r>
      <w:r w:rsidR="00BA0CB1">
        <w:br/>
      </w:r>
      <w:r w:rsidR="00AB77DF" w:rsidRPr="00BA0CB1">
        <w:rPr>
          <w:i/>
          <w:iCs/>
          <w:color w:val="3333FF"/>
        </w:rPr>
        <w:t xml:space="preserve">Video Editor: Please </w:t>
      </w:r>
      <w:r w:rsidR="00AB77DF">
        <w:rPr>
          <w:i/>
          <w:iCs/>
          <w:color w:val="3333FF"/>
        </w:rPr>
        <w:t xml:space="preserve"> Highlight the middle formula </w:t>
      </w:r>
      <w:r w:rsidR="00AB77DF" w:rsidRPr="00AB77DF">
        <w:rPr>
          <w:i/>
          <w:iCs/>
          <w:color w:val="3333FF"/>
        </w:rPr>
        <w:t xml:space="preserve">VV = (1/6) &amp;#215; π &amp;#215; D_L &amp;#215; D_S² </w:t>
      </w:r>
      <w:r w:rsidR="00AB77DF">
        <w:rPr>
          <w:i/>
          <w:iCs/>
          <w:color w:val="3333FF"/>
        </w:rPr>
        <w:t>and the values of VVS and VVD</w:t>
      </w:r>
    </w:p>
    <w:p w14:paraId="0B79E514" w14:textId="7FF4E396" w:rsidR="00A161D9" w:rsidRPr="00C16A90" w:rsidRDefault="00BA0CB1" w:rsidP="00BA0CB1">
      <w:pPr>
        <w:pStyle w:val="Narration"/>
        <w:numPr>
          <w:ilvl w:val="1"/>
          <w:numId w:val="3"/>
        </w:numPr>
      </w:pPr>
      <w:r>
        <w:t>Now, c</w:t>
      </w:r>
      <w:r w:rsidR="00A161D9" w:rsidRPr="00C16A90">
        <w:t>alculate</w:t>
      </w:r>
      <w:r>
        <w:t xml:space="preserve"> the</w:t>
      </w:r>
      <w:r w:rsidR="00A161D9" w:rsidRPr="00C16A90">
        <w:t xml:space="preserve"> fractional area change and fractional shortening </w:t>
      </w:r>
      <w:r w:rsidR="00A161D9" w:rsidRPr="00C16A90">
        <w:rPr>
          <w:b/>
          <w:bCs/>
        </w:rPr>
        <w:t>[1]</w:t>
      </w:r>
      <w:r w:rsidR="00A161D9" w:rsidRPr="00C16A90">
        <w:t>.</w:t>
      </w:r>
      <w:r w:rsidRPr="00BA0CB1">
        <w:t xml:space="preserve"> </w:t>
      </w:r>
      <w:r>
        <w:t>Then d</w:t>
      </w:r>
      <w:r w:rsidRPr="00C16A90">
        <w:t>etermine the stroke volume</w:t>
      </w:r>
      <w:r>
        <w:t xml:space="preserve"> SV </w:t>
      </w:r>
      <w:r w:rsidRPr="00BA0CB1">
        <w:rPr>
          <w:i/>
          <w:iCs/>
          <w:color w:val="EE0000"/>
        </w:rPr>
        <w:t>(S-V)</w:t>
      </w:r>
      <w:r w:rsidRPr="00BA0CB1">
        <w:rPr>
          <w:color w:val="EE0000"/>
        </w:rPr>
        <w:t xml:space="preserve"> </w:t>
      </w:r>
      <w:r>
        <w:t>and Ejection Fraction EF</w:t>
      </w:r>
      <w:r w:rsidRPr="00C16A90">
        <w:t xml:space="preserve"> </w:t>
      </w:r>
      <w:r w:rsidRPr="00BA0CB1">
        <w:rPr>
          <w:i/>
          <w:iCs/>
          <w:color w:val="EE0000"/>
        </w:rPr>
        <w:t>(</w:t>
      </w:r>
      <w:r>
        <w:rPr>
          <w:i/>
          <w:iCs/>
          <w:color w:val="EE0000"/>
        </w:rPr>
        <w:t>E-F)</w:t>
      </w:r>
      <w:r w:rsidRPr="00C16A90">
        <w:rPr>
          <w:b/>
          <w:bCs/>
        </w:rPr>
        <w:t xml:space="preserve"> [</w:t>
      </w:r>
      <w:r>
        <w:rPr>
          <w:b/>
          <w:bCs/>
        </w:rPr>
        <w:t>2</w:t>
      </w:r>
      <w:r w:rsidRPr="00C16A90">
        <w:rPr>
          <w:b/>
          <w:bCs/>
        </w:rPr>
        <w:t>]</w:t>
      </w:r>
      <w:r w:rsidRPr="00C16A90">
        <w:t>.</w:t>
      </w:r>
    </w:p>
    <w:p w14:paraId="5E55ED08" w14:textId="32E2A828" w:rsidR="00A161D9" w:rsidRPr="00C16A90" w:rsidRDefault="00A161D9" w:rsidP="00A161D9">
      <w:pPr>
        <w:pStyle w:val="ShotDescription"/>
        <w:numPr>
          <w:ilvl w:val="2"/>
          <w:numId w:val="3"/>
        </w:numPr>
      </w:pPr>
      <w:r w:rsidRPr="00C16A90">
        <w:t xml:space="preserve">FILE: 3rd.mp4 </w:t>
      </w:r>
      <w:r w:rsidR="00AB77DF">
        <w:t>00:00-00:15</w:t>
      </w:r>
      <w:r w:rsidR="00BA0CB1">
        <w:br/>
      </w:r>
      <w:r w:rsidR="00AB77DF" w:rsidRPr="00BA0CB1">
        <w:rPr>
          <w:i/>
          <w:iCs/>
          <w:color w:val="3333FF"/>
        </w:rPr>
        <w:t xml:space="preserve">Video Editor: Please </w:t>
      </w:r>
      <w:r w:rsidR="00AB77DF">
        <w:rPr>
          <w:i/>
          <w:iCs/>
          <w:color w:val="3333FF"/>
        </w:rPr>
        <w:t xml:space="preserve"> Highlight the formulae </w:t>
      </w:r>
      <w:r w:rsidR="00AB77DF">
        <w:rPr>
          <w:i/>
          <w:iCs/>
          <w:color w:val="3333FF"/>
        </w:rPr>
        <w:br/>
      </w:r>
      <w:r w:rsidR="00AB77DF" w:rsidRPr="00AB77DF">
        <w:rPr>
          <w:i/>
          <w:iCs/>
          <w:color w:val="3333FF"/>
        </w:rPr>
        <w:t xml:space="preserve">FPP (%) = ((VAD - VAS) / VAD) &amp;#215; 100 and </w:t>
      </w:r>
      <w:r w:rsidR="00AB77DF" w:rsidRPr="00AB77DF">
        <w:rPr>
          <w:i/>
          <w:iCs/>
          <w:color w:val="3333FF"/>
        </w:rPr>
        <w:br/>
        <w:t>FS (%) = ((D_L - D_S) / D_L) &amp;#215; 100</w:t>
      </w:r>
    </w:p>
    <w:p w14:paraId="5B44ED7F" w14:textId="019E2E0A" w:rsidR="00A161D9" w:rsidRPr="00C16A90" w:rsidRDefault="00A161D9" w:rsidP="00A161D9">
      <w:pPr>
        <w:pStyle w:val="ShotDescription"/>
        <w:numPr>
          <w:ilvl w:val="2"/>
          <w:numId w:val="3"/>
        </w:numPr>
      </w:pPr>
      <w:r w:rsidRPr="00C16A90">
        <w:t xml:space="preserve">FILE: 3rd.mp4 </w:t>
      </w:r>
      <w:r w:rsidR="00AB77DF">
        <w:t>00:00-00:15</w:t>
      </w:r>
      <w:r w:rsidR="00BA0CB1">
        <w:br/>
      </w:r>
      <w:r w:rsidR="00AB77DF" w:rsidRPr="00BA0CB1">
        <w:rPr>
          <w:i/>
          <w:iCs/>
          <w:color w:val="3333FF"/>
        </w:rPr>
        <w:t xml:space="preserve">Video Editor: Please </w:t>
      </w:r>
      <w:r w:rsidR="00AB77DF">
        <w:rPr>
          <w:i/>
          <w:iCs/>
          <w:color w:val="3333FF"/>
        </w:rPr>
        <w:t xml:space="preserve"> Highlight the formulae </w:t>
      </w:r>
      <w:r w:rsidR="00AB77DF">
        <w:br/>
      </w:r>
      <w:r w:rsidR="00AB77DF" w:rsidRPr="00AB77DF">
        <w:rPr>
          <w:i/>
          <w:iCs/>
          <w:color w:val="3333FF"/>
        </w:rPr>
        <w:t xml:space="preserve">SV= VVD=VVS= 367039 µL and </w:t>
      </w:r>
      <w:r w:rsidR="00BA0CB1" w:rsidRPr="00AB77DF">
        <w:rPr>
          <w:i/>
          <w:iCs/>
          <w:color w:val="3333FF"/>
        </w:rPr>
        <w:br/>
        <w:t>EF (%) = (SV / VVD) &amp;#215; 100</w:t>
      </w:r>
      <w:r w:rsidR="00BA0CB1">
        <w:br/>
      </w:r>
    </w:p>
    <w:p w14:paraId="60CBBC60" w14:textId="3F285F52" w:rsidR="00A161D9" w:rsidRPr="00C16A90" w:rsidRDefault="00BA0CB1" w:rsidP="00AB77DF">
      <w:pPr>
        <w:pStyle w:val="Narration"/>
        <w:numPr>
          <w:ilvl w:val="1"/>
          <w:numId w:val="3"/>
        </w:numPr>
      </w:pPr>
      <w:r>
        <w:t xml:space="preserve">For automated analysis, launch the </w:t>
      </w:r>
      <w:r w:rsidR="00A161D9" w:rsidRPr="00C16A90">
        <w:t xml:space="preserve"> </w:t>
      </w:r>
      <w:proofErr w:type="spellStart"/>
      <w:r w:rsidR="00A161D9" w:rsidRPr="00C16A90">
        <w:t>ZembryoAnalyzer</w:t>
      </w:r>
      <w:proofErr w:type="spellEnd"/>
      <w:r w:rsidR="00A161D9" w:rsidRPr="00C16A90">
        <w:t xml:space="preserve"> </w:t>
      </w:r>
      <w:r w:rsidRPr="00BA0CB1">
        <w:rPr>
          <w:i/>
          <w:iCs/>
          <w:color w:val="EE0000"/>
        </w:rPr>
        <w:t>(</w:t>
      </w:r>
      <w:r>
        <w:rPr>
          <w:i/>
          <w:iCs/>
          <w:color w:val="EE0000"/>
        </w:rPr>
        <w:t xml:space="preserve">Z-Embryo-Analyzer) </w:t>
      </w:r>
      <w:r>
        <w:t xml:space="preserve">software </w:t>
      </w:r>
      <w:r w:rsidR="00A161D9" w:rsidRPr="00C16A90">
        <w:t xml:space="preserve">and </w:t>
      </w:r>
      <w:r>
        <w:t>click on</w:t>
      </w:r>
      <w:r w:rsidR="00A161D9" w:rsidRPr="00C16A90">
        <w:t xml:space="preserve"> </w:t>
      </w:r>
      <w:r w:rsidR="00A161D9" w:rsidRPr="00C16A90">
        <w:rPr>
          <w:b/>
          <w:bCs/>
        </w:rPr>
        <w:t xml:space="preserve">File </w:t>
      </w:r>
      <w:r>
        <w:t xml:space="preserve">then </w:t>
      </w:r>
      <w:r w:rsidR="00A161D9" w:rsidRPr="00C16A90">
        <w:rPr>
          <w:b/>
          <w:bCs/>
        </w:rPr>
        <w:t>Open Video</w:t>
      </w:r>
      <w:r w:rsidR="00A161D9" w:rsidRPr="00C16A90">
        <w:t xml:space="preserve"> to import the desired video </w:t>
      </w:r>
      <w:r w:rsidR="00A161D9" w:rsidRPr="00C16A90">
        <w:rPr>
          <w:b/>
          <w:bCs/>
        </w:rPr>
        <w:t>[1]</w:t>
      </w:r>
      <w:r w:rsidR="00A161D9" w:rsidRPr="00C16A90">
        <w:t>.</w:t>
      </w:r>
      <w:r w:rsidR="00AB77DF" w:rsidRPr="00AB77DF">
        <w:t xml:space="preserve"> </w:t>
      </w:r>
      <w:r w:rsidR="00AB77DF" w:rsidRPr="00C16A90">
        <w:t xml:space="preserve">Click on the </w:t>
      </w:r>
      <w:r w:rsidR="00AB77DF" w:rsidRPr="00C16A90">
        <w:rPr>
          <w:b/>
          <w:bCs/>
        </w:rPr>
        <w:t>Detect Heart</w:t>
      </w:r>
      <w:r w:rsidR="00AB77DF" w:rsidRPr="00C16A90">
        <w:t xml:space="preserve"> button to allow the software to automatically locate the region of interest based on brightness fluctuations across video frames </w:t>
      </w:r>
      <w:r w:rsidR="00AB77DF" w:rsidRPr="00C16A90">
        <w:rPr>
          <w:b/>
          <w:bCs/>
        </w:rPr>
        <w:t>[</w:t>
      </w:r>
      <w:r w:rsidR="00AB77DF">
        <w:rPr>
          <w:b/>
          <w:bCs/>
        </w:rPr>
        <w:t>2-TXT</w:t>
      </w:r>
      <w:r w:rsidR="00AB77DF" w:rsidRPr="00C16A90">
        <w:rPr>
          <w:b/>
          <w:bCs/>
        </w:rPr>
        <w:t>]</w:t>
      </w:r>
      <w:r w:rsidR="00AB77DF" w:rsidRPr="00C16A90">
        <w:t xml:space="preserve">. </w:t>
      </w:r>
    </w:p>
    <w:p w14:paraId="030698D4" w14:textId="02DBE04C" w:rsidR="00A161D9" w:rsidRPr="00C16A90" w:rsidRDefault="00A161D9" w:rsidP="00A161D9">
      <w:pPr>
        <w:pStyle w:val="ShotDescription"/>
        <w:numPr>
          <w:ilvl w:val="2"/>
          <w:numId w:val="3"/>
        </w:numPr>
      </w:pPr>
      <w:r w:rsidRPr="00C16A90">
        <w:t xml:space="preserve">FILE: 4th.mp4 </w:t>
      </w:r>
      <w:r w:rsidR="00AB77DF">
        <w:tab/>
        <w:t>00:00-00:02</w:t>
      </w:r>
    </w:p>
    <w:p w14:paraId="3990EE0E" w14:textId="2ACB8389" w:rsidR="00A161D9" w:rsidRDefault="00A161D9" w:rsidP="00A161D9">
      <w:pPr>
        <w:pStyle w:val="ShotDescription"/>
        <w:numPr>
          <w:ilvl w:val="2"/>
          <w:numId w:val="3"/>
        </w:numPr>
      </w:pPr>
      <w:r w:rsidRPr="00C16A90">
        <w:t xml:space="preserve">FILE: 4th.mp4 </w:t>
      </w:r>
      <w:r w:rsidR="00AB77DF">
        <w:tab/>
        <w:t>00:02-00:30</w:t>
      </w:r>
      <w:r w:rsidR="00AB77DF">
        <w:br/>
      </w:r>
      <w:r w:rsidR="00AB77DF">
        <w:rPr>
          <w:b/>
          <w:bCs/>
        </w:rPr>
        <w:t>TXT: Adjust region manually if needed</w:t>
      </w:r>
    </w:p>
    <w:p w14:paraId="6892E5BB" w14:textId="2F06BB81" w:rsidR="00A161D9" w:rsidRPr="00C16A90" w:rsidRDefault="00A161D9" w:rsidP="00A161D9">
      <w:pPr>
        <w:pStyle w:val="Narration"/>
        <w:numPr>
          <w:ilvl w:val="1"/>
          <w:numId w:val="3"/>
        </w:numPr>
      </w:pPr>
      <w:r w:rsidRPr="00C16A90">
        <w:t xml:space="preserve">Let the software </w:t>
      </w:r>
      <w:proofErr w:type="spellStart"/>
      <w:r w:rsidRPr="00C16A90">
        <w:t>analyze</w:t>
      </w:r>
      <w:proofErr w:type="spellEnd"/>
      <w:r w:rsidRPr="00C16A90">
        <w:t xml:space="preserve"> brightness changes within the detected region of interest to estimate heart rate</w:t>
      </w:r>
      <w:r w:rsidR="00AB77DF">
        <w:t xml:space="preserve"> then calculate cardiac output</w:t>
      </w:r>
      <w:r w:rsidRPr="00C16A90">
        <w:t xml:space="preserve"> </w:t>
      </w:r>
      <w:r w:rsidRPr="00C16A90">
        <w:rPr>
          <w:b/>
          <w:bCs/>
        </w:rPr>
        <w:t>[1</w:t>
      </w:r>
      <w:r w:rsidR="00BA0CB1">
        <w:rPr>
          <w:b/>
          <w:bCs/>
        </w:rPr>
        <w:t>-TXT</w:t>
      </w:r>
      <w:r w:rsidRPr="00C16A90">
        <w:rPr>
          <w:b/>
          <w:bCs/>
        </w:rPr>
        <w:t>]</w:t>
      </w:r>
      <w:r w:rsidRPr="00C16A90">
        <w:t xml:space="preserve">. </w:t>
      </w:r>
    </w:p>
    <w:p w14:paraId="668417BD" w14:textId="502B2728" w:rsidR="00A161D9" w:rsidRDefault="00A161D9" w:rsidP="00A161D9">
      <w:pPr>
        <w:pStyle w:val="ShotDescription"/>
        <w:numPr>
          <w:ilvl w:val="2"/>
          <w:numId w:val="3"/>
        </w:numPr>
      </w:pPr>
      <w:r w:rsidRPr="00C16A90">
        <w:t xml:space="preserve">FILE: 4th.mp4 </w:t>
      </w:r>
      <w:r w:rsidR="00AB77DF">
        <w:t xml:space="preserve">00:31-00:55 </w:t>
      </w:r>
      <w:r w:rsidR="00BA0CB1">
        <w:rPr>
          <w:b/>
          <w:bCs/>
        </w:rPr>
        <w:t xml:space="preserve">TXT: </w:t>
      </w:r>
      <w:r w:rsidR="00AB77DF">
        <w:rPr>
          <w:b/>
          <w:bCs/>
        </w:rPr>
        <w:t>Export heart rate and corresponding intensity plots</w:t>
      </w:r>
    </w:p>
    <w:p w14:paraId="3859FA5A" w14:textId="228A0A1E" w:rsidR="00A161D9" w:rsidRPr="00C16A90" w:rsidRDefault="00A161D9" w:rsidP="00AB77DF">
      <w:pPr>
        <w:pStyle w:val="ShotDescription"/>
        <w:ind w:firstLine="0"/>
      </w:pPr>
    </w:p>
    <w:p w14:paraId="6EE6283B" w14:textId="77777777" w:rsidR="00A161D9" w:rsidRPr="00C16A90" w:rsidRDefault="00A161D9" w:rsidP="00A161D9"/>
    <w:p w14:paraId="11514E94" w14:textId="72247AE1" w:rsidR="00BA0CB1" w:rsidRDefault="00BA0CB1">
      <w:pPr>
        <w:rPr>
          <w:rFonts w:cstheme="minorHAnsi"/>
        </w:rPr>
      </w:pPr>
      <w:r>
        <w:rPr>
          <w:rFonts w:cstheme="minorHAnsi"/>
        </w:rPr>
        <w:br w:type="page"/>
      </w:r>
    </w:p>
    <w:p w14:paraId="7C8AF6AE" w14:textId="77777777" w:rsidR="00875BE8" w:rsidRDefault="00875BE8" w:rsidP="00BA0CB1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3AF598C5" w14:textId="77777777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06D76CE0" w14:textId="77777777" w:rsidR="00C07C30" w:rsidRPr="00B07A3B" w:rsidRDefault="00C07C30" w:rsidP="00C07C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11787803" w14:textId="77777777" w:rsidR="00C07C30" w:rsidRPr="005E27DD" w:rsidRDefault="00C07C30" w:rsidP="00C07C30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have to </w:t>
      </w:r>
      <w:r w:rsidRPr="00815020">
        <w:rPr>
          <w:rFonts w:eastAsia="Times New Roman" w:cstheme="minorHAnsi"/>
          <w:b/>
          <w:bCs/>
        </w:rPr>
        <w:t>record</w:t>
      </w:r>
      <w:r>
        <w:rPr>
          <w:rFonts w:eastAsia="Times New Roman" w:cstheme="minorHAnsi"/>
        </w:rPr>
        <w:t xml:space="preserve"> this section. It only </w:t>
      </w:r>
      <w:r w:rsidRPr="005E27DD">
        <w:rPr>
          <w:rFonts w:eastAsia="Times New Roman" w:cstheme="minorHAnsi"/>
        </w:rPr>
        <w:t>includes 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55A0CC20" w14:textId="4063D460" w:rsidR="00C07C30" w:rsidRPr="00495959" w:rsidRDefault="00C07C30" w:rsidP="00C07C30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>
        <w:rPr>
          <w:rFonts w:eastAsia="Times New Roman" w:cstheme="minorHAnsi"/>
          <w:bCs/>
        </w:rPr>
        <w:t>130</w:t>
      </w:r>
      <w:r w:rsidRPr="00495959">
        <w:rPr>
          <w:rFonts w:eastAsia="Times New Roman" w:cstheme="minorHAnsi"/>
          <w:bCs/>
        </w:rPr>
        <w:t>.</w:t>
      </w:r>
    </w:p>
    <w:p w14:paraId="14C3DAF1" w14:textId="77777777" w:rsidR="00C07C30" w:rsidRPr="000F0F14" w:rsidRDefault="00C07C30" w:rsidP="00C07C30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843BAAF" w14:textId="36030371" w:rsidR="004F78BF" w:rsidRDefault="004F78BF" w:rsidP="004F78BF">
      <w:pPr>
        <w:pStyle w:val="Narration"/>
        <w:numPr>
          <w:ilvl w:val="1"/>
          <w:numId w:val="3"/>
        </w:numPr>
      </w:pPr>
      <w:r w:rsidRPr="00AF7729">
        <w:t xml:space="preserve">The average ventricular area in zebrafish embryos at 96 hours post fertilization was significantly higher at end-diastole compared to end-systole </w:t>
      </w:r>
      <w:r w:rsidRPr="00AF7729">
        <w:rPr>
          <w:b/>
        </w:rPr>
        <w:t>[1]</w:t>
      </w:r>
      <w:r w:rsidRPr="00AF7729">
        <w:t>.</w:t>
      </w:r>
      <w:r w:rsidRPr="004F78BF">
        <w:t xml:space="preserve"> </w:t>
      </w:r>
      <w:r w:rsidRPr="00AF7729">
        <w:t xml:space="preserve">The average ventricular volume in zebrafish embryos at 96 hours post fertilization was significantly higher at end-diastole compared to end-systole </w:t>
      </w:r>
      <w:r w:rsidRPr="00AF7729">
        <w:rPr>
          <w:b/>
        </w:rPr>
        <w:t>[</w:t>
      </w:r>
      <w:r>
        <w:rPr>
          <w:b/>
        </w:rPr>
        <w:t>2</w:t>
      </w:r>
      <w:r w:rsidRPr="00AF7729">
        <w:rPr>
          <w:b/>
        </w:rPr>
        <w:t>]</w:t>
      </w:r>
      <w:r w:rsidRPr="00AF7729">
        <w:t>.</w:t>
      </w:r>
    </w:p>
    <w:p w14:paraId="795D8FE8" w14:textId="0FF1AFB6" w:rsidR="004F78BF" w:rsidRPr="00AF7729" w:rsidRDefault="004F78BF" w:rsidP="004F78BF">
      <w:pPr>
        <w:pStyle w:val="ShotDescription"/>
        <w:numPr>
          <w:ilvl w:val="2"/>
          <w:numId w:val="3"/>
        </w:numPr>
      </w:pPr>
      <w:r w:rsidRPr="00AF7729">
        <w:t>LAB MEDIA: Figure 2A</w:t>
      </w:r>
      <w:r>
        <w:t xml:space="preserve"> and C</w:t>
      </w:r>
      <w:r w:rsidRPr="00AF7729">
        <w:t xml:space="preserve">. </w:t>
      </w:r>
      <w:r w:rsidRPr="004F78BF">
        <w:rPr>
          <w:i/>
          <w:iCs/>
          <w:color w:val="3333FF"/>
        </w:rPr>
        <w:t>Video editor: Highlight the red violin plot labelled "EDA"</w:t>
      </w:r>
      <w:r w:rsidRPr="004F78BF">
        <w:rPr>
          <w:color w:val="3333FF"/>
        </w:rPr>
        <w:t xml:space="preserve"> </w:t>
      </w:r>
      <w:r w:rsidRPr="004F78BF">
        <w:rPr>
          <w:i/>
          <w:iCs/>
          <w:color w:val="3333FF"/>
        </w:rPr>
        <w:t>in 2A</w:t>
      </w:r>
    </w:p>
    <w:p w14:paraId="1E9FF88F" w14:textId="4E405BFF" w:rsidR="004F78BF" w:rsidRPr="00AF7729" w:rsidRDefault="004F78BF" w:rsidP="004F78BF">
      <w:pPr>
        <w:pStyle w:val="ShotDescription"/>
        <w:numPr>
          <w:ilvl w:val="2"/>
          <w:numId w:val="3"/>
        </w:numPr>
      </w:pPr>
      <w:r w:rsidRPr="00AF7729">
        <w:t>LAB MEDIA: Figure 2B</w:t>
      </w:r>
      <w:r>
        <w:t xml:space="preserve"> and B </w:t>
      </w:r>
      <w:r w:rsidRPr="00AF7729">
        <w:t xml:space="preserve">. </w:t>
      </w:r>
      <w:r w:rsidRPr="004F78BF">
        <w:rPr>
          <w:i/>
          <w:iCs/>
          <w:color w:val="3333FF"/>
        </w:rPr>
        <w:t>Video editor: Highlight the red violin plot labelled "EDA" in 2 B</w:t>
      </w:r>
      <w:r w:rsidRPr="004F78BF">
        <w:rPr>
          <w:color w:val="3333FF"/>
        </w:rPr>
        <w:t xml:space="preserve"> </w:t>
      </w:r>
    </w:p>
    <w:p w14:paraId="0ED09A83" w14:textId="77777777" w:rsidR="004F78BF" w:rsidRDefault="004F78BF" w:rsidP="004F78BF">
      <w:pPr>
        <w:pStyle w:val="Narration"/>
        <w:numPr>
          <w:ilvl w:val="1"/>
          <w:numId w:val="3"/>
        </w:numPr>
      </w:pPr>
      <w:r w:rsidRPr="00AF7729">
        <w:t xml:space="preserve">In healthy zebrafish embryos, the average stroke volume was 0.213 </w:t>
      </w:r>
      <w:proofErr w:type="spellStart"/>
      <w:r w:rsidRPr="00AF7729">
        <w:t>nanoliters</w:t>
      </w:r>
      <w:proofErr w:type="spellEnd"/>
      <w:r w:rsidRPr="00AF7729">
        <w:t xml:space="preserve"> </w:t>
      </w:r>
      <w:r w:rsidRPr="00AF7729">
        <w:rPr>
          <w:b/>
        </w:rPr>
        <w:t>[1]</w:t>
      </w:r>
      <w:r w:rsidRPr="00AF7729">
        <w:t xml:space="preserve">, cardiac output was 27.8 </w:t>
      </w:r>
      <w:proofErr w:type="spellStart"/>
      <w:r w:rsidRPr="00AF7729">
        <w:t>nanoliters</w:t>
      </w:r>
      <w:proofErr w:type="spellEnd"/>
      <w:r w:rsidRPr="00AF7729">
        <w:t xml:space="preserve"> per minute </w:t>
      </w:r>
      <w:r w:rsidRPr="00AF7729">
        <w:rPr>
          <w:b/>
        </w:rPr>
        <w:t>[2]</w:t>
      </w:r>
      <w:r w:rsidRPr="00AF7729">
        <w:t xml:space="preserve">, and ejection fraction was 41.99 percent </w:t>
      </w:r>
      <w:r w:rsidRPr="00AF7729">
        <w:rPr>
          <w:b/>
        </w:rPr>
        <w:t>[3]</w:t>
      </w:r>
      <w:r w:rsidRPr="00AF7729">
        <w:t>.</w:t>
      </w:r>
    </w:p>
    <w:p w14:paraId="73C444F7" w14:textId="47A7ABAB" w:rsidR="004F78BF" w:rsidRDefault="004F78BF" w:rsidP="004F78BF">
      <w:pPr>
        <w:pStyle w:val="ShotDescription"/>
        <w:numPr>
          <w:ilvl w:val="2"/>
          <w:numId w:val="3"/>
        </w:numPr>
      </w:pPr>
      <w:r w:rsidRPr="00AF7729">
        <w:t>LAB MEDIA: Figure 3</w:t>
      </w:r>
      <w:r>
        <w:t xml:space="preserve"> </w:t>
      </w:r>
      <w:r w:rsidRPr="004F78BF">
        <w:rPr>
          <w:i/>
          <w:iCs/>
          <w:color w:val="3333FF"/>
        </w:rPr>
        <w:t>Video Editor: Please highlight 3D</w:t>
      </w:r>
    </w:p>
    <w:p w14:paraId="4B96AC78" w14:textId="59E70406" w:rsidR="004F78BF" w:rsidRDefault="004F78BF" w:rsidP="004F78BF">
      <w:pPr>
        <w:pStyle w:val="ShotDescription"/>
        <w:numPr>
          <w:ilvl w:val="2"/>
          <w:numId w:val="3"/>
        </w:numPr>
      </w:pPr>
      <w:r w:rsidRPr="00AF7729">
        <w:t xml:space="preserve">LAB MEDIA: Figure </w:t>
      </w:r>
      <w:r>
        <w:t xml:space="preserve">3 </w:t>
      </w:r>
      <w:r w:rsidRPr="004F78BF">
        <w:rPr>
          <w:i/>
          <w:iCs/>
          <w:color w:val="3333FF"/>
        </w:rPr>
        <w:t>Video Editor: Please highlight 3</w:t>
      </w:r>
      <w:r>
        <w:rPr>
          <w:i/>
          <w:iCs/>
          <w:color w:val="3333FF"/>
        </w:rPr>
        <w:t>A</w:t>
      </w:r>
    </w:p>
    <w:p w14:paraId="6E63516E" w14:textId="35E12E75" w:rsidR="004F78BF" w:rsidRPr="00AF7729" w:rsidRDefault="004F78BF" w:rsidP="004F78BF">
      <w:pPr>
        <w:pStyle w:val="ShotDescription"/>
        <w:numPr>
          <w:ilvl w:val="2"/>
          <w:numId w:val="3"/>
        </w:numPr>
      </w:pPr>
      <w:r w:rsidRPr="00AF7729">
        <w:t>LAB MEDIA: Figure 3</w:t>
      </w:r>
      <w:r w:rsidRPr="004F78BF">
        <w:rPr>
          <w:i/>
          <w:iCs/>
          <w:color w:val="3333FF"/>
        </w:rPr>
        <w:t xml:space="preserve"> Video Editor: Please highlight 3</w:t>
      </w:r>
      <w:r>
        <w:rPr>
          <w:i/>
          <w:iCs/>
          <w:color w:val="3333FF"/>
        </w:rPr>
        <w:t>C</w:t>
      </w:r>
    </w:p>
    <w:p w14:paraId="7337E0FE" w14:textId="77777777" w:rsidR="004F78BF" w:rsidRDefault="004F78BF" w:rsidP="004F78BF">
      <w:pPr>
        <w:pStyle w:val="Narration"/>
        <w:numPr>
          <w:ilvl w:val="1"/>
          <w:numId w:val="3"/>
        </w:numPr>
      </w:pPr>
      <w:r w:rsidRPr="00AF7729">
        <w:t xml:space="preserve">In healthy zebrafish embryos, the average fractional area change was 61.2 percent </w:t>
      </w:r>
      <w:r w:rsidRPr="00AF7729">
        <w:rPr>
          <w:b/>
        </w:rPr>
        <w:t>[1]</w:t>
      </w:r>
      <w:r w:rsidRPr="00AF7729">
        <w:t xml:space="preserve">, and fractional shortening was 44.5 percent </w:t>
      </w:r>
      <w:r w:rsidRPr="00AF7729">
        <w:rPr>
          <w:b/>
        </w:rPr>
        <w:t>[2]</w:t>
      </w:r>
      <w:r w:rsidRPr="00AF7729">
        <w:t>.</w:t>
      </w:r>
    </w:p>
    <w:p w14:paraId="41BF702D" w14:textId="1CB430C4" w:rsidR="004F78BF" w:rsidRDefault="004F78BF" w:rsidP="004F78BF">
      <w:pPr>
        <w:pStyle w:val="ShotDescription"/>
        <w:numPr>
          <w:ilvl w:val="2"/>
          <w:numId w:val="3"/>
        </w:numPr>
      </w:pPr>
      <w:r w:rsidRPr="00AF7729">
        <w:t>LAB MEDIA: Figure 4</w:t>
      </w:r>
      <w:r>
        <w:t xml:space="preserve"> </w:t>
      </w:r>
      <w:r>
        <w:tab/>
      </w:r>
      <w:r w:rsidRPr="004F78BF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A</w:t>
      </w:r>
    </w:p>
    <w:p w14:paraId="683F4A95" w14:textId="3383F745" w:rsidR="004F78BF" w:rsidRPr="00AF7729" w:rsidRDefault="004F78BF" w:rsidP="004F78BF">
      <w:pPr>
        <w:pStyle w:val="ShotDescription"/>
        <w:numPr>
          <w:ilvl w:val="2"/>
          <w:numId w:val="3"/>
        </w:numPr>
      </w:pPr>
      <w:r w:rsidRPr="00AF7729">
        <w:t>LAB MEDIA: Figure 4</w:t>
      </w:r>
      <w:r>
        <w:tab/>
      </w:r>
      <w:r w:rsidRPr="004F78BF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B</w:t>
      </w:r>
    </w:p>
    <w:p w14:paraId="5F1D26F8" w14:textId="77777777" w:rsidR="004F78BF" w:rsidRDefault="004F78BF" w:rsidP="004F78BF">
      <w:pPr>
        <w:pStyle w:val="Narration"/>
        <w:numPr>
          <w:ilvl w:val="1"/>
          <w:numId w:val="3"/>
        </w:numPr>
      </w:pPr>
      <w:r w:rsidRPr="00AF7729">
        <w:t xml:space="preserve">Cadmium-exposed embryos exhibited abnormal cardiac morphology with enlarged ventricles and pericardial </w:t>
      </w:r>
      <w:proofErr w:type="spellStart"/>
      <w:r w:rsidRPr="00AF7729">
        <w:t>edema</w:t>
      </w:r>
      <w:proofErr w:type="spellEnd"/>
      <w:r w:rsidRPr="00AF7729">
        <w:t xml:space="preserve"> </w:t>
      </w:r>
      <w:r w:rsidRPr="00AF7729">
        <w:rPr>
          <w:b/>
        </w:rPr>
        <w:t>[1]</w:t>
      </w:r>
      <w:r w:rsidRPr="00AF7729">
        <w:t>.</w:t>
      </w:r>
    </w:p>
    <w:p w14:paraId="3CD68B1B" w14:textId="77777777" w:rsidR="004F78BF" w:rsidRDefault="004F78BF" w:rsidP="004F78BF">
      <w:pPr>
        <w:pStyle w:val="ShotDescription"/>
        <w:numPr>
          <w:ilvl w:val="2"/>
          <w:numId w:val="3"/>
        </w:numPr>
      </w:pPr>
      <w:r w:rsidRPr="00AF7729">
        <w:t>LAB MEDIA: Figure 5</w:t>
      </w:r>
      <w:r>
        <w:t xml:space="preserve"> </w:t>
      </w:r>
      <w:r>
        <w:tab/>
      </w:r>
      <w:r w:rsidRPr="004F78BF">
        <w:rPr>
          <w:i/>
          <w:iCs/>
          <w:color w:val="3333FF"/>
        </w:rPr>
        <w:t xml:space="preserve">Video Editor: Please highlight </w:t>
      </w:r>
      <w:r>
        <w:rPr>
          <w:i/>
          <w:iCs/>
          <w:color w:val="3333FF"/>
        </w:rPr>
        <w:t>A</w:t>
      </w:r>
    </w:p>
    <w:p w14:paraId="7C6CE70F" w14:textId="0DA366D3" w:rsidR="004F78BF" w:rsidRPr="00AF7729" w:rsidRDefault="004F78BF" w:rsidP="004F78BF">
      <w:pPr>
        <w:pStyle w:val="ShotDescription"/>
        <w:ind w:firstLine="0"/>
      </w:pPr>
    </w:p>
    <w:p w14:paraId="78E92B06" w14:textId="77777777" w:rsidR="004F78BF" w:rsidRDefault="004F78BF" w:rsidP="004F78BF">
      <w:pPr>
        <w:pStyle w:val="Narration"/>
        <w:numPr>
          <w:ilvl w:val="1"/>
          <w:numId w:val="3"/>
        </w:numPr>
      </w:pPr>
      <w:r w:rsidRPr="00AF7729">
        <w:t xml:space="preserve">In cadmium-exposed embryos, stroke volume was significantly lower than in controls </w:t>
      </w:r>
      <w:r w:rsidRPr="00AF7729">
        <w:rPr>
          <w:b/>
        </w:rPr>
        <w:lastRenderedPageBreak/>
        <w:t>[1]</w:t>
      </w:r>
      <w:r w:rsidRPr="00AF7729">
        <w:t xml:space="preserve">, cardiac output was diminished </w:t>
      </w:r>
      <w:r w:rsidRPr="00AF7729">
        <w:rPr>
          <w:b/>
        </w:rPr>
        <w:t>[2]</w:t>
      </w:r>
      <w:r w:rsidRPr="00AF7729">
        <w:t xml:space="preserve">, and heart rate was reduced </w:t>
      </w:r>
      <w:r w:rsidRPr="00AF7729">
        <w:rPr>
          <w:b/>
        </w:rPr>
        <w:t>[3]</w:t>
      </w:r>
      <w:r w:rsidRPr="00AF7729">
        <w:t>.</w:t>
      </w:r>
    </w:p>
    <w:p w14:paraId="242479B2" w14:textId="3AE60BE2" w:rsidR="004F78BF" w:rsidRDefault="004F78BF" w:rsidP="004F78BF">
      <w:pPr>
        <w:pStyle w:val="ShotDescription"/>
        <w:numPr>
          <w:ilvl w:val="2"/>
          <w:numId w:val="3"/>
        </w:numPr>
      </w:pPr>
      <w:r w:rsidRPr="00AF7729">
        <w:t xml:space="preserve">LAB MEDIA: Figure 5B. </w:t>
      </w:r>
      <w:r w:rsidRPr="004F78BF">
        <w:rPr>
          <w:i/>
          <w:iCs/>
          <w:color w:val="3333FF"/>
        </w:rPr>
        <w:t>Video editor: Highlight the yellow violin plot labelled "Cd²⁺"</w:t>
      </w:r>
      <w:r w:rsidRPr="004F78BF">
        <w:rPr>
          <w:color w:val="3333FF"/>
        </w:rPr>
        <w:t xml:space="preserve"> </w:t>
      </w:r>
    </w:p>
    <w:p w14:paraId="265D6686" w14:textId="2662BCA3" w:rsidR="004F78BF" w:rsidRDefault="004F78BF" w:rsidP="004F78BF">
      <w:pPr>
        <w:pStyle w:val="ShotDescription"/>
        <w:numPr>
          <w:ilvl w:val="2"/>
          <w:numId w:val="3"/>
        </w:numPr>
      </w:pPr>
      <w:r w:rsidRPr="00AF7729">
        <w:t xml:space="preserve">LAB MEDIA: Figure 5C. </w:t>
      </w:r>
      <w:r w:rsidRPr="004F78BF">
        <w:rPr>
          <w:i/>
          <w:iCs/>
          <w:color w:val="3333FF"/>
        </w:rPr>
        <w:t>Video editor: Highlight the yellow violin plot labelled "Cd²⁺"</w:t>
      </w:r>
      <w:r w:rsidRPr="004F78BF">
        <w:rPr>
          <w:color w:val="3333FF"/>
        </w:rPr>
        <w:t xml:space="preserve"> </w:t>
      </w:r>
    </w:p>
    <w:p w14:paraId="6832F9BF" w14:textId="34EB8365" w:rsidR="004F78BF" w:rsidRPr="00AF7729" w:rsidRDefault="004F78BF" w:rsidP="004F78BF">
      <w:pPr>
        <w:pStyle w:val="ShotDescription"/>
        <w:numPr>
          <w:ilvl w:val="2"/>
          <w:numId w:val="3"/>
        </w:numPr>
      </w:pPr>
      <w:r w:rsidRPr="00AF7729">
        <w:t xml:space="preserve">LAB MEDIA: Figure 5D. </w:t>
      </w:r>
      <w:r w:rsidRPr="004F78BF">
        <w:rPr>
          <w:i/>
          <w:iCs/>
          <w:color w:val="3333FF"/>
        </w:rPr>
        <w:t>Video editor: Highlight the yellow violin plot labelled "Cd²⁺"</w:t>
      </w:r>
      <w:r w:rsidRPr="004F78BF">
        <w:rPr>
          <w:color w:val="3333FF"/>
        </w:rPr>
        <w:t xml:space="preserve"> </w:t>
      </w:r>
    </w:p>
    <w:p w14:paraId="06A3F0C7" w14:textId="77777777" w:rsidR="004F78BF" w:rsidRPr="00AF7729" w:rsidRDefault="004F78BF" w:rsidP="004F78BF">
      <w:pPr>
        <w:widowControl w:val="0"/>
        <w:jc w:val="both"/>
        <w:rPr>
          <w:vanish/>
        </w:rPr>
      </w:pPr>
      <w:r w:rsidRPr="00AF7729">
        <w:rPr>
          <w:vanish/>
        </w:rPr>
        <w:t>Top of Form</w:t>
      </w:r>
    </w:p>
    <w:p w14:paraId="5A58B458" w14:textId="77777777" w:rsidR="004F78BF" w:rsidRPr="00AF7729" w:rsidRDefault="004F78BF" w:rsidP="004F78BF">
      <w:pPr>
        <w:widowControl w:val="0"/>
        <w:jc w:val="both"/>
      </w:pPr>
    </w:p>
    <w:p w14:paraId="180B7AB3" w14:textId="77777777" w:rsidR="004F78BF" w:rsidRPr="00AF7729" w:rsidRDefault="004F78BF" w:rsidP="004F78BF">
      <w:pPr>
        <w:widowControl w:val="0"/>
        <w:jc w:val="both"/>
        <w:rPr>
          <w:vanish/>
        </w:rPr>
      </w:pPr>
      <w:r w:rsidRPr="00AF7729">
        <w:rPr>
          <w:vanish/>
        </w:rPr>
        <w:t>Bottom of Form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23"/>
      <w:footerReference w:type="even" r:id="rId24"/>
      <w:footerReference w:type="default" r:id="rId2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Sulakshana Karkala" w:date="2025-10-27T11:08:00Z" w:initials="SK">
    <w:p w14:paraId="17E8B41E" w14:textId="77777777" w:rsidR="00200551" w:rsidRDefault="00200551" w:rsidP="00200551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lang w:val="en-IN"/>
        </w:rPr>
        <w:t xml:space="preserve">AUTHORS: Please specify the institute which approved the study. Also confirm the name of the Ethics committee.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7E8B41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93002EA" w16cex:dateUtc="2025-10-27T05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E8B41E" w16cid:durableId="593002E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50FC9" w14:textId="77777777" w:rsidR="00B0309A" w:rsidRDefault="00B0309A">
      <w:r>
        <w:separator/>
      </w:r>
    </w:p>
    <w:p w14:paraId="2EFB7CF2" w14:textId="77777777" w:rsidR="00B0309A" w:rsidRDefault="00B0309A"/>
  </w:endnote>
  <w:endnote w:type="continuationSeparator" w:id="0">
    <w:p w14:paraId="53BAD78D" w14:textId="77777777" w:rsidR="00B0309A" w:rsidRDefault="00B0309A">
      <w:r>
        <w:continuationSeparator/>
      </w:r>
    </w:p>
    <w:p w14:paraId="41EC0F05" w14:textId="77777777" w:rsidR="00B0309A" w:rsidRDefault="00B030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0E3890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B0F5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08068" w14:textId="77777777" w:rsidR="00B0309A" w:rsidRDefault="00B0309A">
      <w:r>
        <w:separator/>
      </w:r>
    </w:p>
    <w:p w14:paraId="44AADF23" w14:textId="77777777" w:rsidR="00B0309A" w:rsidRDefault="00B0309A"/>
  </w:footnote>
  <w:footnote w:type="continuationSeparator" w:id="0">
    <w:p w14:paraId="111113C5" w14:textId="77777777" w:rsidR="00B0309A" w:rsidRDefault="00B0309A">
      <w:r>
        <w:continuationSeparator/>
      </w:r>
    </w:p>
    <w:p w14:paraId="57303519" w14:textId="77777777" w:rsidR="00B0309A" w:rsidRDefault="00B030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B5C09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679FE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00551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29D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A618B"/>
    <w:rsid w:val="004C1095"/>
    <w:rsid w:val="004C2DAD"/>
    <w:rsid w:val="004C5211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4F78BF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0F56"/>
    <w:rsid w:val="005B2E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016F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59C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1FC5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272AD"/>
    <w:rsid w:val="00832FA5"/>
    <w:rsid w:val="0083566C"/>
    <w:rsid w:val="00836659"/>
    <w:rsid w:val="008373A7"/>
    <w:rsid w:val="008459FC"/>
    <w:rsid w:val="00847179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820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161D9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B4672"/>
    <w:rsid w:val="00AB77DF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09A"/>
    <w:rsid w:val="00B0394A"/>
    <w:rsid w:val="00B04340"/>
    <w:rsid w:val="00B062AE"/>
    <w:rsid w:val="00B07A3B"/>
    <w:rsid w:val="00B10A1A"/>
    <w:rsid w:val="00B13941"/>
    <w:rsid w:val="00B1585B"/>
    <w:rsid w:val="00B176F8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0CB1"/>
    <w:rsid w:val="00BA553A"/>
    <w:rsid w:val="00BC0DD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07C30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741C7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4B1D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A161D9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A161D9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A161D9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161D9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A161D9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A161D9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ola.mitovic@med.bg.ac.rs" TargetMode="External"/><Relationship Id="rId13" Type="http://schemas.openxmlformats.org/officeDocument/2006/relationships/hyperlink" Target="mailto:jelena.nesovic-ostojic@med.bg.ac.rs" TargetMode="External"/><Relationship Id="rId18" Type="http://schemas.openxmlformats.org/officeDocument/2006/relationships/hyperlink" Target="mailto:utkarsh.khare@jove.co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microsoft.com/office/2016/09/relationships/commentsIds" Target="commentsIds.xml"/><Relationship Id="rId7" Type="http://schemas.openxmlformats.org/officeDocument/2006/relationships/hyperlink" Target="https://review.jove.com/account/file-uploader?src=21027053" TargetMode="External"/><Relationship Id="rId12" Type="http://schemas.openxmlformats.org/officeDocument/2006/relationships/hyperlink" Target="mailto:sanjin.kovacevic@med.bg.ac.rs" TargetMode="External"/><Relationship Id="rId17" Type="http://schemas.openxmlformats.org/officeDocument/2006/relationships/hyperlink" Target="https://review.jove.com/v/5848/screen-capture-instructions-for-authors?status=a7854k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obsproject.com/" TargetMode="External"/><Relationship Id="rId20" Type="http://schemas.microsoft.com/office/2011/relationships/commentsExtended" Target="commentsExtended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ikolamitovic@gmail.com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marija.stankovic.med@gmail.com" TargetMode="External"/><Relationship Id="rId23" Type="http://schemas.openxmlformats.org/officeDocument/2006/relationships/header" Target="header1.xml"/><Relationship Id="rId28" Type="http://schemas.openxmlformats.org/officeDocument/2006/relationships/glossaryDocument" Target="glossary/document.xml"/><Relationship Id="rId10" Type="http://schemas.openxmlformats.org/officeDocument/2006/relationships/hyperlink" Target="mailto:nikola.mitovic@med.bg.ac.rs" TargetMode="External"/><Relationship Id="rId19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hyperlink" Target="mailto:nikolamitovic@gmail.com" TargetMode="External"/><Relationship Id="rId14" Type="http://schemas.openxmlformats.org/officeDocument/2006/relationships/hyperlink" Target="mailto:darko.puflovic@elfak.ni.ac.rs" TargetMode="External"/><Relationship Id="rId22" Type="http://schemas.microsoft.com/office/2018/08/relationships/commentsExtensible" Target="commentsExtensible.xml"/><Relationship Id="rId27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06879" w:rsidP="00906879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06879" w:rsidP="00906879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06879" w:rsidP="00906879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06879" w:rsidP="00906879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06879" w:rsidP="00906879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06879" w:rsidP="00906879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06879" w:rsidP="00906879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06879" w:rsidP="00906879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06879" w:rsidP="00906879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06879" w:rsidP="00906879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06879" w:rsidP="00906879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06879" w:rsidP="00906879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06879" w:rsidP="00906879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06879" w:rsidP="00906879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06879" w:rsidP="00906879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06879" w:rsidP="00906879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06879" w:rsidP="00906879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06879" w:rsidP="00906879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06879" w:rsidP="00906879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06879" w:rsidP="00906879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06879" w:rsidP="00906879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06879" w:rsidP="00906879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06879" w:rsidP="00906879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A4739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0B10"/>
    <w:rsid w:val="007B72C5"/>
    <w:rsid w:val="007F1F0B"/>
    <w:rsid w:val="007F3493"/>
    <w:rsid w:val="00801C92"/>
    <w:rsid w:val="00847179"/>
    <w:rsid w:val="008A06BD"/>
    <w:rsid w:val="008D484D"/>
    <w:rsid w:val="008F3CB5"/>
    <w:rsid w:val="008F498E"/>
    <w:rsid w:val="00906879"/>
    <w:rsid w:val="00907CCA"/>
    <w:rsid w:val="009333F9"/>
    <w:rsid w:val="00937B16"/>
    <w:rsid w:val="00980820"/>
    <w:rsid w:val="009F5127"/>
    <w:rsid w:val="00A3565A"/>
    <w:rsid w:val="00A464FD"/>
    <w:rsid w:val="00A4768E"/>
    <w:rsid w:val="00A5699C"/>
    <w:rsid w:val="00A74D32"/>
    <w:rsid w:val="00AA0920"/>
    <w:rsid w:val="00AB4672"/>
    <w:rsid w:val="00AB4C13"/>
    <w:rsid w:val="00AE3AC6"/>
    <w:rsid w:val="00AE4A0C"/>
    <w:rsid w:val="00AF3EB7"/>
    <w:rsid w:val="00AF72FD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06879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2">
    <w:name w:val="ED42545D3E612540A099E35CCBECFED52"/>
    <w:rsid w:val="00906879"/>
    <w:rPr>
      <w:rFonts w:eastAsia="Times" w:cs="Calibri (Body)"/>
      <w:iCs/>
      <w:color w:val="000000" w:themeColor="text1"/>
    </w:rPr>
  </w:style>
  <w:style w:type="paragraph" w:customStyle="1" w:styleId="59F47C69DF64844CB1DBB3B0466B73122">
    <w:name w:val="59F47C69DF64844CB1DBB3B0466B73122"/>
    <w:rsid w:val="00906879"/>
    <w:rPr>
      <w:rFonts w:eastAsia="Times" w:cs="Calibri (Body)"/>
      <w:iCs/>
      <w:color w:val="000000" w:themeColor="text1"/>
    </w:rPr>
  </w:style>
  <w:style w:type="paragraph" w:customStyle="1" w:styleId="BB048746D6BD81428909D024E42FBF3F2">
    <w:name w:val="BB048746D6BD81428909D024E42FBF3F2"/>
    <w:rsid w:val="00906879"/>
    <w:rPr>
      <w:rFonts w:eastAsia="Times" w:cs="Calibri (Body)"/>
      <w:iCs/>
      <w:color w:val="000000" w:themeColor="text1"/>
    </w:rPr>
  </w:style>
  <w:style w:type="paragraph" w:customStyle="1" w:styleId="337E7D2A29BC2847BE253001CC37ACE92">
    <w:name w:val="337E7D2A29BC2847BE253001CC37ACE92"/>
    <w:rsid w:val="00906879"/>
    <w:rPr>
      <w:rFonts w:eastAsia="Times" w:cs="Calibri (Body)"/>
      <w:iCs/>
      <w:color w:val="000000" w:themeColor="text1"/>
    </w:rPr>
  </w:style>
  <w:style w:type="paragraph" w:customStyle="1" w:styleId="BA64A02CAC3F764D974B102CCBE080CD2">
    <w:name w:val="BA64A02CAC3F764D974B102CCBE080CD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2">
    <w:name w:val="174FF9DDB326436CBBF209A4E846C455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2">
    <w:name w:val="CC26871413AF9243AF4034C5BA7F3A3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2">
    <w:name w:val="B01347F9C431734082D700ADBD60CE5C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2">
    <w:name w:val="A81FA8D031154522A3945210687D8116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2">
    <w:name w:val="203FAB2D6D7C490DBE3BCCE371794D1D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2">
    <w:name w:val="03EE3379A1BA445699EF6C14FCB2397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2">
    <w:name w:val="8B43F7D2A7D2418FA8D6DC848A78EECB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2">
    <w:name w:val="CF9F3A2530826D419E54CEF60DEF39E6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2">
    <w:name w:val="7EFAB539D92D134BA74BF41D437B3227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2">
    <w:name w:val="FA4302C47376B64EB37F5EF54228B8F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2">
    <w:name w:val="47D8E4CF72CC01468E7AA31A2CAAE059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2">
    <w:name w:val="E8A37383A177F94A9426E4124A0D1F6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2">
    <w:name w:val="C58687ABA6B85E46980DA5895C64F3E3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2">
    <w:name w:val="237DE9C4808C493F8DB9A918A729B5C4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2">
    <w:name w:val="1ACF53D3930F4D08AA4ABE6964A754B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2">
    <w:name w:val="48E3176420874747B75BE7F0DA763C21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2">
    <w:name w:val="046AF88CEBB94847BB1BF1F04F72D2C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2">
    <w:name w:val="DC73D6CB02494B16B23B4DF65A32265B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2">
    <w:name w:val="1568C5218DBC45DDAB9E28A2682A4011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2">
    <w:name w:val="FA3B8336382D449FA0A5B8AA3E36D9A2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2">
    <w:name w:val="88FE67F0035D4E5B89056B72FD6616C9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9</Pages>
  <Words>1837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12290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48</cp:revision>
  <dcterms:created xsi:type="dcterms:W3CDTF">2023-06-29T06:34:00Z</dcterms:created>
  <dcterms:modified xsi:type="dcterms:W3CDTF">2025-10-27T08:47:00Z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