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9CF4F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51E51">
        <w:rPr>
          <w:rFonts w:eastAsia="Times New Roman" w:cstheme="minorHAnsi"/>
          <w:b/>
        </w:rPr>
        <w:t>68921</w:t>
      </w:r>
    </w:p>
    <w:p w14:paraId="2F6924E5" w14:textId="492955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51E51">
        <w:rPr>
          <w:rFonts w:eastAsia="Times New Roman" w:cstheme="minorHAnsi"/>
          <w:b/>
        </w:rPr>
        <w:t>Poornima G</w:t>
      </w:r>
    </w:p>
    <w:p w14:paraId="6FB9233B" w14:textId="79F7F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51E51" w:rsidRPr="00D07547">
          <w:rPr>
            <w:rStyle w:val="Hyperlink"/>
            <w:rFonts w:eastAsia="Times New Roman" w:cstheme="minorHAnsi"/>
            <w:b/>
          </w:rPr>
          <w:t>https://review.jove.com/account/file-uploader?src=21020953</w:t>
        </w:r>
      </w:hyperlink>
      <w:r w:rsidR="00A51E5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78BE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51E51" w:rsidRPr="00A51E51">
        <w:rPr>
          <w:rStyle w:val="ArticleTitle"/>
          <w:rFonts w:cstheme="minorHAnsi"/>
        </w:rPr>
        <w:t>Detection of Aggregation-Prone Behavior in Mutant p53 V157F Breast Cancer Cells Using Multipoint Thioflavin T Fluorescence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38A9118" w14:textId="2F34B3EA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51E51">
        <w:rPr>
          <w:rFonts w:eastAsia="Times New Roman" w:cstheme="minorHAnsi"/>
          <w:b/>
          <w:sz w:val="28"/>
          <w:szCs w:val="28"/>
        </w:rPr>
        <w:t>Shao-I Chin</w:t>
      </w:r>
      <w:proofErr w:type="gramStart"/>
      <w:r w:rsidRPr="00A51E51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,*</w:t>
      </w:r>
      <w:proofErr w:type="gramEnd"/>
      <w:r w:rsidRPr="00A51E51">
        <w:rPr>
          <w:rFonts w:eastAsia="Times New Roman" w:cstheme="minorHAnsi"/>
          <w:b/>
          <w:sz w:val="28"/>
          <w:szCs w:val="28"/>
        </w:rPr>
        <w:t>, Zi-Min Zeng</w:t>
      </w:r>
      <w:proofErr w:type="gramStart"/>
      <w:r w:rsidRPr="00A51E51">
        <w:rPr>
          <w:rFonts w:eastAsia="Times New Roman" w:cstheme="minorHAnsi"/>
          <w:b/>
          <w:sz w:val="28"/>
          <w:szCs w:val="28"/>
          <w:vertAlign w:val="superscript"/>
        </w:rPr>
        <w:t>2,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A51E51">
        <w:rPr>
          <w:rFonts w:eastAsia="Times New Roman" w:cstheme="minorHAnsi"/>
          <w:b/>
          <w:sz w:val="28"/>
          <w:szCs w:val="28"/>
        </w:rPr>
        <w:t>, Sih-Tong Chen</w:t>
      </w:r>
      <w:proofErr w:type="gramStart"/>
      <w:r w:rsidRPr="00A51E51">
        <w:rPr>
          <w:rFonts w:eastAsia="Times New Roman" w:cstheme="minorHAnsi"/>
          <w:b/>
          <w:sz w:val="28"/>
          <w:szCs w:val="28"/>
          <w:vertAlign w:val="superscript"/>
        </w:rPr>
        <w:t>3,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A51E51">
        <w:rPr>
          <w:rFonts w:eastAsia="Times New Roman" w:cstheme="minorHAnsi"/>
          <w:b/>
          <w:sz w:val="28"/>
          <w:szCs w:val="28"/>
        </w:rPr>
        <w:t>, Kuan-Yu Lin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Jing-Yan Chen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Yi-Ting Cheng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Hsiao-Hsuan Wang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Kuan-</w:t>
      </w:r>
      <w:proofErr w:type="spellStart"/>
      <w:r w:rsidRPr="00A51E51">
        <w:rPr>
          <w:rFonts w:eastAsia="Times New Roman" w:cstheme="minorHAnsi"/>
          <w:b/>
          <w:sz w:val="28"/>
          <w:szCs w:val="28"/>
        </w:rPr>
        <w:t>Yo</w:t>
      </w:r>
      <w:proofErr w:type="spellEnd"/>
      <w:r w:rsidRPr="00A51E51">
        <w:rPr>
          <w:rFonts w:eastAsia="Times New Roman" w:cstheme="minorHAnsi"/>
          <w:b/>
          <w:sz w:val="28"/>
          <w:szCs w:val="28"/>
        </w:rPr>
        <w:t xml:space="preserve"> Wu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51E51">
        <w:rPr>
          <w:rFonts w:eastAsia="Times New Roman" w:cstheme="minorHAnsi"/>
          <w:b/>
          <w:sz w:val="28"/>
          <w:szCs w:val="28"/>
        </w:rPr>
        <w:t>, Chia-Chi Chen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1,5,6,7</w:t>
      </w:r>
      <w:r w:rsidRPr="00A51E51">
        <w:rPr>
          <w:rFonts w:eastAsia="Times New Roman" w:cstheme="minorHAnsi"/>
          <w:b/>
          <w:sz w:val="28"/>
          <w:szCs w:val="28"/>
        </w:rPr>
        <w:t>, Bi-He Cai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</w:p>
    <w:p w14:paraId="45ED1152" w14:textId="77777777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BBD4FED" w14:textId="77777777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8B00ADE" w14:textId="0C48D081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51E51">
        <w:rPr>
          <w:rFonts w:eastAsia="Times New Roman" w:cstheme="minorHAnsi"/>
          <w:bCs/>
          <w:sz w:val="28"/>
          <w:szCs w:val="28"/>
        </w:rPr>
        <w:t>School of Medicine, I-Shou University</w:t>
      </w:r>
    </w:p>
    <w:p w14:paraId="549DC355" w14:textId="60738D19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51E51">
        <w:rPr>
          <w:rFonts w:eastAsia="Times New Roman" w:cstheme="minorHAnsi"/>
          <w:bCs/>
          <w:sz w:val="28"/>
          <w:szCs w:val="28"/>
        </w:rPr>
        <w:t>School of Chinese Medicine for Post Baccalaureate, I-Shou University</w:t>
      </w:r>
    </w:p>
    <w:p w14:paraId="435B882B" w14:textId="4BF8E6AD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Cs/>
          <w:sz w:val="28"/>
          <w:szCs w:val="28"/>
        </w:rPr>
        <w:t>Department of Medical Science and Biotechnology, I-Shou University</w:t>
      </w:r>
    </w:p>
    <w:p w14:paraId="2983AFDE" w14:textId="26B65896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51E51">
        <w:rPr>
          <w:rFonts w:eastAsia="Times New Roman" w:cstheme="minorHAnsi"/>
          <w:bCs/>
          <w:sz w:val="28"/>
          <w:szCs w:val="28"/>
        </w:rPr>
        <w:t>Department of Biomedical Engineering, I-Shou University</w:t>
      </w:r>
    </w:p>
    <w:p w14:paraId="3BFE8DBF" w14:textId="3C712EE3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51E51">
        <w:rPr>
          <w:rFonts w:eastAsia="Times New Roman" w:cstheme="minorHAnsi"/>
          <w:bCs/>
          <w:sz w:val="28"/>
          <w:szCs w:val="28"/>
        </w:rPr>
        <w:t>Department of Pathology, E-Da Hospital</w:t>
      </w:r>
    </w:p>
    <w:p w14:paraId="2F90B7C6" w14:textId="5D207D60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A51E51">
        <w:rPr>
          <w:rFonts w:eastAsia="Times New Roman" w:cstheme="minorHAnsi"/>
          <w:bCs/>
          <w:sz w:val="28"/>
          <w:szCs w:val="28"/>
        </w:rPr>
        <w:t>Department of Physical Therapy, I-Shou University</w:t>
      </w:r>
    </w:p>
    <w:p w14:paraId="33CD999C" w14:textId="5DE6E32C" w:rsidR="00D6314B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A51E51">
        <w:rPr>
          <w:rFonts w:eastAsia="Times New Roman" w:cstheme="minorHAnsi"/>
          <w:bCs/>
          <w:sz w:val="28"/>
          <w:szCs w:val="28"/>
        </w:rPr>
        <w:t>Department of Occupational Therapy, I-Shou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49F0AA8" w:rsidR="004E0C5A" w:rsidRPr="00A51E51" w:rsidRDefault="00A51E5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</w:rPr>
      </w:pPr>
      <w:r w:rsidRPr="00A51E51">
        <w:rPr>
          <w:rFonts w:eastAsia="Times New Roman" w:cstheme="minorHAnsi"/>
          <w:bCs/>
        </w:rPr>
        <w:t>*These authors contributed equally</w:t>
      </w:r>
    </w:p>
    <w:p w14:paraId="5DEE0192" w14:textId="77777777" w:rsidR="00A51E51" w:rsidRPr="00A51E51" w:rsidRDefault="00A51E5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8CE444" w14:textId="77777777" w:rsidR="00A51E51" w:rsidRPr="00A51E51" w:rsidRDefault="00A51E51" w:rsidP="00A51E51">
      <w:pPr>
        <w:outlineLvl w:val="0"/>
        <w:rPr>
          <w:rFonts w:eastAsia="Times New Roman" w:cstheme="minorHAnsi"/>
        </w:rPr>
      </w:pPr>
      <w:bookmarkStart w:id="0" w:name="_Hlk25233958"/>
      <w:r w:rsidRPr="00A51E51">
        <w:rPr>
          <w:rFonts w:eastAsia="Times New Roman" w:cstheme="minorHAnsi"/>
        </w:rPr>
        <w:t>Chia-Chi Chen</w:t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  <w:t>sasabelievemydream@gmail.com</w:t>
      </w:r>
    </w:p>
    <w:p w14:paraId="5196A52A" w14:textId="496D099F" w:rsidR="004E0C5A" w:rsidRDefault="00A51E51" w:rsidP="00A51E51">
      <w:pPr>
        <w:outlineLvl w:val="0"/>
        <w:rPr>
          <w:rFonts w:eastAsia="Times New Roman" w:cstheme="minorHAnsi"/>
        </w:rPr>
      </w:pPr>
      <w:r w:rsidRPr="00A51E51">
        <w:rPr>
          <w:rFonts w:eastAsia="Times New Roman" w:cstheme="minorHAnsi"/>
        </w:rPr>
        <w:t>Bi-He Cai</w:t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  <w:t>bigbiha@isu.edu.tw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6E08E7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Shao-I Chin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chin080911@gmail.com</w:t>
      </w:r>
    </w:p>
    <w:p w14:paraId="22583965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Zi-Min Zeng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zmn7109@gmail.com</w:t>
      </w:r>
    </w:p>
    <w:p w14:paraId="2D9EA95D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Sih-Tong Chen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0613armychen@gmail.com</w:t>
      </w:r>
    </w:p>
    <w:p w14:paraId="3AD42E2D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Kuan-Yu Lin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tommy100088@gmail.com</w:t>
      </w:r>
    </w:p>
    <w:p w14:paraId="78FC4292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Jing-Yan Chen</w:t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>g0910880975@gmail.com</w:t>
      </w:r>
    </w:p>
    <w:p w14:paraId="0092CD29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Yi-Ting Cheng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yiting.cheng711@gmail.com</w:t>
      </w:r>
    </w:p>
    <w:p w14:paraId="1AD54396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Hsiao-Hsuan Wang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lindawang1216@gmail.com</w:t>
      </w:r>
    </w:p>
    <w:p w14:paraId="028E92FC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Kuan-</w:t>
      </w:r>
      <w:proofErr w:type="spellStart"/>
      <w:r w:rsidRPr="00A51E51">
        <w:rPr>
          <w:rFonts w:ascii="Calibri" w:eastAsia="PMingLiU" w:hAnsi="Calibri" w:cs="Calibri"/>
          <w:iCs w:val="0"/>
          <w:color w:val="auto"/>
          <w:lang w:eastAsia="zh-TW"/>
        </w:rPr>
        <w:t>Yo</w:t>
      </w:r>
      <w:proofErr w:type="spellEnd"/>
      <w:r w:rsidRPr="00A51E51">
        <w:rPr>
          <w:rFonts w:ascii="Calibri" w:eastAsia="PMingLiU" w:hAnsi="Calibri" w:cs="Calibri"/>
          <w:iCs w:val="0"/>
          <w:color w:val="auto"/>
          <w:lang w:eastAsia="zh-TW"/>
        </w:rPr>
        <w:t xml:space="preserve"> Wu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hyperlink r:id="rId9" w:history="1">
        <w:r w:rsidRPr="00A51E51">
          <w:rPr>
            <w:rFonts w:ascii="Calibri" w:eastAsia="PMingLiU" w:hAnsi="Calibri" w:cs="Calibri"/>
            <w:iCs w:val="0"/>
            <w:color w:val="0563C1"/>
            <w:u w:val="single"/>
            <w:lang w:eastAsia="zh-TW"/>
          </w:rPr>
          <w:t>a0932359630@gmail.com</w:t>
        </w:r>
      </w:hyperlink>
    </w:p>
    <w:p w14:paraId="09B541AD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lastRenderedPageBreak/>
        <w:t>Chia-Chi Chen</w:t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>sasabelievemydream@gmail.com</w:t>
      </w:r>
    </w:p>
    <w:p w14:paraId="09A54CEA" w14:textId="407451A5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Bi-He Cai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bigbiha@isu.edu.tw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27CB71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715B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  <w:r w:rsidR="000715BE">
        <w:rPr>
          <w:rFonts w:cstheme="minorHAnsi"/>
        </w:rPr>
        <w:br/>
      </w:r>
      <w:r w:rsidR="000715BE" w:rsidRPr="000715BE">
        <w:rPr>
          <w:rFonts w:cstheme="minorHAnsi"/>
          <w:b/>
          <w:bCs/>
          <w:highlight w:val="yellow"/>
        </w:rPr>
        <w:t>Authors</w:t>
      </w:r>
      <w:r w:rsidR="000715BE" w:rsidRPr="000715BE">
        <w:rPr>
          <w:rFonts w:cstheme="minorHAnsi"/>
          <w:highlight w:val="yellow"/>
        </w:rPr>
        <w:t xml:space="preserve">: All the protocol videos are already provided </w:t>
      </w:r>
      <w:r w:rsidR="000715BE">
        <w:rPr>
          <w:rFonts w:cstheme="minorHAnsi"/>
          <w:highlight w:val="yellow"/>
        </w:rPr>
        <w:t xml:space="preserve">by you </w:t>
      </w:r>
      <w:r w:rsidR="000715BE" w:rsidRPr="000715BE">
        <w:rPr>
          <w:rFonts w:cstheme="minorHAnsi"/>
          <w:highlight w:val="yellow"/>
        </w:rPr>
        <w:t xml:space="preserve">and </w:t>
      </w:r>
      <w:r w:rsidR="000715BE">
        <w:rPr>
          <w:rFonts w:cstheme="minorHAnsi"/>
          <w:highlight w:val="yellow"/>
        </w:rPr>
        <w:t xml:space="preserve">are </w:t>
      </w:r>
      <w:r w:rsidR="000715BE" w:rsidRPr="000715BE">
        <w:rPr>
          <w:rFonts w:cstheme="minorHAnsi"/>
          <w:highlight w:val="yellow"/>
        </w:rPr>
        <w:t>approved to be used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AEF013B" w14:textId="77777777" w:rsidR="000715BE" w:rsidRDefault="000715BE" w:rsidP="000715BE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asciiTheme="majorHAnsi" w:eastAsia="Times New Roman" w:hAnsiTheme="majorHAnsi" w:cstheme="majorHAnsi"/>
          <w:b/>
        </w:rPr>
        <w:t>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17E7FB85" w14:textId="77777777" w:rsidR="000715BE" w:rsidRPr="006D3C9C" w:rsidRDefault="000715BE" w:rsidP="000715BE">
      <w:pPr>
        <w:ind w:firstLine="720"/>
        <w:rPr>
          <w:rFonts w:eastAsia="Times New Roman" w:cs="Calibri"/>
          <w:color w:val="222222"/>
        </w:rPr>
      </w:pPr>
    </w:p>
    <w:p w14:paraId="39A8CE78" w14:textId="092FC80F" w:rsidR="000715BE" w:rsidRDefault="000715BE" w:rsidP="000715BE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Pr="006D3C9C">
        <w:rPr>
          <w:rFonts w:eastAsia="Times New Roman" w:cs="Calibri"/>
          <w:color w:val="222222"/>
        </w:rPr>
        <w:t xml:space="preserve"> </w:t>
      </w:r>
      <w:r>
        <w:rPr>
          <w:rFonts w:eastAsia="Times New Roman" w:cs="Calibri"/>
          <w:color w:val="222222"/>
        </w:rPr>
        <w:tab/>
        <w:t>Interview</w:t>
      </w:r>
      <w:r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Pr="006D3C9C">
        <w:rPr>
          <w:rFonts w:eastAsia="Times New Roman" w:cs="Calibri"/>
          <w:color w:val="222222"/>
        </w:rPr>
        <w:t>JoVE’s</w:t>
      </w:r>
      <w:proofErr w:type="spellEnd"/>
      <w:r w:rsidRPr="006D3C9C">
        <w:rPr>
          <w:rFonts w:eastAsia="Times New Roman" w:cs="Calibri"/>
          <w:color w:val="222222"/>
        </w:rPr>
        <w:t xml:space="preserve"> voiceover talent.</w:t>
      </w:r>
      <w:r>
        <w:rPr>
          <w:rFonts w:eastAsia="Times New Roman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3A37CE6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4441C450" w:rsidR="000A7C4F" w:rsidRDefault="00EC18DC" w:rsidP="000A7C4F">
      <w:pPr>
        <w:rPr>
          <w:rFonts w:ascii="Calibri" w:hAnsi="Calibri" w:cs="Calibri"/>
          <w:color w:val="000000"/>
        </w:rPr>
      </w:pPr>
      <w:r w:rsidRPr="000715BE">
        <w:rPr>
          <w:rFonts w:cstheme="minorHAnsi"/>
          <w:b/>
          <w:bCs/>
          <w:highlight w:val="yellow"/>
        </w:rPr>
        <w:t>Authors</w:t>
      </w:r>
      <w:r w:rsidRPr="000715BE">
        <w:rPr>
          <w:rFonts w:cstheme="minorHAnsi"/>
          <w:highlight w:val="yellow"/>
        </w:rPr>
        <w:t xml:space="preserve">: </w:t>
      </w:r>
      <w:r>
        <w:rPr>
          <w:rFonts w:cstheme="minorHAnsi"/>
          <w:highlight w:val="yellow"/>
        </w:rPr>
        <w:t xml:space="preserve">We will internally generate the voice-over for the interview answers. </w:t>
      </w:r>
      <w:proofErr w:type="gramStart"/>
      <w:r>
        <w:rPr>
          <w:rFonts w:cstheme="minorHAnsi"/>
          <w:highlight w:val="yellow"/>
        </w:rPr>
        <w:t>So</w:t>
      </w:r>
      <w:proofErr w:type="gramEnd"/>
      <w:r>
        <w:rPr>
          <w:rFonts w:cstheme="minorHAnsi"/>
          <w:highlight w:val="yellow"/>
        </w:rPr>
        <w:t xml:space="preserve"> you don’t have to shoot anything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E2CA6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8021D">
        <w:rPr>
          <w:rFonts w:cstheme="minorHAnsi"/>
          <w:bCs/>
          <w:sz w:val="22"/>
          <w:szCs w:val="22"/>
        </w:rPr>
        <w:t>1</w:t>
      </w:r>
      <w:r w:rsidR="000715BE">
        <w:rPr>
          <w:rFonts w:cstheme="minorHAnsi"/>
          <w:bCs/>
          <w:sz w:val="22"/>
          <w:szCs w:val="22"/>
        </w:rPr>
        <w:t>4</w:t>
      </w:r>
      <w:proofErr w:type="gramEnd"/>
    </w:p>
    <w:p w14:paraId="5AAC9C6C" w14:textId="5523056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715BE">
        <w:rPr>
          <w:rFonts w:cstheme="minorHAnsi"/>
          <w:bCs/>
          <w:sz w:val="22"/>
          <w:szCs w:val="22"/>
        </w:rPr>
        <w:t>28</w:t>
      </w:r>
      <w:r w:rsidR="0018021D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05CD08B5" w:rsidR="007D61A8" w:rsidRDefault="00EC18DC" w:rsidP="00731E5D">
      <w:pPr>
        <w:rPr>
          <w:rFonts w:cstheme="minorHAnsi"/>
        </w:rPr>
      </w:pPr>
      <w:r w:rsidRPr="00EC18DC">
        <w:rPr>
          <w:rFonts w:cstheme="minorHAnsi"/>
          <w:b/>
          <w:bCs/>
          <w:highlight w:val="yellow"/>
        </w:rPr>
        <w:t>Authors</w:t>
      </w:r>
      <w:r>
        <w:rPr>
          <w:rFonts w:cstheme="minorHAnsi"/>
          <w:highlight w:val="yellow"/>
        </w:rPr>
        <w:t>: Please check the 3 answers below and confirm if they are good to be used</w:t>
      </w:r>
      <w:r>
        <w:rPr>
          <w:rFonts w:cstheme="minorHAnsi"/>
        </w:rPr>
        <w:t xml:space="preserve">. </w:t>
      </w:r>
    </w:p>
    <w:p w14:paraId="7B3E4A2D" w14:textId="77777777" w:rsidR="00EC18DC" w:rsidRPr="00B07A3B" w:rsidRDefault="00EC18DC" w:rsidP="00731E5D">
      <w:pPr>
        <w:rPr>
          <w:rFonts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7C4E4B50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is the scope of </w:t>
      </w:r>
      <w:r w:rsidR="00EC18DC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research?</w:t>
      </w:r>
    </w:p>
    <w:p w14:paraId="25928288" w14:textId="62AC2423" w:rsidR="007D61A8" w:rsidRPr="00EC18DC" w:rsidRDefault="00EC18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8DC">
        <w:rPr>
          <w:rFonts w:cstheme="minorHAnsi"/>
          <w:color w:val="7030A0"/>
        </w:rPr>
        <w:t xml:space="preserve">This study examines </w:t>
      </w:r>
      <w:r w:rsidRPr="00EC18DC">
        <w:rPr>
          <w:rFonts w:cstheme="minorHAnsi"/>
          <w:color w:val="7030A0"/>
        </w:rPr>
        <w:t xml:space="preserve">the </w:t>
      </w:r>
      <w:r w:rsidRPr="00EC18DC">
        <w:rPr>
          <w:rFonts w:cstheme="minorHAnsi"/>
          <w:color w:val="7030A0"/>
        </w:rPr>
        <w:t>aggregation propensity of mutant p53 V157F in breast cancer cells and evaluates multipoint plate-reading for detection</w:t>
      </w:r>
      <w:r w:rsidRPr="00EC18DC">
        <w:rPr>
          <w:rFonts w:cstheme="minorHAnsi"/>
        </w:rPr>
        <w:t>.</w:t>
      </w:r>
    </w:p>
    <w:p w14:paraId="05AD108D" w14:textId="22A23828" w:rsidR="00EC18DC" w:rsidRPr="00EC18DC" w:rsidRDefault="00EC18DC" w:rsidP="00EC18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3333FF"/>
        </w:rPr>
      </w:pPr>
      <w:r w:rsidRPr="00EC18DC">
        <w:rPr>
          <w:rFonts w:cstheme="minorHAnsi"/>
          <w:i/>
          <w:iCs w:val="0"/>
          <w:color w:val="3333FF"/>
        </w:rPr>
        <w:t>B: Roll: 2.1.3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AF6FEA1" w:rsidR="00D75084" w:rsidRPr="00EC18DC" w:rsidRDefault="00EC18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8DC">
        <w:rPr>
          <w:rFonts w:cstheme="minorHAnsi"/>
          <w:color w:val="7030A0"/>
        </w:rPr>
        <w:t>C</w:t>
      </w:r>
      <w:r w:rsidRPr="00EC18DC">
        <w:rPr>
          <w:rFonts w:cstheme="minorHAnsi"/>
          <w:color w:val="7030A0"/>
        </w:rPr>
        <w:t>urrent experimental c</w:t>
      </w:r>
      <w:r w:rsidRPr="00EC18DC">
        <w:rPr>
          <w:rFonts w:cstheme="minorHAnsi"/>
          <w:color w:val="7030A0"/>
        </w:rPr>
        <w:t>hallenges include accurately detecting p53 aggregation, quantifying amyloid-like structures, and ensuring consistent measurement across cell-based assay surfaces</w:t>
      </w:r>
      <w:r w:rsidRPr="00EC18DC">
        <w:rPr>
          <w:rFonts w:cstheme="minorHAnsi"/>
        </w:rPr>
        <w:t>.</w:t>
      </w:r>
    </w:p>
    <w:p w14:paraId="53194A95" w14:textId="1841EA24" w:rsidR="00EC18DC" w:rsidRPr="00EC18DC" w:rsidRDefault="00EC18DC" w:rsidP="00EC18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3333FF"/>
        </w:rPr>
      </w:pPr>
      <w:r w:rsidRPr="00EC18DC">
        <w:rPr>
          <w:rFonts w:cstheme="minorHAnsi"/>
          <w:i/>
          <w:iCs w:val="0"/>
          <w:color w:val="3333FF"/>
        </w:rPr>
        <w:t xml:space="preserve">B: Roll: </w:t>
      </w:r>
      <w:r w:rsidRPr="00EC18DC">
        <w:rPr>
          <w:rFonts w:cstheme="minorHAnsi"/>
          <w:i/>
          <w:iCs w:val="0"/>
          <w:color w:val="3333FF"/>
        </w:rPr>
        <w:t>3.4.1</w:t>
      </w:r>
    </w:p>
    <w:p w14:paraId="7BB7BEA2" w14:textId="77777777" w:rsidR="00EC18DC" w:rsidRPr="00D75084" w:rsidRDefault="00EC18DC" w:rsidP="00EC18D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18C04A67" w14:textId="176FCB2C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</w:t>
      </w:r>
      <w:r w:rsidR="00EC18DC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23F311A2" w14:textId="5EB0FA0A" w:rsidR="00333FA4" w:rsidRPr="00EC18DC" w:rsidRDefault="00EC18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8DC">
        <w:rPr>
          <w:color w:val="7030A0"/>
        </w:rPr>
        <w:t>Th</w:t>
      </w:r>
      <w:r w:rsidRPr="00EC18DC">
        <w:rPr>
          <w:color w:val="7030A0"/>
        </w:rPr>
        <w:t>is</w:t>
      </w:r>
      <w:r w:rsidRPr="00EC18DC">
        <w:rPr>
          <w:color w:val="7030A0"/>
        </w:rPr>
        <w:t xml:space="preserve"> protocol </w:t>
      </w:r>
      <w:r w:rsidRPr="00EC18DC">
        <w:rPr>
          <w:color w:val="7030A0"/>
        </w:rPr>
        <w:t>enables</w:t>
      </w:r>
      <w:r w:rsidRPr="00EC18DC">
        <w:rPr>
          <w:color w:val="7030A0"/>
        </w:rPr>
        <w:t xml:space="preserve"> accurate protein aggregation detection</w:t>
      </w:r>
      <w:r w:rsidRPr="00EC18DC">
        <w:rPr>
          <w:color w:val="7030A0"/>
        </w:rPr>
        <w:t xml:space="preserve"> in </w:t>
      </w:r>
      <w:r w:rsidRPr="00EC18DC">
        <w:rPr>
          <w:color w:val="7030A0"/>
        </w:rPr>
        <w:t>cellular contexts using Thioflavin T staining combined with reliable multipoint fluorescence plate-reading methods</w:t>
      </w:r>
      <w:r w:rsidRPr="00EC18DC">
        <w:t>.</w:t>
      </w:r>
    </w:p>
    <w:p w14:paraId="727EF61B" w14:textId="30E73F27" w:rsidR="00EC18DC" w:rsidRPr="00EC18DC" w:rsidRDefault="00EC18DC" w:rsidP="00EC18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</w:rPr>
      </w:pPr>
      <w:r w:rsidRPr="00EC18DC">
        <w:rPr>
          <w:rFonts w:cstheme="minorHAnsi"/>
          <w:i/>
          <w:iCs w:val="0"/>
          <w:color w:val="3333FF"/>
        </w:rPr>
        <w:t>B</w:t>
      </w:r>
      <w:r w:rsidRPr="00EC18DC">
        <w:rPr>
          <w:rFonts w:eastAsia="Times New Roman" w:cstheme="minorHAnsi"/>
          <w:i/>
          <w:iCs w:val="0"/>
          <w:color w:val="3333FF"/>
        </w:rPr>
        <w:t xml:space="preserve">: Roll: </w:t>
      </w:r>
      <w:r w:rsidRPr="00EC18DC">
        <w:rPr>
          <w:rFonts w:eastAsia="Times New Roman" w:cstheme="minorHAnsi"/>
          <w:i/>
          <w:iCs w:val="0"/>
          <w:color w:val="3333FF"/>
        </w:rPr>
        <w:t>4.2.1</w:t>
      </w:r>
    </w:p>
    <w:p w14:paraId="7F3A1685" w14:textId="77777777" w:rsidR="00EC18DC" w:rsidRPr="00D75084" w:rsidRDefault="00EC18DC" w:rsidP="00EC18D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3285F32" w14:textId="46753583" w:rsidR="00D75084" w:rsidRPr="00B07A3B" w:rsidRDefault="00D75084" w:rsidP="00EC18D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9034DB6" w:rsidR="00CE10F2" w:rsidRDefault="00E8155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Seeding the Cells before Staining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5DBB75F0" w:rsidR="001E0433" w:rsidRDefault="000715BE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0715BE">
        <w:rPr>
          <w:rFonts w:cstheme="minorHAnsi"/>
          <w:b/>
          <w:bCs/>
          <w:highlight w:val="yellow"/>
        </w:rPr>
        <w:t>Authors</w:t>
      </w:r>
      <w:r w:rsidRPr="000715BE">
        <w:rPr>
          <w:rFonts w:cstheme="minorHAnsi"/>
          <w:highlight w:val="yellow"/>
        </w:rPr>
        <w:t xml:space="preserve">: Please </w:t>
      </w:r>
      <w:proofErr w:type="gramStart"/>
      <w:r w:rsidRPr="000715BE">
        <w:rPr>
          <w:rFonts w:cstheme="minorHAnsi"/>
          <w:highlight w:val="yellow"/>
        </w:rPr>
        <w:t>fill</w:t>
      </w:r>
      <w:proofErr w:type="gramEnd"/>
      <w:r w:rsidRPr="000715BE">
        <w:rPr>
          <w:rFonts w:cstheme="minorHAnsi"/>
          <w:highlight w:val="yellow"/>
        </w:rPr>
        <w:t xml:space="preserve"> the names of the </w:t>
      </w:r>
      <w:r>
        <w:rPr>
          <w:rFonts w:cstheme="minorHAnsi"/>
          <w:highlight w:val="yellow"/>
        </w:rPr>
        <w:t>demonstrators</w:t>
      </w:r>
      <w:r w:rsidRPr="000715BE">
        <w:rPr>
          <w:rFonts w:cstheme="minorHAnsi"/>
          <w:highlight w:val="yellow"/>
        </w:rPr>
        <w:t xml:space="preserve"> for each section 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A81C4F8" w14:textId="585011E0" w:rsidR="000715BE" w:rsidRDefault="000715BE" w:rsidP="000715BE">
      <w:pPr>
        <w:pStyle w:val="Narration"/>
        <w:rPr>
          <w:color w:val="auto"/>
        </w:rPr>
      </w:pPr>
      <w:r w:rsidRPr="000715BE">
        <w:rPr>
          <w:b/>
          <w:bCs/>
          <w:color w:val="auto"/>
          <w:highlight w:val="yellow"/>
        </w:rPr>
        <w:t>Authors</w:t>
      </w:r>
      <w:r w:rsidRPr="000715BE">
        <w:rPr>
          <w:color w:val="auto"/>
          <w:highlight w:val="yellow"/>
        </w:rPr>
        <w:t>: Please check the timestamps added below for each shot and confirm if they are correc</w:t>
      </w:r>
      <w:r w:rsidR="00E153EC">
        <w:rPr>
          <w:color w:val="auto"/>
          <w:highlight w:val="yellow"/>
        </w:rPr>
        <w:t>t. If you need any changes, please let me know</w:t>
      </w:r>
    </w:p>
    <w:p w14:paraId="3A1F86B7" w14:textId="77777777" w:rsidR="000715BE" w:rsidRPr="000715BE" w:rsidRDefault="000715BE" w:rsidP="000715BE">
      <w:pPr>
        <w:pStyle w:val="Narration"/>
        <w:rPr>
          <w:color w:val="auto"/>
        </w:rPr>
      </w:pPr>
    </w:p>
    <w:p w14:paraId="48FA94F0" w14:textId="3B92D1A7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To begin, </w:t>
      </w:r>
      <w:r>
        <w:t>take</w:t>
      </w:r>
      <w:r w:rsidRPr="00D44DC8">
        <w:t xml:space="preserve"> 10 microliters of Trypan Blue </w:t>
      </w:r>
      <w:r>
        <w:t>in</w:t>
      </w:r>
      <w:r w:rsidRPr="00D44DC8">
        <w:t xml:space="preserve"> a microcentrifuge tube </w:t>
      </w:r>
      <w:r w:rsidRPr="00D44DC8">
        <w:rPr>
          <w:b/>
          <w:bCs/>
        </w:rPr>
        <w:t>[1]</w:t>
      </w:r>
      <w:r w:rsidRPr="00D44DC8">
        <w:t>. Add 10 microliters of resuspended cells in</w:t>
      </w:r>
      <w:r>
        <w:t xml:space="preserve"> DPBS</w:t>
      </w:r>
      <w:r w:rsidRPr="00D44DC8">
        <w:t xml:space="preserve"> to the same tube</w:t>
      </w:r>
      <w:r w:rsidR="00DD44EB">
        <w:t xml:space="preserve"> </w:t>
      </w:r>
      <w:r w:rsidR="00DD44EB" w:rsidRPr="00D44DC8">
        <w:rPr>
          <w:b/>
          <w:bCs/>
        </w:rPr>
        <w:t>[2</w:t>
      </w:r>
      <w:r w:rsidR="00DD44EB">
        <w:rPr>
          <w:b/>
          <w:bCs/>
        </w:rPr>
        <w:t>-TXT</w:t>
      </w:r>
      <w:proofErr w:type="gramStart"/>
      <w:r w:rsidR="00DD44EB" w:rsidRPr="00D44DC8">
        <w:rPr>
          <w:b/>
          <w:bCs/>
        </w:rPr>
        <w:t>]</w:t>
      </w:r>
      <w:r w:rsidRPr="00D44DC8">
        <w:t>, and</w:t>
      </w:r>
      <w:proofErr w:type="gramEnd"/>
      <w:r w:rsidRPr="00D44DC8">
        <w:t xml:space="preserve"> mix the contents thoroughly to ensure homogeneity </w:t>
      </w:r>
      <w:r w:rsidR="00DD44EB" w:rsidRPr="00D44DC8">
        <w:rPr>
          <w:b/>
          <w:bCs/>
        </w:rPr>
        <w:t>[</w:t>
      </w:r>
      <w:r w:rsidR="00DD44EB">
        <w:rPr>
          <w:b/>
          <w:bCs/>
        </w:rPr>
        <w:t>3</w:t>
      </w:r>
      <w:r w:rsidR="00DD44EB" w:rsidRPr="00D44DC8">
        <w:rPr>
          <w:b/>
          <w:bCs/>
        </w:rPr>
        <w:t>]</w:t>
      </w:r>
      <w:r w:rsidRPr="00D44DC8">
        <w:t>.</w:t>
      </w:r>
    </w:p>
    <w:p w14:paraId="50308717" w14:textId="6D7C55B4" w:rsidR="005A30EF" w:rsidRDefault="00DD44EB" w:rsidP="005A30EF">
      <w:pPr>
        <w:pStyle w:val="ShotDescription"/>
        <w:numPr>
          <w:ilvl w:val="2"/>
          <w:numId w:val="3"/>
        </w:numPr>
      </w:pPr>
      <w:r w:rsidRPr="00DD44EB">
        <w:t>LAB MEDIA: 1.2</w:t>
      </w:r>
      <w:r>
        <w:t>.</w:t>
      </w:r>
      <w:r w:rsidR="005A30EF" w:rsidRPr="00DD44EB">
        <w:t xml:space="preserve"> </w:t>
      </w:r>
      <w:r w:rsidRPr="00DD44EB">
        <w:t>00:22-00:3</w:t>
      </w:r>
      <w:r>
        <w:t>0 taking trypan blue AND 00:45-00:48 adding to a tube</w:t>
      </w:r>
      <w:r w:rsidR="005A30EF" w:rsidRPr="00D44DC8">
        <w:t>.</w:t>
      </w:r>
    </w:p>
    <w:p w14:paraId="70BB5744" w14:textId="55F0C191" w:rsidR="005A30EF" w:rsidRPr="00DD44EB" w:rsidRDefault="00DD44EB" w:rsidP="005A30EF">
      <w:pPr>
        <w:pStyle w:val="ShotDescription"/>
        <w:numPr>
          <w:ilvl w:val="2"/>
          <w:numId w:val="3"/>
        </w:numPr>
      </w:pPr>
      <w:r w:rsidRPr="00DD44EB">
        <w:t>LAB MEDIA: 1.2</w:t>
      </w:r>
      <w:r>
        <w:t>.</w:t>
      </w:r>
      <w:r w:rsidRPr="00DD44EB">
        <w:t xml:space="preserve"> 0</w:t>
      </w:r>
      <w:r>
        <w:t>1</w:t>
      </w:r>
      <w:r w:rsidRPr="00DD44EB">
        <w:t>:</w:t>
      </w:r>
      <w:r>
        <w:t>55</w:t>
      </w:r>
      <w:r w:rsidRPr="00DD44EB">
        <w:t>-0</w:t>
      </w:r>
      <w:r>
        <w:t>2</w:t>
      </w:r>
      <w:r w:rsidRPr="00DD44EB">
        <w:t>:</w:t>
      </w:r>
      <w:r>
        <w:t>20</w:t>
      </w:r>
      <w:r w:rsidR="005A30EF" w:rsidRPr="00D44DC8">
        <w:t>.</w:t>
      </w:r>
      <w:r w:rsidR="005A30EF">
        <w:t xml:space="preserve"> </w:t>
      </w:r>
      <w:r w:rsidR="005A30EF" w:rsidRPr="005A30EF">
        <w:rPr>
          <w:b/>
          <w:bCs/>
        </w:rPr>
        <w:t>TXT: DPBS: Dulbecco's Phosphate-Buffered Saline</w:t>
      </w:r>
    </w:p>
    <w:p w14:paraId="6509B997" w14:textId="0DC3C9CA" w:rsidR="00DD44EB" w:rsidRDefault="00DD44EB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3.</w:t>
      </w:r>
      <w:r w:rsidRPr="00DD44EB">
        <w:t xml:space="preserve"> 0</w:t>
      </w:r>
      <w:r>
        <w:t>0</w:t>
      </w:r>
      <w:r w:rsidRPr="00DD44EB">
        <w:t>:</w:t>
      </w:r>
      <w:r>
        <w:t>40</w:t>
      </w:r>
      <w:r w:rsidRPr="00DD44EB">
        <w:t>-0</w:t>
      </w:r>
      <w:r>
        <w:t>0</w:t>
      </w:r>
      <w:r w:rsidRPr="00DD44EB">
        <w:t>:</w:t>
      </w:r>
      <w:r>
        <w:t>45</w:t>
      </w:r>
      <w:r w:rsidRPr="00D44DC8">
        <w:t>.</w:t>
      </w:r>
    </w:p>
    <w:p w14:paraId="7C7D1922" w14:textId="77777777" w:rsidR="005A30EF" w:rsidRPr="00D44DC8" w:rsidRDefault="005A30EF" w:rsidP="005A30EF">
      <w:pPr>
        <w:pStyle w:val="ShotDescription"/>
        <w:ind w:firstLine="0"/>
      </w:pPr>
    </w:p>
    <w:p w14:paraId="1EE05719" w14:textId="22739301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Load 10 microliters of the prepared mixture onto a counter slide </w:t>
      </w:r>
      <w:r w:rsidRPr="00D44DC8">
        <w:rPr>
          <w:b/>
          <w:bCs/>
        </w:rPr>
        <w:t>[1]</w:t>
      </w:r>
      <w:r>
        <w:rPr>
          <w:b/>
          <w:bCs/>
        </w:rPr>
        <w:t xml:space="preserve"> </w:t>
      </w:r>
      <w:r w:rsidRPr="005A30EF">
        <w:t>to</w:t>
      </w:r>
      <w:r w:rsidRPr="00D44DC8">
        <w:t xml:space="preserve"> </w:t>
      </w:r>
      <w:r>
        <w:t>c</w:t>
      </w:r>
      <w:r w:rsidRPr="00D44DC8">
        <w:t xml:space="preserve">ount the live cells using an automated cell counter </w:t>
      </w:r>
      <w:r w:rsidRPr="00D44DC8">
        <w:rPr>
          <w:b/>
          <w:bCs/>
        </w:rPr>
        <w:t>[2]</w:t>
      </w:r>
      <w:r w:rsidRPr="00D44DC8">
        <w:t>.</w:t>
      </w:r>
    </w:p>
    <w:p w14:paraId="1F7A2FA7" w14:textId="50DF1E9B" w:rsidR="005A30EF" w:rsidRDefault="00DD44EB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3.</w:t>
      </w:r>
      <w:r w:rsidRPr="00DD44EB">
        <w:t xml:space="preserve"> 0</w:t>
      </w:r>
      <w:r>
        <w:t>0</w:t>
      </w:r>
      <w:r w:rsidRPr="00DD44EB">
        <w:t>:</w:t>
      </w:r>
      <w:r>
        <w:t>55</w:t>
      </w:r>
      <w:r w:rsidRPr="00DD44EB">
        <w:t>-0</w:t>
      </w:r>
      <w:r>
        <w:t>1</w:t>
      </w:r>
      <w:r w:rsidRPr="00DD44EB">
        <w:t>:</w:t>
      </w:r>
      <w:r>
        <w:t>1</w:t>
      </w:r>
      <w:r>
        <w:t>0</w:t>
      </w:r>
      <w:r w:rsidR="005A30EF" w:rsidRPr="00D44DC8">
        <w:t>.</w:t>
      </w:r>
    </w:p>
    <w:p w14:paraId="2D82DDC7" w14:textId="78937A9A" w:rsidR="005A30EF" w:rsidRDefault="00DD44EB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 w:rsidR="002C23B3">
        <w:t>4</w:t>
      </w:r>
      <w:r>
        <w:t>.</w:t>
      </w:r>
      <w:r w:rsidRPr="00DD44EB">
        <w:t xml:space="preserve"> 0</w:t>
      </w:r>
      <w:r w:rsidR="002C23B3">
        <w:t>0-00:05 and 00:15-00:23.</w:t>
      </w:r>
    </w:p>
    <w:p w14:paraId="6A9120C4" w14:textId="77777777" w:rsidR="005A30EF" w:rsidRPr="00D44DC8" w:rsidRDefault="005A30EF" w:rsidP="005A30EF">
      <w:pPr>
        <w:pStyle w:val="ShotDescription"/>
        <w:ind w:firstLine="0"/>
      </w:pPr>
    </w:p>
    <w:p w14:paraId="1082F968" w14:textId="2E669E85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Based on the viability count, seed 30,000 viable cells per well into a 96-well culture plate </w:t>
      </w:r>
      <w:r w:rsidRPr="00D44DC8">
        <w:rPr>
          <w:b/>
          <w:bCs/>
        </w:rPr>
        <w:t>[1]</w:t>
      </w:r>
      <w:r w:rsidRPr="00D44DC8">
        <w:t xml:space="preserve">. Designate 1 well as a non-stained </w:t>
      </w:r>
      <w:proofErr w:type="gramStart"/>
      <w:r w:rsidRPr="00D44DC8">
        <w:t>control, and</w:t>
      </w:r>
      <w:proofErr w:type="gramEnd"/>
      <w:r w:rsidRPr="00D44DC8">
        <w:t xml:space="preserve"> designate the remaining 3 wells for staining </w:t>
      </w:r>
      <w:r w:rsidRPr="00D44DC8">
        <w:rPr>
          <w:b/>
          <w:bCs/>
        </w:rPr>
        <w:t>[</w:t>
      </w:r>
      <w:r w:rsidR="002C23B3">
        <w:rPr>
          <w:b/>
          <w:bCs/>
        </w:rPr>
        <w:t>2-TXT</w:t>
      </w:r>
      <w:r w:rsidRPr="00D44DC8">
        <w:rPr>
          <w:b/>
          <w:bCs/>
        </w:rPr>
        <w:t>]</w:t>
      </w:r>
      <w:r w:rsidRPr="00D44DC8">
        <w:t>.</w:t>
      </w:r>
    </w:p>
    <w:p w14:paraId="0BA6C3A8" w14:textId="0407AE41" w:rsidR="005A30EF" w:rsidRDefault="002C23B3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5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25</w:t>
      </w:r>
      <w:r w:rsidRPr="00DD44EB">
        <w:t>-0</w:t>
      </w:r>
      <w:r>
        <w:t>0</w:t>
      </w:r>
      <w:r w:rsidRPr="00DD44EB">
        <w:t>:</w:t>
      </w:r>
      <w:r>
        <w:t>3</w:t>
      </w:r>
      <w:r>
        <w:t>5</w:t>
      </w:r>
      <w:r w:rsidR="005A30EF" w:rsidRPr="00D44DC8">
        <w:t>.</w:t>
      </w:r>
    </w:p>
    <w:p w14:paraId="17ACB257" w14:textId="65D03211" w:rsidR="005A30EF" w:rsidRDefault="002C23B3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5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40</w:t>
      </w:r>
      <w:r w:rsidRPr="00DD44EB">
        <w:t>-0</w:t>
      </w:r>
      <w:r>
        <w:t>0</w:t>
      </w:r>
      <w:r w:rsidRPr="00DD44EB">
        <w:t>:</w:t>
      </w:r>
      <w:r>
        <w:t>50</w:t>
      </w:r>
      <w:r w:rsidR="005A30EF" w:rsidRPr="00D44DC8">
        <w:t>.</w:t>
      </w:r>
      <w:r>
        <w:t xml:space="preserve"> TXT: Incubate at 37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>; 12 h</w:t>
      </w:r>
    </w:p>
    <w:p w14:paraId="42E5501E" w14:textId="77777777" w:rsidR="005A30EF" w:rsidRPr="00D44DC8" w:rsidRDefault="005A30EF" w:rsidP="005A30EF">
      <w:pPr>
        <w:pStyle w:val="ShotDescription"/>
        <w:ind w:firstLine="0"/>
      </w:pPr>
    </w:p>
    <w:p w14:paraId="0319D27E" w14:textId="29665479" w:rsidR="0018021D" w:rsidRDefault="00E81551" w:rsidP="00E81551">
      <w:pPr>
        <w:pStyle w:val="ShotDescription"/>
        <w:numPr>
          <w:ilvl w:val="0"/>
          <w:numId w:val="3"/>
        </w:numPr>
      </w:pPr>
      <w:r w:rsidRPr="00E81551">
        <w:rPr>
          <w:b/>
          <w:bCs/>
        </w:rPr>
        <w:t>Thioflavin T</w:t>
      </w:r>
      <w:r w:rsidRPr="00E81551">
        <w:rPr>
          <w:b/>
          <w:bCs/>
          <w:iCs/>
        </w:rPr>
        <w:t xml:space="preserve"> Staining </w:t>
      </w:r>
      <w:r>
        <w:rPr>
          <w:b/>
          <w:bCs/>
          <w:iCs/>
        </w:rPr>
        <w:t>and</w:t>
      </w:r>
      <w:r w:rsidRPr="00E81551">
        <w:rPr>
          <w:b/>
          <w:bCs/>
          <w:iCs/>
        </w:rPr>
        <w:t xml:space="preserve"> Nuclear Counterstain</w:t>
      </w:r>
      <w:r>
        <w:rPr>
          <w:b/>
          <w:bCs/>
          <w:iCs/>
        </w:rPr>
        <w:t>ing</w:t>
      </w:r>
    </w:p>
    <w:p w14:paraId="48F7BC63" w14:textId="77777777" w:rsidR="0018021D" w:rsidRPr="00D7547B" w:rsidRDefault="0018021D" w:rsidP="0018021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1FFC6BF48497408DA87585796DD1CF5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D554E75" w14:textId="77777777" w:rsidR="0018021D" w:rsidRPr="00D44DC8" w:rsidRDefault="0018021D" w:rsidP="0018021D">
      <w:pPr>
        <w:pStyle w:val="ShotDescription"/>
        <w:ind w:firstLine="0"/>
      </w:pPr>
    </w:p>
    <w:p w14:paraId="0A116160" w14:textId="70AB7DA6" w:rsidR="005A30EF" w:rsidRDefault="005A30EF" w:rsidP="005A30EF">
      <w:pPr>
        <w:pStyle w:val="Narration"/>
        <w:numPr>
          <w:ilvl w:val="1"/>
          <w:numId w:val="3"/>
        </w:numPr>
      </w:pPr>
      <w:r w:rsidRPr="00D44DC8">
        <w:lastRenderedPageBreak/>
        <w:t xml:space="preserve">Weigh 0.02 grams of </w:t>
      </w:r>
      <w:r w:rsidR="0018021D" w:rsidRPr="0018021D">
        <w:t>Thioflavin T</w:t>
      </w:r>
      <w:r w:rsidR="0018021D">
        <w:t xml:space="preserve"> or </w:t>
      </w:r>
      <w:proofErr w:type="spellStart"/>
      <w:r w:rsidRPr="00D44DC8">
        <w:t>ThT</w:t>
      </w:r>
      <w:proofErr w:type="spellEnd"/>
      <w:r w:rsidRPr="00D44DC8">
        <w:t xml:space="preserve"> powder using a balance </w:t>
      </w:r>
      <w:r w:rsidRPr="00D44DC8">
        <w:rPr>
          <w:b/>
          <w:bCs/>
        </w:rPr>
        <w:t>[1]</w:t>
      </w:r>
      <w:r w:rsidRPr="00D44DC8">
        <w:t xml:space="preserve">. Add the powder to 5 milliliters of deionized </w:t>
      </w:r>
      <w:proofErr w:type="gramStart"/>
      <w:r w:rsidRPr="00D44DC8">
        <w:t xml:space="preserve">water </w:t>
      </w:r>
      <w:r w:rsidRPr="00D44DC8">
        <w:rPr>
          <w:b/>
          <w:bCs/>
        </w:rPr>
        <w:t>[2]</w:t>
      </w:r>
      <w:r w:rsidRPr="00D44DC8">
        <w:t>, and</w:t>
      </w:r>
      <w:proofErr w:type="gramEnd"/>
      <w:r w:rsidRPr="00D44DC8">
        <w:t xml:space="preserve"> mix thoroughly until the powder is completely dissolved </w:t>
      </w:r>
      <w:r w:rsidRPr="00D44DC8">
        <w:rPr>
          <w:b/>
          <w:bCs/>
        </w:rPr>
        <w:t>[3]</w:t>
      </w:r>
      <w:r w:rsidRPr="00D44DC8">
        <w:t>.</w:t>
      </w:r>
    </w:p>
    <w:p w14:paraId="57D147D0" w14:textId="7F829B6A" w:rsidR="005A30EF" w:rsidRDefault="002C23B3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3-1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20</w:t>
      </w:r>
      <w:r w:rsidRPr="00DD44EB">
        <w:t>-0</w:t>
      </w:r>
      <w:r>
        <w:t>0</w:t>
      </w:r>
      <w:r w:rsidRPr="00DD44EB">
        <w:t>:</w:t>
      </w:r>
      <w:r>
        <w:t>3</w:t>
      </w:r>
      <w:r>
        <w:t>0</w:t>
      </w:r>
      <w:r w:rsidR="005A30EF" w:rsidRPr="00D44DC8">
        <w:t>.</w:t>
      </w:r>
    </w:p>
    <w:p w14:paraId="12BCC949" w14:textId="1E800020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3-</w:t>
      </w:r>
      <w:r>
        <w:t>2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2</w:t>
      </w:r>
      <w:r>
        <w:t>5</w:t>
      </w:r>
      <w:r w:rsidRPr="00DD44EB">
        <w:t>-0</w:t>
      </w:r>
      <w:r>
        <w:t>0</w:t>
      </w:r>
      <w:r w:rsidRPr="00DD44EB">
        <w:t>:</w:t>
      </w:r>
      <w:r>
        <w:t>3</w:t>
      </w:r>
      <w:r>
        <w:t>2</w:t>
      </w:r>
      <w:r w:rsidR="005A30EF" w:rsidRPr="00D44DC8">
        <w:t>.</w:t>
      </w:r>
    </w:p>
    <w:p w14:paraId="6F82BD60" w14:textId="7A3A69F6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3-2.</w:t>
      </w:r>
      <w:r w:rsidRPr="00DD44EB">
        <w:t xml:space="preserve"> 0</w:t>
      </w:r>
      <w:r>
        <w:t>0</w:t>
      </w:r>
      <w:r w:rsidRPr="00DD44EB">
        <w:t>:</w:t>
      </w:r>
      <w:r>
        <w:t>33</w:t>
      </w:r>
      <w:r w:rsidRPr="00DD44EB">
        <w:t>-0</w:t>
      </w:r>
      <w:r>
        <w:t>0</w:t>
      </w:r>
      <w:r w:rsidRPr="00DD44EB">
        <w:t>:</w:t>
      </w:r>
      <w:r>
        <w:t>41</w:t>
      </w:r>
      <w:r w:rsidR="005A30EF" w:rsidRPr="00D44DC8">
        <w:t>.</w:t>
      </w:r>
    </w:p>
    <w:p w14:paraId="622998A2" w14:textId="77777777" w:rsidR="0018021D" w:rsidRPr="00D44DC8" w:rsidRDefault="0018021D" w:rsidP="0018021D">
      <w:pPr>
        <w:pStyle w:val="ShotDescription"/>
        <w:ind w:firstLine="0"/>
      </w:pPr>
    </w:p>
    <w:p w14:paraId="05A7ED23" w14:textId="79E6B7C6" w:rsidR="005A30EF" w:rsidRDefault="0018021D" w:rsidP="005A30EF">
      <w:pPr>
        <w:pStyle w:val="Narration"/>
        <w:numPr>
          <w:ilvl w:val="1"/>
          <w:numId w:val="3"/>
        </w:numPr>
      </w:pPr>
      <w:r>
        <w:t>Then, a</w:t>
      </w:r>
      <w:r w:rsidR="005A30EF" w:rsidRPr="00D44DC8">
        <w:t xml:space="preserve">dd the staining components to 1 milliliter of </w:t>
      </w:r>
      <w:r w:rsidR="005A30EF">
        <w:t>DPBS</w:t>
      </w:r>
      <w:r w:rsidR="005A30EF" w:rsidRPr="00D44DC8">
        <w:t xml:space="preserve"> </w:t>
      </w:r>
      <w:r w:rsidR="005A30EF" w:rsidRPr="00D44DC8">
        <w:rPr>
          <w:b/>
          <w:bCs/>
        </w:rPr>
        <w:t>[1]</w:t>
      </w:r>
      <w:r w:rsidR="005A30EF" w:rsidRPr="00D44DC8">
        <w:t xml:space="preserve">. Add </w:t>
      </w:r>
      <w:proofErr w:type="spellStart"/>
      <w:r w:rsidR="005A30EF" w:rsidRPr="00D44DC8">
        <w:t>ThT</w:t>
      </w:r>
      <w:proofErr w:type="spellEnd"/>
      <w:r w:rsidR="005A30EF" w:rsidRPr="00D44DC8">
        <w:t xml:space="preserve"> </w:t>
      </w:r>
      <w:r>
        <w:t>and</w:t>
      </w:r>
      <w:r w:rsidR="005A30EF" w:rsidRPr="00D44DC8">
        <w:t xml:space="preserve"> Hoechst stock solution</w:t>
      </w:r>
      <w:r>
        <w:t>s</w:t>
      </w:r>
      <w:r w:rsidR="005A30EF" w:rsidRPr="00D44DC8">
        <w:t xml:space="preserve"> to </w:t>
      </w:r>
      <w:r>
        <w:t>the tube</w:t>
      </w:r>
      <w:r w:rsidR="005A30EF" w:rsidRPr="00D44DC8">
        <w:t xml:space="preserve"> </w:t>
      </w:r>
      <w:r>
        <w:t>and m</w:t>
      </w:r>
      <w:r w:rsidR="005A30EF" w:rsidRPr="00D44DC8">
        <w:t xml:space="preserve">ix gently to ensure homogeneity </w:t>
      </w:r>
      <w:r w:rsidR="005A30EF" w:rsidRPr="00D44DC8">
        <w:rPr>
          <w:b/>
          <w:bCs/>
        </w:rPr>
        <w:t>[</w:t>
      </w:r>
      <w:r w:rsidR="00286E7C">
        <w:rPr>
          <w:b/>
          <w:bCs/>
        </w:rPr>
        <w:t>2-TXT</w:t>
      </w:r>
      <w:r w:rsidR="005A30EF" w:rsidRPr="00D44DC8">
        <w:rPr>
          <w:b/>
          <w:bCs/>
        </w:rPr>
        <w:t>]</w:t>
      </w:r>
      <w:r w:rsidR="005A30EF" w:rsidRPr="00D44DC8">
        <w:t>.</w:t>
      </w:r>
    </w:p>
    <w:p w14:paraId="16410280" w14:textId="66F37D57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4</w:t>
      </w:r>
      <w:r>
        <w:t>-</w:t>
      </w:r>
      <w:r>
        <w:t>1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20</w:t>
      </w:r>
      <w:r w:rsidRPr="00DD44EB">
        <w:t>-0</w:t>
      </w:r>
      <w:r>
        <w:t>0</w:t>
      </w:r>
      <w:r w:rsidRPr="00DD44EB">
        <w:t>:</w:t>
      </w:r>
      <w:r>
        <w:t>32</w:t>
      </w:r>
      <w:r w:rsidR="005A30EF" w:rsidRPr="00D44DC8">
        <w:t>.</w:t>
      </w:r>
    </w:p>
    <w:p w14:paraId="0E43E468" w14:textId="1B99A88B" w:rsidR="0018021D" w:rsidRPr="0018021D" w:rsidRDefault="00286E7C" w:rsidP="0018021D">
      <w:pPr>
        <w:pStyle w:val="ShotDescription"/>
        <w:numPr>
          <w:ilvl w:val="2"/>
          <w:numId w:val="3"/>
        </w:numPr>
        <w:rPr>
          <w:b/>
          <w:bCs/>
        </w:rPr>
      </w:pPr>
      <w:r w:rsidRPr="00DD44EB">
        <w:t xml:space="preserve">LAB MEDIA: </w:t>
      </w:r>
      <w:r>
        <w:t>4-1</w:t>
      </w:r>
      <w:r>
        <w:t>.</w:t>
      </w:r>
      <w:r w:rsidRPr="00DD44EB">
        <w:t xml:space="preserve"> 0</w:t>
      </w:r>
      <w:r>
        <w:t>1</w:t>
      </w:r>
      <w:r w:rsidRPr="00DD44EB">
        <w:t>:</w:t>
      </w:r>
      <w:r>
        <w:t>2</w:t>
      </w:r>
      <w:r>
        <w:t>0</w:t>
      </w:r>
      <w:r w:rsidRPr="00DD44EB">
        <w:t>-0</w:t>
      </w:r>
      <w:r>
        <w:t>1</w:t>
      </w:r>
      <w:r w:rsidRPr="00DD44EB">
        <w:t>:</w:t>
      </w:r>
      <w:r>
        <w:t>01:30 and 4-3</w:t>
      </w:r>
      <w:r w:rsidR="005A30EF" w:rsidRPr="00D44DC8">
        <w:t>.</w:t>
      </w:r>
      <w:r w:rsidR="0018021D">
        <w:t xml:space="preserve"> </w:t>
      </w:r>
      <w:r w:rsidR="0018021D" w:rsidRPr="0018021D">
        <w:rPr>
          <w:b/>
          <w:bCs/>
        </w:rPr>
        <w:t xml:space="preserve">TXT: </w:t>
      </w:r>
      <w:proofErr w:type="spellStart"/>
      <w:r w:rsidR="0018021D" w:rsidRPr="0018021D">
        <w:rPr>
          <w:b/>
          <w:bCs/>
        </w:rPr>
        <w:t>ThT</w:t>
      </w:r>
      <w:proofErr w:type="spellEnd"/>
      <w:r w:rsidR="0018021D" w:rsidRPr="0018021D">
        <w:rPr>
          <w:b/>
          <w:bCs/>
        </w:rPr>
        <w:t xml:space="preserve">: Add 1 µL of 1,000x </w:t>
      </w:r>
      <w:proofErr w:type="spellStart"/>
      <w:r w:rsidR="0018021D" w:rsidRPr="0018021D">
        <w:rPr>
          <w:b/>
          <w:bCs/>
        </w:rPr>
        <w:t>ThT</w:t>
      </w:r>
      <w:proofErr w:type="spellEnd"/>
      <w:r w:rsidR="0018021D" w:rsidRPr="0018021D">
        <w:rPr>
          <w:b/>
          <w:bCs/>
        </w:rPr>
        <w:t xml:space="preserve"> stock (Final concentration: 12.5 µM)</w:t>
      </w:r>
    </w:p>
    <w:p w14:paraId="1878CBC3" w14:textId="1231B638" w:rsidR="0018021D" w:rsidRPr="0018021D" w:rsidRDefault="0018021D" w:rsidP="0018021D">
      <w:pPr>
        <w:pStyle w:val="ShotDescription"/>
        <w:ind w:firstLine="0"/>
        <w:rPr>
          <w:b/>
          <w:bCs/>
        </w:rPr>
      </w:pPr>
      <w:r w:rsidRPr="0018021D">
        <w:rPr>
          <w:b/>
          <w:bCs/>
        </w:rPr>
        <w:t xml:space="preserve">Hoechst 33342: Add 1 µL of 1 mg/mL stock (Final concentration: ~1 </w:t>
      </w:r>
      <w:proofErr w:type="gramStart"/>
      <w:r w:rsidRPr="0018021D">
        <w:rPr>
          <w:b/>
          <w:bCs/>
        </w:rPr>
        <w:t>µg</w:t>
      </w:r>
      <w:proofErr w:type="gramEnd"/>
      <w:r w:rsidRPr="0018021D">
        <w:rPr>
          <w:b/>
          <w:bCs/>
        </w:rPr>
        <w:t>/mL =1.6 µM)</w:t>
      </w:r>
    </w:p>
    <w:p w14:paraId="0CAD91E7" w14:textId="77777777" w:rsidR="005A30EF" w:rsidRDefault="005A30EF" w:rsidP="005A30EF"/>
    <w:p w14:paraId="79C2FC38" w14:textId="77777777" w:rsidR="005A30EF" w:rsidRDefault="005A30EF" w:rsidP="005A30EF"/>
    <w:p w14:paraId="2710606D" w14:textId="7DF0B59A" w:rsidR="005A30EF" w:rsidRDefault="0018021D" w:rsidP="005A30EF">
      <w:pPr>
        <w:pStyle w:val="Narration"/>
        <w:numPr>
          <w:ilvl w:val="1"/>
          <w:numId w:val="3"/>
        </w:numPr>
      </w:pPr>
      <w:r>
        <w:t>Now, r</w:t>
      </w:r>
      <w:r w:rsidR="005A30EF" w:rsidRPr="00D44DC8">
        <w:t xml:space="preserve">emove the culture medium from each well of the 96-well culture plate </w:t>
      </w:r>
      <w:r w:rsidR="005A30EF" w:rsidRPr="00D44DC8">
        <w:rPr>
          <w:b/>
          <w:bCs/>
        </w:rPr>
        <w:t>[1]</w:t>
      </w:r>
      <w:r w:rsidR="005A30EF" w:rsidRPr="00D44DC8">
        <w:t xml:space="preserve">. Add 100 microliters of the prepared </w:t>
      </w:r>
      <w:proofErr w:type="spellStart"/>
      <w:r w:rsidR="005A30EF" w:rsidRPr="00D44DC8">
        <w:t>ThT</w:t>
      </w:r>
      <w:proofErr w:type="spellEnd"/>
      <w:r w:rsidR="005A30EF" w:rsidRPr="00D44DC8">
        <w:t xml:space="preserve"> and Hoechst staining buffer to each staining well </w:t>
      </w:r>
      <w:r w:rsidR="005A30EF" w:rsidRPr="00D44DC8">
        <w:rPr>
          <w:b/>
          <w:bCs/>
        </w:rPr>
        <w:t>[2]</w:t>
      </w:r>
      <w:r>
        <w:t>, followed by</w:t>
      </w:r>
      <w:r w:rsidR="005A30EF" w:rsidRPr="00D44DC8">
        <w:t xml:space="preserve"> 100 microliters of </w:t>
      </w:r>
      <w:r w:rsidR="005A30EF">
        <w:t>DPBS</w:t>
      </w:r>
      <w:r w:rsidR="005A30EF" w:rsidRPr="00D44DC8">
        <w:t xml:space="preserve"> to the non-stained control well </w:t>
      </w:r>
      <w:r w:rsidR="005A30EF" w:rsidRPr="00D44DC8">
        <w:rPr>
          <w:b/>
          <w:bCs/>
        </w:rPr>
        <w:t>[3]</w:t>
      </w:r>
      <w:r w:rsidR="005A30EF" w:rsidRPr="00D44DC8">
        <w:t>.</w:t>
      </w:r>
    </w:p>
    <w:p w14:paraId="3A500300" w14:textId="43081929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5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1</w:t>
      </w:r>
      <w:r>
        <w:t>0</w:t>
      </w:r>
      <w:r w:rsidRPr="00DD44EB">
        <w:t>-0</w:t>
      </w:r>
      <w:r>
        <w:t>0</w:t>
      </w:r>
      <w:r w:rsidRPr="00DD44EB">
        <w:t>:</w:t>
      </w:r>
      <w:r>
        <w:t>2</w:t>
      </w:r>
      <w:r>
        <w:t>0</w:t>
      </w:r>
      <w:r w:rsidR="005A30EF" w:rsidRPr="00D44DC8">
        <w:t>.</w:t>
      </w:r>
    </w:p>
    <w:p w14:paraId="2A8FE2D4" w14:textId="2DF29ADD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5.</w:t>
      </w:r>
      <w:r w:rsidRPr="00DD44EB">
        <w:t xml:space="preserve"> 0</w:t>
      </w:r>
      <w:r>
        <w:t>2</w:t>
      </w:r>
      <w:r w:rsidRPr="00DD44EB">
        <w:t>:</w:t>
      </w:r>
      <w:r>
        <w:t>39</w:t>
      </w:r>
      <w:r w:rsidRPr="00DD44EB">
        <w:t>-0</w:t>
      </w:r>
      <w:r>
        <w:t>2</w:t>
      </w:r>
      <w:r w:rsidRPr="00DD44EB">
        <w:t>:</w:t>
      </w:r>
      <w:r>
        <w:t>5</w:t>
      </w:r>
      <w:r>
        <w:t>0</w:t>
      </w:r>
      <w:r w:rsidR="005A30EF" w:rsidRPr="00D44DC8">
        <w:t>.</w:t>
      </w:r>
    </w:p>
    <w:p w14:paraId="6CFDB1F5" w14:textId="3BEFEE49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5</w:t>
      </w:r>
      <w:r>
        <w:t>.</w:t>
      </w:r>
      <w:r w:rsidRPr="00DD44EB">
        <w:t xml:space="preserve"> 0</w:t>
      </w:r>
      <w:r>
        <w:t>1</w:t>
      </w:r>
      <w:r w:rsidRPr="00DD44EB">
        <w:t>:</w:t>
      </w:r>
      <w:r>
        <w:t>58</w:t>
      </w:r>
      <w:r w:rsidRPr="00DD44EB">
        <w:t>-0</w:t>
      </w:r>
      <w:r>
        <w:t>2</w:t>
      </w:r>
      <w:r w:rsidRPr="00DD44EB">
        <w:t>:</w:t>
      </w:r>
      <w:r>
        <w:t>10</w:t>
      </w:r>
      <w:r w:rsidR="005A30EF" w:rsidRPr="00D44DC8">
        <w:t>.</w:t>
      </w:r>
    </w:p>
    <w:p w14:paraId="1DD1BF74" w14:textId="77777777" w:rsidR="0018021D" w:rsidRPr="00D44DC8" w:rsidRDefault="0018021D" w:rsidP="0018021D">
      <w:pPr>
        <w:pStyle w:val="ShotDescription"/>
        <w:ind w:firstLine="0"/>
      </w:pPr>
    </w:p>
    <w:p w14:paraId="5BA10721" w14:textId="6E69D403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Place the culture plate in a dark place at room temperature </w:t>
      </w:r>
      <w:r w:rsidR="0018021D">
        <w:t xml:space="preserve">for 30 minutes </w:t>
      </w:r>
      <w:r w:rsidRPr="00D44DC8">
        <w:rPr>
          <w:b/>
          <w:bCs/>
        </w:rPr>
        <w:t>[1]</w:t>
      </w:r>
      <w:r w:rsidRPr="00D44DC8">
        <w:t>.</w:t>
      </w:r>
    </w:p>
    <w:p w14:paraId="4B9B5208" w14:textId="690C8971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6</w:t>
      </w:r>
      <w:r>
        <w:t>.</w:t>
      </w:r>
      <w:r w:rsidRPr="00DD44EB">
        <w:t xml:space="preserve"> </w:t>
      </w:r>
    </w:p>
    <w:p w14:paraId="41369B42" w14:textId="77777777" w:rsidR="0018021D" w:rsidRDefault="0018021D" w:rsidP="0018021D">
      <w:pPr>
        <w:pStyle w:val="ShotDescription"/>
        <w:ind w:firstLine="0"/>
      </w:pPr>
    </w:p>
    <w:p w14:paraId="20A6DCF7" w14:textId="77777777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Carefully aspirate or discard the staining solution from each well without disturbing the cell monolayer </w:t>
      </w:r>
      <w:r w:rsidRPr="00D44DC8">
        <w:rPr>
          <w:b/>
          <w:bCs/>
        </w:rPr>
        <w:t>[1]</w:t>
      </w:r>
      <w:r w:rsidRPr="00D44DC8">
        <w:t>.</w:t>
      </w:r>
    </w:p>
    <w:p w14:paraId="3C77C453" w14:textId="2922E042" w:rsidR="005A30EF" w:rsidRDefault="00B6693D" w:rsidP="005A30EF">
      <w:pPr>
        <w:pStyle w:val="ShotDescription"/>
        <w:numPr>
          <w:ilvl w:val="2"/>
          <w:numId w:val="3"/>
        </w:numPr>
      </w:pPr>
      <w:bookmarkStart w:id="1" w:name="_Hlk219555361"/>
      <w:r w:rsidRPr="00DD44EB">
        <w:t xml:space="preserve">LAB MEDIA: </w:t>
      </w:r>
      <w:r>
        <w:t>7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05</w:t>
      </w:r>
      <w:r w:rsidRPr="00DD44EB">
        <w:t>-0</w:t>
      </w:r>
      <w:r>
        <w:t>0</w:t>
      </w:r>
      <w:r w:rsidRPr="00DD44EB">
        <w:t>:</w:t>
      </w:r>
      <w:r>
        <w:t>2</w:t>
      </w:r>
      <w:bookmarkEnd w:id="1"/>
      <w:r>
        <w:t>0</w:t>
      </w:r>
      <w:r w:rsidR="005A30EF" w:rsidRPr="00D44DC8">
        <w:t>.</w:t>
      </w:r>
    </w:p>
    <w:p w14:paraId="78A470DD" w14:textId="77777777" w:rsidR="0018021D" w:rsidRPr="00D44DC8" w:rsidRDefault="0018021D" w:rsidP="0018021D">
      <w:pPr>
        <w:pStyle w:val="ShotDescription"/>
        <w:ind w:firstLine="0"/>
      </w:pPr>
    </w:p>
    <w:p w14:paraId="356973EF" w14:textId="07B80830" w:rsidR="0018021D" w:rsidRDefault="0018021D" w:rsidP="0018021D">
      <w:pPr>
        <w:pStyle w:val="Narration"/>
        <w:numPr>
          <w:ilvl w:val="1"/>
          <w:numId w:val="3"/>
        </w:numPr>
      </w:pPr>
      <w:r>
        <w:t>Then, a</w:t>
      </w:r>
      <w:r w:rsidR="005A30EF" w:rsidRPr="00D44DC8">
        <w:t xml:space="preserve">dd 100 microliters of </w:t>
      </w:r>
      <w:r w:rsidR="005A30EF">
        <w:t>DPBS</w:t>
      </w:r>
      <w:r w:rsidR="005A30EF" w:rsidRPr="00D44DC8">
        <w:t xml:space="preserve"> to each well </w:t>
      </w:r>
      <w:r>
        <w:t>and leave it for</w:t>
      </w:r>
      <w:r w:rsidR="005A30EF" w:rsidRPr="00D44DC8">
        <w:t xml:space="preserve"> 30 seconds </w:t>
      </w:r>
      <w:r w:rsidR="005A30EF" w:rsidRPr="00D44DC8">
        <w:rPr>
          <w:b/>
          <w:bCs/>
        </w:rPr>
        <w:t>[</w:t>
      </w:r>
      <w:r>
        <w:rPr>
          <w:b/>
          <w:bCs/>
        </w:rPr>
        <w:t>1</w:t>
      </w:r>
      <w:r w:rsidR="005A30EF" w:rsidRPr="00D44DC8">
        <w:rPr>
          <w:b/>
          <w:bCs/>
        </w:rPr>
        <w:t>]</w:t>
      </w:r>
      <w:r w:rsidR="005A30EF" w:rsidRPr="00D44DC8">
        <w:t>.</w:t>
      </w:r>
      <w:r>
        <w:t xml:space="preserve"> </w:t>
      </w:r>
      <w:r w:rsidR="00B6693D">
        <w:t>Then, discard the DPBS</w:t>
      </w:r>
      <w:r w:rsidRPr="00D44DC8">
        <w:t xml:space="preserve"> </w:t>
      </w:r>
      <w:r w:rsidRPr="00D44DC8">
        <w:rPr>
          <w:b/>
          <w:bCs/>
        </w:rPr>
        <w:t>[</w:t>
      </w:r>
      <w:r>
        <w:rPr>
          <w:b/>
          <w:bCs/>
        </w:rPr>
        <w:t>2</w:t>
      </w:r>
      <w:r w:rsidRPr="00D44DC8">
        <w:rPr>
          <w:b/>
          <w:bCs/>
        </w:rPr>
        <w:t>]</w:t>
      </w:r>
      <w:r w:rsidRPr="00D44DC8">
        <w:t>.</w:t>
      </w:r>
    </w:p>
    <w:p w14:paraId="565FA629" w14:textId="3AAC445A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7.</w:t>
      </w:r>
      <w:r w:rsidRPr="00DD44EB">
        <w:t xml:space="preserve"> 0</w:t>
      </w:r>
      <w:r>
        <w:t>0</w:t>
      </w:r>
      <w:r w:rsidRPr="00DD44EB">
        <w:t>:</w:t>
      </w:r>
      <w:r>
        <w:t>30</w:t>
      </w:r>
      <w:r w:rsidRPr="00DD44EB">
        <w:t>-0</w:t>
      </w:r>
      <w:r>
        <w:t>0</w:t>
      </w:r>
      <w:r w:rsidRPr="00DD44EB">
        <w:t>:</w:t>
      </w:r>
      <w:r>
        <w:t>40</w:t>
      </w:r>
      <w:r w:rsidR="005A30EF" w:rsidRPr="00D44DC8">
        <w:t>.</w:t>
      </w:r>
    </w:p>
    <w:p w14:paraId="178E7DB8" w14:textId="5A8391E2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lastRenderedPageBreak/>
        <w:t xml:space="preserve">LAB MEDIA: </w:t>
      </w:r>
      <w:r>
        <w:t>7.</w:t>
      </w:r>
      <w:r w:rsidRPr="00DD44EB">
        <w:t xml:space="preserve"> 0</w:t>
      </w:r>
      <w:r w:rsidR="008B4069">
        <w:t>1</w:t>
      </w:r>
      <w:r w:rsidRPr="00DD44EB">
        <w:t>:</w:t>
      </w:r>
      <w:r>
        <w:t>10</w:t>
      </w:r>
      <w:r w:rsidRPr="00DD44EB">
        <w:t>-0</w:t>
      </w:r>
      <w:r w:rsidR="008B4069">
        <w:t>1</w:t>
      </w:r>
      <w:r w:rsidRPr="00DD44EB">
        <w:t>:</w:t>
      </w:r>
      <w:r w:rsidR="008B4069">
        <w:t>20</w:t>
      </w:r>
      <w:r w:rsidR="005A30EF" w:rsidRPr="00D44DC8">
        <w:t>.</w:t>
      </w:r>
    </w:p>
    <w:p w14:paraId="188DA482" w14:textId="77777777" w:rsidR="0018021D" w:rsidRPr="00D44DC8" w:rsidRDefault="0018021D" w:rsidP="0018021D">
      <w:pPr>
        <w:pStyle w:val="ShotDescription"/>
        <w:ind w:firstLine="0"/>
      </w:pPr>
    </w:p>
    <w:p w14:paraId="32C31729" w14:textId="7D7F2C9B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After </w:t>
      </w:r>
      <w:r w:rsidR="0018021D">
        <w:t>repeating the washing step</w:t>
      </w:r>
      <w:r w:rsidRPr="00D44DC8">
        <w:t xml:space="preserve">, add 100 microliters of fresh </w:t>
      </w:r>
      <w:r>
        <w:t>DPBS</w:t>
      </w:r>
      <w:r w:rsidRPr="00D44DC8">
        <w:t xml:space="preserve"> to each well </w:t>
      </w:r>
      <w:r w:rsidRPr="00D44DC8">
        <w:rPr>
          <w:b/>
          <w:bCs/>
        </w:rPr>
        <w:t>[1]</w:t>
      </w:r>
      <w:r w:rsidRPr="00D44DC8">
        <w:t>.</w:t>
      </w:r>
    </w:p>
    <w:p w14:paraId="015C5923" w14:textId="567A5EEC" w:rsidR="005A30EF" w:rsidRPr="00D44DC8" w:rsidRDefault="008B4069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7.</w:t>
      </w:r>
      <w:r w:rsidRPr="00DD44EB">
        <w:t xml:space="preserve"> 0</w:t>
      </w:r>
      <w:r>
        <w:t>1</w:t>
      </w:r>
      <w:r w:rsidRPr="00DD44EB">
        <w:t>:</w:t>
      </w:r>
      <w:r>
        <w:t>55</w:t>
      </w:r>
      <w:r w:rsidRPr="00DD44EB">
        <w:t>-0</w:t>
      </w:r>
      <w:r>
        <w:t>2</w:t>
      </w:r>
      <w:r w:rsidRPr="00DD44EB">
        <w:t>:</w:t>
      </w:r>
      <w:r>
        <w:t>00</w:t>
      </w:r>
      <w:r>
        <w:t xml:space="preserve"> AND 02:14-02:17</w:t>
      </w:r>
      <w:r w:rsidR="005A30EF" w:rsidRPr="00D44DC8">
        <w:t>.</w:t>
      </w:r>
    </w:p>
    <w:p w14:paraId="4ED45401" w14:textId="77777777" w:rsidR="005A30EF" w:rsidRDefault="005A30EF" w:rsidP="005A30EF"/>
    <w:p w14:paraId="42A77E5C" w14:textId="77777777" w:rsidR="005A30EF" w:rsidRDefault="005A30EF" w:rsidP="005A30EF"/>
    <w:p w14:paraId="4D2EF893" w14:textId="77777777" w:rsidR="0018021D" w:rsidRDefault="0018021D" w:rsidP="005A30EF"/>
    <w:p w14:paraId="2EA7661E" w14:textId="2D8CC5E6" w:rsidR="005A30EF" w:rsidRPr="00A51E51" w:rsidRDefault="00A51E51" w:rsidP="00E81551">
      <w:pPr>
        <w:pStyle w:val="ListParagraph"/>
        <w:numPr>
          <w:ilvl w:val="0"/>
          <w:numId w:val="3"/>
        </w:numPr>
        <w:rPr>
          <w:b/>
          <w:bCs/>
        </w:rPr>
      </w:pPr>
      <w:r w:rsidRPr="00A51E51">
        <w:rPr>
          <w:b/>
          <w:bCs/>
        </w:rPr>
        <w:t>Fluorescence Measurement and Data Analysis</w:t>
      </w:r>
    </w:p>
    <w:p w14:paraId="46712B79" w14:textId="77777777" w:rsidR="0018021D" w:rsidRPr="00D7547B" w:rsidRDefault="0018021D" w:rsidP="0018021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80578313"/>
          <w:placeholder>
            <w:docPart w:val="5C360773DBCA43C3B6985D5A13273BC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7054671" w14:textId="77777777" w:rsidR="005A30EF" w:rsidRDefault="005A30EF" w:rsidP="005A30EF"/>
    <w:p w14:paraId="4D0AEC66" w14:textId="77777777" w:rsidR="000E55DC" w:rsidRDefault="000E55DC" w:rsidP="005A30EF"/>
    <w:p w14:paraId="506C4A12" w14:textId="7A1E2FB4" w:rsidR="005A30EF" w:rsidRDefault="0018021D" w:rsidP="005A30EF">
      <w:pPr>
        <w:pStyle w:val="Narration"/>
        <w:numPr>
          <w:ilvl w:val="1"/>
          <w:numId w:val="3"/>
        </w:numPr>
      </w:pPr>
      <w:r>
        <w:t>R</w:t>
      </w:r>
      <w:r w:rsidR="005A30EF" w:rsidRPr="00D44DC8">
        <w:t xml:space="preserve">emove the cap from the 96-well culture plate before reading the fluorescence signal </w:t>
      </w:r>
      <w:r w:rsidR="005A30EF" w:rsidRPr="00D44DC8">
        <w:rPr>
          <w:b/>
          <w:bCs/>
        </w:rPr>
        <w:t>[1</w:t>
      </w:r>
      <w:r w:rsidR="008B4069">
        <w:rPr>
          <w:b/>
          <w:bCs/>
        </w:rPr>
        <w:t>-TXT</w:t>
      </w:r>
      <w:r w:rsidR="005A30EF" w:rsidRPr="00D44DC8">
        <w:rPr>
          <w:b/>
          <w:bCs/>
        </w:rPr>
        <w:t>]</w:t>
      </w:r>
      <w:r w:rsidR="005A30EF" w:rsidRPr="00D44DC8">
        <w:t xml:space="preserve">. </w:t>
      </w:r>
    </w:p>
    <w:p w14:paraId="65627964" w14:textId="098EAC77" w:rsidR="005A30EF" w:rsidRDefault="008B4069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</w:t>
      </w:r>
      <w:r>
        <w:t>.</w:t>
      </w:r>
      <w:r w:rsidRPr="00DD44EB">
        <w:t xml:space="preserve"> 0</w:t>
      </w:r>
      <w:r>
        <w:t>0</w:t>
      </w:r>
      <w:r w:rsidRPr="00DD44EB">
        <w:t>:</w:t>
      </w:r>
      <w:r>
        <w:t>24</w:t>
      </w:r>
      <w:r w:rsidRPr="00DD44EB">
        <w:t>-0</w:t>
      </w:r>
      <w:r>
        <w:t>0</w:t>
      </w:r>
      <w:r w:rsidRPr="00DD44EB">
        <w:t>:</w:t>
      </w:r>
      <w:r>
        <w:t>29</w:t>
      </w:r>
      <w:r w:rsidR="005A30EF" w:rsidRPr="00D44DC8">
        <w:t>.</w:t>
      </w:r>
      <w:r>
        <w:t xml:space="preserve"> </w:t>
      </w:r>
      <w:r w:rsidRPr="008B4069">
        <w:rPr>
          <w:b/>
          <w:bCs/>
        </w:rPr>
        <w:t xml:space="preserve">TXT: </w:t>
      </w:r>
      <w:r w:rsidRPr="008B4069">
        <w:rPr>
          <w:b/>
          <w:bCs/>
        </w:rPr>
        <w:t xml:space="preserve">Select either a single- or four-point reading method </w:t>
      </w:r>
    </w:p>
    <w:p w14:paraId="10285A91" w14:textId="77777777" w:rsidR="0018021D" w:rsidRPr="00D44DC8" w:rsidRDefault="0018021D" w:rsidP="0018021D">
      <w:pPr>
        <w:pStyle w:val="ShotDescription"/>
        <w:ind w:firstLine="0"/>
      </w:pPr>
    </w:p>
    <w:p w14:paraId="2D68A1F7" w14:textId="048263D0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Place the 96-well culture plate into the microplate reader </w:t>
      </w:r>
      <w:r w:rsidRPr="00D44DC8">
        <w:rPr>
          <w:b/>
          <w:bCs/>
        </w:rPr>
        <w:t>[1]</w:t>
      </w:r>
      <w:r w:rsidRPr="00D44DC8">
        <w:t xml:space="preserve">. Measure </w:t>
      </w:r>
      <w:proofErr w:type="spellStart"/>
      <w:r w:rsidRPr="00D44DC8">
        <w:t>ThT</w:t>
      </w:r>
      <w:proofErr w:type="spellEnd"/>
      <w:r w:rsidRPr="00D44DC8">
        <w:t xml:space="preserve"> fluorescence with excitation at 450 </w:t>
      </w:r>
      <w:proofErr w:type="spellStart"/>
      <w:r w:rsidRPr="00D44DC8">
        <w:t>nanometers</w:t>
      </w:r>
      <w:proofErr w:type="spellEnd"/>
      <w:r w:rsidRPr="00D44DC8">
        <w:t xml:space="preserve"> and emission at 490 </w:t>
      </w:r>
      <w:proofErr w:type="spellStart"/>
      <w:r w:rsidRPr="00D44DC8">
        <w:t>nanometers</w:t>
      </w:r>
      <w:proofErr w:type="spellEnd"/>
      <w:r w:rsidRPr="00D44DC8">
        <w:t xml:space="preserve"> </w:t>
      </w:r>
      <w:r w:rsidRPr="00D44DC8">
        <w:rPr>
          <w:b/>
          <w:bCs/>
        </w:rPr>
        <w:t>[2]</w:t>
      </w:r>
      <w:r w:rsidRPr="00D44DC8">
        <w:t xml:space="preserve">, and measure Hoechst 33342 fluorescence with excitation at 360 </w:t>
      </w:r>
      <w:proofErr w:type="spellStart"/>
      <w:r w:rsidRPr="00D44DC8">
        <w:t>nanometers</w:t>
      </w:r>
      <w:proofErr w:type="spellEnd"/>
      <w:r w:rsidRPr="00D44DC8">
        <w:t xml:space="preserve"> and emission at 460 </w:t>
      </w:r>
      <w:proofErr w:type="spellStart"/>
      <w:r w:rsidRPr="00D44DC8">
        <w:t>nanometers</w:t>
      </w:r>
      <w:proofErr w:type="spellEnd"/>
      <w:r w:rsidRPr="00D44DC8">
        <w:t xml:space="preserve"> </w:t>
      </w:r>
      <w:r w:rsidRPr="00D44DC8">
        <w:rPr>
          <w:b/>
          <w:bCs/>
        </w:rPr>
        <w:t>[3]</w:t>
      </w:r>
      <w:r w:rsidRPr="00D44DC8">
        <w:t xml:space="preserve">. </w:t>
      </w:r>
      <w:r w:rsidR="000E55DC" w:rsidRPr="000E55DC">
        <w:t>Select the desired read area</w:t>
      </w:r>
      <w:r w:rsidR="000E55DC">
        <w:t xml:space="preserve"> </w:t>
      </w:r>
      <w:r w:rsidR="000E55DC" w:rsidRPr="00D44DC8">
        <w:rPr>
          <w:b/>
          <w:bCs/>
        </w:rPr>
        <w:t>[</w:t>
      </w:r>
      <w:r w:rsidR="000E55DC">
        <w:rPr>
          <w:b/>
          <w:bCs/>
        </w:rPr>
        <w:t>4</w:t>
      </w:r>
      <w:r w:rsidR="000E55DC" w:rsidRPr="00D44DC8">
        <w:rPr>
          <w:b/>
          <w:bCs/>
        </w:rPr>
        <w:t>]</w:t>
      </w:r>
      <w:r w:rsidR="000E55DC">
        <w:rPr>
          <w:b/>
          <w:bCs/>
        </w:rPr>
        <w:t xml:space="preserve"> </w:t>
      </w:r>
      <w:r w:rsidR="000E55DC" w:rsidRPr="000E55DC">
        <w:t>and then s</w:t>
      </w:r>
      <w:r w:rsidRPr="00D44DC8">
        <w:t>et the reader parameters</w:t>
      </w:r>
      <w:r w:rsidR="000E55DC">
        <w:t>,</w:t>
      </w:r>
      <w:r w:rsidRPr="00D44DC8">
        <w:t xml:space="preserve"> including shaking for 5 seconds prior to reading, top read direction</w:t>
      </w:r>
      <w:r w:rsidR="000E55DC">
        <w:t xml:space="preserve"> and</w:t>
      </w:r>
      <w:r w:rsidRPr="00D44DC8">
        <w:t xml:space="preserve"> an integration time of 140 milliseconds</w:t>
      </w:r>
      <w:r w:rsidR="0018021D">
        <w:t xml:space="preserve"> </w:t>
      </w:r>
      <w:r w:rsidR="0018021D" w:rsidRPr="0018021D">
        <w:rPr>
          <w:b/>
          <w:bCs/>
        </w:rPr>
        <w:t>[</w:t>
      </w:r>
      <w:r w:rsidR="000E55DC">
        <w:rPr>
          <w:b/>
          <w:bCs/>
        </w:rPr>
        <w:t>5</w:t>
      </w:r>
      <w:r w:rsidR="000715BE">
        <w:rPr>
          <w:b/>
          <w:bCs/>
        </w:rPr>
        <w:t>-TXT</w:t>
      </w:r>
      <w:r w:rsidR="0018021D" w:rsidRPr="0018021D">
        <w:rPr>
          <w:b/>
          <w:bCs/>
        </w:rPr>
        <w:t>]</w:t>
      </w:r>
      <w:r w:rsidR="000E55DC">
        <w:rPr>
          <w:b/>
          <w:bCs/>
        </w:rPr>
        <w:t>.</w:t>
      </w:r>
    </w:p>
    <w:p w14:paraId="221A394E" w14:textId="3152F7D2" w:rsidR="005A30EF" w:rsidRDefault="008B4069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29</w:t>
      </w:r>
      <w:r w:rsidRPr="00DD44EB">
        <w:t>-0</w:t>
      </w:r>
      <w:r>
        <w:t>0</w:t>
      </w:r>
      <w:r w:rsidRPr="00DD44EB">
        <w:t>:</w:t>
      </w:r>
      <w:r>
        <w:t>3</w:t>
      </w:r>
      <w:r w:rsidR="000E55DC">
        <w:t>4</w:t>
      </w:r>
      <w:r w:rsidR="005A30EF" w:rsidRPr="00D44DC8">
        <w:t>.</w:t>
      </w:r>
    </w:p>
    <w:p w14:paraId="63151E21" w14:textId="385106C2" w:rsidR="005A30EF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08</w:t>
      </w:r>
      <w:r w:rsidRPr="00DD44EB">
        <w:t>-0</w:t>
      </w:r>
      <w:r>
        <w:t>0</w:t>
      </w:r>
      <w:r w:rsidRPr="00DD44EB">
        <w:t>:</w:t>
      </w:r>
      <w:r>
        <w:t>12 (Freeze frame at 00:12)</w:t>
      </w:r>
      <w:r w:rsidR="005A30EF" w:rsidRPr="00D44DC8">
        <w:t>.</w:t>
      </w:r>
      <w:r>
        <w:t xml:space="preserve"> </w:t>
      </w:r>
      <w:r w:rsidRPr="000E55DC">
        <w:rPr>
          <w:i/>
          <w:iCs/>
          <w:color w:val="3333FF"/>
        </w:rPr>
        <w:t>Video editor: Highlight the numbers 450</w:t>
      </w:r>
      <w:r>
        <w:rPr>
          <w:i/>
          <w:iCs/>
          <w:color w:val="3333FF"/>
        </w:rPr>
        <w:t xml:space="preserve"> and</w:t>
      </w:r>
      <w:r w:rsidRPr="000E55DC">
        <w:rPr>
          <w:i/>
          <w:iCs/>
          <w:color w:val="3333FF"/>
        </w:rPr>
        <w:t xml:space="preserve"> </w:t>
      </w:r>
      <w:proofErr w:type="gramStart"/>
      <w:r w:rsidRPr="000E55DC">
        <w:rPr>
          <w:i/>
          <w:iCs/>
          <w:color w:val="3333FF"/>
        </w:rPr>
        <w:t>490</w:t>
      </w:r>
      <w:r>
        <w:rPr>
          <w:i/>
          <w:iCs/>
          <w:color w:val="3333FF"/>
        </w:rPr>
        <w:t xml:space="preserve"> </w:t>
      </w:r>
      <w:r w:rsidRPr="000E55DC">
        <w:rPr>
          <w:i/>
          <w:iCs/>
          <w:color w:val="3333FF"/>
        </w:rPr>
        <w:t xml:space="preserve"> in</w:t>
      </w:r>
      <w:proofErr w:type="gramEnd"/>
      <w:r w:rsidRPr="000E55DC">
        <w:rPr>
          <w:i/>
          <w:iCs/>
          <w:color w:val="3333FF"/>
        </w:rPr>
        <w:t xml:space="preserve"> the boxes</w:t>
      </w:r>
      <w:r>
        <w:t xml:space="preserve"> </w:t>
      </w:r>
    </w:p>
    <w:p w14:paraId="3C31CC0E" w14:textId="6E0C5766" w:rsidR="005A30EF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12 (Free</w:t>
      </w:r>
      <w:r>
        <w:t>ze</w:t>
      </w:r>
      <w:r>
        <w:t xml:space="preserve"> frame at 00:12)</w:t>
      </w:r>
      <w:r w:rsidRPr="00D44DC8">
        <w:t>.</w:t>
      </w:r>
      <w:r>
        <w:t xml:space="preserve"> </w:t>
      </w:r>
      <w:r w:rsidRPr="000E55DC">
        <w:rPr>
          <w:i/>
          <w:iCs/>
          <w:color w:val="3333FF"/>
        </w:rPr>
        <w:t>Video editor: Highlight the numbers 360 and 460 in the boxes</w:t>
      </w:r>
      <w:r w:rsidR="005A30EF" w:rsidRPr="00D44DC8">
        <w:t>.</w:t>
      </w:r>
    </w:p>
    <w:p w14:paraId="442B8FA4" w14:textId="065F01F6" w:rsidR="000E55DC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1</w:t>
      </w:r>
      <w:r>
        <w:t>4</w:t>
      </w:r>
      <w:r w:rsidRPr="00DD44EB">
        <w:t>-0</w:t>
      </w:r>
      <w:r>
        <w:t>0</w:t>
      </w:r>
      <w:r w:rsidRPr="00DD44EB">
        <w:t>:</w:t>
      </w:r>
      <w:r>
        <w:t>17</w:t>
      </w:r>
      <w:r>
        <w:t>.</w:t>
      </w:r>
    </w:p>
    <w:p w14:paraId="4FEFF675" w14:textId="26D9011C" w:rsidR="0018021D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1</w:t>
      </w:r>
      <w:r>
        <w:t>8</w:t>
      </w:r>
      <w:r w:rsidRPr="00DD44EB">
        <w:t>-0</w:t>
      </w:r>
      <w:r>
        <w:t>0</w:t>
      </w:r>
      <w:r w:rsidRPr="00DD44EB">
        <w:t>:</w:t>
      </w:r>
      <w:r>
        <w:t>2</w:t>
      </w:r>
      <w:r>
        <w:t>2</w:t>
      </w:r>
      <w:r w:rsidR="0018021D">
        <w:t>.</w:t>
      </w:r>
      <w:r w:rsidR="000715BE">
        <w:t xml:space="preserve"> </w:t>
      </w:r>
      <w:r w:rsidR="000715BE" w:rsidRPr="000715BE">
        <w:rPr>
          <w:b/>
          <w:bCs/>
        </w:rPr>
        <w:t>TXT: Acquire the fluorescence data</w:t>
      </w:r>
    </w:p>
    <w:p w14:paraId="03767A44" w14:textId="77777777" w:rsidR="0018021D" w:rsidRPr="00D44DC8" w:rsidRDefault="0018021D" w:rsidP="0018021D">
      <w:pPr>
        <w:pStyle w:val="ShotDescription"/>
        <w:ind w:firstLine="0"/>
      </w:pPr>
    </w:p>
    <w:p w14:paraId="5E93760F" w14:textId="2A3A23A1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Calculate protein aggregation using the acquired fluorescence data </w:t>
      </w:r>
      <w:r w:rsidRPr="00D44DC8">
        <w:rPr>
          <w:b/>
          <w:bCs/>
        </w:rPr>
        <w:t>[1]</w:t>
      </w:r>
      <w:r w:rsidRPr="00D44DC8">
        <w:t>.</w:t>
      </w:r>
    </w:p>
    <w:p w14:paraId="1CAF66DC" w14:textId="18F44FE8" w:rsidR="0018021D" w:rsidRDefault="0018021D" w:rsidP="005A30EF">
      <w:pPr>
        <w:pStyle w:val="ShotDescription"/>
        <w:numPr>
          <w:ilvl w:val="2"/>
          <w:numId w:val="3"/>
        </w:numPr>
      </w:pPr>
      <w:r>
        <w:t xml:space="preserve">TEXT ON </w:t>
      </w:r>
      <w:r w:rsidR="004833DC">
        <w:t xml:space="preserve">PLAIN </w:t>
      </w:r>
      <w:r>
        <w:t>BACKGROUND:</w:t>
      </w:r>
    </w:p>
    <w:p w14:paraId="59FCB8FA" w14:textId="4F51255D" w:rsidR="0018021D" w:rsidRDefault="0018021D" w:rsidP="0018021D">
      <w:pPr>
        <w:pStyle w:val="ShotDescription"/>
        <w:ind w:firstLine="0"/>
      </w:pPr>
      <w:r w:rsidRPr="005D28A2">
        <w:rPr>
          <w:rFonts w:cstheme="minorHAnsi"/>
          <w:noProof/>
        </w:rPr>
        <w:drawing>
          <wp:inline distT="0" distB="0" distL="0" distR="0" wp14:anchorId="771332C1" wp14:editId="368F0B61">
            <wp:extent cx="5274310" cy="504190"/>
            <wp:effectExtent l="0" t="0" r="2540" b="0"/>
            <wp:docPr id="8882284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52119" w14:textId="77777777" w:rsidR="0018021D" w:rsidRDefault="0018021D" w:rsidP="0018021D">
      <w:pPr>
        <w:pStyle w:val="Narration"/>
        <w:ind w:firstLine="0"/>
      </w:pPr>
    </w:p>
    <w:p w14:paraId="57D93BEC" w14:textId="792A0E81" w:rsidR="005A30EF" w:rsidRDefault="0018021D" w:rsidP="005A30EF">
      <w:pPr>
        <w:pStyle w:val="Narration"/>
        <w:numPr>
          <w:ilvl w:val="1"/>
          <w:numId w:val="3"/>
        </w:numPr>
      </w:pPr>
      <w:r>
        <w:t>Finally, n</w:t>
      </w:r>
      <w:r w:rsidR="005A30EF" w:rsidRPr="00D44DC8">
        <w:t xml:space="preserve">ormalize the </w:t>
      </w:r>
      <w:proofErr w:type="spellStart"/>
      <w:r w:rsidR="005A30EF" w:rsidRPr="00D44DC8">
        <w:t>ThT</w:t>
      </w:r>
      <w:proofErr w:type="spellEnd"/>
      <w:r w:rsidR="005A30EF" w:rsidRPr="00D44DC8">
        <w:t xml:space="preserve"> fluorescence intensity by setting the ratio in MCF7 cells as 1 to serve as the baseline control </w:t>
      </w:r>
      <w:r w:rsidR="005A30EF" w:rsidRPr="00D44DC8">
        <w:rPr>
          <w:b/>
          <w:bCs/>
        </w:rPr>
        <w:t>[1]</w:t>
      </w:r>
      <w:r w:rsidR="005A30EF" w:rsidRPr="00D44DC8">
        <w:t>.</w:t>
      </w:r>
    </w:p>
    <w:p w14:paraId="43DCBF86" w14:textId="3EEED3EC" w:rsidR="005A30EF" w:rsidRPr="00D44DC8" w:rsidRDefault="000715BE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50</w:t>
      </w:r>
      <w:r w:rsidRPr="00DD44EB">
        <w:t>-0</w:t>
      </w:r>
      <w:r>
        <w:t>0</w:t>
      </w:r>
      <w:r w:rsidRPr="00DD44EB">
        <w:t>:</w:t>
      </w:r>
      <w:r>
        <w:t>58</w:t>
      </w:r>
      <w:r w:rsidR="005A30EF" w:rsidRPr="00D44DC8">
        <w:t>.</w:t>
      </w:r>
      <w:r>
        <w:t xml:space="preserve"> </w:t>
      </w:r>
      <w:r w:rsidRPr="000715BE">
        <w:rPr>
          <w:b/>
          <w:bCs/>
          <w:highlight w:val="yellow"/>
        </w:rPr>
        <w:t>Authors</w:t>
      </w:r>
      <w:r w:rsidRPr="000715BE">
        <w:rPr>
          <w:highlight w:val="yellow"/>
        </w:rPr>
        <w:t xml:space="preserve">: A representative shot </w:t>
      </w:r>
      <w:r>
        <w:rPr>
          <w:highlight w:val="yellow"/>
        </w:rPr>
        <w:t>will be used</w:t>
      </w:r>
      <w:r w:rsidRPr="000715BE">
        <w:rPr>
          <w:highlight w:val="yellow"/>
        </w:rPr>
        <w:t xml:space="preserve"> here as the actual shot is not available</w:t>
      </w:r>
    </w:p>
    <w:p w14:paraId="06AC5C03" w14:textId="77777777" w:rsidR="005A30EF" w:rsidRPr="00D44DC8" w:rsidRDefault="005A30EF" w:rsidP="005A30EF"/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EBB09E1" w14:textId="77777777" w:rsidR="0018021D" w:rsidRDefault="0018021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C98031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0C56CE" w14:textId="651224D0" w:rsidR="00E81551" w:rsidRDefault="00E81551" w:rsidP="00E81551">
      <w:pPr>
        <w:pStyle w:val="Narration"/>
        <w:numPr>
          <w:ilvl w:val="1"/>
          <w:numId w:val="3"/>
        </w:numPr>
      </w:pPr>
      <w:r>
        <w:t xml:space="preserve">Measurements were performed using both a single-point </w:t>
      </w:r>
      <w:r w:rsidRPr="00E81551">
        <w:rPr>
          <w:b/>
          <w:bCs/>
        </w:rPr>
        <w:t>[</w:t>
      </w:r>
      <w:r>
        <w:rPr>
          <w:b/>
          <w:bCs/>
        </w:rPr>
        <w:t>1</w:t>
      </w:r>
      <w:r w:rsidRPr="00E81551">
        <w:rPr>
          <w:b/>
          <w:bCs/>
        </w:rPr>
        <w:t>]</w:t>
      </w:r>
      <w:r>
        <w:t xml:space="preserve"> and a four-point method across stained and non-stained wells in MCF7 and Hs578T cells </w:t>
      </w:r>
      <w:r w:rsidRPr="00E81551">
        <w:rPr>
          <w:i/>
          <w:iCs/>
          <w:color w:val="EE0000"/>
        </w:rPr>
        <w:t>(</w:t>
      </w:r>
      <w:r>
        <w:rPr>
          <w:i/>
          <w:iCs/>
          <w:color w:val="EE0000"/>
        </w:rPr>
        <w:t>H-S-578-T</w:t>
      </w:r>
      <w:r w:rsidRPr="00E81551">
        <w:rPr>
          <w:i/>
          <w:iCs/>
          <w:color w:val="EE0000"/>
        </w:rPr>
        <w:t xml:space="preserve">) </w:t>
      </w:r>
      <w:r w:rsidRPr="00154A2E">
        <w:rPr>
          <w:b/>
        </w:rPr>
        <w:t>[</w:t>
      </w:r>
      <w:r>
        <w:rPr>
          <w:b/>
        </w:rPr>
        <w:t>2</w:t>
      </w:r>
      <w:r w:rsidRPr="00154A2E">
        <w:rPr>
          <w:b/>
        </w:rPr>
        <w:t>]</w:t>
      </w:r>
      <w:r>
        <w:t>.</w:t>
      </w:r>
    </w:p>
    <w:p w14:paraId="2612CAC0" w14:textId="74C13207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E81551">
        <w:rPr>
          <w:i/>
          <w:iCs/>
          <w:color w:val="3333FF"/>
        </w:rPr>
        <w:t>Video editor: Show the well diagram marked "1-point" to show the red dot in the center</w:t>
      </w:r>
      <w:r>
        <w:t>.</w:t>
      </w:r>
    </w:p>
    <w:p w14:paraId="39F8E87D" w14:textId="2D6383E1" w:rsidR="00E81551" w:rsidRPr="00D44DC8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E81551">
        <w:rPr>
          <w:i/>
          <w:iCs/>
          <w:color w:val="3333FF"/>
        </w:rPr>
        <w:t>Video editor: Show the well diagram marked "4-point" to show the four color-coded dots</w:t>
      </w:r>
      <w:r>
        <w:t xml:space="preserve"> </w:t>
      </w:r>
    </w:p>
    <w:p w14:paraId="54F249F6" w14:textId="77777777" w:rsidR="00E81551" w:rsidRDefault="00E81551" w:rsidP="00E81551">
      <w:pPr>
        <w:pStyle w:val="Narration"/>
        <w:ind w:firstLine="0"/>
      </w:pPr>
    </w:p>
    <w:p w14:paraId="50AC9720" w14:textId="4AB92617" w:rsidR="00E81551" w:rsidRDefault="00E81551" w:rsidP="00E81551">
      <w:pPr>
        <w:pStyle w:val="Narration"/>
        <w:numPr>
          <w:ilvl w:val="1"/>
          <w:numId w:val="3"/>
        </w:numPr>
      </w:pPr>
      <w:r>
        <w:t xml:space="preserve">Hs578T breast cancer cells showed a 3.2-fold increase in Thioflavin T fluorescence intensity compared to MCF7 cells using the single-point reading method </w:t>
      </w:r>
      <w:r w:rsidRPr="00154A2E">
        <w:rPr>
          <w:b/>
        </w:rPr>
        <w:t>[1]</w:t>
      </w:r>
      <w:r>
        <w:t>.</w:t>
      </w:r>
    </w:p>
    <w:p w14:paraId="082E8CE8" w14:textId="5E3F961E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E81551">
        <w:rPr>
          <w:i/>
          <w:iCs/>
          <w:color w:val="3333FF"/>
        </w:rPr>
        <w:t>Video editor: Highlight the single bar labeled "Hs578T" under the "1 point" group</w:t>
      </w:r>
    </w:p>
    <w:p w14:paraId="7CE0516E" w14:textId="77777777" w:rsidR="00E81551" w:rsidRDefault="00E81551" w:rsidP="00E81551"/>
    <w:p w14:paraId="44A0EF28" w14:textId="77777777" w:rsidR="00E81551" w:rsidRDefault="00E81551" w:rsidP="00E81551">
      <w:pPr>
        <w:pStyle w:val="Narration"/>
        <w:numPr>
          <w:ilvl w:val="1"/>
          <w:numId w:val="3"/>
        </w:numPr>
      </w:pPr>
      <w:r>
        <w:t xml:space="preserve">When using the four-point average reading method, Hs578T cells exhibited a 3.86-fold increase in Thioflavin T fluorescence compared to MCF7 cells </w:t>
      </w:r>
      <w:r w:rsidRPr="00154A2E">
        <w:rPr>
          <w:b/>
        </w:rPr>
        <w:t>[1]</w:t>
      </w:r>
      <w:r>
        <w:t>.</w:t>
      </w:r>
    </w:p>
    <w:p w14:paraId="6D03B7A8" w14:textId="4B8BA967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E81551">
        <w:rPr>
          <w:i/>
          <w:iCs/>
          <w:color w:val="3333FF"/>
        </w:rPr>
        <w:t>Video editor: Highlight the bar labeled "Hs578T" under the "4 points (average)" group</w:t>
      </w:r>
    </w:p>
    <w:p w14:paraId="42A997F9" w14:textId="77777777" w:rsidR="00E81551" w:rsidRDefault="00E81551" w:rsidP="00E81551"/>
    <w:p w14:paraId="7F3813AE" w14:textId="36945689" w:rsidR="00E81551" w:rsidRDefault="00E81551" w:rsidP="00E81551">
      <w:pPr>
        <w:pStyle w:val="Narration"/>
        <w:numPr>
          <w:ilvl w:val="1"/>
          <w:numId w:val="3"/>
        </w:numPr>
      </w:pPr>
      <w:r>
        <w:t xml:space="preserve">Thioflavin T fluorescence in Hs578T cells was consistently elevated at all four measurement points compared to MCF7 cells </w:t>
      </w:r>
      <w:r w:rsidRPr="00154A2E">
        <w:rPr>
          <w:b/>
        </w:rPr>
        <w:t>[1]</w:t>
      </w:r>
      <w:r>
        <w:t>.</w:t>
      </w:r>
    </w:p>
    <w:p w14:paraId="2557ED74" w14:textId="551DC2D0" w:rsidR="00E81551" w:rsidRPr="00A51E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E81551">
        <w:rPr>
          <w:i/>
          <w:iCs/>
          <w:color w:val="3333FF"/>
        </w:rPr>
        <w:t xml:space="preserve">Video editor: Highlight the 4 bars for "Hs578T" </w:t>
      </w:r>
    </w:p>
    <w:sectPr w:rsidR="00E81551" w:rsidRPr="00A51E51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1514" w14:textId="77777777" w:rsidR="000D4A9A" w:rsidRDefault="000D4A9A">
      <w:r>
        <w:separator/>
      </w:r>
    </w:p>
    <w:p w14:paraId="59E29E72" w14:textId="77777777" w:rsidR="000D4A9A" w:rsidRDefault="000D4A9A"/>
  </w:endnote>
  <w:endnote w:type="continuationSeparator" w:id="0">
    <w:p w14:paraId="2957F80C" w14:textId="77777777" w:rsidR="000D4A9A" w:rsidRDefault="000D4A9A">
      <w:r>
        <w:continuationSeparator/>
      </w:r>
    </w:p>
    <w:p w14:paraId="2ED3A878" w14:textId="77777777" w:rsidR="000D4A9A" w:rsidRDefault="000D4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34B7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D44EB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1E51">
      <w:rPr>
        <w:rFonts w:cstheme="minorHAnsi"/>
      </w:rPr>
      <w:t xml:space="preserve">               </w:t>
    </w:r>
    <w:r w:rsidR="004833DC">
      <w:rPr>
        <w:rFonts w:cstheme="minorHAnsi"/>
      </w:rPr>
      <w:t xml:space="preserve"> January 17, </w:t>
    </w:r>
    <w:proofErr w:type="gramStart"/>
    <w:r w:rsidR="004833DC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788D" w14:textId="77777777" w:rsidR="000D4A9A" w:rsidRDefault="000D4A9A">
      <w:r>
        <w:separator/>
      </w:r>
    </w:p>
    <w:p w14:paraId="14148042" w14:textId="77777777" w:rsidR="000D4A9A" w:rsidRDefault="000D4A9A"/>
  </w:footnote>
  <w:footnote w:type="continuationSeparator" w:id="0">
    <w:p w14:paraId="347501E2" w14:textId="77777777" w:rsidR="000D4A9A" w:rsidRDefault="000D4A9A">
      <w:r>
        <w:continuationSeparator/>
      </w:r>
    </w:p>
    <w:p w14:paraId="07D5F82C" w14:textId="77777777" w:rsidR="000D4A9A" w:rsidRDefault="000D4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F3D4668" w:rsidR="00336C61" w:rsidRPr="006D3AC7" w:rsidRDefault="00336C61" w:rsidP="004833D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2133819077" name="Picture 213381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833D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15BE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4A9A"/>
    <w:rsid w:val="000D67E3"/>
    <w:rsid w:val="000E1C29"/>
    <w:rsid w:val="000E236A"/>
    <w:rsid w:val="000E548E"/>
    <w:rsid w:val="000E55DC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021D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6E7C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23B3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3D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0EF"/>
    <w:rsid w:val="005A33C6"/>
    <w:rsid w:val="005A3F8F"/>
    <w:rsid w:val="005A5877"/>
    <w:rsid w:val="005B076D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4069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477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1E51"/>
    <w:rsid w:val="00A52E47"/>
    <w:rsid w:val="00A53E71"/>
    <w:rsid w:val="00A55424"/>
    <w:rsid w:val="00A60320"/>
    <w:rsid w:val="00A72FC5"/>
    <w:rsid w:val="00A730E3"/>
    <w:rsid w:val="00A75A39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429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93D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4EB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53EC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1551"/>
    <w:rsid w:val="00E87DA4"/>
    <w:rsid w:val="00EA15F6"/>
    <w:rsid w:val="00EA20E5"/>
    <w:rsid w:val="00EA2756"/>
    <w:rsid w:val="00EA4B94"/>
    <w:rsid w:val="00EA60D4"/>
    <w:rsid w:val="00EC098C"/>
    <w:rsid w:val="00EC1615"/>
    <w:rsid w:val="00EC18DC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1E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A30E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A30E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A30E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30E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A30E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A30E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A51E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09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0932359630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FFC6BF48497408DA87585796DD1C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040A-CD2F-4999-A9B6-4A5701B662EA}"/>
      </w:docPartPr>
      <w:docPartBody>
        <w:p w:rsidR="00A56C3B" w:rsidRDefault="00C306FD" w:rsidP="00C306FD">
          <w:pPr>
            <w:pStyle w:val="1FFC6BF48497408DA87585796DD1CF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C360773DBCA43C3B6985D5A1327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152A-2605-4DDF-A712-3E8EA9AFC8C5}"/>
      </w:docPartPr>
      <w:docPartBody>
        <w:p w:rsidR="00A56C3B" w:rsidRDefault="00C306FD" w:rsidP="00C306FD">
          <w:pPr>
            <w:pStyle w:val="5C360773DBCA43C3B6985D5A13273B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46CE1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A477E"/>
    <w:rsid w:val="009F5127"/>
    <w:rsid w:val="00A3565A"/>
    <w:rsid w:val="00A464FD"/>
    <w:rsid w:val="00A4768E"/>
    <w:rsid w:val="00A5699C"/>
    <w:rsid w:val="00A56C3B"/>
    <w:rsid w:val="00A74D32"/>
    <w:rsid w:val="00AA0920"/>
    <w:rsid w:val="00AB4C13"/>
    <w:rsid w:val="00AE3AC6"/>
    <w:rsid w:val="00AE4A0C"/>
    <w:rsid w:val="00AF0429"/>
    <w:rsid w:val="00AF3EB7"/>
    <w:rsid w:val="00B1083B"/>
    <w:rsid w:val="00B20F8B"/>
    <w:rsid w:val="00B9583C"/>
    <w:rsid w:val="00BA79A4"/>
    <w:rsid w:val="00BB4FF4"/>
    <w:rsid w:val="00BE41A6"/>
    <w:rsid w:val="00BE7565"/>
    <w:rsid w:val="00C306FD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C782F0B54D34562921EDCDBB23FC763">
    <w:name w:val="8C782F0B54D34562921EDCDBB23FC763"/>
    <w:rsid w:val="00C306FD"/>
    <w:pPr>
      <w:spacing w:after="160" w:line="278" w:lineRule="auto"/>
    </w:pPr>
    <w:rPr>
      <w:kern w:val="2"/>
      <w14:ligatures w14:val="standardContextual"/>
    </w:rPr>
  </w:style>
  <w:style w:type="paragraph" w:customStyle="1" w:styleId="1FFC6BF48497408DA87585796DD1CF58">
    <w:name w:val="1FFC6BF48497408DA87585796DD1CF58"/>
    <w:rsid w:val="00C306FD"/>
    <w:pPr>
      <w:spacing w:after="160" w:line="278" w:lineRule="auto"/>
    </w:pPr>
    <w:rPr>
      <w:kern w:val="2"/>
      <w14:ligatures w14:val="standardContextual"/>
    </w:rPr>
  </w:style>
  <w:style w:type="paragraph" w:customStyle="1" w:styleId="5C360773DBCA43C3B6985D5A13273BCA">
    <w:name w:val="5C360773DBCA43C3B6985D5A13273BCA"/>
    <w:rsid w:val="00C306F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664B-0EB5-4536-8345-9F2D409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8426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2026-01-17T10:34:00Z</dcterms:created>
  <dcterms:modified xsi:type="dcterms:W3CDTF">2026-01-17T10:34:00Z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