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E78" w:rsidRPr="002B1AE2" w:rsidRDefault="00551D82" w:rsidP="002B1AE2">
      <w:pPr>
        <w:pBdr>
          <w:top w:val="nil"/>
          <w:left w:val="nil"/>
          <w:bottom w:val="nil"/>
          <w:right w:val="nil"/>
          <w:between w:val="nil"/>
        </w:pBdr>
        <w:rPr>
          <w:color w:val="000000" w:themeColor="text1"/>
          <w:lang w:eastAsia="zh-CN"/>
        </w:rPr>
      </w:pPr>
      <w:r w:rsidRPr="002B1AE2">
        <w:rPr>
          <w:b/>
          <w:color w:val="000000" w:themeColor="text1"/>
        </w:rPr>
        <w:t>TITLE:</w:t>
      </w:r>
    </w:p>
    <w:p w:rsidR="006E4797" w:rsidRPr="002B1AE2" w:rsidRDefault="00694D2F" w:rsidP="002B1AE2">
      <w:pPr>
        <w:pBdr>
          <w:top w:val="nil"/>
          <w:left w:val="nil"/>
          <w:bottom w:val="nil"/>
          <w:right w:val="nil"/>
          <w:between w:val="nil"/>
        </w:pBdr>
        <w:rPr>
          <w:color w:val="000000" w:themeColor="text1"/>
        </w:rPr>
      </w:pPr>
      <w:bookmarkStart w:id="0" w:name="_Hlk199448618"/>
      <w:proofErr w:type="spellStart"/>
      <w:r w:rsidRPr="002B1AE2">
        <w:rPr>
          <w:color w:val="000000" w:themeColor="text1"/>
        </w:rPr>
        <w:t>Microfluidic</w:t>
      </w:r>
      <w:proofErr w:type="spellEnd"/>
      <w:r w:rsidRPr="002B1AE2">
        <w:rPr>
          <w:color w:val="000000" w:themeColor="text1"/>
        </w:rPr>
        <w:t xml:space="preserve"> </w:t>
      </w:r>
      <w:r w:rsidR="00EE56AA" w:rsidRPr="002B1AE2">
        <w:rPr>
          <w:color w:val="000000" w:themeColor="text1"/>
        </w:rPr>
        <w:t>C</w:t>
      </w:r>
      <w:r w:rsidRPr="002B1AE2">
        <w:rPr>
          <w:color w:val="000000" w:themeColor="text1"/>
        </w:rPr>
        <w:t>hip</w:t>
      </w:r>
      <w:bookmarkEnd w:id="0"/>
      <w:r w:rsidRPr="002B1AE2">
        <w:rPr>
          <w:color w:val="000000" w:themeColor="text1"/>
        </w:rPr>
        <w:t xml:space="preserve"> for </w:t>
      </w:r>
      <w:bookmarkStart w:id="1" w:name="OLE_LINK4"/>
      <w:r w:rsidR="00EE56AA" w:rsidRPr="002B1AE2">
        <w:rPr>
          <w:color w:val="000000" w:themeColor="text1"/>
        </w:rPr>
        <w:t>Axonal Injury</w:t>
      </w:r>
      <w:bookmarkEnd w:id="1"/>
      <w:r w:rsidR="00EE56AA" w:rsidRPr="002B1AE2">
        <w:rPr>
          <w:color w:val="000000" w:themeColor="text1"/>
        </w:rPr>
        <w:t xml:space="preserve"> Models Construction </w:t>
      </w:r>
      <w:r w:rsidRPr="002B1AE2">
        <w:rPr>
          <w:color w:val="000000" w:themeColor="text1"/>
        </w:rPr>
        <w:t xml:space="preserve">and </w:t>
      </w:r>
      <w:r w:rsidR="00EE56AA" w:rsidRPr="002B1AE2">
        <w:rPr>
          <w:color w:val="000000" w:themeColor="text1"/>
        </w:rPr>
        <w:t>Enabling Multi-</w:t>
      </w:r>
      <w:proofErr w:type="spellStart"/>
      <w:r w:rsidR="00EE56AA" w:rsidRPr="002B1AE2">
        <w:rPr>
          <w:color w:val="000000" w:themeColor="text1"/>
        </w:rPr>
        <w:t>Omics</w:t>
      </w:r>
      <w:proofErr w:type="spellEnd"/>
      <w:r w:rsidR="00EE56AA" w:rsidRPr="002B1AE2">
        <w:rPr>
          <w:color w:val="000000" w:themeColor="text1"/>
        </w:rPr>
        <w:t xml:space="preserve"> Analysis</w:t>
      </w:r>
    </w:p>
    <w:p w:rsidR="00447E78" w:rsidRPr="002B1AE2" w:rsidRDefault="00447E78" w:rsidP="002B1AE2">
      <w:pPr>
        <w:pBdr>
          <w:top w:val="nil"/>
          <w:left w:val="nil"/>
          <w:bottom w:val="nil"/>
          <w:right w:val="nil"/>
          <w:between w:val="nil"/>
        </w:pBdr>
        <w:rPr>
          <w:color w:val="000000" w:themeColor="text1"/>
        </w:rPr>
      </w:pPr>
    </w:p>
    <w:p w:rsidR="00447E78" w:rsidRPr="002B1AE2" w:rsidRDefault="00551D82" w:rsidP="002B1AE2">
      <w:pPr>
        <w:rPr>
          <w:b/>
          <w:color w:val="000000" w:themeColor="text1"/>
          <w:lang w:eastAsia="zh-CN"/>
        </w:rPr>
      </w:pPr>
      <w:r w:rsidRPr="002B1AE2">
        <w:rPr>
          <w:b/>
          <w:color w:val="000000" w:themeColor="text1"/>
        </w:rPr>
        <w:t>AUTHORS AND AFFILIATIONS:</w:t>
      </w:r>
    </w:p>
    <w:p w:rsidR="006E4797" w:rsidRPr="002B1AE2" w:rsidRDefault="00C41147" w:rsidP="002B1AE2">
      <w:pPr>
        <w:rPr>
          <w:color w:val="000000" w:themeColor="text1"/>
          <w:vertAlign w:val="superscript"/>
          <w:lang w:eastAsia="zh-CN"/>
        </w:rPr>
      </w:pPr>
      <w:r w:rsidRPr="002B1AE2">
        <w:rPr>
          <w:color w:val="000000" w:themeColor="text1"/>
        </w:rPr>
        <w:t>Bing Zhou</w:t>
      </w:r>
      <w:r w:rsidRPr="002B1AE2">
        <w:rPr>
          <w:color w:val="000000" w:themeColor="text1"/>
          <w:vertAlign w:val="superscript"/>
        </w:rPr>
        <w:t>1</w:t>
      </w:r>
      <w:r w:rsidRPr="002B1AE2">
        <w:rPr>
          <w:color w:val="000000" w:themeColor="text1"/>
          <w:vertAlign w:val="superscript"/>
          <w:lang w:eastAsia="zh-CN"/>
        </w:rPr>
        <w:t>,2</w:t>
      </w:r>
      <w:r w:rsidRPr="002B1AE2">
        <w:rPr>
          <w:color w:val="000000" w:themeColor="text1"/>
        </w:rPr>
        <w:t xml:space="preserve">, </w:t>
      </w:r>
      <w:proofErr w:type="spellStart"/>
      <w:r w:rsidRPr="002B1AE2">
        <w:rPr>
          <w:color w:val="000000" w:themeColor="text1"/>
        </w:rPr>
        <w:t>Ruixuan</w:t>
      </w:r>
      <w:proofErr w:type="spellEnd"/>
      <w:r w:rsidRPr="002B1AE2">
        <w:rPr>
          <w:color w:val="000000" w:themeColor="text1"/>
        </w:rPr>
        <w:t xml:space="preserve"> Liu</w:t>
      </w:r>
      <w:r w:rsidRPr="002B1AE2">
        <w:rPr>
          <w:color w:val="000000" w:themeColor="text1"/>
          <w:vertAlign w:val="superscript"/>
          <w:lang w:eastAsia="zh-CN"/>
        </w:rPr>
        <w:t>1,3</w:t>
      </w:r>
      <w:r w:rsidR="00EE56AA" w:rsidRPr="002B1AE2">
        <w:rPr>
          <w:color w:val="000000" w:themeColor="text1"/>
          <w:vertAlign w:val="superscript"/>
          <w:lang w:eastAsia="zh-CN"/>
        </w:rPr>
        <w:t>*</w:t>
      </w:r>
      <w:r w:rsidRPr="002B1AE2">
        <w:rPr>
          <w:color w:val="000000" w:themeColor="text1"/>
        </w:rPr>
        <w:t xml:space="preserve">, </w:t>
      </w:r>
      <w:proofErr w:type="spellStart"/>
      <w:r w:rsidRPr="002B1AE2">
        <w:rPr>
          <w:color w:val="000000" w:themeColor="text1"/>
        </w:rPr>
        <w:t>Jiaxin</w:t>
      </w:r>
      <w:proofErr w:type="spellEnd"/>
      <w:r w:rsidRPr="002B1AE2">
        <w:rPr>
          <w:color w:val="000000" w:themeColor="text1"/>
        </w:rPr>
        <w:t xml:space="preserve"> Sun</w:t>
      </w:r>
      <w:r w:rsidR="00363B58" w:rsidRPr="002B1AE2">
        <w:rPr>
          <w:color w:val="000000" w:themeColor="text1"/>
          <w:vertAlign w:val="superscript"/>
          <w:lang w:eastAsia="zh-CN"/>
        </w:rPr>
        <w:t>1,3</w:t>
      </w:r>
      <w:r w:rsidRPr="002B1AE2">
        <w:rPr>
          <w:color w:val="000000" w:themeColor="text1"/>
        </w:rPr>
        <w:t xml:space="preserve">, </w:t>
      </w:r>
      <w:proofErr w:type="spellStart"/>
      <w:r w:rsidRPr="002B1AE2">
        <w:rPr>
          <w:color w:val="000000" w:themeColor="text1"/>
        </w:rPr>
        <w:t>Maoliang</w:t>
      </w:r>
      <w:proofErr w:type="spellEnd"/>
      <w:r w:rsidRPr="002B1AE2">
        <w:rPr>
          <w:color w:val="000000" w:themeColor="text1"/>
        </w:rPr>
        <w:t xml:space="preserve"> Lu</w:t>
      </w:r>
      <w:r w:rsidR="00363B58" w:rsidRPr="002B1AE2">
        <w:rPr>
          <w:color w:val="000000" w:themeColor="text1"/>
          <w:vertAlign w:val="superscript"/>
          <w:lang w:eastAsia="zh-CN"/>
        </w:rPr>
        <w:t>4</w:t>
      </w:r>
      <w:r w:rsidRPr="002B1AE2">
        <w:rPr>
          <w:color w:val="000000" w:themeColor="text1"/>
        </w:rPr>
        <w:t xml:space="preserve">, </w:t>
      </w:r>
      <w:proofErr w:type="spellStart"/>
      <w:r w:rsidRPr="002B1AE2">
        <w:rPr>
          <w:color w:val="000000" w:themeColor="text1"/>
        </w:rPr>
        <w:t>Qianwen</w:t>
      </w:r>
      <w:proofErr w:type="spellEnd"/>
      <w:r w:rsidRPr="002B1AE2">
        <w:rPr>
          <w:color w:val="000000" w:themeColor="text1"/>
        </w:rPr>
        <w:t xml:space="preserve"> Zhang</w:t>
      </w:r>
      <w:r w:rsidR="00363B58" w:rsidRPr="002B1AE2">
        <w:rPr>
          <w:color w:val="000000" w:themeColor="text1"/>
          <w:vertAlign w:val="superscript"/>
          <w:lang w:eastAsia="zh-CN"/>
        </w:rPr>
        <w:t>5</w:t>
      </w:r>
    </w:p>
    <w:p w:rsidR="00447E78" w:rsidRPr="002B1AE2" w:rsidRDefault="00447E78" w:rsidP="002B1AE2">
      <w:pPr>
        <w:rPr>
          <w:color w:val="000000" w:themeColor="text1"/>
          <w:lang w:eastAsia="zh-CN"/>
        </w:rPr>
      </w:pPr>
    </w:p>
    <w:p w:rsidR="00363B58" w:rsidRPr="002B1AE2" w:rsidRDefault="00363B58" w:rsidP="002B1AE2">
      <w:pPr>
        <w:pBdr>
          <w:top w:val="nil"/>
          <w:left w:val="nil"/>
          <w:bottom w:val="nil"/>
          <w:right w:val="nil"/>
          <w:between w:val="nil"/>
        </w:pBdr>
        <w:rPr>
          <w:color w:val="000000" w:themeColor="text1"/>
        </w:rPr>
      </w:pPr>
      <w:r w:rsidRPr="002B1AE2">
        <w:rPr>
          <w:color w:val="000000" w:themeColor="text1"/>
          <w:vertAlign w:val="superscript"/>
        </w:rPr>
        <w:t>1</w:t>
      </w:r>
      <w:r w:rsidRPr="002B1AE2">
        <w:rPr>
          <w:color w:val="000000" w:themeColor="text1"/>
        </w:rPr>
        <w:t xml:space="preserve">Beijing Advanced Innovation Center for Big Data-Based Precision Medicine, </w:t>
      </w:r>
      <w:proofErr w:type="spellStart"/>
      <w:r w:rsidRPr="002B1AE2">
        <w:rPr>
          <w:color w:val="000000" w:themeColor="text1"/>
        </w:rPr>
        <w:t>Beihang</w:t>
      </w:r>
      <w:proofErr w:type="spellEnd"/>
      <w:r w:rsidRPr="002B1AE2">
        <w:rPr>
          <w:color w:val="000000" w:themeColor="text1"/>
        </w:rPr>
        <w:t xml:space="preserve"> University, Beijing 100191, China;</w:t>
      </w:r>
    </w:p>
    <w:p w:rsidR="00363B58" w:rsidRPr="002B1AE2" w:rsidRDefault="00363B58" w:rsidP="002B1AE2">
      <w:pPr>
        <w:pBdr>
          <w:top w:val="nil"/>
          <w:left w:val="nil"/>
          <w:bottom w:val="nil"/>
          <w:right w:val="nil"/>
          <w:between w:val="nil"/>
        </w:pBdr>
        <w:rPr>
          <w:color w:val="000000" w:themeColor="text1"/>
        </w:rPr>
      </w:pPr>
      <w:r w:rsidRPr="002B1AE2">
        <w:rPr>
          <w:color w:val="000000" w:themeColor="text1"/>
          <w:vertAlign w:val="superscript"/>
        </w:rPr>
        <w:t>2</w:t>
      </w:r>
      <w:r w:rsidRPr="002B1AE2">
        <w:rPr>
          <w:color w:val="000000" w:themeColor="text1"/>
        </w:rPr>
        <w:t xml:space="preserve">Interdisciplinary Innovation Institute of Medicine and Engineering, </w:t>
      </w:r>
      <w:proofErr w:type="spellStart"/>
      <w:r w:rsidRPr="002B1AE2">
        <w:rPr>
          <w:color w:val="000000" w:themeColor="text1"/>
        </w:rPr>
        <w:t>Beihang</w:t>
      </w:r>
      <w:proofErr w:type="spellEnd"/>
      <w:r w:rsidRPr="002B1AE2">
        <w:rPr>
          <w:color w:val="000000" w:themeColor="text1"/>
        </w:rPr>
        <w:t xml:space="preserve"> University, Beijing 100191, China;</w:t>
      </w:r>
    </w:p>
    <w:p w:rsidR="006E4797" w:rsidRPr="002B1AE2" w:rsidRDefault="00363B58" w:rsidP="002B1AE2">
      <w:pPr>
        <w:pBdr>
          <w:top w:val="nil"/>
          <w:left w:val="nil"/>
          <w:bottom w:val="nil"/>
          <w:right w:val="nil"/>
          <w:between w:val="nil"/>
        </w:pBdr>
        <w:rPr>
          <w:color w:val="000000" w:themeColor="text1"/>
          <w:lang w:eastAsia="zh-CN"/>
        </w:rPr>
      </w:pPr>
      <w:r w:rsidRPr="002B1AE2">
        <w:rPr>
          <w:color w:val="000000" w:themeColor="text1"/>
          <w:vertAlign w:val="superscript"/>
        </w:rPr>
        <w:t>3</w:t>
      </w:r>
      <w:r w:rsidRPr="002B1AE2">
        <w:rPr>
          <w:color w:val="000000" w:themeColor="text1"/>
        </w:rPr>
        <w:t xml:space="preserve">School of Biological Science and Medical Engineering, </w:t>
      </w:r>
      <w:proofErr w:type="spellStart"/>
      <w:r w:rsidRPr="002B1AE2">
        <w:rPr>
          <w:color w:val="000000" w:themeColor="text1"/>
        </w:rPr>
        <w:t>Beihang</w:t>
      </w:r>
      <w:proofErr w:type="spellEnd"/>
      <w:r w:rsidRPr="002B1AE2">
        <w:rPr>
          <w:color w:val="000000" w:themeColor="text1"/>
        </w:rPr>
        <w:t xml:space="preserve"> University, Beijing 100191, China</w:t>
      </w:r>
      <w:r w:rsidRPr="002B1AE2">
        <w:rPr>
          <w:color w:val="000000" w:themeColor="text1"/>
          <w:lang w:eastAsia="zh-CN"/>
        </w:rPr>
        <w:t>;</w:t>
      </w:r>
    </w:p>
    <w:p w:rsidR="00363B58" w:rsidRPr="002B1AE2" w:rsidRDefault="00363B58" w:rsidP="002B1AE2">
      <w:pPr>
        <w:pBdr>
          <w:top w:val="nil"/>
          <w:left w:val="nil"/>
          <w:bottom w:val="nil"/>
          <w:right w:val="nil"/>
          <w:between w:val="nil"/>
        </w:pBdr>
        <w:rPr>
          <w:color w:val="000000" w:themeColor="text1"/>
          <w:lang w:eastAsia="zh-CN"/>
        </w:rPr>
      </w:pPr>
      <w:r w:rsidRPr="002B1AE2">
        <w:rPr>
          <w:color w:val="000000" w:themeColor="text1"/>
          <w:vertAlign w:val="superscript"/>
        </w:rPr>
        <w:t>4</w:t>
      </w:r>
      <w:r w:rsidRPr="002B1AE2">
        <w:rPr>
          <w:color w:val="000000" w:themeColor="text1"/>
        </w:rPr>
        <w:t xml:space="preserve">School of Software, </w:t>
      </w:r>
      <w:proofErr w:type="spellStart"/>
      <w:r w:rsidRPr="002B1AE2">
        <w:rPr>
          <w:color w:val="000000" w:themeColor="text1"/>
        </w:rPr>
        <w:t>Beihang</w:t>
      </w:r>
      <w:proofErr w:type="spellEnd"/>
      <w:r w:rsidRPr="002B1AE2">
        <w:rPr>
          <w:color w:val="000000" w:themeColor="text1"/>
        </w:rPr>
        <w:t xml:space="preserve"> University, Beijing 100191, China</w:t>
      </w:r>
      <w:r w:rsidRPr="002B1AE2">
        <w:rPr>
          <w:color w:val="000000" w:themeColor="text1"/>
          <w:lang w:eastAsia="zh-CN"/>
        </w:rPr>
        <w:t>;</w:t>
      </w:r>
    </w:p>
    <w:p w:rsidR="00363B58" w:rsidRPr="002B1AE2" w:rsidRDefault="00363B58" w:rsidP="002B1AE2">
      <w:pPr>
        <w:pBdr>
          <w:top w:val="nil"/>
          <w:left w:val="nil"/>
          <w:bottom w:val="nil"/>
          <w:right w:val="nil"/>
          <w:between w:val="nil"/>
        </w:pBdr>
        <w:rPr>
          <w:color w:val="000000" w:themeColor="text1"/>
          <w:lang w:eastAsia="zh-CN"/>
        </w:rPr>
      </w:pPr>
      <w:r w:rsidRPr="002B1AE2">
        <w:rPr>
          <w:color w:val="000000" w:themeColor="text1"/>
          <w:vertAlign w:val="superscript"/>
          <w:lang w:eastAsia="zh-CN"/>
        </w:rPr>
        <w:t>5</w:t>
      </w:r>
      <w:r w:rsidRPr="002B1AE2">
        <w:rPr>
          <w:color w:val="000000" w:themeColor="text1"/>
          <w:lang w:eastAsia="zh-CN"/>
        </w:rPr>
        <w:t xml:space="preserve">School of Beijing, </w:t>
      </w:r>
      <w:proofErr w:type="spellStart"/>
      <w:r w:rsidRPr="002B1AE2">
        <w:rPr>
          <w:color w:val="000000" w:themeColor="text1"/>
          <w:lang w:eastAsia="zh-CN"/>
        </w:rPr>
        <w:t>Beihang</w:t>
      </w:r>
      <w:proofErr w:type="spellEnd"/>
      <w:r w:rsidRPr="002B1AE2">
        <w:rPr>
          <w:color w:val="000000" w:themeColor="text1"/>
          <w:lang w:eastAsia="zh-CN"/>
        </w:rPr>
        <w:t xml:space="preserve"> University, Beijing 100191, China.</w:t>
      </w:r>
    </w:p>
    <w:p w:rsidR="00447E78" w:rsidRPr="002B1AE2" w:rsidRDefault="00447E78" w:rsidP="002B1AE2">
      <w:pPr>
        <w:pBdr>
          <w:top w:val="nil"/>
          <w:left w:val="nil"/>
          <w:bottom w:val="nil"/>
          <w:right w:val="nil"/>
          <w:between w:val="nil"/>
        </w:pBdr>
        <w:rPr>
          <w:color w:val="000000" w:themeColor="text1"/>
          <w:lang w:eastAsia="zh-CN"/>
        </w:rPr>
      </w:pPr>
    </w:p>
    <w:p w:rsidR="000B5CB6" w:rsidRPr="002B1AE2" w:rsidRDefault="000B5CB6" w:rsidP="002B1AE2">
      <w:pPr>
        <w:pBdr>
          <w:top w:val="nil"/>
          <w:left w:val="nil"/>
          <w:bottom w:val="nil"/>
          <w:right w:val="nil"/>
          <w:between w:val="nil"/>
        </w:pBdr>
        <w:rPr>
          <w:color w:val="000000" w:themeColor="text1"/>
          <w:lang w:eastAsia="zh-CN"/>
        </w:rPr>
      </w:pPr>
      <w:r w:rsidRPr="002B1AE2">
        <w:rPr>
          <w:color w:val="000000" w:themeColor="text1"/>
          <w:lang w:eastAsia="zh-CN"/>
        </w:rPr>
        <w:t>Email addresses of the co-authors:</w:t>
      </w:r>
    </w:p>
    <w:p w:rsidR="000B5CB6" w:rsidRPr="002B1AE2" w:rsidRDefault="000B5CB6" w:rsidP="002B1AE2">
      <w:pPr>
        <w:rPr>
          <w:color w:val="000000" w:themeColor="text1"/>
        </w:rPr>
      </w:pPr>
      <w:r w:rsidRPr="002B1AE2">
        <w:rPr>
          <w:color w:val="000000" w:themeColor="text1"/>
        </w:rPr>
        <w:t>Bing Zhou</w:t>
      </w:r>
      <w:r w:rsidR="00F31594" w:rsidRPr="002B1AE2">
        <w:rPr>
          <w:color w:val="000000" w:themeColor="text1"/>
        </w:rPr>
        <w:tab/>
      </w:r>
      <w:r w:rsidR="00F31594" w:rsidRPr="002B1AE2">
        <w:rPr>
          <w:color w:val="000000" w:themeColor="text1"/>
        </w:rPr>
        <w:tab/>
        <w:t>(zhoub2@hotmail.com)</w:t>
      </w:r>
    </w:p>
    <w:p w:rsidR="000B5CB6" w:rsidRPr="002B1AE2" w:rsidRDefault="000B5CB6" w:rsidP="002B1AE2">
      <w:pPr>
        <w:rPr>
          <w:color w:val="000000" w:themeColor="text1"/>
        </w:rPr>
      </w:pPr>
      <w:proofErr w:type="spellStart"/>
      <w:r w:rsidRPr="002B1AE2">
        <w:rPr>
          <w:color w:val="000000" w:themeColor="text1"/>
        </w:rPr>
        <w:t>Jiaxin</w:t>
      </w:r>
      <w:proofErr w:type="spellEnd"/>
      <w:r w:rsidRPr="002B1AE2">
        <w:rPr>
          <w:color w:val="000000" w:themeColor="text1"/>
        </w:rPr>
        <w:t xml:space="preserve"> Sun</w:t>
      </w:r>
      <w:r w:rsidR="00F31594" w:rsidRPr="002B1AE2">
        <w:rPr>
          <w:color w:val="000000" w:themeColor="text1"/>
        </w:rPr>
        <w:tab/>
      </w:r>
      <w:r w:rsidR="00F31594" w:rsidRPr="002B1AE2">
        <w:rPr>
          <w:color w:val="000000" w:themeColor="text1"/>
        </w:rPr>
        <w:tab/>
        <w:t>(jiaxinsun184@163.com)</w:t>
      </w:r>
    </w:p>
    <w:p w:rsidR="000B5CB6" w:rsidRPr="002B1AE2" w:rsidRDefault="000B5CB6" w:rsidP="002B1AE2">
      <w:pPr>
        <w:rPr>
          <w:color w:val="000000" w:themeColor="text1"/>
        </w:rPr>
      </w:pPr>
      <w:proofErr w:type="spellStart"/>
      <w:r w:rsidRPr="002B1AE2">
        <w:rPr>
          <w:color w:val="000000" w:themeColor="text1"/>
        </w:rPr>
        <w:t>Maoliang</w:t>
      </w:r>
      <w:proofErr w:type="spellEnd"/>
      <w:r w:rsidRPr="002B1AE2">
        <w:rPr>
          <w:color w:val="000000" w:themeColor="text1"/>
        </w:rPr>
        <w:t xml:space="preserve"> Lu</w:t>
      </w:r>
      <w:r w:rsidR="00F31594" w:rsidRPr="002B1AE2">
        <w:rPr>
          <w:color w:val="000000" w:themeColor="text1"/>
        </w:rPr>
        <w:tab/>
      </w:r>
      <w:r w:rsidR="00F31594" w:rsidRPr="002B1AE2">
        <w:rPr>
          <w:color w:val="000000" w:themeColor="text1"/>
        </w:rPr>
        <w:tab/>
        <w:t>(lmllmllm@outlook.com)</w:t>
      </w:r>
    </w:p>
    <w:p w:rsidR="000B5CB6" w:rsidRPr="002B1AE2" w:rsidRDefault="000B5CB6" w:rsidP="002B1AE2">
      <w:pPr>
        <w:rPr>
          <w:color w:val="000000" w:themeColor="text1"/>
          <w:vertAlign w:val="superscript"/>
          <w:lang w:eastAsia="zh-CN"/>
        </w:rPr>
      </w:pPr>
      <w:proofErr w:type="spellStart"/>
      <w:r w:rsidRPr="002B1AE2">
        <w:rPr>
          <w:color w:val="000000" w:themeColor="text1"/>
        </w:rPr>
        <w:t>Qianwen</w:t>
      </w:r>
      <w:proofErr w:type="spellEnd"/>
      <w:r w:rsidRPr="002B1AE2">
        <w:rPr>
          <w:color w:val="000000" w:themeColor="text1"/>
        </w:rPr>
        <w:t xml:space="preserve"> Zhang</w:t>
      </w:r>
      <w:r w:rsidR="00F31594" w:rsidRPr="002B1AE2">
        <w:rPr>
          <w:color w:val="000000" w:themeColor="text1"/>
        </w:rPr>
        <w:tab/>
        <w:t>(1262164651@qq.com)</w:t>
      </w:r>
    </w:p>
    <w:p w:rsidR="000B5CB6" w:rsidRPr="002B1AE2" w:rsidRDefault="000B5CB6" w:rsidP="002B1AE2">
      <w:pPr>
        <w:pBdr>
          <w:top w:val="nil"/>
          <w:left w:val="nil"/>
          <w:bottom w:val="nil"/>
          <w:right w:val="nil"/>
          <w:between w:val="nil"/>
        </w:pBdr>
        <w:rPr>
          <w:color w:val="000000" w:themeColor="text1"/>
          <w:lang w:eastAsia="zh-CN"/>
        </w:rPr>
      </w:pPr>
    </w:p>
    <w:p w:rsidR="00AF6DF3" w:rsidRPr="002B1AE2" w:rsidRDefault="00CA2E53" w:rsidP="002B1AE2">
      <w:pPr>
        <w:pBdr>
          <w:top w:val="nil"/>
          <w:left w:val="nil"/>
          <w:bottom w:val="nil"/>
          <w:right w:val="nil"/>
          <w:between w:val="nil"/>
        </w:pBdr>
        <w:rPr>
          <w:color w:val="000000" w:themeColor="text1"/>
          <w:lang w:eastAsia="zh-CN"/>
        </w:rPr>
      </w:pPr>
      <w:r w:rsidRPr="002B1AE2">
        <w:rPr>
          <w:color w:val="000000" w:themeColor="text1"/>
          <w:vertAlign w:val="superscript"/>
          <w:lang w:eastAsia="zh-CN"/>
        </w:rPr>
        <w:t>*</w:t>
      </w:r>
      <w:r w:rsidR="000B5CB6" w:rsidRPr="002B1AE2">
        <w:rPr>
          <w:color w:val="000000" w:themeColor="text1"/>
          <w:lang w:eastAsia="zh-CN"/>
        </w:rPr>
        <w:t>Corresponding author</w:t>
      </w:r>
      <w:r w:rsidRPr="002B1AE2">
        <w:rPr>
          <w:color w:val="000000" w:themeColor="text1"/>
          <w:lang w:eastAsia="zh-CN"/>
        </w:rPr>
        <w:t>:</w:t>
      </w:r>
    </w:p>
    <w:p w:rsidR="00AF6DF3" w:rsidRPr="002B1AE2" w:rsidRDefault="000B5CB6" w:rsidP="002B1AE2">
      <w:pPr>
        <w:pBdr>
          <w:top w:val="nil"/>
          <w:left w:val="nil"/>
          <w:bottom w:val="nil"/>
          <w:right w:val="nil"/>
          <w:between w:val="nil"/>
        </w:pBdr>
        <w:rPr>
          <w:color w:val="000000" w:themeColor="text1"/>
          <w:lang w:eastAsia="zh-CN"/>
        </w:rPr>
      </w:pPr>
      <w:proofErr w:type="spellStart"/>
      <w:r w:rsidRPr="002B1AE2">
        <w:rPr>
          <w:color w:val="000000" w:themeColor="text1"/>
          <w:lang w:eastAsia="zh-CN"/>
        </w:rPr>
        <w:t>Ruixuan</w:t>
      </w:r>
      <w:proofErr w:type="spellEnd"/>
      <w:r w:rsidRPr="002B1AE2">
        <w:rPr>
          <w:color w:val="000000" w:themeColor="text1"/>
          <w:lang w:eastAsia="zh-CN"/>
        </w:rPr>
        <w:t xml:space="preserve"> Liu </w:t>
      </w:r>
      <w:r w:rsidR="00F31594" w:rsidRPr="002B1AE2">
        <w:rPr>
          <w:color w:val="000000" w:themeColor="text1"/>
          <w:lang w:eastAsia="zh-CN"/>
        </w:rPr>
        <w:tab/>
      </w:r>
      <w:r w:rsidR="00F31594" w:rsidRPr="002B1AE2">
        <w:rPr>
          <w:color w:val="000000" w:themeColor="text1"/>
          <w:lang w:eastAsia="zh-CN"/>
        </w:rPr>
        <w:tab/>
      </w:r>
      <w:r w:rsidRPr="002B1AE2">
        <w:rPr>
          <w:color w:val="000000" w:themeColor="text1"/>
          <w:lang w:eastAsia="zh-CN"/>
        </w:rPr>
        <w:t>(</w:t>
      </w:r>
      <w:r w:rsidR="00AF6DF3" w:rsidRPr="002B1AE2">
        <w:rPr>
          <w:color w:val="000000" w:themeColor="text1"/>
          <w:lang w:eastAsia="zh-CN"/>
        </w:rPr>
        <w:t>by1910035@buaa.edu.cn</w:t>
      </w:r>
      <w:r w:rsidRPr="002B1AE2">
        <w:rPr>
          <w:color w:val="000000" w:themeColor="text1"/>
          <w:lang w:eastAsia="zh-CN"/>
        </w:rPr>
        <w:t>)</w:t>
      </w:r>
    </w:p>
    <w:p w:rsidR="00447E78" w:rsidRPr="002B1AE2" w:rsidRDefault="00447E78" w:rsidP="002B1AE2">
      <w:pPr>
        <w:pBdr>
          <w:top w:val="nil"/>
          <w:left w:val="nil"/>
          <w:bottom w:val="nil"/>
          <w:right w:val="nil"/>
          <w:between w:val="nil"/>
        </w:pBdr>
        <w:rPr>
          <w:color w:val="000000" w:themeColor="text1"/>
          <w:lang w:eastAsia="zh-CN"/>
        </w:rPr>
      </w:pPr>
    </w:p>
    <w:p w:rsidR="006E4797" w:rsidRPr="002B1AE2" w:rsidRDefault="00551D82" w:rsidP="002B1AE2">
      <w:pPr>
        <w:rPr>
          <w:color w:val="000000" w:themeColor="text1"/>
        </w:rPr>
      </w:pPr>
      <w:bookmarkStart w:id="2" w:name="OLE_LINK2"/>
      <w:r w:rsidRPr="002B1AE2">
        <w:rPr>
          <w:b/>
          <w:color w:val="000000" w:themeColor="text1"/>
        </w:rPr>
        <w:t>SUMMARY:</w:t>
      </w:r>
      <w:bookmarkEnd w:id="2"/>
    </w:p>
    <w:p w:rsidR="006E4797" w:rsidRPr="002B1AE2" w:rsidRDefault="00B34912" w:rsidP="002B1AE2">
      <w:pPr>
        <w:rPr>
          <w:color w:val="000000" w:themeColor="text1"/>
        </w:rPr>
      </w:pPr>
      <w:r w:rsidRPr="002B1AE2">
        <w:rPr>
          <w:color w:val="000000" w:themeColor="text1"/>
        </w:rPr>
        <w:t xml:space="preserve">This protocol describes a </w:t>
      </w:r>
      <w:proofErr w:type="spellStart"/>
      <w:r w:rsidRPr="002B1AE2">
        <w:rPr>
          <w:color w:val="000000" w:themeColor="text1"/>
        </w:rPr>
        <w:t>microfluidic</w:t>
      </w:r>
      <w:proofErr w:type="spellEnd"/>
      <w:r w:rsidRPr="002B1AE2">
        <w:rPr>
          <w:color w:val="000000" w:themeColor="text1"/>
        </w:rPr>
        <w:t xml:space="preserve"> </w:t>
      </w:r>
      <w:r w:rsidR="00D54EEA" w:rsidRPr="002B1AE2">
        <w:rPr>
          <w:color w:val="000000" w:themeColor="text1"/>
          <w:lang w:eastAsia="zh-CN"/>
        </w:rPr>
        <w:t>system</w:t>
      </w:r>
      <w:r w:rsidRPr="002B1AE2">
        <w:rPr>
          <w:color w:val="000000" w:themeColor="text1"/>
        </w:rPr>
        <w:t xml:space="preserve"> modeling neuronal metabolic dynamics post-axonal injury, enabling imaging, </w:t>
      </w:r>
      <w:bookmarkStart w:id="3" w:name="_Hlk199449401"/>
      <w:r w:rsidRPr="002B1AE2">
        <w:rPr>
          <w:color w:val="000000" w:themeColor="text1"/>
        </w:rPr>
        <w:t>multi-</w:t>
      </w:r>
      <w:proofErr w:type="spellStart"/>
      <w:r w:rsidRPr="002B1AE2">
        <w:rPr>
          <w:color w:val="000000" w:themeColor="text1"/>
        </w:rPr>
        <w:t>omics</w:t>
      </w:r>
      <w:proofErr w:type="spellEnd"/>
      <w:r w:rsidRPr="002B1AE2">
        <w:rPr>
          <w:color w:val="000000" w:themeColor="text1"/>
        </w:rPr>
        <w:t xml:space="preserve"> analysis</w:t>
      </w:r>
      <w:bookmarkEnd w:id="3"/>
      <w:r w:rsidRPr="002B1AE2">
        <w:rPr>
          <w:color w:val="000000" w:themeColor="text1"/>
        </w:rPr>
        <w:t>, and mechanistic studies of intrinsic metabolic remodeling</w:t>
      </w:r>
      <w:r w:rsidR="00551D82" w:rsidRPr="002B1AE2">
        <w:rPr>
          <w:color w:val="000000" w:themeColor="text1"/>
        </w:rPr>
        <w:t>.</w:t>
      </w:r>
    </w:p>
    <w:p w:rsidR="00447E78" w:rsidRPr="002B1AE2" w:rsidRDefault="00447E78" w:rsidP="002B1AE2">
      <w:pPr>
        <w:rPr>
          <w:color w:val="000000" w:themeColor="text1"/>
          <w:lang w:eastAsia="zh-CN"/>
        </w:rPr>
      </w:pPr>
    </w:p>
    <w:p w:rsidR="006E4797" w:rsidRPr="002B1AE2" w:rsidRDefault="00551D82" w:rsidP="002B1AE2">
      <w:pPr>
        <w:rPr>
          <w:color w:val="000000" w:themeColor="text1"/>
        </w:rPr>
      </w:pPr>
      <w:r w:rsidRPr="002B1AE2">
        <w:rPr>
          <w:b/>
          <w:color w:val="000000" w:themeColor="text1"/>
        </w:rPr>
        <w:t>ABSTRACT:</w:t>
      </w:r>
    </w:p>
    <w:p w:rsidR="006E4797" w:rsidRPr="002B1AE2" w:rsidRDefault="00C35542" w:rsidP="002B1AE2">
      <w:pPr>
        <w:rPr>
          <w:color w:val="000000" w:themeColor="text1"/>
        </w:rPr>
      </w:pPr>
      <w:r w:rsidRPr="002B1AE2">
        <w:rPr>
          <w:color w:val="000000" w:themeColor="text1"/>
        </w:rPr>
        <w:t xml:space="preserve">Neurons polarize to form dendrites and axons, enabling intercellular communication. Axonal injury disrupts these connections and transmits damage signals to the soma, often leading to neuronal degeneration. Thus, maintaining axonal homeostasis is essential for promoting local axon regeneration and protecting against </w:t>
      </w:r>
      <w:proofErr w:type="spellStart"/>
      <w:r w:rsidRPr="002B1AE2">
        <w:rPr>
          <w:color w:val="000000" w:themeColor="text1"/>
        </w:rPr>
        <w:t>neurodegeneration</w:t>
      </w:r>
      <w:proofErr w:type="spellEnd"/>
      <w:r w:rsidRPr="002B1AE2">
        <w:rPr>
          <w:color w:val="000000" w:themeColor="text1"/>
        </w:rPr>
        <w:t xml:space="preserve">. This process relies on cellular metabolism to supply energy and biosynthetic precursors and is sustained by mechanisms that regulate metabolic balance and eliminate by-products. However, neuronal metabolism is compartmentalized between the soma and axon and is further influenced </w:t>
      </w:r>
      <w:r w:rsidRPr="002B1AE2">
        <w:rPr>
          <w:i/>
          <w:iCs/>
          <w:color w:val="000000" w:themeColor="text1"/>
        </w:rPr>
        <w:t>in vivo</w:t>
      </w:r>
      <w:r w:rsidRPr="002B1AE2">
        <w:rPr>
          <w:color w:val="000000" w:themeColor="text1"/>
        </w:rPr>
        <w:t xml:space="preserve"> by the surrounding microenvironment, such as </w:t>
      </w:r>
      <w:proofErr w:type="spellStart"/>
      <w:r w:rsidRPr="002B1AE2">
        <w:rPr>
          <w:color w:val="000000" w:themeColor="text1"/>
        </w:rPr>
        <w:t>astrocyte</w:t>
      </w:r>
      <w:proofErr w:type="spellEnd"/>
      <w:r w:rsidRPr="002B1AE2">
        <w:rPr>
          <w:color w:val="000000" w:themeColor="text1"/>
        </w:rPr>
        <w:t xml:space="preserve">-derived metabolic activity (e.g., the </w:t>
      </w:r>
      <w:proofErr w:type="spellStart"/>
      <w:r w:rsidRPr="002B1AE2">
        <w:rPr>
          <w:color w:val="000000" w:themeColor="text1"/>
        </w:rPr>
        <w:t>astrocyte</w:t>
      </w:r>
      <w:proofErr w:type="spellEnd"/>
      <w:r w:rsidRPr="002B1AE2">
        <w:rPr>
          <w:color w:val="000000" w:themeColor="text1"/>
        </w:rPr>
        <w:t xml:space="preserve">-neuron lactate shuttle). These factors complicate the investigation of </w:t>
      </w:r>
      <w:r w:rsidR="000E4E75" w:rsidRPr="002B1AE2">
        <w:rPr>
          <w:color w:val="000000" w:themeColor="text1"/>
        </w:rPr>
        <w:t xml:space="preserve">neurons' </w:t>
      </w:r>
      <w:r w:rsidRPr="002B1AE2">
        <w:rPr>
          <w:color w:val="000000" w:themeColor="text1"/>
        </w:rPr>
        <w:t xml:space="preserve">intrinsic metabolic mechanisms. To address these challenges, here we developed a </w:t>
      </w:r>
      <w:proofErr w:type="spellStart"/>
      <w:r w:rsidRPr="002B1AE2">
        <w:rPr>
          <w:color w:val="000000" w:themeColor="text1"/>
        </w:rPr>
        <w:t>microfluidic</w:t>
      </w:r>
      <w:proofErr w:type="spellEnd"/>
      <w:r w:rsidRPr="002B1AE2">
        <w:rPr>
          <w:color w:val="000000" w:themeColor="text1"/>
        </w:rPr>
        <w:t xml:space="preserve"> platform for culturing primary cortical neurons </w:t>
      </w:r>
      <w:r w:rsidRPr="002B1AE2">
        <w:rPr>
          <w:i/>
          <w:iCs/>
          <w:color w:val="000000" w:themeColor="text1"/>
        </w:rPr>
        <w:t>in vitro</w:t>
      </w:r>
      <w:r w:rsidRPr="002B1AE2">
        <w:rPr>
          <w:color w:val="000000" w:themeColor="text1"/>
        </w:rPr>
        <w:t xml:space="preserve"> that preserves key metabolic characteristics observed </w:t>
      </w:r>
      <w:r w:rsidRPr="002B1AE2">
        <w:rPr>
          <w:i/>
          <w:iCs/>
          <w:color w:val="000000" w:themeColor="text1"/>
        </w:rPr>
        <w:t>in vivo</w:t>
      </w:r>
      <w:r w:rsidRPr="002B1AE2">
        <w:rPr>
          <w:color w:val="000000" w:themeColor="text1"/>
        </w:rPr>
        <w:t xml:space="preserve">, including physiological </w:t>
      </w:r>
      <w:proofErr w:type="spellStart"/>
      <w:r w:rsidRPr="002B1AE2">
        <w:rPr>
          <w:color w:val="000000" w:themeColor="text1"/>
        </w:rPr>
        <w:t>glycolytic</w:t>
      </w:r>
      <w:proofErr w:type="spellEnd"/>
      <w:r w:rsidRPr="002B1AE2">
        <w:rPr>
          <w:color w:val="000000" w:themeColor="text1"/>
        </w:rPr>
        <w:t xml:space="preserve"> flux and mitochondrial respiration. This system provides a simplified model for investigating intrinsic metabolic remodeling in neurons after axonal injury. </w:t>
      </w:r>
      <w:r w:rsidR="00182007" w:rsidRPr="002B1AE2">
        <w:rPr>
          <w:color w:val="000000" w:themeColor="text1"/>
          <w:lang w:eastAsia="zh-CN"/>
        </w:rPr>
        <w:t>C</w:t>
      </w:r>
      <w:r w:rsidR="001007DD" w:rsidRPr="002B1AE2">
        <w:rPr>
          <w:color w:val="000000" w:themeColor="text1"/>
        </w:rPr>
        <w:t>onventional</w:t>
      </w:r>
      <w:r w:rsidRPr="002B1AE2">
        <w:rPr>
          <w:color w:val="000000" w:themeColor="text1"/>
        </w:rPr>
        <w:t xml:space="preserve"> </w:t>
      </w:r>
      <w:proofErr w:type="spellStart"/>
      <w:r w:rsidRPr="002B1AE2">
        <w:rPr>
          <w:color w:val="000000" w:themeColor="text1"/>
        </w:rPr>
        <w:t>microfluidic</w:t>
      </w:r>
      <w:proofErr w:type="spellEnd"/>
      <w:r w:rsidRPr="002B1AE2">
        <w:rPr>
          <w:color w:val="000000" w:themeColor="text1"/>
        </w:rPr>
        <w:t xml:space="preserve"> chips support </w:t>
      </w:r>
      <w:r w:rsidRPr="002B1AE2">
        <w:rPr>
          <w:i/>
          <w:iCs/>
          <w:color w:val="000000" w:themeColor="text1"/>
        </w:rPr>
        <w:t>in vitro</w:t>
      </w:r>
      <w:r w:rsidRPr="002B1AE2">
        <w:rPr>
          <w:color w:val="000000" w:themeColor="text1"/>
        </w:rPr>
        <w:t xml:space="preserve"> </w:t>
      </w:r>
      <w:r w:rsidRPr="002B1AE2">
        <w:rPr>
          <w:color w:val="000000" w:themeColor="text1"/>
        </w:rPr>
        <w:lastRenderedPageBreak/>
        <w:t xml:space="preserve">axonal injury models and are compatible with live-cell imaging, </w:t>
      </w:r>
      <w:proofErr w:type="spellStart"/>
      <w:r w:rsidRPr="002B1AE2">
        <w:rPr>
          <w:color w:val="000000" w:themeColor="text1"/>
        </w:rPr>
        <w:t>immunofluorescence</w:t>
      </w:r>
      <w:proofErr w:type="spellEnd"/>
      <w:r w:rsidRPr="002B1AE2">
        <w:rPr>
          <w:color w:val="000000" w:themeColor="text1"/>
        </w:rPr>
        <w:t xml:space="preserve"> staining, and hypoxia treatment. To accommodate large-scale </w:t>
      </w:r>
      <w:proofErr w:type="spellStart"/>
      <w:r w:rsidRPr="002B1AE2">
        <w:rPr>
          <w:color w:val="000000" w:themeColor="text1"/>
        </w:rPr>
        <w:t>transcriptomic</w:t>
      </w:r>
      <w:proofErr w:type="spellEnd"/>
      <w:r w:rsidRPr="002B1AE2">
        <w:rPr>
          <w:color w:val="000000" w:themeColor="text1"/>
        </w:rPr>
        <w:t xml:space="preserve"> and </w:t>
      </w:r>
      <w:proofErr w:type="spellStart"/>
      <w:r w:rsidRPr="002B1AE2">
        <w:rPr>
          <w:color w:val="000000" w:themeColor="text1"/>
        </w:rPr>
        <w:t>metabolomic</w:t>
      </w:r>
      <w:proofErr w:type="spellEnd"/>
      <w:r w:rsidRPr="002B1AE2">
        <w:rPr>
          <w:color w:val="000000" w:themeColor="text1"/>
        </w:rPr>
        <w:t xml:space="preserve"> analyses involving millions of cells, we further designed and fabricated high-throughput </w:t>
      </w:r>
      <w:proofErr w:type="spellStart"/>
      <w:r w:rsidRPr="002B1AE2">
        <w:rPr>
          <w:color w:val="000000" w:themeColor="text1"/>
        </w:rPr>
        <w:t>microfluidic</w:t>
      </w:r>
      <w:proofErr w:type="spellEnd"/>
      <w:r w:rsidRPr="002B1AE2">
        <w:rPr>
          <w:color w:val="000000" w:themeColor="text1"/>
        </w:rPr>
        <w:t xml:space="preserve"> chips with optimized operational protocols. The device features alternately arranged soma and axon chambers connected by </w:t>
      </w:r>
      <w:proofErr w:type="spellStart"/>
      <w:r w:rsidRPr="002B1AE2">
        <w:rPr>
          <w:color w:val="000000" w:themeColor="text1"/>
        </w:rPr>
        <w:t>microchannels</w:t>
      </w:r>
      <w:proofErr w:type="spellEnd"/>
      <w:r w:rsidRPr="002B1AE2">
        <w:rPr>
          <w:color w:val="000000" w:themeColor="text1"/>
        </w:rPr>
        <w:t>, and axonal injury is induced by vacuum aspiration of fluid from the axon compartment. This platform enables rapid assessment of metabolite and enzyme dynamics, improving the accuracy and reproducibility of multi-</w:t>
      </w:r>
      <w:proofErr w:type="spellStart"/>
      <w:r w:rsidRPr="002B1AE2">
        <w:rPr>
          <w:color w:val="000000" w:themeColor="text1"/>
        </w:rPr>
        <w:t>omics</w:t>
      </w:r>
      <w:proofErr w:type="spellEnd"/>
      <w:r w:rsidRPr="002B1AE2">
        <w:rPr>
          <w:color w:val="000000" w:themeColor="text1"/>
        </w:rPr>
        <w:t xml:space="preserve"> investigations.</w:t>
      </w:r>
    </w:p>
    <w:p w:rsidR="00447E78" w:rsidRPr="002B1AE2" w:rsidRDefault="00447E78" w:rsidP="002B1AE2">
      <w:pPr>
        <w:rPr>
          <w:color w:val="000000" w:themeColor="text1"/>
          <w:lang w:eastAsia="zh-CN"/>
        </w:rPr>
      </w:pPr>
    </w:p>
    <w:p w:rsidR="006E4797" w:rsidRPr="002B1AE2" w:rsidRDefault="00551D82" w:rsidP="002B1AE2">
      <w:pPr>
        <w:rPr>
          <w:color w:val="000000" w:themeColor="text1"/>
        </w:rPr>
      </w:pPr>
      <w:r w:rsidRPr="002B1AE2">
        <w:rPr>
          <w:b/>
          <w:color w:val="000000" w:themeColor="text1"/>
        </w:rPr>
        <w:t>INTRODUCTION:</w:t>
      </w:r>
      <w:r w:rsidRPr="002B1AE2">
        <w:rPr>
          <w:color w:val="000000" w:themeColor="text1"/>
        </w:rPr>
        <w:t xml:space="preserve"> </w:t>
      </w:r>
    </w:p>
    <w:p w:rsidR="00CF0DDC" w:rsidRPr="002B1AE2" w:rsidRDefault="008418DD" w:rsidP="002B1AE2">
      <w:pPr>
        <w:rPr>
          <w:color w:val="000000" w:themeColor="text1"/>
        </w:rPr>
      </w:pPr>
      <w:bookmarkStart w:id="4" w:name="_Hlk202011122"/>
      <w:r w:rsidRPr="002B1AE2">
        <w:rPr>
          <w:color w:val="000000" w:themeColor="text1"/>
        </w:rPr>
        <w:t>Neurons establish two distinct types of protrusions with specialized functions, axons and dendrites, via polarization during development</w:t>
      </w:r>
      <w:r w:rsidR="004265D8" w:rsidRPr="002B1AE2">
        <w:rPr>
          <w:color w:val="000000" w:themeColor="text1"/>
        </w:rPr>
        <w:fldChar w:fldCharType="begin">
          <w:fldData xml:space="preserve">PEVuZE5vdGU+PENpdGU+PEF1dGhvcj5OYW1iYTwvQXV0aG9yPjxZZWFyPjIwMTQ8L1llYXI+PFJl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</w:fldData>
        </w:fldChar>
      </w:r>
      <w:r w:rsidR="006508FE" w:rsidRPr="002B1AE2">
        <w:rPr>
          <w:color w:val="000000" w:themeColor="text1"/>
        </w:rPr>
        <w:instrText xml:space="preserve"> ADDIN EN.CITE </w:instrText>
      </w:r>
      <w:r w:rsidR="004265D8" w:rsidRPr="002B1AE2">
        <w:rPr>
          <w:color w:val="000000" w:themeColor="text1"/>
        </w:rPr>
        <w:fldChar w:fldCharType="begin">
          <w:fldData xml:space="preserve">PEVuZE5vdGU+PENpdGU+PEF1dGhvcj5OYW1iYTwvQXV0aG9yPjxZZWFyPjIwMTQ8L1llYXI+PFJl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</w:fldData>
        </w:fldChar>
      </w:r>
      <w:r w:rsidR="006508FE"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6508FE" w:rsidRPr="002B1AE2">
        <w:rPr>
          <w:noProof/>
          <w:color w:val="000000" w:themeColor="text1"/>
          <w:vertAlign w:val="superscript"/>
        </w:rPr>
        <w:t>1,2</w:t>
      </w:r>
      <w:r w:rsidR="004265D8" w:rsidRPr="002B1AE2">
        <w:rPr>
          <w:color w:val="000000" w:themeColor="text1"/>
        </w:rPr>
        <w:fldChar w:fldCharType="end"/>
      </w:r>
      <w:r w:rsidRPr="002B1AE2">
        <w:rPr>
          <w:color w:val="000000" w:themeColor="text1"/>
        </w:rPr>
        <w:t>.</w:t>
      </w:r>
      <w:r w:rsidRPr="002B1AE2">
        <w:rPr>
          <w:color w:val="000000" w:themeColor="text1"/>
          <w:lang w:eastAsia="zh-CN"/>
        </w:rPr>
        <w:t xml:space="preserve"> </w:t>
      </w:r>
      <w:r w:rsidR="00CF0DDC" w:rsidRPr="002B1AE2">
        <w:rPr>
          <w:color w:val="000000" w:themeColor="text1"/>
        </w:rPr>
        <w:t xml:space="preserve">Nerve regeneration refers to the process of axonal </w:t>
      </w:r>
      <w:proofErr w:type="spellStart"/>
      <w:r w:rsidR="00CF0DDC" w:rsidRPr="002B1AE2">
        <w:rPr>
          <w:color w:val="000000" w:themeColor="text1"/>
        </w:rPr>
        <w:t>regrowth</w:t>
      </w:r>
      <w:proofErr w:type="spellEnd"/>
      <w:r w:rsidR="00CF0DDC" w:rsidRPr="002B1AE2">
        <w:rPr>
          <w:color w:val="000000" w:themeColor="text1"/>
        </w:rPr>
        <w:t xml:space="preserve"> after neural injury</w:t>
      </w:r>
      <w:r w:rsidR="004265D8" w:rsidRPr="002B1AE2">
        <w:rPr>
          <w:color w:val="000000" w:themeColor="text1"/>
        </w:rPr>
        <w:fldChar w:fldCharType="begin">
          <w:fldData xml:space="preserve">PEVuZE5vdGU+PENpdGU+PEF1dGhvcj5BbmRlcnNvbjwvQXV0aG9yPjxZZWFyPjIwMTg8L1llYXI+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</w:fldData>
        </w:fldChar>
      </w:r>
      <w:r w:rsidR="006508FE" w:rsidRPr="002B1AE2">
        <w:rPr>
          <w:color w:val="000000" w:themeColor="text1"/>
        </w:rPr>
        <w:instrText xml:space="preserve"> ADDIN EN.CITE </w:instrText>
      </w:r>
      <w:r w:rsidR="004265D8" w:rsidRPr="002B1AE2">
        <w:rPr>
          <w:color w:val="000000" w:themeColor="text1"/>
        </w:rPr>
        <w:fldChar w:fldCharType="begin">
          <w:fldData xml:space="preserve">PEVuZE5vdGU+PENpdGU+PEF1dGhvcj5BbmRlcnNvbjwvQXV0aG9yPjxZZWFyPjIwMTg8L1llYXI+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</w:fldData>
        </w:fldChar>
      </w:r>
      <w:r w:rsidR="006508FE"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6508FE" w:rsidRPr="002B1AE2">
        <w:rPr>
          <w:noProof/>
          <w:color w:val="000000" w:themeColor="text1"/>
          <w:vertAlign w:val="superscript"/>
        </w:rPr>
        <w:t>3</w:t>
      </w:r>
      <w:r w:rsidR="004265D8" w:rsidRPr="002B1AE2">
        <w:rPr>
          <w:color w:val="000000" w:themeColor="text1"/>
        </w:rPr>
        <w:fldChar w:fldCharType="end"/>
      </w:r>
      <w:r w:rsidR="00CF0DDC" w:rsidRPr="002B1AE2">
        <w:rPr>
          <w:color w:val="000000" w:themeColor="text1"/>
        </w:rPr>
        <w:t>, with a research focus on central nervous system (CNS) repair. Unlike the peripheral nervous system, the CNS has limited regenerative capacity</w:t>
      </w:r>
      <w:r w:rsidR="004265D8" w:rsidRPr="002B1AE2">
        <w:rPr>
          <w:color w:val="000000" w:themeColor="text1"/>
        </w:rPr>
        <w:fldChar w:fldCharType="begin">
          <w:fldData xml:space="preserve">PEVuZE5vdGU+PENpdGU+PEF1dGhvcj5IaWx0b248L0F1dGhvcj48WWVhcj4yMDE3PC9ZZWFyPjxS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</w:fldData>
        </w:fldChar>
      </w:r>
      <w:r w:rsidR="004446A9" w:rsidRPr="002B1AE2">
        <w:rPr>
          <w:color w:val="000000" w:themeColor="text1"/>
        </w:rPr>
        <w:instrText xml:space="preserve"> ADDIN EN.CITE </w:instrText>
      </w:r>
      <w:r w:rsidR="004265D8" w:rsidRPr="002B1AE2">
        <w:rPr>
          <w:color w:val="000000" w:themeColor="text1"/>
        </w:rPr>
        <w:fldChar w:fldCharType="begin">
          <w:fldData xml:space="preserve">PEVuZE5vdGU+PENpdGU+PEF1dGhvcj5IaWx0b248L0F1dGhvcj48WWVhcj4yMDE3PC9ZZWFyPjxS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</w:fldData>
        </w:fldChar>
      </w:r>
      <w:r w:rsidR="004446A9"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4446A9" w:rsidRPr="002B1AE2">
        <w:rPr>
          <w:noProof/>
          <w:color w:val="000000" w:themeColor="text1"/>
          <w:vertAlign w:val="superscript"/>
        </w:rPr>
        <w:t>4</w:t>
      </w:r>
      <w:r w:rsidR="001826AC" w:rsidRPr="002B1AE2">
        <w:rPr>
          <w:noProof/>
          <w:color w:val="000000" w:themeColor="text1"/>
          <w:vertAlign w:val="superscript"/>
        </w:rPr>
        <w:t>–</w:t>
      </w:r>
      <w:r w:rsidR="004446A9" w:rsidRPr="002B1AE2">
        <w:rPr>
          <w:noProof/>
          <w:color w:val="000000" w:themeColor="text1"/>
          <w:vertAlign w:val="superscript"/>
        </w:rPr>
        <w:t>6</w:t>
      </w:r>
      <w:r w:rsidR="004265D8" w:rsidRPr="002B1AE2">
        <w:rPr>
          <w:color w:val="000000" w:themeColor="text1"/>
        </w:rPr>
        <w:fldChar w:fldCharType="end"/>
      </w:r>
      <w:r w:rsidR="00CF0DDC" w:rsidRPr="002B1AE2">
        <w:rPr>
          <w:color w:val="000000" w:themeColor="text1"/>
        </w:rPr>
        <w:t>, often resulting in persistent functional impairments or permanent disabilities in patients with spinal cord injuries or traumatic brain injuries</w:t>
      </w:r>
      <w:r w:rsidR="004265D8" w:rsidRPr="002B1AE2">
        <w:rPr>
          <w:rFonts w:eastAsia="SimSun"/>
          <w:color w:val="000000" w:themeColor="text1"/>
          <w:kern w:val="2"/>
          <w:lang w:eastAsia="zh-CN"/>
        </w:rPr>
        <w:fldChar w:fldCharType="begin">
          <w:fldData xml:space="preserve">PEVuZE5vdGU+PENpdGU+PEF1dGhvcj5BbGl6YWRlaDwvQXV0aG9yPjxZZWFyPjIwMTk8L1llYXI+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</w:fldData>
        </w:fldChar>
      </w:r>
      <w:r w:rsidR="004446A9" w:rsidRPr="002B1AE2">
        <w:rPr>
          <w:rFonts w:eastAsia="SimSun"/>
          <w:color w:val="000000" w:themeColor="text1"/>
          <w:kern w:val="2"/>
          <w:lang w:eastAsia="zh-CN"/>
        </w:rPr>
        <w:instrText xml:space="preserve"> ADDIN EN.CITE </w:instrText>
      </w:r>
      <w:r w:rsidR="004265D8" w:rsidRPr="002B1AE2">
        <w:rPr>
          <w:rFonts w:eastAsia="SimSun"/>
          <w:color w:val="000000" w:themeColor="text1"/>
          <w:kern w:val="2"/>
          <w:lang w:eastAsia="zh-CN"/>
        </w:rPr>
        <w:fldChar w:fldCharType="begin">
          <w:fldData xml:space="preserve">PEVuZE5vdGU+PENpdGU+PEF1dGhvcj5BbGl6YWRlaDwvQXV0aG9yPjxZZWFyPjIwMTk8L1llYXI+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</w:fldData>
        </w:fldChar>
      </w:r>
      <w:r w:rsidR="004446A9" w:rsidRPr="002B1AE2">
        <w:rPr>
          <w:rFonts w:eastAsia="SimSun"/>
          <w:color w:val="000000" w:themeColor="text1"/>
          <w:kern w:val="2"/>
          <w:lang w:eastAsia="zh-CN"/>
        </w:rPr>
        <w:instrText xml:space="preserve"> ADDIN EN.CITE.DATA </w:instrText>
      </w:r>
      <w:r w:rsidR="004265D8" w:rsidRPr="002B1AE2">
        <w:rPr>
          <w:rFonts w:eastAsia="SimSun"/>
          <w:color w:val="000000" w:themeColor="text1"/>
          <w:kern w:val="2"/>
          <w:lang w:eastAsia="zh-CN"/>
        </w:rPr>
      </w:r>
      <w:r w:rsidR="004265D8" w:rsidRPr="002B1AE2">
        <w:rPr>
          <w:rFonts w:eastAsia="SimSun"/>
          <w:color w:val="000000" w:themeColor="text1"/>
          <w:kern w:val="2"/>
          <w:lang w:eastAsia="zh-CN"/>
        </w:rPr>
        <w:fldChar w:fldCharType="end"/>
      </w:r>
      <w:r w:rsidR="004265D8" w:rsidRPr="002B1AE2">
        <w:rPr>
          <w:rFonts w:eastAsia="SimSun"/>
          <w:color w:val="000000" w:themeColor="text1"/>
          <w:kern w:val="2"/>
          <w:lang w:eastAsia="zh-CN"/>
        </w:rPr>
      </w:r>
      <w:r w:rsidR="004265D8" w:rsidRPr="002B1AE2">
        <w:rPr>
          <w:rFonts w:eastAsia="SimSun"/>
          <w:color w:val="000000" w:themeColor="text1"/>
          <w:kern w:val="2"/>
          <w:lang w:eastAsia="zh-CN"/>
        </w:rPr>
        <w:fldChar w:fldCharType="separate"/>
      </w:r>
      <w:r w:rsidR="004446A9" w:rsidRPr="002B1AE2">
        <w:rPr>
          <w:rFonts w:eastAsia="SimSun"/>
          <w:noProof/>
          <w:color w:val="000000" w:themeColor="text1"/>
          <w:kern w:val="2"/>
          <w:vertAlign w:val="superscript"/>
          <w:lang w:eastAsia="zh-CN"/>
        </w:rPr>
        <w:t>7,8</w:t>
      </w:r>
      <w:r w:rsidR="004265D8" w:rsidRPr="002B1AE2">
        <w:rPr>
          <w:rFonts w:eastAsia="SimSun"/>
          <w:color w:val="000000" w:themeColor="text1"/>
          <w:kern w:val="2"/>
          <w:lang w:eastAsia="zh-CN"/>
        </w:rPr>
        <w:fldChar w:fldCharType="end"/>
      </w:r>
      <w:r w:rsidR="00CF0DDC" w:rsidRPr="002B1AE2">
        <w:rPr>
          <w:color w:val="000000" w:themeColor="text1"/>
        </w:rPr>
        <w:t xml:space="preserve">. </w:t>
      </w:r>
      <w:r w:rsidR="005E5E55" w:rsidRPr="002B1AE2">
        <w:rPr>
          <w:color w:val="000000" w:themeColor="text1"/>
        </w:rPr>
        <w:t>Thus, developing strategies to enhance CNS repair and elucidating the mechanisms underlying axonal regeneration are crucial</w:t>
      </w:r>
      <w:r w:rsidR="00C153A1" w:rsidRPr="002B1AE2">
        <w:rPr>
          <w:color w:val="000000" w:themeColor="text1"/>
        </w:rPr>
        <w:t>.</w:t>
      </w:r>
    </w:p>
    <w:p w:rsidR="00EA1D2A" w:rsidRPr="002B1AE2" w:rsidRDefault="00EA1D2A" w:rsidP="002B1AE2">
      <w:pPr>
        <w:rPr>
          <w:color w:val="000000" w:themeColor="text1"/>
        </w:rPr>
      </w:pPr>
    </w:p>
    <w:p w:rsidR="004279E3" w:rsidRPr="002B1AE2" w:rsidRDefault="007F3DF7" w:rsidP="002B1AE2">
      <w:pPr>
        <w:rPr>
          <w:color w:val="000000" w:themeColor="text1"/>
        </w:rPr>
      </w:pPr>
      <w:proofErr w:type="spellStart"/>
      <w:r w:rsidRPr="002B1AE2">
        <w:rPr>
          <w:color w:val="000000" w:themeColor="text1"/>
        </w:rPr>
        <w:t>Microfluidic</w:t>
      </w:r>
      <w:proofErr w:type="spellEnd"/>
      <w:r w:rsidRPr="002B1AE2">
        <w:rPr>
          <w:color w:val="000000" w:themeColor="text1"/>
        </w:rPr>
        <w:t xml:space="preserve"> devices, functioning as integrated, cost-effective, and high-throughput </w:t>
      </w:r>
      <w:r w:rsidRPr="002B1AE2">
        <w:rPr>
          <w:i/>
          <w:iCs/>
          <w:color w:val="000000" w:themeColor="text1"/>
        </w:rPr>
        <w:t>in vitro</w:t>
      </w:r>
      <w:r w:rsidRPr="002B1AE2">
        <w:rPr>
          <w:color w:val="000000" w:themeColor="text1"/>
        </w:rPr>
        <w:t xml:space="preserve"> culture systems, exhibited remarkable advantages in cell and neuron research in recent years</w:t>
      </w:r>
      <w:r w:rsidR="004265D8" w:rsidRPr="002B1AE2">
        <w:rPr>
          <w:color w:val="000000" w:themeColor="text1"/>
          <w:lang w:eastAsia="zh-CN"/>
        </w:rPr>
        <w:fldChar w:fldCharType="begin">
          <w:fldData xml:space="preserve">PEVuZE5vdGU+PENpdGU+PEF1dGhvcj5aaGFvPC9BdXRob3I+PFllYXI+MjAyMTwvWWVhcj48UmVj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==
</w:fldData>
        </w:fldChar>
      </w:r>
      <w:r w:rsidR="004446A9" w:rsidRPr="002B1AE2">
        <w:rPr>
          <w:color w:val="000000" w:themeColor="text1"/>
          <w:lang w:eastAsia="zh-CN"/>
        </w:rPr>
        <w:instrText xml:space="preserve"> ADDIN EN.CITE </w:instrText>
      </w:r>
      <w:r w:rsidR="004265D8" w:rsidRPr="002B1AE2">
        <w:rPr>
          <w:color w:val="000000" w:themeColor="text1"/>
          <w:lang w:eastAsia="zh-CN"/>
        </w:rPr>
        <w:fldChar w:fldCharType="begin">
          <w:fldData xml:space="preserve">PEVuZE5vdGU+PENpdGU+PEF1dGhvcj5aaGFvPC9BdXRob3I+PFllYXI+MjAyMTwvWWVhcj48UmVj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==
</w:fldData>
        </w:fldChar>
      </w:r>
      <w:r w:rsidR="004446A9" w:rsidRPr="002B1AE2">
        <w:rPr>
          <w:color w:val="000000" w:themeColor="text1"/>
          <w:lang w:eastAsia="zh-CN"/>
        </w:rPr>
        <w:instrText xml:space="preserve"> ADDIN EN.CITE.DATA </w:instrText>
      </w:r>
      <w:r w:rsidR="004265D8" w:rsidRPr="002B1AE2">
        <w:rPr>
          <w:color w:val="000000" w:themeColor="text1"/>
          <w:lang w:eastAsia="zh-CN"/>
        </w:rPr>
      </w:r>
      <w:r w:rsidR="004265D8" w:rsidRPr="002B1AE2">
        <w:rPr>
          <w:color w:val="000000" w:themeColor="text1"/>
          <w:lang w:eastAsia="zh-CN"/>
        </w:rPr>
        <w:fldChar w:fldCharType="end"/>
      </w:r>
      <w:r w:rsidR="004265D8" w:rsidRPr="002B1AE2">
        <w:rPr>
          <w:color w:val="000000" w:themeColor="text1"/>
          <w:lang w:eastAsia="zh-CN"/>
        </w:rPr>
      </w:r>
      <w:r w:rsidR="004265D8" w:rsidRPr="002B1AE2">
        <w:rPr>
          <w:color w:val="000000" w:themeColor="text1"/>
          <w:lang w:eastAsia="zh-CN"/>
        </w:rPr>
        <w:fldChar w:fldCharType="separate"/>
      </w:r>
      <w:r w:rsidR="004446A9" w:rsidRPr="002B1AE2">
        <w:rPr>
          <w:noProof/>
          <w:color w:val="000000" w:themeColor="text1"/>
          <w:vertAlign w:val="superscript"/>
          <w:lang w:eastAsia="zh-CN"/>
        </w:rPr>
        <w:t>9,10</w:t>
      </w:r>
      <w:r w:rsidR="004265D8" w:rsidRPr="002B1AE2">
        <w:rPr>
          <w:color w:val="000000" w:themeColor="text1"/>
          <w:lang w:eastAsia="zh-CN"/>
        </w:rPr>
        <w:fldChar w:fldCharType="end"/>
      </w:r>
      <w:r w:rsidRPr="002B1AE2">
        <w:rPr>
          <w:color w:val="000000" w:themeColor="text1"/>
        </w:rPr>
        <w:t>.</w:t>
      </w:r>
      <w:r w:rsidRPr="002B1AE2">
        <w:rPr>
          <w:color w:val="000000" w:themeColor="text1"/>
          <w:lang w:eastAsia="zh-CN"/>
        </w:rPr>
        <w:t xml:space="preserve"> Compared with traditional methods, </w:t>
      </w:r>
      <w:proofErr w:type="spellStart"/>
      <w:r w:rsidRPr="002B1AE2">
        <w:rPr>
          <w:color w:val="000000" w:themeColor="text1"/>
          <w:lang w:eastAsia="zh-CN"/>
        </w:rPr>
        <w:t>microfluidic</w:t>
      </w:r>
      <w:proofErr w:type="spellEnd"/>
      <w:r w:rsidRPr="002B1AE2">
        <w:rPr>
          <w:color w:val="000000" w:themeColor="text1"/>
          <w:lang w:eastAsia="zh-CN"/>
        </w:rPr>
        <w:t xml:space="preserve"> technology enables precise regulation of fluid shear stress, concentration gradients, and spatial structures, thereby closely simulating authentic physiological and pathological microenvironments to promote cell growth, migration, differentiation, and interactions</w:t>
      </w:r>
      <w:r w:rsidR="004265D8" w:rsidRPr="002B1AE2">
        <w:rPr>
          <w:color w:val="000000" w:themeColor="text1"/>
          <w:lang w:eastAsia="zh-CN"/>
        </w:rPr>
        <w:fldChar w:fldCharType="begin">
          <w:fldData xml:space="preserve">PEVuZE5vdGU+PENpdGU+PEF1dGhvcj5DaG93ZGh1cnk8L0F1dGhvcj48WWVhcj4yMDE3PC9ZZWFy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PjxwYWdlcz5lNTUyNjQ8L3BhZ2VzPjxudW1iZXI+MTIxPC9udW1iZXI+PGVkaXRpb24+MjAxNy8w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IEpvVkU8L2FiYnItMT48L2FsdC1wZXJpb2RpY2FsPjxwYWdlcz5lNjE4OTU8L3BhZ2VzPjxudW1i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IEpvVkU8L2FiYnItMT48L2FsdC1wZXJpb2RpY2FsPjxwYWdlcz5lNTUyNjQ8L3BhZ2VzPjxudW1i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</w:fldData>
        </w:fldChar>
      </w:r>
      <w:r w:rsidR="004446A9" w:rsidRPr="002B1AE2">
        <w:rPr>
          <w:color w:val="000000" w:themeColor="text1"/>
          <w:lang w:eastAsia="zh-CN"/>
        </w:rPr>
        <w:instrText xml:space="preserve"> ADDIN EN.CITE </w:instrText>
      </w:r>
      <w:r w:rsidR="004265D8" w:rsidRPr="002B1AE2">
        <w:rPr>
          <w:color w:val="000000" w:themeColor="text1"/>
          <w:lang w:eastAsia="zh-CN"/>
        </w:rPr>
        <w:fldChar w:fldCharType="begin">
          <w:fldData xml:space="preserve">PEVuZE5vdGU+PENpdGU+PEF1dGhvcj5DaG93ZGh1cnk8L0F1dGhvcj48WWVhcj4yMDE3PC9ZZWFy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IEpvVkU8L2FiYnItMT48L2FsdC1wZXJpb2RpY2FsPjxwYWdlcz5lNjE4OTU8L3BhZ2VzPjxudW1i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IEpvVkU8L2FiYnItMT48L2FsdC1wZXJpb2RpY2FsPjxwYWdlcz5lNTUyNjQ8L3BhZ2VzPjxudW1i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</w:fldData>
        </w:fldChar>
      </w:r>
      <w:r w:rsidR="004446A9" w:rsidRPr="002B1AE2">
        <w:rPr>
          <w:color w:val="000000" w:themeColor="text1"/>
          <w:lang w:eastAsia="zh-CN"/>
        </w:rPr>
        <w:instrText xml:space="preserve"> ADDIN EN.CITE.DATA </w:instrText>
      </w:r>
      <w:r w:rsidR="004265D8" w:rsidRPr="002B1AE2">
        <w:rPr>
          <w:color w:val="000000" w:themeColor="text1"/>
          <w:lang w:eastAsia="zh-CN"/>
        </w:rPr>
      </w:r>
      <w:r w:rsidR="004265D8" w:rsidRPr="002B1AE2">
        <w:rPr>
          <w:color w:val="000000" w:themeColor="text1"/>
          <w:lang w:eastAsia="zh-CN"/>
        </w:rPr>
        <w:fldChar w:fldCharType="end"/>
      </w:r>
      <w:r w:rsidR="004265D8" w:rsidRPr="002B1AE2">
        <w:rPr>
          <w:color w:val="000000" w:themeColor="text1"/>
          <w:lang w:eastAsia="zh-CN"/>
        </w:rPr>
      </w:r>
      <w:r w:rsidR="004265D8" w:rsidRPr="002B1AE2">
        <w:rPr>
          <w:color w:val="000000" w:themeColor="text1"/>
          <w:lang w:eastAsia="zh-CN"/>
        </w:rPr>
        <w:fldChar w:fldCharType="separate"/>
      </w:r>
      <w:r w:rsidR="004446A9" w:rsidRPr="002B1AE2">
        <w:rPr>
          <w:noProof/>
          <w:color w:val="000000" w:themeColor="text1"/>
          <w:vertAlign w:val="superscript"/>
          <w:lang w:eastAsia="zh-CN"/>
        </w:rPr>
        <w:t>11</w:t>
      </w:r>
      <w:r w:rsidR="001826AC" w:rsidRPr="002B1AE2">
        <w:rPr>
          <w:noProof/>
          <w:color w:val="000000" w:themeColor="text1"/>
          <w:vertAlign w:val="superscript"/>
          <w:lang w:eastAsia="zh-CN"/>
        </w:rPr>
        <w:t>–</w:t>
      </w:r>
      <w:r w:rsidR="004446A9" w:rsidRPr="002B1AE2">
        <w:rPr>
          <w:noProof/>
          <w:color w:val="000000" w:themeColor="text1"/>
          <w:vertAlign w:val="superscript"/>
          <w:lang w:eastAsia="zh-CN"/>
        </w:rPr>
        <w:t>14</w:t>
      </w:r>
      <w:r w:rsidR="004265D8" w:rsidRPr="002B1AE2">
        <w:rPr>
          <w:color w:val="000000" w:themeColor="text1"/>
          <w:lang w:eastAsia="zh-CN"/>
        </w:rPr>
        <w:fldChar w:fldCharType="end"/>
      </w:r>
      <w:r w:rsidRPr="002B1AE2">
        <w:rPr>
          <w:color w:val="000000" w:themeColor="text1"/>
          <w:lang w:eastAsia="zh-CN"/>
        </w:rPr>
        <w:t xml:space="preserve">. </w:t>
      </w:r>
      <w:proofErr w:type="spellStart"/>
      <w:r w:rsidRPr="002B1AE2">
        <w:rPr>
          <w:color w:val="000000" w:themeColor="text1"/>
          <w:lang w:eastAsia="zh-CN"/>
        </w:rPr>
        <w:t>Microfluidics</w:t>
      </w:r>
      <w:proofErr w:type="spellEnd"/>
      <w:r w:rsidRPr="002B1AE2">
        <w:rPr>
          <w:color w:val="000000" w:themeColor="text1"/>
          <w:lang w:eastAsia="zh-CN"/>
        </w:rPr>
        <w:t>-based</w:t>
      </w:r>
      <w:r w:rsidR="004279E3" w:rsidRPr="002B1AE2">
        <w:rPr>
          <w:color w:val="000000" w:themeColor="text1"/>
        </w:rPr>
        <w:t xml:space="preserve"> </w:t>
      </w:r>
      <w:r w:rsidR="004279E3" w:rsidRPr="002B1AE2">
        <w:rPr>
          <w:i/>
          <w:iCs/>
          <w:color w:val="000000" w:themeColor="text1"/>
        </w:rPr>
        <w:t>in vitro</w:t>
      </w:r>
      <w:r w:rsidR="004279E3" w:rsidRPr="002B1AE2">
        <w:rPr>
          <w:color w:val="000000" w:themeColor="text1"/>
        </w:rPr>
        <w:t xml:space="preserve"> axonal injury model</w:t>
      </w:r>
      <w:r w:rsidR="001C6EA6" w:rsidRPr="002B1AE2">
        <w:rPr>
          <w:color w:val="000000" w:themeColor="text1"/>
          <w:lang w:eastAsia="zh-CN"/>
        </w:rPr>
        <w:t>s</w:t>
      </w:r>
      <w:r w:rsidR="004279E3" w:rsidRPr="002B1AE2">
        <w:rPr>
          <w:color w:val="000000" w:themeColor="text1"/>
        </w:rPr>
        <w:t xml:space="preserve"> </w:t>
      </w:r>
      <w:r w:rsidR="008E516F" w:rsidRPr="002B1AE2">
        <w:rPr>
          <w:color w:val="000000" w:themeColor="text1"/>
        </w:rPr>
        <w:t>enable compartmentalized culture of neuronal cell bodies and processes through spatial polarization, providing</w:t>
      </w:r>
      <w:r w:rsidR="004279E3" w:rsidRPr="002B1AE2">
        <w:rPr>
          <w:color w:val="000000" w:themeColor="text1"/>
        </w:rPr>
        <w:t xml:space="preserve"> an indispensable tool for exploring the intrinsic regenerative capacity of neurons and their metabolic adaptations following injury</w:t>
      </w:r>
      <w:r w:rsidR="004265D8" w:rsidRPr="002B1AE2">
        <w:rPr>
          <w:color w:val="000000" w:themeColor="text1"/>
        </w:rPr>
        <w:fldChar w:fldCharType="begin">
          <w:fldData xml:space="preserve">PEVuZE5vdGU+PENpdGU+PEF1dGhvcj5UYXlsb3I8L0F1dGhvcj48WWVhcj4yMDA1PC9ZZWFyPjxS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</w:fldData>
        </w:fldChar>
      </w:r>
      <w:r w:rsidR="004446A9" w:rsidRPr="002B1AE2">
        <w:rPr>
          <w:color w:val="000000" w:themeColor="text1"/>
        </w:rPr>
        <w:instrText xml:space="preserve"> ADDIN EN.CITE </w:instrText>
      </w:r>
      <w:r w:rsidR="004265D8" w:rsidRPr="002B1AE2">
        <w:rPr>
          <w:color w:val="000000" w:themeColor="text1"/>
        </w:rPr>
        <w:fldChar w:fldCharType="begin">
          <w:fldData xml:space="preserve">PEVuZE5vdGU+PENpdGU+PEF1dGhvcj5UYXlsb3I8L0F1dGhvcj48WWVhcj4yMDA1PC9ZZWFyPjxS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</w:fldData>
        </w:fldChar>
      </w:r>
      <w:r w:rsidR="004446A9"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4446A9" w:rsidRPr="002B1AE2">
        <w:rPr>
          <w:noProof/>
          <w:color w:val="000000" w:themeColor="text1"/>
          <w:vertAlign w:val="superscript"/>
        </w:rPr>
        <w:t>15</w:t>
      </w:r>
      <w:r w:rsidR="001826AC" w:rsidRPr="002B1AE2">
        <w:rPr>
          <w:noProof/>
          <w:color w:val="000000" w:themeColor="text1"/>
          <w:vertAlign w:val="superscript"/>
        </w:rPr>
        <w:t>–</w:t>
      </w:r>
      <w:r w:rsidR="004446A9" w:rsidRPr="002B1AE2">
        <w:rPr>
          <w:noProof/>
          <w:color w:val="000000" w:themeColor="text1"/>
          <w:vertAlign w:val="superscript"/>
        </w:rPr>
        <w:t>18</w:t>
      </w:r>
      <w:r w:rsidR="004265D8" w:rsidRPr="002B1AE2">
        <w:rPr>
          <w:color w:val="000000" w:themeColor="text1"/>
        </w:rPr>
        <w:fldChar w:fldCharType="end"/>
      </w:r>
      <w:r w:rsidR="004279E3" w:rsidRPr="002B1AE2">
        <w:rPr>
          <w:color w:val="000000" w:themeColor="text1"/>
        </w:rPr>
        <w:t>. It provides a critical window into how neurons respond to injury, regulate metabolic processes</w:t>
      </w:r>
      <w:r w:rsidR="004265D8" w:rsidRPr="002B1AE2">
        <w:rPr>
          <w:color w:val="000000" w:themeColor="text1"/>
        </w:rPr>
        <w:fldChar w:fldCharType="begin">
          <w:fldData xml:space="preserve">PEVuZE5vdGU+PENpdGU+PEF1dGhvcj5IdWFuZzwvQXV0aG9yPjxZZWFyPjIwMjE8L1llYXI+PFJl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</w:fldData>
        </w:fldChar>
      </w:r>
      <w:r w:rsidR="004446A9" w:rsidRPr="002B1AE2">
        <w:rPr>
          <w:color w:val="000000" w:themeColor="text1"/>
        </w:rPr>
        <w:instrText xml:space="preserve"> ADDIN EN.CITE </w:instrText>
      </w:r>
      <w:r w:rsidR="004265D8" w:rsidRPr="002B1AE2">
        <w:rPr>
          <w:color w:val="000000" w:themeColor="text1"/>
        </w:rPr>
        <w:fldChar w:fldCharType="begin">
          <w:fldData xml:space="preserve">PEVuZE5vdGU+PENpdGU+PEF1dGhvcj5IdWFuZzwvQXV0aG9yPjxZZWFyPjIwMjE8L1llYXI+PFJl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</w:fldData>
        </w:fldChar>
      </w:r>
      <w:r w:rsidR="004446A9"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4446A9" w:rsidRPr="002B1AE2">
        <w:rPr>
          <w:noProof/>
          <w:color w:val="000000" w:themeColor="text1"/>
          <w:vertAlign w:val="superscript"/>
        </w:rPr>
        <w:t>19</w:t>
      </w:r>
      <w:r w:rsidR="004265D8" w:rsidRPr="002B1AE2">
        <w:rPr>
          <w:color w:val="000000" w:themeColor="text1"/>
        </w:rPr>
        <w:fldChar w:fldCharType="end"/>
      </w:r>
      <w:r w:rsidR="004279E3" w:rsidRPr="002B1AE2">
        <w:rPr>
          <w:color w:val="000000" w:themeColor="text1"/>
        </w:rPr>
        <w:t>, and promote axon</w:t>
      </w:r>
      <w:r w:rsidR="00F66260" w:rsidRPr="002B1AE2">
        <w:rPr>
          <w:color w:val="000000" w:themeColor="text1"/>
          <w:lang w:eastAsia="zh-CN"/>
        </w:rPr>
        <w:t>al</w:t>
      </w:r>
      <w:r w:rsidR="004279E3" w:rsidRPr="002B1AE2">
        <w:rPr>
          <w:color w:val="000000" w:themeColor="text1"/>
        </w:rPr>
        <w:t xml:space="preserve"> regeneration</w:t>
      </w:r>
      <w:r w:rsidR="004265D8" w:rsidRPr="002B1AE2">
        <w:rPr>
          <w:color w:val="000000" w:themeColor="text1"/>
        </w:rPr>
        <w:fldChar w:fldCharType="begin">
          <w:fldData xml:space="preserve">PEVuZE5vdGU+PENpdGU+PEF1dGhvcj5aaG91PC9BdXRob3I+PFllYXI+MjAxNjwvWWVhcj48UmVj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</w:fldData>
        </w:fldChar>
      </w:r>
      <w:r w:rsidR="004446A9" w:rsidRPr="002B1AE2">
        <w:rPr>
          <w:color w:val="000000" w:themeColor="text1"/>
        </w:rPr>
        <w:instrText xml:space="preserve"> ADDIN EN.CITE </w:instrText>
      </w:r>
      <w:r w:rsidR="004265D8" w:rsidRPr="002B1AE2">
        <w:rPr>
          <w:color w:val="000000" w:themeColor="text1"/>
        </w:rPr>
        <w:fldChar w:fldCharType="begin">
          <w:fldData xml:space="preserve">PEVuZE5vdGU+PENpdGU+PEF1dGhvcj5aaG91PC9BdXRob3I+PFllYXI+MjAxNjwvWWVhcj48UmVj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</w:fldData>
        </w:fldChar>
      </w:r>
      <w:r w:rsidR="004446A9"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4446A9" w:rsidRPr="002B1AE2">
        <w:rPr>
          <w:noProof/>
          <w:color w:val="000000" w:themeColor="text1"/>
          <w:vertAlign w:val="superscript"/>
        </w:rPr>
        <w:t>20</w:t>
      </w:r>
      <w:r w:rsidR="004265D8" w:rsidRPr="002B1AE2">
        <w:rPr>
          <w:color w:val="000000" w:themeColor="text1"/>
        </w:rPr>
        <w:fldChar w:fldCharType="end"/>
      </w:r>
      <w:r w:rsidR="004279E3" w:rsidRPr="002B1AE2">
        <w:rPr>
          <w:color w:val="000000" w:themeColor="text1"/>
        </w:rPr>
        <w:t xml:space="preserve">. However, existing </w:t>
      </w:r>
      <w:proofErr w:type="spellStart"/>
      <w:r w:rsidR="004279E3" w:rsidRPr="002B1AE2">
        <w:rPr>
          <w:color w:val="000000" w:themeColor="text1"/>
        </w:rPr>
        <w:t>microfluidic</w:t>
      </w:r>
      <w:proofErr w:type="spellEnd"/>
      <w:r w:rsidR="004279E3" w:rsidRPr="002B1AE2">
        <w:rPr>
          <w:color w:val="000000" w:themeColor="text1"/>
        </w:rPr>
        <w:t xml:space="preserve"> platforms for axonal injury and metabolic research still face challenges, including </w:t>
      </w:r>
      <w:r w:rsidR="00B626C2" w:rsidRPr="002B1AE2">
        <w:rPr>
          <w:color w:val="000000" w:themeColor="text1"/>
        </w:rPr>
        <w:t>low neuronal cell yields</w:t>
      </w:r>
      <w:r w:rsidR="004279E3" w:rsidRPr="002B1AE2">
        <w:rPr>
          <w:color w:val="000000" w:themeColor="text1"/>
        </w:rPr>
        <w:t xml:space="preserve">, </w:t>
      </w:r>
      <w:r w:rsidR="00B626C2" w:rsidRPr="002B1AE2">
        <w:rPr>
          <w:color w:val="000000" w:themeColor="text1"/>
        </w:rPr>
        <w:t>reduced accuracy in metabolic measurements</w:t>
      </w:r>
      <w:r w:rsidR="004279E3" w:rsidRPr="002B1AE2">
        <w:rPr>
          <w:color w:val="000000" w:themeColor="text1"/>
        </w:rPr>
        <w:t>, and a lack of standardized operational procedures.</w:t>
      </w:r>
    </w:p>
    <w:p w:rsidR="00EA1D2A" w:rsidRPr="002B1AE2" w:rsidRDefault="00EA1D2A" w:rsidP="002B1AE2">
      <w:pPr>
        <w:rPr>
          <w:color w:val="000000" w:themeColor="text1"/>
        </w:rPr>
      </w:pPr>
    </w:p>
    <w:p w:rsidR="006E4797" w:rsidRPr="002B1AE2" w:rsidRDefault="004279E3" w:rsidP="002B1AE2">
      <w:pPr>
        <w:rPr>
          <w:color w:val="000000" w:themeColor="text1"/>
        </w:rPr>
      </w:pPr>
      <w:r w:rsidRPr="002B1AE2">
        <w:rPr>
          <w:color w:val="000000" w:themeColor="text1"/>
        </w:rPr>
        <w:t xml:space="preserve">In response to these limitations, this study </w:t>
      </w:r>
      <w:r w:rsidR="00C45E40" w:rsidRPr="002B1AE2">
        <w:rPr>
          <w:color w:val="000000" w:themeColor="text1"/>
        </w:rPr>
        <w:t xml:space="preserve">developed a novel large-scale </w:t>
      </w:r>
      <w:proofErr w:type="spellStart"/>
      <w:r w:rsidR="00C45E40" w:rsidRPr="002B1AE2">
        <w:rPr>
          <w:color w:val="000000" w:themeColor="text1"/>
        </w:rPr>
        <w:t>microfluidic</w:t>
      </w:r>
      <w:proofErr w:type="spellEnd"/>
      <w:r w:rsidR="00C45E40" w:rsidRPr="002B1AE2">
        <w:rPr>
          <w:color w:val="000000" w:themeColor="text1"/>
        </w:rPr>
        <w:t xml:space="preserve"> platform that enables standardized, high-throughput induction of axonal injury and </w:t>
      </w:r>
      <w:r w:rsidR="00B0307C" w:rsidRPr="002B1AE2">
        <w:rPr>
          <w:color w:val="000000" w:themeColor="text1"/>
        </w:rPr>
        <w:t>provides sufficient cell material for compartmentalized multi-</w:t>
      </w:r>
      <w:proofErr w:type="spellStart"/>
      <w:r w:rsidR="00B0307C" w:rsidRPr="002B1AE2">
        <w:rPr>
          <w:color w:val="000000" w:themeColor="text1"/>
        </w:rPr>
        <w:t>omics</w:t>
      </w:r>
      <w:proofErr w:type="spellEnd"/>
      <w:r w:rsidR="00B0307C" w:rsidRPr="002B1AE2">
        <w:rPr>
          <w:color w:val="000000" w:themeColor="text1"/>
        </w:rPr>
        <w:t xml:space="preserve"> analyses</w:t>
      </w:r>
      <w:r w:rsidRPr="002B1AE2">
        <w:rPr>
          <w:color w:val="000000" w:themeColor="text1"/>
        </w:rPr>
        <w:t xml:space="preserve">. </w:t>
      </w:r>
      <w:r w:rsidR="00C45E40" w:rsidRPr="002B1AE2">
        <w:rPr>
          <w:color w:val="000000" w:themeColor="text1"/>
        </w:rPr>
        <w:t xml:space="preserve">This integrated design directly confronts </w:t>
      </w:r>
      <w:r w:rsidR="00AD3A56" w:rsidRPr="002B1AE2">
        <w:rPr>
          <w:color w:val="000000" w:themeColor="text1"/>
          <w:lang w:eastAsia="zh-CN"/>
        </w:rPr>
        <w:t xml:space="preserve">the </w:t>
      </w:r>
      <w:r w:rsidR="00C45E40" w:rsidRPr="002B1AE2">
        <w:rPr>
          <w:color w:val="000000" w:themeColor="text1"/>
        </w:rPr>
        <w:t>critical unmet need in neural injury research</w:t>
      </w:r>
      <w:r w:rsidR="00C45E40" w:rsidRPr="002B1AE2">
        <w:rPr>
          <w:color w:val="000000" w:themeColor="text1"/>
          <w:lang w:eastAsia="zh-CN"/>
        </w:rPr>
        <w:t xml:space="preserve">. </w:t>
      </w:r>
      <w:r w:rsidRPr="002B1AE2">
        <w:rPr>
          <w:color w:val="000000" w:themeColor="text1"/>
        </w:rPr>
        <w:t xml:space="preserve">Specifically, the </w:t>
      </w:r>
      <w:proofErr w:type="spellStart"/>
      <w:r w:rsidRPr="002B1AE2">
        <w:rPr>
          <w:color w:val="000000" w:themeColor="text1"/>
        </w:rPr>
        <w:t>microfluidic</w:t>
      </w:r>
      <w:proofErr w:type="spellEnd"/>
      <w:r w:rsidRPr="002B1AE2">
        <w:rPr>
          <w:color w:val="000000" w:themeColor="text1"/>
        </w:rPr>
        <w:t xml:space="preserve"> chip we designed features </w:t>
      </w:r>
      <w:r w:rsidR="007253CB" w:rsidRPr="002B1AE2">
        <w:rPr>
          <w:color w:val="000000" w:themeColor="text1"/>
        </w:rPr>
        <w:t xml:space="preserve">an alternating arrangement of </w:t>
      </w:r>
      <w:proofErr w:type="spellStart"/>
      <w:r w:rsidR="007253CB" w:rsidRPr="002B1AE2">
        <w:rPr>
          <w:color w:val="000000" w:themeColor="text1"/>
        </w:rPr>
        <w:t>somal</w:t>
      </w:r>
      <w:proofErr w:type="spellEnd"/>
      <w:r w:rsidR="007253CB" w:rsidRPr="002B1AE2">
        <w:rPr>
          <w:color w:val="000000" w:themeColor="text1"/>
        </w:rPr>
        <w:t xml:space="preserve"> and axonal chambers</w:t>
      </w:r>
      <w:r w:rsidR="007253CB" w:rsidRPr="002B1AE2">
        <w:rPr>
          <w:color w:val="000000" w:themeColor="text1"/>
          <w:lang w:eastAsia="zh-CN"/>
        </w:rPr>
        <w:t xml:space="preserve"> connected by microgrooves</w:t>
      </w:r>
      <w:r w:rsidRPr="002B1AE2">
        <w:rPr>
          <w:color w:val="000000" w:themeColor="text1"/>
        </w:rPr>
        <w:t xml:space="preserve">, </w:t>
      </w:r>
      <w:r w:rsidR="007253CB" w:rsidRPr="002B1AE2">
        <w:rPr>
          <w:color w:val="000000" w:themeColor="text1"/>
        </w:rPr>
        <w:t xml:space="preserve">with axonal </w:t>
      </w:r>
      <w:proofErr w:type="spellStart"/>
      <w:r w:rsidR="007253CB" w:rsidRPr="002B1AE2">
        <w:rPr>
          <w:color w:val="000000" w:themeColor="text1"/>
        </w:rPr>
        <w:t>transection</w:t>
      </w:r>
      <w:proofErr w:type="spellEnd"/>
      <w:r w:rsidR="007253CB" w:rsidRPr="002B1AE2">
        <w:rPr>
          <w:color w:val="000000" w:themeColor="text1"/>
        </w:rPr>
        <w:t xml:space="preserve"> achieved through</w:t>
      </w:r>
      <w:r w:rsidR="007253CB" w:rsidRPr="002B1AE2">
        <w:rPr>
          <w:color w:val="000000" w:themeColor="text1"/>
          <w:lang w:eastAsia="zh-CN"/>
        </w:rPr>
        <w:t xml:space="preserve"> controlled vacuum aspiration</w:t>
      </w:r>
      <w:r w:rsidRPr="002B1AE2">
        <w:rPr>
          <w:color w:val="000000" w:themeColor="text1"/>
        </w:rPr>
        <w:t xml:space="preserve">. </w:t>
      </w:r>
      <w:r w:rsidR="00302007" w:rsidRPr="002B1AE2">
        <w:rPr>
          <w:color w:val="000000" w:themeColor="text1"/>
        </w:rPr>
        <w:t>This approach is ideal for studies that require reproducible, high-throughput axonal injury models and precise metabolic profiling, such as investigating the metabolic mechanisms underlying axonal regeneration.</w:t>
      </w:r>
      <w:r w:rsidR="00302007" w:rsidRPr="002B1AE2">
        <w:rPr>
          <w:color w:val="000000" w:themeColor="text1"/>
          <w:lang w:eastAsia="zh-CN"/>
        </w:rPr>
        <w:t xml:space="preserve"> </w:t>
      </w:r>
      <w:r w:rsidR="0004216A" w:rsidRPr="002B1AE2">
        <w:rPr>
          <w:color w:val="000000" w:themeColor="text1"/>
        </w:rPr>
        <w:t>Compared to traditional methods, this technique offers higher throughput, greater metabolic precision, and the capability to establish standardized injury models</w:t>
      </w:r>
      <w:r w:rsidR="0004216A" w:rsidRPr="002B1AE2">
        <w:rPr>
          <w:color w:val="000000" w:themeColor="text1"/>
          <w:lang w:eastAsia="zh-CN"/>
        </w:rPr>
        <w:t>. For example, previous studies have demonstrated the importance of mitochondrial transport in axonal regeneration</w:t>
      </w:r>
      <w:r w:rsidR="004265D8" w:rsidRPr="002B1AE2">
        <w:rPr>
          <w:color w:val="000000" w:themeColor="text1"/>
          <w:lang w:eastAsia="zh-CN"/>
        </w:rPr>
        <w:fldChar w:fldCharType="begin">
          <w:fldData xml:space="preserve">PEVuZE5vdGU+PENpdGU+PEF1dGhvcj5DYXJ0b25pPC9BdXRob3I+PFllYXI+MjAxNjwvWWVhcj48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</w:fldData>
        </w:fldChar>
      </w:r>
      <w:r w:rsidR="004446A9" w:rsidRPr="002B1AE2">
        <w:rPr>
          <w:color w:val="000000" w:themeColor="text1"/>
          <w:lang w:eastAsia="zh-CN"/>
        </w:rPr>
        <w:instrText xml:space="preserve"> ADDIN EN.CITE </w:instrText>
      </w:r>
      <w:r w:rsidR="004265D8" w:rsidRPr="002B1AE2">
        <w:rPr>
          <w:color w:val="000000" w:themeColor="text1"/>
          <w:lang w:eastAsia="zh-CN"/>
        </w:rPr>
        <w:fldChar w:fldCharType="begin">
          <w:fldData xml:space="preserve">PEVuZE5vdGU+PENpdGU+PEF1dGhvcj5DYXJ0b25pPC9BdXRob3I+PFllYXI+MjAxNjwvWWVhcj48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</w:fldData>
        </w:fldChar>
      </w:r>
      <w:r w:rsidR="004446A9" w:rsidRPr="002B1AE2">
        <w:rPr>
          <w:color w:val="000000" w:themeColor="text1"/>
          <w:lang w:eastAsia="zh-CN"/>
        </w:rPr>
        <w:instrText xml:space="preserve"> ADDIN EN.CITE.DATA </w:instrText>
      </w:r>
      <w:r w:rsidR="004265D8" w:rsidRPr="002B1AE2">
        <w:rPr>
          <w:color w:val="000000" w:themeColor="text1"/>
          <w:lang w:eastAsia="zh-CN"/>
        </w:rPr>
      </w:r>
      <w:r w:rsidR="004265D8" w:rsidRPr="002B1AE2">
        <w:rPr>
          <w:color w:val="000000" w:themeColor="text1"/>
          <w:lang w:eastAsia="zh-CN"/>
        </w:rPr>
        <w:fldChar w:fldCharType="end"/>
      </w:r>
      <w:r w:rsidR="004265D8" w:rsidRPr="002B1AE2">
        <w:rPr>
          <w:color w:val="000000" w:themeColor="text1"/>
          <w:lang w:eastAsia="zh-CN"/>
        </w:rPr>
      </w:r>
      <w:r w:rsidR="004265D8" w:rsidRPr="002B1AE2">
        <w:rPr>
          <w:color w:val="000000" w:themeColor="text1"/>
          <w:lang w:eastAsia="zh-CN"/>
        </w:rPr>
        <w:fldChar w:fldCharType="separate"/>
      </w:r>
      <w:r w:rsidR="004446A9" w:rsidRPr="002B1AE2">
        <w:rPr>
          <w:noProof/>
          <w:color w:val="000000" w:themeColor="text1"/>
          <w:vertAlign w:val="superscript"/>
          <w:lang w:eastAsia="zh-CN"/>
        </w:rPr>
        <w:t>20</w:t>
      </w:r>
      <w:r w:rsidR="001826AC" w:rsidRPr="002B1AE2">
        <w:rPr>
          <w:noProof/>
          <w:color w:val="000000" w:themeColor="text1"/>
          <w:vertAlign w:val="superscript"/>
          <w:lang w:eastAsia="zh-CN"/>
        </w:rPr>
        <w:t>–</w:t>
      </w:r>
      <w:r w:rsidR="004446A9" w:rsidRPr="002B1AE2">
        <w:rPr>
          <w:noProof/>
          <w:color w:val="000000" w:themeColor="text1"/>
          <w:vertAlign w:val="superscript"/>
          <w:lang w:eastAsia="zh-CN"/>
        </w:rPr>
        <w:t>23</w:t>
      </w:r>
      <w:r w:rsidR="004265D8" w:rsidRPr="002B1AE2">
        <w:rPr>
          <w:color w:val="000000" w:themeColor="text1"/>
          <w:lang w:eastAsia="zh-CN"/>
        </w:rPr>
        <w:fldChar w:fldCharType="end"/>
      </w:r>
      <w:r w:rsidR="0004216A" w:rsidRPr="002B1AE2">
        <w:rPr>
          <w:color w:val="000000" w:themeColor="text1"/>
          <w:lang w:eastAsia="zh-CN"/>
        </w:rPr>
        <w:t xml:space="preserve">, whereas our platform further reveals the role of glucose metabolism in axonal regeneration following injury. </w:t>
      </w:r>
      <w:r w:rsidRPr="002B1AE2">
        <w:rPr>
          <w:color w:val="000000" w:themeColor="text1"/>
        </w:rPr>
        <w:t>This protocol establishes a technical system for large-</w:t>
      </w:r>
      <w:r w:rsidRPr="002B1AE2">
        <w:rPr>
          <w:color w:val="000000" w:themeColor="text1"/>
        </w:rPr>
        <w:lastRenderedPageBreak/>
        <w:t xml:space="preserve">scale </w:t>
      </w:r>
      <w:proofErr w:type="spellStart"/>
      <w:r w:rsidRPr="002B1AE2">
        <w:rPr>
          <w:color w:val="000000" w:themeColor="text1"/>
        </w:rPr>
        <w:t>axotomy</w:t>
      </w:r>
      <w:proofErr w:type="spellEnd"/>
      <w:r w:rsidRPr="002B1AE2">
        <w:rPr>
          <w:color w:val="000000" w:themeColor="text1"/>
        </w:rPr>
        <w:t xml:space="preserve"> and metabolic analysis that is both visually verifiable and operationally standardized.</w:t>
      </w:r>
    </w:p>
    <w:bookmarkEnd w:id="4"/>
    <w:p w:rsidR="00447E78" w:rsidRPr="002B1AE2" w:rsidRDefault="00447E78" w:rsidP="002B1AE2">
      <w:pPr>
        <w:rPr>
          <w:color w:val="000000" w:themeColor="text1"/>
          <w:lang w:eastAsia="zh-CN"/>
        </w:rPr>
      </w:pPr>
    </w:p>
    <w:p w:rsidR="006E4797" w:rsidRPr="002B1AE2" w:rsidRDefault="00551D82" w:rsidP="002B1AE2">
      <w:pPr>
        <w:rPr>
          <w:b/>
          <w:color w:val="000000" w:themeColor="text1"/>
        </w:rPr>
      </w:pPr>
      <w:r w:rsidRPr="002B1AE2">
        <w:rPr>
          <w:b/>
          <w:color w:val="000000" w:themeColor="text1"/>
        </w:rPr>
        <w:t>PROTOCOL:</w:t>
      </w:r>
    </w:p>
    <w:p w:rsidR="00A01D21" w:rsidRPr="002B1AE2" w:rsidRDefault="00A01D21" w:rsidP="002B1AE2">
      <w:pPr>
        <w:rPr>
          <w:color w:val="000000" w:themeColor="text1"/>
          <w:lang w:eastAsia="zh-CN"/>
        </w:rPr>
      </w:pPr>
      <w:r w:rsidRPr="002B1AE2">
        <w:rPr>
          <w:color w:val="000000" w:themeColor="text1"/>
          <w:lang w:eastAsia="zh-CN"/>
        </w:rPr>
        <w:t xml:space="preserve">All experiments were conducted in accordance with the guidelines of the Ethics Committee of </w:t>
      </w:r>
      <w:proofErr w:type="spellStart"/>
      <w:r w:rsidRPr="002B1AE2">
        <w:rPr>
          <w:color w:val="000000" w:themeColor="text1"/>
          <w:lang w:eastAsia="zh-CN"/>
        </w:rPr>
        <w:t>Beihang</w:t>
      </w:r>
      <w:proofErr w:type="spellEnd"/>
      <w:r w:rsidRPr="002B1AE2">
        <w:rPr>
          <w:color w:val="000000" w:themeColor="text1"/>
          <w:lang w:eastAsia="zh-CN"/>
        </w:rPr>
        <w:t xml:space="preserve"> University and were approved by the committee (approval code: BM20210060).</w:t>
      </w:r>
      <w:r w:rsidR="00E642CA" w:rsidRPr="002B1AE2">
        <w:rPr>
          <w:color w:val="000000" w:themeColor="text1"/>
        </w:rPr>
        <w:t xml:space="preserve"> </w:t>
      </w:r>
      <w:r w:rsidR="00E642CA" w:rsidRPr="002B1AE2">
        <w:rPr>
          <w:b/>
          <w:bCs/>
          <w:color w:val="000000" w:themeColor="text1"/>
          <w:lang w:eastAsia="zh-CN"/>
        </w:rPr>
        <w:t>Figure 1</w:t>
      </w:r>
      <w:r w:rsidR="00E642CA" w:rsidRPr="002B1AE2">
        <w:rPr>
          <w:color w:val="000000" w:themeColor="text1"/>
          <w:lang w:eastAsia="zh-CN"/>
        </w:rPr>
        <w:t xml:space="preserve"> outlines the experimental timeline.</w:t>
      </w:r>
    </w:p>
    <w:p w:rsidR="00A01D21" w:rsidRPr="002B1AE2" w:rsidRDefault="00A01D21" w:rsidP="002B1AE2">
      <w:pPr>
        <w:rPr>
          <w:color w:val="000000" w:themeColor="text1"/>
          <w:lang w:eastAsia="zh-CN"/>
        </w:rPr>
      </w:pPr>
    </w:p>
    <w:p w:rsidR="006E4797" w:rsidRPr="002B1AE2" w:rsidRDefault="00CA6878"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bookmarkStart w:id="5" w:name="OLE_LINK33"/>
      <w:bookmarkStart w:id="6" w:name="OLE_LINK5"/>
      <w:r w:rsidRPr="002B1AE2">
        <w:rPr>
          <w:rFonts w:ascii="Calibri" w:hAnsi="Calibri" w:cs="Calibri"/>
          <w:b/>
          <w:bCs/>
          <w:color w:val="000000" w:themeColor="text1"/>
          <w:sz w:val="24"/>
          <w:szCs w:val="24"/>
          <w:lang w:eastAsia="zh-CN"/>
        </w:rPr>
        <w:t xml:space="preserve">Design </w:t>
      </w:r>
      <w:r w:rsidR="00BA0493" w:rsidRPr="002B1AE2">
        <w:rPr>
          <w:rFonts w:ascii="Calibri" w:hAnsi="Calibri" w:cs="Calibri"/>
          <w:b/>
          <w:bCs/>
          <w:color w:val="000000" w:themeColor="text1"/>
          <w:sz w:val="24"/>
          <w:szCs w:val="24"/>
          <w:lang w:eastAsia="zh-CN"/>
        </w:rPr>
        <w:t xml:space="preserve">of the </w:t>
      </w:r>
      <w:r w:rsidR="00EA1D2A" w:rsidRPr="002B1AE2">
        <w:rPr>
          <w:rFonts w:ascii="Calibri" w:hAnsi="Calibri" w:cs="Calibri"/>
          <w:b/>
          <w:bCs/>
          <w:color w:val="000000" w:themeColor="text1"/>
          <w:sz w:val="24"/>
          <w:szCs w:val="24"/>
          <w:lang w:eastAsia="zh-CN"/>
        </w:rPr>
        <w:t>conventional</w:t>
      </w:r>
      <w:r w:rsidR="00EA1D2A" w:rsidRPr="002B1AE2" w:rsidDel="009D7815">
        <w:rPr>
          <w:rFonts w:ascii="Calibri" w:hAnsi="Calibri" w:cs="Calibri"/>
          <w:b/>
          <w:bCs/>
          <w:color w:val="000000" w:themeColor="text1"/>
          <w:sz w:val="24"/>
          <w:szCs w:val="24"/>
          <w:lang w:eastAsia="zh-CN"/>
        </w:rPr>
        <w:t xml:space="preserve"> </w:t>
      </w:r>
      <w:r w:rsidR="00EA1D2A" w:rsidRPr="002B1AE2">
        <w:rPr>
          <w:rFonts w:ascii="Calibri" w:hAnsi="Calibri" w:cs="Calibri"/>
          <w:b/>
          <w:bCs/>
          <w:color w:val="000000" w:themeColor="text1"/>
          <w:sz w:val="24"/>
          <w:szCs w:val="24"/>
          <w:lang w:eastAsia="zh-CN"/>
        </w:rPr>
        <w:t xml:space="preserve">and large-scale </w:t>
      </w:r>
      <w:proofErr w:type="spellStart"/>
      <w:r w:rsidR="00EA1D2A" w:rsidRPr="002B1AE2">
        <w:rPr>
          <w:rFonts w:ascii="Calibri" w:hAnsi="Calibri" w:cs="Calibri"/>
          <w:b/>
          <w:bCs/>
          <w:color w:val="000000" w:themeColor="text1"/>
          <w:sz w:val="24"/>
          <w:szCs w:val="24"/>
          <w:lang w:eastAsia="zh-CN"/>
        </w:rPr>
        <w:t>microfluidic</w:t>
      </w:r>
      <w:proofErr w:type="spellEnd"/>
      <w:r w:rsidR="00EA1D2A" w:rsidRPr="002B1AE2">
        <w:rPr>
          <w:rFonts w:ascii="Calibri" w:hAnsi="Calibri" w:cs="Calibri"/>
          <w:b/>
          <w:bCs/>
          <w:color w:val="000000" w:themeColor="text1"/>
          <w:sz w:val="24"/>
          <w:szCs w:val="24"/>
          <w:lang w:eastAsia="zh-CN"/>
        </w:rPr>
        <w:t xml:space="preserve"> </w:t>
      </w:r>
      <w:bookmarkEnd w:id="5"/>
      <w:r w:rsidR="00EA1D2A" w:rsidRPr="002B1AE2">
        <w:rPr>
          <w:rFonts w:ascii="Calibri" w:hAnsi="Calibri" w:cs="Calibri"/>
          <w:b/>
          <w:bCs/>
          <w:color w:val="000000" w:themeColor="text1"/>
          <w:sz w:val="24"/>
          <w:szCs w:val="24"/>
          <w:lang w:eastAsia="zh-CN"/>
        </w:rPr>
        <w:t>device</w:t>
      </w:r>
    </w:p>
    <w:p w:rsidR="00447E78" w:rsidRPr="002B1AE2" w:rsidRDefault="00447E78" w:rsidP="002B1AE2">
      <w:pPr>
        <w:rPr>
          <w:b/>
          <w:bCs/>
          <w:color w:val="000000" w:themeColor="text1"/>
          <w:lang w:eastAsia="zh-CN"/>
        </w:rPr>
      </w:pPr>
    </w:p>
    <w:p w:rsidR="005568BE" w:rsidRPr="002B1AE2" w:rsidRDefault="00DC0ACC"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Design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using AutoCAD to create two-dimensional (2D) schematics and three-dimensional (3D) structural models</w:t>
      </w:r>
      <w:r w:rsidR="005568BE" w:rsidRPr="002B1AE2">
        <w:rPr>
          <w:rFonts w:ascii="Calibri" w:hAnsi="Calibri" w:cs="Calibri"/>
          <w:color w:val="000000" w:themeColor="text1"/>
          <w:sz w:val="24"/>
          <w:szCs w:val="24"/>
          <w:lang w:eastAsia="zh-CN"/>
        </w:rPr>
        <w:t>.</w:t>
      </w:r>
    </w:p>
    <w:p w:rsidR="005568BE" w:rsidRPr="002B1AE2" w:rsidRDefault="005568BE" w:rsidP="002B1AE2">
      <w:pPr>
        <w:rPr>
          <w:color w:val="000000" w:themeColor="text1"/>
          <w:lang w:eastAsia="zh-CN"/>
        </w:rPr>
      </w:pPr>
    </w:p>
    <w:p w:rsidR="005568BE" w:rsidRPr="002B1AE2" w:rsidRDefault="005568BE"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Use these designs to fabricate a master mold on a silicon wafer with SU-8 negative photolithography.</w:t>
      </w:r>
    </w:p>
    <w:p w:rsidR="005568BE" w:rsidRPr="002B1AE2" w:rsidRDefault="005568BE" w:rsidP="002B1AE2">
      <w:pPr>
        <w:rPr>
          <w:color w:val="000000" w:themeColor="text1"/>
          <w:lang w:eastAsia="zh-CN"/>
        </w:rPr>
      </w:pPr>
    </w:p>
    <w:p w:rsidR="005568BE" w:rsidRPr="002B1AE2" w:rsidRDefault="005568BE"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Replicate the master mold by casting </w:t>
      </w:r>
      <w:proofErr w:type="spellStart"/>
      <w:r w:rsidRPr="002B1AE2">
        <w:rPr>
          <w:rFonts w:ascii="Calibri" w:hAnsi="Calibri" w:cs="Calibri"/>
          <w:color w:val="000000" w:themeColor="text1"/>
          <w:sz w:val="24"/>
          <w:szCs w:val="24"/>
          <w:lang w:eastAsia="zh-CN"/>
        </w:rPr>
        <w:t>polydimethylsiloxane</w:t>
      </w:r>
      <w:proofErr w:type="spellEnd"/>
      <w:r w:rsidRPr="002B1AE2">
        <w:rPr>
          <w:rFonts w:ascii="Calibri" w:hAnsi="Calibri" w:cs="Calibri"/>
          <w:color w:val="000000" w:themeColor="text1"/>
          <w:sz w:val="24"/>
          <w:szCs w:val="24"/>
          <w:lang w:eastAsia="zh-CN"/>
        </w:rPr>
        <w:t xml:space="preserve"> (PDMS), resulting in a high-precision, functional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chip.</w:t>
      </w:r>
    </w:p>
    <w:p w:rsidR="005568BE" w:rsidRPr="002B1AE2" w:rsidRDefault="005568BE" w:rsidP="002B1AE2">
      <w:pPr>
        <w:rPr>
          <w:color w:val="000000" w:themeColor="text1"/>
          <w:lang w:eastAsia="zh-CN"/>
        </w:rPr>
      </w:pPr>
    </w:p>
    <w:p w:rsidR="00A05C71" w:rsidRPr="002B1AE2" w:rsidRDefault="004460D2"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Design </w:t>
      </w:r>
      <w:r w:rsidR="00A05C71" w:rsidRPr="002B1AE2">
        <w:rPr>
          <w:rFonts w:ascii="Calibri" w:hAnsi="Calibri" w:cs="Calibri"/>
          <w:color w:val="000000" w:themeColor="text1"/>
          <w:sz w:val="24"/>
          <w:szCs w:val="24"/>
          <w:lang w:eastAsia="zh-CN"/>
        </w:rPr>
        <w:t xml:space="preserve">each </w:t>
      </w:r>
      <w:proofErr w:type="spellStart"/>
      <w:r w:rsidR="00A05C71" w:rsidRPr="002B1AE2">
        <w:rPr>
          <w:rFonts w:ascii="Calibri" w:hAnsi="Calibri" w:cs="Calibri"/>
          <w:color w:val="000000" w:themeColor="text1"/>
          <w:sz w:val="24"/>
          <w:szCs w:val="24"/>
          <w:lang w:eastAsia="zh-CN"/>
        </w:rPr>
        <w:t>microchannel</w:t>
      </w:r>
      <w:proofErr w:type="spellEnd"/>
      <w:r w:rsidR="00A05C71" w:rsidRPr="002B1AE2">
        <w:rPr>
          <w:rFonts w:ascii="Calibri" w:hAnsi="Calibri" w:cs="Calibri"/>
          <w:color w:val="000000" w:themeColor="text1"/>
          <w:sz w:val="24"/>
          <w:szCs w:val="24"/>
          <w:lang w:eastAsia="zh-CN"/>
        </w:rPr>
        <w:t xml:space="preserve"> to </w:t>
      </w:r>
      <w:r w:rsidR="00211F55" w:rsidRPr="002B1AE2">
        <w:rPr>
          <w:rFonts w:ascii="Calibri" w:hAnsi="Calibri" w:cs="Calibri"/>
          <w:color w:val="000000" w:themeColor="text1"/>
          <w:sz w:val="24"/>
          <w:szCs w:val="24"/>
          <w:lang w:eastAsia="zh-CN"/>
        </w:rPr>
        <w:t xml:space="preserve">be </w:t>
      </w:r>
      <w:r w:rsidR="00A05C71" w:rsidRPr="002B1AE2">
        <w:rPr>
          <w:rFonts w:ascii="Calibri" w:hAnsi="Calibri" w:cs="Calibri"/>
          <w:color w:val="000000" w:themeColor="text1"/>
          <w:sz w:val="24"/>
          <w:szCs w:val="24"/>
          <w:lang w:eastAsia="zh-CN"/>
        </w:rPr>
        <w:t xml:space="preserve">5 </w:t>
      </w:r>
      <w:proofErr w:type="spellStart"/>
      <w:r w:rsidR="00A05C71" w:rsidRPr="002B1AE2">
        <w:rPr>
          <w:rFonts w:ascii="Calibri" w:hAnsi="Calibri" w:cs="Calibri"/>
          <w:color w:val="000000" w:themeColor="text1"/>
          <w:sz w:val="24"/>
          <w:szCs w:val="24"/>
          <w:lang w:eastAsia="zh-CN"/>
        </w:rPr>
        <w:t>μm</w:t>
      </w:r>
      <w:proofErr w:type="spellEnd"/>
      <w:r w:rsidR="00A05C71" w:rsidRPr="002B1AE2">
        <w:rPr>
          <w:rFonts w:ascii="Calibri" w:hAnsi="Calibri" w:cs="Calibri"/>
          <w:color w:val="000000" w:themeColor="text1"/>
          <w:sz w:val="24"/>
          <w:szCs w:val="24"/>
          <w:lang w:eastAsia="zh-CN"/>
        </w:rPr>
        <w:t xml:space="preserve"> high, allowing only axons to pass while blocking somas.</w:t>
      </w:r>
    </w:p>
    <w:p w:rsidR="00A05C71" w:rsidRPr="002B1AE2" w:rsidRDefault="00A05C71" w:rsidP="002B1AE2">
      <w:pPr>
        <w:rPr>
          <w:color w:val="000000" w:themeColor="text1"/>
          <w:lang w:eastAsia="zh-CN"/>
        </w:rPr>
      </w:pPr>
    </w:p>
    <w:p w:rsidR="005568BE" w:rsidRPr="002B1AE2" w:rsidRDefault="00A05C71"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Make the </w:t>
      </w:r>
      <w:proofErr w:type="spellStart"/>
      <w:r w:rsidRPr="002B1AE2">
        <w:rPr>
          <w:rFonts w:ascii="Calibri" w:hAnsi="Calibri" w:cs="Calibri"/>
          <w:color w:val="000000" w:themeColor="text1"/>
          <w:sz w:val="24"/>
          <w:szCs w:val="24"/>
          <w:lang w:eastAsia="zh-CN"/>
        </w:rPr>
        <w:t>microchannels</w:t>
      </w:r>
      <w:proofErr w:type="spellEnd"/>
      <w:r w:rsidRPr="002B1AE2">
        <w:rPr>
          <w:rFonts w:ascii="Calibri" w:hAnsi="Calibri" w:cs="Calibri"/>
          <w:color w:val="000000" w:themeColor="text1"/>
          <w:sz w:val="24"/>
          <w:szCs w:val="24"/>
          <w:lang w:eastAsia="zh-CN"/>
        </w:rPr>
        <w:t xml:space="preserve"> 10 </w:t>
      </w:r>
      <w:proofErr w:type="spellStart"/>
      <w:r w:rsidRPr="002B1AE2">
        <w:rPr>
          <w:rFonts w:ascii="Calibri" w:hAnsi="Calibri" w:cs="Calibri"/>
          <w:color w:val="000000" w:themeColor="text1"/>
          <w:sz w:val="24"/>
          <w:szCs w:val="24"/>
          <w:lang w:eastAsia="zh-CN"/>
        </w:rPr>
        <w:t>μm</w:t>
      </w:r>
      <w:proofErr w:type="spellEnd"/>
      <w:r w:rsidRPr="002B1AE2">
        <w:rPr>
          <w:rFonts w:ascii="Calibri" w:hAnsi="Calibri" w:cs="Calibri"/>
          <w:color w:val="000000" w:themeColor="text1"/>
          <w:sz w:val="24"/>
          <w:szCs w:val="24"/>
          <w:lang w:eastAsia="zh-CN"/>
        </w:rPr>
        <w:t xml:space="preserve"> wide to increase axonal capacity.</w:t>
      </w:r>
    </w:p>
    <w:p w:rsidR="00A05C71" w:rsidRPr="002B1AE2" w:rsidRDefault="00A05C71" w:rsidP="002B1AE2">
      <w:pPr>
        <w:rPr>
          <w:color w:val="000000" w:themeColor="text1"/>
          <w:lang w:eastAsia="zh-CN"/>
        </w:rPr>
      </w:pPr>
    </w:p>
    <w:p w:rsidR="00A05C71" w:rsidRPr="002B1AE2" w:rsidRDefault="00A05C71"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Design the chambers to be 120 </w:t>
      </w:r>
      <w:proofErr w:type="spellStart"/>
      <w:r w:rsidRPr="002B1AE2">
        <w:rPr>
          <w:rFonts w:ascii="Calibri" w:hAnsi="Calibri" w:cs="Calibri"/>
          <w:color w:val="000000" w:themeColor="text1"/>
          <w:sz w:val="24"/>
          <w:szCs w:val="24"/>
          <w:lang w:eastAsia="zh-CN"/>
        </w:rPr>
        <w:t>μm</w:t>
      </w:r>
      <w:proofErr w:type="spellEnd"/>
      <w:r w:rsidRPr="002B1AE2">
        <w:rPr>
          <w:rFonts w:ascii="Calibri" w:hAnsi="Calibri" w:cs="Calibri"/>
          <w:color w:val="000000" w:themeColor="text1"/>
          <w:sz w:val="24"/>
          <w:szCs w:val="24"/>
          <w:lang w:eastAsia="zh-CN"/>
        </w:rPr>
        <w:t xml:space="preserve"> in height and 220 </w:t>
      </w:r>
      <w:proofErr w:type="spellStart"/>
      <w:r w:rsidRPr="002B1AE2">
        <w:rPr>
          <w:rFonts w:ascii="Calibri" w:hAnsi="Calibri" w:cs="Calibri"/>
          <w:color w:val="000000" w:themeColor="text1"/>
          <w:sz w:val="24"/>
          <w:szCs w:val="24"/>
          <w:lang w:eastAsia="zh-CN"/>
        </w:rPr>
        <w:t>μm</w:t>
      </w:r>
      <w:proofErr w:type="spellEnd"/>
      <w:r w:rsidRPr="002B1AE2">
        <w:rPr>
          <w:rFonts w:ascii="Calibri" w:hAnsi="Calibri" w:cs="Calibri"/>
          <w:color w:val="000000" w:themeColor="text1"/>
          <w:sz w:val="24"/>
          <w:szCs w:val="24"/>
          <w:lang w:eastAsia="zh-CN"/>
        </w:rPr>
        <w:t xml:space="preserve"> in width, providing enough space for neuronal soma.</w:t>
      </w:r>
    </w:p>
    <w:p w:rsidR="005568BE" w:rsidRPr="002B1AE2" w:rsidRDefault="005568BE" w:rsidP="002B1AE2">
      <w:pPr>
        <w:rPr>
          <w:color w:val="000000" w:themeColor="text1"/>
          <w:lang w:eastAsia="zh-CN"/>
        </w:rPr>
      </w:pPr>
    </w:p>
    <w:p w:rsidR="00A05C71" w:rsidRPr="002B1AE2" w:rsidRDefault="00A05C71"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Use this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platform to simulate </w:t>
      </w:r>
      <w:r w:rsidRPr="002B1AE2">
        <w:rPr>
          <w:rFonts w:ascii="Calibri" w:hAnsi="Calibri" w:cs="Calibri"/>
          <w:i/>
          <w:iCs/>
          <w:color w:val="000000" w:themeColor="text1"/>
          <w:sz w:val="24"/>
          <w:szCs w:val="24"/>
          <w:lang w:eastAsia="zh-CN"/>
        </w:rPr>
        <w:t>in vivo</w:t>
      </w:r>
      <w:r w:rsidRPr="002B1AE2">
        <w:rPr>
          <w:rFonts w:ascii="Calibri" w:hAnsi="Calibri" w:cs="Calibri"/>
          <w:color w:val="000000" w:themeColor="text1"/>
          <w:sz w:val="24"/>
          <w:szCs w:val="24"/>
          <w:lang w:eastAsia="zh-CN"/>
        </w:rPr>
        <w:t xml:space="preserve"> axonal injury by controlling fluid flow and neuron placement.</w:t>
      </w:r>
    </w:p>
    <w:p w:rsidR="00A05C71" w:rsidRPr="002B1AE2" w:rsidRDefault="00A05C71" w:rsidP="002B1AE2">
      <w:pPr>
        <w:rPr>
          <w:color w:val="000000" w:themeColor="text1"/>
          <w:lang w:eastAsia="zh-CN"/>
        </w:rPr>
      </w:pPr>
    </w:p>
    <w:p w:rsidR="006B46B1" w:rsidRPr="002B1AE2" w:rsidRDefault="006B46B1"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Prepare </w:t>
      </w:r>
      <w:proofErr w:type="spellStart"/>
      <w:r w:rsidRPr="002B1AE2">
        <w:rPr>
          <w:rFonts w:ascii="Calibri" w:hAnsi="Calibri" w:cs="Calibri"/>
          <w:color w:val="000000" w:themeColor="text1"/>
          <w:sz w:val="24"/>
          <w:szCs w:val="24"/>
          <w:lang w:eastAsia="zh-CN"/>
        </w:rPr>
        <w:t>metabolomic</w:t>
      </w:r>
      <w:proofErr w:type="spellEnd"/>
      <w:r w:rsidRPr="002B1AE2">
        <w:rPr>
          <w:rFonts w:ascii="Calibri" w:hAnsi="Calibri" w:cs="Calibri"/>
          <w:color w:val="000000" w:themeColor="text1"/>
          <w:sz w:val="24"/>
          <w:szCs w:val="24"/>
          <w:lang w:eastAsia="zh-CN"/>
        </w:rPr>
        <w:t xml:space="preserve"> and </w:t>
      </w:r>
      <w:proofErr w:type="spellStart"/>
      <w:r w:rsidRPr="002B1AE2">
        <w:rPr>
          <w:rFonts w:ascii="Calibri" w:hAnsi="Calibri" w:cs="Calibri"/>
          <w:color w:val="000000" w:themeColor="text1"/>
          <w:sz w:val="24"/>
          <w:szCs w:val="24"/>
          <w:lang w:eastAsia="zh-CN"/>
        </w:rPr>
        <w:t>transcriptomic</w:t>
      </w:r>
      <w:proofErr w:type="spellEnd"/>
      <w:r w:rsidRPr="002B1AE2">
        <w:rPr>
          <w:rFonts w:ascii="Calibri" w:hAnsi="Calibri" w:cs="Calibri"/>
          <w:color w:val="000000" w:themeColor="text1"/>
          <w:sz w:val="24"/>
          <w:szCs w:val="24"/>
          <w:lang w:eastAsia="zh-CN"/>
        </w:rPr>
        <w:t xml:space="preserve"> samples using the device for high-precision cell manipulation, and enable high-throughput processing to improve sample accuracy and biological validity.</w:t>
      </w:r>
    </w:p>
    <w:p w:rsidR="00191FAB" w:rsidRPr="002B1AE2" w:rsidRDefault="00191FAB" w:rsidP="002B1AE2">
      <w:pPr>
        <w:rPr>
          <w:color w:val="000000" w:themeColor="text1"/>
          <w:lang w:eastAsia="zh-CN"/>
        </w:rPr>
      </w:pPr>
    </w:p>
    <w:p w:rsidR="00191FAB" w:rsidRPr="002B1AE2" w:rsidRDefault="009D4C4A"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r w:rsidRPr="002B1AE2">
        <w:rPr>
          <w:rFonts w:ascii="Calibri" w:hAnsi="Calibri" w:cs="Calibri"/>
          <w:b/>
          <w:bCs/>
          <w:color w:val="000000" w:themeColor="text1"/>
          <w:sz w:val="24"/>
          <w:szCs w:val="24"/>
          <w:highlight w:val="yellow"/>
          <w:lang w:eastAsia="zh-CN"/>
        </w:rPr>
        <w:t xml:space="preserve">Fabrication of </w:t>
      </w:r>
      <w:r w:rsidR="00EA1D2A" w:rsidRPr="002B1AE2">
        <w:rPr>
          <w:rFonts w:ascii="Calibri" w:hAnsi="Calibri" w:cs="Calibri"/>
          <w:b/>
          <w:bCs/>
          <w:color w:val="000000" w:themeColor="text1"/>
          <w:sz w:val="24"/>
          <w:szCs w:val="24"/>
          <w:highlight w:val="yellow"/>
          <w:lang w:eastAsia="zh-CN"/>
        </w:rPr>
        <w:t xml:space="preserve">conventional and large-scale </w:t>
      </w:r>
      <w:proofErr w:type="spellStart"/>
      <w:r w:rsidR="00EA1D2A" w:rsidRPr="002B1AE2">
        <w:rPr>
          <w:rFonts w:ascii="Calibri" w:hAnsi="Calibri" w:cs="Calibri"/>
          <w:b/>
          <w:bCs/>
          <w:color w:val="000000" w:themeColor="text1"/>
          <w:sz w:val="24"/>
          <w:szCs w:val="24"/>
          <w:highlight w:val="yellow"/>
          <w:lang w:eastAsia="zh-CN"/>
        </w:rPr>
        <w:t>microfluidic</w:t>
      </w:r>
      <w:proofErr w:type="spellEnd"/>
      <w:r w:rsidR="00EA1D2A" w:rsidRPr="002B1AE2">
        <w:rPr>
          <w:rFonts w:ascii="Calibri" w:hAnsi="Calibri" w:cs="Calibri"/>
          <w:b/>
          <w:bCs/>
          <w:color w:val="000000" w:themeColor="text1"/>
          <w:sz w:val="24"/>
          <w:szCs w:val="24"/>
          <w:highlight w:val="yellow"/>
          <w:lang w:eastAsia="zh-CN"/>
        </w:rPr>
        <w:t xml:space="preserve"> devices</w:t>
      </w:r>
    </w:p>
    <w:p w:rsidR="00191FAB" w:rsidRPr="002B1AE2" w:rsidRDefault="00191FAB" w:rsidP="002B1AE2">
      <w:pPr>
        <w:rPr>
          <w:b/>
          <w:bCs/>
          <w:color w:val="000000" w:themeColor="text1"/>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Weigh the PDMS base and curing agent at a 10:1 (w/w) ratio and place them into a centrifuge tube.</w:t>
      </w:r>
    </w:p>
    <w:p w:rsidR="00191FAB" w:rsidRPr="002B1AE2" w:rsidRDefault="00191FAB" w:rsidP="002B1AE2">
      <w:pPr>
        <w:rPr>
          <w:color w:val="000000" w:themeColor="text1"/>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 xml:space="preserve">Place the centrifuge tube containing the PDMS mixture into a </w:t>
      </w:r>
      <w:r w:rsidR="00211F55" w:rsidRPr="002B1AE2">
        <w:rPr>
          <w:rFonts w:ascii="Calibri" w:hAnsi="Calibri" w:cs="Calibri"/>
          <w:color w:val="000000" w:themeColor="text1"/>
          <w:sz w:val="24"/>
          <w:szCs w:val="24"/>
          <w:highlight w:val="yellow"/>
          <w:lang w:eastAsia="zh-CN"/>
        </w:rPr>
        <w:t xml:space="preserve">centrifugal </w:t>
      </w:r>
      <w:r w:rsidR="00103A0F" w:rsidRPr="002B1AE2">
        <w:rPr>
          <w:rFonts w:ascii="Calibri" w:hAnsi="Calibri" w:cs="Calibri"/>
          <w:color w:val="000000" w:themeColor="text1"/>
          <w:sz w:val="24"/>
          <w:szCs w:val="24"/>
          <w:highlight w:val="yellow"/>
          <w:lang w:eastAsia="zh-CN"/>
        </w:rPr>
        <w:t xml:space="preserve">stirrer </w:t>
      </w:r>
      <w:r w:rsidRPr="002B1AE2">
        <w:rPr>
          <w:rFonts w:ascii="Calibri" w:hAnsi="Calibri" w:cs="Calibri"/>
          <w:color w:val="000000" w:themeColor="text1"/>
          <w:sz w:val="24"/>
          <w:szCs w:val="24"/>
          <w:highlight w:val="yellow"/>
          <w:lang w:eastAsia="zh-CN"/>
        </w:rPr>
        <w:t>mixer. Centrifuge at 2000 ×</w:t>
      </w:r>
      <w:r w:rsidRPr="002B1AE2">
        <w:rPr>
          <w:rFonts w:ascii="Calibri" w:hAnsi="Calibri" w:cs="Calibri"/>
          <w:i/>
          <w:iCs/>
          <w:color w:val="000000" w:themeColor="text1"/>
          <w:sz w:val="24"/>
          <w:szCs w:val="24"/>
          <w:highlight w:val="yellow"/>
          <w:lang w:eastAsia="zh-CN"/>
        </w:rPr>
        <w:t xml:space="preserve"> g</w:t>
      </w:r>
      <w:r w:rsidRPr="002B1AE2">
        <w:rPr>
          <w:rFonts w:ascii="Calibri" w:hAnsi="Calibri" w:cs="Calibri"/>
          <w:color w:val="000000" w:themeColor="text1"/>
          <w:sz w:val="24"/>
          <w:szCs w:val="24"/>
          <w:highlight w:val="yellow"/>
          <w:lang w:eastAsia="zh-CN"/>
        </w:rPr>
        <w:t xml:space="preserve"> for 4 min to mix, then centrifuge again at 2000 × </w:t>
      </w:r>
      <w:r w:rsidRPr="002B1AE2">
        <w:rPr>
          <w:rFonts w:ascii="Calibri" w:hAnsi="Calibri" w:cs="Calibri"/>
          <w:i/>
          <w:iCs/>
          <w:color w:val="000000" w:themeColor="text1"/>
          <w:sz w:val="24"/>
          <w:szCs w:val="24"/>
          <w:highlight w:val="yellow"/>
          <w:lang w:eastAsia="zh-CN"/>
        </w:rPr>
        <w:t>g</w:t>
      </w:r>
      <w:r w:rsidRPr="002B1AE2">
        <w:rPr>
          <w:rFonts w:ascii="Calibri" w:hAnsi="Calibri" w:cs="Calibri"/>
          <w:color w:val="000000" w:themeColor="text1"/>
          <w:sz w:val="24"/>
          <w:szCs w:val="24"/>
          <w:highlight w:val="yellow"/>
          <w:lang w:eastAsia="zh-CN"/>
        </w:rPr>
        <w:t xml:space="preserve"> for 4 min to degas.</w:t>
      </w:r>
    </w:p>
    <w:p w:rsidR="00191FAB" w:rsidRPr="002B1AE2" w:rsidRDefault="00191FAB" w:rsidP="002B1AE2">
      <w:pPr>
        <w:rPr>
          <w:color w:val="000000" w:themeColor="text1"/>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Pour 13</w:t>
      </w:r>
      <w:r w:rsidR="00211F55" w:rsidRPr="002B1AE2">
        <w:rPr>
          <w:rFonts w:ascii="Calibri" w:hAnsi="Calibri" w:cs="Calibri"/>
          <w:color w:val="000000" w:themeColor="text1"/>
          <w:sz w:val="24"/>
          <w:szCs w:val="24"/>
          <w:highlight w:val="yellow"/>
          <w:lang w:eastAsia="zh-CN"/>
        </w:rPr>
        <w:t>–</w:t>
      </w:r>
      <w:r w:rsidRPr="002B1AE2">
        <w:rPr>
          <w:rFonts w:ascii="Calibri" w:hAnsi="Calibri" w:cs="Calibri"/>
          <w:color w:val="000000" w:themeColor="text1"/>
          <w:sz w:val="24"/>
          <w:szCs w:val="24"/>
          <w:highlight w:val="yellow"/>
          <w:lang w:eastAsia="zh-CN"/>
        </w:rPr>
        <w:t xml:space="preserve">15 g of the degassed PDMS into the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mold, ensuring the bottom of the mold is completely covered.</w:t>
      </w:r>
    </w:p>
    <w:p w:rsidR="00191FAB" w:rsidRPr="002B1AE2" w:rsidRDefault="00191FAB" w:rsidP="002B1AE2">
      <w:pPr>
        <w:rPr>
          <w:color w:val="000000" w:themeColor="text1"/>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 xml:space="preserve">Place the mold in a vacuum </w:t>
      </w:r>
      <w:proofErr w:type="spellStart"/>
      <w:r w:rsidRPr="002B1AE2">
        <w:rPr>
          <w:rFonts w:ascii="Calibri" w:hAnsi="Calibri" w:cs="Calibri"/>
          <w:color w:val="000000" w:themeColor="text1"/>
          <w:sz w:val="24"/>
          <w:szCs w:val="24"/>
          <w:highlight w:val="yellow"/>
          <w:lang w:eastAsia="zh-CN"/>
        </w:rPr>
        <w:t>desiccator</w:t>
      </w:r>
      <w:proofErr w:type="spellEnd"/>
      <w:r w:rsidRPr="002B1AE2">
        <w:rPr>
          <w:rFonts w:ascii="Calibri" w:hAnsi="Calibri" w:cs="Calibri"/>
          <w:color w:val="000000" w:themeColor="text1"/>
          <w:sz w:val="24"/>
          <w:szCs w:val="24"/>
          <w:highlight w:val="yellow"/>
          <w:lang w:eastAsia="zh-CN"/>
        </w:rPr>
        <w:t>. Use a vacuum pump to evacuate air for 5</w:t>
      </w:r>
      <w:r w:rsidR="00211F55" w:rsidRPr="002B1AE2">
        <w:rPr>
          <w:rFonts w:ascii="Calibri" w:hAnsi="Calibri" w:cs="Calibri"/>
          <w:color w:val="000000" w:themeColor="text1"/>
          <w:sz w:val="24"/>
          <w:szCs w:val="24"/>
          <w:highlight w:val="yellow"/>
          <w:lang w:eastAsia="zh-CN"/>
        </w:rPr>
        <w:t>–</w:t>
      </w:r>
      <w:r w:rsidRPr="002B1AE2">
        <w:rPr>
          <w:rFonts w:ascii="Calibri" w:hAnsi="Calibri" w:cs="Calibri"/>
          <w:color w:val="000000" w:themeColor="text1"/>
          <w:sz w:val="24"/>
          <w:szCs w:val="24"/>
          <w:highlight w:val="yellow"/>
          <w:lang w:eastAsia="zh-CN"/>
        </w:rPr>
        <w:t xml:space="preserve">10 min to </w:t>
      </w:r>
      <w:r w:rsidR="00BC559B" w:rsidRPr="002B1AE2">
        <w:rPr>
          <w:rFonts w:ascii="Calibri" w:hAnsi="Calibri" w:cs="Calibri"/>
          <w:color w:val="000000" w:themeColor="text1"/>
          <w:sz w:val="24"/>
          <w:szCs w:val="24"/>
          <w:highlight w:val="yellow"/>
          <w:lang w:eastAsia="zh-CN"/>
        </w:rPr>
        <w:t xml:space="preserve">thoroughly </w:t>
      </w:r>
      <w:r w:rsidRPr="002B1AE2">
        <w:rPr>
          <w:rFonts w:ascii="Calibri" w:hAnsi="Calibri" w:cs="Calibri"/>
          <w:color w:val="000000" w:themeColor="text1"/>
          <w:sz w:val="24"/>
          <w:szCs w:val="24"/>
          <w:highlight w:val="yellow"/>
          <w:lang w:eastAsia="zh-CN"/>
        </w:rPr>
        <w:t>remove bubbles from the PDMS.</w:t>
      </w:r>
    </w:p>
    <w:p w:rsidR="00191FAB" w:rsidRPr="002B1AE2" w:rsidRDefault="00191FAB" w:rsidP="002B1AE2">
      <w:pPr>
        <w:rPr>
          <w:color w:val="000000" w:themeColor="text1"/>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Use a rubber bulb to gently tap the surface of the PDMS to break any remaining surface bubbles.</w:t>
      </w:r>
    </w:p>
    <w:p w:rsidR="00191FAB" w:rsidRPr="002B1AE2" w:rsidRDefault="00191FAB" w:rsidP="002B1AE2">
      <w:pPr>
        <w:rPr>
          <w:color w:val="000000" w:themeColor="text1"/>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Place the mold in a convection oven and bake at 80 </w:t>
      </w:r>
      <w:r w:rsidR="00211F55" w:rsidRPr="002B1AE2">
        <w:rPr>
          <w:rFonts w:ascii="Calibri" w:hAnsi="Calibri" w:cs="Calibri"/>
          <w:color w:val="000000" w:themeColor="text1"/>
          <w:sz w:val="24"/>
          <w:szCs w:val="24"/>
          <w:highlight w:val="yellow"/>
          <w:lang w:eastAsia="zh-CN"/>
        </w:rPr>
        <w:t>°C</w:t>
      </w:r>
      <w:r w:rsidRPr="002B1AE2">
        <w:rPr>
          <w:rFonts w:ascii="Calibri" w:hAnsi="Calibri" w:cs="Calibri"/>
          <w:color w:val="000000" w:themeColor="text1"/>
          <w:sz w:val="24"/>
          <w:szCs w:val="24"/>
          <w:highlight w:val="yellow"/>
          <w:lang w:eastAsia="zh-CN"/>
        </w:rPr>
        <w:t xml:space="preserve"> for 100 min to cure the PDMS.</w:t>
      </w:r>
    </w:p>
    <w:p w:rsidR="00191FAB" w:rsidRPr="002B1AE2" w:rsidRDefault="00191FAB" w:rsidP="002B1AE2">
      <w:pPr>
        <w:rPr>
          <w:color w:val="000000" w:themeColor="text1"/>
          <w:highlight w:val="yellow"/>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Once the PDMS is fully cured, </w:t>
      </w:r>
      <w:r w:rsidR="0064710E" w:rsidRPr="002B1AE2">
        <w:rPr>
          <w:rFonts w:ascii="Calibri" w:hAnsi="Calibri" w:cs="Calibri"/>
          <w:color w:val="000000" w:themeColor="text1"/>
          <w:sz w:val="24"/>
          <w:szCs w:val="24"/>
          <w:highlight w:val="yellow"/>
          <w:lang w:eastAsia="zh-CN"/>
        </w:rPr>
        <w:t>gently slide the tip of a scalpel under the edge of the PDMS to carefully lift and separate it from the mold</w:t>
      </w:r>
      <w:r w:rsidRPr="002B1AE2">
        <w:rPr>
          <w:rFonts w:ascii="Calibri" w:hAnsi="Calibri" w:cs="Calibri"/>
          <w:color w:val="000000" w:themeColor="text1"/>
          <w:sz w:val="24"/>
          <w:szCs w:val="24"/>
          <w:highlight w:val="yellow"/>
          <w:lang w:eastAsia="zh-CN"/>
        </w:rPr>
        <w:t>.</w:t>
      </w:r>
      <w:r w:rsidR="00211F55" w:rsidRPr="002B1AE2">
        <w:rPr>
          <w:rFonts w:ascii="Calibri" w:hAnsi="Calibri" w:cs="Calibri"/>
          <w:color w:val="000000" w:themeColor="text1"/>
          <w:sz w:val="24"/>
          <w:szCs w:val="24"/>
          <w:highlight w:val="yellow"/>
          <w:lang w:eastAsia="zh-CN"/>
        </w:rPr>
        <w:t>°°</w:t>
      </w:r>
    </w:p>
    <w:p w:rsidR="00191FAB" w:rsidRPr="002B1AE2" w:rsidRDefault="00191FAB" w:rsidP="002B1AE2">
      <w:pPr>
        <w:rPr>
          <w:color w:val="000000" w:themeColor="text1"/>
          <w:highlight w:val="yellow"/>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Use a biopsy punch with a diameter of 2.0</w:t>
      </w:r>
      <w:r w:rsidR="00211F55" w:rsidRPr="002B1AE2">
        <w:rPr>
          <w:rFonts w:ascii="Calibri" w:hAnsi="Calibri" w:cs="Calibri"/>
          <w:color w:val="000000" w:themeColor="text1"/>
          <w:sz w:val="24"/>
          <w:szCs w:val="24"/>
          <w:highlight w:val="yellow"/>
          <w:lang w:eastAsia="zh-CN"/>
        </w:rPr>
        <w:t>–</w:t>
      </w:r>
      <w:r w:rsidRPr="002B1AE2">
        <w:rPr>
          <w:rFonts w:ascii="Calibri" w:hAnsi="Calibri" w:cs="Calibri"/>
          <w:color w:val="000000" w:themeColor="text1"/>
          <w:sz w:val="24"/>
          <w:szCs w:val="24"/>
          <w:highlight w:val="yellow"/>
          <w:lang w:eastAsia="zh-CN"/>
        </w:rPr>
        <w:t xml:space="preserve">2.5 mm to create holes in the PDMS for </w:t>
      </w:r>
      <w:r w:rsidR="00BC559B" w:rsidRPr="002B1AE2">
        <w:rPr>
          <w:rFonts w:ascii="Calibri" w:hAnsi="Calibri" w:cs="Calibri"/>
          <w:color w:val="000000" w:themeColor="text1"/>
          <w:sz w:val="24"/>
          <w:szCs w:val="24"/>
          <w:highlight w:val="yellow"/>
          <w:lang w:eastAsia="zh-CN"/>
        </w:rPr>
        <w:t xml:space="preserve">culture </w:t>
      </w:r>
      <w:r w:rsidRPr="002B1AE2">
        <w:rPr>
          <w:rFonts w:ascii="Calibri" w:hAnsi="Calibri" w:cs="Calibri"/>
          <w:color w:val="000000" w:themeColor="text1"/>
          <w:sz w:val="24"/>
          <w:szCs w:val="24"/>
          <w:highlight w:val="yellow"/>
          <w:lang w:eastAsia="zh-CN"/>
        </w:rPr>
        <w:t>medium infusion and cell loading.</w:t>
      </w:r>
    </w:p>
    <w:p w:rsidR="00191FAB" w:rsidRPr="002B1AE2" w:rsidRDefault="00191FAB" w:rsidP="002B1AE2">
      <w:pPr>
        <w:rPr>
          <w:color w:val="000000" w:themeColor="text1"/>
          <w:highlight w:val="yellow"/>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Remove any surface impurities from the PDMS using adhesive tape, then place it in a clean glass dish and wrap </w:t>
      </w:r>
      <w:r w:rsidR="00211F55" w:rsidRPr="002B1AE2">
        <w:rPr>
          <w:rFonts w:ascii="Calibri" w:hAnsi="Calibri" w:cs="Calibri"/>
          <w:color w:val="000000" w:themeColor="text1"/>
          <w:sz w:val="24"/>
          <w:szCs w:val="24"/>
          <w:highlight w:val="yellow"/>
          <w:lang w:eastAsia="zh-CN"/>
        </w:rPr>
        <w:t xml:space="preserve">it </w:t>
      </w:r>
      <w:r w:rsidRPr="002B1AE2">
        <w:rPr>
          <w:rFonts w:ascii="Calibri" w:hAnsi="Calibri" w:cs="Calibri"/>
          <w:color w:val="000000" w:themeColor="text1"/>
          <w:sz w:val="24"/>
          <w:szCs w:val="24"/>
          <w:highlight w:val="yellow"/>
          <w:lang w:eastAsia="zh-CN"/>
        </w:rPr>
        <w:t>with aluminum foil for storage.</w:t>
      </w:r>
    </w:p>
    <w:p w:rsidR="00191FAB" w:rsidRPr="002B1AE2" w:rsidRDefault="00191FAB" w:rsidP="002B1AE2">
      <w:pPr>
        <w:rPr>
          <w:color w:val="000000" w:themeColor="text1"/>
          <w:highlight w:val="yellow"/>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 (Optional) Treat the PDMS surface with oxygen plasma (30 W, 20 s) and then press it against another surface for irreversible bonding.</w:t>
      </w:r>
    </w:p>
    <w:p w:rsidR="00191FAB" w:rsidRPr="002B1AE2" w:rsidRDefault="00191FAB" w:rsidP="002B1AE2">
      <w:pPr>
        <w:rPr>
          <w:color w:val="000000" w:themeColor="text1"/>
          <w:highlight w:val="yellow"/>
          <w:lang w:eastAsia="zh-CN"/>
        </w:rPr>
      </w:pPr>
    </w:p>
    <w:p w:rsidR="00191FAB" w:rsidRPr="002B1AE2" w:rsidRDefault="00191FA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 xml:space="preserve">Prior to the experiment, autoclave the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device at 12</w:t>
      </w:r>
      <w:r w:rsidR="00211F55" w:rsidRPr="002B1AE2">
        <w:rPr>
          <w:rFonts w:ascii="Calibri" w:hAnsi="Calibri" w:cs="Calibri"/>
          <w:color w:val="000000" w:themeColor="text1"/>
          <w:sz w:val="24"/>
          <w:szCs w:val="24"/>
          <w:highlight w:val="yellow"/>
          <w:lang w:eastAsia="zh-CN"/>
        </w:rPr>
        <w:t>1 °C</w:t>
      </w:r>
      <w:r w:rsidR="00211F55" w:rsidRPr="00CA2891">
        <w:rPr>
          <w:rFonts w:ascii="Calibri" w:hAnsi="Calibri" w:cs="Calibri"/>
          <w:color w:val="000000" w:themeColor="text1"/>
          <w:sz w:val="24"/>
          <w:szCs w:val="24"/>
          <w:highlight w:val="yellow"/>
          <w:lang w:eastAsia="zh-CN"/>
        </w:rPr>
        <w:t xml:space="preserve">  </w:t>
      </w:r>
      <w:r w:rsidRPr="002B1AE2">
        <w:rPr>
          <w:rFonts w:ascii="Calibri" w:hAnsi="Calibri" w:cs="Calibri"/>
          <w:color w:val="000000" w:themeColor="text1"/>
          <w:sz w:val="24"/>
          <w:szCs w:val="24"/>
          <w:highlight w:val="yellow"/>
          <w:lang w:eastAsia="zh-CN"/>
        </w:rPr>
        <w:t xml:space="preserve">and 101 </w:t>
      </w:r>
      <w:proofErr w:type="spellStart"/>
      <w:r w:rsidRPr="002B1AE2">
        <w:rPr>
          <w:rFonts w:ascii="Calibri" w:hAnsi="Calibri" w:cs="Calibri"/>
          <w:color w:val="000000" w:themeColor="text1"/>
          <w:sz w:val="24"/>
          <w:szCs w:val="24"/>
          <w:highlight w:val="yellow"/>
          <w:lang w:eastAsia="zh-CN"/>
        </w:rPr>
        <w:t>kPa</w:t>
      </w:r>
      <w:proofErr w:type="spellEnd"/>
      <w:r w:rsidRPr="002B1AE2">
        <w:rPr>
          <w:rFonts w:ascii="Calibri" w:hAnsi="Calibri" w:cs="Calibri"/>
          <w:color w:val="000000" w:themeColor="text1"/>
          <w:sz w:val="24"/>
          <w:szCs w:val="24"/>
          <w:highlight w:val="yellow"/>
          <w:lang w:eastAsia="zh-CN"/>
        </w:rPr>
        <w:t xml:space="preserve"> for 5 min to ensure sterility.</w:t>
      </w:r>
    </w:p>
    <w:bookmarkEnd w:id="6"/>
    <w:p w:rsidR="00447E78" w:rsidRPr="002B1AE2" w:rsidRDefault="00447E78" w:rsidP="002B1AE2">
      <w:pPr>
        <w:rPr>
          <w:color w:val="000000" w:themeColor="text1"/>
          <w:lang w:eastAsia="zh-CN"/>
        </w:rPr>
      </w:pPr>
    </w:p>
    <w:p w:rsidR="00AA77EA" w:rsidRPr="002B1AE2" w:rsidRDefault="00C16D6C"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r w:rsidRPr="002B1AE2">
        <w:rPr>
          <w:rFonts w:ascii="Calibri" w:hAnsi="Calibri" w:cs="Calibri"/>
          <w:b/>
          <w:bCs/>
          <w:color w:val="000000" w:themeColor="text1"/>
          <w:sz w:val="24"/>
          <w:szCs w:val="24"/>
          <w:lang w:eastAsia="zh-CN"/>
        </w:rPr>
        <w:t xml:space="preserve">Preparation </w:t>
      </w:r>
      <w:r w:rsidR="00EA1D2A" w:rsidRPr="002B1AE2">
        <w:rPr>
          <w:rFonts w:ascii="Calibri" w:hAnsi="Calibri" w:cs="Calibri"/>
          <w:b/>
          <w:bCs/>
          <w:color w:val="000000" w:themeColor="text1"/>
          <w:sz w:val="24"/>
          <w:szCs w:val="24"/>
          <w:lang w:eastAsia="zh-CN"/>
        </w:rPr>
        <w:t>of cortical neurons</w:t>
      </w:r>
    </w:p>
    <w:p w:rsidR="00447E78" w:rsidRPr="002B1AE2" w:rsidRDefault="00447E78" w:rsidP="002B1AE2">
      <w:pPr>
        <w:rPr>
          <w:b/>
          <w:bCs/>
          <w:color w:val="000000" w:themeColor="text1"/>
          <w:lang w:eastAsia="zh-CN"/>
        </w:rPr>
      </w:pPr>
    </w:p>
    <w:p w:rsidR="00E97F4B" w:rsidRPr="002B1AE2" w:rsidRDefault="00063DF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Anesthetize </w:t>
      </w:r>
      <w:r w:rsidR="00C61461" w:rsidRPr="002B1AE2">
        <w:rPr>
          <w:rFonts w:ascii="Calibri" w:hAnsi="Calibri" w:cs="Calibri"/>
          <w:color w:val="000000" w:themeColor="text1"/>
          <w:sz w:val="24"/>
          <w:szCs w:val="24"/>
          <w:lang w:eastAsia="zh-CN"/>
        </w:rPr>
        <w:t xml:space="preserve">3 </w:t>
      </w:r>
      <w:r w:rsidRPr="002B1AE2">
        <w:rPr>
          <w:rFonts w:ascii="Calibri" w:hAnsi="Calibri" w:cs="Calibri"/>
          <w:color w:val="000000" w:themeColor="text1"/>
          <w:sz w:val="24"/>
          <w:szCs w:val="24"/>
          <w:lang w:eastAsia="zh-CN"/>
        </w:rPr>
        <w:t>postnatal Sprague-</w:t>
      </w:r>
      <w:proofErr w:type="spellStart"/>
      <w:r w:rsidRPr="002B1AE2">
        <w:rPr>
          <w:rFonts w:ascii="Calibri" w:hAnsi="Calibri" w:cs="Calibri"/>
          <w:color w:val="000000" w:themeColor="text1"/>
          <w:sz w:val="24"/>
          <w:szCs w:val="24"/>
          <w:lang w:eastAsia="zh-CN"/>
        </w:rPr>
        <w:t>Dawley</w:t>
      </w:r>
      <w:proofErr w:type="spellEnd"/>
      <w:r w:rsidRPr="002B1AE2">
        <w:rPr>
          <w:rFonts w:ascii="Calibri" w:hAnsi="Calibri" w:cs="Calibri"/>
          <w:color w:val="000000" w:themeColor="text1"/>
          <w:sz w:val="24"/>
          <w:szCs w:val="24"/>
          <w:lang w:eastAsia="zh-CN"/>
        </w:rPr>
        <w:t xml:space="preserve"> (SD) rats (within 12 h after birth) by placing them on ice for 5 min, then rapidly decapitate.</w:t>
      </w:r>
    </w:p>
    <w:p w:rsidR="00447E78" w:rsidRPr="002B1AE2" w:rsidRDefault="00447E78" w:rsidP="002B1AE2">
      <w:pPr>
        <w:rPr>
          <w:color w:val="000000" w:themeColor="text1"/>
          <w:lang w:eastAsia="zh-CN"/>
        </w:rPr>
      </w:pPr>
    </w:p>
    <w:p w:rsidR="00E97F4B" w:rsidRPr="002B1AE2" w:rsidRDefault="00E97F4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Dissect the motor area of the cerebral cortex and place the tissue in pre-cooled dissection buffer (e.g., </w:t>
      </w:r>
      <w:r w:rsidR="00746F60" w:rsidRPr="002B1AE2">
        <w:rPr>
          <w:rFonts w:ascii="Calibri" w:hAnsi="Calibri" w:cs="Calibri"/>
          <w:color w:val="000000" w:themeColor="text1"/>
          <w:sz w:val="24"/>
          <w:szCs w:val="24"/>
          <w:lang w:eastAsia="zh-CN"/>
        </w:rPr>
        <w:t xml:space="preserve">2 </w:t>
      </w:r>
      <w:proofErr w:type="spellStart"/>
      <w:r w:rsidR="00746F60" w:rsidRPr="002B1AE2">
        <w:rPr>
          <w:rFonts w:ascii="Calibri" w:hAnsi="Calibri" w:cs="Calibri"/>
          <w:color w:val="000000" w:themeColor="text1"/>
          <w:sz w:val="24"/>
          <w:szCs w:val="24"/>
          <w:lang w:eastAsia="zh-CN"/>
        </w:rPr>
        <w:t>mL</w:t>
      </w:r>
      <w:proofErr w:type="spellEnd"/>
      <w:r w:rsidR="00746F60" w:rsidRPr="002B1AE2">
        <w:rPr>
          <w:rFonts w:ascii="Calibri" w:hAnsi="Calibri" w:cs="Calibri"/>
          <w:color w:val="000000" w:themeColor="text1"/>
          <w:sz w:val="24"/>
          <w:szCs w:val="24"/>
          <w:lang w:eastAsia="zh-CN"/>
        </w:rPr>
        <w:t xml:space="preserve"> of HBSS without calcium and magnesium</w:t>
      </w:r>
      <w:r w:rsidRPr="002B1AE2">
        <w:rPr>
          <w:rFonts w:ascii="Calibri" w:hAnsi="Calibri" w:cs="Calibri"/>
          <w:color w:val="000000" w:themeColor="text1"/>
          <w:sz w:val="24"/>
          <w:szCs w:val="24"/>
          <w:lang w:eastAsia="zh-CN"/>
        </w:rPr>
        <w:t>).</w:t>
      </w:r>
    </w:p>
    <w:p w:rsidR="00447E78" w:rsidRPr="002B1AE2" w:rsidRDefault="00447E78" w:rsidP="002B1AE2">
      <w:pPr>
        <w:rPr>
          <w:color w:val="000000" w:themeColor="text1"/>
          <w:lang w:eastAsia="zh-CN"/>
        </w:rPr>
      </w:pPr>
    </w:p>
    <w:p w:rsidR="00A46242" w:rsidRPr="002B1AE2" w:rsidRDefault="00A46242" w:rsidP="002B1AE2">
      <w:pPr>
        <w:rPr>
          <w:color w:val="000000" w:themeColor="text1"/>
          <w:lang w:eastAsia="zh-CN"/>
        </w:rPr>
      </w:pPr>
      <w:r w:rsidRPr="002B1AE2">
        <w:rPr>
          <w:color w:val="000000" w:themeColor="text1"/>
          <w:lang w:eastAsia="zh-CN"/>
        </w:rPr>
        <w:t>NOTE: Perform all tissue dissection procedures on ice using pre-chilled solutions.</w:t>
      </w:r>
    </w:p>
    <w:p w:rsidR="00447E78" w:rsidRPr="002B1AE2" w:rsidRDefault="00447E78" w:rsidP="002B1AE2">
      <w:pPr>
        <w:rPr>
          <w:color w:val="000000" w:themeColor="text1"/>
          <w:lang w:eastAsia="zh-CN"/>
        </w:rPr>
      </w:pPr>
    </w:p>
    <w:p w:rsidR="00E97F4B" w:rsidRPr="002B1AE2" w:rsidRDefault="00E97F4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Mince the tissue into approximately 1 mm</w:t>
      </w:r>
      <w:r w:rsidR="00145E28" w:rsidRPr="002B1AE2">
        <w:rPr>
          <w:rFonts w:ascii="Calibri" w:hAnsi="Calibri" w:cs="Calibri"/>
          <w:color w:val="000000" w:themeColor="text1"/>
          <w:sz w:val="24"/>
          <w:szCs w:val="24"/>
          <w:vertAlign w:val="superscript"/>
          <w:lang w:eastAsia="zh-CN"/>
        </w:rPr>
        <w:t>3</w:t>
      </w:r>
      <w:r w:rsidRPr="002B1AE2">
        <w:rPr>
          <w:rFonts w:ascii="Calibri" w:hAnsi="Calibri" w:cs="Calibri"/>
          <w:color w:val="000000" w:themeColor="text1"/>
          <w:sz w:val="24"/>
          <w:szCs w:val="24"/>
          <w:lang w:eastAsia="zh-CN"/>
        </w:rPr>
        <w:t xml:space="preserve"> pieces using sterile scissors and transfer to a 15 </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xml:space="preserve"> centrifuge tube.</w:t>
      </w:r>
    </w:p>
    <w:p w:rsidR="00447E78" w:rsidRPr="002B1AE2" w:rsidRDefault="00447E78" w:rsidP="002B1AE2">
      <w:pPr>
        <w:rPr>
          <w:color w:val="000000" w:themeColor="text1"/>
          <w:lang w:eastAsia="zh-CN"/>
        </w:rPr>
      </w:pPr>
    </w:p>
    <w:p w:rsidR="00E97F4B" w:rsidRPr="002B1AE2" w:rsidRDefault="00E97F4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Let stand for 5 min and then carefully aspirate the supernatant to remove residual blood and buffer.</w:t>
      </w:r>
    </w:p>
    <w:p w:rsidR="00447E78" w:rsidRPr="002B1AE2" w:rsidRDefault="00447E78" w:rsidP="002B1AE2">
      <w:pPr>
        <w:rPr>
          <w:color w:val="000000" w:themeColor="text1"/>
          <w:lang w:eastAsia="zh-CN"/>
        </w:rPr>
      </w:pPr>
    </w:p>
    <w:p w:rsidR="00E97F4B" w:rsidRPr="002B1AE2" w:rsidRDefault="00E97F4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Add pre-warmed </w:t>
      </w:r>
      <w:proofErr w:type="spellStart"/>
      <w:r w:rsidRPr="002B1AE2">
        <w:rPr>
          <w:rFonts w:ascii="Calibri" w:hAnsi="Calibri" w:cs="Calibri"/>
          <w:color w:val="000000" w:themeColor="text1"/>
          <w:sz w:val="24"/>
          <w:szCs w:val="24"/>
          <w:lang w:eastAsia="zh-CN"/>
        </w:rPr>
        <w:t>papain</w:t>
      </w:r>
      <w:proofErr w:type="spellEnd"/>
      <w:r w:rsidRPr="002B1AE2">
        <w:rPr>
          <w:rFonts w:ascii="Calibri" w:hAnsi="Calibri" w:cs="Calibri"/>
          <w:color w:val="000000" w:themeColor="text1"/>
          <w:sz w:val="24"/>
          <w:szCs w:val="24"/>
          <w:lang w:eastAsia="zh-CN"/>
        </w:rPr>
        <w:t xml:space="preserve"> solution (</w:t>
      </w:r>
      <w:r w:rsidR="00FE0407" w:rsidRPr="002B1AE2">
        <w:rPr>
          <w:rFonts w:ascii="Calibri" w:hAnsi="Calibri" w:cs="Calibri"/>
          <w:color w:val="000000" w:themeColor="text1"/>
          <w:sz w:val="24"/>
          <w:szCs w:val="24"/>
          <w:lang w:eastAsia="zh-CN"/>
        </w:rPr>
        <w:t>1</w:t>
      </w:r>
      <w:r w:rsidRPr="002B1AE2">
        <w:rPr>
          <w:rFonts w:ascii="Calibri" w:hAnsi="Calibri" w:cs="Calibri"/>
          <w:color w:val="000000" w:themeColor="text1"/>
          <w:sz w:val="24"/>
          <w:szCs w:val="24"/>
          <w:lang w:eastAsia="zh-CN"/>
        </w:rPr>
        <w:t xml:space="preserve"> mg/</w:t>
      </w:r>
      <w:proofErr w:type="spellStart"/>
      <w:r w:rsidRPr="002B1AE2">
        <w:rPr>
          <w:rFonts w:ascii="Calibri" w:hAnsi="Calibri" w:cs="Calibri"/>
          <w:color w:val="000000" w:themeColor="text1"/>
          <w:sz w:val="24"/>
          <w:szCs w:val="24"/>
          <w:lang w:eastAsia="zh-CN"/>
        </w:rPr>
        <w:t>mL</w:t>
      </w:r>
      <w:proofErr w:type="spellEnd"/>
      <w:r w:rsidR="00FE0407"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 xml:space="preserve"> in </w:t>
      </w:r>
      <w:r w:rsidR="00015E7B" w:rsidRPr="002B1AE2">
        <w:rPr>
          <w:rFonts w:ascii="Calibri" w:hAnsi="Calibri" w:cs="Calibri"/>
          <w:color w:val="000000" w:themeColor="text1"/>
          <w:sz w:val="24"/>
          <w:szCs w:val="24"/>
          <w:lang w:eastAsia="zh-CN"/>
        </w:rPr>
        <w:t xml:space="preserve">5 </w:t>
      </w:r>
      <w:proofErr w:type="spellStart"/>
      <w:r w:rsidR="00015E7B" w:rsidRPr="002B1AE2">
        <w:rPr>
          <w:rFonts w:ascii="Calibri" w:hAnsi="Calibri" w:cs="Calibri"/>
          <w:color w:val="000000" w:themeColor="text1"/>
          <w:sz w:val="24"/>
          <w:szCs w:val="24"/>
          <w:lang w:eastAsia="zh-CN"/>
        </w:rPr>
        <w:t>mL</w:t>
      </w:r>
      <w:proofErr w:type="spellEnd"/>
      <w:r w:rsidR="00015E7B" w:rsidRPr="002B1AE2">
        <w:rPr>
          <w:rFonts w:ascii="Calibri" w:hAnsi="Calibri" w:cs="Calibri"/>
          <w:color w:val="000000" w:themeColor="text1"/>
          <w:sz w:val="24"/>
          <w:szCs w:val="24"/>
          <w:lang w:eastAsia="zh-CN"/>
        </w:rPr>
        <w:t xml:space="preserve"> </w:t>
      </w:r>
      <w:r w:rsidR="00211F55" w:rsidRPr="002B1AE2">
        <w:rPr>
          <w:rFonts w:ascii="Calibri" w:hAnsi="Calibri" w:cs="Calibri"/>
          <w:color w:val="000000" w:themeColor="text1"/>
          <w:sz w:val="24"/>
          <w:szCs w:val="24"/>
          <w:lang w:eastAsia="zh-CN"/>
        </w:rPr>
        <w:t xml:space="preserve">of </w:t>
      </w:r>
      <w:r w:rsidRPr="002B1AE2">
        <w:rPr>
          <w:rFonts w:ascii="Calibri" w:hAnsi="Calibri" w:cs="Calibri"/>
          <w:color w:val="000000" w:themeColor="text1"/>
          <w:sz w:val="24"/>
          <w:szCs w:val="24"/>
          <w:lang w:eastAsia="zh-CN"/>
        </w:rPr>
        <w:t>HBSS</w:t>
      </w:r>
      <w:r w:rsidR="008C738C" w:rsidRPr="002B1AE2">
        <w:rPr>
          <w:rFonts w:ascii="Calibri" w:hAnsi="Calibri" w:cs="Calibri"/>
          <w:color w:val="000000" w:themeColor="text1"/>
          <w:sz w:val="24"/>
          <w:szCs w:val="24"/>
        </w:rPr>
        <w:t xml:space="preserve"> </w:t>
      </w:r>
      <w:r w:rsidR="008C738C" w:rsidRPr="002B1AE2">
        <w:rPr>
          <w:rFonts w:ascii="Calibri" w:hAnsi="Calibri" w:cs="Calibri"/>
          <w:color w:val="000000" w:themeColor="text1"/>
          <w:sz w:val="24"/>
          <w:szCs w:val="24"/>
          <w:lang w:eastAsia="zh-CN"/>
        </w:rPr>
        <w:t>with calcium and magnesium</w:t>
      </w:r>
      <w:r w:rsidRPr="002B1AE2">
        <w:rPr>
          <w:rFonts w:ascii="Calibri" w:hAnsi="Calibri" w:cs="Calibri"/>
          <w:color w:val="000000" w:themeColor="text1"/>
          <w:sz w:val="24"/>
          <w:szCs w:val="24"/>
          <w:lang w:eastAsia="zh-CN"/>
        </w:rPr>
        <w:t xml:space="preserve"> that has been heated to 3</w:t>
      </w:r>
      <w:r w:rsidR="00211F55" w:rsidRPr="002B1AE2">
        <w:rPr>
          <w:rFonts w:ascii="Calibri" w:hAnsi="Calibri" w:cs="Calibri"/>
          <w:color w:val="000000" w:themeColor="text1"/>
          <w:sz w:val="24"/>
          <w:szCs w:val="24"/>
          <w:lang w:eastAsia="zh-CN"/>
        </w:rPr>
        <w:t>7 °C.</w:t>
      </w:r>
    </w:p>
    <w:p w:rsidR="00447E78" w:rsidRPr="002B1AE2" w:rsidRDefault="00447E78" w:rsidP="002B1AE2">
      <w:pPr>
        <w:rPr>
          <w:color w:val="000000" w:themeColor="text1"/>
          <w:lang w:eastAsia="zh-CN"/>
        </w:rPr>
      </w:pPr>
    </w:p>
    <w:p w:rsidR="00E97F4B" w:rsidRPr="002B1AE2" w:rsidRDefault="00E97F4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lastRenderedPageBreak/>
        <w:t>Incubate in a 37</w:t>
      </w:r>
      <w:r w:rsidR="00001A53" w:rsidRPr="002B1AE2">
        <w:rPr>
          <w:rFonts w:ascii="Calibri" w:hAnsi="Calibri" w:cs="Calibri"/>
          <w:color w:val="000000" w:themeColor="text1"/>
          <w:sz w:val="24"/>
          <w:szCs w:val="24"/>
          <w:lang w:eastAsia="zh-CN"/>
        </w:rPr>
        <w:t xml:space="preserve"> </w:t>
      </w:r>
      <w:r w:rsidR="00211F55"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lang w:eastAsia="zh-CN"/>
        </w:rPr>
        <w:t>, 5% CO</w:t>
      </w:r>
      <w:r w:rsidRPr="002B1AE2">
        <w:rPr>
          <w:rFonts w:ascii="Calibri" w:hAnsi="Calibri" w:cs="Calibri"/>
          <w:color w:val="000000" w:themeColor="text1"/>
          <w:sz w:val="24"/>
          <w:szCs w:val="24"/>
          <w:vertAlign w:val="subscript"/>
          <w:lang w:eastAsia="zh-CN"/>
        </w:rPr>
        <w:t>2</w:t>
      </w:r>
      <w:r w:rsidRPr="002B1AE2">
        <w:rPr>
          <w:rFonts w:ascii="Calibri" w:hAnsi="Calibri" w:cs="Calibri"/>
          <w:color w:val="000000" w:themeColor="text1"/>
          <w:sz w:val="24"/>
          <w:szCs w:val="24"/>
          <w:lang w:eastAsia="zh-CN"/>
        </w:rPr>
        <w:t xml:space="preserve"> incubator for 40 min, gently inverting the tube 3 times every 10 min.</w:t>
      </w:r>
    </w:p>
    <w:p w:rsidR="00447E78" w:rsidRPr="002B1AE2" w:rsidRDefault="00447E78" w:rsidP="002B1AE2">
      <w:pPr>
        <w:rPr>
          <w:color w:val="000000" w:themeColor="text1"/>
          <w:lang w:eastAsia="zh-CN"/>
        </w:rPr>
      </w:pPr>
    </w:p>
    <w:p w:rsidR="00E97F4B" w:rsidRPr="002B1AE2" w:rsidRDefault="00A74D7D"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After digestion, gently triturate the suspension 100 times using a 200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pipette.</w:t>
      </w:r>
    </w:p>
    <w:p w:rsidR="00447E78" w:rsidRPr="002B1AE2" w:rsidRDefault="00447E78" w:rsidP="002B1AE2">
      <w:pPr>
        <w:rPr>
          <w:color w:val="000000" w:themeColor="text1"/>
          <w:lang w:eastAsia="zh-CN"/>
        </w:rPr>
      </w:pPr>
    </w:p>
    <w:p w:rsidR="00A74D7D" w:rsidRPr="002B1AE2" w:rsidRDefault="00A74D7D" w:rsidP="002B1AE2">
      <w:pPr>
        <w:rPr>
          <w:color w:val="000000" w:themeColor="text1"/>
          <w:lang w:eastAsia="zh-CN"/>
        </w:rPr>
      </w:pPr>
      <w:r w:rsidRPr="002B1AE2">
        <w:rPr>
          <w:color w:val="000000" w:themeColor="text1"/>
          <w:lang w:eastAsia="zh-CN"/>
        </w:rPr>
        <w:t>NOTE: Avoid introducing air bubbles to prevent cell stress.</w:t>
      </w:r>
    </w:p>
    <w:p w:rsidR="00447E78" w:rsidRPr="002B1AE2" w:rsidRDefault="00447E78" w:rsidP="002B1AE2">
      <w:pPr>
        <w:rPr>
          <w:color w:val="000000" w:themeColor="text1"/>
          <w:lang w:eastAsia="zh-CN"/>
        </w:rPr>
      </w:pPr>
    </w:p>
    <w:p w:rsidR="00A74D7D" w:rsidRPr="002B1AE2" w:rsidRDefault="00A74D7D"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Centrifuge at 300 ×</w:t>
      </w:r>
      <w:r w:rsidRPr="002B1AE2">
        <w:rPr>
          <w:rFonts w:ascii="Calibri" w:hAnsi="Calibri" w:cs="Calibri"/>
          <w:i/>
          <w:iCs/>
          <w:color w:val="000000" w:themeColor="text1"/>
          <w:sz w:val="24"/>
          <w:szCs w:val="24"/>
          <w:lang w:eastAsia="zh-CN"/>
        </w:rPr>
        <w:t xml:space="preserve"> g</w:t>
      </w:r>
      <w:r w:rsidRPr="002B1AE2">
        <w:rPr>
          <w:rFonts w:ascii="Calibri" w:hAnsi="Calibri" w:cs="Calibri"/>
          <w:color w:val="000000" w:themeColor="text1"/>
          <w:sz w:val="24"/>
          <w:szCs w:val="24"/>
          <w:lang w:eastAsia="zh-CN"/>
        </w:rPr>
        <w:t xml:space="preserve"> for 3 min and discard the supernatant.</w:t>
      </w:r>
    </w:p>
    <w:p w:rsidR="00447E78" w:rsidRPr="002B1AE2" w:rsidRDefault="00447E78" w:rsidP="002B1AE2">
      <w:pPr>
        <w:rPr>
          <w:color w:val="000000" w:themeColor="text1"/>
          <w:lang w:eastAsia="zh-CN"/>
        </w:rPr>
      </w:pPr>
    </w:p>
    <w:p w:rsidR="00A74D7D" w:rsidRPr="002B1AE2" w:rsidRDefault="00A74D7D"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Add a termination solution containing 1</w:t>
      </w:r>
      <w:r w:rsidR="007F4A7E" w:rsidRPr="002B1AE2">
        <w:rPr>
          <w:rFonts w:ascii="Calibri" w:hAnsi="Calibri" w:cs="Calibri"/>
          <w:color w:val="000000" w:themeColor="text1"/>
          <w:sz w:val="24"/>
          <w:szCs w:val="24"/>
          <w:lang w:eastAsia="zh-CN"/>
        </w:rPr>
        <w:t xml:space="preserve"> </w:t>
      </w:r>
      <w:r w:rsidR="00DA2813" w:rsidRPr="002B1AE2">
        <w:rPr>
          <w:rFonts w:ascii="Calibri" w:hAnsi="Calibri" w:cs="Calibri"/>
          <w:color w:val="000000" w:themeColor="text1"/>
          <w:sz w:val="24"/>
          <w:szCs w:val="24"/>
          <w:lang w:eastAsia="zh-CN"/>
        </w:rPr>
        <w:t>mg/</w:t>
      </w:r>
      <w:proofErr w:type="spellStart"/>
      <w:r w:rsidR="00DA2813"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xml:space="preserve"> protease inhibitor (e.g., </w:t>
      </w:r>
      <w:r w:rsidR="00DA2813" w:rsidRPr="002B1AE2">
        <w:rPr>
          <w:rFonts w:ascii="Calibri" w:hAnsi="Calibri" w:cs="Calibri"/>
          <w:color w:val="000000" w:themeColor="text1"/>
          <w:sz w:val="24"/>
          <w:szCs w:val="24"/>
          <w:lang w:eastAsia="zh-CN"/>
        </w:rPr>
        <w:t xml:space="preserve">600 </w:t>
      </w:r>
      <w:proofErr w:type="spellStart"/>
      <w:r w:rsidR="00DA2813" w:rsidRPr="002B1AE2">
        <w:rPr>
          <w:rFonts w:ascii="Calibri" w:hAnsi="Calibri" w:cs="Calibri"/>
          <w:color w:val="000000" w:themeColor="text1"/>
          <w:sz w:val="24"/>
          <w:szCs w:val="24"/>
          <w:lang w:eastAsia="zh-CN"/>
        </w:rPr>
        <w:t>μL</w:t>
      </w:r>
      <w:proofErr w:type="spellEnd"/>
      <w:r w:rsidR="00DA2813" w:rsidRPr="002B1AE2">
        <w:rPr>
          <w:rFonts w:ascii="Calibri" w:hAnsi="Calibri" w:cs="Calibri"/>
          <w:color w:val="000000" w:themeColor="text1"/>
          <w:sz w:val="24"/>
          <w:szCs w:val="24"/>
          <w:lang w:eastAsia="zh-CN"/>
        </w:rPr>
        <w:t xml:space="preserve"> </w:t>
      </w:r>
      <w:r w:rsidR="00FA459A" w:rsidRPr="002B1AE2">
        <w:rPr>
          <w:rFonts w:ascii="Calibri" w:hAnsi="Calibri" w:cs="Calibri"/>
          <w:color w:val="000000" w:themeColor="text1"/>
          <w:sz w:val="24"/>
          <w:szCs w:val="24"/>
          <w:lang w:eastAsia="zh-CN"/>
        </w:rPr>
        <w:t xml:space="preserve">of </w:t>
      </w:r>
      <w:proofErr w:type="spellStart"/>
      <w:r w:rsidR="00211F55" w:rsidRPr="002B1AE2">
        <w:rPr>
          <w:rFonts w:ascii="Calibri" w:hAnsi="Calibri" w:cs="Calibri"/>
          <w:color w:val="000000" w:themeColor="text1"/>
          <w:sz w:val="24"/>
          <w:szCs w:val="24"/>
          <w:lang w:eastAsia="zh-CN"/>
        </w:rPr>
        <w:t>papain</w:t>
      </w:r>
      <w:proofErr w:type="spellEnd"/>
      <w:r w:rsidR="00211F55" w:rsidRPr="002B1AE2">
        <w:rPr>
          <w:rFonts w:ascii="Calibri" w:hAnsi="Calibri" w:cs="Calibri"/>
          <w:color w:val="000000" w:themeColor="text1"/>
          <w:sz w:val="24"/>
          <w:szCs w:val="24"/>
          <w:lang w:eastAsia="zh-CN"/>
        </w:rPr>
        <w:t xml:space="preserve"> dissociation system</w:t>
      </w:r>
      <w:r w:rsidR="00211F55" w:rsidRPr="002B1AE2" w:rsidDel="00211F55">
        <w:rPr>
          <w:rFonts w:ascii="Calibri" w:hAnsi="Calibri" w:cs="Calibri"/>
          <w:color w:val="000000" w:themeColor="text1"/>
          <w:sz w:val="24"/>
          <w:szCs w:val="24"/>
          <w:lang w:eastAsia="zh-CN"/>
        </w:rPr>
        <w:t xml:space="preserve"> </w:t>
      </w:r>
      <w:r w:rsidR="00211F55" w:rsidRPr="002B1AE2">
        <w:rPr>
          <w:rFonts w:ascii="Calibri" w:hAnsi="Calibri" w:cs="Calibri"/>
          <w:color w:val="000000" w:themeColor="text1"/>
          <w:sz w:val="24"/>
          <w:szCs w:val="24"/>
          <w:lang w:eastAsia="zh-CN"/>
        </w:rPr>
        <w:t xml:space="preserve">kit inhibitor vial </w:t>
      </w:r>
      <w:r w:rsidR="00FA459A" w:rsidRPr="002B1AE2">
        <w:rPr>
          <w:rFonts w:ascii="Calibri" w:hAnsi="Calibri" w:cs="Calibri"/>
          <w:color w:val="000000" w:themeColor="text1"/>
          <w:sz w:val="24"/>
          <w:szCs w:val="24"/>
          <w:lang w:eastAsia="zh-CN"/>
        </w:rPr>
        <w:t xml:space="preserve">in 5 </w:t>
      </w:r>
      <w:proofErr w:type="spellStart"/>
      <w:r w:rsidR="00FA459A" w:rsidRPr="002B1AE2">
        <w:rPr>
          <w:rFonts w:ascii="Calibri" w:hAnsi="Calibri" w:cs="Calibri"/>
          <w:color w:val="000000" w:themeColor="text1"/>
          <w:sz w:val="24"/>
          <w:szCs w:val="24"/>
          <w:lang w:eastAsia="zh-CN"/>
        </w:rPr>
        <w:t>mL</w:t>
      </w:r>
      <w:proofErr w:type="spellEnd"/>
      <w:r w:rsidR="00211F55" w:rsidRPr="002B1AE2">
        <w:rPr>
          <w:rFonts w:ascii="Calibri" w:hAnsi="Calibri" w:cs="Calibri"/>
          <w:color w:val="000000" w:themeColor="text1"/>
          <w:sz w:val="24"/>
          <w:szCs w:val="24"/>
          <w:lang w:eastAsia="zh-CN"/>
        </w:rPr>
        <w:t xml:space="preserve"> of</w:t>
      </w:r>
      <w:r w:rsidR="00FA459A" w:rsidRPr="002B1AE2">
        <w:rPr>
          <w:rFonts w:ascii="Calibri" w:hAnsi="Calibri" w:cs="Calibri"/>
          <w:color w:val="000000" w:themeColor="text1"/>
          <w:sz w:val="24"/>
          <w:szCs w:val="24"/>
          <w:lang w:eastAsia="zh-CN"/>
        </w:rPr>
        <w:t xml:space="preserve"> HBSS with calcium and magnesium</w:t>
      </w:r>
      <w:r w:rsidRPr="002B1AE2">
        <w:rPr>
          <w:rFonts w:ascii="Calibri" w:hAnsi="Calibri" w:cs="Calibri"/>
          <w:color w:val="000000" w:themeColor="text1"/>
          <w:sz w:val="24"/>
          <w:szCs w:val="24"/>
          <w:lang w:eastAsia="zh-CN"/>
        </w:rPr>
        <w:t xml:space="preserve">) to </w:t>
      </w:r>
      <w:proofErr w:type="spellStart"/>
      <w:r w:rsidRPr="002B1AE2">
        <w:rPr>
          <w:rFonts w:ascii="Calibri" w:hAnsi="Calibri" w:cs="Calibri"/>
          <w:color w:val="000000" w:themeColor="text1"/>
          <w:sz w:val="24"/>
          <w:szCs w:val="24"/>
          <w:lang w:eastAsia="zh-CN"/>
        </w:rPr>
        <w:t>resuspend</w:t>
      </w:r>
      <w:proofErr w:type="spellEnd"/>
      <w:r w:rsidRPr="002B1AE2">
        <w:rPr>
          <w:rFonts w:ascii="Calibri" w:hAnsi="Calibri" w:cs="Calibri"/>
          <w:color w:val="000000" w:themeColor="text1"/>
          <w:sz w:val="24"/>
          <w:szCs w:val="24"/>
          <w:lang w:eastAsia="zh-CN"/>
        </w:rPr>
        <w:t xml:space="preserve"> the cells.</w:t>
      </w:r>
    </w:p>
    <w:p w:rsidR="00447E78" w:rsidRPr="002B1AE2" w:rsidRDefault="00447E78" w:rsidP="002B1AE2">
      <w:pPr>
        <w:rPr>
          <w:color w:val="000000" w:themeColor="text1"/>
          <w:lang w:eastAsia="zh-CN"/>
        </w:rPr>
      </w:pPr>
    </w:p>
    <w:p w:rsidR="00A74D7D" w:rsidRPr="002B1AE2" w:rsidRDefault="005946A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Filter the cell suspension through a 40 </w:t>
      </w:r>
      <w:proofErr w:type="spellStart"/>
      <w:r w:rsidRPr="002B1AE2">
        <w:rPr>
          <w:rFonts w:ascii="Calibri" w:hAnsi="Calibri" w:cs="Calibri"/>
          <w:color w:val="000000" w:themeColor="text1"/>
          <w:sz w:val="24"/>
          <w:szCs w:val="24"/>
          <w:lang w:eastAsia="zh-CN"/>
        </w:rPr>
        <w:t>μm</w:t>
      </w:r>
      <w:proofErr w:type="spellEnd"/>
      <w:r w:rsidRPr="002B1AE2">
        <w:rPr>
          <w:rFonts w:ascii="Calibri" w:hAnsi="Calibri" w:cs="Calibri"/>
          <w:color w:val="000000" w:themeColor="text1"/>
          <w:sz w:val="24"/>
          <w:szCs w:val="24"/>
          <w:lang w:eastAsia="zh-CN"/>
        </w:rPr>
        <w:t xml:space="preserve"> cell strainer and collect the filtrate in a new centrifuge tube.</w:t>
      </w:r>
    </w:p>
    <w:p w:rsidR="00447E78" w:rsidRPr="002B1AE2" w:rsidRDefault="00447E78" w:rsidP="002B1AE2">
      <w:pPr>
        <w:rPr>
          <w:color w:val="000000" w:themeColor="text1"/>
          <w:lang w:eastAsia="zh-CN"/>
        </w:rPr>
      </w:pPr>
    </w:p>
    <w:p w:rsidR="005946AB" w:rsidRPr="002B1AE2" w:rsidRDefault="005946A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Centrifuge the filtrate at 200 ×</w:t>
      </w:r>
      <w:r w:rsidRPr="002B1AE2">
        <w:rPr>
          <w:rFonts w:ascii="Calibri" w:hAnsi="Calibri" w:cs="Calibri"/>
          <w:i/>
          <w:iCs/>
          <w:color w:val="000000" w:themeColor="text1"/>
          <w:sz w:val="24"/>
          <w:szCs w:val="24"/>
          <w:lang w:eastAsia="zh-CN"/>
        </w:rPr>
        <w:t xml:space="preserve"> g</w:t>
      </w:r>
      <w:r w:rsidRPr="002B1AE2">
        <w:rPr>
          <w:rFonts w:ascii="Calibri" w:hAnsi="Calibri" w:cs="Calibri"/>
          <w:color w:val="000000" w:themeColor="text1"/>
          <w:sz w:val="24"/>
          <w:szCs w:val="24"/>
          <w:lang w:eastAsia="zh-CN"/>
        </w:rPr>
        <w:t xml:space="preserve"> for 10 min and discard the supernatant.</w:t>
      </w:r>
    </w:p>
    <w:p w:rsidR="00447E78" w:rsidRPr="002B1AE2" w:rsidRDefault="00447E78" w:rsidP="002B1AE2">
      <w:pPr>
        <w:rPr>
          <w:color w:val="000000" w:themeColor="text1"/>
          <w:lang w:eastAsia="zh-CN"/>
        </w:rPr>
      </w:pPr>
    </w:p>
    <w:p w:rsidR="005946AB" w:rsidRPr="002B1AE2" w:rsidRDefault="001261C7"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proofErr w:type="spellStart"/>
      <w:r w:rsidRPr="002B1AE2">
        <w:rPr>
          <w:rFonts w:ascii="Calibri" w:hAnsi="Calibri" w:cs="Calibri"/>
          <w:color w:val="000000" w:themeColor="text1"/>
          <w:sz w:val="24"/>
          <w:szCs w:val="24"/>
          <w:lang w:eastAsia="zh-CN"/>
        </w:rPr>
        <w:t>Resuspend</w:t>
      </w:r>
      <w:proofErr w:type="spellEnd"/>
      <w:r w:rsidRPr="002B1AE2">
        <w:rPr>
          <w:rFonts w:ascii="Calibri" w:hAnsi="Calibri" w:cs="Calibri"/>
          <w:color w:val="000000" w:themeColor="text1"/>
          <w:sz w:val="24"/>
          <w:szCs w:val="24"/>
          <w:lang w:eastAsia="zh-CN"/>
        </w:rPr>
        <w:t xml:space="preserve"> the pellet in </w:t>
      </w:r>
      <w:r w:rsidR="000332E9" w:rsidRPr="002B1AE2">
        <w:rPr>
          <w:rFonts w:ascii="Calibri" w:hAnsi="Calibri" w:cs="Calibri"/>
          <w:color w:val="000000" w:themeColor="text1"/>
          <w:sz w:val="24"/>
          <w:szCs w:val="24"/>
          <w:lang w:eastAsia="zh-CN"/>
        </w:rPr>
        <w:t xml:space="preserve">500 </w:t>
      </w:r>
      <w:proofErr w:type="spellStart"/>
      <w:r w:rsidR="000332E9"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w:t>
      </w:r>
      <w:r w:rsidR="00211F55" w:rsidRPr="002B1AE2">
        <w:rPr>
          <w:rFonts w:ascii="Calibri" w:hAnsi="Calibri" w:cs="Calibri"/>
          <w:color w:val="000000" w:themeColor="text1"/>
          <w:sz w:val="24"/>
          <w:szCs w:val="24"/>
          <w:lang w:eastAsia="zh-CN"/>
        </w:rPr>
        <w:t xml:space="preserve">of </w:t>
      </w:r>
      <w:r w:rsidRPr="002B1AE2">
        <w:rPr>
          <w:rFonts w:ascii="Calibri" w:hAnsi="Calibri" w:cs="Calibri"/>
          <w:color w:val="000000" w:themeColor="text1"/>
          <w:sz w:val="24"/>
          <w:szCs w:val="24"/>
          <w:lang w:eastAsia="zh-CN"/>
        </w:rPr>
        <w:t xml:space="preserve">complete neuronal culture medium containing 2% B27 and 1% </w:t>
      </w:r>
      <w:proofErr w:type="spellStart"/>
      <w:r w:rsidRPr="002B1AE2">
        <w:rPr>
          <w:rFonts w:ascii="Calibri" w:hAnsi="Calibri" w:cs="Calibri"/>
          <w:color w:val="000000" w:themeColor="text1"/>
          <w:sz w:val="24"/>
          <w:szCs w:val="24"/>
          <w:lang w:eastAsia="zh-CN"/>
        </w:rPr>
        <w:t>GlutaMAX</w:t>
      </w:r>
      <w:proofErr w:type="spellEnd"/>
      <w:r w:rsidRPr="002B1AE2">
        <w:rPr>
          <w:rFonts w:ascii="Calibri" w:hAnsi="Calibri" w:cs="Calibri"/>
          <w:color w:val="000000" w:themeColor="text1"/>
          <w:sz w:val="24"/>
          <w:szCs w:val="24"/>
          <w:lang w:eastAsia="zh-CN"/>
        </w:rPr>
        <w:t>.</w:t>
      </w:r>
    </w:p>
    <w:p w:rsidR="00447E78" w:rsidRPr="002B1AE2" w:rsidRDefault="00447E78" w:rsidP="002B1AE2">
      <w:pPr>
        <w:rPr>
          <w:color w:val="000000" w:themeColor="text1"/>
          <w:lang w:eastAsia="zh-CN"/>
        </w:rPr>
      </w:pPr>
    </w:p>
    <w:p w:rsidR="005D3E48" w:rsidRPr="002B1AE2" w:rsidRDefault="001261C7"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Count the cells </w:t>
      </w:r>
      <w:r w:rsidR="00FA459A" w:rsidRPr="002B1AE2">
        <w:rPr>
          <w:rFonts w:ascii="Calibri" w:hAnsi="Calibri" w:cs="Calibri"/>
          <w:color w:val="000000" w:themeColor="text1"/>
          <w:sz w:val="24"/>
          <w:szCs w:val="24"/>
          <w:lang w:eastAsia="zh-CN"/>
        </w:rPr>
        <w:t>(</w:t>
      </w:r>
      <w:r w:rsidR="000332E9" w:rsidRPr="002B1AE2">
        <w:rPr>
          <w:rFonts w:ascii="Calibri" w:hAnsi="Calibri" w:cs="Calibri"/>
          <w:color w:val="000000" w:themeColor="text1"/>
          <w:sz w:val="24"/>
          <w:szCs w:val="24"/>
          <w:lang w:eastAsia="zh-CN"/>
        </w:rPr>
        <w:t>approximately 3 million/rat</w:t>
      </w:r>
      <w:r w:rsidR="00FA459A"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and adjust the density to 1</w:t>
      </w:r>
      <w:r w:rsidR="00820D0B"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w:t>
      </w:r>
      <w:r w:rsidR="00820D0B"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10</w:t>
      </w:r>
      <w:r w:rsidR="00F95D8E" w:rsidRPr="002B1AE2">
        <w:rPr>
          <w:rFonts w:ascii="Calibri" w:hAnsi="Calibri" w:cs="Calibri"/>
          <w:color w:val="000000" w:themeColor="text1"/>
          <w:sz w:val="24"/>
          <w:szCs w:val="24"/>
          <w:vertAlign w:val="superscript"/>
          <w:lang w:eastAsia="zh-CN"/>
        </w:rPr>
        <w:t>6</w:t>
      </w:r>
      <w:r w:rsidRPr="002B1AE2">
        <w:rPr>
          <w:rFonts w:ascii="Calibri" w:hAnsi="Calibri" w:cs="Calibri"/>
          <w:color w:val="000000" w:themeColor="text1"/>
          <w:sz w:val="24"/>
          <w:szCs w:val="24"/>
          <w:lang w:eastAsia="zh-CN"/>
        </w:rPr>
        <w:t xml:space="preserve"> cells/</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xml:space="preserve"> for subsequent use.</w:t>
      </w:r>
    </w:p>
    <w:p w:rsidR="00447E78" w:rsidRPr="002B1AE2" w:rsidRDefault="00447E78" w:rsidP="002B1AE2">
      <w:pPr>
        <w:rPr>
          <w:color w:val="000000" w:themeColor="text1"/>
          <w:lang w:eastAsia="zh-CN"/>
        </w:rPr>
      </w:pPr>
    </w:p>
    <w:p w:rsidR="00D34A94" w:rsidRPr="002B1AE2" w:rsidRDefault="003A4F17"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r w:rsidRPr="002B1AE2">
        <w:rPr>
          <w:rFonts w:ascii="Calibri" w:hAnsi="Calibri" w:cs="Calibri"/>
          <w:b/>
          <w:bCs/>
          <w:color w:val="000000" w:themeColor="text1"/>
          <w:sz w:val="24"/>
          <w:szCs w:val="24"/>
          <w:highlight w:val="yellow"/>
          <w:lang w:eastAsia="zh-CN"/>
        </w:rPr>
        <w:t>Coating</w:t>
      </w:r>
    </w:p>
    <w:p w:rsidR="0031548C" w:rsidRPr="002B1AE2" w:rsidRDefault="0031548C" w:rsidP="002B1AE2">
      <w:pPr>
        <w:tabs>
          <w:tab w:val="left" w:pos="1082"/>
        </w:tabs>
        <w:rPr>
          <w:b/>
          <w:bCs/>
          <w:color w:val="000000" w:themeColor="text1"/>
          <w:lang w:eastAsia="zh-CN"/>
        </w:rPr>
      </w:pPr>
    </w:p>
    <w:p w:rsidR="00447E78" w:rsidRPr="002B1AE2" w:rsidRDefault="00211F55" w:rsidP="002B1AE2">
      <w:pPr>
        <w:tabs>
          <w:tab w:val="left" w:pos="1082"/>
        </w:tabs>
        <w:rPr>
          <w:color w:val="000000" w:themeColor="text1"/>
          <w:lang w:eastAsia="zh-CN"/>
        </w:rPr>
      </w:pPr>
      <w:r w:rsidRPr="002B1AE2">
        <w:rPr>
          <w:color w:val="000000" w:themeColor="text1"/>
          <w:lang w:eastAsia="zh-CN"/>
        </w:rPr>
        <w:t xml:space="preserve">NOTE: </w:t>
      </w:r>
      <w:r w:rsidR="00A07B5C" w:rsidRPr="002B1AE2">
        <w:rPr>
          <w:color w:val="000000" w:themeColor="text1"/>
          <w:lang w:eastAsia="zh-CN"/>
        </w:rPr>
        <w:t xml:space="preserve">Treat the </w:t>
      </w:r>
      <w:proofErr w:type="spellStart"/>
      <w:r w:rsidR="00A07B5C" w:rsidRPr="002B1AE2">
        <w:rPr>
          <w:color w:val="000000" w:themeColor="text1"/>
          <w:lang w:eastAsia="zh-CN"/>
        </w:rPr>
        <w:t>coverslips</w:t>
      </w:r>
      <w:proofErr w:type="spellEnd"/>
      <w:r w:rsidR="00A07B5C" w:rsidRPr="002B1AE2">
        <w:rPr>
          <w:color w:val="000000" w:themeColor="text1"/>
          <w:lang w:eastAsia="zh-CN"/>
        </w:rPr>
        <w:t xml:space="preserve"> or culture dishes with poly-D-lysine (PDL) solution to improve neuron adhesion and create an optimal environment for neuronal growth</w:t>
      </w:r>
      <w:r w:rsidR="00A3400A" w:rsidRPr="002B1AE2">
        <w:rPr>
          <w:color w:val="000000" w:themeColor="text1"/>
          <w:lang w:eastAsia="zh-CN"/>
        </w:rPr>
        <w:t>.</w:t>
      </w:r>
    </w:p>
    <w:p w:rsidR="00A3400A" w:rsidRPr="002B1AE2" w:rsidRDefault="00A3400A" w:rsidP="002B1AE2">
      <w:pPr>
        <w:tabs>
          <w:tab w:val="left" w:pos="1082"/>
        </w:tabs>
        <w:rPr>
          <w:color w:val="000000" w:themeColor="text1"/>
          <w:lang w:eastAsia="zh-CN"/>
        </w:rPr>
      </w:pPr>
    </w:p>
    <w:p w:rsidR="00BC51AC" w:rsidRPr="002B1AE2" w:rsidRDefault="00BC51AC"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Coating of </w:t>
      </w:r>
      <w:proofErr w:type="spellStart"/>
      <w:r w:rsidR="002F6A30" w:rsidRPr="002B1AE2">
        <w:rPr>
          <w:rFonts w:ascii="Calibri" w:hAnsi="Calibri" w:cs="Calibri"/>
          <w:color w:val="000000" w:themeColor="text1"/>
          <w:sz w:val="24"/>
          <w:szCs w:val="24"/>
          <w:lang w:eastAsia="zh-CN"/>
        </w:rPr>
        <w:t>coverslips</w:t>
      </w:r>
      <w:proofErr w:type="spellEnd"/>
    </w:p>
    <w:p w:rsidR="0031548C" w:rsidRPr="002B1AE2" w:rsidRDefault="0031548C" w:rsidP="002B1AE2">
      <w:pPr>
        <w:tabs>
          <w:tab w:val="left" w:pos="1082"/>
        </w:tabs>
        <w:rPr>
          <w:color w:val="000000" w:themeColor="text1"/>
          <w:lang w:eastAsia="zh-CN"/>
        </w:rPr>
      </w:pPr>
    </w:p>
    <w:p w:rsidR="00447E78" w:rsidRPr="002B1AE2" w:rsidRDefault="0031548C"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lang w:eastAsia="zh-CN"/>
        </w:rPr>
      </w:pPr>
      <w:r w:rsidRPr="002B1AE2">
        <w:rPr>
          <w:rFonts w:ascii="Calibri" w:hAnsi="Calibri" w:cs="Calibri"/>
          <w:bCs/>
          <w:color w:val="000000" w:themeColor="text1"/>
          <w:sz w:val="24"/>
          <w:szCs w:val="24"/>
          <w:highlight w:val="yellow"/>
          <w:lang w:eastAsia="zh-CN"/>
        </w:rPr>
        <w:t xml:space="preserve">Place a </w:t>
      </w:r>
      <w:proofErr w:type="spellStart"/>
      <w:r w:rsidR="00C92CD5" w:rsidRPr="002B1AE2">
        <w:rPr>
          <w:rFonts w:ascii="Calibri" w:hAnsi="Calibri" w:cs="Calibri"/>
          <w:bCs/>
          <w:color w:val="000000" w:themeColor="text1"/>
          <w:sz w:val="24"/>
          <w:szCs w:val="24"/>
          <w:highlight w:val="yellow"/>
          <w:lang w:eastAsia="zh-CN"/>
        </w:rPr>
        <w:t>coverslip</w:t>
      </w:r>
      <w:proofErr w:type="spellEnd"/>
      <w:r w:rsidRPr="002B1AE2">
        <w:rPr>
          <w:rFonts w:ascii="Calibri" w:hAnsi="Calibri" w:cs="Calibri"/>
          <w:bCs/>
          <w:color w:val="000000" w:themeColor="text1"/>
          <w:sz w:val="24"/>
          <w:szCs w:val="24"/>
          <w:highlight w:val="yellow"/>
          <w:lang w:eastAsia="zh-CN"/>
        </w:rPr>
        <w:t xml:space="preserve"> intended for </w:t>
      </w:r>
      <w:r w:rsidR="001007DD" w:rsidRPr="002B1AE2">
        <w:rPr>
          <w:rFonts w:ascii="Calibri" w:hAnsi="Calibri" w:cs="Calibri"/>
          <w:bCs/>
          <w:color w:val="000000" w:themeColor="text1"/>
          <w:sz w:val="24"/>
          <w:szCs w:val="24"/>
          <w:highlight w:val="yellow"/>
          <w:lang w:eastAsia="zh-CN"/>
        </w:rPr>
        <w:t>conventional</w:t>
      </w:r>
      <w:r w:rsidR="001007DD" w:rsidRPr="002B1AE2" w:rsidDel="001007DD">
        <w:rPr>
          <w:rFonts w:ascii="Calibri" w:hAnsi="Calibri" w:cs="Calibri"/>
          <w:bCs/>
          <w:color w:val="000000" w:themeColor="text1"/>
          <w:sz w:val="24"/>
          <w:szCs w:val="24"/>
          <w:highlight w:val="yellow"/>
          <w:lang w:eastAsia="zh-CN"/>
        </w:rPr>
        <w:t xml:space="preserve"> </w:t>
      </w:r>
      <w:proofErr w:type="spellStart"/>
      <w:r w:rsidRPr="002B1AE2">
        <w:rPr>
          <w:rFonts w:ascii="Calibri" w:hAnsi="Calibri" w:cs="Calibri"/>
          <w:bCs/>
          <w:color w:val="000000" w:themeColor="text1"/>
          <w:sz w:val="24"/>
          <w:szCs w:val="24"/>
          <w:highlight w:val="yellow"/>
          <w:lang w:eastAsia="zh-CN"/>
        </w:rPr>
        <w:t>microfluidic</w:t>
      </w:r>
      <w:proofErr w:type="spellEnd"/>
      <w:r w:rsidRPr="002B1AE2">
        <w:rPr>
          <w:rFonts w:ascii="Calibri" w:hAnsi="Calibri" w:cs="Calibri"/>
          <w:bCs/>
          <w:color w:val="000000" w:themeColor="text1"/>
          <w:sz w:val="24"/>
          <w:szCs w:val="24"/>
          <w:highlight w:val="yellow"/>
          <w:lang w:eastAsia="zh-CN"/>
        </w:rPr>
        <w:t xml:space="preserve"> devices (Φ25 mm, thickness 0.17 mm) in a 35 mm culture dish, and add 2 </w:t>
      </w:r>
      <w:proofErr w:type="spellStart"/>
      <w:r w:rsidRPr="002B1AE2">
        <w:rPr>
          <w:rFonts w:ascii="Calibri" w:hAnsi="Calibri" w:cs="Calibri"/>
          <w:bCs/>
          <w:color w:val="000000" w:themeColor="text1"/>
          <w:sz w:val="24"/>
          <w:szCs w:val="24"/>
          <w:highlight w:val="yellow"/>
          <w:lang w:eastAsia="zh-CN"/>
        </w:rPr>
        <w:t>mL</w:t>
      </w:r>
      <w:proofErr w:type="spellEnd"/>
      <w:r w:rsidRPr="002B1AE2">
        <w:rPr>
          <w:rFonts w:ascii="Calibri" w:hAnsi="Calibri" w:cs="Calibri"/>
          <w:bCs/>
          <w:color w:val="000000" w:themeColor="text1"/>
          <w:sz w:val="24"/>
          <w:szCs w:val="24"/>
          <w:highlight w:val="yellow"/>
          <w:lang w:eastAsia="zh-CN"/>
        </w:rPr>
        <w:t xml:space="preserve"> of 0.1 mg/</w:t>
      </w:r>
      <w:proofErr w:type="spellStart"/>
      <w:r w:rsidRPr="002B1AE2">
        <w:rPr>
          <w:rFonts w:ascii="Calibri" w:hAnsi="Calibri" w:cs="Calibri"/>
          <w:bCs/>
          <w:color w:val="000000" w:themeColor="text1"/>
          <w:sz w:val="24"/>
          <w:szCs w:val="24"/>
          <w:highlight w:val="yellow"/>
          <w:lang w:eastAsia="zh-CN"/>
        </w:rPr>
        <w:t>mL</w:t>
      </w:r>
      <w:proofErr w:type="spellEnd"/>
      <w:r w:rsidRPr="002B1AE2">
        <w:rPr>
          <w:rFonts w:ascii="Calibri" w:hAnsi="Calibri" w:cs="Calibri"/>
          <w:bCs/>
          <w:color w:val="000000" w:themeColor="text1"/>
          <w:sz w:val="24"/>
          <w:szCs w:val="24"/>
          <w:highlight w:val="yellow"/>
          <w:lang w:eastAsia="zh-CN"/>
        </w:rPr>
        <w:t xml:space="preserve"> PDL solution.</w:t>
      </w:r>
    </w:p>
    <w:p w:rsidR="0031548C" w:rsidRPr="002B1AE2" w:rsidRDefault="0031548C" w:rsidP="002B1AE2">
      <w:pPr>
        <w:pBdr>
          <w:top w:val="nil"/>
          <w:left w:val="nil"/>
          <w:bottom w:val="nil"/>
          <w:right w:val="nil"/>
          <w:between w:val="nil"/>
        </w:pBdr>
        <w:rPr>
          <w:bCs/>
          <w:color w:val="000000" w:themeColor="text1"/>
          <w:lang w:eastAsia="zh-CN"/>
        </w:rPr>
      </w:pPr>
    </w:p>
    <w:p w:rsidR="00A34999" w:rsidRPr="002B1AE2" w:rsidRDefault="00A34999"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highlight w:val="yellow"/>
          <w:lang w:eastAsia="zh-CN"/>
        </w:rPr>
      </w:pPr>
      <w:r w:rsidRPr="002B1AE2">
        <w:rPr>
          <w:rFonts w:ascii="Calibri" w:hAnsi="Calibri" w:cs="Calibri"/>
          <w:bCs/>
          <w:color w:val="000000" w:themeColor="text1"/>
          <w:sz w:val="24"/>
          <w:szCs w:val="24"/>
          <w:highlight w:val="yellow"/>
          <w:lang w:eastAsia="zh-CN"/>
        </w:rPr>
        <w:t>Incubate at 37</w:t>
      </w:r>
      <w:r w:rsidR="00211F55" w:rsidRPr="002B1AE2">
        <w:rPr>
          <w:rFonts w:ascii="Calibri" w:hAnsi="Calibri" w:cs="Calibri"/>
          <w:bCs/>
          <w:color w:val="000000" w:themeColor="text1"/>
          <w:sz w:val="24"/>
          <w:szCs w:val="24"/>
          <w:highlight w:val="yellow"/>
          <w:lang w:eastAsia="zh-CN"/>
        </w:rPr>
        <w:t xml:space="preserve"> </w:t>
      </w:r>
      <w:r w:rsidR="00211F55" w:rsidRPr="002B1AE2">
        <w:rPr>
          <w:rFonts w:ascii="Calibri" w:hAnsi="Calibri" w:cs="Calibri"/>
          <w:color w:val="000000" w:themeColor="text1"/>
          <w:sz w:val="24"/>
          <w:szCs w:val="24"/>
          <w:highlight w:val="yellow"/>
          <w:lang w:eastAsia="zh-CN"/>
        </w:rPr>
        <w:t>°C</w:t>
      </w:r>
      <w:r w:rsidRPr="002B1AE2">
        <w:rPr>
          <w:rFonts w:ascii="Calibri" w:hAnsi="Calibri" w:cs="Calibri"/>
          <w:bCs/>
          <w:color w:val="000000" w:themeColor="text1"/>
          <w:sz w:val="24"/>
          <w:szCs w:val="24"/>
          <w:highlight w:val="yellow"/>
          <w:lang w:eastAsia="zh-CN"/>
        </w:rPr>
        <w:t xml:space="preserve"> for 6 h or overnight.</w:t>
      </w:r>
    </w:p>
    <w:p w:rsidR="00447E78" w:rsidRPr="002B1AE2" w:rsidRDefault="00447E78" w:rsidP="002B1AE2">
      <w:pPr>
        <w:pBdr>
          <w:top w:val="nil"/>
          <w:left w:val="nil"/>
          <w:bottom w:val="nil"/>
          <w:right w:val="nil"/>
          <w:between w:val="nil"/>
        </w:pBdr>
        <w:rPr>
          <w:bCs/>
          <w:color w:val="000000" w:themeColor="text1"/>
          <w:highlight w:val="yellow"/>
          <w:lang w:eastAsia="zh-CN"/>
        </w:rPr>
      </w:pPr>
    </w:p>
    <w:p w:rsidR="00A34999" w:rsidRPr="002B1AE2" w:rsidRDefault="00A34999"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highlight w:val="yellow"/>
          <w:lang w:eastAsia="zh-CN"/>
        </w:rPr>
      </w:pPr>
      <w:r w:rsidRPr="002B1AE2">
        <w:rPr>
          <w:rFonts w:ascii="Calibri" w:hAnsi="Calibri" w:cs="Calibri"/>
          <w:bCs/>
          <w:color w:val="000000" w:themeColor="text1"/>
          <w:sz w:val="24"/>
          <w:szCs w:val="24"/>
          <w:highlight w:val="yellow"/>
          <w:lang w:eastAsia="zh-CN"/>
        </w:rPr>
        <w:t>After incubation, carefully retrieve the PDL solution for reuse or proper disposal.</w:t>
      </w:r>
    </w:p>
    <w:p w:rsidR="00447E78" w:rsidRPr="002B1AE2" w:rsidRDefault="00447E78" w:rsidP="002B1AE2">
      <w:pPr>
        <w:pBdr>
          <w:top w:val="nil"/>
          <w:left w:val="nil"/>
          <w:bottom w:val="nil"/>
          <w:right w:val="nil"/>
          <w:between w:val="nil"/>
        </w:pBdr>
        <w:rPr>
          <w:bCs/>
          <w:color w:val="000000" w:themeColor="text1"/>
          <w:highlight w:val="yellow"/>
          <w:lang w:eastAsia="zh-CN"/>
        </w:rPr>
      </w:pPr>
    </w:p>
    <w:p w:rsidR="00A34999" w:rsidRPr="002B1AE2" w:rsidRDefault="00A34999"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highlight w:val="yellow"/>
          <w:lang w:eastAsia="zh-CN"/>
        </w:rPr>
      </w:pPr>
      <w:r w:rsidRPr="002B1AE2">
        <w:rPr>
          <w:rFonts w:ascii="Calibri" w:hAnsi="Calibri" w:cs="Calibri"/>
          <w:bCs/>
          <w:color w:val="000000" w:themeColor="text1"/>
          <w:sz w:val="24"/>
          <w:szCs w:val="24"/>
          <w:highlight w:val="yellow"/>
          <w:lang w:eastAsia="zh-CN"/>
        </w:rPr>
        <w:t xml:space="preserve">Add 2 </w:t>
      </w:r>
      <w:proofErr w:type="spellStart"/>
      <w:r w:rsidRPr="002B1AE2">
        <w:rPr>
          <w:rFonts w:ascii="Calibri" w:hAnsi="Calibri" w:cs="Calibri"/>
          <w:bCs/>
          <w:color w:val="000000" w:themeColor="text1"/>
          <w:sz w:val="24"/>
          <w:szCs w:val="24"/>
          <w:highlight w:val="yellow"/>
          <w:lang w:eastAsia="zh-CN"/>
        </w:rPr>
        <w:t>mL</w:t>
      </w:r>
      <w:proofErr w:type="spellEnd"/>
      <w:r w:rsidRPr="002B1AE2">
        <w:rPr>
          <w:rFonts w:ascii="Calibri" w:hAnsi="Calibri" w:cs="Calibri"/>
          <w:bCs/>
          <w:color w:val="000000" w:themeColor="text1"/>
          <w:sz w:val="24"/>
          <w:szCs w:val="24"/>
          <w:highlight w:val="yellow"/>
          <w:lang w:eastAsia="zh-CN"/>
        </w:rPr>
        <w:t xml:space="preserve"> of sterile ultrapure water to the dish and rotate it 50 times clockwise</w:t>
      </w:r>
      <w:r w:rsidR="000E4E75" w:rsidRPr="002B1AE2">
        <w:rPr>
          <w:rFonts w:ascii="Calibri" w:hAnsi="Calibri" w:cs="Calibri"/>
          <w:bCs/>
          <w:color w:val="000000" w:themeColor="text1"/>
          <w:sz w:val="24"/>
          <w:szCs w:val="24"/>
          <w:highlight w:val="yellow"/>
          <w:lang w:eastAsia="zh-CN"/>
        </w:rPr>
        <w:t>,</w:t>
      </w:r>
      <w:r w:rsidRPr="002B1AE2">
        <w:rPr>
          <w:rFonts w:ascii="Calibri" w:hAnsi="Calibri" w:cs="Calibri"/>
          <w:bCs/>
          <w:color w:val="000000" w:themeColor="text1"/>
          <w:sz w:val="24"/>
          <w:szCs w:val="24"/>
          <w:highlight w:val="yellow"/>
          <w:lang w:eastAsia="zh-CN"/>
        </w:rPr>
        <w:t xml:space="preserve"> followed by 50 times counterclockwise (for multiple dishes, rotate them simultaneously in a larger dish).</w:t>
      </w:r>
    </w:p>
    <w:p w:rsidR="00447E78" w:rsidRPr="002B1AE2" w:rsidRDefault="00447E78" w:rsidP="002B1AE2">
      <w:pPr>
        <w:pBdr>
          <w:top w:val="nil"/>
          <w:left w:val="nil"/>
          <w:bottom w:val="nil"/>
          <w:right w:val="nil"/>
          <w:between w:val="nil"/>
        </w:pBdr>
        <w:rPr>
          <w:bCs/>
          <w:color w:val="000000" w:themeColor="text1"/>
          <w:highlight w:val="yellow"/>
          <w:lang w:eastAsia="zh-CN"/>
        </w:rPr>
      </w:pPr>
    </w:p>
    <w:p w:rsidR="00A34999" w:rsidRPr="002B1AE2" w:rsidRDefault="00A34999"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highlight w:val="yellow"/>
          <w:lang w:eastAsia="zh-CN"/>
        </w:rPr>
      </w:pPr>
      <w:r w:rsidRPr="002B1AE2">
        <w:rPr>
          <w:rFonts w:ascii="Calibri" w:hAnsi="Calibri" w:cs="Calibri"/>
          <w:bCs/>
          <w:color w:val="000000" w:themeColor="text1"/>
          <w:sz w:val="24"/>
          <w:szCs w:val="24"/>
          <w:highlight w:val="yellow"/>
          <w:lang w:eastAsia="zh-CN"/>
        </w:rPr>
        <w:t>Aspirate the water using a vacuum pump connected to a sterile pipette tip, collecting waste in a liquid waste container.</w:t>
      </w:r>
    </w:p>
    <w:p w:rsidR="00167CDF" w:rsidRPr="002B1AE2" w:rsidRDefault="00167CDF" w:rsidP="002B1AE2">
      <w:pPr>
        <w:pBdr>
          <w:top w:val="nil"/>
          <w:left w:val="nil"/>
          <w:bottom w:val="nil"/>
          <w:right w:val="nil"/>
          <w:between w:val="nil"/>
        </w:pBdr>
        <w:rPr>
          <w:bCs/>
          <w:color w:val="000000" w:themeColor="text1"/>
          <w:highlight w:val="yellow"/>
          <w:lang w:eastAsia="zh-CN"/>
        </w:rPr>
      </w:pPr>
    </w:p>
    <w:p w:rsidR="00A34999" w:rsidRPr="002B1AE2" w:rsidRDefault="00A34999"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highlight w:val="yellow"/>
          <w:lang w:eastAsia="zh-CN"/>
        </w:rPr>
      </w:pPr>
      <w:r w:rsidRPr="002B1AE2">
        <w:rPr>
          <w:rFonts w:ascii="Calibri" w:hAnsi="Calibri" w:cs="Calibri"/>
          <w:bCs/>
          <w:color w:val="000000" w:themeColor="text1"/>
          <w:sz w:val="24"/>
          <w:szCs w:val="24"/>
          <w:highlight w:val="yellow"/>
          <w:lang w:eastAsia="zh-CN"/>
        </w:rPr>
        <w:lastRenderedPageBreak/>
        <w:t>Repeat the washing procedure (</w:t>
      </w:r>
      <w:r w:rsidR="000E4E75" w:rsidRPr="002B1AE2">
        <w:rPr>
          <w:rFonts w:ascii="Calibri" w:hAnsi="Calibri" w:cs="Calibri"/>
          <w:bCs/>
          <w:color w:val="000000" w:themeColor="text1"/>
          <w:sz w:val="24"/>
          <w:szCs w:val="24"/>
          <w:highlight w:val="yellow"/>
          <w:lang w:eastAsia="zh-CN"/>
        </w:rPr>
        <w:t xml:space="preserve">steps </w:t>
      </w:r>
      <w:r w:rsidR="00120A5E" w:rsidRPr="002B1AE2">
        <w:rPr>
          <w:rFonts w:ascii="Calibri" w:hAnsi="Calibri" w:cs="Calibri"/>
          <w:bCs/>
          <w:color w:val="000000" w:themeColor="text1"/>
          <w:sz w:val="24"/>
          <w:szCs w:val="24"/>
          <w:highlight w:val="yellow"/>
          <w:lang w:eastAsia="zh-CN"/>
        </w:rPr>
        <w:t>4.</w:t>
      </w:r>
      <w:r w:rsidR="00C92CD5" w:rsidRPr="002B1AE2">
        <w:rPr>
          <w:rFonts w:ascii="Calibri" w:hAnsi="Calibri" w:cs="Calibri"/>
          <w:bCs/>
          <w:color w:val="000000" w:themeColor="text1"/>
          <w:sz w:val="24"/>
          <w:szCs w:val="24"/>
          <w:highlight w:val="yellow"/>
          <w:lang w:eastAsia="zh-CN"/>
        </w:rPr>
        <w:t>1.</w:t>
      </w:r>
      <w:r w:rsidRPr="002B1AE2">
        <w:rPr>
          <w:rFonts w:ascii="Calibri" w:hAnsi="Calibri" w:cs="Calibri"/>
          <w:bCs/>
          <w:color w:val="000000" w:themeColor="text1"/>
          <w:sz w:val="24"/>
          <w:szCs w:val="24"/>
          <w:highlight w:val="yellow"/>
          <w:lang w:eastAsia="zh-CN"/>
        </w:rPr>
        <w:t>4</w:t>
      </w:r>
      <w:r w:rsidR="000E4E75" w:rsidRPr="002B1AE2">
        <w:rPr>
          <w:rFonts w:ascii="Calibri" w:hAnsi="Calibri" w:cs="Calibri"/>
          <w:bCs/>
          <w:color w:val="000000" w:themeColor="text1"/>
          <w:sz w:val="24"/>
          <w:szCs w:val="24"/>
          <w:highlight w:val="yellow"/>
          <w:lang w:eastAsia="zh-CN"/>
        </w:rPr>
        <w:t>–</w:t>
      </w:r>
      <w:r w:rsidR="00120A5E" w:rsidRPr="002B1AE2">
        <w:rPr>
          <w:rFonts w:ascii="Calibri" w:hAnsi="Calibri" w:cs="Calibri"/>
          <w:bCs/>
          <w:color w:val="000000" w:themeColor="text1"/>
          <w:sz w:val="24"/>
          <w:szCs w:val="24"/>
          <w:highlight w:val="yellow"/>
          <w:lang w:eastAsia="zh-CN"/>
        </w:rPr>
        <w:t>4.</w:t>
      </w:r>
      <w:r w:rsidR="00C92CD5" w:rsidRPr="002B1AE2">
        <w:rPr>
          <w:rFonts w:ascii="Calibri" w:hAnsi="Calibri" w:cs="Calibri"/>
          <w:bCs/>
          <w:color w:val="000000" w:themeColor="text1"/>
          <w:sz w:val="24"/>
          <w:szCs w:val="24"/>
          <w:highlight w:val="yellow"/>
          <w:lang w:eastAsia="zh-CN"/>
        </w:rPr>
        <w:t>1.</w:t>
      </w:r>
      <w:r w:rsidRPr="002B1AE2">
        <w:rPr>
          <w:rFonts w:ascii="Calibri" w:hAnsi="Calibri" w:cs="Calibri"/>
          <w:bCs/>
          <w:color w:val="000000" w:themeColor="text1"/>
          <w:sz w:val="24"/>
          <w:szCs w:val="24"/>
          <w:highlight w:val="yellow"/>
          <w:lang w:eastAsia="zh-CN"/>
        </w:rPr>
        <w:t>5) three times in total.</w:t>
      </w:r>
    </w:p>
    <w:p w:rsidR="00167CDF" w:rsidRPr="002B1AE2" w:rsidRDefault="00167CDF" w:rsidP="002B1AE2">
      <w:pPr>
        <w:pBdr>
          <w:top w:val="nil"/>
          <w:left w:val="nil"/>
          <w:bottom w:val="nil"/>
          <w:right w:val="nil"/>
          <w:between w:val="nil"/>
        </w:pBdr>
        <w:rPr>
          <w:bCs/>
          <w:color w:val="000000" w:themeColor="text1"/>
          <w:highlight w:val="yellow"/>
          <w:lang w:eastAsia="zh-CN"/>
        </w:rPr>
      </w:pPr>
    </w:p>
    <w:p w:rsidR="00A34999" w:rsidRPr="002B1AE2" w:rsidRDefault="00A34999"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highlight w:val="yellow"/>
          <w:lang w:eastAsia="zh-CN"/>
        </w:rPr>
      </w:pPr>
      <w:r w:rsidRPr="002B1AE2">
        <w:rPr>
          <w:rFonts w:ascii="Calibri" w:hAnsi="Calibri" w:cs="Calibri"/>
          <w:bCs/>
          <w:color w:val="000000" w:themeColor="text1"/>
          <w:sz w:val="24"/>
          <w:szCs w:val="24"/>
          <w:highlight w:val="yellow"/>
          <w:lang w:eastAsia="zh-CN"/>
        </w:rPr>
        <w:t xml:space="preserve">Allow the </w:t>
      </w:r>
      <w:proofErr w:type="spellStart"/>
      <w:r w:rsidR="002F6A30" w:rsidRPr="002B1AE2">
        <w:rPr>
          <w:rFonts w:ascii="Calibri" w:hAnsi="Calibri" w:cs="Calibri"/>
          <w:bCs/>
          <w:color w:val="000000" w:themeColor="text1"/>
          <w:sz w:val="24"/>
          <w:szCs w:val="24"/>
          <w:highlight w:val="yellow"/>
          <w:lang w:eastAsia="zh-CN"/>
        </w:rPr>
        <w:t>coverslips</w:t>
      </w:r>
      <w:proofErr w:type="spellEnd"/>
      <w:r w:rsidRPr="002B1AE2">
        <w:rPr>
          <w:rFonts w:ascii="Calibri" w:hAnsi="Calibri" w:cs="Calibri"/>
          <w:bCs/>
          <w:color w:val="000000" w:themeColor="text1"/>
          <w:sz w:val="24"/>
          <w:szCs w:val="24"/>
          <w:highlight w:val="yellow"/>
          <w:lang w:eastAsia="zh-CN"/>
        </w:rPr>
        <w:t xml:space="preserve"> to air-dry naturally in a </w:t>
      </w:r>
      <w:proofErr w:type="spellStart"/>
      <w:r w:rsidRPr="002B1AE2">
        <w:rPr>
          <w:rFonts w:ascii="Calibri" w:hAnsi="Calibri" w:cs="Calibri"/>
          <w:bCs/>
          <w:color w:val="000000" w:themeColor="text1"/>
          <w:sz w:val="24"/>
          <w:szCs w:val="24"/>
          <w:highlight w:val="yellow"/>
          <w:lang w:eastAsia="zh-CN"/>
        </w:rPr>
        <w:t>biosafety</w:t>
      </w:r>
      <w:proofErr w:type="spellEnd"/>
      <w:r w:rsidRPr="002B1AE2">
        <w:rPr>
          <w:rFonts w:ascii="Calibri" w:hAnsi="Calibri" w:cs="Calibri"/>
          <w:bCs/>
          <w:color w:val="000000" w:themeColor="text1"/>
          <w:sz w:val="24"/>
          <w:szCs w:val="24"/>
          <w:highlight w:val="yellow"/>
          <w:lang w:eastAsia="zh-CN"/>
        </w:rPr>
        <w:t xml:space="preserve"> cabinet before use.</w:t>
      </w:r>
    </w:p>
    <w:p w:rsidR="00167CDF" w:rsidRPr="002B1AE2" w:rsidRDefault="00167CDF" w:rsidP="002B1AE2">
      <w:pPr>
        <w:pBdr>
          <w:top w:val="nil"/>
          <w:left w:val="nil"/>
          <w:bottom w:val="nil"/>
          <w:right w:val="nil"/>
          <w:between w:val="nil"/>
        </w:pBdr>
        <w:rPr>
          <w:bCs/>
          <w:color w:val="000000" w:themeColor="text1"/>
          <w:highlight w:val="yellow"/>
          <w:lang w:eastAsia="zh-CN"/>
        </w:rPr>
      </w:pPr>
    </w:p>
    <w:p w:rsidR="00BC51AC" w:rsidRPr="002B1AE2" w:rsidRDefault="00BC51AC" w:rsidP="002B1AE2">
      <w:pPr>
        <w:pStyle w:val="a8"/>
        <w:numPr>
          <w:ilvl w:val="1"/>
          <w:numId w:val="24"/>
        </w:numPr>
        <w:spacing w:after="0" w:line="240" w:lineRule="auto"/>
        <w:ind w:left="0" w:firstLine="0"/>
        <w:rPr>
          <w:rFonts w:ascii="Calibri" w:hAnsi="Calibri" w:cs="Calibri"/>
          <w:bCs/>
          <w:color w:val="000000" w:themeColor="text1"/>
          <w:sz w:val="24"/>
          <w:szCs w:val="24"/>
          <w:lang w:eastAsia="zh-CN"/>
        </w:rPr>
      </w:pPr>
      <w:r w:rsidRPr="002B1AE2">
        <w:rPr>
          <w:rFonts w:ascii="Calibri" w:hAnsi="Calibri" w:cs="Calibri"/>
          <w:bCs/>
          <w:color w:val="000000" w:themeColor="text1"/>
          <w:sz w:val="24"/>
          <w:szCs w:val="24"/>
          <w:lang w:eastAsia="zh-CN"/>
        </w:rPr>
        <w:t>Culture dish coating</w:t>
      </w:r>
    </w:p>
    <w:p w:rsidR="00BC51AC" w:rsidRPr="002B1AE2" w:rsidRDefault="00BC51AC" w:rsidP="002B1AE2">
      <w:pPr>
        <w:pBdr>
          <w:top w:val="nil"/>
          <w:left w:val="nil"/>
          <w:bottom w:val="nil"/>
          <w:right w:val="nil"/>
          <w:between w:val="nil"/>
        </w:pBdr>
        <w:rPr>
          <w:bCs/>
          <w:color w:val="000000" w:themeColor="text1"/>
          <w:highlight w:val="yellow"/>
          <w:lang w:eastAsia="zh-CN"/>
        </w:rPr>
      </w:pPr>
    </w:p>
    <w:p w:rsidR="00BC51AC" w:rsidRPr="002B1AE2" w:rsidRDefault="0031548C"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lang w:eastAsia="zh-CN"/>
        </w:rPr>
      </w:pPr>
      <w:r w:rsidRPr="002B1AE2">
        <w:rPr>
          <w:rFonts w:ascii="Calibri" w:hAnsi="Calibri" w:cs="Calibri"/>
          <w:bCs/>
          <w:color w:val="000000" w:themeColor="text1"/>
          <w:sz w:val="24"/>
          <w:szCs w:val="24"/>
          <w:lang w:eastAsia="zh-CN"/>
        </w:rPr>
        <w:t>Add an appropriate amount of 0.1 mg/</w:t>
      </w:r>
      <w:proofErr w:type="spellStart"/>
      <w:r w:rsidRPr="002B1AE2">
        <w:rPr>
          <w:rFonts w:ascii="Calibri" w:hAnsi="Calibri" w:cs="Calibri"/>
          <w:bCs/>
          <w:color w:val="000000" w:themeColor="text1"/>
          <w:sz w:val="24"/>
          <w:szCs w:val="24"/>
          <w:lang w:eastAsia="zh-CN"/>
        </w:rPr>
        <w:t>mL</w:t>
      </w:r>
      <w:proofErr w:type="spellEnd"/>
      <w:r w:rsidRPr="002B1AE2">
        <w:rPr>
          <w:rFonts w:ascii="Calibri" w:hAnsi="Calibri" w:cs="Calibri"/>
          <w:bCs/>
          <w:color w:val="000000" w:themeColor="text1"/>
          <w:sz w:val="24"/>
          <w:szCs w:val="24"/>
          <w:lang w:eastAsia="zh-CN"/>
        </w:rPr>
        <w:t xml:space="preserve"> PDL solution to the culture dish or well plate (e.g., add 2 </w:t>
      </w:r>
      <w:proofErr w:type="spellStart"/>
      <w:r w:rsidRPr="002B1AE2">
        <w:rPr>
          <w:rFonts w:ascii="Calibri" w:hAnsi="Calibri" w:cs="Calibri"/>
          <w:bCs/>
          <w:color w:val="000000" w:themeColor="text1"/>
          <w:sz w:val="24"/>
          <w:szCs w:val="24"/>
          <w:lang w:eastAsia="zh-CN"/>
        </w:rPr>
        <w:t>mL</w:t>
      </w:r>
      <w:proofErr w:type="spellEnd"/>
      <w:r w:rsidRPr="002B1AE2">
        <w:rPr>
          <w:rFonts w:ascii="Calibri" w:hAnsi="Calibri" w:cs="Calibri"/>
          <w:bCs/>
          <w:color w:val="000000" w:themeColor="text1"/>
          <w:sz w:val="24"/>
          <w:szCs w:val="24"/>
          <w:lang w:eastAsia="zh-CN"/>
        </w:rPr>
        <w:t xml:space="preserve"> to a 35 mm dish for </w:t>
      </w:r>
      <w:r w:rsidR="001007DD" w:rsidRPr="002B1AE2">
        <w:rPr>
          <w:rFonts w:ascii="Calibri" w:hAnsi="Calibri" w:cs="Calibri"/>
          <w:bCs/>
          <w:color w:val="000000" w:themeColor="text1"/>
          <w:sz w:val="24"/>
          <w:szCs w:val="24"/>
          <w:lang w:eastAsia="zh-CN"/>
        </w:rPr>
        <w:t>conventional</w:t>
      </w:r>
      <w:r w:rsidR="001007DD" w:rsidRPr="002B1AE2" w:rsidDel="001007DD">
        <w:rPr>
          <w:rFonts w:ascii="Calibri" w:hAnsi="Calibri" w:cs="Calibri"/>
          <w:bCs/>
          <w:color w:val="000000" w:themeColor="text1"/>
          <w:sz w:val="24"/>
          <w:szCs w:val="24"/>
          <w:lang w:eastAsia="zh-CN"/>
        </w:rPr>
        <w:t xml:space="preserve"> </w:t>
      </w:r>
      <w:proofErr w:type="spellStart"/>
      <w:r w:rsidRPr="002B1AE2">
        <w:rPr>
          <w:rFonts w:ascii="Calibri" w:hAnsi="Calibri" w:cs="Calibri"/>
          <w:bCs/>
          <w:color w:val="000000" w:themeColor="text1"/>
          <w:sz w:val="24"/>
          <w:szCs w:val="24"/>
          <w:lang w:eastAsia="zh-CN"/>
        </w:rPr>
        <w:t>microfluidics</w:t>
      </w:r>
      <w:proofErr w:type="spellEnd"/>
      <w:r w:rsidRPr="002B1AE2">
        <w:rPr>
          <w:rFonts w:ascii="Calibri" w:hAnsi="Calibri" w:cs="Calibri"/>
          <w:bCs/>
          <w:color w:val="000000" w:themeColor="text1"/>
          <w:sz w:val="24"/>
          <w:szCs w:val="24"/>
          <w:lang w:eastAsia="zh-CN"/>
        </w:rPr>
        <w:t xml:space="preserve">, and 5 </w:t>
      </w:r>
      <w:proofErr w:type="spellStart"/>
      <w:r w:rsidRPr="002B1AE2">
        <w:rPr>
          <w:rFonts w:ascii="Calibri" w:hAnsi="Calibri" w:cs="Calibri"/>
          <w:bCs/>
          <w:color w:val="000000" w:themeColor="text1"/>
          <w:sz w:val="24"/>
          <w:szCs w:val="24"/>
          <w:lang w:eastAsia="zh-CN"/>
        </w:rPr>
        <w:t>mL</w:t>
      </w:r>
      <w:proofErr w:type="spellEnd"/>
      <w:r w:rsidRPr="002B1AE2">
        <w:rPr>
          <w:rFonts w:ascii="Calibri" w:hAnsi="Calibri" w:cs="Calibri"/>
          <w:bCs/>
          <w:color w:val="000000" w:themeColor="text1"/>
          <w:sz w:val="24"/>
          <w:szCs w:val="24"/>
          <w:lang w:eastAsia="zh-CN"/>
        </w:rPr>
        <w:t xml:space="preserve"> to a 10 cm dish for large-scale </w:t>
      </w:r>
      <w:proofErr w:type="spellStart"/>
      <w:r w:rsidRPr="002B1AE2">
        <w:rPr>
          <w:rFonts w:ascii="Calibri" w:hAnsi="Calibri" w:cs="Calibri"/>
          <w:bCs/>
          <w:color w:val="000000" w:themeColor="text1"/>
          <w:sz w:val="24"/>
          <w:szCs w:val="24"/>
          <w:lang w:eastAsia="zh-CN"/>
        </w:rPr>
        <w:t>microfluidics</w:t>
      </w:r>
      <w:proofErr w:type="spellEnd"/>
      <w:r w:rsidRPr="002B1AE2">
        <w:rPr>
          <w:rFonts w:ascii="Calibri" w:hAnsi="Calibri" w:cs="Calibri"/>
          <w:bCs/>
          <w:color w:val="000000" w:themeColor="text1"/>
          <w:sz w:val="24"/>
          <w:szCs w:val="24"/>
          <w:lang w:eastAsia="zh-CN"/>
        </w:rPr>
        <w:t>).</w:t>
      </w:r>
    </w:p>
    <w:p w:rsidR="00811C12" w:rsidRPr="002B1AE2" w:rsidRDefault="00811C12" w:rsidP="002B1AE2">
      <w:pPr>
        <w:pBdr>
          <w:top w:val="nil"/>
          <w:left w:val="nil"/>
          <w:bottom w:val="nil"/>
          <w:right w:val="nil"/>
          <w:between w:val="nil"/>
        </w:pBdr>
        <w:rPr>
          <w:color w:val="000000" w:themeColor="text1"/>
          <w:lang w:eastAsia="zh-CN"/>
        </w:rPr>
      </w:pPr>
    </w:p>
    <w:p w:rsidR="00811C12" w:rsidRPr="002B1AE2" w:rsidRDefault="00811C12" w:rsidP="002B1AE2">
      <w:pPr>
        <w:pBdr>
          <w:top w:val="nil"/>
          <w:left w:val="nil"/>
          <w:bottom w:val="nil"/>
          <w:right w:val="nil"/>
          <w:between w:val="nil"/>
        </w:pBdr>
        <w:rPr>
          <w:bCs/>
          <w:color w:val="000000" w:themeColor="text1"/>
          <w:lang w:eastAsia="zh-CN"/>
        </w:rPr>
      </w:pPr>
      <w:r w:rsidRPr="002B1AE2">
        <w:rPr>
          <w:color w:val="000000" w:themeColor="text1"/>
          <w:lang w:eastAsia="zh-CN"/>
        </w:rPr>
        <w:t>NOTE: Ensure t</w:t>
      </w:r>
      <w:r w:rsidRPr="002B1AE2">
        <w:rPr>
          <w:bCs/>
          <w:color w:val="000000" w:themeColor="text1"/>
          <w:lang w:eastAsia="zh-CN"/>
        </w:rPr>
        <w:t xml:space="preserve">he </w:t>
      </w:r>
      <w:proofErr w:type="spellStart"/>
      <w:r w:rsidRPr="002B1AE2">
        <w:rPr>
          <w:bCs/>
          <w:color w:val="000000" w:themeColor="text1"/>
          <w:lang w:eastAsia="zh-CN"/>
        </w:rPr>
        <w:t>biosafety</w:t>
      </w:r>
      <w:proofErr w:type="spellEnd"/>
      <w:r w:rsidRPr="002B1AE2">
        <w:rPr>
          <w:bCs/>
          <w:color w:val="000000" w:themeColor="text1"/>
          <w:lang w:eastAsia="zh-CN"/>
        </w:rPr>
        <w:t xml:space="preserve"> cabinet is in proper operation with sterile airflow to prevent contamination.</w:t>
      </w:r>
    </w:p>
    <w:p w:rsidR="0031548C" w:rsidRPr="002B1AE2" w:rsidRDefault="0031548C" w:rsidP="002B1AE2">
      <w:pPr>
        <w:pBdr>
          <w:top w:val="nil"/>
          <w:left w:val="nil"/>
          <w:bottom w:val="nil"/>
          <w:right w:val="nil"/>
          <w:between w:val="nil"/>
        </w:pBdr>
        <w:rPr>
          <w:bCs/>
          <w:color w:val="000000" w:themeColor="text1"/>
          <w:lang w:eastAsia="zh-CN"/>
        </w:rPr>
      </w:pPr>
    </w:p>
    <w:p w:rsidR="0031548C" w:rsidRPr="002B1AE2" w:rsidRDefault="0031548C"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lang w:eastAsia="zh-CN"/>
        </w:rPr>
      </w:pPr>
      <w:r w:rsidRPr="002B1AE2">
        <w:rPr>
          <w:rFonts w:ascii="Calibri" w:hAnsi="Calibri" w:cs="Calibri"/>
          <w:bCs/>
          <w:color w:val="000000" w:themeColor="text1"/>
          <w:sz w:val="24"/>
          <w:szCs w:val="24"/>
          <w:lang w:eastAsia="zh-CN"/>
        </w:rPr>
        <w:t>Ensure the solution completely covers the bottom, and incubate it at 37</w:t>
      </w:r>
      <w:r w:rsidR="00001A53" w:rsidRPr="002B1AE2">
        <w:rPr>
          <w:rFonts w:ascii="Calibri" w:hAnsi="Calibri" w:cs="Calibri"/>
          <w:bCs/>
          <w:color w:val="000000" w:themeColor="text1"/>
          <w:sz w:val="24"/>
          <w:szCs w:val="24"/>
          <w:lang w:eastAsia="zh-CN"/>
        </w:rPr>
        <w:t xml:space="preserve"> </w:t>
      </w:r>
      <w:r w:rsidR="000E4E75" w:rsidRPr="002B1AE2">
        <w:rPr>
          <w:rFonts w:ascii="Calibri" w:hAnsi="Calibri" w:cs="Calibri"/>
          <w:bCs/>
          <w:color w:val="000000" w:themeColor="text1"/>
          <w:sz w:val="24"/>
          <w:szCs w:val="24"/>
          <w:lang w:eastAsia="zh-CN"/>
        </w:rPr>
        <w:t>°C f</w:t>
      </w:r>
      <w:r w:rsidRPr="002B1AE2">
        <w:rPr>
          <w:rFonts w:ascii="Calibri" w:hAnsi="Calibri" w:cs="Calibri"/>
          <w:bCs/>
          <w:color w:val="000000" w:themeColor="text1"/>
          <w:sz w:val="24"/>
          <w:szCs w:val="24"/>
          <w:lang w:eastAsia="zh-CN"/>
        </w:rPr>
        <w:t>or 6 h or overnight.</w:t>
      </w:r>
    </w:p>
    <w:p w:rsidR="00167CDF" w:rsidRPr="002B1AE2" w:rsidRDefault="00167CDF" w:rsidP="002B1AE2">
      <w:pPr>
        <w:pBdr>
          <w:top w:val="nil"/>
          <w:left w:val="nil"/>
          <w:bottom w:val="nil"/>
          <w:right w:val="nil"/>
          <w:between w:val="nil"/>
        </w:pBdr>
        <w:rPr>
          <w:bCs/>
          <w:color w:val="000000" w:themeColor="text1"/>
          <w:lang w:eastAsia="zh-CN"/>
        </w:rPr>
      </w:pPr>
    </w:p>
    <w:p w:rsidR="0031548C" w:rsidRPr="002B1AE2" w:rsidRDefault="0031548C"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lang w:eastAsia="zh-CN"/>
        </w:rPr>
      </w:pPr>
      <w:r w:rsidRPr="002B1AE2">
        <w:rPr>
          <w:rFonts w:ascii="Calibri" w:hAnsi="Calibri" w:cs="Calibri"/>
          <w:bCs/>
          <w:color w:val="000000" w:themeColor="text1"/>
          <w:sz w:val="24"/>
          <w:szCs w:val="24"/>
          <w:lang w:eastAsia="zh-CN"/>
        </w:rPr>
        <w:t>After recovering the PDL solution, wash the culture dish three times with an appropriate amount of sterile ultrapure water as described in step 4.1.4.</w:t>
      </w:r>
    </w:p>
    <w:p w:rsidR="0031548C" w:rsidRPr="002B1AE2" w:rsidRDefault="0031548C" w:rsidP="002B1AE2">
      <w:pPr>
        <w:pBdr>
          <w:top w:val="nil"/>
          <w:left w:val="nil"/>
          <w:bottom w:val="nil"/>
          <w:right w:val="nil"/>
          <w:between w:val="nil"/>
        </w:pBdr>
        <w:rPr>
          <w:bCs/>
          <w:color w:val="000000" w:themeColor="text1"/>
          <w:lang w:eastAsia="zh-CN"/>
        </w:rPr>
      </w:pPr>
    </w:p>
    <w:p w:rsidR="0031548C" w:rsidRPr="002B1AE2" w:rsidRDefault="0031548C"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bCs/>
          <w:color w:val="000000" w:themeColor="text1"/>
          <w:sz w:val="24"/>
          <w:szCs w:val="24"/>
          <w:lang w:eastAsia="zh-CN"/>
        </w:rPr>
      </w:pPr>
      <w:r w:rsidRPr="002B1AE2">
        <w:rPr>
          <w:rFonts w:ascii="Calibri" w:hAnsi="Calibri" w:cs="Calibri"/>
          <w:bCs/>
          <w:color w:val="000000" w:themeColor="text1"/>
          <w:sz w:val="24"/>
          <w:szCs w:val="24"/>
          <w:lang w:eastAsia="zh-CN"/>
        </w:rPr>
        <w:t>Remove any residual ultrapure water and air-dry the culture dish in a laminar flow hood for later use.</w:t>
      </w:r>
    </w:p>
    <w:p w:rsidR="0031548C" w:rsidRPr="002B1AE2" w:rsidRDefault="0031548C" w:rsidP="002B1AE2">
      <w:pPr>
        <w:pBdr>
          <w:top w:val="nil"/>
          <w:left w:val="nil"/>
          <w:bottom w:val="nil"/>
          <w:right w:val="nil"/>
          <w:between w:val="nil"/>
        </w:pBdr>
        <w:rPr>
          <w:bCs/>
          <w:color w:val="000000" w:themeColor="text1"/>
          <w:lang w:eastAsia="zh-CN"/>
        </w:rPr>
      </w:pPr>
    </w:p>
    <w:p w:rsidR="00897F79" w:rsidRPr="002B1AE2" w:rsidRDefault="00D8619F"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r w:rsidRPr="002B1AE2">
        <w:rPr>
          <w:rFonts w:ascii="Calibri" w:hAnsi="Calibri" w:cs="Calibri"/>
          <w:b/>
          <w:bCs/>
          <w:color w:val="000000" w:themeColor="text1"/>
          <w:sz w:val="24"/>
          <w:szCs w:val="24"/>
          <w:lang w:eastAsia="zh-CN"/>
        </w:rPr>
        <w:t xml:space="preserve">Preparation of </w:t>
      </w:r>
      <w:r w:rsidR="00EA1D2A" w:rsidRPr="002B1AE2">
        <w:rPr>
          <w:rFonts w:ascii="Calibri" w:hAnsi="Calibri" w:cs="Calibri"/>
          <w:b/>
          <w:bCs/>
          <w:color w:val="000000" w:themeColor="text1"/>
          <w:sz w:val="24"/>
          <w:szCs w:val="24"/>
          <w:lang w:eastAsia="zh-CN"/>
        </w:rPr>
        <w:t>neuronal medium</w:t>
      </w:r>
    </w:p>
    <w:p w:rsidR="00897F79" w:rsidRPr="002B1AE2" w:rsidRDefault="00897F79" w:rsidP="002B1AE2">
      <w:pPr>
        <w:pBdr>
          <w:top w:val="nil"/>
          <w:left w:val="nil"/>
          <w:bottom w:val="nil"/>
          <w:right w:val="nil"/>
          <w:between w:val="nil"/>
        </w:pBdr>
        <w:rPr>
          <w:b/>
          <w:bCs/>
          <w:color w:val="000000" w:themeColor="text1"/>
          <w:lang w:eastAsia="zh-CN"/>
        </w:rPr>
      </w:pPr>
    </w:p>
    <w:p w:rsidR="00820D0B" w:rsidRPr="002B1AE2" w:rsidRDefault="00A064C3"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Prepare the complete medium for routine neuron culture.</w:t>
      </w:r>
    </w:p>
    <w:p w:rsidR="00167CDF" w:rsidRPr="002B1AE2" w:rsidRDefault="00167CDF" w:rsidP="002B1AE2">
      <w:pPr>
        <w:pBdr>
          <w:top w:val="nil"/>
          <w:left w:val="nil"/>
          <w:bottom w:val="nil"/>
          <w:right w:val="nil"/>
          <w:between w:val="nil"/>
        </w:pBdr>
        <w:rPr>
          <w:b/>
          <w:bCs/>
          <w:color w:val="000000" w:themeColor="text1"/>
          <w:lang w:eastAsia="zh-CN"/>
        </w:rPr>
      </w:pPr>
    </w:p>
    <w:p w:rsidR="00167CDF" w:rsidRPr="002B1AE2" w:rsidRDefault="00276657"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Remove the plunger from a disposable 50 </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xml:space="preserve"> syringe. Place the syringe with the rubber head facing upward on a clean bench within a </w:t>
      </w:r>
      <w:proofErr w:type="spellStart"/>
      <w:r w:rsidRPr="002B1AE2">
        <w:rPr>
          <w:rFonts w:ascii="Calibri" w:hAnsi="Calibri" w:cs="Calibri"/>
          <w:color w:val="000000" w:themeColor="text1"/>
          <w:sz w:val="24"/>
          <w:szCs w:val="24"/>
          <w:lang w:eastAsia="zh-CN"/>
        </w:rPr>
        <w:t>biosafety</w:t>
      </w:r>
      <w:proofErr w:type="spellEnd"/>
      <w:r w:rsidRPr="002B1AE2">
        <w:rPr>
          <w:rFonts w:ascii="Calibri" w:hAnsi="Calibri" w:cs="Calibri"/>
          <w:color w:val="000000" w:themeColor="text1"/>
          <w:sz w:val="24"/>
          <w:szCs w:val="24"/>
          <w:lang w:eastAsia="zh-CN"/>
        </w:rPr>
        <w:t xml:space="preserve"> cabinet.</w:t>
      </w:r>
    </w:p>
    <w:p w:rsidR="00167CDF" w:rsidRPr="002B1AE2" w:rsidRDefault="00167CDF" w:rsidP="002B1AE2">
      <w:pPr>
        <w:pBdr>
          <w:top w:val="nil"/>
          <w:left w:val="nil"/>
          <w:bottom w:val="nil"/>
          <w:right w:val="nil"/>
          <w:between w:val="nil"/>
        </w:pBdr>
        <w:rPr>
          <w:color w:val="000000" w:themeColor="text1"/>
          <w:lang w:eastAsia="zh-CN"/>
        </w:rPr>
      </w:pPr>
    </w:p>
    <w:p w:rsidR="00276657" w:rsidRPr="002B1AE2" w:rsidRDefault="00276657"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Add 500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w:t>
      </w:r>
      <w:r w:rsidR="001C1D94" w:rsidRPr="002B1AE2">
        <w:rPr>
          <w:rFonts w:ascii="Calibri" w:hAnsi="Calibri" w:cs="Calibri"/>
          <w:color w:val="000000" w:themeColor="text1"/>
          <w:sz w:val="24"/>
          <w:szCs w:val="24"/>
          <w:lang w:eastAsia="zh-CN"/>
        </w:rPr>
        <w:t>penicillin streptomycin (</w:t>
      </w:r>
      <w:r w:rsidRPr="002B1AE2">
        <w:rPr>
          <w:rFonts w:ascii="Calibri" w:hAnsi="Calibri" w:cs="Calibri"/>
          <w:color w:val="000000" w:themeColor="text1"/>
          <w:sz w:val="24"/>
          <w:szCs w:val="24"/>
          <w:lang w:eastAsia="zh-CN"/>
        </w:rPr>
        <w:t>PS</w:t>
      </w:r>
      <w:r w:rsidR="001C1D94"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 xml:space="preserve">, 1 </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xml:space="preserve"> of B27, 125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w:t>
      </w:r>
      <w:proofErr w:type="spellStart"/>
      <w:r w:rsidRPr="002B1AE2">
        <w:rPr>
          <w:rFonts w:ascii="Calibri" w:hAnsi="Calibri" w:cs="Calibri"/>
          <w:color w:val="000000" w:themeColor="text1"/>
          <w:sz w:val="24"/>
          <w:szCs w:val="24"/>
          <w:lang w:eastAsia="zh-CN"/>
        </w:rPr>
        <w:t>Glu</w:t>
      </w:r>
      <w:r w:rsidR="001C1D94" w:rsidRPr="002B1AE2">
        <w:rPr>
          <w:rFonts w:ascii="Calibri" w:hAnsi="Calibri" w:cs="Calibri"/>
          <w:color w:val="000000" w:themeColor="text1"/>
          <w:sz w:val="24"/>
          <w:szCs w:val="24"/>
          <w:lang w:eastAsia="zh-CN"/>
        </w:rPr>
        <w:t>taMAX</w:t>
      </w:r>
      <w:proofErr w:type="spellEnd"/>
      <w:r w:rsidRPr="002B1AE2">
        <w:rPr>
          <w:rFonts w:ascii="Calibri" w:hAnsi="Calibri" w:cs="Calibri"/>
          <w:color w:val="000000" w:themeColor="text1"/>
          <w:sz w:val="24"/>
          <w:szCs w:val="24"/>
          <w:lang w:eastAsia="zh-CN"/>
        </w:rPr>
        <w:t xml:space="preserve">, and 500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w:t>
      </w:r>
      <w:r w:rsidR="00B744DF" w:rsidRPr="002B1AE2">
        <w:rPr>
          <w:rFonts w:ascii="Calibri" w:hAnsi="Calibri" w:cs="Calibri"/>
          <w:color w:val="000000" w:themeColor="text1"/>
          <w:sz w:val="24"/>
          <w:szCs w:val="24"/>
          <w:lang w:eastAsia="zh-CN"/>
        </w:rPr>
        <w:t>fetal bovine serum (</w:t>
      </w:r>
      <w:r w:rsidRPr="002B1AE2">
        <w:rPr>
          <w:rFonts w:ascii="Calibri" w:hAnsi="Calibri" w:cs="Calibri"/>
          <w:color w:val="000000" w:themeColor="text1"/>
          <w:sz w:val="24"/>
          <w:szCs w:val="24"/>
          <w:lang w:eastAsia="zh-CN"/>
        </w:rPr>
        <w:t>FBS</w:t>
      </w:r>
      <w:r w:rsidR="00B744DF"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 xml:space="preserve"> into the syringe in sequence. Change the pipette tip for each component to avoid cross-contamination.</w:t>
      </w:r>
    </w:p>
    <w:p w:rsidR="00167CDF" w:rsidRPr="002B1AE2" w:rsidRDefault="00167CDF" w:rsidP="002B1AE2">
      <w:pPr>
        <w:pBdr>
          <w:top w:val="nil"/>
          <w:left w:val="nil"/>
          <w:bottom w:val="nil"/>
          <w:right w:val="nil"/>
          <w:between w:val="nil"/>
        </w:pBdr>
        <w:rPr>
          <w:color w:val="000000" w:themeColor="text1"/>
          <w:lang w:eastAsia="zh-CN"/>
        </w:rPr>
      </w:pPr>
    </w:p>
    <w:p w:rsidR="00276657" w:rsidRPr="002B1AE2" w:rsidRDefault="00211F55"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w:t>
      </w:r>
      <w:r w:rsidR="00276657" w:rsidRPr="002B1AE2">
        <w:rPr>
          <w:color w:val="000000" w:themeColor="text1"/>
          <w:lang w:eastAsia="zh-CN"/>
        </w:rPr>
        <w:t>Add each component in the specified order to maintain consistency.</w:t>
      </w:r>
    </w:p>
    <w:p w:rsidR="00167CDF" w:rsidRPr="002B1AE2" w:rsidRDefault="00167CDF" w:rsidP="002B1AE2">
      <w:pPr>
        <w:pBdr>
          <w:top w:val="nil"/>
          <w:left w:val="nil"/>
          <w:bottom w:val="nil"/>
          <w:right w:val="nil"/>
          <w:between w:val="nil"/>
        </w:pBdr>
        <w:rPr>
          <w:color w:val="000000" w:themeColor="text1"/>
          <w:lang w:eastAsia="zh-CN"/>
        </w:rPr>
      </w:pPr>
    </w:p>
    <w:p w:rsidR="00276657" w:rsidRPr="002B1AE2" w:rsidRDefault="00276657"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Take a new sterile 50 </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xml:space="preserve"> centrifuge tube. Label it as </w:t>
      </w:r>
      <w:r w:rsidR="00167CDF" w:rsidRPr="002B1AE2">
        <w:rPr>
          <w:rFonts w:ascii="Calibri" w:hAnsi="Calibri" w:cs="Calibri"/>
          <w:color w:val="000000" w:themeColor="text1"/>
          <w:sz w:val="24"/>
          <w:szCs w:val="24"/>
          <w:lang w:eastAsia="zh-CN"/>
        </w:rPr>
        <w:t>“</w:t>
      </w:r>
      <w:proofErr w:type="spellStart"/>
      <w:r w:rsidR="00D8619F" w:rsidRPr="002B1AE2">
        <w:rPr>
          <w:rFonts w:ascii="Calibri" w:hAnsi="Calibri" w:cs="Calibri"/>
          <w:color w:val="000000" w:themeColor="text1"/>
          <w:sz w:val="24"/>
          <w:szCs w:val="24"/>
          <w:lang w:eastAsia="zh-CN"/>
        </w:rPr>
        <w:t>Neurobasal</w:t>
      </w:r>
      <w:proofErr w:type="spellEnd"/>
      <w:r w:rsidR="00D8619F" w:rsidRPr="002B1AE2">
        <w:rPr>
          <w:rFonts w:ascii="Calibri" w:hAnsi="Calibri" w:cs="Calibri"/>
          <w:color w:val="000000" w:themeColor="text1"/>
          <w:sz w:val="24"/>
          <w:szCs w:val="24"/>
          <w:lang w:eastAsia="zh-CN"/>
        </w:rPr>
        <w:t>-A (</w:t>
      </w:r>
      <w:r w:rsidRPr="002B1AE2">
        <w:rPr>
          <w:rFonts w:ascii="Calibri" w:hAnsi="Calibri" w:cs="Calibri"/>
          <w:color w:val="000000" w:themeColor="text1"/>
          <w:sz w:val="24"/>
          <w:szCs w:val="24"/>
          <w:lang w:eastAsia="zh-CN"/>
        </w:rPr>
        <w:t>NBA</w:t>
      </w:r>
      <w:r w:rsidR="00D8619F"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 xml:space="preserve"> + 2% B27 + 0.25% </w:t>
      </w:r>
      <w:proofErr w:type="spellStart"/>
      <w:r w:rsidRPr="002B1AE2">
        <w:rPr>
          <w:rFonts w:ascii="Calibri" w:hAnsi="Calibri" w:cs="Calibri"/>
          <w:color w:val="000000" w:themeColor="text1"/>
          <w:sz w:val="24"/>
          <w:szCs w:val="24"/>
          <w:lang w:eastAsia="zh-CN"/>
        </w:rPr>
        <w:t>GlutaMAX</w:t>
      </w:r>
      <w:proofErr w:type="spellEnd"/>
      <w:r w:rsidRPr="002B1AE2">
        <w:rPr>
          <w:rFonts w:ascii="Calibri" w:hAnsi="Calibri" w:cs="Calibri"/>
          <w:color w:val="000000" w:themeColor="text1"/>
          <w:sz w:val="24"/>
          <w:szCs w:val="24"/>
          <w:lang w:eastAsia="zh-CN"/>
        </w:rPr>
        <w:t xml:space="preserve"> + 1% FBS + 1% PS</w:t>
      </w:r>
      <w:r w:rsidR="00167CDF"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w:t>
      </w:r>
    </w:p>
    <w:p w:rsidR="00167CDF" w:rsidRPr="002B1AE2" w:rsidRDefault="00167CDF" w:rsidP="002B1AE2">
      <w:pPr>
        <w:pBdr>
          <w:top w:val="nil"/>
          <w:left w:val="nil"/>
          <w:bottom w:val="nil"/>
          <w:right w:val="nil"/>
          <w:between w:val="nil"/>
        </w:pBdr>
        <w:rPr>
          <w:color w:val="000000" w:themeColor="text1"/>
          <w:lang w:eastAsia="zh-CN"/>
        </w:rPr>
      </w:pPr>
    </w:p>
    <w:p w:rsidR="00D8619F" w:rsidRPr="002B1AE2" w:rsidRDefault="00D8619F"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Use NBA if not embryonic neurons; use </w:t>
      </w:r>
      <w:proofErr w:type="spellStart"/>
      <w:r w:rsidR="000E4E75" w:rsidRPr="002B1AE2">
        <w:rPr>
          <w:color w:val="000000" w:themeColor="text1"/>
          <w:lang w:eastAsia="zh-CN"/>
        </w:rPr>
        <w:t>neurobasal</w:t>
      </w:r>
      <w:proofErr w:type="spellEnd"/>
      <w:r w:rsidR="000E4E75" w:rsidRPr="002B1AE2">
        <w:rPr>
          <w:color w:val="000000" w:themeColor="text1"/>
          <w:lang w:eastAsia="zh-CN"/>
        </w:rPr>
        <w:t xml:space="preserve"> </w:t>
      </w:r>
      <w:r w:rsidRPr="002B1AE2">
        <w:rPr>
          <w:color w:val="000000" w:themeColor="text1"/>
          <w:lang w:eastAsia="zh-CN"/>
        </w:rPr>
        <w:t>(NB) for embryonic neurons.</w:t>
      </w:r>
    </w:p>
    <w:p w:rsidR="00D8619F" w:rsidRPr="002B1AE2" w:rsidRDefault="00D8619F" w:rsidP="002B1AE2">
      <w:pPr>
        <w:pBdr>
          <w:top w:val="nil"/>
          <w:left w:val="nil"/>
          <w:bottom w:val="nil"/>
          <w:right w:val="nil"/>
          <w:between w:val="nil"/>
        </w:pBdr>
        <w:rPr>
          <w:color w:val="000000" w:themeColor="text1"/>
          <w:lang w:eastAsia="zh-CN"/>
        </w:rPr>
      </w:pPr>
    </w:p>
    <w:p w:rsidR="00276657" w:rsidRPr="002B1AE2" w:rsidRDefault="00276657"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Attach a 0.22 </w:t>
      </w:r>
      <w:proofErr w:type="spellStart"/>
      <w:r w:rsidRPr="002B1AE2">
        <w:rPr>
          <w:rFonts w:ascii="Calibri" w:hAnsi="Calibri" w:cs="Calibri"/>
          <w:color w:val="000000" w:themeColor="text1"/>
          <w:sz w:val="24"/>
          <w:szCs w:val="24"/>
          <w:lang w:eastAsia="zh-CN"/>
        </w:rPr>
        <w:t>μm</w:t>
      </w:r>
      <w:proofErr w:type="spellEnd"/>
      <w:r w:rsidRPr="002B1AE2">
        <w:rPr>
          <w:rFonts w:ascii="Calibri" w:hAnsi="Calibri" w:cs="Calibri"/>
          <w:color w:val="000000" w:themeColor="text1"/>
          <w:sz w:val="24"/>
          <w:szCs w:val="24"/>
          <w:lang w:eastAsia="zh-CN"/>
        </w:rPr>
        <w:t xml:space="preserve"> syringe filter to the end of the syringe.</w:t>
      </w:r>
    </w:p>
    <w:p w:rsidR="00C34E54" w:rsidRPr="002B1AE2" w:rsidRDefault="00C34E54" w:rsidP="002B1AE2">
      <w:pPr>
        <w:pBdr>
          <w:top w:val="nil"/>
          <w:left w:val="nil"/>
          <w:bottom w:val="nil"/>
          <w:right w:val="nil"/>
          <w:between w:val="nil"/>
        </w:pBdr>
        <w:rPr>
          <w:color w:val="000000" w:themeColor="text1"/>
          <w:lang w:eastAsia="zh-CN"/>
        </w:rPr>
      </w:pPr>
    </w:p>
    <w:p w:rsidR="00276657" w:rsidRPr="002B1AE2" w:rsidRDefault="00211F55"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w:t>
      </w:r>
      <w:r w:rsidR="00276657" w:rsidRPr="002B1AE2">
        <w:rPr>
          <w:color w:val="000000" w:themeColor="text1"/>
          <w:lang w:eastAsia="zh-CN"/>
        </w:rPr>
        <w:t>Ensure the filter is tightly connected to the syringe to prevent leakage.</w:t>
      </w:r>
    </w:p>
    <w:p w:rsidR="00C34E54" w:rsidRPr="002B1AE2" w:rsidRDefault="00C34E54" w:rsidP="002B1AE2">
      <w:pPr>
        <w:pBdr>
          <w:top w:val="nil"/>
          <w:left w:val="nil"/>
          <w:bottom w:val="nil"/>
          <w:right w:val="nil"/>
          <w:between w:val="nil"/>
        </w:pBdr>
        <w:rPr>
          <w:color w:val="000000" w:themeColor="text1"/>
          <w:lang w:eastAsia="zh-CN"/>
        </w:rPr>
      </w:pPr>
    </w:p>
    <w:p w:rsidR="00276657" w:rsidRPr="002B1AE2" w:rsidRDefault="00276657"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lastRenderedPageBreak/>
        <w:t xml:space="preserve">Use NBA to fill the syringe with liquid up to 50 </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including the volume of additives. Reinstall the plunger.</w:t>
      </w:r>
    </w:p>
    <w:p w:rsidR="00C34E54" w:rsidRPr="002B1AE2" w:rsidRDefault="00C34E54" w:rsidP="002B1AE2">
      <w:pPr>
        <w:pBdr>
          <w:top w:val="nil"/>
          <w:left w:val="nil"/>
          <w:bottom w:val="nil"/>
          <w:right w:val="nil"/>
          <w:between w:val="nil"/>
        </w:pBdr>
        <w:rPr>
          <w:color w:val="000000" w:themeColor="text1"/>
          <w:lang w:eastAsia="zh-CN"/>
        </w:rPr>
      </w:pPr>
    </w:p>
    <w:p w:rsidR="00276657" w:rsidRPr="002B1AE2" w:rsidRDefault="00276657"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Slowly push the plunger at approximately 2 </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/s to filter the liquid into the labeled centrifuge tube.</w:t>
      </w:r>
    </w:p>
    <w:p w:rsidR="00C34E54" w:rsidRPr="002B1AE2" w:rsidRDefault="00C34E54" w:rsidP="002B1AE2">
      <w:pPr>
        <w:pBdr>
          <w:top w:val="nil"/>
          <w:left w:val="nil"/>
          <w:bottom w:val="nil"/>
          <w:right w:val="nil"/>
          <w:between w:val="nil"/>
        </w:pBdr>
        <w:rPr>
          <w:color w:val="000000" w:themeColor="text1"/>
          <w:lang w:eastAsia="zh-CN"/>
        </w:rPr>
      </w:pPr>
    </w:p>
    <w:p w:rsidR="00276657" w:rsidRPr="002B1AE2" w:rsidRDefault="00276657"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Tighten the cap of the centrifuge tube. Invert the tube 3</w:t>
      </w:r>
      <w:r w:rsidR="000E4E75"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5 times to mix the medium.</w:t>
      </w:r>
    </w:p>
    <w:p w:rsidR="00A77B5B" w:rsidRPr="002B1AE2" w:rsidRDefault="00A77B5B" w:rsidP="002B1AE2">
      <w:pPr>
        <w:pBdr>
          <w:top w:val="nil"/>
          <w:left w:val="nil"/>
          <w:bottom w:val="nil"/>
          <w:right w:val="nil"/>
          <w:between w:val="nil"/>
        </w:pBdr>
        <w:rPr>
          <w:color w:val="000000" w:themeColor="text1"/>
          <w:lang w:eastAsia="zh-CN"/>
        </w:rPr>
      </w:pPr>
    </w:p>
    <w:p w:rsidR="004A1A93" w:rsidRPr="002B1AE2" w:rsidRDefault="00A064C3"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Complete medium containing [U-</w:t>
      </w:r>
      <w:r w:rsidRPr="002B1AE2">
        <w:rPr>
          <w:rFonts w:ascii="Calibri" w:hAnsi="Calibri" w:cs="Calibri"/>
          <w:color w:val="000000" w:themeColor="text1"/>
          <w:sz w:val="24"/>
          <w:szCs w:val="24"/>
          <w:vertAlign w:val="superscript"/>
          <w:lang w:eastAsia="zh-CN"/>
        </w:rPr>
        <w:t>13</w:t>
      </w:r>
      <w:r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vertAlign w:val="subscript"/>
          <w:lang w:eastAsia="zh-CN"/>
        </w:rPr>
        <w:t>6</w:t>
      </w:r>
      <w:r w:rsidRPr="002B1AE2">
        <w:rPr>
          <w:rFonts w:ascii="Calibri" w:hAnsi="Calibri" w:cs="Calibri"/>
          <w:color w:val="000000" w:themeColor="text1"/>
          <w:sz w:val="24"/>
          <w:szCs w:val="24"/>
          <w:lang w:eastAsia="zh-CN"/>
        </w:rPr>
        <w:t>]-glucose (for metabolic flux analysis)</w:t>
      </w:r>
      <w:r w:rsidR="000E4E75" w:rsidRPr="002B1AE2">
        <w:rPr>
          <w:rFonts w:ascii="Calibri" w:hAnsi="Calibri" w:cs="Calibri"/>
          <w:color w:val="000000" w:themeColor="text1"/>
          <w:sz w:val="24"/>
          <w:szCs w:val="24"/>
          <w:lang w:eastAsia="zh-CN"/>
        </w:rPr>
        <w:t>:</w:t>
      </w:r>
      <w:r w:rsidR="004A1A93" w:rsidRPr="002B1AE2">
        <w:rPr>
          <w:rFonts w:ascii="Calibri" w:hAnsi="Calibri" w:cs="Calibri"/>
          <w:color w:val="000000" w:themeColor="text1"/>
          <w:sz w:val="24"/>
          <w:szCs w:val="24"/>
          <w:lang w:eastAsia="zh-CN"/>
        </w:rPr>
        <w:t xml:space="preserve"> </w:t>
      </w:r>
      <w:r w:rsidR="002C2C40" w:rsidRPr="002B1AE2">
        <w:rPr>
          <w:rFonts w:ascii="Calibri" w:hAnsi="Calibri" w:cs="Calibri"/>
          <w:color w:val="000000" w:themeColor="text1"/>
          <w:sz w:val="24"/>
          <w:szCs w:val="24"/>
          <w:lang w:eastAsia="zh-CN"/>
        </w:rPr>
        <w:t>For metabolic flux analysis of glucose metabolism in damaged neurons, use sugar-free NBA to prepare a complete medium containing [U-</w:t>
      </w:r>
      <w:r w:rsidR="002C2C40" w:rsidRPr="002B1AE2">
        <w:rPr>
          <w:rFonts w:ascii="Calibri" w:hAnsi="Calibri" w:cs="Calibri"/>
          <w:color w:val="000000" w:themeColor="text1"/>
          <w:sz w:val="24"/>
          <w:szCs w:val="24"/>
          <w:vertAlign w:val="superscript"/>
          <w:lang w:eastAsia="zh-CN"/>
        </w:rPr>
        <w:t>13</w:t>
      </w:r>
      <w:r w:rsidR="002C2C40" w:rsidRPr="002B1AE2">
        <w:rPr>
          <w:rFonts w:ascii="Calibri" w:hAnsi="Calibri" w:cs="Calibri"/>
          <w:color w:val="000000" w:themeColor="text1"/>
          <w:sz w:val="24"/>
          <w:szCs w:val="24"/>
          <w:lang w:eastAsia="zh-CN"/>
        </w:rPr>
        <w:t>C</w:t>
      </w:r>
      <w:r w:rsidR="002C2C40" w:rsidRPr="002B1AE2">
        <w:rPr>
          <w:rFonts w:ascii="Calibri" w:hAnsi="Calibri" w:cs="Calibri"/>
          <w:color w:val="000000" w:themeColor="text1"/>
          <w:sz w:val="24"/>
          <w:szCs w:val="24"/>
          <w:vertAlign w:val="subscript"/>
          <w:lang w:eastAsia="zh-CN"/>
        </w:rPr>
        <w:t>6</w:t>
      </w:r>
      <w:r w:rsidR="002C2C40" w:rsidRPr="002B1AE2">
        <w:rPr>
          <w:rFonts w:ascii="Calibri" w:hAnsi="Calibri" w:cs="Calibri"/>
          <w:color w:val="000000" w:themeColor="text1"/>
          <w:sz w:val="24"/>
          <w:szCs w:val="24"/>
          <w:lang w:eastAsia="zh-CN"/>
        </w:rPr>
        <w:t>]-glucose.</w:t>
      </w:r>
    </w:p>
    <w:p w:rsidR="004A1A93" w:rsidRPr="002B1AE2" w:rsidRDefault="004A1A93" w:rsidP="002B1AE2">
      <w:pPr>
        <w:pBdr>
          <w:top w:val="nil"/>
          <w:left w:val="nil"/>
          <w:bottom w:val="nil"/>
          <w:right w:val="nil"/>
          <w:between w:val="nil"/>
        </w:pBdr>
        <w:rPr>
          <w:color w:val="000000" w:themeColor="text1"/>
          <w:lang w:eastAsia="zh-CN"/>
        </w:rPr>
      </w:pPr>
    </w:p>
    <w:p w:rsidR="00A064C3" w:rsidRPr="002B1AE2" w:rsidRDefault="00D05330"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Use glucose-free NBA as the base solution and add [U-</w:t>
      </w:r>
      <w:r w:rsidRPr="002B1AE2">
        <w:rPr>
          <w:rFonts w:ascii="Calibri" w:hAnsi="Calibri" w:cs="Calibri"/>
          <w:color w:val="000000" w:themeColor="text1"/>
          <w:sz w:val="24"/>
          <w:szCs w:val="24"/>
          <w:vertAlign w:val="superscript"/>
          <w:lang w:eastAsia="zh-CN"/>
        </w:rPr>
        <w:t>13</w:t>
      </w:r>
      <w:r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vertAlign w:val="subscript"/>
          <w:lang w:eastAsia="zh-CN"/>
        </w:rPr>
        <w:t>6</w:t>
      </w:r>
      <w:r w:rsidRPr="002B1AE2">
        <w:rPr>
          <w:rFonts w:ascii="Calibri" w:hAnsi="Calibri" w:cs="Calibri"/>
          <w:color w:val="000000" w:themeColor="text1"/>
          <w:sz w:val="24"/>
          <w:szCs w:val="24"/>
          <w:lang w:eastAsia="zh-CN"/>
        </w:rPr>
        <w:t xml:space="preserve">]-glucose to a final concentration of 25 </w:t>
      </w:r>
      <w:proofErr w:type="spellStart"/>
      <w:r w:rsidRPr="002B1AE2">
        <w:rPr>
          <w:rFonts w:ascii="Calibri" w:hAnsi="Calibri" w:cs="Calibri"/>
          <w:color w:val="000000" w:themeColor="text1"/>
          <w:sz w:val="24"/>
          <w:szCs w:val="24"/>
          <w:lang w:eastAsia="zh-CN"/>
        </w:rPr>
        <w:t>mM</w:t>
      </w:r>
      <w:proofErr w:type="spellEnd"/>
      <w:r w:rsidRPr="002B1AE2">
        <w:rPr>
          <w:rFonts w:ascii="Calibri" w:hAnsi="Calibri" w:cs="Calibri"/>
          <w:color w:val="000000" w:themeColor="text1"/>
          <w:sz w:val="24"/>
          <w:szCs w:val="24"/>
          <w:lang w:eastAsia="zh-CN"/>
        </w:rPr>
        <w:t xml:space="preserve"> before filtration (if [U-</w:t>
      </w:r>
      <w:r w:rsidRPr="002B1AE2">
        <w:rPr>
          <w:rFonts w:ascii="Calibri" w:hAnsi="Calibri" w:cs="Calibri"/>
          <w:color w:val="000000" w:themeColor="text1"/>
          <w:sz w:val="24"/>
          <w:szCs w:val="24"/>
          <w:vertAlign w:val="superscript"/>
          <w:lang w:eastAsia="zh-CN"/>
        </w:rPr>
        <w:t>13</w:t>
      </w:r>
      <w:r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vertAlign w:val="subscript"/>
          <w:lang w:eastAsia="zh-CN"/>
        </w:rPr>
        <w:t>6</w:t>
      </w:r>
      <w:r w:rsidRPr="002B1AE2">
        <w:rPr>
          <w:rFonts w:ascii="Calibri" w:hAnsi="Calibri" w:cs="Calibri"/>
          <w:color w:val="000000" w:themeColor="text1"/>
          <w:sz w:val="24"/>
          <w:szCs w:val="24"/>
          <w:lang w:eastAsia="zh-CN"/>
        </w:rPr>
        <w:t xml:space="preserve">]-glucose is solid, calculate and weigh it in advance). </w:t>
      </w:r>
      <w:r w:rsidR="007F7FD1" w:rsidRPr="002B1AE2">
        <w:rPr>
          <w:rFonts w:ascii="Calibri" w:hAnsi="Calibri" w:cs="Calibri"/>
          <w:color w:val="000000" w:themeColor="text1"/>
          <w:sz w:val="24"/>
          <w:szCs w:val="24"/>
          <w:lang w:eastAsia="zh-CN"/>
        </w:rPr>
        <w:t>Follow the same sequence for adding other components, as well as the filtration and mixing steps, as described in section 5.1</w:t>
      </w:r>
      <w:r w:rsidRPr="002B1AE2">
        <w:rPr>
          <w:rFonts w:ascii="Calibri" w:hAnsi="Calibri" w:cs="Calibri"/>
          <w:color w:val="000000" w:themeColor="text1"/>
          <w:sz w:val="24"/>
          <w:szCs w:val="24"/>
          <w:lang w:eastAsia="zh-CN"/>
        </w:rPr>
        <w:t>.</w:t>
      </w:r>
    </w:p>
    <w:p w:rsidR="00A064C3" w:rsidRPr="002B1AE2" w:rsidRDefault="00A064C3" w:rsidP="002B1AE2">
      <w:pPr>
        <w:pBdr>
          <w:top w:val="nil"/>
          <w:left w:val="nil"/>
          <w:bottom w:val="nil"/>
          <w:right w:val="nil"/>
          <w:between w:val="nil"/>
        </w:pBdr>
        <w:rPr>
          <w:color w:val="000000" w:themeColor="text1"/>
          <w:lang w:eastAsia="zh-CN"/>
        </w:rPr>
      </w:pPr>
    </w:p>
    <w:p w:rsidR="00A318ED" w:rsidRPr="002B1AE2" w:rsidRDefault="00016F3D"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r w:rsidRPr="002B1AE2">
        <w:rPr>
          <w:rFonts w:ascii="Calibri" w:hAnsi="Calibri" w:cs="Calibri"/>
          <w:b/>
          <w:bCs/>
          <w:color w:val="000000" w:themeColor="text1"/>
          <w:sz w:val="24"/>
          <w:szCs w:val="24"/>
          <w:lang w:eastAsia="zh-CN"/>
        </w:rPr>
        <w:t xml:space="preserve">Cell </w:t>
      </w:r>
      <w:r w:rsidR="00EA1D2A" w:rsidRPr="002B1AE2">
        <w:rPr>
          <w:rFonts w:ascii="Calibri" w:hAnsi="Calibri" w:cs="Calibri"/>
          <w:b/>
          <w:bCs/>
          <w:color w:val="000000" w:themeColor="text1"/>
          <w:sz w:val="24"/>
          <w:szCs w:val="24"/>
          <w:lang w:eastAsia="zh-CN"/>
        </w:rPr>
        <w:t>c</w:t>
      </w:r>
      <w:r w:rsidR="009D4C4A" w:rsidRPr="002B1AE2">
        <w:rPr>
          <w:rFonts w:ascii="Calibri" w:hAnsi="Calibri" w:cs="Calibri"/>
          <w:b/>
          <w:bCs/>
          <w:color w:val="000000" w:themeColor="text1"/>
          <w:sz w:val="24"/>
          <w:szCs w:val="24"/>
          <w:lang w:eastAsia="zh-CN"/>
        </w:rPr>
        <w:t>ounting</w:t>
      </w:r>
    </w:p>
    <w:p w:rsidR="00C34E54" w:rsidRPr="002B1AE2" w:rsidRDefault="00C34E54" w:rsidP="002B1AE2">
      <w:pPr>
        <w:pBdr>
          <w:top w:val="nil"/>
          <w:left w:val="nil"/>
          <w:bottom w:val="nil"/>
          <w:right w:val="nil"/>
          <w:between w:val="nil"/>
        </w:pBdr>
        <w:rPr>
          <w:b/>
          <w:bCs/>
          <w:color w:val="000000" w:themeColor="text1"/>
          <w:lang w:eastAsia="zh-CN"/>
        </w:rPr>
      </w:pPr>
    </w:p>
    <w:p w:rsidR="00A318ED" w:rsidRPr="002B1AE2" w:rsidRDefault="00891747"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Wipe the </w:t>
      </w:r>
      <w:proofErr w:type="spellStart"/>
      <w:r w:rsidRPr="002B1AE2">
        <w:rPr>
          <w:rFonts w:ascii="Calibri" w:hAnsi="Calibri" w:cs="Calibri"/>
          <w:color w:val="000000" w:themeColor="text1"/>
          <w:sz w:val="24"/>
          <w:szCs w:val="24"/>
          <w:lang w:eastAsia="zh-CN"/>
        </w:rPr>
        <w:t>hemocytometer</w:t>
      </w:r>
      <w:proofErr w:type="spellEnd"/>
      <w:r w:rsidRPr="002B1AE2">
        <w:rPr>
          <w:rFonts w:ascii="Calibri" w:hAnsi="Calibri" w:cs="Calibri"/>
          <w:color w:val="000000" w:themeColor="text1"/>
          <w:sz w:val="24"/>
          <w:szCs w:val="24"/>
          <w:lang w:eastAsia="zh-CN"/>
        </w:rPr>
        <w:t xml:space="preserve"> thoroughly with 75% ethanol. Ensure all surfaces are completely dry before proceeding.</w:t>
      </w:r>
    </w:p>
    <w:p w:rsidR="00C34E54" w:rsidRPr="002B1AE2" w:rsidRDefault="00C34E54" w:rsidP="002B1AE2">
      <w:pPr>
        <w:pBdr>
          <w:top w:val="nil"/>
          <w:left w:val="nil"/>
          <w:bottom w:val="nil"/>
          <w:right w:val="nil"/>
          <w:between w:val="nil"/>
        </w:pBdr>
        <w:rPr>
          <w:color w:val="000000" w:themeColor="text1"/>
          <w:lang w:eastAsia="zh-CN"/>
        </w:rPr>
      </w:pPr>
    </w:p>
    <w:p w:rsidR="00A318ED" w:rsidRPr="002B1AE2" w:rsidRDefault="00891747"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Add 90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sterile </w:t>
      </w:r>
      <w:r w:rsidR="001C1D94" w:rsidRPr="002B1AE2">
        <w:rPr>
          <w:rFonts w:ascii="Calibri" w:hAnsi="Calibri" w:cs="Calibri"/>
          <w:color w:val="000000" w:themeColor="text1"/>
          <w:sz w:val="24"/>
          <w:szCs w:val="24"/>
          <w:lang w:eastAsia="zh-CN"/>
        </w:rPr>
        <w:t>phosphate buffered saline (</w:t>
      </w:r>
      <w:r w:rsidRPr="002B1AE2">
        <w:rPr>
          <w:rFonts w:ascii="Calibri" w:hAnsi="Calibri" w:cs="Calibri"/>
          <w:color w:val="000000" w:themeColor="text1"/>
          <w:sz w:val="24"/>
          <w:szCs w:val="24"/>
          <w:lang w:eastAsia="zh-CN"/>
        </w:rPr>
        <w:t>PBS</w:t>
      </w:r>
      <w:r w:rsidR="001C1D94"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 xml:space="preserve"> buffer to a 1.5 </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xml:space="preserve"> sterile centrifuge tube.</w:t>
      </w:r>
    </w:p>
    <w:p w:rsidR="00C34E54" w:rsidRPr="002B1AE2" w:rsidRDefault="00C34E54" w:rsidP="002B1AE2">
      <w:pPr>
        <w:pBdr>
          <w:top w:val="nil"/>
          <w:left w:val="nil"/>
          <w:bottom w:val="nil"/>
          <w:right w:val="nil"/>
          <w:between w:val="nil"/>
        </w:pBdr>
        <w:rPr>
          <w:color w:val="000000" w:themeColor="text1"/>
          <w:lang w:eastAsia="zh-CN"/>
        </w:rPr>
      </w:pPr>
    </w:p>
    <w:p w:rsidR="00891747" w:rsidRPr="002B1AE2" w:rsidRDefault="00A42853"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Gently </w:t>
      </w:r>
      <w:proofErr w:type="spellStart"/>
      <w:r w:rsidRPr="002B1AE2">
        <w:rPr>
          <w:rFonts w:ascii="Calibri" w:hAnsi="Calibri" w:cs="Calibri"/>
          <w:color w:val="000000" w:themeColor="text1"/>
          <w:sz w:val="24"/>
          <w:szCs w:val="24"/>
          <w:lang w:eastAsia="zh-CN"/>
        </w:rPr>
        <w:t>resuspend</w:t>
      </w:r>
      <w:proofErr w:type="spellEnd"/>
      <w:r w:rsidRPr="002B1AE2">
        <w:rPr>
          <w:rFonts w:ascii="Calibri" w:hAnsi="Calibri" w:cs="Calibri"/>
          <w:color w:val="000000" w:themeColor="text1"/>
          <w:sz w:val="24"/>
          <w:szCs w:val="24"/>
          <w:lang w:eastAsia="zh-CN"/>
        </w:rPr>
        <w:t xml:space="preserve"> the collected neuronal cell suspension by </w:t>
      </w:r>
      <w:proofErr w:type="spellStart"/>
      <w:r w:rsidRPr="002B1AE2">
        <w:rPr>
          <w:rFonts w:ascii="Calibri" w:hAnsi="Calibri" w:cs="Calibri"/>
          <w:color w:val="000000" w:themeColor="text1"/>
          <w:sz w:val="24"/>
          <w:szCs w:val="24"/>
          <w:lang w:eastAsia="zh-CN"/>
        </w:rPr>
        <w:t>pipetting</w:t>
      </w:r>
      <w:proofErr w:type="spellEnd"/>
      <w:r w:rsidRPr="002B1AE2">
        <w:rPr>
          <w:rFonts w:ascii="Calibri" w:hAnsi="Calibri" w:cs="Calibri"/>
          <w:color w:val="000000" w:themeColor="text1"/>
          <w:sz w:val="24"/>
          <w:szCs w:val="24"/>
          <w:lang w:eastAsia="zh-CN"/>
        </w:rPr>
        <w:t xml:space="preserve"> up and down 3</w:t>
      </w:r>
      <w:r w:rsidR="000E4E75"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5 times to ensure thorough mixing.</w:t>
      </w:r>
    </w:p>
    <w:p w:rsidR="00C34E54" w:rsidRPr="002B1AE2" w:rsidRDefault="00C34E54" w:rsidP="002B1AE2">
      <w:pPr>
        <w:pBdr>
          <w:top w:val="nil"/>
          <w:left w:val="nil"/>
          <w:bottom w:val="nil"/>
          <w:right w:val="nil"/>
          <w:between w:val="nil"/>
        </w:pBdr>
        <w:rPr>
          <w:color w:val="000000" w:themeColor="text1"/>
          <w:lang w:eastAsia="zh-CN"/>
        </w:rPr>
      </w:pPr>
    </w:p>
    <w:p w:rsidR="00A42853" w:rsidRPr="002B1AE2" w:rsidRDefault="00F92294"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Using a 10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pipette, transfer 10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the mixed cell suspension into the centrifuge tube containing 90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PBS (1:10 dilution).</w:t>
      </w:r>
    </w:p>
    <w:p w:rsidR="00C34E54" w:rsidRPr="002B1AE2" w:rsidRDefault="00C34E54" w:rsidP="002B1AE2">
      <w:pPr>
        <w:pBdr>
          <w:top w:val="nil"/>
          <w:left w:val="nil"/>
          <w:bottom w:val="nil"/>
          <w:right w:val="nil"/>
          <w:between w:val="nil"/>
        </w:pBdr>
        <w:rPr>
          <w:color w:val="000000" w:themeColor="text1"/>
          <w:lang w:eastAsia="zh-CN"/>
        </w:rPr>
      </w:pPr>
    </w:p>
    <w:p w:rsidR="00F92294" w:rsidRPr="002B1AE2" w:rsidRDefault="00F92294"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Use a 200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pipette to gently mix the solution 10 times, ensuring no bubbles form.</w:t>
      </w:r>
    </w:p>
    <w:p w:rsidR="00C34E54" w:rsidRPr="002B1AE2" w:rsidRDefault="00C34E54" w:rsidP="002B1AE2">
      <w:pPr>
        <w:pBdr>
          <w:top w:val="nil"/>
          <w:left w:val="nil"/>
          <w:bottom w:val="nil"/>
          <w:right w:val="nil"/>
          <w:between w:val="nil"/>
        </w:pBdr>
        <w:rPr>
          <w:color w:val="000000" w:themeColor="text1"/>
          <w:lang w:eastAsia="zh-CN"/>
        </w:rPr>
      </w:pPr>
    </w:p>
    <w:p w:rsidR="00F92294" w:rsidRPr="002B1AE2" w:rsidRDefault="007F7FD1"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Replace the pipette tip with a new 10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tip. Draw 10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the mixture and add it to the sample chamber of the </w:t>
      </w:r>
      <w:proofErr w:type="spellStart"/>
      <w:r w:rsidRPr="002B1AE2">
        <w:rPr>
          <w:rFonts w:ascii="Calibri" w:hAnsi="Calibri" w:cs="Calibri"/>
          <w:color w:val="000000" w:themeColor="text1"/>
          <w:sz w:val="24"/>
          <w:szCs w:val="24"/>
          <w:lang w:eastAsia="zh-CN"/>
        </w:rPr>
        <w:t>hemocytometer</w:t>
      </w:r>
      <w:proofErr w:type="spellEnd"/>
      <w:r w:rsidR="00F92294" w:rsidRPr="002B1AE2">
        <w:rPr>
          <w:rFonts w:ascii="Calibri" w:hAnsi="Calibri" w:cs="Calibri"/>
          <w:color w:val="000000" w:themeColor="text1"/>
          <w:sz w:val="24"/>
          <w:szCs w:val="24"/>
          <w:lang w:eastAsia="zh-CN"/>
        </w:rPr>
        <w:t>.</w:t>
      </w:r>
    </w:p>
    <w:p w:rsidR="00C34E54" w:rsidRPr="002B1AE2" w:rsidRDefault="00C34E54" w:rsidP="002B1AE2">
      <w:pPr>
        <w:pBdr>
          <w:top w:val="nil"/>
          <w:left w:val="nil"/>
          <w:bottom w:val="nil"/>
          <w:right w:val="nil"/>
          <w:between w:val="nil"/>
        </w:pBdr>
        <w:rPr>
          <w:color w:val="000000" w:themeColor="text1"/>
          <w:lang w:eastAsia="zh-CN"/>
        </w:rPr>
      </w:pPr>
    </w:p>
    <w:p w:rsidR="00F92294" w:rsidRPr="002B1AE2" w:rsidRDefault="00F92294"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Place the </w:t>
      </w:r>
      <w:proofErr w:type="spellStart"/>
      <w:r w:rsidRPr="002B1AE2">
        <w:rPr>
          <w:rFonts w:ascii="Calibri" w:hAnsi="Calibri" w:cs="Calibri"/>
          <w:color w:val="000000" w:themeColor="text1"/>
          <w:sz w:val="24"/>
          <w:szCs w:val="24"/>
          <w:lang w:eastAsia="zh-CN"/>
        </w:rPr>
        <w:t>hemocytometer</w:t>
      </w:r>
      <w:proofErr w:type="spellEnd"/>
      <w:r w:rsidRPr="002B1AE2">
        <w:rPr>
          <w:rFonts w:ascii="Calibri" w:hAnsi="Calibri" w:cs="Calibri"/>
          <w:color w:val="000000" w:themeColor="text1"/>
          <w:sz w:val="24"/>
          <w:szCs w:val="24"/>
          <w:lang w:eastAsia="zh-CN"/>
        </w:rPr>
        <w:t xml:space="preserve"> on </w:t>
      </w:r>
      <w:r w:rsidR="000E4E75" w:rsidRPr="002B1AE2">
        <w:rPr>
          <w:rFonts w:ascii="Calibri" w:hAnsi="Calibri" w:cs="Calibri"/>
          <w:color w:val="000000" w:themeColor="text1"/>
          <w:sz w:val="24"/>
          <w:szCs w:val="24"/>
          <w:lang w:eastAsia="zh-CN"/>
        </w:rPr>
        <w:t xml:space="preserve">the </w:t>
      </w:r>
      <w:r w:rsidRPr="002B1AE2">
        <w:rPr>
          <w:rFonts w:ascii="Calibri" w:hAnsi="Calibri" w:cs="Calibri"/>
          <w:color w:val="000000" w:themeColor="text1"/>
          <w:sz w:val="24"/>
          <w:szCs w:val="24"/>
          <w:lang w:eastAsia="zh-CN"/>
        </w:rPr>
        <w:t xml:space="preserve">microscope stage and focus using </w:t>
      </w:r>
      <w:r w:rsidR="000E4E75" w:rsidRPr="002B1AE2">
        <w:rPr>
          <w:rFonts w:ascii="Calibri" w:hAnsi="Calibri" w:cs="Calibri"/>
          <w:color w:val="000000" w:themeColor="text1"/>
          <w:sz w:val="24"/>
          <w:szCs w:val="24"/>
          <w:lang w:eastAsia="zh-CN"/>
        </w:rPr>
        <w:t xml:space="preserve">the </w:t>
      </w:r>
      <w:r w:rsidRPr="002B1AE2">
        <w:rPr>
          <w:rFonts w:ascii="Calibri" w:hAnsi="Calibri" w:cs="Calibri"/>
          <w:color w:val="000000" w:themeColor="text1"/>
          <w:sz w:val="24"/>
          <w:szCs w:val="24"/>
          <w:lang w:eastAsia="zh-CN"/>
        </w:rPr>
        <w:t>20x objective.</w:t>
      </w:r>
      <w:r w:rsidR="001007DD"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 xml:space="preserve">Locate the central 4 × 4 grid and count cells in all 16 squares following standard </w:t>
      </w:r>
      <w:proofErr w:type="spellStart"/>
      <w:r w:rsidRPr="002B1AE2">
        <w:rPr>
          <w:rFonts w:ascii="Calibri" w:hAnsi="Calibri" w:cs="Calibri"/>
          <w:color w:val="000000" w:themeColor="text1"/>
          <w:sz w:val="24"/>
          <w:szCs w:val="24"/>
          <w:lang w:eastAsia="zh-CN"/>
        </w:rPr>
        <w:t>hemocytometer</w:t>
      </w:r>
      <w:proofErr w:type="spellEnd"/>
      <w:r w:rsidRPr="002B1AE2">
        <w:rPr>
          <w:rFonts w:ascii="Calibri" w:hAnsi="Calibri" w:cs="Calibri"/>
          <w:color w:val="000000" w:themeColor="text1"/>
          <w:sz w:val="24"/>
          <w:szCs w:val="24"/>
          <w:lang w:eastAsia="zh-CN"/>
        </w:rPr>
        <w:t xml:space="preserve"> rules.</w:t>
      </w:r>
    </w:p>
    <w:p w:rsidR="00C34E54" w:rsidRPr="002B1AE2" w:rsidRDefault="00C34E54" w:rsidP="002B1AE2">
      <w:pPr>
        <w:pBdr>
          <w:top w:val="nil"/>
          <w:left w:val="nil"/>
          <w:bottom w:val="nil"/>
          <w:right w:val="nil"/>
          <w:between w:val="nil"/>
        </w:pBdr>
        <w:rPr>
          <w:color w:val="000000" w:themeColor="text1"/>
          <w:lang w:eastAsia="zh-CN"/>
        </w:rPr>
      </w:pPr>
    </w:p>
    <w:p w:rsidR="00F92294" w:rsidRPr="002B1AE2" w:rsidRDefault="00F92294"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Record total cell </w:t>
      </w:r>
      <w:r w:rsidR="00C53F62" w:rsidRPr="002B1AE2">
        <w:rPr>
          <w:rFonts w:ascii="Calibri" w:hAnsi="Calibri" w:cs="Calibri"/>
          <w:color w:val="000000" w:themeColor="text1"/>
          <w:sz w:val="24"/>
          <w:szCs w:val="24"/>
          <w:lang w:eastAsia="zh-CN"/>
        </w:rPr>
        <w:t>counts</w:t>
      </w:r>
      <w:r w:rsidRPr="002B1AE2">
        <w:rPr>
          <w:rFonts w:ascii="Calibri" w:hAnsi="Calibri" w:cs="Calibri"/>
          <w:color w:val="000000" w:themeColor="text1"/>
          <w:sz w:val="24"/>
          <w:szCs w:val="24"/>
          <w:lang w:eastAsia="zh-CN"/>
        </w:rPr>
        <w:t xml:space="preserve"> from all 16 squares.</w:t>
      </w:r>
      <w:r w:rsidR="00B11AB5"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Calculate cell concentration using the formula: (Total count × 10) × 10</w:t>
      </w:r>
      <w:r w:rsidRPr="002B1AE2">
        <w:rPr>
          <w:rFonts w:ascii="Calibri" w:hAnsi="Calibri" w:cs="Calibri"/>
          <w:color w:val="000000" w:themeColor="text1"/>
          <w:sz w:val="24"/>
          <w:szCs w:val="24"/>
          <w:vertAlign w:val="superscript"/>
          <w:lang w:eastAsia="zh-CN"/>
        </w:rPr>
        <w:t>4</w:t>
      </w:r>
      <w:r w:rsidRPr="002B1AE2">
        <w:rPr>
          <w:rFonts w:ascii="Calibri" w:hAnsi="Calibri" w:cs="Calibri"/>
          <w:color w:val="000000" w:themeColor="text1"/>
          <w:sz w:val="24"/>
          <w:szCs w:val="24"/>
          <w:lang w:eastAsia="zh-CN"/>
        </w:rPr>
        <w:t xml:space="preserve"> cells/</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w:t>
      </w:r>
    </w:p>
    <w:p w:rsidR="00C34E54" w:rsidRPr="002B1AE2" w:rsidRDefault="00C34E54" w:rsidP="002B1AE2">
      <w:pPr>
        <w:pBdr>
          <w:top w:val="nil"/>
          <w:left w:val="nil"/>
          <w:bottom w:val="nil"/>
          <w:right w:val="nil"/>
          <w:between w:val="nil"/>
        </w:pBdr>
        <w:rPr>
          <w:color w:val="000000" w:themeColor="text1"/>
          <w:lang w:eastAsia="zh-CN"/>
        </w:rPr>
      </w:pPr>
    </w:p>
    <w:p w:rsidR="00F92294" w:rsidRPr="002B1AE2" w:rsidRDefault="00211F55"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w:t>
      </w:r>
      <w:r w:rsidR="00F92294" w:rsidRPr="002B1AE2">
        <w:rPr>
          <w:color w:val="000000" w:themeColor="text1"/>
          <w:lang w:eastAsia="zh-CN"/>
        </w:rPr>
        <w:t xml:space="preserve">Always work in a </w:t>
      </w:r>
      <w:proofErr w:type="spellStart"/>
      <w:r w:rsidR="00F92294" w:rsidRPr="002B1AE2">
        <w:rPr>
          <w:color w:val="000000" w:themeColor="text1"/>
          <w:lang w:eastAsia="zh-CN"/>
        </w:rPr>
        <w:t>biosafety</w:t>
      </w:r>
      <w:proofErr w:type="spellEnd"/>
      <w:r w:rsidR="00F92294" w:rsidRPr="002B1AE2">
        <w:rPr>
          <w:color w:val="000000" w:themeColor="text1"/>
          <w:lang w:eastAsia="zh-CN"/>
        </w:rPr>
        <w:t xml:space="preserve"> cabinet with proper </w:t>
      </w:r>
      <w:r w:rsidR="00941002" w:rsidRPr="002B1AE2">
        <w:rPr>
          <w:color w:val="000000" w:themeColor="text1"/>
          <w:lang w:eastAsia="zh-CN"/>
        </w:rPr>
        <w:t>personal protective equipment</w:t>
      </w:r>
      <w:r w:rsidR="00F92294" w:rsidRPr="002B1AE2">
        <w:rPr>
          <w:color w:val="000000" w:themeColor="text1"/>
          <w:lang w:eastAsia="zh-CN"/>
        </w:rPr>
        <w:t>.</w:t>
      </w:r>
    </w:p>
    <w:p w:rsidR="00C34E54" w:rsidRPr="002B1AE2" w:rsidRDefault="00C34E54" w:rsidP="002B1AE2">
      <w:pPr>
        <w:pBdr>
          <w:top w:val="nil"/>
          <w:left w:val="nil"/>
          <w:bottom w:val="nil"/>
          <w:right w:val="nil"/>
          <w:between w:val="nil"/>
        </w:pBdr>
        <w:rPr>
          <w:color w:val="000000" w:themeColor="text1"/>
          <w:lang w:eastAsia="zh-CN"/>
        </w:rPr>
      </w:pPr>
    </w:p>
    <w:p w:rsidR="00276657" w:rsidRPr="002B1AE2" w:rsidRDefault="00276657"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r w:rsidRPr="002B1AE2">
        <w:rPr>
          <w:rFonts w:ascii="Calibri" w:hAnsi="Calibri" w:cs="Calibri"/>
          <w:b/>
          <w:bCs/>
          <w:i/>
          <w:iCs/>
          <w:color w:val="000000" w:themeColor="text1"/>
          <w:sz w:val="24"/>
          <w:szCs w:val="24"/>
          <w:highlight w:val="yellow"/>
          <w:lang w:eastAsia="zh-CN"/>
        </w:rPr>
        <w:t xml:space="preserve">In </w:t>
      </w:r>
      <w:r w:rsidR="00EA1D2A" w:rsidRPr="002B1AE2">
        <w:rPr>
          <w:rFonts w:ascii="Calibri" w:hAnsi="Calibri" w:cs="Calibri"/>
          <w:b/>
          <w:bCs/>
          <w:i/>
          <w:iCs/>
          <w:color w:val="000000" w:themeColor="text1"/>
          <w:sz w:val="24"/>
          <w:szCs w:val="24"/>
          <w:highlight w:val="yellow"/>
          <w:lang w:eastAsia="zh-CN"/>
        </w:rPr>
        <w:t>vitro</w:t>
      </w:r>
      <w:r w:rsidR="00EA1D2A" w:rsidRPr="002B1AE2">
        <w:rPr>
          <w:rFonts w:ascii="Calibri" w:hAnsi="Calibri" w:cs="Calibri"/>
          <w:b/>
          <w:bCs/>
          <w:color w:val="000000" w:themeColor="text1"/>
          <w:sz w:val="24"/>
          <w:szCs w:val="24"/>
          <w:highlight w:val="yellow"/>
          <w:lang w:eastAsia="zh-CN"/>
        </w:rPr>
        <w:t xml:space="preserve"> culture of cortical neurons in conventional or large-scale </w:t>
      </w:r>
      <w:proofErr w:type="spellStart"/>
      <w:r w:rsidR="00EA1D2A" w:rsidRPr="002B1AE2">
        <w:rPr>
          <w:rFonts w:ascii="Calibri" w:hAnsi="Calibri" w:cs="Calibri"/>
          <w:b/>
          <w:bCs/>
          <w:color w:val="000000" w:themeColor="text1"/>
          <w:sz w:val="24"/>
          <w:szCs w:val="24"/>
          <w:highlight w:val="yellow"/>
          <w:lang w:eastAsia="zh-CN"/>
        </w:rPr>
        <w:t>microfluidic</w:t>
      </w:r>
      <w:proofErr w:type="spellEnd"/>
      <w:r w:rsidR="00EA1D2A" w:rsidRPr="002B1AE2">
        <w:rPr>
          <w:rFonts w:ascii="Calibri" w:hAnsi="Calibri" w:cs="Calibri"/>
          <w:b/>
          <w:bCs/>
          <w:color w:val="000000" w:themeColor="text1"/>
          <w:sz w:val="24"/>
          <w:szCs w:val="24"/>
          <w:highlight w:val="yellow"/>
          <w:lang w:eastAsia="zh-CN"/>
        </w:rPr>
        <w:t xml:space="preserve"> devices</w:t>
      </w:r>
    </w:p>
    <w:p w:rsidR="00C34E54" w:rsidRPr="002B1AE2" w:rsidRDefault="00C34E54" w:rsidP="002B1AE2">
      <w:pPr>
        <w:pBdr>
          <w:top w:val="nil"/>
          <w:left w:val="nil"/>
          <w:bottom w:val="nil"/>
          <w:right w:val="nil"/>
          <w:between w:val="nil"/>
        </w:pBdr>
        <w:rPr>
          <w:b/>
          <w:bCs/>
          <w:color w:val="000000" w:themeColor="text1"/>
          <w:lang w:eastAsia="zh-CN"/>
        </w:rPr>
      </w:pPr>
    </w:p>
    <w:p w:rsidR="00C025C6" w:rsidRPr="002B1AE2" w:rsidRDefault="00C025C6"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Protocol A (Conventional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devices)</w:t>
      </w:r>
      <w:r w:rsidR="00475966" w:rsidRPr="002B1AE2">
        <w:rPr>
          <w:rFonts w:ascii="Calibri" w:hAnsi="Calibri" w:cs="Calibri"/>
          <w:color w:val="000000" w:themeColor="text1"/>
          <w:sz w:val="24"/>
          <w:szCs w:val="24"/>
          <w:highlight w:val="yellow"/>
          <w:lang w:eastAsia="zh-CN"/>
        </w:rPr>
        <w:t>.</w:t>
      </w:r>
    </w:p>
    <w:p w:rsidR="00C34E54" w:rsidRPr="002B1AE2" w:rsidRDefault="00C34E54" w:rsidP="002B1AE2">
      <w:pPr>
        <w:pBdr>
          <w:top w:val="nil"/>
          <w:left w:val="nil"/>
          <w:bottom w:val="nil"/>
          <w:right w:val="nil"/>
          <w:between w:val="nil"/>
        </w:pBdr>
        <w:rPr>
          <w:b/>
          <w:bCs/>
          <w:color w:val="000000" w:themeColor="text1"/>
          <w:highlight w:val="yellow"/>
          <w:lang w:eastAsia="zh-CN"/>
        </w:rPr>
      </w:pPr>
    </w:p>
    <w:p w:rsidR="00227D0C" w:rsidRPr="002B1AE2" w:rsidRDefault="00227D0C"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lang w:eastAsia="zh-CN"/>
        </w:rPr>
        <w:t>Verify that the glass surface in the 35 mm culture dish is completely d</w:t>
      </w:r>
      <w:r w:rsidRPr="00AD441D">
        <w:rPr>
          <w:rFonts w:ascii="Calibri" w:hAnsi="Calibri" w:cs="Calibri"/>
          <w:color w:val="000000" w:themeColor="text1"/>
          <w:sz w:val="24"/>
          <w:szCs w:val="24"/>
          <w:lang w:eastAsia="zh-CN"/>
        </w:rPr>
        <w:t>ry</w:t>
      </w:r>
      <w:r w:rsidR="005B76C5" w:rsidRPr="00AD441D">
        <w:rPr>
          <w:rFonts w:ascii="Calibri" w:hAnsi="Calibri" w:cs="Calibri"/>
          <w:color w:val="000000" w:themeColor="text1"/>
          <w:sz w:val="24"/>
          <w:szCs w:val="24"/>
          <w:lang w:eastAsia="zh-CN"/>
        </w:rPr>
        <w:t>.</w:t>
      </w:r>
    </w:p>
    <w:p w:rsidR="00227D0C" w:rsidRPr="002B1AE2" w:rsidRDefault="00227D0C" w:rsidP="002B1AE2">
      <w:pPr>
        <w:pBdr>
          <w:top w:val="nil"/>
          <w:left w:val="nil"/>
          <w:bottom w:val="nil"/>
          <w:right w:val="nil"/>
          <w:between w:val="nil"/>
        </w:pBdr>
        <w:rPr>
          <w:color w:val="000000" w:themeColor="text1"/>
          <w:highlight w:val="yellow"/>
          <w:lang w:eastAsia="zh-CN"/>
        </w:rPr>
      </w:pPr>
    </w:p>
    <w:p w:rsidR="00276657" w:rsidRPr="002B1AE2" w:rsidRDefault="005B76C5"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Using sterile fine-tip forceps, place the autoclaved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chip at the center of the glass surface with </w:t>
      </w:r>
      <w:proofErr w:type="spellStart"/>
      <w:r w:rsidRPr="002B1AE2">
        <w:rPr>
          <w:rFonts w:ascii="Calibri" w:hAnsi="Calibri" w:cs="Calibri"/>
          <w:color w:val="000000" w:themeColor="text1"/>
          <w:sz w:val="24"/>
          <w:szCs w:val="24"/>
          <w:highlight w:val="yellow"/>
          <w:lang w:eastAsia="zh-CN"/>
        </w:rPr>
        <w:t>microchannels</w:t>
      </w:r>
      <w:proofErr w:type="spellEnd"/>
      <w:r w:rsidRPr="002B1AE2">
        <w:rPr>
          <w:rFonts w:ascii="Calibri" w:hAnsi="Calibri" w:cs="Calibri"/>
          <w:color w:val="000000" w:themeColor="text1"/>
          <w:sz w:val="24"/>
          <w:szCs w:val="24"/>
          <w:highlight w:val="yellow"/>
          <w:lang w:eastAsia="zh-CN"/>
        </w:rPr>
        <w:t xml:space="preserve"> facing downward.</w:t>
      </w:r>
    </w:p>
    <w:p w:rsidR="00C34E54" w:rsidRPr="002B1AE2" w:rsidRDefault="00C34E54" w:rsidP="002B1AE2">
      <w:pPr>
        <w:pBdr>
          <w:top w:val="nil"/>
          <w:left w:val="nil"/>
          <w:bottom w:val="nil"/>
          <w:right w:val="nil"/>
          <w:between w:val="nil"/>
        </w:pBdr>
        <w:rPr>
          <w:color w:val="000000" w:themeColor="text1"/>
          <w:highlight w:val="yellow"/>
          <w:lang w:eastAsia="zh-CN"/>
        </w:rPr>
      </w:pPr>
    </w:p>
    <w:p w:rsidR="005B76C5" w:rsidRPr="002B1AE2" w:rsidRDefault="00BE1703"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Gently press the chip onto the glass surface using a 200 µL pipette tip to ensure complete adhesion.</w:t>
      </w:r>
    </w:p>
    <w:p w:rsidR="00C34E54" w:rsidRPr="002B1AE2" w:rsidRDefault="00C34E54" w:rsidP="002B1AE2">
      <w:pPr>
        <w:pBdr>
          <w:top w:val="nil"/>
          <w:left w:val="nil"/>
          <w:bottom w:val="nil"/>
          <w:right w:val="nil"/>
          <w:between w:val="nil"/>
        </w:pBdr>
        <w:rPr>
          <w:color w:val="000000" w:themeColor="text1"/>
          <w:highlight w:val="yellow"/>
          <w:lang w:eastAsia="zh-CN"/>
        </w:rPr>
      </w:pPr>
    </w:p>
    <w:p w:rsidR="00BE1703" w:rsidRPr="002B1AE2" w:rsidRDefault="00BE1703"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Mark the left chamber with a dot (·) using a permanent marker to designate the soma </w:t>
      </w:r>
      <w:r w:rsidRPr="002B1AE2">
        <w:rPr>
          <w:rFonts w:ascii="Calibri" w:hAnsi="Calibri" w:cs="Calibri"/>
          <w:bCs/>
          <w:color w:val="000000" w:themeColor="text1"/>
          <w:sz w:val="24"/>
          <w:szCs w:val="24"/>
          <w:highlight w:val="yellow"/>
          <w:lang w:eastAsia="zh-CN"/>
        </w:rPr>
        <w:t>compartment</w:t>
      </w:r>
      <w:r w:rsidRPr="002B1AE2">
        <w:rPr>
          <w:rFonts w:ascii="Calibri" w:hAnsi="Calibri" w:cs="Calibri"/>
          <w:color w:val="000000" w:themeColor="text1"/>
          <w:sz w:val="24"/>
          <w:szCs w:val="24"/>
          <w:highlight w:val="yellow"/>
          <w:lang w:eastAsia="zh-CN"/>
        </w:rPr>
        <w:t>.</w:t>
      </w:r>
    </w:p>
    <w:p w:rsidR="00C34E54" w:rsidRPr="002B1AE2" w:rsidRDefault="00C34E54" w:rsidP="002B1AE2">
      <w:pPr>
        <w:pBdr>
          <w:top w:val="nil"/>
          <w:left w:val="nil"/>
          <w:bottom w:val="nil"/>
          <w:right w:val="nil"/>
          <w:between w:val="nil"/>
        </w:pBdr>
        <w:rPr>
          <w:color w:val="000000" w:themeColor="text1"/>
          <w:highlight w:val="yellow"/>
          <w:lang w:eastAsia="zh-CN"/>
        </w:rPr>
      </w:pPr>
    </w:p>
    <w:p w:rsidR="00BE1703" w:rsidRPr="002B1AE2" w:rsidRDefault="00BE1703"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Aspirate 10 µL of neuronal suspension (10 million cells/</w:t>
      </w:r>
      <w:proofErr w:type="spellStart"/>
      <w:r w:rsidRPr="002B1AE2">
        <w:rPr>
          <w:rFonts w:ascii="Calibri" w:hAnsi="Calibri" w:cs="Calibri"/>
          <w:color w:val="000000" w:themeColor="text1"/>
          <w:sz w:val="24"/>
          <w:szCs w:val="24"/>
          <w:highlight w:val="yellow"/>
          <w:lang w:eastAsia="zh-CN"/>
        </w:rPr>
        <w:t>mL</w:t>
      </w:r>
      <w:proofErr w:type="spellEnd"/>
      <w:r w:rsidRPr="002B1AE2">
        <w:rPr>
          <w:rFonts w:ascii="Calibri" w:hAnsi="Calibri" w:cs="Calibri"/>
          <w:color w:val="000000" w:themeColor="text1"/>
          <w:sz w:val="24"/>
          <w:szCs w:val="24"/>
          <w:highlight w:val="yellow"/>
          <w:lang w:eastAsia="zh-CN"/>
        </w:rPr>
        <w:t>) using a 10 µL pipette.</w:t>
      </w:r>
    </w:p>
    <w:p w:rsidR="00C34E54" w:rsidRPr="002B1AE2" w:rsidRDefault="00C34E54" w:rsidP="002B1AE2">
      <w:pPr>
        <w:pBdr>
          <w:top w:val="nil"/>
          <w:left w:val="nil"/>
          <w:bottom w:val="nil"/>
          <w:right w:val="nil"/>
          <w:between w:val="nil"/>
        </w:pBdr>
        <w:rPr>
          <w:color w:val="000000" w:themeColor="text1"/>
          <w:highlight w:val="yellow"/>
          <w:lang w:eastAsia="zh-CN"/>
        </w:rPr>
      </w:pPr>
    </w:p>
    <w:p w:rsidR="00BE1703" w:rsidRPr="002B1AE2" w:rsidRDefault="00BE1703"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Slowly dispense the suspension into the loading port above the marked soma compartment.</w:t>
      </w:r>
    </w:p>
    <w:p w:rsidR="00C34E54" w:rsidRPr="002B1AE2" w:rsidRDefault="00C34E54" w:rsidP="002B1AE2">
      <w:pPr>
        <w:pBdr>
          <w:top w:val="nil"/>
          <w:left w:val="nil"/>
          <w:bottom w:val="nil"/>
          <w:right w:val="nil"/>
          <w:between w:val="nil"/>
        </w:pBdr>
        <w:rPr>
          <w:color w:val="000000" w:themeColor="text1"/>
          <w:highlight w:val="yellow"/>
          <w:lang w:eastAsia="zh-CN"/>
        </w:rPr>
      </w:pPr>
    </w:p>
    <w:p w:rsidR="00BE1703" w:rsidRPr="002B1AE2" w:rsidRDefault="00BE1703"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Confirm proper fluid flow into the lower reservoir of the left chamber.</w:t>
      </w:r>
    </w:p>
    <w:p w:rsidR="00C34E54" w:rsidRPr="002B1AE2" w:rsidRDefault="00C34E54" w:rsidP="002B1AE2">
      <w:pPr>
        <w:pBdr>
          <w:top w:val="nil"/>
          <w:left w:val="nil"/>
          <w:bottom w:val="nil"/>
          <w:right w:val="nil"/>
          <w:between w:val="nil"/>
        </w:pBdr>
        <w:rPr>
          <w:color w:val="000000" w:themeColor="text1"/>
          <w:highlight w:val="yellow"/>
          <w:lang w:eastAsia="zh-CN"/>
        </w:rPr>
      </w:pPr>
    </w:p>
    <w:p w:rsidR="00BE1703" w:rsidRPr="002B1AE2" w:rsidRDefault="00BE1703"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Transfer the culture dish to a humidified incubator (37</w:t>
      </w:r>
      <w:r w:rsidR="000E4E75" w:rsidRPr="002B1AE2">
        <w:rPr>
          <w:rFonts w:ascii="Calibri" w:hAnsi="Calibri" w:cs="Calibri"/>
          <w:color w:val="000000" w:themeColor="text1"/>
          <w:sz w:val="24"/>
          <w:szCs w:val="24"/>
          <w:highlight w:val="yellow"/>
          <w:lang w:eastAsia="zh-CN"/>
        </w:rPr>
        <w:t xml:space="preserve"> °C,</w:t>
      </w:r>
      <w:r w:rsidRPr="002B1AE2">
        <w:rPr>
          <w:rFonts w:ascii="Calibri" w:hAnsi="Calibri" w:cs="Calibri"/>
          <w:color w:val="000000" w:themeColor="text1"/>
          <w:sz w:val="24"/>
          <w:szCs w:val="24"/>
          <w:highlight w:val="yellow"/>
          <w:lang w:eastAsia="zh-CN"/>
        </w:rPr>
        <w:t xml:space="preserve"> 5% CO₂) for 20 min.</w:t>
      </w:r>
    </w:p>
    <w:p w:rsidR="00C34E54" w:rsidRPr="002B1AE2" w:rsidRDefault="00C34E54" w:rsidP="002B1AE2">
      <w:pPr>
        <w:pBdr>
          <w:top w:val="nil"/>
          <w:left w:val="nil"/>
          <w:bottom w:val="nil"/>
          <w:right w:val="nil"/>
          <w:between w:val="nil"/>
        </w:pBdr>
        <w:rPr>
          <w:color w:val="000000" w:themeColor="text1"/>
          <w:highlight w:val="yellow"/>
          <w:lang w:eastAsia="zh-CN"/>
        </w:rPr>
      </w:pPr>
    </w:p>
    <w:p w:rsidR="00BE1703" w:rsidRPr="002B1AE2" w:rsidRDefault="00BE1703"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Remove the culture dish from the incubator.</w:t>
      </w:r>
    </w:p>
    <w:p w:rsidR="00C34E54" w:rsidRPr="002B1AE2" w:rsidRDefault="00C34E54" w:rsidP="002B1AE2">
      <w:pPr>
        <w:pBdr>
          <w:top w:val="nil"/>
          <w:left w:val="nil"/>
          <w:bottom w:val="nil"/>
          <w:right w:val="nil"/>
          <w:between w:val="nil"/>
        </w:pBdr>
        <w:rPr>
          <w:color w:val="000000" w:themeColor="text1"/>
          <w:highlight w:val="yellow"/>
          <w:lang w:eastAsia="zh-CN"/>
        </w:rPr>
      </w:pPr>
    </w:p>
    <w:p w:rsidR="00BE1703" w:rsidRPr="002B1AE2" w:rsidRDefault="00BE1703"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Using a 20</w:t>
      </w:r>
      <w:r w:rsidR="007F4A7E" w:rsidRPr="002B1AE2">
        <w:rPr>
          <w:rFonts w:ascii="Calibri" w:hAnsi="Calibri" w:cs="Calibri"/>
          <w:color w:val="000000" w:themeColor="text1"/>
          <w:sz w:val="24"/>
          <w:szCs w:val="24"/>
          <w:highlight w:val="yellow"/>
          <w:lang w:eastAsia="zh-CN"/>
        </w:rPr>
        <w:t xml:space="preserve"> </w:t>
      </w:r>
      <w:r w:rsidRPr="002B1AE2">
        <w:rPr>
          <w:rFonts w:ascii="Calibri" w:hAnsi="Calibri" w:cs="Calibri"/>
          <w:color w:val="000000" w:themeColor="text1"/>
          <w:sz w:val="24"/>
          <w:szCs w:val="24"/>
          <w:highlight w:val="yellow"/>
          <w:lang w:eastAsia="zh-CN"/>
        </w:rPr>
        <w:t xml:space="preserve">× phase-contrast microscope, confirm media perfusion from the soma compartment to the axonal compartment through the </w:t>
      </w:r>
      <w:proofErr w:type="spellStart"/>
      <w:r w:rsidRPr="002B1AE2">
        <w:rPr>
          <w:rFonts w:ascii="Calibri" w:hAnsi="Calibri" w:cs="Calibri"/>
          <w:color w:val="000000" w:themeColor="text1"/>
          <w:sz w:val="24"/>
          <w:szCs w:val="24"/>
          <w:highlight w:val="yellow"/>
          <w:lang w:eastAsia="zh-CN"/>
        </w:rPr>
        <w:t>microchannels</w:t>
      </w:r>
      <w:proofErr w:type="spellEnd"/>
      <w:r w:rsidRPr="002B1AE2">
        <w:rPr>
          <w:rFonts w:ascii="Calibri" w:hAnsi="Calibri" w:cs="Calibri"/>
          <w:color w:val="000000" w:themeColor="text1"/>
          <w:sz w:val="24"/>
          <w:szCs w:val="24"/>
          <w:highlight w:val="yellow"/>
          <w:lang w:eastAsia="zh-CN"/>
        </w:rPr>
        <w:t>.</w:t>
      </w:r>
    </w:p>
    <w:p w:rsidR="00C34E54" w:rsidRPr="002B1AE2" w:rsidRDefault="00C34E54" w:rsidP="002B1AE2">
      <w:pPr>
        <w:pBdr>
          <w:top w:val="nil"/>
          <w:left w:val="nil"/>
          <w:bottom w:val="nil"/>
          <w:right w:val="nil"/>
          <w:between w:val="nil"/>
        </w:pBdr>
        <w:rPr>
          <w:color w:val="000000" w:themeColor="text1"/>
          <w:highlight w:val="yellow"/>
          <w:lang w:eastAsia="zh-CN"/>
        </w:rPr>
      </w:pPr>
    </w:p>
    <w:p w:rsidR="00BE1703" w:rsidRPr="002B1AE2" w:rsidRDefault="00BE1703"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Add 150 µL of neuronal basal medium to the upper port of the axonal compartment (right chamber), allowing gravity-driven flow to the lower reservoir.</w:t>
      </w:r>
    </w:p>
    <w:p w:rsidR="00C34E54" w:rsidRPr="002B1AE2" w:rsidRDefault="00C34E54" w:rsidP="002B1AE2">
      <w:pPr>
        <w:pBdr>
          <w:top w:val="nil"/>
          <w:left w:val="nil"/>
          <w:bottom w:val="nil"/>
          <w:right w:val="nil"/>
          <w:between w:val="nil"/>
        </w:pBdr>
        <w:rPr>
          <w:color w:val="000000" w:themeColor="text1"/>
          <w:highlight w:val="yellow"/>
          <w:lang w:eastAsia="zh-CN"/>
        </w:rPr>
      </w:pPr>
    </w:p>
    <w:p w:rsidR="00BE1703" w:rsidRPr="002B1AE2" w:rsidRDefault="00D4568F"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Similarly, add 150 µL of complete neuronal medium to the upper port of the soma compartment (left chamber)</w:t>
      </w:r>
      <w:r w:rsidR="00BE1703" w:rsidRPr="002B1AE2">
        <w:rPr>
          <w:rFonts w:ascii="Calibri" w:hAnsi="Calibri" w:cs="Calibri"/>
          <w:color w:val="000000" w:themeColor="text1"/>
          <w:sz w:val="24"/>
          <w:szCs w:val="24"/>
          <w:highlight w:val="yellow"/>
          <w:lang w:eastAsia="zh-CN"/>
        </w:rPr>
        <w:t>.</w:t>
      </w:r>
    </w:p>
    <w:p w:rsidR="00C34E54" w:rsidRPr="002B1AE2" w:rsidRDefault="00C34E54" w:rsidP="002B1AE2">
      <w:pPr>
        <w:pBdr>
          <w:top w:val="nil"/>
          <w:left w:val="nil"/>
          <w:bottom w:val="nil"/>
          <w:right w:val="nil"/>
          <w:between w:val="nil"/>
        </w:pBdr>
        <w:rPr>
          <w:color w:val="000000" w:themeColor="text1"/>
          <w:lang w:eastAsia="zh-CN"/>
        </w:rPr>
      </w:pPr>
    </w:p>
    <w:p w:rsidR="00BE1703" w:rsidRPr="002B1AE2" w:rsidRDefault="00211F55"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w:t>
      </w:r>
      <w:r w:rsidR="00335846" w:rsidRPr="002B1AE2">
        <w:rPr>
          <w:color w:val="000000" w:themeColor="text1"/>
          <w:lang w:eastAsia="zh-CN"/>
        </w:rPr>
        <w:t>At this stage</w:t>
      </w:r>
      <w:r w:rsidR="00BE1703" w:rsidRPr="002B1AE2">
        <w:rPr>
          <w:color w:val="000000" w:themeColor="text1"/>
          <w:lang w:eastAsia="zh-CN"/>
        </w:rPr>
        <w:t>, neurons should adhere visibly, with most cell debris flushed into the lower well.</w:t>
      </w:r>
      <w:r w:rsidR="00CF20FD" w:rsidRPr="002B1AE2">
        <w:rPr>
          <w:color w:val="000000" w:themeColor="text1"/>
        </w:rPr>
        <w:t xml:space="preserve"> </w:t>
      </w:r>
      <w:r w:rsidR="00CF20FD" w:rsidRPr="002B1AE2">
        <w:rPr>
          <w:color w:val="000000" w:themeColor="text1"/>
          <w:lang w:eastAsia="zh-CN"/>
        </w:rPr>
        <w:t xml:space="preserve">Do not replace the medium during culture; use a single addition of complete neuronal medium as described in </w:t>
      </w:r>
      <w:r w:rsidR="000E4E75" w:rsidRPr="002B1AE2">
        <w:rPr>
          <w:color w:val="000000" w:themeColor="text1"/>
          <w:lang w:eastAsia="zh-CN"/>
        </w:rPr>
        <w:t xml:space="preserve">step </w:t>
      </w:r>
      <w:r w:rsidR="00CF20FD" w:rsidRPr="002B1AE2">
        <w:rPr>
          <w:color w:val="000000" w:themeColor="text1"/>
          <w:lang w:eastAsia="zh-CN"/>
        </w:rPr>
        <w:t>5.1.3.</w:t>
      </w:r>
    </w:p>
    <w:p w:rsidR="00C34E54" w:rsidRPr="002B1AE2" w:rsidRDefault="00C34E54" w:rsidP="002B1AE2">
      <w:pPr>
        <w:pBdr>
          <w:top w:val="nil"/>
          <w:left w:val="nil"/>
          <w:bottom w:val="nil"/>
          <w:right w:val="nil"/>
          <w:between w:val="nil"/>
        </w:pBdr>
        <w:rPr>
          <w:color w:val="000000" w:themeColor="text1"/>
          <w:lang w:eastAsia="zh-CN"/>
        </w:rPr>
      </w:pPr>
    </w:p>
    <w:p w:rsidR="00BE1703" w:rsidRPr="002B1AE2" w:rsidRDefault="0033584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Pour 20 </w:t>
      </w:r>
      <w:proofErr w:type="spellStart"/>
      <w:r w:rsidRPr="002B1AE2">
        <w:rPr>
          <w:rFonts w:ascii="Calibri" w:hAnsi="Calibri" w:cs="Calibri"/>
          <w:color w:val="000000" w:themeColor="text1"/>
          <w:sz w:val="24"/>
          <w:szCs w:val="24"/>
          <w:highlight w:val="yellow"/>
          <w:lang w:eastAsia="zh-CN"/>
        </w:rPr>
        <w:t>mL</w:t>
      </w:r>
      <w:proofErr w:type="spellEnd"/>
      <w:r w:rsidRPr="002B1AE2">
        <w:rPr>
          <w:rFonts w:ascii="Calibri" w:hAnsi="Calibri" w:cs="Calibri"/>
          <w:color w:val="000000" w:themeColor="text1"/>
          <w:sz w:val="24"/>
          <w:szCs w:val="24"/>
          <w:highlight w:val="yellow"/>
          <w:lang w:eastAsia="zh-CN"/>
        </w:rPr>
        <w:t xml:space="preserve"> of ultrapure water into a 150 mm culture dish to create a humidity chamber. Place the 35 mm culture dish inside the large dish.</w:t>
      </w:r>
    </w:p>
    <w:p w:rsidR="00C34E54" w:rsidRPr="002B1AE2" w:rsidRDefault="00C34E54" w:rsidP="002B1AE2">
      <w:pPr>
        <w:pBdr>
          <w:top w:val="nil"/>
          <w:left w:val="nil"/>
          <w:bottom w:val="nil"/>
          <w:right w:val="nil"/>
          <w:between w:val="nil"/>
        </w:pBdr>
        <w:rPr>
          <w:color w:val="000000" w:themeColor="text1"/>
          <w:highlight w:val="yellow"/>
          <w:lang w:eastAsia="zh-CN"/>
        </w:rPr>
      </w:pPr>
    </w:p>
    <w:p w:rsidR="00335846" w:rsidRPr="002B1AE2" w:rsidRDefault="0033584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lastRenderedPageBreak/>
        <w:t>Transfer the entire culture system to the incubator and maintain for the required duration (e.g., 7 days).</w:t>
      </w:r>
    </w:p>
    <w:p w:rsidR="00C34E54" w:rsidRPr="002B1AE2" w:rsidRDefault="00C34E54" w:rsidP="002B1AE2">
      <w:pPr>
        <w:pBdr>
          <w:top w:val="nil"/>
          <w:left w:val="nil"/>
          <w:bottom w:val="nil"/>
          <w:right w:val="nil"/>
          <w:between w:val="nil"/>
        </w:pBdr>
        <w:rPr>
          <w:color w:val="000000" w:themeColor="text1"/>
          <w:lang w:eastAsia="zh-CN"/>
        </w:rPr>
      </w:pPr>
    </w:p>
    <w:p w:rsidR="00276657" w:rsidRPr="002B1AE2" w:rsidRDefault="00335846"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Perform all cell culture procedures under sterile conditions in a </w:t>
      </w:r>
      <w:proofErr w:type="spellStart"/>
      <w:r w:rsidRPr="002B1AE2">
        <w:rPr>
          <w:color w:val="000000" w:themeColor="text1"/>
          <w:lang w:eastAsia="zh-CN"/>
        </w:rPr>
        <w:t>biosafety</w:t>
      </w:r>
      <w:proofErr w:type="spellEnd"/>
      <w:r w:rsidRPr="002B1AE2">
        <w:rPr>
          <w:color w:val="000000" w:themeColor="text1"/>
          <w:lang w:eastAsia="zh-CN"/>
        </w:rPr>
        <w:t xml:space="preserve"> cabinet.</w:t>
      </w:r>
      <w:r w:rsidR="00C34E54" w:rsidRPr="002B1AE2">
        <w:rPr>
          <w:color w:val="000000" w:themeColor="text1"/>
          <w:lang w:eastAsia="zh-CN"/>
        </w:rPr>
        <w:t xml:space="preserve"> </w:t>
      </w:r>
      <w:r w:rsidRPr="002B1AE2">
        <w:rPr>
          <w:color w:val="000000" w:themeColor="text1"/>
          <w:lang w:eastAsia="zh-CN"/>
        </w:rPr>
        <w:t>Wear appropriate personal protective equipment (lab coat and gloves). Decontaminate work surfaces before and after procedures.</w:t>
      </w:r>
    </w:p>
    <w:p w:rsidR="00C34E54" w:rsidRPr="002B1AE2" w:rsidRDefault="00C34E54" w:rsidP="002B1AE2">
      <w:pPr>
        <w:pBdr>
          <w:top w:val="nil"/>
          <w:left w:val="nil"/>
          <w:bottom w:val="nil"/>
          <w:right w:val="nil"/>
          <w:between w:val="nil"/>
        </w:pBdr>
        <w:rPr>
          <w:color w:val="000000" w:themeColor="text1"/>
          <w:lang w:eastAsia="zh-CN"/>
        </w:rPr>
      </w:pPr>
    </w:p>
    <w:p w:rsidR="00C025C6" w:rsidRPr="002B1AE2" w:rsidRDefault="00C025C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 xml:space="preserve">Protocol B (Large-scale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w:t>
      </w:r>
      <w:r w:rsidR="00864373" w:rsidRPr="002B1AE2">
        <w:rPr>
          <w:rFonts w:ascii="Calibri" w:hAnsi="Calibri" w:cs="Calibri"/>
          <w:color w:val="000000" w:themeColor="text1"/>
          <w:sz w:val="24"/>
          <w:szCs w:val="24"/>
          <w:highlight w:val="yellow"/>
          <w:lang w:eastAsia="zh-CN"/>
        </w:rPr>
        <w:t>chips</w:t>
      </w:r>
      <w:r w:rsidRPr="002B1AE2">
        <w:rPr>
          <w:rFonts w:ascii="Calibri" w:hAnsi="Calibri" w:cs="Calibri"/>
          <w:color w:val="000000" w:themeColor="text1"/>
          <w:sz w:val="24"/>
          <w:szCs w:val="24"/>
          <w:highlight w:val="yellow"/>
          <w:lang w:eastAsia="zh-CN"/>
        </w:rPr>
        <w:t>)</w:t>
      </w:r>
      <w:r w:rsidR="00475966" w:rsidRPr="002B1AE2">
        <w:rPr>
          <w:rFonts w:ascii="Calibri" w:hAnsi="Calibri" w:cs="Calibri"/>
          <w:color w:val="000000" w:themeColor="text1"/>
          <w:sz w:val="24"/>
          <w:szCs w:val="24"/>
          <w:highlight w:val="yellow"/>
          <w:lang w:eastAsia="zh-CN"/>
        </w:rPr>
        <w:t>.</w:t>
      </w:r>
    </w:p>
    <w:p w:rsidR="00C34E54" w:rsidRPr="002B1AE2" w:rsidRDefault="00C34E54" w:rsidP="002B1AE2">
      <w:pPr>
        <w:pBdr>
          <w:top w:val="nil"/>
          <w:left w:val="nil"/>
          <w:bottom w:val="nil"/>
          <w:right w:val="nil"/>
          <w:between w:val="nil"/>
        </w:pBdr>
        <w:rPr>
          <w:b/>
          <w:bCs/>
          <w:color w:val="000000" w:themeColor="text1"/>
          <w:lang w:eastAsia="zh-CN"/>
        </w:rPr>
      </w:pPr>
    </w:p>
    <w:p w:rsidR="00864373" w:rsidRPr="002B1AE2" w:rsidRDefault="00211F55"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w:t>
      </w:r>
      <w:r w:rsidR="00864373" w:rsidRPr="002B1AE2">
        <w:rPr>
          <w:color w:val="000000" w:themeColor="text1"/>
          <w:lang w:eastAsia="zh-CN"/>
        </w:rPr>
        <w:t>The standard protocol of conventional specifications was followed with two modifications.</w:t>
      </w:r>
    </w:p>
    <w:p w:rsidR="00864373" w:rsidRPr="002B1AE2" w:rsidRDefault="00864373" w:rsidP="002B1AE2">
      <w:pPr>
        <w:pBdr>
          <w:top w:val="nil"/>
          <w:left w:val="nil"/>
          <w:bottom w:val="nil"/>
          <w:right w:val="nil"/>
          <w:between w:val="nil"/>
        </w:pBdr>
        <w:rPr>
          <w:color w:val="000000" w:themeColor="text1"/>
          <w:lang w:eastAsia="zh-CN"/>
        </w:rPr>
      </w:pPr>
    </w:p>
    <w:p w:rsidR="00C025C6" w:rsidRPr="002B1AE2" w:rsidRDefault="00C025C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Use a 10 cm </w:t>
      </w:r>
      <w:r w:rsidR="000E4E75" w:rsidRPr="002B1AE2">
        <w:rPr>
          <w:rFonts w:ascii="Calibri" w:hAnsi="Calibri" w:cs="Calibri"/>
          <w:color w:val="000000" w:themeColor="text1"/>
          <w:sz w:val="24"/>
          <w:szCs w:val="24"/>
          <w:highlight w:val="yellow"/>
          <w:lang w:eastAsia="zh-CN"/>
        </w:rPr>
        <w:t xml:space="preserve">Petri </w:t>
      </w:r>
      <w:r w:rsidRPr="002B1AE2">
        <w:rPr>
          <w:rFonts w:ascii="Calibri" w:hAnsi="Calibri" w:cs="Calibri"/>
          <w:color w:val="000000" w:themeColor="text1"/>
          <w:sz w:val="24"/>
          <w:szCs w:val="24"/>
          <w:highlight w:val="yellow"/>
          <w:lang w:eastAsia="zh-CN"/>
        </w:rPr>
        <w:t>dish for device placement.</w:t>
      </w:r>
    </w:p>
    <w:p w:rsidR="00C34E54" w:rsidRPr="002B1AE2" w:rsidRDefault="00C34E54" w:rsidP="002B1AE2">
      <w:pPr>
        <w:pBdr>
          <w:top w:val="nil"/>
          <w:left w:val="nil"/>
          <w:bottom w:val="nil"/>
          <w:right w:val="nil"/>
          <w:between w:val="nil"/>
        </w:pBdr>
        <w:rPr>
          <w:color w:val="000000" w:themeColor="text1"/>
          <w:highlight w:val="yellow"/>
          <w:lang w:eastAsia="zh-CN"/>
        </w:rPr>
      </w:pPr>
    </w:p>
    <w:p w:rsidR="003A39FE" w:rsidRPr="002B1AE2" w:rsidRDefault="00C025C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Choose either full-channel or interval-channel seeding based on experimental needs, as each method requires different axonal injury protocols.</w:t>
      </w:r>
    </w:p>
    <w:p w:rsidR="00C34E54" w:rsidRPr="002B1AE2" w:rsidRDefault="00C34E54" w:rsidP="002B1AE2">
      <w:pPr>
        <w:pBdr>
          <w:top w:val="nil"/>
          <w:left w:val="nil"/>
          <w:bottom w:val="nil"/>
          <w:right w:val="nil"/>
          <w:between w:val="nil"/>
        </w:pBdr>
        <w:rPr>
          <w:color w:val="000000" w:themeColor="text1"/>
          <w:highlight w:val="yellow"/>
          <w:lang w:eastAsia="zh-CN"/>
        </w:rPr>
      </w:pPr>
    </w:p>
    <w:p w:rsidR="00380444" w:rsidRPr="002B1AE2" w:rsidRDefault="00380444"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 xml:space="preserve">After seeding is completed, add 5 </w:t>
      </w:r>
      <w:proofErr w:type="spellStart"/>
      <w:r w:rsidRPr="002B1AE2">
        <w:rPr>
          <w:rFonts w:ascii="Calibri" w:hAnsi="Calibri" w:cs="Calibri"/>
          <w:color w:val="000000" w:themeColor="text1"/>
          <w:sz w:val="24"/>
          <w:szCs w:val="24"/>
          <w:highlight w:val="yellow"/>
          <w:lang w:eastAsia="zh-CN"/>
        </w:rPr>
        <w:t>mL</w:t>
      </w:r>
      <w:proofErr w:type="spellEnd"/>
      <w:r w:rsidRPr="002B1AE2">
        <w:rPr>
          <w:rFonts w:ascii="Calibri" w:hAnsi="Calibri" w:cs="Calibri"/>
          <w:color w:val="000000" w:themeColor="text1"/>
          <w:sz w:val="24"/>
          <w:szCs w:val="24"/>
          <w:highlight w:val="yellow"/>
          <w:lang w:eastAsia="zh-CN"/>
        </w:rPr>
        <w:t xml:space="preserve"> of complete neuron culture medium to the 10 cm </w:t>
      </w:r>
      <w:r w:rsidR="000E4E75" w:rsidRPr="002B1AE2">
        <w:rPr>
          <w:rFonts w:ascii="Calibri" w:hAnsi="Calibri" w:cs="Calibri"/>
          <w:color w:val="000000" w:themeColor="text1"/>
          <w:sz w:val="24"/>
          <w:szCs w:val="24"/>
          <w:highlight w:val="yellow"/>
          <w:lang w:eastAsia="zh-CN"/>
        </w:rPr>
        <w:t xml:space="preserve">Petri </w:t>
      </w:r>
      <w:r w:rsidRPr="002B1AE2">
        <w:rPr>
          <w:rFonts w:ascii="Calibri" w:hAnsi="Calibri" w:cs="Calibri"/>
          <w:color w:val="000000" w:themeColor="text1"/>
          <w:sz w:val="24"/>
          <w:szCs w:val="24"/>
          <w:highlight w:val="yellow"/>
          <w:lang w:eastAsia="zh-CN"/>
        </w:rPr>
        <w:t>dish to maintain neuron growth.</w:t>
      </w:r>
    </w:p>
    <w:p w:rsidR="00911DD0" w:rsidRPr="002B1AE2" w:rsidRDefault="00911DD0" w:rsidP="002B1AE2">
      <w:pPr>
        <w:pBdr>
          <w:top w:val="nil"/>
          <w:left w:val="nil"/>
          <w:bottom w:val="nil"/>
          <w:right w:val="nil"/>
          <w:between w:val="nil"/>
        </w:pBdr>
        <w:rPr>
          <w:color w:val="000000" w:themeColor="text1"/>
          <w:lang w:eastAsia="zh-CN"/>
        </w:rPr>
      </w:pPr>
    </w:p>
    <w:p w:rsidR="00911DD0" w:rsidRPr="002B1AE2" w:rsidRDefault="00A77B5B"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Add 20 </w:t>
      </w:r>
      <w:proofErr w:type="spellStart"/>
      <w:r w:rsidRPr="002B1AE2">
        <w:rPr>
          <w:rFonts w:ascii="Calibri" w:hAnsi="Calibri" w:cs="Calibri"/>
          <w:color w:val="000000" w:themeColor="text1"/>
          <w:sz w:val="24"/>
          <w:szCs w:val="24"/>
          <w:lang w:eastAsia="zh-CN"/>
        </w:rPr>
        <w:t>m</w:t>
      </w:r>
      <w:r w:rsidR="00815395" w:rsidRPr="002B1AE2">
        <w:rPr>
          <w:rFonts w:ascii="Calibri" w:hAnsi="Calibri" w:cs="Calibri"/>
          <w:color w:val="000000" w:themeColor="text1"/>
          <w:sz w:val="24"/>
          <w:szCs w:val="24"/>
          <w:lang w:eastAsia="zh-CN"/>
        </w:rPr>
        <w:t>L</w:t>
      </w:r>
      <w:proofErr w:type="spellEnd"/>
      <w:r w:rsidRPr="002B1AE2">
        <w:rPr>
          <w:rFonts w:ascii="Calibri" w:hAnsi="Calibri" w:cs="Calibri"/>
          <w:color w:val="000000" w:themeColor="text1"/>
          <w:sz w:val="24"/>
          <w:szCs w:val="24"/>
          <w:lang w:eastAsia="zh-CN"/>
        </w:rPr>
        <w:t xml:space="preserve"> of ultrapure water to a 150 mm large dish to create a humidity chamber. Then, place the 10 cm dish inside the large dish.</w:t>
      </w:r>
    </w:p>
    <w:p w:rsidR="00A77B5B" w:rsidRPr="002B1AE2" w:rsidRDefault="00A77B5B" w:rsidP="002B1AE2">
      <w:pPr>
        <w:pBdr>
          <w:top w:val="nil"/>
          <w:left w:val="nil"/>
          <w:bottom w:val="nil"/>
          <w:right w:val="nil"/>
          <w:between w:val="nil"/>
        </w:pBdr>
        <w:rPr>
          <w:color w:val="000000" w:themeColor="text1"/>
          <w:lang w:eastAsia="zh-CN"/>
        </w:rPr>
      </w:pPr>
    </w:p>
    <w:p w:rsidR="00A77B5B" w:rsidRPr="002B1AE2" w:rsidRDefault="00A77B5B"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Same as step 7.1.1</w:t>
      </w:r>
      <w:r w:rsidR="00227D0C" w:rsidRPr="002B1AE2">
        <w:rPr>
          <w:rFonts w:ascii="Calibri" w:hAnsi="Calibri" w:cs="Calibri"/>
          <w:color w:val="000000" w:themeColor="text1"/>
          <w:sz w:val="24"/>
          <w:szCs w:val="24"/>
          <w:lang w:eastAsia="zh-CN"/>
        </w:rPr>
        <w:t>4</w:t>
      </w:r>
      <w:r w:rsidRPr="002B1AE2">
        <w:rPr>
          <w:rFonts w:ascii="Calibri" w:hAnsi="Calibri" w:cs="Calibri"/>
          <w:color w:val="000000" w:themeColor="text1"/>
          <w:sz w:val="24"/>
          <w:szCs w:val="24"/>
          <w:lang w:eastAsia="zh-CN"/>
        </w:rPr>
        <w:t>.</w:t>
      </w:r>
    </w:p>
    <w:p w:rsidR="00C34E54" w:rsidRPr="002B1AE2" w:rsidRDefault="00C34E54" w:rsidP="002B1AE2">
      <w:pPr>
        <w:pBdr>
          <w:top w:val="nil"/>
          <w:left w:val="nil"/>
          <w:bottom w:val="nil"/>
          <w:right w:val="nil"/>
          <w:between w:val="nil"/>
        </w:pBdr>
        <w:rPr>
          <w:color w:val="000000" w:themeColor="text1"/>
          <w:lang w:eastAsia="zh-CN"/>
        </w:rPr>
      </w:pPr>
    </w:p>
    <w:p w:rsidR="00342AC5" w:rsidRPr="002B1AE2" w:rsidRDefault="002C6451"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bookmarkStart w:id="7" w:name="OLE_LINK7"/>
      <w:r w:rsidRPr="002B1AE2">
        <w:rPr>
          <w:rFonts w:ascii="Calibri" w:hAnsi="Calibri" w:cs="Calibri"/>
          <w:b/>
          <w:bCs/>
          <w:color w:val="000000" w:themeColor="text1"/>
          <w:sz w:val="24"/>
          <w:szCs w:val="24"/>
          <w:highlight w:val="yellow"/>
          <w:lang w:eastAsia="zh-CN"/>
        </w:rPr>
        <w:t xml:space="preserve">Establishing </w:t>
      </w:r>
      <w:r w:rsidR="00EA1D2A" w:rsidRPr="002B1AE2">
        <w:rPr>
          <w:rFonts w:ascii="Calibri" w:hAnsi="Calibri" w:cs="Calibri"/>
          <w:b/>
          <w:bCs/>
          <w:color w:val="000000" w:themeColor="text1"/>
          <w:sz w:val="24"/>
          <w:szCs w:val="24"/>
          <w:highlight w:val="yellow"/>
          <w:lang w:eastAsia="zh-CN"/>
        </w:rPr>
        <w:t xml:space="preserve">an </w:t>
      </w:r>
      <w:r w:rsidR="00EA1D2A" w:rsidRPr="002B1AE2">
        <w:rPr>
          <w:rFonts w:ascii="Calibri" w:hAnsi="Calibri" w:cs="Calibri"/>
          <w:b/>
          <w:bCs/>
          <w:i/>
          <w:iCs/>
          <w:color w:val="000000" w:themeColor="text1"/>
          <w:sz w:val="24"/>
          <w:szCs w:val="24"/>
          <w:highlight w:val="yellow"/>
          <w:lang w:eastAsia="zh-CN"/>
        </w:rPr>
        <w:t>in vitro</w:t>
      </w:r>
      <w:r w:rsidR="00EA1D2A" w:rsidRPr="002B1AE2">
        <w:rPr>
          <w:rFonts w:ascii="Calibri" w:hAnsi="Calibri" w:cs="Calibri"/>
          <w:b/>
          <w:bCs/>
          <w:color w:val="000000" w:themeColor="text1"/>
          <w:sz w:val="24"/>
          <w:szCs w:val="24"/>
          <w:highlight w:val="yellow"/>
          <w:lang w:eastAsia="zh-CN"/>
        </w:rPr>
        <w:t xml:space="preserve"> axonal injury model in conventional </w:t>
      </w:r>
      <w:proofErr w:type="spellStart"/>
      <w:r w:rsidR="00EA1D2A" w:rsidRPr="002B1AE2">
        <w:rPr>
          <w:rFonts w:ascii="Calibri" w:hAnsi="Calibri" w:cs="Calibri"/>
          <w:b/>
          <w:bCs/>
          <w:color w:val="000000" w:themeColor="text1"/>
          <w:sz w:val="24"/>
          <w:szCs w:val="24"/>
          <w:highlight w:val="yellow"/>
          <w:lang w:eastAsia="zh-CN"/>
        </w:rPr>
        <w:t>microfluidic</w:t>
      </w:r>
      <w:proofErr w:type="spellEnd"/>
      <w:r w:rsidR="00EA1D2A" w:rsidRPr="002B1AE2">
        <w:rPr>
          <w:rFonts w:ascii="Calibri" w:hAnsi="Calibri" w:cs="Calibri"/>
          <w:b/>
          <w:bCs/>
          <w:color w:val="000000" w:themeColor="text1"/>
          <w:sz w:val="24"/>
          <w:szCs w:val="24"/>
          <w:highlight w:val="yellow"/>
          <w:lang w:eastAsia="zh-CN"/>
        </w:rPr>
        <w:t xml:space="preserve"> devices</w:t>
      </w:r>
    </w:p>
    <w:p w:rsidR="00C34E54" w:rsidRPr="002B1AE2" w:rsidRDefault="00C34E54" w:rsidP="002B1AE2">
      <w:pPr>
        <w:pBdr>
          <w:top w:val="nil"/>
          <w:left w:val="nil"/>
          <w:bottom w:val="nil"/>
          <w:right w:val="nil"/>
          <w:between w:val="nil"/>
        </w:pBdr>
        <w:rPr>
          <w:b/>
          <w:bCs/>
          <w:color w:val="000000" w:themeColor="text1"/>
          <w:lang w:eastAsia="zh-CN"/>
        </w:rPr>
      </w:pPr>
    </w:p>
    <w:p w:rsidR="00935556" w:rsidRPr="002B1AE2" w:rsidRDefault="0093555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bookmarkStart w:id="8" w:name="OLE_LINK6"/>
      <w:r w:rsidRPr="002B1AE2">
        <w:rPr>
          <w:rFonts w:ascii="Calibri" w:hAnsi="Calibri" w:cs="Calibri"/>
          <w:color w:val="000000" w:themeColor="text1"/>
          <w:sz w:val="24"/>
          <w:szCs w:val="24"/>
          <w:lang w:eastAsia="zh-CN"/>
        </w:rPr>
        <w:t xml:space="preserve">Mark the left side of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as the </w:t>
      </w:r>
      <w:proofErr w:type="spellStart"/>
      <w:r w:rsidRPr="002B1AE2">
        <w:rPr>
          <w:rFonts w:ascii="Calibri" w:hAnsi="Calibri" w:cs="Calibri"/>
          <w:color w:val="000000" w:themeColor="text1"/>
          <w:sz w:val="24"/>
          <w:szCs w:val="24"/>
          <w:lang w:eastAsia="zh-CN"/>
        </w:rPr>
        <w:t>somal</w:t>
      </w:r>
      <w:proofErr w:type="spellEnd"/>
      <w:r w:rsidRPr="002B1AE2">
        <w:rPr>
          <w:rFonts w:ascii="Calibri" w:hAnsi="Calibri" w:cs="Calibri"/>
          <w:color w:val="000000" w:themeColor="text1"/>
          <w:sz w:val="24"/>
          <w:szCs w:val="24"/>
          <w:lang w:eastAsia="zh-CN"/>
        </w:rPr>
        <w:t xml:space="preserve"> compartment (as indicated by the </w:t>
      </w:r>
      <w:r w:rsidR="000E4E75"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mark), and the right side as the axonal terminal compartment</w:t>
      </w:r>
      <w:r w:rsidR="00AD716B" w:rsidRPr="002B1AE2">
        <w:rPr>
          <w:rFonts w:ascii="Calibri" w:hAnsi="Calibri" w:cs="Calibri"/>
          <w:color w:val="000000" w:themeColor="text1"/>
          <w:sz w:val="24"/>
          <w:szCs w:val="24"/>
          <w:lang w:eastAsia="zh-CN"/>
        </w:rPr>
        <w:t>.</w:t>
      </w:r>
    </w:p>
    <w:p w:rsidR="00935556" w:rsidRPr="002B1AE2" w:rsidRDefault="00935556" w:rsidP="002B1AE2">
      <w:pPr>
        <w:pBdr>
          <w:top w:val="nil"/>
          <w:left w:val="nil"/>
          <w:bottom w:val="nil"/>
          <w:right w:val="nil"/>
          <w:between w:val="nil"/>
        </w:pBdr>
        <w:rPr>
          <w:color w:val="000000" w:themeColor="text1"/>
          <w:lang w:eastAsia="zh-CN"/>
        </w:rPr>
      </w:pPr>
    </w:p>
    <w:p w:rsidR="00DE371A" w:rsidRPr="002B1AE2" w:rsidRDefault="00DE371A"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Seed cortical neurons into the </w:t>
      </w:r>
      <w:proofErr w:type="spellStart"/>
      <w:r w:rsidRPr="002B1AE2">
        <w:rPr>
          <w:rFonts w:ascii="Calibri" w:hAnsi="Calibri" w:cs="Calibri"/>
          <w:color w:val="000000" w:themeColor="text1"/>
          <w:sz w:val="24"/>
          <w:szCs w:val="24"/>
          <w:lang w:eastAsia="zh-CN"/>
        </w:rPr>
        <w:t>somal</w:t>
      </w:r>
      <w:proofErr w:type="spellEnd"/>
      <w:r w:rsidRPr="002B1AE2">
        <w:rPr>
          <w:rFonts w:ascii="Calibri" w:hAnsi="Calibri" w:cs="Calibri"/>
          <w:color w:val="000000" w:themeColor="text1"/>
          <w:sz w:val="24"/>
          <w:szCs w:val="24"/>
          <w:lang w:eastAsia="zh-CN"/>
        </w:rPr>
        <w:t xml:space="preserve"> compartment.</w:t>
      </w:r>
    </w:p>
    <w:p w:rsidR="00DE371A" w:rsidRPr="002B1AE2" w:rsidRDefault="00DE371A" w:rsidP="002B1AE2">
      <w:pPr>
        <w:pBdr>
          <w:top w:val="nil"/>
          <w:left w:val="nil"/>
          <w:bottom w:val="nil"/>
          <w:right w:val="nil"/>
          <w:between w:val="nil"/>
        </w:pBdr>
        <w:rPr>
          <w:color w:val="000000" w:themeColor="text1"/>
          <w:lang w:eastAsia="zh-CN"/>
        </w:rPr>
      </w:pPr>
    </w:p>
    <w:p w:rsidR="00935556" w:rsidRPr="002B1AE2" w:rsidRDefault="00DE371A"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Culture the neurons </w:t>
      </w:r>
      <w:r w:rsidRPr="002B1AE2">
        <w:rPr>
          <w:rFonts w:ascii="Calibri" w:hAnsi="Calibri" w:cs="Calibri"/>
          <w:i/>
          <w:iCs/>
          <w:color w:val="000000" w:themeColor="text1"/>
          <w:sz w:val="24"/>
          <w:szCs w:val="24"/>
          <w:lang w:eastAsia="zh-CN"/>
        </w:rPr>
        <w:t>in vitro</w:t>
      </w:r>
      <w:r w:rsidRPr="002B1AE2">
        <w:rPr>
          <w:rFonts w:ascii="Calibri" w:hAnsi="Calibri" w:cs="Calibri"/>
          <w:color w:val="000000" w:themeColor="text1"/>
          <w:sz w:val="24"/>
          <w:szCs w:val="24"/>
          <w:lang w:eastAsia="zh-CN"/>
        </w:rPr>
        <w:t xml:space="preserve"> until day 7 (DIV7), allowing axons to extend through the </w:t>
      </w:r>
      <w:proofErr w:type="spellStart"/>
      <w:r w:rsidRPr="002B1AE2">
        <w:rPr>
          <w:rFonts w:ascii="Calibri" w:hAnsi="Calibri" w:cs="Calibri"/>
          <w:color w:val="000000" w:themeColor="text1"/>
          <w:sz w:val="24"/>
          <w:szCs w:val="24"/>
          <w:lang w:eastAsia="zh-CN"/>
        </w:rPr>
        <w:t>microchannels</w:t>
      </w:r>
      <w:proofErr w:type="spellEnd"/>
      <w:r w:rsidRPr="002B1AE2">
        <w:rPr>
          <w:rFonts w:ascii="Calibri" w:hAnsi="Calibri" w:cs="Calibri"/>
          <w:color w:val="000000" w:themeColor="text1"/>
          <w:sz w:val="24"/>
          <w:szCs w:val="24"/>
          <w:lang w:eastAsia="zh-CN"/>
        </w:rPr>
        <w:t xml:space="preserve"> to the axonal terminal compartment</w:t>
      </w:r>
      <w:r w:rsidR="00AD716B" w:rsidRPr="002B1AE2">
        <w:rPr>
          <w:rFonts w:ascii="Calibri" w:hAnsi="Calibri" w:cs="Calibri"/>
          <w:color w:val="000000" w:themeColor="text1"/>
          <w:sz w:val="24"/>
          <w:szCs w:val="24"/>
          <w:lang w:eastAsia="zh-CN"/>
        </w:rPr>
        <w:t>.</w:t>
      </w:r>
    </w:p>
    <w:p w:rsidR="00935556" w:rsidRPr="002B1AE2" w:rsidRDefault="00935556" w:rsidP="002B1AE2">
      <w:pPr>
        <w:pBdr>
          <w:top w:val="nil"/>
          <w:left w:val="nil"/>
          <w:bottom w:val="nil"/>
          <w:right w:val="nil"/>
          <w:between w:val="nil"/>
        </w:pBdr>
        <w:rPr>
          <w:color w:val="000000" w:themeColor="text1"/>
          <w:lang w:eastAsia="zh-CN"/>
        </w:rPr>
      </w:pPr>
    </w:p>
    <w:p w:rsidR="00DE371A" w:rsidRPr="002B1AE2" w:rsidRDefault="00DE371A"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At DIV7, perform axonal injury procedures in the axonal terminal compartment to establish an </w:t>
      </w:r>
      <w:r w:rsidRPr="002B1AE2">
        <w:rPr>
          <w:rFonts w:ascii="Calibri" w:hAnsi="Calibri" w:cs="Calibri"/>
          <w:i/>
          <w:iCs/>
          <w:color w:val="000000" w:themeColor="text1"/>
          <w:sz w:val="24"/>
          <w:szCs w:val="24"/>
          <w:lang w:eastAsia="zh-CN"/>
        </w:rPr>
        <w:t>in vitro</w:t>
      </w:r>
      <w:r w:rsidRPr="002B1AE2">
        <w:rPr>
          <w:rFonts w:ascii="Calibri" w:hAnsi="Calibri" w:cs="Calibri"/>
          <w:color w:val="000000" w:themeColor="text1"/>
          <w:sz w:val="24"/>
          <w:szCs w:val="24"/>
          <w:lang w:eastAsia="zh-CN"/>
        </w:rPr>
        <w:t xml:space="preserve"> axonal injury model.</w:t>
      </w:r>
    </w:p>
    <w:p w:rsidR="00DE371A" w:rsidRPr="002B1AE2" w:rsidRDefault="00DE371A" w:rsidP="002B1AE2">
      <w:pPr>
        <w:pBdr>
          <w:top w:val="nil"/>
          <w:left w:val="nil"/>
          <w:bottom w:val="nil"/>
          <w:right w:val="nil"/>
          <w:between w:val="nil"/>
        </w:pBdr>
        <w:rPr>
          <w:color w:val="000000" w:themeColor="text1"/>
          <w:lang w:eastAsia="zh-CN"/>
        </w:rPr>
      </w:pPr>
    </w:p>
    <w:bookmarkEnd w:id="8"/>
    <w:p w:rsidR="00193E43" w:rsidRPr="002B1AE2" w:rsidRDefault="00193E43"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Take an appropriate amount of NBA medium and transfer it to a new 15 </w:t>
      </w:r>
      <w:proofErr w:type="spellStart"/>
      <w:r w:rsidRPr="002B1AE2">
        <w:rPr>
          <w:rFonts w:ascii="Calibri" w:hAnsi="Calibri" w:cs="Calibri"/>
          <w:color w:val="000000" w:themeColor="text1"/>
          <w:sz w:val="24"/>
          <w:szCs w:val="24"/>
          <w:highlight w:val="yellow"/>
          <w:lang w:eastAsia="zh-CN"/>
        </w:rPr>
        <w:t>mL</w:t>
      </w:r>
      <w:proofErr w:type="spellEnd"/>
      <w:r w:rsidRPr="002B1AE2">
        <w:rPr>
          <w:rFonts w:ascii="Calibri" w:hAnsi="Calibri" w:cs="Calibri"/>
          <w:color w:val="000000" w:themeColor="text1"/>
          <w:sz w:val="24"/>
          <w:szCs w:val="24"/>
          <w:highlight w:val="yellow"/>
          <w:lang w:eastAsia="zh-CN"/>
        </w:rPr>
        <w:t xml:space="preserve"> centrifuge tube for later use.</w:t>
      </w:r>
    </w:p>
    <w:p w:rsidR="00C34E54" w:rsidRPr="002B1AE2" w:rsidRDefault="00C34E54" w:rsidP="002B1AE2">
      <w:pPr>
        <w:pBdr>
          <w:top w:val="nil"/>
          <w:left w:val="nil"/>
          <w:bottom w:val="nil"/>
          <w:right w:val="nil"/>
          <w:between w:val="nil"/>
        </w:pBdr>
        <w:rPr>
          <w:color w:val="000000" w:themeColor="text1"/>
          <w:highlight w:val="yellow"/>
          <w:lang w:eastAsia="zh-CN"/>
        </w:rPr>
      </w:pPr>
    </w:p>
    <w:p w:rsidR="00193E43" w:rsidRPr="002B1AE2" w:rsidRDefault="00193E43"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Culture cortical neurons in the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device for the specified period. Then transfer the device to a clean bench.</w:t>
      </w:r>
    </w:p>
    <w:p w:rsidR="00C34E54" w:rsidRPr="002B1AE2" w:rsidRDefault="00C34E54" w:rsidP="002B1AE2">
      <w:pPr>
        <w:pBdr>
          <w:top w:val="nil"/>
          <w:left w:val="nil"/>
          <w:bottom w:val="nil"/>
          <w:right w:val="nil"/>
          <w:between w:val="nil"/>
        </w:pBdr>
        <w:rPr>
          <w:color w:val="000000" w:themeColor="text1"/>
          <w:highlight w:val="yellow"/>
          <w:lang w:eastAsia="zh-CN"/>
        </w:rPr>
      </w:pPr>
    </w:p>
    <w:p w:rsidR="00193E43" w:rsidRPr="002B1AE2" w:rsidRDefault="00193E43"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lastRenderedPageBreak/>
        <w:t xml:space="preserve">Use lint-free paper to dry the bottom of the 35 mm culture dish. Use a 200 </w:t>
      </w:r>
      <w:proofErr w:type="spellStart"/>
      <w:r w:rsidRPr="002B1AE2">
        <w:rPr>
          <w:rFonts w:ascii="Calibri" w:hAnsi="Calibri" w:cs="Calibri"/>
          <w:color w:val="000000" w:themeColor="text1"/>
          <w:sz w:val="24"/>
          <w:szCs w:val="24"/>
          <w:highlight w:val="yellow"/>
          <w:lang w:eastAsia="zh-CN"/>
        </w:rPr>
        <w:t>μL</w:t>
      </w:r>
      <w:proofErr w:type="spellEnd"/>
      <w:r w:rsidRPr="002B1AE2">
        <w:rPr>
          <w:rFonts w:ascii="Calibri" w:hAnsi="Calibri" w:cs="Calibri"/>
          <w:color w:val="000000" w:themeColor="text1"/>
          <w:sz w:val="24"/>
          <w:szCs w:val="24"/>
          <w:highlight w:val="yellow"/>
          <w:lang w:eastAsia="zh-CN"/>
        </w:rPr>
        <w:t xml:space="preserve"> pipette to aspirate the medium from the two right-side holes of the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device.</w:t>
      </w:r>
    </w:p>
    <w:p w:rsidR="00C34E54" w:rsidRPr="002B1AE2" w:rsidRDefault="00C34E54" w:rsidP="002B1AE2">
      <w:pPr>
        <w:pBdr>
          <w:top w:val="nil"/>
          <w:left w:val="nil"/>
          <w:bottom w:val="nil"/>
          <w:right w:val="nil"/>
          <w:between w:val="nil"/>
        </w:pBdr>
        <w:rPr>
          <w:color w:val="000000" w:themeColor="text1"/>
          <w:highlight w:val="yellow"/>
          <w:lang w:eastAsia="zh-CN"/>
        </w:rPr>
      </w:pPr>
    </w:p>
    <w:p w:rsidR="00E170D8" w:rsidRPr="002B1AE2" w:rsidRDefault="00193E43"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Connect the vacuum pump tubing to a sterile, filter-free 200 </w:t>
      </w:r>
      <w:proofErr w:type="spellStart"/>
      <w:r w:rsidRPr="002B1AE2">
        <w:rPr>
          <w:rFonts w:ascii="Calibri" w:hAnsi="Calibri" w:cs="Calibri"/>
          <w:color w:val="000000" w:themeColor="text1"/>
          <w:sz w:val="24"/>
          <w:szCs w:val="24"/>
          <w:highlight w:val="yellow"/>
          <w:lang w:eastAsia="zh-CN"/>
        </w:rPr>
        <w:t>μL</w:t>
      </w:r>
      <w:proofErr w:type="spellEnd"/>
      <w:r w:rsidRPr="002B1AE2">
        <w:rPr>
          <w:rFonts w:ascii="Calibri" w:hAnsi="Calibri" w:cs="Calibri"/>
          <w:color w:val="000000" w:themeColor="text1"/>
          <w:sz w:val="24"/>
          <w:szCs w:val="24"/>
          <w:highlight w:val="yellow"/>
          <w:lang w:eastAsia="zh-CN"/>
        </w:rPr>
        <w:t xml:space="preserve"> pipette tip, turn on the vacuum pump (suction rate 60 L/min), and aim the tip at the connection point between the lower hole of the axon terminal chamber and the chamber to aspirate the old medium (at this point, axons break due to negative pressure).</w:t>
      </w:r>
    </w:p>
    <w:p w:rsidR="00C34E54" w:rsidRPr="002B1AE2" w:rsidRDefault="00C34E54" w:rsidP="002B1AE2">
      <w:pPr>
        <w:pBdr>
          <w:top w:val="nil"/>
          <w:left w:val="nil"/>
          <w:bottom w:val="nil"/>
          <w:right w:val="nil"/>
          <w:between w:val="nil"/>
        </w:pBdr>
        <w:rPr>
          <w:color w:val="000000" w:themeColor="text1"/>
          <w:highlight w:val="yellow"/>
          <w:lang w:eastAsia="zh-CN"/>
        </w:rPr>
      </w:pPr>
    </w:p>
    <w:p w:rsidR="00DA04B3" w:rsidRPr="002B1AE2" w:rsidRDefault="00DA04B3"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 xml:space="preserve">Replace the 200 </w:t>
      </w:r>
      <w:proofErr w:type="spellStart"/>
      <w:r w:rsidRPr="002B1AE2">
        <w:rPr>
          <w:rFonts w:ascii="Calibri" w:hAnsi="Calibri" w:cs="Calibri"/>
          <w:color w:val="000000" w:themeColor="text1"/>
          <w:sz w:val="24"/>
          <w:szCs w:val="24"/>
          <w:highlight w:val="yellow"/>
          <w:lang w:eastAsia="zh-CN"/>
        </w:rPr>
        <w:t>μL</w:t>
      </w:r>
      <w:proofErr w:type="spellEnd"/>
      <w:r w:rsidRPr="002B1AE2">
        <w:rPr>
          <w:rFonts w:ascii="Calibri" w:hAnsi="Calibri" w:cs="Calibri"/>
          <w:color w:val="000000" w:themeColor="text1"/>
          <w:sz w:val="24"/>
          <w:szCs w:val="24"/>
          <w:highlight w:val="yellow"/>
          <w:lang w:eastAsia="zh-CN"/>
        </w:rPr>
        <w:t xml:space="preserve"> pipette tip and draw 150 </w:t>
      </w:r>
      <w:proofErr w:type="spellStart"/>
      <w:r w:rsidRPr="002B1AE2">
        <w:rPr>
          <w:rFonts w:ascii="Calibri" w:hAnsi="Calibri" w:cs="Calibri"/>
          <w:color w:val="000000" w:themeColor="text1"/>
          <w:sz w:val="24"/>
          <w:szCs w:val="24"/>
          <w:highlight w:val="yellow"/>
          <w:lang w:eastAsia="zh-CN"/>
        </w:rPr>
        <w:t>μL</w:t>
      </w:r>
      <w:proofErr w:type="spellEnd"/>
      <w:r w:rsidRPr="002B1AE2">
        <w:rPr>
          <w:rFonts w:ascii="Calibri" w:hAnsi="Calibri" w:cs="Calibri"/>
          <w:color w:val="000000" w:themeColor="text1"/>
          <w:sz w:val="24"/>
          <w:szCs w:val="24"/>
          <w:highlight w:val="yellow"/>
          <w:lang w:eastAsia="zh-CN"/>
        </w:rPr>
        <w:t xml:space="preserve"> of NBA, slowly adding it through the lower hole of the right chamber.</w:t>
      </w:r>
    </w:p>
    <w:p w:rsidR="00C34E54" w:rsidRPr="002B1AE2" w:rsidRDefault="00C34E54" w:rsidP="002B1AE2">
      <w:pPr>
        <w:pBdr>
          <w:top w:val="nil"/>
          <w:left w:val="nil"/>
          <w:bottom w:val="nil"/>
          <w:right w:val="nil"/>
          <w:between w:val="nil"/>
        </w:pBdr>
        <w:rPr>
          <w:color w:val="000000" w:themeColor="text1"/>
          <w:lang w:eastAsia="zh-CN"/>
        </w:rPr>
      </w:pPr>
    </w:p>
    <w:p w:rsidR="00DA04B3" w:rsidRPr="002B1AE2" w:rsidRDefault="00211F55"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w:t>
      </w:r>
      <w:r w:rsidR="00DA04B3" w:rsidRPr="002B1AE2">
        <w:rPr>
          <w:color w:val="000000" w:themeColor="text1"/>
          <w:lang w:eastAsia="zh-CN"/>
        </w:rPr>
        <w:t>If the liquid flow is too slow and bubbles form, quickly expel the liquid from the tip to rapidly fill the chamber.</w:t>
      </w:r>
    </w:p>
    <w:p w:rsidR="00C34E54" w:rsidRPr="002B1AE2" w:rsidRDefault="00C34E54" w:rsidP="002B1AE2">
      <w:pPr>
        <w:pBdr>
          <w:top w:val="nil"/>
          <w:left w:val="nil"/>
          <w:bottom w:val="nil"/>
          <w:right w:val="nil"/>
          <w:between w:val="nil"/>
        </w:pBdr>
        <w:rPr>
          <w:color w:val="000000" w:themeColor="text1"/>
          <w:lang w:eastAsia="zh-CN"/>
        </w:rPr>
      </w:pPr>
    </w:p>
    <w:p w:rsidR="00DA04B3" w:rsidRPr="002B1AE2" w:rsidRDefault="00DA04B3"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Alternate using the two right-side holes for liquid addition: after each NBA addition, immediately use the vacuum pump to aspirate liquid from the other hole to sever axons.  Repeat this operation 4 times, and after the last aspiration, replace with fresh complete neuronal medium.</w:t>
      </w:r>
    </w:p>
    <w:p w:rsidR="00C34E54" w:rsidRPr="002B1AE2" w:rsidRDefault="00C34E54" w:rsidP="002B1AE2">
      <w:pPr>
        <w:pBdr>
          <w:top w:val="nil"/>
          <w:left w:val="nil"/>
          <w:bottom w:val="nil"/>
          <w:right w:val="nil"/>
          <w:between w:val="nil"/>
        </w:pBdr>
        <w:rPr>
          <w:color w:val="000000" w:themeColor="text1"/>
          <w:highlight w:val="yellow"/>
          <w:lang w:eastAsia="zh-CN"/>
        </w:rPr>
      </w:pPr>
    </w:p>
    <w:p w:rsidR="00DA04B3" w:rsidRPr="002B1AE2" w:rsidRDefault="00DA04B3"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Aspirate the old medium from the cell body side hole and add fresh complete neuronal medium containing drugs (if needed).</w:t>
      </w:r>
    </w:p>
    <w:p w:rsidR="00C34E54" w:rsidRPr="002B1AE2" w:rsidRDefault="00C34E54" w:rsidP="002B1AE2">
      <w:pPr>
        <w:pBdr>
          <w:top w:val="nil"/>
          <w:left w:val="nil"/>
          <w:bottom w:val="nil"/>
          <w:right w:val="nil"/>
          <w:between w:val="nil"/>
        </w:pBdr>
        <w:rPr>
          <w:color w:val="000000" w:themeColor="text1"/>
          <w:highlight w:val="yellow"/>
          <w:lang w:eastAsia="zh-CN"/>
        </w:rPr>
      </w:pPr>
    </w:p>
    <w:p w:rsidR="00DA04B3" w:rsidRPr="002B1AE2" w:rsidRDefault="00DA04B3"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 xml:space="preserve">Place the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device along with the culture dish in a 150 mm culture dish and continue culturing for the specified time (e.g., 24 h).</w:t>
      </w:r>
      <w:bookmarkEnd w:id="7"/>
    </w:p>
    <w:p w:rsidR="00C34E54" w:rsidRPr="002B1AE2" w:rsidRDefault="00C34E54" w:rsidP="002B1AE2">
      <w:pPr>
        <w:pBdr>
          <w:top w:val="nil"/>
          <w:left w:val="nil"/>
          <w:bottom w:val="nil"/>
          <w:right w:val="nil"/>
          <w:between w:val="nil"/>
        </w:pBdr>
        <w:rPr>
          <w:color w:val="000000" w:themeColor="text1"/>
          <w:lang w:eastAsia="zh-CN"/>
        </w:rPr>
      </w:pPr>
    </w:p>
    <w:p w:rsidR="00651DEB" w:rsidRPr="002B1AE2" w:rsidRDefault="00211F55"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w:t>
      </w:r>
      <w:r w:rsidR="00DA04B3" w:rsidRPr="002B1AE2">
        <w:rPr>
          <w:color w:val="000000" w:themeColor="text1"/>
          <w:lang w:eastAsia="zh-CN"/>
        </w:rPr>
        <w:t>The axon damage operation requires NBA medium, as neuronal complete medium will produce bubbles affecting the severing effect.</w:t>
      </w:r>
    </w:p>
    <w:p w:rsidR="00C34E54" w:rsidRPr="002B1AE2" w:rsidRDefault="00C34E54" w:rsidP="002B1AE2">
      <w:pPr>
        <w:pBdr>
          <w:top w:val="nil"/>
          <w:left w:val="nil"/>
          <w:bottom w:val="nil"/>
          <w:right w:val="nil"/>
          <w:between w:val="nil"/>
        </w:pBdr>
        <w:rPr>
          <w:color w:val="000000" w:themeColor="text1"/>
          <w:lang w:eastAsia="zh-CN"/>
        </w:rPr>
      </w:pPr>
    </w:p>
    <w:p w:rsidR="005075C1" w:rsidRPr="002B1AE2" w:rsidRDefault="003520FB"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r w:rsidRPr="002B1AE2">
        <w:rPr>
          <w:rFonts w:ascii="Calibri" w:hAnsi="Calibri" w:cs="Calibri"/>
          <w:b/>
          <w:bCs/>
          <w:color w:val="000000" w:themeColor="text1"/>
          <w:sz w:val="24"/>
          <w:szCs w:val="24"/>
          <w:highlight w:val="yellow"/>
          <w:lang w:eastAsia="zh-CN"/>
        </w:rPr>
        <w:t>Large-</w:t>
      </w:r>
      <w:r w:rsidR="00EA1D2A" w:rsidRPr="002B1AE2">
        <w:rPr>
          <w:rFonts w:ascii="Calibri" w:hAnsi="Calibri" w:cs="Calibri"/>
          <w:b/>
          <w:bCs/>
          <w:color w:val="000000" w:themeColor="text1"/>
          <w:sz w:val="24"/>
          <w:szCs w:val="24"/>
          <w:highlight w:val="yellow"/>
          <w:lang w:eastAsia="zh-CN"/>
        </w:rPr>
        <w:t xml:space="preserve">scale </w:t>
      </w:r>
      <w:proofErr w:type="spellStart"/>
      <w:r w:rsidR="00EA1D2A" w:rsidRPr="002B1AE2">
        <w:rPr>
          <w:rFonts w:ascii="Calibri" w:hAnsi="Calibri" w:cs="Calibri"/>
          <w:b/>
          <w:bCs/>
          <w:color w:val="000000" w:themeColor="text1"/>
          <w:sz w:val="24"/>
          <w:szCs w:val="24"/>
          <w:highlight w:val="yellow"/>
          <w:lang w:eastAsia="zh-CN"/>
        </w:rPr>
        <w:t>microfluidic</w:t>
      </w:r>
      <w:proofErr w:type="spellEnd"/>
      <w:r w:rsidR="00EA1D2A" w:rsidRPr="002B1AE2">
        <w:rPr>
          <w:rFonts w:ascii="Calibri" w:hAnsi="Calibri" w:cs="Calibri"/>
          <w:b/>
          <w:bCs/>
          <w:color w:val="000000" w:themeColor="text1"/>
          <w:sz w:val="24"/>
          <w:szCs w:val="24"/>
          <w:highlight w:val="yellow"/>
          <w:lang w:eastAsia="zh-CN"/>
        </w:rPr>
        <w:t xml:space="preserve"> device axonal injury</w:t>
      </w:r>
    </w:p>
    <w:p w:rsidR="00C34E54" w:rsidRPr="002B1AE2" w:rsidRDefault="00C34E54" w:rsidP="002B1AE2">
      <w:pPr>
        <w:pBdr>
          <w:top w:val="nil"/>
          <w:left w:val="nil"/>
          <w:bottom w:val="nil"/>
          <w:right w:val="nil"/>
          <w:between w:val="nil"/>
        </w:pBdr>
        <w:rPr>
          <w:b/>
          <w:bCs/>
          <w:color w:val="000000" w:themeColor="text1"/>
          <w:lang w:eastAsia="zh-CN"/>
        </w:rPr>
      </w:pPr>
    </w:p>
    <w:p w:rsidR="009F65F6" w:rsidRPr="002B1AE2" w:rsidRDefault="009F65F6" w:rsidP="002B1AE2">
      <w:pPr>
        <w:pStyle w:val="a8"/>
        <w:numPr>
          <w:ilvl w:val="1"/>
          <w:numId w:val="24"/>
        </w:numP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Method 1: Manual </w:t>
      </w:r>
      <w:r w:rsidR="00431251" w:rsidRPr="002B1AE2">
        <w:rPr>
          <w:rFonts w:ascii="Calibri" w:hAnsi="Calibri" w:cs="Calibri"/>
          <w:color w:val="000000" w:themeColor="text1"/>
          <w:sz w:val="24"/>
          <w:szCs w:val="24"/>
          <w:highlight w:val="yellow"/>
          <w:lang w:eastAsia="zh-CN"/>
        </w:rPr>
        <w:t>a</w:t>
      </w:r>
      <w:r w:rsidRPr="002B1AE2">
        <w:rPr>
          <w:rFonts w:ascii="Calibri" w:hAnsi="Calibri" w:cs="Calibri"/>
          <w:color w:val="000000" w:themeColor="text1"/>
          <w:sz w:val="24"/>
          <w:szCs w:val="24"/>
          <w:highlight w:val="yellow"/>
          <w:lang w:eastAsia="zh-CN"/>
        </w:rPr>
        <w:t>xon</w:t>
      </w:r>
      <w:r w:rsidR="00431251" w:rsidRPr="002B1AE2">
        <w:rPr>
          <w:rFonts w:ascii="Calibri" w:hAnsi="Calibri" w:cs="Calibri"/>
          <w:color w:val="000000" w:themeColor="text1"/>
          <w:sz w:val="24"/>
          <w:szCs w:val="24"/>
          <w:highlight w:val="yellow"/>
          <w:lang w:eastAsia="zh-CN"/>
        </w:rPr>
        <w:t>al</w:t>
      </w:r>
      <w:r w:rsidRPr="002B1AE2">
        <w:rPr>
          <w:rFonts w:ascii="Calibri" w:hAnsi="Calibri" w:cs="Calibri"/>
          <w:color w:val="000000" w:themeColor="text1"/>
          <w:sz w:val="24"/>
          <w:szCs w:val="24"/>
          <w:highlight w:val="yellow"/>
          <w:lang w:eastAsia="zh-CN"/>
        </w:rPr>
        <w:t xml:space="preserve"> </w:t>
      </w:r>
      <w:r w:rsidR="00431251" w:rsidRPr="002B1AE2">
        <w:rPr>
          <w:rFonts w:ascii="Calibri" w:hAnsi="Calibri" w:cs="Calibri"/>
          <w:color w:val="000000" w:themeColor="text1"/>
          <w:sz w:val="24"/>
          <w:szCs w:val="24"/>
          <w:highlight w:val="yellow"/>
          <w:lang w:eastAsia="zh-CN"/>
        </w:rPr>
        <w:t>injury</w:t>
      </w:r>
      <w:r w:rsidR="00475966" w:rsidRPr="002B1AE2">
        <w:rPr>
          <w:rFonts w:ascii="Calibri" w:hAnsi="Calibri" w:cs="Calibri"/>
          <w:color w:val="000000" w:themeColor="text1"/>
          <w:sz w:val="24"/>
          <w:szCs w:val="24"/>
          <w:highlight w:val="yellow"/>
          <w:lang w:eastAsia="zh-CN"/>
        </w:rPr>
        <w:t>.</w:t>
      </w:r>
    </w:p>
    <w:p w:rsidR="00C34E54" w:rsidRPr="002B1AE2" w:rsidRDefault="00C34E54" w:rsidP="002B1AE2">
      <w:pPr>
        <w:pBdr>
          <w:top w:val="nil"/>
          <w:left w:val="nil"/>
          <w:bottom w:val="nil"/>
          <w:right w:val="nil"/>
          <w:between w:val="nil"/>
        </w:pBdr>
        <w:rPr>
          <w:b/>
          <w:bCs/>
          <w:color w:val="000000" w:themeColor="text1"/>
          <w:highlight w:val="yellow"/>
          <w:lang w:eastAsia="zh-CN"/>
        </w:rPr>
      </w:pPr>
    </w:p>
    <w:p w:rsidR="009F65F6" w:rsidRPr="002B1AE2" w:rsidRDefault="009F65F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Seed neurons into all chambers of the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device.</w:t>
      </w:r>
    </w:p>
    <w:p w:rsidR="00C34E54" w:rsidRPr="002B1AE2" w:rsidRDefault="00C34E54" w:rsidP="002B1AE2">
      <w:pPr>
        <w:pBdr>
          <w:top w:val="nil"/>
          <w:left w:val="nil"/>
          <w:bottom w:val="nil"/>
          <w:right w:val="nil"/>
          <w:between w:val="nil"/>
        </w:pBdr>
        <w:rPr>
          <w:color w:val="000000" w:themeColor="text1"/>
          <w:highlight w:val="yellow"/>
          <w:lang w:eastAsia="zh-CN"/>
        </w:rPr>
      </w:pPr>
    </w:p>
    <w:p w:rsidR="009F65F6" w:rsidRPr="002B1AE2" w:rsidRDefault="009F65F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Incubate the device at </w:t>
      </w:r>
      <w:r w:rsidR="000E4E75" w:rsidRPr="002B1AE2">
        <w:rPr>
          <w:rFonts w:ascii="Calibri" w:hAnsi="Calibri" w:cs="Calibri"/>
          <w:color w:val="000000" w:themeColor="text1"/>
          <w:sz w:val="24"/>
          <w:szCs w:val="24"/>
          <w:highlight w:val="yellow"/>
          <w:lang w:eastAsia="zh-CN"/>
        </w:rPr>
        <w:t>37 °C</w:t>
      </w:r>
      <w:r w:rsidRPr="002B1AE2">
        <w:rPr>
          <w:rFonts w:ascii="Calibri" w:hAnsi="Calibri" w:cs="Calibri"/>
          <w:color w:val="000000" w:themeColor="text1"/>
          <w:sz w:val="24"/>
          <w:szCs w:val="24"/>
          <w:highlight w:val="yellow"/>
          <w:lang w:eastAsia="zh-CN"/>
        </w:rPr>
        <w:t xml:space="preserve"> in a humidified incubator with 5% CO</w:t>
      </w:r>
      <w:r w:rsidRPr="002B1AE2">
        <w:rPr>
          <w:rFonts w:ascii="Calibri" w:hAnsi="Calibri" w:cs="Calibri"/>
          <w:color w:val="000000" w:themeColor="text1"/>
          <w:sz w:val="24"/>
          <w:szCs w:val="24"/>
          <w:highlight w:val="yellow"/>
          <w:vertAlign w:val="subscript"/>
          <w:lang w:eastAsia="zh-CN"/>
        </w:rPr>
        <w:t>2</w:t>
      </w:r>
      <w:r w:rsidRPr="002B1AE2">
        <w:rPr>
          <w:rFonts w:ascii="Calibri" w:hAnsi="Calibri" w:cs="Calibri"/>
          <w:color w:val="000000" w:themeColor="text1"/>
          <w:sz w:val="24"/>
          <w:szCs w:val="24"/>
          <w:highlight w:val="yellow"/>
          <w:lang w:eastAsia="zh-CN"/>
        </w:rPr>
        <w:t xml:space="preserve"> for three days, then remove the entire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device.</w:t>
      </w:r>
    </w:p>
    <w:p w:rsidR="00B2531F" w:rsidRPr="002B1AE2" w:rsidRDefault="00B2531F" w:rsidP="002B1AE2">
      <w:pPr>
        <w:pBdr>
          <w:top w:val="nil"/>
          <w:left w:val="nil"/>
          <w:bottom w:val="nil"/>
          <w:right w:val="nil"/>
          <w:between w:val="nil"/>
        </w:pBdr>
        <w:rPr>
          <w:color w:val="000000" w:themeColor="text1"/>
          <w:highlight w:val="yellow"/>
          <w:lang w:eastAsia="zh-CN"/>
        </w:rPr>
      </w:pPr>
    </w:p>
    <w:p w:rsidR="0080493D" w:rsidRPr="002B1AE2" w:rsidRDefault="00211F55" w:rsidP="002B1AE2">
      <w:pPr>
        <w:pBdr>
          <w:top w:val="nil"/>
          <w:left w:val="nil"/>
          <w:bottom w:val="nil"/>
          <w:right w:val="nil"/>
          <w:between w:val="nil"/>
        </w:pBdr>
        <w:rPr>
          <w:color w:val="000000" w:themeColor="text1"/>
          <w:highlight w:val="yellow"/>
          <w:lang w:eastAsia="zh-CN"/>
        </w:rPr>
      </w:pPr>
      <w:r w:rsidRPr="002B1AE2">
        <w:rPr>
          <w:color w:val="000000" w:themeColor="text1"/>
          <w:lang w:eastAsia="zh-CN"/>
        </w:rPr>
        <w:t xml:space="preserve">NOTE: </w:t>
      </w:r>
      <w:r w:rsidR="00E03FAC" w:rsidRPr="002B1AE2">
        <w:rPr>
          <w:color w:val="000000" w:themeColor="text1"/>
          <w:lang w:eastAsia="zh-CN"/>
        </w:rPr>
        <w:t xml:space="preserve">To avoid mechanical stress or tearing of axons grown into the </w:t>
      </w:r>
      <w:proofErr w:type="spellStart"/>
      <w:r w:rsidR="00E03FAC" w:rsidRPr="002B1AE2">
        <w:rPr>
          <w:color w:val="000000" w:themeColor="text1"/>
          <w:lang w:eastAsia="zh-CN"/>
        </w:rPr>
        <w:t>microchannels</w:t>
      </w:r>
      <w:proofErr w:type="spellEnd"/>
      <w:r w:rsidR="00E03FAC" w:rsidRPr="002B1AE2">
        <w:rPr>
          <w:color w:val="000000" w:themeColor="text1"/>
          <w:lang w:eastAsia="zh-CN"/>
        </w:rPr>
        <w:t xml:space="preserve">, remove the </w:t>
      </w:r>
      <w:proofErr w:type="spellStart"/>
      <w:r w:rsidR="00E03FAC" w:rsidRPr="002B1AE2">
        <w:rPr>
          <w:color w:val="000000" w:themeColor="text1"/>
          <w:lang w:eastAsia="zh-CN"/>
        </w:rPr>
        <w:t>microfluidic</w:t>
      </w:r>
      <w:proofErr w:type="spellEnd"/>
      <w:r w:rsidR="00E03FAC" w:rsidRPr="002B1AE2">
        <w:rPr>
          <w:color w:val="000000" w:themeColor="text1"/>
          <w:lang w:eastAsia="zh-CN"/>
        </w:rPr>
        <w:t xml:space="preserve"> device at DIV3 instead of DIV7. This is particularly important if the experimental design includes an undamaged control group.</w:t>
      </w:r>
    </w:p>
    <w:p w:rsidR="0080493D" w:rsidRPr="002B1AE2" w:rsidRDefault="0080493D" w:rsidP="002B1AE2">
      <w:pPr>
        <w:pBdr>
          <w:top w:val="nil"/>
          <w:left w:val="nil"/>
          <w:bottom w:val="nil"/>
          <w:right w:val="nil"/>
          <w:between w:val="nil"/>
        </w:pBdr>
        <w:rPr>
          <w:color w:val="000000" w:themeColor="text1"/>
          <w:highlight w:val="yellow"/>
          <w:lang w:eastAsia="zh-CN"/>
        </w:rPr>
      </w:pPr>
    </w:p>
    <w:p w:rsidR="009F65F6" w:rsidRPr="002B1AE2" w:rsidRDefault="009F65F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At DIV7, remove </w:t>
      </w:r>
      <w:r w:rsidR="00990728" w:rsidRPr="002B1AE2">
        <w:rPr>
          <w:rFonts w:ascii="Calibri" w:hAnsi="Calibri" w:cs="Calibri"/>
          <w:color w:val="000000" w:themeColor="text1"/>
          <w:sz w:val="24"/>
          <w:szCs w:val="24"/>
          <w:highlight w:val="yellow"/>
          <w:lang w:eastAsia="zh-CN"/>
        </w:rPr>
        <w:t xml:space="preserve">the culture dish containing </w:t>
      </w:r>
      <w:r w:rsidRPr="002B1AE2">
        <w:rPr>
          <w:rFonts w:ascii="Calibri" w:hAnsi="Calibri" w:cs="Calibri"/>
          <w:color w:val="000000" w:themeColor="text1"/>
          <w:sz w:val="24"/>
          <w:szCs w:val="24"/>
          <w:highlight w:val="yellow"/>
          <w:lang w:eastAsia="zh-CN"/>
        </w:rPr>
        <w:t xml:space="preserve">the </w:t>
      </w:r>
      <w:proofErr w:type="spellStart"/>
      <w:r w:rsidRPr="002B1AE2">
        <w:rPr>
          <w:rFonts w:ascii="Calibri" w:hAnsi="Calibri" w:cs="Calibri"/>
          <w:color w:val="000000" w:themeColor="text1"/>
          <w:sz w:val="24"/>
          <w:szCs w:val="24"/>
          <w:highlight w:val="yellow"/>
          <w:lang w:eastAsia="zh-CN"/>
        </w:rPr>
        <w:t>microfluidic</w:t>
      </w:r>
      <w:proofErr w:type="spellEnd"/>
      <w:r w:rsidRPr="002B1AE2">
        <w:rPr>
          <w:rFonts w:ascii="Calibri" w:hAnsi="Calibri" w:cs="Calibri"/>
          <w:color w:val="000000" w:themeColor="text1"/>
          <w:sz w:val="24"/>
          <w:szCs w:val="24"/>
          <w:highlight w:val="yellow"/>
          <w:lang w:eastAsia="zh-CN"/>
        </w:rPr>
        <w:t xml:space="preserve"> device from the</w:t>
      </w:r>
      <w:r w:rsidR="00990728" w:rsidRPr="002B1AE2">
        <w:rPr>
          <w:rFonts w:ascii="Calibri" w:hAnsi="Calibri" w:cs="Calibri"/>
          <w:color w:val="000000" w:themeColor="text1"/>
          <w:sz w:val="24"/>
          <w:szCs w:val="24"/>
          <w:highlight w:val="yellow"/>
        </w:rPr>
        <w:t xml:space="preserve"> </w:t>
      </w:r>
      <w:r w:rsidR="00990728" w:rsidRPr="002B1AE2">
        <w:rPr>
          <w:rFonts w:ascii="Calibri" w:hAnsi="Calibri" w:cs="Calibri"/>
          <w:color w:val="000000" w:themeColor="text1"/>
          <w:sz w:val="24"/>
          <w:szCs w:val="24"/>
          <w:highlight w:val="yellow"/>
          <w:lang w:eastAsia="zh-CN"/>
        </w:rPr>
        <w:t>incubator</w:t>
      </w:r>
      <w:r w:rsidRPr="002B1AE2">
        <w:rPr>
          <w:rFonts w:ascii="Calibri" w:hAnsi="Calibri" w:cs="Calibri"/>
          <w:color w:val="000000" w:themeColor="text1"/>
          <w:sz w:val="24"/>
          <w:szCs w:val="24"/>
          <w:highlight w:val="yellow"/>
          <w:lang w:eastAsia="zh-CN"/>
        </w:rPr>
        <w:t xml:space="preserve"> and place it on a sterile stage.</w:t>
      </w:r>
    </w:p>
    <w:p w:rsidR="00B2531F" w:rsidRPr="002B1AE2" w:rsidRDefault="00B2531F" w:rsidP="002B1AE2">
      <w:pPr>
        <w:pBdr>
          <w:top w:val="nil"/>
          <w:left w:val="nil"/>
          <w:bottom w:val="nil"/>
          <w:right w:val="nil"/>
          <w:between w:val="nil"/>
        </w:pBdr>
        <w:rPr>
          <w:color w:val="000000" w:themeColor="text1"/>
          <w:highlight w:val="yellow"/>
          <w:lang w:eastAsia="zh-CN"/>
        </w:rPr>
      </w:pPr>
    </w:p>
    <w:p w:rsidR="009F65F6" w:rsidRPr="002B1AE2" w:rsidRDefault="009F65F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lastRenderedPageBreak/>
        <w:t>Prepare a microscope with 20</w:t>
      </w:r>
      <w:r w:rsidR="000E4E75" w:rsidRPr="002B1AE2">
        <w:rPr>
          <w:rFonts w:ascii="Calibri" w:hAnsi="Calibri" w:cs="Calibri"/>
          <w:color w:val="000000" w:themeColor="text1"/>
          <w:sz w:val="24"/>
          <w:szCs w:val="24"/>
          <w:highlight w:val="yellow"/>
          <w:lang w:eastAsia="zh-CN"/>
        </w:rPr>
        <w:t>x</w:t>
      </w:r>
      <w:r w:rsidRPr="002B1AE2">
        <w:rPr>
          <w:rFonts w:ascii="Calibri" w:hAnsi="Calibri" w:cs="Calibri"/>
          <w:color w:val="000000" w:themeColor="text1"/>
          <w:sz w:val="24"/>
          <w:szCs w:val="24"/>
          <w:highlight w:val="yellow"/>
          <w:lang w:eastAsia="zh-CN"/>
        </w:rPr>
        <w:t xml:space="preserve"> magnification and sterilize the work area with 75% ethanol.</w:t>
      </w:r>
    </w:p>
    <w:p w:rsidR="00B2531F" w:rsidRPr="002B1AE2" w:rsidRDefault="00B2531F" w:rsidP="002B1AE2">
      <w:pPr>
        <w:pBdr>
          <w:top w:val="nil"/>
          <w:left w:val="nil"/>
          <w:bottom w:val="nil"/>
          <w:right w:val="nil"/>
          <w:between w:val="nil"/>
        </w:pBdr>
        <w:rPr>
          <w:color w:val="000000" w:themeColor="text1"/>
          <w:highlight w:val="yellow"/>
          <w:lang w:eastAsia="zh-CN"/>
        </w:rPr>
      </w:pPr>
    </w:p>
    <w:p w:rsidR="009F65F6" w:rsidRPr="002B1AE2" w:rsidRDefault="0050353D"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 xml:space="preserve">Hold a 10 </w:t>
      </w:r>
      <w:proofErr w:type="spellStart"/>
      <w:r w:rsidRPr="002B1AE2">
        <w:rPr>
          <w:rFonts w:ascii="Calibri" w:hAnsi="Calibri" w:cs="Calibri"/>
          <w:color w:val="000000" w:themeColor="text1"/>
          <w:sz w:val="24"/>
          <w:szCs w:val="24"/>
          <w:highlight w:val="yellow"/>
          <w:lang w:eastAsia="zh-CN"/>
        </w:rPr>
        <w:t>μL</w:t>
      </w:r>
      <w:proofErr w:type="spellEnd"/>
      <w:r w:rsidRPr="002B1AE2">
        <w:rPr>
          <w:rFonts w:ascii="Calibri" w:hAnsi="Calibri" w:cs="Calibri"/>
          <w:color w:val="000000" w:themeColor="text1"/>
          <w:sz w:val="24"/>
          <w:szCs w:val="24"/>
          <w:highlight w:val="yellow"/>
          <w:lang w:eastAsia="zh-CN"/>
        </w:rPr>
        <w:t xml:space="preserve"> sterile filtered pipette tip, and identify axon bundles in the original </w:t>
      </w:r>
      <w:proofErr w:type="spellStart"/>
      <w:r w:rsidRPr="002B1AE2">
        <w:rPr>
          <w:rFonts w:ascii="Calibri" w:hAnsi="Calibri" w:cs="Calibri"/>
          <w:color w:val="000000" w:themeColor="text1"/>
          <w:sz w:val="24"/>
          <w:szCs w:val="24"/>
          <w:highlight w:val="yellow"/>
          <w:lang w:eastAsia="zh-CN"/>
        </w:rPr>
        <w:t>microchannels</w:t>
      </w:r>
      <w:proofErr w:type="spellEnd"/>
      <w:r w:rsidRPr="002B1AE2">
        <w:rPr>
          <w:rFonts w:ascii="Calibri" w:hAnsi="Calibri" w:cs="Calibri"/>
          <w:color w:val="000000" w:themeColor="text1"/>
          <w:sz w:val="24"/>
          <w:szCs w:val="24"/>
          <w:highlight w:val="yellow"/>
          <w:lang w:eastAsia="zh-CN"/>
        </w:rPr>
        <w:t xml:space="preserve"> under microscope guidance</w:t>
      </w:r>
      <w:r w:rsidR="009F65F6" w:rsidRPr="002B1AE2">
        <w:rPr>
          <w:rFonts w:ascii="Calibri" w:hAnsi="Calibri" w:cs="Calibri"/>
          <w:color w:val="000000" w:themeColor="text1"/>
          <w:sz w:val="24"/>
          <w:szCs w:val="24"/>
          <w:highlight w:val="yellow"/>
          <w:lang w:eastAsia="zh-CN"/>
        </w:rPr>
        <w:t>.</w:t>
      </w:r>
    </w:p>
    <w:p w:rsidR="00B2531F" w:rsidRPr="002B1AE2" w:rsidRDefault="00B2531F" w:rsidP="002B1AE2">
      <w:pPr>
        <w:pBdr>
          <w:top w:val="nil"/>
          <w:left w:val="nil"/>
          <w:bottom w:val="nil"/>
          <w:right w:val="nil"/>
          <w:between w:val="nil"/>
        </w:pBdr>
        <w:rPr>
          <w:color w:val="000000" w:themeColor="text1"/>
          <w:highlight w:val="yellow"/>
          <w:lang w:eastAsia="zh-CN"/>
        </w:rPr>
      </w:pPr>
    </w:p>
    <w:p w:rsidR="009F65F6" w:rsidRPr="002B1AE2" w:rsidRDefault="009F65F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highlight w:val="yellow"/>
          <w:lang w:eastAsia="zh-CN"/>
        </w:rPr>
      </w:pPr>
      <w:r w:rsidRPr="002B1AE2">
        <w:rPr>
          <w:rFonts w:ascii="Calibri" w:hAnsi="Calibri" w:cs="Calibri"/>
          <w:color w:val="000000" w:themeColor="text1"/>
          <w:sz w:val="24"/>
          <w:szCs w:val="24"/>
          <w:highlight w:val="yellow"/>
          <w:lang w:eastAsia="zh-CN"/>
        </w:rPr>
        <w:t>Perform longitudinal scratches along each axon bundle using the pipette tip.</w:t>
      </w:r>
    </w:p>
    <w:p w:rsidR="00B2531F" w:rsidRPr="002B1AE2" w:rsidRDefault="00B2531F" w:rsidP="002B1AE2">
      <w:pPr>
        <w:pBdr>
          <w:top w:val="nil"/>
          <w:left w:val="nil"/>
          <w:bottom w:val="nil"/>
          <w:right w:val="nil"/>
          <w:between w:val="nil"/>
        </w:pBdr>
        <w:rPr>
          <w:color w:val="000000" w:themeColor="text1"/>
          <w:highlight w:val="yellow"/>
          <w:lang w:eastAsia="zh-CN"/>
        </w:rPr>
      </w:pPr>
    </w:p>
    <w:p w:rsidR="009F65F6" w:rsidRPr="002B1AE2" w:rsidRDefault="009F65F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highlight w:val="yellow"/>
          <w:lang w:eastAsia="zh-CN"/>
        </w:rPr>
        <w:t>Observe the axon breakage under the microscope in real-time after scratching.</w:t>
      </w:r>
    </w:p>
    <w:p w:rsidR="00B2531F" w:rsidRPr="002B1AE2" w:rsidRDefault="00B2531F" w:rsidP="002B1AE2">
      <w:pPr>
        <w:pBdr>
          <w:top w:val="nil"/>
          <w:left w:val="nil"/>
          <w:bottom w:val="nil"/>
          <w:right w:val="nil"/>
          <w:between w:val="nil"/>
        </w:pBdr>
        <w:rPr>
          <w:color w:val="000000" w:themeColor="text1"/>
          <w:lang w:eastAsia="zh-CN"/>
        </w:rPr>
      </w:pPr>
    </w:p>
    <w:p w:rsidR="00AD716B" w:rsidRPr="002B1AE2" w:rsidRDefault="00211F55" w:rsidP="002B1AE2">
      <w:pPr>
        <w:pBdr>
          <w:top w:val="nil"/>
          <w:left w:val="nil"/>
          <w:bottom w:val="nil"/>
          <w:right w:val="nil"/>
          <w:between w:val="nil"/>
        </w:pBdr>
        <w:rPr>
          <w:color w:val="000000" w:themeColor="text1"/>
          <w:lang w:eastAsia="zh-CN"/>
        </w:rPr>
      </w:pPr>
      <w:bookmarkStart w:id="9" w:name="_Hlk202433600"/>
      <w:r w:rsidRPr="00AD441D">
        <w:rPr>
          <w:color w:val="000000" w:themeColor="text1"/>
          <w:lang w:eastAsia="zh-CN"/>
        </w:rPr>
        <w:t xml:space="preserve">NOTE: </w:t>
      </w:r>
      <w:bookmarkEnd w:id="9"/>
      <w:r w:rsidR="009F65F6" w:rsidRPr="00AD441D">
        <w:rPr>
          <w:color w:val="000000" w:themeColor="text1"/>
          <w:lang w:eastAsia="zh-CN"/>
        </w:rPr>
        <w:t>When handling live neur</w:t>
      </w:r>
      <w:r w:rsidR="009F65F6" w:rsidRPr="002B1AE2">
        <w:rPr>
          <w:color w:val="000000" w:themeColor="text1"/>
          <w:lang w:eastAsia="zh-CN"/>
        </w:rPr>
        <w:t xml:space="preserve">ons, wear </w:t>
      </w:r>
      <w:proofErr w:type="spellStart"/>
      <w:r w:rsidR="009F65F6" w:rsidRPr="002B1AE2">
        <w:rPr>
          <w:color w:val="000000" w:themeColor="text1"/>
          <w:lang w:eastAsia="zh-CN"/>
        </w:rPr>
        <w:t>nitrile</w:t>
      </w:r>
      <w:proofErr w:type="spellEnd"/>
      <w:r w:rsidR="009F65F6" w:rsidRPr="002B1AE2">
        <w:rPr>
          <w:color w:val="000000" w:themeColor="text1"/>
          <w:lang w:eastAsia="zh-CN"/>
        </w:rPr>
        <w:t xml:space="preserve"> gloves and work in a UV-sterilized </w:t>
      </w:r>
      <w:r w:rsidR="00464A1F" w:rsidRPr="002B1AE2">
        <w:rPr>
          <w:color w:val="000000" w:themeColor="text1"/>
          <w:lang w:eastAsia="zh-CN"/>
        </w:rPr>
        <w:t xml:space="preserve">laboratory </w:t>
      </w:r>
      <w:r w:rsidR="009F65F6" w:rsidRPr="002B1AE2">
        <w:rPr>
          <w:color w:val="000000" w:themeColor="text1"/>
          <w:lang w:eastAsia="zh-CN"/>
        </w:rPr>
        <w:t>environment</w:t>
      </w:r>
    </w:p>
    <w:p w:rsidR="00B2531F" w:rsidRPr="002B1AE2" w:rsidRDefault="00B2531F" w:rsidP="002B1AE2">
      <w:pPr>
        <w:pBdr>
          <w:top w:val="nil"/>
          <w:left w:val="nil"/>
          <w:bottom w:val="nil"/>
          <w:right w:val="nil"/>
          <w:between w:val="nil"/>
        </w:pBdr>
        <w:rPr>
          <w:color w:val="000000" w:themeColor="text1"/>
          <w:lang w:eastAsia="zh-CN"/>
        </w:rPr>
      </w:pPr>
    </w:p>
    <w:p w:rsidR="00AD716B" w:rsidRPr="002B1AE2" w:rsidRDefault="009F65F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Method 2: Vacuum-assisted axonal injury</w:t>
      </w:r>
      <w:r w:rsidR="00475966" w:rsidRPr="002B1AE2">
        <w:rPr>
          <w:rFonts w:ascii="Calibri" w:hAnsi="Calibri" w:cs="Calibri"/>
          <w:color w:val="000000" w:themeColor="text1"/>
          <w:sz w:val="24"/>
          <w:szCs w:val="24"/>
          <w:lang w:eastAsia="zh-CN"/>
        </w:rPr>
        <w:t>.</w:t>
      </w:r>
    </w:p>
    <w:p w:rsidR="00B2531F" w:rsidRPr="002B1AE2" w:rsidRDefault="00B2531F" w:rsidP="002B1AE2">
      <w:pPr>
        <w:pBdr>
          <w:top w:val="nil"/>
          <w:left w:val="nil"/>
          <w:bottom w:val="nil"/>
          <w:right w:val="nil"/>
          <w:between w:val="nil"/>
        </w:pBdr>
        <w:rPr>
          <w:b/>
          <w:bCs/>
          <w:color w:val="000000" w:themeColor="text1"/>
          <w:lang w:eastAsia="zh-CN"/>
        </w:rPr>
      </w:pPr>
    </w:p>
    <w:p w:rsidR="009F65F6" w:rsidRPr="002B1AE2" w:rsidRDefault="00480AEA"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Seed cortical neurons alternately in the large-format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w:t>
      </w:r>
    </w:p>
    <w:p w:rsidR="00B2531F" w:rsidRPr="002B1AE2" w:rsidRDefault="00B2531F" w:rsidP="002B1AE2">
      <w:pPr>
        <w:pBdr>
          <w:top w:val="nil"/>
          <w:left w:val="nil"/>
          <w:bottom w:val="nil"/>
          <w:right w:val="nil"/>
          <w:between w:val="nil"/>
        </w:pBdr>
        <w:rPr>
          <w:color w:val="000000" w:themeColor="text1"/>
          <w:lang w:eastAsia="zh-CN"/>
        </w:rPr>
      </w:pPr>
    </w:p>
    <w:p w:rsidR="00480AEA" w:rsidRPr="002B1AE2" w:rsidRDefault="00480AEA"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Turn on the vacuum pump and set </w:t>
      </w:r>
      <w:r w:rsidR="000E4E75" w:rsidRPr="002B1AE2">
        <w:rPr>
          <w:rFonts w:ascii="Calibri" w:hAnsi="Calibri" w:cs="Calibri"/>
          <w:color w:val="000000" w:themeColor="text1"/>
          <w:sz w:val="24"/>
          <w:szCs w:val="24"/>
          <w:lang w:eastAsia="zh-CN"/>
        </w:rPr>
        <w:t xml:space="preserve">it </w:t>
      </w:r>
      <w:r w:rsidRPr="002B1AE2">
        <w:rPr>
          <w:rFonts w:ascii="Calibri" w:hAnsi="Calibri" w:cs="Calibri"/>
          <w:color w:val="000000" w:themeColor="text1"/>
          <w:sz w:val="24"/>
          <w:szCs w:val="24"/>
          <w:lang w:eastAsia="zh-CN"/>
        </w:rPr>
        <w:t>at 60 L/min.</w:t>
      </w:r>
    </w:p>
    <w:p w:rsidR="00B2531F" w:rsidRPr="002B1AE2" w:rsidRDefault="00B2531F" w:rsidP="002B1AE2">
      <w:pPr>
        <w:pBdr>
          <w:top w:val="nil"/>
          <w:left w:val="nil"/>
          <w:bottom w:val="nil"/>
          <w:right w:val="nil"/>
          <w:between w:val="nil"/>
        </w:pBdr>
        <w:rPr>
          <w:color w:val="000000" w:themeColor="text1"/>
          <w:lang w:eastAsia="zh-CN"/>
        </w:rPr>
      </w:pPr>
    </w:p>
    <w:p w:rsidR="009F65F6" w:rsidRPr="002B1AE2" w:rsidRDefault="00480AEA"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Connect the end of the vacuum pump tube to the axon chamber port using a sterile pipette tip.</w:t>
      </w:r>
    </w:p>
    <w:p w:rsidR="00B2531F" w:rsidRPr="002B1AE2" w:rsidRDefault="00B2531F" w:rsidP="002B1AE2">
      <w:pPr>
        <w:pBdr>
          <w:top w:val="nil"/>
          <w:left w:val="nil"/>
          <w:bottom w:val="nil"/>
          <w:right w:val="nil"/>
          <w:between w:val="nil"/>
        </w:pBdr>
        <w:rPr>
          <w:color w:val="000000" w:themeColor="text1"/>
          <w:lang w:eastAsia="zh-CN"/>
        </w:rPr>
      </w:pPr>
    </w:p>
    <w:p w:rsidR="00480AEA" w:rsidRPr="002B1AE2" w:rsidRDefault="00480AEA"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Complete axon severance by applying vacuum pressure through </w:t>
      </w:r>
      <w:r w:rsidR="001007DD" w:rsidRPr="002B1AE2">
        <w:rPr>
          <w:rFonts w:ascii="Calibri" w:hAnsi="Calibri" w:cs="Calibri"/>
          <w:color w:val="000000" w:themeColor="text1"/>
          <w:sz w:val="24"/>
          <w:szCs w:val="24"/>
          <w:lang w:eastAsia="zh-CN"/>
        </w:rPr>
        <w:t>conventional</w:t>
      </w:r>
      <w:r w:rsidR="001007DD" w:rsidRPr="002B1AE2" w:rsidDel="001007DD">
        <w:rPr>
          <w:rFonts w:ascii="Calibri" w:hAnsi="Calibri" w:cs="Calibri"/>
          <w:color w:val="000000" w:themeColor="text1"/>
          <w:sz w:val="24"/>
          <w:szCs w:val="24"/>
          <w:lang w:eastAsia="zh-CN"/>
        </w:rPr>
        <w:t xml:space="preserv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protocols.</w:t>
      </w:r>
    </w:p>
    <w:p w:rsidR="00B2531F" w:rsidRPr="002B1AE2" w:rsidRDefault="00B2531F" w:rsidP="002B1AE2">
      <w:pPr>
        <w:pBdr>
          <w:top w:val="nil"/>
          <w:left w:val="nil"/>
          <w:bottom w:val="nil"/>
          <w:right w:val="nil"/>
          <w:between w:val="nil"/>
        </w:pBdr>
        <w:rPr>
          <w:color w:val="000000" w:themeColor="text1"/>
          <w:lang w:eastAsia="zh-CN"/>
        </w:rPr>
      </w:pPr>
    </w:p>
    <w:p w:rsidR="0040147E" w:rsidRPr="002B1AE2" w:rsidRDefault="00DE4B8C"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 (</w:t>
      </w:r>
      <w:r w:rsidR="0040147E" w:rsidRPr="002B1AE2">
        <w:rPr>
          <w:rFonts w:ascii="Calibri" w:hAnsi="Calibri" w:cs="Calibri"/>
          <w:color w:val="000000" w:themeColor="text1"/>
          <w:sz w:val="24"/>
          <w:szCs w:val="24"/>
          <w:lang w:eastAsia="zh-CN"/>
        </w:rPr>
        <w:t>Optional</w:t>
      </w:r>
      <w:r w:rsidRPr="002B1AE2">
        <w:rPr>
          <w:rFonts w:ascii="Calibri" w:hAnsi="Calibri" w:cs="Calibri"/>
          <w:color w:val="000000" w:themeColor="text1"/>
          <w:sz w:val="24"/>
          <w:szCs w:val="24"/>
          <w:lang w:eastAsia="zh-CN"/>
        </w:rPr>
        <w:t>)</w:t>
      </w:r>
      <w:r w:rsidR="0040147E" w:rsidRPr="002B1AE2">
        <w:rPr>
          <w:rFonts w:ascii="Calibri" w:hAnsi="Calibri" w:cs="Calibri"/>
          <w:color w:val="000000" w:themeColor="text1"/>
          <w:sz w:val="24"/>
          <w:szCs w:val="24"/>
          <w:lang w:eastAsia="zh-CN"/>
        </w:rPr>
        <w:t xml:space="preserve"> To specifically collect injured axons, at a defined time point after </w:t>
      </w:r>
      <w:proofErr w:type="spellStart"/>
      <w:r w:rsidR="0040147E" w:rsidRPr="002B1AE2">
        <w:rPr>
          <w:rFonts w:ascii="Calibri" w:hAnsi="Calibri" w:cs="Calibri"/>
          <w:color w:val="000000" w:themeColor="text1"/>
          <w:sz w:val="24"/>
          <w:szCs w:val="24"/>
          <w:lang w:eastAsia="zh-CN"/>
        </w:rPr>
        <w:t>axotomy</w:t>
      </w:r>
      <w:proofErr w:type="spellEnd"/>
      <w:r w:rsidR="0040147E" w:rsidRPr="002B1AE2">
        <w:rPr>
          <w:rFonts w:ascii="Calibri" w:hAnsi="Calibri" w:cs="Calibri"/>
          <w:color w:val="000000" w:themeColor="text1"/>
          <w:sz w:val="24"/>
          <w:szCs w:val="24"/>
          <w:lang w:eastAsia="zh-CN"/>
        </w:rPr>
        <w:t xml:space="preserve">, rapidly aspirate the contents of the cell body compartment using a vacuum pump (with a suction rate of 60 L/min) to remove the cell bodies, thereby leaving only the axons within the </w:t>
      </w:r>
      <w:proofErr w:type="spellStart"/>
      <w:r w:rsidR="0040147E" w:rsidRPr="002B1AE2">
        <w:rPr>
          <w:rFonts w:ascii="Calibri" w:hAnsi="Calibri" w:cs="Calibri"/>
          <w:color w:val="000000" w:themeColor="text1"/>
          <w:sz w:val="24"/>
          <w:szCs w:val="24"/>
          <w:lang w:eastAsia="zh-CN"/>
        </w:rPr>
        <w:t>microchannels</w:t>
      </w:r>
      <w:proofErr w:type="spellEnd"/>
      <w:r w:rsidR="0040147E" w:rsidRPr="002B1AE2">
        <w:rPr>
          <w:rFonts w:ascii="Calibri" w:hAnsi="Calibri" w:cs="Calibri"/>
          <w:color w:val="000000" w:themeColor="text1"/>
          <w:sz w:val="24"/>
          <w:szCs w:val="24"/>
          <w:lang w:eastAsia="zh-CN"/>
        </w:rPr>
        <w:t xml:space="preserve">. </w:t>
      </w:r>
    </w:p>
    <w:p w:rsidR="0040147E" w:rsidRPr="002B1AE2" w:rsidRDefault="0040147E" w:rsidP="002B1AE2">
      <w:pPr>
        <w:pBdr>
          <w:top w:val="nil"/>
          <w:left w:val="nil"/>
          <w:bottom w:val="nil"/>
          <w:right w:val="nil"/>
          <w:between w:val="nil"/>
        </w:pBdr>
        <w:rPr>
          <w:color w:val="000000" w:themeColor="text1"/>
          <w:lang w:eastAsia="zh-CN"/>
        </w:rPr>
      </w:pPr>
    </w:p>
    <w:p w:rsidR="009B43B6" w:rsidRPr="002B1AE2" w:rsidRDefault="009B43B6"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bookmarkStart w:id="10" w:name="OLE_LINK35"/>
      <w:r w:rsidRPr="002B1AE2">
        <w:rPr>
          <w:rFonts w:ascii="Calibri" w:hAnsi="Calibri" w:cs="Calibri"/>
          <w:b/>
          <w:bCs/>
          <w:color w:val="000000" w:themeColor="text1"/>
          <w:sz w:val="24"/>
          <w:szCs w:val="24"/>
          <w:lang w:eastAsia="zh-CN"/>
        </w:rPr>
        <w:t xml:space="preserve">Hypoxic </w:t>
      </w:r>
      <w:r w:rsidR="00EA1D2A" w:rsidRPr="002B1AE2">
        <w:rPr>
          <w:rFonts w:ascii="Calibri" w:hAnsi="Calibri" w:cs="Calibri"/>
          <w:b/>
          <w:bCs/>
          <w:color w:val="000000" w:themeColor="text1"/>
          <w:sz w:val="24"/>
          <w:szCs w:val="24"/>
          <w:lang w:eastAsia="zh-CN"/>
        </w:rPr>
        <w:t>treatment</w:t>
      </w:r>
      <w:bookmarkEnd w:id="10"/>
      <w:r w:rsidR="00EA1D2A" w:rsidRPr="002B1AE2">
        <w:rPr>
          <w:rFonts w:ascii="Calibri" w:hAnsi="Calibri" w:cs="Calibri"/>
          <w:b/>
          <w:bCs/>
          <w:color w:val="000000" w:themeColor="text1"/>
          <w:sz w:val="24"/>
          <w:szCs w:val="24"/>
          <w:lang w:eastAsia="zh-CN"/>
        </w:rPr>
        <w:t xml:space="preserve"> of conventional or large-scale </w:t>
      </w:r>
      <w:proofErr w:type="spellStart"/>
      <w:r w:rsidR="00EA1D2A" w:rsidRPr="002B1AE2">
        <w:rPr>
          <w:rFonts w:ascii="Calibri" w:hAnsi="Calibri" w:cs="Calibri"/>
          <w:b/>
          <w:bCs/>
          <w:color w:val="000000" w:themeColor="text1"/>
          <w:sz w:val="24"/>
          <w:szCs w:val="24"/>
          <w:lang w:eastAsia="zh-CN"/>
        </w:rPr>
        <w:t>microfluidic</w:t>
      </w:r>
      <w:proofErr w:type="spellEnd"/>
      <w:r w:rsidR="00EA1D2A" w:rsidRPr="002B1AE2">
        <w:rPr>
          <w:rFonts w:ascii="Calibri" w:hAnsi="Calibri" w:cs="Calibri"/>
          <w:b/>
          <w:bCs/>
          <w:color w:val="000000" w:themeColor="text1"/>
          <w:sz w:val="24"/>
          <w:szCs w:val="24"/>
          <w:lang w:eastAsia="zh-CN"/>
        </w:rPr>
        <w:t xml:space="preserve"> devices</w:t>
      </w:r>
    </w:p>
    <w:p w:rsidR="009B43B6" w:rsidRPr="002B1AE2" w:rsidRDefault="009B43B6" w:rsidP="002B1AE2">
      <w:pPr>
        <w:pBdr>
          <w:top w:val="nil"/>
          <w:left w:val="nil"/>
          <w:bottom w:val="nil"/>
          <w:right w:val="nil"/>
          <w:between w:val="nil"/>
        </w:pBdr>
        <w:rPr>
          <w:color w:val="000000" w:themeColor="text1"/>
          <w:lang w:eastAsia="zh-CN"/>
        </w:rPr>
      </w:pPr>
    </w:p>
    <w:p w:rsidR="009B43B6" w:rsidRPr="002B1AE2" w:rsidRDefault="009B43B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Seed primary neurons in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and culture until DIV7 under </w:t>
      </w:r>
      <w:proofErr w:type="spellStart"/>
      <w:r w:rsidRPr="002B1AE2">
        <w:rPr>
          <w:rFonts w:ascii="Calibri" w:hAnsi="Calibri" w:cs="Calibri"/>
          <w:color w:val="000000" w:themeColor="text1"/>
          <w:sz w:val="24"/>
          <w:szCs w:val="24"/>
          <w:lang w:eastAsia="zh-CN"/>
        </w:rPr>
        <w:t>normoxic</w:t>
      </w:r>
      <w:proofErr w:type="spellEnd"/>
      <w:r w:rsidRPr="002B1AE2">
        <w:rPr>
          <w:rFonts w:ascii="Calibri" w:hAnsi="Calibri" w:cs="Calibri"/>
          <w:color w:val="000000" w:themeColor="text1"/>
          <w:sz w:val="24"/>
          <w:szCs w:val="24"/>
          <w:lang w:eastAsia="zh-CN"/>
        </w:rPr>
        <w:t xml:space="preserve"> conditions (37 </w:t>
      </w:r>
      <w:r w:rsidR="000E4E75"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lang w:eastAsia="zh-CN"/>
        </w:rPr>
        <w:t xml:space="preserve"> 5% CO</w:t>
      </w:r>
      <w:r w:rsidRPr="002B1AE2">
        <w:rPr>
          <w:rFonts w:ascii="Calibri" w:hAnsi="Calibri" w:cs="Calibri"/>
          <w:color w:val="000000" w:themeColor="text1"/>
          <w:sz w:val="24"/>
          <w:szCs w:val="24"/>
          <w:vertAlign w:val="subscript"/>
          <w:lang w:eastAsia="zh-CN"/>
        </w:rPr>
        <w:t>2</w:t>
      </w:r>
      <w:r w:rsidRPr="002B1AE2">
        <w:rPr>
          <w:rFonts w:ascii="Calibri" w:hAnsi="Calibri" w:cs="Calibri"/>
          <w:color w:val="000000" w:themeColor="text1"/>
          <w:sz w:val="24"/>
          <w:szCs w:val="24"/>
          <w:lang w:eastAsia="zh-CN"/>
        </w:rPr>
        <w:t>).</w:t>
      </w:r>
    </w:p>
    <w:p w:rsidR="009B43B6" w:rsidRPr="002B1AE2" w:rsidRDefault="009B43B6" w:rsidP="002B1AE2">
      <w:pPr>
        <w:pBdr>
          <w:top w:val="nil"/>
          <w:left w:val="nil"/>
          <w:bottom w:val="nil"/>
          <w:right w:val="nil"/>
          <w:between w:val="nil"/>
        </w:pBdr>
        <w:rPr>
          <w:color w:val="000000" w:themeColor="text1"/>
          <w:lang w:eastAsia="zh-CN"/>
        </w:rPr>
      </w:pPr>
    </w:p>
    <w:p w:rsidR="009B43B6" w:rsidRPr="002B1AE2" w:rsidRDefault="009B43B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Place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in a hypoxi</w:t>
      </w:r>
      <w:r w:rsidR="00CA7D37" w:rsidRPr="002B1AE2">
        <w:rPr>
          <w:rFonts w:ascii="Calibri" w:hAnsi="Calibri" w:cs="Calibri"/>
          <w:color w:val="000000" w:themeColor="text1"/>
          <w:sz w:val="24"/>
          <w:szCs w:val="24"/>
          <w:lang w:eastAsia="zh-CN"/>
        </w:rPr>
        <w:t>a</w:t>
      </w:r>
      <w:r w:rsidRPr="002B1AE2">
        <w:rPr>
          <w:rFonts w:ascii="Calibri" w:hAnsi="Calibri" w:cs="Calibri"/>
          <w:color w:val="000000" w:themeColor="text1"/>
          <w:sz w:val="24"/>
          <w:szCs w:val="24"/>
          <w:lang w:eastAsia="zh-CN"/>
        </w:rPr>
        <w:t xml:space="preserve"> </w:t>
      </w:r>
      <w:r w:rsidR="00CA7D37" w:rsidRPr="002B1AE2">
        <w:rPr>
          <w:rFonts w:ascii="Calibri" w:hAnsi="Calibri" w:cs="Calibri"/>
          <w:color w:val="000000" w:themeColor="text1"/>
          <w:sz w:val="24"/>
          <w:szCs w:val="24"/>
          <w:lang w:eastAsia="zh-CN"/>
        </w:rPr>
        <w:t xml:space="preserve">incubator </w:t>
      </w:r>
      <w:r w:rsidRPr="002B1AE2">
        <w:rPr>
          <w:rFonts w:ascii="Calibri" w:hAnsi="Calibri" w:cs="Calibri"/>
          <w:color w:val="000000" w:themeColor="text1"/>
          <w:sz w:val="24"/>
          <w:szCs w:val="24"/>
          <w:lang w:eastAsia="zh-CN"/>
        </w:rPr>
        <w:t>chamber and supply it with a gas mixture consisting of 1% O</w:t>
      </w:r>
      <w:r w:rsidRPr="002B1AE2">
        <w:rPr>
          <w:rFonts w:ascii="Calibri" w:hAnsi="Calibri" w:cs="Calibri"/>
          <w:color w:val="000000" w:themeColor="text1"/>
          <w:sz w:val="24"/>
          <w:szCs w:val="24"/>
          <w:vertAlign w:val="subscript"/>
          <w:lang w:eastAsia="zh-CN"/>
        </w:rPr>
        <w:t>2</w:t>
      </w:r>
      <w:r w:rsidRPr="002B1AE2">
        <w:rPr>
          <w:rFonts w:ascii="Calibri" w:hAnsi="Calibri" w:cs="Calibri"/>
          <w:color w:val="000000" w:themeColor="text1"/>
          <w:sz w:val="24"/>
          <w:szCs w:val="24"/>
          <w:lang w:eastAsia="zh-CN"/>
        </w:rPr>
        <w:t>, 5% CO</w:t>
      </w:r>
      <w:r w:rsidRPr="002B1AE2">
        <w:rPr>
          <w:rFonts w:ascii="Calibri" w:hAnsi="Calibri" w:cs="Calibri"/>
          <w:color w:val="000000" w:themeColor="text1"/>
          <w:sz w:val="24"/>
          <w:szCs w:val="24"/>
          <w:vertAlign w:val="subscript"/>
          <w:lang w:eastAsia="zh-CN"/>
        </w:rPr>
        <w:t>2</w:t>
      </w:r>
      <w:r w:rsidRPr="002B1AE2">
        <w:rPr>
          <w:rFonts w:ascii="Calibri" w:hAnsi="Calibri" w:cs="Calibri"/>
          <w:color w:val="000000" w:themeColor="text1"/>
          <w:sz w:val="24"/>
          <w:szCs w:val="24"/>
          <w:lang w:eastAsia="zh-CN"/>
        </w:rPr>
        <w:t>, and balanced N</w:t>
      </w:r>
      <w:r w:rsidRPr="002B1AE2">
        <w:rPr>
          <w:rFonts w:ascii="Calibri" w:hAnsi="Calibri" w:cs="Calibri"/>
          <w:color w:val="000000" w:themeColor="text1"/>
          <w:sz w:val="24"/>
          <w:szCs w:val="24"/>
          <w:vertAlign w:val="subscript"/>
          <w:lang w:eastAsia="zh-CN"/>
        </w:rPr>
        <w:t>2</w:t>
      </w:r>
      <w:r w:rsidRPr="002B1AE2">
        <w:rPr>
          <w:rFonts w:ascii="Calibri" w:hAnsi="Calibri" w:cs="Calibri"/>
          <w:color w:val="000000" w:themeColor="text1"/>
          <w:sz w:val="24"/>
          <w:szCs w:val="24"/>
          <w:lang w:eastAsia="zh-CN"/>
        </w:rPr>
        <w:t>.</w:t>
      </w:r>
    </w:p>
    <w:p w:rsidR="009B43B6" w:rsidRPr="002B1AE2" w:rsidRDefault="009B43B6" w:rsidP="002B1AE2">
      <w:pPr>
        <w:pBdr>
          <w:top w:val="nil"/>
          <w:left w:val="nil"/>
          <w:bottom w:val="nil"/>
          <w:right w:val="nil"/>
          <w:between w:val="nil"/>
        </w:pBdr>
        <w:rPr>
          <w:color w:val="000000" w:themeColor="text1"/>
          <w:lang w:eastAsia="zh-CN"/>
        </w:rPr>
      </w:pPr>
    </w:p>
    <w:p w:rsidR="009B43B6" w:rsidRPr="002B1AE2" w:rsidRDefault="009B43B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Use a </w:t>
      </w:r>
      <w:proofErr w:type="spellStart"/>
      <w:r w:rsidRPr="002B1AE2">
        <w:rPr>
          <w:rFonts w:ascii="Calibri" w:hAnsi="Calibri" w:cs="Calibri"/>
          <w:color w:val="000000" w:themeColor="text1"/>
          <w:sz w:val="24"/>
          <w:szCs w:val="24"/>
          <w:lang w:eastAsia="zh-CN"/>
        </w:rPr>
        <w:t>rotameter</w:t>
      </w:r>
      <w:proofErr w:type="spellEnd"/>
      <w:r w:rsidRPr="002B1AE2">
        <w:rPr>
          <w:rFonts w:ascii="Calibri" w:hAnsi="Calibri" w:cs="Calibri"/>
          <w:color w:val="000000" w:themeColor="text1"/>
          <w:sz w:val="24"/>
          <w:szCs w:val="24"/>
          <w:lang w:eastAsia="zh-CN"/>
        </w:rPr>
        <w:t xml:space="preserve"> to control the gas flow rate</w:t>
      </w:r>
      <w:r w:rsidR="000E4E75" w:rsidRPr="002B1AE2">
        <w:rPr>
          <w:rFonts w:ascii="Calibri" w:hAnsi="Calibri" w:cs="Calibri"/>
          <w:color w:val="000000" w:themeColor="text1"/>
          <w:sz w:val="24"/>
          <w:szCs w:val="24"/>
          <w:lang w:eastAsia="zh-CN"/>
        </w:rPr>
        <w:t xml:space="preserve"> and</w:t>
      </w:r>
      <w:r w:rsidRPr="002B1AE2">
        <w:rPr>
          <w:rFonts w:ascii="Calibri" w:hAnsi="Calibri" w:cs="Calibri"/>
          <w:color w:val="000000" w:themeColor="text1"/>
          <w:sz w:val="24"/>
          <w:szCs w:val="24"/>
          <w:lang w:eastAsia="zh-CN"/>
        </w:rPr>
        <w:t xml:space="preserve"> set</w:t>
      </w:r>
      <w:r w:rsidR="000E4E75" w:rsidRPr="002B1AE2">
        <w:rPr>
          <w:rFonts w:ascii="Calibri" w:hAnsi="Calibri" w:cs="Calibri"/>
          <w:color w:val="000000" w:themeColor="text1"/>
          <w:sz w:val="24"/>
          <w:szCs w:val="24"/>
          <w:lang w:eastAsia="zh-CN"/>
        </w:rPr>
        <w:t xml:space="preserve"> it</w:t>
      </w:r>
      <w:r w:rsidRPr="002B1AE2">
        <w:rPr>
          <w:rFonts w:ascii="Calibri" w:hAnsi="Calibri" w:cs="Calibri"/>
          <w:color w:val="000000" w:themeColor="text1"/>
          <w:sz w:val="24"/>
          <w:szCs w:val="24"/>
          <w:lang w:eastAsia="zh-CN"/>
        </w:rPr>
        <w:t xml:space="preserve"> to 25 L/min.</w:t>
      </w:r>
    </w:p>
    <w:p w:rsidR="009B43B6" w:rsidRPr="002B1AE2" w:rsidRDefault="009B43B6" w:rsidP="002B1AE2">
      <w:pPr>
        <w:pBdr>
          <w:top w:val="nil"/>
          <w:left w:val="nil"/>
          <w:bottom w:val="nil"/>
          <w:right w:val="nil"/>
          <w:between w:val="nil"/>
        </w:pBdr>
        <w:rPr>
          <w:color w:val="000000" w:themeColor="text1"/>
          <w:lang w:eastAsia="zh-CN"/>
        </w:rPr>
      </w:pPr>
    </w:p>
    <w:p w:rsidR="009B43B6" w:rsidRPr="002B1AE2" w:rsidRDefault="009B43B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Flush the chamber for 5 min to displace air.</w:t>
      </w:r>
    </w:p>
    <w:p w:rsidR="009B43B6" w:rsidRPr="002B1AE2" w:rsidRDefault="009B43B6" w:rsidP="002B1AE2">
      <w:pPr>
        <w:pBdr>
          <w:top w:val="nil"/>
          <w:left w:val="nil"/>
          <w:bottom w:val="nil"/>
          <w:right w:val="nil"/>
          <w:between w:val="nil"/>
        </w:pBdr>
        <w:rPr>
          <w:color w:val="000000" w:themeColor="text1"/>
          <w:lang w:eastAsia="zh-CN"/>
        </w:rPr>
      </w:pPr>
    </w:p>
    <w:p w:rsidR="009B43B6" w:rsidRPr="002B1AE2" w:rsidRDefault="009B43B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While clamping the inlet of the hypoxic chamber, close the outlet pressure-reducing valve.</w:t>
      </w:r>
    </w:p>
    <w:p w:rsidR="009B43B6" w:rsidRPr="002B1AE2" w:rsidRDefault="009B43B6" w:rsidP="002B1AE2">
      <w:pPr>
        <w:pBdr>
          <w:top w:val="nil"/>
          <w:left w:val="nil"/>
          <w:bottom w:val="nil"/>
          <w:right w:val="nil"/>
          <w:between w:val="nil"/>
        </w:pBdr>
        <w:rPr>
          <w:color w:val="000000" w:themeColor="text1"/>
          <w:lang w:eastAsia="zh-CN"/>
        </w:rPr>
      </w:pPr>
    </w:p>
    <w:p w:rsidR="009B43B6" w:rsidRPr="002B1AE2" w:rsidRDefault="009B43B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Clamp the outlet tubing of the hypoxic chamber, and finally, close the gas cylinder valve tightly.</w:t>
      </w:r>
    </w:p>
    <w:p w:rsidR="009B43B6" w:rsidRPr="002B1AE2" w:rsidRDefault="009B43B6" w:rsidP="002B1AE2">
      <w:pPr>
        <w:pBdr>
          <w:top w:val="nil"/>
          <w:left w:val="nil"/>
          <w:bottom w:val="nil"/>
          <w:right w:val="nil"/>
          <w:between w:val="nil"/>
        </w:pBdr>
        <w:rPr>
          <w:color w:val="000000" w:themeColor="text1"/>
          <w:lang w:eastAsia="zh-CN"/>
        </w:rPr>
      </w:pPr>
    </w:p>
    <w:p w:rsidR="009B43B6" w:rsidRPr="002B1AE2" w:rsidRDefault="009B43B6"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Incubate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in the hypoxic chamber at 37 </w:t>
      </w:r>
      <w:r w:rsidR="000E4E75" w:rsidRPr="002B1AE2">
        <w:rPr>
          <w:rFonts w:ascii="Calibri" w:hAnsi="Calibri" w:cs="Calibri"/>
          <w:color w:val="000000" w:themeColor="text1"/>
          <w:sz w:val="24"/>
          <w:szCs w:val="24"/>
          <w:lang w:eastAsia="zh-CN"/>
        </w:rPr>
        <w:t>°C f</w:t>
      </w:r>
      <w:r w:rsidRPr="002B1AE2">
        <w:rPr>
          <w:rFonts w:ascii="Calibri" w:hAnsi="Calibri" w:cs="Calibri"/>
          <w:color w:val="000000" w:themeColor="text1"/>
          <w:sz w:val="24"/>
          <w:szCs w:val="24"/>
          <w:lang w:eastAsia="zh-CN"/>
        </w:rPr>
        <w:t>or 1 h.</w:t>
      </w:r>
    </w:p>
    <w:p w:rsidR="009B43B6" w:rsidRPr="002B1AE2" w:rsidRDefault="009B43B6" w:rsidP="002B1AE2">
      <w:pPr>
        <w:pBdr>
          <w:top w:val="nil"/>
          <w:left w:val="nil"/>
          <w:bottom w:val="nil"/>
          <w:right w:val="nil"/>
          <w:between w:val="nil"/>
        </w:pBdr>
        <w:rPr>
          <w:color w:val="000000" w:themeColor="text1"/>
          <w:lang w:eastAsia="zh-CN"/>
        </w:rPr>
      </w:pPr>
    </w:p>
    <w:p w:rsidR="003A2249" w:rsidRPr="002B1AE2" w:rsidRDefault="003A2249"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bookmarkStart w:id="11" w:name="OLE_LINK34"/>
      <w:r w:rsidRPr="002B1AE2">
        <w:rPr>
          <w:rFonts w:ascii="Calibri" w:hAnsi="Calibri" w:cs="Calibri"/>
          <w:b/>
          <w:bCs/>
          <w:color w:val="000000" w:themeColor="text1"/>
          <w:sz w:val="24"/>
          <w:szCs w:val="24"/>
          <w:lang w:eastAsia="zh-CN"/>
        </w:rPr>
        <w:t xml:space="preserve">Sample </w:t>
      </w:r>
      <w:r w:rsidR="00EA1D2A" w:rsidRPr="002B1AE2">
        <w:rPr>
          <w:rFonts w:ascii="Calibri" w:hAnsi="Calibri" w:cs="Calibri"/>
          <w:b/>
          <w:bCs/>
          <w:color w:val="000000" w:themeColor="text1"/>
          <w:sz w:val="24"/>
          <w:szCs w:val="24"/>
          <w:lang w:eastAsia="zh-CN"/>
        </w:rPr>
        <w:t xml:space="preserve">preparation of </w:t>
      </w:r>
      <w:bookmarkEnd w:id="11"/>
      <w:r w:rsidR="00EA1D2A" w:rsidRPr="002B1AE2">
        <w:rPr>
          <w:rFonts w:ascii="Calibri" w:hAnsi="Calibri" w:cs="Calibri"/>
          <w:b/>
          <w:bCs/>
          <w:color w:val="000000" w:themeColor="text1"/>
          <w:sz w:val="24"/>
          <w:szCs w:val="24"/>
          <w:lang w:eastAsia="zh-CN"/>
        </w:rPr>
        <w:t xml:space="preserve">neurons cultured </w:t>
      </w:r>
      <w:r w:rsidR="00EA1D2A" w:rsidRPr="002B1AE2">
        <w:rPr>
          <w:rFonts w:ascii="Calibri" w:hAnsi="Calibri" w:cs="Calibri"/>
          <w:b/>
          <w:bCs/>
          <w:i/>
          <w:iCs/>
          <w:color w:val="000000" w:themeColor="text1"/>
          <w:sz w:val="24"/>
          <w:szCs w:val="24"/>
          <w:lang w:eastAsia="zh-CN"/>
        </w:rPr>
        <w:t>in vitro</w:t>
      </w:r>
      <w:r w:rsidR="00EA1D2A" w:rsidRPr="002B1AE2">
        <w:rPr>
          <w:rFonts w:ascii="Calibri" w:hAnsi="Calibri" w:cs="Calibri"/>
          <w:b/>
          <w:bCs/>
          <w:color w:val="000000" w:themeColor="text1"/>
          <w:sz w:val="24"/>
          <w:szCs w:val="24"/>
          <w:lang w:eastAsia="zh-CN"/>
        </w:rPr>
        <w:t xml:space="preserve"> using large-scale </w:t>
      </w:r>
      <w:proofErr w:type="spellStart"/>
      <w:r w:rsidR="00EA1D2A" w:rsidRPr="002B1AE2">
        <w:rPr>
          <w:rFonts w:ascii="Calibri" w:hAnsi="Calibri" w:cs="Calibri"/>
          <w:b/>
          <w:bCs/>
          <w:color w:val="000000" w:themeColor="text1"/>
          <w:sz w:val="24"/>
          <w:szCs w:val="24"/>
          <w:lang w:eastAsia="zh-CN"/>
        </w:rPr>
        <w:t>microfluidic</w:t>
      </w:r>
      <w:proofErr w:type="spellEnd"/>
      <w:r w:rsidR="00EA1D2A" w:rsidRPr="002B1AE2">
        <w:rPr>
          <w:rFonts w:ascii="Calibri" w:hAnsi="Calibri" w:cs="Calibri"/>
          <w:b/>
          <w:bCs/>
          <w:color w:val="000000" w:themeColor="text1"/>
          <w:sz w:val="24"/>
          <w:szCs w:val="24"/>
          <w:lang w:eastAsia="zh-CN"/>
        </w:rPr>
        <w:t xml:space="preserve"> devices for </w:t>
      </w:r>
      <w:proofErr w:type="spellStart"/>
      <w:r w:rsidR="00EA1D2A" w:rsidRPr="002B1AE2">
        <w:rPr>
          <w:rFonts w:ascii="Calibri" w:hAnsi="Calibri" w:cs="Calibri"/>
          <w:b/>
          <w:bCs/>
          <w:color w:val="000000" w:themeColor="text1"/>
          <w:sz w:val="24"/>
          <w:szCs w:val="24"/>
          <w:lang w:eastAsia="zh-CN"/>
        </w:rPr>
        <w:t>omics</w:t>
      </w:r>
      <w:proofErr w:type="spellEnd"/>
      <w:r w:rsidR="00EA1D2A" w:rsidRPr="002B1AE2">
        <w:rPr>
          <w:rFonts w:ascii="Calibri" w:hAnsi="Calibri" w:cs="Calibri"/>
          <w:b/>
          <w:bCs/>
          <w:color w:val="000000" w:themeColor="text1"/>
          <w:sz w:val="24"/>
          <w:szCs w:val="24"/>
          <w:lang w:eastAsia="zh-CN"/>
        </w:rPr>
        <w:t xml:space="preserve"> analysis</w:t>
      </w:r>
    </w:p>
    <w:p w:rsidR="00B2531F" w:rsidRPr="002B1AE2" w:rsidRDefault="00B2531F" w:rsidP="002B1AE2">
      <w:pPr>
        <w:pBdr>
          <w:top w:val="nil"/>
          <w:left w:val="nil"/>
          <w:bottom w:val="nil"/>
          <w:right w:val="nil"/>
          <w:between w:val="nil"/>
        </w:pBdr>
        <w:rPr>
          <w:b/>
          <w:bCs/>
          <w:color w:val="000000" w:themeColor="text1"/>
          <w:lang w:eastAsia="zh-CN"/>
        </w:rPr>
      </w:pPr>
    </w:p>
    <w:p w:rsidR="002B2451" w:rsidRPr="002B1AE2" w:rsidRDefault="002361DE"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Sample for </w:t>
      </w:r>
      <w:proofErr w:type="spellStart"/>
      <w:r w:rsidRPr="002B1AE2">
        <w:rPr>
          <w:rFonts w:ascii="Calibri" w:hAnsi="Calibri" w:cs="Calibri"/>
          <w:color w:val="000000" w:themeColor="text1"/>
          <w:sz w:val="24"/>
          <w:szCs w:val="24"/>
          <w:lang w:eastAsia="zh-CN"/>
        </w:rPr>
        <w:t>t</w:t>
      </w:r>
      <w:r w:rsidR="002B2451" w:rsidRPr="002B1AE2">
        <w:rPr>
          <w:rFonts w:ascii="Calibri" w:hAnsi="Calibri" w:cs="Calibri"/>
          <w:color w:val="000000" w:themeColor="text1"/>
          <w:sz w:val="24"/>
          <w:szCs w:val="24"/>
          <w:lang w:eastAsia="zh-CN"/>
        </w:rPr>
        <w:t>ranscriptomics</w:t>
      </w:r>
      <w:proofErr w:type="spellEnd"/>
      <w:r w:rsidR="00475966" w:rsidRPr="002B1AE2">
        <w:rPr>
          <w:rFonts w:ascii="Calibri" w:hAnsi="Calibri" w:cs="Calibri"/>
          <w:color w:val="000000" w:themeColor="text1"/>
          <w:sz w:val="24"/>
          <w:szCs w:val="24"/>
          <w:lang w:eastAsia="zh-CN"/>
        </w:rPr>
        <w:t>.</w:t>
      </w:r>
    </w:p>
    <w:p w:rsidR="00B2531F" w:rsidRPr="002B1AE2" w:rsidRDefault="00B2531F" w:rsidP="002B1AE2">
      <w:pPr>
        <w:pBdr>
          <w:top w:val="nil"/>
          <w:left w:val="nil"/>
          <w:bottom w:val="nil"/>
          <w:right w:val="nil"/>
          <w:between w:val="nil"/>
        </w:pBdr>
        <w:rPr>
          <w:b/>
          <w:bCs/>
          <w:color w:val="000000" w:themeColor="text1"/>
          <w:lang w:eastAsia="zh-CN"/>
        </w:rPr>
      </w:pPr>
    </w:p>
    <w:p w:rsidR="003A2249" w:rsidRPr="002B1AE2" w:rsidRDefault="0073696F"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Transfer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with the damaged axons to a laminar flow hood </w:t>
      </w:r>
      <w:r w:rsidR="00924486" w:rsidRPr="002B1AE2">
        <w:rPr>
          <w:rFonts w:ascii="Calibri" w:hAnsi="Calibri" w:cs="Calibri"/>
          <w:color w:val="000000" w:themeColor="text1"/>
          <w:sz w:val="24"/>
          <w:szCs w:val="24"/>
          <w:lang w:eastAsia="zh-CN"/>
        </w:rPr>
        <w:t>6</w:t>
      </w:r>
      <w:r w:rsidRPr="002B1AE2">
        <w:rPr>
          <w:rFonts w:ascii="Calibri" w:hAnsi="Calibri" w:cs="Calibri"/>
          <w:color w:val="000000" w:themeColor="text1"/>
          <w:sz w:val="24"/>
          <w:szCs w:val="24"/>
          <w:lang w:eastAsia="zh-CN"/>
        </w:rPr>
        <w:t xml:space="preserve"> h after axonal injury is complete.</w:t>
      </w:r>
    </w:p>
    <w:p w:rsidR="00B2531F" w:rsidRPr="002B1AE2" w:rsidRDefault="00B2531F" w:rsidP="002B1AE2">
      <w:pPr>
        <w:pBdr>
          <w:top w:val="nil"/>
          <w:left w:val="nil"/>
          <w:bottom w:val="nil"/>
          <w:right w:val="nil"/>
          <w:between w:val="nil"/>
        </w:pBdr>
        <w:rPr>
          <w:color w:val="000000" w:themeColor="text1"/>
          <w:lang w:eastAsia="zh-CN"/>
        </w:rPr>
      </w:pPr>
    </w:p>
    <w:p w:rsidR="003A2249" w:rsidRPr="002B1AE2" w:rsidRDefault="0092448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After discarding the old medium, wash the neuronal cells 2</w:t>
      </w:r>
      <w:r w:rsidR="000E4E75"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3 times with sterile PBS.</w:t>
      </w:r>
    </w:p>
    <w:p w:rsidR="00B2531F" w:rsidRPr="002B1AE2" w:rsidRDefault="00B2531F" w:rsidP="002B1AE2">
      <w:pPr>
        <w:pBdr>
          <w:top w:val="nil"/>
          <w:left w:val="nil"/>
          <w:bottom w:val="nil"/>
          <w:right w:val="nil"/>
          <w:between w:val="nil"/>
        </w:pBdr>
        <w:rPr>
          <w:color w:val="000000" w:themeColor="text1"/>
          <w:lang w:eastAsia="zh-CN"/>
        </w:rPr>
      </w:pPr>
    </w:p>
    <w:p w:rsidR="00924486" w:rsidRPr="002B1AE2" w:rsidRDefault="0092448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Use a standard RNA extraction kit to isolate and purify RNA according to the manufacturer's instructions.</w:t>
      </w:r>
    </w:p>
    <w:p w:rsidR="00B2531F" w:rsidRPr="002B1AE2" w:rsidRDefault="00B2531F" w:rsidP="002B1AE2">
      <w:pPr>
        <w:pBdr>
          <w:top w:val="nil"/>
          <w:left w:val="nil"/>
          <w:bottom w:val="nil"/>
          <w:right w:val="nil"/>
          <w:between w:val="nil"/>
        </w:pBdr>
        <w:rPr>
          <w:color w:val="000000" w:themeColor="text1"/>
          <w:lang w:eastAsia="zh-CN"/>
        </w:rPr>
      </w:pPr>
    </w:p>
    <w:p w:rsidR="0073696F" w:rsidRPr="002B1AE2" w:rsidRDefault="002B2451"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Perform RNA sequencing. Conduct follow-up bioinformatics analysis on the acquired sequencing data.</w:t>
      </w:r>
    </w:p>
    <w:p w:rsidR="00B2531F" w:rsidRPr="002B1AE2" w:rsidRDefault="00B2531F" w:rsidP="002B1AE2">
      <w:pPr>
        <w:pBdr>
          <w:top w:val="nil"/>
          <w:left w:val="nil"/>
          <w:bottom w:val="nil"/>
          <w:right w:val="nil"/>
          <w:between w:val="nil"/>
        </w:pBdr>
        <w:rPr>
          <w:color w:val="000000" w:themeColor="text1"/>
          <w:lang w:eastAsia="zh-CN"/>
        </w:rPr>
      </w:pPr>
    </w:p>
    <w:p w:rsidR="002B2451" w:rsidRPr="002B1AE2" w:rsidRDefault="002361DE"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Sample for m</w:t>
      </w:r>
      <w:r w:rsidR="002B2451" w:rsidRPr="002B1AE2">
        <w:rPr>
          <w:rFonts w:ascii="Calibri" w:hAnsi="Calibri" w:cs="Calibri"/>
          <w:color w:val="000000" w:themeColor="text1"/>
          <w:sz w:val="24"/>
          <w:szCs w:val="24"/>
          <w:lang w:eastAsia="zh-CN"/>
        </w:rPr>
        <w:t>etabolic flux analysis</w:t>
      </w:r>
      <w:r w:rsidR="00475966" w:rsidRPr="002B1AE2">
        <w:rPr>
          <w:rFonts w:ascii="Calibri" w:hAnsi="Calibri" w:cs="Calibri"/>
          <w:color w:val="000000" w:themeColor="text1"/>
          <w:sz w:val="24"/>
          <w:szCs w:val="24"/>
          <w:lang w:eastAsia="zh-CN"/>
        </w:rPr>
        <w:t>.</w:t>
      </w:r>
    </w:p>
    <w:p w:rsidR="00B2531F" w:rsidRPr="002B1AE2" w:rsidRDefault="00B2531F" w:rsidP="002B1AE2">
      <w:pPr>
        <w:pBdr>
          <w:top w:val="nil"/>
          <w:left w:val="nil"/>
          <w:bottom w:val="nil"/>
          <w:right w:val="nil"/>
          <w:between w:val="nil"/>
        </w:pBdr>
        <w:rPr>
          <w:b/>
          <w:bCs/>
          <w:color w:val="000000" w:themeColor="text1"/>
          <w:lang w:eastAsia="zh-CN"/>
        </w:rPr>
      </w:pPr>
    </w:p>
    <w:p w:rsidR="001F3605" w:rsidRPr="002B1AE2" w:rsidRDefault="00211F55"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w:t>
      </w:r>
      <w:r w:rsidR="00E22DBB" w:rsidRPr="002B1AE2">
        <w:rPr>
          <w:color w:val="000000" w:themeColor="text1"/>
          <w:lang w:eastAsia="zh-CN"/>
        </w:rPr>
        <w:t xml:space="preserve">To monitor changes in glucose metabolic flux in neurons after injury using a large-scale </w:t>
      </w:r>
      <w:proofErr w:type="spellStart"/>
      <w:r w:rsidR="00E22DBB" w:rsidRPr="002B1AE2">
        <w:rPr>
          <w:color w:val="000000" w:themeColor="text1"/>
          <w:lang w:eastAsia="zh-CN"/>
        </w:rPr>
        <w:t>microfluidic</w:t>
      </w:r>
      <w:proofErr w:type="spellEnd"/>
      <w:r w:rsidR="00E22DBB" w:rsidRPr="002B1AE2">
        <w:rPr>
          <w:color w:val="000000" w:themeColor="text1"/>
          <w:lang w:eastAsia="zh-CN"/>
        </w:rPr>
        <w:t xml:space="preserve"> device, we employed [U-</w:t>
      </w:r>
      <w:r w:rsidR="00E22DBB" w:rsidRPr="002B1AE2">
        <w:rPr>
          <w:color w:val="000000" w:themeColor="text1"/>
          <w:vertAlign w:val="superscript"/>
          <w:lang w:eastAsia="zh-CN"/>
        </w:rPr>
        <w:t>13</w:t>
      </w:r>
      <w:r w:rsidR="00E22DBB" w:rsidRPr="002B1AE2">
        <w:rPr>
          <w:color w:val="000000" w:themeColor="text1"/>
          <w:lang w:eastAsia="zh-CN"/>
        </w:rPr>
        <w:t>C</w:t>
      </w:r>
      <w:r w:rsidR="00E22DBB" w:rsidRPr="002B1AE2">
        <w:rPr>
          <w:color w:val="000000" w:themeColor="text1"/>
          <w:vertAlign w:val="subscript"/>
          <w:lang w:eastAsia="zh-CN"/>
        </w:rPr>
        <w:t>6</w:t>
      </w:r>
      <w:r w:rsidR="00E22DBB" w:rsidRPr="002B1AE2">
        <w:rPr>
          <w:color w:val="000000" w:themeColor="text1"/>
          <w:lang w:eastAsia="zh-CN"/>
        </w:rPr>
        <w:t>]-glucose tracing metabolic flux analysis</w:t>
      </w:r>
      <w:r w:rsidR="004265D8" w:rsidRPr="002B1AE2">
        <w:rPr>
          <w:color w:val="000000" w:themeColor="text1"/>
        </w:rPr>
        <w:fldChar w:fldCharType="begin">
          <w:fldData xml:space="preserve">PEVuZE5vdGU+PENpdGU+PEF1dGhvcj5ZdWFuPC9BdXRob3I+PFllYXI+MjAxOTwvWWVhcj48UmVj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</w:fldData>
        </w:fldChar>
      </w:r>
      <w:r w:rsidR="004446A9" w:rsidRPr="002B1AE2">
        <w:rPr>
          <w:color w:val="000000" w:themeColor="text1"/>
        </w:rPr>
        <w:instrText xml:space="preserve"> ADDIN EN.CITE </w:instrText>
      </w:r>
      <w:r w:rsidR="004265D8" w:rsidRPr="002B1AE2">
        <w:rPr>
          <w:color w:val="000000" w:themeColor="text1"/>
        </w:rPr>
        <w:fldChar w:fldCharType="begin">
          <w:fldData xml:space="preserve">PEVuZE5vdGU+PENpdGU+PEF1dGhvcj5ZdWFuPC9BdXRob3I+PFllYXI+MjAxOTwvWWVhcj48UmVj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</w:fldData>
        </w:fldChar>
      </w:r>
      <w:r w:rsidR="004446A9"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4446A9" w:rsidRPr="002B1AE2">
        <w:rPr>
          <w:noProof/>
          <w:color w:val="000000" w:themeColor="text1"/>
          <w:vertAlign w:val="superscript"/>
        </w:rPr>
        <w:t>24</w:t>
      </w:r>
      <w:r w:rsidR="004265D8" w:rsidRPr="002B1AE2">
        <w:rPr>
          <w:color w:val="000000" w:themeColor="text1"/>
        </w:rPr>
        <w:fldChar w:fldCharType="end"/>
      </w:r>
      <w:r w:rsidR="001F3605" w:rsidRPr="002B1AE2">
        <w:rPr>
          <w:color w:val="000000" w:themeColor="text1"/>
          <w:lang w:eastAsia="zh-CN"/>
        </w:rPr>
        <w:t>.</w:t>
      </w:r>
      <w:r w:rsidR="00B744DF" w:rsidRPr="002B1AE2">
        <w:rPr>
          <w:color w:val="000000" w:themeColor="text1"/>
          <w:lang w:eastAsia="zh-CN"/>
        </w:rPr>
        <w:t xml:space="preserve"> The protocol for preparing samples for LC-MS analysis is as follows:</w:t>
      </w:r>
    </w:p>
    <w:p w:rsidR="00B2531F" w:rsidRPr="002B1AE2" w:rsidRDefault="00B2531F" w:rsidP="002B1AE2">
      <w:pPr>
        <w:pBdr>
          <w:top w:val="nil"/>
          <w:left w:val="nil"/>
          <w:bottom w:val="nil"/>
          <w:right w:val="nil"/>
          <w:between w:val="nil"/>
        </w:pBdr>
        <w:rPr>
          <w:color w:val="000000" w:themeColor="text1"/>
          <w:lang w:eastAsia="zh-CN"/>
        </w:rPr>
      </w:pPr>
    </w:p>
    <w:p w:rsidR="0073696F" w:rsidRPr="002B1AE2" w:rsidRDefault="0018364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Use P0 SD rat pups for the experiments. Dissect cortical neurons and culture them </w:t>
      </w:r>
      <w:r w:rsidRPr="002B1AE2">
        <w:rPr>
          <w:rFonts w:ascii="Calibri" w:hAnsi="Calibri" w:cs="Calibri"/>
          <w:i/>
          <w:iCs/>
          <w:color w:val="000000" w:themeColor="text1"/>
          <w:sz w:val="24"/>
          <w:szCs w:val="24"/>
          <w:lang w:eastAsia="zh-CN"/>
        </w:rPr>
        <w:t>in vitro</w:t>
      </w:r>
      <w:r w:rsidRPr="002B1AE2">
        <w:rPr>
          <w:rFonts w:ascii="Calibri" w:hAnsi="Calibri" w:cs="Calibri"/>
          <w:color w:val="000000" w:themeColor="text1"/>
          <w:sz w:val="24"/>
          <w:szCs w:val="24"/>
          <w:lang w:eastAsia="zh-CN"/>
        </w:rPr>
        <w:t xml:space="preserve"> either short-term (DIV5</w:t>
      </w:r>
      <w:r w:rsidR="000E4E75"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DIV7) or long-term (DIV15</w:t>
      </w:r>
      <w:r w:rsidR="000E4E75"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DIV30)</w:t>
      </w:r>
      <w:r w:rsidR="001F3605" w:rsidRPr="002B1AE2">
        <w:rPr>
          <w:rFonts w:ascii="Calibri" w:hAnsi="Calibri" w:cs="Calibri"/>
          <w:color w:val="000000" w:themeColor="text1"/>
          <w:sz w:val="24"/>
          <w:szCs w:val="24"/>
          <w:lang w:eastAsia="zh-CN"/>
        </w:rPr>
        <w:t>.</w:t>
      </w:r>
    </w:p>
    <w:p w:rsidR="00B2531F" w:rsidRPr="002B1AE2" w:rsidRDefault="00B2531F" w:rsidP="002B1AE2">
      <w:pPr>
        <w:pBdr>
          <w:top w:val="nil"/>
          <w:left w:val="nil"/>
          <w:bottom w:val="nil"/>
          <w:right w:val="nil"/>
          <w:between w:val="nil"/>
        </w:pBdr>
        <w:rPr>
          <w:color w:val="000000" w:themeColor="text1"/>
          <w:lang w:eastAsia="zh-CN"/>
        </w:rPr>
      </w:pPr>
    </w:p>
    <w:p w:rsidR="001F3605" w:rsidRPr="002B1AE2" w:rsidRDefault="0018364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For both young (DIV5</w:t>
      </w:r>
      <w:r w:rsidR="000E4E75"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DIV7) and mature (DIV15</w:t>
      </w:r>
      <w:r w:rsidR="000E4E75"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DIV30) neurons, establish injury groups and uninjured control groups.</w:t>
      </w:r>
    </w:p>
    <w:p w:rsidR="00B2531F" w:rsidRPr="002B1AE2" w:rsidRDefault="00B2531F" w:rsidP="002B1AE2">
      <w:pPr>
        <w:pBdr>
          <w:top w:val="nil"/>
          <w:left w:val="nil"/>
          <w:bottom w:val="nil"/>
          <w:right w:val="nil"/>
          <w:between w:val="nil"/>
        </w:pBdr>
        <w:rPr>
          <w:color w:val="000000" w:themeColor="text1"/>
          <w:lang w:eastAsia="zh-CN"/>
        </w:rPr>
      </w:pPr>
    </w:p>
    <w:p w:rsidR="002B2451" w:rsidRPr="002B1AE2" w:rsidRDefault="0018364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Replace the medium with one containing 25 </w:t>
      </w:r>
      <w:proofErr w:type="spellStart"/>
      <w:r w:rsidRPr="002B1AE2">
        <w:rPr>
          <w:rFonts w:ascii="Calibri" w:hAnsi="Calibri" w:cs="Calibri"/>
          <w:color w:val="000000" w:themeColor="text1"/>
          <w:sz w:val="24"/>
          <w:szCs w:val="24"/>
          <w:lang w:eastAsia="zh-CN"/>
        </w:rPr>
        <w:t>mM</w:t>
      </w:r>
      <w:proofErr w:type="spellEnd"/>
      <w:r w:rsidRPr="002B1AE2">
        <w:rPr>
          <w:rFonts w:ascii="Calibri" w:hAnsi="Calibri" w:cs="Calibri"/>
          <w:color w:val="000000" w:themeColor="text1"/>
          <w:sz w:val="24"/>
          <w:szCs w:val="24"/>
          <w:lang w:eastAsia="zh-CN"/>
        </w:rPr>
        <w:t xml:space="preserve"> [U-</w:t>
      </w:r>
      <w:r w:rsidRPr="002B1AE2">
        <w:rPr>
          <w:rFonts w:ascii="Calibri" w:hAnsi="Calibri" w:cs="Calibri"/>
          <w:color w:val="000000" w:themeColor="text1"/>
          <w:sz w:val="24"/>
          <w:szCs w:val="24"/>
          <w:vertAlign w:val="superscript"/>
          <w:lang w:eastAsia="zh-CN"/>
        </w:rPr>
        <w:t>13</w:t>
      </w:r>
      <w:r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vertAlign w:val="subscript"/>
          <w:lang w:eastAsia="zh-CN"/>
        </w:rPr>
        <w:t>6</w:t>
      </w:r>
      <w:r w:rsidRPr="002B1AE2">
        <w:rPr>
          <w:rFonts w:ascii="Calibri" w:hAnsi="Calibri" w:cs="Calibri"/>
          <w:color w:val="000000" w:themeColor="text1"/>
          <w:sz w:val="24"/>
          <w:szCs w:val="24"/>
          <w:lang w:eastAsia="zh-CN"/>
        </w:rPr>
        <w:t>]-glucose (</w:t>
      </w:r>
      <w:proofErr w:type="spellStart"/>
      <w:r w:rsidRPr="002B1AE2">
        <w:rPr>
          <w:rFonts w:ascii="Calibri" w:hAnsi="Calibri" w:cs="Calibri"/>
          <w:color w:val="000000" w:themeColor="text1"/>
          <w:sz w:val="24"/>
          <w:szCs w:val="24"/>
          <w:lang w:eastAsia="zh-CN"/>
        </w:rPr>
        <w:t>Neurobasal</w:t>
      </w:r>
      <w:proofErr w:type="spellEnd"/>
      <w:r w:rsidRPr="002B1AE2">
        <w:rPr>
          <w:rFonts w:ascii="Calibri" w:hAnsi="Calibri" w:cs="Calibri"/>
          <w:color w:val="000000" w:themeColor="text1"/>
          <w:sz w:val="24"/>
          <w:szCs w:val="24"/>
          <w:lang w:eastAsia="zh-CN"/>
        </w:rPr>
        <w:t xml:space="preserve">-A without glucose, 1% FBS, 2% B27, 25 </w:t>
      </w:r>
      <w:proofErr w:type="spellStart"/>
      <w:r w:rsidRPr="002B1AE2">
        <w:rPr>
          <w:rFonts w:ascii="Calibri" w:hAnsi="Calibri" w:cs="Calibri"/>
          <w:color w:val="000000" w:themeColor="text1"/>
          <w:sz w:val="24"/>
          <w:szCs w:val="24"/>
          <w:lang w:eastAsia="zh-CN"/>
        </w:rPr>
        <w:t>mM</w:t>
      </w:r>
      <w:proofErr w:type="spellEnd"/>
      <w:r w:rsidRPr="002B1AE2">
        <w:rPr>
          <w:rFonts w:ascii="Calibri" w:hAnsi="Calibri" w:cs="Calibri"/>
          <w:color w:val="000000" w:themeColor="text1"/>
          <w:sz w:val="24"/>
          <w:szCs w:val="24"/>
          <w:lang w:eastAsia="zh-CN"/>
        </w:rPr>
        <w:t xml:space="preserve"> [U-</w:t>
      </w:r>
      <w:r w:rsidRPr="002B1AE2">
        <w:rPr>
          <w:rFonts w:ascii="Calibri" w:hAnsi="Calibri" w:cs="Calibri"/>
          <w:color w:val="000000" w:themeColor="text1"/>
          <w:sz w:val="24"/>
          <w:szCs w:val="24"/>
          <w:vertAlign w:val="superscript"/>
          <w:lang w:eastAsia="zh-CN"/>
        </w:rPr>
        <w:t>13</w:t>
      </w:r>
      <w:r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vertAlign w:val="subscript"/>
          <w:lang w:eastAsia="zh-CN"/>
        </w:rPr>
        <w:t>6</w:t>
      </w:r>
      <w:r w:rsidRPr="002B1AE2">
        <w:rPr>
          <w:rFonts w:ascii="Calibri" w:hAnsi="Calibri" w:cs="Calibri"/>
          <w:color w:val="000000" w:themeColor="text1"/>
          <w:sz w:val="24"/>
          <w:szCs w:val="24"/>
          <w:lang w:eastAsia="zh-CN"/>
        </w:rPr>
        <w:t>]-glucose) and incubate for 4 h at 37</w:t>
      </w:r>
      <w:r w:rsidR="00001A53" w:rsidRPr="002B1AE2">
        <w:rPr>
          <w:rFonts w:ascii="Calibri" w:hAnsi="Calibri" w:cs="Calibri"/>
          <w:color w:val="000000" w:themeColor="text1"/>
          <w:sz w:val="24"/>
          <w:szCs w:val="24"/>
          <w:lang w:eastAsia="zh-CN"/>
        </w:rPr>
        <w:t xml:space="preserve"> </w:t>
      </w:r>
      <w:r w:rsidR="000E4E75" w:rsidRPr="002B1AE2">
        <w:rPr>
          <w:rFonts w:ascii="Calibri" w:hAnsi="Calibri" w:cs="Calibri"/>
          <w:color w:val="000000" w:themeColor="text1"/>
          <w:sz w:val="24"/>
          <w:szCs w:val="24"/>
          <w:lang w:eastAsia="zh-CN"/>
        </w:rPr>
        <w:t>°C.</w:t>
      </w:r>
    </w:p>
    <w:p w:rsidR="00190D8C" w:rsidRPr="002B1AE2" w:rsidRDefault="00190D8C" w:rsidP="002B1AE2">
      <w:pPr>
        <w:pBdr>
          <w:top w:val="nil"/>
          <w:left w:val="nil"/>
          <w:bottom w:val="nil"/>
          <w:right w:val="nil"/>
          <w:between w:val="nil"/>
        </w:pBdr>
        <w:rPr>
          <w:color w:val="000000" w:themeColor="text1"/>
          <w:lang w:eastAsia="zh-CN"/>
        </w:rPr>
      </w:pPr>
    </w:p>
    <w:p w:rsidR="00190D8C" w:rsidRPr="002B1AE2" w:rsidRDefault="00EC0ADF"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To avoid neuronal stress and apoptosis caused by osmotic or pH changes during medium exchange, prepare additional neurons cultured in medium containing 25 </w:t>
      </w:r>
      <w:proofErr w:type="spellStart"/>
      <w:r w:rsidRPr="002B1AE2">
        <w:rPr>
          <w:color w:val="000000" w:themeColor="text1"/>
          <w:lang w:eastAsia="zh-CN"/>
        </w:rPr>
        <w:t>mM</w:t>
      </w:r>
      <w:proofErr w:type="spellEnd"/>
      <w:r w:rsidRPr="002B1AE2">
        <w:rPr>
          <w:color w:val="000000" w:themeColor="text1"/>
          <w:lang w:eastAsia="zh-CN"/>
        </w:rPr>
        <w:t xml:space="preserve"> [U-13C6]-glucose at the time of seeding, and use this medium for the exchange.</w:t>
      </w:r>
    </w:p>
    <w:p w:rsidR="00B2531F" w:rsidRPr="002B1AE2" w:rsidRDefault="00B2531F" w:rsidP="002B1AE2">
      <w:pPr>
        <w:pBdr>
          <w:top w:val="nil"/>
          <w:left w:val="nil"/>
          <w:bottom w:val="nil"/>
          <w:right w:val="nil"/>
          <w:between w:val="nil"/>
        </w:pBdr>
        <w:rPr>
          <w:color w:val="000000" w:themeColor="text1"/>
          <w:lang w:eastAsia="zh-CN"/>
        </w:rPr>
      </w:pPr>
    </w:p>
    <w:p w:rsidR="002B2451" w:rsidRPr="002B1AE2" w:rsidRDefault="00183646" w:rsidP="002B1AE2">
      <w:pPr>
        <w:pStyle w:val="a8"/>
        <w:numPr>
          <w:ilvl w:val="2"/>
          <w:numId w:val="24"/>
        </w:numPr>
        <w:pBdr>
          <w:top w:val="nil"/>
          <w:left w:val="nil"/>
          <w:bottom w:val="nil"/>
          <w:right w:val="nil"/>
          <w:between w:val="nil"/>
        </w:pBd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After gently rinsing twice with </w:t>
      </w:r>
      <w:r w:rsidR="008C738C" w:rsidRPr="002B1AE2">
        <w:rPr>
          <w:rFonts w:ascii="Calibri" w:hAnsi="Calibri" w:cs="Calibri"/>
          <w:color w:val="000000" w:themeColor="text1"/>
          <w:sz w:val="24"/>
          <w:szCs w:val="24"/>
          <w:lang w:eastAsia="zh-CN"/>
        </w:rPr>
        <w:t xml:space="preserve">5 </w:t>
      </w:r>
      <w:proofErr w:type="spellStart"/>
      <w:r w:rsidR="008C738C" w:rsidRPr="002B1AE2">
        <w:rPr>
          <w:rFonts w:ascii="Calibri" w:hAnsi="Calibri" w:cs="Calibri"/>
          <w:color w:val="000000" w:themeColor="text1"/>
          <w:sz w:val="24"/>
          <w:szCs w:val="24"/>
          <w:lang w:eastAsia="zh-CN"/>
        </w:rPr>
        <w:t>mL</w:t>
      </w:r>
      <w:proofErr w:type="spellEnd"/>
      <w:r w:rsidR="008C738C" w:rsidRPr="002B1AE2">
        <w:rPr>
          <w:rFonts w:ascii="Calibri" w:hAnsi="Calibri" w:cs="Calibri"/>
          <w:color w:val="000000" w:themeColor="text1"/>
          <w:sz w:val="24"/>
          <w:szCs w:val="24"/>
          <w:lang w:eastAsia="zh-CN"/>
        </w:rPr>
        <w:t xml:space="preserve"> of </w:t>
      </w:r>
      <w:r w:rsidRPr="002B1AE2">
        <w:rPr>
          <w:rFonts w:ascii="Calibri" w:hAnsi="Calibri" w:cs="Calibri"/>
          <w:color w:val="000000" w:themeColor="text1"/>
          <w:sz w:val="24"/>
          <w:szCs w:val="24"/>
          <w:lang w:eastAsia="zh-CN"/>
        </w:rPr>
        <w:t>pre-warmed HBSS (containing calcium and magnesium), flash-freeze the samples in liquid nitrogen and store at -80</w:t>
      </w:r>
      <w:r w:rsidR="00577D2A" w:rsidRPr="002B1AE2">
        <w:rPr>
          <w:rFonts w:ascii="Calibri" w:hAnsi="Calibri" w:cs="Calibri"/>
          <w:color w:val="000000" w:themeColor="text1"/>
          <w:sz w:val="24"/>
          <w:szCs w:val="24"/>
          <w:lang w:eastAsia="zh-CN"/>
        </w:rPr>
        <w:t xml:space="preserve"> </w:t>
      </w:r>
      <w:r w:rsidR="000E4E75" w:rsidRPr="002B1AE2">
        <w:rPr>
          <w:rFonts w:ascii="Calibri" w:hAnsi="Calibri" w:cs="Calibri"/>
          <w:color w:val="000000" w:themeColor="text1"/>
          <w:sz w:val="24"/>
          <w:szCs w:val="24"/>
          <w:lang w:eastAsia="zh-CN"/>
        </w:rPr>
        <w:t>°C.</w:t>
      </w:r>
    </w:p>
    <w:p w:rsidR="00B2531F" w:rsidRPr="002B1AE2" w:rsidRDefault="00B2531F" w:rsidP="002B1AE2">
      <w:pPr>
        <w:pBdr>
          <w:top w:val="nil"/>
          <w:left w:val="nil"/>
          <w:bottom w:val="nil"/>
          <w:right w:val="nil"/>
          <w:between w:val="nil"/>
        </w:pBdr>
        <w:rPr>
          <w:color w:val="000000" w:themeColor="text1"/>
          <w:lang w:eastAsia="zh-CN"/>
        </w:rPr>
      </w:pPr>
    </w:p>
    <w:p w:rsidR="004237B0" w:rsidRPr="002B1AE2" w:rsidRDefault="004237B0" w:rsidP="002B1AE2">
      <w:pPr>
        <w:pBdr>
          <w:top w:val="nil"/>
          <w:left w:val="nil"/>
          <w:bottom w:val="nil"/>
          <w:right w:val="nil"/>
          <w:between w:val="nil"/>
        </w:pBdr>
        <w:rPr>
          <w:color w:val="000000" w:themeColor="text1"/>
          <w:lang w:eastAsia="zh-CN"/>
        </w:rPr>
      </w:pPr>
      <w:r w:rsidRPr="002B1AE2">
        <w:rPr>
          <w:color w:val="000000" w:themeColor="text1"/>
          <w:lang w:eastAsia="zh-CN"/>
        </w:rPr>
        <w:lastRenderedPageBreak/>
        <w:t xml:space="preserve">NOTE: Wear </w:t>
      </w:r>
      <w:proofErr w:type="spellStart"/>
      <w:r w:rsidRPr="002B1AE2">
        <w:rPr>
          <w:color w:val="000000" w:themeColor="text1"/>
          <w:lang w:eastAsia="zh-CN"/>
        </w:rPr>
        <w:t>nitrile</w:t>
      </w:r>
      <w:proofErr w:type="spellEnd"/>
      <w:r w:rsidRPr="002B1AE2">
        <w:rPr>
          <w:color w:val="000000" w:themeColor="text1"/>
          <w:lang w:eastAsia="zh-CN"/>
        </w:rPr>
        <w:t xml:space="preserve"> gloves and </w:t>
      </w:r>
      <w:r w:rsidR="000E4E75" w:rsidRPr="002B1AE2">
        <w:rPr>
          <w:color w:val="000000" w:themeColor="text1"/>
          <w:lang w:eastAsia="zh-CN"/>
        </w:rPr>
        <w:t xml:space="preserve">a </w:t>
      </w:r>
      <w:r w:rsidRPr="002B1AE2">
        <w:rPr>
          <w:color w:val="000000" w:themeColor="text1"/>
          <w:lang w:eastAsia="zh-CN"/>
        </w:rPr>
        <w:t>lab coat when handling liquid nitrogen.</w:t>
      </w:r>
    </w:p>
    <w:p w:rsidR="00B2531F" w:rsidRPr="002B1AE2" w:rsidRDefault="00B2531F" w:rsidP="002B1AE2">
      <w:pPr>
        <w:pBdr>
          <w:top w:val="nil"/>
          <w:left w:val="nil"/>
          <w:bottom w:val="nil"/>
          <w:right w:val="nil"/>
          <w:between w:val="nil"/>
        </w:pBdr>
        <w:rPr>
          <w:color w:val="000000" w:themeColor="text1"/>
          <w:lang w:eastAsia="zh-CN"/>
        </w:rPr>
      </w:pPr>
    </w:p>
    <w:p w:rsidR="00651DEB" w:rsidRPr="002B1AE2" w:rsidRDefault="00BF04B1"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r w:rsidRPr="002B1AE2">
        <w:rPr>
          <w:rFonts w:ascii="Calibri" w:hAnsi="Calibri" w:cs="Calibri"/>
          <w:b/>
          <w:bCs/>
          <w:color w:val="000000" w:themeColor="text1"/>
          <w:sz w:val="24"/>
          <w:szCs w:val="24"/>
          <w:lang w:eastAsia="zh-CN"/>
        </w:rPr>
        <w:t xml:space="preserve">Neuronal </w:t>
      </w:r>
      <w:proofErr w:type="spellStart"/>
      <w:r w:rsidR="00EA1D2A" w:rsidRPr="002B1AE2">
        <w:rPr>
          <w:rFonts w:ascii="Calibri" w:hAnsi="Calibri" w:cs="Calibri"/>
          <w:b/>
          <w:bCs/>
          <w:color w:val="000000" w:themeColor="text1"/>
          <w:sz w:val="24"/>
          <w:szCs w:val="24"/>
          <w:lang w:eastAsia="zh-CN"/>
        </w:rPr>
        <w:t>immunofluorescence</w:t>
      </w:r>
      <w:proofErr w:type="spellEnd"/>
      <w:r w:rsidR="00EA1D2A" w:rsidRPr="002B1AE2">
        <w:rPr>
          <w:rFonts w:ascii="Calibri" w:hAnsi="Calibri" w:cs="Calibri"/>
          <w:b/>
          <w:bCs/>
          <w:color w:val="000000" w:themeColor="text1"/>
          <w:sz w:val="24"/>
          <w:szCs w:val="24"/>
          <w:lang w:eastAsia="zh-CN"/>
        </w:rPr>
        <w:t xml:space="preserve"> staining based on conventional and large-scale </w:t>
      </w:r>
      <w:proofErr w:type="spellStart"/>
      <w:r w:rsidR="00EA1D2A" w:rsidRPr="002B1AE2">
        <w:rPr>
          <w:rFonts w:ascii="Calibri" w:hAnsi="Calibri" w:cs="Calibri"/>
          <w:b/>
          <w:bCs/>
          <w:color w:val="000000" w:themeColor="text1"/>
          <w:sz w:val="24"/>
          <w:szCs w:val="24"/>
          <w:lang w:eastAsia="zh-CN"/>
        </w:rPr>
        <w:t>microfluidic</w:t>
      </w:r>
      <w:proofErr w:type="spellEnd"/>
      <w:r w:rsidR="00EA1D2A" w:rsidRPr="002B1AE2">
        <w:rPr>
          <w:rFonts w:ascii="Calibri" w:hAnsi="Calibri" w:cs="Calibri"/>
          <w:b/>
          <w:bCs/>
          <w:color w:val="000000" w:themeColor="text1"/>
          <w:sz w:val="24"/>
          <w:szCs w:val="24"/>
          <w:lang w:eastAsia="zh-CN"/>
        </w:rPr>
        <w:t xml:space="preserve"> devices</w:t>
      </w:r>
    </w:p>
    <w:p w:rsidR="00B2531F" w:rsidRPr="002B1AE2" w:rsidRDefault="00B2531F" w:rsidP="002B1AE2">
      <w:pPr>
        <w:pBdr>
          <w:top w:val="nil"/>
          <w:left w:val="nil"/>
          <w:bottom w:val="nil"/>
          <w:right w:val="nil"/>
          <w:between w:val="nil"/>
        </w:pBdr>
        <w:rPr>
          <w:b/>
          <w:bCs/>
          <w:color w:val="000000" w:themeColor="text1"/>
          <w:lang w:eastAsia="zh-CN"/>
        </w:rPr>
      </w:pPr>
    </w:p>
    <w:p w:rsidR="00651DEB" w:rsidRPr="002B1AE2" w:rsidRDefault="00211F55"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w:t>
      </w:r>
      <w:r w:rsidR="009E044D" w:rsidRPr="002B1AE2">
        <w:rPr>
          <w:color w:val="000000" w:themeColor="text1"/>
          <w:lang w:eastAsia="zh-CN"/>
        </w:rPr>
        <w:t xml:space="preserve">When culturing neurons </w:t>
      </w:r>
      <w:r w:rsidR="009E044D" w:rsidRPr="002B1AE2">
        <w:rPr>
          <w:i/>
          <w:iCs/>
          <w:color w:val="000000" w:themeColor="text1"/>
          <w:lang w:eastAsia="zh-CN"/>
        </w:rPr>
        <w:t>in vitro</w:t>
      </w:r>
      <w:r w:rsidR="009E044D" w:rsidRPr="002B1AE2">
        <w:rPr>
          <w:color w:val="000000" w:themeColor="text1"/>
          <w:lang w:eastAsia="zh-CN"/>
        </w:rPr>
        <w:t xml:space="preserve"> using </w:t>
      </w:r>
      <w:proofErr w:type="spellStart"/>
      <w:r w:rsidR="009E044D" w:rsidRPr="002B1AE2">
        <w:rPr>
          <w:color w:val="000000" w:themeColor="text1"/>
          <w:lang w:eastAsia="zh-CN"/>
        </w:rPr>
        <w:t>microfluidic</w:t>
      </w:r>
      <w:proofErr w:type="spellEnd"/>
      <w:r w:rsidR="009E044D" w:rsidRPr="002B1AE2">
        <w:rPr>
          <w:color w:val="000000" w:themeColor="text1"/>
          <w:lang w:eastAsia="zh-CN"/>
        </w:rPr>
        <w:t xml:space="preserve"> devices, one must consider the potential damage to neuronal axons within </w:t>
      </w:r>
      <w:proofErr w:type="spellStart"/>
      <w:r w:rsidR="009E044D" w:rsidRPr="002B1AE2">
        <w:rPr>
          <w:color w:val="000000" w:themeColor="text1"/>
          <w:lang w:eastAsia="zh-CN"/>
        </w:rPr>
        <w:t>microchannels</w:t>
      </w:r>
      <w:proofErr w:type="spellEnd"/>
      <w:r w:rsidR="009E044D" w:rsidRPr="002B1AE2">
        <w:rPr>
          <w:color w:val="000000" w:themeColor="text1"/>
          <w:lang w:eastAsia="zh-CN"/>
        </w:rPr>
        <w:t xml:space="preserve"> that may occur during the disassembly of these devices for live cell fixation</w:t>
      </w:r>
      <w:r w:rsidR="00EA7753" w:rsidRPr="002B1AE2">
        <w:rPr>
          <w:color w:val="000000" w:themeColor="text1"/>
          <w:lang w:eastAsia="zh-CN"/>
        </w:rPr>
        <w:t>.</w:t>
      </w:r>
    </w:p>
    <w:p w:rsidR="00B2531F" w:rsidRPr="002B1AE2" w:rsidRDefault="00B2531F" w:rsidP="002B1AE2">
      <w:pPr>
        <w:pBdr>
          <w:top w:val="nil"/>
          <w:left w:val="nil"/>
          <w:bottom w:val="nil"/>
          <w:right w:val="nil"/>
          <w:between w:val="nil"/>
        </w:pBdr>
        <w:rPr>
          <w:color w:val="000000" w:themeColor="text1"/>
          <w:lang w:eastAsia="zh-CN"/>
        </w:rPr>
      </w:pPr>
    </w:p>
    <w:p w:rsidR="00316B4D" w:rsidRPr="002B1AE2" w:rsidRDefault="00316B4D"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Use a micro waste vacuum pump to remove the culture medium from the four wells of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w:t>
      </w:r>
    </w:p>
    <w:p w:rsidR="00B2531F" w:rsidRPr="002B1AE2" w:rsidRDefault="00B2531F" w:rsidP="002B1AE2">
      <w:pPr>
        <w:pBdr>
          <w:top w:val="nil"/>
          <w:left w:val="nil"/>
          <w:bottom w:val="nil"/>
          <w:right w:val="nil"/>
          <w:between w:val="nil"/>
        </w:pBdr>
        <w:rPr>
          <w:color w:val="000000" w:themeColor="text1"/>
          <w:lang w:eastAsia="zh-CN"/>
        </w:rPr>
      </w:pPr>
    </w:p>
    <w:p w:rsidR="00651DEB" w:rsidRPr="002B1AE2" w:rsidRDefault="00316B4D"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Keep the liquid in two chambers throughout the </w:t>
      </w:r>
      <w:proofErr w:type="spellStart"/>
      <w:r w:rsidRPr="002B1AE2">
        <w:rPr>
          <w:color w:val="000000" w:themeColor="text1"/>
          <w:lang w:eastAsia="zh-CN"/>
        </w:rPr>
        <w:t>immunofluorescence</w:t>
      </w:r>
      <w:proofErr w:type="spellEnd"/>
      <w:r w:rsidRPr="002B1AE2">
        <w:rPr>
          <w:color w:val="000000" w:themeColor="text1"/>
          <w:lang w:eastAsia="zh-CN"/>
        </w:rPr>
        <w:t xml:space="preserve"> staining process. The suction parameters should not be too high (</w:t>
      </w:r>
      <w:r w:rsidR="009C087B" w:rsidRPr="002B1AE2">
        <w:rPr>
          <w:color w:val="000000" w:themeColor="text1"/>
          <w:lang w:eastAsia="zh-CN"/>
        </w:rPr>
        <w:t>2.5 L</w:t>
      </w:r>
      <w:r w:rsidRPr="002B1AE2">
        <w:rPr>
          <w:color w:val="000000" w:themeColor="text1"/>
          <w:lang w:eastAsia="zh-CN"/>
        </w:rPr>
        <w:t>/min is optimal) to avoid damaging or aspirating neuronal cell bodies and axons.</w:t>
      </w:r>
    </w:p>
    <w:p w:rsidR="00B2531F" w:rsidRPr="002B1AE2" w:rsidRDefault="00B2531F" w:rsidP="002B1AE2">
      <w:pPr>
        <w:pBdr>
          <w:top w:val="nil"/>
          <w:left w:val="nil"/>
          <w:bottom w:val="nil"/>
          <w:right w:val="nil"/>
          <w:between w:val="nil"/>
        </w:pBdr>
        <w:rPr>
          <w:color w:val="000000" w:themeColor="text1"/>
          <w:lang w:eastAsia="zh-CN"/>
        </w:rPr>
      </w:pPr>
    </w:p>
    <w:p w:rsidR="0098468D" w:rsidRPr="002B1AE2" w:rsidRDefault="002730D8"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Add 100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1</w:t>
      </w:r>
      <w:r w:rsidR="000E4E75" w:rsidRPr="002B1AE2">
        <w:rPr>
          <w:rFonts w:ascii="Calibri" w:hAnsi="Calibri" w:cs="Calibri"/>
          <w:color w:val="000000" w:themeColor="text1"/>
          <w:sz w:val="24"/>
          <w:szCs w:val="24"/>
          <w:lang w:eastAsia="zh-CN"/>
        </w:rPr>
        <w:t>x</w:t>
      </w:r>
      <w:r w:rsidR="00A833EC"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 xml:space="preserve">PBS to each of the two upper wells of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(PBS will naturally flow to the lower wells).</w:t>
      </w:r>
    </w:p>
    <w:p w:rsidR="0098468D" w:rsidRPr="002B1AE2" w:rsidRDefault="0098468D" w:rsidP="002B1AE2">
      <w:pPr>
        <w:pBdr>
          <w:top w:val="nil"/>
          <w:left w:val="nil"/>
          <w:bottom w:val="nil"/>
          <w:right w:val="nil"/>
          <w:between w:val="nil"/>
        </w:pBdr>
        <w:rPr>
          <w:color w:val="000000" w:themeColor="text1"/>
          <w:lang w:eastAsia="zh-CN"/>
        </w:rPr>
      </w:pPr>
    </w:p>
    <w:p w:rsidR="00651DEB" w:rsidRPr="002B1AE2" w:rsidRDefault="002730D8"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Replace the </w:t>
      </w:r>
      <w:proofErr w:type="spellStart"/>
      <w:r w:rsidRPr="002B1AE2">
        <w:rPr>
          <w:rFonts w:ascii="Calibri" w:hAnsi="Calibri" w:cs="Calibri"/>
          <w:color w:val="000000" w:themeColor="text1"/>
          <w:sz w:val="24"/>
          <w:szCs w:val="24"/>
          <w:lang w:eastAsia="zh-CN"/>
        </w:rPr>
        <w:t>filterless</w:t>
      </w:r>
      <w:proofErr w:type="spellEnd"/>
      <w:r w:rsidRPr="002B1AE2">
        <w:rPr>
          <w:rFonts w:ascii="Calibri" w:hAnsi="Calibri" w:cs="Calibri"/>
          <w:color w:val="000000" w:themeColor="text1"/>
          <w:sz w:val="24"/>
          <w:szCs w:val="24"/>
          <w:lang w:eastAsia="zh-CN"/>
        </w:rPr>
        <w:t xml:space="preserve"> tip at the end of the vacuum pump, aspirate PBS from the lower wells, and repeat the process three times. On the final iteration, aspirate all PBS from the four wells.</w:t>
      </w:r>
    </w:p>
    <w:p w:rsidR="00B2531F" w:rsidRPr="002B1AE2" w:rsidRDefault="00B2531F" w:rsidP="002B1AE2">
      <w:pPr>
        <w:pBdr>
          <w:top w:val="nil"/>
          <w:left w:val="nil"/>
          <w:bottom w:val="nil"/>
          <w:right w:val="nil"/>
          <w:between w:val="nil"/>
        </w:pBdr>
        <w:rPr>
          <w:color w:val="000000" w:themeColor="text1"/>
          <w:lang w:eastAsia="zh-CN"/>
        </w:rPr>
      </w:pPr>
    </w:p>
    <w:p w:rsidR="002730D8" w:rsidRPr="002B1AE2" w:rsidRDefault="002730D8"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Add 150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4% </w:t>
      </w:r>
      <w:proofErr w:type="spellStart"/>
      <w:r w:rsidR="00C13CC6" w:rsidRPr="002B1AE2">
        <w:rPr>
          <w:rFonts w:ascii="Calibri" w:hAnsi="Calibri" w:cs="Calibri"/>
          <w:color w:val="000000" w:themeColor="text1"/>
          <w:sz w:val="24"/>
          <w:szCs w:val="24"/>
          <w:lang w:eastAsia="zh-CN"/>
        </w:rPr>
        <w:t>Paraformaldehyde</w:t>
      </w:r>
      <w:proofErr w:type="spellEnd"/>
      <w:r w:rsidR="00C13CC6"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PFA</w:t>
      </w:r>
      <w:r w:rsidR="00C13CC6"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 xml:space="preserve"> solution to each of the two upper wells, and fix at room temperature for 10</w:t>
      </w:r>
      <w:r w:rsidR="000E4E75"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15 min.</w:t>
      </w:r>
    </w:p>
    <w:p w:rsidR="0098468D" w:rsidRPr="002B1AE2" w:rsidRDefault="0098468D" w:rsidP="002B1AE2">
      <w:pPr>
        <w:pBdr>
          <w:top w:val="nil"/>
          <w:left w:val="nil"/>
          <w:bottom w:val="nil"/>
          <w:right w:val="nil"/>
          <w:between w:val="nil"/>
        </w:pBdr>
        <w:rPr>
          <w:color w:val="000000" w:themeColor="text1"/>
          <w:lang w:eastAsia="zh-CN"/>
        </w:rPr>
      </w:pPr>
    </w:p>
    <w:p w:rsidR="0098468D" w:rsidRPr="002B1AE2" w:rsidRDefault="0098468D" w:rsidP="002B1AE2">
      <w:pPr>
        <w:pBdr>
          <w:top w:val="nil"/>
          <w:left w:val="nil"/>
          <w:bottom w:val="nil"/>
          <w:right w:val="nil"/>
          <w:between w:val="nil"/>
        </w:pBdr>
        <w:rPr>
          <w:color w:val="000000" w:themeColor="text1"/>
          <w:lang w:eastAsia="zh-CN"/>
        </w:rPr>
      </w:pPr>
      <w:r w:rsidRPr="002B1AE2">
        <w:rPr>
          <w:color w:val="000000" w:themeColor="text1"/>
          <w:lang w:eastAsia="zh-CN"/>
        </w:rPr>
        <w:t>NOTE: Avoid device disassembly during live cell fixation to maintain neuronal structural integrity.</w:t>
      </w:r>
      <w:r w:rsidR="000C38D5" w:rsidRPr="002B1AE2">
        <w:rPr>
          <w:color w:val="000000" w:themeColor="text1"/>
          <w:lang w:eastAsia="zh-CN"/>
        </w:rPr>
        <w:t xml:space="preserve"> This approach helps distinguish the locations of neuronal somas and axons more clearly.</w:t>
      </w:r>
    </w:p>
    <w:p w:rsidR="00B2531F" w:rsidRPr="002B1AE2" w:rsidRDefault="00B2531F" w:rsidP="002B1AE2">
      <w:pPr>
        <w:pBdr>
          <w:top w:val="nil"/>
          <w:left w:val="nil"/>
          <w:bottom w:val="nil"/>
          <w:right w:val="nil"/>
          <w:between w:val="nil"/>
        </w:pBdr>
        <w:rPr>
          <w:color w:val="000000" w:themeColor="text1"/>
          <w:lang w:eastAsia="zh-CN"/>
        </w:rPr>
      </w:pPr>
    </w:p>
    <w:p w:rsidR="00243947" w:rsidRPr="002B1AE2" w:rsidRDefault="002730D8"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bookmarkStart w:id="12" w:name="OLE_LINK8"/>
      <w:r w:rsidRPr="002B1AE2">
        <w:rPr>
          <w:rFonts w:ascii="Calibri" w:hAnsi="Calibri" w:cs="Calibri"/>
          <w:color w:val="000000" w:themeColor="text1"/>
          <w:sz w:val="24"/>
          <w:szCs w:val="24"/>
          <w:lang w:eastAsia="zh-CN"/>
        </w:rPr>
        <w:t>Wash three times with 1</w:t>
      </w:r>
      <w:r w:rsidR="000E4E75" w:rsidRPr="002B1AE2">
        <w:rPr>
          <w:rFonts w:ascii="Calibri" w:hAnsi="Calibri" w:cs="Calibri"/>
          <w:color w:val="000000" w:themeColor="text1"/>
          <w:sz w:val="24"/>
          <w:szCs w:val="24"/>
          <w:lang w:eastAsia="zh-CN"/>
        </w:rPr>
        <w:t>x</w:t>
      </w:r>
      <w:r w:rsidR="00A833EC"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 xml:space="preserve">PBS, then </w:t>
      </w:r>
      <w:r w:rsidR="00243947" w:rsidRPr="002B1AE2">
        <w:rPr>
          <w:rFonts w:ascii="Calibri" w:hAnsi="Calibri" w:cs="Calibri"/>
          <w:color w:val="000000" w:themeColor="text1"/>
          <w:sz w:val="24"/>
          <w:szCs w:val="24"/>
          <w:lang w:eastAsia="zh-CN"/>
        </w:rPr>
        <w:t xml:space="preserve">incubate neurons with blocking buffer containing 5% goat serum, 0.3 M </w:t>
      </w:r>
      <w:proofErr w:type="spellStart"/>
      <w:r w:rsidR="00243947" w:rsidRPr="002B1AE2">
        <w:rPr>
          <w:rFonts w:ascii="Calibri" w:hAnsi="Calibri" w:cs="Calibri"/>
          <w:color w:val="000000" w:themeColor="text1"/>
          <w:sz w:val="24"/>
          <w:szCs w:val="24"/>
          <w:lang w:eastAsia="zh-CN"/>
        </w:rPr>
        <w:t>glycine</w:t>
      </w:r>
      <w:proofErr w:type="spellEnd"/>
      <w:r w:rsidR="00243947" w:rsidRPr="002B1AE2">
        <w:rPr>
          <w:rFonts w:ascii="Calibri" w:hAnsi="Calibri" w:cs="Calibri"/>
          <w:color w:val="000000" w:themeColor="text1"/>
          <w:sz w:val="24"/>
          <w:szCs w:val="24"/>
          <w:lang w:eastAsia="zh-CN"/>
        </w:rPr>
        <w:t xml:space="preserve">, 2% </w:t>
      </w:r>
      <w:r w:rsidR="00DE4B8C" w:rsidRPr="002B1AE2">
        <w:rPr>
          <w:rFonts w:ascii="Calibri" w:hAnsi="Calibri" w:cs="Calibri"/>
          <w:color w:val="000000" w:themeColor="text1"/>
          <w:sz w:val="24"/>
          <w:szCs w:val="24"/>
          <w:lang w:eastAsia="zh-CN"/>
        </w:rPr>
        <w:t>bovine serum albumin (BSA)</w:t>
      </w:r>
      <w:r w:rsidR="00243947" w:rsidRPr="002B1AE2">
        <w:rPr>
          <w:rFonts w:ascii="Calibri" w:hAnsi="Calibri" w:cs="Calibri"/>
          <w:color w:val="000000" w:themeColor="text1"/>
          <w:sz w:val="24"/>
          <w:szCs w:val="24"/>
          <w:lang w:eastAsia="zh-CN"/>
        </w:rPr>
        <w:t>, PBS, and 0.1% (or 0.5%) Triton X-100 for 1 h.</w:t>
      </w:r>
    </w:p>
    <w:bookmarkEnd w:id="12"/>
    <w:p w:rsidR="00243947" w:rsidRPr="002B1AE2" w:rsidRDefault="00243947" w:rsidP="002B1AE2">
      <w:pPr>
        <w:pBdr>
          <w:top w:val="nil"/>
          <w:left w:val="nil"/>
          <w:bottom w:val="nil"/>
          <w:right w:val="nil"/>
          <w:between w:val="nil"/>
        </w:pBdr>
        <w:rPr>
          <w:color w:val="000000" w:themeColor="text1"/>
          <w:lang w:eastAsia="zh-CN"/>
        </w:rPr>
      </w:pPr>
    </w:p>
    <w:p w:rsidR="002730D8" w:rsidRPr="002B1AE2" w:rsidRDefault="002730D8"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Dilute the primary antibody (e.g., </w:t>
      </w:r>
      <w:proofErr w:type="spellStart"/>
      <w:r w:rsidRPr="002B1AE2">
        <w:rPr>
          <w:rFonts w:ascii="Calibri" w:hAnsi="Calibri" w:cs="Calibri"/>
          <w:color w:val="000000" w:themeColor="text1"/>
          <w:sz w:val="24"/>
          <w:szCs w:val="24"/>
          <w:lang w:eastAsia="zh-CN"/>
        </w:rPr>
        <w:t>β</w:t>
      </w:r>
      <w:r w:rsidR="002C76AD" w:rsidRPr="002B1AE2">
        <w:rPr>
          <w:rFonts w:ascii="Calibri" w:hAnsi="Calibri" w:cs="Calibri"/>
          <w:color w:val="000000" w:themeColor="text1"/>
          <w:sz w:val="24"/>
          <w:szCs w:val="24"/>
        </w:rPr>
        <w:t>III</w:t>
      </w:r>
      <w:r w:rsidRPr="002B1AE2">
        <w:rPr>
          <w:rFonts w:ascii="Calibri" w:hAnsi="Calibri" w:cs="Calibri"/>
          <w:color w:val="000000" w:themeColor="text1"/>
          <w:sz w:val="24"/>
          <w:szCs w:val="24"/>
          <w:lang w:eastAsia="zh-CN"/>
        </w:rPr>
        <w:t>-tubulin</w:t>
      </w:r>
      <w:proofErr w:type="spellEnd"/>
      <w:r w:rsidRPr="002B1AE2">
        <w:rPr>
          <w:rFonts w:ascii="Calibri" w:hAnsi="Calibri" w:cs="Calibri"/>
          <w:color w:val="000000" w:themeColor="text1"/>
          <w:sz w:val="24"/>
          <w:szCs w:val="24"/>
          <w:lang w:eastAsia="zh-CN"/>
        </w:rPr>
        <w:t xml:space="preserve">, mouse, 1:2000) in the blocking buffer, add 100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to the upper left well, and 50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to the upper right well, and incubate with neurons overnight at 4 </w:t>
      </w:r>
      <w:r w:rsidR="000E4E75" w:rsidRPr="002B1AE2">
        <w:rPr>
          <w:rFonts w:ascii="Calibri" w:hAnsi="Calibri" w:cs="Calibri"/>
          <w:color w:val="000000" w:themeColor="text1"/>
          <w:sz w:val="24"/>
          <w:szCs w:val="24"/>
          <w:lang w:eastAsia="zh-CN"/>
        </w:rPr>
        <w:t>°C.</w:t>
      </w:r>
    </w:p>
    <w:p w:rsidR="00B2531F" w:rsidRPr="002B1AE2" w:rsidRDefault="00B2531F" w:rsidP="002B1AE2">
      <w:pPr>
        <w:pBdr>
          <w:top w:val="nil"/>
          <w:left w:val="nil"/>
          <w:bottom w:val="nil"/>
          <w:right w:val="nil"/>
          <w:between w:val="nil"/>
        </w:pBdr>
        <w:rPr>
          <w:color w:val="000000" w:themeColor="text1"/>
          <w:lang w:eastAsia="zh-CN"/>
        </w:rPr>
      </w:pPr>
    </w:p>
    <w:p w:rsidR="002730D8" w:rsidRPr="002B1AE2" w:rsidRDefault="002730D8"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After aspirating the primary antibody, wash three times with 1</w:t>
      </w:r>
      <w:r w:rsidR="000E4E75" w:rsidRPr="002B1AE2">
        <w:rPr>
          <w:rFonts w:ascii="Calibri" w:hAnsi="Calibri" w:cs="Calibri"/>
          <w:color w:val="000000" w:themeColor="text1"/>
          <w:sz w:val="24"/>
          <w:szCs w:val="24"/>
          <w:lang w:eastAsia="zh-CN"/>
        </w:rPr>
        <w:t>x</w:t>
      </w:r>
      <w:r w:rsidR="000A698C"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PBS as described in step</w:t>
      </w:r>
      <w:r w:rsidR="00442DE7" w:rsidRPr="002B1AE2">
        <w:rPr>
          <w:rFonts w:ascii="Calibri" w:hAnsi="Calibri" w:cs="Calibri"/>
          <w:color w:val="000000" w:themeColor="text1"/>
          <w:sz w:val="24"/>
          <w:szCs w:val="24"/>
          <w:lang w:eastAsia="zh-CN"/>
        </w:rPr>
        <w:t>s</w:t>
      </w:r>
      <w:r w:rsidRPr="002B1AE2">
        <w:rPr>
          <w:rFonts w:ascii="Calibri" w:hAnsi="Calibri" w:cs="Calibri"/>
          <w:color w:val="000000" w:themeColor="text1"/>
          <w:sz w:val="24"/>
          <w:szCs w:val="24"/>
          <w:lang w:eastAsia="zh-CN"/>
        </w:rPr>
        <w:t xml:space="preserve"> </w:t>
      </w:r>
      <w:r w:rsidR="009B43B6" w:rsidRPr="002B1AE2">
        <w:rPr>
          <w:rFonts w:ascii="Calibri" w:hAnsi="Calibri" w:cs="Calibri"/>
          <w:color w:val="000000" w:themeColor="text1"/>
          <w:sz w:val="24"/>
          <w:szCs w:val="24"/>
          <w:lang w:eastAsia="zh-CN"/>
        </w:rPr>
        <w:t>1</w:t>
      </w:r>
      <w:r w:rsidR="00442DE7" w:rsidRPr="002B1AE2">
        <w:rPr>
          <w:rFonts w:ascii="Calibri" w:hAnsi="Calibri" w:cs="Calibri"/>
          <w:color w:val="000000" w:themeColor="text1"/>
          <w:sz w:val="24"/>
          <w:szCs w:val="24"/>
          <w:lang w:eastAsia="zh-CN"/>
        </w:rPr>
        <w:t>2</w:t>
      </w:r>
      <w:r w:rsidR="00120A5E"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2</w:t>
      </w:r>
      <w:r w:rsidR="000E4E75" w:rsidRPr="002B1AE2">
        <w:rPr>
          <w:rFonts w:ascii="Calibri" w:hAnsi="Calibri" w:cs="Calibri"/>
          <w:color w:val="000000" w:themeColor="text1"/>
          <w:sz w:val="24"/>
          <w:szCs w:val="24"/>
          <w:lang w:eastAsia="zh-CN"/>
        </w:rPr>
        <w:t>–</w:t>
      </w:r>
      <w:r w:rsidR="00442DE7" w:rsidRPr="002B1AE2">
        <w:rPr>
          <w:rFonts w:ascii="Calibri" w:hAnsi="Calibri" w:cs="Calibri"/>
          <w:color w:val="000000" w:themeColor="text1"/>
          <w:sz w:val="24"/>
          <w:szCs w:val="24"/>
          <w:lang w:eastAsia="zh-CN"/>
        </w:rPr>
        <w:t>12.3</w:t>
      </w:r>
      <w:r w:rsidRPr="002B1AE2">
        <w:rPr>
          <w:rFonts w:ascii="Calibri" w:hAnsi="Calibri" w:cs="Calibri"/>
          <w:color w:val="000000" w:themeColor="text1"/>
          <w:sz w:val="24"/>
          <w:szCs w:val="24"/>
          <w:lang w:eastAsia="zh-CN"/>
        </w:rPr>
        <w:t xml:space="preserve">. Then add the secondary antibody prepared with blocking buffer into the upper wells of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as described in step </w:t>
      </w:r>
      <w:r w:rsidR="00120A5E" w:rsidRPr="002B1AE2">
        <w:rPr>
          <w:rFonts w:ascii="Calibri" w:hAnsi="Calibri" w:cs="Calibri"/>
          <w:color w:val="000000" w:themeColor="text1"/>
          <w:sz w:val="24"/>
          <w:szCs w:val="24"/>
          <w:lang w:eastAsia="zh-CN"/>
        </w:rPr>
        <w:t>1</w:t>
      </w:r>
      <w:r w:rsidR="00442DE7" w:rsidRPr="002B1AE2">
        <w:rPr>
          <w:rFonts w:ascii="Calibri" w:hAnsi="Calibri" w:cs="Calibri"/>
          <w:color w:val="000000" w:themeColor="text1"/>
          <w:sz w:val="24"/>
          <w:szCs w:val="24"/>
          <w:lang w:eastAsia="zh-CN"/>
        </w:rPr>
        <w:t>2</w:t>
      </w:r>
      <w:r w:rsidR="00120A5E" w:rsidRPr="002B1AE2">
        <w:rPr>
          <w:rFonts w:ascii="Calibri" w:hAnsi="Calibri" w:cs="Calibri"/>
          <w:color w:val="000000" w:themeColor="text1"/>
          <w:sz w:val="24"/>
          <w:szCs w:val="24"/>
          <w:lang w:eastAsia="zh-CN"/>
        </w:rPr>
        <w:t>.</w:t>
      </w:r>
      <w:r w:rsidR="00582DCD" w:rsidRPr="002B1AE2">
        <w:rPr>
          <w:rFonts w:ascii="Calibri" w:hAnsi="Calibri" w:cs="Calibri"/>
          <w:color w:val="000000" w:themeColor="text1"/>
          <w:sz w:val="24"/>
          <w:szCs w:val="24"/>
          <w:lang w:eastAsia="zh-CN"/>
        </w:rPr>
        <w:t>6</w:t>
      </w:r>
      <w:r w:rsidRPr="002B1AE2">
        <w:rPr>
          <w:rFonts w:ascii="Calibri" w:hAnsi="Calibri" w:cs="Calibri"/>
          <w:color w:val="000000" w:themeColor="text1"/>
          <w:sz w:val="24"/>
          <w:szCs w:val="24"/>
          <w:lang w:eastAsia="zh-CN"/>
        </w:rPr>
        <w:t>, and incubate in the dark for 30 min (cover with aluminum foil if necessary).</w:t>
      </w:r>
    </w:p>
    <w:p w:rsidR="00B2531F" w:rsidRPr="002B1AE2" w:rsidRDefault="00B2531F" w:rsidP="002B1AE2">
      <w:pPr>
        <w:pBdr>
          <w:top w:val="nil"/>
          <w:left w:val="nil"/>
          <w:bottom w:val="nil"/>
          <w:right w:val="nil"/>
          <w:between w:val="nil"/>
        </w:pBdr>
        <w:rPr>
          <w:color w:val="000000" w:themeColor="text1"/>
          <w:lang w:eastAsia="zh-CN"/>
        </w:rPr>
      </w:pPr>
    </w:p>
    <w:p w:rsidR="0098468D" w:rsidRPr="002B1AE2" w:rsidRDefault="002730D8"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lastRenderedPageBreak/>
        <w:t>After washing three times with 1</w:t>
      </w:r>
      <w:r w:rsidR="000E4E75" w:rsidRPr="002B1AE2">
        <w:rPr>
          <w:rFonts w:ascii="Calibri" w:hAnsi="Calibri" w:cs="Calibri"/>
          <w:color w:val="000000" w:themeColor="text1"/>
          <w:sz w:val="24"/>
          <w:szCs w:val="24"/>
          <w:lang w:eastAsia="zh-CN"/>
        </w:rPr>
        <w:t>x</w:t>
      </w:r>
      <w:r w:rsidR="000A698C" w:rsidRPr="002B1AE2">
        <w:rPr>
          <w:rFonts w:ascii="Calibri" w:hAnsi="Calibri" w:cs="Calibri"/>
          <w:color w:val="000000" w:themeColor="text1"/>
          <w:sz w:val="24"/>
          <w:szCs w:val="24"/>
          <w:lang w:eastAsia="zh-CN"/>
        </w:rPr>
        <w:t xml:space="preserve"> </w:t>
      </w:r>
      <w:r w:rsidRPr="002B1AE2">
        <w:rPr>
          <w:rFonts w:ascii="Calibri" w:hAnsi="Calibri" w:cs="Calibri"/>
          <w:color w:val="000000" w:themeColor="text1"/>
          <w:sz w:val="24"/>
          <w:szCs w:val="24"/>
          <w:lang w:eastAsia="zh-CN"/>
        </w:rPr>
        <w:t xml:space="preserve">PBS, rinse once with ultrapure water. Carefully use curved tweezers to grasp and remove the device from the upper right of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setup. </w:t>
      </w:r>
    </w:p>
    <w:p w:rsidR="0098468D" w:rsidRPr="002B1AE2" w:rsidRDefault="0098468D" w:rsidP="002B1AE2">
      <w:pPr>
        <w:pBdr>
          <w:top w:val="nil"/>
          <w:left w:val="nil"/>
          <w:bottom w:val="nil"/>
          <w:right w:val="nil"/>
          <w:between w:val="nil"/>
        </w:pBdr>
        <w:rPr>
          <w:color w:val="000000" w:themeColor="text1"/>
          <w:lang w:eastAsia="zh-CN"/>
        </w:rPr>
      </w:pPr>
    </w:p>
    <w:p w:rsidR="002730D8" w:rsidRPr="002B1AE2" w:rsidRDefault="002730D8"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Add 1</w:t>
      </w:r>
      <w:r w:rsidR="000E4E75" w:rsidRPr="002B1AE2">
        <w:rPr>
          <w:rFonts w:ascii="Calibri" w:hAnsi="Calibri" w:cs="Calibri"/>
          <w:color w:val="000000" w:themeColor="text1"/>
          <w:sz w:val="24"/>
          <w:szCs w:val="24"/>
          <w:lang w:eastAsia="zh-CN"/>
        </w:rPr>
        <w:t xml:space="preserve"> </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xml:space="preserve"> of PBS to the culture dish to separate the large </w:t>
      </w:r>
      <w:proofErr w:type="spellStart"/>
      <w:r w:rsidR="00C92CD5" w:rsidRPr="002B1AE2">
        <w:rPr>
          <w:rFonts w:ascii="Calibri" w:hAnsi="Calibri" w:cs="Calibri"/>
          <w:color w:val="000000" w:themeColor="text1"/>
          <w:sz w:val="24"/>
          <w:szCs w:val="24"/>
          <w:lang w:eastAsia="zh-CN"/>
        </w:rPr>
        <w:t>coverslip</w:t>
      </w:r>
      <w:proofErr w:type="spellEnd"/>
      <w:r w:rsidRPr="002B1AE2">
        <w:rPr>
          <w:rFonts w:ascii="Calibri" w:hAnsi="Calibri" w:cs="Calibri"/>
          <w:color w:val="000000" w:themeColor="text1"/>
          <w:sz w:val="24"/>
          <w:szCs w:val="24"/>
          <w:lang w:eastAsia="zh-CN"/>
        </w:rPr>
        <w:t xml:space="preserve"> from the dish.</w:t>
      </w:r>
    </w:p>
    <w:p w:rsidR="00B2531F" w:rsidRPr="002B1AE2" w:rsidRDefault="00B2531F" w:rsidP="002B1AE2">
      <w:pPr>
        <w:pBdr>
          <w:top w:val="nil"/>
          <w:left w:val="nil"/>
          <w:bottom w:val="nil"/>
          <w:right w:val="nil"/>
          <w:between w:val="nil"/>
        </w:pBdr>
        <w:rPr>
          <w:color w:val="000000" w:themeColor="text1"/>
          <w:lang w:eastAsia="zh-CN"/>
        </w:rPr>
      </w:pPr>
    </w:p>
    <w:p w:rsidR="0098468D" w:rsidRPr="002B1AE2" w:rsidRDefault="000A698C"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Use a pipette to draw 15 </w:t>
      </w:r>
      <w:proofErr w:type="spellStart"/>
      <w:r w:rsidRPr="002B1AE2">
        <w:rPr>
          <w:rFonts w:ascii="Calibri" w:hAnsi="Calibri" w:cs="Calibri"/>
          <w:color w:val="000000" w:themeColor="text1"/>
          <w:sz w:val="24"/>
          <w:szCs w:val="24"/>
          <w:lang w:eastAsia="zh-CN"/>
        </w:rPr>
        <w:t>μL</w:t>
      </w:r>
      <w:proofErr w:type="spellEnd"/>
      <w:r w:rsidRPr="002B1AE2">
        <w:rPr>
          <w:rFonts w:ascii="Calibri" w:hAnsi="Calibri" w:cs="Calibri"/>
          <w:color w:val="000000" w:themeColor="text1"/>
          <w:sz w:val="24"/>
          <w:szCs w:val="24"/>
          <w:lang w:eastAsia="zh-CN"/>
        </w:rPr>
        <w:t xml:space="preserve"> of mounting medium and drop it onto the </w:t>
      </w:r>
      <w:proofErr w:type="spellStart"/>
      <w:r w:rsidR="00C92CD5" w:rsidRPr="002B1AE2">
        <w:rPr>
          <w:rFonts w:ascii="Calibri" w:hAnsi="Calibri" w:cs="Calibri"/>
          <w:color w:val="000000" w:themeColor="text1"/>
          <w:sz w:val="24"/>
          <w:szCs w:val="24"/>
          <w:lang w:eastAsia="zh-CN"/>
        </w:rPr>
        <w:t>coverslip</w:t>
      </w:r>
      <w:proofErr w:type="spellEnd"/>
      <w:r w:rsidRPr="002B1AE2">
        <w:rPr>
          <w:rFonts w:ascii="Calibri" w:hAnsi="Calibri" w:cs="Calibri"/>
          <w:color w:val="000000" w:themeColor="text1"/>
          <w:sz w:val="24"/>
          <w:szCs w:val="24"/>
          <w:lang w:eastAsia="zh-CN"/>
        </w:rPr>
        <w:t xml:space="preserve"> at the designated location for the </w:t>
      </w:r>
      <w:proofErr w:type="spellStart"/>
      <w:r w:rsidRPr="002B1AE2">
        <w:rPr>
          <w:rFonts w:ascii="Calibri" w:hAnsi="Calibri" w:cs="Calibri"/>
          <w:color w:val="000000" w:themeColor="text1"/>
          <w:sz w:val="24"/>
          <w:szCs w:val="24"/>
          <w:lang w:eastAsia="zh-CN"/>
        </w:rPr>
        <w:t>coverslip</w:t>
      </w:r>
      <w:r w:rsidR="002F6A30" w:rsidRPr="002B1AE2">
        <w:rPr>
          <w:rFonts w:ascii="Calibri" w:hAnsi="Calibri" w:cs="Calibri"/>
          <w:color w:val="000000" w:themeColor="text1"/>
          <w:sz w:val="24"/>
          <w:szCs w:val="24"/>
          <w:lang w:eastAsia="zh-CN"/>
        </w:rPr>
        <w:t>s</w:t>
      </w:r>
      <w:proofErr w:type="spellEnd"/>
      <w:r w:rsidRPr="002B1AE2">
        <w:rPr>
          <w:rFonts w:ascii="Calibri" w:hAnsi="Calibri" w:cs="Calibri"/>
          <w:color w:val="000000" w:themeColor="text1"/>
          <w:sz w:val="24"/>
          <w:szCs w:val="24"/>
          <w:lang w:eastAsia="zh-CN"/>
        </w:rPr>
        <w:t xml:space="preserve">. </w:t>
      </w:r>
    </w:p>
    <w:p w:rsidR="0098468D" w:rsidRPr="002B1AE2" w:rsidRDefault="0098468D" w:rsidP="002B1AE2">
      <w:pPr>
        <w:pBdr>
          <w:top w:val="nil"/>
          <w:left w:val="nil"/>
          <w:bottom w:val="nil"/>
          <w:right w:val="nil"/>
          <w:between w:val="nil"/>
        </w:pBdr>
        <w:rPr>
          <w:color w:val="000000" w:themeColor="text1"/>
          <w:lang w:eastAsia="zh-CN"/>
        </w:rPr>
      </w:pPr>
    </w:p>
    <w:p w:rsidR="0098468D" w:rsidRPr="002B1AE2" w:rsidRDefault="000A698C"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Gently lower the cell side onto the mounting medium, place the </w:t>
      </w:r>
      <w:proofErr w:type="spellStart"/>
      <w:r w:rsidR="00C92CD5" w:rsidRPr="002B1AE2">
        <w:rPr>
          <w:rFonts w:ascii="Calibri" w:hAnsi="Calibri" w:cs="Calibri"/>
          <w:color w:val="000000" w:themeColor="text1"/>
          <w:sz w:val="24"/>
          <w:szCs w:val="24"/>
          <w:lang w:eastAsia="zh-CN"/>
        </w:rPr>
        <w:t>coverslip</w:t>
      </w:r>
      <w:proofErr w:type="spellEnd"/>
      <w:r w:rsidRPr="002B1AE2">
        <w:rPr>
          <w:rFonts w:ascii="Calibri" w:hAnsi="Calibri" w:cs="Calibri"/>
          <w:color w:val="000000" w:themeColor="text1"/>
          <w:sz w:val="24"/>
          <w:szCs w:val="24"/>
          <w:lang w:eastAsia="zh-CN"/>
        </w:rPr>
        <w:t>, and remove excess liquid.</w:t>
      </w:r>
    </w:p>
    <w:p w:rsidR="0098468D" w:rsidRPr="002B1AE2" w:rsidRDefault="0098468D" w:rsidP="002B1AE2">
      <w:pPr>
        <w:pBdr>
          <w:top w:val="nil"/>
          <w:left w:val="nil"/>
          <w:bottom w:val="nil"/>
          <w:right w:val="nil"/>
          <w:between w:val="nil"/>
        </w:pBdr>
        <w:rPr>
          <w:color w:val="000000" w:themeColor="text1"/>
          <w:lang w:eastAsia="zh-CN"/>
        </w:rPr>
      </w:pPr>
    </w:p>
    <w:p w:rsidR="0098468D" w:rsidRPr="002B1AE2" w:rsidRDefault="0098468D"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Allow the mounting medium to dry completely at room temperature.</w:t>
      </w:r>
    </w:p>
    <w:p w:rsidR="0098468D" w:rsidRPr="002B1AE2" w:rsidRDefault="0098468D" w:rsidP="002B1AE2">
      <w:pPr>
        <w:pBdr>
          <w:top w:val="nil"/>
          <w:left w:val="nil"/>
          <w:bottom w:val="nil"/>
          <w:right w:val="nil"/>
          <w:between w:val="nil"/>
        </w:pBdr>
        <w:rPr>
          <w:color w:val="000000" w:themeColor="text1"/>
          <w:lang w:eastAsia="zh-CN"/>
        </w:rPr>
      </w:pPr>
    </w:p>
    <w:p w:rsidR="00D97FB5" w:rsidRPr="002B1AE2" w:rsidRDefault="00142F07"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Once the mounting medium has dried at room temperature, use a spinning disk </w:t>
      </w:r>
      <w:proofErr w:type="spellStart"/>
      <w:r w:rsidRPr="002B1AE2">
        <w:rPr>
          <w:rFonts w:ascii="Calibri" w:hAnsi="Calibri" w:cs="Calibri"/>
          <w:color w:val="000000" w:themeColor="text1"/>
          <w:sz w:val="24"/>
          <w:szCs w:val="24"/>
          <w:lang w:eastAsia="zh-CN"/>
        </w:rPr>
        <w:t>confocal</w:t>
      </w:r>
      <w:proofErr w:type="spellEnd"/>
      <w:r w:rsidRPr="002B1AE2">
        <w:rPr>
          <w:rFonts w:ascii="Calibri" w:hAnsi="Calibri" w:cs="Calibri"/>
          <w:color w:val="000000" w:themeColor="text1"/>
          <w:sz w:val="24"/>
          <w:szCs w:val="24"/>
          <w:lang w:eastAsia="zh-CN"/>
        </w:rPr>
        <w:t xml:space="preserve"> microscope to perform imaging</w:t>
      </w:r>
      <w:r w:rsidR="00D97FB5" w:rsidRPr="002B1AE2">
        <w:rPr>
          <w:rFonts w:ascii="Calibri" w:hAnsi="Calibri" w:cs="Calibri"/>
          <w:color w:val="000000" w:themeColor="text1"/>
          <w:sz w:val="24"/>
          <w:szCs w:val="24"/>
          <w:lang w:eastAsia="zh-CN"/>
        </w:rPr>
        <w:t xml:space="preserve">. </w:t>
      </w:r>
    </w:p>
    <w:p w:rsidR="00D97FB5" w:rsidRPr="002B1AE2" w:rsidRDefault="00D97FB5" w:rsidP="002B1AE2">
      <w:pPr>
        <w:pBdr>
          <w:top w:val="nil"/>
          <w:left w:val="nil"/>
          <w:bottom w:val="nil"/>
          <w:right w:val="nil"/>
          <w:between w:val="nil"/>
        </w:pBdr>
        <w:rPr>
          <w:color w:val="000000" w:themeColor="text1"/>
          <w:lang w:eastAsia="zh-CN"/>
        </w:rPr>
      </w:pPr>
    </w:p>
    <w:p w:rsidR="001E421D" w:rsidRPr="002B1AE2" w:rsidRDefault="00D97FB5"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S</w:t>
      </w:r>
      <w:r w:rsidR="00142F07" w:rsidRPr="002B1AE2">
        <w:rPr>
          <w:rFonts w:ascii="Calibri" w:hAnsi="Calibri" w:cs="Calibri"/>
          <w:color w:val="000000" w:themeColor="text1"/>
          <w:sz w:val="24"/>
          <w:szCs w:val="24"/>
          <w:lang w:eastAsia="zh-CN"/>
        </w:rPr>
        <w:t>elect a 20</w:t>
      </w:r>
      <w:r w:rsidR="000E4E75" w:rsidRPr="002B1AE2">
        <w:rPr>
          <w:rFonts w:ascii="Calibri" w:hAnsi="Calibri" w:cs="Calibri"/>
          <w:color w:val="000000" w:themeColor="text1"/>
          <w:sz w:val="24"/>
          <w:szCs w:val="24"/>
          <w:lang w:eastAsia="zh-CN"/>
        </w:rPr>
        <w:t>x</w:t>
      </w:r>
      <w:r w:rsidR="00142F07" w:rsidRPr="002B1AE2">
        <w:rPr>
          <w:rFonts w:ascii="Calibri" w:hAnsi="Calibri" w:cs="Calibri"/>
          <w:color w:val="000000" w:themeColor="text1"/>
          <w:sz w:val="24"/>
          <w:szCs w:val="24"/>
          <w:lang w:eastAsia="zh-CN"/>
        </w:rPr>
        <w:t xml:space="preserve"> air objective, set the exposure time to 100</w:t>
      </w:r>
      <w:r w:rsidR="000E4E75" w:rsidRPr="002B1AE2">
        <w:rPr>
          <w:rFonts w:ascii="Calibri" w:hAnsi="Calibri" w:cs="Calibri"/>
          <w:color w:val="000000" w:themeColor="text1"/>
          <w:sz w:val="24"/>
          <w:szCs w:val="24"/>
          <w:lang w:eastAsia="zh-CN"/>
        </w:rPr>
        <w:t>–</w:t>
      </w:r>
      <w:r w:rsidR="00142F07" w:rsidRPr="002B1AE2">
        <w:rPr>
          <w:rFonts w:ascii="Calibri" w:hAnsi="Calibri" w:cs="Calibri"/>
          <w:color w:val="000000" w:themeColor="text1"/>
          <w:sz w:val="24"/>
          <w:szCs w:val="24"/>
          <w:lang w:eastAsia="zh-CN"/>
        </w:rPr>
        <w:t>200 ms per frame, and set the laser power to 5</w:t>
      </w:r>
      <w:r w:rsidR="000E4E75" w:rsidRPr="002B1AE2">
        <w:rPr>
          <w:rFonts w:ascii="Calibri" w:hAnsi="Calibri" w:cs="Calibri"/>
          <w:color w:val="000000" w:themeColor="text1"/>
          <w:sz w:val="24"/>
          <w:szCs w:val="24"/>
          <w:lang w:eastAsia="zh-CN"/>
        </w:rPr>
        <w:t>–</w:t>
      </w:r>
      <w:r w:rsidR="00142F07" w:rsidRPr="002B1AE2">
        <w:rPr>
          <w:rFonts w:ascii="Calibri" w:hAnsi="Calibri" w:cs="Calibri"/>
          <w:color w:val="000000" w:themeColor="text1"/>
          <w:sz w:val="24"/>
          <w:szCs w:val="24"/>
          <w:lang w:eastAsia="zh-CN"/>
        </w:rPr>
        <w:t xml:space="preserve">10% of the maximum with 488 nm excitation for </w:t>
      </w:r>
      <w:r w:rsidR="00DA1D5D" w:rsidRPr="002B1AE2">
        <w:rPr>
          <w:rFonts w:ascii="Calibri" w:hAnsi="Calibri" w:cs="Calibri"/>
          <w:color w:val="000000" w:themeColor="text1"/>
          <w:sz w:val="24"/>
          <w:szCs w:val="24"/>
          <w:lang w:eastAsia="zh-CN"/>
        </w:rPr>
        <w:t>Green Fluorescent Protein (GFP)</w:t>
      </w:r>
      <w:r w:rsidR="00142F07" w:rsidRPr="002B1AE2">
        <w:rPr>
          <w:rFonts w:ascii="Calibri" w:hAnsi="Calibri" w:cs="Calibri"/>
          <w:color w:val="000000" w:themeColor="text1"/>
          <w:sz w:val="24"/>
          <w:szCs w:val="24"/>
          <w:lang w:eastAsia="zh-CN"/>
        </w:rPr>
        <w:t xml:space="preserve"> and/or 561 nm for </w:t>
      </w:r>
      <w:r w:rsidR="00DA1D5D" w:rsidRPr="002B1AE2">
        <w:rPr>
          <w:rFonts w:ascii="Calibri" w:hAnsi="Calibri" w:cs="Calibri"/>
          <w:color w:val="000000" w:themeColor="text1"/>
          <w:sz w:val="24"/>
          <w:szCs w:val="24"/>
          <w:lang w:eastAsia="zh-CN"/>
        </w:rPr>
        <w:t>Red Fluorescent Protein (</w:t>
      </w:r>
      <w:r w:rsidR="00142F07" w:rsidRPr="002B1AE2">
        <w:rPr>
          <w:rFonts w:ascii="Calibri" w:hAnsi="Calibri" w:cs="Calibri"/>
          <w:color w:val="000000" w:themeColor="text1"/>
          <w:sz w:val="24"/>
          <w:szCs w:val="24"/>
          <w:lang w:eastAsia="zh-CN"/>
        </w:rPr>
        <w:t>RFP</w:t>
      </w:r>
      <w:r w:rsidR="00DA1D5D" w:rsidRPr="002B1AE2">
        <w:rPr>
          <w:rFonts w:ascii="Calibri" w:hAnsi="Calibri" w:cs="Calibri"/>
          <w:color w:val="000000" w:themeColor="text1"/>
          <w:sz w:val="24"/>
          <w:szCs w:val="24"/>
          <w:lang w:eastAsia="zh-CN"/>
        </w:rPr>
        <w:t>)</w:t>
      </w:r>
      <w:r w:rsidR="000A698C" w:rsidRPr="002B1AE2">
        <w:rPr>
          <w:rFonts w:ascii="Calibri" w:hAnsi="Calibri" w:cs="Calibri"/>
          <w:color w:val="000000" w:themeColor="text1"/>
          <w:sz w:val="24"/>
          <w:szCs w:val="24"/>
          <w:lang w:eastAsia="zh-CN"/>
        </w:rPr>
        <w:t>.</w:t>
      </w:r>
    </w:p>
    <w:p w:rsidR="0098468D" w:rsidRPr="002B1AE2" w:rsidRDefault="0098468D" w:rsidP="002B1AE2">
      <w:pPr>
        <w:pBdr>
          <w:top w:val="nil"/>
          <w:left w:val="nil"/>
          <w:bottom w:val="nil"/>
          <w:right w:val="nil"/>
          <w:between w:val="nil"/>
        </w:pBdr>
        <w:rPr>
          <w:color w:val="000000" w:themeColor="text1"/>
          <w:lang w:eastAsia="zh-CN"/>
        </w:rPr>
      </w:pPr>
    </w:p>
    <w:p w:rsidR="00AF480D" w:rsidRPr="002B1AE2" w:rsidRDefault="002C6451" w:rsidP="002B1AE2">
      <w:pPr>
        <w:pStyle w:val="a8"/>
        <w:numPr>
          <w:ilvl w:val="0"/>
          <w:numId w:val="24"/>
        </w:numPr>
        <w:spacing w:after="0" w:line="240" w:lineRule="auto"/>
        <w:ind w:left="0" w:firstLine="0"/>
        <w:rPr>
          <w:rFonts w:ascii="Calibri" w:hAnsi="Calibri" w:cs="Calibri"/>
          <w:b/>
          <w:bCs/>
          <w:color w:val="000000" w:themeColor="text1"/>
          <w:sz w:val="24"/>
          <w:szCs w:val="24"/>
          <w:lang w:eastAsia="zh-CN"/>
        </w:rPr>
      </w:pPr>
      <w:r w:rsidRPr="002B1AE2">
        <w:rPr>
          <w:rFonts w:ascii="Calibri" w:hAnsi="Calibri" w:cs="Calibri"/>
          <w:b/>
          <w:bCs/>
          <w:color w:val="000000" w:themeColor="text1"/>
          <w:sz w:val="24"/>
          <w:szCs w:val="24"/>
          <w:lang w:eastAsia="zh-CN"/>
        </w:rPr>
        <w:t xml:space="preserve">Live </w:t>
      </w:r>
      <w:r w:rsidR="00EA1D2A" w:rsidRPr="002B1AE2">
        <w:rPr>
          <w:rFonts w:ascii="Calibri" w:hAnsi="Calibri" w:cs="Calibri"/>
          <w:b/>
          <w:bCs/>
          <w:color w:val="000000" w:themeColor="text1"/>
          <w:sz w:val="24"/>
          <w:szCs w:val="24"/>
          <w:lang w:eastAsia="zh-CN"/>
        </w:rPr>
        <w:t xml:space="preserve">cell imaging in conventional </w:t>
      </w:r>
      <w:proofErr w:type="spellStart"/>
      <w:r w:rsidR="00EA1D2A" w:rsidRPr="002B1AE2">
        <w:rPr>
          <w:rFonts w:ascii="Calibri" w:hAnsi="Calibri" w:cs="Calibri"/>
          <w:b/>
          <w:bCs/>
          <w:color w:val="000000" w:themeColor="text1"/>
          <w:sz w:val="24"/>
          <w:szCs w:val="24"/>
          <w:lang w:eastAsia="zh-CN"/>
        </w:rPr>
        <w:t>microfluidic</w:t>
      </w:r>
      <w:proofErr w:type="spellEnd"/>
      <w:r w:rsidR="00EA1D2A" w:rsidRPr="002B1AE2">
        <w:rPr>
          <w:rFonts w:ascii="Calibri" w:hAnsi="Calibri" w:cs="Calibri"/>
          <w:b/>
          <w:bCs/>
          <w:color w:val="000000" w:themeColor="text1"/>
          <w:sz w:val="24"/>
          <w:szCs w:val="24"/>
          <w:lang w:eastAsia="zh-CN"/>
        </w:rPr>
        <w:t xml:space="preserve"> devices</w:t>
      </w:r>
    </w:p>
    <w:p w:rsidR="00AF480D" w:rsidRPr="002B1AE2" w:rsidRDefault="00AF480D" w:rsidP="002B1AE2">
      <w:pPr>
        <w:pBdr>
          <w:top w:val="nil"/>
          <w:left w:val="nil"/>
          <w:bottom w:val="nil"/>
          <w:right w:val="nil"/>
          <w:between w:val="nil"/>
        </w:pBdr>
        <w:rPr>
          <w:color w:val="000000" w:themeColor="text1"/>
          <w:lang w:eastAsia="zh-CN"/>
        </w:rPr>
      </w:pPr>
    </w:p>
    <w:p w:rsidR="00AF480D" w:rsidRPr="002B1AE2" w:rsidRDefault="00EE271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Culture cortical neurons in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 until DIV7.</w:t>
      </w:r>
    </w:p>
    <w:p w:rsidR="00EE271B" w:rsidRPr="002B1AE2" w:rsidRDefault="00EE271B" w:rsidP="002B1AE2">
      <w:pPr>
        <w:pBdr>
          <w:top w:val="nil"/>
          <w:left w:val="nil"/>
          <w:bottom w:val="nil"/>
          <w:right w:val="nil"/>
          <w:between w:val="nil"/>
        </w:pBdr>
        <w:rPr>
          <w:color w:val="000000" w:themeColor="text1"/>
          <w:lang w:eastAsia="zh-CN"/>
        </w:rPr>
      </w:pPr>
    </w:p>
    <w:p w:rsidR="00EE271B" w:rsidRPr="002B1AE2" w:rsidRDefault="00EE271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Prepare live-cell dye (e.g., </w:t>
      </w:r>
      <w:r w:rsidR="005C61E9" w:rsidRPr="002B1AE2">
        <w:rPr>
          <w:rFonts w:ascii="Calibri" w:hAnsi="Calibri" w:cs="Calibri"/>
          <w:color w:val="000000" w:themeColor="text1"/>
          <w:sz w:val="24"/>
          <w:szCs w:val="24"/>
          <w:lang w:eastAsia="zh-CN"/>
        </w:rPr>
        <w:t xml:space="preserve">a </w:t>
      </w:r>
      <w:r w:rsidRPr="002B1AE2">
        <w:rPr>
          <w:rFonts w:ascii="Calibri" w:hAnsi="Calibri" w:cs="Calibri"/>
          <w:color w:val="000000" w:themeColor="text1"/>
          <w:sz w:val="24"/>
          <w:szCs w:val="24"/>
          <w:lang w:eastAsia="zh-CN"/>
        </w:rPr>
        <w:t xml:space="preserve">probe for mitochondrial membrane potential) according to </w:t>
      </w:r>
      <w:r w:rsidR="000E4E75" w:rsidRPr="002B1AE2">
        <w:rPr>
          <w:rFonts w:ascii="Calibri" w:hAnsi="Calibri" w:cs="Calibri"/>
          <w:color w:val="000000" w:themeColor="text1"/>
          <w:sz w:val="24"/>
          <w:szCs w:val="24"/>
          <w:lang w:eastAsia="zh-CN"/>
        </w:rPr>
        <w:t xml:space="preserve">the </w:t>
      </w:r>
      <w:r w:rsidRPr="002B1AE2">
        <w:rPr>
          <w:rFonts w:ascii="Calibri" w:hAnsi="Calibri" w:cs="Calibri"/>
          <w:color w:val="000000" w:themeColor="text1"/>
          <w:sz w:val="24"/>
          <w:szCs w:val="24"/>
          <w:lang w:eastAsia="zh-CN"/>
        </w:rPr>
        <w:t>manufacturer's instructions.</w:t>
      </w:r>
    </w:p>
    <w:p w:rsidR="00EE271B" w:rsidRPr="002B1AE2" w:rsidRDefault="00EE271B" w:rsidP="002B1AE2">
      <w:pPr>
        <w:pBdr>
          <w:top w:val="nil"/>
          <w:left w:val="nil"/>
          <w:bottom w:val="nil"/>
          <w:right w:val="nil"/>
          <w:between w:val="nil"/>
        </w:pBdr>
        <w:rPr>
          <w:color w:val="000000" w:themeColor="text1"/>
          <w:lang w:eastAsia="zh-CN"/>
        </w:rPr>
      </w:pPr>
    </w:p>
    <w:p w:rsidR="00EE271B" w:rsidRPr="002B1AE2" w:rsidRDefault="00EE271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Dilute dye in pre-warmed (37</w:t>
      </w:r>
      <w:r w:rsidR="00E7027D" w:rsidRPr="002B1AE2">
        <w:rPr>
          <w:rFonts w:ascii="Calibri" w:hAnsi="Calibri" w:cs="Calibri"/>
          <w:color w:val="000000" w:themeColor="text1"/>
          <w:sz w:val="24"/>
          <w:szCs w:val="24"/>
          <w:lang w:eastAsia="zh-CN"/>
        </w:rPr>
        <w:t xml:space="preserve"> </w:t>
      </w:r>
      <w:r w:rsidR="000E4E75"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lang w:eastAsia="zh-CN"/>
        </w:rPr>
        <w:t xml:space="preserve"> neuronal maintenance medium.</w:t>
      </w:r>
    </w:p>
    <w:p w:rsidR="00EE271B" w:rsidRPr="002B1AE2" w:rsidRDefault="00EE271B" w:rsidP="002B1AE2">
      <w:pPr>
        <w:pBdr>
          <w:top w:val="nil"/>
          <w:left w:val="nil"/>
          <w:bottom w:val="nil"/>
          <w:right w:val="nil"/>
          <w:between w:val="nil"/>
        </w:pBdr>
        <w:rPr>
          <w:color w:val="000000" w:themeColor="text1"/>
          <w:lang w:eastAsia="zh-CN"/>
        </w:rPr>
      </w:pPr>
    </w:p>
    <w:p w:rsidR="00EE271B" w:rsidRPr="002B1AE2" w:rsidRDefault="00EE271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Load dye solution into the somatic compartment of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device.</w:t>
      </w:r>
    </w:p>
    <w:p w:rsidR="00EE271B" w:rsidRPr="002B1AE2" w:rsidRDefault="00EE271B" w:rsidP="002B1AE2">
      <w:pPr>
        <w:pBdr>
          <w:top w:val="nil"/>
          <w:left w:val="nil"/>
          <w:bottom w:val="nil"/>
          <w:right w:val="nil"/>
          <w:between w:val="nil"/>
        </w:pBdr>
        <w:rPr>
          <w:color w:val="000000" w:themeColor="text1"/>
          <w:lang w:eastAsia="zh-CN"/>
        </w:rPr>
      </w:pPr>
    </w:p>
    <w:p w:rsidR="00EE271B" w:rsidRPr="002B1AE2" w:rsidRDefault="00EE271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Incubate for 30 min in a 37 </w:t>
      </w:r>
      <w:r w:rsidR="000E4E75"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lang w:eastAsia="zh-CN"/>
        </w:rPr>
        <w:t>, 5% CO</w:t>
      </w:r>
      <w:r w:rsidRPr="002B1AE2">
        <w:rPr>
          <w:rFonts w:ascii="Calibri" w:hAnsi="Calibri" w:cs="Calibri"/>
          <w:color w:val="000000" w:themeColor="text1"/>
          <w:sz w:val="24"/>
          <w:szCs w:val="24"/>
          <w:vertAlign w:val="subscript"/>
          <w:lang w:eastAsia="zh-CN"/>
        </w:rPr>
        <w:t>2</w:t>
      </w:r>
      <w:r w:rsidRPr="002B1AE2">
        <w:rPr>
          <w:rFonts w:ascii="Calibri" w:hAnsi="Calibri" w:cs="Calibri"/>
          <w:color w:val="000000" w:themeColor="text1"/>
          <w:sz w:val="24"/>
          <w:szCs w:val="24"/>
          <w:lang w:eastAsia="zh-CN"/>
        </w:rPr>
        <w:t xml:space="preserve"> incubator.</w:t>
      </w:r>
    </w:p>
    <w:p w:rsidR="00EE271B" w:rsidRPr="002B1AE2" w:rsidRDefault="00EE271B" w:rsidP="002B1AE2">
      <w:pPr>
        <w:pBdr>
          <w:top w:val="nil"/>
          <w:left w:val="nil"/>
          <w:bottom w:val="nil"/>
          <w:right w:val="nil"/>
          <w:between w:val="nil"/>
        </w:pBdr>
        <w:rPr>
          <w:color w:val="000000" w:themeColor="text1"/>
          <w:lang w:eastAsia="zh-CN"/>
        </w:rPr>
      </w:pPr>
    </w:p>
    <w:p w:rsidR="00EE271B" w:rsidRPr="002B1AE2" w:rsidRDefault="0090254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Gently wash the compartments 3 times with </w:t>
      </w:r>
      <w:r w:rsidR="00464A1F" w:rsidRPr="002B1AE2">
        <w:rPr>
          <w:rFonts w:ascii="Calibri" w:hAnsi="Calibri" w:cs="Calibri"/>
          <w:color w:val="000000" w:themeColor="text1"/>
          <w:sz w:val="24"/>
          <w:szCs w:val="24"/>
          <w:lang w:eastAsia="zh-CN"/>
        </w:rPr>
        <w:t>3</w:t>
      </w:r>
      <w:r w:rsidRPr="002B1AE2">
        <w:rPr>
          <w:rFonts w:ascii="Calibri" w:hAnsi="Calibri" w:cs="Calibri"/>
          <w:color w:val="000000" w:themeColor="text1"/>
          <w:sz w:val="24"/>
          <w:szCs w:val="24"/>
          <w:lang w:eastAsia="zh-CN"/>
        </w:rPr>
        <w:t xml:space="preserve"> </w:t>
      </w:r>
      <w:proofErr w:type="spellStart"/>
      <w:r w:rsidRPr="002B1AE2">
        <w:rPr>
          <w:rFonts w:ascii="Calibri" w:hAnsi="Calibri" w:cs="Calibri"/>
          <w:color w:val="000000" w:themeColor="text1"/>
          <w:sz w:val="24"/>
          <w:szCs w:val="24"/>
          <w:lang w:eastAsia="zh-CN"/>
        </w:rPr>
        <w:t>mL</w:t>
      </w:r>
      <w:proofErr w:type="spellEnd"/>
      <w:r w:rsidRPr="002B1AE2">
        <w:rPr>
          <w:rFonts w:ascii="Calibri" w:hAnsi="Calibri" w:cs="Calibri"/>
          <w:color w:val="000000" w:themeColor="text1"/>
          <w:sz w:val="24"/>
          <w:szCs w:val="24"/>
          <w:lang w:eastAsia="zh-CN"/>
        </w:rPr>
        <w:t xml:space="preserve"> of pre-warmed (37 </w:t>
      </w:r>
      <w:r w:rsidR="000E4E75" w:rsidRPr="002B1AE2">
        <w:rPr>
          <w:rFonts w:ascii="Calibri" w:hAnsi="Calibri" w:cs="Calibri"/>
          <w:color w:val="000000" w:themeColor="text1"/>
          <w:sz w:val="24"/>
          <w:szCs w:val="24"/>
          <w:lang w:eastAsia="zh-CN"/>
        </w:rPr>
        <w:t>°C</w:t>
      </w:r>
      <w:r w:rsidRPr="002B1AE2">
        <w:rPr>
          <w:rFonts w:ascii="Calibri" w:hAnsi="Calibri" w:cs="Calibri"/>
          <w:color w:val="000000" w:themeColor="text1"/>
          <w:sz w:val="24"/>
          <w:szCs w:val="24"/>
          <w:lang w:eastAsia="zh-CN"/>
        </w:rPr>
        <w:t>) HBSS containing calcium and magnesium</w:t>
      </w:r>
      <w:r w:rsidR="00EE271B" w:rsidRPr="002B1AE2">
        <w:rPr>
          <w:rFonts w:ascii="Calibri" w:hAnsi="Calibri" w:cs="Calibri"/>
          <w:color w:val="000000" w:themeColor="text1"/>
          <w:sz w:val="24"/>
          <w:szCs w:val="24"/>
          <w:lang w:eastAsia="zh-CN"/>
        </w:rPr>
        <w:t>.</w:t>
      </w:r>
    </w:p>
    <w:p w:rsidR="00EE271B" w:rsidRPr="002B1AE2" w:rsidRDefault="00EE271B" w:rsidP="002B1AE2">
      <w:pPr>
        <w:pBdr>
          <w:top w:val="nil"/>
          <w:left w:val="nil"/>
          <w:bottom w:val="nil"/>
          <w:right w:val="nil"/>
          <w:between w:val="nil"/>
        </w:pBdr>
        <w:rPr>
          <w:color w:val="000000" w:themeColor="text1"/>
          <w:lang w:eastAsia="zh-CN"/>
        </w:rPr>
      </w:pPr>
    </w:p>
    <w:p w:rsidR="00EE271B" w:rsidRPr="002B1AE2" w:rsidRDefault="003649E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Add phenol red-free live</w:t>
      </w:r>
      <w:r w:rsidR="00464A1F" w:rsidRPr="002B1AE2">
        <w:rPr>
          <w:rFonts w:ascii="Calibri" w:hAnsi="Calibri" w:cs="Calibri"/>
          <w:color w:val="000000" w:themeColor="text1"/>
          <w:sz w:val="24"/>
          <w:szCs w:val="24"/>
          <w:lang w:eastAsia="zh-CN"/>
        </w:rPr>
        <w:t xml:space="preserve"> cell</w:t>
      </w:r>
      <w:r w:rsidRPr="002B1AE2">
        <w:rPr>
          <w:rFonts w:ascii="Calibri" w:hAnsi="Calibri" w:cs="Calibri"/>
          <w:color w:val="000000" w:themeColor="text1"/>
          <w:sz w:val="24"/>
          <w:szCs w:val="24"/>
          <w:lang w:eastAsia="zh-CN"/>
        </w:rPr>
        <w:t xml:space="preserve"> imaging solution to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chip.</w:t>
      </w:r>
    </w:p>
    <w:p w:rsidR="00EE271B" w:rsidRPr="002B1AE2" w:rsidRDefault="00EE271B" w:rsidP="002B1AE2">
      <w:pPr>
        <w:pBdr>
          <w:top w:val="nil"/>
          <w:left w:val="nil"/>
          <w:bottom w:val="nil"/>
          <w:right w:val="nil"/>
          <w:between w:val="nil"/>
        </w:pBdr>
        <w:rPr>
          <w:color w:val="000000" w:themeColor="text1"/>
          <w:lang w:eastAsia="zh-CN"/>
        </w:rPr>
      </w:pPr>
    </w:p>
    <w:p w:rsidR="00EE271B" w:rsidRPr="002B1AE2" w:rsidRDefault="00DE4B8C"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 (</w:t>
      </w:r>
      <w:r w:rsidR="00EE271B" w:rsidRPr="002B1AE2">
        <w:rPr>
          <w:rFonts w:ascii="Calibri" w:hAnsi="Calibri" w:cs="Calibri"/>
          <w:color w:val="000000" w:themeColor="text1"/>
          <w:sz w:val="24"/>
          <w:szCs w:val="24"/>
          <w:lang w:eastAsia="zh-CN"/>
        </w:rPr>
        <w:t>Optional</w:t>
      </w:r>
      <w:r w:rsidRPr="002B1AE2">
        <w:rPr>
          <w:rFonts w:ascii="Calibri" w:hAnsi="Calibri" w:cs="Calibri"/>
          <w:color w:val="000000" w:themeColor="text1"/>
          <w:sz w:val="24"/>
          <w:szCs w:val="24"/>
          <w:lang w:eastAsia="zh-CN"/>
        </w:rPr>
        <w:t>)</w:t>
      </w:r>
      <w:r w:rsidR="00EE271B" w:rsidRPr="002B1AE2">
        <w:rPr>
          <w:rFonts w:ascii="Calibri" w:hAnsi="Calibri" w:cs="Calibri"/>
          <w:color w:val="000000" w:themeColor="text1"/>
          <w:sz w:val="24"/>
          <w:szCs w:val="24"/>
          <w:lang w:eastAsia="zh-CN"/>
        </w:rPr>
        <w:t xml:space="preserve"> Include </w:t>
      </w:r>
      <w:proofErr w:type="spellStart"/>
      <w:r w:rsidR="00EE271B" w:rsidRPr="002B1AE2">
        <w:rPr>
          <w:rFonts w:ascii="Calibri" w:hAnsi="Calibri" w:cs="Calibri"/>
          <w:color w:val="000000" w:themeColor="text1"/>
          <w:sz w:val="24"/>
          <w:szCs w:val="24"/>
          <w:lang w:eastAsia="zh-CN"/>
        </w:rPr>
        <w:t>GlutaMAX</w:t>
      </w:r>
      <w:proofErr w:type="spellEnd"/>
      <w:r w:rsidR="00EE271B" w:rsidRPr="002B1AE2">
        <w:rPr>
          <w:rFonts w:ascii="Calibri" w:hAnsi="Calibri" w:cs="Calibri"/>
          <w:color w:val="000000" w:themeColor="text1"/>
          <w:sz w:val="24"/>
          <w:szCs w:val="24"/>
          <w:lang w:eastAsia="zh-CN"/>
        </w:rPr>
        <w:t xml:space="preserve"> (</w:t>
      </w:r>
      <w:r w:rsidR="001B3CAA" w:rsidRPr="002B1AE2">
        <w:rPr>
          <w:rFonts w:ascii="Calibri" w:hAnsi="Calibri" w:cs="Calibri"/>
          <w:color w:val="000000" w:themeColor="text1"/>
          <w:sz w:val="24"/>
          <w:szCs w:val="24"/>
          <w:lang w:eastAsia="zh-CN"/>
        </w:rPr>
        <w:t>0.25%</w:t>
      </w:r>
      <w:r w:rsidR="00EE271B" w:rsidRPr="002B1AE2">
        <w:rPr>
          <w:rFonts w:ascii="Calibri" w:hAnsi="Calibri" w:cs="Calibri"/>
          <w:color w:val="000000" w:themeColor="text1"/>
          <w:sz w:val="24"/>
          <w:szCs w:val="24"/>
          <w:lang w:eastAsia="zh-CN"/>
        </w:rPr>
        <w:t>) and B27 (</w:t>
      </w:r>
      <w:r w:rsidR="001B3CAA" w:rsidRPr="002B1AE2">
        <w:rPr>
          <w:rFonts w:ascii="Calibri" w:hAnsi="Calibri" w:cs="Calibri"/>
          <w:color w:val="000000" w:themeColor="text1"/>
          <w:sz w:val="24"/>
          <w:szCs w:val="24"/>
          <w:lang w:eastAsia="zh-CN"/>
        </w:rPr>
        <w:t>2%</w:t>
      </w:r>
      <w:r w:rsidR="00EE271B" w:rsidRPr="002B1AE2">
        <w:rPr>
          <w:rFonts w:ascii="Calibri" w:hAnsi="Calibri" w:cs="Calibri"/>
          <w:color w:val="000000" w:themeColor="text1"/>
          <w:sz w:val="24"/>
          <w:szCs w:val="24"/>
          <w:lang w:eastAsia="zh-CN"/>
        </w:rPr>
        <w:t>) for prolonged imaging.</w:t>
      </w:r>
    </w:p>
    <w:p w:rsidR="00EE271B" w:rsidRPr="002B1AE2" w:rsidRDefault="00EE271B" w:rsidP="002B1AE2">
      <w:pPr>
        <w:pBdr>
          <w:top w:val="nil"/>
          <w:left w:val="nil"/>
          <w:bottom w:val="nil"/>
          <w:right w:val="nil"/>
          <w:between w:val="nil"/>
        </w:pBdr>
        <w:rPr>
          <w:color w:val="000000" w:themeColor="text1"/>
          <w:lang w:eastAsia="zh-CN"/>
        </w:rPr>
      </w:pPr>
    </w:p>
    <w:p w:rsidR="00EE271B" w:rsidRPr="002B1AE2" w:rsidRDefault="00BC0F25"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Place the </w:t>
      </w:r>
      <w:proofErr w:type="spellStart"/>
      <w:r w:rsidRPr="002B1AE2">
        <w:rPr>
          <w:rFonts w:ascii="Calibri" w:hAnsi="Calibri" w:cs="Calibri"/>
          <w:color w:val="000000" w:themeColor="text1"/>
          <w:sz w:val="24"/>
          <w:szCs w:val="24"/>
          <w:lang w:eastAsia="zh-CN"/>
        </w:rPr>
        <w:t>microfluidic</w:t>
      </w:r>
      <w:proofErr w:type="spellEnd"/>
      <w:r w:rsidRPr="002B1AE2">
        <w:rPr>
          <w:rFonts w:ascii="Calibri" w:hAnsi="Calibri" w:cs="Calibri"/>
          <w:color w:val="000000" w:themeColor="text1"/>
          <w:sz w:val="24"/>
          <w:szCs w:val="24"/>
          <w:lang w:eastAsia="zh-CN"/>
        </w:rPr>
        <w:t xml:space="preserve"> chip on the microscope stage with the somatic chamber on the left and the axonal terminal chamber on the right</w:t>
      </w:r>
      <w:r w:rsidR="006A59C0"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 xml:space="preserve"> </w:t>
      </w:r>
    </w:p>
    <w:p w:rsidR="003649EB" w:rsidRPr="002B1AE2" w:rsidRDefault="003649EB" w:rsidP="002B1AE2">
      <w:pPr>
        <w:pBdr>
          <w:top w:val="nil"/>
          <w:left w:val="nil"/>
          <w:bottom w:val="nil"/>
          <w:right w:val="nil"/>
          <w:between w:val="nil"/>
        </w:pBdr>
        <w:rPr>
          <w:color w:val="000000" w:themeColor="text1"/>
          <w:lang w:eastAsia="zh-CN"/>
        </w:rPr>
      </w:pPr>
    </w:p>
    <w:p w:rsidR="006A59C0" w:rsidRPr="002B1AE2" w:rsidRDefault="003649EB"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lastRenderedPageBreak/>
        <w:t xml:space="preserve">Add a drop of immersion oil to the objective lens, ensuring the oil makes contact with the </w:t>
      </w:r>
      <w:proofErr w:type="spellStart"/>
      <w:r w:rsidRPr="002B1AE2">
        <w:rPr>
          <w:rFonts w:ascii="Calibri" w:hAnsi="Calibri" w:cs="Calibri"/>
          <w:color w:val="000000" w:themeColor="text1"/>
          <w:sz w:val="24"/>
          <w:szCs w:val="24"/>
          <w:lang w:eastAsia="zh-CN"/>
        </w:rPr>
        <w:t>coverslip</w:t>
      </w:r>
      <w:proofErr w:type="spellEnd"/>
      <w:r w:rsidRPr="002B1AE2">
        <w:rPr>
          <w:rFonts w:ascii="Calibri" w:hAnsi="Calibri" w:cs="Calibri"/>
          <w:color w:val="000000" w:themeColor="text1"/>
          <w:sz w:val="24"/>
          <w:szCs w:val="24"/>
          <w:lang w:eastAsia="zh-CN"/>
        </w:rPr>
        <w:t xml:space="preserve"> beneath the chip.</w:t>
      </w:r>
    </w:p>
    <w:p w:rsidR="00EE271B" w:rsidRPr="002B1AE2" w:rsidRDefault="00EE271B" w:rsidP="002B1AE2">
      <w:pPr>
        <w:pBdr>
          <w:top w:val="nil"/>
          <w:left w:val="nil"/>
          <w:bottom w:val="nil"/>
          <w:right w:val="nil"/>
          <w:between w:val="nil"/>
        </w:pBdr>
        <w:rPr>
          <w:color w:val="000000" w:themeColor="text1"/>
          <w:lang w:eastAsia="zh-CN"/>
        </w:rPr>
      </w:pPr>
    </w:p>
    <w:p w:rsidR="00EE271B" w:rsidRPr="002B1AE2" w:rsidRDefault="006A59C0"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2B1AE2">
        <w:rPr>
          <w:rFonts w:ascii="Calibri" w:hAnsi="Calibri" w:cs="Calibri"/>
          <w:color w:val="000000" w:themeColor="text1"/>
          <w:sz w:val="24"/>
          <w:szCs w:val="24"/>
          <w:lang w:eastAsia="zh-CN"/>
        </w:rPr>
        <w:t xml:space="preserve">Use a </w:t>
      </w:r>
      <w:r w:rsidR="00464A1F" w:rsidRPr="002B1AE2">
        <w:rPr>
          <w:rFonts w:ascii="Calibri" w:hAnsi="Calibri" w:cs="Calibri"/>
          <w:color w:val="000000" w:themeColor="text1"/>
          <w:sz w:val="24"/>
          <w:szCs w:val="24"/>
          <w:lang w:eastAsia="zh-CN"/>
        </w:rPr>
        <w:t>4</w:t>
      </w:r>
      <w:r w:rsidRPr="002B1AE2">
        <w:rPr>
          <w:rFonts w:ascii="Calibri" w:hAnsi="Calibri" w:cs="Calibri"/>
          <w:color w:val="000000" w:themeColor="text1"/>
          <w:sz w:val="24"/>
          <w:szCs w:val="24"/>
          <w:lang w:eastAsia="zh-CN"/>
        </w:rPr>
        <w:t>0</w:t>
      </w:r>
      <w:r w:rsidR="000E4E75" w:rsidRPr="002B1AE2">
        <w:rPr>
          <w:rFonts w:ascii="Calibri" w:hAnsi="Calibri" w:cs="Calibri"/>
          <w:color w:val="000000" w:themeColor="text1"/>
          <w:sz w:val="24"/>
          <w:szCs w:val="24"/>
          <w:lang w:eastAsia="zh-CN"/>
        </w:rPr>
        <w:t>x</w:t>
      </w:r>
      <w:r w:rsidRPr="002B1AE2">
        <w:rPr>
          <w:rFonts w:ascii="Calibri" w:hAnsi="Calibri" w:cs="Calibri"/>
          <w:color w:val="000000" w:themeColor="text1"/>
          <w:sz w:val="24"/>
          <w:szCs w:val="24"/>
          <w:lang w:eastAsia="zh-CN"/>
        </w:rPr>
        <w:t xml:space="preserve"> objective with 150 ms exposure and 10</w:t>
      </w:r>
      <w:r w:rsidR="000E4E75" w:rsidRPr="002B1AE2">
        <w:rPr>
          <w:rFonts w:ascii="Calibri" w:hAnsi="Calibri" w:cs="Calibri"/>
          <w:color w:val="000000" w:themeColor="text1"/>
          <w:sz w:val="24"/>
          <w:szCs w:val="24"/>
          <w:lang w:eastAsia="zh-CN"/>
        </w:rPr>
        <w:t>–</w:t>
      </w:r>
      <w:r w:rsidRPr="002B1AE2">
        <w:rPr>
          <w:rFonts w:ascii="Calibri" w:hAnsi="Calibri" w:cs="Calibri"/>
          <w:color w:val="000000" w:themeColor="text1"/>
          <w:sz w:val="24"/>
          <w:szCs w:val="24"/>
          <w:lang w:eastAsia="zh-CN"/>
        </w:rPr>
        <w:t>15% maximum laser power for imaging.</w:t>
      </w:r>
    </w:p>
    <w:p w:rsidR="006A59C0" w:rsidRPr="002B1AE2" w:rsidRDefault="006A59C0" w:rsidP="002B1AE2">
      <w:pPr>
        <w:pBdr>
          <w:top w:val="nil"/>
          <w:left w:val="nil"/>
          <w:bottom w:val="nil"/>
          <w:right w:val="nil"/>
          <w:between w:val="nil"/>
        </w:pBdr>
        <w:rPr>
          <w:color w:val="000000" w:themeColor="text1"/>
          <w:lang w:eastAsia="zh-CN"/>
        </w:rPr>
      </w:pPr>
    </w:p>
    <w:p w:rsidR="006A59C0" w:rsidRPr="002B1AE2" w:rsidRDefault="00291388" w:rsidP="002B1AE2">
      <w:pPr>
        <w:pBdr>
          <w:top w:val="nil"/>
          <w:left w:val="nil"/>
          <w:bottom w:val="nil"/>
          <w:right w:val="nil"/>
          <w:between w:val="nil"/>
        </w:pBdr>
        <w:rPr>
          <w:color w:val="000000" w:themeColor="text1"/>
          <w:lang w:eastAsia="zh-CN"/>
        </w:rPr>
      </w:pPr>
      <w:r w:rsidRPr="002B1AE2">
        <w:rPr>
          <w:color w:val="000000" w:themeColor="text1"/>
          <w:lang w:eastAsia="zh-CN"/>
        </w:rPr>
        <w:t xml:space="preserve">NOTE: Adjust these parameters based on dye </w:t>
      </w:r>
      <w:proofErr w:type="spellStart"/>
      <w:r w:rsidRPr="002B1AE2">
        <w:rPr>
          <w:color w:val="000000" w:themeColor="text1"/>
          <w:lang w:eastAsia="zh-CN"/>
        </w:rPr>
        <w:t>photostability</w:t>
      </w:r>
      <w:proofErr w:type="spellEnd"/>
      <w:r w:rsidRPr="002B1AE2">
        <w:rPr>
          <w:color w:val="000000" w:themeColor="text1"/>
          <w:lang w:eastAsia="zh-CN"/>
        </w:rPr>
        <w:t>.</w:t>
      </w:r>
    </w:p>
    <w:p w:rsidR="000E4E75" w:rsidRPr="002B1AE2" w:rsidRDefault="000E4E75" w:rsidP="002B1AE2">
      <w:pPr>
        <w:pBdr>
          <w:top w:val="nil"/>
          <w:left w:val="nil"/>
          <w:bottom w:val="nil"/>
          <w:right w:val="nil"/>
          <w:between w:val="nil"/>
        </w:pBdr>
        <w:rPr>
          <w:color w:val="000000" w:themeColor="text1"/>
          <w:lang w:eastAsia="zh-CN"/>
        </w:rPr>
      </w:pPr>
    </w:p>
    <w:p w:rsidR="000E4E75" w:rsidRPr="00CA2891" w:rsidRDefault="000E4E75" w:rsidP="00CA2891">
      <w:pPr>
        <w:pStyle w:val="a8"/>
        <w:numPr>
          <w:ilvl w:val="0"/>
          <w:numId w:val="24"/>
        </w:numPr>
        <w:spacing w:after="0" w:line="240" w:lineRule="auto"/>
        <w:rPr>
          <w:rFonts w:ascii="Calibri" w:hAnsi="Calibri" w:cs="Calibri"/>
          <w:b/>
          <w:bCs/>
          <w:color w:val="000000" w:themeColor="text1"/>
          <w:sz w:val="24"/>
          <w:szCs w:val="24"/>
          <w:lang w:eastAsia="zh-CN"/>
        </w:rPr>
      </w:pPr>
      <w:r w:rsidRPr="00CA2891">
        <w:rPr>
          <w:rFonts w:ascii="Calibri" w:hAnsi="Calibri" w:cs="Calibri"/>
          <w:b/>
          <w:bCs/>
          <w:color w:val="000000" w:themeColor="text1"/>
          <w:sz w:val="24"/>
          <w:szCs w:val="24"/>
          <w:lang w:eastAsia="zh-CN"/>
        </w:rPr>
        <w:t>Data analysis</w:t>
      </w:r>
    </w:p>
    <w:p w:rsidR="000E4E75" w:rsidRPr="00CA2891" w:rsidRDefault="000E4E75" w:rsidP="00CA2891">
      <w:pPr>
        <w:pStyle w:val="a8"/>
        <w:spacing w:after="0" w:line="240" w:lineRule="auto"/>
        <w:ind w:left="360"/>
        <w:rPr>
          <w:rFonts w:ascii="Calibri" w:hAnsi="Calibri" w:cs="Calibri"/>
          <w:color w:val="000000" w:themeColor="text1"/>
          <w:sz w:val="24"/>
          <w:szCs w:val="24"/>
          <w:lang w:eastAsia="zh-CN"/>
        </w:rPr>
      </w:pPr>
    </w:p>
    <w:p w:rsidR="000E4E75" w:rsidRPr="00CA2891" w:rsidRDefault="000E4E75"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CA2891">
        <w:rPr>
          <w:rFonts w:ascii="Calibri" w:hAnsi="Calibri" w:cs="Calibri"/>
          <w:color w:val="000000" w:themeColor="text1"/>
          <w:sz w:val="24"/>
          <w:szCs w:val="24"/>
          <w:lang w:eastAsia="zh-CN"/>
        </w:rPr>
        <w:t xml:space="preserve">Use </w:t>
      </w:r>
      <w:proofErr w:type="spellStart"/>
      <w:r w:rsidRPr="00CA2891">
        <w:rPr>
          <w:rFonts w:ascii="Calibri" w:hAnsi="Calibri" w:cs="Calibri"/>
          <w:color w:val="000000" w:themeColor="text1"/>
          <w:sz w:val="24"/>
          <w:szCs w:val="24"/>
          <w:lang w:eastAsia="zh-CN"/>
        </w:rPr>
        <w:t>ImageJ</w:t>
      </w:r>
      <w:proofErr w:type="spellEnd"/>
      <w:r w:rsidRPr="00CA2891">
        <w:rPr>
          <w:rFonts w:ascii="Calibri" w:hAnsi="Calibri" w:cs="Calibri"/>
          <w:color w:val="000000" w:themeColor="text1"/>
          <w:sz w:val="24"/>
          <w:szCs w:val="24"/>
          <w:lang w:eastAsia="zh-CN"/>
        </w:rPr>
        <w:t xml:space="preserve"> software to analyze microscopy images. Assess RNA quality with a </w:t>
      </w:r>
      <w:proofErr w:type="spellStart"/>
      <w:r w:rsidRPr="00CA2891">
        <w:rPr>
          <w:rFonts w:ascii="Calibri" w:hAnsi="Calibri" w:cs="Calibri"/>
          <w:color w:val="000000" w:themeColor="text1"/>
          <w:sz w:val="24"/>
          <w:szCs w:val="24"/>
          <w:lang w:eastAsia="zh-CN"/>
        </w:rPr>
        <w:t>bioanalyzer</w:t>
      </w:r>
      <w:proofErr w:type="spellEnd"/>
      <w:r w:rsidRPr="00CA2891">
        <w:rPr>
          <w:rFonts w:ascii="Calibri" w:hAnsi="Calibri" w:cs="Calibri"/>
          <w:color w:val="000000" w:themeColor="text1"/>
          <w:sz w:val="24"/>
          <w:szCs w:val="24"/>
          <w:lang w:eastAsia="zh-CN"/>
        </w:rPr>
        <w:t>. Perform and analyze RNA-</w:t>
      </w:r>
      <w:proofErr w:type="spellStart"/>
      <w:r w:rsidRPr="00CA2891">
        <w:rPr>
          <w:rFonts w:ascii="Calibri" w:hAnsi="Calibri" w:cs="Calibri"/>
          <w:color w:val="000000" w:themeColor="text1"/>
          <w:sz w:val="24"/>
          <w:szCs w:val="24"/>
          <w:lang w:eastAsia="zh-CN"/>
        </w:rPr>
        <w:t>seq</w:t>
      </w:r>
      <w:proofErr w:type="spellEnd"/>
      <w:r w:rsidRPr="00CA2891">
        <w:rPr>
          <w:rFonts w:ascii="Calibri" w:hAnsi="Calibri" w:cs="Calibri"/>
          <w:color w:val="000000" w:themeColor="text1"/>
          <w:sz w:val="24"/>
          <w:szCs w:val="24"/>
          <w:lang w:eastAsia="zh-CN"/>
        </w:rPr>
        <w:t xml:space="preserve"> using an </w:t>
      </w:r>
      <w:proofErr w:type="spellStart"/>
      <w:r w:rsidRPr="00CA2891">
        <w:rPr>
          <w:rFonts w:ascii="Calibri" w:hAnsi="Calibri" w:cs="Calibri"/>
          <w:color w:val="000000" w:themeColor="text1"/>
          <w:sz w:val="24"/>
          <w:szCs w:val="24"/>
          <w:lang w:eastAsia="zh-CN"/>
        </w:rPr>
        <w:t>appopriate</w:t>
      </w:r>
      <w:proofErr w:type="spellEnd"/>
      <w:r w:rsidRPr="00CA2891">
        <w:rPr>
          <w:rFonts w:ascii="Calibri" w:hAnsi="Calibri" w:cs="Calibri"/>
          <w:color w:val="000000" w:themeColor="text1"/>
          <w:sz w:val="24"/>
          <w:szCs w:val="24"/>
          <w:lang w:eastAsia="zh-CN"/>
        </w:rPr>
        <w:t xml:space="preserve"> platform. </w:t>
      </w:r>
    </w:p>
    <w:p w:rsidR="000E4E75" w:rsidRPr="00CA2891" w:rsidRDefault="000E4E75" w:rsidP="002B1AE2">
      <w:pPr>
        <w:pStyle w:val="a8"/>
        <w:spacing w:after="0" w:line="240" w:lineRule="auto"/>
        <w:ind w:left="0"/>
        <w:rPr>
          <w:rFonts w:ascii="Calibri" w:hAnsi="Calibri" w:cs="Calibri"/>
          <w:color w:val="000000" w:themeColor="text1"/>
          <w:sz w:val="24"/>
          <w:szCs w:val="24"/>
          <w:lang w:eastAsia="zh-CN"/>
        </w:rPr>
      </w:pPr>
    </w:p>
    <w:p w:rsidR="000E4E75" w:rsidRPr="00CA2891" w:rsidRDefault="000E4E75"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CA2891">
        <w:rPr>
          <w:rFonts w:ascii="Calibri" w:hAnsi="Calibri" w:cs="Calibri"/>
          <w:color w:val="000000" w:themeColor="text1"/>
          <w:sz w:val="24"/>
          <w:szCs w:val="24"/>
          <w:lang w:eastAsia="zh-CN"/>
        </w:rPr>
        <w:t xml:space="preserve">For </w:t>
      </w:r>
      <w:proofErr w:type="spellStart"/>
      <w:r w:rsidRPr="00CA2891">
        <w:rPr>
          <w:rFonts w:ascii="Calibri" w:hAnsi="Calibri" w:cs="Calibri"/>
          <w:color w:val="000000" w:themeColor="text1"/>
          <w:sz w:val="24"/>
          <w:szCs w:val="24"/>
          <w:lang w:eastAsia="zh-CN"/>
        </w:rPr>
        <w:t>metabolomic</w:t>
      </w:r>
      <w:proofErr w:type="spellEnd"/>
      <w:r w:rsidRPr="00CA2891">
        <w:rPr>
          <w:rFonts w:ascii="Calibri" w:hAnsi="Calibri" w:cs="Calibri"/>
          <w:color w:val="000000" w:themeColor="text1"/>
          <w:sz w:val="24"/>
          <w:szCs w:val="24"/>
          <w:lang w:eastAsia="zh-CN"/>
        </w:rPr>
        <w:t xml:space="preserve"> studies, extract raw mass spectrometry data using the MRMPROBS program (version 2.60), and collect information on identified metabolites, including isotopic details and peak areas. </w:t>
      </w:r>
    </w:p>
    <w:p w:rsidR="000E4E75" w:rsidRPr="00CA2891" w:rsidRDefault="000E4E75" w:rsidP="002B1AE2">
      <w:pPr>
        <w:pStyle w:val="a8"/>
        <w:spacing w:after="0" w:line="240" w:lineRule="auto"/>
        <w:ind w:left="0"/>
        <w:rPr>
          <w:rFonts w:ascii="Calibri" w:hAnsi="Calibri" w:cs="Calibri"/>
          <w:color w:val="000000" w:themeColor="text1"/>
          <w:sz w:val="24"/>
          <w:szCs w:val="24"/>
          <w:lang w:eastAsia="zh-CN"/>
        </w:rPr>
      </w:pPr>
    </w:p>
    <w:p w:rsidR="000E4E75" w:rsidRPr="00CA2891" w:rsidRDefault="000E4E75" w:rsidP="002B1AE2">
      <w:pPr>
        <w:pStyle w:val="a8"/>
        <w:numPr>
          <w:ilvl w:val="1"/>
          <w:numId w:val="24"/>
        </w:numPr>
        <w:spacing w:after="0" w:line="240" w:lineRule="auto"/>
        <w:ind w:left="0" w:firstLine="0"/>
        <w:rPr>
          <w:rFonts w:ascii="Calibri" w:hAnsi="Calibri" w:cs="Calibri"/>
          <w:color w:val="000000" w:themeColor="text1"/>
          <w:sz w:val="24"/>
          <w:szCs w:val="24"/>
          <w:lang w:eastAsia="zh-CN"/>
        </w:rPr>
      </w:pPr>
      <w:r w:rsidRPr="00CA2891">
        <w:rPr>
          <w:rFonts w:ascii="Calibri" w:hAnsi="Calibri" w:cs="Calibri"/>
          <w:color w:val="000000" w:themeColor="text1"/>
          <w:sz w:val="24"/>
          <w:szCs w:val="24"/>
          <w:lang w:eastAsia="zh-CN"/>
        </w:rPr>
        <w:t xml:space="preserve">Use </w:t>
      </w:r>
      <w:proofErr w:type="spellStart"/>
      <w:r w:rsidRPr="00CA2891">
        <w:rPr>
          <w:rFonts w:ascii="Calibri" w:hAnsi="Calibri" w:cs="Calibri"/>
          <w:color w:val="000000" w:themeColor="text1"/>
          <w:sz w:val="24"/>
          <w:szCs w:val="24"/>
          <w:lang w:eastAsia="zh-CN"/>
        </w:rPr>
        <w:t>GraphPad</w:t>
      </w:r>
      <w:proofErr w:type="spellEnd"/>
      <w:r w:rsidRPr="00CA2891">
        <w:rPr>
          <w:rFonts w:ascii="Calibri" w:hAnsi="Calibri" w:cs="Calibri"/>
          <w:color w:val="000000" w:themeColor="text1"/>
          <w:sz w:val="24"/>
          <w:szCs w:val="24"/>
          <w:lang w:eastAsia="zh-CN"/>
        </w:rPr>
        <w:t xml:space="preserve"> Prism (version 8.4.3) for all statistical analyses. Present data as mean ± SEM. Use unpaired two-tailed t-tests or Mann-Whitney tests for group comparisons, and apply two-way ANOVA for comparisons among multiple time points within groups (Significance: ns, not significant; *</w:t>
      </w:r>
      <w:r w:rsidRPr="00CA2891">
        <w:rPr>
          <w:rFonts w:ascii="Calibri" w:hAnsi="Calibri" w:cs="Calibri"/>
          <w:i/>
          <w:iCs/>
          <w:color w:val="000000" w:themeColor="text1"/>
          <w:sz w:val="24"/>
          <w:szCs w:val="24"/>
          <w:lang w:eastAsia="zh-CN"/>
        </w:rPr>
        <w:t>p</w:t>
      </w:r>
      <w:r w:rsidRPr="00CA2891">
        <w:rPr>
          <w:rFonts w:ascii="Calibri" w:hAnsi="Calibri" w:cs="Calibri"/>
          <w:color w:val="000000" w:themeColor="text1"/>
          <w:sz w:val="24"/>
          <w:szCs w:val="24"/>
          <w:lang w:eastAsia="zh-CN"/>
        </w:rPr>
        <w:t xml:space="preserve"> &lt; 0.05</w:t>
      </w:r>
      <w:r w:rsidRPr="00CA2891">
        <w:rPr>
          <w:rFonts w:ascii="Calibri" w:eastAsia="MS Mincho" w:hAnsi="Calibri" w:cs="Calibri"/>
          <w:color w:val="000000" w:themeColor="text1"/>
          <w:sz w:val="24"/>
          <w:szCs w:val="24"/>
          <w:lang w:eastAsia="zh-CN"/>
        </w:rPr>
        <w:t>，</w:t>
      </w:r>
      <w:r w:rsidRPr="00CA2891">
        <w:rPr>
          <w:rFonts w:ascii="Calibri" w:hAnsi="Calibri" w:cs="Calibri"/>
          <w:color w:val="000000" w:themeColor="text1"/>
          <w:sz w:val="24"/>
          <w:szCs w:val="24"/>
          <w:lang w:eastAsia="zh-CN"/>
        </w:rPr>
        <w:t>**</w:t>
      </w:r>
      <w:r w:rsidRPr="00CA2891">
        <w:rPr>
          <w:rFonts w:ascii="Calibri" w:hAnsi="Calibri" w:cs="Calibri"/>
          <w:i/>
          <w:iCs/>
          <w:color w:val="000000" w:themeColor="text1"/>
          <w:sz w:val="24"/>
          <w:szCs w:val="24"/>
          <w:lang w:eastAsia="zh-CN"/>
        </w:rPr>
        <w:t>p</w:t>
      </w:r>
      <w:r w:rsidRPr="00CA2891">
        <w:rPr>
          <w:rFonts w:ascii="Calibri" w:hAnsi="Calibri" w:cs="Calibri"/>
          <w:color w:val="000000" w:themeColor="text1"/>
          <w:sz w:val="24"/>
          <w:szCs w:val="24"/>
          <w:lang w:eastAsia="zh-CN"/>
        </w:rPr>
        <w:t xml:space="preserve"> &lt; 0.01</w:t>
      </w:r>
      <w:r w:rsidRPr="00CA2891">
        <w:rPr>
          <w:rFonts w:ascii="Calibri" w:eastAsia="MS Mincho" w:hAnsi="Calibri" w:cs="Calibri"/>
          <w:color w:val="000000" w:themeColor="text1"/>
          <w:sz w:val="24"/>
          <w:szCs w:val="24"/>
          <w:lang w:eastAsia="zh-CN"/>
        </w:rPr>
        <w:t>，</w:t>
      </w:r>
      <w:r w:rsidRPr="00CA2891">
        <w:rPr>
          <w:rFonts w:ascii="Calibri" w:hAnsi="Calibri" w:cs="Calibri"/>
          <w:color w:val="000000" w:themeColor="text1"/>
          <w:sz w:val="24"/>
          <w:szCs w:val="24"/>
          <w:lang w:eastAsia="zh-CN"/>
        </w:rPr>
        <w:t>***</w:t>
      </w:r>
      <w:r w:rsidRPr="00CA2891">
        <w:rPr>
          <w:rFonts w:ascii="Calibri" w:hAnsi="Calibri" w:cs="Calibri"/>
          <w:i/>
          <w:iCs/>
          <w:color w:val="000000" w:themeColor="text1"/>
          <w:sz w:val="24"/>
          <w:szCs w:val="24"/>
          <w:lang w:eastAsia="zh-CN"/>
        </w:rPr>
        <w:t>p</w:t>
      </w:r>
      <w:r w:rsidRPr="00CA2891">
        <w:rPr>
          <w:rFonts w:ascii="Calibri" w:hAnsi="Calibri" w:cs="Calibri"/>
          <w:color w:val="000000" w:themeColor="text1"/>
          <w:sz w:val="24"/>
          <w:szCs w:val="24"/>
          <w:lang w:eastAsia="zh-CN"/>
        </w:rPr>
        <w:t xml:space="preserve"> &lt; 0.001).</w:t>
      </w:r>
    </w:p>
    <w:p w:rsidR="000E4E75" w:rsidRPr="002B1AE2" w:rsidRDefault="000E4E75" w:rsidP="002B1AE2">
      <w:pPr>
        <w:rPr>
          <w:color w:val="000000" w:themeColor="text1"/>
          <w:lang w:eastAsia="zh-CN"/>
        </w:rPr>
      </w:pPr>
    </w:p>
    <w:p w:rsidR="006E4797" w:rsidRPr="002B1AE2" w:rsidRDefault="00551D82" w:rsidP="002B1AE2">
      <w:pPr>
        <w:pBdr>
          <w:top w:val="nil"/>
          <w:left w:val="nil"/>
          <w:bottom w:val="nil"/>
          <w:right w:val="nil"/>
          <w:between w:val="nil"/>
        </w:pBdr>
        <w:rPr>
          <w:b/>
          <w:color w:val="000000" w:themeColor="text1"/>
        </w:rPr>
      </w:pPr>
      <w:bookmarkStart w:id="13" w:name="OLE_LINK1"/>
      <w:r w:rsidRPr="002B1AE2">
        <w:rPr>
          <w:b/>
          <w:color w:val="000000" w:themeColor="text1"/>
        </w:rPr>
        <w:t>REPRESENTATIVE RESULTS</w:t>
      </w:r>
      <w:bookmarkEnd w:id="13"/>
      <w:r w:rsidRPr="002B1AE2">
        <w:rPr>
          <w:b/>
          <w:color w:val="000000" w:themeColor="text1"/>
        </w:rPr>
        <w:t>:</w:t>
      </w:r>
    </w:p>
    <w:p w:rsidR="00B2531F" w:rsidRPr="002B1AE2" w:rsidRDefault="00AE4D7C" w:rsidP="002B1AE2">
      <w:pPr>
        <w:rPr>
          <w:color w:val="000000" w:themeColor="text1"/>
        </w:rPr>
      </w:pPr>
      <w:r w:rsidRPr="002B1AE2">
        <w:rPr>
          <w:color w:val="000000" w:themeColor="text1"/>
        </w:rPr>
        <w:t>To establish a comprehensive research platform for studying the metabolic regulation mechanisms in cortical neuron</w:t>
      </w:r>
      <w:r w:rsidR="000E4E75" w:rsidRPr="002B1AE2">
        <w:rPr>
          <w:color w:val="000000" w:themeColor="text1"/>
        </w:rPr>
        <w:t>s</w:t>
      </w:r>
      <w:r w:rsidRPr="002B1AE2">
        <w:rPr>
          <w:color w:val="000000" w:themeColor="text1"/>
        </w:rPr>
        <w:t xml:space="preserve">, we first cultured cortical neurons in a </w:t>
      </w:r>
      <w:r w:rsidR="001007DD" w:rsidRPr="002B1AE2">
        <w:rPr>
          <w:color w:val="000000" w:themeColor="text1"/>
        </w:rPr>
        <w:t>conventional</w:t>
      </w:r>
      <w:r w:rsidR="001007DD" w:rsidRPr="002B1AE2" w:rsidDel="001007DD">
        <w:rPr>
          <w:color w:val="000000" w:themeColor="text1"/>
        </w:rPr>
        <w:t xml:space="preserve"> </w:t>
      </w:r>
      <w:proofErr w:type="spellStart"/>
      <w:r w:rsidRPr="002B1AE2">
        <w:rPr>
          <w:color w:val="000000" w:themeColor="text1"/>
        </w:rPr>
        <w:t>microfluidic</w:t>
      </w:r>
      <w:proofErr w:type="spellEnd"/>
      <w:r w:rsidRPr="002B1AE2">
        <w:rPr>
          <w:color w:val="000000" w:themeColor="text1"/>
        </w:rPr>
        <w:t xml:space="preserve"> device, precisely controlling axon growth along </w:t>
      </w:r>
      <w:proofErr w:type="spellStart"/>
      <w:r w:rsidRPr="002B1AE2">
        <w:rPr>
          <w:color w:val="000000" w:themeColor="text1"/>
        </w:rPr>
        <w:t>microchannels</w:t>
      </w:r>
      <w:proofErr w:type="spellEnd"/>
      <w:r w:rsidR="00AF1E3A" w:rsidRPr="002B1AE2">
        <w:rPr>
          <w:color w:val="000000" w:themeColor="text1"/>
          <w:lang w:eastAsia="zh-CN"/>
        </w:rPr>
        <w:t xml:space="preserve"> </w:t>
      </w:r>
      <w:r w:rsidR="00AF1E3A" w:rsidRPr="002B1AE2">
        <w:rPr>
          <w:color w:val="000000" w:themeColor="text1"/>
        </w:rPr>
        <w:t>(</w:t>
      </w:r>
      <w:r w:rsidR="00C452CE" w:rsidRPr="002B1AE2">
        <w:rPr>
          <w:b/>
          <w:bCs/>
          <w:color w:val="000000" w:themeColor="text1"/>
        </w:rPr>
        <w:t>Figure 2</w:t>
      </w:r>
      <w:r w:rsidR="00AF1E3A" w:rsidRPr="002B1AE2">
        <w:rPr>
          <w:b/>
          <w:bCs/>
          <w:color w:val="000000" w:themeColor="text1"/>
          <w:lang w:eastAsia="zh-CN"/>
        </w:rPr>
        <w:t>A</w:t>
      </w:r>
      <w:r w:rsidR="00AF1E3A" w:rsidRPr="002B1AE2">
        <w:rPr>
          <w:color w:val="000000" w:themeColor="text1"/>
        </w:rPr>
        <w:t>)</w:t>
      </w:r>
      <w:r w:rsidRPr="002B1AE2">
        <w:rPr>
          <w:color w:val="000000" w:themeColor="text1"/>
        </w:rPr>
        <w:t xml:space="preserve">. With an </w:t>
      </w:r>
      <w:r w:rsidR="005A28E7" w:rsidRPr="002B1AE2">
        <w:rPr>
          <w:color w:val="000000" w:themeColor="text1"/>
          <w:lang w:eastAsia="zh-CN"/>
        </w:rPr>
        <w:t xml:space="preserve">appropriate </w:t>
      </w:r>
      <w:r w:rsidRPr="002B1AE2">
        <w:rPr>
          <w:color w:val="000000" w:themeColor="text1"/>
        </w:rPr>
        <w:t xml:space="preserve">design, the </w:t>
      </w:r>
      <w:proofErr w:type="spellStart"/>
      <w:r w:rsidRPr="002B1AE2">
        <w:rPr>
          <w:color w:val="000000" w:themeColor="text1"/>
        </w:rPr>
        <w:t>microchannels</w:t>
      </w:r>
      <w:proofErr w:type="spellEnd"/>
      <w:r w:rsidRPr="002B1AE2">
        <w:rPr>
          <w:color w:val="000000" w:themeColor="text1"/>
        </w:rPr>
        <w:t xml:space="preserve"> were constructed with a low height (5 </w:t>
      </w:r>
      <w:proofErr w:type="spellStart"/>
      <w:r w:rsidRPr="002B1AE2">
        <w:rPr>
          <w:color w:val="000000" w:themeColor="text1"/>
        </w:rPr>
        <w:t>μm</w:t>
      </w:r>
      <w:proofErr w:type="spellEnd"/>
      <w:r w:rsidRPr="002B1AE2">
        <w:rPr>
          <w:color w:val="000000" w:themeColor="text1"/>
        </w:rPr>
        <w:t xml:space="preserve">) and a larger width (10 </w:t>
      </w:r>
      <w:proofErr w:type="spellStart"/>
      <w:r w:rsidRPr="002B1AE2">
        <w:rPr>
          <w:color w:val="000000" w:themeColor="text1"/>
        </w:rPr>
        <w:t>μm</w:t>
      </w:r>
      <w:proofErr w:type="spellEnd"/>
      <w:r w:rsidRPr="002B1AE2">
        <w:rPr>
          <w:color w:val="000000" w:themeColor="text1"/>
        </w:rPr>
        <w:t>), allowing each channel to host more axons without allowing cell bodies to enter</w:t>
      </w:r>
      <w:r w:rsidR="005A28E7" w:rsidRPr="002B1AE2">
        <w:rPr>
          <w:color w:val="000000" w:themeColor="text1"/>
        </w:rPr>
        <w:t xml:space="preserve">. </w:t>
      </w:r>
      <w:proofErr w:type="spellStart"/>
      <w:r w:rsidRPr="002B1AE2">
        <w:rPr>
          <w:color w:val="000000" w:themeColor="text1"/>
        </w:rPr>
        <w:t>Immunofluorescence</w:t>
      </w:r>
      <w:proofErr w:type="spellEnd"/>
      <w:r w:rsidRPr="002B1AE2">
        <w:rPr>
          <w:color w:val="000000" w:themeColor="text1"/>
        </w:rPr>
        <w:t xml:space="preserve"> staining for </w:t>
      </w:r>
      <w:proofErr w:type="spellStart"/>
      <w:r w:rsidRPr="002B1AE2">
        <w:rPr>
          <w:color w:val="000000" w:themeColor="text1"/>
        </w:rPr>
        <w:t>βIII-tubulin</w:t>
      </w:r>
      <w:proofErr w:type="spellEnd"/>
      <w:r w:rsidRPr="002B1AE2">
        <w:rPr>
          <w:color w:val="000000" w:themeColor="text1"/>
        </w:rPr>
        <w:t xml:space="preserve"> confirmed axonal growth through the </w:t>
      </w:r>
      <w:proofErr w:type="spellStart"/>
      <w:r w:rsidRPr="002B1AE2">
        <w:rPr>
          <w:color w:val="000000" w:themeColor="text1"/>
        </w:rPr>
        <w:t>microchannels</w:t>
      </w:r>
      <w:proofErr w:type="spellEnd"/>
      <w:r w:rsidRPr="002B1AE2">
        <w:rPr>
          <w:color w:val="000000" w:themeColor="text1"/>
        </w:rPr>
        <w:t xml:space="preserve"> into the axonal terminal chamber (</w:t>
      </w:r>
      <w:r w:rsidR="00C452CE" w:rsidRPr="002B1AE2">
        <w:rPr>
          <w:b/>
          <w:bCs/>
          <w:color w:val="000000" w:themeColor="text1"/>
        </w:rPr>
        <w:t>Figure 2</w:t>
      </w:r>
      <w:r w:rsidR="00AF1E3A" w:rsidRPr="002B1AE2">
        <w:rPr>
          <w:b/>
          <w:bCs/>
          <w:color w:val="000000" w:themeColor="text1"/>
          <w:lang w:eastAsia="zh-CN"/>
        </w:rPr>
        <w:t>B</w:t>
      </w:r>
      <w:r w:rsidRPr="002B1AE2">
        <w:rPr>
          <w:color w:val="000000" w:themeColor="text1"/>
        </w:rPr>
        <w:t xml:space="preserve">). </w:t>
      </w:r>
      <w:r w:rsidR="001449E9" w:rsidRPr="002B1AE2">
        <w:rPr>
          <w:color w:val="000000" w:themeColor="text1"/>
        </w:rPr>
        <w:t xml:space="preserve">To further determine whether axonal injury affects neuronal survival, we quantitatively analyzed neuronal density before and after axonal injury. </w:t>
      </w:r>
      <w:r w:rsidR="000E4E75" w:rsidRPr="002B1AE2">
        <w:rPr>
          <w:color w:val="000000" w:themeColor="text1"/>
        </w:rPr>
        <w:t xml:space="preserve">The </w:t>
      </w:r>
      <w:r w:rsidR="001449E9" w:rsidRPr="002B1AE2">
        <w:rPr>
          <w:color w:val="000000" w:themeColor="text1"/>
        </w:rPr>
        <w:t>results showed that there was no significant difference in neuronal density following axonal injury, indicating that axonal injury did not lead to notable neuronal death</w:t>
      </w:r>
      <w:r w:rsidR="001449E9" w:rsidRPr="002B1AE2">
        <w:rPr>
          <w:color w:val="000000" w:themeColor="text1"/>
          <w:lang w:eastAsia="zh-CN"/>
        </w:rPr>
        <w:t xml:space="preserve"> (</w:t>
      </w:r>
      <w:r w:rsidR="00C452CE" w:rsidRPr="002B1AE2">
        <w:rPr>
          <w:b/>
          <w:bCs/>
          <w:color w:val="000000" w:themeColor="text1"/>
        </w:rPr>
        <w:t>Figure 2</w:t>
      </w:r>
      <w:r w:rsidR="001449E9" w:rsidRPr="002B1AE2">
        <w:rPr>
          <w:b/>
          <w:bCs/>
          <w:color w:val="000000" w:themeColor="text1"/>
          <w:lang w:eastAsia="zh-CN"/>
        </w:rPr>
        <w:t>C</w:t>
      </w:r>
      <w:r w:rsidR="001449E9" w:rsidRPr="002B1AE2">
        <w:rPr>
          <w:color w:val="000000" w:themeColor="text1"/>
          <w:lang w:eastAsia="zh-CN"/>
        </w:rPr>
        <w:t>)</w:t>
      </w:r>
      <w:r w:rsidR="001449E9" w:rsidRPr="002B1AE2">
        <w:rPr>
          <w:color w:val="000000" w:themeColor="text1"/>
        </w:rPr>
        <w:t>.</w:t>
      </w:r>
      <w:r w:rsidR="001449E9" w:rsidRPr="002B1AE2">
        <w:rPr>
          <w:color w:val="000000" w:themeColor="text1"/>
          <w:lang w:eastAsia="zh-CN"/>
        </w:rPr>
        <w:t xml:space="preserve"> </w:t>
      </w:r>
      <w:r w:rsidRPr="002B1AE2">
        <w:rPr>
          <w:color w:val="000000" w:themeColor="text1"/>
        </w:rPr>
        <w:t>To meet the sample size requirements for multi-</w:t>
      </w:r>
      <w:proofErr w:type="spellStart"/>
      <w:r w:rsidRPr="002B1AE2">
        <w:rPr>
          <w:color w:val="000000" w:themeColor="text1"/>
        </w:rPr>
        <w:t>omics</w:t>
      </w:r>
      <w:proofErr w:type="spellEnd"/>
      <w:r w:rsidRPr="002B1AE2">
        <w:rPr>
          <w:color w:val="000000" w:themeColor="text1"/>
        </w:rPr>
        <w:t xml:space="preserve"> analysis</w:t>
      </w:r>
      <w:r w:rsidR="008B3C0A" w:rsidRPr="002B1AE2">
        <w:rPr>
          <w:color w:val="000000" w:themeColor="text1"/>
        </w:rPr>
        <w:t xml:space="preserve"> (typically around 3</w:t>
      </w:r>
      <w:r w:rsidR="008B3C0A" w:rsidRPr="002B1AE2">
        <w:rPr>
          <w:color w:val="000000" w:themeColor="text1"/>
          <w:lang w:eastAsia="zh-CN"/>
        </w:rPr>
        <w:t xml:space="preserve"> × 10</w:t>
      </w:r>
      <w:r w:rsidR="008B3C0A" w:rsidRPr="002B1AE2">
        <w:rPr>
          <w:color w:val="000000" w:themeColor="text1"/>
          <w:vertAlign w:val="superscript"/>
          <w:lang w:eastAsia="zh-CN"/>
        </w:rPr>
        <w:t>6</w:t>
      </w:r>
      <w:r w:rsidR="008B3C0A" w:rsidRPr="002B1AE2">
        <w:rPr>
          <w:color w:val="000000" w:themeColor="text1"/>
        </w:rPr>
        <w:t xml:space="preserve"> cells per sample)</w:t>
      </w:r>
      <w:r w:rsidRPr="002B1AE2">
        <w:rPr>
          <w:color w:val="000000" w:themeColor="text1"/>
        </w:rPr>
        <w:t xml:space="preserve">, we developed a large-scale </w:t>
      </w:r>
      <w:proofErr w:type="spellStart"/>
      <w:r w:rsidRPr="002B1AE2">
        <w:rPr>
          <w:color w:val="000000" w:themeColor="text1"/>
        </w:rPr>
        <w:t>microfluidic</w:t>
      </w:r>
      <w:proofErr w:type="spellEnd"/>
      <w:r w:rsidRPr="002B1AE2">
        <w:rPr>
          <w:color w:val="000000" w:themeColor="text1"/>
        </w:rPr>
        <w:t xml:space="preserve"> device with an expandable layout and three-dimensional structure, ensuring accurate experimental data (</w:t>
      </w:r>
      <w:r w:rsidR="00C452CE" w:rsidRPr="002B1AE2">
        <w:rPr>
          <w:b/>
          <w:bCs/>
          <w:color w:val="000000" w:themeColor="text1"/>
        </w:rPr>
        <w:t>Figure 3</w:t>
      </w:r>
      <w:r w:rsidR="00AB457C" w:rsidRPr="002B1AE2">
        <w:rPr>
          <w:b/>
          <w:bCs/>
          <w:color w:val="000000" w:themeColor="text1"/>
          <w:lang w:eastAsia="zh-CN"/>
        </w:rPr>
        <w:t>A</w:t>
      </w:r>
      <w:r w:rsidR="00EA1D2A" w:rsidRPr="002B1AE2">
        <w:rPr>
          <w:b/>
          <w:bCs/>
          <w:color w:val="000000" w:themeColor="text1"/>
          <w:lang w:eastAsia="zh-CN"/>
        </w:rPr>
        <w:t>–</w:t>
      </w:r>
      <w:r w:rsidR="00AB457C" w:rsidRPr="002B1AE2">
        <w:rPr>
          <w:b/>
          <w:bCs/>
          <w:color w:val="000000" w:themeColor="text1"/>
          <w:lang w:eastAsia="zh-CN"/>
        </w:rPr>
        <w:t>C</w:t>
      </w:r>
      <w:r w:rsidRPr="002B1AE2">
        <w:rPr>
          <w:color w:val="000000" w:themeColor="text1"/>
        </w:rPr>
        <w:t xml:space="preserve">). Both the </w:t>
      </w:r>
      <w:proofErr w:type="spellStart"/>
      <w:r w:rsidRPr="002B1AE2">
        <w:rPr>
          <w:color w:val="000000" w:themeColor="text1"/>
        </w:rPr>
        <w:t>unpunched</w:t>
      </w:r>
      <w:proofErr w:type="spellEnd"/>
      <w:r w:rsidRPr="002B1AE2">
        <w:rPr>
          <w:color w:val="000000" w:themeColor="text1"/>
        </w:rPr>
        <w:t xml:space="preserve"> and perforated versions of the PDMS replica molds adhere well to PC boards or 10 cm culture dishes</w:t>
      </w:r>
      <w:r w:rsidR="00AB457C" w:rsidRPr="002B1AE2">
        <w:rPr>
          <w:color w:val="000000" w:themeColor="text1"/>
          <w:lang w:eastAsia="zh-CN"/>
        </w:rPr>
        <w:t xml:space="preserve"> (</w:t>
      </w:r>
      <w:r w:rsidR="00C452CE" w:rsidRPr="002B1AE2">
        <w:rPr>
          <w:b/>
          <w:bCs/>
          <w:color w:val="000000" w:themeColor="text1"/>
        </w:rPr>
        <w:t>Figure 3</w:t>
      </w:r>
      <w:r w:rsidR="00AB457C" w:rsidRPr="002B1AE2">
        <w:rPr>
          <w:b/>
          <w:bCs/>
          <w:color w:val="000000" w:themeColor="text1"/>
          <w:lang w:eastAsia="zh-CN"/>
        </w:rPr>
        <w:t>D</w:t>
      </w:r>
      <w:r w:rsidR="00EA1D2A" w:rsidRPr="002B1AE2">
        <w:rPr>
          <w:b/>
          <w:bCs/>
          <w:color w:val="000000" w:themeColor="text1"/>
          <w:lang w:eastAsia="zh-CN"/>
        </w:rPr>
        <w:t>,</w:t>
      </w:r>
      <w:r w:rsidR="00AB457C" w:rsidRPr="002B1AE2">
        <w:rPr>
          <w:b/>
          <w:bCs/>
          <w:color w:val="000000" w:themeColor="text1"/>
          <w:lang w:eastAsia="zh-CN"/>
        </w:rPr>
        <w:t>E</w:t>
      </w:r>
      <w:r w:rsidR="00AB457C" w:rsidRPr="002B1AE2">
        <w:rPr>
          <w:color w:val="000000" w:themeColor="text1"/>
          <w:lang w:eastAsia="zh-CN"/>
        </w:rPr>
        <w:t>)</w:t>
      </w:r>
      <w:r w:rsidR="00A616AD" w:rsidRPr="002B1AE2">
        <w:rPr>
          <w:color w:val="000000" w:themeColor="text1"/>
        </w:rPr>
        <w:t>.</w:t>
      </w:r>
    </w:p>
    <w:p w:rsidR="00670708" w:rsidRPr="002B1AE2" w:rsidRDefault="00670708" w:rsidP="002B1AE2">
      <w:pPr>
        <w:rPr>
          <w:color w:val="000000" w:themeColor="text1"/>
          <w:lang w:eastAsia="zh-CN"/>
        </w:rPr>
      </w:pPr>
    </w:p>
    <w:p w:rsidR="00F607BC" w:rsidRPr="002B1AE2" w:rsidRDefault="00670708" w:rsidP="002B1AE2">
      <w:pPr>
        <w:rPr>
          <w:color w:val="000000" w:themeColor="text1"/>
          <w:lang w:eastAsia="zh-CN"/>
        </w:rPr>
      </w:pPr>
      <w:r w:rsidRPr="002B1AE2">
        <w:rPr>
          <w:color w:val="000000" w:themeColor="text1"/>
          <w:lang w:eastAsia="zh-CN"/>
        </w:rPr>
        <w:t xml:space="preserve">To verify axonal injury in the large-scale </w:t>
      </w:r>
      <w:proofErr w:type="spellStart"/>
      <w:r w:rsidRPr="002B1AE2">
        <w:rPr>
          <w:color w:val="000000" w:themeColor="text1"/>
          <w:lang w:eastAsia="zh-CN"/>
        </w:rPr>
        <w:t>microfluidic</w:t>
      </w:r>
      <w:proofErr w:type="spellEnd"/>
      <w:r w:rsidRPr="002B1AE2">
        <w:rPr>
          <w:color w:val="000000" w:themeColor="text1"/>
          <w:lang w:eastAsia="zh-CN"/>
        </w:rPr>
        <w:t xml:space="preserve"> device, two injury methods were used. For conventional </w:t>
      </w:r>
      <w:proofErr w:type="spellStart"/>
      <w:r w:rsidRPr="002B1AE2">
        <w:rPr>
          <w:color w:val="000000" w:themeColor="text1"/>
          <w:lang w:eastAsia="zh-CN"/>
        </w:rPr>
        <w:t>axotomy</w:t>
      </w:r>
      <w:proofErr w:type="spellEnd"/>
      <w:r w:rsidRPr="002B1AE2">
        <w:rPr>
          <w:color w:val="000000" w:themeColor="text1"/>
          <w:lang w:eastAsia="zh-CN"/>
        </w:rPr>
        <w:t xml:space="preserve"> (</w:t>
      </w:r>
      <w:r w:rsidR="00344753" w:rsidRPr="002B1AE2">
        <w:rPr>
          <w:b/>
          <w:bCs/>
          <w:color w:val="000000" w:themeColor="text1"/>
          <w:lang w:eastAsia="zh-CN"/>
        </w:rPr>
        <w:t>Figure 4A</w:t>
      </w:r>
      <w:r w:rsidR="00EA1D2A" w:rsidRPr="002B1AE2">
        <w:rPr>
          <w:b/>
          <w:bCs/>
          <w:color w:val="000000" w:themeColor="text1"/>
          <w:lang w:eastAsia="zh-CN"/>
        </w:rPr>
        <w:t>,</w:t>
      </w:r>
      <w:r w:rsidR="00344753" w:rsidRPr="002B1AE2">
        <w:rPr>
          <w:b/>
          <w:bCs/>
          <w:color w:val="000000" w:themeColor="text1"/>
          <w:lang w:eastAsia="zh-CN"/>
        </w:rPr>
        <w:t>B</w:t>
      </w:r>
      <w:r w:rsidRPr="002B1AE2">
        <w:rPr>
          <w:color w:val="000000" w:themeColor="text1"/>
          <w:lang w:eastAsia="zh-CN"/>
        </w:rPr>
        <w:t>), axons were injured using a vacuum pump. For scratch injury (</w:t>
      </w:r>
      <w:r w:rsidR="00344753" w:rsidRPr="002B1AE2">
        <w:rPr>
          <w:b/>
          <w:bCs/>
          <w:color w:val="000000" w:themeColor="text1"/>
          <w:lang w:eastAsia="zh-CN"/>
        </w:rPr>
        <w:t>Figure 4C</w:t>
      </w:r>
      <w:r w:rsidR="00EA1D2A" w:rsidRPr="002B1AE2">
        <w:rPr>
          <w:b/>
          <w:bCs/>
          <w:color w:val="000000" w:themeColor="text1"/>
          <w:lang w:eastAsia="zh-CN"/>
        </w:rPr>
        <w:t>,</w:t>
      </w:r>
      <w:r w:rsidR="00344753" w:rsidRPr="002B1AE2">
        <w:rPr>
          <w:b/>
          <w:bCs/>
          <w:color w:val="000000" w:themeColor="text1"/>
          <w:lang w:eastAsia="zh-CN"/>
        </w:rPr>
        <w:t>D</w:t>
      </w:r>
      <w:r w:rsidRPr="002B1AE2">
        <w:rPr>
          <w:color w:val="000000" w:themeColor="text1"/>
          <w:lang w:eastAsia="zh-CN"/>
        </w:rPr>
        <w:t xml:space="preserve">), the </w:t>
      </w:r>
      <w:proofErr w:type="spellStart"/>
      <w:r w:rsidRPr="002B1AE2">
        <w:rPr>
          <w:color w:val="000000" w:themeColor="text1"/>
          <w:lang w:eastAsia="zh-CN"/>
        </w:rPr>
        <w:t>microfluidic</w:t>
      </w:r>
      <w:proofErr w:type="spellEnd"/>
      <w:r w:rsidRPr="002B1AE2">
        <w:rPr>
          <w:color w:val="000000" w:themeColor="text1"/>
          <w:lang w:eastAsia="zh-CN"/>
        </w:rPr>
        <w:t xml:space="preserve"> mold was removed at DIV3, and axons were manually scratched with a pipette tip at DIV7. </w:t>
      </w:r>
      <w:proofErr w:type="spellStart"/>
      <w:r w:rsidRPr="002B1AE2">
        <w:rPr>
          <w:color w:val="000000" w:themeColor="text1"/>
          <w:lang w:eastAsia="zh-CN"/>
        </w:rPr>
        <w:t>βIII-tubulin</w:t>
      </w:r>
      <w:proofErr w:type="spellEnd"/>
      <w:r w:rsidRPr="002B1AE2">
        <w:rPr>
          <w:color w:val="000000" w:themeColor="text1"/>
          <w:lang w:eastAsia="zh-CN"/>
        </w:rPr>
        <w:t xml:space="preserve"> </w:t>
      </w:r>
      <w:proofErr w:type="spellStart"/>
      <w:r w:rsidRPr="002B1AE2">
        <w:rPr>
          <w:color w:val="000000" w:themeColor="text1"/>
          <w:lang w:eastAsia="zh-CN"/>
        </w:rPr>
        <w:t>immunofluorescence</w:t>
      </w:r>
      <w:proofErr w:type="spellEnd"/>
      <w:r w:rsidRPr="002B1AE2">
        <w:rPr>
          <w:color w:val="000000" w:themeColor="text1"/>
          <w:lang w:eastAsia="zh-CN"/>
        </w:rPr>
        <w:t xml:space="preserve"> staining was used to visualize axonal morphology before and after injury. Prior to injury, intact axons were observed </w:t>
      </w:r>
      <w:r w:rsidRPr="002B1AE2">
        <w:rPr>
          <w:color w:val="000000" w:themeColor="text1"/>
          <w:lang w:eastAsia="zh-CN"/>
        </w:rPr>
        <w:lastRenderedPageBreak/>
        <w:t>in the axonal terminal chamber (</w:t>
      </w:r>
      <w:r w:rsidR="00344753" w:rsidRPr="002B1AE2">
        <w:rPr>
          <w:b/>
          <w:bCs/>
          <w:color w:val="000000" w:themeColor="text1"/>
          <w:lang w:eastAsia="zh-CN"/>
        </w:rPr>
        <w:t>Figure 4A</w:t>
      </w:r>
      <w:r w:rsidR="00EA1D2A" w:rsidRPr="002B1AE2">
        <w:rPr>
          <w:b/>
          <w:bCs/>
          <w:color w:val="000000" w:themeColor="text1"/>
          <w:lang w:eastAsia="zh-CN"/>
        </w:rPr>
        <w:t>,</w:t>
      </w:r>
      <w:r w:rsidR="00344753" w:rsidRPr="002B1AE2">
        <w:rPr>
          <w:b/>
          <w:bCs/>
          <w:color w:val="000000" w:themeColor="text1"/>
          <w:lang w:eastAsia="zh-CN"/>
        </w:rPr>
        <w:t>C</w:t>
      </w:r>
      <w:r w:rsidRPr="002B1AE2">
        <w:rPr>
          <w:color w:val="000000" w:themeColor="text1"/>
          <w:lang w:eastAsia="zh-CN"/>
        </w:rPr>
        <w:t>). Immediately after injury, severed axonal stumps with disrupted morphology appeared (</w:t>
      </w:r>
      <w:r w:rsidR="00344753" w:rsidRPr="002B1AE2">
        <w:rPr>
          <w:b/>
          <w:bCs/>
          <w:color w:val="000000" w:themeColor="text1"/>
          <w:lang w:eastAsia="zh-CN"/>
        </w:rPr>
        <w:t>Figure 4,B</w:t>
      </w:r>
      <w:r w:rsidR="00EA1D2A" w:rsidRPr="002B1AE2">
        <w:rPr>
          <w:b/>
          <w:bCs/>
          <w:color w:val="000000" w:themeColor="text1"/>
          <w:lang w:eastAsia="zh-CN"/>
        </w:rPr>
        <w:t>,</w:t>
      </w:r>
      <w:r w:rsidR="00344753" w:rsidRPr="002B1AE2">
        <w:rPr>
          <w:b/>
          <w:bCs/>
          <w:color w:val="000000" w:themeColor="text1"/>
          <w:lang w:eastAsia="zh-CN"/>
        </w:rPr>
        <w:t>D</w:t>
      </w:r>
      <w:r w:rsidRPr="002B1AE2">
        <w:rPr>
          <w:color w:val="000000" w:themeColor="text1"/>
          <w:lang w:eastAsia="zh-CN"/>
        </w:rPr>
        <w:t>), confirming successful axonal injury and enabling subsequent analysis of regeneration</w:t>
      </w:r>
      <w:r w:rsidR="00FA1311" w:rsidRPr="002B1AE2">
        <w:rPr>
          <w:color w:val="000000" w:themeColor="text1"/>
          <w:lang w:eastAsia="zh-CN"/>
        </w:rPr>
        <w:t>.</w:t>
      </w:r>
      <w:r w:rsidR="00A517DC" w:rsidRPr="002B1AE2">
        <w:rPr>
          <w:color w:val="000000" w:themeColor="text1"/>
          <w:lang w:eastAsia="zh-CN"/>
        </w:rPr>
        <w:t xml:space="preserve"> Microscopic observations before and after manual scratch assays showed that the axons of uninjured neurons remained intact, while axon regeneration to varying extents was observed at 6 h and 24 h after injury (</w:t>
      </w:r>
      <w:r w:rsidR="00C452CE" w:rsidRPr="002B1AE2">
        <w:rPr>
          <w:b/>
          <w:bCs/>
          <w:color w:val="000000" w:themeColor="text1"/>
          <w:lang w:eastAsia="zh-CN"/>
        </w:rPr>
        <w:t>Figure 5</w:t>
      </w:r>
      <w:r w:rsidR="00A517DC" w:rsidRPr="002B1AE2">
        <w:rPr>
          <w:color w:val="000000" w:themeColor="text1"/>
          <w:lang w:eastAsia="zh-CN"/>
        </w:rPr>
        <w:t>).</w:t>
      </w:r>
      <w:r w:rsidR="00FF31CC" w:rsidRPr="002B1AE2">
        <w:rPr>
          <w:color w:val="000000" w:themeColor="text1"/>
          <w:lang w:eastAsia="zh-CN"/>
        </w:rPr>
        <w:t xml:space="preserve"> Due to the small scale of conventional culture specifications (</w:t>
      </w:r>
      <w:r w:rsidR="00646B53" w:rsidRPr="002B1AE2">
        <w:rPr>
          <w:color w:val="000000" w:themeColor="text1"/>
          <w:lang w:eastAsia="zh-CN"/>
        </w:rPr>
        <w:t xml:space="preserve">approximately </w:t>
      </w:r>
      <w:r w:rsidR="00FF31CC" w:rsidRPr="002B1AE2">
        <w:rPr>
          <w:color w:val="000000" w:themeColor="text1"/>
          <w:lang w:eastAsia="zh-CN"/>
        </w:rPr>
        <w:t>1 × 10</w:t>
      </w:r>
      <w:r w:rsidR="00FF31CC" w:rsidRPr="002B1AE2">
        <w:rPr>
          <w:color w:val="000000" w:themeColor="text1"/>
          <w:vertAlign w:val="superscript"/>
          <w:lang w:eastAsia="zh-CN"/>
        </w:rPr>
        <w:t>5</w:t>
      </w:r>
      <w:r w:rsidR="00FF31CC" w:rsidRPr="002B1AE2">
        <w:rPr>
          <w:color w:val="000000" w:themeColor="text1"/>
          <w:lang w:eastAsia="zh-CN"/>
        </w:rPr>
        <w:t xml:space="preserve"> per chip), protein concentration is difficult to detect; whereas in large-scale </w:t>
      </w:r>
      <w:proofErr w:type="spellStart"/>
      <w:r w:rsidR="00FF31CC" w:rsidRPr="002B1AE2">
        <w:rPr>
          <w:color w:val="000000" w:themeColor="text1"/>
          <w:lang w:eastAsia="zh-CN"/>
        </w:rPr>
        <w:t>microfluidic</w:t>
      </w:r>
      <w:proofErr w:type="spellEnd"/>
      <w:r w:rsidR="00FF31CC" w:rsidRPr="002B1AE2">
        <w:rPr>
          <w:color w:val="000000" w:themeColor="text1"/>
          <w:lang w:eastAsia="zh-CN"/>
        </w:rPr>
        <w:t xml:space="preserve"> neuron cultures (</w:t>
      </w:r>
      <w:r w:rsidR="00646B53" w:rsidRPr="002B1AE2">
        <w:rPr>
          <w:color w:val="000000" w:themeColor="text1"/>
          <w:lang w:eastAsia="zh-CN"/>
        </w:rPr>
        <w:t xml:space="preserve">approximately </w:t>
      </w:r>
      <w:r w:rsidR="00FF31CC" w:rsidRPr="002B1AE2">
        <w:rPr>
          <w:color w:val="000000" w:themeColor="text1"/>
          <w:lang w:eastAsia="zh-CN"/>
        </w:rPr>
        <w:t>3 million per chip), the protein concentration is higher, making protein analysis more feasible and accurate.</w:t>
      </w:r>
      <w:r w:rsidR="00646B53" w:rsidRPr="002B1AE2">
        <w:rPr>
          <w:color w:val="000000" w:themeColor="text1"/>
          <w:lang w:eastAsia="zh-CN"/>
        </w:rPr>
        <w:t xml:space="preserve"> </w:t>
      </w:r>
      <w:r w:rsidR="00C452CE" w:rsidRPr="002B1AE2">
        <w:rPr>
          <w:b/>
          <w:bCs/>
          <w:color w:val="000000" w:themeColor="text1"/>
          <w:lang w:eastAsia="zh-CN"/>
        </w:rPr>
        <w:t>Figure 6</w:t>
      </w:r>
      <w:r w:rsidR="00825EBA" w:rsidRPr="002B1AE2">
        <w:rPr>
          <w:color w:val="000000" w:themeColor="text1"/>
          <w:lang w:eastAsia="zh-CN"/>
        </w:rPr>
        <w:t xml:space="preserve"> shows that the concentrations of neuronal proteins in the control group, 6 h and 24 h after axonal injury are 1420.42</w:t>
      </w:r>
      <w:r w:rsidR="006E0D33" w:rsidRPr="002B1AE2">
        <w:rPr>
          <w:color w:val="000000" w:themeColor="text1"/>
          <w:lang w:eastAsia="zh-CN"/>
        </w:rPr>
        <w:t>30</w:t>
      </w:r>
      <w:r w:rsidR="00825EBA" w:rsidRPr="002B1AE2">
        <w:rPr>
          <w:color w:val="000000" w:themeColor="text1"/>
          <w:lang w:eastAsia="zh-CN"/>
        </w:rPr>
        <w:t>, 1748.9</w:t>
      </w:r>
      <w:r w:rsidR="006E0D33" w:rsidRPr="002B1AE2">
        <w:rPr>
          <w:color w:val="000000" w:themeColor="text1"/>
          <w:lang w:eastAsia="zh-CN"/>
        </w:rPr>
        <w:t>397</w:t>
      </w:r>
      <w:r w:rsidR="00825EBA" w:rsidRPr="002B1AE2">
        <w:rPr>
          <w:color w:val="000000" w:themeColor="text1"/>
          <w:lang w:eastAsia="zh-CN"/>
        </w:rPr>
        <w:t>, and 1823.70</w:t>
      </w:r>
      <w:r w:rsidR="006E0D33" w:rsidRPr="002B1AE2">
        <w:rPr>
          <w:color w:val="000000" w:themeColor="text1"/>
          <w:lang w:eastAsia="zh-CN"/>
        </w:rPr>
        <w:t>07</w:t>
      </w:r>
      <w:r w:rsidR="00825EBA" w:rsidRPr="002B1AE2">
        <w:rPr>
          <w:color w:val="000000" w:themeColor="text1"/>
          <w:lang w:eastAsia="zh-CN"/>
        </w:rPr>
        <w:t xml:space="preserve"> </w:t>
      </w:r>
      <w:proofErr w:type="spellStart"/>
      <w:r w:rsidR="00825EBA" w:rsidRPr="002B1AE2">
        <w:rPr>
          <w:color w:val="000000" w:themeColor="text1"/>
          <w:lang w:eastAsia="zh-CN"/>
        </w:rPr>
        <w:t>μg/mL</w:t>
      </w:r>
      <w:proofErr w:type="spellEnd"/>
      <w:r w:rsidR="00825EBA" w:rsidRPr="002B1AE2">
        <w:rPr>
          <w:color w:val="000000" w:themeColor="text1"/>
          <w:lang w:eastAsia="zh-CN"/>
        </w:rPr>
        <w:t>, respectively.</w:t>
      </w:r>
    </w:p>
    <w:p w:rsidR="00F607BC" w:rsidRPr="002B1AE2" w:rsidRDefault="00F607BC" w:rsidP="002B1AE2">
      <w:pPr>
        <w:rPr>
          <w:color w:val="000000" w:themeColor="text1"/>
          <w:lang w:eastAsia="zh-CN"/>
        </w:rPr>
      </w:pPr>
    </w:p>
    <w:p w:rsidR="00EB18F3" w:rsidRPr="002B1AE2" w:rsidRDefault="00EB18F3" w:rsidP="002B1AE2">
      <w:pPr>
        <w:rPr>
          <w:color w:val="000000" w:themeColor="text1"/>
          <w:lang w:eastAsia="zh-CN"/>
        </w:rPr>
      </w:pPr>
      <w:r w:rsidRPr="002B1AE2">
        <w:rPr>
          <w:color w:val="000000" w:themeColor="text1"/>
          <w:lang w:eastAsia="zh-CN"/>
        </w:rPr>
        <w:t xml:space="preserve">To elucidate the molecular mechanisms of axonal injury responses, </w:t>
      </w:r>
      <w:r w:rsidR="004C3888" w:rsidRPr="002B1AE2">
        <w:rPr>
          <w:color w:val="000000" w:themeColor="text1"/>
          <w:lang w:eastAsia="zh-CN"/>
        </w:rPr>
        <w:t xml:space="preserve">we used a large </w:t>
      </w:r>
      <w:proofErr w:type="spellStart"/>
      <w:r w:rsidR="004C3888" w:rsidRPr="002B1AE2">
        <w:rPr>
          <w:color w:val="000000" w:themeColor="text1"/>
          <w:lang w:eastAsia="zh-CN"/>
        </w:rPr>
        <w:t>microfluidic</w:t>
      </w:r>
      <w:proofErr w:type="spellEnd"/>
      <w:r w:rsidR="004C3888" w:rsidRPr="002B1AE2">
        <w:rPr>
          <w:color w:val="000000" w:themeColor="text1"/>
          <w:lang w:eastAsia="zh-CN"/>
        </w:rPr>
        <w:t xml:space="preserve"> device for neuron culture with 3 million cells per chip.</w:t>
      </w:r>
      <w:r w:rsidRPr="002B1AE2">
        <w:rPr>
          <w:color w:val="000000" w:themeColor="text1"/>
          <w:lang w:eastAsia="zh-CN"/>
        </w:rPr>
        <w:t xml:space="preserve"> </w:t>
      </w:r>
      <w:r w:rsidR="004C3888" w:rsidRPr="002B1AE2">
        <w:rPr>
          <w:color w:val="000000" w:themeColor="text1"/>
          <w:lang w:eastAsia="zh-CN"/>
        </w:rPr>
        <w:t xml:space="preserve">After 5 days (DIV5) of culture, axonal injury was induced, and cells were </w:t>
      </w:r>
      <w:proofErr w:type="spellStart"/>
      <w:r w:rsidR="004C3888" w:rsidRPr="002B1AE2">
        <w:rPr>
          <w:color w:val="000000" w:themeColor="text1"/>
          <w:lang w:eastAsia="zh-CN"/>
        </w:rPr>
        <w:t>lysed</w:t>
      </w:r>
      <w:proofErr w:type="spellEnd"/>
      <w:r w:rsidR="004C3888" w:rsidRPr="002B1AE2">
        <w:rPr>
          <w:color w:val="000000" w:themeColor="text1"/>
          <w:lang w:eastAsia="zh-CN"/>
        </w:rPr>
        <w:t xml:space="preserve"> to extract total RNA 6 h post-injury. Upon testing, the total RNA quantities in the control and experimental groups were 5.28 </w:t>
      </w:r>
      <w:proofErr w:type="spellStart"/>
      <w:r w:rsidR="004C3888" w:rsidRPr="002B1AE2">
        <w:rPr>
          <w:color w:val="000000" w:themeColor="text1"/>
          <w:lang w:eastAsia="zh-CN"/>
        </w:rPr>
        <w:t>μg</w:t>
      </w:r>
      <w:proofErr w:type="spellEnd"/>
      <w:r w:rsidR="004C3888" w:rsidRPr="002B1AE2">
        <w:rPr>
          <w:color w:val="000000" w:themeColor="text1"/>
          <w:lang w:eastAsia="zh-CN"/>
        </w:rPr>
        <w:t xml:space="preserve"> and 5.27 </w:t>
      </w:r>
      <w:proofErr w:type="spellStart"/>
      <w:r w:rsidR="004C3888" w:rsidRPr="002B1AE2">
        <w:rPr>
          <w:color w:val="000000" w:themeColor="text1"/>
          <w:lang w:eastAsia="zh-CN"/>
        </w:rPr>
        <w:t>μg</w:t>
      </w:r>
      <w:proofErr w:type="spellEnd"/>
      <w:r w:rsidR="004C3888" w:rsidRPr="002B1AE2">
        <w:rPr>
          <w:color w:val="000000" w:themeColor="text1"/>
          <w:lang w:eastAsia="zh-CN"/>
        </w:rPr>
        <w:t>, respectively, meeting the quality requirements for RNA-sequencing (RNA-</w:t>
      </w:r>
      <w:proofErr w:type="spellStart"/>
      <w:r w:rsidR="004C3888" w:rsidRPr="002B1AE2">
        <w:rPr>
          <w:color w:val="000000" w:themeColor="text1"/>
          <w:lang w:eastAsia="zh-CN"/>
        </w:rPr>
        <w:t>seq</w:t>
      </w:r>
      <w:proofErr w:type="spellEnd"/>
      <w:r w:rsidR="004C3888" w:rsidRPr="002B1AE2">
        <w:rPr>
          <w:color w:val="000000" w:themeColor="text1"/>
          <w:lang w:eastAsia="zh-CN"/>
        </w:rPr>
        <w:t>)</w:t>
      </w:r>
      <w:r w:rsidR="0026146B" w:rsidRPr="002B1AE2">
        <w:rPr>
          <w:color w:val="000000" w:themeColor="text1"/>
          <w:lang w:eastAsia="zh-CN"/>
        </w:rPr>
        <w:t xml:space="preserve"> (</w:t>
      </w:r>
      <w:r w:rsidR="00C452CE" w:rsidRPr="002B1AE2">
        <w:rPr>
          <w:b/>
          <w:bCs/>
          <w:color w:val="000000" w:themeColor="text1"/>
          <w:lang w:eastAsia="zh-CN"/>
        </w:rPr>
        <w:t>Figure 7</w:t>
      </w:r>
      <w:r w:rsidR="0026146B" w:rsidRPr="002B1AE2">
        <w:rPr>
          <w:b/>
          <w:bCs/>
          <w:color w:val="000000" w:themeColor="text1"/>
          <w:lang w:eastAsia="zh-CN"/>
        </w:rPr>
        <w:t>A</w:t>
      </w:r>
      <w:r w:rsidR="0026146B" w:rsidRPr="002B1AE2">
        <w:rPr>
          <w:color w:val="000000" w:themeColor="text1"/>
          <w:lang w:eastAsia="zh-CN"/>
        </w:rPr>
        <w:t>)</w:t>
      </w:r>
      <w:r w:rsidR="004C3888" w:rsidRPr="002B1AE2">
        <w:rPr>
          <w:color w:val="000000" w:themeColor="text1"/>
          <w:lang w:eastAsia="zh-CN"/>
        </w:rPr>
        <w:t xml:space="preserve">. </w:t>
      </w:r>
      <w:r w:rsidR="0026146B" w:rsidRPr="002B1AE2">
        <w:rPr>
          <w:color w:val="000000" w:themeColor="text1"/>
          <w:lang w:eastAsia="zh-CN"/>
        </w:rPr>
        <w:t>Subsequently, RNA-</w:t>
      </w:r>
      <w:proofErr w:type="spellStart"/>
      <w:r w:rsidR="0026146B" w:rsidRPr="002B1AE2">
        <w:rPr>
          <w:color w:val="000000" w:themeColor="text1"/>
          <w:lang w:eastAsia="zh-CN"/>
        </w:rPr>
        <w:t>seq</w:t>
      </w:r>
      <w:proofErr w:type="spellEnd"/>
      <w:r w:rsidR="0026146B" w:rsidRPr="002B1AE2">
        <w:rPr>
          <w:color w:val="000000" w:themeColor="text1"/>
          <w:lang w:eastAsia="zh-CN"/>
        </w:rPr>
        <w:t xml:space="preserve"> analysis identified 595 injury-specific genes and 609 uninjured neuron-specific genes (</w:t>
      </w:r>
      <w:r w:rsidR="00C452CE" w:rsidRPr="002B1AE2">
        <w:rPr>
          <w:b/>
          <w:bCs/>
          <w:color w:val="000000" w:themeColor="text1"/>
          <w:lang w:eastAsia="zh-CN"/>
        </w:rPr>
        <w:t>Figure 7</w:t>
      </w:r>
      <w:r w:rsidR="0026146B" w:rsidRPr="002B1AE2">
        <w:rPr>
          <w:b/>
          <w:bCs/>
          <w:color w:val="000000" w:themeColor="text1"/>
          <w:lang w:eastAsia="zh-CN"/>
        </w:rPr>
        <w:t>B</w:t>
      </w:r>
      <w:r w:rsidR="0026146B" w:rsidRPr="002B1AE2">
        <w:rPr>
          <w:color w:val="000000" w:themeColor="text1"/>
          <w:lang w:eastAsia="zh-CN"/>
        </w:rPr>
        <w:t>).</w:t>
      </w:r>
      <w:r w:rsidRPr="002B1AE2">
        <w:rPr>
          <w:color w:val="000000" w:themeColor="text1"/>
          <w:lang w:eastAsia="zh-CN"/>
        </w:rPr>
        <w:t xml:space="preserve"> KEGG analysis further indicated significant </w:t>
      </w:r>
      <w:proofErr w:type="spellStart"/>
      <w:r w:rsidRPr="002B1AE2">
        <w:rPr>
          <w:color w:val="000000" w:themeColor="text1"/>
          <w:lang w:eastAsia="zh-CN"/>
        </w:rPr>
        <w:t>up</w:t>
      </w:r>
      <w:bookmarkStart w:id="14" w:name="_Hlk199198454"/>
      <w:r w:rsidRPr="002B1AE2">
        <w:rPr>
          <w:color w:val="000000" w:themeColor="text1"/>
          <w:lang w:eastAsia="zh-CN"/>
        </w:rPr>
        <w:t>regulat</w:t>
      </w:r>
      <w:bookmarkEnd w:id="14"/>
      <w:r w:rsidRPr="002B1AE2">
        <w:rPr>
          <w:color w:val="000000" w:themeColor="text1"/>
          <w:lang w:eastAsia="zh-CN"/>
        </w:rPr>
        <w:t>ion</w:t>
      </w:r>
      <w:proofErr w:type="spellEnd"/>
      <w:r w:rsidRPr="002B1AE2">
        <w:rPr>
          <w:color w:val="000000" w:themeColor="text1"/>
          <w:lang w:eastAsia="zh-CN"/>
        </w:rPr>
        <w:t xml:space="preserve"> of the TCA cycle, </w:t>
      </w:r>
      <w:proofErr w:type="spellStart"/>
      <w:r w:rsidRPr="002B1AE2">
        <w:rPr>
          <w:color w:val="000000" w:themeColor="text1"/>
          <w:lang w:eastAsia="zh-CN"/>
        </w:rPr>
        <w:t>mitophagy</w:t>
      </w:r>
      <w:proofErr w:type="spellEnd"/>
      <w:r w:rsidRPr="002B1AE2">
        <w:rPr>
          <w:color w:val="000000" w:themeColor="text1"/>
          <w:lang w:eastAsia="zh-CN"/>
        </w:rPr>
        <w:t xml:space="preserve">, reactive oxygen species, oxidative </w:t>
      </w:r>
      <w:proofErr w:type="spellStart"/>
      <w:r w:rsidRPr="002B1AE2">
        <w:rPr>
          <w:color w:val="000000" w:themeColor="text1"/>
          <w:lang w:eastAsia="zh-CN"/>
        </w:rPr>
        <w:t>phosphorylation</w:t>
      </w:r>
      <w:proofErr w:type="spellEnd"/>
      <w:r w:rsidRPr="002B1AE2">
        <w:rPr>
          <w:color w:val="000000" w:themeColor="text1"/>
          <w:lang w:eastAsia="zh-CN"/>
        </w:rPr>
        <w:t>, and cholesterol metabolism post-axonal injury (</w:t>
      </w:r>
      <w:r w:rsidR="00C452CE" w:rsidRPr="002B1AE2">
        <w:rPr>
          <w:b/>
          <w:bCs/>
          <w:color w:val="000000" w:themeColor="text1"/>
          <w:lang w:eastAsia="zh-CN"/>
        </w:rPr>
        <w:t>Figure 7</w:t>
      </w:r>
      <w:r w:rsidR="00F52D21" w:rsidRPr="002B1AE2">
        <w:rPr>
          <w:b/>
          <w:bCs/>
          <w:color w:val="000000" w:themeColor="text1"/>
          <w:lang w:eastAsia="zh-CN"/>
        </w:rPr>
        <w:t>C</w:t>
      </w:r>
      <w:r w:rsidRPr="002B1AE2">
        <w:rPr>
          <w:color w:val="000000" w:themeColor="text1"/>
          <w:lang w:eastAsia="zh-CN"/>
        </w:rPr>
        <w:t xml:space="preserve">). These results </w:t>
      </w:r>
      <w:r w:rsidR="00972D44" w:rsidRPr="002B1AE2">
        <w:rPr>
          <w:color w:val="000000" w:themeColor="text1"/>
          <w:lang w:eastAsia="zh-CN"/>
        </w:rPr>
        <w:t>suggest</w:t>
      </w:r>
      <w:r w:rsidRPr="002B1AE2">
        <w:rPr>
          <w:color w:val="000000" w:themeColor="text1"/>
          <w:lang w:eastAsia="zh-CN"/>
        </w:rPr>
        <w:t xml:space="preserve"> that young neurons actively regulate energy metabolism and the intracellular environment to cope with injury-induced stress.</w:t>
      </w:r>
      <w:r w:rsidR="00972D44" w:rsidRPr="002B1AE2">
        <w:rPr>
          <w:color w:val="000000" w:themeColor="text1"/>
          <w:lang w:eastAsia="zh-CN"/>
        </w:rPr>
        <w:t xml:space="preserve"> Further metabolic flux analysis showed that after [U-</w:t>
      </w:r>
      <w:r w:rsidR="00972D44" w:rsidRPr="002B1AE2">
        <w:rPr>
          <w:color w:val="000000" w:themeColor="text1"/>
          <w:vertAlign w:val="superscript"/>
          <w:lang w:eastAsia="zh-CN"/>
        </w:rPr>
        <w:t>13</w:t>
      </w:r>
      <w:r w:rsidR="00972D44" w:rsidRPr="002B1AE2">
        <w:rPr>
          <w:color w:val="000000" w:themeColor="text1"/>
          <w:lang w:eastAsia="zh-CN"/>
        </w:rPr>
        <w:t>C</w:t>
      </w:r>
      <w:r w:rsidR="00972D44" w:rsidRPr="002B1AE2">
        <w:rPr>
          <w:color w:val="000000" w:themeColor="text1"/>
          <w:vertAlign w:val="subscript"/>
          <w:lang w:eastAsia="zh-CN"/>
        </w:rPr>
        <w:t>6</w:t>
      </w:r>
      <w:r w:rsidR="00972D44" w:rsidRPr="002B1AE2">
        <w:rPr>
          <w:color w:val="000000" w:themeColor="text1"/>
          <w:lang w:eastAsia="zh-CN"/>
        </w:rPr>
        <w:t xml:space="preserve">]glucose labeling, the levels of TCA cycle intermediates citrate and </w:t>
      </w:r>
      <w:proofErr w:type="spellStart"/>
      <w:r w:rsidR="00972D44" w:rsidRPr="002B1AE2">
        <w:rPr>
          <w:color w:val="000000" w:themeColor="text1"/>
          <w:lang w:eastAsia="zh-CN"/>
        </w:rPr>
        <w:t>fumarate</w:t>
      </w:r>
      <w:proofErr w:type="spellEnd"/>
      <w:r w:rsidR="00972D44" w:rsidRPr="002B1AE2">
        <w:rPr>
          <w:color w:val="000000" w:themeColor="text1"/>
          <w:lang w:eastAsia="zh-CN"/>
        </w:rPr>
        <w:t xml:space="preserve"> significantly increased, consistent with the activation trend of the TCA cycle pathway in the </w:t>
      </w:r>
      <w:proofErr w:type="spellStart"/>
      <w:r w:rsidR="00972D44" w:rsidRPr="002B1AE2">
        <w:rPr>
          <w:color w:val="000000" w:themeColor="text1"/>
          <w:lang w:eastAsia="zh-CN"/>
        </w:rPr>
        <w:t>transcriptome</w:t>
      </w:r>
      <w:proofErr w:type="spellEnd"/>
      <w:r w:rsidR="00972D44" w:rsidRPr="002B1AE2">
        <w:rPr>
          <w:color w:val="000000" w:themeColor="text1"/>
          <w:lang w:eastAsia="zh-CN"/>
        </w:rPr>
        <w:t>, supporting the hypothesis of neuronal energy metabolism reprogramming following axonal injury</w:t>
      </w:r>
      <w:r w:rsidR="00C63332" w:rsidRPr="002B1AE2">
        <w:rPr>
          <w:color w:val="000000" w:themeColor="text1"/>
          <w:lang w:eastAsia="zh-CN"/>
        </w:rPr>
        <w:t xml:space="preserve"> (</w:t>
      </w:r>
      <w:r w:rsidR="00C452CE" w:rsidRPr="002B1AE2">
        <w:rPr>
          <w:b/>
          <w:bCs/>
          <w:color w:val="000000" w:themeColor="text1"/>
          <w:lang w:eastAsia="zh-CN"/>
        </w:rPr>
        <w:t>Figure 8</w:t>
      </w:r>
      <w:r w:rsidR="00C63332" w:rsidRPr="002B1AE2">
        <w:rPr>
          <w:color w:val="000000" w:themeColor="text1"/>
          <w:lang w:eastAsia="zh-CN"/>
        </w:rPr>
        <w:t>)</w:t>
      </w:r>
      <w:r w:rsidR="00972D44" w:rsidRPr="002B1AE2">
        <w:rPr>
          <w:color w:val="000000" w:themeColor="text1"/>
          <w:lang w:eastAsia="zh-CN"/>
        </w:rPr>
        <w:t>.</w:t>
      </w:r>
    </w:p>
    <w:p w:rsidR="00B2531F" w:rsidRPr="002B1AE2" w:rsidRDefault="00B2531F" w:rsidP="002B1AE2">
      <w:pPr>
        <w:rPr>
          <w:color w:val="000000" w:themeColor="text1"/>
          <w:lang w:eastAsia="zh-CN"/>
        </w:rPr>
      </w:pPr>
    </w:p>
    <w:p w:rsidR="00AE4D7C" w:rsidRPr="002B1AE2" w:rsidRDefault="00EB18F3" w:rsidP="002B1AE2">
      <w:pPr>
        <w:rPr>
          <w:color w:val="000000" w:themeColor="text1"/>
          <w:lang w:eastAsia="zh-CN"/>
        </w:rPr>
      </w:pPr>
      <w:r w:rsidRPr="002B1AE2">
        <w:rPr>
          <w:color w:val="000000" w:themeColor="text1"/>
          <w:lang w:eastAsia="zh-CN"/>
        </w:rPr>
        <w:t xml:space="preserve">In summary, these results demonstrate the utility of our </w:t>
      </w:r>
      <w:proofErr w:type="spellStart"/>
      <w:r w:rsidRPr="002B1AE2">
        <w:rPr>
          <w:color w:val="000000" w:themeColor="text1"/>
          <w:lang w:eastAsia="zh-CN"/>
        </w:rPr>
        <w:t>microfluidic</w:t>
      </w:r>
      <w:proofErr w:type="spellEnd"/>
      <w:r w:rsidRPr="002B1AE2">
        <w:rPr>
          <w:color w:val="000000" w:themeColor="text1"/>
          <w:lang w:eastAsia="zh-CN"/>
        </w:rPr>
        <w:t xml:space="preserve"> device in researching cortical neuron culture, injury, and regeneration, providing a reproducible platform for multi-</w:t>
      </w:r>
      <w:proofErr w:type="spellStart"/>
      <w:r w:rsidRPr="002B1AE2">
        <w:rPr>
          <w:color w:val="000000" w:themeColor="text1"/>
          <w:lang w:eastAsia="zh-CN"/>
        </w:rPr>
        <w:t>omics</w:t>
      </w:r>
      <w:proofErr w:type="spellEnd"/>
      <w:r w:rsidRPr="002B1AE2">
        <w:rPr>
          <w:color w:val="000000" w:themeColor="text1"/>
          <w:lang w:eastAsia="zh-CN"/>
        </w:rPr>
        <w:t xml:space="preserve"> analysis.</w:t>
      </w:r>
    </w:p>
    <w:p w:rsidR="00B2531F" w:rsidRPr="002B1AE2" w:rsidRDefault="00B2531F" w:rsidP="002B1AE2">
      <w:pPr>
        <w:rPr>
          <w:color w:val="000000" w:themeColor="text1"/>
          <w:lang w:eastAsia="zh-CN"/>
        </w:rPr>
      </w:pPr>
    </w:p>
    <w:p w:rsidR="00762E1C" w:rsidRPr="002B1AE2" w:rsidRDefault="00551D82" w:rsidP="002B1AE2">
      <w:pPr>
        <w:rPr>
          <w:b/>
          <w:color w:val="000000" w:themeColor="text1"/>
        </w:rPr>
      </w:pPr>
      <w:r w:rsidRPr="002B1AE2">
        <w:rPr>
          <w:b/>
          <w:color w:val="000000" w:themeColor="text1"/>
        </w:rPr>
        <w:t>FIGURE AND TABLE LEGENDS:</w:t>
      </w:r>
    </w:p>
    <w:p w:rsidR="008A6DA0" w:rsidRPr="002B1AE2" w:rsidRDefault="008A6DA0" w:rsidP="002B1AE2">
      <w:pPr>
        <w:rPr>
          <w:color w:val="000000" w:themeColor="text1"/>
          <w:lang w:eastAsia="zh-CN"/>
        </w:rPr>
      </w:pPr>
      <w:r w:rsidRPr="002B1AE2">
        <w:rPr>
          <w:b/>
          <w:bCs/>
          <w:color w:val="000000" w:themeColor="text1"/>
        </w:rPr>
        <w:t xml:space="preserve">Figure </w:t>
      </w:r>
      <w:r w:rsidRPr="002B1AE2">
        <w:rPr>
          <w:b/>
          <w:bCs/>
          <w:color w:val="000000" w:themeColor="text1"/>
          <w:lang w:eastAsia="zh-CN"/>
        </w:rPr>
        <w:t>1</w:t>
      </w:r>
      <w:r w:rsidRPr="002B1AE2">
        <w:rPr>
          <w:b/>
          <w:bCs/>
          <w:color w:val="000000" w:themeColor="text1"/>
        </w:rPr>
        <w:t>:</w:t>
      </w:r>
      <w:r w:rsidRPr="002B1AE2">
        <w:rPr>
          <w:b/>
          <w:bCs/>
          <w:color w:val="000000" w:themeColor="text1"/>
          <w:lang w:eastAsia="zh-CN"/>
        </w:rPr>
        <w:t xml:space="preserve"> Workflow diagram of the experimental procedure. </w:t>
      </w:r>
      <w:r w:rsidRPr="002B1AE2">
        <w:rPr>
          <w:color w:val="000000" w:themeColor="text1"/>
          <w:lang w:eastAsia="zh-CN"/>
        </w:rPr>
        <w:t xml:space="preserve">First, fabricate </w:t>
      </w:r>
      <w:proofErr w:type="spellStart"/>
      <w:r w:rsidRPr="002B1AE2">
        <w:rPr>
          <w:color w:val="000000" w:themeColor="text1"/>
          <w:lang w:eastAsia="zh-CN"/>
        </w:rPr>
        <w:t>microfluidic</w:t>
      </w:r>
      <w:proofErr w:type="spellEnd"/>
      <w:r w:rsidRPr="002B1AE2">
        <w:rPr>
          <w:color w:val="000000" w:themeColor="text1"/>
          <w:lang w:eastAsia="zh-CN"/>
        </w:rPr>
        <w:t xml:space="preserve"> devices using PDMS. Next, culture primary neurons </w:t>
      </w:r>
      <w:r w:rsidRPr="002B1AE2">
        <w:rPr>
          <w:i/>
          <w:iCs/>
          <w:color w:val="000000" w:themeColor="text1"/>
          <w:lang w:eastAsia="zh-CN"/>
        </w:rPr>
        <w:t>in vitro</w:t>
      </w:r>
      <w:r w:rsidRPr="002B1AE2">
        <w:rPr>
          <w:color w:val="000000" w:themeColor="text1"/>
          <w:lang w:eastAsia="zh-CN"/>
        </w:rPr>
        <w:t xml:space="preserve"> and seed them into the </w:t>
      </w:r>
      <w:proofErr w:type="spellStart"/>
      <w:r w:rsidRPr="002B1AE2">
        <w:rPr>
          <w:color w:val="000000" w:themeColor="text1"/>
          <w:lang w:eastAsia="zh-CN"/>
        </w:rPr>
        <w:t>microfluidic</w:t>
      </w:r>
      <w:proofErr w:type="spellEnd"/>
      <w:r w:rsidRPr="002B1AE2">
        <w:rPr>
          <w:color w:val="000000" w:themeColor="text1"/>
          <w:lang w:eastAsia="zh-CN"/>
        </w:rPr>
        <w:t xml:space="preserve"> devices. Place the devices in a CO</w:t>
      </w:r>
      <w:r w:rsidR="00C452CE" w:rsidRPr="002B1AE2">
        <w:rPr>
          <w:color w:val="000000" w:themeColor="text1"/>
          <w:vertAlign w:val="subscript"/>
          <w:lang w:eastAsia="zh-CN"/>
        </w:rPr>
        <w:t>2</w:t>
      </w:r>
      <w:r w:rsidRPr="002B1AE2">
        <w:rPr>
          <w:color w:val="000000" w:themeColor="text1"/>
          <w:lang w:eastAsia="zh-CN"/>
        </w:rPr>
        <w:t xml:space="preserve"> incubator for further culturing. </w:t>
      </w:r>
      <w:r w:rsidR="00C452CE" w:rsidRPr="002B1AE2">
        <w:rPr>
          <w:color w:val="000000" w:themeColor="text1"/>
          <w:lang w:eastAsia="zh-CN"/>
        </w:rPr>
        <w:t>After the desired number of days, induce axonal injury using a vacuum pump or apply hypoxic treatment in a hypoxic chamber. Imaging or sample preparation is performed at designated time points following these treatments.</w:t>
      </w:r>
    </w:p>
    <w:p w:rsidR="008A6DA0" w:rsidRPr="002B1AE2" w:rsidRDefault="008A6DA0" w:rsidP="002B1AE2">
      <w:pPr>
        <w:rPr>
          <w:b/>
          <w:color w:val="000000" w:themeColor="text1"/>
          <w:lang w:eastAsia="zh-CN"/>
        </w:rPr>
      </w:pPr>
    </w:p>
    <w:p w:rsidR="006E4797" w:rsidRPr="002B1AE2" w:rsidRDefault="00C452CE" w:rsidP="002B1AE2">
      <w:pPr>
        <w:rPr>
          <w:color w:val="000000" w:themeColor="text1"/>
          <w:lang w:eastAsia="zh-CN"/>
        </w:rPr>
      </w:pPr>
      <w:r w:rsidRPr="002B1AE2">
        <w:rPr>
          <w:b/>
          <w:bCs/>
          <w:color w:val="000000" w:themeColor="text1"/>
        </w:rPr>
        <w:t>Figure 2</w:t>
      </w:r>
      <w:r w:rsidR="00762E1C" w:rsidRPr="002B1AE2">
        <w:rPr>
          <w:b/>
          <w:bCs/>
          <w:color w:val="000000" w:themeColor="text1"/>
        </w:rPr>
        <w:t>:</w:t>
      </w:r>
      <w:r w:rsidR="00762E1C" w:rsidRPr="002B1AE2">
        <w:rPr>
          <w:b/>
          <w:bCs/>
          <w:color w:val="000000" w:themeColor="text1"/>
          <w:lang w:eastAsia="zh-CN"/>
        </w:rPr>
        <w:t xml:space="preserve"> </w:t>
      </w:r>
      <w:r w:rsidR="00313154" w:rsidRPr="002B1AE2">
        <w:rPr>
          <w:b/>
          <w:bCs/>
          <w:color w:val="000000" w:themeColor="text1"/>
          <w:lang w:eastAsia="zh-CN"/>
        </w:rPr>
        <w:t xml:space="preserve">Culturing cortical neurons using </w:t>
      </w:r>
      <w:r w:rsidR="001007DD" w:rsidRPr="002B1AE2">
        <w:rPr>
          <w:b/>
          <w:bCs/>
          <w:color w:val="000000" w:themeColor="text1"/>
          <w:lang w:eastAsia="zh-CN"/>
        </w:rPr>
        <w:t>conventional</w:t>
      </w:r>
      <w:r w:rsidR="001007DD" w:rsidRPr="002B1AE2" w:rsidDel="001007DD">
        <w:rPr>
          <w:b/>
          <w:bCs/>
          <w:color w:val="000000" w:themeColor="text1"/>
          <w:lang w:eastAsia="zh-CN"/>
        </w:rPr>
        <w:t xml:space="preserve"> </w:t>
      </w:r>
      <w:proofErr w:type="spellStart"/>
      <w:r w:rsidR="00313154" w:rsidRPr="002B1AE2">
        <w:rPr>
          <w:b/>
          <w:bCs/>
          <w:color w:val="000000" w:themeColor="text1"/>
          <w:lang w:eastAsia="zh-CN"/>
        </w:rPr>
        <w:t>microfluidic</w:t>
      </w:r>
      <w:proofErr w:type="spellEnd"/>
      <w:r w:rsidR="00313154" w:rsidRPr="002B1AE2">
        <w:rPr>
          <w:b/>
          <w:bCs/>
          <w:color w:val="000000" w:themeColor="text1"/>
          <w:lang w:eastAsia="zh-CN"/>
        </w:rPr>
        <w:t xml:space="preserve"> devices. </w:t>
      </w:r>
      <w:r w:rsidR="00B80FE0" w:rsidRPr="002B1AE2">
        <w:rPr>
          <w:color w:val="000000" w:themeColor="text1"/>
          <w:lang w:eastAsia="zh-CN"/>
        </w:rPr>
        <w:t>(</w:t>
      </w:r>
      <w:r w:rsidR="00B80FE0" w:rsidRPr="002B1AE2">
        <w:rPr>
          <w:b/>
          <w:bCs/>
          <w:color w:val="000000" w:themeColor="text1"/>
          <w:lang w:eastAsia="zh-CN"/>
        </w:rPr>
        <w:t>A</w:t>
      </w:r>
      <w:r w:rsidR="00B80FE0" w:rsidRPr="002B1AE2">
        <w:rPr>
          <w:color w:val="000000" w:themeColor="text1"/>
          <w:lang w:eastAsia="zh-CN"/>
        </w:rPr>
        <w:t xml:space="preserve">) Standard </w:t>
      </w:r>
      <w:proofErr w:type="spellStart"/>
      <w:r w:rsidR="00B80FE0" w:rsidRPr="002B1AE2">
        <w:rPr>
          <w:color w:val="000000" w:themeColor="text1"/>
          <w:lang w:eastAsia="zh-CN"/>
        </w:rPr>
        <w:t>microfluidic</w:t>
      </w:r>
      <w:proofErr w:type="spellEnd"/>
      <w:r w:rsidR="00B80FE0" w:rsidRPr="002B1AE2">
        <w:rPr>
          <w:color w:val="000000" w:themeColor="text1"/>
          <w:lang w:eastAsia="zh-CN"/>
        </w:rPr>
        <w:t xml:space="preserve"> device mounted in a 35 mm dish during neuronal culture. Scale bar: 1 mm. </w:t>
      </w:r>
      <w:r w:rsidR="00B91B8B" w:rsidRPr="002B1AE2">
        <w:rPr>
          <w:color w:val="000000" w:themeColor="text1"/>
          <w:lang w:eastAsia="zh-CN"/>
        </w:rPr>
        <w:t>(</w:t>
      </w:r>
      <w:r w:rsidR="00B91B8B" w:rsidRPr="002B1AE2">
        <w:rPr>
          <w:b/>
          <w:bCs/>
          <w:color w:val="000000" w:themeColor="text1"/>
          <w:lang w:eastAsia="zh-CN"/>
        </w:rPr>
        <w:t>B</w:t>
      </w:r>
      <w:r w:rsidR="00B91B8B" w:rsidRPr="002B1AE2">
        <w:rPr>
          <w:color w:val="000000" w:themeColor="text1"/>
          <w:lang w:eastAsia="zh-CN"/>
        </w:rPr>
        <w:t xml:space="preserve">) </w:t>
      </w:r>
      <w:proofErr w:type="spellStart"/>
      <w:r w:rsidR="00313154" w:rsidRPr="002B1AE2">
        <w:rPr>
          <w:color w:val="000000" w:themeColor="text1"/>
          <w:lang w:eastAsia="zh-CN"/>
        </w:rPr>
        <w:t>Immunofluorescence</w:t>
      </w:r>
      <w:proofErr w:type="spellEnd"/>
      <w:r w:rsidR="00313154" w:rsidRPr="002B1AE2">
        <w:rPr>
          <w:color w:val="000000" w:themeColor="text1"/>
          <w:lang w:eastAsia="zh-CN"/>
        </w:rPr>
        <w:t xml:space="preserve"> staining of cortical neurons cultured in a </w:t>
      </w:r>
      <w:r w:rsidR="001007DD" w:rsidRPr="002B1AE2">
        <w:rPr>
          <w:color w:val="000000" w:themeColor="text1"/>
          <w:lang w:eastAsia="zh-CN"/>
        </w:rPr>
        <w:t>conventional</w:t>
      </w:r>
      <w:r w:rsidR="00313154" w:rsidRPr="002B1AE2">
        <w:rPr>
          <w:color w:val="000000" w:themeColor="text1"/>
          <w:lang w:eastAsia="zh-CN"/>
        </w:rPr>
        <w:t xml:space="preserve">-sized </w:t>
      </w:r>
      <w:proofErr w:type="spellStart"/>
      <w:r w:rsidR="00313154" w:rsidRPr="002B1AE2">
        <w:rPr>
          <w:color w:val="000000" w:themeColor="text1"/>
          <w:lang w:eastAsia="zh-CN"/>
        </w:rPr>
        <w:t>microfluidic</w:t>
      </w:r>
      <w:proofErr w:type="spellEnd"/>
      <w:r w:rsidR="00313154" w:rsidRPr="002B1AE2">
        <w:rPr>
          <w:color w:val="000000" w:themeColor="text1"/>
          <w:lang w:eastAsia="zh-CN"/>
        </w:rPr>
        <w:t xml:space="preserve"> device for 7 days. The axons are marked in green using </w:t>
      </w:r>
      <w:proofErr w:type="spellStart"/>
      <w:r w:rsidR="00313154" w:rsidRPr="002B1AE2">
        <w:rPr>
          <w:color w:val="000000" w:themeColor="text1"/>
          <w:lang w:eastAsia="zh-CN"/>
        </w:rPr>
        <w:t>βIII-tubulin</w:t>
      </w:r>
      <w:proofErr w:type="spellEnd"/>
      <w:r w:rsidR="00AE0999" w:rsidRPr="002B1AE2">
        <w:rPr>
          <w:color w:val="000000" w:themeColor="text1"/>
          <w:lang w:eastAsia="zh-CN"/>
        </w:rPr>
        <w:t xml:space="preserve"> (green)</w:t>
      </w:r>
      <w:r w:rsidR="00313154" w:rsidRPr="002B1AE2">
        <w:rPr>
          <w:color w:val="000000" w:themeColor="text1"/>
          <w:lang w:eastAsia="zh-CN"/>
        </w:rPr>
        <w:t>.</w:t>
      </w:r>
      <w:r w:rsidR="00313154" w:rsidRPr="002B1AE2">
        <w:rPr>
          <w:color w:val="000000" w:themeColor="text1"/>
        </w:rPr>
        <w:t xml:space="preserve"> </w:t>
      </w:r>
      <w:r w:rsidR="00313154" w:rsidRPr="002B1AE2">
        <w:rPr>
          <w:color w:val="000000" w:themeColor="text1"/>
          <w:lang w:eastAsia="zh-CN"/>
        </w:rPr>
        <w:t>Scale bar</w:t>
      </w:r>
      <w:r w:rsidR="000E4E75" w:rsidRPr="002B1AE2">
        <w:rPr>
          <w:color w:val="000000" w:themeColor="text1"/>
          <w:lang w:eastAsia="zh-CN"/>
        </w:rPr>
        <w:t xml:space="preserve">: </w:t>
      </w:r>
      <w:r w:rsidR="00313154" w:rsidRPr="002B1AE2">
        <w:rPr>
          <w:color w:val="000000" w:themeColor="text1"/>
          <w:lang w:eastAsia="zh-CN"/>
        </w:rPr>
        <w:t xml:space="preserve">50 </w:t>
      </w:r>
      <w:proofErr w:type="spellStart"/>
      <w:r w:rsidR="00313154" w:rsidRPr="002B1AE2">
        <w:rPr>
          <w:color w:val="000000" w:themeColor="text1"/>
          <w:lang w:eastAsia="zh-CN"/>
        </w:rPr>
        <w:t>μm</w:t>
      </w:r>
      <w:proofErr w:type="spellEnd"/>
      <w:r w:rsidR="00313154" w:rsidRPr="002B1AE2">
        <w:rPr>
          <w:color w:val="000000" w:themeColor="text1"/>
          <w:lang w:eastAsia="zh-CN"/>
        </w:rPr>
        <w:t>.</w:t>
      </w:r>
      <w:r w:rsidR="00AE0999" w:rsidRPr="002B1AE2">
        <w:rPr>
          <w:color w:val="000000" w:themeColor="text1"/>
          <w:lang w:eastAsia="zh-CN"/>
        </w:rPr>
        <w:t xml:space="preserve"> (</w:t>
      </w:r>
      <w:r w:rsidR="00AE0999" w:rsidRPr="002B1AE2">
        <w:rPr>
          <w:b/>
          <w:bCs/>
          <w:color w:val="000000" w:themeColor="text1"/>
          <w:lang w:eastAsia="zh-CN"/>
        </w:rPr>
        <w:t>C</w:t>
      </w:r>
      <w:r w:rsidR="00AE0999" w:rsidRPr="002B1AE2">
        <w:rPr>
          <w:color w:val="000000" w:themeColor="text1"/>
          <w:lang w:eastAsia="zh-CN"/>
        </w:rPr>
        <w:t xml:space="preserve">) Representative images (left) and corresponding quantitative analysis (right) of somatic side </w:t>
      </w:r>
      <w:r w:rsidR="00AE0999" w:rsidRPr="002B1AE2">
        <w:rPr>
          <w:color w:val="000000" w:themeColor="text1"/>
          <w:lang w:eastAsia="zh-CN"/>
        </w:rPr>
        <w:lastRenderedPageBreak/>
        <w:t xml:space="preserve">cortical neurons (DIV7) in </w:t>
      </w:r>
      <w:proofErr w:type="spellStart"/>
      <w:r w:rsidR="00AE0999" w:rsidRPr="002B1AE2">
        <w:rPr>
          <w:color w:val="000000" w:themeColor="text1"/>
          <w:lang w:eastAsia="zh-CN"/>
        </w:rPr>
        <w:t>microfluidic</w:t>
      </w:r>
      <w:proofErr w:type="spellEnd"/>
      <w:r w:rsidR="00AE0999" w:rsidRPr="002B1AE2">
        <w:rPr>
          <w:color w:val="000000" w:themeColor="text1"/>
          <w:lang w:eastAsia="zh-CN"/>
        </w:rPr>
        <w:t xml:space="preserve"> devices are shown for both uninjured and 24 h post-axonal injury conditions. The data present the number of surviving neurons per unit area, normalized by the control group. Scale bars: 20 </w:t>
      </w:r>
      <w:proofErr w:type="spellStart"/>
      <w:r w:rsidR="00AE0999" w:rsidRPr="002B1AE2">
        <w:rPr>
          <w:color w:val="000000" w:themeColor="text1"/>
          <w:lang w:eastAsia="zh-CN"/>
        </w:rPr>
        <w:t>μm</w:t>
      </w:r>
      <w:proofErr w:type="spellEnd"/>
      <w:r w:rsidR="00AE0999" w:rsidRPr="002B1AE2">
        <w:rPr>
          <w:color w:val="000000" w:themeColor="text1"/>
          <w:lang w:eastAsia="zh-CN"/>
        </w:rPr>
        <w:t>. DAPI (blue), MAP2 (green). Data were presented as mean ± SEM.</w:t>
      </w:r>
      <w:r w:rsidR="00AE0999" w:rsidRPr="002B1AE2">
        <w:rPr>
          <w:color w:val="000000" w:themeColor="text1"/>
        </w:rPr>
        <w:t xml:space="preserve"> </w:t>
      </w:r>
      <w:r w:rsidR="00AE0999" w:rsidRPr="002B1AE2">
        <w:rPr>
          <w:color w:val="000000" w:themeColor="text1"/>
          <w:lang w:eastAsia="zh-CN"/>
        </w:rPr>
        <w:t>N = 3; n</w:t>
      </w:r>
      <w:r w:rsidR="00AE0999" w:rsidRPr="002B1AE2">
        <w:rPr>
          <w:color w:val="000000" w:themeColor="text1"/>
          <w:vertAlign w:val="subscript"/>
          <w:lang w:eastAsia="zh-CN"/>
        </w:rPr>
        <w:t>(-)Ax</w:t>
      </w:r>
      <w:r w:rsidR="00AE0999" w:rsidRPr="002B1AE2">
        <w:rPr>
          <w:color w:val="000000" w:themeColor="text1"/>
          <w:lang w:eastAsia="zh-CN"/>
        </w:rPr>
        <w:t xml:space="preserve"> = 30, n</w:t>
      </w:r>
      <w:r w:rsidR="00AE0999" w:rsidRPr="002B1AE2">
        <w:rPr>
          <w:color w:val="000000" w:themeColor="text1"/>
          <w:vertAlign w:val="subscript"/>
          <w:lang w:eastAsia="zh-CN"/>
        </w:rPr>
        <w:t>(+)Ax</w:t>
      </w:r>
      <w:r w:rsidR="00AE0999" w:rsidRPr="002B1AE2">
        <w:rPr>
          <w:color w:val="000000" w:themeColor="text1"/>
          <w:lang w:eastAsia="zh-CN"/>
        </w:rPr>
        <w:t xml:space="preserve"> = 33. </w:t>
      </w:r>
      <w:r w:rsidR="00AE0999" w:rsidRPr="002B1AE2">
        <w:rPr>
          <w:i/>
          <w:iCs/>
          <w:color w:val="000000" w:themeColor="text1"/>
          <w:lang w:eastAsia="zh-CN"/>
        </w:rPr>
        <w:t>p</w:t>
      </w:r>
      <w:r w:rsidR="00AE0999" w:rsidRPr="002B1AE2">
        <w:rPr>
          <w:color w:val="000000" w:themeColor="text1"/>
          <w:lang w:eastAsia="zh-CN"/>
        </w:rPr>
        <w:t xml:space="preserve">-values were calculated using </w:t>
      </w:r>
      <w:r w:rsidR="000E4E75" w:rsidRPr="002B1AE2">
        <w:rPr>
          <w:color w:val="000000" w:themeColor="text1"/>
          <w:lang w:eastAsia="zh-CN"/>
        </w:rPr>
        <w:t xml:space="preserve">a </w:t>
      </w:r>
      <w:r w:rsidR="00AE0999" w:rsidRPr="002B1AE2">
        <w:rPr>
          <w:color w:val="000000" w:themeColor="text1"/>
          <w:lang w:eastAsia="zh-CN"/>
        </w:rPr>
        <w:t xml:space="preserve">Two-tailed unpaired </w:t>
      </w:r>
      <w:r w:rsidR="000E4E75" w:rsidRPr="002B1AE2">
        <w:rPr>
          <w:color w:val="000000" w:themeColor="text1"/>
          <w:lang w:eastAsia="zh-CN"/>
        </w:rPr>
        <w:t xml:space="preserve">Student's </w:t>
      </w:r>
      <w:r w:rsidR="00AE0999" w:rsidRPr="002B1AE2">
        <w:rPr>
          <w:color w:val="000000" w:themeColor="text1"/>
          <w:lang w:eastAsia="zh-CN"/>
        </w:rPr>
        <w:t xml:space="preserve">t-test. Significance: </w:t>
      </w:r>
      <w:bookmarkStart w:id="15" w:name="_Hlk202777324"/>
      <w:r w:rsidR="00AE0999" w:rsidRPr="002B1AE2">
        <w:rPr>
          <w:color w:val="000000" w:themeColor="text1"/>
          <w:lang w:eastAsia="zh-CN"/>
        </w:rPr>
        <w:t>ns, not significant</w:t>
      </w:r>
      <w:bookmarkEnd w:id="15"/>
      <w:r w:rsidR="00AE0999" w:rsidRPr="002B1AE2">
        <w:rPr>
          <w:color w:val="000000" w:themeColor="text1"/>
          <w:lang w:eastAsia="zh-CN"/>
        </w:rPr>
        <w:t>.</w:t>
      </w:r>
    </w:p>
    <w:p w:rsidR="00B2531F" w:rsidRPr="002B1AE2" w:rsidRDefault="00B2531F" w:rsidP="002B1AE2">
      <w:pPr>
        <w:rPr>
          <w:color w:val="000000" w:themeColor="text1"/>
          <w:lang w:eastAsia="zh-CN"/>
        </w:rPr>
      </w:pPr>
    </w:p>
    <w:p w:rsidR="004030CA" w:rsidRPr="002B1AE2" w:rsidRDefault="00C452CE" w:rsidP="002B1AE2">
      <w:pPr>
        <w:rPr>
          <w:color w:val="000000" w:themeColor="text1"/>
          <w:lang w:eastAsia="zh-CN"/>
        </w:rPr>
      </w:pPr>
      <w:r w:rsidRPr="002B1AE2">
        <w:rPr>
          <w:b/>
          <w:bCs/>
          <w:color w:val="000000" w:themeColor="text1"/>
        </w:rPr>
        <w:t>Figure 3</w:t>
      </w:r>
      <w:r w:rsidR="004030CA" w:rsidRPr="002B1AE2">
        <w:rPr>
          <w:b/>
          <w:bCs/>
          <w:color w:val="000000" w:themeColor="text1"/>
        </w:rPr>
        <w:t>:</w:t>
      </w:r>
      <w:r w:rsidR="004030CA" w:rsidRPr="002B1AE2">
        <w:rPr>
          <w:b/>
          <w:bCs/>
          <w:color w:val="000000" w:themeColor="text1"/>
          <w:lang w:eastAsia="zh-CN"/>
        </w:rPr>
        <w:t xml:space="preserve"> </w:t>
      </w:r>
      <w:r w:rsidR="00B810D1" w:rsidRPr="002B1AE2">
        <w:rPr>
          <w:b/>
          <w:bCs/>
          <w:color w:val="000000" w:themeColor="text1"/>
          <w:lang w:eastAsia="zh-CN"/>
        </w:rPr>
        <w:t xml:space="preserve">Design drawings of large-scale </w:t>
      </w:r>
      <w:proofErr w:type="spellStart"/>
      <w:r w:rsidR="00B810D1" w:rsidRPr="002B1AE2">
        <w:rPr>
          <w:b/>
          <w:bCs/>
          <w:color w:val="000000" w:themeColor="text1"/>
          <w:lang w:eastAsia="zh-CN"/>
        </w:rPr>
        <w:t>microfluidic</w:t>
      </w:r>
      <w:proofErr w:type="spellEnd"/>
      <w:r w:rsidR="00B810D1" w:rsidRPr="002B1AE2">
        <w:rPr>
          <w:b/>
          <w:bCs/>
          <w:color w:val="000000" w:themeColor="text1"/>
          <w:lang w:eastAsia="zh-CN"/>
        </w:rPr>
        <w:t xml:space="preserve"> devices. </w:t>
      </w:r>
      <w:r w:rsidR="00B810D1" w:rsidRPr="002B1AE2">
        <w:rPr>
          <w:color w:val="000000" w:themeColor="text1"/>
          <w:lang w:eastAsia="zh-CN"/>
        </w:rPr>
        <w:t>(</w:t>
      </w:r>
      <w:r w:rsidR="00B810D1" w:rsidRPr="002B1AE2">
        <w:rPr>
          <w:b/>
          <w:bCs/>
          <w:color w:val="000000" w:themeColor="text1"/>
          <w:lang w:eastAsia="zh-CN"/>
        </w:rPr>
        <w:t>A</w:t>
      </w:r>
      <w:r w:rsidR="00B810D1" w:rsidRPr="002B1AE2">
        <w:rPr>
          <w:color w:val="000000" w:themeColor="text1"/>
          <w:lang w:eastAsia="zh-CN"/>
        </w:rPr>
        <w:t xml:space="preserve">) The AutoCAD layout of the ultra-large-scale </w:t>
      </w:r>
      <w:proofErr w:type="spellStart"/>
      <w:r w:rsidR="00B810D1" w:rsidRPr="002B1AE2">
        <w:rPr>
          <w:color w:val="000000" w:themeColor="text1"/>
          <w:lang w:eastAsia="zh-CN"/>
        </w:rPr>
        <w:t>microfluidic</w:t>
      </w:r>
      <w:proofErr w:type="spellEnd"/>
      <w:r w:rsidR="00B810D1" w:rsidRPr="002B1AE2">
        <w:rPr>
          <w:color w:val="000000" w:themeColor="text1"/>
          <w:lang w:eastAsia="zh-CN"/>
        </w:rPr>
        <w:t xml:space="preserve"> chip, with dimensions in millimeters. (</w:t>
      </w:r>
      <w:r w:rsidR="00B810D1" w:rsidRPr="002B1AE2">
        <w:rPr>
          <w:b/>
          <w:bCs/>
          <w:color w:val="000000" w:themeColor="text1"/>
          <w:lang w:eastAsia="zh-CN"/>
        </w:rPr>
        <w:t>B</w:t>
      </w:r>
      <w:r w:rsidR="00B810D1" w:rsidRPr="002B1AE2">
        <w:rPr>
          <w:color w:val="000000" w:themeColor="text1"/>
          <w:lang w:eastAsia="zh-CN"/>
        </w:rPr>
        <w:t xml:space="preserve">) Schematic diagram of the three-dimensional overall structure of the ultra-large-scale </w:t>
      </w:r>
      <w:proofErr w:type="spellStart"/>
      <w:r w:rsidR="00B810D1" w:rsidRPr="002B1AE2">
        <w:rPr>
          <w:color w:val="000000" w:themeColor="text1"/>
          <w:lang w:eastAsia="zh-CN"/>
        </w:rPr>
        <w:t>microfluidic</w:t>
      </w:r>
      <w:proofErr w:type="spellEnd"/>
      <w:r w:rsidR="00B810D1" w:rsidRPr="002B1AE2">
        <w:rPr>
          <w:color w:val="000000" w:themeColor="text1"/>
          <w:lang w:eastAsia="zh-CN"/>
        </w:rPr>
        <w:t xml:space="preserve"> chip. (</w:t>
      </w:r>
      <w:r w:rsidR="00B810D1" w:rsidRPr="002B1AE2">
        <w:rPr>
          <w:b/>
          <w:bCs/>
          <w:color w:val="000000" w:themeColor="text1"/>
          <w:lang w:eastAsia="zh-CN"/>
        </w:rPr>
        <w:t>C</w:t>
      </w:r>
      <w:r w:rsidR="00B810D1" w:rsidRPr="002B1AE2">
        <w:rPr>
          <w:color w:val="000000" w:themeColor="text1"/>
          <w:lang w:eastAsia="zh-CN"/>
        </w:rPr>
        <w:t xml:space="preserve">) Top view of the ultra-large-scale </w:t>
      </w:r>
      <w:proofErr w:type="spellStart"/>
      <w:r w:rsidR="00B810D1" w:rsidRPr="002B1AE2">
        <w:rPr>
          <w:color w:val="000000" w:themeColor="text1"/>
          <w:lang w:eastAsia="zh-CN"/>
        </w:rPr>
        <w:t>microfluidic</w:t>
      </w:r>
      <w:proofErr w:type="spellEnd"/>
      <w:r w:rsidR="00B810D1" w:rsidRPr="002B1AE2">
        <w:rPr>
          <w:color w:val="000000" w:themeColor="text1"/>
          <w:lang w:eastAsia="zh-CN"/>
        </w:rPr>
        <w:t xml:space="preserve"> chip, with an enlarged view showing the </w:t>
      </w:r>
      <w:proofErr w:type="spellStart"/>
      <w:r w:rsidR="00B810D1" w:rsidRPr="002B1AE2">
        <w:rPr>
          <w:color w:val="000000" w:themeColor="text1"/>
          <w:lang w:eastAsia="zh-CN"/>
        </w:rPr>
        <w:t>microchannels</w:t>
      </w:r>
      <w:proofErr w:type="spellEnd"/>
      <w:r w:rsidR="00B810D1" w:rsidRPr="002B1AE2">
        <w:rPr>
          <w:color w:val="000000" w:themeColor="text1"/>
          <w:lang w:eastAsia="zh-CN"/>
        </w:rPr>
        <w:t>.</w:t>
      </w:r>
      <w:r w:rsidR="004030CA" w:rsidRPr="002B1AE2">
        <w:rPr>
          <w:color w:val="000000" w:themeColor="text1"/>
          <w:lang w:eastAsia="zh-CN"/>
        </w:rPr>
        <w:t xml:space="preserve"> </w:t>
      </w:r>
      <w:r w:rsidR="00980698" w:rsidRPr="002B1AE2">
        <w:rPr>
          <w:color w:val="000000" w:themeColor="text1"/>
          <w:lang w:eastAsia="zh-CN"/>
        </w:rPr>
        <w:t>(</w:t>
      </w:r>
      <w:r w:rsidR="00AB457C" w:rsidRPr="002B1AE2">
        <w:rPr>
          <w:b/>
          <w:bCs/>
          <w:color w:val="000000" w:themeColor="text1"/>
          <w:lang w:eastAsia="zh-CN"/>
        </w:rPr>
        <w:t>D</w:t>
      </w:r>
      <w:r w:rsidR="00980698" w:rsidRPr="002B1AE2">
        <w:rPr>
          <w:color w:val="000000" w:themeColor="text1"/>
          <w:lang w:eastAsia="zh-CN"/>
        </w:rPr>
        <w:t>)</w:t>
      </w:r>
      <w:r w:rsidR="00980698" w:rsidRPr="002B1AE2">
        <w:rPr>
          <w:b/>
          <w:bCs/>
          <w:color w:val="000000" w:themeColor="text1"/>
          <w:lang w:eastAsia="zh-CN"/>
        </w:rPr>
        <w:t xml:space="preserve"> </w:t>
      </w:r>
      <w:r w:rsidR="00980698" w:rsidRPr="002B1AE2">
        <w:rPr>
          <w:color w:val="000000" w:themeColor="text1"/>
          <w:lang w:eastAsia="zh-CN"/>
        </w:rPr>
        <w:t xml:space="preserve">Image of a large-scale </w:t>
      </w:r>
      <w:proofErr w:type="spellStart"/>
      <w:r w:rsidR="00980698" w:rsidRPr="002B1AE2">
        <w:rPr>
          <w:color w:val="000000" w:themeColor="text1"/>
          <w:lang w:eastAsia="zh-CN"/>
        </w:rPr>
        <w:t>microfluidic</w:t>
      </w:r>
      <w:proofErr w:type="spellEnd"/>
      <w:r w:rsidR="00980698" w:rsidRPr="002B1AE2">
        <w:rPr>
          <w:color w:val="000000" w:themeColor="text1"/>
          <w:lang w:eastAsia="zh-CN"/>
        </w:rPr>
        <w:t xml:space="preserve"> chip device, molded and cured from a PDMS replica of a silicon wafer master, connected to a PC board (without holes).</w:t>
      </w:r>
      <w:r w:rsidR="00692615" w:rsidRPr="002B1AE2">
        <w:rPr>
          <w:color w:val="000000" w:themeColor="text1"/>
          <w:lang w:eastAsia="zh-CN"/>
        </w:rPr>
        <w:t xml:space="preserve"> Scale bar: 5 mm. </w:t>
      </w:r>
      <w:r w:rsidR="00980698" w:rsidRPr="002B1AE2">
        <w:rPr>
          <w:color w:val="000000" w:themeColor="text1"/>
          <w:lang w:eastAsia="zh-CN"/>
        </w:rPr>
        <w:t>(</w:t>
      </w:r>
      <w:r w:rsidR="00AB457C" w:rsidRPr="002B1AE2">
        <w:rPr>
          <w:b/>
          <w:bCs/>
          <w:color w:val="000000" w:themeColor="text1"/>
          <w:lang w:eastAsia="zh-CN"/>
        </w:rPr>
        <w:t>E</w:t>
      </w:r>
      <w:r w:rsidR="00980698" w:rsidRPr="002B1AE2">
        <w:rPr>
          <w:color w:val="000000" w:themeColor="text1"/>
          <w:lang w:eastAsia="zh-CN"/>
        </w:rPr>
        <w:t xml:space="preserve">) </w:t>
      </w:r>
      <w:r w:rsidR="00692615" w:rsidRPr="002B1AE2">
        <w:rPr>
          <w:color w:val="000000" w:themeColor="text1"/>
          <w:lang w:eastAsia="zh-CN"/>
        </w:rPr>
        <w:t xml:space="preserve">Image of the large-scale </w:t>
      </w:r>
      <w:proofErr w:type="spellStart"/>
      <w:r w:rsidR="00692615" w:rsidRPr="002B1AE2">
        <w:rPr>
          <w:color w:val="000000" w:themeColor="text1"/>
          <w:lang w:eastAsia="zh-CN"/>
        </w:rPr>
        <w:t>microfluidic</w:t>
      </w:r>
      <w:proofErr w:type="spellEnd"/>
      <w:r w:rsidR="00692615" w:rsidRPr="002B1AE2">
        <w:rPr>
          <w:color w:val="000000" w:themeColor="text1"/>
          <w:lang w:eastAsia="zh-CN"/>
        </w:rPr>
        <w:t xml:space="preserve"> chip device (with cell and axon chambers, with holes) connected to a 10 cm dish. Scale bar: 10 mm.</w:t>
      </w:r>
    </w:p>
    <w:p w:rsidR="00B2531F" w:rsidRPr="002B1AE2" w:rsidRDefault="00B2531F" w:rsidP="002B1AE2">
      <w:pPr>
        <w:rPr>
          <w:color w:val="000000" w:themeColor="text1"/>
          <w:lang w:eastAsia="zh-CN"/>
        </w:rPr>
      </w:pPr>
    </w:p>
    <w:p w:rsidR="004030CA" w:rsidRPr="002B1AE2" w:rsidRDefault="00C452CE" w:rsidP="002B1AE2">
      <w:pPr>
        <w:rPr>
          <w:color w:val="000000" w:themeColor="text1"/>
          <w:lang w:eastAsia="zh-CN"/>
        </w:rPr>
      </w:pPr>
      <w:r w:rsidRPr="002B1AE2">
        <w:rPr>
          <w:b/>
          <w:bCs/>
          <w:color w:val="000000" w:themeColor="text1"/>
        </w:rPr>
        <w:t>Figure 4</w:t>
      </w:r>
      <w:r w:rsidR="004030CA" w:rsidRPr="002B1AE2">
        <w:rPr>
          <w:b/>
          <w:bCs/>
          <w:color w:val="000000" w:themeColor="text1"/>
        </w:rPr>
        <w:t>:</w:t>
      </w:r>
      <w:r w:rsidR="004030CA" w:rsidRPr="002B1AE2">
        <w:rPr>
          <w:b/>
          <w:bCs/>
          <w:color w:val="000000" w:themeColor="text1"/>
          <w:lang w:eastAsia="zh-CN"/>
        </w:rPr>
        <w:t xml:space="preserve"> </w:t>
      </w:r>
      <w:proofErr w:type="spellStart"/>
      <w:r w:rsidR="00E428DC" w:rsidRPr="002B1AE2">
        <w:rPr>
          <w:b/>
          <w:bCs/>
          <w:color w:val="000000" w:themeColor="text1"/>
          <w:lang w:eastAsia="zh-CN"/>
        </w:rPr>
        <w:t>Immunofluorescence</w:t>
      </w:r>
      <w:proofErr w:type="spellEnd"/>
      <w:r w:rsidR="00E428DC" w:rsidRPr="002B1AE2">
        <w:rPr>
          <w:b/>
          <w:bCs/>
          <w:color w:val="000000" w:themeColor="text1"/>
          <w:lang w:eastAsia="zh-CN"/>
        </w:rPr>
        <w:t xml:space="preserve"> images of cortical neurons </w:t>
      </w:r>
      <w:r w:rsidR="00761C8F" w:rsidRPr="002B1AE2">
        <w:rPr>
          <w:b/>
          <w:bCs/>
          <w:color w:val="000000" w:themeColor="text1"/>
          <w:lang w:eastAsia="zh-CN"/>
        </w:rPr>
        <w:t xml:space="preserve">(DIV7) </w:t>
      </w:r>
      <w:r w:rsidR="00E428DC" w:rsidRPr="002B1AE2">
        <w:rPr>
          <w:b/>
          <w:bCs/>
          <w:color w:val="000000" w:themeColor="text1"/>
          <w:lang w:eastAsia="zh-CN"/>
        </w:rPr>
        <w:t xml:space="preserve">cultured in large-scale </w:t>
      </w:r>
      <w:proofErr w:type="spellStart"/>
      <w:r w:rsidR="00E428DC" w:rsidRPr="002B1AE2">
        <w:rPr>
          <w:b/>
          <w:bCs/>
          <w:color w:val="000000" w:themeColor="text1"/>
          <w:lang w:eastAsia="zh-CN"/>
        </w:rPr>
        <w:t>microfluidic</w:t>
      </w:r>
      <w:proofErr w:type="spellEnd"/>
      <w:r w:rsidR="00E428DC" w:rsidRPr="002B1AE2">
        <w:rPr>
          <w:b/>
          <w:bCs/>
          <w:color w:val="000000" w:themeColor="text1"/>
          <w:lang w:eastAsia="zh-CN"/>
        </w:rPr>
        <w:t xml:space="preserve"> devices. </w:t>
      </w:r>
      <w:r w:rsidR="005C7B6A" w:rsidRPr="002B1AE2">
        <w:rPr>
          <w:color w:val="000000" w:themeColor="text1"/>
          <w:lang w:eastAsia="zh-CN"/>
        </w:rPr>
        <w:t>(</w:t>
      </w:r>
      <w:r w:rsidR="005C7B6A" w:rsidRPr="002B1AE2">
        <w:rPr>
          <w:b/>
          <w:bCs/>
          <w:color w:val="000000" w:themeColor="text1"/>
          <w:lang w:eastAsia="zh-CN"/>
        </w:rPr>
        <w:t>A</w:t>
      </w:r>
      <w:r w:rsidR="005C7B6A" w:rsidRPr="002B1AE2">
        <w:rPr>
          <w:color w:val="000000" w:themeColor="text1"/>
          <w:lang w:eastAsia="zh-CN"/>
        </w:rPr>
        <w:t xml:space="preserve">) Neurons in the ultra-large-scale </w:t>
      </w:r>
      <w:proofErr w:type="spellStart"/>
      <w:r w:rsidR="005C7B6A" w:rsidRPr="002B1AE2">
        <w:rPr>
          <w:color w:val="000000" w:themeColor="text1"/>
          <w:lang w:eastAsia="zh-CN"/>
        </w:rPr>
        <w:t>microfluidic</w:t>
      </w:r>
      <w:proofErr w:type="spellEnd"/>
      <w:r w:rsidR="005C7B6A" w:rsidRPr="002B1AE2">
        <w:rPr>
          <w:color w:val="000000" w:themeColor="text1"/>
          <w:lang w:eastAsia="zh-CN"/>
        </w:rPr>
        <w:t xml:space="preserve"> chip labeled with </w:t>
      </w:r>
      <w:proofErr w:type="spellStart"/>
      <w:r w:rsidR="005C7B6A" w:rsidRPr="002B1AE2">
        <w:rPr>
          <w:color w:val="000000" w:themeColor="text1"/>
          <w:lang w:eastAsia="zh-CN"/>
        </w:rPr>
        <w:t>βIII-tubulin</w:t>
      </w:r>
      <w:proofErr w:type="spellEnd"/>
      <w:r w:rsidR="005C7B6A" w:rsidRPr="002B1AE2">
        <w:rPr>
          <w:color w:val="000000" w:themeColor="text1"/>
          <w:lang w:eastAsia="zh-CN"/>
        </w:rPr>
        <w:t xml:space="preserve"> (green) at DIV7, with an enlarged view showing axons growing in the </w:t>
      </w:r>
      <w:proofErr w:type="spellStart"/>
      <w:r w:rsidR="005C7B6A" w:rsidRPr="002B1AE2">
        <w:rPr>
          <w:color w:val="000000" w:themeColor="text1"/>
          <w:lang w:eastAsia="zh-CN"/>
        </w:rPr>
        <w:t>microchannels</w:t>
      </w:r>
      <w:proofErr w:type="spellEnd"/>
      <w:r w:rsidR="005C7B6A" w:rsidRPr="002B1AE2">
        <w:rPr>
          <w:color w:val="000000" w:themeColor="text1"/>
          <w:lang w:eastAsia="zh-CN"/>
        </w:rPr>
        <w:t xml:space="preserve"> and axon terminal chambers. </w:t>
      </w:r>
      <w:bookmarkStart w:id="16" w:name="_Hlk202511826"/>
      <w:r w:rsidR="005C7B6A" w:rsidRPr="002B1AE2">
        <w:rPr>
          <w:color w:val="000000" w:themeColor="text1"/>
          <w:lang w:eastAsia="zh-CN"/>
        </w:rPr>
        <w:t xml:space="preserve">Scale bars: 2000 </w:t>
      </w:r>
      <w:proofErr w:type="spellStart"/>
      <w:r w:rsidR="005C7B6A" w:rsidRPr="002B1AE2">
        <w:rPr>
          <w:color w:val="000000" w:themeColor="text1"/>
          <w:lang w:eastAsia="zh-CN"/>
        </w:rPr>
        <w:t>μm</w:t>
      </w:r>
      <w:bookmarkEnd w:id="16"/>
      <w:proofErr w:type="spellEnd"/>
      <w:r w:rsidR="005C7B6A" w:rsidRPr="002B1AE2">
        <w:rPr>
          <w:color w:val="000000" w:themeColor="text1"/>
          <w:lang w:eastAsia="zh-CN"/>
        </w:rPr>
        <w:t xml:space="preserve"> (left), 500 </w:t>
      </w:r>
      <w:proofErr w:type="spellStart"/>
      <w:r w:rsidR="005C7B6A" w:rsidRPr="002B1AE2">
        <w:rPr>
          <w:color w:val="000000" w:themeColor="text1"/>
          <w:lang w:eastAsia="zh-CN"/>
        </w:rPr>
        <w:t>μm</w:t>
      </w:r>
      <w:proofErr w:type="spellEnd"/>
      <w:r w:rsidR="005C7B6A" w:rsidRPr="002B1AE2">
        <w:rPr>
          <w:color w:val="000000" w:themeColor="text1"/>
          <w:lang w:eastAsia="zh-CN"/>
        </w:rPr>
        <w:t xml:space="preserve"> (right). (</w:t>
      </w:r>
      <w:r w:rsidR="00344753" w:rsidRPr="002B1AE2">
        <w:rPr>
          <w:b/>
          <w:bCs/>
          <w:color w:val="000000" w:themeColor="text1"/>
          <w:lang w:eastAsia="zh-CN"/>
        </w:rPr>
        <w:t>B</w:t>
      </w:r>
      <w:r w:rsidR="005C7B6A" w:rsidRPr="002B1AE2">
        <w:rPr>
          <w:color w:val="000000" w:themeColor="text1"/>
          <w:lang w:eastAsia="zh-CN"/>
        </w:rPr>
        <w:t xml:space="preserve">) Neurons in the ultra-large-scale </w:t>
      </w:r>
      <w:proofErr w:type="spellStart"/>
      <w:r w:rsidR="005C7B6A" w:rsidRPr="002B1AE2">
        <w:rPr>
          <w:color w:val="000000" w:themeColor="text1"/>
          <w:lang w:eastAsia="zh-CN"/>
        </w:rPr>
        <w:t>microfluidic</w:t>
      </w:r>
      <w:proofErr w:type="spellEnd"/>
      <w:r w:rsidR="005C7B6A" w:rsidRPr="002B1AE2">
        <w:rPr>
          <w:color w:val="000000" w:themeColor="text1"/>
          <w:lang w:eastAsia="zh-CN"/>
        </w:rPr>
        <w:t xml:space="preserve"> chip underwent </w:t>
      </w:r>
      <w:proofErr w:type="spellStart"/>
      <w:r w:rsidR="005C7B6A" w:rsidRPr="002B1AE2">
        <w:rPr>
          <w:color w:val="000000" w:themeColor="text1"/>
          <w:lang w:eastAsia="zh-CN"/>
        </w:rPr>
        <w:t>axotomy</w:t>
      </w:r>
      <w:proofErr w:type="spellEnd"/>
      <w:r w:rsidR="005C7B6A" w:rsidRPr="002B1AE2">
        <w:rPr>
          <w:color w:val="000000" w:themeColor="text1"/>
          <w:lang w:eastAsia="zh-CN"/>
        </w:rPr>
        <w:t xml:space="preserve"> at DIV7, and were labeled with </w:t>
      </w:r>
      <w:proofErr w:type="spellStart"/>
      <w:r w:rsidR="005C7B6A" w:rsidRPr="002B1AE2">
        <w:rPr>
          <w:color w:val="000000" w:themeColor="text1"/>
          <w:lang w:eastAsia="zh-CN"/>
        </w:rPr>
        <w:t>βIII-tubulin</w:t>
      </w:r>
      <w:proofErr w:type="spellEnd"/>
      <w:r w:rsidR="005C7B6A" w:rsidRPr="002B1AE2">
        <w:rPr>
          <w:color w:val="000000" w:themeColor="text1"/>
          <w:lang w:eastAsia="zh-CN"/>
        </w:rPr>
        <w:t xml:space="preserve"> (green). Enlarged view shows axonal stumps post-</w:t>
      </w:r>
      <w:proofErr w:type="spellStart"/>
      <w:r w:rsidR="005C7B6A" w:rsidRPr="002B1AE2">
        <w:rPr>
          <w:color w:val="000000" w:themeColor="text1"/>
          <w:lang w:eastAsia="zh-CN"/>
        </w:rPr>
        <w:t>axotomy</w:t>
      </w:r>
      <w:proofErr w:type="spellEnd"/>
      <w:r w:rsidR="005C7B6A" w:rsidRPr="002B1AE2">
        <w:rPr>
          <w:color w:val="000000" w:themeColor="text1"/>
          <w:lang w:eastAsia="zh-CN"/>
        </w:rPr>
        <w:t xml:space="preserve"> in the </w:t>
      </w:r>
      <w:proofErr w:type="spellStart"/>
      <w:r w:rsidR="005C7B6A" w:rsidRPr="002B1AE2">
        <w:rPr>
          <w:color w:val="000000" w:themeColor="text1"/>
          <w:lang w:eastAsia="zh-CN"/>
        </w:rPr>
        <w:t>microchannels</w:t>
      </w:r>
      <w:proofErr w:type="spellEnd"/>
      <w:r w:rsidR="005C7B6A" w:rsidRPr="002B1AE2">
        <w:rPr>
          <w:color w:val="000000" w:themeColor="text1"/>
          <w:lang w:eastAsia="zh-CN"/>
        </w:rPr>
        <w:t xml:space="preserve">, suctioned by vacuum. Scale bars: 2000 </w:t>
      </w:r>
      <w:proofErr w:type="spellStart"/>
      <w:r w:rsidR="005C7B6A" w:rsidRPr="002B1AE2">
        <w:rPr>
          <w:color w:val="000000" w:themeColor="text1"/>
          <w:lang w:eastAsia="zh-CN"/>
        </w:rPr>
        <w:t>μm</w:t>
      </w:r>
      <w:proofErr w:type="spellEnd"/>
      <w:r w:rsidR="005C7B6A" w:rsidRPr="002B1AE2">
        <w:rPr>
          <w:color w:val="000000" w:themeColor="text1"/>
          <w:lang w:eastAsia="zh-CN"/>
        </w:rPr>
        <w:t xml:space="preserve"> (left), 100 </w:t>
      </w:r>
      <w:proofErr w:type="spellStart"/>
      <w:r w:rsidR="005C7B6A" w:rsidRPr="002B1AE2">
        <w:rPr>
          <w:color w:val="000000" w:themeColor="text1"/>
          <w:lang w:eastAsia="zh-CN"/>
        </w:rPr>
        <w:t>μm</w:t>
      </w:r>
      <w:proofErr w:type="spellEnd"/>
      <w:r w:rsidR="005C7B6A" w:rsidRPr="002B1AE2">
        <w:rPr>
          <w:color w:val="000000" w:themeColor="text1"/>
          <w:lang w:eastAsia="zh-CN"/>
        </w:rPr>
        <w:t xml:space="preserve"> (right).</w:t>
      </w:r>
      <w:r w:rsidR="00F153D5" w:rsidRPr="002B1AE2">
        <w:rPr>
          <w:color w:val="000000" w:themeColor="text1"/>
          <w:lang w:eastAsia="zh-CN"/>
        </w:rPr>
        <w:t xml:space="preserve"> </w:t>
      </w:r>
      <w:r w:rsidR="00344753" w:rsidRPr="002B1AE2">
        <w:rPr>
          <w:color w:val="000000" w:themeColor="text1"/>
          <w:lang w:eastAsia="zh-CN"/>
        </w:rPr>
        <w:t>(</w:t>
      </w:r>
      <w:r w:rsidR="00344753" w:rsidRPr="002B1AE2">
        <w:rPr>
          <w:b/>
          <w:bCs/>
          <w:color w:val="000000" w:themeColor="text1"/>
          <w:lang w:eastAsia="zh-CN"/>
        </w:rPr>
        <w:t>C</w:t>
      </w:r>
      <w:r w:rsidR="00344753" w:rsidRPr="002B1AE2">
        <w:rPr>
          <w:color w:val="000000" w:themeColor="text1"/>
          <w:lang w:eastAsia="zh-CN"/>
        </w:rPr>
        <w:t xml:space="preserve">) </w:t>
      </w:r>
      <w:proofErr w:type="spellStart"/>
      <w:r w:rsidR="00344753" w:rsidRPr="002B1AE2">
        <w:rPr>
          <w:color w:val="000000" w:themeColor="text1"/>
          <w:lang w:eastAsia="zh-CN"/>
        </w:rPr>
        <w:t>Immunofluorescence</w:t>
      </w:r>
      <w:proofErr w:type="spellEnd"/>
      <w:r w:rsidR="00344753" w:rsidRPr="002B1AE2">
        <w:rPr>
          <w:color w:val="000000" w:themeColor="text1"/>
          <w:lang w:eastAsia="zh-CN"/>
        </w:rPr>
        <w:t xml:space="preserve"> images of neurons seeded in complete </w:t>
      </w:r>
      <w:proofErr w:type="spellStart"/>
      <w:r w:rsidR="00344753" w:rsidRPr="002B1AE2">
        <w:rPr>
          <w:color w:val="000000" w:themeColor="text1"/>
          <w:lang w:eastAsia="zh-CN"/>
        </w:rPr>
        <w:t>microchannels</w:t>
      </w:r>
      <w:proofErr w:type="spellEnd"/>
      <w:r w:rsidR="00344753" w:rsidRPr="002B1AE2">
        <w:rPr>
          <w:color w:val="000000" w:themeColor="text1"/>
          <w:lang w:eastAsia="zh-CN"/>
        </w:rPr>
        <w:t xml:space="preserve"> within large-scale </w:t>
      </w:r>
      <w:proofErr w:type="spellStart"/>
      <w:r w:rsidR="00344753" w:rsidRPr="002B1AE2">
        <w:rPr>
          <w:color w:val="000000" w:themeColor="text1"/>
          <w:lang w:eastAsia="zh-CN"/>
        </w:rPr>
        <w:t>microfluidic</w:t>
      </w:r>
      <w:proofErr w:type="spellEnd"/>
      <w:r w:rsidR="00344753" w:rsidRPr="002B1AE2">
        <w:rPr>
          <w:color w:val="000000" w:themeColor="text1"/>
          <w:lang w:eastAsia="zh-CN"/>
        </w:rPr>
        <w:t xml:space="preserve"> devices (Left: panorama, scale bar</w:t>
      </w:r>
      <w:r w:rsidR="000E4E75" w:rsidRPr="002B1AE2">
        <w:rPr>
          <w:color w:val="000000" w:themeColor="text1"/>
          <w:lang w:eastAsia="zh-CN"/>
        </w:rPr>
        <w:t xml:space="preserve">: </w:t>
      </w:r>
      <w:r w:rsidR="00344753" w:rsidRPr="002B1AE2">
        <w:rPr>
          <w:color w:val="000000" w:themeColor="text1"/>
          <w:lang w:eastAsia="zh-CN"/>
        </w:rPr>
        <w:t xml:space="preserve">2000 </w:t>
      </w:r>
      <w:proofErr w:type="spellStart"/>
      <w:r w:rsidR="00344753" w:rsidRPr="002B1AE2">
        <w:rPr>
          <w:color w:val="000000" w:themeColor="text1"/>
          <w:lang w:eastAsia="zh-CN"/>
        </w:rPr>
        <w:t>μm</w:t>
      </w:r>
      <w:proofErr w:type="spellEnd"/>
      <w:r w:rsidR="00344753" w:rsidRPr="002B1AE2">
        <w:rPr>
          <w:color w:val="000000" w:themeColor="text1"/>
          <w:lang w:eastAsia="zh-CN"/>
        </w:rPr>
        <w:t>; Right: enlarged view, scale bar</w:t>
      </w:r>
      <w:r w:rsidR="000E4E75" w:rsidRPr="002B1AE2">
        <w:rPr>
          <w:color w:val="000000" w:themeColor="text1"/>
          <w:lang w:eastAsia="zh-CN"/>
        </w:rPr>
        <w:t>:</w:t>
      </w:r>
      <w:r w:rsidR="00344753" w:rsidRPr="002B1AE2">
        <w:rPr>
          <w:color w:val="000000" w:themeColor="text1"/>
          <w:lang w:eastAsia="zh-CN"/>
        </w:rPr>
        <w:t xml:space="preserve"> 100 </w:t>
      </w:r>
      <w:proofErr w:type="spellStart"/>
      <w:r w:rsidR="00344753" w:rsidRPr="002B1AE2">
        <w:rPr>
          <w:color w:val="000000" w:themeColor="text1"/>
          <w:lang w:eastAsia="zh-CN"/>
        </w:rPr>
        <w:t>μm</w:t>
      </w:r>
      <w:proofErr w:type="spellEnd"/>
      <w:r w:rsidR="00344753" w:rsidRPr="002B1AE2">
        <w:rPr>
          <w:color w:val="000000" w:themeColor="text1"/>
          <w:lang w:eastAsia="zh-CN"/>
        </w:rPr>
        <w:t xml:space="preserve">). </w:t>
      </w:r>
      <w:r w:rsidR="00F153D5" w:rsidRPr="002B1AE2">
        <w:rPr>
          <w:color w:val="000000" w:themeColor="text1"/>
          <w:lang w:eastAsia="zh-CN"/>
        </w:rPr>
        <w:t>(</w:t>
      </w:r>
      <w:r w:rsidR="00F153D5" w:rsidRPr="002B1AE2">
        <w:rPr>
          <w:b/>
          <w:bCs/>
          <w:color w:val="000000" w:themeColor="text1"/>
          <w:lang w:eastAsia="zh-CN"/>
        </w:rPr>
        <w:t>D</w:t>
      </w:r>
      <w:r w:rsidR="00F153D5" w:rsidRPr="002B1AE2">
        <w:rPr>
          <w:color w:val="000000" w:themeColor="text1"/>
          <w:lang w:eastAsia="zh-CN"/>
        </w:rPr>
        <w:t xml:space="preserve">) </w:t>
      </w:r>
      <w:proofErr w:type="spellStart"/>
      <w:r w:rsidR="00F153D5" w:rsidRPr="002B1AE2">
        <w:rPr>
          <w:color w:val="000000" w:themeColor="text1"/>
          <w:lang w:eastAsia="zh-CN"/>
        </w:rPr>
        <w:t>Immunofluorescence</w:t>
      </w:r>
      <w:proofErr w:type="spellEnd"/>
      <w:r w:rsidR="00F153D5" w:rsidRPr="002B1AE2">
        <w:rPr>
          <w:color w:val="000000" w:themeColor="text1"/>
          <w:lang w:eastAsia="zh-CN"/>
        </w:rPr>
        <w:t xml:space="preserve"> images following manual scratch injury under a microscope (Left: injury panorama, scale bar</w:t>
      </w:r>
      <w:r w:rsidR="000E4E75" w:rsidRPr="002B1AE2">
        <w:rPr>
          <w:color w:val="000000" w:themeColor="text1"/>
          <w:lang w:eastAsia="zh-CN"/>
        </w:rPr>
        <w:t>:</w:t>
      </w:r>
      <w:r w:rsidR="00F153D5" w:rsidRPr="002B1AE2">
        <w:rPr>
          <w:color w:val="000000" w:themeColor="text1"/>
          <w:lang w:eastAsia="zh-CN"/>
        </w:rPr>
        <w:t xml:space="preserve"> 2000 </w:t>
      </w:r>
      <w:proofErr w:type="spellStart"/>
      <w:r w:rsidR="00F153D5" w:rsidRPr="002B1AE2">
        <w:rPr>
          <w:color w:val="000000" w:themeColor="text1"/>
          <w:lang w:eastAsia="zh-CN"/>
        </w:rPr>
        <w:t>μm</w:t>
      </w:r>
      <w:proofErr w:type="spellEnd"/>
      <w:r w:rsidR="00F153D5" w:rsidRPr="002B1AE2">
        <w:rPr>
          <w:color w:val="000000" w:themeColor="text1"/>
          <w:lang w:eastAsia="zh-CN"/>
        </w:rPr>
        <w:t>; Right: enlarged view of injury area, scale bar</w:t>
      </w:r>
      <w:r w:rsidR="000E4E75" w:rsidRPr="002B1AE2">
        <w:rPr>
          <w:color w:val="000000" w:themeColor="text1"/>
          <w:lang w:eastAsia="zh-CN"/>
        </w:rPr>
        <w:t>:</w:t>
      </w:r>
      <w:r w:rsidR="00F153D5" w:rsidRPr="002B1AE2">
        <w:rPr>
          <w:color w:val="000000" w:themeColor="text1"/>
          <w:lang w:eastAsia="zh-CN"/>
        </w:rPr>
        <w:t xml:space="preserve"> 100 </w:t>
      </w:r>
      <w:proofErr w:type="spellStart"/>
      <w:r w:rsidR="00F153D5" w:rsidRPr="002B1AE2">
        <w:rPr>
          <w:color w:val="000000" w:themeColor="text1"/>
          <w:lang w:eastAsia="zh-CN"/>
        </w:rPr>
        <w:t>μm</w:t>
      </w:r>
      <w:proofErr w:type="spellEnd"/>
      <w:r w:rsidR="00F153D5" w:rsidRPr="002B1AE2">
        <w:rPr>
          <w:color w:val="000000" w:themeColor="text1"/>
          <w:lang w:eastAsia="zh-CN"/>
        </w:rPr>
        <w:t>).</w:t>
      </w:r>
    </w:p>
    <w:p w:rsidR="00B2531F" w:rsidRPr="002B1AE2" w:rsidRDefault="00B2531F" w:rsidP="002B1AE2">
      <w:pPr>
        <w:rPr>
          <w:color w:val="000000" w:themeColor="text1"/>
          <w:lang w:eastAsia="zh-CN"/>
        </w:rPr>
      </w:pPr>
    </w:p>
    <w:p w:rsidR="00F153D5" w:rsidRPr="002B1AE2" w:rsidRDefault="00C452CE" w:rsidP="002B1AE2">
      <w:pPr>
        <w:rPr>
          <w:color w:val="000000" w:themeColor="text1"/>
          <w:lang w:eastAsia="zh-CN"/>
        </w:rPr>
      </w:pPr>
      <w:bookmarkStart w:id="17" w:name="OLE_LINK3"/>
      <w:r w:rsidRPr="002B1AE2">
        <w:rPr>
          <w:b/>
          <w:bCs/>
          <w:color w:val="000000" w:themeColor="text1"/>
        </w:rPr>
        <w:t>Figure 5</w:t>
      </w:r>
      <w:r w:rsidR="00F153D5" w:rsidRPr="002B1AE2">
        <w:rPr>
          <w:b/>
          <w:bCs/>
          <w:color w:val="000000" w:themeColor="text1"/>
        </w:rPr>
        <w:t>:</w:t>
      </w:r>
      <w:r w:rsidR="00F153D5" w:rsidRPr="002B1AE2">
        <w:rPr>
          <w:b/>
          <w:bCs/>
          <w:color w:val="000000" w:themeColor="text1"/>
          <w:lang w:eastAsia="zh-CN"/>
        </w:rPr>
        <w:t xml:space="preserve"> </w:t>
      </w:r>
      <w:bookmarkEnd w:id="17"/>
      <w:r w:rsidR="00F153D5" w:rsidRPr="002B1AE2">
        <w:rPr>
          <w:b/>
          <w:bCs/>
          <w:color w:val="000000" w:themeColor="text1"/>
          <w:lang w:eastAsia="zh-CN"/>
        </w:rPr>
        <w:t>Microscopic images of cortical neurons (DIV</w:t>
      </w:r>
      <w:r w:rsidR="00660E30" w:rsidRPr="002B1AE2">
        <w:rPr>
          <w:b/>
          <w:bCs/>
          <w:color w:val="000000" w:themeColor="text1"/>
          <w:lang w:eastAsia="zh-CN"/>
        </w:rPr>
        <w:t>15</w:t>
      </w:r>
      <w:r w:rsidR="00F153D5" w:rsidRPr="002B1AE2">
        <w:rPr>
          <w:b/>
          <w:bCs/>
          <w:color w:val="000000" w:themeColor="text1"/>
          <w:lang w:eastAsia="zh-CN"/>
        </w:rPr>
        <w:t xml:space="preserve">) cultured in large-scale </w:t>
      </w:r>
      <w:proofErr w:type="spellStart"/>
      <w:r w:rsidR="00F153D5" w:rsidRPr="002B1AE2">
        <w:rPr>
          <w:b/>
          <w:bCs/>
          <w:color w:val="000000" w:themeColor="text1"/>
          <w:lang w:eastAsia="zh-CN"/>
        </w:rPr>
        <w:t>microfluidic</w:t>
      </w:r>
      <w:proofErr w:type="spellEnd"/>
      <w:r w:rsidR="00F153D5" w:rsidRPr="002B1AE2">
        <w:rPr>
          <w:b/>
          <w:bCs/>
          <w:color w:val="000000" w:themeColor="text1"/>
          <w:lang w:eastAsia="zh-CN"/>
        </w:rPr>
        <w:t xml:space="preserve"> devices. </w:t>
      </w:r>
      <w:r w:rsidR="00F153D5" w:rsidRPr="002B1AE2">
        <w:rPr>
          <w:color w:val="000000" w:themeColor="text1"/>
          <w:lang w:eastAsia="zh-CN"/>
        </w:rPr>
        <w:t>(</w:t>
      </w:r>
      <w:r w:rsidR="00F153D5" w:rsidRPr="002B1AE2">
        <w:rPr>
          <w:b/>
          <w:bCs/>
          <w:color w:val="000000" w:themeColor="text1"/>
          <w:lang w:eastAsia="zh-CN"/>
        </w:rPr>
        <w:t>A</w:t>
      </w:r>
      <w:r w:rsidR="00F153D5" w:rsidRPr="002B1AE2">
        <w:rPr>
          <w:color w:val="000000" w:themeColor="text1"/>
          <w:lang w:eastAsia="zh-CN"/>
        </w:rPr>
        <w:t>) Uninjured group; (</w:t>
      </w:r>
      <w:r w:rsidR="00F153D5" w:rsidRPr="002B1AE2">
        <w:rPr>
          <w:b/>
          <w:bCs/>
          <w:color w:val="000000" w:themeColor="text1"/>
          <w:lang w:eastAsia="zh-CN"/>
        </w:rPr>
        <w:t>B</w:t>
      </w:r>
      <w:r w:rsidR="00F153D5" w:rsidRPr="002B1AE2">
        <w:rPr>
          <w:color w:val="000000" w:themeColor="text1"/>
          <w:lang w:eastAsia="zh-CN"/>
        </w:rPr>
        <w:t>) 6 h post-axonal injury; (</w:t>
      </w:r>
      <w:r w:rsidR="00F153D5" w:rsidRPr="002B1AE2">
        <w:rPr>
          <w:b/>
          <w:bCs/>
          <w:color w:val="000000" w:themeColor="text1"/>
          <w:lang w:eastAsia="zh-CN"/>
        </w:rPr>
        <w:t>C</w:t>
      </w:r>
      <w:r w:rsidR="00F153D5" w:rsidRPr="002B1AE2">
        <w:rPr>
          <w:color w:val="000000" w:themeColor="text1"/>
          <w:lang w:eastAsia="zh-CN"/>
        </w:rPr>
        <w:t xml:space="preserve">) 24 h post-axonal injury. Scale bar: 100 </w:t>
      </w:r>
      <w:proofErr w:type="spellStart"/>
      <w:r w:rsidR="00F153D5" w:rsidRPr="002B1AE2">
        <w:rPr>
          <w:color w:val="000000" w:themeColor="text1"/>
          <w:lang w:eastAsia="zh-CN"/>
        </w:rPr>
        <w:t>μm</w:t>
      </w:r>
      <w:proofErr w:type="spellEnd"/>
      <w:r w:rsidR="00F153D5" w:rsidRPr="002B1AE2">
        <w:rPr>
          <w:color w:val="000000" w:themeColor="text1"/>
          <w:lang w:eastAsia="zh-CN"/>
        </w:rPr>
        <w:t>.</w:t>
      </w:r>
    </w:p>
    <w:p w:rsidR="00F607BC" w:rsidRPr="002B1AE2" w:rsidRDefault="00F607BC" w:rsidP="002B1AE2">
      <w:pPr>
        <w:rPr>
          <w:color w:val="000000" w:themeColor="text1"/>
          <w:lang w:eastAsia="zh-CN"/>
        </w:rPr>
      </w:pPr>
    </w:p>
    <w:p w:rsidR="00F607BC" w:rsidRPr="002B1AE2" w:rsidRDefault="00C452CE" w:rsidP="002B1AE2">
      <w:pPr>
        <w:rPr>
          <w:color w:val="000000" w:themeColor="text1"/>
          <w:lang w:eastAsia="zh-CN"/>
        </w:rPr>
      </w:pPr>
      <w:r w:rsidRPr="002B1AE2">
        <w:rPr>
          <w:b/>
          <w:bCs/>
          <w:color w:val="000000" w:themeColor="text1"/>
        </w:rPr>
        <w:t>Figure 6</w:t>
      </w:r>
      <w:r w:rsidR="00F607BC" w:rsidRPr="002B1AE2">
        <w:rPr>
          <w:b/>
          <w:bCs/>
          <w:color w:val="000000" w:themeColor="text1"/>
        </w:rPr>
        <w:t>:</w:t>
      </w:r>
      <w:r w:rsidR="00F607BC" w:rsidRPr="002B1AE2">
        <w:rPr>
          <w:b/>
          <w:bCs/>
          <w:color w:val="000000" w:themeColor="text1"/>
          <w:lang w:eastAsia="zh-CN"/>
        </w:rPr>
        <w:t xml:space="preserve"> Protein concentration in injured neurons (DIV21) within large-scale </w:t>
      </w:r>
      <w:proofErr w:type="spellStart"/>
      <w:r w:rsidR="00F607BC" w:rsidRPr="002B1AE2">
        <w:rPr>
          <w:b/>
          <w:bCs/>
          <w:color w:val="000000" w:themeColor="text1"/>
          <w:lang w:eastAsia="zh-CN"/>
        </w:rPr>
        <w:t>microfluidic</w:t>
      </w:r>
      <w:proofErr w:type="spellEnd"/>
      <w:r w:rsidR="00F607BC" w:rsidRPr="002B1AE2">
        <w:rPr>
          <w:b/>
          <w:bCs/>
          <w:color w:val="000000" w:themeColor="text1"/>
          <w:lang w:eastAsia="zh-CN"/>
        </w:rPr>
        <w:t xml:space="preserve"> devices. </w:t>
      </w:r>
      <w:bookmarkStart w:id="18" w:name="_Hlk202728870"/>
      <w:r w:rsidR="00F607BC" w:rsidRPr="002B1AE2">
        <w:rPr>
          <w:color w:val="000000" w:themeColor="text1"/>
          <w:lang w:eastAsia="zh-CN"/>
        </w:rPr>
        <w:t>(</w:t>
      </w:r>
      <w:r w:rsidR="00F607BC" w:rsidRPr="002B1AE2">
        <w:rPr>
          <w:b/>
          <w:bCs/>
          <w:color w:val="000000" w:themeColor="text1"/>
          <w:lang w:eastAsia="zh-CN"/>
        </w:rPr>
        <w:t>A</w:t>
      </w:r>
      <w:r w:rsidR="00F607BC" w:rsidRPr="002B1AE2">
        <w:rPr>
          <w:color w:val="000000" w:themeColor="text1"/>
          <w:lang w:eastAsia="zh-CN"/>
        </w:rPr>
        <w:t xml:space="preserve">) </w:t>
      </w:r>
      <w:r w:rsidR="00140F08" w:rsidRPr="002B1AE2">
        <w:rPr>
          <w:color w:val="000000" w:themeColor="text1"/>
          <w:lang w:eastAsia="zh-CN"/>
        </w:rPr>
        <w:t xml:space="preserve">Standard curve for determining protein concentration using the </w:t>
      </w:r>
      <w:proofErr w:type="spellStart"/>
      <w:r w:rsidR="00140F08" w:rsidRPr="002B1AE2">
        <w:rPr>
          <w:color w:val="000000" w:themeColor="text1"/>
          <w:lang w:eastAsia="zh-CN"/>
        </w:rPr>
        <w:t>Bicinchoninic</w:t>
      </w:r>
      <w:proofErr w:type="spellEnd"/>
      <w:r w:rsidR="00140F08" w:rsidRPr="002B1AE2">
        <w:rPr>
          <w:color w:val="000000" w:themeColor="text1"/>
          <w:lang w:eastAsia="zh-CN"/>
        </w:rPr>
        <w:t xml:space="preserve"> Acid (BCA) method. A standard curve was established using 0</w:t>
      </w:r>
      <w:r w:rsidR="000E4E75" w:rsidRPr="002B1AE2">
        <w:rPr>
          <w:color w:val="000000" w:themeColor="text1"/>
          <w:lang w:eastAsia="zh-CN"/>
        </w:rPr>
        <w:t>–</w:t>
      </w:r>
      <w:r w:rsidR="00140F08" w:rsidRPr="002B1AE2">
        <w:rPr>
          <w:color w:val="000000" w:themeColor="text1"/>
          <w:lang w:eastAsia="zh-CN"/>
        </w:rPr>
        <w:t xml:space="preserve">2000 </w:t>
      </w:r>
      <w:proofErr w:type="spellStart"/>
      <w:r w:rsidR="00140F08" w:rsidRPr="002B1AE2">
        <w:rPr>
          <w:color w:val="000000" w:themeColor="text1"/>
          <w:lang w:eastAsia="zh-CN"/>
        </w:rPr>
        <w:t>μg/mL</w:t>
      </w:r>
      <w:proofErr w:type="spellEnd"/>
      <w:r w:rsidR="00140F08" w:rsidRPr="002B1AE2">
        <w:rPr>
          <w:color w:val="000000" w:themeColor="text1"/>
          <w:lang w:eastAsia="zh-CN"/>
        </w:rPr>
        <w:t xml:space="preserve"> </w:t>
      </w:r>
      <w:bookmarkStart w:id="19" w:name="_Hlk202801907"/>
      <w:r w:rsidR="00140F08" w:rsidRPr="002B1AE2">
        <w:rPr>
          <w:color w:val="000000" w:themeColor="text1"/>
          <w:lang w:eastAsia="zh-CN"/>
        </w:rPr>
        <w:t>BSA</w:t>
      </w:r>
      <w:bookmarkEnd w:id="19"/>
      <w:r w:rsidR="00140F08" w:rsidRPr="002B1AE2">
        <w:rPr>
          <w:color w:val="000000" w:themeColor="text1"/>
          <w:lang w:eastAsia="zh-CN"/>
        </w:rPr>
        <w:t xml:space="preserve"> standards (562 nm detection). The linear regression equation is: y = 0.0004637x + 0.002350 (R</w:t>
      </w:r>
      <w:r w:rsidR="00140F08" w:rsidRPr="002B1AE2">
        <w:rPr>
          <w:color w:val="000000" w:themeColor="text1"/>
          <w:vertAlign w:val="superscript"/>
          <w:lang w:eastAsia="zh-CN"/>
        </w:rPr>
        <w:t>2</w:t>
      </w:r>
      <w:r w:rsidR="00140F08" w:rsidRPr="002B1AE2">
        <w:rPr>
          <w:color w:val="000000" w:themeColor="text1"/>
          <w:lang w:eastAsia="zh-CN"/>
        </w:rPr>
        <w:t xml:space="preserve"> = 0.9916). (</w:t>
      </w:r>
      <w:r w:rsidR="00140F08" w:rsidRPr="002B1AE2">
        <w:rPr>
          <w:b/>
          <w:bCs/>
          <w:color w:val="000000" w:themeColor="text1"/>
          <w:lang w:eastAsia="zh-CN"/>
        </w:rPr>
        <w:t>B</w:t>
      </w:r>
      <w:r w:rsidR="00140F08" w:rsidRPr="002B1AE2">
        <w:rPr>
          <w:color w:val="000000" w:themeColor="text1"/>
          <w:lang w:eastAsia="zh-CN"/>
        </w:rPr>
        <w:t xml:space="preserve">) </w:t>
      </w:r>
      <w:r w:rsidR="003B6EE8" w:rsidRPr="002B1AE2">
        <w:rPr>
          <w:color w:val="000000" w:themeColor="text1"/>
          <w:lang w:eastAsia="zh-CN"/>
        </w:rPr>
        <w:t xml:space="preserve">Quantitative analysis of </w:t>
      </w:r>
      <w:r w:rsidR="00C534A2" w:rsidRPr="002B1AE2">
        <w:rPr>
          <w:color w:val="000000" w:themeColor="text1"/>
          <w:lang w:eastAsia="zh-CN"/>
        </w:rPr>
        <w:t xml:space="preserve">total neuronal protein yield collected from the large-scale </w:t>
      </w:r>
      <w:proofErr w:type="spellStart"/>
      <w:r w:rsidR="00C534A2" w:rsidRPr="002B1AE2">
        <w:rPr>
          <w:color w:val="000000" w:themeColor="text1"/>
          <w:lang w:eastAsia="zh-CN"/>
        </w:rPr>
        <w:t>microfluidic</w:t>
      </w:r>
      <w:proofErr w:type="spellEnd"/>
      <w:r w:rsidR="00C534A2" w:rsidRPr="002B1AE2">
        <w:rPr>
          <w:color w:val="000000" w:themeColor="text1"/>
          <w:lang w:eastAsia="zh-CN"/>
        </w:rPr>
        <w:t xml:space="preserve"> device</w:t>
      </w:r>
      <w:r w:rsidR="00C534A2" w:rsidRPr="002B1AE2" w:rsidDel="00C534A2">
        <w:rPr>
          <w:color w:val="000000" w:themeColor="text1"/>
          <w:lang w:eastAsia="zh-CN"/>
        </w:rPr>
        <w:t xml:space="preserve"> </w:t>
      </w:r>
      <w:bookmarkStart w:id="20" w:name="_Hlk202730873"/>
      <w:r w:rsidR="003B6EE8" w:rsidRPr="002B1AE2">
        <w:rPr>
          <w:color w:val="000000" w:themeColor="text1"/>
          <w:lang w:eastAsia="zh-CN"/>
        </w:rPr>
        <w:t>in the control group and at 6 and 24 h</w:t>
      </w:r>
      <w:bookmarkEnd w:id="20"/>
      <w:r w:rsidR="003B6EE8" w:rsidRPr="002B1AE2">
        <w:rPr>
          <w:color w:val="000000" w:themeColor="text1"/>
          <w:lang w:eastAsia="zh-CN"/>
        </w:rPr>
        <w:t xml:space="preserve"> after axonal injury.</w:t>
      </w:r>
      <w:bookmarkStart w:id="21" w:name="_Hlk202512693"/>
      <w:r w:rsidR="003B6EE8" w:rsidRPr="002B1AE2">
        <w:rPr>
          <w:color w:val="000000" w:themeColor="text1"/>
          <w:lang w:eastAsia="zh-CN"/>
        </w:rPr>
        <w:t xml:space="preserve"> Data were presented as mean ± SEM.</w:t>
      </w:r>
      <w:bookmarkEnd w:id="21"/>
      <w:r w:rsidR="003B6EE8" w:rsidRPr="002B1AE2">
        <w:rPr>
          <w:color w:val="000000" w:themeColor="text1"/>
          <w:lang w:eastAsia="zh-CN"/>
        </w:rPr>
        <w:t xml:space="preserve"> N = 3.</w:t>
      </w:r>
      <w:bookmarkEnd w:id="18"/>
    </w:p>
    <w:p w:rsidR="00B2531F" w:rsidRPr="002B1AE2" w:rsidRDefault="00B2531F" w:rsidP="002B1AE2">
      <w:pPr>
        <w:rPr>
          <w:color w:val="000000" w:themeColor="text1"/>
          <w:lang w:eastAsia="zh-CN"/>
        </w:rPr>
      </w:pPr>
    </w:p>
    <w:p w:rsidR="00761C8F" w:rsidRPr="002B1AE2" w:rsidRDefault="00C452CE" w:rsidP="002B1AE2">
      <w:pPr>
        <w:rPr>
          <w:color w:val="000000" w:themeColor="text1"/>
          <w:lang w:eastAsia="zh-CN"/>
        </w:rPr>
      </w:pPr>
      <w:r w:rsidRPr="002B1AE2">
        <w:rPr>
          <w:b/>
          <w:bCs/>
          <w:color w:val="000000" w:themeColor="text1"/>
        </w:rPr>
        <w:t>Figure 7</w:t>
      </w:r>
      <w:r w:rsidR="009B54EE" w:rsidRPr="002B1AE2">
        <w:rPr>
          <w:b/>
          <w:bCs/>
          <w:color w:val="000000" w:themeColor="text1"/>
        </w:rPr>
        <w:t>:</w:t>
      </w:r>
      <w:r w:rsidR="0088292D" w:rsidRPr="002B1AE2">
        <w:rPr>
          <w:color w:val="000000" w:themeColor="text1"/>
        </w:rPr>
        <w:t xml:space="preserve"> </w:t>
      </w:r>
      <w:r w:rsidR="0088292D" w:rsidRPr="002B1AE2">
        <w:rPr>
          <w:b/>
          <w:bCs/>
          <w:color w:val="000000" w:themeColor="text1"/>
          <w:lang w:eastAsia="zh-CN"/>
        </w:rPr>
        <w:t>RNA-</w:t>
      </w:r>
      <w:proofErr w:type="spellStart"/>
      <w:r w:rsidR="0088292D" w:rsidRPr="002B1AE2">
        <w:rPr>
          <w:b/>
          <w:bCs/>
          <w:color w:val="000000" w:themeColor="text1"/>
          <w:lang w:eastAsia="zh-CN"/>
        </w:rPr>
        <w:t>seq</w:t>
      </w:r>
      <w:proofErr w:type="spellEnd"/>
      <w:r w:rsidR="0088292D" w:rsidRPr="002B1AE2">
        <w:rPr>
          <w:b/>
          <w:bCs/>
          <w:color w:val="000000" w:themeColor="text1"/>
          <w:lang w:eastAsia="zh-CN"/>
        </w:rPr>
        <w:t xml:space="preserve"> analysis of cortical neurons </w:t>
      </w:r>
      <w:r w:rsidR="00B05995" w:rsidRPr="002B1AE2">
        <w:rPr>
          <w:b/>
          <w:bCs/>
          <w:color w:val="000000" w:themeColor="text1"/>
          <w:lang w:eastAsia="zh-CN"/>
        </w:rPr>
        <w:t xml:space="preserve">(DIV5) </w:t>
      </w:r>
      <w:r w:rsidR="0088292D" w:rsidRPr="002B1AE2">
        <w:rPr>
          <w:b/>
          <w:bCs/>
          <w:color w:val="000000" w:themeColor="text1"/>
          <w:lang w:eastAsia="zh-CN"/>
        </w:rPr>
        <w:t xml:space="preserve">after axonal injury in large-scale </w:t>
      </w:r>
      <w:proofErr w:type="spellStart"/>
      <w:r w:rsidR="0088292D" w:rsidRPr="002B1AE2">
        <w:rPr>
          <w:b/>
          <w:bCs/>
          <w:color w:val="000000" w:themeColor="text1"/>
          <w:lang w:eastAsia="zh-CN"/>
        </w:rPr>
        <w:t>microfluidic</w:t>
      </w:r>
      <w:proofErr w:type="spellEnd"/>
      <w:r w:rsidR="0088292D" w:rsidRPr="002B1AE2">
        <w:rPr>
          <w:b/>
          <w:bCs/>
          <w:color w:val="000000" w:themeColor="text1"/>
          <w:lang w:eastAsia="zh-CN"/>
        </w:rPr>
        <w:t xml:space="preserve"> devices</w:t>
      </w:r>
      <w:r w:rsidR="00B736C2" w:rsidRPr="002B1AE2">
        <w:rPr>
          <w:b/>
          <w:bCs/>
          <w:color w:val="000000" w:themeColor="text1"/>
          <w:lang w:eastAsia="zh-CN"/>
        </w:rPr>
        <w:t xml:space="preserve">. </w:t>
      </w:r>
      <w:r w:rsidR="0026146B" w:rsidRPr="002B1AE2">
        <w:rPr>
          <w:color w:val="000000" w:themeColor="text1"/>
          <w:lang w:eastAsia="zh-CN"/>
        </w:rPr>
        <w:t>(</w:t>
      </w:r>
      <w:r w:rsidR="0026146B" w:rsidRPr="002B1AE2">
        <w:rPr>
          <w:b/>
          <w:bCs/>
          <w:color w:val="000000" w:themeColor="text1"/>
          <w:lang w:eastAsia="zh-CN"/>
        </w:rPr>
        <w:t>A</w:t>
      </w:r>
      <w:r w:rsidR="0026146B" w:rsidRPr="002B1AE2">
        <w:rPr>
          <w:color w:val="000000" w:themeColor="text1"/>
          <w:lang w:eastAsia="zh-CN"/>
        </w:rPr>
        <w:t xml:space="preserve">) </w:t>
      </w:r>
      <w:r w:rsidR="00D25A59" w:rsidRPr="002B1AE2">
        <w:rPr>
          <w:color w:val="000000" w:themeColor="text1"/>
          <w:lang w:eastAsia="zh-CN"/>
        </w:rPr>
        <w:t xml:space="preserve">Total RNA extracted 6 h after axonal injury in cortical neurons cultured within large-scale </w:t>
      </w:r>
      <w:proofErr w:type="spellStart"/>
      <w:r w:rsidR="00D25A59" w:rsidRPr="002B1AE2">
        <w:rPr>
          <w:color w:val="000000" w:themeColor="text1"/>
          <w:lang w:eastAsia="zh-CN"/>
        </w:rPr>
        <w:t>microfluidic</w:t>
      </w:r>
      <w:proofErr w:type="spellEnd"/>
      <w:r w:rsidR="00D25A59" w:rsidRPr="002B1AE2">
        <w:rPr>
          <w:color w:val="000000" w:themeColor="text1"/>
          <w:lang w:eastAsia="zh-CN"/>
        </w:rPr>
        <w:t xml:space="preserve"> devices. </w:t>
      </w:r>
      <w:r w:rsidR="003B6EE8" w:rsidRPr="002B1AE2">
        <w:rPr>
          <w:color w:val="000000" w:themeColor="text1"/>
          <w:lang w:eastAsia="zh-CN"/>
        </w:rPr>
        <w:t xml:space="preserve">Data were presented as mean ± SEM. N = 3. </w:t>
      </w:r>
      <w:r w:rsidR="00B736C2" w:rsidRPr="002B1AE2">
        <w:rPr>
          <w:color w:val="000000" w:themeColor="text1"/>
          <w:lang w:eastAsia="zh-CN"/>
        </w:rPr>
        <w:t>(</w:t>
      </w:r>
      <w:r w:rsidR="00F52D21" w:rsidRPr="002B1AE2">
        <w:rPr>
          <w:b/>
          <w:bCs/>
          <w:color w:val="000000" w:themeColor="text1"/>
          <w:lang w:eastAsia="zh-CN"/>
        </w:rPr>
        <w:t>B</w:t>
      </w:r>
      <w:r w:rsidR="00B736C2" w:rsidRPr="002B1AE2">
        <w:rPr>
          <w:color w:val="000000" w:themeColor="text1"/>
          <w:lang w:eastAsia="zh-CN"/>
        </w:rPr>
        <w:t xml:space="preserve">) </w:t>
      </w:r>
      <w:r w:rsidR="0088292D" w:rsidRPr="002B1AE2">
        <w:rPr>
          <w:color w:val="000000" w:themeColor="text1"/>
          <w:lang w:eastAsia="zh-CN"/>
        </w:rPr>
        <w:t xml:space="preserve">The Venn diagram of gene expression levels before and </w:t>
      </w:r>
      <w:r w:rsidR="00972D44" w:rsidRPr="002B1AE2">
        <w:rPr>
          <w:color w:val="000000" w:themeColor="text1"/>
          <w:lang w:eastAsia="zh-CN"/>
        </w:rPr>
        <w:t xml:space="preserve">6 h </w:t>
      </w:r>
      <w:r w:rsidR="0088292D" w:rsidRPr="002B1AE2">
        <w:rPr>
          <w:color w:val="000000" w:themeColor="text1"/>
          <w:lang w:eastAsia="zh-CN"/>
        </w:rPr>
        <w:t>after axonal injury shows that 595 genes are specific to post-injury, while 609 genes are specific to the uninjured group. (</w:t>
      </w:r>
      <w:r w:rsidR="00F52D21" w:rsidRPr="002B1AE2">
        <w:rPr>
          <w:b/>
          <w:bCs/>
          <w:color w:val="000000" w:themeColor="text1"/>
          <w:lang w:eastAsia="zh-CN"/>
        </w:rPr>
        <w:t>C</w:t>
      </w:r>
      <w:r w:rsidR="0088292D" w:rsidRPr="002B1AE2">
        <w:rPr>
          <w:color w:val="000000" w:themeColor="text1"/>
          <w:lang w:eastAsia="zh-CN"/>
        </w:rPr>
        <w:t xml:space="preserve">) KEGG </w:t>
      </w:r>
      <w:r w:rsidR="0088292D" w:rsidRPr="002B1AE2">
        <w:rPr>
          <w:color w:val="000000" w:themeColor="text1"/>
          <w:lang w:eastAsia="zh-CN"/>
        </w:rPr>
        <w:lastRenderedPageBreak/>
        <w:t xml:space="preserve">pathway enrichment analysis on the </w:t>
      </w:r>
      <w:proofErr w:type="spellStart"/>
      <w:r w:rsidR="0088292D" w:rsidRPr="002B1AE2">
        <w:rPr>
          <w:color w:val="000000" w:themeColor="text1"/>
          <w:lang w:eastAsia="zh-CN"/>
        </w:rPr>
        <w:t>upregulated</w:t>
      </w:r>
      <w:proofErr w:type="spellEnd"/>
      <w:r w:rsidR="0088292D" w:rsidRPr="002B1AE2">
        <w:rPr>
          <w:color w:val="000000" w:themeColor="text1"/>
          <w:lang w:eastAsia="zh-CN"/>
        </w:rPr>
        <w:t xml:space="preserve"> genes in the axonal injury group (DIV5</w:t>
      </w:r>
      <w:r w:rsidR="00971A74" w:rsidRPr="002B1AE2">
        <w:rPr>
          <w:color w:val="000000" w:themeColor="text1"/>
          <w:lang w:eastAsia="zh-CN"/>
        </w:rPr>
        <w:t>_</w:t>
      </w:r>
      <w:r w:rsidR="0088292D" w:rsidRPr="002B1AE2">
        <w:rPr>
          <w:color w:val="000000" w:themeColor="text1"/>
          <w:lang w:eastAsia="zh-CN"/>
        </w:rPr>
        <w:t>Ax).</w:t>
      </w:r>
    </w:p>
    <w:p w:rsidR="00B2531F" w:rsidRPr="002B1AE2" w:rsidRDefault="00B2531F" w:rsidP="002B1AE2">
      <w:pPr>
        <w:rPr>
          <w:color w:val="000000" w:themeColor="text1"/>
          <w:lang w:eastAsia="zh-CN"/>
        </w:rPr>
      </w:pPr>
    </w:p>
    <w:p w:rsidR="00DC34CC" w:rsidRPr="002B1AE2" w:rsidRDefault="00C452CE" w:rsidP="002B1AE2">
      <w:pPr>
        <w:rPr>
          <w:color w:val="000000" w:themeColor="text1"/>
          <w:lang w:eastAsia="zh-CN"/>
        </w:rPr>
      </w:pPr>
      <w:r w:rsidRPr="002B1AE2">
        <w:rPr>
          <w:b/>
          <w:bCs/>
          <w:color w:val="000000" w:themeColor="text1"/>
        </w:rPr>
        <w:t>Figure 8</w:t>
      </w:r>
      <w:r w:rsidR="00DC34CC" w:rsidRPr="002B1AE2">
        <w:rPr>
          <w:b/>
          <w:bCs/>
          <w:color w:val="000000" w:themeColor="text1"/>
        </w:rPr>
        <w:t>:</w:t>
      </w:r>
      <w:r w:rsidR="00DC34CC" w:rsidRPr="002B1AE2">
        <w:rPr>
          <w:color w:val="000000" w:themeColor="text1"/>
        </w:rPr>
        <w:t xml:space="preserve"> </w:t>
      </w:r>
      <w:r w:rsidR="00B93A55" w:rsidRPr="002B1AE2">
        <w:rPr>
          <w:b/>
          <w:bCs/>
          <w:color w:val="000000" w:themeColor="text1"/>
        </w:rPr>
        <w:t xml:space="preserve">Metabolic flux analysis of </w:t>
      </w:r>
      <w:r w:rsidR="00B93A55" w:rsidRPr="002B1AE2">
        <w:rPr>
          <w:b/>
          <w:bCs/>
          <w:color w:val="000000" w:themeColor="text1"/>
          <w:lang w:eastAsia="zh-CN"/>
        </w:rPr>
        <w:t>injured</w:t>
      </w:r>
      <w:r w:rsidR="00B93A55" w:rsidRPr="002B1AE2">
        <w:rPr>
          <w:b/>
          <w:bCs/>
          <w:color w:val="000000" w:themeColor="text1"/>
        </w:rPr>
        <w:t xml:space="preserve"> neurons cultured in large-scale </w:t>
      </w:r>
      <w:proofErr w:type="spellStart"/>
      <w:r w:rsidR="00B93A55" w:rsidRPr="002B1AE2">
        <w:rPr>
          <w:b/>
          <w:bCs/>
          <w:color w:val="000000" w:themeColor="text1"/>
        </w:rPr>
        <w:t>microfluidics</w:t>
      </w:r>
      <w:proofErr w:type="spellEnd"/>
      <w:r w:rsidR="00B93A55" w:rsidRPr="002B1AE2">
        <w:rPr>
          <w:b/>
          <w:bCs/>
          <w:color w:val="000000" w:themeColor="text1"/>
        </w:rPr>
        <w:t xml:space="preserve"> traced with [U-</w:t>
      </w:r>
      <w:r w:rsidR="00B93A55" w:rsidRPr="002B1AE2">
        <w:rPr>
          <w:b/>
          <w:bCs/>
          <w:color w:val="000000" w:themeColor="text1"/>
          <w:vertAlign w:val="superscript"/>
        </w:rPr>
        <w:t>13</w:t>
      </w:r>
      <w:r w:rsidR="00B93A55" w:rsidRPr="002B1AE2">
        <w:rPr>
          <w:b/>
          <w:bCs/>
          <w:color w:val="000000" w:themeColor="text1"/>
        </w:rPr>
        <w:t>C</w:t>
      </w:r>
      <w:r w:rsidR="00B93A55" w:rsidRPr="002B1AE2">
        <w:rPr>
          <w:b/>
          <w:bCs/>
          <w:color w:val="000000" w:themeColor="text1"/>
          <w:vertAlign w:val="subscript"/>
        </w:rPr>
        <w:t>6</w:t>
      </w:r>
      <w:r w:rsidR="00B93A55" w:rsidRPr="002B1AE2">
        <w:rPr>
          <w:b/>
          <w:bCs/>
          <w:color w:val="000000" w:themeColor="text1"/>
        </w:rPr>
        <w:t>]</w:t>
      </w:r>
      <w:r w:rsidR="00B93A55" w:rsidRPr="002B1AE2">
        <w:rPr>
          <w:b/>
          <w:bCs/>
          <w:color w:val="000000" w:themeColor="text1"/>
          <w:lang w:eastAsia="zh-CN"/>
        </w:rPr>
        <w:t>-</w:t>
      </w:r>
      <w:r w:rsidR="00B93A55" w:rsidRPr="002B1AE2">
        <w:rPr>
          <w:b/>
          <w:bCs/>
          <w:color w:val="000000" w:themeColor="text1"/>
        </w:rPr>
        <w:t>glucose</w:t>
      </w:r>
      <w:r w:rsidR="00B93A55" w:rsidRPr="002B1AE2">
        <w:rPr>
          <w:b/>
          <w:bCs/>
          <w:color w:val="000000" w:themeColor="text1"/>
          <w:lang w:eastAsia="zh-CN"/>
        </w:rPr>
        <w:t>.</w:t>
      </w:r>
      <w:r w:rsidR="00B93A55" w:rsidRPr="002B1AE2">
        <w:rPr>
          <w:color w:val="000000" w:themeColor="text1"/>
          <w:lang w:eastAsia="zh-CN"/>
        </w:rPr>
        <w:t xml:space="preserve"> </w:t>
      </w:r>
      <w:r w:rsidR="004B79FE" w:rsidRPr="002B1AE2">
        <w:rPr>
          <w:color w:val="000000" w:themeColor="text1"/>
          <w:lang w:eastAsia="zh-CN"/>
        </w:rPr>
        <w:t xml:space="preserve">Cortical neurons were cultured in a large-scale </w:t>
      </w:r>
      <w:proofErr w:type="spellStart"/>
      <w:r w:rsidR="004B79FE" w:rsidRPr="002B1AE2">
        <w:rPr>
          <w:color w:val="000000" w:themeColor="text1"/>
          <w:lang w:eastAsia="zh-CN"/>
        </w:rPr>
        <w:t>microfluidic</w:t>
      </w:r>
      <w:proofErr w:type="spellEnd"/>
      <w:r w:rsidR="004B79FE" w:rsidRPr="002B1AE2">
        <w:rPr>
          <w:color w:val="000000" w:themeColor="text1"/>
          <w:lang w:eastAsia="zh-CN"/>
        </w:rPr>
        <w:t xml:space="preserve"> device, with both uninjured and injured groups (20 h post-injury) being continuously cultured for 4 h in medium containing [U-</w:t>
      </w:r>
      <w:r w:rsidR="004B79FE" w:rsidRPr="002B1AE2">
        <w:rPr>
          <w:color w:val="000000" w:themeColor="text1"/>
          <w:vertAlign w:val="superscript"/>
          <w:lang w:eastAsia="zh-CN"/>
        </w:rPr>
        <w:t>13</w:t>
      </w:r>
      <w:r w:rsidR="004B79FE" w:rsidRPr="002B1AE2">
        <w:rPr>
          <w:color w:val="000000" w:themeColor="text1"/>
          <w:lang w:eastAsia="zh-CN"/>
        </w:rPr>
        <w:t>C</w:t>
      </w:r>
      <w:r w:rsidR="004B79FE" w:rsidRPr="002B1AE2">
        <w:rPr>
          <w:color w:val="000000" w:themeColor="text1"/>
          <w:vertAlign w:val="subscript"/>
          <w:lang w:eastAsia="zh-CN"/>
        </w:rPr>
        <w:t>6</w:t>
      </w:r>
      <w:r w:rsidR="004B79FE" w:rsidRPr="002B1AE2">
        <w:rPr>
          <w:color w:val="000000" w:themeColor="text1"/>
          <w:lang w:eastAsia="zh-CN"/>
        </w:rPr>
        <w:t>]-glucose, followed by liquid chromatography-mass spectrometry (LC-MS) detection of isotopic distribution of citrate (</w:t>
      </w:r>
      <w:r w:rsidR="004B79FE" w:rsidRPr="002B1AE2">
        <w:rPr>
          <w:b/>
          <w:bCs/>
          <w:color w:val="000000" w:themeColor="text1"/>
          <w:lang w:eastAsia="zh-CN"/>
        </w:rPr>
        <w:t>A</w:t>
      </w:r>
      <w:r w:rsidR="004B79FE" w:rsidRPr="002B1AE2">
        <w:rPr>
          <w:color w:val="000000" w:themeColor="text1"/>
          <w:lang w:eastAsia="zh-CN"/>
        </w:rPr>
        <w:t xml:space="preserve">) and </w:t>
      </w:r>
      <w:proofErr w:type="spellStart"/>
      <w:r w:rsidR="004B79FE" w:rsidRPr="002B1AE2">
        <w:rPr>
          <w:color w:val="000000" w:themeColor="text1"/>
          <w:lang w:eastAsia="zh-CN"/>
        </w:rPr>
        <w:t>succinate</w:t>
      </w:r>
      <w:proofErr w:type="spellEnd"/>
      <w:r w:rsidR="004B79FE" w:rsidRPr="002B1AE2">
        <w:rPr>
          <w:color w:val="000000" w:themeColor="text1"/>
          <w:lang w:eastAsia="zh-CN"/>
        </w:rPr>
        <w:t xml:space="preserve"> (</w:t>
      </w:r>
      <w:r w:rsidR="004B79FE" w:rsidRPr="002B1AE2">
        <w:rPr>
          <w:b/>
          <w:bCs/>
          <w:color w:val="000000" w:themeColor="text1"/>
          <w:lang w:eastAsia="zh-CN"/>
        </w:rPr>
        <w:t>B</w:t>
      </w:r>
      <w:r w:rsidR="004B79FE" w:rsidRPr="002B1AE2">
        <w:rPr>
          <w:color w:val="000000" w:themeColor="text1"/>
          <w:lang w:eastAsia="zh-CN"/>
        </w:rPr>
        <w:t>) in neurons</w:t>
      </w:r>
      <w:r w:rsidR="00972D44" w:rsidRPr="002B1AE2">
        <w:rPr>
          <w:color w:val="000000" w:themeColor="text1"/>
          <w:lang w:eastAsia="zh-CN"/>
        </w:rPr>
        <w:t xml:space="preserve"> (DIV5)</w:t>
      </w:r>
      <w:r w:rsidR="004B79FE" w:rsidRPr="002B1AE2">
        <w:rPr>
          <w:color w:val="000000" w:themeColor="text1"/>
          <w:lang w:eastAsia="zh-CN"/>
        </w:rPr>
        <w:t>.</w:t>
      </w:r>
      <w:r w:rsidR="00AD1ABD" w:rsidRPr="002B1AE2">
        <w:rPr>
          <w:color w:val="000000" w:themeColor="text1"/>
          <w:lang w:eastAsia="zh-CN"/>
        </w:rPr>
        <w:t xml:space="preserve"> All data were presented as mean ± SEM. N = 6, n</w:t>
      </w:r>
      <w:r w:rsidR="00AD1ABD" w:rsidRPr="002B1AE2">
        <w:rPr>
          <w:color w:val="000000" w:themeColor="text1"/>
          <w:vertAlign w:val="subscript"/>
          <w:lang w:eastAsia="zh-CN"/>
        </w:rPr>
        <w:t>[(-)Ax]</w:t>
      </w:r>
      <w:r w:rsidR="00AD1ABD" w:rsidRPr="002B1AE2">
        <w:rPr>
          <w:color w:val="000000" w:themeColor="text1"/>
          <w:lang w:eastAsia="zh-CN"/>
        </w:rPr>
        <w:t xml:space="preserve"> = 7, n</w:t>
      </w:r>
      <w:r w:rsidR="00AD1ABD" w:rsidRPr="002B1AE2">
        <w:rPr>
          <w:color w:val="000000" w:themeColor="text1"/>
          <w:vertAlign w:val="subscript"/>
          <w:lang w:eastAsia="zh-CN"/>
        </w:rPr>
        <w:t>[(+)Ax24h]</w:t>
      </w:r>
      <w:r w:rsidR="00AD1ABD" w:rsidRPr="002B1AE2">
        <w:rPr>
          <w:color w:val="000000" w:themeColor="text1"/>
          <w:lang w:eastAsia="zh-CN"/>
        </w:rPr>
        <w:t xml:space="preserve"> = 6; </w:t>
      </w:r>
      <w:bookmarkStart w:id="22" w:name="_Hlk202512748"/>
      <w:r w:rsidR="00AD1ABD" w:rsidRPr="002B1AE2">
        <w:rPr>
          <w:i/>
          <w:iCs/>
          <w:color w:val="000000" w:themeColor="text1"/>
          <w:lang w:eastAsia="zh-CN"/>
        </w:rPr>
        <w:t>p</w:t>
      </w:r>
      <w:r w:rsidR="00AD1ABD" w:rsidRPr="002B1AE2">
        <w:rPr>
          <w:color w:val="000000" w:themeColor="text1"/>
          <w:lang w:eastAsia="zh-CN"/>
        </w:rPr>
        <w:t>-values were calculated using</w:t>
      </w:r>
      <w:bookmarkEnd w:id="22"/>
      <w:r w:rsidR="00AD1ABD" w:rsidRPr="002B1AE2">
        <w:rPr>
          <w:color w:val="000000" w:themeColor="text1"/>
          <w:lang w:eastAsia="zh-CN"/>
        </w:rPr>
        <w:t xml:space="preserve"> two-way ANOVA. </w:t>
      </w:r>
      <w:bookmarkStart w:id="23" w:name="_Hlk202512763"/>
      <w:r w:rsidR="00AD1ABD" w:rsidRPr="002B1AE2">
        <w:rPr>
          <w:color w:val="000000" w:themeColor="text1"/>
          <w:lang w:eastAsia="zh-CN"/>
        </w:rPr>
        <w:t>Significance: ***</w:t>
      </w:r>
      <w:r w:rsidR="00AD1ABD" w:rsidRPr="002B1AE2">
        <w:rPr>
          <w:i/>
          <w:iCs/>
          <w:color w:val="000000" w:themeColor="text1"/>
          <w:lang w:eastAsia="zh-CN"/>
        </w:rPr>
        <w:t>p</w:t>
      </w:r>
      <w:r w:rsidR="00AD1ABD" w:rsidRPr="002B1AE2">
        <w:rPr>
          <w:color w:val="000000" w:themeColor="text1"/>
          <w:lang w:eastAsia="zh-CN"/>
        </w:rPr>
        <w:t xml:space="preserve"> &lt; 0.001.</w:t>
      </w:r>
      <w:bookmarkEnd w:id="23"/>
    </w:p>
    <w:p w:rsidR="00B2531F" w:rsidRPr="002B1AE2" w:rsidRDefault="00B2531F" w:rsidP="002B1AE2">
      <w:pPr>
        <w:rPr>
          <w:color w:val="000000" w:themeColor="text1"/>
          <w:lang w:eastAsia="zh-CN"/>
        </w:rPr>
      </w:pPr>
    </w:p>
    <w:p w:rsidR="00B2531F" w:rsidRPr="002B1AE2" w:rsidRDefault="00551D82" w:rsidP="002B1AE2">
      <w:pPr>
        <w:rPr>
          <w:b/>
          <w:color w:val="000000" w:themeColor="text1"/>
          <w:lang w:eastAsia="zh-CN"/>
        </w:rPr>
      </w:pPr>
      <w:r w:rsidRPr="002B1AE2">
        <w:rPr>
          <w:b/>
          <w:color w:val="000000" w:themeColor="text1"/>
        </w:rPr>
        <w:t>DISCUSSION:</w:t>
      </w:r>
    </w:p>
    <w:p w:rsidR="00CF651E" w:rsidRPr="002B1AE2" w:rsidRDefault="00CF651E" w:rsidP="002B1AE2">
      <w:pPr>
        <w:rPr>
          <w:color w:val="000000" w:themeColor="text1"/>
        </w:rPr>
      </w:pPr>
      <w:r w:rsidRPr="002B1AE2">
        <w:rPr>
          <w:color w:val="000000" w:themeColor="text1"/>
        </w:rPr>
        <w:t xml:space="preserve">The establishment of advanced </w:t>
      </w:r>
      <w:r w:rsidRPr="002B1AE2">
        <w:rPr>
          <w:i/>
          <w:iCs/>
          <w:color w:val="000000" w:themeColor="text1"/>
        </w:rPr>
        <w:t>in vitro</w:t>
      </w:r>
      <w:r w:rsidRPr="002B1AE2">
        <w:rPr>
          <w:color w:val="000000" w:themeColor="text1"/>
        </w:rPr>
        <w:t xml:space="preserve"> models for studying axonal injury and regeneration is essential for uncovering the molecular and metabolic mechanisms involved in neuronal repair</w:t>
      </w:r>
      <w:r w:rsidR="004265D8" w:rsidRPr="002B1AE2">
        <w:rPr>
          <w:color w:val="000000" w:themeColor="text1"/>
        </w:rPr>
        <w:fldChar w:fldCharType="begin">
          <w:fldData xml:space="preserve">PEVuZE5vdGU+PENpdGU+PEF1dGhvcj5IdWFuZzwvQXV0aG9yPjxZZWFyPjIwMjE8L1llYXI+PFJl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</w:fldData>
        </w:fldChar>
      </w:r>
      <w:r w:rsidR="004446A9" w:rsidRPr="002B1AE2">
        <w:rPr>
          <w:color w:val="000000" w:themeColor="text1"/>
        </w:rPr>
        <w:instrText xml:space="preserve"> ADDIN EN.CITE </w:instrText>
      </w:r>
      <w:r w:rsidR="004265D8" w:rsidRPr="002B1AE2">
        <w:rPr>
          <w:color w:val="000000" w:themeColor="text1"/>
        </w:rPr>
        <w:fldChar w:fldCharType="begin">
          <w:fldData xml:space="preserve">PEVuZE5vdGU+PENpdGU+PEF1dGhvcj5IdWFuZzwvQXV0aG9yPjxZZWFyPjIwMjE8L1llYXI+PFJl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</w:fldData>
        </w:fldChar>
      </w:r>
      <w:r w:rsidR="004446A9"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4446A9" w:rsidRPr="002B1AE2">
        <w:rPr>
          <w:noProof/>
          <w:color w:val="000000" w:themeColor="text1"/>
          <w:vertAlign w:val="superscript"/>
        </w:rPr>
        <w:t>16,19</w:t>
      </w:r>
      <w:r w:rsidR="004265D8" w:rsidRPr="002B1AE2">
        <w:rPr>
          <w:color w:val="000000" w:themeColor="text1"/>
        </w:rPr>
        <w:fldChar w:fldCharType="end"/>
      </w:r>
      <w:r w:rsidR="00AB62C8" w:rsidRPr="002B1AE2">
        <w:rPr>
          <w:color w:val="000000" w:themeColor="text1"/>
        </w:rPr>
        <w:t xml:space="preserve">. </w:t>
      </w:r>
      <w:r w:rsidRPr="002B1AE2">
        <w:rPr>
          <w:color w:val="000000" w:themeColor="text1"/>
        </w:rPr>
        <w:t xml:space="preserve">In this study, we present a standardized workflow that integrates </w:t>
      </w:r>
      <w:proofErr w:type="spellStart"/>
      <w:r w:rsidRPr="002B1AE2">
        <w:rPr>
          <w:color w:val="000000" w:themeColor="text1"/>
        </w:rPr>
        <w:t>microfluidic</w:t>
      </w:r>
      <w:proofErr w:type="spellEnd"/>
      <w:r w:rsidRPr="002B1AE2">
        <w:rPr>
          <w:color w:val="000000" w:themeColor="text1"/>
        </w:rPr>
        <w:t xml:space="preserve"> devices, large-scale neuronal cultures, and precise axonal injury protocols, enabling robust multi-</w:t>
      </w:r>
      <w:proofErr w:type="spellStart"/>
      <w:r w:rsidRPr="002B1AE2">
        <w:rPr>
          <w:color w:val="000000" w:themeColor="text1"/>
        </w:rPr>
        <w:t>omics</w:t>
      </w:r>
      <w:proofErr w:type="spellEnd"/>
      <w:r w:rsidRPr="002B1AE2">
        <w:rPr>
          <w:color w:val="000000" w:themeColor="text1"/>
        </w:rPr>
        <w:t xml:space="preserve"> analysis of injured cortical neurons.</w:t>
      </w:r>
    </w:p>
    <w:p w:rsidR="00EA1D2A" w:rsidRPr="002B1AE2" w:rsidRDefault="00EA1D2A" w:rsidP="002B1AE2">
      <w:pPr>
        <w:rPr>
          <w:color w:val="000000" w:themeColor="text1"/>
        </w:rPr>
      </w:pPr>
    </w:p>
    <w:p w:rsidR="00AB62C8" w:rsidRPr="002B1AE2" w:rsidRDefault="00CF651E" w:rsidP="002B1AE2">
      <w:pPr>
        <w:rPr>
          <w:color w:val="000000" w:themeColor="text1"/>
        </w:rPr>
      </w:pPr>
      <w:r w:rsidRPr="002B1AE2">
        <w:rPr>
          <w:color w:val="000000" w:themeColor="text1"/>
        </w:rPr>
        <w:t xml:space="preserve">The success of this approach relies heavily on several critical procedural steps. In </w:t>
      </w:r>
      <w:proofErr w:type="spellStart"/>
      <w:r w:rsidRPr="002B1AE2">
        <w:rPr>
          <w:color w:val="000000" w:themeColor="text1"/>
        </w:rPr>
        <w:t>microfluidic</w:t>
      </w:r>
      <w:proofErr w:type="spellEnd"/>
      <w:r w:rsidRPr="002B1AE2">
        <w:rPr>
          <w:color w:val="000000" w:themeColor="text1"/>
        </w:rPr>
        <w:t xml:space="preserve"> chip preparation, precise control of the PDMS curing time (100</w:t>
      </w:r>
      <w:r w:rsidR="000E4E75" w:rsidRPr="002B1AE2">
        <w:rPr>
          <w:color w:val="000000" w:themeColor="text1"/>
          <w:lang w:eastAsia="zh-CN"/>
        </w:rPr>
        <w:t>–</w:t>
      </w:r>
      <w:r w:rsidRPr="002B1AE2">
        <w:rPr>
          <w:color w:val="000000" w:themeColor="text1"/>
        </w:rPr>
        <w:t>120 min at 80 </w:t>
      </w:r>
      <w:r w:rsidR="000E4E75" w:rsidRPr="002B1AE2">
        <w:rPr>
          <w:color w:val="000000" w:themeColor="text1"/>
        </w:rPr>
        <w:t>°C)</w:t>
      </w:r>
      <w:r w:rsidRPr="002B1AE2">
        <w:rPr>
          <w:color w:val="000000" w:themeColor="text1"/>
        </w:rPr>
        <w:t xml:space="preserve"> and sterilization duration (5</w:t>
      </w:r>
      <w:r w:rsidR="000E4E75" w:rsidRPr="002B1AE2">
        <w:rPr>
          <w:color w:val="000000" w:themeColor="text1"/>
          <w:lang w:eastAsia="zh-CN"/>
        </w:rPr>
        <w:t>–</w:t>
      </w:r>
      <w:r w:rsidRPr="002B1AE2">
        <w:rPr>
          <w:color w:val="000000" w:themeColor="text1"/>
        </w:rPr>
        <w:t>10 min) is crucial to prevent chip over-hardening and subsequent issues with slippage</w:t>
      </w:r>
      <w:r w:rsidR="001B58BA" w:rsidRPr="002B1AE2">
        <w:rPr>
          <w:color w:val="000000" w:themeColor="text1"/>
          <w:lang w:eastAsia="zh-CN"/>
        </w:rPr>
        <w:t xml:space="preserve"> </w:t>
      </w:r>
      <w:r w:rsidRPr="002B1AE2">
        <w:rPr>
          <w:color w:val="000000" w:themeColor="text1"/>
        </w:rPr>
        <w:t>or leakage</w:t>
      </w:r>
      <w:r w:rsidR="004265D8" w:rsidRPr="002B1AE2">
        <w:rPr>
          <w:color w:val="000000" w:themeColor="text1"/>
        </w:rPr>
        <w:fldChar w:fldCharType="begin">
          <w:fldData xml:space="preserve">PEVuZE5vdGU+PENpdGU+PEF1dGhvcj5NZXJjaW1lazwvQXV0aG9yPjxZZWFyPjIwMjU8L1llYXI+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</w:fldData>
        </w:fldChar>
      </w:r>
      <w:r w:rsidR="004446A9" w:rsidRPr="002B1AE2">
        <w:rPr>
          <w:color w:val="000000" w:themeColor="text1"/>
        </w:rPr>
        <w:instrText xml:space="preserve"> ADDIN EN.CITE </w:instrText>
      </w:r>
      <w:r w:rsidR="004265D8" w:rsidRPr="002B1AE2">
        <w:rPr>
          <w:color w:val="000000" w:themeColor="text1"/>
        </w:rPr>
        <w:fldChar w:fldCharType="begin">
          <w:fldData xml:space="preserve">PEVuZE5vdGU+PENpdGU+PEF1dGhvcj5NZXJjaW1lazwvQXV0aG9yPjxZZWFyPjIwMjU8L1llYXI+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</w:fldData>
        </w:fldChar>
      </w:r>
      <w:r w:rsidR="004446A9"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4446A9" w:rsidRPr="002B1AE2">
        <w:rPr>
          <w:noProof/>
          <w:color w:val="000000" w:themeColor="text1"/>
          <w:vertAlign w:val="superscript"/>
        </w:rPr>
        <w:t>25</w:t>
      </w:r>
      <w:r w:rsidR="004265D8" w:rsidRPr="002B1AE2">
        <w:rPr>
          <w:color w:val="000000" w:themeColor="text1"/>
        </w:rPr>
        <w:fldChar w:fldCharType="end"/>
      </w:r>
      <w:r w:rsidRPr="002B1AE2">
        <w:rPr>
          <w:color w:val="000000" w:themeColor="text1"/>
        </w:rPr>
        <w:t xml:space="preserve">. In addition, accurate parameter settings for the vacuum pump during </w:t>
      </w:r>
      <w:proofErr w:type="spellStart"/>
      <w:r w:rsidRPr="002B1AE2">
        <w:rPr>
          <w:color w:val="000000" w:themeColor="text1"/>
        </w:rPr>
        <w:t>axotomy</w:t>
      </w:r>
      <w:proofErr w:type="spellEnd"/>
      <w:r w:rsidRPr="002B1AE2">
        <w:rPr>
          <w:color w:val="000000" w:themeColor="text1"/>
        </w:rPr>
        <w:t xml:space="preserve"> are essential: excessive suction can damage neuronal somas, while insufficient suction may result in incomplete axon severance.</w:t>
      </w:r>
      <w:r w:rsidR="001B58BA" w:rsidRPr="002B1AE2" w:rsidDel="00CF651E">
        <w:rPr>
          <w:color w:val="000000" w:themeColor="text1"/>
        </w:rPr>
        <w:t xml:space="preserve"> </w:t>
      </w:r>
      <w:r w:rsidR="002957E5" w:rsidRPr="002B1AE2">
        <w:rPr>
          <w:color w:val="000000" w:themeColor="text1"/>
          <w:lang w:eastAsia="zh-CN"/>
        </w:rPr>
        <w:t>Notably, b</w:t>
      </w:r>
      <w:r w:rsidR="002957E5" w:rsidRPr="002B1AE2">
        <w:rPr>
          <w:color w:val="000000" w:themeColor="text1"/>
        </w:rPr>
        <w:t xml:space="preserve">oth the conventional and large-scale devices were manufactured using the same protocol. The main differences are in the design of the molds and the punching positions and diameters after curing. For the conventional </w:t>
      </w:r>
      <w:proofErr w:type="spellStart"/>
      <w:r w:rsidR="002957E5" w:rsidRPr="002B1AE2">
        <w:rPr>
          <w:color w:val="000000" w:themeColor="text1"/>
        </w:rPr>
        <w:t>microfluidic</w:t>
      </w:r>
      <w:proofErr w:type="spellEnd"/>
      <w:r w:rsidR="002957E5" w:rsidRPr="002B1AE2">
        <w:rPr>
          <w:color w:val="000000" w:themeColor="text1"/>
        </w:rPr>
        <w:t xml:space="preserve"> device, the diameter of the holes is 5 mm, while for the large-scale </w:t>
      </w:r>
      <w:proofErr w:type="spellStart"/>
      <w:r w:rsidR="002957E5" w:rsidRPr="002B1AE2">
        <w:rPr>
          <w:color w:val="000000" w:themeColor="text1"/>
        </w:rPr>
        <w:t>microfluidic</w:t>
      </w:r>
      <w:proofErr w:type="spellEnd"/>
      <w:r w:rsidR="002957E5" w:rsidRPr="002B1AE2">
        <w:rPr>
          <w:color w:val="000000" w:themeColor="text1"/>
        </w:rPr>
        <w:t xml:space="preserve"> device, the hole diameter is 3 mm. </w:t>
      </w:r>
      <w:r w:rsidR="002957E5" w:rsidRPr="002B1AE2">
        <w:rPr>
          <w:color w:val="000000" w:themeColor="text1"/>
          <w:lang w:eastAsia="zh-CN"/>
        </w:rPr>
        <w:t xml:space="preserve"> </w:t>
      </w:r>
      <w:r w:rsidR="00A7683E" w:rsidRPr="002B1AE2">
        <w:rPr>
          <w:color w:val="000000" w:themeColor="text1"/>
        </w:rPr>
        <w:t xml:space="preserve">Another crucial operational detail is ensuring the right channel is free of any complete medium components (such as B27 or serum) before </w:t>
      </w:r>
      <w:proofErr w:type="spellStart"/>
      <w:r w:rsidR="00A7683E" w:rsidRPr="002B1AE2">
        <w:rPr>
          <w:color w:val="000000" w:themeColor="text1"/>
        </w:rPr>
        <w:t>axotomy</w:t>
      </w:r>
      <w:proofErr w:type="spellEnd"/>
      <w:r w:rsidR="00A7683E" w:rsidRPr="002B1AE2">
        <w:rPr>
          <w:color w:val="000000" w:themeColor="text1"/>
        </w:rPr>
        <w:t>, as these substances easily generate bubbles during suction, interfering with axon severance.</w:t>
      </w:r>
    </w:p>
    <w:p w:rsidR="00EA1D2A" w:rsidRPr="002B1AE2" w:rsidRDefault="00EA1D2A" w:rsidP="002B1AE2">
      <w:pPr>
        <w:rPr>
          <w:color w:val="000000" w:themeColor="text1"/>
          <w:lang w:eastAsia="zh-CN"/>
        </w:rPr>
      </w:pPr>
    </w:p>
    <w:p w:rsidR="00B2531F" w:rsidRPr="002B1AE2" w:rsidRDefault="00062924" w:rsidP="002B1AE2">
      <w:pPr>
        <w:rPr>
          <w:color w:val="000000" w:themeColor="text1"/>
        </w:rPr>
      </w:pPr>
      <w:r w:rsidRPr="002B1AE2">
        <w:rPr>
          <w:color w:val="000000" w:themeColor="text1"/>
        </w:rPr>
        <w:t xml:space="preserve">We developed two methods for inducing axonal injury in neurons cultured within large-scale </w:t>
      </w:r>
      <w:proofErr w:type="spellStart"/>
      <w:r w:rsidRPr="002B1AE2">
        <w:rPr>
          <w:color w:val="000000" w:themeColor="text1"/>
        </w:rPr>
        <w:t>microfluidic</w:t>
      </w:r>
      <w:proofErr w:type="spellEnd"/>
      <w:r w:rsidRPr="002B1AE2">
        <w:rPr>
          <w:color w:val="000000" w:themeColor="text1"/>
        </w:rPr>
        <w:t xml:space="preserve"> devices. One method involves manual </w:t>
      </w:r>
      <w:r w:rsidR="006E14CB" w:rsidRPr="002B1AE2">
        <w:rPr>
          <w:color w:val="000000" w:themeColor="text1"/>
        </w:rPr>
        <w:t>scratching</w:t>
      </w:r>
      <w:r w:rsidRPr="002B1AE2">
        <w:rPr>
          <w:color w:val="000000" w:themeColor="text1"/>
        </w:rPr>
        <w:t xml:space="preserve"> under a microscope</w:t>
      </w:r>
      <w:r w:rsidR="004265D8" w:rsidRPr="002B1AE2">
        <w:rPr>
          <w:color w:val="000000" w:themeColor="text1"/>
        </w:rPr>
        <w:fldChar w:fldCharType="begin">
          <w:fldData xml:space="preserve">PEVuZE5vdGU+PENpdGU+PEF1dGhvcj5EZVJvc2E8L0F1dGhvcj48WWVhcj4yMDE4PC9ZZWFyPjxS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</w:fldData>
        </w:fldChar>
      </w:r>
      <w:r w:rsidR="004446A9" w:rsidRPr="002B1AE2">
        <w:rPr>
          <w:color w:val="000000" w:themeColor="text1"/>
        </w:rPr>
        <w:instrText xml:space="preserve"> ADDIN EN.CITE </w:instrText>
      </w:r>
      <w:r w:rsidR="004265D8" w:rsidRPr="002B1AE2">
        <w:rPr>
          <w:color w:val="000000" w:themeColor="text1"/>
        </w:rPr>
        <w:fldChar w:fldCharType="begin">
          <w:fldData xml:space="preserve">PEVuZE5vdGU+PENpdGU+PEF1dGhvcj5EZVJvc2E8L0F1dGhvcj48WWVhcj4yMDE4PC9ZZWFyPjxS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</w:fldData>
        </w:fldChar>
      </w:r>
      <w:r w:rsidR="004446A9" w:rsidRPr="002B1AE2">
        <w:rPr>
          <w:color w:val="000000" w:themeColor="text1"/>
        </w:rPr>
        <w:instrText xml:space="preserve"> ADDIN EN.CITE.DATA </w:instrText>
      </w:r>
      <w:r w:rsidR="004265D8" w:rsidRPr="002B1AE2">
        <w:rPr>
          <w:color w:val="000000" w:themeColor="text1"/>
        </w:rPr>
      </w:r>
      <w:r w:rsidR="004265D8" w:rsidRPr="002B1AE2">
        <w:rPr>
          <w:color w:val="000000" w:themeColor="text1"/>
        </w:rPr>
        <w:fldChar w:fldCharType="end"/>
      </w:r>
      <w:r w:rsidR="004265D8" w:rsidRPr="002B1AE2">
        <w:rPr>
          <w:color w:val="000000" w:themeColor="text1"/>
        </w:rPr>
      </w:r>
      <w:r w:rsidR="004265D8" w:rsidRPr="002B1AE2">
        <w:rPr>
          <w:color w:val="000000" w:themeColor="text1"/>
        </w:rPr>
        <w:fldChar w:fldCharType="separate"/>
      </w:r>
      <w:r w:rsidR="004446A9" w:rsidRPr="002B1AE2">
        <w:rPr>
          <w:noProof/>
          <w:color w:val="000000" w:themeColor="text1"/>
          <w:vertAlign w:val="superscript"/>
        </w:rPr>
        <w:t>26</w:t>
      </w:r>
      <w:r w:rsidR="004265D8" w:rsidRPr="002B1AE2">
        <w:rPr>
          <w:color w:val="000000" w:themeColor="text1"/>
        </w:rPr>
        <w:fldChar w:fldCharType="end"/>
      </w:r>
      <w:r w:rsidRPr="002B1AE2">
        <w:rPr>
          <w:color w:val="000000" w:themeColor="text1"/>
        </w:rPr>
        <w:t xml:space="preserve">. Using this approach, the device must be removed 48 </w:t>
      </w:r>
      <w:r w:rsidR="000E4E75" w:rsidRPr="002B1AE2">
        <w:rPr>
          <w:color w:val="000000" w:themeColor="text1"/>
        </w:rPr>
        <w:t xml:space="preserve">h </w:t>
      </w:r>
      <w:r w:rsidRPr="002B1AE2">
        <w:rPr>
          <w:color w:val="000000" w:themeColor="text1"/>
        </w:rPr>
        <w:t xml:space="preserve">to 72 h after seeding to avoid </w:t>
      </w:r>
      <w:proofErr w:type="spellStart"/>
      <w:r w:rsidR="00C26ED3" w:rsidRPr="002B1AE2">
        <w:rPr>
          <w:color w:val="000000" w:themeColor="text1"/>
          <w:lang w:eastAsia="zh-CN"/>
        </w:rPr>
        <w:t>neurites</w:t>
      </w:r>
      <w:proofErr w:type="spellEnd"/>
      <w:r w:rsidRPr="002B1AE2">
        <w:rPr>
          <w:color w:val="000000" w:themeColor="text1"/>
        </w:rPr>
        <w:t xml:space="preserve"> </w:t>
      </w:r>
      <w:r w:rsidR="00C26ED3" w:rsidRPr="002B1AE2">
        <w:rPr>
          <w:color w:val="000000" w:themeColor="text1"/>
        </w:rPr>
        <w:t xml:space="preserve">damaging </w:t>
      </w:r>
      <w:r w:rsidRPr="002B1AE2">
        <w:rPr>
          <w:color w:val="000000" w:themeColor="text1"/>
        </w:rPr>
        <w:t xml:space="preserve">that have not yet extended into the channels. This step enables more accurate analysis of metabolic changes, including the effects of residual axons on metabolism. </w:t>
      </w:r>
      <w:r w:rsidR="002D54FB" w:rsidRPr="002B1AE2">
        <w:rPr>
          <w:color w:val="000000" w:themeColor="text1"/>
        </w:rPr>
        <w:t>However, manual operation may result in unintended injury to neuronal cell bodies. In the future, this could potentially be addressed by employing computer-guided axon injury using laser ablation or controlled mechanical force.</w:t>
      </w:r>
      <w:r w:rsidRPr="002B1AE2">
        <w:rPr>
          <w:color w:val="000000" w:themeColor="text1"/>
        </w:rPr>
        <w:t xml:space="preserve"> The second method utilizes </w:t>
      </w:r>
      <w:r w:rsidR="00C26ED3" w:rsidRPr="002B1AE2">
        <w:rPr>
          <w:color w:val="000000" w:themeColor="text1"/>
        </w:rPr>
        <w:t>the</w:t>
      </w:r>
      <w:r w:rsidRPr="002B1AE2">
        <w:rPr>
          <w:color w:val="000000" w:themeColor="text1"/>
        </w:rPr>
        <w:t xml:space="preserve"> vacuum pump</w:t>
      </w:r>
      <w:r w:rsidR="00C362E1" w:rsidRPr="002B1AE2">
        <w:rPr>
          <w:color w:val="000000" w:themeColor="text1"/>
          <w:vertAlign w:val="superscript"/>
          <w:lang w:eastAsia="zh-CN"/>
        </w:rPr>
        <w:t>20</w:t>
      </w:r>
      <w:r w:rsidRPr="002B1AE2">
        <w:rPr>
          <w:color w:val="000000" w:themeColor="text1"/>
        </w:rPr>
        <w:t>, which reduces human error and increases reproducibility through a standardized process.</w:t>
      </w:r>
      <w:r w:rsidR="00CE6597" w:rsidRPr="002B1AE2">
        <w:rPr>
          <w:color w:val="000000" w:themeColor="text1"/>
        </w:rPr>
        <w:t xml:space="preserve"> Importantly, this axonal injury method of </w:t>
      </w:r>
      <w:r w:rsidR="000E4E75" w:rsidRPr="002B1AE2">
        <w:rPr>
          <w:color w:val="000000" w:themeColor="text1"/>
        </w:rPr>
        <w:t xml:space="preserve">a </w:t>
      </w:r>
      <w:r w:rsidR="00CE6597" w:rsidRPr="002B1AE2">
        <w:rPr>
          <w:color w:val="000000" w:themeColor="text1"/>
        </w:rPr>
        <w:t xml:space="preserve">large-scale </w:t>
      </w:r>
      <w:proofErr w:type="spellStart"/>
      <w:r w:rsidR="00CE6597" w:rsidRPr="002B1AE2">
        <w:rPr>
          <w:color w:val="000000" w:themeColor="text1"/>
        </w:rPr>
        <w:t>microfluidic</w:t>
      </w:r>
      <w:proofErr w:type="spellEnd"/>
      <w:r w:rsidR="00CE6597" w:rsidRPr="002B1AE2">
        <w:rPr>
          <w:color w:val="000000" w:themeColor="text1"/>
        </w:rPr>
        <w:t xml:space="preserve"> device allows for the collection of substantially greater quantities of axonal material, thereby greatly facilitating </w:t>
      </w:r>
      <w:proofErr w:type="spellStart"/>
      <w:r w:rsidR="00CE6597" w:rsidRPr="002B1AE2">
        <w:rPr>
          <w:color w:val="000000" w:themeColor="text1"/>
        </w:rPr>
        <w:t>omics</w:t>
      </w:r>
      <w:proofErr w:type="spellEnd"/>
      <w:r w:rsidR="00CE6597" w:rsidRPr="002B1AE2">
        <w:rPr>
          <w:color w:val="000000" w:themeColor="text1"/>
        </w:rPr>
        <w:t xml:space="preserve"> analyses that demand large amounts of axons.</w:t>
      </w:r>
      <w:r w:rsidR="00CE6597" w:rsidRPr="002B1AE2">
        <w:rPr>
          <w:color w:val="000000" w:themeColor="text1"/>
          <w:lang w:eastAsia="zh-CN"/>
        </w:rPr>
        <w:t xml:space="preserve"> </w:t>
      </w:r>
      <w:r w:rsidRPr="002B1AE2">
        <w:rPr>
          <w:color w:val="000000" w:themeColor="text1"/>
        </w:rPr>
        <w:t xml:space="preserve">Nevertheless, </w:t>
      </w:r>
      <w:r w:rsidR="00C719A6" w:rsidRPr="002B1AE2">
        <w:rPr>
          <w:color w:val="000000" w:themeColor="text1"/>
        </w:rPr>
        <w:t>a major limitation is that the severed axons cannot be effectively retained in the terminal chamber</w:t>
      </w:r>
      <w:r w:rsidRPr="002B1AE2">
        <w:rPr>
          <w:color w:val="000000" w:themeColor="text1"/>
        </w:rPr>
        <w:t xml:space="preserve">. Operational failures are mainly related </w:t>
      </w:r>
      <w:r w:rsidRPr="002B1AE2">
        <w:rPr>
          <w:color w:val="000000" w:themeColor="text1"/>
        </w:rPr>
        <w:lastRenderedPageBreak/>
        <w:t>to bubble formation within the channels, which must be resolved by removing these bubbles with a high-suction vacuum pump before adding the culture medium.</w:t>
      </w:r>
    </w:p>
    <w:p w:rsidR="00EA1D2A" w:rsidRPr="002B1AE2" w:rsidRDefault="00EA1D2A" w:rsidP="002B1AE2">
      <w:pPr>
        <w:rPr>
          <w:color w:val="000000" w:themeColor="text1"/>
        </w:rPr>
      </w:pPr>
    </w:p>
    <w:p w:rsidR="00C2103F" w:rsidRPr="002B1AE2" w:rsidRDefault="004877EC" w:rsidP="002B1AE2">
      <w:pPr>
        <w:rPr>
          <w:color w:val="000000" w:themeColor="text1"/>
        </w:rPr>
      </w:pPr>
      <w:r w:rsidRPr="002B1AE2">
        <w:rPr>
          <w:color w:val="000000" w:themeColor="text1"/>
          <w:lang w:eastAsia="zh-CN"/>
        </w:rPr>
        <w:t>O</w:t>
      </w:r>
      <w:r w:rsidRPr="002B1AE2">
        <w:rPr>
          <w:color w:val="000000" w:themeColor="text1"/>
        </w:rPr>
        <w:t>ur protocol</w:t>
      </w:r>
      <w:r w:rsidRPr="002B1AE2">
        <w:rPr>
          <w:color w:val="000000" w:themeColor="text1"/>
          <w:lang w:eastAsia="zh-CN"/>
        </w:rPr>
        <w:t xml:space="preserve"> still</w:t>
      </w:r>
      <w:r w:rsidRPr="002B1AE2">
        <w:rPr>
          <w:color w:val="000000" w:themeColor="text1"/>
        </w:rPr>
        <w:t xml:space="preserve"> has limitation</w:t>
      </w:r>
      <w:r w:rsidR="00B35829" w:rsidRPr="002B1AE2">
        <w:rPr>
          <w:color w:val="000000" w:themeColor="text1"/>
          <w:lang w:eastAsia="zh-CN"/>
        </w:rPr>
        <w:t>s</w:t>
      </w:r>
      <w:r w:rsidRPr="002B1AE2">
        <w:rPr>
          <w:color w:val="000000" w:themeColor="text1"/>
        </w:rPr>
        <w:t>.</w:t>
      </w:r>
      <w:r w:rsidRPr="002B1AE2" w:rsidDel="004877EC">
        <w:rPr>
          <w:color w:val="000000" w:themeColor="text1"/>
        </w:rPr>
        <w:t xml:space="preserve"> </w:t>
      </w:r>
      <w:r w:rsidR="00C2103F" w:rsidRPr="002B1AE2">
        <w:rPr>
          <w:color w:val="000000" w:themeColor="text1"/>
        </w:rPr>
        <w:t xml:space="preserve">Although manual injury methods are highly suitable for high-throughput </w:t>
      </w:r>
      <w:r w:rsidR="00D437E1" w:rsidRPr="002B1AE2">
        <w:rPr>
          <w:color w:val="000000" w:themeColor="text1"/>
        </w:rPr>
        <w:t xml:space="preserve">data </w:t>
      </w:r>
      <w:r w:rsidR="000E4E75" w:rsidRPr="002B1AE2">
        <w:rPr>
          <w:color w:val="000000" w:themeColor="text1"/>
        </w:rPr>
        <w:t xml:space="preserve">acquisition </w:t>
      </w:r>
      <w:r w:rsidR="00D437E1" w:rsidRPr="002B1AE2">
        <w:rPr>
          <w:color w:val="000000" w:themeColor="text1"/>
        </w:rPr>
        <w:t>on entire neurons</w:t>
      </w:r>
      <w:r w:rsidR="000E4E75" w:rsidRPr="002B1AE2">
        <w:rPr>
          <w:color w:val="000000" w:themeColor="text1"/>
        </w:rPr>
        <w:t>,</w:t>
      </w:r>
      <w:r w:rsidR="00D437E1" w:rsidRPr="002B1AE2">
        <w:rPr>
          <w:color w:val="000000" w:themeColor="text1"/>
        </w:rPr>
        <w:t xml:space="preserve"> including damaged axon</w:t>
      </w:r>
      <w:r w:rsidR="000E4E75" w:rsidRPr="002B1AE2">
        <w:rPr>
          <w:color w:val="000000" w:themeColor="text1"/>
        </w:rPr>
        <w:t>s</w:t>
      </w:r>
      <w:r w:rsidR="00D437E1" w:rsidRPr="002B1AE2">
        <w:rPr>
          <w:color w:val="000000" w:themeColor="text1"/>
        </w:rPr>
        <w:t xml:space="preserve"> and dendrites</w:t>
      </w:r>
      <w:r w:rsidR="00C2103F" w:rsidRPr="002B1AE2">
        <w:rPr>
          <w:color w:val="000000" w:themeColor="text1"/>
        </w:rPr>
        <w:t>, this technique</w:t>
      </w:r>
      <w:r w:rsidR="00D437E1" w:rsidRPr="002B1AE2">
        <w:rPr>
          <w:color w:val="000000" w:themeColor="text1"/>
        </w:rPr>
        <w:t>, however,</w:t>
      </w:r>
      <w:r w:rsidR="00C2103F" w:rsidRPr="002B1AE2">
        <w:rPr>
          <w:color w:val="000000" w:themeColor="text1"/>
        </w:rPr>
        <w:t xml:space="preserve"> demands exceptional precision, a</w:t>
      </w:r>
      <w:r w:rsidR="00D437E1" w:rsidRPr="002B1AE2">
        <w:rPr>
          <w:color w:val="000000" w:themeColor="text1"/>
        </w:rPr>
        <w:t>nd</w:t>
      </w:r>
      <w:r w:rsidR="00C2103F" w:rsidRPr="002B1AE2">
        <w:rPr>
          <w:color w:val="000000" w:themeColor="text1"/>
        </w:rPr>
        <w:t xml:space="preserve"> the entire injury process must be completed within 10 min</w:t>
      </w:r>
      <w:r w:rsidR="00D437E1" w:rsidRPr="002B1AE2">
        <w:rPr>
          <w:color w:val="000000" w:themeColor="text1"/>
        </w:rPr>
        <w:t xml:space="preserve"> to avoid unfavorable cell stress</w:t>
      </w:r>
      <w:r w:rsidR="00C2103F" w:rsidRPr="002B1AE2">
        <w:rPr>
          <w:color w:val="000000" w:themeColor="text1"/>
        </w:rPr>
        <w:t>.</w:t>
      </w:r>
    </w:p>
    <w:p w:rsidR="00EA1D2A" w:rsidRPr="002B1AE2" w:rsidRDefault="00EA1D2A" w:rsidP="002B1AE2">
      <w:pPr>
        <w:rPr>
          <w:color w:val="000000" w:themeColor="text1"/>
        </w:rPr>
      </w:pPr>
    </w:p>
    <w:p w:rsidR="009C15BA" w:rsidRPr="002B1AE2" w:rsidRDefault="00C2103F" w:rsidP="002B1AE2">
      <w:pPr>
        <w:rPr>
          <w:color w:val="000000" w:themeColor="text1"/>
        </w:rPr>
      </w:pPr>
      <w:r w:rsidRPr="002B1AE2">
        <w:rPr>
          <w:color w:val="000000" w:themeColor="text1"/>
        </w:rPr>
        <w:t xml:space="preserve">Compared with traditional </w:t>
      </w:r>
      <w:proofErr w:type="spellStart"/>
      <w:r w:rsidRPr="002B1AE2">
        <w:rPr>
          <w:color w:val="000000" w:themeColor="text1"/>
        </w:rPr>
        <w:t>axotomy</w:t>
      </w:r>
      <w:proofErr w:type="spellEnd"/>
      <w:r w:rsidRPr="002B1AE2">
        <w:rPr>
          <w:color w:val="000000" w:themeColor="text1"/>
        </w:rPr>
        <w:t xml:space="preserve"> models, </w:t>
      </w:r>
      <w:r w:rsidR="000E4E75" w:rsidRPr="002B1AE2">
        <w:rPr>
          <w:color w:val="000000" w:themeColor="text1"/>
        </w:rPr>
        <w:t xml:space="preserve">the </w:t>
      </w:r>
      <w:r w:rsidRPr="002B1AE2">
        <w:rPr>
          <w:color w:val="000000" w:themeColor="text1"/>
        </w:rPr>
        <w:t xml:space="preserve">standardized workflow </w:t>
      </w:r>
      <w:r w:rsidR="000E4E75" w:rsidRPr="002B1AE2">
        <w:rPr>
          <w:color w:val="000000" w:themeColor="text1"/>
        </w:rPr>
        <w:t xml:space="preserve">described here </w:t>
      </w:r>
      <w:r w:rsidRPr="002B1AE2">
        <w:rPr>
          <w:color w:val="000000" w:themeColor="text1"/>
        </w:rPr>
        <w:t>dramatically improves reproducibility, scalability, and compatibility with multi-</w:t>
      </w:r>
      <w:proofErr w:type="spellStart"/>
      <w:r w:rsidRPr="002B1AE2">
        <w:rPr>
          <w:color w:val="000000" w:themeColor="text1"/>
        </w:rPr>
        <w:t>omics</w:t>
      </w:r>
      <w:proofErr w:type="spellEnd"/>
      <w:r w:rsidRPr="002B1AE2">
        <w:rPr>
          <w:color w:val="000000" w:themeColor="text1"/>
        </w:rPr>
        <w:t xml:space="preserve"> platforms</w:t>
      </w:r>
      <w:r w:rsidR="00D437E1" w:rsidRPr="002B1AE2">
        <w:rPr>
          <w:color w:val="000000" w:themeColor="text1"/>
        </w:rPr>
        <w:t xml:space="preserve">, ensuring sufficient detection of </w:t>
      </w:r>
      <w:r w:rsidR="00742BD7" w:rsidRPr="002B1AE2">
        <w:rPr>
          <w:color w:val="000000" w:themeColor="text1"/>
        </w:rPr>
        <w:t xml:space="preserve">low abundance </w:t>
      </w:r>
      <w:r w:rsidR="00D437E1" w:rsidRPr="002B1AE2">
        <w:rPr>
          <w:color w:val="000000" w:themeColor="text1"/>
        </w:rPr>
        <w:t>RNA, protein, and metabolites</w:t>
      </w:r>
      <w:r w:rsidRPr="002B1AE2">
        <w:rPr>
          <w:color w:val="000000" w:themeColor="text1"/>
        </w:rPr>
        <w:t>.</w:t>
      </w:r>
      <w:r w:rsidR="00742BD7" w:rsidRPr="002B1AE2">
        <w:rPr>
          <w:color w:val="000000" w:themeColor="text1"/>
        </w:rPr>
        <w:t xml:space="preserve"> </w:t>
      </w:r>
      <w:r w:rsidRPr="002B1AE2">
        <w:rPr>
          <w:color w:val="000000" w:themeColor="text1"/>
          <w:lang w:eastAsia="zh-CN"/>
        </w:rPr>
        <w:t xml:space="preserve">This technical platform </w:t>
      </w:r>
      <w:r w:rsidR="00742BD7" w:rsidRPr="002B1AE2">
        <w:rPr>
          <w:color w:val="000000" w:themeColor="text1"/>
          <w:lang w:eastAsia="zh-CN"/>
        </w:rPr>
        <w:t xml:space="preserve">also </w:t>
      </w:r>
      <w:r w:rsidRPr="002B1AE2">
        <w:rPr>
          <w:color w:val="000000" w:themeColor="text1"/>
          <w:lang w:eastAsia="zh-CN"/>
        </w:rPr>
        <w:t xml:space="preserve">provides a promising foundation for high-throughput screening of </w:t>
      </w:r>
      <w:proofErr w:type="spellStart"/>
      <w:r w:rsidRPr="002B1AE2">
        <w:rPr>
          <w:color w:val="000000" w:themeColor="text1"/>
          <w:lang w:eastAsia="zh-CN"/>
        </w:rPr>
        <w:t>neuroregenerative</w:t>
      </w:r>
      <w:proofErr w:type="spellEnd"/>
      <w:r w:rsidRPr="002B1AE2">
        <w:rPr>
          <w:color w:val="000000" w:themeColor="text1"/>
          <w:lang w:eastAsia="zh-CN"/>
        </w:rPr>
        <w:t xml:space="preserve"> compounds, systematic exploration of axonal metabolic regulation, and dissecting the local translation mechanisms after injury</w:t>
      </w:r>
      <w:r w:rsidR="004265D8" w:rsidRPr="002B1AE2">
        <w:rPr>
          <w:color w:val="000000" w:themeColor="text1"/>
          <w:lang w:eastAsia="zh-CN"/>
        </w:rPr>
        <w:fldChar w:fldCharType="begin">
          <w:fldData xml:space="preserve">PEVuZE5vdGU+PENpdGU+PEF1dGhvcj5DaGVuZzwvQXV0aG9yPjxZZWFyPjIwMjI8L1llYXI+PFJl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</w:fldData>
        </w:fldChar>
      </w:r>
      <w:r w:rsidR="00C362E1" w:rsidRPr="002B1AE2">
        <w:rPr>
          <w:color w:val="000000" w:themeColor="text1"/>
          <w:lang w:eastAsia="zh-CN"/>
        </w:rPr>
        <w:instrText xml:space="preserve"> ADDIN EN.CITE </w:instrText>
      </w:r>
      <w:r w:rsidR="004265D8" w:rsidRPr="002B1AE2">
        <w:rPr>
          <w:color w:val="000000" w:themeColor="text1"/>
          <w:lang w:eastAsia="zh-CN"/>
        </w:rPr>
        <w:fldChar w:fldCharType="begin">
          <w:fldData xml:space="preserve">PEVuZE5vdGU+PENpdGU+PEF1dGhvcj5DaGVuZzwvQXV0aG9yPjxZZWFyPjIwMjI8L1llYXI+PFJl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</w:fldData>
        </w:fldChar>
      </w:r>
      <w:r w:rsidR="00C362E1" w:rsidRPr="002B1AE2">
        <w:rPr>
          <w:color w:val="000000" w:themeColor="text1"/>
          <w:lang w:eastAsia="zh-CN"/>
        </w:rPr>
        <w:instrText xml:space="preserve"> ADDIN EN.CITE.DATA </w:instrText>
      </w:r>
      <w:r w:rsidR="004265D8" w:rsidRPr="002B1AE2">
        <w:rPr>
          <w:color w:val="000000" w:themeColor="text1"/>
          <w:lang w:eastAsia="zh-CN"/>
        </w:rPr>
      </w:r>
      <w:r w:rsidR="004265D8" w:rsidRPr="002B1AE2">
        <w:rPr>
          <w:color w:val="000000" w:themeColor="text1"/>
          <w:lang w:eastAsia="zh-CN"/>
        </w:rPr>
        <w:fldChar w:fldCharType="end"/>
      </w:r>
      <w:r w:rsidR="004265D8" w:rsidRPr="002B1AE2">
        <w:rPr>
          <w:color w:val="000000" w:themeColor="text1"/>
          <w:lang w:eastAsia="zh-CN"/>
        </w:rPr>
      </w:r>
      <w:r w:rsidR="004265D8" w:rsidRPr="002B1AE2">
        <w:rPr>
          <w:color w:val="000000" w:themeColor="text1"/>
          <w:lang w:eastAsia="zh-CN"/>
        </w:rPr>
        <w:fldChar w:fldCharType="separate"/>
      </w:r>
      <w:r w:rsidR="00C362E1" w:rsidRPr="002B1AE2">
        <w:rPr>
          <w:noProof/>
          <w:color w:val="000000" w:themeColor="text1"/>
          <w:vertAlign w:val="superscript"/>
          <w:lang w:eastAsia="zh-CN"/>
        </w:rPr>
        <w:t>27,28</w:t>
      </w:r>
      <w:r w:rsidR="004265D8" w:rsidRPr="002B1AE2">
        <w:rPr>
          <w:color w:val="000000" w:themeColor="text1"/>
          <w:lang w:eastAsia="zh-CN"/>
        </w:rPr>
        <w:fldChar w:fldCharType="end"/>
      </w:r>
      <w:r w:rsidR="00E6651C" w:rsidRPr="002B1AE2">
        <w:rPr>
          <w:color w:val="000000" w:themeColor="text1"/>
        </w:rPr>
        <w:t>. By further enhancing the accessibility and compatibility of the equipment, this technology is expected to gain wider application in basic neuroscience research and therapeutic development.</w:t>
      </w:r>
    </w:p>
    <w:p w:rsidR="00B2531F" w:rsidRPr="002B1AE2" w:rsidRDefault="00B2531F" w:rsidP="002B1AE2">
      <w:pPr>
        <w:rPr>
          <w:color w:val="000000" w:themeColor="text1"/>
        </w:rPr>
      </w:pPr>
    </w:p>
    <w:p w:rsidR="00B2531F" w:rsidRPr="002B1AE2" w:rsidRDefault="00551D82" w:rsidP="002B1AE2">
      <w:pPr>
        <w:pBdr>
          <w:top w:val="nil"/>
          <w:left w:val="nil"/>
          <w:bottom w:val="nil"/>
          <w:right w:val="nil"/>
          <w:between w:val="nil"/>
        </w:pBdr>
        <w:rPr>
          <w:b/>
          <w:color w:val="000000" w:themeColor="text1"/>
          <w:lang w:eastAsia="zh-CN"/>
        </w:rPr>
      </w:pPr>
      <w:r w:rsidRPr="002B1AE2">
        <w:rPr>
          <w:b/>
          <w:color w:val="000000" w:themeColor="text1"/>
        </w:rPr>
        <w:t>ACKNOWLEDGMENTS:</w:t>
      </w:r>
    </w:p>
    <w:p w:rsidR="006E4797" w:rsidRPr="002B1AE2" w:rsidRDefault="00FC3C64" w:rsidP="002B1AE2">
      <w:pPr>
        <w:rPr>
          <w:color w:val="000000" w:themeColor="text1"/>
        </w:rPr>
      </w:pPr>
      <w:r w:rsidRPr="002B1AE2">
        <w:rPr>
          <w:color w:val="000000" w:themeColor="text1"/>
        </w:rPr>
        <w:t>This work was supported by the Beijing Natural Science Foundation (Grant Nos. L222080, F251031</w:t>
      </w:r>
      <w:r w:rsidR="00977496" w:rsidRPr="002B1AE2">
        <w:rPr>
          <w:color w:val="000000" w:themeColor="text1"/>
        </w:rPr>
        <w:t>,</w:t>
      </w:r>
      <w:r w:rsidRPr="002B1AE2">
        <w:rPr>
          <w:color w:val="000000" w:themeColor="text1"/>
        </w:rPr>
        <w:t xml:space="preserve"> Z240011, 7192103)</w:t>
      </w:r>
      <w:r w:rsidR="00977496" w:rsidRPr="002B1AE2">
        <w:rPr>
          <w:color w:val="000000" w:themeColor="text1"/>
        </w:rPr>
        <w:t xml:space="preserve"> and the National Natural Science Foundation of China (Grant Nos. 82271513)</w:t>
      </w:r>
    </w:p>
    <w:p w:rsidR="00B2531F" w:rsidRPr="002B1AE2" w:rsidRDefault="00B2531F" w:rsidP="002B1AE2">
      <w:pPr>
        <w:rPr>
          <w:color w:val="000000" w:themeColor="text1"/>
          <w:lang w:eastAsia="zh-CN"/>
        </w:rPr>
      </w:pPr>
    </w:p>
    <w:p w:rsidR="00B2531F" w:rsidRPr="002B1AE2" w:rsidRDefault="00551D82" w:rsidP="002B1AE2">
      <w:pPr>
        <w:pBdr>
          <w:top w:val="nil"/>
          <w:left w:val="nil"/>
          <w:bottom w:val="nil"/>
          <w:right w:val="nil"/>
          <w:between w:val="nil"/>
        </w:pBdr>
        <w:rPr>
          <w:b/>
          <w:color w:val="000000" w:themeColor="text1"/>
          <w:lang w:eastAsia="zh-CN"/>
        </w:rPr>
      </w:pPr>
      <w:r w:rsidRPr="002B1AE2">
        <w:rPr>
          <w:b/>
          <w:color w:val="000000" w:themeColor="text1"/>
        </w:rPr>
        <w:t>DISCLOSURES:</w:t>
      </w:r>
    </w:p>
    <w:p w:rsidR="006E4797" w:rsidRPr="002B1AE2" w:rsidRDefault="003A2249" w:rsidP="002B1AE2">
      <w:pPr>
        <w:rPr>
          <w:color w:val="000000" w:themeColor="text1"/>
        </w:rPr>
      </w:pPr>
      <w:r w:rsidRPr="002B1AE2">
        <w:rPr>
          <w:color w:val="000000" w:themeColor="text1"/>
        </w:rPr>
        <w:t>The authors have nothing to disclose.</w:t>
      </w:r>
    </w:p>
    <w:p w:rsidR="00B2531F" w:rsidRPr="002B1AE2" w:rsidRDefault="00B2531F" w:rsidP="002B1AE2">
      <w:pPr>
        <w:rPr>
          <w:color w:val="000000" w:themeColor="text1"/>
          <w:lang w:eastAsia="zh-CN"/>
        </w:rPr>
      </w:pPr>
    </w:p>
    <w:p w:rsidR="00B2531F" w:rsidRPr="002B1AE2" w:rsidRDefault="00551D82" w:rsidP="002B1AE2">
      <w:pPr>
        <w:rPr>
          <w:b/>
          <w:color w:val="000000" w:themeColor="text1"/>
          <w:lang w:eastAsia="zh-CN"/>
        </w:rPr>
      </w:pPr>
      <w:bookmarkStart w:id="24" w:name="_Hlk202996692"/>
      <w:r w:rsidRPr="002B1AE2">
        <w:rPr>
          <w:b/>
          <w:color w:val="000000" w:themeColor="text1"/>
        </w:rPr>
        <w:t>REFERENCES:</w:t>
      </w:r>
    </w:p>
    <w:p w:rsidR="00341499" w:rsidRPr="002B1AE2" w:rsidRDefault="00341499" w:rsidP="002B1AE2">
      <w:pPr>
        <w:pStyle w:val="EndNoteBibliography"/>
        <w:numPr>
          <w:ilvl w:val="0"/>
          <w:numId w:val="27"/>
        </w:numPr>
        <w:ind w:left="0" w:firstLine="0"/>
        <w:rPr>
          <w:color w:val="000000" w:themeColor="text1"/>
        </w:rPr>
      </w:pPr>
      <w:bookmarkStart w:id="25" w:name="_Hlk203053847"/>
      <w:bookmarkEnd w:id="24"/>
      <w:r w:rsidRPr="002B1AE2">
        <w:rPr>
          <w:color w:val="000000" w:themeColor="text1"/>
        </w:rPr>
        <w:t xml:space="preserve">Namba, T. et al. Pioneering axons regulate neuronal polarization in the developing cerebral cortex. </w:t>
      </w:r>
      <w:r w:rsidRPr="002B1AE2">
        <w:rPr>
          <w:i/>
          <w:color w:val="000000" w:themeColor="text1"/>
        </w:rPr>
        <w:t>Neuron.</w:t>
      </w:r>
      <w:r w:rsidRPr="002B1AE2">
        <w:rPr>
          <w:color w:val="000000" w:themeColor="text1"/>
        </w:rPr>
        <w:t xml:space="preserve"> </w:t>
      </w:r>
      <w:r w:rsidRPr="002B1AE2">
        <w:rPr>
          <w:b/>
          <w:color w:val="000000" w:themeColor="text1"/>
        </w:rPr>
        <w:t>81</w:t>
      </w:r>
      <w:r w:rsidRPr="002B1AE2">
        <w:rPr>
          <w:color w:val="000000" w:themeColor="text1"/>
        </w:rPr>
        <w:t xml:space="preserve"> (4), 814</w:t>
      </w:r>
      <w:r w:rsidR="000E4E75" w:rsidRPr="002B1AE2">
        <w:rPr>
          <w:color w:val="000000" w:themeColor="text1"/>
        </w:rPr>
        <w:t>–</w:t>
      </w:r>
      <w:r w:rsidRPr="002B1AE2">
        <w:rPr>
          <w:color w:val="000000" w:themeColor="text1"/>
        </w:rPr>
        <w:t>829 (2014).</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Donato, A., Kagias, K., Zhang, Y., Hilliard, M. A. Neuronal sub-compartmentalization: </w:t>
      </w:r>
      <w:r w:rsidRPr="002B1AE2">
        <w:rPr>
          <w:color w:val="000000" w:themeColor="text1"/>
          <w:lang w:eastAsia="zh-CN"/>
        </w:rPr>
        <w:t>a</w:t>
      </w:r>
      <w:r w:rsidRPr="002B1AE2">
        <w:rPr>
          <w:color w:val="000000" w:themeColor="text1"/>
        </w:rPr>
        <w:t xml:space="preserve"> strategy to optimize neuronal function. </w:t>
      </w:r>
      <w:r w:rsidRPr="002B1AE2">
        <w:rPr>
          <w:i/>
          <w:color w:val="000000" w:themeColor="text1"/>
        </w:rPr>
        <w:t>Biol Rev Camb Philos Soc.</w:t>
      </w:r>
      <w:r w:rsidRPr="002B1AE2">
        <w:rPr>
          <w:color w:val="000000" w:themeColor="text1"/>
        </w:rPr>
        <w:t xml:space="preserve"> </w:t>
      </w:r>
      <w:r w:rsidRPr="002B1AE2">
        <w:rPr>
          <w:b/>
          <w:color w:val="000000" w:themeColor="text1"/>
        </w:rPr>
        <w:t>94</w:t>
      </w:r>
      <w:r w:rsidRPr="002B1AE2">
        <w:rPr>
          <w:color w:val="000000" w:themeColor="text1"/>
        </w:rPr>
        <w:t xml:space="preserve"> (3), 1023</w:t>
      </w:r>
      <w:r w:rsidR="000E4E75" w:rsidRPr="002B1AE2">
        <w:rPr>
          <w:color w:val="000000" w:themeColor="text1"/>
        </w:rPr>
        <w:t>–</w:t>
      </w:r>
      <w:r w:rsidRPr="002B1AE2">
        <w:rPr>
          <w:color w:val="000000" w:themeColor="text1"/>
        </w:rPr>
        <w:t>1037 (2019).</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Anderson, M. A. et al. Required growth facilitators propel axon regeneration across complete spinal cord injury. </w:t>
      </w:r>
      <w:r w:rsidRPr="002B1AE2">
        <w:rPr>
          <w:i/>
          <w:color w:val="000000" w:themeColor="text1"/>
        </w:rPr>
        <w:t>Nature.</w:t>
      </w:r>
      <w:r w:rsidRPr="002B1AE2">
        <w:rPr>
          <w:color w:val="000000" w:themeColor="text1"/>
        </w:rPr>
        <w:t xml:space="preserve"> </w:t>
      </w:r>
      <w:r w:rsidRPr="002B1AE2">
        <w:rPr>
          <w:b/>
          <w:color w:val="000000" w:themeColor="text1"/>
        </w:rPr>
        <w:t>561</w:t>
      </w:r>
      <w:r w:rsidRPr="002B1AE2">
        <w:rPr>
          <w:color w:val="000000" w:themeColor="text1"/>
        </w:rPr>
        <w:t xml:space="preserve"> (7723), 396</w:t>
      </w:r>
      <w:r w:rsidR="000E4E75" w:rsidRPr="002B1AE2">
        <w:rPr>
          <w:color w:val="000000" w:themeColor="text1"/>
        </w:rPr>
        <w:t>–</w:t>
      </w:r>
      <w:r w:rsidRPr="002B1AE2">
        <w:rPr>
          <w:color w:val="000000" w:themeColor="text1"/>
        </w:rPr>
        <w:t>400 (2018).</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Hilton, B. J.</w:t>
      </w:r>
      <w:r w:rsidRPr="002B1AE2">
        <w:rPr>
          <w:color w:val="000000" w:themeColor="text1"/>
          <w:lang w:eastAsia="zh-CN"/>
        </w:rPr>
        <w:t>,</w:t>
      </w:r>
      <w:r w:rsidRPr="002B1AE2">
        <w:rPr>
          <w:color w:val="000000" w:themeColor="text1"/>
        </w:rPr>
        <w:t xml:space="preserve"> Bradke, F. Can injured adult </w:t>
      </w:r>
      <w:r w:rsidRPr="002B1AE2">
        <w:rPr>
          <w:color w:val="000000" w:themeColor="text1"/>
          <w:lang w:eastAsia="zh-CN"/>
        </w:rPr>
        <w:t>CNS</w:t>
      </w:r>
      <w:r w:rsidRPr="002B1AE2">
        <w:rPr>
          <w:color w:val="000000" w:themeColor="text1"/>
        </w:rPr>
        <w:t xml:space="preserve"> axons regenerate by recapitulating development? </w:t>
      </w:r>
      <w:r w:rsidRPr="002B1AE2">
        <w:rPr>
          <w:i/>
          <w:color w:val="000000" w:themeColor="text1"/>
        </w:rPr>
        <w:t>Development.</w:t>
      </w:r>
      <w:r w:rsidRPr="002B1AE2">
        <w:rPr>
          <w:color w:val="000000" w:themeColor="text1"/>
        </w:rPr>
        <w:t xml:space="preserve"> </w:t>
      </w:r>
      <w:r w:rsidRPr="002B1AE2">
        <w:rPr>
          <w:b/>
          <w:color w:val="000000" w:themeColor="text1"/>
        </w:rPr>
        <w:t>144</w:t>
      </w:r>
      <w:r w:rsidRPr="002B1AE2">
        <w:rPr>
          <w:color w:val="000000" w:themeColor="text1"/>
        </w:rPr>
        <w:t xml:space="preserve"> (19), 3417</w:t>
      </w:r>
      <w:r w:rsidR="000E4E75" w:rsidRPr="002B1AE2">
        <w:rPr>
          <w:color w:val="000000" w:themeColor="text1"/>
        </w:rPr>
        <w:t>–</w:t>
      </w:r>
      <w:r w:rsidRPr="002B1AE2">
        <w:rPr>
          <w:color w:val="000000" w:themeColor="text1"/>
        </w:rPr>
        <w:t>3429 (2017).</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Li, Y. et al. Microglia-organized scar-free spinal cord repair in neonatal mice. </w:t>
      </w:r>
      <w:r w:rsidRPr="002B1AE2">
        <w:rPr>
          <w:i/>
          <w:color w:val="000000" w:themeColor="text1"/>
        </w:rPr>
        <w:t>Nature.</w:t>
      </w:r>
      <w:r w:rsidRPr="002B1AE2">
        <w:rPr>
          <w:color w:val="000000" w:themeColor="text1"/>
        </w:rPr>
        <w:t xml:space="preserve"> </w:t>
      </w:r>
      <w:r w:rsidRPr="002B1AE2">
        <w:rPr>
          <w:b/>
          <w:color w:val="000000" w:themeColor="text1"/>
        </w:rPr>
        <w:t>587</w:t>
      </w:r>
      <w:r w:rsidRPr="002B1AE2">
        <w:rPr>
          <w:color w:val="000000" w:themeColor="text1"/>
        </w:rPr>
        <w:t xml:space="preserve"> (7835), 613</w:t>
      </w:r>
      <w:r w:rsidR="000E4E75" w:rsidRPr="002B1AE2">
        <w:rPr>
          <w:color w:val="000000" w:themeColor="text1"/>
        </w:rPr>
        <w:t>–</w:t>
      </w:r>
      <w:r w:rsidRPr="002B1AE2">
        <w:rPr>
          <w:color w:val="000000" w:themeColor="text1"/>
        </w:rPr>
        <w:t>618 (2020).</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Hilton, B. J. et al. An active vesicle priming machinery suppresses axon regeneration upon adult </w:t>
      </w:r>
      <w:r w:rsidR="000E4E75" w:rsidRPr="002B1AE2">
        <w:rPr>
          <w:color w:val="000000" w:themeColor="text1"/>
        </w:rPr>
        <w:t xml:space="preserve">CNS </w:t>
      </w:r>
      <w:r w:rsidRPr="002B1AE2">
        <w:rPr>
          <w:color w:val="000000" w:themeColor="text1"/>
        </w:rPr>
        <w:t xml:space="preserve">injury. </w:t>
      </w:r>
      <w:r w:rsidRPr="002B1AE2">
        <w:rPr>
          <w:i/>
          <w:color w:val="000000" w:themeColor="text1"/>
        </w:rPr>
        <w:t>Neuron.</w:t>
      </w:r>
      <w:r w:rsidRPr="002B1AE2">
        <w:rPr>
          <w:color w:val="000000" w:themeColor="text1"/>
        </w:rPr>
        <w:t xml:space="preserve"> </w:t>
      </w:r>
      <w:r w:rsidRPr="002B1AE2">
        <w:rPr>
          <w:b/>
          <w:color w:val="000000" w:themeColor="text1"/>
        </w:rPr>
        <w:t>110</w:t>
      </w:r>
      <w:r w:rsidRPr="002B1AE2">
        <w:rPr>
          <w:color w:val="000000" w:themeColor="text1"/>
        </w:rPr>
        <w:t xml:space="preserve"> (1), 51</w:t>
      </w:r>
      <w:r w:rsidR="000E4E75" w:rsidRPr="002B1AE2">
        <w:rPr>
          <w:color w:val="000000" w:themeColor="text1"/>
        </w:rPr>
        <w:t>–</w:t>
      </w:r>
      <w:r w:rsidRPr="002B1AE2">
        <w:rPr>
          <w:color w:val="000000" w:themeColor="text1"/>
        </w:rPr>
        <w:t>69 (2022).</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Alizadeh, A., Dyck, S. M., Karimi Abdolrezaee, S. Traumatic spinal cord injury: An overview of pathophysiology, models and acute injury mechanisms. </w:t>
      </w:r>
      <w:r w:rsidRPr="002B1AE2">
        <w:rPr>
          <w:i/>
          <w:color w:val="000000" w:themeColor="text1"/>
        </w:rPr>
        <w:t>Front Neurol.</w:t>
      </w:r>
      <w:r w:rsidRPr="002B1AE2">
        <w:rPr>
          <w:color w:val="000000" w:themeColor="text1"/>
        </w:rPr>
        <w:t xml:space="preserve"> </w:t>
      </w:r>
      <w:r w:rsidRPr="002B1AE2">
        <w:rPr>
          <w:b/>
          <w:color w:val="000000" w:themeColor="text1"/>
        </w:rPr>
        <w:t>10</w:t>
      </w:r>
      <w:r w:rsidRPr="002B1AE2">
        <w:rPr>
          <w:bCs/>
          <w:color w:val="000000" w:themeColor="text1"/>
          <w:lang w:eastAsia="zh-CN"/>
        </w:rPr>
        <w:t>,</w:t>
      </w:r>
      <w:r w:rsidRPr="002B1AE2">
        <w:rPr>
          <w:color w:val="000000" w:themeColor="text1"/>
        </w:rPr>
        <w:t xml:space="preserve"> 441408 (2019).</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Anjum, A. et al. Spinal cord injury: Pathophysiology, multimolecular interactions, and underlying recovery mechanisms. </w:t>
      </w:r>
      <w:r w:rsidRPr="002B1AE2">
        <w:rPr>
          <w:i/>
          <w:color w:val="000000" w:themeColor="text1"/>
        </w:rPr>
        <w:t>Int J Mol Sci.</w:t>
      </w:r>
      <w:r w:rsidRPr="002B1AE2">
        <w:rPr>
          <w:color w:val="000000" w:themeColor="text1"/>
        </w:rPr>
        <w:t xml:space="preserve"> </w:t>
      </w:r>
      <w:r w:rsidRPr="002B1AE2">
        <w:rPr>
          <w:b/>
          <w:color w:val="000000" w:themeColor="text1"/>
        </w:rPr>
        <w:t>21</w:t>
      </w:r>
      <w:r w:rsidRPr="002B1AE2">
        <w:rPr>
          <w:color w:val="000000" w:themeColor="text1"/>
        </w:rPr>
        <w:t xml:space="preserve"> (20), 7533 (2020).</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Zhao, P. et al. Microfluidic model to mimic initial event of neovascularization. </w:t>
      </w:r>
      <w:r w:rsidRPr="002B1AE2">
        <w:rPr>
          <w:i/>
          <w:color w:val="000000" w:themeColor="text1"/>
        </w:rPr>
        <w:t>J Vis Exp.</w:t>
      </w:r>
      <w:r w:rsidRPr="002B1AE2">
        <w:rPr>
          <w:color w:val="000000" w:themeColor="text1"/>
        </w:rPr>
        <w:t xml:space="preserve"> </w:t>
      </w:r>
      <w:r w:rsidRPr="002B1AE2">
        <w:rPr>
          <w:b/>
          <w:bCs/>
          <w:color w:val="000000" w:themeColor="text1"/>
        </w:rPr>
        <w:lastRenderedPageBreak/>
        <w:t>170</w:t>
      </w:r>
      <w:r w:rsidRPr="002B1AE2">
        <w:rPr>
          <w:color w:val="000000" w:themeColor="text1"/>
        </w:rPr>
        <w:t xml:space="preserve">,  </w:t>
      </w:r>
      <w:r w:rsidRPr="002B1AE2">
        <w:rPr>
          <w:color w:val="000000" w:themeColor="text1"/>
          <w:lang w:eastAsia="zh-CN"/>
        </w:rPr>
        <w:t>e</w:t>
      </w:r>
      <w:r w:rsidRPr="002B1AE2">
        <w:rPr>
          <w:color w:val="000000" w:themeColor="text1"/>
        </w:rPr>
        <w:t>62003 (2021).</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Li, N., Sip, C., Folch, A. Microfluidic chips controlled with elastomeric microvalve arrays. </w:t>
      </w:r>
      <w:r w:rsidRPr="002B1AE2">
        <w:rPr>
          <w:i/>
          <w:color w:val="000000" w:themeColor="text1"/>
        </w:rPr>
        <w:t>J Vis Exp.</w:t>
      </w:r>
      <w:r w:rsidRPr="002B1AE2">
        <w:rPr>
          <w:color w:val="000000" w:themeColor="text1"/>
        </w:rPr>
        <w:t xml:space="preserve"> </w:t>
      </w:r>
      <w:r w:rsidRPr="002B1AE2">
        <w:rPr>
          <w:b/>
          <w:bCs/>
          <w:color w:val="000000" w:themeColor="text1"/>
        </w:rPr>
        <w:t>8</w:t>
      </w:r>
      <w:r w:rsidRPr="002B1AE2">
        <w:rPr>
          <w:color w:val="000000" w:themeColor="text1"/>
        </w:rPr>
        <w:t xml:space="preserve">, </w:t>
      </w:r>
      <w:r w:rsidRPr="002B1AE2">
        <w:rPr>
          <w:color w:val="000000" w:themeColor="text1"/>
          <w:lang w:eastAsia="zh-CN"/>
        </w:rPr>
        <w:t>e</w:t>
      </w:r>
      <w:r w:rsidRPr="002B1AE2">
        <w:rPr>
          <w:color w:val="000000" w:themeColor="text1"/>
        </w:rPr>
        <w:t>296 (2007).</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Chowdhury, A. N. et al. A customizable chamber for measuring cell migration. </w:t>
      </w:r>
      <w:r w:rsidRPr="002B1AE2">
        <w:rPr>
          <w:i/>
          <w:color w:val="000000" w:themeColor="text1"/>
        </w:rPr>
        <w:t>J Vis Exp.</w:t>
      </w:r>
      <w:r w:rsidRPr="002B1AE2">
        <w:rPr>
          <w:color w:val="000000" w:themeColor="text1"/>
        </w:rPr>
        <w:t xml:space="preserve"> </w:t>
      </w:r>
      <w:r w:rsidRPr="002B1AE2">
        <w:rPr>
          <w:b/>
          <w:bCs/>
          <w:color w:val="000000" w:themeColor="text1"/>
        </w:rPr>
        <w:t>121</w:t>
      </w:r>
      <w:r w:rsidRPr="002B1AE2">
        <w:rPr>
          <w:color w:val="000000" w:themeColor="text1"/>
        </w:rPr>
        <w:t>, e55264 (2017).</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De Ninno, A. et al. Microfluidic co-culture models for dissecting the immune response in </w:t>
      </w:r>
      <w:r w:rsidRPr="002B1AE2">
        <w:rPr>
          <w:i/>
          <w:iCs/>
          <w:color w:val="000000" w:themeColor="text1"/>
        </w:rPr>
        <w:t>in vitro</w:t>
      </w:r>
      <w:r w:rsidRPr="002B1AE2">
        <w:rPr>
          <w:color w:val="000000" w:themeColor="text1"/>
        </w:rPr>
        <w:t xml:space="preserve"> tumor microenvironments. </w:t>
      </w:r>
      <w:r w:rsidRPr="002B1AE2">
        <w:rPr>
          <w:i/>
          <w:color w:val="000000" w:themeColor="text1"/>
        </w:rPr>
        <w:t>J Vis Exp.</w:t>
      </w:r>
      <w:r w:rsidRPr="002B1AE2">
        <w:rPr>
          <w:color w:val="000000" w:themeColor="text1"/>
        </w:rPr>
        <w:t xml:space="preserve"> </w:t>
      </w:r>
      <w:r w:rsidRPr="002B1AE2">
        <w:rPr>
          <w:b/>
          <w:bCs/>
          <w:color w:val="000000" w:themeColor="text1"/>
        </w:rPr>
        <w:t>170</w:t>
      </w:r>
      <w:r w:rsidRPr="002B1AE2">
        <w:rPr>
          <w:color w:val="000000" w:themeColor="text1"/>
        </w:rPr>
        <w:t>, e61895 (2021).</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Shahryari, V. et al. Pre-clinical orthotopic murine model of human prostate cancer. </w:t>
      </w:r>
      <w:r w:rsidRPr="002B1AE2">
        <w:rPr>
          <w:i/>
          <w:color w:val="000000" w:themeColor="text1"/>
        </w:rPr>
        <w:t>J Vis Exp.</w:t>
      </w:r>
      <w:r w:rsidRPr="002B1AE2">
        <w:rPr>
          <w:color w:val="000000" w:themeColor="text1"/>
        </w:rPr>
        <w:t xml:space="preserve"> </w:t>
      </w:r>
      <w:r w:rsidRPr="002B1AE2">
        <w:rPr>
          <w:b/>
          <w:bCs/>
          <w:color w:val="000000" w:themeColor="text1"/>
        </w:rPr>
        <w:t>114,</w:t>
      </w:r>
      <w:r w:rsidRPr="002B1AE2">
        <w:rPr>
          <w:color w:val="000000" w:themeColor="text1"/>
        </w:rPr>
        <w:t xml:space="preserve"> e54125 (2016).</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Kim, J., Hegde, M., Jayaraman, A. Microfluidic co-culture of epithelial cells and bacteria for investigating soluble signal-mediated interactions. </w:t>
      </w:r>
      <w:r w:rsidRPr="002B1AE2">
        <w:rPr>
          <w:i/>
          <w:color w:val="000000" w:themeColor="text1"/>
        </w:rPr>
        <w:t>J Vis Exp.</w:t>
      </w:r>
      <w:r w:rsidRPr="002B1AE2">
        <w:rPr>
          <w:color w:val="000000" w:themeColor="text1"/>
        </w:rPr>
        <w:t xml:space="preserve"> </w:t>
      </w:r>
      <w:r w:rsidRPr="002B1AE2">
        <w:rPr>
          <w:b/>
          <w:bCs/>
          <w:color w:val="000000" w:themeColor="text1"/>
        </w:rPr>
        <w:t>38</w:t>
      </w:r>
      <w:r w:rsidRPr="002B1AE2">
        <w:rPr>
          <w:color w:val="000000" w:themeColor="text1"/>
        </w:rPr>
        <w:t>, e1749 (2010).</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Taylor, A. M. et al. A microfluidic culture platform for </w:t>
      </w:r>
      <w:r w:rsidR="000E4E75" w:rsidRPr="002B1AE2">
        <w:rPr>
          <w:color w:val="000000" w:themeColor="text1"/>
        </w:rPr>
        <w:t>CNS</w:t>
      </w:r>
      <w:r w:rsidRPr="002B1AE2">
        <w:rPr>
          <w:color w:val="000000" w:themeColor="text1"/>
        </w:rPr>
        <w:t xml:space="preserve"> axonal injury, regeneration and transport. </w:t>
      </w:r>
      <w:r w:rsidRPr="002B1AE2">
        <w:rPr>
          <w:i/>
          <w:color w:val="000000" w:themeColor="text1"/>
        </w:rPr>
        <w:t>Nat Methods.</w:t>
      </w:r>
      <w:r w:rsidRPr="002B1AE2">
        <w:rPr>
          <w:color w:val="000000" w:themeColor="text1"/>
        </w:rPr>
        <w:t xml:space="preserve"> </w:t>
      </w:r>
      <w:r w:rsidRPr="002B1AE2">
        <w:rPr>
          <w:b/>
          <w:color w:val="000000" w:themeColor="text1"/>
        </w:rPr>
        <w:t>2</w:t>
      </w:r>
      <w:r w:rsidRPr="002B1AE2">
        <w:rPr>
          <w:color w:val="000000" w:themeColor="text1"/>
        </w:rPr>
        <w:t xml:space="preserve"> (8), 599</w:t>
      </w:r>
      <w:r w:rsidR="000E4E75" w:rsidRPr="002B1AE2">
        <w:rPr>
          <w:color w:val="000000" w:themeColor="text1"/>
        </w:rPr>
        <w:t>–</w:t>
      </w:r>
      <w:r w:rsidRPr="002B1AE2">
        <w:rPr>
          <w:color w:val="000000" w:themeColor="text1"/>
        </w:rPr>
        <w:t>605 (2005).</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Liu, R.</w:t>
      </w:r>
      <w:r w:rsidRPr="002B1AE2">
        <w:rPr>
          <w:color w:val="000000" w:themeColor="text1"/>
          <w:lang w:eastAsia="zh-CN"/>
        </w:rPr>
        <w:t>,</w:t>
      </w:r>
      <w:r w:rsidRPr="002B1AE2">
        <w:rPr>
          <w:color w:val="000000" w:themeColor="text1"/>
        </w:rPr>
        <w:t xml:space="preserve"> Zhou, B. Harmine promotes axon regeneration through enhancing glucose metabolism. </w:t>
      </w:r>
      <w:r w:rsidRPr="002B1AE2">
        <w:rPr>
          <w:i/>
          <w:color w:val="000000" w:themeColor="text1"/>
        </w:rPr>
        <w:t>J Biol Chem.</w:t>
      </w:r>
      <w:r w:rsidRPr="002B1AE2">
        <w:rPr>
          <w:color w:val="000000" w:themeColor="text1"/>
        </w:rPr>
        <w:t xml:space="preserve"> </w:t>
      </w:r>
      <w:r w:rsidRPr="002B1AE2">
        <w:rPr>
          <w:b/>
          <w:color w:val="000000" w:themeColor="text1"/>
        </w:rPr>
        <w:t>301</w:t>
      </w:r>
      <w:r w:rsidRPr="002B1AE2">
        <w:rPr>
          <w:color w:val="000000" w:themeColor="text1"/>
        </w:rPr>
        <w:t xml:space="preserve"> (3), 108254 (2025).</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Shrirao, A. B. et al. Microfluidic platforms for the study of neuronal injury </w:t>
      </w:r>
      <w:r w:rsidRPr="002B1AE2">
        <w:rPr>
          <w:i/>
          <w:iCs/>
          <w:color w:val="000000" w:themeColor="text1"/>
        </w:rPr>
        <w:t>in vitro</w:t>
      </w:r>
      <w:r w:rsidRPr="002B1AE2">
        <w:rPr>
          <w:color w:val="000000" w:themeColor="text1"/>
        </w:rPr>
        <w:t xml:space="preserve">. </w:t>
      </w:r>
      <w:r w:rsidRPr="002B1AE2">
        <w:rPr>
          <w:i/>
          <w:color w:val="000000" w:themeColor="text1"/>
        </w:rPr>
        <w:t>Biotechnol. Bioeng.</w:t>
      </w:r>
      <w:r w:rsidRPr="002B1AE2">
        <w:rPr>
          <w:color w:val="000000" w:themeColor="text1"/>
        </w:rPr>
        <w:t xml:space="preserve"> </w:t>
      </w:r>
      <w:r w:rsidRPr="002B1AE2">
        <w:rPr>
          <w:b/>
          <w:color w:val="000000" w:themeColor="text1"/>
        </w:rPr>
        <w:t>115</w:t>
      </w:r>
      <w:r w:rsidRPr="002B1AE2">
        <w:rPr>
          <w:color w:val="000000" w:themeColor="text1"/>
        </w:rPr>
        <w:t xml:space="preserve"> (4), 815</w:t>
      </w:r>
      <w:r w:rsidR="000E4E75" w:rsidRPr="002B1AE2">
        <w:rPr>
          <w:color w:val="000000" w:themeColor="text1"/>
        </w:rPr>
        <w:t>–</w:t>
      </w:r>
      <w:r w:rsidRPr="002B1AE2">
        <w:rPr>
          <w:color w:val="000000" w:themeColor="text1"/>
        </w:rPr>
        <w:t>830 (2018).</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Van Laar, V. S., Arnold, B., Berman, S. B. Primary embryonic rat cortical neuronal culture and chronic rotenone treatment in microfluidic culture devices. </w:t>
      </w:r>
      <w:r w:rsidRPr="002B1AE2">
        <w:rPr>
          <w:i/>
          <w:color w:val="000000" w:themeColor="text1"/>
        </w:rPr>
        <w:t>Bio Protoc.</w:t>
      </w:r>
      <w:r w:rsidRPr="002B1AE2">
        <w:rPr>
          <w:color w:val="000000" w:themeColor="text1"/>
        </w:rPr>
        <w:t xml:space="preserve"> </w:t>
      </w:r>
      <w:r w:rsidRPr="002B1AE2">
        <w:rPr>
          <w:b/>
          <w:color w:val="000000" w:themeColor="text1"/>
        </w:rPr>
        <w:t>9</w:t>
      </w:r>
      <w:r w:rsidRPr="002B1AE2">
        <w:rPr>
          <w:color w:val="000000" w:themeColor="text1"/>
        </w:rPr>
        <w:t xml:space="preserve"> (6), </w:t>
      </w:r>
      <w:r w:rsidR="000E4E75" w:rsidRPr="002B1AE2">
        <w:rPr>
          <w:color w:val="000000" w:themeColor="text1"/>
        </w:rPr>
        <w:t>e3192</w:t>
      </w:r>
      <w:r w:rsidRPr="002B1AE2">
        <w:rPr>
          <w:color w:val="000000" w:themeColor="text1"/>
        </w:rPr>
        <w:t xml:space="preserve"> (2019).</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Huang, N. et al. Reprogramming an energetic </w:t>
      </w:r>
      <w:r w:rsidR="000E4E75" w:rsidRPr="002B1AE2">
        <w:rPr>
          <w:color w:val="000000" w:themeColor="text1"/>
        </w:rPr>
        <w:t xml:space="preserve">AKT-PAK5 </w:t>
      </w:r>
      <w:r w:rsidRPr="002B1AE2">
        <w:rPr>
          <w:color w:val="000000" w:themeColor="text1"/>
        </w:rPr>
        <w:t xml:space="preserve">axis boosts axon energy supply and facilitates neuron survival and regeneration after injury and ischemia. </w:t>
      </w:r>
      <w:r w:rsidRPr="002B1AE2">
        <w:rPr>
          <w:i/>
          <w:color w:val="000000" w:themeColor="text1"/>
        </w:rPr>
        <w:t>Curr Biol.</w:t>
      </w:r>
      <w:r w:rsidRPr="002B1AE2">
        <w:rPr>
          <w:color w:val="000000" w:themeColor="text1"/>
        </w:rPr>
        <w:t xml:space="preserve"> </w:t>
      </w:r>
      <w:r w:rsidRPr="002B1AE2">
        <w:rPr>
          <w:b/>
          <w:color w:val="000000" w:themeColor="text1"/>
        </w:rPr>
        <w:t>31</w:t>
      </w:r>
      <w:r w:rsidRPr="002B1AE2">
        <w:rPr>
          <w:color w:val="000000" w:themeColor="text1"/>
        </w:rPr>
        <w:t xml:space="preserve"> (14), 3098</w:t>
      </w:r>
      <w:r w:rsidR="000E4E75" w:rsidRPr="002B1AE2">
        <w:rPr>
          <w:color w:val="000000" w:themeColor="text1"/>
        </w:rPr>
        <w:t>–</w:t>
      </w:r>
      <w:r w:rsidRPr="002B1AE2">
        <w:rPr>
          <w:color w:val="000000" w:themeColor="text1"/>
        </w:rPr>
        <w:t>3114 (2021).</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Zhou, B. et al. Facilitation of axon regeneration by enhancing mitochondrial transport and rescuing energy deficits. </w:t>
      </w:r>
      <w:r w:rsidRPr="002B1AE2">
        <w:rPr>
          <w:i/>
          <w:color w:val="000000" w:themeColor="text1"/>
        </w:rPr>
        <w:t>J Cell Biol.</w:t>
      </w:r>
      <w:r w:rsidRPr="002B1AE2">
        <w:rPr>
          <w:color w:val="000000" w:themeColor="text1"/>
        </w:rPr>
        <w:t xml:space="preserve"> </w:t>
      </w:r>
      <w:r w:rsidRPr="002B1AE2">
        <w:rPr>
          <w:b/>
          <w:color w:val="000000" w:themeColor="text1"/>
        </w:rPr>
        <w:t>214</w:t>
      </w:r>
      <w:r w:rsidRPr="002B1AE2">
        <w:rPr>
          <w:color w:val="000000" w:themeColor="text1"/>
        </w:rPr>
        <w:t xml:space="preserve"> (1), 103</w:t>
      </w:r>
      <w:r w:rsidR="000E4E75" w:rsidRPr="002B1AE2">
        <w:rPr>
          <w:color w:val="000000" w:themeColor="text1"/>
        </w:rPr>
        <w:t>–</w:t>
      </w:r>
      <w:r w:rsidRPr="002B1AE2">
        <w:rPr>
          <w:color w:val="000000" w:themeColor="text1"/>
        </w:rPr>
        <w:t>119 (2016).</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Cartoni, R. et al. The mammalian-specific protein armcx1 regulates mitochondrial transport during axon regeneration. </w:t>
      </w:r>
      <w:r w:rsidRPr="002B1AE2">
        <w:rPr>
          <w:i/>
          <w:color w:val="000000" w:themeColor="text1"/>
        </w:rPr>
        <w:t>Neuron.</w:t>
      </w:r>
      <w:r w:rsidRPr="002B1AE2">
        <w:rPr>
          <w:color w:val="000000" w:themeColor="text1"/>
        </w:rPr>
        <w:t xml:space="preserve"> </w:t>
      </w:r>
      <w:r w:rsidRPr="002B1AE2">
        <w:rPr>
          <w:b/>
          <w:color w:val="000000" w:themeColor="text1"/>
        </w:rPr>
        <w:t>92</w:t>
      </w:r>
      <w:r w:rsidRPr="002B1AE2">
        <w:rPr>
          <w:color w:val="000000" w:themeColor="text1"/>
        </w:rPr>
        <w:t xml:space="preserve"> (6), 1294</w:t>
      </w:r>
      <w:r w:rsidR="000E4E75" w:rsidRPr="002B1AE2">
        <w:rPr>
          <w:color w:val="000000" w:themeColor="text1"/>
        </w:rPr>
        <w:t>–</w:t>
      </w:r>
      <w:r w:rsidRPr="002B1AE2">
        <w:rPr>
          <w:color w:val="000000" w:themeColor="text1"/>
        </w:rPr>
        <w:t>1307 (2016).</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Han, S. M., Baig, H. S., Hammarlund, M. Mitochondria localize to injured axons to support regeneration. </w:t>
      </w:r>
      <w:r w:rsidRPr="002B1AE2">
        <w:rPr>
          <w:i/>
          <w:color w:val="000000" w:themeColor="text1"/>
        </w:rPr>
        <w:t>Neuron.</w:t>
      </w:r>
      <w:r w:rsidRPr="002B1AE2">
        <w:rPr>
          <w:color w:val="000000" w:themeColor="text1"/>
        </w:rPr>
        <w:t xml:space="preserve"> </w:t>
      </w:r>
      <w:r w:rsidRPr="002B1AE2">
        <w:rPr>
          <w:b/>
          <w:color w:val="000000" w:themeColor="text1"/>
        </w:rPr>
        <w:t>92</w:t>
      </w:r>
      <w:r w:rsidRPr="002B1AE2">
        <w:rPr>
          <w:color w:val="000000" w:themeColor="text1"/>
        </w:rPr>
        <w:t xml:space="preserve"> (6), 1308</w:t>
      </w:r>
      <w:r w:rsidR="000E4E75" w:rsidRPr="002B1AE2">
        <w:rPr>
          <w:color w:val="000000" w:themeColor="text1"/>
        </w:rPr>
        <w:t>–</w:t>
      </w:r>
      <w:r w:rsidRPr="002B1AE2">
        <w:rPr>
          <w:color w:val="000000" w:themeColor="text1"/>
        </w:rPr>
        <w:t>1323 (2016).</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Yang, L. Q., Chen, M., Ren, D. L., Hu, B. Dual oxidase mutant retards mauthner-cell axon regeneration at an early stage via modulating mitochondrial dynamics in zebrafish. </w:t>
      </w:r>
      <w:r w:rsidRPr="002B1AE2">
        <w:rPr>
          <w:i/>
          <w:color w:val="000000" w:themeColor="text1"/>
        </w:rPr>
        <w:t>Neurosci Bull.</w:t>
      </w:r>
      <w:r w:rsidRPr="002B1AE2">
        <w:rPr>
          <w:color w:val="000000" w:themeColor="text1"/>
        </w:rPr>
        <w:t xml:space="preserve"> </w:t>
      </w:r>
      <w:r w:rsidRPr="002B1AE2">
        <w:rPr>
          <w:b/>
          <w:color w:val="000000" w:themeColor="text1"/>
        </w:rPr>
        <w:t>36</w:t>
      </w:r>
      <w:r w:rsidRPr="002B1AE2">
        <w:rPr>
          <w:bCs/>
          <w:color w:val="000000" w:themeColor="text1"/>
          <w:lang w:eastAsia="zh-CN"/>
        </w:rPr>
        <w:t>,</w:t>
      </w:r>
      <w:r w:rsidRPr="002B1AE2">
        <w:rPr>
          <w:color w:val="000000" w:themeColor="text1"/>
        </w:rPr>
        <w:t xml:space="preserve"> 1500</w:t>
      </w:r>
      <w:r w:rsidR="000E4E75" w:rsidRPr="002B1AE2">
        <w:rPr>
          <w:color w:val="000000" w:themeColor="text1"/>
        </w:rPr>
        <w:t>–</w:t>
      </w:r>
      <w:r w:rsidRPr="002B1AE2">
        <w:rPr>
          <w:color w:val="000000" w:themeColor="text1"/>
        </w:rPr>
        <w:t>1512 (2020).</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Yuan, M. et al. </w:t>
      </w:r>
      <w:r w:rsidRPr="002B1AE2">
        <w:rPr>
          <w:i/>
          <w:iCs/>
          <w:color w:val="000000" w:themeColor="text1"/>
        </w:rPr>
        <w:t>Ex vivo</w:t>
      </w:r>
      <w:r w:rsidRPr="002B1AE2">
        <w:rPr>
          <w:color w:val="000000" w:themeColor="text1"/>
        </w:rPr>
        <w:t xml:space="preserve"> and </w:t>
      </w:r>
      <w:r w:rsidRPr="002B1AE2">
        <w:rPr>
          <w:i/>
          <w:iCs/>
          <w:color w:val="000000" w:themeColor="text1"/>
        </w:rPr>
        <w:t>in vivo</w:t>
      </w:r>
      <w:r w:rsidRPr="002B1AE2">
        <w:rPr>
          <w:color w:val="000000" w:themeColor="text1"/>
        </w:rPr>
        <w:t xml:space="preserve"> stable isotope labelling of central carbon metabolism and related pathways with analysis by </w:t>
      </w:r>
      <w:r w:rsidR="000E4E75" w:rsidRPr="002B1AE2">
        <w:rPr>
          <w:color w:val="000000" w:themeColor="text1"/>
        </w:rPr>
        <w:t>LC-MS/MS</w:t>
      </w:r>
      <w:r w:rsidRPr="002B1AE2">
        <w:rPr>
          <w:color w:val="000000" w:themeColor="text1"/>
        </w:rPr>
        <w:t xml:space="preserve">. </w:t>
      </w:r>
      <w:r w:rsidRPr="002B1AE2">
        <w:rPr>
          <w:i/>
          <w:color w:val="000000" w:themeColor="text1"/>
        </w:rPr>
        <w:t>Nat Protoc.</w:t>
      </w:r>
      <w:r w:rsidRPr="002B1AE2">
        <w:rPr>
          <w:color w:val="000000" w:themeColor="text1"/>
        </w:rPr>
        <w:t xml:space="preserve"> </w:t>
      </w:r>
      <w:r w:rsidRPr="002B1AE2">
        <w:rPr>
          <w:b/>
          <w:color w:val="000000" w:themeColor="text1"/>
        </w:rPr>
        <w:t>14</w:t>
      </w:r>
      <w:r w:rsidRPr="002B1AE2">
        <w:rPr>
          <w:color w:val="000000" w:themeColor="text1"/>
        </w:rPr>
        <w:t xml:space="preserve"> (2), 313</w:t>
      </w:r>
      <w:r w:rsidR="000E4E75" w:rsidRPr="002B1AE2">
        <w:rPr>
          <w:color w:val="000000" w:themeColor="text1"/>
        </w:rPr>
        <w:t>–</w:t>
      </w:r>
      <w:r w:rsidRPr="002B1AE2">
        <w:rPr>
          <w:color w:val="000000" w:themeColor="text1"/>
        </w:rPr>
        <w:t>330 (2019).</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Mercimek, R. et al. On the effects of 3</w:t>
      </w:r>
      <w:r w:rsidR="000E4E75" w:rsidRPr="002B1AE2">
        <w:rPr>
          <w:color w:val="000000" w:themeColor="text1"/>
        </w:rPr>
        <w:t>D</w:t>
      </w:r>
      <w:r w:rsidRPr="002B1AE2">
        <w:rPr>
          <w:color w:val="000000" w:themeColor="text1"/>
        </w:rPr>
        <w:t xml:space="preserve"> printed mold material, curing temperature, and duration on polydimethylsiloxane (</w:t>
      </w:r>
      <w:r w:rsidR="000E4E75" w:rsidRPr="002B1AE2">
        <w:rPr>
          <w:color w:val="000000" w:themeColor="text1"/>
        </w:rPr>
        <w:t>PDMS</w:t>
      </w:r>
      <w:r w:rsidRPr="002B1AE2">
        <w:rPr>
          <w:color w:val="000000" w:themeColor="text1"/>
        </w:rPr>
        <w:t xml:space="preserve">) curing characteristics for lab-on-a-chip applications. </w:t>
      </w:r>
      <w:r w:rsidRPr="002B1AE2">
        <w:rPr>
          <w:i/>
          <w:color w:val="000000" w:themeColor="text1"/>
        </w:rPr>
        <w:t>Micromachines (Basel).</w:t>
      </w:r>
      <w:r w:rsidRPr="002B1AE2">
        <w:rPr>
          <w:color w:val="000000" w:themeColor="text1"/>
        </w:rPr>
        <w:t xml:space="preserve"> </w:t>
      </w:r>
      <w:r w:rsidRPr="002B1AE2">
        <w:rPr>
          <w:b/>
          <w:color w:val="000000" w:themeColor="text1"/>
        </w:rPr>
        <w:t>16</w:t>
      </w:r>
      <w:r w:rsidRPr="002B1AE2">
        <w:rPr>
          <w:color w:val="000000" w:themeColor="text1"/>
        </w:rPr>
        <w:t xml:space="preserve"> (6), </w:t>
      </w:r>
      <w:r w:rsidR="000E4E75" w:rsidRPr="002B1AE2">
        <w:rPr>
          <w:color w:val="000000" w:themeColor="text1"/>
        </w:rPr>
        <w:t>684</w:t>
      </w:r>
      <w:r w:rsidRPr="002B1AE2">
        <w:rPr>
          <w:color w:val="000000" w:themeColor="text1"/>
        </w:rPr>
        <w:t xml:space="preserve"> (2025).</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 xml:space="preserve">Derosa, B. A. et al. Convergent pathways in idiopathic autism revealed by time course transcriptomic analysis of patient-derived neurons. </w:t>
      </w:r>
      <w:r w:rsidRPr="002B1AE2">
        <w:rPr>
          <w:i/>
          <w:color w:val="000000" w:themeColor="text1"/>
        </w:rPr>
        <w:t>Sci Rep.</w:t>
      </w:r>
      <w:r w:rsidRPr="002B1AE2">
        <w:rPr>
          <w:color w:val="000000" w:themeColor="text1"/>
        </w:rPr>
        <w:t xml:space="preserve"> </w:t>
      </w:r>
      <w:r w:rsidRPr="002B1AE2">
        <w:rPr>
          <w:b/>
          <w:color w:val="000000" w:themeColor="text1"/>
        </w:rPr>
        <w:t>8</w:t>
      </w:r>
      <w:r w:rsidRPr="002B1AE2">
        <w:rPr>
          <w:color w:val="000000" w:themeColor="text1"/>
        </w:rPr>
        <w:t xml:space="preserve"> (1), 8423 (2018).</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Cheng, X.</w:t>
      </w:r>
      <w:r w:rsidRPr="002B1AE2">
        <w:rPr>
          <w:color w:val="000000" w:themeColor="text1"/>
          <w:lang w:eastAsia="zh-CN"/>
        </w:rPr>
        <w:t xml:space="preserve"> </w:t>
      </w:r>
      <w:r w:rsidRPr="002B1AE2">
        <w:rPr>
          <w:color w:val="000000" w:themeColor="text1"/>
        </w:rPr>
        <w:t>T., Huang, N., Sheng, Z.</w:t>
      </w:r>
      <w:r w:rsidRPr="002B1AE2">
        <w:rPr>
          <w:color w:val="000000" w:themeColor="text1"/>
          <w:lang w:eastAsia="zh-CN"/>
        </w:rPr>
        <w:t xml:space="preserve"> </w:t>
      </w:r>
      <w:r w:rsidRPr="002B1AE2">
        <w:rPr>
          <w:color w:val="000000" w:themeColor="text1"/>
        </w:rPr>
        <w:t xml:space="preserve">H. Programming axonal mitochondrial maintenance and bioenergetics in neurodegeneration and regeneration. </w:t>
      </w:r>
      <w:r w:rsidRPr="002B1AE2">
        <w:rPr>
          <w:i/>
          <w:color w:val="000000" w:themeColor="text1"/>
        </w:rPr>
        <w:t>Neuron.</w:t>
      </w:r>
      <w:r w:rsidRPr="002B1AE2">
        <w:rPr>
          <w:color w:val="000000" w:themeColor="text1"/>
        </w:rPr>
        <w:t xml:space="preserve"> </w:t>
      </w:r>
      <w:r w:rsidRPr="002B1AE2">
        <w:rPr>
          <w:b/>
          <w:color w:val="000000" w:themeColor="text1"/>
        </w:rPr>
        <w:t>110</w:t>
      </w:r>
      <w:r w:rsidRPr="002B1AE2">
        <w:rPr>
          <w:color w:val="000000" w:themeColor="text1"/>
        </w:rPr>
        <w:t xml:space="preserve"> (12), 1899</w:t>
      </w:r>
      <w:r w:rsidR="000E4E75" w:rsidRPr="002B1AE2">
        <w:rPr>
          <w:color w:val="000000" w:themeColor="text1"/>
        </w:rPr>
        <w:t>–</w:t>
      </w:r>
      <w:r w:rsidRPr="002B1AE2">
        <w:rPr>
          <w:color w:val="000000" w:themeColor="text1"/>
        </w:rPr>
        <w:t>1923 (2022).</w:t>
      </w:r>
    </w:p>
    <w:p w:rsidR="00341499" w:rsidRPr="002B1AE2" w:rsidRDefault="00341499" w:rsidP="002B1AE2">
      <w:pPr>
        <w:pStyle w:val="EndNoteBibliography"/>
        <w:numPr>
          <w:ilvl w:val="0"/>
          <w:numId w:val="27"/>
        </w:numPr>
        <w:ind w:left="0" w:firstLine="0"/>
        <w:rPr>
          <w:color w:val="000000" w:themeColor="text1"/>
        </w:rPr>
      </w:pPr>
      <w:r w:rsidRPr="002B1AE2">
        <w:rPr>
          <w:color w:val="000000" w:themeColor="text1"/>
        </w:rPr>
        <w:t>Huang, N. Sheng, Z. H. Microfluidic devices as model platforms of</w:t>
      </w:r>
      <w:r w:rsidR="000E4E75" w:rsidRPr="002B1AE2">
        <w:rPr>
          <w:color w:val="000000" w:themeColor="text1"/>
        </w:rPr>
        <w:t xml:space="preserve"> CNS </w:t>
      </w:r>
      <w:r w:rsidRPr="002B1AE2">
        <w:rPr>
          <w:color w:val="000000" w:themeColor="text1"/>
        </w:rPr>
        <w:t xml:space="preserve">injury-ischemia to study axonal regeneration by regulating mitochondrial transport and bioenergetic metabolism. </w:t>
      </w:r>
      <w:r w:rsidRPr="002B1AE2">
        <w:rPr>
          <w:i/>
          <w:color w:val="000000" w:themeColor="text1"/>
        </w:rPr>
        <w:t>Cell Regen.</w:t>
      </w:r>
      <w:r w:rsidRPr="002B1AE2">
        <w:rPr>
          <w:color w:val="000000" w:themeColor="text1"/>
        </w:rPr>
        <w:t xml:space="preserve"> </w:t>
      </w:r>
      <w:r w:rsidRPr="002B1AE2">
        <w:rPr>
          <w:b/>
          <w:color w:val="000000" w:themeColor="text1"/>
        </w:rPr>
        <w:t>11</w:t>
      </w:r>
      <w:r w:rsidRPr="002B1AE2">
        <w:rPr>
          <w:color w:val="000000" w:themeColor="text1"/>
        </w:rPr>
        <w:t xml:space="preserve"> (1), 33 (2022).</w:t>
      </w:r>
      <w:bookmarkEnd w:id="25"/>
    </w:p>
    <w:sectPr w:rsidR="00341499" w:rsidRPr="002B1AE2" w:rsidSect="00C362E1">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D85" w:rsidRDefault="00743D85">
      <w:r>
        <w:separator/>
      </w:r>
    </w:p>
  </w:endnote>
  <w:endnote w:type="continuationSeparator" w:id="0">
    <w:p w:rsidR="00743D85" w:rsidRDefault="00743D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D85" w:rsidRDefault="00743D85">
      <w:r>
        <w:separator/>
      </w:r>
    </w:p>
  </w:footnote>
  <w:footnote w:type="continuationSeparator" w:id="0">
    <w:p w:rsidR="00743D85" w:rsidRDefault="00743D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153"/>
    <w:multiLevelType w:val="hybridMultilevel"/>
    <w:tmpl w:val="E1D4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2B063E3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nsid w:val="371C5B33"/>
    <w:multiLevelType w:val="hybridMultilevel"/>
    <w:tmpl w:val="F620B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8E02BF5"/>
    <w:multiLevelType w:val="hybridMultilevel"/>
    <w:tmpl w:val="DC3E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CED14A7"/>
    <w:multiLevelType w:val="hybridMultilevel"/>
    <w:tmpl w:val="FBAEFCEE"/>
    <w:lvl w:ilvl="0" w:tplc="995CF8C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24"/>
  </w:num>
  <w:num w:numId="4">
    <w:abstractNumId w:val="5"/>
  </w:num>
  <w:num w:numId="5">
    <w:abstractNumId w:val="20"/>
  </w:num>
  <w:num w:numId="6">
    <w:abstractNumId w:val="22"/>
  </w:num>
  <w:num w:numId="7">
    <w:abstractNumId w:val="12"/>
  </w:num>
  <w:num w:numId="8">
    <w:abstractNumId w:val="16"/>
  </w:num>
  <w:num w:numId="9">
    <w:abstractNumId w:val="6"/>
  </w:num>
  <w:num w:numId="10">
    <w:abstractNumId w:val="14"/>
  </w:num>
  <w:num w:numId="11">
    <w:abstractNumId w:val="19"/>
  </w:num>
  <w:num w:numId="12">
    <w:abstractNumId w:val="9"/>
  </w:num>
  <w:num w:numId="13">
    <w:abstractNumId w:val="26"/>
  </w:num>
  <w:num w:numId="14">
    <w:abstractNumId w:val="25"/>
  </w:num>
  <w:num w:numId="15">
    <w:abstractNumId w:val="10"/>
  </w:num>
  <w:num w:numId="16">
    <w:abstractNumId w:val="4"/>
  </w:num>
  <w:num w:numId="17">
    <w:abstractNumId w:val="3"/>
  </w:num>
  <w:num w:numId="18">
    <w:abstractNumId w:val="17"/>
  </w:num>
  <w:num w:numId="19">
    <w:abstractNumId w:val="8"/>
  </w:num>
  <w:num w:numId="20">
    <w:abstractNumId w:val="21"/>
  </w:num>
  <w:num w:numId="21">
    <w:abstractNumId w:val="1"/>
  </w:num>
  <w:num w:numId="22">
    <w:abstractNumId w:val="2"/>
  </w:num>
  <w:num w:numId="23">
    <w:abstractNumId w:val="23"/>
  </w:num>
  <w:num w:numId="24">
    <w:abstractNumId w:val="7"/>
  </w:num>
  <w:num w:numId="25">
    <w:abstractNumId w:val="15"/>
  </w:num>
  <w:num w:numId="26">
    <w:abstractNumId w:val="0"/>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v9vtzvt50xaveedtnp555bee2pd0wfssft&quot;&gt;LRX EndNote Library&lt;record-ids&gt;&lt;item&gt;15&lt;/item&gt;&lt;item&gt;16&lt;/item&gt;&lt;item&gt;224&lt;/item&gt;&lt;item&gt;225&lt;/item&gt;&lt;item&gt;231&lt;/item&gt;&lt;item&gt;234&lt;/item&gt;&lt;item&gt;371&lt;/item&gt;&lt;item&gt;446&lt;/item&gt;&lt;item&gt;698&lt;/item&gt;&lt;item&gt;699&lt;/item&gt;&lt;item&gt;705&lt;/item&gt;&lt;item&gt;843&lt;/item&gt;&lt;item&gt;1066&lt;/item&gt;&lt;item&gt;1115&lt;/item&gt;&lt;item&gt;1122&lt;/item&gt;&lt;item&gt;1131&lt;/item&gt;&lt;item&gt;1132&lt;/item&gt;&lt;item&gt;1133&lt;/item&gt;&lt;item&gt;1135&lt;/item&gt;&lt;item&gt;1138&lt;/item&gt;&lt;item&gt;1139&lt;/item&gt;&lt;item&gt;1140&lt;/item&gt;&lt;item&gt;1141&lt;/item&gt;&lt;item&gt;1142&lt;/item&gt;&lt;item&gt;1147&lt;/item&gt;&lt;item&gt;1151&lt;/item&gt;&lt;item&gt;1152&lt;/item&gt;&lt;item&gt;1153&lt;/item&gt;&lt;/record-ids&gt;&lt;/item&gt;&lt;/Libraries&gt;"/>
  </w:docVars>
  <w:rsids>
    <w:rsidRoot w:val="006E4797"/>
    <w:rsid w:val="00001A53"/>
    <w:rsid w:val="0000515B"/>
    <w:rsid w:val="00011457"/>
    <w:rsid w:val="00013652"/>
    <w:rsid w:val="00015E7B"/>
    <w:rsid w:val="000161CD"/>
    <w:rsid w:val="00016F3D"/>
    <w:rsid w:val="0002262C"/>
    <w:rsid w:val="000332E9"/>
    <w:rsid w:val="00034DD1"/>
    <w:rsid w:val="00034F18"/>
    <w:rsid w:val="00037FF5"/>
    <w:rsid w:val="0004216A"/>
    <w:rsid w:val="0004355D"/>
    <w:rsid w:val="000453C9"/>
    <w:rsid w:val="0005489A"/>
    <w:rsid w:val="00057736"/>
    <w:rsid w:val="00057B67"/>
    <w:rsid w:val="00061E0E"/>
    <w:rsid w:val="00062924"/>
    <w:rsid w:val="00063DF6"/>
    <w:rsid w:val="00064BE4"/>
    <w:rsid w:val="0007506F"/>
    <w:rsid w:val="00076815"/>
    <w:rsid w:val="0008198E"/>
    <w:rsid w:val="00081F44"/>
    <w:rsid w:val="00082213"/>
    <w:rsid w:val="00082A5F"/>
    <w:rsid w:val="00082E42"/>
    <w:rsid w:val="0008678F"/>
    <w:rsid w:val="000A472F"/>
    <w:rsid w:val="000A6488"/>
    <w:rsid w:val="000A698C"/>
    <w:rsid w:val="000B41B6"/>
    <w:rsid w:val="000B5CB6"/>
    <w:rsid w:val="000C38D5"/>
    <w:rsid w:val="000D04ED"/>
    <w:rsid w:val="000D2E5C"/>
    <w:rsid w:val="000D4B31"/>
    <w:rsid w:val="000D61D7"/>
    <w:rsid w:val="000E2ABF"/>
    <w:rsid w:val="000E3882"/>
    <w:rsid w:val="000E3F21"/>
    <w:rsid w:val="000E492B"/>
    <w:rsid w:val="000E4C51"/>
    <w:rsid w:val="000E4E75"/>
    <w:rsid w:val="001007DD"/>
    <w:rsid w:val="00103A0F"/>
    <w:rsid w:val="0010573C"/>
    <w:rsid w:val="00106AE1"/>
    <w:rsid w:val="00120A5E"/>
    <w:rsid w:val="00125AAF"/>
    <w:rsid w:val="001261C7"/>
    <w:rsid w:val="001342EE"/>
    <w:rsid w:val="001363AC"/>
    <w:rsid w:val="00140F08"/>
    <w:rsid w:val="00142F07"/>
    <w:rsid w:val="001449E9"/>
    <w:rsid w:val="00145E28"/>
    <w:rsid w:val="00147CBA"/>
    <w:rsid w:val="0015327B"/>
    <w:rsid w:val="001536DE"/>
    <w:rsid w:val="00157E00"/>
    <w:rsid w:val="001624E4"/>
    <w:rsid w:val="00167CDF"/>
    <w:rsid w:val="0017468C"/>
    <w:rsid w:val="001747CE"/>
    <w:rsid w:val="00177B63"/>
    <w:rsid w:val="00181A81"/>
    <w:rsid w:val="00182007"/>
    <w:rsid w:val="001826AC"/>
    <w:rsid w:val="00183646"/>
    <w:rsid w:val="00183D0E"/>
    <w:rsid w:val="00190D8C"/>
    <w:rsid w:val="00191FAB"/>
    <w:rsid w:val="00193E43"/>
    <w:rsid w:val="00194C04"/>
    <w:rsid w:val="00194CE8"/>
    <w:rsid w:val="001959A2"/>
    <w:rsid w:val="001A1CA1"/>
    <w:rsid w:val="001B3CAA"/>
    <w:rsid w:val="001B58BA"/>
    <w:rsid w:val="001C142A"/>
    <w:rsid w:val="001C18F7"/>
    <w:rsid w:val="001C1D94"/>
    <w:rsid w:val="001C6EA6"/>
    <w:rsid w:val="001D26CC"/>
    <w:rsid w:val="001D4BC9"/>
    <w:rsid w:val="001E421D"/>
    <w:rsid w:val="001E470D"/>
    <w:rsid w:val="001F3109"/>
    <w:rsid w:val="001F3605"/>
    <w:rsid w:val="001F4FF4"/>
    <w:rsid w:val="001F7EC6"/>
    <w:rsid w:val="00210DD6"/>
    <w:rsid w:val="00211F55"/>
    <w:rsid w:val="00214319"/>
    <w:rsid w:val="00227D0C"/>
    <w:rsid w:val="0023296D"/>
    <w:rsid w:val="00232DDC"/>
    <w:rsid w:val="002361DE"/>
    <w:rsid w:val="00243947"/>
    <w:rsid w:val="002471F9"/>
    <w:rsid w:val="00250F51"/>
    <w:rsid w:val="00252077"/>
    <w:rsid w:val="00255193"/>
    <w:rsid w:val="00255D55"/>
    <w:rsid w:val="0026146B"/>
    <w:rsid w:val="002730D8"/>
    <w:rsid w:val="00273EDD"/>
    <w:rsid w:val="00275E57"/>
    <w:rsid w:val="00276657"/>
    <w:rsid w:val="002805D0"/>
    <w:rsid w:val="002805D8"/>
    <w:rsid w:val="0029005C"/>
    <w:rsid w:val="00290F18"/>
    <w:rsid w:val="00291388"/>
    <w:rsid w:val="00294C85"/>
    <w:rsid w:val="00295425"/>
    <w:rsid w:val="002957E5"/>
    <w:rsid w:val="002B0E07"/>
    <w:rsid w:val="002B1AE2"/>
    <w:rsid w:val="002B2451"/>
    <w:rsid w:val="002B3396"/>
    <w:rsid w:val="002C2C40"/>
    <w:rsid w:val="002C5120"/>
    <w:rsid w:val="002C6451"/>
    <w:rsid w:val="002C76AD"/>
    <w:rsid w:val="002D20B4"/>
    <w:rsid w:val="002D2D43"/>
    <w:rsid w:val="002D54FB"/>
    <w:rsid w:val="002E7B8F"/>
    <w:rsid w:val="002F21C7"/>
    <w:rsid w:val="002F2BBA"/>
    <w:rsid w:val="002F3F41"/>
    <w:rsid w:val="002F6A30"/>
    <w:rsid w:val="002F7C9D"/>
    <w:rsid w:val="0030195F"/>
    <w:rsid w:val="00302007"/>
    <w:rsid w:val="00313154"/>
    <w:rsid w:val="0031548C"/>
    <w:rsid w:val="0031658E"/>
    <w:rsid w:val="00316B4D"/>
    <w:rsid w:val="00334EEE"/>
    <w:rsid w:val="00335846"/>
    <w:rsid w:val="00341499"/>
    <w:rsid w:val="00342AC5"/>
    <w:rsid w:val="00343297"/>
    <w:rsid w:val="00344753"/>
    <w:rsid w:val="0035064E"/>
    <w:rsid w:val="00351087"/>
    <w:rsid w:val="003520FB"/>
    <w:rsid w:val="00353C76"/>
    <w:rsid w:val="003548DA"/>
    <w:rsid w:val="00363B58"/>
    <w:rsid w:val="003649EB"/>
    <w:rsid w:val="00367D28"/>
    <w:rsid w:val="00380444"/>
    <w:rsid w:val="00382B48"/>
    <w:rsid w:val="00385B33"/>
    <w:rsid w:val="00386B6B"/>
    <w:rsid w:val="00387CDA"/>
    <w:rsid w:val="00395D3A"/>
    <w:rsid w:val="00396B87"/>
    <w:rsid w:val="003A2249"/>
    <w:rsid w:val="003A39FE"/>
    <w:rsid w:val="003A4F17"/>
    <w:rsid w:val="003A5297"/>
    <w:rsid w:val="003B011E"/>
    <w:rsid w:val="003B0E80"/>
    <w:rsid w:val="003B1D96"/>
    <w:rsid w:val="003B6EE8"/>
    <w:rsid w:val="003C37BE"/>
    <w:rsid w:val="003C563F"/>
    <w:rsid w:val="003C6CDD"/>
    <w:rsid w:val="003D5337"/>
    <w:rsid w:val="003D67E2"/>
    <w:rsid w:val="003D7DC5"/>
    <w:rsid w:val="003E20E5"/>
    <w:rsid w:val="003F729E"/>
    <w:rsid w:val="0040147E"/>
    <w:rsid w:val="004030CA"/>
    <w:rsid w:val="0040579A"/>
    <w:rsid w:val="004111A3"/>
    <w:rsid w:val="00412C26"/>
    <w:rsid w:val="00414ADE"/>
    <w:rsid w:val="004237B0"/>
    <w:rsid w:val="004265D8"/>
    <w:rsid w:val="004279E3"/>
    <w:rsid w:val="00431251"/>
    <w:rsid w:val="004336B6"/>
    <w:rsid w:val="00433AA9"/>
    <w:rsid w:val="00435F69"/>
    <w:rsid w:val="004361C8"/>
    <w:rsid w:val="00436F4D"/>
    <w:rsid w:val="00442DE7"/>
    <w:rsid w:val="004446A9"/>
    <w:rsid w:val="004460D2"/>
    <w:rsid w:val="00447E78"/>
    <w:rsid w:val="004525C8"/>
    <w:rsid w:val="004620C9"/>
    <w:rsid w:val="00464A1F"/>
    <w:rsid w:val="00471023"/>
    <w:rsid w:val="00472F10"/>
    <w:rsid w:val="00474562"/>
    <w:rsid w:val="00475966"/>
    <w:rsid w:val="00480AEA"/>
    <w:rsid w:val="0048404D"/>
    <w:rsid w:val="00484073"/>
    <w:rsid w:val="004877EC"/>
    <w:rsid w:val="00491276"/>
    <w:rsid w:val="004939EE"/>
    <w:rsid w:val="004969D3"/>
    <w:rsid w:val="004A1A93"/>
    <w:rsid w:val="004A33CC"/>
    <w:rsid w:val="004B038D"/>
    <w:rsid w:val="004B4C5D"/>
    <w:rsid w:val="004B79FE"/>
    <w:rsid w:val="004C0985"/>
    <w:rsid w:val="004C3888"/>
    <w:rsid w:val="004D362E"/>
    <w:rsid w:val="004E117B"/>
    <w:rsid w:val="004E6B97"/>
    <w:rsid w:val="004E7764"/>
    <w:rsid w:val="004F0B59"/>
    <w:rsid w:val="004F2DF4"/>
    <w:rsid w:val="004F6AD9"/>
    <w:rsid w:val="004F7E46"/>
    <w:rsid w:val="0050353D"/>
    <w:rsid w:val="005075C1"/>
    <w:rsid w:val="005133D1"/>
    <w:rsid w:val="00513CCF"/>
    <w:rsid w:val="00516914"/>
    <w:rsid w:val="00541881"/>
    <w:rsid w:val="00544E17"/>
    <w:rsid w:val="00545CEE"/>
    <w:rsid w:val="0054624B"/>
    <w:rsid w:val="00551D82"/>
    <w:rsid w:val="005568BE"/>
    <w:rsid w:val="005628F3"/>
    <w:rsid w:val="005734D7"/>
    <w:rsid w:val="005755CE"/>
    <w:rsid w:val="00575E55"/>
    <w:rsid w:val="00577D2A"/>
    <w:rsid w:val="00582DCD"/>
    <w:rsid w:val="00585BF5"/>
    <w:rsid w:val="00592173"/>
    <w:rsid w:val="005946AB"/>
    <w:rsid w:val="005A0C95"/>
    <w:rsid w:val="005A28E7"/>
    <w:rsid w:val="005A637B"/>
    <w:rsid w:val="005B76C5"/>
    <w:rsid w:val="005C28BE"/>
    <w:rsid w:val="005C2CED"/>
    <w:rsid w:val="005C43F4"/>
    <w:rsid w:val="005C4567"/>
    <w:rsid w:val="005C61E9"/>
    <w:rsid w:val="005C7B6A"/>
    <w:rsid w:val="005D2D66"/>
    <w:rsid w:val="005D3E48"/>
    <w:rsid w:val="005E1EE7"/>
    <w:rsid w:val="005E54BB"/>
    <w:rsid w:val="005E5E55"/>
    <w:rsid w:val="0060406A"/>
    <w:rsid w:val="00604100"/>
    <w:rsid w:val="00615035"/>
    <w:rsid w:val="00616142"/>
    <w:rsid w:val="00622578"/>
    <w:rsid w:val="006239A1"/>
    <w:rsid w:val="00631BE5"/>
    <w:rsid w:val="00634672"/>
    <w:rsid w:val="0063785A"/>
    <w:rsid w:val="00646B53"/>
    <w:rsid w:val="0064710E"/>
    <w:rsid w:val="006508FE"/>
    <w:rsid w:val="00651DEB"/>
    <w:rsid w:val="00660E30"/>
    <w:rsid w:val="0066689F"/>
    <w:rsid w:val="00670708"/>
    <w:rsid w:val="0067225F"/>
    <w:rsid w:val="006755EE"/>
    <w:rsid w:val="006824BF"/>
    <w:rsid w:val="00692615"/>
    <w:rsid w:val="00693A3A"/>
    <w:rsid w:val="006943A7"/>
    <w:rsid w:val="00694D2F"/>
    <w:rsid w:val="006A19E6"/>
    <w:rsid w:val="006A59C0"/>
    <w:rsid w:val="006A713C"/>
    <w:rsid w:val="006B09F7"/>
    <w:rsid w:val="006B2F1D"/>
    <w:rsid w:val="006B46B1"/>
    <w:rsid w:val="006C4D87"/>
    <w:rsid w:val="006C74C0"/>
    <w:rsid w:val="006D47D0"/>
    <w:rsid w:val="006D76F0"/>
    <w:rsid w:val="006E06D6"/>
    <w:rsid w:val="006E0D33"/>
    <w:rsid w:val="006E14CB"/>
    <w:rsid w:val="006E4797"/>
    <w:rsid w:val="006E553D"/>
    <w:rsid w:val="006E7C64"/>
    <w:rsid w:val="00702ADE"/>
    <w:rsid w:val="0070444F"/>
    <w:rsid w:val="007062B6"/>
    <w:rsid w:val="00714BE0"/>
    <w:rsid w:val="00714C7A"/>
    <w:rsid w:val="007179D6"/>
    <w:rsid w:val="007253CB"/>
    <w:rsid w:val="007313F2"/>
    <w:rsid w:val="00736371"/>
    <w:rsid w:val="0073696F"/>
    <w:rsid w:val="00737276"/>
    <w:rsid w:val="007404BE"/>
    <w:rsid w:val="00742BD7"/>
    <w:rsid w:val="00743D85"/>
    <w:rsid w:val="00744BA7"/>
    <w:rsid w:val="0074538C"/>
    <w:rsid w:val="00746F60"/>
    <w:rsid w:val="00751D3D"/>
    <w:rsid w:val="007527B1"/>
    <w:rsid w:val="007547B8"/>
    <w:rsid w:val="00756EB3"/>
    <w:rsid w:val="00761C8F"/>
    <w:rsid w:val="00762E1C"/>
    <w:rsid w:val="00773905"/>
    <w:rsid w:val="00774EC9"/>
    <w:rsid w:val="007827D7"/>
    <w:rsid w:val="007904DB"/>
    <w:rsid w:val="00792937"/>
    <w:rsid w:val="007978C7"/>
    <w:rsid w:val="00797AC1"/>
    <w:rsid w:val="007A4BBA"/>
    <w:rsid w:val="007B488F"/>
    <w:rsid w:val="007B72A4"/>
    <w:rsid w:val="007B7961"/>
    <w:rsid w:val="007C1E20"/>
    <w:rsid w:val="007C40DC"/>
    <w:rsid w:val="007D2447"/>
    <w:rsid w:val="007D6BE0"/>
    <w:rsid w:val="007F0D8F"/>
    <w:rsid w:val="007F13E9"/>
    <w:rsid w:val="007F2030"/>
    <w:rsid w:val="007F3CFE"/>
    <w:rsid w:val="007F3DF7"/>
    <w:rsid w:val="007F4A7E"/>
    <w:rsid w:val="007F7FD1"/>
    <w:rsid w:val="00800EDD"/>
    <w:rsid w:val="0080493D"/>
    <w:rsid w:val="00811C12"/>
    <w:rsid w:val="00815395"/>
    <w:rsid w:val="008202AD"/>
    <w:rsid w:val="00820D0B"/>
    <w:rsid w:val="00821708"/>
    <w:rsid w:val="008220E8"/>
    <w:rsid w:val="00825EBA"/>
    <w:rsid w:val="00833B96"/>
    <w:rsid w:val="0083664F"/>
    <w:rsid w:val="0084051C"/>
    <w:rsid w:val="008418DD"/>
    <w:rsid w:val="008425A4"/>
    <w:rsid w:val="008461C6"/>
    <w:rsid w:val="00850CAE"/>
    <w:rsid w:val="0085421A"/>
    <w:rsid w:val="0085548D"/>
    <w:rsid w:val="00864373"/>
    <w:rsid w:val="0087079C"/>
    <w:rsid w:val="00881053"/>
    <w:rsid w:val="0088292D"/>
    <w:rsid w:val="00886C80"/>
    <w:rsid w:val="00890C2F"/>
    <w:rsid w:val="00891747"/>
    <w:rsid w:val="00892EC6"/>
    <w:rsid w:val="00893358"/>
    <w:rsid w:val="00897F79"/>
    <w:rsid w:val="008A4859"/>
    <w:rsid w:val="008A6721"/>
    <w:rsid w:val="008A6DA0"/>
    <w:rsid w:val="008B2D50"/>
    <w:rsid w:val="008B35D2"/>
    <w:rsid w:val="008B3C0A"/>
    <w:rsid w:val="008C4DF0"/>
    <w:rsid w:val="008C738C"/>
    <w:rsid w:val="008D293E"/>
    <w:rsid w:val="008D75A0"/>
    <w:rsid w:val="008D791D"/>
    <w:rsid w:val="008E19AC"/>
    <w:rsid w:val="008E516F"/>
    <w:rsid w:val="0090254B"/>
    <w:rsid w:val="00902D92"/>
    <w:rsid w:val="00904C5E"/>
    <w:rsid w:val="00911DD0"/>
    <w:rsid w:val="00916E79"/>
    <w:rsid w:val="00924486"/>
    <w:rsid w:val="00935556"/>
    <w:rsid w:val="009409EA"/>
    <w:rsid w:val="00941002"/>
    <w:rsid w:val="00955523"/>
    <w:rsid w:val="00955CC9"/>
    <w:rsid w:val="0096096A"/>
    <w:rsid w:val="00961AF4"/>
    <w:rsid w:val="00964970"/>
    <w:rsid w:val="00965C3E"/>
    <w:rsid w:val="00971A74"/>
    <w:rsid w:val="00972D44"/>
    <w:rsid w:val="009739A0"/>
    <w:rsid w:val="00977496"/>
    <w:rsid w:val="00980698"/>
    <w:rsid w:val="0098468D"/>
    <w:rsid w:val="00990728"/>
    <w:rsid w:val="00994F50"/>
    <w:rsid w:val="009975BA"/>
    <w:rsid w:val="009A5E5C"/>
    <w:rsid w:val="009B38A6"/>
    <w:rsid w:val="009B43B6"/>
    <w:rsid w:val="009B54EE"/>
    <w:rsid w:val="009B6DDC"/>
    <w:rsid w:val="009C087B"/>
    <w:rsid w:val="009C15BA"/>
    <w:rsid w:val="009D0FD2"/>
    <w:rsid w:val="009D4C4A"/>
    <w:rsid w:val="009D7815"/>
    <w:rsid w:val="009E044D"/>
    <w:rsid w:val="009F65F6"/>
    <w:rsid w:val="009F768C"/>
    <w:rsid w:val="00A01D21"/>
    <w:rsid w:val="00A05C71"/>
    <w:rsid w:val="00A064C3"/>
    <w:rsid w:val="00A07B5C"/>
    <w:rsid w:val="00A117FF"/>
    <w:rsid w:val="00A15E81"/>
    <w:rsid w:val="00A1684A"/>
    <w:rsid w:val="00A24CFA"/>
    <w:rsid w:val="00A25131"/>
    <w:rsid w:val="00A318ED"/>
    <w:rsid w:val="00A319B4"/>
    <w:rsid w:val="00A3400A"/>
    <w:rsid w:val="00A34999"/>
    <w:rsid w:val="00A34E2E"/>
    <w:rsid w:val="00A42853"/>
    <w:rsid w:val="00A46242"/>
    <w:rsid w:val="00A517DC"/>
    <w:rsid w:val="00A60608"/>
    <w:rsid w:val="00A61636"/>
    <w:rsid w:val="00A616AD"/>
    <w:rsid w:val="00A624BE"/>
    <w:rsid w:val="00A62F33"/>
    <w:rsid w:val="00A67BF2"/>
    <w:rsid w:val="00A715B3"/>
    <w:rsid w:val="00A72FC3"/>
    <w:rsid w:val="00A74D7D"/>
    <w:rsid w:val="00A7683E"/>
    <w:rsid w:val="00A77B5B"/>
    <w:rsid w:val="00A80733"/>
    <w:rsid w:val="00A81895"/>
    <w:rsid w:val="00A833EC"/>
    <w:rsid w:val="00A908CE"/>
    <w:rsid w:val="00A9171B"/>
    <w:rsid w:val="00A959B2"/>
    <w:rsid w:val="00A965A8"/>
    <w:rsid w:val="00AA21BE"/>
    <w:rsid w:val="00AA77EA"/>
    <w:rsid w:val="00AB038E"/>
    <w:rsid w:val="00AB19EE"/>
    <w:rsid w:val="00AB2BEB"/>
    <w:rsid w:val="00AB4038"/>
    <w:rsid w:val="00AB457C"/>
    <w:rsid w:val="00AB62C8"/>
    <w:rsid w:val="00AD1ABD"/>
    <w:rsid w:val="00AD3A56"/>
    <w:rsid w:val="00AD441D"/>
    <w:rsid w:val="00AD716B"/>
    <w:rsid w:val="00AE0999"/>
    <w:rsid w:val="00AE4D7C"/>
    <w:rsid w:val="00AE7FDA"/>
    <w:rsid w:val="00AF1E3A"/>
    <w:rsid w:val="00AF480D"/>
    <w:rsid w:val="00AF6DF3"/>
    <w:rsid w:val="00B00862"/>
    <w:rsid w:val="00B01C72"/>
    <w:rsid w:val="00B0307C"/>
    <w:rsid w:val="00B041A3"/>
    <w:rsid w:val="00B05995"/>
    <w:rsid w:val="00B06463"/>
    <w:rsid w:val="00B10640"/>
    <w:rsid w:val="00B10AB0"/>
    <w:rsid w:val="00B11AB5"/>
    <w:rsid w:val="00B2531F"/>
    <w:rsid w:val="00B34912"/>
    <w:rsid w:val="00B35829"/>
    <w:rsid w:val="00B46795"/>
    <w:rsid w:val="00B469CF"/>
    <w:rsid w:val="00B52666"/>
    <w:rsid w:val="00B52902"/>
    <w:rsid w:val="00B6053F"/>
    <w:rsid w:val="00B626C2"/>
    <w:rsid w:val="00B66177"/>
    <w:rsid w:val="00B71479"/>
    <w:rsid w:val="00B736C2"/>
    <w:rsid w:val="00B744DF"/>
    <w:rsid w:val="00B7766F"/>
    <w:rsid w:val="00B80FE0"/>
    <w:rsid w:val="00B81064"/>
    <w:rsid w:val="00B810D1"/>
    <w:rsid w:val="00B85BEE"/>
    <w:rsid w:val="00B87681"/>
    <w:rsid w:val="00B90653"/>
    <w:rsid w:val="00B91B8B"/>
    <w:rsid w:val="00B93A55"/>
    <w:rsid w:val="00BA0493"/>
    <w:rsid w:val="00BB0C5C"/>
    <w:rsid w:val="00BC0F25"/>
    <w:rsid w:val="00BC51AC"/>
    <w:rsid w:val="00BC559B"/>
    <w:rsid w:val="00BD3767"/>
    <w:rsid w:val="00BD3B74"/>
    <w:rsid w:val="00BE1703"/>
    <w:rsid w:val="00BE1FE9"/>
    <w:rsid w:val="00BE22A2"/>
    <w:rsid w:val="00BE2769"/>
    <w:rsid w:val="00BE6A2E"/>
    <w:rsid w:val="00BF04B1"/>
    <w:rsid w:val="00C025C6"/>
    <w:rsid w:val="00C0489D"/>
    <w:rsid w:val="00C10EC5"/>
    <w:rsid w:val="00C11D93"/>
    <w:rsid w:val="00C12970"/>
    <w:rsid w:val="00C13CC6"/>
    <w:rsid w:val="00C153A1"/>
    <w:rsid w:val="00C16BCE"/>
    <w:rsid w:val="00C16D6C"/>
    <w:rsid w:val="00C2103F"/>
    <w:rsid w:val="00C21A7E"/>
    <w:rsid w:val="00C21E37"/>
    <w:rsid w:val="00C26ED3"/>
    <w:rsid w:val="00C27C71"/>
    <w:rsid w:val="00C34658"/>
    <w:rsid w:val="00C34E54"/>
    <w:rsid w:val="00C35542"/>
    <w:rsid w:val="00C362E1"/>
    <w:rsid w:val="00C366E0"/>
    <w:rsid w:val="00C41147"/>
    <w:rsid w:val="00C42D9C"/>
    <w:rsid w:val="00C452CE"/>
    <w:rsid w:val="00C45E40"/>
    <w:rsid w:val="00C534A2"/>
    <w:rsid w:val="00C53F62"/>
    <w:rsid w:val="00C550F3"/>
    <w:rsid w:val="00C61461"/>
    <w:rsid w:val="00C63332"/>
    <w:rsid w:val="00C652D8"/>
    <w:rsid w:val="00C719A6"/>
    <w:rsid w:val="00C74F1F"/>
    <w:rsid w:val="00C75F9F"/>
    <w:rsid w:val="00C76A24"/>
    <w:rsid w:val="00C76D75"/>
    <w:rsid w:val="00C85B7C"/>
    <w:rsid w:val="00C875D1"/>
    <w:rsid w:val="00C9051D"/>
    <w:rsid w:val="00C92CD5"/>
    <w:rsid w:val="00C96C74"/>
    <w:rsid w:val="00CA286B"/>
    <w:rsid w:val="00CA2891"/>
    <w:rsid w:val="00CA2E53"/>
    <w:rsid w:val="00CA43FD"/>
    <w:rsid w:val="00CA6878"/>
    <w:rsid w:val="00CA7D37"/>
    <w:rsid w:val="00CB1713"/>
    <w:rsid w:val="00CB1783"/>
    <w:rsid w:val="00CE6597"/>
    <w:rsid w:val="00CF0DDC"/>
    <w:rsid w:val="00CF20FD"/>
    <w:rsid w:val="00CF27C1"/>
    <w:rsid w:val="00CF651E"/>
    <w:rsid w:val="00D00FC0"/>
    <w:rsid w:val="00D01B24"/>
    <w:rsid w:val="00D05330"/>
    <w:rsid w:val="00D079DB"/>
    <w:rsid w:val="00D07A90"/>
    <w:rsid w:val="00D13722"/>
    <w:rsid w:val="00D15CF7"/>
    <w:rsid w:val="00D20A55"/>
    <w:rsid w:val="00D2142C"/>
    <w:rsid w:val="00D2510B"/>
    <w:rsid w:val="00D25A59"/>
    <w:rsid w:val="00D34A94"/>
    <w:rsid w:val="00D437E1"/>
    <w:rsid w:val="00D43F6C"/>
    <w:rsid w:val="00D4568F"/>
    <w:rsid w:val="00D469D7"/>
    <w:rsid w:val="00D54EEA"/>
    <w:rsid w:val="00D57F1F"/>
    <w:rsid w:val="00D643BD"/>
    <w:rsid w:val="00D661BB"/>
    <w:rsid w:val="00D76FCA"/>
    <w:rsid w:val="00D8074A"/>
    <w:rsid w:val="00D84BA0"/>
    <w:rsid w:val="00D858E2"/>
    <w:rsid w:val="00D8619F"/>
    <w:rsid w:val="00D86D57"/>
    <w:rsid w:val="00D94469"/>
    <w:rsid w:val="00D959E7"/>
    <w:rsid w:val="00D97FB5"/>
    <w:rsid w:val="00DA04B3"/>
    <w:rsid w:val="00DA154A"/>
    <w:rsid w:val="00DA1D5D"/>
    <w:rsid w:val="00DA2622"/>
    <w:rsid w:val="00DA2813"/>
    <w:rsid w:val="00DA3057"/>
    <w:rsid w:val="00DA3C5C"/>
    <w:rsid w:val="00DB5DC6"/>
    <w:rsid w:val="00DC0ACC"/>
    <w:rsid w:val="00DC0E61"/>
    <w:rsid w:val="00DC18A7"/>
    <w:rsid w:val="00DC1BEF"/>
    <w:rsid w:val="00DC34CC"/>
    <w:rsid w:val="00DD0D2A"/>
    <w:rsid w:val="00DD4CE2"/>
    <w:rsid w:val="00DE1F79"/>
    <w:rsid w:val="00DE371A"/>
    <w:rsid w:val="00DE4B8C"/>
    <w:rsid w:val="00DF272D"/>
    <w:rsid w:val="00DF391A"/>
    <w:rsid w:val="00E01986"/>
    <w:rsid w:val="00E03054"/>
    <w:rsid w:val="00E03FAC"/>
    <w:rsid w:val="00E05526"/>
    <w:rsid w:val="00E13EBB"/>
    <w:rsid w:val="00E170D8"/>
    <w:rsid w:val="00E213CE"/>
    <w:rsid w:val="00E22AEB"/>
    <w:rsid w:val="00E22DBB"/>
    <w:rsid w:val="00E401D5"/>
    <w:rsid w:val="00E428DC"/>
    <w:rsid w:val="00E42976"/>
    <w:rsid w:val="00E4743C"/>
    <w:rsid w:val="00E578E6"/>
    <w:rsid w:val="00E6036F"/>
    <w:rsid w:val="00E60CB9"/>
    <w:rsid w:val="00E642CA"/>
    <w:rsid w:val="00E6651C"/>
    <w:rsid w:val="00E7027D"/>
    <w:rsid w:val="00E77058"/>
    <w:rsid w:val="00E81480"/>
    <w:rsid w:val="00E83F10"/>
    <w:rsid w:val="00E84FC4"/>
    <w:rsid w:val="00E97F4B"/>
    <w:rsid w:val="00EA1D2A"/>
    <w:rsid w:val="00EA4548"/>
    <w:rsid w:val="00EA4AD6"/>
    <w:rsid w:val="00EA7753"/>
    <w:rsid w:val="00EB18F3"/>
    <w:rsid w:val="00EB1E68"/>
    <w:rsid w:val="00EC0649"/>
    <w:rsid w:val="00EC0ADF"/>
    <w:rsid w:val="00EC57F0"/>
    <w:rsid w:val="00EC7190"/>
    <w:rsid w:val="00EE271B"/>
    <w:rsid w:val="00EE56AA"/>
    <w:rsid w:val="00EE57ED"/>
    <w:rsid w:val="00EE7F15"/>
    <w:rsid w:val="00EF1413"/>
    <w:rsid w:val="00EF5338"/>
    <w:rsid w:val="00F039C7"/>
    <w:rsid w:val="00F06A67"/>
    <w:rsid w:val="00F111A9"/>
    <w:rsid w:val="00F153D5"/>
    <w:rsid w:val="00F22FB1"/>
    <w:rsid w:val="00F31594"/>
    <w:rsid w:val="00F36869"/>
    <w:rsid w:val="00F41DE1"/>
    <w:rsid w:val="00F52D21"/>
    <w:rsid w:val="00F607BC"/>
    <w:rsid w:val="00F66260"/>
    <w:rsid w:val="00F67CCE"/>
    <w:rsid w:val="00F72213"/>
    <w:rsid w:val="00F72900"/>
    <w:rsid w:val="00F73C98"/>
    <w:rsid w:val="00F92294"/>
    <w:rsid w:val="00F93C2D"/>
    <w:rsid w:val="00F95D8E"/>
    <w:rsid w:val="00FA1311"/>
    <w:rsid w:val="00FA3B53"/>
    <w:rsid w:val="00FA459A"/>
    <w:rsid w:val="00FA62C4"/>
    <w:rsid w:val="00FA6C9C"/>
    <w:rsid w:val="00FB30EF"/>
    <w:rsid w:val="00FC3C64"/>
    <w:rsid w:val="00FC5D6E"/>
    <w:rsid w:val="00FE0407"/>
    <w:rsid w:val="00FF31CC"/>
    <w:rsid w:val="00FF69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5D8"/>
  </w:style>
  <w:style w:type="paragraph" w:styleId="1">
    <w:name w:val="heading 1"/>
    <w:basedOn w:val="a"/>
    <w:next w:val="a"/>
    <w:uiPriority w:val="9"/>
    <w:qFormat/>
    <w:rsid w:val="004265D8"/>
    <w:pPr>
      <w:keepNext/>
      <w:spacing w:before="240" w:after="60"/>
      <w:outlineLvl w:val="0"/>
    </w:pPr>
    <w:rPr>
      <w:b/>
      <w:sz w:val="28"/>
      <w:szCs w:val="28"/>
    </w:rPr>
  </w:style>
  <w:style w:type="paragraph" w:styleId="2">
    <w:name w:val="heading 2"/>
    <w:basedOn w:val="a"/>
    <w:next w:val="a"/>
    <w:uiPriority w:val="9"/>
    <w:semiHidden/>
    <w:unhideWhenUsed/>
    <w:qFormat/>
    <w:rsid w:val="004265D8"/>
    <w:pPr>
      <w:keepNext/>
      <w:outlineLvl w:val="1"/>
    </w:pPr>
    <w:rPr>
      <w:b/>
    </w:rPr>
  </w:style>
  <w:style w:type="paragraph" w:styleId="3">
    <w:name w:val="heading 3"/>
    <w:basedOn w:val="a"/>
    <w:next w:val="a"/>
    <w:uiPriority w:val="9"/>
    <w:semiHidden/>
    <w:unhideWhenUsed/>
    <w:qFormat/>
    <w:rsid w:val="004265D8"/>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rsid w:val="004265D8"/>
    <w:pPr>
      <w:keepNext/>
      <w:keepLines/>
      <w:spacing w:before="240" w:after="40"/>
      <w:outlineLvl w:val="3"/>
    </w:pPr>
    <w:rPr>
      <w:b/>
    </w:rPr>
  </w:style>
  <w:style w:type="paragraph" w:styleId="5">
    <w:name w:val="heading 5"/>
    <w:basedOn w:val="a"/>
    <w:next w:val="a"/>
    <w:uiPriority w:val="9"/>
    <w:semiHidden/>
    <w:unhideWhenUsed/>
    <w:qFormat/>
    <w:rsid w:val="004265D8"/>
    <w:pPr>
      <w:keepNext/>
      <w:keepLines/>
      <w:spacing w:before="220" w:after="40"/>
      <w:outlineLvl w:val="4"/>
    </w:pPr>
    <w:rPr>
      <w:b/>
      <w:sz w:val="22"/>
      <w:szCs w:val="22"/>
    </w:rPr>
  </w:style>
  <w:style w:type="paragraph" w:styleId="6">
    <w:name w:val="heading 6"/>
    <w:basedOn w:val="a"/>
    <w:next w:val="a"/>
    <w:uiPriority w:val="9"/>
    <w:semiHidden/>
    <w:unhideWhenUsed/>
    <w:qFormat/>
    <w:rsid w:val="004265D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4265D8"/>
    <w:pPr>
      <w:keepNext/>
      <w:keepLines/>
      <w:spacing w:before="480" w:after="120"/>
    </w:pPr>
    <w:rPr>
      <w:b/>
      <w:sz w:val="72"/>
      <w:szCs w:val="72"/>
    </w:rPr>
  </w:style>
  <w:style w:type="paragraph" w:styleId="a4">
    <w:name w:val="Subtitle"/>
    <w:basedOn w:val="a"/>
    <w:next w:val="a"/>
    <w:uiPriority w:val="11"/>
    <w:qFormat/>
    <w:rsid w:val="004265D8"/>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UnresolvedMention">
    <w:name w:val="Unresolved Mention"/>
    <w:basedOn w:val="a0"/>
    <w:uiPriority w:val="99"/>
    <w:semiHidden/>
    <w:unhideWhenUsed/>
    <w:rsid w:val="00EB1E68"/>
    <w:rPr>
      <w:color w:val="605E5C"/>
      <w:shd w:val="clear" w:color="auto" w:fill="E1DFDD"/>
    </w:rPr>
  </w:style>
  <w:style w:type="paragraph" w:styleId="a6">
    <w:name w:val="footer"/>
    <w:basedOn w:val="a"/>
    <w:link w:val="Char"/>
    <w:uiPriority w:val="99"/>
    <w:unhideWhenUsed/>
    <w:rsid w:val="00C11D93"/>
    <w:pPr>
      <w:tabs>
        <w:tab w:val="center" w:pos="4680"/>
        <w:tab w:val="right" w:pos="9360"/>
      </w:tabs>
    </w:pPr>
  </w:style>
  <w:style w:type="character" w:customStyle="1" w:styleId="Char">
    <w:name w:val="页脚 Char"/>
    <w:basedOn w:val="a0"/>
    <w:link w:val="a6"/>
    <w:uiPriority w:val="99"/>
    <w:rsid w:val="00C11D93"/>
  </w:style>
  <w:style w:type="paragraph" w:styleId="a7">
    <w:name w:val="Revision"/>
    <w:hidden/>
    <w:uiPriority w:val="99"/>
    <w:semiHidden/>
    <w:rsid w:val="000B41B6"/>
    <w:pPr>
      <w:widowControl/>
      <w:jc w:val="left"/>
    </w:pPr>
  </w:style>
  <w:style w:type="paragraph" w:styleId="a8">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9">
    <w:name w:val="FollowedHyperlink"/>
    <w:basedOn w:val="a0"/>
    <w:uiPriority w:val="99"/>
    <w:semiHidden/>
    <w:unhideWhenUsed/>
    <w:rsid w:val="006755EE"/>
    <w:rPr>
      <w:color w:val="800080" w:themeColor="followedHyperlink"/>
      <w:u w:val="single"/>
    </w:rPr>
  </w:style>
  <w:style w:type="character" w:styleId="aa">
    <w:name w:val="line number"/>
    <w:basedOn w:val="a0"/>
    <w:uiPriority w:val="99"/>
    <w:semiHidden/>
    <w:unhideWhenUsed/>
    <w:rsid w:val="00147CBA"/>
  </w:style>
  <w:style w:type="character" w:styleId="ab">
    <w:name w:val="annotation reference"/>
    <w:basedOn w:val="a0"/>
    <w:uiPriority w:val="99"/>
    <w:semiHidden/>
    <w:unhideWhenUsed/>
    <w:rsid w:val="008B2D50"/>
    <w:rPr>
      <w:sz w:val="16"/>
      <w:szCs w:val="16"/>
    </w:rPr>
  </w:style>
  <w:style w:type="paragraph" w:styleId="ac">
    <w:name w:val="annotation text"/>
    <w:basedOn w:val="a"/>
    <w:link w:val="Char0"/>
    <w:uiPriority w:val="99"/>
    <w:unhideWhenUsed/>
    <w:rsid w:val="008B2D50"/>
    <w:rPr>
      <w:sz w:val="20"/>
      <w:szCs w:val="20"/>
    </w:rPr>
  </w:style>
  <w:style w:type="character" w:customStyle="1" w:styleId="Char0">
    <w:name w:val="批注文字 Char"/>
    <w:basedOn w:val="a0"/>
    <w:link w:val="ac"/>
    <w:uiPriority w:val="99"/>
    <w:rsid w:val="008B2D50"/>
    <w:rPr>
      <w:sz w:val="20"/>
      <w:szCs w:val="20"/>
    </w:rPr>
  </w:style>
  <w:style w:type="paragraph" w:styleId="ad">
    <w:name w:val="annotation subject"/>
    <w:basedOn w:val="ac"/>
    <w:next w:val="ac"/>
    <w:link w:val="Char1"/>
    <w:uiPriority w:val="99"/>
    <w:semiHidden/>
    <w:unhideWhenUsed/>
    <w:rsid w:val="008B2D50"/>
    <w:rPr>
      <w:b/>
      <w:bCs/>
    </w:rPr>
  </w:style>
  <w:style w:type="character" w:customStyle="1" w:styleId="Char1">
    <w:name w:val="批注主题 Char"/>
    <w:basedOn w:val="Char0"/>
    <w:link w:val="ad"/>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EndNoteBibliographyTitle">
    <w:name w:val="EndNote Bibliography Title"/>
    <w:basedOn w:val="a"/>
    <w:link w:val="EndNoteBibliographyTitle0"/>
    <w:rsid w:val="00382B48"/>
    <w:pPr>
      <w:jc w:val="center"/>
    </w:pPr>
    <w:rPr>
      <w:noProof/>
    </w:rPr>
  </w:style>
  <w:style w:type="character" w:customStyle="1" w:styleId="EndNoteBibliographyTitle0">
    <w:name w:val="EndNote Bibliography Title 字符"/>
    <w:basedOn w:val="a0"/>
    <w:link w:val="EndNoteBibliographyTitle"/>
    <w:rsid w:val="00382B48"/>
    <w:rPr>
      <w:noProof/>
    </w:rPr>
  </w:style>
  <w:style w:type="paragraph" w:customStyle="1" w:styleId="EndNoteBibliography">
    <w:name w:val="EndNote Bibliography"/>
    <w:basedOn w:val="a"/>
    <w:link w:val="EndNoteBibliography0"/>
    <w:rsid w:val="00382B48"/>
    <w:rPr>
      <w:noProof/>
    </w:rPr>
  </w:style>
  <w:style w:type="character" w:customStyle="1" w:styleId="EndNoteBibliography0">
    <w:name w:val="EndNote Bibliography 字符"/>
    <w:basedOn w:val="a0"/>
    <w:link w:val="EndNoteBibliography"/>
    <w:rsid w:val="00382B48"/>
    <w:rPr>
      <w:noProof/>
    </w:rPr>
  </w:style>
  <w:style w:type="paragraph" w:styleId="ae">
    <w:name w:val="Balloon Text"/>
    <w:basedOn w:val="a"/>
    <w:link w:val="Char2"/>
    <w:uiPriority w:val="99"/>
    <w:semiHidden/>
    <w:unhideWhenUsed/>
    <w:rsid w:val="00AD441D"/>
    <w:rPr>
      <w:sz w:val="18"/>
      <w:szCs w:val="18"/>
    </w:rPr>
  </w:style>
  <w:style w:type="character" w:customStyle="1" w:styleId="Char2">
    <w:name w:val="批注框文本 Char"/>
    <w:basedOn w:val="a0"/>
    <w:link w:val="ae"/>
    <w:uiPriority w:val="99"/>
    <w:semiHidden/>
    <w:rsid w:val="00AD441D"/>
    <w:rPr>
      <w:sz w:val="18"/>
      <w:szCs w:val="18"/>
    </w:rPr>
  </w:style>
</w:styles>
</file>

<file path=word/webSettings.xml><?xml version="1.0" encoding="utf-8"?>
<w:webSettings xmlns:r="http://schemas.openxmlformats.org/officeDocument/2006/relationships" xmlns:w="http://schemas.openxmlformats.org/wordprocessingml/2006/main">
  <w:divs>
    <w:div w:id="296959536">
      <w:bodyDiv w:val="1"/>
      <w:marLeft w:val="0"/>
      <w:marRight w:val="0"/>
      <w:marTop w:val="0"/>
      <w:marBottom w:val="0"/>
      <w:divBdr>
        <w:top w:val="none" w:sz="0" w:space="0" w:color="auto"/>
        <w:left w:val="none" w:sz="0" w:space="0" w:color="auto"/>
        <w:bottom w:val="none" w:sz="0" w:space="0" w:color="auto"/>
        <w:right w:val="none" w:sz="0" w:space="0" w:color="auto"/>
      </w:divBdr>
    </w:div>
    <w:div w:id="481431288">
      <w:bodyDiv w:val="1"/>
      <w:marLeft w:val="0"/>
      <w:marRight w:val="0"/>
      <w:marTop w:val="0"/>
      <w:marBottom w:val="0"/>
      <w:divBdr>
        <w:top w:val="none" w:sz="0" w:space="0" w:color="auto"/>
        <w:left w:val="none" w:sz="0" w:space="0" w:color="auto"/>
        <w:bottom w:val="none" w:sz="0" w:space="0" w:color="auto"/>
        <w:right w:val="none" w:sz="0" w:space="0" w:color="auto"/>
      </w:divBdr>
    </w:div>
    <w:div w:id="950862693">
      <w:bodyDiv w:val="1"/>
      <w:marLeft w:val="0"/>
      <w:marRight w:val="0"/>
      <w:marTop w:val="0"/>
      <w:marBottom w:val="0"/>
      <w:divBdr>
        <w:top w:val="none" w:sz="0" w:space="0" w:color="auto"/>
        <w:left w:val="none" w:sz="0" w:space="0" w:color="auto"/>
        <w:bottom w:val="none" w:sz="0" w:space="0" w:color="auto"/>
        <w:right w:val="none" w:sz="0" w:space="0" w:color="auto"/>
      </w:divBdr>
    </w:div>
    <w:div w:id="1264534546">
      <w:bodyDiv w:val="1"/>
      <w:marLeft w:val="0"/>
      <w:marRight w:val="0"/>
      <w:marTop w:val="0"/>
      <w:marBottom w:val="0"/>
      <w:divBdr>
        <w:top w:val="none" w:sz="0" w:space="0" w:color="auto"/>
        <w:left w:val="none" w:sz="0" w:space="0" w:color="auto"/>
        <w:bottom w:val="none" w:sz="0" w:space="0" w:color="auto"/>
        <w:right w:val="none" w:sz="0" w:space="0" w:color="auto"/>
      </w:divBdr>
    </w:div>
    <w:div w:id="1363558025">
      <w:bodyDiv w:val="1"/>
      <w:marLeft w:val="0"/>
      <w:marRight w:val="0"/>
      <w:marTop w:val="0"/>
      <w:marBottom w:val="0"/>
      <w:divBdr>
        <w:top w:val="none" w:sz="0" w:space="0" w:color="auto"/>
        <w:left w:val="none" w:sz="0" w:space="0" w:color="auto"/>
        <w:bottom w:val="none" w:sz="0" w:space="0" w:color="auto"/>
        <w:right w:val="none" w:sz="0" w:space="0" w:color="auto"/>
      </w:divBdr>
    </w:div>
    <w:div w:id="1657756580">
      <w:bodyDiv w:val="1"/>
      <w:marLeft w:val="0"/>
      <w:marRight w:val="0"/>
      <w:marTop w:val="0"/>
      <w:marBottom w:val="0"/>
      <w:divBdr>
        <w:top w:val="none" w:sz="0" w:space="0" w:color="auto"/>
        <w:left w:val="none" w:sz="0" w:space="0" w:color="auto"/>
        <w:bottom w:val="none" w:sz="0" w:space="0" w:color="auto"/>
        <w:right w:val="none" w:sz="0" w:space="0" w:color="auto"/>
      </w:divBdr>
    </w:div>
    <w:div w:id="1929845794">
      <w:bodyDiv w:val="1"/>
      <w:marLeft w:val="0"/>
      <w:marRight w:val="0"/>
      <w:marTop w:val="0"/>
      <w:marBottom w:val="0"/>
      <w:divBdr>
        <w:top w:val="none" w:sz="0" w:space="0" w:color="auto"/>
        <w:left w:val="none" w:sz="0" w:space="0" w:color="auto"/>
        <w:bottom w:val="none" w:sz="0" w:space="0" w:color="auto"/>
        <w:right w:val="none" w:sz="0" w:space="0" w:color="auto"/>
      </w:divBdr>
    </w:div>
    <w:div w:id="197270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AB4C0-333D-4A24-BEFF-F1E2D7C7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7031</Words>
  <Characters>40077</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Administrator</cp:lastModifiedBy>
  <cp:revision>3</cp:revision>
  <cp:lastPrinted>2025-05-18T03:20:00Z</cp:lastPrinted>
  <dcterms:created xsi:type="dcterms:W3CDTF">2025-08-14T00:17:00Z</dcterms:created>
  <dcterms:modified xsi:type="dcterms:W3CDTF">2025-08-14T00:23:00Z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