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36A04E2A" w14:textId="69514664" w:rsidR="00CD1F65"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CD1F65" w:rsidRPr="00E23607">
          <w:rPr>
            <w:rStyle w:val="Hyperlink"/>
            <w:rFonts w:ascii="Calibri" w:eastAsia="Times New Roman" w:hAnsi="Calibri" w:cs="Calibri"/>
            <w:bCs/>
            <w:sz w:val="24"/>
            <w:szCs w:val="24"/>
          </w:rPr>
          <w:t>https://review.jove.com/t/68904?status=a70910k</w:t>
        </w:r>
      </w:hyperlink>
    </w:p>
    <w:p w14:paraId="0000000A" w14:textId="6E81B7C8" w:rsidR="00C74D7E" w:rsidRDefault="00000000" w:rsidP="00CD1F65">
      <w:pPr>
        <w:spacing w:after="0"/>
        <w:rPr>
          <w:rFonts w:ascii="Calibri" w:eastAsia="Times New Roman" w:hAnsi="Calibri" w:cs="Calibri"/>
          <w:bCs/>
          <w:sz w:val="24"/>
          <w:szCs w:val="24"/>
        </w:rPr>
      </w:pPr>
      <w:r w:rsidRPr="00D118E8">
        <w:rPr>
          <w:rFonts w:ascii="Calibri" w:eastAsia="Times New Roman" w:hAnsi="Calibri" w:cs="Calibri"/>
          <w:sz w:val="24"/>
          <w:szCs w:val="24"/>
        </w:rPr>
        <w:t xml:space="preserve"> </w:t>
      </w:r>
      <w:r w:rsidRPr="00D118E8">
        <w:rPr>
          <w:rFonts w:ascii="Calibri" w:eastAsia="Times New Roman" w:hAnsi="Calibri" w:cs="Calibri"/>
          <w:b/>
          <w:sz w:val="24"/>
          <w:szCs w:val="24"/>
        </w:rPr>
        <w:br/>
        <w:t xml:space="preserve">Video: </w:t>
      </w:r>
      <w:hyperlink r:id="rId7" w:history="1">
        <w:r w:rsidR="00CD1F65" w:rsidRPr="00E23607">
          <w:rPr>
            <w:rStyle w:val="Hyperlink"/>
            <w:rFonts w:ascii="Calibri" w:eastAsia="Times New Roman" w:hAnsi="Calibri" w:cs="Calibri"/>
            <w:bCs/>
            <w:sz w:val="24"/>
            <w:szCs w:val="24"/>
          </w:rPr>
          <w:t>https://review.jove.com/v/68904?status=a70910k</w:t>
        </w:r>
      </w:hyperlink>
    </w:p>
    <w:p w14:paraId="0000000F" w14:textId="77777777" w:rsidR="00C74D7E" w:rsidRPr="00D118E8" w:rsidRDefault="00C74D7E">
      <w:pPr>
        <w:spacing w:after="0"/>
        <w:rPr>
          <w:rFonts w:ascii="Calibri" w:eastAsia="Times New Roman" w:hAnsi="Calibri" w:cs="Calibri"/>
          <w:sz w:val="24"/>
          <w:szCs w:val="24"/>
        </w:rPr>
      </w:pPr>
    </w:p>
    <w:p w14:paraId="6F7F3FEE" w14:textId="6BA0CC7D" w:rsidR="00F81EB2" w:rsidRPr="00F81EB2" w:rsidRDefault="00000000" w:rsidP="00955D4A">
      <w:pPr>
        <w:spacing w:before="120" w:after="0" w:line="240" w:lineRule="auto"/>
        <w:rPr>
          <w:rFonts w:ascii="Calibri" w:eastAsia="Times New Roman" w:hAnsi="Calibri" w:cs="Calibri"/>
          <w:b/>
          <w:sz w:val="24"/>
          <w:szCs w:val="24"/>
          <w:u w:val="single"/>
        </w:rPr>
      </w:pPr>
      <w:r w:rsidRPr="00955D4A">
        <w:rPr>
          <w:rFonts w:ascii="Calibri" w:eastAsia="Times New Roman" w:hAnsi="Calibri" w:cs="Calibri"/>
          <w:b/>
          <w:sz w:val="24"/>
          <w:szCs w:val="24"/>
          <w:u w:val="single"/>
        </w:rPr>
        <w:t xml:space="preserve">Reviewer </w:t>
      </w:r>
      <w:r w:rsidR="005616D3" w:rsidRPr="00955D4A">
        <w:rPr>
          <w:rFonts w:ascii="Calibri" w:eastAsia="Times New Roman" w:hAnsi="Calibri" w:cs="Calibri"/>
          <w:b/>
          <w:sz w:val="24"/>
          <w:szCs w:val="24"/>
          <w:u w:val="single"/>
        </w:rPr>
        <w:t>1</w:t>
      </w:r>
      <w:r w:rsidRPr="00955D4A">
        <w:rPr>
          <w:rFonts w:ascii="Calibri" w:eastAsia="Times New Roman" w:hAnsi="Calibri" w:cs="Calibri"/>
          <w:b/>
          <w:sz w:val="24"/>
          <w:szCs w:val="24"/>
          <w:u w:val="single"/>
        </w:rPr>
        <w:t xml:space="preserve"> Comments: </w:t>
      </w:r>
    </w:p>
    <w:p w14:paraId="7FC49201" w14:textId="36AE9F8E"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Time in </w:t>
      </w:r>
      <w:r w:rsidR="00F82384">
        <w:rPr>
          <w:rFonts w:ascii="Calibri" w:eastAsia="Times New Roman" w:hAnsi="Calibri" w:cs="Calibri"/>
          <w:b/>
          <w:bCs/>
          <w:sz w:val="24"/>
          <w:szCs w:val="24"/>
        </w:rPr>
        <w:t>V</w:t>
      </w:r>
      <w:r w:rsidRPr="00F81EB2">
        <w:rPr>
          <w:rFonts w:ascii="Calibri" w:eastAsia="Times New Roman" w:hAnsi="Calibri" w:cs="Calibri"/>
          <w:b/>
          <w:bCs/>
          <w:sz w:val="24"/>
          <w:szCs w:val="24"/>
        </w:rPr>
        <w:t>ideo</w:t>
      </w:r>
      <w:r w:rsidRPr="00F81EB2">
        <w:rPr>
          <w:rFonts w:ascii="Calibri" w:eastAsia="Times New Roman" w:hAnsi="Calibri" w:cs="Calibri"/>
          <w:sz w:val="24"/>
          <w:szCs w:val="24"/>
        </w:rPr>
        <w:t>: 1:52-2:02</w:t>
      </w:r>
    </w:p>
    <w:p w14:paraId="33223D01" w14:textId="3E5F395C"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Comment</w:t>
      </w:r>
      <w:r w:rsidRPr="00F81EB2">
        <w:rPr>
          <w:rFonts w:ascii="Calibri" w:eastAsia="Times New Roman" w:hAnsi="Calibri" w:cs="Calibri"/>
          <w:sz w:val="24"/>
          <w:szCs w:val="24"/>
        </w:rPr>
        <w:t>: The rat in the video is connected to a gas anesthesia system</w:t>
      </w:r>
      <w:r w:rsidR="00B33AAB">
        <w:rPr>
          <w:rFonts w:ascii="Calibri" w:eastAsia="Times New Roman" w:hAnsi="Calibri" w:cs="Calibri"/>
          <w:sz w:val="24"/>
          <w:szCs w:val="24"/>
        </w:rPr>
        <w:t>,</w:t>
      </w:r>
      <w:r w:rsidRPr="00F81EB2">
        <w:rPr>
          <w:rFonts w:ascii="Calibri" w:eastAsia="Times New Roman" w:hAnsi="Calibri" w:cs="Calibri"/>
          <w:sz w:val="24"/>
          <w:szCs w:val="24"/>
        </w:rPr>
        <w:t xml:space="preserve"> but the rat is clearly dead in the video. </w:t>
      </w:r>
      <w:r w:rsidR="00B33AAB">
        <w:rPr>
          <w:rFonts w:ascii="Calibri" w:eastAsia="Times New Roman" w:hAnsi="Calibri" w:cs="Calibri"/>
          <w:sz w:val="24"/>
          <w:szCs w:val="24"/>
        </w:rPr>
        <w:t>Further</w:t>
      </w:r>
      <w:r w:rsidRPr="00F81EB2">
        <w:rPr>
          <w:rFonts w:ascii="Calibri" w:eastAsia="Times New Roman" w:hAnsi="Calibri" w:cs="Calibri"/>
          <w:sz w:val="24"/>
          <w:szCs w:val="24"/>
        </w:rPr>
        <w:t xml:space="preserve">, the system is not used for any of the procedures </w:t>
      </w:r>
      <w:r w:rsidR="00B33AAB">
        <w:rPr>
          <w:rFonts w:ascii="Calibri" w:eastAsia="Times New Roman" w:hAnsi="Calibri" w:cs="Calibri"/>
          <w:sz w:val="24"/>
          <w:szCs w:val="24"/>
        </w:rPr>
        <w:t>involving</w:t>
      </w:r>
      <w:r w:rsidRPr="00F81EB2">
        <w:rPr>
          <w:rFonts w:ascii="Calibri" w:eastAsia="Times New Roman" w:hAnsi="Calibri" w:cs="Calibri"/>
          <w:sz w:val="24"/>
          <w:szCs w:val="24"/>
        </w:rPr>
        <w:t xml:space="preserve"> the rats because they are all euthanized. </w:t>
      </w:r>
    </w:p>
    <w:p w14:paraId="438B26F4" w14:textId="78EB98D7"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Suggested change</w:t>
      </w:r>
      <w:r w:rsidRPr="00F81EB2">
        <w:rPr>
          <w:rFonts w:ascii="Calibri" w:eastAsia="Times New Roman" w:hAnsi="Calibri" w:cs="Calibri"/>
          <w:sz w:val="24"/>
          <w:szCs w:val="24"/>
        </w:rPr>
        <w:t xml:space="preserve">: </w:t>
      </w:r>
      <w:r w:rsidR="00B65EF3">
        <w:rPr>
          <w:rFonts w:ascii="Calibri" w:eastAsia="Times New Roman" w:hAnsi="Calibri" w:cs="Calibri"/>
          <w:sz w:val="24"/>
          <w:szCs w:val="24"/>
        </w:rPr>
        <w:t>Delete this segment from the video</w:t>
      </w:r>
      <w:r w:rsidRPr="00F81EB2">
        <w:rPr>
          <w:rFonts w:ascii="Calibri" w:eastAsia="Times New Roman" w:hAnsi="Calibri" w:cs="Calibri"/>
          <w:sz w:val="24"/>
          <w:szCs w:val="24"/>
        </w:rPr>
        <w:t xml:space="preserve">.   </w:t>
      </w:r>
    </w:p>
    <w:p w14:paraId="4C624571" w14:textId="77777777" w:rsidR="00F81EB2" w:rsidRPr="00F81EB2" w:rsidRDefault="00F81EB2" w:rsidP="00955D4A">
      <w:pPr>
        <w:spacing w:before="120" w:after="0" w:line="240" w:lineRule="auto"/>
        <w:rPr>
          <w:rFonts w:ascii="Calibri" w:eastAsia="Times New Roman" w:hAnsi="Calibri" w:cs="Calibri"/>
          <w:sz w:val="24"/>
          <w:szCs w:val="24"/>
        </w:rPr>
      </w:pPr>
    </w:p>
    <w:p w14:paraId="63004388" w14:textId="35B73940"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Time in </w:t>
      </w:r>
      <w:r w:rsidR="00B65EF3">
        <w:rPr>
          <w:rFonts w:ascii="Calibri" w:eastAsia="Times New Roman" w:hAnsi="Calibri" w:cs="Calibri"/>
          <w:b/>
          <w:bCs/>
          <w:sz w:val="24"/>
          <w:szCs w:val="24"/>
        </w:rPr>
        <w:t>V</w:t>
      </w:r>
      <w:r w:rsidRPr="00F81EB2">
        <w:rPr>
          <w:rFonts w:ascii="Calibri" w:eastAsia="Times New Roman" w:hAnsi="Calibri" w:cs="Calibri"/>
          <w:b/>
          <w:bCs/>
          <w:sz w:val="24"/>
          <w:szCs w:val="24"/>
        </w:rPr>
        <w:t>ideo</w:t>
      </w:r>
      <w:r w:rsidRPr="00F81EB2">
        <w:rPr>
          <w:rFonts w:ascii="Calibri" w:eastAsia="Times New Roman" w:hAnsi="Calibri" w:cs="Calibri"/>
          <w:sz w:val="24"/>
          <w:szCs w:val="24"/>
        </w:rPr>
        <w:t>: 2:03-2:11</w:t>
      </w:r>
    </w:p>
    <w:p w14:paraId="1C2BA13C" w14:textId="6C547C2A"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Comment</w:t>
      </w:r>
      <w:r w:rsidRPr="00F81EB2">
        <w:rPr>
          <w:rFonts w:ascii="Calibri" w:eastAsia="Times New Roman" w:hAnsi="Calibri" w:cs="Calibri"/>
          <w:sz w:val="24"/>
          <w:szCs w:val="24"/>
        </w:rPr>
        <w:t xml:space="preserve">: </w:t>
      </w:r>
      <w:r w:rsidR="00B65EF3">
        <w:rPr>
          <w:rFonts w:ascii="Calibri" w:eastAsia="Times New Roman" w:hAnsi="Calibri" w:cs="Calibri"/>
          <w:sz w:val="24"/>
          <w:szCs w:val="24"/>
        </w:rPr>
        <w:t>The v</w:t>
      </w:r>
      <w:r w:rsidRPr="00F81EB2">
        <w:rPr>
          <w:rFonts w:ascii="Calibri" w:eastAsia="Times New Roman" w:hAnsi="Calibri" w:cs="Calibri"/>
          <w:sz w:val="24"/>
          <w:szCs w:val="24"/>
        </w:rPr>
        <w:t>ideo shows</w:t>
      </w:r>
      <w:r w:rsidR="00B65EF3">
        <w:rPr>
          <w:rFonts w:ascii="Calibri" w:eastAsia="Times New Roman" w:hAnsi="Calibri" w:cs="Calibri"/>
          <w:sz w:val="24"/>
          <w:szCs w:val="24"/>
        </w:rPr>
        <w:t xml:space="preserve"> the</w:t>
      </w:r>
      <w:r w:rsidRPr="00F81EB2">
        <w:rPr>
          <w:rFonts w:ascii="Calibri" w:eastAsia="Times New Roman" w:hAnsi="Calibri" w:cs="Calibri"/>
          <w:sz w:val="24"/>
          <w:szCs w:val="24"/>
        </w:rPr>
        <w:t xml:space="preserve"> animal being placed in a cage for euthanasia. 1) This is inconsistent with the Animal Use Guidelines, 2) The euthanasia method appears to be carbon dioxide </w:t>
      </w:r>
      <w:proofErr w:type="gramStart"/>
      <w:r w:rsidRPr="00F81EB2">
        <w:rPr>
          <w:rFonts w:ascii="Calibri" w:eastAsia="Times New Roman" w:hAnsi="Calibri" w:cs="Calibri"/>
          <w:sz w:val="24"/>
          <w:szCs w:val="24"/>
        </w:rPr>
        <w:t>inhalation</w:t>
      </w:r>
      <w:proofErr w:type="gramEnd"/>
      <w:r w:rsidRPr="00F81EB2">
        <w:rPr>
          <w:rFonts w:ascii="Calibri" w:eastAsia="Times New Roman" w:hAnsi="Calibri" w:cs="Calibri"/>
          <w:sz w:val="24"/>
          <w:szCs w:val="24"/>
        </w:rPr>
        <w:t xml:space="preserve"> but the text and video refer to isoflurane for euthanasia, 3) The cage for euthanasia is on the floor 4) The voiceover is describing a different procedure than what is </w:t>
      </w:r>
      <w:proofErr w:type="gramStart"/>
      <w:r w:rsidRPr="00F81EB2">
        <w:rPr>
          <w:rFonts w:ascii="Calibri" w:eastAsia="Times New Roman" w:hAnsi="Calibri" w:cs="Calibri"/>
          <w:sz w:val="24"/>
          <w:szCs w:val="24"/>
        </w:rPr>
        <w:t>show</w:t>
      </w:r>
      <w:proofErr w:type="gramEnd"/>
      <w:r w:rsidRPr="00F81EB2">
        <w:rPr>
          <w:rFonts w:ascii="Calibri" w:eastAsia="Times New Roman" w:hAnsi="Calibri" w:cs="Calibri"/>
          <w:sz w:val="24"/>
          <w:szCs w:val="24"/>
        </w:rPr>
        <w:t xml:space="preserve"> (submerging the euthanized rat in 75% ethanol).</w:t>
      </w:r>
    </w:p>
    <w:p w14:paraId="50D532B1" w14:textId="79B212CE"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Suggested change</w:t>
      </w:r>
      <w:r w:rsidRPr="00F81EB2">
        <w:rPr>
          <w:rFonts w:ascii="Calibri" w:eastAsia="Times New Roman" w:hAnsi="Calibri" w:cs="Calibri"/>
          <w:sz w:val="24"/>
          <w:szCs w:val="24"/>
        </w:rPr>
        <w:t xml:space="preserve">: </w:t>
      </w:r>
      <w:r w:rsidR="00B65EF3">
        <w:rPr>
          <w:rFonts w:ascii="Calibri" w:eastAsia="Times New Roman" w:hAnsi="Calibri" w:cs="Calibri"/>
          <w:sz w:val="24"/>
          <w:szCs w:val="24"/>
        </w:rPr>
        <w:t>Delete this segment from the video</w:t>
      </w:r>
      <w:r w:rsidRPr="00F81EB2">
        <w:rPr>
          <w:rFonts w:ascii="Calibri" w:eastAsia="Times New Roman" w:hAnsi="Calibri" w:cs="Calibri"/>
          <w:sz w:val="24"/>
          <w:szCs w:val="24"/>
        </w:rPr>
        <w:t xml:space="preserve">.  </w:t>
      </w:r>
    </w:p>
    <w:p w14:paraId="00000011" w14:textId="77777777" w:rsidR="00C74D7E" w:rsidRPr="00955D4A" w:rsidRDefault="00C74D7E" w:rsidP="00955D4A">
      <w:pPr>
        <w:spacing w:before="120" w:after="0" w:line="240" w:lineRule="auto"/>
        <w:rPr>
          <w:rFonts w:ascii="Calibri" w:eastAsia="Times New Roman" w:hAnsi="Calibri" w:cs="Calibri"/>
          <w:sz w:val="24"/>
          <w:szCs w:val="24"/>
        </w:rPr>
      </w:pPr>
    </w:p>
    <w:p w14:paraId="0BCBABA7" w14:textId="2757F111"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Time in </w:t>
      </w:r>
      <w:r w:rsidR="00B65EF3">
        <w:rPr>
          <w:rFonts w:ascii="Calibri" w:eastAsia="Times New Roman" w:hAnsi="Calibri" w:cs="Calibri"/>
          <w:b/>
          <w:bCs/>
          <w:sz w:val="24"/>
          <w:szCs w:val="24"/>
        </w:rPr>
        <w:t>V</w:t>
      </w:r>
      <w:r w:rsidRPr="00F81EB2">
        <w:rPr>
          <w:rFonts w:ascii="Calibri" w:eastAsia="Times New Roman" w:hAnsi="Calibri" w:cs="Calibri"/>
          <w:b/>
          <w:bCs/>
          <w:sz w:val="24"/>
          <w:szCs w:val="24"/>
        </w:rPr>
        <w:t>ideo</w:t>
      </w:r>
      <w:r w:rsidRPr="00F81EB2">
        <w:rPr>
          <w:rFonts w:ascii="Calibri" w:eastAsia="Times New Roman" w:hAnsi="Calibri" w:cs="Calibri"/>
          <w:sz w:val="24"/>
          <w:szCs w:val="24"/>
        </w:rPr>
        <w:t xml:space="preserve">: 2:12 – 2:15 </w:t>
      </w:r>
    </w:p>
    <w:p w14:paraId="1F84E489" w14:textId="73652D38"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Comment:</w:t>
      </w:r>
      <w:r w:rsidRPr="00F81EB2">
        <w:rPr>
          <w:rFonts w:ascii="Calibri" w:eastAsia="Times New Roman" w:hAnsi="Calibri" w:cs="Calibri"/>
          <w:sz w:val="24"/>
          <w:szCs w:val="24"/>
        </w:rPr>
        <w:t xml:space="preserve"> Previously</w:t>
      </w:r>
      <w:r w:rsidR="00B65EF3">
        <w:rPr>
          <w:rFonts w:ascii="Calibri" w:eastAsia="Times New Roman" w:hAnsi="Calibri" w:cs="Calibri"/>
          <w:sz w:val="24"/>
          <w:szCs w:val="24"/>
        </w:rPr>
        <w:t>,</w:t>
      </w:r>
      <w:r w:rsidRPr="00F81EB2">
        <w:rPr>
          <w:rFonts w:ascii="Calibri" w:eastAsia="Times New Roman" w:hAnsi="Calibri" w:cs="Calibri"/>
          <w:sz w:val="24"/>
          <w:szCs w:val="24"/>
        </w:rPr>
        <w:t xml:space="preserve"> the rat was soaked in ethanol for 10 minutes. This part of the video shows the rat’s abdomen being disinfected again with 75% alcohol using gauze to apply.    </w:t>
      </w:r>
    </w:p>
    <w:p w14:paraId="48401E75" w14:textId="17CD3F78"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Suggested change:</w:t>
      </w:r>
      <w:r w:rsidRPr="00F81EB2">
        <w:rPr>
          <w:rFonts w:ascii="Calibri" w:eastAsia="Times New Roman" w:hAnsi="Calibri" w:cs="Calibri"/>
          <w:sz w:val="24"/>
          <w:szCs w:val="24"/>
        </w:rPr>
        <w:t xml:space="preserve"> </w:t>
      </w:r>
      <w:r w:rsidR="00B65EF3">
        <w:rPr>
          <w:rFonts w:ascii="Calibri" w:eastAsia="Times New Roman" w:hAnsi="Calibri" w:cs="Calibri"/>
          <w:sz w:val="24"/>
          <w:szCs w:val="24"/>
        </w:rPr>
        <w:t xml:space="preserve">Modify the voiceover narration to state, “To begin, </w:t>
      </w:r>
      <w:r w:rsidR="00B65EF3">
        <w:t>d</w:t>
      </w:r>
      <w:r w:rsidR="00B65EF3" w:rsidRPr="004F225E">
        <w:t xml:space="preserve">isinfect the </w:t>
      </w:r>
      <w:r w:rsidR="00B65EF3">
        <w:t xml:space="preserve">abdomen of the euthanized </w:t>
      </w:r>
      <w:r w:rsidR="00B65EF3" w:rsidRPr="004F225E">
        <w:t>rat</w:t>
      </w:r>
      <w:r w:rsidR="00B65EF3">
        <w:t xml:space="preserve"> </w:t>
      </w:r>
      <w:r w:rsidR="00B65EF3" w:rsidRPr="004F225E">
        <w:t>with ethanol</w:t>
      </w:r>
      <w:r w:rsidR="00B65EF3">
        <w:rPr>
          <w:rFonts w:ascii="Calibri" w:eastAsia="Times New Roman" w:hAnsi="Calibri" w:cs="Calibri"/>
          <w:sz w:val="24"/>
          <w:szCs w:val="24"/>
        </w:rPr>
        <w:t>”, and provide the euthanasia details as onscreen text overlay</w:t>
      </w:r>
      <w:r w:rsidRPr="00F81EB2">
        <w:rPr>
          <w:rFonts w:ascii="Calibri" w:eastAsia="Times New Roman" w:hAnsi="Calibri" w:cs="Calibri"/>
          <w:sz w:val="24"/>
          <w:szCs w:val="24"/>
        </w:rPr>
        <w:t xml:space="preserve">. </w:t>
      </w:r>
    </w:p>
    <w:p w14:paraId="5EDD3B4E" w14:textId="77777777" w:rsidR="00F81EB2" w:rsidRPr="00F81EB2" w:rsidRDefault="00F81EB2" w:rsidP="00955D4A">
      <w:pPr>
        <w:spacing w:before="120" w:after="0" w:line="240" w:lineRule="auto"/>
        <w:rPr>
          <w:rFonts w:ascii="Calibri" w:eastAsia="Times New Roman" w:hAnsi="Calibri" w:cs="Calibri"/>
          <w:sz w:val="24"/>
          <w:szCs w:val="24"/>
        </w:rPr>
      </w:pPr>
    </w:p>
    <w:p w14:paraId="6DC758FD" w14:textId="2EA1EEFC"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Time in </w:t>
      </w:r>
      <w:r w:rsidR="00B65EF3">
        <w:rPr>
          <w:rFonts w:ascii="Calibri" w:eastAsia="Times New Roman" w:hAnsi="Calibri" w:cs="Calibri"/>
          <w:b/>
          <w:bCs/>
          <w:sz w:val="24"/>
          <w:szCs w:val="24"/>
        </w:rPr>
        <w:t>V</w:t>
      </w:r>
      <w:r w:rsidRPr="00F81EB2">
        <w:rPr>
          <w:rFonts w:ascii="Calibri" w:eastAsia="Times New Roman" w:hAnsi="Calibri" w:cs="Calibri"/>
          <w:b/>
          <w:bCs/>
          <w:sz w:val="24"/>
          <w:szCs w:val="24"/>
        </w:rPr>
        <w:t>ideo</w:t>
      </w:r>
      <w:r w:rsidRPr="00F81EB2">
        <w:rPr>
          <w:rFonts w:ascii="Calibri" w:eastAsia="Times New Roman" w:hAnsi="Calibri" w:cs="Calibri"/>
          <w:sz w:val="24"/>
          <w:szCs w:val="24"/>
        </w:rPr>
        <w:t>: 4:4</w:t>
      </w:r>
      <w:r w:rsidR="00CC37EE">
        <w:rPr>
          <w:rFonts w:ascii="Calibri" w:eastAsia="Times New Roman" w:hAnsi="Calibri" w:cs="Calibri"/>
          <w:sz w:val="24"/>
          <w:szCs w:val="24"/>
        </w:rPr>
        <w:t>3-4:45</w:t>
      </w:r>
    </w:p>
    <w:p w14:paraId="13ADE20A" w14:textId="4F2D855B"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lastRenderedPageBreak/>
        <w:t>Comment:</w:t>
      </w:r>
      <w:r w:rsidRPr="00F81EB2">
        <w:rPr>
          <w:rFonts w:ascii="Calibri" w:eastAsia="Times New Roman" w:hAnsi="Calibri" w:cs="Calibri"/>
          <w:sz w:val="24"/>
          <w:szCs w:val="24"/>
        </w:rPr>
        <w:t xml:space="preserve"> The term “sacrificed” should not be used</w:t>
      </w:r>
      <w:r w:rsidR="00B65EF3">
        <w:rPr>
          <w:rFonts w:ascii="Calibri" w:eastAsia="Times New Roman" w:hAnsi="Calibri" w:cs="Calibri"/>
          <w:sz w:val="24"/>
          <w:szCs w:val="24"/>
        </w:rPr>
        <w:t>.</w:t>
      </w:r>
    </w:p>
    <w:p w14:paraId="10C5647D" w14:textId="7B0E9137"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Suggested change: </w:t>
      </w:r>
      <w:r w:rsidR="00B65EF3">
        <w:rPr>
          <w:rFonts w:ascii="Calibri" w:eastAsia="Times New Roman" w:hAnsi="Calibri" w:cs="Calibri"/>
          <w:sz w:val="24"/>
          <w:szCs w:val="24"/>
        </w:rPr>
        <w:t>Modify the voiceover to say “</w:t>
      </w:r>
      <w:r w:rsidRPr="00F81EB2">
        <w:rPr>
          <w:rFonts w:ascii="Calibri" w:eastAsia="Times New Roman" w:hAnsi="Calibri" w:cs="Calibri"/>
          <w:sz w:val="24"/>
          <w:szCs w:val="24"/>
        </w:rPr>
        <w:t>euthaniz</w:t>
      </w:r>
      <w:r w:rsidR="00B65EF3">
        <w:rPr>
          <w:rFonts w:ascii="Calibri" w:eastAsia="Times New Roman" w:hAnsi="Calibri" w:cs="Calibri"/>
          <w:sz w:val="24"/>
          <w:szCs w:val="24"/>
        </w:rPr>
        <w:t>ing” and provide the anesthesia and euthanasia details as onscreen text overlay.</w:t>
      </w:r>
    </w:p>
    <w:p w14:paraId="2460D1BF" w14:textId="77777777" w:rsidR="00F81EB2" w:rsidRPr="00F81EB2" w:rsidRDefault="00F81EB2" w:rsidP="00955D4A">
      <w:pPr>
        <w:spacing w:before="120" w:after="0" w:line="240" w:lineRule="auto"/>
        <w:rPr>
          <w:rFonts w:ascii="Calibri" w:eastAsia="Times New Roman" w:hAnsi="Calibri" w:cs="Calibri"/>
          <w:sz w:val="24"/>
          <w:szCs w:val="24"/>
        </w:rPr>
      </w:pPr>
    </w:p>
    <w:p w14:paraId="5886CF8A" w14:textId="68A25E35"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Location in </w:t>
      </w:r>
      <w:r w:rsidR="00CC37EE">
        <w:rPr>
          <w:rFonts w:ascii="Calibri" w:eastAsia="Times New Roman" w:hAnsi="Calibri" w:cs="Calibri"/>
          <w:b/>
          <w:bCs/>
          <w:sz w:val="24"/>
          <w:szCs w:val="24"/>
        </w:rPr>
        <w:t>T</w:t>
      </w:r>
      <w:r w:rsidRPr="00F81EB2">
        <w:rPr>
          <w:rFonts w:ascii="Calibri" w:eastAsia="Times New Roman" w:hAnsi="Calibri" w:cs="Calibri"/>
          <w:b/>
          <w:bCs/>
          <w:sz w:val="24"/>
          <w:szCs w:val="24"/>
        </w:rPr>
        <w:t>ext</w:t>
      </w:r>
      <w:r w:rsidRPr="00F81EB2">
        <w:rPr>
          <w:rFonts w:ascii="Calibri" w:eastAsia="Times New Roman" w:hAnsi="Calibri" w:cs="Calibri"/>
          <w:sz w:val="24"/>
          <w:szCs w:val="24"/>
        </w:rPr>
        <w:t>: 1.2</w:t>
      </w:r>
    </w:p>
    <w:p w14:paraId="46D4B3C7" w14:textId="519AE9DB"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Comment</w:t>
      </w:r>
      <w:r w:rsidRPr="00F81EB2">
        <w:rPr>
          <w:rFonts w:ascii="Calibri" w:eastAsia="Times New Roman" w:hAnsi="Calibri" w:cs="Calibri"/>
          <w:sz w:val="24"/>
          <w:szCs w:val="24"/>
        </w:rPr>
        <w:t xml:space="preserve">: Use of </w:t>
      </w:r>
      <w:r w:rsidR="0078241C">
        <w:rPr>
          <w:rFonts w:ascii="Calibri" w:eastAsia="Times New Roman" w:hAnsi="Calibri" w:cs="Calibri"/>
          <w:sz w:val="24"/>
          <w:szCs w:val="24"/>
        </w:rPr>
        <w:t>the word “</w:t>
      </w:r>
      <w:r w:rsidRPr="00F81EB2">
        <w:rPr>
          <w:rFonts w:ascii="Calibri" w:eastAsia="Times New Roman" w:hAnsi="Calibri" w:cs="Calibri"/>
          <w:sz w:val="24"/>
          <w:szCs w:val="24"/>
        </w:rPr>
        <w:t>sacrificed</w:t>
      </w:r>
      <w:r w:rsidR="0078241C">
        <w:rPr>
          <w:rFonts w:ascii="Calibri" w:eastAsia="Times New Roman" w:hAnsi="Calibri" w:cs="Calibri"/>
          <w:sz w:val="24"/>
          <w:szCs w:val="24"/>
        </w:rPr>
        <w:t>”</w:t>
      </w:r>
    </w:p>
    <w:p w14:paraId="6901C08B" w14:textId="55E745BD"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Suggested change</w:t>
      </w:r>
      <w:r w:rsidRPr="00F81EB2">
        <w:rPr>
          <w:rFonts w:ascii="Calibri" w:eastAsia="Times New Roman" w:hAnsi="Calibri" w:cs="Calibri"/>
          <w:sz w:val="24"/>
          <w:szCs w:val="24"/>
        </w:rPr>
        <w:t xml:space="preserve">: Replace sacrificed with </w:t>
      </w:r>
      <w:r w:rsidR="0078241C">
        <w:rPr>
          <w:rFonts w:ascii="Calibri" w:eastAsia="Times New Roman" w:hAnsi="Calibri" w:cs="Calibri"/>
          <w:sz w:val="24"/>
          <w:szCs w:val="24"/>
        </w:rPr>
        <w:t>“</w:t>
      </w:r>
      <w:r w:rsidRPr="00F81EB2">
        <w:rPr>
          <w:rFonts w:ascii="Calibri" w:eastAsia="Times New Roman" w:hAnsi="Calibri" w:cs="Calibri"/>
          <w:sz w:val="24"/>
          <w:szCs w:val="24"/>
        </w:rPr>
        <w:t>euthanized</w:t>
      </w:r>
      <w:r w:rsidR="0078241C">
        <w:rPr>
          <w:rFonts w:ascii="Calibri" w:eastAsia="Times New Roman" w:hAnsi="Calibri" w:cs="Calibri"/>
          <w:sz w:val="24"/>
          <w:szCs w:val="24"/>
        </w:rPr>
        <w:t>”</w:t>
      </w:r>
      <w:r w:rsidRPr="00F81EB2">
        <w:rPr>
          <w:rFonts w:ascii="Calibri" w:eastAsia="Times New Roman" w:hAnsi="Calibri" w:cs="Calibri"/>
          <w:sz w:val="24"/>
          <w:szCs w:val="24"/>
        </w:rPr>
        <w:t xml:space="preserve">. </w:t>
      </w:r>
    </w:p>
    <w:p w14:paraId="750456FF" w14:textId="16398191" w:rsidR="00F81EB2" w:rsidRPr="00F81EB2" w:rsidRDefault="00F81EB2" w:rsidP="00955D4A">
      <w:pPr>
        <w:spacing w:before="120" w:after="0" w:line="240" w:lineRule="auto"/>
        <w:rPr>
          <w:rFonts w:ascii="Calibri" w:eastAsia="Times New Roman" w:hAnsi="Calibri" w:cs="Calibri"/>
          <w:sz w:val="24"/>
          <w:szCs w:val="24"/>
        </w:rPr>
      </w:pPr>
    </w:p>
    <w:p w14:paraId="428A5F90" w14:textId="2D997860"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Location in </w:t>
      </w:r>
      <w:r w:rsidR="00436C04">
        <w:rPr>
          <w:rFonts w:ascii="Calibri" w:eastAsia="Times New Roman" w:hAnsi="Calibri" w:cs="Calibri"/>
          <w:b/>
          <w:bCs/>
          <w:sz w:val="24"/>
          <w:szCs w:val="24"/>
        </w:rPr>
        <w:t>T</w:t>
      </w:r>
      <w:r w:rsidRPr="00F81EB2">
        <w:rPr>
          <w:rFonts w:ascii="Calibri" w:eastAsia="Times New Roman" w:hAnsi="Calibri" w:cs="Calibri"/>
          <w:b/>
          <w:bCs/>
          <w:sz w:val="24"/>
          <w:szCs w:val="24"/>
        </w:rPr>
        <w:t>ext</w:t>
      </w:r>
      <w:r w:rsidRPr="00F81EB2">
        <w:rPr>
          <w:rFonts w:ascii="Calibri" w:eastAsia="Times New Roman" w:hAnsi="Calibri" w:cs="Calibri"/>
          <w:sz w:val="24"/>
          <w:szCs w:val="24"/>
        </w:rPr>
        <w:t>: 1.4 – 1.5</w:t>
      </w:r>
    </w:p>
    <w:p w14:paraId="5180E982" w14:textId="44415AA3"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Comment</w:t>
      </w:r>
      <w:r w:rsidRPr="00F81EB2">
        <w:rPr>
          <w:rFonts w:ascii="Calibri" w:eastAsia="Times New Roman" w:hAnsi="Calibri" w:cs="Calibri"/>
          <w:sz w:val="24"/>
          <w:szCs w:val="24"/>
        </w:rPr>
        <w:t>: The text does not match the video. In the video, the incision is made before injecting PBS. Here</w:t>
      </w:r>
      <w:r w:rsidR="006021BB">
        <w:rPr>
          <w:rFonts w:ascii="Calibri" w:eastAsia="Times New Roman" w:hAnsi="Calibri" w:cs="Calibri"/>
          <w:sz w:val="24"/>
          <w:szCs w:val="24"/>
        </w:rPr>
        <w:t>,</w:t>
      </w:r>
      <w:r w:rsidRPr="00F81EB2">
        <w:rPr>
          <w:rFonts w:ascii="Calibri" w:eastAsia="Times New Roman" w:hAnsi="Calibri" w:cs="Calibri"/>
          <w:sz w:val="24"/>
          <w:szCs w:val="24"/>
        </w:rPr>
        <w:t xml:space="preserve"> the incision is made after injection and massaging of the abdomen.</w:t>
      </w:r>
    </w:p>
    <w:p w14:paraId="598B0408" w14:textId="77777777"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Suggested change</w:t>
      </w:r>
      <w:r w:rsidRPr="00F81EB2">
        <w:rPr>
          <w:rFonts w:ascii="Calibri" w:eastAsia="Times New Roman" w:hAnsi="Calibri" w:cs="Calibri"/>
          <w:sz w:val="24"/>
          <w:szCs w:val="24"/>
        </w:rPr>
        <w:t xml:space="preserve">: Resolve the discrepancies. </w:t>
      </w:r>
    </w:p>
    <w:p w14:paraId="70D574AD" w14:textId="224CF27D" w:rsidR="00F81EB2" w:rsidRPr="00F81EB2" w:rsidRDefault="00F81EB2" w:rsidP="00955D4A">
      <w:pPr>
        <w:spacing w:before="120" w:after="0" w:line="240" w:lineRule="auto"/>
        <w:rPr>
          <w:rFonts w:ascii="Calibri" w:eastAsia="Times New Roman" w:hAnsi="Calibri" w:cs="Calibri"/>
          <w:sz w:val="24"/>
          <w:szCs w:val="24"/>
        </w:rPr>
      </w:pPr>
    </w:p>
    <w:p w14:paraId="47EA10E6" w14:textId="4DE2CAFE"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Location in </w:t>
      </w:r>
      <w:r w:rsidR="006021BB">
        <w:rPr>
          <w:rFonts w:ascii="Calibri" w:eastAsia="Times New Roman" w:hAnsi="Calibri" w:cs="Calibri"/>
          <w:b/>
          <w:bCs/>
          <w:sz w:val="24"/>
          <w:szCs w:val="24"/>
        </w:rPr>
        <w:t>T</w:t>
      </w:r>
      <w:r w:rsidRPr="00F81EB2">
        <w:rPr>
          <w:rFonts w:ascii="Calibri" w:eastAsia="Times New Roman" w:hAnsi="Calibri" w:cs="Calibri"/>
          <w:b/>
          <w:bCs/>
          <w:sz w:val="24"/>
          <w:szCs w:val="24"/>
        </w:rPr>
        <w:t>ext</w:t>
      </w:r>
      <w:r w:rsidRPr="00F81EB2">
        <w:rPr>
          <w:rFonts w:ascii="Calibri" w:eastAsia="Times New Roman" w:hAnsi="Calibri" w:cs="Calibri"/>
          <w:sz w:val="24"/>
          <w:szCs w:val="24"/>
        </w:rPr>
        <w:t>: 2.2</w:t>
      </w:r>
    </w:p>
    <w:p w14:paraId="799731BA" w14:textId="10925435"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Comment</w:t>
      </w:r>
      <w:r w:rsidRPr="00F81EB2">
        <w:rPr>
          <w:rFonts w:ascii="Calibri" w:eastAsia="Times New Roman" w:hAnsi="Calibri" w:cs="Calibri"/>
          <w:sz w:val="24"/>
          <w:szCs w:val="24"/>
        </w:rPr>
        <w:t>: The text indicates, “Collection of rat heart blood”</w:t>
      </w:r>
      <w:r w:rsidR="003C512C">
        <w:rPr>
          <w:rFonts w:ascii="Calibri" w:eastAsia="Times New Roman" w:hAnsi="Calibri" w:cs="Calibri"/>
          <w:sz w:val="24"/>
          <w:szCs w:val="24"/>
        </w:rPr>
        <w:t>,</w:t>
      </w:r>
      <w:r w:rsidRPr="00F81EB2">
        <w:rPr>
          <w:rFonts w:ascii="Calibri" w:eastAsia="Times New Roman" w:hAnsi="Calibri" w:cs="Calibri"/>
          <w:sz w:val="24"/>
          <w:szCs w:val="24"/>
        </w:rPr>
        <w:t xml:space="preserve"> but the rest of the description is for collecting from the tail vein. </w:t>
      </w:r>
    </w:p>
    <w:p w14:paraId="385B952C" w14:textId="77777777"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Suggested change</w:t>
      </w:r>
      <w:r w:rsidRPr="00F81EB2">
        <w:rPr>
          <w:rFonts w:ascii="Calibri" w:eastAsia="Times New Roman" w:hAnsi="Calibri" w:cs="Calibri"/>
          <w:sz w:val="24"/>
          <w:szCs w:val="24"/>
        </w:rPr>
        <w:t xml:space="preserve">: Appropriately describe the blood collection. </w:t>
      </w:r>
    </w:p>
    <w:p w14:paraId="597316C6" w14:textId="10257993" w:rsidR="00F81EB2" w:rsidRPr="00F81EB2" w:rsidRDefault="00F81EB2" w:rsidP="003C512C">
      <w:pPr>
        <w:tabs>
          <w:tab w:val="left" w:pos="1512"/>
        </w:tabs>
        <w:spacing w:before="120" w:after="0" w:line="240" w:lineRule="auto"/>
        <w:rPr>
          <w:rFonts w:ascii="Calibri" w:eastAsia="Times New Roman" w:hAnsi="Calibri" w:cs="Calibri"/>
          <w:sz w:val="24"/>
          <w:szCs w:val="24"/>
        </w:rPr>
      </w:pPr>
    </w:p>
    <w:p w14:paraId="2F3D9B99" w14:textId="75B543B5"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 xml:space="preserve">Location in </w:t>
      </w:r>
      <w:r w:rsidR="003C512C">
        <w:rPr>
          <w:rFonts w:ascii="Calibri" w:eastAsia="Times New Roman" w:hAnsi="Calibri" w:cs="Calibri"/>
          <w:b/>
          <w:bCs/>
          <w:sz w:val="24"/>
          <w:szCs w:val="24"/>
        </w:rPr>
        <w:t>T</w:t>
      </w:r>
      <w:r w:rsidRPr="00F81EB2">
        <w:rPr>
          <w:rFonts w:ascii="Calibri" w:eastAsia="Times New Roman" w:hAnsi="Calibri" w:cs="Calibri"/>
          <w:b/>
          <w:bCs/>
          <w:sz w:val="24"/>
          <w:szCs w:val="24"/>
        </w:rPr>
        <w:t>ext</w:t>
      </w:r>
      <w:r w:rsidRPr="00F81EB2">
        <w:rPr>
          <w:rFonts w:ascii="Calibri" w:eastAsia="Times New Roman" w:hAnsi="Calibri" w:cs="Calibri"/>
          <w:sz w:val="24"/>
          <w:szCs w:val="24"/>
        </w:rPr>
        <w:t>: 2.2</w:t>
      </w:r>
    </w:p>
    <w:p w14:paraId="6987051C" w14:textId="11723A02"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Comment</w:t>
      </w:r>
      <w:r w:rsidRPr="00F81EB2">
        <w:rPr>
          <w:rFonts w:ascii="Calibri" w:eastAsia="Times New Roman" w:hAnsi="Calibri" w:cs="Calibri"/>
          <w:sz w:val="24"/>
          <w:szCs w:val="24"/>
        </w:rPr>
        <w:t xml:space="preserve">: Use of </w:t>
      </w:r>
      <w:r w:rsidR="003C512C">
        <w:rPr>
          <w:rFonts w:ascii="Calibri" w:eastAsia="Times New Roman" w:hAnsi="Calibri" w:cs="Calibri"/>
          <w:sz w:val="24"/>
          <w:szCs w:val="24"/>
        </w:rPr>
        <w:t>the word “</w:t>
      </w:r>
      <w:r w:rsidRPr="00F81EB2">
        <w:rPr>
          <w:rFonts w:ascii="Calibri" w:eastAsia="Times New Roman" w:hAnsi="Calibri" w:cs="Calibri"/>
          <w:sz w:val="24"/>
          <w:szCs w:val="24"/>
        </w:rPr>
        <w:t>sacrificed</w:t>
      </w:r>
      <w:r w:rsidR="003C512C">
        <w:rPr>
          <w:rFonts w:ascii="Calibri" w:eastAsia="Times New Roman" w:hAnsi="Calibri" w:cs="Calibri"/>
          <w:sz w:val="24"/>
          <w:szCs w:val="24"/>
        </w:rPr>
        <w:t>”</w:t>
      </w:r>
      <w:r w:rsidRPr="00F81EB2">
        <w:rPr>
          <w:rFonts w:ascii="Calibri" w:eastAsia="Times New Roman" w:hAnsi="Calibri" w:cs="Calibri"/>
          <w:sz w:val="24"/>
          <w:szCs w:val="24"/>
        </w:rPr>
        <w:t xml:space="preserve">. </w:t>
      </w:r>
    </w:p>
    <w:p w14:paraId="7BDBFCC7" w14:textId="10F609A4" w:rsidR="00F81EB2" w:rsidRPr="00F81EB2" w:rsidRDefault="00F81EB2" w:rsidP="00955D4A">
      <w:pPr>
        <w:spacing w:before="120" w:after="0" w:line="240" w:lineRule="auto"/>
        <w:rPr>
          <w:rFonts w:ascii="Calibri" w:eastAsia="Times New Roman" w:hAnsi="Calibri" w:cs="Calibri"/>
          <w:sz w:val="24"/>
          <w:szCs w:val="24"/>
        </w:rPr>
      </w:pPr>
      <w:r w:rsidRPr="00F81EB2">
        <w:rPr>
          <w:rFonts w:ascii="Calibri" w:eastAsia="Times New Roman" w:hAnsi="Calibri" w:cs="Calibri"/>
          <w:b/>
          <w:bCs/>
          <w:sz w:val="24"/>
          <w:szCs w:val="24"/>
        </w:rPr>
        <w:t>Suggested change</w:t>
      </w:r>
      <w:r w:rsidRPr="00F81EB2">
        <w:rPr>
          <w:rFonts w:ascii="Calibri" w:eastAsia="Times New Roman" w:hAnsi="Calibri" w:cs="Calibri"/>
          <w:sz w:val="24"/>
          <w:szCs w:val="24"/>
        </w:rPr>
        <w:t xml:space="preserve">: Replace sacrificed with </w:t>
      </w:r>
      <w:r w:rsidR="004872DE">
        <w:rPr>
          <w:rFonts w:ascii="Calibri" w:eastAsia="Times New Roman" w:hAnsi="Calibri" w:cs="Calibri"/>
          <w:sz w:val="24"/>
          <w:szCs w:val="24"/>
        </w:rPr>
        <w:t>“</w:t>
      </w:r>
      <w:r w:rsidRPr="00F81EB2">
        <w:rPr>
          <w:rFonts w:ascii="Calibri" w:eastAsia="Times New Roman" w:hAnsi="Calibri" w:cs="Calibri"/>
          <w:sz w:val="24"/>
          <w:szCs w:val="24"/>
        </w:rPr>
        <w:t>euthanized</w:t>
      </w:r>
      <w:r w:rsidR="004872DE">
        <w:rPr>
          <w:rFonts w:ascii="Calibri" w:eastAsia="Times New Roman" w:hAnsi="Calibri" w:cs="Calibri"/>
          <w:sz w:val="24"/>
          <w:szCs w:val="24"/>
        </w:rPr>
        <w:t>”</w:t>
      </w:r>
      <w:r w:rsidRPr="00F81EB2">
        <w:rPr>
          <w:rFonts w:ascii="Calibri" w:eastAsia="Times New Roman" w:hAnsi="Calibri" w:cs="Calibri"/>
          <w:sz w:val="24"/>
          <w:szCs w:val="24"/>
        </w:rPr>
        <w:t>.</w:t>
      </w:r>
    </w:p>
    <w:p w14:paraId="417D56EE" w14:textId="77777777" w:rsidR="00F81EB2" w:rsidRPr="00F81EB2" w:rsidRDefault="00F81EB2" w:rsidP="00955D4A">
      <w:pPr>
        <w:spacing w:before="120" w:after="0" w:line="240" w:lineRule="auto"/>
        <w:rPr>
          <w:rFonts w:ascii="Calibri" w:eastAsia="Times New Roman" w:hAnsi="Calibri" w:cs="Calibri"/>
          <w:sz w:val="24"/>
          <w:szCs w:val="24"/>
        </w:rPr>
      </w:pPr>
    </w:p>
    <w:p w14:paraId="0BF3BF06" w14:textId="77777777" w:rsidR="005616D3" w:rsidRPr="00955D4A" w:rsidRDefault="005616D3" w:rsidP="00955D4A">
      <w:pPr>
        <w:spacing w:before="120" w:after="0" w:line="240" w:lineRule="auto"/>
        <w:rPr>
          <w:rFonts w:ascii="Calibri" w:eastAsia="Times New Roman" w:hAnsi="Calibri" w:cs="Calibri"/>
          <w:b/>
          <w:sz w:val="24"/>
          <w:szCs w:val="24"/>
          <w:u w:val="single"/>
        </w:rPr>
      </w:pPr>
    </w:p>
    <w:p w14:paraId="39DB1243" w14:textId="566FE7BD" w:rsidR="005616D3" w:rsidRPr="00A202D8" w:rsidRDefault="005616D3" w:rsidP="00955D4A">
      <w:pPr>
        <w:spacing w:before="120" w:after="0" w:line="240" w:lineRule="auto"/>
        <w:rPr>
          <w:rFonts w:ascii="Calibri" w:eastAsia="Times New Roman" w:hAnsi="Calibri" w:cs="Calibri"/>
          <w:b/>
          <w:sz w:val="24"/>
          <w:szCs w:val="24"/>
          <w:u w:val="single"/>
        </w:rPr>
      </w:pPr>
      <w:r w:rsidRPr="00955D4A">
        <w:rPr>
          <w:rFonts w:ascii="Calibri" w:eastAsia="Times New Roman" w:hAnsi="Calibri" w:cs="Calibri"/>
          <w:b/>
          <w:sz w:val="24"/>
          <w:szCs w:val="24"/>
          <w:u w:val="single"/>
        </w:rPr>
        <w:t xml:space="preserve">Reviewer 2 Comments: </w:t>
      </w:r>
    </w:p>
    <w:p w14:paraId="24585BE6" w14:textId="79CE2640" w:rsidR="005616D3" w:rsidRPr="00955D4A" w:rsidRDefault="005616D3" w:rsidP="00955D4A">
      <w:pPr>
        <w:spacing w:before="120" w:after="0" w:line="240" w:lineRule="auto"/>
        <w:rPr>
          <w:rFonts w:ascii="Calibri" w:hAnsi="Calibri" w:cs="Calibri"/>
          <w:sz w:val="24"/>
          <w:szCs w:val="24"/>
        </w:rPr>
      </w:pPr>
      <w:r w:rsidRPr="00955D4A">
        <w:rPr>
          <w:rFonts w:ascii="Calibri" w:hAnsi="Calibri" w:cs="Calibri"/>
          <w:b/>
          <w:bCs/>
          <w:sz w:val="24"/>
          <w:szCs w:val="24"/>
        </w:rPr>
        <w:t xml:space="preserve">Time in </w:t>
      </w:r>
      <w:r w:rsidR="00A202D8">
        <w:rPr>
          <w:rFonts w:ascii="Calibri" w:hAnsi="Calibri" w:cs="Calibri"/>
          <w:b/>
          <w:bCs/>
          <w:sz w:val="24"/>
          <w:szCs w:val="24"/>
        </w:rPr>
        <w:t>V</w:t>
      </w:r>
      <w:r w:rsidRPr="00955D4A">
        <w:rPr>
          <w:rFonts w:ascii="Calibri" w:hAnsi="Calibri" w:cs="Calibri"/>
          <w:b/>
          <w:bCs/>
          <w:sz w:val="24"/>
          <w:szCs w:val="24"/>
        </w:rPr>
        <w:t>ideo</w:t>
      </w:r>
      <w:r w:rsidRPr="00955D4A">
        <w:rPr>
          <w:rFonts w:ascii="Calibri" w:hAnsi="Calibri" w:cs="Calibri"/>
          <w:sz w:val="24"/>
          <w:szCs w:val="24"/>
        </w:rPr>
        <w:t xml:space="preserve">: </w:t>
      </w:r>
      <w:r w:rsidRPr="00A202D8">
        <w:rPr>
          <w:rFonts w:ascii="Calibri" w:hAnsi="Calibri" w:cs="Calibri"/>
          <w:sz w:val="24"/>
          <w:szCs w:val="24"/>
        </w:rPr>
        <w:t>2:0</w:t>
      </w:r>
      <w:r w:rsidR="00A202D8" w:rsidRPr="00A202D8">
        <w:rPr>
          <w:rFonts w:ascii="Calibri" w:hAnsi="Calibri" w:cs="Calibri"/>
          <w:sz w:val="24"/>
          <w:szCs w:val="24"/>
        </w:rPr>
        <w:t>3</w:t>
      </w:r>
      <w:r w:rsidRPr="00A202D8">
        <w:rPr>
          <w:rFonts w:ascii="Calibri" w:hAnsi="Calibri" w:cs="Calibri"/>
          <w:sz w:val="24"/>
          <w:szCs w:val="24"/>
        </w:rPr>
        <w:t xml:space="preserve"> – 2:11</w:t>
      </w:r>
    </w:p>
    <w:p w14:paraId="7528E118" w14:textId="44D70CE1" w:rsidR="005616D3" w:rsidRPr="003E4800" w:rsidRDefault="005616D3" w:rsidP="00955D4A">
      <w:pPr>
        <w:spacing w:before="120" w:after="0" w:line="240" w:lineRule="auto"/>
        <w:rPr>
          <w:rFonts w:ascii="Calibri" w:hAnsi="Calibri" w:cs="Calibri"/>
          <w:sz w:val="24"/>
          <w:szCs w:val="24"/>
        </w:rPr>
      </w:pPr>
      <w:r w:rsidRPr="00955D4A">
        <w:rPr>
          <w:rFonts w:ascii="Calibri" w:hAnsi="Calibri" w:cs="Calibri"/>
          <w:b/>
          <w:bCs/>
          <w:sz w:val="24"/>
          <w:szCs w:val="24"/>
        </w:rPr>
        <w:t>Comment</w:t>
      </w:r>
      <w:r w:rsidRPr="00955D4A">
        <w:rPr>
          <w:rFonts w:ascii="Calibri" w:hAnsi="Calibri" w:cs="Calibri"/>
          <w:sz w:val="24"/>
          <w:szCs w:val="24"/>
        </w:rPr>
        <w:t xml:space="preserve">: </w:t>
      </w:r>
      <w:r w:rsidRPr="00A202D8">
        <w:rPr>
          <w:rFonts w:ascii="Calibri" w:hAnsi="Calibri" w:cs="Calibri"/>
          <w:sz w:val="24"/>
          <w:szCs w:val="24"/>
        </w:rPr>
        <w:t>The narration states</w:t>
      </w:r>
      <w:r w:rsidR="00E847B2">
        <w:rPr>
          <w:rFonts w:ascii="Calibri" w:hAnsi="Calibri" w:cs="Calibri"/>
          <w:sz w:val="24"/>
          <w:szCs w:val="24"/>
        </w:rPr>
        <w:t>,</w:t>
      </w:r>
      <w:r w:rsidRPr="00A202D8">
        <w:rPr>
          <w:rFonts w:ascii="Calibri" w:hAnsi="Calibri" w:cs="Calibri"/>
          <w:sz w:val="24"/>
          <w:szCs w:val="24"/>
        </w:rPr>
        <w:t xml:space="preserve"> “Place the sacrificed rat in a beaker, completely cover it with 75% ethanol . . .”  The video clip shows a live, struggling rat being placed in a chamber.  This clip likely shows the animal being placed in a euthanasia chamber, but the narration does not mirror what is being done.  There is a chance that some viewers might attempt to place a live rat in a container of ethanol, which would not be humane.  Additionally, the text states that euthanasia will be accomplished with an overdose of isoflurane anesthesia.  However, the video depicts use of carbon dioxide asphyxiation based on the tubing attached to compressed gas cylinder.</w:t>
      </w:r>
    </w:p>
    <w:p w14:paraId="00000012" w14:textId="33792D71" w:rsidR="00C74D7E" w:rsidRPr="00955D4A" w:rsidRDefault="005616D3" w:rsidP="000E77AB">
      <w:pPr>
        <w:spacing w:before="120" w:after="0" w:line="240" w:lineRule="auto"/>
        <w:jc w:val="both"/>
        <w:rPr>
          <w:rFonts w:ascii="Calibri" w:eastAsia="Times New Roman" w:hAnsi="Calibri" w:cs="Calibri"/>
          <w:sz w:val="24"/>
          <w:szCs w:val="24"/>
        </w:rPr>
      </w:pPr>
      <w:r w:rsidRPr="00955D4A">
        <w:rPr>
          <w:rFonts w:ascii="Calibri" w:hAnsi="Calibri" w:cs="Calibri"/>
          <w:b/>
          <w:bCs/>
          <w:sz w:val="24"/>
          <w:szCs w:val="24"/>
        </w:rPr>
        <w:t>Suggested change</w:t>
      </w:r>
      <w:r w:rsidRPr="00955D4A">
        <w:rPr>
          <w:rFonts w:ascii="Calibri" w:hAnsi="Calibri" w:cs="Calibri"/>
          <w:sz w:val="24"/>
          <w:szCs w:val="24"/>
        </w:rPr>
        <w:t xml:space="preserve">: </w:t>
      </w:r>
      <w:r w:rsidR="00A202D8">
        <w:rPr>
          <w:rFonts w:ascii="Calibri" w:eastAsia="Times New Roman" w:hAnsi="Calibri" w:cs="Calibri"/>
          <w:sz w:val="24"/>
          <w:szCs w:val="24"/>
        </w:rPr>
        <w:t>Delete this segment from the video.</w:t>
      </w:r>
    </w:p>
    <w:sectPr w:rsidR="00C74D7E" w:rsidRPr="00955D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96AE24-5B5D-445C-AD4A-77162228E28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7E478C3-8716-42AA-A28C-5DF6E4544D5B}"/>
    <w:embedBold r:id="rId3" w:fontKey="{1594AEFA-CD92-497F-9915-17516A5D6690}"/>
    <w:embedItalic r:id="rId4" w:fontKey="{DF85EB4C-D288-4775-B38D-ED2AFB738625}"/>
  </w:font>
  <w:font w:name="Aptos Display">
    <w:charset w:val="00"/>
    <w:family w:val="swiss"/>
    <w:pitch w:val="variable"/>
    <w:sig w:usb0="20000287" w:usb1="00000003" w:usb2="00000000" w:usb3="00000000" w:csb0="0000019F" w:csb1="00000000"/>
    <w:embedRegular r:id="rId5" w:fontKey="{6F93FAC0-428B-4C65-B65D-D45085C84C8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6FF42A2-0798-4C47-9ADD-7E7606CDEB6F}"/>
    <w:embedBold r:id="rId7" w:fontKey="{80FF3CC6-01E7-4426-A9F2-2026C17C59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E77AB"/>
    <w:rsid w:val="00193F72"/>
    <w:rsid w:val="001A61EB"/>
    <w:rsid w:val="002E1B70"/>
    <w:rsid w:val="003C512C"/>
    <w:rsid w:val="003E4800"/>
    <w:rsid w:val="00436C04"/>
    <w:rsid w:val="004872DE"/>
    <w:rsid w:val="004D5BBE"/>
    <w:rsid w:val="005616D3"/>
    <w:rsid w:val="006021BB"/>
    <w:rsid w:val="006714B7"/>
    <w:rsid w:val="00696DF1"/>
    <w:rsid w:val="0078241C"/>
    <w:rsid w:val="007A0EF2"/>
    <w:rsid w:val="007D3FB3"/>
    <w:rsid w:val="008465C1"/>
    <w:rsid w:val="00955D4A"/>
    <w:rsid w:val="00A202D8"/>
    <w:rsid w:val="00B33AAB"/>
    <w:rsid w:val="00B415F1"/>
    <w:rsid w:val="00B65EF3"/>
    <w:rsid w:val="00C74D7E"/>
    <w:rsid w:val="00CC37EE"/>
    <w:rsid w:val="00CD1F65"/>
    <w:rsid w:val="00D118E8"/>
    <w:rsid w:val="00DC6097"/>
    <w:rsid w:val="00E847B2"/>
    <w:rsid w:val="00EC4B22"/>
    <w:rsid w:val="00F81EB2"/>
    <w:rsid w:val="00F823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904?status=a70910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904?status=a70910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3072</Characters>
  <Application>Microsoft Office Word</Application>
  <DocSecurity>0</DocSecurity>
  <Lines>76</Lines>
  <Paragraphs>43</Paragraphs>
  <ScaleCrop>false</ScaleCrop>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4</cp:revision>
  <dcterms:created xsi:type="dcterms:W3CDTF">2025-10-29T07:28:00Z</dcterms:created>
  <dcterms:modified xsi:type="dcterms:W3CDTF">2025-10-29T07:29:00Z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