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E3F75FF" w:rsidR="004E0C5A" w:rsidRPr="00356BA4" w:rsidRDefault="004E0C5A" w:rsidP="004E0C5A">
      <w:pPr>
        <w:outlineLvl w:val="0"/>
        <w:rPr>
          <w:rFonts w:eastAsia="Times New Roman" w:cstheme="minorHAnsi"/>
          <w:b/>
        </w:rPr>
      </w:pPr>
      <w:r w:rsidRPr="00356BA4">
        <w:rPr>
          <w:rFonts w:eastAsia="Times New Roman" w:cstheme="minorHAnsi"/>
          <w:b/>
        </w:rPr>
        <w:t xml:space="preserve">Submission ID #: </w:t>
      </w:r>
      <w:r w:rsidR="001A39E1" w:rsidRPr="00356BA4">
        <w:rPr>
          <w:rFonts w:eastAsia="Times New Roman" w:cstheme="minorHAnsi"/>
          <w:b/>
        </w:rPr>
        <w:t>68858</w:t>
      </w:r>
    </w:p>
    <w:p w14:paraId="2F6924E5" w14:textId="2F691F30" w:rsidR="004E0C5A" w:rsidRPr="00356BA4" w:rsidRDefault="004E0C5A" w:rsidP="004E0C5A">
      <w:pPr>
        <w:outlineLvl w:val="0"/>
        <w:rPr>
          <w:rFonts w:eastAsia="Times New Roman" w:cstheme="minorHAnsi"/>
          <w:b/>
        </w:rPr>
      </w:pPr>
      <w:r w:rsidRPr="00356BA4">
        <w:rPr>
          <w:rFonts w:eastAsia="Times New Roman" w:cstheme="minorHAnsi"/>
          <w:b/>
        </w:rPr>
        <w:t xml:space="preserve">Scriptwriter Name: </w:t>
      </w:r>
      <w:r w:rsidR="001A39E1" w:rsidRPr="00356BA4">
        <w:rPr>
          <w:rFonts w:eastAsia="Times New Roman" w:cstheme="minorHAnsi"/>
          <w:b/>
        </w:rPr>
        <w:t>Pallavi Sharma</w:t>
      </w:r>
    </w:p>
    <w:p w14:paraId="6FB9233B" w14:textId="3C4C0309" w:rsidR="004E0C5A" w:rsidRPr="00356BA4" w:rsidRDefault="004E0C5A" w:rsidP="004E0C5A">
      <w:pPr>
        <w:outlineLvl w:val="0"/>
        <w:rPr>
          <w:rFonts w:eastAsia="Times New Roman" w:cstheme="minorHAnsi"/>
          <w:b/>
        </w:rPr>
      </w:pPr>
      <w:r w:rsidRPr="00356BA4">
        <w:rPr>
          <w:rFonts w:eastAsia="Times New Roman" w:cstheme="minorHAnsi"/>
          <w:b/>
        </w:rPr>
        <w:t>Project Page Link:</w:t>
      </w:r>
      <w:r w:rsidR="00F60C18" w:rsidRPr="00356BA4">
        <w:rPr>
          <w:rFonts w:eastAsia="Times New Roman" w:cstheme="minorHAnsi"/>
          <w:b/>
        </w:rPr>
        <w:t xml:space="preserve"> </w:t>
      </w:r>
      <w:hyperlink r:id="rId7" w:history="1">
        <w:r w:rsidR="001A39E1" w:rsidRPr="00356BA4">
          <w:rPr>
            <w:rStyle w:val="Hyperlink"/>
            <w:rFonts w:eastAsia="Times New Roman" w:cstheme="minorHAnsi"/>
            <w:b/>
          </w:rPr>
          <w:t>https://review.jove.com/account/file-uploader?src=21001738</w:t>
        </w:r>
      </w:hyperlink>
    </w:p>
    <w:p w14:paraId="2C89778F" w14:textId="77777777" w:rsidR="004E0C5A" w:rsidRPr="00356BA4" w:rsidRDefault="004E0C5A" w:rsidP="004E0C5A">
      <w:pPr>
        <w:outlineLvl w:val="0"/>
        <w:rPr>
          <w:rFonts w:eastAsia="Times New Roman" w:cstheme="minorHAnsi"/>
          <w:b/>
        </w:rPr>
      </w:pPr>
    </w:p>
    <w:p w14:paraId="1AF8F871" w14:textId="77777777" w:rsidR="001A39E1" w:rsidRPr="00356BA4" w:rsidRDefault="004E0C5A" w:rsidP="001A39E1">
      <w:pPr>
        <w:rPr>
          <w:rFonts w:ascii="Calibri" w:hAnsi="Calibri" w:cs="Calibri"/>
        </w:rPr>
      </w:pPr>
      <w:r w:rsidRPr="00356BA4">
        <w:rPr>
          <w:rFonts w:eastAsia="Times New Roman" w:cstheme="minorHAnsi"/>
          <w:b/>
          <w:sz w:val="32"/>
          <w:szCs w:val="32"/>
        </w:rPr>
        <w:t>Title:</w:t>
      </w:r>
      <w:r w:rsidRPr="00356BA4">
        <w:rPr>
          <w:rFonts w:eastAsia="Times New Roman" w:cstheme="minorHAnsi"/>
          <w:b/>
        </w:rPr>
        <w:t xml:space="preserve"> </w:t>
      </w:r>
      <w:r w:rsidR="001A39E1" w:rsidRPr="00356BA4">
        <w:rPr>
          <w:rFonts w:ascii="Calibri" w:hAnsi="Calibri" w:cs="Calibri"/>
          <w:b/>
          <w:bCs/>
          <w:sz w:val="32"/>
          <w:szCs w:val="32"/>
        </w:rPr>
        <w:t xml:space="preserve">Construction of Constant-Load (Isotonic) and Constant-Velocity (Isokinetic) Torque-Velocity-Power Profiles </w:t>
      </w:r>
      <w:r w:rsidR="001A39E1" w:rsidRPr="00356BA4">
        <w:rPr>
          <w:rFonts w:ascii="Calibri" w:hAnsi="Calibri" w:cs="Calibri"/>
          <w:b/>
          <w:bCs/>
          <w:i/>
          <w:iCs/>
          <w:sz w:val="32"/>
          <w:szCs w:val="32"/>
        </w:rPr>
        <w:t xml:space="preserve">In Vivo </w:t>
      </w:r>
      <w:r w:rsidR="001A39E1" w:rsidRPr="00356BA4">
        <w:rPr>
          <w:rFonts w:ascii="Calibri" w:hAnsi="Calibri" w:cs="Calibri"/>
          <w:b/>
          <w:bCs/>
          <w:sz w:val="32"/>
          <w:szCs w:val="32"/>
        </w:rPr>
        <w:t>for the Rat Plantar Flexors</w:t>
      </w:r>
    </w:p>
    <w:p w14:paraId="30BC7CCC" w14:textId="5C5FB80D" w:rsidR="004E0C5A" w:rsidRPr="00356BA4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Pr="00356BA4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356BA4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356BA4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0B3107E" w14:textId="77777777" w:rsidR="001A39E1" w:rsidRPr="00356BA4" w:rsidRDefault="001A39E1" w:rsidP="001A39E1">
      <w:pPr>
        <w:contextualSpacing/>
        <w:rPr>
          <w:rFonts w:ascii="Calibri" w:hAnsi="Calibri" w:cs="Calibri"/>
          <w:b/>
          <w:sz w:val="28"/>
          <w:szCs w:val="28"/>
        </w:rPr>
      </w:pPr>
      <w:r w:rsidRPr="00356BA4">
        <w:rPr>
          <w:rFonts w:ascii="Calibri" w:hAnsi="Calibri" w:cs="Calibri"/>
          <w:sz w:val="28"/>
          <w:szCs w:val="28"/>
        </w:rPr>
        <w:t>Avery Hinks</w:t>
      </w:r>
      <w:r w:rsidRPr="00356BA4">
        <w:rPr>
          <w:rFonts w:ascii="Calibri" w:hAnsi="Calibri" w:cs="Calibri"/>
          <w:sz w:val="28"/>
          <w:szCs w:val="28"/>
          <w:vertAlign w:val="superscript"/>
        </w:rPr>
        <w:t>1</w:t>
      </w:r>
      <w:r w:rsidRPr="00356BA4">
        <w:rPr>
          <w:rFonts w:ascii="Calibri" w:hAnsi="Calibri" w:cs="Calibri"/>
          <w:sz w:val="28"/>
          <w:szCs w:val="28"/>
        </w:rPr>
        <w:t>, Amelia Rilling</w:t>
      </w:r>
      <w:r w:rsidRPr="00356BA4">
        <w:rPr>
          <w:rFonts w:ascii="Calibri" w:hAnsi="Calibri" w:cs="Calibri"/>
          <w:sz w:val="28"/>
          <w:szCs w:val="28"/>
          <w:vertAlign w:val="superscript"/>
        </w:rPr>
        <w:t>1</w:t>
      </w:r>
      <w:r w:rsidRPr="00356BA4">
        <w:rPr>
          <w:rFonts w:ascii="Calibri" w:hAnsi="Calibri" w:cs="Calibri"/>
          <w:sz w:val="28"/>
          <w:szCs w:val="28"/>
        </w:rPr>
        <w:t>, Christopher Rand</w:t>
      </w:r>
      <w:r w:rsidRPr="00356BA4">
        <w:rPr>
          <w:rFonts w:ascii="Calibri" w:hAnsi="Calibri" w:cs="Calibri"/>
          <w:sz w:val="28"/>
          <w:szCs w:val="28"/>
          <w:vertAlign w:val="superscript"/>
        </w:rPr>
        <w:t>2</w:t>
      </w:r>
      <w:r w:rsidRPr="00356BA4">
        <w:rPr>
          <w:rFonts w:ascii="Calibri" w:hAnsi="Calibri" w:cs="Calibri"/>
          <w:sz w:val="28"/>
          <w:szCs w:val="28"/>
        </w:rPr>
        <w:t>, Matthew Borkowski</w:t>
      </w:r>
      <w:r w:rsidRPr="00356BA4">
        <w:rPr>
          <w:rFonts w:ascii="Calibri" w:hAnsi="Calibri" w:cs="Calibri"/>
          <w:sz w:val="28"/>
          <w:szCs w:val="28"/>
          <w:vertAlign w:val="superscript"/>
        </w:rPr>
        <w:t>2</w:t>
      </w:r>
      <w:r w:rsidRPr="00356BA4">
        <w:rPr>
          <w:rFonts w:ascii="Calibri" w:hAnsi="Calibri" w:cs="Calibri"/>
          <w:sz w:val="28"/>
          <w:szCs w:val="28"/>
        </w:rPr>
        <w:t>, Geoffrey A. Power</w:t>
      </w:r>
      <w:r w:rsidRPr="00356BA4">
        <w:rPr>
          <w:rFonts w:ascii="Calibri" w:hAnsi="Calibri" w:cs="Calibri"/>
          <w:sz w:val="28"/>
          <w:szCs w:val="28"/>
          <w:vertAlign w:val="superscript"/>
        </w:rPr>
        <w:t xml:space="preserve">1* </w:t>
      </w:r>
    </w:p>
    <w:p w14:paraId="508C9E0B" w14:textId="77777777" w:rsidR="001A39E1" w:rsidRPr="00356BA4" w:rsidRDefault="001A39E1" w:rsidP="001A39E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D97F7E5" w14:textId="2A11EF88" w:rsidR="001A39E1" w:rsidRPr="00356BA4" w:rsidRDefault="001A39E1" w:rsidP="001A39E1">
      <w:pPr>
        <w:suppressAutoHyphens/>
        <w:contextualSpacing/>
        <w:rPr>
          <w:rFonts w:ascii="Calibri" w:hAnsi="Calibri" w:cs="Calibri"/>
          <w:sz w:val="28"/>
          <w:szCs w:val="28"/>
        </w:rPr>
      </w:pPr>
      <w:r w:rsidRPr="00356BA4">
        <w:rPr>
          <w:rFonts w:ascii="Calibri" w:hAnsi="Calibri" w:cs="Calibri"/>
          <w:sz w:val="28"/>
          <w:szCs w:val="28"/>
          <w:vertAlign w:val="superscript"/>
        </w:rPr>
        <w:t>1</w:t>
      </w:r>
      <w:r w:rsidRPr="00356BA4">
        <w:rPr>
          <w:rFonts w:ascii="Calibri" w:hAnsi="Calibri" w:cs="Calibri"/>
          <w:sz w:val="28"/>
          <w:szCs w:val="28"/>
        </w:rPr>
        <w:t>Neuromechanical Performance Research Lab, Department of Human Health and Nutritional Sciences, College of Biological Sciences, University of Guelph</w:t>
      </w:r>
    </w:p>
    <w:p w14:paraId="0A0DD540" w14:textId="0D1EF586" w:rsidR="001A39E1" w:rsidRPr="00356BA4" w:rsidRDefault="001A39E1" w:rsidP="001A39E1">
      <w:pPr>
        <w:suppressAutoHyphens/>
        <w:contextualSpacing/>
        <w:rPr>
          <w:rFonts w:ascii="Calibri" w:hAnsi="Calibri" w:cs="Calibri"/>
          <w:sz w:val="28"/>
          <w:szCs w:val="28"/>
          <w:shd w:val="clear" w:color="auto" w:fill="FFFFFF"/>
        </w:rPr>
      </w:pPr>
      <w:r w:rsidRPr="00356BA4">
        <w:rPr>
          <w:rFonts w:ascii="Calibri" w:hAnsi="Calibri" w:cs="Calibri"/>
          <w:sz w:val="28"/>
          <w:szCs w:val="28"/>
          <w:shd w:val="clear" w:color="auto" w:fill="FFFFFF"/>
          <w:vertAlign w:val="superscript"/>
        </w:rPr>
        <w:t>2</w:t>
      </w:r>
      <w:r w:rsidRPr="00356BA4">
        <w:rPr>
          <w:rFonts w:ascii="Calibri" w:hAnsi="Calibri" w:cs="Calibri"/>
          <w:sz w:val="28"/>
          <w:szCs w:val="28"/>
          <w:shd w:val="clear" w:color="auto" w:fill="FFFFFF"/>
        </w:rPr>
        <w:t xml:space="preserve">Aurora Scientific Inc., </w:t>
      </w:r>
    </w:p>
    <w:p w14:paraId="33CD999C" w14:textId="7306A349" w:rsidR="00D6314B" w:rsidRPr="00356BA4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356BA4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356BA4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356BA4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356BA4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356BA4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356BA4">
        <w:rPr>
          <w:rFonts w:eastAsia="Times New Roman" w:cstheme="minorHAnsi"/>
          <w:color w:val="000000"/>
        </w:rPr>
        <w:t xml:space="preserve"> </w:t>
      </w:r>
      <w:r w:rsidR="00045112" w:rsidRPr="00356BA4">
        <w:rPr>
          <w:rFonts w:cstheme="minorHAnsi"/>
          <w:color w:val="000000"/>
        </w:rPr>
        <w:t>(city/state/country information not included in video title page)</w:t>
      </w:r>
      <w:r w:rsidR="004E0C5A" w:rsidRPr="00356BA4">
        <w:rPr>
          <w:rFonts w:eastAsia="Times New Roman" w:cstheme="minorHAnsi"/>
          <w:color w:val="000000"/>
        </w:rPr>
        <w:t>.</w:t>
      </w:r>
      <w:r w:rsidR="00CE696A" w:rsidRPr="00356BA4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356BA4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356BA4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356BA4" w:rsidRDefault="004E0C5A" w:rsidP="004E0C5A">
      <w:pPr>
        <w:outlineLvl w:val="0"/>
        <w:rPr>
          <w:rFonts w:eastAsia="Times New Roman" w:cstheme="minorHAnsi"/>
          <w:b/>
        </w:rPr>
      </w:pPr>
      <w:r w:rsidRPr="00356BA4">
        <w:rPr>
          <w:rFonts w:eastAsia="Times New Roman" w:cstheme="minorHAnsi"/>
          <w:b/>
        </w:rPr>
        <w:t xml:space="preserve">Corresponding Authors: </w:t>
      </w:r>
    </w:p>
    <w:p w14:paraId="7EEC6111" w14:textId="77777777" w:rsidR="009A2ED5" w:rsidRPr="00356BA4" w:rsidRDefault="009A2ED5" w:rsidP="009A2ED5">
      <w:pPr>
        <w:contextualSpacing/>
        <w:rPr>
          <w:rFonts w:ascii="Calibri" w:hAnsi="Calibri" w:cs="Calibri"/>
          <w:b/>
        </w:rPr>
      </w:pPr>
      <w:bookmarkStart w:id="0" w:name="_Hlk25233958"/>
      <w:r w:rsidRPr="00356BA4">
        <w:rPr>
          <w:rFonts w:ascii="Calibri" w:hAnsi="Calibri" w:cs="Calibri"/>
        </w:rPr>
        <w:t>Geoffrey A. Power</w:t>
      </w:r>
      <w:r w:rsidRPr="00356BA4">
        <w:rPr>
          <w:rFonts w:ascii="Calibri" w:hAnsi="Calibri" w:cs="Calibri"/>
          <w:vertAlign w:val="superscript"/>
        </w:rPr>
        <w:t xml:space="preserve"> </w:t>
      </w:r>
      <w:r w:rsidRPr="00356BA4">
        <w:rPr>
          <w:rFonts w:ascii="Calibri" w:hAnsi="Calibri" w:cs="Calibri"/>
          <w:vertAlign w:val="superscript"/>
        </w:rPr>
        <w:tab/>
      </w:r>
      <w:r w:rsidRPr="00356BA4">
        <w:rPr>
          <w:rFonts w:ascii="Calibri" w:hAnsi="Calibri" w:cs="Calibri"/>
          <w:vertAlign w:val="superscript"/>
        </w:rPr>
        <w:tab/>
      </w:r>
      <w:r w:rsidRPr="00356BA4">
        <w:rPr>
          <w:rFonts w:ascii="Calibri" w:hAnsi="Calibri" w:cs="Calibri"/>
        </w:rPr>
        <w:t>(gapower@uoguelph.ca)</w:t>
      </w:r>
    </w:p>
    <w:p w14:paraId="5196A52A" w14:textId="4B149E09" w:rsidR="004E0C5A" w:rsidRPr="00356BA4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356BA4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356BA4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356BA4" w:rsidRDefault="004E0C5A" w:rsidP="004E0C5A">
      <w:pPr>
        <w:outlineLvl w:val="0"/>
        <w:rPr>
          <w:rFonts w:eastAsia="Times New Roman" w:cstheme="minorHAnsi"/>
        </w:rPr>
      </w:pPr>
      <w:r w:rsidRPr="00356BA4">
        <w:rPr>
          <w:rFonts w:eastAsia="Times New Roman" w:cstheme="minorHAnsi"/>
          <w:b/>
        </w:rPr>
        <w:t xml:space="preserve">Email Addresses for </w:t>
      </w:r>
      <w:r w:rsidR="006579DD" w:rsidRPr="00356BA4">
        <w:rPr>
          <w:rFonts w:eastAsia="Times New Roman" w:cstheme="minorHAnsi"/>
          <w:b/>
        </w:rPr>
        <w:t>All A</w:t>
      </w:r>
      <w:r w:rsidRPr="00356BA4">
        <w:rPr>
          <w:rFonts w:eastAsia="Times New Roman" w:cstheme="minorHAnsi"/>
          <w:b/>
        </w:rPr>
        <w:t>uthors:</w:t>
      </w:r>
      <w:r w:rsidRPr="00356BA4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356BA4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02B65DD" w14:textId="77777777" w:rsidR="001A39E1" w:rsidRPr="00356BA4" w:rsidRDefault="001A39E1" w:rsidP="001A39E1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356BA4">
        <w:rPr>
          <w:rFonts w:asciiTheme="majorHAnsi" w:hAnsiTheme="majorHAnsi" w:cstheme="majorHAnsi"/>
        </w:rPr>
        <w:t>Kwestan</w:t>
      </w:r>
      <w:proofErr w:type="spellEnd"/>
      <w:r w:rsidRPr="00356BA4">
        <w:rPr>
          <w:rFonts w:asciiTheme="majorHAnsi" w:hAnsiTheme="majorHAnsi" w:cstheme="majorHAnsi"/>
        </w:rPr>
        <w:t xml:space="preserve"> Safari                               </w:t>
      </w:r>
      <w:hyperlink r:id="rId8" w:history="1">
        <w:r w:rsidRPr="00356BA4">
          <w:rPr>
            <w:rStyle w:val="Hyperlink"/>
            <w:rFonts w:asciiTheme="majorHAnsi" w:hAnsiTheme="majorHAnsi" w:cstheme="majorHAnsi"/>
            <w:color w:val="auto"/>
          </w:rPr>
          <w:t>ksafari@bcchr.ca</w:t>
        </w:r>
      </w:hyperlink>
    </w:p>
    <w:p w14:paraId="3BEF8EAD" w14:textId="77777777" w:rsidR="001A39E1" w:rsidRPr="00356BA4" w:rsidRDefault="001A39E1" w:rsidP="001A39E1">
      <w:pPr>
        <w:pBdr>
          <w:top w:val="nil"/>
          <w:left w:val="nil"/>
          <w:bottom w:val="nil"/>
          <w:right w:val="nil"/>
          <w:between w:val="nil"/>
        </w:pBdr>
      </w:pPr>
      <w:r w:rsidRPr="00356BA4">
        <w:rPr>
          <w:rFonts w:asciiTheme="majorHAnsi" w:hAnsiTheme="majorHAnsi" w:cstheme="majorHAnsi"/>
        </w:rPr>
        <w:t>Bing Cai</w:t>
      </w:r>
      <w:r w:rsidRPr="00356BA4">
        <w:rPr>
          <w:rFonts w:asciiTheme="majorHAnsi" w:hAnsiTheme="majorHAnsi" w:cstheme="majorHAnsi"/>
          <w:vertAlign w:val="superscript"/>
        </w:rPr>
        <w:t xml:space="preserve"> </w:t>
      </w:r>
      <w:r w:rsidRPr="00356BA4">
        <w:rPr>
          <w:rFonts w:asciiTheme="majorHAnsi" w:hAnsiTheme="majorHAnsi" w:cstheme="majorHAnsi"/>
        </w:rPr>
        <w:t xml:space="preserve">                                          </w:t>
      </w:r>
      <w:hyperlink r:id="rId9" w:history="1">
        <w:r w:rsidRPr="00356BA4">
          <w:rPr>
            <w:rStyle w:val="Hyperlink"/>
            <w:rFonts w:asciiTheme="majorHAnsi" w:hAnsiTheme="majorHAnsi" w:cstheme="majorHAnsi"/>
            <w:color w:val="auto"/>
          </w:rPr>
          <w:t>caibing@mail.ubc.ca</w:t>
        </w:r>
      </w:hyperlink>
    </w:p>
    <w:p w14:paraId="70414FF2" w14:textId="77777777" w:rsidR="001A39E1" w:rsidRPr="00356BA4" w:rsidRDefault="001A39E1" w:rsidP="001A39E1">
      <w:pPr>
        <w:pBdr>
          <w:top w:val="nil"/>
          <w:left w:val="nil"/>
          <w:bottom w:val="nil"/>
          <w:right w:val="nil"/>
          <w:between w:val="nil"/>
        </w:pBdr>
      </w:pPr>
      <w:r w:rsidRPr="00356BA4">
        <w:rPr>
          <w:rFonts w:asciiTheme="majorHAnsi" w:hAnsiTheme="majorHAnsi" w:cstheme="majorHAnsi"/>
        </w:rPr>
        <w:t>Chloé Bender Thorsen</w:t>
      </w:r>
      <w:r w:rsidRPr="00356BA4">
        <w:rPr>
          <w:rFonts w:asciiTheme="majorHAnsi" w:hAnsiTheme="majorHAnsi" w:cstheme="majorHAnsi"/>
          <w:vertAlign w:val="superscript"/>
        </w:rPr>
        <w:t xml:space="preserve"> </w:t>
      </w:r>
      <w:r w:rsidRPr="00356BA4">
        <w:rPr>
          <w:rFonts w:asciiTheme="majorHAnsi" w:hAnsiTheme="majorHAnsi" w:cstheme="majorHAnsi"/>
        </w:rPr>
        <w:t xml:space="preserve">                </w:t>
      </w:r>
      <w:hyperlink r:id="rId10" w:history="1">
        <w:r w:rsidRPr="00356BA4">
          <w:rPr>
            <w:rStyle w:val="Hyperlink"/>
            <w:rFonts w:asciiTheme="majorHAnsi" w:hAnsiTheme="majorHAnsi" w:cstheme="majorHAnsi"/>
            <w:color w:val="auto"/>
          </w:rPr>
          <w:t>Chloe.Bender-Thorsen@bcchr.ca</w:t>
        </w:r>
      </w:hyperlink>
    </w:p>
    <w:p w14:paraId="14A4F399" w14:textId="77777777" w:rsidR="001A39E1" w:rsidRPr="00356BA4" w:rsidRDefault="001A39E1" w:rsidP="001A39E1">
      <w:pPr>
        <w:pBdr>
          <w:top w:val="nil"/>
          <w:left w:val="nil"/>
          <w:bottom w:val="nil"/>
          <w:right w:val="nil"/>
          <w:between w:val="nil"/>
        </w:pBdr>
      </w:pPr>
      <w:r w:rsidRPr="00356BA4">
        <w:rPr>
          <w:rFonts w:asciiTheme="majorHAnsi" w:hAnsiTheme="majorHAnsi" w:cstheme="majorHAnsi"/>
        </w:rPr>
        <w:t>Yvonne Pang</w:t>
      </w:r>
      <w:r w:rsidRPr="00356BA4">
        <w:rPr>
          <w:rFonts w:asciiTheme="majorHAnsi" w:hAnsiTheme="majorHAnsi" w:cstheme="majorHAnsi"/>
          <w:vertAlign w:val="superscript"/>
        </w:rPr>
        <w:t xml:space="preserve"> </w:t>
      </w:r>
      <w:r w:rsidRPr="00356BA4">
        <w:rPr>
          <w:rFonts w:asciiTheme="majorHAnsi" w:hAnsiTheme="majorHAnsi" w:cstheme="majorHAnsi"/>
        </w:rPr>
        <w:t xml:space="preserve">                                 </w:t>
      </w:r>
      <w:hyperlink r:id="rId11" w:history="1">
        <w:r w:rsidRPr="00356BA4">
          <w:rPr>
            <w:rStyle w:val="Hyperlink"/>
            <w:rFonts w:asciiTheme="majorHAnsi" w:hAnsiTheme="majorHAnsi" w:cstheme="majorHAnsi"/>
            <w:color w:val="auto"/>
          </w:rPr>
          <w:t>ypang@bcchr.ca</w:t>
        </w:r>
      </w:hyperlink>
    </w:p>
    <w:p w14:paraId="1721F1A7" w14:textId="77777777" w:rsidR="001A39E1" w:rsidRPr="00356BA4" w:rsidRDefault="001A39E1" w:rsidP="001A39E1">
      <w:pPr>
        <w:pBdr>
          <w:top w:val="nil"/>
          <w:left w:val="nil"/>
          <w:bottom w:val="nil"/>
          <w:right w:val="nil"/>
          <w:between w:val="nil"/>
        </w:pBdr>
      </w:pPr>
      <w:r w:rsidRPr="00356BA4">
        <w:rPr>
          <w:rFonts w:asciiTheme="majorHAnsi" w:hAnsiTheme="majorHAnsi" w:cstheme="majorHAnsi"/>
        </w:rPr>
        <w:t>Susan C. Menzies</w:t>
      </w:r>
      <w:r w:rsidRPr="00356BA4">
        <w:rPr>
          <w:rFonts w:asciiTheme="majorHAnsi" w:hAnsiTheme="majorHAnsi" w:cstheme="majorHAnsi"/>
          <w:vertAlign w:val="superscript"/>
        </w:rPr>
        <w:t xml:space="preserve"> </w:t>
      </w:r>
      <w:r w:rsidRPr="00356BA4">
        <w:rPr>
          <w:rFonts w:asciiTheme="majorHAnsi" w:hAnsiTheme="majorHAnsi" w:cstheme="majorHAnsi"/>
        </w:rPr>
        <w:t xml:space="preserve">                         </w:t>
      </w:r>
      <w:hyperlink r:id="rId12" w:history="1">
        <w:r w:rsidRPr="00356BA4">
          <w:rPr>
            <w:rStyle w:val="Hyperlink"/>
            <w:rFonts w:asciiTheme="majorHAnsi" w:hAnsiTheme="majorHAnsi" w:cstheme="majorHAnsi"/>
            <w:color w:val="auto"/>
          </w:rPr>
          <w:t>smenzies@bcchr.ca</w:t>
        </w:r>
      </w:hyperlink>
    </w:p>
    <w:p w14:paraId="0C404892" w14:textId="77777777" w:rsidR="001A39E1" w:rsidRPr="00356BA4" w:rsidRDefault="001A39E1" w:rsidP="001A39E1">
      <w:pPr>
        <w:pBdr>
          <w:top w:val="nil"/>
          <w:left w:val="nil"/>
          <w:bottom w:val="nil"/>
          <w:right w:val="nil"/>
          <w:between w:val="nil"/>
        </w:pBdr>
      </w:pPr>
      <w:r w:rsidRPr="00356BA4">
        <w:t>Sara Ehling</w:t>
      </w:r>
      <w:r w:rsidRPr="00356BA4">
        <w:rPr>
          <w:vertAlign w:val="superscript"/>
        </w:rPr>
        <w:t xml:space="preserve"> </w:t>
      </w:r>
      <w:r w:rsidRPr="00356BA4">
        <w:t xml:space="preserve">                                     </w:t>
      </w:r>
      <w:hyperlink r:id="rId13" w:history="1">
        <w:r w:rsidRPr="00356BA4">
          <w:rPr>
            <w:rStyle w:val="Hyperlink"/>
            <w:color w:val="auto"/>
          </w:rPr>
          <w:t>sara.ehling@mail.mcgill.ca</w:t>
        </w:r>
      </w:hyperlink>
    </w:p>
    <w:p w14:paraId="2A810D7A" w14:textId="4B2934CC" w:rsidR="009A2ED5" w:rsidRPr="00356BA4" w:rsidRDefault="009A2ED5" w:rsidP="009A2ED5">
      <w:pPr>
        <w:contextualSpacing/>
        <w:rPr>
          <w:rFonts w:ascii="Calibri" w:hAnsi="Calibri" w:cs="Calibri"/>
          <w:b/>
        </w:rPr>
      </w:pPr>
      <w:r w:rsidRPr="00356BA4">
        <w:rPr>
          <w:rFonts w:ascii="Calibri" w:hAnsi="Calibri" w:cs="Calibri"/>
        </w:rPr>
        <w:t>Geoffrey A. Power</w:t>
      </w:r>
      <w:r w:rsidRPr="00356BA4">
        <w:rPr>
          <w:rFonts w:ascii="Calibri" w:hAnsi="Calibri" w:cs="Calibri"/>
          <w:vertAlign w:val="superscript"/>
        </w:rPr>
        <w:t xml:space="preserve"> </w:t>
      </w:r>
      <w:r w:rsidRPr="00356BA4">
        <w:rPr>
          <w:rFonts w:ascii="Calibri" w:hAnsi="Calibri" w:cs="Calibri"/>
          <w:vertAlign w:val="superscript"/>
        </w:rPr>
        <w:tab/>
      </w:r>
      <w:r w:rsidRPr="00356BA4">
        <w:rPr>
          <w:rFonts w:ascii="Calibri" w:hAnsi="Calibri" w:cs="Calibri"/>
          <w:vertAlign w:val="superscript"/>
        </w:rPr>
        <w:tab/>
        <w:t xml:space="preserve"> </w:t>
      </w:r>
      <w:r w:rsidRPr="00356BA4">
        <w:rPr>
          <w:rFonts w:ascii="Calibri" w:hAnsi="Calibri" w:cs="Calibri"/>
        </w:rPr>
        <w:t xml:space="preserve">   (gapower@uoguelph.ca)</w:t>
      </w:r>
    </w:p>
    <w:p w14:paraId="6F84F159" w14:textId="77777777" w:rsidR="003B5E26" w:rsidRPr="00356BA4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356BA4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356BA4" w:rsidRDefault="00C70C90">
      <w:pPr>
        <w:rPr>
          <w:rFonts w:cstheme="minorHAnsi"/>
          <w:b/>
          <w:sz w:val="22"/>
          <w:szCs w:val="22"/>
        </w:rPr>
      </w:pPr>
      <w:r w:rsidRPr="00356BA4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356BA4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356BA4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356BA4" w:rsidRDefault="00CB036A" w:rsidP="00CB036A"/>
    <w:p w14:paraId="22834088" w14:textId="77777777" w:rsidR="005F1ADF" w:rsidRPr="00356BA4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356BA4">
        <w:rPr>
          <w:rFonts w:eastAsia="Times New Roman" w:cstheme="minorHAnsi"/>
          <w:b/>
        </w:rPr>
        <w:t xml:space="preserve">1. </w:t>
      </w:r>
      <w:r w:rsidRPr="00356BA4">
        <w:rPr>
          <w:rFonts w:eastAsia="Times New Roman" w:cstheme="minorHAnsi"/>
          <w:b/>
          <w:bCs/>
        </w:rPr>
        <w:t>Microscopy</w:t>
      </w:r>
      <w:r w:rsidRPr="00356BA4">
        <w:rPr>
          <w:rFonts w:eastAsia="Times New Roman" w:cstheme="minorHAnsi"/>
        </w:rPr>
        <w:t xml:space="preserve">: </w:t>
      </w:r>
      <w:r w:rsidRPr="00356BA4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356BA4">
        <w:rPr>
          <w:rFonts w:eastAsia="Times New Roman" w:cstheme="minorHAnsi"/>
        </w:rPr>
        <w:t>?</w:t>
      </w:r>
      <w:r w:rsidRPr="00356BA4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356BA4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356BA4">
        <w:rPr>
          <w:rFonts w:eastAsia="Times New Roman" w:cstheme="minorHAnsi"/>
        </w:rPr>
        <w:t xml:space="preserve">  </w:t>
      </w:r>
    </w:p>
    <w:p w14:paraId="204F5795" w14:textId="77777777" w:rsidR="005F1ADF" w:rsidRPr="00356BA4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356BA4">
        <w:rPr>
          <w:rFonts w:eastAsia="Times New Roman" w:cstheme="minorHAnsi"/>
        </w:rPr>
        <w:t xml:space="preserve">If </w:t>
      </w:r>
      <w:r w:rsidRPr="00356BA4">
        <w:rPr>
          <w:rFonts w:eastAsia="Times New Roman" w:cstheme="minorHAnsi"/>
          <w:b/>
          <w:bCs/>
        </w:rPr>
        <w:t>Yes</w:t>
      </w:r>
      <w:r w:rsidRPr="00356BA4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356BA4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356BA4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356BA4">
        <w:rPr>
          <w:rFonts w:eastAsia="Times New Roman" w:cstheme="minorHAnsi"/>
          <w:b/>
        </w:rPr>
        <w:t xml:space="preserve">  </w:t>
      </w:r>
    </w:p>
    <w:p w14:paraId="60C034C5" w14:textId="77777777" w:rsidR="009A2C33" w:rsidRPr="00356BA4" w:rsidRDefault="00AE2480" w:rsidP="005F1ADF">
      <w:pPr>
        <w:spacing w:before="240"/>
        <w:ind w:left="720"/>
        <w:rPr>
          <w:rFonts w:eastAsia="Times New Roman" w:cstheme="minorHAnsi"/>
        </w:rPr>
      </w:pPr>
      <w:r w:rsidRPr="00356BA4">
        <w:rPr>
          <w:rFonts w:eastAsia="Times New Roman" w:cstheme="minorHAnsi"/>
        </w:rPr>
        <w:t>If</w:t>
      </w:r>
      <w:r w:rsidRPr="00356BA4">
        <w:rPr>
          <w:rFonts w:eastAsia="Times New Roman" w:cstheme="minorHAnsi"/>
          <w:b/>
          <w:bCs/>
        </w:rPr>
        <w:t xml:space="preserve"> </w:t>
      </w:r>
      <w:r w:rsidRPr="00356BA4">
        <w:rPr>
          <w:rFonts w:eastAsia="Times New Roman" w:cstheme="minorHAnsi"/>
        </w:rPr>
        <w:t xml:space="preserve">your protocol involves microscopy but you are not able to record movies/images with your microscope camera, JoVE will need to use our scope kit. </w:t>
      </w:r>
    </w:p>
    <w:p w14:paraId="704617A7" w14:textId="02060DA5" w:rsidR="009A2C33" w:rsidRPr="00356BA4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356BA4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356BA4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356BA4">
        <w:rPr>
          <w:rFonts w:eastAsia="Times New Roman" w:cstheme="minorHAnsi"/>
        </w:rPr>
        <w:t>.</w:t>
      </w:r>
    </w:p>
    <w:p w14:paraId="770BBB50" w14:textId="77777777" w:rsidR="005F1ADF" w:rsidRPr="00356BA4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356BA4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356BA4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356BA4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356BA4">
        <w:rPr>
          <w:rFonts w:eastAsia="Times New Roman" w:cstheme="minorHAnsi"/>
        </w:rPr>
        <w:t>(shots are indicated with the 3-digit numbers, like 2.1.1, 2.1.2, etc.)</w:t>
      </w:r>
      <w:r w:rsidRPr="00356BA4">
        <w:rPr>
          <w:rFonts w:eastAsia="Times New Roman" w:cstheme="minorHAnsi"/>
          <w:bCs/>
        </w:rPr>
        <w:t>.</w:t>
      </w:r>
    </w:p>
    <w:p w14:paraId="181DD27E" w14:textId="60BA1D37" w:rsidR="005F1ADF" w:rsidRPr="00356BA4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356BA4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356BA4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356BA4">
        <w:rPr>
          <w:rFonts w:eastAsia="Times New Roman" w:cstheme="minorHAnsi"/>
          <w:b/>
          <w:color w:val="7F7F7F" w:themeColor="text1" w:themeTint="80"/>
          <w:highlight w:val="yellow"/>
        </w:rPr>
      </w:r>
      <w:r w:rsidRPr="00356BA4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356BA4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356BA4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356BA4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356BA4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356BA4">
        <w:rPr>
          <w:rFonts w:eastAsia="Times New Roman" w:cstheme="minorHAnsi"/>
          <w:b/>
        </w:rPr>
        <w:t xml:space="preserve">2. Software: </w:t>
      </w:r>
      <w:r w:rsidRPr="00356BA4">
        <w:rPr>
          <w:rFonts w:eastAsia="Times New Roman" w:cstheme="minorHAnsi"/>
        </w:rPr>
        <w:t>Does the part of your protocol being filmed include step-by-step descriptions of software usage?</w:t>
      </w:r>
      <w:r w:rsidRPr="00356BA4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356BA4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356BA4" w:rsidRDefault="001331E3" w:rsidP="001331E3">
      <w:pPr>
        <w:spacing w:before="120"/>
        <w:ind w:left="720"/>
        <w:rPr>
          <w:rFonts w:cstheme="minorHAnsi"/>
        </w:rPr>
      </w:pPr>
      <w:r w:rsidRPr="00356BA4">
        <w:rPr>
          <w:rFonts w:cstheme="minorHAnsi"/>
        </w:rPr>
        <w:t xml:space="preserve">If </w:t>
      </w:r>
      <w:r w:rsidRPr="00356BA4">
        <w:rPr>
          <w:rFonts w:cstheme="minorHAnsi"/>
          <w:b/>
          <w:bCs/>
        </w:rPr>
        <w:t>Yes</w:t>
      </w:r>
      <w:r w:rsidRPr="00356BA4">
        <w:rPr>
          <w:rFonts w:cstheme="minorHAnsi"/>
        </w:rPr>
        <w:t>, we will need you to record using screen recording software.</w:t>
      </w:r>
    </w:p>
    <w:p w14:paraId="5B3676BC" w14:textId="0A4186C3" w:rsidR="001331E3" w:rsidRPr="00356BA4" w:rsidRDefault="001331E3" w:rsidP="001331E3">
      <w:pPr>
        <w:spacing w:before="120"/>
        <w:ind w:left="720"/>
        <w:rPr>
          <w:rFonts w:cstheme="minorHAnsi"/>
        </w:rPr>
      </w:pPr>
      <w:r w:rsidRPr="00356BA4">
        <w:rPr>
          <w:rFonts w:cstheme="minorHAnsi"/>
        </w:rPr>
        <w:t xml:space="preserve">We recommend using the screen capture program </w:t>
      </w:r>
      <w:hyperlink r:id="rId14" w:history="1">
        <w:r w:rsidRPr="00356BA4">
          <w:rPr>
            <w:rStyle w:val="Hyperlink"/>
            <w:rFonts w:cstheme="minorHAnsi"/>
          </w:rPr>
          <w:t>OBS</w:t>
        </w:r>
      </w:hyperlink>
      <w:r w:rsidRPr="00356BA4">
        <w:rPr>
          <w:rFonts w:cstheme="minorHAnsi"/>
        </w:rPr>
        <w:t xml:space="preserve">. </w:t>
      </w:r>
      <w:proofErr w:type="spellStart"/>
      <w:r w:rsidRPr="00356BA4">
        <w:rPr>
          <w:rFonts w:cstheme="minorHAnsi"/>
        </w:rPr>
        <w:t>JoVE’s</w:t>
      </w:r>
      <w:proofErr w:type="spellEnd"/>
      <w:r w:rsidRPr="00356BA4">
        <w:rPr>
          <w:rFonts w:cstheme="minorHAnsi"/>
        </w:rPr>
        <w:t xml:space="preserve"> tutorial for using OBS Studio is provided at this link: </w:t>
      </w:r>
      <w:hyperlink r:id="rId15" w:history="1">
        <w:r w:rsidR="0009624C" w:rsidRPr="00356BA4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356BA4" w:rsidRDefault="001331E3" w:rsidP="001331E3">
      <w:pPr>
        <w:spacing w:before="120"/>
        <w:ind w:left="720"/>
        <w:rPr>
          <w:rFonts w:eastAsia="Times New Roman" w:cstheme="minorHAnsi"/>
        </w:rPr>
      </w:pPr>
      <w:r w:rsidRPr="00356BA4">
        <w:rPr>
          <w:rFonts w:cstheme="minorHAnsi"/>
        </w:rPr>
        <w:t>As these files are necessary for finalizing your script,</w:t>
      </w:r>
      <w:r w:rsidRPr="00356BA4">
        <w:rPr>
          <w:rFonts w:cstheme="minorHAnsi"/>
          <w:highlight w:val="yellow"/>
        </w:rPr>
        <w:t xml:space="preserve"> please upload all </w:t>
      </w:r>
      <w:r w:rsidR="00A13CC3" w:rsidRPr="00356BA4">
        <w:rPr>
          <w:rFonts w:cstheme="minorHAnsi"/>
          <w:highlight w:val="yellow"/>
        </w:rPr>
        <w:t>screen-captured</w:t>
      </w:r>
      <w:r w:rsidRPr="00356BA4">
        <w:rPr>
          <w:rFonts w:cstheme="minorHAnsi"/>
          <w:highlight w:val="yellow"/>
        </w:rPr>
        <w:t xml:space="preserve"> video files to your project page as soon as possible</w:t>
      </w:r>
      <w:r w:rsidRPr="00356BA4">
        <w:rPr>
          <w:rFonts w:cstheme="minorHAnsi"/>
        </w:rPr>
        <w:t>.</w:t>
      </w:r>
    </w:p>
    <w:p w14:paraId="1C68C2BA" w14:textId="77777777" w:rsidR="005F1ADF" w:rsidRPr="00356BA4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356BA4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356BA4">
        <w:rPr>
          <w:rFonts w:eastAsia="Times New Roman" w:cstheme="minorHAnsi"/>
          <w:b/>
        </w:rPr>
        <w:t>3</w:t>
      </w:r>
      <w:r w:rsidR="005F1ADF" w:rsidRPr="00356BA4">
        <w:rPr>
          <w:rFonts w:eastAsia="Times New Roman" w:cstheme="minorHAnsi"/>
          <w:b/>
        </w:rPr>
        <w:t>. Filming location:</w:t>
      </w:r>
      <w:r w:rsidR="005F1ADF" w:rsidRPr="00356BA4">
        <w:rPr>
          <w:rFonts w:eastAsia="Times New Roman" w:cstheme="minorHAnsi"/>
        </w:rPr>
        <w:t xml:space="preserve"> Will the filming need to take place in multiple locations? </w:t>
      </w:r>
      <w:r w:rsidR="005F1ADF" w:rsidRPr="00356BA4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356BA4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356BA4" w:rsidRDefault="005F1ADF" w:rsidP="005F1ADF">
      <w:pPr>
        <w:spacing w:before="120"/>
        <w:ind w:left="720"/>
        <w:rPr>
          <w:rFonts w:eastAsia="Times New Roman" w:cstheme="minorHAnsi"/>
        </w:rPr>
      </w:pPr>
      <w:r w:rsidRPr="00356BA4">
        <w:rPr>
          <w:rFonts w:eastAsia="Times New Roman" w:cstheme="minorHAnsi"/>
        </w:rPr>
        <w:t xml:space="preserve">If </w:t>
      </w:r>
      <w:r w:rsidRPr="00356BA4">
        <w:rPr>
          <w:rFonts w:eastAsia="Times New Roman" w:cstheme="minorHAnsi"/>
          <w:b/>
          <w:bCs/>
        </w:rPr>
        <w:t>Yes</w:t>
      </w:r>
      <w:r w:rsidRPr="00356BA4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356BA4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356BA4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356BA4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356BA4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356BA4">
        <w:rPr>
          <w:rFonts w:eastAsia="Times New Roman" w:cstheme="minorHAnsi"/>
          <w:b/>
          <w:bCs/>
        </w:rPr>
        <w:lastRenderedPageBreak/>
        <w:t>4. Testimonials</w:t>
      </w:r>
      <w:r w:rsidR="00EC6C1C" w:rsidRPr="00356BA4">
        <w:rPr>
          <w:rFonts w:eastAsia="Times New Roman" w:cstheme="minorHAnsi"/>
          <w:b/>
          <w:bCs/>
        </w:rPr>
        <w:t xml:space="preserve"> (optional)</w:t>
      </w:r>
      <w:r w:rsidRPr="00356BA4">
        <w:rPr>
          <w:rFonts w:eastAsia="Times New Roman" w:cstheme="minorHAnsi"/>
          <w:b/>
          <w:bCs/>
        </w:rPr>
        <w:t xml:space="preserve">: </w:t>
      </w:r>
      <w:r w:rsidR="001D6481" w:rsidRPr="00356BA4">
        <w:t xml:space="preserve">Would you be open to filming two short testimonial statements </w:t>
      </w:r>
      <w:r w:rsidR="001D6481" w:rsidRPr="00356BA4">
        <w:rPr>
          <w:rStyle w:val="Strong"/>
        </w:rPr>
        <w:t>live during your JoVE shoot</w:t>
      </w:r>
      <w:r w:rsidR="001D6481" w:rsidRPr="00356BA4">
        <w:t xml:space="preserve">? These will </w:t>
      </w:r>
      <w:r w:rsidR="001D6481" w:rsidRPr="00356BA4">
        <w:rPr>
          <w:rStyle w:val="Strong"/>
        </w:rPr>
        <w:t>not appear in your JoVE video</w:t>
      </w:r>
      <w:r w:rsidR="001D6481" w:rsidRPr="00356BA4">
        <w:t xml:space="preserve"> but may be used in </w:t>
      </w:r>
      <w:proofErr w:type="spellStart"/>
      <w:r w:rsidR="001D6481" w:rsidRPr="00356BA4">
        <w:t>JoVE’s</w:t>
      </w:r>
      <w:proofErr w:type="spellEnd"/>
      <w:r w:rsidR="001D6481" w:rsidRPr="00356BA4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356BA4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356BA4">
        <w:rPr>
          <w:rFonts w:eastAsia="Times New Roman" w:cstheme="minorHAnsi"/>
        </w:rPr>
        <w:t xml:space="preserve">  </w:t>
      </w:r>
    </w:p>
    <w:p w14:paraId="47856BD0" w14:textId="16E02A11" w:rsidR="00BC1358" w:rsidRPr="00356BA4" w:rsidRDefault="00493B46" w:rsidP="00890DD2">
      <w:pPr>
        <w:spacing w:before="120"/>
        <w:ind w:left="720"/>
        <w:rPr>
          <w:rFonts w:eastAsia="Times New Roman" w:cstheme="minorHAnsi"/>
        </w:rPr>
      </w:pPr>
      <w:r w:rsidRPr="00356BA4">
        <w:rPr>
          <w:rFonts w:eastAsia="Times New Roman" w:cstheme="minorHAnsi"/>
        </w:rPr>
        <w:t xml:space="preserve">If </w:t>
      </w:r>
      <w:r w:rsidRPr="00356BA4">
        <w:rPr>
          <w:rFonts w:eastAsia="Times New Roman" w:cstheme="minorHAnsi"/>
          <w:b/>
          <w:bCs/>
        </w:rPr>
        <w:t>Yes</w:t>
      </w:r>
      <w:r w:rsidRPr="00356BA4">
        <w:rPr>
          <w:rFonts w:eastAsia="Times New Roman" w:cstheme="minorHAnsi"/>
        </w:rPr>
        <w:t xml:space="preserve">, </w:t>
      </w:r>
      <w:r w:rsidR="002448C1" w:rsidRPr="00356BA4">
        <w:rPr>
          <w:rFonts w:eastAsia="Times New Roman" w:cstheme="minorHAnsi"/>
        </w:rPr>
        <w:t xml:space="preserve">please provide the </w:t>
      </w:r>
      <w:r w:rsidR="002448C1" w:rsidRPr="00356BA4">
        <w:rPr>
          <w:rFonts w:eastAsia="Times New Roman" w:cstheme="minorHAnsi"/>
          <w:b/>
          <w:bCs/>
        </w:rPr>
        <w:t>full name and position</w:t>
      </w:r>
      <w:r w:rsidR="002448C1" w:rsidRPr="00356BA4">
        <w:rPr>
          <w:rFonts w:eastAsia="Times New Roman" w:cstheme="minorHAnsi"/>
        </w:rPr>
        <w:t xml:space="preserve"> </w:t>
      </w:r>
      <w:r w:rsidR="00B13525" w:rsidRPr="00356BA4">
        <w:rPr>
          <w:rFonts w:ascii="Calibri" w:hAnsi="Calibri" w:cs="Calibri"/>
        </w:rPr>
        <w:t>(e.g., Director of [Institute Name], Senior Researcher [University Name], etc.) of the author</w:t>
      </w:r>
      <w:r w:rsidR="002448C1" w:rsidRPr="00356BA4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356BA4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356BA4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356BA4">
        <w:rPr>
          <w:rFonts w:ascii="Calibri" w:eastAsia="Times New Roman" w:hAnsi="Calibri" w:cs="Calibri"/>
          <w:b/>
          <w:bCs/>
        </w:rPr>
        <w:t>,</w:t>
      </w:r>
      <w:r w:rsidR="00CB036A" w:rsidRPr="00356BA4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356BA4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356BA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356BA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356BA4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356BA4">
        <w:rPr>
          <w:rFonts w:cstheme="minorHAnsi"/>
          <w:bCs/>
        </w:rPr>
        <w:t xml:space="preserve">To ensure that your </w:t>
      </w:r>
      <w:r w:rsidRPr="00356BA4">
        <w:rPr>
          <w:rFonts w:cstheme="minorHAnsi"/>
          <w:b/>
        </w:rPr>
        <w:t>script can be filmed in one day</w:t>
      </w:r>
      <w:r w:rsidRPr="00356BA4">
        <w:rPr>
          <w:rFonts w:cstheme="minorHAnsi"/>
          <w:bCs/>
        </w:rPr>
        <w:t xml:space="preserve">, the </w:t>
      </w:r>
      <w:r w:rsidR="002A6FCF" w:rsidRPr="00356BA4">
        <w:rPr>
          <w:rFonts w:cstheme="minorHAnsi"/>
          <w:bCs/>
        </w:rPr>
        <w:t>p</w:t>
      </w:r>
      <w:r w:rsidRPr="00356BA4">
        <w:rPr>
          <w:rFonts w:cstheme="minorHAnsi"/>
          <w:bCs/>
        </w:rPr>
        <w:t xml:space="preserve">rotocol sections are </w:t>
      </w:r>
      <w:r w:rsidR="002A6FCF" w:rsidRPr="00356BA4">
        <w:rPr>
          <w:rFonts w:cstheme="minorHAnsi"/>
          <w:bCs/>
        </w:rPr>
        <w:t xml:space="preserve">cumulatively </w:t>
      </w:r>
      <w:r w:rsidRPr="00356BA4">
        <w:rPr>
          <w:rFonts w:cstheme="minorHAnsi"/>
          <w:bCs/>
        </w:rPr>
        <w:t>restricted to</w:t>
      </w:r>
      <w:r w:rsidRPr="00356BA4">
        <w:rPr>
          <w:rFonts w:cstheme="minorHAnsi"/>
          <w:b/>
        </w:rPr>
        <w:t> </w:t>
      </w:r>
      <w:r w:rsidRPr="00356BA4">
        <w:rPr>
          <w:rFonts w:cstheme="minorHAnsi"/>
          <w:b/>
          <w:bCs/>
        </w:rPr>
        <w:t>55 shots</w:t>
      </w:r>
      <w:r w:rsidRPr="00356BA4">
        <w:rPr>
          <w:rFonts w:cstheme="minorHAnsi"/>
          <w:b/>
        </w:rPr>
        <w:t xml:space="preserve"> </w:t>
      </w:r>
      <w:r w:rsidRPr="00356BA4">
        <w:rPr>
          <w:rFonts w:cstheme="minorHAnsi"/>
          <w:bCs/>
        </w:rPr>
        <w:t>(shots are the 3-digit numbers like 2.1.1, 2.1.2…</w:t>
      </w:r>
      <w:proofErr w:type="spellStart"/>
      <w:r w:rsidRPr="00356BA4">
        <w:rPr>
          <w:rFonts w:cstheme="minorHAnsi"/>
          <w:bCs/>
        </w:rPr>
        <w:t>etc</w:t>
      </w:r>
      <w:proofErr w:type="spellEnd"/>
      <w:r w:rsidRPr="00356BA4">
        <w:rPr>
          <w:rFonts w:cstheme="minorHAnsi"/>
          <w:bCs/>
        </w:rPr>
        <w:t>)</w:t>
      </w:r>
    </w:p>
    <w:p w14:paraId="67386C83" w14:textId="77777777" w:rsidR="005F1ADF" w:rsidRPr="00356BA4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356BA4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356BA4" w:rsidRDefault="005F1ADF" w:rsidP="005F1ADF">
      <w:pPr>
        <w:rPr>
          <w:rFonts w:cstheme="minorHAnsi"/>
          <w:b/>
          <w:sz w:val="22"/>
          <w:szCs w:val="22"/>
        </w:rPr>
      </w:pPr>
      <w:r w:rsidRPr="00356BA4">
        <w:rPr>
          <w:rFonts w:cstheme="minorHAnsi"/>
          <w:b/>
          <w:sz w:val="22"/>
          <w:szCs w:val="22"/>
        </w:rPr>
        <w:t>Current Protocol Length</w:t>
      </w:r>
    </w:p>
    <w:p w14:paraId="72F5C5E6" w14:textId="069C8075" w:rsidR="005F1ADF" w:rsidRPr="00356BA4" w:rsidRDefault="005F1ADF" w:rsidP="005F1ADF">
      <w:pPr>
        <w:rPr>
          <w:rFonts w:cstheme="minorHAnsi"/>
          <w:bCs/>
          <w:sz w:val="22"/>
          <w:szCs w:val="22"/>
        </w:rPr>
      </w:pPr>
      <w:r w:rsidRPr="00356BA4">
        <w:rPr>
          <w:rFonts w:cstheme="minorHAnsi"/>
          <w:bCs/>
          <w:sz w:val="22"/>
          <w:szCs w:val="22"/>
        </w:rPr>
        <w:t xml:space="preserve">Number of Steps: </w:t>
      </w:r>
      <w:r w:rsidR="00EC64F3">
        <w:rPr>
          <w:rFonts w:cstheme="minorHAnsi"/>
          <w:bCs/>
          <w:sz w:val="22"/>
          <w:szCs w:val="22"/>
        </w:rPr>
        <w:t>18</w:t>
      </w:r>
    </w:p>
    <w:p w14:paraId="5AAC9C6C" w14:textId="78925D07" w:rsidR="00C2620F" w:rsidRPr="00356BA4" w:rsidRDefault="005F1ADF" w:rsidP="005F1ADF">
      <w:pPr>
        <w:rPr>
          <w:rFonts w:cstheme="minorHAnsi"/>
          <w:b/>
          <w:sz w:val="22"/>
          <w:szCs w:val="22"/>
        </w:rPr>
      </w:pPr>
      <w:r w:rsidRPr="00356BA4">
        <w:rPr>
          <w:rFonts w:cstheme="minorHAnsi"/>
          <w:bCs/>
          <w:sz w:val="22"/>
          <w:szCs w:val="22"/>
        </w:rPr>
        <w:t xml:space="preserve">Number of Shots: </w:t>
      </w:r>
      <w:r w:rsidR="00EC64F3">
        <w:rPr>
          <w:rFonts w:cstheme="minorHAnsi"/>
          <w:bCs/>
          <w:sz w:val="22"/>
          <w:szCs w:val="22"/>
        </w:rPr>
        <w:t>37</w:t>
      </w:r>
      <w:r w:rsidRPr="00356BA4">
        <w:rPr>
          <w:rFonts w:cstheme="minorHAnsi"/>
          <w:b/>
          <w:sz w:val="22"/>
          <w:szCs w:val="22"/>
        </w:rPr>
        <w:t xml:space="preserve"> </w:t>
      </w:r>
      <w:r w:rsidR="00277C90" w:rsidRPr="00356BA4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356BA4" w:rsidRDefault="00FF25E5" w:rsidP="000F326F">
      <w:pPr>
        <w:pStyle w:val="Heading1"/>
        <w:rPr>
          <w:rFonts w:cstheme="minorHAnsi"/>
        </w:rPr>
      </w:pPr>
      <w:r w:rsidRPr="00356BA4">
        <w:rPr>
          <w:rFonts w:cstheme="minorHAnsi"/>
        </w:rPr>
        <w:lastRenderedPageBreak/>
        <w:t>Introduction</w:t>
      </w:r>
    </w:p>
    <w:p w14:paraId="21054688" w14:textId="23549FDE" w:rsidR="00455638" w:rsidRPr="00356BA4" w:rsidRDefault="00455638" w:rsidP="00455638">
      <w:pPr>
        <w:rPr>
          <w:rFonts w:cstheme="minorHAnsi"/>
          <w:b/>
          <w:i/>
          <w:iCs/>
        </w:rPr>
      </w:pPr>
      <w:r w:rsidRPr="00356BA4">
        <w:rPr>
          <w:rFonts w:cstheme="minorHAnsi"/>
          <w:b/>
          <w:i/>
          <w:color w:val="0000FF"/>
        </w:rPr>
        <w:t>Videographer: Obtain headshots for all authors</w:t>
      </w:r>
      <w:r w:rsidR="00985868" w:rsidRPr="00356BA4">
        <w:rPr>
          <w:rFonts w:cstheme="minorHAnsi"/>
          <w:b/>
          <w:i/>
          <w:color w:val="0000FF"/>
        </w:rPr>
        <w:t xml:space="preserve"> available at the filming location</w:t>
      </w:r>
      <w:r w:rsidRPr="00356BA4">
        <w:rPr>
          <w:rFonts w:cstheme="minorHAnsi"/>
          <w:b/>
          <w:i/>
          <w:color w:val="0000FF"/>
        </w:rPr>
        <w:t>.</w:t>
      </w:r>
      <w:r w:rsidRPr="00356BA4">
        <w:rPr>
          <w:rFonts w:cstheme="minorHAnsi"/>
          <w:b/>
          <w:i/>
        </w:rPr>
        <w:t xml:space="preserve"> </w:t>
      </w:r>
    </w:p>
    <w:p w14:paraId="7E8076BA" w14:textId="77777777" w:rsidR="007D61A8" w:rsidRPr="00356BA4" w:rsidRDefault="007D61A8" w:rsidP="00731E5D">
      <w:pPr>
        <w:rPr>
          <w:rFonts w:cstheme="minorHAnsi"/>
          <w:b/>
        </w:rPr>
      </w:pPr>
    </w:p>
    <w:p w14:paraId="2157B54F" w14:textId="76B0F588" w:rsidR="007D61A8" w:rsidRPr="00356BA4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356BA4">
        <w:rPr>
          <w:rFonts w:eastAsia="Times New Roman" w:cstheme="minorHAnsi"/>
          <w:bCs/>
        </w:rPr>
        <w:t>A</w:t>
      </w:r>
      <w:r w:rsidR="007D61A8" w:rsidRPr="00356BA4">
        <w:rPr>
          <w:rFonts w:eastAsia="Times New Roman" w:cstheme="minorHAnsi"/>
          <w:bCs/>
        </w:rPr>
        <w:t>nswers to these questions will become interview statements</w:t>
      </w:r>
      <w:r w:rsidRPr="00356BA4">
        <w:rPr>
          <w:rFonts w:eastAsia="Times New Roman" w:cstheme="minorHAnsi"/>
          <w:bCs/>
        </w:rPr>
        <w:t xml:space="preserve"> that</w:t>
      </w:r>
      <w:r w:rsidR="00D75084" w:rsidRPr="00356BA4">
        <w:rPr>
          <w:rFonts w:eastAsia="Times New Roman" w:cstheme="minorHAnsi"/>
          <w:bCs/>
        </w:rPr>
        <w:t xml:space="preserve"> you </w:t>
      </w:r>
      <w:r w:rsidRPr="00356BA4">
        <w:rPr>
          <w:rFonts w:eastAsia="Times New Roman" w:cstheme="minorHAnsi"/>
          <w:bCs/>
        </w:rPr>
        <w:t>will</w:t>
      </w:r>
      <w:r w:rsidR="00D75084" w:rsidRPr="00356BA4">
        <w:rPr>
          <w:rFonts w:eastAsia="Times New Roman" w:cstheme="minorHAnsi"/>
          <w:bCs/>
        </w:rPr>
        <w:t xml:space="preserve"> deliver on camera</w:t>
      </w:r>
      <w:r w:rsidR="007D61A8" w:rsidRPr="00356BA4">
        <w:rPr>
          <w:rFonts w:eastAsia="Times New Roman" w:cstheme="minorHAnsi"/>
          <w:bCs/>
        </w:rPr>
        <w:t>.</w:t>
      </w:r>
    </w:p>
    <w:p w14:paraId="4AC387D8" w14:textId="5035F686" w:rsidR="00D7547B" w:rsidRPr="00356BA4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356BA4">
        <w:rPr>
          <w:rFonts w:eastAsia="Times New Roman" w:cstheme="minorHAnsi"/>
          <w:bCs/>
        </w:rPr>
        <w:t>Answer</w:t>
      </w:r>
      <w:r w:rsidR="00D7547B" w:rsidRPr="00356BA4">
        <w:rPr>
          <w:rFonts w:eastAsia="Times New Roman" w:cstheme="minorHAnsi"/>
          <w:bCs/>
        </w:rPr>
        <w:t xml:space="preserve"> </w:t>
      </w:r>
      <w:r w:rsidR="00831E2A" w:rsidRPr="00356BA4">
        <w:rPr>
          <w:rFonts w:eastAsia="Times New Roman" w:cstheme="minorHAnsi"/>
          <w:bCs/>
        </w:rPr>
        <w:t xml:space="preserve">the </w:t>
      </w:r>
      <w:r w:rsidR="00831E2A" w:rsidRPr="00356BA4">
        <w:rPr>
          <w:rFonts w:eastAsia="Times New Roman" w:cstheme="minorHAnsi"/>
          <w:b/>
          <w:color w:val="FF0000"/>
        </w:rPr>
        <w:t>1st</w:t>
      </w:r>
      <w:r w:rsidR="00EA341C" w:rsidRPr="00356BA4">
        <w:rPr>
          <w:rFonts w:eastAsia="Times New Roman" w:cstheme="minorHAnsi"/>
          <w:b/>
          <w:color w:val="FF0000"/>
        </w:rPr>
        <w:t xml:space="preserve"> REQUIRED</w:t>
      </w:r>
      <w:r w:rsidR="00EA341C" w:rsidRPr="00356BA4">
        <w:rPr>
          <w:rFonts w:eastAsia="Times New Roman" w:cstheme="minorHAnsi"/>
          <w:bCs/>
          <w:color w:val="FF0000"/>
        </w:rPr>
        <w:t xml:space="preserve"> </w:t>
      </w:r>
      <w:r w:rsidRPr="00356BA4">
        <w:rPr>
          <w:rFonts w:eastAsia="Times New Roman" w:cstheme="minorHAnsi"/>
          <w:bCs/>
        </w:rPr>
        <w:t>questio</w:t>
      </w:r>
      <w:r w:rsidR="00347FE0" w:rsidRPr="00356BA4">
        <w:rPr>
          <w:rFonts w:eastAsia="Times New Roman" w:cstheme="minorHAnsi"/>
          <w:bCs/>
        </w:rPr>
        <w:t>n</w:t>
      </w:r>
      <w:r w:rsidR="008D0E4A" w:rsidRPr="00356BA4">
        <w:rPr>
          <w:rFonts w:eastAsia="Times New Roman" w:cstheme="minorHAnsi"/>
          <w:bCs/>
        </w:rPr>
        <w:t xml:space="preserve"> and </w:t>
      </w:r>
      <w:r w:rsidR="00D7547B" w:rsidRPr="00356BA4">
        <w:rPr>
          <w:rFonts w:eastAsia="Times New Roman" w:cstheme="minorHAnsi"/>
          <w:b/>
        </w:rPr>
        <w:t xml:space="preserve">at least </w:t>
      </w:r>
      <w:r w:rsidR="00EA341C" w:rsidRPr="00356BA4">
        <w:rPr>
          <w:rFonts w:eastAsia="Times New Roman" w:cstheme="minorHAnsi"/>
          <w:b/>
        </w:rPr>
        <w:t>2</w:t>
      </w:r>
      <w:r w:rsidR="00D7547B" w:rsidRPr="00356BA4">
        <w:rPr>
          <w:rFonts w:eastAsia="Times New Roman" w:cstheme="minorHAnsi"/>
          <w:b/>
        </w:rPr>
        <w:t xml:space="preserve"> </w:t>
      </w:r>
      <w:r w:rsidR="00831E2A" w:rsidRPr="00356BA4">
        <w:rPr>
          <w:rFonts w:eastAsia="Times New Roman" w:cstheme="minorHAnsi"/>
          <w:b/>
        </w:rPr>
        <w:t xml:space="preserve">other </w:t>
      </w:r>
      <w:r w:rsidR="00D7547B" w:rsidRPr="00356BA4">
        <w:rPr>
          <w:rFonts w:eastAsia="Times New Roman" w:cstheme="minorHAnsi"/>
          <w:b/>
        </w:rPr>
        <w:t>questions</w:t>
      </w:r>
      <w:r w:rsidR="000A2498" w:rsidRPr="00356BA4">
        <w:rPr>
          <w:rFonts w:eastAsia="Times New Roman" w:cstheme="minorHAnsi"/>
          <w:b/>
        </w:rPr>
        <w:t xml:space="preserve"> (1.2 – 1.10)</w:t>
      </w:r>
      <w:r w:rsidR="00D7547B" w:rsidRPr="00356BA4">
        <w:rPr>
          <w:rFonts w:eastAsia="Times New Roman" w:cstheme="minorHAnsi"/>
          <w:bCs/>
        </w:rPr>
        <w:t xml:space="preserve"> below</w:t>
      </w:r>
      <w:r w:rsidR="00CF2130" w:rsidRPr="00356BA4">
        <w:rPr>
          <w:rFonts w:eastAsia="Times New Roman" w:cstheme="minorHAnsi"/>
          <w:bCs/>
        </w:rPr>
        <w:t xml:space="preserve">. Up to </w:t>
      </w:r>
      <w:r w:rsidR="00C96FC6" w:rsidRPr="00356BA4">
        <w:rPr>
          <w:rFonts w:eastAsia="Times New Roman" w:cstheme="minorHAnsi"/>
          <w:bCs/>
        </w:rPr>
        <w:t>5</w:t>
      </w:r>
      <w:r w:rsidR="00CF2130" w:rsidRPr="00356BA4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356BA4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356BA4">
        <w:rPr>
          <w:rFonts w:eastAsia="Times New Roman" w:cstheme="minorHAnsi"/>
          <w:bCs/>
        </w:rPr>
        <w:t xml:space="preserve">Enter the </w:t>
      </w:r>
      <w:r w:rsidR="009E4241" w:rsidRPr="00356BA4">
        <w:rPr>
          <w:rFonts w:eastAsia="Times New Roman" w:cstheme="minorHAnsi"/>
          <w:b/>
        </w:rPr>
        <w:t xml:space="preserve">full </w:t>
      </w:r>
      <w:r w:rsidRPr="00356BA4">
        <w:rPr>
          <w:rFonts w:eastAsia="Times New Roman" w:cstheme="minorHAnsi"/>
          <w:b/>
        </w:rPr>
        <w:t>name</w:t>
      </w:r>
      <w:r w:rsidRPr="00356BA4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356BA4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356BA4">
        <w:rPr>
          <w:rFonts w:eastAsia="Times New Roman" w:cstheme="minorHAnsi"/>
          <w:bCs/>
        </w:rPr>
        <w:t xml:space="preserve">If possible, each author should deliver </w:t>
      </w:r>
      <w:r w:rsidRPr="00356BA4">
        <w:rPr>
          <w:rFonts w:eastAsia="Times New Roman" w:cstheme="minorHAnsi"/>
          <w:b/>
          <w:bCs/>
        </w:rPr>
        <w:t>no more than two statements</w:t>
      </w:r>
      <w:r w:rsidRPr="00356BA4">
        <w:rPr>
          <w:rFonts w:eastAsia="Times New Roman" w:cstheme="minorHAnsi"/>
          <w:bCs/>
        </w:rPr>
        <w:t>.</w:t>
      </w:r>
    </w:p>
    <w:p w14:paraId="23360D57" w14:textId="04556F09" w:rsidR="007D61A8" w:rsidRPr="00356BA4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356BA4">
        <w:rPr>
          <w:rFonts w:eastAsia="Times New Roman" w:cstheme="minorHAnsi"/>
          <w:bCs/>
          <w:u w:val="single"/>
        </w:rPr>
        <w:t>A</w:t>
      </w:r>
      <w:r w:rsidR="007D61A8" w:rsidRPr="00356BA4">
        <w:rPr>
          <w:rFonts w:eastAsia="Times New Roman" w:cstheme="minorHAnsi"/>
          <w:bCs/>
          <w:u w:val="single"/>
        </w:rPr>
        <w:t>nswer in full sentences</w:t>
      </w:r>
      <w:r w:rsidR="007D61A8" w:rsidRPr="00356BA4">
        <w:rPr>
          <w:rFonts w:eastAsia="Times New Roman" w:cstheme="minorHAnsi"/>
          <w:bCs/>
        </w:rPr>
        <w:t xml:space="preserve">, in </w:t>
      </w:r>
      <w:r w:rsidR="00D7547B" w:rsidRPr="00356BA4">
        <w:rPr>
          <w:rFonts w:eastAsia="Times New Roman" w:cstheme="minorHAnsi"/>
          <w:bCs/>
        </w:rPr>
        <w:t xml:space="preserve">a </w:t>
      </w:r>
      <w:r w:rsidR="007D61A8" w:rsidRPr="00356BA4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356BA4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356BA4">
        <w:rPr>
          <w:rFonts w:eastAsia="Times New Roman" w:cstheme="minorHAnsi"/>
          <w:bCs/>
        </w:rPr>
        <w:t xml:space="preserve">Limit the length of each statement to </w:t>
      </w:r>
      <w:r w:rsidR="004C4FAE" w:rsidRPr="00356BA4">
        <w:rPr>
          <w:rFonts w:eastAsia="Times New Roman" w:cstheme="minorHAnsi"/>
          <w:b/>
          <w:color w:val="FF0000"/>
        </w:rPr>
        <w:t>3</w:t>
      </w:r>
      <w:r w:rsidRPr="00356BA4">
        <w:rPr>
          <w:rFonts w:eastAsia="Times New Roman" w:cstheme="minorHAnsi"/>
          <w:b/>
          <w:color w:val="FF0000"/>
        </w:rPr>
        <w:t>0 words or fewer</w:t>
      </w:r>
      <w:r w:rsidR="00997611" w:rsidRPr="00356BA4">
        <w:rPr>
          <w:rFonts w:eastAsia="Times New Roman" w:cstheme="minorHAnsi"/>
          <w:bCs/>
        </w:rPr>
        <w:t>.</w:t>
      </w:r>
    </w:p>
    <w:p w14:paraId="05A633A0" w14:textId="77777777" w:rsidR="007D61A8" w:rsidRPr="00356BA4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356BA4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356BA4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356BA4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356BA4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356BA4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356BA4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356BA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356BA4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356BA4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 w:rsidRPr="00356BA4">
        <w:rPr>
          <w:rStyle w:val="AuthorName"/>
          <w:rFonts w:asciiTheme="minorHAnsi" w:eastAsia="Times" w:hAnsiTheme="minorHAnsi" w:cstheme="minorHAnsi"/>
        </w:rPr>
        <w:t>:</w:t>
      </w:r>
      <w:r w:rsidR="005A33C6" w:rsidRPr="00356BA4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4C4FAE" w:rsidRPr="00356BA4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356BA4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A66870" w14:textId="77777777" w:rsidR="007D61A8" w:rsidRPr="00356BA4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356BA4" w:rsidRDefault="00D75084" w:rsidP="007D61A8">
      <w:pPr>
        <w:rPr>
          <w:rFonts w:eastAsia="Times New Roman" w:cstheme="minorHAnsi"/>
        </w:rPr>
      </w:pPr>
      <w:r w:rsidRPr="00356BA4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356BA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356BA4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356BA4">
        <w:rPr>
          <w:rFonts w:eastAsia="Times New Roman" w:cstheme="minorHAnsi"/>
          <w:b/>
          <w:bCs/>
          <w:u w:val="single"/>
        </w:rPr>
        <w:t>:</w:t>
      </w:r>
      <w:r w:rsidR="007D61A8" w:rsidRPr="00356BA4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 w:rsidRPr="00356BA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356BA4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356BA4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356BA4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356BA4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356BA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356BA4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356BA4">
        <w:rPr>
          <w:rFonts w:eastAsia="Times New Roman" w:cstheme="minorHAnsi"/>
          <w:b/>
          <w:bCs/>
          <w:u w:val="single"/>
        </w:rPr>
        <w:t>:</w:t>
      </w:r>
      <w:r w:rsidR="00D75084" w:rsidRPr="00356BA4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4C4FAE" w:rsidRPr="00356BA4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356BA4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356BA4" w:rsidRDefault="00D75084" w:rsidP="00D75084">
      <w:pPr>
        <w:spacing w:before="120"/>
        <w:rPr>
          <w:rFonts w:eastAsia="Times New Roman" w:cstheme="minorHAnsi"/>
        </w:rPr>
      </w:pPr>
      <w:r w:rsidRPr="00356BA4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356BA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356BA4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356BA4">
        <w:rPr>
          <w:rFonts w:eastAsia="Times New Roman" w:cstheme="minorHAnsi"/>
          <w:b/>
          <w:bCs/>
          <w:u w:val="single"/>
        </w:rPr>
        <w:t>:</w:t>
      </w:r>
      <w:r w:rsidR="00D75084" w:rsidRPr="00356BA4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4C4FAE" w:rsidRPr="00356BA4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356BA4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356BA4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356BA4" w:rsidRDefault="00D75084" w:rsidP="007D61A8">
      <w:pPr>
        <w:rPr>
          <w:rFonts w:eastAsia="Times New Roman" w:cstheme="minorHAnsi"/>
          <w:sz w:val="28"/>
          <w:szCs w:val="28"/>
        </w:rPr>
      </w:pPr>
      <w:r w:rsidRPr="00356BA4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356BA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356BA4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356BA4">
        <w:rPr>
          <w:rFonts w:eastAsia="Times New Roman" w:cstheme="minorHAnsi"/>
          <w:b/>
          <w:bCs/>
          <w:u w:val="single"/>
        </w:rPr>
        <w:t>:</w:t>
      </w:r>
      <w:r w:rsidR="007D61A8" w:rsidRPr="00356BA4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 w:rsidRPr="00356BA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356BA4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356BA4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356BA4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356BA4" w:rsidRDefault="00D75084" w:rsidP="007D61A8">
      <w:pPr>
        <w:rPr>
          <w:rFonts w:eastAsia="Times New Roman" w:cstheme="minorHAnsi"/>
          <w:sz w:val="28"/>
          <w:szCs w:val="28"/>
        </w:rPr>
      </w:pPr>
      <w:r w:rsidRPr="00356BA4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356BA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356BA4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356BA4">
        <w:rPr>
          <w:rFonts w:eastAsia="Times New Roman" w:cstheme="minorHAnsi"/>
          <w:b/>
          <w:bCs/>
          <w:u w:val="single"/>
        </w:rPr>
        <w:t>:</w:t>
      </w:r>
      <w:r w:rsidR="00333FA4" w:rsidRPr="00356BA4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356BA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356BA4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356BA4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356BA4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356BA4" w:rsidRDefault="00D75084" w:rsidP="007D61A8">
      <w:pPr>
        <w:rPr>
          <w:rFonts w:eastAsia="Times New Roman" w:cstheme="minorHAnsi"/>
          <w:sz w:val="28"/>
          <w:szCs w:val="28"/>
        </w:rPr>
      </w:pPr>
      <w:r w:rsidRPr="00356BA4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356BA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356BA4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356BA4">
        <w:rPr>
          <w:rFonts w:eastAsia="Times New Roman" w:cstheme="minorHAnsi"/>
          <w:b/>
          <w:bCs/>
          <w:u w:val="single"/>
        </w:rPr>
        <w:t>:</w:t>
      </w:r>
      <w:r w:rsidR="00333FA4" w:rsidRPr="00356BA4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356BA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356BA4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356BA4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356BA4" w:rsidRDefault="00D75084" w:rsidP="00D75084">
      <w:pPr>
        <w:spacing w:before="120"/>
        <w:rPr>
          <w:rFonts w:eastAsia="Times New Roman" w:cstheme="minorHAnsi"/>
        </w:rPr>
      </w:pPr>
      <w:r w:rsidRPr="00356BA4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356BA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356BA4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356BA4">
        <w:rPr>
          <w:rFonts w:eastAsia="Times New Roman" w:cstheme="minorHAnsi"/>
          <w:b/>
          <w:bCs/>
          <w:u w:val="single"/>
        </w:rPr>
        <w:t>:</w:t>
      </w:r>
      <w:r w:rsidR="00D75084" w:rsidRPr="00356BA4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4C4FAE" w:rsidRPr="00356BA4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356BA4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356BA4" w:rsidRDefault="00D75084" w:rsidP="00D75084">
      <w:pPr>
        <w:spacing w:before="120"/>
        <w:rPr>
          <w:rFonts w:eastAsia="Times New Roman" w:cstheme="minorHAnsi"/>
        </w:rPr>
      </w:pPr>
      <w:r w:rsidRPr="00356BA4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356BA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356BA4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356BA4">
        <w:rPr>
          <w:rFonts w:eastAsia="Times New Roman" w:cstheme="minorHAnsi"/>
          <w:b/>
          <w:bCs/>
          <w:u w:val="single"/>
        </w:rPr>
        <w:t>:</w:t>
      </w:r>
      <w:r w:rsidR="00D75084" w:rsidRPr="00356BA4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4C4FAE" w:rsidRPr="00356BA4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356BA4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356BA4" w:rsidRDefault="00D75084" w:rsidP="00D75084">
      <w:pPr>
        <w:spacing w:before="120"/>
        <w:rPr>
          <w:rFonts w:eastAsia="Times New Roman" w:cstheme="minorHAnsi"/>
        </w:rPr>
      </w:pPr>
      <w:r w:rsidRPr="00356BA4">
        <w:rPr>
          <w:rFonts w:cstheme="minorHAnsi"/>
          <w:color w:val="000000"/>
          <w:shd w:val="clear" w:color="auto" w:fill="FFFFFF"/>
        </w:rPr>
        <w:t>What questions will future</w:t>
      </w:r>
      <w:r w:rsidR="00556A37" w:rsidRPr="00356BA4">
        <w:rPr>
          <w:rFonts w:cstheme="minorHAnsi"/>
          <w:color w:val="000000"/>
          <w:shd w:val="clear" w:color="auto" w:fill="FFFFFF"/>
        </w:rPr>
        <w:t xml:space="preserve"> research focus on</w:t>
      </w:r>
      <w:r w:rsidRPr="00356BA4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356BA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356BA4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356BA4">
        <w:rPr>
          <w:rFonts w:eastAsia="Times New Roman" w:cstheme="minorHAnsi"/>
          <w:b/>
          <w:bCs/>
          <w:u w:val="single"/>
        </w:rPr>
        <w:t>:</w:t>
      </w:r>
      <w:r w:rsidR="00D75084" w:rsidRPr="00356BA4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356BA4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4C4FAE" w:rsidRPr="00356BA4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356BA4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Pr="00356BA4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356BA4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356BA4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356BA4">
        <w:rPr>
          <w:rFonts w:cstheme="minorHAnsi"/>
          <w:b/>
          <w:i/>
          <w:color w:val="0000FF"/>
        </w:rPr>
        <w:t>Videographer: Obtain headshots for all authors</w:t>
      </w:r>
      <w:r w:rsidR="00985868" w:rsidRPr="00356BA4">
        <w:rPr>
          <w:rFonts w:cstheme="minorHAnsi"/>
          <w:b/>
          <w:i/>
          <w:color w:val="0000FF"/>
        </w:rPr>
        <w:t xml:space="preserve"> available at the filming location</w:t>
      </w:r>
      <w:r w:rsidRPr="00356BA4"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356BA4" w:rsidRDefault="00FF25E5" w:rsidP="00BC6EDF">
      <w:pPr>
        <w:contextualSpacing/>
        <w:outlineLvl w:val="0"/>
        <w:rPr>
          <w:rFonts w:cstheme="minorHAnsi"/>
        </w:rPr>
      </w:pPr>
      <w:r w:rsidRPr="00356BA4">
        <w:rPr>
          <w:rFonts w:cstheme="minorHAnsi"/>
        </w:rPr>
        <w:br w:type="page"/>
      </w:r>
    </w:p>
    <w:p w14:paraId="4FD5D05C" w14:textId="3E79DB4D" w:rsidR="00FF25E5" w:rsidRPr="00356BA4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356BA4">
        <w:rPr>
          <w:rFonts w:cstheme="minorHAnsi"/>
          <w:b/>
          <w:bCs/>
        </w:rPr>
        <w:lastRenderedPageBreak/>
        <w:t>Ethics Title Card</w:t>
      </w:r>
    </w:p>
    <w:p w14:paraId="3C78C807" w14:textId="7B157736" w:rsidR="00A13CC3" w:rsidRPr="00356BA4" w:rsidRDefault="00FF25E5" w:rsidP="004404F4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 w:rsidRPr="00356BA4">
        <w:rPr>
          <w:rFonts w:eastAsia="Times New Roman" w:cstheme="minorHAnsi"/>
        </w:rPr>
        <w:t xml:space="preserve">This research has been approved by the </w:t>
      </w:r>
      <w:r w:rsidR="004404F4" w:rsidRPr="00356BA4">
        <w:rPr>
          <w:rFonts w:ascii="Calibri" w:hAnsi="Calibri" w:cs="Calibri"/>
        </w:rPr>
        <w:t>University of Guelph’s Animal Care Committee and followed guidelines from the Canadian Council on Animal Care</w:t>
      </w:r>
    </w:p>
    <w:p w14:paraId="08FB6FAB" w14:textId="77777777" w:rsidR="00FF25E5" w:rsidRPr="00356BA4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356BA4">
        <w:rPr>
          <w:rFonts w:eastAsia="Times New Roman" w:cstheme="minorHAnsi"/>
          <w:b/>
        </w:rPr>
        <w:br w:type="page"/>
      </w:r>
    </w:p>
    <w:p w14:paraId="1CEA460B" w14:textId="3E008B71" w:rsidR="00DC2504" w:rsidRPr="00356BA4" w:rsidRDefault="00DC2504" w:rsidP="005A02B6">
      <w:pPr>
        <w:pStyle w:val="Heading1"/>
        <w:rPr>
          <w:rFonts w:cstheme="minorHAnsi"/>
          <w:lang w:eastAsia="zh-TW"/>
        </w:rPr>
      </w:pPr>
      <w:r w:rsidRPr="00356BA4">
        <w:rPr>
          <w:rFonts w:cstheme="minorHAnsi"/>
        </w:rPr>
        <w:lastRenderedPageBreak/>
        <w:t>Protocol</w:t>
      </w:r>
      <w:r w:rsidR="0066127A" w:rsidRPr="00356BA4">
        <w:rPr>
          <w:rFonts w:cstheme="minorHAnsi"/>
        </w:rPr>
        <w:t xml:space="preserve"> </w:t>
      </w:r>
      <w:r w:rsidR="00D75084" w:rsidRPr="00356BA4">
        <w:rPr>
          <w:rFonts w:cstheme="minorHAnsi"/>
        </w:rPr>
        <w:t xml:space="preserve"> </w:t>
      </w:r>
    </w:p>
    <w:p w14:paraId="79110505" w14:textId="4F66CB41" w:rsidR="00D75084" w:rsidRPr="00356BA4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56BA4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356BA4">
        <w:rPr>
          <w:rFonts w:eastAsia="Times New Roman" w:cstheme="minorHAnsi"/>
          <w:b/>
          <w:u w:val="single"/>
        </w:rPr>
        <w:t>Track Changes</w:t>
      </w:r>
      <w:r w:rsidRPr="00356BA4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356BA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356BA4">
        <w:rPr>
          <w:rFonts w:eastAsia="Times New Roman" w:cstheme="minorHAnsi"/>
        </w:rPr>
        <w:t xml:space="preserve">The two-digit </w:t>
      </w:r>
      <w:r w:rsidR="00D5169F" w:rsidRPr="00356BA4">
        <w:rPr>
          <w:rFonts w:eastAsia="Times New Roman" w:cstheme="minorHAnsi"/>
          <w:b/>
          <w:bCs/>
        </w:rPr>
        <w:t>steps</w:t>
      </w:r>
      <w:r w:rsidR="00D5169F" w:rsidRPr="00356BA4">
        <w:rPr>
          <w:rFonts w:eastAsia="Times New Roman" w:cstheme="minorHAnsi"/>
        </w:rPr>
        <w:t xml:space="preserve"> </w:t>
      </w:r>
      <w:r w:rsidRPr="00356BA4">
        <w:rPr>
          <w:rFonts w:eastAsia="Times New Roman" w:cstheme="minorHAnsi"/>
        </w:rPr>
        <w:t>(e.g.</w:t>
      </w:r>
      <w:r w:rsidR="00003438" w:rsidRPr="00356BA4">
        <w:rPr>
          <w:rFonts w:eastAsia="Times New Roman" w:cstheme="minorHAnsi"/>
        </w:rPr>
        <w:t>,</w:t>
      </w:r>
      <w:r w:rsidRPr="00356BA4">
        <w:rPr>
          <w:rFonts w:eastAsia="Times New Roman" w:cstheme="minorHAnsi"/>
        </w:rPr>
        <w:t xml:space="preserve"> 2.1., 2.2.) </w:t>
      </w:r>
      <w:r w:rsidR="00665FDA" w:rsidRPr="00356BA4">
        <w:rPr>
          <w:rFonts w:eastAsia="Times New Roman" w:cstheme="minorHAnsi"/>
        </w:rPr>
        <w:t xml:space="preserve">with purple font </w:t>
      </w:r>
      <w:r w:rsidR="00D5169F" w:rsidRPr="00356BA4">
        <w:rPr>
          <w:rFonts w:eastAsia="Times New Roman" w:cstheme="minorHAnsi"/>
        </w:rPr>
        <w:t>are the narration</w:t>
      </w:r>
      <w:r w:rsidR="00E04EFB" w:rsidRPr="00356BA4">
        <w:rPr>
          <w:rFonts w:eastAsia="Times New Roman" w:cstheme="minorHAnsi"/>
        </w:rPr>
        <w:t xml:space="preserve">. </w:t>
      </w:r>
      <w:r w:rsidRPr="00356BA4">
        <w:rPr>
          <w:rFonts w:eastAsia="Times New Roman" w:cstheme="minorHAnsi"/>
        </w:rPr>
        <w:t xml:space="preserve"> </w:t>
      </w:r>
      <w:r w:rsidR="004C4FAE" w:rsidRPr="00356BA4">
        <w:rPr>
          <w:rFonts w:eastAsia="Times New Roman" w:cstheme="minorHAnsi"/>
          <w:b/>
          <w:bCs/>
        </w:rPr>
        <w:t xml:space="preserve">JoVE </w:t>
      </w:r>
      <w:r w:rsidR="003355A8" w:rsidRPr="00356BA4">
        <w:rPr>
          <w:rFonts w:eastAsia="Times New Roman" w:cstheme="minorHAnsi"/>
          <w:b/>
          <w:bCs/>
        </w:rPr>
        <w:t xml:space="preserve">is responsible for </w:t>
      </w:r>
      <w:r w:rsidR="004C4FAE" w:rsidRPr="00356BA4">
        <w:rPr>
          <w:rFonts w:eastAsia="Times New Roman" w:cstheme="minorHAnsi"/>
          <w:b/>
          <w:bCs/>
        </w:rPr>
        <w:t xml:space="preserve">the narration of </w:t>
      </w:r>
      <w:r w:rsidR="003355A8" w:rsidRPr="00356BA4">
        <w:rPr>
          <w:rFonts w:eastAsia="Times New Roman" w:cstheme="minorHAnsi"/>
          <w:b/>
          <w:bCs/>
        </w:rPr>
        <w:t xml:space="preserve">the </w:t>
      </w:r>
      <w:r w:rsidR="004C4FAE" w:rsidRPr="00356BA4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356BA4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356BA4">
        <w:rPr>
          <w:rFonts w:eastAsia="Times New Roman" w:cstheme="minorHAnsi"/>
          <w:i/>
          <w:color w:val="FF0000"/>
        </w:rPr>
        <w:t>Red italics</w:t>
      </w:r>
      <w:r w:rsidR="00871F2E" w:rsidRPr="00356BA4">
        <w:rPr>
          <w:rFonts w:eastAsia="Times New Roman" w:cstheme="minorHAnsi"/>
          <w:i/>
          <w:color w:val="FF0000"/>
        </w:rPr>
        <w:t xml:space="preserve"> </w:t>
      </w:r>
      <w:r w:rsidRPr="00356BA4">
        <w:rPr>
          <w:rFonts w:eastAsia="Times New Roman" w:cstheme="minorHAnsi"/>
        </w:rPr>
        <w:t xml:space="preserve">are pronunciation guides </w:t>
      </w:r>
      <w:r w:rsidR="00A13CC3" w:rsidRPr="00356BA4">
        <w:rPr>
          <w:rFonts w:eastAsia="Times New Roman" w:cstheme="minorHAnsi"/>
        </w:rPr>
        <w:t xml:space="preserve">indicating </w:t>
      </w:r>
      <w:r w:rsidRPr="00356BA4">
        <w:rPr>
          <w:rFonts w:eastAsia="Times New Roman" w:cstheme="minorHAnsi"/>
        </w:rPr>
        <w:t xml:space="preserve">how </w:t>
      </w:r>
      <w:r w:rsidR="00D87F73" w:rsidRPr="00356BA4">
        <w:rPr>
          <w:rFonts w:eastAsia="Times New Roman" w:cstheme="minorHAnsi"/>
        </w:rPr>
        <w:t>the word</w:t>
      </w:r>
      <w:r w:rsidRPr="00356BA4">
        <w:rPr>
          <w:rFonts w:eastAsia="Times New Roman" w:cstheme="minorHAnsi"/>
        </w:rPr>
        <w:t xml:space="preserve"> will be spoken. </w:t>
      </w:r>
    </w:p>
    <w:p w14:paraId="17D18942" w14:textId="77FA27D3" w:rsidR="00D75084" w:rsidRPr="00356BA4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356BA4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356BA4">
        <w:rPr>
          <w:rFonts w:eastAsia="Times New Roman" w:cstheme="minorHAnsi"/>
        </w:rPr>
        <w:t>or</w:t>
      </w:r>
      <w:r w:rsidRPr="00356BA4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356BA4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356BA4">
        <w:rPr>
          <w:rFonts w:eastAsia="Times New Roman" w:cstheme="minorHAnsi"/>
        </w:rPr>
        <w:t xml:space="preserve">The three-digit </w:t>
      </w:r>
      <w:r w:rsidR="00D5169F" w:rsidRPr="00356BA4">
        <w:rPr>
          <w:rFonts w:eastAsia="Times New Roman" w:cstheme="minorHAnsi"/>
          <w:b/>
          <w:bCs/>
        </w:rPr>
        <w:t>shots</w:t>
      </w:r>
      <w:r w:rsidR="00D5169F" w:rsidRPr="00356BA4">
        <w:rPr>
          <w:rFonts w:eastAsia="Times New Roman" w:cstheme="minorHAnsi"/>
        </w:rPr>
        <w:t xml:space="preserve"> </w:t>
      </w:r>
      <w:r w:rsidRPr="00356BA4">
        <w:rPr>
          <w:rFonts w:eastAsia="Times New Roman" w:cstheme="minorHAnsi"/>
        </w:rPr>
        <w:t xml:space="preserve">(e.g., 2.1.1., 2.2.2.) </w:t>
      </w:r>
      <w:r w:rsidR="00D5169F" w:rsidRPr="00356BA4">
        <w:rPr>
          <w:rFonts w:eastAsia="Times New Roman" w:cstheme="minorHAnsi"/>
        </w:rPr>
        <w:t xml:space="preserve">are </w:t>
      </w:r>
      <w:r w:rsidRPr="00356BA4">
        <w:rPr>
          <w:rFonts w:eastAsia="Times New Roman" w:cstheme="minorHAnsi"/>
        </w:rPr>
        <w:t>the</w:t>
      </w:r>
      <w:r w:rsidR="00D5169F" w:rsidRPr="00356BA4">
        <w:rPr>
          <w:rFonts w:eastAsia="Times New Roman" w:cstheme="minorHAnsi"/>
        </w:rPr>
        <w:t xml:space="preserve"> actions</w:t>
      </w:r>
      <w:r w:rsidRPr="00356BA4">
        <w:rPr>
          <w:rFonts w:eastAsia="Times New Roman" w:cstheme="minorHAnsi"/>
        </w:rPr>
        <w:t xml:space="preserve"> that </w:t>
      </w:r>
      <w:r w:rsidR="00E04EFB" w:rsidRPr="00356BA4">
        <w:rPr>
          <w:rFonts w:eastAsia="Times New Roman" w:cstheme="minorHAnsi"/>
        </w:rPr>
        <w:t>the</w:t>
      </w:r>
      <w:r w:rsidRPr="00356BA4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356BA4" w:rsidRDefault="00992857" w:rsidP="00DC2504">
      <w:pPr>
        <w:rPr>
          <w:rFonts w:cstheme="minorHAnsi"/>
        </w:rPr>
      </w:pPr>
    </w:p>
    <w:p w14:paraId="75DFC648" w14:textId="0AD074B6" w:rsidR="00CE10F2" w:rsidRPr="00356BA4" w:rsidRDefault="001A0DF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56BA4">
        <w:rPr>
          <w:rFonts w:cstheme="minorHAnsi"/>
          <w:b/>
          <w:bCs/>
        </w:rPr>
        <w:t>Preparing the Rat for</w:t>
      </w:r>
      <w:r w:rsidRPr="00356BA4">
        <w:rPr>
          <w:rFonts w:ascii="Calibri" w:hAnsi="Calibri" w:cs="Calibri"/>
          <w:b/>
          <w:bCs/>
          <w:color w:val="auto"/>
        </w:rPr>
        <w:t xml:space="preserve"> Testing Plantar Flexor Mechanical Function</w:t>
      </w:r>
    </w:p>
    <w:p w14:paraId="314C5FBA" w14:textId="6DE6A040" w:rsidR="00985FE6" w:rsidRPr="00356BA4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356BA4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356BA4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356BA4">
        <w:rPr>
          <w:rFonts w:cstheme="minorHAnsi"/>
        </w:rPr>
        <w:t xml:space="preserve"> </w:t>
      </w:r>
    </w:p>
    <w:p w14:paraId="5B94155B" w14:textId="77777777" w:rsidR="00985FE6" w:rsidRPr="00356BA4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356BA4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 w:rsidRPr="00356BA4"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Pr="00356BA4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972AE4C" w14:textId="2582B46F" w:rsidR="009A2ED5" w:rsidRPr="00356BA4" w:rsidRDefault="004404F4" w:rsidP="009A2ED5">
      <w:pPr>
        <w:pStyle w:val="Narration"/>
        <w:numPr>
          <w:ilvl w:val="1"/>
          <w:numId w:val="3"/>
        </w:numPr>
        <w:rPr>
          <w:lang w:val="en-US"/>
        </w:rPr>
      </w:pPr>
      <w:r w:rsidRPr="00356BA4">
        <w:rPr>
          <w:lang w:val="en-US"/>
        </w:rPr>
        <w:t>After anesthetizing the rat, p</w:t>
      </w:r>
      <w:r w:rsidR="009A2ED5" w:rsidRPr="00356BA4">
        <w:rPr>
          <w:lang w:val="en-US"/>
        </w:rPr>
        <w:t xml:space="preserve">osition the rat with its nose and mouth placed securely in a nose cone on a heated platform </w:t>
      </w:r>
      <w:r w:rsidR="009A2ED5" w:rsidRPr="00356BA4">
        <w:rPr>
          <w:b/>
          <w:bCs/>
          <w:lang w:val="en-US"/>
        </w:rPr>
        <w:t>[</w:t>
      </w:r>
      <w:r w:rsidRPr="00356BA4">
        <w:rPr>
          <w:b/>
          <w:bCs/>
          <w:lang w:val="en-US"/>
        </w:rPr>
        <w:t>1</w:t>
      </w:r>
      <w:r w:rsidR="00356BA4" w:rsidRPr="00356BA4">
        <w:rPr>
          <w:b/>
          <w:bCs/>
          <w:lang w:val="en-US"/>
        </w:rPr>
        <w:t>-TXT</w:t>
      </w:r>
      <w:r w:rsidR="009A2ED5" w:rsidRPr="00356BA4">
        <w:rPr>
          <w:b/>
          <w:bCs/>
          <w:lang w:val="en-US"/>
        </w:rPr>
        <w:t>]</w:t>
      </w:r>
      <w:r w:rsidR="009A2ED5" w:rsidRPr="00356BA4">
        <w:rPr>
          <w:lang w:val="en-US"/>
        </w:rPr>
        <w:t xml:space="preserve">. Continuously monitor the rat’s breathing and pulse rate to maintain a safe and consistent depth of anesthesia </w:t>
      </w:r>
      <w:r w:rsidR="009A2ED5" w:rsidRPr="00356BA4">
        <w:rPr>
          <w:b/>
          <w:bCs/>
          <w:lang w:val="en-US"/>
        </w:rPr>
        <w:t>[</w:t>
      </w:r>
      <w:r w:rsidRPr="00356BA4">
        <w:rPr>
          <w:b/>
          <w:bCs/>
          <w:lang w:val="en-US"/>
        </w:rPr>
        <w:t>2</w:t>
      </w:r>
      <w:r w:rsidR="009A2ED5" w:rsidRPr="00356BA4">
        <w:rPr>
          <w:b/>
          <w:bCs/>
          <w:lang w:val="en-US"/>
        </w:rPr>
        <w:t>]</w:t>
      </w:r>
      <w:r w:rsidR="009A2ED5" w:rsidRPr="00356BA4">
        <w:rPr>
          <w:lang w:val="en-US"/>
        </w:rPr>
        <w:t>.</w:t>
      </w:r>
    </w:p>
    <w:p w14:paraId="31CBA7D9" w14:textId="7EA27A42" w:rsidR="009A2ED5" w:rsidRPr="00356BA4" w:rsidRDefault="004404F4" w:rsidP="009A2ED5">
      <w:pPr>
        <w:pStyle w:val="ShotDescription"/>
        <w:numPr>
          <w:ilvl w:val="2"/>
          <w:numId w:val="3"/>
        </w:numPr>
      </w:pPr>
      <w:r w:rsidRPr="00356BA4">
        <w:t xml:space="preserve">WIDE: </w:t>
      </w:r>
      <w:r w:rsidR="009A2ED5" w:rsidRPr="00356BA4">
        <w:t>Talent positioning the anesthetized rat with its nose and mouth in a nose cone on a heated platform.</w:t>
      </w:r>
      <w:r w:rsidR="00356BA4" w:rsidRPr="00356BA4">
        <w:t xml:space="preserve"> </w:t>
      </w:r>
      <w:r w:rsidR="00356BA4" w:rsidRPr="00356BA4">
        <w:rPr>
          <w:b/>
          <w:bCs/>
        </w:rPr>
        <w:t>TXT: Anesthesia: 4% Isoflurane</w:t>
      </w:r>
    </w:p>
    <w:p w14:paraId="6CF30D91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t>Talent observing a monitor showing the rat’s breathing and pulse rate.</w:t>
      </w:r>
    </w:p>
    <w:p w14:paraId="435C566E" w14:textId="61294D60" w:rsidR="009A2ED5" w:rsidRPr="00356BA4" w:rsidRDefault="009A2ED5" w:rsidP="004404F4">
      <w:pPr>
        <w:pStyle w:val="Narration"/>
        <w:numPr>
          <w:ilvl w:val="1"/>
          <w:numId w:val="3"/>
        </w:numPr>
        <w:rPr>
          <w:lang w:val="en-US"/>
        </w:rPr>
      </w:pPr>
      <w:r w:rsidRPr="00356BA4">
        <w:rPr>
          <w:lang w:val="en-US"/>
        </w:rPr>
        <w:t xml:space="preserve">Using a sterile applicator, spread ophthalmic ointment over both eyes of the rat to prevent dryness during the procedure </w:t>
      </w:r>
      <w:r w:rsidRPr="00356BA4">
        <w:rPr>
          <w:b/>
          <w:bCs/>
          <w:lang w:val="en-US"/>
        </w:rPr>
        <w:t>[1]</w:t>
      </w:r>
      <w:r w:rsidRPr="00356BA4">
        <w:rPr>
          <w:lang w:val="en-US"/>
        </w:rPr>
        <w:t>.</w:t>
      </w:r>
      <w:r w:rsidR="004404F4" w:rsidRPr="00356BA4">
        <w:rPr>
          <w:lang w:val="en-US"/>
        </w:rPr>
        <w:t xml:space="preserve"> Using an electric razor, shave all hair from the rat’s left leg </w:t>
      </w:r>
      <w:r w:rsidR="004404F4" w:rsidRPr="00356BA4">
        <w:rPr>
          <w:b/>
          <w:bCs/>
          <w:lang w:val="en-US"/>
        </w:rPr>
        <w:t>[2]</w:t>
      </w:r>
      <w:r w:rsidR="004404F4" w:rsidRPr="00356BA4">
        <w:rPr>
          <w:lang w:val="en-US"/>
        </w:rPr>
        <w:t>.</w:t>
      </w:r>
    </w:p>
    <w:p w14:paraId="486CA363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t>Talent applying ointment gently over the rat’s eyes with a gloved hand.</w:t>
      </w:r>
    </w:p>
    <w:p w14:paraId="3C5BFB17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t>Talent carefully removing hair from the left leg using an electric razor.</w:t>
      </w:r>
    </w:p>
    <w:p w14:paraId="2FBC70C8" w14:textId="36F5F640" w:rsidR="009A2ED5" w:rsidRPr="00356BA4" w:rsidRDefault="00356BA4" w:rsidP="009A2E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Next, a</w:t>
      </w:r>
      <w:r w:rsidR="009A2ED5" w:rsidRPr="00356BA4">
        <w:rPr>
          <w:lang w:val="en-US"/>
        </w:rPr>
        <w:t xml:space="preserve">pply a commercial hair removal cream evenly over the entire leg using a cotton swab </w:t>
      </w:r>
      <w:r w:rsidR="009A2ED5" w:rsidRPr="00356BA4">
        <w:rPr>
          <w:b/>
          <w:bCs/>
          <w:lang w:val="en-US"/>
        </w:rPr>
        <w:t>[1]</w:t>
      </w:r>
      <w:r w:rsidR="009A2ED5" w:rsidRPr="00356BA4">
        <w:rPr>
          <w:lang w:val="en-US"/>
        </w:rPr>
        <w:t xml:space="preserve">. After waiting for 3 minutes, scrape off the cream using multiple cotton swabs as needed to ensure the leg is as hair-free as possible </w:t>
      </w:r>
      <w:r w:rsidR="009A2ED5" w:rsidRPr="00356BA4">
        <w:rPr>
          <w:b/>
          <w:bCs/>
          <w:lang w:val="en-US"/>
        </w:rPr>
        <w:t>[2]</w:t>
      </w:r>
      <w:r w:rsidR="009A2ED5" w:rsidRPr="00356BA4">
        <w:rPr>
          <w:lang w:val="en-US"/>
        </w:rPr>
        <w:t>.</w:t>
      </w:r>
    </w:p>
    <w:p w14:paraId="6B3F70CF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t>Talent applying depilatory cream to the rat’s leg using a cotton swab.</w:t>
      </w:r>
    </w:p>
    <w:p w14:paraId="7BD7B253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t>Talent scraping the cream off the leg using several clean cotton swabs.</w:t>
      </w:r>
    </w:p>
    <w:p w14:paraId="1CE1278B" w14:textId="42E0086E" w:rsidR="009A2ED5" w:rsidRPr="00356BA4" w:rsidRDefault="009A2ED5" w:rsidP="004404F4">
      <w:pPr>
        <w:pStyle w:val="Narration"/>
        <w:numPr>
          <w:ilvl w:val="1"/>
          <w:numId w:val="3"/>
        </w:numPr>
        <w:rPr>
          <w:lang w:val="en-US"/>
        </w:rPr>
      </w:pPr>
      <w:r w:rsidRPr="00356BA4">
        <w:rPr>
          <w:lang w:val="en-US"/>
        </w:rPr>
        <w:lastRenderedPageBreak/>
        <w:t xml:space="preserve">Wet cotton balls with distilled water and use them to wipe the entire surface of the leg, removing any remaining cream or debris </w:t>
      </w:r>
      <w:r w:rsidRPr="00356BA4">
        <w:rPr>
          <w:b/>
          <w:bCs/>
          <w:lang w:val="en-US"/>
        </w:rPr>
        <w:t>[1]</w:t>
      </w:r>
      <w:r w:rsidRPr="00356BA4">
        <w:rPr>
          <w:lang w:val="en-US"/>
        </w:rPr>
        <w:t>.</w:t>
      </w:r>
      <w:r w:rsidR="004404F4" w:rsidRPr="00356BA4">
        <w:rPr>
          <w:lang w:val="en-US"/>
        </w:rPr>
        <w:t xml:space="preserve"> Pat the leg dry using a paper towel to prepare it for electrode placement </w:t>
      </w:r>
      <w:r w:rsidR="004404F4" w:rsidRPr="00356BA4">
        <w:rPr>
          <w:b/>
          <w:bCs/>
          <w:lang w:val="en-US"/>
        </w:rPr>
        <w:t>[2]</w:t>
      </w:r>
      <w:r w:rsidR="004404F4" w:rsidRPr="00356BA4">
        <w:rPr>
          <w:lang w:val="en-US"/>
        </w:rPr>
        <w:t>.</w:t>
      </w:r>
    </w:p>
    <w:p w14:paraId="04B6D00C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t>Talent cleaning the leg using moistened cotton balls.</w:t>
      </w:r>
    </w:p>
    <w:p w14:paraId="72E864F4" w14:textId="27B031D0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t>Talent drying the rat’s leg thoroughly with a folded paper towel.</w:t>
      </w:r>
      <w:r w:rsidR="004404F4" w:rsidRPr="00356BA4">
        <w:br/>
      </w:r>
    </w:p>
    <w:p w14:paraId="5875D136" w14:textId="4844F0F9" w:rsidR="009A2ED5" w:rsidRPr="00356BA4" w:rsidRDefault="00356BA4" w:rsidP="009A2E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Now, </w:t>
      </w:r>
      <w:r w:rsidR="00521FB3">
        <w:rPr>
          <w:lang w:val="en-US"/>
        </w:rPr>
        <w:t>w</w:t>
      </w:r>
      <w:r w:rsidR="009A2ED5" w:rsidRPr="00356BA4">
        <w:rPr>
          <w:lang w:val="en-US"/>
        </w:rPr>
        <w:t xml:space="preserve">rap surgical tape tightly around the rat’s foot and the foot pedal to secure the foot in place </w:t>
      </w:r>
      <w:r w:rsidR="009A2ED5" w:rsidRPr="00356BA4">
        <w:rPr>
          <w:b/>
          <w:bCs/>
          <w:lang w:val="en-US"/>
        </w:rPr>
        <w:t>[1]</w:t>
      </w:r>
      <w:r w:rsidR="009A2ED5" w:rsidRPr="00356BA4">
        <w:rPr>
          <w:lang w:val="en-US"/>
        </w:rPr>
        <w:t xml:space="preserve">. Ensure the heel is fixed securely into the slot at the base of the foot pedal </w:t>
      </w:r>
      <w:r w:rsidR="009A2ED5" w:rsidRPr="00356BA4">
        <w:rPr>
          <w:b/>
          <w:bCs/>
          <w:lang w:val="en-US"/>
        </w:rPr>
        <w:t>[2]</w:t>
      </w:r>
      <w:r w:rsidR="009A2ED5" w:rsidRPr="00356BA4">
        <w:rPr>
          <w:lang w:val="en-US"/>
        </w:rPr>
        <w:t xml:space="preserve">. Adjust the foot pedal position using adjustment knob 3 to bring it closer or farther away as needed, so that the knee is extended as much as possible </w:t>
      </w:r>
      <w:r w:rsidR="009A2ED5" w:rsidRPr="00356BA4">
        <w:rPr>
          <w:b/>
          <w:bCs/>
          <w:lang w:val="en-US"/>
        </w:rPr>
        <w:t>[3]</w:t>
      </w:r>
      <w:r w:rsidR="009A2ED5" w:rsidRPr="00356BA4">
        <w:rPr>
          <w:lang w:val="en-US"/>
        </w:rPr>
        <w:t>.</w:t>
      </w:r>
    </w:p>
    <w:p w14:paraId="3AE7E619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t>Talent wrapping surgical tape around the rat’s foot and foot pedal to secure the positioning.</w:t>
      </w:r>
    </w:p>
    <w:p w14:paraId="6D7332FB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t>Close-up of the heel seated in the slot at the bottom of the foot pedal.</w:t>
      </w:r>
    </w:p>
    <w:p w14:paraId="7777C895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t>Talent turning adjustment knob 3 to reposition the foot pedal for optimal knee extension.</w:t>
      </w:r>
    </w:p>
    <w:p w14:paraId="4956F0A4" w14:textId="487930D7" w:rsidR="009A2ED5" w:rsidRPr="00356BA4" w:rsidRDefault="00521FB3" w:rsidP="009A2E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s</w:t>
      </w:r>
      <w:r w:rsidR="009A2ED5" w:rsidRPr="00356BA4">
        <w:rPr>
          <w:lang w:val="en-US"/>
        </w:rPr>
        <w:t xml:space="preserve">et up the tibial clamp by pushing it firmly into the mid-proximal region of the tibia to stabilize the lower leg </w:t>
      </w:r>
      <w:r w:rsidR="009A2ED5" w:rsidRPr="00356BA4">
        <w:rPr>
          <w:b/>
          <w:bCs/>
          <w:lang w:val="en-US"/>
        </w:rPr>
        <w:t>[1]</w:t>
      </w:r>
      <w:r w:rsidR="009A2ED5" w:rsidRPr="00356BA4">
        <w:rPr>
          <w:lang w:val="en-US"/>
        </w:rPr>
        <w:t xml:space="preserve">. Using adjustment knobs 1 and 2, align the foot pedal with the clamp to ensure proper positioning </w:t>
      </w:r>
      <w:r w:rsidR="009A2ED5" w:rsidRPr="00356BA4">
        <w:rPr>
          <w:b/>
          <w:bCs/>
          <w:lang w:val="en-US"/>
        </w:rPr>
        <w:t>[2]</w:t>
      </w:r>
      <w:r w:rsidR="009A2ED5" w:rsidRPr="00356BA4">
        <w:rPr>
          <w:lang w:val="en-US"/>
        </w:rPr>
        <w:t>.</w:t>
      </w:r>
    </w:p>
    <w:p w14:paraId="275AAECD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t>Talent securing the tibial clamp into the mid-proximal tibia.</w:t>
      </w:r>
    </w:p>
    <w:p w14:paraId="5CF0C58A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t>Talent rotating adjustment knobs 1 and 2 to align the foot pedal with the clamp.</w:t>
      </w:r>
    </w:p>
    <w:p w14:paraId="1BD71B86" w14:textId="77777777" w:rsidR="009A2ED5" w:rsidRPr="00356BA4" w:rsidRDefault="009A2ED5" w:rsidP="009A2ED5">
      <w:pPr>
        <w:pStyle w:val="Narration"/>
        <w:numPr>
          <w:ilvl w:val="1"/>
          <w:numId w:val="3"/>
        </w:numPr>
        <w:rPr>
          <w:lang w:val="en-US"/>
        </w:rPr>
      </w:pPr>
      <w:r w:rsidRPr="00356BA4">
        <w:rPr>
          <w:lang w:val="en-US"/>
        </w:rPr>
        <w:t xml:space="preserve">Using tweezers, spread conductive gel over the surfaces of both electrodes and onto the posterior side of the rat’s leg </w:t>
      </w:r>
      <w:r w:rsidRPr="00356BA4">
        <w:rPr>
          <w:b/>
          <w:bCs/>
          <w:lang w:val="en-US"/>
        </w:rPr>
        <w:t>[1]</w:t>
      </w:r>
      <w:r w:rsidRPr="00356BA4">
        <w:rPr>
          <w:lang w:val="en-US"/>
        </w:rPr>
        <w:t>.</w:t>
      </w:r>
    </w:p>
    <w:p w14:paraId="264795BC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t>Talent using tweezers to apply conductive gel to both electrodes and the back of the rat’s leg.</w:t>
      </w:r>
    </w:p>
    <w:p w14:paraId="23480DAA" w14:textId="0C39C69E" w:rsidR="009A2ED5" w:rsidRPr="00356BA4" w:rsidRDefault="00356BA4" w:rsidP="009A2E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To i</w:t>
      </w:r>
      <w:r w:rsidRPr="00356BA4">
        <w:rPr>
          <w:lang w:val="en-US"/>
        </w:rPr>
        <w:t>dentify the</w:t>
      </w:r>
      <w:r>
        <w:rPr>
          <w:lang w:val="en-US"/>
        </w:rPr>
        <w:t xml:space="preserve"> electrode</w:t>
      </w:r>
      <w:r w:rsidRPr="00356BA4">
        <w:rPr>
          <w:lang w:val="en-US"/>
        </w:rPr>
        <w:t xml:space="preserve"> placement sites</w:t>
      </w:r>
      <w:r>
        <w:rPr>
          <w:lang w:val="en-US"/>
        </w:rPr>
        <w:t xml:space="preserve">, </w:t>
      </w:r>
      <w:r w:rsidRPr="00356BA4">
        <w:rPr>
          <w:lang w:val="en-US"/>
        </w:rPr>
        <w:t>palpat</w:t>
      </w:r>
      <w:r>
        <w:rPr>
          <w:lang w:val="en-US"/>
        </w:rPr>
        <w:t xml:space="preserve">e </w:t>
      </w:r>
      <w:r w:rsidRPr="00356BA4">
        <w:rPr>
          <w:lang w:val="en-US"/>
        </w:rPr>
        <w:t>the muscle bulge on the posterior aspect of the lower leg</w:t>
      </w:r>
      <w:r>
        <w:rPr>
          <w:lang w:val="en-US"/>
        </w:rPr>
        <w:t xml:space="preserve"> </w:t>
      </w:r>
      <w:r w:rsidRPr="00356BA4">
        <w:rPr>
          <w:b/>
          <w:bCs/>
          <w:lang w:val="en-US"/>
        </w:rPr>
        <w:t>[1].</w:t>
      </w:r>
      <w:r>
        <w:rPr>
          <w:lang w:val="en-US"/>
        </w:rPr>
        <w:t xml:space="preserve"> </w:t>
      </w:r>
      <w:r w:rsidR="009A2ED5" w:rsidRPr="00356BA4">
        <w:rPr>
          <w:lang w:val="en-US"/>
        </w:rPr>
        <w:t xml:space="preserve">Place the distal electrode just below the gastrocnemius muscles, and the proximal electrode at the top end of the gastrocnemii, where they meet the knee joint </w:t>
      </w:r>
      <w:r w:rsidR="009A2ED5" w:rsidRPr="00356BA4">
        <w:rPr>
          <w:b/>
          <w:bCs/>
          <w:lang w:val="en-US"/>
        </w:rPr>
        <w:t>[</w:t>
      </w:r>
      <w:r>
        <w:rPr>
          <w:b/>
          <w:bCs/>
          <w:lang w:val="en-US"/>
        </w:rPr>
        <w:t>2-TXT</w:t>
      </w:r>
      <w:r w:rsidR="009A2ED5" w:rsidRPr="00356BA4">
        <w:rPr>
          <w:b/>
          <w:bCs/>
          <w:lang w:val="en-US"/>
        </w:rPr>
        <w:t>]</w:t>
      </w:r>
      <w:r w:rsidR="009A2ED5" w:rsidRPr="00356BA4">
        <w:rPr>
          <w:lang w:val="en-US"/>
        </w:rPr>
        <w:t xml:space="preserve">. </w:t>
      </w:r>
    </w:p>
    <w:p w14:paraId="69C20E3B" w14:textId="5FF57C70" w:rsidR="00356BA4" w:rsidRDefault="00356BA4" w:rsidP="00356BA4">
      <w:pPr>
        <w:pStyle w:val="ShotDescription"/>
        <w:numPr>
          <w:ilvl w:val="2"/>
          <w:numId w:val="3"/>
        </w:numPr>
      </w:pPr>
      <w:r w:rsidRPr="00356BA4">
        <w:t>Talent palpating the back of the leg to locate the gastrocnemius bulge before placing the electrodes.</w:t>
      </w:r>
    </w:p>
    <w:p w14:paraId="1E40E75C" w14:textId="3E5938D6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t>Talent positioning both electrodes on the posterior side of the leg with visible gel contact.</w:t>
      </w:r>
      <w:r w:rsidR="00356BA4">
        <w:t xml:space="preserve"> </w:t>
      </w:r>
      <w:r w:rsidR="00356BA4" w:rsidRPr="00356BA4">
        <w:rPr>
          <w:b/>
          <w:bCs/>
        </w:rPr>
        <w:t>TXT: Apply conductive gel between electrodes and skin</w:t>
      </w:r>
    </w:p>
    <w:p w14:paraId="69A7D257" w14:textId="724933B5" w:rsidR="009A2ED5" w:rsidRPr="00356BA4" w:rsidRDefault="00356BA4" w:rsidP="009A2E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t</w:t>
      </w:r>
      <w:r w:rsidR="009A2ED5" w:rsidRPr="00356BA4">
        <w:rPr>
          <w:lang w:val="en-US"/>
        </w:rPr>
        <w:t xml:space="preserve">urn the gear to raise the electrodes gently into contact with the leg, ensuring consistent stimulation contact </w:t>
      </w:r>
      <w:r w:rsidR="009A2ED5" w:rsidRPr="00356BA4">
        <w:rPr>
          <w:b/>
          <w:bCs/>
          <w:lang w:val="en-US"/>
        </w:rPr>
        <w:t>[1]</w:t>
      </w:r>
      <w:r w:rsidR="009A2ED5" w:rsidRPr="00356BA4">
        <w:rPr>
          <w:lang w:val="en-US"/>
        </w:rPr>
        <w:t xml:space="preserve">. Do not apply excessive upward </w:t>
      </w:r>
      <w:r w:rsidRPr="00356BA4">
        <w:rPr>
          <w:lang w:val="en-US"/>
        </w:rPr>
        <w:t>force and</w:t>
      </w:r>
      <w:r w:rsidR="009A2ED5" w:rsidRPr="00356BA4">
        <w:rPr>
          <w:lang w:val="en-US"/>
        </w:rPr>
        <w:t xml:space="preserve"> verify that there is a slight bend in the axle holding the electrodes to keep them stable during stimulation </w:t>
      </w:r>
      <w:r w:rsidR="009A2ED5" w:rsidRPr="00356BA4">
        <w:rPr>
          <w:b/>
          <w:bCs/>
          <w:lang w:val="en-US"/>
        </w:rPr>
        <w:t>[2]</w:t>
      </w:r>
      <w:r w:rsidR="009A2ED5" w:rsidRPr="00356BA4">
        <w:rPr>
          <w:lang w:val="en-US"/>
        </w:rPr>
        <w:t>.</w:t>
      </w:r>
    </w:p>
    <w:p w14:paraId="663D4DD0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lastRenderedPageBreak/>
        <w:t>Talent turning the gear slowly to elevate the electrodes toward the leg.</w:t>
      </w:r>
    </w:p>
    <w:p w14:paraId="58DF0837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t>Close-up of the axle with a visible slight bend, showing proper electrode positioning without exerting passive torque.</w:t>
      </w:r>
    </w:p>
    <w:p w14:paraId="4DA5523A" w14:textId="77777777" w:rsidR="004404F4" w:rsidRPr="00356BA4" w:rsidRDefault="004404F4" w:rsidP="004404F4">
      <w:pPr>
        <w:pStyle w:val="ShotDescription"/>
        <w:ind w:firstLine="0"/>
      </w:pPr>
    </w:p>
    <w:p w14:paraId="4A94DEDC" w14:textId="424D0B8A" w:rsidR="004404F4" w:rsidRDefault="004404F4" w:rsidP="00356BA4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356BA4">
        <w:rPr>
          <w:rFonts w:ascii="Calibri" w:hAnsi="Calibri" w:cs="Calibri"/>
          <w:b/>
          <w:bCs/>
        </w:rPr>
        <w:t>Current Optimization for 100 Hz Stimulation</w:t>
      </w:r>
    </w:p>
    <w:p w14:paraId="0AB9A7DF" w14:textId="77777777" w:rsidR="0070626C" w:rsidRPr="00356BA4" w:rsidRDefault="0070626C" w:rsidP="0070626C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356BA4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401423353"/>
          <w:placeholder>
            <w:docPart w:val="46429634F6C948C4B599D90D0222ECC2"/>
          </w:placeholder>
          <w:temporary/>
          <w:showingPlcHdr/>
          <w:text/>
        </w:sdtPr>
        <w:sdtContent>
          <w:r w:rsidRPr="00356BA4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356BA4">
        <w:rPr>
          <w:rFonts w:cstheme="minorHAnsi"/>
        </w:rPr>
        <w:t xml:space="preserve"> </w:t>
      </w:r>
    </w:p>
    <w:p w14:paraId="46F04E41" w14:textId="77777777" w:rsidR="0070626C" w:rsidRPr="00356BA4" w:rsidRDefault="0070626C" w:rsidP="0070626C">
      <w:pPr>
        <w:pStyle w:val="ListParagraph"/>
        <w:ind w:left="360"/>
        <w:jc w:val="both"/>
        <w:rPr>
          <w:rFonts w:ascii="Calibri" w:hAnsi="Calibri" w:cs="Calibri"/>
          <w:b/>
          <w:bCs/>
        </w:rPr>
      </w:pPr>
    </w:p>
    <w:p w14:paraId="7F4B1625" w14:textId="77777777" w:rsidR="009A2ED5" w:rsidRPr="00356BA4" w:rsidRDefault="009A2ED5" w:rsidP="009A2ED5">
      <w:pPr>
        <w:pStyle w:val="Narration"/>
        <w:numPr>
          <w:ilvl w:val="1"/>
          <w:numId w:val="3"/>
        </w:numPr>
        <w:rPr>
          <w:lang w:val="en-US"/>
        </w:rPr>
      </w:pPr>
      <w:r w:rsidRPr="00356BA4">
        <w:rPr>
          <w:lang w:val="en-US"/>
        </w:rPr>
        <w:t xml:space="preserve">Confirm that the 100 hertz at 90-degree protocol is preloaded on the stimulator </w:t>
      </w:r>
      <w:r w:rsidRPr="00356BA4">
        <w:rPr>
          <w:b/>
          <w:bCs/>
          <w:lang w:val="en-US"/>
        </w:rPr>
        <w:t>[1]</w:t>
      </w:r>
      <w:r w:rsidRPr="00356BA4">
        <w:rPr>
          <w:lang w:val="en-US"/>
        </w:rPr>
        <w:t xml:space="preserve">. Set the stimulator current to 20 milliamperes to allow for low-level stimulation and assess electrode or gel placement quality </w:t>
      </w:r>
      <w:r w:rsidRPr="00356BA4">
        <w:rPr>
          <w:b/>
          <w:bCs/>
          <w:lang w:val="en-US"/>
        </w:rPr>
        <w:t>[2]</w:t>
      </w:r>
      <w:r w:rsidRPr="00356BA4">
        <w:rPr>
          <w:lang w:val="en-US"/>
        </w:rPr>
        <w:t>.</w:t>
      </w:r>
    </w:p>
    <w:p w14:paraId="7E9D866B" w14:textId="77777777" w:rsidR="009A2ED5" w:rsidRDefault="009A2ED5" w:rsidP="009A2ED5">
      <w:pPr>
        <w:pStyle w:val="ShotDescription"/>
        <w:numPr>
          <w:ilvl w:val="2"/>
          <w:numId w:val="3"/>
        </w:numPr>
      </w:pPr>
      <w:r w:rsidRPr="00356BA4">
        <w:rPr>
          <w:highlight w:val="yellow"/>
        </w:rPr>
        <w:t>SCREEN:</w:t>
      </w:r>
      <w:r w:rsidRPr="00356BA4">
        <w:t xml:space="preserve"> Show the stimulator interface with the 100 hertz at 90-degree protocol preloaded.</w:t>
      </w:r>
    </w:p>
    <w:p w14:paraId="648C01DB" w14:textId="22220B45" w:rsidR="00BE4A80" w:rsidRPr="00356BA4" w:rsidRDefault="00BE4A80" w:rsidP="00BE4A80">
      <w:pPr>
        <w:pStyle w:val="ShotDescription"/>
        <w:ind w:firstLine="0"/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hyperlink r:id="rId16" w:history="1">
        <w:r w:rsidRPr="00356BA4">
          <w:rPr>
            <w:rStyle w:val="Hyperlink"/>
            <w:rFonts w:eastAsia="Times New Roman" w:cstheme="minorHAnsi"/>
            <w:b/>
          </w:rPr>
          <w:t>https://review.jove.com/account/file-uploader?src=21001738</w:t>
        </w:r>
      </w:hyperlink>
    </w:p>
    <w:p w14:paraId="7C3AB62C" w14:textId="3BB59E6B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rPr>
          <w:highlight w:val="yellow"/>
        </w:rPr>
        <w:t>SCREEN:</w:t>
      </w:r>
      <w:r w:rsidRPr="00356BA4">
        <w:t xml:space="preserve"> Display the researcher adjusting the stimulator setting to 20 milliamperes on screen.</w:t>
      </w:r>
      <w:r w:rsidR="004404F4" w:rsidRPr="00356BA4">
        <w:br/>
      </w:r>
    </w:p>
    <w:p w14:paraId="736BA733" w14:textId="77777777" w:rsidR="009A2ED5" w:rsidRPr="00356BA4" w:rsidRDefault="009A2ED5" w:rsidP="009A2ED5">
      <w:pPr>
        <w:pStyle w:val="Narration"/>
        <w:numPr>
          <w:ilvl w:val="1"/>
          <w:numId w:val="3"/>
        </w:numPr>
        <w:rPr>
          <w:lang w:val="en-US"/>
        </w:rPr>
      </w:pPr>
      <w:r w:rsidRPr="00356BA4">
        <w:rPr>
          <w:lang w:val="en-US"/>
        </w:rPr>
        <w:t xml:space="preserve">Click on </w:t>
      </w:r>
      <w:r w:rsidRPr="00356BA4">
        <w:rPr>
          <w:b/>
          <w:bCs/>
          <w:lang w:val="en-US"/>
        </w:rPr>
        <w:t>Start test</w:t>
      </w:r>
      <w:r w:rsidRPr="00356BA4">
        <w:rPr>
          <w:lang w:val="en-US"/>
        </w:rPr>
        <w:t xml:space="preserve"> to initiate the protocol, observing visible muscle contractions </w:t>
      </w:r>
      <w:r w:rsidRPr="00356BA4">
        <w:rPr>
          <w:b/>
          <w:bCs/>
          <w:lang w:val="en-US"/>
        </w:rPr>
        <w:t>[1]</w:t>
      </w:r>
      <w:r w:rsidRPr="00356BA4">
        <w:rPr>
          <w:lang w:val="en-US"/>
        </w:rPr>
        <w:t xml:space="preserve">. Once the stimulation completes, click on </w:t>
      </w:r>
      <w:r w:rsidRPr="00356BA4">
        <w:rPr>
          <w:b/>
          <w:bCs/>
          <w:lang w:val="en-US"/>
        </w:rPr>
        <w:t>Analysis</w:t>
      </w:r>
      <w:r w:rsidRPr="00356BA4">
        <w:rPr>
          <w:lang w:val="en-US"/>
        </w:rPr>
        <w:t xml:space="preserve"> and ensure the </w:t>
      </w:r>
      <w:r w:rsidRPr="00356BA4">
        <w:rPr>
          <w:b/>
          <w:bCs/>
          <w:lang w:val="en-US"/>
        </w:rPr>
        <w:t>Baseline correction</w:t>
      </w:r>
      <w:r w:rsidRPr="00356BA4">
        <w:rPr>
          <w:lang w:val="en-US"/>
        </w:rPr>
        <w:t xml:space="preserve"> box is selected to evaluate the torque produced </w:t>
      </w:r>
      <w:r w:rsidRPr="00356BA4">
        <w:rPr>
          <w:b/>
          <w:bCs/>
          <w:lang w:val="en-US"/>
        </w:rPr>
        <w:t>[2]</w:t>
      </w:r>
      <w:r w:rsidRPr="00356BA4">
        <w:rPr>
          <w:lang w:val="en-US"/>
        </w:rPr>
        <w:t>.</w:t>
      </w:r>
    </w:p>
    <w:p w14:paraId="03FA3B0E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rPr>
          <w:highlight w:val="yellow"/>
        </w:rPr>
        <w:t>SCREEN:</w:t>
      </w:r>
      <w:r w:rsidRPr="00356BA4">
        <w:t xml:space="preserve"> Show cursor clicking on Start test and capture footage of the rat's leg as muscle contractions occur.</w:t>
      </w:r>
    </w:p>
    <w:p w14:paraId="31B82E60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rPr>
          <w:highlight w:val="yellow"/>
        </w:rPr>
        <w:t>SCREEN:</w:t>
      </w:r>
      <w:r w:rsidRPr="00356BA4">
        <w:t xml:space="preserve"> Show the Analysis screen being opened and the Baseline correction box being clicked.</w:t>
      </w:r>
    </w:p>
    <w:p w14:paraId="01D7EBC0" w14:textId="08E5E73F" w:rsidR="009A2ED5" w:rsidRPr="00356BA4" w:rsidRDefault="009A2ED5" w:rsidP="009A2ED5">
      <w:pPr>
        <w:pStyle w:val="Narration"/>
        <w:numPr>
          <w:ilvl w:val="1"/>
          <w:numId w:val="3"/>
        </w:numPr>
        <w:rPr>
          <w:lang w:val="en-US"/>
        </w:rPr>
      </w:pPr>
      <w:r w:rsidRPr="00356BA4">
        <w:rPr>
          <w:lang w:val="en-US"/>
        </w:rPr>
        <w:t xml:space="preserve">After allowing a 2-minute rest period, increase the stimulation current to 30 milliamperes </w:t>
      </w:r>
      <w:r w:rsidRPr="00356BA4">
        <w:rPr>
          <w:b/>
          <w:bCs/>
          <w:lang w:val="en-US"/>
        </w:rPr>
        <w:t>[1]</w:t>
      </w:r>
      <w:r w:rsidRPr="00356BA4">
        <w:rPr>
          <w:lang w:val="en-US"/>
        </w:rPr>
        <w:t xml:space="preserve">. Run the protocol again </w:t>
      </w:r>
      <w:r w:rsidR="00B52DEC" w:rsidRPr="00356BA4">
        <w:rPr>
          <w:lang w:val="en-US"/>
        </w:rPr>
        <w:t xml:space="preserve">and </w:t>
      </w:r>
      <w:r w:rsidRPr="00356BA4">
        <w:rPr>
          <w:lang w:val="en-US"/>
        </w:rPr>
        <w:t xml:space="preserve">evaluate the torque output in the </w:t>
      </w:r>
      <w:r w:rsidRPr="00356BA4">
        <w:rPr>
          <w:b/>
          <w:bCs/>
          <w:lang w:val="en-US"/>
        </w:rPr>
        <w:t>Analysis</w:t>
      </w:r>
      <w:r w:rsidRPr="00356BA4">
        <w:rPr>
          <w:lang w:val="en-US"/>
        </w:rPr>
        <w:t xml:space="preserve"> section, confirming that </w:t>
      </w:r>
      <w:r w:rsidRPr="00356BA4">
        <w:rPr>
          <w:b/>
          <w:bCs/>
          <w:lang w:val="en-US"/>
        </w:rPr>
        <w:t>Baseline correction</w:t>
      </w:r>
      <w:r w:rsidRPr="00356BA4">
        <w:rPr>
          <w:lang w:val="en-US"/>
        </w:rPr>
        <w:t xml:space="preserve"> remains selected </w:t>
      </w:r>
      <w:r w:rsidRPr="00356BA4">
        <w:rPr>
          <w:b/>
          <w:bCs/>
          <w:lang w:val="en-US"/>
        </w:rPr>
        <w:t>[2]</w:t>
      </w:r>
      <w:r w:rsidRPr="00356BA4">
        <w:rPr>
          <w:lang w:val="en-US"/>
        </w:rPr>
        <w:t>.</w:t>
      </w:r>
    </w:p>
    <w:p w14:paraId="537BD42E" w14:textId="788972BC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rPr>
          <w:highlight w:val="yellow"/>
        </w:rPr>
        <w:t>SCREEN:</w:t>
      </w:r>
      <w:r w:rsidRPr="00356BA4">
        <w:t xml:space="preserve"> </w:t>
      </w:r>
      <w:r w:rsidR="00521FB3">
        <w:t xml:space="preserve">The </w:t>
      </w:r>
      <w:r w:rsidRPr="00356BA4">
        <w:t>stimulation setting</w:t>
      </w:r>
      <w:r w:rsidR="00521FB3">
        <w:t xml:space="preserve"> is being set</w:t>
      </w:r>
      <w:r w:rsidRPr="00356BA4">
        <w:t xml:space="preserve"> to 30 milliamperes</w:t>
      </w:r>
      <w:r w:rsidR="00521FB3">
        <w:t>,</w:t>
      </w:r>
      <w:r w:rsidRPr="00356BA4">
        <w:t xml:space="preserve"> and </w:t>
      </w:r>
      <w:r w:rsidR="00521FB3">
        <w:t>t</w:t>
      </w:r>
      <w:r w:rsidRPr="00356BA4">
        <w:t xml:space="preserve">he protocol </w:t>
      </w:r>
      <w:r w:rsidR="00521FB3">
        <w:t xml:space="preserve">is being started </w:t>
      </w:r>
      <w:r w:rsidRPr="00356BA4">
        <w:t>again.</w:t>
      </w:r>
    </w:p>
    <w:p w14:paraId="5087C1BA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rPr>
          <w:highlight w:val="yellow"/>
        </w:rPr>
        <w:t>SCREEN</w:t>
      </w:r>
      <w:r w:rsidRPr="00356BA4">
        <w:t xml:space="preserve">: </w:t>
      </w:r>
      <w:r w:rsidRPr="00AB0E76">
        <w:t>Show the Analysis panel opened again with the Baseline correction box confirmed as selected.</w:t>
      </w:r>
    </w:p>
    <w:p w14:paraId="031FE553" w14:textId="038164CF" w:rsidR="009A2ED5" w:rsidRPr="00356BA4" w:rsidRDefault="009A2ED5" w:rsidP="009A2ED5">
      <w:pPr>
        <w:pStyle w:val="Narration"/>
        <w:numPr>
          <w:ilvl w:val="1"/>
          <w:numId w:val="3"/>
        </w:numPr>
        <w:rPr>
          <w:lang w:val="en-US"/>
        </w:rPr>
      </w:pPr>
      <w:r w:rsidRPr="00356BA4">
        <w:rPr>
          <w:lang w:val="en-US"/>
        </w:rPr>
        <w:t xml:space="preserve">Increase the stimulation current to 40 milliamperes and run the protocol again </w:t>
      </w:r>
      <w:r w:rsidRPr="00356BA4">
        <w:rPr>
          <w:b/>
          <w:bCs/>
          <w:lang w:val="en-US"/>
        </w:rPr>
        <w:t>[1]</w:t>
      </w:r>
      <w:r w:rsidRPr="00356BA4">
        <w:rPr>
          <w:lang w:val="en-US"/>
        </w:rPr>
        <w:t xml:space="preserve">. </w:t>
      </w:r>
      <w:r w:rsidR="00B52DEC" w:rsidRPr="00356BA4">
        <w:rPr>
          <w:lang w:val="en-US"/>
        </w:rPr>
        <w:t xml:space="preserve">After a 2-minute rest, if </w:t>
      </w:r>
      <w:r w:rsidR="00AB0E76">
        <w:rPr>
          <w:lang w:val="en-US"/>
        </w:rPr>
        <w:t xml:space="preserve">the </w:t>
      </w:r>
      <w:r w:rsidR="00B52DEC" w:rsidRPr="00356BA4">
        <w:rPr>
          <w:lang w:val="en-US"/>
        </w:rPr>
        <w:t>torque increases at 30 milliampere, raise</w:t>
      </w:r>
      <w:r w:rsidR="00AB0E76">
        <w:rPr>
          <w:lang w:val="en-US"/>
        </w:rPr>
        <w:t xml:space="preserve"> it</w:t>
      </w:r>
      <w:r w:rsidR="00B52DEC" w:rsidRPr="00356BA4">
        <w:rPr>
          <w:lang w:val="en-US"/>
        </w:rPr>
        <w:t xml:space="preserve"> to 50 milliampere and repeat. If the torque decreases </w:t>
      </w:r>
      <w:r w:rsidR="00AB0E76">
        <w:rPr>
          <w:lang w:val="en-US"/>
        </w:rPr>
        <w:t>at</w:t>
      </w:r>
      <w:r w:rsidR="00B52DEC" w:rsidRPr="00356BA4">
        <w:rPr>
          <w:lang w:val="en-US"/>
        </w:rPr>
        <w:t xml:space="preserve"> 50 milliampere, set 40 milliampere as the optimal stimulus </w:t>
      </w:r>
      <w:r w:rsidRPr="00356BA4">
        <w:rPr>
          <w:b/>
          <w:bCs/>
          <w:lang w:val="en-US"/>
        </w:rPr>
        <w:t>[</w:t>
      </w:r>
      <w:r w:rsidR="00B52DEC" w:rsidRPr="00356BA4">
        <w:rPr>
          <w:b/>
          <w:bCs/>
          <w:lang w:val="en-US"/>
        </w:rPr>
        <w:t>2-TXT</w:t>
      </w:r>
      <w:r w:rsidRPr="00356BA4">
        <w:rPr>
          <w:b/>
          <w:bCs/>
          <w:lang w:val="en-US"/>
        </w:rPr>
        <w:t>]</w:t>
      </w:r>
      <w:r w:rsidRPr="00356BA4">
        <w:rPr>
          <w:lang w:val="en-US"/>
        </w:rPr>
        <w:t>.</w:t>
      </w:r>
    </w:p>
    <w:p w14:paraId="0932BA90" w14:textId="67C0FEA9" w:rsidR="009A2ED5" w:rsidRPr="00356BA4" w:rsidRDefault="009A2ED5" w:rsidP="00B52DEC">
      <w:pPr>
        <w:pStyle w:val="ShotDescription"/>
        <w:numPr>
          <w:ilvl w:val="2"/>
          <w:numId w:val="3"/>
        </w:numPr>
      </w:pPr>
      <w:r w:rsidRPr="00356BA4">
        <w:rPr>
          <w:highlight w:val="yellow"/>
        </w:rPr>
        <w:lastRenderedPageBreak/>
        <w:t>SCREEN:</w:t>
      </w:r>
      <w:r w:rsidRPr="00356BA4">
        <w:t xml:space="preserve"> Show the stimulator being adjusted to 40 milliamperes and the test being run.</w:t>
      </w:r>
    </w:p>
    <w:p w14:paraId="7A2BE313" w14:textId="7D5585EB" w:rsidR="009A2ED5" w:rsidRDefault="009A2ED5" w:rsidP="009A2ED5">
      <w:pPr>
        <w:pStyle w:val="ShotDescription"/>
        <w:numPr>
          <w:ilvl w:val="2"/>
          <w:numId w:val="3"/>
        </w:numPr>
        <w:rPr>
          <w:b/>
          <w:bCs/>
        </w:rPr>
      </w:pPr>
      <w:r w:rsidRPr="00356BA4">
        <w:rPr>
          <w:highlight w:val="yellow"/>
        </w:rPr>
        <w:t>SCREEN:</w:t>
      </w:r>
      <w:r w:rsidRPr="00356BA4">
        <w:t xml:space="preserve"> Display torque values being compared across different current levels</w:t>
      </w:r>
      <w:r w:rsidR="00B52DEC" w:rsidRPr="00356BA4">
        <w:t xml:space="preserve">. </w:t>
      </w:r>
      <w:r w:rsidR="00B52DEC" w:rsidRPr="00356BA4">
        <w:rPr>
          <w:b/>
          <w:bCs/>
        </w:rPr>
        <w:t xml:space="preserve">TXT: Repeat this process until the optimal stimulus has been found </w:t>
      </w:r>
    </w:p>
    <w:p w14:paraId="5993683A" w14:textId="77777777" w:rsidR="00AB0E76" w:rsidRPr="00356BA4" w:rsidRDefault="00AB0E76" w:rsidP="00AB0E76">
      <w:pPr>
        <w:pStyle w:val="ShotDescription"/>
        <w:ind w:firstLine="0"/>
        <w:rPr>
          <w:b/>
          <w:bCs/>
        </w:rPr>
      </w:pPr>
    </w:p>
    <w:p w14:paraId="601B6D06" w14:textId="72C1F8F3" w:rsidR="00AB0E76" w:rsidRDefault="00AB0E76" w:rsidP="00AB0E76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AB0E76">
        <w:rPr>
          <w:rFonts w:ascii="Calibri" w:hAnsi="Calibri" w:cs="Calibri"/>
          <w:b/>
          <w:bCs/>
        </w:rPr>
        <w:t xml:space="preserve">Isotonic </w:t>
      </w:r>
      <w:r>
        <w:rPr>
          <w:rFonts w:ascii="Calibri" w:hAnsi="Calibri" w:cs="Calibri"/>
          <w:b/>
          <w:bCs/>
        </w:rPr>
        <w:t>C</w:t>
      </w:r>
      <w:r w:rsidRPr="00AB0E76">
        <w:rPr>
          <w:rFonts w:ascii="Calibri" w:hAnsi="Calibri" w:cs="Calibri"/>
          <w:b/>
          <w:bCs/>
        </w:rPr>
        <w:t>ontractions for the</w:t>
      </w:r>
      <w:r>
        <w:rPr>
          <w:rFonts w:ascii="Calibri" w:hAnsi="Calibri" w:cs="Calibri"/>
          <w:b/>
          <w:bCs/>
        </w:rPr>
        <w:t xml:space="preserve"> T</w:t>
      </w:r>
      <w:r w:rsidRPr="00AB0E76">
        <w:rPr>
          <w:rFonts w:ascii="Calibri" w:hAnsi="Calibri" w:cs="Calibri"/>
          <w:b/>
          <w:bCs/>
        </w:rPr>
        <w:t>orque-</w:t>
      </w:r>
      <w:r>
        <w:rPr>
          <w:rFonts w:ascii="Calibri" w:hAnsi="Calibri" w:cs="Calibri"/>
          <w:b/>
          <w:bCs/>
        </w:rPr>
        <w:t>V</w:t>
      </w:r>
      <w:r w:rsidRPr="00AB0E76">
        <w:rPr>
          <w:rFonts w:ascii="Calibri" w:hAnsi="Calibri" w:cs="Calibri"/>
          <w:b/>
          <w:bCs/>
        </w:rPr>
        <w:t>elocity-</w:t>
      </w:r>
      <w:r>
        <w:rPr>
          <w:rFonts w:ascii="Calibri" w:hAnsi="Calibri" w:cs="Calibri"/>
          <w:b/>
          <w:bCs/>
        </w:rPr>
        <w:t>P</w:t>
      </w:r>
      <w:r w:rsidRPr="00AB0E76">
        <w:rPr>
          <w:rFonts w:ascii="Calibri" w:hAnsi="Calibri" w:cs="Calibri"/>
          <w:b/>
          <w:bCs/>
        </w:rPr>
        <w:t xml:space="preserve">ower </w:t>
      </w:r>
      <w:r>
        <w:rPr>
          <w:rFonts w:ascii="Calibri" w:hAnsi="Calibri" w:cs="Calibri"/>
          <w:b/>
          <w:bCs/>
        </w:rPr>
        <w:t>R</w:t>
      </w:r>
      <w:r w:rsidRPr="00AB0E76">
        <w:rPr>
          <w:rFonts w:ascii="Calibri" w:hAnsi="Calibri" w:cs="Calibri"/>
          <w:b/>
          <w:bCs/>
        </w:rPr>
        <w:t>elationship</w:t>
      </w:r>
    </w:p>
    <w:p w14:paraId="6B541A8B" w14:textId="77777777" w:rsidR="0070626C" w:rsidRPr="00356BA4" w:rsidRDefault="0070626C" w:rsidP="0070626C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356BA4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633984688"/>
          <w:placeholder>
            <w:docPart w:val="1D271EEEEB244834ADF9FE3D213D2387"/>
          </w:placeholder>
          <w:temporary/>
          <w:showingPlcHdr/>
          <w:text/>
        </w:sdtPr>
        <w:sdtContent>
          <w:r w:rsidRPr="00356BA4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356BA4">
        <w:rPr>
          <w:rFonts w:cstheme="minorHAnsi"/>
        </w:rPr>
        <w:t xml:space="preserve"> </w:t>
      </w:r>
    </w:p>
    <w:p w14:paraId="24642380" w14:textId="77777777" w:rsidR="0070626C" w:rsidRPr="00AB0E76" w:rsidRDefault="0070626C" w:rsidP="0070626C">
      <w:pPr>
        <w:pStyle w:val="ListParagraph"/>
        <w:ind w:left="360"/>
        <w:jc w:val="both"/>
        <w:rPr>
          <w:rFonts w:ascii="Calibri" w:hAnsi="Calibri" w:cs="Calibri"/>
          <w:b/>
          <w:bCs/>
        </w:rPr>
      </w:pPr>
    </w:p>
    <w:p w14:paraId="237693B1" w14:textId="04583C0A" w:rsidR="009A2ED5" w:rsidRPr="00356BA4" w:rsidRDefault="00AB0E76" w:rsidP="009A2E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C</w:t>
      </w:r>
      <w:r w:rsidR="009A2ED5" w:rsidRPr="00356BA4">
        <w:rPr>
          <w:lang w:val="en-US"/>
        </w:rPr>
        <w:t xml:space="preserve">reate a stimulation protocol that induces a 500-millisecond isometric contraction at 100 hertz with the ankle positioned at a 70-degree angle, </w:t>
      </w:r>
      <w:r w:rsidR="009A2ED5" w:rsidRPr="00356BA4">
        <w:rPr>
          <w:b/>
          <w:bCs/>
          <w:lang w:val="en-US"/>
        </w:rPr>
        <w:t>[1]</w:t>
      </w:r>
      <w:r w:rsidR="009A2ED5" w:rsidRPr="00356BA4">
        <w:rPr>
          <w:lang w:val="en-US"/>
        </w:rPr>
        <w:t>. Run the protocol and record the maximum active torque</w:t>
      </w:r>
      <w:r w:rsidR="00B52DEC" w:rsidRPr="00356BA4">
        <w:rPr>
          <w:lang w:val="en-US"/>
        </w:rPr>
        <w:t xml:space="preserve"> produced</w:t>
      </w:r>
      <w:r w:rsidR="009A2ED5" w:rsidRPr="00356BA4">
        <w:rPr>
          <w:lang w:val="en-US"/>
        </w:rPr>
        <w:t xml:space="preserve"> during contraction </w:t>
      </w:r>
      <w:r w:rsidR="009A2ED5" w:rsidRPr="00356BA4">
        <w:rPr>
          <w:b/>
          <w:bCs/>
          <w:lang w:val="en-US"/>
        </w:rPr>
        <w:t>[2]</w:t>
      </w:r>
      <w:r w:rsidR="009A2ED5" w:rsidRPr="00356BA4">
        <w:rPr>
          <w:lang w:val="en-US"/>
        </w:rPr>
        <w:t xml:space="preserve">. Use this maximum active torque value to determine the load clamp settings for isotonic protocols </w:t>
      </w:r>
      <w:r w:rsidR="009A2ED5" w:rsidRPr="00356BA4">
        <w:rPr>
          <w:b/>
          <w:bCs/>
          <w:lang w:val="en-US"/>
        </w:rPr>
        <w:t>[3]</w:t>
      </w:r>
      <w:r w:rsidR="009A2ED5" w:rsidRPr="00356BA4">
        <w:rPr>
          <w:lang w:val="en-US"/>
        </w:rPr>
        <w:t>.</w:t>
      </w:r>
    </w:p>
    <w:p w14:paraId="170CA1E7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rPr>
          <w:highlight w:val="yellow"/>
        </w:rPr>
        <w:t>SCREEN:</w:t>
      </w:r>
      <w:r w:rsidRPr="00356BA4">
        <w:t xml:space="preserve"> Show the Protocol creation interface with 500-millisecond, 100-hertz, 70-degree ankle angle parameters being entered.</w:t>
      </w:r>
    </w:p>
    <w:p w14:paraId="5AABE206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rPr>
          <w:highlight w:val="yellow"/>
        </w:rPr>
        <w:t>SCREEN</w:t>
      </w:r>
      <w:r w:rsidRPr="00356BA4">
        <w:t>: Display the protocol running and the torque trace showing baseline and peak values, with active torque being calculated.</w:t>
      </w:r>
    </w:p>
    <w:p w14:paraId="0F0AE87C" w14:textId="50AB6F84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rPr>
          <w:highlight w:val="yellow"/>
        </w:rPr>
        <w:t>SCREEN:</w:t>
      </w:r>
      <w:r w:rsidRPr="00356BA4">
        <w:t xml:space="preserve"> Show the value of maximum active torque being noted.</w:t>
      </w:r>
    </w:p>
    <w:p w14:paraId="30858A88" w14:textId="77777777" w:rsidR="009A2ED5" w:rsidRPr="00356BA4" w:rsidRDefault="009A2ED5" w:rsidP="009A2ED5">
      <w:pPr>
        <w:pStyle w:val="Narration"/>
        <w:numPr>
          <w:ilvl w:val="1"/>
          <w:numId w:val="3"/>
        </w:numPr>
        <w:rPr>
          <w:lang w:val="en-US"/>
        </w:rPr>
      </w:pPr>
      <w:r w:rsidRPr="00356BA4">
        <w:rPr>
          <w:lang w:val="en-US"/>
        </w:rPr>
        <w:t xml:space="preserve">In the </w:t>
      </w:r>
      <w:r w:rsidRPr="00356BA4">
        <w:rPr>
          <w:b/>
          <w:bCs/>
          <w:lang w:val="en-US"/>
        </w:rPr>
        <w:t>Protocol</w:t>
      </w:r>
      <w:r w:rsidRPr="00356BA4">
        <w:rPr>
          <w:lang w:val="en-US"/>
        </w:rPr>
        <w:t xml:space="preserve"> screen, create a new protocol that moves the ankle into a dorsiflexed position, applies a 500-millisecond stimulation, and then returns the ankle to a neutral position </w:t>
      </w:r>
      <w:r w:rsidRPr="00356BA4">
        <w:rPr>
          <w:b/>
          <w:bCs/>
          <w:lang w:val="en-US"/>
        </w:rPr>
        <w:t>[1]</w:t>
      </w:r>
      <w:r w:rsidRPr="00356BA4">
        <w:rPr>
          <w:lang w:val="en-US"/>
        </w:rPr>
        <w:t>.</w:t>
      </w:r>
    </w:p>
    <w:p w14:paraId="0E2040B3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rPr>
          <w:highlight w:val="yellow"/>
        </w:rPr>
        <w:t>SCREEN:</w:t>
      </w:r>
      <w:r w:rsidRPr="00356BA4">
        <w:t xml:space="preserve"> Show the Protocol interface being used to set ankle movement to dorsiflexion, add a 500-millisecond stimulation window, and return to neutral angle.</w:t>
      </w:r>
    </w:p>
    <w:p w14:paraId="065EDCD6" w14:textId="77777777" w:rsidR="009A2ED5" w:rsidRPr="00356BA4" w:rsidRDefault="009A2ED5" w:rsidP="009A2ED5">
      <w:pPr>
        <w:pStyle w:val="Narration"/>
        <w:numPr>
          <w:ilvl w:val="1"/>
          <w:numId w:val="3"/>
        </w:numPr>
        <w:rPr>
          <w:lang w:val="en-US"/>
        </w:rPr>
      </w:pPr>
      <w:r w:rsidRPr="00356BA4">
        <w:rPr>
          <w:lang w:val="en-US"/>
        </w:rPr>
        <w:t xml:space="preserve">Calculate isotonic load clamp values corresponding to 10, 20, 30, 40, 50, 60, 70, and 80 percent of the previously recorded maximum active torque </w:t>
      </w:r>
      <w:r w:rsidRPr="00356BA4">
        <w:rPr>
          <w:b/>
          <w:bCs/>
          <w:lang w:val="en-US"/>
        </w:rPr>
        <w:t>[1]</w:t>
      </w:r>
      <w:r w:rsidRPr="00356BA4">
        <w:rPr>
          <w:lang w:val="en-US"/>
        </w:rPr>
        <w:t xml:space="preserve">. For each load clamp value, add the baseline passive torque to determine the total clamp force </w:t>
      </w:r>
      <w:r w:rsidRPr="00356BA4">
        <w:rPr>
          <w:b/>
          <w:bCs/>
          <w:lang w:val="en-US"/>
        </w:rPr>
        <w:t>[2]</w:t>
      </w:r>
      <w:r w:rsidRPr="00356BA4">
        <w:rPr>
          <w:lang w:val="en-US"/>
        </w:rPr>
        <w:t xml:space="preserve">. Run the stimulation protocols using these load clamps in a randomized order </w:t>
      </w:r>
      <w:r w:rsidRPr="00356BA4">
        <w:rPr>
          <w:b/>
          <w:bCs/>
          <w:lang w:val="en-US"/>
        </w:rPr>
        <w:t>[3]</w:t>
      </w:r>
      <w:r w:rsidRPr="00356BA4">
        <w:rPr>
          <w:lang w:val="en-US"/>
        </w:rPr>
        <w:t>.</w:t>
      </w:r>
    </w:p>
    <w:p w14:paraId="004AAE00" w14:textId="7FB82FBB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rPr>
          <w:highlight w:val="yellow"/>
        </w:rPr>
        <w:t>SCREEN</w:t>
      </w:r>
      <w:r w:rsidRPr="00356BA4">
        <w:t xml:space="preserve">: Show calculation screen where </w:t>
      </w:r>
      <w:r w:rsidR="00AB0E76">
        <w:t>isotonic load clamp</w:t>
      </w:r>
      <w:r w:rsidRPr="00356BA4">
        <w:t xml:space="preserve"> values are added to each</w:t>
      </w:r>
      <w:r w:rsidR="00AB0E76">
        <w:t xml:space="preserve"> active torque</w:t>
      </w:r>
      <w:r w:rsidRPr="00356BA4">
        <w:t>.</w:t>
      </w:r>
    </w:p>
    <w:p w14:paraId="4C01E894" w14:textId="345A80F4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rPr>
          <w:highlight w:val="yellow"/>
        </w:rPr>
        <w:t>SCREEN:</w:t>
      </w:r>
      <w:r w:rsidRPr="00356BA4">
        <w:t xml:space="preserve"> Display the </w:t>
      </w:r>
      <w:r w:rsidR="00AB0E76" w:rsidRPr="00356BA4">
        <w:t xml:space="preserve">baseline passive torque </w:t>
      </w:r>
      <w:r w:rsidRPr="00356BA4">
        <w:t>being entered into the system for each percentage.</w:t>
      </w:r>
    </w:p>
    <w:p w14:paraId="0044408D" w14:textId="77777777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rPr>
          <w:highlight w:val="yellow"/>
        </w:rPr>
        <w:t>SCREEN:</w:t>
      </w:r>
      <w:r w:rsidRPr="00356BA4">
        <w:t xml:space="preserve"> Show the randomized order of load clamp trials being queued and executed.</w:t>
      </w:r>
    </w:p>
    <w:p w14:paraId="556D075C" w14:textId="4BDA1E5A" w:rsidR="009A2ED5" w:rsidRPr="00356BA4" w:rsidRDefault="009A2ED5" w:rsidP="009A2ED5">
      <w:pPr>
        <w:pStyle w:val="Narration"/>
        <w:numPr>
          <w:ilvl w:val="1"/>
          <w:numId w:val="3"/>
        </w:numPr>
        <w:rPr>
          <w:lang w:val="en-US"/>
        </w:rPr>
      </w:pPr>
      <w:r w:rsidRPr="00356BA4">
        <w:rPr>
          <w:lang w:val="en-US"/>
        </w:rPr>
        <w:t xml:space="preserve">In the DMC version 5.5 software, go to the </w:t>
      </w:r>
      <w:r w:rsidRPr="00356BA4">
        <w:rPr>
          <w:b/>
          <w:bCs/>
          <w:lang w:val="en-US"/>
        </w:rPr>
        <w:t>Offset Force</w:t>
      </w:r>
      <w:r w:rsidRPr="00356BA4">
        <w:rPr>
          <w:lang w:val="en-US"/>
        </w:rPr>
        <w:t xml:space="preserve"> box</w:t>
      </w:r>
      <w:r w:rsidR="00FC2419" w:rsidRPr="00356BA4">
        <w:rPr>
          <w:lang w:val="en-US"/>
        </w:rPr>
        <w:t xml:space="preserve"> </w:t>
      </w:r>
      <w:r w:rsidRPr="00356BA4">
        <w:rPr>
          <w:b/>
          <w:bCs/>
          <w:lang w:val="en-US"/>
        </w:rPr>
        <w:t>[1]</w:t>
      </w:r>
      <w:r w:rsidRPr="00356BA4">
        <w:rPr>
          <w:lang w:val="en-US"/>
        </w:rPr>
        <w:t xml:space="preserve">. Enter the calculated torque value for the first load clamp from the list generated previously </w:t>
      </w:r>
      <w:r w:rsidRPr="00356BA4">
        <w:rPr>
          <w:b/>
          <w:bCs/>
          <w:lang w:val="en-US"/>
        </w:rPr>
        <w:t>[2]</w:t>
      </w:r>
      <w:r w:rsidRPr="00356BA4">
        <w:rPr>
          <w:lang w:val="en-US"/>
        </w:rPr>
        <w:t xml:space="preserve">. Load the isotonic protocol created earlier, and the new Offset Force will be applied automatically during the run </w:t>
      </w:r>
      <w:r w:rsidRPr="00356BA4">
        <w:rPr>
          <w:b/>
          <w:bCs/>
          <w:lang w:val="en-US"/>
        </w:rPr>
        <w:t>[3]</w:t>
      </w:r>
      <w:r w:rsidRPr="00356BA4">
        <w:rPr>
          <w:lang w:val="en-US"/>
        </w:rPr>
        <w:t>.</w:t>
      </w:r>
    </w:p>
    <w:p w14:paraId="52C03FB8" w14:textId="547C69D6" w:rsidR="009A2ED5" w:rsidRPr="00AB0E76" w:rsidRDefault="009A2ED5" w:rsidP="009A2ED5">
      <w:pPr>
        <w:pStyle w:val="ShotDescription"/>
        <w:numPr>
          <w:ilvl w:val="2"/>
          <w:numId w:val="3"/>
        </w:numPr>
      </w:pPr>
      <w:r w:rsidRPr="00AB0E76">
        <w:rPr>
          <w:highlight w:val="yellow"/>
        </w:rPr>
        <w:lastRenderedPageBreak/>
        <w:t>SCREEN:</w:t>
      </w:r>
      <w:r w:rsidRPr="00AB0E76">
        <w:t xml:space="preserve"> Show the DMCv5.5 interface with focus on the Offset Force.</w:t>
      </w:r>
    </w:p>
    <w:p w14:paraId="34596244" w14:textId="77777777" w:rsidR="009A2ED5" w:rsidRPr="00AB0E76" w:rsidRDefault="009A2ED5" w:rsidP="009A2ED5">
      <w:pPr>
        <w:pStyle w:val="ShotDescription"/>
        <w:numPr>
          <w:ilvl w:val="2"/>
          <w:numId w:val="3"/>
        </w:numPr>
      </w:pPr>
      <w:r w:rsidRPr="00AB0E76">
        <w:rPr>
          <w:highlight w:val="yellow"/>
        </w:rPr>
        <w:t>SCREEN:</w:t>
      </w:r>
      <w:r w:rsidRPr="00AB0E76">
        <w:t xml:space="preserve"> Show the user typing the torque value for the first load clamp into the Offset Force box.</w:t>
      </w:r>
    </w:p>
    <w:p w14:paraId="641B9E2C" w14:textId="77777777" w:rsidR="009A2ED5" w:rsidRPr="00AB0E76" w:rsidRDefault="009A2ED5" w:rsidP="009A2ED5">
      <w:pPr>
        <w:pStyle w:val="ShotDescription"/>
        <w:numPr>
          <w:ilvl w:val="2"/>
          <w:numId w:val="3"/>
        </w:numPr>
      </w:pPr>
      <w:r w:rsidRPr="00AB0E76">
        <w:rPr>
          <w:highlight w:val="yellow"/>
        </w:rPr>
        <w:t>SCREEN:</w:t>
      </w:r>
      <w:r w:rsidRPr="00AB0E76">
        <w:t xml:space="preserve"> Display the isotonic protocol being loaded, confirming that the updated Offset Force setting is active.</w:t>
      </w:r>
    </w:p>
    <w:p w14:paraId="128FE52A" w14:textId="1FDE0071" w:rsidR="009A2ED5" w:rsidRPr="00356BA4" w:rsidRDefault="009A2ED5" w:rsidP="009A2ED5">
      <w:pPr>
        <w:pStyle w:val="Narration"/>
        <w:numPr>
          <w:ilvl w:val="1"/>
          <w:numId w:val="3"/>
        </w:numPr>
        <w:rPr>
          <w:lang w:val="en-US"/>
        </w:rPr>
      </w:pPr>
      <w:r w:rsidRPr="00356BA4">
        <w:rPr>
          <w:lang w:val="en-US"/>
        </w:rPr>
        <w:t xml:space="preserve">Click on </w:t>
      </w:r>
      <w:r w:rsidRPr="00356BA4">
        <w:rPr>
          <w:b/>
          <w:bCs/>
          <w:lang w:val="en-US"/>
        </w:rPr>
        <w:t>Start Test</w:t>
      </w:r>
      <w:r w:rsidRPr="00356BA4">
        <w:rPr>
          <w:lang w:val="en-US"/>
        </w:rPr>
        <w:t xml:space="preserve"> to run the isotonic protocol, allowing a</w:t>
      </w:r>
      <w:r w:rsidR="00AB0E76">
        <w:rPr>
          <w:lang w:val="en-US"/>
        </w:rPr>
        <w:t>n isotonic</w:t>
      </w:r>
      <w:r w:rsidRPr="00356BA4">
        <w:rPr>
          <w:lang w:val="en-US"/>
        </w:rPr>
        <w:t xml:space="preserve"> contraction to occur </w:t>
      </w:r>
      <w:r w:rsidRPr="00356BA4">
        <w:rPr>
          <w:b/>
          <w:bCs/>
          <w:lang w:val="en-US"/>
        </w:rPr>
        <w:t>[1</w:t>
      </w:r>
      <w:r w:rsidR="00EC64F3">
        <w:rPr>
          <w:b/>
          <w:bCs/>
          <w:lang w:val="en-US"/>
        </w:rPr>
        <w:t>-TXT</w:t>
      </w:r>
      <w:r w:rsidRPr="00356BA4">
        <w:rPr>
          <w:b/>
          <w:bCs/>
          <w:lang w:val="en-US"/>
        </w:rPr>
        <w:t>]</w:t>
      </w:r>
      <w:r w:rsidRPr="00356BA4">
        <w:rPr>
          <w:lang w:val="en-US"/>
        </w:rPr>
        <w:t>.</w:t>
      </w:r>
    </w:p>
    <w:p w14:paraId="3557344E" w14:textId="2F6D84AB" w:rsidR="009A2ED5" w:rsidRPr="00356BA4" w:rsidRDefault="009A2ED5" w:rsidP="009A2ED5">
      <w:pPr>
        <w:pStyle w:val="ShotDescription"/>
        <w:numPr>
          <w:ilvl w:val="2"/>
          <w:numId w:val="3"/>
        </w:numPr>
      </w:pPr>
      <w:r w:rsidRPr="00356BA4">
        <w:rPr>
          <w:highlight w:val="yellow"/>
        </w:rPr>
        <w:t>SCREEN:</w:t>
      </w:r>
      <w:r w:rsidRPr="00356BA4">
        <w:t xml:space="preserve"> </w:t>
      </w:r>
      <w:r w:rsidRPr="00EC64F3">
        <w:t>Show the user clicking Start Test and footage of the rat’s leg undergoing isotonic contraction.</w:t>
      </w:r>
      <w:r w:rsidR="00AB0E76">
        <w:t xml:space="preserve"> </w:t>
      </w:r>
      <w:r w:rsidR="00AB0E76" w:rsidRPr="00AB0E76">
        <w:rPr>
          <w:b/>
          <w:bCs/>
        </w:rPr>
        <w:t>TXT: Repeat with 2-min rest until 8 isotonic contractions are done</w:t>
      </w:r>
      <w:r w:rsidR="00AB0E76">
        <w:br/>
      </w:r>
    </w:p>
    <w:p w14:paraId="09689C4F" w14:textId="32ED84D7" w:rsidR="00495959" w:rsidRPr="00356BA4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56BA4">
        <w:rPr>
          <w:rFonts w:cstheme="minorHAnsi"/>
        </w:rPr>
        <w:br w:type="page"/>
      </w:r>
    </w:p>
    <w:p w14:paraId="12FDC79E" w14:textId="59861F38" w:rsidR="00495959" w:rsidRPr="00356BA4" w:rsidRDefault="00495959" w:rsidP="00495959">
      <w:pPr>
        <w:pStyle w:val="Heading1"/>
        <w:rPr>
          <w:rFonts w:cstheme="minorHAnsi"/>
        </w:rPr>
      </w:pPr>
      <w:r w:rsidRPr="00356BA4">
        <w:rPr>
          <w:rFonts w:cstheme="minorHAnsi"/>
        </w:rPr>
        <w:lastRenderedPageBreak/>
        <w:t>Results</w:t>
      </w:r>
    </w:p>
    <w:p w14:paraId="2CDFC666" w14:textId="77777777" w:rsidR="00495959" w:rsidRPr="00356BA4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356BA4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356BA4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356BA4">
        <w:rPr>
          <w:rFonts w:eastAsia="Times New Roman" w:cstheme="minorHAnsi"/>
        </w:rPr>
        <w:t xml:space="preserve">This section </w:t>
      </w:r>
      <w:r w:rsidRPr="00356BA4">
        <w:rPr>
          <w:rFonts w:eastAsia="Times New Roman" w:cstheme="minorHAnsi"/>
          <w:b/>
          <w:bCs/>
        </w:rPr>
        <w:t>will not be recorded</w:t>
      </w:r>
      <w:r w:rsidRPr="00356BA4">
        <w:rPr>
          <w:rFonts w:eastAsia="Times New Roman" w:cstheme="minorHAnsi"/>
        </w:rPr>
        <w:t xml:space="preserve"> by the videographer. It only includes </w:t>
      </w:r>
      <w:r w:rsidR="00495959" w:rsidRPr="00356BA4">
        <w:rPr>
          <w:rFonts w:eastAsia="Times New Roman" w:cstheme="minorHAnsi"/>
        </w:rPr>
        <w:t>the figures/tables from your manuscript</w:t>
      </w:r>
      <w:r w:rsidRPr="00356BA4">
        <w:rPr>
          <w:rFonts w:eastAsia="Times New Roman" w:cstheme="minorHAnsi"/>
        </w:rPr>
        <w:t xml:space="preserve"> (called LAB MEDIA). </w:t>
      </w:r>
    </w:p>
    <w:p w14:paraId="0031E7AF" w14:textId="72DA11E5" w:rsidR="00495959" w:rsidRPr="00356BA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356BA4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1A0DF0" w:rsidRPr="00356BA4">
        <w:rPr>
          <w:rFonts w:eastAsia="Times New Roman" w:cstheme="minorHAnsi"/>
          <w:bCs/>
        </w:rPr>
        <w:t>163</w:t>
      </w:r>
      <w:r w:rsidRPr="00356BA4">
        <w:rPr>
          <w:rFonts w:eastAsia="Times New Roman" w:cstheme="minorHAnsi"/>
          <w:bCs/>
        </w:rPr>
        <w:t>.</w:t>
      </w:r>
    </w:p>
    <w:p w14:paraId="51EE59F9" w14:textId="77777777" w:rsidR="00495959" w:rsidRPr="00356BA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356BA4">
        <w:rPr>
          <w:rFonts w:eastAsia="Times New Roman" w:cstheme="minorHAnsi"/>
          <w:bCs/>
        </w:rPr>
        <w:t xml:space="preserve">Please note that the video </w:t>
      </w:r>
      <w:r w:rsidRPr="00356BA4">
        <w:rPr>
          <w:rFonts w:eastAsia="Times New Roman" w:cstheme="minorHAnsi"/>
          <w:b/>
        </w:rPr>
        <w:t xml:space="preserve">cannot </w:t>
      </w:r>
      <w:r w:rsidRPr="00356BA4">
        <w:rPr>
          <w:rFonts w:eastAsia="Times New Roman" w:cstheme="minorHAnsi"/>
          <w:bCs/>
        </w:rPr>
        <w:t xml:space="preserve">include </w:t>
      </w:r>
      <w:r w:rsidRPr="00356BA4">
        <w:rPr>
          <w:rFonts w:eastAsia="Times New Roman" w:cstheme="minorHAnsi"/>
          <w:bCs/>
          <w:u w:val="single"/>
        </w:rPr>
        <w:t>voiceover without an accompanying visual</w:t>
      </w:r>
      <w:r w:rsidRPr="00356BA4">
        <w:rPr>
          <w:rFonts w:eastAsia="Times New Roman" w:cstheme="minorHAnsi"/>
          <w:bCs/>
        </w:rPr>
        <w:t>.</w:t>
      </w:r>
    </w:p>
    <w:p w14:paraId="7A4F1842" w14:textId="77777777" w:rsidR="00495959" w:rsidRPr="00356BA4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356BA4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356BA4">
        <w:rPr>
          <w:rFonts w:cstheme="minorHAnsi"/>
          <w:b/>
        </w:rPr>
        <w:t xml:space="preserve">Results </w:t>
      </w:r>
    </w:p>
    <w:p w14:paraId="1C654D1D" w14:textId="77777777" w:rsidR="00985FE6" w:rsidRPr="00356BA4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B4E37F2" w14:textId="01FEBE3D" w:rsidR="000C7D28" w:rsidRPr="00356BA4" w:rsidRDefault="000C7D28" w:rsidP="000C7D28">
      <w:pPr>
        <w:pStyle w:val="Narration"/>
        <w:numPr>
          <w:ilvl w:val="1"/>
          <w:numId w:val="3"/>
        </w:numPr>
        <w:rPr>
          <w:b/>
          <w:bCs/>
          <w:lang w:val="en-US"/>
        </w:rPr>
      </w:pPr>
      <w:r w:rsidRPr="00356BA4">
        <w:rPr>
          <w:lang w:val="en-US"/>
        </w:rPr>
        <w:t xml:space="preserve">All three methods exhibited the characteristic hyperbolic torque-velocity relationship, with angular velocity decreasing as torque increased </w:t>
      </w:r>
      <w:r w:rsidRPr="00356BA4">
        <w:rPr>
          <w:b/>
          <w:bCs/>
          <w:lang w:val="en-US"/>
        </w:rPr>
        <w:t>[1],</w:t>
      </w:r>
      <w:r w:rsidRPr="00356BA4">
        <w:rPr>
          <w:lang w:val="en-US"/>
        </w:rPr>
        <w:t xml:space="preserve"> and with peak power occurring at intermediate torque and velocity values </w:t>
      </w:r>
      <w:r w:rsidRPr="00356BA4">
        <w:rPr>
          <w:b/>
          <w:bCs/>
          <w:lang w:val="en-US"/>
        </w:rPr>
        <w:t>[2].</w:t>
      </w:r>
    </w:p>
    <w:p w14:paraId="32C53D65" w14:textId="246A127F" w:rsidR="000C7D28" w:rsidRPr="00356BA4" w:rsidRDefault="000C7D28" w:rsidP="000C7D28">
      <w:pPr>
        <w:pStyle w:val="ShotDescription"/>
        <w:numPr>
          <w:ilvl w:val="2"/>
          <w:numId w:val="3"/>
        </w:numPr>
      </w:pPr>
      <w:r w:rsidRPr="00356BA4">
        <w:t xml:space="preserve">LAB MEDIA: Figure 5A. </w:t>
      </w:r>
    </w:p>
    <w:p w14:paraId="53D1168B" w14:textId="3D82AA52" w:rsidR="000C7D28" w:rsidRPr="00356BA4" w:rsidRDefault="000C7D28" w:rsidP="000C7D28">
      <w:pPr>
        <w:pStyle w:val="ShotDescription"/>
        <w:numPr>
          <w:ilvl w:val="2"/>
          <w:numId w:val="3"/>
        </w:numPr>
      </w:pPr>
      <w:r w:rsidRPr="00356BA4">
        <w:t>LAB MEDIA: Figure</w:t>
      </w:r>
      <w:r w:rsidR="004039E5">
        <w:t xml:space="preserve"> </w:t>
      </w:r>
      <w:r w:rsidRPr="00356BA4">
        <w:t xml:space="preserve">5B. </w:t>
      </w:r>
      <w:r w:rsidRPr="00356BA4">
        <w:rPr>
          <w:i/>
          <w:iCs/>
          <w:color w:val="0070C0"/>
        </w:rPr>
        <w:t>Video editor: Highlight the bell-shaped power curves where the highest power values occur at mid-range torque and velocity</w:t>
      </w:r>
      <w:r w:rsidRPr="00356BA4">
        <w:t>.</w:t>
      </w:r>
    </w:p>
    <w:p w14:paraId="175ABDF2" w14:textId="266540F1" w:rsidR="000C7D28" w:rsidRPr="00356BA4" w:rsidRDefault="000C7D28" w:rsidP="001A0DF0">
      <w:pPr>
        <w:pStyle w:val="Narration"/>
        <w:numPr>
          <w:ilvl w:val="1"/>
          <w:numId w:val="3"/>
        </w:numPr>
        <w:rPr>
          <w:lang w:val="en-US"/>
        </w:rPr>
      </w:pPr>
      <w:r w:rsidRPr="00356BA4">
        <w:rPr>
          <w:lang w:val="en-US"/>
        </w:rPr>
        <w:t xml:space="preserve">The isotonic curve predicted a significantly higher maximal velocity than both isokinetic curves </w:t>
      </w:r>
      <w:r w:rsidRPr="00356BA4">
        <w:rPr>
          <w:b/>
          <w:bCs/>
          <w:lang w:val="en-US"/>
        </w:rPr>
        <w:t>[1].</w:t>
      </w:r>
      <w:r w:rsidR="001A0DF0" w:rsidRPr="00356BA4">
        <w:rPr>
          <w:b/>
          <w:bCs/>
          <w:lang w:val="en-US"/>
        </w:rPr>
        <w:t xml:space="preserve"> </w:t>
      </w:r>
      <w:r w:rsidR="001A0DF0" w:rsidRPr="00356BA4">
        <w:rPr>
          <w:lang w:val="en-US"/>
        </w:rPr>
        <w:t xml:space="preserve">Peak power was higher in the isotonic curve compared to the isokinetic curve using average torque </w:t>
      </w:r>
      <w:r w:rsidR="001A0DF0" w:rsidRPr="00356BA4">
        <w:rPr>
          <w:b/>
          <w:bCs/>
          <w:lang w:val="en-US"/>
        </w:rPr>
        <w:t>[2]</w:t>
      </w:r>
      <w:r w:rsidR="001A0DF0" w:rsidRPr="00356BA4">
        <w:rPr>
          <w:lang w:val="en-US"/>
        </w:rPr>
        <w:t xml:space="preserve">, but not significantly different when using peak torque </w:t>
      </w:r>
      <w:r w:rsidR="001A0DF0" w:rsidRPr="00356BA4">
        <w:rPr>
          <w:b/>
          <w:bCs/>
          <w:lang w:val="en-US"/>
        </w:rPr>
        <w:t>[3].</w:t>
      </w:r>
    </w:p>
    <w:p w14:paraId="0F35B287" w14:textId="13F2CD16" w:rsidR="000C7D28" w:rsidRPr="00356BA4" w:rsidRDefault="000C7D28" w:rsidP="000C7D28">
      <w:pPr>
        <w:pStyle w:val="ShotDescription"/>
        <w:numPr>
          <w:ilvl w:val="2"/>
          <w:numId w:val="3"/>
        </w:numPr>
      </w:pPr>
      <w:r w:rsidRPr="00356BA4">
        <w:t xml:space="preserve">LAB MEDIA: Figure 6A. </w:t>
      </w:r>
      <w:r w:rsidRPr="00356BA4">
        <w:rPr>
          <w:i/>
          <w:iCs/>
          <w:color w:val="0070C0"/>
        </w:rPr>
        <w:t>Video editor: Highlight the bar labeled “ISOT”</w:t>
      </w:r>
      <w:r w:rsidRPr="00356BA4">
        <w:rPr>
          <w:color w:val="0070C0"/>
        </w:rPr>
        <w:t xml:space="preserve"> </w:t>
      </w:r>
    </w:p>
    <w:p w14:paraId="3B8568EE" w14:textId="32BF6E5B" w:rsidR="000C7D28" w:rsidRPr="00356BA4" w:rsidRDefault="000C7D28" w:rsidP="000C7D28">
      <w:pPr>
        <w:pStyle w:val="ShotDescription"/>
        <w:numPr>
          <w:ilvl w:val="2"/>
          <w:numId w:val="3"/>
        </w:numPr>
      </w:pPr>
      <w:r w:rsidRPr="00356BA4">
        <w:t xml:space="preserve">LAB MEDIA: Figure 6B. </w:t>
      </w:r>
      <w:r w:rsidRPr="00356BA4">
        <w:rPr>
          <w:i/>
          <w:iCs/>
          <w:color w:val="0070C0"/>
        </w:rPr>
        <w:t>Video editor: Highlight the bars “ISOT” and “ISOK AVG”</w:t>
      </w:r>
      <w:r w:rsidRPr="00356BA4">
        <w:rPr>
          <w:color w:val="0070C0"/>
        </w:rPr>
        <w:t xml:space="preserve"> </w:t>
      </w:r>
    </w:p>
    <w:p w14:paraId="08174EA0" w14:textId="5BDAEE4E" w:rsidR="000C7D28" w:rsidRPr="00356BA4" w:rsidRDefault="000C7D28" w:rsidP="000C7D28">
      <w:pPr>
        <w:pStyle w:val="ShotDescription"/>
        <w:numPr>
          <w:ilvl w:val="2"/>
          <w:numId w:val="3"/>
        </w:numPr>
      </w:pPr>
      <w:r w:rsidRPr="00356BA4">
        <w:t>LAB MEDIA: Figure 6B</w:t>
      </w:r>
      <w:r w:rsidRPr="00356BA4">
        <w:rPr>
          <w:b/>
          <w:bCs/>
        </w:rPr>
        <w:t>.</w:t>
      </w:r>
      <w:r w:rsidRPr="00356BA4">
        <w:t xml:space="preserve"> </w:t>
      </w:r>
      <w:r w:rsidRPr="00356BA4">
        <w:rPr>
          <w:i/>
          <w:iCs/>
          <w:color w:val="0070C0"/>
        </w:rPr>
        <w:t>Video editor: Highlight the bars “ISOT” and “ISOK PEAK”</w:t>
      </w:r>
      <w:r w:rsidRPr="00356BA4">
        <w:rPr>
          <w:color w:val="0070C0"/>
        </w:rPr>
        <w:t xml:space="preserve"> </w:t>
      </w:r>
    </w:p>
    <w:p w14:paraId="013013A4" w14:textId="6CEEAF2B" w:rsidR="000C7D28" w:rsidRPr="00356BA4" w:rsidRDefault="000C7D28" w:rsidP="000C7D28">
      <w:pPr>
        <w:pStyle w:val="Narration"/>
        <w:numPr>
          <w:ilvl w:val="1"/>
          <w:numId w:val="3"/>
        </w:numPr>
        <w:rPr>
          <w:b/>
          <w:bCs/>
          <w:lang w:val="en-US"/>
        </w:rPr>
      </w:pPr>
      <w:r w:rsidRPr="00356BA4">
        <w:rPr>
          <w:lang w:val="en-US"/>
        </w:rPr>
        <w:t xml:space="preserve">Torque at peak power was overestimated by the isokinetic curve using peak torque </w:t>
      </w:r>
      <w:r w:rsidRPr="00356BA4">
        <w:rPr>
          <w:b/>
          <w:bCs/>
          <w:lang w:val="en-US"/>
        </w:rPr>
        <w:t>[1],</w:t>
      </w:r>
      <w:r w:rsidRPr="00356BA4">
        <w:rPr>
          <w:lang w:val="en-US"/>
        </w:rPr>
        <w:t xml:space="preserve"> whereas the isokinetic curve using average torque closely matched the isotonic curve </w:t>
      </w:r>
      <w:r w:rsidRPr="00356BA4">
        <w:rPr>
          <w:b/>
          <w:bCs/>
          <w:lang w:val="en-US"/>
        </w:rPr>
        <w:t>[2].</w:t>
      </w:r>
      <w:r w:rsidR="004039E5">
        <w:rPr>
          <w:b/>
          <w:bCs/>
          <w:lang w:val="en-US"/>
        </w:rPr>
        <w:t xml:space="preserve"> </w:t>
      </w:r>
    </w:p>
    <w:p w14:paraId="2C6E20F1" w14:textId="35BBE3E7" w:rsidR="000C7D28" w:rsidRPr="00356BA4" w:rsidRDefault="000C7D28" w:rsidP="000C7D28">
      <w:pPr>
        <w:pStyle w:val="ShotDescription"/>
        <w:numPr>
          <w:ilvl w:val="2"/>
          <w:numId w:val="3"/>
        </w:numPr>
      </w:pPr>
      <w:r w:rsidRPr="00356BA4">
        <w:t xml:space="preserve">LAB MEDIA: Figure 6C. </w:t>
      </w:r>
      <w:r w:rsidRPr="00356BA4">
        <w:rPr>
          <w:i/>
          <w:iCs/>
          <w:color w:val="0070C0"/>
        </w:rPr>
        <w:t>Video editor: Highlight the “ISOK PEAK” bar</w:t>
      </w:r>
      <w:r w:rsidRPr="00356BA4">
        <w:rPr>
          <w:color w:val="0070C0"/>
        </w:rPr>
        <w:t xml:space="preserve"> </w:t>
      </w:r>
    </w:p>
    <w:p w14:paraId="17F29765" w14:textId="78F51334" w:rsidR="000C7D28" w:rsidRPr="00356BA4" w:rsidRDefault="000C7D28" w:rsidP="000C7D28">
      <w:pPr>
        <w:pStyle w:val="ShotDescription"/>
        <w:numPr>
          <w:ilvl w:val="2"/>
          <w:numId w:val="3"/>
        </w:numPr>
        <w:rPr>
          <w:i/>
          <w:iCs/>
          <w:color w:val="0070C0"/>
        </w:rPr>
      </w:pPr>
      <w:r w:rsidRPr="00356BA4">
        <w:t xml:space="preserve">LAB MEDIA: Figure 6C. </w:t>
      </w:r>
      <w:r w:rsidRPr="00356BA4">
        <w:rPr>
          <w:i/>
          <w:iCs/>
          <w:color w:val="0070C0"/>
        </w:rPr>
        <w:t>Video editor: Highlight the “ISOK AVG” and “ISOT” bars</w:t>
      </w:r>
    </w:p>
    <w:p w14:paraId="50A6B480" w14:textId="02EDEB85" w:rsidR="000C7D28" w:rsidRPr="004039E5" w:rsidRDefault="000C7D28" w:rsidP="004039E5">
      <w:pPr>
        <w:pStyle w:val="Narration"/>
        <w:numPr>
          <w:ilvl w:val="1"/>
          <w:numId w:val="3"/>
        </w:numPr>
        <w:rPr>
          <w:b/>
          <w:bCs/>
          <w:lang w:val="en-US"/>
        </w:rPr>
      </w:pPr>
      <w:r w:rsidRPr="00356BA4">
        <w:rPr>
          <w:lang w:val="en-US"/>
        </w:rPr>
        <w:t xml:space="preserve">Velocity at peak power was underestimated by the isokinetic curve using average torque </w:t>
      </w:r>
      <w:r w:rsidRPr="00356BA4">
        <w:rPr>
          <w:b/>
          <w:bCs/>
          <w:lang w:val="en-US"/>
        </w:rPr>
        <w:t xml:space="preserve">[1] </w:t>
      </w:r>
      <w:r w:rsidRPr="00356BA4">
        <w:rPr>
          <w:lang w:val="en-US"/>
        </w:rPr>
        <w:t xml:space="preserve">and was slightly underestimated even when using peak torque </w:t>
      </w:r>
      <w:r w:rsidRPr="00356BA4">
        <w:rPr>
          <w:b/>
          <w:bCs/>
          <w:lang w:val="en-US"/>
        </w:rPr>
        <w:t>[2].</w:t>
      </w:r>
      <w:r w:rsidR="004039E5">
        <w:rPr>
          <w:b/>
          <w:bCs/>
          <w:lang w:val="en-US"/>
        </w:rPr>
        <w:t xml:space="preserve"> </w:t>
      </w:r>
      <w:r w:rsidR="004039E5" w:rsidRPr="00356BA4">
        <w:rPr>
          <w:lang w:val="en-US"/>
        </w:rPr>
        <w:t xml:space="preserve">The curvature of the torque-velocity curve was significantly reduced when peak torque was used in the isokinetic curve compared to using average torque </w:t>
      </w:r>
      <w:r w:rsidR="004039E5" w:rsidRPr="00356BA4">
        <w:rPr>
          <w:b/>
          <w:bCs/>
          <w:lang w:val="en-US"/>
        </w:rPr>
        <w:t>[</w:t>
      </w:r>
      <w:r w:rsidR="004039E5">
        <w:rPr>
          <w:b/>
          <w:bCs/>
          <w:lang w:val="en-US"/>
        </w:rPr>
        <w:t>3</w:t>
      </w:r>
      <w:r w:rsidR="004039E5" w:rsidRPr="00356BA4">
        <w:rPr>
          <w:b/>
          <w:bCs/>
          <w:lang w:val="en-US"/>
        </w:rPr>
        <w:t>].</w:t>
      </w:r>
    </w:p>
    <w:p w14:paraId="26677A8A" w14:textId="5F4C0649" w:rsidR="000C7D28" w:rsidRPr="00356BA4" w:rsidRDefault="000C7D28" w:rsidP="000C7D28">
      <w:pPr>
        <w:pStyle w:val="ShotDescription"/>
        <w:numPr>
          <w:ilvl w:val="2"/>
          <w:numId w:val="3"/>
        </w:numPr>
      </w:pPr>
      <w:r w:rsidRPr="00356BA4">
        <w:t xml:space="preserve">LAB MEDIA: Figure 6D. </w:t>
      </w:r>
      <w:r w:rsidRPr="00356BA4">
        <w:rPr>
          <w:i/>
          <w:iCs/>
          <w:color w:val="0070C0"/>
        </w:rPr>
        <w:t>Video editor: Highlight the “ISOK AVG” bar</w:t>
      </w:r>
      <w:r w:rsidRPr="00356BA4">
        <w:rPr>
          <w:color w:val="0070C0"/>
        </w:rPr>
        <w:t xml:space="preserve"> </w:t>
      </w:r>
    </w:p>
    <w:p w14:paraId="6AD4CECE" w14:textId="60244E8D" w:rsidR="000C7D28" w:rsidRPr="00356BA4" w:rsidRDefault="000C7D28" w:rsidP="000C7D28">
      <w:pPr>
        <w:pStyle w:val="ShotDescription"/>
        <w:numPr>
          <w:ilvl w:val="2"/>
          <w:numId w:val="3"/>
        </w:numPr>
      </w:pPr>
      <w:r w:rsidRPr="00356BA4">
        <w:t>LAB MEDIA: Figure 6D</w:t>
      </w:r>
      <w:r w:rsidRPr="00356BA4">
        <w:rPr>
          <w:b/>
          <w:bCs/>
        </w:rPr>
        <w:t>.</w:t>
      </w:r>
      <w:r w:rsidRPr="00356BA4">
        <w:t xml:space="preserve"> </w:t>
      </w:r>
      <w:r w:rsidRPr="00356BA4">
        <w:rPr>
          <w:i/>
          <w:iCs/>
          <w:color w:val="0070C0"/>
        </w:rPr>
        <w:t>Video editor: Highlight the “ISOK PEAK” bar</w:t>
      </w:r>
    </w:p>
    <w:p w14:paraId="2AABE4BF" w14:textId="715AA24A" w:rsidR="000C7D28" w:rsidRPr="00356BA4" w:rsidRDefault="000C7D28" w:rsidP="000C7D28">
      <w:pPr>
        <w:pStyle w:val="ShotDescription"/>
        <w:numPr>
          <w:ilvl w:val="2"/>
          <w:numId w:val="3"/>
        </w:numPr>
      </w:pPr>
      <w:r w:rsidRPr="00356BA4">
        <w:t xml:space="preserve">LAB MEDIA: Figure 6G. </w:t>
      </w:r>
      <w:r w:rsidRPr="00356BA4">
        <w:rPr>
          <w:i/>
          <w:iCs/>
          <w:color w:val="0070C0"/>
        </w:rPr>
        <w:t>Video editor: Highlight the “ISOK PEAK” bar</w:t>
      </w:r>
      <w:r w:rsidRPr="00356BA4">
        <w:rPr>
          <w:color w:val="0070C0"/>
        </w:rPr>
        <w:t xml:space="preserve"> </w:t>
      </w:r>
    </w:p>
    <w:p w14:paraId="1F733720" w14:textId="2960BEC2" w:rsidR="000C7D28" w:rsidRPr="00356BA4" w:rsidRDefault="000C7D28" w:rsidP="000C7D28">
      <w:pPr>
        <w:pStyle w:val="Narration"/>
        <w:numPr>
          <w:ilvl w:val="1"/>
          <w:numId w:val="3"/>
        </w:numPr>
        <w:rPr>
          <w:lang w:val="en-US"/>
        </w:rPr>
      </w:pPr>
      <w:r w:rsidRPr="00356BA4">
        <w:rPr>
          <w:lang w:val="en-US"/>
        </w:rPr>
        <w:lastRenderedPageBreak/>
        <w:t xml:space="preserve">All models had strong fits to the Hill equation, although the isotonic curve had a slightly lower </w:t>
      </w:r>
      <w:commentRangeStart w:id="2"/>
      <w:r w:rsidRPr="00356BA4">
        <w:rPr>
          <w:lang w:val="en-US"/>
        </w:rPr>
        <w:t xml:space="preserve">R² </w:t>
      </w:r>
      <w:commentRangeEnd w:id="2"/>
      <w:r w:rsidR="001A0DF0" w:rsidRPr="00356BA4">
        <w:rPr>
          <w:rStyle w:val="CommentReference"/>
          <w:rFonts w:asciiTheme="minorHAnsi" w:hAnsiTheme="minorHAnsi" w:cs="Calibri (Body)"/>
          <w:color w:val="000000" w:themeColor="text1"/>
          <w:lang w:val="en-US" w:eastAsia="x-none"/>
        </w:rPr>
        <w:commentReference w:id="2"/>
      </w:r>
      <w:r w:rsidRPr="00356BA4">
        <w:rPr>
          <w:lang w:val="en-US"/>
        </w:rPr>
        <w:t xml:space="preserve">value than both isokinetic curves </w:t>
      </w:r>
      <w:r w:rsidRPr="00356BA4">
        <w:rPr>
          <w:b/>
          <w:bCs/>
          <w:lang w:val="en-US"/>
        </w:rPr>
        <w:t>[1].</w:t>
      </w:r>
    </w:p>
    <w:p w14:paraId="22168D66" w14:textId="7EF4730C" w:rsidR="000C7D28" w:rsidRPr="00356BA4" w:rsidRDefault="000C7D28" w:rsidP="000C7D28">
      <w:pPr>
        <w:pStyle w:val="ShotDescription"/>
        <w:numPr>
          <w:ilvl w:val="2"/>
          <w:numId w:val="3"/>
        </w:numPr>
      </w:pPr>
      <w:r w:rsidRPr="00356BA4">
        <w:t xml:space="preserve">LAB MEDIA: Figure 6H. </w:t>
      </w:r>
      <w:r w:rsidRPr="00356BA4">
        <w:rPr>
          <w:i/>
          <w:iCs/>
          <w:color w:val="0070C0"/>
        </w:rPr>
        <w:t>Video editor: Highlight the “ISOT” bar</w:t>
      </w:r>
      <w:r w:rsidRPr="00356BA4">
        <w:t xml:space="preserve"> </w:t>
      </w:r>
    </w:p>
    <w:p w14:paraId="4D98F447" w14:textId="77777777" w:rsidR="00495959" w:rsidRPr="00356BA4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09-09T15:03:00Z" w:initials="PS">
    <w:p w14:paraId="23FF30A8" w14:textId="77777777" w:rsidR="001A0DF0" w:rsidRDefault="001A0DF0" w:rsidP="001A0DF0">
      <w:pPr>
        <w:pStyle w:val="CommentText"/>
      </w:pPr>
      <w:r w:rsidRPr="00356BA4">
        <w:rPr>
          <w:rStyle w:val="CommentReference"/>
          <w:lang w:val="en-US"/>
        </w:rPr>
        <w:annotationRef/>
      </w:r>
      <w:r w:rsidRPr="00356BA4">
        <w:rPr>
          <w:lang w:val="en-US"/>
        </w:rPr>
        <w:t>Authors: Please provide the pronunciation guide for R</w:t>
      </w:r>
      <w:r w:rsidRPr="00356BA4">
        <w:rPr>
          <w:vertAlign w:val="superscript"/>
          <w:lang w:val="en-US"/>
        </w:rPr>
        <w:t>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FF30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F4F479" w16cex:dateUtc="2025-09-09T0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FF30A8" w16cid:durableId="23F4F4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4C35" w14:textId="77777777" w:rsidR="003018AE" w:rsidRPr="00356BA4" w:rsidRDefault="003018AE">
      <w:r w:rsidRPr="00356BA4">
        <w:separator/>
      </w:r>
    </w:p>
    <w:p w14:paraId="68804932" w14:textId="77777777" w:rsidR="003018AE" w:rsidRPr="00356BA4" w:rsidRDefault="003018AE"/>
  </w:endnote>
  <w:endnote w:type="continuationSeparator" w:id="0">
    <w:p w14:paraId="31EB2C58" w14:textId="77777777" w:rsidR="003018AE" w:rsidRPr="00356BA4" w:rsidRDefault="003018AE">
      <w:r w:rsidRPr="00356BA4">
        <w:continuationSeparator/>
      </w:r>
    </w:p>
    <w:p w14:paraId="2610FE2B" w14:textId="77777777" w:rsidR="003018AE" w:rsidRPr="00356BA4" w:rsidRDefault="00301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356BA4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356BA4">
          <w:rPr>
            <w:rStyle w:val="PageNumber"/>
            <w:lang w:val="en-US"/>
          </w:rPr>
          <w:fldChar w:fldCharType="begin"/>
        </w:r>
        <w:r w:rsidRPr="00356BA4">
          <w:rPr>
            <w:rStyle w:val="PageNumber"/>
            <w:lang w:val="en-US"/>
          </w:rPr>
          <w:instrText xml:space="preserve"> PAGE </w:instrText>
        </w:r>
        <w:r w:rsidRPr="00356BA4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356BA4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356BA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D821A48" w:rsidR="00ED23F4" w:rsidRPr="00356BA4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356BA4">
      <w:rPr>
        <w:rFonts w:cstheme="minorHAnsi"/>
        <w:lang w:val="en-US"/>
      </w:rPr>
      <w:sym w:font="Symbol" w:char="F0D3"/>
    </w:r>
    <w:r w:rsidR="000E236A" w:rsidRPr="00356BA4">
      <w:rPr>
        <w:rFonts w:cstheme="minorHAnsi"/>
        <w:lang w:val="en-US"/>
      </w:rPr>
      <w:t xml:space="preserve"> </w:t>
    </w:r>
    <w:r w:rsidR="000E236A" w:rsidRPr="00356BA4">
      <w:rPr>
        <w:rFonts w:cstheme="minorHAnsi"/>
        <w:lang w:val="en-US"/>
      </w:rPr>
      <w:fldChar w:fldCharType="begin"/>
    </w:r>
    <w:r w:rsidR="000E236A" w:rsidRPr="00356BA4">
      <w:rPr>
        <w:rFonts w:cstheme="minorHAnsi"/>
        <w:lang w:val="en-US"/>
      </w:rPr>
      <w:instrText xml:space="preserve"> DATE \@ "YYYY" </w:instrText>
    </w:r>
    <w:r w:rsidR="000E236A" w:rsidRPr="00356BA4">
      <w:rPr>
        <w:rFonts w:cstheme="minorHAnsi"/>
        <w:lang w:val="en-US"/>
      </w:rPr>
      <w:fldChar w:fldCharType="separate"/>
    </w:r>
    <w:r w:rsidR="0070626C">
      <w:rPr>
        <w:rFonts w:cstheme="minorHAnsi"/>
        <w:noProof/>
        <w:lang w:val="en-US"/>
      </w:rPr>
      <w:t>2025</w:t>
    </w:r>
    <w:r w:rsidR="000E236A" w:rsidRPr="00356BA4">
      <w:rPr>
        <w:rFonts w:cstheme="minorHAnsi"/>
        <w:lang w:val="en-US"/>
      </w:rPr>
      <w:fldChar w:fldCharType="end"/>
    </w:r>
    <w:r w:rsidRPr="00356BA4">
      <w:rPr>
        <w:rFonts w:cstheme="minorHAnsi"/>
        <w:lang w:val="en-US"/>
      </w:rPr>
      <w:t>, Journal of Visualized Experiments</w:t>
    </w:r>
    <w:r w:rsidRPr="00356BA4">
      <w:rPr>
        <w:rFonts w:cstheme="minorHAnsi"/>
        <w:lang w:val="en-US"/>
      </w:rPr>
      <w:tab/>
    </w:r>
    <w:r w:rsidR="00176D6F" w:rsidRPr="00356BA4">
      <w:rPr>
        <w:rFonts w:cstheme="minorHAnsi"/>
        <w:lang w:val="en-US"/>
      </w:rPr>
      <w:tab/>
    </w:r>
    <w:r w:rsidRPr="00356BA4">
      <w:rPr>
        <w:rFonts w:cstheme="minorHAnsi"/>
        <w:lang w:val="en-US"/>
      </w:rPr>
      <w:t xml:space="preserve">Page </w:t>
    </w:r>
    <w:r w:rsidRPr="00356BA4">
      <w:rPr>
        <w:rFonts w:cstheme="minorHAnsi"/>
        <w:lang w:val="en-US"/>
      </w:rPr>
      <w:fldChar w:fldCharType="begin"/>
    </w:r>
    <w:r w:rsidRPr="00356BA4">
      <w:rPr>
        <w:rFonts w:cstheme="minorHAnsi"/>
        <w:lang w:val="en-US"/>
      </w:rPr>
      <w:instrText xml:space="preserve"> PAGE  \* Arabic  \* MERGEFORMAT </w:instrText>
    </w:r>
    <w:r w:rsidRPr="00356BA4">
      <w:rPr>
        <w:rFonts w:cstheme="minorHAnsi"/>
        <w:lang w:val="en-US"/>
      </w:rPr>
      <w:fldChar w:fldCharType="separate"/>
    </w:r>
    <w:r w:rsidR="00FA1A9D" w:rsidRPr="00356BA4">
      <w:rPr>
        <w:rFonts w:cstheme="minorHAnsi"/>
        <w:lang w:val="en-US"/>
      </w:rPr>
      <w:t>9</w:t>
    </w:r>
    <w:r w:rsidRPr="00356BA4">
      <w:rPr>
        <w:rFonts w:cstheme="minorHAnsi"/>
        <w:lang w:val="en-US"/>
      </w:rPr>
      <w:fldChar w:fldCharType="end"/>
    </w:r>
    <w:r w:rsidRPr="00356BA4">
      <w:rPr>
        <w:rFonts w:cstheme="minorHAnsi"/>
        <w:lang w:val="en-US"/>
      </w:rPr>
      <w:t xml:space="preserve"> of </w:t>
    </w:r>
    <w:r w:rsidRPr="00356BA4">
      <w:rPr>
        <w:rFonts w:cstheme="minorHAnsi"/>
        <w:lang w:val="en-US"/>
      </w:rPr>
      <w:fldChar w:fldCharType="begin"/>
    </w:r>
    <w:r w:rsidRPr="00356BA4">
      <w:rPr>
        <w:rFonts w:cstheme="minorHAnsi"/>
        <w:lang w:val="en-US"/>
      </w:rPr>
      <w:instrText xml:space="preserve"> NUMPAGES  \* Arabic  \* MERGEFORMAT </w:instrText>
    </w:r>
    <w:r w:rsidRPr="00356BA4">
      <w:rPr>
        <w:rFonts w:cstheme="minorHAnsi"/>
        <w:lang w:val="en-US"/>
      </w:rPr>
      <w:fldChar w:fldCharType="separate"/>
    </w:r>
    <w:r w:rsidR="00FA1A9D" w:rsidRPr="00356BA4">
      <w:rPr>
        <w:rFonts w:cstheme="minorHAnsi"/>
        <w:lang w:val="en-US"/>
      </w:rPr>
      <w:t>9</w:t>
    </w:r>
    <w:r w:rsidRPr="00356BA4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009C" w14:textId="77777777" w:rsidR="003018AE" w:rsidRPr="00356BA4" w:rsidRDefault="003018AE">
      <w:r w:rsidRPr="00356BA4">
        <w:separator/>
      </w:r>
    </w:p>
    <w:p w14:paraId="327A2828" w14:textId="77777777" w:rsidR="003018AE" w:rsidRPr="00356BA4" w:rsidRDefault="003018AE"/>
  </w:footnote>
  <w:footnote w:type="continuationSeparator" w:id="0">
    <w:p w14:paraId="6258DD84" w14:textId="77777777" w:rsidR="003018AE" w:rsidRPr="00356BA4" w:rsidRDefault="003018AE">
      <w:r w:rsidRPr="00356BA4">
        <w:continuationSeparator/>
      </w:r>
    </w:p>
    <w:p w14:paraId="0636F67C" w14:textId="77777777" w:rsidR="003018AE" w:rsidRPr="00356BA4" w:rsidRDefault="003018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356BA4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356BA4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6BA4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356BA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0324527"/>
    <w:multiLevelType w:val="multilevel"/>
    <w:tmpl w:val="DC7C3718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3D00A41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394501338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C7D28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0DF0"/>
    <w:rsid w:val="001A39E1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18AE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6BA4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39E5"/>
    <w:rsid w:val="004114EA"/>
    <w:rsid w:val="00414B4F"/>
    <w:rsid w:val="00420A1E"/>
    <w:rsid w:val="00421271"/>
    <w:rsid w:val="004232DB"/>
    <w:rsid w:val="00426350"/>
    <w:rsid w:val="004404F4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C8B"/>
    <w:rsid w:val="0051075A"/>
    <w:rsid w:val="00511F52"/>
    <w:rsid w:val="00513853"/>
    <w:rsid w:val="005147FB"/>
    <w:rsid w:val="0052184A"/>
    <w:rsid w:val="00521FB3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626C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2ED5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0E7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868"/>
    <w:rsid w:val="00B40E12"/>
    <w:rsid w:val="00B435B8"/>
    <w:rsid w:val="00B4499C"/>
    <w:rsid w:val="00B5116D"/>
    <w:rsid w:val="00B52DEC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4A80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4F3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2419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A2ED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A2ED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A2ED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A2ED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A2ED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A2ED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afari@bcchr.ca" TargetMode="External"/><Relationship Id="rId13" Type="http://schemas.openxmlformats.org/officeDocument/2006/relationships/hyperlink" Target="mailto:sara.ehling@mail.mcgill.ca" TargetMode="External"/><Relationship Id="rId18" Type="http://schemas.microsoft.com/office/2011/relationships/commentsExtended" Target="commentsExtended.xm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eview.jove.com/account/file-uploader?src=21001738" TargetMode="External"/><Relationship Id="rId12" Type="http://schemas.openxmlformats.org/officeDocument/2006/relationships/hyperlink" Target="mailto:smenzies@bcchr.ca" TargetMode="External"/><Relationship Id="rId17" Type="http://schemas.openxmlformats.org/officeDocument/2006/relationships/comments" Target="comments.xm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1001738" TargetMode="Externa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pang@bcchr.c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23" Type="http://schemas.openxmlformats.org/officeDocument/2006/relationships/footer" Target="footer2.xml"/><Relationship Id="rId10" Type="http://schemas.openxmlformats.org/officeDocument/2006/relationships/hyperlink" Target="mailto:Chloe.Bender-Thorsen@bcchr.ca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mailto:caibing@mail.ubc.ca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201FC" w:rsidP="002201FC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201FC" w:rsidP="002201FC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201FC" w:rsidP="002201FC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201FC" w:rsidP="002201FC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201FC" w:rsidP="002201FC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201FC" w:rsidP="002201FC">
          <w:pPr>
            <w:pStyle w:val="D46029CC9C1241249EB770A9598377D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2201FC" w:rsidP="002201FC">
          <w:pPr>
            <w:pStyle w:val="5A2764C080F04C6D92A50A477D3C449E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2201FC" w:rsidP="002201FC">
          <w:pPr>
            <w:pStyle w:val="EC881CD1F46B4A9C85E167E99F0B09B9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46429634F6C948C4B599D90D0222E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864CA-9F53-4964-8F4E-D3E6F5D7990A}"/>
      </w:docPartPr>
      <w:docPartBody>
        <w:p w:rsidR="00000000" w:rsidRDefault="002B35C9" w:rsidP="002B35C9">
          <w:pPr>
            <w:pStyle w:val="46429634F6C948C4B599D90D0222EC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D271EEEEB244834ADF9FE3D213D2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67174-FD22-4DE6-90DA-B1C2702D3856}"/>
      </w:docPartPr>
      <w:docPartBody>
        <w:p w:rsidR="00000000" w:rsidRDefault="002B35C9" w:rsidP="002B35C9">
          <w:pPr>
            <w:pStyle w:val="1D271EEEEB244834ADF9FE3D213D238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B35C9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4086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45A0"/>
    <w:rsid w:val="00D25AF9"/>
    <w:rsid w:val="00D42EDE"/>
    <w:rsid w:val="00D75ED4"/>
    <w:rsid w:val="00DA10A3"/>
    <w:rsid w:val="00DA55E8"/>
    <w:rsid w:val="00DC329B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6429634F6C948C4B599D90D0222ECC2">
    <w:name w:val="46429634F6C948C4B599D90D0222ECC2"/>
    <w:rsid w:val="002B35C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D271EEEEB244834ADF9FE3D213D2387">
    <w:name w:val="1D271EEEEB244834ADF9FE3D213D2387"/>
    <w:rsid w:val="002B35C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13</Pages>
  <Words>3041</Words>
  <Characters>16242</Characters>
  <Application>Microsoft Office Word</Application>
  <DocSecurity>0</DocSecurity>
  <Lines>345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76</cp:revision>
  <dcterms:created xsi:type="dcterms:W3CDTF">2025-01-20T00:16:00Z</dcterms:created>
  <dcterms:modified xsi:type="dcterms:W3CDTF">2025-09-09T11:16:00Z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