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78BDAF3F" w:rsidR="006E4797" w:rsidRPr="00D661F7" w:rsidRDefault="00551D82" w:rsidP="00D661F7">
      <w:pPr>
        <w:pBdr>
          <w:top w:val="nil"/>
          <w:left w:val="nil"/>
          <w:bottom w:val="nil"/>
          <w:right w:val="nil"/>
          <w:between w:val="nil"/>
        </w:pBdr>
      </w:pPr>
      <w:r w:rsidRPr="00D661F7">
        <w:rPr>
          <w:b/>
        </w:rPr>
        <w:t>TITLE:</w:t>
      </w:r>
      <w:r w:rsidRPr="00D661F7">
        <w:t xml:space="preserve"> </w:t>
      </w:r>
    </w:p>
    <w:p w14:paraId="06C0C87E" w14:textId="6BD65E9E" w:rsidR="006E4797" w:rsidRPr="00D661F7" w:rsidRDefault="005A2E69" w:rsidP="00D661F7">
      <w:r w:rsidRPr="00D661F7">
        <w:t>Use of Cerebral Open-Flow Microperfusion for the Longitudinal Collection of Interstitial Fluid in an Animal Model of Glioblastoma</w:t>
      </w:r>
    </w:p>
    <w:p w14:paraId="410A31B6" w14:textId="77777777" w:rsidR="005A2E69" w:rsidRPr="00D661F7" w:rsidRDefault="005A2E69" w:rsidP="00D661F7">
      <w:pPr>
        <w:rPr>
          <w:b/>
        </w:rPr>
      </w:pPr>
    </w:p>
    <w:p w14:paraId="2CD8481E" w14:textId="5E83B571" w:rsidR="006E4797" w:rsidRPr="00D661F7" w:rsidRDefault="00551D82" w:rsidP="00D661F7">
      <w:r w:rsidRPr="00D661F7">
        <w:rPr>
          <w:b/>
        </w:rPr>
        <w:t>AUTHORS AND AFFILIATIONS:</w:t>
      </w:r>
    </w:p>
    <w:p w14:paraId="3A9909C1" w14:textId="39A784D5" w:rsidR="005A2E69" w:rsidRPr="00D661F7" w:rsidRDefault="005A2E69" w:rsidP="00D661F7">
      <w:pPr>
        <w:pBdr>
          <w:top w:val="nil"/>
          <w:left w:val="nil"/>
          <w:bottom w:val="nil"/>
          <w:right w:val="nil"/>
          <w:between w:val="nil"/>
        </w:pBdr>
      </w:pPr>
      <w:r w:rsidRPr="00D661F7">
        <w:t xml:space="preserve">Ian E. Olson, Rafal Chojak, Umme </w:t>
      </w:r>
      <w:r w:rsidR="00576F5B" w:rsidRPr="00D661F7">
        <w:t xml:space="preserve">H. </w:t>
      </w:r>
      <w:r w:rsidRPr="00D661F7">
        <w:t xml:space="preserve">Faisal, </w:t>
      </w:r>
      <w:r w:rsidR="0076301C" w:rsidRPr="00D661F7">
        <w:t xml:space="preserve">Jillyn Turunen, </w:t>
      </w:r>
      <w:r w:rsidR="000256DA" w:rsidRPr="00D661F7">
        <w:t xml:space="preserve">Irene Lazanyi, </w:t>
      </w:r>
      <w:r w:rsidR="00C06BC7" w:rsidRPr="00D661F7">
        <w:t xml:space="preserve">Jason Miska, </w:t>
      </w:r>
      <w:r w:rsidRPr="00D661F7">
        <w:t>Atique U. Ahmed</w:t>
      </w:r>
    </w:p>
    <w:p w14:paraId="1F489F2C" w14:textId="77777777" w:rsidR="00C44F09" w:rsidRPr="00D661F7" w:rsidRDefault="00C44F09" w:rsidP="00D661F7">
      <w:pPr>
        <w:pBdr>
          <w:top w:val="nil"/>
          <w:left w:val="nil"/>
          <w:bottom w:val="nil"/>
          <w:right w:val="nil"/>
          <w:between w:val="nil"/>
        </w:pBdr>
      </w:pPr>
    </w:p>
    <w:p w14:paraId="1C1806D5" w14:textId="6245FFA1" w:rsidR="005A2E69" w:rsidRPr="00D661F7" w:rsidRDefault="005A2E69" w:rsidP="00D661F7">
      <w:pPr>
        <w:pBdr>
          <w:top w:val="nil"/>
          <w:left w:val="nil"/>
          <w:bottom w:val="nil"/>
          <w:right w:val="nil"/>
          <w:between w:val="nil"/>
        </w:pBdr>
      </w:pPr>
      <w:r w:rsidRPr="00D661F7">
        <w:t>Department of Neurological Surgery, Feinberg School of Medicine, Northwestern University, Chicago, IL</w:t>
      </w:r>
      <w:r w:rsidR="00C44F09" w:rsidRPr="00D661F7">
        <w:t>,</w:t>
      </w:r>
      <w:r w:rsidRPr="00D661F7">
        <w:t xml:space="preserve"> USA</w:t>
      </w:r>
    </w:p>
    <w:p w14:paraId="60CAEB6C" w14:textId="77777777" w:rsidR="005A2E69" w:rsidRPr="00D661F7" w:rsidRDefault="005A2E69" w:rsidP="00D661F7">
      <w:pPr>
        <w:pBdr>
          <w:top w:val="nil"/>
          <w:left w:val="nil"/>
          <w:bottom w:val="nil"/>
          <w:right w:val="nil"/>
          <w:between w:val="nil"/>
        </w:pBdr>
      </w:pPr>
    </w:p>
    <w:p w14:paraId="63B68A77" w14:textId="663E4CA9" w:rsidR="005A2E69" w:rsidRPr="00D661F7" w:rsidRDefault="00C44F09" w:rsidP="00D661F7">
      <w:pPr>
        <w:pBdr>
          <w:top w:val="nil"/>
          <w:left w:val="nil"/>
          <w:bottom w:val="nil"/>
          <w:right w:val="nil"/>
          <w:between w:val="nil"/>
        </w:pBdr>
      </w:pPr>
      <w:r w:rsidRPr="00D661F7">
        <w:t>Email addresses of co-authors:</w:t>
      </w:r>
    </w:p>
    <w:p w14:paraId="4E8D17FA" w14:textId="28E94900" w:rsidR="00C44F09" w:rsidRPr="00D661F7" w:rsidRDefault="00C44F09" w:rsidP="00D661F7">
      <w:pPr>
        <w:pBdr>
          <w:top w:val="nil"/>
          <w:left w:val="nil"/>
          <w:bottom w:val="nil"/>
          <w:right w:val="nil"/>
          <w:between w:val="nil"/>
        </w:pBdr>
      </w:pPr>
      <w:r w:rsidRPr="00D661F7">
        <w:t>Ian E. Olson</w:t>
      </w:r>
      <w:r w:rsidRPr="00D661F7">
        <w:tab/>
      </w:r>
      <w:r w:rsidRPr="00D661F7">
        <w:tab/>
      </w:r>
      <w:r w:rsidRPr="00D661F7">
        <w:tab/>
        <w:t>(ian.olson1@northwestern.edu)</w:t>
      </w:r>
    </w:p>
    <w:p w14:paraId="3D1470FE" w14:textId="44BEEB81" w:rsidR="00C44F09" w:rsidRPr="00D661F7" w:rsidRDefault="00C44F09" w:rsidP="00D661F7">
      <w:pPr>
        <w:pBdr>
          <w:top w:val="nil"/>
          <w:left w:val="nil"/>
          <w:bottom w:val="nil"/>
          <w:right w:val="nil"/>
          <w:between w:val="nil"/>
        </w:pBdr>
      </w:pPr>
      <w:r w:rsidRPr="00D661F7">
        <w:t>Rafal Chojak</w:t>
      </w:r>
      <w:r w:rsidRPr="00D661F7">
        <w:tab/>
      </w:r>
      <w:r w:rsidRPr="00D661F7">
        <w:tab/>
      </w:r>
      <w:r w:rsidRPr="00D661F7">
        <w:tab/>
        <w:t>(rafal.chojak@northwestern.edu)</w:t>
      </w:r>
    </w:p>
    <w:p w14:paraId="1EFF7643" w14:textId="0D40F7FB" w:rsidR="00C44F09" w:rsidRPr="00D661F7" w:rsidRDefault="00C44F09" w:rsidP="00D661F7">
      <w:pPr>
        <w:pBdr>
          <w:top w:val="nil"/>
          <w:left w:val="nil"/>
          <w:bottom w:val="nil"/>
          <w:right w:val="nil"/>
          <w:between w:val="nil"/>
        </w:pBdr>
      </w:pPr>
      <w:r w:rsidRPr="00D661F7">
        <w:t>Umme H. Faisal</w:t>
      </w:r>
      <w:r w:rsidRPr="00D661F7">
        <w:tab/>
      </w:r>
      <w:r w:rsidRPr="00D661F7">
        <w:tab/>
        <w:t>(faisal.ummeh@northwestern.edu)</w:t>
      </w:r>
    </w:p>
    <w:p w14:paraId="35401FB6" w14:textId="08DA2A88" w:rsidR="00C44F09" w:rsidRPr="00D661F7" w:rsidRDefault="00C44F09" w:rsidP="00D661F7">
      <w:pPr>
        <w:pBdr>
          <w:top w:val="nil"/>
          <w:left w:val="nil"/>
          <w:bottom w:val="nil"/>
          <w:right w:val="nil"/>
          <w:between w:val="nil"/>
        </w:pBdr>
      </w:pPr>
      <w:r w:rsidRPr="00D661F7">
        <w:t>Jillyn Turunen</w:t>
      </w:r>
      <w:r w:rsidRPr="00D661F7">
        <w:tab/>
      </w:r>
      <w:r w:rsidRPr="00D661F7">
        <w:tab/>
      </w:r>
      <w:r w:rsidRPr="00D661F7">
        <w:tab/>
        <w:t>(jillyn.turunen@northwestern.edu)</w:t>
      </w:r>
    </w:p>
    <w:p w14:paraId="426380F8" w14:textId="2ACABD21" w:rsidR="00C44F09" w:rsidRPr="00D661F7" w:rsidRDefault="00C44F09" w:rsidP="00D661F7">
      <w:pPr>
        <w:pBdr>
          <w:top w:val="nil"/>
          <w:left w:val="nil"/>
          <w:bottom w:val="nil"/>
          <w:right w:val="nil"/>
          <w:between w:val="nil"/>
        </w:pBdr>
      </w:pPr>
      <w:r w:rsidRPr="00D661F7">
        <w:t>Irene Lazanyi</w:t>
      </w:r>
      <w:r w:rsidRPr="00D661F7">
        <w:tab/>
      </w:r>
      <w:r w:rsidRPr="00D661F7">
        <w:tab/>
      </w:r>
      <w:r w:rsidRPr="00D661F7">
        <w:tab/>
        <w:t>(irenelazanyi2027@u.northwestern.edu)</w:t>
      </w:r>
    </w:p>
    <w:p w14:paraId="6E0F7189" w14:textId="56880A94" w:rsidR="00C44F09" w:rsidRPr="00D661F7" w:rsidRDefault="00C44F09" w:rsidP="00D661F7">
      <w:pPr>
        <w:pBdr>
          <w:top w:val="nil"/>
          <w:left w:val="nil"/>
          <w:bottom w:val="nil"/>
          <w:right w:val="nil"/>
          <w:between w:val="nil"/>
        </w:pBdr>
      </w:pPr>
      <w:r w:rsidRPr="00D661F7">
        <w:t>Jason Miska</w:t>
      </w:r>
      <w:r w:rsidRPr="00D661F7">
        <w:tab/>
      </w:r>
      <w:r w:rsidRPr="00D661F7">
        <w:tab/>
      </w:r>
      <w:r w:rsidRPr="00D661F7">
        <w:tab/>
        <w:t>(jason.miska@northwestern.edu)</w:t>
      </w:r>
    </w:p>
    <w:p w14:paraId="4731C46D" w14:textId="77777777" w:rsidR="00C44F09" w:rsidRPr="00D661F7" w:rsidRDefault="00C44F09" w:rsidP="00D661F7">
      <w:pPr>
        <w:pBdr>
          <w:top w:val="nil"/>
          <w:left w:val="nil"/>
          <w:bottom w:val="nil"/>
          <w:right w:val="nil"/>
          <w:between w:val="nil"/>
        </w:pBdr>
      </w:pPr>
    </w:p>
    <w:p w14:paraId="6CEAD736" w14:textId="38E28161" w:rsidR="005A2E69" w:rsidRPr="00D661F7" w:rsidRDefault="00C44F09" w:rsidP="00D661F7">
      <w:pPr>
        <w:pBdr>
          <w:top w:val="nil"/>
          <w:left w:val="nil"/>
          <w:bottom w:val="nil"/>
          <w:right w:val="nil"/>
          <w:between w:val="nil"/>
        </w:pBdr>
      </w:pPr>
      <w:r w:rsidRPr="00D661F7">
        <w:t>C</w:t>
      </w:r>
      <w:r w:rsidR="005A2E69" w:rsidRPr="00D661F7">
        <w:t>orrespond</w:t>
      </w:r>
      <w:r w:rsidRPr="00D661F7">
        <w:t>ing</w:t>
      </w:r>
      <w:r w:rsidR="005A2E69" w:rsidRPr="00D661F7">
        <w:t xml:space="preserve"> </w:t>
      </w:r>
      <w:r w:rsidRPr="00D661F7">
        <w:t>author</w:t>
      </w:r>
      <w:r w:rsidR="005A2E69" w:rsidRPr="00D661F7">
        <w:t>:</w:t>
      </w:r>
    </w:p>
    <w:p w14:paraId="7B9F9FAB" w14:textId="41ACDBBC" w:rsidR="005A2E69" w:rsidRPr="00D661F7" w:rsidRDefault="005A2E69" w:rsidP="00D661F7">
      <w:pPr>
        <w:pBdr>
          <w:top w:val="nil"/>
          <w:left w:val="nil"/>
          <w:bottom w:val="nil"/>
          <w:right w:val="nil"/>
          <w:between w:val="nil"/>
        </w:pBdr>
      </w:pPr>
      <w:r w:rsidRPr="00D661F7">
        <w:t>Atique U</w:t>
      </w:r>
      <w:r w:rsidR="00054469" w:rsidRPr="00D661F7">
        <w:t>.</w:t>
      </w:r>
      <w:r w:rsidRPr="00D661F7">
        <w:t xml:space="preserve"> Ahmed</w:t>
      </w:r>
      <w:r w:rsidR="00C44F09" w:rsidRPr="00D661F7">
        <w:tab/>
      </w:r>
      <w:r w:rsidR="00C44F09" w:rsidRPr="00D661F7">
        <w:tab/>
        <w:t>(</w:t>
      </w:r>
      <w:r w:rsidRPr="00D661F7">
        <w:t>atique.ahmed@northwestern.edu</w:t>
      </w:r>
      <w:r w:rsidR="00C44F09" w:rsidRPr="00D661F7">
        <w:t>)</w:t>
      </w:r>
    </w:p>
    <w:p w14:paraId="2C60EF2D" w14:textId="77777777" w:rsidR="005A2E69" w:rsidRPr="00D661F7" w:rsidRDefault="005A2E69" w:rsidP="00D661F7">
      <w:pPr>
        <w:pBdr>
          <w:top w:val="nil"/>
          <w:left w:val="nil"/>
          <w:bottom w:val="nil"/>
          <w:right w:val="nil"/>
          <w:between w:val="nil"/>
        </w:pBdr>
      </w:pPr>
    </w:p>
    <w:p w14:paraId="60F3B8D4" w14:textId="33095882" w:rsidR="006E4797" w:rsidRPr="00D661F7" w:rsidRDefault="00551D82" w:rsidP="00D661F7">
      <w:r w:rsidRPr="00D661F7">
        <w:rPr>
          <w:b/>
        </w:rPr>
        <w:t>SUMMARY:</w:t>
      </w:r>
    </w:p>
    <w:p w14:paraId="74EFC8D7" w14:textId="197776CE" w:rsidR="006E4797" w:rsidRPr="00D661F7" w:rsidRDefault="005A2E69" w:rsidP="00D661F7">
      <w:r w:rsidRPr="00D661F7">
        <w:rPr>
          <w:i/>
          <w:iCs/>
        </w:rPr>
        <w:t>In vivo</w:t>
      </w:r>
      <w:r w:rsidRPr="00D661F7">
        <w:t xml:space="preserve">, intercellular communications underpinning many central nervous system diseases, such as glioblastoma (GBM), are notoriously difficult to measure and characterize. Here, we describe procedures of cerebral </w:t>
      </w:r>
      <w:proofErr w:type="gramStart"/>
      <w:r w:rsidRPr="00D661F7">
        <w:t>open-flow</w:t>
      </w:r>
      <w:proofErr w:type="gramEnd"/>
      <w:r w:rsidRPr="00D661F7">
        <w:t xml:space="preserve"> microperfusion (cOFM) that can be employed to sample interstitial fluid components in a longitudinal animal model of GBM.</w:t>
      </w:r>
    </w:p>
    <w:p w14:paraId="1F32C82D" w14:textId="77777777" w:rsidR="005A2E69" w:rsidRPr="00D661F7" w:rsidRDefault="005A2E69" w:rsidP="00D661F7"/>
    <w:p w14:paraId="2DF8E628" w14:textId="76A8B50F" w:rsidR="006E4797" w:rsidRPr="00D661F7" w:rsidRDefault="00551D82" w:rsidP="00D661F7">
      <w:r w:rsidRPr="00D661F7">
        <w:rPr>
          <w:b/>
        </w:rPr>
        <w:t>ABSTRACT:</w:t>
      </w:r>
      <w:r w:rsidRPr="00D661F7">
        <w:t xml:space="preserve"> </w:t>
      </w:r>
    </w:p>
    <w:p w14:paraId="2CF9CD54" w14:textId="14056D58" w:rsidR="006E4797" w:rsidRPr="00D661F7" w:rsidRDefault="005A2E69" w:rsidP="00D661F7">
      <w:r w:rsidRPr="00D661F7">
        <w:t xml:space="preserve">Diseases of the central nervous system (CNS) manifest </w:t>
      </w:r>
      <w:proofErr w:type="gramStart"/>
      <w:r w:rsidRPr="00D661F7">
        <w:t>as a result of</w:t>
      </w:r>
      <w:proofErr w:type="gramEnd"/>
      <w:r w:rsidRPr="00D661F7">
        <w:t xml:space="preserve"> a complex, dynamic network of intercellular communications. Glioblastoma (GBM), the most common and aggressive primary brain tumor, is emblematic of this complexity, with its rapid progression and dismal prognosis measured in months rather than years. GBM's biology is driven by intricate signaling molecule exchanges between neoplastic and stromal cells, underpinning aggressive disease progression.</w:t>
      </w:r>
      <w:r w:rsidR="00C44F09" w:rsidRPr="00D661F7">
        <w:t xml:space="preserve"> </w:t>
      </w:r>
      <w:r w:rsidRPr="00D661F7">
        <w:t xml:space="preserve">Here, we </w:t>
      </w:r>
      <w:r w:rsidR="006B1F15" w:rsidRPr="00D661F7">
        <w:t xml:space="preserve">describe </w:t>
      </w:r>
      <w:r w:rsidRPr="00D661F7">
        <w:t xml:space="preserve">a detailed cerebral </w:t>
      </w:r>
      <w:proofErr w:type="gramStart"/>
      <w:r w:rsidRPr="00D661F7">
        <w:t>open-flow</w:t>
      </w:r>
      <w:proofErr w:type="gramEnd"/>
      <w:r w:rsidRPr="00D661F7">
        <w:t xml:space="preserve"> microperfusion (cOFM) protocol in GBM mouse models, enabling real-time longitudinal monitoring of tumor microenvironment dynamics within the interstitial fluid (ISF). Our approach </w:t>
      </w:r>
      <w:r w:rsidR="006B1F15" w:rsidRPr="00D661F7">
        <w:t xml:space="preserve">describes </w:t>
      </w:r>
      <w:r w:rsidRPr="00D661F7">
        <w:t>the implantation of durable guide cannula head-mounts, their use for intracerebral glioma engraftment directly through the guide, and the collection of high-fidelity cOFM samples for metabolomic and proteomic LC-MS analyses. Crucially, cOFM overcomes the molecular size limitations of traditional microdialysis. Beyond GBM, cOFM methodology promises transformative insights into a spectrum of CNS disorders, including neurodegenerative, epileptic, and neuropsychiatric conditions, through its capacity to provide etiological and treatment-responsive biomarkers within their respective animal models.</w:t>
      </w:r>
    </w:p>
    <w:p w14:paraId="26F76BF0" w14:textId="77777777" w:rsidR="005A2E69" w:rsidRPr="00D661F7" w:rsidRDefault="005A2E69" w:rsidP="00D661F7"/>
    <w:p w14:paraId="393F9D49" w14:textId="77777777" w:rsidR="00C44F09" w:rsidRPr="00D661F7" w:rsidRDefault="6BDF93B9" w:rsidP="00D661F7">
      <w:r w:rsidRPr="00D661F7">
        <w:rPr>
          <w:b/>
          <w:bCs/>
        </w:rPr>
        <w:lastRenderedPageBreak/>
        <w:t>INTRODUCTION:</w:t>
      </w:r>
      <w:r w:rsidRPr="00D661F7">
        <w:t xml:space="preserve"> </w:t>
      </w:r>
    </w:p>
    <w:p w14:paraId="49281A64" w14:textId="09501D37" w:rsidR="00C457A3" w:rsidRPr="00D661F7" w:rsidRDefault="14D0011E" w:rsidP="00D661F7">
      <w:r w:rsidRPr="00D661F7">
        <w:t xml:space="preserve">Investigating </w:t>
      </w:r>
      <w:r w:rsidR="243DF82D" w:rsidRPr="00D661F7">
        <w:t xml:space="preserve">central nervous system (CNS) diseases </w:t>
      </w:r>
      <w:r w:rsidR="7A9B55B3" w:rsidRPr="00D661F7">
        <w:t>is notoriously challenging du</w:t>
      </w:r>
      <w:r w:rsidR="0F512F8F" w:rsidRPr="00D661F7">
        <w:t xml:space="preserve">e to the </w:t>
      </w:r>
      <w:r w:rsidR="243DF82D" w:rsidRPr="00D661F7">
        <w:t>complex</w:t>
      </w:r>
      <w:r w:rsidR="7CFA547A" w:rsidRPr="00D661F7">
        <w:t>, multimodal intercellular signaling mediated by the</w:t>
      </w:r>
      <w:r w:rsidR="243DF82D" w:rsidRPr="00D661F7">
        <w:t xml:space="preserve"> interstitial fluid (ISF)</w:t>
      </w:r>
      <w:r w:rsidR="008E32D1" w:rsidRPr="00D661F7">
        <w:fldChar w:fldCharType="begin">
          <w:fldData xml:space="preserve">PEVuZE5vdGU+PENpdGU+PEF1dGhvcj5TaGV0dHk8L0F1dGhvcj48WWVhcj4yMDIwPC9ZZWFyPjxS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</w:fldData>
        </w:fldChar>
      </w:r>
      <w:r w:rsidR="008E32D1" w:rsidRPr="00D661F7">
        <w:instrText xml:space="preserve"> ADDIN EN.JS.CITE </w:instrText>
      </w:r>
      <w:r w:rsidR="008E32D1" w:rsidRPr="00D661F7">
        <w:fldChar w:fldCharType="separate"/>
      </w:r>
      <w:r w:rsidR="008E32D1" w:rsidRPr="00D661F7">
        <w:rPr>
          <w:noProof/>
          <w:vertAlign w:val="superscript"/>
        </w:rPr>
        <w:t>1-4</w:t>
      </w:r>
      <w:r w:rsidR="008E32D1" w:rsidRPr="00D661F7">
        <w:fldChar w:fldCharType="end"/>
      </w:r>
      <w:r w:rsidR="243DF82D" w:rsidRPr="00D661F7">
        <w:t xml:space="preserve">. </w:t>
      </w:r>
      <w:r w:rsidR="2543D8D2" w:rsidRPr="00D661F7">
        <w:t>This complexity is particularly pronounced in</w:t>
      </w:r>
      <w:r w:rsidR="243DF82D" w:rsidRPr="00D661F7">
        <w:t xml:space="preserve"> brain tumors, such as glioblastoma (GBM), where intercellular signals are conveyed between both neoplastic and stromal cells</w:t>
      </w:r>
      <w:r w:rsidR="008E32D1" w:rsidRPr="00D661F7">
        <w:fldChar w:fldCharType="begin">
          <w:fldData xml:space="preserve">PEVuZE5vdGU+PENpdGU+PEF1dGhvcj5NYXJjdXM8L0F1dGhvcj48WWVhcj4yMDEwPC9ZZWFyPjxS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</w:fldData>
        </w:fldChar>
      </w:r>
      <w:r w:rsidR="008E32D1" w:rsidRPr="00D661F7">
        <w:instrText xml:space="preserve"> ADDIN EN.JS.CITE </w:instrText>
      </w:r>
      <w:r w:rsidR="008E32D1" w:rsidRPr="00D661F7">
        <w:fldChar w:fldCharType="separate"/>
      </w:r>
      <w:r w:rsidR="008E32D1" w:rsidRPr="00D661F7">
        <w:rPr>
          <w:noProof/>
          <w:vertAlign w:val="superscript"/>
        </w:rPr>
        <w:t>5-9</w:t>
      </w:r>
      <w:r w:rsidR="008E32D1" w:rsidRPr="00D661F7">
        <w:fldChar w:fldCharType="end"/>
      </w:r>
      <w:r w:rsidR="243DF82D" w:rsidRPr="00D661F7">
        <w:t xml:space="preserve">. In many cases, the aberrant exchange of diverse biomolecules, including metabolites and proteinaceous messengers, contributes to the underlying etiology of CNS pathologies. This investigational challenge is exacerbated, particularly in GBM, by the fact that </w:t>
      </w:r>
      <w:r w:rsidR="00054469" w:rsidRPr="00D661F7">
        <w:t xml:space="preserve">the </w:t>
      </w:r>
      <w:r w:rsidR="243DF82D" w:rsidRPr="00D661F7">
        <w:t xml:space="preserve">molecular composition of ISF is </w:t>
      </w:r>
      <w:r w:rsidR="00054469" w:rsidRPr="00D661F7">
        <w:t xml:space="preserve">temporally </w:t>
      </w:r>
      <w:r w:rsidR="243DF82D" w:rsidRPr="00D661F7">
        <w:t>dynamic and evolves throughout disease progression as well as in response to interventional treatments</w:t>
      </w:r>
      <w:r w:rsidR="008E32D1" w:rsidRPr="00D661F7">
        <w:fldChar w:fldCharType="begin">
          <w:fldData xml:space="preserve">PEVuZE5vdGU+PENpdGU+PEF1dGhvcj5SaXZpZXJlLUNhemF1eDwvQXV0aG9yPjxZZWFyPjIwMjU8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</w:fldData>
        </w:fldChar>
      </w:r>
      <w:r w:rsidR="008E32D1" w:rsidRPr="00D661F7">
        <w:instrText xml:space="preserve"> ADDIN EN.JS.CITE </w:instrText>
      </w:r>
      <w:r w:rsidR="008E32D1" w:rsidRPr="00D661F7">
        <w:fldChar w:fldCharType="separate"/>
      </w:r>
      <w:r w:rsidR="008E32D1" w:rsidRPr="00D661F7">
        <w:rPr>
          <w:noProof/>
          <w:vertAlign w:val="superscript"/>
        </w:rPr>
        <w:t>10,11</w:t>
      </w:r>
      <w:r w:rsidR="008E32D1" w:rsidRPr="00D661F7">
        <w:fldChar w:fldCharType="end"/>
      </w:r>
      <w:r w:rsidR="243DF82D" w:rsidRPr="00D661F7">
        <w:t xml:space="preserve">. </w:t>
      </w:r>
    </w:p>
    <w:p w14:paraId="0153EDA6" w14:textId="77777777" w:rsidR="00C44F09" w:rsidRPr="00D661F7" w:rsidRDefault="00C44F09" w:rsidP="00D661F7"/>
    <w:p w14:paraId="7F7CC70B" w14:textId="290465D2" w:rsidR="00576F5B" w:rsidRPr="00D661F7" w:rsidRDefault="782516F6" w:rsidP="00D661F7">
      <w:r w:rsidRPr="00D661F7">
        <w:t xml:space="preserve">Traditional preclinical GBM investigation methods include </w:t>
      </w:r>
      <w:r w:rsidRPr="00D661F7">
        <w:rPr>
          <w:i/>
          <w:iCs/>
        </w:rPr>
        <w:t>in vitro</w:t>
      </w:r>
      <w:r w:rsidRPr="00D661F7">
        <w:t xml:space="preserve"> studies and single-endpoint animal models. The nature of these approaches limits their broader clinical applicability </w:t>
      </w:r>
      <w:r w:rsidR="00054469" w:rsidRPr="00D661F7">
        <w:t>due to their inability to capture</w:t>
      </w:r>
      <w:r w:rsidRPr="00D661F7">
        <w:t xml:space="preserve"> </w:t>
      </w:r>
      <w:r w:rsidR="00054469" w:rsidRPr="00D661F7">
        <w:t>both the</w:t>
      </w:r>
      <w:r w:rsidRPr="00D661F7">
        <w:t xml:space="preserve"> </w:t>
      </w:r>
      <w:r w:rsidR="00054469" w:rsidRPr="00D661F7">
        <w:t xml:space="preserve">characteristics of the tumor </w:t>
      </w:r>
      <w:r w:rsidRPr="00D661F7">
        <w:t xml:space="preserve">microenvironment </w:t>
      </w:r>
      <w:r w:rsidR="00054469" w:rsidRPr="00D661F7">
        <w:t>and</w:t>
      </w:r>
      <w:r w:rsidRPr="00D661F7">
        <w:t xml:space="preserve"> longitudinal temporal </w:t>
      </w:r>
      <w:r w:rsidR="00054469" w:rsidRPr="00D661F7">
        <w:t>changes</w:t>
      </w:r>
      <w:r w:rsidRPr="00D661F7">
        <w:t>. Advancements made in the early 1980s overcame these contextual limitations with the development of intracerebral microdialysis (</w:t>
      </w:r>
      <w:proofErr w:type="spellStart"/>
      <w:r w:rsidRPr="00D661F7">
        <w:t>cMD</w:t>
      </w:r>
      <w:proofErr w:type="spellEnd"/>
      <w:r w:rsidRPr="00D661F7">
        <w:t>)</w:t>
      </w:r>
      <w:r w:rsidR="008E32D1" w:rsidRPr="00D661F7">
        <w:fldChar w:fldCharType="begin">
          <w:fldData xml:space="preserve">PEVuZE5vdGU+PENpdGU+PEF1dGhvcj5MZWhtYW5uPC9BdXRob3I+PFllYXI+MTk4MzwvWWVhcj48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</w:fldData>
        </w:fldChar>
      </w:r>
      <w:r w:rsidR="008E32D1" w:rsidRPr="00D661F7">
        <w:instrText xml:space="preserve"> ADDIN EN.JS.CITE </w:instrText>
      </w:r>
      <w:r w:rsidR="008E32D1" w:rsidRPr="00D661F7">
        <w:fldChar w:fldCharType="separate"/>
      </w:r>
      <w:r w:rsidR="008E32D1" w:rsidRPr="00D661F7">
        <w:rPr>
          <w:noProof/>
          <w:vertAlign w:val="superscript"/>
        </w:rPr>
        <w:t>12-15</w:t>
      </w:r>
      <w:r w:rsidR="008E32D1" w:rsidRPr="00D661F7">
        <w:fldChar w:fldCharType="end"/>
      </w:r>
      <w:r w:rsidRPr="00D661F7">
        <w:t xml:space="preserve">. Since its inception 45 years ago, </w:t>
      </w:r>
      <w:proofErr w:type="spellStart"/>
      <w:r w:rsidRPr="00D661F7">
        <w:t>cMD</w:t>
      </w:r>
      <w:proofErr w:type="spellEnd"/>
      <w:r w:rsidRPr="00D661F7">
        <w:t xml:space="preserve"> has established itself as the standard method for longitudinal sampling of interstitial fluid (ISF) within the living brain</w:t>
      </w:r>
      <w:r w:rsidR="008E32D1" w:rsidRPr="00D661F7">
        <w:fldChar w:fldCharType="begin">
          <w:fldData xml:space="preserve">PEVuZE5vdGU+PENpdGU+PEF1dGhvcj5Cb3VybmU8L0F1dGhvcj48WWVhcj4yMDAzPC9ZZWFyPjxS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</w:fldData>
        </w:fldChar>
      </w:r>
      <w:r w:rsidR="008E32D1" w:rsidRPr="00D661F7">
        <w:instrText xml:space="preserve"> ADDIN EN.JS.CITE </w:instrText>
      </w:r>
      <w:r w:rsidR="008E32D1" w:rsidRPr="00D661F7">
        <w:fldChar w:fldCharType="separate"/>
      </w:r>
      <w:r w:rsidR="008E32D1" w:rsidRPr="00D661F7">
        <w:rPr>
          <w:noProof/>
          <w:vertAlign w:val="superscript"/>
        </w:rPr>
        <w:t>16</w:t>
      </w:r>
      <w:r w:rsidR="008E32D1" w:rsidRPr="00D661F7">
        <w:fldChar w:fldCharType="end"/>
      </w:r>
      <w:r w:rsidRPr="00D661F7">
        <w:t xml:space="preserve">. This is accomplished through the free diffusion and convection of high-concentration ISF solutes through a semipermeable membrane into a continually flowing, low-solute-concentration perfusate, typically artificial </w:t>
      </w:r>
      <w:r w:rsidR="00054469" w:rsidRPr="00D661F7">
        <w:t>cerebro</w:t>
      </w:r>
      <w:r w:rsidRPr="00D661F7">
        <w:t>spinal fluid (</w:t>
      </w:r>
      <w:proofErr w:type="spellStart"/>
      <w:r w:rsidRPr="00D661F7">
        <w:t>aCSF</w:t>
      </w:r>
      <w:proofErr w:type="spellEnd"/>
      <w:r w:rsidRPr="00D661F7">
        <w:t>)</w:t>
      </w:r>
      <w:r w:rsidR="008E32D1" w:rsidRPr="00D661F7">
        <w:fldChar w:fldCharType="begin">
          <w:fldData xml:space="preserve">PEVuZE5vdGU+PENpdGU+PEF1dGhvcj5EYXJ2ZXNoPC9BdXRob3I+PFllYXI+MjAxMTwvWWVhcj48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</w:fldData>
        </w:fldChar>
      </w:r>
      <w:r w:rsidR="008E32D1" w:rsidRPr="00D661F7">
        <w:instrText xml:space="preserve"> ADDIN EN.JS.CITE </w:instrText>
      </w:r>
      <w:r w:rsidR="008E32D1" w:rsidRPr="00D661F7">
        <w:fldChar w:fldCharType="separate"/>
      </w:r>
      <w:r w:rsidR="008E32D1" w:rsidRPr="00D661F7">
        <w:rPr>
          <w:noProof/>
          <w:vertAlign w:val="superscript"/>
        </w:rPr>
        <w:t>17</w:t>
      </w:r>
      <w:r w:rsidR="008E32D1" w:rsidRPr="00D661F7">
        <w:fldChar w:fldCharType="end"/>
      </w:r>
      <w:r w:rsidRPr="00D661F7">
        <w:t>. These semipermeable membranes are comp</w:t>
      </w:r>
      <w:r w:rsidR="00D15D51">
        <w:t>o</w:t>
      </w:r>
      <w:r w:rsidRPr="00D661F7">
        <w:t xml:space="preserve">sed of various biocompatible polymers with common molecular-weight pore size cutoffs ranging from 20 </w:t>
      </w:r>
      <w:proofErr w:type="spellStart"/>
      <w:r w:rsidRPr="00D661F7">
        <w:t>kDa</w:t>
      </w:r>
      <w:proofErr w:type="spellEnd"/>
      <w:r w:rsidRPr="00D661F7">
        <w:t xml:space="preserve"> to 3 MDa</w:t>
      </w:r>
      <w:r w:rsidR="008E32D1" w:rsidRPr="00D661F7">
        <w:fldChar w:fldCharType="begin">
          <w:fldData xml:space="preserve">PEVuZE5vdGU+PENpdGU+PEF1dGhvcj5DaGVmZXI8L0F1dGhvcj48WWVhcj4yMDA5PC9ZZWFyPjxS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</w:fldData>
        </w:fldChar>
      </w:r>
      <w:r w:rsidR="008E32D1" w:rsidRPr="00D661F7">
        <w:instrText xml:space="preserve"> ADDIN EN.JS.CITE </w:instrText>
      </w:r>
      <w:r w:rsidR="008E32D1" w:rsidRPr="00D661F7">
        <w:fldChar w:fldCharType="separate"/>
      </w:r>
      <w:r w:rsidR="008E32D1" w:rsidRPr="00D661F7">
        <w:rPr>
          <w:noProof/>
          <w:vertAlign w:val="superscript"/>
        </w:rPr>
        <w:t>18</w:t>
      </w:r>
      <w:r w:rsidR="008E32D1" w:rsidRPr="00D661F7">
        <w:fldChar w:fldCharType="end"/>
      </w:r>
      <w:r w:rsidR="00D76FF0" w:rsidRPr="00D661F7">
        <w:t xml:space="preserve">. </w:t>
      </w:r>
      <w:r w:rsidRPr="00D661F7">
        <w:t xml:space="preserve">This minimally invasive procedure </w:t>
      </w:r>
      <w:r w:rsidR="00054469" w:rsidRPr="00D661F7">
        <w:t xml:space="preserve">enables </w:t>
      </w:r>
      <w:r w:rsidRPr="00D661F7">
        <w:t xml:space="preserve">the longitudinal </w:t>
      </w:r>
      <w:r w:rsidRPr="00D661F7">
        <w:rPr>
          <w:i/>
          <w:iCs/>
        </w:rPr>
        <w:t>in situ</w:t>
      </w:r>
      <w:r w:rsidRPr="00D661F7">
        <w:t xml:space="preserve"> collection of a diverse array of analytes</w:t>
      </w:r>
      <w:r w:rsidR="00054469" w:rsidRPr="00D661F7">
        <w:t>, ranging</w:t>
      </w:r>
      <w:r w:rsidRPr="00D661F7">
        <w:t xml:space="preserve"> from small molecules,</w:t>
      </w:r>
      <w:r w:rsidR="00054469" w:rsidRPr="00D661F7">
        <w:t xml:space="preserve"> </w:t>
      </w:r>
      <w:r w:rsidRPr="00D661F7">
        <w:t xml:space="preserve">such as metabolites or neurotransmitters, up to large proteins, such as antibodies. However, the structural porosity of </w:t>
      </w:r>
      <w:proofErr w:type="spellStart"/>
      <w:r w:rsidRPr="00D661F7">
        <w:t>cMD</w:t>
      </w:r>
      <w:proofErr w:type="spellEnd"/>
      <w:r w:rsidRPr="00D661F7">
        <w:t xml:space="preserve"> membranes coupled with the adsorptive nature of its compositional polymers can significantly impact the relative recovery of analytes with </w:t>
      </w:r>
      <w:proofErr w:type="gramStart"/>
      <w:r w:rsidRPr="00D661F7">
        <w:t>particular biochemical</w:t>
      </w:r>
      <w:proofErr w:type="gramEnd"/>
      <w:r w:rsidRPr="00D661F7">
        <w:t xml:space="preserve"> or dimensional characteristics, such as lipids or antibodies</w:t>
      </w:r>
      <w:r w:rsidR="00054469" w:rsidRPr="00D661F7">
        <w:t>,</w:t>
      </w:r>
      <w:r w:rsidRPr="00D661F7">
        <w:t xml:space="preserve"> respectively</w:t>
      </w:r>
      <w:r w:rsidR="008E32D1" w:rsidRPr="00D661F7">
        <w:fldChar w:fldCharType="begin">
          <w:fldData xml:space="preserve">PEVuZE5vdGU+PENpdGU+PEF1dGhvcj5BbHRlbmRvcmZlci1Lcm9hdGg8L0F1dGhvcj48WWVhcj4y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</w:fldData>
        </w:fldChar>
      </w:r>
      <w:r w:rsidR="008E32D1" w:rsidRPr="00D661F7">
        <w:instrText xml:space="preserve"> ADDIN EN.JS.CITE </w:instrText>
      </w:r>
      <w:r w:rsidR="008E32D1" w:rsidRPr="00D661F7">
        <w:fldChar w:fldCharType="separate"/>
      </w:r>
      <w:r w:rsidR="008E32D1" w:rsidRPr="00D661F7">
        <w:rPr>
          <w:noProof/>
          <w:vertAlign w:val="superscript"/>
        </w:rPr>
        <w:t>19,20</w:t>
      </w:r>
      <w:r w:rsidR="008E32D1" w:rsidRPr="00D661F7">
        <w:fldChar w:fldCharType="end"/>
      </w:r>
      <w:r w:rsidRPr="00D661F7">
        <w:t>.</w:t>
      </w:r>
    </w:p>
    <w:p w14:paraId="3B5B97DD" w14:textId="77777777" w:rsidR="00462865" w:rsidRPr="00D661F7" w:rsidDel="00C457A3" w:rsidRDefault="00462865" w:rsidP="00D661F7"/>
    <w:p w14:paraId="588892C3" w14:textId="547434E6" w:rsidR="00462865" w:rsidRPr="00D661F7" w:rsidRDefault="782516F6" w:rsidP="00D661F7">
      <w:r w:rsidRPr="00D661F7">
        <w:t xml:space="preserve">Advancements to overcome this limitation of </w:t>
      </w:r>
      <w:proofErr w:type="spellStart"/>
      <w:r w:rsidRPr="00D661F7">
        <w:t>cMD</w:t>
      </w:r>
      <w:proofErr w:type="spellEnd"/>
      <w:r w:rsidRPr="00D661F7">
        <w:t xml:space="preserve"> membranes began in the early 2010s with the development of cerebral </w:t>
      </w:r>
      <w:proofErr w:type="gramStart"/>
      <w:r w:rsidRPr="00D661F7">
        <w:t>open-flow</w:t>
      </w:r>
      <w:proofErr w:type="gramEnd"/>
      <w:r w:rsidRPr="00D661F7">
        <w:t xml:space="preserve"> microperfusion (cOFM)</w:t>
      </w:r>
      <w:r w:rsidR="008E32D1" w:rsidRPr="00D661F7">
        <w:fldChar w:fldCharType="begin">
          <w:fldData xml:space="preserve">PEVuZE5vdGU+PENpdGU+PEF1dGhvcj5CaXJuZ3J1YmVyPC9BdXRob3I+PFllYXI+MjAxMzwvWWVh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</w:fldData>
        </w:fldChar>
      </w:r>
      <w:r w:rsidR="008E32D1" w:rsidRPr="00D661F7">
        <w:instrText xml:space="preserve"> ADDIN EN.JS.CITE </w:instrText>
      </w:r>
      <w:r w:rsidR="008E32D1" w:rsidRPr="00D661F7">
        <w:fldChar w:fldCharType="separate"/>
      </w:r>
      <w:r w:rsidR="008E32D1" w:rsidRPr="00D661F7">
        <w:rPr>
          <w:noProof/>
          <w:vertAlign w:val="superscript"/>
        </w:rPr>
        <w:t>21</w:t>
      </w:r>
      <w:r w:rsidR="008E32D1" w:rsidRPr="00D661F7">
        <w:fldChar w:fldCharType="end"/>
      </w:r>
      <w:r w:rsidR="00BE3CD7" w:rsidRPr="00D661F7">
        <w:t xml:space="preserve">. </w:t>
      </w:r>
      <w:r w:rsidRPr="00D661F7">
        <w:t xml:space="preserve">Functioning under similar general principles as </w:t>
      </w:r>
      <w:proofErr w:type="spellStart"/>
      <w:r w:rsidRPr="00D661F7">
        <w:t>cMD</w:t>
      </w:r>
      <w:proofErr w:type="spellEnd"/>
      <w:r w:rsidRPr="00D661F7">
        <w:t xml:space="preserve">, cOFM removes biochemical limitations imposed by semipermeable membranes by exchanging </w:t>
      </w:r>
      <w:r w:rsidR="00054469" w:rsidRPr="00D661F7">
        <w:t>them</w:t>
      </w:r>
      <w:r w:rsidRPr="00D661F7">
        <w:t xml:space="preserve"> for a plastic-lattice probe with low-adsorption macroscopic openings of approximately 100 </w:t>
      </w:r>
      <w:proofErr w:type="spellStart"/>
      <w:r w:rsidRPr="00D661F7">
        <w:t>μm</w:t>
      </w:r>
      <w:proofErr w:type="spellEnd"/>
      <w:r w:rsidR="00462865" w:rsidRPr="00D661F7">
        <w:t xml:space="preserve"> size</w:t>
      </w:r>
      <w:r w:rsidR="008E32D1" w:rsidRPr="00D661F7">
        <w:fldChar w:fldCharType="begin">
          <w:fldData xml:space="preserve">PEVuZE5vdGU+PENpdGU+PEF1dGhvcj5DdXN0ZXJzPC9BdXRob3I+PFllYXI+MjAyMTwvWWVhcj48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==
</w:fldData>
        </w:fldChar>
      </w:r>
      <w:r w:rsidR="008E32D1" w:rsidRPr="00D661F7">
        <w:instrText xml:space="preserve"> ADDIN EN.JS.CITE </w:instrText>
      </w:r>
      <w:r w:rsidR="008E32D1" w:rsidRPr="00D661F7">
        <w:fldChar w:fldCharType="separate"/>
      </w:r>
      <w:r w:rsidR="008E32D1" w:rsidRPr="00D661F7">
        <w:rPr>
          <w:noProof/>
          <w:vertAlign w:val="superscript"/>
        </w:rPr>
        <w:t>20</w:t>
      </w:r>
      <w:r w:rsidR="008E32D1" w:rsidRPr="00D661F7">
        <w:fldChar w:fldCharType="end"/>
      </w:r>
      <w:r w:rsidRPr="00D661F7">
        <w:t xml:space="preserve">. A multitude of reports have demonstrated the improved utility of cOFM over </w:t>
      </w:r>
      <w:proofErr w:type="spellStart"/>
      <w:r w:rsidRPr="00D661F7">
        <w:t>cMD</w:t>
      </w:r>
      <w:proofErr w:type="spellEnd"/>
      <w:r w:rsidRPr="00D661F7">
        <w:t xml:space="preserve"> through the collection of </w:t>
      </w:r>
      <w:r w:rsidR="00054469" w:rsidRPr="00D661F7">
        <w:t xml:space="preserve">detectable </w:t>
      </w:r>
      <w:r w:rsidRPr="00D661F7">
        <w:t>ISF components, including peptide hormones, nanobodies/antibodies, small lipophilic therapeutics, and PEGylated liposomes</w:t>
      </w:r>
      <w:r w:rsidR="008E32D1" w:rsidRPr="00D661F7">
        <w:fldChar w:fldCharType="begin">
          <w:fldData xml:space="preserve">PEVuZE5vdGU+PENpdGU+PEF1dGhvcj5LbGVpbmVydDwvQXV0aG9yPjxZZWFyPjIwMTg8L1llYXI+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</w:fldData>
        </w:fldChar>
      </w:r>
      <w:r w:rsidR="008E32D1" w:rsidRPr="00D661F7">
        <w:instrText xml:space="preserve"> ADDIN EN.JS.CITE </w:instrText>
      </w:r>
      <w:r w:rsidR="008E32D1" w:rsidRPr="00D661F7">
        <w:fldChar w:fldCharType="separate"/>
      </w:r>
      <w:r w:rsidR="008E32D1" w:rsidRPr="00D661F7">
        <w:rPr>
          <w:noProof/>
          <w:vertAlign w:val="superscript"/>
        </w:rPr>
        <w:t>19,22-25</w:t>
      </w:r>
      <w:r w:rsidR="008E32D1" w:rsidRPr="00D661F7">
        <w:fldChar w:fldCharType="end"/>
      </w:r>
      <w:r w:rsidRPr="00D661F7">
        <w:t>. Prior reports examining the physiologic tissue reaction to cOFM guide probe implantation show that blood-brain barrier integrity is re-established by 15 days post-implant</w:t>
      </w:r>
      <w:r w:rsidR="00054469" w:rsidRPr="00D661F7">
        <w:t>ation</w:t>
      </w:r>
      <w:r w:rsidRPr="00D661F7">
        <w:t>, and that no glial scarring is formed up to 30 days post-implantation</w:t>
      </w:r>
      <w:r w:rsidR="008E32D1" w:rsidRPr="00D661F7">
        <w:fldChar w:fldCharType="begin">
          <w:fldData xml:space="preserve">PEVuZE5vdGU+PENpdGU+PEF1dGhvcj5CaXJuZ3J1YmVyPC9BdXRob3I+PFllYXI+MjAxNDwvWWVh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</w:fldData>
        </w:fldChar>
      </w:r>
      <w:r w:rsidR="008E32D1" w:rsidRPr="00D661F7">
        <w:instrText xml:space="preserve"> ADDIN EN.JS.CITE </w:instrText>
      </w:r>
      <w:r w:rsidR="008E32D1" w:rsidRPr="00D661F7">
        <w:fldChar w:fldCharType="separate"/>
      </w:r>
      <w:r w:rsidR="008E32D1" w:rsidRPr="00D661F7">
        <w:rPr>
          <w:noProof/>
          <w:vertAlign w:val="superscript"/>
        </w:rPr>
        <w:t>26</w:t>
      </w:r>
      <w:r w:rsidR="008E32D1" w:rsidRPr="00D661F7">
        <w:fldChar w:fldCharType="end"/>
      </w:r>
      <w:r w:rsidRPr="00D661F7">
        <w:t>.</w:t>
      </w:r>
      <w:r w:rsidR="003B50B5" w:rsidRPr="00D661F7">
        <w:t xml:space="preserve"> Due to the replacement of microdialysis membranes with macroscopic openings, investigators have also demonstrated </w:t>
      </w:r>
      <w:r w:rsidR="009969C3" w:rsidRPr="00D661F7">
        <w:t>the innovative capacity of</w:t>
      </w:r>
      <w:r w:rsidR="003B50B5" w:rsidRPr="00D661F7">
        <w:t xml:space="preserve"> cOFM guide probes </w:t>
      </w:r>
      <w:r w:rsidR="009969C3" w:rsidRPr="00D661F7">
        <w:t>to</w:t>
      </w:r>
      <w:r w:rsidR="003B50B5" w:rsidRPr="00D661F7">
        <w:t xml:space="preserve"> facilitate the injection of xenografted glioma cells into the brains of immunodeficient rats</w:t>
      </w:r>
      <w:r w:rsidR="009969C3" w:rsidRPr="00D661F7">
        <w:t>,</w:t>
      </w:r>
      <w:r w:rsidR="003B50B5" w:rsidRPr="00D661F7">
        <w:t xml:space="preserve"> </w:t>
      </w:r>
      <w:r w:rsidR="009969C3" w:rsidRPr="00D661F7">
        <w:t>such that</w:t>
      </w:r>
      <w:r w:rsidR="003B50B5" w:rsidRPr="00D661F7">
        <w:t xml:space="preserve"> atraumatic tumor engraftment and growth </w:t>
      </w:r>
      <w:r w:rsidR="00EF7597">
        <w:t>occur</w:t>
      </w:r>
      <w:r w:rsidR="009969C3" w:rsidRPr="00D661F7">
        <w:t xml:space="preserve"> </w:t>
      </w:r>
      <w:r w:rsidR="003B50B5" w:rsidRPr="00D661F7">
        <w:t>directly around cOFM sampling area</w:t>
      </w:r>
      <w:r w:rsidR="00FE766B" w:rsidRPr="00D661F7">
        <w:fldChar w:fldCharType="begin">
          <w:fldData xml:space="preserve">PEVuZE5vdGU+PENpdGU+PEF1dGhvcj5BbHRlbmRvcmZlci1Lcm9hdGg8L0F1dGhvcj48WWVhcj4y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</w:fldData>
        </w:fldChar>
      </w:r>
      <w:r w:rsidR="00FE766B" w:rsidRPr="00D661F7">
        <w:instrText xml:space="preserve"> ADDIN EN.JS.CITE </w:instrText>
      </w:r>
      <w:r w:rsidR="00FE766B" w:rsidRPr="00D661F7">
        <w:fldChar w:fldCharType="separate"/>
      </w:r>
      <w:r w:rsidR="00FE766B" w:rsidRPr="00D661F7">
        <w:rPr>
          <w:noProof/>
          <w:vertAlign w:val="superscript"/>
        </w:rPr>
        <w:t>27</w:t>
      </w:r>
      <w:r w:rsidR="00FE766B" w:rsidRPr="00D661F7">
        <w:fldChar w:fldCharType="end"/>
      </w:r>
      <w:r w:rsidR="00C139EB" w:rsidRPr="00D661F7">
        <w:t>.</w:t>
      </w:r>
    </w:p>
    <w:p w14:paraId="1E131A24" w14:textId="02BAEFA7" w:rsidR="00B813D1" w:rsidRPr="00D661F7" w:rsidRDefault="782516F6" w:rsidP="00D661F7">
      <w:r w:rsidRPr="00D661F7">
        <w:t xml:space="preserve"> </w:t>
      </w:r>
    </w:p>
    <w:p w14:paraId="0AC655F4" w14:textId="62FE5986" w:rsidR="00C457A3" w:rsidRPr="00D661F7" w:rsidRDefault="782516F6" w:rsidP="00D661F7">
      <w:r w:rsidRPr="00D661F7">
        <w:lastRenderedPageBreak/>
        <w:t xml:space="preserve">Considerations </w:t>
      </w:r>
      <w:r w:rsidR="00DC25CF" w:rsidRPr="00D661F7">
        <w:t xml:space="preserve">in </w:t>
      </w:r>
      <w:r w:rsidR="00054469" w:rsidRPr="00D661F7">
        <w:t xml:space="preserve">the </w:t>
      </w:r>
      <w:r w:rsidRPr="00D661F7">
        <w:t xml:space="preserve">use of cOFM in the study of CNS pathologies </w:t>
      </w:r>
      <w:r w:rsidR="00DC25CF" w:rsidRPr="00D661F7">
        <w:t xml:space="preserve">must </w:t>
      </w:r>
      <w:r w:rsidRPr="00D661F7">
        <w:t xml:space="preserve">still </w:t>
      </w:r>
      <w:r w:rsidR="00DC25CF" w:rsidRPr="00D661F7">
        <w:t xml:space="preserve">acknowledge </w:t>
      </w:r>
      <w:r w:rsidRPr="00D661F7">
        <w:t xml:space="preserve">its methodological limitations. </w:t>
      </w:r>
      <w:r w:rsidR="00DC25CF" w:rsidRPr="00D661F7">
        <w:t>Owing to</w:t>
      </w:r>
      <w:r w:rsidRPr="00D661F7">
        <w:t xml:space="preserve"> its reliance on the passive diffusion and convection of ISF analytes into a flowing perfusate, these limitations revolve around analyte concentration and sample volume</w:t>
      </w:r>
      <w:r w:rsidR="008E32D1" w:rsidRPr="00D661F7">
        <w:fldChar w:fldCharType="begin">
          <w:fldData xml:space="preserve">PEVuZE5vdGU+PENpdGU+PEF1dGhvcj5DaGVmZXI8L0F1dGhvcj48WWVhcj4yMDA5PC9ZZWFyPjxS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</w:fldData>
        </w:fldChar>
      </w:r>
      <w:r w:rsidR="008E32D1" w:rsidRPr="00D661F7">
        <w:instrText xml:space="preserve"> ADDIN EN.JS.CITE </w:instrText>
      </w:r>
      <w:r w:rsidR="008E32D1" w:rsidRPr="00D661F7">
        <w:fldChar w:fldCharType="separate"/>
      </w:r>
      <w:r w:rsidR="008E32D1" w:rsidRPr="00D661F7">
        <w:rPr>
          <w:noProof/>
          <w:vertAlign w:val="superscript"/>
        </w:rPr>
        <w:t>18</w:t>
      </w:r>
      <w:r w:rsidR="008E32D1" w:rsidRPr="00D661F7">
        <w:fldChar w:fldCharType="end"/>
      </w:r>
      <w:r w:rsidR="00D76FF0" w:rsidRPr="00D661F7">
        <w:t xml:space="preserve">. </w:t>
      </w:r>
      <w:r w:rsidRPr="00D661F7">
        <w:t xml:space="preserve">Sampled ISF components will be diluted </w:t>
      </w:r>
      <w:r w:rsidR="00DC25CF" w:rsidRPr="00D661F7">
        <w:t>within the</w:t>
      </w:r>
      <w:r w:rsidRPr="00D661F7">
        <w:t xml:space="preserve"> collected cOFM perfusate compared to endogenous levels, leading many investigations to compare relative analyte ratios between experimental conditions</w:t>
      </w:r>
      <w:r w:rsidR="008E32D1" w:rsidRPr="00D661F7">
        <w:fldChar w:fldCharType="begin">
          <w:fldData xml:space="preserve">PEVuZE5vdGU+PENpdGU+PEF1dGhvcj5TdGFuZ2xlcjwvQXV0aG9yPjxZZWFyPjIwMjE8L1llYXI+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</w:fldData>
        </w:fldChar>
      </w:r>
      <w:r w:rsidR="008E32D1" w:rsidRPr="00D661F7">
        <w:instrText xml:space="preserve"> ADDIN EN.JS.CITE </w:instrText>
      </w:r>
      <w:r w:rsidR="008E32D1" w:rsidRPr="00D661F7">
        <w:fldChar w:fldCharType="separate"/>
      </w:r>
      <w:r w:rsidR="00FE766B" w:rsidRPr="00D661F7">
        <w:rPr>
          <w:noProof/>
          <w:vertAlign w:val="superscript"/>
        </w:rPr>
        <w:t>28</w:t>
      </w:r>
      <w:r w:rsidR="008E32D1" w:rsidRPr="00D661F7">
        <w:fldChar w:fldCharType="end"/>
      </w:r>
      <w:r w:rsidR="00D76FF0" w:rsidRPr="00D661F7">
        <w:t xml:space="preserve">. </w:t>
      </w:r>
      <w:r w:rsidRPr="00D661F7">
        <w:t xml:space="preserve">Typical flow rates range from 0.1 </w:t>
      </w:r>
      <w:proofErr w:type="spellStart"/>
      <w:r w:rsidR="00462865" w:rsidRPr="00D661F7">
        <w:t>μL</w:t>
      </w:r>
      <w:proofErr w:type="spellEnd"/>
      <w:r w:rsidR="00462865" w:rsidRPr="00D661F7">
        <w:t xml:space="preserve">/min </w:t>
      </w:r>
      <w:r w:rsidRPr="00D661F7">
        <w:t xml:space="preserve">to 1.0 </w:t>
      </w:r>
      <w:proofErr w:type="spellStart"/>
      <w:r w:rsidRPr="00D661F7">
        <w:t>μL</w:t>
      </w:r>
      <w:proofErr w:type="spellEnd"/>
      <w:r w:rsidR="00462865" w:rsidRPr="00D661F7">
        <w:t>/</w:t>
      </w:r>
      <w:r w:rsidRPr="00D661F7">
        <w:t xml:space="preserve">min, </w:t>
      </w:r>
      <w:r w:rsidR="00DC25CF" w:rsidRPr="00D661F7">
        <w:t xml:space="preserve">equivalent </w:t>
      </w:r>
      <w:r w:rsidRPr="00D661F7">
        <w:t xml:space="preserve">to only 6 </w:t>
      </w:r>
      <w:proofErr w:type="spellStart"/>
      <w:r w:rsidR="00462865" w:rsidRPr="00D661F7">
        <w:t>μL</w:t>
      </w:r>
      <w:proofErr w:type="spellEnd"/>
      <w:r w:rsidR="00462865" w:rsidRPr="00D661F7">
        <w:t xml:space="preserve">/h </w:t>
      </w:r>
      <w:r w:rsidRPr="00D661F7">
        <w:t xml:space="preserve">to 60 </w:t>
      </w:r>
      <w:proofErr w:type="spellStart"/>
      <w:r w:rsidRPr="00D661F7">
        <w:t>μL</w:t>
      </w:r>
      <w:proofErr w:type="spellEnd"/>
      <w:r w:rsidR="00462865" w:rsidRPr="00D661F7">
        <w:t>/</w:t>
      </w:r>
      <w:r w:rsidRPr="00D661F7">
        <w:t xml:space="preserve">h. When accounting for tubing dead-space clearance times, </w:t>
      </w:r>
      <w:r w:rsidR="00DC25CF" w:rsidRPr="00D661F7">
        <w:t xml:space="preserve">the </w:t>
      </w:r>
      <w:r w:rsidRPr="00D661F7">
        <w:t xml:space="preserve">total sampling duration should </w:t>
      </w:r>
      <w:r w:rsidR="00DC25CF" w:rsidRPr="00D661F7">
        <w:t>also be</w:t>
      </w:r>
      <w:r w:rsidRPr="00D661F7">
        <w:t xml:space="preserve"> consider</w:t>
      </w:r>
      <w:r w:rsidR="00DC25CF" w:rsidRPr="00D661F7">
        <w:t>ed</w:t>
      </w:r>
      <w:r w:rsidRPr="00D661F7">
        <w:t xml:space="preserve">. This is </w:t>
      </w:r>
      <w:r w:rsidR="00DC25CF" w:rsidRPr="00D661F7">
        <w:t>particularly important when</w:t>
      </w:r>
      <w:r w:rsidRPr="00D661F7">
        <w:t xml:space="preserve"> performing cOFM collections </w:t>
      </w:r>
      <w:r w:rsidR="00DC25CF" w:rsidRPr="00D661F7">
        <w:t xml:space="preserve">in </w:t>
      </w:r>
      <w:r w:rsidRPr="00D661F7">
        <w:t xml:space="preserve">anesthetized animals, </w:t>
      </w:r>
      <w:r w:rsidR="00DC25CF" w:rsidRPr="00D661F7">
        <w:t>where</w:t>
      </w:r>
      <w:r w:rsidRPr="00D661F7">
        <w:t xml:space="preserve"> animal welfare concerns </w:t>
      </w:r>
      <w:r w:rsidR="00DC25CF" w:rsidRPr="00D661F7">
        <w:t xml:space="preserve">must </w:t>
      </w:r>
      <w:r w:rsidRPr="00D661F7">
        <w:t xml:space="preserve">be </w:t>
      </w:r>
      <w:r w:rsidR="00DC25CF" w:rsidRPr="00D661F7">
        <w:t>carefully addressed</w:t>
      </w:r>
      <w:r w:rsidRPr="00D661F7">
        <w:t xml:space="preserve">. A more detailed description of these and other considerations </w:t>
      </w:r>
      <w:r w:rsidR="00DC25CF" w:rsidRPr="00D661F7">
        <w:t>is available in a</w:t>
      </w:r>
      <w:r w:rsidRPr="00D661F7">
        <w:t xml:space="preserve"> previous methods report from the</w:t>
      </w:r>
      <w:r w:rsidR="00DC25CF" w:rsidRPr="00D661F7">
        <w:t xml:space="preserve"> cOFM</w:t>
      </w:r>
      <w:r w:rsidRPr="00D661F7">
        <w:t xml:space="preserve"> development team</w:t>
      </w:r>
      <w:r w:rsidR="008E32D1" w:rsidRPr="00D661F7">
        <w:fldChar w:fldCharType="begin">
          <w:fldData xml:space="preserve">PEVuZE5vdGU+PENpdGU+PEF1dGhvcj5IdW1tZXI8L0F1dGhvcj48WWVhcj4yMDE5PC9ZZWFyPjxS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</w:fldData>
        </w:fldChar>
      </w:r>
      <w:r w:rsidR="008E32D1" w:rsidRPr="00D661F7">
        <w:instrText xml:space="preserve"> ADDIN EN.JS.CITE </w:instrText>
      </w:r>
      <w:r w:rsidR="008E32D1" w:rsidRPr="00D661F7">
        <w:fldChar w:fldCharType="separate"/>
      </w:r>
      <w:r w:rsidR="00FE766B" w:rsidRPr="00D661F7">
        <w:rPr>
          <w:noProof/>
          <w:vertAlign w:val="superscript"/>
        </w:rPr>
        <w:t>29</w:t>
      </w:r>
      <w:r w:rsidR="008E32D1" w:rsidRPr="00D661F7">
        <w:fldChar w:fldCharType="end"/>
      </w:r>
      <w:r w:rsidRPr="00D661F7">
        <w:t>.</w:t>
      </w:r>
    </w:p>
    <w:p w14:paraId="14BAB6E0" w14:textId="77777777" w:rsidR="00462865" w:rsidRPr="00D661F7" w:rsidRDefault="00462865" w:rsidP="00D661F7"/>
    <w:p w14:paraId="734433B4" w14:textId="76CE0111" w:rsidR="005A2E69" w:rsidRPr="00D661F7" w:rsidRDefault="00DB02C7" w:rsidP="00D661F7">
      <w:r w:rsidRPr="00D661F7">
        <w:t xml:space="preserve">In this manuscript, we provide an updated protocol </w:t>
      </w:r>
      <w:r w:rsidR="00DC25CF" w:rsidRPr="00D661F7">
        <w:t>for</w:t>
      </w:r>
      <w:r w:rsidRPr="00D661F7">
        <w:t xml:space="preserve"> employ</w:t>
      </w:r>
      <w:r w:rsidR="00DC25CF" w:rsidRPr="00D661F7">
        <w:t>ing</w:t>
      </w:r>
      <w:r w:rsidRPr="00D661F7">
        <w:t xml:space="preserve"> longitudinal cOFM sampling </w:t>
      </w:r>
      <w:r w:rsidR="00DC25CF" w:rsidRPr="00D661F7">
        <w:t xml:space="preserve">in </w:t>
      </w:r>
      <w:r w:rsidRPr="00D661F7">
        <w:t>the study of neurologic disease, with a focus on GBM. Th</w:t>
      </w:r>
      <w:r w:rsidR="00DC25CF" w:rsidRPr="00D661F7">
        <w:t>e protocol</w:t>
      </w:r>
      <w:r w:rsidRPr="00D661F7">
        <w:t xml:space="preserve"> includes steps for cOFM guide cannula implantation, tumor cell injection</w:t>
      </w:r>
      <w:r w:rsidR="00462865" w:rsidRPr="00D661F7">
        <w:t>,</w:t>
      </w:r>
      <w:r w:rsidRPr="00D661F7">
        <w:t xml:space="preserve"> and engraftment through the cOFM guide, as well as two cOFM sampling configurations </w:t>
      </w:r>
      <w:r w:rsidR="00DC25CF" w:rsidRPr="00D661F7">
        <w:t xml:space="preserve">in </w:t>
      </w:r>
      <w:r w:rsidRPr="00D661F7">
        <w:t>awake</w:t>
      </w:r>
      <w:r w:rsidR="00DC25CF" w:rsidRPr="00D661F7">
        <w:t>,</w:t>
      </w:r>
      <w:r w:rsidRPr="00D661F7">
        <w:t xml:space="preserve"> freely</w:t>
      </w:r>
      <w:r w:rsidR="00EA65AF" w:rsidRPr="00D661F7">
        <w:t xml:space="preserve"> </w:t>
      </w:r>
      <w:r w:rsidRPr="00D661F7">
        <w:t xml:space="preserve">moving animals. We present representative data demonstrating treatment effects on metabolomic and proteomic ISF components sampled </w:t>
      </w:r>
      <w:r w:rsidR="00462865" w:rsidRPr="00D661F7">
        <w:t>by</w:t>
      </w:r>
      <w:r w:rsidRPr="00D661F7">
        <w:t xml:space="preserve"> cOFM, the effect of sampling configuration on analyte concentrations, and</w:t>
      </w:r>
      <w:r w:rsidR="00DC25CF" w:rsidRPr="00D661F7">
        <w:t xml:space="preserve"> the</w:t>
      </w:r>
      <w:r w:rsidRPr="00D661F7">
        <w:t xml:space="preserve"> efficacy of cOFM guide</w:t>
      </w:r>
      <w:r w:rsidR="00DC25CF" w:rsidRPr="00D661F7">
        <w:t>-</w:t>
      </w:r>
      <w:r w:rsidRPr="00D661F7">
        <w:t xml:space="preserve">mediated tumor cell implantation. </w:t>
      </w:r>
    </w:p>
    <w:p w14:paraId="300D3B47" w14:textId="77777777" w:rsidR="00462865" w:rsidRPr="00D661F7" w:rsidRDefault="00462865" w:rsidP="00D661F7"/>
    <w:p w14:paraId="5D0A2960" w14:textId="37315279" w:rsidR="00C329D7" w:rsidRPr="00D661F7" w:rsidRDefault="00551D82" w:rsidP="00D661F7">
      <w:r w:rsidRPr="00D661F7">
        <w:rPr>
          <w:b/>
        </w:rPr>
        <w:t>PROTOCOL:</w:t>
      </w:r>
      <w:r w:rsidRPr="00D661F7">
        <w:t xml:space="preserve"> </w:t>
      </w:r>
    </w:p>
    <w:p w14:paraId="6A4A8012" w14:textId="4A932CDB" w:rsidR="00C329D7" w:rsidRPr="00D661F7" w:rsidRDefault="74BFB54A" w:rsidP="00D661F7">
      <w:pPr>
        <w:pBdr>
          <w:top w:val="nil"/>
          <w:left w:val="nil"/>
          <w:bottom w:val="nil"/>
          <w:right w:val="nil"/>
          <w:between w:val="nil"/>
        </w:pBdr>
      </w:pPr>
      <w:r w:rsidRPr="00D661F7">
        <w:t xml:space="preserve">All animal procedures within this protocol are approved by the Institutional Animal Care and Use Committee (IACUC) at Northwestern University (protocol ID: IS00021383) and follow National Institutes of Health (NIH) Guidelines. This protocol was developed for use in C57BL/6J mice, both male and female, with a minimum age of 8-10 weeks. </w:t>
      </w:r>
      <w:r w:rsidR="00FA6E09" w:rsidRPr="00D661F7">
        <w:t>The murine glioma cell line used in this protocol, CT2A, was provided by the Seyfried Lab at Boston University</w:t>
      </w:r>
      <w:r w:rsidR="00D87676" w:rsidRPr="00D661F7">
        <w:t xml:space="preserve"> and </w:t>
      </w:r>
      <w:r w:rsidR="00A12913" w:rsidRPr="00D661F7">
        <w:t>was</w:t>
      </w:r>
      <w:r w:rsidR="00D87676" w:rsidRPr="00D661F7">
        <w:t xml:space="preserve"> cultured and prepared following sterile tissue culture conditions</w:t>
      </w:r>
      <w:r w:rsidR="00FA6E09" w:rsidRPr="00D661F7">
        <w:t>.</w:t>
      </w:r>
    </w:p>
    <w:p w14:paraId="47200F60" w14:textId="77777777" w:rsidR="00C329D7" w:rsidRPr="00D661F7" w:rsidRDefault="00C329D7" w:rsidP="00D661F7">
      <w:pPr>
        <w:pBdr>
          <w:top w:val="nil"/>
          <w:left w:val="nil"/>
          <w:bottom w:val="nil"/>
          <w:right w:val="nil"/>
          <w:between w:val="nil"/>
        </w:pBdr>
      </w:pPr>
    </w:p>
    <w:p w14:paraId="18B654A1" w14:textId="77777777" w:rsidR="00C329D7" w:rsidRPr="00D661F7" w:rsidRDefault="74BFB54A" w:rsidP="00D661F7">
      <w:pPr>
        <w:pStyle w:val="ListParagraph"/>
        <w:numPr>
          <w:ilvl w:val="0"/>
          <w:numId w:val="1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D661F7">
        <w:rPr>
          <w:rFonts w:ascii="Calibri" w:hAnsi="Calibri" w:cs="Calibri"/>
          <w:b/>
          <w:bCs/>
          <w:sz w:val="24"/>
          <w:szCs w:val="24"/>
        </w:rPr>
        <w:t>Surgical planning and preparation</w:t>
      </w:r>
    </w:p>
    <w:p w14:paraId="333850F7" w14:textId="77777777" w:rsidR="00462865" w:rsidRPr="00D661F7" w:rsidRDefault="00462865"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5D971F7" w14:textId="23A10B7A"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Animal </w:t>
      </w:r>
      <w:r w:rsidR="00462865" w:rsidRPr="00D661F7">
        <w:rPr>
          <w:rFonts w:ascii="Calibri" w:hAnsi="Calibri" w:cs="Calibri"/>
          <w:sz w:val="24"/>
          <w:szCs w:val="24"/>
        </w:rPr>
        <w:t>i</w:t>
      </w:r>
      <w:r w:rsidRPr="00D661F7">
        <w:rPr>
          <w:rFonts w:ascii="Calibri" w:hAnsi="Calibri" w:cs="Calibri"/>
          <w:sz w:val="24"/>
          <w:szCs w:val="24"/>
        </w:rPr>
        <w:t xml:space="preserve">nformation: </w:t>
      </w:r>
      <w:r w:rsidR="00462865" w:rsidRPr="00D661F7">
        <w:rPr>
          <w:rFonts w:ascii="Calibri" w:hAnsi="Calibri" w:cs="Calibri"/>
          <w:sz w:val="24"/>
          <w:szCs w:val="24"/>
        </w:rPr>
        <w:t>For cOFM experiments, use m</w:t>
      </w:r>
      <w:r w:rsidRPr="00D661F7">
        <w:rPr>
          <w:rFonts w:ascii="Calibri" w:hAnsi="Calibri" w:cs="Calibri"/>
          <w:sz w:val="24"/>
          <w:szCs w:val="24"/>
        </w:rPr>
        <w:t xml:space="preserve">ice </w:t>
      </w:r>
      <w:r w:rsidR="00462865" w:rsidRPr="00D661F7">
        <w:rPr>
          <w:rFonts w:ascii="Calibri" w:hAnsi="Calibri" w:cs="Calibri"/>
          <w:sz w:val="24"/>
          <w:szCs w:val="24"/>
        </w:rPr>
        <w:t>that are</w:t>
      </w:r>
      <w:r w:rsidRPr="00D661F7">
        <w:rPr>
          <w:rFonts w:ascii="Calibri" w:hAnsi="Calibri" w:cs="Calibri"/>
          <w:sz w:val="24"/>
          <w:szCs w:val="24"/>
        </w:rPr>
        <w:t xml:space="preserve"> a minimum of 8-10 weeks old to allow for complete growth and development. Fixed-position cranial implants may become dislodged or impair proper growth in the still-developing skull and/or brain.</w:t>
      </w:r>
    </w:p>
    <w:p w14:paraId="5A63D495" w14:textId="77777777" w:rsidR="00462865" w:rsidRPr="00D661F7" w:rsidRDefault="00462865"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08EE2C2" w14:textId="77777777" w:rsidR="00462865"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Surgical coordinate selection: Use an animal brain atlas to locate the orthogonal coordinates of the region of interest relative to Bregma. For example, glioma cell implantations are typically performed into the striatum to </w:t>
      </w:r>
      <w:r w:rsidR="00462865" w:rsidRPr="00D661F7">
        <w:rPr>
          <w:rFonts w:ascii="Calibri" w:hAnsi="Calibri" w:cs="Calibri"/>
          <w:sz w:val="24"/>
          <w:szCs w:val="24"/>
        </w:rPr>
        <w:t xml:space="preserve">best replicate native GBM microenvironments and maximize the efficacy of subsequent tumor development. The cOFM guide implantation coordinates used in this protocol are mediolateral (ML) = 2.5 mm, anteroposterior (AP) = 0 mm, and </w:t>
      </w:r>
      <w:r w:rsidRPr="00D661F7">
        <w:rPr>
          <w:rFonts w:ascii="Calibri" w:hAnsi="Calibri" w:cs="Calibri"/>
          <w:sz w:val="24"/>
          <w:szCs w:val="24"/>
        </w:rPr>
        <w:t xml:space="preserve">dorsoventral (DV) = 3.5 mm. </w:t>
      </w:r>
    </w:p>
    <w:p w14:paraId="06ED2EBF" w14:textId="0039B2D9" w:rsidR="00C329D7" w:rsidRPr="00D661F7" w:rsidRDefault="00C329D7"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br/>
      </w:r>
      <w:r w:rsidR="74BFB54A" w:rsidRPr="00D661F7">
        <w:rPr>
          <w:rFonts w:ascii="Calibri" w:hAnsi="Calibri" w:cs="Calibri"/>
          <w:sz w:val="24"/>
          <w:szCs w:val="24"/>
        </w:rPr>
        <w:t xml:space="preserve">NOTE: Stereotactic coordinates can vary between mouse strains and ages. Please use species- and strain-specific atlas coordinates to ensure desired cOFM guide placement. </w:t>
      </w:r>
    </w:p>
    <w:p w14:paraId="0C4B32D3" w14:textId="77777777" w:rsidR="00462865" w:rsidRPr="00D661F7" w:rsidRDefault="00462865"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FE2E373" w14:textId="2E1C309E" w:rsidR="00462865"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lastRenderedPageBreak/>
        <w:t xml:space="preserve">Selection of appropriate cOFM component configurations: </w:t>
      </w:r>
      <w:r w:rsidR="00462865" w:rsidRPr="00D661F7">
        <w:rPr>
          <w:rFonts w:ascii="Calibri" w:hAnsi="Calibri" w:cs="Calibri"/>
          <w:sz w:val="24"/>
          <w:szCs w:val="24"/>
        </w:rPr>
        <w:t>Order c</w:t>
      </w:r>
      <w:r w:rsidRPr="00D661F7">
        <w:rPr>
          <w:rFonts w:ascii="Calibri" w:hAnsi="Calibri" w:cs="Calibri"/>
          <w:sz w:val="24"/>
          <w:szCs w:val="24"/>
        </w:rPr>
        <w:t xml:space="preserve">omponents for appropriate cOFM configurations in specific total lengths ranging from 2 mm to 22 mm, with open surface lengths of 1 </w:t>
      </w:r>
      <w:r w:rsidR="00462865" w:rsidRPr="00D661F7">
        <w:rPr>
          <w:rFonts w:ascii="Calibri" w:hAnsi="Calibri" w:cs="Calibri"/>
          <w:sz w:val="24"/>
          <w:szCs w:val="24"/>
        </w:rPr>
        <w:t xml:space="preserve">mm </w:t>
      </w:r>
      <w:r w:rsidRPr="00D661F7">
        <w:rPr>
          <w:rFonts w:ascii="Calibri" w:hAnsi="Calibri" w:cs="Calibri"/>
          <w:sz w:val="24"/>
          <w:szCs w:val="24"/>
        </w:rPr>
        <w:t xml:space="preserve">to 2 mm. </w:t>
      </w:r>
    </w:p>
    <w:p w14:paraId="54270EB5" w14:textId="1C29EFD8" w:rsidR="00C329D7" w:rsidRPr="00D661F7" w:rsidRDefault="00C329D7"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br/>
      </w:r>
      <w:r w:rsidR="74BFB54A" w:rsidRPr="00D661F7">
        <w:rPr>
          <w:rFonts w:ascii="Calibri" w:hAnsi="Calibri" w:cs="Calibri"/>
          <w:sz w:val="24"/>
          <w:szCs w:val="24"/>
        </w:rPr>
        <w:t>NOTE: Animals can dislodge improperly implanted cOFM guide head-mounts while performing grooming behaviors. To minimize mechanical leverage upon the head-mount during this activity, we recommend using guides no longer than 2 to 3 mm more than the intended DV coordinate distance.</w:t>
      </w:r>
      <w:r w:rsidR="009659BE" w:rsidRPr="00D661F7">
        <w:rPr>
          <w:rFonts w:ascii="Calibri" w:hAnsi="Calibri" w:cs="Calibri"/>
          <w:sz w:val="24"/>
          <w:szCs w:val="24"/>
        </w:rPr>
        <w:t xml:space="preserve"> </w:t>
      </w:r>
    </w:p>
    <w:p w14:paraId="29D5E830" w14:textId="77777777" w:rsidR="00462865" w:rsidRPr="00D661F7" w:rsidRDefault="00462865"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2060CE4" w14:textId="0063FEA9" w:rsidR="00532DD3" w:rsidRPr="00D661F7" w:rsidRDefault="009659BE"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Planning surgical and sampling procedure</w:t>
      </w:r>
      <w:r w:rsidR="006B6D6E" w:rsidRPr="00D661F7">
        <w:rPr>
          <w:rFonts w:ascii="Calibri" w:hAnsi="Calibri" w:cs="Calibri"/>
          <w:sz w:val="24"/>
          <w:szCs w:val="24"/>
        </w:rPr>
        <w:t xml:space="preserve"> </w:t>
      </w:r>
      <w:r w:rsidR="00532DD3" w:rsidRPr="00D661F7">
        <w:rPr>
          <w:rFonts w:ascii="Calibri" w:hAnsi="Calibri" w:cs="Calibri"/>
          <w:sz w:val="24"/>
          <w:szCs w:val="24"/>
        </w:rPr>
        <w:t>timepoints for experimental goals: Depending on the disease of interest and the model characteristics,</w:t>
      </w:r>
      <w:r w:rsidR="001F28F9" w:rsidRPr="00D661F7">
        <w:rPr>
          <w:rFonts w:ascii="Calibri" w:hAnsi="Calibri" w:cs="Calibri"/>
          <w:sz w:val="24"/>
          <w:szCs w:val="24"/>
        </w:rPr>
        <w:t xml:space="preserve"> carefully plan </w:t>
      </w:r>
      <w:r w:rsidR="007C3C1B">
        <w:rPr>
          <w:rFonts w:ascii="Calibri" w:hAnsi="Calibri" w:cs="Calibri"/>
          <w:sz w:val="24"/>
          <w:szCs w:val="24"/>
        </w:rPr>
        <w:t>out</w:t>
      </w:r>
      <w:r w:rsidR="001F28F9" w:rsidRPr="00D661F7">
        <w:rPr>
          <w:rFonts w:ascii="Calibri" w:hAnsi="Calibri" w:cs="Calibri"/>
          <w:sz w:val="24"/>
          <w:szCs w:val="24"/>
        </w:rPr>
        <w:t xml:space="preserve"> </w:t>
      </w:r>
      <w:r w:rsidR="00532DD3" w:rsidRPr="00D661F7">
        <w:rPr>
          <w:rFonts w:ascii="Calibri" w:hAnsi="Calibri" w:cs="Calibri"/>
          <w:sz w:val="24"/>
          <w:szCs w:val="24"/>
        </w:rPr>
        <w:t>the timing and order of cOFM-related procedures to optimally investigate the underlying biology in question.</w:t>
      </w:r>
    </w:p>
    <w:p w14:paraId="310F5697"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ABCF498" w14:textId="57782979" w:rsidR="00532DD3" w:rsidRPr="00D661F7" w:rsidRDefault="00532DD3"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If investigating ISF compositional differences between healthy brain and tumor</w:t>
      </w:r>
      <w:r w:rsidR="00D20D14" w:rsidRPr="00D661F7">
        <w:rPr>
          <w:rFonts w:ascii="Calibri" w:hAnsi="Calibri" w:cs="Calibri"/>
          <w:sz w:val="24"/>
          <w:szCs w:val="24"/>
        </w:rPr>
        <w:t xml:space="preserve"> </w:t>
      </w:r>
      <w:r w:rsidRPr="00D661F7">
        <w:rPr>
          <w:rFonts w:ascii="Calibri" w:hAnsi="Calibri" w:cs="Calibri"/>
          <w:sz w:val="24"/>
          <w:szCs w:val="24"/>
        </w:rPr>
        <w:t xml:space="preserve">microenvironments, perform cOFM sampling procedures before and after tumor implantation within the same animal. </w:t>
      </w:r>
    </w:p>
    <w:p w14:paraId="41269C25"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B5FE95F" w14:textId="64CC3376" w:rsidR="00532DD3" w:rsidRPr="00D661F7" w:rsidRDefault="00532DD3"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If investigating effects of clinical interventions on CNS pathologies, perform cOFM sampling procedures before and after administration in parallel animal cohorts receiving either control or experimental treatment.</w:t>
      </w:r>
    </w:p>
    <w:p w14:paraId="42F0635F"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8F2187F" w14:textId="75E4E659" w:rsidR="00C329D7" w:rsidRPr="00D661F7" w:rsidRDefault="74BFB54A" w:rsidP="00D661F7">
      <w:pPr>
        <w:pStyle w:val="ListParagraph"/>
        <w:numPr>
          <w:ilvl w:val="0"/>
          <w:numId w:val="1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D661F7">
        <w:rPr>
          <w:rFonts w:ascii="Calibri" w:hAnsi="Calibri" w:cs="Calibri"/>
          <w:b/>
          <w:bCs/>
          <w:sz w:val="24"/>
          <w:szCs w:val="24"/>
        </w:rPr>
        <w:t xml:space="preserve">cOFM </w:t>
      </w:r>
      <w:r w:rsidR="001F28F9" w:rsidRPr="00D661F7">
        <w:rPr>
          <w:rFonts w:ascii="Calibri" w:hAnsi="Calibri" w:cs="Calibri"/>
          <w:b/>
          <w:bCs/>
          <w:sz w:val="24"/>
          <w:szCs w:val="24"/>
        </w:rPr>
        <w:t>g</w:t>
      </w:r>
      <w:r w:rsidRPr="00D661F7">
        <w:rPr>
          <w:rFonts w:ascii="Calibri" w:hAnsi="Calibri" w:cs="Calibri"/>
          <w:b/>
          <w:bCs/>
          <w:sz w:val="24"/>
          <w:szCs w:val="24"/>
        </w:rPr>
        <w:t xml:space="preserve">uide </w:t>
      </w:r>
      <w:r w:rsidR="001F28F9" w:rsidRPr="00D661F7">
        <w:rPr>
          <w:rFonts w:ascii="Calibri" w:hAnsi="Calibri" w:cs="Calibri"/>
          <w:b/>
          <w:bCs/>
          <w:sz w:val="24"/>
          <w:szCs w:val="24"/>
        </w:rPr>
        <w:t>p</w:t>
      </w:r>
      <w:r w:rsidRPr="00D661F7">
        <w:rPr>
          <w:rFonts w:ascii="Calibri" w:hAnsi="Calibri" w:cs="Calibri"/>
          <w:b/>
          <w:bCs/>
          <w:sz w:val="24"/>
          <w:szCs w:val="24"/>
        </w:rPr>
        <w:t>lacement</w:t>
      </w:r>
      <w:r w:rsidR="001F28F9" w:rsidRPr="00D661F7">
        <w:rPr>
          <w:rFonts w:ascii="Calibri" w:hAnsi="Calibri" w:cs="Calibri"/>
          <w:b/>
          <w:bCs/>
          <w:sz w:val="24"/>
          <w:szCs w:val="24"/>
        </w:rPr>
        <w:t xml:space="preserve"> s</w:t>
      </w:r>
      <w:r w:rsidRPr="00D661F7">
        <w:rPr>
          <w:rFonts w:ascii="Calibri" w:hAnsi="Calibri" w:cs="Calibri"/>
          <w:b/>
          <w:bCs/>
          <w:sz w:val="24"/>
          <w:szCs w:val="24"/>
        </w:rPr>
        <w:t>urgery</w:t>
      </w:r>
    </w:p>
    <w:p w14:paraId="260A4B99"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AA2C6B4" w14:textId="0BBD458C"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Assemble surgical tools for cOFM guide placement surgery (</w:t>
      </w:r>
      <w:r w:rsidRPr="00D661F7">
        <w:rPr>
          <w:rFonts w:ascii="Calibri" w:hAnsi="Calibri" w:cs="Calibri"/>
          <w:b/>
          <w:bCs/>
          <w:sz w:val="24"/>
          <w:szCs w:val="24"/>
        </w:rPr>
        <w:t xml:space="preserve">Table </w:t>
      </w:r>
      <w:r w:rsidR="00516264">
        <w:rPr>
          <w:rFonts w:ascii="Calibri" w:hAnsi="Calibri" w:cs="Calibri"/>
          <w:b/>
          <w:bCs/>
          <w:sz w:val="24"/>
          <w:szCs w:val="24"/>
        </w:rPr>
        <w:t>of Materials</w:t>
      </w:r>
      <w:r w:rsidRPr="00D661F7">
        <w:rPr>
          <w:rFonts w:ascii="Calibri" w:hAnsi="Calibri" w:cs="Calibri"/>
          <w:sz w:val="24"/>
          <w:szCs w:val="24"/>
        </w:rPr>
        <w:t xml:space="preserve">) and sterilize </w:t>
      </w:r>
      <w:r w:rsidR="001F28F9" w:rsidRPr="00D661F7">
        <w:rPr>
          <w:rFonts w:ascii="Calibri" w:hAnsi="Calibri" w:cs="Calibri"/>
          <w:sz w:val="24"/>
          <w:szCs w:val="24"/>
        </w:rPr>
        <w:t>by</w:t>
      </w:r>
      <w:r w:rsidRPr="00D661F7">
        <w:rPr>
          <w:rFonts w:ascii="Calibri" w:hAnsi="Calibri" w:cs="Calibri"/>
          <w:sz w:val="24"/>
          <w:szCs w:val="24"/>
        </w:rPr>
        <w:t xml:space="preserve"> autoclave if indicated.</w:t>
      </w:r>
    </w:p>
    <w:p w14:paraId="4292A109"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1ADF049" w14:textId="77FC5E7A"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Surgical workplace preparation</w:t>
      </w:r>
      <w:r w:rsidR="00D15D51">
        <w:rPr>
          <w:rFonts w:ascii="Calibri" w:hAnsi="Calibri" w:cs="Calibri"/>
          <w:sz w:val="24"/>
          <w:szCs w:val="24"/>
        </w:rPr>
        <w:t>:</w:t>
      </w:r>
    </w:p>
    <w:p w14:paraId="0A15EADC"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8E7F4F7" w14:textId="1370CAD6"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Disinfect biosafety cabinet: </w:t>
      </w:r>
      <w:r w:rsidR="001F28F9" w:rsidRPr="00D661F7">
        <w:rPr>
          <w:rFonts w:ascii="Calibri" w:hAnsi="Calibri" w:cs="Calibri"/>
          <w:sz w:val="24"/>
          <w:szCs w:val="24"/>
        </w:rPr>
        <w:t>P</w:t>
      </w:r>
      <w:r w:rsidRPr="00D661F7">
        <w:rPr>
          <w:rFonts w:ascii="Calibri" w:hAnsi="Calibri" w:cs="Calibri"/>
          <w:sz w:val="24"/>
          <w:szCs w:val="24"/>
        </w:rPr>
        <w:t xml:space="preserve">erform surgical procedures within a properly disinfected </w:t>
      </w:r>
      <w:r w:rsidR="00EF7597">
        <w:rPr>
          <w:rFonts w:ascii="Calibri" w:hAnsi="Calibri" w:cs="Calibri"/>
          <w:sz w:val="24"/>
          <w:szCs w:val="24"/>
        </w:rPr>
        <w:t>biosafety</w:t>
      </w:r>
      <w:r w:rsidRPr="00D661F7">
        <w:rPr>
          <w:rFonts w:ascii="Calibri" w:hAnsi="Calibri" w:cs="Calibri"/>
          <w:sz w:val="24"/>
          <w:szCs w:val="24"/>
        </w:rPr>
        <w:t xml:space="preserve"> cabinet. Activate the bio-safety cabinet air flow and clean the interior surfaces with an institutionally approved disinfectant and wipe-down method. Line the bottom surface of the cabinet with sterile drapes.</w:t>
      </w:r>
    </w:p>
    <w:p w14:paraId="7FFC5899"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96C0DDE" w14:textId="36D3944D"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Prepare stereotactic instruments: Clean </w:t>
      </w:r>
      <w:r w:rsidR="001F28F9" w:rsidRPr="00D661F7">
        <w:rPr>
          <w:rFonts w:ascii="Calibri" w:hAnsi="Calibri" w:cs="Calibri"/>
          <w:sz w:val="24"/>
          <w:szCs w:val="24"/>
        </w:rPr>
        <w:t xml:space="preserve">the </w:t>
      </w:r>
      <w:r w:rsidRPr="00D661F7">
        <w:rPr>
          <w:rFonts w:ascii="Calibri" w:hAnsi="Calibri" w:cs="Calibri"/>
          <w:sz w:val="24"/>
          <w:szCs w:val="24"/>
        </w:rPr>
        <w:t xml:space="preserve">stereotactic frame with </w:t>
      </w:r>
      <w:r w:rsidR="001F28F9" w:rsidRPr="00D661F7">
        <w:rPr>
          <w:rFonts w:ascii="Calibri" w:hAnsi="Calibri" w:cs="Calibri"/>
          <w:sz w:val="24"/>
          <w:szCs w:val="24"/>
        </w:rPr>
        <w:t xml:space="preserve">a </w:t>
      </w:r>
      <w:r w:rsidRPr="00D661F7">
        <w:rPr>
          <w:rFonts w:ascii="Calibri" w:hAnsi="Calibri" w:cs="Calibri"/>
          <w:sz w:val="24"/>
          <w:szCs w:val="24"/>
        </w:rPr>
        <w:t xml:space="preserve">disinfectant and </w:t>
      </w:r>
      <w:r w:rsidR="001F28F9" w:rsidRPr="00D661F7">
        <w:rPr>
          <w:rFonts w:ascii="Calibri" w:hAnsi="Calibri" w:cs="Calibri"/>
          <w:sz w:val="24"/>
          <w:szCs w:val="24"/>
        </w:rPr>
        <w:t>place it</w:t>
      </w:r>
      <w:r w:rsidRPr="00D661F7">
        <w:rPr>
          <w:rFonts w:ascii="Calibri" w:hAnsi="Calibri" w:cs="Calibri"/>
          <w:sz w:val="24"/>
          <w:szCs w:val="24"/>
        </w:rPr>
        <w:t xml:space="preserve"> in the bio-safety cabinet. Similarly</w:t>
      </w:r>
      <w:r w:rsidR="001F28F9" w:rsidRPr="00D661F7">
        <w:rPr>
          <w:rFonts w:ascii="Calibri" w:hAnsi="Calibri" w:cs="Calibri"/>
          <w:sz w:val="24"/>
          <w:szCs w:val="24"/>
        </w:rPr>
        <w:t>,</w:t>
      </w:r>
      <w:r w:rsidRPr="00D661F7">
        <w:rPr>
          <w:rFonts w:ascii="Calibri" w:hAnsi="Calibri" w:cs="Calibri"/>
          <w:sz w:val="24"/>
          <w:szCs w:val="24"/>
        </w:rPr>
        <w:t xml:space="preserve"> clean and disinfect </w:t>
      </w:r>
      <w:r w:rsidR="001F28F9" w:rsidRPr="00D661F7">
        <w:rPr>
          <w:rFonts w:ascii="Calibri" w:hAnsi="Calibri" w:cs="Calibri"/>
          <w:sz w:val="24"/>
          <w:szCs w:val="24"/>
        </w:rPr>
        <w:t xml:space="preserve">the </w:t>
      </w:r>
      <w:r w:rsidRPr="00D661F7">
        <w:rPr>
          <w:rFonts w:ascii="Calibri" w:hAnsi="Calibri" w:cs="Calibri"/>
          <w:sz w:val="24"/>
          <w:szCs w:val="24"/>
        </w:rPr>
        <w:t xml:space="preserve">stereotactic-mounted drill and guide </w:t>
      </w:r>
      <w:r w:rsidR="00EF7597" w:rsidRPr="00D661F7">
        <w:rPr>
          <w:rFonts w:ascii="Calibri" w:hAnsi="Calibri" w:cs="Calibri"/>
          <w:sz w:val="24"/>
          <w:szCs w:val="24"/>
        </w:rPr>
        <w:t>holder and</w:t>
      </w:r>
      <w:r w:rsidRPr="00D661F7">
        <w:rPr>
          <w:rFonts w:ascii="Calibri" w:hAnsi="Calibri" w:cs="Calibri"/>
          <w:sz w:val="24"/>
          <w:szCs w:val="24"/>
        </w:rPr>
        <w:t xml:space="preserve"> place </w:t>
      </w:r>
      <w:r w:rsidR="001F28F9" w:rsidRPr="00D661F7">
        <w:rPr>
          <w:rFonts w:ascii="Calibri" w:hAnsi="Calibri" w:cs="Calibri"/>
          <w:sz w:val="24"/>
          <w:szCs w:val="24"/>
        </w:rPr>
        <w:t xml:space="preserve">it </w:t>
      </w:r>
      <w:r w:rsidRPr="00D661F7">
        <w:rPr>
          <w:rFonts w:ascii="Calibri" w:hAnsi="Calibri" w:cs="Calibri"/>
          <w:sz w:val="24"/>
          <w:szCs w:val="24"/>
        </w:rPr>
        <w:t xml:space="preserve">in </w:t>
      </w:r>
      <w:r w:rsidR="001F28F9" w:rsidRPr="00D661F7">
        <w:rPr>
          <w:rFonts w:ascii="Calibri" w:hAnsi="Calibri" w:cs="Calibri"/>
          <w:sz w:val="24"/>
          <w:szCs w:val="24"/>
        </w:rPr>
        <w:t xml:space="preserve">the </w:t>
      </w:r>
      <w:r w:rsidRPr="00D661F7">
        <w:rPr>
          <w:rFonts w:ascii="Calibri" w:hAnsi="Calibri" w:cs="Calibri"/>
          <w:sz w:val="24"/>
          <w:szCs w:val="24"/>
        </w:rPr>
        <w:t xml:space="preserve">bio-safety cabinet. </w:t>
      </w:r>
    </w:p>
    <w:p w14:paraId="57B591B3"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AA442FB" w14:textId="7981634C"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Surgical stage heating pad: </w:t>
      </w:r>
      <w:r w:rsidR="001F28F9" w:rsidRPr="00D661F7">
        <w:rPr>
          <w:rFonts w:ascii="Calibri" w:hAnsi="Calibri" w:cs="Calibri"/>
          <w:sz w:val="24"/>
          <w:szCs w:val="24"/>
        </w:rPr>
        <w:t>U</w:t>
      </w:r>
      <w:r w:rsidRPr="00D661F7">
        <w:rPr>
          <w:rFonts w:ascii="Calibri" w:hAnsi="Calibri" w:cs="Calibri"/>
          <w:sz w:val="24"/>
          <w:szCs w:val="24"/>
        </w:rPr>
        <w:t xml:space="preserve">se a heating pad on the stereotactic surgical stage to provide supplemental heat while the animal is anesthetized. Clean and disinfect the heating pad surface and place </w:t>
      </w:r>
      <w:r w:rsidR="001F28F9" w:rsidRPr="00D661F7">
        <w:rPr>
          <w:rFonts w:ascii="Calibri" w:hAnsi="Calibri" w:cs="Calibri"/>
          <w:sz w:val="24"/>
          <w:szCs w:val="24"/>
        </w:rPr>
        <w:t xml:space="preserve">it </w:t>
      </w:r>
      <w:r w:rsidRPr="00D661F7">
        <w:rPr>
          <w:rFonts w:ascii="Calibri" w:hAnsi="Calibri" w:cs="Calibri"/>
          <w:sz w:val="24"/>
          <w:szCs w:val="24"/>
        </w:rPr>
        <w:t xml:space="preserve">onto </w:t>
      </w:r>
      <w:r w:rsidR="001F28F9" w:rsidRPr="00D661F7">
        <w:rPr>
          <w:rFonts w:ascii="Calibri" w:hAnsi="Calibri" w:cs="Calibri"/>
          <w:sz w:val="24"/>
          <w:szCs w:val="24"/>
        </w:rPr>
        <w:t xml:space="preserve">the </w:t>
      </w:r>
      <w:r w:rsidRPr="00D661F7">
        <w:rPr>
          <w:rFonts w:ascii="Calibri" w:hAnsi="Calibri" w:cs="Calibri"/>
          <w:sz w:val="24"/>
          <w:szCs w:val="24"/>
        </w:rPr>
        <w:t xml:space="preserve">stereotactic frame where the animal will be situated. Turn on </w:t>
      </w:r>
      <w:r w:rsidR="001F28F9" w:rsidRPr="00D661F7">
        <w:rPr>
          <w:rFonts w:ascii="Calibri" w:hAnsi="Calibri" w:cs="Calibri"/>
          <w:sz w:val="24"/>
          <w:szCs w:val="24"/>
        </w:rPr>
        <w:t xml:space="preserve">the </w:t>
      </w:r>
      <w:r w:rsidRPr="00D661F7">
        <w:rPr>
          <w:rFonts w:ascii="Calibri" w:hAnsi="Calibri" w:cs="Calibri"/>
          <w:sz w:val="24"/>
          <w:szCs w:val="24"/>
        </w:rPr>
        <w:t xml:space="preserve">heating pad </w:t>
      </w:r>
      <w:r w:rsidR="00DF29F4" w:rsidRPr="00D661F7">
        <w:rPr>
          <w:rFonts w:ascii="Calibri" w:hAnsi="Calibri" w:cs="Calibri"/>
          <w:sz w:val="24"/>
          <w:szCs w:val="24"/>
        </w:rPr>
        <w:t xml:space="preserve">to </w:t>
      </w:r>
      <w:r w:rsidRPr="00D661F7">
        <w:rPr>
          <w:rFonts w:ascii="Calibri" w:hAnsi="Calibri" w:cs="Calibri"/>
          <w:sz w:val="24"/>
          <w:szCs w:val="24"/>
        </w:rPr>
        <w:t xml:space="preserve">a low heat and place 1-2 sterile drapes on top. </w:t>
      </w:r>
    </w:p>
    <w:p w14:paraId="00C4F785"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AAA70CC" w14:textId="10E5C785"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Set out additional surgical instruments and equipment: Aseptically set out additional sterilized equipment into </w:t>
      </w:r>
      <w:r w:rsidR="001F28F9" w:rsidRPr="00D661F7">
        <w:rPr>
          <w:rFonts w:ascii="Calibri" w:hAnsi="Calibri" w:cs="Calibri"/>
          <w:sz w:val="24"/>
          <w:szCs w:val="24"/>
        </w:rPr>
        <w:t xml:space="preserve">the </w:t>
      </w:r>
      <w:r w:rsidRPr="00D661F7">
        <w:rPr>
          <w:rFonts w:ascii="Calibri" w:hAnsi="Calibri" w:cs="Calibri"/>
          <w:sz w:val="24"/>
          <w:szCs w:val="24"/>
        </w:rPr>
        <w:t xml:space="preserve">bio-safety cabinet. </w:t>
      </w:r>
    </w:p>
    <w:p w14:paraId="10B85B46"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7B6253E" w14:textId="734177A4"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Recovery cage setup: Place a clean recovery cage onto a heating pad set to the lowest possible temperature. Each animal will need to be placed into an individual recovery cage until the animal is fully recovered, thus </w:t>
      </w:r>
      <w:r w:rsidR="00EF7597">
        <w:rPr>
          <w:rFonts w:ascii="Calibri" w:hAnsi="Calibri" w:cs="Calibri"/>
          <w:sz w:val="24"/>
          <w:szCs w:val="24"/>
        </w:rPr>
        <w:t xml:space="preserve">the </w:t>
      </w:r>
      <w:r w:rsidRPr="00D661F7">
        <w:rPr>
          <w:rFonts w:ascii="Calibri" w:hAnsi="Calibri" w:cs="Calibri"/>
          <w:sz w:val="24"/>
          <w:szCs w:val="24"/>
        </w:rPr>
        <w:t>total number of recovery cages will depend on surgery performance and recovery</w:t>
      </w:r>
      <w:r w:rsidR="004E307A" w:rsidRPr="00D661F7">
        <w:rPr>
          <w:rFonts w:ascii="Calibri" w:hAnsi="Calibri" w:cs="Calibri"/>
          <w:sz w:val="24"/>
          <w:szCs w:val="24"/>
        </w:rPr>
        <w:t xml:space="preserve"> </w:t>
      </w:r>
      <w:r w:rsidRPr="00D661F7">
        <w:rPr>
          <w:rFonts w:ascii="Calibri" w:hAnsi="Calibri" w:cs="Calibri"/>
          <w:sz w:val="24"/>
          <w:szCs w:val="24"/>
        </w:rPr>
        <w:t xml:space="preserve">times. </w:t>
      </w:r>
    </w:p>
    <w:p w14:paraId="79B58936"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ACAD028" w14:textId="6774C911"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Presurgical animal preparations</w:t>
      </w:r>
      <w:r w:rsidR="00E83B4C" w:rsidRPr="00D661F7">
        <w:rPr>
          <w:rFonts w:ascii="Calibri" w:hAnsi="Calibri" w:cs="Calibri"/>
          <w:sz w:val="24"/>
          <w:szCs w:val="24"/>
        </w:rPr>
        <w:t xml:space="preserve"> (summarized in </w:t>
      </w:r>
      <w:r w:rsidR="00E83B4C" w:rsidRPr="00D661F7">
        <w:rPr>
          <w:rFonts w:ascii="Calibri" w:hAnsi="Calibri" w:cs="Calibri"/>
          <w:b/>
          <w:bCs/>
          <w:sz w:val="24"/>
          <w:szCs w:val="24"/>
        </w:rPr>
        <w:t>Fig</w:t>
      </w:r>
      <w:r w:rsidR="001F28F9" w:rsidRPr="00D661F7">
        <w:rPr>
          <w:rFonts w:ascii="Calibri" w:hAnsi="Calibri" w:cs="Calibri"/>
          <w:b/>
          <w:bCs/>
          <w:sz w:val="24"/>
          <w:szCs w:val="24"/>
        </w:rPr>
        <w:t>ure</w:t>
      </w:r>
      <w:r w:rsidR="00E83B4C" w:rsidRPr="00D661F7">
        <w:rPr>
          <w:rFonts w:ascii="Calibri" w:hAnsi="Calibri" w:cs="Calibri"/>
          <w:b/>
          <w:bCs/>
          <w:sz w:val="24"/>
          <w:szCs w:val="24"/>
        </w:rPr>
        <w:t xml:space="preserve"> 1A</w:t>
      </w:r>
      <w:r w:rsidR="00E83B4C" w:rsidRPr="00D661F7">
        <w:rPr>
          <w:rFonts w:ascii="Calibri" w:hAnsi="Calibri" w:cs="Calibri"/>
          <w:sz w:val="24"/>
          <w:szCs w:val="24"/>
        </w:rPr>
        <w:t>)</w:t>
      </w:r>
      <w:r w:rsidR="00D15D51">
        <w:rPr>
          <w:rFonts w:ascii="Calibri" w:hAnsi="Calibri" w:cs="Calibri"/>
          <w:sz w:val="24"/>
          <w:szCs w:val="24"/>
        </w:rPr>
        <w:t>:</w:t>
      </w:r>
    </w:p>
    <w:p w14:paraId="31829176"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1A0727D" w14:textId="1763CB20"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Anesthesia: Administer institutionally approved anesthetic compounds and doses to achieve appropriate anesthetic depth, using </w:t>
      </w:r>
      <w:r w:rsidR="001F28F9" w:rsidRPr="00D661F7">
        <w:rPr>
          <w:rFonts w:ascii="Calibri" w:hAnsi="Calibri" w:cs="Calibri"/>
          <w:sz w:val="24"/>
          <w:szCs w:val="24"/>
        </w:rPr>
        <w:t xml:space="preserve">the </w:t>
      </w:r>
      <w:r w:rsidRPr="00D661F7">
        <w:rPr>
          <w:rFonts w:ascii="Calibri" w:hAnsi="Calibri" w:cs="Calibri"/>
          <w:sz w:val="24"/>
          <w:szCs w:val="24"/>
        </w:rPr>
        <w:t xml:space="preserve">paw pinch reflex test as well as respiratory depth/rate to ensure sufficient anesthesia. For example, intraperitoneal injection of ketamine – xylazine cocktail (100 mg/kg – 10 mg/kg, in saline) is sufficient for achieving appropriate anesthetic depth for C57BL/6J mice. </w:t>
      </w:r>
    </w:p>
    <w:p w14:paraId="1EDDD162"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15CEEDE" w14:textId="0BA471D3"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Analgesia: Administer institutionally approved analgesic compounds to aid in peri- and </w:t>
      </w:r>
      <w:r w:rsidR="001F28F9" w:rsidRPr="00D661F7">
        <w:rPr>
          <w:rFonts w:ascii="Calibri" w:hAnsi="Calibri" w:cs="Calibri"/>
          <w:sz w:val="24"/>
          <w:szCs w:val="24"/>
        </w:rPr>
        <w:t>post-operative</w:t>
      </w:r>
      <w:r w:rsidRPr="00D661F7">
        <w:rPr>
          <w:rFonts w:ascii="Calibri" w:hAnsi="Calibri" w:cs="Calibri"/>
          <w:sz w:val="24"/>
          <w:szCs w:val="24"/>
        </w:rPr>
        <w:t xml:space="preserve"> pain management. For example, subcutaneous injection of meloxicam (20 mg/kg, in saline) is appropriate for </w:t>
      </w:r>
      <w:r w:rsidR="00EF7597">
        <w:rPr>
          <w:rFonts w:ascii="Calibri" w:hAnsi="Calibri" w:cs="Calibri"/>
          <w:sz w:val="24"/>
          <w:szCs w:val="24"/>
        </w:rPr>
        <w:t>perioperative</w:t>
      </w:r>
      <w:r w:rsidRPr="00D661F7">
        <w:rPr>
          <w:rFonts w:ascii="Calibri" w:hAnsi="Calibri" w:cs="Calibri"/>
          <w:sz w:val="24"/>
          <w:szCs w:val="24"/>
        </w:rPr>
        <w:t xml:space="preserve"> pain management. </w:t>
      </w:r>
    </w:p>
    <w:p w14:paraId="5E840E51"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ADD3972" w14:textId="36E0784E"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Hair removal (shaving, depilatory cream): Remove hair from the intended surgical site atop the skull using an electric shaver and/or depilatory cream. If using depilatory cream, ensure it is not left on the skin too long to avoid irritation. </w:t>
      </w:r>
    </w:p>
    <w:p w14:paraId="6B716B83"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3F1A81C" w14:textId="77777777"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Ophthalmic ointment: Use a sterile cotton-tipped applicator to gently apply ophthalmic ointment to both eyes to prevent corneal drying during surgery. </w:t>
      </w:r>
    </w:p>
    <w:p w14:paraId="294E466E"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8CB15A9" w14:textId="2D735914"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Animal placement into stereotactic frame: Properly place </w:t>
      </w:r>
      <w:r w:rsidR="001F28F9" w:rsidRPr="00D661F7">
        <w:rPr>
          <w:rFonts w:ascii="Calibri" w:hAnsi="Calibri" w:cs="Calibri"/>
          <w:sz w:val="24"/>
          <w:szCs w:val="24"/>
        </w:rPr>
        <w:t xml:space="preserve">the </w:t>
      </w:r>
      <w:r w:rsidRPr="00D661F7">
        <w:rPr>
          <w:rFonts w:ascii="Calibri" w:hAnsi="Calibri" w:cs="Calibri"/>
          <w:sz w:val="24"/>
          <w:szCs w:val="24"/>
        </w:rPr>
        <w:t xml:space="preserve">animal into </w:t>
      </w:r>
      <w:r w:rsidR="001F28F9" w:rsidRPr="00D661F7">
        <w:rPr>
          <w:rFonts w:ascii="Calibri" w:hAnsi="Calibri" w:cs="Calibri"/>
          <w:sz w:val="24"/>
          <w:szCs w:val="24"/>
        </w:rPr>
        <w:t xml:space="preserve">the </w:t>
      </w:r>
      <w:r w:rsidRPr="00D661F7">
        <w:rPr>
          <w:rFonts w:ascii="Calibri" w:hAnsi="Calibri" w:cs="Calibri"/>
          <w:sz w:val="24"/>
          <w:szCs w:val="24"/>
        </w:rPr>
        <w:t xml:space="preserve">stereotactic frame by inserting incisors into </w:t>
      </w:r>
      <w:r w:rsidR="00A12913" w:rsidRPr="00D661F7">
        <w:rPr>
          <w:rFonts w:ascii="Calibri" w:hAnsi="Calibri" w:cs="Calibri"/>
          <w:sz w:val="24"/>
          <w:szCs w:val="24"/>
        </w:rPr>
        <w:t>the bite block, inserting ear bars firmly but gently into the ear canals, and fastening the nose clamp</w:t>
      </w:r>
      <w:r w:rsidRPr="00D661F7">
        <w:rPr>
          <w:rFonts w:ascii="Calibri" w:hAnsi="Calibri" w:cs="Calibri"/>
          <w:sz w:val="24"/>
          <w:szCs w:val="24"/>
        </w:rPr>
        <w:t xml:space="preserve"> over the animal’s nasal bone</w:t>
      </w:r>
      <w:r w:rsidR="00CC1246" w:rsidRPr="00D661F7">
        <w:rPr>
          <w:rFonts w:ascii="Calibri" w:hAnsi="Calibri" w:cs="Calibri"/>
          <w:sz w:val="24"/>
          <w:szCs w:val="24"/>
        </w:rPr>
        <w:t xml:space="preserve"> (</w:t>
      </w:r>
      <w:r w:rsidR="00CC1246" w:rsidRPr="00D661F7">
        <w:rPr>
          <w:rFonts w:ascii="Calibri" w:hAnsi="Calibri" w:cs="Calibri"/>
          <w:b/>
          <w:bCs/>
          <w:sz w:val="24"/>
          <w:szCs w:val="24"/>
        </w:rPr>
        <w:t>Fig</w:t>
      </w:r>
      <w:r w:rsidR="001F28F9" w:rsidRPr="00D661F7">
        <w:rPr>
          <w:rFonts w:ascii="Calibri" w:hAnsi="Calibri" w:cs="Calibri"/>
          <w:b/>
          <w:bCs/>
          <w:sz w:val="24"/>
          <w:szCs w:val="24"/>
        </w:rPr>
        <w:t xml:space="preserve">ure </w:t>
      </w:r>
      <w:r w:rsidR="00CC1246" w:rsidRPr="00D661F7">
        <w:rPr>
          <w:rFonts w:ascii="Calibri" w:hAnsi="Calibri" w:cs="Calibri"/>
          <w:b/>
          <w:bCs/>
          <w:sz w:val="24"/>
          <w:szCs w:val="24"/>
        </w:rPr>
        <w:t>1B</w:t>
      </w:r>
      <w:r w:rsidR="00CC1246" w:rsidRPr="00D661F7">
        <w:rPr>
          <w:rFonts w:ascii="Calibri" w:hAnsi="Calibri" w:cs="Calibri"/>
          <w:sz w:val="24"/>
          <w:szCs w:val="24"/>
        </w:rPr>
        <w:t>)</w:t>
      </w:r>
      <w:r w:rsidRPr="00D661F7">
        <w:rPr>
          <w:rFonts w:ascii="Calibri" w:hAnsi="Calibri" w:cs="Calibri"/>
          <w:sz w:val="24"/>
          <w:szCs w:val="24"/>
        </w:rPr>
        <w:t xml:space="preserve">. If properly positioned, the animal’s skull should be firmly affixed without any movement. </w:t>
      </w:r>
    </w:p>
    <w:p w14:paraId="2014E2E5"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5447FCF" w14:textId="4E80734A"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Aseptic surgical site preparations: Wipe down skin around the surgical area with three alternating swabs of alcohol (ethyl- or isopropyl-) and povidone iodine to aseptically disinfect </w:t>
      </w:r>
      <w:r w:rsidR="001F28F9" w:rsidRPr="00D661F7">
        <w:rPr>
          <w:rFonts w:ascii="Calibri" w:hAnsi="Calibri" w:cs="Calibri"/>
          <w:sz w:val="24"/>
          <w:szCs w:val="24"/>
        </w:rPr>
        <w:t xml:space="preserve">the </w:t>
      </w:r>
      <w:r w:rsidRPr="00D661F7">
        <w:rPr>
          <w:rFonts w:ascii="Calibri" w:hAnsi="Calibri" w:cs="Calibri"/>
          <w:sz w:val="24"/>
          <w:szCs w:val="24"/>
        </w:rPr>
        <w:t xml:space="preserve">area for incision. </w:t>
      </w:r>
    </w:p>
    <w:p w14:paraId="414D63CE"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CF03C22" w14:textId="05C8E8B9" w:rsidR="001F28F9" w:rsidRPr="0049326C"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bookmarkStart w:id="0" w:name="_Hlk210989957"/>
      <w:r w:rsidRPr="0049326C">
        <w:rPr>
          <w:rFonts w:ascii="Calibri" w:hAnsi="Calibri" w:cs="Calibri"/>
          <w:sz w:val="24"/>
          <w:szCs w:val="24"/>
        </w:rPr>
        <w:t>Incision and skull surface preparation</w:t>
      </w:r>
      <w:r w:rsidR="00D15D51" w:rsidRPr="0049326C">
        <w:rPr>
          <w:rFonts w:ascii="Calibri" w:hAnsi="Calibri" w:cs="Calibri"/>
          <w:sz w:val="24"/>
          <w:szCs w:val="24"/>
        </w:rPr>
        <w:t>:</w:t>
      </w:r>
    </w:p>
    <w:p w14:paraId="6E7245A9" w14:textId="17A4D473" w:rsidR="001F28F9" w:rsidRPr="002B6A9F" w:rsidRDefault="00C329D7"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r w:rsidRPr="002B6A9F">
        <w:rPr>
          <w:rFonts w:ascii="Calibri" w:hAnsi="Calibri" w:cs="Calibri"/>
          <w:sz w:val="24"/>
          <w:szCs w:val="24"/>
          <w:highlight w:val="yellow"/>
        </w:rPr>
        <w:br/>
      </w:r>
      <w:r w:rsidR="74BFB54A" w:rsidRPr="002B6A9F">
        <w:rPr>
          <w:rFonts w:ascii="Calibri" w:hAnsi="Calibri" w:cs="Calibri"/>
          <w:sz w:val="24"/>
          <w:szCs w:val="24"/>
          <w:highlight w:val="yellow"/>
        </w:rPr>
        <w:t xml:space="preserve">NOTE: All the following steps should be </w:t>
      </w:r>
      <w:r w:rsidR="001F28F9" w:rsidRPr="002B6A9F">
        <w:rPr>
          <w:rFonts w:ascii="Calibri" w:hAnsi="Calibri" w:cs="Calibri"/>
          <w:sz w:val="24"/>
          <w:szCs w:val="24"/>
          <w:highlight w:val="yellow"/>
        </w:rPr>
        <w:t>performed as aseptically as possible. To this end, the primary animal surgeon should wear</w:t>
      </w:r>
      <w:r w:rsidR="00B4762E" w:rsidRPr="002B6A9F">
        <w:rPr>
          <w:rFonts w:ascii="Calibri" w:hAnsi="Calibri" w:cs="Calibri"/>
          <w:sz w:val="24"/>
          <w:szCs w:val="24"/>
          <w:highlight w:val="yellow"/>
        </w:rPr>
        <w:t xml:space="preserve"> </w:t>
      </w:r>
      <w:r w:rsidR="74BFB54A" w:rsidRPr="002B6A9F">
        <w:rPr>
          <w:rFonts w:ascii="Calibri" w:hAnsi="Calibri" w:cs="Calibri"/>
          <w:sz w:val="24"/>
          <w:szCs w:val="24"/>
          <w:highlight w:val="yellow"/>
        </w:rPr>
        <w:t xml:space="preserve">sterile surgical gloves over standard laboratory gloves before continuing to </w:t>
      </w:r>
      <w:r w:rsidR="001F28F9" w:rsidRPr="002B6A9F">
        <w:rPr>
          <w:rFonts w:ascii="Calibri" w:hAnsi="Calibri" w:cs="Calibri"/>
          <w:sz w:val="24"/>
          <w:szCs w:val="24"/>
          <w:highlight w:val="yellow"/>
        </w:rPr>
        <w:t xml:space="preserve">the </w:t>
      </w:r>
      <w:r w:rsidR="74BFB54A" w:rsidRPr="002B6A9F">
        <w:rPr>
          <w:rFonts w:ascii="Calibri" w:hAnsi="Calibri" w:cs="Calibri"/>
          <w:sz w:val="24"/>
          <w:szCs w:val="24"/>
          <w:highlight w:val="yellow"/>
        </w:rPr>
        <w:t xml:space="preserve">incision. </w:t>
      </w:r>
    </w:p>
    <w:p w14:paraId="5EBF00F9" w14:textId="77777777" w:rsidR="001F28F9" w:rsidRPr="002B6A9F"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52246C8E" w14:textId="72CE27F4"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2B6A9F">
        <w:rPr>
          <w:rFonts w:ascii="Calibri" w:hAnsi="Calibri" w:cs="Calibri"/>
          <w:sz w:val="24"/>
          <w:szCs w:val="24"/>
          <w:highlight w:val="yellow"/>
        </w:rPr>
        <w:t>Incision location and length: Use a sterile scalpel to make a sagittal midline incision along the surface of the skull beginning between the eyes and extending caudally 8-10 mm</w:t>
      </w:r>
      <w:r w:rsidR="007D5811" w:rsidRPr="002B6A9F">
        <w:rPr>
          <w:rFonts w:ascii="Calibri" w:hAnsi="Calibri" w:cs="Calibri"/>
          <w:sz w:val="24"/>
          <w:szCs w:val="24"/>
          <w:highlight w:val="yellow"/>
        </w:rPr>
        <w:t xml:space="preserve"> (</w:t>
      </w:r>
      <w:r w:rsidR="007D5811" w:rsidRPr="002B6A9F">
        <w:rPr>
          <w:rFonts w:ascii="Calibri" w:hAnsi="Calibri" w:cs="Calibri"/>
          <w:b/>
          <w:bCs/>
          <w:sz w:val="24"/>
          <w:szCs w:val="24"/>
          <w:highlight w:val="yellow"/>
        </w:rPr>
        <w:t>Fig</w:t>
      </w:r>
      <w:r w:rsidR="001F28F9" w:rsidRPr="002B6A9F">
        <w:rPr>
          <w:rFonts w:ascii="Calibri" w:hAnsi="Calibri" w:cs="Calibri"/>
          <w:b/>
          <w:bCs/>
          <w:sz w:val="24"/>
          <w:szCs w:val="24"/>
          <w:highlight w:val="yellow"/>
        </w:rPr>
        <w:t>ure</w:t>
      </w:r>
      <w:r w:rsidR="007D5811" w:rsidRPr="002B6A9F">
        <w:rPr>
          <w:rFonts w:ascii="Calibri" w:hAnsi="Calibri" w:cs="Calibri"/>
          <w:b/>
          <w:bCs/>
          <w:sz w:val="24"/>
          <w:szCs w:val="24"/>
          <w:highlight w:val="yellow"/>
        </w:rPr>
        <w:t xml:space="preserve"> 1C</w:t>
      </w:r>
      <w:r w:rsidR="007D5811" w:rsidRPr="002B6A9F">
        <w:rPr>
          <w:rFonts w:ascii="Calibri" w:hAnsi="Calibri" w:cs="Calibri"/>
          <w:sz w:val="24"/>
          <w:szCs w:val="24"/>
          <w:highlight w:val="yellow"/>
        </w:rPr>
        <w:t>)</w:t>
      </w:r>
      <w:r w:rsidRPr="002B6A9F">
        <w:rPr>
          <w:rFonts w:ascii="Calibri" w:hAnsi="Calibri" w:cs="Calibri"/>
          <w:sz w:val="24"/>
          <w:szCs w:val="24"/>
          <w:highlight w:val="yellow"/>
        </w:rPr>
        <w:t>.</w:t>
      </w:r>
      <w:r w:rsidRPr="00D661F7">
        <w:rPr>
          <w:rFonts w:ascii="Calibri" w:hAnsi="Calibri" w:cs="Calibri"/>
          <w:sz w:val="24"/>
          <w:szCs w:val="24"/>
        </w:rPr>
        <w:t xml:space="preserve"> </w:t>
      </w:r>
    </w:p>
    <w:p w14:paraId="69F1A073"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A6566DD" w14:textId="466473D4"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lastRenderedPageBreak/>
        <w:t xml:space="preserve">Skin retraction: Use sterile forceps, cotton-tipped applicators, and/or </w:t>
      </w:r>
      <w:r w:rsidR="001F28F9" w:rsidRPr="002B6A9F">
        <w:rPr>
          <w:rFonts w:ascii="Calibri" w:hAnsi="Calibri" w:cs="Calibri"/>
          <w:sz w:val="24"/>
          <w:szCs w:val="24"/>
          <w:highlight w:val="yellow"/>
        </w:rPr>
        <w:t xml:space="preserve">a </w:t>
      </w:r>
      <w:r w:rsidRPr="002B6A9F">
        <w:rPr>
          <w:rFonts w:ascii="Calibri" w:hAnsi="Calibri" w:cs="Calibri"/>
          <w:sz w:val="24"/>
          <w:szCs w:val="24"/>
          <w:highlight w:val="yellow"/>
        </w:rPr>
        <w:t>scalpel blade to laterally retract skin from the midline incision. Ensure that both Bregma and Lambda are visible and extend</w:t>
      </w:r>
      <w:r w:rsidR="00BA7EC6" w:rsidRPr="002B6A9F">
        <w:rPr>
          <w:rFonts w:ascii="Calibri" w:hAnsi="Calibri" w:cs="Calibri"/>
          <w:sz w:val="24"/>
          <w:szCs w:val="24"/>
          <w:highlight w:val="yellow"/>
        </w:rPr>
        <w:t xml:space="preserve"> the</w:t>
      </w:r>
      <w:r w:rsidRPr="002B6A9F">
        <w:rPr>
          <w:rFonts w:ascii="Calibri" w:hAnsi="Calibri" w:cs="Calibri"/>
          <w:sz w:val="24"/>
          <w:szCs w:val="24"/>
          <w:highlight w:val="yellow"/>
        </w:rPr>
        <w:t xml:space="preserve"> incision if not. </w:t>
      </w:r>
    </w:p>
    <w:p w14:paraId="6ABE01DB" w14:textId="77777777" w:rsidR="001F28F9" w:rsidRPr="002B6A9F"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7F281FF9" w14:textId="77777777"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Periosteum incision: Use a sterile scalpel to make an incision into the periosteum and laterally retract the tissue with forceps.</w:t>
      </w:r>
    </w:p>
    <w:p w14:paraId="0FF50DB3" w14:textId="77777777" w:rsidR="001F28F9" w:rsidRPr="002B6A9F"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71DCB017" w14:textId="77777777" w:rsidR="001F28F9"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Hydrogen peroxide swab: Clean the skull surface with dilute 1</w:t>
      </w:r>
      <w:r w:rsidR="001F28F9" w:rsidRPr="002B6A9F">
        <w:rPr>
          <w:rFonts w:ascii="Calibri" w:hAnsi="Calibri" w:cs="Calibri"/>
          <w:sz w:val="24"/>
          <w:szCs w:val="24"/>
          <w:highlight w:val="yellow"/>
        </w:rPr>
        <w:t>%</w:t>
      </w:r>
      <w:r w:rsidRPr="002B6A9F">
        <w:rPr>
          <w:rFonts w:ascii="Calibri" w:hAnsi="Calibri" w:cs="Calibri"/>
          <w:sz w:val="24"/>
          <w:szCs w:val="24"/>
          <w:highlight w:val="yellow"/>
        </w:rPr>
        <w:t>-3% hydrogen peroxide applied with a sterile cotton-tipped applicator</w:t>
      </w:r>
      <w:r w:rsidR="007D5811" w:rsidRPr="002B6A9F">
        <w:rPr>
          <w:rFonts w:ascii="Calibri" w:hAnsi="Calibri" w:cs="Calibri"/>
          <w:sz w:val="24"/>
          <w:szCs w:val="24"/>
          <w:highlight w:val="yellow"/>
        </w:rPr>
        <w:t xml:space="preserve"> (</w:t>
      </w:r>
      <w:r w:rsidR="007D5811" w:rsidRPr="002B6A9F">
        <w:rPr>
          <w:rFonts w:ascii="Calibri" w:hAnsi="Calibri" w:cs="Calibri"/>
          <w:b/>
          <w:bCs/>
          <w:sz w:val="24"/>
          <w:szCs w:val="24"/>
          <w:highlight w:val="yellow"/>
        </w:rPr>
        <w:t>Fig</w:t>
      </w:r>
      <w:r w:rsidR="001F28F9" w:rsidRPr="002B6A9F">
        <w:rPr>
          <w:rFonts w:ascii="Calibri" w:hAnsi="Calibri" w:cs="Calibri"/>
          <w:b/>
          <w:bCs/>
          <w:sz w:val="24"/>
          <w:szCs w:val="24"/>
          <w:highlight w:val="yellow"/>
        </w:rPr>
        <w:t>ure</w:t>
      </w:r>
      <w:r w:rsidR="007D5811" w:rsidRPr="002B6A9F">
        <w:rPr>
          <w:rFonts w:ascii="Calibri" w:hAnsi="Calibri" w:cs="Calibri"/>
          <w:b/>
          <w:bCs/>
          <w:sz w:val="24"/>
          <w:szCs w:val="24"/>
          <w:highlight w:val="yellow"/>
        </w:rPr>
        <w:t xml:space="preserve"> 1D</w:t>
      </w:r>
      <w:r w:rsidR="007D5811" w:rsidRPr="002B6A9F">
        <w:rPr>
          <w:rFonts w:ascii="Calibri" w:hAnsi="Calibri" w:cs="Calibri"/>
          <w:sz w:val="24"/>
          <w:szCs w:val="24"/>
          <w:highlight w:val="yellow"/>
        </w:rPr>
        <w:t>)</w:t>
      </w:r>
      <w:r w:rsidRPr="002B6A9F">
        <w:rPr>
          <w:rFonts w:ascii="Calibri" w:hAnsi="Calibri" w:cs="Calibri"/>
          <w:sz w:val="24"/>
          <w:szCs w:val="24"/>
          <w:highlight w:val="yellow"/>
        </w:rPr>
        <w:t>. This also aids in the identification of Bregma and Lambda</w:t>
      </w:r>
      <w:r w:rsidR="001F28F9" w:rsidRPr="002B6A9F">
        <w:rPr>
          <w:rFonts w:ascii="Calibri" w:hAnsi="Calibri" w:cs="Calibri"/>
          <w:sz w:val="24"/>
          <w:szCs w:val="24"/>
          <w:highlight w:val="yellow"/>
        </w:rPr>
        <w:t xml:space="preserve"> through the</w:t>
      </w:r>
      <w:r w:rsidRPr="002B6A9F">
        <w:rPr>
          <w:rFonts w:ascii="Calibri" w:hAnsi="Calibri" w:cs="Calibri"/>
          <w:sz w:val="24"/>
          <w:szCs w:val="24"/>
          <w:highlight w:val="yellow"/>
        </w:rPr>
        <w:t xml:space="preserve"> sagittal, coronal, and lambdoid cranial sutures.</w:t>
      </w:r>
    </w:p>
    <w:p w14:paraId="415F7EAE" w14:textId="08C7BE50" w:rsidR="00C329D7" w:rsidRPr="002B6A9F" w:rsidRDefault="74BFB54A"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 </w:t>
      </w:r>
    </w:p>
    <w:p w14:paraId="584DE40A" w14:textId="77777777" w:rsidR="001F28F9"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Self-etching dental adhesive: Use </w:t>
      </w:r>
      <w:r w:rsidR="001F28F9" w:rsidRPr="002B6A9F">
        <w:rPr>
          <w:rFonts w:ascii="Calibri" w:hAnsi="Calibri" w:cs="Calibri"/>
          <w:sz w:val="24"/>
          <w:szCs w:val="24"/>
          <w:highlight w:val="yellow"/>
        </w:rPr>
        <w:t xml:space="preserve">a </w:t>
      </w:r>
      <w:r w:rsidRPr="002B6A9F">
        <w:rPr>
          <w:rFonts w:ascii="Calibri" w:hAnsi="Calibri" w:cs="Calibri"/>
          <w:sz w:val="24"/>
          <w:szCs w:val="24"/>
          <w:highlight w:val="yellow"/>
        </w:rPr>
        <w:t>0.3</w:t>
      </w:r>
      <w:r w:rsidR="001F28F9" w:rsidRPr="002B6A9F">
        <w:rPr>
          <w:rFonts w:ascii="Calibri" w:hAnsi="Calibri" w:cs="Calibri"/>
          <w:sz w:val="24"/>
          <w:szCs w:val="24"/>
          <w:highlight w:val="yellow"/>
        </w:rPr>
        <w:t xml:space="preserve"> mL</w:t>
      </w:r>
      <w:r w:rsidRPr="002B6A9F">
        <w:rPr>
          <w:rFonts w:ascii="Calibri" w:hAnsi="Calibri" w:cs="Calibri"/>
          <w:sz w:val="24"/>
          <w:szCs w:val="24"/>
          <w:highlight w:val="yellow"/>
        </w:rPr>
        <w:t xml:space="preserve"> to 1.0 mL insulin syringe to evenly apply 20-40 µL of self-etching dental adhesive to the surface of the skull</w:t>
      </w:r>
      <w:r w:rsidR="00D13F2B" w:rsidRPr="002B6A9F">
        <w:rPr>
          <w:rFonts w:ascii="Calibri" w:hAnsi="Calibri" w:cs="Calibri"/>
          <w:sz w:val="24"/>
          <w:szCs w:val="24"/>
          <w:highlight w:val="yellow"/>
        </w:rPr>
        <w:t xml:space="preserve"> (</w:t>
      </w:r>
      <w:r w:rsidR="00D13F2B" w:rsidRPr="002B6A9F">
        <w:rPr>
          <w:rFonts w:ascii="Calibri" w:hAnsi="Calibri" w:cs="Calibri"/>
          <w:b/>
          <w:bCs/>
          <w:sz w:val="24"/>
          <w:szCs w:val="24"/>
          <w:highlight w:val="yellow"/>
        </w:rPr>
        <w:t>Fig</w:t>
      </w:r>
      <w:r w:rsidR="001F28F9" w:rsidRPr="002B6A9F">
        <w:rPr>
          <w:rFonts w:ascii="Calibri" w:hAnsi="Calibri" w:cs="Calibri"/>
          <w:b/>
          <w:bCs/>
          <w:sz w:val="24"/>
          <w:szCs w:val="24"/>
          <w:highlight w:val="yellow"/>
        </w:rPr>
        <w:t>ure</w:t>
      </w:r>
      <w:r w:rsidR="00D13F2B" w:rsidRPr="002B6A9F">
        <w:rPr>
          <w:rFonts w:ascii="Calibri" w:hAnsi="Calibri" w:cs="Calibri"/>
          <w:b/>
          <w:bCs/>
          <w:sz w:val="24"/>
          <w:szCs w:val="24"/>
          <w:highlight w:val="yellow"/>
        </w:rPr>
        <w:t xml:space="preserve"> 1D</w:t>
      </w:r>
      <w:r w:rsidR="00D13F2B" w:rsidRPr="002B6A9F">
        <w:rPr>
          <w:rFonts w:ascii="Calibri" w:hAnsi="Calibri" w:cs="Calibri"/>
          <w:sz w:val="24"/>
          <w:szCs w:val="24"/>
          <w:highlight w:val="yellow"/>
        </w:rPr>
        <w:t>)</w:t>
      </w:r>
      <w:r w:rsidRPr="002B6A9F">
        <w:rPr>
          <w:rFonts w:ascii="Calibri" w:hAnsi="Calibri" w:cs="Calibri"/>
          <w:sz w:val="24"/>
          <w:szCs w:val="24"/>
          <w:highlight w:val="yellow"/>
        </w:rPr>
        <w:t xml:space="preserve">. Apply a dental curing light to aid in etching. Once cured, use sterile cotton-tipped applicators and saline to wipe away excess adhesive. </w:t>
      </w:r>
    </w:p>
    <w:bookmarkEnd w:id="0"/>
    <w:p w14:paraId="4FE7F4C6" w14:textId="7071C98C" w:rsidR="00C329D7" w:rsidRPr="00D661F7" w:rsidRDefault="00C329D7"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2B6A9F">
        <w:rPr>
          <w:rFonts w:ascii="Calibri" w:hAnsi="Calibri" w:cs="Calibri"/>
          <w:sz w:val="24"/>
          <w:szCs w:val="24"/>
          <w:highlight w:val="yellow"/>
        </w:rPr>
        <w:br/>
      </w:r>
      <w:r w:rsidR="74BFB54A" w:rsidRPr="00D2377D">
        <w:rPr>
          <w:rFonts w:ascii="Calibri" w:hAnsi="Calibri" w:cs="Calibri"/>
          <w:sz w:val="24"/>
          <w:szCs w:val="24"/>
        </w:rPr>
        <w:t>CAUTION: Self-etching dental adhesives, such as Bond Force, are potentially hazardous substances: flammable hazard (GHS02: H225), health hazard (GHS07 and GHS08: H315, H319, H317, H361fd, H336), and environmental hazard (GHS09: H412).</w:t>
      </w:r>
      <w:r w:rsidR="00907003" w:rsidRPr="00D2377D">
        <w:rPr>
          <w:rFonts w:ascii="Calibri" w:hAnsi="Calibri" w:cs="Calibri"/>
          <w:sz w:val="24"/>
          <w:szCs w:val="24"/>
        </w:rPr>
        <w:t xml:space="preserve"> Please follow local and institutional guidelines for proper hazardous waste disposal.</w:t>
      </w:r>
    </w:p>
    <w:p w14:paraId="046BE12A"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4765EF7" w14:textId="4DF6136C"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Locating and drilling burr holes</w:t>
      </w:r>
      <w:r w:rsidR="00D15D51">
        <w:rPr>
          <w:rFonts w:ascii="Calibri" w:hAnsi="Calibri" w:cs="Calibri"/>
          <w:sz w:val="24"/>
          <w:szCs w:val="24"/>
        </w:rPr>
        <w:t>:</w:t>
      </w:r>
    </w:p>
    <w:p w14:paraId="561E6174"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C260ECF" w14:textId="740C0719"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Insert </w:t>
      </w:r>
      <w:r w:rsidR="001F28F9" w:rsidRPr="00D661F7">
        <w:rPr>
          <w:rFonts w:ascii="Calibri" w:hAnsi="Calibri" w:cs="Calibri"/>
          <w:sz w:val="24"/>
          <w:szCs w:val="24"/>
        </w:rPr>
        <w:t xml:space="preserve">a sterilized 0.7 mm drill bit into the microdrill and install the drill into the stereotactic frame with the </w:t>
      </w:r>
      <w:r w:rsidRPr="00D661F7">
        <w:rPr>
          <w:rFonts w:ascii="Calibri" w:hAnsi="Calibri" w:cs="Calibri"/>
          <w:sz w:val="24"/>
          <w:szCs w:val="24"/>
        </w:rPr>
        <w:t xml:space="preserve">appropriate holder. </w:t>
      </w:r>
    </w:p>
    <w:p w14:paraId="4D595C5F"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B12F650" w14:textId="078E0E08"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Locate Bregma </w:t>
      </w:r>
      <w:r w:rsidR="00E90548" w:rsidRPr="00D661F7">
        <w:rPr>
          <w:rFonts w:ascii="Calibri" w:hAnsi="Calibri" w:cs="Calibri"/>
          <w:sz w:val="24"/>
          <w:szCs w:val="24"/>
        </w:rPr>
        <w:t>at the</w:t>
      </w:r>
      <w:r w:rsidRPr="00D661F7">
        <w:rPr>
          <w:rFonts w:ascii="Calibri" w:hAnsi="Calibri" w:cs="Calibri"/>
          <w:sz w:val="24"/>
          <w:szCs w:val="24"/>
        </w:rPr>
        <w:t xml:space="preserve"> intersection of the sagittal and coronal </w:t>
      </w:r>
      <w:r w:rsidR="00907003" w:rsidRPr="00D661F7">
        <w:rPr>
          <w:rFonts w:ascii="Calibri" w:hAnsi="Calibri" w:cs="Calibri"/>
          <w:sz w:val="24"/>
          <w:szCs w:val="24"/>
        </w:rPr>
        <w:t>sutures and</w:t>
      </w:r>
      <w:r w:rsidRPr="00D661F7">
        <w:rPr>
          <w:rFonts w:ascii="Calibri" w:hAnsi="Calibri" w:cs="Calibri"/>
          <w:sz w:val="24"/>
          <w:szCs w:val="24"/>
        </w:rPr>
        <w:t xml:space="preserve"> use stereotactic micromanipulators to position the drill bit </w:t>
      </w:r>
      <w:r w:rsidR="002571D7" w:rsidRPr="00D661F7">
        <w:rPr>
          <w:rFonts w:ascii="Calibri" w:hAnsi="Calibri" w:cs="Calibri"/>
          <w:sz w:val="24"/>
          <w:szCs w:val="24"/>
        </w:rPr>
        <w:t>there</w:t>
      </w:r>
      <w:r w:rsidRPr="00D661F7">
        <w:rPr>
          <w:rFonts w:ascii="Calibri" w:hAnsi="Calibri" w:cs="Calibri"/>
          <w:sz w:val="24"/>
          <w:szCs w:val="24"/>
        </w:rPr>
        <w:t xml:space="preserve">. </w:t>
      </w:r>
    </w:p>
    <w:p w14:paraId="5C38DE99" w14:textId="77777777" w:rsidR="001F28F9" w:rsidRPr="00D661F7" w:rsidRDefault="001F28F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0A64233" w14:textId="4F4CFDD0"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bookmarkStart w:id="1" w:name="_Hlk210989967"/>
      <w:r w:rsidRPr="002B6A9F">
        <w:rPr>
          <w:rFonts w:ascii="Calibri" w:hAnsi="Calibri" w:cs="Calibri"/>
          <w:sz w:val="24"/>
          <w:szCs w:val="24"/>
          <w:highlight w:val="yellow"/>
        </w:rPr>
        <w:t>Reposition the drill bit to the cOFM guide coordinate (ML = 2.5, AP = 0.0), engage the drill to 15,000 rpm, and carefully drill a burr hole by adjusting the DV micromanipulator dial</w:t>
      </w:r>
      <w:r w:rsidR="00D13F2B" w:rsidRPr="002B6A9F">
        <w:rPr>
          <w:rFonts w:ascii="Calibri" w:hAnsi="Calibri" w:cs="Calibri"/>
          <w:sz w:val="24"/>
          <w:szCs w:val="24"/>
          <w:highlight w:val="yellow"/>
        </w:rPr>
        <w:t xml:space="preserve"> (</w:t>
      </w:r>
      <w:r w:rsidR="00D13F2B" w:rsidRPr="002B6A9F">
        <w:rPr>
          <w:rFonts w:ascii="Calibri" w:hAnsi="Calibri" w:cs="Calibri"/>
          <w:b/>
          <w:bCs/>
          <w:sz w:val="24"/>
          <w:szCs w:val="24"/>
          <w:highlight w:val="yellow"/>
        </w:rPr>
        <w:t>Fig</w:t>
      </w:r>
      <w:r w:rsidR="001F28F9" w:rsidRPr="002B6A9F">
        <w:rPr>
          <w:rFonts w:ascii="Calibri" w:hAnsi="Calibri" w:cs="Calibri"/>
          <w:b/>
          <w:bCs/>
          <w:sz w:val="24"/>
          <w:szCs w:val="24"/>
          <w:highlight w:val="yellow"/>
        </w:rPr>
        <w:t xml:space="preserve">ure </w:t>
      </w:r>
      <w:r w:rsidR="00D13F2B" w:rsidRPr="002B6A9F">
        <w:rPr>
          <w:rFonts w:ascii="Calibri" w:hAnsi="Calibri" w:cs="Calibri"/>
          <w:b/>
          <w:bCs/>
          <w:sz w:val="24"/>
          <w:szCs w:val="24"/>
          <w:highlight w:val="yellow"/>
        </w:rPr>
        <w:t>1E</w:t>
      </w:r>
      <w:r w:rsidR="00D13F2B" w:rsidRPr="002B6A9F">
        <w:rPr>
          <w:rFonts w:ascii="Calibri" w:hAnsi="Calibri" w:cs="Calibri"/>
          <w:sz w:val="24"/>
          <w:szCs w:val="24"/>
          <w:highlight w:val="yellow"/>
        </w:rPr>
        <w:t>)</w:t>
      </w:r>
      <w:r w:rsidRPr="002B6A9F">
        <w:rPr>
          <w:rFonts w:ascii="Calibri" w:hAnsi="Calibri" w:cs="Calibri"/>
          <w:sz w:val="24"/>
          <w:szCs w:val="24"/>
          <w:highlight w:val="yellow"/>
        </w:rPr>
        <w:t xml:space="preserve">. Make frequent observations of the skull thickness </w:t>
      </w:r>
      <w:r w:rsidR="00FA32F9" w:rsidRPr="002B6A9F">
        <w:rPr>
          <w:rFonts w:ascii="Calibri" w:hAnsi="Calibri" w:cs="Calibri"/>
          <w:sz w:val="24"/>
          <w:szCs w:val="24"/>
          <w:highlight w:val="yellow"/>
        </w:rPr>
        <w:t>while</w:t>
      </w:r>
      <w:r w:rsidRPr="002B6A9F">
        <w:rPr>
          <w:rFonts w:ascii="Calibri" w:hAnsi="Calibri" w:cs="Calibri"/>
          <w:sz w:val="24"/>
          <w:szCs w:val="24"/>
          <w:highlight w:val="yellow"/>
        </w:rPr>
        <w:t xml:space="preserve"> drilling to prevent damage to </w:t>
      </w:r>
      <w:r w:rsidR="00B000C9"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underlying brain. </w:t>
      </w:r>
      <w:r w:rsidR="006F76DD" w:rsidRPr="002B6A9F">
        <w:rPr>
          <w:rFonts w:ascii="Calibri" w:hAnsi="Calibri" w:cs="Calibri"/>
          <w:sz w:val="24"/>
          <w:szCs w:val="24"/>
          <w:highlight w:val="yellow"/>
        </w:rPr>
        <w:t xml:space="preserve">Use </w:t>
      </w:r>
      <w:r w:rsidRPr="002B6A9F">
        <w:rPr>
          <w:rFonts w:ascii="Calibri" w:hAnsi="Calibri" w:cs="Calibri"/>
          <w:sz w:val="24"/>
          <w:szCs w:val="24"/>
          <w:highlight w:val="yellow"/>
        </w:rPr>
        <w:t>physiologic saline during drilling to flush away bone debris and reduce heat between the drill bit and skull.</w:t>
      </w:r>
    </w:p>
    <w:p w14:paraId="57EC0E4E" w14:textId="77777777" w:rsidR="00B000C9" w:rsidRPr="002B6A9F"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1DC25BDE" w14:textId="28396DCF"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Repeat drilling procedure for each anchor screw coordinate</w:t>
      </w:r>
      <w:r w:rsidR="009621A6" w:rsidRPr="002B6A9F">
        <w:rPr>
          <w:rFonts w:ascii="Calibri" w:hAnsi="Calibri" w:cs="Calibri"/>
          <w:sz w:val="24"/>
          <w:szCs w:val="24"/>
          <w:highlight w:val="yellow"/>
        </w:rPr>
        <w:t xml:space="preserve"> (</w:t>
      </w:r>
      <w:r w:rsidR="009621A6" w:rsidRPr="002B6A9F">
        <w:rPr>
          <w:rFonts w:ascii="Calibri" w:hAnsi="Calibri" w:cs="Calibri"/>
          <w:b/>
          <w:bCs/>
          <w:sz w:val="24"/>
          <w:szCs w:val="24"/>
          <w:highlight w:val="yellow"/>
        </w:rPr>
        <w:t>Fig</w:t>
      </w:r>
      <w:r w:rsidR="00B000C9" w:rsidRPr="002B6A9F">
        <w:rPr>
          <w:rFonts w:ascii="Calibri" w:hAnsi="Calibri" w:cs="Calibri"/>
          <w:b/>
          <w:bCs/>
          <w:sz w:val="24"/>
          <w:szCs w:val="24"/>
          <w:highlight w:val="yellow"/>
        </w:rPr>
        <w:t>ure</w:t>
      </w:r>
      <w:r w:rsidR="009621A6" w:rsidRPr="002B6A9F">
        <w:rPr>
          <w:rFonts w:ascii="Calibri" w:hAnsi="Calibri" w:cs="Calibri"/>
          <w:b/>
          <w:bCs/>
          <w:sz w:val="24"/>
          <w:szCs w:val="24"/>
          <w:highlight w:val="yellow"/>
        </w:rPr>
        <w:t xml:space="preserve"> 1E</w:t>
      </w:r>
      <w:r w:rsidR="009621A6" w:rsidRPr="002B6A9F">
        <w:rPr>
          <w:rFonts w:ascii="Calibri" w:hAnsi="Calibri" w:cs="Calibri"/>
          <w:sz w:val="24"/>
          <w:szCs w:val="24"/>
          <w:highlight w:val="yellow"/>
        </w:rPr>
        <w:t>)</w:t>
      </w:r>
      <w:r w:rsidRPr="002B6A9F">
        <w:rPr>
          <w:rFonts w:ascii="Calibri" w:hAnsi="Calibri" w:cs="Calibri"/>
          <w:sz w:val="24"/>
          <w:szCs w:val="24"/>
          <w:highlight w:val="yellow"/>
        </w:rPr>
        <w:t>. Recommended anchor screw locations are ML = 2.5, AP = -2.5</w:t>
      </w:r>
      <w:r w:rsidR="00B000C9" w:rsidRPr="002B6A9F">
        <w:rPr>
          <w:rFonts w:ascii="Calibri" w:hAnsi="Calibri" w:cs="Calibri"/>
          <w:sz w:val="24"/>
          <w:szCs w:val="24"/>
          <w:highlight w:val="yellow"/>
        </w:rPr>
        <w:t>,</w:t>
      </w:r>
      <w:r w:rsidRPr="002B6A9F">
        <w:rPr>
          <w:rFonts w:ascii="Calibri" w:hAnsi="Calibri" w:cs="Calibri"/>
          <w:sz w:val="24"/>
          <w:szCs w:val="24"/>
          <w:highlight w:val="yellow"/>
        </w:rPr>
        <w:t xml:space="preserve"> and ML = -2.5, AP = -2.5.</w:t>
      </w:r>
    </w:p>
    <w:bookmarkEnd w:id="1"/>
    <w:p w14:paraId="725FD9C2"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44B283E" w14:textId="1C6A6A9D"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After burr holes are drilled, detach the microdrill </w:t>
      </w:r>
      <w:r w:rsidR="00B518A3" w:rsidRPr="00D661F7">
        <w:rPr>
          <w:rFonts w:ascii="Calibri" w:hAnsi="Calibri" w:cs="Calibri"/>
          <w:sz w:val="24"/>
          <w:szCs w:val="24"/>
        </w:rPr>
        <w:t>and</w:t>
      </w:r>
      <w:r w:rsidRPr="00D661F7">
        <w:rPr>
          <w:rFonts w:ascii="Calibri" w:hAnsi="Calibri" w:cs="Calibri"/>
          <w:sz w:val="24"/>
          <w:szCs w:val="24"/>
        </w:rPr>
        <w:t xml:space="preserve"> drill holder from the stereotactic frame. </w:t>
      </w:r>
    </w:p>
    <w:p w14:paraId="6FB70A7C"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253AF23" w14:textId="0DA9CA5E"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Use a 30 G needle to gently puncture </w:t>
      </w:r>
      <w:r w:rsidR="00B000C9" w:rsidRPr="00D661F7">
        <w:rPr>
          <w:rFonts w:ascii="Calibri" w:hAnsi="Calibri" w:cs="Calibri"/>
          <w:sz w:val="24"/>
          <w:szCs w:val="24"/>
        </w:rPr>
        <w:t xml:space="preserve">the </w:t>
      </w:r>
      <w:r w:rsidRPr="00D661F7">
        <w:rPr>
          <w:rFonts w:ascii="Calibri" w:hAnsi="Calibri" w:cs="Calibri"/>
          <w:sz w:val="24"/>
          <w:szCs w:val="24"/>
        </w:rPr>
        <w:t>dura</w:t>
      </w:r>
      <w:r w:rsidR="00B000C9" w:rsidRPr="00D661F7">
        <w:rPr>
          <w:rFonts w:ascii="Calibri" w:hAnsi="Calibri" w:cs="Calibri"/>
          <w:sz w:val="24"/>
          <w:szCs w:val="24"/>
        </w:rPr>
        <w:t xml:space="preserve"> </w:t>
      </w:r>
      <w:r w:rsidRPr="00D661F7">
        <w:rPr>
          <w:rFonts w:ascii="Calibri" w:hAnsi="Calibri" w:cs="Calibri"/>
          <w:sz w:val="24"/>
          <w:szCs w:val="24"/>
        </w:rPr>
        <w:t xml:space="preserve">mater under the cOFM guide burr hole. </w:t>
      </w:r>
    </w:p>
    <w:p w14:paraId="3D33DE66"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6FA5DD4" w14:textId="1C214593" w:rsidR="00C329D7" w:rsidRPr="002B6A9F"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bookmarkStart w:id="2" w:name="_Hlk210989989"/>
      <w:r w:rsidRPr="002B6A9F">
        <w:rPr>
          <w:rFonts w:ascii="Calibri" w:hAnsi="Calibri" w:cs="Calibri"/>
          <w:sz w:val="24"/>
          <w:szCs w:val="24"/>
          <w:highlight w:val="yellow"/>
        </w:rPr>
        <w:lastRenderedPageBreak/>
        <w:t xml:space="preserve">Install anchor screws </w:t>
      </w:r>
      <w:r w:rsidR="007A6D9F" w:rsidRPr="002B6A9F">
        <w:rPr>
          <w:rFonts w:ascii="Calibri" w:hAnsi="Calibri" w:cs="Calibri"/>
          <w:sz w:val="24"/>
          <w:szCs w:val="24"/>
          <w:highlight w:val="yellow"/>
        </w:rPr>
        <w:t xml:space="preserve">using </w:t>
      </w:r>
      <w:r w:rsidRPr="002B6A9F">
        <w:rPr>
          <w:rFonts w:ascii="Calibri" w:hAnsi="Calibri" w:cs="Calibri"/>
          <w:sz w:val="24"/>
          <w:szCs w:val="24"/>
          <w:highlight w:val="yellow"/>
        </w:rPr>
        <w:t xml:space="preserve">a pair of sterile forceps and </w:t>
      </w:r>
      <w:r w:rsidR="00170646" w:rsidRPr="002B6A9F">
        <w:rPr>
          <w:rFonts w:ascii="Calibri" w:hAnsi="Calibri" w:cs="Calibri"/>
          <w:sz w:val="24"/>
          <w:szCs w:val="24"/>
          <w:highlight w:val="yellow"/>
        </w:rPr>
        <w:t xml:space="preserve">an </w:t>
      </w:r>
      <w:r w:rsidRPr="002B6A9F">
        <w:rPr>
          <w:rFonts w:ascii="Calibri" w:hAnsi="Calibri" w:cs="Calibri"/>
          <w:sz w:val="24"/>
          <w:szCs w:val="24"/>
          <w:highlight w:val="yellow"/>
        </w:rPr>
        <w:t>appropriately sized sterile screwdriver</w:t>
      </w:r>
      <w:r w:rsidR="009621A6" w:rsidRPr="002B6A9F">
        <w:rPr>
          <w:rFonts w:ascii="Calibri" w:hAnsi="Calibri" w:cs="Calibri"/>
          <w:sz w:val="24"/>
          <w:szCs w:val="24"/>
          <w:highlight w:val="yellow"/>
        </w:rPr>
        <w:t xml:space="preserve"> (</w:t>
      </w:r>
      <w:r w:rsidR="009621A6" w:rsidRPr="002B6A9F">
        <w:rPr>
          <w:rFonts w:ascii="Calibri" w:hAnsi="Calibri" w:cs="Calibri"/>
          <w:b/>
          <w:bCs/>
          <w:sz w:val="24"/>
          <w:szCs w:val="24"/>
          <w:highlight w:val="yellow"/>
        </w:rPr>
        <w:t>Fig</w:t>
      </w:r>
      <w:r w:rsidR="00B000C9" w:rsidRPr="002B6A9F">
        <w:rPr>
          <w:rFonts w:ascii="Calibri" w:hAnsi="Calibri" w:cs="Calibri"/>
          <w:b/>
          <w:bCs/>
          <w:sz w:val="24"/>
          <w:szCs w:val="24"/>
          <w:highlight w:val="yellow"/>
        </w:rPr>
        <w:t>ure</w:t>
      </w:r>
      <w:r w:rsidR="009621A6" w:rsidRPr="002B6A9F">
        <w:rPr>
          <w:rFonts w:ascii="Calibri" w:hAnsi="Calibri" w:cs="Calibri"/>
          <w:b/>
          <w:bCs/>
          <w:sz w:val="24"/>
          <w:szCs w:val="24"/>
          <w:highlight w:val="yellow"/>
        </w:rPr>
        <w:t xml:space="preserve"> 1F</w:t>
      </w:r>
      <w:r w:rsidR="009621A6" w:rsidRPr="002B6A9F">
        <w:rPr>
          <w:rFonts w:ascii="Calibri" w:hAnsi="Calibri" w:cs="Calibri"/>
          <w:sz w:val="24"/>
          <w:szCs w:val="24"/>
          <w:highlight w:val="yellow"/>
        </w:rPr>
        <w:t>)</w:t>
      </w:r>
      <w:r w:rsidRPr="002B6A9F">
        <w:rPr>
          <w:rFonts w:ascii="Calibri" w:hAnsi="Calibri" w:cs="Calibri"/>
          <w:sz w:val="24"/>
          <w:szCs w:val="24"/>
          <w:highlight w:val="yellow"/>
        </w:rPr>
        <w:t xml:space="preserve">. Depending on the thread pitch of the screw, </w:t>
      </w:r>
      <w:r w:rsidR="007A6D9F" w:rsidRPr="002B6A9F">
        <w:rPr>
          <w:rFonts w:ascii="Calibri" w:hAnsi="Calibri" w:cs="Calibri"/>
          <w:sz w:val="24"/>
          <w:szCs w:val="24"/>
          <w:highlight w:val="yellow"/>
        </w:rPr>
        <w:t>anchorage is sufficient</w:t>
      </w:r>
      <w:r w:rsidRPr="002B6A9F">
        <w:rPr>
          <w:rFonts w:ascii="Calibri" w:hAnsi="Calibri" w:cs="Calibri"/>
          <w:sz w:val="24"/>
          <w:szCs w:val="24"/>
          <w:highlight w:val="yellow"/>
        </w:rPr>
        <w:t xml:space="preserve"> </w:t>
      </w:r>
      <w:r w:rsidR="007A6D9F" w:rsidRPr="002B6A9F">
        <w:rPr>
          <w:rFonts w:ascii="Calibri" w:hAnsi="Calibri" w:cs="Calibri"/>
          <w:sz w:val="24"/>
          <w:szCs w:val="24"/>
          <w:highlight w:val="yellow"/>
        </w:rPr>
        <w:t xml:space="preserve">when the screw </w:t>
      </w:r>
      <w:r w:rsidRPr="002B6A9F">
        <w:rPr>
          <w:rFonts w:ascii="Calibri" w:hAnsi="Calibri" w:cs="Calibri"/>
          <w:sz w:val="24"/>
          <w:szCs w:val="24"/>
          <w:highlight w:val="yellow"/>
        </w:rPr>
        <w:t xml:space="preserve">is </w:t>
      </w:r>
      <w:r w:rsidR="007A6D9F" w:rsidRPr="002B6A9F">
        <w:rPr>
          <w:rFonts w:ascii="Calibri" w:hAnsi="Calibri" w:cs="Calibri"/>
          <w:sz w:val="24"/>
          <w:szCs w:val="24"/>
          <w:highlight w:val="yellow"/>
        </w:rPr>
        <w:t>inserted one to two thread lengths deep</w:t>
      </w:r>
      <w:r w:rsidRPr="002B6A9F">
        <w:rPr>
          <w:rFonts w:ascii="Calibri" w:hAnsi="Calibri" w:cs="Calibri"/>
          <w:sz w:val="24"/>
          <w:szCs w:val="24"/>
          <w:highlight w:val="yellow"/>
        </w:rPr>
        <w:t xml:space="preserve">. Be careful not to drive anchor screws too </w:t>
      </w:r>
      <w:r w:rsidR="00B000C9" w:rsidRPr="002B6A9F">
        <w:rPr>
          <w:rFonts w:ascii="Calibri" w:hAnsi="Calibri" w:cs="Calibri"/>
          <w:sz w:val="24"/>
          <w:szCs w:val="24"/>
          <w:highlight w:val="yellow"/>
        </w:rPr>
        <w:t>deeply</w:t>
      </w:r>
      <w:r w:rsidRPr="002B6A9F">
        <w:rPr>
          <w:rFonts w:ascii="Calibri" w:hAnsi="Calibri" w:cs="Calibri"/>
          <w:sz w:val="24"/>
          <w:szCs w:val="24"/>
          <w:highlight w:val="yellow"/>
        </w:rPr>
        <w:t xml:space="preserve"> to avoid damage to the cortex.</w:t>
      </w:r>
    </w:p>
    <w:p w14:paraId="22581406" w14:textId="77777777" w:rsidR="00B000C9" w:rsidRPr="002B6A9F"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55465214" w14:textId="283030DC" w:rsidR="00C329D7" w:rsidRPr="002B6A9F"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Install </w:t>
      </w:r>
      <w:r w:rsidR="00B000C9" w:rsidRPr="002B6A9F">
        <w:rPr>
          <w:rFonts w:ascii="Calibri" w:hAnsi="Calibri" w:cs="Calibri"/>
          <w:sz w:val="24"/>
          <w:szCs w:val="24"/>
          <w:highlight w:val="yellow"/>
        </w:rPr>
        <w:t xml:space="preserve">the cOFM guide and cOFM dummy assemblage into the guide holder and mount holder to the </w:t>
      </w:r>
      <w:r w:rsidRPr="002B6A9F">
        <w:rPr>
          <w:rFonts w:ascii="Calibri" w:hAnsi="Calibri" w:cs="Calibri"/>
          <w:sz w:val="24"/>
          <w:szCs w:val="24"/>
          <w:highlight w:val="yellow"/>
        </w:rPr>
        <w:t xml:space="preserve">stereotactic frame. Position </w:t>
      </w:r>
      <w:r w:rsidR="00B000C9" w:rsidRPr="002B6A9F">
        <w:rPr>
          <w:rFonts w:ascii="Calibri" w:hAnsi="Calibri" w:cs="Calibri"/>
          <w:sz w:val="24"/>
          <w:szCs w:val="24"/>
          <w:highlight w:val="yellow"/>
        </w:rPr>
        <w:t>the cOFM</w:t>
      </w:r>
      <w:r w:rsidRPr="002B6A9F">
        <w:rPr>
          <w:rFonts w:ascii="Calibri" w:hAnsi="Calibri" w:cs="Calibri"/>
          <w:sz w:val="24"/>
          <w:szCs w:val="24"/>
          <w:highlight w:val="yellow"/>
        </w:rPr>
        <w:t xml:space="preserve"> guide tip above </w:t>
      </w:r>
      <w:r w:rsidR="00B000C9" w:rsidRPr="002B6A9F">
        <w:rPr>
          <w:rFonts w:ascii="Calibri" w:hAnsi="Calibri" w:cs="Calibri"/>
          <w:sz w:val="24"/>
          <w:szCs w:val="24"/>
          <w:highlight w:val="yellow"/>
        </w:rPr>
        <w:t xml:space="preserve">the </w:t>
      </w:r>
      <w:r w:rsidRPr="002B6A9F">
        <w:rPr>
          <w:rFonts w:ascii="Calibri" w:hAnsi="Calibri" w:cs="Calibri"/>
          <w:sz w:val="24"/>
          <w:szCs w:val="24"/>
          <w:highlight w:val="yellow"/>
        </w:rPr>
        <w:t>burr hole</w:t>
      </w:r>
      <w:r w:rsidR="00D15D51" w:rsidRPr="002B6A9F">
        <w:rPr>
          <w:rFonts w:ascii="Calibri" w:hAnsi="Calibri" w:cs="Calibri"/>
          <w:sz w:val="24"/>
          <w:szCs w:val="24"/>
          <w:highlight w:val="yellow"/>
        </w:rPr>
        <w:t xml:space="preserve"> (ML = 2.5 mm, AP = 0.0 mm)</w:t>
      </w:r>
      <w:r w:rsidRPr="002B6A9F">
        <w:rPr>
          <w:rFonts w:ascii="Calibri" w:hAnsi="Calibri" w:cs="Calibri"/>
          <w:sz w:val="24"/>
          <w:szCs w:val="24"/>
          <w:highlight w:val="yellow"/>
        </w:rPr>
        <w:t xml:space="preserve"> at a DV height equal to that of </w:t>
      </w:r>
      <w:proofErr w:type="gramStart"/>
      <w:r w:rsidRPr="002B6A9F">
        <w:rPr>
          <w:rFonts w:ascii="Calibri" w:hAnsi="Calibri" w:cs="Calibri"/>
          <w:sz w:val="24"/>
          <w:szCs w:val="24"/>
          <w:highlight w:val="yellow"/>
        </w:rPr>
        <w:t>Bregma, and</w:t>
      </w:r>
      <w:proofErr w:type="gramEnd"/>
      <w:r w:rsidRPr="002B6A9F">
        <w:rPr>
          <w:rFonts w:ascii="Calibri" w:hAnsi="Calibri" w:cs="Calibri"/>
          <w:sz w:val="24"/>
          <w:szCs w:val="24"/>
          <w:highlight w:val="yellow"/>
        </w:rPr>
        <w:t xml:space="preserve"> slowly descend the cOFM guide through the burr hole to the appropriate pre-determined depth at a rate of 1 mm/min</w:t>
      </w:r>
      <w:r w:rsidR="009621A6" w:rsidRPr="002B6A9F">
        <w:rPr>
          <w:rFonts w:ascii="Calibri" w:hAnsi="Calibri" w:cs="Calibri"/>
          <w:sz w:val="24"/>
          <w:szCs w:val="24"/>
          <w:highlight w:val="yellow"/>
        </w:rPr>
        <w:t xml:space="preserve"> (</w:t>
      </w:r>
      <w:r w:rsidR="009621A6" w:rsidRPr="002B6A9F">
        <w:rPr>
          <w:rFonts w:ascii="Calibri" w:hAnsi="Calibri" w:cs="Calibri"/>
          <w:b/>
          <w:bCs/>
          <w:sz w:val="24"/>
          <w:szCs w:val="24"/>
          <w:highlight w:val="yellow"/>
        </w:rPr>
        <w:t>Fig</w:t>
      </w:r>
      <w:r w:rsidR="00B000C9" w:rsidRPr="002B6A9F">
        <w:rPr>
          <w:rFonts w:ascii="Calibri" w:hAnsi="Calibri" w:cs="Calibri"/>
          <w:b/>
          <w:bCs/>
          <w:sz w:val="24"/>
          <w:szCs w:val="24"/>
          <w:highlight w:val="yellow"/>
        </w:rPr>
        <w:t>ure</w:t>
      </w:r>
      <w:r w:rsidR="009621A6" w:rsidRPr="002B6A9F">
        <w:rPr>
          <w:rFonts w:ascii="Calibri" w:hAnsi="Calibri" w:cs="Calibri"/>
          <w:b/>
          <w:bCs/>
          <w:sz w:val="24"/>
          <w:szCs w:val="24"/>
          <w:highlight w:val="yellow"/>
        </w:rPr>
        <w:t xml:space="preserve"> 1F</w:t>
      </w:r>
      <w:r w:rsidR="009621A6" w:rsidRPr="002B6A9F">
        <w:rPr>
          <w:rFonts w:ascii="Calibri" w:hAnsi="Calibri" w:cs="Calibri"/>
          <w:sz w:val="24"/>
          <w:szCs w:val="24"/>
          <w:highlight w:val="yellow"/>
        </w:rPr>
        <w:t>)</w:t>
      </w:r>
      <w:r w:rsidRPr="002B6A9F">
        <w:rPr>
          <w:rFonts w:ascii="Calibri" w:hAnsi="Calibri" w:cs="Calibri"/>
          <w:sz w:val="24"/>
          <w:szCs w:val="24"/>
          <w:highlight w:val="yellow"/>
        </w:rPr>
        <w:t xml:space="preserve">. For example, </w:t>
      </w:r>
      <w:r w:rsidR="00B000C9" w:rsidRPr="002B6A9F">
        <w:rPr>
          <w:rFonts w:ascii="Calibri" w:hAnsi="Calibri" w:cs="Calibri"/>
          <w:sz w:val="24"/>
          <w:szCs w:val="24"/>
          <w:highlight w:val="yellow"/>
        </w:rPr>
        <w:t xml:space="preserve">the </w:t>
      </w:r>
      <w:r w:rsidRPr="002B6A9F">
        <w:rPr>
          <w:rFonts w:ascii="Calibri" w:hAnsi="Calibri" w:cs="Calibri"/>
          <w:sz w:val="24"/>
          <w:szCs w:val="24"/>
          <w:highlight w:val="yellow"/>
        </w:rPr>
        <w:t>cOFM guide placement depth with subsequently intended tumor cell implantation is DV = -3.5 mm.</w:t>
      </w:r>
    </w:p>
    <w:p w14:paraId="51B905D9" w14:textId="77777777" w:rsidR="00B000C9" w:rsidRPr="002B6A9F"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734A148D" w14:textId="77777777" w:rsidR="00B000C9" w:rsidRPr="002B6A9F"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Apply cementing agent onto the surface of the skull, making sure to cover the areas under and around both the cOFM guide and anchor screws in thin</w:t>
      </w:r>
      <w:r w:rsidR="00B000C9" w:rsidRPr="002B6A9F">
        <w:rPr>
          <w:rFonts w:ascii="Calibri" w:hAnsi="Calibri" w:cs="Calibri"/>
          <w:sz w:val="24"/>
          <w:szCs w:val="24"/>
          <w:highlight w:val="yellow"/>
        </w:rPr>
        <w:t>,</w:t>
      </w:r>
      <w:r w:rsidRPr="002B6A9F">
        <w:rPr>
          <w:rFonts w:ascii="Calibri" w:hAnsi="Calibri" w:cs="Calibri"/>
          <w:sz w:val="24"/>
          <w:szCs w:val="24"/>
          <w:highlight w:val="yellow"/>
        </w:rPr>
        <w:t xml:space="preserve"> uniform layers. Use a dental curing light to harden each layer of cementing agent before applying subsequent layers</w:t>
      </w:r>
      <w:r w:rsidR="00F912E1" w:rsidRPr="002B6A9F">
        <w:rPr>
          <w:rFonts w:ascii="Calibri" w:hAnsi="Calibri" w:cs="Calibri"/>
          <w:sz w:val="24"/>
          <w:szCs w:val="24"/>
          <w:highlight w:val="yellow"/>
        </w:rPr>
        <w:t xml:space="preserve"> (</w:t>
      </w:r>
      <w:r w:rsidR="00F912E1" w:rsidRPr="002B6A9F">
        <w:rPr>
          <w:rFonts w:ascii="Calibri" w:hAnsi="Calibri" w:cs="Calibri"/>
          <w:b/>
          <w:bCs/>
          <w:sz w:val="24"/>
          <w:szCs w:val="24"/>
          <w:highlight w:val="yellow"/>
        </w:rPr>
        <w:t>Fig</w:t>
      </w:r>
      <w:r w:rsidR="00B000C9" w:rsidRPr="002B6A9F">
        <w:rPr>
          <w:rFonts w:ascii="Calibri" w:hAnsi="Calibri" w:cs="Calibri"/>
          <w:b/>
          <w:bCs/>
          <w:sz w:val="24"/>
          <w:szCs w:val="24"/>
          <w:highlight w:val="yellow"/>
        </w:rPr>
        <w:t>ure</w:t>
      </w:r>
      <w:r w:rsidR="00F912E1" w:rsidRPr="002B6A9F">
        <w:rPr>
          <w:rFonts w:ascii="Calibri" w:hAnsi="Calibri" w:cs="Calibri"/>
          <w:b/>
          <w:bCs/>
          <w:sz w:val="24"/>
          <w:szCs w:val="24"/>
          <w:highlight w:val="yellow"/>
        </w:rPr>
        <w:t xml:space="preserve"> 1G</w:t>
      </w:r>
      <w:r w:rsidR="00F912E1" w:rsidRPr="002B6A9F">
        <w:rPr>
          <w:rFonts w:ascii="Calibri" w:hAnsi="Calibri" w:cs="Calibri"/>
          <w:sz w:val="24"/>
          <w:szCs w:val="24"/>
          <w:highlight w:val="yellow"/>
        </w:rPr>
        <w:t>)</w:t>
      </w:r>
      <w:r w:rsidRPr="002B6A9F">
        <w:rPr>
          <w:rFonts w:ascii="Calibri" w:hAnsi="Calibri" w:cs="Calibri"/>
          <w:sz w:val="24"/>
          <w:szCs w:val="24"/>
          <w:highlight w:val="yellow"/>
        </w:rPr>
        <w:t xml:space="preserve">. Continue applying cementing agent until </w:t>
      </w:r>
      <w:r w:rsidR="00B000C9"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skull surface between each component is covered, anchor screws are completely covered, and the area under the cOFM guide up to and around the groove is covered. Be careful not to place </w:t>
      </w:r>
      <w:r w:rsidR="00B000C9"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cementing agent on or near the locking wedge. </w:t>
      </w:r>
    </w:p>
    <w:bookmarkEnd w:id="2"/>
    <w:p w14:paraId="05C7A1E9" w14:textId="6F4CE069" w:rsidR="00C329D7" w:rsidRPr="00D661F7" w:rsidRDefault="00C329D7"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br/>
      </w:r>
      <w:r w:rsidR="74BFB54A" w:rsidRPr="00D661F7">
        <w:rPr>
          <w:rFonts w:ascii="Calibri" w:hAnsi="Calibri" w:cs="Calibri"/>
          <w:sz w:val="24"/>
          <w:szCs w:val="24"/>
        </w:rPr>
        <w:t xml:space="preserve">CAUTION: Cementing agents, such as </w:t>
      </w:r>
      <w:proofErr w:type="spellStart"/>
      <w:r w:rsidR="74BFB54A" w:rsidRPr="00D661F7">
        <w:rPr>
          <w:rFonts w:ascii="Calibri" w:hAnsi="Calibri" w:cs="Calibri"/>
          <w:sz w:val="24"/>
          <w:szCs w:val="24"/>
        </w:rPr>
        <w:t>Tetric</w:t>
      </w:r>
      <w:proofErr w:type="spellEnd"/>
      <w:r w:rsidR="74BFB54A" w:rsidRPr="00D661F7">
        <w:rPr>
          <w:rFonts w:ascii="Calibri" w:hAnsi="Calibri" w:cs="Calibri"/>
          <w:sz w:val="24"/>
          <w:szCs w:val="24"/>
        </w:rPr>
        <w:t xml:space="preserve"> </w:t>
      </w:r>
      <w:proofErr w:type="spellStart"/>
      <w:r w:rsidR="74BFB54A" w:rsidRPr="00D661F7">
        <w:rPr>
          <w:rFonts w:ascii="Calibri" w:hAnsi="Calibri" w:cs="Calibri"/>
          <w:sz w:val="24"/>
          <w:szCs w:val="24"/>
        </w:rPr>
        <w:t>EvoFlow</w:t>
      </w:r>
      <w:proofErr w:type="spellEnd"/>
      <w:r w:rsidR="74BFB54A" w:rsidRPr="00D661F7">
        <w:rPr>
          <w:rFonts w:ascii="Calibri" w:hAnsi="Calibri" w:cs="Calibri"/>
          <w:sz w:val="24"/>
          <w:szCs w:val="24"/>
        </w:rPr>
        <w:t>, are potentially hazardous substances: health hazard (GHS07: H317, H319, H335, H360).</w:t>
      </w:r>
      <w:r w:rsidR="006A402D" w:rsidRPr="00D661F7">
        <w:rPr>
          <w:rFonts w:ascii="Calibri" w:hAnsi="Calibri" w:cs="Calibri"/>
          <w:sz w:val="24"/>
          <w:szCs w:val="24"/>
        </w:rPr>
        <w:t xml:space="preserve"> </w:t>
      </w:r>
      <w:bookmarkStart w:id="3" w:name="_Hlk202259078"/>
      <w:r w:rsidR="006A402D" w:rsidRPr="00D661F7">
        <w:rPr>
          <w:rFonts w:ascii="Calibri" w:hAnsi="Calibri" w:cs="Calibri"/>
          <w:sz w:val="24"/>
          <w:szCs w:val="24"/>
        </w:rPr>
        <w:t xml:space="preserve">Please follow local and institutional guidelines for </w:t>
      </w:r>
      <w:r w:rsidR="00907003" w:rsidRPr="00D661F7">
        <w:rPr>
          <w:rFonts w:ascii="Calibri" w:hAnsi="Calibri" w:cs="Calibri"/>
          <w:sz w:val="24"/>
          <w:szCs w:val="24"/>
        </w:rPr>
        <w:t>proper hazardous waste disposal</w:t>
      </w:r>
      <w:bookmarkEnd w:id="3"/>
      <w:r w:rsidR="00907003" w:rsidRPr="00D661F7">
        <w:rPr>
          <w:rFonts w:ascii="Calibri" w:hAnsi="Calibri" w:cs="Calibri"/>
          <w:sz w:val="24"/>
          <w:szCs w:val="24"/>
        </w:rPr>
        <w:t xml:space="preserve">. </w:t>
      </w:r>
    </w:p>
    <w:p w14:paraId="4B7D64F8"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0C8D023" w14:textId="5D700D1C" w:rsidR="00C329D7" w:rsidRPr="002B6A9F"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bookmarkStart w:id="4" w:name="_Hlk210990006"/>
      <w:r w:rsidRPr="002B6A9F">
        <w:rPr>
          <w:rFonts w:ascii="Calibri" w:hAnsi="Calibri" w:cs="Calibri"/>
          <w:sz w:val="24"/>
          <w:szCs w:val="24"/>
          <w:highlight w:val="yellow"/>
        </w:rPr>
        <w:t xml:space="preserve">Detach the guide holder from the cOFM guide and slowly raise the guide holder with the DV adjustment knob of the micromanipulator. Remove </w:t>
      </w:r>
      <w:r w:rsidR="00EF7597"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micromanipulator from </w:t>
      </w:r>
      <w:r w:rsidR="00A12913"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stereotactic frame. </w:t>
      </w:r>
    </w:p>
    <w:bookmarkEnd w:id="4"/>
    <w:p w14:paraId="22EAC6B5"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2E59886" w14:textId="7F263F61"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Detach </w:t>
      </w:r>
      <w:r w:rsidR="00B000C9" w:rsidRPr="00D661F7">
        <w:rPr>
          <w:rFonts w:ascii="Calibri" w:hAnsi="Calibri" w:cs="Calibri"/>
          <w:sz w:val="24"/>
          <w:szCs w:val="24"/>
        </w:rPr>
        <w:t xml:space="preserve">the animal from the </w:t>
      </w:r>
      <w:r w:rsidRPr="00D661F7">
        <w:rPr>
          <w:rFonts w:ascii="Calibri" w:hAnsi="Calibri" w:cs="Calibri"/>
          <w:sz w:val="24"/>
          <w:szCs w:val="24"/>
        </w:rPr>
        <w:t xml:space="preserve">stereotactic frame by first loosening and removing the ear bars, loosening and retracting the nose clamp, then lifting the animal’s incisors from the bite block. </w:t>
      </w:r>
    </w:p>
    <w:p w14:paraId="149CF6B1"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D18FCEF" w14:textId="7C70249D"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Suture skin closed above </w:t>
      </w:r>
      <w:r w:rsidR="00B000C9" w:rsidRPr="00D661F7">
        <w:rPr>
          <w:rFonts w:ascii="Calibri" w:hAnsi="Calibri" w:cs="Calibri"/>
          <w:sz w:val="24"/>
          <w:szCs w:val="24"/>
        </w:rPr>
        <w:t xml:space="preserve">the </w:t>
      </w:r>
      <w:r w:rsidRPr="00D661F7">
        <w:rPr>
          <w:rFonts w:ascii="Calibri" w:hAnsi="Calibri" w:cs="Calibri"/>
          <w:sz w:val="24"/>
          <w:szCs w:val="24"/>
        </w:rPr>
        <w:t>dental cementing agent, ensuring</w:t>
      </w:r>
      <w:r w:rsidR="00681F06" w:rsidRPr="00D661F7">
        <w:rPr>
          <w:rFonts w:ascii="Calibri" w:hAnsi="Calibri" w:cs="Calibri"/>
          <w:sz w:val="24"/>
          <w:szCs w:val="24"/>
        </w:rPr>
        <w:t xml:space="preserve"> that</w:t>
      </w:r>
      <w:r w:rsidRPr="00D661F7">
        <w:rPr>
          <w:rFonts w:ascii="Calibri" w:hAnsi="Calibri" w:cs="Calibri"/>
          <w:sz w:val="24"/>
          <w:szCs w:val="24"/>
        </w:rPr>
        <w:t xml:space="preserve"> the cOFM guide body remains exposed</w:t>
      </w:r>
      <w:r w:rsidR="00904BA9" w:rsidRPr="00D661F7">
        <w:rPr>
          <w:rFonts w:ascii="Calibri" w:hAnsi="Calibri" w:cs="Calibri"/>
          <w:sz w:val="24"/>
          <w:szCs w:val="24"/>
        </w:rPr>
        <w:t>. Absorbable 4-0 sutures, such as polyglycolic acid (PGA) or polyglactin (</w:t>
      </w:r>
      <w:proofErr w:type="spellStart"/>
      <w:r w:rsidR="00904BA9" w:rsidRPr="00D661F7">
        <w:rPr>
          <w:rFonts w:ascii="Calibri" w:hAnsi="Calibri" w:cs="Calibri"/>
          <w:sz w:val="24"/>
          <w:szCs w:val="24"/>
        </w:rPr>
        <w:t>Vicryl</w:t>
      </w:r>
      <w:proofErr w:type="spellEnd"/>
      <w:r w:rsidR="00904BA9" w:rsidRPr="00D661F7">
        <w:rPr>
          <w:rFonts w:ascii="Calibri" w:hAnsi="Calibri" w:cs="Calibri"/>
          <w:sz w:val="24"/>
          <w:szCs w:val="24"/>
        </w:rPr>
        <w:t>), are recommended</w:t>
      </w:r>
      <w:r w:rsidR="00F912E1" w:rsidRPr="00D661F7">
        <w:rPr>
          <w:rFonts w:ascii="Calibri" w:hAnsi="Calibri" w:cs="Calibri"/>
          <w:sz w:val="24"/>
          <w:szCs w:val="24"/>
        </w:rPr>
        <w:t xml:space="preserve"> (</w:t>
      </w:r>
      <w:r w:rsidR="00F912E1" w:rsidRPr="00D661F7">
        <w:rPr>
          <w:rFonts w:ascii="Calibri" w:hAnsi="Calibri" w:cs="Calibri"/>
          <w:b/>
          <w:bCs/>
          <w:sz w:val="24"/>
          <w:szCs w:val="24"/>
        </w:rPr>
        <w:t>Fig</w:t>
      </w:r>
      <w:r w:rsidR="00B000C9" w:rsidRPr="00D661F7">
        <w:rPr>
          <w:rFonts w:ascii="Calibri" w:hAnsi="Calibri" w:cs="Calibri"/>
          <w:b/>
          <w:bCs/>
          <w:sz w:val="24"/>
          <w:szCs w:val="24"/>
        </w:rPr>
        <w:t xml:space="preserve">ure </w:t>
      </w:r>
      <w:r w:rsidR="00F912E1" w:rsidRPr="00D661F7">
        <w:rPr>
          <w:rFonts w:ascii="Calibri" w:hAnsi="Calibri" w:cs="Calibri"/>
          <w:b/>
          <w:bCs/>
          <w:sz w:val="24"/>
          <w:szCs w:val="24"/>
        </w:rPr>
        <w:t>1H</w:t>
      </w:r>
      <w:r w:rsidR="00F912E1" w:rsidRPr="00D661F7">
        <w:rPr>
          <w:rFonts w:ascii="Calibri" w:hAnsi="Calibri" w:cs="Calibri"/>
          <w:sz w:val="24"/>
          <w:szCs w:val="24"/>
        </w:rPr>
        <w:t>)</w:t>
      </w:r>
      <w:r w:rsidRPr="00D661F7">
        <w:rPr>
          <w:rFonts w:ascii="Calibri" w:hAnsi="Calibri" w:cs="Calibri"/>
          <w:sz w:val="24"/>
          <w:szCs w:val="24"/>
        </w:rPr>
        <w:t xml:space="preserve">. </w:t>
      </w:r>
    </w:p>
    <w:p w14:paraId="41905E90"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2AC35C5" w14:textId="77777777"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Apply triple antibiotic ointment to the skin area adjacent to the original incision. </w:t>
      </w:r>
    </w:p>
    <w:p w14:paraId="2BC5D71E"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3116B22" w14:textId="6AC9467C"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Animal recovery and support</w:t>
      </w:r>
      <w:r w:rsidR="00D15D51">
        <w:rPr>
          <w:rFonts w:ascii="Calibri" w:hAnsi="Calibri" w:cs="Calibri"/>
          <w:sz w:val="24"/>
          <w:szCs w:val="24"/>
        </w:rPr>
        <w:t>:</w:t>
      </w:r>
    </w:p>
    <w:p w14:paraId="2B33D365"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F242C0A" w14:textId="501D6907" w:rsidR="00B000C9"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Transfer the animal to an isolated recovery cage (one animal per cage) and provide supplemental heat from </w:t>
      </w:r>
      <w:r w:rsidR="00B000C9" w:rsidRPr="00D661F7">
        <w:rPr>
          <w:rFonts w:ascii="Calibri" w:hAnsi="Calibri" w:cs="Calibri"/>
          <w:sz w:val="24"/>
          <w:szCs w:val="24"/>
        </w:rPr>
        <w:t xml:space="preserve">a </w:t>
      </w:r>
      <w:r w:rsidRPr="00D661F7">
        <w:rPr>
          <w:rFonts w:ascii="Calibri" w:hAnsi="Calibri" w:cs="Calibri"/>
          <w:sz w:val="24"/>
          <w:szCs w:val="24"/>
        </w:rPr>
        <w:t xml:space="preserve">heating pad set at low. </w:t>
      </w:r>
    </w:p>
    <w:p w14:paraId="38D71AE3"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C51CE15" w14:textId="430A7111" w:rsidR="00B000C9"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lastRenderedPageBreak/>
        <w:t xml:space="preserve">Optional: Provide the animal with an anesthetic reversal agent to expedite recovery. For example, subcutaneous </w:t>
      </w:r>
      <w:r w:rsidR="00B000C9" w:rsidRPr="00D661F7">
        <w:rPr>
          <w:rFonts w:ascii="Calibri" w:hAnsi="Calibri" w:cs="Calibri"/>
          <w:sz w:val="24"/>
          <w:szCs w:val="24"/>
        </w:rPr>
        <w:t>injections</w:t>
      </w:r>
      <w:r w:rsidRPr="00D661F7">
        <w:rPr>
          <w:rFonts w:ascii="Calibri" w:hAnsi="Calibri" w:cs="Calibri"/>
          <w:sz w:val="24"/>
          <w:szCs w:val="24"/>
        </w:rPr>
        <w:t xml:space="preserve"> of atipamezole (1 mg/kg, in </w:t>
      </w:r>
      <w:r w:rsidR="00B000C9" w:rsidRPr="00D661F7">
        <w:rPr>
          <w:rFonts w:ascii="Calibri" w:hAnsi="Calibri" w:cs="Calibri"/>
          <w:sz w:val="24"/>
          <w:szCs w:val="24"/>
        </w:rPr>
        <w:t>physiological</w:t>
      </w:r>
      <w:r w:rsidRPr="00D661F7">
        <w:rPr>
          <w:rFonts w:ascii="Calibri" w:hAnsi="Calibri" w:cs="Calibri"/>
          <w:sz w:val="24"/>
          <w:szCs w:val="24"/>
        </w:rPr>
        <w:t xml:space="preserve"> saline) will expedite anesthetic recovery times from approximately 1 h to approximately 20 min.</w:t>
      </w:r>
    </w:p>
    <w:p w14:paraId="744DD52D" w14:textId="021009BA" w:rsidR="00C329D7" w:rsidRPr="00D661F7" w:rsidRDefault="74BFB54A"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t xml:space="preserve"> </w:t>
      </w:r>
    </w:p>
    <w:p w14:paraId="68F81C40" w14:textId="7F611DEA"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Provide continual observation and support until </w:t>
      </w:r>
      <w:r w:rsidR="007C00A0" w:rsidRPr="00D661F7">
        <w:rPr>
          <w:rFonts w:ascii="Calibri" w:hAnsi="Calibri" w:cs="Calibri"/>
          <w:sz w:val="24"/>
          <w:szCs w:val="24"/>
        </w:rPr>
        <w:t>the animal</w:t>
      </w:r>
      <w:r w:rsidRPr="00D661F7">
        <w:rPr>
          <w:rFonts w:ascii="Calibri" w:hAnsi="Calibri" w:cs="Calibri"/>
          <w:sz w:val="24"/>
          <w:szCs w:val="24"/>
        </w:rPr>
        <w:t xml:space="preserve"> has sufficiently regained consciousness and sternal recumbency. Do not leave animals unattended until they have fully recovered from surgery and anesthesia.</w:t>
      </w:r>
    </w:p>
    <w:p w14:paraId="7A7DDF55"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160BBAA" w14:textId="4CB0AE58"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Once the animal has fully recovered, it can be returned to communal housing cages with other animals.</w:t>
      </w:r>
      <w:r w:rsidR="00C44F09" w:rsidRPr="00D661F7">
        <w:rPr>
          <w:rFonts w:ascii="Calibri" w:hAnsi="Calibri" w:cs="Calibri"/>
          <w:sz w:val="24"/>
          <w:szCs w:val="24"/>
        </w:rPr>
        <w:t xml:space="preserve"> </w:t>
      </w:r>
    </w:p>
    <w:p w14:paraId="31B0D08F" w14:textId="77777777" w:rsidR="00B000C9" w:rsidRPr="00D661F7" w:rsidRDefault="00B000C9" w:rsidP="00D661F7">
      <w:pPr>
        <w:pStyle w:val="ListParagraph"/>
        <w:spacing w:after="0" w:line="240" w:lineRule="auto"/>
        <w:contextualSpacing w:val="0"/>
        <w:jc w:val="both"/>
        <w:rPr>
          <w:rFonts w:ascii="Calibri" w:hAnsi="Calibri" w:cs="Calibri"/>
          <w:sz w:val="24"/>
          <w:szCs w:val="24"/>
        </w:rPr>
      </w:pPr>
    </w:p>
    <w:p w14:paraId="470C1843" w14:textId="04145969"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One day after surgery, provide additional analgesic support by administering an institutionally approved analgesic, such as meloxicam (see step 2.3.2). </w:t>
      </w:r>
    </w:p>
    <w:p w14:paraId="6000128E"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60BA253" w14:textId="442D14A1"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Allow a </w:t>
      </w:r>
      <w:r w:rsidR="00B000C9" w:rsidRPr="00D661F7">
        <w:rPr>
          <w:rFonts w:ascii="Calibri" w:hAnsi="Calibri" w:cs="Calibri"/>
          <w:sz w:val="24"/>
          <w:szCs w:val="24"/>
        </w:rPr>
        <w:t>14-day</w:t>
      </w:r>
      <w:r w:rsidRPr="00D661F7">
        <w:rPr>
          <w:rFonts w:ascii="Calibri" w:hAnsi="Calibri" w:cs="Calibri"/>
          <w:sz w:val="24"/>
          <w:szCs w:val="24"/>
        </w:rPr>
        <w:t xml:space="preserve"> recovery time after the cOFM guide implantation surgery to permit complete healing of the blood-brain barrier before performing any additional procedures on the animals.</w:t>
      </w:r>
    </w:p>
    <w:p w14:paraId="7C7A24A0"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AC7D4AD" w14:textId="291B2677" w:rsidR="00C329D7" w:rsidRPr="00D661F7" w:rsidRDefault="74BFB54A" w:rsidP="00D661F7">
      <w:pPr>
        <w:pStyle w:val="ListParagraph"/>
        <w:numPr>
          <w:ilvl w:val="0"/>
          <w:numId w:val="1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D661F7">
        <w:rPr>
          <w:rFonts w:ascii="Calibri" w:hAnsi="Calibri" w:cs="Calibri"/>
          <w:b/>
          <w:bCs/>
          <w:sz w:val="24"/>
          <w:szCs w:val="24"/>
        </w:rPr>
        <w:t xml:space="preserve">Intracranial </w:t>
      </w:r>
      <w:r w:rsidR="00B000C9" w:rsidRPr="00D661F7">
        <w:rPr>
          <w:rFonts w:ascii="Calibri" w:hAnsi="Calibri" w:cs="Calibri"/>
          <w:b/>
          <w:bCs/>
          <w:sz w:val="24"/>
          <w:szCs w:val="24"/>
        </w:rPr>
        <w:t>t</w:t>
      </w:r>
      <w:r w:rsidRPr="00D661F7">
        <w:rPr>
          <w:rFonts w:ascii="Calibri" w:hAnsi="Calibri" w:cs="Calibri"/>
          <w:b/>
          <w:bCs/>
          <w:sz w:val="24"/>
          <w:szCs w:val="24"/>
        </w:rPr>
        <w:t xml:space="preserve">umor </w:t>
      </w:r>
      <w:r w:rsidR="00B000C9" w:rsidRPr="00D661F7">
        <w:rPr>
          <w:rFonts w:ascii="Calibri" w:hAnsi="Calibri" w:cs="Calibri"/>
          <w:b/>
          <w:bCs/>
          <w:sz w:val="24"/>
          <w:szCs w:val="24"/>
        </w:rPr>
        <w:t>c</w:t>
      </w:r>
      <w:r w:rsidRPr="00D661F7">
        <w:rPr>
          <w:rFonts w:ascii="Calibri" w:hAnsi="Calibri" w:cs="Calibri"/>
          <w:b/>
          <w:bCs/>
          <w:sz w:val="24"/>
          <w:szCs w:val="24"/>
        </w:rPr>
        <w:t xml:space="preserve">ell </w:t>
      </w:r>
      <w:r w:rsidR="00B000C9" w:rsidRPr="00D661F7">
        <w:rPr>
          <w:rFonts w:ascii="Calibri" w:hAnsi="Calibri" w:cs="Calibri"/>
          <w:b/>
          <w:bCs/>
          <w:sz w:val="24"/>
          <w:szCs w:val="24"/>
        </w:rPr>
        <w:t>i</w:t>
      </w:r>
      <w:r w:rsidRPr="00D661F7">
        <w:rPr>
          <w:rFonts w:ascii="Calibri" w:hAnsi="Calibri" w:cs="Calibri"/>
          <w:b/>
          <w:bCs/>
          <w:sz w:val="24"/>
          <w:szCs w:val="24"/>
        </w:rPr>
        <w:t xml:space="preserve">mplantation </w:t>
      </w:r>
      <w:r w:rsidR="00B000C9" w:rsidRPr="00D661F7">
        <w:rPr>
          <w:rFonts w:ascii="Calibri" w:hAnsi="Calibri" w:cs="Calibri"/>
          <w:b/>
          <w:bCs/>
          <w:sz w:val="24"/>
          <w:szCs w:val="24"/>
        </w:rPr>
        <w:t>by</w:t>
      </w:r>
      <w:r w:rsidRPr="00D661F7">
        <w:rPr>
          <w:rFonts w:ascii="Calibri" w:hAnsi="Calibri" w:cs="Calibri"/>
          <w:b/>
          <w:bCs/>
          <w:sz w:val="24"/>
          <w:szCs w:val="24"/>
        </w:rPr>
        <w:t xml:space="preserve"> cOFM </w:t>
      </w:r>
      <w:r w:rsidR="00B000C9" w:rsidRPr="00D661F7">
        <w:rPr>
          <w:rFonts w:ascii="Calibri" w:hAnsi="Calibri" w:cs="Calibri"/>
          <w:b/>
          <w:bCs/>
          <w:sz w:val="24"/>
          <w:szCs w:val="24"/>
        </w:rPr>
        <w:t>g</w:t>
      </w:r>
      <w:r w:rsidRPr="00D661F7">
        <w:rPr>
          <w:rFonts w:ascii="Calibri" w:hAnsi="Calibri" w:cs="Calibri"/>
          <w:b/>
          <w:bCs/>
          <w:sz w:val="24"/>
          <w:szCs w:val="24"/>
        </w:rPr>
        <w:t>uide</w:t>
      </w:r>
    </w:p>
    <w:p w14:paraId="3CA193F4"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3F36D314" w14:textId="3C11945F"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Cell culture and preparation</w:t>
      </w:r>
      <w:r w:rsidR="00D15D51">
        <w:rPr>
          <w:rFonts w:ascii="Calibri" w:hAnsi="Calibri" w:cs="Calibri"/>
          <w:sz w:val="24"/>
          <w:szCs w:val="24"/>
        </w:rPr>
        <w:t>:</w:t>
      </w:r>
    </w:p>
    <w:p w14:paraId="1CB18615"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54C8520" w14:textId="0EF019A2"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Culture and expand cells according to cell </w:t>
      </w:r>
      <w:r w:rsidR="00B000C9" w:rsidRPr="00D661F7">
        <w:rPr>
          <w:rFonts w:ascii="Calibri" w:hAnsi="Calibri" w:cs="Calibri"/>
          <w:sz w:val="24"/>
          <w:szCs w:val="24"/>
        </w:rPr>
        <w:t>type-specific</w:t>
      </w:r>
      <w:r w:rsidRPr="00D661F7">
        <w:rPr>
          <w:rFonts w:ascii="Calibri" w:hAnsi="Calibri" w:cs="Calibri"/>
          <w:sz w:val="24"/>
          <w:szCs w:val="24"/>
        </w:rPr>
        <w:t xml:space="preserve"> protocols. For example, syngeneic mouse glioma cells such as CT2A can be grown in 10 cm dishes or T-75 flasks containing DMEM with 10% fetal bovine serum (FBS) and 1% penicillin/streptomycin supplements. </w:t>
      </w:r>
    </w:p>
    <w:p w14:paraId="148782A8"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C938E94" w14:textId="77777777" w:rsidR="00B000C9"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Prepare cultured cells for implantation according to cell </w:t>
      </w:r>
      <w:r w:rsidR="00B000C9" w:rsidRPr="00D661F7">
        <w:rPr>
          <w:rFonts w:ascii="Calibri" w:hAnsi="Calibri" w:cs="Calibri"/>
          <w:sz w:val="24"/>
          <w:szCs w:val="24"/>
        </w:rPr>
        <w:t>type-specific</w:t>
      </w:r>
      <w:r w:rsidRPr="00D661F7">
        <w:rPr>
          <w:rFonts w:ascii="Calibri" w:hAnsi="Calibri" w:cs="Calibri"/>
          <w:sz w:val="24"/>
          <w:szCs w:val="24"/>
        </w:rPr>
        <w:t xml:space="preserve"> protocols. </w:t>
      </w:r>
    </w:p>
    <w:p w14:paraId="1D8C2B16" w14:textId="77777777" w:rsidR="00B000C9" w:rsidRPr="00D661F7" w:rsidRDefault="00B000C9" w:rsidP="00D661F7">
      <w:pPr>
        <w:pStyle w:val="ListParagraph"/>
        <w:spacing w:after="0" w:line="240" w:lineRule="auto"/>
        <w:contextualSpacing w:val="0"/>
        <w:jc w:val="both"/>
        <w:rPr>
          <w:rFonts w:ascii="Calibri" w:hAnsi="Calibri" w:cs="Calibri"/>
          <w:sz w:val="24"/>
          <w:szCs w:val="24"/>
        </w:rPr>
      </w:pPr>
    </w:p>
    <w:p w14:paraId="210BC7C0" w14:textId="5AE2CFDD" w:rsidR="00C329D7"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For example, with syngeneic CT2A glioma cells</w:t>
      </w:r>
      <w:r w:rsidR="00B000C9" w:rsidRPr="00D661F7">
        <w:rPr>
          <w:rFonts w:ascii="Calibri" w:hAnsi="Calibri" w:cs="Calibri"/>
          <w:sz w:val="24"/>
          <w:szCs w:val="24"/>
        </w:rPr>
        <w:t>, r</w:t>
      </w:r>
      <w:r w:rsidRPr="00D661F7">
        <w:rPr>
          <w:rFonts w:ascii="Calibri" w:hAnsi="Calibri" w:cs="Calibri"/>
          <w:sz w:val="24"/>
          <w:szCs w:val="24"/>
        </w:rPr>
        <w:t>emove growth media, briefly wash with PBS, and incubate cells for 5 min in 0.05% Trypsin (with 0.53</w:t>
      </w:r>
      <w:r w:rsidR="00B000C9" w:rsidRPr="00D661F7">
        <w:rPr>
          <w:rFonts w:ascii="Calibri" w:hAnsi="Calibri" w:cs="Calibri"/>
          <w:sz w:val="24"/>
          <w:szCs w:val="24"/>
        </w:rPr>
        <w:t xml:space="preserve"> </w:t>
      </w:r>
      <w:r w:rsidRPr="00D661F7">
        <w:rPr>
          <w:rFonts w:ascii="Calibri" w:hAnsi="Calibri" w:cs="Calibri"/>
          <w:sz w:val="24"/>
          <w:szCs w:val="24"/>
        </w:rPr>
        <w:t xml:space="preserve">mM EDTA) at 37 °C. </w:t>
      </w:r>
    </w:p>
    <w:p w14:paraId="0451B63F" w14:textId="77777777" w:rsidR="00B000C9" w:rsidRPr="00D661F7" w:rsidRDefault="00B000C9" w:rsidP="00D661F7">
      <w:pPr>
        <w:pStyle w:val="ListParagraph"/>
        <w:pBdr>
          <w:top w:val="nil"/>
          <w:left w:val="nil"/>
          <w:bottom w:val="nil"/>
          <w:right w:val="nil"/>
          <w:between w:val="nil"/>
        </w:pBdr>
        <w:spacing w:after="0" w:line="240" w:lineRule="auto"/>
        <w:ind w:left="1728"/>
        <w:contextualSpacing w:val="0"/>
        <w:jc w:val="both"/>
        <w:rPr>
          <w:rFonts w:ascii="Calibri" w:hAnsi="Calibri" w:cs="Calibri"/>
          <w:sz w:val="24"/>
          <w:szCs w:val="24"/>
        </w:rPr>
      </w:pPr>
    </w:p>
    <w:p w14:paraId="5BFAD1B6" w14:textId="63160F77" w:rsidR="00C329D7"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Neutralize trypsin with an equal volume of 1% FBS-containing DMEM, transfer cells to a 15 mL conical tube, and centrifuge at 300 x</w:t>
      </w:r>
      <w:r w:rsidR="00B000C9" w:rsidRPr="00D661F7">
        <w:rPr>
          <w:rFonts w:ascii="Calibri" w:hAnsi="Calibri" w:cs="Calibri"/>
          <w:sz w:val="24"/>
          <w:szCs w:val="24"/>
        </w:rPr>
        <w:t xml:space="preserve"> </w:t>
      </w:r>
      <w:r w:rsidRPr="00D661F7">
        <w:rPr>
          <w:rFonts w:ascii="Calibri" w:hAnsi="Calibri" w:cs="Calibri"/>
          <w:i/>
          <w:iCs/>
          <w:sz w:val="24"/>
          <w:szCs w:val="24"/>
        </w:rPr>
        <w:t>g</w:t>
      </w:r>
      <w:r w:rsidRPr="00D661F7">
        <w:rPr>
          <w:rFonts w:ascii="Calibri" w:hAnsi="Calibri" w:cs="Calibri"/>
          <w:sz w:val="24"/>
          <w:szCs w:val="24"/>
        </w:rPr>
        <w:t xml:space="preserve"> for 5 min at 4 °C to pellet cells. </w:t>
      </w:r>
    </w:p>
    <w:p w14:paraId="6FC649B1"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04C1F77" w14:textId="1D759876" w:rsidR="00C329D7"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Remove supernatant and resuspend cell pellet in </w:t>
      </w:r>
      <w:r w:rsidR="00904BA9" w:rsidRPr="00D661F7">
        <w:rPr>
          <w:rFonts w:ascii="Calibri" w:hAnsi="Calibri" w:cs="Calibri"/>
          <w:sz w:val="24"/>
          <w:szCs w:val="24"/>
        </w:rPr>
        <w:t>1 mL</w:t>
      </w:r>
      <w:r w:rsidRPr="00D661F7">
        <w:rPr>
          <w:rFonts w:ascii="Calibri" w:hAnsi="Calibri" w:cs="Calibri"/>
          <w:sz w:val="24"/>
          <w:szCs w:val="24"/>
        </w:rPr>
        <w:t xml:space="preserve"> of PBS (or physiologic saline)</w:t>
      </w:r>
      <w:r w:rsidR="00904BA9" w:rsidRPr="00D661F7">
        <w:rPr>
          <w:rFonts w:ascii="Calibri" w:hAnsi="Calibri" w:cs="Calibri"/>
          <w:sz w:val="24"/>
          <w:szCs w:val="24"/>
        </w:rPr>
        <w:t xml:space="preserve">. </w:t>
      </w:r>
      <w:r w:rsidR="00B76E13" w:rsidRPr="00D661F7">
        <w:rPr>
          <w:rFonts w:ascii="Calibri" w:hAnsi="Calibri" w:cs="Calibri"/>
          <w:sz w:val="24"/>
          <w:szCs w:val="24"/>
        </w:rPr>
        <w:t>D</w:t>
      </w:r>
      <w:r w:rsidR="00904BA9" w:rsidRPr="00D661F7">
        <w:rPr>
          <w:rFonts w:ascii="Calibri" w:hAnsi="Calibri" w:cs="Calibri"/>
          <w:sz w:val="24"/>
          <w:szCs w:val="24"/>
        </w:rPr>
        <w:t>etermine the</w:t>
      </w:r>
      <w:r w:rsidR="00B76E13" w:rsidRPr="00D661F7">
        <w:rPr>
          <w:rFonts w:ascii="Calibri" w:hAnsi="Calibri" w:cs="Calibri"/>
          <w:sz w:val="24"/>
          <w:szCs w:val="24"/>
        </w:rPr>
        <w:t xml:space="preserve"> total</w:t>
      </w:r>
      <w:r w:rsidR="00904BA9" w:rsidRPr="00D661F7">
        <w:rPr>
          <w:rFonts w:ascii="Calibri" w:hAnsi="Calibri" w:cs="Calibri"/>
          <w:sz w:val="24"/>
          <w:szCs w:val="24"/>
        </w:rPr>
        <w:t xml:space="preserve"> number of cells per mL</w:t>
      </w:r>
      <w:r w:rsidR="00B76E13" w:rsidRPr="00D661F7">
        <w:rPr>
          <w:rFonts w:ascii="Calibri" w:hAnsi="Calibri" w:cs="Calibri"/>
          <w:sz w:val="24"/>
          <w:szCs w:val="24"/>
        </w:rPr>
        <w:t xml:space="preserve"> with </w:t>
      </w:r>
      <w:r w:rsidR="00C4527A" w:rsidRPr="00D661F7">
        <w:rPr>
          <w:rFonts w:ascii="Calibri" w:hAnsi="Calibri" w:cs="Calibri"/>
          <w:sz w:val="24"/>
          <w:szCs w:val="24"/>
        </w:rPr>
        <w:t xml:space="preserve">either </w:t>
      </w:r>
      <w:r w:rsidR="00B76E13" w:rsidRPr="00D661F7">
        <w:rPr>
          <w:rFonts w:ascii="Calibri" w:hAnsi="Calibri" w:cs="Calibri"/>
          <w:sz w:val="24"/>
          <w:szCs w:val="24"/>
        </w:rPr>
        <w:t>a</w:t>
      </w:r>
      <w:r w:rsidR="00C4527A" w:rsidRPr="00D661F7">
        <w:rPr>
          <w:rFonts w:ascii="Calibri" w:hAnsi="Calibri" w:cs="Calibri"/>
          <w:sz w:val="24"/>
          <w:szCs w:val="24"/>
        </w:rPr>
        <w:t xml:space="preserve"> manual or automated</w:t>
      </w:r>
      <w:r w:rsidR="00B76E13" w:rsidRPr="00D661F7">
        <w:rPr>
          <w:rFonts w:ascii="Calibri" w:hAnsi="Calibri" w:cs="Calibri"/>
          <w:sz w:val="24"/>
          <w:szCs w:val="24"/>
        </w:rPr>
        <w:t xml:space="preserve"> hemocytometer.</w:t>
      </w:r>
      <w:r w:rsidR="00904BA9" w:rsidRPr="00D661F7">
        <w:rPr>
          <w:rFonts w:ascii="Calibri" w:hAnsi="Calibri" w:cs="Calibri"/>
          <w:sz w:val="24"/>
          <w:szCs w:val="24"/>
        </w:rPr>
        <w:t xml:space="preserve"> </w:t>
      </w:r>
      <w:r w:rsidR="00B76E13" w:rsidRPr="00D661F7">
        <w:rPr>
          <w:rFonts w:ascii="Calibri" w:hAnsi="Calibri" w:cs="Calibri"/>
          <w:sz w:val="24"/>
          <w:szCs w:val="24"/>
        </w:rPr>
        <w:t>Centrifuge the cell suspension</w:t>
      </w:r>
      <w:r w:rsidR="00C4527A" w:rsidRPr="00D661F7">
        <w:rPr>
          <w:rFonts w:ascii="Calibri" w:hAnsi="Calibri" w:cs="Calibri"/>
          <w:sz w:val="24"/>
          <w:szCs w:val="24"/>
        </w:rPr>
        <w:t xml:space="preserve"> again</w:t>
      </w:r>
      <w:r w:rsidR="00B76E13" w:rsidRPr="00D661F7">
        <w:rPr>
          <w:rFonts w:ascii="Calibri" w:hAnsi="Calibri" w:cs="Calibri"/>
          <w:sz w:val="24"/>
          <w:szCs w:val="24"/>
        </w:rPr>
        <w:t xml:space="preserve"> at 300 x </w:t>
      </w:r>
      <w:r w:rsidR="00B76E13" w:rsidRPr="00D661F7">
        <w:rPr>
          <w:rFonts w:ascii="Calibri" w:hAnsi="Calibri" w:cs="Calibri"/>
          <w:i/>
          <w:iCs/>
          <w:sz w:val="24"/>
          <w:szCs w:val="24"/>
        </w:rPr>
        <w:t>g</w:t>
      </w:r>
      <w:r w:rsidR="00B76E13" w:rsidRPr="00D661F7">
        <w:rPr>
          <w:rFonts w:ascii="Calibri" w:hAnsi="Calibri" w:cs="Calibri"/>
          <w:sz w:val="24"/>
          <w:szCs w:val="24"/>
        </w:rPr>
        <w:t xml:space="preserve"> for 5 min at 4 °C, remove supernatant</w:t>
      </w:r>
      <w:r w:rsidR="00EF7597">
        <w:rPr>
          <w:rFonts w:ascii="Calibri" w:hAnsi="Calibri" w:cs="Calibri"/>
          <w:sz w:val="24"/>
          <w:szCs w:val="24"/>
        </w:rPr>
        <w:t>,</w:t>
      </w:r>
      <w:r w:rsidR="00B76E13" w:rsidRPr="00D661F7">
        <w:rPr>
          <w:rFonts w:ascii="Calibri" w:hAnsi="Calibri" w:cs="Calibri"/>
          <w:sz w:val="24"/>
          <w:szCs w:val="24"/>
        </w:rPr>
        <w:t xml:space="preserve"> and resuspend in an appropriate volume of PBS (or saline) </w:t>
      </w:r>
      <w:r w:rsidRPr="00D661F7">
        <w:rPr>
          <w:rFonts w:ascii="Calibri" w:hAnsi="Calibri" w:cs="Calibri"/>
          <w:sz w:val="24"/>
          <w:szCs w:val="24"/>
        </w:rPr>
        <w:t xml:space="preserve">to achieve 50,000 cells per </w:t>
      </w:r>
      <w:proofErr w:type="spellStart"/>
      <w:r w:rsidRPr="00D661F7">
        <w:rPr>
          <w:rFonts w:ascii="Calibri" w:hAnsi="Calibri" w:cs="Calibri"/>
          <w:sz w:val="24"/>
          <w:szCs w:val="24"/>
        </w:rPr>
        <w:t>μL</w:t>
      </w:r>
      <w:proofErr w:type="spellEnd"/>
      <w:r w:rsidR="00B76E13" w:rsidRPr="00D661F7">
        <w:rPr>
          <w:rFonts w:ascii="Calibri" w:hAnsi="Calibri" w:cs="Calibri"/>
          <w:sz w:val="24"/>
          <w:szCs w:val="24"/>
        </w:rPr>
        <w:t xml:space="preserve">. </w:t>
      </w:r>
      <w:r w:rsidRPr="00D661F7">
        <w:rPr>
          <w:rFonts w:ascii="Calibri" w:hAnsi="Calibri" w:cs="Calibri"/>
          <w:sz w:val="24"/>
          <w:szCs w:val="24"/>
        </w:rPr>
        <w:t>Place cell suspension on ice until ready to implant (step 3.5.2)</w:t>
      </w:r>
      <w:r w:rsidR="00474482" w:rsidRPr="00D661F7">
        <w:rPr>
          <w:rFonts w:ascii="Calibri" w:hAnsi="Calibri" w:cs="Calibri"/>
          <w:sz w:val="24"/>
          <w:szCs w:val="24"/>
        </w:rPr>
        <w:t>.</w:t>
      </w:r>
    </w:p>
    <w:p w14:paraId="4F90DF3D"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35FE4BB" w14:textId="4B509B06"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Assemble surgical tools for intracranial tumor cell implantation surgery (</w:t>
      </w:r>
      <w:r w:rsidRPr="00D661F7">
        <w:rPr>
          <w:rFonts w:ascii="Calibri" w:hAnsi="Calibri" w:cs="Calibri"/>
          <w:b/>
          <w:bCs/>
          <w:sz w:val="24"/>
          <w:szCs w:val="24"/>
        </w:rPr>
        <w:t xml:space="preserve">Table </w:t>
      </w:r>
      <w:r w:rsidR="00516264">
        <w:rPr>
          <w:rFonts w:ascii="Calibri" w:hAnsi="Calibri" w:cs="Calibri"/>
          <w:b/>
          <w:bCs/>
          <w:sz w:val="24"/>
          <w:szCs w:val="24"/>
        </w:rPr>
        <w:t>of Materials</w:t>
      </w:r>
      <w:r w:rsidRPr="00D661F7">
        <w:rPr>
          <w:rFonts w:ascii="Calibri" w:hAnsi="Calibri" w:cs="Calibri"/>
          <w:sz w:val="24"/>
          <w:szCs w:val="24"/>
        </w:rPr>
        <w:t xml:space="preserve">) and sterilize </w:t>
      </w:r>
      <w:r w:rsidR="00B000C9" w:rsidRPr="00D661F7">
        <w:rPr>
          <w:rFonts w:ascii="Calibri" w:hAnsi="Calibri" w:cs="Calibri"/>
          <w:sz w:val="24"/>
          <w:szCs w:val="24"/>
        </w:rPr>
        <w:t>by</w:t>
      </w:r>
      <w:r w:rsidRPr="00D661F7">
        <w:rPr>
          <w:rFonts w:ascii="Calibri" w:hAnsi="Calibri" w:cs="Calibri"/>
          <w:sz w:val="24"/>
          <w:szCs w:val="24"/>
        </w:rPr>
        <w:t xml:space="preserve"> autoclave if indicated.</w:t>
      </w:r>
    </w:p>
    <w:p w14:paraId="7A01C0D6"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0D6C53B" w14:textId="1819F4B0"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Surgical work</w:t>
      </w:r>
      <w:r w:rsidR="00D15D51">
        <w:rPr>
          <w:rFonts w:ascii="Calibri" w:hAnsi="Calibri" w:cs="Calibri"/>
          <w:sz w:val="24"/>
          <w:szCs w:val="24"/>
        </w:rPr>
        <w:t>space</w:t>
      </w:r>
      <w:r w:rsidRPr="00D661F7">
        <w:rPr>
          <w:rFonts w:ascii="Calibri" w:hAnsi="Calibri" w:cs="Calibri"/>
          <w:sz w:val="24"/>
          <w:szCs w:val="24"/>
        </w:rPr>
        <w:t xml:space="preserve"> preparation</w:t>
      </w:r>
      <w:r w:rsidR="00D15D51">
        <w:rPr>
          <w:rFonts w:ascii="Calibri" w:hAnsi="Calibri" w:cs="Calibri"/>
          <w:sz w:val="24"/>
          <w:szCs w:val="24"/>
        </w:rPr>
        <w:t>:</w:t>
      </w:r>
    </w:p>
    <w:p w14:paraId="09D5495E"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A594678" w14:textId="6E0F7867"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Disinfect biosafety cabinet: </w:t>
      </w:r>
      <w:r w:rsidR="00A65805" w:rsidRPr="00D661F7">
        <w:rPr>
          <w:rFonts w:ascii="Calibri" w:hAnsi="Calibri" w:cs="Calibri"/>
          <w:sz w:val="24"/>
          <w:szCs w:val="24"/>
        </w:rPr>
        <w:t>See step 2.2.1.</w:t>
      </w:r>
    </w:p>
    <w:p w14:paraId="3065D097"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69B168C" w14:textId="30EE08D5"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Prepare stereotactic instruments: Clean </w:t>
      </w:r>
      <w:r w:rsidR="00B000C9" w:rsidRPr="00D661F7">
        <w:rPr>
          <w:rFonts w:ascii="Calibri" w:hAnsi="Calibri" w:cs="Calibri"/>
          <w:sz w:val="24"/>
          <w:szCs w:val="24"/>
        </w:rPr>
        <w:t xml:space="preserve">the stereotactic frame with </w:t>
      </w:r>
      <w:r w:rsidR="00EF7597" w:rsidRPr="00D661F7">
        <w:rPr>
          <w:rFonts w:ascii="Calibri" w:hAnsi="Calibri" w:cs="Calibri"/>
          <w:sz w:val="24"/>
          <w:szCs w:val="24"/>
        </w:rPr>
        <w:t>disinfectants</w:t>
      </w:r>
      <w:r w:rsidR="00B000C9" w:rsidRPr="00D661F7">
        <w:rPr>
          <w:rFonts w:ascii="Calibri" w:hAnsi="Calibri" w:cs="Calibri"/>
          <w:sz w:val="24"/>
          <w:szCs w:val="24"/>
        </w:rPr>
        <w:t xml:space="preserve"> and place it in the bio-safety cabinet. Similarly, clean and disinfect the stereotactic-mounted syringe holder and attach it </w:t>
      </w:r>
      <w:r w:rsidRPr="00D661F7">
        <w:rPr>
          <w:rFonts w:ascii="Calibri" w:hAnsi="Calibri" w:cs="Calibri"/>
          <w:sz w:val="24"/>
          <w:szCs w:val="24"/>
        </w:rPr>
        <w:t xml:space="preserve">to the stereotactic frame. </w:t>
      </w:r>
    </w:p>
    <w:p w14:paraId="7DC1FBBC"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BCCB083" w14:textId="70BFE24A" w:rsidR="00C329D7" w:rsidRPr="00D661F7" w:rsidRDefault="00420D0F"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Perform</w:t>
      </w:r>
      <w:r w:rsidR="00A65805" w:rsidRPr="00D661F7">
        <w:rPr>
          <w:rFonts w:ascii="Calibri" w:hAnsi="Calibri" w:cs="Calibri"/>
          <w:sz w:val="24"/>
          <w:szCs w:val="24"/>
        </w:rPr>
        <w:t xml:space="preserve"> step</w:t>
      </w:r>
      <w:r w:rsidRPr="00D661F7">
        <w:rPr>
          <w:rFonts w:ascii="Calibri" w:hAnsi="Calibri" w:cs="Calibri"/>
          <w:sz w:val="24"/>
          <w:szCs w:val="24"/>
        </w:rPr>
        <w:t>s</w:t>
      </w:r>
      <w:r w:rsidR="00A65805" w:rsidRPr="00D661F7">
        <w:rPr>
          <w:rFonts w:ascii="Calibri" w:hAnsi="Calibri" w:cs="Calibri"/>
          <w:sz w:val="24"/>
          <w:szCs w:val="24"/>
        </w:rPr>
        <w:t xml:space="preserve"> 2.2.3.</w:t>
      </w:r>
      <w:r w:rsidRPr="00D661F7">
        <w:rPr>
          <w:rFonts w:ascii="Calibri" w:hAnsi="Calibri" w:cs="Calibri"/>
          <w:sz w:val="24"/>
          <w:szCs w:val="24"/>
        </w:rPr>
        <w:t>-</w:t>
      </w:r>
      <w:r w:rsidR="00A65805" w:rsidRPr="00D661F7">
        <w:rPr>
          <w:rFonts w:ascii="Calibri" w:hAnsi="Calibri" w:cs="Calibri"/>
          <w:sz w:val="24"/>
          <w:szCs w:val="24"/>
        </w:rPr>
        <w:t>2.2.5.</w:t>
      </w:r>
      <w:r w:rsidRPr="00D661F7">
        <w:rPr>
          <w:rFonts w:ascii="Calibri" w:hAnsi="Calibri" w:cs="Calibri"/>
          <w:sz w:val="24"/>
          <w:szCs w:val="24"/>
        </w:rPr>
        <w:t xml:space="preserve"> for the remaining preparatory steps.</w:t>
      </w:r>
      <w:r w:rsidR="74BFB54A" w:rsidRPr="00D661F7">
        <w:rPr>
          <w:rFonts w:ascii="Calibri" w:hAnsi="Calibri" w:cs="Calibri"/>
          <w:sz w:val="24"/>
          <w:szCs w:val="24"/>
        </w:rPr>
        <w:t xml:space="preserve"> </w:t>
      </w:r>
    </w:p>
    <w:p w14:paraId="517771C6"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69C5AA5" w14:textId="4A0E7269"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Presurgical animal preparations</w:t>
      </w:r>
      <w:r w:rsidR="00D15D51">
        <w:rPr>
          <w:rFonts w:ascii="Calibri" w:hAnsi="Calibri" w:cs="Calibri"/>
          <w:sz w:val="24"/>
          <w:szCs w:val="24"/>
        </w:rPr>
        <w:t>:</w:t>
      </w:r>
    </w:p>
    <w:p w14:paraId="6CF10C13"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D44D2D9" w14:textId="25B1F125" w:rsidR="00C329D7" w:rsidRPr="00D661F7" w:rsidRDefault="00B000C9"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Perform steps</w:t>
      </w:r>
      <w:r w:rsidR="74BFB54A" w:rsidRPr="00D661F7">
        <w:rPr>
          <w:rFonts w:ascii="Calibri" w:hAnsi="Calibri" w:cs="Calibri"/>
          <w:sz w:val="24"/>
          <w:szCs w:val="24"/>
        </w:rPr>
        <w:t xml:space="preserve"> 2.3.1.</w:t>
      </w:r>
      <w:r w:rsidRPr="00D661F7">
        <w:rPr>
          <w:rFonts w:ascii="Calibri" w:hAnsi="Calibri" w:cs="Calibri"/>
          <w:sz w:val="24"/>
          <w:szCs w:val="24"/>
        </w:rPr>
        <w:t xml:space="preserve">, </w:t>
      </w:r>
      <w:r w:rsidR="74BFB54A" w:rsidRPr="00D661F7">
        <w:rPr>
          <w:rFonts w:ascii="Calibri" w:hAnsi="Calibri" w:cs="Calibri"/>
          <w:sz w:val="24"/>
          <w:szCs w:val="24"/>
        </w:rPr>
        <w:t>2.3.2.</w:t>
      </w:r>
      <w:r w:rsidRPr="00D661F7">
        <w:rPr>
          <w:rFonts w:ascii="Calibri" w:hAnsi="Calibri" w:cs="Calibri"/>
          <w:sz w:val="24"/>
          <w:szCs w:val="24"/>
        </w:rPr>
        <w:t xml:space="preserve">, </w:t>
      </w:r>
      <w:r w:rsidR="74BFB54A" w:rsidRPr="00D661F7">
        <w:rPr>
          <w:rFonts w:ascii="Calibri" w:hAnsi="Calibri" w:cs="Calibri"/>
          <w:sz w:val="24"/>
          <w:szCs w:val="24"/>
        </w:rPr>
        <w:t>2.3.4</w:t>
      </w:r>
      <w:r w:rsidRPr="00D661F7">
        <w:rPr>
          <w:rFonts w:ascii="Calibri" w:hAnsi="Calibri" w:cs="Calibri"/>
          <w:sz w:val="24"/>
          <w:szCs w:val="24"/>
        </w:rPr>
        <w:t xml:space="preserve">., and </w:t>
      </w:r>
      <w:r w:rsidR="74BFB54A" w:rsidRPr="00D661F7">
        <w:rPr>
          <w:rFonts w:ascii="Calibri" w:hAnsi="Calibri" w:cs="Calibri"/>
          <w:sz w:val="24"/>
          <w:szCs w:val="24"/>
        </w:rPr>
        <w:t>2.3.5.</w:t>
      </w:r>
      <w:r w:rsidRPr="00D661F7">
        <w:rPr>
          <w:rFonts w:ascii="Calibri" w:hAnsi="Calibri" w:cs="Calibri"/>
          <w:sz w:val="24"/>
          <w:szCs w:val="24"/>
        </w:rPr>
        <w:t xml:space="preserve"> for animal preparation.</w:t>
      </w:r>
    </w:p>
    <w:p w14:paraId="3E736803"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6965367" w14:textId="76E4333A"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Tumor cell implantation</w:t>
      </w:r>
      <w:r w:rsidR="00D15D51">
        <w:rPr>
          <w:rFonts w:ascii="Calibri" w:hAnsi="Calibri" w:cs="Calibri"/>
          <w:sz w:val="24"/>
          <w:szCs w:val="24"/>
        </w:rPr>
        <w:t>:</w:t>
      </w:r>
    </w:p>
    <w:p w14:paraId="38AE09C4"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00A665E" w14:textId="56E6EBDA"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Syringe and infusion insert assembly</w:t>
      </w:r>
      <w:r w:rsidR="00B850DF" w:rsidRPr="00D661F7">
        <w:rPr>
          <w:rFonts w:ascii="Calibri" w:hAnsi="Calibri" w:cs="Calibri"/>
          <w:sz w:val="24"/>
          <w:szCs w:val="24"/>
        </w:rPr>
        <w:t xml:space="preserve"> (summarized in </w:t>
      </w:r>
      <w:r w:rsidR="00B850DF" w:rsidRPr="00D661F7">
        <w:rPr>
          <w:rFonts w:ascii="Calibri" w:hAnsi="Calibri" w:cs="Calibri"/>
          <w:b/>
          <w:bCs/>
          <w:sz w:val="24"/>
          <w:szCs w:val="24"/>
        </w:rPr>
        <w:t>Fig</w:t>
      </w:r>
      <w:r w:rsidR="00B000C9" w:rsidRPr="00D661F7">
        <w:rPr>
          <w:rFonts w:ascii="Calibri" w:hAnsi="Calibri" w:cs="Calibri"/>
          <w:b/>
          <w:bCs/>
          <w:sz w:val="24"/>
          <w:szCs w:val="24"/>
        </w:rPr>
        <w:t>ure</w:t>
      </w:r>
      <w:r w:rsidR="00B850DF" w:rsidRPr="00D661F7">
        <w:rPr>
          <w:rFonts w:ascii="Calibri" w:hAnsi="Calibri" w:cs="Calibri"/>
          <w:b/>
          <w:bCs/>
          <w:sz w:val="24"/>
          <w:szCs w:val="24"/>
        </w:rPr>
        <w:t xml:space="preserve"> 2</w:t>
      </w:r>
      <w:r w:rsidR="00B850DF" w:rsidRPr="00D661F7">
        <w:rPr>
          <w:rFonts w:ascii="Calibri" w:hAnsi="Calibri" w:cs="Calibri"/>
          <w:sz w:val="24"/>
          <w:szCs w:val="24"/>
        </w:rPr>
        <w:t>)</w:t>
      </w:r>
    </w:p>
    <w:p w14:paraId="5039E690"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A05F6B8" w14:textId="202CD425" w:rsidR="00C329D7"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Soak flanged tubing connectors in 70% ethanol for at least 5 min</w:t>
      </w:r>
      <w:r w:rsidR="00B000C9" w:rsidRPr="00D661F7">
        <w:rPr>
          <w:rFonts w:ascii="Calibri" w:hAnsi="Calibri" w:cs="Calibri"/>
          <w:sz w:val="24"/>
          <w:szCs w:val="24"/>
        </w:rPr>
        <w:t>.</w:t>
      </w:r>
    </w:p>
    <w:p w14:paraId="05416F09"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1D6D120" w14:textId="7737A4C2" w:rsidR="00C329D7"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Insert the tip of a sterilized 10 </w:t>
      </w:r>
      <w:proofErr w:type="spellStart"/>
      <w:r w:rsidR="00B000C9" w:rsidRPr="00D661F7">
        <w:rPr>
          <w:rFonts w:ascii="Calibri" w:hAnsi="Calibri" w:cs="Calibri"/>
          <w:sz w:val="24"/>
          <w:szCs w:val="24"/>
        </w:rPr>
        <w:t>μL</w:t>
      </w:r>
      <w:proofErr w:type="spellEnd"/>
      <w:r w:rsidR="00B000C9" w:rsidRPr="00D661F7">
        <w:rPr>
          <w:rFonts w:ascii="Calibri" w:hAnsi="Calibri" w:cs="Calibri"/>
          <w:sz w:val="24"/>
          <w:szCs w:val="24"/>
        </w:rPr>
        <w:t xml:space="preserve"> </w:t>
      </w:r>
      <w:r w:rsidRPr="00D661F7">
        <w:rPr>
          <w:rFonts w:ascii="Calibri" w:hAnsi="Calibri" w:cs="Calibri"/>
          <w:sz w:val="24"/>
          <w:szCs w:val="24"/>
        </w:rPr>
        <w:t xml:space="preserve">or 25 </w:t>
      </w:r>
      <w:proofErr w:type="spellStart"/>
      <w:r w:rsidRPr="00D661F7">
        <w:rPr>
          <w:rFonts w:ascii="Calibri" w:hAnsi="Calibri" w:cs="Calibri"/>
          <w:sz w:val="24"/>
          <w:szCs w:val="24"/>
        </w:rPr>
        <w:t>μL</w:t>
      </w:r>
      <w:proofErr w:type="spellEnd"/>
      <w:r w:rsidRPr="00D661F7">
        <w:rPr>
          <w:rFonts w:ascii="Calibri" w:hAnsi="Calibri" w:cs="Calibri"/>
          <w:sz w:val="24"/>
          <w:szCs w:val="24"/>
        </w:rPr>
        <w:t xml:space="preserve"> gastight glass syringe into one end of a flanged tubing connector. </w:t>
      </w:r>
    </w:p>
    <w:p w14:paraId="3FCB773E"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921A221" w14:textId="06F253BD" w:rsidR="00C329D7"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Place the inlet of a cOFM infusion insert into the other end of the tubing connector.</w:t>
      </w:r>
    </w:p>
    <w:p w14:paraId="2F704B65"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A5575DF" w14:textId="61F6559F" w:rsidR="00C329D7"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Fix the syringe-infusion insert assembly into </w:t>
      </w:r>
      <w:r w:rsidR="00B000C9" w:rsidRPr="00D661F7">
        <w:rPr>
          <w:rFonts w:ascii="Calibri" w:hAnsi="Calibri" w:cs="Calibri"/>
          <w:sz w:val="24"/>
          <w:szCs w:val="24"/>
        </w:rPr>
        <w:t xml:space="preserve">the </w:t>
      </w:r>
      <w:r w:rsidRPr="00D661F7">
        <w:rPr>
          <w:rFonts w:ascii="Calibri" w:hAnsi="Calibri" w:cs="Calibri"/>
          <w:sz w:val="24"/>
          <w:szCs w:val="24"/>
        </w:rPr>
        <w:t>stereotactic-mounted syringe holder.</w:t>
      </w:r>
    </w:p>
    <w:p w14:paraId="7A4D8610"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B97DA74" w14:textId="77777777"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Load the syringe-infusion insert assembly with an appropriate volume of cell suspension. For example, load 3 </w:t>
      </w:r>
      <w:proofErr w:type="spellStart"/>
      <w:r w:rsidRPr="00D661F7">
        <w:rPr>
          <w:rFonts w:ascii="Calibri" w:hAnsi="Calibri" w:cs="Calibri"/>
          <w:sz w:val="24"/>
          <w:szCs w:val="24"/>
        </w:rPr>
        <w:t>μL</w:t>
      </w:r>
      <w:proofErr w:type="spellEnd"/>
      <w:r w:rsidRPr="00D661F7">
        <w:rPr>
          <w:rFonts w:ascii="Calibri" w:hAnsi="Calibri" w:cs="Calibri"/>
          <w:sz w:val="24"/>
          <w:szCs w:val="24"/>
        </w:rPr>
        <w:t xml:space="preserve"> of cell suspension at 50,000 cells per </w:t>
      </w:r>
      <w:proofErr w:type="spellStart"/>
      <w:r w:rsidRPr="00D661F7">
        <w:rPr>
          <w:rFonts w:ascii="Calibri" w:hAnsi="Calibri" w:cs="Calibri"/>
          <w:sz w:val="24"/>
          <w:szCs w:val="24"/>
        </w:rPr>
        <w:t>μL</w:t>
      </w:r>
      <w:proofErr w:type="spellEnd"/>
      <w:r w:rsidRPr="00D661F7">
        <w:rPr>
          <w:rFonts w:ascii="Calibri" w:hAnsi="Calibri" w:cs="Calibri"/>
          <w:sz w:val="24"/>
          <w:szCs w:val="24"/>
        </w:rPr>
        <w:t xml:space="preserve"> for a total injection of 150,000 cells per animal.</w:t>
      </w:r>
    </w:p>
    <w:p w14:paraId="73E72C0C" w14:textId="77777777" w:rsidR="00B000C9" w:rsidRPr="00D661F7" w:rsidRDefault="00B000C9"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BA48A4E" w14:textId="4B1E641A" w:rsidR="00C329D7" w:rsidRPr="0049326C"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bookmarkStart w:id="5" w:name="_Hlk210990016"/>
      <w:r w:rsidRPr="0049326C">
        <w:rPr>
          <w:rFonts w:ascii="Calibri" w:hAnsi="Calibri" w:cs="Calibri"/>
          <w:sz w:val="24"/>
          <w:szCs w:val="24"/>
        </w:rPr>
        <w:t>Replacing dummy insert with infusion insert</w:t>
      </w:r>
      <w:r w:rsidR="00D15D51" w:rsidRPr="0049326C">
        <w:rPr>
          <w:rFonts w:ascii="Calibri" w:hAnsi="Calibri" w:cs="Calibri"/>
          <w:sz w:val="24"/>
          <w:szCs w:val="24"/>
        </w:rPr>
        <w:t>:</w:t>
      </w:r>
    </w:p>
    <w:p w14:paraId="70FC46A3" w14:textId="77777777" w:rsidR="00910761" w:rsidRPr="002B6A9F"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325A970C" w14:textId="1FB42893" w:rsidR="00C329D7" w:rsidRPr="002B6A9F"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Use forceps to remove </w:t>
      </w:r>
      <w:r w:rsidR="00910761"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locking wedge from the cOFM guide and dummy assembly, then gently lift out the cOFM dummy from the guide. </w:t>
      </w:r>
    </w:p>
    <w:p w14:paraId="26F9F493" w14:textId="77777777" w:rsidR="00910761" w:rsidRPr="002B6A9F"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5861707D" w14:textId="7548F059" w:rsidR="00C329D7" w:rsidRPr="002B6A9F"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Use the ML and AP adjustment knobs on the micromanipulator to maneuver the syringe-infusion insert assembly above the cOFM guide. Use the DV adjustment knob to carefully lower the infusion insert into the cOFM </w:t>
      </w:r>
      <w:r w:rsidR="00B4762E" w:rsidRPr="002B6A9F">
        <w:rPr>
          <w:rFonts w:ascii="Calibri" w:hAnsi="Calibri" w:cs="Calibri"/>
          <w:sz w:val="24"/>
          <w:szCs w:val="24"/>
          <w:highlight w:val="yellow"/>
        </w:rPr>
        <w:t>guide and</w:t>
      </w:r>
      <w:r w:rsidRPr="002B6A9F">
        <w:rPr>
          <w:rFonts w:ascii="Calibri" w:hAnsi="Calibri" w:cs="Calibri"/>
          <w:sz w:val="24"/>
          <w:szCs w:val="24"/>
          <w:highlight w:val="yellow"/>
        </w:rPr>
        <w:t xml:space="preserve"> secure it in position by reinserting the locking wedge firmly with forceps. </w:t>
      </w:r>
    </w:p>
    <w:p w14:paraId="1730648A" w14:textId="77777777" w:rsidR="00910761" w:rsidRPr="002B6A9F"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2D25500A" w14:textId="3F9B05B4"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Inject 3 </w:t>
      </w:r>
      <w:proofErr w:type="spellStart"/>
      <w:r w:rsidRPr="002B6A9F">
        <w:rPr>
          <w:rFonts w:ascii="Calibri" w:hAnsi="Calibri" w:cs="Calibri"/>
          <w:sz w:val="24"/>
          <w:szCs w:val="24"/>
          <w:highlight w:val="yellow"/>
        </w:rPr>
        <w:t>μL</w:t>
      </w:r>
      <w:proofErr w:type="spellEnd"/>
      <w:r w:rsidRPr="002B6A9F">
        <w:rPr>
          <w:rFonts w:ascii="Calibri" w:hAnsi="Calibri" w:cs="Calibri"/>
          <w:sz w:val="24"/>
          <w:szCs w:val="24"/>
          <w:highlight w:val="yellow"/>
        </w:rPr>
        <w:t xml:space="preserve"> of cell suspension from the syringe at a rate of 1 </w:t>
      </w:r>
      <w:proofErr w:type="spellStart"/>
      <w:r w:rsidRPr="002B6A9F">
        <w:rPr>
          <w:rFonts w:ascii="Calibri" w:hAnsi="Calibri" w:cs="Calibri"/>
          <w:sz w:val="24"/>
          <w:szCs w:val="24"/>
          <w:highlight w:val="yellow"/>
        </w:rPr>
        <w:t>μL</w:t>
      </w:r>
      <w:proofErr w:type="spellEnd"/>
      <w:r w:rsidRPr="002B6A9F">
        <w:rPr>
          <w:rFonts w:ascii="Calibri" w:hAnsi="Calibri" w:cs="Calibri"/>
          <w:sz w:val="24"/>
          <w:szCs w:val="24"/>
          <w:highlight w:val="yellow"/>
        </w:rPr>
        <w:t>/min. Carefully observe</w:t>
      </w:r>
      <w:r w:rsidR="0089299A" w:rsidRPr="002B6A9F">
        <w:rPr>
          <w:rFonts w:ascii="Calibri" w:hAnsi="Calibri" w:cs="Calibri"/>
          <w:sz w:val="24"/>
          <w:szCs w:val="24"/>
          <w:highlight w:val="yellow"/>
        </w:rPr>
        <w:t xml:space="preserve"> the</w:t>
      </w:r>
      <w:r w:rsidRPr="002B6A9F">
        <w:rPr>
          <w:rFonts w:ascii="Calibri" w:hAnsi="Calibri" w:cs="Calibri"/>
          <w:sz w:val="24"/>
          <w:szCs w:val="24"/>
          <w:highlight w:val="yellow"/>
        </w:rPr>
        <w:t xml:space="preserve"> area around the cOFM guide and infusion insert to ensure that no cell suspension effluxes out of </w:t>
      </w:r>
      <w:r w:rsidRPr="002B6A9F">
        <w:rPr>
          <w:rFonts w:ascii="Calibri" w:hAnsi="Calibri" w:cs="Calibri"/>
          <w:sz w:val="24"/>
          <w:szCs w:val="24"/>
          <w:highlight w:val="yellow"/>
        </w:rPr>
        <w:lastRenderedPageBreak/>
        <w:t>the assembly. After the entire volume has been injected, wait an additional 1 min for intracranial pressure to equilibrate.</w:t>
      </w:r>
    </w:p>
    <w:p w14:paraId="518E7E41"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B7C674D" w14:textId="3EE5A2D5" w:rsidR="00C329D7" w:rsidRPr="0049326C"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49326C">
        <w:rPr>
          <w:rFonts w:ascii="Calibri" w:hAnsi="Calibri" w:cs="Calibri"/>
          <w:sz w:val="24"/>
          <w:szCs w:val="24"/>
        </w:rPr>
        <w:t>Replace infusion insert with dummy insert</w:t>
      </w:r>
      <w:r w:rsidR="00D15D51" w:rsidRPr="0049326C">
        <w:rPr>
          <w:rFonts w:ascii="Calibri" w:hAnsi="Calibri" w:cs="Calibri"/>
          <w:sz w:val="24"/>
          <w:szCs w:val="24"/>
        </w:rPr>
        <w:t>.</w:t>
      </w:r>
    </w:p>
    <w:p w14:paraId="15B2E437" w14:textId="77777777" w:rsidR="00910761" w:rsidRPr="002B6A9F"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3E93BC61" w14:textId="541FDAD7" w:rsidR="00C329D7" w:rsidRPr="002B6A9F"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Use forceps to remove </w:t>
      </w:r>
      <w:r w:rsidR="00EF7597"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locking wedge from the cOFM guide and infusion insert assembly, then gently adjust the DV adjustment knob of the micromanipulator to lift out the cOFM infusion insert from the guide. </w:t>
      </w:r>
    </w:p>
    <w:bookmarkEnd w:id="5"/>
    <w:p w14:paraId="02942E02"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4AEB30C" w14:textId="77777777" w:rsidR="00C329D7"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Replace the cOFM dummy into the guide and secure it into position by reinserting the locking wedge with forceps. </w:t>
      </w:r>
    </w:p>
    <w:p w14:paraId="6D9D8822"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D17BD14" w14:textId="29631B1A"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Detach </w:t>
      </w:r>
      <w:r w:rsidR="007A6D9F" w:rsidRPr="00D661F7">
        <w:rPr>
          <w:rFonts w:ascii="Calibri" w:hAnsi="Calibri" w:cs="Calibri"/>
          <w:sz w:val="24"/>
          <w:szCs w:val="24"/>
        </w:rPr>
        <w:t xml:space="preserve">the </w:t>
      </w:r>
      <w:r w:rsidRPr="00D661F7">
        <w:rPr>
          <w:rFonts w:ascii="Calibri" w:hAnsi="Calibri" w:cs="Calibri"/>
          <w:sz w:val="24"/>
          <w:szCs w:val="24"/>
        </w:rPr>
        <w:t xml:space="preserve">animal from </w:t>
      </w:r>
      <w:r w:rsidR="007A6D9F" w:rsidRPr="00D661F7">
        <w:rPr>
          <w:rFonts w:ascii="Calibri" w:hAnsi="Calibri" w:cs="Calibri"/>
          <w:sz w:val="24"/>
          <w:szCs w:val="24"/>
        </w:rPr>
        <w:t xml:space="preserve">the </w:t>
      </w:r>
      <w:r w:rsidRPr="00D661F7">
        <w:rPr>
          <w:rFonts w:ascii="Calibri" w:hAnsi="Calibri" w:cs="Calibri"/>
          <w:sz w:val="24"/>
          <w:szCs w:val="24"/>
        </w:rPr>
        <w:t xml:space="preserve">stereotactic frame by first loosening and removing the ear bars, loosening and retracting the nose clamp, then lifting the animal’s incisors from the bite block. </w:t>
      </w:r>
    </w:p>
    <w:p w14:paraId="38620413"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1D1C2DC" w14:textId="2C2DA51A" w:rsidR="00C329D7"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Animal recovery and support</w:t>
      </w:r>
      <w:r w:rsidR="00D15D51">
        <w:rPr>
          <w:rFonts w:ascii="Calibri" w:hAnsi="Calibri" w:cs="Calibri"/>
          <w:sz w:val="24"/>
          <w:szCs w:val="24"/>
        </w:rPr>
        <w:t>:</w:t>
      </w:r>
    </w:p>
    <w:p w14:paraId="43F47041"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72D3BE1" w14:textId="4D379128"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Transfer the animal to an isolated recovery cage (one animal per cage) and provide supplemental heat from </w:t>
      </w:r>
      <w:r w:rsidR="007A5AE0" w:rsidRPr="00D661F7">
        <w:rPr>
          <w:rFonts w:ascii="Calibri" w:hAnsi="Calibri" w:cs="Calibri"/>
          <w:sz w:val="24"/>
          <w:szCs w:val="24"/>
        </w:rPr>
        <w:t xml:space="preserve">a </w:t>
      </w:r>
      <w:r w:rsidRPr="00D661F7">
        <w:rPr>
          <w:rFonts w:ascii="Calibri" w:hAnsi="Calibri" w:cs="Calibri"/>
          <w:sz w:val="24"/>
          <w:szCs w:val="24"/>
        </w:rPr>
        <w:t xml:space="preserve">heating pad set at low. </w:t>
      </w:r>
    </w:p>
    <w:p w14:paraId="0D43C4B7"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D5EE4ED" w14:textId="5A6E2514"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Optional: Provide the animal with an anesthetic reversal agent (such as atipamezole) to expedite recovery duration</w:t>
      </w:r>
      <w:r w:rsidR="00910761" w:rsidRPr="00D661F7">
        <w:rPr>
          <w:rFonts w:ascii="Calibri" w:hAnsi="Calibri" w:cs="Calibri"/>
          <w:sz w:val="24"/>
          <w:szCs w:val="24"/>
        </w:rPr>
        <w:t>, s</w:t>
      </w:r>
      <w:r w:rsidRPr="00D661F7">
        <w:rPr>
          <w:rFonts w:ascii="Calibri" w:hAnsi="Calibri" w:cs="Calibri"/>
          <w:sz w:val="24"/>
          <w:szCs w:val="24"/>
        </w:rPr>
        <w:t>ee step 2.1</w:t>
      </w:r>
      <w:r w:rsidR="002B5C7D" w:rsidRPr="00D661F7">
        <w:rPr>
          <w:rFonts w:ascii="Calibri" w:hAnsi="Calibri" w:cs="Calibri"/>
          <w:sz w:val="24"/>
          <w:szCs w:val="24"/>
        </w:rPr>
        <w:t>3</w:t>
      </w:r>
      <w:r w:rsidRPr="00D661F7">
        <w:rPr>
          <w:rFonts w:ascii="Calibri" w:hAnsi="Calibri" w:cs="Calibri"/>
          <w:sz w:val="24"/>
          <w:szCs w:val="24"/>
        </w:rPr>
        <w:t xml:space="preserve">.2. </w:t>
      </w:r>
    </w:p>
    <w:p w14:paraId="7361931A"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C814F28" w14:textId="0E4FA47A"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Provide continual observation and support until </w:t>
      </w:r>
      <w:r w:rsidR="00DA331A" w:rsidRPr="00D661F7">
        <w:rPr>
          <w:rFonts w:ascii="Calibri" w:hAnsi="Calibri" w:cs="Calibri"/>
          <w:sz w:val="24"/>
          <w:szCs w:val="24"/>
        </w:rPr>
        <w:t>the animal</w:t>
      </w:r>
      <w:r w:rsidRPr="00D661F7">
        <w:rPr>
          <w:rFonts w:ascii="Calibri" w:hAnsi="Calibri" w:cs="Calibri"/>
          <w:sz w:val="24"/>
          <w:szCs w:val="24"/>
        </w:rPr>
        <w:t xml:space="preserve"> has sufficiently regained consciousness and sternal recumbency. Do not leave animals unattended until they have fully recovered from surgery and anesthesia.</w:t>
      </w:r>
    </w:p>
    <w:p w14:paraId="39CBB313"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7C6A37F" w14:textId="2D7A327B"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Once the animal has fully recovered, it can be returned to communal housing cages with the company of other animals.</w:t>
      </w:r>
      <w:r w:rsidR="00C44F09" w:rsidRPr="00D661F7">
        <w:rPr>
          <w:rFonts w:ascii="Calibri" w:hAnsi="Calibri" w:cs="Calibri"/>
          <w:sz w:val="24"/>
          <w:szCs w:val="24"/>
        </w:rPr>
        <w:t xml:space="preserve"> </w:t>
      </w:r>
    </w:p>
    <w:p w14:paraId="5E1D61E6"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8E8E58F" w14:textId="77777777" w:rsidR="00910761"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On the day after surgery, provide additional analgesic support by administering an institutionally approved analgesic, such as meloxicam (see step 2.3.2). </w:t>
      </w:r>
    </w:p>
    <w:p w14:paraId="07FEC093" w14:textId="382A961F" w:rsidR="00585093" w:rsidRPr="00D661F7" w:rsidRDefault="00585093"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br/>
        <w:t>NOTE: If using luciferase-positive cell lines, bioluminescent imaging (BLI) can be performed 1-2 weeks after cell implantation to verify tumor engraftment success</w:t>
      </w:r>
      <w:r w:rsidR="006476D1" w:rsidRPr="00D661F7">
        <w:rPr>
          <w:rFonts w:ascii="Calibri" w:hAnsi="Calibri" w:cs="Calibri"/>
          <w:sz w:val="24"/>
          <w:szCs w:val="24"/>
        </w:rPr>
        <w:t xml:space="preserve">. While physical characteristics such as animal fur or head-mount presence can impede detected luminescence, it can still be used to make rough approximations of tumor presence or absence. </w:t>
      </w:r>
      <w:bookmarkStart w:id="6" w:name="_Hlk209635951"/>
      <w:r w:rsidR="005E49D3" w:rsidRPr="00D661F7">
        <w:rPr>
          <w:rFonts w:ascii="Calibri" w:hAnsi="Calibri" w:cs="Calibri"/>
          <w:sz w:val="24"/>
          <w:szCs w:val="24"/>
        </w:rPr>
        <w:t xml:space="preserve">Alternatively, MRI can be performed if the anchor screws used in </w:t>
      </w:r>
      <w:r w:rsidR="000D03B0">
        <w:rPr>
          <w:rFonts w:ascii="Calibri" w:hAnsi="Calibri" w:cs="Calibri"/>
          <w:sz w:val="24"/>
          <w:szCs w:val="24"/>
        </w:rPr>
        <w:t>the cOFM</w:t>
      </w:r>
      <w:r w:rsidR="005E49D3" w:rsidRPr="00D661F7">
        <w:rPr>
          <w:rFonts w:ascii="Calibri" w:hAnsi="Calibri" w:cs="Calibri"/>
          <w:sz w:val="24"/>
          <w:szCs w:val="24"/>
        </w:rPr>
        <w:t xml:space="preserve"> guide placement are non-ferromagnetic and MRI compatible. </w:t>
      </w:r>
      <w:bookmarkEnd w:id="6"/>
    </w:p>
    <w:p w14:paraId="499DCB12"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4B9EE1B" w14:textId="405AF373" w:rsidR="00910761" w:rsidRPr="00D661F7" w:rsidRDefault="74BFB54A" w:rsidP="00D661F7">
      <w:pPr>
        <w:pStyle w:val="ListParagraph"/>
        <w:numPr>
          <w:ilvl w:val="0"/>
          <w:numId w:val="14"/>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D661F7">
        <w:rPr>
          <w:rFonts w:ascii="Calibri" w:hAnsi="Calibri" w:cs="Calibri"/>
          <w:b/>
          <w:bCs/>
          <w:sz w:val="24"/>
          <w:szCs w:val="24"/>
        </w:rPr>
        <w:t xml:space="preserve">cOFM </w:t>
      </w:r>
      <w:r w:rsidR="00910761" w:rsidRPr="00D661F7">
        <w:rPr>
          <w:rFonts w:ascii="Calibri" w:hAnsi="Calibri" w:cs="Calibri"/>
          <w:b/>
          <w:bCs/>
          <w:sz w:val="24"/>
          <w:szCs w:val="24"/>
        </w:rPr>
        <w:t>s</w:t>
      </w:r>
      <w:r w:rsidRPr="00D661F7">
        <w:rPr>
          <w:rFonts w:ascii="Calibri" w:hAnsi="Calibri" w:cs="Calibri"/>
          <w:b/>
          <w:bCs/>
          <w:sz w:val="24"/>
          <w:szCs w:val="24"/>
        </w:rPr>
        <w:t xml:space="preserve">ampling of </w:t>
      </w:r>
      <w:r w:rsidR="00910761" w:rsidRPr="00D661F7">
        <w:rPr>
          <w:rFonts w:ascii="Calibri" w:hAnsi="Calibri" w:cs="Calibri"/>
          <w:b/>
          <w:bCs/>
          <w:sz w:val="24"/>
          <w:szCs w:val="24"/>
        </w:rPr>
        <w:t>c</w:t>
      </w:r>
      <w:r w:rsidRPr="00D661F7">
        <w:rPr>
          <w:rFonts w:ascii="Calibri" w:hAnsi="Calibri" w:cs="Calibri"/>
          <w:b/>
          <w:bCs/>
          <w:sz w:val="24"/>
          <w:szCs w:val="24"/>
        </w:rPr>
        <w:t xml:space="preserve">erebral </w:t>
      </w:r>
      <w:r w:rsidR="00910761" w:rsidRPr="00D661F7">
        <w:rPr>
          <w:rFonts w:ascii="Calibri" w:hAnsi="Calibri" w:cs="Calibri"/>
          <w:b/>
          <w:bCs/>
          <w:sz w:val="24"/>
          <w:szCs w:val="24"/>
        </w:rPr>
        <w:t>i</w:t>
      </w:r>
      <w:r w:rsidRPr="00D661F7">
        <w:rPr>
          <w:rFonts w:ascii="Calibri" w:hAnsi="Calibri" w:cs="Calibri"/>
          <w:b/>
          <w:bCs/>
          <w:sz w:val="24"/>
          <w:szCs w:val="24"/>
        </w:rPr>
        <w:t xml:space="preserve">nterstitial </w:t>
      </w:r>
      <w:r w:rsidR="00910761" w:rsidRPr="00D661F7">
        <w:rPr>
          <w:rFonts w:ascii="Calibri" w:hAnsi="Calibri" w:cs="Calibri"/>
          <w:b/>
          <w:bCs/>
          <w:sz w:val="24"/>
          <w:szCs w:val="24"/>
        </w:rPr>
        <w:t>f</w:t>
      </w:r>
      <w:r w:rsidRPr="00D661F7">
        <w:rPr>
          <w:rFonts w:ascii="Calibri" w:hAnsi="Calibri" w:cs="Calibri"/>
          <w:b/>
          <w:bCs/>
          <w:sz w:val="24"/>
          <w:szCs w:val="24"/>
        </w:rPr>
        <w:t>luid</w:t>
      </w:r>
    </w:p>
    <w:p w14:paraId="0309A975" w14:textId="3FE8C109" w:rsidR="00910761" w:rsidRPr="00D661F7" w:rsidRDefault="00C329D7"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br/>
      </w:r>
      <w:r w:rsidR="74BFB54A" w:rsidRPr="00D661F7">
        <w:rPr>
          <w:rFonts w:ascii="Calibri" w:hAnsi="Calibri" w:cs="Calibri"/>
          <w:sz w:val="24"/>
          <w:szCs w:val="24"/>
        </w:rPr>
        <w:t xml:space="preserve">NOTE: Given its reliance on passive analyte diffusion, cOFM samples contain diluted analyte </w:t>
      </w:r>
      <w:r w:rsidR="74BFB54A" w:rsidRPr="00D661F7">
        <w:rPr>
          <w:rFonts w:ascii="Calibri" w:hAnsi="Calibri" w:cs="Calibri"/>
          <w:sz w:val="24"/>
          <w:szCs w:val="24"/>
        </w:rPr>
        <w:lastRenderedPageBreak/>
        <w:t xml:space="preserve">concentrations compared to the endogenous ISF environment. Due to this, several methods have been previously proposed to calibrate sample measurements to better reflect </w:t>
      </w:r>
      <w:r w:rsidR="74BFB54A" w:rsidRPr="00D661F7">
        <w:rPr>
          <w:rFonts w:ascii="Calibri" w:hAnsi="Calibri" w:cs="Calibri"/>
          <w:i/>
          <w:iCs/>
          <w:sz w:val="24"/>
          <w:szCs w:val="24"/>
        </w:rPr>
        <w:t>in situ</w:t>
      </w:r>
      <w:r w:rsidR="74BFB54A" w:rsidRPr="00D661F7">
        <w:rPr>
          <w:rFonts w:ascii="Calibri" w:hAnsi="Calibri" w:cs="Calibri"/>
          <w:sz w:val="24"/>
          <w:szCs w:val="24"/>
        </w:rPr>
        <w:t xml:space="preserve"> concentrations</w:t>
      </w:r>
      <w:r w:rsidR="008E32D1" w:rsidRPr="00D661F7">
        <w:rPr>
          <w:rFonts w:ascii="Calibri" w:hAnsi="Calibri" w:cs="Calibri"/>
          <w:sz w:val="24"/>
          <w:szCs w:val="24"/>
        </w:rPr>
        <w:fldChar w:fldCharType="begin">
          <w:fldData xml:space="preserve">PEVuZE5vdGU+PENpdGU+PEF1dGhvcj5DaGVmZXI8L0F1dGhvcj48WWVhcj4yMDA5PC9ZZWFyPjxS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</w:fldData>
        </w:fldChar>
      </w:r>
      <w:r w:rsidR="008E32D1" w:rsidRPr="00D661F7">
        <w:rPr>
          <w:rFonts w:ascii="Calibri" w:hAnsi="Calibri" w:cs="Calibri"/>
          <w:sz w:val="24"/>
          <w:szCs w:val="24"/>
        </w:rPr>
        <w:instrText xml:space="preserve"> ADDIN EN.JS.CITE </w:instrText>
      </w:r>
      <w:r w:rsidR="008E32D1" w:rsidRPr="00D661F7">
        <w:rPr>
          <w:rFonts w:ascii="Calibri" w:hAnsi="Calibri" w:cs="Calibri"/>
          <w:sz w:val="24"/>
          <w:szCs w:val="24"/>
        </w:rPr>
      </w:r>
      <w:r w:rsidR="008E32D1" w:rsidRPr="00D661F7">
        <w:rPr>
          <w:rFonts w:ascii="Calibri" w:hAnsi="Calibri" w:cs="Calibri"/>
          <w:sz w:val="24"/>
          <w:szCs w:val="24"/>
        </w:rPr>
        <w:fldChar w:fldCharType="separate"/>
      </w:r>
      <w:r w:rsidR="008E32D1" w:rsidRPr="00D661F7">
        <w:rPr>
          <w:rFonts w:ascii="Calibri" w:hAnsi="Calibri" w:cs="Calibri"/>
          <w:noProof/>
          <w:sz w:val="24"/>
          <w:szCs w:val="24"/>
          <w:vertAlign w:val="superscript"/>
        </w:rPr>
        <w:t>18</w:t>
      </w:r>
      <w:r w:rsidR="008E32D1" w:rsidRPr="00D661F7">
        <w:rPr>
          <w:rFonts w:ascii="Calibri" w:hAnsi="Calibri" w:cs="Calibri"/>
          <w:sz w:val="24"/>
          <w:szCs w:val="24"/>
        </w:rPr>
        <w:fldChar w:fldCharType="end"/>
      </w:r>
      <w:r w:rsidR="00D76FF0" w:rsidRPr="00D661F7">
        <w:rPr>
          <w:rFonts w:ascii="Calibri" w:hAnsi="Calibri" w:cs="Calibri"/>
          <w:sz w:val="24"/>
          <w:szCs w:val="24"/>
        </w:rPr>
        <w:t xml:space="preserve">. </w:t>
      </w:r>
      <w:r w:rsidR="74BFB54A" w:rsidRPr="00D661F7">
        <w:rPr>
          <w:rFonts w:ascii="Calibri" w:hAnsi="Calibri" w:cs="Calibri"/>
          <w:sz w:val="24"/>
          <w:szCs w:val="24"/>
        </w:rPr>
        <w:t>This section describes two</w:t>
      </w:r>
      <w:r w:rsidR="09EC9C70" w:rsidRPr="00D661F7">
        <w:rPr>
          <w:rFonts w:ascii="Calibri" w:hAnsi="Calibri" w:cs="Calibri"/>
          <w:sz w:val="24"/>
          <w:szCs w:val="24"/>
        </w:rPr>
        <w:t xml:space="preserve"> different</w:t>
      </w:r>
      <w:r w:rsidR="74BFB54A" w:rsidRPr="00D661F7">
        <w:rPr>
          <w:rFonts w:ascii="Calibri" w:hAnsi="Calibri" w:cs="Calibri"/>
          <w:sz w:val="24"/>
          <w:szCs w:val="24"/>
        </w:rPr>
        <w:t xml:space="preserve"> sampling </w:t>
      </w:r>
      <w:r w:rsidR="09EC9C70" w:rsidRPr="00D661F7">
        <w:rPr>
          <w:rFonts w:ascii="Calibri" w:hAnsi="Calibri" w:cs="Calibri"/>
          <w:sz w:val="24"/>
          <w:szCs w:val="24"/>
        </w:rPr>
        <w:t>modalities</w:t>
      </w:r>
      <w:r w:rsidR="74BFB54A" w:rsidRPr="00D661F7">
        <w:rPr>
          <w:rFonts w:ascii="Calibri" w:hAnsi="Calibri" w:cs="Calibri"/>
          <w:sz w:val="24"/>
          <w:szCs w:val="24"/>
        </w:rPr>
        <w:t>. S</w:t>
      </w:r>
      <w:r w:rsidR="00910761" w:rsidRPr="00D661F7">
        <w:rPr>
          <w:rFonts w:ascii="Calibri" w:hAnsi="Calibri" w:cs="Calibri"/>
          <w:sz w:val="24"/>
          <w:szCs w:val="24"/>
        </w:rPr>
        <w:t>tep</w:t>
      </w:r>
      <w:r w:rsidR="74BFB54A" w:rsidRPr="00D661F7">
        <w:rPr>
          <w:rFonts w:ascii="Calibri" w:hAnsi="Calibri" w:cs="Calibri"/>
          <w:sz w:val="24"/>
          <w:szCs w:val="24"/>
        </w:rPr>
        <w:t xml:space="preserve"> 4.1. describes the</w:t>
      </w:r>
      <w:r w:rsidR="09EC9C70" w:rsidRPr="00D661F7">
        <w:rPr>
          <w:rFonts w:ascii="Calibri" w:hAnsi="Calibri" w:cs="Calibri"/>
          <w:sz w:val="24"/>
          <w:szCs w:val="24"/>
        </w:rPr>
        <w:t xml:space="preserve"> configuration mode recommended by the</w:t>
      </w:r>
      <w:r w:rsidR="74BFB54A" w:rsidRPr="00D661F7">
        <w:rPr>
          <w:rFonts w:ascii="Calibri" w:hAnsi="Calibri" w:cs="Calibri"/>
          <w:sz w:val="24"/>
          <w:szCs w:val="24"/>
        </w:rPr>
        <w:t xml:space="preserve"> manufacturer (from here referred to as fractionated) </w:t>
      </w:r>
      <w:r w:rsidR="09EC9C70" w:rsidRPr="00D661F7">
        <w:rPr>
          <w:rFonts w:ascii="Calibri" w:hAnsi="Calibri" w:cs="Calibri"/>
          <w:sz w:val="24"/>
          <w:szCs w:val="24"/>
        </w:rPr>
        <w:t>that</w:t>
      </w:r>
      <w:r w:rsidR="74BFB54A" w:rsidRPr="00D661F7">
        <w:rPr>
          <w:rFonts w:ascii="Calibri" w:hAnsi="Calibri" w:cs="Calibri"/>
          <w:sz w:val="24"/>
          <w:szCs w:val="24"/>
        </w:rPr>
        <w:t xml:space="preserve"> offers greater temporal sensitivity</w:t>
      </w:r>
      <w:r w:rsidR="09EC9C70" w:rsidRPr="00D661F7">
        <w:rPr>
          <w:rFonts w:ascii="Calibri" w:hAnsi="Calibri" w:cs="Calibri"/>
          <w:sz w:val="24"/>
          <w:szCs w:val="24"/>
        </w:rPr>
        <w:t>,</w:t>
      </w:r>
      <w:r w:rsidR="74BFB54A" w:rsidRPr="00D661F7">
        <w:rPr>
          <w:rFonts w:ascii="Calibri" w:hAnsi="Calibri" w:cs="Calibri"/>
          <w:sz w:val="24"/>
          <w:szCs w:val="24"/>
        </w:rPr>
        <w:t xml:space="preserve"> </w:t>
      </w:r>
      <w:r w:rsidR="6ED29FF4" w:rsidRPr="00D661F7">
        <w:rPr>
          <w:rFonts w:ascii="Calibri" w:hAnsi="Calibri" w:cs="Calibri"/>
          <w:sz w:val="24"/>
          <w:szCs w:val="24"/>
        </w:rPr>
        <w:t xml:space="preserve">but </w:t>
      </w:r>
      <w:r w:rsidR="74BFB54A" w:rsidRPr="00D661F7">
        <w:rPr>
          <w:rFonts w:ascii="Calibri" w:hAnsi="Calibri" w:cs="Calibri"/>
          <w:sz w:val="24"/>
          <w:szCs w:val="24"/>
        </w:rPr>
        <w:t>at the expense of analyte concentration</w:t>
      </w:r>
      <w:r w:rsidR="6ED29FF4" w:rsidRPr="00D661F7">
        <w:rPr>
          <w:rFonts w:ascii="Calibri" w:hAnsi="Calibri" w:cs="Calibri"/>
          <w:sz w:val="24"/>
          <w:szCs w:val="24"/>
        </w:rPr>
        <w:t>.</w:t>
      </w:r>
      <w:r w:rsidR="00C44F09" w:rsidRPr="00D661F7">
        <w:rPr>
          <w:rFonts w:ascii="Calibri" w:hAnsi="Calibri" w:cs="Calibri"/>
          <w:sz w:val="24"/>
          <w:szCs w:val="24"/>
        </w:rPr>
        <w:t xml:space="preserve"> </w:t>
      </w:r>
      <w:r w:rsidR="6ED29FF4" w:rsidRPr="00D661F7">
        <w:rPr>
          <w:rFonts w:ascii="Calibri" w:hAnsi="Calibri" w:cs="Calibri"/>
          <w:sz w:val="24"/>
          <w:szCs w:val="24"/>
        </w:rPr>
        <w:t>S</w:t>
      </w:r>
      <w:r w:rsidR="00910761" w:rsidRPr="00D661F7">
        <w:rPr>
          <w:rFonts w:ascii="Calibri" w:hAnsi="Calibri" w:cs="Calibri"/>
          <w:sz w:val="24"/>
          <w:szCs w:val="24"/>
        </w:rPr>
        <w:t>tep</w:t>
      </w:r>
      <w:r w:rsidR="6ED29FF4" w:rsidRPr="00D661F7">
        <w:rPr>
          <w:rFonts w:ascii="Calibri" w:hAnsi="Calibri" w:cs="Calibri"/>
          <w:sz w:val="24"/>
          <w:szCs w:val="24"/>
        </w:rPr>
        <w:t xml:space="preserve"> 4.2. details</w:t>
      </w:r>
      <w:r w:rsidR="74BFB54A" w:rsidRPr="00D661F7">
        <w:rPr>
          <w:rFonts w:ascii="Calibri" w:hAnsi="Calibri" w:cs="Calibri"/>
          <w:sz w:val="24"/>
          <w:szCs w:val="24"/>
        </w:rPr>
        <w:t xml:space="preserve"> an alternative </w:t>
      </w:r>
      <w:r w:rsidR="6ED29FF4" w:rsidRPr="00D661F7">
        <w:rPr>
          <w:rFonts w:ascii="Calibri" w:hAnsi="Calibri" w:cs="Calibri"/>
          <w:sz w:val="24"/>
          <w:szCs w:val="24"/>
        </w:rPr>
        <w:t>mode of configuration</w:t>
      </w:r>
      <w:r w:rsidR="74BFB54A" w:rsidRPr="00D661F7">
        <w:rPr>
          <w:rFonts w:ascii="Calibri" w:hAnsi="Calibri" w:cs="Calibri"/>
          <w:sz w:val="24"/>
          <w:szCs w:val="24"/>
        </w:rPr>
        <w:t xml:space="preserve"> we</w:t>
      </w:r>
      <w:r w:rsidR="00910761" w:rsidRPr="00D661F7">
        <w:rPr>
          <w:rFonts w:ascii="Calibri" w:hAnsi="Calibri" w:cs="Calibri"/>
          <w:sz w:val="24"/>
          <w:szCs w:val="24"/>
        </w:rPr>
        <w:t xml:space="preserve"> ha</w:t>
      </w:r>
      <w:r w:rsidR="74BFB54A" w:rsidRPr="00D661F7">
        <w:rPr>
          <w:rFonts w:ascii="Calibri" w:hAnsi="Calibri" w:cs="Calibri"/>
          <w:sz w:val="24"/>
          <w:szCs w:val="24"/>
        </w:rPr>
        <w:t>ve developed (</w:t>
      </w:r>
      <w:r w:rsidR="001030EC" w:rsidRPr="00D661F7">
        <w:rPr>
          <w:rFonts w:ascii="Calibri" w:hAnsi="Calibri" w:cs="Calibri"/>
          <w:sz w:val="24"/>
          <w:szCs w:val="24"/>
        </w:rPr>
        <w:t xml:space="preserve">from </w:t>
      </w:r>
      <w:r w:rsidR="74BFB54A" w:rsidRPr="00D661F7">
        <w:rPr>
          <w:rFonts w:ascii="Calibri" w:hAnsi="Calibri" w:cs="Calibri"/>
          <w:sz w:val="24"/>
          <w:szCs w:val="24"/>
        </w:rPr>
        <w:t xml:space="preserve">here referred to as recirculated) </w:t>
      </w:r>
      <w:r w:rsidR="6ED29FF4" w:rsidRPr="00D661F7">
        <w:rPr>
          <w:rFonts w:ascii="Calibri" w:hAnsi="Calibri" w:cs="Calibri"/>
          <w:sz w:val="24"/>
          <w:szCs w:val="24"/>
        </w:rPr>
        <w:t>that</w:t>
      </w:r>
      <w:r w:rsidR="74BFB54A" w:rsidRPr="00D661F7">
        <w:rPr>
          <w:rFonts w:ascii="Calibri" w:hAnsi="Calibri" w:cs="Calibri"/>
          <w:sz w:val="24"/>
          <w:szCs w:val="24"/>
        </w:rPr>
        <w:t xml:space="preserve"> </w:t>
      </w:r>
      <w:r w:rsidR="6ED29FF4" w:rsidRPr="00D661F7">
        <w:rPr>
          <w:rFonts w:ascii="Calibri" w:hAnsi="Calibri" w:cs="Calibri"/>
          <w:sz w:val="24"/>
          <w:szCs w:val="24"/>
        </w:rPr>
        <w:t>can achieve</w:t>
      </w:r>
      <w:r w:rsidR="74BFB54A" w:rsidRPr="00D661F7">
        <w:rPr>
          <w:rFonts w:ascii="Calibri" w:hAnsi="Calibri" w:cs="Calibri"/>
          <w:sz w:val="24"/>
          <w:szCs w:val="24"/>
        </w:rPr>
        <w:t xml:space="preserve"> greater analyte concentration </w:t>
      </w:r>
      <w:r w:rsidR="009E29C4" w:rsidRPr="00D661F7">
        <w:rPr>
          <w:rFonts w:ascii="Calibri" w:hAnsi="Calibri" w:cs="Calibri"/>
          <w:sz w:val="24"/>
          <w:szCs w:val="24"/>
        </w:rPr>
        <w:t>at</w:t>
      </w:r>
      <w:r w:rsidR="74BFB54A" w:rsidRPr="00D661F7">
        <w:rPr>
          <w:rFonts w:ascii="Calibri" w:hAnsi="Calibri" w:cs="Calibri"/>
          <w:sz w:val="24"/>
          <w:szCs w:val="24"/>
        </w:rPr>
        <w:t xml:space="preserve"> the expense of </w:t>
      </w:r>
      <w:r w:rsidR="6ED29FF4" w:rsidRPr="00D661F7">
        <w:rPr>
          <w:rFonts w:ascii="Calibri" w:hAnsi="Calibri" w:cs="Calibri"/>
          <w:sz w:val="24"/>
          <w:szCs w:val="24"/>
        </w:rPr>
        <w:t xml:space="preserve">decreased </w:t>
      </w:r>
      <w:r w:rsidR="74BFB54A" w:rsidRPr="00D661F7">
        <w:rPr>
          <w:rFonts w:ascii="Calibri" w:hAnsi="Calibri" w:cs="Calibri"/>
          <w:sz w:val="24"/>
          <w:szCs w:val="24"/>
        </w:rPr>
        <w:t xml:space="preserve">temporal resolution. </w:t>
      </w:r>
    </w:p>
    <w:p w14:paraId="6B1A7BC3"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0433BC1" w14:textId="000DCD93" w:rsidR="00C329D7" w:rsidRPr="004C3B5D"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49326C">
        <w:rPr>
          <w:rFonts w:ascii="Calibri" w:hAnsi="Calibri" w:cs="Calibri"/>
          <w:sz w:val="24"/>
          <w:szCs w:val="24"/>
        </w:rPr>
        <w:t>Fractionated cOFM sampling</w:t>
      </w:r>
      <w:r w:rsidR="09EC9C70" w:rsidRPr="0049326C">
        <w:rPr>
          <w:rFonts w:ascii="Calibri" w:hAnsi="Calibri" w:cs="Calibri"/>
          <w:sz w:val="24"/>
          <w:szCs w:val="24"/>
        </w:rPr>
        <w:t xml:space="preserve"> </w:t>
      </w:r>
      <w:r w:rsidR="004A33AA" w:rsidRPr="0049326C">
        <w:rPr>
          <w:rFonts w:ascii="Calibri" w:hAnsi="Calibri" w:cs="Calibri"/>
          <w:sz w:val="24"/>
          <w:szCs w:val="24"/>
        </w:rPr>
        <w:t xml:space="preserve">(summarized in </w:t>
      </w:r>
      <w:r w:rsidR="004A33AA" w:rsidRPr="0049326C">
        <w:rPr>
          <w:rFonts w:ascii="Calibri" w:hAnsi="Calibri" w:cs="Calibri"/>
          <w:b/>
          <w:bCs/>
          <w:sz w:val="24"/>
          <w:szCs w:val="24"/>
        </w:rPr>
        <w:t>Fig</w:t>
      </w:r>
      <w:r w:rsidR="00910761" w:rsidRPr="0049326C">
        <w:rPr>
          <w:rFonts w:ascii="Calibri" w:hAnsi="Calibri" w:cs="Calibri"/>
          <w:b/>
          <w:bCs/>
          <w:sz w:val="24"/>
          <w:szCs w:val="24"/>
        </w:rPr>
        <w:t>ure</w:t>
      </w:r>
      <w:r w:rsidR="004A33AA" w:rsidRPr="0049326C">
        <w:rPr>
          <w:rFonts w:ascii="Calibri" w:hAnsi="Calibri" w:cs="Calibri"/>
          <w:b/>
          <w:bCs/>
          <w:sz w:val="24"/>
          <w:szCs w:val="24"/>
        </w:rPr>
        <w:t xml:space="preserve"> </w:t>
      </w:r>
      <w:r w:rsidR="00B76E13" w:rsidRPr="0049326C">
        <w:rPr>
          <w:rFonts w:ascii="Calibri" w:hAnsi="Calibri" w:cs="Calibri"/>
          <w:b/>
          <w:bCs/>
          <w:sz w:val="24"/>
          <w:szCs w:val="24"/>
        </w:rPr>
        <w:t>3</w:t>
      </w:r>
      <w:r w:rsidR="004A33AA" w:rsidRPr="0049326C">
        <w:rPr>
          <w:rFonts w:ascii="Calibri" w:hAnsi="Calibri" w:cs="Calibri"/>
          <w:b/>
          <w:bCs/>
          <w:sz w:val="24"/>
          <w:szCs w:val="24"/>
        </w:rPr>
        <w:t>A</w:t>
      </w:r>
      <w:r w:rsidR="004A33AA" w:rsidRPr="0049326C">
        <w:rPr>
          <w:rFonts w:ascii="Calibri" w:hAnsi="Calibri" w:cs="Calibri"/>
          <w:sz w:val="24"/>
          <w:szCs w:val="24"/>
        </w:rPr>
        <w:t>)</w:t>
      </w:r>
      <w:r w:rsidR="00D15D51" w:rsidRPr="0049326C">
        <w:rPr>
          <w:rFonts w:ascii="Calibri" w:hAnsi="Calibri" w:cs="Calibri"/>
          <w:sz w:val="24"/>
          <w:szCs w:val="24"/>
        </w:rPr>
        <w:t>:</w:t>
      </w:r>
    </w:p>
    <w:p w14:paraId="6FB42FA8"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E582657" w14:textId="4B18608E"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Soak flanged tubing connectors in 70% ethanol for at least 5 min to facilitate attachment onto tubing and sampling inserts. </w:t>
      </w:r>
    </w:p>
    <w:p w14:paraId="6992BCB3"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6C3BF88" w14:textId="68B87643"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Load perfusate bag with sufficient </w:t>
      </w:r>
      <w:proofErr w:type="spellStart"/>
      <w:r w:rsidRPr="00D661F7">
        <w:rPr>
          <w:rFonts w:ascii="Calibri" w:hAnsi="Calibri" w:cs="Calibri"/>
          <w:sz w:val="24"/>
          <w:szCs w:val="24"/>
        </w:rPr>
        <w:t>aCSF</w:t>
      </w:r>
      <w:proofErr w:type="spellEnd"/>
      <w:r w:rsidRPr="00D661F7">
        <w:rPr>
          <w:rFonts w:ascii="Calibri" w:hAnsi="Calibri" w:cs="Calibri"/>
          <w:sz w:val="24"/>
          <w:szCs w:val="24"/>
        </w:rPr>
        <w:t xml:space="preserve"> perfusate. For example, 680 µL is minimally sufficient for both a </w:t>
      </w:r>
      <w:r w:rsidR="00CD26CE" w:rsidRPr="00D661F7">
        <w:rPr>
          <w:rFonts w:ascii="Calibri" w:hAnsi="Calibri" w:cs="Calibri"/>
          <w:sz w:val="24"/>
          <w:szCs w:val="24"/>
        </w:rPr>
        <w:t>20</w:t>
      </w:r>
      <w:r w:rsidR="00910761" w:rsidRPr="00D661F7">
        <w:rPr>
          <w:rFonts w:ascii="Calibri" w:hAnsi="Calibri" w:cs="Calibri"/>
          <w:sz w:val="24"/>
          <w:szCs w:val="24"/>
        </w:rPr>
        <w:t xml:space="preserve"> </w:t>
      </w:r>
      <w:r w:rsidRPr="00D661F7">
        <w:rPr>
          <w:rFonts w:ascii="Calibri" w:hAnsi="Calibri" w:cs="Calibri"/>
          <w:sz w:val="24"/>
          <w:szCs w:val="24"/>
        </w:rPr>
        <w:t>min line flush at 10 µL</w:t>
      </w:r>
      <w:r w:rsidR="00910761" w:rsidRPr="00D661F7">
        <w:rPr>
          <w:rFonts w:ascii="Calibri" w:hAnsi="Calibri" w:cs="Calibri"/>
          <w:sz w:val="24"/>
          <w:szCs w:val="24"/>
        </w:rPr>
        <w:t>/</w:t>
      </w:r>
      <w:r w:rsidRPr="00D661F7">
        <w:rPr>
          <w:rFonts w:ascii="Calibri" w:hAnsi="Calibri" w:cs="Calibri"/>
          <w:sz w:val="24"/>
          <w:szCs w:val="24"/>
        </w:rPr>
        <w:t xml:space="preserve">min and an </w:t>
      </w:r>
      <w:r w:rsidR="00CD26CE" w:rsidRPr="00D661F7">
        <w:rPr>
          <w:rFonts w:ascii="Calibri" w:hAnsi="Calibri" w:cs="Calibri"/>
          <w:sz w:val="24"/>
          <w:szCs w:val="24"/>
        </w:rPr>
        <w:t>8</w:t>
      </w:r>
      <w:r w:rsidR="00910761" w:rsidRPr="00D661F7">
        <w:rPr>
          <w:rFonts w:ascii="Calibri" w:hAnsi="Calibri" w:cs="Calibri"/>
          <w:sz w:val="24"/>
          <w:szCs w:val="24"/>
        </w:rPr>
        <w:t xml:space="preserve"> </w:t>
      </w:r>
      <w:r w:rsidRPr="00D661F7">
        <w:rPr>
          <w:rFonts w:ascii="Calibri" w:hAnsi="Calibri" w:cs="Calibri"/>
          <w:sz w:val="24"/>
          <w:szCs w:val="24"/>
        </w:rPr>
        <w:t>h sampling at 1 µL</w:t>
      </w:r>
      <w:r w:rsidR="00910761" w:rsidRPr="00D661F7">
        <w:rPr>
          <w:rFonts w:ascii="Calibri" w:hAnsi="Calibri" w:cs="Calibri"/>
          <w:sz w:val="24"/>
          <w:szCs w:val="24"/>
        </w:rPr>
        <w:t>/</w:t>
      </w:r>
      <w:r w:rsidRPr="00D661F7">
        <w:rPr>
          <w:rFonts w:ascii="Calibri" w:hAnsi="Calibri" w:cs="Calibri"/>
          <w:sz w:val="24"/>
          <w:szCs w:val="24"/>
        </w:rPr>
        <w:t>min. However, a minimum volume of 2 mL is recommended to prevent perfusate bag collapse and malfunction.</w:t>
      </w:r>
    </w:p>
    <w:p w14:paraId="4E4059A0"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6BCEDD3" w14:textId="16CAE13D"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bookmarkStart w:id="7" w:name="_Hlk210990026"/>
      <w:r w:rsidRPr="002B6A9F">
        <w:rPr>
          <w:rFonts w:ascii="Calibri" w:hAnsi="Calibri" w:cs="Calibri"/>
          <w:sz w:val="24"/>
          <w:szCs w:val="24"/>
          <w:highlight w:val="yellow"/>
        </w:rPr>
        <w:t xml:space="preserve">Prefill both push and pull tubing lines with an appropriate volume of </w:t>
      </w:r>
      <w:proofErr w:type="spellStart"/>
      <w:r w:rsidRPr="002B6A9F">
        <w:rPr>
          <w:rFonts w:ascii="Calibri" w:hAnsi="Calibri" w:cs="Calibri"/>
          <w:sz w:val="24"/>
          <w:szCs w:val="24"/>
          <w:highlight w:val="yellow"/>
        </w:rPr>
        <w:t>aCSF</w:t>
      </w:r>
      <w:proofErr w:type="spellEnd"/>
      <w:r w:rsidRPr="002B6A9F">
        <w:rPr>
          <w:rFonts w:ascii="Calibri" w:hAnsi="Calibri" w:cs="Calibri"/>
          <w:sz w:val="24"/>
          <w:szCs w:val="24"/>
          <w:highlight w:val="yellow"/>
        </w:rPr>
        <w:t xml:space="preserve"> using gastight glass syringes. For example, Universal Push-Pull Low-Bind Tubing has an inner diameter of 0.25 mm and individual tubing lengths of 100 cm. This equates to approximately 1 µL per 2 cm, and thus approximately 55 µL in the push tubing and 100 µL in the pull tubing. </w:t>
      </w:r>
    </w:p>
    <w:p w14:paraId="0DBD7C5C" w14:textId="77777777" w:rsidR="00910761" w:rsidRPr="002B6A9F"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25F571DF" w14:textId="01D508A0" w:rsidR="00910761"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Correctly install </w:t>
      </w:r>
      <w:r w:rsidR="00910761"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peristaltic section of the tubing into the pump head of the microperfusion pump </w:t>
      </w:r>
      <w:r w:rsidR="004A33AA" w:rsidRPr="002B6A9F">
        <w:rPr>
          <w:rFonts w:ascii="Calibri" w:hAnsi="Calibri" w:cs="Calibri"/>
          <w:sz w:val="24"/>
          <w:szCs w:val="24"/>
          <w:highlight w:val="yellow"/>
        </w:rPr>
        <w:t xml:space="preserve">as shown in </w:t>
      </w:r>
      <w:r w:rsidR="004A33AA" w:rsidRPr="002B6A9F">
        <w:rPr>
          <w:rFonts w:ascii="Calibri" w:hAnsi="Calibri" w:cs="Calibri"/>
          <w:b/>
          <w:bCs/>
          <w:sz w:val="24"/>
          <w:szCs w:val="24"/>
          <w:highlight w:val="yellow"/>
        </w:rPr>
        <w:t>Fig</w:t>
      </w:r>
      <w:r w:rsidR="00910761" w:rsidRPr="002B6A9F">
        <w:rPr>
          <w:rFonts w:ascii="Calibri" w:hAnsi="Calibri" w:cs="Calibri"/>
          <w:b/>
          <w:bCs/>
          <w:sz w:val="24"/>
          <w:szCs w:val="24"/>
          <w:highlight w:val="yellow"/>
        </w:rPr>
        <w:t>ure</w:t>
      </w:r>
      <w:r w:rsidR="004A33AA" w:rsidRPr="002B6A9F">
        <w:rPr>
          <w:rFonts w:ascii="Calibri" w:hAnsi="Calibri" w:cs="Calibri"/>
          <w:b/>
          <w:bCs/>
          <w:sz w:val="24"/>
          <w:szCs w:val="24"/>
          <w:highlight w:val="yellow"/>
        </w:rPr>
        <w:t xml:space="preserve"> </w:t>
      </w:r>
      <w:r w:rsidR="00B76E13" w:rsidRPr="002B6A9F">
        <w:rPr>
          <w:rFonts w:ascii="Calibri" w:hAnsi="Calibri" w:cs="Calibri"/>
          <w:b/>
          <w:bCs/>
          <w:sz w:val="24"/>
          <w:szCs w:val="24"/>
          <w:highlight w:val="yellow"/>
        </w:rPr>
        <w:t>3</w:t>
      </w:r>
      <w:r w:rsidR="004A33AA" w:rsidRPr="002B6A9F">
        <w:rPr>
          <w:rFonts w:ascii="Calibri" w:hAnsi="Calibri" w:cs="Calibri"/>
          <w:b/>
          <w:bCs/>
          <w:sz w:val="24"/>
          <w:szCs w:val="24"/>
          <w:highlight w:val="yellow"/>
        </w:rPr>
        <w:t>A</w:t>
      </w:r>
      <w:r w:rsidR="004A33AA" w:rsidRPr="002B6A9F">
        <w:rPr>
          <w:rFonts w:ascii="Calibri" w:hAnsi="Calibri" w:cs="Calibri"/>
          <w:sz w:val="24"/>
          <w:szCs w:val="24"/>
          <w:highlight w:val="yellow"/>
        </w:rPr>
        <w:t>.</w:t>
      </w:r>
    </w:p>
    <w:bookmarkEnd w:id="7"/>
    <w:p w14:paraId="7942ACB2" w14:textId="5CBBA6A8" w:rsidR="00C329D7" w:rsidRPr="00D661F7" w:rsidRDefault="004A33AA"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br/>
        <w:t>NOTE:</w:t>
      </w:r>
      <w:r w:rsidR="74BFB54A" w:rsidRPr="00D661F7">
        <w:rPr>
          <w:rFonts w:ascii="Calibri" w:hAnsi="Calibri" w:cs="Calibri"/>
          <w:sz w:val="24"/>
          <w:szCs w:val="24"/>
        </w:rPr>
        <w:t xml:space="preserve"> </w:t>
      </w:r>
      <w:r w:rsidRPr="00D661F7">
        <w:rPr>
          <w:rFonts w:ascii="Calibri" w:hAnsi="Calibri" w:cs="Calibri"/>
          <w:sz w:val="24"/>
          <w:szCs w:val="24"/>
        </w:rPr>
        <w:t>S</w:t>
      </w:r>
      <w:r w:rsidR="74BFB54A" w:rsidRPr="00D661F7">
        <w:rPr>
          <w:rFonts w:ascii="Calibri" w:hAnsi="Calibri" w:cs="Calibri"/>
          <w:sz w:val="24"/>
          <w:szCs w:val="24"/>
        </w:rPr>
        <w:t>ee BASi instruction manual for additional instructions if needed</w:t>
      </w:r>
      <w:r w:rsidRPr="00D661F7">
        <w:rPr>
          <w:rFonts w:ascii="Calibri" w:hAnsi="Calibri" w:cs="Calibri"/>
          <w:sz w:val="24"/>
          <w:szCs w:val="24"/>
        </w:rPr>
        <w:t xml:space="preserve">. </w:t>
      </w:r>
    </w:p>
    <w:p w14:paraId="1C4FDA56"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DE812D7" w14:textId="64B8954D"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bookmarkStart w:id="8" w:name="_Hlk210990033"/>
      <w:r w:rsidRPr="002B6A9F">
        <w:rPr>
          <w:rFonts w:ascii="Calibri" w:hAnsi="Calibri" w:cs="Calibri"/>
          <w:sz w:val="24"/>
          <w:szCs w:val="24"/>
          <w:highlight w:val="yellow"/>
        </w:rPr>
        <w:t xml:space="preserve">Connect the perfusate bag to the push section of the tubing using the </w:t>
      </w:r>
      <w:r w:rsidR="00E24DB3" w:rsidRPr="002B6A9F">
        <w:rPr>
          <w:rFonts w:ascii="Calibri" w:hAnsi="Calibri" w:cs="Calibri"/>
          <w:sz w:val="24"/>
          <w:szCs w:val="24"/>
          <w:highlight w:val="yellow"/>
        </w:rPr>
        <w:t>L</w:t>
      </w:r>
      <w:r w:rsidRPr="002B6A9F">
        <w:rPr>
          <w:rFonts w:ascii="Calibri" w:hAnsi="Calibri" w:cs="Calibri"/>
          <w:sz w:val="24"/>
          <w:szCs w:val="24"/>
          <w:highlight w:val="yellow"/>
        </w:rPr>
        <w:t>uer lock connector</w:t>
      </w:r>
      <w:r w:rsidR="004A5931" w:rsidRPr="002B6A9F">
        <w:rPr>
          <w:rFonts w:ascii="Calibri" w:hAnsi="Calibri" w:cs="Calibri"/>
          <w:sz w:val="24"/>
          <w:szCs w:val="24"/>
          <w:highlight w:val="yellow"/>
        </w:rPr>
        <w:t xml:space="preserve"> (</w:t>
      </w:r>
      <w:r w:rsidR="004A5931" w:rsidRPr="002B6A9F">
        <w:rPr>
          <w:rFonts w:ascii="Calibri" w:hAnsi="Calibri" w:cs="Calibri"/>
          <w:b/>
          <w:bCs/>
          <w:sz w:val="24"/>
          <w:szCs w:val="24"/>
          <w:highlight w:val="yellow"/>
        </w:rPr>
        <w:t>Fig</w:t>
      </w:r>
      <w:r w:rsidR="00910761" w:rsidRPr="002B6A9F">
        <w:rPr>
          <w:rFonts w:ascii="Calibri" w:hAnsi="Calibri" w:cs="Calibri"/>
          <w:b/>
          <w:bCs/>
          <w:sz w:val="24"/>
          <w:szCs w:val="24"/>
          <w:highlight w:val="yellow"/>
        </w:rPr>
        <w:t>ure</w:t>
      </w:r>
      <w:r w:rsidR="004A5931" w:rsidRPr="002B6A9F">
        <w:rPr>
          <w:rFonts w:ascii="Calibri" w:hAnsi="Calibri" w:cs="Calibri"/>
          <w:b/>
          <w:bCs/>
          <w:sz w:val="24"/>
          <w:szCs w:val="24"/>
          <w:highlight w:val="yellow"/>
        </w:rPr>
        <w:t xml:space="preserve"> </w:t>
      </w:r>
      <w:r w:rsidR="00B76E13" w:rsidRPr="002B6A9F">
        <w:rPr>
          <w:rFonts w:ascii="Calibri" w:hAnsi="Calibri" w:cs="Calibri"/>
          <w:b/>
          <w:bCs/>
          <w:sz w:val="24"/>
          <w:szCs w:val="24"/>
          <w:highlight w:val="yellow"/>
        </w:rPr>
        <w:t>3</w:t>
      </w:r>
      <w:r w:rsidR="004A5931" w:rsidRPr="002B6A9F">
        <w:rPr>
          <w:rFonts w:ascii="Calibri" w:hAnsi="Calibri" w:cs="Calibri"/>
          <w:b/>
          <w:bCs/>
          <w:sz w:val="24"/>
          <w:szCs w:val="24"/>
          <w:highlight w:val="yellow"/>
        </w:rPr>
        <w:t>A</w:t>
      </w:r>
      <w:r w:rsidR="004A5931" w:rsidRPr="002B6A9F">
        <w:rPr>
          <w:rFonts w:ascii="Calibri" w:hAnsi="Calibri" w:cs="Calibri"/>
          <w:sz w:val="24"/>
          <w:szCs w:val="24"/>
          <w:highlight w:val="yellow"/>
        </w:rPr>
        <w:t xml:space="preserve">, component </w:t>
      </w:r>
      <w:proofErr w:type="spellStart"/>
      <w:r w:rsidR="004A5931" w:rsidRPr="002B6A9F">
        <w:rPr>
          <w:rFonts w:ascii="Calibri" w:hAnsi="Calibri" w:cs="Calibri"/>
          <w:sz w:val="24"/>
          <w:szCs w:val="24"/>
          <w:highlight w:val="yellow"/>
        </w:rPr>
        <w:t>i</w:t>
      </w:r>
      <w:proofErr w:type="spellEnd"/>
      <w:r w:rsidR="004A5931" w:rsidRPr="002B6A9F">
        <w:rPr>
          <w:rFonts w:ascii="Calibri" w:hAnsi="Calibri" w:cs="Calibri"/>
          <w:sz w:val="24"/>
          <w:szCs w:val="24"/>
          <w:highlight w:val="yellow"/>
        </w:rPr>
        <w:t>)</w:t>
      </w:r>
      <w:r w:rsidRPr="002B6A9F">
        <w:rPr>
          <w:rFonts w:ascii="Calibri" w:hAnsi="Calibri" w:cs="Calibri"/>
          <w:sz w:val="24"/>
          <w:szCs w:val="24"/>
          <w:highlight w:val="yellow"/>
        </w:rPr>
        <w:t xml:space="preserve">. </w:t>
      </w:r>
    </w:p>
    <w:p w14:paraId="62F4B6AC" w14:textId="77777777" w:rsidR="00910761" w:rsidRPr="002B6A9F"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1B27846B" w14:textId="1801243B"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Connect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sampling insert to the tubing lines using flanged tubing connectors. The sampling insert inlet (longer shaft length) should be attached to the output end of the push tubing, </w:t>
      </w:r>
      <w:r w:rsidR="5F74F038" w:rsidRPr="002B6A9F">
        <w:rPr>
          <w:rFonts w:ascii="Calibri" w:hAnsi="Calibri" w:cs="Calibri"/>
          <w:sz w:val="24"/>
          <w:szCs w:val="24"/>
          <w:highlight w:val="yellow"/>
        </w:rPr>
        <w:t>opposite</w:t>
      </w:r>
      <w:r w:rsidRPr="002B6A9F">
        <w:rPr>
          <w:rFonts w:ascii="Calibri" w:hAnsi="Calibri" w:cs="Calibri"/>
          <w:sz w:val="24"/>
          <w:szCs w:val="24"/>
          <w:highlight w:val="yellow"/>
        </w:rPr>
        <w:t xml:space="preserve"> the perfusate bag tube line</w:t>
      </w:r>
      <w:r w:rsidR="004A5931" w:rsidRPr="002B6A9F">
        <w:rPr>
          <w:rFonts w:ascii="Calibri" w:hAnsi="Calibri" w:cs="Calibri"/>
          <w:sz w:val="24"/>
          <w:szCs w:val="24"/>
          <w:highlight w:val="yellow"/>
        </w:rPr>
        <w:t xml:space="preserve"> (</w:t>
      </w:r>
      <w:r w:rsidR="004A5931" w:rsidRPr="002B6A9F">
        <w:rPr>
          <w:rFonts w:ascii="Calibri" w:hAnsi="Calibri" w:cs="Calibri"/>
          <w:b/>
          <w:bCs/>
          <w:sz w:val="24"/>
          <w:szCs w:val="24"/>
          <w:highlight w:val="yellow"/>
        </w:rPr>
        <w:t>Fig</w:t>
      </w:r>
      <w:r w:rsidR="00910761" w:rsidRPr="002B6A9F">
        <w:rPr>
          <w:rFonts w:ascii="Calibri" w:hAnsi="Calibri" w:cs="Calibri"/>
          <w:b/>
          <w:bCs/>
          <w:sz w:val="24"/>
          <w:szCs w:val="24"/>
          <w:highlight w:val="yellow"/>
        </w:rPr>
        <w:t>ure</w:t>
      </w:r>
      <w:r w:rsidR="004A5931" w:rsidRPr="002B6A9F">
        <w:rPr>
          <w:rFonts w:ascii="Calibri" w:hAnsi="Calibri" w:cs="Calibri"/>
          <w:b/>
          <w:bCs/>
          <w:sz w:val="24"/>
          <w:szCs w:val="24"/>
          <w:highlight w:val="yellow"/>
        </w:rPr>
        <w:t xml:space="preserve"> </w:t>
      </w:r>
      <w:r w:rsidR="0029369F" w:rsidRPr="002B6A9F">
        <w:rPr>
          <w:rFonts w:ascii="Calibri" w:hAnsi="Calibri" w:cs="Calibri"/>
          <w:b/>
          <w:bCs/>
          <w:sz w:val="24"/>
          <w:szCs w:val="24"/>
          <w:highlight w:val="yellow"/>
        </w:rPr>
        <w:t>3</w:t>
      </w:r>
      <w:r w:rsidR="004A5931" w:rsidRPr="002B6A9F">
        <w:rPr>
          <w:rFonts w:ascii="Calibri" w:hAnsi="Calibri" w:cs="Calibri"/>
          <w:b/>
          <w:bCs/>
          <w:sz w:val="24"/>
          <w:szCs w:val="24"/>
          <w:highlight w:val="yellow"/>
        </w:rPr>
        <w:t>A</w:t>
      </w:r>
      <w:r w:rsidR="004A5931" w:rsidRPr="002B6A9F">
        <w:rPr>
          <w:rFonts w:ascii="Calibri" w:hAnsi="Calibri" w:cs="Calibri"/>
          <w:sz w:val="24"/>
          <w:szCs w:val="24"/>
          <w:highlight w:val="yellow"/>
        </w:rPr>
        <w:t>, top left)</w:t>
      </w:r>
      <w:r w:rsidRPr="002B6A9F">
        <w:rPr>
          <w:rFonts w:ascii="Calibri" w:hAnsi="Calibri" w:cs="Calibri"/>
          <w:sz w:val="24"/>
          <w:szCs w:val="24"/>
          <w:highlight w:val="yellow"/>
        </w:rPr>
        <w:t>. The sampling insert outlet (shorter shaft) should be attached to the input end of the pull tubing, parallel to the perfusate bag tube line</w:t>
      </w:r>
      <w:r w:rsidR="004A5931" w:rsidRPr="002B6A9F">
        <w:rPr>
          <w:rFonts w:ascii="Calibri" w:hAnsi="Calibri" w:cs="Calibri"/>
          <w:sz w:val="24"/>
          <w:szCs w:val="24"/>
          <w:highlight w:val="yellow"/>
        </w:rPr>
        <w:t xml:space="preserve"> (</w:t>
      </w:r>
      <w:r w:rsidR="004A5931" w:rsidRPr="002B6A9F">
        <w:rPr>
          <w:rFonts w:ascii="Calibri" w:hAnsi="Calibri" w:cs="Calibri"/>
          <w:b/>
          <w:bCs/>
          <w:sz w:val="24"/>
          <w:szCs w:val="24"/>
          <w:highlight w:val="yellow"/>
        </w:rPr>
        <w:t>Fig</w:t>
      </w:r>
      <w:r w:rsidR="00910761" w:rsidRPr="002B6A9F">
        <w:rPr>
          <w:rFonts w:ascii="Calibri" w:hAnsi="Calibri" w:cs="Calibri"/>
          <w:b/>
          <w:bCs/>
          <w:sz w:val="24"/>
          <w:szCs w:val="24"/>
          <w:highlight w:val="yellow"/>
        </w:rPr>
        <w:t>ure</w:t>
      </w:r>
      <w:r w:rsidR="004A5931" w:rsidRPr="002B6A9F">
        <w:rPr>
          <w:rFonts w:ascii="Calibri" w:hAnsi="Calibri" w:cs="Calibri"/>
          <w:b/>
          <w:bCs/>
          <w:sz w:val="24"/>
          <w:szCs w:val="24"/>
          <w:highlight w:val="yellow"/>
        </w:rPr>
        <w:t xml:space="preserve"> </w:t>
      </w:r>
      <w:r w:rsidR="0029369F" w:rsidRPr="002B6A9F">
        <w:rPr>
          <w:rFonts w:ascii="Calibri" w:hAnsi="Calibri" w:cs="Calibri"/>
          <w:b/>
          <w:bCs/>
          <w:sz w:val="24"/>
          <w:szCs w:val="24"/>
          <w:highlight w:val="yellow"/>
        </w:rPr>
        <w:t>3</w:t>
      </w:r>
      <w:r w:rsidR="004A5931" w:rsidRPr="002B6A9F">
        <w:rPr>
          <w:rFonts w:ascii="Calibri" w:hAnsi="Calibri" w:cs="Calibri"/>
          <w:b/>
          <w:bCs/>
          <w:sz w:val="24"/>
          <w:szCs w:val="24"/>
          <w:highlight w:val="yellow"/>
        </w:rPr>
        <w:t>A</w:t>
      </w:r>
      <w:r w:rsidR="004A5931" w:rsidRPr="002B6A9F">
        <w:rPr>
          <w:rFonts w:ascii="Calibri" w:hAnsi="Calibri" w:cs="Calibri"/>
          <w:sz w:val="24"/>
          <w:szCs w:val="24"/>
          <w:highlight w:val="yellow"/>
        </w:rPr>
        <w:t>, top right)</w:t>
      </w:r>
      <w:r w:rsidRPr="002B6A9F">
        <w:rPr>
          <w:rFonts w:ascii="Calibri" w:hAnsi="Calibri" w:cs="Calibri"/>
          <w:sz w:val="24"/>
          <w:szCs w:val="24"/>
          <w:highlight w:val="yellow"/>
        </w:rPr>
        <w:t xml:space="preserve">. Place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connected sampling insert into a sterile microcentrifuge tube containing 750 µL of </w:t>
      </w:r>
      <w:proofErr w:type="spellStart"/>
      <w:r w:rsidRPr="002B6A9F">
        <w:rPr>
          <w:rFonts w:ascii="Calibri" w:hAnsi="Calibri" w:cs="Calibri"/>
          <w:sz w:val="24"/>
          <w:szCs w:val="24"/>
          <w:highlight w:val="yellow"/>
        </w:rPr>
        <w:t>aCSF</w:t>
      </w:r>
      <w:proofErr w:type="spellEnd"/>
      <w:r w:rsidRPr="002B6A9F">
        <w:rPr>
          <w:rFonts w:ascii="Calibri" w:hAnsi="Calibri" w:cs="Calibri"/>
          <w:sz w:val="24"/>
          <w:szCs w:val="24"/>
          <w:highlight w:val="yellow"/>
        </w:rPr>
        <w:t xml:space="preserve"> in preparation for system flush</w:t>
      </w:r>
      <w:r w:rsidR="004A33AA" w:rsidRPr="002B6A9F">
        <w:rPr>
          <w:rFonts w:ascii="Calibri" w:hAnsi="Calibri" w:cs="Calibri"/>
          <w:sz w:val="24"/>
          <w:szCs w:val="24"/>
          <w:highlight w:val="yellow"/>
        </w:rPr>
        <w:t>.</w:t>
      </w:r>
      <w:r w:rsidRPr="002B6A9F">
        <w:rPr>
          <w:rFonts w:ascii="Calibri" w:hAnsi="Calibri" w:cs="Calibri"/>
          <w:sz w:val="24"/>
          <w:szCs w:val="24"/>
          <w:highlight w:val="yellow"/>
        </w:rPr>
        <w:t xml:space="preserve"> </w:t>
      </w:r>
    </w:p>
    <w:p w14:paraId="0AED68D5" w14:textId="77777777" w:rsidR="00910761" w:rsidRPr="002B6A9F"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560FCD31" w14:textId="2B599950"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Connect the fraction collector needle with </w:t>
      </w:r>
      <w:r w:rsidR="00CD26CE" w:rsidRPr="002B6A9F">
        <w:rPr>
          <w:rFonts w:ascii="Calibri" w:hAnsi="Calibri" w:cs="Calibri"/>
          <w:sz w:val="24"/>
          <w:szCs w:val="24"/>
          <w:highlight w:val="yellow"/>
        </w:rPr>
        <w:t xml:space="preserve">a </w:t>
      </w:r>
      <w:r w:rsidRPr="002B6A9F">
        <w:rPr>
          <w:rFonts w:ascii="Calibri" w:hAnsi="Calibri" w:cs="Calibri"/>
          <w:sz w:val="24"/>
          <w:szCs w:val="24"/>
          <w:highlight w:val="yellow"/>
        </w:rPr>
        <w:t xml:space="preserve">flanged tubing connector to the pull tube output line (opposite end from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sampling insert outlet). </w:t>
      </w:r>
    </w:p>
    <w:p w14:paraId="723CCAB3" w14:textId="77777777" w:rsidR="00910761" w:rsidRPr="002B6A9F"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373FC637" w14:textId="6262042A"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Perform a tubing system flush for 20 min at 10 µL</w:t>
      </w:r>
      <w:r w:rsidR="00910761" w:rsidRPr="002B6A9F">
        <w:rPr>
          <w:rFonts w:ascii="Calibri" w:hAnsi="Calibri" w:cs="Calibri"/>
          <w:sz w:val="24"/>
          <w:szCs w:val="24"/>
          <w:highlight w:val="yellow"/>
        </w:rPr>
        <w:t>/</w:t>
      </w:r>
      <w:r w:rsidRPr="002B6A9F">
        <w:rPr>
          <w:rFonts w:ascii="Calibri" w:hAnsi="Calibri" w:cs="Calibri"/>
          <w:sz w:val="24"/>
          <w:szCs w:val="24"/>
          <w:highlight w:val="yellow"/>
        </w:rPr>
        <w:t xml:space="preserve">min to remove any trapped gas bubbles within the tubing system. </w:t>
      </w:r>
      <w:bookmarkEnd w:id="8"/>
    </w:p>
    <w:p w14:paraId="78CC86A2"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5572231" w14:textId="6F84F0B1"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lastRenderedPageBreak/>
        <w:t>Fraction collector setup</w:t>
      </w:r>
      <w:r w:rsidR="00D15D51">
        <w:rPr>
          <w:rFonts w:ascii="Calibri" w:hAnsi="Calibri" w:cs="Calibri"/>
          <w:sz w:val="24"/>
          <w:szCs w:val="24"/>
        </w:rPr>
        <w:t>:</w:t>
      </w:r>
    </w:p>
    <w:p w14:paraId="6D62AD5B"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AC778FC" w14:textId="61391797" w:rsidR="00C329D7"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Label and weigh fraction collection tubes, annotating each weight for subsequent comparison and validation of sample volume collected. Place tubes into the corresponding slots of the fraction collector carousel. </w:t>
      </w:r>
    </w:p>
    <w:p w14:paraId="0046D077" w14:textId="77777777" w:rsidR="00910761" w:rsidRPr="00D661F7" w:rsidRDefault="0091076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3DA4D55" w14:textId="77777777" w:rsidR="00910761" w:rsidRPr="00D661F7" w:rsidRDefault="74BFB54A" w:rsidP="00D661F7">
      <w:pPr>
        <w:pStyle w:val="ListParagraph"/>
        <w:numPr>
          <w:ilvl w:val="3"/>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Turn on the fraction collector and configure the settings to the desired values. Example settings include # of samples, sample time (m), delay (hours), </w:t>
      </w:r>
      <w:proofErr w:type="spellStart"/>
      <w:r w:rsidRPr="00D661F7">
        <w:rPr>
          <w:rFonts w:ascii="Calibri" w:hAnsi="Calibri" w:cs="Calibri"/>
          <w:sz w:val="24"/>
          <w:szCs w:val="24"/>
        </w:rPr>
        <w:t>refrig</w:t>
      </w:r>
      <w:proofErr w:type="spellEnd"/>
      <w:r w:rsidRPr="00D661F7">
        <w:rPr>
          <w:rFonts w:ascii="Calibri" w:hAnsi="Calibri" w:cs="Calibri"/>
          <w:sz w:val="24"/>
          <w:szCs w:val="24"/>
        </w:rPr>
        <w:t xml:space="preserve"> cooling, and _cannula mode.</w:t>
      </w:r>
    </w:p>
    <w:p w14:paraId="613E14A8" w14:textId="0E229D77" w:rsidR="00935491" w:rsidRPr="00D661F7" w:rsidRDefault="00C329D7"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br/>
      </w:r>
      <w:r w:rsidR="74BFB54A" w:rsidRPr="00D661F7">
        <w:rPr>
          <w:rFonts w:ascii="Calibri" w:hAnsi="Calibri" w:cs="Calibri"/>
          <w:sz w:val="24"/>
          <w:szCs w:val="24"/>
        </w:rPr>
        <w:t xml:space="preserve">NOTE: The discarding of dead-space fluid volume in the pull tube that never contacted orthotopic ISF is approximated by </w:t>
      </w:r>
      <w:proofErr w:type="spellStart"/>
      <w:r w:rsidR="74BFB54A" w:rsidRPr="00D661F7">
        <w:rPr>
          <w:rFonts w:ascii="Calibri" w:hAnsi="Calibri" w:cs="Calibri"/>
          <w:sz w:val="24"/>
          <w:szCs w:val="24"/>
        </w:rPr>
        <w:t>i</w:t>
      </w:r>
      <w:proofErr w:type="spellEnd"/>
      <w:r w:rsidR="74BFB54A" w:rsidRPr="00D661F7">
        <w:rPr>
          <w:rFonts w:ascii="Calibri" w:hAnsi="Calibri" w:cs="Calibri"/>
          <w:sz w:val="24"/>
          <w:szCs w:val="24"/>
        </w:rPr>
        <w:t>) tubing length and volume (approximately 2 cm/ µL for OFM-PP2-100-LB), ii) flow rate, and iii) delay (hours).</w:t>
      </w:r>
      <w:r w:rsidR="006F76DD" w:rsidRPr="00D661F7">
        <w:rPr>
          <w:rFonts w:ascii="Calibri" w:hAnsi="Calibri" w:cs="Calibri"/>
          <w:sz w:val="24"/>
          <w:szCs w:val="24"/>
        </w:rPr>
        <w:t xml:space="preserve"> These parameters should be carefully </w:t>
      </w:r>
      <w:r w:rsidR="00BB26EC" w:rsidRPr="00D661F7">
        <w:rPr>
          <w:rFonts w:ascii="Calibri" w:hAnsi="Calibri" w:cs="Calibri"/>
          <w:sz w:val="24"/>
          <w:szCs w:val="24"/>
        </w:rPr>
        <w:t>considered</w:t>
      </w:r>
      <w:r w:rsidR="006F76DD" w:rsidRPr="00D661F7">
        <w:rPr>
          <w:rFonts w:ascii="Calibri" w:hAnsi="Calibri" w:cs="Calibri"/>
          <w:sz w:val="24"/>
          <w:szCs w:val="24"/>
        </w:rPr>
        <w:t xml:space="preserve"> when setting up the collection system to ensure proper fraction collection. </w:t>
      </w:r>
    </w:p>
    <w:p w14:paraId="682BF07F" w14:textId="77777777" w:rsidR="00935491" w:rsidRPr="00D661F7" w:rsidRDefault="00935491"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F7845DD" w14:textId="28DA0269" w:rsidR="00C329D7" w:rsidRPr="0049326C"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49326C">
        <w:rPr>
          <w:rFonts w:ascii="Calibri" w:hAnsi="Calibri" w:cs="Calibri"/>
          <w:sz w:val="24"/>
          <w:szCs w:val="24"/>
        </w:rPr>
        <w:t>Recirculated cOFM sampling</w:t>
      </w:r>
      <w:r w:rsidR="004A33AA" w:rsidRPr="0049326C">
        <w:rPr>
          <w:rFonts w:ascii="Calibri" w:hAnsi="Calibri" w:cs="Calibri"/>
          <w:sz w:val="24"/>
          <w:szCs w:val="24"/>
        </w:rPr>
        <w:t xml:space="preserve"> (summarized in </w:t>
      </w:r>
      <w:r w:rsidR="004A33AA" w:rsidRPr="0049326C">
        <w:rPr>
          <w:rFonts w:ascii="Calibri" w:hAnsi="Calibri" w:cs="Calibri"/>
          <w:b/>
          <w:bCs/>
          <w:sz w:val="24"/>
          <w:szCs w:val="24"/>
        </w:rPr>
        <w:t>Fig</w:t>
      </w:r>
      <w:r w:rsidR="00310FDE" w:rsidRPr="0049326C">
        <w:rPr>
          <w:rFonts w:ascii="Calibri" w:hAnsi="Calibri" w:cs="Calibri"/>
          <w:b/>
          <w:bCs/>
          <w:sz w:val="24"/>
          <w:szCs w:val="24"/>
        </w:rPr>
        <w:t>ure</w:t>
      </w:r>
      <w:r w:rsidR="004A33AA" w:rsidRPr="0049326C">
        <w:rPr>
          <w:rFonts w:ascii="Calibri" w:hAnsi="Calibri" w:cs="Calibri"/>
          <w:b/>
          <w:bCs/>
          <w:sz w:val="24"/>
          <w:szCs w:val="24"/>
        </w:rPr>
        <w:t xml:space="preserve"> </w:t>
      </w:r>
      <w:r w:rsidR="0029369F" w:rsidRPr="0049326C">
        <w:rPr>
          <w:rFonts w:ascii="Calibri" w:hAnsi="Calibri" w:cs="Calibri"/>
          <w:b/>
          <w:bCs/>
          <w:sz w:val="24"/>
          <w:szCs w:val="24"/>
        </w:rPr>
        <w:t>3</w:t>
      </w:r>
      <w:r w:rsidR="004A33AA" w:rsidRPr="0049326C">
        <w:rPr>
          <w:rFonts w:ascii="Calibri" w:hAnsi="Calibri" w:cs="Calibri"/>
          <w:b/>
          <w:bCs/>
          <w:sz w:val="24"/>
          <w:szCs w:val="24"/>
        </w:rPr>
        <w:t>B</w:t>
      </w:r>
      <w:r w:rsidR="004A33AA" w:rsidRPr="0049326C">
        <w:rPr>
          <w:rFonts w:ascii="Calibri" w:hAnsi="Calibri" w:cs="Calibri"/>
          <w:sz w:val="24"/>
          <w:szCs w:val="24"/>
        </w:rPr>
        <w:t>)</w:t>
      </w:r>
      <w:r w:rsidR="00D15D51" w:rsidRPr="0049326C">
        <w:rPr>
          <w:rFonts w:ascii="Calibri" w:hAnsi="Calibri" w:cs="Calibri"/>
          <w:sz w:val="24"/>
          <w:szCs w:val="24"/>
        </w:rPr>
        <w:t>:</w:t>
      </w:r>
    </w:p>
    <w:p w14:paraId="38BF99A2"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41D1350" w14:textId="415BD415"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Soak flanged tubing connectors in 70% ethanol to facilitate attachment onto tubing and sampling inserts. </w:t>
      </w:r>
    </w:p>
    <w:p w14:paraId="103E9F95"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A7AD0C9" w14:textId="77777777"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bookmarkStart w:id="9" w:name="_Hlk210990045"/>
      <w:r w:rsidRPr="002B6A9F">
        <w:rPr>
          <w:rFonts w:ascii="Calibri" w:hAnsi="Calibri" w:cs="Calibri"/>
          <w:sz w:val="24"/>
          <w:szCs w:val="24"/>
          <w:highlight w:val="yellow"/>
        </w:rPr>
        <w:t xml:space="preserve">Prefill pull tubing line with an appropriate volume of </w:t>
      </w:r>
      <w:proofErr w:type="spellStart"/>
      <w:r w:rsidRPr="002B6A9F">
        <w:rPr>
          <w:rFonts w:ascii="Calibri" w:hAnsi="Calibri" w:cs="Calibri"/>
          <w:sz w:val="24"/>
          <w:szCs w:val="24"/>
          <w:highlight w:val="yellow"/>
        </w:rPr>
        <w:t>aCSF</w:t>
      </w:r>
      <w:proofErr w:type="spellEnd"/>
      <w:r w:rsidRPr="002B6A9F">
        <w:rPr>
          <w:rFonts w:ascii="Calibri" w:hAnsi="Calibri" w:cs="Calibri"/>
          <w:sz w:val="24"/>
          <w:szCs w:val="24"/>
          <w:highlight w:val="yellow"/>
        </w:rPr>
        <w:t xml:space="preserve"> using gastight glass syringes. </w:t>
      </w:r>
    </w:p>
    <w:p w14:paraId="22EC743C"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74A87812" w14:textId="33C612E1"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Correctly install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peristaltic section of the tubing into the pump head of the microperfusion pump.</w:t>
      </w:r>
    </w:p>
    <w:p w14:paraId="6F01B3B2"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39C2DED6" w14:textId="72440043"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Connect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sampling insert to the tubing lines using flanged tubing connectors. The sampling insert inlet (longer shaft length) should be attached to the output end of the pull tubing. The sampling insert outlet (shorter shaft) should be attached to the input end of the pull tubing. Place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connected sampling insert into a sterile microcentrifuge tube containing 750 µL of </w:t>
      </w:r>
      <w:proofErr w:type="spellStart"/>
      <w:r w:rsidRPr="002B6A9F">
        <w:rPr>
          <w:rFonts w:ascii="Calibri" w:hAnsi="Calibri" w:cs="Calibri"/>
          <w:sz w:val="24"/>
          <w:szCs w:val="24"/>
          <w:highlight w:val="yellow"/>
        </w:rPr>
        <w:t>aCSF</w:t>
      </w:r>
      <w:proofErr w:type="spellEnd"/>
      <w:r w:rsidRPr="002B6A9F">
        <w:rPr>
          <w:rFonts w:ascii="Calibri" w:hAnsi="Calibri" w:cs="Calibri"/>
          <w:sz w:val="24"/>
          <w:szCs w:val="24"/>
          <w:highlight w:val="yellow"/>
        </w:rPr>
        <w:t xml:space="preserve"> in preparation for system flush.</w:t>
      </w:r>
    </w:p>
    <w:p w14:paraId="25F5EBD3"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45B9C640" w14:textId="4A652FAC" w:rsidR="00C329D7" w:rsidRPr="002B6A9F"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Perform a tubing system flush for 20 min at 10 µL</w:t>
      </w:r>
      <w:r w:rsidR="00310FDE" w:rsidRPr="002B6A9F">
        <w:rPr>
          <w:rFonts w:ascii="Calibri" w:hAnsi="Calibri" w:cs="Calibri"/>
          <w:sz w:val="24"/>
          <w:szCs w:val="24"/>
          <w:highlight w:val="yellow"/>
        </w:rPr>
        <w:t>/</w:t>
      </w:r>
      <w:r w:rsidRPr="002B6A9F">
        <w:rPr>
          <w:rFonts w:ascii="Calibri" w:hAnsi="Calibri" w:cs="Calibri"/>
          <w:sz w:val="24"/>
          <w:szCs w:val="24"/>
          <w:highlight w:val="yellow"/>
        </w:rPr>
        <w:t>min to remove any trapped gas bubbles within the tubing system.</w:t>
      </w:r>
    </w:p>
    <w:bookmarkEnd w:id="9"/>
    <w:p w14:paraId="600BB32E"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35B72C6" w14:textId="1D746958" w:rsidR="00310FDE" w:rsidRPr="00D661F7" w:rsidRDefault="74BFB54A" w:rsidP="00D661F7">
      <w:pPr>
        <w:pStyle w:val="ListParagraph"/>
        <w:numPr>
          <w:ilvl w:val="1"/>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Rotating cage system setup</w:t>
      </w:r>
      <w:r w:rsidR="00D15D51">
        <w:rPr>
          <w:rFonts w:ascii="Calibri" w:hAnsi="Calibri" w:cs="Calibri"/>
          <w:sz w:val="24"/>
          <w:szCs w:val="24"/>
        </w:rPr>
        <w:t>:</w:t>
      </w:r>
    </w:p>
    <w:p w14:paraId="13C0A241" w14:textId="4B373E87" w:rsidR="00310FDE" w:rsidRPr="00D661F7" w:rsidRDefault="00C329D7"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br/>
      </w:r>
      <w:r w:rsidR="74BFB54A" w:rsidRPr="00D661F7">
        <w:rPr>
          <w:rFonts w:ascii="Calibri" w:hAnsi="Calibri" w:cs="Calibri"/>
          <w:sz w:val="24"/>
          <w:szCs w:val="24"/>
        </w:rPr>
        <w:t xml:space="preserve">NOTE: Rotating animal cage systems, such as the </w:t>
      </w:r>
      <w:proofErr w:type="spellStart"/>
      <w:r w:rsidR="74BFB54A" w:rsidRPr="00D661F7">
        <w:rPr>
          <w:rFonts w:ascii="Calibri" w:hAnsi="Calibri" w:cs="Calibri"/>
          <w:sz w:val="24"/>
          <w:szCs w:val="24"/>
        </w:rPr>
        <w:t>Raturn</w:t>
      </w:r>
      <w:proofErr w:type="spellEnd"/>
      <w:r w:rsidR="74BFB54A" w:rsidRPr="00D661F7">
        <w:rPr>
          <w:rFonts w:ascii="Calibri" w:hAnsi="Calibri" w:cs="Calibri"/>
          <w:sz w:val="24"/>
          <w:szCs w:val="24"/>
        </w:rPr>
        <w:t xml:space="preserve"> System, facilitate awake animal cOFM sampling by preventing hyper-coiling and tangling of the push and pull tubing. </w:t>
      </w:r>
      <w:r w:rsidR="48D713E5" w:rsidRPr="00D661F7">
        <w:rPr>
          <w:rFonts w:ascii="Calibri" w:hAnsi="Calibri" w:cs="Calibri"/>
          <w:sz w:val="24"/>
          <w:szCs w:val="24"/>
        </w:rPr>
        <w:t xml:space="preserve">This can also aid in the automation of cOFM sampling by eliminating the need for manually detangling tubes during awake cOFM collection sessions. </w:t>
      </w:r>
    </w:p>
    <w:p w14:paraId="3BBD3D62"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8D53AE2" w14:textId="64E36300"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Place </w:t>
      </w:r>
      <w:r w:rsidR="502563FF" w:rsidRPr="00D661F7">
        <w:rPr>
          <w:rFonts w:ascii="Calibri" w:hAnsi="Calibri" w:cs="Calibri"/>
          <w:sz w:val="24"/>
          <w:szCs w:val="24"/>
        </w:rPr>
        <w:t xml:space="preserve">clean cage </w:t>
      </w:r>
      <w:r w:rsidRPr="00D661F7">
        <w:rPr>
          <w:rFonts w:ascii="Calibri" w:hAnsi="Calibri" w:cs="Calibri"/>
          <w:sz w:val="24"/>
          <w:szCs w:val="24"/>
        </w:rPr>
        <w:t xml:space="preserve">bedding evenly across the </w:t>
      </w:r>
      <w:r w:rsidR="502563FF" w:rsidRPr="00D661F7">
        <w:rPr>
          <w:rFonts w:ascii="Calibri" w:hAnsi="Calibri" w:cs="Calibri"/>
          <w:sz w:val="24"/>
          <w:szCs w:val="24"/>
        </w:rPr>
        <w:t xml:space="preserve">rotating </w:t>
      </w:r>
      <w:r w:rsidRPr="00D661F7">
        <w:rPr>
          <w:rFonts w:ascii="Calibri" w:hAnsi="Calibri" w:cs="Calibri"/>
          <w:sz w:val="24"/>
          <w:szCs w:val="24"/>
        </w:rPr>
        <w:t>cage floor and equip the cage with easily accessible food and water sources.</w:t>
      </w:r>
    </w:p>
    <w:p w14:paraId="4C7B5A83"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86D1148" w14:textId="5FA00463" w:rsidR="00C329D7" w:rsidRPr="00D661F7" w:rsidRDefault="74BFB54A" w:rsidP="00D661F7">
      <w:pPr>
        <w:pStyle w:val="ListParagraph"/>
        <w:numPr>
          <w:ilvl w:val="2"/>
          <w:numId w:val="14"/>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lastRenderedPageBreak/>
        <w:t>Turn on the cage rotation controller and test its activity by rotating the suspended tether. The cage should counter-rotate relative to the rotational direction imparted upon the tether. Set the rotation controller to standby until the animal is attached to the tether.</w:t>
      </w:r>
    </w:p>
    <w:p w14:paraId="7731E234"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101AFD9" w14:textId="4F9AC036" w:rsidR="00310FDE" w:rsidRPr="00D661F7" w:rsidRDefault="006F76DD" w:rsidP="00D661F7">
      <w:r w:rsidRPr="00D661F7">
        <w:t xml:space="preserve">4.4. </w:t>
      </w:r>
      <w:r w:rsidR="74BFB54A" w:rsidRPr="00D661F7">
        <w:t>Connecting animal to cOFM system</w:t>
      </w:r>
      <w:r w:rsidR="00D15D51">
        <w:t>:</w:t>
      </w:r>
    </w:p>
    <w:p w14:paraId="70166917" w14:textId="7D39A4B0" w:rsidR="00310FDE" w:rsidRPr="00D661F7" w:rsidRDefault="005A2E69" w:rsidP="00D661F7">
      <w:r w:rsidRPr="00D661F7">
        <w:br/>
      </w:r>
      <w:r w:rsidR="74BFB54A" w:rsidRPr="00D661F7">
        <w:t>NOTE: Connection and detachment of animals to the cOFM system is most easily performed while the animal is under temporary isoflurane anesthesia. If performed correctly, this process takes no more than 5 min per animal</w:t>
      </w:r>
      <w:r w:rsidR="00963136" w:rsidRPr="00D661F7">
        <w:t>;</w:t>
      </w:r>
      <w:r w:rsidR="74BFB54A" w:rsidRPr="00D661F7">
        <w:t xml:space="preserve"> however</w:t>
      </w:r>
      <w:r w:rsidR="00963136" w:rsidRPr="00D661F7">
        <w:t>, the</w:t>
      </w:r>
      <w:r w:rsidR="74BFB54A" w:rsidRPr="00D661F7">
        <w:t xml:space="preserve"> use of ophthalmic ointment is </w:t>
      </w:r>
      <w:r w:rsidR="502563FF" w:rsidRPr="00D661F7">
        <w:t xml:space="preserve">highly </w:t>
      </w:r>
      <w:r w:rsidR="74BFB54A" w:rsidRPr="00D661F7">
        <w:t xml:space="preserve">recommended. </w:t>
      </w:r>
    </w:p>
    <w:p w14:paraId="11CD74B6" w14:textId="77777777" w:rsidR="00310FDE" w:rsidRPr="00D661F7" w:rsidRDefault="00310FDE" w:rsidP="00D661F7"/>
    <w:p w14:paraId="52EC4D8E" w14:textId="5FB022E3" w:rsidR="00C329D7" w:rsidRPr="002B6A9F"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bookmarkStart w:id="10" w:name="_Hlk210990056"/>
      <w:r w:rsidRPr="002B6A9F">
        <w:rPr>
          <w:rFonts w:ascii="Calibri" w:hAnsi="Calibri" w:cs="Calibri"/>
          <w:sz w:val="24"/>
          <w:szCs w:val="24"/>
          <w:highlight w:val="yellow"/>
        </w:rPr>
        <w:t xml:space="preserve">Animal anesthesia: Place </w:t>
      </w:r>
      <w:r w:rsidR="00A12913" w:rsidRPr="002B6A9F">
        <w:rPr>
          <w:rFonts w:ascii="Calibri" w:hAnsi="Calibri" w:cs="Calibri"/>
          <w:sz w:val="24"/>
          <w:szCs w:val="24"/>
          <w:highlight w:val="yellow"/>
        </w:rPr>
        <w:t xml:space="preserve">the animal into the </w:t>
      </w:r>
      <w:r w:rsidRPr="002B6A9F">
        <w:rPr>
          <w:rFonts w:ascii="Calibri" w:hAnsi="Calibri" w:cs="Calibri"/>
          <w:sz w:val="24"/>
          <w:szCs w:val="24"/>
          <w:highlight w:val="yellow"/>
        </w:rPr>
        <w:t>isoflurane anesthesia induction chamber. Begin anesthesia with oxygen flow at 2</w:t>
      </w:r>
      <w:r w:rsidR="00310FDE" w:rsidRPr="002B6A9F">
        <w:rPr>
          <w:rFonts w:ascii="Calibri" w:hAnsi="Calibri" w:cs="Calibri"/>
          <w:sz w:val="24"/>
          <w:szCs w:val="24"/>
          <w:highlight w:val="yellow"/>
        </w:rPr>
        <w:t xml:space="preserve"> L/</w:t>
      </w:r>
      <w:r w:rsidRPr="002B6A9F">
        <w:rPr>
          <w:rFonts w:ascii="Calibri" w:hAnsi="Calibri" w:cs="Calibri"/>
          <w:sz w:val="24"/>
          <w:szCs w:val="24"/>
          <w:highlight w:val="yellow"/>
        </w:rPr>
        <w:t xml:space="preserve">min and isoflurane set to 3%. Observe </w:t>
      </w:r>
      <w:r w:rsidR="00A12913" w:rsidRPr="002B6A9F">
        <w:rPr>
          <w:rFonts w:ascii="Calibri" w:hAnsi="Calibri" w:cs="Calibri"/>
          <w:sz w:val="24"/>
          <w:szCs w:val="24"/>
          <w:highlight w:val="yellow"/>
        </w:rPr>
        <w:t xml:space="preserve">the animal until it reaches an appropriate level of anesthesia (immobile with a </w:t>
      </w:r>
      <w:r w:rsidRPr="002B6A9F">
        <w:rPr>
          <w:rFonts w:ascii="Calibri" w:hAnsi="Calibri" w:cs="Calibri"/>
          <w:sz w:val="24"/>
          <w:szCs w:val="24"/>
          <w:highlight w:val="yellow"/>
        </w:rPr>
        <w:t>respiration rate of approximately 1 breath</w:t>
      </w:r>
      <w:r w:rsidR="00310FDE" w:rsidRPr="002B6A9F">
        <w:rPr>
          <w:rFonts w:ascii="Calibri" w:hAnsi="Calibri" w:cs="Calibri"/>
          <w:sz w:val="24"/>
          <w:szCs w:val="24"/>
          <w:highlight w:val="yellow"/>
        </w:rPr>
        <w:t>/</w:t>
      </w:r>
      <w:r w:rsidRPr="002B6A9F">
        <w:rPr>
          <w:rFonts w:ascii="Calibri" w:hAnsi="Calibri" w:cs="Calibri"/>
          <w:sz w:val="24"/>
          <w:szCs w:val="24"/>
          <w:highlight w:val="yellow"/>
        </w:rPr>
        <w:t xml:space="preserve">s). Transfer </w:t>
      </w:r>
      <w:r w:rsidR="00A12913" w:rsidRPr="002B6A9F">
        <w:rPr>
          <w:rFonts w:ascii="Calibri" w:hAnsi="Calibri" w:cs="Calibri"/>
          <w:sz w:val="24"/>
          <w:szCs w:val="24"/>
          <w:highlight w:val="yellow"/>
        </w:rPr>
        <w:t xml:space="preserve">the animal from the induction chamber to the </w:t>
      </w:r>
      <w:r w:rsidRPr="002B6A9F">
        <w:rPr>
          <w:rFonts w:ascii="Calibri" w:hAnsi="Calibri" w:cs="Calibri"/>
          <w:sz w:val="24"/>
          <w:szCs w:val="24"/>
          <w:highlight w:val="yellow"/>
        </w:rPr>
        <w:t xml:space="preserve">anesthesia mask set at 2 </w:t>
      </w:r>
      <w:r w:rsidR="00310FDE" w:rsidRPr="002B6A9F">
        <w:rPr>
          <w:rFonts w:ascii="Calibri" w:hAnsi="Calibri" w:cs="Calibri"/>
          <w:sz w:val="24"/>
          <w:szCs w:val="24"/>
          <w:highlight w:val="yellow"/>
        </w:rPr>
        <w:t xml:space="preserve">L/min </w:t>
      </w:r>
      <w:r w:rsidRPr="002B6A9F">
        <w:rPr>
          <w:rFonts w:ascii="Calibri" w:hAnsi="Calibri" w:cs="Calibri"/>
          <w:sz w:val="24"/>
          <w:szCs w:val="24"/>
          <w:highlight w:val="yellow"/>
        </w:rPr>
        <w:t xml:space="preserve">oxygen flow and 3% isoflurane. </w:t>
      </w:r>
    </w:p>
    <w:p w14:paraId="7FA8DB63"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03EB9A80" w14:textId="33650662" w:rsidR="00C329D7" w:rsidRPr="002B6A9F"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Animal jacketing: Place </w:t>
      </w:r>
      <w:r w:rsidR="00A12913" w:rsidRPr="002B6A9F">
        <w:rPr>
          <w:rFonts w:ascii="Calibri" w:hAnsi="Calibri" w:cs="Calibri"/>
          <w:sz w:val="24"/>
          <w:szCs w:val="24"/>
          <w:highlight w:val="yellow"/>
        </w:rPr>
        <w:t xml:space="preserve">the animal in an appropriately sized jacket, drawing the forelimbs completely through the arm holes and fastening the </w:t>
      </w:r>
      <w:r w:rsidRPr="002B6A9F">
        <w:rPr>
          <w:rFonts w:ascii="Calibri" w:hAnsi="Calibri" w:cs="Calibri"/>
          <w:sz w:val="24"/>
          <w:szCs w:val="24"/>
          <w:highlight w:val="yellow"/>
        </w:rPr>
        <w:t>jacket securely along the animal’s back</w:t>
      </w:r>
      <w:r w:rsidR="001643A3" w:rsidRPr="002B6A9F">
        <w:rPr>
          <w:rFonts w:ascii="Calibri" w:hAnsi="Calibri" w:cs="Calibri"/>
          <w:sz w:val="24"/>
          <w:szCs w:val="24"/>
          <w:highlight w:val="yellow"/>
        </w:rPr>
        <w:t xml:space="preserve"> (shown in </w:t>
      </w:r>
      <w:r w:rsidR="001643A3" w:rsidRPr="002B6A9F">
        <w:rPr>
          <w:rFonts w:ascii="Calibri" w:hAnsi="Calibri" w:cs="Calibri"/>
          <w:b/>
          <w:bCs/>
          <w:sz w:val="24"/>
          <w:szCs w:val="24"/>
          <w:highlight w:val="yellow"/>
        </w:rPr>
        <w:t>Fig</w:t>
      </w:r>
      <w:r w:rsidR="00310FDE" w:rsidRPr="002B6A9F">
        <w:rPr>
          <w:rFonts w:ascii="Calibri" w:hAnsi="Calibri" w:cs="Calibri"/>
          <w:b/>
          <w:bCs/>
          <w:sz w:val="24"/>
          <w:szCs w:val="24"/>
          <w:highlight w:val="yellow"/>
        </w:rPr>
        <w:t>ure</w:t>
      </w:r>
      <w:r w:rsidR="001643A3" w:rsidRPr="002B6A9F">
        <w:rPr>
          <w:rFonts w:ascii="Calibri" w:hAnsi="Calibri" w:cs="Calibri"/>
          <w:b/>
          <w:bCs/>
          <w:sz w:val="24"/>
          <w:szCs w:val="24"/>
          <w:highlight w:val="yellow"/>
        </w:rPr>
        <w:t xml:space="preserve"> </w:t>
      </w:r>
      <w:r w:rsidR="0029369F" w:rsidRPr="002B6A9F">
        <w:rPr>
          <w:rFonts w:ascii="Calibri" w:hAnsi="Calibri" w:cs="Calibri"/>
          <w:b/>
          <w:bCs/>
          <w:sz w:val="24"/>
          <w:szCs w:val="24"/>
          <w:highlight w:val="yellow"/>
        </w:rPr>
        <w:t>3</w:t>
      </w:r>
      <w:r w:rsidR="001643A3" w:rsidRPr="002B6A9F">
        <w:rPr>
          <w:rFonts w:ascii="Calibri" w:hAnsi="Calibri" w:cs="Calibri"/>
          <w:b/>
          <w:bCs/>
          <w:sz w:val="24"/>
          <w:szCs w:val="24"/>
          <w:highlight w:val="yellow"/>
        </w:rPr>
        <w:t>C</w:t>
      </w:r>
      <w:r w:rsidR="001643A3" w:rsidRPr="002B6A9F">
        <w:rPr>
          <w:rFonts w:ascii="Calibri" w:hAnsi="Calibri" w:cs="Calibri"/>
          <w:sz w:val="24"/>
          <w:szCs w:val="24"/>
          <w:highlight w:val="yellow"/>
        </w:rPr>
        <w:t>)</w:t>
      </w:r>
      <w:r w:rsidRPr="002B6A9F">
        <w:rPr>
          <w:rFonts w:ascii="Calibri" w:hAnsi="Calibri" w:cs="Calibri"/>
          <w:sz w:val="24"/>
          <w:szCs w:val="24"/>
          <w:highlight w:val="yellow"/>
        </w:rPr>
        <w:t xml:space="preserve">. </w:t>
      </w:r>
    </w:p>
    <w:p w14:paraId="72963789"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67726291" w14:textId="74947C8B" w:rsidR="00C329D7" w:rsidRPr="002B6A9F"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Replacing dummy insert with sampling insert: Use a pair of forceps to remove </w:t>
      </w:r>
      <w:r w:rsidR="00CD26CE" w:rsidRPr="002B6A9F">
        <w:rPr>
          <w:rFonts w:ascii="Calibri" w:hAnsi="Calibri" w:cs="Calibri"/>
          <w:sz w:val="24"/>
          <w:szCs w:val="24"/>
          <w:highlight w:val="yellow"/>
        </w:rPr>
        <w:t>the locking wedge from the guide and dummy assembly</w:t>
      </w:r>
      <w:r w:rsidR="00310FDE" w:rsidRPr="002B6A9F">
        <w:rPr>
          <w:rFonts w:ascii="Calibri" w:hAnsi="Calibri" w:cs="Calibri"/>
          <w:sz w:val="24"/>
          <w:szCs w:val="24"/>
          <w:highlight w:val="yellow"/>
        </w:rPr>
        <w:t xml:space="preserve"> </w:t>
      </w:r>
      <w:r w:rsidR="00CD26CE" w:rsidRPr="002B6A9F">
        <w:rPr>
          <w:rFonts w:ascii="Calibri" w:hAnsi="Calibri" w:cs="Calibri"/>
          <w:sz w:val="24"/>
          <w:szCs w:val="24"/>
          <w:highlight w:val="yellow"/>
        </w:rPr>
        <w:t>and carefully lift the dummy out of the guide.</w:t>
      </w:r>
      <w:r w:rsidRPr="002B6A9F">
        <w:rPr>
          <w:rFonts w:ascii="Calibri" w:hAnsi="Calibri" w:cs="Calibri"/>
          <w:sz w:val="24"/>
          <w:szCs w:val="24"/>
          <w:highlight w:val="yellow"/>
        </w:rPr>
        <w:t xml:space="preserve"> Gently install </w:t>
      </w:r>
      <w:r w:rsidR="00A12913" w:rsidRPr="002B6A9F">
        <w:rPr>
          <w:rFonts w:ascii="Calibri" w:hAnsi="Calibri" w:cs="Calibri"/>
          <w:sz w:val="24"/>
          <w:szCs w:val="24"/>
          <w:highlight w:val="yellow"/>
        </w:rPr>
        <w:t xml:space="preserve">the sampling insert it </w:t>
      </w:r>
      <w:r w:rsidRPr="002B6A9F">
        <w:rPr>
          <w:rFonts w:ascii="Calibri" w:hAnsi="Calibri" w:cs="Calibri"/>
          <w:sz w:val="24"/>
          <w:szCs w:val="24"/>
          <w:highlight w:val="yellow"/>
        </w:rPr>
        <w:t>into the guide</w:t>
      </w:r>
      <w:r w:rsidR="00CD26CE" w:rsidRPr="002B6A9F">
        <w:rPr>
          <w:rFonts w:ascii="Calibri" w:hAnsi="Calibri" w:cs="Calibri"/>
          <w:sz w:val="24"/>
          <w:szCs w:val="24"/>
          <w:highlight w:val="yellow"/>
        </w:rPr>
        <w:t>,</w:t>
      </w:r>
      <w:r w:rsidRPr="002B6A9F">
        <w:rPr>
          <w:rFonts w:ascii="Calibri" w:hAnsi="Calibri" w:cs="Calibri"/>
          <w:sz w:val="24"/>
          <w:szCs w:val="24"/>
          <w:highlight w:val="yellow"/>
        </w:rPr>
        <w:t xml:space="preserve"> then reinsert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locking wedge</w:t>
      </w:r>
      <w:r w:rsidR="001643A3" w:rsidRPr="002B6A9F">
        <w:rPr>
          <w:rFonts w:ascii="Calibri" w:hAnsi="Calibri" w:cs="Calibri"/>
          <w:sz w:val="24"/>
          <w:szCs w:val="24"/>
          <w:highlight w:val="yellow"/>
        </w:rPr>
        <w:t>.</w:t>
      </w:r>
    </w:p>
    <w:p w14:paraId="72B75A92"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7AA38915" w14:textId="670218E4" w:rsidR="005A2E69" w:rsidRPr="002B6A9F"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Remove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animal from anesthesia and place </w:t>
      </w:r>
      <w:r w:rsidR="00CD26CE" w:rsidRPr="002B6A9F">
        <w:rPr>
          <w:rFonts w:ascii="Calibri" w:hAnsi="Calibri" w:cs="Calibri"/>
          <w:sz w:val="24"/>
          <w:szCs w:val="24"/>
          <w:highlight w:val="yellow"/>
        </w:rPr>
        <w:t xml:space="preserve">it </w:t>
      </w:r>
      <w:r w:rsidRPr="002B6A9F">
        <w:rPr>
          <w:rFonts w:ascii="Calibri" w:hAnsi="Calibri" w:cs="Calibri"/>
          <w:sz w:val="24"/>
          <w:szCs w:val="24"/>
          <w:highlight w:val="yellow"/>
        </w:rPr>
        <w:t xml:space="preserve">into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rotating cage system. Attach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cage tether to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animal jacket and activate </w:t>
      </w:r>
      <w:r w:rsidR="00CD26CE" w:rsidRPr="002B6A9F">
        <w:rPr>
          <w:rFonts w:ascii="Calibri" w:hAnsi="Calibri" w:cs="Calibri"/>
          <w:sz w:val="24"/>
          <w:szCs w:val="24"/>
          <w:highlight w:val="yellow"/>
        </w:rPr>
        <w:t xml:space="preserve">the </w:t>
      </w:r>
      <w:r w:rsidRPr="002B6A9F">
        <w:rPr>
          <w:rFonts w:ascii="Calibri" w:hAnsi="Calibri" w:cs="Calibri"/>
          <w:sz w:val="24"/>
          <w:szCs w:val="24"/>
          <w:highlight w:val="yellow"/>
        </w:rPr>
        <w:t>rotating cage system.</w:t>
      </w:r>
    </w:p>
    <w:bookmarkEnd w:id="10"/>
    <w:p w14:paraId="04BFF3D6"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7C73C79" w14:textId="6970564F" w:rsidR="00C329D7" w:rsidRPr="00D661F7" w:rsidRDefault="74BFB54A" w:rsidP="0097683E">
      <w:pPr>
        <w:pStyle w:val="ListParagraph"/>
        <w:numPr>
          <w:ilvl w:val="1"/>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Perform</w:t>
      </w:r>
      <w:r w:rsidR="005C7112" w:rsidRPr="00D661F7">
        <w:rPr>
          <w:rFonts w:ascii="Calibri" w:hAnsi="Calibri" w:cs="Calibri"/>
          <w:sz w:val="24"/>
          <w:szCs w:val="24"/>
        </w:rPr>
        <w:t>ing</w:t>
      </w:r>
      <w:r w:rsidRPr="00D661F7">
        <w:rPr>
          <w:rFonts w:ascii="Calibri" w:hAnsi="Calibri" w:cs="Calibri"/>
          <w:sz w:val="24"/>
          <w:szCs w:val="24"/>
        </w:rPr>
        <w:t xml:space="preserve"> cOFM sampling</w:t>
      </w:r>
      <w:r w:rsidR="00D15D51">
        <w:rPr>
          <w:rFonts w:ascii="Calibri" w:hAnsi="Calibri" w:cs="Calibri"/>
          <w:sz w:val="24"/>
          <w:szCs w:val="24"/>
        </w:rPr>
        <w:t>:</w:t>
      </w:r>
    </w:p>
    <w:p w14:paraId="61550424"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FF94D58" w14:textId="41823D80" w:rsidR="00F94057" w:rsidRPr="00D661F7" w:rsidRDefault="00F94057"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Set microperfusion pumps to 5 </w:t>
      </w:r>
      <w:proofErr w:type="spellStart"/>
      <w:r w:rsidRPr="00D661F7">
        <w:rPr>
          <w:rFonts w:ascii="Calibri" w:hAnsi="Calibri" w:cs="Calibri"/>
          <w:sz w:val="24"/>
          <w:szCs w:val="24"/>
        </w:rPr>
        <w:t>μL</w:t>
      </w:r>
      <w:proofErr w:type="spellEnd"/>
      <w:r w:rsidR="00310FDE" w:rsidRPr="00D661F7">
        <w:rPr>
          <w:rFonts w:ascii="Calibri" w:hAnsi="Calibri" w:cs="Calibri"/>
          <w:sz w:val="24"/>
          <w:szCs w:val="24"/>
        </w:rPr>
        <w:t>/</w:t>
      </w:r>
      <w:r w:rsidRPr="00D661F7">
        <w:rPr>
          <w:rFonts w:ascii="Calibri" w:hAnsi="Calibri" w:cs="Calibri"/>
          <w:sz w:val="24"/>
          <w:szCs w:val="24"/>
        </w:rPr>
        <w:t>min</w:t>
      </w:r>
      <w:r w:rsidR="001275F9" w:rsidRPr="00D661F7">
        <w:rPr>
          <w:rFonts w:ascii="Calibri" w:hAnsi="Calibri" w:cs="Calibri"/>
          <w:sz w:val="24"/>
          <w:szCs w:val="24"/>
        </w:rPr>
        <w:t xml:space="preserve"> and perform a 2</w:t>
      </w:r>
      <w:r w:rsidR="00310FDE" w:rsidRPr="00D661F7">
        <w:rPr>
          <w:rFonts w:ascii="Calibri" w:hAnsi="Calibri" w:cs="Calibri"/>
          <w:sz w:val="24"/>
          <w:szCs w:val="24"/>
        </w:rPr>
        <w:t xml:space="preserve"> </w:t>
      </w:r>
      <w:r w:rsidR="001275F9" w:rsidRPr="00D661F7">
        <w:rPr>
          <w:rFonts w:ascii="Calibri" w:hAnsi="Calibri" w:cs="Calibri"/>
          <w:sz w:val="24"/>
          <w:szCs w:val="24"/>
        </w:rPr>
        <w:t xml:space="preserve">min flush to remove any microbubbles that may have resulted from </w:t>
      </w:r>
      <w:r w:rsidR="00CD26CE" w:rsidRPr="00D661F7">
        <w:rPr>
          <w:rFonts w:ascii="Calibri" w:hAnsi="Calibri" w:cs="Calibri"/>
          <w:sz w:val="24"/>
          <w:szCs w:val="24"/>
        </w:rPr>
        <w:t xml:space="preserve">the </w:t>
      </w:r>
      <w:r w:rsidR="001275F9" w:rsidRPr="00D661F7">
        <w:rPr>
          <w:rFonts w:ascii="Calibri" w:hAnsi="Calibri" w:cs="Calibri"/>
          <w:sz w:val="24"/>
          <w:szCs w:val="24"/>
        </w:rPr>
        <w:t xml:space="preserve">cOFM sampling insert installation. </w:t>
      </w:r>
    </w:p>
    <w:p w14:paraId="38B3B067"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167B597" w14:textId="2AE65096" w:rsidR="00C329D7" w:rsidRPr="00D661F7" w:rsidRDefault="001275F9"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Change</w:t>
      </w:r>
      <w:r w:rsidR="74BFB54A" w:rsidRPr="00D661F7">
        <w:rPr>
          <w:rFonts w:ascii="Calibri" w:hAnsi="Calibri" w:cs="Calibri"/>
          <w:sz w:val="24"/>
          <w:szCs w:val="24"/>
        </w:rPr>
        <w:t xml:space="preserve"> the microperfusion pump </w:t>
      </w:r>
      <w:r w:rsidRPr="00D661F7">
        <w:rPr>
          <w:rFonts w:ascii="Calibri" w:hAnsi="Calibri" w:cs="Calibri"/>
          <w:sz w:val="24"/>
          <w:szCs w:val="24"/>
        </w:rPr>
        <w:t xml:space="preserve">settings to </w:t>
      </w:r>
      <w:r w:rsidR="74BFB54A" w:rsidRPr="00D661F7">
        <w:rPr>
          <w:rFonts w:ascii="Calibri" w:hAnsi="Calibri" w:cs="Calibri"/>
          <w:sz w:val="24"/>
          <w:szCs w:val="24"/>
        </w:rPr>
        <w:t>the correctly desired flow rate for pump mode</w:t>
      </w:r>
      <w:r w:rsidR="00BB3825" w:rsidRPr="00D661F7">
        <w:rPr>
          <w:rFonts w:ascii="Calibri" w:hAnsi="Calibri" w:cs="Calibri"/>
          <w:sz w:val="24"/>
          <w:szCs w:val="24"/>
        </w:rPr>
        <w:t xml:space="preserve"> (f</w:t>
      </w:r>
      <w:r w:rsidR="74BFB54A" w:rsidRPr="00D661F7">
        <w:rPr>
          <w:rFonts w:ascii="Calibri" w:hAnsi="Calibri" w:cs="Calibri"/>
          <w:sz w:val="24"/>
          <w:szCs w:val="24"/>
        </w:rPr>
        <w:t>or example, 1 µL</w:t>
      </w:r>
      <w:r w:rsidR="00310FDE" w:rsidRPr="00D661F7">
        <w:rPr>
          <w:rFonts w:ascii="Calibri" w:hAnsi="Calibri" w:cs="Calibri"/>
          <w:sz w:val="24"/>
          <w:szCs w:val="24"/>
        </w:rPr>
        <w:t>/</w:t>
      </w:r>
      <w:r w:rsidR="74BFB54A" w:rsidRPr="00D661F7">
        <w:rPr>
          <w:rFonts w:ascii="Calibri" w:hAnsi="Calibri" w:cs="Calibri"/>
          <w:sz w:val="24"/>
          <w:szCs w:val="24"/>
        </w:rPr>
        <w:t>min</w:t>
      </w:r>
      <w:r w:rsidR="00BB3825" w:rsidRPr="00D661F7">
        <w:rPr>
          <w:rFonts w:ascii="Calibri" w:hAnsi="Calibri" w:cs="Calibri"/>
          <w:sz w:val="24"/>
          <w:szCs w:val="24"/>
        </w:rPr>
        <w:t>)</w:t>
      </w:r>
      <w:r w:rsidR="74BFB54A" w:rsidRPr="00D661F7">
        <w:rPr>
          <w:rFonts w:ascii="Calibri" w:hAnsi="Calibri" w:cs="Calibri"/>
          <w:sz w:val="24"/>
          <w:szCs w:val="24"/>
        </w:rPr>
        <w:t>.</w:t>
      </w:r>
    </w:p>
    <w:p w14:paraId="4E0BE823"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2AE2E36" w14:textId="546FD58F" w:rsidR="00C329D7" w:rsidRPr="00D661F7"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Activate pump mode. If performing fractionated cOFM sampling, activate </w:t>
      </w:r>
      <w:r w:rsidR="00CD26CE" w:rsidRPr="00D661F7">
        <w:rPr>
          <w:rFonts w:ascii="Calibri" w:hAnsi="Calibri" w:cs="Calibri"/>
          <w:sz w:val="24"/>
          <w:szCs w:val="24"/>
        </w:rPr>
        <w:t xml:space="preserve">the </w:t>
      </w:r>
      <w:r w:rsidRPr="00D661F7">
        <w:rPr>
          <w:rFonts w:ascii="Calibri" w:hAnsi="Calibri" w:cs="Calibri"/>
          <w:sz w:val="24"/>
          <w:szCs w:val="24"/>
        </w:rPr>
        <w:t xml:space="preserve">fraction collector. </w:t>
      </w:r>
    </w:p>
    <w:p w14:paraId="60AE2136"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F2F849E" w14:textId="712195F9" w:rsidR="00C329D7" w:rsidRPr="00D661F7"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During </w:t>
      </w:r>
      <w:r w:rsidR="00954858" w:rsidRPr="00D661F7">
        <w:rPr>
          <w:rFonts w:ascii="Calibri" w:hAnsi="Calibri" w:cs="Calibri"/>
          <w:sz w:val="24"/>
          <w:szCs w:val="24"/>
        </w:rPr>
        <w:t xml:space="preserve">the </w:t>
      </w:r>
      <w:r w:rsidRPr="00D661F7">
        <w:rPr>
          <w:rFonts w:ascii="Calibri" w:hAnsi="Calibri" w:cs="Calibri"/>
          <w:sz w:val="24"/>
          <w:szCs w:val="24"/>
        </w:rPr>
        <w:t>initial stages of cOFM sampling, make close observations of the push and pull tubing to ensure the</w:t>
      </w:r>
      <w:r w:rsidR="001D3C1D" w:rsidRPr="00D661F7">
        <w:rPr>
          <w:rFonts w:ascii="Calibri" w:hAnsi="Calibri" w:cs="Calibri"/>
          <w:sz w:val="24"/>
          <w:szCs w:val="24"/>
        </w:rPr>
        <w:t xml:space="preserve"> absence of</w:t>
      </w:r>
      <w:r w:rsidRPr="00D661F7">
        <w:rPr>
          <w:rFonts w:ascii="Calibri" w:hAnsi="Calibri" w:cs="Calibri"/>
          <w:sz w:val="24"/>
          <w:szCs w:val="24"/>
        </w:rPr>
        <w:t xml:space="preserve"> gas bubbles, as these will impair proper machine function and sample collection and potentially endanger the animal. If gas bubbles are observed, stop system components, detach the animal from cOFM system, and remove gas bubbles </w:t>
      </w:r>
      <w:r w:rsidR="00310FDE" w:rsidRPr="00D661F7">
        <w:rPr>
          <w:rFonts w:ascii="Calibri" w:hAnsi="Calibri" w:cs="Calibri"/>
          <w:sz w:val="24"/>
          <w:szCs w:val="24"/>
        </w:rPr>
        <w:t xml:space="preserve">by </w:t>
      </w:r>
      <w:proofErr w:type="spellStart"/>
      <w:r w:rsidRPr="00D661F7">
        <w:rPr>
          <w:rFonts w:ascii="Calibri" w:hAnsi="Calibri" w:cs="Calibri"/>
          <w:sz w:val="24"/>
          <w:szCs w:val="24"/>
        </w:rPr>
        <w:t>aCSF</w:t>
      </w:r>
      <w:proofErr w:type="spellEnd"/>
      <w:r w:rsidRPr="00D661F7">
        <w:rPr>
          <w:rFonts w:ascii="Calibri" w:hAnsi="Calibri" w:cs="Calibri"/>
          <w:sz w:val="24"/>
          <w:szCs w:val="24"/>
        </w:rPr>
        <w:t xml:space="preserve"> flush through the tubing. </w:t>
      </w:r>
    </w:p>
    <w:p w14:paraId="6FCBCF36"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092E36A" w14:textId="68E877DF" w:rsidR="00C329D7" w:rsidRPr="00D661F7"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Throughout the duration of the cOFM sampling process, make additional frequent observations of the cOFM tubing and animal behavior. If animal behavior indicates sudden health changes, immediately stop system components and address the animal health concern. Consult with institutional veterinary staff if necessary. </w:t>
      </w:r>
    </w:p>
    <w:p w14:paraId="3BC0D9D5"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C451194" w14:textId="567FE382" w:rsidR="00C329D7" w:rsidRPr="0049326C" w:rsidRDefault="74BFB54A" w:rsidP="0097683E">
      <w:pPr>
        <w:pStyle w:val="ListParagraph"/>
        <w:numPr>
          <w:ilvl w:val="1"/>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49326C">
        <w:rPr>
          <w:rFonts w:ascii="Calibri" w:hAnsi="Calibri" w:cs="Calibri"/>
          <w:sz w:val="24"/>
          <w:szCs w:val="24"/>
        </w:rPr>
        <w:t>Detaching</w:t>
      </w:r>
      <w:r w:rsidR="00DA5894" w:rsidRPr="0049326C">
        <w:rPr>
          <w:rFonts w:ascii="Calibri" w:hAnsi="Calibri" w:cs="Calibri"/>
          <w:sz w:val="24"/>
          <w:szCs w:val="24"/>
        </w:rPr>
        <w:t xml:space="preserve"> an </w:t>
      </w:r>
      <w:r w:rsidRPr="0049326C">
        <w:rPr>
          <w:rFonts w:ascii="Calibri" w:hAnsi="Calibri" w:cs="Calibri"/>
          <w:sz w:val="24"/>
          <w:szCs w:val="24"/>
        </w:rPr>
        <w:t xml:space="preserve">animal from </w:t>
      </w:r>
      <w:r w:rsidR="00DA5894" w:rsidRPr="0049326C">
        <w:rPr>
          <w:rFonts w:ascii="Calibri" w:hAnsi="Calibri" w:cs="Calibri"/>
          <w:sz w:val="24"/>
          <w:szCs w:val="24"/>
        </w:rPr>
        <w:t xml:space="preserve">the </w:t>
      </w:r>
      <w:r w:rsidRPr="0049326C">
        <w:rPr>
          <w:rFonts w:ascii="Calibri" w:hAnsi="Calibri" w:cs="Calibri"/>
          <w:sz w:val="24"/>
          <w:szCs w:val="24"/>
        </w:rPr>
        <w:t>cOFM system</w:t>
      </w:r>
      <w:r w:rsidR="00D15D51" w:rsidRPr="0049326C">
        <w:rPr>
          <w:rFonts w:ascii="Calibri" w:hAnsi="Calibri" w:cs="Calibri"/>
          <w:sz w:val="24"/>
          <w:szCs w:val="24"/>
        </w:rPr>
        <w:t>:</w:t>
      </w:r>
    </w:p>
    <w:p w14:paraId="4401B853"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60C03A99" w14:textId="40B04464" w:rsidR="00C329D7" w:rsidRPr="002B6A9F"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bookmarkStart w:id="11" w:name="_Hlk210990070"/>
      <w:r w:rsidRPr="002B6A9F">
        <w:rPr>
          <w:rFonts w:ascii="Calibri" w:hAnsi="Calibri" w:cs="Calibri"/>
          <w:sz w:val="24"/>
          <w:szCs w:val="24"/>
          <w:highlight w:val="yellow"/>
        </w:rPr>
        <w:t xml:space="preserve">Deactivate </w:t>
      </w:r>
      <w:r w:rsidR="00310FDE" w:rsidRPr="002B6A9F">
        <w:rPr>
          <w:rFonts w:ascii="Calibri" w:hAnsi="Calibri" w:cs="Calibri"/>
          <w:sz w:val="24"/>
          <w:szCs w:val="24"/>
          <w:highlight w:val="yellow"/>
        </w:rPr>
        <w:t xml:space="preserve">the rotating cage system and detach the cage tether from the </w:t>
      </w:r>
      <w:r w:rsidRPr="002B6A9F">
        <w:rPr>
          <w:rFonts w:ascii="Calibri" w:hAnsi="Calibri" w:cs="Calibri"/>
          <w:sz w:val="24"/>
          <w:szCs w:val="24"/>
          <w:highlight w:val="yellow"/>
        </w:rPr>
        <w:t xml:space="preserve">animal jacket. </w:t>
      </w:r>
    </w:p>
    <w:p w14:paraId="45070362"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1E2B14DA" w14:textId="2F14AE6A" w:rsidR="00C329D7" w:rsidRPr="002B6A9F"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Transfer </w:t>
      </w:r>
      <w:r w:rsidR="00D15D51" w:rsidRPr="002B6A9F">
        <w:rPr>
          <w:rFonts w:ascii="Calibri" w:hAnsi="Calibri" w:cs="Calibri"/>
          <w:sz w:val="24"/>
          <w:szCs w:val="24"/>
          <w:highlight w:val="yellow"/>
        </w:rPr>
        <w:t xml:space="preserve">the </w:t>
      </w:r>
      <w:r w:rsidRPr="002B6A9F">
        <w:rPr>
          <w:rFonts w:ascii="Calibri" w:hAnsi="Calibri" w:cs="Calibri"/>
          <w:sz w:val="24"/>
          <w:szCs w:val="24"/>
          <w:highlight w:val="yellow"/>
        </w:rPr>
        <w:t>animal to the isoflurane anesthesia induction chamber</w:t>
      </w:r>
      <w:r w:rsidR="00AF3CBC" w:rsidRPr="007B569C">
        <w:rPr>
          <w:rFonts w:ascii="Calibri" w:hAnsi="Calibri" w:cs="Calibri"/>
          <w:sz w:val="24"/>
          <w:szCs w:val="24"/>
          <w:highlight w:val="yellow"/>
        </w:rPr>
        <w:t>, with sampling insert and cOFM tubing still attached</w:t>
      </w:r>
      <w:r w:rsidRPr="002B6A9F">
        <w:rPr>
          <w:rFonts w:ascii="Calibri" w:hAnsi="Calibri" w:cs="Calibri"/>
          <w:sz w:val="24"/>
          <w:szCs w:val="24"/>
          <w:highlight w:val="yellow"/>
        </w:rPr>
        <w:t xml:space="preserve">. Begin anesthesia with oxygen flow at 2 </w:t>
      </w:r>
      <w:r w:rsidR="00310FDE" w:rsidRPr="002B6A9F">
        <w:rPr>
          <w:rFonts w:ascii="Calibri" w:hAnsi="Calibri" w:cs="Calibri"/>
          <w:sz w:val="24"/>
          <w:szCs w:val="24"/>
          <w:highlight w:val="yellow"/>
        </w:rPr>
        <w:t xml:space="preserve">L/min </w:t>
      </w:r>
      <w:r w:rsidRPr="002B6A9F">
        <w:rPr>
          <w:rFonts w:ascii="Calibri" w:hAnsi="Calibri" w:cs="Calibri"/>
          <w:sz w:val="24"/>
          <w:szCs w:val="24"/>
          <w:highlight w:val="yellow"/>
        </w:rPr>
        <w:t xml:space="preserve">and isoflurane set to 3%. Observe </w:t>
      </w:r>
      <w:r w:rsidR="00310FD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animal until it reaches </w:t>
      </w:r>
      <w:r w:rsidR="004F72DE" w:rsidRPr="002B6A9F">
        <w:rPr>
          <w:rFonts w:ascii="Calibri" w:hAnsi="Calibri" w:cs="Calibri"/>
          <w:sz w:val="24"/>
          <w:szCs w:val="24"/>
          <w:highlight w:val="yellow"/>
        </w:rPr>
        <w:t xml:space="preserve">an </w:t>
      </w:r>
      <w:r w:rsidRPr="002B6A9F">
        <w:rPr>
          <w:rFonts w:ascii="Calibri" w:hAnsi="Calibri" w:cs="Calibri"/>
          <w:sz w:val="24"/>
          <w:szCs w:val="24"/>
          <w:highlight w:val="yellow"/>
        </w:rPr>
        <w:t xml:space="preserve">appropriate level of anesthesia (immobile with </w:t>
      </w:r>
      <w:r w:rsidR="00310FDE" w:rsidRPr="002B6A9F">
        <w:rPr>
          <w:rFonts w:ascii="Calibri" w:hAnsi="Calibri" w:cs="Calibri"/>
          <w:sz w:val="24"/>
          <w:szCs w:val="24"/>
          <w:highlight w:val="yellow"/>
        </w:rPr>
        <w:t xml:space="preserve">a </w:t>
      </w:r>
      <w:r w:rsidRPr="002B6A9F">
        <w:rPr>
          <w:rFonts w:ascii="Calibri" w:hAnsi="Calibri" w:cs="Calibri"/>
          <w:sz w:val="24"/>
          <w:szCs w:val="24"/>
          <w:highlight w:val="yellow"/>
        </w:rPr>
        <w:t>respiration rate of approximately 1 breath</w:t>
      </w:r>
      <w:r w:rsidR="00310FDE" w:rsidRPr="002B6A9F">
        <w:rPr>
          <w:rFonts w:ascii="Calibri" w:hAnsi="Calibri" w:cs="Calibri"/>
          <w:sz w:val="24"/>
          <w:szCs w:val="24"/>
          <w:highlight w:val="yellow"/>
        </w:rPr>
        <w:t>/</w:t>
      </w:r>
      <w:r w:rsidRPr="002B6A9F">
        <w:rPr>
          <w:rFonts w:ascii="Calibri" w:hAnsi="Calibri" w:cs="Calibri"/>
          <w:sz w:val="24"/>
          <w:szCs w:val="24"/>
          <w:highlight w:val="yellow"/>
        </w:rPr>
        <w:t xml:space="preserve">s). Transfer </w:t>
      </w:r>
      <w:r w:rsidR="00310FD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animal from induction chamber to </w:t>
      </w:r>
      <w:r w:rsidR="00310FDE"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anesthesia mask set at 2 </w:t>
      </w:r>
      <w:r w:rsidR="00310FDE" w:rsidRPr="002B6A9F">
        <w:rPr>
          <w:rFonts w:ascii="Calibri" w:hAnsi="Calibri" w:cs="Calibri"/>
          <w:sz w:val="24"/>
          <w:szCs w:val="24"/>
          <w:highlight w:val="yellow"/>
        </w:rPr>
        <w:t xml:space="preserve">L/min </w:t>
      </w:r>
      <w:r w:rsidRPr="002B6A9F">
        <w:rPr>
          <w:rFonts w:ascii="Calibri" w:hAnsi="Calibri" w:cs="Calibri"/>
          <w:sz w:val="24"/>
          <w:szCs w:val="24"/>
          <w:highlight w:val="yellow"/>
        </w:rPr>
        <w:t xml:space="preserve">oxygen flow and 3% isoflurane. </w:t>
      </w:r>
    </w:p>
    <w:p w14:paraId="3A9951DF"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703A60D3" w14:textId="371B74C9" w:rsidR="00C329D7" w:rsidRPr="002B6A9F"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bookmarkStart w:id="12" w:name="OLE_LINK1"/>
      <w:r w:rsidRPr="002B6A9F">
        <w:rPr>
          <w:rFonts w:ascii="Calibri" w:hAnsi="Calibri" w:cs="Calibri"/>
          <w:sz w:val="24"/>
          <w:szCs w:val="24"/>
          <w:highlight w:val="yellow"/>
        </w:rPr>
        <w:t xml:space="preserve">Replace sampling insert with dummy insert: Use a pair of forceps to remove </w:t>
      </w:r>
      <w:r w:rsidR="00954858" w:rsidRPr="002B6A9F">
        <w:rPr>
          <w:rFonts w:ascii="Calibri" w:hAnsi="Calibri" w:cs="Calibri"/>
          <w:sz w:val="24"/>
          <w:szCs w:val="24"/>
          <w:highlight w:val="yellow"/>
        </w:rPr>
        <w:t>the locking wedge from the guide and sampling insert assembly, and carefully lift the sampling insert out of the guide.</w:t>
      </w:r>
      <w:r w:rsidRPr="002B6A9F">
        <w:rPr>
          <w:rFonts w:ascii="Calibri" w:hAnsi="Calibri" w:cs="Calibri"/>
          <w:sz w:val="24"/>
          <w:szCs w:val="24"/>
          <w:highlight w:val="yellow"/>
        </w:rPr>
        <w:t xml:space="preserve"> Gently install </w:t>
      </w:r>
      <w:r w:rsidR="00954858" w:rsidRPr="002B6A9F">
        <w:rPr>
          <w:rFonts w:ascii="Calibri" w:hAnsi="Calibri" w:cs="Calibri"/>
          <w:sz w:val="24"/>
          <w:szCs w:val="24"/>
          <w:highlight w:val="yellow"/>
        </w:rPr>
        <w:t xml:space="preserve">the </w:t>
      </w:r>
      <w:r w:rsidRPr="002B6A9F">
        <w:rPr>
          <w:rFonts w:ascii="Calibri" w:hAnsi="Calibri" w:cs="Calibri"/>
          <w:sz w:val="24"/>
          <w:szCs w:val="24"/>
          <w:highlight w:val="yellow"/>
        </w:rPr>
        <w:t>dummy insert back into the guide</w:t>
      </w:r>
      <w:r w:rsidR="00954858" w:rsidRPr="002B6A9F">
        <w:rPr>
          <w:rFonts w:ascii="Calibri" w:hAnsi="Calibri" w:cs="Calibri"/>
          <w:sz w:val="24"/>
          <w:szCs w:val="24"/>
          <w:highlight w:val="yellow"/>
        </w:rPr>
        <w:t>,</w:t>
      </w:r>
      <w:r w:rsidRPr="002B6A9F">
        <w:rPr>
          <w:rFonts w:ascii="Calibri" w:hAnsi="Calibri" w:cs="Calibri"/>
          <w:sz w:val="24"/>
          <w:szCs w:val="24"/>
          <w:highlight w:val="yellow"/>
        </w:rPr>
        <w:t xml:space="preserve"> then reinsert </w:t>
      </w:r>
      <w:r w:rsidR="00954858" w:rsidRPr="002B6A9F">
        <w:rPr>
          <w:rFonts w:ascii="Calibri" w:hAnsi="Calibri" w:cs="Calibri"/>
          <w:sz w:val="24"/>
          <w:szCs w:val="24"/>
          <w:highlight w:val="yellow"/>
        </w:rPr>
        <w:t xml:space="preserve">the </w:t>
      </w:r>
      <w:r w:rsidRPr="002B6A9F">
        <w:rPr>
          <w:rFonts w:ascii="Calibri" w:hAnsi="Calibri" w:cs="Calibri"/>
          <w:sz w:val="24"/>
          <w:szCs w:val="24"/>
          <w:highlight w:val="yellow"/>
        </w:rPr>
        <w:t>locking wedge</w:t>
      </w:r>
      <w:bookmarkEnd w:id="12"/>
      <w:r w:rsidRPr="002B6A9F">
        <w:rPr>
          <w:rFonts w:ascii="Calibri" w:hAnsi="Calibri" w:cs="Calibri"/>
          <w:sz w:val="24"/>
          <w:szCs w:val="24"/>
          <w:highlight w:val="yellow"/>
        </w:rPr>
        <w:t xml:space="preserve">. </w:t>
      </w:r>
    </w:p>
    <w:p w14:paraId="6296A814" w14:textId="77777777" w:rsidR="00310FDE" w:rsidRPr="002B6A9F"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highlight w:val="yellow"/>
        </w:rPr>
      </w:pPr>
    </w:p>
    <w:p w14:paraId="0AA16ADA" w14:textId="3B846EDD" w:rsidR="00C329D7" w:rsidRPr="002B6A9F"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highlight w:val="yellow"/>
        </w:rPr>
      </w:pPr>
      <w:r w:rsidRPr="002B6A9F">
        <w:rPr>
          <w:rFonts w:ascii="Calibri" w:hAnsi="Calibri" w:cs="Calibri"/>
          <w:sz w:val="24"/>
          <w:szCs w:val="24"/>
          <w:highlight w:val="yellow"/>
        </w:rPr>
        <w:t xml:space="preserve">De-jacketing: Detach fasteners from </w:t>
      </w:r>
      <w:r w:rsidR="00954858" w:rsidRPr="002B6A9F">
        <w:rPr>
          <w:rFonts w:ascii="Calibri" w:hAnsi="Calibri" w:cs="Calibri"/>
          <w:sz w:val="24"/>
          <w:szCs w:val="24"/>
          <w:highlight w:val="yellow"/>
        </w:rPr>
        <w:t xml:space="preserve">the </w:t>
      </w:r>
      <w:r w:rsidRPr="002B6A9F">
        <w:rPr>
          <w:rFonts w:ascii="Calibri" w:hAnsi="Calibri" w:cs="Calibri"/>
          <w:sz w:val="24"/>
          <w:szCs w:val="24"/>
          <w:highlight w:val="yellow"/>
        </w:rPr>
        <w:t xml:space="preserve">back side of the animal </w:t>
      </w:r>
      <w:r w:rsidR="00310FDE" w:rsidRPr="002B6A9F">
        <w:rPr>
          <w:rFonts w:ascii="Calibri" w:hAnsi="Calibri" w:cs="Calibri"/>
          <w:sz w:val="24"/>
          <w:szCs w:val="24"/>
          <w:highlight w:val="yellow"/>
        </w:rPr>
        <w:t>jacket and</w:t>
      </w:r>
      <w:r w:rsidRPr="002B6A9F">
        <w:rPr>
          <w:rFonts w:ascii="Calibri" w:hAnsi="Calibri" w:cs="Calibri"/>
          <w:sz w:val="24"/>
          <w:szCs w:val="24"/>
          <w:highlight w:val="yellow"/>
        </w:rPr>
        <w:t xml:space="preserve"> gently remove the jacket from the animal. </w:t>
      </w:r>
    </w:p>
    <w:bookmarkEnd w:id="11"/>
    <w:p w14:paraId="3450CFF4"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D8CEBC2" w14:textId="77E15B6B" w:rsidR="00C329D7" w:rsidRPr="00D661F7"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Animal recovery and observation: Remove animal from isoflurane anesthesia and place into a clean recovery cage, providing continual observation until the animal fully regains consciousness and sternal recumbency. Re-house into </w:t>
      </w:r>
      <w:r w:rsidR="00954858" w:rsidRPr="00D661F7">
        <w:rPr>
          <w:rFonts w:ascii="Calibri" w:hAnsi="Calibri" w:cs="Calibri"/>
          <w:sz w:val="24"/>
          <w:szCs w:val="24"/>
        </w:rPr>
        <w:t xml:space="preserve">a </w:t>
      </w:r>
      <w:r w:rsidRPr="00D661F7">
        <w:rPr>
          <w:rFonts w:ascii="Calibri" w:hAnsi="Calibri" w:cs="Calibri"/>
          <w:sz w:val="24"/>
          <w:szCs w:val="24"/>
        </w:rPr>
        <w:t xml:space="preserve">home cage once the animal is fully recovered. </w:t>
      </w:r>
    </w:p>
    <w:p w14:paraId="4DB5C1BA"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50BA9E8F" w14:textId="4A2547A1" w:rsidR="00C329D7" w:rsidRPr="00D661F7" w:rsidRDefault="74BFB54A" w:rsidP="0097683E">
      <w:pPr>
        <w:pStyle w:val="ListParagraph"/>
        <w:numPr>
          <w:ilvl w:val="1"/>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Sample collection and storage</w:t>
      </w:r>
      <w:r w:rsidR="00D15D51">
        <w:rPr>
          <w:rFonts w:ascii="Calibri" w:hAnsi="Calibri" w:cs="Calibri"/>
          <w:sz w:val="24"/>
          <w:szCs w:val="24"/>
        </w:rPr>
        <w:t>:</w:t>
      </w:r>
    </w:p>
    <w:p w14:paraId="569BA3ED"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261BBE0" w14:textId="70D3ABFA" w:rsidR="00C329D7" w:rsidRPr="00D661F7"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Fractionated sampling</w:t>
      </w:r>
      <w:r w:rsidR="00D15D51">
        <w:rPr>
          <w:rFonts w:ascii="Calibri" w:hAnsi="Calibri" w:cs="Calibri"/>
          <w:sz w:val="24"/>
          <w:szCs w:val="24"/>
        </w:rPr>
        <w:t>:</w:t>
      </w:r>
    </w:p>
    <w:p w14:paraId="120DC763"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A7157BE" w14:textId="3F768CF5" w:rsidR="00C329D7" w:rsidRPr="00D661F7" w:rsidRDefault="74BFB54A" w:rsidP="0097683E">
      <w:pPr>
        <w:pStyle w:val="ListParagraph"/>
        <w:numPr>
          <w:ilvl w:val="3"/>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Remove fraction collection tubes from </w:t>
      </w:r>
      <w:r w:rsidR="00954858" w:rsidRPr="00D661F7">
        <w:rPr>
          <w:rFonts w:ascii="Calibri" w:hAnsi="Calibri" w:cs="Calibri"/>
          <w:sz w:val="24"/>
          <w:szCs w:val="24"/>
        </w:rPr>
        <w:t xml:space="preserve">the </w:t>
      </w:r>
      <w:r w:rsidRPr="00D661F7">
        <w:rPr>
          <w:rFonts w:ascii="Calibri" w:hAnsi="Calibri" w:cs="Calibri"/>
          <w:sz w:val="24"/>
          <w:szCs w:val="24"/>
        </w:rPr>
        <w:t xml:space="preserve">fraction collector and place on ice for </w:t>
      </w:r>
      <w:r w:rsidR="00954858" w:rsidRPr="00D661F7">
        <w:rPr>
          <w:rFonts w:ascii="Calibri" w:hAnsi="Calibri" w:cs="Calibri"/>
          <w:sz w:val="24"/>
          <w:szCs w:val="24"/>
        </w:rPr>
        <w:t>short-</w:t>
      </w:r>
      <w:r w:rsidRPr="00D661F7">
        <w:rPr>
          <w:rFonts w:ascii="Calibri" w:hAnsi="Calibri" w:cs="Calibri"/>
          <w:sz w:val="24"/>
          <w:szCs w:val="24"/>
        </w:rPr>
        <w:t>term transport.</w:t>
      </w:r>
    </w:p>
    <w:p w14:paraId="1EF78F38"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93FE5EC" w14:textId="667F28B6" w:rsidR="00C329D7" w:rsidRPr="00D661F7" w:rsidRDefault="74BFB54A" w:rsidP="0097683E">
      <w:pPr>
        <w:pStyle w:val="ListParagraph"/>
        <w:numPr>
          <w:ilvl w:val="3"/>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Weigh each collection tube and compare to </w:t>
      </w:r>
      <w:r w:rsidR="00310FDE" w:rsidRPr="00D661F7">
        <w:rPr>
          <w:rFonts w:ascii="Calibri" w:hAnsi="Calibri" w:cs="Calibri"/>
          <w:sz w:val="24"/>
          <w:szCs w:val="24"/>
        </w:rPr>
        <w:t xml:space="preserve">the pre-collection weight to verify the </w:t>
      </w:r>
      <w:r w:rsidRPr="00D661F7">
        <w:rPr>
          <w:rFonts w:ascii="Calibri" w:hAnsi="Calibri" w:cs="Calibri"/>
          <w:sz w:val="24"/>
          <w:szCs w:val="24"/>
        </w:rPr>
        <w:t xml:space="preserve">sample volume. </w:t>
      </w:r>
    </w:p>
    <w:p w14:paraId="0B1F107A"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36456AA" w14:textId="1D3CF546" w:rsidR="00C329D7" w:rsidRPr="00D661F7" w:rsidRDefault="74BFB54A" w:rsidP="0097683E">
      <w:pPr>
        <w:pStyle w:val="ListParagraph"/>
        <w:numPr>
          <w:ilvl w:val="3"/>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Proceed to downstream analyses of cOFM </w:t>
      </w:r>
      <w:r w:rsidR="00310FDE" w:rsidRPr="00D661F7">
        <w:rPr>
          <w:rFonts w:ascii="Calibri" w:hAnsi="Calibri" w:cs="Calibri"/>
          <w:sz w:val="24"/>
          <w:szCs w:val="24"/>
        </w:rPr>
        <w:t>samples or</w:t>
      </w:r>
      <w:r w:rsidRPr="00D661F7">
        <w:rPr>
          <w:rFonts w:ascii="Calibri" w:hAnsi="Calibri" w:cs="Calibri"/>
          <w:sz w:val="24"/>
          <w:szCs w:val="24"/>
        </w:rPr>
        <w:t xml:space="preserve"> </w:t>
      </w:r>
      <w:r w:rsidR="00310FDE" w:rsidRPr="00D661F7">
        <w:rPr>
          <w:rFonts w:ascii="Calibri" w:hAnsi="Calibri" w:cs="Calibri"/>
          <w:sz w:val="24"/>
          <w:szCs w:val="24"/>
        </w:rPr>
        <w:t>place them</w:t>
      </w:r>
      <w:r w:rsidRPr="00D661F7">
        <w:rPr>
          <w:rFonts w:ascii="Calibri" w:hAnsi="Calibri" w:cs="Calibri"/>
          <w:sz w:val="24"/>
          <w:szCs w:val="24"/>
        </w:rPr>
        <w:t xml:space="preserve"> into -80 °C freezer for long-term storage.</w:t>
      </w:r>
    </w:p>
    <w:p w14:paraId="3BA63609"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4EF8533" w14:textId="276843AB" w:rsidR="00310FDE" w:rsidRPr="00D661F7"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Recirculated sampling</w:t>
      </w:r>
      <w:r w:rsidR="00D15D51">
        <w:rPr>
          <w:rFonts w:ascii="Calibri" w:hAnsi="Calibri" w:cs="Calibri"/>
          <w:sz w:val="24"/>
          <w:szCs w:val="24"/>
        </w:rPr>
        <w:t>:</w:t>
      </w:r>
    </w:p>
    <w:p w14:paraId="0463CD60"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1CF5381" w14:textId="68151D08" w:rsidR="00C329D7" w:rsidRPr="00D661F7" w:rsidRDefault="00B87A1E" w:rsidP="0097683E">
      <w:pPr>
        <w:pStyle w:val="ListParagraph"/>
        <w:numPr>
          <w:ilvl w:val="3"/>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lastRenderedPageBreak/>
        <w:t xml:space="preserve">Leaving the </w:t>
      </w:r>
      <w:r w:rsidR="006D2313" w:rsidRPr="00D661F7">
        <w:rPr>
          <w:rFonts w:ascii="Calibri" w:hAnsi="Calibri" w:cs="Calibri"/>
          <w:sz w:val="24"/>
          <w:szCs w:val="24"/>
        </w:rPr>
        <w:t>pull tube attached to the</w:t>
      </w:r>
      <w:r w:rsidR="74BFB54A" w:rsidRPr="00D661F7">
        <w:rPr>
          <w:rFonts w:ascii="Calibri" w:hAnsi="Calibri" w:cs="Calibri"/>
          <w:sz w:val="24"/>
          <w:szCs w:val="24"/>
        </w:rPr>
        <w:t xml:space="preserve"> cOFM sampling insert outlet (shorter </w:t>
      </w:r>
      <w:r w:rsidR="00F40872" w:rsidRPr="00D661F7">
        <w:rPr>
          <w:rFonts w:ascii="Calibri" w:hAnsi="Calibri" w:cs="Calibri"/>
          <w:sz w:val="24"/>
          <w:szCs w:val="24"/>
        </w:rPr>
        <w:t>shaft</w:t>
      </w:r>
      <w:r w:rsidR="74BFB54A" w:rsidRPr="00D661F7">
        <w:rPr>
          <w:rFonts w:ascii="Calibri" w:hAnsi="Calibri" w:cs="Calibri"/>
          <w:sz w:val="24"/>
          <w:szCs w:val="24"/>
        </w:rPr>
        <w:t>)</w:t>
      </w:r>
      <w:r w:rsidR="006D2313" w:rsidRPr="00D661F7">
        <w:rPr>
          <w:rFonts w:ascii="Calibri" w:hAnsi="Calibri" w:cs="Calibri"/>
          <w:sz w:val="24"/>
          <w:szCs w:val="24"/>
        </w:rPr>
        <w:t xml:space="preserve">, detach from the </w:t>
      </w:r>
      <w:r w:rsidR="00BC3DE4" w:rsidRPr="00D661F7">
        <w:rPr>
          <w:rFonts w:ascii="Calibri" w:hAnsi="Calibri" w:cs="Calibri"/>
          <w:sz w:val="24"/>
          <w:szCs w:val="24"/>
        </w:rPr>
        <w:t>rest of the setup</w:t>
      </w:r>
      <w:r w:rsidR="74BFB54A" w:rsidRPr="00D661F7">
        <w:rPr>
          <w:rFonts w:ascii="Calibri" w:hAnsi="Calibri" w:cs="Calibri"/>
          <w:sz w:val="24"/>
          <w:szCs w:val="24"/>
        </w:rPr>
        <w:t xml:space="preserve"> </w:t>
      </w:r>
      <w:r w:rsidR="00B54652" w:rsidRPr="00D661F7">
        <w:rPr>
          <w:rFonts w:ascii="Calibri" w:hAnsi="Calibri" w:cs="Calibri"/>
          <w:sz w:val="24"/>
          <w:szCs w:val="24"/>
        </w:rPr>
        <w:t xml:space="preserve">and place the tube </w:t>
      </w:r>
      <w:r w:rsidR="00310FDE" w:rsidRPr="00D661F7">
        <w:rPr>
          <w:rFonts w:ascii="Calibri" w:hAnsi="Calibri" w:cs="Calibri"/>
          <w:sz w:val="24"/>
          <w:szCs w:val="24"/>
        </w:rPr>
        <w:t>and</w:t>
      </w:r>
      <w:r w:rsidR="00B54652" w:rsidRPr="00D661F7">
        <w:rPr>
          <w:rFonts w:ascii="Calibri" w:hAnsi="Calibri" w:cs="Calibri"/>
          <w:sz w:val="24"/>
          <w:szCs w:val="24"/>
        </w:rPr>
        <w:t xml:space="preserve"> sampling insert</w:t>
      </w:r>
      <w:r w:rsidR="74BFB54A" w:rsidRPr="00D661F7">
        <w:rPr>
          <w:rFonts w:ascii="Calibri" w:hAnsi="Calibri" w:cs="Calibri"/>
          <w:sz w:val="24"/>
          <w:szCs w:val="24"/>
        </w:rPr>
        <w:t xml:space="preserve"> into a new, clean microcentrifuge tube. </w:t>
      </w:r>
    </w:p>
    <w:p w14:paraId="2104C323"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9C31DF6" w14:textId="06A73C39" w:rsidR="00C329D7" w:rsidRPr="00D661F7" w:rsidRDefault="74BFB54A" w:rsidP="0097683E">
      <w:pPr>
        <w:pStyle w:val="ListParagraph"/>
        <w:numPr>
          <w:ilvl w:val="3"/>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Attach a sterile 18G needle to a 1 </w:t>
      </w:r>
      <w:r w:rsidR="00310FDE" w:rsidRPr="00D661F7">
        <w:rPr>
          <w:rFonts w:ascii="Calibri" w:hAnsi="Calibri" w:cs="Calibri"/>
          <w:sz w:val="24"/>
          <w:szCs w:val="24"/>
        </w:rPr>
        <w:t xml:space="preserve">mL </w:t>
      </w:r>
      <w:r w:rsidRPr="00D661F7">
        <w:rPr>
          <w:rFonts w:ascii="Calibri" w:hAnsi="Calibri" w:cs="Calibri"/>
          <w:sz w:val="24"/>
          <w:szCs w:val="24"/>
        </w:rPr>
        <w:t xml:space="preserve">to 5 mL sterile syringe and fill with air. </w:t>
      </w:r>
    </w:p>
    <w:p w14:paraId="692A0F29"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D610C49" w14:textId="77777777" w:rsidR="00C329D7" w:rsidRPr="00D661F7" w:rsidRDefault="74BFB54A" w:rsidP="0097683E">
      <w:pPr>
        <w:pStyle w:val="ListParagraph"/>
        <w:numPr>
          <w:ilvl w:val="3"/>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Carefully insert the needle into the flanged tubing connector at the input end of the pull tube.</w:t>
      </w:r>
    </w:p>
    <w:p w14:paraId="0A4A29E9"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F21138B" w14:textId="77777777" w:rsidR="00C329D7" w:rsidRPr="00D661F7" w:rsidRDefault="74BFB54A" w:rsidP="0097683E">
      <w:pPr>
        <w:pStyle w:val="ListParagraph"/>
        <w:numPr>
          <w:ilvl w:val="3"/>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Ensuring that the cOFM sampling insert remains in the microcentrifuge tube, press down on the syringe plunger to eject the recirculated cOFM sample volume from the pull tube with air. Make sure that the entire cOFM sample is ejected from the pull tube and into the microcentrifuge tube, detaching the syringe and refilling with air if necessary. </w:t>
      </w:r>
    </w:p>
    <w:p w14:paraId="56DA7468"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22F78D95" w14:textId="1945494D" w:rsidR="00C329D7" w:rsidRPr="00D661F7" w:rsidRDefault="74BFB54A" w:rsidP="0097683E">
      <w:pPr>
        <w:pStyle w:val="ListParagraph"/>
        <w:numPr>
          <w:ilvl w:val="3"/>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Place the recirculated cOFM sample on ice for </w:t>
      </w:r>
      <w:r w:rsidR="00310FDE" w:rsidRPr="00D661F7">
        <w:rPr>
          <w:rFonts w:ascii="Calibri" w:hAnsi="Calibri" w:cs="Calibri"/>
          <w:sz w:val="24"/>
          <w:szCs w:val="24"/>
        </w:rPr>
        <w:t>short-term</w:t>
      </w:r>
      <w:r w:rsidRPr="00D661F7">
        <w:rPr>
          <w:rFonts w:ascii="Calibri" w:hAnsi="Calibri" w:cs="Calibri"/>
          <w:sz w:val="24"/>
          <w:szCs w:val="24"/>
        </w:rPr>
        <w:t xml:space="preserve"> transport.</w:t>
      </w:r>
    </w:p>
    <w:p w14:paraId="69C27ECA"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DFF534D" w14:textId="78BFD902" w:rsidR="00C329D7" w:rsidRPr="00D661F7" w:rsidRDefault="74BFB54A" w:rsidP="0097683E">
      <w:pPr>
        <w:pStyle w:val="ListParagraph"/>
        <w:numPr>
          <w:ilvl w:val="3"/>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Proceed to downstream analyses or </w:t>
      </w:r>
      <w:r w:rsidR="00310FDE" w:rsidRPr="00D661F7">
        <w:rPr>
          <w:rFonts w:ascii="Calibri" w:hAnsi="Calibri" w:cs="Calibri"/>
          <w:sz w:val="24"/>
          <w:szCs w:val="24"/>
        </w:rPr>
        <w:t>place them</w:t>
      </w:r>
      <w:r w:rsidRPr="00D661F7">
        <w:rPr>
          <w:rFonts w:ascii="Calibri" w:hAnsi="Calibri" w:cs="Calibri"/>
          <w:sz w:val="24"/>
          <w:szCs w:val="24"/>
        </w:rPr>
        <w:t xml:space="preserve"> into -80 °C freezer for long-term storage.</w:t>
      </w:r>
    </w:p>
    <w:p w14:paraId="7FDB148C"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72B7BB7" w14:textId="5B664688" w:rsidR="00C329D7" w:rsidRPr="00D661F7" w:rsidRDefault="74BFB54A" w:rsidP="0097683E">
      <w:pPr>
        <w:pStyle w:val="ListParagraph"/>
        <w:numPr>
          <w:ilvl w:val="1"/>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Storing cOFM supplies if repeating cOFM sampling in the same animal</w:t>
      </w:r>
      <w:r w:rsidR="00D15D51">
        <w:rPr>
          <w:rFonts w:ascii="Calibri" w:hAnsi="Calibri" w:cs="Calibri"/>
          <w:sz w:val="24"/>
          <w:szCs w:val="24"/>
        </w:rPr>
        <w:t>:</w:t>
      </w:r>
    </w:p>
    <w:p w14:paraId="25F68860"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C6471E6" w14:textId="537ACD22" w:rsidR="00035B76" w:rsidRPr="00D661F7" w:rsidRDefault="00035B76"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sz w:val="24"/>
          <w:szCs w:val="24"/>
        </w:rPr>
        <w:t xml:space="preserve">NOTE: Re-use of cOFM disposables, such as sampling inserts and inlet-/outlet-tubing, is not recommended by the manufacturer. </w:t>
      </w:r>
    </w:p>
    <w:p w14:paraId="2E5D9427" w14:textId="77777777" w:rsidR="00035B76" w:rsidRPr="00D661F7" w:rsidRDefault="00035B76"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7A35E94A" w14:textId="1162B8DB" w:rsidR="00C329D7" w:rsidRPr="00D661F7"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Flush </w:t>
      </w:r>
      <w:r w:rsidR="00954858" w:rsidRPr="00D661F7">
        <w:rPr>
          <w:rFonts w:ascii="Calibri" w:hAnsi="Calibri" w:cs="Calibri"/>
          <w:sz w:val="24"/>
          <w:szCs w:val="24"/>
        </w:rPr>
        <w:t xml:space="preserve">the </w:t>
      </w:r>
      <w:r w:rsidRPr="00D661F7">
        <w:rPr>
          <w:rFonts w:ascii="Calibri" w:hAnsi="Calibri" w:cs="Calibri"/>
          <w:sz w:val="24"/>
          <w:szCs w:val="24"/>
        </w:rPr>
        <w:t xml:space="preserve">cOFM push-pull tubing with approximately 500 </w:t>
      </w:r>
      <w:proofErr w:type="spellStart"/>
      <w:r w:rsidRPr="00D661F7">
        <w:rPr>
          <w:rFonts w:ascii="Calibri" w:hAnsi="Calibri" w:cs="Calibri"/>
          <w:sz w:val="24"/>
          <w:szCs w:val="24"/>
        </w:rPr>
        <w:t>μL</w:t>
      </w:r>
      <w:proofErr w:type="spellEnd"/>
      <w:r w:rsidRPr="00D661F7">
        <w:rPr>
          <w:rFonts w:ascii="Calibri" w:hAnsi="Calibri" w:cs="Calibri"/>
          <w:sz w:val="24"/>
          <w:szCs w:val="24"/>
        </w:rPr>
        <w:t xml:space="preserve"> of sterile </w:t>
      </w:r>
      <w:proofErr w:type="spellStart"/>
      <w:r w:rsidRPr="00D661F7">
        <w:rPr>
          <w:rFonts w:ascii="Calibri" w:hAnsi="Calibri" w:cs="Calibri"/>
          <w:sz w:val="24"/>
          <w:szCs w:val="24"/>
        </w:rPr>
        <w:t>aCSF</w:t>
      </w:r>
      <w:proofErr w:type="spellEnd"/>
      <w:r w:rsidRPr="00D661F7">
        <w:rPr>
          <w:rFonts w:ascii="Calibri" w:hAnsi="Calibri" w:cs="Calibri"/>
          <w:sz w:val="24"/>
          <w:szCs w:val="24"/>
        </w:rPr>
        <w:t xml:space="preserve"> or saline at a rate of no more than 10 </w:t>
      </w:r>
      <w:proofErr w:type="spellStart"/>
      <w:r w:rsidRPr="00D661F7">
        <w:rPr>
          <w:rFonts w:ascii="Calibri" w:hAnsi="Calibri" w:cs="Calibri"/>
          <w:sz w:val="24"/>
          <w:szCs w:val="24"/>
        </w:rPr>
        <w:t>μL</w:t>
      </w:r>
      <w:proofErr w:type="spellEnd"/>
      <w:r w:rsidR="00310FDE" w:rsidRPr="00D661F7">
        <w:rPr>
          <w:rFonts w:ascii="Calibri" w:hAnsi="Calibri" w:cs="Calibri"/>
          <w:sz w:val="24"/>
          <w:szCs w:val="24"/>
        </w:rPr>
        <w:t>/</w:t>
      </w:r>
      <w:r w:rsidRPr="00D661F7">
        <w:rPr>
          <w:rFonts w:ascii="Calibri" w:hAnsi="Calibri" w:cs="Calibri"/>
          <w:sz w:val="24"/>
          <w:szCs w:val="24"/>
        </w:rPr>
        <w:t>min. Follow this with a similar flush of 1-2 mL of 70% ethanol. Finally</w:t>
      </w:r>
      <w:r w:rsidR="003A3DD7" w:rsidRPr="00D661F7">
        <w:rPr>
          <w:rFonts w:ascii="Calibri" w:hAnsi="Calibri" w:cs="Calibri"/>
          <w:sz w:val="24"/>
          <w:szCs w:val="24"/>
        </w:rPr>
        <w:t>,</w:t>
      </w:r>
      <w:r w:rsidRPr="00D661F7">
        <w:rPr>
          <w:rFonts w:ascii="Calibri" w:hAnsi="Calibri" w:cs="Calibri"/>
          <w:sz w:val="24"/>
          <w:szCs w:val="24"/>
        </w:rPr>
        <w:t xml:space="preserve"> use a </w:t>
      </w:r>
      <w:proofErr w:type="gramStart"/>
      <w:r w:rsidRPr="00D661F7">
        <w:rPr>
          <w:rFonts w:ascii="Calibri" w:hAnsi="Calibri" w:cs="Calibri"/>
          <w:sz w:val="24"/>
          <w:szCs w:val="24"/>
        </w:rPr>
        <w:t>5 or 10 mL</w:t>
      </w:r>
      <w:proofErr w:type="gramEnd"/>
      <w:r w:rsidRPr="00D661F7">
        <w:rPr>
          <w:rFonts w:ascii="Calibri" w:hAnsi="Calibri" w:cs="Calibri"/>
          <w:sz w:val="24"/>
          <w:szCs w:val="24"/>
        </w:rPr>
        <w:t xml:space="preserve"> syringe equipped with an 18G needle and flanged tubing connector to flush the tubing out with air. </w:t>
      </w:r>
    </w:p>
    <w:p w14:paraId="0FE8FC0F" w14:textId="77777777" w:rsidR="00310FDE" w:rsidRPr="00D661F7" w:rsidRDefault="00310FD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46920E6" w14:textId="3BDAB455" w:rsidR="00F522AE" w:rsidRPr="00D661F7" w:rsidRDefault="74BFB54A" w:rsidP="0097683E">
      <w:pPr>
        <w:pStyle w:val="ListParagraph"/>
        <w:numPr>
          <w:ilvl w:val="2"/>
          <w:numId w:val="28"/>
        </w:numPr>
        <w:pBdr>
          <w:top w:val="nil"/>
          <w:left w:val="nil"/>
          <w:bottom w:val="nil"/>
          <w:right w:val="nil"/>
          <w:between w:val="nil"/>
        </w:pBdr>
        <w:spacing w:after="0" w:line="240" w:lineRule="auto"/>
        <w:ind w:left="0" w:firstLine="0"/>
        <w:contextualSpacing w:val="0"/>
        <w:jc w:val="both"/>
        <w:rPr>
          <w:rFonts w:ascii="Calibri" w:hAnsi="Calibri" w:cs="Calibri"/>
          <w:sz w:val="24"/>
          <w:szCs w:val="24"/>
        </w:rPr>
      </w:pPr>
      <w:r w:rsidRPr="00D661F7">
        <w:rPr>
          <w:rFonts w:ascii="Calibri" w:hAnsi="Calibri" w:cs="Calibri"/>
          <w:sz w:val="24"/>
          <w:szCs w:val="24"/>
        </w:rPr>
        <w:t xml:space="preserve">Flush inlet and outlet tubes of the cOFM sampling insert with 50 </w:t>
      </w:r>
      <w:proofErr w:type="spellStart"/>
      <w:r w:rsidRPr="00D661F7">
        <w:rPr>
          <w:rFonts w:ascii="Calibri" w:hAnsi="Calibri" w:cs="Calibri"/>
          <w:sz w:val="24"/>
          <w:szCs w:val="24"/>
        </w:rPr>
        <w:t>μL</w:t>
      </w:r>
      <w:proofErr w:type="spellEnd"/>
      <w:r w:rsidRPr="00D661F7">
        <w:rPr>
          <w:rFonts w:ascii="Calibri" w:hAnsi="Calibri" w:cs="Calibri"/>
          <w:sz w:val="24"/>
          <w:szCs w:val="24"/>
        </w:rPr>
        <w:t xml:space="preserve"> of sterile </w:t>
      </w:r>
      <w:proofErr w:type="spellStart"/>
      <w:r w:rsidRPr="00D661F7">
        <w:rPr>
          <w:rFonts w:ascii="Calibri" w:hAnsi="Calibri" w:cs="Calibri"/>
          <w:sz w:val="24"/>
          <w:szCs w:val="24"/>
        </w:rPr>
        <w:t>aCSF</w:t>
      </w:r>
      <w:proofErr w:type="spellEnd"/>
      <w:r w:rsidRPr="00D661F7">
        <w:rPr>
          <w:rFonts w:ascii="Calibri" w:hAnsi="Calibri" w:cs="Calibri"/>
          <w:sz w:val="24"/>
          <w:szCs w:val="24"/>
        </w:rPr>
        <w:t xml:space="preserve"> or saline using a gastight glass syringe equipped with a flanged tubing connector. Follow this with 50 </w:t>
      </w:r>
      <w:proofErr w:type="spellStart"/>
      <w:r w:rsidRPr="00D661F7">
        <w:rPr>
          <w:rFonts w:ascii="Calibri" w:hAnsi="Calibri" w:cs="Calibri"/>
          <w:sz w:val="24"/>
          <w:szCs w:val="24"/>
        </w:rPr>
        <w:t>μL</w:t>
      </w:r>
      <w:proofErr w:type="spellEnd"/>
      <w:r w:rsidRPr="00D661F7">
        <w:rPr>
          <w:rFonts w:ascii="Calibri" w:hAnsi="Calibri" w:cs="Calibri"/>
          <w:sz w:val="24"/>
          <w:szCs w:val="24"/>
        </w:rPr>
        <w:t xml:space="preserve"> of 70% ethanol. Detach </w:t>
      </w:r>
      <w:r w:rsidR="00954858" w:rsidRPr="00D661F7">
        <w:rPr>
          <w:rFonts w:ascii="Calibri" w:hAnsi="Calibri" w:cs="Calibri"/>
          <w:sz w:val="24"/>
          <w:szCs w:val="24"/>
        </w:rPr>
        <w:t xml:space="preserve">the </w:t>
      </w:r>
      <w:r w:rsidRPr="00D661F7">
        <w:rPr>
          <w:rFonts w:ascii="Calibri" w:hAnsi="Calibri" w:cs="Calibri"/>
          <w:sz w:val="24"/>
          <w:szCs w:val="24"/>
        </w:rPr>
        <w:t xml:space="preserve">cOFM sampling insert from </w:t>
      </w:r>
      <w:r w:rsidR="00954858" w:rsidRPr="00D661F7">
        <w:rPr>
          <w:rFonts w:ascii="Calibri" w:hAnsi="Calibri" w:cs="Calibri"/>
          <w:sz w:val="24"/>
          <w:szCs w:val="24"/>
        </w:rPr>
        <w:t xml:space="preserve">the </w:t>
      </w:r>
      <w:r w:rsidRPr="00D661F7">
        <w:rPr>
          <w:rFonts w:ascii="Calibri" w:hAnsi="Calibri" w:cs="Calibri"/>
          <w:sz w:val="24"/>
          <w:szCs w:val="24"/>
        </w:rPr>
        <w:t xml:space="preserve">tubing connector and store </w:t>
      </w:r>
      <w:r w:rsidR="00310FDE" w:rsidRPr="00D661F7">
        <w:rPr>
          <w:rFonts w:ascii="Calibri" w:hAnsi="Calibri" w:cs="Calibri"/>
          <w:sz w:val="24"/>
          <w:szCs w:val="24"/>
        </w:rPr>
        <w:t xml:space="preserve">it </w:t>
      </w:r>
      <w:r w:rsidRPr="00D661F7">
        <w:rPr>
          <w:rFonts w:ascii="Calibri" w:hAnsi="Calibri" w:cs="Calibri"/>
          <w:sz w:val="24"/>
          <w:szCs w:val="24"/>
        </w:rPr>
        <w:t xml:space="preserve">in a vial filled with 70% ethanol until ready for reuse. </w:t>
      </w:r>
    </w:p>
    <w:p w14:paraId="5EF12243" w14:textId="77777777" w:rsidR="00F522AE" w:rsidRPr="00D661F7" w:rsidRDefault="00F522AE"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62F69704" w14:textId="54423D5F" w:rsidR="004763A5" w:rsidRPr="00D661F7" w:rsidRDefault="00551D82" w:rsidP="00D661F7">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D661F7">
        <w:rPr>
          <w:rFonts w:ascii="Calibri" w:hAnsi="Calibri" w:cs="Calibri"/>
          <w:b/>
          <w:sz w:val="24"/>
          <w:szCs w:val="24"/>
        </w:rPr>
        <w:t xml:space="preserve">RESULTS: </w:t>
      </w:r>
    </w:p>
    <w:p w14:paraId="4EE1C0D2" w14:textId="616B97E3" w:rsidR="000E4D37" w:rsidRPr="00D661F7" w:rsidRDefault="00EB0F2C" w:rsidP="00D661F7">
      <w:r w:rsidRPr="00D661F7">
        <w:t>Various e</w:t>
      </w:r>
      <w:r w:rsidR="004E7F1F" w:rsidRPr="00D661F7">
        <w:t xml:space="preserve">valuative measures to determine experimental success </w:t>
      </w:r>
      <w:r w:rsidRPr="00D661F7">
        <w:t xml:space="preserve">can </w:t>
      </w:r>
      <w:r w:rsidR="004E7F1F" w:rsidRPr="00D661F7">
        <w:t xml:space="preserve">occur at </w:t>
      </w:r>
      <w:r w:rsidR="001B34B4" w:rsidRPr="00D661F7">
        <w:t>intermediate or culminating</w:t>
      </w:r>
      <w:r w:rsidR="004E7F1F" w:rsidRPr="00D661F7">
        <w:t xml:space="preserve"> experimental stages</w:t>
      </w:r>
      <w:r w:rsidR="001B34B4" w:rsidRPr="00D661F7">
        <w:t>,</w:t>
      </w:r>
      <w:r w:rsidR="004E7F1F" w:rsidRPr="00D661F7">
        <w:t xml:space="preserve"> depending on the specific nature of the underlying pathology and </w:t>
      </w:r>
      <w:r w:rsidR="001B34B4" w:rsidRPr="00D661F7">
        <w:t xml:space="preserve">investigational </w:t>
      </w:r>
      <w:r w:rsidR="004E7F1F" w:rsidRPr="00D661F7">
        <w:t>animal mode</w:t>
      </w:r>
      <w:r w:rsidR="001B34B4" w:rsidRPr="00D661F7">
        <w:t>l</w:t>
      </w:r>
      <w:r w:rsidR="004E7F1F" w:rsidRPr="00D661F7">
        <w:t xml:space="preserve">. For examinations into GBM biology, bioluminescent imaging (BLI) can be used </w:t>
      </w:r>
      <w:r w:rsidR="00954858" w:rsidRPr="00D661F7">
        <w:t xml:space="preserve">as </w:t>
      </w:r>
      <w:r w:rsidR="001B34B4" w:rsidRPr="00D661F7">
        <w:t>an intermediate</w:t>
      </w:r>
      <w:r w:rsidR="004E7F1F" w:rsidRPr="00D661F7">
        <w:t xml:space="preserve"> evaluat</w:t>
      </w:r>
      <w:r w:rsidR="001B34B4" w:rsidRPr="00D661F7">
        <w:t>ive measure for</w:t>
      </w:r>
      <w:r w:rsidR="004E7F1F" w:rsidRPr="00D661F7">
        <w:t xml:space="preserve"> the efficacy of </w:t>
      </w:r>
      <w:r w:rsidR="00474482" w:rsidRPr="00D661F7">
        <w:t>cOFM guide</w:t>
      </w:r>
      <w:r w:rsidR="00954858" w:rsidRPr="00D661F7">
        <w:t>-</w:t>
      </w:r>
      <w:r w:rsidR="00474482" w:rsidRPr="00D661F7">
        <w:t>mediated tumor cell engraftment (</w:t>
      </w:r>
      <w:r w:rsidR="00474482" w:rsidRPr="00D661F7">
        <w:rPr>
          <w:b/>
          <w:bCs/>
        </w:rPr>
        <w:t>Fig</w:t>
      </w:r>
      <w:r w:rsidR="001C0E76" w:rsidRPr="00D661F7">
        <w:rPr>
          <w:b/>
          <w:bCs/>
        </w:rPr>
        <w:t>ure</w:t>
      </w:r>
      <w:r w:rsidR="00474482" w:rsidRPr="00D661F7">
        <w:rPr>
          <w:b/>
          <w:bCs/>
        </w:rPr>
        <w:t xml:space="preserve"> 4A</w:t>
      </w:r>
      <w:r w:rsidR="00474482" w:rsidRPr="00D661F7">
        <w:t>)</w:t>
      </w:r>
      <w:r w:rsidR="001B34B4" w:rsidRPr="00D661F7">
        <w:t>.</w:t>
      </w:r>
      <w:r w:rsidR="00474482" w:rsidRPr="00D661F7">
        <w:t xml:space="preserve"> </w:t>
      </w:r>
      <w:r w:rsidR="001B34B4" w:rsidRPr="00D661F7">
        <w:t>H</w:t>
      </w:r>
      <w:r w:rsidR="00474482" w:rsidRPr="00D661F7">
        <w:t>owever</w:t>
      </w:r>
      <w:r w:rsidR="001B34B4" w:rsidRPr="00D661F7">
        <w:t>,</w:t>
      </w:r>
      <w:r w:rsidR="00474482" w:rsidRPr="00D661F7">
        <w:t xml:space="preserve"> this </w:t>
      </w:r>
      <w:r w:rsidR="001B34B4" w:rsidRPr="00D661F7">
        <w:t>is</w:t>
      </w:r>
      <w:r w:rsidR="00474482" w:rsidRPr="00D661F7">
        <w:t xml:space="preserve"> used for simple dichotomous present or absent tumor evaluations</w:t>
      </w:r>
      <w:r w:rsidR="00954858" w:rsidRPr="00D661F7">
        <w:t>,</w:t>
      </w:r>
      <w:r w:rsidR="00474482" w:rsidRPr="00D661F7">
        <w:t xml:space="preserve"> </w:t>
      </w:r>
      <w:r w:rsidR="001B34B4" w:rsidRPr="00D661F7">
        <w:t>given</w:t>
      </w:r>
      <w:r w:rsidR="00474482" w:rsidRPr="00D661F7">
        <w:t xml:space="preserve"> that </w:t>
      </w:r>
      <w:r w:rsidR="00EF7597">
        <w:t xml:space="preserve">the </w:t>
      </w:r>
      <w:r w:rsidR="00474482" w:rsidRPr="00D661F7">
        <w:t xml:space="preserve">physical properties of implanted head-mounts can attenuate the detected luminosity when comparing tumor sizes between animals. </w:t>
      </w:r>
    </w:p>
    <w:p w14:paraId="381EE012" w14:textId="77777777" w:rsidR="00F3210C" w:rsidRPr="00D661F7" w:rsidRDefault="00F3210C" w:rsidP="00D661F7"/>
    <w:p w14:paraId="7A8F20EA" w14:textId="56ABBD43" w:rsidR="00913F23" w:rsidRPr="00D661F7" w:rsidRDefault="15E18CC6" w:rsidP="00D661F7">
      <w:r w:rsidRPr="00D661F7">
        <w:t xml:space="preserve">As previously stated, cerebral open-flow microperfusion (cOFM) allows for the broad sampling </w:t>
      </w:r>
      <w:r w:rsidR="197B48FC" w:rsidRPr="00D661F7">
        <w:lastRenderedPageBreak/>
        <w:t xml:space="preserve">of </w:t>
      </w:r>
      <w:r w:rsidRPr="00D661F7">
        <w:t>various</w:t>
      </w:r>
      <w:r w:rsidR="00026EC6" w:rsidRPr="00D661F7">
        <w:t xml:space="preserve"> sizes of</w:t>
      </w:r>
      <w:r w:rsidRPr="00D661F7">
        <w:t xml:space="preserve"> ISF-soluble molecules</w:t>
      </w:r>
      <w:r w:rsidR="197B48FC" w:rsidRPr="00D661F7">
        <w:t xml:space="preserve">, ranging from small metabolites to large proteins. </w:t>
      </w:r>
      <w:r w:rsidR="00DB02C7" w:rsidRPr="00D661F7">
        <w:t xml:space="preserve">Experimental comparisons can be made either within the same animal (example: before versus after treatments) or between different animals (treated versus untreated). Liquid </w:t>
      </w:r>
      <w:r w:rsidR="001C0E76" w:rsidRPr="00D661F7">
        <w:t>c</w:t>
      </w:r>
      <w:r w:rsidR="00DB02C7" w:rsidRPr="00D661F7">
        <w:t xml:space="preserve">hromatography paired with </w:t>
      </w:r>
      <w:r w:rsidR="001C0E76" w:rsidRPr="00D661F7">
        <w:t>m</w:t>
      </w:r>
      <w:r w:rsidR="00DB02C7" w:rsidRPr="00D661F7">
        <w:t xml:space="preserve">ass </w:t>
      </w:r>
      <w:r w:rsidR="001C0E76" w:rsidRPr="00D661F7">
        <w:t>s</w:t>
      </w:r>
      <w:r w:rsidR="00DB02C7" w:rsidRPr="00D661F7">
        <w:t xml:space="preserve">pectrometry (LC-MS) can be used to analyze both metabolomic and proteomic components of cOFM-sampled ISF. </w:t>
      </w:r>
      <w:r w:rsidR="001B34B4" w:rsidRPr="00D661F7">
        <w:t xml:space="preserve">Proteomic </w:t>
      </w:r>
      <w:r w:rsidR="00EF7597">
        <w:t>principal component</w:t>
      </w:r>
      <w:r w:rsidR="001B34B4" w:rsidRPr="00D661F7">
        <w:t xml:space="preserve"> analysis of cOFM samples reveals cleanly separated groupings of animal replicates treated with either TMZ or DMSO (</w:t>
      </w:r>
      <w:r w:rsidR="001B34B4" w:rsidRPr="00D661F7">
        <w:rPr>
          <w:b/>
          <w:bCs/>
        </w:rPr>
        <w:t>Fig</w:t>
      </w:r>
      <w:r w:rsidR="001C0E76" w:rsidRPr="00D661F7">
        <w:rPr>
          <w:b/>
          <w:bCs/>
        </w:rPr>
        <w:t>ure</w:t>
      </w:r>
      <w:r w:rsidR="001B34B4" w:rsidRPr="00D661F7">
        <w:rPr>
          <w:b/>
          <w:bCs/>
        </w:rPr>
        <w:t xml:space="preserve"> 4B</w:t>
      </w:r>
      <w:r w:rsidR="001B34B4" w:rsidRPr="00D661F7">
        <w:t xml:space="preserve">). </w:t>
      </w:r>
      <w:r w:rsidR="00913F23" w:rsidRPr="00D661F7">
        <w:t>When examining LC-MS metabolomics data from cOFM, global signal distributions overlap almost perfectly between temozolomide (TMZ) and DMSO samples (</w:t>
      </w:r>
      <w:r w:rsidR="00913F23" w:rsidRPr="00D661F7">
        <w:rPr>
          <w:b/>
          <w:bCs/>
        </w:rPr>
        <w:t>Fig</w:t>
      </w:r>
      <w:r w:rsidR="001C0E76" w:rsidRPr="00D661F7">
        <w:rPr>
          <w:b/>
          <w:bCs/>
        </w:rPr>
        <w:t>ure</w:t>
      </w:r>
      <w:r w:rsidR="00913F23" w:rsidRPr="00D661F7">
        <w:rPr>
          <w:b/>
          <w:bCs/>
        </w:rPr>
        <w:t xml:space="preserve"> </w:t>
      </w:r>
      <w:r w:rsidR="001B34B4" w:rsidRPr="00D661F7">
        <w:rPr>
          <w:b/>
          <w:bCs/>
        </w:rPr>
        <w:t>4C</w:t>
      </w:r>
      <w:r w:rsidR="00913F23" w:rsidRPr="00D661F7">
        <w:t>, left), confirming that downstream differences reflect biology rather than instrumentation. Despite this similarity, metabolomic volcano analysis reveal</w:t>
      </w:r>
      <w:r w:rsidR="00C0607A" w:rsidRPr="00D661F7">
        <w:t>s</w:t>
      </w:r>
      <w:r w:rsidR="00913F23" w:rsidRPr="00D661F7">
        <w:t xml:space="preserve"> a distinct TMZ-driven shift (</w:t>
      </w:r>
      <w:r w:rsidR="00913F23" w:rsidRPr="00D661F7">
        <w:rPr>
          <w:b/>
          <w:bCs/>
        </w:rPr>
        <w:t>Fig</w:t>
      </w:r>
      <w:r w:rsidR="001C0E76" w:rsidRPr="00D661F7">
        <w:rPr>
          <w:b/>
          <w:bCs/>
        </w:rPr>
        <w:t>ure</w:t>
      </w:r>
      <w:r w:rsidR="00913F23" w:rsidRPr="00D661F7">
        <w:rPr>
          <w:b/>
          <w:bCs/>
        </w:rPr>
        <w:t xml:space="preserve"> </w:t>
      </w:r>
      <w:r w:rsidR="001B34B4" w:rsidRPr="00D661F7">
        <w:rPr>
          <w:b/>
          <w:bCs/>
        </w:rPr>
        <w:t>4C</w:t>
      </w:r>
      <w:r w:rsidR="00913F23" w:rsidRPr="00D661F7">
        <w:t>, right)</w:t>
      </w:r>
      <w:r w:rsidR="001B34B4" w:rsidRPr="00D661F7">
        <w:t xml:space="preserve">. These results </w:t>
      </w:r>
      <w:r w:rsidR="00913F23" w:rsidRPr="00D661F7">
        <w:t xml:space="preserve">highlight a robust, treatment-specific molecular fingerprint across two independent </w:t>
      </w:r>
      <w:r w:rsidR="00913027" w:rsidRPr="00D661F7">
        <w:t>-</w:t>
      </w:r>
      <w:r w:rsidR="001C0E76" w:rsidRPr="00D661F7">
        <w:t>omics</w:t>
      </w:r>
      <w:r w:rsidR="00913F23" w:rsidRPr="00D661F7">
        <w:t xml:space="preserve"> layers. Complementing these findings, </w:t>
      </w:r>
      <w:r w:rsidR="00913027" w:rsidRPr="00D661F7">
        <w:t>comparison of quantitative metabolomic values between fractionated and</w:t>
      </w:r>
      <w:r w:rsidR="00913F23" w:rsidRPr="00D661F7">
        <w:t xml:space="preserve"> recirculated collection</w:t>
      </w:r>
      <w:r w:rsidR="00B3350B" w:rsidRPr="00D661F7">
        <w:t>s from the same 4 animals (with 1 week between collections)</w:t>
      </w:r>
      <w:r w:rsidR="00913027" w:rsidRPr="00D661F7">
        <w:t xml:space="preserve"> </w:t>
      </w:r>
      <w:r w:rsidR="00B3350B" w:rsidRPr="00D661F7">
        <w:t xml:space="preserve">demonstrates </w:t>
      </w:r>
      <w:r w:rsidR="00913027" w:rsidRPr="00D661F7">
        <w:t>that</w:t>
      </w:r>
      <w:r w:rsidR="00B3350B" w:rsidRPr="00D661F7">
        <w:t xml:space="preserve"> recirculated configurations can improve analyte concentration while maintaining relative proportionalities between metabolites (</w:t>
      </w:r>
      <w:r w:rsidR="00B3350B" w:rsidRPr="00D661F7">
        <w:rPr>
          <w:b/>
          <w:bCs/>
        </w:rPr>
        <w:t>Fig</w:t>
      </w:r>
      <w:r w:rsidR="001C0E76" w:rsidRPr="00D661F7">
        <w:rPr>
          <w:b/>
          <w:bCs/>
        </w:rPr>
        <w:t>ure</w:t>
      </w:r>
      <w:r w:rsidR="00B3350B" w:rsidRPr="00D661F7">
        <w:rPr>
          <w:b/>
          <w:bCs/>
        </w:rPr>
        <w:t xml:space="preserve"> 4D</w:t>
      </w:r>
      <w:r w:rsidR="00B3350B" w:rsidRPr="00D661F7">
        <w:t xml:space="preserve">). The results show that </w:t>
      </w:r>
      <w:r w:rsidR="00913F23" w:rsidRPr="00D661F7">
        <w:t xml:space="preserve">for </w:t>
      </w:r>
      <w:r w:rsidR="00B3350B" w:rsidRPr="00D661F7">
        <w:t xml:space="preserve">each individual </w:t>
      </w:r>
      <w:r w:rsidR="00913F23" w:rsidRPr="00D661F7">
        <w:t>animal</w:t>
      </w:r>
      <w:r w:rsidR="001C0E76" w:rsidRPr="00D661F7">
        <w:t>,</w:t>
      </w:r>
      <w:r w:rsidR="00913F23" w:rsidRPr="00D661F7">
        <w:t xml:space="preserve"> log₁₀-transformed recirculated concentrations track linearly with fractionated aliquots (R² = 0.82–0.95; </w:t>
      </w:r>
      <w:r w:rsidR="00913F23" w:rsidRPr="00D661F7">
        <w:rPr>
          <w:b/>
          <w:bCs/>
        </w:rPr>
        <w:t>Fig</w:t>
      </w:r>
      <w:r w:rsidR="001C0E76" w:rsidRPr="00D661F7">
        <w:rPr>
          <w:b/>
          <w:bCs/>
        </w:rPr>
        <w:t>ure</w:t>
      </w:r>
      <w:r w:rsidR="00913F23" w:rsidRPr="00D661F7">
        <w:rPr>
          <w:b/>
          <w:bCs/>
        </w:rPr>
        <w:t xml:space="preserve"> </w:t>
      </w:r>
      <w:r w:rsidR="001B34B4" w:rsidRPr="00D661F7">
        <w:rPr>
          <w:b/>
          <w:bCs/>
        </w:rPr>
        <w:t>4</w:t>
      </w:r>
      <w:r w:rsidR="00913F23" w:rsidRPr="00D661F7">
        <w:rPr>
          <w:b/>
          <w:bCs/>
        </w:rPr>
        <w:t>D</w:t>
      </w:r>
      <w:r w:rsidR="00913F23" w:rsidRPr="00D661F7">
        <w:t xml:space="preserve">), demonstrating excellent </w:t>
      </w:r>
      <w:r w:rsidR="00913027" w:rsidRPr="00D661F7">
        <w:t xml:space="preserve">proportional </w:t>
      </w:r>
      <w:r w:rsidR="00913F23" w:rsidRPr="00D661F7">
        <w:t xml:space="preserve">agreement and systematically higher </w:t>
      </w:r>
      <w:r w:rsidR="00913027" w:rsidRPr="00D661F7">
        <w:t xml:space="preserve">metabolite </w:t>
      </w:r>
      <w:r w:rsidR="00913F23" w:rsidRPr="00D661F7">
        <w:t xml:space="preserve">recovery. Together, these orthogonal readouts from cOFM sampling of ISF composition establish short-term TMZ exposure as a coordinated metabolomic-proteomic perturbation that can be faithfully captured </w:t>
      </w:r>
      <w:r w:rsidR="00913F23" w:rsidRPr="00D661F7">
        <w:rPr>
          <w:i/>
          <w:iCs/>
        </w:rPr>
        <w:t>in vivo</w:t>
      </w:r>
      <w:r w:rsidR="00913F23" w:rsidRPr="00D661F7">
        <w:t xml:space="preserve"> using recirculated cOFM sampling.</w:t>
      </w:r>
    </w:p>
    <w:p w14:paraId="01D2F150" w14:textId="77777777" w:rsidR="00DB02C7" w:rsidRPr="00D661F7" w:rsidRDefault="00DB02C7" w:rsidP="00D661F7"/>
    <w:p w14:paraId="6D510784" w14:textId="4E4D96BD" w:rsidR="006E4797" w:rsidRPr="00D661F7" w:rsidRDefault="00551D82" w:rsidP="00D661F7">
      <w:r w:rsidRPr="00D661F7">
        <w:rPr>
          <w:b/>
        </w:rPr>
        <w:t>FIGURE AND TABLE LEGENDS:</w:t>
      </w:r>
      <w:r w:rsidRPr="00D661F7">
        <w:t xml:space="preserve"> </w:t>
      </w:r>
    </w:p>
    <w:p w14:paraId="726E0A66" w14:textId="4CB753C4" w:rsidR="0016006D" w:rsidRPr="00D661F7" w:rsidRDefault="0016006D" w:rsidP="00D661F7">
      <w:r w:rsidRPr="00D661F7">
        <w:rPr>
          <w:b/>
          <w:bCs/>
        </w:rPr>
        <w:t>Figure 1: Overview of cOFM guide placement surgery</w:t>
      </w:r>
      <w:r w:rsidRPr="00D661F7">
        <w:t>. (</w:t>
      </w:r>
      <w:r w:rsidRPr="00D661F7">
        <w:rPr>
          <w:b/>
          <w:bCs/>
        </w:rPr>
        <w:t>A</w:t>
      </w:r>
      <w:r w:rsidRPr="00D661F7">
        <w:t>) Presurgical animal preparations include anesthesia and analgesia administration, ophthalmic ointment placement, shaving of the surgical site, and disinfection of the surgical site with alcohol and iodine. (</w:t>
      </w:r>
      <w:r w:rsidRPr="00D661F7">
        <w:rPr>
          <w:b/>
          <w:bCs/>
        </w:rPr>
        <w:t>B</w:t>
      </w:r>
      <w:r w:rsidRPr="00D661F7">
        <w:t>) The mouse is positioned in the stereotactic frame. (</w:t>
      </w:r>
      <w:r w:rsidRPr="00D661F7">
        <w:rPr>
          <w:b/>
          <w:bCs/>
        </w:rPr>
        <w:t>C</w:t>
      </w:r>
      <w:r w:rsidRPr="00D661F7">
        <w:t>) A sterile scalpel is used to make a sagittal midline incision along the surface of the skull</w:t>
      </w:r>
      <w:r w:rsidR="001C0E76" w:rsidRPr="00D661F7">
        <w:t>,</w:t>
      </w:r>
      <w:r w:rsidRPr="00D661F7">
        <w:t xml:space="preserve"> beginning between the eyes and extending caudally 8-10</w:t>
      </w:r>
      <w:r w:rsidR="001C0E76" w:rsidRPr="00D661F7">
        <w:t xml:space="preserve"> </w:t>
      </w:r>
      <w:r w:rsidRPr="00D661F7">
        <w:t>mm. (</w:t>
      </w:r>
      <w:r w:rsidRPr="00D661F7">
        <w:rPr>
          <w:b/>
          <w:bCs/>
        </w:rPr>
        <w:t>D</w:t>
      </w:r>
      <w:r w:rsidRPr="00D661F7">
        <w:t>) The skull surface is cleaned with hydrogen peroxide, then self-etching dental adhesive is applied to the skull surface. (</w:t>
      </w:r>
      <w:r w:rsidRPr="00D661F7">
        <w:rPr>
          <w:b/>
          <w:bCs/>
        </w:rPr>
        <w:t>E</w:t>
      </w:r>
      <w:r w:rsidRPr="00D661F7">
        <w:t>) A microdrill equipped with a 0.7</w:t>
      </w:r>
      <w:r w:rsidR="001C0E76" w:rsidRPr="00D661F7">
        <w:t xml:space="preserve"> </w:t>
      </w:r>
      <w:r w:rsidRPr="00D661F7">
        <w:t>mm drill bit is used to drill three burr holes: two for guide screws and one for the cOFM guide. (</w:t>
      </w:r>
      <w:r w:rsidRPr="00D661F7">
        <w:rPr>
          <w:b/>
          <w:bCs/>
        </w:rPr>
        <w:t>F</w:t>
      </w:r>
      <w:r w:rsidRPr="00D661F7">
        <w:t>) Guide screws are screwed into the burr holes at a depth shallow enough to avoid damage to the cortex; then the cOFM guide is slowly lowered into its burr hole. (</w:t>
      </w:r>
      <w:r w:rsidRPr="00D661F7">
        <w:rPr>
          <w:b/>
          <w:bCs/>
        </w:rPr>
        <w:t>G</w:t>
      </w:r>
      <w:r w:rsidRPr="00D661F7">
        <w:t>) A cementing agent is applied to the skull surface in thin layers, using a dental curing light to harden each layer before continuing, until anchor screws are completely covered and the cOFM guide is sufficiently attached. (</w:t>
      </w:r>
      <w:r w:rsidRPr="00D661F7">
        <w:rPr>
          <w:b/>
          <w:bCs/>
        </w:rPr>
        <w:t>H</w:t>
      </w:r>
      <w:r w:rsidRPr="00D661F7">
        <w:t xml:space="preserve">) Skin is sutured closed around the cement and </w:t>
      </w:r>
      <w:r w:rsidR="00954858" w:rsidRPr="00D661F7">
        <w:t>the C</w:t>
      </w:r>
      <w:r w:rsidRPr="00D661F7">
        <w:t>OFM guide</w:t>
      </w:r>
      <w:r w:rsidR="00954858" w:rsidRPr="00D661F7">
        <w:t>,</w:t>
      </w:r>
      <w:r w:rsidRPr="00D661F7">
        <w:t xml:space="preserve"> and the mouse is observed throughout its recovery.</w:t>
      </w:r>
    </w:p>
    <w:p w14:paraId="0291F1A1" w14:textId="77777777" w:rsidR="0016006D" w:rsidRPr="00D661F7" w:rsidRDefault="0016006D" w:rsidP="00D661F7"/>
    <w:p w14:paraId="256DB366" w14:textId="33EF69A8" w:rsidR="00FC7243" w:rsidRPr="00D661F7" w:rsidRDefault="0016006D" w:rsidP="00D661F7">
      <w:r w:rsidRPr="00D661F7">
        <w:rPr>
          <w:b/>
          <w:bCs/>
        </w:rPr>
        <w:t>Figure 2: Syringe and infusion insert assembly.</w:t>
      </w:r>
      <w:r w:rsidRPr="00D661F7">
        <w:t xml:space="preserve"> A flanged tubing connector is used to connect the tip of a glass syringe to the inlet of a cOFM infusion insert; then the dummy insert is removed from the cOFM guide and replaced with the infusion insert.</w:t>
      </w:r>
    </w:p>
    <w:p w14:paraId="39E09081" w14:textId="77777777" w:rsidR="00F3210C" w:rsidRPr="00D661F7" w:rsidRDefault="00F3210C" w:rsidP="00D661F7"/>
    <w:p w14:paraId="207AF485" w14:textId="482B88F8" w:rsidR="00A876AF" w:rsidRPr="00D661F7" w:rsidRDefault="00A876AF" w:rsidP="00D661F7">
      <w:r w:rsidRPr="00D661F7">
        <w:rPr>
          <w:b/>
          <w:bCs/>
        </w:rPr>
        <w:t>Figure 3: cOFM sampling of cerebral interstitial fluid.</w:t>
      </w:r>
      <w:r w:rsidRPr="00D661F7">
        <w:t xml:space="preserve"> (</w:t>
      </w:r>
      <w:r w:rsidRPr="00D661F7">
        <w:rPr>
          <w:b/>
          <w:bCs/>
        </w:rPr>
        <w:t>A</w:t>
      </w:r>
      <w:r w:rsidRPr="00D661F7">
        <w:t>) Fractionated sampling configurations involve proper connections for two tubing sections with the push tubing (blue) flowing from the perfusate bag to the cOFM sampling insert inlet</w:t>
      </w:r>
      <w:r w:rsidR="001C0E76" w:rsidRPr="00D661F7">
        <w:t>,</w:t>
      </w:r>
      <w:r w:rsidRPr="00D661F7">
        <w:t xml:space="preserve"> and for the pull tubing (purple) flowing from the </w:t>
      </w:r>
      <w:r w:rsidRPr="00D661F7">
        <w:lastRenderedPageBreak/>
        <w:t>sampling insert outlet to the fraction collector. The peristaltic pump head rotates clockwise</w:t>
      </w:r>
      <w:r w:rsidR="00954858" w:rsidRPr="00D661F7">
        <w:t>,</w:t>
      </w:r>
      <w:r w:rsidRPr="00D661F7">
        <w:t xml:space="preserve"> thus necessitating </w:t>
      </w:r>
      <w:r w:rsidR="00954858" w:rsidRPr="00D661F7">
        <w:t xml:space="preserve">the </w:t>
      </w:r>
      <w:r w:rsidRPr="00D661F7">
        <w:t>correct installation of peristaltic tubing sections with flow inputs on the right and flow outputs on the left. (</w:t>
      </w:r>
      <w:r w:rsidRPr="00D661F7">
        <w:rPr>
          <w:b/>
          <w:bCs/>
        </w:rPr>
        <w:t>B</w:t>
      </w:r>
      <w:r w:rsidRPr="00D661F7">
        <w:t>) Recirculated sampling configurations involve the proper tubing connection of a single tubing section with the push tubing end connecting to the sampling insert inlet and the pull tubing end connected to the sampling insert outlet. Recirculated perfusate is collected after the sampling session by reconnecting the pull tubing end to a syringe and placing the sampling insert, still connected to the push tubing end, into a collection vial. (</w:t>
      </w:r>
      <w:r w:rsidRPr="00D661F7">
        <w:rPr>
          <w:b/>
          <w:bCs/>
        </w:rPr>
        <w:t>C</w:t>
      </w:r>
      <w:r w:rsidRPr="00D661F7">
        <w:t xml:space="preserve">) Donning mice with animal jackets by first inserting the forelimbs through their respective arm holes, then drawing the two ends of the jacket together along the animal’s </w:t>
      </w:r>
      <w:r w:rsidR="001C0E76" w:rsidRPr="00D661F7">
        <w:t>back and</w:t>
      </w:r>
      <w:r w:rsidRPr="00D661F7">
        <w:t xml:space="preserve"> finally securing the two jacket ends together with a clip. </w:t>
      </w:r>
    </w:p>
    <w:p w14:paraId="43DF76D1" w14:textId="77777777" w:rsidR="00F3210C" w:rsidRPr="00D661F7" w:rsidRDefault="00F3210C" w:rsidP="00D661F7"/>
    <w:p w14:paraId="6D0AE183" w14:textId="4B346365" w:rsidR="00A876AF" w:rsidRPr="00D661F7" w:rsidRDefault="00A876AF" w:rsidP="00D661F7">
      <w:r w:rsidRPr="00D661F7">
        <w:rPr>
          <w:b/>
          <w:bCs/>
        </w:rPr>
        <w:t xml:space="preserve">Figure 4: Representative results from studies of GBM with cOFM. </w:t>
      </w:r>
      <w:r w:rsidRPr="00D661F7">
        <w:t>(</w:t>
      </w:r>
      <w:r w:rsidRPr="00D661F7">
        <w:rPr>
          <w:b/>
          <w:bCs/>
        </w:rPr>
        <w:t>A</w:t>
      </w:r>
      <w:r w:rsidRPr="00D661F7">
        <w:t xml:space="preserve">) Bioluminescent imaging (BLI) of mice with engrafted tumors resulting from </w:t>
      </w:r>
      <w:r w:rsidR="00954858" w:rsidRPr="00D661F7">
        <w:t xml:space="preserve">the </w:t>
      </w:r>
      <w:r w:rsidRPr="00D661F7">
        <w:t>implantation of GBM cells through previously placed cOFM guide cannulas. (</w:t>
      </w:r>
      <w:r w:rsidRPr="00D661F7">
        <w:rPr>
          <w:b/>
          <w:bCs/>
        </w:rPr>
        <w:t>B</w:t>
      </w:r>
      <w:r w:rsidRPr="00D661F7">
        <w:t xml:space="preserve">) PCA of </w:t>
      </w:r>
      <w:proofErr w:type="gramStart"/>
      <w:r w:rsidRPr="00D661F7">
        <w:t>top-500</w:t>
      </w:r>
      <w:proofErr w:type="gramEnd"/>
      <w:r w:rsidRPr="00D661F7">
        <w:t xml:space="preserve"> variable proteins from proteomic LC-MS showing clear separation of CT2A glioma ISF proteomes following TMZ v</w:t>
      </w:r>
      <w:r w:rsidR="001C0E76" w:rsidRPr="00D661F7">
        <w:t>ersus</w:t>
      </w:r>
      <w:r w:rsidRPr="00D661F7">
        <w:t xml:space="preserve"> DMSO treatment. (</w:t>
      </w:r>
      <w:r w:rsidRPr="00D661F7">
        <w:rPr>
          <w:b/>
          <w:bCs/>
        </w:rPr>
        <w:t>C</w:t>
      </w:r>
      <w:r w:rsidRPr="00D661F7">
        <w:t>) Metabolomics results from fractionated cOFM samples of C57Bl6 mice b</w:t>
      </w:r>
      <w:r w:rsidR="00954858" w:rsidRPr="00D661F7">
        <w:t>e</w:t>
      </w:r>
      <w:r w:rsidRPr="00D661F7">
        <w:t>aring CT2A gliomas showing overlaid density curves of log₂-transformed metabolite abundances for both DMSO and TMZ treatment groups (left), and composite gradient volcano and MA plot summarizing differential metabolomics between TMZ and DMSO treatments (right). (</w:t>
      </w:r>
      <w:r w:rsidRPr="00D661F7">
        <w:rPr>
          <w:b/>
          <w:bCs/>
        </w:rPr>
        <w:t>D</w:t>
      </w:r>
      <w:r w:rsidRPr="00D661F7">
        <w:t xml:space="preserve">) Scatter </w:t>
      </w:r>
      <w:r w:rsidR="00DA5894" w:rsidRPr="00D661F7">
        <w:t>p</w:t>
      </w:r>
      <w:r w:rsidRPr="00D661F7">
        <w:t>lot</w:t>
      </w:r>
      <w:r w:rsidR="00DA5894" w:rsidRPr="00D661F7">
        <w:t>s</w:t>
      </w:r>
      <w:r w:rsidRPr="00D661F7">
        <w:t xml:space="preserve"> </w:t>
      </w:r>
      <w:r w:rsidR="00AC29CC" w:rsidRPr="00D661F7">
        <w:t xml:space="preserve">of quantitative metabolomics results from </w:t>
      </w:r>
      <w:r w:rsidR="00DA5894" w:rsidRPr="00D661F7">
        <w:t xml:space="preserve">four </w:t>
      </w:r>
      <w:r w:rsidRPr="00D661F7">
        <w:t>individual animal</w:t>
      </w:r>
      <w:r w:rsidR="00DA5894" w:rsidRPr="00D661F7">
        <w:t>s</w:t>
      </w:r>
      <w:r w:rsidRPr="00D661F7">
        <w:t xml:space="preserve"> </w:t>
      </w:r>
      <w:r w:rsidR="00913027" w:rsidRPr="00D661F7">
        <w:t xml:space="preserve">(m031, m032, m033, and m034) </w:t>
      </w:r>
      <w:r w:rsidR="00AC29CC" w:rsidRPr="00D661F7">
        <w:t>that underwent both fractionated and recirculated cOFM sampling (separated by 1 week)</w:t>
      </w:r>
      <w:r w:rsidR="00913027" w:rsidRPr="00D661F7">
        <w:t xml:space="preserve"> as</w:t>
      </w:r>
      <w:r w:rsidRPr="00D661F7">
        <w:t xml:space="preserve"> log₁₀-transformed recirculated concentrations plotted against the mean of log₁₀-transformed fractionated aliquot</w:t>
      </w:r>
      <w:r w:rsidR="00AC29CC" w:rsidRPr="00D661F7">
        <w:t xml:space="preserve"> concentrations</w:t>
      </w:r>
      <w:r w:rsidRPr="00D661F7">
        <w:t>, with a fitted linear regression and R² value demonstrating a strong positive correlation.</w:t>
      </w:r>
    </w:p>
    <w:p w14:paraId="47922F92" w14:textId="77777777" w:rsidR="0016006D" w:rsidRPr="00D661F7" w:rsidRDefault="0016006D" w:rsidP="00D661F7"/>
    <w:p w14:paraId="05C53D35" w14:textId="3FE76908" w:rsidR="004763A5" w:rsidRPr="00D661F7" w:rsidRDefault="00551D82" w:rsidP="00D661F7">
      <w:r w:rsidRPr="00D661F7">
        <w:rPr>
          <w:b/>
        </w:rPr>
        <w:t xml:space="preserve">DISCUSSION: </w:t>
      </w:r>
    </w:p>
    <w:p w14:paraId="79841EBF" w14:textId="23208742" w:rsidR="001B5CA7" w:rsidRPr="00D661F7" w:rsidRDefault="2ECE84DC" w:rsidP="00D661F7">
      <w:r w:rsidRPr="00D661F7">
        <w:t xml:space="preserve">The cOFM procedures described in this protocol hold the potential to revolutionize the study of CNS diseases through </w:t>
      </w:r>
      <w:r w:rsidR="00D02498" w:rsidRPr="00D661F7">
        <w:t>their</w:t>
      </w:r>
      <w:r w:rsidRPr="00D661F7">
        <w:t xml:space="preserve"> ability to longitudinally sample endogenous components of </w:t>
      </w:r>
      <w:r w:rsidR="00D02498" w:rsidRPr="00D661F7">
        <w:t>the ISF of</w:t>
      </w:r>
      <w:r w:rsidRPr="00D661F7">
        <w:t xml:space="preserve"> pathologic tissue. However</w:t>
      </w:r>
      <w:r w:rsidR="4F7E11E3" w:rsidRPr="00D661F7">
        <w:t>,</w:t>
      </w:r>
      <w:r w:rsidRPr="00D661F7">
        <w:t xml:space="preserve"> the investigational success of employing this methodology relies upon the proper performance of several critical steps. Of these, </w:t>
      </w:r>
      <w:r w:rsidR="00954858" w:rsidRPr="00D661F7">
        <w:t xml:space="preserve">the </w:t>
      </w:r>
      <w:r w:rsidRPr="00D661F7">
        <w:t xml:space="preserve">correct and secure placement of the cOFM guide cannula is one of the most important. Improper surgical procedures or attachment strategies can result in </w:t>
      </w:r>
      <w:r w:rsidR="00954858" w:rsidRPr="00D661F7">
        <w:t xml:space="preserve">the </w:t>
      </w:r>
      <w:r w:rsidR="7694C76F" w:rsidRPr="00D661F7">
        <w:t>dislodg</w:t>
      </w:r>
      <w:r w:rsidR="0081242F">
        <w:t>ement</w:t>
      </w:r>
      <w:r w:rsidR="7694C76F" w:rsidRPr="00D661F7">
        <w:t xml:space="preserve"> of the </w:t>
      </w:r>
      <w:r w:rsidR="7B988394" w:rsidRPr="00D661F7">
        <w:t xml:space="preserve">entire </w:t>
      </w:r>
      <w:r w:rsidR="7694C76F" w:rsidRPr="00D661F7">
        <w:t>head-mount</w:t>
      </w:r>
      <w:r w:rsidR="24F6DD95" w:rsidRPr="00D661F7">
        <w:t xml:space="preserve"> and subsequent</w:t>
      </w:r>
      <w:r w:rsidR="7694C76F" w:rsidRPr="00D661F7">
        <w:t xml:space="preserve"> withdrawal of the animal from further </w:t>
      </w:r>
      <w:r w:rsidR="6E278892" w:rsidRPr="00D661F7">
        <w:t>investigational studies</w:t>
      </w:r>
      <w:r w:rsidR="24F6DD95" w:rsidRPr="00D661F7">
        <w:t xml:space="preserve">. </w:t>
      </w:r>
      <w:r w:rsidR="7B988394" w:rsidRPr="00D661F7">
        <w:t>Dislocation of</w:t>
      </w:r>
      <w:r w:rsidR="0081242F">
        <w:t xml:space="preserve"> the</w:t>
      </w:r>
      <w:r w:rsidR="7B988394" w:rsidRPr="00D661F7">
        <w:t xml:space="preserve"> entire hea</w:t>
      </w:r>
      <w:r w:rsidR="2EB2B19F" w:rsidRPr="00D661F7">
        <w:t>d</w:t>
      </w:r>
      <w:r w:rsidR="7B988394" w:rsidRPr="00D661F7">
        <w:t>-mount usually results from insufficient anchor screw installation or improper use of cementing agents. Drill bit diameter should be between the anchor screws’ inner and outer diameters to ensure proper anchor screw fit within the burr hole</w:t>
      </w:r>
      <w:r w:rsidR="660C92F7" w:rsidRPr="00D661F7">
        <w:t xml:space="preserve"> and permit the adequate screw depth necessary to secure it in place. Improper use of cementing agents and self-etching dental adhesive</w:t>
      </w:r>
      <w:r w:rsidR="00954858" w:rsidRPr="00D661F7">
        <w:t>s</w:t>
      </w:r>
      <w:r w:rsidR="660C92F7" w:rsidRPr="00D661F7">
        <w:t xml:space="preserve">, or </w:t>
      </w:r>
      <w:r w:rsidR="00954858" w:rsidRPr="00D661F7">
        <w:t xml:space="preserve">the </w:t>
      </w:r>
      <w:r w:rsidR="660C92F7" w:rsidRPr="00D661F7">
        <w:t xml:space="preserve">use of expired reagents, can also result in </w:t>
      </w:r>
      <w:r w:rsidR="00954858" w:rsidRPr="00D661F7">
        <w:t xml:space="preserve">an </w:t>
      </w:r>
      <w:r w:rsidR="660C92F7" w:rsidRPr="00D661F7">
        <w:t xml:space="preserve">insufficient hold of the head-mount to the skull. More thorough removal of excess self-etching dental adhesive and drying the skull prior to cementing agent application can also improve head-mount bonding strength to the skull. </w:t>
      </w:r>
    </w:p>
    <w:p w14:paraId="70805B57" w14:textId="77777777" w:rsidR="00F3210C" w:rsidRPr="00D661F7" w:rsidRDefault="00F3210C" w:rsidP="00D661F7"/>
    <w:p w14:paraId="13244D57" w14:textId="5020B083" w:rsidR="00D6367A" w:rsidRPr="00D661F7" w:rsidRDefault="00731E9C" w:rsidP="00D661F7">
      <w:r w:rsidRPr="00D661F7">
        <w:t>I</w:t>
      </w:r>
      <w:r w:rsidR="24F6DD95" w:rsidRPr="00D661F7">
        <w:t>nsecure head-mount components can also negatively impact cOFM sampling procedures</w:t>
      </w:r>
      <w:r w:rsidR="46EBC33B" w:rsidRPr="00D661F7">
        <w:t>.</w:t>
      </w:r>
      <w:r w:rsidR="24F6DD95" w:rsidRPr="00D661F7">
        <w:t xml:space="preserve"> </w:t>
      </w:r>
      <w:r w:rsidR="0B16F1D9" w:rsidRPr="00D661F7">
        <w:t>Manipulations to the exterior components of a surgically implanted cOFM guide can cause s</w:t>
      </w:r>
      <w:r w:rsidR="46EBC33B" w:rsidRPr="00D661F7">
        <w:t xml:space="preserve">light </w:t>
      </w:r>
      <w:r w:rsidR="673094A4" w:rsidRPr="00D661F7">
        <w:t xml:space="preserve">angular </w:t>
      </w:r>
      <w:r w:rsidR="0B16F1D9" w:rsidRPr="00D661F7">
        <w:t>displacements</w:t>
      </w:r>
      <w:r w:rsidR="46EBC33B" w:rsidRPr="00D661F7">
        <w:t xml:space="preserve"> of the guide</w:t>
      </w:r>
      <w:r w:rsidR="0B16F1D9" w:rsidRPr="00D661F7">
        <w:t>’s</w:t>
      </w:r>
      <w:r w:rsidR="46EBC33B" w:rsidRPr="00D661F7">
        <w:t xml:space="preserve"> tip within the brain</w:t>
      </w:r>
      <w:r w:rsidR="0B16F1D9" w:rsidRPr="00D661F7">
        <w:t>, causing small but significant micro-</w:t>
      </w:r>
      <w:r w:rsidR="0B16F1D9" w:rsidRPr="00D661F7">
        <w:lastRenderedPageBreak/>
        <w:t xml:space="preserve">damages to tip-adjacent blood vessels. This can result in loss of </w:t>
      </w:r>
      <w:r w:rsidR="0029369F" w:rsidRPr="00D661F7">
        <w:t>blood-brain barrier (</w:t>
      </w:r>
      <w:r w:rsidR="0B16F1D9" w:rsidRPr="00D661F7">
        <w:t>BBB</w:t>
      </w:r>
      <w:r w:rsidR="0029369F" w:rsidRPr="00D661F7">
        <w:t>)</w:t>
      </w:r>
      <w:r w:rsidR="0B16F1D9" w:rsidRPr="00D661F7">
        <w:t xml:space="preserve"> integrity and possible contamination of cerebral ISF with hematologic components. </w:t>
      </w:r>
      <w:r w:rsidR="665FBA2F" w:rsidRPr="00D661F7">
        <w:t>An e</w:t>
      </w:r>
      <w:r w:rsidR="0B16F1D9" w:rsidRPr="00D661F7">
        <w:t>xample of these manipulations include</w:t>
      </w:r>
      <w:r w:rsidR="665FBA2F" w:rsidRPr="00D661F7">
        <w:t>s</w:t>
      </w:r>
      <w:r w:rsidR="0B16F1D9" w:rsidRPr="00D661F7">
        <w:t xml:space="preserve"> the removal and replacement of dummy inserts with sampling insert</w:t>
      </w:r>
      <w:r w:rsidR="00A43D1D" w:rsidRPr="00D661F7">
        <w:t>s</w:t>
      </w:r>
      <w:r w:rsidR="665FBA2F" w:rsidRPr="00D661F7">
        <w:t xml:space="preserve"> when connecting animals to </w:t>
      </w:r>
      <w:r w:rsidR="00954858" w:rsidRPr="00D661F7">
        <w:t xml:space="preserve">the </w:t>
      </w:r>
      <w:r w:rsidR="665FBA2F" w:rsidRPr="00D661F7">
        <w:t xml:space="preserve">cOFM collection systems. </w:t>
      </w:r>
      <w:r w:rsidR="673094A4" w:rsidRPr="00D661F7">
        <w:t>To circumven</w:t>
      </w:r>
      <w:r w:rsidR="665FBA2F" w:rsidRPr="00D661F7">
        <w:t>t</w:t>
      </w:r>
      <w:r w:rsidR="673094A4" w:rsidRPr="00D661F7">
        <w:t xml:space="preserve"> this possibility, we recommend us</w:t>
      </w:r>
      <w:r w:rsidR="00A43D1D" w:rsidRPr="00D661F7">
        <w:t>ing</w:t>
      </w:r>
      <w:r w:rsidR="673094A4" w:rsidRPr="00D661F7">
        <w:t xml:space="preserve"> cOFM guides that are </w:t>
      </w:r>
      <w:r w:rsidR="665FBA2F" w:rsidRPr="00D661F7">
        <w:t>less</w:t>
      </w:r>
      <w:r w:rsidR="673094A4" w:rsidRPr="00D661F7">
        <w:t xml:space="preserve"> than </w:t>
      </w:r>
      <w:r w:rsidR="665FBA2F" w:rsidRPr="00D661F7">
        <w:t>3</w:t>
      </w:r>
      <w:r w:rsidR="673094A4" w:rsidRPr="00D661F7">
        <w:t xml:space="preserve"> mm </w:t>
      </w:r>
      <w:r w:rsidR="665FBA2F" w:rsidRPr="00D661F7">
        <w:t>longer</w:t>
      </w:r>
      <w:r w:rsidR="673094A4" w:rsidRPr="00D661F7">
        <w:t xml:space="preserve"> than the intended implantation depth</w:t>
      </w:r>
      <w:r w:rsidR="665FBA2F" w:rsidRPr="00D661F7">
        <w:t xml:space="preserve"> so that the guide body is situated as close to the skull as possible. This will</w:t>
      </w:r>
      <w:r w:rsidR="673094A4" w:rsidRPr="00D661F7">
        <w:t xml:space="preserve"> minimize the angular torque</w:t>
      </w:r>
      <w:r w:rsidR="004C4451" w:rsidRPr="00D661F7">
        <w:t xml:space="preserve"> applied </w:t>
      </w:r>
      <w:r w:rsidR="665FBA2F" w:rsidRPr="00D661F7">
        <w:t>to the guide tip when making necessary manipulations to the locking wedge or inserts</w:t>
      </w:r>
      <w:r w:rsidR="673094A4" w:rsidRPr="00D661F7">
        <w:t xml:space="preserve">. Similarly, applying additional cementing agent further up onto the cOFM guide </w:t>
      </w:r>
      <w:r w:rsidR="7446B9BD" w:rsidRPr="00D661F7">
        <w:t xml:space="preserve">body can minimize the amount of translating force that can be transferred from the guide body to the tip. </w:t>
      </w:r>
    </w:p>
    <w:p w14:paraId="53B55FAA" w14:textId="77777777" w:rsidR="00F3210C" w:rsidRPr="00D661F7" w:rsidRDefault="00F3210C" w:rsidP="00D661F7"/>
    <w:p w14:paraId="4E6080B9" w14:textId="35646B01" w:rsidR="0027321C" w:rsidRPr="00D661F7" w:rsidRDefault="46EBC33B" w:rsidP="00D661F7">
      <w:r w:rsidRPr="00D661F7">
        <w:t>Sampling procedures also require careful attention to correct</w:t>
      </w:r>
      <w:r w:rsidR="5503CEDC" w:rsidRPr="00D661F7">
        <w:t>ly</w:t>
      </w:r>
      <w:r w:rsidRPr="00D661F7">
        <w:t xml:space="preserve"> </w:t>
      </w:r>
      <w:r w:rsidR="5503CEDC" w:rsidRPr="00D661F7">
        <w:t xml:space="preserve">connect tubing lengths to their respective sampling insert components, as well as to peristaltic pump direction when installing tubing into pump heads. </w:t>
      </w:r>
      <w:r w:rsidR="7446B9BD" w:rsidRPr="00D661F7">
        <w:t xml:space="preserve">Sampling inserts and guides are designed to maximize solute exchange </w:t>
      </w:r>
      <w:r w:rsidR="19213B98" w:rsidRPr="00D661F7">
        <w:t xml:space="preserve">and perfusate volume recovery </w:t>
      </w:r>
      <w:r w:rsidR="001C0E76" w:rsidRPr="00D661F7">
        <w:t>through</w:t>
      </w:r>
      <w:r w:rsidR="19213B98" w:rsidRPr="00D661F7">
        <w:t xml:space="preserve"> unidirectional fluid flow through a concentric dual-lumen system</w:t>
      </w:r>
      <w:r w:rsidR="695DD872" w:rsidRPr="00D661F7">
        <w:t xml:space="preserve">. </w:t>
      </w:r>
      <w:r w:rsidR="19213B98" w:rsidRPr="00D661F7">
        <w:t xml:space="preserve">Thus, </w:t>
      </w:r>
      <w:r w:rsidR="00954858" w:rsidRPr="00D661F7">
        <w:t xml:space="preserve">the </w:t>
      </w:r>
      <w:r w:rsidR="19213B98" w:rsidRPr="00D661F7">
        <w:t xml:space="preserve">cOFM sampling functionality will be impaired if </w:t>
      </w:r>
      <w:r w:rsidR="5E4A5D49" w:rsidRPr="00D661F7">
        <w:t xml:space="preserve">improper connections are made between the corresponding inflow and outflow ends of the sampling insert and tubing lines. Similarly, incorrect installation of the peristaltic tubing section within the pump head of a peristaltic pump will result in improper fluid flow direction and subsequent microperfusion </w:t>
      </w:r>
      <w:r w:rsidR="00EF7597">
        <w:t>malfunction</w:t>
      </w:r>
      <w:r w:rsidR="5E4A5D49" w:rsidRPr="00D661F7">
        <w:t xml:space="preserve">. </w:t>
      </w:r>
      <w:r w:rsidR="00BD783B" w:rsidRPr="00D661F7">
        <w:t xml:space="preserve">When coupled with the use of automated rotating cage systems, properly connected </w:t>
      </w:r>
      <w:r w:rsidR="00DF1718" w:rsidRPr="00D661F7">
        <w:t xml:space="preserve">cOFM collection systems can </w:t>
      </w:r>
      <w:r w:rsidR="009F6F68" w:rsidRPr="00D661F7">
        <w:t>accommodate</w:t>
      </w:r>
      <w:r w:rsidR="00DF1718" w:rsidRPr="00D661F7">
        <w:t xml:space="preserve"> awake animals with </w:t>
      </w:r>
      <w:r w:rsidR="00D87676" w:rsidRPr="00D661F7">
        <w:t>reduced</w:t>
      </w:r>
      <w:r w:rsidR="00C601E6" w:rsidRPr="00D661F7">
        <w:t xml:space="preserve">, intermittent </w:t>
      </w:r>
      <w:r w:rsidR="00DF1718" w:rsidRPr="00D661F7">
        <w:t>observation</w:t>
      </w:r>
      <w:r w:rsidR="00C601E6" w:rsidRPr="00D661F7">
        <w:t xml:space="preserve"> (30 minutes to 2 hours between observations)</w:t>
      </w:r>
      <w:r w:rsidR="00DF1718" w:rsidRPr="00D661F7">
        <w:t xml:space="preserve"> over the course of a cOFM sample collection session</w:t>
      </w:r>
      <w:r w:rsidR="00C601E6" w:rsidRPr="00D661F7">
        <w:t xml:space="preserve"> (</w:t>
      </w:r>
      <w:r w:rsidR="00F503ED" w:rsidRPr="00D661F7">
        <w:t>5</w:t>
      </w:r>
      <w:r w:rsidR="00C601E6" w:rsidRPr="00D661F7">
        <w:t xml:space="preserve"> to 10+ hours long, depending on experimental paradigm)</w:t>
      </w:r>
      <w:r w:rsidR="00DF1718" w:rsidRPr="00D661F7">
        <w:t>.</w:t>
      </w:r>
    </w:p>
    <w:p w14:paraId="2302DC92" w14:textId="77777777" w:rsidR="00F3210C" w:rsidRPr="00D661F7" w:rsidRDefault="00F3210C" w:rsidP="00D661F7"/>
    <w:p w14:paraId="33631940" w14:textId="65B8FC59" w:rsidR="00644C93" w:rsidRPr="00D661F7" w:rsidRDefault="09EC9C70" w:rsidP="00D661F7">
      <w:r w:rsidRPr="00D661F7">
        <w:t xml:space="preserve">As stated previously, one of the largest limitations of this methodology is the relative dilution of sampled analytes, relative to </w:t>
      </w:r>
      <w:r w:rsidRPr="00D661F7">
        <w:rPr>
          <w:i/>
          <w:iCs/>
        </w:rPr>
        <w:t>in situ</w:t>
      </w:r>
      <w:r w:rsidRPr="00D661F7">
        <w:t xml:space="preserve"> concentrations. </w:t>
      </w:r>
      <w:r w:rsidR="00616FFD" w:rsidRPr="00D661F7">
        <w:t xml:space="preserve">To </w:t>
      </w:r>
      <w:r w:rsidR="00F503ED" w:rsidRPr="00D661F7">
        <w:t xml:space="preserve">help </w:t>
      </w:r>
      <w:r w:rsidR="00616FFD" w:rsidRPr="00D661F7">
        <w:t xml:space="preserve">mitigate this </w:t>
      </w:r>
      <w:r w:rsidR="00E42B2F" w:rsidRPr="00D661F7">
        <w:t>limitation</w:t>
      </w:r>
      <w:r w:rsidR="00616FFD" w:rsidRPr="00D661F7">
        <w:t xml:space="preserve">, we have detailed </w:t>
      </w:r>
      <w:r w:rsidR="00E42B2F" w:rsidRPr="00D661F7">
        <w:t>the</w:t>
      </w:r>
      <w:r w:rsidR="00616FFD" w:rsidRPr="00D661F7">
        <w:t xml:space="preserve"> alternative</w:t>
      </w:r>
      <w:r w:rsidR="00E42B2F" w:rsidRPr="00D661F7">
        <w:t xml:space="preserve"> configuration of</w:t>
      </w:r>
      <w:r w:rsidR="00616FFD" w:rsidRPr="00D661F7">
        <w:t xml:space="preserve"> recirculated cOFM sampling wherein </w:t>
      </w:r>
      <w:r w:rsidR="00E42B2F" w:rsidRPr="00D661F7">
        <w:t xml:space="preserve">a fixed </w:t>
      </w:r>
      <w:r w:rsidR="00616FFD" w:rsidRPr="00D661F7">
        <w:t xml:space="preserve">perfusate </w:t>
      </w:r>
      <w:r w:rsidR="00E42B2F" w:rsidRPr="00D661F7">
        <w:t>volume</w:t>
      </w:r>
      <w:r w:rsidR="00616FFD" w:rsidRPr="00D661F7">
        <w:t xml:space="preserve"> </w:t>
      </w:r>
      <w:r w:rsidR="00E42B2F" w:rsidRPr="00D661F7">
        <w:t xml:space="preserve">occupying the entire tubing dead space (approximately 100 </w:t>
      </w:r>
      <w:proofErr w:type="spellStart"/>
      <w:r w:rsidR="00E42B2F" w:rsidRPr="00D661F7">
        <w:t>μL</w:t>
      </w:r>
      <w:proofErr w:type="spellEnd"/>
      <w:r w:rsidR="00E42B2F" w:rsidRPr="00D661F7">
        <w:t xml:space="preserve">) is repeatedly infused through the </w:t>
      </w:r>
      <w:r w:rsidR="00F503ED" w:rsidRPr="00D661F7">
        <w:t xml:space="preserve">tissue sampling interface. When pumped at 1 </w:t>
      </w:r>
      <w:proofErr w:type="spellStart"/>
      <w:r w:rsidR="00F503ED" w:rsidRPr="00D661F7">
        <w:t>μL</w:t>
      </w:r>
      <w:proofErr w:type="spellEnd"/>
      <w:r w:rsidR="00F503ED" w:rsidRPr="00D661F7">
        <w:t xml:space="preserve"> per minute for 5 hours, this equates to 3 complete cycles of perfusate recirculation, resulting in higher analyte concentrations within the sample. Despite this, microfluidic sampling modalities still struggle to replicate endogenous concentrations</w:t>
      </w:r>
      <w:r w:rsidR="009774BD" w:rsidRPr="00D661F7">
        <w:t>. As a result of this persistent challenge,</w:t>
      </w:r>
      <w:r w:rsidR="00E42B2F" w:rsidRPr="00D661F7">
        <w:t xml:space="preserve"> </w:t>
      </w:r>
      <w:r w:rsidR="009774BD" w:rsidRPr="00D661F7">
        <w:t>several c</w:t>
      </w:r>
      <w:r w:rsidR="6ED29FF4" w:rsidRPr="00D661F7">
        <w:t xml:space="preserve">alibration methods </w:t>
      </w:r>
      <w:r w:rsidR="3756A8BC" w:rsidRPr="00D661F7">
        <w:t xml:space="preserve">for estimating physiologic analyte concentrations have been </w:t>
      </w:r>
      <w:r w:rsidR="6ED29FF4" w:rsidRPr="00D661F7">
        <w:t xml:space="preserve">designed for cerebral microdialysis </w:t>
      </w:r>
      <w:r w:rsidR="3756A8BC" w:rsidRPr="00D661F7">
        <w:t xml:space="preserve">and </w:t>
      </w:r>
      <w:r w:rsidR="6ED29FF4" w:rsidRPr="00D661F7">
        <w:t xml:space="preserve">can be </w:t>
      </w:r>
      <w:r w:rsidR="3756A8BC" w:rsidRPr="00D661F7">
        <w:t xml:space="preserve">readily </w:t>
      </w:r>
      <w:r w:rsidR="6ED29FF4" w:rsidRPr="00D661F7">
        <w:t>applied to microperfusion</w:t>
      </w:r>
      <w:r w:rsidR="3756A8BC" w:rsidRPr="00D661F7">
        <w:t>. These</w:t>
      </w:r>
      <w:r w:rsidR="6ED29FF4" w:rsidRPr="00D661F7">
        <w:t xml:space="preserve"> include strategies such as endogenous reference</w:t>
      </w:r>
      <w:r w:rsidR="52334C7A" w:rsidRPr="00D661F7">
        <w:t xml:space="preserve"> analytes</w:t>
      </w:r>
      <w:r w:rsidR="6ED29FF4" w:rsidRPr="00D661F7">
        <w:t xml:space="preserve">, no-net-flux, </w:t>
      </w:r>
      <w:r w:rsidR="001C0E76" w:rsidRPr="00D661F7">
        <w:t>low-flow rate</w:t>
      </w:r>
      <w:r w:rsidR="6ED29FF4" w:rsidRPr="00D661F7">
        <w:t xml:space="preserve">, </w:t>
      </w:r>
      <w:r w:rsidR="52334C7A" w:rsidRPr="00D661F7">
        <w:t>retro-/reverse microdialysis</w:t>
      </w:r>
      <w:r w:rsidR="3756A8BC" w:rsidRPr="00D661F7">
        <w:t xml:space="preserve">, and </w:t>
      </w:r>
      <w:r w:rsidR="3756A8BC" w:rsidRPr="00D661F7">
        <w:rPr>
          <w:i/>
          <w:iCs/>
        </w:rPr>
        <w:t>in vitro</w:t>
      </w:r>
      <w:r w:rsidR="3756A8BC" w:rsidRPr="00D661F7">
        <w:t xml:space="preserve"> recovery comparison methods</w:t>
      </w:r>
      <w:r w:rsidR="008E32D1" w:rsidRPr="00D661F7">
        <w:fldChar w:fldCharType="begin">
          <w:fldData xml:space="preserve">PEVuZE5vdGU+PENpdGU+PEF1dGhvcj5TdW5kaGVpbWVyPC9BdXRob3I+PFllYXI+MjAyNTwvWWVh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</w:fldData>
        </w:fldChar>
      </w:r>
      <w:r w:rsidR="008E32D1" w:rsidRPr="00D661F7">
        <w:instrText xml:space="preserve"> ADDIN EN.JS.CITE </w:instrText>
      </w:r>
      <w:r w:rsidR="008E32D1" w:rsidRPr="00D661F7">
        <w:fldChar w:fldCharType="separate"/>
      </w:r>
      <w:r w:rsidR="00FE766B" w:rsidRPr="00D661F7">
        <w:rPr>
          <w:noProof/>
          <w:vertAlign w:val="superscript"/>
        </w:rPr>
        <w:t>30</w:t>
      </w:r>
      <w:r w:rsidR="008E32D1" w:rsidRPr="00D661F7">
        <w:fldChar w:fldCharType="end"/>
      </w:r>
      <w:r w:rsidR="52334C7A" w:rsidRPr="00D661F7">
        <w:t xml:space="preserve">. </w:t>
      </w:r>
      <w:r w:rsidR="00DF1718" w:rsidRPr="00D661F7">
        <w:t>Minimally residual s</w:t>
      </w:r>
      <w:r w:rsidR="52334C7A" w:rsidRPr="00D661F7">
        <w:t xml:space="preserve">olute adsorption onto </w:t>
      </w:r>
      <w:r w:rsidR="001C0E76" w:rsidRPr="00D661F7">
        <w:t xml:space="preserve">the </w:t>
      </w:r>
      <w:r w:rsidR="52334C7A" w:rsidRPr="00D661F7">
        <w:t xml:space="preserve">cOFM system components </w:t>
      </w:r>
      <w:r w:rsidR="00DF1718" w:rsidRPr="00D661F7">
        <w:t xml:space="preserve">does </w:t>
      </w:r>
      <w:r w:rsidR="3756A8BC" w:rsidRPr="00D661F7">
        <w:t xml:space="preserve">pose another hurdle to accurately assessing endogenous analyte levels, but this can be partially mitigated through </w:t>
      </w:r>
      <w:r w:rsidR="7102977A" w:rsidRPr="00D661F7">
        <w:t>the reduction of tubing lengths (and corresponding adsorptive surface area) or</w:t>
      </w:r>
      <w:r w:rsidR="310AE090" w:rsidRPr="00D661F7">
        <w:t xml:space="preserve"> by</w:t>
      </w:r>
      <w:r w:rsidR="7102977A" w:rsidRPr="00D661F7">
        <w:t xml:space="preserve"> </w:t>
      </w:r>
      <w:r w:rsidR="310AE090" w:rsidRPr="00D661F7">
        <w:t>using</w:t>
      </w:r>
      <w:r w:rsidR="7102977A" w:rsidRPr="00D661F7">
        <w:t xml:space="preserve"> </w:t>
      </w:r>
      <w:proofErr w:type="spellStart"/>
      <w:r w:rsidR="7102977A" w:rsidRPr="00D661F7">
        <w:t>aCSF</w:t>
      </w:r>
      <w:proofErr w:type="spellEnd"/>
      <w:r w:rsidR="7102977A" w:rsidRPr="00D661F7">
        <w:t xml:space="preserve"> additives, such as albumin, within the perfusate to compete for adsorptive surface contact with sampled analytes of interest</w:t>
      </w:r>
      <w:r w:rsidR="008E32D1" w:rsidRPr="00D661F7">
        <w:fldChar w:fldCharType="begin">
          <w:fldData xml:space="preserve">PEVuZE5vdGU+PENpdGU+PEF1dGhvcj5BbHRlbmRvcmZlci1Lcm9hdGg8L0F1dGhvcj48WWVhcj4y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</w:fldData>
        </w:fldChar>
      </w:r>
      <w:r w:rsidR="008E32D1" w:rsidRPr="00D661F7">
        <w:instrText xml:space="preserve"> ADDIN EN.JS.CITE </w:instrText>
      </w:r>
      <w:r w:rsidR="008E32D1" w:rsidRPr="00D661F7">
        <w:fldChar w:fldCharType="separate"/>
      </w:r>
      <w:r w:rsidR="00FE766B" w:rsidRPr="00D661F7">
        <w:rPr>
          <w:noProof/>
          <w:vertAlign w:val="superscript"/>
        </w:rPr>
        <w:t>31</w:t>
      </w:r>
      <w:r w:rsidR="008E32D1" w:rsidRPr="00D661F7">
        <w:fldChar w:fldCharType="end"/>
      </w:r>
      <w:r w:rsidR="3756A8BC" w:rsidRPr="00D661F7">
        <w:t xml:space="preserve">. </w:t>
      </w:r>
    </w:p>
    <w:p w14:paraId="05585382" w14:textId="77777777" w:rsidR="00F3210C" w:rsidRPr="00D661F7" w:rsidRDefault="00F3210C" w:rsidP="00D661F7"/>
    <w:p w14:paraId="170044E9" w14:textId="2D8678BB" w:rsidR="00644C93" w:rsidRPr="00D661F7" w:rsidRDefault="6BE805A0" w:rsidP="00D661F7">
      <w:r w:rsidRPr="00D661F7">
        <w:t xml:space="preserve">Cerebral </w:t>
      </w:r>
      <w:proofErr w:type="gramStart"/>
      <w:r w:rsidRPr="00D661F7">
        <w:t>open-flow</w:t>
      </w:r>
      <w:proofErr w:type="gramEnd"/>
      <w:r w:rsidRPr="00D661F7">
        <w:t xml:space="preserve"> microperfusion </w:t>
      </w:r>
      <w:r w:rsidR="1864F0D7" w:rsidRPr="00D661F7">
        <w:t xml:space="preserve">holds many significant advantages over other comparable methods. With respect to </w:t>
      </w:r>
      <w:r w:rsidR="7ED912DF" w:rsidRPr="00D661F7">
        <w:t xml:space="preserve">cerebral </w:t>
      </w:r>
      <w:r w:rsidR="1864F0D7" w:rsidRPr="00D661F7">
        <w:t>microdialysis</w:t>
      </w:r>
      <w:r w:rsidR="13F11EEC" w:rsidRPr="00D661F7">
        <w:t xml:space="preserve"> (</w:t>
      </w:r>
      <w:proofErr w:type="spellStart"/>
      <w:r w:rsidR="13F11EEC" w:rsidRPr="00D661F7">
        <w:t>cMD</w:t>
      </w:r>
      <w:proofErr w:type="spellEnd"/>
      <w:r w:rsidR="13F11EEC" w:rsidRPr="00D661F7">
        <w:t>)</w:t>
      </w:r>
      <w:r w:rsidR="1864F0D7" w:rsidRPr="00D661F7">
        <w:t xml:space="preserve">, cOFM </w:t>
      </w:r>
      <w:r w:rsidR="00954858" w:rsidRPr="00D661F7">
        <w:t>enable</w:t>
      </w:r>
      <w:r w:rsidR="1864F0D7" w:rsidRPr="00D661F7">
        <w:t xml:space="preserve">s the sampling of a wider </w:t>
      </w:r>
      <w:r w:rsidR="00954858" w:rsidRPr="00D661F7">
        <w:t>range</w:t>
      </w:r>
      <w:r w:rsidR="062D9DF2" w:rsidRPr="00D661F7">
        <w:t xml:space="preserve"> </w:t>
      </w:r>
      <w:r w:rsidR="00954858" w:rsidRPr="00D661F7">
        <w:t>of</w:t>
      </w:r>
      <w:r w:rsidR="062D9DF2" w:rsidRPr="00D661F7">
        <w:t xml:space="preserve"> </w:t>
      </w:r>
      <w:r w:rsidR="00954858" w:rsidRPr="00D661F7">
        <w:t>molecular weights</w:t>
      </w:r>
      <w:r w:rsidR="1864F0D7" w:rsidRPr="00D661F7">
        <w:t xml:space="preserve"> of ISF components. </w:t>
      </w:r>
      <w:r w:rsidR="062D9DF2" w:rsidRPr="00D661F7">
        <w:t xml:space="preserve">This includes antibodies, nanobodies, lipophilic </w:t>
      </w:r>
      <w:r w:rsidR="062D9DF2" w:rsidRPr="00D661F7">
        <w:lastRenderedPageBreak/>
        <w:t xml:space="preserve">compounds, </w:t>
      </w:r>
      <w:r w:rsidR="11A21C67" w:rsidRPr="00D661F7">
        <w:t>protein hormones, and liposomal nanoparticles</w:t>
      </w:r>
      <w:r w:rsidR="008E32D1" w:rsidRPr="00D661F7">
        <w:fldChar w:fldCharType="begin">
          <w:fldData xml:space="preserve">PEVuZE5vdGU+PENpdGU+PEF1dGhvcj5MZSBQcmlldWx0PC9BdXRob3I+PFllYXI+MjAyMTwvWWVh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bnVtPjEwLjEwMTYvai5hY2EuMjAyMS4zMzg4MDM8L2VsZWN0cm9uaWMtcmVzb3VyY2UtbnVtPjxy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=
</w:fldData>
        </w:fldChar>
      </w:r>
      <w:r w:rsidR="008E32D1" w:rsidRPr="00D661F7">
        <w:instrText xml:space="preserve"> ADDIN EN.JS.CITE </w:instrText>
      </w:r>
      <w:r w:rsidR="008E32D1" w:rsidRPr="00D661F7">
        <w:fldChar w:fldCharType="separate"/>
      </w:r>
      <w:r w:rsidR="008E32D1" w:rsidRPr="00D661F7">
        <w:rPr>
          <w:noProof/>
          <w:vertAlign w:val="superscript"/>
        </w:rPr>
        <w:t>19,20,22-25</w:t>
      </w:r>
      <w:r w:rsidR="008E32D1" w:rsidRPr="00D661F7">
        <w:fldChar w:fldCharType="end"/>
      </w:r>
      <w:r w:rsidR="11A21C67" w:rsidRPr="00D661F7">
        <w:t xml:space="preserve">. Employment of cOFM in animal disease models allows greater endogenous contextualization compared to </w:t>
      </w:r>
      <w:r w:rsidR="11A21C67" w:rsidRPr="00D661F7">
        <w:rPr>
          <w:i/>
          <w:iCs/>
        </w:rPr>
        <w:t>in vitro</w:t>
      </w:r>
      <w:r w:rsidR="11A21C67" w:rsidRPr="00D661F7">
        <w:t xml:space="preserve"> </w:t>
      </w:r>
      <w:r w:rsidR="536BC3D5" w:rsidRPr="00D661F7">
        <w:t>methods</w:t>
      </w:r>
      <w:r w:rsidR="007F7FEA" w:rsidRPr="00D661F7">
        <w:t>;</w:t>
      </w:r>
      <w:r w:rsidR="536BC3D5" w:rsidRPr="00D661F7">
        <w:t xml:space="preserve"> however</w:t>
      </w:r>
      <w:r w:rsidR="007F7FEA" w:rsidRPr="00D661F7">
        <w:t>,</w:t>
      </w:r>
      <w:r w:rsidR="536BC3D5" w:rsidRPr="00D661F7">
        <w:t xml:space="preserve"> it has also been used for real-time monitoring of 3-dimensional tissue cultures</w:t>
      </w:r>
      <w:r w:rsidR="008E32D1" w:rsidRPr="00D661F7">
        <w:fldChar w:fldCharType="begin">
          <w:fldData xml:space="preserve">PEVuZE5vdGU+PENpdGU+PEF1dGhvcj5LcmXDnzwvQXV0aG9yPjxZZWFyPjIwMjI8L1llYXI+PFJl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</w:fldData>
        </w:fldChar>
      </w:r>
      <w:r w:rsidR="008E32D1" w:rsidRPr="00D661F7">
        <w:instrText xml:space="preserve"> ADDIN EN.JS.CITE </w:instrText>
      </w:r>
      <w:r w:rsidR="008E32D1" w:rsidRPr="00D661F7">
        <w:fldChar w:fldCharType="separate"/>
      </w:r>
      <w:r w:rsidR="00FE766B" w:rsidRPr="00D661F7">
        <w:rPr>
          <w:noProof/>
          <w:vertAlign w:val="superscript"/>
        </w:rPr>
        <w:t>32</w:t>
      </w:r>
      <w:r w:rsidR="008E32D1" w:rsidRPr="00D661F7">
        <w:fldChar w:fldCharType="end"/>
      </w:r>
      <w:r w:rsidR="536BC3D5" w:rsidRPr="00D661F7">
        <w:t xml:space="preserve">. </w:t>
      </w:r>
      <w:r w:rsidR="1B576F8C" w:rsidRPr="00D661F7">
        <w:t>Compared to single-timepoint post-mortem analyses</w:t>
      </w:r>
      <w:r w:rsidR="00EF7597">
        <w:t xml:space="preserve">, such as immunohistochemistry (IHC), cOFM permits longitudinal monitoring and internally controlled sampling from individual animals, thereby improving the </w:t>
      </w:r>
      <w:r w:rsidR="1B576F8C" w:rsidRPr="00D661F7">
        <w:t xml:space="preserve">signal-to-noise ratios associated with inter-animal variability. </w:t>
      </w:r>
    </w:p>
    <w:p w14:paraId="0E1EE749" w14:textId="77777777" w:rsidR="00F3210C" w:rsidRPr="00D661F7" w:rsidRDefault="00F3210C" w:rsidP="00D661F7"/>
    <w:p w14:paraId="57713056" w14:textId="78EA5A29" w:rsidR="00A13002" w:rsidRPr="00D661F7" w:rsidRDefault="31665ABD" w:rsidP="00D661F7">
      <w:r w:rsidRPr="00D661F7">
        <w:t xml:space="preserve">Although many </w:t>
      </w:r>
      <w:r w:rsidR="693313C8" w:rsidRPr="00D661F7">
        <w:t xml:space="preserve">investigations into </w:t>
      </w:r>
      <w:r w:rsidRPr="00D661F7">
        <w:t xml:space="preserve">CNS disorders other than GBM are now </w:t>
      </w:r>
      <w:r w:rsidR="693313C8" w:rsidRPr="00D661F7">
        <w:t>using</w:t>
      </w:r>
      <w:r w:rsidRPr="00D661F7">
        <w:t xml:space="preserve"> traditional </w:t>
      </w:r>
      <w:proofErr w:type="spellStart"/>
      <w:r w:rsidR="13F11EEC" w:rsidRPr="00D661F7">
        <w:t>cMD</w:t>
      </w:r>
      <w:proofErr w:type="spellEnd"/>
      <w:r w:rsidRPr="00D661F7">
        <w:t xml:space="preserve"> in </w:t>
      </w:r>
      <w:r w:rsidR="693313C8" w:rsidRPr="00D661F7">
        <w:t xml:space="preserve">their </w:t>
      </w:r>
      <w:r w:rsidRPr="00D661F7">
        <w:t xml:space="preserve">animal models, these </w:t>
      </w:r>
      <w:r w:rsidR="693313C8" w:rsidRPr="00D661F7">
        <w:t>studies</w:t>
      </w:r>
      <w:r w:rsidRPr="00D661F7">
        <w:t xml:space="preserve"> could greatly benefit from using cerebral-open-flow microperfusion</w:t>
      </w:r>
      <w:r w:rsidR="7D62B750" w:rsidRPr="00D661F7">
        <w:t xml:space="preserve">. </w:t>
      </w:r>
      <w:r w:rsidR="5C435799" w:rsidRPr="00D661F7">
        <w:t>For example, s</w:t>
      </w:r>
      <w:r w:rsidR="7ED912DF" w:rsidRPr="00D661F7">
        <w:t xml:space="preserve">everal recent reports investigating Alzheimer’s Disease with </w:t>
      </w:r>
      <w:proofErr w:type="spellStart"/>
      <w:r w:rsidR="13F11EEC" w:rsidRPr="00D661F7">
        <w:t>cMD</w:t>
      </w:r>
      <w:proofErr w:type="spellEnd"/>
      <w:r w:rsidR="13F11EEC" w:rsidRPr="00D661F7">
        <w:t xml:space="preserve"> have </w:t>
      </w:r>
      <w:r w:rsidR="7ED912DF" w:rsidRPr="00D661F7">
        <w:t>examin</w:t>
      </w:r>
      <w:r w:rsidR="13F11EEC" w:rsidRPr="00D661F7">
        <w:t>ed</w:t>
      </w:r>
      <w:r w:rsidR="7ED912DF" w:rsidRPr="00D661F7">
        <w:t xml:space="preserve"> proteinaceous ISF components</w:t>
      </w:r>
      <w:r w:rsidR="13F11EEC" w:rsidRPr="00D661F7">
        <w:t xml:space="preserve"> using 2 </w:t>
      </w:r>
      <w:proofErr w:type="spellStart"/>
      <w:r w:rsidR="002314D9" w:rsidRPr="00D661F7">
        <w:t>MDa</w:t>
      </w:r>
      <w:proofErr w:type="spellEnd"/>
      <w:r w:rsidR="002314D9" w:rsidRPr="00D661F7">
        <w:t xml:space="preserve"> </w:t>
      </w:r>
      <w:r w:rsidR="13F11EEC" w:rsidRPr="00D661F7">
        <w:t xml:space="preserve">or 3 </w:t>
      </w:r>
      <w:proofErr w:type="spellStart"/>
      <w:r w:rsidR="13F11EEC" w:rsidRPr="00D661F7">
        <w:t>MDa</w:t>
      </w:r>
      <w:proofErr w:type="spellEnd"/>
      <w:r w:rsidR="002314D9" w:rsidRPr="00D661F7">
        <w:t xml:space="preserve"> </w:t>
      </w:r>
      <w:r w:rsidR="13F11EEC" w:rsidRPr="00D661F7">
        <w:t xml:space="preserve">cutoff membranes composed of </w:t>
      </w:r>
      <w:proofErr w:type="spellStart"/>
      <w:r w:rsidR="13F11EEC" w:rsidRPr="00D661F7">
        <w:t>polyethersulfone</w:t>
      </w:r>
      <w:proofErr w:type="spellEnd"/>
      <w:r w:rsidR="13F11EEC" w:rsidRPr="00D661F7">
        <w:t xml:space="preserve"> or polyethylene, respectively</w:t>
      </w:r>
      <w:r w:rsidR="008E32D1" w:rsidRPr="00D661F7">
        <w:fldChar w:fldCharType="begin">
          <w:fldData xml:space="preserve">PEVuZE5vdGU+PENpdGU+PEF1dGhvcj5Cam9ya2xpPC9BdXRob3I+PFllYXI+MjAyMTwvWWVhcj48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</w:fldData>
        </w:fldChar>
      </w:r>
      <w:r w:rsidR="008E32D1" w:rsidRPr="00D661F7">
        <w:instrText xml:space="preserve"> ADDIN EN.JS.CITE </w:instrText>
      </w:r>
      <w:r w:rsidR="008E32D1" w:rsidRPr="00D661F7">
        <w:fldChar w:fldCharType="separate"/>
      </w:r>
      <w:r w:rsidR="00FE766B" w:rsidRPr="00D661F7">
        <w:rPr>
          <w:noProof/>
          <w:vertAlign w:val="superscript"/>
        </w:rPr>
        <w:t>33,34</w:t>
      </w:r>
      <w:r w:rsidR="008E32D1" w:rsidRPr="00D661F7">
        <w:fldChar w:fldCharType="end"/>
      </w:r>
      <w:r w:rsidR="13F11EEC" w:rsidRPr="00D661F7">
        <w:t xml:space="preserve">. </w:t>
      </w:r>
      <w:r w:rsidR="46C5D3B7" w:rsidRPr="00D661F7">
        <w:t xml:space="preserve">Despite the large patency of these </w:t>
      </w:r>
      <w:r w:rsidR="5C435799" w:rsidRPr="00D661F7">
        <w:t xml:space="preserve">2-3 </w:t>
      </w:r>
      <w:proofErr w:type="spellStart"/>
      <w:r w:rsidR="46C5D3B7" w:rsidRPr="00D661F7">
        <w:t>MDa</w:t>
      </w:r>
      <w:proofErr w:type="spellEnd"/>
      <w:r w:rsidR="002314D9" w:rsidRPr="00D661F7">
        <w:t xml:space="preserve"> </w:t>
      </w:r>
      <w:r w:rsidR="46C5D3B7" w:rsidRPr="00D661F7">
        <w:t xml:space="preserve">cutoff membranes, </w:t>
      </w:r>
      <w:r w:rsidR="274385FE" w:rsidRPr="00D661F7">
        <w:t xml:space="preserve">they </w:t>
      </w:r>
      <w:r w:rsidR="5C435799" w:rsidRPr="00D661F7">
        <w:t>pale in</w:t>
      </w:r>
      <w:r w:rsidR="274385FE" w:rsidRPr="00D661F7">
        <w:t xml:space="preserve"> comparison to cOFM</w:t>
      </w:r>
      <w:r w:rsidR="002314D9" w:rsidRPr="00D661F7">
        <w:t>,</w:t>
      </w:r>
      <w:r w:rsidR="274385FE" w:rsidRPr="00D661F7">
        <w:t xml:space="preserve"> with their</w:t>
      </w:r>
      <w:r w:rsidR="5C435799" w:rsidRPr="00D661F7">
        <w:t xml:space="preserve"> diffusion-permitting pore size (approximately 200 nm) </w:t>
      </w:r>
      <w:r w:rsidR="274385FE" w:rsidRPr="00D661F7">
        <w:t xml:space="preserve">being nearly </w:t>
      </w:r>
      <w:r w:rsidR="00EF7597">
        <w:t>1000-fold</w:t>
      </w:r>
      <w:r w:rsidR="274385FE" w:rsidRPr="00D661F7">
        <w:t xml:space="preserve"> smaller than the</w:t>
      </w:r>
      <w:r w:rsidR="5C435799" w:rsidRPr="00D661F7">
        <w:t xml:space="preserve"> macroscopic openings of cOFM solute exchange interfaces (approximately 100 </w:t>
      </w:r>
      <w:proofErr w:type="spellStart"/>
      <w:r w:rsidR="5C435799" w:rsidRPr="00D661F7">
        <w:t>μm</w:t>
      </w:r>
      <w:proofErr w:type="spellEnd"/>
      <w:r w:rsidR="5C435799" w:rsidRPr="00D661F7">
        <w:t>)</w:t>
      </w:r>
      <w:r w:rsidR="008E32D1" w:rsidRPr="00D661F7">
        <w:fldChar w:fldCharType="begin">
          <w:fldData xml:space="preserve">PEVuZE5vdGU+PENpdGU+PEF1dGhvcj5QZW1tYXJpPC9BdXRob3I+PFllYXI+MjAyNTwvWWVhcj48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MC4xMDE2L2ouYWNhLjIwMjEuMzM4ODAzPC9lbGVjdHJvbmljLXJlc291cmNlLW51bT48cmVtb3Rl
LWRhdGFiYXNlLW5hbWU+TWVkbGluZTwvcmVtb3RlLWRhdGFiYXNlLW5hbWU+PHJlbW90ZS1kYXRh
YmFzZS1wcm92aWRlcj5OTE08L3JlbW90ZS1kYXRhYmFzZS1wcm92aWRlcj48L3JlY29yZD48L0Np
dGU+PC9FbmROb3RlPn==
</w:fldData>
        </w:fldChar>
      </w:r>
      <w:r w:rsidR="008E32D1" w:rsidRPr="00D661F7">
        <w:instrText xml:space="preserve"> ADDIN EN.JS.CITE </w:instrText>
      </w:r>
      <w:r w:rsidR="008E32D1" w:rsidRPr="00D661F7">
        <w:fldChar w:fldCharType="separate"/>
      </w:r>
      <w:r w:rsidR="00FE766B" w:rsidRPr="00D661F7">
        <w:rPr>
          <w:noProof/>
          <w:vertAlign w:val="superscript"/>
        </w:rPr>
        <w:t>20,35</w:t>
      </w:r>
      <w:r w:rsidR="008E32D1" w:rsidRPr="00D661F7">
        <w:fldChar w:fldCharType="end"/>
      </w:r>
      <w:r w:rsidR="5C435799" w:rsidRPr="00D661F7">
        <w:t xml:space="preserve">. </w:t>
      </w:r>
      <w:r w:rsidR="274385FE" w:rsidRPr="00D661F7">
        <w:t>This decrease</w:t>
      </w:r>
      <w:r w:rsidR="7569EDC3" w:rsidRPr="00D661F7">
        <w:t xml:space="preserve"> in</w:t>
      </w:r>
      <w:r w:rsidR="274385FE" w:rsidRPr="00D661F7">
        <w:t xml:space="preserve"> relative pore size equates to increased surface-area interface for adsorptive loss of molecular analytes. </w:t>
      </w:r>
      <w:r w:rsidR="7569EDC3" w:rsidRPr="00D661F7">
        <w:t xml:space="preserve">Moreover, these smaller pores within </w:t>
      </w:r>
      <w:proofErr w:type="spellStart"/>
      <w:r w:rsidR="7569EDC3" w:rsidRPr="00D661F7">
        <w:t>cMD</w:t>
      </w:r>
      <w:proofErr w:type="spellEnd"/>
      <w:r w:rsidR="7569EDC3" w:rsidRPr="00D661F7">
        <w:t xml:space="preserve"> catheters could be more vulnerable to clogging when exposed to cellular debris that results from neurodegenerative cell death. </w:t>
      </w:r>
    </w:p>
    <w:p w14:paraId="55195BEC" w14:textId="77777777" w:rsidR="00C601E6" w:rsidRPr="00D661F7" w:rsidRDefault="00C601E6" w:rsidP="00D661F7"/>
    <w:p w14:paraId="75BB8C8D" w14:textId="3F77AF73" w:rsidR="00C601E6" w:rsidRPr="00D661F7" w:rsidRDefault="00C601E6" w:rsidP="00D661F7">
      <w:r w:rsidRPr="00D661F7">
        <w:t xml:space="preserve">The use of cerebral </w:t>
      </w:r>
      <w:proofErr w:type="gramStart"/>
      <w:r w:rsidRPr="00D661F7">
        <w:t>open-flow</w:t>
      </w:r>
      <w:proofErr w:type="gramEnd"/>
      <w:r w:rsidRPr="00D661F7">
        <w:t xml:space="preserve"> microperfusion can greatly facilitate investigations into the make-up and temporal dynamics of ISF </w:t>
      </w:r>
      <w:r w:rsidR="00B94C3C" w:rsidRPr="00D661F7">
        <w:t xml:space="preserve">composition of both healthy and diseased CNS tissues. </w:t>
      </w:r>
      <w:r w:rsidR="00182930" w:rsidRPr="00D661F7">
        <w:t>In this manuscript, we have detailed the procedural steps for performing cOFM within animal models, focusing on a glioblastoma model. However, these procedures can be readily adapted to investigate myriad disorders of the central nervous system.</w:t>
      </w:r>
    </w:p>
    <w:p w14:paraId="0AE63117" w14:textId="77777777" w:rsidR="00F3210C" w:rsidRPr="00D661F7" w:rsidRDefault="00F3210C" w:rsidP="00D661F7"/>
    <w:p w14:paraId="59F37CC4" w14:textId="526CFC0A" w:rsidR="006E4797" w:rsidRPr="00D661F7" w:rsidRDefault="00551D82" w:rsidP="00D661F7">
      <w:r w:rsidRPr="00D661F7">
        <w:rPr>
          <w:b/>
        </w:rPr>
        <w:t xml:space="preserve">ACKNOWLEDGMENTS: </w:t>
      </w:r>
    </w:p>
    <w:p w14:paraId="3157EC44" w14:textId="7A6D185A" w:rsidR="009A3FCE" w:rsidRPr="00D661F7" w:rsidRDefault="009A3FCE" w:rsidP="00D661F7">
      <w:r w:rsidRPr="00D661F7">
        <w:t>This work was supported by the National Institute of Neurological Disorders and Stroke grant 1R01NS096376, 1R01NS112856, and P50CA221747 SPORE for Translational Approaches to Brain Cancer (A.U.A.)</w:t>
      </w:r>
      <w:r w:rsidR="00A12913" w:rsidRPr="00D661F7">
        <w:t>.</w:t>
      </w:r>
    </w:p>
    <w:p w14:paraId="25B2FBBD" w14:textId="77777777" w:rsidR="006E4797" w:rsidRPr="00D661F7" w:rsidRDefault="006E4797" w:rsidP="00D661F7">
      <w:pPr>
        <w:rPr>
          <w:b/>
        </w:rPr>
      </w:pPr>
    </w:p>
    <w:p w14:paraId="5E703EBA" w14:textId="3E85BA1A" w:rsidR="006E4797" w:rsidRPr="00D661F7" w:rsidRDefault="00551D82" w:rsidP="00D661F7">
      <w:pPr>
        <w:pBdr>
          <w:top w:val="nil"/>
          <w:left w:val="nil"/>
          <w:bottom w:val="nil"/>
          <w:right w:val="nil"/>
          <w:between w:val="nil"/>
        </w:pBdr>
      </w:pPr>
      <w:r w:rsidRPr="00D661F7">
        <w:rPr>
          <w:b/>
        </w:rPr>
        <w:t xml:space="preserve">DISCLOSURES: </w:t>
      </w:r>
    </w:p>
    <w:p w14:paraId="4A7B0E5C" w14:textId="6EA4BB48" w:rsidR="006E4797" w:rsidRPr="00D661F7" w:rsidRDefault="005E45FE" w:rsidP="00D661F7">
      <w:r w:rsidRPr="00D661F7">
        <w:t>The authors</w:t>
      </w:r>
      <w:r w:rsidR="009A3FCE" w:rsidRPr="00D661F7">
        <w:t xml:space="preserve"> have nothing to </w:t>
      </w:r>
      <w:r w:rsidRPr="00D661F7">
        <w:t>disclose</w:t>
      </w:r>
      <w:r w:rsidR="009A3FCE" w:rsidRPr="00D661F7">
        <w:t>.</w:t>
      </w:r>
    </w:p>
    <w:p w14:paraId="701C9EB3" w14:textId="07047509" w:rsidR="00576F5B" w:rsidRPr="00D661F7" w:rsidRDefault="00576F5B" w:rsidP="00D661F7">
      <w:pPr>
        <w:rPr>
          <w:b/>
        </w:rPr>
      </w:pPr>
    </w:p>
    <w:p w14:paraId="29CE5B46" w14:textId="77777777" w:rsidR="00F3210C" w:rsidRPr="00D661F7" w:rsidRDefault="00551D82" w:rsidP="00D661F7">
      <w:r w:rsidRPr="00D661F7">
        <w:rPr>
          <w:b/>
        </w:rPr>
        <w:t>REFERENCES:</w:t>
      </w:r>
      <w:r w:rsidRPr="00D661F7">
        <w:t xml:space="preserve"> </w:t>
      </w:r>
    </w:p>
    <w:sdt>
      <w:sdtPr>
        <w:tag w:val="EndNote.ReferenceList"/>
        <w:id w:val="-678344096"/>
        <w:placeholder>
          <w:docPart w:val="DefaultPlaceholder_-1854013440"/>
        </w:placeholder>
      </w:sdtPr>
      <w:sdtEndPr/>
      <w:sdtContent>
        <w:p w14:paraId="5CF01A19" w14:textId="6E0904FE" w:rsidR="00FE766B" w:rsidRPr="00D661F7" w:rsidRDefault="00FE766B" w:rsidP="00D661F7">
          <w:pPr>
            <w:pStyle w:val="EndNoteBibliography"/>
            <w:ind w:left="720" w:hanging="720"/>
          </w:pPr>
          <w:r w:rsidRPr="00D661F7">
            <w:t>1</w:t>
          </w:r>
          <w:r w:rsidRPr="00D661F7">
            <w:tab/>
            <w:t xml:space="preserve">Shetty, A. K. Zanirati, G. The interstitial system of the brain in health and disease. </w:t>
          </w:r>
          <w:r w:rsidRPr="00D661F7">
            <w:rPr>
              <w:i/>
            </w:rPr>
            <w:t>Aging Dis.</w:t>
          </w:r>
          <w:r w:rsidRPr="00D661F7">
            <w:t xml:space="preserve"> </w:t>
          </w:r>
          <w:r w:rsidRPr="00D661F7">
            <w:rPr>
              <w:b/>
            </w:rPr>
            <w:t>11</w:t>
          </w:r>
          <w:r w:rsidRPr="00D661F7">
            <w:t xml:space="preserve"> (1), 200-211 (2020).</w:t>
          </w:r>
        </w:p>
        <w:p w14:paraId="61E35E83" w14:textId="77777777" w:rsidR="00FE766B" w:rsidRPr="00D661F7" w:rsidRDefault="00FE766B" w:rsidP="00D661F7">
          <w:pPr>
            <w:pStyle w:val="EndNoteBibliography"/>
            <w:ind w:left="720" w:hanging="720"/>
          </w:pPr>
          <w:r w:rsidRPr="00D661F7">
            <w:t>2</w:t>
          </w:r>
          <w:r w:rsidRPr="00D661F7">
            <w:tab/>
            <w:t xml:space="preserve">Taoka, T. et al. Interstitial fluidopathy of the central nervous system: An umbrella term for disorders with impaired neurofluid dynamics. </w:t>
          </w:r>
          <w:r w:rsidRPr="00D661F7">
            <w:rPr>
              <w:i/>
            </w:rPr>
            <w:t>Magn Reson Med Sci.</w:t>
          </w:r>
          <w:r w:rsidRPr="00D661F7">
            <w:t xml:space="preserve"> </w:t>
          </w:r>
          <w:r w:rsidRPr="00D661F7">
            <w:rPr>
              <w:b/>
            </w:rPr>
            <w:t>23</w:t>
          </w:r>
          <w:r w:rsidRPr="00D661F7">
            <w:t xml:space="preserve"> (1), 1-13 (2024).</w:t>
          </w:r>
        </w:p>
        <w:p w14:paraId="6C7D5429" w14:textId="77777777" w:rsidR="00FE766B" w:rsidRPr="00D661F7" w:rsidRDefault="00FE766B" w:rsidP="00D661F7">
          <w:pPr>
            <w:pStyle w:val="EndNoteBibliography"/>
            <w:ind w:left="720" w:hanging="720"/>
          </w:pPr>
          <w:r w:rsidRPr="00D661F7">
            <w:t>3</w:t>
          </w:r>
          <w:r w:rsidRPr="00D661F7">
            <w:tab/>
            <w:t xml:space="preserve">Matsumae, M. et al. Research into the physiology of cerebrospinal fluid reaches a new horizon: Intimate exchange between cerebrospinal fluid and interstitial fluid may contribute to maintenance of homeostasis in the central nervous system. </w:t>
          </w:r>
          <w:r w:rsidRPr="00D661F7">
            <w:rPr>
              <w:i/>
            </w:rPr>
            <w:t>Neurol Med Chir (Tokyo).</w:t>
          </w:r>
          <w:r w:rsidRPr="00D661F7">
            <w:t xml:space="preserve"> </w:t>
          </w:r>
          <w:r w:rsidRPr="00D661F7">
            <w:rPr>
              <w:b/>
            </w:rPr>
            <w:t>56</w:t>
          </w:r>
          <w:r w:rsidRPr="00D661F7">
            <w:t xml:space="preserve"> (7), 416-441 (2016).</w:t>
          </w:r>
        </w:p>
        <w:p w14:paraId="4347D5B9" w14:textId="31436727" w:rsidR="00FE766B" w:rsidRPr="00D661F7" w:rsidRDefault="00FE766B" w:rsidP="00D661F7">
          <w:pPr>
            <w:pStyle w:val="EndNoteBibliography"/>
            <w:ind w:left="720" w:hanging="720"/>
          </w:pPr>
          <w:r w:rsidRPr="00D661F7">
            <w:lastRenderedPageBreak/>
            <w:t>4</w:t>
          </w:r>
          <w:r w:rsidRPr="00D661F7">
            <w:tab/>
            <w:t xml:space="preserve">Filannino, F. M., Panaro, M. A., Benameur, T., Pizzolorusso, I., Porro, C. Extracellular vesicles in the central nervous system: A novel mechanism of neuronal cell communication. </w:t>
          </w:r>
          <w:r w:rsidRPr="00D661F7">
            <w:rPr>
              <w:i/>
            </w:rPr>
            <w:t>Int J Mol Sci.</w:t>
          </w:r>
          <w:r w:rsidRPr="00D661F7">
            <w:t xml:space="preserve"> </w:t>
          </w:r>
          <w:r w:rsidRPr="00D661F7">
            <w:rPr>
              <w:b/>
            </w:rPr>
            <w:t>25</w:t>
          </w:r>
          <w:r w:rsidRPr="00D661F7">
            <w:t xml:space="preserve"> (3),</w:t>
          </w:r>
          <w:r w:rsidR="0097683E">
            <w:t xml:space="preserve"> 1629</w:t>
          </w:r>
          <w:r w:rsidR="00D661F7">
            <w:t xml:space="preserve"> </w:t>
          </w:r>
          <w:r w:rsidRPr="00D661F7">
            <w:t>(2024).</w:t>
          </w:r>
        </w:p>
        <w:p w14:paraId="7F36556B" w14:textId="77777777" w:rsidR="00FE766B" w:rsidRPr="00D661F7" w:rsidRDefault="00FE766B" w:rsidP="00D661F7">
          <w:pPr>
            <w:pStyle w:val="EndNoteBibliography"/>
            <w:ind w:left="720" w:hanging="720"/>
          </w:pPr>
          <w:r w:rsidRPr="00D661F7">
            <w:t>5</w:t>
          </w:r>
          <w:r w:rsidRPr="00D661F7">
            <w:tab/>
            <w:t xml:space="preserve">Marcus, H. J., Carpenter, K. L., Price, S. J., Hutchinson, P. J. </w:t>
          </w:r>
          <w:r w:rsidRPr="00EF7597">
            <w:rPr>
              <w:i/>
              <w:iCs/>
            </w:rPr>
            <w:t>In vivo</w:t>
          </w:r>
          <w:r w:rsidRPr="00D661F7">
            <w:t xml:space="preserve"> assessment of high-grade glioma biochemistry using microdialysis: A study of energy-related molecules, growth factors and cytokines. </w:t>
          </w:r>
          <w:r w:rsidRPr="00D661F7">
            <w:rPr>
              <w:i/>
            </w:rPr>
            <w:t>J Neurooncol.</w:t>
          </w:r>
          <w:r w:rsidRPr="00D661F7">
            <w:t xml:space="preserve"> </w:t>
          </w:r>
          <w:r w:rsidRPr="00D661F7">
            <w:rPr>
              <w:b/>
            </w:rPr>
            <w:t>97</w:t>
          </w:r>
          <w:r w:rsidRPr="00D661F7">
            <w:t xml:space="preserve"> (1), 11-23 (2010).</w:t>
          </w:r>
        </w:p>
        <w:p w14:paraId="2C111B73" w14:textId="77777777" w:rsidR="00FE766B" w:rsidRPr="00D661F7" w:rsidRDefault="00FE766B" w:rsidP="00D661F7">
          <w:pPr>
            <w:pStyle w:val="EndNoteBibliography"/>
            <w:ind w:left="720" w:hanging="720"/>
          </w:pPr>
          <w:r w:rsidRPr="00D661F7">
            <w:t>6</w:t>
          </w:r>
          <w:r w:rsidRPr="00D661F7">
            <w:tab/>
            <w:t xml:space="preserve">De Ruiter Swain, J., Michalopoulou, E., Noch, E. K., Lukey, M. J., Van Aelst, L. Metabolic partitioning in the brain and its hijacking by glioblastoma. </w:t>
          </w:r>
          <w:r w:rsidRPr="00D661F7">
            <w:rPr>
              <w:i/>
            </w:rPr>
            <w:t>Genes Dev.</w:t>
          </w:r>
          <w:r w:rsidRPr="00D661F7">
            <w:t xml:space="preserve"> </w:t>
          </w:r>
          <w:r w:rsidRPr="00D661F7">
            <w:rPr>
              <w:b/>
            </w:rPr>
            <w:t>37</w:t>
          </w:r>
          <w:r w:rsidRPr="00D661F7">
            <w:t xml:space="preserve"> (15-16), 681-702 (2023).</w:t>
          </w:r>
        </w:p>
        <w:p w14:paraId="5D074DC6" w14:textId="3A30630F" w:rsidR="00FE766B" w:rsidRPr="00D661F7" w:rsidRDefault="00FE766B" w:rsidP="00D661F7">
          <w:pPr>
            <w:pStyle w:val="EndNoteBibliography"/>
            <w:ind w:left="720" w:hanging="720"/>
          </w:pPr>
          <w:r w:rsidRPr="00D661F7">
            <w:t>7</w:t>
          </w:r>
          <w:r w:rsidRPr="00D661F7">
            <w:tab/>
            <w:t xml:space="preserve">Teer, L., Yaddanapudi, K., Chen, J. Biophysical control of the glioblastoma immunosuppressive microenvironment: Opportunities for immunotherapy. </w:t>
          </w:r>
          <w:r w:rsidRPr="00D661F7">
            <w:rPr>
              <w:i/>
            </w:rPr>
            <w:t>Bioengineering (Basel).</w:t>
          </w:r>
          <w:r w:rsidRPr="00D661F7">
            <w:t xml:space="preserve"> </w:t>
          </w:r>
          <w:r w:rsidRPr="00D661F7">
            <w:rPr>
              <w:b/>
            </w:rPr>
            <w:t>11</w:t>
          </w:r>
          <w:r w:rsidRPr="00D661F7">
            <w:t xml:space="preserve"> (1),</w:t>
          </w:r>
          <w:r w:rsidR="00D661F7">
            <w:t xml:space="preserve"> </w:t>
          </w:r>
          <w:r w:rsidR="00EF7597">
            <w:t xml:space="preserve">93 </w:t>
          </w:r>
          <w:r w:rsidRPr="00D661F7">
            <w:t>(2024).</w:t>
          </w:r>
        </w:p>
        <w:p w14:paraId="4B778FCF" w14:textId="77777777" w:rsidR="00FE766B" w:rsidRPr="00D661F7" w:rsidRDefault="00FE766B" w:rsidP="00D661F7">
          <w:pPr>
            <w:pStyle w:val="EndNoteBibliography"/>
            <w:ind w:left="720" w:hanging="720"/>
          </w:pPr>
          <w:r w:rsidRPr="00D661F7">
            <w:t>8</w:t>
          </w:r>
          <w:r w:rsidRPr="00D661F7">
            <w:tab/>
            <w:t xml:space="preserve">De Boeck, A. et al. Glioma-derived il-33 orchestrates an inflammatory brain tumor microenvironment that accelerates glioma progression. </w:t>
          </w:r>
          <w:r w:rsidRPr="00D661F7">
            <w:rPr>
              <w:i/>
            </w:rPr>
            <w:t>Nat Commun.</w:t>
          </w:r>
          <w:r w:rsidRPr="00D661F7">
            <w:t xml:space="preserve"> </w:t>
          </w:r>
          <w:r w:rsidRPr="00D661F7">
            <w:rPr>
              <w:b/>
            </w:rPr>
            <w:t>11</w:t>
          </w:r>
          <w:r w:rsidRPr="00D661F7">
            <w:t xml:space="preserve"> (1), 4997 (2020).</w:t>
          </w:r>
        </w:p>
        <w:p w14:paraId="073959ED" w14:textId="35C734A7" w:rsidR="00FE766B" w:rsidRPr="00D661F7" w:rsidRDefault="00FE766B" w:rsidP="00D661F7">
          <w:pPr>
            <w:pStyle w:val="EndNoteBibliography"/>
            <w:ind w:left="720" w:hanging="720"/>
          </w:pPr>
          <w:r w:rsidRPr="00D661F7">
            <w:t>9</w:t>
          </w:r>
          <w:r w:rsidRPr="00D661F7">
            <w:tab/>
            <w:t xml:space="preserve">Yeo, E. C. F., Brown, M. P., Gargett, T., Ebert, L. M. The role of cytokines and chemokines in shaping the immune microenvironment of glioblastoma: Implications for immunotherapy. </w:t>
          </w:r>
          <w:r w:rsidRPr="00D661F7">
            <w:rPr>
              <w:i/>
            </w:rPr>
            <w:t>Cells.</w:t>
          </w:r>
          <w:r w:rsidRPr="00D661F7">
            <w:t xml:space="preserve"> </w:t>
          </w:r>
          <w:r w:rsidRPr="00D661F7">
            <w:rPr>
              <w:b/>
            </w:rPr>
            <w:t>10</w:t>
          </w:r>
          <w:r w:rsidRPr="00D661F7">
            <w:t xml:space="preserve"> (3),</w:t>
          </w:r>
          <w:r w:rsidR="00D661F7">
            <w:t xml:space="preserve"> </w:t>
          </w:r>
          <w:r w:rsidR="00EF7597">
            <w:t xml:space="preserve">607 </w:t>
          </w:r>
          <w:r w:rsidRPr="00D661F7">
            <w:t>(2021).</w:t>
          </w:r>
        </w:p>
        <w:p w14:paraId="0F80DE93" w14:textId="77777777" w:rsidR="00FE766B" w:rsidRPr="00D661F7" w:rsidRDefault="00FE766B" w:rsidP="00D661F7">
          <w:pPr>
            <w:pStyle w:val="EndNoteBibliography"/>
            <w:ind w:left="720" w:hanging="720"/>
          </w:pPr>
          <w:r w:rsidRPr="00D661F7">
            <w:t>10</w:t>
          </w:r>
          <w:r w:rsidRPr="00D661F7">
            <w:tab/>
            <w:t xml:space="preserve">Riviere-Cazaux, C. et al. Longitudinal glioma monitoring via cerebrospinal fluid cell-free DNA. </w:t>
          </w:r>
          <w:r w:rsidRPr="00D661F7">
            <w:rPr>
              <w:i/>
            </w:rPr>
            <w:t>Clin Cancer Res.</w:t>
          </w:r>
          <w:r w:rsidRPr="00D661F7">
            <w:t xml:space="preserve"> </w:t>
          </w:r>
          <w:r w:rsidRPr="00D661F7">
            <w:rPr>
              <w:b/>
            </w:rPr>
            <w:t>31</w:t>
          </w:r>
          <w:r w:rsidRPr="00D661F7">
            <w:t xml:space="preserve"> (5), 881-889 (2025).</w:t>
          </w:r>
        </w:p>
        <w:p w14:paraId="09B399EB" w14:textId="77777777" w:rsidR="00FE766B" w:rsidRPr="00D661F7" w:rsidRDefault="00FE766B" w:rsidP="00D661F7">
          <w:pPr>
            <w:pStyle w:val="EndNoteBibliography"/>
            <w:ind w:left="720" w:hanging="720"/>
          </w:pPr>
          <w:r w:rsidRPr="00D661F7">
            <w:t>11</w:t>
          </w:r>
          <w:r w:rsidRPr="00D661F7">
            <w:tab/>
            <w:t xml:space="preserve">Wang, X. et al. Reciprocal signaling between glioblastoma stem cells and differentiated tumor cells promotes malignant progression. </w:t>
          </w:r>
          <w:r w:rsidRPr="00D661F7">
            <w:rPr>
              <w:i/>
            </w:rPr>
            <w:t>Cell Stem Cell.</w:t>
          </w:r>
          <w:r w:rsidRPr="00D661F7">
            <w:t xml:space="preserve"> </w:t>
          </w:r>
          <w:r w:rsidRPr="00D661F7">
            <w:rPr>
              <w:b/>
            </w:rPr>
            <w:t>22</w:t>
          </w:r>
          <w:r w:rsidRPr="00D661F7">
            <w:t xml:space="preserve"> (4), 514-528 e515 (2018).</w:t>
          </w:r>
        </w:p>
        <w:p w14:paraId="2E5B9B16" w14:textId="77777777" w:rsidR="00FE766B" w:rsidRPr="00D661F7" w:rsidRDefault="00FE766B" w:rsidP="00D661F7">
          <w:pPr>
            <w:pStyle w:val="EndNoteBibliography"/>
            <w:ind w:left="720" w:hanging="720"/>
          </w:pPr>
          <w:r w:rsidRPr="00D661F7">
            <w:t>12</w:t>
          </w:r>
          <w:r w:rsidRPr="00D661F7">
            <w:tab/>
            <w:t xml:space="preserve">Lehmann, A., Isacsson, H., Hamberger, A. Effects of in vivo administration of kainic acid on the extracellular amino acid pool in the rabbit hippocampus. </w:t>
          </w:r>
          <w:r w:rsidRPr="00D661F7">
            <w:rPr>
              <w:i/>
            </w:rPr>
            <w:t>J Neurochem.</w:t>
          </w:r>
          <w:r w:rsidRPr="00D661F7">
            <w:t xml:space="preserve"> </w:t>
          </w:r>
          <w:r w:rsidRPr="00D661F7">
            <w:rPr>
              <w:b/>
            </w:rPr>
            <w:t>40</w:t>
          </w:r>
          <w:r w:rsidRPr="00D661F7">
            <w:t xml:space="preserve"> (5), 1314-1320 (1983).</w:t>
          </w:r>
        </w:p>
        <w:p w14:paraId="7F9F3B2C" w14:textId="77777777" w:rsidR="00FE766B" w:rsidRPr="00D661F7" w:rsidRDefault="00FE766B" w:rsidP="00D661F7">
          <w:pPr>
            <w:pStyle w:val="EndNoteBibliography"/>
            <w:ind w:left="720" w:hanging="720"/>
          </w:pPr>
          <w:r w:rsidRPr="00D661F7">
            <w:t>13</w:t>
          </w:r>
          <w:r w:rsidRPr="00D661F7">
            <w:tab/>
            <w:t xml:space="preserve">Sandberg, M. Lindstrom, S. Amino acids in the dorsal lateral geniculate nucleus of the cat--collection </w:t>
          </w:r>
          <w:r w:rsidRPr="00EF7597">
            <w:rPr>
              <w:i/>
              <w:iCs/>
            </w:rPr>
            <w:t>in vivo</w:t>
          </w:r>
          <w:r w:rsidRPr="00D661F7">
            <w:t xml:space="preserve">. </w:t>
          </w:r>
          <w:r w:rsidRPr="00D661F7">
            <w:rPr>
              <w:i/>
            </w:rPr>
            <w:t>J Neurosci Methods.</w:t>
          </w:r>
          <w:r w:rsidRPr="00D661F7">
            <w:t xml:space="preserve"> </w:t>
          </w:r>
          <w:r w:rsidRPr="00D661F7">
            <w:rPr>
              <w:b/>
            </w:rPr>
            <w:t>9</w:t>
          </w:r>
          <w:r w:rsidRPr="00D661F7">
            <w:t xml:space="preserve"> (1), 65-74 (1983).</w:t>
          </w:r>
        </w:p>
        <w:p w14:paraId="249752EE" w14:textId="77777777" w:rsidR="00FE766B" w:rsidRPr="00D661F7" w:rsidRDefault="00FE766B" w:rsidP="00D661F7">
          <w:pPr>
            <w:pStyle w:val="EndNoteBibliography"/>
            <w:ind w:left="720" w:hanging="720"/>
          </w:pPr>
          <w:r w:rsidRPr="00D661F7">
            <w:t>14</w:t>
          </w:r>
          <w:r w:rsidRPr="00D661F7">
            <w:tab/>
            <w:t xml:space="preserve">Tossman, U. et al. Brain amino acids measured by intracerebral dialysis in portacaval shunted rats. </w:t>
          </w:r>
          <w:r w:rsidRPr="00D661F7">
            <w:rPr>
              <w:i/>
            </w:rPr>
            <w:t>J Neurochem.</w:t>
          </w:r>
          <w:r w:rsidRPr="00D661F7">
            <w:t xml:space="preserve"> </w:t>
          </w:r>
          <w:r w:rsidRPr="00D661F7">
            <w:rPr>
              <w:b/>
            </w:rPr>
            <w:t>41</w:t>
          </w:r>
          <w:r w:rsidRPr="00D661F7">
            <w:t xml:space="preserve"> (4), 1046-1051 (1983).</w:t>
          </w:r>
        </w:p>
        <w:p w14:paraId="4A12320C" w14:textId="77777777" w:rsidR="00FE766B" w:rsidRPr="00D661F7" w:rsidRDefault="00FE766B" w:rsidP="00D661F7">
          <w:pPr>
            <w:pStyle w:val="EndNoteBibliography"/>
            <w:ind w:left="720" w:hanging="720"/>
          </w:pPr>
          <w:r w:rsidRPr="00D661F7">
            <w:t>15</w:t>
          </w:r>
          <w:r w:rsidRPr="00D661F7">
            <w:tab/>
            <w:t xml:space="preserve">Zetterstrom, T. et al. Purine levels in the intact rat brain. Studies with an implanted perfused hollow fibre. </w:t>
          </w:r>
          <w:r w:rsidRPr="00D661F7">
            <w:rPr>
              <w:i/>
            </w:rPr>
            <w:t>Neurosci Lett.</w:t>
          </w:r>
          <w:r w:rsidRPr="00D661F7">
            <w:t xml:space="preserve"> </w:t>
          </w:r>
          <w:r w:rsidRPr="00D661F7">
            <w:rPr>
              <w:b/>
            </w:rPr>
            <w:t>29</w:t>
          </w:r>
          <w:r w:rsidRPr="00D661F7">
            <w:t xml:space="preserve"> (2), 111-115 (1982).</w:t>
          </w:r>
        </w:p>
        <w:p w14:paraId="17B740CE" w14:textId="77777777" w:rsidR="00FE766B" w:rsidRPr="00D661F7" w:rsidRDefault="00FE766B" w:rsidP="00D661F7">
          <w:pPr>
            <w:pStyle w:val="EndNoteBibliography"/>
            <w:ind w:left="720" w:hanging="720"/>
          </w:pPr>
          <w:r w:rsidRPr="00D661F7">
            <w:t>16</w:t>
          </w:r>
          <w:r w:rsidRPr="00D661F7">
            <w:tab/>
            <w:t xml:space="preserve">Bourne, J. A. Intracerebral microdialysis: 30 years as a tool for the neuroscientist. </w:t>
          </w:r>
          <w:r w:rsidRPr="00D661F7">
            <w:rPr>
              <w:i/>
            </w:rPr>
            <w:t>Clin Exp Pharmacol Physiol.</w:t>
          </w:r>
          <w:r w:rsidRPr="00D661F7">
            <w:t xml:space="preserve"> </w:t>
          </w:r>
          <w:r w:rsidRPr="00D661F7">
            <w:rPr>
              <w:b/>
            </w:rPr>
            <w:t>30</w:t>
          </w:r>
          <w:r w:rsidRPr="00D661F7">
            <w:t xml:space="preserve"> (1-2), 16-24 (2003).</w:t>
          </w:r>
        </w:p>
        <w:p w14:paraId="371AF918" w14:textId="77777777" w:rsidR="00FE766B" w:rsidRPr="00D661F7" w:rsidRDefault="00FE766B" w:rsidP="00D661F7">
          <w:pPr>
            <w:pStyle w:val="EndNoteBibliography"/>
            <w:ind w:left="720" w:hanging="720"/>
          </w:pPr>
          <w:r w:rsidRPr="00D661F7">
            <w:t>17</w:t>
          </w:r>
          <w:r w:rsidRPr="00D661F7">
            <w:tab/>
            <w:t xml:space="preserve">Darvesh, A. S. et al. </w:t>
          </w:r>
          <w:r w:rsidRPr="00EF7597">
            <w:rPr>
              <w:i/>
              <w:iCs/>
            </w:rPr>
            <w:t>In vivo</w:t>
          </w:r>
          <w:r w:rsidRPr="00D661F7">
            <w:t xml:space="preserve"> brain microdialysis: Advances in neuropsychopharmacology and drug discovery. </w:t>
          </w:r>
          <w:r w:rsidRPr="00D661F7">
            <w:rPr>
              <w:i/>
            </w:rPr>
            <w:t>Expert Opin Drug Discov.</w:t>
          </w:r>
          <w:r w:rsidRPr="00D661F7">
            <w:t xml:space="preserve"> </w:t>
          </w:r>
          <w:r w:rsidRPr="00D661F7">
            <w:rPr>
              <w:b/>
            </w:rPr>
            <w:t>6</w:t>
          </w:r>
          <w:r w:rsidRPr="00D661F7">
            <w:t xml:space="preserve"> (2), 109-127 (2011).</w:t>
          </w:r>
        </w:p>
        <w:p w14:paraId="5304ED69" w14:textId="4E3D9243" w:rsidR="00FE766B" w:rsidRPr="00D661F7" w:rsidRDefault="00FE766B" w:rsidP="00D661F7">
          <w:pPr>
            <w:pStyle w:val="EndNoteBibliography"/>
            <w:ind w:left="720" w:hanging="720"/>
          </w:pPr>
          <w:r w:rsidRPr="00D661F7">
            <w:t>18</w:t>
          </w:r>
          <w:r w:rsidRPr="00D661F7">
            <w:tab/>
            <w:t xml:space="preserve">Chefer, V. I., Thompson, A. C., Zapata, A., Shippenberg, T. S. Overview of brain microdialysis. </w:t>
          </w:r>
          <w:r w:rsidRPr="00D661F7">
            <w:rPr>
              <w:i/>
            </w:rPr>
            <w:t>Curr Protoc Neurosci.</w:t>
          </w:r>
          <w:r w:rsidRPr="00D661F7">
            <w:t xml:space="preserve"> </w:t>
          </w:r>
          <w:r w:rsidRPr="00D661F7">
            <w:rPr>
              <w:b/>
            </w:rPr>
            <w:t>Chapter 7</w:t>
          </w:r>
          <w:r w:rsidR="00EF7597">
            <w:rPr>
              <w:b/>
            </w:rPr>
            <w:t>,</w:t>
          </w:r>
          <w:r w:rsidRPr="00D661F7">
            <w:t xml:space="preserve"> Unit7 1 (2009).</w:t>
          </w:r>
        </w:p>
        <w:p w14:paraId="720B9542" w14:textId="1A27B952" w:rsidR="00FE766B" w:rsidRPr="00D661F7" w:rsidRDefault="00FE766B" w:rsidP="00D661F7">
          <w:pPr>
            <w:pStyle w:val="EndNoteBibliography"/>
            <w:ind w:left="720" w:hanging="720"/>
          </w:pPr>
          <w:r w:rsidRPr="00D661F7">
            <w:t>19</w:t>
          </w:r>
          <w:r w:rsidRPr="00D661F7">
            <w:tab/>
            <w:t xml:space="preserve">Altendorfer-Kroath, T. et al. Comparison of cerebral open flow microperfusion and microdialysis when sampling small lipophilic and small hydrophilic substances. </w:t>
          </w:r>
          <w:r w:rsidRPr="00D661F7">
            <w:rPr>
              <w:i/>
            </w:rPr>
            <w:t>J Neurosci Methods.</w:t>
          </w:r>
          <w:r w:rsidRPr="00D661F7">
            <w:t xml:space="preserve"> </w:t>
          </w:r>
          <w:r w:rsidRPr="00D661F7">
            <w:rPr>
              <w:b/>
            </w:rPr>
            <w:t>311</w:t>
          </w:r>
          <w:r w:rsidR="00EF7597">
            <w:rPr>
              <w:b/>
            </w:rPr>
            <w:t>,</w:t>
          </w:r>
          <w:r w:rsidRPr="00D661F7">
            <w:t xml:space="preserve"> 394-401 (2019).</w:t>
          </w:r>
        </w:p>
        <w:p w14:paraId="7305E905" w14:textId="17902C23" w:rsidR="00FE766B" w:rsidRPr="00D661F7" w:rsidRDefault="00FE766B" w:rsidP="00D661F7">
          <w:pPr>
            <w:pStyle w:val="EndNoteBibliography"/>
            <w:ind w:left="720" w:hanging="720"/>
          </w:pPr>
          <w:r w:rsidRPr="00D661F7">
            <w:t>20</w:t>
          </w:r>
          <w:r w:rsidRPr="00D661F7">
            <w:tab/>
            <w:t xml:space="preserve">Custers, M. L. et al. Applicability of cerebral open flow microperfusion and microdialysis to quantify a brain-penetrating nanobody in mice. </w:t>
          </w:r>
          <w:r w:rsidRPr="00D661F7">
            <w:rPr>
              <w:i/>
            </w:rPr>
            <w:t>Anal Chim Acta.</w:t>
          </w:r>
          <w:r w:rsidRPr="00D661F7">
            <w:t xml:space="preserve"> </w:t>
          </w:r>
          <w:r w:rsidRPr="00D661F7">
            <w:rPr>
              <w:b/>
            </w:rPr>
            <w:t>1178</w:t>
          </w:r>
          <w:r w:rsidR="00EF7597">
            <w:rPr>
              <w:b/>
            </w:rPr>
            <w:t>,</w:t>
          </w:r>
          <w:r w:rsidRPr="00D661F7">
            <w:t xml:space="preserve"> 338803 (2021).</w:t>
          </w:r>
        </w:p>
        <w:p w14:paraId="04FC1ADE" w14:textId="77777777" w:rsidR="00FE766B" w:rsidRPr="00D661F7" w:rsidRDefault="00FE766B" w:rsidP="00D661F7">
          <w:pPr>
            <w:pStyle w:val="EndNoteBibliography"/>
            <w:ind w:left="720" w:hanging="720"/>
          </w:pPr>
          <w:r w:rsidRPr="00D661F7">
            <w:t>21</w:t>
          </w:r>
          <w:r w:rsidRPr="00D661F7">
            <w:tab/>
            <w:t xml:space="preserve">Birngruber, T. et al. Cerebral open flow microperfusion: A new </w:t>
          </w:r>
          <w:r w:rsidRPr="00EF7597">
            <w:rPr>
              <w:i/>
              <w:iCs/>
            </w:rPr>
            <w:t>in vivo</w:t>
          </w:r>
          <w:r w:rsidRPr="00D661F7">
            <w:t xml:space="preserve"> technique for continuous measurement of substance transport across the intact blood-brain barrier. </w:t>
          </w:r>
          <w:r w:rsidRPr="00D661F7">
            <w:rPr>
              <w:i/>
            </w:rPr>
            <w:lastRenderedPageBreak/>
            <w:t>Clin Exp Pharmacol Physiol.</w:t>
          </w:r>
          <w:r w:rsidRPr="00D661F7">
            <w:t xml:space="preserve"> </w:t>
          </w:r>
          <w:r w:rsidRPr="00D661F7">
            <w:rPr>
              <w:b/>
            </w:rPr>
            <w:t>40</w:t>
          </w:r>
          <w:r w:rsidRPr="00D661F7">
            <w:t xml:space="preserve"> (12), 864-871 (2013).</w:t>
          </w:r>
        </w:p>
        <w:p w14:paraId="3AABF6D6" w14:textId="04C0BCAA" w:rsidR="00FE766B" w:rsidRPr="00D661F7" w:rsidRDefault="00FE766B" w:rsidP="00D661F7">
          <w:pPr>
            <w:pStyle w:val="EndNoteBibliography"/>
            <w:ind w:left="720" w:hanging="720"/>
          </w:pPr>
          <w:r w:rsidRPr="00D661F7">
            <w:t>22</w:t>
          </w:r>
          <w:r w:rsidRPr="00D661F7">
            <w:tab/>
            <w:t xml:space="preserve">Kleinert, M. et al. Time-resolved hypothalamic open flow micro-perfusion reveals normal leptin transport across the blood-brain barrier in leptin resistant mice. </w:t>
          </w:r>
          <w:r w:rsidRPr="00D661F7">
            <w:rPr>
              <w:i/>
            </w:rPr>
            <w:t>Mol Metab.</w:t>
          </w:r>
          <w:r w:rsidRPr="00D661F7">
            <w:t xml:space="preserve"> </w:t>
          </w:r>
          <w:r w:rsidRPr="00D661F7">
            <w:rPr>
              <w:b/>
            </w:rPr>
            <w:t>13</w:t>
          </w:r>
          <w:r w:rsidR="00EF7597">
            <w:rPr>
              <w:b/>
            </w:rPr>
            <w:t>,</w:t>
          </w:r>
          <w:r w:rsidRPr="00D661F7">
            <w:t xml:space="preserve"> 77-82 (2018).</w:t>
          </w:r>
        </w:p>
        <w:p w14:paraId="19D3B5AB" w14:textId="77777777" w:rsidR="00FE766B" w:rsidRPr="00D661F7" w:rsidRDefault="00FE766B" w:rsidP="00D661F7">
          <w:pPr>
            <w:pStyle w:val="EndNoteBibliography"/>
            <w:ind w:left="720" w:hanging="720"/>
          </w:pPr>
          <w:r w:rsidRPr="00D661F7">
            <w:t>23</w:t>
          </w:r>
          <w:r w:rsidRPr="00D661F7">
            <w:tab/>
            <w:t xml:space="preserve">Le Prieult, F., Barini, E., Laplanche, L., Schlegel, K., Mezler, M. Collecting antibodies and large molecule biomarkers in mouse interstitial brain fluid: A comparison of microdialysis and cerebral open flow microperfusion. </w:t>
          </w:r>
          <w:r w:rsidRPr="00D661F7">
            <w:rPr>
              <w:i/>
            </w:rPr>
            <w:t>MAbs.</w:t>
          </w:r>
          <w:r w:rsidRPr="00D661F7">
            <w:t xml:space="preserve"> </w:t>
          </w:r>
          <w:r w:rsidRPr="00D661F7">
            <w:rPr>
              <w:b/>
            </w:rPr>
            <w:t>13</w:t>
          </w:r>
          <w:r w:rsidRPr="00D661F7">
            <w:t xml:space="preserve"> (1), 1918819 (2021).</w:t>
          </w:r>
        </w:p>
        <w:p w14:paraId="799ED206" w14:textId="1515024A" w:rsidR="00FE766B" w:rsidRPr="00D661F7" w:rsidRDefault="00FE766B" w:rsidP="00D661F7">
          <w:pPr>
            <w:pStyle w:val="EndNoteBibliography"/>
            <w:ind w:left="720" w:hanging="720"/>
          </w:pPr>
          <w:r w:rsidRPr="00D661F7">
            <w:t>24</w:t>
          </w:r>
          <w:r w:rsidRPr="00D661F7">
            <w:tab/>
            <w:t xml:space="preserve">Altendorfer-Kroath, T. et al. Quantification of the therapeutic antibody ocrelizumab in mouse brain interstitial fluid using cerebral open flow microperfusion and simultaneous monitoring of the blood-brain barrier integrity. </w:t>
          </w:r>
          <w:r w:rsidRPr="00D661F7">
            <w:rPr>
              <w:i/>
            </w:rPr>
            <w:t>Pharmaceutics.</w:t>
          </w:r>
          <w:r w:rsidRPr="00D661F7">
            <w:t xml:space="preserve"> </w:t>
          </w:r>
          <w:r w:rsidRPr="00D661F7">
            <w:rPr>
              <w:b/>
            </w:rPr>
            <w:t>15</w:t>
          </w:r>
          <w:r w:rsidRPr="00D661F7">
            <w:t xml:space="preserve"> (7),</w:t>
          </w:r>
          <w:r w:rsidR="00EF7597">
            <w:t xml:space="preserve"> 1880</w:t>
          </w:r>
          <w:r w:rsidR="00D661F7">
            <w:t xml:space="preserve"> </w:t>
          </w:r>
          <w:r w:rsidRPr="00D661F7">
            <w:t>(2023).</w:t>
          </w:r>
        </w:p>
        <w:p w14:paraId="3A43CAB7" w14:textId="77777777" w:rsidR="00FE766B" w:rsidRPr="00D661F7" w:rsidRDefault="00FE766B" w:rsidP="00D661F7">
          <w:pPr>
            <w:pStyle w:val="EndNoteBibliography"/>
            <w:ind w:left="720" w:hanging="720"/>
          </w:pPr>
          <w:r w:rsidRPr="00D661F7">
            <w:t>25</w:t>
          </w:r>
          <w:r w:rsidRPr="00D661F7">
            <w:tab/>
            <w:t xml:space="preserve">Birngruber, T. et al. Enhanced doxorubicin delivery to the brain administered through glutathione pegylated liposomal doxorubicin (2b3-101) as compared with generic caelyx,((r))/doxil((r))--a cerebral open flow microperfusion pilot study. </w:t>
          </w:r>
          <w:r w:rsidRPr="00D661F7">
            <w:rPr>
              <w:i/>
            </w:rPr>
            <w:t>J Pharm Sci.</w:t>
          </w:r>
          <w:r w:rsidRPr="00D661F7">
            <w:t xml:space="preserve"> </w:t>
          </w:r>
          <w:r w:rsidRPr="00D661F7">
            <w:rPr>
              <w:b/>
            </w:rPr>
            <w:t>103</w:t>
          </w:r>
          <w:r w:rsidRPr="00D661F7">
            <w:t xml:space="preserve"> (7), 1945-1948 (2014).</w:t>
          </w:r>
        </w:p>
        <w:p w14:paraId="6D481561" w14:textId="618B93BE" w:rsidR="00FE766B" w:rsidRPr="00D661F7" w:rsidRDefault="00FE766B" w:rsidP="00D661F7">
          <w:pPr>
            <w:pStyle w:val="EndNoteBibliography"/>
            <w:ind w:left="720" w:hanging="720"/>
          </w:pPr>
          <w:r w:rsidRPr="00D661F7">
            <w:t>26</w:t>
          </w:r>
          <w:r w:rsidRPr="00D661F7">
            <w:tab/>
            <w:t>Birngruber, T. et al. Long-term implanted c</w:t>
          </w:r>
          <w:r w:rsidR="00EF7597">
            <w:t>OFM</w:t>
          </w:r>
          <w:r w:rsidRPr="00D661F7">
            <w:t xml:space="preserve"> probe causes minimal tissue reaction in the brain. </w:t>
          </w:r>
          <w:r w:rsidRPr="00D661F7">
            <w:rPr>
              <w:i/>
            </w:rPr>
            <w:t>PLoS One.</w:t>
          </w:r>
          <w:r w:rsidRPr="00D661F7">
            <w:t xml:space="preserve"> </w:t>
          </w:r>
          <w:r w:rsidRPr="00D661F7">
            <w:rPr>
              <w:b/>
            </w:rPr>
            <w:t>9</w:t>
          </w:r>
          <w:r w:rsidRPr="00D661F7">
            <w:t xml:space="preserve"> (3), e90221 (2014).</w:t>
          </w:r>
        </w:p>
        <w:p w14:paraId="01AEA7ED" w14:textId="77777777" w:rsidR="00FE766B" w:rsidRPr="00D661F7" w:rsidRDefault="00FE766B" w:rsidP="00D661F7">
          <w:pPr>
            <w:pStyle w:val="EndNoteBibliography"/>
            <w:ind w:left="720" w:hanging="720"/>
          </w:pPr>
          <w:r w:rsidRPr="00D661F7">
            <w:t>27</w:t>
          </w:r>
          <w:r w:rsidRPr="00D661F7">
            <w:tab/>
            <w:t xml:space="preserve">Altendorfer-Kroath, T. et al. Atraumatic access to human glioblastoma in a xenograft animal model by cerebral open flow microperfusion. </w:t>
          </w:r>
          <w:r w:rsidRPr="00D661F7">
            <w:rPr>
              <w:i/>
            </w:rPr>
            <w:t>J Neurosci Methods.</w:t>
          </w:r>
          <w:r w:rsidRPr="00D661F7">
            <w:t xml:space="preserve"> </w:t>
          </w:r>
          <w:r w:rsidRPr="00D661F7">
            <w:rPr>
              <w:b/>
            </w:rPr>
            <w:t>393</w:t>
          </w:r>
          <w:r w:rsidRPr="00D661F7">
            <w:t xml:space="preserve"> 109893 (2023).</w:t>
          </w:r>
        </w:p>
        <w:p w14:paraId="7E3A6A39" w14:textId="77777777" w:rsidR="00FE766B" w:rsidRPr="00D661F7" w:rsidRDefault="00FE766B" w:rsidP="00D661F7">
          <w:pPr>
            <w:pStyle w:val="EndNoteBibliography"/>
            <w:ind w:left="720" w:hanging="720"/>
          </w:pPr>
          <w:r w:rsidRPr="00D661F7">
            <w:t>28</w:t>
          </w:r>
          <w:r w:rsidRPr="00D661F7">
            <w:tab/>
            <w:t xml:space="preserve">Stangler, L. A. et al. Microdialysis and microperfusion electrodes in neurologic disease monitoring. </w:t>
          </w:r>
          <w:r w:rsidRPr="00D661F7">
            <w:rPr>
              <w:i/>
            </w:rPr>
            <w:t>Fluids Barriers CNS.</w:t>
          </w:r>
          <w:r w:rsidRPr="00D661F7">
            <w:t xml:space="preserve"> </w:t>
          </w:r>
          <w:r w:rsidRPr="00D661F7">
            <w:rPr>
              <w:b/>
            </w:rPr>
            <w:t>18</w:t>
          </w:r>
          <w:r w:rsidRPr="00D661F7">
            <w:t xml:space="preserve"> (1), 52 (2021).</w:t>
          </w:r>
        </w:p>
        <w:p w14:paraId="2C3FB2F7" w14:textId="77777777" w:rsidR="00FE766B" w:rsidRPr="00D661F7" w:rsidRDefault="00FE766B" w:rsidP="00D661F7">
          <w:pPr>
            <w:pStyle w:val="EndNoteBibliography"/>
            <w:ind w:left="720" w:hanging="720"/>
          </w:pPr>
          <w:r w:rsidRPr="00D661F7">
            <w:t>29</w:t>
          </w:r>
          <w:r w:rsidRPr="00D661F7">
            <w:tab/>
            <w:t xml:space="preserve">Hummer, J., Altendorfer-Kroath, T., Birngruber, T. Cerebral open flow microperfusion to monitor drug transport across the blood-brain barrier. </w:t>
          </w:r>
          <w:r w:rsidRPr="00D661F7">
            <w:rPr>
              <w:i/>
            </w:rPr>
            <w:t>Curr Protoc Pharmacol.</w:t>
          </w:r>
          <w:r w:rsidRPr="00D661F7">
            <w:t xml:space="preserve"> </w:t>
          </w:r>
          <w:r w:rsidRPr="00D661F7">
            <w:rPr>
              <w:b/>
            </w:rPr>
            <w:t>85</w:t>
          </w:r>
          <w:r w:rsidRPr="00D661F7">
            <w:t xml:space="preserve"> (1), e60 (2019).</w:t>
          </w:r>
        </w:p>
        <w:p w14:paraId="22974AE1" w14:textId="77777777" w:rsidR="00FE766B" w:rsidRPr="00D661F7" w:rsidRDefault="00FE766B" w:rsidP="00D661F7">
          <w:pPr>
            <w:pStyle w:val="EndNoteBibliography"/>
            <w:ind w:left="720" w:hanging="720"/>
          </w:pPr>
          <w:r w:rsidRPr="00D661F7">
            <w:t>30</w:t>
          </w:r>
          <w:r w:rsidRPr="00D661F7">
            <w:tab/>
            <w:t xml:space="preserve">Sundheimer, J. K. et al. Experimental insights and recommendations for successfully performing cerebral microdialysis with hydrophobic drug candidates. </w:t>
          </w:r>
          <w:r w:rsidRPr="00D661F7">
            <w:rPr>
              <w:i/>
            </w:rPr>
            <w:t>Clin Transl Sci.</w:t>
          </w:r>
          <w:r w:rsidRPr="00D661F7">
            <w:t xml:space="preserve"> </w:t>
          </w:r>
          <w:r w:rsidRPr="00D661F7">
            <w:rPr>
              <w:b/>
            </w:rPr>
            <w:t>18</w:t>
          </w:r>
          <w:r w:rsidRPr="00D661F7">
            <w:t xml:space="preserve"> (5), e70226 (2025).</w:t>
          </w:r>
        </w:p>
        <w:p w14:paraId="4C7C30C7" w14:textId="77777777" w:rsidR="00FE766B" w:rsidRPr="00D661F7" w:rsidRDefault="00FE766B" w:rsidP="00D661F7">
          <w:pPr>
            <w:pStyle w:val="EndNoteBibliography"/>
            <w:ind w:left="720" w:hanging="720"/>
          </w:pPr>
          <w:r w:rsidRPr="00D661F7">
            <w:t>31</w:t>
          </w:r>
          <w:r w:rsidRPr="00D661F7">
            <w:tab/>
            <w:t xml:space="preserve">Altendorfer-Kroath, T., Hummer, J., Birngruber, T. </w:t>
          </w:r>
          <w:r w:rsidRPr="00EF7597">
            <w:rPr>
              <w:i/>
              <w:iCs/>
            </w:rPr>
            <w:t>In vivo</w:t>
          </w:r>
          <w:r w:rsidRPr="00D661F7">
            <w:t xml:space="preserve"> monitoring of brain pharmacokinetics and pharmacodynamics with cerebral open flow microperfusion. </w:t>
          </w:r>
          <w:r w:rsidRPr="00D661F7">
            <w:rPr>
              <w:i/>
            </w:rPr>
            <w:t>Biopharm Drug Dispos.</w:t>
          </w:r>
          <w:r w:rsidRPr="00D661F7">
            <w:t xml:space="preserve"> </w:t>
          </w:r>
          <w:r w:rsidRPr="00D661F7">
            <w:rPr>
              <w:b/>
            </w:rPr>
            <w:t>44</w:t>
          </w:r>
          <w:r w:rsidRPr="00D661F7">
            <w:t xml:space="preserve"> (1), 84-93 (2023).</w:t>
          </w:r>
        </w:p>
        <w:p w14:paraId="5C00968A" w14:textId="59BCE020" w:rsidR="00FE766B" w:rsidRPr="00D661F7" w:rsidRDefault="00FE766B" w:rsidP="00D661F7">
          <w:pPr>
            <w:pStyle w:val="EndNoteBibliography"/>
            <w:ind w:left="720" w:hanging="720"/>
          </w:pPr>
          <w:r w:rsidRPr="00D661F7">
            <w:t>32</w:t>
          </w:r>
          <w:r w:rsidRPr="00D661F7">
            <w:tab/>
            <w:t xml:space="preserve">Kreß, S. et al. Innovative platform for the advanced online monitoring of three-dimensional cells and tissue cultures. </w:t>
          </w:r>
          <w:r w:rsidRPr="00D661F7">
            <w:rPr>
              <w:i/>
            </w:rPr>
            <w:t>Cells.</w:t>
          </w:r>
          <w:r w:rsidRPr="00D661F7">
            <w:t xml:space="preserve"> </w:t>
          </w:r>
          <w:r w:rsidRPr="00D661F7">
            <w:rPr>
              <w:b/>
            </w:rPr>
            <w:t>11</w:t>
          </w:r>
          <w:r w:rsidRPr="00D661F7">
            <w:t xml:space="preserve"> (3),</w:t>
          </w:r>
          <w:r w:rsidR="00D661F7">
            <w:t xml:space="preserve"> </w:t>
          </w:r>
          <w:r w:rsidR="00EF7597">
            <w:t xml:space="preserve">412 </w:t>
          </w:r>
          <w:r w:rsidRPr="00D661F7">
            <w:t>(2022).</w:t>
          </w:r>
        </w:p>
        <w:p w14:paraId="466196FB" w14:textId="77777777" w:rsidR="00FE766B" w:rsidRPr="00D661F7" w:rsidRDefault="00FE766B" w:rsidP="00D661F7">
          <w:pPr>
            <w:pStyle w:val="EndNoteBibliography"/>
            <w:ind w:left="720" w:hanging="720"/>
          </w:pPr>
          <w:r w:rsidRPr="00D661F7">
            <w:t>33</w:t>
          </w:r>
          <w:r w:rsidRPr="00D661F7">
            <w:tab/>
            <w:t xml:space="preserve">Bjorkli, C. et al. </w:t>
          </w:r>
          <w:r w:rsidRPr="00EF7597">
            <w:rPr>
              <w:i/>
              <w:iCs/>
            </w:rPr>
            <w:t>In vivo</w:t>
          </w:r>
          <w:r w:rsidRPr="00D661F7">
            <w:t xml:space="preserve"> microdialysis in mice captures changes in alzheimer's disease cerebrospinal fluid biomarkers consistent with developing pathology. </w:t>
          </w:r>
          <w:r w:rsidRPr="00D661F7">
            <w:rPr>
              <w:i/>
            </w:rPr>
            <w:t>J Alzheimers Dis.</w:t>
          </w:r>
          <w:r w:rsidRPr="00D661F7">
            <w:t xml:space="preserve"> </w:t>
          </w:r>
          <w:r w:rsidRPr="00D661F7">
            <w:rPr>
              <w:b/>
            </w:rPr>
            <w:t>84</w:t>
          </w:r>
          <w:r w:rsidRPr="00D661F7">
            <w:t xml:space="preserve"> (4), 1781-1794 (2021).</w:t>
          </w:r>
        </w:p>
        <w:p w14:paraId="28EA4681" w14:textId="7B95701C" w:rsidR="00FE766B" w:rsidRPr="00D661F7" w:rsidRDefault="00FE766B" w:rsidP="00D661F7">
          <w:pPr>
            <w:pStyle w:val="EndNoteBibliography"/>
            <w:ind w:left="720" w:hanging="720"/>
          </w:pPr>
          <w:r w:rsidRPr="00D661F7">
            <w:t>34</w:t>
          </w:r>
          <w:r w:rsidRPr="00D661F7">
            <w:tab/>
            <w:t xml:space="preserve">Gorska, A. M. et al. Evaluation of cerebrospinal fluid (csf) and interstitial fluid (isf) mouse proteomes for the validation and description of alzheimer's disease biomarkers. </w:t>
          </w:r>
          <w:r w:rsidRPr="00D661F7">
            <w:rPr>
              <w:i/>
            </w:rPr>
            <w:t>J Neurosci Methods.</w:t>
          </w:r>
          <w:r w:rsidRPr="00D661F7">
            <w:t xml:space="preserve"> </w:t>
          </w:r>
          <w:r w:rsidRPr="00D661F7">
            <w:rPr>
              <w:b/>
            </w:rPr>
            <w:t>411</w:t>
          </w:r>
          <w:r w:rsidR="00EF7597">
            <w:rPr>
              <w:b/>
            </w:rPr>
            <w:t>,</w:t>
          </w:r>
          <w:r w:rsidRPr="00D661F7">
            <w:t xml:space="preserve"> 110239 (2024).</w:t>
          </w:r>
        </w:p>
        <w:p w14:paraId="0A2F0F61" w14:textId="076A7176" w:rsidR="00FE766B" w:rsidRPr="00D661F7" w:rsidRDefault="00FE766B" w:rsidP="00D661F7">
          <w:pPr>
            <w:pStyle w:val="EndNoteBibliography"/>
            <w:ind w:left="720" w:hanging="720"/>
          </w:pPr>
          <w:r w:rsidRPr="00D661F7">
            <w:t>35</w:t>
          </w:r>
          <w:r w:rsidRPr="00D661F7">
            <w:tab/>
            <w:t xml:space="preserve">Pemmari, T. et al. Screening of homing and tissue-penetrating peptides by microdialysis and in vivo phage display. </w:t>
          </w:r>
          <w:r w:rsidRPr="00D661F7">
            <w:rPr>
              <w:i/>
            </w:rPr>
            <w:t>Life Sci Alliance.</w:t>
          </w:r>
          <w:r w:rsidRPr="00D661F7">
            <w:t xml:space="preserve"> </w:t>
          </w:r>
          <w:r w:rsidRPr="00D661F7">
            <w:rPr>
              <w:b/>
            </w:rPr>
            <w:t>8</w:t>
          </w:r>
          <w:r w:rsidRPr="00D661F7">
            <w:t xml:space="preserve"> (5),</w:t>
          </w:r>
          <w:r w:rsidR="00EF7597">
            <w:t xml:space="preserve"> e202201490 </w:t>
          </w:r>
          <w:r w:rsidRPr="00D661F7">
            <w:t>(2025).</w:t>
          </w:r>
        </w:p>
      </w:sdtContent>
    </w:sdt>
    <w:p w14:paraId="31007FA2" w14:textId="77777777" w:rsidR="008A14C0" w:rsidRPr="00D661F7" w:rsidRDefault="008A14C0" w:rsidP="00D661F7"/>
    <w:p w14:paraId="10BEC3AB" w14:textId="77777777" w:rsidR="008A14C0" w:rsidRPr="00D661F7" w:rsidRDefault="008A14C0" w:rsidP="00D661F7"/>
    <w:sectPr w:rsidR="008A14C0" w:rsidRPr="00D661F7" w:rsidSect="00D661F7">
      <w:headerReference w:type="even" r:id="rId10"/>
      <w:headerReference w:type="default" r:id="rId11"/>
      <w:footerReference w:type="even" r:id="rId12"/>
      <w:headerReference w:type="first" r:id="rId1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8B88" w14:textId="77777777" w:rsidR="00EC4B24" w:rsidRDefault="00EC4B24">
      <w:r>
        <w:separator/>
      </w:r>
    </w:p>
  </w:endnote>
  <w:endnote w:type="continuationSeparator" w:id="0">
    <w:p w14:paraId="1A956593" w14:textId="77777777" w:rsidR="00EC4B24" w:rsidRDefault="00EC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C801" w14:textId="77777777" w:rsidR="00EC4B24" w:rsidRDefault="00EC4B24">
      <w:r>
        <w:separator/>
      </w:r>
    </w:p>
  </w:footnote>
  <w:footnote w:type="continuationSeparator" w:id="0">
    <w:p w14:paraId="336275F3" w14:textId="77777777" w:rsidR="00EC4B24" w:rsidRDefault="00EC4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0AAE43B"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A3B"/>
    <w:multiLevelType w:val="multilevel"/>
    <w:tmpl w:val="19DC8FE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3B24BB"/>
    <w:multiLevelType w:val="hybridMultilevel"/>
    <w:tmpl w:val="B6A67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9371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091416"/>
    <w:multiLevelType w:val="hybridMultilevel"/>
    <w:tmpl w:val="E95896E8"/>
    <w:lvl w:ilvl="0" w:tplc="10E8133E">
      <w:start w:val="1"/>
      <w:numFmt w:val="decimal"/>
      <w:lvlText w:val="%1."/>
      <w:lvlJc w:val="left"/>
      <w:pPr>
        <w:ind w:left="1020" w:hanging="360"/>
      </w:pPr>
    </w:lvl>
    <w:lvl w:ilvl="1" w:tplc="A99AFEE8">
      <w:start w:val="1"/>
      <w:numFmt w:val="upperLetter"/>
      <w:lvlText w:val="%2."/>
      <w:lvlJc w:val="left"/>
      <w:pPr>
        <w:ind w:left="1740" w:hanging="360"/>
      </w:pPr>
    </w:lvl>
    <w:lvl w:ilvl="2" w:tplc="6E726852">
      <w:start w:val="1"/>
      <w:numFmt w:val="decimal"/>
      <w:lvlText w:val="%3."/>
      <w:lvlJc w:val="left"/>
      <w:pPr>
        <w:ind w:left="1020" w:hanging="360"/>
      </w:pPr>
    </w:lvl>
    <w:lvl w:ilvl="3" w:tplc="89B8ECEE">
      <w:start w:val="1"/>
      <w:numFmt w:val="decimal"/>
      <w:lvlText w:val="%4."/>
      <w:lvlJc w:val="left"/>
      <w:pPr>
        <w:ind w:left="1020" w:hanging="360"/>
      </w:pPr>
    </w:lvl>
    <w:lvl w:ilvl="4" w:tplc="0ED67242">
      <w:start w:val="1"/>
      <w:numFmt w:val="decimal"/>
      <w:lvlText w:val="%5."/>
      <w:lvlJc w:val="left"/>
      <w:pPr>
        <w:ind w:left="1020" w:hanging="360"/>
      </w:pPr>
    </w:lvl>
    <w:lvl w:ilvl="5" w:tplc="D25A628A">
      <w:start w:val="1"/>
      <w:numFmt w:val="decimal"/>
      <w:lvlText w:val="%6."/>
      <w:lvlJc w:val="left"/>
      <w:pPr>
        <w:ind w:left="1020" w:hanging="360"/>
      </w:pPr>
    </w:lvl>
    <w:lvl w:ilvl="6" w:tplc="B41633EA">
      <w:start w:val="1"/>
      <w:numFmt w:val="decimal"/>
      <w:lvlText w:val="%7."/>
      <w:lvlJc w:val="left"/>
      <w:pPr>
        <w:ind w:left="1020" w:hanging="360"/>
      </w:pPr>
    </w:lvl>
    <w:lvl w:ilvl="7" w:tplc="F0BE3AC0">
      <w:start w:val="1"/>
      <w:numFmt w:val="decimal"/>
      <w:lvlText w:val="%8."/>
      <w:lvlJc w:val="left"/>
      <w:pPr>
        <w:ind w:left="1020" w:hanging="360"/>
      </w:pPr>
    </w:lvl>
    <w:lvl w:ilvl="8" w:tplc="4E404536">
      <w:start w:val="1"/>
      <w:numFmt w:val="decimal"/>
      <w:lvlText w:val="%9."/>
      <w:lvlJc w:val="left"/>
      <w:pPr>
        <w:ind w:left="1020" w:hanging="360"/>
      </w:p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C2016A"/>
    <w:multiLevelType w:val="hybridMultilevel"/>
    <w:tmpl w:val="25021E96"/>
    <w:lvl w:ilvl="0" w:tplc="E4B23DC6">
      <w:start w:val="1"/>
      <w:numFmt w:val="decimal"/>
      <w:lvlText w:val="%1."/>
      <w:lvlJc w:val="left"/>
      <w:pPr>
        <w:ind w:left="1020" w:hanging="360"/>
      </w:pPr>
    </w:lvl>
    <w:lvl w:ilvl="1" w:tplc="E45AE604">
      <w:start w:val="1"/>
      <w:numFmt w:val="upperLetter"/>
      <w:lvlText w:val="%2."/>
      <w:lvlJc w:val="left"/>
      <w:pPr>
        <w:ind w:left="1740" w:hanging="360"/>
      </w:pPr>
    </w:lvl>
    <w:lvl w:ilvl="2" w:tplc="DA242BDC">
      <w:start w:val="1"/>
      <w:numFmt w:val="decimal"/>
      <w:lvlText w:val="%3."/>
      <w:lvlJc w:val="left"/>
      <w:pPr>
        <w:ind w:left="1020" w:hanging="360"/>
      </w:pPr>
    </w:lvl>
    <w:lvl w:ilvl="3" w:tplc="E6E21A8E">
      <w:start w:val="1"/>
      <w:numFmt w:val="decimal"/>
      <w:lvlText w:val="%4."/>
      <w:lvlJc w:val="left"/>
      <w:pPr>
        <w:ind w:left="1020" w:hanging="360"/>
      </w:pPr>
    </w:lvl>
    <w:lvl w:ilvl="4" w:tplc="31BC6C5E">
      <w:start w:val="1"/>
      <w:numFmt w:val="decimal"/>
      <w:lvlText w:val="%5."/>
      <w:lvlJc w:val="left"/>
      <w:pPr>
        <w:ind w:left="1020" w:hanging="360"/>
      </w:pPr>
    </w:lvl>
    <w:lvl w:ilvl="5" w:tplc="E2880140">
      <w:start w:val="1"/>
      <w:numFmt w:val="decimal"/>
      <w:lvlText w:val="%6."/>
      <w:lvlJc w:val="left"/>
      <w:pPr>
        <w:ind w:left="1020" w:hanging="360"/>
      </w:pPr>
    </w:lvl>
    <w:lvl w:ilvl="6" w:tplc="4E30DFDC">
      <w:start w:val="1"/>
      <w:numFmt w:val="decimal"/>
      <w:lvlText w:val="%7."/>
      <w:lvlJc w:val="left"/>
      <w:pPr>
        <w:ind w:left="1020" w:hanging="360"/>
      </w:pPr>
    </w:lvl>
    <w:lvl w:ilvl="7" w:tplc="B374EFE2">
      <w:start w:val="1"/>
      <w:numFmt w:val="decimal"/>
      <w:lvlText w:val="%8."/>
      <w:lvlJc w:val="left"/>
      <w:pPr>
        <w:ind w:left="1020" w:hanging="360"/>
      </w:pPr>
    </w:lvl>
    <w:lvl w:ilvl="8" w:tplc="504ABECE">
      <w:start w:val="1"/>
      <w:numFmt w:val="decimal"/>
      <w:lvlText w:val="%9."/>
      <w:lvlJc w:val="left"/>
      <w:pPr>
        <w:ind w:left="1020" w:hanging="360"/>
      </w:p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1093BBE"/>
    <w:multiLevelType w:val="hybridMultilevel"/>
    <w:tmpl w:val="4316264C"/>
    <w:lvl w:ilvl="0" w:tplc="83885AB6">
      <w:start w:val="1"/>
      <w:numFmt w:val="decimal"/>
      <w:lvlText w:val="%1)"/>
      <w:lvlJc w:val="left"/>
      <w:pPr>
        <w:ind w:left="1020" w:hanging="360"/>
      </w:pPr>
    </w:lvl>
    <w:lvl w:ilvl="1" w:tplc="95B6FB70">
      <w:start w:val="1"/>
      <w:numFmt w:val="decimal"/>
      <w:lvlText w:val="%2)"/>
      <w:lvlJc w:val="left"/>
      <w:pPr>
        <w:ind w:left="1020" w:hanging="360"/>
      </w:pPr>
    </w:lvl>
    <w:lvl w:ilvl="2" w:tplc="793A1892">
      <w:start w:val="1"/>
      <w:numFmt w:val="decimal"/>
      <w:lvlText w:val="%3)"/>
      <w:lvlJc w:val="left"/>
      <w:pPr>
        <w:ind w:left="1020" w:hanging="360"/>
      </w:pPr>
    </w:lvl>
    <w:lvl w:ilvl="3" w:tplc="F8D8F9A8">
      <w:start w:val="1"/>
      <w:numFmt w:val="decimal"/>
      <w:lvlText w:val="%4)"/>
      <w:lvlJc w:val="left"/>
      <w:pPr>
        <w:ind w:left="1020" w:hanging="360"/>
      </w:pPr>
    </w:lvl>
    <w:lvl w:ilvl="4" w:tplc="2FA4294E">
      <w:start w:val="1"/>
      <w:numFmt w:val="decimal"/>
      <w:lvlText w:val="%5)"/>
      <w:lvlJc w:val="left"/>
      <w:pPr>
        <w:ind w:left="1020" w:hanging="360"/>
      </w:pPr>
    </w:lvl>
    <w:lvl w:ilvl="5" w:tplc="DFD46512">
      <w:start w:val="1"/>
      <w:numFmt w:val="decimal"/>
      <w:lvlText w:val="%6)"/>
      <w:lvlJc w:val="left"/>
      <w:pPr>
        <w:ind w:left="1020" w:hanging="360"/>
      </w:pPr>
    </w:lvl>
    <w:lvl w:ilvl="6" w:tplc="D8DACE46">
      <w:start w:val="1"/>
      <w:numFmt w:val="decimal"/>
      <w:lvlText w:val="%7)"/>
      <w:lvlJc w:val="left"/>
      <w:pPr>
        <w:ind w:left="1020" w:hanging="360"/>
      </w:pPr>
    </w:lvl>
    <w:lvl w:ilvl="7" w:tplc="D2A80E38">
      <w:start w:val="1"/>
      <w:numFmt w:val="decimal"/>
      <w:lvlText w:val="%8)"/>
      <w:lvlJc w:val="left"/>
      <w:pPr>
        <w:ind w:left="1020" w:hanging="360"/>
      </w:pPr>
    </w:lvl>
    <w:lvl w:ilvl="8" w:tplc="DF708708">
      <w:start w:val="1"/>
      <w:numFmt w:val="decimal"/>
      <w:lvlText w:val="%9)"/>
      <w:lvlJc w:val="left"/>
      <w:pPr>
        <w:ind w:left="1020" w:hanging="360"/>
      </w:pPr>
    </w:lvl>
  </w:abstractNum>
  <w:abstractNum w:abstractNumId="26"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668607">
    <w:abstractNumId w:val="10"/>
  </w:num>
  <w:num w:numId="2" w16cid:durableId="1421490329">
    <w:abstractNumId w:val="16"/>
  </w:num>
  <w:num w:numId="3" w16cid:durableId="1700542945">
    <w:abstractNumId w:val="24"/>
  </w:num>
  <w:num w:numId="4" w16cid:durableId="1469124909">
    <w:abstractNumId w:val="5"/>
  </w:num>
  <w:num w:numId="5" w16cid:durableId="1596742023">
    <w:abstractNumId w:val="20"/>
  </w:num>
  <w:num w:numId="6" w16cid:durableId="846939245">
    <w:abstractNumId w:val="22"/>
  </w:num>
  <w:num w:numId="7" w16cid:durableId="1442802056">
    <w:abstractNumId w:val="11"/>
  </w:num>
  <w:num w:numId="8" w16cid:durableId="186716277">
    <w:abstractNumId w:val="14"/>
  </w:num>
  <w:num w:numId="9" w16cid:durableId="1341617411">
    <w:abstractNumId w:val="6"/>
  </w:num>
  <w:num w:numId="10" w16cid:durableId="1850873142">
    <w:abstractNumId w:val="12"/>
  </w:num>
  <w:num w:numId="11" w16cid:durableId="179206519">
    <w:abstractNumId w:val="17"/>
  </w:num>
  <w:num w:numId="12" w16cid:durableId="1730306614">
    <w:abstractNumId w:val="8"/>
  </w:num>
  <w:num w:numId="13" w16cid:durableId="1409418526">
    <w:abstractNumId w:val="27"/>
  </w:num>
  <w:num w:numId="14" w16cid:durableId="1136338028">
    <w:abstractNumId w:val="18"/>
  </w:num>
  <w:num w:numId="15" w16cid:durableId="773133964">
    <w:abstractNumId w:val="26"/>
  </w:num>
  <w:num w:numId="16" w16cid:durableId="825046505">
    <w:abstractNumId w:val="9"/>
  </w:num>
  <w:num w:numId="17" w16cid:durableId="989485580">
    <w:abstractNumId w:val="4"/>
  </w:num>
  <w:num w:numId="18" w16cid:durableId="1482112753">
    <w:abstractNumId w:val="3"/>
  </w:num>
  <w:num w:numId="19" w16cid:durableId="1521697239">
    <w:abstractNumId w:val="15"/>
  </w:num>
  <w:num w:numId="20" w16cid:durableId="1365181237">
    <w:abstractNumId w:val="7"/>
  </w:num>
  <w:num w:numId="21" w16cid:durableId="1736931342">
    <w:abstractNumId w:val="21"/>
  </w:num>
  <w:num w:numId="22" w16cid:durableId="180166664">
    <w:abstractNumId w:val="1"/>
  </w:num>
  <w:num w:numId="23" w16cid:durableId="518934236">
    <w:abstractNumId w:val="2"/>
  </w:num>
  <w:num w:numId="24" w16cid:durableId="1387298438">
    <w:abstractNumId w:val="13"/>
  </w:num>
  <w:num w:numId="25" w16cid:durableId="1755004982">
    <w:abstractNumId w:val="25"/>
  </w:num>
  <w:num w:numId="26" w16cid:durableId="687175941">
    <w:abstractNumId w:val="19"/>
  </w:num>
  <w:num w:numId="27" w16cid:durableId="1863012776">
    <w:abstractNumId w:val="23"/>
  </w:num>
  <w:num w:numId="28" w16cid:durableId="211983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QUAtlQUZCwAAAA="/>
    <w:docVar w:name="EN.InstantFormat" w:val="&lt;ENInstantFormat&gt;&lt;Enabled&gt;1&lt;/Enabled&gt;&lt;ScanUnformatted&gt;1&lt;/ScanUnformatted&gt;&lt;ScanChanges&gt;1&lt;/ScanChanges&gt;&lt;Suspended&gt;0&lt;/Suspended&gt;&lt;/ENInstantFormat&gt;"/>
    <w:docVar w:name="EN.Layout" w:val="&lt;ENLayout&gt;&lt;Style&gt;JoVE Citation 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f5d2eaavtap8ep2wevzpspar0r0s2vf52z&quot;&gt;Ian Olson EndNote Library&lt;record-ids&gt;&lt;item&gt;344&lt;/item&gt;&lt;/record-ids&gt;&lt;/item&gt;&lt;/Libraries&gt;"/>
  </w:docVars>
  <w:rsids>
    <w:rsidRoot w:val="006E4797"/>
    <w:rsid w:val="0002181F"/>
    <w:rsid w:val="000230CF"/>
    <w:rsid w:val="00025679"/>
    <w:rsid w:val="000256DA"/>
    <w:rsid w:val="00026AFD"/>
    <w:rsid w:val="00026EC6"/>
    <w:rsid w:val="00035B76"/>
    <w:rsid w:val="0004355D"/>
    <w:rsid w:val="00054469"/>
    <w:rsid w:val="00054551"/>
    <w:rsid w:val="00055850"/>
    <w:rsid w:val="000600C5"/>
    <w:rsid w:val="00061E0E"/>
    <w:rsid w:val="00061FA3"/>
    <w:rsid w:val="0007506F"/>
    <w:rsid w:val="00076815"/>
    <w:rsid w:val="00076977"/>
    <w:rsid w:val="00082A5F"/>
    <w:rsid w:val="00083CF6"/>
    <w:rsid w:val="00085291"/>
    <w:rsid w:val="00090C2B"/>
    <w:rsid w:val="000A0F01"/>
    <w:rsid w:val="000A1694"/>
    <w:rsid w:val="000B41B6"/>
    <w:rsid w:val="000B46D8"/>
    <w:rsid w:val="000B5AAE"/>
    <w:rsid w:val="000D03B0"/>
    <w:rsid w:val="000E1E7F"/>
    <w:rsid w:val="000E2ABF"/>
    <w:rsid w:val="000E4C51"/>
    <w:rsid w:val="000E4D37"/>
    <w:rsid w:val="001030EC"/>
    <w:rsid w:val="0011653B"/>
    <w:rsid w:val="001275F9"/>
    <w:rsid w:val="0013070A"/>
    <w:rsid w:val="00137D6A"/>
    <w:rsid w:val="00141F3C"/>
    <w:rsid w:val="00142137"/>
    <w:rsid w:val="0016006D"/>
    <w:rsid w:val="00160BA8"/>
    <w:rsid w:val="001643A3"/>
    <w:rsid w:val="00170646"/>
    <w:rsid w:val="00181BEB"/>
    <w:rsid w:val="00182930"/>
    <w:rsid w:val="00193ADC"/>
    <w:rsid w:val="00194C04"/>
    <w:rsid w:val="001B34B4"/>
    <w:rsid w:val="001B5CA7"/>
    <w:rsid w:val="001C0E76"/>
    <w:rsid w:val="001C6F49"/>
    <w:rsid w:val="001C778A"/>
    <w:rsid w:val="001D3C1D"/>
    <w:rsid w:val="001D3E09"/>
    <w:rsid w:val="001E3DD3"/>
    <w:rsid w:val="001F28F9"/>
    <w:rsid w:val="001F2A1A"/>
    <w:rsid w:val="001F325D"/>
    <w:rsid w:val="001F6773"/>
    <w:rsid w:val="00210DD6"/>
    <w:rsid w:val="002261CA"/>
    <w:rsid w:val="002276D5"/>
    <w:rsid w:val="00230EB9"/>
    <w:rsid w:val="002314D9"/>
    <w:rsid w:val="0023219E"/>
    <w:rsid w:val="00243D21"/>
    <w:rsid w:val="00252077"/>
    <w:rsid w:val="00256A13"/>
    <w:rsid w:val="002571D7"/>
    <w:rsid w:val="0026341E"/>
    <w:rsid w:val="0027321C"/>
    <w:rsid w:val="00273D9B"/>
    <w:rsid w:val="00274DE7"/>
    <w:rsid w:val="00276216"/>
    <w:rsid w:val="002762CA"/>
    <w:rsid w:val="00282228"/>
    <w:rsid w:val="00284808"/>
    <w:rsid w:val="0029369F"/>
    <w:rsid w:val="00293F22"/>
    <w:rsid w:val="002B1B07"/>
    <w:rsid w:val="002B5373"/>
    <w:rsid w:val="002B5C7D"/>
    <w:rsid w:val="002B6A9F"/>
    <w:rsid w:val="002D4BC6"/>
    <w:rsid w:val="002E58D6"/>
    <w:rsid w:val="00303882"/>
    <w:rsid w:val="00310FDE"/>
    <w:rsid w:val="0031658E"/>
    <w:rsid w:val="00321BC8"/>
    <w:rsid w:val="00334FB1"/>
    <w:rsid w:val="00343653"/>
    <w:rsid w:val="00351087"/>
    <w:rsid w:val="00353927"/>
    <w:rsid w:val="00354015"/>
    <w:rsid w:val="00361349"/>
    <w:rsid w:val="0036702E"/>
    <w:rsid w:val="003711E7"/>
    <w:rsid w:val="003837BE"/>
    <w:rsid w:val="0039048C"/>
    <w:rsid w:val="00394775"/>
    <w:rsid w:val="003A036B"/>
    <w:rsid w:val="003A3DD7"/>
    <w:rsid w:val="003A60D7"/>
    <w:rsid w:val="003B0ABD"/>
    <w:rsid w:val="003B50B5"/>
    <w:rsid w:val="003D3009"/>
    <w:rsid w:val="003F0450"/>
    <w:rsid w:val="003F0748"/>
    <w:rsid w:val="003F260C"/>
    <w:rsid w:val="00403A25"/>
    <w:rsid w:val="0040579A"/>
    <w:rsid w:val="00406602"/>
    <w:rsid w:val="00420D0F"/>
    <w:rsid w:val="0042584D"/>
    <w:rsid w:val="004309B9"/>
    <w:rsid w:val="0043693F"/>
    <w:rsid w:val="00462865"/>
    <w:rsid w:val="00474482"/>
    <w:rsid w:val="00475508"/>
    <w:rsid w:val="004763A5"/>
    <w:rsid w:val="00482584"/>
    <w:rsid w:val="00487CE6"/>
    <w:rsid w:val="0049326C"/>
    <w:rsid w:val="004A33AA"/>
    <w:rsid w:val="004A4B6F"/>
    <w:rsid w:val="004A55DC"/>
    <w:rsid w:val="004A5931"/>
    <w:rsid w:val="004C0985"/>
    <w:rsid w:val="004C0F2E"/>
    <w:rsid w:val="004C3B5D"/>
    <w:rsid w:val="004C4451"/>
    <w:rsid w:val="004D0742"/>
    <w:rsid w:val="004D362E"/>
    <w:rsid w:val="004D438C"/>
    <w:rsid w:val="004D5F55"/>
    <w:rsid w:val="004D6F48"/>
    <w:rsid w:val="004E020C"/>
    <w:rsid w:val="004E307A"/>
    <w:rsid w:val="004E7F1F"/>
    <w:rsid w:val="004F72DE"/>
    <w:rsid w:val="004F7399"/>
    <w:rsid w:val="00513CCF"/>
    <w:rsid w:val="00516264"/>
    <w:rsid w:val="0052103D"/>
    <w:rsid w:val="00532DD3"/>
    <w:rsid w:val="00535336"/>
    <w:rsid w:val="00537D11"/>
    <w:rsid w:val="00551D82"/>
    <w:rsid w:val="00556476"/>
    <w:rsid w:val="00565ECA"/>
    <w:rsid w:val="00575E55"/>
    <w:rsid w:val="00576F5B"/>
    <w:rsid w:val="00581214"/>
    <w:rsid w:val="00585093"/>
    <w:rsid w:val="005A2E69"/>
    <w:rsid w:val="005A7270"/>
    <w:rsid w:val="005B2853"/>
    <w:rsid w:val="005C7112"/>
    <w:rsid w:val="005D6315"/>
    <w:rsid w:val="005D66DE"/>
    <w:rsid w:val="005E45FE"/>
    <w:rsid w:val="005E49D3"/>
    <w:rsid w:val="005E6E0B"/>
    <w:rsid w:val="005E7255"/>
    <w:rsid w:val="00601D54"/>
    <w:rsid w:val="00614442"/>
    <w:rsid w:val="00615035"/>
    <w:rsid w:val="00616FFD"/>
    <w:rsid w:val="00622578"/>
    <w:rsid w:val="006244BD"/>
    <w:rsid w:val="00634672"/>
    <w:rsid w:val="00644C93"/>
    <w:rsid w:val="006476D1"/>
    <w:rsid w:val="00666A15"/>
    <w:rsid w:val="006755EE"/>
    <w:rsid w:val="00675695"/>
    <w:rsid w:val="00681F06"/>
    <w:rsid w:val="006824BF"/>
    <w:rsid w:val="00682FB0"/>
    <w:rsid w:val="00687BC3"/>
    <w:rsid w:val="006A402D"/>
    <w:rsid w:val="006B1F15"/>
    <w:rsid w:val="006B6D6E"/>
    <w:rsid w:val="006D2313"/>
    <w:rsid w:val="006D23BB"/>
    <w:rsid w:val="006E4797"/>
    <w:rsid w:val="006E6639"/>
    <w:rsid w:val="006F76DD"/>
    <w:rsid w:val="0070444F"/>
    <w:rsid w:val="00705D0F"/>
    <w:rsid w:val="00714BE0"/>
    <w:rsid w:val="007179D1"/>
    <w:rsid w:val="00731E9C"/>
    <w:rsid w:val="007536C7"/>
    <w:rsid w:val="0076301C"/>
    <w:rsid w:val="0076435B"/>
    <w:rsid w:val="00781196"/>
    <w:rsid w:val="00783B82"/>
    <w:rsid w:val="007868B7"/>
    <w:rsid w:val="00797894"/>
    <w:rsid w:val="007A5AE0"/>
    <w:rsid w:val="007A6D9F"/>
    <w:rsid w:val="007A75BB"/>
    <w:rsid w:val="007B247B"/>
    <w:rsid w:val="007B439E"/>
    <w:rsid w:val="007B7AB1"/>
    <w:rsid w:val="007C00A0"/>
    <w:rsid w:val="007C3C1B"/>
    <w:rsid w:val="007D400E"/>
    <w:rsid w:val="007D4541"/>
    <w:rsid w:val="007D5811"/>
    <w:rsid w:val="007D6BE0"/>
    <w:rsid w:val="007F2030"/>
    <w:rsid w:val="007F7FEA"/>
    <w:rsid w:val="0081242F"/>
    <w:rsid w:val="008205D4"/>
    <w:rsid w:val="008257CE"/>
    <w:rsid w:val="00827C0C"/>
    <w:rsid w:val="00830E41"/>
    <w:rsid w:val="008461C6"/>
    <w:rsid w:val="0085258B"/>
    <w:rsid w:val="0086176B"/>
    <w:rsid w:val="00880C86"/>
    <w:rsid w:val="0089299A"/>
    <w:rsid w:val="008954C2"/>
    <w:rsid w:val="008A14C0"/>
    <w:rsid w:val="008A546F"/>
    <w:rsid w:val="008B35D2"/>
    <w:rsid w:val="008C52B7"/>
    <w:rsid w:val="008D25F5"/>
    <w:rsid w:val="008E32D1"/>
    <w:rsid w:val="008E569F"/>
    <w:rsid w:val="00904BA9"/>
    <w:rsid w:val="00907003"/>
    <w:rsid w:val="00910761"/>
    <w:rsid w:val="00913027"/>
    <w:rsid w:val="00913F23"/>
    <w:rsid w:val="00922016"/>
    <w:rsid w:val="00931CBE"/>
    <w:rsid w:val="00935491"/>
    <w:rsid w:val="00954858"/>
    <w:rsid w:val="00961E77"/>
    <w:rsid w:val="009621A6"/>
    <w:rsid w:val="00963136"/>
    <w:rsid w:val="009659BE"/>
    <w:rsid w:val="00966B67"/>
    <w:rsid w:val="0097683E"/>
    <w:rsid w:val="009774BD"/>
    <w:rsid w:val="00985D47"/>
    <w:rsid w:val="009934EE"/>
    <w:rsid w:val="00994F50"/>
    <w:rsid w:val="00995438"/>
    <w:rsid w:val="009969C3"/>
    <w:rsid w:val="009A3FCE"/>
    <w:rsid w:val="009B286C"/>
    <w:rsid w:val="009D1D70"/>
    <w:rsid w:val="009E29C4"/>
    <w:rsid w:val="009E5870"/>
    <w:rsid w:val="009F1191"/>
    <w:rsid w:val="009F6F68"/>
    <w:rsid w:val="00A05474"/>
    <w:rsid w:val="00A12913"/>
    <w:rsid w:val="00A12B37"/>
    <w:rsid w:val="00A13002"/>
    <w:rsid w:val="00A1684A"/>
    <w:rsid w:val="00A26011"/>
    <w:rsid w:val="00A347FA"/>
    <w:rsid w:val="00A3638D"/>
    <w:rsid w:val="00A420F4"/>
    <w:rsid w:val="00A43C4D"/>
    <w:rsid w:val="00A43D1D"/>
    <w:rsid w:val="00A64806"/>
    <w:rsid w:val="00A65805"/>
    <w:rsid w:val="00A7702E"/>
    <w:rsid w:val="00A86A3D"/>
    <w:rsid w:val="00A876AF"/>
    <w:rsid w:val="00AA4BA5"/>
    <w:rsid w:val="00AB4A02"/>
    <w:rsid w:val="00AB54A9"/>
    <w:rsid w:val="00AB7912"/>
    <w:rsid w:val="00AC29CC"/>
    <w:rsid w:val="00AC5820"/>
    <w:rsid w:val="00AE6C17"/>
    <w:rsid w:val="00AF3CBC"/>
    <w:rsid w:val="00AF4695"/>
    <w:rsid w:val="00B000C9"/>
    <w:rsid w:val="00B037AA"/>
    <w:rsid w:val="00B07301"/>
    <w:rsid w:val="00B2038F"/>
    <w:rsid w:val="00B3350B"/>
    <w:rsid w:val="00B3511B"/>
    <w:rsid w:val="00B40375"/>
    <w:rsid w:val="00B4762E"/>
    <w:rsid w:val="00B518A3"/>
    <w:rsid w:val="00B54652"/>
    <w:rsid w:val="00B56900"/>
    <w:rsid w:val="00B73F42"/>
    <w:rsid w:val="00B76E13"/>
    <w:rsid w:val="00B813D1"/>
    <w:rsid w:val="00B8330B"/>
    <w:rsid w:val="00B83BA0"/>
    <w:rsid w:val="00B850DF"/>
    <w:rsid w:val="00B87A1E"/>
    <w:rsid w:val="00B94C3C"/>
    <w:rsid w:val="00B96EEE"/>
    <w:rsid w:val="00BA03E0"/>
    <w:rsid w:val="00BA0F86"/>
    <w:rsid w:val="00BA2081"/>
    <w:rsid w:val="00BA4F2C"/>
    <w:rsid w:val="00BA7EC6"/>
    <w:rsid w:val="00BB26EC"/>
    <w:rsid w:val="00BB3825"/>
    <w:rsid w:val="00BC0BF9"/>
    <w:rsid w:val="00BC3DE4"/>
    <w:rsid w:val="00BD4630"/>
    <w:rsid w:val="00BD58F8"/>
    <w:rsid w:val="00BD783B"/>
    <w:rsid w:val="00BE22A2"/>
    <w:rsid w:val="00BE2AE2"/>
    <w:rsid w:val="00BE3CD7"/>
    <w:rsid w:val="00C0607A"/>
    <w:rsid w:val="00C06BC7"/>
    <w:rsid w:val="00C11278"/>
    <w:rsid w:val="00C11D93"/>
    <w:rsid w:val="00C139EB"/>
    <w:rsid w:val="00C269FC"/>
    <w:rsid w:val="00C329D7"/>
    <w:rsid w:val="00C44F09"/>
    <w:rsid w:val="00C4527A"/>
    <w:rsid w:val="00C457A3"/>
    <w:rsid w:val="00C4648D"/>
    <w:rsid w:val="00C50E1F"/>
    <w:rsid w:val="00C550F3"/>
    <w:rsid w:val="00C55763"/>
    <w:rsid w:val="00C601E6"/>
    <w:rsid w:val="00C652D8"/>
    <w:rsid w:val="00C74B37"/>
    <w:rsid w:val="00C84DC2"/>
    <w:rsid w:val="00C876D6"/>
    <w:rsid w:val="00C90BFB"/>
    <w:rsid w:val="00C938AA"/>
    <w:rsid w:val="00CB137C"/>
    <w:rsid w:val="00CB1713"/>
    <w:rsid w:val="00CB2EAE"/>
    <w:rsid w:val="00CC1246"/>
    <w:rsid w:val="00CC1B86"/>
    <w:rsid w:val="00CC3A1C"/>
    <w:rsid w:val="00CD26CE"/>
    <w:rsid w:val="00CF51FF"/>
    <w:rsid w:val="00D02498"/>
    <w:rsid w:val="00D0739B"/>
    <w:rsid w:val="00D10107"/>
    <w:rsid w:val="00D13F2B"/>
    <w:rsid w:val="00D15D51"/>
    <w:rsid w:val="00D20D14"/>
    <w:rsid w:val="00D22905"/>
    <w:rsid w:val="00D2377D"/>
    <w:rsid w:val="00D32E1A"/>
    <w:rsid w:val="00D4683A"/>
    <w:rsid w:val="00D526D4"/>
    <w:rsid w:val="00D601F6"/>
    <w:rsid w:val="00D625D6"/>
    <w:rsid w:val="00D6367A"/>
    <w:rsid w:val="00D661F7"/>
    <w:rsid w:val="00D75B11"/>
    <w:rsid w:val="00D76FF0"/>
    <w:rsid w:val="00D8147C"/>
    <w:rsid w:val="00D87676"/>
    <w:rsid w:val="00D91499"/>
    <w:rsid w:val="00DA331A"/>
    <w:rsid w:val="00DA5894"/>
    <w:rsid w:val="00DB02C7"/>
    <w:rsid w:val="00DC25CF"/>
    <w:rsid w:val="00DD0D2A"/>
    <w:rsid w:val="00DD6C8D"/>
    <w:rsid w:val="00DE33C4"/>
    <w:rsid w:val="00DF1718"/>
    <w:rsid w:val="00DF29F4"/>
    <w:rsid w:val="00E076BB"/>
    <w:rsid w:val="00E16D52"/>
    <w:rsid w:val="00E17808"/>
    <w:rsid w:val="00E2401A"/>
    <w:rsid w:val="00E24DB3"/>
    <w:rsid w:val="00E4285F"/>
    <w:rsid w:val="00E42B2F"/>
    <w:rsid w:val="00E42BCB"/>
    <w:rsid w:val="00E455EB"/>
    <w:rsid w:val="00E65ED9"/>
    <w:rsid w:val="00E679A0"/>
    <w:rsid w:val="00E70217"/>
    <w:rsid w:val="00E70993"/>
    <w:rsid w:val="00E713D1"/>
    <w:rsid w:val="00E7426A"/>
    <w:rsid w:val="00E75153"/>
    <w:rsid w:val="00E83B4C"/>
    <w:rsid w:val="00E8546D"/>
    <w:rsid w:val="00E90548"/>
    <w:rsid w:val="00E91E5E"/>
    <w:rsid w:val="00E942B7"/>
    <w:rsid w:val="00E95F80"/>
    <w:rsid w:val="00EA65AF"/>
    <w:rsid w:val="00EB0F2C"/>
    <w:rsid w:val="00EB1E68"/>
    <w:rsid w:val="00EB4053"/>
    <w:rsid w:val="00EC4B24"/>
    <w:rsid w:val="00EC7E5F"/>
    <w:rsid w:val="00EF7597"/>
    <w:rsid w:val="00F05B7A"/>
    <w:rsid w:val="00F24713"/>
    <w:rsid w:val="00F3210C"/>
    <w:rsid w:val="00F40872"/>
    <w:rsid w:val="00F44429"/>
    <w:rsid w:val="00F50301"/>
    <w:rsid w:val="00F503ED"/>
    <w:rsid w:val="00F522AE"/>
    <w:rsid w:val="00F54668"/>
    <w:rsid w:val="00F676F2"/>
    <w:rsid w:val="00F752A4"/>
    <w:rsid w:val="00F821F1"/>
    <w:rsid w:val="00F8616A"/>
    <w:rsid w:val="00F912E1"/>
    <w:rsid w:val="00F93231"/>
    <w:rsid w:val="00F94057"/>
    <w:rsid w:val="00FA2F91"/>
    <w:rsid w:val="00FA32F9"/>
    <w:rsid w:val="00FA6C9C"/>
    <w:rsid w:val="00FA6E09"/>
    <w:rsid w:val="00FB0F50"/>
    <w:rsid w:val="00FB1FF4"/>
    <w:rsid w:val="00FB2B46"/>
    <w:rsid w:val="00FB4D6D"/>
    <w:rsid w:val="00FC7243"/>
    <w:rsid w:val="00FE766B"/>
    <w:rsid w:val="00FF064A"/>
    <w:rsid w:val="00FF0EFF"/>
    <w:rsid w:val="00FF46BB"/>
    <w:rsid w:val="01CC2A79"/>
    <w:rsid w:val="0530A1B5"/>
    <w:rsid w:val="062D9DF2"/>
    <w:rsid w:val="091722DA"/>
    <w:rsid w:val="09873ED1"/>
    <w:rsid w:val="09EC9C70"/>
    <w:rsid w:val="0B16F1D9"/>
    <w:rsid w:val="0EEEC5D9"/>
    <w:rsid w:val="0F512F8F"/>
    <w:rsid w:val="118B7401"/>
    <w:rsid w:val="11A21C67"/>
    <w:rsid w:val="13F11EEC"/>
    <w:rsid w:val="14D0011E"/>
    <w:rsid w:val="15E18CC6"/>
    <w:rsid w:val="16C4EE99"/>
    <w:rsid w:val="1864F0D7"/>
    <w:rsid w:val="19213B98"/>
    <w:rsid w:val="197B48FC"/>
    <w:rsid w:val="1B576F8C"/>
    <w:rsid w:val="1EB2A233"/>
    <w:rsid w:val="22DA4DA4"/>
    <w:rsid w:val="243DF82D"/>
    <w:rsid w:val="24F6DD95"/>
    <w:rsid w:val="2543D8D2"/>
    <w:rsid w:val="268DAEF8"/>
    <w:rsid w:val="274385FE"/>
    <w:rsid w:val="2CEC516D"/>
    <w:rsid w:val="2EB2B19F"/>
    <w:rsid w:val="2ECE84DC"/>
    <w:rsid w:val="310AE090"/>
    <w:rsid w:val="31665ABD"/>
    <w:rsid w:val="357DD681"/>
    <w:rsid w:val="3756A8BC"/>
    <w:rsid w:val="39333624"/>
    <w:rsid w:val="3B12F949"/>
    <w:rsid w:val="3FC0DA14"/>
    <w:rsid w:val="466A0EE1"/>
    <w:rsid w:val="46C5D3B7"/>
    <w:rsid w:val="46EBC33B"/>
    <w:rsid w:val="4782DF93"/>
    <w:rsid w:val="48D713E5"/>
    <w:rsid w:val="4B804642"/>
    <w:rsid w:val="4F7E11E3"/>
    <w:rsid w:val="502563FF"/>
    <w:rsid w:val="5164D35C"/>
    <w:rsid w:val="51C771F8"/>
    <w:rsid w:val="52334C7A"/>
    <w:rsid w:val="536BC3D5"/>
    <w:rsid w:val="5503CEDC"/>
    <w:rsid w:val="589F8D53"/>
    <w:rsid w:val="5C435799"/>
    <w:rsid w:val="5E4A5D49"/>
    <w:rsid w:val="5F74F038"/>
    <w:rsid w:val="5FB0807F"/>
    <w:rsid w:val="61BEF68D"/>
    <w:rsid w:val="660C92F7"/>
    <w:rsid w:val="665FBA2F"/>
    <w:rsid w:val="673094A4"/>
    <w:rsid w:val="693313C8"/>
    <w:rsid w:val="695DD872"/>
    <w:rsid w:val="6BDF93B9"/>
    <w:rsid w:val="6BE805A0"/>
    <w:rsid w:val="6E278892"/>
    <w:rsid w:val="6ED29FF4"/>
    <w:rsid w:val="70D637BD"/>
    <w:rsid w:val="7102977A"/>
    <w:rsid w:val="7373E93D"/>
    <w:rsid w:val="73DC99F6"/>
    <w:rsid w:val="7446B9BD"/>
    <w:rsid w:val="74BFB54A"/>
    <w:rsid w:val="74C5304F"/>
    <w:rsid w:val="74E16AD6"/>
    <w:rsid w:val="7569EDC3"/>
    <w:rsid w:val="7694C76F"/>
    <w:rsid w:val="782516F6"/>
    <w:rsid w:val="7A9B55B3"/>
    <w:rsid w:val="7AAAD826"/>
    <w:rsid w:val="7B988394"/>
    <w:rsid w:val="7CFA547A"/>
    <w:rsid w:val="7D62B750"/>
    <w:rsid w:val="7ED912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table" w:styleId="TableGrid">
    <w:name w:val="Table Grid"/>
    <w:basedOn w:val="TableNormal"/>
    <w:uiPriority w:val="39"/>
    <w:rsid w:val="00FC7243"/>
    <w:pPr>
      <w:widowControl/>
      <w:jc w:val="left"/>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76F5B"/>
    <w:pPr>
      <w:jc w:val="center"/>
    </w:pPr>
    <w:rPr>
      <w:noProof/>
    </w:rPr>
  </w:style>
  <w:style w:type="character" w:customStyle="1" w:styleId="EndNoteBibliographyTitleChar">
    <w:name w:val="EndNote Bibliography Title Char"/>
    <w:basedOn w:val="DefaultParagraphFont"/>
    <w:link w:val="EndNoteBibliographyTitle"/>
    <w:rsid w:val="00576F5B"/>
    <w:rPr>
      <w:noProof/>
    </w:rPr>
  </w:style>
  <w:style w:type="paragraph" w:customStyle="1" w:styleId="EndNoteBibliography">
    <w:name w:val="EndNote Bibliography"/>
    <w:basedOn w:val="Normal"/>
    <w:link w:val="EndNoteBibliographyChar"/>
    <w:rsid w:val="00576F5B"/>
    <w:rPr>
      <w:noProof/>
    </w:rPr>
  </w:style>
  <w:style w:type="character" w:customStyle="1" w:styleId="EndNoteBibliographyChar">
    <w:name w:val="EndNote Bibliography Char"/>
    <w:basedOn w:val="DefaultParagraphFont"/>
    <w:link w:val="EndNoteBibliography"/>
    <w:rsid w:val="00576F5B"/>
    <w:rPr>
      <w:noProof/>
    </w:rPr>
  </w:style>
  <w:style w:type="character" w:styleId="LineNumber">
    <w:name w:val="line number"/>
    <w:basedOn w:val="DefaultParagraphFont"/>
    <w:uiPriority w:val="99"/>
    <w:semiHidden/>
    <w:unhideWhenUsed/>
    <w:rsid w:val="00C329D7"/>
  </w:style>
  <w:style w:type="character" w:styleId="CommentReference">
    <w:name w:val="annotation reference"/>
    <w:basedOn w:val="DefaultParagraphFont"/>
    <w:uiPriority w:val="99"/>
    <w:semiHidden/>
    <w:unhideWhenUsed/>
    <w:rsid w:val="00C329D7"/>
    <w:rPr>
      <w:sz w:val="16"/>
      <w:szCs w:val="16"/>
    </w:rPr>
  </w:style>
  <w:style w:type="paragraph" w:styleId="CommentText">
    <w:name w:val="annotation text"/>
    <w:basedOn w:val="Normal"/>
    <w:link w:val="CommentTextChar"/>
    <w:uiPriority w:val="99"/>
    <w:unhideWhenUsed/>
    <w:rsid w:val="00C329D7"/>
    <w:rPr>
      <w:sz w:val="20"/>
      <w:szCs w:val="20"/>
    </w:rPr>
  </w:style>
  <w:style w:type="character" w:customStyle="1" w:styleId="CommentTextChar">
    <w:name w:val="Comment Text Char"/>
    <w:basedOn w:val="DefaultParagraphFont"/>
    <w:link w:val="CommentText"/>
    <w:uiPriority w:val="99"/>
    <w:rsid w:val="00C329D7"/>
    <w:rPr>
      <w:sz w:val="20"/>
      <w:szCs w:val="20"/>
    </w:rPr>
  </w:style>
  <w:style w:type="paragraph" w:styleId="CommentSubject">
    <w:name w:val="annotation subject"/>
    <w:basedOn w:val="CommentText"/>
    <w:next w:val="CommentText"/>
    <w:link w:val="CommentSubjectChar"/>
    <w:uiPriority w:val="99"/>
    <w:semiHidden/>
    <w:unhideWhenUsed/>
    <w:rsid w:val="00C329D7"/>
    <w:rPr>
      <w:b/>
      <w:bCs/>
    </w:rPr>
  </w:style>
  <w:style w:type="character" w:customStyle="1" w:styleId="CommentSubjectChar">
    <w:name w:val="Comment Subject Char"/>
    <w:basedOn w:val="CommentTextChar"/>
    <w:link w:val="CommentSubject"/>
    <w:uiPriority w:val="99"/>
    <w:semiHidden/>
    <w:rsid w:val="00C329D7"/>
    <w:rPr>
      <w:b/>
      <w:bCs/>
      <w:sz w:val="20"/>
      <w:szCs w:val="20"/>
    </w:rPr>
  </w:style>
  <w:style w:type="character" w:customStyle="1" w:styleId="cf01">
    <w:name w:val="cf01"/>
    <w:basedOn w:val="DefaultParagraphFont"/>
    <w:rsid w:val="00C329D7"/>
    <w:rPr>
      <w:rFonts w:ascii="Segoe UI" w:hAnsi="Segoe UI" w:cs="Segoe UI" w:hint="default"/>
      <w:sz w:val="18"/>
      <w:szCs w:val="18"/>
    </w:rPr>
  </w:style>
  <w:style w:type="paragraph" w:styleId="Header">
    <w:name w:val="header"/>
    <w:basedOn w:val="Normal"/>
    <w:link w:val="HeaderChar"/>
    <w:uiPriority w:val="99"/>
    <w:semiHidden/>
    <w:unhideWhenUsed/>
    <w:rsid w:val="001F325D"/>
    <w:pPr>
      <w:tabs>
        <w:tab w:val="center" w:pos="4680"/>
        <w:tab w:val="right" w:pos="9360"/>
      </w:tabs>
    </w:pPr>
  </w:style>
  <w:style w:type="character" w:customStyle="1" w:styleId="HeaderChar">
    <w:name w:val="Header Char"/>
    <w:basedOn w:val="DefaultParagraphFont"/>
    <w:link w:val="Header"/>
    <w:uiPriority w:val="99"/>
    <w:semiHidden/>
    <w:rsid w:val="001F325D"/>
  </w:style>
  <w:style w:type="character" w:styleId="UnresolvedMention">
    <w:name w:val="Unresolved Mention"/>
    <w:basedOn w:val="DefaultParagraphFont"/>
    <w:uiPriority w:val="99"/>
    <w:semiHidden/>
    <w:unhideWhenUsed/>
    <w:rsid w:val="00827C0C"/>
    <w:rPr>
      <w:color w:val="605E5C"/>
      <w:shd w:val="clear" w:color="auto" w:fill="E1DFDD"/>
    </w:rPr>
  </w:style>
  <w:style w:type="character" w:styleId="PlaceholderText">
    <w:name w:val="Placeholder Text"/>
    <w:basedOn w:val="DefaultParagraphFont"/>
    <w:uiPriority w:val="99"/>
    <w:semiHidden/>
    <w:rsid w:val="008E32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5234">
      <w:bodyDiv w:val="1"/>
      <w:marLeft w:val="0"/>
      <w:marRight w:val="0"/>
      <w:marTop w:val="0"/>
      <w:marBottom w:val="0"/>
      <w:divBdr>
        <w:top w:val="none" w:sz="0" w:space="0" w:color="auto"/>
        <w:left w:val="none" w:sz="0" w:space="0" w:color="auto"/>
        <w:bottom w:val="none" w:sz="0" w:space="0" w:color="auto"/>
        <w:right w:val="none" w:sz="0" w:space="0" w:color="auto"/>
      </w:divBdr>
    </w:div>
    <w:div w:id="234778901">
      <w:bodyDiv w:val="1"/>
      <w:marLeft w:val="0"/>
      <w:marRight w:val="0"/>
      <w:marTop w:val="0"/>
      <w:marBottom w:val="0"/>
      <w:divBdr>
        <w:top w:val="none" w:sz="0" w:space="0" w:color="auto"/>
        <w:left w:val="none" w:sz="0" w:space="0" w:color="auto"/>
        <w:bottom w:val="none" w:sz="0" w:space="0" w:color="auto"/>
        <w:right w:val="none" w:sz="0" w:space="0" w:color="auto"/>
      </w:divBdr>
    </w:div>
    <w:div w:id="561209038">
      <w:bodyDiv w:val="1"/>
      <w:marLeft w:val="0"/>
      <w:marRight w:val="0"/>
      <w:marTop w:val="0"/>
      <w:marBottom w:val="0"/>
      <w:divBdr>
        <w:top w:val="none" w:sz="0" w:space="0" w:color="auto"/>
        <w:left w:val="none" w:sz="0" w:space="0" w:color="auto"/>
        <w:bottom w:val="none" w:sz="0" w:space="0" w:color="auto"/>
        <w:right w:val="none" w:sz="0" w:space="0" w:color="auto"/>
      </w:divBdr>
    </w:div>
    <w:div w:id="613757070">
      <w:bodyDiv w:val="1"/>
      <w:marLeft w:val="0"/>
      <w:marRight w:val="0"/>
      <w:marTop w:val="0"/>
      <w:marBottom w:val="0"/>
      <w:divBdr>
        <w:top w:val="none" w:sz="0" w:space="0" w:color="auto"/>
        <w:left w:val="none" w:sz="0" w:space="0" w:color="auto"/>
        <w:bottom w:val="none" w:sz="0" w:space="0" w:color="auto"/>
        <w:right w:val="none" w:sz="0" w:space="0" w:color="auto"/>
      </w:divBdr>
    </w:div>
    <w:div w:id="1499495069">
      <w:bodyDiv w:val="1"/>
      <w:marLeft w:val="0"/>
      <w:marRight w:val="0"/>
      <w:marTop w:val="0"/>
      <w:marBottom w:val="0"/>
      <w:divBdr>
        <w:top w:val="none" w:sz="0" w:space="0" w:color="auto"/>
        <w:left w:val="none" w:sz="0" w:space="0" w:color="auto"/>
        <w:bottom w:val="none" w:sz="0" w:space="0" w:color="auto"/>
        <w:right w:val="none" w:sz="0" w:space="0" w:color="auto"/>
      </w:divBdr>
    </w:div>
    <w:div w:id="1515848361">
      <w:bodyDiv w:val="1"/>
      <w:marLeft w:val="0"/>
      <w:marRight w:val="0"/>
      <w:marTop w:val="0"/>
      <w:marBottom w:val="0"/>
      <w:divBdr>
        <w:top w:val="none" w:sz="0" w:space="0" w:color="auto"/>
        <w:left w:val="none" w:sz="0" w:space="0" w:color="auto"/>
        <w:bottom w:val="none" w:sz="0" w:space="0" w:color="auto"/>
        <w:right w:val="none" w:sz="0" w:space="0" w:color="auto"/>
      </w:divBdr>
    </w:div>
    <w:div w:id="1822037658">
      <w:bodyDiv w:val="1"/>
      <w:marLeft w:val="0"/>
      <w:marRight w:val="0"/>
      <w:marTop w:val="0"/>
      <w:marBottom w:val="0"/>
      <w:divBdr>
        <w:top w:val="none" w:sz="0" w:space="0" w:color="auto"/>
        <w:left w:val="none" w:sz="0" w:space="0" w:color="auto"/>
        <w:bottom w:val="none" w:sz="0" w:space="0" w:color="auto"/>
        <w:right w:val="none" w:sz="0" w:space="0" w:color="auto"/>
      </w:divBdr>
    </w:div>
    <w:div w:id="184007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D5C920F-74F4-5A47-BBD9-FF427B6C4E1A}"/>
      </w:docPartPr>
      <w:docPartBody>
        <w:p w:rsidR="000F7E84" w:rsidRDefault="00035584">
          <w:r w:rsidRPr="00516A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84"/>
    <w:rsid w:val="00035584"/>
    <w:rsid w:val="000F7E84"/>
    <w:rsid w:val="001E3DD3"/>
    <w:rsid w:val="0039048C"/>
    <w:rsid w:val="004E020C"/>
    <w:rsid w:val="00601D54"/>
    <w:rsid w:val="0061241F"/>
    <w:rsid w:val="009E0B4A"/>
    <w:rsid w:val="00A43C4D"/>
    <w:rsid w:val="00AB4A02"/>
    <w:rsid w:val="00C134B9"/>
    <w:rsid w:val="00C74B37"/>
    <w:rsid w:val="00E337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58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268BFE-E41E-CD45-BDE3-7040E91A243C}">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54bcf4-1a20-4acb-b50b-ba1b43c5e7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21C9AFEA28324FBB3C408354DD6E58" ma:contentTypeVersion="16" ma:contentTypeDescription="Create a new document." ma:contentTypeScope="" ma:versionID="72a10abeea35ca807e6891cce12a74a7">
  <xsd:schema xmlns:xsd="http://www.w3.org/2001/XMLSchema" xmlns:xs="http://www.w3.org/2001/XMLSchema" xmlns:p="http://schemas.microsoft.com/office/2006/metadata/properties" xmlns:ns3="5d54bcf4-1a20-4acb-b50b-ba1b43c5e754" xmlns:ns4="252af142-79a6-44aa-86c0-f3738f70d2a3" targetNamespace="http://schemas.microsoft.com/office/2006/metadata/properties" ma:root="true" ma:fieldsID="e42c3713e47d652fe4f89c865e0d1e97" ns3:_="" ns4:_="">
    <xsd:import namespace="5d54bcf4-1a20-4acb-b50b-ba1b43c5e754"/>
    <xsd:import namespace="252af142-79a6-44aa-86c0-f3738f70d2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4bcf4-1a20-4acb-b50b-ba1b43c5e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af142-79a6-44aa-86c0-f3738f70d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67357-A257-4AB9-863D-200DEA7662AF}">
  <ds:schemaRefs>
    <ds:schemaRef ds:uri="http://schemas.microsoft.com/office/2006/metadata/properties"/>
    <ds:schemaRef ds:uri="http://schemas.microsoft.com/office/infopath/2007/PartnerControls"/>
    <ds:schemaRef ds:uri="5d54bcf4-1a20-4acb-b50b-ba1b43c5e754"/>
  </ds:schemaRefs>
</ds:datastoreItem>
</file>

<file path=customXml/itemProps2.xml><?xml version="1.0" encoding="utf-8"?>
<ds:datastoreItem xmlns:ds="http://schemas.openxmlformats.org/officeDocument/2006/customXml" ds:itemID="{68FF2E1E-CFDC-4AA3-9D73-1DF2902F3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4bcf4-1a20-4acb-b50b-ba1b43c5e754"/>
    <ds:schemaRef ds:uri="252af142-79a6-44aa-86c0-f3738f70d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C913F-01F7-488C-A48C-B9FC0ABC1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8408</Words>
  <Characters>48460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2025-10-10T20:15:00Z</dcterms:created>
  <dcterms:modified xsi:type="dcterms:W3CDTF">2025-10-10T20:23:00Z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grammarly_documentId">
    <vt:lpwstr>documentId_1434</vt:lpwstr>
  </property>
  <property fmtid="{D5CDD505-2E9C-101B-9397-08002B2CF9AE}" pid="4" name="grammarly_documentContext">
    <vt:lpwstr>{"goals":[],"domain":"general","emotions":[],"dialect":"american"}</vt:lpwstr>
  </property>
  <property fmtid="{D5CDD505-2E9C-101B-9397-08002B2CF9AE}" pid="5" name="ContentTypeId">
    <vt:lpwstr>0x0101009021C9AFEA28324FBB3C408354DD6E58</vt:lpwstr>
  </property>
</Properties>
</file>