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1669214" w:rsidR="006E4797" w:rsidRPr="00247F65" w:rsidRDefault="00551D82" w:rsidP="00FC0FEA">
      <w:pPr>
        <w:pBdr>
          <w:top w:val="nil"/>
          <w:left w:val="nil"/>
          <w:bottom w:val="nil"/>
          <w:right w:val="nil"/>
          <w:between w:val="nil"/>
        </w:pBdr>
      </w:pPr>
      <w:r w:rsidRPr="00247F65">
        <w:rPr>
          <w:b/>
        </w:rPr>
        <w:t>TITLE:</w:t>
      </w:r>
      <w:r w:rsidRPr="00247F65">
        <w:t xml:space="preserve"> </w:t>
      </w:r>
    </w:p>
    <w:p w14:paraId="59AAC127" w14:textId="73FAA50C" w:rsidR="006E4797" w:rsidRPr="00247F65" w:rsidRDefault="00937534" w:rsidP="00FC0FEA">
      <w:r w:rsidRPr="00247F65">
        <w:t xml:space="preserve">3D Flipwell </w:t>
      </w:r>
      <w:r w:rsidR="00497A47" w:rsidRPr="00247F65">
        <w:t>Engineering</w:t>
      </w:r>
      <w:r w:rsidR="00FC0FEA" w:rsidRPr="00247F65">
        <w:t xml:space="preserve"> for </w:t>
      </w:r>
      <w:r w:rsidR="008655B9" w:rsidRPr="00247F65">
        <w:t>D</w:t>
      </w:r>
      <w:r w:rsidR="005F611F" w:rsidRPr="00247F65">
        <w:t xml:space="preserve">eveloping </w:t>
      </w:r>
      <w:r w:rsidR="008655B9" w:rsidRPr="00247F65">
        <w:t>A</w:t>
      </w:r>
      <w:r w:rsidR="005F611F" w:rsidRPr="00247F65">
        <w:t xml:space="preserve">synchronous </w:t>
      </w:r>
      <w:r w:rsidR="008655B9" w:rsidRPr="00247F65">
        <w:t>Sy</w:t>
      </w:r>
      <w:r w:rsidR="005F611F" w:rsidRPr="00247F65">
        <w:t>stem</w:t>
      </w:r>
      <w:r w:rsidR="00E950B2" w:rsidRPr="00247F65">
        <w:t>s</w:t>
      </w:r>
      <w:r w:rsidR="005F611F" w:rsidRPr="00247F65">
        <w:t xml:space="preserve"> for </w:t>
      </w:r>
      <w:r w:rsidR="008655B9" w:rsidRPr="00247F65">
        <w:t>T</w:t>
      </w:r>
      <w:r w:rsidR="005F611F" w:rsidRPr="00247F65">
        <w:t xml:space="preserve">oxicologic and </w:t>
      </w:r>
      <w:r w:rsidR="008655B9" w:rsidRPr="00247F65">
        <w:t>I</w:t>
      </w:r>
      <w:r w:rsidR="005F611F" w:rsidRPr="00247F65">
        <w:t xml:space="preserve">mmunomodulatory </w:t>
      </w:r>
      <w:r w:rsidR="008655B9" w:rsidRPr="00247F65">
        <w:t>T</w:t>
      </w:r>
      <w:r w:rsidR="005F611F" w:rsidRPr="00247F65">
        <w:t>herapies</w:t>
      </w:r>
      <w:r w:rsidR="008655B9" w:rsidRPr="00247F65">
        <w:t xml:space="preserve"> in Bacterial, Gut, and Immune Cells</w:t>
      </w:r>
    </w:p>
    <w:p w14:paraId="06C0C87E" w14:textId="77777777" w:rsidR="006E4797" w:rsidRPr="00247F65" w:rsidRDefault="006E4797" w:rsidP="00FC0FEA">
      <w:pPr>
        <w:rPr>
          <w:b/>
        </w:rPr>
      </w:pPr>
    </w:p>
    <w:p w14:paraId="2CD8481E" w14:textId="49F790DA" w:rsidR="006E4797" w:rsidRPr="00247F65" w:rsidRDefault="00551D82" w:rsidP="00FC0FEA">
      <w:r w:rsidRPr="00247F65">
        <w:rPr>
          <w:b/>
        </w:rPr>
        <w:t xml:space="preserve">AUTHORS AND AFFILIATIONS: </w:t>
      </w:r>
    </w:p>
    <w:p w14:paraId="511BFF91" w14:textId="407A3E6C" w:rsidR="00195ECA" w:rsidRPr="00247F65" w:rsidRDefault="00326237" w:rsidP="00FC0FEA">
      <w:pPr>
        <w:rPr>
          <w:vertAlign w:val="superscript"/>
        </w:rPr>
      </w:pPr>
      <w:r w:rsidRPr="00247F65">
        <w:t>Maria A. Beamer</w:t>
      </w:r>
      <w:r w:rsidR="00FA28CB" w:rsidRPr="00247F65">
        <w:rPr>
          <w:vertAlign w:val="superscript"/>
        </w:rPr>
        <w:t>1</w:t>
      </w:r>
      <w:r w:rsidR="003D4FCF" w:rsidRPr="00247F65">
        <w:t>,</w:t>
      </w:r>
      <w:r w:rsidR="00195ECA" w:rsidRPr="00247F65">
        <w:t xml:space="preserve"> Saori Furuta</w:t>
      </w:r>
      <w:r w:rsidR="00195ECA" w:rsidRPr="00247F65">
        <w:rPr>
          <w:vertAlign w:val="superscript"/>
        </w:rPr>
        <w:t>2</w:t>
      </w:r>
    </w:p>
    <w:p w14:paraId="4D009A9F" w14:textId="397CCD8B" w:rsidR="00195ECA" w:rsidRPr="00247F65" w:rsidRDefault="00195ECA" w:rsidP="00FC0FEA"/>
    <w:p w14:paraId="44B17D1C" w14:textId="4F4FF2DC" w:rsidR="00326237" w:rsidRPr="00247F65" w:rsidRDefault="00195ECA" w:rsidP="00FC0FEA">
      <w:r w:rsidRPr="00247F65">
        <w:rPr>
          <w:vertAlign w:val="superscript"/>
        </w:rPr>
        <w:t>1</w:t>
      </w:r>
      <w:r w:rsidR="00326237" w:rsidRPr="00247F65">
        <w:t>Division of Pediatric Rheumatology, Department of Pediatrics, University of Michigan, Ann Arbor, MI, USA</w:t>
      </w:r>
    </w:p>
    <w:p w14:paraId="68197D7A" w14:textId="691DB540" w:rsidR="00326237" w:rsidRPr="00247F65" w:rsidRDefault="00195ECA" w:rsidP="00FC0FEA">
      <w:r w:rsidRPr="00247F65">
        <w:rPr>
          <w:vertAlign w:val="superscript"/>
        </w:rPr>
        <w:t>2</w:t>
      </w:r>
      <w:r w:rsidR="00326237" w:rsidRPr="00247F65">
        <w:t>MetroHealth Medical Center, Case Western Reserve University School of Medicine, Case Comprehensive Cancer Center, 2500 MetroHealth Drive, Cleveland, OH, USA</w:t>
      </w:r>
    </w:p>
    <w:p w14:paraId="759D550E" w14:textId="77777777" w:rsidR="008655B9" w:rsidRPr="00247F65" w:rsidRDefault="008655B9" w:rsidP="00FC0FEA"/>
    <w:p w14:paraId="08BEC135" w14:textId="77777777" w:rsidR="008655B9" w:rsidRPr="00247F65" w:rsidRDefault="00326237" w:rsidP="00FC0FEA">
      <w:r w:rsidRPr="00247F65">
        <w:t xml:space="preserve">Corresponding authors: </w:t>
      </w:r>
    </w:p>
    <w:p w14:paraId="4CA6BB7E" w14:textId="3CA4E6E5" w:rsidR="008655B9" w:rsidRPr="00247F65" w:rsidRDefault="008655B9" w:rsidP="00FC0FEA">
      <w:r w:rsidRPr="00247F65">
        <w:t>Saori Furuta</w:t>
      </w:r>
      <w:r w:rsidRPr="00247F65">
        <w:rPr>
          <w:vertAlign w:val="superscript"/>
        </w:rPr>
        <w:tab/>
      </w:r>
      <w:r w:rsidRPr="00247F65">
        <w:rPr>
          <w:vertAlign w:val="superscript"/>
        </w:rPr>
        <w:tab/>
      </w:r>
      <w:r w:rsidRPr="00247F65">
        <w:t>(sxf494@case.edu)</w:t>
      </w:r>
    </w:p>
    <w:p w14:paraId="00535F2C" w14:textId="2D22212F" w:rsidR="006E4797" w:rsidRPr="00247F65" w:rsidRDefault="008655B9" w:rsidP="00FC0FEA">
      <w:pPr>
        <w:rPr>
          <w:lang w:val="pt-PT"/>
        </w:rPr>
      </w:pPr>
      <w:r w:rsidRPr="00247F65">
        <w:rPr>
          <w:lang w:val="pt-PT"/>
        </w:rPr>
        <w:t>Maria A. Beamer</w:t>
      </w:r>
      <w:r w:rsidRPr="00247F65">
        <w:rPr>
          <w:vertAlign w:val="superscript"/>
          <w:lang w:val="pt-PT"/>
        </w:rPr>
        <w:tab/>
      </w:r>
      <w:r w:rsidRPr="00247F65">
        <w:rPr>
          <w:lang w:val="pt-PT"/>
        </w:rPr>
        <w:t>(</w:t>
      </w:r>
      <w:r w:rsidR="00326237" w:rsidRPr="00247F65">
        <w:rPr>
          <w:lang w:val="pt-PT"/>
        </w:rPr>
        <w:t>mbeamer@med.umich.edu</w:t>
      </w:r>
      <w:r w:rsidRPr="00247F65">
        <w:rPr>
          <w:lang w:val="pt-PT"/>
        </w:rPr>
        <w:t>)</w:t>
      </w:r>
    </w:p>
    <w:p w14:paraId="7552A28A" w14:textId="77777777" w:rsidR="00914DA7" w:rsidRPr="00247F65" w:rsidRDefault="00914DA7" w:rsidP="00FC0FEA">
      <w:pPr>
        <w:pBdr>
          <w:top w:val="nil"/>
          <w:left w:val="nil"/>
          <w:bottom w:val="nil"/>
          <w:right w:val="nil"/>
          <w:between w:val="nil"/>
        </w:pBdr>
        <w:rPr>
          <w:lang w:val="pt-PT"/>
        </w:rPr>
      </w:pPr>
    </w:p>
    <w:p w14:paraId="60F3B8D4" w14:textId="4BD6D287" w:rsidR="006E4797" w:rsidRPr="00247F65" w:rsidRDefault="00551D82" w:rsidP="00FC0FEA">
      <w:r w:rsidRPr="00247F65">
        <w:rPr>
          <w:b/>
        </w:rPr>
        <w:t>SUMMARY:</w:t>
      </w:r>
      <w:r w:rsidRPr="00247F65">
        <w:t xml:space="preserve"> </w:t>
      </w:r>
    </w:p>
    <w:p w14:paraId="01069787" w14:textId="7BE6A185" w:rsidR="006E4797" w:rsidRPr="00247F65" w:rsidRDefault="00EB4674" w:rsidP="00FC0FEA">
      <w:r w:rsidRPr="00247F65">
        <w:t>T</w:t>
      </w:r>
      <w:r w:rsidR="009072B6" w:rsidRPr="00247F65">
        <w:t xml:space="preserve">his </w:t>
      </w:r>
      <w:r w:rsidR="00336AF1" w:rsidRPr="00247F65">
        <w:t xml:space="preserve">article </w:t>
      </w:r>
      <w:r w:rsidR="009072B6" w:rsidRPr="00247F65">
        <w:t>provide</w:t>
      </w:r>
      <w:r w:rsidRPr="00247F65">
        <w:t>s</w:t>
      </w:r>
      <w:r w:rsidR="009072B6" w:rsidRPr="00247F65">
        <w:t xml:space="preserve"> a detailed protocol</w:t>
      </w:r>
      <w:r w:rsidR="00D44C5E" w:rsidRPr="00247F65">
        <w:t xml:space="preserve"> </w:t>
      </w:r>
      <w:r w:rsidR="000A1A36" w:rsidRPr="00247F65">
        <w:t>with key steps</w:t>
      </w:r>
      <w:r w:rsidRPr="00247F65">
        <w:t xml:space="preserve"> </w:t>
      </w:r>
      <w:r w:rsidR="00816396" w:rsidRPr="00247F65">
        <w:t xml:space="preserve">to guide </w:t>
      </w:r>
      <w:r w:rsidR="006F4EB8" w:rsidRPr="00247F65">
        <w:t xml:space="preserve">the </w:t>
      </w:r>
      <w:r w:rsidR="000A1A36" w:rsidRPr="00247F65">
        <w:t xml:space="preserve">3D Flipwell </w:t>
      </w:r>
      <w:r w:rsidR="002D46BE" w:rsidRPr="00247F65">
        <w:t>engineering</w:t>
      </w:r>
      <w:r w:rsidR="000A1A36" w:rsidRPr="00247F65">
        <w:t xml:space="preserve"> and u</w:t>
      </w:r>
      <w:r w:rsidR="00D44C5E" w:rsidRPr="00247F65">
        <w:t>tilization</w:t>
      </w:r>
      <w:r w:rsidR="000A1A36" w:rsidRPr="00247F65">
        <w:t>.</w:t>
      </w:r>
      <w:r w:rsidR="004210B0" w:rsidRPr="00247F65">
        <w:t xml:space="preserve"> </w:t>
      </w:r>
      <w:r w:rsidR="000A1A36" w:rsidRPr="00247F65">
        <w:t xml:space="preserve">We describe </w:t>
      </w:r>
      <w:r w:rsidR="006F4EB8" w:rsidRPr="00247F65">
        <w:t xml:space="preserve">and show how to </w:t>
      </w:r>
      <w:r w:rsidR="009072B6" w:rsidRPr="00247F65">
        <w:t>assembl</w:t>
      </w:r>
      <w:r w:rsidR="006F4EB8" w:rsidRPr="00247F65">
        <w:t>e</w:t>
      </w:r>
      <w:r w:rsidR="009072B6" w:rsidRPr="00247F65">
        <w:t xml:space="preserve"> the</w:t>
      </w:r>
      <w:r w:rsidR="0031294F" w:rsidRPr="00247F65">
        <w:t xml:space="preserve"> co-culture insert stacks</w:t>
      </w:r>
      <w:r w:rsidR="006F4EB8" w:rsidRPr="00247F65">
        <w:t xml:space="preserve"> and</w:t>
      </w:r>
      <w:r w:rsidR="000A1A36" w:rsidRPr="00247F65">
        <w:t xml:space="preserve"> utilize </w:t>
      </w:r>
      <w:r w:rsidR="00B021FE" w:rsidRPr="00247F65">
        <w:t>them for co-</w:t>
      </w:r>
      <w:r w:rsidR="00336AF1" w:rsidRPr="00247F65">
        <w:t>culturing</w:t>
      </w:r>
      <w:r w:rsidR="00B021FE" w:rsidRPr="00247F65">
        <w:t xml:space="preserve"> stratified layers of gut </w:t>
      </w:r>
      <w:r w:rsidR="000A1A36" w:rsidRPr="00247F65">
        <w:t>bacteria, gut epithelia</w:t>
      </w:r>
      <w:r w:rsidR="00E950B2" w:rsidRPr="00247F65">
        <w:t>,</w:t>
      </w:r>
      <w:r w:rsidR="000A1A36" w:rsidRPr="00247F65">
        <w:t xml:space="preserve"> and </w:t>
      </w:r>
      <w:r w:rsidR="00B021FE" w:rsidRPr="00247F65">
        <w:t xml:space="preserve">macrophages to model </w:t>
      </w:r>
      <w:r w:rsidR="00E950B2" w:rsidRPr="00247F65">
        <w:t xml:space="preserve">the </w:t>
      </w:r>
      <w:r w:rsidR="00B021FE" w:rsidRPr="00247F65">
        <w:t>gut mucosal environment</w:t>
      </w:r>
      <w:r w:rsidR="000A1A36" w:rsidRPr="00247F65">
        <w:t xml:space="preserve">. </w:t>
      </w:r>
    </w:p>
    <w:p w14:paraId="74EFC8D7" w14:textId="77777777" w:rsidR="006E4797" w:rsidRPr="00247F65" w:rsidRDefault="006E4797" w:rsidP="00FC0FEA"/>
    <w:p w14:paraId="2DF8E628" w14:textId="4673938C" w:rsidR="006E4797" w:rsidRPr="00247F65" w:rsidRDefault="00551D82" w:rsidP="00FC0FEA">
      <w:r w:rsidRPr="00247F65">
        <w:rPr>
          <w:b/>
        </w:rPr>
        <w:t>ABSTRACT:</w:t>
      </w:r>
      <w:r w:rsidRPr="00247F65">
        <w:t xml:space="preserve"> </w:t>
      </w:r>
    </w:p>
    <w:p w14:paraId="76F32FCB" w14:textId="576ADAF7" w:rsidR="009815C1" w:rsidRPr="00247F65" w:rsidRDefault="000E24BF" w:rsidP="00FC0FEA">
      <w:r w:rsidRPr="00247F65">
        <w:t>To study the role</w:t>
      </w:r>
      <w:r w:rsidR="00336AF1" w:rsidRPr="00247F65">
        <w:t>s</w:t>
      </w:r>
      <w:r w:rsidRPr="00247F65">
        <w:t xml:space="preserve"> of bacterial </w:t>
      </w:r>
      <w:proofErr w:type="spellStart"/>
      <w:r w:rsidR="00336AF1" w:rsidRPr="00247F65">
        <w:t>secretome</w:t>
      </w:r>
      <w:proofErr w:type="spellEnd"/>
      <w:r w:rsidR="00336AF1" w:rsidRPr="00247F65">
        <w:t xml:space="preserve"> </w:t>
      </w:r>
      <w:r w:rsidR="003A76BB" w:rsidRPr="00247F65">
        <w:t xml:space="preserve">in </w:t>
      </w:r>
      <w:r w:rsidRPr="00247F65">
        <w:t>immune cell polarization and gut mucosa</w:t>
      </w:r>
      <w:r w:rsidR="00336AF1" w:rsidRPr="00247F65">
        <w:t>l homeostasis</w:t>
      </w:r>
      <w:r w:rsidRPr="00247F65">
        <w:t xml:space="preserve">, we </w:t>
      </w:r>
      <w:r w:rsidR="00CC2609" w:rsidRPr="00247F65">
        <w:t xml:space="preserve">developed </w:t>
      </w:r>
      <w:r w:rsidRPr="00247F65">
        <w:t>a 3-</w:t>
      </w:r>
      <w:r w:rsidR="00336AF1" w:rsidRPr="00247F65">
        <w:t>dimensional</w:t>
      </w:r>
      <w:r w:rsidRPr="00247F65">
        <w:t xml:space="preserve"> </w:t>
      </w:r>
      <w:r w:rsidR="00FD461D" w:rsidRPr="00247F65">
        <w:t xml:space="preserve">co-culture </w:t>
      </w:r>
      <w:r w:rsidRPr="00247F65">
        <w:t>model</w:t>
      </w:r>
      <w:r w:rsidR="00FD461D" w:rsidRPr="00247F65">
        <w:t xml:space="preserve"> using commercially available inserts in a </w:t>
      </w:r>
      <w:r w:rsidR="00CC2609" w:rsidRPr="00247F65">
        <w:t xml:space="preserve">back-to-back </w:t>
      </w:r>
      <w:r w:rsidR="00FD461D" w:rsidRPr="00247F65">
        <w:t>stacked format</w:t>
      </w:r>
      <w:r w:rsidR="00A0234F" w:rsidRPr="00247F65">
        <w:t>.</w:t>
      </w:r>
      <w:r w:rsidR="004210B0" w:rsidRPr="00247F65">
        <w:t xml:space="preserve"> </w:t>
      </w:r>
      <w:r w:rsidR="00A0234F" w:rsidRPr="00247F65">
        <w:t>We termed this system 3D</w:t>
      </w:r>
      <w:r w:rsidR="00723829" w:rsidRPr="00247F65">
        <w:t xml:space="preserve"> </w:t>
      </w:r>
      <w:proofErr w:type="spellStart"/>
      <w:r w:rsidR="00A0234F" w:rsidRPr="00247F65">
        <w:t>F</w:t>
      </w:r>
      <w:r w:rsidR="00075630" w:rsidRPr="00247F65">
        <w:t>l</w:t>
      </w:r>
      <w:r w:rsidR="00A0234F" w:rsidRPr="00247F65">
        <w:t>ipwell</w:t>
      </w:r>
      <w:r w:rsidR="00CC2609" w:rsidRPr="00247F65">
        <w:t>s</w:t>
      </w:r>
      <w:proofErr w:type="spellEnd"/>
      <w:r w:rsidR="00A0234F" w:rsidRPr="00247F65">
        <w:t>, and successfully co-cultured bacteria, colon epithelial</w:t>
      </w:r>
      <w:r w:rsidR="00E950B2" w:rsidRPr="00247F65">
        <w:t>,</w:t>
      </w:r>
      <w:r w:rsidR="00A0234F" w:rsidRPr="00247F65">
        <w:t xml:space="preserve"> and immune cells </w:t>
      </w:r>
      <w:r w:rsidR="00CC2609" w:rsidRPr="00247F65">
        <w:t xml:space="preserve">in stratified layers </w:t>
      </w:r>
      <w:r w:rsidR="00A0234F" w:rsidRPr="00247F65">
        <w:t xml:space="preserve">to recapitulate </w:t>
      </w:r>
      <w:r w:rsidR="00E950B2" w:rsidRPr="00247F65">
        <w:t xml:space="preserve">the </w:t>
      </w:r>
      <w:r w:rsidR="00A0234F" w:rsidRPr="00247F65">
        <w:t>gut mucosal microenvironment.</w:t>
      </w:r>
      <w:r w:rsidR="004210B0" w:rsidRPr="00247F65">
        <w:t xml:space="preserve"> </w:t>
      </w:r>
      <w:r w:rsidR="00A0234F" w:rsidRPr="00247F65">
        <w:t>Th</w:t>
      </w:r>
      <w:r w:rsidR="00305964" w:rsidRPr="00247F65">
        <w:t>is</w:t>
      </w:r>
      <w:r w:rsidR="00A0234F" w:rsidRPr="00247F65">
        <w:t xml:space="preserve"> co-culture system </w:t>
      </w:r>
      <w:r w:rsidR="00CC2609" w:rsidRPr="00247F65">
        <w:t>enables</w:t>
      </w:r>
      <w:r w:rsidR="00A0234F" w:rsidRPr="00247F65">
        <w:t xml:space="preserve"> the seeding of colon epithelial cells on one side </w:t>
      </w:r>
      <w:r w:rsidR="00887367" w:rsidRPr="00247F65">
        <w:t xml:space="preserve">of the membrane </w:t>
      </w:r>
      <w:r w:rsidR="00A0234F" w:rsidRPr="00247F65">
        <w:t>and undifferentiated non-adherent monocytes on the othe</w:t>
      </w:r>
      <w:r w:rsidR="00887367" w:rsidRPr="00247F65">
        <w:t>r</w:t>
      </w:r>
      <w:r w:rsidR="00305964" w:rsidRPr="00247F65">
        <w:t xml:space="preserve">, </w:t>
      </w:r>
      <w:r w:rsidR="00A0234F" w:rsidRPr="00247F65">
        <w:t>allow</w:t>
      </w:r>
      <w:r w:rsidR="00305964" w:rsidRPr="00247F65">
        <w:t>ing</w:t>
      </w:r>
      <w:r w:rsidR="00A0234F" w:rsidRPr="00247F65">
        <w:t xml:space="preserve"> for the </w:t>
      </w:r>
      <w:bookmarkStart w:id="0" w:name="_Hlk195608294"/>
      <w:r w:rsidR="00A0234F" w:rsidRPr="00247F65">
        <w:t>synchronous progression of colon epithelial polarization, mucus formation, and monocyte-macrophage differentiation</w:t>
      </w:r>
      <w:r w:rsidR="0097195D" w:rsidRPr="00247F65">
        <w:t xml:space="preserve"> and </w:t>
      </w:r>
      <w:r w:rsidR="00A0234F" w:rsidRPr="00247F65">
        <w:t>polarization within a single co-culture</w:t>
      </w:r>
      <w:r w:rsidR="00774CF5" w:rsidRPr="00247F65">
        <w:t xml:space="preserve"> </w:t>
      </w:r>
      <w:bookmarkEnd w:id="0"/>
      <w:r w:rsidR="00774CF5" w:rsidRPr="00247F65">
        <w:t xml:space="preserve">without the need </w:t>
      </w:r>
      <w:r w:rsidR="0097195D" w:rsidRPr="00247F65">
        <w:t>for</w:t>
      </w:r>
      <w:r w:rsidR="00A0234F" w:rsidRPr="00247F65">
        <w:t xml:space="preserve"> </w:t>
      </w:r>
      <w:r w:rsidR="0097195D" w:rsidRPr="00247F65">
        <w:t>detach</w:t>
      </w:r>
      <w:r w:rsidR="00D71B04" w:rsidRPr="00247F65">
        <w:t>ing</w:t>
      </w:r>
      <w:r w:rsidR="00A0234F" w:rsidRPr="00247F65">
        <w:t xml:space="preserve"> and re</w:t>
      </w:r>
      <w:r w:rsidR="0097195D" w:rsidRPr="00247F65">
        <w:t xml:space="preserve">plating </w:t>
      </w:r>
      <w:r w:rsidR="00A0234F" w:rsidRPr="00247F65">
        <w:t>pre-differentiated macrophages.</w:t>
      </w:r>
      <w:r w:rsidR="004210B0" w:rsidRPr="00247F65">
        <w:t xml:space="preserve"> </w:t>
      </w:r>
      <w:r w:rsidR="000F51A0" w:rsidRPr="00247F65">
        <w:t>This</w:t>
      </w:r>
      <w:r w:rsidR="00312C6B" w:rsidRPr="00247F65">
        <w:t xml:space="preserve"> system is easy to construct and only requires </w:t>
      </w:r>
      <w:r w:rsidR="000F51A0" w:rsidRPr="00247F65">
        <w:t xml:space="preserve">a </w:t>
      </w:r>
      <w:r w:rsidR="00312C6B" w:rsidRPr="00247F65">
        <w:t>few readily available materials</w:t>
      </w:r>
      <w:r w:rsidR="00717700" w:rsidRPr="00247F65">
        <w:t xml:space="preserve"> and tools</w:t>
      </w:r>
      <w:r w:rsidR="00312C6B" w:rsidRPr="00247F65">
        <w:t>.</w:t>
      </w:r>
      <w:r w:rsidR="004210B0" w:rsidRPr="00247F65">
        <w:t xml:space="preserve"> </w:t>
      </w:r>
      <w:r w:rsidR="00312C6B" w:rsidRPr="00247F65">
        <w:t>We tested its utility by analyzing the responses of co-culture components to sepiapterin (SEP), the endogenous precursor of BH</w:t>
      </w:r>
      <w:r w:rsidR="00312C6B" w:rsidRPr="00247F65">
        <w:rPr>
          <w:vertAlign w:val="subscript"/>
        </w:rPr>
        <w:t>4</w:t>
      </w:r>
      <w:r w:rsidR="00312C6B" w:rsidRPr="00247F65">
        <w:t xml:space="preserve"> (</w:t>
      </w:r>
      <w:proofErr w:type="gramStart"/>
      <w:r w:rsidR="00312C6B" w:rsidRPr="00247F65">
        <w:t>tetrahydrobiopterin)—</w:t>
      </w:r>
      <w:proofErr w:type="gramEnd"/>
      <w:r w:rsidR="00312C6B" w:rsidRPr="00247F65">
        <w:t>a cofactor of nitric oxide synthase (NOS).</w:t>
      </w:r>
      <w:r w:rsidR="00891014" w:rsidRPr="00247F65">
        <w:t xml:space="preserve"> We demonstrated that SEP</w:t>
      </w:r>
      <w:r w:rsidR="00CC2609" w:rsidRPr="00247F65">
        <w:t xml:space="preserve"> treatment of 3D Flipwell</w:t>
      </w:r>
      <w:r w:rsidR="00236664" w:rsidRPr="00247F65">
        <w:t xml:space="preserve"> </w:t>
      </w:r>
      <w:r w:rsidR="00891014" w:rsidRPr="00247F65">
        <w:t>induced biofilm formation by gut bacteria</w:t>
      </w:r>
      <w:r w:rsidR="00CC2609" w:rsidRPr="00247F65">
        <w:t>,</w:t>
      </w:r>
      <w:r w:rsidR="003639FD" w:rsidRPr="00247F65">
        <w:t xml:space="preserve"> </w:t>
      </w:r>
      <w:r w:rsidR="00891014" w:rsidRPr="00247F65">
        <w:t>mucus production by colon epithelium</w:t>
      </w:r>
      <w:r w:rsidR="00CC2609" w:rsidRPr="00247F65">
        <w:t>, and</w:t>
      </w:r>
      <w:r w:rsidR="003639FD" w:rsidRPr="00247F65">
        <w:t xml:space="preserve"> </w:t>
      </w:r>
      <w:r w:rsidR="00891014" w:rsidRPr="00247F65">
        <w:t>pro-immunogenic polarization of macrophages</w:t>
      </w:r>
      <w:r w:rsidR="00CC2609" w:rsidRPr="00247F65">
        <w:t>. This indicated</w:t>
      </w:r>
      <w:r w:rsidR="00891014" w:rsidRPr="00247F65">
        <w:t xml:space="preserve"> </w:t>
      </w:r>
      <w:r w:rsidR="000C6216" w:rsidRPr="00247F65">
        <w:t xml:space="preserve">that SEP triggered </w:t>
      </w:r>
      <w:r w:rsidR="00891014" w:rsidRPr="00247F65">
        <w:t xml:space="preserve">activation of a mucosal defense mechanism </w:t>
      </w:r>
      <w:r w:rsidR="00CC2609" w:rsidRPr="00247F65">
        <w:t>through</w:t>
      </w:r>
      <w:r w:rsidR="00891014" w:rsidRPr="00247F65">
        <w:t xml:space="preserve"> </w:t>
      </w:r>
      <w:r w:rsidR="003639FD" w:rsidRPr="00247F65">
        <w:t>crosstalk</w:t>
      </w:r>
      <w:r w:rsidR="00891014" w:rsidRPr="00247F65">
        <w:t xml:space="preserve"> </w:t>
      </w:r>
      <w:r w:rsidR="00CC2609" w:rsidRPr="00247F65">
        <w:t>between different cellular components</w:t>
      </w:r>
      <w:r w:rsidR="00FD461D" w:rsidRPr="00247F65">
        <w:t xml:space="preserve">. Further experiments are needed to </w:t>
      </w:r>
      <w:r w:rsidR="000C6216" w:rsidRPr="00247F65">
        <w:t>investigate</w:t>
      </w:r>
      <w:r w:rsidR="00A366FB" w:rsidRPr="00247F65">
        <w:t xml:space="preserve"> the role of </w:t>
      </w:r>
      <w:r w:rsidR="000C6216" w:rsidRPr="00247F65">
        <w:t>mucosal communications that lead to</w:t>
      </w:r>
      <w:r w:rsidR="00A366FB" w:rsidRPr="00247F65">
        <w:t xml:space="preserve"> </w:t>
      </w:r>
      <w:r w:rsidR="00FD461D" w:rsidRPr="00247F65">
        <w:t xml:space="preserve">immune cell reprogramming and </w:t>
      </w:r>
      <w:r w:rsidR="000C6216" w:rsidRPr="00247F65">
        <w:t xml:space="preserve">to evaluate the utility of this co-culture system to screen for novel </w:t>
      </w:r>
      <w:r w:rsidR="00FD461D" w:rsidRPr="00247F65">
        <w:t>immunomodulatory therapies.</w:t>
      </w:r>
      <w:r w:rsidR="00864A7D" w:rsidRPr="00247F65">
        <w:t xml:space="preserve"> </w:t>
      </w:r>
    </w:p>
    <w:p w14:paraId="2CF9CD54" w14:textId="77777777" w:rsidR="006E4797" w:rsidRPr="00247F65" w:rsidRDefault="006E4797" w:rsidP="00FC0FEA"/>
    <w:p w14:paraId="3F3C00F5" w14:textId="52325E9A" w:rsidR="00681DFC" w:rsidRPr="00247F65" w:rsidRDefault="00551D82" w:rsidP="00FC0FEA">
      <w:r w:rsidRPr="00247F65">
        <w:rPr>
          <w:b/>
        </w:rPr>
        <w:t>INTRODUCTION:</w:t>
      </w:r>
      <w:r w:rsidRPr="00247F65">
        <w:t xml:space="preserve"> </w:t>
      </w:r>
    </w:p>
    <w:p w14:paraId="6A5BBC3B" w14:textId="5827659E" w:rsidR="00337C91" w:rsidRPr="00247F65" w:rsidRDefault="00B609C6" w:rsidP="00FC0FEA">
      <w:r w:rsidRPr="00247F65">
        <w:t xml:space="preserve">Immune cell-gut microbiome crosstalk </w:t>
      </w:r>
      <w:r w:rsidR="00D8703A" w:rsidRPr="00247F65">
        <w:t xml:space="preserve">greatly </w:t>
      </w:r>
      <w:r w:rsidR="00336AF1" w:rsidRPr="00247F65">
        <w:t>i</w:t>
      </w:r>
      <w:r w:rsidR="00D8703A" w:rsidRPr="00247F65">
        <w:t xml:space="preserve">nfluences the </w:t>
      </w:r>
      <w:r w:rsidR="001F4757" w:rsidRPr="00247F65">
        <w:t>efficacy</w:t>
      </w:r>
      <w:r w:rsidR="00D8703A" w:rsidRPr="00247F65">
        <w:t xml:space="preserve"> </w:t>
      </w:r>
      <w:r w:rsidR="00DF05A4" w:rsidRPr="00247F65">
        <w:t>of</w:t>
      </w:r>
      <w:r w:rsidR="00D8703A" w:rsidRPr="00247F65">
        <w:t xml:space="preserve"> different</w:t>
      </w:r>
      <w:r w:rsidR="00DF05A4" w:rsidRPr="00247F65">
        <w:t xml:space="preserve"> </w:t>
      </w:r>
      <w:r w:rsidR="00D8703A" w:rsidRPr="00247F65">
        <w:t>disease</w:t>
      </w:r>
      <w:r w:rsidR="00DF05A4" w:rsidRPr="00247F65">
        <w:t xml:space="preserve"> </w:t>
      </w:r>
      <w:r w:rsidR="00DF05A4" w:rsidRPr="00247F65">
        <w:lastRenderedPageBreak/>
        <w:t>treatments</w:t>
      </w:r>
      <w:r w:rsidR="00D8703A" w:rsidRPr="00247F65">
        <w:t>.</w:t>
      </w:r>
      <w:r w:rsidR="004210B0" w:rsidRPr="00247F65">
        <w:t xml:space="preserve"> </w:t>
      </w:r>
      <w:r w:rsidR="00336AF1" w:rsidRPr="00247F65">
        <w:t xml:space="preserve">Such a </w:t>
      </w:r>
      <w:r w:rsidR="00681DFC" w:rsidRPr="00247F65">
        <w:t xml:space="preserve">crosstalk is </w:t>
      </w:r>
      <w:r w:rsidR="00445514" w:rsidRPr="00247F65">
        <w:t>markedly</w:t>
      </w:r>
      <w:r w:rsidR="00681DFC" w:rsidRPr="00247F65">
        <w:t xml:space="preserve"> </w:t>
      </w:r>
      <w:r w:rsidR="00DF05A4" w:rsidRPr="00247F65">
        <w:t xml:space="preserve">modified </w:t>
      </w:r>
      <w:r w:rsidR="00681DFC" w:rsidRPr="00247F65">
        <w:t xml:space="preserve">by </w:t>
      </w:r>
      <w:r w:rsidR="00BC0222" w:rsidRPr="00247F65">
        <w:t>external stimuli</w:t>
      </w:r>
      <w:r w:rsidR="006B1C3F" w:rsidRPr="00247F65">
        <w:t>,</w:t>
      </w:r>
      <w:r w:rsidR="00BC0222" w:rsidRPr="00247F65">
        <w:t xml:space="preserve"> including </w:t>
      </w:r>
      <w:r w:rsidR="006B1C3F" w:rsidRPr="00247F65">
        <w:t xml:space="preserve">but not limited to </w:t>
      </w:r>
      <w:r w:rsidR="00681DFC" w:rsidRPr="00247F65">
        <w:t>host metaboli</w:t>
      </w:r>
      <w:r w:rsidR="00CB44BB" w:rsidRPr="00247F65">
        <w:t>c</w:t>
      </w:r>
      <w:r w:rsidR="006B1C3F" w:rsidRPr="00247F65">
        <w:t xml:space="preserve"> abnormalities, </w:t>
      </w:r>
      <w:r w:rsidR="00681DFC" w:rsidRPr="00247F65">
        <w:t>diet</w:t>
      </w:r>
      <w:r w:rsidR="00BC0222" w:rsidRPr="00247F65">
        <w:t>ary changes</w:t>
      </w:r>
      <w:r w:rsidR="00681DFC" w:rsidRPr="00247F65">
        <w:t xml:space="preserve">, </w:t>
      </w:r>
      <w:r w:rsidR="00BC0222" w:rsidRPr="00247F65">
        <w:t>disease manifestation</w:t>
      </w:r>
      <w:r w:rsidR="00681DFC" w:rsidRPr="00247F65">
        <w:t xml:space="preserve">, and </w:t>
      </w:r>
      <w:r w:rsidR="00BC0222" w:rsidRPr="00247F65">
        <w:t>pharmacologic</w:t>
      </w:r>
      <w:r w:rsidR="00681DFC" w:rsidRPr="00247F65">
        <w:t xml:space="preserve"> treatment</w:t>
      </w:r>
      <w:r w:rsidR="00DF05A4" w:rsidRPr="00247F65">
        <w:t>. These changes</w:t>
      </w:r>
      <w:r w:rsidR="00681DFC" w:rsidRPr="00247F65">
        <w:t xml:space="preserve"> </w:t>
      </w:r>
      <w:r w:rsidR="00DF05A4" w:rsidRPr="00247F65">
        <w:t>could</w:t>
      </w:r>
      <w:r w:rsidR="00681DFC" w:rsidRPr="00247F65">
        <w:t xml:space="preserve"> lead to an imbalance in the microflora composition</w:t>
      </w:r>
      <w:r w:rsidR="00DF05A4" w:rsidRPr="00247F65">
        <w:t>, a condition termed</w:t>
      </w:r>
      <w:r w:rsidR="00A95B08" w:rsidRPr="00247F65">
        <w:t xml:space="preserve"> dysbiosis</w:t>
      </w:r>
      <w:r w:rsidR="007A4641" w:rsidRPr="00247F65">
        <w:fldChar w:fldCharType="begin">
          <w:fldData xml:space="preserve">PEVuZE5vdGU+PENpdGU+PEF1dGhvcj5Hb2xkc21pdGg8L0F1dGhvcj48WWVhcj4yMDE0PC9ZZWFy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Z2VzPmU4Mzc0NDwvcGFnZXM+PHZvbHVtZT45PC92b2x1bWU+PG51bWJlcj4xPC9udW1iZXI+PGVk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</w:fldData>
        </w:fldChar>
      </w:r>
      <w:r w:rsidR="00955034" w:rsidRPr="00247F65">
        <w:instrText xml:space="preserve"> ADDIN EN.CITE </w:instrText>
      </w:r>
      <w:r w:rsidR="00955034" w:rsidRPr="00247F65">
        <w:fldChar w:fldCharType="begin">
          <w:fldData xml:space="preserve">PEVuZE5vdGU+PENpdGU+PEF1dGhvcj5Hb2xkc21pdGg8L0F1dGhvcj48WWVhcj4yMDE0PC9ZZWFy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Z2VzPmU4Mzc0NDwvcGFnZXM+PHZvbHVtZT45PC92b2x1bWU+PG51bWJlcj4xPC9udW1iZXI+PGVk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</w:fldData>
        </w:fldChar>
      </w:r>
      <w:r w:rsidR="00955034" w:rsidRPr="00247F65">
        <w:instrText xml:space="preserve"> ADDIN EN.CITE.DATA </w:instrText>
      </w:r>
      <w:r w:rsidR="00955034" w:rsidRPr="00247F65">
        <w:fldChar w:fldCharType="end"/>
      </w:r>
      <w:r w:rsidR="007A4641" w:rsidRPr="00247F65">
        <w:fldChar w:fldCharType="separate"/>
      </w:r>
      <w:r w:rsidR="007A4641" w:rsidRPr="00247F65">
        <w:rPr>
          <w:vertAlign w:val="superscript"/>
        </w:rPr>
        <w:t>1-3</w:t>
      </w:r>
      <w:r w:rsidR="007A4641" w:rsidRPr="00247F65">
        <w:fldChar w:fldCharType="end"/>
      </w:r>
      <w:r w:rsidR="00681DFC" w:rsidRPr="00247F65">
        <w:t>.</w:t>
      </w:r>
      <w:r w:rsidR="004210B0" w:rsidRPr="00247F65">
        <w:t xml:space="preserve"> </w:t>
      </w:r>
    </w:p>
    <w:p w14:paraId="773FF2E8" w14:textId="77777777" w:rsidR="00D8703A" w:rsidRPr="00247F65" w:rsidRDefault="00D8703A" w:rsidP="00FC0FEA"/>
    <w:p w14:paraId="6815F6C5" w14:textId="572CCF3C" w:rsidR="00337C91" w:rsidRPr="00247F65" w:rsidRDefault="00283032" w:rsidP="00FC0FEA">
      <w:r w:rsidRPr="00247F65">
        <w:t>To better understand the interactions between microbes and host immune cells in the gu</w:t>
      </w:r>
      <w:r w:rsidR="0065076F" w:rsidRPr="00247F65">
        <w:t xml:space="preserve">t, </w:t>
      </w:r>
      <w:r w:rsidRPr="00247F65">
        <w:t xml:space="preserve">elaborate co-culture systems </w:t>
      </w:r>
      <w:r w:rsidR="0065076F" w:rsidRPr="00247F65">
        <w:t xml:space="preserve">have been developed </w:t>
      </w:r>
      <w:r w:rsidR="00336AF1" w:rsidRPr="00247F65">
        <w:t xml:space="preserve">by different groups </w:t>
      </w:r>
      <w:proofErr w:type="gramStart"/>
      <w:r w:rsidRPr="00247F65">
        <w:t xml:space="preserve">in </w:t>
      </w:r>
      <w:r w:rsidR="001F4757" w:rsidRPr="00247F65">
        <w:t xml:space="preserve">an </w:t>
      </w:r>
      <w:r w:rsidRPr="00247F65">
        <w:t>attempt to</w:t>
      </w:r>
      <w:proofErr w:type="gramEnd"/>
      <w:r w:rsidRPr="00247F65">
        <w:t xml:space="preserve"> recapitulate the gut mucosal environment. </w:t>
      </w:r>
      <w:r w:rsidR="006322BD" w:rsidRPr="00247F65">
        <w:t xml:space="preserve">From the gut-on-chip </w:t>
      </w:r>
      <w:r w:rsidR="00336AF1" w:rsidRPr="00247F65">
        <w:t xml:space="preserve">system developed </w:t>
      </w:r>
      <w:r w:rsidR="006322BD" w:rsidRPr="00247F65">
        <w:t xml:space="preserve">by </w:t>
      </w:r>
      <w:r w:rsidR="006613DD" w:rsidRPr="00247F65">
        <w:t>Kim et al.</w:t>
      </w:r>
      <w:r w:rsidR="007A4641" w:rsidRPr="00247F65">
        <w:fldChar w:fldCharType="begin">
          <w:fldData xml:space="preserve">PEVuZE5vdGU+PENpdGU+PEF1dGhvcj5LaW08L0F1dGhvcj48WWVhcj4yMDE2PC9ZZWFyPjxSZWNO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==
</w:fldData>
        </w:fldChar>
      </w:r>
      <w:r w:rsidR="00955034" w:rsidRPr="00247F65">
        <w:instrText xml:space="preserve"> ADDIN EN.CITE </w:instrText>
      </w:r>
      <w:r w:rsidR="00955034" w:rsidRPr="00247F65">
        <w:fldChar w:fldCharType="begin">
          <w:fldData xml:space="preserve">PEVuZE5vdGU+PENpdGU+PEF1dGhvcj5LaW08L0F1dGhvcj48WWVhcj4yMDE2PC9ZZWFyPjxSZWNO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==
</w:fldData>
        </w:fldChar>
      </w:r>
      <w:r w:rsidR="00955034" w:rsidRPr="00247F65">
        <w:instrText xml:space="preserve"> ADDIN EN.CITE.DATA </w:instrText>
      </w:r>
      <w:r w:rsidR="00955034" w:rsidRPr="00247F65">
        <w:fldChar w:fldCharType="end"/>
      </w:r>
      <w:r w:rsidR="007A4641" w:rsidRPr="00247F65">
        <w:fldChar w:fldCharType="separate"/>
      </w:r>
      <w:r w:rsidR="007A4641" w:rsidRPr="00247F65">
        <w:rPr>
          <w:vertAlign w:val="superscript"/>
        </w:rPr>
        <w:t>4</w:t>
      </w:r>
      <w:r w:rsidR="007A4641" w:rsidRPr="00247F65">
        <w:fldChar w:fldCharType="end"/>
      </w:r>
      <w:r w:rsidR="00E33AAE" w:rsidRPr="00247F65">
        <w:t xml:space="preserve"> </w:t>
      </w:r>
      <w:r w:rsidR="006322BD" w:rsidRPr="00247F65">
        <w:t xml:space="preserve">to a more complex assembly </w:t>
      </w:r>
      <w:r w:rsidRPr="00247F65">
        <w:t>using</w:t>
      </w:r>
      <w:r w:rsidR="006322BD" w:rsidRPr="00247F65">
        <w:t xml:space="preserve"> </w:t>
      </w:r>
      <w:r w:rsidRPr="00247F65">
        <w:t xml:space="preserve">a specialized </w:t>
      </w:r>
      <w:r w:rsidR="006322BD" w:rsidRPr="00247F65">
        <w:t xml:space="preserve">absorbent </w:t>
      </w:r>
      <w:r w:rsidR="00535240" w:rsidRPr="00247F65">
        <w:t>substrate</w:t>
      </w:r>
      <w:r w:rsidR="007A4641" w:rsidRPr="00247F65">
        <w:fldChar w:fldCharType="begin"/>
      </w:r>
      <w:r w:rsidR="00955034" w:rsidRPr="00247F65">
        <w:instrText xml:space="preserve"> ADDIN EN.CITE &lt;EndNote&gt;&lt;Cite&gt;&lt;Author&gt;Donkers&lt;/Author&gt;&lt;Year&gt;2021&lt;/Year&gt;&lt;RecNum&gt;36&lt;/RecNum&gt;&lt;DisplayText&gt;&lt;style face="superscript"&gt;5&lt;/style&gt;&lt;/DisplayText&gt;&lt;record&gt;&lt;rec-number&gt;36&lt;/rec-number&gt;&lt;foreign-keys&gt;&lt;key app="EN" db-id="9a2a2sf9oev59sevvvvp9ptepze9t9pf5tst" timestamp="1727880990"&gt;36&lt;/key&gt;&lt;/foreign-keys&gt;&lt;ref-type name="Journal Article"&gt;17&lt;/ref-type&gt;&lt;contributors&gt;&lt;authors&gt;&lt;author&gt;Donkers, Joanne M.&lt;/author&gt;&lt;author&gt;Eslami Amirabadi, Hossein&lt;/author&gt;&lt;author&gt;van de Steeg, Evita&lt;/author&gt;&lt;/authors&gt;&lt;/contributors&gt;&lt;titles&gt;&lt;title&gt;Intestine-on-a-chip: Next level in vitro research model of the human intestine&lt;/title&gt;&lt;secondary-title&gt;Current Opinion in Toxicology&lt;/secondary-title&gt;&lt;/titles&gt;&lt;periodical&gt;&lt;full-title&gt;Current Opinion in Toxicology&lt;/full-title&gt;&lt;/periodical&gt;&lt;pages&gt;6-14&lt;/pages&gt;&lt;volume&gt;25&lt;/volume&gt;&lt;keywords&gt;&lt;keyword&gt;Intestine-on-a-chip&lt;/keyword&gt;&lt;keyword&gt;Organ-on-a-chip&lt;/keyword&gt;&lt;keyword&gt;Microfluidics&lt;/keyword&gt;&lt;keyword&gt;Host-microbe&lt;/keyword&gt;&lt;keyword&gt;Inflammatory bowel disease&lt;/keyword&gt;&lt;/keywords&gt;&lt;dates&gt;&lt;year&gt;2021&lt;/year&gt;&lt;pub-dates&gt;&lt;date&gt;2021/03/01/&lt;/date&gt;&lt;/pub-dates&gt;&lt;/dates&gt;&lt;isbn&gt;2468-2020&lt;/isbn&gt;&lt;urls&gt;&lt;/urls&gt;&lt;/record&gt;&lt;/Cite&gt;&lt;/EndNote&gt;</w:instrText>
      </w:r>
      <w:r w:rsidR="007A4641" w:rsidRPr="00247F65">
        <w:fldChar w:fldCharType="separate"/>
      </w:r>
      <w:r w:rsidR="007A4641" w:rsidRPr="00247F65">
        <w:rPr>
          <w:vertAlign w:val="superscript"/>
        </w:rPr>
        <w:t>5</w:t>
      </w:r>
      <w:r w:rsidR="007A4641" w:rsidRPr="00247F65">
        <w:fldChar w:fldCharType="end"/>
      </w:r>
      <w:r w:rsidR="006322BD" w:rsidRPr="00247F65">
        <w:t>,</w:t>
      </w:r>
      <w:r w:rsidR="00E33AAE" w:rsidRPr="00247F65">
        <w:t xml:space="preserve"> </w:t>
      </w:r>
      <w:r w:rsidRPr="00247F65">
        <w:t xml:space="preserve">these co-culture systems </w:t>
      </w:r>
      <w:r w:rsidR="0065076F" w:rsidRPr="00247F65">
        <w:t xml:space="preserve">are </w:t>
      </w:r>
      <w:r w:rsidRPr="00247F65">
        <w:t xml:space="preserve">not </w:t>
      </w:r>
      <w:r w:rsidR="00E33AAE" w:rsidRPr="00247F65">
        <w:t xml:space="preserve">simple to build and </w:t>
      </w:r>
      <w:r w:rsidR="006613DD" w:rsidRPr="00247F65">
        <w:t xml:space="preserve">are </w:t>
      </w:r>
      <w:r w:rsidR="00336AF1" w:rsidRPr="00247F65">
        <w:t>u</w:t>
      </w:r>
      <w:r w:rsidR="0065076F" w:rsidRPr="00247F65">
        <w:t>nable</w:t>
      </w:r>
      <w:r w:rsidRPr="00247F65">
        <w:t xml:space="preserve"> </w:t>
      </w:r>
      <w:r w:rsidR="001D737A" w:rsidRPr="00247F65">
        <w:t xml:space="preserve">to </w:t>
      </w:r>
      <w:r w:rsidR="0065076F" w:rsidRPr="00247F65">
        <w:t>retain the full spectrum of</w:t>
      </w:r>
      <w:r w:rsidRPr="00247F65">
        <w:t xml:space="preserve"> </w:t>
      </w:r>
      <w:r w:rsidR="0065076F" w:rsidRPr="00247F65">
        <w:t xml:space="preserve">secreted components due to their absorption by </w:t>
      </w:r>
      <w:r w:rsidR="0094744B" w:rsidRPr="00247F65">
        <w:t xml:space="preserve">the </w:t>
      </w:r>
      <w:r w:rsidR="0065076F" w:rsidRPr="00247F65">
        <w:t xml:space="preserve">co-culture </w:t>
      </w:r>
      <w:r w:rsidR="00535240" w:rsidRPr="00247F65">
        <w:t>substrate</w:t>
      </w:r>
      <w:r w:rsidR="006322BD" w:rsidRPr="00247F65">
        <w:t>.</w:t>
      </w:r>
      <w:r w:rsidR="004210B0" w:rsidRPr="00247F65">
        <w:t xml:space="preserve"> </w:t>
      </w:r>
      <w:r w:rsidR="0065076F" w:rsidRPr="00247F65">
        <w:t>Noel et al</w:t>
      </w:r>
      <w:r w:rsidR="002318C6" w:rsidRPr="00247F65">
        <w:t>. thus</w:t>
      </w:r>
      <w:r w:rsidR="0065076F" w:rsidRPr="00247F65">
        <w:t xml:space="preserve"> developed</w:t>
      </w:r>
      <w:r w:rsidR="001D737A" w:rsidRPr="00247F65">
        <w:t xml:space="preserve"> an a</w:t>
      </w:r>
      <w:r w:rsidR="00E77480" w:rsidRPr="00247F65">
        <w:t>l</w:t>
      </w:r>
      <w:r w:rsidR="001D737A" w:rsidRPr="00247F65">
        <w:t>ternative</w:t>
      </w:r>
      <w:r w:rsidR="006322BD" w:rsidRPr="00247F65">
        <w:t xml:space="preserve"> co-culture system </w:t>
      </w:r>
      <w:r w:rsidR="002318C6" w:rsidRPr="00247F65">
        <w:t xml:space="preserve">to model the gut mucosa </w:t>
      </w:r>
      <w:r w:rsidR="001D737A" w:rsidRPr="00247F65">
        <w:t xml:space="preserve">that </w:t>
      </w:r>
      <w:r w:rsidR="002318C6" w:rsidRPr="00247F65">
        <w:t xml:space="preserve">is relatively </w:t>
      </w:r>
      <w:r w:rsidR="006322BD" w:rsidRPr="00247F65">
        <w:t>easier to fabricate</w:t>
      </w:r>
      <w:r w:rsidR="007A4641" w:rsidRPr="00247F65">
        <w:fldChar w:fldCharType="begin">
          <w:fldData xml:space="preserve">PEVuZE5vdGU+PENpdGU+PEF1dGhvcj5Ob2VsPC9BdXRob3I+PFllYXI+MjAxNzwvWWVhcj48UmVj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</w:fldData>
        </w:fldChar>
      </w:r>
      <w:r w:rsidR="00955034" w:rsidRPr="00247F65">
        <w:instrText xml:space="preserve"> ADDIN EN.CITE </w:instrText>
      </w:r>
      <w:r w:rsidR="00955034" w:rsidRPr="00247F65">
        <w:fldChar w:fldCharType="begin">
          <w:fldData xml:space="preserve">PEVuZE5vdGU+PENpdGU+PEF1dGhvcj5Ob2VsPC9BdXRob3I+PFllYXI+MjAxNzwvWWVhcj48UmVj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</w:fldData>
        </w:fldChar>
      </w:r>
      <w:r w:rsidR="00955034" w:rsidRPr="00247F65">
        <w:instrText xml:space="preserve"> ADDIN EN.CITE.DATA </w:instrText>
      </w:r>
      <w:r w:rsidR="00955034" w:rsidRPr="00247F65">
        <w:fldChar w:fldCharType="end"/>
      </w:r>
      <w:r w:rsidR="007A4641" w:rsidRPr="00247F65">
        <w:fldChar w:fldCharType="separate"/>
      </w:r>
      <w:r w:rsidR="007A4641" w:rsidRPr="00247F65">
        <w:rPr>
          <w:vertAlign w:val="superscript"/>
        </w:rPr>
        <w:t>6</w:t>
      </w:r>
      <w:r w:rsidR="007A4641" w:rsidRPr="00247F65">
        <w:fldChar w:fldCharType="end"/>
      </w:r>
      <w:r w:rsidR="006322BD" w:rsidRPr="00247F65">
        <w:t xml:space="preserve">. </w:t>
      </w:r>
      <w:r w:rsidR="001D737A" w:rsidRPr="00247F65">
        <w:t xml:space="preserve">This </w:t>
      </w:r>
      <w:r w:rsidR="002318C6" w:rsidRPr="00247F65">
        <w:t xml:space="preserve">new </w:t>
      </w:r>
      <w:r w:rsidR="00AE7639" w:rsidRPr="00247F65">
        <w:t>system</w:t>
      </w:r>
      <w:r w:rsidR="001D737A" w:rsidRPr="00247F65">
        <w:t xml:space="preserve"> utilizes </w:t>
      </w:r>
      <w:r w:rsidR="006322BD" w:rsidRPr="00247F65">
        <w:t xml:space="preserve">a single culture insert </w:t>
      </w:r>
      <w:r w:rsidR="001D737A" w:rsidRPr="00247F65">
        <w:t xml:space="preserve">with </w:t>
      </w:r>
      <w:r w:rsidR="006322BD" w:rsidRPr="00247F65">
        <w:t>colon epitheli</w:t>
      </w:r>
      <w:r w:rsidR="001D737A" w:rsidRPr="00247F65">
        <w:t xml:space="preserve">al cells seeded </w:t>
      </w:r>
      <w:r w:rsidR="006322BD" w:rsidRPr="00247F65">
        <w:t xml:space="preserve">on one side of the membrane </w:t>
      </w:r>
      <w:r w:rsidR="002318C6" w:rsidRPr="00247F65">
        <w:t>and</w:t>
      </w:r>
      <w:r w:rsidR="00E77480" w:rsidRPr="00247F65">
        <w:t xml:space="preserve"> </w:t>
      </w:r>
      <w:r w:rsidR="001D737A" w:rsidRPr="00247F65">
        <w:t xml:space="preserve">pre-differentiated </w:t>
      </w:r>
      <w:r w:rsidR="006322BD" w:rsidRPr="00247F65">
        <w:t>macrophages on the other side</w:t>
      </w:r>
      <w:r w:rsidR="007A4641" w:rsidRPr="00247F65">
        <w:fldChar w:fldCharType="begin">
          <w:fldData xml:space="preserve">PEVuZE5vdGU+PENpdGU+PEF1dGhvcj5Ob2VsPC9BdXRob3I+PFllYXI+MjAxNzwvWWVhcj48UmVj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</w:fldData>
        </w:fldChar>
      </w:r>
      <w:r w:rsidR="00955034" w:rsidRPr="00247F65">
        <w:instrText xml:space="preserve"> ADDIN EN.CITE </w:instrText>
      </w:r>
      <w:r w:rsidR="00955034" w:rsidRPr="00247F65">
        <w:fldChar w:fldCharType="begin">
          <w:fldData xml:space="preserve">PEVuZE5vdGU+PENpdGU+PEF1dGhvcj5Ob2VsPC9BdXRob3I+PFllYXI+MjAxNzwvWWVhcj48UmVj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</w:fldData>
        </w:fldChar>
      </w:r>
      <w:r w:rsidR="00955034" w:rsidRPr="00247F65">
        <w:instrText xml:space="preserve"> ADDIN EN.CITE.DATA </w:instrText>
      </w:r>
      <w:r w:rsidR="00955034" w:rsidRPr="00247F65">
        <w:fldChar w:fldCharType="end"/>
      </w:r>
      <w:r w:rsidR="007A4641" w:rsidRPr="00247F65">
        <w:fldChar w:fldCharType="separate"/>
      </w:r>
      <w:r w:rsidR="007A4641" w:rsidRPr="00247F65">
        <w:rPr>
          <w:vertAlign w:val="superscript"/>
        </w:rPr>
        <w:t>6</w:t>
      </w:r>
      <w:r w:rsidR="007A4641" w:rsidRPr="00247F65">
        <w:fldChar w:fldCharType="end"/>
      </w:r>
      <w:r w:rsidR="002318C6" w:rsidRPr="00247F65">
        <w:t>.</w:t>
      </w:r>
      <w:r w:rsidR="00970527" w:rsidRPr="00247F65">
        <w:t xml:space="preserve"> </w:t>
      </w:r>
      <w:r w:rsidR="00F43773" w:rsidRPr="00247F65">
        <w:t xml:space="preserve">However, seeding pre-differentiated macrophages requires their </w:t>
      </w:r>
      <w:r w:rsidR="001D737A" w:rsidRPr="00247F65">
        <w:t xml:space="preserve">pre-differentiation </w:t>
      </w:r>
      <w:r w:rsidR="00F43773" w:rsidRPr="00247F65">
        <w:t xml:space="preserve">somewhere else and their </w:t>
      </w:r>
      <w:r w:rsidR="00970527" w:rsidRPr="00247F65">
        <w:t>dissociation</w:t>
      </w:r>
      <w:r w:rsidR="001D737A" w:rsidRPr="00247F65">
        <w:t xml:space="preserve"> </w:t>
      </w:r>
      <w:r w:rsidR="00336AF1" w:rsidRPr="00247F65">
        <w:t>and</w:t>
      </w:r>
      <w:r w:rsidR="00F43773" w:rsidRPr="00247F65">
        <w:t xml:space="preserve"> </w:t>
      </w:r>
      <w:proofErr w:type="gramStart"/>
      <w:r w:rsidR="00336AF1" w:rsidRPr="00247F65">
        <w:t>re</w:t>
      </w:r>
      <w:r w:rsidR="001A4818" w:rsidRPr="00247F65">
        <w:t>plating</w:t>
      </w:r>
      <w:proofErr w:type="gramEnd"/>
      <w:r w:rsidR="00F43773" w:rsidRPr="00247F65">
        <w:t xml:space="preserve"> into a co-culture</w:t>
      </w:r>
      <w:r w:rsidR="00E77480" w:rsidRPr="00247F65">
        <w:t>,</w:t>
      </w:r>
      <w:r w:rsidR="001D737A" w:rsidRPr="00247F65">
        <w:t xml:space="preserve"> </w:t>
      </w:r>
      <w:r w:rsidR="006B0749" w:rsidRPr="00247F65">
        <w:t xml:space="preserve">potentially </w:t>
      </w:r>
      <w:r w:rsidR="00F43773" w:rsidRPr="00247F65">
        <w:t>affecting</w:t>
      </w:r>
      <w:r w:rsidR="001D737A" w:rsidRPr="00247F65">
        <w:t xml:space="preserve"> </w:t>
      </w:r>
      <w:r w:rsidR="00F43773" w:rsidRPr="00247F65">
        <w:t xml:space="preserve">their </w:t>
      </w:r>
      <w:r w:rsidR="001D737A" w:rsidRPr="00247F65">
        <w:t>cellular integrity</w:t>
      </w:r>
      <w:r w:rsidR="00F43773" w:rsidRPr="00247F65">
        <w:t xml:space="preserve"> and viability</w:t>
      </w:r>
      <w:r w:rsidR="001D737A" w:rsidRPr="00247F65">
        <w:t>.</w:t>
      </w:r>
    </w:p>
    <w:p w14:paraId="1A21459F" w14:textId="77777777" w:rsidR="00D8703A" w:rsidRPr="00247F65" w:rsidRDefault="00D8703A" w:rsidP="00FC0FEA"/>
    <w:p w14:paraId="73501F06" w14:textId="302E5D7F" w:rsidR="006322BD" w:rsidRPr="00247F65" w:rsidRDefault="001156BC" w:rsidP="00FC0FEA">
      <w:r w:rsidRPr="00247F65">
        <w:t>By incorporating improvements to these previous systems</w:t>
      </w:r>
      <w:r w:rsidR="00C83209" w:rsidRPr="00247F65">
        <w:t xml:space="preserve">, we developed a </w:t>
      </w:r>
      <w:r w:rsidRPr="00247F65">
        <w:t xml:space="preserve">novel </w:t>
      </w:r>
      <w:r w:rsidR="00C83209" w:rsidRPr="00247F65">
        <w:t>three-dimensional (3D) multi-</w:t>
      </w:r>
      <w:r w:rsidRPr="00247F65">
        <w:t xml:space="preserve">layered </w:t>
      </w:r>
      <w:r w:rsidR="00C83209" w:rsidRPr="00247F65">
        <w:t xml:space="preserve">co-culture system that we termed the 3D Flipwell </w:t>
      </w:r>
      <w:proofErr w:type="spellStart"/>
      <w:r w:rsidR="00C83209" w:rsidRPr="00247F65">
        <w:t>system</w:t>
      </w:r>
      <w:r w:rsidR="007A4641" w:rsidRPr="00247F65">
        <w:fldChar w:fldCharType="begin">
          <w:fldData xml:space="preserve">PEVuZE5vdGU+PENpdGU+PEF1dGhvcj5CZWFtZXI8L0F1dGhvcj48WWVhcj4yMDIzPC9ZZWFyPjxS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==
</w:fldData>
        </w:fldChar>
      </w:r>
      <w:r w:rsidR="00955034" w:rsidRPr="00247F65">
        <w:instrText xml:space="preserve"> ADDIN EN.CITE </w:instrText>
      </w:r>
      <w:r w:rsidR="00955034" w:rsidRPr="00247F65">
        <w:fldChar w:fldCharType="begin">
          <w:fldData xml:space="preserve">PEVuZE5vdGU+PENpdGU+PEF1dGhvcj5CZWFtZXI8L0F1dGhvcj48WWVhcj4yMDIzPC9ZZWFyPjxS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==
</w:fldData>
        </w:fldChar>
      </w:r>
      <w:r w:rsidR="00955034" w:rsidRPr="00247F65">
        <w:instrText xml:space="preserve"> ADDIN EN.CITE.DATA </w:instrText>
      </w:r>
      <w:r w:rsidR="00955034" w:rsidRPr="00247F65">
        <w:fldChar w:fldCharType="end"/>
      </w:r>
      <w:r w:rsidR="007A4641" w:rsidRPr="00247F65">
        <w:fldChar w:fldCharType="separate"/>
      </w:r>
      <w:r w:rsidR="007A4641" w:rsidRPr="00247F65">
        <w:rPr>
          <w:vertAlign w:val="superscript"/>
        </w:rPr>
        <w:t>7,8</w:t>
      </w:r>
      <w:proofErr w:type="spellEnd"/>
      <w:r w:rsidR="007A4641" w:rsidRPr="00247F65">
        <w:fldChar w:fldCharType="end"/>
      </w:r>
      <w:r w:rsidR="007A4641" w:rsidRPr="00247F65">
        <w:t>.</w:t>
      </w:r>
      <w:r w:rsidR="004210B0" w:rsidRPr="00247F65">
        <w:t xml:space="preserve"> </w:t>
      </w:r>
      <w:r w:rsidR="00C83209" w:rsidRPr="00247F65">
        <w:t xml:space="preserve">This system </w:t>
      </w:r>
      <w:r w:rsidRPr="00247F65">
        <w:t>is composed of cell culture inserts stacked back-to-back, allowing for the synchronous progression of colon epithelial polarization, mucus formation, macrophage differentiation</w:t>
      </w:r>
      <w:r w:rsidR="00970527" w:rsidRPr="00247F65">
        <w:t>,</w:t>
      </w:r>
      <w:r w:rsidRPr="00247F65">
        <w:t xml:space="preserve"> and polarization within a single co-culture. This system enables us to examine</w:t>
      </w:r>
      <w:r w:rsidR="00C83209" w:rsidRPr="00247F65">
        <w:t xml:space="preserve"> changes </w:t>
      </w:r>
      <w:r w:rsidR="00336AF1" w:rsidRPr="00247F65">
        <w:t xml:space="preserve">in </w:t>
      </w:r>
      <w:r w:rsidR="00C83209" w:rsidRPr="00247F65">
        <w:t xml:space="preserve">the gut mucosal environment and interactions between gut bacteria, epithelial cells, and immune cells. Additionally, this system can be used to examine the effects of external stimuli, including bacterial metabolites, toxins, dietary nutrients, and </w:t>
      </w:r>
      <w:r w:rsidR="00970527" w:rsidRPr="00247F65">
        <w:t>pharmaceuticals</w:t>
      </w:r>
      <w:r w:rsidR="00C83209" w:rsidRPr="00247F65">
        <w:t>, on the gut mucosa</w:t>
      </w:r>
      <w:r w:rsidRPr="00247F65">
        <w:t xml:space="preserve"> and </w:t>
      </w:r>
      <w:r w:rsidR="00C83209" w:rsidRPr="00247F65">
        <w:t>the rest of the body</w:t>
      </w:r>
      <w:r w:rsidR="007A4641" w:rsidRPr="00247F65">
        <w:fldChar w:fldCharType="begin">
          <w:fldData xml:space="preserve">PEVuZE5vdGU+PENpdGU+PEF1dGhvcj5CZWFtZXI8L0F1dGhvcj48WWVhcj4yMDIzPC9ZZWFyPjxS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==
</w:fldData>
        </w:fldChar>
      </w:r>
      <w:r w:rsidR="00955034" w:rsidRPr="00247F65">
        <w:instrText xml:space="preserve"> ADDIN EN.CITE </w:instrText>
      </w:r>
      <w:r w:rsidR="00955034" w:rsidRPr="00247F65">
        <w:fldChar w:fldCharType="begin">
          <w:fldData xml:space="preserve">PEVuZE5vdGU+PENpdGU+PEF1dGhvcj5CZWFtZXI8L0F1dGhvcj48WWVhcj4yMDIzPC9ZZWFyPjxS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==
</w:fldData>
        </w:fldChar>
      </w:r>
      <w:r w:rsidR="00955034" w:rsidRPr="00247F65">
        <w:instrText xml:space="preserve"> ADDIN EN.CITE.DATA </w:instrText>
      </w:r>
      <w:r w:rsidR="00955034" w:rsidRPr="00247F65">
        <w:fldChar w:fldCharType="end"/>
      </w:r>
      <w:r w:rsidR="007A4641" w:rsidRPr="00247F65">
        <w:fldChar w:fldCharType="separate"/>
      </w:r>
      <w:r w:rsidR="007A4641" w:rsidRPr="00247F65">
        <w:rPr>
          <w:vertAlign w:val="superscript"/>
        </w:rPr>
        <w:t>7,8</w:t>
      </w:r>
      <w:r w:rsidR="007A4641" w:rsidRPr="00247F65">
        <w:fldChar w:fldCharType="end"/>
      </w:r>
      <w:r w:rsidR="00C83209" w:rsidRPr="00247F65">
        <w:t>.</w:t>
      </w:r>
      <w:r w:rsidR="005A3BFA" w:rsidRPr="00247F65">
        <w:t xml:space="preserve"> </w:t>
      </w:r>
    </w:p>
    <w:p w14:paraId="42E8D03E" w14:textId="77777777" w:rsidR="001156BC" w:rsidRPr="00247F65" w:rsidRDefault="001156BC" w:rsidP="00FC0FEA"/>
    <w:p w14:paraId="1775E202" w14:textId="77C9854D" w:rsidR="005E7459" w:rsidRPr="00247F65" w:rsidRDefault="00FF3B8A" w:rsidP="00FC0FEA">
      <w:r w:rsidRPr="00247F65">
        <w:t>By utilizing the</w:t>
      </w:r>
      <w:r w:rsidR="005E7459" w:rsidRPr="00247F65">
        <w:t xml:space="preserve"> </w:t>
      </w:r>
      <w:r w:rsidR="0031294F" w:rsidRPr="00247F65">
        <w:t xml:space="preserve">novel </w:t>
      </w:r>
      <w:r w:rsidR="00A850C8" w:rsidRPr="00247F65">
        <w:t xml:space="preserve">co-culture </w:t>
      </w:r>
      <w:r w:rsidR="0031294F" w:rsidRPr="00247F65">
        <w:t xml:space="preserve">insert </w:t>
      </w:r>
      <w:r w:rsidR="00A850C8" w:rsidRPr="00247F65">
        <w:t>system</w:t>
      </w:r>
      <w:r w:rsidRPr="00247F65">
        <w:t>,</w:t>
      </w:r>
      <w:r w:rsidR="00A850C8" w:rsidRPr="00247F65">
        <w:t xml:space="preserve"> </w:t>
      </w:r>
      <w:r w:rsidRPr="00247F65">
        <w:t>we examined</w:t>
      </w:r>
      <w:r w:rsidR="005E7459" w:rsidRPr="00247F65">
        <w:t xml:space="preserve"> the responses of </w:t>
      </w:r>
      <w:r w:rsidRPr="00247F65">
        <w:t>different cellular</w:t>
      </w:r>
      <w:r w:rsidR="005E7459" w:rsidRPr="00247F65">
        <w:t xml:space="preserve"> components to sepiapterin (SEP), the endogenous precursor of BH</w:t>
      </w:r>
      <w:r w:rsidR="005E7459" w:rsidRPr="00247F65">
        <w:rPr>
          <w:vertAlign w:val="subscript"/>
        </w:rPr>
        <w:t>4</w:t>
      </w:r>
      <w:r w:rsidR="005E7459" w:rsidRPr="00247F65">
        <w:t xml:space="preserve"> (</w:t>
      </w:r>
      <w:proofErr w:type="gramStart"/>
      <w:r w:rsidR="005E7459" w:rsidRPr="00247F65">
        <w:t>tetrahydrobiopterin)—</w:t>
      </w:r>
      <w:proofErr w:type="gramEnd"/>
      <w:r w:rsidR="005E7459" w:rsidRPr="00247F65">
        <w:t xml:space="preserve">a cofactor of nitric oxide synthase (NOS). </w:t>
      </w:r>
      <w:r w:rsidRPr="00247F65">
        <w:t>We previously</w:t>
      </w:r>
      <w:r w:rsidR="005E7459" w:rsidRPr="00247F65">
        <w:t xml:space="preserve"> showed that SEP exerts pro-immunogenic activities on the breast tumor microenvironment by reprogramming tumor-associated macrophages to a pro-immunogenic type</w:t>
      </w:r>
      <w:r w:rsidR="00556DB6" w:rsidRPr="00247F65">
        <w:fldChar w:fldCharType="begin">
          <w:fldData xml:space="preserve">PEVuZE5vdGU+PENpdGU+PEF1dGhvcj5GZXJuYW5kbzwvQXV0aG9yPjxZZWFyPjIwMjQ8L1llYXI+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YWx0LXBlcmlvZGljYWw+PHBhZ2VzPjY2ODg8L3BhZ2VzPjx2b2x1bWU+OTwvdm9sdW1lPjxudW1i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</w:fldData>
        </w:fldChar>
      </w:r>
      <w:r w:rsidR="00955034" w:rsidRPr="00247F65">
        <w:instrText xml:space="preserve"> ADDIN EN.CITE </w:instrText>
      </w:r>
      <w:r w:rsidR="00955034" w:rsidRPr="00247F65">
        <w:fldChar w:fldCharType="begin">
          <w:fldData xml:space="preserve">PEVuZE5vdGU+PENpdGU+PEF1dGhvcj5GZXJuYW5kbzwvQXV0aG9yPjxZZWFyPjIwMjQ8L1llYXI+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YWx0LXBlcmlvZGljYWw+PHBhZ2VzPjY2ODg8L3BhZ2VzPjx2b2x1bWU+OTwvdm9sdW1lPjxudW1i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</w:fldData>
        </w:fldChar>
      </w:r>
      <w:r w:rsidR="00955034" w:rsidRPr="00247F65">
        <w:instrText xml:space="preserve"> ADDIN EN.CITE.DATA </w:instrText>
      </w:r>
      <w:r w:rsidR="00955034" w:rsidRPr="00247F65">
        <w:fldChar w:fldCharType="end"/>
      </w:r>
      <w:r w:rsidR="00556DB6" w:rsidRPr="00247F65">
        <w:fldChar w:fldCharType="separate"/>
      </w:r>
      <w:r w:rsidR="00556DB6" w:rsidRPr="00247F65">
        <w:rPr>
          <w:vertAlign w:val="superscript"/>
        </w:rPr>
        <w:t>9-12</w:t>
      </w:r>
      <w:r w:rsidR="00556DB6" w:rsidRPr="00247F65">
        <w:fldChar w:fldCharType="end"/>
      </w:r>
      <w:r w:rsidR="005E7459" w:rsidRPr="00247F65">
        <w:t xml:space="preserve">. </w:t>
      </w:r>
      <w:r w:rsidRPr="00247F65">
        <w:t>W</w:t>
      </w:r>
      <w:r w:rsidR="005E7459" w:rsidRPr="00247F65">
        <w:t>e demonstrate</w:t>
      </w:r>
      <w:r w:rsidR="00AA764C" w:rsidRPr="00247F65">
        <w:t>d</w:t>
      </w:r>
      <w:r w:rsidR="005E7459" w:rsidRPr="00247F65">
        <w:t xml:space="preserve"> that SEP induces </w:t>
      </w:r>
      <w:r w:rsidRPr="00247F65">
        <w:t xml:space="preserve">synchronous events of </w:t>
      </w:r>
      <w:r w:rsidR="005E7459" w:rsidRPr="00247F65">
        <w:t>biofilm formation by gut bacteria, mucus production by colon epithelium, and pro-immunogenic polarization of macrophages in co-cultures, indicating activation of a mucosal defense mechanism</w:t>
      </w:r>
      <w:r w:rsidR="00556DB6"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955034" w:rsidRPr="00247F65">
        <w:instrText xml:space="preserve"> ADDIN EN.CITE </w:instrText>
      </w:r>
      <w:r w:rsidR="00955034"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955034" w:rsidRPr="00247F65">
        <w:instrText xml:space="preserve"> ADDIN EN.CITE.DATA </w:instrText>
      </w:r>
      <w:r w:rsidR="00955034" w:rsidRPr="00247F65">
        <w:fldChar w:fldCharType="end"/>
      </w:r>
      <w:r w:rsidR="00556DB6" w:rsidRPr="00247F65">
        <w:fldChar w:fldCharType="separate"/>
      </w:r>
      <w:r w:rsidR="00556DB6" w:rsidRPr="00247F65">
        <w:rPr>
          <w:vertAlign w:val="superscript"/>
        </w:rPr>
        <w:t>7</w:t>
      </w:r>
      <w:r w:rsidR="00556DB6" w:rsidRPr="00247F65">
        <w:fldChar w:fldCharType="end"/>
      </w:r>
      <w:r w:rsidR="00AE0234" w:rsidRPr="00247F65">
        <w:t xml:space="preserve">. </w:t>
      </w:r>
      <w:r w:rsidR="005E7459" w:rsidRPr="00247F65">
        <w:t xml:space="preserve">These findings support the utility of this new co-culture system in </w:t>
      </w:r>
      <w:r w:rsidR="00B4101D" w:rsidRPr="00247F65">
        <w:t xml:space="preserve">modeling </w:t>
      </w:r>
      <w:r w:rsidR="005E7459" w:rsidRPr="00247F65">
        <w:t>the gut mucosal microenvironment</w:t>
      </w:r>
      <w:r w:rsidR="00556DB6"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955034" w:rsidRPr="00247F65">
        <w:instrText xml:space="preserve"> ADDIN EN.CITE </w:instrText>
      </w:r>
      <w:r w:rsidR="00955034"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955034" w:rsidRPr="00247F65">
        <w:instrText xml:space="preserve"> ADDIN EN.CITE.DATA </w:instrText>
      </w:r>
      <w:r w:rsidR="00955034" w:rsidRPr="00247F65">
        <w:fldChar w:fldCharType="end"/>
      </w:r>
      <w:r w:rsidR="00556DB6" w:rsidRPr="00247F65">
        <w:fldChar w:fldCharType="separate"/>
      </w:r>
      <w:r w:rsidR="00556DB6" w:rsidRPr="00247F65">
        <w:rPr>
          <w:vertAlign w:val="superscript"/>
        </w:rPr>
        <w:t>7</w:t>
      </w:r>
      <w:r w:rsidR="00556DB6" w:rsidRPr="00247F65">
        <w:fldChar w:fldCharType="end"/>
      </w:r>
      <w:r w:rsidR="00AA764C" w:rsidRPr="00247F65">
        <w:t xml:space="preserve">. </w:t>
      </w:r>
    </w:p>
    <w:p w14:paraId="16AB7EC9" w14:textId="65608F0E" w:rsidR="00D8703A" w:rsidRPr="00247F65" w:rsidRDefault="00766BD8" w:rsidP="00FC0FEA">
      <w:r w:rsidRPr="00247F65">
        <w:t xml:space="preserve"> </w:t>
      </w:r>
    </w:p>
    <w:p w14:paraId="1B161DE5" w14:textId="7DD475AF" w:rsidR="006322BD" w:rsidRPr="00247F65" w:rsidRDefault="0055677D" w:rsidP="00FC0FEA">
      <w:r w:rsidRPr="00247F65">
        <w:t>The overall goal of this protocol is to provide step-by-step instruction</w:t>
      </w:r>
      <w:r w:rsidR="00766BD8" w:rsidRPr="00247F65">
        <w:t>s</w:t>
      </w:r>
      <w:r w:rsidRPr="00247F65">
        <w:t xml:space="preserve"> </w:t>
      </w:r>
      <w:r w:rsidR="00BD0BE1" w:rsidRPr="00247F65">
        <w:t>for the</w:t>
      </w:r>
      <w:r w:rsidRPr="00247F65">
        <w:t xml:space="preserve"> construct</w:t>
      </w:r>
      <w:r w:rsidR="00BD0BE1" w:rsidRPr="00247F65">
        <w:t>ion of</w:t>
      </w:r>
      <w:r w:rsidRPr="00247F65">
        <w:t xml:space="preserve"> this new co-culture of gut bacteria, gut epithelia, mucus, and immune cells to model the gut mucosal environment.</w:t>
      </w:r>
      <w:r w:rsidR="00FC0FEA" w:rsidRPr="00247F65">
        <w:t xml:space="preserve"> </w:t>
      </w:r>
      <w:r w:rsidRPr="00247F65">
        <w:t xml:space="preserve">We also demonstrate </w:t>
      </w:r>
      <w:r w:rsidR="00766BD8" w:rsidRPr="00247F65">
        <w:t xml:space="preserve">how we could visualize the crosstalk of co-cultured cells under the influence of an external stimulus, for example, SEP treatment. </w:t>
      </w:r>
      <w:r w:rsidR="005E7459" w:rsidRPr="00247F65">
        <w:t xml:space="preserve">Further research </w:t>
      </w:r>
      <w:r w:rsidR="00316FA1" w:rsidRPr="00247F65">
        <w:t xml:space="preserve">utilizing this co-culture system </w:t>
      </w:r>
      <w:r w:rsidR="005E7459" w:rsidRPr="00247F65">
        <w:t xml:space="preserve">is needed to </w:t>
      </w:r>
      <w:r w:rsidR="00FF3B8A" w:rsidRPr="00247F65">
        <w:t xml:space="preserve">determine secreted cellular components that facilitate the interactions between different cells in </w:t>
      </w:r>
      <w:r w:rsidR="001E0BF8" w:rsidRPr="00247F65">
        <w:t>co</w:t>
      </w:r>
      <w:r w:rsidR="00FF3B8A" w:rsidRPr="00247F65">
        <w:t>-culture,</w:t>
      </w:r>
      <w:r w:rsidR="005E7459" w:rsidRPr="00247F65">
        <w:t xml:space="preserve"> </w:t>
      </w:r>
      <w:r w:rsidR="00352189" w:rsidRPr="00247F65">
        <w:t>as well as to</w:t>
      </w:r>
      <w:r w:rsidR="00302CE7" w:rsidRPr="00247F65">
        <w:t xml:space="preserve"> test </w:t>
      </w:r>
      <w:r w:rsidR="00FF3B8A" w:rsidRPr="00247F65">
        <w:t xml:space="preserve">the utility of </w:t>
      </w:r>
      <w:r w:rsidR="00302CE7" w:rsidRPr="00247F65">
        <w:t>this co-culture model for high-</w:t>
      </w:r>
      <w:proofErr w:type="gramStart"/>
      <w:r w:rsidR="00302CE7" w:rsidRPr="00247F65">
        <w:t>throughput</w:t>
      </w:r>
      <w:proofErr w:type="gramEnd"/>
      <w:r w:rsidR="00302CE7" w:rsidRPr="00247F65">
        <w:t xml:space="preserve"> </w:t>
      </w:r>
      <w:r w:rsidR="00FF3B8A" w:rsidRPr="00247F65">
        <w:t>screening of new therapeutics</w:t>
      </w:r>
      <w:r w:rsidR="0069134D" w:rsidRPr="00247F65">
        <w:t>.</w:t>
      </w:r>
      <w:r w:rsidR="004210B0" w:rsidRPr="00247F65">
        <w:t xml:space="preserve"> </w:t>
      </w:r>
      <w:r w:rsidR="007769B8" w:rsidRPr="00247F65">
        <w:t>Furthermore,</w:t>
      </w:r>
      <w:r w:rsidR="00FE348D" w:rsidRPr="00247F65">
        <w:t xml:space="preserve"> to </w:t>
      </w:r>
      <w:r w:rsidR="001E0BF8" w:rsidRPr="00247F65">
        <w:t>attain</w:t>
      </w:r>
      <w:r w:rsidR="00FE348D" w:rsidRPr="00247F65">
        <w:t xml:space="preserve"> the </w:t>
      </w:r>
      <w:r w:rsidR="00FE348D" w:rsidRPr="00247F65">
        <w:lastRenderedPageBreak/>
        <w:t xml:space="preserve">physiological condition of </w:t>
      </w:r>
      <w:r w:rsidR="0069134D" w:rsidRPr="00247F65">
        <w:t>the gut mucosal environment, this co-culture system would require further modifications.</w:t>
      </w:r>
      <w:r w:rsidR="004210B0" w:rsidRPr="00247F65">
        <w:t xml:space="preserve"> </w:t>
      </w:r>
      <w:r w:rsidR="0069134D" w:rsidRPr="00247F65">
        <w:t>For example</w:t>
      </w:r>
      <w:r w:rsidR="00D86A7D" w:rsidRPr="00247F65">
        <w:t xml:space="preserve">, </w:t>
      </w:r>
      <w:r w:rsidR="00FA13E4" w:rsidRPr="00247F65">
        <w:t xml:space="preserve">to co-culture aerobic mammalian cells </w:t>
      </w:r>
      <w:r w:rsidR="00AB43CC" w:rsidRPr="00247F65">
        <w:t>with</w:t>
      </w:r>
      <w:r w:rsidR="00FA13E4" w:rsidRPr="00247F65">
        <w:t xml:space="preserve"> anaerobic bacteria, </w:t>
      </w:r>
      <w:r w:rsidR="0069134D" w:rsidRPr="00247F65">
        <w:t xml:space="preserve">these bacteria would need to be </w:t>
      </w:r>
      <w:r w:rsidR="00FE348D" w:rsidRPr="00247F65">
        <w:t>separately cultur</w:t>
      </w:r>
      <w:r w:rsidR="0069134D" w:rsidRPr="00247F65">
        <w:t xml:space="preserve">ed </w:t>
      </w:r>
      <w:r w:rsidR="00FE348D" w:rsidRPr="00247F65">
        <w:t xml:space="preserve">in </w:t>
      </w:r>
      <w:r w:rsidR="00AB43CC" w:rsidRPr="00247F65">
        <w:t xml:space="preserve">anaerobic media </w:t>
      </w:r>
      <w:r w:rsidR="0069134D" w:rsidRPr="00247F65">
        <w:t xml:space="preserve">that remove oxygen </w:t>
      </w:r>
      <w:r w:rsidR="00FE348D" w:rsidRPr="00247F65">
        <w:t>or</w:t>
      </w:r>
      <w:r w:rsidR="00AB43CC" w:rsidRPr="00247F65">
        <w:t xml:space="preserve"> </w:t>
      </w:r>
      <w:r w:rsidR="00FE348D" w:rsidRPr="00247F65">
        <w:t>overla</w:t>
      </w:r>
      <w:r w:rsidR="0069134D" w:rsidRPr="00247F65">
        <w:t>in</w:t>
      </w:r>
      <w:r w:rsidR="00FE348D" w:rsidRPr="00247F65">
        <w:t xml:space="preserve"> with </w:t>
      </w:r>
      <w:r w:rsidR="00AB43CC" w:rsidRPr="00247F65">
        <w:t xml:space="preserve">liquid paraffin </w:t>
      </w:r>
      <w:r w:rsidR="0069134D" w:rsidRPr="00247F65">
        <w:t>that prevents oxygen entry</w:t>
      </w:r>
      <w:r w:rsidR="00BA3FC4" w:rsidRPr="00247F65">
        <w:t>,</w:t>
      </w:r>
      <w:r w:rsidR="0069134D" w:rsidRPr="00247F65">
        <w:t xml:space="preserve"> </w:t>
      </w:r>
      <w:r w:rsidR="00CB5AF3" w:rsidRPr="00247F65">
        <w:t>as reported elsewhere</w:t>
      </w:r>
      <w:r w:rsidR="00FA13E4" w:rsidRPr="00247F65">
        <w:t>.</w:t>
      </w:r>
      <w:r w:rsidR="004210B0" w:rsidRPr="00247F65">
        <w:t xml:space="preserve"> </w:t>
      </w:r>
      <w:r w:rsidR="0069134D" w:rsidRPr="00247F65">
        <w:t xml:space="preserve">Such advanced utility and application of this co-culture system would warrant further investigation. </w:t>
      </w:r>
    </w:p>
    <w:p w14:paraId="18C58EFA" w14:textId="77777777" w:rsidR="00015D6E" w:rsidRPr="00247F65" w:rsidRDefault="00015D6E" w:rsidP="00FC0FEA">
      <w:pPr>
        <w:rPr>
          <w:b/>
        </w:rPr>
      </w:pPr>
    </w:p>
    <w:p w14:paraId="583922F9" w14:textId="2920B998" w:rsidR="003047AB" w:rsidRPr="00247F65" w:rsidRDefault="00551D82" w:rsidP="00FC0FEA">
      <w:r w:rsidRPr="00247F65">
        <w:rPr>
          <w:b/>
        </w:rPr>
        <w:t>PROTOCOL:</w:t>
      </w:r>
      <w:r w:rsidRPr="00247F65">
        <w:t xml:space="preserve"> </w:t>
      </w:r>
    </w:p>
    <w:p w14:paraId="0CCD3CF8" w14:textId="77777777" w:rsidR="00E920CE" w:rsidRPr="00247F65" w:rsidRDefault="00E920CE" w:rsidP="00FC0FEA"/>
    <w:p w14:paraId="519C31F6" w14:textId="40FE0DDA" w:rsidR="00CB78D7" w:rsidRPr="00247F65" w:rsidRDefault="00FF2C47" w:rsidP="00FC0FEA">
      <w:pPr>
        <w:pBdr>
          <w:top w:val="nil"/>
          <w:left w:val="nil"/>
          <w:bottom w:val="nil"/>
          <w:right w:val="nil"/>
          <w:between w:val="nil"/>
        </w:pBdr>
        <w:rPr>
          <w:b/>
        </w:rPr>
      </w:pPr>
      <w:r w:rsidRPr="00247F65">
        <w:rPr>
          <w:b/>
        </w:rPr>
        <w:t>1</w:t>
      </w:r>
      <w:r w:rsidR="00CB78D7" w:rsidRPr="00247F65">
        <w:rPr>
          <w:b/>
        </w:rPr>
        <w:t>.</w:t>
      </w:r>
      <w:r w:rsidR="00CB78D7" w:rsidRPr="00247F65">
        <w:rPr>
          <w:b/>
        </w:rPr>
        <w:tab/>
      </w:r>
      <w:r w:rsidR="00E644F9" w:rsidRPr="00247F65">
        <w:rPr>
          <w:b/>
        </w:rPr>
        <w:t xml:space="preserve">3D Flipwell </w:t>
      </w:r>
      <w:r w:rsidR="00CB78D7" w:rsidRPr="00247F65">
        <w:rPr>
          <w:b/>
        </w:rPr>
        <w:t>e</w:t>
      </w:r>
      <w:r w:rsidR="00E644F9" w:rsidRPr="00247F65">
        <w:rPr>
          <w:b/>
        </w:rPr>
        <w:t>ngineering</w:t>
      </w:r>
    </w:p>
    <w:p w14:paraId="7E661A43" w14:textId="77777777" w:rsidR="00CB78D7" w:rsidRPr="00247F65" w:rsidRDefault="00CB78D7" w:rsidP="00FC0FEA">
      <w:pPr>
        <w:pBdr>
          <w:top w:val="nil"/>
          <w:left w:val="nil"/>
          <w:bottom w:val="nil"/>
          <w:right w:val="nil"/>
          <w:between w:val="nil"/>
        </w:pBdr>
        <w:rPr>
          <w:b/>
        </w:rPr>
      </w:pPr>
    </w:p>
    <w:p w14:paraId="59C2749B" w14:textId="0632F346" w:rsidR="00CB78D7" w:rsidRPr="00247F65" w:rsidRDefault="005D2088" w:rsidP="00FC0FEA">
      <w:pPr>
        <w:pStyle w:val="ListParagraph"/>
        <w:numPr>
          <w:ilvl w:val="1"/>
          <w:numId w:val="32"/>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247F65">
        <w:rPr>
          <w:rFonts w:ascii="Calibri" w:hAnsi="Calibri" w:cs="Calibri"/>
          <w:bCs/>
          <w:sz w:val="24"/>
          <w:szCs w:val="24"/>
        </w:rPr>
        <w:t>All work should be done inside a cell culture cabinet. Place all supplies inside the cabinet.</w:t>
      </w:r>
    </w:p>
    <w:p w14:paraId="2D4224F6" w14:textId="77777777" w:rsidR="00CB78D7" w:rsidRPr="00247F65" w:rsidRDefault="00CB78D7" w:rsidP="00FC0FEA">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39BBE7C" w14:textId="415A85E0" w:rsidR="00B41309" w:rsidRPr="00247F65" w:rsidRDefault="005D2088" w:rsidP="00FC0FEA">
      <w:pPr>
        <w:pStyle w:val="ListParagraph"/>
        <w:numPr>
          <w:ilvl w:val="1"/>
          <w:numId w:val="32"/>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1C3DFD">
        <w:rPr>
          <w:rFonts w:ascii="Calibri" w:hAnsi="Calibri" w:cs="Calibri"/>
          <w:bCs/>
          <w:sz w:val="24"/>
          <w:szCs w:val="24"/>
          <w:highlight w:val="yellow"/>
        </w:rPr>
        <w:t xml:space="preserve">Open the </w:t>
      </w:r>
      <w:r w:rsidR="006E6A36" w:rsidRPr="001C3DFD">
        <w:rPr>
          <w:rFonts w:ascii="Calibri" w:hAnsi="Calibri" w:cs="Calibri"/>
          <w:bCs/>
          <w:sz w:val="24"/>
          <w:szCs w:val="24"/>
          <w:highlight w:val="yellow"/>
        </w:rPr>
        <w:t>Petri</w:t>
      </w:r>
      <w:r w:rsidRPr="001C3DFD">
        <w:rPr>
          <w:rFonts w:ascii="Calibri" w:hAnsi="Calibri" w:cs="Calibri"/>
          <w:bCs/>
          <w:sz w:val="24"/>
          <w:szCs w:val="24"/>
          <w:highlight w:val="yellow"/>
        </w:rPr>
        <w:t xml:space="preserve"> </w:t>
      </w:r>
      <w:r w:rsidR="00BF59E6" w:rsidRPr="001C3DFD">
        <w:rPr>
          <w:rFonts w:ascii="Calibri" w:hAnsi="Calibri" w:cs="Calibri"/>
          <w:bCs/>
          <w:sz w:val="24"/>
          <w:szCs w:val="24"/>
          <w:highlight w:val="yellow"/>
        </w:rPr>
        <w:t>d</w:t>
      </w:r>
      <w:r w:rsidRPr="001C3DFD">
        <w:rPr>
          <w:rFonts w:ascii="Calibri" w:hAnsi="Calibri" w:cs="Calibri"/>
          <w:bCs/>
          <w:sz w:val="24"/>
          <w:szCs w:val="24"/>
          <w:highlight w:val="yellow"/>
        </w:rPr>
        <w:t xml:space="preserve">ish cover and set aside. Open the scalpel blade from its protective casing and place </w:t>
      </w:r>
      <w:r w:rsidR="00CB78D7" w:rsidRPr="001C3DFD">
        <w:rPr>
          <w:rFonts w:ascii="Calibri" w:hAnsi="Calibri" w:cs="Calibri"/>
          <w:bCs/>
          <w:sz w:val="24"/>
          <w:szCs w:val="24"/>
          <w:highlight w:val="yellow"/>
        </w:rPr>
        <w:t xml:space="preserve">it </w:t>
      </w:r>
      <w:r w:rsidRPr="001C3DFD">
        <w:rPr>
          <w:rFonts w:ascii="Calibri" w:hAnsi="Calibri" w:cs="Calibri"/>
          <w:bCs/>
          <w:sz w:val="24"/>
          <w:szCs w:val="24"/>
          <w:highlight w:val="yellow"/>
        </w:rPr>
        <w:t xml:space="preserve">on the edge of the </w:t>
      </w:r>
      <w:r w:rsidR="006E6A36" w:rsidRPr="001C3DFD">
        <w:rPr>
          <w:rFonts w:ascii="Calibri" w:hAnsi="Calibri" w:cs="Calibri"/>
          <w:bCs/>
          <w:sz w:val="24"/>
          <w:szCs w:val="24"/>
          <w:highlight w:val="yellow"/>
        </w:rPr>
        <w:t>Petri</w:t>
      </w:r>
      <w:r w:rsidRPr="001C3DFD">
        <w:rPr>
          <w:rFonts w:ascii="Calibri" w:hAnsi="Calibri" w:cs="Calibri"/>
          <w:bCs/>
          <w:sz w:val="24"/>
          <w:szCs w:val="24"/>
          <w:highlight w:val="yellow"/>
        </w:rPr>
        <w:t xml:space="preserve"> </w:t>
      </w:r>
      <w:r w:rsidR="00BF59E6" w:rsidRPr="001C3DFD">
        <w:rPr>
          <w:rFonts w:ascii="Calibri" w:hAnsi="Calibri" w:cs="Calibri"/>
          <w:bCs/>
          <w:sz w:val="24"/>
          <w:szCs w:val="24"/>
          <w:highlight w:val="yellow"/>
        </w:rPr>
        <w:t>d</w:t>
      </w:r>
      <w:r w:rsidRPr="001C3DFD">
        <w:rPr>
          <w:rFonts w:ascii="Calibri" w:hAnsi="Calibri" w:cs="Calibri"/>
          <w:bCs/>
          <w:sz w:val="24"/>
          <w:szCs w:val="24"/>
          <w:highlight w:val="yellow"/>
        </w:rPr>
        <w:t>ish bottom</w:t>
      </w:r>
      <w:r w:rsidRPr="00247F65">
        <w:rPr>
          <w:rFonts w:ascii="Calibri" w:hAnsi="Calibri" w:cs="Calibri"/>
          <w:bCs/>
          <w:sz w:val="24"/>
          <w:szCs w:val="24"/>
        </w:rPr>
        <w:t>.</w:t>
      </w:r>
      <w:r w:rsidR="004210B0" w:rsidRPr="00247F65">
        <w:rPr>
          <w:rFonts w:ascii="Calibri" w:hAnsi="Calibri" w:cs="Calibri"/>
          <w:bCs/>
          <w:sz w:val="24"/>
          <w:szCs w:val="24"/>
        </w:rPr>
        <w:t xml:space="preserve"> </w:t>
      </w:r>
      <w:r w:rsidR="00723829" w:rsidRPr="00247F65">
        <w:rPr>
          <w:rFonts w:ascii="Calibri" w:hAnsi="Calibri" w:cs="Calibri"/>
          <w:bCs/>
          <w:sz w:val="24"/>
          <w:szCs w:val="24"/>
        </w:rPr>
        <w:t xml:space="preserve">Ensure </w:t>
      </w:r>
      <w:r w:rsidRPr="00247F65">
        <w:rPr>
          <w:rFonts w:ascii="Calibri" w:hAnsi="Calibri" w:cs="Calibri"/>
          <w:bCs/>
          <w:sz w:val="24"/>
          <w:szCs w:val="24"/>
        </w:rPr>
        <w:t>sterility.</w:t>
      </w:r>
      <w:r w:rsidR="00FF7274" w:rsidRPr="00247F65">
        <w:rPr>
          <w:rFonts w:ascii="Calibri" w:hAnsi="Calibri" w:cs="Calibri"/>
          <w:bCs/>
          <w:sz w:val="24"/>
          <w:szCs w:val="24"/>
        </w:rPr>
        <w:t xml:space="preserve"> </w:t>
      </w:r>
    </w:p>
    <w:p w14:paraId="12355E9E" w14:textId="77777777" w:rsidR="00CB78D7" w:rsidRPr="00247F65" w:rsidRDefault="00CB78D7" w:rsidP="00FC0FEA">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4456EE37" w14:textId="2FAC0EF2" w:rsidR="00FF7274" w:rsidRPr="00247F65" w:rsidRDefault="00CB78D7" w:rsidP="00FC0FEA">
      <w:pPr>
        <w:pBdr>
          <w:top w:val="nil"/>
          <w:left w:val="nil"/>
          <w:bottom w:val="nil"/>
          <w:right w:val="nil"/>
          <w:between w:val="nil"/>
        </w:pBdr>
        <w:rPr>
          <w:bCs/>
        </w:rPr>
      </w:pPr>
      <w:r w:rsidRPr="00247F65">
        <w:rPr>
          <w:bCs/>
        </w:rPr>
        <w:t>CAUTION</w:t>
      </w:r>
      <w:r w:rsidR="00B41309" w:rsidRPr="00247F65">
        <w:rPr>
          <w:bCs/>
        </w:rPr>
        <w:t>: Careful handling of the scalpel blade is required.</w:t>
      </w:r>
      <w:r w:rsidR="004210B0" w:rsidRPr="00247F65">
        <w:rPr>
          <w:bCs/>
        </w:rPr>
        <w:t xml:space="preserve"> </w:t>
      </w:r>
      <w:r w:rsidRPr="00247F65">
        <w:rPr>
          <w:bCs/>
        </w:rPr>
        <w:t>U</w:t>
      </w:r>
      <w:r w:rsidR="00B41309" w:rsidRPr="00247F65">
        <w:rPr>
          <w:bCs/>
        </w:rPr>
        <w:t xml:space="preserve">se </w:t>
      </w:r>
      <w:r w:rsidR="00D847C5" w:rsidRPr="00247F65">
        <w:rPr>
          <w:bCs/>
        </w:rPr>
        <w:t>cut resistant, fiber reinforced gloves</w:t>
      </w:r>
      <w:r w:rsidR="00B41309" w:rsidRPr="00247F65">
        <w:rPr>
          <w:bCs/>
        </w:rPr>
        <w:t xml:space="preserve"> to protect hands</w:t>
      </w:r>
      <w:r w:rsidR="00C12A3B" w:rsidRPr="00247F65">
        <w:rPr>
          <w:bCs/>
        </w:rPr>
        <w:t xml:space="preserve"> if needed.</w:t>
      </w:r>
    </w:p>
    <w:p w14:paraId="3C624CC6" w14:textId="77777777" w:rsidR="00CB78D7" w:rsidRPr="00247F65" w:rsidRDefault="00CB78D7" w:rsidP="00FC0FEA">
      <w:pPr>
        <w:pBdr>
          <w:top w:val="nil"/>
          <w:left w:val="nil"/>
          <w:bottom w:val="nil"/>
          <w:right w:val="nil"/>
          <w:between w:val="nil"/>
        </w:pBdr>
        <w:rPr>
          <w:bCs/>
        </w:rPr>
      </w:pPr>
    </w:p>
    <w:p w14:paraId="6FB10613" w14:textId="30A73E00" w:rsidR="00BF59E6" w:rsidRPr="00247F65" w:rsidRDefault="00813281" w:rsidP="00FC0FEA">
      <w:pPr>
        <w:pBdr>
          <w:top w:val="nil"/>
          <w:left w:val="nil"/>
          <w:bottom w:val="nil"/>
          <w:right w:val="nil"/>
          <w:between w:val="nil"/>
        </w:pBdr>
        <w:rPr>
          <w:bCs/>
        </w:rPr>
      </w:pPr>
      <w:r w:rsidRPr="00247F65">
        <w:rPr>
          <w:bCs/>
        </w:rPr>
        <w:t>1.3.</w:t>
      </w:r>
      <w:r w:rsidR="00864A7D" w:rsidRPr="00247F65">
        <w:rPr>
          <w:bCs/>
        </w:rPr>
        <w:tab/>
      </w:r>
      <w:r w:rsidR="00C7211E" w:rsidRPr="001C3DFD">
        <w:rPr>
          <w:bCs/>
          <w:highlight w:val="yellow"/>
        </w:rPr>
        <w:t>Open the sterile protective packaging of the 12-well commercial insert</w:t>
      </w:r>
      <w:r w:rsidR="00C7211E" w:rsidRPr="00247F65">
        <w:rPr>
          <w:bCs/>
        </w:rPr>
        <w:t xml:space="preserve">. </w:t>
      </w:r>
      <w:r w:rsidR="00723829" w:rsidRPr="00247F65">
        <w:rPr>
          <w:bCs/>
        </w:rPr>
        <w:t>Ensure</w:t>
      </w:r>
      <w:r w:rsidR="00C7211E" w:rsidRPr="00247F65">
        <w:rPr>
          <w:bCs/>
        </w:rPr>
        <w:t xml:space="preserve"> sterility.</w:t>
      </w:r>
      <w:r w:rsidR="00716334" w:rsidRPr="00247F65">
        <w:rPr>
          <w:bCs/>
        </w:rPr>
        <w:t xml:space="preserve"> </w:t>
      </w:r>
      <w:r w:rsidR="00716334" w:rsidRPr="001C3DFD">
        <w:rPr>
          <w:bCs/>
          <w:highlight w:val="yellow"/>
        </w:rPr>
        <w:t>Take a set of sterile tweezers. Gently grab the insert and remove it from the packaging</w:t>
      </w:r>
      <w:r w:rsidR="00716334" w:rsidRPr="00247F65">
        <w:rPr>
          <w:bCs/>
        </w:rPr>
        <w:t xml:space="preserve">. </w:t>
      </w:r>
    </w:p>
    <w:p w14:paraId="76211683" w14:textId="77777777" w:rsidR="00C542A6" w:rsidRPr="00247F65" w:rsidRDefault="00C542A6" w:rsidP="00FC0FEA">
      <w:pPr>
        <w:pBdr>
          <w:top w:val="nil"/>
          <w:left w:val="nil"/>
          <w:bottom w:val="nil"/>
          <w:right w:val="nil"/>
          <w:between w:val="nil"/>
        </w:pBdr>
        <w:rPr>
          <w:bCs/>
        </w:rPr>
      </w:pPr>
    </w:p>
    <w:p w14:paraId="20F53EC4" w14:textId="5A7298BE" w:rsidR="00FF7274" w:rsidRPr="00247F65" w:rsidRDefault="00716334" w:rsidP="00FC0FEA">
      <w:pPr>
        <w:pBdr>
          <w:top w:val="nil"/>
          <w:left w:val="nil"/>
          <w:bottom w:val="nil"/>
          <w:right w:val="nil"/>
          <w:between w:val="nil"/>
        </w:pBdr>
        <w:rPr>
          <w:bCs/>
        </w:rPr>
      </w:pPr>
      <w:r w:rsidRPr="00247F65">
        <w:rPr>
          <w:bCs/>
        </w:rPr>
        <w:t>1.</w:t>
      </w:r>
      <w:r w:rsidR="00864A7D" w:rsidRPr="00247F65">
        <w:rPr>
          <w:bCs/>
        </w:rPr>
        <w:t>4.</w:t>
      </w:r>
      <w:r w:rsidR="00864A7D" w:rsidRPr="00247F65">
        <w:rPr>
          <w:bCs/>
        </w:rPr>
        <w:tab/>
      </w:r>
      <w:r w:rsidRPr="001C3DFD">
        <w:rPr>
          <w:bCs/>
          <w:highlight w:val="yellow"/>
        </w:rPr>
        <w:t xml:space="preserve">Hold the insert so its bottom is facing </w:t>
      </w:r>
      <w:r w:rsidR="00C542A6" w:rsidRPr="001C3DFD">
        <w:rPr>
          <w:bCs/>
          <w:highlight w:val="yellow"/>
        </w:rPr>
        <w:t>up</w:t>
      </w:r>
      <w:r w:rsidRPr="001C3DFD">
        <w:rPr>
          <w:bCs/>
          <w:highlight w:val="yellow"/>
        </w:rPr>
        <w:t xml:space="preserve">. With </w:t>
      </w:r>
      <w:r w:rsidR="00C542A6" w:rsidRPr="001C3DFD">
        <w:rPr>
          <w:bCs/>
          <w:highlight w:val="yellow"/>
        </w:rPr>
        <w:t>the</w:t>
      </w:r>
      <w:r w:rsidRPr="001C3DFD">
        <w:rPr>
          <w:bCs/>
          <w:highlight w:val="yellow"/>
        </w:rPr>
        <w:t xml:space="preserve"> other </w:t>
      </w:r>
      <w:r w:rsidR="00C542A6" w:rsidRPr="001C3DFD">
        <w:rPr>
          <w:bCs/>
          <w:highlight w:val="yellow"/>
        </w:rPr>
        <w:t>hand,</w:t>
      </w:r>
      <w:r w:rsidRPr="001C3DFD">
        <w:rPr>
          <w:bCs/>
          <w:highlight w:val="yellow"/>
        </w:rPr>
        <w:t xml:space="preserve"> take the sterile scalpel blade and bring </w:t>
      </w:r>
      <w:r w:rsidR="00C84458" w:rsidRPr="001C3DFD">
        <w:rPr>
          <w:bCs/>
          <w:highlight w:val="yellow"/>
        </w:rPr>
        <w:t xml:space="preserve">it </w:t>
      </w:r>
      <w:r w:rsidRPr="001C3DFD">
        <w:rPr>
          <w:bCs/>
          <w:highlight w:val="yellow"/>
        </w:rPr>
        <w:t>up to the insert</w:t>
      </w:r>
      <w:r w:rsidRPr="00247F65">
        <w:rPr>
          <w:bCs/>
        </w:rPr>
        <w:t>.</w:t>
      </w:r>
    </w:p>
    <w:p w14:paraId="0527981B" w14:textId="77777777" w:rsidR="00864A7D" w:rsidRPr="00247F65" w:rsidRDefault="00864A7D" w:rsidP="00FC0FEA">
      <w:pPr>
        <w:pBdr>
          <w:top w:val="nil"/>
          <w:left w:val="nil"/>
          <w:bottom w:val="nil"/>
          <w:right w:val="nil"/>
          <w:between w:val="nil"/>
        </w:pBdr>
        <w:rPr>
          <w:bCs/>
        </w:rPr>
      </w:pPr>
    </w:p>
    <w:p w14:paraId="74E590E0" w14:textId="795A9B58" w:rsidR="00716334" w:rsidRPr="00247F65" w:rsidRDefault="00716334" w:rsidP="00FC0FEA">
      <w:pPr>
        <w:pBdr>
          <w:top w:val="nil"/>
          <w:left w:val="nil"/>
          <w:bottom w:val="nil"/>
          <w:right w:val="nil"/>
          <w:between w:val="nil"/>
        </w:pBdr>
        <w:rPr>
          <w:bCs/>
        </w:rPr>
      </w:pPr>
      <w:r w:rsidRPr="00247F65">
        <w:rPr>
          <w:bCs/>
        </w:rPr>
        <w:t>1.</w:t>
      </w:r>
      <w:r w:rsidR="00864A7D" w:rsidRPr="00247F65">
        <w:rPr>
          <w:bCs/>
        </w:rPr>
        <w:t>5.</w:t>
      </w:r>
      <w:r w:rsidR="00864A7D" w:rsidRPr="00247F65">
        <w:rPr>
          <w:bCs/>
        </w:rPr>
        <w:tab/>
      </w:r>
      <w:r w:rsidRPr="001C3DFD">
        <w:rPr>
          <w:bCs/>
          <w:highlight w:val="yellow"/>
        </w:rPr>
        <w:t>Using a C-shaped motion, pierce the membrane at the edge and gently slide the scalpel blade around the insert bottom</w:t>
      </w:r>
      <w:r w:rsidR="00864A7D" w:rsidRPr="001C3DFD">
        <w:rPr>
          <w:bCs/>
          <w:highlight w:val="yellow"/>
        </w:rPr>
        <w:t>,</w:t>
      </w:r>
      <w:r w:rsidRPr="001C3DFD">
        <w:rPr>
          <w:bCs/>
          <w:highlight w:val="yellow"/>
        </w:rPr>
        <w:t xml:space="preserve"> staying close to the plastic wall</w:t>
      </w:r>
      <w:r w:rsidRPr="00247F65">
        <w:rPr>
          <w:bCs/>
        </w:rPr>
        <w:t>.</w:t>
      </w:r>
      <w:r w:rsidR="004210B0" w:rsidRPr="00247F65">
        <w:rPr>
          <w:bCs/>
        </w:rPr>
        <w:t xml:space="preserve"> </w:t>
      </w:r>
    </w:p>
    <w:p w14:paraId="112CD8B3" w14:textId="77777777" w:rsidR="00864A7D" w:rsidRPr="00247F65" w:rsidRDefault="00864A7D" w:rsidP="00FC0FEA">
      <w:pPr>
        <w:pBdr>
          <w:top w:val="nil"/>
          <w:left w:val="nil"/>
          <w:bottom w:val="nil"/>
          <w:right w:val="nil"/>
          <w:between w:val="nil"/>
        </w:pBdr>
        <w:rPr>
          <w:bCs/>
        </w:rPr>
      </w:pPr>
    </w:p>
    <w:p w14:paraId="7B75BBBE" w14:textId="26D6BD7E" w:rsidR="00FF7274" w:rsidRPr="00247F65" w:rsidRDefault="00716334" w:rsidP="00FC0FEA">
      <w:pPr>
        <w:pBdr>
          <w:top w:val="nil"/>
          <w:left w:val="nil"/>
          <w:bottom w:val="nil"/>
          <w:right w:val="nil"/>
          <w:between w:val="nil"/>
        </w:pBdr>
        <w:rPr>
          <w:bCs/>
        </w:rPr>
      </w:pPr>
      <w:r w:rsidRPr="00247F65">
        <w:rPr>
          <w:bCs/>
        </w:rPr>
        <w:t>1.</w:t>
      </w:r>
      <w:r w:rsidR="00864A7D" w:rsidRPr="00247F65">
        <w:rPr>
          <w:bCs/>
        </w:rPr>
        <w:t>6.</w:t>
      </w:r>
      <w:r w:rsidR="00864A7D" w:rsidRPr="00247F65">
        <w:rPr>
          <w:bCs/>
        </w:rPr>
        <w:tab/>
      </w:r>
      <w:r w:rsidRPr="001C3DFD">
        <w:rPr>
          <w:bCs/>
          <w:highlight w:val="yellow"/>
        </w:rPr>
        <w:t>Cut the PET membrane out and use the second set of tweezers to remove the membrane</w:t>
      </w:r>
      <w:r w:rsidRPr="00247F65">
        <w:rPr>
          <w:bCs/>
        </w:rPr>
        <w:t>.</w:t>
      </w:r>
      <w:r w:rsidR="00864A7D" w:rsidRPr="00247F65">
        <w:rPr>
          <w:bCs/>
        </w:rPr>
        <w:t xml:space="preserve"> </w:t>
      </w:r>
      <w:r w:rsidRPr="00247F65">
        <w:rPr>
          <w:bCs/>
        </w:rPr>
        <w:t>Discard the membrane.</w:t>
      </w:r>
    </w:p>
    <w:p w14:paraId="255ADF3A" w14:textId="77777777" w:rsidR="00864A7D" w:rsidRPr="00247F65" w:rsidRDefault="00864A7D" w:rsidP="00FC0FEA">
      <w:pPr>
        <w:pBdr>
          <w:top w:val="nil"/>
          <w:left w:val="nil"/>
          <w:bottom w:val="nil"/>
          <w:right w:val="nil"/>
          <w:between w:val="nil"/>
        </w:pBdr>
        <w:rPr>
          <w:bCs/>
        </w:rPr>
      </w:pPr>
    </w:p>
    <w:p w14:paraId="7F6D7878" w14:textId="3B703D48" w:rsidR="00FF7274" w:rsidRPr="00247F65" w:rsidRDefault="00716334" w:rsidP="00FC0FEA">
      <w:pPr>
        <w:pBdr>
          <w:top w:val="nil"/>
          <w:left w:val="nil"/>
          <w:bottom w:val="nil"/>
          <w:right w:val="nil"/>
          <w:between w:val="nil"/>
        </w:pBdr>
        <w:rPr>
          <w:bCs/>
        </w:rPr>
      </w:pPr>
      <w:r w:rsidRPr="00247F65">
        <w:rPr>
          <w:bCs/>
        </w:rPr>
        <w:t>1.</w:t>
      </w:r>
      <w:r w:rsidR="00864A7D" w:rsidRPr="00247F65">
        <w:rPr>
          <w:bCs/>
        </w:rPr>
        <w:t>7.</w:t>
      </w:r>
      <w:r w:rsidR="00864A7D" w:rsidRPr="00247F65">
        <w:rPr>
          <w:bCs/>
        </w:rPr>
        <w:tab/>
      </w:r>
      <w:r w:rsidRPr="001C3DFD">
        <w:rPr>
          <w:bCs/>
          <w:highlight w:val="yellow"/>
        </w:rPr>
        <w:t xml:space="preserve">Use the scalpel blade </w:t>
      </w:r>
      <w:r w:rsidR="003B49BB" w:rsidRPr="001C3DFD">
        <w:rPr>
          <w:bCs/>
          <w:highlight w:val="yellow"/>
        </w:rPr>
        <w:t xml:space="preserve">to </w:t>
      </w:r>
      <w:r w:rsidRPr="001C3DFD">
        <w:rPr>
          <w:bCs/>
          <w:highlight w:val="yellow"/>
        </w:rPr>
        <w:t xml:space="preserve">scrape any white membrane </w:t>
      </w:r>
      <w:r w:rsidR="003B49BB" w:rsidRPr="001C3DFD">
        <w:rPr>
          <w:bCs/>
          <w:highlight w:val="yellow"/>
        </w:rPr>
        <w:t>shavings to clean the edge and rim of the insert.</w:t>
      </w:r>
      <w:r w:rsidR="00FC0FEA" w:rsidRPr="001C3DFD">
        <w:rPr>
          <w:bCs/>
          <w:highlight w:val="yellow"/>
        </w:rPr>
        <w:t xml:space="preserve"> </w:t>
      </w:r>
      <w:r w:rsidR="000A60B9" w:rsidRPr="001C3DFD">
        <w:rPr>
          <w:bCs/>
          <w:highlight w:val="yellow"/>
        </w:rPr>
        <w:t>Carefully set the newly prepared insert back into its original sterile pack</w:t>
      </w:r>
      <w:r w:rsidR="000A60B9" w:rsidRPr="00247F65">
        <w:rPr>
          <w:bCs/>
        </w:rPr>
        <w:t>.</w:t>
      </w:r>
      <w:r w:rsidR="00FF7274" w:rsidRPr="00247F65">
        <w:rPr>
          <w:bCs/>
        </w:rPr>
        <w:t xml:space="preserve"> </w:t>
      </w:r>
    </w:p>
    <w:p w14:paraId="13FADDEA" w14:textId="77777777" w:rsidR="00864A7D" w:rsidRPr="00247F65" w:rsidRDefault="00864A7D" w:rsidP="00FC0FEA">
      <w:pPr>
        <w:pBdr>
          <w:top w:val="nil"/>
          <w:left w:val="nil"/>
          <w:bottom w:val="nil"/>
          <w:right w:val="nil"/>
          <w:between w:val="nil"/>
        </w:pBdr>
        <w:rPr>
          <w:bCs/>
        </w:rPr>
      </w:pPr>
    </w:p>
    <w:p w14:paraId="22D58FE8" w14:textId="2A65F88C" w:rsidR="000A60B9" w:rsidRPr="00247F65" w:rsidRDefault="000A60B9" w:rsidP="00FC0FEA">
      <w:pPr>
        <w:pBdr>
          <w:top w:val="nil"/>
          <w:left w:val="nil"/>
          <w:bottom w:val="nil"/>
          <w:right w:val="nil"/>
          <w:between w:val="nil"/>
        </w:pBdr>
        <w:rPr>
          <w:bCs/>
        </w:rPr>
      </w:pPr>
      <w:r w:rsidRPr="00247F65">
        <w:rPr>
          <w:bCs/>
        </w:rPr>
        <w:t>1.</w:t>
      </w:r>
      <w:r w:rsidR="00864A7D" w:rsidRPr="00247F65">
        <w:rPr>
          <w:bCs/>
        </w:rPr>
        <w:t>8.</w:t>
      </w:r>
      <w:r w:rsidR="00864A7D" w:rsidRPr="00247F65">
        <w:rPr>
          <w:bCs/>
        </w:rPr>
        <w:tab/>
      </w:r>
      <w:r w:rsidRPr="00247F65">
        <w:rPr>
          <w:bCs/>
        </w:rPr>
        <w:t>Next take the silicone adhesive tube and cut off the nozzle tip with the scalpel blade to make a</w:t>
      </w:r>
      <w:r w:rsidR="00B36B9A" w:rsidRPr="00247F65">
        <w:rPr>
          <w:bCs/>
        </w:rPr>
        <w:t>n</w:t>
      </w:r>
      <w:r w:rsidRPr="00247F65">
        <w:rPr>
          <w:bCs/>
        </w:rPr>
        <w:t xml:space="preserve"> opening. This opening should be 3 mm wide.</w:t>
      </w:r>
      <w:r w:rsidR="004210B0" w:rsidRPr="00247F65">
        <w:rPr>
          <w:bCs/>
        </w:rPr>
        <w:t xml:space="preserve"> </w:t>
      </w:r>
    </w:p>
    <w:p w14:paraId="4F22356E" w14:textId="77777777" w:rsidR="00864A7D" w:rsidRPr="00247F65" w:rsidRDefault="00864A7D" w:rsidP="00FC0FEA">
      <w:pPr>
        <w:pBdr>
          <w:top w:val="nil"/>
          <w:left w:val="nil"/>
          <w:bottom w:val="nil"/>
          <w:right w:val="nil"/>
          <w:between w:val="nil"/>
        </w:pBdr>
        <w:rPr>
          <w:bCs/>
        </w:rPr>
      </w:pPr>
    </w:p>
    <w:p w14:paraId="41ED208A" w14:textId="24FCE582" w:rsidR="00864A7D" w:rsidRPr="00247F65" w:rsidRDefault="000A60B9" w:rsidP="00FC0FEA">
      <w:pPr>
        <w:pBdr>
          <w:top w:val="nil"/>
          <w:left w:val="nil"/>
          <w:bottom w:val="nil"/>
          <w:right w:val="nil"/>
          <w:between w:val="nil"/>
        </w:pBdr>
        <w:rPr>
          <w:bCs/>
        </w:rPr>
      </w:pPr>
      <w:r w:rsidRPr="00247F65">
        <w:rPr>
          <w:bCs/>
        </w:rPr>
        <w:t>1.</w:t>
      </w:r>
      <w:r w:rsidR="00864A7D" w:rsidRPr="00247F65">
        <w:rPr>
          <w:bCs/>
        </w:rPr>
        <w:t>9.</w:t>
      </w:r>
      <w:r w:rsidR="00864A7D" w:rsidRPr="00247F65">
        <w:rPr>
          <w:bCs/>
        </w:rPr>
        <w:tab/>
      </w:r>
      <w:r w:rsidRPr="00247F65">
        <w:rPr>
          <w:bCs/>
        </w:rPr>
        <w:t xml:space="preserve">Test the bead size by squeezing the glue out on the paper towel. The bead should be 2-3 mm thick. </w:t>
      </w:r>
      <w:r w:rsidR="00490BA9" w:rsidRPr="00247F65">
        <w:rPr>
          <w:bCs/>
        </w:rPr>
        <w:t>Adjust</w:t>
      </w:r>
      <w:r w:rsidRPr="00247F65">
        <w:rPr>
          <w:bCs/>
        </w:rPr>
        <w:t xml:space="preserve"> the nozzle if the bead is less than 2 mm and is hard to squeeze out of the tube.</w:t>
      </w:r>
    </w:p>
    <w:p w14:paraId="25B385B6" w14:textId="0EFE0406" w:rsidR="00FF7274" w:rsidRPr="00247F65" w:rsidRDefault="004210B0" w:rsidP="00FC0FEA">
      <w:pPr>
        <w:pBdr>
          <w:top w:val="nil"/>
          <w:left w:val="nil"/>
          <w:bottom w:val="nil"/>
          <w:right w:val="nil"/>
          <w:between w:val="nil"/>
        </w:pBdr>
        <w:rPr>
          <w:bCs/>
        </w:rPr>
      </w:pPr>
      <w:r w:rsidRPr="00247F65">
        <w:rPr>
          <w:bCs/>
        </w:rPr>
        <w:t xml:space="preserve"> </w:t>
      </w:r>
    </w:p>
    <w:p w14:paraId="731D632B" w14:textId="519CCE69" w:rsidR="00FF7274" w:rsidRPr="00247F65" w:rsidRDefault="00490BA9" w:rsidP="00FC0FEA">
      <w:pPr>
        <w:pBdr>
          <w:top w:val="nil"/>
          <w:left w:val="nil"/>
          <w:bottom w:val="nil"/>
          <w:right w:val="nil"/>
          <w:between w:val="nil"/>
        </w:pBdr>
        <w:rPr>
          <w:bCs/>
        </w:rPr>
      </w:pPr>
      <w:r w:rsidRPr="00247F65">
        <w:rPr>
          <w:bCs/>
        </w:rPr>
        <w:t>1</w:t>
      </w:r>
      <w:r w:rsidR="00864A7D" w:rsidRPr="00247F65">
        <w:rPr>
          <w:bCs/>
        </w:rPr>
        <w:t>.9.1.</w:t>
      </w:r>
      <w:r w:rsidR="00864A7D" w:rsidRPr="00247F65">
        <w:rPr>
          <w:bCs/>
        </w:rPr>
        <w:tab/>
      </w:r>
      <w:r w:rsidRPr="00247F65">
        <w:rPr>
          <w:bCs/>
        </w:rPr>
        <w:t xml:space="preserve">Another way to </w:t>
      </w:r>
      <w:r w:rsidR="00B36B9A" w:rsidRPr="00247F65">
        <w:rPr>
          <w:bCs/>
        </w:rPr>
        <w:t xml:space="preserve">apply and </w:t>
      </w:r>
      <w:r w:rsidRPr="00247F65">
        <w:rPr>
          <w:bCs/>
        </w:rPr>
        <w:t xml:space="preserve">spread the glue </w:t>
      </w:r>
      <w:proofErr w:type="gramStart"/>
      <w:r w:rsidRPr="00247F65">
        <w:rPr>
          <w:bCs/>
        </w:rPr>
        <w:t>bead</w:t>
      </w:r>
      <w:proofErr w:type="gramEnd"/>
      <w:r w:rsidRPr="00247F65">
        <w:rPr>
          <w:bCs/>
        </w:rPr>
        <w:t xml:space="preserve"> is to use a 200 </w:t>
      </w:r>
      <w:proofErr w:type="spellStart"/>
      <w:r w:rsidR="00FF4DB8" w:rsidRPr="00247F65">
        <w:rPr>
          <w:bCs/>
        </w:rPr>
        <w:t>μ</w:t>
      </w:r>
      <w:r w:rsidR="00864A7D" w:rsidRPr="00247F65">
        <w:rPr>
          <w:bCs/>
        </w:rPr>
        <w:t>L</w:t>
      </w:r>
      <w:proofErr w:type="spellEnd"/>
      <w:r w:rsidRPr="00247F65">
        <w:rPr>
          <w:bCs/>
        </w:rPr>
        <w:t xml:space="preserve"> </w:t>
      </w:r>
      <w:r w:rsidR="00864A7D" w:rsidRPr="00247F65">
        <w:rPr>
          <w:bCs/>
        </w:rPr>
        <w:t xml:space="preserve">pipette </w:t>
      </w:r>
      <w:r w:rsidRPr="00247F65">
        <w:rPr>
          <w:bCs/>
        </w:rPr>
        <w:t xml:space="preserve">tip with its tip cut off. </w:t>
      </w:r>
      <w:r w:rsidR="00864A7D" w:rsidRPr="00247F65">
        <w:rPr>
          <w:bCs/>
        </w:rPr>
        <w:t xml:space="preserve">Trim </w:t>
      </w:r>
      <w:r w:rsidRPr="00247F65">
        <w:rPr>
          <w:bCs/>
        </w:rPr>
        <w:t xml:space="preserve">off 3-4 mm off with scissors and use a spatula to spread the glue around the rim of the insert. </w:t>
      </w:r>
    </w:p>
    <w:p w14:paraId="49C098A7" w14:textId="77777777" w:rsidR="00864A7D" w:rsidRPr="00247F65" w:rsidRDefault="00864A7D" w:rsidP="00FC0FEA">
      <w:pPr>
        <w:pBdr>
          <w:top w:val="nil"/>
          <w:left w:val="nil"/>
          <w:bottom w:val="nil"/>
          <w:right w:val="nil"/>
          <w:between w:val="nil"/>
        </w:pBdr>
        <w:rPr>
          <w:bCs/>
        </w:rPr>
      </w:pPr>
    </w:p>
    <w:p w14:paraId="03550619" w14:textId="0BFED964" w:rsidR="00B36B9A" w:rsidRPr="00247F65" w:rsidRDefault="00B36B9A" w:rsidP="00FC0FEA">
      <w:pPr>
        <w:pBdr>
          <w:top w:val="nil"/>
          <w:left w:val="nil"/>
          <w:bottom w:val="nil"/>
          <w:right w:val="nil"/>
          <w:between w:val="nil"/>
        </w:pBdr>
        <w:rPr>
          <w:bCs/>
        </w:rPr>
      </w:pPr>
      <w:r w:rsidRPr="00247F65">
        <w:rPr>
          <w:bCs/>
        </w:rPr>
        <w:t>1.1</w:t>
      </w:r>
      <w:r w:rsidR="00864A7D" w:rsidRPr="00247F65">
        <w:rPr>
          <w:bCs/>
        </w:rPr>
        <w:t>0.</w:t>
      </w:r>
      <w:r w:rsidR="00864A7D" w:rsidRPr="00247F65">
        <w:rPr>
          <w:bCs/>
        </w:rPr>
        <w:tab/>
      </w:r>
      <w:r w:rsidRPr="00247F65">
        <w:rPr>
          <w:bCs/>
        </w:rPr>
        <w:t>Peel the protective cover from the second insert and set aside.</w:t>
      </w:r>
      <w:r w:rsidR="00712F58" w:rsidRPr="00247F65">
        <w:rPr>
          <w:bCs/>
        </w:rPr>
        <w:t xml:space="preserve"> Pick up sterile forceps, </w:t>
      </w:r>
      <w:r w:rsidR="00712F58" w:rsidRPr="00247F65">
        <w:rPr>
          <w:bCs/>
        </w:rPr>
        <w:lastRenderedPageBreak/>
        <w:t xml:space="preserve">grab the second insert from its packaging with the membrane facing </w:t>
      </w:r>
      <w:r w:rsidR="00864A7D" w:rsidRPr="00247F65">
        <w:rPr>
          <w:bCs/>
        </w:rPr>
        <w:t>up</w:t>
      </w:r>
      <w:r w:rsidR="00712F58" w:rsidRPr="00247F65">
        <w:rPr>
          <w:bCs/>
        </w:rPr>
        <w:t>.</w:t>
      </w:r>
    </w:p>
    <w:p w14:paraId="01ECC66A" w14:textId="77777777" w:rsidR="00864A7D" w:rsidRPr="00247F65" w:rsidRDefault="00864A7D" w:rsidP="00FC0FEA">
      <w:pPr>
        <w:pBdr>
          <w:top w:val="nil"/>
          <w:left w:val="nil"/>
          <w:bottom w:val="nil"/>
          <w:right w:val="nil"/>
          <w:between w:val="nil"/>
        </w:pBdr>
        <w:rPr>
          <w:bCs/>
        </w:rPr>
      </w:pPr>
    </w:p>
    <w:p w14:paraId="1DE2219B" w14:textId="4AE699EF" w:rsidR="00FF7274" w:rsidRPr="00247F65" w:rsidRDefault="00712F58" w:rsidP="00FC0FEA">
      <w:pPr>
        <w:pBdr>
          <w:top w:val="nil"/>
          <w:left w:val="nil"/>
          <w:bottom w:val="nil"/>
          <w:right w:val="nil"/>
          <w:between w:val="nil"/>
        </w:pBdr>
        <w:rPr>
          <w:bCs/>
        </w:rPr>
      </w:pPr>
      <w:r w:rsidRPr="00247F65">
        <w:rPr>
          <w:bCs/>
        </w:rPr>
        <w:t>1.1</w:t>
      </w:r>
      <w:r w:rsidR="00864A7D" w:rsidRPr="00247F65">
        <w:rPr>
          <w:bCs/>
        </w:rPr>
        <w:t>1.</w:t>
      </w:r>
      <w:r w:rsidR="00864A7D" w:rsidRPr="00247F65">
        <w:rPr>
          <w:bCs/>
        </w:rPr>
        <w:tab/>
      </w:r>
      <w:r w:rsidRPr="001C3DFD">
        <w:rPr>
          <w:bCs/>
          <w:highlight w:val="yellow"/>
        </w:rPr>
        <w:t>Gently spread a thin 2-3 mm bead of silicone all the way around the insert bottom</w:t>
      </w:r>
      <w:r w:rsidR="00864A7D" w:rsidRPr="001C3DFD">
        <w:rPr>
          <w:bCs/>
          <w:highlight w:val="yellow"/>
        </w:rPr>
        <w:t>,</w:t>
      </w:r>
      <w:r w:rsidRPr="001C3DFD">
        <w:rPr>
          <w:bCs/>
          <w:highlight w:val="yellow"/>
        </w:rPr>
        <w:t xml:space="preserve"> being careful not to touch the membrane</w:t>
      </w:r>
      <w:r w:rsidRPr="00247F65">
        <w:rPr>
          <w:bCs/>
        </w:rPr>
        <w:t>.</w:t>
      </w:r>
      <w:r w:rsidR="004210B0" w:rsidRPr="00247F65">
        <w:rPr>
          <w:bCs/>
        </w:rPr>
        <w:t xml:space="preserve"> </w:t>
      </w:r>
    </w:p>
    <w:p w14:paraId="093E2643" w14:textId="77777777" w:rsidR="00864A7D" w:rsidRPr="00247F65" w:rsidRDefault="00864A7D" w:rsidP="00FC0FEA">
      <w:pPr>
        <w:pBdr>
          <w:top w:val="nil"/>
          <w:left w:val="nil"/>
          <w:bottom w:val="nil"/>
          <w:right w:val="nil"/>
          <w:between w:val="nil"/>
        </w:pBdr>
        <w:rPr>
          <w:bCs/>
        </w:rPr>
      </w:pPr>
    </w:p>
    <w:p w14:paraId="74DC2846" w14:textId="0BAC400B" w:rsidR="00712F58" w:rsidRPr="00247F65" w:rsidRDefault="00FF58E6" w:rsidP="00FC0FEA">
      <w:pPr>
        <w:pBdr>
          <w:top w:val="nil"/>
          <w:left w:val="nil"/>
          <w:bottom w:val="nil"/>
          <w:right w:val="nil"/>
          <w:between w:val="nil"/>
        </w:pBdr>
        <w:rPr>
          <w:bCs/>
        </w:rPr>
      </w:pPr>
      <w:r w:rsidRPr="00247F65">
        <w:rPr>
          <w:bCs/>
        </w:rPr>
        <w:t>1.1</w:t>
      </w:r>
      <w:r w:rsidR="00864A7D" w:rsidRPr="00247F65">
        <w:rPr>
          <w:bCs/>
        </w:rPr>
        <w:t>2.</w:t>
      </w:r>
      <w:r w:rsidR="00864A7D" w:rsidRPr="00247F65">
        <w:rPr>
          <w:bCs/>
        </w:rPr>
        <w:tab/>
      </w:r>
      <w:r w:rsidRPr="0088164F">
        <w:rPr>
          <w:bCs/>
          <w:highlight w:val="yellow"/>
        </w:rPr>
        <w:t>Pick up the second set of sterile forceps and carefully lift the first insert (without the membrane) out of its protective pack.</w:t>
      </w:r>
    </w:p>
    <w:p w14:paraId="3B2C1961" w14:textId="77777777" w:rsidR="00864A7D" w:rsidRPr="00247F65" w:rsidRDefault="00864A7D" w:rsidP="00FC0FEA">
      <w:pPr>
        <w:pBdr>
          <w:top w:val="nil"/>
          <w:left w:val="nil"/>
          <w:bottom w:val="nil"/>
          <w:right w:val="nil"/>
          <w:between w:val="nil"/>
        </w:pBdr>
        <w:rPr>
          <w:bCs/>
        </w:rPr>
      </w:pPr>
    </w:p>
    <w:p w14:paraId="2EDA3DA0" w14:textId="23E2DAF0" w:rsidR="00FF58E6" w:rsidRPr="00247F65" w:rsidRDefault="00FF58E6" w:rsidP="00FC0FEA">
      <w:pPr>
        <w:pBdr>
          <w:top w:val="nil"/>
          <w:left w:val="nil"/>
          <w:bottom w:val="nil"/>
          <w:right w:val="nil"/>
          <w:between w:val="nil"/>
        </w:pBdr>
        <w:rPr>
          <w:bCs/>
        </w:rPr>
      </w:pPr>
      <w:r w:rsidRPr="00247F65">
        <w:rPr>
          <w:bCs/>
        </w:rPr>
        <w:t>1.1</w:t>
      </w:r>
      <w:r w:rsidR="00864A7D" w:rsidRPr="00247F65">
        <w:rPr>
          <w:bCs/>
        </w:rPr>
        <w:t>3.</w:t>
      </w:r>
      <w:r w:rsidR="00864A7D" w:rsidRPr="00247F65">
        <w:rPr>
          <w:bCs/>
        </w:rPr>
        <w:tab/>
      </w:r>
      <w:r w:rsidRPr="001C3DFD">
        <w:rPr>
          <w:bCs/>
          <w:highlight w:val="yellow"/>
        </w:rPr>
        <w:t>Bring the two inserts together bottom-to-bottom so that the bottom rims align.</w:t>
      </w:r>
      <w:r w:rsidR="00651B91" w:rsidRPr="00247F65">
        <w:rPr>
          <w:bCs/>
        </w:rPr>
        <w:t xml:space="preserve"> </w:t>
      </w:r>
      <w:r w:rsidR="00864A7D" w:rsidRPr="00247F65">
        <w:rPr>
          <w:bCs/>
        </w:rPr>
        <w:t>E</w:t>
      </w:r>
      <w:r w:rsidR="00651B91" w:rsidRPr="00247F65">
        <w:rPr>
          <w:bCs/>
        </w:rPr>
        <w:t>xcess glue may be forced out of the joint.</w:t>
      </w:r>
      <w:r w:rsidR="004210B0" w:rsidRPr="00247F65">
        <w:rPr>
          <w:bCs/>
        </w:rPr>
        <w:t xml:space="preserve"> </w:t>
      </w:r>
      <w:r w:rsidR="00651B91" w:rsidRPr="00247F65">
        <w:rPr>
          <w:bCs/>
        </w:rPr>
        <w:t>Leave the glue to dry.</w:t>
      </w:r>
      <w:r w:rsidR="004210B0" w:rsidRPr="00247F65">
        <w:rPr>
          <w:bCs/>
        </w:rPr>
        <w:t xml:space="preserve"> </w:t>
      </w:r>
      <w:r w:rsidR="00651B91" w:rsidRPr="00247F65">
        <w:rPr>
          <w:bCs/>
        </w:rPr>
        <w:t>It can be cut off after the glue is completely dried (</w:t>
      </w:r>
      <w:r w:rsidR="00FF4DB8" w:rsidRPr="00247F65">
        <w:rPr>
          <w:bCs/>
        </w:rPr>
        <w:t>24-72 h</w:t>
      </w:r>
      <w:r w:rsidR="00651B91" w:rsidRPr="00247F65">
        <w:rPr>
          <w:bCs/>
        </w:rPr>
        <w:t>). This is optional.</w:t>
      </w:r>
    </w:p>
    <w:p w14:paraId="3A2FB7E1" w14:textId="77777777" w:rsidR="00651B91" w:rsidRPr="00247F65" w:rsidRDefault="00651B91" w:rsidP="00FC0FEA">
      <w:pPr>
        <w:pBdr>
          <w:top w:val="nil"/>
          <w:left w:val="nil"/>
          <w:bottom w:val="nil"/>
          <w:right w:val="nil"/>
          <w:between w:val="nil"/>
        </w:pBdr>
        <w:rPr>
          <w:bCs/>
        </w:rPr>
      </w:pPr>
    </w:p>
    <w:p w14:paraId="6D941155" w14:textId="70458DD1" w:rsidR="00864A7D" w:rsidRPr="00247F65" w:rsidRDefault="009622E0" w:rsidP="00FC0FEA">
      <w:pPr>
        <w:pBdr>
          <w:top w:val="nil"/>
          <w:left w:val="nil"/>
          <w:bottom w:val="nil"/>
          <w:right w:val="nil"/>
          <w:between w:val="nil"/>
        </w:pBdr>
        <w:rPr>
          <w:bCs/>
        </w:rPr>
      </w:pPr>
      <w:r w:rsidRPr="00247F65">
        <w:rPr>
          <w:bCs/>
        </w:rPr>
        <w:t>N</w:t>
      </w:r>
      <w:r w:rsidR="008F605F" w:rsidRPr="00247F65">
        <w:rPr>
          <w:bCs/>
        </w:rPr>
        <w:t>OTE</w:t>
      </w:r>
      <w:r w:rsidRPr="00247F65">
        <w:rPr>
          <w:bCs/>
        </w:rPr>
        <w:t xml:space="preserve">: </w:t>
      </w:r>
      <w:r w:rsidR="00FF7274" w:rsidRPr="00247F65">
        <w:rPr>
          <w:bCs/>
        </w:rPr>
        <w:t>T</w:t>
      </w:r>
      <w:r w:rsidR="00FF7274" w:rsidRPr="0088164F">
        <w:rPr>
          <w:bCs/>
          <w:highlight w:val="yellow"/>
        </w:rPr>
        <w:t xml:space="preserve">he final </w:t>
      </w:r>
      <w:r w:rsidRPr="0088164F">
        <w:rPr>
          <w:bCs/>
          <w:highlight w:val="yellow"/>
        </w:rPr>
        <w:t xml:space="preserve">Flipwell </w:t>
      </w:r>
      <w:r w:rsidR="00603102" w:rsidRPr="0088164F">
        <w:rPr>
          <w:bCs/>
          <w:highlight w:val="yellow"/>
        </w:rPr>
        <w:t>C</w:t>
      </w:r>
      <w:r w:rsidR="00F5595D" w:rsidRPr="0088164F">
        <w:rPr>
          <w:bCs/>
          <w:highlight w:val="yellow"/>
        </w:rPr>
        <w:t xml:space="preserve">o-culture </w:t>
      </w:r>
      <w:r w:rsidR="00603102" w:rsidRPr="0088164F">
        <w:rPr>
          <w:bCs/>
          <w:highlight w:val="yellow"/>
        </w:rPr>
        <w:t>I</w:t>
      </w:r>
      <w:r w:rsidR="00EA4E98" w:rsidRPr="0088164F">
        <w:rPr>
          <w:bCs/>
          <w:highlight w:val="yellow"/>
        </w:rPr>
        <w:t xml:space="preserve">nsert </w:t>
      </w:r>
      <w:r w:rsidR="00F5595D" w:rsidRPr="0088164F">
        <w:rPr>
          <w:bCs/>
          <w:highlight w:val="yellow"/>
        </w:rPr>
        <w:t xml:space="preserve">(FCI) </w:t>
      </w:r>
      <w:r w:rsidRPr="0088164F">
        <w:rPr>
          <w:bCs/>
          <w:highlight w:val="yellow"/>
        </w:rPr>
        <w:t>stack</w:t>
      </w:r>
      <w:r w:rsidR="00FF7274" w:rsidRPr="0088164F">
        <w:rPr>
          <w:bCs/>
          <w:highlight w:val="yellow"/>
        </w:rPr>
        <w:t xml:space="preserve"> should only have </w:t>
      </w:r>
      <w:r w:rsidRPr="0088164F">
        <w:rPr>
          <w:bCs/>
          <w:highlight w:val="yellow"/>
        </w:rPr>
        <w:t>one</w:t>
      </w:r>
      <w:r w:rsidR="00FF7274" w:rsidRPr="0088164F">
        <w:rPr>
          <w:bCs/>
          <w:highlight w:val="yellow"/>
        </w:rPr>
        <w:t xml:space="preserve"> PET membrane </w:t>
      </w:r>
      <w:r w:rsidRPr="0088164F">
        <w:rPr>
          <w:bCs/>
          <w:highlight w:val="yellow"/>
        </w:rPr>
        <w:t>in the middle.</w:t>
      </w:r>
      <w:r w:rsidR="004210B0" w:rsidRPr="00247F65">
        <w:rPr>
          <w:bCs/>
        </w:rPr>
        <w:t xml:space="preserve"> </w:t>
      </w:r>
      <w:r w:rsidRPr="00247F65">
        <w:rPr>
          <w:bCs/>
        </w:rPr>
        <w:t>It is best to have the</w:t>
      </w:r>
      <w:r w:rsidR="00FF7274" w:rsidRPr="00247F65">
        <w:rPr>
          <w:bCs/>
        </w:rPr>
        <w:t xml:space="preserve"> L-shaped handles </w:t>
      </w:r>
      <w:r w:rsidRPr="00247F65">
        <w:rPr>
          <w:bCs/>
        </w:rPr>
        <w:t xml:space="preserve">of the </w:t>
      </w:r>
      <w:r w:rsidR="00CA6E31" w:rsidRPr="00247F65">
        <w:rPr>
          <w:bCs/>
        </w:rPr>
        <w:t>commercial</w:t>
      </w:r>
      <w:r w:rsidRPr="00247F65">
        <w:rPr>
          <w:bCs/>
        </w:rPr>
        <w:t xml:space="preserve"> inserts positioned such that they are located 180</w:t>
      </w:r>
      <w:r w:rsidR="00864A7D" w:rsidRPr="00247F65">
        <w:rPr>
          <w:bCs/>
        </w:rPr>
        <w:t>°</w:t>
      </w:r>
      <w:r w:rsidRPr="00247F65">
        <w:rPr>
          <w:bCs/>
        </w:rPr>
        <w:t xml:space="preserve"> away from each other</w:t>
      </w:r>
      <w:r w:rsidR="00B75E5D" w:rsidRPr="00247F65">
        <w:rPr>
          <w:bCs/>
        </w:rPr>
        <w:t xml:space="preserve"> (at 3 and 6 o’clock).</w:t>
      </w:r>
      <w:r w:rsidR="00864A7D" w:rsidRPr="00247F65">
        <w:rPr>
          <w:bCs/>
        </w:rPr>
        <w:t xml:space="preserve"> Follow silicone glue manufacturer’s recommendations for drying time</w:t>
      </w:r>
      <w:r w:rsidR="00F40E3A">
        <w:rPr>
          <w:bCs/>
        </w:rPr>
        <w:t>,</w:t>
      </w:r>
      <w:r w:rsidR="00864A7D" w:rsidRPr="00247F65">
        <w:rPr>
          <w:bCs/>
        </w:rPr>
        <w:t xml:space="preserve"> which may be 24-72 h depending on the brand. </w:t>
      </w:r>
      <w:r w:rsidR="00864A7D" w:rsidRPr="0088164F">
        <w:rPr>
          <w:bCs/>
          <w:highlight w:val="yellow"/>
        </w:rPr>
        <w:t>For most silicone-based glues</w:t>
      </w:r>
      <w:r w:rsidR="00F40E3A" w:rsidRPr="0088164F">
        <w:rPr>
          <w:bCs/>
          <w:highlight w:val="yellow"/>
        </w:rPr>
        <w:t>,</w:t>
      </w:r>
      <w:r w:rsidR="00864A7D" w:rsidRPr="0088164F">
        <w:rPr>
          <w:bCs/>
          <w:highlight w:val="yellow"/>
        </w:rPr>
        <w:t xml:space="preserve"> a </w:t>
      </w:r>
      <w:proofErr w:type="gramStart"/>
      <w:r w:rsidR="00864A7D" w:rsidRPr="0088164F">
        <w:rPr>
          <w:bCs/>
          <w:highlight w:val="yellow"/>
        </w:rPr>
        <w:t>72 h</w:t>
      </w:r>
      <w:proofErr w:type="gramEnd"/>
      <w:r w:rsidR="00864A7D" w:rsidRPr="0088164F">
        <w:rPr>
          <w:bCs/>
          <w:highlight w:val="yellow"/>
        </w:rPr>
        <w:t xml:space="preserve"> drying time is preferred. </w:t>
      </w:r>
      <w:r w:rsidR="00864A7D" w:rsidRPr="0088164F">
        <w:rPr>
          <w:bCs/>
        </w:rPr>
        <w:t>The glue can also be dried for only 24 h with UV sterilization.</w:t>
      </w:r>
    </w:p>
    <w:p w14:paraId="4DFB56AD" w14:textId="77777777" w:rsidR="00FF7274" w:rsidRPr="00247F65" w:rsidRDefault="00FF7274" w:rsidP="00FC0FEA">
      <w:pPr>
        <w:pBdr>
          <w:top w:val="nil"/>
          <w:left w:val="nil"/>
          <w:bottom w:val="nil"/>
          <w:right w:val="nil"/>
          <w:between w:val="nil"/>
        </w:pBdr>
        <w:rPr>
          <w:b/>
        </w:rPr>
      </w:pPr>
    </w:p>
    <w:p w14:paraId="551DB959" w14:textId="62F8EF2A" w:rsidR="00864A7D" w:rsidRPr="00247F65" w:rsidDel="00864A7D" w:rsidRDefault="00FF7274" w:rsidP="00FC0FEA">
      <w:pPr>
        <w:pBdr>
          <w:top w:val="nil"/>
          <w:left w:val="nil"/>
          <w:bottom w:val="nil"/>
          <w:right w:val="nil"/>
          <w:between w:val="nil"/>
        </w:pBdr>
        <w:rPr>
          <w:bCs/>
        </w:rPr>
      </w:pPr>
      <w:r w:rsidRPr="00247F65">
        <w:rPr>
          <w:bCs/>
        </w:rPr>
        <w:t>1</w:t>
      </w:r>
      <w:r w:rsidR="000B0E2B" w:rsidRPr="00247F65">
        <w:rPr>
          <w:bCs/>
        </w:rPr>
        <w:t>.</w:t>
      </w:r>
      <w:r w:rsidR="00864A7D" w:rsidRPr="00247F65">
        <w:rPr>
          <w:bCs/>
        </w:rPr>
        <w:t>14.</w:t>
      </w:r>
      <w:r w:rsidR="00864A7D" w:rsidRPr="00247F65">
        <w:rPr>
          <w:bCs/>
        </w:rPr>
        <w:tab/>
      </w:r>
      <w:r w:rsidR="000B0E2B" w:rsidRPr="001C3DFD">
        <w:rPr>
          <w:bCs/>
          <w:highlight w:val="yellow"/>
        </w:rPr>
        <w:t xml:space="preserve">When the </w:t>
      </w:r>
      <w:r w:rsidR="00F5595D" w:rsidRPr="001C3DFD">
        <w:rPr>
          <w:bCs/>
          <w:highlight w:val="yellow"/>
        </w:rPr>
        <w:t xml:space="preserve">FCI </w:t>
      </w:r>
      <w:r w:rsidR="000B0E2B" w:rsidRPr="001C3DFD">
        <w:rPr>
          <w:bCs/>
          <w:highlight w:val="yellow"/>
        </w:rPr>
        <w:t>stack is</w:t>
      </w:r>
      <w:r w:rsidR="00227C63" w:rsidRPr="001C3DFD">
        <w:rPr>
          <w:bCs/>
          <w:highlight w:val="yellow"/>
        </w:rPr>
        <w:t xml:space="preserve"> glued</w:t>
      </w:r>
      <w:r w:rsidR="000B0E2B" w:rsidRPr="001C3DFD">
        <w:rPr>
          <w:bCs/>
          <w:highlight w:val="yellow"/>
        </w:rPr>
        <w:t xml:space="preserve">, place it inside </w:t>
      </w:r>
      <w:r w:rsidR="00227C63" w:rsidRPr="001C3DFD">
        <w:rPr>
          <w:bCs/>
          <w:highlight w:val="yellow"/>
        </w:rPr>
        <w:t>the original</w:t>
      </w:r>
      <w:r w:rsidR="000B0E2B" w:rsidRPr="001C3DFD">
        <w:rPr>
          <w:bCs/>
          <w:highlight w:val="yellow"/>
        </w:rPr>
        <w:t xml:space="preserve"> sterile pack</w:t>
      </w:r>
      <w:r w:rsidR="00227C63" w:rsidRPr="001C3DFD">
        <w:rPr>
          <w:bCs/>
          <w:highlight w:val="yellow"/>
        </w:rPr>
        <w:t xml:space="preserve"> to dry or </w:t>
      </w:r>
      <w:r w:rsidRPr="001C3DFD">
        <w:rPr>
          <w:bCs/>
          <w:highlight w:val="yellow"/>
        </w:rPr>
        <w:t xml:space="preserve">inside a deep </w:t>
      </w:r>
      <w:r w:rsidR="00864A7D" w:rsidRPr="001C3DFD">
        <w:rPr>
          <w:bCs/>
          <w:highlight w:val="yellow"/>
        </w:rPr>
        <w:t>P</w:t>
      </w:r>
      <w:r w:rsidRPr="001C3DFD">
        <w:rPr>
          <w:bCs/>
          <w:highlight w:val="yellow"/>
        </w:rPr>
        <w:t>etri dish</w:t>
      </w:r>
      <w:r w:rsidR="00227C63" w:rsidRPr="001C3DFD">
        <w:rPr>
          <w:bCs/>
          <w:highlight w:val="yellow"/>
        </w:rPr>
        <w:t>.</w:t>
      </w:r>
      <w:r w:rsidR="004210B0" w:rsidRPr="001C3DFD">
        <w:rPr>
          <w:bCs/>
          <w:highlight w:val="yellow"/>
        </w:rPr>
        <w:t xml:space="preserve"> </w:t>
      </w:r>
      <w:r w:rsidR="00CA6E31" w:rsidRPr="001C3DFD">
        <w:rPr>
          <w:bCs/>
          <w:highlight w:val="yellow"/>
        </w:rPr>
        <w:t xml:space="preserve">Use the lid from the specified </w:t>
      </w:r>
      <w:r w:rsidR="00864A7D" w:rsidRPr="001C3DFD">
        <w:rPr>
          <w:bCs/>
          <w:highlight w:val="yellow"/>
        </w:rPr>
        <w:t>P</w:t>
      </w:r>
      <w:r w:rsidR="00CA6E31" w:rsidRPr="001C3DFD">
        <w:rPr>
          <w:bCs/>
          <w:highlight w:val="yellow"/>
        </w:rPr>
        <w:t xml:space="preserve">etri dishes to cover the </w:t>
      </w:r>
      <w:r w:rsidR="00F5595D" w:rsidRPr="001C3DFD">
        <w:rPr>
          <w:bCs/>
          <w:highlight w:val="yellow"/>
        </w:rPr>
        <w:t>stack</w:t>
      </w:r>
      <w:r w:rsidR="00D65C71" w:rsidRPr="001C3DFD">
        <w:rPr>
          <w:bCs/>
          <w:highlight w:val="yellow"/>
        </w:rPr>
        <w:t xml:space="preserve"> assembly</w:t>
      </w:r>
      <w:r w:rsidR="00CA6E31" w:rsidRPr="00247F65">
        <w:rPr>
          <w:bCs/>
        </w:rPr>
        <w:t>.</w:t>
      </w:r>
      <w:r w:rsidR="00864A7D" w:rsidRPr="00247F65">
        <w:rPr>
          <w:bCs/>
        </w:rPr>
        <w:t xml:space="preserve"> </w:t>
      </w:r>
    </w:p>
    <w:p w14:paraId="6C5B84D9" w14:textId="77777777" w:rsidR="001C0D63" w:rsidRPr="00247F65" w:rsidRDefault="001C0D63" w:rsidP="00FC0FEA">
      <w:pPr>
        <w:pBdr>
          <w:top w:val="nil"/>
          <w:left w:val="nil"/>
          <w:bottom w:val="nil"/>
          <w:right w:val="nil"/>
          <w:between w:val="nil"/>
        </w:pBdr>
        <w:rPr>
          <w:bCs/>
        </w:rPr>
      </w:pPr>
    </w:p>
    <w:p w14:paraId="42EB54BD" w14:textId="0135D3D6" w:rsidR="00CA6E31" w:rsidRPr="00247F65" w:rsidRDefault="00CA6E31" w:rsidP="00FC0FEA">
      <w:pPr>
        <w:pBdr>
          <w:top w:val="nil"/>
          <w:left w:val="nil"/>
          <w:bottom w:val="nil"/>
          <w:right w:val="nil"/>
          <w:between w:val="nil"/>
        </w:pBdr>
        <w:rPr>
          <w:bCs/>
        </w:rPr>
      </w:pPr>
      <w:r w:rsidRPr="00247F65">
        <w:rPr>
          <w:bCs/>
        </w:rPr>
        <w:t>1.</w:t>
      </w:r>
      <w:r w:rsidR="00864A7D" w:rsidRPr="00247F65">
        <w:rPr>
          <w:bCs/>
        </w:rPr>
        <w:t>15.</w:t>
      </w:r>
      <w:r w:rsidR="00864A7D" w:rsidRPr="00247F65">
        <w:rPr>
          <w:bCs/>
        </w:rPr>
        <w:tab/>
      </w:r>
      <w:r w:rsidRPr="0088164F">
        <w:rPr>
          <w:bCs/>
          <w:highlight w:val="yellow"/>
        </w:rPr>
        <w:t xml:space="preserve">To sterilize the </w:t>
      </w:r>
      <w:r w:rsidR="00D65C71" w:rsidRPr="0088164F">
        <w:rPr>
          <w:bCs/>
          <w:highlight w:val="yellow"/>
        </w:rPr>
        <w:t>stack assemblies</w:t>
      </w:r>
      <w:r w:rsidRPr="0088164F">
        <w:rPr>
          <w:bCs/>
          <w:highlight w:val="yellow"/>
        </w:rPr>
        <w:t xml:space="preserve">, open the </w:t>
      </w:r>
      <w:r w:rsidR="006E6A36" w:rsidRPr="0088164F">
        <w:rPr>
          <w:bCs/>
          <w:highlight w:val="yellow"/>
        </w:rPr>
        <w:t>Petri</w:t>
      </w:r>
      <w:r w:rsidRPr="0088164F">
        <w:rPr>
          <w:bCs/>
          <w:highlight w:val="yellow"/>
        </w:rPr>
        <w:t xml:space="preserve"> dish lid.</w:t>
      </w:r>
      <w:r w:rsidR="004210B0" w:rsidRPr="0088164F">
        <w:rPr>
          <w:bCs/>
          <w:highlight w:val="yellow"/>
        </w:rPr>
        <w:t xml:space="preserve"> </w:t>
      </w:r>
      <w:r w:rsidRPr="0088164F">
        <w:rPr>
          <w:bCs/>
          <w:highlight w:val="yellow"/>
        </w:rPr>
        <w:t xml:space="preserve">Use sterile forceps to hand the </w:t>
      </w:r>
      <w:r w:rsidR="00F5595D" w:rsidRPr="0088164F">
        <w:rPr>
          <w:bCs/>
          <w:highlight w:val="yellow"/>
        </w:rPr>
        <w:t xml:space="preserve">FCI stack </w:t>
      </w:r>
      <w:r w:rsidRPr="0088164F">
        <w:rPr>
          <w:bCs/>
          <w:highlight w:val="yellow"/>
        </w:rPr>
        <w:t xml:space="preserve">on the rim of the specified deep </w:t>
      </w:r>
      <w:r w:rsidR="006E6A36" w:rsidRPr="0088164F">
        <w:rPr>
          <w:bCs/>
          <w:highlight w:val="yellow"/>
        </w:rPr>
        <w:t>Petri</w:t>
      </w:r>
      <w:r w:rsidRPr="0088164F">
        <w:rPr>
          <w:bCs/>
          <w:highlight w:val="yellow"/>
        </w:rPr>
        <w:t xml:space="preserve"> dish rim.</w:t>
      </w:r>
      <w:r w:rsidRPr="00247F65">
        <w:rPr>
          <w:bCs/>
        </w:rPr>
        <w:t xml:space="preserve"> </w:t>
      </w:r>
    </w:p>
    <w:p w14:paraId="0E52BF17" w14:textId="77777777" w:rsidR="00864A7D" w:rsidRPr="00247F65" w:rsidRDefault="00864A7D" w:rsidP="00FC0FEA">
      <w:pPr>
        <w:pBdr>
          <w:top w:val="nil"/>
          <w:left w:val="nil"/>
          <w:bottom w:val="nil"/>
          <w:right w:val="nil"/>
          <w:between w:val="nil"/>
        </w:pBdr>
        <w:rPr>
          <w:bCs/>
        </w:rPr>
      </w:pPr>
    </w:p>
    <w:p w14:paraId="591EB059" w14:textId="57A926C2" w:rsidR="00CA6E31" w:rsidRPr="00247F65" w:rsidRDefault="00CA6E31" w:rsidP="00FC0FEA">
      <w:pPr>
        <w:pBdr>
          <w:top w:val="nil"/>
          <w:left w:val="nil"/>
          <w:bottom w:val="nil"/>
          <w:right w:val="nil"/>
          <w:between w:val="nil"/>
        </w:pBdr>
        <w:rPr>
          <w:bCs/>
        </w:rPr>
      </w:pPr>
      <w:r w:rsidRPr="00247F65">
        <w:rPr>
          <w:bCs/>
        </w:rPr>
        <w:t>1.</w:t>
      </w:r>
      <w:r w:rsidR="00864A7D" w:rsidRPr="00247F65">
        <w:rPr>
          <w:bCs/>
        </w:rPr>
        <w:t>16.</w:t>
      </w:r>
      <w:r w:rsidR="00864A7D" w:rsidRPr="00247F65">
        <w:rPr>
          <w:bCs/>
        </w:rPr>
        <w:tab/>
      </w:r>
      <w:r w:rsidRPr="0088164F">
        <w:rPr>
          <w:bCs/>
          <w:highlight w:val="yellow"/>
        </w:rPr>
        <w:t>Close the glass sash of the BSC cabinet. Turn on the UV light.</w:t>
      </w:r>
      <w:r w:rsidR="004210B0" w:rsidRPr="0088164F">
        <w:rPr>
          <w:bCs/>
          <w:highlight w:val="yellow"/>
        </w:rPr>
        <w:t xml:space="preserve"> </w:t>
      </w:r>
      <w:r w:rsidRPr="0088164F">
        <w:rPr>
          <w:bCs/>
          <w:highlight w:val="yellow"/>
        </w:rPr>
        <w:t>Step away from the cabinet for safety and sterilize each side of the membrane 30 min-1 h</w:t>
      </w:r>
      <w:r w:rsidRPr="00247F65">
        <w:rPr>
          <w:bCs/>
        </w:rPr>
        <w:t>. Turn off the UV light when each sterilization cycle is complete.</w:t>
      </w:r>
    </w:p>
    <w:p w14:paraId="6A5183FE" w14:textId="77777777" w:rsidR="00864A7D" w:rsidRPr="00247F65" w:rsidRDefault="00864A7D" w:rsidP="00FC0FEA">
      <w:pPr>
        <w:pBdr>
          <w:top w:val="nil"/>
          <w:left w:val="nil"/>
          <w:bottom w:val="nil"/>
          <w:right w:val="nil"/>
          <w:between w:val="nil"/>
        </w:pBdr>
        <w:rPr>
          <w:bCs/>
        </w:rPr>
      </w:pPr>
    </w:p>
    <w:p w14:paraId="09603BE6" w14:textId="2DE0830E" w:rsidR="00CA6E31" w:rsidRPr="00247F65" w:rsidRDefault="00CA6E31" w:rsidP="00FC0FEA">
      <w:pPr>
        <w:pBdr>
          <w:top w:val="nil"/>
          <w:left w:val="nil"/>
          <w:bottom w:val="nil"/>
          <w:right w:val="nil"/>
          <w:between w:val="nil"/>
        </w:pBdr>
        <w:rPr>
          <w:bCs/>
        </w:rPr>
      </w:pPr>
      <w:r w:rsidRPr="00247F65">
        <w:rPr>
          <w:bCs/>
        </w:rPr>
        <w:t>1.</w:t>
      </w:r>
      <w:r w:rsidR="00864A7D" w:rsidRPr="00247F65">
        <w:rPr>
          <w:bCs/>
        </w:rPr>
        <w:t>17.</w:t>
      </w:r>
      <w:r w:rsidR="00FC0FEA" w:rsidRPr="00247F65">
        <w:rPr>
          <w:bCs/>
        </w:rPr>
        <w:t xml:space="preserve">  </w:t>
      </w:r>
      <w:r w:rsidRPr="00247F65">
        <w:rPr>
          <w:bCs/>
        </w:rPr>
        <w:t xml:space="preserve">Place the </w:t>
      </w:r>
      <w:r w:rsidR="00864A7D" w:rsidRPr="00247F65">
        <w:rPr>
          <w:bCs/>
        </w:rPr>
        <w:t>P</w:t>
      </w:r>
      <w:r w:rsidRPr="00247F65">
        <w:rPr>
          <w:bCs/>
        </w:rPr>
        <w:t xml:space="preserve">etri dish lid (as specified) over the </w:t>
      </w:r>
      <w:r w:rsidR="00864A7D" w:rsidRPr="00247F65">
        <w:rPr>
          <w:bCs/>
        </w:rPr>
        <w:t>P</w:t>
      </w:r>
      <w:r w:rsidRPr="00247F65">
        <w:rPr>
          <w:bCs/>
        </w:rPr>
        <w:t xml:space="preserve">etri dish with </w:t>
      </w:r>
      <w:r w:rsidR="00145CBA" w:rsidRPr="00247F65">
        <w:rPr>
          <w:bCs/>
        </w:rPr>
        <w:t xml:space="preserve">the </w:t>
      </w:r>
      <w:r w:rsidR="00D65C71" w:rsidRPr="00247F65">
        <w:rPr>
          <w:bCs/>
        </w:rPr>
        <w:t>insert</w:t>
      </w:r>
      <w:r w:rsidR="007739FF" w:rsidRPr="00247F65">
        <w:rPr>
          <w:bCs/>
        </w:rPr>
        <w:t xml:space="preserve"> stacks</w:t>
      </w:r>
      <w:r w:rsidRPr="00247F65">
        <w:rPr>
          <w:bCs/>
        </w:rPr>
        <w:t xml:space="preserve"> and set aside. </w:t>
      </w:r>
    </w:p>
    <w:p w14:paraId="651325A5" w14:textId="77777777" w:rsidR="009D0789" w:rsidRPr="00247F65" w:rsidRDefault="009D0789" w:rsidP="00FC0FEA">
      <w:pPr>
        <w:pBdr>
          <w:top w:val="nil"/>
          <w:left w:val="nil"/>
          <w:bottom w:val="nil"/>
          <w:right w:val="nil"/>
          <w:between w:val="nil"/>
        </w:pBdr>
        <w:rPr>
          <w:b/>
        </w:rPr>
      </w:pPr>
    </w:p>
    <w:p w14:paraId="14A51369" w14:textId="57B2F0DC" w:rsidR="009D0789" w:rsidRPr="00247F65" w:rsidRDefault="009D0789" w:rsidP="00FC0FEA">
      <w:pPr>
        <w:pBdr>
          <w:top w:val="nil"/>
          <w:left w:val="nil"/>
          <w:bottom w:val="nil"/>
          <w:right w:val="nil"/>
          <w:between w:val="nil"/>
        </w:pBdr>
        <w:rPr>
          <w:b/>
        </w:rPr>
      </w:pPr>
      <w:r w:rsidRPr="00247F65">
        <w:rPr>
          <w:b/>
        </w:rPr>
        <w:t>2</w:t>
      </w:r>
      <w:r w:rsidR="00864A7D" w:rsidRPr="00247F65">
        <w:rPr>
          <w:b/>
        </w:rPr>
        <w:t>.</w:t>
      </w:r>
      <w:r w:rsidR="00864A7D" w:rsidRPr="00247F65">
        <w:rPr>
          <w:b/>
        </w:rPr>
        <w:tab/>
      </w:r>
      <w:r w:rsidRPr="0088164F">
        <w:rPr>
          <w:b/>
          <w:highlight w:val="yellow"/>
        </w:rPr>
        <w:t>Testing for leakage prior to collage</w:t>
      </w:r>
      <w:r w:rsidR="00370B69" w:rsidRPr="0088164F">
        <w:rPr>
          <w:b/>
          <w:highlight w:val="yellow"/>
        </w:rPr>
        <w:t>n</w:t>
      </w:r>
      <w:r w:rsidRPr="0088164F">
        <w:rPr>
          <w:b/>
          <w:highlight w:val="yellow"/>
        </w:rPr>
        <w:t xml:space="preserve"> coating</w:t>
      </w:r>
    </w:p>
    <w:p w14:paraId="316340A6" w14:textId="77777777" w:rsidR="00864A7D" w:rsidRPr="00247F65" w:rsidRDefault="00864A7D" w:rsidP="00FC0FEA">
      <w:pPr>
        <w:pBdr>
          <w:top w:val="nil"/>
          <w:left w:val="nil"/>
          <w:bottom w:val="nil"/>
          <w:right w:val="nil"/>
          <w:between w:val="nil"/>
        </w:pBdr>
        <w:rPr>
          <w:b/>
        </w:rPr>
      </w:pPr>
    </w:p>
    <w:p w14:paraId="1BEA2FAB" w14:textId="4685AE08" w:rsidR="00864A7D" w:rsidRDefault="009D0789" w:rsidP="00FC0FEA">
      <w:pPr>
        <w:pBdr>
          <w:top w:val="nil"/>
          <w:left w:val="nil"/>
          <w:bottom w:val="nil"/>
          <w:right w:val="nil"/>
          <w:between w:val="nil"/>
        </w:pBdr>
        <w:rPr>
          <w:bCs/>
        </w:rPr>
      </w:pPr>
      <w:r w:rsidRPr="00247F65">
        <w:rPr>
          <w:bCs/>
        </w:rPr>
        <w:t>2.1.</w:t>
      </w:r>
      <w:r w:rsidR="00864A7D" w:rsidRPr="00247F65">
        <w:rPr>
          <w:bCs/>
        </w:rPr>
        <w:tab/>
      </w:r>
      <w:r w:rsidRPr="00247F65">
        <w:rPr>
          <w:bCs/>
        </w:rPr>
        <w:t xml:space="preserve">Remove the </w:t>
      </w:r>
      <w:r w:rsidR="00864A7D" w:rsidRPr="00247F65">
        <w:rPr>
          <w:bCs/>
        </w:rPr>
        <w:t>P</w:t>
      </w:r>
      <w:r w:rsidRPr="00247F65">
        <w:rPr>
          <w:bCs/>
        </w:rPr>
        <w:t xml:space="preserve">etri dish lid. </w:t>
      </w:r>
      <w:r w:rsidRPr="0088164F">
        <w:rPr>
          <w:bCs/>
          <w:highlight w:val="yellow"/>
        </w:rPr>
        <w:t xml:space="preserve">Add 500 </w:t>
      </w:r>
      <w:proofErr w:type="spellStart"/>
      <w:r w:rsidR="003203EE" w:rsidRPr="0088164F">
        <w:rPr>
          <w:bCs/>
          <w:highlight w:val="yellow"/>
        </w:rPr>
        <w:t>μ</w:t>
      </w:r>
      <w:r w:rsidR="00864A7D" w:rsidRPr="0088164F">
        <w:rPr>
          <w:bCs/>
          <w:highlight w:val="yellow"/>
        </w:rPr>
        <w:t>L</w:t>
      </w:r>
      <w:proofErr w:type="spellEnd"/>
      <w:r w:rsidR="00864A7D" w:rsidRPr="0088164F">
        <w:rPr>
          <w:bCs/>
          <w:highlight w:val="yellow"/>
        </w:rPr>
        <w:t xml:space="preserve"> of</w:t>
      </w:r>
      <w:r w:rsidRPr="0088164F">
        <w:rPr>
          <w:bCs/>
          <w:highlight w:val="yellow"/>
        </w:rPr>
        <w:t xml:space="preserve"> sterile PBS or sterile deionized water</w:t>
      </w:r>
      <w:r w:rsidR="00F40E3A">
        <w:rPr>
          <w:bCs/>
        </w:rPr>
        <w:t>.</w:t>
      </w:r>
    </w:p>
    <w:p w14:paraId="7666DA60" w14:textId="77777777" w:rsidR="00F40E3A" w:rsidRPr="00247F65" w:rsidRDefault="00F40E3A" w:rsidP="00FC0FEA">
      <w:pPr>
        <w:pBdr>
          <w:top w:val="nil"/>
          <w:left w:val="nil"/>
          <w:bottom w:val="nil"/>
          <w:right w:val="nil"/>
          <w:between w:val="nil"/>
        </w:pBdr>
        <w:rPr>
          <w:bCs/>
        </w:rPr>
      </w:pPr>
    </w:p>
    <w:p w14:paraId="3B1688EC" w14:textId="63F0F540" w:rsidR="00CA6E31" w:rsidRPr="00247F65" w:rsidRDefault="00CA6E31" w:rsidP="00FC0FEA">
      <w:pPr>
        <w:pBdr>
          <w:top w:val="nil"/>
          <w:left w:val="nil"/>
          <w:bottom w:val="nil"/>
          <w:right w:val="nil"/>
          <w:between w:val="nil"/>
        </w:pBdr>
        <w:rPr>
          <w:bCs/>
        </w:rPr>
      </w:pPr>
      <w:r w:rsidRPr="00247F65">
        <w:rPr>
          <w:bCs/>
        </w:rPr>
        <w:t>N</w:t>
      </w:r>
      <w:r w:rsidR="00864A7D" w:rsidRPr="00247F65">
        <w:rPr>
          <w:bCs/>
        </w:rPr>
        <w:t>OT</w:t>
      </w:r>
      <w:r w:rsidR="00F40E3A">
        <w:rPr>
          <w:bCs/>
        </w:rPr>
        <w:t>E</w:t>
      </w:r>
      <w:r w:rsidRPr="00247F65">
        <w:rPr>
          <w:bCs/>
        </w:rPr>
        <w:t>: For visual aid, DMEM was used to aid in visualizing the F</w:t>
      </w:r>
      <w:r w:rsidR="00C03F8C" w:rsidRPr="00247F65">
        <w:rPr>
          <w:bCs/>
        </w:rPr>
        <w:t>CI stacks’</w:t>
      </w:r>
      <w:r w:rsidRPr="00247F65">
        <w:rPr>
          <w:bCs/>
        </w:rPr>
        <w:t xml:space="preserve"> integrity. </w:t>
      </w:r>
    </w:p>
    <w:p w14:paraId="2220481E" w14:textId="77777777" w:rsidR="00864A7D" w:rsidRPr="00247F65" w:rsidRDefault="00864A7D" w:rsidP="00FC0FEA">
      <w:pPr>
        <w:pBdr>
          <w:top w:val="nil"/>
          <w:left w:val="nil"/>
          <w:bottom w:val="nil"/>
          <w:right w:val="nil"/>
          <w:between w:val="nil"/>
        </w:pBdr>
        <w:rPr>
          <w:bCs/>
        </w:rPr>
      </w:pPr>
    </w:p>
    <w:p w14:paraId="7E3C49F3" w14:textId="77538472" w:rsidR="00667DDE" w:rsidRPr="00247F65" w:rsidRDefault="00370B69" w:rsidP="00FC0FEA">
      <w:pPr>
        <w:pBdr>
          <w:top w:val="nil"/>
          <w:left w:val="nil"/>
          <w:bottom w:val="nil"/>
          <w:right w:val="nil"/>
          <w:between w:val="nil"/>
        </w:pBdr>
        <w:rPr>
          <w:bCs/>
        </w:rPr>
      </w:pPr>
      <w:r w:rsidRPr="00247F65">
        <w:rPr>
          <w:bCs/>
        </w:rPr>
        <w:t>2.</w:t>
      </w:r>
      <w:r w:rsidR="00864A7D" w:rsidRPr="00247F65">
        <w:rPr>
          <w:bCs/>
        </w:rPr>
        <w:t>2.</w:t>
      </w:r>
      <w:r w:rsidR="00864A7D" w:rsidRPr="00247F65">
        <w:rPr>
          <w:bCs/>
        </w:rPr>
        <w:tab/>
      </w:r>
      <w:r w:rsidRPr="0088164F">
        <w:rPr>
          <w:bCs/>
          <w:highlight w:val="yellow"/>
        </w:rPr>
        <w:t xml:space="preserve">Cover the </w:t>
      </w:r>
      <w:r w:rsidR="00864A7D" w:rsidRPr="0088164F">
        <w:rPr>
          <w:bCs/>
          <w:highlight w:val="yellow"/>
        </w:rPr>
        <w:t>P</w:t>
      </w:r>
      <w:r w:rsidRPr="0088164F">
        <w:rPr>
          <w:bCs/>
          <w:highlight w:val="yellow"/>
        </w:rPr>
        <w:t xml:space="preserve">etri dish. </w:t>
      </w:r>
      <w:proofErr w:type="gramStart"/>
      <w:r w:rsidRPr="0088164F">
        <w:rPr>
          <w:bCs/>
          <w:highlight w:val="yellow"/>
        </w:rPr>
        <w:t xml:space="preserve">Let </w:t>
      </w:r>
      <w:r w:rsidR="00416A59" w:rsidRPr="0088164F">
        <w:rPr>
          <w:bCs/>
          <w:highlight w:val="yellow"/>
        </w:rPr>
        <w:t>it</w:t>
      </w:r>
      <w:proofErr w:type="gramEnd"/>
      <w:r w:rsidR="00416A59" w:rsidRPr="0088164F">
        <w:rPr>
          <w:bCs/>
          <w:highlight w:val="yellow"/>
        </w:rPr>
        <w:t xml:space="preserve"> </w:t>
      </w:r>
      <w:r w:rsidRPr="0088164F">
        <w:rPr>
          <w:bCs/>
          <w:highlight w:val="yellow"/>
        </w:rPr>
        <w:t>rest overnight.</w:t>
      </w:r>
      <w:r w:rsidRPr="00247F65">
        <w:rPr>
          <w:bCs/>
        </w:rPr>
        <w:t xml:space="preserve"> Check the </w:t>
      </w:r>
      <w:r w:rsidR="00F40E3A">
        <w:rPr>
          <w:bCs/>
        </w:rPr>
        <w:t>FCI</w:t>
      </w:r>
      <w:r w:rsidRPr="00247F65">
        <w:rPr>
          <w:bCs/>
        </w:rPr>
        <w:t xml:space="preserve"> integrity in the morning. Discard the F</w:t>
      </w:r>
      <w:r w:rsidR="00D52D52" w:rsidRPr="00247F65">
        <w:rPr>
          <w:bCs/>
        </w:rPr>
        <w:t>CIs</w:t>
      </w:r>
      <w:r w:rsidRPr="00247F65">
        <w:rPr>
          <w:bCs/>
        </w:rPr>
        <w:t xml:space="preserve"> if leakage is detected.</w:t>
      </w:r>
      <w:r w:rsidR="00864A7D" w:rsidRPr="00247F65">
        <w:rPr>
          <w:bCs/>
        </w:rPr>
        <w:t xml:space="preserve"> </w:t>
      </w:r>
      <w:r w:rsidR="00667DDE" w:rsidRPr="00247F65">
        <w:rPr>
          <w:bCs/>
        </w:rPr>
        <w:t xml:space="preserve">Make new </w:t>
      </w:r>
      <w:r w:rsidR="0024094B" w:rsidRPr="00247F65">
        <w:rPr>
          <w:bCs/>
        </w:rPr>
        <w:t>insert stacks</w:t>
      </w:r>
      <w:r w:rsidR="00667DDE" w:rsidRPr="00247F65">
        <w:rPr>
          <w:bCs/>
        </w:rPr>
        <w:t xml:space="preserve"> as needed.</w:t>
      </w:r>
    </w:p>
    <w:p w14:paraId="3E0C3CD2" w14:textId="77777777" w:rsidR="00864A7D" w:rsidRPr="00247F65" w:rsidRDefault="00864A7D" w:rsidP="00FC0FEA">
      <w:pPr>
        <w:pBdr>
          <w:top w:val="nil"/>
          <w:left w:val="nil"/>
          <w:bottom w:val="nil"/>
          <w:right w:val="nil"/>
          <w:between w:val="nil"/>
        </w:pBdr>
        <w:rPr>
          <w:bCs/>
        </w:rPr>
      </w:pPr>
    </w:p>
    <w:p w14:paraId="70F135DB" w14:textId="1E872D55" w:rsidR="00FB3207" w:rsidRPr="00247F65" w:rsidRDefault="00667DDE" w:rsidP="00FC0FEA">
      <w:pPr>
        <w:pBdr>
          <w:top w:val="nil"/>
          <w:left w:val="nil"/>
          <w:bottom w:val="nil"/>
          <w:right w:val="nil"/>
          <w:between w:val="nil"/>
        </w:pBdr>
        <w:rPr>
          <w:bCs/>
        </w:rPr>
      </w:pPr>
      <w:r w:rsidRPr="00247F65">
        <w:rPr>
          <w:bCs/>
        </w:rPr>
        <w:t>2.</w:t>
      </w:r>
      <w:r w:rsidR="00864A7D" w:rsidRPr="00247F65">
        <w:rPr>
          <w:bCs/>
        </w:rPr>
        <w:t>3.</w:t>
      </w:r>
      <w:r w:rsidR="00864A7D" w:rsidRPr="00247F65">
        <w:rPr>
          <w:bCs/>
        </w:rPr>
        <w:tab/>
      </w:r>
      <w:r w:rsidRPr="0088164F">
        <w:rPr>
          <w:bCs/>
          <w:highlight w:val="yellow"/>
        </w:rPr>
        <w:t xml:space="preserve">Aspirate the liquid (PBS or water) used </w:t>
      </w:r>
      <w:r w:rsidR="00F40E3A" w:rsidRPr="0088164F">
        <w:rPr>
          <w:bCs/>
          <w:highlight w:val="yellow"/>
        </w:rPr>
        <w:t>for</w:t>
      </w:r>
      <w:r w:rsidRPr="0088164F">
        <w:rPr>
          <w:bCs/>
          <w:highlight w:val="yellow"/>
        </w:rPr>
        <w:t xml:space="preserve"> test</w:t>
      </w:r>
      <w:r w:rsidR="00F40E3A" w:rsidRPr="0088164F">
        <w:rPr>
          <w:bCs/>
          <w:highlight w:val="yellow"/>
        </w:rPr>
        <w:t>ing</w:t>
      </w:r>
      <w:r w:rsidRPr="00247F65">
        <w:rPr>
          <w:bCs/>
        </w:rPr>
        <w:t xml:space="preserve">. Cover the </w:t>
      </w:r>
      <w:r w:rsidR="00864A7D" w:rsidRPr="00247F65">
        <w:rPr>
          <w:bCs/>
        </w:rPr>
        <w:t>P</w:t>
      </w:r>
      <w:r w:rsidRPr="00247F65">
        <w:rPr>
          <w:bCs/>
        </w:rPr>
        <w:t xml:space="preserve">etri dish with </w:t>
      </w:r>
      <w:r w:rsidR="00F40E3A">
        <w:rPr>
          <w:bCs/>
        </w:rPr>
        <w:t xml:space="preserve">a </w:t>
      </w:r>
      <w:r w:rsidRPr="00247F65">
        <w:rPr>
          <w:bCs/>
        </w:rPr>
        <w:t>lid</w:t>
      </w:r>
      <w:r w:rsidR="00FB3207" w:rsidRPr="00247F65">
        <w:rPr>
          <w:bCs/>
        </w:rPr>
        <w:t>.</w:t>
      </w:r>
    </w:p>
    <w:p w14:paraId="7F7EBA04" w14:textId="77777777" w:rsidR="00864A7D" w:rsidRPr="00247F65" w:rsidRDefault="00864A7D" w:rsidP="00FC0FEA">
      <w:pPr>
        <w:pBdr>
          <w:top w:val="nil"/>
          <w:left w:val="nil"/>
          <w:bottom w:val="nil"/>
          <w:right w:val="nil"/>
          <w:between w:val="nil"/>
        </w:pBdr>
        <w:rPr>
          <w:bCs/>
        </w:rPr>
      </w:pPr>
    </w:p>
    <w:p w14:paraId="2358037C" w14:textId="4C7A9726" w:rsidR="00FF7274" w:rsidRPr="00247F65" w:rsidRDefault="00FB3207" w:rsidP="00FC0FEA">
      <w:pPr>
        <w:pBdr>
          <w:top w:val="nil"/>
          <w:left w:val="nil"/>
          <w:bottom w:val="nil"/>
          <w:right w:val="nil"/>
          <w:between w:val="nil"/>
        </w:pBdr>
        <w:rPr>
          <w:bCs/>
        </w:rPr>
      </w:pPr>
      <w:r w:rsidRPr="00247F65">
        <w:rPr>
          <w:bCs/>
        </w:rPr>
        <w:t>2.</w:t>
      </w:r>
      <w:r w:rsidR="00864A7D" w:rsidRPr="00247F65">
        <w:rPr>
          <w:bCs/>
        </w:rPr>
        <w:t>4.</w:t>
      </w:r>
      <w:r w:rsidR="00864A7D" w:rsidRPr="00247F65">
        <w:rPr>
          <w:bCs/>
        </w:rPr>
        <w:tab/>
      </w:r>
      <w:r w:rsidRPr="0088164F">
        <w:rPr>
          <w:bCs/>
          <w:highlight w:val="yellow"/>
        </w:rPr>
        <w:t>A</w:t>
      </w:r>
      <w:r w:rsidR="00667DDE" w:rsidRPr="0088164F">
        <w:rPr>
          <w:bCs/>
          <w:highlight w:val="yellow"/>
        </w:rPr>
        <w:t xml:space="preserve">llow the </w:t>
      </w:r>
      <w:r w:rsidR="00123872" w:rsidRPr="0088164F">
        <w:rPr>
          <w:bCs/>
          <w:highlight w:val="yellow"/>
        </w:rPr>
        <w:t xml:space="preserve">stacks </w:t>
      </w:r>
      <w:r w:rsidR="00667DDE" w:rsidRPr="0088164F">
        <w:rPr>
          <w:bCs/>
          <w:highlight w:val="yellow"/>
        </w:rPr>
        <w:t xml:space="preserve">to dry (1-2 </w:t>
      </w:r>
      <w:r w:rsidR="0090357C" w:rsidRPr="0088164F">
        <w:rPr>
          <w:bCs/>
          <w:highlight w:val="yellow"/>
        </w:rPr>
        <w:t>h</w:t>
      </w:r>
      <w:r w:rsidR="00667DDE" w:rsidRPr="0088164F">
        <w:rPr>
          <w:bCs/>
          <w:highlight w:val="yellow"/>
        </w:rPr>
        <w:t>) inside the BSC</w:t>
      </w:r>
      <w:r w:rsidR="00864A7D" w:rsidRPr="00247F65">
        <w:rPr>
          <w:bCs/>
        </w:rPr>
        <w:t>.</w:t>
      </w:r>
      <w:r w:rsidR="0002651E" w:rsidRPr="00247F65">
        <w:rPr>
          <w:bCs/>
        </w:rPr>
        <w:t xml:space="preserve"> Store the F</w:t>
      </w:r>
      <w:r w:rsidR="00123872" w:rsidRPr="00247F65">
        <w:rPr>
          <w:bCs/>
        </w:rPr>
        <w:t>CIs</w:t>
      </w:r>
      <w:r w:rsidR="0002651E" w:rsidRPr="00247F65">
        <w:rPr>
          <w:bCs/>
        </w:rPr>
        <w:t xml:space="preserve"> in </w:t>
      </w:r>
      <w:r w:rsidR="00864A7D" w:rsidRPr="00247F65">
        <w:rPr>
          <w:bCs/>
        </w:rPr>
        <w:t xml:space="preserve">a </w:t>
      </w:r>
      <w:r w:rsidR="0002651E" w:rsidRPr="00247F65">
        <w:rPr>
          <w:bCs/>
        </w:rPr>
        <w:t xml:space="preserve">BSC until ready to </w:t>
      </w:r>
      <w:r w:rsidR="00F40E3A" w:rsidRPr="00247F65">
        <w:rPr>
          <w:bCs/>
        </w:rPr>
        <w:t>use or</w:t>
      </w:r>
      <w:r w:rsidR="00864A7D" w:rsidRPr="00247F65">
        <w:rPr>
          <w:bCs/>
        </w:rPr>
        <w:t xml:space="preserve"> proceed to coat them</w:t>
      </w:r>
      <w:r w:rsidR="00667DDE" w:rsidRPr="00247F65">
        <w:rPr>
          <w:bCs/>
        </w:rPr>
        <w:t xml:space="preserve"> with collagen</w:t>
      </w:r>
      <w:r w:rsidR="00864A7D" w:rsidRPr="00247F65">
        <w:rPr>
          <w:bCs/>
        </w:rPr>
        <w:t xml:space="preserve"> </w:t>
      </w:r>
      <w:r w:rsidR="009B01D7" w:rsidRPr="00247F65">
        <w:rPr>
          <w:bCs/>
        </w:rPr>
        <w:t xml:space="preserve">for seeding </w:t>
      </w:r>
      <w:r w:rsidR="0002651E" w:rsidRPr="00247F65">
        <w:rPr>
          <w:bCs/>
        </w:rPr>
        <w:t xml:space="preserve">the </w:t>
      </w:r>
      <w:r w:rsidR="009B01D7" w:rsidRPr="00247F65">
        <w:rPr>
          <w:bCs/>
        </w:rPr>
        <w:t>adherent cells.</w:t>
      </w:r>
    </w:p>
    <w:p w14:paraId="0996345C" w14:textId="77777777" w:rsidR="00FF7274" w:rsidRPr="00247F65" w:rsidRDefault="00FF7274" w:rsidP="00FC0FEA">
      <w:pPr>
        <w:pBdr>
          <w:top w:val="nil"/>
          <w:left w:val="nil"/>
          <w:bottom w:val="nil"/>
          <w:right w:val="nil"/>
          <w:between w:val="nil"/>
        </w:pBdr>
        <w:rPr>
          <w:b/>
        </w:rPr>
      </w:pPr>
    </w:p>
    <w:p w14:paraId="07151D05" w14:textId="50C70533" w:rsidR="00E644F9" w:rsidRPr="00247F65" w:rsidRDefault="00015FB6" w:rsidP="00FC0FEA">
      <w:pPr>
        <w:pBdr>
          <w:top w:val="nil"/>
          <w:left w:val="nil"/>
          <w:bottom w:val="nil"/>
          <w:right w:val="nil"/>
          <w:between w:val="nil"/>
        </w:pBdr>
        <w:rPr>
          <w:b/>
        </w:rPr>
      </w:pPr>
      <w:r w:rsidRPr="00247F65">
        <w:rPr>
          <w:b/>
        </w:rPr>
        <w:t>3</w:t>
      </w:r>
      <w:r w:rsidR="00864A7D" w:rsidRPr="00247F65">
        <w:rPr>
          <w:b/>
        </w:rPr>
        <w:t>.</w:t>
      </w:r>
      <w:r w:rsidR="00864A7D" w:rsidRPr="00247F65">
        <w:rPr>
          <w:b/>
        </w:rPr>
        <w:tab/>
      </w:r>
      <w:r w:rsidR="00E644F9" w:rsidRPr="00247F65">
        <w:rPr>
          <w:b/>
        </w:rPr>
        <w:t xml:space="preserve">Collagen </w:t>
      </w:r>
      <w:r w:rsidR="00864A7D" w:rsidRPr="00247F65">
        <w:rPr>
          <w:b/>
        </w:rPr>
        <w:t>c</w:t>
      </w:r>
      <w:r w:rsidR="00E644F9" w:rsidRPr="00247F65">
        <w:rPr>
          <w:b/>
        </w:rPr>
        <w:t xml:space="preserve">oating of the </w:t>
      </w:r>
      <w:r w:rsidR="00D342F7" w:rsidRPr="00247F65">
        <w:rPr>
          <w:b/>
        </w:rPr>
        <w:t xml:space="preserve">Flipwell </w:t>
      </w:r>
      <w:r w:rsidR="00E644F9" w:rsidRPr="00247F65">
        <w:rPr>
          <w:b/>
        </w:rPr>
        <w:t>membrane</w:t>
      </w:r>
      <w:r w:rsidR="00AC4747" w:rsidRPr="00247F65">
        <w:rPr>
          <w:b/>
        </w:rPr>
        <w:t xml:space="preserve"> </w:t>
      </w:r>
    </w:p>
    <w:p w14:paraId="59A92F8B" w14:textId="77777777" w:rsidR="00864A7D" w:rsidRPr="00247F65" w:rsidRDefault="00864A7D" w:rsidP="00FC0FEA">
      <w:pPr>
        <w:pBdr>
          <w:top w:val="nil"/>
          <w:left w:val="nil"/>
          <w:bottom w:val="nil"/>
          <w:right w:val="nil"/>
          <w:between w:val="nil"/>
        </w:pBdr>
        <w:rPr>
          <w:b/>
        </w:rPr>
      </w:pPr>
    </w:p>
    <w:p w14:paraId="06AC0039" w14:textId="23A9B9C6" w:rsidR="00864A7D" w:rsidRPr="00247F65" w:rsidRDefault="00C10474" w:rsidP="00FC0FEA">
      <w:pPr>
        <w:pBdr>
          <w:top w:val="nil"/>
          <w:left w:val="nil"/>
          <w:bottom w:val="nil"/>
          <w:right w:val="nil"/>
          <w:between w:val="nil"/>
        </w:pBdr>
        <w:rPr>
          <w:bCs/>
        </w:rPr>
      </w:pPr>
      <w:r w:rsidRPr="00247F65">
        <w:rPr>
          <w:bCs/>
        </w:rPr>
        <w:t>3.1</w:t>
      </w:r>
      <w:r w:rsidR="00661954" w:rsidRPr="00247F65">
        <w:rPr>
          <w:bCs/>
        </w:rPr>
        <w:t>.</w:t>
      </w:r>
      <w:r w:rsidR="00864A7D" w:rsidRPr="00247F65">
        <w:rPr>
          <w:bCs/>
        </w:rPr>
        <w:tab/>
      </w:r>
      <w:r w:rsidRPr="00247F65">
        <w:rPr>
          <w:bCs/>
        </w:rPr>
        <w:t xml:space="preserve">Prepare a working stock of the collagen solution </w:t>
      </w:r>
      <w:r w:rsidR="00864A7D" w:rsidRPr="00247F65">
        <w:rPr>
          <w:bCs/>
        </w:rPr>
        <w:t xml:space="preserve">by </w:t>
      </w:r>
      <w:r w:rsidRPr="00247F65">
        <w:rPr>
          <w:bCs/>
        </w:rPr>
        <w:t>dilut</w:t>
      </w:r>
      <w:r w:rsidR="00864A7D" w:rsidRPr="00247F65">
        <w:rPr>
          <w:bCs/>
        </w:rPr>
        <w:t>ing</w:t>
      </w:r>
      <w:r w:rsidRPr="00247F65">
        <w:rPr>
          <w:bCs/>
        </w:rPr>
        <w:t xml:space="preserve"> collagen solution supplied at 3 mg/m</w:t>
      </w:r>
      <w:r w:rsidR="00864A7D" w:rsidRPr="00247F65">
        <w:rPr>
          <w:bCs/>
        </w:rPr>
        <w:t>L</w:t>
      </w:r>
      <w:r w:rsidRPr="00247F65">
        <w:rPr>
          <w:bCs/>
        </w:rPr>
        <w:t xml:space="preserve"> to 1:30 dilution at 100 </w:t>
      </w:r>
      <w:proofErr w:type="spellStart"/>
      <w:r w:rsidR="008F4011" w:rsidRPr="00247F65">
        <w:rPr>
          <w:bCs/>
        </w:rPr>
        <w:t>μ</w:t>
      </w:r>
      <w:r w:rsidRPr="00247F65">
        <w:rPr>
          <w:bCs/>
        </w:rPr>
        <w:t>g</w:t>
      </w:r>
      <w:proofErr w:type="spellEnd"/>
      <w:r w:rsidRPr="00247F65">
        <w:rPr>
          <w:bCs/>
        </w:rPr>
        <w:t>/</w:t>
      </w:r>
      <w:proofErr w:type="spellStart"/>
      <w:r w:rsidRPr="00247F65">
        <w:rPr>
          <w:bCs/>
        </w:rPr>
        <w:t>m</w:t>
      </w:r>
      <w:r w:rsidR="00864A7D" w:rsidRPr="00247F65">
        <w:rPr>
          <w:bCs/>
        </w:rPr>
        <w:t>L</w:t>
      </w:r>
      <w:r w:rsidRPr="00247F65">
        <w:rPr>
          <w:bCs/>
        </w:rPr>
        <w:t>.</w:t>
      </w:r>
      <w:proofErr w:type="spellEnd"/>
      <w:r w:rsidR="004210B0" w:rsidRPr="00247F65">
        <w:rPr>
          <w:bCs/>
        </w:rPr>
        <w:t xml:space="preserve"> </w:t>
      </w:r>
      <w:r w:rsidRPr="00247F65">
        <w:rPr>
          <w:bCs/>
        </w:rPr>
        <w:t xml:space="preserve">Add 33 </w:t>
      </w:r>
      <w:proofErr w:type="spellStart"/>
      <w:r w:rsidRPr="00247F65">
        <w:rPr>
          <w:bCs/>
        </w:rPr>
        <w:t>μ</w:t>
      </w:r>
      <w:r w:rsidR="00864A7D" w:rsidRPr="00247F65">
        <w:rPr>
          <w:bCs/>
        </w:rPr>
        <w:t>L</w:t>
      </w:r>
      <w:proofErr w:type="spellEnd"/>
      <w:r w:rsidR="00864A7D" w:rsidRPr="00247F65">
        <w:rPr>
          <w:bCs/>
        </w:rPr>
        <w:t xml:space="preserve"> of</w:t>
      </w:r>
      <w:r w:rsidRPr="00247F65">
        <w:rPr>
          <w:bCs/>
        </w:rPr>
        <w:t xml:space="preserve"> commercially made collagen solution to 1 m</w:t>
      </w:r>
      <w:r w:rsidR="00864A7D" w:rsidRPr="00247F65">
        <w:rPr>
          <w:bCs/>
        </w:rPr>
        <w:t>L</w:t>
      </w:r>
      <w:r w:rsidRPr="00247F65">
        <w:rPr>
          <w:bCs/>
        </w:rPr>
        <w:t xml:space="preserve"> of sterile deionized water in a microcentrifuge tube.</w:t>
      </w:r>
      <w:r w:rsidR="004210B0" w:rsidRPr="00247F65">
        <w:rPr>
          <w:bCs/>
        </w:rPr>
        <w:t xml:space="preserve"> </w:t>
      </w:r>
      <w:r w:rsidRPr="00247F65">
        <w:rPr>
          <w:bCs/>
        </w:rPr>
        <w:t xml:space="preserve">Mix by </w:t>
      </w:r>
      <w:proofErr w:type="spellStart"/>
      <w:r w:rsidRPr="00247F65">
        <w:rPr>
          <w:bCs/>
        </w:rPr>
        <w:t>vortexing</w:t>
      </w:r>
      <w:proofErr w:type="spellEnd"/>
      <w:r w:rsidRPr="00247F65">
        <w:rPr>
          <w:bCs/>
        </w:rPr>
        <w:t>.</w:t>
      </w:r>
      <w:r w:rsidR="004210B0" w:rsidRPr="00247F65">
        <w:rPr>
          <w:bCs/>
        </w:rPr>
        <w:t xml:space="preserve"> </w:t>
      </w:r>
    </w:p>
    <w:p w14:paraId="512DB522" w14:textId="77777777" w:rsidR="00864A7D" w:rsidRPr="00247F65" w:rsidRDefault="00864A7D" w:rsidP="00FC0FEA">
      <w:pPr>
        <w:pBdr>
          <w:top w:val="nil"/>
          <w:left w:val="nil"/>
          <w:bottom w:val="nil"/>
          <w:right w:val="nil"/>
          <w:between w:val="nil"/>
        </w:pBdr>
        <w:rPr>
          <w:bCs/>
        </w:rPr>
      </w:pPr>
    </w:p>
    <w:p w14:paraId="5AA33D08" w14:textId="607A28AA" w:rsidR="00C10474" w:rsidRPr="00247F65" w:rsidRDefault="00C10474" w:rsidP="00FC0FEA">
      <w:pPr>
        <w:pBdr>
          <w:top w:val="nil"/>
          <w:left w:val="nil"/>
          <w:bottom w:val="nil"/>
          <w:right w:val="nil"/>
          <w:between w:val="nil"/>
        </w:pBdr>
        <w:rPr>
          <w:bCs/>
        </w:rPr>
      </w:pPr>
      <w:r w:rsidRPr="00247F65">
        <w:rPr>
          <w:bCs/>
        </w:rPr>
        <w:t xml:space="preserve">NOTE: For </w:t>
      </w:r>
      <w:r w:rsidR="0006483F" w:rsidRPr="00247F65">
        <w:rPr>
          <w:bCs/>
        </w:rPr>
        <w:t xml:space="preserve">a </w:t>
      </w:r>
      <w:r w:rsidRPr="00247F65">
        <w:rPr>
          <w:bCs/>
        </w:rPr>
        <w:t>larger volume, scale up and use 15 m</w:t>
      </w:r>
      <w:r w:rsidR="00864A7D" w:rsidRPr="00247F65">
        <w:rPr>
          <w:bCs/>
        </w:rPr>
        <w:t>L</w:t>
      </w:r>
      <w:r w:rsidRPr="00247F65">
        <w:rPr>
          <w:bCs/>
        </w:rPr>
        <w:t xml:space="preserve"> conical tube depending on the number of </w:t>
      </w:r>
      <w:r w:rsidR="00BD58D6" w:rsidRPr="00247F65">
        <w:rPr>
          <w:bCs/>
        </w:rPr>
        <w:t>insert stacks</w:t>
      </w:r>
      <w:r w:rsidRPr="00247F65">
        <w:rPr>
          <w:bCs/>
        </w:rPr>
        <w:t xml:space="preserve"> to be coated on both sides of the membrane.</w:t>
      </w:r>
      <w:r w:rsidR="004210B0" w:rsidRPr="00247F65">
        <w:rPr>
          <w:bCs/>
        </w:rPr>
        <w:t xml:space="preserve"> </w:t>
      </w:r>
      <w:r w:rsidRPr="00247F65">
        <w:rPr>
          <w:bCs/>
        </w:rPr>
        <w:t>Make this fresh each time. Do not reuse the working stock.</w:t>
      </w:r>
    </w:p>
    <w:p w14:paraId="6F56773A" w14:textId="77777777" w:rsidR="00864A7D" w:rsidRPr="00247F65" w:rsidRDefault="00864A7D" w:rsidP="00FC0FEA">
      <w:pPr>
        <w:pBdr>
          <w:top w:val="nil"/>
          <w:left w:val="nil"/>
          <w:bottom w:val="nil"/>
          <w:right w:val="nil"/>
          <w:between w:val="nil"/>
        </w:pBdr>
        <w:rPr>
          <w:bCs/>
        </w:rPr>
      </w:pPr>
    </w:p>
    <w:p w14:paraId="61B78B6C" w14:textId="077D989F" w:rsidR="00E644F9" w:rsidRPr="00247F65" w:rsidRDefault="007C0EC0" w:rsidP="00FC0FEA">
      <w:pPr>
        <w:pBdr>
          <w:top w:val="nil"/>
          <w:left w:val="nil"/>
          <w:bottom w:val="nil"/>
          <w:right w:val="nil"/>
          <w:between w:val="nil"/>
        </w:pBdr>
        <w:rPr>
          <w:bCs/>
        </w:rPr>
      </w:pPr>
      <w:r w:rsidRPr="00247F65">
        <w:rPr>
          <w:bCs/>
        </w:rPr>
        <w:t>3</w:t>
      </w:r>
      <w:r w:rsidR="00E644F9" w:rsidRPr="00247F65">
        <w:rPr>
          <w:bCs/>
        </w:rPr>
        <w:t>.</w:t>
      </w:r>
      <w:r w:rsidR="008C3FFE" w:rsidRPr="00247F65">
        <w:rPr>
          <w:bCs/>
        </w:rPr>
        <w:t>2</w:t>
      </w:r>
      <w:r w:rsidR="009B01D7" w:rsidRPr="00247F65">
        <w:rPr>
          <w:bCs/>
        </w:rPr>
        <w:t>.</w:t>
      </w:r>
      <w:r w:rsidR="00864A7D" w:rsidRPr="00247F65">
        <w:rPr>
          <w:b/>
        </w:rPr>
        <w:tab/>
      </w:r>
      <w:r w:rsidR="009B01D7" w:rsidRPr="001C3DFD">
        <w:rPr>
          <w:bCs/>
          <w:highlight w:val="yellow"/>
        </w:rPr>
        <w:t xml:space="preserve">Open the </w:t>
      </w:r>
      <w:r w:rsidR="006E6A36" w:rsidRPr="001C3DFD">
        <w:rPr>
          <w:bCs/>
          <w:highlight w:val="yellow"/>
        </w:rPr>
        <w:t>Petri</w:t>
      </w:r>
      <w:r w:rsidR="009B01D7" w:rsidRPr="001C3DFD">
        <w:rPr>
          <w:bCs/>
          <w:highlight w:val="yellow"/>
        </w:rPr>
        <w:t xml:space="preserve"> dish lid. Let the Flipwel</w:t>
      </w:r>
      <w:r w:rsidR="00BD58D6" w:rsidRPr="001C3DFD">
        <w:rPr>
          <w:bCs/>
          <w:highlight w:val="yellow"/>
        </w:rPr>
        <w:t>l</w:t>
      </w:r>
      <w:r w:rsidR="009B01D7" w:rsidRPr="001C3DFD">
        <w:rPr>
          <w:bCs/>
          <w:highlight w:val="yellow"/>
        </w:rPr>
        <w:t xml:space="preserve"> hang off the </w:t>
      </w:r>
      <w:r w:rsidR="00864A7D" w:rsidRPr="001C3DFD">
        <w:rPr>
          <w:bCs/>
          <w:highlight w:val="yellow"/>
        </w:rPr>
        <w:t>P</w:t>
      </w:r>
      <w:r w:rsidR="009B01D7" w:rsidRPr="001C3DFD">
        <w:rPr>
          <w:bCs/>
          <w:highlight w:val="yellow"/>
        </w:rPr>
        <w:t xml:space="preserve">etri dish rim. Carefully add 200 </w:t>
      </w:r>
      <w:proofErr w:type="spellStart"/>
      <w:r w:rsidR="003203EE" w:rsidRPr="001C3DFD">
        <w:rPr>
          <w:bCs/>
          <w:highlight w:val="yellow"/>
        </w:rPr>
        <w:t>μ</w:t>
      </w:r>
      <w:r w:rsidR="00864A7D" w:rsidRPr="001C3DFD">
        <w:rPr>
          <w:bCs/>
          <w:highlight w:val="yellow"/>
        </w:rPr>
        <w:t>L</w:t>
      </w:r>
      <w:proofErr w:type="spellEnd"/>
      <w:r w:rsidR="009B01D7" w:rsidRPr="001C3DFD">
        <w:rPr>
          <w:bCs/>
          <w:highlight w:val="yellow"/>
        </w:rPr>
        <w:t xml:space="preserve"> of collagen solution to one side of the </w:t>
      </w:r>
      <w:r w:rsidR="00C85E1A" w:rsidRPr="001C3DFD">
        <w:rPr>
          <w:bCs/>
          <w:highlight w:val="yellow"/>
        </w:rPr>
        <w:t>insert stack</w:t>
      </w:r>
      <w:r w:rsidR="009B01D7" w:rsidRPr="00247F65">
        <w:rPr>
          <w:bCs/>
        </w:rPr>
        <w:t>.</w:t>
      </w:r>
      <w:r w:rsidR="004210B0" w:rsidRPr="00247F65">
        <w:rPr>
          <w:bCs/>
        </w:rPr>
        <w:t xml:space="preserve"> </w:t>
      </w:r>
    </w:p>
    <w:p w14:paraId="0B10E99B" w14:textId="77777777" w:rsidR="00864A7D" w:rsidRPr="00247F65" w:rsidRDefault="00864A7D" w:rsidP="00FC0FEA">
      <w:pPr>
        <w:pBdr>
          <w:top w:val="nil"/>
          <w:left w:val="nil"/>
          <w:bottom w:val="nil"/>
          <w:right w:val="nil"/>
          <w:between w:val="nil"/>
        </w:pBdr>
        <w:rPr>
          <w:bCs/>
        </w:rPr>
      </w:pPr>
    </w:p>
    <w:p w14:paraId="24EF6086" w14:textId="2E2A073B" w:rsidR="004F06E8" w:rsidRPr="00247F65" w:rsidRDefault="009B01D7" w:rsidP="00FC0FEA">
      <w:pPr>
        <w:pBdr>
          <w:top w:val="nil"/>
          <w:left w:val="nil"/>
          <w:bottom w:val="nil"/>
          <w:right w:val="nil"/>
          <w:between w:val="nil"/>
        </w:pBdr>
        <w:rPr>
          <w:bCs/>
        </w:rPr>
      </w:pPr>
      <w:r w:rsidRPr="00247F65">
        <w:rPr>
          <w:bCs/>
        </w:rPr>
        <w:t>3.</w:t>
      </w:r>
      <w:r w:rsidR="00864A7D" w:rsidRPr="00247F65">
        <w:rPr>
          <w:bCs/>
        </w:rPr>
        <w:t>3</w:t>
      </w:r>
      <w:r w:rsidRPr="00247F65">
        <w:rPr>
          <w:bCs/>
        </w:rPr>
        <w:t>.</w:t>
      </w:r>
      <w:r w:rsidR="00864A7D" w:rsidRPr="00247F65">
        <w:rPr>
          <w:bCs/>
        </w:rPr>
        <w:tab/>
      </w:r>
      <w:r w:rsidRPr="001C3DFD">
        <w:rPr>
          <w:bCs/>
          <w:highlight w:val="yellow"/>
        </w:rPr>
        <w:t xml:space="preserve">Let </w:t>
      </w:r>
      <w:r w:rsidR="00661954" w:rsidRPr="001C3DFD">
        <w:rPr>
          <w:bCs/>
          <w:highlight w:val="yellow"/>
        </w:rPr>
        <w:t xml:space="preserve">it </w:t>
      </w:r>
      <w:proofErr w:type="gramStart"/>
      <w:r w:rsidRPr="001C3DFD">
        <w:rPr>
          <w:bCs/>
          <w:highlight w:val="yellow"/>
        </w:rPr>
        <w:t>sit</w:t>
      </w:r>
      <w:proofErr w:type="gramEnd"/>
      <w:r w:rsidRPr="001C3DFD">
        <w:rPr>
          <w:bCs/>
          <w:highlight w:val="yellow"/>
        </w:rPr>
        <w:t xml:space="preserve"> 1 </w:t>
      </w:r>
      <w:r w:rsidR="003203EE" w:rsidRPr="001C3DFD">
        <w:rPr>
          <w:bCs/>
          <w:highlight w:val="yellow"/>
        </w:rPr>
        <w:t>h</w:t>
      </w:r>
      <w:r w:rsidR="004F06E8" w:rsidRPr="001C3DFD">
        <w:rPr>
          <w:bCs/>
          <w:highlight w:val="yellow"/>
        </w:rPr>
        <w:t>.</w:t>
      </w:r>
      <w:r w:rsidRPr="001C3DFD">
        <w:rPr>
          <w:bCs/>
          <w:highlight w:val="yellow"/>
        </w:rPr>
        <w:t xml:space="preserve"> Aspirate the collagen solution. </w:t>
      </w:r>
      <w:r w:rsidR="004F06E8" w:rsidRPr="001C3DFD">
        <w:rPr>
          <w:bCs/>
          <w:highlight w:val="yellow"/>
        </w:rPr>
        <w:t xml:space="preserve">Add 200 </w:t>
      </w:r>
      <w:proofErr w:type="spellStart"/>
      <w:r w:rsidR="003203EE" w:rsidRPr="001C3DFD">
        <w:rPr>
          <w:bCs/>
          <w:highlight w:val="yellow"/>
        </w:rPr>
        <w:t>μ</w:t>
      </w:r>
      <w:r w:rsidR="00864A7D" w:rsidRPr="001C3DFD">
        <w:rPr>
          <w:bCs/>
          <w:highlight w:val="yellow"/>
        </w:rPr>
        <w:t>L</w:t>
      </w:r>
      <w:proofErr w:type="spellEnd"/>
      <w:r w:rsidR="00864A7D" w:rsidRPr="001C3DFD">
        <w:rPr>
          <w:bCs/>
          <w:highlight w:val="yellow"/>
        </w:rPr>
        <w:t xml:space="preserve"> of</w:t>
      </w:r>
      <w:r w:rsidR="007C7558" w:rsidRPr="001C3DFD">
        <w:rPr>
          <w:bCs/>
          <w:highlight w:val="yellow"/>
        </w:rPr>
        <w:t xml:space="preserve"> </w:t>
      </w:r>
      <w:r w:rsidR="004F06E8" w:rsidRPr="001C3DFD">
        <w:rPr>
          <w:bCs/>
          <w:highlight w:val="yellow"/>
        </w:rPr>
        <w:t>st</w:t>
      </w:r>
      <w:r w:rsidR="00CC3DF5" w:rsidRPr="001C3DFD">
        <w:rPr>
          <w:bCs/>
          <w:highlight w:val="yellow"/>
        </w:rPr>
        <w:t>e</w:t>
      </w:r>
      <w:r w:rsidR="004F06E8" w:rsidRPr="001C3DFD">
        <w:rPr>
          <w:bCs/>
          <w:highlight w:val="yellow"/>
        </w:rPr>
        <w:t>rile PBS. Aspirate PBS</w:t>
      </w:r>
      <w:r w:rsidR="004F06E8" w:rsidRPr="00247F65">
        <w:rPr>
          <w:bCs/>
        </w:rPr>
        <w:t>.</w:t>
      </w:r>
    </w:p>
    <w:p w14:paraId="321E1B21" w14:textId="77777777" w:rsidR="00864A7D" w:rsidRPr="00247F65" w:rsidRDefault="00864A7D" w:rsidP="00FC0FEA">
      <w:pPr>
        <w:pBdr>
          <w:top w:val="nil"/>
          <w:left w:val="nil"/>
          <w:bottom w:val="nil"/>
          <w:right w:val="nil"/>
          <w:between w:val="nil"/>
        </w:pBdr>
        <w:rPr>
          <w:bCs/>
        </w:rPr>
      </w:pPr>
    </w:p>
    <w:p w14:paraId="324A9190" w14:textId="0D5D050B" w:rsidR="004F06E8" w:rsidRPr="00247F65" w:rsidRDefault="004F06E8" w:rsidP="00FC0FEA">
      <w:pPr>
        <w:pBdr>
          <w:top w:val="nil"/>
          <w:left w:val="nil"/>
          <w:bottom w:val="nil"/>
          <w:right w:val="nil"/>
          <w:between w:val="nil"/>
        </w:pBdr>
        <w:rPr>
          <w:bCs/>
        </w:rPr>
      </w:pPr>
      <w:r w:rsidRPr="00247F65">
        <w:rPr>
          <w:bCs/>
        </w:rPr>
        <w:t>3.</w:t>
      </w:r>
      <w:r w:rsidR="00864A7D" w:rsidRPr="00247F65">
        <w:rPr>
          <w:bCs/>
        </w:rPr>
        <w:t>4.</w:t>
      </w:r>
      <w:r w:rsidR="00864A7D" w:rsidRPr="00247F65">
        <w:rPr>
          <w:bCs/>
        </w:rPr>
        <w:tab/>
      </w:r>
      <w:r w:rsidRPr="001C3DFD">
        <w:rPr>
          <w:bCs/>
          <w:highlight w:val="yellow"/>
        </w:rPr>
        <w:t xml:space="preserve">Cover the </w:t>
      </w:r>
      <w:r w:rsidR="00864A7D" w:rsidRPr="001C3DFD">
        <w:rPr>
          <w:bCs/>
          <w:highlight w:val="yellow"/>
        </w:rPr>
        <w:t>P</w:t>
      </w:r>
      <w:r w:rsidRPr="001C3DFD">
        <w:rPr>
          <w:bCs/>
          <w:highlight w:val="yellow"/>
        </w:rPr>
        <w:t>etri dish with lid and let the membrane dry</w:t>
      </w:r>
      <w:r w:rsidR="006E6A36" w:rsidRPr="001C3DFD">
        <w:rPr>
          <w:bCs/>
          <w:highlight w:val="yellow"/>
        </w:rPr>
        <w:t xml:space="preserve"> for</w:t>
      </w:r>
      <w:r w:rsidRPr="001C3DFD">
        <w:rPr>
          <w:bCs/>
          <w:highlight w:val="yellow"/>
        </w:rPr>
        <w:t xml:space="preserve"> 60 min inside the cabinet. </w:t>
      </w:r>
      <w:r w:rsidR="00737FDB" w:rsidRPr="001C3DFD">
        <w:rPr>
          <w:bCs/>
          <w:highlight w:val="yellow"/>
        </w:rPr>
        <w:t xml:space="preserve">When </w:t>
      </w:r>
      <w:r w:rsidR="00CC3DF5" w:rsidRPr="001C3DFD">
        <w:rPr>
          <w:bCs/>
          <w:highlight w:val="yellow"/>
        </w:rPr>
        <w:t xml:space="preserve">the </w:t>
      </w:r>
      <w:r w:rsidR="00737FDB" w:rsidRPr="001C3DFD">
        <w:rPr>
          <w:bCs/>
          <w:highlight w:val="yellow"/>
        </w:rPr>
        <w:t xml:space="preserve">membrane is dry, take the sterile forceps/tweezers and flip the Flipwell to the opposite side and let </w:t>
      </w:r>
      <w:r w:rsidR="00864A7D" w:rsidRPr="001C3DFD">
        <w:rPr>
          <w:bCs/>
          <w:highlight w:val="yellow"/>
        </w:rPr>
        <w:t xml:space="preserve">it </w:t>
      </w:r>
      <w:r w:rsidR="00737FDB" w:rsidRPr="001C3DFD">
        <w:rPr>
          <w:bCs/>
          <w:highlight w:val="yellow"/>
        </w:rPr>
        <w:t xml:space="preserve">hang off the </w:t>
      </w:r>
      <w:r w:rsidR="00864A7D" w:rsidRPr="001C3DFD">
        <w:rPr>
          <w:bCs/>
          <w:highlight w:val="yellow"/>
        </w:rPr>
        <w:t>P</w:t>
      </w:r>
      <w:r w:rsidR="00737FDB" w:rsidRPr="001C3DFD">
        <w:rPr>
          <w:bCs/>
          <w:highlight w:val="yellow"/>
        </w:rPr>
        <w:t>etri dish rim</w:t>
      </w:r>
      <w:r w:rsidR="00737FDB" w:rsidRPr="00247F65">
        <w:rPr>
          <w:bCs/>
        </w:rPr>
        <w:t>.</w:t>
      </w:r>
    </w:p>
    <w:p w14:paraId="390A95BD" w14:textId="77777777" w:rsidR="00864A7D" w:rsidRPr="00247F65" w:rsidRDefault="00864A7D" w:rsidP="00FC0FEA">
      <w:pPr>
        <w:pBdr>
          <w:top w:val="nil"/>
          <w:left w:val="nil"/>
          <w:bottom w:val="nil"/>
          <w:right w:val="nil"/>
          <w:between w:val="nil"/>
        </w:pBdr>
        <w:rPr>
          <w:bCs/>
        </w:rPr>
      </w:pPr>
    </w:p>
    <w:p w14:paraId="72B70DEE" w14:textId="0FC997FD" w:rsidR="00737FDB" w:rsidRPr="00247F65" w:rsidRDefault="00737FDB" w:rsidP="00FC0FEA">
      <w:pPr>
        <w:pBdr>
          <w:top w:val="nil"/>
          <w:left w:val="nil"/>
          <w:bottom w:val="nil"/>
          <w:right w:val="nil"/>
          <w:between w:val="nil"/>
        </w:pBdr>
        <w:rPr>
          <w:bCs/>
        </w:rPr>
      </w:pPr>
      <w:r w:rsidRPr="00247F65">
        <w:rPr>
          <w:bCs/>
        </w:rPr>
        <w:t>3.</w:t>
      </w:r>
      <w:r w:rsidR="00864A7D" w:rsidRPr="00247F65">
        <w:rPr>
          <w:bCs/>
        </w:rPr>
        <w:t>5.</w:t>
      </w:r>
      <w:r w:rsidR="00864A7D" w:rsidRPr="00247F65">
        <w:rPr>
          <w:bCs/>
        </w:rPr>
        <w:tab/>
      </w:r>
      <w:r w:rsidRPr="00247F65">
        <w:rPr>
          <w:bCs/>
        </w:rPr>
        <w:t xml:space="preserve">Add 200 </w:t>
      </w:r>
      <w:proofErr w:type="spellStart"/>
      <w:r w:rsidR="00C10474" w:rsidRPr="00247F65">
        <w:rPr>
          <w:bCs/>
        </w:rPr>
        <w:t>μ</w:t>
      </w:r>
      <w:r w:rsidR="00864A7D" w:rsidRPr="00247F65">
        <w:rPr>
          <w:bCs/>
        </w:rPr>
        <w:t>L</w:t>
      </w:r>
      <w:proofErr w:type="spellEnd"/>
      <w:r w:rsidRPr="00247F65">
        <w:rPr>
          <w:bCs/>
        </w:rPr>
        <w:t xml:space="preserve"> of collagen solution to the uncoated (now top) side of the membrane. Let </w:t>
      </w:r>
      <w:r w:rsidR="00CC3DF5" w:rsidRPr="00247F65">
        <w:rPr>
          <w:bCs/>
        </w:rPr>
        <w:t xml:space="preserve">it </w:t>
      </w:r>
      <w:r w:rsidRPr="00247F65">
        <w:rPr>
          <w:bCs/>
        </w:rPr>
        <w:t>sit 1 h.</w:t>
      </w:r>
    </w:p>
    <w:p w14:paraId="1F7BF075" w14:textId="77777777" w:rsidR="00864A7D" w:rsidRPr="00247F65" w:rsidRDefault="00864A7D" w:rsidP="00FC0FEA">
      <w:pPr>
        <w:pBdr>
          <w:top w:val="nil"/>
          <w:left w:val="nil"/>
          <w:bottom w:val="nil"/>
          <w:right w:val="nil"/>
          <w:between w:val="nil"/>
        </w:pBdr>
        <w:rPr>
          <w:bCs/>
        </w:rPr>
      </w:pPr>
    </w:p>
    <w:p w14:paraId="338ECFD0" w14:textId="06E48FC5" w:rsidR="006E6A36" w:rsidRPr="00247F65" w:rsidRDefault="00737FDB" w:rsidP="00FC0FEA">
      <w:pPr>
        <w:pBdr>
          <w:top w:val="nil"/>
          <w:left w:val="nil"/>
          <w:bottom w:val="nil"/>
          <w:right w:val="nil"/>
          <w:between w:val="nil"/>
        </w:pBdr>
        <w:rPr>
          <w:bCs/>
        </w:rPr>
      </w:pPr>
      <w:r w:rsidRPr="00247F65">
        <w:rPr>
          <w:bCs/>
        </w:rPr>
        <w:t>3.</w:t>
      </w:r>
      <w:r w:rsidR="00864A7D" w:rsidRPr="00247F65">
        <w:rPr>
          <w:bCs/>
        </w:rPr>
        <w:t>6.</w:t>
      </w:r>
      <w:r w:rsidR="00864A7D" w:rsidRPr="00247F65">
        <w:rPr>
          <w:bCs/>
        </w:rPr>
        <w:tab/>
      </w:r>
      <w:r w:rsidRPr="00247F65">
        <w:rPr>
          <w:bCs/>
        </w:rPr>
        <w:t xml:space="preserve">Aspirate the </w:t>
      </w:r>
      <w:r w:rsidR="006E6A36" w:rsidRPr="00247F65">
        <w:rPr>
          <w:bCs/>
        </w:rPr>
        <w:t xml:space="preserve">collagen </w:t>
      </w:r>
      <w:r w:rsidRPr="00247F65">
        <w:rPr>
          <w:bCs/>
        </w:rPr>
        <w:t xml:space="preserve">solution. Add 200 </w:t>
      </w:r>
      <w:proofErr w:type="spellStart"/>
      <w:r w:rsidR="00C10474" w:rsidRPr="00247F65">
        <w:rPr>
          <w:bCs/>
        </w:rPr>
        <w:t>μ</w:t>
      </w:r>
      <w:r w:rsidR="00864A7D" w:rsidRPr="00247F65">
        <w:rPr>
          <w:bCs/>
        </w:rPr>
        <w:t>L</w:t>
      </w:r>
      <w:proofErr w:type="spellEnd"/>
      <w:r w:rsidR="00864A7D" w:rsidRPr="00247F65">
        <w:rPr>
          <w:bCs/>
        </w:rPr>
        <w:t xml:space="preserve"> of</w:t>
      </w:r>
      <w:r w:rsidRPr="00247F65">
        <w:rPr>
          <w:bCs/>
        </w:rPr>
        <w:t xml:space="preserve"> </w:t>
      </w:r>
      <w:r w:rsidR="007C7558" w:rsidRPr="00247F65">
        <w:rPr>
          <w:bCs/>
        </w:rPr>
        <w:t xml:space="preserve">sterile PBS. Aspirate PBS. Cover the </w:t>
      </w:r>
      <w:r w:rsidR="00864A7D" w:rsidRPr="00247F65">
        <w:rPr>
          <w:bCs/>
        </w:rPr>
        <w:t>P</w:t>
      </w:r>
      <w:r w:rsidR="007C7558" w:rsidRPr="00247F65">
        <w:rPr>
          <w:bCs/>
        </w:rPr>
        <w:t xml:space="preserve">etri dish with </w:t>
      </w:r>
      <w:r w:rsidR="006E6A36" w:rsidRPr="00247F65">
        <w:rPr>
          <w:bCs/>
        </w:rPr>
        <w:t xml:space="preserve">a </w:t>
      </w:r>
      <w:r w:rsidR="007C7558" w:rsidRPr="00247F65">
        <w:rPr>
          <w:bCs/>
        </w:rPr>
        <w:t>lid and let the membrane dry</w:t>
      </w:r>
      <w:r w:rsidR="006E6A36" w:rsidRPr="00247F65">
        <w:rPr>
          <w:bCs/>
        </w:rPr>
        <w:t xml:space="preserve"> for</w:t>
      </w:r>
      <w:r w:rsidR="007C7558" w:rsidRPr="00247F65">
        <w:rPr>
          <w:bCs/>
        </w:rPr>
        <w:t xml:space="preserve"> 60 min inside the cabinet. Allow the </w:t>
      </w:r>
      <w:r w:rsidR="00105271" w:rsidRPr="00247F65">
        <w:rPr>
          <w:bCs/>
        </w:rPr>
        <w:t>FCI stack</w:t>
      </w:r>
      <w:r w:rsidR="007C7558" w:rsidRPr="00247F65">
        <w:rPr>
          <w:bCs/>
        </w:rPr>
        <w:t xml:space="preserve"> to dry overnight or seed the same day.</w:t>
      </w:r>
      <w:r w:rsidR="004210B0" w:rsidRPr="00247F65">
        <w:rPr>
          <w:bCs/>
        </w:rPr>
        <w:t xml:space="preserve"> </w:t>
      </w:r>
    </w:p>
    <w:p w14:paraId="18D9B0C6" w14:textId="77777777" w:rsidR="006E6A36" w:rsidRPr="00247F65" w:rsidRDefault="006E6A36" w:rsidP="00FC0FEA">
      <w:pPr>
        <w:pBdr>
          <w:top w:val="nil"/>
          <w:left w:val="nil"/>
          <w:bottom w:val="nil"/>
          <w:right w:val="nil"/>
          <w:between w:val="nil"/>
        </w:pBdr>
        <w:rPr>
          <w:bCs/>
        </w:rPr>
      </w:pPr>
    </w:p>
    <w:p w14:paraId="2D0FD055" w14:textId="3B137612" w:rsidR="00C10474" w:rsidRPr="00247F65" w:rsidRDefault="00C10474" w:rsidP="00FC0FEA">
      <w:pPr>
        <w:pBdr>
          <w:top w:val="nil"/>
          <w:left w:val="nil"/>
          <w:bottom w:val="nil"/>
          <w:right w:val="nil"/>
          <w:between w:val="nil"/>
        </w:pBdr>
        <w:rPr>
          <w:bCs/>
        </w:rPr>
      </w:pPr>
      <w:r w:rsidRPr="00247F65">
        <w:rPr>
          <w:bCs/>
        </w:rPr>
        <w:t>N</w:t>
      </w:r>
      <w:r w:rsidR="006E6A36" w:rsidRPr="00247F65">
        <w:rPr>
          <w:bCs/>
        </w:rPr>
        <w:t>OTE</w:t>
      </w:r>
      <w:r w:rsidRPr="00247F65">
        <w:rPr>
          <w:bCs/>
        </w:rPr>
        <w:t>: The integrity of the collagen coating was not tested under long storage conditions.</w:t>
      </w:r>
      <w:r w:rsidR="004210B0" w:rsidRPr="00247F65">
        <w:rPr>
          <w:bCs/>
        </w:rPr>
        <w:t xml:space="preserve"> </w:t>
      </w:r>
      <w:r w:rsidR="005923AB" w:rsidRPr="00247F65">
        <w:rPr>
          <w:bCs/>
        </w:rPr>
        <w:t>Once t</w:t>
      </w:r>
      <w:r w:rsidRPr="00247F65">
        <w:rPr>
          <w:bCs/>
        </w:rPr>
        <w:t xml:space="preserve">he </w:t>
      </w:r>
      <w:proofErr w:type="spellStart"/>
      <w:r w:rsidRPr="00247F65">
        <w:rPr>
          <w:bCs/>
        </w:rPr>
        <w:t>Flipwells</w:t>
      </w:r>
      <w:proofErr w:type="spellEnd"/>
      <w:r w:rsidRPr="00247F65">
        <w:rPr>
          <w:bCs/>
        </w:rPr>
        <w:t xml:space="preserve"> </w:t>
      </w:r>
      <w:r w:rsidR="005923AB" w:rsidRPr="00247F65">
        <w:rPr>
          <w:bCs/>
        </w:rPr>
        <w:t>are</w:t>
      </w:r>
      <w:r w:rsidRPr="00247F65">
        <w:rPr>
          <w:bCs/>
        </w:rPr>
        <w:t xml:space="preserve"> precoated</w:t>
      </w:r>
      <w:r w:rsidR="005923AB" w:rsidRPr="00247F65">
        <w:rPr>
          <w:bCs/>
        </w:rPr>
        <w:t>,</w:t>
      </w:r>
      <w:r w:rsidRPr="00247F65">
        <w:rPr>
          <w:bCs/>
        </w:rPr>
        <w:t xml:space="preserve"> </w:t>
      </w:r>
      <w:r w:rsidR="005923AB" w:rsidRPr="00247F65">
        <w:rPr>
          <w:bCs/>
        </w:rPr>
        <w:t xml:space="preserve">they </w:t>
      </w:r>
      <w:r w:rsidR="006E6A36" w:rsidRPr="00247F65">
        <w:rPr>
          <w:bCs/>
        </w:rPr>
        <w:t>must</w:t>
      </w:r>
      <w:r w:rsidR="005923AB" w:rsidRPr="00247F65">
        <w:rPr>
          <w:bCs/>
        </w:rPr>
        <w:t xml:space="preserve"> be </w:t>
      </w:r>
      <w:r w:rsidRPr="00247F65">
        <w:rPr>
          <w:bCs/>
        </w:rPr>
        <w:t xml:space="preserve">used within 24 </w:t>
      </w:r>
      <w:r w:rsidR="0090357C" w:rsidRPr="00247F65">
        <w:rPr>
          <w:bCs/>
        </w:rPr>
        <w:t>h</w:t>
      </w:r>
      <w:r w:rsidRPr="00247F65">
        <w:rPr>
          <w:bCs/>
        </w:rPr>
        <w:t>.</w:t>
      </w:r>
    </w:p>
    <w:p w14:paraId="63223908" w14:textId="77777777" w:rsidR="006E6A36" w:rsidRPr="00247F65" w:rsidRDefault="006E6A36" w:rsidP="00FC0FEA">
      <w:pPr>
        <w:pBdr>
          <w:top w:val="nil"/>
          <w:left w:val="nil"/>
          <w:bottom w:val="nil"/>
          <w:right w:val="nil"/>
          <w:between w:val="nil"/>
        </w:pBdr>
        <w:rPr>
          <w:b/>
        </w:rPr>
      </w:pPr>
    </w:p>
    <w:p w14:paraId="4FBE68AA" w14:textId="45E52CB5" w:rsidR="00E644F9" w:rsidRPr="00247F65" w:rsidRDefault="00015FB6" w:rsidP="00FC0FEA">
      <w:pPr>
        <w:pBdr>
          <w:top w:val="nil"/>
          <w:left w:val="nil"/>
          <w:bottom w:val="nil"/>
          <w:right w:val="nil"/>
          <w:between w:val="nil"/>
        </w:pBdr>
        <w:rPr>
          <w:b/>
        </w:rPr>
      </w:pPr>
      <w:r w:rsidRPr="00247F65">
        <w:rPr>
          <w:b/>
        </w:rPr>
        <w:t>4</w:t>
      </w:r>
      <w:r w:rsidR="006E6A36" w:rsidRPr="00247F65">
        <w:rPr>
          <w:b/>
        </w:rPr>
        <w:t>.</w:t>
      </w:r>
      <w:r w:rsidR="006E6A36" w:rsidRPr="00247F65">
        <w:rPr>
          <w:b/>
        </w:rPr>
        <w:tab/>
      </w:r>
      <w:r w:rsidR="00E644F9" w:rsidRPr="00247F65">
        <w:rPr>
          <w:b/>
        </w:rPr>
        <w:t xml:space="preserve">Bacterial insert </w:t>
      </w:r>
      <w:r w:rsidR="006E6A36" w:rsidRPr="00247F65">
        <w:rPr>
          <w:b/>
        </w:rPr>
        <w:t>c</w:t>
      </w:r>
      <w:r w:rsidR="00E644F9" w:rsidRPr="00247F65">
        <w:rPr>
          <w:b/>
        </w:rPr>
        <w:t>onstruction</w:t>
      </w:r>
      <w:r w:rsidR="0001564E" w:rsidRPr="00247F65">
        <w:rPr>
          <w:b/>
        </w:rPr>
        <w:t xml:space="preserve"> </w:t>
      </w:r>
      <w:r w:rsidR="006E6A36" w:rsidRPr="00247F65">
        <w:rPr>
          <w:b/>
        </w:rPr>
        <w:t xml:space="preserve">for </w:t>
      </w:r>
      <w:r w:rsidR="0001564E" w:rsidRPr="00247F65">
        <w:rPr>
          <w:b/>
        </w:rPr>
        <w:t>bacterial cultures</w:t>
      </w:r>
    </w:p>
    <w:p w14:paraId="772E3CEA" w14:textId="77777777" w:rsidR="006E6A36" w:rsidRPr="00247F65" w:rsidRDefault="006E6A36" w:rsidP="00FC0FEA">
      <w:pPr>
        <w:pBdr>
          <w:top w:val="nil"/>
          <w:left w:val="nil"/>
          <w:bottom w:val="nil"/>
          <w:right w:val="nil"/>
          <w:between w:val="nil"/>
        </w:pBdr>
        <w:rPr>
          <w:b/>
        </w:rPr>
      </w:pPr>
    </w:p>
    <w:p w14:paraId="14CF21A6" w14:textId="5272B9C8" w:rsidR="0001564E" w:rsidRPr="001C3DFD" w:rsidRDefault="007C0EC0" w:rsidP="00FC0FEA">
      <w:pPr>
        <w:pBdr>
          <w:top w:val="nil"/>
          <w:left w:val="nil"/>
          <w:bottom w:val="nil"/>
          <w:right w:val="nil"/>
          <w:between w:val="nil"/>
        </w:pBdr>
        <w:rPr>
          <w:bCs/>
          <w:highlight w:val="yellow"/>
        </w:rPr>
      </w:pPr>
      <w:r w:rsidRPr="00247F65">
        <w:rPr>
          <w:bCs/>
        </w:rPr>
        <w:t>4</w:t>
      </w:r>
      <w:r w:rsidR="00E644F9" w:rsidRPr="00247F65">
        <w:rPr>
          <w:bCs/>
        </w:rPr>
        <w:t>.1</w:t>
      </w:r>
      <w:r w:rsidR="0001564E" w:rsidRPr="00247F65">
        <w:rPr>
          <w:bCs/>
        </w:rPr>
        <w:t>.</w:t>
      </w:r>
      <w:r w:rsidR="006E6A36" w:rsidRPr="00247F65">
        <w:rPr>
          <w:bCs/>
        </w:rPr>
        <w:tab/>
      </w:r>
      <w:r w:rsidR="0001564E" w:rsidRPr="001C3DFD">
        <w:rPr>
          <w:bCs/>
          <w:highlight w:val="yellow"/>
        </w:rPr>
        <w:t xml:space="preserve">Place two sets of sterile forceps and the 24-well inserts inside the BSC. Carefully open the inserts and leave </w:t>
      </w:r>
      <w:r w:rsidR="006E6A36" w:rsidRPr="001C3DFD">
        <w:rPr>
          <w:bCs/>
          <w:highlight w:val="yellow"/>
        </w:rPr>
        <w:t xml:space="preserve">them </w:t>
      </w:r>
      <w:r w:rsidR="0001564E" w:rsidRPr="001C3DFD">
        <w:rPr>
          <w:bCs/>
          <w:highlight w:val="yellow"/>
        </w:rPr>
        <w:t>inside their sterile packaging.</w:t>
      </w:r>
    </w:p>
    <w:p w14:paraId="73B96940" w14:textId="77777777" w:rsidR="006E6A36" w:rsidRPr="001C3DFD" w:rsidRDefault="006E6A36" w:rsidP="00FC0FEA">
      <w:pPr>
        <w:pBdr>
          <w:top w:val="nil"/>
          <w:left w:val="nil"/>
          <w:bottom w:val="nil"/>
          <w:right w:val="nil"/>
          <w:between w:val="nil"/>
        </w:pBdr>
        <w:rPr>
          <w:bCs/>
          <w:highlight w:val="yellow"/>
        </w:rPr>
      </w:pPr>
    </w:p>
    <w:p w14:paraId="4D5FCDDD" w14:textId="3844B85D" w:rsidR="0001564E" w:rsidRPr="001C3DFD" w:rsidRDefault="0001564E" w:rsidP="00FC0FEA">
      <w:pPr>
        <w:pBdr>
          <w:top w:val="nil"/>
          <w:left w:val="nil"/>
          <w:bottom w:val="nil"/>
          <w:right w:val="nil"/>
          <w:between w:val="nil"/>
        </w:pBdr>
        <w:rPr>
          <w:bCs/>
          <w:highlight w:val="yellow"/>
        </w:rPr>
      </w:pPr>
      <w:r w:rsidRPr="001C3DFD">
        <w:rPr>
          <w:bCs/>
          <w:highlight w:val="yellow"/>
        </w:rPr>
        <w:t>4.</w:t>
      </w:r>
      <w:r w:rsidR="006E6A36" w:rsidRPr="001C3DFD">
        <w:rPr>
          <w:bCs/>
          <w:highlight w:val="yellow"/>
        </w:rPr>
        <w:t>2.</w:t>
      </w:r>
      <w:r w:rsidR="006E6A36" w:rsidRPr="001C3DFD">
        <w:rPr>
          <w:bCs/>
          <w:highlight w:val="yellow"/>
        </w:rPr>
        <w:tab/>
      </w:r>
      <w:r w:rsidRPr="001C3DFD">
        <w:rPr>
          <w:bCs/>
          <w:highlight w:val="yellow"/>
        </w:rPr>
        <w:t xml:space="preserve">With sterile tweezers, lift the insert from its sterile pack. With the second set of </w:t>
      </w:r>
      <w:r w:rsidR="00FA0EBE" w:rsidRPr="001C3DFD">
        <w:rPr>
          <w:bCs/>
          <w:highlight w:val="yellow"/>
        </w:rPr>
        <w:t xml:space="preserve">tweezers/forceps, break off the small plastic feet at the bottom of the insert. </w:t>
      </w:r>
    </w:p>
    <w:p w14:paraId="5EA0134C" w14:textId="77777777" w:rsidR="006E6A36" w:rsidRPr="001C3DFD" w:rsidRDefault="006E6A36" w:rsidP="00FC0FEA">
      <w:pPr>
        <w:pBdr>
          <w:top w:val="nil"/>
          <w:left w:val="nil"/>
          <w:bottom w:val="nil"/>
          <w:right w:val="nil"/>
          <w:between w:val="nil"/>
        </w:pBdr>
        <w:rPr>
          <w:bCs/>
          <w:highlight w:val="yellow"/>
        </w:rPr>
      </w:pPr>
    </w:p>
    <w:p w14:paraId="4EE697E5" w14:textId="649624AD" w:rsidR="00FA0EBE" w:rsidRPr="00247F65" w:rsidRDefault="00FA0EBE" w:rsidP="00FC0FEA">
      <w:pPr>
        <w:pBdr>
          <w:top w:val="nil"/>
          <w:left w:val="nil"/>
          <w:bottom w:val="nil"/>
          <w:right w:val="nil"/>
          <w:between w:val="nil"/>
        </w:pBdr>
        <w:rPr>
          <w:bCs/>
        </w:rPr>
      </w:pPr>
      <w:r w:rsidRPr="001C3DFD">
        <w:rPr>
          <w:bCs/>
          <w:highlight w:val="yellow"/>
        </w:rPr>
        <w:t>4.</w:t>
      </w:r>
      <w:r w:rsidR="006E6A36" w:rsidRPr="001C3DFD">
        <w:rPr>
          <w:bCs/>
          <w:highlight w:val="yellow"/>
        </w:rPr>
        <w:t>3.</w:t>
      </w:r>
      <w:r w:rsidR="006E6A36" w:rsidRPr="001C3DFD">
        <w:rPr>
          <w:bCs/>
          <w:highlight w:val="yellow"/>
        </w:rPr>
        <w:tab/>
      </w:r>
      <w:r w:rsidRPr="001C3DFD">
        <w:rPr>
          <w:bCs/>
          <w:highlight w:val="yellow"/>
        </w:rPr>
        <w:t xml:space="preserve">Test the 24-well insert by fitting it inside one of the sterile </w:t>
      </w:r>
      <w:r w:rsidR="00105271" w:rsidRPr="001C3DFD">
        <w:rPr>
          <w:bCs/>
          <w:highlight w:val="yellow"/>
        </w:rPr>
        <w:t>FCI stacks</w:t>
      </w:r>
      <w:r w:rsidRPr="001C3DFD">
        <w:rPr>
          <w:bCs/>
          <w:highlight w:val="yellow"/>
        </w:rPr>
        <w:t xml:space="preserve"> or original 12-well inserts.</w:t>
      </w:r>
      <w:r w:rsidR="004210B0" w:rsidRPr="00247F65">
        <w:rPr>
          <w:bCs/>
        </w:rPr>
        <w:t xml:space="preserve"> </w:t>
      </w:r>
    </w:p>
    <w:p w14:paraId="518BF020" w14:textId="77777777" w:rsidR="006E6A36" w:rsidRPr="00247F65" w:rsidRDefault="006E6A36" w:rsidP="00FC0FEA">
      <w:pPr>
        <w:pBdr>
          <w:top w:val="nil"/>
          <w:left w:val="nil"/>
          <w:bottom w:val="nil"/>
          <w:right w:val="nil"/>
          <w:between w:val="nil"/>
        </w:pBdr>
        <w:rPr>
          <w:bCs/>
        </w:rPr>
      </w:pPr>
    </w:p>
    <w:p w14:paraId="7340C6A3" w14:textId="11D2E7BA" w:rsidR="002D6BAF" w:rsidRPr="00247F65" w:rsidRDefault="00FA0EBE" w:rsidP="00FC0FEA">
      <w:pPr>
        <w:pBdr>
          <w:top w:val="nil"/>
          <w:left w:val="nil"/>
          <w:bottom w:val="nil"/>
          <w:right w:val="nil"/>
          <w:between w:val="nil"/>
        </w:pBdr>
        <w:rPr>
          <w:bCs/>
        </w:rPr>
      </w:pPr>
      <w:r w:rsidRPr="00247F65">
        <w:rPr>
          <w:bCs/>
        </w:rPr>
        <w:t>4.</w:t>
      </w:r>
      <w:r w:rsidR="006E6A36" w:rsidRPr="00247F65">
        <w:rPr>
          <w:bCs/>
        </w:rPr>
        <w:t>4.</w:t>
      </w:r>
      <w:r w:rsidR="006E6A36" w:rsidRPr="00247F65">
        <w:rPr>
          <w:bCs/>
        </w:rPr>
        <w:tab/>
      </w:r>
      <w:r w:rsidR="002D6BAF" w:rsidRPr="00247F65">
        <w:rPr>
          <w:bCs/>
        </w:rPr>
        <w:t>If the insert is not sliding in</w:t>
      </w:r>
      <w:r w:rsidR="009C2746" w:rsidRPr="00247F65">
        <w:rPr>
          <w:bCs/>
        </w:rPr>
        <w:t xml:space="preserve">to the </w:t>
      </w:r>
      <w:r w:rsidR="002D6BAF" w:rsidRPr="00247F65">
        <w:rPr>
          <w:bCs/>
        </w:rPr>
        <w:t xml:space="preserve">well, use tweezers again to break off more plastic material </w:t>
      </w:r>
      <w:r w:rsidR="006E6A36" w:rsidRPr="00247F65">
        <w:rPr>
          <w:bCs/>
        </w:rPr>
        <w:t>from</w:t>
      </w:r>
      <w:r w:rsidR="002D6BAF" w:rsidRPr="00247F65">
        <w:rPr>
          <w:bCs/>
        </w:rPr>
        <w:t xml:space="preserve"> the rim where the rim and feet meet.</w:t>
      </w:r>
      <w:r w:rsidR="004210B0" w:rsidRPr="00247F65">
        <w:rPr>
          <w:bCs/>
        </w:rPr>
        <w:t xml:space="preserve"> </w:t>
      </w:r>
    </w:p>
    <w:p w14:paraId="1A07BEF3" w14:textId="77777777" w:rsidR="006E6A36" w:rsidRPr="00247F65" w:rsidRDefault="006E6A36" w:rsidP="00FC0FEA">
      <w:pPr>
        <w:pBdr>
          <w:top w:val="nil"/>
          <w:left w:val="nil"/>
          <w:bottom w:val="nil"/>
          <w:right w:val="nil"/>
          <w:between w:val="nil"/>
        </w:pBdr>
        <w:rPr>
          <w:bCs/>
        </w:rPr>
      </w:pPr>
    </w:p>
    <w:p w14:paraId="037E69CD" w14:textId="65C3FD6B" w:rsidR="00FA0EBE" w:rsidRPr="00247F65" w:rsidRDefault="002D6BAF" w:rsidP="00FC0FEA">
      <w:pPr>
        <w:pBdr>
          <w:top w:val="nil"/>
          <w:left w:val="nil"/>
          <w:bottom w:val="nil"/>
          <w:right w:val="nil"/>
          <w:between w:val="nil"/>
        </w:pBdr>
        <w:rPr>
          <w:bCs/>
        </w:rPr>
      </w:pPr>
      <w:r w:rsidRPr="00247F65">
        <w:rPr>
          <w:bCs/>
        </w:rPr>
        <w:lastRenderedPageBreak/>
        <w:t>4.</w:t>
      </w:r>
      <w:r w:rsidR="006E6A36" w:rsidRPr="00247F65">
        <w:rPr>
          <w:bCs/>
        </w:rPr>
        <w:t>5.</w:t>
      </w:r>
      <w:r w:rsidR="006E6A36" w:rsidRPr="00247F65">
        <w:rPr>
          <w:bCs/>
        </w:rPr>
        <w:tab/>
      </w:r>
      <w:r w:rsidRPr="00247F65">
        <w:rPr>
          <w:bCs/>
        </w:rPr>
        <w:t xml:space="preserve">Test the fit again until the </w:t>
      </w:r>
      <w:r w:rsidR="00354327" w:rsidRPr="00247F65">
        <w:rPr>
          <w:bCs/>
        </w:rPr>
        <w:t xml:space="preserve">24-well </w:t>
      </w:r>
      <w:r w:rsidRPr="00247F65">
        <w:rPr>
          <w:bCs/>
        </w:rPr>
        <w:t xml:space="preserve">insert </w:t>
      </w:r>
      <w:proofErr w:type="gramStart"/>
      <w:r w:rsidRPr="00247F65">
        <w:rPr>
          <w:bCs/>
        </w:rPr>
        <w:t>is able to</w:t>
      </w:r>
      <w:proofErr w:type="gramEnd"/>
      <w:r w:rsidRPr="00247F65">
        <w:rPr>
          <w:bCs/>
        </w:rPr>
        <w:t xml:space="preserve"> slide inside the 12-well insert well.</w:t>
      </w:r>
      <w:r w:rsidR="00354327" w:rsidRPr="00247F65">
        <w:rPr>
          <w:bCs/>
        </w:rPr>
        <w:t xml:space="preserve"> </w:t>
      </w:r>
      <w:r w:rsidR="00FA0EBE" w:rsidRPr="00247F65">
        <w:rPr>
          <w:bCs/>
        </w:rPr>
        <w:t xml:space="preserve">Place the insert either inside its sterile pack </w:t>
      </w:r>
      <w:r w:rsidR="00FB7B79" w:rsidRPr="00247F65">
        <w:rPr>
          <w:bCs/>
        </w:rPr>
        <w:t xml:space="preserve">or </w:t>
      </w:r>
      <w:r w:rsidR="00FA0EBE" w:rsidRPr="00247F65">
        <w:rPr>
          <w:bCs/>
        </w:rPr>
        <w:t xml:space="preserve">inside a sterile </w:t>
      </w:r>
      <w:r w:rsidR="006E6A36" w:rsidRPr="00247F65">
        <w:rPr>
          <w:bCs/>
        </w:rPr>
        <w:t>P</w:t>
      </w:r>
      <w:r w:rsidR="00FA0EBE" w:rsidRPr="00247F65">
        <w:rPr>
          <w:bCs/>
        </w:rPr>
        <w:t>etri dish</w:t>
      </w:r>
      <w:r w:rsidR="00FB7B79" w:rsidRPr="00247F65">
        <w:rPr>
          <w:bCs/>
        </w:rPr>
        <w:t>.</w:t>
      </w:r>
      <w:r w:rsidR="00FA0EBE" w:rsidRPr="00247F65">
        <w:rPr>
          <w:bCs/>
        </w:rPr>
        <w:t xml:space="preserve"> </w:t>
      </w:r>
    </w:p>
    <w:p w14:paraId="6E74E3A2" w14:textId="77777777" w:rsidR="006E6A36" w:rsidRPr="00247F65" w:rsidRDefault="006E6A36" w:rsidP="00FC0FEA">
      <w:pPr>
        <w:pBdr>
          <w:top w:val="nil"/>
          <w:left w:val="nil"/>
          <w:bottom w:val="nil"/>
          <w:right w:val="nil"/>
          <w:between w:val="nil"/>
        </w:pBdr>
        <w:rPr>
          <w:bCs/>
        </w:rPr>
      </w:pPr>
    </w:p>
    <w:p w14:paraId="56ED902B" w14:textId="61053ABC" w:rsidR="0001564E" w:rsidRPr="00247F65" w:rsidRDefault="00FA0EBE" w:rsidP="00FC0FEA">
      <w:pPr>
        <w:pBdr>
          <w:top w:val="nil"/>
          <w:left w:val="nil"/>
          <w:bottom w:val="nil"/>
          <w:right w:val="nil"/>
          <w:between w:val="nil"/>
        </w:pBdr>
        <w:rPr>
          <w:bCs/>
        </w:rPr>
      </w:pPr>
      <w:r w:rsidRPr="00247F65">
        <w:rPr>
          <w:bCs/>
        </w:rPr>
        <w:t>4.</w:t>
      </w:r>
      <w:r w:rsidR="006E6A36" w:rsidRPr="00247F65">
        <w:rPr>
          <w:bCs/>
        </w:rPr>
        <w:t>6.</w:t>
      </w:r>
      <w:r w:rsidR="006E6A36" w:rsidRPr="00247F65">
        <w:rPr>
          <w:bCs/>
        </w:rPr>
        <w:tab/>
      </w:r>
      <w:r w:rsidRPr="00247F65">
        <w:rPr>
          <w:bCs/>
        </w:rPr>
        <w:t>UV sterilize or ethanol the insert (optional).</w:t>
      </w:r>
      <w:r w:rsidR="00FB7B79" w:rsidRPr="00247F65">
        <w:rPr>
          <w:bCs/>
        </w:rPr>
        <w:t xml:space="preserve"> Cover the pack back up or cover with the </w:t>
      </w:r>
      <w:r w:rsidR="006E6A36" w:rsidRPr="00247F65">
        <w:rPr>
          <w:bCs/>
        </w:rPr>
        <w:t>P</w:t>
      </w:r>
      <w:r w:rsidR="00FB7B79" w:rsidRPr="00247F65">
        <w:rPr>
          <w:bCs/>
        </w:rPr>
        <w:t>etri dish lid until ready to use.</w:t>
      </w:r>
    </w:p>
    <w:p w14:paraId="00AEADC9" w14:textId="77777777" w:rsidR="0001564E" w:rsidRPr="00247F65" w:rsidRDefault="0001564E" w:rsidP="00FC0FEA">
      <w:pPr>
        <w:pBdr>
          <w:top w:val="nil"/>
          <w:left w:val="nil"/>
          <w:bottom w:val="nil"/>
          <w:right w:val="nil"/>
          <w:between w:val="nil"/>
        </w:pBdr>
        <w:rPr>
          <w:bCs/>
        </w:rPr>
      </w:pPr>
    </w:p>
    <w:p w14:paraId="6BDA6D85" w14:textId="4E82241C" w:rsidR="00E644F9" w:rsidRPr="00247F65" w:rsidRDefault="007C0EC0" w:rsidP="00FC0FEA">
      <w:pPr>
        <w:pBdr>
          <w:top w:val="nil"/>
          <w:left w:val="nil"/>
          <w:bottom w:val="nil"/>
          <w:right w:val="nil"/>
          <w:between w:val="nil"/>
        </w:pBdr>
        <w:rPr>
          <w:b/>
        </w:rPr>
      </w:pPr>
      <w:r w:rsidRPr="00247F65">
        <w:rPr>
          <w:b/>
        </w:rPr>
        <w:t>5</w:t>
      </w:r>
      <w:r w:rsidR="0097509B" w:rsidRPr="00247F65">
        <w:rPr>
          <w:b/>
        </w:rPr>
        <w:t>.</w:t>
      </w:r>
      <w:r w:rsidR="0097509B" w:rsidRPr="00247F65">
        <w:rPr>
          <w:b/>
        </w:rPr>
        <w:tab/>
      </w:r>
      <w:r w:rsidR="00802C4C" w:rsidRPr="00247F65">
        <w:rPr>
          <w:b/>
        </w:rPr>
        <w:t xml:space="preserve">Needle </w:t>
      </w:r>
      <w:r w:rsidR="0097509B" w:rsidRPr="00247F65">
        <w:rPr>
          <w:b/>
        </w:rPr>
        <w:t>c</w:t>
      </w:r>
      <w:r w:rsidR="00802C4C" w:rsidRPr="00247F65">
        <w:rPr>
          <w:b/>
        </w:rPr>
        <w:t xml:space="preserve">onstruction </w:t>
      </w:r>
    </w:p>
    <w:p w14:paraId="587A3143" w14:textId="77777777" w:rsidR="0097509B" w:rsidRPr="00247F65" w:rsidRDefault="0097509B" w:rsidP="00FC0FEA">
      <w:pPr>
        <w:pBdr>
          <w:top w:val="nil"/>
          <w:left w:val="nil"/>
          <w:bottom w:val="nil"/>
          <w:right w:val="nil"/>
          <w:between w:val="nil"/>
        </w:pBdr>
        <w:rPr>
          <w:b/>
        </w:rPr>
      </w:pPr>
    </w:p>
    <w:p w14:paraId="19E4A62A" w14:textId="3BF52612" w:rsidR="0097509B" w:rsidRPr="00247F65" w:rsidRDefault="007C0EC0" w:rsidP="00FC0FEA">
      <w:pPr>
        <w:pBdr>
          <w:top w:val="nil"/>
          <w:left w:val="nil"/>
          <w:bottom w:val="nil"/>
          <w:right w:val="nil"/>
          <w:between w:val="nil"/>
        </w:pBdr>
        <w:rPr>
          <w:bCs/>
        </w:rPr>
      </w:pPr>
      <w:r w:rsidRPr="00247F65">
        <w:rPr>
          <w:bCs/>
        </w:rPr>
        <w:t>5</w:t>
      </w:r>
      <w:r w:rsidR="00E644F9" w:rsidRPr="00247F65">
        <w:rPr>
          <w:bCs/>
        </w:rPr>
        <w:t>.1</w:t>
      </w:r>
      <w:r w:rsidR="00E53BA3" w:rsidRPr="00247F65">
        <w:rPr>
          <w:bCs/>
        </w:rPr>
        <w:t>.</w:t>
      </w:r>
      <w:r w:rsidR="0097509B" w:rsidRPr="00247F65">
        <w:rPr>
          <w:bCs/>
        </w:rPr>
        <w:tab/>
      </w:r>
      <w:r w:rsidR="00E53BA3" w:rsidRPr="00247F65">
        <w:rPr>
          <w:bCs/>
        </w:rPr>
        <w:t xml:space="preserve">Bring the tools and all supplies inside a BSC. Hold </w:t>
      </w:r>
      <w:r w:rsidR="00620CA2" w:rsidRPr="00247F65">
        <w:rPr>
          <w:bCs/>
        </w:rPr>
        <w:t xml:space="preserve">a </w:t>
      </w:r>
      <w:r w:rsidR="00E53BA3" w:rsidRPr="00247F65">
        <w:rPr>
          <w:bCs/>
        </w:rPr>
        <w:t xml:space="preserve">needle carefully with the nose </w:t>
      </w:r>
      <w:proofErr w:type="gramStart"/>
      <w:r w:rsidR="00E53BA3" w:rsidRPr="00247F65">
        <w:rPr>
          <w:bCs/>
        </w:rPr>
        <w:t>pliers</w:t>
      </w:r>
      <w:proofErr w:type="gramEnd"/>
      <w:r w:rsidR="00E53BA3" w:rsidRPr="00247F65">
        <w:rPr>
          <w:bCs/>
        </w:rPr>
        <w:t>.</w:t>
      </w:r>
      <w:r w:rsidR="004210B0" w:rsidRPr="00247F65">
        <w:rPr>
          <w:bCs/>
        </w:rPr>
        <w:t xml:space="preserve"> </w:t>
      </w:r>
    </w:p>
    <w:p w14:paraId="68AF0A47" w14:textId="77777777" w:rsidR="0097509B" w:rsidRPr="00247F65" w:rsidRDefault="0097509B" w:rsidP="00FC0FEA">
      <w:pPr>
        <w:pBdr>
          <w:top w:val="nil"/>
          <w:left w:val="nil"/>
          <w:bottom w:val="nil"/>
          <w:right w:val="nil"/>
          <w:between w:val="nil"/>
        </w:pBdr>
        <w:rPr>
          <w:bCs/>
        </w:rPr>
      </w:pPr>
    </w:p>
    <w:p w14:paraId="01B88F07" w14:textId="384279B5" w:rsidR="00E53BA3" w:rsidRPr="00247F65" w:rsidRDefault="0097509B" w:rsidP="00FC0FEA">
      <w:pPr>
        <w:pBdr>
          <w:top w:val="nil"/>
          <w:left w:val="nil"/>
          <w:bottom w:val="nil"/>
          <w:right w:val="nil"/>
          <w:between w:val="nil"/>
        </w:pBdr>
        <w:rPr>
          <w:bCs/>
        </w:rPr>
      </w:pPr>
      <w:r w:rsidRPr="00247F65">
        <w:rPr>
          <w:bCs/>
        </w:rPr>
        <w:t>5.2.</w:t>
      </w:r>
      <w:r w:rsidRPr="00247F65">
        <w:rPr>
          <w:bCs/>
        </w:rPr>
        <w:tab/>
      </w:r>
      <w:r w:rsidR="00E53BA3" w:rsidRPr="00247F65">
        <w:rPr>
          <w:bCs/>
        </w:rPr>
        <w:t>Measure the location of each bend on the needle using a ruler. With the second set of nose pliers, grip the needle at the selected location and bend the needle.</w:t>
      </w:r>
      <w:r w:rsidR="004210B0" w:rsidRPr="00247F65">
        <w:rPr>
          <w:bCs/>
        </w:rPr>
        <w:t xml:space="preserve"> </w:t>
      </w:r>
    </w:p>
    <w:p w14:paraId="0795DDC8" w14:textId="77777777" w:rsidR="0097509B" w:rsidRPr="00247F65" w:rsidRDefault="0097509B" w:rsidP="00FC0FEA">
      <w:pPr>
        <w:pBdr>
          <w:top w:val="nil"/>
          <w:left w:val="nil"/>
          <w:bottom w:val="nil"/>
          <w:right w:val="nil"/>
          <w:between w:val="nil"/>
        </w:pBdr>
        <w:rPr>
          <w:bCs/>
        </w:rPr>
      </w:pPr>
    </w:p>
    <w:p w14:paraId="4F4B8801" w14:textId="3C0AEC2F" w:rsidR="00E53BA3" w:rsidRPr="00247F65" w:rsidRDefault="00E53BA3" w:rsidP="00FC0FEA">
      <w:pPr>
        <w:pBdr>
          <w:top w:val="nil"/>
          <w:left w:val="nil"/>
          <w:bottom w:val="nil"/>
          <w:right w:val="nil"/>
          <w:between w:val="nil"/>
        </w:pBdr>
        <w:rPr>
          <w:bCs/>
        </w:rPr>
      </w:pPr>
      <w:r w:rsidRPr="00247F65">
        <w:rPr>
          <w:bCs/>
        </w:rPr>
        <w:t>5.</w:t>
      </w:r>
      <w:r w:rsidR="0097509B" w:rsidRPr="00247F65">
        <w:rPr>
          <w:bCs/>
        </w:rPr>
        <w:t>3.</w:t>
      </w:r>
      <w:r w:rsidR="0097509B" w:rsidRPr="00247F65">
        <w:rPr>
          <w:bCs/>
        </w:rPr>
        <w:tab/>
      </w:r>
      <w:r w:rsidRPr="00247F65">
        <w:rPr>
          <w:bCs/>
        </w:rPr>
        <w:t>Create the second bend</w:t>
      </w:r>
      <w:r w:rsidR="0036216D" w:rsidRPr="00247F65">
        <w:rPr>
          <w:bCs/>
        </w:rPr>
        <w:t xml:space="preserve">. </w:t>
      </w:r>
      <w:r w:rsidRPr="00247F65">
        <w:rPr>
          <w:bCs/>
        </w:rPr>
        <w:t xml:space="preserve">To twist the needle, grip the needle with pliers at the base and at the </w:t>
      </w:r>
      <w:r w:rsidR="009C2746" w:rsidRPr="00247F65">
        <w:rPr>
          <w:bCs/>
        </w:rPr>
        <w:t>U-shaped</w:t>
      </w:r>
      <w:r w:rsidRPr="00247F65">
        <w:rPr>
          <w:bCs/>
        </w:rPr>
        <w:t xml:space="preserve"> bend and twist in the opposite direction to create a 4-5 mm twist. This step is critical to easily insert the needle inside the Flipwell for the air bubble removal.</w:t>
      </w:r>
    </w:p>
    <w:p w14:paraId="346B5663" w14:textId="77777777" w:rsidR="0097509B" w:rsidRPr="00247F65" w:rsidRDefault="0097509B" w:rsidP="00FC0FEA">
      <w:pPr>
        <w:pBdr>
          <w:top w:val="nil"/>
          <w:left w:val="nil"/>
          <w:bottom w:val="nil"/>
          <w:right w:val="nil"/>
          <w:between w:val="nil"/>
        </w:pBdr>
        <w:rPr>
          <w:bCs/>
        </w:rPr>
      </w:pPr>
    </w:p>
    <w:p w14:paraId="303E3E0D" w14:textId="63A29A07" w:rsidR="007309C1" w:rsidRPr="00247F65" w:rsidRDefault="00FC6F73" w:rsidP="00FC0FEA">
      <w:pPr>
        <w:pBdr>
          <w:top w:val="nil"/>
          <w:left w:val="nil"/>
          <w:bottom w:val="nil"/>
          <w:right w:val="nil"/>
          <w:between w:val="nil"/>
        </w:pBdr>
        <w:rPr>
          <w:bCs/>
        </w:rPr>
      </w:pPr>
      <w:r w:rsidRPr="00247F65">
        <w:rPr>
          <w:bCs/>
        </w:rPr>
        <w:t>5.</w:t>
      </w:r>
      <w:r w:rsidR="0097509B" w:rsidRPr="00247F65">
        <w:rPr>
          <w:bCs/>
        </w:rPr>
        <w:t>4.</w:t>
      </w:r>
      <w:r w:rsidR="0097509B" w:rsidRPr="00247F65">
        <w:rPr>
          <w:bCs/>
        </w:rPr>
        <w:tab/>
      </w:r>
      <w:r w:rsidRPr="00247F65">
        <w:rPr>
          <w:bCs/>
        </w:rPr>
        <w:t xml:space="preserve">Affix </w:t>
      </w:r>
      <w:r w:rsidR="00620CA2" w:rsidRPr="00247F65">
        <w:rPr>
          <w:bCs/>
        </w:rPr>
        <w:t>the</w:t>
      </w:r>
      <w:r w:rsidRPr="00247F65">
        <w:rPr>
          <w:bCs/>
        </w:rPr>
        <w:t xml:space="preserve"> </w:t>
      </w:r>
      <w:r w:rsidR="00620CA2" w:rsidRPr="00247F65">
        <w:rPr>
          <w:bCs/>
        </w:rPr>
        <w:t xml:space="preserve">needle to a sterile </w:t>
      </w:r>
      <w:r w:rsidR="00F40E3A" w:rsidRPr="00247F65">
        <w:rPr>
          <w:bCs/>
        </w:rPr>
        <w:t>3- or 5-mm</w:t>
      </w:r>
      <w:r w:rsidRPr="00247F65">
        <w:rPr>
          <w:bCs/>
        </w:rPr>
        <w:t xml:space="preserve"> syringe. </w:t>
      </w:r>
      <w:r w:rsidR="007309C1" w:rsidRPr="00247F65">
        <w:rPr>
          <w:bCs/>
        </w:rPr>
        <w:t>Sterilize the needle and the syringe base in 20 m</w:t>
      </w:r>
      <w:r w:rsidR="00444B66" w:rsidRPr="00247F65">
        <w:rPr>
          <w:bCs/>
        </w:rPr>
        <w:t>L</w:t>
      </w:r>
      <w:r w:rsidR="007309C1" w:rsidRPr="00247F65">
        <w:rPr>
          <w:bCs/>
        </w:rPr>
        <w:t xml:space="preserve"> of 70</w:t>
      </w:r>
      <w:r w:rsidR="00444B66" w:rsidRPr="00247F65">
        <w:rPr>
          <w:bCs/>
        </w:rPr>
        <w:t>%</w:t>
      </w:r>
      <w:r w:rsidR="007309C1" w:rsidRPr="00247F65">
        <w:rPr>
          <w:bCs/>
        </w:rPr>
        <w:t>-95% ethanol inside a 50 m</w:t>
      </w:r>
      <w:r w:rsidR="00444B66" w:rsidRPr="00247F65">
        <w:rPr>
          <w:bCs/>
        </w:rPr>
        <w:t>L</w:t>
      </w:r>
      <w:r w:rsidR="007309C1" w:rsidRPr="00247F65">
        <w:rPr>
          <w:bCs/>
        </w:rPr>
        <w:t xml:space="preserve"> conical</w:t>
      </w:r>
      <w:r w:rsidR="00083F72" w:rsidRPr="00247F65">
        <w:rPr>
          <w:bCs/>
        </w:rPr>
        <w:t xml:space="preserve"> tube.</w:t>
      </w:r>
    </w:p>
    <w:p w14:paraId="2DE01510" w14:textId="77777777" w:rsidR="00444B66" w:rsidRPr="00247F65" w:rsidRDefault="00444B66" w:rsidP="00FC0FEA">
      <w:pPr>
        <w:pBdr>
          <w:top w:val="nil"/>
          <w:left w:val="nil"/>
          <w:bottom w:val="nil"/>
          <w:right w:val="nil"/>
          <w:between w:val="nil"/>
        </w:pBdr>
        <w:rPr>
          <w:bCs/>
        </w:rPr>
      </w:pPr>
    </w:p>
    <w:p w14:paraId="1F65FBB1" w14:textId="2BF730FB" w:rsidR="00E53BA3" w:rsidRPr="00247F65" w:rsidRDefault="00294327" w:rsidP="00FC0FEA">
      <w:pPr>
        <w:pBdr>
          <w:top w:val="nil"/>
          <w:left w:val="nil"/>
          <w:bottom w:val="nil"/>
          <w:right w:val="nil"/>
          <w:between w:val="nil"/>
        </w:pBdr>
        <w:rPr>
          <w:bCs/>
        </w:rPr>
      </w:pPr>
      <w:r w:rsidRPr="00247F65">
        <w:rPr>
          <w:bCs/>
        </w:rPr>
        <w:t>5.</w:t>
      </w:r>
      <w:r w:rsidR="00444B66" w:rsidRPr="00247F65">
        <w:rPr>
          <w:bCs/>
        </w:rPr>
        <w:t>5.</w:t>
      </w:r>
      <w:r w:rsidR="00444B66" w:rsidRPr="00247F65">
        <w:rPr>
          <w:bCs/>
        </w:rPr>
        <w:tab/>
      </w:r>
      <w:r w:rsidRPr="00247F65">
        <w:rPr>
          <w:bCs/>
        </w:rPr>
        <w:t>Pull ethanol through the needle and syringe to ensure the needle and base of syringe are sterilized.</w:t>
      </w:r>
      <w:r w:rsidR="004210B0" w:rsidRPr="00247F65">
        <w:rPr>
          <w:bCs/>
        </w:rPr>
        <w:t xml:space="preserve"> </w:t>
      </w:r>
    </w:p>
    <w:p w14:paraId="55736470" w14:textId="77777777" w:rsidR="00444B66" w:rsidRPr="00247F65" w:rsidRDefault="00444B66" w:rsidP="00FC0FEA">
      <w:pPr>
        <w:pBdr>
          <w:top w:val="nil"/>
          <w:left w:val="nil"/>
          <w:bottom w:val="nil"/>
          <w:right w:val="nil"/>
          <w:between w:val="nil"/>
        </w:pBdr>
        <w:rPr>
          <w:bCs/>
        </w:rPr>
      </w:pPr>
    </w:p>
    <w:p w14:paraId="35616EFD" w14:textId="19CC208A" w:rsidR="00444B66" w:rsidRPr="00247F65" w:rsidRDefault="00294327" w:rsidP="00FC0FEA">
      <w:pPr>
        <w:pBdr>
          <w:top w:val="nil"/>
          <w:left w:val="nil"/>
          <w:bottom w:val="nil"/>
          <w:right w:val="nil"/>
          <w:between w:val="nil"/>
        </w:pBdr>
        <w:rPr>
          <w:bCs/>
        </w:rPr>
      </w:pPr>
      <w:r w:rsidRPr="00247F65">
        <w:rPr>
          <w:bCs/>
        </w:rPr>
        <w:t>5.</w:t>
      </w:r>
      <w:r w:rsidR="00444B66" w:rsidRPr="00247F65">
        <w:rPr>
          <w:bCs/>
        </w:rPr>
        <w:t>6</w:t>
      </w:r>
      <w:r w:rsidRPr="00247F65">
        <w:rPr>
          <w:bCs/>
        </w:rPr>
        <w:t>.</w:t>
      </w:r>
      <w:r w:rsidR="00444B66" w:rsidRPr="00247F65">
        <w:rPr>
          <w:bCs/>
        </w:rPr>
        <w:tab/>
      </w:r>
      <w:r w:rsidRPr="00247F65">
        <w:rPr>
          <w:bCs/>
        </w:rPr>
        <w:t xml:space="preserve">Remove the syringe and needle from the conical tube with ethanol and let air dry by resting on a </w:t>
      </w:r>
      <w:r w:rsidR="006E6A36" w:rsidRPr="00247F65">
        <w:rPr>
          <w:bCs/>
        </w:rPr>
        <w:t>Petri</w:t>
      </w:r>
      <w:r w:rsidRPr="00247F65">
        <w:rPr>
          <w:bCs/>
        </w:rPr>
        <w:t xml:space="preserve"> dish.</w:t>
      </w:r>
      <w:r w:rsidR="004210B0" w:rsidRPr="00247F65">
        <w:rPr>
          <w:bCs/>
        </w:rPr>
        <w:t xml:space="preserve"> </w:t>
      </w:r>
      <w:r w:rsidRPr="00247F65">
        <w:rPr>
          <w:bCs/>
        </w:rPr>
        <w:t xml:space="preserve">Purge the needle with air to dry and </w:t>
      </w:r>
      <w:r w:rsidR="00E53BA3" w:rsidRPr="00247F65">
        <w:rPr>
          <w:bCs/>
        </w:rPr>
        <w:t>leav</w:t>
      </w:r>
      <w:r w:rsidR="00D76F9E" w:rsidRPr="00247F65">
        <w:rPr>
          <w:bCs/>
        </w:rPr>
        <w:t>e it</w:t>
      </w:r>
      <w:r w:rsidR="00E53BA3" w:rsidRPr="00247F65">
        <w:rPr>
          <w:bCs/>
        </w:rPr>
        <w:t xml:space="preserve"> </w:t>
      </w:r>
      <w:r w:rsidR="00444B66" w:rsidRPr="00247F65">
        <w:rPr>
          <w:bCs/>
        </w:rPr>
        <w:t>to</w:t>
      </w:r>
      <w:r w:rsidR="00E53BA3" w:rsidRPr="00247F65">
        <w:rPr>
          <w:bCs/>
        </w:rPr>
        <w:t xml:space="preserve"> dry for </w:t>
      </w:r>
      <w:r w:rsidR="00397207" w:rsidRPr="00247F65">
        <w:rPr>
          <w:bCs/>
        </w:rPr>
        <w:t>a few</w:t>
      </w:r>
      <w:r w:rsidR="00E53BA3" w:rsidRPr="00247F65">
        <w:rPr>
          <w:bCs/>
        </w:rPr>
        <w:t xml:space="preserve"> minutes</w:t>
      </w:r>
      <w:r w:rsidR="00444B66" w:rsidRPr="00247F65">
        <w:rPr>
          <w:bCs/>
        </w:rPr>
        <w:t>.</w:t>
      </w:r>
    </w:p>
    <w:p w14:paraId="6932004C" w14:textId="77777777" w:rsidR="00444B66" w:rsidRPr="00247F65" w:rsidRDefault="00444B66" w:rsidP="00FC0FEA">
      <w:pPr>
        <w:pBdr>
          <w:top w:val="nil"/>
          <w:left w:val="nil"/>
          <w:bottom w:val="nil"/>
          <w:right w:val="nil"/>
          <w:between w:val="nil"/>
        </w:pBdr>
        <w:rPr>
          <w:b/>
        </w:rPr>
      </w:pPr>
    </w:p>
    <w:p w14:paraId="1B44E4C5" w14:textId="559A1D44" w:rsidR="00E644F9" w:rsidRPr="00247F65" w:rsidRDefault="007C0EC0" w:rsidP="00FC0FEA">
      <w:pPr>
        <w:pBdr>
          <w:top w:val="nil"/>
          <w:left w:val="nil"/>
          <w:bottom w:val="nil"/>
          <w:right w:val="nil"/>
          <w:between w:val="nil"/>
        </w:pBdr>
        <w:rPr>
          <w:b/>
        </w:rPr>
      </w:pPr>
      <w:r w:rsidRPr="00247F65">
        <w:rPr>
          <w:b/>
        </w:rPr>
        <w:t>6</w:t>
      </w:r>
      <w:r w:rsidR="00444B66" w:rsidRPr="00247F65">
        <w:rPr>
          <w:b/>
        </w:rPr>
        <w:t>.</w:t>
      </w:r>
      <w:r w:rsidR="00444B66" w:rsidRPr="00247F65">
        <w:rPr>
          <w:b/>
        </w:rPr>
        <w:tab/>
      </w:r>
      <w:r w:rsidR="00F64A1F" w:rsidRPr="00247F65">
        <w:rPr>
          <w:b/>
        </w:rPr>
        <w:t xml:space="preserve">Seeding the colon epithelial </w:t>
      </w:r>
      <w:r w:rsidR="00802C4C" w:rsidRPr="00247F65">
        <w:rPr>
          <w:b/>
        </w:rPr>
        <w:t xml:space="preserve">Caco-2:HT29-MTX-E12 </w:t>
      </w:r>
      <w:r w:rsidR="00444B66" w:rsidRPr="00247F65">
        <w:rPr>
          <w:b/>
        </w:rPr>
        <w:t>c</w:t>
      </w:r>
      <w:r w:rsidR="00802C4C" w:rsidRPr="00247F65">
        <w:rPr>
          <w:b/>
        </w:rPr>
        <w:t xml:space="preserve">ell </w:t>
      </w:r>
      <w:r w:rsidR="00444B66" w:rsidRPr="00247F65">
        <w:rPr>
          <w:b/>
        </w:rPr>
        <w:t>l</w:t>
      </w:r>
      <w:r w:rsidR="00802C4C" w:rsidRPr="00247F65">
        <w:rPr>
          <w:b/>
        </w:rPr>
        <w:t>ines</w:t>
      </w:r>
    </w:p>
    <w:p w14:paraId="3ED56F36" w14:textId="77777777" w:rsidR="00444B66" w:rsidRPr="00247F65" w:rsidRDefault="00444B66" w:rsidP="00FC0FEA">
      <w:pPr>
        <w:pBdr>
          <w:top w:val="nil"/>
          <w:left w:val="nil"/>
          <w:bottom w:val="nil"/>
          <w:right w:val="nil"/>
          <w:between w:val="nil"/>
        </w:pBdr>
        <w:rPr>
          <w:b/>
        </w:rPr>
      </w:pPr>
    </w:p>
    <w:p w14:paraId="68D3C1BF" w14:textId="01D88578" w:rsidR="00200440" w:rsidRPr="00247F65" w:rsidRDefault="006F28F6" w:rsidP="00FC0FEA">
      <w:pPr>
        <w:pBdr>
          <w:top w:val="nil"/>
          <w:left w:val="nil"/>
          <w:bottom w:val="nil"/>
          <w:right w:val="nil"/>
          <w:between w:val="nil"/>
        </w:pBdr>
        <w:rPr>
          <w:bCs/>
        </w:rPr>
      </w:pPr>
      <w:r w:rsidRPr="00247F65">
        <w:rPr>
          <w:bCs/>
        </w:rPr>
        <w:t>6.1</w:t>
      </w:r>
      <w:r w:rsidR="0072744D" w:rsidRPr="00247F65">
        <w:rPr>
          <w:bCs/>
        </w:rPr>
        <w:t>.</w:t>
      </w:r>
      <w:r w:rsidR="0072744D" w:rsidRPr="00247F65">
        <w:rPr>
          <w:bCs/>
        </w:rPr>
        <w:tab/>
      </w:r>
      <w:r w:rsidR="00650D57" w:rsidRPr="00247F65">
        <w:rPr>
          <w:bCs/>
        </w:rPr>
        <w:t>Start culturing Caco-2 and HT29-MTX cell lines 2-3 weeks ahead of the experiment</w:t>
      </w:r>
      <w:r w:rsidR="00243C76" w:rsidRPr="00247F65">
        <w:rPr>
          <w:bCs/>
        </w:rPr>
        <w:t xml:space="preserve"> in separate 100 mm </w:t>
      </w:r>
      <w:r w:rsidR="0072744D" w:rsidRPr="00247F65">
        <w:rPr>
          <w:bCs/>
        </w:rPr>
        <w:t>TC-coated</w:t>
      </w:r>
      <w:r w:rsidR="00243C76" w:rsidRPr="00247F65">
        <w:rPr>
          <w:bCs/>
        </w:rPr>
        <w:t xml:space="preserve"> dishes</w:t>
      </w:r>
      <w:r w:rsidR="00650D57" w:rsidRPr="00247F65">
        <w:rPr>
          <w:bCs/>
        </w:rPr>
        <w:t xml:space="preserve"> </w:t>
      </w:r>
      <w:r w:rsidR="00243C76" w:rsidRPr="00247F65">
        <w:rPr>
          <w:bCs/>
        </w:rPr>
        <w:t xml:space="preserve">in their respective growth media. </w:t>
      </w:r>
    </w:p>
    <w:p w14:paraId="10A16F90" w14:textId="74E3F8FC" w:rsidR="00200440" w:rsidRPr="00247F65" w:rsidRDefault="00243C76" w:rsidP="00FC0FEA">
      <w:pPr>
        <w:pBdr>
          <w:top w:val="nil"/>
          <w:left w:val="nil"/>
          <w:bottom w:val="nil"/>
          <w:right w:val="nil"/>
          <w:between w:val="nil"/>
        </w:pBdr>
        <w:rPr>
          <w:bCs/>
        </w:rPr>
      </w:pPr>
      <w:r w:rsidRPr="00247F65">
        <w:rPr>
          <w:bCs/>
        </w:rPr>
        <w:t xml:space="preserve"> </w:t>
      </w:r>
    </w:p>
    <w:p w14:paraId="6450BEDE" w14:textId="4D9A5543" w:rsidR="00650D57" w:rsidRPr="00247F65" w:rsidRDefault="0072744D" w:rsidP="00FC0FEA">
      <w:pPr>
        <w:pBdr>
          <w:top w:val="nil"/>
          <w:left w:val="nil"/>
          <w:bottom w:val="nil"/>
          <w:right w:val="nil"/>
          <w:between w:val="nil"/>
        </w:pBdr>
        <w:rPr>
          <w:bCs/>
        </w:rPr>
      </w:pPr>
      <w:r w:rsidRPr="00247F65">
        <w:rPr>
          <w:bCs/>
        </w:rPr>
        <w:t>6.1.1.</w:t>
      </w:r>
      <w:r w:rsidRPr="00247F65">
        <w:rPr>
          <w:bCs/>
        </w:rPr>
        <w:tab/>
      </w:r>
      <w:r w:rsidR="00200440" w:rsidRPr="00247F65">
        <w:rPr>
          <w:bCs/>
        </w:rPr>
        <w:t>For HT-29-MTX media</w:t>
      </w:r>
      <w:r w:rsidRPr="00247F65">
        <w:rPr>
          <w:bCs/>
        </w:rPr>
        <w:t>,</w:t>
      </w:r>
      <w:r w:rsidR="00200440" w:rsidRPr="00247F65">
        <w:rPr>
          <w:bCs/>
        </w:rPr>
        <w:t xml:space="preserve"> use 440 m</w:t>
      </w:r>
      <w:r w:rsidRPr="00247F65">
        <w:rPr>
          <w:bCs/>
        </w:rPr>
        <w:t>L of</w:t>
      </w:r>
      <w:r w:rsidR="00200440" w:rsidRPr="00247F65">
        <w:rPr>
          <w:bCs/>
        </w:rPr>
        <w:t xml:space="preserve"> DMEM with high glucose (4.5 g/L) and 1% (</w:t>
      </w:r>
      <w:proofErr w:type="spellStart"/>
      <w:proofErr w:type="gramStart"/>
      <w:r w:rsidR="00200440" w:rsidRPr="00247F65">
        <w:rPr>
          <w:bCs/>
        </w:rPr>
        <w:t>v:v</w:t>
      </w:r>
      <w:proofErr w:type="spellEnd"/>
      <w:proofErr w:type="gramEnd"/>
      <w:r w:rsidR="00200440" w:rsidRPr="00247F65">
        <w:rPr>
          <w:bCs/>
        </w:rPr>
        <w:t xml:space="preserve">) </w:t>
      </w:r>
      <w:proofErr w:type="spellStart"/>
      <w:r w:rsidR="00200440" w:rsidRPr="00247F65">
        <w:rPr>
          <w:bCs/>
        </w:rPr>
        <w:t>Glutamax</w:t>
      </w:r>
      <w:proofErr w:type="spellEnd"/>
      <w:r w:rsidR="00650D57" w:rsidRPr="00247F65">
        <w:rPr>
          <w:bCs/>
        </w:rPr>
        <w:t xml:space="preserve"> </w:t>
      </w:r>
      <w:r w:rsidR="00200440" w:rsidRPr="00247F65">
        <w:rPr>
          <w:bCs/>
        </w:rPr>
        <w:t>media with 50 m</w:t>
      </w:r>
      <w:r w:rsidR="00726E63" w:rsidRPr="00247F65">
        <w:rPr>
          <w:bCs/>
        </w:rPr>
        <w:t>L of</w:t>
      </w:r>
      <w:r w:rsidR="00200440" w:rsidRPr="00247F65">
        <w:rPr>
          <w:bCs/>
        </w:rPr>
        <w:t xml:space="preserve"> 10% (</w:t>
      </w:r>
      <w:proofErr w:type="spellStart"/>
      <w:proofErr w:type="gramStart"/>
      <w:r w:rsidR="00200440" w:rsidRPr="00247F65">
        <w:rPr>
          <w:bCs/>
        </w:rPr>
        <w:t>v:v</w:t>
      </w:r>
      <w:proofErr w:type="spellEnd"/>
      <w:proofErr w:type="gramEnd"/>
      <w:r w:rsidR="00200440" w:rsidRPr="00247F65">
        <w:rPr>
          <w:bCs/>
        </w:rPr>
        <w:t>) heat-inactivated FBS, 5 m</w:t>
      </w:r>
      <w:r w:rsidR="00726E63" w:rsidRPr="00247F65">
        <w:rPr>
          <w:bCs/>
        </w:rPr>
        <w:t>L of</w:t>
      </w:r>
      <w:r w:rsidR="00200440" w:rsidRPr="00247F65">
        <w:rPr>
          <w:bCs/>
        </w:rPr>
        <w:t xml:space="preserve"> 1% (</w:t>
      </w:r>
      <w:proofErr w:type="spellStart"/>
      <w:proofErr w:type="gramStart"/>
      <w:r w:rsidR="00200440" w:rsidRPr="00247F65">
        <w:rPr>
          <w:bCs/>
        </w:rPr>
        <w:t>v:v</w:t>
      </w:r>
      <w:proofErr w:type="spellEnd"/>
      <w:proofErr w:type="gramEnd"/>
      <w:r w:rsidR="00200440" w:rsidRPr="00247F65">
        <w:rPr>
          <w:bCs/>
        </w:rPr>
        <w:t>) Pen Strep, and 5 m</w:t>
      </w:r>
      <w:r w:rsidR="00726E63" w:rsidRPr="00247F65">
        <w:rPr>
          <w:bCs/>
        </w:rPr>
        <w:t xml:space="preserve">L of </w:t>
      </w:r>
      <w:r w:rsidR="00200440" w:rsidRPr="00247F65">
        <w:rPr>
          <w:bCs/>
        </w:rPr>
        <w:t>HEPES</w:t>
      </w:r>
      <w:r w:rsidR="000C5FEF" w:rsidRPr="00247F65">
        <w:rPr>
          <w:bCs/>
        </w:rPr>
        <w:t xml:space="preserve"> 10 mM final concentration</w:t>
      </w:r>
      <w:r w:rsidR="00200440" w:rsidRPr="00247F65">
        <w:rPr>
          <w:bCs/>
        </w:rPr>
        <w:t>.</w:t>
      </w:r>
      <w:r w:rsidR="004210B0" w:rsidRPr="00247F65">
        <w:rPr>
          <w:bCs/>
        </w:rPr>
        <w:t xml:space="preserve"> </w:t>
      </w:r>
    </w:p>
    <w:p w14:paraId="26DEA42E" w14:textId="77777777" w:rsidR="00200440" w:rsidRPr="00247F65" w:rsidRDefault="00200440" w:rsidP="00FC0FEA">
      <w:pPr>
        <w:pBdr>
          <w:top w:val="nil"/>
          <w:left w:val="nil"/>
          <w:bottom w:val="nil"/>
          <w:right w:val="nil"/>
          <w:between w:val="nil"/>
        </w:pBdr>
        <w:rPr>
          <w:bCs/>
        </w:rPr>
      </w:pPr>
    </w:p>
    <w:p w14:paraId="29B63B84" w14:textId="56CF59C6" w:rsidR="00200440" w:rsidRPr="00247F65" w:rsidRDefault="00726E63" w:rsidP="00FC0FEA">
      <w:pPr>
        <w:pBdr>
          <w:top w:val="nil"/>
          <w:left w:val="nil"/>
          <w:bottom w:val="nil"/>
          <w:right w:val="nil"/>
          <w:between w:val="nil"/>
        </w:pBdr>
        <w:rPr>
          <w:bCs/>
        </w:rPr>
      </w:pPr>
      <w:r w:rsidRPr="00247F65">
        <w:rPr>
          <w:bCs/>
        </w:rPr>
        <w:t>6.1.2.</w:t>
      </w:r>
      <w:r w:rsidR="0019228E" w:rsidRPr="00247F65">
        <w:rPr>
          <w:bCs/>
        </w:rPr>
        <w:tab/>
      </w:r>
      <w:r w:rsidR="00200440" w:rsidRPr="00247F65">
        <w:rPr>
          <w:bCs/>
        </w:rPr>
        <w:t>For Caco</w:t>
      </w:r>
      <w:r w:rsidR="00661954" w:rsidRPr="00247F65">
        <w:rPr>
          <w:bCs/>
        </w:rPr>
        <w:t>-</w:t>
      </w:r>
      <w:r w:rsidR="00200440" w:rsidRPr="00247F65">
        <w:rPr>
          <w:bCs/>
        </w:rPr>
        <w:t>2 media</w:t>
      </w:r>
      <w:r w:rsidR="0019228E" w:rsidRPr="00247F65">
        <w:rPr>
          <w:bCs/>
        </w:rPr>
        <w:t>,</w:t>
      </w:r>
      <w:r w:rsidR="00200440" w:rsidRPr="00247F65">
        <w:rPr>
          <w:bCs/>
        </w:rPr>
        <w:t xml:space="preserve"> use 440 m</w:t>
      </w:r>
      <w:r w:rsidRPr="00247F65">
        <w:rPr>
          <w:bCs/>
        </w:rPr>
        <w:t>L of</w:t>
      </w:r>
      <w:r w:rsidR="00200440" w:rsidRPr="00247F65">
        <w:rPr>
          <w:bCs/>
        </w:rPr>
        <w:t xml:space="preserve"> DMEM with high glucose (4.5 g/L) and 1% (</w:t>
      </w:r>
      <w:proofErr w:type="spellStart"/>
      <w:proofErr w:type="gramStart"/>
      <w:r w:rsidR="00200440" w:rsidRPr="00247F65">
        <w:rPr>
          <w:bCs/>
        </w:rPr>
        <w:t>v:v</w:t>
      </w:r>
      <w:proofErr w:type="spellEnd"/>
      <w:proofErr w:type="gramEnd"/>
      <w:r w:rsidR="00200440" w:rsidRPr="00247F65">
        <w:rPr>
          <w:bCs/>
        </w:rPr>
        <w:t xml:space="preserve">) </w:t>
      </w:r>
      <w:proofErr w:type="spellStart"/>
      <w:r w:rsidR="00200440" w:rsidRPr="00247F65">
        <w:rPr>
          <w:bCs/>
        </w:rPr>
        <w:t>Glutamax</w:t>
      </w:r>
      <w:proofErr w:type="spellEnd"/>
      <w:r w:rsidR="00200440" w:rsidRPr="00247F65">
        <w:rPr>
          <w:bCs/>
        </w:rPr>
        <w:t xml:space="preserve"> media with 50 m</w:t>
      </w:r>
      <w:r w:rsidRPr="00247F65">
        <w:rPr>
          <w:bCs/>
        </w:rPr>
        <w:t>L of</w:t>
      </w:r>
      <w:r w:rsidR="00200440" w:rsidRPr="00247F65">
        <w:rPr>
          <w:bCs/>
        </w:rPr>
        <w:t xml:space="preserve"> 10% (</w:t>
      </w:r>
      <w:proofErr w:type="spellStart"/>
      <w:proofErr w:type="gramStart"/>
      <w:r w:rsidR="00200440" w:rsidRPr="00247F65">
        <w:rPr>
          <w:bCs/>
        </w:rPr>
        <w:t>v:v</w:t>
      </w:r>
      <w:proofErr w:type="spellEnd"/>
      <w:proofErr w:type="gramEnd"/>
      <w:r w:rsidR="00200440" w:rsidRPr="00247F65">
        <w:rPr>
          <w:bCs/>
        </w:rPr>
        <w:t>) heat-inactivated FBS, 5 m</w:t>
      </w:r>
      <w:r w:rsidRPr="00247F65">
        <w:rPr>
          <w:bCs/>
        </w:rPr>
        <w:t>L of</w:t>
      </w:r>
      <w:r w:rsidR="00200440" w:rsidRPr="00247F65">
        <w:rPr>
          <w:bCs/>
        </w:rPr>
        <w:t xml:space="preserve"> 1% (</w:t>
      </w:r>
      <w:proofErr w:type="spellStart"/>
      <w:proofErr w:type="gramStart"/>
      <w:r w:rsidR="00200440" w:rsidRPr="00247F65">
        <w:rPr>
          <w:bCs/>
        </w:rPr>
        <w:t>v:v</w:t>
      </w:r>
      <w:proofErr w:type="spellEnd"/>
      <w:proofErr w:type="gramEnd"/>
      <w:r w:rsidR="00200440" w:rsidRPr="00247F65">
        <w:rPr>
          <w:bCs/>
        </w:rPr>
        <w:t>) Pen Strep, and 5 m</w:t>
      </w:r>
      <w:r w:rsidR="0019228E" w:rsidRPr="00247F65">
        <w:rPr>
          <w:bCs/>
        </w:rPr>
        <w:t>L of</w:t>
      </w:r>
      <w:r w:rsidR="00200440" w:rsidRPr="00247F65">
        <w:rPr>
          <w:bCs/>
        </w:rPr>
        <w:t xml:space="preserve"> nonessential amino acids.</w:t>
      </w:r>
      <w:r w:rsidR="004210B0" w:rsidRPr="00247F65">
        <w:rPr>
          <w:bCs/>
        </w:rPr>
        <w:t xml:space="preserve"> </w:t>
      </w:r>
    </w:p>
    <w:p w14:paraId="7D5BB840" w14:textId="77777777" w:rsidR="00200440" w:rsidRPr="00247F65" w:rsidRDefault="00200440" w:rsidP="00FC0FEA">
      <w:pPr>
        <w:pBdr>
          <w:top w:val="nil"/>
          <w:left w:val="nil"/>
          <w:bottom w:val="nil"/>
          <w:right w:val="nil"/>
          <w:between w:val="nil"/>
        </w:pBdr>
        <w:rPr>
          <w:bCs/>
        </w:rPr>
      </w:pPr>
    </w:p>
    <w:p w14:paraId="4174EDA3" w14:textId="6BB3EC26" w:rsidR="00802C4C" w:rsidRPr="00247F65" w:rsidRDefault="00D11468" w:rsidP="00FC0FEA">
      <w:pPr>
        <w:pBdr>
          <w:top w:val="nil"/>
          <w:left w:val="nil"/>
          <w:bottom w:val="nil"/>
          <w:right w:val="nil"/>
          <w:between w:val="nil"/>
        </w:pBdr>
        <w:rPr>
          <w:bCs/>
        </w:rPr>
      </w:pPr>
      <w:r w:rsidRPr="00247F65">
        <w:rPr>
          <w:bCs/>
        </w:rPr>
        <w:t>N</w:t>
      </w:r>
      <w:r w:rsidR="00C43C0E" w:rsidRPr="00247F65">
        <w:rPr>
          <w:bCs/>
        </w:rPr>
        <w:t>OTE</w:t>
      </w:r>
      <w:r w:rsidRPr="00247F65">
        <w:rPr>
          <w:bCs/>
        </w:rPr>
        <w:t xml:space="preserve">: </w:t>
      </w:r>
      <w:r w:rsidR="00650D57" w:rsidRPr="00247F65">
        <w:rPr>
          <w:bCs/>
        </w:rPr>
        <w:t>Determine the seeding density for the Caco-2 cell line using tissue culture coated 12-well plate wells.</w:t>
      </w:r>
      <w:r w:rsidR="004210B0" w:rsidRPr="00247F65">
        <w:rPr>
          <w:bCs/>
        </w:rPr>
        <w:t xml:space="preserve"> </w:t>
      </w:r>
      <w:r w:rsidR="00650D57" w:rsidRPr="00247F65">
        <w:rPr>
          <w:bCs/>
        </w:rPr>
        <w:t>Calculate number of days to 100% confluency depending on the starting seeding density.</w:t>
      </w:r>
      <w:r w:rsidR="004210B0" w:rsidRPr="00247F65">
        <w:rPr>
          <w:bCs/>
        </w:rPr>
        <w:t xml:space="preserve"> </w:t>
      </w:r>
      <w:r w:rsidR="00650D57" w:rsidRPr="00247F65">
        <w:rPr>
          <w:bCs/>
        </w:rPr>
        <w:t>We provide a seeding density as a guideline</w:t>
      </w:r>
      <w:r w:rsidR="0019228E" w:rsidRPr="00247F65">
        <w:rPr>
          <w:bCs/>
        </w:rPr>
        <w:t>; however,</w:t>
      </w:r>
      <w:r w:rsidR="00650D57" w:rsidRPr="00247F65">
        <w:rPr>
          <w:bCs/>
        </w:rPr>
        <w:t xml:space="preserve"> that will vary with the growth media formulation, vendor, and FBS used.</w:t>
      </w:r>
      <w:r w:rsidR="004210B0" w:rsidRPr="00247F65">
        <w:rPr>
          <w:bCs/>
        </w:rPr>
        <w:t xml:space="preserve"> </w:t>
      </w:r>
      <w:r w:rsidR="00650D57" w:rsidRPr="00247F65">
        <w:rPr>
          <w:bCs/>
        </w:rPr>
        <w:t xml:space="preserve">This step is critical to ensure a monolayer </w:t>
      </w:r>
      <w:r w:rsidRPr="00247F65">
        <w:rPr>
          <w:bCs/>
        </w:rPr>
        <w:t xml:space="preserve">for the gut epithelial side of the Flipwell after THP-1 cells are plated and bacterial/SEP treatments are </w:t>
      </w:r>
      <w:r w:rsidRPr="00247F65">
        <w:rPr>
          <w:bCs/>
        </w:rPr>
        <w:lastRenderedPageBreak/>
        <w:t>performed.</w:t>
      </w:r>
    </w:p>
    <w:p w14:paraId="21D8155F" w14:textId="77777777" w:rsidR="00D61CE3" w:rsidRPr="00247F65" w:rsidRDefault="00D61CE3" w:rsidP="00FC0FEA">
      <w:pPr>
        <w:pBdr>
          <w:top w:val="nil"/>
          <w:left w:val="nil"/>
          <w:bottom w:val="nil"/>
          <w:right w:val="nil"/>
          <w:between w:val="nil"/>
        </w:pBdr>
        <w:rPr>
          <w:bCs/>
        </w:rPr>
      </w:pPr>
    </w:p>
    <w:p w14:paraId="79B1B2A7" w14:textId="571C7999" w:rsidR="007D16EC" w:rsidRPr="00247F65" w:rsidRDefault="00243C76" w:rsidP="00FC0FEA">
      <w:pPr>
        <w:pBdr>
          <w:top w:val="nil"/>
          <w:left w:val="nil"/>
          <w:bottom w:val="nil"/>
          <w:right w:val="nil"/>
          <w:between w:val="nil"/>
        </w:pBdr>
        <w:rPr>
          <w:bCs/>
        </w:rPr>
      </w:pPr>
      <w:r w:rsidRPr="00247F65">
        <w:rPr>
          <w:bCs/>
        </w:rPr>
        <w:t>6.2.</w:t>
      </w:r>
      <w:r w:rsidR="0019228E" w:rsidRPr="00247F65">
        <w:rPr>
          <w:bCs/>
        </w:rPr>
        <w:tab/>
      </w:r>
      <w:r w:rsidRPr="00247F65">
        <w:rPr>
          <w:bCs/>
        </w:rPr>
        <w:t xml:space="preserve">To passage </w:t>
      </w:r>
      <w:r w:rsidR="007D16EC" w:rsidRPr="00247F65">
        <w:rPr>
          <w:bCs/>
        </w:rPr>
        <w:t xml:space="preserve">Caco-2 and HT-29 cells, </w:t>
      </w:r>
      <w:r w:rsidRPr="00247F65">
        <w:rPr>
          <w:bCs/>
        </w:rPr>
        <w:t>aspirate the</w:t>
      </w:r>
      <w:r w:rsidR="007D16EC" w:rsidRPr="00247F65">
        <w:rPr>
          <w:bCs/>
        </w:rPr>
        <w:t xml:space="preserve"> culture media</w:t>
      </w:r>
      <w:r w:rsidR="004E370E" w:rsidRPr="00247F65">
        <w:rPr>
          <w:bCs/>
        </w:rPr>
        <w:t>.</w:t>
      </w:r>
      <w:r w:rsidR="004210B0" w:rsidRPr="00247F65">
        <w:rPr>
          <w:bCs/>
        </w:rPr>
        <w:t xml:space="preserve"> </w:t>
      </w:r>
      <w:r w:rsidRPr="00247F65">
        <w:rPr>
          <w:bCs/>
        </w:rPr>
        <w:t>W</w:t>
      </w:r>
      <w:r w:rsidR="007D16EC" w:rsidRPr="00247F65">
        <w:rPr>
          <w:bCs/>
        </w:rPr>
        <w:t>ash with 10 m</w:t>
      </w:r>
      <w:r w:rsidR="0019228E" w:rsidRPr="00247F65">
        <w:rPr>
          <w:bCs/>
        </w:rPr>
        <w:t>L of</w:t>
      </w:r>
      <w:r w:rsidR="007D16EC" w:rsidRPr="00247F65">
        <w:rPr>
          <w:bCs/>
        </w:rPr>
        <w:t xml:space="preserve"> PBS</w:t>
      </w:r>
      <w:r w:rsidRPr="00247F65">
        <w:rPr>
          <w:bCs/>
        </w:rPr>
        <w:t>.</w:t>
      </w:r>
    </w:p>
    <w:p w14:paraId="4D51C3A3" w14:textId="77777777" w:rsidR="0019228E" w:rsidRPr="00247F65" w:rsidRDefault="0019228E" w:rsidP="00FC0FEA">
      <w:pPr>
        <w:pBdr>
          <w:top w:val="nil"/>
          <w:left w:val="nil"/>
          <w:bottom w:val="nil"/>
          <w:right w:val="nil"/>
          <w:between w:val="nil"/>
        </w:pBdr>
        <w:rPr>
          <w:bCs/>
        </w:rPr>
      </w:pPr>
    </w:p>
    <w:p w14:paraId="311FA57B" w14:textId="40FCC8F2" w:rsidR="007D16EC" w:rsidRPr="00247F65" w:rsidRDefault="004E370E" w:rsidP="00FC0FEA">
      <w:pPr>
        <w:pBdr>
          <w:top w:val="nil"/>
          <w:left w:val="nil"/>
          <w:bottom w:val="nil"/>
          <w:right w:val="nil"/>
          <w:between w:val="nil"/>
        </w:pBdr>
        <w:rPr>
          <w:bCs/>
        </w:rPr>
      </w:pPr>
      <w:r w:rsidRPr="00247F65">
        <w:rPr>
          <w:bCs/>
        </w:rPr>
        <w:t>6.</w:t>
      </w:r>
      <w:r w:rsidR="0019228E" w:rsidRPr="00247F65">
        <w:rPr>
          <w:bCs/>
        </w:rPr>
        <w:t>3.</w:t>
      </w:r>
      <w:r w:rsidR="0019228E" w:rsidRPr="00247F65">
        <w:rPr>
          <w:bCs/>
        </w:rPr>
        <w:tab/>
      </w:r>
      <w:proofErr w:type="spellStart"/>
      <w:r w:rsidRPr="00247F65">
        <w:rPr>
          <w:bCs/>
        </w:rPr>
        <w:t>Trypsinize</w:t>
      </w:r>
      <w:proofErr w:type="spellEnd"/>
      <w:r w:rsidRPr="00247F65">
        <w:rPr>
          <w:bCs/>
        </w:rPr>
        <w:t xml:space="preserve"> the cells by adding </w:t>
      </w:r>
      <w:r w:rsidR="007D16EC" w:rsidRPr="00247F65">
        <w:rPr>
          <w:bCs/>
        </w:rPr>
        <w:t>2 m</w:t>
      </w:r>
      <w:r w:rsidR="0019228E" w:rsidRPr="00247F65">
        <w:rPr>
          <w:bCs/>
        </w:rPr>
        <w:t>L of</w:t>
      </w:r>
      <w:r w:rsidR="007D16EC" w:rsidRPr="00247F65">
        <w:rPr>
          <w:bCs/>
        </w:rPr>
        <w:t xml:space="preserve"> 0.25% Trypsin-EDTA</w:t>
      </w:r>
      <w:r w:rsidR="00347894" w:rsidRPr="00247F65">
        <w:rPr>
          <w:bCs/>
        </w:rPr>
        <w:t>.</w:t>
      </w:r>
      <w:r w:rsidR="004210B0" w:rsidRPr="00247F65">
        <w:rPr>
          <w:bCs/>
        </w:rPr>
        <w:t xml:space="preserve"> </w:t>
      </w:r>
      <w:r w:rsidRPr="00247F65">
        <w:rPr>
          <w:bCs/>
        </w:rPr>
        <w:t>I</w:t>
      </w:r>
      <w:r w:rsidR="007D16EC" w:rsidRPr="00247F65">
        <w:rPr>
          <w:bCs/>
        </w:rPr>
        <w:t>ncubate 5-10 min at 37</w:t>
      </w:r>
      <w:r w:rsidR="0019228E" w:rsidRPr="00247F65">
        <w:rPr>
          <w:bCs/>
        </w:rPr>
        <w:t xml:space="preserve"> </w:t>
      </w:r>
      <w:r w:rsidR="007D16EC" w:rsidRPr="00247F65">
        <w:rPr>
          <w:bCs/>
        </w:rPr>
        <w:t>°C with 5% CO</w:t>
      </w:r>
      <w:r w:rsidR="007D16EC" w:rsidRPr="00247F65">
        <w:rPr>
          <w:bCs/>
          <w:vertAlign w:val="subscript"/>
        </w:rPr>
        <w:t>2</w:t>
      </w:r>
      <w:r w:rsidR="007D16EC" w:rsidRPr="00247F65">
        <w:rPr>
          <w:bCs/>
        </w:rPr>
        <w:t>.</w:t>
      </w:r>
    </w:p>
    <w:p w14:paraId="79F0D676" w14:textId="77777777" w:rsidR="0019228E" w:rsidRPr="00247F65" w:rsidRDefault="0019228E" w:rsidP="00FC0FEA">
      <w:pPr>
        <w:pBdr>
          <w:top w:val="nil"/>
          <w:left w:val="nil"/>
          <w:bottom w:val="nil"/>
          <w:right w:val="nil"/>
          <w:between w:val="nil"/>
        </w:pBdr>
        <w:rPr>
          <w:bCs/>
        </w:rPr>
      </w:pPr>
    </w:p>
    <w:p w14:paraId="261C406B" w14:textId="15366139" w:rsidR="007D16EC" w:rsidRPr="00247F65" w:rsidRDefault="00347894" w:rsidP="00FC0FEA">
      <w:pPr>
        <w:pBdr>
          <w:top w:val="nil"/>
          <w:left w:val="nil"/>
          <w:bottom w:val="nil"/>
          <w:right w:val="nil"/>
          <w:between w:val="nil"/>
        </w:pBdr>
        <w:rPr>
          <w:bCs/>
        </w:rPr>
      </w:pPr>
      <w:r w:rsidRPr="00247F65">
        <w:rPr>
          <w:bCs/>
        </w:rPr>
        <w:t>6.</w:t>
      </w:r>
      <w:r w:rsidR="0019228E" w:rsidRPr="00247F65">
        <w:rPr>
          <w:bCs/>
        </w:rPr>
        <w:t>4.</w:t>
      </w:r>
      <w:r w:rsidR="0019228E" w:rsidRPr="00247F65">
        <w:rPr>
          <w:bCs/>
        </w:rPr>
        <w:tab/>
      </w:r>
      <w:r w:rsidRPr="00247F65">
        <w:rPr>
          <w:bCs/>
        </w:rPr>
        <w:t>A</w:t>
      </w:r>
      <w:r w:rsidR="007D16EC" w:rsidRPr="00247F65">
        <w:rPr>
          <w:bCs/>
        </w:rPr>
        <w:t xml:space="preserve">dd </w:t>
      </w:r>
      <w:r w:rsidRPr="00247F65">
        <w:rPr>
          <w:bCs/>
        </w:rPr>
        <w:t>7</w:t>
      </w:r>
      <w:r w:rsidR="007D16EC" w:rsidRPr="00247F65">
        <w:rPr>
          <w:bCs/>
        </w:rPr>
        <w:t xml:space="preserve"> m</w:t>
      </w:r>
      <w:r w:rsidR="0019228E" w:rsidRPr="00247F65">
        <w:rPr>
          <w:bCs/>
        </w:rPr>
        <w:t>L</w:t>
      </w:r>
      <w:r w:rsidR="007D16EC" w:rsidRPr="00247F65">
        <w:rPr>
          <w:bCs/>
        </w:rPr>
        <w:t xml:space="preserve"> </w:t>
      </w:r>
      <w:r w:rsidRPr="00247F65">
        <w:rPr>
          <w:bCs/>
        </w:rPr>
        <w:t>of the proper</w:t>
      </w:r>
      <w:r w:rsidR="00083F72" w:rsidRPr="00247F65">
        <w:rPr>
          <w:bCs/>
        </w:rPr>
        <w:t>-</w:t>
      </w:r>
      <w:r w:rsidRPr="00247F65">
        <w:rPr>
          <w:bCs/>
        </w:rPr>
        <w:t>to</w:t>
      </w:r>
      <w:r w:rsidR="00083F72" w:rsidRPr="00247F65">
        <w:rPr>
          <w:bCs/>
        </w:rPr>
        <w:t>-</w:t>
      </w:r>
      <w:r w:rsidRPr="00247F65">
        <w:rPr>
          <w:bCs/>
        </w:rPr>
        <w:t>the</w:t>
      </w:r>
      <w:r w:rsidR="00083F72" w:rsidRPr="00247F65">
        <w:rPr>
          <w:bCs/>
        </w:rPr>
        <w:t>-</w:t>
      </w:r>
      <w:r w:rsidRPr="00247F65">
        <w:rPr>
          <w:bCs/>
        </w:rPr>
        <w:t>cell</w:t>
      </w:r>
      <w:r w:rsidR="00083F72" w:rsidRPr="00247F65">
        <w:rPr>
          <w:bCs/>
        </w:rPr>
        <w:t>-</w:t>
      </w:r>
      <w:r w:rsidRPr="00247F65">
        <w:rPr>
          <w:bCs/>
        </w:rPr>
        <w:t>type growth media to the plates.</w:t>
      </w:r>
      <w:r w:rsidR="00FC0FEA" w:rsidRPr="00247F65">
        <w:rPr>
          <w:bCs/>
        </w:rPr>
        <w:t xml:space="preserve"> </w:t>
      </w:r>
      <w:r w:rsidRPr="00247F65">
        <w:rPr>
          <w:bCs/>
        </w:rPr>
        <w:t xml:space="preserve">Transfer cells to </w:t>
      </w:r>
      <w:r w:rsidR="003D366A" w:rsidRPr="00247F65">
        <w:rPr>
          <w:bCs/>
        </w:rPr>
        <w:t xml:space="preserve">separate </w:t>
      </w:r>
      <w:r w:rsidRPr="00247F65">
        <w:rPr>
          <w:bCs/>
        </w:rPr>
        <w:t>sterile 15 m</w:t>
      </w:r>
      <w:r w:rsidR="0019228E" w:rsidRPr="00247F65">
        <w:rPr>
          <w:bCs/>
        </w:rPr>
        <w:t>L</w:t>
      </w:r>
      <w:r w:rsidRPr="00247F65">
        <w:rPr>
          <w:bCs/>
        </w:rPr>
        <w:t xml:space="preserve"> </w:t>
      </w:r>
      <w:r w:rsidR="003203EE" w:rsidRPr="00247F65">
        <w:rPr>
          <w:bCs/>
        </w:rPr>
        <w:t>conical</w:t>
      </w:r>
      <w:r w:rsidRPr="00247F65">
        <w:rPr>
          <w:bCs/>
        </w:rPr>
        <w:t xml:space="preserve"> tube</w:t>
      </w:r>
      <w:r w:rsidR="003D366A" w:rsidRPr="00247F65">
        <w:rPr>
          <w:bCs/>
        </w:rPr>
        <w:t>s</w:t>
      </w:r>
      <w:r w:rsidRPr="00247F65">
        <w:rPr>
          <w:bCs/>
        </w:rPr>
        <w:t xml:space="preserve">. </w:t>
      </w:r>
    </w:p>
    <w:p w14:paraId="4A7C325B" w14:textId="77777777" w:rsidR="0019228E" w:rsidRPr="00247F65" w:rsidRDefault="0019228E" w:rsidP="00FC0FEA">
      <w:pPr>
        <w:pBdr>
          <w:top w:val="nil"/>
          <w:left w:val="nil"/>
          <w:bottom w:val="nil"/>
          <w:right w:val="nil"/>
          <w:between w:val="nil"/>
        </w:pBdr>
        <w:rPr>
          <w:bCs/>
        </w:rPr>
      </w:pPr>
    </w:p>
    <w:p w14:paraId="571F775D" w14:textId="6CCD6B81" w:rsidR="00A622C1" w:rsidRPr="00247F65" w:rsidRDefault="00347894" w:rsidP="00FC0FEA">
      <w:pPr>
        <w:pBdr>
          <w:top w:val="nil"/>
          <w:left w:val="nil"/>
          <w:bottom w:val="nil"/>
          <w:right w:val="nil"/>
          <w:between w:val="nil"/>
        </w:pBdr>
        <w:rPr>
          <w:bCs/>
        </w:rPr>
      </w:pPr>
      <w:r w:rsidRPr="00247F65">
        <w:rPr>
          <w:bCs/>
        </w:rPr>
        <w:t>6.</w:t>
      </w:r>
      <w:r w:rsidR="0019228E" w:rsidRPr="00247F65">
        <w:rPr>
          <w:bCs/>
        </w:rPr>
        <w:t>5.</w:t>
      </w:r>
      <w:r w:rsidR="0019228E" w:rsidRPr="00247F65">
        <w:rPr>
          <w:bCs/>
        </w:rPr>
        <w:tab/>
      </w:r>
      <w:r w:rsidR="003D366A" w:rsidRPr="00247F65">
        <w:rPr>
          <w:bCs/>
        </w:rPr>
        <w:t>Pellet by c</w:t>
      </w:r>
      <w:r w:rsidR="007D16EC" w:rsidRPr="00247F65">
        <w:rPr>
          <w:bCs/>
        </w:rPr>
        <w:t>entrifug</w:t>
      </w:r>
      <w:r w:rsidR="003D366A" w:rsidRPr="00247F65">
        <w:rPr>
          <w:bCs/>
        </w:rPr>
        <w:t>ation for</w:t>
      </w:r>
      <w:r w:rsidR="007D16EC" w:rsidRPr="00247F65">
        <w:rPr>
          <w:bCs/>
        </w:rPr>
        <w:t xml:space="preserve"> 5 min at 500 x </w:t>
      </w:r>
      <w:r w:rsidR="007D16EC" w:rsidRPr="00247F65">
        <w:rPr>
          <w:bCs/>
          <w:i/>
          <w:iCs/>
        </w:rPr>
        <w:t>g</w:t>
      </w:r>
      <w:r w:rsidRPr="00247F65">
        <w:rPr>
          <w:bCs/>
        </w:rPr>
        <w:t xml:space="preserve"> at </w:t>
      </w:r>
      <w:r w:rsidR="007D16EC" w:rsidRPr="00247F65">
        <w:rPr>
          <w:bCs/>
        </w:rPr>
        <w:t>room temperature.</w:t>
      </w:r>
      <w:r w:rsidR="004210B0" w:rsidRPr="00247F65">
        <w:rPr>
          <w:bCs/>
        </w:rPr>
        <w:t xml:space="preserve"> </w:t>
      </w:r>
      <w:r w:rsidR="003D366A" w:rsidRPr="00247F65">
        <w:rPr>
          <w:bCs/>
        </w:rPr>
        <w:t xml:space="preserve">Aspirate the </w:t>
      </w:r>
      <w:r w:rsidR="007D16EC" w:rsidRPr="00247F65">
        <w:rPr>
          <w:bCs/>
        </w:rPr>
        <w:t xml:space="preserve">supernatant without disturbing the </w:t>
      </w:r>
      <w:r w:rsidR="00A622C1" w:rsidRPr="00247F65">
        <w:rPr>
          <w:bCs/>
        </w:rPr>
        <w:t xml:space="preserve">cell </w:t>
      </w:r>
      <w:r w:rsidR="007D16EC" w:rsidRPr="00247F65">
        <w:rPr>
          <w:bCs/>
        </w:rPr>
        <w:t>pellet</w:t>
      </w:r>
      <w:r w:rsidR="00A622C1" w:rsidRPr="00247F65">
        <w:rPr>
          <w:bCs/>
        </w:rPr>
        <w:t>.</w:t>
      </w:r>
    </w:p>
    <w:p w14:paraId="3C6B4007" w14:textId="77777777" w:rsidR="0019228E" w:rsidRPr="00247F65" w:rsidRDefault="0019228E" w:rsidP="00FC0FEA">
      <w:pPr>
        <w:pBdr>
          <w:top w:val="nil"/>
          <w:left w:val="nil"/>
          <w:bottom w:val="nil"/>
          <w:right w:val="nil"/>
          <w:between w:val="nil"/>
        </w:pBdr>
        <w:rPr>
          <w:bCs/>
        </w:rPr>
      </w:pPr>
    </w:p>
    <w:p w14:paraId="0289DDE0" w14:textId="12A97C95" w:rsidR="007D16EC" w:rsidRPr="00247F65" w:rsidRDefault="00A622C1" w:rsidP="00FC0FEA">
      <w:pPr>
        <w:pBdr>
          <w:top w:val="nil"/>
          <w:left w:val="nil"/>
          <w:bottom w:val="nil"/>
          <w:right w:val="nil"/>
          <w:between w:val="nil"/>
        </w:pBdr>
        <w:rPr>
          <w:bCs/>
        </w:rPr>
      </w:pPr>
      <w:r w:rsidRPr="00247F65">
        <w:rPr>
          <w:bCs/>
        </w:rPr>
        <w:t>6.</w:t>
      </w:r>
      <w:r w:rsidR="0019228E" w:rsidRPr="00247F65">
        <w:rPr>
          <w:bCs/>
        </w:rPr>
        <w:t>6.</w:t>
      </w:r>
      <w:r w:rsidR="0019228E" w:rsidRPr="00247F65">
        <w:rPr>
          <w:bCs/>
        </w:rPr>
        <w:tab/>
      </w:r>
      <w:r w:rsidRPr="00247F65">
        <w:rPr>
          <w:bCs/>
        </w:rPr>
        <w:t>R</w:t>
      </w:r>
      <w:r w:rsidR="007D16EC" w:rsidRPr="00247F65">
        <w:rPr>
          <w:bCs/>
        </w:rPr>
        <w:t>esuspend</w:t>
      </w:r>
      <w:r w:rsidR="0019228E" w:rsidRPr="00247F65">
        <w:rPr>
          <w:bCs/>
        </w:rPr>
        <w:t xml:space="preserve"> the</w:t>
      </w:r>
      <w:r w:rsidR="007D16EC" w:rsidRPr="00247F65">
        <w:rPr>
          <w:bCs/>
        </w:rPr>
        <w:t xml:space="preserve"> pellet in 1 m</w:t>
      </w:r>
      <w:r w:rsidR="0019228E" w:rsidRPr="00247F65">
        <w:rPr>
          <w:bCs/>
        </w:rPr>
        <w:t>L</w:t>
      </w:r>
      <w:r w:rsidR="007D16EC" w:rsidRPr="00247F65">
        <w:rPr>
          <w:bCs/>
        </w:rPr>
        <w:t xml:space="preserve"> </w:t>
      </w:r>
      <w:r w:rsidRPr="00247F65">
        <w:rPr>
          <w:bCs/>
        </w:rPr>
        <w:t xml:space="preserve">of </w:t>
      </w:r>
      <w:r w:rsidR="007D16EC" w:rsidRPr="00247F65">
        <w:rPr>
          <w:bCs/>
        </w:rPr>
        <w:t>pre-warmed DMEM-based HT-29 media.</w:t>
      </w:r>
      <w:r w:rsidR="00B9731D" w:rsidRPr="00247F65">
        <w:rPr>
          <w:bCs/>
        </w:rPr>
        <w:t xml:space="preserve"> </w:t>
      </w:r>
      <w:r w:rsidR="007D16EC" w:rsidRPr="00247F65">
        <w:rPr>
          <w:bCs/>
        </w:rPr>
        <w:t xml:space="preserve">Count cells with </w:t>
      </w:r>
      <w:r w:rsidR="0019228E" w:rsidRPr="00247F65">
        <w:rPr>
          <w:bCs/>
        </w:rPr>
        <w:t xml:space="preserve">a hemacytometer or a </w:t>
      </w:r>
      <w:r w:rsidR="00B9731D" w:rsidRPr="00247F65">
        <w:rPr>
          <w:bCs/>
        </w:rPr>
        <w:t>cell counter.</w:t>
      </w:r>
    </w:p>
    <w:p w14:paraId="12A5CB4E" w14:textId="77777777" w:rsidR="0019228E" w:rsidRPr="00247F65" w:rsidRDefault="0019228E" w:rsidP="00FC0FEA">
      <w:pPr>
        <w:pBdr>
          <w:top w:val="nil"/>
          <w:left w:val="nil"/>
          <w:bottom w:val="nil"/>
          <w:right w:val="nil"/>
          <w:between w:val="nil"/>
        </w:pBdr>
        <w:rPr>
          <w:bCs/>
        </w:rPr>
      </w:pPr>
    </w:p>
    <w:p w14:paraId="7E11950A" w14:textId="4B7F4990" w:rsidR="007D16EC" w:rsidRPr="00247F65" w:rsidRDefault="00B9731D" w:rsidP="00FC0FEA">
      <w:pPr>
        <w:pBdr>
          <w:top w:val="nil"/>
          <w:left w:val="nil"/>
          <w:bottom w:val="nil"/>
          <w:right w:val="nil"/>
          <w:between w:val="nil"/>
        </w:pBdr>
        <w:rPr>
          <w:bCs/>
        </w:rPr>
      </w:pPr>
      <w:r w:rsidRPr="00247F65">
        <w:rPr>
          <w:bCs/>
        </w:rPr>
        <w:t>6.</w:t>
      </w:r>
      <w:r w:rsidR="0019228E" w:rsidRPr="00247F65">
        <w:rPr>
          <w:bCs/>
        </w:rPr>
        <w:t>7.</w:t>
      </w:r>
      <w:r w:rsidR="0019228E" w:rsidRPr="00247F65">
        <w:rPr>
          <w:bCs/>
        </w:rPr>
        <w:tab/>
      </w:r>
      <w:r w:rsidR="007D16EC" w:rsidRPr="00247F65">
        <w:rPr>
          <w:bCs/>
        </w:rPr>
        <w:t xml:space="preserve">Combine </w:t>
      </w:r>
      <w:r w:rsidRPr="00247F65">
        <w:rPr>
          <w:bCs/>
        </w:rPr>
        <w:t xml:space="preserve">the two cell types </w:t>
      </w:r>
      <w:r w:rsidR="007D16EC" w:rsidRPr="00247F65">
        <w:rPr>
          <w:bCs/>
        </w:rPr>
        <w:t>Caco-2</w:t>
      </w:r>
      <w:r w:rsidR="00C84FF8" w:rsidRPr="00247F65">
        <w:rPr>
          <w:bCs/>
        </w:rPr>
        <w:t>:</w:t>
      </w:r>
      <w:r w:rsidR="007D16EC" w:rsidRPr="00247F65">
        <w:rPr>
          <w:bCs/>
        </w:rPr>
        <w:t>HT-29 cell</w:t>
      </w:r>
      <w:r w:rsidR="0019228E" w:rsidRPr="00247F65">
        <w:rPr>
          <w:bCs/>
        </w:rPr>
        <w:t>s with</w:t>
      </w:r>
      <w:r w:rsidR="007D16EC" w:rsidRPr="00247F65">
        <w:rPr>
          <w:bCs/>
        </w:rPr>
        <w:t xml:space="preserve"> </w:t>
      </w:r>
      <w:r w:rsidR="0019228E" w:rsidRPr="00247F65">
        <w:rPr>
          <w:bCs/>
        </w:rPr>
        <w:t>a</w:t>
      </w:r>
      <w:r w:rsidR="007D16EC" w:rsidRPr="00247F65">
        <w:rPr>
          <w:bCs/>
        </w:rPr>
        <w:t xml:space="preserve"> ratio of 9:1</w:t>
      </w:r>
      <w:r w:rsidRPr="00247F65">
        <w:rPr>
          <w:bCs/>
        </w:rPr>
        <w:t xml:space="preserve"> </w:t>
      </w:r>
      <w:r w:rsidR="0019228E" w:rsidRPr="00247F65">
        <w:rPr>
          <w:bCs/>
        </w:rPr>
        <w:t>i</w:t>
      </w:r>
      <w:r w:rsidR="00C84FF8" w:rsidRPr="00247F65">
        <w:rPr>
          <w:bCs/>
        </w:rPr>
        <w:t xml:space="preserve">n a new 15 </w:t>
      </w:r>
      <w:r w:rsidR="0019228E" w:rsidRPr="00247F65">
        <w:rPr>
          <w:bCs/>
        </w:rPr>
        <w:t xml:space="preserve">mL </w:t>
      </w:r>
      <w:r w:rsidR="00C84FF8" w:rsidRPr="00247F65">
        <w:rPr>
          <w:bCs/>
        </w:rPr>
        <w:t>or 50 m</w:t>
      </w:r>
      <w:r w:rsidR="0019228E" w:rsidRPr="00247F65">
        <w:rPr>
          <w:bCs/>
        </w:rPr>
        <w:t>L</w:t>
      </w:r>
      <w:r w:rsidR="00C84FF8" w:rsidRPr="00247F65">
        <w:rPr>
          <w:bCs/>
        </w:rPr>
        <w:t xml:space="preserve"> conical</w:t>
      </w:r>
      <w:r w:rsidR="0019228E" w:rsidRPr="00247F65">
        <w:rPr>
          <w:bCs/>
        </w:rPr>
        <w:t xml:space="preserve"> tube,</w:t>
      </w:r>
      <w:r w:rsidR="00C84FF8" w:rsidRPr="00247F65">
        <w:rPr>
          <w:bCs/>
        </w:rPr>
        <w:t xml:space="preserve"> depending on </w:t>
      </w:r>
      <w:r w:rsidR="0019228E" w:rsidRPr="00247F65">
        <w:rPr>
          <w:bCs/>
        </w:rPr>
        <w:t xml:space="preserve">the </w:t>
      </w:r>
      <w:r w:rsidR="00C84FF8" w:rsidRPr="00247F65">
        <w:rPr>
          <w:bCs/>
        </w:rPr>
        <w:t xml:space="preserve">number of cells needed for the desired number of </w:t>
      </w:r>
      <w:proofErr w:type="spellStart"/>
      <w:r w:rsidR="00C84FF8" w:rsidRPr="00247F65">
        <w:rPr>
          <w:bCs/>
        </w:rPr>
        <w:t>Flipwells</w:t>
      </w:r>
      <w:proofErr w:type="spellEnd"/>
      <w:r w:rsidR="00C84FF8" w:rsidRPr="00247F65">
        <w:rPr>
          <w:bCs/>
        </w:rPr>
        <w:t>.</w:t>
      </w:r>
      <w:r w:rsidR="007D16EC" w:rsidRPr="00247F65">
        <w:rPr>
          <w:bCs/>
        </w:rPr>
        <w:t xml:space="preserve"> </w:t>
      </w:r>
    </w:p>
    <w:p w14:paraId="75471205" w14:textId="77777777" w:rsidR="0019228E" w:rsidRPr="00247F65" w:rsidRDefault="0019228E" w:rsidP="00FC0FEA">
      <w:pPr>
        <w:pBdr>
          <w:top w:val="nil"/>
          <w:left w:val="nil"/>
          <w:bottom w:val="nil"/>
          <w:right w:val="nil"/>
          <w:between w:val="nil"/>
        </w:pBdr>
        <w:rPr>
          <w:bCs/>
        </w:rPr>
      </w:pPr>
    </w:p>
    <w:p w14:paraId="038FA975" w14:textId="141124D5" w:rsidR="007D16EC" w:rsidRPr="00247F65" w:rsidRDefault="00C84FF8" w:rsidP="00FC0FEA">
      <w:pPr>
        <w:pBdr>
          <w:top w:val="nil"/>
          <w:left w:val="nil"/>
          <w:bottom w:val="nil"/>
          <w:right w:val="nil"/>
          <w:between w:val="nil"/>
        </w:pBdr>
        <w:rPr>
          <w:bCs/>
        </w:rPr>
      </w:pPr>
      <w:r w:rsidRPr="00247F65">
        <w:rPr>
          <w:bCs/>
        </w:rPr>
        <w:t>6.</w:t>
      </w:r>
      <w:r w:rsidR="0019228E" w:rsidRPr="00247F65">
        <w:rPr>
          <w:bCs/>
        </w:rPr>
        <w:t>8.</w:t>
      </w:r>
      <w:r w:rsidR="0019228E" w:rsidRPr="00247F65">
        <w:rPr>
          <w:bCs/>
        </w:rPr>
        <w:tab/>
      </w:r>
      <w:r w:rsidRPr="00247F65">
        <w:rPr>
          <w:bCs/>
        </w:rPr>
        <w:t xml:space="preserve">Use collagen-precoated </w:t>
      </w:r>
      <w:proofErr w:type="spellStart"/>
      <w:r w:rsidRPr="00247F65">
        <w:rPr>
          <w:bCs/>
        </w:rPr>
        <w:t>Flipwells</w:t>
      </w:r>
      <w:proofErr w:type="spellEnd"/>
      <w:r w:rsidRPr="00247F65">
        <w:rPr>
          <w:bCs/>
        </w:rPr>
        <w:t xml:space="preserve"> for the steps below. H</w:t>
      </w:r>
      <w:r w:rsidR="007D16EC" w:rsidRPr="00247F65">
        <w:rPr>
          <w:bCs/>
        </w:rPr>
        <w:t xml:space="preserve">ang the </w:t>
      </w:r>
      <w:r w:rsidRPr="00247F65">
        <w:rPr>
          <w:bCs/>
        </w:rPr>
        <w:t xml:space="preserve">collagen-precoated </w:t>
      </w:r>
      <w:r w:rsidR="007D16EC" w:rsidRPr="00247F65">
        <w:rPr>
          <w:bCs/>
        </w:rPr>
        <w:t>F</w:t>
      </w:r>
      <w:r w:rsidR="009C2746" w:rsidRPr="00247F65">
        <w:rPr>
          <w:bCs/>
        </w:rPr>
        <w:t>CI stacks</w:t>
      </w:r>
      <w:r w:rsidR="007D16EC" w:rsidRPr="00247F65">
        <w:rPr>
          <w:bCs/>
        </w:rPr>
        <w:t xml:space="preserve"> from the rim of the</w:t>
      </w:r>
      <w:r w:rsidRPr="00247F65">
        <w:rPr>
          <w:bCs/>
        </w:rPr>
        <w:t xml:space="preserve"> deep </w:t>
      </w:r>
      <w:r w:rsidR="006E6A36" w:rsidRPr="00247F65">
        <w:rPr>
          <w:bCs/>
        </w:rPr>
        <w:t>Petri</w:t>
      </w:r>
      <w:r w:rsidR="007D16EC" w:rsidRPr="00247F65">
        <w:rPr>
          <w:bCs/>
        </w:rPr>
        <w:t xml:space="preserve"> dish.</w:t>
      </w:r>
      <w:r w:rsidR="004210B0" w:rsidRPr="00247F65">
        <w:rPr>
          <w:bCs/>
        </w:rPr>
        <w:t xml:space="preserve"> </w:t>
      </w:r>
    </w:p>
    <w:p w14:paraId="37B0DFB2" w14:textId="77777777" w:rsidR="0019228E" w:rsidRPr="00247F65" w:rsidRDefault="0019228E" w:rsidP="00FC0FEA">
      <w:pPr>
        <w:pBdr>
          <w:top w:val="nil"/>
          <w:left w:val="nil"/>
          <w:bottom w:val="nil"/>
          <w:right w:val="nil"/>
          <w:between w:val="nil"/>
        </w:pBdr>
        <w:rPr>
          <w:bCs/>
        </w:rPr>
      </w:pPr>
    </w:p>
    <w:p w14:paraId="3964AB9F" w14:textId="58487A8B" w:rsidR="007D16EC" w:rsidRPr="00247F65" w:rsidRDefault="006D2656" w:rsidP="00FC0FEA">
      <w:pPr>
        <w:pBdr>
          <w:top w:val="nil"/>
          <w:left w:val="nil"/>
          <w:bottom w:val="nil"/>
          <w:right w:val="nil"/>
          <w:between w:val="nil"/>
        </w:pBdr>
        <w:rPr>
          <w:bCs/>
        </w:rPr>
      </w:pPr>
      <w:r w:rsidRPr="00247F65">
        <w:rPr>
          <w:bCs/>
        </w:rPr>
        <w:t>6.</w:t>
      </w:r>
      <w:r w:rsidR="0019228E" w:rsidRPr="00247F65">
        <w:rPr>
          <w:bCs/>
        </w:rPr>
        <w:t>9.</w:t>
      </w:r>
      <w:r w:rsidR="0019228E" w:rsidRPr="00247F65">
        <w:rPr>
          <w:bCs/>
        </w:rPr>
        <w:tab/>
      </w:r>
      <w:r w:rsidRPr="001C3DFD">
        <w:rPr>
          <w:bCs/>
          <w:highlight w:val="yellow"/>
        </w:rPr>
        <w:t>Seed</w:t>
      </w:r>
      <w:r w:rsidR="007D16EC" w:rsidRPr="001C3DFD">
        <w:rPr>
          <w:bCs/>
          <w:highlight w:val="yellow"/>
        </w:rPr>
        <w:t xml:space="preserve"> 500 µ</w:t>
      </w:r>
      <w:r w:rsidR="0019228E" w:rsidRPr="001C3DFD">
        <w:rPr>
          <w:bCs/>
          <w:highlight w:val="yellow"/>
        </w:rPr>
        <w:t>L</w:t>
      </w:r>
      <w:r w:rsidR="007D16EC" w:rsidRPr="001C3DFD">
        <w:rPr>
          <w:bCs/>
          <w:highlight w:val="yellow"/>
        </w:rPr>
        <w:t xml:space="preserve"> of 7.5</w:t>
      </w:r>
      <w:r w:rsidR="0019228E" w:rsidRPr="001C3DFD">
        <w:rPr>
          <w:bCs/>
          <w:highlight w:val="yellow"/>
        </w:rPr>
        <w:t xml:space="preserve"> </w:t>
      </w:r>
      <w:r w:rsidR="007D16EC" w:rsidRPr="001C3DFD">
        <w:rPr>
          <w:bCs/>
          <w:highlight w:val="yellow"/>
        </w:rPr>
        <w:t>x</w:t>
      </w:r>
      <w:r w:rsidR="0019228E" w:rsidRPr="001C3DFD">
        <w:rPr>
          <w:bCs/>
          <w:highlight w:val="yellow"/>
        </w:rPr>
        <w:t xml:space="preserve"> </w:t>
      </w:r>
      <w:r w:rsidR="007D16EC" w:rsidRPr="001C3DFD">
        <w:rPr>
          <w:bCs/>
          <w:highlight w:val="yellow"/>
        </w:rPr>
        <w:t>10</w:t>
      </w:r>
      <w:r w:rsidR="007D16EC" w:rsidRPr="001C3DFD">
        <w:rPr>
          <w:bCs/>
          <w:highlight w:val="yellow"/>
          <w:vertAlign w:val="superscript"/>
        </w:rPr>
        <w:t>4</w:t>
      </w:r>
      <w:r w:rsidR="007D16EC" w:rsidRPr="001C3DFD">
        <w:rPr>
          <w:bCs/>
          <w:highlight w:val="yellow"/>
        </w:rPr>
        <w:t xml:space="preserve"> cells per cm</w:t>
      </w:r>
      <w:r w:rsidR="007D16EC" w:rsidRPr="001C3DFD">
        <w:rPr>
          <w:bCs/>
          <w:highlight w:val="yellow"/>
          <w:vertAlign w:val="superscript"/>
        </w:rPr>
        <w:t>2</w:t>
      </w:r>
      <w:r w:rsidR="007D16EC" w:rsidRPr="001C3DFD">
        <w:rPr>
          <w:bCs/>
          <w:highlight w:val="yellow"/>
        </w:rPr>
        <w:t xml:space="preserve"> (2.6</w:t>
      </w:r>
      <w:r w:rsidR="0019228E" w:rsidRPr="001C3DFD">
        <w:rPr>
          <w:bCs/>
          <w:highlight w:val="yellow"/>
        </w:rPr>
        <w:t xml:space="preserve"> </w:t>
      </w:r>
      <w:r w:rsidR="007D16EC" w:rsidRPr="001C3DFD">
        <w:rPr>
          <w:bCs/>
          <w:highlight w:val="yellow"/>
        </w:rPr>
        <w:t>x</w:t>
      </w:r>
      <w:r w:rsidR="0019228E" w:rsidRPr="001C3DFD">
        <w:rPr>
          <w:bCs/>
          <w:highlight w:val="yellow"/>
        </w:rPr>
        <w:t xml:space="preserve"> </w:t>
      </w:r>
      <w:r w:rsidR="007D16EC" w:rsidRPr="001C3DFD">
        <w:rPr>
          <w:bCs/>
          <w:highlight w:val="yellow"/>
        </w:rPr>
        <w:t>10</w:t>
      </w:r>
      <w:r w:rsidR="007D16EC" w:rsidRPr="001C3DFD">
        <w:rPr>
          <w:bCs/>
          <w:highlight w:val="yellow"/>
          <w:vertAlign w:val="superscript"/>
        </w:rPr>
        <w:t>5</w:t>
      </w:r>
      <w:r w:rsidR="007D16EC" w:rsidRPr="001C3DFD">
        <w:rPr>
          <w:bCs/>
          <w:highlight w:val="yellow"/>
        </w:rPr>
        <w:t xml:space="preserve"> cells/12 well insert) per </w:t>
      </w:r>
      <w:proofErr w:type="spellStart"/>
      <w:r w:rsidR="007D16EC" w:rsidRPr="001C3DFD">
        <w:rPr>
          <w:bCs/>
          <w:highlight w:val="yellow"/>
        </w:rPr>
        <w:t>Flipwell’s</w:t>
      </w:r>
      <w:proofErr w:type="spellEnd"/>
      <w:r w:rsidR="007D16EC" w:rsidRPr="001C3DFD">
        <w:rPr>
          <w:bCs/>
          <w:highlight w:val="yellow"/>
        </w:rPr>
        <w:t xml:space="preserve"> apical side</w:t>
      </w:r>
      <w:r w:rsidRPr="001C3DFD">
        <w:rPr>
          <w:bCs/>
          <w:highlight w:val="yellow"/>
        </w:rPr>
        <w:t>.</w:t>
      </w:r>
      <w:r w:rsidR="007D16EC" w:rsidRPr="00247F65">
        <w:rPr>
          <w:bCs/>
        </w:rPr>
        <w:t xml:space="preserve"> </w:t>
      </w:r>
      <w:r w:rsidR="0097168D" w:rsidRPr="00247F65">
        <w:rPr>
          <w:bCs/>
        </w:rPr>
        <w:t xml:space="preserve">Calculate starting cell counts based on the number of </w:t>
      </w:r>
      <w:r w:rsidR="00CE48A7" w:rsidRPr="00247F65">
        <w:rPr>
          <w:bCs/>
        </w:rPr>
        <w:t>stacks</w:t>
      </w:r>
      <w:r w:rsidR="0097168D" w:rsidRPr="00247F65">
        <w:rPr>
          <w:bCs/>
        </w:rPr>
        <w:t xml:space="preserve"> being used.</w:t>
      </w:r>
      <w:r w:rsidR="004210B0" w:rsidRPr="00247F65">
        <w:rPr>
          <w:bCs/>
        </w:rPr>
        <w:t xml:space="preserve"> </w:t>
      </w:r>
      <w:r w:rsidR="0097168D" w:rsidRPr="00247F65">
        <w:rPr>
          <w:bCs/>
        </w:rPr>
        <w:t xml:space="preserve">This will include both cell types at </w:t>
      </w:r>
      <w:r w:rsidR="0019228E" w:rsidRPr="00247F65">
        <w:rPr>
          <w:bCs/>
        </w:rPr>
        <w:t xml:space="preserve">a </w:t>
      </w:r>
      <w:r w:rsidR="0097168D" w:rsidRPr="00247F65">
        <w:rPr>
          <w:bCs/>
        </w:rPr>
        <w:t>9:1 ratio.</w:t>
      </w:r>
    </w:p>
    <w:p w14:paraId="72A27A10" w14:textId="77777777" w:rsidR="0019228E" w:rsidRPr="00247F65" w:rsidRDefault="0019228E" w:rsidP="00FC0FEA">
      <w:pPr>
        <w:pBdr>
          <w:top w:val="nil"/>
          <w:left w:val="nil"/>
          <w:bottom w:val="nil"/>
          <w:right w:val="nil"/>
          <w:between w:val="nil"/>
        </w:pBdr>
        <w:rPr>
          <w:bCs/>
        </w:rPr>
      </w:pPr>
    </w:p>
    <w:p w14:paraId="2847DEB9" w14:textId="642CBC7D" w:rsidR="00CA545D" w:rsidRPr="00247F65" w:rsidRDefault="00F07522" w:rsidP="00FC0FEA">
      <w:pPr>
        <w:pBdr>
          <w:top w:val="nil"/>
          <w:left w:val="nil"/>
          <w:bottom w:val="nil"/>
          <w:right w:val="nil"/>
          <w:between w:val="nil"/>
        </w:pBdr>
        <w:rPr>
          <w:bCs/>
        </w:rPr>
      </w:pPr>
      <w:r w:rsidRPr="00247F65">
        <w:rPr>
          <w:bCs/>
        </w:rPr>
        <w:t>6.1</w:t>
      </w:r>
      <w:r w:rsidR="0019228E" w:rsidRPr="00247F65">
        <w:rPr>
          <w:bCs/>
        </w:rPr>
        <w:t>0.</w:t>
      </w:r>
      <w:r w:rsidR="0019228E" w:rsidRPr="00247F65">
        <w:rPr>
          <w:bCs/>
        </w:rPr>
        <w:tab/>
      </w:r>
      <w:r w:rsidR="007D16EC" w:rsidRPr="001C3DFD">
        <w:rPr>
          <w:bCs/>
          <w:highlight w:val="yellow"/>
        </w:rPr>
        <w:t xml:space="preserve">Cover </w:t>
      </w:r>
      <w:r w:rsidR="00471E74" w:rsidRPr="001C3DFD">
        <w:rPr>
          <w:bCs/>
          <w:highlight w:val="yellow"/>
        </w:rPr>
        <w:t>the assemblies</w:t>
      </w:r>
      <w:r w:rsidRPr="001C3DFD">
        <w:rPr>
          <w:bCs/>
          <w:highlight w:val="yellow"/>
        </w:rPr>
        <w:t xml:space="preserve"> with a </w:t>
      </w:r>
      <w:r w:rsidR="006E6A36" w:rsidRPr="001C3DFD">
        <w:rPr>
          <w:bCs/>
          <w:highlight w:val="yellow"/>
        </w:rPr>
        <w:t>Petri</w:t>
      </w:r>
      <w:r w:rsidR="007D16EC" w:rsidRPr="001C3DFD">
        <w:rPr>
          <w:bCs/>
          <w:highlight w:val="yellow"/>
        </w:rPr>
        <w:t xml:space="preserve"> dish lid</w:t>
      </w:r>
      <w:r w:rsidRPr="001C3DFD">
        <w:rPr>
          <w:bCs/>
          <w:highlight w:val="yellow"/>
        </w:rPr>
        <w:t>. I</w:t>
      </w:r>
      <w:r w:rsidR="007D16EC" w:rsidRPr="001C3DFD">
        <w:rPr>
          <w:bCs/>
          <w:highlight w:val="yellow"/>
        </w:rPr>
        <w:t>ncubate at 37</w:t>
      </w:r>
      <w:r w:rsidR="0019228E" w:rsidRPr="001C3DFD">
        <w:rPr>
          <w:bCs/>
          <w:highlight w:val="yellow"/>
        </w:rPr>
        <w:t xml:space="preserve"> </w:t>
      </w:r>
      <w:r w:rsidR="007D16EC" w:rsidRPr="001C3DFD">
        <w:rPr>
          <w:bCs/>
          <w:highlight w:val="yellow"/>
        </w:rPr>
        <w:t>°C with 5% CO</w:t>
      </w:r>
      <w:r w:rsidR="007D16EC" w:rsidRPr="001C3DFD">
        <w:rPr>
          <w:bCs/>
          <w:highlight w:val="yellow"/>
          <w:vertAlign w:val="subscript"/>
        </w:rPr>
        <w:t>2</w:t>
      </w:r>
      <w:r w:rsidR="007D16EC" w:rsidRPr="001C3DFD">
        <w:rPr>
          <w:bCs/>
          <w:highlight w:val="yellow"/>
        </w:rPr>
        <w:t xml:space="preserve"> overnight until the cells attach</w:t>
      </w:r>
      <w:r w:rsidR="00C06CDE" w:rsidRPr="001C3DFD">
        <w:rPr>
          <w:bCs/>
          <w:highlight w:val="yellow"/>
        </w:rPr>
        <w:t>.</w:t>
      </w:r>
      <w:r w:rsidR="00C06CDE" w:rsidRPr="00247F65">
        <w:rPr>
          <w:bCs/>
        </w:rPr>
        <w:t xml:space="preserve"> The cells </w:t>
      </w:r>
      <w:r w:rsidR="007D16EC" w:rsidRPr="00247F65">
        <w:rPr>
          <w:bCs/>
        </w:rPr>
        <w:t xml:space="preserve">begin to produce mucus </w:t>
      </w:r>
      <w:r w:rsidR="00C06CDE" w:rsidRPr="00247F65">
        <w:rPr>
          <w:bCs/>
        </w:rPr>
        <w:t xml:space="preserve">around </w:t>
      </w:r>
      <w:r w:rsidR="007D16EC" w:rsidRPr="00247F65">
        <w:rPr>
          <w:bCs/>
        </w:rPr>
        <w:t>7-10 days</w:t>
      </w:r>
      <w:r w:rsidR="00C06CDE" w:rsidRPr="00247F65">
        <w:rPr>
          <w:bCs/>
        </w:rPr>
        <w:t xml:space="preserve"> in culture</w:t>
      </w:r>
      <w:r w:rsidRPr="00247F65">
        <w:rPr>
          <w:bCs/>
        </w:rPr>
        <w:t>.</w:t>
      </w:r>
      <w:r w:rsidR="004210B0" w:rsidRPr="00247F65">
        <w:rPr>
          <w:bCs/>
        </w:rPr>
        <w:t xml:space="preserve"> </w:t>
      </w:r>
      <w:r w:rsidR="00CA545D" w:rsidRPr="00247F65">
        <w:rPr>
          <w:bCs/>
        </w:rPr>
        <w:t xml:space="preserve">Change media every other day to maintain cultures. </w:t>
      </w:r>
    </w:p>
    <w:p w14:paraId="7614D354" w14:textId="77777777" w:rsidR="00CA545D" w:rsidRPr="00247F65" w:rsidRDefault="00CA545D" w:rsidP="00FC0FEA">
      <w:pPr>
        <w:pBdr>
          <w:top w:val="nil"/>
          <w:left w:val="nil"/>
          <w:bottom w:val="nil"/>
          <w:right w:val="nil"/>
          <w:between w:val="nil"/>
        </w:pBdr>
        <w:rPr>
          <w:bCs/>
        </w:rPr>
      </w:pPr>
    </w:p>
    <w:p w14:paraId="4B06A9B2" w14:textId="26BBD870" w:rsidR="00D65DB3" w:rsidRPr="00247F65" w:rsidRDefault="00CA545D" w:rsidP="00FC0FEA">
      <w:pPr>
        <w:pBdr>
          <w:top w:val="nil"/>
          <w:left w:val="nil"/>
          <w:bottom w:val="nil"/>
          <w:right w:val="nil"/>
          <w:between w:val="nil"/>
        </w:pBdr>
        <w:rPr>
          <w:bCs/>
        </w:rPr>
      </w:pPr>
      <w:r w:rsidRPr="00247F65">
        <w:rPr>
          <w:bCs/>
        </w:rPr>
        <w:t xml:space="preserve">NOTE: </w:t>
      </w:r>
      <w:r w:rsidR="00C06CDE" w:rsidRPr="00247F65">
        <w:rPr>
          <w:bCs/>
        </w:rPr>
        <w:t xml:space="preserve">Total days in culture with treatments </w:t>
      </w:r>
      <w:r w:rsidR="0019228E" w:rsidRPr="00247F65">
        <w:rPr>
          <w:bCs/>
        </w:rPr>
        <w:t>need</w:t>
      </w:r>
      <w:r w:rsidR="00C06CDE" w:rsidRPr="00247F65">
        <w:rPr>
          <w:bCs/>
        </w:rPr>
        <w:t xml:space="preserve"> to be calculated ahead of time.</w:t>
      </w:r>
      <w:r w:rsidR="004210B0" w:rsidRPr="00247F65">
        <w:rPr>
          <w:bCs/>
        </w:rPr>
        <w:t xml:space="preserve"> </w:t>
      </w:r>
      <w:r w:rsidR="00C06CDE" w:rsidRPr="00247F65">
        <w:rPr>
          <w:bCs/>
        </w:rPr>
        <w:t xml:space="preserve">The flip and initial seeding density will depend on that duration. </w:t>
      </w:r>
    </w:p>
    <w:p w14:paraId="78E69D0D" w14:textId="77777777" w:rsidR="00F07522" w:rsidRPr="00247F65" w:rsidRDefault="00F07522" w:rsidP="00FC0FEA">
      <w:pPr>
        <w:pBdr>
          <w:top w:val="nil"/>
          <w:left w:val="nil"/>
          <w:bottom w:val="nil"/>
          <w:right w:val="nil"/>
          <w:between w:val="nil"/>
        </w:pBdr>
        <w:rPr>
          <w:b/>
        </w:rPr>
      </w:pPr>
    </w:p>
    <w:p w14:paraId="5C6B6452" w14:textId="1314DA3F" w:rsidR="00802C4C" w:rsidRPr="00247F65" w:rsidRDefault="007C0EC0" w:rsidP="00FC0FEA">
      <w:pPr>
        <w:pBdr>
          <w:top w:val="nil"/>
          <w:left w:val="nil"/>
          <w:bottom w:val="nil"/>
          <w:right w:val="nil"/>
          <w:between w:val="nil"/>
        </w:pBdr>
        <w:rPr>
          <w:b/>
        </w:rPr>
      </w:pPr>
      <w:r w:rsidRPr="00247F65">
        <w:rPr>
          <w:b/>
        </w:rPr>
        <w:t>7</w:t>
      </w:r>
      <w:r w:rsidR="00CA545D" w:rsidRPr="00247F65">
        <w:rPr>
          <w:b/>
        </w:rPr>
        <w:t>.</w:t>
      </w:r>
      <w:r w:rsidR="00CA545D" w:rsidRPr="00247F65">
        <w:rPr>
          <w:b/>
        </w:rPr>
        <w:tab/>
      </w:r>
      <w:r w:rsidR="00802C4C" w:rsidRPr="00247F65">
        <w:rPr>
          <w:b/>
        </w:rPr>
        <w:t xml:space="preserve">Flipping the 3D Flipwell </w:t>
      </w:r>
      <w:r w:rsidR="005E1BBF" w:rsidRPr="00247F65">
        <w:rPr>
          <w:b/>
        </w:rPr>
        <w:t xml:space="preserve">in preparation </w:t>
      </w:r>
      <w:r w:rsidR="007D1965" w:rsidRPr="00247F65">
        <w:rPr>
          <w:b/>
        </w:rPr>
        <w:t xml:space="preserve">for </w:t>
      </w:r>
      <w:r w:rsidR="00AD6EE8" w:rsidRPr="00247F65">
        <w:rPr>
          <w:b/>
        </w:rPr>
        <w:t>seed</w:t>
      </w:r>
      <w:r w:rsidR="007D1965" w:rsidRPr="00247F65">
        <w:rPr>
          <w:b/>
        </w:rPr>
        <w:t xml:space="preserve">ing </w:t>
      </w:r>
      <w:r w:rsidR="00AD6EE8" w:rsidRPr="00247F65">
        <w:rPr>
          <w:b/>
        </w:rPr>
        <w:t>THP-1 cells</w:t>
      </w:r>
    </w:p>
    <w:p w14:paraId="6F2F8D88" w14:textId="77777777" w:rsidR="00CA545D" w:rsidRPr="00247F65" w:rsidRDefault="00CA545D" w:rsidP="00FC0FEA">
      <w:pPr>
        <w:pBdr>
          <w:top w:val="nil"/>
          <w:left w:val="nil"/>
          <w:bottom w:val="nil"/>
          <w:right w:val="nil"/>
          <w:between w:val="nil"/>
        </w:pBdr>
        <w:rPr>
          <w:b/>
        </w:rPr>
      </w:pPr>
    </w:p>
    <w:p w14:paraId="1142258E" w14:textId="413F45EC" w:rsidR="00CA545D" w:rsidRPr="00247F65" w:rsidRDefault="00C06CDE" w:rsidP="00FC0FEA">
      <w:pPr>
        <w:pBdr>
          <w:top w:val="nil"/>
          <w:left w:val="nil"/>
          <w:bottom w:val="nil"/>
          <w:right w:val="nil"/>
          <w:between w:val="nil"/>
        </w:pBdr>
        <w:rPr>
          <w:bCs/>
        </w:rPr>
      </w:pPr>
      <w:r w:rsidRPr="00247F65">
        <w:rPr>
          <w:bCs/>
        </w:rPr>
        <w:t>7.1.</w:t>
      </w:r>
      <w:r w:rsidR="00CA545D" w:rsidRPr="00247F65">
        <w:rPr>
          <w:bCs/>
        </w:rPr>
        <w:tab/>
      </w:r>
      <w:r w:rsidRPr="001C3DFD">
        <w:rPr>
          <w:bCs/>
          <w:highlight w:val="yellow"/>
        </w:rPr>
        <w:t xml:space="preserve">When </w:t>
      </w:r>
      <w:r w:rsidR="00014A0A" w:rsidRPr="001C3DFD">
        <w:rPr>
          <w:bCs/>
          <w:highlight w:val="yellow"/>
        </w:rPr>
        <w:t xml:space="preserve">Caco-2:HT-29 cells attach and begin to proliferate </w:t>
      </w:r>
      <w:r w:rsidR="006E7300" w:rsidRPr="001C3DFD">
        <w:rPr>
          <w:bCs/>
          <w:highlight w:val="yellow"/>
        </w:rPr>
        <w:t xml:space="preserve">(the exact confluency needs to be estimated based on the media/FBS used and duration of culture) </w:t>
      </w:r>
      <w:r w:rsidR="00014A0A" w:rsidRPr="001C3DFD">
        <w:rPr>
          <w:bCs/>
          <w:highlight w:val="yellow"/>
        </w:rPr>
        <w:t xml:space="preserve">but are not at 100% confluency, </w:t>
      </w:r>
      <w:r w:rsidR="00D66E4E" w:rsidRPr="001C3DFD">
        <w:rPr>
          <w:bCs/>
          <w:highlight w:val="yellow"/>
        </w:rPr>
        <w:t>flip the Flipwell to seed THP-1 cells</w:t>
      </w:r>
      <w:r w:rsidR="00C5453C" w:rsidRPr="001C3DFD">
        <w:rPr>
          <w:bCs/>
          <w:highlight w:val="yellow"/>
        </w:rPr>
        <w:t xml:space="preserve"> on the other side of the membrane</w:t>
      </w:r>
      <w:r w:rsidR="00D66E4E" w:rsidRPr="00247F65">
        <w:rPr>
          <w:bCs/>
        </w:rPr>
        <w:t>.</w:t>
      </w:r>
      <w:r w:rsidR="004210B0" w:rsidRPr="00247F65">
        <w:rPr>
          <w:bCs/>
        </w:rPr>
        <w:t xml:space="preserve"> </w:t>
      </w:r>
    </w:p>
    <w:p w14:paraId="48335B96" w14:textId="77777777" w:rsidR="00CA545D" w:rsidRPr="00247F65" w:rsidRDefault="00CA545D" w:rsidP="00FC0FEA">
      <w:pPr>
        <w:pBdr>
          <w:top w:val="nil"/>
          <w:left w:val="nil"/>
          <w:bottom w:val="nil"/>
          <w:right w:val="nil"/>
          <w:between w:val="nil"/>
        </w:pBdr>
        <w:rPr>
          <w:bCs/>
        </w:rPr>
      </w:pPr>
    </w:p>
    <w:p w14:paraId="4B0B9B66" w14:textId="6FEF966A" w:rsidR="00D65DB3" w:rsidRPr="00247F65" w:rsidRDefault="003203EE" w:rsidP="00FC0FEA">
      <w:pPr>
        <w:pBdr>
          <w:top w:val="nil"/>
          <w:left w:val="nil"/>
          <w:bottom w:val="nil"/>
          <w:right w:val="nil"/>
          <w:between w:val="nil"/>
        </w:pBdr>
        <w:rPr>
          <w:bCs/>
        </w:rPr>
      </w:pPr>
      <w:r w:rsidRPr="00247F65">
        <w:rPr>
          <w:bCs/>
        </w:rPr>
        <w:t xml:space="preserve">NOTE: </w:t>
      </w:r>
      <w:r w:rsidR="00D66E4E" w:rsidRPr="00247F65">
        <w:rPr>
          <w:bCs/>
        </w:rPr>
        <w:t xml:space="preserve">THP-1 cells need to </w:t>
      </w:r>
      <w:r w:rsidR="00C5453C" w:rsidRPr="00247F65">
        <w:rPr>
          <w:bCs/>
        </w:rPr>
        <w:t xml:space="preserve">have </w:t>
      </w:r>
      <w:r w:rsidR="00D66E4E" w:rsidRPr="00247F65">
        <w:rPr>
          <w:bCs/>
        </w:rPr>
        <w:t>be</w:t>
      </w:r>
      <w:r w:rsidR="00C5453C" w:rsidRPr="00247F65">
        <w:rPr>
          <w:bCs/>
        </w:rPr>
        <w:t>en</w:t>
      </w:r>
      <w:r w:rsidR="00D66E4E" w:rsidRPr="00247F65">
        <w:rPr>
          <w:bCs/>
        </w:rPr>
        <w:t xml:space="preserve"> </w:t>
      </w:r>
      <w:r w:rsidR="00C5453C" w:rsidRPr="00247F65">
        <w:rPr>
          <w:bCs/>
        </w:rPr>
        <w:t xml:space="preserve">expanded </w:t>
      </w:r>
      <w:r w:rsidR="00D66E4E" w:rsidRPr="00247F65">
        <w:rPr>
          <w:bCs/>
        </w:rPr>
        <w:t xml:space="preserve">in </w:t>
      </w:r>
      <w:r w:rsidR="00C5453C" w:rsidRPr="00247F65">
        <w:rPr>
          <w:bCs/>
        </w:rPr>
        <w:t xml:space="preserve">a separate </w:t>
      </w:r>
      <w:r w:rsidR="00D66E4E" w:rsidRPr="00247F65">
        <w:rPr>
          <w:bCs/>
        </w:rPr>
        <w:t xml:space="preserve">culture </w:t>
      </w:r>
      <w:r w:rsidR="00C5453C" w:rsidRPr="00247F65">
        <w:rPr>
          <w:bCs/>
        </w:rPr>
        <w:t xml:space="preserve">by </w:t>
      </w:r>
      <w:r w:rsidR="00D66E4E" w:rsidRPr="00247F65">
        <w:rPr>
          <w:bCs/>
        </w:rPr>
        <w:t>this point</w:t>
      </w:r>
      <w:r w:rsidR="00C5453C" w:rsidRPr="00247F65">
        <w:rPr>
          <w:bCs/>
        </w:rPr>
        <w:t>,</w:t>
      </w:r>
      <w:r w:rsidR="006E7300" w:rsidRPr="00247F65">
        <w:rPr>
          <w:bCs/>
        </w:rPr>
        <w:t xml:space="preserve"> and </w:t>
      </w:r>
      <w:r w:rsidR="00C5453C" w:rsidRPr="00247F65">
        <w:rPr>
          <w:bCs/>
        </w:rPr>
        <w:t xml:space="preserve">the </w:t>
      </w:r>
      <w:r w:rsidR="006E7300" w:rsidRPr="00247F65">
        <w:rPr>
          <w:bCs/>
        </w:rPr>
        <w:t xml:space="preserve">exact cell </w:t>
      </w:r>
      <w:r w:rsidR="00C5453C" w:rsidRPr="00247F65">
        <w:rPr>
          <w:bCs/>
        </w:rPr>
        <w:t xml:space="preserve">numbers needed will be </w:t>
      </w:r>
      <w:r w:rsidR="006E7300" w:rsidRPr="00247F65">
        <w:rPr>
          <w:bCs/>
        </w:rPr>
        <w:t xml:space="preserve">estimated </w:t>
      </w:r>
      <w:r w:rsidR="00C5453C" w:rsidRPr="00247F65">
        <w:rPr>
          <w:bCs/>
        </w:rPr>
        <w:t xml:space="preserve">based on the </w:t>
      </w:r>
      <w:r w:rsidR="006E7300" w:rsidRPr="00247F65">
        <w:rPr>
          <w:bCs/>
        </w:rPr>
        <w:t>number of F</w:t>
      </w:r>
      <w:r w:rsidR="00CE48A7" w:rsidRPr="00247F65">
        <w:rPr>
          <w:bCs/>
        </w:rPr>
        <w:t xml:space="preserve">CI stacks </w:t>
      </w:r>
      <w:r w:rsidR="006E7300" w:rsidRPr="00247F65">
        <w:rPr>
          <w:bCs/>
        </w:rPr>
        <w:t>used</w:t>
      </w:r>
      <w:r w:rsidR="00D66E4E" w:rsidRPr="00247F65">
        <w:rPr>
          <w:bCs/>
        </w:rPr>
        <w:t>.</w:t>
      </w:r>
    </w:p>
    <w:p w14:paraId="214460FC" w14:textId="77777777" w:rsidR="00CA545D" w:rsidRPr="00247F65" w:rsidRDefault="00CA545D" w:rsidP="00FC0FEA">
      <w:pPr>
        <w:pBdr>
          <w:top w:val="nil"/>
          <w:left w:val="nil"/>
          <w:bottom w:val="nil"/>
          <w:right w:val="nil"/>
          <w:between w:val="nil"/>
        </w:pBdr>
        <w:rPr>
          <w:bCs/>
        </w:rPr>
      </w:pPr>
    </w:p>
    <w:p w14:paraId="6CE3AE69" w14:textId="54961FF1" w:rsidR="00C06CDE" w:rsidRPr="00247F65" w:rsidRDefault="006E49EF" w:rsidP="00FC0FEA">
      <w:pPr>
        <w:pBdr>
          <w:top w:val="nil"/>
          <w:left w:val="nil"/>
          <w:bottom w:val="nil"/>
          <w:right w:val="nil"/>
          <w:between w:val="nil"/>
        </w:pBdr>
        <w:rPr>
          <w:bCs/>
        </w:rPr>
      </w:pPr>
      <w:r w:rsidRPr="00247F65">
        <w:rPr>
          <w:bCs/>
        </w:rPr>
        <w:t>7.2</w:t>
      </w:r>
      <w:r w:rsidR="00EF1D55" w:rsidRPr="00247F65">
        <w:rPr>
          <w:bCs/>
        </w:rPr>
        <w:t>.</w:t>
      </w:r>
      <w:r w:rsidR="00CA545D" w:rsidRPr="00247F65">
        <w:rPr>
          <w:bCs/>
        </w:rPr>
        <w:tab/>
      </w:r>
      <w:r w:rsidR="00EF1D55" w:rsidRPr="001C3DFD">
        <w:rPr>
          <w:bCs/>
          <w:highlight w:val="yellow"/>
        </w:rPr>
        <w:t xml:space="preserve">Open the </w:t>
      </w:r>
      <w:r w:rsidR="006E6A36" w:rsidRPr="001C3DFD">
        <w:rPr>
          <w:bCs/>
          <w:highlight w:val="yellow"/>
        </w:rPr>
        <w:t>Petri</w:t>
      </w:r>
      <w:r w:rsidR="00EF1D55" w:rsidRPr="001C3DFD">
        <w:rPr>
          <w:bCs/>
          <w:highlight w:val="yellow"/>
        </w:rPr>
        <w:t xml:space="preserve"> dish lid and a</w:t>
      </w:r>
      <w:r w:rsidR="00C06CDE" w:rsidRPr="001C3DFD">
        <w:rPr>
          <w:bCs/>
          <w:highlight w:val="yellow"/>
        </w:rPr>
        <w:t xml:space="preserve">spirate the </w:t>
      </w:r>
      <w:r w:rsidR="00EF1D55" w:rsidRPr="001C3DFD">
        <w:rPr>
          <w:bCs/>
          <w:highlight w:val="yellow"/>
        </w:rPr>
        <w:t xml:space="preserve">DMEM </w:t>
      </w:r>
      <w:r w:rsidR="00C06CDE" w:rsidRPr="001C3DFD">
        <w:rPr>
          <w:bCs/>
          <w:highlight w:val="yellow"/>
        </w:rPr>
        <w:t xml:space="preserve">media from the apical </w:t>
      </w:r>
      <w:r w:rsidR="00EF1D55" w:rsidRPr="001C3DFD">
        <w:rPr>
          <w:bCs/>
          <w:highlight w:val="yellow"/>
        </w:rPr>
        <w:t xml:space="preserve">(gut epithelial) side </w:t>
      </w:r>
      <w:r w:rsidR="00C06CDE" w:rsidRPr="001C3DFD">
        <w:rPr>
          <w:bCs/>
          <w:highlight w:val="yellow"/>
        </w:rPr>
        <w:t>of the F</w:t>
      </w:r>
      <w:r w:rsidR="006A079D" w:rsidRPr="001C3DFD">
        <w:rPr>
          <w:bCs/>
          <w:highlight w:val="yellow"/>
        </w:rPr>
        <w:t>CI stack</w:t>
      </w:r>
      <w:r w:rsidR="00C06CDE" w:rsidRPr="001C3DFD">
        <w:rPr>
          <w:bCs/>
          <w:highlight w:val="yellow"/>
        </w:rPr>
        <w:t>.</w:t>
      </w:r>
      <w:r w:rsidR="004210B0" w:rsidRPr="00247F65">
        <w:rPr>
          <w:bCs/>
        </w:rPr>
        <w:t xml:space="preserve"> </w:t>
      </w:r>
    </w:p>
    <w:p w14:paraId="6C87EFDA" w14:textId="77777777" w:rsidR="00CA545D" w:rsidRPr="00247F65" w:rsidRDefault="00CA545D" w:rsidP="00FC0FEA">
      <w:pPr>
        <w:pBdr>
          <w:top w:val="nil"/>
          <w:left w:val="nil"/>
          <w:bottom w:val="nil"/>
          <w:right w:val="nil"/>
          <w:between w:val="nil"/>
        </w:pBdr>
        <w:rPr>
          <w:bCs/>
        </w:rPr>
      </w:pPr>
    </w:p>
    <w:p w14:paraId="75A6DA68" w14:textId="0CFE63FC" w:rsidR="00C06CDE" w:rsidRPr="00247F65" w:rsidRDefault="006E7300" w:rsidP="00FC0FEA">
      <w:pPr>
        <w:pBdr>
          <w:top w:val="nil"/>
          <w:left w:val="nil"/>
          <w:bottom w:val="nil"/>
          <w:right w:val="nil"/>
          <w:between w:val="nil"/>
        </w:pBdr>
        <w:rPr>
          <w:bCs/>
        </w:rPr>
      </w:pPr>
      <w:r w:rsidRPr="00247F65">
        <w:rPr>
          <w:bCs/>
        </w:rPr>
        <w:t>7.3</w:t>
      </w:r>
      <w:r w:rsidR="00CA545D" w:rsidRPr="00247F65">
        <w:rPr>
          <w:bCs/>
        </w:rPr>
        <w:t>.</w:t>
      </w:r>
      <w:r w:rsidR="00CA545D" w:rsidRPr="00247F65">
        <w:rPr>
          <w:bCs/>
        </w:rPr>
        <w:tab/>
      </w:r>
      <w:r w:rsidR="004E7AA4" w:rsidRPr="001C3DFD">
        <w:rPr>
          <w:bCs/>
          <w:highlight w:val="yellow"/>
        </w:rPr>
        <w:t>Us</w:t>
      </w:r>
      <w:r w:rsidR="00CA545D" w:rsidRPr="001C3DFD">
        <w:rPr>
          <w:bCs/>
          <w:highlight w:val="yellow"/>
        </w:rPr>
        <w:t>ing</w:t>
      </w:r>
      <w:r w:rsidR="004E7AA4" w:rsidRPr="001C3DFD">
        <w:rPr>
          <w:bCs/>
          <w:highlight w:val="yellow"/>
        </w:rPr>
        <w:t xml:space="preserve"> sterile forceps</w:t>
      </w:r>
      <w:r w:rsidR="00CA545D" w:rsidRPr="001C3DFD">
        <w:rPr>
          <w:bCs/>
          <w:highlight w:val="yellow"/>
        </w:rPr>
        <w:t>, p</w:t>
      </w:r>
      <w:r w:rsidRPr="001C3DFD">
        <w:rPr>
          <w:bCs/>
          <w:highlight w:val="yellow"/>
        </w:rPr>
        <w:t xml:space="preserve">ick up the Flipwell carefully by </w:t>
      </w:r>
      <w:r w:rsidR="004E7AA4" w:rsidRPr="001C3DFD">
        <w:rPr>
          <w:bCs/>
          <w:highlight w:val="yellow"/>
        </w:rPr>
        <w:t>the hook and rotate 180</w:t>
      </w:r>
      <w:r w:rsidR="00CA545D" w:rsidRPr="001C3DFD">
        <w:rPr>
          <w:bCs/>
          <w:highlight w:val="yellow"/>
        </w:rPr>
        <w:t>°</w:t>
      </w:r>
      <w:r w:rsidR="004E7AA4" w:rsidRPr="001C3DFD">
        <w:rPr>
          <w:bCs/>
          <w:highlight w:val="yellow"/>
        </w:rPr>
        <w:t>. With the second set of sterile forceps, grab the F</w:t>
      </w:r>
      <w:r w:rsidR="006A079D" w:rsidRPr="001C3DFD">
        <w:rPr>
          <w:bCs/>
          <w:highlight w:val="yellow"/>
        </w:rPr>
        <w:t>CI stack</w:t>
      </w:r>
      <w:r w:rsidR="004E7AA4" w:rsidRPr="001C3DFD">
        <w:rPr>
          <w:bCs/>
          <w:highlight w:val="yellow"/>
        </w:rPr>
        <w:t xml:space="preserve"> by the other hook that is now facing upward</w:t>
      </w:r>
      <w:r w:rsidR="004E7AA4" w:rsidRPr="00247F65">
        <w:rPr>
          <w:bCs/>
        </w:rPr>
        <w:t>.</w:t>
      </w:r>
      <w:r w:rsidR="00864A7D" w:rsidRPr="00247F65">
        <w:rPr>
          <w:bCs/>
        </w:rPr>
        <w:t xml:space="preserve"> </w:t>
      </w:r>
    </w:p>
    <w:p w14:paraId="244E86D9" w14:textId="77777777" w:rsidR="00CA545D" w:rsidRPr="00247F65" w:rsidRDefault="00CA545D" w:rsidP="00FC0FEA">
      <w:pPr>
        <w:pBdr>
          <w:top w:val="nil"/>
          <w:left w:val="nil"/>
          <w:bottom w:val="nil"/>
          <w:right w:val="nil"/>
          <w:between w:val="nil"/>
        </w:pBdr>
        <w:rPr>
          <w:bCs/>
        </w:rPr>
      </w:pPr>
    </w:p>
    <w:p w14:paraId="1D15AB5D" w14:textId="515473E9" w:rsidR="00C06CDE" w:rsidRPr="00247F65" w:rsidRDefault="004E7AA4" w:rsidP="00FC0FEA">
      <w:pPr>
        <w:pBdr>
          <w:top w:val="nil"/>
          <w:left w:val="nil"/>
          <w:bottom w:val="nil"/>
          <w:right w:val="nil"/>
          <w:between w:val="nil"/>
        </w:pBdr>
        <w:rPr>
          <w:bCs/>
        </w:rPr>
      </w:pPr>
      <w:r w:rsidRPr="00247F65">
        <w:rPr>
          <w:bCs/>
        </w:rPr>
        <w:t>7.</w:t>
      </w:r>
      <w:r w:rsidR="00CA545D" w:rsidRPr="00247F65">
        <w:rPr>
          <w:bCs/>
        </w:rPr>
        <w:t>4.</w:t>
      </w:r>
      <w:r w:rsidR="00CA545D" w:rsidRPr="00247F65">
        <w:rPr>
          <w:bCs/>
        </w:rPr>
        <w:tab/>
      </w:r>
      <w:r w:rsidRPr="001C3DFD">
        <w:rPr>
          <w:bCs/>
          <w:highlight w:val="yellow"/>
        </w:rPr>
        <w:t xml:space="preserve">Lower the </w:t>
      </w:r>
      <w:r w:rsidR="00B40E1B" w:rsidRPr="001C3DFD">
        <w:rPr>
          <w:bCs/>
          <w:highlight w:val="yellow"/>
        </w:rPr>
        <w:t>assembly</w:t>
      </w:r>
      <w:r w:rsidRPr="001C3DFD">
        <w:rPr>
          <w:bCs/>
          <w:highlight w:val="yellow"/>
        </w:rPr>
        <w:t xml:space="preserve"> back into the </w:t>
      </w:r>
      <w:r w:rsidR="006E6A36" w:rsidRPr="001C3DFD">
        <w:rPr>
          <w:bCs/>
          <w:highlight w:val="yellow"/>
        </w:rPr>
        <w:t>Petri</w:t>
      </w:r>
      <w:r w:rsidRPr="001C3DFD">
        <w:rPr>
          <w:bCs/>
          <w:highlight w:val="yellow"/>
        </w:rPr>
        <w:t xml:space="preserve"> dish and h</w:t>
      </w:r>
      <w:r w:rsidR="00C06CDE" w:rsidRPr="001C3DFD">
        <w:rPr>
          <w:bCs/>
          <w:highlight w:val="yellow"/>
        </w:rPr>
        <w:t xml:space="preserve">ang </w:t>
      </w:r>
      <w:r w:rsidRPr="001C3DFD">
        <w:rPr>
          <w:bCs/>
          <w:highlight w:val="yellow"/>
        </w:rPr>
        <w:t xml:space="preserve">the hook over the </w:t>
      </w:r>
      <w:r w:rsidR="006E6A36" w:rsidRPr="001C3DFD">
        <w:rPr>
          <w:bCs/>
          <w:highlight w:val="yellow"/>
        </w:rPr>
        <w:t>Petri</w:t>
      </w:r>
      <w:r w:rsidRPr="001C3DFD">
        <w:rPr>
          <w:bCs/>
          <w:highlight w:val="yellow"/>
        </w:rPr>
        <w:t xml:space="preserve"> dish rim</w:t>
      </w:r>
      <w:r w:rsidRPr="00247F65">
        <w:rPr>
          <w:bCs/>
        </w:rPr>
        <w:t>.</w:t>
      </w:r>
      <w:r w:rsidR="007844BB" w:rsidRPr="00247F65">
        <w:rPr>
          <w:bCs/>
        </w:rPr>
        <w:t xml:space="preserve"> If </w:t>
      </w:r>
      <w:proofErr w:type="gramStart"/>
      <w:r w:rsidR="007844BB" w:rsidRPr="00247F65">
        <w:rPr>
          <w:bCs/>
        </w:rPr>
        <w:t>not</w:t>
      </w:r>
      <w:proofErr w:type="gramEnd"/>
      <w:r w:rsidR="007844BB" w:rsidRPr="00247F65">
        <w:rPr>
          <w:bCs/>
        </w:rPr>
        <w:t xml:space="preserve"> ready to seed the THP-1 cells, add enough media to the deep Petri dish to bring the media level up and just to the top of the membrane. </w:t>
      </w:r>
    </w:p>
    <w:p w14:paraId="33F22DB7" w14:textId="77777777" w:rsidR="00CA545D" w:rsidRPr="00247F65" w:rsidRDefault="00CA545D" w:rsidP="00FC0FEA">
      <w:pPr>
        <w:pBdr>
          <w:top w:val="nil"/>
          <w:left w:val="nil"/>
          <w:bottom w:val="nil"/>
          <w:right w:val="nil"/>
          <w:between w:val="nil"/>
        </w:pBdr>
        <w:rPr>
          <w:bCs/>
        </w:rPr>
      </w:pPr>
    </w:p>
    <w:p w14:paraId="2C7EFCAC" w14:textId="6E09AEA1" w:rsidR="003203EE" w:rsidRPr="00247F65" w:rsidRDefault="00E104C1" w:rsidP="00FC0FEA">
      <w:pPr>
        <w:pBdr>
          <w:top w:val="nil"/>
          <w:left w:val="nil"/>
          <w:bottom w:val="nil"/>
          <w:right w:val="nil"/>
          <w:between w:val="nil"/>
        </w:pBdr>
        <w:rPr>
          <w:bCs/>
        </w:rPr>
      </w:pPr>
      <w:r w:rsidRPr="00247F65">
        <w:rPr>
          <w:bCs/>
        </w:rPr>
        <w:t>N</w:t>
      </w:r>
      <w:r w:rsidR="00D30109" w:rsidRPr="00247F65">
        <w:rPr>
          <w:bCs/>
        </w:rPr>
        <w:t>OTE</w:t>
      </w:r>
      <w:r w:rsidRPr="00247F65">
        <w:rPr>
          <w:bCs/>
        </w:rPr>
        <w:t xml:space="preserve">: </w:t>
      </w:r>
      <w:r w:rsidR="00D6794E" w:rsidRPr="00247F65">
        <w:rPr>
          <w:bCs/>
        </w:rPr>
        <w:t>The Flipwell should be stable in this position</w:t>
      </w:r>
      <w:r w:rsidR="002C7D01" w:rsidRPr="00247F65">
        <w:rPr>
          <w:bCs/>
        </w:rPr>
        <w:t>,</w:t>
      </w:r>
      <w:r w:rsidR="00D6794E" w:rsidRPr="00247F65">
        <w:rPr>
          <w:bCs/>
        </w:rPr>
        <w:t xml:space="preserve"> and seeding with THP-1 cells and media addition should be considered </w:t>
      </w:r>
      <w:r w:rsidR="00A95BF0" w:rsidRPr="00247F65">
        <w:rPr>
          <w:bCs/>
        </w:rPr>
        <w:t xml:space="preserve">right away </w:t>
      </w:r>
      <w:r w:rsidR="00D6794E" w:rsidRPr="00247F65">
        <w:rPr>
          <w:bCs/>
        </w:rPr>
        <w:t>now.</w:t>
      </w:r>
      <w:r w:rsidR="004210B0" w:rsidRPr="00247F65">
        <w:rPr>
          <w:bCs/>
        </w:rPr>
        <w:t xml:space="preserve"> </w:t>
      </w:r>
      <w:r w:rsidR="00D6794E" w:rsidRPr="00247F65">
        <w:rPr>
          <w:bCs/>
        </w:rPr>
        <w:t>These steps are done quickly.</w:t>
      </w:r>
      <w:r w:rsidR="004210B0" w:rsidRPr="00247F65">
        <w:rPr>
          <w:bCs/>
        </w:rPr>
        <w:t xml:space="preserve"> </w:t>
      </w:r>
      <w:r w:rsidR="00594844" w:rsidRPr="00247F65">
        <w:rPr>
          <w:bCs/>
        </w:rPr>
        <w:t>THP-1 cells need to be counted and ready to be plated.</w:t>
      </w:r>
      <w:r w:rsidR="004210B0" w:rsidRPr="00247F65">
        <w:rPr>
          <w:bCs/>
        </w:rPr>
        <w:t xml:space="preserve"> </w:t>
      </w:r>
      <w:r w:rsidR="003203EE" w:rsidRPr="00247F65">
        <w:rPr>
          <w:bCs/>
        </w:rPr>
        <w:t>The THP1 cells were seeded first to weigh down the F</w:t>
      </w:r>
      <w:r w:rsidR="00D4362C" w:rsidRPr="00247F65">
        <w:rPr>
          <w:bCs/>
        </w:rPr>
        <w:t xml:space="preserve">CI stack </w:t>
      </w:r>
      <w:r w:rsidR="003203EE" w:rsidRPr="00247F65">
        <w:rPr>
          <w:bCs/>
        </w:rPr>
        <w:t>for greater stability and final weight.</w:t>
      </w:r>
      <w:r w:rsidR="004210B0" w:rsidRPr="00247F65">
        <w:rPr>
          <w:bCs/>
        </w:rPr>
        <w:t xml:space="preserve"> </w:t>
      </w:r>
      <w:r w:rsidR="003203EE" w:rsidRPr="00247F65">
        <w:rPr>
          <w:bCs/>
        </w:rPr>
        <w:t xml:space="preserve">DMEM media was then added to the deep </w:t>
      </w:r>
      <w:r w:rsidR="006E6A36" w:rsidRPr="00247F65">
        <w:rPr>
          <w:bCs/>
        </w:rPr>
        <w:t>Petri</w:t>
      </w:r>
      <w:r w:rsidR="003203EE" w:rsidRPr="00247F65">
        <w:rPr>
          <w:bCs/>
        </w:rPr>
        <w:t xml:space="preserve"> dish to bring the media level up to the underside of the membrane.</w:t>
      </w:r>
      <w:r w:rsidR="004210B0" w:rsidRPr="00247F65">
        <w:rPr>
          <w:bCs/>
        </w:rPr>
        <w:t xml:space="preserve"> </w:t>
      </w:r>
      <w:r w:rsidR="003203EE" w:rsidRPr="00247F65">
        <w:rPr>
          <w:bCs/>
        </w:rPr>
        <w:t xml:space="preserve">The </w:t>
      </w:r>
      <w:r w:rsidR="007844BB" w:rsidRPr="00247F65">
        <w:rPr>
          <w:bCs/>
        </w:rPr>
        <w:t>custom-made</w:t>
      </w:r>
      <w:r w:rsidR="003203EE" w:rsidRPr="00247F65">
        <w:rPr>
          <w:bCs/>
        </w:rPr>
        <w:t xml:space="preserve"> needle was then used to remove the air bubble, which further stabilized the F</w:t>
      </w:r>
      <w:r w:rsidR="00D4362C" w:rsidRPr="00247F65">
        <w:rPr>
          <w:bCs/>
        </w:rPr>
        <w:t>CI stack</w:t>
      </w:r>
      <w:r w:rsidR="003203EE" w:rsidRPr="00247F65">
        <w:rPr>
          <w:bCs/>
        </w:rPr>
        <w:t xml:space="preserve"> and allowed for the final volume adjustments.</w:t>
      </w:r>
    </w:p>
    <w:p w14:paraId="69FA4408" w14:textId="77777777" w:rsidR="002C7D01" w:rsidRPr="00247F65" w:rsidRDefault="002C7D01" w:rsidP="00FC0FEA">
      <w:pPr>
        <w:pBdr>
          <w:top w:val="nil"/>
          <w:left w:val="nil"/>
          <w:bottom w:val="nil"/>
          <w:right w:val="nil"/>
          <w:between w:val="nil"/>
        </w:pBdr>
        <w:rPr>
          <w:bCs/>
        </w:rPr>
      </w:pPr>
    </w:p>
    <w:p w14:paraId="24B6B475" w14:textId="5D24CA20" w:rsidR="00CA63E7" w:rsidRPr="00247F65" w:rsidRDefault="00CA63E7" w:rsidP="00FC0FEA">
      <w:pPr>
        <w:pBdr>
          <w:top w:val="nil"/>
          <w:left w:val="nil"/>
          <w:bottom w:val="nil"/>
          <w:right w:val="nil"/>
          <w:between w:val="nil"/>
        </w:pBdr>
        <w:rPr>
          <w:bCs/>
        </w:rPr>
      </w:pPr>
      <w:r w:rsidRPr="00247F65">
        <w:rPr>
          <w:bCs/>
        </w:rPr>
        <w:t>7.</w:t>
      </w:r>
      <w:r w:rsidR="002C7D01" w:rsidRPr="00247F65">
        <w:rPr>
          <w:bCs/>
        </w:rPr>
        <w:t>5.</w:t>
      </w:r>
      <w:r w:rsidR="002C7D01" w:rsidRPr="00247F65">
        <w:rPr>
          <w:bCs/>
        </w:rPr>
        <w:tab/>
      </w:r>
      <w:r w:rsidRPr="00247F65">
        <w:rPr>
          <w:bCs/>
        </w:rPr>
        <w:t>Use the needle to remove the air bubble</w:t>
      </w:r>
      <w:r w:rsidR="002C7D01" w:rsidRPr="00247F65">
        <w:rPr>
          <w:bCs/>
        </w:rPr>
        <w:t xml:space="preserve"> as described in the following step.</w:t>
      </w:r>
    </w:p>
    <w:p w14:paraId="0678B774" w14:textId="477032DF" w:rsidR="00D6794E" w:rsidRPr="00247F65" w:rsidRDefault="003D6A93" w:rsidP="00FC0FEA">
      <w:pPr>
        <w:pBdr>
          <w:top w:val="nil"/>
          <w:left w:val="nil"/>
          <w:bottom w:val="nil"/>
          <w:right w:val="nil"/>
          <w:between w:val="nil"/>
        </w:pBdr>
        <w:rPr>
          <w:bCs/>
        </w:rPr>
      </w:pPr>
      <w:r w:rsidRPr="00247F65">
        <w:rPr>
          <w:bCs/>
        </w:rPr>
        <w:t xml:space="preserve"> </w:t>
      </w:r>
    </w:p>
    <w:p w14:paraId="0FB56908" w14:textId="2A60FFCD" w:rsidR="00CA63E7" w:rsidRPr="00247F65" w:rsidRDefault="00CA63E7" w:rsidP="00FC0FEA">
      <w:pPr>
        <w:pBdr>
          <w:top w:val="nil"/>
          <w:left w:val="nil"/>
          <w:bottom w:val="nil"/>
          <w:right w:val="nil"/>
          <w:between w:val="nil"/>
        </w:pBdr>
        <w:rPr>
          <w:b/>
        </w:rPr>
      </w:pPr>
      <w:r w:rsidRPr="00247F65">
        <w:rPr>
          <w:b/>
        </w:rPr>
        <w:t>8</w:t>
      </w:r>
      <w:r w:rsidR="002C7D01" w:rsidRPr="00247F65">
        <w:rPr>
          <w:b/>
        </w:rPr>
        <w:t>.</w:t>
      </w:r>
      <w:r w:rsidR="002C7D01" w:rsidRPr="00247F65">
        <w:rPr>
          <w:b/>
        </w:rPr>
        <w:tab/>
      </w:r>
      <w:r w:rsidRPr="00247F65">
        <w:rPr>
          <w:b/>
        </w:rPr>
        <w:t xml:space="preserve">Air </w:t>
      </w:r>
      <w:r w:rsidR="002C7D01" w:rsidRPr="00247F65">
        <w:rPr>
          <w:b/>
        </w:rPr>
        <w:t>b</w:t>
      </w:r>
      <w:r w:rsidRPr="00247F65">
        <w:rPr>
          <w:b/>
        </w:rPr>
        <w:t xml:space="preserve">ubble </w:t>
      </w:r>
      <w:r w:rsidR="002C7D01" w:rsidRPr="00247F65">
        <w:rPr>
          <w:b/>
        </w:rPr>
        <w:t>r</w:t>
      </w:r>
      <w:r w:rsidRPr="00247F65">
        <w:rPr>
          <w:b/>
        </w:rPr>
        <w:t>emova</w:t>
      </w:r>
      <w:r w:rsidR="002C7D01" w:rsidRPr="00247F65">
        <w:rPr>
          <w:b/>
        </w:rPr>
        <w:t>l</w:t>
      </w:r>
    </w:p>
    <w:p w14:paraId="20A3B43F" w14:textId="77777777" w:rsidR="002C7D01" w:rsidRPr="00247F65" w:rsidRDefault="002C7D01" w:rsidP="00FC0FEA">
      <w:pPr>
        <w:pBdr>
          <w:top w:val="nil"/>
          <w:left w:val="nil"/>
          <w:bottom w:val="nil"/>
          <w:right w:val="nil"/>
          <w:between w:val="nil"/>
        </w:pBdr>
        <w:rPr>
          <w:b/>
        </w:rPr>
      </w:pPr>
    </w:p>
    <w:p w14:paraId="2AC772C7" w14:textId="5FCD7FD9" w:rsidR="0007106E" w:rsidRPr="00247F65" w:rsidRDefault="00CA63E7" w:rsidP="00FC0FEA">
      <w:pPr>
        <w:pBdr>
          <w:top w:val="nil"/>
          <w:left w:val="nil"/>
          <w:bottom w:val="nil"/>
          <w:right w:val="nil"/>
          <w:between w:val="nil"/>
        </w:pBdr>
        <w:rPr>
          <w:bCs/>
        </w:rPr>
      </w:pPr>
      <w:r w:rsidRPr="00247F65">
        <w:rPr>
          <w:bCs/>
        </w:rPr>
        <w:t>8.1.</w:t>
      </w:r>
      <w:r w:rsidR="002C7D01" w:rsidRPr="00247F65">
        <w:rPr>
          <w:bCs/>
        </w:rPr>
        <w:tab/>
      </w:r>
      <w:proofErr w:type="spellStart"/>
      <w:r w:rsidR="002C7D01" w:rsidRPr="00247F65">
        <w:rPr>
          <w:bCs/>
        </w:rPr>
        <w:t>Presterilize</w:t>
      </w:r>
      <w:proofErr w:type="spellEnd"/>
      <w:r w:rsidR="002C7D01" w:rsidRPr="00247F65">
        <w:rPr>
          <w:bCs/>
        </w:rPr>
        <w:t xml:space="preserve"> t</w:t>
      </w:r>
      <w:r w:rsidR="0007106E" w:rsidRPr="00247F65">
        <w:rPr>
          <w:bCs/>
        </w:rPr>
        <w:t>he needle and syringe in ethanol and air dr</w:t>
      </w:r>
      <w:r w:rsidR="002C7D01" w:rsidRPr="00247F65">
        <w:rPr>
          <w:bCs/>
        </w:rPr>
        <w:t>y</w:t>
      </w:r>
      <w:r w:rsidR="0007106E" w:rsidRPr="00247F65">
        <w:rPr>
          <w:bCs/>
        </w:rPr>
        <w:t xml:space="preserve"> prior to use (see</w:t>
      </w:r>
      <w:r w:rsidR="002C7D01" w:rsidRPr="00247F65">
        <w:rPr>
          <w:bCs/>
        </w:rPr>
        <w:t xml:space="preserve"> step</w:t>
      </w:r>
      <w:r w:rsidR="0007106E" w:rsidRPr="00247F65">
        <w:rPr>
          <w:bCs/>
        </w:rPr>
        <w:t xml:space="preserve"> 5). Plunge the syringe plunger.</w:t>
      </w:r>
    </w:p>
    <w:p w14:paraId="28B93C8B" w14:textId="77777777" w:rsidR="002C7D01" w:rsidRPr="00247F65" w:rsidRDefault="002C7D01" w:rsidP="00FC0FEA">
      <w:pPr>
        <w:pBdr>
          <w:top w:val="nil"/>
          <w:left w:val="nil"/>
          <w:bottom w:val="nil"/>
          <w:right w:val="nil"/>
          <w:between w:val="nil"/>
        </w:pBdr>
        <w:rPr>
          <w:bCs/>
        </w:rPr>
      </w:pPr>
    </w:p>
    <w:p w14:paraId="1A901A59" w14:textId="190A8587" w:rsidR="0007106E" w:rsidRPr="00247F65" w:rsidRDefault="0007106E" w:rsidP="00FC0FEA">
      <w:pPr>
        <w:pBdr>
          <w:top w:val="nil"/>
          <w:left w:val="nil"/>
          <w:bottom w:val="nil"/>
          <w:right w:val="nil"/>
          <w:between w:val="nil"/>
        </w:pBdr>
        <w:rPr>
          <w:bCs/>
        </w:rPr>
      </w:pPr>
      <w:r w:rsidRPr="00247F65">
        <w:rPr>
          <w:bCs/>
        </w:rPr>
        <w:t>8.</w:t>
      </w:r>
      <w:r w:rsidR="002C7D01" w:rsidRPr="00247F65">
        <w:rPr>
          <w:bCs/>
        </w:rPr>
        <w:t>2.</w:t>
      </w:r>
      <w:r w:rsidR="002C7D01" w:rsidRPr="00247F65">
        <w:rPr>
          <w:bCs/>
        </w:rPr>
        <w:tab/>
      </w:r>
      <w:r w:rsidRPr="001C3DFD">
        <w:rPr>
          <w:bCs/>
          <w:highlight w:val="yellow"/>
        </w:rPr>
        <w:t>Hold the F</w:t>
      </w:r>
      <w:r w:rsidR="00E47BDF" w:rsidRPr="001C3DFD">
        <w:rPr>
          <w:bCs/>
          <w:highlight w:val="yellow"/>
        </w:rPr>
        <w:t>CI stack</w:t>
      </w:r>
      <w:r w:rsidRPr="001C3DFD">
        <w:rPr>
          <w:bCs/>
          <w:highlight w:val="yellow"/>
        </w:rPr>
        <w:t xml:space="preserve"> by the arm with sterile forceps. Carefully lower the needle in and under the </w:t>
      </w:r>
      <w:r w:rsidR="00E47BDF" w:rsidRPr="001C3DFD">
        <w:rPr>
          <w:bCs/>
          <w:highlight w:val="yellow"/>
        </w:rPr>
        <w:t xml:space="preserve">insert assembly </w:t>
      </w:r>
      <w:r w:rsidRPr="001C3DFD">
        <w:rPr>
          <w:bCs/>
          <w:highlight w:val="yellow"/>
        </w:rPr>
        <w:t>and very gently place the gavage needle soft tip up to the air bubble</w:t>
      </w:r>
      <w:r w:rsidRPr="00247F65">
        <w:rPr>
          <w:bCs/>
        </w:rPr>
        <w:t>.</w:t>
      </w:r>
    </w:p>
    <w:p w14:paraId="371CB155" w14:textId="77777777" w:rsidR="0038764F" w:rsidRPr="00247F65" w:rsidRDefault="0038764F" w:rsidP="00FC0FEA">
      <w:pPr>
        <w:pBdr>
          <w:top w:val="nil"/>
          <w:left w:val="nil"/>
          <w:bottom w:val="nil"/>
          <w:right w:val="nil"/>
          <w:between w:val="nil"/>
        </w:pBdr>
        <w:rPr>
          <w:bCs/>
        </w:rPr>
      </w:pPr>
    </w:p>
    <w:p w14:paraId="36C4593F" w14:textId="1BFF5A49" w:rsidR="0007106E" w:rsidRPr="00247F65" w:rsidRDefault="0007106E" w:rsidP="00FC0FEA">
      <w:pPr>
        <w:pBdr>
          <w:top w:val="nil"/>
          <w:left w:val="nil"/>
          <w:bottom w:val="nil"/>
          <w:right w:val="nil"/>
          <w:between w:val="nil"/>
        </w:pBdr>
        <w:rPr>
          <w:bCs/>
        </w:rPr>
      </w:pPr>
      <w:r w:rsidRPr="00247F65">
        <w:rPr>
          <w:bCs/>
        </w:rPr>
        <w:t>8.</w:t>
      </w:r>
      <w:r w:rsidR="0038764F" w:rsidRPr="00247F65">
        <w:rPr>
          <w:bCs/>
        </w:rPr>
        <w:t>3.</w:t>
      </w:r>
      <w:r w:rsidR="0038764F" w:rsidRPr="00247F65">
        <w:rPr>
          <w:bCs/>
        </w:rPr>
        <w:tab/>
      </w:r>
      <w:r w:rsidRPr="001C3DFD">
        <w:rPr>
          <w:bCs/>
          <w:highlight w:val="yellow"/>
        </w:rPr>
        <w:t>Carefully and very slowly pull the syringe plunger up and watch the air bubble disappear slowly.</w:t>
      </w:r>
      <w:r w:rsidR="004210B0" w:rsidRPr="001C3DFD">
        <w:rPr>
          <w:bCs/>
          <w:highlight w:val="yellow"/>
        </w:rPr>
        <w:t xml:space="preserve"> </w:t>
      </w:r>
      <w:r w:rsidRPr="001C3DFD">
        <w:rPr>
          <w:bCs/>
          <w:highlight w:val="yellow"/>
        </w:rPr>
        <w:t>Stop when the air bubble is about 2 mm in diameter</w:t>
      </w:r>
      <w:r w:rsidR="0038764F" w:rsidRPr="001C3DFD">
        <w:rPr>
          <w:bCs/>
          <w:highlight w:val="yellow"/>
        </w:rPr>
        <w:t>,</w:t>
      </w:r>
      <w:r w:rsidRPr="001C3DFD">
        <w:rPr>
          <w:bCs/>
          <w:highlight w:val="yellow"/>
        </w:rPr>
        <w:t xml:space="preserve"> which is enough to retain good DMEM coverage for the colon epithelial cells</w:t>
      </w:r>
      <w:r w:rsidRPr="00247F65">
        <w:rPr>
          <w:bCs/>
        </w:rPr>
        <w:t>.</w:t>
      </w:r>
    </w:p>
    <w:p w14:paraId="1C4884E2" w14:textId="77777777" w:rsidR="0038764F" w:rsidRPr="00247F65" w:rsidRDefault="0038764F" w:rsidP="00FC0FEA">
      <w:pPr>
        <w:pBdr>
          <w:top w:val="nil"/>
          <w:left w:val="nil"/>
          <w:bottom w:val="nil"/>
          <w:right w:val="nil"/>
          <w:between w:val="nil"/>
        </w:pBdr>
        <w:rPr>
          <w:bCs/>
        </w:rPr>
      </w:pPr>
    </w:p>
    <w:p w14:paraId="20AE675F" w14:textId="07C66071" w:rsidR="0007106E" w:rsidRPr="00247F65" w:rsidRDefault="0007106E" w:rsidP="00FC0FEA">
      <w:pPr>
        <w:pBdr>
          <w:top w:val="nil"/>
          <w:left w:val="nil"/>
          <w:bottom w:val="nil"/>
          <w:right w:val="nil"/>
          <w:between w:val="nil"/>
        </w:pBdr>
        <w:rPr>
          <w:bCs/>
        </w:rPr>
      </w:pPr>
      <w:r w:rsidRPr="00247F65">
        <w:rPr>
          <w:bCs/>
        </w:rPr>
        <w:t>8.</w:t>
      </w:r>
      <w:r w:rsidR="0038764F" w:rsidRPr="00247F65">
        <w:rPr>
          <w:bCs/>
        </w:rPr>
        <w:t>4.</w:t>
      </w:r>
      <w:r w:rsidR="0038764F" w:rsidRPr="00247F65">
        <w:rPr>
          <w:bCs/>
        </w:rPr>
        <w:tab/>
      </w:r>
      <w:r w:rsidRPr="001C3DFD">
        <w:rPr>
          <w:bCs/>
          <w:highlight w:val="yellow"/>
        </w:rPr>
        <w:t>Carefully remove the needle and syringe from the Flipwell</w:t>
      </w:r>
      <w:r w:rsidRPr="00247F65">
        <w:rPr>
          <w:bCs/>
        </w:rPr>
        <w:t xml:space="preserve">. Proceed to the other </w:t>
      </w:r>
      <w:r w:rsidR="00133739" w:rsidRPr="00247F65">
        <w:rPr>
          <w:bCs/>
        </w:rPr>
        <w:t xml:space="preserve">insert assembly </w:t>
      </w:r>
      <w:r w:rsidRPr="00247F65">
        <w:rPr>
          <w:bCs/>
        </w:rPr>
        <w:t xml:space="preserve">in the deep </w:t>
      </w:r>
      <w:r w:rsidR="006E6A36" w:rsidRPr="00247F65">
        <w:rPr>
          <w:bCs/>
        </w:rPr>
        <w:t>Petri</w:t>
      </w:r>
      <w:r w:rsidRPr="00247F65">
        <w:rPr>
          <w:bCs/>
        </w:rPr>
        <w:t xml:space="preserve"> dish.</w:t>
      </w:r>
      <w:r w:rsidR="004210B0" w:rsidRPr="00247F65">
        <w:rPr>
          <w:bCs/>
        </w:rPr>
        <w:t xml:space="preserve"> </w:t>
      </w:r>
    </w:p>
    <w:p w14:paraId="56CF030A" w14:textId="77777777" w:rsidR="00D65DB3" w:rsidRPr="00247F65" w:rsidRDefault="00D65DB3" w:rsidP="00FC0FEA">
      <w:pPr>
        <w:pBdr>
          <w:top w:val="nil"/>
          <w:left w:val="nil"/>
          <w:bottom w:val="nil"/>
          <w:right w:val="nil"/>
          <w:between w:val="nil"/>
        </w:pBdr>
        <w:rPr>
          <w:b/>
        </w:rPr>
      </w:pPr>
    </w:p>
    <w:p w14:paraId="745901AB" w14:textId="7C467DF4" w:rsidR="00DB17CC" w:rsidRPr="00247F65" w:rsidRDefault="00C06CDE" w:rsidP="00FC0FEA">
      <w:pPr>
        <w:pBdr>
          <w:top w:val="nil"/>
          <w:left w:val="nil"/>
          <w:bottom w:val="nil"/>
          <w:right w:val="nil"/>
          <w:between w:val="nil"/>
        </w:pBdr>
        <w:rPr>
          <w:b/>
        </w:rPr>
      </w:pPr>
      <w:r w:rsidRPr="00247F65">
        <w:rPr>
          <w:b/>
        </w:rPr>
        <w:t>9</w:t>
      </w:r>
      <w:r w:rsidR="00F56AB6" w:rsidRPr="00247F65">
        <w:rPr>
          <w:b/>
        </w:rPr>
        <w:t>.</w:t>
      </w:r>
      <w:r w:rsidR="00F56AB6" w:rsidRPr="00247F65">
        <w:rPr>
          <w:b/>
        </w:rPr>
        <w:tab/>
      </w:r>
      <w:r w:rsidR="00DB17CC" w:rsidRPr="00247F65">
        <w:rPr>
          <w:b/>
        </w:rPr>
        <w:t xml:space="preserve">THP-1 seeding and </w:t>
      </w:r>
      <w:r w:rsidR="00802C4C" w:rsidRPr="00247F65">
        <w:rPr>
          <w:b/>
        </w:rPr>
        <w:t>PMA treatment</w:t>
      </w:r>
    </w:p>
    <w:p w14:paraId="5E2ABEA6" w14:textId="77777777" w:rsidR="00F56AB6" w:rsidRPr="00247F65" w:rsidRDefault="00F56AB6" w:rsidP="00FC0FEA">
      <w:pPr>
        <w:pBdr>
          <w:top w:val="nil"/>
          <w:left w:val="nil"/>
          <w:bottom w:val="nil"/>
          <w:right w:val="nil"/>
          <w:between w:val="nil"/>
        </w:pBdr>
        <w:rPr>
          <w:b/>
        </w:rPr>
      </w:pPr>
    </w:p>
    <w:p w14:paraId="0AB7F0E6" w14:textId="2C609096" w:rsidR="00DC3C16" w:rsidRPr="00247F65" w:rsidRDefault="00DC3C16" w:rsidP="00FC0FEA">
      <w:pPr>
        <w:pBdr>
          <w:top w:val="nil"/>
          <w:left w:val="nil"/>
          <w:bottom w:val="nil"/>
          <w:right w:val="nil"/>
          <w:between w:val="nil"/>
        </w:pBdr>
        <w:rPr>
          <w:bCs/>
        </w:rPr>
      </w:pPr>
      <w:r w:rsidRPr="00247F65">
        <w:rPr>
          <w:bCs/>
        </w:rPr>
        <w:t>9.1.</w:t>
      </w:r>
      <w:r w:rsidR="00F56AB6" w:rsidRPr="00247F65">
        <w:rPr>
          <w:bCs/>
        </w:rPr>
        <w:tab/>
      </w:r>
      <w:r w:rsidRPr="00247F65">
        <w:rPr>
          <w:bCs/>
        </w:rPr>
        <w:t>Make THP1 media</w:t>
      </w:r>
      <w:r w:rsidR="00F56AB6" w:rsidRPr="00247F65">
        <w:rPr>
          <w:bCs/>
        </w:rPr>
        <w:t xml:space="preserve"> with </w:t>
      </w:r>
      <w:r w:rsidRPr="00247F65">
        <w:rPr>
          <w:bCs/>
        </w:rPr>
        <w:t>420 m</w:t>
      </w:r>
      <w:r w:rsidR="00F56AB6" w:rsidRPr="00247F65">
        <w:rPr>
          <w:bCs/>
        </w:rPr>
        <w:t>L of</w:t>
      </w:r>
      <w:r w:rsidRPr="00247F65">
        <w:rPr>
          <w:bCs/>
        </w:rPr>
        <w:t xml:space="preserve"> Roswell Park Memorial Institute (RPMI)-1640 medium, 50 m</w:t>
      </w:r>
      <w:r w:rsidR="00F56AB6" w:rsidRPr="00247F65">
        <w:rPr>
          <w:bCs/>
        </w:rPr>
        <w:t>L of</w:t>
      </w:r>
      <w:r w:rsidRPr="00247F65">
        <w:rPr>
          <w:bCs/>
        </w:rPr>
        <w:t xml:space="preserve"> 10% (</w:t>
      </w:r>
      <w:proofErr w:type="spellStart"/>
      <w:proofErr w:type="gramStart"/>
      <w:r w:rsidRPr="00247F65">
        <w:rPr>
          <w:bCs/>
        </w:rPr>
        <w:t>v:v</w:t>
      </w:r>
      <w:proofErr w:type="spellEnd"/>
      <w:proofErr w:type="gramEnd"/>
      <w:r w:rsidRPr="00247F65">
        <w:rPr>
          <w:bCs/>
        </w:rPr>
        <w:t>) heat-inactivated FBS, 5 m</w:t>
      </w:r>
      <w:r w:rsidR="00F56AB6" w:rsidRPr="00247F65">
        <w:rPr>
          <w:bCs/>
        </w:rPr>
        <w:t>L of</w:t>
      </w:r>
      <w:r w:rsidRPr="00247F65">
        <w:rPr>
          <w:bCs/>
        </w:rPr>
        <w:t xml:space="preserve"> </w:t>
      </w:r>
      <w:proofErr w:type="spellStart"/>
      <w:r w:rsidRPr="00247F65">
        <w:rPr>
          <w:bCs/>
        </w:rPr>
        <w:t>Glutamax</w:t>
      </w:r>
      <w:proofErr w:type="spellEnd"/>
      <w:r w:rsidRPr="00247F65">
        <w:rPr>
          <w:bCs/>
        </w:rPr>
        <w:t xml:space="preserve"> 1% (</w:t>
      </w:r>
      <w:proofErr w:type="spellStart"/>
      <w:proofErr w:type="gramStart"/>
      <w:r w:rsidRPr="00247F65">
        <w:rPr>
          <w:bCs/>
        </w:rPr>
        <w:t>v:v</w:t>
      </w:r>
      <w:proofErr w:type="spellEnd"/>
      <w:proofErr w:type="gramEnd"/>
      <w:r w:rsidRPr="00247F65">
        <w:rPr>
          <w:bCs/>
        </w:rPr>
        <w:t>), 5 m</w:t>
      </w:r>
      <w:r w:rsidR="00F56AB6" w:rsidRPr="00247F65">
        <w:rPr>
          <w:bCs/>
        </w:rPr>
        <w:t>L of</w:t>
      </w:r>
      <w:r w:rsidRPr="00247F65">
        <w:rPr>
          <w:bCs/>
        </w:rPr>
        <w:t xml:space="preserve"> HEPES (10 mM final concentration), 11 m</w:t>
      </w:r>
      <w:r w:rsidR="00F56AB6" w:rsidRPr="00247F65">
        <w:rPr>
          <w:bCs/>
        </w:rPr>
        <w:t>L of</w:t>
      </w:r>
      <w:r w:rsidRPr="00247F65">
        <w:rPr>
          <w:bCs/>
        </w:rPr>
        <w:t xml:space="preserve"> Glucose (4.5 g/L final concentration), </w:t>
      </w:r>
      <w:r w:rsidR="00F56AB6" w:rsidRPr="00247F65">
        <w:rPr>
          <w:bCs/>
        </w:rPr>
        <w:t xml:space="preserve">and </w:t>
      </w:r>
      <w:r w:rsidRPr="00247F65">
        <w:rPr>
          <w:bCs/>
        </w:rPr>
        <w:t>5 m</w:t>
      </w:r>
      <w:r w:rsidR="00F56AB6" w:rsidRPr="00247F65">
        <w:rPr>
          <w:bCs/>
        </w:rPr>
        <w:t>L of</w:t>
      </w:r>
      <w:r w:rsidRPr="00247F65">
        <w:rPr>
          <w:bCs/>
        </w:rPr>
        <w:t xml:space="preserve"> Pen-Strep (1% </w:t>
      </w:r>
      <w:proofErr w:type="gramStart"/>
      <w:r w:rsidRPr="00247F65">
        <w:rPr>
          <w:bCs/>
        </w:rPr>
        <w:t>v:v</w:t>
      </w:r>
      <w:proofErr w:type="gramEnd"/>
      <w:r w:rsidRPr="00247F65">
        <w:rPr>
          <w:bCs/>
        </w:rPr>
        <w:t>).</w:t>
      </w:r>
    </w:p>
    <w:p w14:paraId="7E693B27" w14:textId="77777777" w:rsidR="00372823" w:rsidRPr="00247F65" w:rsidRDefault="00372823" w:rsidP="00FC0FEA">
      <w:pPr>
        <w:pBdr>
          <w:top w:val="nil"/>
          <w:left w:val="nil"/>
          <w:bottom w:val="nil"/>
          <w:right w:val="nil"/>
          <w:between w:val="nil"/>
        </w:pBdr>
        <w:rPr>
          <w:bCs/>
        </w:rPr>
      </w:pPr>
    </w:p>
    <w:p w14:paraId="33DA52B4" w14:textId="40CAB440" w:rsidR="00F92AA7" w:rsidRPr="00247F65" w:rsidRDefault="007206CC" w:rsidP="00FC0FEA">
      <w:pPr>
        <w:pBdr>
          <w:top w:val="nil"/>
          <w:left w:val="nil"/>
          <w:bottom w:val="nil"/>
          <w:right w:val="nil"/>
          <w:between w:val="nil"/>
        </w:pBdr>
        <w:rPr>
          <w:bCs/>
        </w:rPr>
      </w:pPr>
      <w:r w:rsidRPr="00247F65">
        <w:rPr>
          <w:bCs/>
        </w:rPr>
        <w:t>N</w:t>
      </w:r>
      <w:r w:rsidR="00DC3C16" w:rsidRPr="00247F65">
        <w:rPr>
          <w:bCs/>
        </w:rPr>
        <w:t>OTE</w:t>
      </w:r>
      <w:r w:rsidRPr="00247F65">
        <w:rPr>
          <w:bCs/>
        </w:rPr>
        <w:t xml:space="preserve">: THP-1 cells </w:t>
      </w:r>
      <w:r w:rsidR="00CA63E7" w:rsidRPr="00247F65">
        <w:rPr>
          <w:bCs/>
        </w:rPr>
        <w:t xml:space="preserve">need </w:t>
      </w:r>
      <w:r w:rsidR="00DC3C16" w:rsidRPr="00247F65">
        <w:rPr>
          <w:bCs/>
        </w:rPr>
        <w:t>to be grow</w:t>
      </w:r>
      <w:r w:rsidR="00011052" w:rsidRPr="00247F65">
        <w:rPr>
          <w:bCs/>
        </w:rPr>
        <w:t>n</w:t>
      </w:r>
      <w:r w:rsidR="00DC3C16" w:rsidRPr="00247F65">
        <w:rPr>
          <w:bCs/>
        </w:rPr>
        <w:t xml:space="preserve"> in </w:t>
      </w:r>
      <w:r w:rsidR="00CA63E7" w:rsidRPr="00247F65">
        <w:rPr>
          <w:bCs/>
        </w:rPr>
        <w:t xml:space="preserve">RPMI-based culture </w:t>
      </w:r>
      <w:r w:rsidR="00DC3C16" w:rsidRPr="00247F65">
        <w:rPr>
          <w:bCs/>
        </w:rPr>
        <w:t xml:space="preserve">medium </w:t>
      </w:r>
      <w:r w:rsidR="005C6F16" w:rsidRPr="00247F65">
        <w:rPr>
          <w:bCs/>
        </w:rPr>
        <w:t xml:space="preserve">for </w:t>
      </w:r>
      <w:r w:rsidR="00CA63E7" w:rsidRPr="00247F65">
        <w:rPr>
          <w:bCs/>
        </w:rPr>
        <w:t xml:space="preserve">several days before seeding in the </w:t>
      </w:r>
      <w:r w:rsidR="007820E8" w:rsidRPr="00247F65">
        <w:rPr>
          <w:bCs/>
        </w:rPr>
        <w:t>inserts</w:t>
      </w:r>
      <w:r w:rsidR="00CA63E7" w:rsidRPr="00247F65">
        <w:rPr>
          <w:bCs/>
        </w:rPr>
        <w:t>.</w:t>
      </w:r>
      <w:r w:rsidR="004210B0" w:rsidRPr="00247F65">
        <w:rPr>
          <w:bCs/>
        </w:rPr>
        <w:t xml:space="preserve"> </w:t>
      </w:r>
      <w:r w:rsidR="00CA63E7" w:rsidRPr="00247F65">
        <w:rPr>
          <w:bCs/>
        </w:rPr>
        <w:t xml:space="preserve">Make </w:t>
      </w:r>
      <w:r w:rsidR="00F92AA7" w:rsidRPr="00247F65">
        <w:rPr>
          <w:bCs/>
        </w:rPr>
        <w:t xml:space="preserve">cell count </w:t>
      </w:r>
      <w:r w:rsidR="00CA63E7" w:rsidRPr="00247F65">
        <w:rPr>
          <w:bCs/>
        </w:rPr>
        <w:t xml:space="preserve">calculations </w:t>
      </w:r>
      <w:r w:rsidR="00A61BAE" w:rsidRPr="00247F65">
        <w:rPr>
          <w:bCs/>
        </w:rPr>
        <w:t xml:space="preserve">ahead of seeding </w:t>
      </w:r>
      <w:r w:rsidR="00CA63E7" w:rsidRPr="00247F65">
        <w:rPr>
          <w:bCs/>
        </w:rPr>
        <w:t>and s</w:t>
      </w:r>
      <w:r w:rsidRPr="00247F65">
        <w:rPr>
          <w:bCs/>
        </w:rPr>
        <w:t xml:space="preserve">cale up </w:t>
      </w:r>
      <w:r w:rsidR="00CA63E7" w:rsidRPr="00247F65">
        <w:rPr>
          <w:bCs/>
        </w:rPr>
        <w:t xml:space="preserve">based on the number of </w:t>
      </w:r>
      <w:r w:rsidRPr="00247F65">
        <w:rPr>
          <w:bCs/>
        </w:rPr>
        <w:t>F</w:t>
      </w:r>
      <w:r w:rsidR="0021367B" w:rsidRPr="00247F65">
        <w:rPr>
          <w:bCs/>
        </w:rPr>
        <w:t>CI stacks</w:t>
      </w:r>
      <w:r w:rsidRPr="00247F65">
        <w:rPr>
          <w:bCs/>
        </w:rPr>
        <w:t xml:space="preserve"> </w:t>
      </w:r>
      <w:r w:rsidR="00CA63E7" w:rsidRPr="00247F65">
        <w:rPr>
          <w:bCs/>
        </w:rPr>
        <w:t>to be used.</w:t>
      </w:r>
      <w:r w:rsidRPr="00247F65">
        <w:rPr>
          <w:bCs/>
        </w:rPr>
        <w:t xml:space="preserve"> </w:t>
      </w:r>
    </w:p>
    <w:p w14:paraId="3F007C9B" w14:textId="77777777" w:rsidR="005C6F16" w:rsidRPr="00247F65" w:rsidRDefault="005C6F16" w:rsidP="00FC0FEA">
      <w:pPr>
        <w:pBdr>
          <w:top w:val="nil"/>
          <w:left w:val="nil"/>
          <w:bottom w:val="nil"/>
          <w:right w:val="nil"/>
          <w:between w:val="nil"/>
        </w:pBdr>
        <w:rPr>
          <w:bCs/>
        </w:rPr>
      </w:pPr>
    </w:p>
    <w:p w14:paraId="2A9E4BB1" w14:textId="24EEFEFC" w:rsidR="007206CC" w:rsidRPr="00247F65" w:rsidRDefault="00F92AA7" w:rsidP="00FC0FEA">
      <w:pPr>
        <w:pBdr>
          <w:top w:val="nil"/>
          <w:left w:val="nil"/>
          <w:bottom w:val="nil"/>
          <w:right w:val="nil"/>
          <w:between w:val="nil"/>
        </w:pBdr>
        <w:rPr>
          <w:bCs/>
        </w:rPr>
      </w:pPr>
      <w:r w:rsidRPr="00247F65">
        <w:rPr>
          <w:bCs/>
        </w:rPr>
        <w:t>9.</w:t>
      </w:r>
      <w:r w:rsidR="00372823" w:rsidRPr="00247F65">
        <w:rPr>
          <w:bCs/>
        </w:rPr>
        <w:t>2.</w:t>
      </w:r>
      <w:r w:rsidR="005C6F16" w:rsidRPr="00247F65">
        <w:rPr>
          <w:bCs/>
        </w:rPr>
        <w:tab/>
      </w:r>
      <w:r w:rsidRPr="00247F65">
        <w:rPr>
          <w:bCs/>
        </w:rPr>
        <w:t xml:space="preserve">Prepare the cell suspension based on 500 </w:t>
      </w:r>
      <w:proofErr w:type="spellStart"/>
      <w:r w:rsidR="003203EE" w:rsidRPr="00247F65">
        <w:rPr>
          <w:bCs/>
        </w:rPr>
        <w:t>μ</w:t>
      </w:r>
      <w:r w:rsidR="005C6F16" w:rsidRPr="00247F65">
        <w:rPr>
          <w:bCs/>
        </w:rPr>
        <w:t>L</w:t>
      </w:r>
      <w:proofErr w:type="spellEnd"/>
      <w:r w:rsidRPr="00247F65">
        <w:rPr>
          <w:bCs/>
        </w:rPr>
        <w:t xml:space="preserve"> volume and at </w:t>
      </w:r>
      <w:bookmarkStart w:id="1" w:name="_Hlk193990379"/>
      <w:r w:rsidRPr="00247F65">
        <w:rPr>
          <w:bCs/>
        </w:rPr>
        <w:t>0.5</w:t>
      </w:r>
      <w:r w:rsidR="005C6F16" w:rsidRPr="00247F65">
        <w:rPr>
          <w:bCs/>
        </w:rPr>
        <w:t xml:space="preserve"> </w:t>
      </w:r>
      <w:r w:rsidRPr="00247F65">
        <w:rPr>
          <w:bCs/>
        </w:rPr>
        <w:t>x</w:t>
      </w:r>
      <w:r w:rsidR="005C6F16" w:rsidRPr="00247F65">
        <w:rPr>
          <w:bCs/>
        </w:rPr>
        <w:t xml:space="preserve"> </w:t>
      </w:r>
      <w:r w:rsidRPr="00247F65">
        <w:rPr>
          <w:bCs/>
        </w:rPr>
        <w:t>10</w:t>
      </w:r>
      <w:r w:rsidRPr="00247F65">
        <w:rPr>
          <w:bCs/>
          <w:vertAlign w:val="superscript"/>
        </w:rPr>
        <w:t>6</w:t>
      </w:r>
      <w:r w:rsidRPr="00247F65">
        <w:rPr>
          <w:bCs/>
        </w:rPr>
        <w:t xml:space="preserve"> cells per 500 µ</w:t>
      </w:r>
      <w:r w:rsidR="005C6F16" w:rsidRPr="00247F65">
        <w:rPr>
          <w:bCs/>
        </w:rPr>
        <w:t>L of</w:t>
      </w:r>
      <w:r w:rsidRPr="00247F65">
        <w:rPr>
          <w:bCs/>
        </w:rPr>
        <w:t xml:space="preserve"> </w:t>
      </w:r>
      <w:r w:rsidRPr="00247F65">
        <w:rPr>
          <w:bCs/>
        </w:rPr>
        <w:lastRenderedPageBreak/>
        <w:t>THP-1 media</w:t>
      </w:r>
      <w:bookmarkEnd w:id="1"/>
      <w:r w:rsidRPr="00247F65">
        <w:rPr>
          <w:bCs/>
        </w:rPr>
        <w:t>.</w:t>
      </w:r>
      <w:r w:rsidR="007206CC" w:rsidRPr="00247F65">
        <w:rPr>
          <w:bCs/>
        </w:rPr>
        <w:t xml:space="preserve"> </w:t>
      </w:r>
      <w:r w:rsidR="004764FF" w:rsidRPr="00247F65">
        <w:rPr>
          <w:bCs/>
        </w:rPr>
        <w:t xml:space="preserve">If PMA needs to be used for differentiation and polarization, add </w:t>
      </w:r>
      <w:r w:rsidR="005C6F16" w:rsidRPr="00247F65">
        <w:rPr>
          <w:bCs/>
        </w:rPr>
        <w:t xml:space="preserve">it </w:t>
      </w:r>
      <w:r w:rsidR="004764FF" w:rsidRPr="00247F65">
        <w:rPr>
          <w:bCs/>
        </w:rPr>
        <w:t>to the RPMI media at 100 ng/</w:t>
      </w:r>
      <w:proofErr w:type="spellStart"/>
      <w:r w:rsidR="003203EE" w:rsidRPr="00247F65">
        <w:rPr>
          <w:bCs/>
        </w:rPr>
        <w:t>μ</w:t>
      </w:r>
      <w:r w:rsidR="005C6F16" w:rsidRPr="00247F65">
        <w:rPr>
          <w:bCs/>
        </w:rPr>
        <w:t>L</w:t>
      </w:r>
      <w:proofErr w:type="spellEnd"/>
      <w:r w:rsidR="004764FF" w:rsidRPr="00247F65">
        <w:rPr>
          <w:bCs/>
        </w:rPr>
        <w:t>.</w:t>
      </w:r>
      <w:r w:rsidR="002A0A20" w:rsidRPr="00247F65">
        <w:rPr>
          <w:bCs/>
        </w:rPr>
        <w:t xml:space="preserve"> </w:t>
      </w:r>
    </w:p>
    <w:p w14:paraId="21CC1344" w14:textId="77777777" w:rsidR="005C6F16" w:rsidRPr="00247F65" w:rsidRDefault="005C6F16" w:rsidP="00FC0FEA">
      <w:pPr>
        <w:pBdr>
          <w:top w:val="nil"/>
          <w:left w:val="nil"/>
          <w:bottom w:val="nil"/>
          <w:right w:val="nil"/>
          <w:between w:val="nil"/>
        </w:pBdr>
        <w:rPr>
          <w:bCs/>
        </w:rPr>
      </w:pPr>
    </w:p>
    <w:p w14:paraId="40FCA722" w14:textId="62647E15" w:rsidR="000F1B5E" w:rsidRPr="00247F65" w:rsidRDefault="005C6F16" w:rsidP="00FC0FEA">
      <w:pPr>
        <w:pBdr>
          <w:top w:val="nil"/>
          <w:left w:val="nil"/>
          <w:bottom w:val="nil"/>
          <w:right w:val="nil"/>
          <w:between w:val="nil"/>
        </w:pBdr>
        <w:rPr>
          <w:bCs/>
        </w:rPr>
      </w:pPr>
      <w:r w:rsidRPr="00247F65">
        <w:rPr>
          <w:bCs/>
        </w:rPr>
        <w:t>9.2.1.</w:t>
      </w:r>
      <w:r w:rsidRPr="00247F65">
        <w:rPr>
          <w:bCs/>
        </w:rPr>
        <w:tab/>
      </w:r>
      <w:r w:rsidR="001D73D7" w:rsidRPr="00247F65">
        <w:rPr>
          <w:bCs/>
        </w:rPr>
        <w:t>T</w:t>
      </w:r>
      <w:r w:rsidR="002A0A20" w:rsidRPr="00247F65">
        <w:rPr>
          <w:bCs/>
        </w:rPr>
        <w:t>o make PMA, reconstitute 5 mg phorbol myristate acetate (PMA) in 1 m</w:t>
      </w:r>
      <w:r w:rsidRPr="00247F65">
        <w:rPr>
          <w:bCs/>
        </w:rPr>
        <w:t>L</w:t>
      </w:r>
      <w:r w:rsidR="000F1B5E" w:rsidRPr="00247F65">
        <w:rPr>
          <w:bCs/>
        </w:rPr>
        <w:t xml:space="preserve"> of</w:t>
      </w:r>
      <w:r w:rsidR="002A0A20" w:rsidRPr="00247F65">
        <w:rPr>
          <w:bCs/>
        </w:rPr>
        <w:t xml:space="preserve"> DMSO to make 5 mg/m</w:t>
      </w:r>
      <w:r w:rsidR="000F1B5E" w:rsidRPr="00247F65">
        <w:rPr>
          <w:bCs/>
        </w:rPr>
        <w:t>L</w:t>
      </w:r>
      <w:r w:rsidR="002A0A20" w:rsidRPr="00247F65">
        <w:rPr>
          <w:bCs/>
        </w:rPr>
        <w:t xml:space="preserve"> stock solution. Mix by </w:t>
      </w:r>
      <w:proofErr w:type="spellStart"/>
      <w:r w:rsidR="002A0A20" w:rsidRPr="00247F65">
        <w:rPr>
          <w:bCs/>
        </w:rPr>
        <w:t>vortexing</w:t>
      </w:r>
      <w:proofErr w:type="spellEnd"/>
      <w:r w:rsidR="002A0A20" w:rsidRPr="00247F65">
        <w:rPr>
          <w:bCs/>
        </w:rPr>
        <w:t xml:space="preserve">. Aliquot into microcentrifuge tubes at 20 </w:t>
      </w:r>
      <w:proofErr w:type="spellStart"/>
      <w:r w:rsidR="003203EE" w:rsidRPr="00247F65">
        <w:rPr>
          <w:bCs/>
        </w:rPr>
        <w:t>μ</w:t>
      </w:r>
      <w:r w:rsidR="000F1B5E" w:rsidRPr="00247F65">
        <w:rPr>
          <w:bCs/>
        </w:rPr>
        <w:t>L</w:t>
      </w:r>
      <w:proofErr w:type="spellEnd"/>
      <w:r w:rsidR="002A0A20" w:rsidRPr="00247F65">
        <w:rPr>
          <w:bCs/>
        </w:rPr>
        <w:t xml:space="preserve"> each and store at -20 </w:t>
      </w:r>
      <w:r w:rsidR="000F1B5E" w:rsidRPr="00247F65">
        <w:rPr>
          <w:bCs/>
        </w:rPr>
        <w:t>°</w:t>
      </w:r>
      <w:r w:rsidR="002A0A20" w:rsidRPr="00247F65">
        <w:rPr>
          <w:bCs/>
        </w:rPr>
        <w:t>C.</w:t>
      </w:r>
      <w:r w:rsidR="004210B0" w:rsidRPr="00247F65">
        <w:rPr>
          <w:bCs/>
        </w:rPr>
        <w:t xml:space="preserve"> </w:t>
      </w:r>
    </w:p>
    <w:p w14:paraId="0BA909F8" w14:textId="77777777" w:rsidR="000F1B5E" w:rsidRPr="00247F65" w:rsidRDefault="000F1B5E" w:rsidP="00FC0FEA">
      <w:pPr>
        <w:pBdr>
          <w:top w:val="nil"/>
          <w:left w:val="nil"/>
          <w:bottom w:val="nil"/>
          <w:right w:val="nil"/>
          <w:between w:val="nil"/>
        </w:pBdr>
        <w:rPr>
          <w:bCs/>
        </w:rPr>
      </w:pPr>
    </w:p>
    <w:p w14:paraId="01008923" w14:textId="58A1C50C" w:rsidR="002A0A20" w:rsidRPr="00247F65" w:rsidRDefault="000F1B5E" w:rsidP="00FC0FEA">
      <w:pPr>
        <w:pBdr>
          <w:top w:val="nil"/>
          <w:left w:val="nil"/>
          <w:bottom w:val="nil"/>
          <w:right w:val="nil"/>
          <w:between w:val="nil"/>
        </w:pBdr>
        <w:rPr>
          <w:bCs/>
        </w:rPr>
      </w:pPr>
      <w:r w:rsidRPr="00247F65">
        <w:rPr>
          <w:bCs/>
        </w:rPr>
        <w:t>9.2.2.</w:t>
      </w:r>
      <w:r w:rsidRPr="00247F65">
        <w:rPr>
          <w:bCs/>
        </w:rPr>
        <w:tab/>
      </w:r>
      <w:r w:rsidR="002A0A20" w:rsidRPr="00247F65">
        <w:rPr>
          <w:bCs/>
        </w:rPr>
        <w:t xml:space="preserve">To use PMA, make a working stock at 50 </w:t>
      </w:r>
      <w:proofErr w:type="spellStart"/>
      <w:r w:rsidR="008F4011" w:rsidRPr="00247F65">
        <w:rPr>
          <w:bCs/>
        </w:rPr>
        <w:t>μ</w:t>
      </w:r>
      <w:r w:rsidR="002A0A20" w:rsidRPr="00247F65">
        <w:rPr>
          <w:bCs/>
        </w:rPr>
        <w:t>g</w:t>
      </w:r>
      <w:proofErr w:type="spellEnd"/>
      <w:r w:rsidR="002A0A20" w:rsidRPr="00247F65">
        <w:rPr>
          <w:bCs/>
        </w:rPr>
        <w:t>/m</w:t>
      </w:r>
      <w:r w:rsidRPr="00247F65">
        <w:rPr>
          <w:bCs/>
        </w:rPr>
        <w:t>L</w:t>
      </w:r>
      <w:r w:rsidR="002A0A20" w:rsidRPr="00247F65">
        <w:rPr>
          <w:bCs/>
        </w:rPr>
        <w:t xml:space="preserve"> by diluting 1 </w:t>
      </w:r>
      <w:proofErr w:type="spellStart"/>
      <w:r w:rsidR="003203EE" w:rsidRPr="00247F65">
        <w:rPr>
          <w:bCs/>
        </w:rPr>
        <w:t>μ</w:t>
      </w:r>
      <w:r w:rsidRPr="00247F65">
        <w:rPr>
          <w:bCs/>
        </w:rPr>
        <w:t>L</w:t>
      </w:r>
      <w:proofErr w:type="spellEnd"/>
      <w:r w:rsidRPr="00247F65">
        <w:rPr>
          <w:bCs/>
        </w:rPr>
        <w:t xml:space="preserve"> </w:t>
      </w:r>
      <w:r w:rsidR="002A0A20" w:rsidRPr="00247F65">
        <w:rPr>
          <w:bCs/>
        </w:rPr>
        <w:t>of 5 mg/m</w:t>
      </w:r>
      <w:r w:rsidRPr="00247F65">
        <w:rPr>
          <w:bCs/>
        </w:rPr>
        <w:t>L</w:t>
      </w:r>
      <w:r w:rsidR="002A0A20" w:rsidRPr="00247F65">
        <w:rPr>
          <w:bCs/>
        </w:rPr>
        <w:t xml:space="preserve"> stock in 99 </w:t>
      </w:r>
      <w:proofErr w:type="spellStart"/>
      <w:r w:rsidR="003203EE" w:rsidRPr="00247F65">
        <w:rPr>
          <w:bCs/>
        </w:rPr>
        <w:t>μ</w:t>
      </w:r>
      <w:r w:rsidRPr="00247F65">
        <w:rPr>
          <w:bCs/>
        </w:rPr>
        <w:t>L</w:t>
      </w:r>
      <w:proofErr w:type="spellEnd"/>
      <w:r w:rsidR="002A0A20" w:rsidRPr="00247F65">
        <w:rPr>
          <w:bCs/>
        </w:rPr>
        <w:t xml:space="preserve"> (1:100) of complete growth media.</w:t>
      </w:r>
      <w:r w:rsidR="004210B0" w:rsidRPr="00247F65">
        <w:rPr>
          <w:bCs/>
        </w:rPr>
        <w:t xml:space="preserve"> </w:t>
      </w:r>
      <w:r w:rsidR="003F43D6" w:rsidRPr="00247F65">
        <w:rPr>
          <w:bCs/>
        </w:rPr>
        <w:t xml:space="preserve">Add 1 </w:t>
      </w:r>
      <w:proofErr w:type="spellStart"/>
      <w:r w:rsidR="003203EE" w:rsidRPr="00247F65">
        <w:rPr>
          <w:bCs/>
        </w:rPr>
        <w:t>μ</w:t>
      </w:r>
      <w:r w:rsidRPr="00247F65">
        <w:rPr>
          <w:bCs/>
        </w:rPr>
        <w:t>L</w:t>
      </w:r>
      <w:proofErr w:type="spellEnd"/>
      <w:r w:rsidR="003F43D6" w:rsidRPr="00247F65">
        <w:rPr>
          <w:bCs/>
        </w:rPr>
        <w:t xml:space="preserve"> of working stock to</w:t>
      </w:r>
      <w:r w:rsidR="008D400F" w:rsidRPr="00247F65">
        <w:rPr>
          <w:bCs/>
        </w:rPr>
        <w:t xml:space="preserve"> 500 </w:t>
      </w:r>
      <w:proofErr w:type="spellStart"/>
      <w:r w:rsidR="003203EE" w:rsidRPr="00247F65">
        <w:rPr>
          <w:bCs/>
        </w:rPr>
        <w:t>μ</w:t>
      </w:r>
      <w:r w:rsidRPr="00247F65">
        <w:rPr>
          <w:bCs/>
        </w:rPr>
        <w:t>L</w:t>
      </w:r>
      <w:proofErr w:type="spellEnd"/>
      <w:r w:rsidRPr="00247F65">
        <w:rPr>
          <w:bCs/>
        </w:rPr>
        <w:t xml:space="preserve"> of</w:t>
      </w:r>
      <w:r w:rsidR="008D400F" w:rsidRPr="00247F65">
        <w:rPr>
          <w:bCs/>
        </w:rPr>
        <w:t xml:space="preserve"> media,</w:t>
      </w:r>
      <w:r w:rsidR="003F43D6" w:rsidRPr="00247F65">
        <w:rPr>
          <w:bCs/>
        </w:rPr>
        <w:t xml:space="preserve"> or 20 </w:t>
      </w:r>
      <w:proofErr w:type="spellStart"/>
      <w:r w:rsidR="003203EE" w:rsidRPr="00247F65">
        <w:rPr>
          <w:bCs/>
        </w:rPr>
        <w:t>μ</w:t>
      </w:r>
      <w:r w:rsidRPr="00247F65">
        <w:rPr>
          <w:bCs/>
        </w:rPr>
        <w:t>L</w:t>
      </w:r>
      <w:proofErr w:type="spellEnd"/>
      <w:r w:rsidR="003203EE" w:rsidRPr="00247F65" w:rsidDel="003203EE">
        <w:rPr>
          <w:bCs/>
        </w:rPr>
        <w:t xml:space="preserve"> </w:t>
      </w:r>
      <w:r w:rsidR="003F43D6" w:rsidRPr="00247F65">
        <w:rPr>
          <w:bCs/>
        </w:rPr>
        <w:t>of working stock to 10 m</w:t>
      </w:r>
      <w:r w:rsidRPr="00247F65">
        <w:rPr>
          <w:bCs/>
        </w:rPr>
        <w:t>L</w:t>
      </w:r>
      <w:r w:rsidR="003F43D6" w:rsidRPr="00247F65">
        <w:rPr>
          <w:bCs/>
        </w:rPr>
        <w:t xml:space="preserve"> of media.</w:t>
      </w:r>
      <w:r w:rsidR="008D400F" w:rsidRPr="00247F65">
        <w:rPr>
          <w:bCs/>
        </w:rPr>
        <w:t xml:space="preserve"> </w:t>
      </w:r>
    </w:p>
    <w:p w14:paraId="39FD8325" w14:textId="77777777" w:rsidR="008D400F" w:rsidRPr="00247F65" w:rsidRDefault="008D400F" w:rsidP="00FC0FEA">
      <w:pPr>
        <w:pBdr>
          <w:top w:val="nil"/>
          <w:left w:val="nil"/>
          <w:bottom w:val="nil"/>
          <w:right w:val="nil"/>
          <w:between w:val="nil"/>
        </w:pBdr>
        <w:rPr>
          <w:bCs/>
        </w:rPr>
      </w:pPr>
    </w:p>
    <w:p w14:paraId="0AB565B4" w14:textId="4D2646CC" w:rsidR="009F7A28" w:rsidRPr="00247F65" w:rsidRDefault="009F7A28" w:rsidP="00FC0FEA">
      <w:pPr>
        <w:pBdr>
          <w:top w:val="nil"/>
          <w:left w:val="nil"/>
          <w:bottom w:val="nil"/>
          <w:right w:val="nil"/>
          <w:between w:val="nil"/>
        </w:pBdr>
        <w:rPr>
          <w:bCs/>
        </w:rPr>
      </w:pPr>
      <w:r w:rsidRPr="00247F65">
        <w:rPr>
          <w:bCs/>
        </w:rPr>
        <w:t>9.</w:t>
      </w:r>
      <w:r w:rsidR="00372823" w:rsidRPr="00247F65">
        <w:rPr>
          <w:bCs/>
        </w:rPr>
        <w:t>3</w:t>
      </w:r>
      <w:r w:rsidRPr="00247F65">
        <w:rPr>
          <w:bCs/>
        </w:rPr>
        <w:t>.</w:t>
      </w:r>
      <w:r w:rsidR="000F1B5E" w:rsidRPr="00247F65">
        <w:rPr>
          <w:bCs/>
        </w:rPr>
        <w:tab/>
      </w:r>
      <w:r w:rsidRPr="00247F65">
        <w:rPr>
          <w:bCs/>
        </w:rPr>
        <w:t xml:space="preserve">Centrifuge THP-1 cells at 94 </w:t>
      </w:r>
      <w:r w:rsidR="000F1B5E" w:rsidRPr="00247F65">
        <w:rPr>
          <w:bCs/>
        </w:rPr>
        <w:t xml:space="preserve">x </w:t>
      </w:r>
      <w:r w:rsidRPr="00247F65">
        <w:rPr>
          <w:bCs/>
          <w:i/>
          <w:iCs/>
        </w:rPr>
        <w:t>g</w:t>
      </w:r>
      <w:r w:rsidRPr="00247F65">
        <w:rPr>
          <w:bCs/>
        </w:rPr>
        <w:t xml:space="preserve"> for 5 min at RT to pellet.</w:t>
      </w:r>
      <w:r w:rsidR="003F2024" w:rsidRPr="00247F65">
        <w:rPr>
          <w:bCs/>
        </w:rPr>
        <w:t xml:space="preserve"> </w:t>
      </w:r>
      <w:r w:rsidRPr="00247F65">
        <w:rPr>
          <w:bCs/>
        </w:rPr>
        <w:t xml:space="preserve">Resuspend </w:t>
      </w:r>
      <w:r w:rsidR="003F2024" w:rsidRPr="00247F65">
        <w:rPr>
          <w:bCs/>
        </w:rPr>
        <w:t xml:space="preserve">in </w:t>
      </w:r>
      <w:r w:rsidR="00CC4139" w:rsidRPr="00247F65">
        <w:rPr>
          <w:bCs/>
        </w:rPr>
        <w:t>5-10 m</w:t>
      </w:r>
      <w:r w:rsidR="00FC0FEA" w:rsidRPr="00247F65">
        <w:rPr>
          <w:bCs/>
        </w:rPr>
        <w:t>L of</w:t>
      </w:r>
      <w:r w:rsidR="00CC4139" w:rsidRPr="00247F65">
        <w:rPr>
          <w:bCs/>
        </w:rPr>
        <w:t xml:space="preserve"> </w:t>
      </w:r>
      <w:r w:rsidR="003F2024" w:rsidRPr="00247F65">
        <w:rPr>
          <w:bCs/>
        </w:rPr>
        <w:t>RPMI media. C</w:t>
      </w:r>
      <w:r w:rsidRPr="00247F65">
        <w:rPr>
          <w:bCs/>
        </w:rPr>
        <w:t xml:space="preserve">ount THP-1 cells with </w:t>
      </w:r>
      <w:r w:rsidR="00875F54" w:rsidRPr="00247F65">
        <w:rPr>
          <w:bCs/>
        </w:rPr>
        <w:t>any</w:t>
      </w:r>
      <w:r w:rsidRPr="00247F65">
        <w:rPr>
          <w:bCs/>
        </w:rPr>
        <w:t xml:space="preserve"> preferred counting method.</w:t>
      </w:r>
    </w:p>
    <w:p w14:paraId="66FE4959" w14:textId="77777777" w:rsidR="00875F54" w:rsidRPr="00247F65" w:rsidRDefault="00875F54" w:rsidP="00FC0FEA">
      <w:pPr>
        <w:pBdr>
          <w:top w:val="nil"/>
          <w:left w:val="nil"/>
          <w:bottom w:val="nil"/>
          <w:right w:val="nil"/>
          <w:between w:val="nil"/>
        </w:pBdr>
        <w:rPr>
          <w:bCs/>
        </w:rPr>
      </w:pPr>
    </w:p>
    <w:p w14:paraId="0A04D003" w14:textId="66FEC6EC" w:rsidR="003F2024" w:rsidRPr="00247F65" w:rsidRDefault="003F2024" w:rsidP="00FC0FEA">
      <w:pPr>
        <w:pBdr>
          <w:top w:val="nil"/>
          <w:left w:val="nil"/>
          <w:bottom w:val="nil"/>
          <w:right w:val="nil"/>
          <w:between w:val="nil"/>
        </w:pBdr>
        <w:rPr>
          <w:bCs/>
        </w:rPr>
      </w:pPr>
      <w:r w:rsidRPr="00247F65">
        <w:rPr>
          <w:bCs/>
        </w:rPr>
        <w:t>9.</w:t>
      </w:r>
      <w:r w:rsidR="00875F54" w:rsidRPr="00247F65">
        <w:rPr>
          <w:bCs/>
        </w:rPr>
        <w:t>4.</w:t>
      </w:r>
      <w:r w:rsidR="00875F54" w:rsidRPr="00247F65">
        <w:rPr>
          <w:bCs/>
        </w:rPr>
        <w:tab/>
      </w:r>
      <w:r w:rsidRPr="00247F65">
        <w:rPr>
          <w:bCs/>
        </w:rPr>
        <w:t xml:space="preserve">Centrifuge again at 94 </w:t>
      </w:r>
      <w:r w:rsidR="00875F54" w:rsidRPr="00247F65">
        <w:rPr>
          <w:bCs/>
        </w:rPr>
        <w:t xml:space="preserve">x </w:t>
      </w:r>
      <w:r w:rsidRPr="00247F65">
        <w:rPr>
          <w:bCs/>
          <w:i/>
          <w:iCs/>
        </w:rPr>
        <w:t>g</w:t>
      </w:r>
      <w:r w:rsidRPr="00247F65">
        <w:rPr>
          <w:bCs/>
        </w:rPr>
        <w:t xml:space="preserve"> for 5 min at RT. Resuspend at 0.5</w:t>
      </w:r>
      <w:r w:rsidR="00875F54" w:rsidRPr="00247F65">
        <w:rPr>
          <w:bCs/>
        </w:rPr>
        <w:t xml:space="preserve"> </w:t>
      </w:r>
      <w:r w:rsidRPr="00247F65">
        <w:rPr>
          <w:bCs/>
        </w:rPr>
        <w:t>x</w:t>
      </w:r>
      <w:r w:rsidR="00875F54" w:rsidRPr="00247F65">
        <w:rPr>
          <w:bCs/>
        </w:rPr>
        <w:t xml:space="preserve"> </w:t>
      </w:r>
      <w:r w:rsidRPr="00247F65">
        <w:rPr>
          <w:bCs/>
        </w:rPr>
        <w:t>10</w:t>
      </w:r>
      <w:r w:rsidRPr="00247F65">
        <w:rPr>
          <w:bCs/>
          <w:vertAlign w:val="superscript"/>
        </w:rPr>
        <w:t>6</w:t>
      </w:r>
      <w:r w:rsidRPr="00247F65">
        <w:rPr>
          <w:bCs/>
        </w:rPr>
        <w:t xml:space="preserve"> cells per 500 µ</w:t>
      </w:r>
      <w:r w:rsidR="00875F54" w:rsidRPr="00247F65">
        <w:rPr>
          <w:bCs/>
        </w:rPr>
        <w:t>L of</w:t>
      </w:r>
      <w:r w:rsidRPr="00247F65">
        <w:rPr>
          <w:bCs/>
        </w:rPr>
        <w:t xml:space="preserve"> THP-1 media.</w:t>
      </w:r>
    </w:p>
    <w:p w14:paraId="537AAF3A" w14:textId="77777777" w:rsidR="00875F54" w:rsidRPr="00247F65" w:rsidRDefault="00875F54" w:rsidP="00FC0FEA">
      <w:pPr>
        <w:pBdr>
          <w:top w:val="nil"/>
          <w:left w:val="nil"/>
          <w:bottom w:val="nil"/>
          <w:right w:val="nil"/>
          <w:between w:val="nil"/>
        </w:pBdr>
        <w:rPr>
          <w:bCs/>
        </w:rPr>
      </w:pPr>
    </w:p>
    <w:p w14:paraId="4525AD42" w14:textId="3191034A" w:rsidR="00F92AA7" w:rsidRPr="00247F65" w:rsidRDefault="00F92AA7" w:rsidP="00FC0FEA">
      <w:pPr>
        <w:pBdr>
          <w:top w:val="nil"/>
          <w:left w:val="nil"/>
          <w:bottom w:val="nil"/>
          <w:right w:val="nil"/>
          <w:between w:val="nil"/>
        </w:pBdr>
        <w:rPr>
          <w:bCs/>
        </w:rPr>
      </w:pPr>
      <w:r w:rsidRPr="00247F65">
        <w:rPr>
          <w:bCs/>
        </w:rPr>
        <w:t>9.</w:t>
      </w:r>
      <w:r w:rsidR="00875F54" w:rsidRPr="00247F65">
        <w:rPr>
          <w:bCs/>
        </w:rPr>
        <w:t>5.</w:t>
      </w:r>
      <w:r w:rsidR="00875F54" w:rsidRPr="00247F65">
        <w:rPr>
          <w:bCs/>
        </w:rPr>
        <w:tab/>
      </w:r>
      <w:r w:rsidRPr="001C3DFD">
        <w:rPr>
          <w:bCs/>
          <w:highlight w:val="yellow"/>
        </w:rPr>
        <w:t>Add 500 µ</w:t>
      </w:r>
      <w:r w:rsidR="00875F54" w:rsidRPr="001C3DFD">
        <w:rPr>
          <w:bCs/>
          <w:highlight w:val="yellow"/>
        </w:rPr>
        <w:t>L</w:t>
      </w:r>
      <w:r w:rsidRPr="001C3DFD">
        <w:rPr>
          <w:bCs/>
          <w:highlight w:val="yellow"/>
        </w:rPr>
        <w:t xml:space="preserve"> of THP-1 cell suspension to the apical side of the </w:t>
      </w:r>
      <w:r w:rsidR="00E92B66" w:rsidRPr="001C3DFD">
        <w:rPr>
          <w:bCs/>
          <w:highlight w:val="yellow"/>
        </w:rPr>
        <w:t>co-culture insert stack</w:t>
      </w:r>
      <w:r w:rsidRPr="001C3DFD">
        <w:rPr>
          <w:bCs/>
          <w:highlight w:val="yellow"/>
        </w:rPr>
        <w:t xml:space="preserve">. </w:t>
      </w:r>
      <w:r w:rsidR="004764FF" w:rsidRPr="001C3DFD">
        <w:rPr>
          <w:bCs/>
          <w:highlight w:val="yellow"/>
        </w:rPr>
        <w:t>Adjust HT-29 media for the colon epithelial cells</w:t>
      </w:r>
      <w:r w:rsidR="005F0CE6" w:rsidRPr="001C3DFD">
        <w:rPr>
          <w:bCs/>
          <w:highlight w:val="yellow"/>
        </w:rPr>
        <w:t xml:space="preserve"> by adding media to the deep well </w:t>
      </w:r>
      <w:r w:rsidR="006E6A36" w:rsidRPr="001C3DFD">
        <w:rPr>
          <w:bCs/>
          <w:highlight w:val="yellow"/>
        </w:rPr>
        <w:t>Petri</w:t>
      </w:r>
      <w:r w:rsidR="005F0CE6" w:rsidRPr="001C3DFD">
        <w:rPr>
          <w:bCs/>
          <w:highlight w:val="yellow"/>
        </w:rPr>
        <w:t xml:space="preserve"> dish</w:t>
      </w:r>
      <w:r w:rsidR="005F0CE6" w:rsidRPr="00247F65">
        <w:rPr>
          <w:bCs/>
        </w:rPr>
        <w:t>.</w:t>
      </w:r>
    </w:p>
    <w:p w14:paraId="3784A520" w14:textId="77777777" w:rsidR="00875F54" w:rsidRPr="00247F65" w:rsidRDefault="00875F54" w:rsidP="00FC0FEA">
      <w:pPr>
        <w:pBdr>
          <w:top w:val="nil"/>
          <w:left w:val="nil"/>
          <w:bottom w:val="nil"/>
          <w:right w:val="nil"/>
          <w:between w:val="nil"/>
        </w:pBdr>
        <w:rPr>
          <w:bCs/>
        </w:rPr>
      </w:pPr>
    </w:p>
    <w:p w14:paraId="29C1A3A7" w14:textId="4F594184" w:rsidR="00103FB7" w:rsidRPr="00247F65" w:rsidRDefault="005F0CE6" w:rsidP="00FC0FEA">
      <w:pPr>
        <w:pBdr>
          <w:top w:val="nil"/>
          <w:left w:val="nil"/>
          <w:bottom w:val="nil"/>
          <w:right w:val="nil"/>
          <w:between w:val="nil"/>
        </w:pBdr>
        <w:rPr>
          <w:bCs/>
        </w:rPr>
      </w:pPr>
      <w:r w:rsidRPr="00247F65">
        <w:rPr>
          <w:bCs/>
        </w:rPr>
        <w:t>9.</w:t>
      </w:r>
      <w:r w:rsidR="00875F54" w:rsidRPr="00247F65">
        <w:rPr>
          <w:bCs/>
        </w:rPr>
        <w:t>6.</w:t>
      </w:r>
      <w:r w:rsidR="00875F54" w:rsidRPr="00247F65">
        <w:rPr>
          <w:bCs/>
        </w:rPr>
        <w:tab/>
      </w:r>
      <w:r w:rsidR="00875F54" w:rsidRPr="001C3DFD">
        <w:rPr>
          <w:bCs/>
          <w:highlight w:val="yellow"/>
        </w:rPr>
        <w:t>R</w:t>
      </w:r>
      <w:r w:rsidR="00F92AA7" w:rsidRPr="001C3DFD">
        <w:rPr>
          <w:bCs/>
          <w:highlight w:val="yellow"/>
        </w:rPr>
        <w:t>emove the air bubble with a gavage needle</w:t>
      </w:r>
      <w:r w:rsidRPr="001C3DFD">
        <w:rPr>
          <w:bCs/>
          <w:highlight w:val="yellow"/>
        </w:rPr>
        <w:t xml:space="preserve"> </w:t>
      </w:r>
      <w:r w:rsidR="00875F54" w:rsidRPr="001C3DFD">
        <w:rPr>
          <w:bCs/>
          <w:highlight w:val="yellow"/>
        </w:rPr>
        <w:t>as per step</w:t>
      </w:r>
      <w:r w:rsidRPr="001C3DFD">
        <w:rPr>
          <w:bCs/>
          <w:highlight w:val="yellow"/>
        </w:rPr>
        <w:t xml:space="preserve"> 8</w:t>
      </w:r>
      <w:r w:rsidR="00875F54" w:rsidRPr="001C3DFD">
        <w:rPr>
          <w:bCs/>
          <w:highlight w:val="yellow"/>
        </w:rPr>
        <w:t>, if needed</w:t>
      </w:r>
      <w:r w:rsidRPr="001C3DFD">
        <w:rPr>
          <w:bCs/>
          <w:highlight w:val="yellow"/>
        </w:rPr>
        <w:t>.</w:t>
      </w:r>
      <w:r w:rsidR="00103FB7" w:rsidRPr="001C3DFD">
        <w:rPr>
          <w:bCs/>
          <w:highlight w:val="yellow"/>
        </w:rPr>
        <w:t xml:space="preserve"> Culture both cell types </w:t>
      </w:r>
      <w:r w:rsidR="00273D97" w:rsidRPr="001C3DFD">
        <w:rPr>
          <w:bCs/>
          <w:highlight w:val="yellow"/>
        </w:rPr>
        <w:t xml:space="preserve">in the cell culture incubator </w:t>
      </w:r>
      <w:r w:rsidR="00875F54" w:rsidRPr="001C3DFD">
        <w:rPr>
          <w:bCs/>
          <w:highlight w:val="yellow"/>
        </w:rPr>
        <w:t>at 37°C, 5% CO</w:t>
      </w:r>
      <w:r w:rsidR="00875F54" w:rsidRPr="001C3DFD">
        <w:rPr>
          <w:bCs/>
          <w:highlight w:val="yellow"/>
          <w:vertAlign w:val="subscript"/>
        </w:rPr>
        <w:t>2</w:t>
      </w:r>
      <w:r w:rsidR="00875F54" w:rsidRPr="001C3DFD">
        <w:rPr>
          <w:bCs/>
          <w:highlight w:val="yellow"/>
        </w:rPr>
        <w:t xml:space="preserve">, 100% humidity </w:t>
      </w:r>
      <w:r w:rsidR="00103FB7" w:rsidRPr="001C3DFD">
        <w:rPr>
          <w:bCs/>
          <w:highlight w:val="yellow"/>
        </w:rPr>
        <w:t xml:space="preserve">until THP-1 cells attach (overnight) and proliferate </w:t>
      </w:r>
      <w:r w:rsidR="00875F54" w:rsidRPr="001C3DFD">
        <w:rPr>
          <w:bCs/>
          <w:highlight w:val="yellow"/>
        </w:rPr>
        <w:t xml:space="preserve">for </w:t>
      </w:r>
      <w:r w:rsidR="00103FB7" w:rsidRPr="001C3DFD">
        <w:rPr>
          <w:bCs/>
          <w:highlight w:val="yellow"/>
        </w:rPr>
        <w:t>1-2 days</w:t>
      </w:r>
      <w:r w:rsidR="00103FB7" w:rsidRPr="00247F65">
        <w:rPr>
          <w:bCs/>
        </w:rPr>
        <w:t xml:space="preserve">. </w:t>
      </w:r>
    </w:p>
    <w:p w14:paraId="754CDD01" w14:textId="77777777" w:rsidR="00875F54" w:rsidRPr="00247F65" w:rsidRDefault="00875F54" w:rsidP="00FC0FEA">
      <w:pPr>
        <w:pBdr>
          <w:top w:val="nil"/>
          <w:left w:val="nil"/>
          <w:bottom w:val="nil"/>
          <w:right w:val="nil"/>
          <w:between w:val="nil"/>
        </w:pBdr>
        <w:rPr>
          <w:bCs/>
        </w:rPr>
      </w:pPr>
    </w:p>
    <w:p w14:paraId="7E674B88" w14:textId="3D258C81" w:rsidR="00103FB7" w:rsidRPr="00247F65" w:rsidRDefault="00103FB7" w:rsidP="00FC0FEA">
      <w:pPr>
        <w:pBdr>
          <w:top w:val="nil"/>
          <w:left w:val="nil"/>
          <w:bottom w:val="nil"/>
          <w:right w:val="nil"/>
          <w:between w:val="nil"/>
        </w:pBdr>
        <w:rPr>
          <w:bCs/>
        </w:rPr>
      </w:pPr>
      <w:r w:rsidRPr="00247F65">
        <w:rPr>
          <w:bCs/>
        </w:rPr>
        <w:t>9.</w:t>
      </w:r>
      <w:r w:rsidR="00875F54" w:rsidRPr="00247F65">
        <w:rPr>
          <w:bCs/>
        </w:rPr>
        <w:t>7.</w:t>
      </w:r>
      <w:r w:rsidR="00875F54" w:rsidRPr="00247F65">
        <w:rPr>
          <w:bCs/>
        </w:rPr>
        <w:tab/>
        <w:t>Prepare</w:t>
      </w:r>
      <w:r w:rsidRPr="00247F65">
        <w:rPr>
          <w:bCs/>
        </w:rPr>
        <w:t xml:space="preserve"> to</w:t>
      </w:r>
      <w:r w:rsidR="00231568" w:rsidRPr="00247F65">
        <w:rPr>
          <w:bCs/>
        </w:rPr>
        <w:t xml:space="preserve"> either do treatments with SEP</w:t>
      </w:r>
      <w:r w:rsidR="007619C0" w:rsidRPr="00247F65">
        <w:rPr>
          <w:bCs/>
        </w:rPr>
        <w:t xml:space="preserve"> or </w:t>
      </w:r>
      <w:r w:rsidR="00231568" w:rsidRPr="00247F65">
        <w:rPr>
          <w:bCs/>
        </w:rPr>
        <w:t xml:space="preserve">other </w:t>
      </w:r>
      <w:r w:rsidR="00875F54" w:rsidRPr="00247F65">
        <w:rPr>
          <w:bCs/>
        </w:rPr>
        <w:t>drugs</w:t>
      </w:r>
      <w:r w:rsidR="00231568" w:rsidRPr="00247F65">
        <w:rPr>
          <w:bCs/>
        </w:rPr>
        <w:t xml:space="preserve"> or prepare for bacterial inserts (see </w:t>
      </w:r>
      <w:r w:rsidR="00875F54" w:rsidRPr="00247F65">
        <w:rPr>
          <w:bCs/>
        </w:rPr>
        <w:t>step</w:t>
      </w:r>
      <w:r w:rsidR="00231568" w:rsidRPr="00247F65">
        <w:rPr>
          <w:bCs/>
        </w:rPr>
        <w:t xml:space="preserve"> 4).</w:t>
      </w:r>
      <w:r w:rsidR="004210B0" w:rsidRPr="00247F65">
        <w:rPr>
          <w:bCs/>
        </w:rPr>
        <w:t xml:space="preserve"> </w:t>
      </w:r>
      <w:r w:rsidR="00231568" w:rsidRPr="00247F65">
        <w:rPr>
          <w:bCs/>
        </w:rPr>
        <w:t xml:space="preserve">Start culturing bacteria </w:t>
      </w:r>
      <w:r w:rsidR="00875F54" w:rsidRPr="00247F65">
        <w:rPr>
          <w:bCs/>
        </w:rPr>
        <w:t>1</w:t>
      </w:r>
      <w:r w:rsidR="00231568" w:rsidRPr="00247F65">
        <w:rPr>
          <w:bCs/>
        </w:rPr>
        <w:t xml:space="preserve"> day before the next </w:t>
      </w:r>
      <w:r w:rsidR="00255624" w:rsidRPr="00247F65">
        <w:rPr>
          <w:bCs/>
        </w:rPr>
        <w:t>F</w:t>
      </w:r>
      <w:r w:rsidR="0021367B" w:rsidRPr="00247F65">
        <w:rPr>
          <w:bCs/>
        </w:rPr>
        <w:t>CI stack</w:t>
      </w:r>
      <w:r w:rsidR="00255624" w:rsidRPr="00247F65">
        <w:rPr>
          <w:bCs/>
        </w:rPr>
        <w:t xml:space="preserve"> </w:t>
      </w:r>
      <w:r w:rsidR="00231568" w:rsidRPr="00247F65">
        <w:rPr>
          <w:bCs/>
        </w:rPr>
        <w:t>flip.</w:t>
      </w:r>
      <w:r w:rsidRPr="00247F65">
        <w:rPr>
          <w:bCs/>
        </w:rPr>
        <w:t xml:space="preserve"> </w:t>
      </w:r>
    </w:p>
    <w:p w14:paraId="314527CB" w14:textId="77777777" w:rsidR="00F92AA7" w:rsidRPr="00247F65" w:rsidRDefault="00F92AA7" w:rsidP="00FC0FEA">
      <w:pPr>
        <w:pBdr>
          <w:top w:val="nil"/>
          <w:left w:val="nil"/>
          <w:bottom w:val="nil"/>
          <w:right w:val="nil"/>
          <w:between w:val="nil"/>
        </w:pBdr>
        <w:rPr>
          <w:b/>
        </w:rPr>
      </w:pPr>
    </w:p>
    <w:p w14:paraId="38A5D095" w14:textId="51DA9118" w:rsidR="00802C4C" w:rsidRPr="00247F65" w:rsidRDefault="00255624" w:rsidP="00FC0FEA">
      <w:pPr>
        <w:pBdr>
          <w:top w:val="nil"/>
          <w:left w:val="nil"/>
          <w:bottom w:val="nil"/>
          <w:right w:val="nil"/>
          <w:between w:val="nil"/>
        </w:pBdr>
        <w:rPr>
          <w:b/>
        </w:rPr>
      </w:pPr>
      <w:r w:rsidRPr="00247F65">
        <w:rPr>
          <w:b/>
        </w:rPr>
        <w:t>10</w:t>
      </w:r>
      <w:r w:rsidR="00875F54" w:rsidRPr="00247F65">
        <w:rPr>
          <w:b/>
        </w:rPr>
        <w:t>.</w:t>
      </w:r>
      <w:r w:rsidR="00875F54" w:rsidRPr="00247F65">
        <w:rPr>
          <w:b/>
        </w:rPr>
        <w:tab/>
      </w:r>
      <w:r w:rsidR="00B54985" w:rsidRPr="00247F65">
        <w:rPr>
          <w:b/>
        </w:rPr>
        <w:t xml:space="preserve">Second </w:t>
      </w:r>
      <w:r w:rsidR="00802C4C" w:rsidRPr="00247F65">
        <w:rPr>
          <w:b/>
        </w:rPr>
        <w:t>Flipwell Flip</w:t>
      </w:r>
      <w:r w:rsidR="00DB17CC" w:rsidRPr="00247F65">
        <w:rPr>
          <w:b/>
        </w:rPr>
        <w:t xml:space="preserve"> and </w:t>
      </w:r>
      <w:r w:rsidR="00802C4C" w:rsidRPr="00247F65">
        <w:rPr>
          <w:b/>
        </w:rPr>
        <w:t>air bubble removal</w:t>
      </w:r>
      <w:r w:rsidR="004832CA" w:rsidRPr="00247F65">
        <w:rPr>
          <w:b/>
        </w:rPr>
        <w:t xml:space="preserve"> for SEP and bacterial inserts</w:t>
      </w:r>
    </w:p>
    <w:p w14:paraId="2230D7DB" w14:textId="77777777" w:rsidR="00875F54" w:rsidRPr="00247F65" w:rsidRDefault="00875F54" w:rsidP="00FC0FEA">
      <w:pPr>
        <w:pBdr>
          <w:top w:val="nil"/>
          <w:left w:val="nil"/>
          <w:bottom w:val="nil"/>
          <w:right w:val="nil"/>
          <w:between w:val="nil"/>
        </w:pBdr>
        <w:rPr>
          <w:b/>
        </w:rPr>
      </w:pPr>
    </w:p>
    <w:p w14:paraId="7386B9EE" w14:textId="5D047132" w:rsidR="00DB17CC" w:rsidRPr="00247F65" w:rsidRDefault="00255624" w:rsidP="00FC0FEA">
      <w:pPr>
        <w:pBdr>
          <w:top w:val="nil"/>
          <w:left w:val="nil"/>
          <w:bottom w:val="nil"/>
          <w:right w:val="nil"/>
          <w:between w:val="nil"/>
        </w:pBdr>
        <w:rPr>
          <w:bCs/>
        </w:rPr>
      </w:pPr>
      <w:r w:rsidRPr="00247F65">
        <w:rPr>
          <w:bCs/>
        </w:rPr>
        <w:t>10</w:t>
      </w:r>
      <w:r w:rsidR="00DB17CC" w:rsidRPr="00247F65">
        <w:rPr>
          <w:bCs/>
        </w:rPr>
        <w:t>.1</w:t>
      </w:r>
      <w:r w:rsidR="00875F54" w:rsidRPr="00247F65">
        <w:rPr>
          <w:bCs/>
        </w:rPr>
        <w:t>.</w:t>
      </w:r>
      <w:r w:rsidR="00875F54" w:rsidRPr="00247F65">
        <w:rPr>
          <w:bCs/>
        </w:rPr>
        <w:tab/>
      </w:r>
      <w:r w:rsidR="007619C0" w:rsidRPr="00247F65">
        <w:rPr>
          <w:bCs/>
        </w:rPr>
        <w:t xml:space="preserve">Open the </w:t>
      </w:r>
      <w:r w:rsidR="006E6A36" w:rsidRPr="00247F65">
        <w:rPr>
          <w:bCs/>
        </w:rPr>
        <w:t>Petri</w:t>
      </w:r>
      <w:r w:rsidR="007619C0" w:rsidRPr="00247F65">
        <w:rPr>
          <w:bCs/>
        </w:rPr>
        <w:t xml:space="preserve"> dish lid. Aspirate the RPMI media from the apical side. Hold the </w:t>
      </w:r>
      <w:r w:rsidR="00BC5A8F" w:rsidRPr="00247F65">
        <w:rPr>
          <w:bCs/>
        </w:rPr>
        <w:t>F</w:t>
      </w:r>
      <w:r w:rsidR="007619C0" w:rsidRPr="00247F65">
        <w:rPr>
          <w:bCs/>
        </w:rPr>
        <w:t xml:space="preserve">lipwell by the arm with sterile tweezers and lift the </w:t>
      </w:r>
      <w:r w:rsidR="0021367B" w:rsidRPr="00247F65">
        <w:rPr>
          <w:bCs/>
        </w:rPr>
        <w:t>stack</w:t>
      </w:r>
      <w:r w:rsidR="007619C0" w:rsidRPr="00247F65">
        <w:rPr>
          <w:bCs/>
        </w:rPr>
        <w:t>.</w:t>
      </w:r>
    </w:p>
    <w:p w14:paraId="2CC8C3AD" w14:textId="77777777" w:rsidR="00875F54" w:rsidRPr="00247F65" w:rsidRDefault="00875F54" w:rsidP="00FC0FEA">
      <w:pPr>
        <w:pBdr>
          <w:top w:val="nil"/>
          <w:left w:val="nil"/>
          <w:bottom w:val="nil"/>
          <w:right w:val="nil"/>
          <w:between w:val="nil"/>
        </w:pBdr>
        <w:rPr>
          <w:bCs/>
        </w:rPr>
      </w:pPr>
    </w:p>
    <w:p w14:paraId="649184C3" w14:textId="51F0DA65" w:rsidR="007619C0" w:rsidRPr="00247F65" w:rsidRDefault="007619C0" w:rsidP="00FC0FEA">
      <w:pPr>
        <w:pBdr>
          <w:top w:val="nil"/>
          <w:left w:val="nil"/>
          <w:bottom w:val="nil"/>
          <w:right w:val="nil"/>
          <w:between w:val="nil"/>
        </w:pBdr>
        <w:rPr>
          <w:bCs/>
        </w:rPr>
      </w:pPr>
      <w:r w:rsidRPr="00247F65">
        <w:rPr>
          <w:bCs/>
        </w:rPr>
        <w:t>10.2.</w:t>
      </w:r>
      <w:r w:rsidR="00875F54" w:rsidRPr="00247F65">
        <w:rPr>
          <w:bCs/>
        </w:rPr>
        <w:tab/>
      </w:r>
      <w:r w:rsidRPr="00247F65">
        <w:rPr>
          <w:bCs/>
        </w:rPr>
        <w:t>Rotate the</w:t>
      </w:r>
      <w:r w:rsidR="00D90D69" w:rsidRPr="00247F65">
        <w:rPr>
          <w:bCs/>
        </w:rPr>
        <w:t xml:space="preserve"> </w:t>
      </w:r>
      <w:r w:rsidR="0021367B" w:rsidRPr="00247F65">
        <w:rPr>
          <w:bCs/>
        </w:rPr>
        <w:t>stack</w:t>
      </w:r>
      <w:r w:rsidRPr="00247F65">
        <w:rPr>
          <w:bCs/>
        </w:rPr>
        <w:t xml:space="preserve"> upside down. Using the second set of tweezers, hold the </w:t>
      </w:r>
      <w:r w:rsidR="00D90D69" w:rsidRPr="00247F65">
        <w:rPr>
          <w:bCs/>
        </w:rPr>
        <w:t>stack assembl</w:t>
      </w:r>
      <w:r w:rsidRPr="00247F65">
        <w:rPr>
          <w:bCs/>
        </w:rPr>
        <w:t>y the available arm.</w:t>
      </w:r>
    </w:p>
    <w:p w14:paraId="3ABEE877" w14:textId="77777777" w:rsidR="00875F54" w:rsidRPr="00247F65" w:rsidRDefault="00875F54" w:rsidP="00FC0FEA">
      <w:pPr>
        <w:pBdr>
          <w:top w:val="nil"/>
          <w:left w:val="nil"/>
          <w:bottom w:val="nil"/>
          <w:right w:val="nil"/>
          <w:between w:val="nil"/>
        </w:pBdr>
        <w:rPr>
          <w:bCs/>
        </w:rPr>
      </w:pPr>
    </w:p>
    <w:p w14:paraId="672C117A" w14:textId="7278C963" w:rsidR="007619C0" w:rsidRPr="00247F65" w:rsidRDefault="007619C0" w:rsidP="00FC0FEA">
      <w:pPr>
        <w:pBdr>
          <w:top w:val="nil"/>
          <w:left w:val="nil"/>
          <w:bottom w:val="nil"/>
          <w:right w:val="nil"/>
          <w:between w:val="nil"/>
        </w:pBdr>
        <w:rPr>
          <w:bCs/>
        </w:rPr>
      </w:pPr>
      <w:r w:rsidRPr="00247F65">
        <w:rPr>
          <w:bCs/>
        </w:rPr>
        <w:t>10.</w:t>
      </w:r>
      <w:r w:rsidR="00875F54" w:rsidRPr="00247F65">
        <w:rPr>
          <w:bCs/>
        </w:rPr>
        <w:t>3.</w:t>
      </w:r>
      <w:r w:rsidR="00875F54" w:rsidRPr="00247F65">
        <w:rPr>
          <w:bCs/>
        </w:rPr>
        <w:tab/>
      </w:r>
      <w:r w:rsidRPr="00247F65">
        <w:rPr>
          <w:bCs/>
        </w:rPr>
        <w:t xml:space="preserve">Lower the </w:t>
      </w:r>
      <w:r w:rsidR="0021367B" w:rsidRPr="00247F65">
        <w:rPr>
          <w:bCs/>
        </w:rPr>
        <w:t>stack</w:t>
      </w:r>
      <w:r w:rsidRPr="00247F65">
        <w:rPr>
          <w:bCs/>
        </w:rPr>
        <w:t xml:space="preserve"> into a new sterile deep well </w:t>
      </w:r>
      <w:r w:rsidR="006E6A36" w:rsidRPr="00247F65">
        <w:rPr>
          <w:bCs/>
        </w:rPr>
        <w:t>Petri</w:t>
      </w:r>
      <w:r w:rsidRPr="00247F65">
        <w:rPr>
          <w:bCs/>
        </w:rPr>
        <w:t xml:space="preserve"> dish and hang over the rim. Add 500 </w:t>
      </w:r>
      <w:proofErr w:type="spellStart"/>
      <w:r w:rsidR="003203EE" w:rsidRPr="00247F65">
        <w:rPr>
          <w:bCs/>
        </w:rPr>
        <w:t>μ</w:t>
      </w:r>
      <w:r w:rsidR="00875F54" w:rsidRPr="00247F65">
        <w:rPr>
          <w:bCs/>
        </w:rPr>
        <w:t>L</w:t>
      </w:r>
      <w:proofErr w:type="spellEnd"/>
      <w:r w:rsidR="00875F54" w:rsidRPr="00247F65">
        <w:rPr>
          <w:bCs/>
        </w:rPr>
        <w:t xml:space="preserve"> of</w:t>
      </w:r>
      <w:r w:rsidRPr="00247F65">
        <w:rPr>
          <w:bCs/>
        </w:rPr>
        <w:t xml:space="preserve"> DMEM media to the now epical/gut epithelial side.</w:t>
      </w:r>
    </w:p>
    <w:p w14:paraId="14850CA4" w14:textId="77777777" w:rsidR="00875F54" w:rsidRPr="00247F65" w:rsidRDefault="00875F54" w:rsidP="00FC0FEA">
      <w:pPr>
        <w:pBdr>
          <w:top w:val="nil"/>
          <w:left w:val="nil"/>
          <w:bottom w:val="nil"/>
          <w:right w:val="nil"/>
          <w:between w:val="nil"/>
        </w:pBdr>
        <w:rPr>
          <w:bCs/>
        </w:rPr>
      </w:pPr>
    </w:p>
    <w:p w14:paraId="72971025" w14:textId="54218A23" w:rsidR="00B3791E" w:rsidRPr="00247F65" w:rsidRDefault="00B3791E" w:rsidP="00FC0FEA">
      <w:pPr>
        <w:pBdr>
          <w:top w:val="nil"/>
          <w:left w:val="nil"/>
          <w:bottom w:val="nil"/>
          <w:right w:val="nil"/>
          <w:between w:val="nil"/>
        </w:pBdr>
        <w:rPr>
          <w:bCs/>
        </w:rPr>
      </w:pPr>
      <w:r w:rsidRPr="00247F65">
        <w:rPr>
          <w:bCs/>
        </w:rPr>
        <w:t>10.</w:t>
      </w:r>
      <w:r w:rsidR="00875F54" w:rsidRPr="00247F65">
        <w:rPr>
          <w:bCs/>
        </w:rPr>
        <w:t>4.</w:t>
      </w:r>
      <w:r w:rsidR="00875F54" w:rsidRPr="00247F65">
        <w:rPr>
          <w:bCs/>
        </w:rPr>
        <w:tab/>
      </w:r>
      <w:r w:rsidRPr="00247F65">
        <w:rPr>
          <w:bCs/>
        </w:rPr>
        <w:t xml:space="preserve">Add enough RPMI media to the deep </w:t>
      </w:r>
      <w:r w:rsidR="006E6A36" w:rsidRPr="00247F65">
        <w:rPr>
          <w:bCs/>
        </w:rPr>
        <w:t>Petri</w:t>
      </w:r>
      <w:r w:rsidRPr="00247F65">
        <w:rPr>
          <w:bCs/>
        </w:rPr>
        <w:t xml:space="preserve"> dish until the media is just to the top of the membrane.</w:t>
      </w:r>
      <w:r w:rsidR="004210B0" w:rsidRPr="00247F65">
        <w:rPr>
          <w:bCs/>
        </w:rPr>
        <w:t xml:space="preserve"> </w:t>
      </w:r>
      <w:r w:rsidR="00E162AD" w:rsidRPr="00247F65">
        <w:rPr>
          <w:bCs/>
        </w:rPr>
        <w:t>The RPMI volume was estimated to be about 40-55 m</w:t>
      </w:r>
      <w:r w:rsidR="00875F54" w:rsidRPr="00247F65">
        <w:rPr>
          <w:bCs/>
        </w:rPr>
        <w:t>L</w:t>
      </w:r>
      <w:r w:rsidRPr="00247F65">
        <w:rPr>
          <w:bCs/>
        </w:rPr>
        <w:t>, but it will change depending on the number of F</w:t>
      </w:r>
      <w:r w:rsidR="002309F2" w:rsidRPr="00247F65">
        <w:rPr>
          <w:bCs/>
        </w:rPr>
        <w:t>CI stacks</w:t>
      </w:r>
      <w:r w:rsidRPr="00247F65">
        <w:rPr>
          <w:bCs/>
        </w:rPr>
        <w:t xml:space="preserve"> used per deep </w:t>
      </w:r>
      <w:r w:rsidR="006E6A36" w:rsidRPr="00247F65">
        <w:rPr>
          <w:bCs/>
        </w:rPr>
        <w:t>Petri</w:t>
      </w:r>
      <w:r w:rsidRPr="00247F65">
        <w:rPr>
          <w:bCs/>
        </w:rPr>
        <w:t xml:space="preserve"> dish.</w:t>
      </w:r>
    </w:p>
    <w:p w14:paraId="06F44CBA" w14:textId="77777777" w:rsidR="00875F54" w:rsidRPr="00247F65" w:rsidRDefault="00875F54" w:rsidP="00FC0FEA">
      <w:pPr>
        <w:pBdr>
          <w:top w:val="nil"/>
          <w:left w:val="nil"/>
          <w:bottom w:val="nil"/>
          <w:right w:val="nil"/>
          <w:between w:val="nil"/>
        </w:pBdr>
        <w:rPr>
          <w:bCs/>
        </w:rPr>
      </w:pPr>
    </w:p>
    <w:p w14:paraId="17FC9C0B" w14:textId="5A5275D7" w:rsidR="00D87595" w:rsidRPr="00247F65" w:rsidRDefault="00B3791E" w:rsidP="00FC0FEA">
      <w:pPr>
        <w:pBdr>
          <w:top w:val="nil"/>
          <w:left w:val="nil"/>
          <w:bottom w:val="nil"/>
          <w:right w:val="nil"/>
          <w:between w:val="nil"/>
        </w:pBdr>
        <w:rPr>
          <w:bCs/>
        </w:rPr>
      </w:pPr>
      <w:r w:rsidRPr="00247F65">
        <w:rPr>
          <w:bCs/>
        </w:rPr>
        <w:t>10.</w:t>
      </w:r>
      <w:r w:rsidR="00875F54" w:rsidRPr="00247F65">
        <w:rPr>
          <w:bCs/>
        </w:rPr>
        <w:t>5.</w:t>
      </w:r>
      <w:r w:rsidR="00875F54" w:rsidRPr="00247F65">
        <w:rPr>
          <w:bCs/>
        </w:rPr>
        <w:tab/>
      </w:r>
      <w:r w:rsidRPr="00247F65">
        <w:rPr>
          <w:bCs/>
        </w:rPr>
        <w:t xml:space="preserve">Remove the air bubble using </w:t>
      </w:r>
      <w:r w:rsidR="00875F54" w:rsidRPr="00247F65">
        <w:rPr>
          <w:bCs/>
        </w:rPr>
        <w:t>step 8</w:t>
      </w:r>
      <w:r w:rsidRPr="00247F65">
        <w:rPr>
          <w:bCs/>
        </w:rPr>
        <w:t xml:space="preserve"> leaving 2-3 mm bubble.</w:t>
      </w:r>
      <w:r w:rsidR="004210B0" w:rsidRPr="00247F65">
        <w:rPr>
          <w:bCs/>
        </w:rPr>
        <w:t xml:space="preserve"> </w:t>
      </w:r>
      <w:r w:rsidRPr="00247F65">
        <w:rPr>
          <w:bCs/>
        </w:rPr>
        <w:t>Adjust RPMI media if neede</w:t>
      </w:r>
      <w:r w:rsidR="00D87595" w:rsidRPr="00247F65">
        <w:rPr>
          <w:bCs/>
        </w:rPr>
        <w:t>d. Cover the plate.</w:t>
      </w:r>
    </w:p>
    <w:p w14:paraId="336B2EB7" w14:textId="77777777" w:rsidR="00875F54" w:rsidRPr="00247F65" w:rsidRDefault="00875F54" w:rsidP="00FC0FEA">
      <w:pPr>
        <w:pBdr>
          <w:top w:val="nil"/>
          <w:left w:val="nil"/>
          <w:bottom w:val="nil"/>
          <w:right w:val="nil"/>
          <w:between w:val="nil"/>
        </w:pBdr>
        <w:rPr>
          <w:bCs/>
        </w:rPr>
      </w:pPr>
    </w:p>
    <w:p w14:paraId="0D946915" w14:textId="1C046185" w:rsidR="00875F54" w:rsidRPr="00247F65" w:rsidRDefault="00D87595" w:rsidP="00FC0FEA">
      <w:pPr>
        <w:pBdr>
          <w:top w:val="nil"/>
          <w:left w:val="nil"/>
          <w:bottom w:val="nil"/>
          <w:right w:val="nil"/>
          <w:between w:val="nil"/>
        </w:pBdr>
        <w:rPr>
          <w:bCs/>
        </w:rPr>
      </w:pPr>
      <w:r w:rsidRPr="00247F65">
        <w:rPr>
          <w:bCs/>
        </w:rPr>
        <w:t>10.</w:t>
      </w:r>
      <w:r w:rsidR="00875F54" w:rsidRPr="00247F65">
        <w:rPr>
          <w:bCs/>
        </w:rPr>
        <w:t>6.</w:t>
      </w:r>
      <w:r w:rsidR="00875F54" w:rsidRPr="00247F65">
        <w:rPr>
          <w:bCs/>
        </w:rPr>
        <w:tab/>
      </w:r>
      <w:r w:rsidRPr="00247F65">
        <w:rPr>
          <w:bCs/>
        </w:rPr>
        <w:t>Culture until the colon epithelial cells begin to produce mucus.</w:t>
      </w:r>
      <w:r w:rsidR="004210B0" w:rsidRPr="00247F65">
        <w:rPr>
          <w:bCs/>
        </w:rPr>
        <w:t xml:space="preserve"> </w:t>
      </w:r>
      <w:r w:rsidR="00875F54" w:rsidRPr="00247F65">
        <w:rPr>
          <w:bCs/>
        </w:rPr>
        <w:t>Change the media partially every other day.</w:t>
      </w:r>
    </w:p>
    <w:p w14:paraId="2E7394E2" w14:textId="77777777" w:rsidR="00875F54" w:rsidRPr="00247F65" w:rsidRDefault="00875F54" w:rsidP="00FC0FEA">
      <w:pPr>
        <w:pBdr>
          <w:top w:val="nil"/>
          <w:left w:val="nil"/>
          <w:bottom w:val="nil"/>
          <w:right w:val="nil"/>
          <w:between w:val="nil"/>
        </w:pBdr>
        <w:rPr>
          <w:bCs/>
        </w:rPr>
      </w:pPr>
    </w:p>
    <w:p w14:paraId="33F6200A" w14:textId="4036BB50" w:rsidR="007619C0" w:rsidRPr="00247F65" w:rsidRDefault="00875F54" w:rsidP="00FC0FEA">
      <w:pPr>
        <w:pBdr>
          <w:top w:val="nil"/>
          <w:left w:val="nil"/>
          <w:bottom w:val="nil"/>
          <w:right w:val="nil"/>
          <w:between w:val="nil"/>
        </w:pBdr>
        <w:rPr>
          <w:bCs/>
        </w:rPr>
      </w:pPr>
      <w:r w:rsidRPr="00247F65">
        <w:rPr>
          <w:bCs/>
        </w:rPr>
        <w:t>NOTE</w:t>
      </w:r>
      <w:r w:rsidR="00D87595" w:rsidRPr="00247F65">
        <w:rPr>
          <w:bCs/>
        </w:rPr>
        <w:t xml:space="preserve">: If the colon epithelial cells were cultured long enough and </w:t>
      </w:r>
      <w:r w:rsidRPr="00247F65">
        <w:rPr>
          <w:bCs/>
        </w:rPr>
        <w:t xml:space="preserve">have already produced mucus, they </w:t>
      </w:r>
      <w:r w:rsidR="00D87595" w:rsidRPr="00247F65">
        <w:rPr>
          <w:bCs/>
        </w:rPr>
        <w:t xml:space="preserve">can proceed to the bacterial insert or treatments. </w:t>
      </w:r>
      <w:r w:rsidR="007619C0" w:rsidRPr="00247F65">
        <w:rPr>
          <w:bCs/>
        </w:rPr>
        <w:t xml:space="preserve">Do not allow the media in the </w:t>
      </w:r>
      <w:r w:rsidR="00D87595" w:rsidRPr="00247F65">
        <w:rPr>
          <w:bCs/>
        </w:rPr>
        <w:t xml:space="preserve">lower </w:t>
      </w:r>
      <w:r w:rsidR="007619C0" w:rsidRPr="00247F65">
        <w:rPr>
          <w:bCs/>
        </w:rPr>
        <w:t xml:space="preserve">compartment to </w:t>
      </w:r>
      <w:r w:rsidR="00D87595" w:rsidRPr="00247F65">
        <w:rPr>
          <w:bCs/>
        </w:rPr>
        <w:t xml:space="preserve">get </w:t>
      </w:r>
      <w:r w:rsidR="007619C0" w:rsidRPr="00247F65">
        <w:rPr>
          <w:bCs/>
        </w:rPr>
        <w:t xml:space="preserve">below the </w:t>
      </w:r>
      <w:r w:rsidR="00031303" w:rsidRPr="00247F65">
        <w:rPr>
          <w:bCs/>
        </w:rPr>
        <w:t xml:space="preserve">insert’s </w:t>
      </w:r>
      <w:r w:rsidR="007619C0" w:rsidRPr="00247F65">
        <w:rPr>
          <w:bCs/>
        </w:rPr>
        <w:t>membrane underside</w:t>
      </w:r>
      <w:r w:rsidR="00D87595" w:rsidRPr="00247F65">
        <w:rPr>
          <w:bCs/>
        </w:rPr>
        <w:t>.</w:t>
      </w:r>
      <w:r w:rsidR="004210B0" w:rsidRPr="00247F65">
        <w:rPr>
          <w:bCs/>
        </w:rPr>
        <w:t xml:space="preserve"> </w:t>
      </w:r>
      <w:r w:rsidR="00D87595" w:rsidRPr="00247F65">
        <w:rPr>
          <w:bCs/>
        </w:rPr>
        <w:t xml:space="preserve">Add more DMEM </w:t>
      </w:r>
      <w:r w:rsidR="007619C0" w:rsidRPr="00247F65">
        <w:rPr>
          <w:bCs/>
        </w:rPr>
        <w:t xml:space="preserve">media to </w:t>
      </w:r>
      <w:r w:rsidR="00960FF5" w:rsidRPr="00247F65">
        <w:rPr>
          <w:bCs/>
        </w:rPr>
        <w:t>keep the media level at the membrane</w:t>
      </w:r>
      <w:r w:rsidR="007619C0" w:rsidRPr="00247F65">
        <w:rPr>
          <w:bCs/>
        </w:rPr>
        <w:t>.</w:t>
      </w:r>
      <w:r w:rsidR="004210B0" w:rsidRPr="00247F65">
        <w:rPr>
          <w:bCs/>
        </w:rPr>
        <w:t xml:space="preserve"> </w:t>
      </w:r>
      <w:r w:rsidR="008E43F7" w:rsidRPr="00247F65">
        <w:rPr>
          <w:bCs/>
        </w:rPr>
        <w:t>The ideal method for changing media</w:t>
      </w:r>
      <w:r w:rsidR="008E43F7" w:rsidRPr="00247F65" w:rsidDel="008E43F7">
        <w:rPr>
          <w:bCs/>
        </w:rPr>
        <w:t xml:space="preserve"> </w:t>
      </w:r>
      <w:r w:rsidR="008E43F7" w:rsidRPr="00247F65">
        <w:rPr>
          <w:bCs/>
        </w:rPr>
        <w:t xml:space="preserve">is </w:t>
      </w:r>
      <w:r w:rsidR="007619C0" w:rsidRPr="00247F65">
        <w:rPr>
          <w:bCs/>
        </w:rPr>
        <w:t>to re</w:t>
      </w:r>
      <w:r w:rsidR="00960FF5" w:rsidRPr="00247F65">
        <w:rPr>
          <w:bCs/>
        </w:rPr>
        <w:t xml:space="preserve">move </w:t>
      </w:r>
      <w:r w:rsidR="007619C0" w:rsidRPr="00247F65">
        <w:rPr>
          <w:bCs/>
        </w:rPr>
        <w:t xml:space="preserve">half of the media </w:t>
      </w:r>
      <w:r w:rsidR="00960FF5" w:rsidRPr="00247F65">
        <w:rPr>
          <w:bCs/>
        </w:rPr>
        <w:t xml:space="preserve">from the basolateral compartment </w:t>
      </w:r>
      <w:r w:rsidR="007619C0" w:rsidRPr="00247F65">
        <w:rPr>
          <w:bCs/>
        </w:rPr>
        <w:t xml:space="preserve">and leave a small volume of media in the apical </w:t>
      </w:r>
      <w:r w:rsidR="00960FF5" w:rsidRPr="00247F65">
        <w:rPr>
          <w:bCs/>
        </w:rPr>
        <w:t>compartment</w:t>
      </w:r>
      <w:r w:rsidR="007619C0" w:rsidRPr="00247F65">
        <w:rPr>
          <w:bCs/>
        </w:rPr>
        <w:t xml:space="preserve"> to prevent air infiltration.</w:t>
      </w:r>
      <w:r w:rsidR="004210B0" w:rsidRPr="00247F65">
        <w:rPr>
          <w:bCs/>
        </w:rPr>
        <w:t xml:space="preserve"> </w:t>
      </w:r>
    </w:p>
    <w:p w14:paraId="77FD1BAA" w14:textId="77777777" w:rsidR="00BB5840" w:rsidRPr="00247F65" w:rsidRDefault="00BB5840" w:rsidP="00FC0FEA">
      <w:pPr>
        <w:pBdr>
          <w:top w:val="nil"/>
          <w:left w:val="nil"/>
          <w:bottom w:val="nil"/>
          <w:right w:val="nil"/>
          <w:between w:val="nil"/>
        </w:pBdr>
        <w:rPr>
          <w:bCs/>
        </w:rPr>
      </w:pPr>
    </w:p>
    <w:p w14:paraId="626AC562" w14:textId="18432515" w:rsidR="00D65DB3" w:rsidRPr="00247F65" w:rsidRDefault="00960FF5" w:rsidP="00FC0FEA">
      <w:pPr>
        <w:pBdr>
          <w:top w:val="nil"/>
          <w:left w:val="nil"/>
          <w:bottom w:val="nil"/>
          <w:right w:val="nil"/>
          <w:between w:val="nil"/>
        </w:pBdr>
        <w:rPr>
          <w:bCs/>
        </w:rPr>
      </w:pPr>
      <w:r w:rsidRPr="00247F65">
        <w:rPr>
          <w:bCs/>
        </w:rPr>
        <w:t>10.</w:t>
      </w:r>
      <w:r w:rsidR="007D2C14" w:rsidRPr="00247F65">
        <w:rPr>
          <w:bCs/>
        </w:rPr>
        <w:t>7.</w:t>
      </w:r>
      <w:r w:rsidR="007D2C14" w:rsidRPr="00247F65">
        <w:rPr>
          <w:bCs/>
        </w:rPr>
        <w:tab/>
      </w:r>
      <w:r w:rsidRPr="00247F65">
        <w:rPr>
          <w:bCs/>
        </w:rPr>
        <w:t>For the SEP treatments, a</w:t>
      </w:r>
      <w:r w:rsidR="007619C0" w:rsidRPr="00247F65">
        <w:rPr>
          <w:bCs/>
        </w:rPr>
        <w:t xml:space="preserve">dd SEP to the final concentration of 100 µM to wells </w:t>
      </w:r>
      <w:proofErr w:type="gramStart"/>
      <w:r w:rsidR="007619C0" w:rsidRPr="00247F65">
        <w:rPr>
          <w:bCs/>
        </w:rPr>
        <w:t>at this time</w:t>
      </w:r>
      <w:proofErr w:type="gramEnd"/>
      <w:r w:rsidR="007619C0" w:rsidRPr="00247F65">
        <w:rPr>
          <w:bCs/>
        </w:rPr>
        <w:t xml:space="preserve"> if </w:t>
      </w:r>
      <w:r w:rsidR="007D2C14" w:rsidRPr="00247F65">
        <w:rPr>
          <w:bCs/>
        </w:rPr>
        <w:t xml:space="preserve">the </w:t>
      </w:r>
      <w:r w:rsidR="007619C0" w:rsidRPr="00247F65">
        <w:rPr>
          <w:bCs/>
        </w:rPr>
        <w:t>bacterial culture is not use</w:t>
      </w:r>
      <w:r w:rsidRPr="00247F65">
        <w:rPr>
          <w:bCs/>
        </w:rPr>
        <w:t>d.</w:t>
      </w:r>
      <w:r w:rsidR="004210B0" w:rsidRPr="00247F65">
        <w:rPr>
          <w:bCs/>
        </w:rPr>
        <w:t xml:space="preserve"> </w:t>
      </w:r>
      <w:r w:rsidR="007619C0" w:rsidRPr="00247F65">
        <w:rPr>
          <w:bCs/>
        </w:rPr>
        <w:t xml:space="preserve">If bacterial culture and insert are used, </w:t>
      </w:r>
      <w:r w:rsidR="007D2C14" w:rsidRPr="00247F65">
        <w:rPr>
          <w:bCs/>
        </w:rPr>
        <w:t xml:space="preserve">add </w:t>
      </w:r>
      <w:r w:rsidR="007619C0" w:rsidRPr="00247F65">
        <w:rPr>
          <w:bCs/>
        </w:rPr>
        <w:t xml:space="preserve">SEP to the bacterial culture. </w:t>
      </w:r>
      <w:r w:rsidR="007D2C14" w:rsidRPr="00247F65">
        <w:rPr>
          <w:bCs/>
        </w:rPr>
        <w:t>For the bacterial culture, see step 11.</w:t>
      </w:r>
    </w:p>
    <w:p w14:paraId="6914772A" w14:textId="77777777" w:rsidR="007D2C14" w:rsidRPr="00247F65" w:rsidRDefault="007D2C14" w:rsidP="00FC0FEA">
      <w:pPr>
        <w:pBdr>
          <w:top w:val="nil"/>
          <w:left w:val="nil"/>
          <w:bottom w:val="nil"/>
          <w:right w:val="nil"/>
          <w:between w:val="nil"/>
        </w:pBdr>
        <w:rPr>
          <w:bCs/>
        </w:rPr>
      </w:pPr>
    </w:p>
    <w:p w14:paraId="4A7A42A0" w14:textId="3D0E699E" w:rsidR="00563030" w:rsidRPr="00247F65" w:rsidRDefault="007D2C14" w:rsidP="00FC0FEA">
      <w:pPr>
        <w:pBdr>
          <w:top w:val="nil"/>
          <w:left w:val="nil"/>
          <w:bottom w:val="nil"/>
          <w:right w:val="nil"/>
          <w:between w:val="nil"/>
        </w:pBdr>
        <w:rPr>
          <w:bCs/>
        </w:rPr>
      </w:pPr>
      <w:r w:rsidRPr="00247F65">
        <w:rPr>
          <w:bCs/>
        </w:rPr>
        <w:t>10.7.1.</w:t>
      </w:r>
      <w:r w:rsidRPr="00247F65">
        <w:rPr>
          <w:bCs/>
        </w:rPr>
        <w:tab/>
      </w:r>
      <w:r w:rsidR="00563030" w:rsidRPr="00247F65">
        <w:rPr>
          <w:bCs/>
        </w:rPr>
        <w:t>To make SEP, add 100 mg L-Sepiapterin to 84.3 m</w:t>
      </w:r>
      <w:r w:rsidRPr="00247F65">
        <w:rPr>
          <w:bCs/>
        </w:rPr>
        <w:t>L of</w:t>
      </w:r>
      <w:r w:rsidR="00563030" w:rsidRPr="00247F65">
        <w:rPr>
          <w:bCs/>
        </w:rPr>
        <w:t xml:space="preserve"> DMSO and mix by </w:t>
      </w:r>
      <w:proofErr w:type="spellStart"/>
      <w:r w:rsidR="00563030" w:rsidRPr="00247F65">
        <w:rPr>
          <w:bCs/>
        </w:rPr>
        <w:t>vortexing</w:t>
      </w:r>
      <w:proofErr w:type="spellEnd"/>
      <w:r w:rsidR="00563030" w:rsidRPr="00247F65">
        <w:rPr>
          <w:bCs/>
        </w:rPr>
        <w:t>.</w:t>
      </w:r>
      <w:r w:rsidR="004210B0" w:rsidRPr="00247F65">
        <w:rPr>
          <w:bCs/>
        </w:rPr>
        <w:t xml:space="preserve"> </w:t>
      </w:r>
      <w:r w:rsidR="00563030" w:rsidRPr="00247F65">
        <w:rPr>
          <w:bCs/>
        </w:rPr>
        <w:t xml:space="preserve">Aliquot into microcentrifuge </w:t>
      </w:r>
      <w:r w:rsidR="008E43F7" w:rsidRPr="00247F65">
        <w:rPr>
          <w:bCs/>
        </w:rPr>
        <w:t xml:space="preserve">tubes </w:t>
      </w:r>
      <w:r w:rsidR="00563030" w:rsidRPr="00247F65">
        <w:rPr>
          <w:bCs/>
        </w:rPr>
        <w:t xml:space="preserve">at 100 </w:t>
      </w:r>
      <w:proofErr w:type="spellStart"/>
      <w:r w:rsidR="003203EE" w:rsidRPr="00247F65">
        <w:rPr>
          <w:bCs/>
        </w:rPr>
        <w:t>μ</w:t>
      </w:r>
      <w:r w:rsidRPr="00247F65">
        <w:rPr>
          <w:bCs/>
        </w:rPr>
        <w:t>L</w:t>
      </w:r>
      <w:proofErr w:type="spellEnd"/>
      <w:r w:rsidR="003203EE" w:rsidRPr="00247F65" w:rsidDel="003203EE">
        <w:rPr>
          <w:bCs/>
        </w:rPr>
        <w:t xml:space="preserve"> </w:t>
      </w:r>
      <w:r w:rsidR="00563030" w:rsidRPr="00247F65">
        <w:rPr>
          <w:bCs/>
        </w:rPr>
        <w:t>each.</w:t>
      </w:r>
      <w:r w:rsidR="004210B0" w:rsidRPr="00247F65">
        <w:rPr>
          <w:bCs/>
        </w:rPr>
        <w:t xml:space="preserve"> </w:t>
      </w:r>
      <w:r w:rsidR="00563030" w:rsidRPr="00247F65">
        <w:rPr>
          <w:bCs/>
        </w:rPr>
        <w:t>Store at -20</w:t>
      </w:r>
      <w:r w:rsidRPr="00247F65">
        <w:rPr>
          <w:bCs/>
        </w:rPr>
        <w:t xml:space="preserve"> </w:t>
      </w:r>
      <w:r w:rsidR="00C9009C" w:rsidRPr="00247F65">
        <w:rPr>
          <w:bCs/>
        </w:rPr>
        <w:t>°C</w:t>
      </w:r>
      <w:r w:rsidR="00563030" w:rsidRPr="00247F65">
        <w:rPr>
          <w:bCs/>
        </w:rPr>
        <w:t xml:space="preserve">. Use SEP aliquots at 1 </w:t>
      </w:r>
      <w:proofErr w:type="spellStart"/>
      <w:r w:rsidR="003203EE" w:rsidRPr="00247F65">
        <w:rPr>
          <w:bCs/>
        </w:rPr>
        <w:t>μ</w:t>
      </w:r>
      <w:r w:rsidRPr="00247F65">
        <w:rPr>
          <w:bCs/>
        </w:rPr>
        <w:t>L</w:t>
      </w:r>
      <w:proofErr w:type="spellEnd"/>
      <w:r w:rsidR="00563030" w:rsidRPr="00247F65">
        <w:rPr>
          <w:bCs/>
        </w:rPr>
        <w:t xml:space="preserve"> per 500 </w:t>
      </w:r>
      <w:proofErr w:type="spellStart"/>
      <w:r w:rsidR="003203EE" w:rsidRPr="00247F65">
        <w:rPr>
          <w:bCs/>
        </w:rPr>
        <w:t>μ</w:t>
      </w:r>
      <w:r w:rsidRPr="00247F65">
        <w:rPr>
          <w:bCs/>
        </w:rPr>
        <w:t>L</w:t>
      </w:r>
      <w:proofErr w:type="spellEnd"/>
      <w:r w:rsidR="00563030" w:rsidRPr="00247F65">
        <w:rPr>
          <w:bCs/>
        </w:rPr>
        <w:t xml:space="preserve"> media per </w:t>
      </w:r>
      <w:r w:rsidR="00031303" w:rsidRPr="00247F65">
        <w:rPr>
          <w:bCs/>
        </w:rPr>
        <w:t xml:space="preserve">insert </w:t>
      </w:r>
      <w:r w:rsidR="00BB6FB0" w:rsidRPr="00247F65">
        <w:rPr>
          <w:bCs/>
        </w:rPr>
        <w:t>assembly</w:t>
      </w:r>
      <w:r w:rsidR="00563030" w:rsidRPr="00247F65">
        <w:rPr>
          <w:bCs/>
        </w:rPr>
        <w:t xml:space="preserve"> (final concentration of 100 </w:t>
      </w:r>
      <w:proofErr w:type="spellStart"/>
      <w:r w:rsidR="00A554B3" w:rsidRPr="00247F65">
        <w:rPr>
          <w:bCs/>
        </w:rPr>
        <w:t>μ</w:t>
      </w:r>
      <w:r w:rsidR="00563030" w:rsidRPr="00247F65">
        <w:rPr>
          <w:bCs/>
        </w:rPr>
        <w:t>M</w:t>
      </w:r>
      <w:proofErr w:type="spellEnd"/>
      <w:r w:rsidR="00563030" w:rsidRPr="00247F65">
        <w:rPr>
          <w:bCs/>
        </w:rPr>
        <w:t>).</w:t>
      </w:r>
    </w:p>
    <w:p w14:paraId="670609C3" w14:textId="77777777" w:rsidR="007D2C14" w:rsidRPr="00247F65" w:rsidRDefault="007D2C14" w:rsidP="00FC0FEA">
      <w:pPr>
        <w:pBdr>
          <w:top w:val="nil"/>
          <w:left w:val="nil"/>
          <w:bottom w:val="nil"/>
          <w:right w:val="nil"/>
          <w:between w:val="nil"/>
        </w:pBdr>
        <w:rPr>
          <w:b/>
        </w:rPr>
      </w:pPr>
    </w:p>
    <w:p w14:paraId="7EA0483B" w14:textId="46538519" w:rsidR="00DB17CC" w:rsidRPr="00247F65" w:rsidRDefault="00DB17CC" w:rsidP="00FC0FEA">
      <w:pPr>
        <w:pBdr>
          <w:top w:val="nil"/>
          <w:left w:val="nil"/>
          <w:bottom w:val="nil"/>
          <w:right w:val="nil"/>
          <w:between w:val="nil"/>
        </w:pBdr>
        <w:rPr>
          <w:b/>
        </w:rPr>
      </w:pPr>
      <w:r w:rsidRPr="00247F65">
        <w:rPr>
          <w:b/>
        </w:rPr>
        <w:t>1</w:t>
      </w:r>
      <w:r w:rsidR="00C06CDE" w:rsidRPr="00247F65">
        <w:rPr>
          <w:b/>
        </w:rPr>
        <w:t>1</w:t>
      </w:r>
      <w:r w:rsidR="007D2C14" w:rsidRPr="00247F65">
        <w:rPr>
          <w:b/>
        </w:rPr>
        <w:t>.</w:t>
      </w:r>
      <w:r w:rsidR="007D2C14" w:rsidRPr="00247F65">
        <w:rPr>
          <w:b/>
        </w:rPr>
        <w:tab/>
      </w:r>
      <w:r w:rsidR="00122486" w:rsidRPr="00247F65">
        <w:rPr>
          <w:b/>
        </w:rPr>
        <w:t xml:space="preserve">Starting the bacterial culture </w:t>
      </w:r>
      <w:r w:rsidR="007D2C14" w:rsidRPr="00247F65">
        <w:rPr>
          <w:b/>
        </w:rPr>
        <w:t>(optional)</w:t>
      </w:r>
    </w:p>
    <w:p w14:paraId="32439B93" w14:textId="77777777" w:rsidR="007D2C14" w:rsidRPr="00247F65" w:rsidRDefault="007D2C14" w:rsidP="00FC0FEA">
      <w:pPr>
        <w:pBdr>
          <w:top w:val="nil"/>
          <w:left w:val="nil"/>
          <w:bottom w:val="nil"/>
          <w:right w:val="nil"/>
          <w:between w:val="nil"/>
        </w:pBdr>
        <w:rPr>
          <w:b/>
        </w:rPr>
      </w:pPr>
    </w:p>
    <w:p w14:paraId="7FF0CAC1" w14:textId="2BC9F2C9" w:rsidR="00DB17CC" w:rsidRPr="00247F65" w:rsidRDefault="00DB17CC" w:rsidP="00FC0FEA">
      <w:pPr>
        <w:pBdr>
          <w:top w:val="nil"/>
          <w:left w:val="nil"/>
          <w:bottom w:val="nil"/>
          <w:right w:val="nil"/>
          <w:between w:val="nil"/>
        </w:pBdr>
        <w:rPr>
          <w:bCs/>
        </w:rPr>
      </w:pPr>
      <w:r w:rsidRPr="00247F65">
        <w:rPr>
          <w:bCs/>
        </w:rPr>
        <w:t>1</w:t>
      </w:r>
      <w:r w:rsidR="00273D97" w:rsidRPr="00247F65">
        <w:rPr>
          <w:bCs/>
        </w:rPr>
        <w:t>1</w:t>
      </w:r>
      <w:r w:rsidRPr="00247F65">
        <w:rPr>
          <w:bCs/>
        </w:rPr>
        <w:t>.1</w:t>
      </w:r>
      <w:r w:rsidR="0044333A" w:rsidRPr="00247F65">
        <w:rPr>
          <w:bCs/>
        </w:rPr>
        <w:t>.</w:t>
      </w:r>
      <w:r w:rsidR="007D2C14" w:rsidRPr="00247F65">
        <w:rPr>
          <w:bCs/>
        </w:rPr>
        <w:tab/>
      </w:r>
      <w:r w:rsidR="0044333A" w:rsidRPr="00247F65">
        <w:rPr>
          <w:bCs/>
        </w:rPr>
        <w:t>To study bacterial metabolites’ effect on the immune cells, mucus and colon epithelium,</w:t>
      </w:r>
      <w:r w:rsidR="007D2C14" w:rsidRPr="00247F65">
        <w:rPr>
          <w:bCs/>
        </w:rPr>
        <w:t xml:space="preserve"> </w:t>
      </w:r>
      <w:r w:rsidR="0044333A" w:rsidRPr="00247F65">
        <w:rPr>
          <w:bCs/>
        </w:rPr>
        <w:t xml:space="preserve">add a bacterial insert to the apical side of the </w:t>
      </w:r>
      <w:r w:rsidR="00BB6FB0" w:rsidRPr="00247F65">
        <w:rPr>
          <w:bCs/>
        </w:rPr>
        <w:t>insert assembly</w:t>
      </w:r>
      <w:r w:rsidR="0044333A" w:rsidRPr="00247F65">
        <w:rPr>
          <w:bCs/>
        </w:rPr>
        <w:t>.</w:t>
      </w:r>
      <w:r w:rsidR="004210B0" w:rsidRPr="00247F65">
        <w:rPr>
          <w:bCs/>
        </w:rPr>
        <w:t xml:space="preserve"> </w:t>
      </w:r>
      <w:r w:rsidR="007D2C14" w:rsidRPr="00247F65">
        <w:rPr>
          <w:bCs/>
        </w:rPr>
        <w:t>For b</w:t>
      </w:r>
      <w:r w:rsidR="0044333A" w:rsidRPr="00247F65">
        <w:rPr>
          <w:bCs/>
        </w:rPr>
        <w:t xml:space="preserve">acterial insert construction </w:t>
      </w:r>
      <w:r w:rsidR="007D2C14" w:rsidRPr="00247F65">
        <w:rPr>
          <w:bCs/>
        </w:rPr>
        <w:t>follow step</w:t>
      </w:r>
      <w:r w:rsidR="0044333A" w:rsidRPr="00247F65">
        <w:rPr>
          <w:bCs/>
        </w:rPr>
        <w:t xml:space="preserve"> 4.</w:t>
      </w:r>
      <w:r w:rsidR="004210B0" w:rsidRPr="00247F65">
        <w:rPr>
          <w:bCs/>
        </w:rPr>
        <w:t xml:space="preserve"> </w:t>
      </w:r>
      <w:r w:rsidR="0044333A" w:rsidRPr="00247F65">
        <w:rPr>
          <w:bCs/>
        </w:rPr>
        <w:t xml:space="preserve">We cultured </w:t>
      </w:r>
      <w:r w:rsidR="0044333A" w:rsidRPr="00247F65">
        <w:rPr>
          <w:bCs/>
          <w:i/>
          <w:iCs/>
        </w:rPr>
        <w:t>Bacillus subtilis</w:t>
      </w:r>
      <w:r w:rsidR="0044333A" w:rsidRPr="00247F65">
        <w:rPr>
          <w:bCs/>
        </w:rPr>
        <w:t xml:space="preserve"> the day before </w:t>
      </w:r>
      <w:r w:rsidR="007D2C14" w:rsidRPr="00247F65">
        <w:rPr>
          <w:bCs/>
        </w:rPr>
        <w:t xml:space="preserve">the </w:t>
      </w:r>
      <w:r w:rsidR="0044333A" w:rsidRPr="00247F65">
        <w:rPr>
          <w:bCs/>
        </w:rPr>
        <w:t xml:space="preserve">bacterial insert </w:t>
      </w:r>
      <w:r w:rsidR="00C72E64" w:rsidRPr="00247F65">
        <w:rPr>
          <w:bCs/>
        </w:rPr>
        <w:t>use.</w:t>
      </w:r>
    </w:p>
    <w:p w14:paraId="44D30811" w14:textId="77777777" w:rsidR="007D2C14" w:rsidRPr="00247F65" w:rsidRDefault="007D2C14" w:rsidP="00FC0FEA">
      <w:pPr>
        <w:pBdr>
          <w:top w:val="nil"/>
          <w:left w:val="nil"/>
          <w:bottom w:val="nil"/>
          <w:right w:val="nil"/>
          <w:between w:val="nil"/>
        </w:pBdr>
        <w:rPr>
          <w:bCs/>
        </w:rPr>
      </w:pPr>
    </w:p>
    <w:p w14:paraId="3ED9B4BA" w14:textId="40D4D4C0" w:rsidR="00226625" w:rsidRPr="00247F65" w:rsidRDefault="00082223" w:rsidP="00FC0FEA">
      <w:pPr>
        <w:pBdr>
          <w:top w:val="nil"/>
          <w:left w:val="nil"/>
          <w:bottom w:val="nil"/>
          <w:right w:val="nil"/>
          <w:between w:val="nil"/>
        </w:pBdr>
        <w:rPr>
          <w:bCs/>
        </w:rPr>
      </w:pPr>
      <w:r w:rsidRPr="00247F65">
        <w:rPr>
          <w:bCs/>
        </w:rPr>
        <w:t>11.2.</w:t>
      </w:r>
      <w:r w:rsidR="007D2C14" w:rsidRPr="00247F65">
        <w:rPr>
          <w:bCs/>
        </w:rPr>
        <w:tab/>
      </w:r>
      <w:r w:rsidRPr="00247F65">
        <w:rPr>
          <w:bCs/>
        </w:rPr>
        <w:t xml:space="preserve">Make and autoclave </w:t>
      </w:r>
      <w:r w:rsidR="007D2C14" w:rsidRPr="00247F65">
        <w:rPr>
          <w:bCs/>
        </w:rPr>
        <w:t xml:space="preserve">the </w:t>
      </w:r>
      <w:r w:rsidRPr="00247F65">
        <w:rPr>
          <w:bCs/>
        </w:rPr>
        <w:t xml:space="preserve">Miller LB </w:t>
      </w:r>
      <w:r w:rsidR="007D2C14" w:rsidRPr="00247F65">
        <w:rPr>
          <w:bCs/>
        </w:rPr>
        <w:t xml:space="preserve">2 </w:t>
      </w:r>
      <w:r w:rsidRPr="00247F65">
        <w:rPr>
          <w:bCs/>
        </w:rPr>
        <w:t>days prior to bacterial insert use.</w:t>
      </w:r>
      <w:r w:rsidR="007D2C14" w:rsidRPr="00247F65">
        <w:rPr>
          <w:bCs/>
        </w:rPr>
        <w:t xml:space="preserve"> </w:t>
      </w:r>
      <w:r w:rsidR="00226625" w:rsidRPr="00247F65">
        <w:rPr>
          <w:bCs/>
        </w:rPr>
        <w:t>To make LB, combine 6.25 g of Miller LB with 250 m</w:t>
      </w:r>
      <w:r w:rsidR="007D2C14" w:rsidRPr="00247F65">
        <w:rPr>
          <w:bCs/>
        </w:rPr>
        <w:t>L of</w:t>
      </w:r>
      <w:r w:rsidR="00226625" w:rsidRPr="00247F65">
        <w:rPr>
          <w:bCs/>
        </w:rPr>
        <w:t xml:space="preserve"> deionized water in </w:t>
      </w:r>
      <w:r w:rsidR="007D2C14" w:rsidRPr="00247F65">
        <w:rPr>
          <w:bCs/>
        </w:rPr>
        <w:t xml:space="preserve">a </w:t>
      </w:r>
      <w:r w:rsidR="00226625" w:rsidRPr="00247F65">
        <w:rPr>
          <w:bCs/>
        </w:rPr>
        <w:t>500 m</w:t>
      </w:r>
      <w:r w:rsidR="007D2C14" w:rsidRPr="00247F65">
        <w:rPr>
          <w:bCs/>
        </w:rPr>
        <w:t>L</w:t>
      </w:r>
      <w:r w:rsidR="00226625" w:rsidRPr="00247F65">
        <w:rPr>
          <w:bCs/>
        </w:rPr>
        <w:t xml:space="preserve"> glass flask. Cover with aluminum foil.</w:t>
      </w:r>
      <w:r w:rsidR="004210B0" w:rsidRPr="00247F65">
        <w:rPr>
          <w:bCs/>
        </w:rPr>
        <w:t xml:space="preserve"> </w:t>
      </w:r>
      <w:r w:rsidR="00226625" w:rsidRPr="00247F65">
        <w:rPr>
          <w:bCs/>
        </w:rPr>
        <w:t>Autoclave, cool down to RT.</w:t>
      </w:r>
      <w:r w:rsidR="004210B0" w:rsidRPr="00247F65">
        <w:rPr>
          <w:bCs/>
        </w:rPr>
        <w:t xml:space="preserve"> </w:t>
      </w:r>
      <w:r w:rsidR="001149DE" w:rsidRPr="00247F65">
        <w:rPr>
          <w:bCs/>
        </w:rPr>
        <w:t xml:space="preserve">Can store </w:t>
      </w:r>
      <w:r w:rsidR="00123100" w:rsidRPr="00247F65">
        <w:rPr>
          <w:bCs/>
        </w:rPr>
        <w:t xml:space="preserve">sterile LB </w:t>
      </w:r>
      <w:r w:rsidR="001149DE" w:rsidRPr="00247F65">
        <w:rPr>
          <w:bCs/>
        </w:rPr>
        <w:t>at either 4</w:t>
      </w:r>
      <w:r w:rsidR="007D2C14" w:rsidRPr="00247F65">
        <w:rPr>
          <w:bCs/>
        </w:rPr>
        <w:t xml:space="preserve"> </w:t>
      </w:r>
      <w:r w:rsidR="00C9009C" w:rsidRPr="00247F65">
        <w:rPr>
          <w:bCs/>
        </w:rPr>
        <w:t>°C</w:t>
      </w:r>
      <w:r w:rsidR="00C9009C" w:rsidRPr="00247F65" w:rsidDel="00C9009C">
        <w:rPr>
          <w:bCs/>
        </w:rPr>
        <w:t xml:space="preserve"> </w:t>
      </w:r>
      <w:r w:rsidR="001149DE" w:rsidRPr="00247F65">
        <w:rPr>
          <w:bCs/>
        </w:rPr>
        <w:t>or RT.</w:t>
      </w:r>
    </w:p>
    <w:p w14:paraId="3C070E56" w14:textId="77777777" w:rsidR="007D2C14" w:rsidRPr="00247F65" w:rsidRDefault="007D2C14" w:rsidP="00FC0FEA">
      <w:pPr>
        <w:pBdr>
          <w:top w:val="nil"/>
          <w:left w:val="nil"/>
          <w:bottom w:val="nil"/>
          <w:right w:val="nil"/>
          <w:between w:val="nil"/>
        </w:pBdr>
        <w:rPr>
          <w:bCs/>
        </w:rPr>
      </w:pPr>
    </w:p>
    <w:p w14:paraId="663379F1" w14:textId="3FF2A444" w:rsidR="00082223" w:rsidRPr="00247F65" w:rsidRDefault="00082223" w:rsidP="00FC0FEA">
      <w:pPr>
        <w:pBdr>
          <w:top w:val="nil"/>
          <w:left w:val="nil"/>
          <w:bottom w:val="nil"/>
          <w:right w:val="nil"/>
          <w:between w:val="nil"/>
        </w:pBdr>
        <w:rPr>
          <w:bCs/>
        </w:rPr>
      </w:pPr>
      <w:r w:rsidRPr="00247F65">
        <w:rPr>
          <w:bCs/>
        </w:rPr>
        <w:t>11.3.</w:t>
      </w:r>
      <w:r w:rsidR="007D2C14" w:rsidRPr="00247F65">
        <w:rPr>
          <w:bCs/>
        </w:rPr>
        <w:tab/>
      </w:r>
      <w:r w:rsidRPr="00247F65">
        <w:rPr>
          <w:bCs/>
        </w:rPr>
        <w:t xml:space="preserve">Start growing </w:t>
      </w:r>
      <w:r w:rsidRPr="00247F65">
        <w:rPr>
          <w:bCs/>
          <w:i/>
          <w:iCs/>
        </w:rPr>
        <w:t>Bacillus subtilis</w:t>
      </w:r>
      <w:r w:rsidRPr="00247F65">
        <w:rPr>
          <w:bCs/>
        </w:rPr>
        <w:t xml:space="preserve"> bacteria from glycerol stock the day prior to bacterial insert use.</w:t>
      </w:r>
      <w:r w:rsidR="004210B0" w:rsidRPr="00247F65">
        <w:rPr>
          <w:bCs/>
        </w:rPr>
        <w:t xml:space="preserve"> </w:t>
      </w:r>
    </w:p>
    <w:p w14:paraId="7102EF5E" w14:textId="77777777" w:rsidR="007D2C14" w:rsidRPr="00247F65" w:rsidRDefault="007D2C14" w:rsidP="00FC0FEA">
      <w:pPr>
        <w:pBdr>
          <w:top w:val="nil"/>
          <w:left w:val="nil"/>
          <w:bottom w:val="nil"/>
          <w:right w:val="nil"/>
          <w:between w:val="nil"/>
        </w:pBdr>
        <w:rPr>
          <w:bCs/>
        </w:rPr>
      </w:pPr>
    </w:p>
    <w:p w14:paraId="7E308D5E" w14:textId="1745304D" w:rsidR="00D65D95" w:rsidRPr="00247F65" w:rsidRDefault="00082223" w:rsidP="00FC0FEA">
      <w:pPr>
        <w:pBdr>
          <w:top w:val="nil"/>
          <w:left w:val="nil"/>
          <w:bottom w:val="nil"/>
          <w:right w:val="nil"/>
          <w:between w:val="nil"/>
        </w:pBdr>
        <w:rPr>
          <w:bCs/>
        </w:rPr>
      </w:pPr>
      <w:r w:rsidRPr="00247F65">
        <w:rPr>
          <w:bCs/>
        </w:rPr>
        <w:t>11.4.</w:t>
      </w:r>
      <w:r w:rsidR="007D2C14" w:rsidRPr="00247F65">
        <w:rPr>
          <w:bCs/>
        </w:rPr>
        <w:tab/>
      </w:r>
      <w:r w:rsidR="0014456F" w:rsidRPr="00247F65">
        <w:rPr>
          <w:bCs/>
        </w:rPr>
        <w:t>To start the bacterial culture, inoculate 10 m</w:t>
      </w:r>
      <w:r w:rsidR="007D2C14" w:rsidRPr="00247F65">
        <w:rPr>
          <w:bCs/>
        </w:rPr>
        <w:t>L of</w:t>
      </w:r>
      <w:r w:rsidR="0014456F" w:rsidRPr="00247F65">
        <w:rPr>
          <w:bCs/>
        </w:rPr>
        <w:t xml:space="preserve"> </w:t>
      </w:r>
      <w:r w:rsidR="00D65D95" w:rsidRPr="00247F65">
        <w:rPr>
          <w:bCs/>
        </w:rPr>
        <w:t xml:space="preserve">Miller LB </w:t>
      </w:r>
      <w:r w:rsidR="0014456F" w:rsidRPr="00247F65">
        <w:rPr>
          <w:bCs/>
        </w:rPr>
        <w:t xml:space="preserve">with </w:t>
      </w:r>
      <w:r w:rsidR="0014456F" w:rsidRPr="00247F65">
        <w:rPr>
          <w:bCs/>
          <w:i/>
          <w:iCs/>
        </w:rPr>
        <w:t>Bacillus subtilis</w:t>
      </w:r>
      <w:r w:rsidR="0014456F" w:rsidRPr="00247F65">
        <w:rPr>
          <w:bCs/>
        </w:rPr>
        <w:t xml:space="preserve"> from a frozen glycerol stock inside </w:t>
      </w:r>
      <w:r w:rsidR="00D65D95" w:rsidRPr="00247F65">
        <w:rPr>
          <w:bCs/>
        </w:rPr>
        <w:t>a sterile 50 m</w:t>
      </w:r>
      <w:r w:rsidR="007D2C14" w:rsidRPr="00247F65">
        <w:rPr>
          <w:bCs/>
        </w:rPr>
        <w:t>L</w:t>
      </w:r>
      <w:r w:rsidR="00D65D95" w:rsidRPr="00247F65">
        <w:rPr>
          <w:bCs/>
        </w:rPr>
        <w:t xml:space="preserve"> conical tube</w:t>
      </w:r>
      <w:r w:rsidR="0014456F" w:rsidRPr="00247F65">
        <w:rPr>
          <w:bCs/>
        </w:rPr>
        <w:t>.</w:t>
      </w:r>
      <w:r w:rsidR="00D65D95" w:rsidRPr="00247F65">
        <w:rPr>
          <w:bCs/>
        </w:rPr>
        <w:t xml:space="preserve"> </w:t>
      </w:r>
      <w:r w:rsidR="0014456F" w:rsidRPr="00247F65">
        <w:rPr>
          <w:bCs/>
        </w:rPr>
        <w:t>Do not let the glycerol stock thaw.</w:t>
      </w:r>
    </w:p>
    <w:p w14:paraId="4EAA2D4F" w14:textId="77777777" w:rsidR="007D2C14" w:rsidRPr="00247F65" w:rsidRDefault="007D2C14" w:rsidP="00FC0FEA">
      <w:pPr>
        <w:pBdr>
          <w:top w:val="nil"/>
          <w:left w:val="nil"/>
          <w:bottom w:val="nil"/>
          <w:right w:val="nil"/>
          <w:between w:val="nil"/>
        </w:pBdr>
        <w:rPr>
          <w:bCs/>
        </w:rPr>
      </w:pPr>
    </w:p>
    <w:p w14:paraId="282361A9" w14:textId="331C1DF7" w:rsidR="00B92017" w:rsidRPr="00247F65" w:rsidRDefault="0014456F" w:rsidP="00FC0FEA">
      <w:pPr>
        <w:pBdr>
          <w:top w:val="nil"/>
          <w:left w:val="nil"/>
          <w:bottom w:val="nil"/>
          <w:right w:val="nil"/>
          <w:between w:val="nil"/>
        </w:pBdr>
        <w:rPr>
          <w:bCs/>
        </w:rPr>
      </w:pPr>
      <w:r w:rsidRPr="00247F65">
        <w:rPr>
          <w:bCs/>
        </w:rPr>
        <w:t>11.5.</w:t>
      </w:r>
      <w:r w:rsidR="007D2C14" w:rsidRPr="00247F65">
        <w:rPr>
          <w:bCs/>
        </w:rPr>
        <w:tab/>
      </w:r>
      <w:r w:rsidR="004F2C84" w:rsidRPr="00247F65">
        <w:rPr>
          <w:bCs/>
        </w:rPr>
        <w:t xml:space="preserve">Using </w:t>
      </w:r>
      <w:r w:rsidR="00D65D95" w:rsidRPr="00247F65">
        <w:rPr>
          <w:bCs/>
        </w:rPr>
        <w:t>a sterile 200 µ</w:t>
      </w:r>
      <w:r w:rsidR="007D2C14" w:rsidRPr="00247F65">
        <w:rPr>
          <w:bCs/>
        </w:rPr>
        <w:t>L</w:t>
      </w:r>
      <w:r w:rsidR="00D65D95" w:rsidRPr="00247F65">
        <w:rPr>
          <w:bCs/>
        </w:rPr>
        <w:t xml:space="preserve"> tip</w:t>
      </w:r>
      <w:r w:rsidR="004F2C84" w:rsidRPr="00247F65">
        <w:rPr>
          <w:bCs/>
        </w:rPr>
        <w:t xml:space="preserve">, </w:t>
      </w:r>
      <w:r w:rsidR="00D65D95" w:rsidRPr="00247F65">
        <w:rPr>
          <w:bCs/>
        </w:rPr>
        <w:t xml:space="preserve">pick a small </w:t>
      </w:r>
      <w:proofErr w:type="gramStart"/>
      <w:r w:rsidR="004F2C84" w:rsidRPr="00247F65">
        <w:rPr>
          <w:bCs/>
        </w:rPr>
        <w:t>amount</w:t>
      </w:r>
      <w:proofErr w:type="gramEnd"/>
      <w:r w:rsidR="004F2C84" w:rsidRPr="00247F65">
        <w:rPr>
          <w:bCs/>
        </w:rPr>
        <w:t xml:space="preserve"> </w:t>
      </w:r>
      <w:r w:rsidR="00D65D95" w:rsidRPr="00247F65">
        <w:rPr>
          <w:bCs/>
        </w:rPr>
        <w:t>of bacter</w:t>
      </w:r>
      <w:r w:rsidR="004F2C84" w:rsidRPr="00247F65">
        <w:rPr>
          <w:bCs/>
        </w:rPr>
        <w:t xml:space="preserve">ia from the </w:t>
      </w:r>
      <w:r w:rsidR="00D65D95" w:rsidRPr="00247F65">
        <w:rPr>
          <w:bCs/>
        </w:rPr>
        <w:t>glycerol stock.</w:t>
      </w:r>
      <w:r w:rsidR="00864A7D" w:rsidRPr="00247F65">
        <w:rPr>
          <w:bCs/>
        </w:rPr>
        <w:t xml:space="preserve"> </w:t>
      </w:r>
      <w:r w:rsidR="004F2C84" w:rsidRPr="00247F65">
        <w:rPr>
          <w:bCs/>
        </w:rPr>
        <w:t>Eject</w:t>
      </w:r>
      <w:r w:rsidR="00D65D95" w:rsidRPr="00247F65">
        <w:rPr>
          <w:bCs/>
        </w:rPr>
        <w:t xml:space="preserve"> the tip into </w:t>
      </w:r>
      <w:r w:rsidR="004F2C84" w:rsidRPr="00247F65">
        <w:rPr>
          <w:bCs/>
        </w:rPr>
        <w:t>10 m</w:t>
      </w:r>
      <w:r w:rsidR="007D2C14" w:rsidRPr="00247F65">
        <w:rPr>
          <w:bCs/>
        </w:rPr>
        <w:t xml:space="preserve">L of </w:t>
      </w:r>
      <w:r w:rsidR="004F2C84" w:rsidRPr="00247F65">
        <w:rPr>
          <w:bCs/>
        </w:rPr>
        <w:t xml:space="preserve">LB in the sterile </w:t>
      </w:r>
      <w:r w:rsidR="00D65D95" w:rsidRPr="00247F65">
        <w:rPr>
          <w:bCs/>
        </w:rPr>
        <w:t xml:space="preserve">50 </w:t>
      </w:r>
      <w:r w:rsidR="007D2C14" w:rsidRPr="00247F65">
        <w:rPr>
          <w:bCs/>
        </w:rPr>
        <w:t xml:space="preserve">mL </w:t>
      </w:r>
      <w:r w:rsidR="00D65D95" w:rsidRPr="00247F65">
        <w:rPr>
          <w:bCs/>
        </w:rPr>
        <w:t>conical tube</w:t>
      </w:r>
      <w:r w:rsidR="004F2C84" w:rsidRPr="00247F65">
        <w:rPr>
          <w:bCs/>
        </w:rPr>
        <w:t>.</w:t>
      </w:r>
    </w:p>
    <w:p w14:paraId="0C829C3F" w14:textId="77777777" w:rsidR="007D2C14" w:rsidRPr="00247F65" w:rsidRDefault="007D2C14" w:rsidP="00FC0FEA">
      <w:pPr>
        <w:pBdr>
          <w:top w:val="nil"/>
          <w:left w:val="nil"/>
          <w:bottom w:val="nil"/>
          <w:right w:val="nil"/>
          <w:between w:val="nil"/>
        </w:pBdr>
        <w:rPr>
          <w:bCs/>
        </w:rPr>
      </w:pPr>
    </w:p>
    <w:p w14:paraId="62646E97" w14:textId="667970E6" w:rsidR="00D65D95" w:rsidRPr="00247F65" w:rsidRDefault="00B941A1" w:rsidP="00FC0FEA">
      <w:pPr>
        <w:pBdr>
          <w:top w:val="nil"/>
          <w:left w:val="nil"/>
          <w:bottom w:val="nil"/>
          <w:right w:val="nil"/>
          <w:between w:val="nil"/>
        </w:pBdr>
        <w:rPr>
          <w:bCs/>
        </w:rPr>
      </w:pPr>
      <w:r w:rsidRPr="00247F65">
        <w:rPr>
          <w:bCs/>
        </w:rPr>
        <w:t>11.</w:t>
      </w:r>
      <w:r w:rsidR="007D2C14" w:rsidRPr="00247F65">
        <w:rPr>
          <w:bCs/>
        </w:rPr>
        <w:t>6.</w:t>
      </w:r>
      <w:r w:rsidR="007D2C14" w:rsidRPr="00247F65">
        <w:rPr>
          <w:bCs/>
        </w:rPr>
        <w:tab/>
      </w:r>
      <w:r w:rsidR="00E201BA" w:rsidRPr="00247F65">
        <w:rPr>
          <w:bCs/>
        </w:rPr>
        <w:t>If using SEP, start treatment with</w:t>
      </w:r>
      <w:r w:rsidR="00D65D95" w:rsidRPr="00247F65">
        <w:rPr>
          <w:bCs/>
        </w:rPr>
        <w:t xml:space="preserve"> 20 µ</w:t>
      </w:r>
      <w:r w:rsidR="007D2C14" w:rsidRPr="00247F65">
        <w:rPr>
          <w:bCs/>
        </w:rPr>
        <w:t xml:space="preserve">L of </w:t>
      </w:r>
      <w:r w:rsidR="00D65D95" w:rsidRPr="00247F65">
        <w:rPr>
          <w:bCs/>
        </w:rPr>
        <w:t>SEP stock (</w:t>
      </w:r>
      <w:r w:rsidR="00E201BA" w:rsidRPr="00247F65">
        <w:rPr>
          <w:bCs/>
        </w:rPr>
        <w:t xml:space="preserve">the </w:t>
      </w:r>
      <w:r w:rsidR="00D65D95" w:rsidRPr="00247F65">
        <w:rPr>
          <w:bCs/>
        </w:rPr>
        <w:t xml:space="preserve">final concentration </w:t>
      </w:r>
      <w:r w:rsidR="00E201BA" w:rsidRPr="00247F65">
        <w:rPr>
          <w:bCs/>
        </w:rPr>
        <w:t xml:space="preserve">should be </w:t>
      </w:r>
      <w:r w:rsidR="00D65D95" w:rsidRPr="00247F65">
        <w:rPr>
          <w:bCs/>
        </w:rPr>
        <w:t>100 µM)</w:t>
      </w:r>
      <w:r w:rsidR="00E201BA" w:rsidRPr="00247F65">
        <w:rPr>
          <w:bCs/>
        </w:rPr>
        <w:t>.</w:t>
      </w:r>
      <w:r w:rsidR="004210B0" w:rsidRPr="00247F65">
        <w:rPr>
          <w:bCs/>
        </w:rPr>
        <w:t xml:space="preserve"> </w:t>
      </w:r>
      <w:r w:rsidR="00E201BA" w:rsidRPr="00247F65">
        <w:rPr>
          <w:bCs/>
        </w:rPr>
        <w:t xml:space="preserve">Add directly to the </w:t>
      </w:r>
      <w:r w:rsidR="00D65D95" w:rsidRPr="00247F65">
        <w:rPr>
          <w:bCs/>
        </w:rPr>
        <w:t>10 m</w:t>
      </w:r>
      <w:r w:rsidR="007D2C14" w:rsidRPr="00247F65">
        <w:rPr>
          <w:bCs/>
        </w:rPr>
        <w:t>L</w:t>
      </w:r>
      <w:r w:rsidR="00D65D95" w:rsidRPr="00247F65">
        <w:rPr>
          <w:bCs/>
        </w:rPr>
        <w:t xml:space="preserve"> bacterial culture in the 50 m</w:t>
      </w:r>
      <w:r w:rsidR="007D2C14" w:rsidRPr="00247F65">
        <w:rPr>
          <w:bCs/>
        </w:rPr>
        <w:t>L</w:t>
      </w:r>
      <w:r w:rsidR="00D65D95" w:rsidRPr="00247F65">
        <w:rPr>
          <w:bCs/>
        </w:rPr>
        <w:t xml:space="preserve"> conical tube</w:t>
      </w:r>
      <w:r w:rsidR="00E201BA" w:rsidRPr="00247F65">
        <w:rPr>
          <w:bCs/>
        </w:rPr>
        <w:t xml:space="preserve"> starter culture.</w:t>
      </w:r>
    </w:p>
    <w:p w14:paraId="6BA5C30A" w14:textId="77777777" w:rsidR="007D2C14" w:rsidRPr="00247F65" w:rsidRDefault="007D2C14" w:rsidP="00FC0FEA">
      <w:pPr>
        <w:pBdr>
          <w:top w:val="nil"/>
          <w:left w:val="nil"/>
          <w:bottom w:val="nil"/>
          <w:right w:val="nil"/>
          <w:between w:val="nil"/>
        </w:pBdr>
        <w:rPr>
          <w:bCs/>
        </w:rPr>
      </w:pPr>
    </w:p>
    <w:p w14:paraId="3B94DC82" w14:textId="61EE5F75" w:rsidR="007D2C14" w:rsidRPr="00247F65" w:rsidRDefault="00B941A1" w:rsidP="00FC0FEA">
      <w:pPr>
        <w:pBdr>
          <w:top w:val="nil"/>
          <w:left w:val="nil"/>
          <w:bottom w:val="nil"/>
          <w:right w:val="nil"/>
          <w:between w:val="nil"/>
        </w:pBdr>
        <w:rPr>
          <w:bCs/>
        </w:rPr>
      </w:pPr>
      <w:r w:rsidRPr="00247F65">
        <w:rPr>
          <w:bCs/>
        </w:rPr>
        <w:t>11.</w:t>
      </w:r>
      <w:r w:rsidR="007D2C14" w:rsidRPr="00247F65">
        <w:rPr>
          <w:bCs/>
        </w:rPr>
        <w:t>7.</w:t>
      </w:r>
      <w:r w:rsidR="007D2C14" w:rsidRPr="00247F65">
        <w:rPr>
          <w:bCs/>
        </w:rPr>
        <w:tab/>
      </w:r>
      <w:r w:rsidR="007A4A74" w:rsidRPr="00247F65">
        <w:rPr>
          <w:bCs/>
        </w:rPr>
        <w:t xml:space="preserve">Culture </w:t>
      </w:r>
      <w:r w:rsidR="007A4A74" w:rsidRPr="00247F65">
        <w:rPr>
          <w:bCs/>
          <w:i/>
          <w:iCs/>
        </w:rPr>
        <w:t>Bacillus subtilis</w:t>
      </w:r>
      <w:r w:rsidR="00D65D95" w:rsidRPr="00247F65">
        <w:rPr>
          <w:bCs/>
        </w:rPr>
        <w:t xml:space="preserve"> </w:t>
      </w:r>
      <w:r w:rsidR="007D2C14" w:rsidRPr="00247F65">
        <w:rPr>
          <w:bCs/>
        </w:rPr>
        <w:t xml:space="preserve">for </w:t>
      </w:r>
      <w:r w:rsidR="007A4A74" w:rsidRPr="00247F65">
        <w:rPr>
          <w:bCs/>
        </w:rPr>
        <w:t xml:space="preserve">8 </w:t>
      </w:r>
      <w:r w:rsidR="0090357C" w:rsidRPr="00247F65">
        <w:rPr>
          <w:bCs/>
        </w:rPr>
        <w:t xml:space="preserve">h </w:t>
      </w:r>
      <w:r w:rsidR="00D65D95" w:rsidRPr="00247F65">
        <w:rPr>
          <w:bCs/>
        </w:rPr>
        <w:t>in a s</w:t>
      </w:r>
      <w:r w:rsidR="007D2C14" w:rsidRPr="00247F65">
        <w:rPr>
          <w:bCs/>
        </w:rPr>
        <w:t>h</w:t>
      </w:r>
      <w:r w:rsidR="00D65D95" w:rsidRPr="00247F65">
        <w:rPr>
          <w:bCs/>
        </w:rPr>
        <w:t xml:space="preserve">aking incubator at </w:t>
      </w:r>
      <w:r w:rsidR="00806706" w:rsidRPr="00247F65">
        <w:rPr>
          <w:bCs/>
        </w:rPr>
        <w:t>220 rpm and 37</w:t>
      </w:r>
      <w:r w:rsidR="007D2C14" w:rsidRPr="00247F65">
        <w:rPr>
          <w:bCs/>
        </w:rPr>
        <w:t xml:space="preserve"> </w:t>
      </w:r>
      <w:r w:rsidR="00806706" w:rsidRPr="00247F65">
        <w:rPr>
          <w:bCs/>
        </w:rPr>
        <w:t>°C</w:t>
      </w:r>
      <w:r w:rsidR="007A4A74" w:rsidRPr="00247F65">
        <w:rPr>
          <w:bCs/>
        </w:rPr>
        <w:t>.</w:t>
      </w:r>
      <w:r w:rsidR="00FB42EA" w:rsidRPr="00247F65">
        <w:rPr>
          <w:bCs/>
        </w:rPr>
        <w:t xml:space="preserve"> Add the second treatment of SEP at the end of the day – add 20 </w:t>
      </w:r>
      <w:proofErr w:type="spellStart"/>
      <w:r w:rsidR="003203EE" w:rsidRPr="00247F65">
        <w:rPr>
          <w:bCs/>
        </w:rPr>
        <w:t>μ</w:t>
      </w:r>
      <w:r w:rsidR="007D2C14" w:rsidRPr="00247F65">
        <w:rPr>
          <w:bCs/>
        </w:rPr>
        <w:t>L</w:t>
      </w:r>
      <w:proofErr w:type="spellEnd"/>
      <w:r w:rsidR="007D2C14" w:rsidRPr="00247F65">
        <w:rPr>
          <w:bCs/>
        </w:rPr>
        <w:t xml:space="preserve"> of</w:t>
      </w:r>
      <w:r w:rsidR="00FB42EA" w:rsidRPr="00247F65">
        <w:rPr>
          <w:bCs/>
        </w:rPr>
        <w:t xml:space="preserve"> SEP to the final concentration of 100</w:t>
      </w:r>
      <w:r w:rsidR="0090357C" w:rsidRPr="00247F65">
        <w:rPr>
          <w:bCs/>
        </w:rPr>
        <w:t xml:space="preserve"> </w:t>
      </w:r>
      <w:proofErr w:type="spellStart"/>
      <w:r w:rsidR="0090357C" w:rsidRPr="00247F65">
        <w:rPr>
          <w:bCs/>
        </w:rPr>
        <w:t>μ</w:t>
      </w:r>
      <w:r w:rsidR="00FB42EA" w:rsidRPr="00247F65">
        <w:rPr>
          <w:bCs/>
        </w:rPr>
        <w:t>M</w:t>
      </w:r>
      <w:proofErr w:type="spellEnd"/>
      <w:r w:rsidR="00FB42EA" w:rsidRPr="00247F65">
        <w:rPr>
          <w:bCs/>
        </w:rPr>
        <w:t xml:space="preserve"> to the 10 </w:t>
      </w:r>
      <w:r w:rsidR="007D2C14" w:rsidRPr="00247F65">
        <w:rPr>
          <w:bCs/>
        </w:rPr>
        <w:t>mL</w:t>
      </w:r>
      <w:r w:rsidR="00FB42EA" w:rsidRPr="00247F65">
        <w:rPr>
          <w:bCs/>
        </w:rPr>
        <w:t xml:space="preserve"> </w:t>
      </w:r>
      <w:r w:rsidR="007D2C14" w:rsidRPr="00247F65">
        <w:rPr>
          <w:bCs/>
        </w:rPr>
        <w:t xml:space="preserve">of </w:t>
      </w:r>
      <w:r w:rsidR="00FB42EA" w:rsidRPr="00247F65">
        <w:rPr>
          <w:bCs/>
        </w:rPr>
        <w:t>LB with bacteria.</w:t>
      </w:r>
    </w:p>
    <w:p w14:paraId="34EEFA8D" w14:textId="09EBF14D" w:rsidR="00D65D95" w:rsidRPr="00247F65" w:rsidRDefault="00FB42EA" w:rsidP="00FC0FEA">
      <w:pPr>
        <w:pBdr>
          <w:top w:val="nil"/>
          <w:left w:val="nil"/>
          <w:bottom w:val="nil"/>
          <w:right w:val="nil"/>
          <w:between w:val="nil"/>
        </w:pBdr>
        <w:rPr>
          <w:bCs/>
        </w:rPr>
      </w:pPr>
      <w:r w:rsidRPr="00247F65">
        <w:rPr>
          <w:bCs/>
        </w:rPr>
        <w:lastRenderedPageBreak/>
        <w:t xml:space="preserve"> </w:t>
      </w:r>
    </w:p>
    <w:p w14:paraId="034B6E1B" w14:textId="7C7670D4" w:rsidR="00D65D95" w:rsidRPr="00247F65" w:rsidRDefault="00FB42EA" w:rsidP="00FC0FEA">
      <w:pPr>
        <w:pBdr>
          <w:top w:val="nil"/>
          <w:left w:val="nil"/>
          <w:bottom w:val="nil"/>
          <w:right w:val="nil"/>
          <w:between w:val="nil"/>
        </w:pBdr>
        <w:rPr>
          <w:bCs/>
        </w:rPr>
      </w:pPr>
      <w:r w:rsidRPr="00247F65">
        <w:rPr>
          <w:bCs/>
        </w:rPr>
        <w:t>11.</w:t>
      </w:r>
      <w:r w:rsidR="007D2C14" w:rsidRPr="00247F65">
        <w:rPr>
          <w:bCs/>
        </w:rPr>
        <w:t>8.</w:t>
      </w:r>
      <w:r w:rsidR="007D2C14" w:rsidRPr="00247F65">
        <w:rPr>
          <w:bCs/>
        </w:rPr>
        <w:tab/>
      </w:r>
      <w:r w:rsidRPr="00247F65">
        <w:rPr>
          <w:bCs/>
        </w:rPr>
        <w:t xml:space="preserve">Culture overnight </w:t>
      </w:r>
      <w:r w:rsidR="00D65D95" w:rsidRPr="00247F65">
        <w:rPr>
          <w:bCs/>
        </w:rPr>
        <w:t>at 220 rpm</w:t>
      </w:r>
      <w:r w:rsidR="007D2C14" w:rsidRPr="00247F65">
        <w:rPr>
          <w:bCs/>
        </w:rPr>
        <w:t xml:space="preserve">, </w:t>
      </w:r>
      <w:r w:rsidR="00D65D95" w:rsidRPr="00247F65">
        <w:rPr>
          <w:bCs/>
        </w:rPr>
        <w:t>37</w:t>
      </w:r>
      <w:r w:rsidR="007D2C14" w:rsidRPr="00247F65">
        <w:rPr>
          <w:bCs/>
        </w:rPr>
        <w:t xml:space="preserve"> </w:t>
      </w:r>
      <w:r w:rsidR="00D65D95" w:rsidRPr="00247F65">
        <w:rPr>
          <w:bCs/>
        </w:rPr>
        <w:t>°C.</w:t>
      </w:r>
      <w:r w:rsidR="004210B0" w:rsidRPr="00247F65">
        <w:rPr>
          <w:bCs/>
        </w:rPr>
        <w:t xml:space="preserve"> </w:t>
      </w:r>
      <w:r w:rsidR="00012890" w:rsidRPr="00247F65">
        <w:rPr>
          <w:bCs/>
        </w:rPr>
        <w:t>A</w:t>
      </w:r>
      <w:r w:rsidR="00D65D95" w:rsidRPr="00247F65">
        <w:rPr>
          <w:bCs/>
        </w:rPr>
        <w:t>dd the third treatment of 20 µ</w:t>
      </w:r>
      <w:r w:rsidR="007D2C14" w:rsidRPr="00247F65">
        <w:rPr>
          <w:bCs/>
        </w:rPr>
        <w:t>L of</w:t>
      </w:r>
      <w:r w:rsidR="00D65D95" w:rsidRPr="00247F65">
        <w:rPr>
          <w:bCs/>
        </w:rPr>
        <w:t xml:space="preserve"> SEP to </w:t>
      </w:r>
      <w:r w:rsidR="00012890" w:rsidRPr="00247F65">
        <w:rPr>
          <w:bCs/>
        </w:rPr>
        <w:t xml:space="preserve">10 </w:t>
      </w:r>
      <w:r w:rsidR="007D2C14" w:rsidRPr="00247F65">
        <w:rPr>
          <w:bCs/>
        </w:rPr>
        <w:t xml:space="preserve">mL of </w:t>
      </w:r>
      <w:r w:rsidR="00D65D95" w:rsidRPr="00247F65">
        <w:rPr>
          <w:bCs/>
        </w:rPr>
        <w:t xml:space="preserve">LB with </w:t>
      </w:r>
      <w:r w:rsidR="0032400A" w:rsidRPr="00247F65">
        <w:rPr>
          <w:bCs/>
          <w:i/>
          <w:iCs/>
        </w:rPr>
        <w:t>Bacillus subtilis</w:t>
      </w:r>
      <w:r w:rsidR="00012890" w:rsidRPr="00247F65">
        <w:rPr>
          <w:bCs/>
        </w:rPr>
        <w:t xml:space="preserve"> the following morning and continue shaking until ready to do the bacterial inserts.</w:t>
      </w:r>
    </w:p>
    <w:p w14:paraId="478FD375" w14:textId="77777777" w:rsidR="007D2C14" w:rsidRPr="00247F65" w:rsidRDefault="007D2C14" w:rsidP="00FC0FEA">
      <w:pPr>
        <w:pBdr>
          <w:top w:val="nil"/>
          <w:left w:val="nil"/>
          <w:bottom w:val="nil"/>
          <w:right w:val="nil"/>
          <w:between w:val="nil"/>
        </w:pBdr>
        <w:rPr>
          <w:bCs/>
        </w:rPr>
      </w:pPr>
    </w:p>
    <w:p w14:paraId="4265C8AE" w14:textId="05FC4C02" w:rsidR="00D65D95" w:rsidRPr="00247F65" w:rsidRDefault="00EB37E6" w:rsidP="00FC0FEA">
      <w:pPr>
        <w:pBdr>
          <w:top w:val="nil"/>
          <w:left w:val="nil"/>
          <w:bottom w:val="nil"/>
          <w:right w:val="nil"/>
          <w:between w:val="nil"/>
        </w:pBdr>
        <w:rPr>
          <w:b/>
        </w:rPr>
      </w:pPr>
      <w:r w:rsidRPr="00247F65">
        <w:rPr>
          <w:b/>
        </w:rPr>
        <w:t>12</w:t>
      </w:r>
      <w:r w:rsidR="00950B97" w:rsidRPr="00247F65">
        <w:rPr>
          <w:b/>
        </w:rPr>
        <w:t>.</w:t>
      </w:r>
      <w:r w:rsidR="000175EF" w:rsidRPr="00247F65">
        <w:rPr>
          <w:b/>
        </w:rPr>
        <w:t xml:space="preserve"> </w:t>
      </w:r>
      <w:r w:rsidRPr="00247F65">
        <w:rPr>
          <w:b/>
        </w:rPr>
        <w:t>Addi</w:t>
      </w:r>
      <w:r w:rsidR="00950B97" w:rsidRPr="00247F65">
        <w:rPr>
          <w:b/>
        </w:rPr>
        <w:t>tion of</w:t>
      </w:r>
      <w:r w:rsidRPr="00247F65">
        <w:rPr>
          <w:b/>
        </w:rPr>
        <w:t xml:space="preserve"> bacterial insert to the Flipwell</w:t>
      </w:r>
      <w:r w:rsidR="00950B97" w:rsidRPr="00247F65">
        <w:rPr>
          <w:b/>
        </w:rPr>
        <w:t xml:space="preserve"> (optional)</w:t>
      </w:r>
    </w:p>
    <w:p w14:paraId="7B96D355" w14:textId="77777777" w:rsidR="00950B97" w:rsidRPr="00247F65" w:rsidRDefault="00950B97" w:rsidP="00FC0FEA">
      <w:pPr>
        <w:pBdr>
          <w:top w:val="nil"/>
          <w:left w:val="nil"/>
          <w:bottom w:val="nil"/>
          <w:right w:val="nil"/>
          <w:between w:val="nil"/>
        </w:pBdr>
        <w:rPr>
          <w:b/>
        </w:rPr>
      </w:pPr>
    </w:p>
    <w:p w14:paraId="6249E216" w14:textId="704DA226" w:rsidR="00950B97" w:rsidRPr="00247F65" w:rsidRDefault="00D65D95" w:rsidP="00FC0FEA">
      <w:pPr>
        <w:pBdr>
          <w:top w:val="nil"/>
          <w:left w:val="nil"/>
          <w:bottom w:val="nil"/>
          <w:right w:val="nil"/>
          <w:between w:val="nil"/>
        </w:pBdr>
        <w:rPr>
          <w:bCs/>
        </w:rPr>
      </w:pPr>
      <w:r w:rsidRPr="00247F65">
        <w:rPr>
          <w:bCs/>
        </w:rPr>
        <w:t>1</w:t>
      </w:r>
      <w:r w:rsidR="00042AFD" w:rsidRPr="00247F65">
        <w:rPr>
          <w:bCs/>
        </w:rPr>
        <w:t>2.1.</w:t>
      </w:r>
      <w:r w:rsidR="004210B0" w:rsidRPr="00247F65">
        <w:rPr>
          <w:bCs/>
        </w:rPr>
        <w:t xml:space="preserve"> </w:t>
      </w:r>
      <w:r w:rsidR="00950B97" w:rsidRPr="00247F65">
        <w:rPr>
          <w:bCs/>
        </w:rPr>
        <w:t>Perform b</w:t>
      </w:r>
      <w:r w:rsidR="00042AFD" w:rsidRPr="00247F65">
        <w:rPr>
          <w:bCs/>
        </w:rPr>
        <w:t xml:space="preserve">acterial insert construction </w:t>
      </w:r>
      <w:r w:rsidR="00950B97" w:rsidRPr="00247F65">
        <w:rPr>
          <w:bCs/>
        </w:rPr>
        <w:t>a</w:t>
      </w:r>
      <w:r w:rsidR="00042AFD" w:rsidRPr="00247F65">
        <w:rPr>
          <w:bCs/>
        </w:rPr>
        <w:t xml:space="preserve">s described in </w:t>
      </w:r>
      <w:r w:rsidR="00950B97" w:rsidRPr="00247F65">
        <w:rPr>
          <w:bCs/>
        </w:rPr>
        <w:t>step</w:t>
      </w:r>
      <w:r w:rsidR="00042AFD" w:rsidRPr="00247F65">
        <w:rPr>
          <w:bCs/>
        </w:rPr>
        <w:t xml:space="preserve"> 4.</w:t>
      </w:r>
      <w:r w:rsidR="004210B0" w:rsidRPr="00247F65">
        <w:rPr>
          <w:bCs/>
        </w:rPr>
        <w:t xml:space="preserve"> </w:t>
      </w:r>
      <w:r w:rsidR="00950B97" w:rsidRPr="00247F65">
        <w:rPr>
          <w:bCs/>
        </w:rPr>
        <w:t>Perform b</w:t>
      </w:r>
      <w:r w:rsidR="00042AFD" w:rsidRPr="00247F65">
        <w:rPr>
          <w:bCs/>
        </w:rPr>
        <w:t>acterial cultur</w:t>
      </w:r>
      <w:r w:rsidR="00950B97" w:rsidRPr="00247F65">
        <w:rPr>
          <w:bCs/>
        </w:rPr>
        <w:t xml:space="preserve">ing as </w:t>
      </w:r>
      <w:r w:rsidR="00042AFD" w:rsidRPr="00247F65">
        <w:rPr>
          <w:bCs/>
        </w:rPr>
        <w:t xml:space="preserve">described in </w:t>
      </w:r>
      <w:r w:rsidR="00950B97" w:rsidRPr="00247F65">
        <w:rPr>
          <w:bCs/>
        </w:rPr>
        <w:t>step</w:t>
      </w:r>
      <w:r w:rsidR="00042AFD" w:rsidRPr="00247F65">
        <w:rPr>
          <w:bCs/>
        </w:rPr>
        <w:t xml:space="preserve"> 11. </w:t>
      </w:r>
    </w:p>
    <w:p w14:paraId="008FB10A" w14:textId="77777777" w:rsidR="00950B97" w:rsidRPr="00247F65" w:rsidRDefault="00950B97" w:rsidP="00FC0FEA">
      <w:pPr>
        <w:pBdr>
          <w:top w:val="nil"/>
          <w:left w:val="nil"/>
          <w:bottom w:val="nil"/>
          <w:right w:val="nil"/>
          <w:between w:val="nil"/>
        </w:pBdr>
        <w:rPr>
          <w:bCs/>
        </w:rPr>
      </w:pPr>
    </w:p>
    <w:p w14:paraId="712E38E4" w14:textId="6D5277A0" w:rsidR="00950B97" w:rsidRPr="00247F65" w:rsidRDefault="00950B97" w:rsidP="00FC0FEA">
      <w:pPr>
        <w:pBdr>
          <w:top w:val="nil"/>
          <w:left w:val="nil"/>
          <w:bottom w:val="nil"/>
          <w:right w:val="nil"/>
          <w:between w:val="nil"/>
        </w:pBdr>
        <w:rPr>
          <w:bCs/>
        </w:rPr>
      </w:pPr>
      <w:r w:rsidRPr="00247F65">
        <w:rPr>
          <w:bCs/>
        </w:rPr>
        <w:t xml:space="preserve">NOTE: If a separate cell culture cabinet is available, that will work best. Otherwise, divide the work area inside a cell culture cabinet in half. Maintain bacterial and cell cultures apart. The cell cultures should not be returned to the cell culture incubator. The BSC will need to be sterilized and exposed to UV for 24 </w:t>
      </w:r>
      <w:r w:rsidR="00F54901" w:rsidRPr="00247F65">
        <w:rPr>
          <w:bCs/>
        </w:rPr>
        <w:t>hours or</w:t>
      </w:r>
      <w:r w:rsidRPr="00247F65">
        <w:rPr>
          <w:bCs/>
        </w:rPr>
        <w:t xml:space="preserve"> longer after this method is performed. </w:t>
      </w:r>
    </w:p>
    <w:p w14:paraId="01BCD33C" w14:textId="339A16C6" w:rsidR="00950B97" w:rsidRPr="00247F65" w:rsidRDefault="00950B97" w:rsidP="00FC0FEA">
      <w:pPr>
        <w:pBdr>
          <w:top w:val="nil"/>
          <w:left w:val="nil"/>
          <w:bottom w:val="nil"/>
          <w:right w:val="nil"/>
          <w:between w:val="nil"/>
        </w:pBdr>
        <w:rPr>
          <w:bCs/>
        </w:rPr>
      </w:pPr>
    </w:p>
    <w:p w14:paraId="66A314DD" w14:textId="0B161342" w:rsidR="00962715" w:rsidRPr="00247F65" w:rsidRDefault="00950B97" w:rsidP="00FC0FEA">
      <w:pPr>
        <w:pBdr>
          <w:top w:val="nil"/>
          <w:left w:val="nil"/>
          <w:bottom w:val="nil"/>
          <w:right w:val="nil"/>
          <w:between w:val="nil"/>
        </w:pBdr>
        <w:rPr>
          <w:bCs/>
        </w:rPr>
      </w:pPr>
      <w:r w:rsidRPr="00247F65">
        <w:rPr>
          <w:bCs/>
        </w:rPr>
        <w:t>12.2.</w:t>
      </w:r>
      <w:r w:rsidRPr="00247F65">
        <w:rPr>
          <w:bCs/>
        </w:rPr>
        <w:tab/>
      </w:r>
      <w:r w:rsidR="00962715" w:rsidRPr="00247F65">
        <w:rPr>
          <w:bCs/>
        </w:rPr>
        <w:t xml:space="preserve">Use two pairs of sterile forceps for the steps below. All steps below are to be done in </w:t>
      </w:r>
      <w:r w:rsidRPr="00247F65">
        <w:rPr>
          <w:bCs/>
        </w:rPr>
        <w:t xml:space="preserve">the </w:t>
      </w:r>
      <w:r w:rsidR="00962715" w:rsidRPr="00247F65">
        <w:rPr>
          <w:bCs/>
        </w:rPr>
        <w:t>BSC.</w:t>
      </w:r>
    </w:p>
    <w:p w14:paraId="18F808B9" w14:textId="77777777" w:rsidR="00950B97" w:rsidRPr="00247F65" w:rsidRDefault="00950B97" w:rsidP="00FC0FEA">
      <w:pPr>
        <w:pBdr>
          <w:top w:val="nil"/>
          <w:left w:val="nil"/>
          <w:bottom w:val="nil"/>
          <w:right w:val="nil"/>
          <w:between w:val="nil"/>
        </w:pBdr>
        <w:rPr>
          <w:bCs/>
        </w:rPr>
      </w:pPr>
    </w:p>
    <w:p w14:paraId="3E35026C" w14:textId="27563007" w:rsidR="00D65D95" w:rsidRPr="00247F65" w:rsidRDefault="00962715" w:rsidP="00FC0FEA">
      <w:pPr>
        <w:pBdr>
          <w:top w:val="nil"/>
          <w:left w:val="nil"/>
          <w:bottom w:val="nil"/>
          <w:right w:val="nil"/>
          <w:between w:val="nil"/>
        </w:pBdr>
        <w:rPr>
          <w:bCs/>
        </w:rPr>
      </w:pPr>
      <w:r w:rsidRPr="00247F65">
        <w:rPr>
          <w:bCs/>
        </w:rPr>
        <w:t>12.</w:t>
      </w:r>
      <w:r w:rsidR="00950B97" w:rsidRPr="00247F65">
        <w:rPr>
          <w:bCs/>
        </w:rPr>
        <w:t>3.</w:t>
      </w:r>
      <w:r w:rsidR="00950B97" w:rsidRPr="00247F65">
        <w:rPr>
          <w:bCs/>
        </w:rPr>
        <w:tab/>
      </w:r>
      <w:r w:rsidRPr="00553F87">
        <w:rPr>
          <w:bCs/>
          <w:highlight w:val="yellow"/>
        </w:rPr>
        <w:t xml:space="preserve">With forceps, lift the pre-made </w:t>
      </w:r>
      <w:r w:rsidR="00D65D95" w:rsidRPr="00553F87">
        <w:rPr>
          <w:bCs/>
          <w:highlight w:val="yellow"/>
        </w:rPr>
        <w:t>sterile 24-well insert from its packaging</w:t>
      </w:r>
      <w:r w:rsidRPr="00553F87">
        <w:rPr>
          <w:bCs/>
          <w:highlight w:val="yellow"/>
        </w:rPr>
        <w:t>.</w:t>
      </w:r>
      <w:r w:rsidR="00D65D95" w:rsidRPr="00553F87">
        <w:rPr>
          <w:bCs/>
          <w:highlight w:val="yellow"/>
        </w:rPr>
        <w:t xml:space="preserve"> </w:t>
      </w:r>
      <w:r w:rsidRPr="00553F87">
        <w:rPr>
          <w:bCs/>
          <w:highlight w:val="yellow"/>
        </w:rPr>
        <w:t xml:space="preserve">Set the insert inside a sterile </w:t>
      </w:r>
      <w:r w:rsidR="006E6A36" w:rsidRPr="00553F87">
        <w:rPr>
          <w:bCs/>
          <w:highlight w:val="yellow"/>
        </w:rPr>
        <w:t>Petri</w:t>
      </w:r>
      <w:r w:rsidRPr="00553F87">
        <w:rPr>
          <w:bCs/>
          <w:highlight w:val="yellow"/>
        </w:rPr>
        <w:t xml:space="preserve"> dish and cover the lid</w:t>
      </w:r>
      <w:r w:rsidRPr="00247F65">
        <w:rPr>
          <w:bCs/>
        </w:rPr>
        <w:t>.</w:t>
      </w:r>
    </w:p>
    <w:p w14:paraId="4A331AB5" w14:textId="77777777" w:rsidR="00684A6E" w:rsidRPr="00247F65" w:rsidRDefault="00684A6E" w:rsidP="00FC0FEA">
      <w:pPr>
        <w:pBdr>
          <w:top w:val="nil"/>
          <w:left w:val="nil"/>
          <w:bottom w:val="nil"/>
          <w:right w:val="nil"/>
          <w:between w:val="nil"/>
        </w:pBdr>
        <w:rPr>
          <w:bCs/>
        </w:rPr>
      </w:pPr>
    </w:p>
    <w:p w14:paraId="35FCD5B6" w14:textId="1EB28BBF" w:rsidR="00962715" w:rsidRPr="00247F65" w:rsidRDefault="00962715" w:rsidP="00FC0FEA">
      <w:pPr>
        <w:pBdr>
          <w:top w:val="nil"/>
          <w:left w:val="nil"/>
          <w:bottom w:val="nil"/>
          <w:right w:val="nil"/>
          <w:between w:val="nil"/>
        </w:pBdr>
        <w:rPr>
          <w:bCs/>
        </w:rPr>
      </w:pPr>
      <w:r w:rsidRPr="00247F65">
        <w:rPr>
          <w:bCs/>
        </w:rPr>
        <w:t>12</w:t>
      </w:r>
      <w:r w:rsidR="00684A6E" w:rsidRPr="00247F65">
        <w:rPr>
          <w:bCs/>
        </w:rPr>
        <w:t>.4.</w:t>
      </w:r>
      <w:r w:rsidR="00684A6E" w:rsidRPr="00247F65">
        <w:rPr>
          <w:bCs/>
        </w:rPr>
        <w:tab/>
      </w:r>
      <w:r w:rsidRPr="00247F65">
        <w:rPr>
          <w:bCs/>
        </w:rPr>
        <w:t>Repeat for the number of bacterial inserts needed.</w:t>
      </w:r>
      <w:r w:rsidR="004210B0" w:rsidRPr="00247F65">
        <w:rPr>
          <w:bCs/>
        </w:rPr>
        <w:t xml:space="preserve"> </w:t>
      </w:r>
      <w:r w:rsidR="00110C56" w:rsidRPr="00553F87">
        <w:rPr>
          <w:bCs/>
          <w:highlight w:val="yellow"/>
        </w:rPr>
        <w:t xml:space="preserve">Transfer the </w:t>
      </w:r>
      <w:r w:rsidR="006E6A36" w:rsidRPr="00553F87">
        <w:rPr>
          <w:bCs/>
          <w:highlight w:val="yellow"/>
        </w:rPr>
        <w:t>Petri</w:t>
      </w:r>
      <w:r w:rsidR="00110C56" w:rsidRPr="00553F87">
        <w:rPr>
          <w:bCs/>
          <w:highlight w:val="yellow"/>
        </w:rPr>
        <w:t xml:space="preserve"> dish with the </w:t>
      </w:r>
      <w:proofErr w:type="spellStart"/>
      <w:r w:rsidR="00110C56" w:rsidRPr="00553F87">
        <w:rPr>
          <w:bCs/>
          <w:highlight w:val="yellow"/>
        </w:rPr>
        <w:t>Flipwells</w:t>
      </w:r>
      <w:proofErr w:type="spellEnd"/>
      <w:r w:rsidR="00110C56" w:rsidRPr="00553F87">
        <w:rPr>
          <w:bCs/>
          <w:highlight w:val="yellow"/>
        </w:rPr>
        <w:t xml:space="preserve"> from the incubator into the BSC and set aside on the opposite side of the dish with bacterial inserts</w:t>
      </w:r>
      <w:r w:rsidR="00110C56" w:rsidRPr="00247F65">
        <w:rPr>
          <w:bCs/>
        </w:rPr>
        <w:t>.</w:t>
      </w:r>
    </w:p>
    <w:p w14:paraId="5A3A0120" w14:textId="77777777" w:rsidR="00684A6E" w:rsidRPr="00247F65" w:rsidRDefault="00684A6E" w:rsidP="00FC0FEA">
      <w:pPr>
        <w:pBdr>
          <w:top w:val="nil"/>
          <w:left w:val="nil"/>
          <w:bottom w:val="nil"/>
          <w:right w:val="nil"/>
          <w:between w:val="nil"/>
        </w:pBdr>
        <w:rPr>
          <w:bCs/>
        </w:rPr>
      </w:pPr>
    </w:p>
    <w:p w14:paraId="0403B974" w14:textId="043B8E72" w:rsidR="00110C56" w:rsidRPr="00247F65" w:rsidRDefault="00110C56" w:rsidP="00FC0FEA">
      <w:pPr>
        <w:pBdr>
          <w:top w:val="nil"/>
          <w:left w:val="nil"/>
          <w:bottom w:val="nil"/>
          <w:right w:val="nil"/>
          <w:between w:val="nil"/>
        </w:pBdr>
        <w:rPr>
          <w:bCs/>
        </w:rPr>
      </w:pPr>
      <w:r w:rsidRPr="00247F65">
        <w:rPr>
          <w:bCs/>
        </w:rPr>
        <w:t>12.</w:t>
      </w:r>
      <w:r w:rsidR="00684A6E" w:rsidRPr="00247F65">
        <w:rPr>
          <w:bCs/>
        </w:rPr>
        <w:t>5.</w:t>
      </w:r>
      <w:r w:rsidR="00684A6E" w:rsidRPr="00247F65">
        <w:rPr>
          <w:bCs/>
        </w:rPr>
        <w:tab/>
      </w:r>
      <w:r w:rsidR="00362A87" w:rsidRPr="00553F87">
        <w:rPr>
          <w:bCs/>
          <w:highlight w:val="yellow"/>
        </w:rPr>
        <w:t xml:space="preserve">Take out 300 </w:t>
      </w:r>
      <w:proofErr w:type="spellStart"/>
      <w:r w:rsidR="003203EE" w:rsidRPr="00553F87">
        <w:rPr>
          <w:bCs/>
          <w:highlight w:val="yellow"/>
        </w:rPr>
        <w:t>μ</w:t>
      </w:r>
      <w:r w:rsidR="00684A6E" w:rsidRPr="00553F87">
        <w:rPr>
          <w:bCs/>
          <w:highlight w:val="yellow"/>
        </w:rPr>
        <w:t>L</w:t>
      </w:r>
      <w:proofErr w:type="spellEnd"/>
      <w:r w:rsidR="00362A87" w:rsidRPr="00553F87">
        <w:rPr>
          <w:bCs/>
          <w:highlight w:val="yellow"/>
        </w:rPr>
        <w:t xml:space="preserve"> of the DMEM media from the apical (top) side of the Flipwell to allow </w:t>
      </w:r>
      <w:r w:rsidR="00462625" w:rsidRPr="00553F87">
        <w:rPr>
          <w:bCs/>
          <w:highlight w:val="yellow"/>
        </w:rPr>
        <w:t xml:space="preserve">for </w:t>
      </w:r>
      <w:r w:rsidR="00362A87" w:rsidRPr="00553F87">
        <w:rPr>
          <w:bCs/>
          <w:highlight w:val="yellow"/>
        </w:rPr>
        <w:t>the bacterial insert.</w:t>
      </w:r>
      <w:r w:rsidR="004210B0" w:rsidRPr="00553F87">
        <w:rPr>
          <w:bCs/>
          <w:highlight w:val="yellow"/>
        </w:rPr>
        <w:t xml:space="preserve"> </w:t>
      </w:r>
      <w:r w:rsidR="00362A87" w:rsidRPr="00553F87">
        <w:rPr>
          <w:bCs/>
          <w:highlight w:val="yellow"/>
        </w:rPr>
        <w:t xml:space="preserve">Leave about 200 </w:t>
      </w:r>
      <w:proofErr w:type="spellStart"/>
      <w:r w:rsidR="003203EE" w:rsidRPr="00553F87">
        <w:rPr>
          <w:bCs/>
          <w:highlight w:val="yellow"/>
        </w:rPr>
        <w:t>μ</w:t>
      </w:r>
      <w:r w:rsidR="00684A6E" w:rsidRPr="00553F87">
        <w:rPr>
          <w:bCs/>
          <w:highlight w:val="yellow"/>
        </w:rPr>
        <w:t>L</w:t>
      </w:r>
      <w:proofErr w:type="spellEnd"/>
      <w:r w:rsidR="00362A87" w:rsidRPr="00553F87">
        <w:rPr>
          <w:bCs/>
          <w:highlight w:val="yellow"/>
        </w:rPr>
        <w:t xml:space="preserve"> in the </w:t>
      </w:r>
      <w:r w:rsidR="00462625" w:rsidRPr="00553F87">
        <w:rPr>
          <w:bCs/>
          <w:highlight w:val="yellow"/>
        </w:rPr>
        <w:t>F</w:t>
      </w:r>
      <w:r w:rsidR="007E41EE" w:rsidRPr="00553F87">
        <w:rPr>
          <w:bCs/>
          <w:highlight w:val="yellow"/>
        </w:rPr>
        <w:t>C</w:t>
      </w:r>
      <w:r w:rsidR="002309F2" w:rsidRPr="00553F87">
        <w:rPr>
          <w:bCs/>
          <w:highlight w:val="yellow"/>
        </w:rPr>
        <w:t>I stack’s</w:t>
      </w:r>
      <w:r w:rsidR="00462625" w:rsidRPr="00553F87">
        <w:rPr>
          <w:bCs/>
          <w:highlight w:val="yellow"/>
        </w:rPr>
        <w:t xml:space="preserve"> top side. Place the </w:t>
      </w:r>
      <w:r w:rsidR="006E6A36" w:rsidRPr="00553F87">
        <w:rPr>
          <w:bCs/>
          <w:highlight w:val="yellow"/>
        </w:rPr>
        <w:t>Petri</w:t>
      </w:r>
      <w:r w:rsidR="00462625" w:rsidRPr="00553F87">
        <w:rPr>
          <w:bCs/>
          <w:highlight w:val="yellow"/>
        </w:rPr>
        <w:t xml:space="preserve"> dish lid over the </w:t>
      </w:r>
      <w:r w:rsidR="00BB6FB0" w:rsidRPr="00553F87">
        <w:rPr>
          <w:bCs/>
          <w:highlight w:val="yellow"/>
        </w:rPr>
        <w:t>insert assemblies</w:t>
      </w:r>
      <w:r w:rsidR="00462625" w:rsidRPr="00247F65">
        <w:rPr>
          <w:bCs/>
        </w:rPr>
        <w:t>.</w:t>
      </w:r>
    </w:p>
    <w:p w14:paraId="7A912896" w14:textId="77777777" w:rsidR="00770EE8" w:rsidRPr="00247F65" w:rsidRDefault="00770EE8" w:rsidP="00FC0FEA">
      <w:pPr>
        <w:pBdr>
          <w:top w:val="nil"/>
          <w:left w:val="nil"/>
          <w:bottom w:val="nil"/>
          <w:right w:val="nil"/>
          <w:between w:val="nil"/>
        </w:pBdr>
        <w:rPr>
          <w:bCs/>
        </w:rPr>
      </w:pPr>
    </w:p>
    <w:p w14:paraId="54474362" w14:textId="083FB612" w:rsidR="0048544B" w:rsidRPr="00247F65" w:rsidRDefault="0048544B" w:rsidP="00FC0FEA">
      <w:pPr>
        <w:pBdr>
          <w:top w:val="nil"/>
          <w:left w:val="nil"/>
          <w:bottom w:val="nil"/>
          <w:right w:val="nil"/>
          <w:between w:val="nil"/>
        </w:pBdr>
        <w:rPr>
          <w:bCs/>
        </w:rPr>
      </w:pPr>
      <w:r w:rsidRPr="00247F65">
        <w:rPr>
          <w:bCs/>
        </w:rPr>
        <w:t>12.</w:t>
      </w:r>
      <w:r w:rsidR="00770EE8" w:rsidRPr="00247F65">
        <w:rPr>
          <w:bCs/>
        </w:rPr>
        <w:t>6.</w:t>
      </w:r>
      <w:r w:rsidR="00770EE8" w:rsidRPr="00247F65">
        <w:rPr>
          <w:bCs/>
        </w:rPr>
        <w:tab/>
      </w:r>
      <w:r w:rsidRPr="00553F87">
        <w:rPr>
          <w:bCs/>
          <w:highlight w:val="yellow"/>
        </w:rPr>
        <w:t xml:space="preserve">Add 50-100 </w:t>
      </w:r>
      <w:proofErr w:type="spellStart"/>
      <w:r w:rsidR="003203EE" w:rsidRPr="00553F87">
        <w:rPr>
          <w:bCs/>
          <w:highlight w:val="yellow"/>
        </w:rPr>
        <w:t>μ</w:t>
      </w:r>
      <w:r w:rsidR="00770EE8" w:rsidRPr="00553F87">
        <w:rPr>
          <w:bCs/>
          <w:highlight w:val="yellow"/>
        </w:rPr>
        <w:t>L</w:t>
      </w:r>
      <w:proofErr w:type="spellEnd"/>
      <w:r w:rsidR="00770EE8" w:rsidRPr="00553F87">
        <w:rPr>
          <w:bCs/>
          <w:highlight w:val="yellow"/>
        </w:rPr>
        <w:t xml:space="preserve"> of</w:t>
      </w:r>
      <w:r w:rsidRPr="00553F87">
        <w:rPr>
          <w:bCs/>
          <w:highlight w:val="yellow"/>
        </w:rPr>
        <w:t xml:space="preserve"> </w:t>
      </w:r>
      <w:proofErr w:type="spellStart"/>
      <w:proofErr w:type="gramStart"/>
      <w:r w:rsidRPr="00553F87">
        <w:rPr>
          <w:bCs/>
          <w:i/>
          <w:iCs/>
          <w:highlight w:val="yellow"/>
        </w:rPr>
        <w:t>B.subtilis</w:t>
      </w:r>
      <w:proofErr w:type="spellEnd"/>
      <w:proofErr w:type="gramEnd"/>
      <w:r w:rsidRPr="00553F87">
        <w:rPr>
          <w:bCs/>
          <w:highlight w:val="yellow"/>
        </w:rPr>
        <w:t xml:space="preserve"> culture to the 24-well bacterial inserts</w:t>
      </w:r>
      <w:r w:rsidRPr="00247F65">
        <w:rPr>
          <w:bCs/>
        </w:rPr>
        <w:t>.</w:t>
      </w:r>
      <w:r w:rsidR="004210B0" w:rsidRPr="00247F65">
        <w:rPr>
          <w:bCs/>
        </w:rPr>
        <w:t xml:space="preserve"> </w:t>
      </w:r>
      <w:r w:rsidRPr="00247F65">
        <w:rPr>
          <w:bCs/>
        </w:rPr>
        <w:t xml:space="preserve">Take care not to spill or contaminate </w:t>
      </w:r>
      <w:r w:rsidR="00770EE8" w:rsidRPr="00247F65">
        <w:rPr>
          <w:bCs/>
        </w:rPr>
        <w:t xml:space="preserve">the </w:t>
      </w:r>
      <w:r w:rsidRPr="00247F65">
        <w:rPr>
          <w:bCs/>
        </w:rPr>
        <w:t>outer wall and rim of the bacterial insert.</w:t>
      </w:r>
      <w:r w:rsidR="004210B0" w:rsidRPr="00247F65">
        <w:rPr>
          <w:bCs/>
        </w:rPr>
        <w:t xml:space="preserve"> </w:t>
      </w:r>
      <w:r w:rsidRPr="00247F65">
        <w:rPr>
          <w:bCs/>
        </w:rPr>
        <w:t xml:space="preserve">OD600 can be taken to monitor </w:t>
      </w:r>
      <w:r w:rsidR="00770EE8" w:rsidRPr="00247F65">
        <w:rPr>
          <w:bCs/>
        </w:rPr>
        <w:t xml:space="preserve">the </w:t>
      </w:r>
      <w:r w:rsidRPr="00247F65">
        <w:rPr>
          <w:bCs/>
        </w:rPr>
        <w:t>culture’s growth phase.</w:t>
      </w:r>
    </w:p>
    <w:p w14:paraId="13885611" w14:textId="77777777" w:rsidR="00770EE8" w:rsidRPr="00247F65" w:rsidRDefault="00770EE8" w:rsidP="00FC0FEA">
      <w:pPr>
        <w:pBdr>
          <w:top w:val="nil"/>
          <w:left w:val="nil"/>
          <w:bottom w:val="nil"/>
          <w:right w:val="nil"/>
          <w:between w:val="nil"/>
        </w:pBdr>
        <w:rPr>
          <w:bCs/>
        </w:rPr>
      </w:pPr>
    </w:p>
    <w:p w14:paraId="44C9BFDF" w14:textId="3DC595DD" w:rsidR="008D409F" w:rsidRPr="00247F65" w:rsidRDefault="008D409F" w:rsidP="00FC0FEA">
      <w:pPr>
        <w:pBdr>
          <w:top w:val="nil"/>
          <w:left w:val="nil"/>
          <w:bottom w:val="nil"/>
          <w:right w:val="nil"/>
          <w:between w:val="nil"/>
        </w:pBdr>
        <w:rPr>
          <w:bCs/>
        </w:rPr>
      </w:pPr>
      <w:r w:rsidRPr="00247F65">
        <w:rPr>
          <w:bCs/>
        </w:rPr>
        <w:t>12.</w:t>
      </w:r>
      <w:r w:rsidR="00770EE8" w:rsidRPr="00247F65">
        <w:rPr>
          <w:bCs/>
        </w:rPr>
        <w:t>7.</w:t>
      </w:r>
      <w:r w:rsidR="00770EE8" w:rsidRPr="00247F65">
        <w:rPr>
          <w:bCs/>
        </w:rPr>
        <w:tab/>
      </w:r>
      <w:r w:rsidRPr="00553F87">
        <w:rPr>
          <w:bCs/>
          <w:highlight w:val="yellow"/>
        </w:rPr>
        <w:t>With sterile forceps, lift the bacterial insert with culture and carefully insert it inside the Flipwell top side.</w:t>
      </w:r>
      <w:r w:rsidR="004210B0" w:rsidRPr="00553F87">
        <w:rPr>
          <w:bCs/>
          <w:highlight w:val="yellow"/>
        </w:rPr>
        <w:t xml:space="preserve"> </w:t>
      </w:r>
      <w:r w:rsidRPr="00553F87">
        <w:rPr>
          <w:bCs/>
          <w:highlight w:val="yellow"/>
        </w:rPr>
        <w:t>Rotate the arm and hang it from the rim of the F</w:t>
      </w:r>
      <w:r w:rsidR="007E41EE" w:rsidRPr="00553F87">
        <w:rPr>
          <w:bCs/>
          <w:highlight w:val="yellow"/>
        </w:rPr>
        <w:t>CI stack</w:t>
      </w:r>
      <w:r w:rsidRPr="00553F87">
        <w:rPr>
          <w:bCs/>
          <w:highlight w:val="yellow"/>
        </w:rPr>
        <w:t>.</w:t>
      </w:r>
      <w:r w:rsidR="004210B0" w:rsidRPr="00553F87">
        <w:rPr>
          <w:bCs/>
          <w:highlight w:val="yellow"/>
        </w:rPr>
        <w:t xml:space="preserve"> </w:t>
      </w:r>
      <w:r w:rsidRPr="00553F87">
        <w:rPr>
          <w:bCs/>
          <w:highlight w:val="yellow"/>
        </w:rPr>
        <w:t xml:space="preserve">Hold the </w:t>
      </w:r>
      <w:r w:rsidR="00BB6FB0" w:rsidRPr="00553F87">
        <w:rPr>
          <w:bCs/>
          <w:highlight w:val="yellow"/>
        </w:rPr>
        <w:t>stack</w:t>
      </w:r>
      <w:r w:rsidRPr="00553F87">
        <w:rPr>
          <w:bCs/>
          <w:highlight w:val="yellow"/>
        </w:rPr>
        <w:t xml:space="preserve"> with the second set of sterile forceps</w:t>
      </w:r>
      <w:r w:rsidRPr="00247F65">
        <w:rPr>
          <w:bCs/>
        </w:rPr>
        <w:t xml:space="preserve">. </w:t>
      </w:r>
    </w:p>
    <w:p w14:paraId="6AA71432" w14:textId="77777777" w:rsidR="00770EE8" w:rsidRPr="00247F65" w:rsidRDefault="00770EE8" w:rsidP="00FC0FEA">
      <w:pPr>
        <w:pBdr>
          <w:top w:val="nil"/>
          <w:left w:val="nil"/>
          <w:bottom w:val="nil"/>
          <w:right w:val="nil"/>
          <w:between w:val="nil"/>
        </w:pBdr>
        <w:rPr>
          <w:bCs/>
        </w:rPr>
      </w:pPr>
    </w:p>
    <w:p w14:paraId="39ED21B3" w14:textId="4D9B3E85" w:rsidR="008D409F" w:rsidRPr="00247F65" w:rsidRDefault="008D409F" w:rsidP="00FC0FEA">
      <w:pPr>
        <w:pBdr>
          <w:top w:val="nil"/>
          <w:left w:val="nil"/>
          <w:bottom w:val="nil"/>
          <w:right w:val="nil"/>
          <w:between w:val="nil"/>
        </w:pBdr>
        <w:rPr>
          <w:bCs/>
        </w:rPr>
      </w:pPr>
      <w:r w:rsidRPr="00247F65">
        <w:rPr>
          <w:bCs/>
        </w:rPr>
        <w:t>12.</w:t>
      </w:r>
      <w:r w:rsidR="00770EE8" w:rsidRPr="00247F65">
        <w:rPr>
          <w:bCs/>
        </w:rPr>
        <w:t>8.</w:t>
      </w:r>
      <w:r w:rsidR="00770EE8" w:rsidRPr="00247F65">
        <w:rPr>
          <w:bCs/>
        </w:rPr>
        <w:tab/>
      </w:r>
      <w:r w:rsidRPr="00247F65">
        <w:rPr>
          <w:bCs/>
        </w:rPr>
        <w:t>Repeat for the rest of the F</w:t>
      </w:r>
      <w:r w:rsidR="007E41EE" w:rsidRPr="00247F65">
        <w:rPr>
          <w:bCs/>
        </w:rPr>
        <w:t>CI stacks</w:t>
      </w:r>
      <w:r w:rsidRPr="00247F65">
        <w:rPr>
          <w:bCs/>
        </w:rPr>
        <w:t>.</w:t>
      </w:r>
      <w:r w:rsidR="00F76849" w:rsidRPr="00247F65">
        <w:rPr>
          <w:bCs/>
        </w:rPr>
        <w:t xml:space="preserve"> </w:t>
      </w:r>
      <w:r w:rsidR="00F76849" w:rsidRPr="00553F87">
        <w:rPr>
          <w:bCs/>
          <w:highlight w:val="yellow"/>
        </w:rPr>
        <w:t xml:space="preserve">Cover the </w:t>
      </w:r>
      <w:r w:rsidR="006E6A36" w:rsidRPr="00553F87">
        <w:rPr>
          <w:bCs/>
          <w:highlight w:val="yellow"/>
        </w:rPr>
        <w:t>Petri</w:t>
      </w:r>
      <w:r w:rsidR="00F76849" w:rsidRPr="00553F87">
        <w:rPr>
          <w:bCs/>
          <w:highlight w:val="yellow"/>
        </w:rPr>
        <w:t xml:space="preserve"> dish and rest inside the BSC 3 </w:t>
      </w:r>
      <w:r w:rsidR="0090357C" w:rsidRPr="00553F87">
        <w:rPr>
          <w:bCs/>
          <w:highlight w:val="yellow"/>
        </w:rPr>
        <w:t>h</w:t>
      </w:r>
      <w:r w:rsidR="00F76849" w:rsidRPr="00247F65">
        <w:rPr>
          <w:bCs/>
        </w:rPr>
        <w:t>.</w:t>
      </w:r>
      <w:r w:rsidR="004210B0" w:rsidRPr="00247F65">
        <w:rPr>
          <w:bCs/>
        </w:rPr>
        <w:t xml:space="preserve"> </w:t>
      </w:r>
      <w:r w:rsidR="00F76849" w:rsidRPr="00247F65">
        <w:rPr>
          <w:bCs/>
        </w:rPr>
        <w:t>Do not bring inside the incubator.</w:t>
      </w:r>
    </w:p>
    <w:p w14:paraId="26757391" w14:textId="77777777" w:rsidR="00770EE8" w:rsidRPr="00247F65" w:rsidRDefault="00770EE8" w:rsidP="00FC0FEA">
      <w:pPr>
        <w:pBdr>
          <w:top w:val="nil"/>
          <w:left w:val="nil"/>
          <w:bottom w:val="nil"/>
          <w:right w:val="nil"/>
          <w:between w:val="nil"/>
        </w:pBdr>
        <w:rPr>
          <w:bCs/>
        </w:rPr>
      </w:pPr>
    </w:p>
    <w:p w14:paraId="36816D9E" w14:textId="7B012942" w:rsidR="00770EE8" w:rsidRPr="00247F65" w:rsidRDefault="00F76849" w:rsidP="00FC0FEA">
      <w:pPr>
        <w:pBdr>
          <w:top w:val="nil"/>
          <w:left w:val="nil"/>
          <w:bottom w:val="nil"/>
          <w:right w:val="nil"/>
          <w:between w:val="nil"/>
        </w:pBdr>
        <w:rPr>
          <w:bCs/>
        </w:rPr>
      </w:pPr>
      <w:r w:rsidRPr="00247F65">
        <w:rPr>
          <w:bCs/>
        </w:rPr>
        <w:t>12.</w:t>
      </w:r>
      <w:r w:rsidR="00770EE8" w:rsidRPr="00247F65">
        <w:rPr>
          <w:bCs/>
        </w:rPr>
        <w:t>9.</w:t>
      </w:r>
      <w:r w:rsidR="00770EE8" w:rsidRPr="00247F65">
        <w:rPr>
          <w:bCs/>
        </w:rPr>
        <w:tab/>
      </w:r>
      <w:r w:rsidR="00806706" w:rsidRPr="00553F87">
        <w:rPr>
          <w:bCs/>
          <w:highlight w:val="yellow"/>
        </w:rPr>
        <w:t xml:space="preserve">After 3 </w:t>
      </w:r>
      <w:r w:rsidR="0090357C" w:rsidRPr="00553F87">
        <w:rPr>
          <w:bCs/>
          <w:highlight w:val="yellow"/>
        </w:rPr>
        <w:t>h</w:t>
      </w:r>
      <w:r w:rsidR="00806706" w:rsidRPr="00553F87">
        <w:rPr>
          <w:bCs/>
          <w:highlight w:val="yellow"/>
        </w:rPr>
        <w:t>, use sterile forceps to remove the bacterial insert from the Flipwell</w:t>
      </w:r>
      <w:r w:rsidR="00806706" w:rsidRPr="00247F65">
        <w:rPr>
          <w:bCs/>
        </w:rPr>
        <w:t>.</w:t>
      </w:r>
      <w:r w:rsidR="004210B0" w:rsidRPr="00247F65">
        <w:rPr>
          <w:bCs/>
        </w:rPr>
        <w:t xml:space="preserve"> </w:t>
      </w:r>
      <w:r w:rsidR="00806706" w:rsidRPr="00247F65">
        <w:rPr>
          <w:bCs/>
        </w:rPr>
        <w:t xml:space="preserve">Repeat for the rest of the </w:t>
      </w:r>
      <w:r w:rsidR="00BB6FB0" w:rsidRPr="00247F65">
        <w:rPr>
          <w:bCs/>
        </w:rPr>
        <w:t>insert assemblies</w:t>
      </w:r>
      <w:r w:rsidR="00806706" w:rsidRPr="00247F65">
        <w:rPr>
          <w:bCs/>
        </w:rPr>
        <w:t xml:space="preserve">. Discard the bacterial inserts. </w:t>
      </w:r>
    </w:p>
    <w:p w14:paraId="5F9C8BF4" w14:textId="77777777" w:rsidR="00770EE8" w:rsidRPr="00247F65" w:rsidRDefault="00770EE8" w:rsidP="00FC0FEA">
      <w:pPr>
        <w:pBdr>
          <w:top w:val="nil"/>
          <w:left w:val="nil"/>
          <w:bottom w:val="nil"/>
          <w:right w:val="nil"/>
          <w:between w:val="nil"/>
        </w:pBdr>
        <w:rPr>
          <w:bCs/>
        </w:rPr>
      </w:pPr>
    </w:p>
    <w:p w14:paraId="0C7EB9BE" w14:textId="03162844" w:rsidR="00806706" w:rsidRPr="00247F65" w:rsidRDefault="00806706" w:rsidP="00FC0FEA">
      <w:pPr>
        <w:pBdr>
          <w:top w:val="nil"/>
          <w:left w:val="nil"/>
          <w:bottom w:val="nil"/>
          <w:right w:val="nil"/>
          <w:between w:val="nil"/>
        </w:pBdr>
        <w:rPr>
          <w:bCs/>
        </w:rPr>
      </w:pPr>
      <w:r w:rsidRPr="00247F65">
        <w:rPr>
          <w:bCs/>
        </w:rPr>
        <w:t xml:space="preserve">NOTE: Discard bacteria and bacterial inserts per </w:t>
      </w:r>
      <w:r w:rsidR="00770EE8" w:rsidRPr="00247F65">
        <w:rPr>
          <w:bCs/>
        </w:rPr>
        <w:t>the</w:t>
      </w:r>
      <w:r w:rsidRPr="00247F65">
        <w:rPr>
          <w:bCs/>
        </w:rPr>
        <w:t xml:space="preserve"> institution’s biohazardous waste disposal </w:t>
      </w:r>
      <w:r w:rsidRPr="00247F65">
        <w:rPr>
          <w:bCs/>
        </w:rPr>
        <w:lastRenderedPageBreak/>
        <w:t xml:space="preserve">policies and safety and health guidelines. Bacterial components or bacteria itself </w:t>
      </w:r>
      <w:r w:rsidR="00770EE8" w:rsidRPr="00247F65">
        <w:rPr>
          <w:bCs/>
        </w:rPr>
        <w:t>were</w:t>
      </w:r>
      <w:r w:rsidRPr="00247F65">
        <w:rPr>
          <w:bCs/>
        </w:rPr>
        <w:t xml:space="preserve"> not examined.</w:t>
      </w:r>
    </w:p>
    <w:p w14:paraId="05182B04" w14:textId="77777777" w:rsidR="00770EE8" w:rsidRPr="00247F65" w:rsidRDefault="00770EE8" w:rsidP="00FC0FEA">
      <w:pPr>
        <w:pBdr>
          <w:top w:val="nil"/>
          <w:left w:val="nil"/>
          <w:bottom w:val="nil"/>
          <w:right w:val="nil"/>
          <w:between w:val="nil"/>
        </w:pBdr>
        <w:rPr>
          <w:bCs/>
        </w:rPr>
      </w:pPr>
    </w:p>
    <w:p w14:paraId="24FF4B5D" w14:textId="04135D7F" w:rsidR="001A233C" w:rsidRPr="00247F65" w:rsidRDefault="001A233C" w:rsidP="00FC0FEA">
      <w:pPr>
        <w:pBdr>
          <w:top w:val="nil"/>
          <w:left w:val="nil"/>
          <w:bottom w:val="nil"/>
          <w:right w:val="nil"/>
          <w:between w:val="nil"/>
        </w:pBdr>
        <w:rPr>
          <w:bCs/>
        </w:rPr>
      </w:pPr>
      <w:r w:rsidRPr="00247F65">
        <w:rPr>
          <w:bCs/>
        </w:rPr>
        <w:t>12.1</w:t>
      </w:r>
      <w:r w:rsidR="00770EE8" w:rsidRPr="00247F65">
        <w:rPr>
          <w:bCs/>
        </w:rPr>
        <w:t>0.</w:t>
      </w:r>
      <w:r w:rsidR="00770EE8" w:rsidRPr="00247F65">
        <w:rPr>
          <w:bCs/>
        </w:rPr>
        <w:tab/>
      </w:r>
      <w:r w:rsidR="00806706" w:rsidRPr="00247F65">
        <w:rPr>
          <w:bCs/>
        </w:rPr>
        <w:t>To analyze changes to the mucosal, epithelial and immune cellular compartments, proceed to washing the membranes and preparing them for imaging.</w:t>
      </w:r>
    </w:p>
    <w:p w14:paraId="36166F45" w14:textId="77777777" w:rsidR="00770EE8" w:rsidRPr="00247F65" w:rsidRDefault="00770EE8" w:rsidP="00FC0FEA">
      <w:pPr>
        <w:pBdr>
          <w:top w:val="nil"/>
          <w:left w:val="nil"/>
          <w:bottom w:val="nil"/>
          <w:right w:val="nil"/>
          <w:between w:val="nil"/>
        </w:pBdr>
        <w:rPr>
          <w:bCs/>
        </w:rPr>
      </w:pPr>
    </w:p>
    <w:p w14:paraId="4967DF2C" w14:textId="225E271E" w:rsidR="001A233C" w:rsidRPr="00247F65" w:rsidRDefault="001A233C" w:rsidP="00FC0FEA">
      <w:pPr>
        <w:pBdr>
          <w:top w:val="nil"/>
          <w:left w:val="nil"/>
          <w:bottom w:val="nil"/>
          <w:right w:val="nil"/>
          <w:between w:val="nil"/>
        </w:pBdr>
        <w:rPr>
          <w:bCs/>
        </w:rPr>
      </w:pPr>
      <w:r w:rsidRPr="00247F65">
        <w:rPr>
          <w:bCs/>
        </w:rPr>
        <w:t>12.1</w:t>
      </w:r>
      <w:r w:rsidR="00770EE8" w:rsidRPr="00247F65">
        <w:rPr>
          <w:bCs/>
        </w:rPr>
        <w:t>1.</w:t>
      </w:r>
      <w:r w:rsidR="00770EE8" w:rsidRPr="00247F65">
        <w:rPr>
          <w:bCs/>
        </w:rPr>
        <w:tab/>
      </w:r>
      <w:r w:rsidRPr="00247F65">
        <w:rPr>
          <w:bCs/>
        </w:rPr>
        <w:t xml:space="preserve">Aspirate the DMEM media from the Flipwell top. Wash with 500 </w:t>
      </w:r>
      <w:proofErr w:type="spellStart"/>
      <w:r w:rsidR="003203EE" w:rsidRPr="00247F65">
        <w:rPr>
          <w:bCs/>
        </w:rPr>
        <w:t>μ</w:t>
      </w:r>
      <w:r w:rsidR="00770EE8" w:rsidRPr="00247F65">
        <w:rPr>
          <w:bCs/>
        </w:rPr>
        <w:t>L</w:t>
      </w:r>
      <w:proofErr w:type="spellEnd"/>
      <w:r w:rsidR="00770EE8" w:rsidRPr="00247F65">
        <w:rPr>
          <w:bCs/>
        </w:rPr>
        <w:t xml:space="preserve"> of</w:t>
      </w:r>
      <w:r w:rsidRPr="00247F65">
        <w:rPr>
          <w:bCs/>
        </w:rPr>
        <w:t xml:space="preserve"> sterile PBS. Using forceps, lift the F</w:t>
      </w:r>
      <w:r w:rsidR="008A26AC" w:rsidRPr="00247F65">
        <w:rPr>
          <w:bCs/>
        </w:rPr>
        <w:t xml:space="preserve">CI stack </w:t>
      </w:r>
      <w:r w:rsidRPr="00247F65">
        <w:rPr>
          <w:bCs/>
        </w:rPr>
        <w:t xml:space="preserve">out of the </w:t>
      </w:r>
      <w:r w:rsidR="006E6A36" w:rsidRPr="00247F65">
        <w:rPr>
          <w:bCs/>
        </w:rPr>
        <w:t>Petri</w:t>
      </w:r>
      <w:r w:rsidRPr="00247F65">
        <w:rPr>
          <w:bCs/>
        </w:rPr>
        <w:t xml:space="preserve"> dish and transfer </w:t>
      </w:r>
      <w:r w:rsidR="00770EE8" w:rsidRPr="00247F65">
        <w:rPr>
          <w:bCs/>
        </w:rPr>
        <w:t xml:space="preserve">it </w:t>
      </w:r>
      <w:r w:rsidRPr="00247F65">
        <w:rPr>
          <w:bCs/>
        </w:rPr>
        <w:t xml:space="preserve">into a new </w:t>
      </w:r>
      <w:r w:rsidR="006E6A36" w:rsidRPr="00247F65">
        <w:rPr>
          <w:bCs/>
        </w:rPr>
        <w:t>Petri</w:t>
      </w:r>
      <w:r w:rsidRPr="00247F65">
        <w:rPr>
          <w:bCs/>
        </w:rPr>
        <w:t xml:space="preserve"> dish.</w:t>
      </w:r>
    </w:p>
    <w:p w14:paraId="17342C60" w14:textId="77777777" w:rsidR="00770EE8" w:rsidRPr="00247F65" w:rsidRDefault="00770EE8" w:rsidP="00FC0FEA">
      <w:pPr>
        <w:pBdr>
          <w:top w:val="nil"/>
          <w:left w:val="nil"/>
          <w:bottom w:val="nil"/>
          <w:right w:val="nil"/>
          <w:between w:val="nil"/>
        </w:pBdr>
        <w:rPr>
          <w:bCs/>
        </w:rPr>
      </w:pPr>
    </w:p>
    <w:p w14:paraId="3F522BF0" w14:textId="7DE8E508" w:rsidR="001A233C" w:rsidRPr="00247F65" w:rsidRDefault="001A233C" w:rsidP="00FC0FEA">
      <w:pPr>
        <w:pBdr>
          <w:top w:val="nil"/>
          <w:left w:val="nil"/>
          <w:bottom w:val="nil"/>
          <w:right w:val="nil"/>
          <w:between w:val="nil"/>
        </w:pBdr>
        <w:rPr>
          <w:bCs/>
        </w:rPr>
      </w:pPr>
      <w:r w:rsidRPr="00247F65">
        <w:rPr>
          <w:bCs/>
        </w:rPr>
        <w:t>12.1</w:t>
      </w:r>
      <w:r w:rsidR="00770EE8" w:rsidRPr="00247F65">
        <w:rPr>
          <w:bCs/>
        </w:rPr>
        <w:t>2.</w:t>
      </w:r>
      <w:r w:rsidR="00770EE8" w:rsidRPr="00247F65">
        <w:rPr>
          <w:bCs/>
        </w:rPr>
        <w:tab/>
      </w:r>
      <w:r w:rsidRPr="00247F65">
        <w:rPr>
          <w:bCs/>
        </w:rPr>
        <w:t xml:space="preserve">Flip the Flipwell and hang </w:t>
      </w:r>
      <w:r w:rsidR="00981D70" w:rsidRPr="00247F65">
        <w:rPr>
          <w:bCs/>
        </w:rPr>
        <w:t xml:space="preserve">it </w:t>
      </w:r>
      <w:r w:rsidRPr="00247F65">
        <w:rPr>
          <w:bCs/>
        </w:rPr>
        <w:t xml:space="preserve">over the </w:t>
      </w:r>
      <w:r w:rsidR="006E6A36" w:rsidRPr="00247F65">
        <w:rPr>
          <w:bCs/>
        </w:rPr>
        <w:t>Petri</w:t>
      </w:r>
      <w:r w:rsidRPr="00247F65">
        <w:rPr>
          <w:bCs/>
        </w:rPr>
        <w:t xml:space="preserve"> dish rim. Wash the membrane with 500 </w:t>
      </w:r>
      <w:proofErr w:type="spellStart"/>
      <w:r w:rsidR="003203EE" w:rsidRPr="00247F65">
        <w:rPr>
          <w:bCs/>
        </w:rPr>
        <w:t>μ</w:t>
      </w:r>
      <w:r w:rsidR="00770EE8" w:rsidRPr="00247F65">
        <w:rPr>
          <w:bCs/>
        </w:rPr>
        <w:t>L</w:t>
      </w:r>
      <w:proofErr w:type="spellEnd"/>
      <w:r w:rsidR="00770EE8" w:rsidRPr="00247F65">
        <w:rPr>
          <w:bCs/>
        </w:rPr>
        <w:t xml:space="preserve"> of </w:t>
      </w:r>
      <w:r w:rsidR="002D4540" w:rsidRPr="00247F65">
        <w:rPr>
          <w:bCs/>
        </w:rPr>
        <w:t xml:space="preserve">sterile </w:t>
      </w:r>
      <w:r w:rsidRPr="00247F65">
        <w:rPr>
          <w:bCs/>
        </w:rPr>
        <w:t>PBS.</w:t>
      </w:r>
    </w:p>
    <w:p w14:paraId="40F90476" w14:textId="77777777" w:rsidR="00770EE8" w:rsidRPr="00247F65" w:rsidRDefault="00770EE8" w:rsidP="00FC0FEA">
      <w:pPr>
        <w:pBdr>
          <w:top w:val="nil"/>
          <w:left w:val="nil"/>
          <w:bottom w:val="nil"/>
          <w:right w:val="nil"/>
          <w:between w:val="nil"/>
        </w:pBdr>
        <w:rPr>
          <w:bCs/>
        </w:rPr>
      </w:pPr>
    </w:p>
    <w:p w14:paraId="4ED187F1" w14:textId="3CE8DE83" w:rsidR="00273D97" w:rsidRPr="00247F65" w:rsidRDefault="001A233C" w:rsidP="00FC0FEA">
      <w:pPr>
        <w:pBdr>
          <w:top w:val="nil"/>
          <w:left w:val="nil"/>
          <w:bottom w:val="nil"/>
          <w:right w:val="nil"/>
          <w:between w:val="nil"/>
        </w:pBdr>
        <w:rPr>
          <w:bCs/>
        </w:rPr>
      </w:pPr>
      <w:r w:rsidRPr="00247F65">
        <w:rPr>
          <w:bCs/>
        </w:rPr>
        <w:t>12.</w:t>
      </w:r>
      <w:r w:rsidR="00B45F34" w:rsidRPr="00247F65">
        <w:rPr>
          <w:bCs/>
        </w:rPr>
        <w:t>13.</w:t>
      </w:r>
      <w:r w:rsidR="00B45F34" w:rsidRPr="00247F65">
        <w:rPr>
          <w:bCs/>
        </w:rPr>
        <w:tab/>
      </w:r>
      <w:r w:rsidRPr="00247F65">
        <w:rPr>
          <w:bCs/>
        </w:rPr>
        <w:t xml:space="preserve">If storage is required, </w:t>
      </w:r>
      <w:r w:rsidR="00C160D8" w:rsidRPr="00247F65">
        <w:rPr>
          <w:bCs/>
        </w:rPr>
        <w:t xml:space="preserve">store </w:t>
      </w:r>
      <w:r w:rsidRPr="00247F65">
        <w:rPr>
          <w:bCs/>
        </w:rPr>
        <w:t xml:space="preserve">the </w:t>
      </w:r>
      <w:r w:rsidR="002D4540" w:rsidRPr="00247F65">
        <w:rPr>
          <w:bCs/>
        </w:rPr>
        <w:t>F</w:t>
      </w:r>
      <w:r w:rsidR="008A26AC" w:rsidRPr="00247F65">
        <w:rPr>
          <w:bCs/>
        </w:rPr>
        <w:t>CI stacks</w:t>
      </w:r>
      <w:r w:rsidRPr="00247F65">
        <w:rPr>
          <w:bCs/>
        </w:rPr>
        <w:t xml:space="preserve"> </w:t>
      </w:r>
      <w:r w:rsidR="00FC3A87" w:rsidRPr="00247F65">
        <w:rPr>
          <w:bCs/>
        </w:rPr>
        <w:t>short term (30 min-overnight) in sterile PBS inside a 50 m</w:t>
      </w:r>
      <w:r w:rsidR="00C160D8" w:rsidRPr="00247F65">
        <w:rPr>
          <w:bCs/>
        </w:rPr>
        <w:t>L</w:t>
      </w:r>
      <w:r w:rsidR="00FC3A87" w:rsidRPr="00247F65">
        <w:rPr>
          <w:bCs/>
        </w:rPr>
        <w:t xml:space="preserve"> conical tube.</w:t>
      </w:r>
    </w:p>
    <w:p w14:paraId="43FF1BB1" w14:textId="77777777" w:rsidR="00981D70" w:rsidRPr="00247F65" w:rsidRDefault="00981D70" w:rsidP="00FC0FEA">
      <w:pPr>
        <w:pBdr>
          <w:top w:val="nil"/>
          <w:left w:val="nil"/>
          <w:bottom w:val="nil"/>
          <w:right w:val="nil"/>
          <w:between w:val="nil"/>
        </w:pBdr>
        <w:rPr>
          <w:bCs/>
        </w:rPr>
      </w:pPr>
    </w:p>
    <w:p w14:paraId="4A9AEAFD" w14:textId="05061F12" w:rsidR="00587C96" w:rsidRPr="00247F65" w:rsidRDefault="00981D70" w:rsidP="00FC0FEA">
      <w:pPr>
        <w:pBdr>
          <w:top w:val="nil"/>
          <w:left w:val="nil"/>
          <w:bottom w:val="nil"/>
          <w:right w:val="nil"/>
          <w:between w:val="nil"/>
        </w:pBdr>
        <w:rPr>
          <w:bCs/>
        </w:rPr>
      </w:pPr>
      <w:r w:rsidRPr="00247F65">
        <w:rPr>
          <w:bCs/>
        </w:rPr>
        <w:t xml:space="preserve">NOTE: </w:t>
      </w:r>
      <w:r w:rsidR="00587C96" w:rsidRPr="00247F65">
        <w:rPr>
          <w:bCs/>
        </w:rPr>
        <w:t>It is important to determine which imaging method will be used next and if the membrane will be cut in half for both electron microscopy and fluorescent antibody labeling.</w:t>
      </w:r>
      <w:r w:rsidR="004210B0" w:rsidRPr="00247F65">
        <w:rPr>
          <w:bCs/>
        </w:rPr>
        <w:t xml:space="preserve"> </w:t>
      </w:r>
    </w:p>
    <w:p w14:paraId="33CD9C59" w14:textId="77777777" w:rsidR="001A233C" w:rsidRPr="00247F65" w:rsidRDefault="001A233C" w:rsidP="00FC0FEA">
      <w:pPr>
        <w:pBdr>
          <w:top w:val="nil"/>
          <w:left w:val="nil"/>
          <w:bottom w:val="nil"/>
          <w:right w:val="nil"/>
          <w:between w:val="nil"/>
        </w:pBdr>
        <w:rPr>
          <w:b/>
        </w:rPr>
      </w:pPr>
    </w:p>
    <w:p w14:paraId="05B4EAFD" w14:textId="4EE8709A" w:rsidR="00DB17CC" w:rsidRPr="00247F65" w:rsidRDefault="00DB17CC" w:rsidP="00FC0FEA">
      <w:pPr>
        <w:pBdr>
          <w:top w:val="nil"/>
          <w:left w:val="nil"/>
          <w:bottom w:val="nil"/>
          <w:right w:val="nil"/>
          <w:between w:val="nil"/>
        </w:pBdr>
        <w:rPr>
          <w:b/>
        </w:rPr>
      </w:pPr>
      <w:r w:rsidRPr="00247F65">
        <w:rPr>
          <w:b/>
        </w:rPr>
        <w:t>1</w:t>
      </w:r>
      <w:r w:rsidR="000175EF" w:rsidRPr="00247F65">
        <w:rPr>
          <w:b/>
        </w:rPr>
        <w:t>3</w:t>
      </w:r>
      <w:r w:rsidR="00981D70" w:rsidRPr="00247F65">
        <w:rPr>
          <w:b/>
        </w:rPr>
        <w:t>.</w:t>
      </w:r>
      <w:r w:rsidR="00981D70" w:rsidRPr="00247F65">
        <w:rPr>
          <w:b/>
        </w:rPr>
        <w:tab/>
      </w:r>
      <w:r w:rsidRPr="00247F65">
        <w:rPr>
          <w:b/>
        </w:rPr>
        <w:t xml:space="preserve">Taking the Flipwell apart for </w:t>
      </w:r>
      <w:r w:rsidR="00BF436C" w:rsidRPr="00247F65">
        <w:rPr>
          <w:b/>
        </w:rPr>
        <w:t xml:space="preserve">scanning </w:t>
      </w:r>
      <w:r w:rsidRPr="00247F65">
        <w:rPr>
          <w:b/>
        </w:rPr>
        <w:t>electron microscopy</w:t>
      </w:r>
      <w:r w:rsidR="00BF436C" w:rsidRPr="00247F65">
        <w:rPr>
          <w:b/>
        </w:rPr>
        <w:t xml:space="preserve"> (SEM)</w:t>
      </w:r>
    </w:p>
    <w:p w14:paraId="189706EE" w14:textId="77777777" w:rsidR="00981D70" w:rsidRPr="00247F65" w:rsidRDefault="00981D70" w:rsidP="00FC0FEA">
      <w:pPr>
        <w:pBdr>
          <w:top w:val="nil"/>
          <w:left w:val="nil"/>
          <w:bottom w:val="nil"/>
          <w:right w:val="nil"/>
          <w:between w:val="nil"/>
        </w:pBdr>
        <w:rPr>
          <w:b/>
        </w:rPr>
      </w:pPr>
    </w:p>
    <w:p w14:paraId="2D958510" w14:textId="0AD3802F" w:rsidR="00565CEB" w:rsidRPr="00247F65" w:rsidRDefault="00981D70" w:rsidP="00FC0FEA">
      <w:pPr>
        <w:pStyle w:val="NoSpacing"/>
        <w:jc w:val="both"/>
        <w:rPr>
          <w:rFonts w:cs="Calibri"/>
          <w:sz w:val="24"/>
          <w:szCs w:val="24"/>
        </w:rPr>
      </w:pPr>
      <w:r w:rsidRPr="00247F65">
        <w:rPr>
          <w:rFonts w:cs="Calibri"/>
          <w:sz w:val="24"/>
          <w:szCs w:val="24"/>
        </w:rPr>
        <w:t xml:space="preserve">NOTE: </w:t>
      </w:r>
      <w:r w:rsidR="00704EDC" w:rsidRPr="00247F65">
        <w:rPr>
          <w:rFonts w:cs="Calibri"/>
          <w:sz w:val="24"/>
          <w:szCs w:val="24"/>
        </w:rPr>
        <w:t>T</w:t>
      </w:r>
      <w:r w:rsidR="00645B82" w:rsidRPr="00247F65">
        <w:rPr>
          <w:rFonts w:cs="Calibri"/>
          <w:sz w:val="24"/>
          <w:szCs w:val="24"/>
        </w:rPr>
        <w:t xml:space="preserve">o </w:t>
      </w:r>
      <w:r w:rsidR="00565CEB" w:rsidRPr="00247F65">
        <w:rPr>
          <w:rFonts w:cs="Calibri"/>
          <w:sz w:val="24"/>
          <w:szCs w:val="24"/>
        </w:rPr>
        <w:t xml:space="preserve">examine morphological changes in </w:t>
      </w:r>
      <w:r w:rsidR="00775A8D" w:rsidRPr="00247F65">
        <w:rPr>
          <w:rFonts w:cs="Calibri"/>
          <w:sz w:val="24"/>
          <w:szCs w:val="24"/>
        </w:rPr>
        <w:t xml:space="preserve">colon </w:t>
      </w:r>
      <w:r w:rsidR="00565CEB" w:rsidRPr="00247F65">
        <w:rPr>
          <w:rFonts w:cs="Calibri"/>
          <w:sz w:val="24"/>
          <w:szCs w:val="24"/>
        </w:rPr>
        <w:t>epithelial cells and macrophages after SEP/bacterial treatment</w:t>
      </w:r>
      <w:r w:rsidR="00701E44" w:rsidRPr="00247F65">
        <w:rPr>
          <w:rFonts w:cs="Calibri"/>
          <w:sz w:val="24"/>
          <w:szCs w:val="24"/>
        </w:rPr>
        <w:t>s</w:t>
      </w:r>
      <w:r w:rsidR="00565CEB" w:rsidRPr="00247F65">
        <w:rPr>
          <w:rFonts w:cs="Calibri"/>
          <w:sz w:val="24"/>
          <w:szCs w:val="24"/>
        </w:rPr>
        <w:t xml:space="preserve">, we fixed the membranes in a fixation buffer and </w:t>
      </w:r>
      <w:r w:rsidR="00645B82" w:rsidRPr="00247F65">
        <w:rPr>
          <w:rFonts w:cs="Calibri"/>
          <w:sz w:val="24"/>
          <w:szCs w:val="24"/>
        </w:rPr>
        <w:t xml:space="preserve">then </w:t>
      </w:r>
      <w:r w:rsidR="00565CEB" w:rsidRPr="00247F65">
        <w:rPr>
          <w:rFonts w:cs="Calibri"/>
          <w:sz w:val="24"/>
          <w:szCs w:val="24"/>
        </w:rPr>
        <w:t xml:space="preserve">disassembled the </w:t>
      </w:r>
      <w:proofErr w:type="spellStart"/>
      <w:r w:rsidR="00565CEB" w:rsidRPr="00247F65">
        <w:rPr>
          <w:rFonts w:cs="Calibri"/>
          <w:sz w:val="24"/>
          <w:szCs w:val="24"/>
        </w:rPr>
        <w:t>Flipwells</w:t>
      </w:r>
      <w:proofErr w:type="spellEnd"/>
      <w:r w:rsidR="00565CEB" w:rsidRPr="00247F65">
        <w:rPr>
          <w:rFonts w:cs="Calibri"/>
          <w:sz w:val="24"/>
          <w:szCs w:val="24"/>
        </w:rPr>
        <w:t xml:space="preserve"> for scanning electron microscopy (SEM).</w:t>
      </w:r>
      <w:r w:rsidR="004210B0" w:rsidRPr="00247F65">
        <w:rPr>
          <w:rFonts w:cs="Calibri"/>
          <w:sz w:val="24"/>
          <w:szCs w:val="24"/>
        </w:rPr>
        <w:t xml:space="preserve"> </w:t>
      </w:r>
      <w:r w:rsidR="002D4540" w:rsidRPr="00247F65">
        <w:rPr>
          <w:rFonts w:cs="Calibri"/>
          <w:sz w:val="24"/>
          <w:szCs w:val="24"/>
        </w:rPr>
        <w:t xml:space="preserve">PFA was used </w:t>
      </w:r>
      <w:r w:rsidR="00520BF6" w:rsidRPr="00247F65">
        <w:rPr>
          <w:rFonts w:cs="Calibri"/>
          <w:sz w:val="24"/>
          <w:szCs w:val="24"/>
        </w:rPr>
        <w:t>as a</w:t>
      </w:r>
      <w:r w:rsidR="00565CEB" w:rsidRPr="00247F65">
        <w:rPr>
          <w:rFonts w:cs="Calibri"/>
          <w:sz w:val="24"/>
          <w:szCs w:val="24"/>
        </w:rPr>
        <w:t xml:space="preserve"> fixative</w:t>
      </w:r>
      <w:r w:rsidRPr="00247F65">
        <w:rPr>
          <w:rFonts w:cs="Calibri"/>
          <w:sz w:val="24"/>
          <w:szCs w:val="24"/>
        </w:rPr>
        <w:t>; however,</w:t>
      </w:r>
      <w:r w:rsidR="00520BF6" w:rsidRPr="00247F65">
        <w:rPr>
          <w:rFonts w:cs="Calibri"/>
          <w:sz w:val="24"/>
          <w:szCs w:val="24"/>
        </w:rPr>
        <w:t xml:space="preserve"> </w:t>
      </w:r>
      <w:r w:rsidR="00565CEB" w:rsidRPr="00247F65">
        <w:rPr>
          <w:rFonts w:cs="Calibri"/>
          <w:sz w:val="24"/>
          <w:szCs w:val="24"/>
        </w:rPr>
        <w:t>glutaraldehyde can also be use</w:t>
      </w:r>
      <w:r w:rsidR="00520BF6" w:rsidRPr="00247F65">
        <w:rPr>
          <w:rFonts w:cs="Calibri"/>
          <w:sz w:val="24"/>
          <w:szCs w:val="24"/>
        </w:rPr>
        <w:t>d</w:t>
      </w:r>
      <w:r w:rsidR="00565CEB" w:rsidRPr="00247F65">
        <w:rPr>
          <w:rFonts w:cs="Calibri"/>
          <w:sz w:val="24"/>
          <w:szCs w:val="24"/>
        </w:rPr>
        <w:t xml:space="preserve">. It is important to consult with </w:t>
      </w:r>
      <w:r w:rsidRPr="00247F65">
        <w:rPr>
          <w:rFonts w:cs="Calibri"/>
          <w:sz w:val="24"/>
          <w:szCs w:val="24"/>
        </w:rPr>
        <w:t xml:space="preserve">the </w:t>
      </w:r>
      <w:r w:rsidR="003A38C6" w:rsidRPr="00247F65">
        <w:rPr>
          <w:rFonts w:cs="Calibri"/>
          <w:sz w:val="24"/>
          <w:szCs w:val="24"/>
        </w:rPr>
        <w:t xml:space="preserve">Microscopy Core </w:t>
      </w:r>
      <w:r w:rsidR="00C6517D" w:rsidRPr="00247F65">
        <w:rPr>
          <w:rFonts w:cs="Calibri"/>
          <w:sz w:val="24"/>
          <w:szCs w:val="24"/>
        </w:rPr>
        <w:t>about</w:t>
      </w:r>
      <w:r w:rsidR="00565CEB" w:rsidRPr="00247F65">
        <w:rPr>
          <w:rFonts w:cs="Calibri"/>
          <w:sz w:val="24"/>
          <w:szCs w:val="24"/>
        </w:rPr>
        <w:t xml:space="preserve"> their preferred fixation buffer</w:t>
      </w:r>
      <w:r w:rsidR="00701E44" w:rsidRPr="00247F65">
        <w:rPr>
          <w:rFonts w:cs="Calibri"/>
          <w:sz w:val="24"/>
          <w:szCs w:val="24"/>
        </w:rPr>
        <w:t xml:space="preserve">, </w:t>
      </w:r>
      <w:r w:rsidR="00867955" w:rsidRPr="00247F65">
        <w:rPr>
          <w:rFonts w:cs="Calibri"/>
          <w:sz w:val="24"/>
          <w:szCs w:val="24"/>
        </w:rPr>
        <w:t xml:space="preserve">specific </w:t>
      </w:r>
      <w:r w:rsidR="00565CEB" w:rsidRPr="00247F65">
        <w:rPr>
          <w:rFonts w:cs="Calibri"/>
          <w:sz w:val="24"/>
          <w:szCs w:val="24"/>
        </w:rPr>
        <w:t xml:space="preserve">dehydration steps, </w:t>
      </w:r>
      <w:r w:rsidR="00701E44" w:rsidRPr="00247F65">
        <w:rPr>
          <w:rFonts w:cs="Calibri"/>
          <w:sz w:val="24"/>
          <w:szCs w:val="24"/>
        </w:rPr>
        <w:t xml:space="preserve">and the </w:t>
      </w:r>
      <w:r w:rsidR="00565CEB" w:rsidRPr="00247F65">
        <w:rPr>
          <w:rFonts w:cs="Calibri"/>
          <w:sz w:val="24"/>
          <w:szCs w:val="24"/>
        </w:rPr>
        <w:t>initial fixation buffer concentrations.</w:t>
      </w:r>
      <w:r w:rsidR="004210B0" w:rsidRPr="00247F65">
        <w:rPr>
          <w:rFonts w:cs="Calibri"/>
          <w:sz w:val="24"/>
          <w:szCs w:val="24"/>
        </w:rPr>
        <w:t xml:space="preserve"> </w:t>
      </w:r>
      <w:r w:rsidR="00701E44" w:rsidRPr="00247F65">
        <w:rPr>
          <w:rFonts w:cs="Calibri"/>
          <w:sz w:val="24"/>
          <w:szCs w:val="24"/>
        </w:rPr>
        <w:t>Membranes can be stored in the fixation buffer if storage is necessary.</w:t>
      </w:r>
      <w:r w:rsidR="00670DA1" w:rsidRPr="00247F65">
        <w:rPr>
          <w:rFonts w:cs="Calibri"/>
          <w:sz w:val="24"/>
          <w:szCs w:val="24"/>
        </w:rPr>
        <w:t xml:space="preserve"> The work can be done outside the BSC.</w:t>
      </w:r>
      <w:r w:rsidR="004210B0" w:rsidRPr="00247F65">
        <w:rPr>
          <w:rFonts w:cs="Calibri"/>
          <w:sz w:val="24"/>
          <w:szCs w:val="24"/>
        </w:rPr>
        <w:t xml:space="preserve"> </w:t>
      </w:r>
      <w:r w:rsidR="00D75432" w:rsidRPr="00247F65">
        <w:rPr>
          <w:rFonts w:cs="Calibri"/>
          <w:sz w:val="24"/>
          <w:szCs w:val="24"/>
        </w:rPr>
        <w:t xml:space="preserve">If the </w:t>
      </w:r>
      <w:r w:rsidR="003A38C6" w:rsidRPr="00247F65">
        <w:rPr>
          <w:rFonts w:cs="Calibri"/>
          <w:sz w:val="24"/>
          <w:szCs w:val="24"/>
        </w:rPr>
        <w:t>Imaging C</w:t>
      </w:r>
      <w:r w:rsidR="00D75432" w:rsidRPr="00247F65">
        <w:rPr>
          <w:rFonts w:cs="Calibri"/>
          <w:sz w:val="24"/>
          <w:szCs w:val="24"/>
        </w:rPr>
        <w:t xml:space="preserve">ore will be gluing the </w:t>
      </w:r>
      <w:r w:rsidRPr="00247F65">
        <w:rPr>
          <w:rFonts w:cs="Calibri"/>
          <w:sz w:val="24"/>
          <w:szCs w:val="24"/>
        </w:rPr>
        <w:t xml:space="preserve">membrane </w:t>
      </w:r>
      <w:r w:rsidR="00D75432" w:rsidRPr="00247F65">
        <w:rPr>
          <w:rFonts w:cs="Calibri"/>
          <w:sz w:val="24"/>
          <w:szCs w:val="24"/>
        </w:rPr>
        <w:t xml:space="preserve">down, </w:t>
      </w:r>
      <w:r w:rsidR="00C6517D" w:rsidRPr="00247F65">
        <w:rPr>
          <w:rFonts w:cs="Calibri"/>
          <w:sz w:val="24"/>
          <w:szCs w:val="24"/>
        </w:rPr>
        <w:t>it</w:t>
      </w:r>
      <w:r w:rsidR="00D75432" w:rsidRPr="00247F65">
        <w:rPr>
          <w:rFonts w:cs="Calibri"/>
          <w:sz w:val="24"/>
          <w:szCs w:val="24"/>
        </w:rPr>
        <w:t xml:space="preserve"> can be cut in half and positioned to image both sides separately.</w:t>
      </w:r>
    </w:p>
    <w:p w14:paraId="70E6091B" w14:textId="77777777" w:rsidR="00587C96" w:rsidRPr="00247F65" w:rsidRDefault="00587C96" w:rsidP="00FC0FEA">
      <w:pPr>
        <w:pBdr>
          <w:top w:val="nil"/>
          <w:left w:val="nil"/>
          <w:bottom w:val="nil"/>
          <w:right w:val="nil"/>
          <w:between w:val="nil"/>
        </w:pBdr>
        <w:rPr>
          <w:b/>
        </w:rPr>
      </w:pPr>
    </w:p>
    <w:p w14:paraId="132A3E72" w14:textId="1FB5CC81" w:rsidR="00DB17CC" w:rsidRPr="00247F65" w:rsidRDefault="00DB17CC" w:rsidP="00FC0FEA">
      <w:pPr>
        <w:pBdr>
          <w:top w:val="nil"/>
          <w:left w:val="nil"/>
          <w:bottom w:val="nil"/>
          <w:right w:val="nil"/>
          <w:between w:val="nil"/>
        </w:pBdr>
        <w:rPr>
          <w:bCs/>
        </w:rPr>
      </w:pPr>
      <w:r w:rsidRPr="00247F65">
        <w:rPr>
          <w:bCs/>
        </w:rPr>
        <w:t>1</w:t>
      </w:r>
      <w:r w:rsidR="000175EF" w:rsidRPr="00247F65">
        <w:rPr>
          <w:bCs/>
        </w:rPr>
        <w:t>3</w:t>
      </w:r>
      <w:r w:rsidRPr="00247F65">
        <w:rPr>
          <w:bCs/>
        </w:rPr>
        <w:t>.1</w:t>
      </w:r>
      <w:r w:rsidR="00A57D93" w:rsidRPr="00247F65">
        <w:rPr>
          <w:bCs/>
        </w:rPr>
        <w:t>.</w:t>
      </w:r>
      <w:r w:rsidR="00670DA1" w:rsidRPr="00247F65">
        <w:rPr>
          <w:bCs/>
        </w:rPr>
        <w:t xml:space="preserve"> </w:t>
      </w:r>
      <w:r w:rsidR="00F62A91" w:rsidRPr="00553F87">
        <w:rPr>
          <w:bCs/>
          <w:highlight w:val="yellow"/>
        </w:rPr>
        <w:t xml:space="preserve">Using a </w:t>
      </w:r>
      <w:r w:rsidR="00C6517D" w:rsidRPr="00553F87">
        <w:rPr>
          <w:bCs/>
          <w:highlight w:val="yellow"/>
        </w:rPr>
        <w:t>solvent-proof marker, label the F</w:t>
      </w:r>
      <w:r w:rsidR="008A26AC" w:rsidRPr="00553F87">
        <w:rPr>
          <w:bCs/>
          <w:highlight w:val="yellow"/>
        </w:rPr>
        <w:t>CI stack’s</w:t>
      </w:r>
      <w:r w:rsidR="00C6517D" w:rsidRPr="00553F87">
        <w:rPr>
          <w:bCs/>
          <w:highlight w:val="yellow"/>
        </w:rPr>
        <w:t xml:space="preserve"> plastic sides with </w:t>
      </w:r>
      <w:r w:rsidR="00F62A91" w:rsidRPr="00553F87">
        <w:rPr>
          <w:bCs/>
          <w:highlight w:val="yellow"/>
        </w:rPr>
        <w:t>a</w:t>
      </w:r>
      <w:r w:rsidR="00852280" w:rsidRPr="00553F87">
        <w:rPr>
          <w:bCs/>
          <w:highlight w:val="yellow"/>
        </w:rPr>
        <w:t xml:space="preserve"> </w:t>
      </w:r>
      <w:r w:rsidR="00F62A91" w:rsidRPr="00553F87">
        <w:rPr>
          <w:bCs/>
          <w:highlight w:val="yellow"/>
        </w:rPr>
        <w:t>symbol coding for the cell type used</w:t>
      </w:r>
      <w:r w:rsidR="00F62A91" w:rsidRPr="00247F65">
        <w:rPr>
          <w:bCs/>
        </w:rPr>
        <w:t>.</w:t>
      </w:r>
      <w:r w:rsidR="004210B0" w:rsidRPr="00247F65">
        <w:rPr>
          <w:bCs/>
        </w:rPr>
        <w:t xml:space="preserve"> </w:t>
      </w:r>
      <w:r w:rsidR="00F62A91" w:rsidRPr="00247F65">
        <w:rPr>
          <w:bCs/>
        </w:rPr>
        <w:t>Alternatively</w:t>
      </w:r>
      <w:r w:rsidR="00852280" w:rsidRPr="00247F65">
        <w:rPr>
          <w:bCs/>
        </w:rPr>
        <w:t>,</w:t>
      </w:r>
      <w:r w:rsidR="00F62A91" w:rsidRPr="00247F65">
        <w:rPr>
          <w:bCs/>
        </w:rPr>
        <w:t xml:space="preserve"> label the membra</w:t>
      </w:r>
      <w:r w:rsidR="00852280" w:rsidRPr="00247F65">
        <w:rPr>
          <w:bCs/>
        </w:rPr>
        <w:t>n</w:t>
      </w:r>
      <w:r w:rsidR="00F62A91" w:rsidRPr="00247F65">
        <w:rPr>
          <w:bCs/>
        </w:rPr>
        <w:t xml:space="preserve">e </w:t>
      </w:r>
      <w:r w:rsidR="0029468D" w:rsidRPr="00247F65">
        <w:rPr>
          <w:bCs/>
        </w:rPr>
        <w:t>directly</w:t>
      </w:r>
      <w:r w:rsidR="00F62A91" w:rsidRPr="00247F65">
        <w:rPr>
          <w:bCs/>
        </w:rPr>
        <w:t xml:space="preserve"> with either a dot</w:t>
      </w:r>
      <w:r w:rsidR="009C5DAF" w:rsidRPr="00247F65">
        <w:rPr>
          <w:bCs/>
        </w:rPr>
        <w:t>,</w:t>
      </w:r>
      <w:r w:rsidR="00A0023F" w:rsidRPr="00247F65">
        <w:rPr>
          <w:bCs/>
        </w:rPr>
        <w:t xml:space="preserve"> a </w:t>
      </w:r>
      <w:r w:rsidR="009C5DAF" w:rsidRPr="00247F65">
        <w:rPr>
          <w:bCs/>
        </w:rPr>
        <w:t>check mark,</w:t>
      </w:r>
      <w:r w:rsidR="00F62A91" w:rsidRPr="00247F65">
        <w:rPr>
          <w:bCs/>
        </w:rPr>
        <w:t xml:space="preserve"> or an x to </w:t>
      </w:r>
      <w:r w:rsidR="00A0023F" w:rsidRPr="00247F65">
        <w:rPr>
          <w:bCs/>
        </w:rPr>
        <w:t xml:space="preserve">label the </w:t>
      </w:r>
      <w:r w:rsidR="00F62A91" w:rsidRPr="00247F65">
        <w:rPr>
          <w:bCs/>
        </w:rPr>
        <w:t>cell type used.</w:t>
      </w:r>
    </w:p>
    <w:p w14:paraId="03EDAA3C" w14:textId="77777777" w:rsidR="00C6517D" w:rsidRPr="00247F65" w:rsidRDefault="00C6517D" w:rsidP="00FC0FEA">
      <w:pPr>
        <w:pBdr>
          <w:top w:val="nil"/>
          <w:left w:val="nil"/>
          <w:bottom w:val="nil"/>
          <w:right w:val="nil"/>
          <w:between w:val="nil"/>
        </w:pBdr>
        <w:rPr>
          <w:bCs/>
        </w:rPr>
      </w:pPr>
    </w:p>
    <w:p w14:paraId="389DDA75" w14:textId="73D0AB6B" w:rsidR="00A57D93" w:rsidRPr="00247F65" w:rsidRDefault="00A57D93" w:rsidP="00FC0FEA">
      <w:pPr>
        <w:pBdr>
          <w:top w:val="nil"/>
          <w:left w:val="nil"/>
          <w:bottom w:val="nil"/>
          <w:right w:val="nil"/>
          <w:between w:val="nil"/>
        </w:pBdr>
        <w:rPr>
          <w:bCs/>
        </w:rPr>
      </w:pPr>
      <w:r w:rsidRPr="00247F65">
        <w:rPr>
          <w:bCs/>
        </w:rPr>
        <w:t>13.2.</w:t>
      </w:r>
      <w:r w:rsidR="008709D7" w:rsidRPr="00247F65">
        <w:rPr>
          <w:bCs/>
        </w:rPr>
        <w:t xml:space="preserve"> </w:t>
      </w:r>
      <w:r w:rsidR="008709D7" w:rsidRPr="00553F87">
        <w:rPr>
          <w:bCs/>
          <w:highlight w:val="yellow"/>
        </w:rPr>
        <w:t>Place the Flipwell inside a 50 m</w:t>
      </w:r>
      <w:r w:rsidR="00C6517D" w:rsidRPr="00553F87">
        <w:rPr>
          <w:bCs/>
          <w:highlight w:val="yellow"/>
        </w:rPr>
        <w:t>L</w:t>
      </w:r>
      <w:r w:rsidR="008709D7" w:rsidRPr="00553F87">
        <w:rPr>
          <w:bCs/>
          <w:highlight w:val="yellow"/>
        </w:rPr>
        <w:t xml:space="preserve"> conical tube without disassembly</w:t>
      </w:r>
      <w:r w:rsidR="0040001C" w:rsidRPr="00553F87">
        <w:rPr>
          <w:bCs/>
          <w:highlight w:val="yellow"/>
        </w:rPr>
        <w:t>.</w:t>
      </w:r>
      <w:r w:rsidR="00FC0FEA" w:rsidRPr="00553F87">
        <w:rPr>
          <w:bCs/>
          <w:highlight w:val="yellow"/>
        </w:rPr>
        <w:t xml:space="preserve"> </w:t>
      </w:r>
      <w:r w:rsidR="008709D7" w:rsidRPr="00553F87">
        <w:rPr>
          <w:bCs/>
          <w:highlight w:val="yellow"/>
        </w:rPr>
        <w:t xml:space="preserve">Add 4% PFA enough to submerge the </w:t>
      </w:r>
      <w:r w:rsidR="008A26AC" w:rsidRPr="00553F87">
        <w:rPr>
          <w:bCs/>
          <w:highlight w:val="yellow"/>
        </w:rPr>
        <w:t>stack</w:t>
      </w:r>
      <w:r w:rsidR="008709D7" w:rsidRPr="00553F87">
        <w:rPr>
          <w:bCs/>
          <w:highlight w:val="yellow"/>
        </w:rPr>
        <w:t>.</w:t>
      </w:r>
      <w:r w:rsidR="004210B0" w:rsidRPr="00553F87">
        <w:rPr>
          <w:bCs/>
          <w:highlight w:val="yellow"/>
        </w:rPr>
        <w:t xml:space="preserve"> </w:t>
      </w:r>
      <w:r w:rsidR="008709D7" w:rsidRPr="00553F87">
        <w:rPr>
          <w:bCs/>
          <w:highlight w:val="yellow"/>
        </w:rPr>
        <w:t>Keep in 4% PFA overnight</w:t>
      </w:r>
      <w:r w:rsidR="008709D7" w:rsidRPr="00247F65">
        <w:rPr>
          <w:bCs/>
        </w:rPr>
        <w:t>.</w:t>
      </w:r>
    </w:p>
    <w:p w14:paraId="5B1A2973" w14:textId="77777777" w:rsidR="00063EE5" w:rsidRPr="00247F65" w:rsidRDefault="00063EE5" w:rsidP="00FC0FEA">
      <w:pPr>
        <w:pBdr>
          <w:top w:val="nil"/>
          <w:left w:val="nil"/>
          <w:bottom w:val="nil"/>
          <w:right w:val="nil"/>
          <w:between w:val="nil"/>
        </w:pBdr>
        <w:rPr>
          <w:bCs/>
        </w:rPr>
      </w:pPr>
    </w:p>
    <w:p w14:paraId="0C23B48F" w14:textId="0A873860" w:rsidR="0040001C" w:rsidRPr="00247F65" w:rsidRDefault="00063EE5" w:rsidP="00FC0FEA">
      <w:pPr>
        <w:pBdr>
          <w:top w:val="nil"/>
          <w:left w:val="nil"/>
          <w:bottom w:val="nil"/>
          <w:right w:val="nil"/>
          <w:between w:val="nil"/>
        </w:pBdr>
        <w:rPr>
          <w:bCs/>
        </w:rPr>
      </w:pPr>
      <w:r w:rsidRPr="00247F65">
        <w:rPr>
          <w:bCs/>
        </w:rPr>
        <w:t>13.2.1.</w:t>
      </w:r>
      <w:r w:rsidRPr="00247F65">
        <w:rPr>
          <w:bCs/>
        </w:rPr>
        <w:tab/>
      </w:r>
      <w:r w:rsidR="0040001C" w:rsidRPr="00247F65">
        <w:rPr>
          <w:bCs/>
        </w:rPr>
        <w:t>To make 4% PFA (methanol free)</w:t>
      </w:r>
      <w:r w:rsidRPr="00247F65">
        <w:rPr>
          <w:bCs/>
        </w:rPr>
        <w:t>,</w:t>
      </w:r>
      <w:r w:rsidR="0040001C" w:rsidRPr="00247F65">
        <w:rPr>
          <w:bCs/>
        </w:rPr>
        <w:t xml:space="preserve"> dissolve 40 g paraformaldehyde in 800 m</w:t>
      </w:r>
      <w:r w:rsidRPr="00247F65">
        <w:rPr>
          <w:bCs/>
        </w:rPr>
        <w:t>L of</w:t>
      </w:r>
      <w:r w:rsidR="0040001C" w:rsidRPr="00247F65">
        <w:rPr>
          <w:bCs/>
        </w:rPr>
        <w:t xml:space="preserve"> </w:t>
      </w:r>
      <w:r w:rsidR="00FE1676" w:rsidRPr="00247F65">
        <w:rPr>
          <w:bCs/>
        </w:rPr>
        <w:t xml:space="preserve">1x </w:t>
      </w:r>
      <w:r w:rsidR="0040001C" w:rsidRPr="00247F65">
        <w:rPr>
          <w:bCs/>
        </w:rPr>
        <w:t>PBS. To make 0.4% PFA</w:t>
      </w:r>
      <w:r w:rsidRPr="00247F65">
        <w:rPr>
          <w:bCs/>
        </w:rPr>
        <w:t>,</w:t>
      </w:r>
      <w:r w:rsidR="0040001C" w:rsidRPr="00247F65">
        <w:rPr>
          <w:bCs/>
        </w:rPr>
        <w:t xml:space="preserve"> dissolve 4 g paraformaldehyde in 800 m</w:t>
      </w:r>
      <w:r w:rsidRPr="00247F65">
        <w:rPr>
          <w:bCs/>
        </w:rPr>
        <w:t>L of</w:t>
      </w:r>
      <w:r w:rsidR="0040001C" w:rsidRPr="00247F65">
        <w:rPr>
          <w:bCs/>
        </w:rPr>
        <w:t xml:space="preserve"> </w:t>
      </w:r>
      <w:r w:rsidR="00FE1676" w:rsidRPr="00247F65">
        <w:rPr>
          <w:bCs/>
        </w:rPr>
        <w:t xml:space="preserve">1x </w:t>
      </w:r>
      <w:r w:rsidR="0040001C" w:rsidRPr="00247F65">
        <w:rPr>
          <w:bCs/>
        </w:rPr>
        <w:t xml:space="preserve">PBS or dilute 4% PFA 1:10 with </w:t>
      </w:r>
      <w:r w:rsidR="00FE1676" w:rsidRPr="00247F65">
        <w:rPr>
          <w:bCs/>
        </w:rPr>
        <w:t xml:space="preserve">1x </w:t>
      </w:r>
      <w:r w:rsidR="0040001C" w:rsidRPr="00247F65">
        <w:rPr>
          <w:bCs/>
        </w:rPr>
        <w:t>PBS by adding 100 m</w:t>
      </w:r>
      <w:r w:rsidRPr="00247F65">
        <w:rPr>
          <w:bCs/>
        </w:rPr>
        <w:t>L of</w:t>
      </w:r>
      <w:r w:rsidR="0040001C" w:rsidRPr="00247F65">
        <w:rPr>
          <w:bCs/>
        </w:rPr>
        <w:t xml:space="preserve"> 4% PFA to 900 m</w:t>
      </w:r>
      <w:r w:rsidRPr="00247F65">
        <w:rPr>
          <w:bCs/>
        </w:rPr>
        <w:t>L of</w:t>
      </w:r>
      <w:r w:rsidR="0040001C" w:rsidRPr="00247F65">
        <w:rPr>
          <w:bCs/>
        </w:rPr>
        <w:t xml:space="preserve"> </w:t>
      </w:r>
      <w:r w:rsidR="00FE1676" w:rsidRPr="00247F65">
        <w:rPr>
          <w:bCs/>
        </w:rPr>
        <w:t xml:space="preserve">1x </w:t>
      </w:r>
      <w:r w:rsidR="0040001C" w:rsidRPr="00247F65">
        <w:rPr>
          <w:bCs/>
        </w:rPr>
        <w:t>PBS.</w:t>
      </w:r>
    </w:p>
    <w:p w14:paraId="25D42C4B" w14:textId="77777777" w:rsidR="00063EE5" w:rsidRPr="00247F65" w:rsidRDefault="00063EE5" w:rsidP="00FC0FEA">
      <w:pPr>
        <w:pBdr>
          <w:top w:val="nil"/>
          <w:left w:val="nil"/>
          <w:bottom w:val="nil"/>
          <w:right w:val="nil"/>
          <w:between w:val="nil"/>
        </w:pBdr>
        <w:rPr>
          <w:bCs/>
        </w:rPr>
      </w:pPr>
    </w:p>
    <w:p w14:paraId="519E7521" w14:textId="06D365D1" w:rsidR="00A57D93" w:rsidRPr="00247F65" w:rsidRDefault="00A57D93" w:rsidP="00FC0FEA">
      <w:pPr>
        <w:pBdr>
          <w:top w:val="nil"/>
          <w:left w:val="nil"/>
          <w:bottom w:val="nil"/>
          <w:right w:val="nil"/>
          <w:between w:val="nil"/>
        </w:pBdr>
        <w:rPr>
          <w:bCs/>
        </w:rPr>
      </w:pPr>
      <w:r w:rsidRPr="00247F65">
        <w:rPr>
          <w:bCs/>
        </w:rPr>
        <w:t>13.</w:t>
      </w:r>
      <w:r w:rsidR="00063EE5" w:rsidRPr="00247F65">
        <w:rPr>
          <w:bCs/>
        </w:rPr>
        <w:t>3.</w:t>
      </w:r>
      <w:r w:rsidR="00063EE5" w:rsidRPr="00247F65">
        <w:rPr>
          <w:bCs/>
        </w:rPr>
        <w:tab/>
      </w:r>
      <w:r w:rsidR="008709D7" w:rsidRPr="00553F87">
        <w:rPr>
          <w:bCs/>
          <w:highlight w:val="yellow"/>
        </w:rPr>
        <w:t>Exchange PFA for 0.4% for longer storage</w:t>
      </w:r>
      <w:r w:rsidR="008709D7" w:rsidRPr="00247F65">
        <w:rPr>
          <w:bCs/>
        </w:rPr>
        <w:t>.</w:t>
      </w:r>
      <w:r w:rsidR="004210B0" w:rsidRPr="00247F65">
        <w:rPr>
          <w:bCs/>
        </w:rPr>
        <w:t xml:space="preserve"> </w:t>
      </w:r>
      <w:r w:rsidR="008709D7" w:rsidRPr="00247F65">
        <w:rPr>
          <w:bCs/>
        </w:rPr>
        <w:t xml:space="preserve">Consult </w:t>
      </w:r>
      <w:r w:rsidR="00063EE5" w:rsidRPr="00247F65">
        <w:rPr>
          <w:bCs/>
        </w:rPr>
        <w:t>the</w:t>
      </w:r>
      <w:r w:rsidR="008709D7" w:rsidRPr="00247F65">
        <w:rPr>
          <w:bCs/>
        </w:rPr>
        <w:t xml:space="preserve"> </w:t>
      </w:r>
      <w:r w:rsidR="00376914" w:rsidRPr="00247F65">
        <w:rPr>
          <w:bCs/>
        </w:rPr>
        <w:t xml:space="preserve">Microscopy Core </w:t>
      </w:r>
      <w:r w:rsidR="008709D7" w:rsidRPr="00247F65">
        <w:rPr>
          <w:bCs/>
        </w:rPr>
        <w:t>for storage duration and buffers.</w:t>
      </w:r>
    </w:p>
    <w:p w14:paraId="61FF5B31" w14:textId="77777777" w:rsidR="00063EE5" w:rsidRPr="00247F65" w:rsidRDefault="00063EE5" w:rsidP="00FC0FEA">
      <w:pPr>
        <w:pBdr>
          <w:top w:val="nil"/>
          <w:left w:val="nil"/>
          <w:bottom w:val="nil"/>
          <w:right w:val="nil"/>
          <w:between w:val="nil"/>
        </w:pBdr>
        <w:rPr>
          <w:bCs/>
        </w:rPr>
      </w:pPr>
    </w:p>
    <w:p w14:paraId="77B99A69" w14:textId="4697A819" w:rsidR="008709D7" w:rsidRPr="00247F65" w:rsidRDefault="00A57D93" w:rsidP="00FC0FEA">
      <w:pPr>
        <w:pStyle w:val="NoSpacing"/>
        <w:jc w:val="both"/>
        <w:rPr>
          <w:rFonts w:cs="Calibri"/>
          <w:sz w:val="24"/>
          <w:szCs w:val="24"/>
        </w:rPr>
      </w:pPr>
      <w:r w:rsidRPr="00247F65">
        <w:rPr>
          <w:rFonts w:cs="Calibri"/>
          <w:bCs/>
          <w:sz w:val="24"/>
          <w:szCs w:val="24"/>
        </w:rPr>
        <w:lastRenderedPageBreak/>
        <w:t>13.</w:t>
      </w:r>
      <w:r w:rsidR="00063EE5" w:rsidRPr="00247F65">
        <w:rPr>
          <w:rFonts w:cs="Calibri"/>
          <w:bCs/>
          <w:sz w:val="24"/>
          <w:szCs w:val="24"/>
        </w:rPr>
        <w:t>4.</w:t>
      </w:r>
      <w:r w:rsidR="00063EE5" w:rsidRPr="00247F65">
        <w:rPr>
          <w:rFonts w:cs="Calibri"/>
          <w:bCs/>
          <w:sz w:val="24"/>
          <w:szCs w:val="24"/>
        </w:rPr>
        <w:tab/>
      </w:r>
      <w:r w:rsidR="008709D7" w:rsidRPr="00553F87">
        <w:rPr>
          <w:rFonts w:cs="Calibri"/>
          <w:sz w:val="24"/>
          <w:szCs w:val="24"/>
          <w:highlight w:val="yellow"/>
        </w:rPr>
        <w:t>To disassemble the F</w:t>
      </w:r>
      <w:r w:rsidR="00075630" w:rsidRPr="00553F87">
        <w:rPr>
          <w:rFonts w:cs="Calibri"/>
          <w:sz w:val="24"/>
          <w:szCs w:val="24"/>
          <w:highlight w:val="yellow"/>
        </w:rPr>
        <w:t>l</w:t>
      </w:r>
      <w:r w:rsidR="008709D7" w:rsidRPr="00553F87">
        <w:rPr>
          <w:rFonts w:cs="Calibri"/>
          <w:sz w:val="24"/>
          <w:szCs w:val="24"/>
          <w:highlight w:val="yellow"/>
        </w:rPr>
        <w:t xml:space="preserve">ipwell, hold </w:t>
      </w:r>
      <w:r w:rsidR="00DC4B95" w:rsidRPr="00553F87">
        <w:rPr>
          <w:rFonts w:cs="Calibri"/>
          <w:sz w:val="24"/>
          <w:szCs w:val="24"/>
          <w:highlight w:val="yellow"/>
        </w:rPr>
        <w:t xml:space="preserve">it </w:t>
      </w:r>
      <w:r w:rsidR="008709D7" w:rsidRPr="00553F87">
        <w:rPr>
          <w:rFonts w:cs="Calibri"/>
          <w:sz w:val="24"/>
          <w:szCs w:val="24"/>
          <w:highlight w:val="yellow"/>
        </w:rPr>
        <w:t xml:space="preserve">with both hands and twist off each glued part of the </w:t>
      </w:r>
      <w:r w:rsidR="00367913" w:rsidRPr="00553F87">
        <w:rPr>
          <w:rFonts w:cs="Calibri"/>
          <w:sz w:val="24"/>
          <w:szCs w:val="24"/>
          <w:highlight w:val="yellow"/>
        </w:rPr>
        <w:t>stack</w:t>
      </w:r>
      <w:r w:rsidR="008709D7" w:rsidRPr="00553F87">
        <w:rPr>
          <w:rFonts w:cs="Calibri"/>
          <w:sz w:val="24"/>
          <w:szCs w:val="24"/>
          <w:highlight w:val="yellow"/>
        </w:rPr>
        <w:t>. The</w:t>
      </w:r>
      <w:r w:rsidR="00BB6FB0" w:rsidRPr="00553F87">
        <w:rPr>
          <w:rFonts w:cs="Calibri"/>
          <w:sz w:val="24"/>
          <w:szCs w:val="24"/>
          <w:highlight w:val="yellow"/>
        </w:rPr>
        <w:t xml:space="preserve"> </w:t>
      </w:r>
      <w:r w:rsidR="00367913" w:rsidRPr="00553F87">
        <w:rPr>
          <w:rFonts w:cs="Calibri"/>
          <w:sz w:val="24"/>
          <w:szCs w:val="24"/>
          <w:highlight w:val="yellow"/>
        </w:rPr>
        <w:t>stack</w:t>
      </w:r>
      <w:r w:rsidR="008709D7" w:rsidRPr="00553F87">
        <w:rPr>
          <w:rFonts w:cs="Calibri"/>
          <w:sz w:val="24"/>
          <w:szCs w:val="24"/>
          <w:highlight w:val="yellow"/>
        </w:rPr>
        <w:t xml:space="preserve"> will disassemble into two parts</w:t>
      </w:r>
      <w:r w:rsidR="00DC4B95" w:rsidRPr="00553F87">
        <w:rPr>
          <w:rFonts w:cs="Calibri"/>
          <w:sz w:val="24"/>
          <w:szCs w:val="24"/>
          <w:highlight w:val="yellow"/>
        </w:rPr>
        <w:t>:</w:t>
      </w:r>
      <w:r w:rsidR="008709D7" w:rsidRPr="00553F87">
        <w:rPr>
          <w:rFonts w:cs="Calibri"/>
          <w:sz w:val="24"/>
          <w:szCs w:val="24"/>
          <w:highlight w:val="yellow"/>
        </w:rPr>
        <w:t xml:space="preserve"> one part will have the membrane and the other will be the insert without the membrane.</w:t>
      </w:r>
      <w:r w:rsidR="0035057A" w:rsidRPr="00553F87">
        <w:rPr>
          <w:rFonts w:cs="Calibri"/>
          <w:sz w:val="24"/>
          <w:szCs w:val="24"/>
          <w:highlight w:val="yellow"/>
        </w:rPr>
        <w:t xml:space="preserve"> Discard the insert without the membrane</w:t>
      </w:r>
      <w:r w:rsidR="0035057A" w:rsidRPr="00247F65">
        <w:rPr>
          <w:rFonts w:cs="Calibri"/>
          <w:sz w:val="24"/>
          <w:szCs w:val="24"/>
        </w:rPr>
        <w:t>.</w:t>
      </w:r>
    </w:p>
    <w:p w14:paraId="49AB0F23" w14:textId="77777777" w:rsidR="00063EE5" w:rsidRPr="00247F65" w:rsidRDefault="00063EE5" w:rsidP="00FC0FEA">
      <w:pPr>
        <w:pStyle w:val="NoSpacing"/>
        <w:jc w:val="both"/>
        <w:rPr>
          <w:rFonts w:cs="Calibri"/>
          <w:sz w:val="24"/>
          <w:szCs w:val="24"/>
        </w:rPr>
      </w:pPr>
    </w:p>
    <w:p w14:paraId="647E08A1" w14:textId="29F1A8CA" w:rsidR="0035057A" w:rsidRPr="00247F65" w:rsidRDefault="0035057A" w:rsidP="00FC0FEA">
      <w:pPr>
        <w:pStyle w:val="NoSpacing"/>
        <w:jc w:val="both"/>
        <w:rPr>
          <w:rFonts w:cs="Calibri"/>
          <w:sz w:val="24"/>
          <w:szCs w:val="24"/>
        </w:rPr>
      </w:pPr>
      <w:r w:rsidRPr="00247F65">
        <w:rPr>
          <w:rFonts w:cs="Calibri"/>
          <w:sz w:val="24"/>
          <w:szCs w:val="24"/>
        </w:rPr>
        <w:t>13.</w:t>
      </w:r>
      <w:r w:rsidR="00063EE5" w:rsidRPr="00247F65">
        <w:rPr>
          <w:rFonts w:cs="Calibri"/>
          <w:sz w:val="24"/>
          <w:szCs w:val="24"/>
        </w:rPr>
        <w:t>5.</w:t>
      </w:r>
      <w:r w:rsidR="00063EE5" w:rsidRPr="00247F65">
        <w:rPr>
          <w:rFonts w:cs="Calibri"/>
          <w:sz w:val="24"/>
          <w:szCs w:val="24"/>
        </w:rPr>
        <w:tab/>
      </w:r>
      <w:r w:rsidRPr="00553F87">
        <w:rPr>
          <w:rFonts w:cs="Calibri"/>
          <w:sz w:val="24"/>
          <w:szCs w:val="24"/>
          <w:highlight w:val="yellow"/>
        </w:rPr>
        <w:t>Rotate the insert with the membrane and set it down with the membrane facing up</w:t>
      </w:r>
      <w:r w:rsidRPr="00247F65">
        <w:rPr>
          <w:rFonts w:cs="Calibri"/>
          <w:sz w:val="24"/>
          <w:szCs w:val="24"/>
        </w:rPr>
        <w:t>.</w:t>
      </w:r>
      <w:r w:rsidR="00063EE5" w:rsidRPr="00247F65">
        <w:rPr>
          <w:rFonts w:cs="Calibri"/>
          <w:sz w:val="24"/>
          <w:szCs w:val="24"/>
        </w:rPr>
        <w:t xml:space="preserve"> </w:t>
      </w:r>
      <w:r w:rsidRPr="00247F65">
        <w:rPr>
          <w:rFonts w:cs="Calibri"/>
          <w:sz w:val="24"/>
          <w:szCs w:val="24"/>
        </w:rPr>
        <w:t>Can label the membrane with a small dot or x at the edge of the membrane to know which side has what cell type.</w:t>
      </w:r>
    </w:p>
    <w:p w14:paraId="48D7B26A" w14:textId="77777777" w:rsidR="00063EE5" w:rsidRPr="00247F65" w:rsidRDefault="00063EE5" w:rsidP="00FC0FEA">
      <w:pPr>
        <w:pStyle w:val="NoSpacing"/>
        <w:jc w:val="both"/>
        <w:rPr>
          <w:rFonts w:cs="Calibri"/>
          <w:sz w:val="24"/>
          <w:szCs w:val="24"/>
        </w:rPr>
      </w:pPr>
    </w:p>
    <w:p w14:paraId="151FD87E" w14:textId="7450B11C" w:rsidR="009061EB" w:rsidRPr="00247F65" w:rsidRDefault="009061EB" w:rsidP="00FC0FEA">
      <w:pPr>
        <w:pStyle w:val="NoSpacing"/>
        <w:jc w:val="both"/>
        <w:rPr>
          <w:rFonts w:cs="Calibri"/>
          <w:sz w:val="24"/>
          <w:szCs w:val="24"/>
        </w:rPr>
      </w:pPr>
      <w:r w:rsidRPr="00247F65">
        <w:rPr>
          <w:rFonts w:cs="Calibri"/>
          <w:sz w:val="24"/>
          <w:szCs w:val="24"/>
        </w:rPr>
        <w:t>13.</w:t>
      </w:r>
      <w:r w:rsidR="00063EE5" w:rsidRPr="00247F65">
        <w:rPr>
          <w:rFonts w:cs="Calibri"/>
          <w:sz w:val="24"/>
          <w:szCs w:val="24"/>
        </w:rPr>
        <w:t>6.</w:t>
      </w:r>
      <w:r w:rsidR="00063EE5" w:rsidRPr="00247F65">
        <w:rPr>
          <w:rFonts w:cs="Calibri"/>
          <w:sz w:val="24"/>
          <w:szCs w:val="24"/>
        </w:rPr>
        <w:tab/>
      </w:r>
      <w:r w:rsidRPr="00553F87">
        <w:rPr>
          <w:rFonts w:cs="Calibri"/>
          <w:sz w:val="24"/>
          <w:szCs w:val="24"/>
          <w:highlight w:val="yellow"/>
        </w:rPr>
        <w:t>Hold the insert by the wall with forceps.</w:t>
      </w:r>
      <w:r w:rsidR="00063EE5" w:rsidRPr="00553F87">
        <w:rPr>
          <w:rFonts w:cs="Calibri"/>
          <w:sz w:val="24"/>
          <w:szCs w:val="24"/>
          <w:highlight w:val="yellow"/>
        </w:rPr>
        <w:t xml:space="preserve"> </w:t>
      </w:r>
      <w:r w:rsidRPr="00553F87">
        <w:rPr>
          <w:rFonts w:cs="Calibri"/>
          <w:sz w:val="24"/>
          <w:szCs w:val="24"/>
          <w:highlight w:val="yellow"/>
        </w:rPr>
        <w:t>Carefully cut out the membrane with a scalpel blade</w:t>
      </w:r>
      <w:r w:rsidR="00F026B1" w:rsidRPr="00553F87">
        <w:rPr>
          <w:rFonts w:cs="Calibri"/>
          <w:sz w:val="24"/>
          <w:szCs w:val="24"/>
          <w:highlight w:val="yellow"/>
        </w:rPr>
        <w:t xml:space="preserve"> and place </w:t>
      </w:r>
      <w:r w:rsidR="00063EE5" w:rsidRPr="00553F87">
        <w:rPr>
          <w:rFonts w:cs="Calibri"/>
          <w:sz w:val="24"/>
          <w:szCs w:val="24"/>
          <w:highlight w:val="yellow"/>
        </w:rPr>
        <w:t xml:space="preserve">it </w:t>
      </w:r>
      <w:r w:rsidR="00F026B1" w:rsidRPr="00553F87">
        <w:rPr>
          <w:rFonts w:cs="Calibri"/>
          <w:sz w:val="24"/>
          <w:szCs w:val="24"/>
          <w:highlight w:val="yellow"/>
        </w:rPr>
        <w:t>inside a 1.7 m</w:t>
      </w:r>
      <w:r w:rsidR="00063EE5" w:rsidRPr="00553F87">
        <w:rPr>
          <w:rFonts w:cs="Calibri"/>
          <w:sz w:val="24"/>
          <w:szCs w:val="24"/>
          <w:highlight w:val="yellow"/>
        </w:rPr>
        <w:t>L</w:t>
      </w:r>
      <w:r w:rsidR="00F026B1" w:rsidRPr="00553F87">
        <w:rPr>
          <w:rFonts w:cs="Calibri"/>
          <w:sz w:val="24"/>
          <w:szCs w:val="24"/>
          <w:highlight w:val="yellow"/>
        </w:rPr>
        <w:t xml:space="preserve"> tube or a small glass bottle with 500 </w:t>
      </w:r>
      <w:r w:rsidR="003203EE" w:rsidRPr="00553F87">
        <w:rPr>
          <w:rFonts w:cs="Calibri"/>
          <w:bCs/>
          <w:sz w:val="24"/>
          <w:szCs w:val="24"/>
          <w:highlight w:val="yellow"/>
        </w:rPr>
        <w:t>μ</w:t>
      </w:r>
      <w:r w:rsidR="00063EE5" w:rsidRPr="00553F87">
        <w:rPr>
          <w:rFonts w:cs="Calibri"/>
          <w:bCs/>
          <w:sz w:val="24"/>
          <w:szCs w:val="24"/>
          <w:highlight w:val="yellow"/>
        </w:rPr>
        <w:t>L</w:t>
      </w:r>
      <w:r w:rsidR="00F026B1" w:rsidRPr="00553F87">
        <w:rPr>
          <w:rFonts w:cs="Calibri"/>
          <w:sz w:val="24"/>
          <w:szCs w:val="24"/>
          <w:highlight w:val="yellow"/>
        </w:rPr>
        <w:t>-1 m</w:t>
      </w:r>
      <w:r w:rsidR="00063EE5" w:rsidRPr="00553F87">
        <w:rPr>
          <w:rFonts w:cs="Calibri"/>
          <w:sz w:val="24"/>
          <w:szCs w:val="24"/>
          <w:highlight w:val="yellow"/>
        </w:rPr>
        <w:t>L of</w:t>
      </w:r>
      <w:r w:rsidR="00F026B1" w:rsidRPr="00553F87">
        <w:rPr>
          <w:rFonts w:cs="Calibri"/>
          <w:sz w:val="24"/>
          <w:szCs w:val="24"/>
          <w:highlight w:val="yellow"/>
        </w:rPr>
        <w:t xml:space="preserve"> </w:t>
      </w:r>
      <w:r w:rsidR="000B3A5D" w:rsidRPr="00553F87">
        <w:rPr>
          <w:rFonts w:cs="Calibri"/>
          <w:sz w:val="24"/>
          <w:szCs w:val="24"/>
          <w:highlight w:val="yellow"/>
        </w:rPr>
        <w:t>0.4</w:t>
      </w:r>
      <w:r w:rsidR="00063EE5" w:rsidRPr="00553F87">
        <w:rPr>
          <w:rFonts w:cs="Calibri"/>
          <w:sz w:val="24"/>
          <w:szCs w:val="24"/>
          <w:highlight w:val="yellow"/>
        </w:rPr>
        <w:t>%</w:t>
      </w:r>
      <w:r w:rsidR="000B3A5D" w:rsidRPr="00553F87">
        <w:rPr>
          <w:rFonts w:cs="Calibri"/>
          <w:sz w:val="24"/>
          <w:szCs w:val="24"/>
          <w:highlight w:val="yellow"/>
        </w:rPr>
        <w:t>-</w:t>
      </w:r>
      <w:r w:rsidR="00F026B1" w:rsidRPr="00553F87">
        <w:rPr>
          <w:rFonts w:cs="Calibri"/>
          <w:sz w:val="24"/>
          <w:szCs w:val="24"/>
          <w:highlight w:val="yellow"/>
        </w:rPr>
        <w:t>4% PFA solution.</w:t>
      </w:r>
      <w:r w:rsidR="00F026B1" w:rsidRPr="00247F65">
        <w:rPr>
          <w:rFonts w:cs="Calibri"/>
          <w:sz w:val="24"/>
          <w:szCs w:val="24"/>
        </w:rPr>
        <w:t xml:space="preserve"> </w:t>
      </w:r>
    </w:p>
    <w:p w14:paraId="04279683" w14:textId="77777777" w:rsidR="00063EE5" w:rsidRPr="00247F65" w:rsidRDefault="00063EE5" w:rsidP="00FC0FEA">
      <w:pPr>
        <w:pStyle w:val="NoSpacing"/>
        <w:jc w:val="both"/>
        <w:rPr>
          <w:rFonts w:cs="Calibri"/>
          <w:sz w:val="24"/>
          <w:szCs w:val="24"/>
        </w:rPr>
      </w:pPr>
    </w:p>
    <w:p w14:paraId="1DFB7EEF" w14:textId="0E419A24" w:rsidR="00063EE5" w:rsidRPr="00247F65" w:rsidRDefault="0015217D" w:rsidP="00FC0FEA">
      <w:pPr>
        <w:pStyle w:val="NoSpacing"/>
        <w:jc w:val="both"/>
        <w:rPr>
          <w:rFonts w:cs="Calibri"/>
          <w:sz w:val="24"/>
          <w:szCs w:val="24"/>
        </w:rPr>
      </w:pPr>
      <w:r w:rsidRPr="00247F65">
        <w:rPr>
          <w:rFonts w:cs="Calibri"/>
          <w:sz w:val="24"/>
          <w:szCs w:val="24"/>
        </w:rPr>
        <w:t>13.</w:t>
      </w:r>
      <w:r w:rsidR="00063EE5" w:rsidRPr="00247F65">
        <w:rPr>
          <w:rFonts w:cs="Calibri"/>
          <w:sz w:val="24"/>
          <w:szCs w:val="24"/>
        </w:rPr>
        <w:t>7.</w:t>
      </w:r>
      <w:r w:rsidR="00063EE5" w:rsidRPr="00247F65">
        <w:rPr>
          <w:rFonts w:cs="Calibri"/>
          <w:sz w:val="24"/>
          <w:szCs w:val="24"/>
        </w:rPr>
        <w:tab/>
      </w:r>
      <w:proofErr w:type="gramStart"/>
      <w:r w:rsidR="00087B97" w:rsidRPr="00247F65">
        <w:rPr>
          <w:rFonts w:cs="Calibri"/>
          <w:sz w:val="24"/>
          <w:szCs w:val="24"/>
        </w:rPr>
        <w:t>Submit t</w:t>
      </w:r>
      <w:r w:rsidR="00063EE5" w:rsidRPr="00247F65">
        <w:rPr>
          <w:rFonts w:cs="Calibri"/>
          <w:sz w:val="24"/>
          <w:szCs w:val="24"/>
        </w:rPr>
        <w:t>o</w:t>
      </w:r>
      <w:proofErr w:type="gramEnd"/>
      <w:r w:rsidR="00063EE5" w:rsidRPr="00247F65">
        <w:rPr>
          <w:rFonts w:cs="Calibri"/>
          <w:sz w:val="24"/>
          <w:szCs w:val="24"/>
        </w:rPr>
        <w:t xml:space="preserve"> microscopy core</w:t>
      </w:r>
      <w:r w:rsidR="00376914" w:rsidRPr="00247F65">
        <w:rPr>
          <w:rFonts w:cs="Calibri"/>
          <w:sz w:val="24"/>
          <w:szCs w:val="24"/>
        </w:rPr>
        <w:t xml:space="preserve"> </w:t>
      </w:r>
      <w:r w:rsidR="00087B97" w:rsidRPr="00247F65">
        <w:rPr>
          <w:rFonts w:cs="Calibri"/>
          <w:sz w:val="24"/>
          <w:szCs w:val="24"/>
        </w:rPr>
        <w:t>for the dehydration steps and imaging.</w:t>
      </w:r>
      <w:r w:rsidR="00063EE5" w:rsidRPr="00247F65">
        <w:rPr>
          <w:rFonts w:cs="Calibri"/>
          <w:sz w:val="24"/>
          <w:szCs w:val="24"/>
        </w:rPr>
        <w:t xml:space="preserve"> Dehydration steps are described in Beamer et al</w:t>
      </w:r>
      <w:r w:rsidR="00063EE5" w:rsidRPr="00247F65">
        <w:rPr>
          <w:rFonts w:cs="Calibri"/>
          <w:sz w:val="24"/>
          <w:szCs w:val="24"/>
        </w:rPr>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063EE5" w:rsidRPr="00247F65">
        <w:rPr>
          <w:rFonts w:cs="Calibri"/>
          <w:sz w:val="24"/>
          <w:szCs w:val="24"/>
        </w:rPr>
        <w:instrText xml:space="preserve"> ADDIN EN.CITE </w:instrText>
      </w:r>
      <w:r w:rsidR="00063EE5" w:rsidRPr="00247F65">
        <w:rPr>
          <w:rFonts w:cs="Calibri"/>
          <w:sz w:val="24"/>
          <w:szCs w:val="24"/>
        </w:rPr>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063EE5" w:rsidRPr="00247F65">
        <w:rPr>
          <w:rFonts w:cs="Calibri"/>
          <w:sz w:val="24"/>
          <w:szCs w:val="24"/>
        </w:rPr>
        <w:instrText xml:space="preserve"> ADDIN EN.CITE.DATA </w:instrText>
      </w:r>
      <w:r w:rsidR="00063EE5" w:rsidRPr="00247F65">
        <w:rPr>
          <w:rFonts w:cs="Calibri"/>
          <w:sz w:val="24"/>
          <w:szCs w:val="24"/>
        </w:rPr>
      </w:r>
      <w:r w:rsidR="00063EE5" w:rsidRPr="00247F65">
        <w:rPr>
          <w:rFonts w:cs="Calibri"/>
          <w:sz w:val="24"/>
          <w:szCs w:val="24"/>
        </w:rPr>
        <w:fldChar w:fldCharType="end"/>
      </w:r>
      <w:r w:rsidR="00063EE5" w:rsidRPr="00247F65">
        <w:rPr>
          <w:rFonts w:cs="Calibri"/>
          <w:sz w:val="24"/>
          <w:szCs w:val="24"/>
        </w:rPr>
      </w:r>
      <w:r w:rsidR="00063EE5" w:rsidRPr="00247F65">
        <w:rPr>
          <w:rFonts w:cs="Calibri"/>
          <w:sz w:val="24"/>
          <w:szCs w:val="24"/>
        </w:rPr>
        <w:fldChar w:fldCharType="separate"/>
      </w:r>
      <w:r w:rsidR="00063EE5" w:rsidRPr="00247F65">
        <w:rPr>
          <w:rFonts w:cs="Calibri"/>
          <w:sz w:val="24"/>
          <w:szCs w:val="24"/>
          <w:vertAlign w:val="superscript"/>
        </w:rPr>
        <w:t>7</w:t>
      </w:r>
      <w:r w:rsidR="00063EE5" w:rsidRPr="00247F65">
        <w:rPr>
          <w:rFonts w:cs="Calibri"/>
          <w:sz w:val="24"/>
          <w:szCs w:val="24"/>
        </w:rPr>
        <w:fldChar w:fldCharType="end"/>
      </w:r>
      <w:r w:rsidR="00063EE5" w:rsidRPr="00247F65">
        <w:rPr>
          <w:rFonts w:cs="Calibri"/>
          <w:sz w:val="24"/>
          <w:szCs w:val="24"/>
        </w:rPr>
        <w:t>.</w:t>
      </w:r>
    </w:p>
    <w:p w14:paraId="347CEC61" w14:textId="77777777" w:rsidR="00063EE5" w:rsidRPr="00247F65" w:rsidRDefault="00063EE5" w:rsidP="00FC0FEA">
      <w:pPr>
        <w:pStyle w:val="NoSpacing"/>
        <w:jc w:val="both"/>
        <w:rPr>
          <w:rFonts w:cs="Calibri"/>
          <w:sz w:val="24"/>
          <w:szCs w:val="24"/>
        </w:rPr>
      </w:pPr>
    </w:p>
    <w:p w14:paraId="7EE86A1A" w14:textId="7DC9EB36" w:rsidR="00697392" w:rsidRPr="00247F65" w:rsidRDefault="00697392" w:rsidP="00FC0FEA">
      <w:pPr>
        <w:pStyle w:val="NoSpacing"/>
        <w:jc w:val="both"/>
        <w:rPr>
          <w:rFonts w:cs="Calibri"/>
          <w:sz w:val="24"/>
          <w:szCs w:val="24"/>
        </w:rPr>
      </w:pPr>
      <w:r w:rsidRPr="00247F65">
        <w:rPr>
          <w:rFonts w:cs="Calibri"/>
          <w:sz w:val="24"/>
          <w:szCs w:val="24"/>
        </w:rPr>
        <w:t>13.</w:t>
      </w:r>
      <w:r w:rsidR="00063EE5" w:rsidRPr="00247F65">
        <w:rPr>
          <w:rFonts w:cs="Calibri"/>
          <w:sz w:val="24"/>
          <w:szCs w:val="24"/>
        </w:rPr>
        <w:t>8.</w:t>
      </w:r>
      <w:r w:rsidR="00063EE5" w:rsidRPr="00247F65">
        <w:rPr>
          <w:rFonts w:cs="Calibri"/>
          <w:sz w:val="24"/>
          <w:szCs w:val="24"/>
        </w:rPr>
        <w:tab/>
      </w:r>
      <w:r w:rsidRPr="00247F65">
        <w:rPr>
          <w:rFonts w:cs="Calibri"/>
          <w:sz w:val="24"/>
          <w:szCs w:val="24"/>
        </w:rPr>
        <w:t xml:space="preserve">Discard PFA or other fixatives per </w:t>
      </w:r>
      <w:r w:rsidR="00063EE5" w:rsidRPr="00247F65">
        <w:rPr>
          <w:rFonts w:cs="Calibri"/>
          <w:sz w:val="24"/>
          <w:szCs w:val="24"/>
        </w:rPr>
        <w:t xml:space="preserve">the </w:t>
      </w:r>
      <w:r w:rsidRPr="00247F65">
        <w:rPr>
          <w:rFonts w:cs="Calibri"/>
          <w:sz w:val="24"/>
          <w:szCs w:val="24"/>
        </w:rPr>
        <w:t>organization’s prescribed hazardous waste disposal policies and health and safety guidelines.</w:t>
      </w:r>
    </w:p>
    <w:p w14:paraId="5C092A02" w14:textId="3EE64100" w:rsidR="00273D97" w:rsidRPr="00247F65" w:rsidRDefault="00273D97" w:rsidP="00FC0FEA">
      <w:pPr>
        <w:pStyle w:val="NoSpacing"/>
        <w:jc w:val="both"/>
        <w:rPr>
          <w:rFonts w:cs="Calibri"/>
          <w:b/>
          <w:sz w:val="24"/>
          <w:szCs w:val="24"/>
        </w:rPr>
      </w:pPr>
    </w:p>
    <w:p w14:paraId="7F6106BB" w14:textId="36EEEEC6" w:rsidR="00DB17CC" w:rsidRPr="00247F65" w:rsidRDefault="00DB17CC" w:rsidP="00FC0FEA">
      <w:pPr>
        <w:pBdr>
          <w:top w:val="nil"/>
          <w:left w:val="nil"/>
          <w:bottom w:val="nil"/>
          <w:right w:val="nil"/>
          <w:between w:val="nil"/>
        </w:pBdr>
        <w:rPr>
          <w:b/>
        </w:rPr>
      </w:pPr>
      <w:r w:rsidRPr="00247F65">
        <w:rPr>
          <w:b/>
        </w:rPr>
        <w:t>1</w:t>
      </w:r>
      <w:r w:rsidR="000175EF" w:rsidRPr="00247F65">
        <w:rPr>
          <w:b/>
        </w:rPr>
        <w:t>4</w:t>
      </w:r>
      <w:r w:rsidR="00063EE5" w:rsidRPr="00247F65">
        <w:rPr>
          <w:b/>
        </w:rPr>
        <w:t>.</w:t>
      </w:r>
      <w:r w:rsidR="00063EE5" w:rsidRPr="00247F65">
        <w:rPr>
          <w:b/>
        </w:rPr>
        <w:tab/>
        <w:t>Large droplet method for t</w:t>
      </w:r>
      <w:r w:rsidRPr="00247F65">
        <w:rPr>
          <w:b/>
        </w:rPr>
        <w:t>aking the Flipwell apart for confocal microscopy</w:t>
      </w:r>
      <w:r w:rsidR="009E2058" w:rsidRPr="00247F65">
        <w:rPr>
          <w:b/>
        </w:rPr>
        <w:t xml:space="preserve"> </w:t>
      </w:r>
    </w:p>
    <w:p w14:paraId="6588CE7D" w14:textId="77777777" w:rsidR="00EC68CE" w:rsidRPr="00247F65" w:rsidRDefault="00EC68CE" w:rsidP="00FC0FEA">
      <w:pPr>
        <w:pBdr>
          <w:top w:val="nil"/>
          <w:left w:val="nil"/>
          <w:bottom w:val="nil"/>
          <w:right w:val="nil"/>
          <w:between w:val="nil"/>
        </w:pBdr>
        <w:rPr>
          <w:b/>
        </w:rPr>
      </w:pPr>
    </w:p>
    <w:p w14:paraId="541186E5" w14:textId="3CD58F23" w:rsidR="00940FA4" w:rsidRPr="00247F65" w:rsidRDefault="00940FA4" w:rsidP="00FC0FEA">
      <w:pPr>
        <w:pBdr>
          <w:top w:val="nil"/>
          <w:left w:val="nil"/>
          <w:bottom w:val="nil"/>
          <w:right w:val="nil"/>
          <w:between w:val="nil"/>
        </w:pBdr>
        <w:rPr>
          <w:bCs/>
        </w:rPr>
      </w:pPr>
      <w:r w:rsidRPr="00247F65">
        <w:rPr>
          <w:bCs/>
        </w:rPr>
        <w:t>NOTE:</w:t>
      </w:r>
      <w:r w:rsidR="004210B0" w:rsidRPr="00247F65">
        <w:rPr>
          <w:bCs/>
        </w:rPr>
        <w:t xml:space="preserve"> </w:t>
      </w:r>
      <w:r w:rsidRPr="00247F65">
        <w:rPr>
          <w:bCs/>
        </w:rPr>
        <w:t>A new method was created to stain and image the membranes.</w:t>
      </w:r>
      <w:r w:rsidR="004210B0" w:rsidRPr="00247F65">
        <w:rPr>
          <w:bCs/>
        </w:rPr>
        <w:t xml:space="preserve"> </w:t>
      </w:r>
      <w:r w:rsidRPr="00247F65">
        <w:rPr>
          <w:bCs/>
        </w:rPr>
        <w:t xml:space="preserve">The </w:t>
      </w:r>
      <w:r w:rsidR="00BB6FB0" w:rsidRPr="00247F65">
        <w:rPr>
          <w:bCs/>
        </w:rPr>
        <w:t xml:space="preserve">co-culture insert stack </w:t>
      </w:r>
      <w:r w:rsidRPr="00247F65">
        <w:rPr>
          <w:bCs/>
        </w:rPr>
        <w:t>was kept intact with initial fixation, permeabilization and blocking steps done inside a 50 m</w:t>
      </w:r>
      <w:r w:rsidR="00063EE5" w:rsidRPr="00247F65">
        <w:rPr>
          <w:bCs/>
        </w:rPr>
        <w:t>L</w:t>
      </w:r>
      <w:r w:rsidRPr="00247F65">
        <w:rPr>
          <w:bCs/>
        </w:rPr>
        <w:t xml:space="preserve"> conical tube.</w:t>
      </w:r>
      <w:r w:rsidR="004210B0" w:rsidRPr="00247F65">
        <w:rPr>
          <w:bCs/>
        </w:rPr>
        <w:t xml:space="preserve"> </w:t>
      </w:r>
      <w:r w:rsidRPr="00247F65">
        <w:rPr>
          <w:bCs/>
        </w:rPr>
        <w:t xml:space="preserve">Immunofluorescent labeling and confocal microscopy </w:t>
      </w:r>
      <w:r w:rsidR="00E529EC" w:rsidRPr="00247F65">
        <w:rPr>
          <w:bCs/>
        </w:rPr>
        <w:t xml:space="preserve">were </w:t>
      </w:r>
      <w:r w:rsidRPr="00247F65">
        <w:rPr>
          <w:bCs/>
        </w:rPr>
        <w:t>used to image both sides of the membrane.</w:t>
      </w:r>
      <w:r w:rsidR="004210B0" w:rsidRPr="00247F65">
        <w:rPr>
          <w:bCs/>
        </w:rPr>
        <w:t xml:space="preserve"> </w:t>
      </w:r>
      <w:r w:rsidRPr="00247F65">
        <w:rPr>
          <w:bCs/>
        </w:rPr>
        <w:t>The newly termed 12-well plate method was used for the overnight incubation steps, and a large droplet method was used to stain the bottom of the disassembled insert.</w:t>
      </w:r>
      <w:r w:rsidR="00864A7D" w:rsidRPr="00247F65">
        <w:rPr>
          <w:bCs/>
        </w:rPr>
        <w:t xml:space="preserve"> </w:t>
      </w:r>
      <w:r w:rsidRPr="00247F65">
        <w:rPr>
          <w:bCs/>
        </w:rPr>
        <w:t>Confocal Z-stack was used for imaging both sides with the membrane.</w:t>
      </w:r>
      <w:r w:rsidR="004210B0" w:rsidRPr="00247F65">
        <w:rPr>
          <w:bCs/>
        </w:rPr>
        <w:t xml:space="preserve"> </w:t>
      </w:r>
      <w:r w:rsidRPr="00247F65">
        <w:rPr>
          <w:bCs/>
        </w:rPr>
        <w:t>The stained membranes were sandwiched between two circular glass coverslips, and the sandwiched assembly was placed in the middle between two metal rings of the commercially made round chamber to image.</w:t>
      </w:r>
      <w:r w:rsidR="004210B0" w:rsidRPr="00247F65">
        <w:rPr>
          <w:bCs/>
        </w:rPr>
        <w:t xml:space="preserve"> </w:t>
      </w:r>
      <w:r w:rsidRPr="00247F65">
        <w:rPr>
          <w:bCs/>
        </w:rPr>
        <w:t>Multi-photon laser scanning confocal microscope was used with commercial imaging software.</w:t>
      </w:r>
    </w:p>
    <w:p w14:paraId="3E739FA2" w14:textId="77777777" w:rsidR="00F57494" w:rsidRPr="00247F65" w:rsidRDefault="00F57494" w:rsidP="00FC0FEA">
      <w:pPr>
        <w:pBdr>
          <w:top w:val="nil"/>
          <w:left w:val="nil"/>
          <w:bottom w:val="nil"/>
          <w:right w:val="nil"/>
          <w:between w:val="nil"/>
        </w:pBdr>
        <w:rPr>
          <w:bCs/>
        </w:rPr>
      </w:pPr>
    </w:p>
    <w:p w14:paraId="7C02643C" w14:textId="4B45A0D1" w:rsidR="00F57494" w:rsidRPr="00553F87" w:rsidRDefault="009E2058" w:rsidP="00FC0FEA">
      <w:pPr>
        <w:pBdr>
          <w:top w:val="nil"/>
          <w:left w:val="nil"/>
          <w:bottom w:val="nil"/>
          <w:right w:val="nil"/>
          <w:between w:val="nil"/>
        </w:pBdr>
        <w:rPr>
          <w:bCs/>
        </w:rPr>
      </w:pPr>
      <w:r w:rsidRPr="00247F65">
        <w:rPr>
          <w:bCs/>
        </w:rPr>
        <w:t>14.1.</w:t>
      </w:r>
      <w:r w:rsidR="00063EE5" w:rsidRPr="00247F65">
        <w:rPr>
          <w:bCs/>
        </w:rPr>
        <w:tab/>
      </w:r>
      <w:r w:rsidR="00F57494" w:rsidRPr="00553F87">
        <w:rPr>
          <w:bCs/>
        </w:rPr>
        <w:t xml:space="preserve">To wash the membrane, place the </w:t>
      </w:r>
      <w:r w:rsidR="002157C0" w:rsidRPr="00553F87">
        <w:rPr>
          <w:bCs/>
        </w:rPr>
        <w:t>co-culture insert stack</w:t>
      </w:r>
      <w:r w:rsidR="00F57494" w:rsidRPr="00553F87">
        <w:rPr>
          <w:bCs/>
        </w:rPr>
        <w:t xml:space="preserve"> directly into a 50 m</w:t>
      </w:r>
      <w:r w:rsidR="00063EE5" w:rsidRPr="00553F87">
        <w:rPr>
          <w:bCs/>
        </w:rPr>
        <w:t>L</w:t>
      </w:r>
      <w:r w:rsidR="00F57494" w:rsidRPr="00553F87">
        <w:rPr>
          <w:bCs/>
        </w:rPr>
        <w:t xml:space="preserve"> conical tube and add 15 m</w:t>
      </w:r>
      <w:r w:rsidR="00063EE5" w:rsidRPr="00553F87">
        <w:rPr>
          <w:bCs/>
        </w:rPr>
        <w:t>L of</w:t>
      </w:r>
      <w:r w:rsidR="00F57494" w:rsidRPr="00553F87">
        <w:rPr>
          <w:bCs/>
        </w:rPr>
        <w:t xml:space="preserve"> sterile PBS or wash each side separately (described below).</w:t>
      </w:r>
    </w:p>
    <w:p w14:paraId="38B96542" w14:textId="77777777" w:rsidR="00063EE5" w:rsidRPr="00553F87" w:rsidRDefault="00063EE5" w:rsidP="00FC0FEA">
      <w:pPr>
        <w:pBdr>
          <w:top w:val="nil"/>
          <w:left w:val="nil"/>
          <w:bottom w:val="nil"/>
          <w:right w:val="nil"/>
          <w:between w:val="nil"/>
        </w:pBdr>
        <w:rPr>
          <w:bCs/>
        </w:rPr>
      </w:pPr>
    </w:p>
    <w:p w14:paraId="617960D7" w14:textId="5D3108E9" w:rsidR="00F57494" w:rsidRPr="00553F87" w:rsidRDefault="00F57494" w:rsidP="00FC0FEA">
      <w:pPr>
        <w:pBdr>
          <w:top w:val="nil"/>
          <w:left w:val="nil"/>
          <w:bottom w:val="nil"/>
          <w:right w:val="nil"/>
          <w:between w:val="nil"/>
        </w:pBdr>
        <w:rPr>
          <w:bCs/>
          <w:highlight w:val="yellow"/>
        </w:rPr>
      </w:pPr>
      <w:r w:rsidRPr="00553F87">
        <w:rPr>
          <w:bCs/>
        </w:rPr>
        <w:t>14.2.</w:t>
      </w:r>
      <w:r w:rsidR="00063EE5" w:rsidRPr="00553F87">
        <w:rPr>
          <w:bCs/>
        </w:rPr>
        <w:tab/>
      </w:r>
      <w:r w:rsidRPr="00553F87">
        <w:rPr>
          <w:bCs/>
          <w:highlight w:val="yellow"/>
        </w:rPr>
        <w:t xml:space="preserve">Aspirate the DMEM and add 300 </w:t>
      </w:r>
      <w:proofErr w:type="spellStart"/>
      <w:r w:rsidR="003203EE" w:rsidRPr="00553F87">
        <w:rPr>
          <w:bCs/>
          <w:highlight w:val="yellow"/>
        </w:rPr>
        <w:t>μ</w:t>
      </w:r>
      <w:r w:rsidR="00063EE5" w:rsidRPr="00553F87">
        <w:rPr>
          <w:bCs/>
          <w:highlight w:val="yellow"/>
        </w:rPr>
        <w:t>L</w:t>
      </w:r>
      <w:proofErr w:type="spellEnd"/>
      <w:r w:rsidR="00063EE5" w:rsidRPr="00553F87">
        <w:rPr>
          <w:bCs/>
          <w:highlight w:val="yellow"/>
        </w:rPr>
        <w:t xml:space="preserve"> of</w:t>
      </w:r>
      <w:r w:rsidRPr="00553F87">
        <w:rPr>
          <w:bCs/>
          <w:highlight w:val="yellow"/>
        </w:rPr>
        <w:t xml:space="preserve"> sterile PBS to the apical side. Aspirate PBS and carefully remove the </w:t>
      </w:r>
      <w:r w:rsidR="00A6043C" w:rsidRPr="00553F87">
        <w:rPr>
          <w:bCs/>
          <w:highlight w:val="yellow"/>
        </w:rPr>
        <w:t xml:space="preserve">stack </w:t>
      </w:r>
      <w:r w:rsidRPr="00553F87">
        <w:rPr>
          <w:bCs/>
          <w:highlight w:val="yellow"/>
        </w:rPr>
        <w:t xml:space="preserve">from the </w:t>
      </w:r>
      <w:r w:rsidR="006E6A36" w:rsidRPr="00553F87">
        <w:rPr>
          <w:bCs/>
          <w:highlight w:val="yellow"/>
        </w:rPr>
        <w:t>Petri</w:t>
      </w:r>
      <w:r w:rsidRPr="00553F87">
        <w:rPr>
          <w:bCs/>
          <w:highlight w:val="yellow"/>
        </w:rPr>
        <w:t xml:space="preserve"> dish.</w:t>
      </w:r>
    </w:p>
    <w:p w14:paraId="292B5D65" w14:textId="77777777" w:rsidR="00063EE5" w:rsidRPr="00553F87" w:rsidRDefault="00063EE5" w:rsidP="00FC0FEA">
      <w:pPr>
        <w:pBdr>
          <w:top w:val="nil"/>
          <w:left w:val="nil"/>
          <w:bottom w:val="nil"/>
          <w:right w:val="nil"/>
          <w:between w:val="nil"/>
        </w:pBdr>
        <w:rPr>
          <w:bCs/>
          <w:highlight w:val="yellow"/>
        </w:rPr>
      </w:pPr>
    </w:p>
    <w:p w14:paraId="0499D492" w14:textId="180785AE" w:rsidR="00F57494" w:rsidRPr="00247F65" w:rsidRDefault="00F57494" w:rsidP="00FC0FEA">
      <w:pPr>
        <w:pBdr>
          <w:top w:val="nil"/>
          <w:left w:val="nil"/>
          <w:bottom w:val="nil"/>
          <w:right w:val="nil"/>
          <w:between w:val="nil"/>
        </w:pBdr>
        <w:rPr>
          <w:bCs/>
        </w:rPr>
      </w:pPr>
      <w:r w:rsidRPr="00553F87">
        <w:rPr>
          <w:bCs/>
          <w:highlight w:val="yellow"/>
        </w:rPr>
        <w:t>14.</w:t>
      </w:r>
      <w:r w:rsidR="00063EE5" w:rsidRPr="00553F87">
        <w:rPr>
          <w:bCs/>
          <w:highlight w:val="yellow"/>
        </w:rPr>
        <w:t>3.</w:t>
      </w:r>
      <w:r w:rsidR="00063EE5" w:rsidRPr="00553F87">
        <w:rPr>
          <w:bCs/>
          <w:highlight w:val="yellow"/>
        </w:rPr>
        <w:tab/>
      </w:r>
      <w:r w:rsidRPr="00553F87">
        <w:rPr>
          <w:bCs/>
          <w:highlight w:val="yellow"/>
        </w:rPr>
        <w:t xml:space="preserve">Flip the Flipwell and add 300 </w:t>
      </w:r>
      <w:proofErr w:type="spellStart"/>
      <w:r w:rsidR="003203EE" w:rsidRPr="00553F87">
        <w:rPr>
          <w:bCs/>
          <w:highlight w:val="yellow"/>
        </w:rPr>
        <w:t>μ</w:t>
      </w:r>
      <w:r w:rsidR="00063EE5" w:rsidRPr="00553F87">
        <w:rPr>
          <w:bCs/>
          <w:highlight w:val="yellow"/>
        </w:rPr>
        <w:t>L</w:t>
      </w:r>
      <w:proofErr w:type="spellEnd"/>
      <w:r w:rsidRPr="00553F87">
        <w:rPr>
          <w:bCs/>
          <w:highlight w:val="yellow"/>
        </w:rPr>
        <w:t xml:space="preserve"> </w:t>
      </w:r>
      <w:r w:rsidR="00B35994" w:rsidRPr="00553F87">
        <w:rPr>
          <w:bCs/>
          <w:highlight w:val="yellow"/>
        </w:rPr>
        <w:t xml:space="preserve">of PBS </w:t>
      </w:r>
      <w:r w:rsidRPr="00553F87">
        <w:rPr>
          <w:bCs/>
          <w:highlight w:val="yellow"/>
        </w:rPr>
        <w:t>to the now facing upward RPMI of the F</w:t>
      </w:r>
      <w:r w:rsidR="00A6043C" w:rsidRPr="00553F87">
        <w:rPr>
          <w:bCs/>
          <w:highlight w:val="yellow"/>
        </w:rPr>
        <w:t>CI stack</w:t>
      </w:r>
      <w:r w:rsidRPr="00553F87">
        <w:rPr>
          <w:bCs/>
          <w:highlight w:val="yellow"/>
        </w:rPr>
        <w:t>. Aspirate the PBS</w:t>
      </w:r>
      <w:r w:rsidR="00324160" w:rsidRPr="00553F87">
        <w:rPr>
          <w:bCs/>
        </w:rPr>
        <w:t>.</w:t>
      </w:r>
    </w:p>
    <w:p w14:paraId="50F44829" w14:textId="77777777" w:rsidR="00B35994" w:rsidRPr="00247F65" w:rsidRDefault="00B35994" w:rsidP="00FC0FEA">
      <w:pPr>
        <w:pBdr>
          <w:top w:val="nil"/>
          <w:left w:val="nil"/>
          <w:bottom w:val="nil"/>
          <w:right w:val="nil"/>
          <w:between w:val="nil"/>
        </w:pBdr>
        <w:rPr>
          <w:bCs/>
        </w:rPr>
      </w:pPr>
    </w:p>
    <w:p w14:paraId="380C6905" w14:textId="5B5BF155" w:rsidR="00324160" w:rsidRPr="00247F65" w:rsidRDefault="00324160" w:rsidP="00FC0FEA">
      <w:pPr>
        <w:pBdr>
          <w:top w:val="nil"/>
          <w:left w:val="nil"/>
          <w:bottom w:val="nil"/>
          <w:right w:val="nil"/>
          <w:between w:val="nil"/>
        </w:pBdr>
        <w:rPr>
          <w:bCs/>
        </w:rPr>
      </w:pPr>
      <w:r w:rsidRPr="00247F65">
        <w:rPr>
          <w:bCs/>
        </w:rPr>
        <w:t>14.</w:t>
      </w:r>
      <w:r w:rsidR="00B35994" w:rsidRPr="00247F65">
        <w:rPr>
          <w:bCs/>
        </w:rPr>
        <w:t>4.</w:t>
      </w:r>
      <w:r w:rsidR="00B35994" w:rsidRPr="00247F65">
        <w:rPr>
          <w:bCs/>
        </w:rPr>
        <w:tab/>
      </w:r>
      <w:r w:rsidRPr="00247F65">
        <w:rPr>
          <w:bCs/>
        </w:rPr>
        <w:t xml:space="preserve">Using a solvent resistant marker label the </w:t>
      </w:r>
      <w:r w:rsidR="00A6043C" w:rsidRPr="00247F65">
        <w:rPr>
          <w:bCs/>
        </w:rPr>
        <w:t>stack’s</w:t>
      </w:r>
      <w:r w:rsidRPr="00247F65">
        <w:rPr>
          <w:bCs/>
        </w:rPr>
        <w:t xml:space="preserve"> top and bottom side to know which side has which cell type. </w:t>
      </w:r>
    </w:p>
    <w:p w14:paraId="0D377139" w14:textId="77777777" w:rsidR="00B35994" w:rsidRPr="00247F65" w:rsidRDefault="00B35994" w:rsidP="00FC0FEA">
      <w:pPr>
        <w:pBdr>
          <w:top w:val="nil"/>
          <w:left w:val="nil"/>
          <w:bottom w:val="nil"/>
          <w:right w:val="nil"/>
          <w:between w:val="nil"/>
        </w:pBdr>
        <w:rPr>
          <w:bCs/>
        </w:rPr>
      </w:pPr>
    </w:p>
    <w:p w14:paraId="2C469E93" w14:textId="31AAA86E" w:rsidR="00083667" w:rsidRPr="00247F65" w:rsidRDefault="00F57494" w:rsidP="00FC0FEA">
      <w:pPr>
        <w:pBdr>
          <w:top w:val="nil"/>
          <w:left w:val="nil"/>
          <w:bottom w:val="nil"/>
          <w:right w:val="nil"/>
          <w:between w:val="nil"/>
        </w:pBdr>
        <w:rPr>
          <w:bCs/>
        </w:rPr>
      </w:pPr>
      <w:r w:rsidRPr="00247F65">
        <w:rPr>
          <w:bCs/>
        </w:rPr>
        <w:t>14.</w:t>
      </w:r>
      <w:r w:rsidR="00B35994" w:rsidRPr="00247F65">
        <w:rPr>
          <w:bCs/>
        </w:rPr>
        <w:t>5.</w:t>
      </w:r>
      <w:r w:rsidR="00B35994" w:rsidRPr="00247F65">
        <w:rPr>
          <w:bCs/>
        </w:rPr>
        <w:tab/>
      </w:r>
      <w:r w:rsidRPr="00247F65">
        <w:rPr>
          <w:bCs/>
        </w:rPr>
        <w:t>Place the Flipwell inside a 50 m</w:t>
      </w:r>
      <w:r w:rsidR="00B35994" w:rsidRPr="00247F65">
        <w:rPr>
          <w:bCs/>
        </w:rPr>
        <w:t>L</w:t>
      </w:r>
      <w:r w:rsidRPr="00247F65">
        <w:rPr>
          <w:bCs/>
        </w:rPr>
        <w:t xml:space="preserve"> sterile conical tube</w:t>
      </w:r>
      <w:r w:rsidR="00324160" w:rsidRPr="00247F65">
        <w:rPr>
          <w:bCs/>
        </w:rPr>
        <w:t>.</w:t>
      </w:r>
      <w:r w:rsidRPr="00247F65">
        <w:rPr>
          <w:bCs/>
        </w:rPr>
        <w:t xml:space="preserve"> Add 15 m</w:t>
      </w:r>
      <w:r w:rsidR="00B35994" w:rsidRPr="00247F65">
        <w:rPr>
          <w:bCs/>
        </w:rPr>
        <w:t>L of</w:t>
      </w:r>
      <w:r w:rsidRPr="00247F65">
        <w:rPr>
          <w:bCs/>
        </w:rPr>
        <w:t xml:space="preserve"> sterile 4% PFA as the </w:t>
      </w:r>
      <w:r w:rsidRPr="00247F65">
        <w:rPr>
          <w:bCs/>
        </w:rPr>
        <w:lastRenderedPageBreak/>
        <w:t>initial fixation buffer</w:t>
      </w:r>
      <w:r w:rsidR="00083667" w:rsidRPr="00247F65">
        <w:rPr>
          <w:bCs/>
        </w:rPr>
        <w:t xml:space="preserve"> for 10 min</w:t>
      </w:r>
      <w:r w:rsidR="00324160" w:rsidRPr="00247F65">
        <w:rPr>
          <w:bCs/>
        </w:rPr>
        <w:t>.</w:t>
      </w:r>
      <w:r w:rsidR="00B35994" w:rsidRPr="00247F65">
        <w:rPr>
          <w:bCs/>
        </w:rPr>
        <w:t xml:space="preserve"> </w:t>
      </w:r>
      <w:r w:rsidR="00083667" w:rsidRPr="00247F65">
        <w:rPr>
          <w:bCs/>
        </w:rPr>
        <w:t>If overnight incubation is needed, exchange for 15 m</w:t>
      </w:r>
      <w:r w:rsidR="00B35994" w:rsidRPr="00247F65">
        <w:rPr>
          <w:bCs/>
        </w:rPr>
        <w:t>L of</w:t>
      </w:r>
      <w:r w:rsidR="00083667" w:rsidRPr="00247F65">
        <w:rPr>
          <w:bCs/>
        </w:rPr>
        <w:t xml:space="preserve"> 0.4% PFA in PBS, cover and leave overnight.</w:t>
      </w:r>
    </w:p>
    <w:p w14:paraId="26819D60" w14:textId="77777777" w:rsidR="00B35994" w:rsidRPr="00247F65" w:rsidRDefault="00B35994" w:rsidP="00FC0FEA">
      <w:pPr>
        <w:pBdr>
          <w:top w:val="nil"/>
          <w:left w:val="nil"/>
          <w:bottom w:val="nil"/>
          <w:right w:val="nil"/>
          <w:between w:val="nil"/>
        </w:pBdr>
        <w:rPr>
          <w:bCs/>
        </w:rPr>
      </w:pPr>
    </w:p>
    <w:p w14:paraId="5AB9C809" w14:textId="2484B237" w:rsidR="00B35994" w:rsidRPr="00247F65" w:rsidRDefault="00083667" w:rsidP="00FC0FEA">
      <w:pPr>
        <w:pBdr>
          <w:top w:val="nil"/>
          <w:left w:val="nil"/>
          <w:bottom w:val="nil"/>
          <w:right w:val="nil"/>
          <w:between w:val="nil"/>
        </w:pBdr>
        <w:rPr>
          <w:bCs/>
        </w:rPr>
      </w:pPr>
      <w:r w:rsidRPr="00247F65">
        <w:rPr>
          <w:bCs/>
        </w:rPr>
        <w:t>14.</w:t>
      </w:r>
      <w:r w:rsidR="00B35994" w:rsidRPr="00247F65">
        <w:rPr>
          <w:bCs/>
        </w:rPr>
        <w:t>6.</w:t>
      </w:r>
      <w:r w:rsidR="00B35994" w:rsidRPr="00247F65">
        <w:rPr>
          <w:bCs/>
        </w:rPr>
        <w:tab/>
      </w:r>
      <w:r w:rsidRPr="00247F65">
        <w:rPr>
          <w:bCs/>
        </w:rPr>
        <w:t>To go ahead with the immunostaining, make a bench space for the large droplet method</w:t>
      </w:r>
      <w:r w:rsidR="00324160" w:rsidRPr="00247F65">
        <w:rPr>
          <w:bCs/>
        </w:rPr>
        <w:t>.</w:t>
      </w:r>
      <w:r w:rsidRPr="00247F65">
        <w:rPr>
          <w:bCs/>
        </w:rPr>
        <w:t xml:space="preserve"> </w:t>
      </w:r>
    </w:p>
    <w:p w14:paraId="60257C9D" w14:textId="11B5A533" w:rsidR="00EB4A2C" w:rsidRPr="00247F65" w:rsidRDefault="00083667" w:rsidP="00FC0FEA">
      <w:pPr>
        <w:pBdr>
          <w:top w:val="nil"/>
          <w:left w:val="nil"/>
          <w:bottom w:val="nil"/>
          <w:right w:val="nil"/>
          <w:between w:val="nil"/>
        </w:pBdr>
        <w:rPr>
          <w:bCs/>
        </w:rPr>
      </w:pPr>
      <w:r w:rsidRPr="00247F65">
        <w:rPr>
          <w:bCs/>
        </w:rPr>
        <w:t>Tear off 10</w:t>
      </w:r>
      <w:r w:rsidR="00B35994" w:rsidRPr="00247F65">
        <w:rPr>
          <w:bCs/>
        </w:rPr>
        <w:t xml:space="preserve"> </w:t>
      </w:r>
      <w:r w:rsidRPr="00247F65">
        <w:rPr>
          <w:bCs/>
        </w:rPr>
        <w:t>x</w:t>
      </w:r>
      <w:r w:rsidR="00B35994" w:rsidRPr="00247F65">
        <w:rPr>
          <w:bCs/>
        </w:rPr>
        <w:t xml:space="preserve"> </w:t>
      </w:r>
      <w:proofErr w:type="gramStart"/>
      <w:r w:rsidRPr="00247F65">
        <w:rPr>
          <w:bCs/>
        </w:rPr>
        <w:t>14 inch</w:t>
      </w:r>
      <w:proofErr w:type="gramEnd"/>
      <w:r w:rsidRPr="00247F65">
        <w:rPr>
          <w:bCs/>
        </w:rPr>
        <w:t xml:space="preserve"> pieces of plastic wrap and tape it to the bench at corners to create a smooth surface</w:t>
      </w:r>
      <w:r w:rsidR="00324160" w:rsidRPr="00247F65">
        <w:rPr>
          <w:bCs/>
        </w:rPr>
        <w:t>.</w:t>
      </w:r>
    </w:p>
    <w:p w14:paraId="23A39CCF" w14:textId="77777777" w:rsidR="00B35994" w:rsidRPr="00247F65" w:rsidRDefault="00B35994" w:rsidP="00FC0FEA">
      <w:pPr>
        <w:pBdr>
          <w:top w:val="nil"/>
          <w:left w:val="nil"/>
          <w:bottom w:val="nil"/>
          <w:right w:val="nil"/>
          <w:between w:val="nil"/>
        </w:pBdr>
        <w:rPr>
          <w:bCs/>
        </w:rPr>
      </w:pPr>
    </w:p>
    <w:p w14:paraId="22327D2B" w14:textId="777BFC22" w:rsidR="00083667" w:rsidRPr="00247F65" w:rsidRDefault="00083667" w:rsidP="00FC0FEA">
      <w:pPr>
        <w:pBdr>
          <w:top w:val="nil"/>
          <w:left w:val="nil"/>
          <w:bottom w:val="nil"/>
          <w:right w:val="nil"/>
          <w:between w:val="nil"/>
        </w:pBdr>
        <w:rPr>
          <w:bCs/>
        </w:rPr>
      </w:pPr>
      <w:r w:rsidRPr="00247F65">
        <w:rPr>
          <w:bCs/>
        </w:rPr>
        <w:t>14.</w:t>
      </w:r>
      <w:r w:rsidR="00C9151C" w:rsidRPr="00247F65">
        <w:rPr>
          <w:bCs/>
        </w:rPr>
        <w:t>7.</w:t>
      </w:r>
      <w:r w:rsidR="00C9151C" w:rsidRPr="00247F65">
        <w:rPr>
          <w:bCs/>
        </w:rPr>
        <w:tab/>
      </w:r>
      <w:r w:rsidRPr="00553F87">
        <w:rPr>
          <w:bCs/>
          <w:highlight w:val="yellow"/>
        </w:rPr>
        <w:t xml:space="preserve">Using a </w:t>
      </w:r>
      <w:r w:rsidR="00A60972" w:rsidRPr="00553F87">
        <w:rPr>
          <w:bCs/>
          <w:highlight w:val="yellow"/>
        </w:rPr>
        <w:t xml:space="preserve">200 </w:t>
      </w:r>
      <w:proofErr w:type="spellStart"/>
      <w:r w:rsidR="003203EE" w:rsidRPr="00553F87">
        <w:rPr>
          <w:bCs/>
          <w:highlight w:val="yellow"/>
        </w:rPr>
        <w:t>μ</w:t>
      </w:r>
      <w:r w:rsidR="00B35994" w:rsidRPr="00553F87">
        <w:rPr>
          <w:bCs/>
          <w:highlight w:val="yellow"/>
        </w:rPr>
        <w:t>L</w:t>
      </w:r>
      <w:proofErr w:type="spellEnd"/>
      <w:r w:rsidR="00B35994" w:rsidRPr="00553F87">
        <w:rPr>
          <w:bCs/>
          <w:highlight w:val="yellow"/>
        </w:rPr>
        <w:t xml:space="preserve"> </w:t>
      </w:r>
      <w:r w:rsidRPr="00553F87">
        <w:rPr>
          <w:bCs/>
          <w:highlight w:val="yellow"/>
        </w:rPr>
        <w:t xml:space="preserve">pipet create a large droplet with 200 </w:t>
      </w:r>
      <w:proofErr w:type="spellStart"/>
      <w:r w:rsidR="003203EE" w:rsidRPr="00553F87">
        <w:rPr>
          <w:bCs/>
          <w:highlight w:val="yellow"/>
        </w:rPr>
        <w:t>μ</w:t>
      </w:r>
      <w:r w:rsidR="00B35994" w:rsidRPr="00553F87">
        <w:rPr>
          <w:bCs/>
          <w:highlight w:val="yellow"/>
        </w:rPr>
        <w:t>L</w:t>
      </w:r>
      <w:proofErr w:type="spellEnd"/>
      <w:r w:rsidR="00B35994" w:rsidRPr="00553F87">
        <w:rPr>
          <w:bCs/>
          <w:highlight w:val="yellow"/>
        </w:rPr>
        <w:t xml:space="preserve"> of</w:t>
      </w:r>
      <w:r w:rsidR="003203EE" w:rsidRPr="00553F87" w:rsidDel="003203EE">
        <w:rPr>
          <w:bCs/>
          <w:highlight w:val="yellow"/>
        </w:rPr>
        <w:t xml:space="preserve"> </w:t>
      </w:r>
      <w:r w:rsidRPr="00553F87">
        <w:rPr>
          <w:bCs/>
          <w:highlight w:val="yellow"/>
        </w:rPr>
        <w:t>PBS</w:t>
      </w:r>
      <w:r w:rsidR="00324160" w:rsidRPr="00553F87">
        <w:rPr>
          <w:bCs/>
          <w:highlight w:val="yellow"/>
        </w:rPr>
        <w:t>.</w:t>
      </w:r>
      <w:r w:rsidRPr="00553F87">
        <w:rPr>
          <w:bCs/>
          <w:highlight w:val="yellow"/>
        </w:rPr>
        <w:t xml:space="preserve"> Twist off the </w:t>
      </w:r>
      <w:r w:rsidR="00801E2C" w:rsidRPr="00553F87">
        <w:rPr>
          <w:bCs/>
          <w:highlight w:val="yellow"/>
        </w:rPr>
        <w:t xml:space="preserve">insert assembly </w:t>
      </w:r>
      <w:r w:rsidRPr="00553F87">
        <w:rPr>
          <w:bCs/>
          <w:highlight w:val="yellow"/>
        </w:rPr>
        <w:t>to separate into the inserts</w:t>
      </w:r>
      <w:r w:rsidR="00324160" w:rsidRPr="00247F65">
        <w:rPr>
          <w:bCs/>
        </w:rPr>
        <w:t>.</w:t>
      </w:r>
      <w:r w:rsidRPr="00247F65">
        <w:rPr>
          <w:bCs/>
        </w:rPr>
        <w:t xml:space="preserve"> </w:t>
      </w:r>
    </w:p>
    <w:p w14:paraId="2FA009D3" w14:textId="77777777" w:rsidR="00B35994" w:rsidRPr="00247F65" w:rsidRDefault="00B35994" w:rsidP="00FC0FEA">
      <w:pPr>
        <w:pBdr>
          <w:top w:val="nil"/>
          <w:left w:val="nil"/>
          <w:bottom w:val="nil"/>
          <w:right w:val="nil"/>
          <w:between w:val="nil"/>
        </w:pBdr>
        <w:rPr>
          <w:bCs/>
        </w:rPr>
      </w:pPr>
    </w:p>
    <w:p w14:paraId="5BC37C85" w14:textId="77C90D27" w:rsidR="00A60972" w:rsidRPr="00247F65" w:rsidRDefault="00A60972" w:rsidP="00FC0FEA">
      <w:pPr>
        <w:pBdr>
          <w:top w:val="nil"/>
          <w:left w:val="nil"/>
          <w:bottom w:val="nil"/>
          <w:right w:val="nil"/>
          <w:between w:val="nil"/>
        </w:pBdr>
        <w:rPr>
          <w:bCs/>
        </w:rPr>
      </w:pPr>
      <w:r w:rsidRPr="00247F65">
        <w:rPr>
          <w:bCs/>
        </w:rPr>
        <w:t>14.</w:t>
      </w:r>
      <w:r w:rsidR="00C9151C" w:rsidRPr="00247F65">
        <w:rPr>
          <w:bCs/>
        </w:rPr>
        <w:t>8.</w:t>
      </w:r>
      <w:r w:rsidR="00C9151C" w:rsidRPr="00247F65">
        <w:rPr>
          <w:bCs/>
        </w:rPr>
        <w:tab/>
      </w:r>
      <w:r w:rsidRPr="00247F65">
        <w:rPr>
          <w:bCs/>
        </w:rPr>
        <w:t xml:space="preserve">Using a solvent resistant marker, </w:t>
      </w:r>
      <w:r w:rsidR="00801358" w:rsidRPr="00247F65">
        <w:rPr>
          <w:bCs/>
        </w:rPr>
        <w:t xml:space="preserve">place a small </w:t>
      </w:r>
      <w:r w:rsidRPr="00247F65">
        <w:rPr>
          <w:bCs/>
        </w:rPr>
        <w:t xml:space="preserve">dot </w:t>
      </w:r>
      <w:r w:rsidR="00801358" w:rsidRPr="00247F65">
        <w:rPr>
          <w:bCs/>
        </w:rPr>
        <w:t xml:space="preserve">close to </w:t>
      </w:r>
      <w:r w:rsidR="00324160" w:rsidRPr="00247F65">
        <w:rPr>
          <w:bCs/>
        </w:rPr>
        <w:t xml:space="preserve">the </w:t>
      </w:r>
      <w:r w:rsidR="00801358" w:rsidRPr="00247F65">
        <w:rPr>
          <w:bCs/>
        </w:rPr>
        <w:t xml:space="preserve">edge of </w:t>
      </w:r>
      <w:r w:rsidRPr="00247F65">
        <w:rPr>
          <w:bCs/>
        </w:rPr>
        <w:t xml:space="preserve">one side of the membrane to </w:t>
      </w:r>
      <w:r w:rsidR="00324160" w:rsidRPr="00247F65">
        <w:rPr>
          <w:bCs/>
        </w:rPr>
        <w:t xml:space="preserve">know which </w:t>
      </w:r>
      <w:r w:rsidR="00341387" w:rsidRPr="00247F65">
        <w:rPr>
          <w:bCs/>
        </w:rPr>
        <w:t xml:space="preserve">cell type </w:t>
      </w:r>
      <w:r w:rsidR="00324160" w:rsidRPr="00247F65">
        <w:rPr>
          <w:bCs/>
        </w:rPr>
        <w:t xml:space="preserve">is </w:t>
      </w:r>
      <w:r w:rsidR="00341387" w:rsidRPr="00247F65">
        <w:rPr>
          <w:bCs/>
        </w:rPr>
        <w:t>used</w:t>
      </w:r>
      <w:r w:rsidR="00242A18" w:rsidRPr="00247F65">
        <w:rPr>
          <w:bCs/>
        </w:rPr>
        <w:t xml:space="preserve"> for staining and imaging</w:t>
      </w:r>
      <w:r w:rsidR="00324160" w:rsidRPr="00247F65">
        <w:rPr>
          <w:bCs/>
        </w:rPr>
        <w:t>.</w:t>
      </w:r>
    </w:p>
    <w:p w14:paraId="2812609A" w14:textId="77777777" w:rsidR="00C9151C" w:rsidRPr="00247F65" w:rsidRDefault="00C9151C" w:rsidP="00FC0FEA">
      <w:pPr>
        <w:pBdr>
          <w:top w:val="nil"/>
          <w:left w:val="nil"/>
          <w:bottom w:val="nil"/>
          <w:right w:val="nil"/>
          <w:between w:val="nil"/>
        </w:pBdr>
        <w:rPr>
          <w:bCs/>
        </w:rPr>
      </w:pPr>
    </w:p>
    <w:p w14:paraId="33D75316" w14:textId="39D99C1A" w:rsidR="00341387" w:rsidRPr="00247F65" w:rsidRDefault="00341387" w:rsidP="00FC0FEA">
      <w:pPr>
        <w:pBdr>
          <w:top w:val="nil"/>
          <w:left w:val="nil"/>
          <w:bottom w:val="nil"/>
          <w:right w:val="nil"/>
          <w:between w:val="nil"/>
        </w:pBdr>
        <w:rPr>
          <w:bCs/>
        </w:rPr>
      </w:pPr>
      <w:r w:rsidRPr="00247F65">
        <w:rPr>
          <w:bCs/>
        </w:rPr>
        <w:t>14.</w:t>
      </w:r>
      <w:r w:rsidR="00C9151C" w:rsidRPr="00247F65">
        <w:rPr>
          <w:bCs/>
        </w:rPr>
        <w:t>9.</w:t>
      </w:r>
      <w:r w:rsidR="00C9151C" w:rsidRPr="00247F65">
        <w:rPr>
          <w:bCs/>
        </w:rPr>
        <w:tab/>
      </w:r>
      <w:r w:rsidR="009F3996" w:rsidRPr="00247F65">
        <w:rPr>
          <w:bCs/>
        </w:rPr>
        <w:t>Remove any residual silicone gasket from the insert</w:t>
      </w:r>
      <w:r w:rsidR="00A6457F" w:rsidRPr="00247F65">
        <w:rPr>
          <w:bCs/>
        </w:rPr>
        <w:t>-</w:t>
      </w:r>
      <w:r w:rsidR="009F3996" w:rsidRPr="00247F65">
        <w:rPr>
          <w:bCs/>
        </w:rPr>
        <w:t>bottom</w:t>
      </w:r>
      <w:r w:rsidR="00F5542A" w:rsidRPr="00247F65">
        <w:rPr>
          <w:bCs/>
        </w:rPr>
        <w:t xml:space="preserve"> if the insert with the membrane still has any residual glue.</w:t>
      </w:r>
      <w:r w:rsidR="004210B0" w:rsidRPr="00247F65">
        <w:rPr>
          <w:bCs/>
        </w:rPr>
        <w:t xml:space="preserve"> </w:t>
      </w:r>
      <w:r w:rsidR="00F5542A" w:rsidRPr="00247F65">
        <w:rPr>
          <w:bCs/>
        </w:rPr>
        <w:t>This is done to ensure that the insert will stay upright for the steps below.</w:t>
      </w:r>
    </w:p>
    <w:p w14:paraId="53477C1C" w14:textId="77777777" w:rsidR="00C9151C" w:rsidRPr="00247F65" w:rsidRDefault="00C9151C" w:rsidP="00FC0FEA">
      <w:pPr>
        <w:pBdr>
          <w:top w:val="nil"/>
          <w:left w:val="nil"/>
          <w:bottom w:val="nil"/>
          <w:right w:val="nil"/>
          <w:between w:val="nil"/>
        </w:pBdr>
        <w:rPr>
          <w:bCs/>
        </w:rPr>
      </w:pPr>
    </w:p>
    <w:p w14:paraId="7D25B82B" w14:textId="2A6E1829" w:rsidR="00FC0FEA" w:rsidRPr="00247F65" w:rsidRDefault="00F5542A" w:rsidP="00FC0FEA">
      <w:pPr>
        <w:pBdr>
          <w:top w:val="nil"/>
          <w:left w:val="nil"/>
          <w:bottom w:val="nil"/>
          <w:right w:val="nil"/>
          <w:between w:val="nil"/>
        </w:pBdr>
        <w:rPr>
          <w:bCs/>
        </w:rPr>
      </w:pPr>
      <w:r w:rsidRPr="00247F65">
        <w:rPr>
          <w:bCs/>
        </w:rPr>
        <w:t>14.</w:t>
      </w:r>
      <w:r w:rsidR="00C9151C" w:rsidRPr="00247F65">
        <w:rPr>
          <w:bCs/>
        </w:rPr>
        <w:t>10.</w:t>
      </w:r>
      <w:r w:rsidR="00C9151C" w:rsidRPr="00247F65">
        <w:rPr>
          <w:bCs/>
        </w:rPr>
        <w:tab/>
      </w:r>
      <w:r w:rsidR="004210B0" w:rsidRPr="00247F65">
        <w:rPr>
          <w:bCs/>
        </w:rPr>
        <w:t xml:space="preserve"> </w:t>
      </w:r>
      <w:r w:rsidR="00965C13" w:rsidRPr="00553F87">
        <w:rPr>
          <w:bCs/>
          <w:highlight w:val="yellow"/>
        </w:rPr>
        <w:t>Carefully position the F</w:t>
      </w:r>
      <w:r w:rsidR="00A6043C" w:rsidRPr="00553F87">
        <w:rPr>
          <w:bCs/>
          <w:highlight w:val="yellow"/>
        </w:rPr>
        <w:t>CI stack</w:t>
      </w:r>
      <w:r w:rsidR="00965C13" w:rsidRPr="00553F87">
        <w:rPr>
          <w:bCs/>
          <w:highlight w:val="yellow"/>
        </w:rPr>
        <w:t xml:space="preserve"> (with THP-1 cells) on top of the 200 </w:t>
      </w:r>
      <w:proofErr w:type="spellStart"/>
      <w:r w:rsidR="003203EE" w:rsidRPr="00553F87">
        <w:rPr>
          <w:bCs/>
          <w:highlight w:val="yellow"/>
        </w:rPr>
        <w:t>μ</w:t>
      </w:r>
      <w:r w:rsidR="00C9151C" w:rsidRPr="00553F87">
        <w:rPr>
          <w:bCs/>
          <w:highlight w:val="yellow"/>
        </w:rPr>
        <w:t>L</w:t>
      </w:r>
      <w:proofErr w:type="spellEnd"/>
      <w:r w:rsidR="00C9151C" w:rsidRPr="00553F87">
        <w:rPr>
          <w:bCs/>
          <w:highlight w:val="yellow"/>
        </w:rPr>
        <w:t xml:space="preserve"> </w:t>
      </w:r>
      <w:r w:rsidR="00965C13" w:rsidRPr="00553F87">
        <w:rPr>
          <w:bCs/>
          <w:highlight w:val="yellow"/>
        </w:rPr>
        <w:t>large drop of PBS.</w:t>
      </w:r>
      <w:r w:rsidR="00C9151C" w:rsidRPr="00553F87">
        <w:rPr>
          <w:bCs/>
          <w:highlight w:val="yellow"/>
        </w:rPr>
        <w:t xml:space="preserve"> </w:t>
      </w:r>
      <w:r w:rsidR="00965C13" w:rsidRPr="00553F87">
        <w:rPr>
          <w:bCs/>
          <w:highlight w:val="yellow"/>
        </w:rPr>
        <w:t xml:space="preserve">Add 200 </w:t>
      </w:r>
      <w:proofErr w:type="spellStart"/>
      <w:r w:rsidR="003203EE" w:rsidRPr="00553F87">
        <w:rPr>
          <w:bCs/>
          <w:highlight w:val="yellow"/>
        </w:rPr>
        <w:t>μ</w:t>
      </w:r>
      <w:r w:rsidR="00C9151C" w:rsidRPr="00553F87">
        <w:rPr>
          <w:bCs/>
          <w:highlight w:val="yellow"/>
        </w:rPr>
        <w:t>L</w:t>
      </w:r>
      <w:proofErr w:type="spellEnd"/>
      <w:r w:rsidR="00965C13" w:rsidRPr="00553F87">
        <w:rPr>
          <w:bCs/>
          <w:highlight w:val="yellow"/>
        </w:rPr>
        <w:t xml:space="preserve"> </w:t>
      </w:r>
      <w:r w:rsidR="00131D56" w:rsidRPr="00553F87">
        <w:rPr>
          <w:bCs/>
          <w:highlight w:val="yellow"/>
        </w:rPr>
        <w:t xml:space="preserve">of </w:t>
      </w:r>
      <w:r w:rsidR="00965C13" w:rsidRPr="00553F87">
        <w:rPr>
          <w:bCs/>
          <w:highlight w:val="yellow"/>
        </w:rPr>
        <w:t>permeabilization buffer to the top side with colon epithelial cells</w:t>
      </w:r>
      <w:r w:rsidR="00FC0FEA" w:rsidRPr="00553F87">
        <w:rPr>
          <w:bCs/>
          <w:highlight w:val="yellow"/>
        </w:rPr>
        <w:t xml:space="preserve"> and keep for 10 min</w:t>
      </w:r>
      <w:r w:rsidR="00965C13" w:rsidRPr="00247F65">
        <w:rPr>
          <w:bCs/>
        </w:rPr>
        <w:t xml:space="preserve">. </w:t>
      </w:r>
    </w:p>
    <w:p w14:paraId="4B4D4225" w14:textId="77777777" w:rsidR="00FC0FEA" w:rsidRPr="00247F65" w:rsidRDefault="00FC0FEA" w:rsidP="00FC0FEA">
      <w:pPr>
        <w:pBdr>
          <w:top w:val="nil"/>
          <w:left w:val="nil"/>
          <w:bottom w:val="nil"/>
          <w:right w:val="nil"/>
          <w:between w:val="nil"/>
        </w:pBdr>
        <w:rPr>
          <w:bCs/>
        </w:rPr>
      </w:pPr>
    </w:p>
    <w:p w14:paraId="4472D992" w14:textId="1256EBA2" w:rsidR="00940FA4" w:rsidRPr="00247F65" w:rsidRDefault="00FC0FEA" w:rsidP="00FC0FEA">
      <w:pPr>
        <w:pBdr>
          <w:top w:val="nil"/>
          <w:left w:val="nil"/>
          <w:bottom w:val="nil"/>
          <w:right w:val="nil"/>
          <w:between w:val="nil"/>
        </w:pBdr>
        <w:rPr>
          <w:bCs/>
        </w:rPr>
      </w:pPr>
      <w:r w:rsidRPr="00247F65">
        <w:rPr>
          <w:bCs/>
        </w:rPr>
        <w:t>14.10.1.</w:t>
      </w:r>
      <w:r w:rsidRPr="00247F65">
        <w:rPr>
          <w:bCs/>
        </w:rPr>
        <w:tab/>
        <w:t xml:space="preserve">To prepare the </w:t>
      </w:r>
      <w:r w:rsidR="0095017E" w:rsidRPr="00247F65">
        <w:rPr>
          <w:bCs/>
        </w:rPr>
        <w:t>permeabilization buffer, u</w:t>
      </w:r>
      <w:r w:rsidR="00C9151C" w:rsidRPr="00247F65">
        <w:rPr>
          <w:bCs/>
        </w:rPr>
        <w:t xml:space="preserve">se </w:t>
      </w:r>
      <w:r w:rsidR="00940FA4" w:rsidRPr="00247F65">
        <w:rPr>
          <w:bCs/>
        </w:rPr>
        <w:t>0.1% v/v Triton-X100 in PBS.</w:t>
      </w:r>
    </w:p>
    <w:p w14:paraId="745D9FD1" w14:textId="77777777" w:rsidR="00C9151C" w:rsidRPr="00247F65" w:rsidRDefault="00C9151C" w:rsidP="00FC0FEA">
      <w:pPr>
        <w:pBdr>
          <w:top w:val="nil"/>
          <w:left w:val="nil"/>
          <w:bottom w:val="nil"/>
          <w:right w:val="nil"/>
          <w:between w:val="nil"/>
        </w:pBdr>
        <w:rPr>
          <w:bCs/>
        </w:rPr>
      </w:pPr>
    </w:p>
    <w:p w14:paraId="70ECAB69" w14:textId="05C1E55E" w:rsidR="00F10374" w:rsidRPr="00247F65" w:rsidRDefault="00965C13" w:rsidP="00FC0FEA">
      <w:pPr>
        <w:pBdr>
          <w:top w:val="nil"/>
          <w:left w:val="nil"/>
          <w:bottom w:val="nil"/>
          <w:right w:val="nil"/>
          <w:between w:val="nil"/>
        </w:pBdr>
        <w:rPr>
          <w:bCs/>
        </w:rPr>
      </w:pPr>
      <w:r w:rsidRPr="00247F65">
        <w:rPr>
          <w:bCs/>
        </w:rPr>
        <w:t>14.1</w:t>
      </w:r>
      <w:r w:rsidR="00C9151C" w:rsidRPr="00247F65">
        <w:rPr>
          <w:bCs/>
        </w:rPr>
        <w:t>1.</w:t>
      </w:r>
      <w:r w:rsidR="00C9151C" w:rsidRPr="00247F65">
        <w:rPr>
          <w:bCs/>
        </w:rPr>
        <w:tab/>
      </w:r>
      <w:r w:rsidR="004B2E90" w:rsidRPr="00553F87">
        <w:rPr>
          <w:bCs/>
          <w:highlight w:val="yellow"/>
        </w:rPr>
        <w:t xml:space="preserve">Aspirate and add 200 </w:t>
      </w:r>
      <w:proofErr w:type="spellStart"/>
      <w:r w:rsidR="003203EE" w:rsidRPr="00553F87">
        <w:rPr>
          <w:bCs/>
          <w:highlight w:val="yellow"/>
        </w:rPr>
        <w:t>μ</w:t>
      </w:r>
      <w:r w:rsidR="00C9151C" w:rsidRPr="00553F87">
        <w:rPr>
          <w:bCs/>
          <w:highlight w:val="yellow"/>
        </w:rPr>
        <w:t>L</w:t>
      </w:r>
      <w:proofErr w:type="spellEnd"/>
      <w:r w:rsidR="00C9151C" w:rsidRPr="00553F87">
        <w:rPr>
          <w:bCs/>
          <w:highlight w:val="yellow"/>
        </w:rPr>
        <w:t xml:space="preserve"> of</w:t>
      </w:r>
      <w:r w:rsidR="004B2E90" w:rsidRPr="00553F87">
        <w:rPr>
          <w:bCs/>
          <w:highlight w:val="yellow"/>
        </w:rPr>
        <w:t xml:space="preserve"> PBS. Repeat this wash </w:t>
      </w:r>
      <w:r w:rsidR="00C9151C" w:rsidRPr="00553F87">
        <w:rPr>
          <w:bCs/>
          <w:highlight w:val="yellow"/>
        </w:rPr>
        <w:t>2x</w:t>
      </w:r>
      <w:r w:rsidR="004B2E90" w:rsidRPr="00247F65">
        <w:rPr>
          <w:bCs/>
        </w:rPr>
        <w:t xml:space="preserve">. Create a new droplet with 250 </w:t>
      </w:r>
      <w:proofErr w:type="spellStart"/>
      <w:r w:rsidR="003203EE" w:rsidRPr="00247F65">
        <w:rPr>
          <w:bCs/>
        </w:rPr>
        <w:t>μ</w:t>
      </w:r>
      <w:r w:rsidR="00C9151C" w:rsidRPr="00247F65">
        <w:rPr>
          <w:bCs/>
        </w:rPr>
        <w:t>L</w:t>
      </w:r>
      <w:proofErr w:type="spellEnd"/>
      <w:r w:rsidR="00C9151C" w:rsidRPr="00247F65">
        <w:rPr>
          <w:bCs/>
        </w:rPr>
        <w:t xml:space="preserve"> of</w:t>
      </w:r>
      <w:r w:rsidR="004B2E90" w:rsidRPr="00247F65">
        <w:rPr>
          <w:bCs/>
        </w:rPr>
        <w:t xml:space="preserve"> blocking buffer</w:t>
      </w:r>
      <w:r w:rsidR="00131D56" w:rsidRPr="00247F65">
        <w:rPr>
          <w:bCs/>
        </w:rPr>
        <w:t xml:space="preserve">. </w:t>
      </w:r>
    </w:p>
    <w:p w14:paraId="18BB42B9" w14:textId="77777777" w:rsidR="00C9151C" w:rsidRPr="00247F65" w:rsidRDefault="00C9151C" w:rsidP="00FC0FEA">
      <w:pPr>
        <w:pBdr>
          <w:top w:val="nil"/>
          <w:left w:val="nil"/>
          <w:bottom w:val="nil"/>
          <w:right w:val="nil"/>
          <w:between w:val="nil"/>
        </w:pBdr>
        <w:rPr>
          <w:bCs/>
        </w:rPr>
      </w:pPr>
    </w:p>
    <w:p w14:paraId="33AF3901" w14:textId="5D589C36" w:rsidR="004B2E90" w:rsidRPr="00247F65" w:rsidRDefault="00C9151C" w:rsidP="00FC0FEA">
      <w:pPr>
        <w:pBdr>
          <w:top w:val="nil"/>
          <w:left w:val="nil"/>
          <w:bottom w:val="nil"/>
          <w:right w:val="nil"/>
          <w:between w:val="nil"/>
        </w:pBdr>
        <w:rPr>
          <w:bCs/>
        </w:rPr>
      </w:pPr>
      <w:r w:rsidRPr="00247F65">
        <w:rPr>
          <w:bCs/>
        </w:rPr>
        <w:t>14.11.1.</w:t>
      </w:r>
      <w:r w:rsidRPr="00247F65">
        <w:rPr>
          <w:bCs/>
        </w:rPr>
        <w:tab/>
      </w:r>
      <w:r w:rsidR="00131D56" w:rsidRPr="00247F65">
        <w:rPr>
          <w:bCs/>
        </w:rPr>
        <w:t xml:space="preserve">To make </w:t>
      </w:r>
      <w:r w:rsidR="00F10374" w:rsidRPr="00247F65">
        <w:rPr>
          <w:bCs/>
        </w:rPr>
        <w:t>b</w:t>
      </w:r>
      <w:r w:rsidR="00131D56" w:rsidRPr="00247F65">
        <w:rPr>
          <w:bCs/>
        </w:rPr>
        <w:t xml:space="preserve">locking buffer, </w:t>
      </w:r>
      <w:r w:rsidRPr="00247F65">
        <w:rPr>
          <w:bCs/>
        </w:rPr>
        <w:t xml:space="preserve">add </w:t>
      </w:r>
      <w:r w:rsidR="00131D56" w:rsidRPr="00247F65">
        <w:rPr>
          <w:bCs/>
        </w:rPr>
        <w:t xml:space="preserve">250 </w:t>
      </w:r>
      <w:proofErr w:type="spellStart"/>
      <w:r w:rsidR="003203EE" w:rsidRPr="00247F65">
        <w:rPr>
          <w:bCs/>
        </w:rPr>
        <w:t>μ</w:t>
      </w:r>
      <w:r w:rsidRPr="00247F65">
        <w:rPr>
          <w:bCs/>
        </w:rPr>
        <w:t>L</w:t>
      </w:r>
      <w:proofErr w:type="spellEnd"/>
      <w:r w:rsidR="00131D56" w:rsidRPr="00247F65">
        <w:rPr>
          <w:bCs/>
        </w:rPr>
        <w:t xml:space="preserve"> of normal goat serum in 5 m</w:t>
      </w:r>
      <w:r w:rsidRPr="00247F65">
        <w:rPr>
          <w:bCs/>
        </w:rPr>
        <w:t>L of</w:t>
      </w:r>
      <w:r w:rsidR="00131D56" w:rsidRPr="00247F65">
        <w:rPr>
          <w:bCs/>
        </w:rPr>
        <w:t xml:space="preserve"> 1x PBS </w:t>
      </w:r>
      <w:r w:rsidR="004079A2" w:rsidRPr="00247F65">
        <w:rPr>
          <w:bCs/>
        </w:rPr>
        <w:t>(final 5% serum)</w:t>
      </w:r>
      <w:r w:rsidR="00264852" w:rsidRPr="00247F65">
        <w:rPr>
          <w:bCs/>
        </w:rPr>
        <w:t>.</w:t>
      </w:r>
      <w:r w:rsidR="004210B0" w:rsidRPr="00247F65">
        <w:rPr>
          <w:bCs/>
        </w:rPr>
        <w:t xml:space="preserve"> </w:t>
      </w:r>
      <w:r w:rsidR="00264852" w:rsidRPr="00247F65">
        <w:rPr>
          <w:bCs/>
        </w:rPr>
        <w:t>Add</w:t>
      </w:r>
      <w:r w:rsidR="00131D56" w:rsidRPr="00247F65">
        <w:rPr>
          <w:bCs/>
        </w:rPr>
        <w:t xml:space="preserve"> 15 </w:t>
      </w:r>
      <w:proofErr w:type="spellStart"/>
      <w:r w:rsidR="003203EE" w:rsidRPr="00247F65">
        <w:rPr>
          <w:bCs/>
        </w:rPr>
        <w:t>μ</w:t>
      </w:r>
      <w:r w:rsidRPr="00247F65">
        <w:rPr>
          <w:bCs/>
        </w:rPr>
        <w:t>L</w:t>
      </w:r>
      <w:proofErr w:type="spellEnd"/>
      <w:r w:rsidRPr="00247F65">
        <w:rPr>
          <w:bCs/>
        </w:rPr>
        <w:t xml:space="preserve"> of</w:t>
      </w:r>
      <w:r w:rsidR="00131D56" w:rsidRPr="00247F65">
        <w:rPr>
          <w:bCs/>
        </w:rPr>
        <w:t xml:space="preserve"> Triton-</w:t>
      </w:r>
      <w:proofErr w:type="spellStart"/>
      <w:r w:rsidR="00131D56" w:rsidRPr="00247F65">
        <w:rPr>
          <w:bCs/>
        </w:rPr>
        <w:t>X100</w:t>
      </w:r>
      <w:proofErr w:type="spellEnd"/>
      <w:r w:rsidR="00131D56" w:rsidRPr="00247F65">
        <w:rPr>
          <w:bCs/>
        </w:rPr>
        <w:t xml:space="preserve"> (final 0.3% </w:t>
      </w:r>
      <w:proofErr w:type="gramStart"/>
      <w:r w:rsidR="00131D56" w:rsidRPr="00247F65">
        <w:rPr>
          <w:bCs/>
        </w:rPr>
        <w:t>v:v</w:t>
      </w:r>
      <w:proofErr w:type="gramEnd"/>
      <w:r w:rsidR="00131D56" w:rsidRPr="00247F65">
        <w:rPr>
          <w:bCs/>
        </w:rPr>
        <w:t>). Mix well and store at 4</w:t>
      </w:r>
      <w:r w:rsidR="00661954" w:rsidRPr="00247F65">
        <w:rPr>
          <w:bCs/>
        </w:rPr>
        <w:t xml:space="preserve"> </w:t>
      </w:r>
      <w:r w:rsidRPr="00247F65">
        <w:rPr>
          <w:bCs/>
        </w:rPr>
        <w:t>°</w:t>
      </w:r>
      <w:r w:rsidR="00131D56" w:rsidRPr="00247F65">
        <w:rPr>
          <w:bCs/>
        </w:rPr>
        <w:t xml:space="preserve">C </w:t>
      </w:r>
      <w:r w:rsidRPr="00247F65">
        <w:rPr>
          <w:bCs/>
        </w:rPr>
        <w:t xml:space="preserve">for </w:t>
      </w:r>
      <w:r w:rsidR="00131D56" w:rsidRPr="00247F65">
        <w:rPr>
          <w:bCs/>
        </w:rPr>
        <w:t>1-2 days.</w:t>
      </w:r>
    </w:p>
    <w:p w14:paraId="6D9BD80C" w14:textId="77777777" w:rsidR="00C9151C" w:rsidRPr="00247F65" w:rsidRDefault="00C9151C" w:rsidP="00FC0FEA">
      <w:pPr>
        <w:pBdr>
          <w:top w:val="nil"/>
          <w:left w:val="nil"/>
          <w:bottom w:val="nil"/>
          <w:right w:val="nil"/>
          <w:between w:val="nil"/>
        </w:pBdr>
        <w:rPr>
          <w:bCs/>
        </w:rPr>
      </w:pPr>
    </w:p>
    <w:p w14:paraId="44B66C9B" w14:textId="48B51B60" w:rsidR="004B2E90" w:rsidRPr="00247F65" w:rsidRDefault="004B2E90" w:rsidP="00FC0FEA">
      <w:pPr>
        <w:pBdr>
          <w:top w:val="nil"/>
          <w:left w:val="nil"/>
          <w:bottom w:val="nil"/>
          <w:right w:val="nil"/>
          <w:between w:val="nil"/>
        </w:pBdr>
        <w:rPr>
          <w:bCs/>
        </w:rPr>
      </w:pPr>
      <w:r w:rsidRPr="00247F65">
        <w:rPr>
          <w:bCs/>
        </w:rPr>
        <w:t>14.</w:t>
      </w:r>
      <w:r w:rsidR="00C9151C" w:rsidRPr="00247F65">
        <w:rPr>
          <w:bCs/>
        </w:rPr>
        <w:t>12.</w:t>
      </w:r>
      <w:r w:rsidR="00C9151C" w:rsidRPr="00247F65">
        <w:rPr>
          <w:bCs/>
        </w:rPr>
        <w:tab/>
      </w:r>
      <w:r w:rsidRPr="00247F65">
        <w:rPr>
          <w:bCs/>
        </w:rPr>
        <w:t xml:space="preserve">Place the insert on top of the blocking buffer. Block </w:t>
      </w:r>
      <w:r w:rsidR="00C9151C" w:rsidRPr="00247F65">
        <w:rPr>
          <w:bCs/>
        </w:rPr>
        <w:t xml:space="preserve">for </w:t>
      </w:r>
      <w:r w:rsidRPr="00247F65">
        <w:rPr>
          <w:bCs/>
        </w:rPr>
        <w:t>30 min at room temperature.</w:t>
      </w:r>
      <w:r w:rsidR="00C9151C" w:rsidRPr="00247F65">
        <w:rPr>
          <w:bCs/>
        </w:rPr>
        <w:t xml:space="preserve"> </w:t>
      </w:r>
      <w:r w:rsidRPr="00247F65">
        <w:rPr>
          <w:bCs/>
        </w:rPr>
        <w:t xml:space="preserve">Aspirate PBS from the apical side and add 200 </w:t>
      </w:r>
      <w:proofErr w:type="spellStart"/>
      <w:r w:rsidR="003203EE" w:rsidRPr="00247F65">
        <w:rPr>
          <w:bCs/>
        </w:rPr>
        <w:t>μ</w:t>
      </w:r>
      <w:r w:rsidR="00C9151C" w:rsidRPr="00247F65">
        <w:rPr>
          <w:bCs/>
        </w:rPr>
        <w:t>L</w:t>
      </w:r>
      <w:proofErr w:type="spellEnd"/>
      <w:r w:rsidR="00C9151C" w:rsidRPr="00247F65">
        <w:rPr>
          <w:bCs/>
        </w:rPr>
        <w:t xml:space="preserve"> of </w:t>
      </w:r>
      <w:r w:rsidRPr="00247F65">
        <w:rPr>
          <w:bCs/>
        </w:rPr>
        <w:t>blocking buffer to the top of the insert. Both sides of the membrane are now ready for antibody staining overnight.</w:t>
      </w:r>
    </w:p>
    <w:p w14:paraId="185FD9DB" w14:textId="77777777" w:rsidR="004B2E90" w:rsidRPr="00247F65" w:rsidRDefault="004B2E90" w:rsidP="00FC0FEA">
      <w:pPr>
        <w:pBdr>
          <w:top w:val="nil"/>
          <w:left w:val="nil"/>
          <w:bottom w:val="nil"/>
          <w:right w:val="nil"/>
          <w:between w:val="nil"/>
        </w:pBdr>
        <w:rPr>
          <w:bCs/>
        </w:rPr>
      </w:pPr>
    </w:p>
    <w:p w14:paraId="7D07858D" w14:textId="028FB012" w:rsidR="0006382A" w:rsidRPr="00247F65" w:rsidRDefault="004B2E90" w:rsidP="00FC0FEA">
      <w:pPr>
        <w:pBdr>
          <w:top w:val="nil"/>
          <w:left w:val="nil"/>
          <w:bottom w:val="nil"/>
          <w:right w:val="nil"/>
          <w:between w:val="nil"/>
        </w:pBdr>
        <w:rPr>
          <w:bCs/>
        </w:rPr>
      </w:pPr>
      <w:r w:rsidRPr="00247F65">
        <w:rPr>
          <w:b/>
        </w:rPr>
        <w:t>15</w:t>
      </w:r>
      <w:r w:rsidR="0006382A" w:rsidRPr="00247F65">
        <w:rPr>
          <w:b/>
        </w:rPr>
        <w:t>.</w:t>
      </w:r>
      <w:r w:rsidR="0006382A" w:rsidRPr="00247F65">
        <w:rPr>
          <w:b/>
        </w:rPr>
        <w:tab/>
      </w:r>
      <w:r w:rsidR="000F092D" w:rsidRPr="00247F65">
        <w:rPr>
          <w:b/>
        </w:rPr>
        <w:t xml:space="preserve">Immunofluorescent </w:t>
      </w:r>
      <w:r w:rsidR="004D3378" w:rsidRPr="00247F65">
        <w:rPr>
          <w:b/>
        </w:rPr>
        <w:t xml:space="preserve">(IF) </w:t>
      </w:r>
      <w:r w:rsidR="000F092D" w:rsidRPr="00247F65">
        <w:rPr>
          <w:b/>
        </w:rPr>
        <w:t xml:space="preserve">staining </w:t>
      </w:r>
    </w:p>
    <w:p w14:paraId="13324376" w14:textId="77777777" w:rsidR="0006382A" w:rsidRPr="00247F65" w:rsidRDefault="0006382A" w:rsidP="00FC0FEA">
      <w:pPr>
        <w:pBdr>
          <w:top w:val="nil"/>
          <w:left w:val="nil"/>
          <w:bottom w:val="nil"/>
          <w:right w:val="nil"/>
          <w:between w:val="nil"/>
        </w:pBdr>
        <w:rPr>
          <w:bCs/>
        </w:rPr>
      </w:pPr>
    </w:p>
    <w:p w14:paraId="49EEA4F5" w14:textId="77777777" w:rsidR="0006382A" w:rsidRPr="00247F65" w:rsidRDefault="0006382A" w:rsidP="00FC0FEA">
      <w:pPr>
        <w:pBdr>
          <w:top w:val="nil"/>
          <w:left w:val="nil"/>
          <w:bottom w:val="nil"/>
          <w:right w:val="nil"/>
          <w:between w:val="nil"/>
        </w:pBdr>
        <w:rPr>
          <w:bCs/>
        </w:rPr>
      </w:pPr>
      <w:r w:rsidRPr="00247F65">
        <w:rPr>
          <w:bCs/>
        </w:rPr>
        <w:t>NOTE: Staining is done overnight using a 12-well plate method or on bench using a large droplet method.</w:t>
      </w:r>
    </w:p>
    <w:p w14:paraId="489B6DE7" w14:textId="5DF638D1" w:rsidR="0006382A" w:rsidRPr="00247F65" w:rsidRDefault="0006382A" w:rsidP="00FC0FEA">
      <w:pPr>
        <w:pBdr>
          <w:top w:val="nil"/>
          <w:left w:val="nil"/>
          <w:bottom w:val="nil"/>
          <w:right w:val="nil"/>
          <w:between w:val="nil"/>
        </w:pBdr>
        <w:rPr>
          <w:bCs/>
        </w:rPr>
      </w:pPr>
      <w:r w:rsidRPr="00247F65">
        <w:rPr>
          <w:bCs/>
        </w:rPr>
        <w:t xml:space="preserve"> </w:t>
      </w:r>
    </w:p>
    <w:p w14:paraId="511E549A" w14:textId="5D6247A1" w:rsidR="00782D4F" w:rsidRPr="00247F65" w:rsidRDefault="0006382A" w:rsidP="00FC0FEA">
      <w:pPr>
        <w:pBdr>
          <w:top w:val="nil"/>
          <w:left w:val="nil"/>
          <w:bottom w:val="nil"/>
          <w:right w:val="nil"/>
          <w:between w:val="nil"/>
        </w:pBdr>
        <w:rPr>
          <w:bCs/>
        </w:rPr>
      </w:pPr>
      <w:r w:rsidRPr="00247F65">
        <w:rPr>
          <w:bCs/>
        </w:rPr>
        <w:t>15.1.</w:t>
      </w:r>
      <w:r w:rsidRPr="00247F65">
        <w:rPr>
          <w:bCs/>
        </w:rPr>
        <w:tab/>
      </w:r>
      <w:r w:rsidR="00782D4F" w:rsidRPr="00247F65">
        <w:rPr>
          <w:bCs/>
        </w:rPr>
        <w:t>Prepare necessary antibodies to be used for staining</w:t>
      </w:r>
      <w:r w:rsidR="00C01A09" w:rsidRPr="00247F65">
        <w:rPr>
          <w:bCs/>
        </w:rPr>
        <w:t xml:space="preserve"> </w:t>
      </w:r>
      <w:r w:rsidR="00782D4F" w:rsidRPr="00247F65">
        <w:rPr>
          <w:bCs/>
        </w:rPr>
        <w:t>both sides of the membrane overnight</w:t>
      </w:r>
      <w:r w:rsidR="00F03E0A" w:rsidRPr="00247F65">
        <w:rPr>
          <w:bCs/>
        </w:rPr>
        <w:t xml:space="preserve"> at </w:t>
      </w:r>
      <w:r w:rsidR="00661954" w:rsidRPr="00247F65">
        <w:rPr>
          <w:bCs/>
        </w:rPr>
        <w:t>4</w:t>
      </w:r>
      <w:r w:rsidRPr="00247F65">
        <w:rPr>
          <w:bCs/>
        </w:rPr>
        <w:t xml:space="preserve"> </w:t>
      </w:r>
      <w:r w:rsidR="00661954" w:rsidRPr="00247F65">
        <w:rPr>
          <w:bCs/>
        </w:rPr>
        <w:t xml:space="preserve">°C </w:t>
      </w:r>
      <w:r w:rsidR="00F03E0A" w:rsidRPr="00247F65">
        <w:rPr>
          <w:bCs/>
        </w:rPr>
        <w:t xml:space="preserve">or on </w:t>
      </w:r>
      <w:r w:rsidRPr="00247F65">
        <w:rPr>
          <w:bCs/>
        </w:rPr>
        <w:t xml:space="preserve">the </w:t>
      </w:r>
      <w:r w:rsidR="00F03E0A" w:rsidRPr="00247F65">
        <w:rPr>
          <w:bCs/>
        </w:rPr>
        <w:t>bench at RT.</w:t>
      </w:r>
      <w:r w:rsidR="00782D4F" w:rsidRPr="00247F65">
        <w:rPr>
          <w:bCs/>
        </w:rPr>
        <w:t xml:space="preserve"> Dilute all antibodies 1:100 in 1% BSA in PBS.</w:t>
      </w:r>
      <w:r w:rsidR="004210B0" w:rsidRPr="00247F65">
        <w:rPr>
          <w:bCs/>
        </w:rPr>
        <w:t xml:space="preserve"> </w:t>
      </w:r>
      <w:r w:rsidR="001709AF" w:rsidRPr="00247F65">
        <w:rPr>
          <w:bCs/>
        </w:rPr>
        <w:t>Alternatively, f</w:t>
      </w:r>
      <w:r w:rsidR="00782D4F" w:rsidRPr="00247F65">
        <w:rPr>
          <w:bCs/>
        </w:rPr>
        <w:t xml:space="preserve">ollow </w:t>
      </w:r>
      <w:r w:rsidRPr="00247F65">
        <w:rPr>
          <w:bCs/>
        </w:rPr>
        <w:t xml:space="preserve">the </w:t>
      </w:r>
      <w:r w:rsidR="00C01A09" w:rsidRPr="00247F65">
        <w:rPr>
          <w:bCs/>
        </w:rPr>
        <w:t>manufacturer’s</w:t>
      </w:r>
      <w:r w:rsidR="00782D4F" w:rsidRPr="00247F65">
        <w:rPr>
          <w:bCs/>
        </w:rPr>
        <w:t xml:space="preserve"> recommendations and optimize staining to determine ideal concentrations</w:t>
      </w:r>
      <w:r w:rsidR="00C01A09" w:rsidRPr="00247F65">
        <w:rPr>
          <w:bCs/>
        </w:rPr>
        <w:t xml:space="preserve"> and antibody dilution buffer.</w:t>
      </w:r>
    </w:p>
    <w:p w14:paraId="124C5AB3" w14:textId="77777777" w:rsidR="00A020FF" w:rsidRPr="00247F65" w:rsidRDefault="00A020FF" w:rsidP="00FC0FEA">
      <w:pPr>
        <w:pBdr>
          <w:top w:val="nil"/>
          <w:left w:val="nil"/>
          <w:bottom w:val="nil"/>
          <w:right w:val="nil"/>
          <w:between w:val="nil"/>
        </w:pBdr>
        <w:rPr>
          <w:bCs/>
        </w:rPr>
      </w:pPr>
    </w:p>
    <w:p w14:paraId="6CA4AD5E" w14:textId="1E62C1F6" w:rsidR="00900D33" w:rsidRPr="00247F65" w:rsidRDefault="0006382A" w:rsidP="00FC0FEA">
      <w:pPr>
        <w:pBdr>
          <w:top w:val="nil"/>
          <w:left w:val="nil"/>
          <w:bottom w:val="nil"/>
          <w:right w:val="nil"/>
          <w:between w:val="nil"/>
        </w:pBdr>
        <w:rPr>
          <w:bCs/>
        </w:rPr>
      </w:pPr>
      <w:r w:rsidRPr="00247F65">
        <w:rPr>
          <w:bCs/>
        </w:rPr>
        <w:t>15.2.</w:t>
      </w:r>
      <w:r w:rsidRPr="00247F65">
        <w:rPr>
          <w:b/>
        </w:rPr>
        <w:tab/>
      </w:r>
      <w:r w:rsidR="00900D33" w:rsidRPr="00247F65">
        <w:rPr>
          <w:bCs/>
        </w:rPr>
        <w:t>Large droplet method</w:t>
      </w:r>
    </w:p>
    <w:p w14:paraId="703C3AF7" w14:textId="77777777" w:rsidR="0006382A" w:rsidRPr="00247F65" w:rsidRDefault="0006382A" w:rsidP="00FC0FEA">
      <w:pPr>
        <w:pBdr>
          <w:top w:val="nil"/>
          <w:left w:val="nil"/>
          <w:bottom w:val="nil"/>
          <w:right w:val="nil"/>
          <w:between w:val="nil"/>
        </w:pBdr>
        <w:rPr>
          <w:bCs/>
        </w:rPr>
      </w:pPr>
    </w:p>
    <w:p w14:paraId="71C924B3" w14:textId="34A66D3D" w:rsidR="00A020FF" w:rsidRPr="00247F65" w:rsidRDefault="00C01A09" w:rsidP="00FC0FEA">
      <w:pPr>
        <w:pBdr>
          <w:top w:val="nil"/>
          <w:left w:val="nil"/>
          <w:bottom w:val="nil"/>
          <w:right w:val="nil"/>
          <w:between w:val="nil"/>
        </w:pBdr>
        <w:rPr>
          <w:bCs/>
        </w:rPr>
      </w:pPr>
      <w:r w:rsidRPr="00247F65">
        <w:rPr>
          <w:bCs/>
        </w:rPr>
        <w:t>15.</w:t>
      </w:r>
      <w:r w:rsidR="0006382A" w:rsidRPr="00247F65">
        <w:rPr>
          <w:bCs/>
        </w:rPr>
        <w:t>2.1.</w:t>
      </w:r>
      <w:r w:rsidR="0006382A" w:rsidRPr="00247F65">
        <w:rPr>
          <w:bCs/>
        </w:rPr>
        <w:tab/>
      </w:r>
      <w:r w:rsidR="000F092D" w:rsidRPr="00247F65">
        <w:rPr>
          <w:bCs/>
        </w:rPr>
        <w:t xml:space="preserve">Create a </w:t>
      </w:r>
      <w:r w:rsidR="009F7F6F" w:rsidRPr="00247F65">
        <w:rPr>
          <w:bCs/>
        </w:rPr>
        <w:t xml:space="preserve">large rectangle using a </w:t>
      </w:r>
      <w:r w:rsidR="00782D4F" w:rsidRPr="00247F65">
        <w:rPr>
          <w:bCs/>
        </w:rPr>
        <w:t xml:space="preserve">plastic wrap on top of the bench </w:t>
      </w:r>
      <w:r w:rsidR="009F7F6F" w:rsidRPr="00247F65">
        <w:rPr>
          <w:bCs/>
        </w:rPr>
        <w:t>and tap</w:t>
      </w:r>
      <w:r w:rsidR="002A2F05" w:rsidRPr="00247F65">
        <w:rPr>
          <w:bCs/>
        </w:rPr>
        <w:t>e</w:t>
      </w:r>
      <w:r w:rsidR="009F7F6F" w:rsidRPr="00247F65">
        <w:rPr>
          <w:bCs/>
        </w:rPr>
        <w:t xml:space="preserve"> the corners down</w:t>
      </w:r>
      <w:r w:rsidR="00782D4F" w:rsidRPr="00247F65">
        <w:rPr>
          <w:bCs/>
        </w:rPr>
        <w:t>.</w:t>
      </w:r>
      <w:r w:rsidR="00A840A3" w:rsidRPr="00247F65">
        <w:rPr>
          <w:bCs/>
        </w:rPr>
        <w:t xml:space="preserve"> </w:t>
      </w:r>
      <w:r w:rsidR="00A020FF" w:rsidRPr="00247F65">
        <w:rPr>
          <w:bCs/>
        </w:rPr>
        <w:t xml:space="preserve">Pipet 200 </w:t>
      </w:r>
      <w:proofErr w:type="spellStart"/>
      <w:r w:rsidR="003203EE" w:rsidRPr="00247F65">
        <w:rPr>
          <w:bCs/>
        </w:rPr>
        <w:t>μ</w:t>
      </w:r>
      <w:r w:rsidR="0006382A" w:rsidRPr="00247F65">
        <w:rPr>
          <w:bCs/>
        </w:rPr>
        <w:t>L</w:t>
      </w:r>
      <w:proofErr w:type="spellEnd"/>
      <w:r w:rsidR="00A020FF" w:rsidRPr="00247F65">
        <w:rPr>
          <w:bCs/>
        </w:rPr>
        <w:t xml:space="preserve"> </w:t>
      </w:r>
      <w:r w:rsidR="007A3855" w:rsidRPr="00247F65">
        <w:rPr>
          <w:bCs/>
        </w:rPr>
        <w:t xml:space="preserve">of antibody diluted </w:t>
      </w:r>
      <w:r w:rsidR="00A020FF" w:rsidRPr="00247F65">
        <w:rPr>
          <w:bCs/>
        </w:rPr>
        <w:t>on top of the plastic to create a large droplet. Place the insert membrane down on top of the large droplet.</w:t>
      </w:r>
    </w:p>
    <w:p w14:paraId="771B5B39" w14:textId="77777777" w:rsidR="0006382A" w:rsidRPr="00247F65" w:rsidRDefault="0006382A" w:rsidP="00FC0FEA">
      <w:pPr>
        <w:pBdr>
          <w:top w:val="nil"/>
          <w:left w:val="nil"/>
          <w:bottom w:val="nil"/>
          <w:right w:val="nil"/>
          <w:between w:val="nil"/>
        </w:pBdr>
        <w:rPr>
          <w:bCs/>
        </w:rPr>
      </w:pPr>
    </w:p>
    <w:p w14:paraId="1FE57749" w14:textId="7401A268" w:rsidR="0006382A" w:rsidRPr="00247F65" w:rsidRDefault="00A020FF" w:rsidP="00FC0FEA">
      <w:pPr>
        <w:pBdr>
          <w:top w:val="nil"/>
          <w:left w:val="nil"/>
          <w:bottom w:val="nil"/>
          <w:right w:val="nil"/>
          <w:between w:val="nil"/>
        </w:pBdr>
        <w:rPr>
          <w:bCs/>
        </w:rPr>
      </w:pPr>
      <w:r w:rsidRPr="00247F65">
        <w:rPr>
          <w:bCs/>
        </w:rPr>
        <w:t>15.</w:t>
      </w:r>
      <w:r w:rsidR="0006382A" w:rsidRPr="00247F65">
        <w:rPr>
          <w:bCs/>
        </w:rPr>
        <w:t>2.2.</w:t>
      </w:r>
      <w:r w:rsidR="0006382A" w:rsidRPr="00247F65">
        <w:rPr>
          <w:bCs/>
        </w:rPr>
        <w:tab/>
      </w:r>
      <w:r w:rsidR="00286D4C" w:rsidRPr="00247F65">
        <w:rPr>
          <w:bCs/>
        </w:rPr>
        <w:t>Add 200</w:t>
      </w:r>
      <w:r w:rsidRPr="00247F65">
        <w:rPr>
          <w:bCs/>
        </w:rPr>
        <w:t xml:space="preserve"> </w:t>
      </w:r>
      <w:proofErr w:type="spellStart"/>
      <w:r w:rsidR="003203EE" w:rsidRPr="00247F65">
        <w:rPr>
          <w:bCs/>
        </w:rPr>
        <w:t>μ</w:t>
      </w:r>
      <w:r w:rsidR="0006382A" w:rsidRPr="00247F65">
        <w:rPr>
          <w:bCs/>
        </w:rPr>
        <w:t>L</w:t>
      </w:r>
      <w:proofErr w:type="spellEnd"/>
      <w:r w:rsidR="0006382A" w:rsidRPr="00247F65">
        <w:rPr>
          <w:bCs/>
        </w:rPr>
        <w:t xml:space="preserve"> </w:t>
      </w:r>
      <w:r w:rsidR="00286D4C" w:rsidRPr="00247F65">
        <w:rPr>
          <w:bCs/>
        </w:rPr>
        <w:t>of primary Ab</w:t>
      </w:r>
      <w:r w:rsidR="00A840A3" w:rsidRPr="00247F65">
        <w:rPr>
          <w:bCs/>
        </w:rPr>
        <w:t xml:space="preserve"> to the top </w:t>
      </w:r>
      <w:r w:rsidR="002F7C4D" w:rsidRPr="00247F65">
        <w:rPr>
          <w:bCs/>
        </w:rPr>
        <w:t>of the</w:t>
      </w:r>
      <w:r w:rsidR="00A840A3" w:rsidRPr="00247F65">
        <w:rPr>
          <w:bCs/>
        </w:rPr>
        <w:t xml:space="preserve"> insert</w:t>
      </w:r>
      <w:r w:rsidRPr="00247F65">
        <w:rPr>
          <w:bCs/>
        </w:rPr>
        <w:t xml:space="preserve">. Incubate at RT </w:t>
      </w:r>
      <w:r w:rsidR="0006382A" w:rsidRPr="00247F65">
        <w:rPr>
          <w:bCs/>
        </w:rPr>
        <w:t xml:space="preserve">for </w:t>
      </w:r>
      <w:r w:rsidRPr="00247F65">
        <w:rPr>
          <w:bCs/>
        </w:rPr>
        <w:t xml:space="preserve">2 </w:t>
      </w:r>
      <w:r w:rsidR="0090357C" w:rsidRPr="00247F65">
        <w:rPr>
          <w:bCs/>
        </w:rPr>
        <w:t>h</w:t>
      </w:r>
      <w:r w:rsidRPr="00247F65">
        <w:rPr>
          <w:bCs/>
        </w:rPr>
        <w:t>.</w:t>
      </w:r>
      <w:r w:rsidR="004210B0" w:rsidRPr="00247F65">
        <w:rPr>
          <w:bCs/>
        </w:rPr>
        <w:t xml:space="preserve"> </w:t>
      </w:r>
    </w:p>
    <w:p w14:paraId="767C3C5A" w14:textId="340E25B8" w:rsidR="00A020FF" w:rsidRPr="00247F65" w:rsidRDefault="00A020FF" w:rsidP="00FC0FEA">
      <w:pPr>
        <w:pBdr>
          <w:top w:val="nil"/>
          <w:left w:val="nil"/>
          <w:bottom w:val="nil"/>
          <w:right w:val="nil"/>
          <w:between w:val="nil"/>
        </w:pBdr>
        <w:rPr>
          <w:bCs/>
        </w:rPr>
      </w:pPr>
    </w:p>
    <w:p w14:paraId="489D021A" w14:textId="7DC06172" w:rsidR="00A840A3" w:rsidRPr="00247F65" w:rsidRDefault="0006382A" w:rsidP="00FC0FEA">
      <w:pPr>
        <w:pBdr>
          <w:top w:val="nil"/>
          <w:left w:val="nil"/>
          <w:bottom w:val="nil"/>
          <w:right w:val="nil"/>
          <w:between w:val="nil"/>
        </w:pBdr>
        <w:rPr>
          <w:bCs/>
        </w:rPr>
      </w:pPr>
      <w:r w:rsidRPr="00247F65">
        <w:rPr>
          <w:bCs/>
        </w:rPr>
        <w:t>15.3.</w:t>
      </w:r>
      <w:r w:rsidRPr="00247F65">
        <w:rPr>
          <w:bCs/>
        </w:rPr>
        <w:tab/>
      </w:r>
      <w:r w:rsidR="00900D33" w:rsidRPr="00553F87">
        <w:rPr>
          <w:bCs/>
          <w:highlight w:val="yellow"/>
        </w:rPr>
        <w:t>12-well plate method</w:t>
      </w:r>
    </w:p>
    <w:p w14:paraId="76D154FD" w14:textId="77777777" w:rsidR="0006382A" w:rsidRPr="00247F65" w:rsidRDefault="0006382A" w:rsidP="00FC0FEA">
      <w:pPr>
        <w:pBdr>
          <w:top w:val="nil"/>
          <w:left w:val="nil"/>
          <w:bottom w:val="nil"/>
          <w:right w:val="nil"/>
          <w:between w:val="nil"/>
        </w:pBdr>
        <w:rPr>
          <w:b/>
        </w:rPr>
      </w:pPr>
    </w:p>
    <w:p w14:paraId="6E601B8B" w14:textId="40ADA3F1" w:rsidR="00900D33" w:rsidRPr="00247F65" w:rsidRDefault="00A020FF" w:rsidP="00FC0FEA">
      <w:pPr>
        <w:pBdr>
          <w:top w:val="nil"/>
          <w:left w:val="nil"/>
          <w:bottom w:val="nil"/>
          <w:right w:val="nil"/>
          <w:between w:val="nil"/>
        </w:pBdr>
        <w:rPr>
          <w:bCs/>
        </w:rPr>
      </w:pPr>
      <w:r w:rsidRPr="00247F65">
        <w:rPr>
          <w:bCs/>
        </w:rPr>
        <w:t>15.</w:t>
      </w:r>
      <w:r w:rsidR="0006382A" w:rsidRPr="00247F65">
        <w:rPr>
          <w:bCs/>
        </w:rPr>
        <w:t>3.1.</w:t>
      </w:r>
      <w:r w:rsidR="0006382A" w:rsidRPr="00247F65">
        <w:rPr>
          <w:bCs/>
        </w:rPr>
        <w:tab/>
      </w:r>
      <w:r w:rsidR="00900D33" w:rsidRPr="00247F65">
        <w:rPr>
          <w:bCs/>
        </w:rPr>
        <w:t>If using a 12-well</w:t>
      </w:r>
      <w:r w:rsidR="00C35EB7" w:rsidRPr="00247F65">
        <w:rPr>
          <w:bCs/>
        </w:rPr>
        <w:t xml:space="preserve"> </w:t>
      </w:r>
      <w:r w:rsidR="00900D33" w:rsidRPr="00247F65">
        <w:rPr>
          <w:bCs/>
        </w:rPr>
        <w:t xml:space="preserve">plate method overnight, </w:t>
      </w:r>
      <w:r w:rsidR="00900D33" w:rsidRPr="00553F87">
        <w:rPr>
          <w:bCs/>
          <w:highlight w:val="yellow"/>
        </w:rPr>
        <w:t xml:space="preserve">add </w:t>
      </w:r>
      <w:r w:rsidRPr="00553F87">
        <w:rPr>
          <w:bCs/>
          <w:highlight w:val="yellow"/>
        </w:rPr>
        <w:t xml:space="preserve">300 </w:t>
      </w:r>
      <w:proofErr w:type="spellStart"/>
      <w:r w:rsidR="003203EE" w:rsidRPr="00553F87">
        <w:rPr>
          <w:bCs/>
          <w:highlight w:val="yellow"/>
        </w:rPr>
        <w:t>μ</w:t>
      </w:r>
      <w:r w:rsidR="0006382A" w:rsidRPr="00553F87">
        <w:rPr>
          <w:bCs/>
          <w:highlight w:val="yellow"/>
        </w:rPr>
        <w:t>L</w:t>
      </w:r>
      <w:proofErr w:type="spellEnd"/>
      <w:r w:rsidR="0006382A" w:rsidRPr="00553F87">
        <w:rPr>
          <w:bCs/>
          <w:highlight w:val="yellow"/>
        </w:rPr>
        <w:t xml:space="preserve"> of</w:t>
      </w:r>
      <w:r w:rsidRPr="00553F87">
        <w:rPr>
          <w:bCs/>
          <w:highlight w:val="yellow"/>
        </w:rPr>
        <w:t xml:space="preserve"> primary </w:t>
      </w:r>
      <w:r w:rsidR="00900D33" w:rsidRPr="00553F87">
        <w:rPr>
          <w:bCs/>
          <w:highlight w:val="yellow"/>
        </w:rPr>
        <w:t xml:space="preserve">antibody to </w:t>
      </w:r>
      <w:r w:rsidR="0006382A" w:rsidRPr="00553F87">
        <w:rPr>
          <w:bCs/>
          <w:highlight w:val="yellow"/>
        </w:rPr>
        <w:t xml:space="preserve">the </w:t>
      </w:r>
      <w:r w:rsidRPr="00553F87">
        <w:rPr>
          <w:bCs/>
          <w:highlight w:val="yellow"/>
        </w:rPr>
        <w:t>top of the insert</w:t>
      </w:r>
      <w:r w:rsidRPr="00247F65">
        <w:rPr>
          <w:bCs/>
        </w:rPr>
        <w:t>.</w:t>
      </w:r>
    </w:p>
    <w:p w14:paraId="63A3BC4D" w14:textId="77777777" w:rsidR="0006382A" w:rsidRPr="00247F65" w:rsidRDefault="0006382A" w:rsidP="00FC0FEA">
      <w:pPr>
        <w:pBdr>
          <w:top w:val="nil"/>
          <w:left w:val="nil"/>
          <w:bottom w:val="nil"/>
          <w:right w:val="nil"/>
          <w:between w:val="nil"/>
        </w:pBdr>
        <w:rPr>
          <w:bCs/>
        </w:rPr>
      </w:pPr>
    </w:p>
    <w:p w14:paraId="53DBCDF4" w14:textId="43CCAC47" w:rsidR="00940FA4" w:rsidRPr="00247F65" w:rsidRDefault="00A020FF" w:rsidP="00FC0FEA">
      <w:pPr>
        <w:pBdr>
          <w:top w:val="nil"/>
          <w:left w:val="nil"/>
          <w:bottom w:val="nil"/>
          <w:right w:val="nil"/>
          <w:between w:val="nil"/>
        </w:pBdr>
        <w:rPr>
          <w:bCs/>
        </w:rPr>
      </w:pPr>
      <w:r w:rsidRPr="00247F65">
        <w:rPr>
          <w:bCs/>
        </w:rPr>
        <w:t>15.</w:t>
      </w:r>
      <w:r w:rsidR="0006382A" w:rsidRPr="00247F65">
        <w:rPr>
          <w:bCs/>
        </w:rPr>
        <w:t>3.2.</w:t>
      </w:r>
      <w:r w:rsidR="0006382A" w:rsidRPr="00247F65">
        <w:rPr>
          <w:bCs/>
        </w:rPr>
        <w:tab/>
      </w:r>
      <w:r w:rsidRPr="00553F87">
        <w:rPr>
          <w:bCs/>
          <w:highlight w:val="yellow"/>
        </w:rPr>
        <w:t xml:space="preserve">Add 300 </w:t>
      </w:r>
      <w:proofErr w:type="spellStart"/>
      <w:r w:rsidR="003203EE" w:rsidRPr="00553F87">
        <w:rPr>
          <w:bCs/>
          <w:highlight w:val="yellow"/>
        </w:rPr>
        <w:t>μ</w:t>
      </w:r>
      <w:r w:rsidR="0006382A" w:rsidRPr="00553F87">
        <w:rPr>
          <w:bCs/>
          <w:highlight w:val="yellow"/>
        </w:rPr>
        <w:t>L</w:t>
      </w:r>
      <w:proofErr w:type="spellEnd"/>
      <w:r w:rsidR="0006382A" w:rsidRPr="00553F87">
        <w:rPr>
          <w:bCs/>
          <w:highlight w:val="yellow"/>
        </w:rPr>
        <w:t xml:space="preserve"> of</w:t>
      </w:r>
      <w:r w:rsidRPr="00553F87">
        <w:rPr>
          <w:bCs/>
          <w:highlight w:val="yellow"/>
        </w:rPr>
        <w:t xml:space="preserve"> primary antibody to the well of the 12-well plate</w:t>
      </w:r>
      <w:r w:rsidR="0006382A" w:rsidRPr="00553F87">
        <w:rPr>
          <w:bCs/>
          <w:highlight w:val="yellow"/>
        </w:rPr>
        <w:t>.</w:t>
      </w:r>
      <w:r w:rsidRPr="00553F87">
        <w:rPr>
          <w:bCs/>
          <w:highlight w:val="yellow"/>
        </w:rPr>
        <w:t xml:space="preserve"> Place the insert inside the 12-well plate well on top of the droplet. </w:t>
      </w:r>
      <w:r w:rsidR="00940FA4" w:rsidRPr="00553F87">
        <w:rPr>
          <w:bCs/>
          <w:highlight w:val="yellow"/>
        </w:rPr>
        <w:t xml:space="preserve">Cover the plate with </w:t>
      </w:r>
      <w:r w:rsidR="0006382A" w:rsidRPr="00553F87">
        <w:rPr>
          <w:bCs/>
          <w:highlight w:val="yellow"/>
        </w:rPr>
        <w:t xml:space="preserve">a </w:t>
      </w:r>
      <w:r w:rsidR="00940FA4" w:rsidRPr="00553F87">
        <w:rPr>
          <w:bCs/>
          <w:highlight w:val="yellow"/>
        </w:rPr>
        <w:t xml:space="preserve">lid and place </w:t>
      </w:r>
      <w:r w:rsidR="0006382A" w:rsidRPr="00553F87">
        <w:rPr>
          <w:bCs/>
          <w:highlight w:val="yellow"/>
        </w:rPr>
        <w:t xml:space="preserve">it </w:t>
      </w:r>
      <w:r w:rsidR="00940FA4" w:rsidRPr="00553F87">
        <w:rPr>
          <w:bCs/>
          <w:highlight w:val="yellow"/>
        </w:rPr>
        <w:t>at 4</w:t>
      </w:r>
      <w:r w:rsidR="0006382A" w:rsidRPr="00553F87">
        <w:rPr>
          <w:bCs/>
          <w:highlight w:val="yellow"/>
        </w:rPr>
        <w:t xml:space="preserve"> </w:t>
      </w:r>
      <w:r w:rsidR="00940FA4" w:rsidRPr="00553F87">
        <w:rPr>
          <w:bCs/>
          <w:highlight w:val="yellow"/>
        </w:rPr>
        <w:t>°C overnight</w:t>
      </w:r>
      <w:r w:rsidR="00940FA4" w:rsidRPr="00247F65">
        <w:rPr>
          <w:bCs/>
        </w:rPr>
        <w:t>.</w:t>
      </w:r>
    </w:p>
    <w:p w14:paraId="075FCB68" w14:textId="77777777" w:rsidR="00A020FF" w:rsidRPr="00247F65" w:rsidRDefault="00A020FF" w:rsidP="00FC0FEA">
      <w:pPr>
        <w:pBdr>
          <w:top w:val="nil"/>
          <w:left w:val="nil"/>
          <w:bottom w:val="nil"/>
          <w:right w:val="nil"/>
          <w:between w:val="nil"/>
        </w:pBdr>
        <w:rPr>
          <w:bCs/>
        </w:rPr>
      </w:pPr>
    </w:p>
    <w:p w14:paraId="07A4223B" w14:textId="5D1303C8" w:rsidR="00900D33" w:rsidRPr="00247F65" w:rsidRDefault="00A020FF" w:rsidP="00FC0FEA">
      <w:pPr>
        <w:pBdr>
          <w:top w:val="nil"/>
          <w:left w:val="nil"/>
          <w:bottom w:val="nil"/>
          <w:right w:val="nil"/>
          <w:between w:val="nil"/>
        </w:pBdr>
        <w:rPr>
          <w:bCs/>
        </w:rPr>
      </w:pPr>
      <w:r w:rsidRPr="00247F65">
        <w:rPr>
          <w:bCs/>
        </w:rPr>
        <w:t>15.</w:t>
      </w:r>
      <w:r w:rsidR="0006382A" w:rsidRPr="00247F65">
        <w:rPr>
          <w:bCs/>
        </w:rPr>
        <w:t xml:space="preserve">4. When </w:t>
      </w:r>
      <w:proofErr w:type="gramStart"/>
      <w:r w:rsidR="0006382A" w:rsidRPr="00247F65">
        <w:rPr>
          <w:bCs/>
        </w:rPr>
        <w:t>staining</w:t>
      </w:r>
      <w:proofErr w:type="gramEnd"/>
      <w:r w:rsidR="0006382A" w:rsidRPr="00247F65">
        <w:rPr>
          <w:bCs/>
        </w:rPr>
        <w:t xml:space="preserve"> is completed, wash both sides of the membrane with PBS. Using a pipette and a 200 </w:t>
      </w:r>
      <w:proofErr w:type="spellStart"/>
      <w:r w:rsidR="0006382A" w:rsidRPr="00247F65">
        <w:rPr>
          <w:bCs/>
        </w:rPr>
        <w:t>μL</w:t>
      </w:r>
      <w:proofErr w:type="spellEnd"/>
      <w:r w:rsidR="0006382A" w:rsidRPr="00247F65" w:rsidDel="003203EE">
        <w:rPr>
          <w:bCs/>
        </w:rPr>
        <w:t xml:space="preserve"> </w:t>
      </w:r>
      <w:r w:rsidR="0006382A" w:rsidRPr="00247F65">
        <w:rPr>
          <w:bCs/>
        </w:rPr>
        <w:t xml:space="preserve">tip, carefully rinse the bottom side of the </w:t>
      </w:r>
      <w:proofErr w:type="gramStart"/>
      <w:r w:rsidR="0006382A" w:rsidRPr="00247F65">
        <w:rPr>
          <w:bCs/>
        </w:rPr>
        <w:t xml:space="preserve">insert </w:t>
      </w:r>
      <w:proofErr w:type="spellStart"/>
      <w:r w:rsidR="0006382A" w:rsidRPr="00247F65">
        <w:rPr>
          <w:bCs/>
        </w:rPr>
        <w:t>3x</w:t>
      </w:r>
      <w:proofErr w:type="spellEnd"/>
      <w:proofErr w:type="gramEnd"/>
      <w:r w:rsidR="0006382A" w:rsidRPr="00247F65">
        <w:rPr>
          <w:bCs/>
        </w:rPr>
        <w:t xml:space="preserve"> with 200 </w:t>
      </w:r>
      <w:proofErr w:type="spellStart"/>
      <w:r w:rsidR="0006382A" w:rsidRPr="00247F65">
        <w:rPr>
          <w:bCs/>
        </w:rPr>
        <w:t>μL</w:t>
      </w:r>
      <w:proofErr w:type="spellEnd"/>
      <w:r w:rsidR="0006382A" w:rsidRPr="00247F65">
        <w:rPr>
          <w:bCs/>
        </w:rPr>
        <w:t xml:space="preserve"> of PBS. For the top of the insert, wash by adding 200 </w:t>
      </w:r>
      <w:proofErr w:type="spellStart"/>
      <w:r w:rsidR="0006382A" w:rsidRPr="00247F65">
        <w:rPr>
          <w:bCs/>
        </w:rPr>
        <w:t>μL</w:t>
      </w:r>
      <w:proofErr w:type="spellEnd"/>
      <w:r w:rsidR="0006382A" w:rsidRPr="00247F65">
        <w:rPr>
          <w:bCs/>
        </w:rPr>
        <w:t xml:space="preserve"> of PBS to the top, </w:t>
      </w:r>
      <w:proofErr w:type="gramStart"/>
      <w:r w:rsidR="0006382A" w:rsidRPr="00247F65">
        <w:rPr>
          <w:bCs/>
        </w:rPr>
        <w:t>aspirating</w:t>
      </w:r>
      <w:proofErr w:type="gramEnd"/>
      <w:r w:rsidR="0006382A" w:rsidRPr="00247F65">
        <w:rPr>
          <w:bCs/>
        </w:rPr>
        <w:t xml:space="preserve">, and </w:t>
      </w:r>
      <w:proofErr w:type="gramStart"/>
      <w:r w:rsidR="0006382A" w:rsidRPr="00247F65">
        <w:rPr>
          <w:bCs/>
        </w:rPr>
        <w:t>repeating</w:t>
      </w:r>
      <w:proofErr w:type="gramEnd"/>
      <w:r w:rsidR="0006382A" w:rsidRPr="00247F65">
        <w:rPr>
          <w:bCs/>
        </w:rPr>
        <w:t xml:space="preserve"> washing 3x</w:t>
      </w:r>
      <w:r w:rsidRPr="00247F65">
        <w:rPr>
          <w:bCs/>
        </w:rPr>
        <w:t>.</w:t>
      </w:r>
    </w:p>
    <w:p w14:paraId="698E003E" w14:textId="77777777" w:rsidR="0006382A" w:rsidRPr="00247F65" w:rsidRDefault="0006382A" w:rsidP="00FC0FEA">
      <w:pPr>
        <w:pBdr>
          <w:top w:val="nil"/>
          <w:left w:val="nil"/>
          <w:bottom w:val="nil"/>
          <w:right w:val="nil"/>
          <w:between w:val="nil"/>
        </w:pBdr>
        <w:rPr>
          <w:bCs/>
        </w:rPr>
      </w:pPr>
    </w:p>
    <w:p w14:paraId="6369C856" w14:textId="1F1A8134" w:rsidR="00536931" w:rsidRPr="00247F65" w:rsidRDefault="00A020FF" w:rsidP="00FC0FEA">
      <w:pPr>
        <w:pBdr>
          <w:top w:val="nil"/>
          <w:left w:val="nil"/>
          <w:bottom w:val="nil"/>
          <w:right w:val="nil"/>
          <w:between w:val="nil"/>
        </w:pBdr>
        <w:rPr>
          <w:bCs/>
        </w:rPr>
      </w:pPr>
      <w:r w:rsidRPr="00247F65">
        <w:rPr>
          <w:bCs/>
        </w:rPr>
        <w:t>15</w:t>
      </w:r>
      <w:r w:rsidR="0006382A" w:rsidRPr="00247F65">
        <w:rPr>
          <w:bCs/>
        </w:rPr>
        <w:t>.5.</w:t>
      </w:r>
      <w:r w:rsidR="0006382A" w:rsidRPr="00247F65">
        <w:rPr>
          <w:bCs/>
        </w:rPr>
        <w:tab/>
      </w:r>
      <w:r w:rsidR="00536931" w:rsidRPr="00247F65">
        <w:rPr>
          <w:bCs/>
        </w:rPr>
        <w:t xml:space="preserve">Prepare all secondary antibodies </w:t>
      </w:r>
      <w:r w:rsidR="002F7C4D" w:rsidRPr="00247F65">
        <w:rPr>
          <w:bCs/>
        </w:rPr>
        <w:t xml:space="preserve">(please see </w:t>
      </w:r>
      <w:r w:rsidR="00FC0FEA" w:rsidRPr="00247F65">
        <w:rPr>
          <w:b/>
        </w:rPr>
        <w:t>Table of</w:t>
      </w:r>
      <w:r w:rsidR="002F7C4D" w:rsidRPr="00247F65">
        <w:rPr>
          <w:b/>
        </w:rPr>
        <w:t xml:space="preserve"> Materials</w:t>
      </w:r>
      <w:r w:rsidR="002F7C4D" w:rsidRPr="00247F65">
        <w:rPr>
          <w:bCs/>
        </w:rPr>
        <w:t xml:space="preserve"> for the specific antibodies used) </w:t>
      </w:r>
      <w:r w:rsidR="00536931" w:rsidRPr="00247F65">
        <w:rPr>
          <w:bCs/>
        </w:rPr>
        <w:t xml:space="preserve">per manufacturer’s recommendations </w:t>
      </w:r>
      <w:r w:rsidR="0006382A" w:rsidRPr="00247F65">
        <w:rPr>
          <w:bCs/>
        </w:rPr>
        <w:t>or</w:t>
      </w:r>
      <w:r w:rsidR="00536931" w:rsidRPr="00247F65">
        <w:rPr>
          <w:bCs/>
        </w:rPr>
        <w:t xml:space="preserve"> 1:1000 dilution in 1% BSA in PBS or other. Secondary antibody staining needs to be done in the dark</w:t>
      </w:r>
      <w:r w:rsidR="00F96C96" w:rsidRPr="00247F65">
        <w:rPr>
          <w:bCs/>
        </w:rPr>
        <w:t>; use a cardboard box or a drawer of a cabinet to create a light-free</w:t>
      </w:r>
      <w:r w:rsidR="00536931" w:rsidRPr="00247F65">
        <w:rPr>
          <w:bCs/>
        </w:rPr>
        <w:t xml:space="preserve"> environment.</w:t>
      </w:r>
    </w:p>
    <w:p w14:paraId="2C51AAE0" w14:textId="77777777" w:rsidR="0006382A" w:rsidRPr="00247F65" w:rsidRDefault="0006382A" w:rsidP="00FC0FEA">
      <w:pPr>
        <w:pBdr>
          <w:top w:val="nil"/>
          <w:left w:val="nil"/>
          <w:bottom w:val="nil"/>
          <w:right w:val="nil"/>
          <w:between w:val="nil"/>
        </w:pBdr>
        <w:rPr>
          <w:bCs/>
        </w:rPr>
      </w:pPr>
    </w:p>
    <w:p w14:paraId="7386FC65" w14:textId="15600658" w:rsidR="00536931" w:rsidRPr="00247F65" w:rsidRDefault="00536931" w:rsidP="00FC0FEA">
      <w:pPr>
        <w:pBdr>
          <w:top w:val="nil"/>
          <w:left w:val="nil"/>
          <w:bottom w:val="nil"/>
          <w:right w:val="nil"/>
          <w:between w:val="nil"/>
        </w:pBdr>
        <w:rPr>
          <w:bCs/>
        </w:rPr>
      </w:pPr>
      <w:r w:rsidRPr="00247F65">
        <w:rPr>
          <w:bCs/>
        </w:rPr>
        <w:t>15.</w:t>
      </w:r>
      <w:r w:rsidR="0006382A" w:rsidRPr="00247F65">
        <w:rPr>
          <w:bCs/>
        </w:rPr>
        <w:t>6.</w:t>
      </w:r>
      <w:r w:rsidR="0006382A" w:rsidRPr="00247F65">
        <w:rPr>
          <w:bCs/>
        </w:rPr>
        <w:tab/>
        <w:t>Using e</w:t>
      </w:r>
      <w:r w:rsidRPr="00247F65">
        <w:rPr>
          <w:bCs/>
        </w:rPr>
        <w:t>ither a large droplet method or a 12-well plate method</w:t>
      </w:r>
      <w:r w:rsidR="003F2281" w:rsidRPr="00247F65">
        <w:rPr>
          <w:bCs/>
        </w:rPr>
        <w:t>,</w:t>
      </w:r>
      <w:r w:rsidRPr="00247F65">
        <w:rPr>
          <w:bCs/>
        </w:rPr>
        <w:t xml:space="preserve"> </w:t>
      </w:r>
      <w:r w:rsidR="00F96C96" w:rsidRPr="00247F65">
        <w:rPr>
          <w:bCs/>
        </w:rPr>
        <w:t>prepare</w:t>
      </w:r>
      <w:r w:rsidRPr="00247F65">
        <w:rPr>
          <w:bCs/>
        </w:rPr>
        <w:t xml:space="preserve"> a new sterile plate</w:t>
      </w:r>
      <w:r w:rsidR="00F96C96" w:rsidRPr="00247F65">
        <w:rPr>
          <w:bCs/>
        </w:rPr>
        <w:t>.</w:t>
      </w:r>
      <w:r w:rsidRPr="00247F65">
        <w:rPr>
          <w:bCs/>
        </w:rPr>
        <w:t xml:space="preserve"> Incubate</w:t>
      </w:r>
      <w:r w:rsidR="00F96C96" w:rsidRPr="00247F65">
        <w:rPr>
          <w:bCs/>
        </w:rPr>
        <w:t xml:space="preserve"> for</w:t>
      </w:r>
      <w:r w:rsidRPr="00247F65">
        <w:rPr>
          <w:bCs/>
        </w:rPr>
        <w:t xml:space="preserve"> 2 </w:t>
      </w:r>
      <w:r w:rsidR="0090357C" w:rsidRPr="00247F65">
        <w:rPr>
          <w:bCs/>
        </w:rPr>
        <w:t xml:space="preserve">h </w:t>
      </w:r>
      <w:r w:rsidRPr="00247F65">
        <w:rPr>
          <w:bCs/>
        </w:rPr>
        <w:t>at RT in a dark environment. Wash as described in 15.</w:t>
      </w:r>
      <w:r w:rsidR="001B7228" w:rsidRPr="00247F65">
        <w:rPr>
          <w:bCs/>
        </w:rPr>
        <w:t>4</w:t>
      </w:r>
      <w:r w:rsidRPr="00247F65">
        <w:rPr>
          <w:bCs/>
        </w:rPr>
        <w:t>.</w:t>
      </w:r>
    </w:p>
    <w:p w14:paraId="51A6A5E3" w14:textId="7F7D554E" w:rsidR="00536931" w:rsidRPr="00247F65" w:rsidRDefault="00536931" w:rsidP="00FC0FEA">
      <w:pPr>
        <w:pBdr>
          <w:top w:val="nil"/>
          <w:left w:val="nil"/>
          <w:bottom w:val="nil"/>
          <w:right w:val="nil"/>
          <w:between w:val="nil"/>
        </w:pBdr>
        <w:rPr>
          <w:bCs/>
        </w:rPr>
      </w:pPr>
    </w:p>
    <w:p w14:paraId="01A1CD06" w14:textId="34CD7F1E" w:rsidR="00536931" w:rsidRPr="00247F65" w:rsidRDefault="00536931" w:rsidP="00FC0FEA">
      <w:pPr>
        <w:pBdr>
          <w:top w:val="nil"/>
          <w:left w:val="nil"/>
          <w:bottom w:val="nil"/>
          <w:right w:val="nil"/>
          <w:between w:val="nil"/>
        </w:pBdr>
        <w:rPr>
          <w:b/>
        </w:rPr>
      </w:pPr>
      <w:r w:rsidRPr="00247F65">
        <w:rPr>
          <w:b/>
        </w:rPr>
        <w:t xml:space="preserve">16: </w:t>
      </w:r>
      <w:r w:rsidR="00F84555" w:rsidRPr="00247F65">
        <w:rPr>
          <w:b/>
        </w:rPr>
        <w:t>Preparation</w:t>
      </w:r>
      <w:r w:rsidRPr="00247F65">
        <w:rPr>
          <w:b/>
        </w:rPr>
        <w:t xml:space="preserve"> for confocal imaging</w:t>
      </w:r>
    </w:p>
    <w:p w14:paraId="4A6B8331" w14:textId="77777777" w:rsidR="00F84555" w:rsidRPr="00247F65" w:rsidRDefault="00F84555" w:rsidP="00FC0FEA">
      <w:pPr>
        <w:pBdr>
          <w:top w:val="nil"/>
          <w:left w:val="nil"/>
          <w:bottom w:val="nil"/>
          <w:right w:val="nil"/>
          <w:between w:val="nil"/>
        </w:pBdr>
        <w:rPr>
          <w:b/>
        </w:rPr>
      </w:pPr>
    </w:p>
    <w:p w14:paraId="35444E14" w14:textId="43385C5A" w:rsidR="00750F31" w:rsidRPr="00247F65" w:rsidRDefault="00750F31" w:rsidP="00FC0FEA">
      <w:pPr>
        <w:pBdr>
          <w:top w:val="nil"/>
          <w:left w:val="nil"/>
          <w:bottom w:val="nil"/>
          <w:right w:val="nil"/>
          <w:between w:val="nil"/>
        </w:pBdr>
        <w:rPr>
          <w:bCs/>
        </w:rPr>
      </w:pPr>
      <w:r w:rsidRPr="00247F65">
        <w:rPr>
          <w:bCs/>
        </w:rPr>
        <w:t>16.1.</w:t>
      </w:r>
      <w:r w:rsidR="003F2281" w:rsidRPr="00247F65">
        <w:rPr>
          <w:bCs/>
        </w:rPr>
        <w:tab/>
      </w:r>
      <w:r w:rsidRPr="00247F65">
        <w:rPr>
          <w:bCs/>
        </w:rPr>
        <w:t>If the membrane has not been labeled yet as described in step 14</w:t>
      </w:r>
      <w:r w:rsidR="003F2281" w:rsidRPr="00247F65">
        <w:rPr>
          <w:bCs/>
        </w:rPr>
        <w:t>,</w:t>
      </w:r>
      <w:r w:rsidRPr="00247F65">
        <w:rPr>
          <w:bCs/>
        </w:rPr>
        <w:t xml:space="preserve"> label</w:t>
      </w:r>
      <w:r w:rsidR="003F2281" w:rsidRPr="00247F65">
        <w:rPr>
          <w:bCs/>
        </w:rPr>
        <w:t xml:space="preserve"> it</w:t>
      </w:r>
      <w:r w:rsidRPr="00247F65">
        <w:rPr>
          <w:bCs/>
        </w:rPr>
        <w:t xml:space="preserve"> to know cell type location.</w:t>
      </w:r>
      <w:r w:rsidR="004210B0" w:rsidRPr="00247F65">
        <w:rPr>
          <w:bCs/>
        </w:rPr>
        <w:t xml:space="preserve"> </w:t>
      </w:r>
      <w:r w:rsidRPr="00247F65">
        <w:rPr>
          <w:bCs/>
        </w:rPr>
        <w:t>Place a small mark (dot, x, check, etc</w:t>
      </w:r>
      <w:r w:rsidR="00661954" w:rsidRPr="00247F65">
        <w:rPr>
          <w:bCs/>
        </w:rPr>
        <w:t>.</w:t>
      </w:r>
      <w:r w:rsidRPr="00247F65">
        <w:rPr>
          <w:bCs/>
        </w:rPr>
        <w:t xml:space="preserve">) with a </w:t>
      </w:r>
      <w:r w:rsidR="003F2281" w:rsidRPr="00247F65">
        <w:rPr>
          <w:bCs/>
        </w:rPr>
        <w:t>solvent-resistant</w:t>
      </w:r>
      <w:r w:rsidRPr="00247F65">
        <w:rPr>
          <w:bCs/>
        </w:rPr>
        <w:t xml:space="preserve"> marker at any location (edge preferred).</w:t>
      </w:r>
    </w:p>
    <w:p w14:paraId="27AB50EA" w14:textId="77777777" w:rsidR="003F2281" w:rsidRPr="00247F65" w:rsidRDefault="003F2281" w:rsidP="00FC0FEA">
      <w:pPr>
        <w:pBdr>
          <w:top w:val="nil"/>
          <w:left w:val="nil"/>
          <w:bottom w:val="nil"/>
          <w:right w:val="nil"/>
          <w:between w:val="nil"/>
        </w:pBdr>
        <w:rPr>
          <w:bCs/>
        </w:rPr>
      </w:pPr>
    </w:p>
    <w:p w14:paraId="18742392" w14:textId="643BBC9D" w:rsidR="00750F31" w:rsidRPr="00247F65" w:rsidRDefault="00750F31" w:rsidP="00FC0FEA">
      <w:pPr>
        <w:pBdr>
          <w:top w:val="nil"/>
          <w:left w:val="nil"/>
          <w:bottom w:val="nil"/>
          <w:right w:val="nil"/>
          <w:between w:val="nil"/>
        </w:pBdr>
        <w:rPr>
          <w:bCs/>
        </w:rPr>
      </w:pPr>
      <w:r w:rsidRPr="00247F65">
        <w:rPr>
          <w:bCs/>
        </w:rPr>
        <w:t>16.2.</w:t>
      </w:r>
      <w:r w:rsidR="003F2281" w:rsidRPr="00247F65">
        <w:rPr>
          <w:bCs/>
        </w:rPr>
        <w:tab/>
      </w:r>
      <w:r w:rsidRPr="00247F65">
        <w:rPr>
          <w:bCs/>
        </w:rPr>
        <w:t>Remove the round cover slips carefully from the storage container and gently set them on the bench surface.</w:t>
      </w:r>
    </w:p>
    <w:p w14:paraId="67907E38" w14:textId="77777777" w:rsidR="00584703" w:rsidRPr="00247F65" w:rsidRDefault="00584703" w:rsidP="00FC0FEA">
      <w:pPr>
        <w:pBdr>
          <w:top w:val="nil"/>
          <w:left w:val="nil"/>
          <w:bottom w:val="nil"/>
          <w:right w:val="nil"/>
          <w:between w:val="nil"/>
        </w:pBdr>
        <w:rPr>
          <w:bCs/>
        </w:rPr>
      </w:pPr>
    </w:p>
    <w:p w14:paraId="4F611B89" w14:textId="12D55CED" w:rsidR="00584703" w:rsidRPr="00247F65" w:rsidRDefault="00750F31" w:rsidP="00FC0FEA">
      <w:pPr>
        <w:pBdr>
          <w:top w:val="nil"/>
          <w:left w:val="nil"/>
          <w:bottom w:val="nil"/>
          <w:right w:val="nil"/>
          <w:between w:val="nil"/>
        </w:pBdr>
        <w:rPr>
          <w:bCs/>
        </w:rPr>
      </w:pPr>
      <w:r w:rsidRPr="00247F65">
        <w:rPr>
          <w:bCs/>
        </w:rPr>
        <w:t>16.3.</w:t>
      </w:r>
      <w:r w:rsidR="00584703" w:rsidRPr="00247F65">
        <w:rPr>
          <w:bCs/>
        </w:rPr>
        <w:tab/>
      </w:r>
      <w:r w:rsidRPr="00247F65">
        <w:rPr>
          <w:bCs/>
        </w:rPr>
        <w:t xml:space="preserve">Dilute DAPI in PBS at 1:100 dilution. </w:t>
      </w:r>
      <w:r w:rsidR="00584703" w:rsidRPr="00247F65">
        <w:rPr>
          <w:bCs/>
        </w:rPr>
        <w:t xml:space="preserve">For dispensing </w:t>
      </w:r>
      <w:r w:rsidRPr="00247F65">
        <w:rPr>
          <w:bCs/>
        </w:rPr>
        <w:t>DAPI with the droplet dispenser, add 1-3 droplets to the middle of the cover slip.</w:t>
      </w:r>
      <w:r w:rsidR="004210B0" w:rsidRPr="00247F65">
        <w:rPr>
          <w:bCs/>
        </w:rPr>
        <w:t xml:space="preserve"> </w:t>
      </w:r>
      <w:r w:rsidRPr="00247F65">
        <w:rPr>
          <w:bCs/>
        </w:rPr>
        <w:t xml:space="preserve">Otherwise, </w:t>
      </w:r>
      <w:r w:rsidR="00584703" w:rsidRPr="00247F65">
        <w:rPr>
          <w:bCs/>
        </w:rPr>
        <w:t>pipette</w:t>
      </w:r>
      <w:r w:rsidRPr="00247F65">
        <w:rPr>
          <w:bCs/>
        </w:rPr>
        <w:t xml:space="preserve"> 1-3 droplets of DAPI </w:t>
      </w:r>
      <w:r w:rsidR="00584703" w:rsidRPr="00247F65">
        <w:rPr>
          <w:bCs/>
        </w:rPr>
        <w:t xml:space="preserve">into </w:t>
      </w:r>
      <w:r w:rsidRPr="00247F65">
        <w:rPr>
          <w:bCs/>
        </w:rPr>
        <w:t>the middle of the cover slip.</w:t>
      </w:r>
      <w:r w:rsidR="004210B0" w:rsidRPr="00247F65">
        <w:rPr>
          <w:bCs/>
        </w:rPr>
        <w:t xml:space="preserve"> </w:t>
      </w:r>
    </w:p>
    <w:p w14:paraId="0481656B" w14:textId="77777777" w:rsidR="00584703" w:rsidRPr="00247F65" w:rsidRDefault="00584703" w:rsidP="00FC0FEA">
      <w:pPr>
        <w:pBdr>
          <w:top w:val="nil"/>
          <w:left w:val="nil"/>
          <w:bottom w:val="nil"/>
          <w:right w:val="nil"/>
          <w:between w:val="nil"/>
        </w:pBdr>
        <w:rPr>
          <w:bCs/>
        </w:rPr>
      </w:pPr>
    </w:p>
    <w:p w14:paraId="2597B584" w14:textId="0FD37C29" w:rsidR="00536931" w:rsidRPr="00247F65" w:rsidRDefault="00584703" w:rsidP="00FC0FEA">
      <w:pPr>
        <w:pBdr>
          <w:top w:val="nil"/>
          <w:left w:val="nil"/>
          <w:bottom w:val="nil"/>
          <w:right w:val="nil"/>
          <w:between w:val="nil"/>
        </w:pBdr>
        <w:rPr>
          <w:bCs/>
        </w:rPr>
      </w:pPr>
      <w:r w:rsidRPr="00247F65">
        <w:rPr>
          <w:bCs/>
        </w:rPr>
        <w:t>16.4.</w:t>
      </w:r>
      <w:r w:rsidRPr="00247F65">
        <w:rPr>
          <w:bCs/>
        </w:rPr>
        <w:tab/>
      </w:r>
      <w:r w:rsidR="00D618BA" w:rsidRPr="00247F65">
        <w:rPr>
          <w:bCs/>
        </w:rPr>
        <w:t>Hold the insert with forceps.</w:t>
      </w:r>
      <w:r w:rsidR="004210B0" w:rsidRPr="00247F65">
        <w:rPr>
          <w:bCs/>
        </w:rPr>
        <w:t xml:space="preserve"> </w:t>
      </w:r>
      <w:r w:rsidR="00D618BA" w:rsidRPr="00247F65">
        <w:rPr>
          <w:bCs/>
        </w:rPr>
        <w:t>Carefully cut out the membrane with a scalpel blade in a circular motion all the way ar</w:t>
      </w:r>
      <w:r w:rsidR="00C86676" w:rsidRPr="00247F65">
        <w:rPr>
          <w:bCs/>
        </w:rPr>
        <w:t>ound the rim/bottom edge.</w:t>
      </w:r>
      <w:r w:rsidR="004210B0" w:rsidRPr="00247F65">
        <w:rPr>
          <w:bCs/>
        </w:rPr>
        <w:t xml:space="preserve"> </w:t>
      </w:r>
      <w:r w:rsidR="00C86676" w:rsidRPr="00247F65">
        <w:rPr>
          <w:bCs/>
        </w:rPr>
        <w:t xml:space="preserve">Do not let the membrane fall </w:t>
      </w:r>
      <w:r w:rsidR="005416D8" w:rsidRPr="00247F65">
        <w:rPr>
          <w:bCs/>
        </w:rPr>
        <w:t>onto</w:t>
      </w:r>
      <w:r w:rsidR="00C86676" w:rsidRPr="00247F65">
        <w:rPr>
          <w:bCs/>
        </w:rPr>
        <w:t xml:space="preserve"> the bench.</w:t>
      </w:r>
      <w:r w:rsidR="004210B0" w:rsidRPr="00247F65">
        <w:rPr>
          <w:bCs/>
        </w:rPr>
        <w:t xml:space="preserve"> </w:t>
      </w:r>
      <w:r w:rsidR="00C86676" w:rsidRPr="00247F65">
        <w:rPr>
          <w:bCs/>
        </w:rPr>
        <w:t xml:space="preserve">Set the </w:t>
      </w:r>
      <w:r w:rsidR="00046A77" w:rsidRPr="00247F65">
        <w:rPr>
          <w:bCs/>
        </w:rPr>
        <w:t xml:space="preserve">plastic </w:t>
      </w:r>
      <w:r w:rsidR="00C86676" w:rsidRPr="00247F65">
        <w:rPr>
          <w:bCs/>
        </w:rPr>
        <w:t xml:space="preserve">insert down </w:t>
      </w:r>
      <w:r w:rsidR="00046A77" w:rsidRPr="00247F65">
        <w:rPr>
          <w:bCs/>
        </w:rPr>
        <w:t xml:space="preserve">on the bench </w:t>
      </w:r>
      <w:r w:rsidR="00C86676" w:rsidRPr="00247F65">
        <w:rPr>
          <w:bCs/>
        </w:rPr>
        <w:t>and hold the membra</w:t>
      </w:r>
      <w:r w:rsidR="00046A77" w:rsidRPr="00247F65">
        <w:rPr>
          <w:bCs/>
        </w:rPr>
        <w:t>n</w:t>
      </w:r>
      <w:r w:rsidR="00C86676" w:rsidRPr="00247F65">
        <w:rPr>
          <w:bCs/>
        </w:rPr>
        <w:t xml:space="preserve">e with forceps while </w:t>
      </w:r>
      <w:r w:rsidR="00C86676" w:rsidRPr="00247F65">
        <w:rPr>
          <w:bCs/>
        </w:rPr>
        <w:lastRenderedPageBreak/>
        <w:t>cutting the final fibers off</w:t>
      </w:r>
      <w:r w:rsidR="00046A77" w:rsidRPr="00247F65">
        <w:rPr>
          <w:bCs/>
        </w:rPr>
        <w:t xml:space="preserve"> with the scalpel blade</w:t>
      </w:r>
      <w:r w:rsidR="00C86676" w:rsidRPr="00247F65">
        <w:rPr>
          <w:bCs/>
        </w:rPr>
        <w:t>.</w:t>
      </w:r>
    </w:p>
    <w:p w14:paraId="49F8C8A6" w14:textId="77777777" w:rsidR="005416D8" w:rsidRPr="00247F65" w:rsidRDefault="005416D8" w:rsidP="00FC0FEA">
      <w:pPr>
        <w:pBdr>
          <w:top w:val="nil"/>
          <w:left w:val="nil"/>
          <w:bottom w:val="nil"/>
          <w:right w:val="nil"/>
          <w:between w:val="nil"/>
        </w:pBdr>
        <w:rPr>
          <w:bCs/>
        </w:rPr>
      </w:pPr>
    </w:p>
    <w:p w14:paraId="77B77880" w14:textId="43F56B40" w:rsidR="00985ED2" w:rsidRPr="00247F65" w:rsidRDefault="00046A77" w:rsidP="00FC0FEA">
      <w:pPr>
        <w:pBdr>
          <w:top w:val="nil"/>
          <w:left w:val="nil"/>
          <w:bottom w:val="nil"/>
          <w:right w:val="nil"/>
          <w:between w:val="nil"/>
        </w:pBdr>
        <w:rPr>
          <w:bCs/>
        </w:rPr>
      </w:pPr>
      <w:r w:rsidRPr="00247F65">
        <w:rPr>
          <w:bCs/>
        </w:rPr>
        <w:t>16.</w:t>
      </w:r>
      <w:r w:rsidR="005416D8" w:rsidRPr="00247F65">
        <w:rPr>
          <w:bCs/>
        </w:rPr>
        <w:t>5.</w:t>
      </w:r>
      <w:r w:rsidR="005416D8" w:rsidRPr="00247F65">
        <w:rPr>
          <w:bCs/>
        </w:rPr>
        <w:tab/>
        <w:t xml:space="preserve">Place the insert down on top of the DAPI. </w:t>
      </w:r>
      <w:r w:rsidR="00750F31" w:rsidRPr="00247F65">
        <w:rPr>
          <w:bCs/>
        </w:rPr>
        <w:t xml:space="preserve">Dispense 1-3 droplets of DAPI (1:100 dilution) to the top of the membrane so both </w:t>
      </w:r>
      <w:r w:rsidR="005416D8" w:rsidRPr="00247F65">
        <w:rPr>
          <w:bCs/>
        </w:rPr>
        <w:t>sides</w:t>
      </w:r>
      <w:r w:rsidR="00750F31" w:rsidRPr="00247F65">
        <w:rPr>
          <w:bCs/>
        </w:rPr>
        <w:t xml:space="preserve"> of the membrane have DAPI.</w:t>
      </w:r>
      <w:r w:rsidR="004210B0" w:rsidRPr="00247F65">
        <w:rPr>
          <w:bCs/>
        </w:rPr>
        <w:t xml:space="preserve"> </w:t>
      </w:r>
    </w:p>
    <w:p w14:paraId="5E3DFEF2" w14:textId="77777777" w:rsidR="005416D8" w:rsidRPr="00247F65" w:rsidRDefault="005416D8" w:rsidP="00FC0FEA">
      <w:pPr>
        <w:pBdr>
          <w:top w:val="nil"/>
          <w:left w:val="nil"/>
          <w:bottom w:val="nil"/>
          <w:right w:val="nil"/>
          <w:between w:val="nil"/>
        </w:pBdr>
        <w:rPr>
          <w:bCs/>
        </w:rPr>
      </w:pPr>
    </w:p>
    <w:p w14:paraId="4F343424" w14:textId="2759F7C8" w:rsidR="00750F31" w:rsidRPr="00247F65" w:rsidRDefault="00750F31" w:rsidP="00FC0FEA">
      <w:pPr>
        <w:pBdr>
          <w:top w:val="nil"/>
          <w:left w:val="nil"/>
          <w:bottom w:val="nil"/>
          <w:right w:val="nil"/>
          <w:between w:val="nil"/>
        </w:pBdr>
        <w:rPr>
          <w:bCs/>
        </w:rPr>
      </w:pPr>
      <w:r w:rsidRPr="00247F65">
        <w:rPr>
          <w:bCs/>
        </w:rPr>
        <w:t>16.</w:t>
      </w:r>
      <w:r w:rsidR="005416D8" w:rsidRPr="00247F65">
        <w:rPr>
          <w:bCs/>
        </w:rPr>
        <w:t>6.</w:t>
      </w:r>
      <w:r w:rsidR="005416D8" w:rsidRPr="00247F65">
        <w:rPr>
          <w:bCs/>
        </w:rPr>
        <w:tab/>
      </w:r>
      <w:proofErr w:type="gramStart"/>
      <w:r w:rsidRPr="00247F65">
        <w:rPr>
          <w:bCs/>
        </w:rPr>
        <w:t>Lift up</w:t>
      </w:r>
      <w:proofErr w:type="gramEnd"/>
      <w:r w:rsidRPr="00247F65">
        <w:rPr>
          <w:bCs/>
        </w:rPr>
        <w:t xml:space="preserve"> the second</w:t>
      </w:r>
      <w:r w:rsidR="00661954" w:rsidRPr="00247F65">
        <w:rPr>
          <w:bCs/>
        </w:rPr>
        <w:t>-</w:t>
      </w:r>
      <w:r w:rsidRPr="00247F65">
        <w:rPr>
          <w:bCs/>
        </w:rPr>
        <w:t>round cover slip with fingers (wear PPEs). Do not use forceps as the cover slip is very fragile.</w:t>
      </w:r>
      <w:r w:rsidR="004210B0" w:rsidRPr="00247F65">
        <w:rPr>
          <w:bCs/>
        </w:rPr>
        <w:t xml:space="preserve"> </w:t>
      </w:r>
    </w:p>
    <w:p w14:paraId="5F281659" w14:textId="77777777" w:rsidR="005416D8" w:rsidRPr="00247F65" w:rsidRDefault="005416D8" w:rsidP="00FC0FEA">
      <w:pPr>
        <w:pBdr>
          <w:top w:val="nil"/>
          <w:left w:val="nil"/>
          <w:bottom w:val="nil"/>
          <w:right w:val="nil"/>
          <w:between w:val="nil"/>
        </w:pBdr>
        <w:rPr>
          <w:bCs/>
        </w:rPr>
      </w:pPr>
    </w:p>
    <w:p w14:paraId="5E0A84B8" w14:textId="41836B1A" w:rsidR="00750F31" w:rsidRPr="00247F65" w:rsidRDefault="00750F31" w:rsidP="00FC0FEA">
      <w:pPr>
        <w:pBdr>
          <w:top w:val="nil"/>
          <w:left w:val="nil"/>
          <w:bottom w:val="nil"/>
          <w:right w:val="nil"/>
          <w:between w:val="nil"/>
        </w:pBdr>
        <w:rPr>
          <w:bCs/>
        </w:rPr>
      </w:pPr>
      <w:r w:rsidRPr="00247F65">
        <w:rPr>
          <w:bCs/>
        </w:rPr>
        <w:t>16.</w:t>
      </w:r>
      <w:r w:rsidR="005416D8" w:rsidRPr="00247F65">
        <w:rPr>
          <w:bCs/>
        </w:rPr>
        <w:t>7.</w:t>
      </w:r>
      <w:r w:rsidR="005416D8" w:rsidRPr="00247F65">
        <w:rPr>
          <w:bCs/>
        </w:rPr>
        <w:tab/>
      </w:r>
      <w:r w:rsidRPr="00247F65">
        <w:rPr>
          <w:bCs/>
        </w:rPr>
        <w:t xml:space="preserve">Align the second </w:t>
      </w:r>
      <w:proofErr w:type="gramStart"/>
      <w:r w:rsidRPr="00247F65">
        <w:rPr>
          <w:bCs/>
        </w:rPr>
        <w:t>cover</w:t>
      </w:r>
      <w:proofErr w:type="gramEnd"/>
      <w:r w:rsidRPr="00247F65">
        <w:rPr>
          <w:bCs/>
        </w:rPr>
        <w:t xml:space="preserve"> slip over the first cover </w:t>
      </w:r>
      <w:proofErr w:type="gramStart"/>
      <w:r w:rsidRPr="00247F65">
        <w:rPr>
          <w:bCs/>
        </w:rPr>
        <w:t>slip and</w:t>
      </w:r>
      <w:proofErr w:type="gramEnd"/>
      <w:r w:rsidRPr="00247F65">
        <w:rPr>
          <w:bCs/>
        </w:rPr>
        <w:t xml:space="preserve"> carefully lower it on top of the membrane.</w:t>
      </w:r>
      <w:r w:rsidR="004210B0" w:rsidRPr="00247F65">
        <w:rPr>
          <w:bCs/>
        </w:rPr>
        <w:t xml:space="preserve"> </w:t>
      </w:r>
    </w:p>
    <w:p w14:paraId="35B74CAA" w14:textId="77777777" w:rsidR="005416D8" w:rsidRPr="00247F65" w:rsidRDefault="005416D8" w:rsidP="00FC0FEA">
      <w:pPr>
        <w:pBdr>
          <w:top w:val="nil"/>
          <w:left w:val="nil"/>
          <w:bottom w:val="nil"/>
          <w:right w:val="nil"/>
          <w:between w:val="nil"/>
        </w:pBdr>
        <w:rPr>
          <w:bCs/>
        </w:rPr>
      </w:pPr>
    </w:p>
    <w:p w14:paraId="70F748C9" w14:textId="0E236A04" w:rsidR="00925B36" w:rsidRPr="00247F65" w:rsidRDefault="00750F31" w:rsidP="00FC0FEA">
      <w:pPr>
        <w:pBdr>
          <w:top w:val="nil"/>
          <w:left w:val="nil"/>
          <w:bottom w:val="nil"/>
          <w:right w:val="nil"/>
          <w:between w:val="nil"/>
        </w:pBdr>
        <w:rPr>
          <w:bCs/>
        </w:rPr>
      </w:pPr>
      <w:r w:rsidRPr="00247F65">
        <w:rPr>
          <w:bCs/>
        </w:rPr>
        <w:t>16.</w:t>
      </w:r>
      <w:r w:rsidR="005416D8" w:rsidRPr="00247F65">
        <w:rPr>
          <w:bCs/>
        </w:rPr>
        <w:t>8.</w:t>
      </w:r>
      <w:r w:rsidR="005416D8" w:rsidRPr="00247F65">
        <w:rPr>
          <w:bCs/>
        </w:rPr>
        <w:tab/>
      </w:r>
      <w:r w:rsidRPr="00247F65">
        <w:rPr>
          <w:bCs/>
        </w:rPr>
        <w:t xml:space="preserve">Using a </w:t>
      </w:r>
      <w:r w:rsidR="005416D8" w:rsidRPr="00247F65">
        <w:rPr>
          <w:bCs/>
        </w:rPr>
        <w:t>solvent-resistant</w:t>
      </w:r>
      <w:r w:rsidRPr="00247F65">
        <w:rPr>
          <w:bCs/>
        </w:rPr>
        <w:t xml:space="preserve"> marker, carefully label the cover slip side if needed to code the cell type/orientation</w:t>
      </w:r>
      <w:r w:rsidR="008B105A" w:rsidRPr="00247F65">
        <w:rPr>
          <w:bCs/>
        </w:rPr>
        <w:t xml:space="preserve"> (optional)</w:t>
      </w:r>
      <w:r w:rsidR="00925B36" w:rsidRPr="00247F65">
        <w:rPr>
          <w:bCs/>
        </w:rPr>
        <w:t>.</w:t>
      </w:r>
      <w:r w:rsidR="004210B0" w:rsidRPr="00247F65">
        <w:rPr>
          <w:bCs/>
        </w:rPr>
        <w:t xml:space="preserve"> </w:t>
      </w:r>
      <w:r w:rsidR="008B105A" w:rsidRPr="00247F65">
        <w:rPr>
          <w:bCs/>
        </w:rPr>
        <w:t>If the membrane was labeled</w:t>
      </w:r>
      <w:r w:rsidR="005416D8" w:rsidRPr="00247F65">
        <w:rPr>
          <w:bCs/>
        </w:rPr>
        <w:t xml:space="preserve">, </w:t>
      </w:r>
      <w:r w:rsidR="008B105A" w:rsidRPr="00247F65">
        <w:rPr>
          <w:bCs/>
        </w:rPr>
        <w:t>skip this step.</w:t>
      </w:r>
    </w:p>
    <w:p w14:paraId="2CD44644" w14:textId="77777777" w:rsidR="005416D8" w:rsidRPr="00247F65" w:rsidRDefault="005416D8" w:rsidP="00FC0FEA">
      <w:pPr>
        <w:pBdr>
          <w:top w:val="nil"/>
          <w:left w:val="nil"/>
          <w:bottom w:val="nil"/>
          <w:right w:val="nil"/>
          <w:between w:val="nil"/>
        </w:pBdr>
        <w:rPr>
          <w:bCs/>
        </w:rPr>
      </w:pPr>
    </w:p>
    <w:p w14:paraId="471D2C34" w14:textId="53CCCDFD" w:rsidR="00262477" w:rsidRPr="00247F65" w:rsidRDefault="008B105A" w:rsidP="00FC0FEA">
      <w:pPr>
        <w:pBdr>
          <w:top w:val="nil"/>
          <w:left w:val="nil"/>
          <w:bottom w:val="nil"/>
          <w:right w:val="nil"/>
          <w:between w:val="nil"/>
        </w:pBdr>
        <w:rPr>
          <w:bCs/>
        </w:rPr>
      </w:pPr>
      <w:r w:rsidRPr="00247F65">
        <w:rPr>
          <w:bCs/>
        </w:rPr>
        <w:t>16.</w:t>
      </w:r>
      <w:r w:rsidR="005416D8" w:rsidRPr="00247F65">
        <w:rPr>
          <w:bCs/>
        </w:rPr>
        <w:t>9.</w:t>
      </w:r>
      <w:r w:rsidR="005416D8" w:rsidRPr="00247F65">
        <w:rPr>
          <w:bCs/>
        </w:rPr>
        <w:tab/>
      </w:r>
      <w:r w:rsidR="00262477" w:rsidRPr="00247F65">
        <w:rPr>
          <w:bCs/>
        </w:rPr>
        <w:t xml:space="preserve">Depending on the number of the coverslips to be imaged and the number of metal rings available, either mount the coverslips between the commercially made metal rings to hold the round </w:t>
      </w:r>
      <w:r w:rsidR="005416D8" w:rsidRPr="00247F65">
        <w:rPr>
          <w:bCs/>
        </w:rPr>
        <w:t>coverslips</w:t>
      </w:r>
      <w:r w:rsidR="00262477" w:rsidRPr="00247F65">
        <w:rPr>
          <w:bCs/>
        </w:rPr>
        <w:t xml:space="preserve"> together for imaging or store </w:t>
      </w:r>
      <w:r w:rsidR="005416D8" w:rsidRPr="00247F65">
        <w:rPr>
          <w:bCs/>
        </w:rPr>
        <w:t xml:space="preserve">them </w:t>
      </w:r>
      <w:r w:rsidR="00262477" w:rsidRPr="00247F65">
        <w:rPr>
          <w:bCs/>
        </w:rPr>
        <w:t>in the dark until imaging.</w:t>
      </w:r>
    </w:p>
    <w:p w14:paraId="16AD348D" w14:textId="77777777" w:rsidR="005416D8" w:rsidRPr="00247F65" w:rsidRDefault="005416D8" w:rsidP="00FC0FEA">
      <w:pPr>
        <w:pBdr>
          <w:top w:val="nil"/>
          <w:left w:val="nil"/>
          <w:bottom w:val="nil"/>
          <w:right w:val="nil"/>
          <w:between w:val="nil"/>
        </w:pBdr>
        <w:rPr>
          <w:bCs/>
        </w:rPr>
      </w:pPr>
    </w:p>
    <w:p w14:paraId="58B7DDE7" w14:textId="47B7EACF" w:rsidR="00925B36" w:rsidRPr="00247F65" w:rsidRDefault="00B41B82" w:rsidP="00FC0FEA">
      <w:pPr>
        <w:pBdr>
          <w:top w:val="nil"/>
          <w:left w:val="nil"/>
          <w:bottom w:val="nil"/>
          <w:right w:val="nil"/>
          <w:between w:val="nil"/>
        </w:pBdr>
        <w:rPr>
          <w:bCs/>
        </w:rPr>
      </w:pPr>
      <w:r w:rsidRPr="00247F65">
        <w:rPr>
          <w:bCs/>
        </w:rPr>
        <w:t>16.1</w:t>
      </w:r>
      <w:r w:rsidR="005416D8" w:rsidRPr="00247F65">
        <w:rPr>
          <w:bCs/>
        </w:rPr>
        <w:t>0.</w:t>
      </w:r>
      <w:r w:rsidR="005416D8" w:rsidRPr="00247F65">
        <w:rPr>
          <w:bCs/>
        </w:rPr>
        <w:tab/>
      </w:r>
      <w:r w:rsidRPr="00247F65">
        <w:rPr>
          <w:bCs/>
        </w:rPr>
        <w:t>To image, mount</w:t>
      </w:r>
      <w:r w:rsidR="00925B36" w:rsidRPr="00247F65">
        <w:rPr>
          <w:bCs/>
        </w:rPr>
        <w:t xml:space="preserve"> the cover slip</w:t>
      </w:r>
      <w:r w:rsidRPr="00247F65">
        <w:rPr>
          <w:bCs/>
        </w:rPr>
        <w:t xml:space="preserve"> with the membrane between the metal rings</w:t>
      </w:r>
      <w:r w:rsidR="00EB291C" w:rsidRPr="00247F65">
        <w:rPr>
          <w:bCs/>
        </w:rPr>
        <w:t xml:space="preserve"> of the </w:t>
      </w:r>
      <w:r w:rsidR="005416D8" w:rsidRPr="00247F65">
        <w:rPr>
          <w:bCs/>
        </w:rPr>
        <w:t>c</w:t>
      </w:r>
      <w:r w:rsidR="00EB291C" w:rsidRPr="00247F65">
        <w:rPr>
          <w:bCs/>
        </w:rPr>
        <w:t xml:space="preserve">ell </w:t>
      </w:r>
      <w:r w:rsidR="005416D8" w:rsidRPr="00247F65">
        <w:rPr>
          <w:bCs/>
        </w:rPr>
        <w:t>c</w:t>
      </w:r>
      <w:r w:rsidR="00EB291C" w:rsidRPr="00247F65">
        <w:rPr>
          <w:bCs/>
        </w:rPr>
        <w:t>hamber</w:t>
      </w:r>
      <w:r w:rsidRPr="00247F65">
        <w:rPr>
          <w:bCs/>
        </w:rPr>
        <w:t xml:space="preserve"> and place </w:t>
      </w:r>
      <w:r w:rsidR="005416D8" w:rsidRPr="00247F65">
        <w:rPr>
          <w:bCs/>
        </w:rPr>
        <w:t xml:space="preserve">it </w:t>
      </w:r>
      <w:r w:rsidRPr="00247F65">
        <w:rPr>
          <w:bCs/>
        </w:rPr>
        <w:t>into the confocal microscope holder.</w:t>
      </w:r>
      <w:r w:rsidR="004210B0" w:rsidRPr="00247F65">
        <w:rPr>
          <w:bCs/>
        </w:rPr>
        <w:t xml:space="preserve"> </w:t>
      </w:r>
      <w:r w:rsidR="00925B36" w:rsidRPr="00247F65">
        <w:rPr>
          <w:bCs/>
        </w:rPr>
        <w:t>Con</w:t>
      </w:r>
      <w:r w:rsidRPr="00247F65">
        <w:rPr>
          <w:bCs/>
        </w:rPr>
        <w:t>tact</w:t>
      </w:r>
      <w:r w:rsidR="00925B36" w:rsidRPr="00247F65">
        <w:rPr>
          <w:bCs/>
        </w:rPr>
        <w:t xml:space="preserve"> </w:t>
      </w:r>
      <w:r w:rsidR="005416D8" w:rsidRPr="00247F65">
        <w:rPr>
          <w:bCs/>
        </w:rPr>
        <w:t>the</w:t>
      </w:r>
      <w:r w:rsidR="00925B36" w:rsidRPr="00247F65">
        <w:rPr>
          <w:bCs/>
        </w:rPr>
        <w:t xml:space="preserve"> confocal </w:t>
      </w:r>
      <w:r w:rsidR="005416D8" w:rsidRPr="00247F65">
        <w:rPr>
          <w:bCs/>
        </w:rPr>
        <w:t>m</w:t>
      </w:r>
      <w:r w:rsidR="00376914" w:rsidRPr="00247F65">
        <w:rPr>
          <w:bCs/>
        </w:rPr>
        <w:t xml:space="preserve">icroscopy </w:t>
      </w:r>
      <w:r w:rsidR="005416D8" w:rsidRPr="00247F65">
        <w:rPr>
          <w:bCs/>
        </w:rPr>
        <w:t>c</w:t>
      </w:r>
      <w:r w:rsidRPr="00247F65">
        <w:rPr>
          <w:bCs/>
        </w:rPr>
        <w:t>ore</w:t>
      </w:r>
      <w:r w:rsidR="00EB291C" w:rsidRPr="00247F65">
        <w:rPr>
          <w:bCs/>
        </w:rPr>
        <w:t xml:space="preserve"> prior to </w:t>
      </w:r>
      <w:proofErr w:type="gramStart"/>
      <w:r w:rsidR="00EB291C" w:rsidRPr="00247F65">
        <w:rPr>
          <w:bCs/>
        </w:rPr>
        <w:t>see</w:t>
      </w:r>
      <w:proofErr w:type="gramEnd"/>
      <w:r w:rsidR="00EB291C" w:rsidRPr="00247F65">
        <w:rPr>
          <w:bCs/>
        </w:rPr>
        <w:t xml:space="preserve"> what holder may be needed to image the round cover slips.</w:t>
      </w:r>
      <w:r w:rsidR="00925B36" w:rsidRPr="00247F65">
        <w:rPr>
          <w:bCs/>
        </w:rPr>
        <w:t xml:space="preserve"> </w:t>
      </w:r>
    </w:p>
    <w:p w14:paraId="49C71A5B" w14:textId="77777777" w:rsidR="005416D8" w:rsidRPr="00247F65" w:rsidRDefault="005416D8" w:rsidP="00FC0FEA">
      <w:pPr>
        <w:pBdr>
          <w:top w:val="nil"/>
          <w:left w:val="nil"/>
          <w:bottom w:val="nil"/>
          <w:right w:val="nil"/>
          <w:between w:val="nil"/>
        </w:pBdr>
        <w:rPr>
          <w:bCs/>
        </w:rPr>
      </w:pPr>
    </w:p>
    <w:p w14:paraId="20C8BE49" w14:textId="2F2BAC6C" w:rsidR="00925B36" w:rsidRPr="00247F65" w:rsidRDefault="00B41B82" w:rsidP="00FC0FEA">
      <w:pPr>
        <w:pBdr>
          <w:top w:val="nil"/>
          <w:left w:val="nil"/>
          <w:bottom w:val="nil"/>
          <w:right w:val="nil"/>
          <w:between w:val="nil"/>
        </w:pBdr>
        <w:rPr>
          <w:bCs/>
        </w:rPr>
      </w:pPr>
      <w:r w:rsidRPr="00247F65">
        <w:rPr>
          <w:bCs/>
        </w:rPr>
        <w:t>16.1</w:t>
      </w:r>
      <w:r w:rsidR="005416D8" w:rsidRPr="00247F65">
        <w:rPr>
          <w:bCs/>
        </w:rPr>
        <w:t>1.</w:t>
      </w:r>
      <w:r w:rsidR="005416D8" w:rsidRPr="00247F65">
        <w:rPr>
          <w:bCs/>
        </w:rPr>
        <w:tab/>
      </w:r>
      <w:r w:rsidRPr="00247F65">
        <w:rPr>
          <w:bCs/>
        </w:rPr>
        <w:t xml:space="preserve">When ready to image, wrap each sandwich in </w:t>
      </w:r>
      <w:r w:rsidR="005416D8" w:rsidRPr="00247F65">
        <w:rPr>
          <w:bCs/>
        </w:rPr>
        <w:t xml:space="preserve">an </w:t>
      </w:r>
      <w:r w:rsidRPr="00247F65">
        <w:rPr>
          <w:bCs/>
        </w:rPr>
        <w:t xml:space="preserve">aluminum foil and take </w:t>
      </w:r>
      <w:r w:rsidR="005416D8" w:rsidRPr="00247F65">
        <w:rPr>
          <w:bCs/>
        </w:rPr>
        <w:t xml:space="preserve">it </w:t>
      </w:r>
      <w:r w:rsidRPr="00247F65">
        <w:rPr>
          <w:bCs/>
        </w:rPr>
        <w:t xml:space="preserve">to the </w:t>
      </w:r>
      <w:r w:rsidR="005416D8" w:rsidRPr="00247F65">
        <w:rPr>
          <w:bCs/>
        </w:rPr>
        <w:t>facility</w:t>
      </w:r>
      <w:r w:rsidRPr="00247F65">
        <w:rPr>
          <w:bCs/>
        </w:rPr>
        <w:t>.</w:t>
      </w:r>
      <w:r w:rsidR="004210B0" w:rsidRPr="00247F65">
        <w:rPr>
          <w:bCs/>
        </w:rPr>
        <w:t xml:space="preserve"> </w:t>
      </w:r>
    </w:p>
    <w:p w14:paraId="7CA32BEC" w14:textId="77777777" w:rsidR="005416D8" w:rsidRPr="00247F65" w:rsidRDefault="005416D8" w:rsidP="00FC0FEA">
      <w:pPr>
        <w:pBdr>
          <w:top w:val="nil"/>
          <w:left w:val="nil"/>
          <w:bottom w:val="nil"/>
          <w:right w:val="nil"/>
          <w:between w:val="nil"/>
        </w:pBdr>
        <w:rPr>
          <w:bCs/>
        </w:rPr>
      </w:pPr>
    </w:p>
    <w:p w14:paraId="00FA6E71" w14:textId="1749BB39" w:rsidR="00F57494" w:rsidRPr="00247F65" w:rsidRDefault="00B41B82" w:rsidP="00FC0FEA">
      <w:pPr>
        <w:pBdr>
          <w:top w:val="nil"/>
          <w:left w:val="nil"/>
          <w:bottom w:val="nil"/>
          <w:right w:val="nil"/>
          <w:between w:val="nil"/>
        </w:pBdr>
        <w:rPr>
          <w:b/>
        </w:rPr>
      </w:pPr>
      <w:r w:rsidRPr="00247F65">
        <w:rPr>
          <w:bCs/>
        </w:rPr>
        <w:t>16.1</w:t>
      </w:r>
      <w:r w:rsidR="005416D8" w:rsidRPr="00247F65">
        <w:rPr>
          <w:bCs/>
        </w:rPr>
        <w:t>2.</w:t>
      </w:r>
      <w:r w:rsidR="005416D8" w:rsidRPr="00247F65">
        <w:rPr>
          <w:bCs/>
        </w:rPr>
        <w:tab/>
      </w:r>
      <w:r w:rsidRPr="00247F65">
        <w:rPr>
          <w:bCs/>
        </w:rPr>
        <w:t xml:space="preserve">Using </w:t>
      </w:r>
      <w:r w:rsidR="003E2FB5" w:rsidRPr="00247F65">
        <w:rPr>
          <w:bCs/>
        </w:rPr>
        <w:t>the</w:t>
      </w:r>
      <w:r w:rsidRPr="00247F65">
        <w:rPr>
          <w:bCs/>
        </w:rPr>
        <w:t xml:space="preserve"> Z-stack feature, s</w:t>
      </w:r>
      <w:r w:rsidR="00925B36" w:rsidRPr="00247F65">
        <w:rPr>
          <w:bCs/>
        </w:rPr>
        <w:t xml:space="preserve">can each side of the membrane </w:t>
      </w:r>
      <w:r w:rsidRPr="00247F65">
        <w:rPr>
          <w:bCs/>
        </w:rPr>
        <w:t>individually using</w:t>
      </w:r>
      <w:r w:rsidR="00925B36" w:rsidRPr="00247F65">
        <w:rPr>
          <w:bCs/>
        </w:rPr>
        <w:t xml:space="preserve"> </w:t>
      </w:r>
      <w:r w:rsidR="005416D8" w:rsidRPr="00247F65">
        <w:rPr>
          <w:bCs/>
        </w:rPr>
        <w:t xml:space="preserve">the </w:t>
      </w:r>
      <w:r w:rsidRPr="00247F65">
        <w:rPr>
          <w:bCs/>
        </w:rPr>
        <w:t xml:space="preserve">proper </w:t>
      </w:r>
      <w:r w:rsidR="00925B36" w:rsidRPr="00247F65">
        <w:rPr>
          <w:bCs/>
        </w:rPr>
        <w:t>wavelength depending on the fluorophores used.</w:t>
      </w:r>
      <w:r w:rsidR="004210B0" w:rsidRPr="00247F65">
        <w:rPr>
          <w:bCs/>
        </w:rPr>
        <w:t xml:space="preserve"> </w:t>
      </w:r>
      <w:r w:rsidRPr="00247F65">
        <w:rPr>
          <w:bCs/>
        </w:rPr>
        <w:t xml:space="preserve">Flip and image the </w:t>
      </w:r>
      <w:r w:rsidR="003E2FB5" w:rsidRPr="00247F65">
        <w:rPr>
          <w:bCs/>
        </w:rPr>
        <w:t>second</w:t>
      </w:r>
      <w:r w:rsidRPr="00247F65">
        <w:rPr>
          <w:bCs/>
        </w:rPr>
        <w:t xml:space="preserve"> side.</w:t>
      </w:r>
      <w:r w:rsidR="004210B0" w:rsidRPr="00247F65">
        <w:rPr>
          <w:bCs/>
        </w:rPr>
        <w:t xml:space="preserve"> </w:t>
      </w:r>
      <w:r w:rsidRPr="00247F65">
        <w:rPr>
          <w:bCs/>
        </w:rPr>
        <w:t>To store</w:t>
      </w:r>
      <w:r w:rsidR="003E2FB5" w:rsidRPr="00247F65">
        <w:rPr>
          <w:bCs/>
        </w:rPr>
        <w:t xml:space="preserve"> the coverslips</w:t>
      </w:r>
      <w:r w:rsidRPr="00247F65">
        <w:rPr>
          <w:bCs/>
        </w:rPr>
        <w:t xml:space="preserve">, keep </w:t>
      </w:r>
      <w:r w:rsidR="00371BC3" w:rsidRPr="00247F65">
        <w:rPr>
          <w:bCs/>
        </w:rPr>
        <w:t xml:space="preserve">them in the </w:t>
      </w:r>
      <w:r w:rsidRPr="00247F65">
        <w:rPr>
          <w:bCs/>
        </w:rPr>
        <w:t xml:space="preserve">dark at </w:t>
      </w:r>
      <w:r w:rsidR="00262477" w:rsidRPr="00247F65">
        <w:rPr>
          <w:bCs/>
        </w:rPr>
        <w:t>4</w:t>
      </w:r>
      <w:r w:rsidR="00222A1A" w:rsidRPr="00247F65">
        <w:rPr>
          <w:bCs/>
        </w:rPr>
        <w:t xml:space="preserve"> </w:t>
      </w:r>
      <w:r w:rsidR="00262477" w:rsidRPr="00247F65">
        <w:rPr>
          <w:bCs/>
        </w:rPr>
        <w:t>°C</w:t>
      </w:r>
      <w:r w:rsidR="007660D5" w:rsidRPr="00247F65">
        <w:rPr>
          <w:bCs/>
        </w:rPr>
        <w:t>.</w:t>
      </w:r>
    </w:p>
    <w:p w14:paraId="705E866A" w14:textId="77777777" w:rsidR="00371BC3" w:rsidRPr="00247F65" w:rsidRDefault="00371BC3" w:rsidP="00FC0FEA">
      <w:pPr>
        <w:pBdr>
          <w:top w:val="nil"/>
          <w:left w:val="nil"/>
          <w:bottom w:val="nil"/>
          <w:right w:val="nil"/>
          <w:between w:val="nil"/>
        </w:pBdr>
        <w:rPr>
          <w:b/>
        </w:rPr>
      </w:pPr>
    </w:p>
    <w:p w14:paraId="08AF3300" w14:textId="4BD434FA" w:rsidR="006E4797" w:rsidRPr="00247F65" w:rsidRDefault="00551D82" w:rsidP="00FC0FEA">
      <w:pPr>
        <w:pBdr>
          <w:top w:val="nil"/>
          <w:left w:val="nil"/>
          <w:bottom w:val="nil"/>
          <w:right w:val="nil"/>
          <w:between w:val="nil"/>
        </w:pBdr>
      </w:pPr>
      <w:r w:rsidRPr="00247F65">
        <w:rPr>
          <w:b/>
        </w:rPr>
        <w:t xml:space="preserve">RESULTS: </w:t>
      </w:r>
    </w:p>
    <w:p w14:paraId="197C32ED" w14:textId="0245D57E" w:rsidR="00B47ADF" w:rsidRPr="00247F65" w:rsidRDefault="00247E67" w:rsidP="00FC0FEA">
      <w:r w:rsidRPr="00247F65">
        <w:t>To determine the biological relevance of Flip</w:t>
      </w:r>
      <w:r w:rsidR="001C6C51" w:rsidRPr="00247F65">
        <w:t>w</w:t>
      </w:r>
      <w:r w:rsidRPr="00247F65">
        <w:t xml:space="preserve">ell co-cultures of </w:t>
      </w:r>
      <w:r w:rsidR="00D84481" w:rsidRPr="00247F65">
        <w:t>gut</w:t>
      </w:r>
      <w:r w:rsidRPr="00247F65">
        <w:t xml:space="preserve"> </w:t>
      </w:r>
      <w:r w:rsidR="00D84481" w:rsidRPr="00247F65">
        <w:t xml:space="preserve">bacteria, colon </w:t>
      </w:r>
      <w:r w:rsidRPr="00247F65">
        <w:t>epithelia, and macrophages, we treated the co-cultures with sepiapterin (SEP)</w:t>
      </w:r>
      <w:r w:rsidR="001F58A2" w:rsidRPr="00247F65">
        <w:t>, a modulator of arginine metabolism</w:t>
      </w:r>
      <w:r w:rsidR="00371BC3" w:rsidRPr="00247F65">
        <w:t>,</w:t>
      </w:r>
      <w:r w:rsidR="008F4F53" w:rsidRPr="00247F65">
        <w:t xml:space="preserve"> to promote the production of nitric oxide</w:t>
      </w:r>
      <w:r w:rsidR="001F58A2" w:rsidRPr="00247F65">
        <w:fldChar w:fldCharType="begin">
          <w:fldData xml:space="preserve">PEVuZE5vdGU+PENpdGU+PEF1dGhvcj5aaGVuZzwvQXV0aG9yPjxZZWFyPjIwMjA8L1llYXI+PFJl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==
</w:fldData>
        </w:fldChar>
      </w:r>
      <w:r w:rsidR="00955034" w:rsidRPr="00247F65">
        <w:instrText xml:space="preserve"> ADDIN EN.CITE </w:instrText>
      </w:r>
      <w:r w:rsidR="00955034" w:rsidRPr="00247F65">
        <w:fldChar w:fldCharType="begin">
          <w:fldData xml:space="preserve">PEVuZE5vdGU+PENpdGU+PEF1dGhvcj5aaGVuZzwvQXV0aG9yPjxZZWFyPjIwMjA8L1llYXI+PFJl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==
</w:fldData>
        </w:fldChar>
      </w:r>
      <w:r w:rsidR="00955034" w:rsidRPr="00247F65">
        <w:instrText xml:space="preserve"> ADDIN EN.CITE.DATA </w:instrText>
      </w:r>
      <w:r w:rsidR="00955034" w:rsidRPr="00247F65">
        <w:fldChar w:fldCharType="end"/>
      </w:r>
      <w:r w:rsidR="001F58A2" w:rsidRPr="00247F65">
        <w:fldChar w:fldCharType="separate"/>
      </w:r>
      <w:r w:rsidR="001F58A2" w:rsidRPr="00247F65">
        <w:rPr>
          <w:vertAlign w:val="superscript"/>
        </w:rPr>
        <w:t>9-11</w:t>
      </w:r>
      <w:r w:rsidR="001F58A2" w:rsidRPr="00247F65">
        <w:fldChar w:fldCharType="end"/>
      </w:r>
      <w:r w:rsidR="001F58A2" w:rsidRPr="00247F65">
        <w:t xml:space="preserve"> in comparison to </w:t>
      </w:r>
      <w:r w:rsidR="00371BC3" w:rsidRPr="00247F65">
        <w:t xml:space="preserve">the </w:t>
      </w:r>
      <w:r w:rsidR="001F58A2" w:rsidRPr="00247F65">
        <w:t>control DMSO. We determine</w:t>
      </w:r>
      <w:r w:rsidR="00DD0414" w:rsidRPr="00247F65">
        <w:t>d</w:t>
      </w:r>
      <w:r w:rsidR="001F58A2" w:rsidRPr="00247F65">
        <w:t xml:space="preserve"> the effects of SEP treatment on each component of co-cultures u</w:t>
      </w:r>
      <w:r w:rsidR="00A342F8" w:rsidRPr="00247F65">
        <w:t xml:space="preserve">sing </w:t>
      </w:r>
      <w:r w:rsidR="00392A0B" w:rsidRPr="00247F65">
        <w:t>immunofluorescent</w:t>
      </w:r>
      <w:r w:rsidR="009C210E" w:rsidRPr="00247F65">
        <w:t xml:space="preserve"> (IF)</w:t>
      </w:r>
      <w:r w:rsidR="00392A0B" w:rsidRPr="00247F65">
        <w:t xml:space="preserve"> </w:t>
      </w:r>
      <w:r w:rsidR="001F58A2" w:rsidRPr="00247F65">
        <w:t xml:space="preserve">microscopy </w:t>
      </w:r>
      <w:r w:rsidR="00392A0B" w:rsidRPr="00247F65">
        <w:t>and scanning electron microscopy</w:t>
      </w:r>
      <w:r w:rsidR="009C210E" w:rsidRPr="00247F65">
        <w:t xml:space="preserve"> (SEM)</w:t>
      </w:r>
      <w:r w:rsidR="001F58A2" w:rsidRPr="00247F65">
        <w:t>.</w:t>
      </w:r>
      <w:r w:rsidR="004210B0" w:rsidRPr="00247F65">
        <w:t xml:space="preserve"> </w:t>
      </w:r>
      <w:r w:rsidR="00216D45" w:rsidRPr="00247F65">
        <w:t>S</w:t>
      </w:r>
      <w:r w:rsidR="00B219DB" w:rsidRPr="00247F65">
        <w:t>taining showed dramatic increases of</w:t>
      </w:r>
      <w:r w:rsidR="00392A0B" w:rsidRPr="00247F65">
        <w:t xml:space="preserve"> mucous secretion in the gut epithelial compartment after SEP</w:t>
      </w:r>
      <w:r w:rsidR="001F58A2" w:rsidRPr="00247F65">
        <w:t xml:space="preserve"> treatment</w:t>
      </w:r>
      <w:r w:rsidR="00F3471B" w:rsidRPr="00247F65">
        <w:t xml:space="preserve">, </w:t>
      </w:r>
      <w:r w:rsidR="001F58A2" w:rsidRPr="00247F65">
        <w:t xml:space="preserve">as </w:t>
      </w:r>
      <w:r w:rsidR="00B219DB" w:rsidRPr="00247F65">
        <w:t>indicated</w:t>
      </w:r>
      <w:r w:rsidR="001F58A2" w:rsidRPr="00247F65">
        <w:t xml:space="preserve"> by the increases </w:t>
      </w:r>
      <w:r w:rsidR="00B219DB" w:rsidRPr="00247F65">
        <w:t xml:space="preserve">of </w:t>
      </w:r>
      <w:r w:rsidR="001F58A2" w:rsidRPr="00247F65">
        <w:t>the epithelial marker protein CK20 and mucos</w:t>
      </w:r>
      <w:r w:rsidR="00E7121A" w:rsidRPr="00247F65">
        <w:t>al</w:t>
      </w:r>
      <w:r w:rsidR="001F58A2" w:rsidRPr="00247F65">
        <w:t xml:space="preserve"> protein </w:t>
      </w:r>
      <w:r w:rsidR="00F3471B" w:rsidRPr="00247F65">
        <w:t>MUC2</w:t>
      </w:r>
      <w:r w:rsidR="001F58A2" w:rsidRPr="00247F65">
        <w:t xml:space="preserve"> (</w:t>
      </w:r>
      <w:r w:rsidR="001F58A2" w:rsidRPr="00247F65">
        <w:rPr>
          <w:b/>
          <w:bCs/>
        </w:rPr>
        <w:t>Fig</w:t>
      </w:r>
      <w:r w:rsidR="00216D45" w:rsidRPr="00247F65">
        <w:rPr>
          <w:b/>
          <w:bCs/>
        </w:rPr>
        <w:t>ure</w:t>
      </w:r>
      <w:r w:rsidR="001F58A2" w:rsidRPr="00247F65">
        <w:rPr>
          <w:b/>
          <w:bCs/>
        </w:rPr>
        <w:t xml:space="preserve"> 1</w:t>
      </w:r>
      <w:r w:rsidR="001F58A2" w:rsidRPr="00247F65">
        <w:t>)</w:t>
      </w:r>
      <w:r w:rsidR="00392A0B" w:rsidRPr="00247F65">
        <w:t>.</w:t>
      </w:r>
      <w:r w:rsidR="004210B0" w:rsidRPr="00247F65">
        <w:t xml:space="preserve"> </w:t>
      </w:r>
      <w:r w:rsidR="001F58A2" w:rsidRPr="00247F65">
        <w:t>We also saw that SEP treatment increased the level of M1 macrophage marker CD80, while downmodulating M2 macrophage marker CD163</w:t>
      </w:r>
      <w:r w:rsidR="008D3644" w:rsidRPr="00247F65">
        <w:t>, indicating M1 polarization</w:t>
      </w:r>
      <w:r w:rsidR="001F58A2" w:rsidRPr="00247F65">
        <w:t xml:space="preserve"> (</w:t>
      </w:r>
      <w:r w:rsidR="001F58A2" w:rsidRPr="00247F65">
        <w:rPr>
          <w:b/>
          <w:bCs/>
        </w:rPr>
        <w:t>Fig</w:t>
      </w:r>
      <w:r w:rsidR="00216D45" w:rsidRPr="00247F65">
        <w:rPr>
          <w:b/>
          <w:bCs/>
        </w:rPr>
        <w:t>ure</w:t>
      </w:r>
      <w:r w:rsidR="001F58A2" w:rsidRPr="00247F65">
        <w:rPr>
          <w:b/>
          <w:bCs/>
        </w:rPr>
        <w:t xml:space="preserve"> 2</w:t>
      </w:r>
      <w:r w:rsidR="001F58A2" w:rsidRPr="00247F65">
        <w:t>).</w:t>
      </w:r>
      <w:r w:rsidR="004210B0" w:rsidRPr="00247F65">
        <w:t xml:space="preserve"> </w:t>
      </w:r>
      <w:r w:rsidR="00392A0B" w:rsidRPr="00247F65">
        <w:t xml:space="preserve">Additionally, </w:t>
      </w:r>
      <w:r w:rsidR="00B219DB" w:rsidRPr="00247F65">
        <w:t>SEM analysis showed clear phenotypic changes in the three components after SEP treatment</w:t>
      </w:r>
      <w:r w:rsidR="008D3644" w:rsidRPr="00247F65">
        <w:t xml:space="preserve"> (</w:t>
      </w:r>
      <w:r w:rsidR="008D3644" w:rsidRPr="00247F65">
        <w:rPr>
          <w:b/>
          <w:bCs/>
        </w:rPr>
        <w:t>Fig</w:t>
      </w:r>
      <w:r w:rsidR="00216D45" w:rsidRPr="00247F65">
        <w:rPr>
          <w:b/>
          <w:bCs/>
        </w:rPr>
        <w:t>ure</w:t>
      </w:r>
      <w:r w:rsidR="008D3644" w:rsidRPr="00247F65">
        <w:rPr>
          <w:b/>
          <w:bCs/>
        </w:rPr>
        <w:t xml:space="preserve"> 3</w:t>
      </w:r>
      <w:r w:rsidR="008D3644" w:rsidRPr="00247F65">
        <w:t>)</w:t>
      </w:r>
      <w:r w:rsidR="00B219DB" w:rsidRPr="00247F65">
        <w:t xml:space="preserve">. Consistent </w:t>
      </w:r>
      <w:r w:rsidR="008D3644" w:rsidRPr="00247F65">
        <w:t>with</w:t>
      </w:r>
      <w:r w:rsidR="00B219DB" w:rsidRPr="00247F65">
        <w:t xml:space="preserve"> IF staining, SEP treatment induced a copious amount of mucus production by colon epithelial cells and a striking change </w:t>
      </w:r>
      <w:bookmarkStart w:id="2" w:name="_Hlk202808606"/>
      <w:r w:rsidR="00216D45" w:rsidRPr="00247F65">
        <w:t>in</w:t>
      </w:r>
      <w:bookmarkEnd w:id="2"/>
      <w:r w:rsidR="00B219DB" w:rsidRPr="00247F65">
        <w:t xml:space="preserve"> macrophage </w:t>
      </w:r>
      <w:r w:rsidR="00216D45" w:rsidRPr="00247F65">
        <w:t xml:space="preserve">morphology </w:t>
      </w:r>
      <w:r w:rsidR="006757B4" w:rsidRPr="00247F65">
        <w:t xml:space="preserve">to </w:t>
      </w:r>
      <w:r w:rsidR="00913115" w:rsidRPr="00247F65">
        <w:t>a</w:t>
      </w:r>
      <w:r w:rsidR="006757B4" w:rsidRPr="00247F65">
        <w:t xml:space="preserve"> </w:t>
      </w:r>
      <w:r w:rsidR="00FF602A" w:rsidRPr="00247F65">
        <w:t>morphology</w:t>
      </w:r>
      <w:r w:rsidR="006757B4" w:rsidRPr="00247F65">
        <w:t xml:space="preserve"> </w:t>
      </w:r>
      <w:proofErr w:type="gramStart"/>
      <w:r w:rsidR="00B219DB" w:rsidRPr="00247F65">
        <w:t>similar to</w:t>
      </w:r>
      <w:proofErr w:type="gramEnd"/>
      <w:r w:rsidR="00B219DB" w:rsidRPr="00247F65">
        <w:t xml:space="preserve"> </w:t>
      </w:r>
      <w:r w:rsidR="008F4F53" w:rsidRPr="00247F65">
        <w:t xml:space="preserve">that of </w:t>
      </w:r>
      <w:r w:rsidR="008D3644" w:rsidRPr="00247F65">
        <w:t xml:space="preserve">mono-cultured </w:t>
      </w:r>
      <w:r w:rsidR="00B219DB" w:rsidRPr="00247F65">
        <w:t>M1 type. W</w:t>
      </w:r>
      <w:r w:rsidR="00392A0B" w:rsidRPr="00247F65">
        <w:t xml:space="preserve">e </w:t>
      </w:r>
      <w:r w:rsidR="00B219DB" w:rsidRPr="00247F65">
        <w:t xml:space="preserve">also </w:t>
      </w:r>
      <w:r w:rsidR="00392A0B" w:rsidRPr="00247F65">
        <w:t xml:space="preserve">observed </w:t>
      </w:r>
      <w:r w:rsidR="00A342F8" w:rsidRPr="00247F65">
        <w:t xml:space="preserve">changes in bacterial morphology </w:t>
      </w:r>
      <w:r w:rsidR="00B219DB" w:rsidRPr="00247F65">
        <w:t>after</w:t>
      </w:r>
      <w:r w:rsidR="000C1F0B" w:rsidRPr="00247F65">
        <w:t xml:space="preserve"> </w:t>
      </w:r>
      <w:r w:rsidR="00B219DB" w:rsidRPr="00247F65">
        <w:t>SEP treatment compared to control treatment.</w:t>
      </w:r>
      <w:r w:rsidR="004210B0" w:rsidRPr="00247F65">
        <w:t xml:space="preserve"> </w:t>
      </w:r>
      <w:r w:rsidR="00B219DB" w:rsidRPr="00247F65">
        <w:t>While control-treated bacteria displayed typical rod-shaped smooth surfaces, SEP-treated bacteria showed wrinkled sur</w:t>
      </w:r>
      <w:r w:rsidR="00FF602A" w:rsidRPr="00247F65">
        <w:t>f</w:t>
      </w:r>
      <w:r w:rsidR="00B219DB" w:rsidRPr="00247F65">
        <w:t>aces</w:t>
      </w:r>
      <w:r w:rsidR="00216D45" w:rsidRPr="00247F65">
        <w:t>,</w:t>
      </w:r>
      <w:r w:rsidR="00B219DB" w:rsidRPr="00247F65">
        <w:t xml:space="preserve"> </w:t>
      </w:r>
      <w:r w:rsidR="00B219DB" w:rsidRPr="00247F65">
        <w:lastRenderedPageBreak/>
        <w:t>indicating biofilm formation</w:t>
      </w:r>
      <w:r w:rsidR="00FF602A" w:rsidRPr="00247F65">
        <w:fldChar w:fldCharType="begin"/>
      </w:r>
      <w:r w:rsidR="00955034" w:rsidRPr="00247F65">
        <w:instrText xml:space="preserve"> ADDIN EN.CITE &lt;EndNote&gt;&lt;Cite&gt;&lt;Author&gt;Trejo&lt;/Author&gt;&lt;Year&gt;2013&lt;/Year&gt;&lt;RecNum&gt;25&lt;/RecNum&gt;&lt;DisplayText&gt;&lt;style face="superscript"&gt;13&lt;/style&gt;&lt;/DisplayText&gt;&lt;record&gt;&lt;rec-number&gt;25&lt;/rec-number&gt;&lt;foreign-keys&gt;&lt;key app="EN" db-id="9a2a2sf9oev59sevvvvp9ptepze9t9pf5tst" timestamp="1727880987"&gt;25&lt;/key&gt;&lt;/foreign-keys&gt;&lt;ref-type name="Journal Article"&gt;17&lt;/ref-type&gt;&lt;contributors&gt;&lt;authors&gt;&lt;author&gt;Trejo, M.&lt;/author&gt;&lt;author&gt;Douarche, C.&lt;/author&gt;&lt;author&gt;Bailleux, V.&lt;/author&gt;&lt;author&gt;Poulard, C.&lt;/author&gt;&lt;author&gt;Mariot, S.&lt;/author&gt;&lt;author&gt;Regeard, C.&lt;/author&gt;&lt;author&gt;Raspaud, E.&lt;/author&gt;&lt;/authors&gt;&lt;/contributors&gt;&lt;auth-address&gt;Laboratoire de Physique des Solides, Université Paris-Sud, Centre National de la Recherche Scientifique, Unité Mixte de Recherche 8502, F-91405 Orsay, France.&lt;/auth-address&gt;&lt;titles&gt;&lt;title&gt;Elasticity and wrinkled morphology of Bacillus subtilis pellicles&lt;/title&gt;&lt;secondary-title&gt;Proc Natl Acad Sci U S A&lt;/secondary-title&gt;&lt;/titles&gt;&lt;periodical&gt;&lt;full-title&gt;Proc Natl Acad Sci U S A&lt;/full-title&gt;&lt;/periodical&gt;&lt;pages&gt;2011-6&lt;/pages&gt;&lt;volume&gt;110&lt;/volume&gt;&lt;number&gt;6&lt;/number&gt;&lt;edition&gt;2013/01/24&lt;/edition&gt;&lt;keywords&gt;&lt;keyword&gt;Bacillus subtilis/cytology/growth &amp;amp; development/*physiology&lt;/keyword&gt;&lt;keyword&gt;Biofilms/*growth &amp;amp; development&lt;/keyword&gt;&lt;keyword&gt;Biomechanical Phenomena&lt;/keyword&gt;&lt;keyword&gt;Elasticity&lt;/keyword&gt;&lt;keyword&gt;Mathematical Concepts&lt;/keyword&gt;&lt;keyword&gt;Models, Biological&lt;/keyword&gt;&lt;keyword&gt;Phenotype&lt;/keyword&gt;&lt;/keywords&gt;&lt;dates&gt;&lt;year&gt;2013&lt;/year&gt;&lt;pub-dates&gt;&lt;date&gt;Feb 5&lt;/date&gt;&lt;/pub-dates&gt;&lt;/dates&gt;&lt;isbn&gt;0027-8424 (Print)&amp;#xD;0027-8424&lt;/isbn&gt;&lt;accession-num&gt;23341623&lt;/accession-num&gt;&lt;urls&gt;&lt;/urls&gt;&lt;custom2&gt;PMC3568355&lt;/custom2&gt;&lt;remote-database-provider&gt;NLM&lt;/remote-database-provider&gt;&lt;language&gt;eng&lt;/language&gt;&lt;/record&gt;&lt;/Cite&gt;&lt;/EndNote&gt;</w:instrText>
      </w:r>
      <w:r w:rsidR="00FF602A" w:rsidRPr="00247F65">
        <w:fldChar w:fldCharType="separate"/>
      </w:r>
      <w:r w:rsidR="00FF602A" w:rsidRPr="00247F65">
        <w:rPr>
          <w:vertAlign w:val="superscript"/>
        </w:rPr>
        <w:t>13</w:t>
      </w:r>
      <w:r w:rsidR="00FF602A" w:rsidRPr="00247F65">
        <w:fldChar w:fldCharType="end"/>
      </w:r>
      <w:r w:rsidR="00B219DB" w:rsidRPr="00247F65">
        <w:t xml:space="preserve">. </w:t>
      </w:r>
      <w:r w:rsidR="008F4F53" w:rsidRPr="00247F65">
        <w:t>Such</w:t>
      </w:r>
      <w:r w:rsidR="00B219DB" w:rsidRPr="00247F65">
        <w:t xml:space="preserve"> phenotypic changes after SEP treatment suggest that SEP caused some sort of defense mechanisms in the three components of the gut mucosa</w:t>
      </w:r>
      <w:r w:rsidR="008D3644"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955034" w:rsidRPr="00247F65">
        <w:instrText xml:space="preserve"> ADDIN EN.CITE </w:instrText>
      </w:r>
      <w:r w:rsidR="00955034"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00955034" w:rsidRPr="00247F65">
        <w:instrText xml:space="preserve"> ADDIN EN.CITE.DATA </w:instrText>
      </w:r>
      <w:r w:rsidR="00955034" w:rsidRPr="00247F65">
        <w:fldChar w:fldCharType="end"/>
      </w:r>
      <w:r w:rsidR="008D3644" w:rsidRPr="00247F65">
        <w:fldChar w:fldCharType="separate"/>
      </w:r>
      <w:r w:rsidR="008D3644" w:rsidRPr="00247F65">
        <w:rPr>
          <w:vertAlign w:val="superscript"/>
        </w:rPr>
        <w:t>7</w:t>
      </w:r>
      <w:r w:rsidR="008D3644" w:rsidRPr="00247F65">
        <w:fldChar w:fldCharType="end"/>
      </w:r>
      <w:r w:rsidR="00B219DB" w:rsidRPr="00247F65">
        <w:t>.</w:t>
      </w:r>
      <w:r w:rsidR="004210B0" w:rsidRPr="00247F65">
        <w:t xml:space="preserve"> </w:t>
      </w:r>
      <w:r w:rsidR="008D3644" w:rsidRPr="00247F65">
        <w:t xml:space="preserve">These observations confirm that </w:t>
      </w:r>
      <w:r w:rsidR="00216D45" w:rsidRPr="00247F65">
        <w:t>this</w:t>
      </w:r>
      <w:r w:rsidR="008D3644" w:rsidRPr="00247F65">
        <w:t xml:space="preserve"> co-culture system allows us to observe synchronous responses of different components of the gut mucosa to a drug response and their crosstalk.</w:t>
      </w:r>
    </w:p>
    <w:p w14:paraId="3F73445C" w14:textId="77777777" w:rsidR="008D3644" w:rsidRPr="00247F65" w:rsidRDefault="008D3644" w:rsidP="00FC0FEA"/>
    <w:p w14:paraId="3C408399" w14:textId="77777777" w:rsidR="007660D5" w:rsidRPr="00247F65" w:rsidRDefault="007660D5" w:rsidP="00FC0FEA">
      <w:r w:rsidRPr="00247F65">
        <w:rPr>
          <w:b/>
        </w:rPr>
        <w:t>FIGURE AND TABLE LEGENDS:</w:t>
      </w:r>
      <w:r w:rsidRPr="00247F65">
        <w:t xml:space="preserve"> </w:t>
      </w:r>
    </w:p>
    <w:p w14:paraId="120568B0" w14:textId="4AEA466C" w:rsidR="007660D5" w:rsidRPr="00247F65" w:rsidRDefault="007660D5" w:rsidP="00FC0FEA">
      <w:r w:rsidRPr="00247F65">
        <w:rPr>
          <w:b/>
          <w:bCs/>
        </w:rPr>
        <w:t>Figure 1</w:t>
      </w:r>
      <w:r w:rsidR="00A155B2" w:rsidRPr="00247F65">
        <w:rPr>
          <w:b/>
          <w:bCs/>
        </w:rPr>
        <w:t>:</w:t>
      </w:r>
      <w:r w:rsidRPr="00247F65">
        <w:rPr>
          <w:b/>
          <w:bCs/>
        </w:rPr>
        <w:t xml:space="preserve"> SEP promotes MUC2 and Cytokeratin (CK)-20 expression in Caco-2:HT-29 epithelial layer of the 3D Flipwell system co-cultured with THP-1 cell layer.</w:t>
      </w:r>
      <w:r w:rsidRPr="00247F65">
        <w:t xml:space="preserve"> (Left) Confocal Images of Caco-2:HT-29 cells </w:t>
      </w:r>
      <w:r w:rsidR="00D36300" w:rsidRPr="00247F65">
        <w:t xml:space="preserve">that are </w:t>
      </w:r>
      <w:r w:rsidRPr="00247F65">
        <w:t xml:space="preserve">co-cultured with THP-1 cells in the </w:t>
      </w:r>
      <w:r w:rsidR="0005030E" w:rsidRPr="00247F65">
        <w:t>co-culture insert stacks</w:t>
      </w:r>
      <w:r w:rsidRPr="00247F65">
        <w:t xml:space="preserve"> and stained for the epithelial marker CK20 (green) and mucus marker MUC2 (red). Cytokeratin rearrangement is very pronounced surrounding massive mucus production</w:t>
      </w:r>
      <w:r w:rsidR="000B6049" w:rsidRPr="00247F65">
        <w:t>,</w:t>
      </w:r>
      <w:r w:rsidRPr="00247F65">
        <w:t xml:space="preserve"> as indicated by Muc2. </w:t>
      </w:r>
      <w:r w:rsidR="00A155B2" w:rsidRPr="00247F65">
        <w:t xml:space="preserve">The scale </w:t>
      </w:r>
      <w:r w:rsidRPr="00247F65">
        <w:t>bar represents 50 µm. (Right) Quantification</w:t>
      </w:r>
      <w:r w:rsidR="0020255F" w:rsidRPr="00247F65">
        <w:t xml:space="preserve"> of the intensities of CK20 and MUC2 signals</w:t>
      </w:r>
      <w:r w:rsidRPr="00247F65">
        <w:t>. Error bars</w:t>
      </w:r>
      <w:r w:rsidR="00A155B2" w:rsidRPr="00247F65">
        <w:t xml:space="preserve"> </w:t>
      </w:r>
      <w:proofErr w:type="gramStart"/>
      <w:r w:rsidR="00A155B2" w:rsidRPr="00247F65">
        <w:t xml:space="preserve">show </w:t>
      </w:r>
      <w:r w:rsidRPr="00247F65">
        <w:t>mean ±</w:t>
      </w:r>
      <w:proofErr w:type="gramEnd"/>
      <w:r w:rsidRPr="00247F65">
        <w:t xml:space="preserve"> SD. </w:t>
      </w:r>
      <w:r w:rsidR="0020255F" w:rsidRPr="00247F65">
        <w:t xml:space="preserve">Statistical significance was evaluated by </w:t>
      </w:r>
      <w:r w:rsidR="00F40E3A">
        <w:t>Student's</w:t>
      </w:r>
      <w:r w:rsidR="0020255F" w:rsidRPr="00247F65">
        <w:t xml:space="preserve"> </w:t>
      </w:r>
      <w:r w:rsidR="006C28E6" w:rsidRPr="00247F65">
        <w:t>t</w:t>
      </w:r>
      <w:r w:rsidR="0020255F" w:rsidRPr="00247F65">
        <w:t xml:space="preserve">-test. </w:t>
      </w:r>
      <w:r w:rsidRPr="00247F65">
        <w:t>*p &lt; 0.05;</w:t>
      </w:r>
      <w:r w:rsidR="00A155B2" w:rsidRPr="00247F65">
        <w:t xml:space="preserve"> </w:t>
      </w:r>
      <w:r w:rsidRPr="00247F65">
        <w:t>***p &lt; 0.001. The figure was adapted from Beamer et al</w:t>
      </w:r>
      <w:r w:rsidR="0063026A" w:rsidRPr="00247F65">
        <w:t>.</w:t>
      </w:r>
      <w:r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Pr="00247F65">
        <w:instrText xml:space="preserve"> ADDIN EN.CITE </w:instrText>
      </w:r>
      <w:r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Pr="00247F65">
        <w:instrText xml:space="preserve"> ADDIN EN.CITE.DATA </w:instrText>
      </w:r>
      <w:r w:rsidRPr="00247F65">
        <w:fldChar w:fldCharType="end"/>
      </w:r>
      <w:r w:rsidRPr="00247F65">
        <w:fldChar w:fldCharType="separate"/>
      </w:r>
      <w:r w:rsidRPr="00247F65">
        <w:rPr>
          <w:vertAlign w:val="superscript"/>
        </w:rPr>
        <w:t>7</w:t>
      </w:r>
      <w:r w:rsidRPr="00247F65">
        <w:fldChar w:fldCharType="end"/>
      </w:r>
      <w:r w:rsidRPr="00247F65">
        <w:t>.</w:t>
      </w:r>
    </w:p>
    <w:p w14:paraId="748DF530" w14:textId="77777777" w:rsidR="007660D5" w:rsidRPr="00247F65" w:rsidRDefault="007660D5" w:rsidP="00FC0FEA"/>
    <w:p w14:paraId="050416B2" w14:textId="04EAB89F" w:rsidR="007660D5" w:rsidRPr="00247F65" w:rsidRDefault="007660D5" w:rsidP="00FC0FEA">
      <w:r w:rsidRPr="00247F65">
        <w:rPr>
          <w:b/>
          <w:bCs/>
        </w:rPr>
        <w:t>Figure 2</w:t>
      </w:r>
      <w:r w:rsidR="00AB6383" w:rsidRPr="00247F65">
        <w:rPr>
          <w:b/>
          <w:bCs/>
        </w:rPr>
        <w:t>:</w:t>
      </w:r>
      <w:r w:rsidRPr="00247F65">
        <w:rPr>
          <w:b/>
          <w:bCs/>
        </w:rPr>
        <w:t xml:space="preserve"> THP-1 dramatic polarization toward an M1-like phenotype with SEP treatment in the 3D Flipwell coculture system.</w:t>
      </w:r>
      <w:r w:rsidRPr="00247F65">
        <w:t xml:space="preserve"> </w:t>
      </w:r>
      <w:r w:rsidR="000B6049" w:rsidRPr="00247F65">
        <w:t>(</w:t>
      </w:r>
      <w:r w:rsidRPr="00247F65">
        <w:rPr>
          <w:b/>
          <w:bCs/>
        </w:rPr>
        <w:t>A</w:t>
      </w:r>
      <w:r w:rsidRPr="00247F65">
        <w:t xml:space="preserve">) (Left) Confocal Images of THP-1 cells cocultured with Caco-2:HT-29 in the </w:t>
      </w:r>
      <w:r w:rsidR="00497BD0" w:rsidRPr="00247F65">
        <w:t>FCIs stacks</w:t>
      </w:r>
      <w:r w:rsidRPr="00247F65">
        <w:t xml:space="preserve"> and stained for </w:t>
      </w:r>
      <w:r w:rsidR="000B6049" w:rsidRPr="00247F65">
        <w:t>p</w:t>
      </w:r>
      <w:r w:rsidRPr="00247F65">
        <w:t xml:space="preserve">an </w:t>
      </w:r>
      <w:r w:rsidR="000B6049" w:rsidRPr="00247F65">
        <w:t>m</w:t>
      </w:r>
      <w:r w:rsidRPr="00247F65">
        <w:t xml:space="preserve">acrophage marker CD68 (red) and CD80 (green). Pan Macrophage CD68 marker is present in both the </w:t>
      </w:r>
      <w:bookmarkStart w:id="3" w:name="_Hlk202809102"/>
      <w:r w:rsidR="000B6049" w:rsidRPr="00247F65">
        <w:t>SEP-treated</w:t>
      </w:r>
      <w:bookmarkEnd w:id="3"/>
      <w:r w:rsidRPr="00247F65">
        <w:t xml:space="preserve"> sample and the untreated control. CD80 marker, typical of the M1 polarization phenotype, is more prominently present in the </w:t>
      </w:r>
      <w:r w:rsidR="000B6049" w:rsidRPr="00247F65">
        <w:t>SEP-treated sample with long pseudopodia extending outward,</w:t>
      </w:r>
      <w:r w:rsidRPr="00247F65">
        <w:t xml:space="preserve"> typical of the M1 phenotype. (Right) Quantification</w:t>
      </w:r>
      <w:r w:rsidR="006C28E6" w:rsidRPr="00247F65">
        <w:t xml:space="preserve"> of the intensities of CD68 and CD60 signals.</w:t>
      </w:r>
      <w:r w:rsidRPr="00247F65">
        <w:t xml:space="preserve"> </w:t>
      </w:r>
      <w:r w:rsidR="000B6049" w:rsidRPr="00247F65">
        <w:t>(</w:t>
      </w:r>
      <w:r w:rsidRPr="00247F65">
        <w:rPr>
          <w:b/>
          <w:bCs/>
        </w:rPr>
        <w:t>B</w:t>
      </w:r>
      <w:r w:rsidRPr="00247F65">
        <w:t xml:space="preserve">) Confocal images of THP-1 cells cocultured with Caco-2:HT-29 in the </w:t>
      </w:r>
      <w:r w:rsidR="00497BD0" w:rsidRPr="00247F65">
        <w:t>FCI stacks</w:t>
      </w:r>
      <w:r w:rsidRPr="00247F65">
        <w:t xml:space="preserve"> and stained for</w:t>
      </w:r>
      <w:r w:rsidR="0063026A" w:rsidRPr="00247F65">
        <w:t xml:space="preserve"> p</w:t>
      </w:r>
      <w:r w:rsidRPr="00247F65">
        <w:t xml:space="preserve">an </w:t>
      </w:r>
      <w:r w:rsidR="0063026A" w:rsidRPr="00247F65">
        <w:t>m</w:t>
      </w:r>
      <w:r w:rsidRPr="00247F65">
        <w:t xml:space="preserve">acrophage marker CD68 and CD163 to validate phenotypic polarization toward M1 phenotype and away from M2 phenotype. </w:t>
      </w:r>
      <w:r w:rsidR="0063026A" w:rsidRPr="00247F65">
        <w:t>The scale</w:t>
      </w:r>
      <w:r w:rsidRPr="00247F65">
        <w:t xml:space="preserve"> bar represents 25 µm. (Right) Quantification</w:t>
      </w:r>
      <w:r w:rsidR="006C28E6" w:rsidRPr="00247F65">
        <w:t xml:space="preserve"> of the intensities of CD68 and CD163 signals</w:t>
      </w:r>
      <w:r w:rsidRPr="00247F65">
        <w:t>. Error bars</w:t>
      </w:r>
      <w:r w:rsidR="0063026A" w:rsidRPr="00247F65">
        <w:t xml:space="preserve"> show</w:t>
      </w:r>
      <w:r w:rsidRPr="00247F65">
        <w:t xml:space="preserve"> mean ± SD. </w:t>
      </w:r>
      <w:r w:rsidR="0020255F" w:rsidRPr="00247F65">
        <w:t>Statis</w:t>
      </w:r>
      <w:r w:rsidR="00FC0FEA" w:rsidRPr="00247F65">
        <w:t>ti</w:t>
      </w:r>
      <w:r w:rsidR="0020255F" w:rsidRPr="00247F65">
        <w:t xml:space="preserve">cal significance was evaluated by Student </w:t>
      </w:r>
      <w:r w:rsidR="006C28E6" w:rsidRPr="00247F65">
        <w:t xml:space="preserve">t-test. </w:t>
      </w:r>
      <w:r w:rsidRPr="00247F65">
        <w:t>*p &lt; 0.05; **p &lt; 0.01; ***p &lt; 0.001. The figure was adapted from Beamer et al</w:t>
      </w:r>
      <w:r w:rsidR="0063026A" w:rsidRPr="00247F65">
        <w:t>.</w:t>
      </w:r>
      <w:r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Pr="00247F65">
        <w:instrText xml:space="preserve"> ADDIN EN.CITE </w:instrText>
      </w:r>
      <w:r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Pr="00247F65">
        <w:instrText xml:space="preserve"> ADDIN EN.CITE.DATA </w:instrText>
      </w:r>
      <w:r w:rsidRPr="00247F65">
        <w:fldChar w:fldCharType="end"/>
      </w:r>
      <w:r w:rsidRPr="00247F65">
        <w:fldChar w:fldCharType="separate"/>
      </w:r>
      <w:r w:rsidRPr="00247F65">
        <w:rPr>
          <w:vertAlign w:val="superscript"/>
        </w:rPr>
        <w:t>7</w:t>
      </w:r>
      <w:r w:rsidRPr="00247F65">
        <w:fldChar w:fldCharType="end"/>
      </w:r>
      <w:r w:rsidRPr="00247F65">
        <w:t>.</w:t>
      </w:r>
    </w:p>
    <w:p w14:paraId="08E75FA4" w14:textId="77777777" w:rsidR="007660D5" w:rsidRPr="00247F65" w:rsidRDefault="007660D5" w:rsidP="00FC0FEA"/>
    <w:p w14:paraId="46A934E5" w14:textId="1ACE002C" w:rsidR="008D3644" w:rsidRPr="00247F65" w:rsidRDefault="007660D5" w:rsidP="00FC0FEA">
      <w:r w:rsidRPr="00247F65">
        <w:rPr>
          <w:b/>
          <w:bCs/>
        </w:rPr>
        <w:t>Figure 3</w:t>
      </w:r>
      <w:r w:rsidR="0063026A" w:rsidRPr="00247F65">
        <w:rPr>
          <w:b/>
          <w:bCs/>
        </w:rPr>
        <w:t>:</w:t>
      </w:r>
      <w:r w:rsidRPr="00247F65">
        <w:rPr>
          <w:b/>
          <w:bCs/>
        </w:rPr>
        <w:t xml:space="preserve"> Scanning Electron Microscopy (SEM) images of Caco2-HT29 epithelial layer and THP1 cells cocultured on the opposite side of the 3D </w:t>
      </w:r>
      <w:proofErr w:type="spellStart"/>
      <w:r w:rsidRPr="00247F65">
        <w:rPr>
          <w:b/>
          <w:bCs/>
        </w:rPr>
        <w:t>Flipwells</w:t>
      </w:r>
      <w:proofErr w:type="spellEnd"/>
      <w:r w:rsidRPr="00247F65">
        <w:rPr>
          <w:b/>
          <w:bCs/>
        </w:rPr>
        <w:t xml:space="preserve"> membrane.</w:t>
      </w:r>
      <w:r w:rsidRPr="00247F65">
        <w:t xml:space="preserve"> </w:t>
      </w:r>
      <w:r w:rsidR="0063026A" w:rsidRPr="00247F65">
        <w:t>(</w:t>
      </w:r>
      <w:r w:rsidRPr="00247F65">
        <w:rPr>
          <w:b/>
          <w:bCs/>
        </w:rPr>
        <w:t>A-F</w:t>
      </w:r>
      <w:r w:rsidRPr="00247F65">
        <w:t>) Mono-cultured macrophage subsets (THP-1 cells, M0, M1</w:t>
      </w:r>
      <w:r w:rsidR="0063026A" w:rsidRPr="00247F65">
        <w:t>,</w:t>
      </w:r>
      <w:r w:rsidRPr="00247F65">
        <w:t xml:space="preserve"> or M2) treated with control DMSO (A-C) v</w:t>
      </w:r>
      <w:r w:rsidR="0063026A" w:rsidRPr="00247F65">
        <w:t>ers</w:t>
      </w:r>
      <w:r w:rsidR="00A70400" w:rsidRPr="00247F65">
        <w:t>u</w:t>
      </w:r>
      <w:r w:rsidRPr="00247F65">
        <w:t xml:space="preserve">s SEP (100 µM, D-F). </w:t>
      </w:r>
      <w:r w:rsidR="00A70400" w:rsidRPr="00247F65">
        <w:t>(</w:t>
      </w:r>
      <w:r w:rsidRPr="00247F65">
        <w:rPr>
          <w:b/>
          <w:bCs/>
        </w:rPr>
        <w:t>G-L</w:t>
      </w:r>
      <w:r w:rsidRPr="00247F65">
        <w:t xml:space="preserve">) </w:t>
      </w:r>
      <w:r w:rsidRPr="00247F65">
        <w:rPr>
          <w:i/>
          <w:iCs/>
        </w:rPr>
        <w:t>Bacillus subtilis</w:t>
      </w:r>
      <w:r w:rsidRPr="00247F65">
        <w:t xml:space="preserve"> treated with control DMSO (G-I) v</w:t>
      </w:r>
      <w:r w:rsidR="00A70400" w:rsidRPr="00247F65">
        <w:t>ersu</w:t>
      </w:r>
      <w:r w:rsidRPr="00247F65">
        <w:t>s SEP (J-L).</w:t>
      </w:r>
      <w:r w:rsidR="00864A7D" w:rsidRPr="00247F65">
        <w:t xml:space="preserve"> </w:t>
      </w:r>
      <w:r w:rsidR="00A70400" w:rsidRPr="00247F65">
        <w:t>(</w:t>
      </w:r>
      <w:r w:rsidRPr="00247F65">
        <w:rPr>
          <w:b/>
          <w:bCs/>
        </w:rPr>
        <w:t>M-P</w:t>
      </w:r>
      <w:r w:rsidRPr="00247F65">
        <w:t>) Caco-2/HT29 epithelial layer treated with control DMSO (M, N) v</w:t>
      </w:r>
      <w:r w:rsidR="00A70400" w:rsidRPr="00247F65">
        <w:t>ersu</w:t>
      </w:r>
      <w:r w:rsidRPr="00247F65">
        <w:t>s SEP (O,</w:t>
      </w:r>
      <w:r w:rsidR="00A70400" w:rsidRPr="00247F65">
        <w:t xml:space="preserve"> </w:t>
      </w:r>
      <w:r w:rsidRPr="00247F65">
        <w:t xml:space="preserve">P) in co-cultures. Solid pink arrows indicate </w:t>
      </w:r>
      <w:r w:rsidRPr="00247F65">
        <w:rPr>
          <w:i/>
          <w:iCs/>
        </w:rPr>
        <w:t>Bacillus subtilis</w:t>
      </w:r>
      <w:r w:rsidRPr="00247F65">
        <w:t>, while solid white arrows point to microvilli. Note the vast and thick mucosal secretions in SEP-treated epithelia, not present in the control sample. Microvilli are submerged in mucus and not easily seen. Here, bacteria are present in aggregates encapsulated in thick mucus</w:t>
      </w:r>
      <w:r w:rsidR="004161AE" w:rsidRPr="00247F65">
        <w:t>,</w:t>
      </w:r>
      <w:r w:rsidRPr="00247F65">
        <w:t xml:space="preserve"> unlike the control sample. </w:t>
      </w:r>
      <w:r w:rsidR="004161AE" w:rsidRPr="00247F65">
        <w:t>(</w:t>
      </w:r>
      <w:r w:rsidRPr="00247F65">
        <w:rPr>
          <w:b/>
          <w:bCs/>
        </w:rPr>
        <w:t>Q-T</w:t>
      </w:r>
      <w:r w:rsidRPr="00247F65">
        <w:t xml:space="preserve">) Macrophages (THP-1) were treated with PMA (M0), plated on the opposite sides of the </w:t>
      </w:r>
      <w:r w:rsidR="00497BD0" w:rsidRPr="00247F65">
        <w:t>insert stacks</w:t>
      </w:r>
      <w:r w:rsidRPr="00247F65">
        <w:t>, and treated with control DMSO (Q, R) vs. SEP (S, T). Note that SEP-treated macrophages have gone through a morphological change. Solid red arrows indicate elongated pseudopodia typical of the M1-like phenotype. The figure was adapted from Beamer et al</w:t>
      </w:r>
      <w:r w:rsidR="004161AE" w:rsidRPr="00247F65">
        <w:t>.</w:t>
      </w:r>
      <w:r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Pr="00247F65">
        <w:instrText xml:space="preserve"> ADDIN EN.CITE </w:instrText>
      </w:r>
      <w:r w:rsidRPr="00247F65">
        <w:fldChar w:fldCharType="begin">
          <w:fldData xml:space="preserve">PEVuZE5vdGU+PENpdGU+PEF1dGhvcj5CZWFtZXI8L0F1dGhvcj48WWVhcj4yMDIzPC9ZZWFyPjxS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</w:fldData>
        </w:fldChar>
      </w:r>
      <w:r w:rsidRPr="00247F65">
        <w:instrText xml:space="preserve"> ADDIN EN.CITE.DATA </w:instrText>
      </w:r>
      <w:r w:rsidRPr="00247F65">
        <w:fldChar w:fldCharType="end"/>
      </w:r>
      <w:r w:rsidRPr="00247F65">
        <w:fldChar w:fldCharType="separate"/>
      </w:r>
      <w:r w:rsidRPr="00247F65">
        <w:rPr>
          <w:vertAlign w:val="superscript"/>
        </w:rPr>
        <w:t>7</w:t>
      </w:r>
      <w:r w:rsidRPr="00247F65">
        <w:fldChar w:fldCharType="end"/>
      </w:r>
      <w:r w:rsidRPr="00247F65">
        <w:t>.</w:t>
      </w:r>
    </w:p>
    <w:p w14:paraId="50BC2860" w14:textId="77777777" w:rsidR="00392A0B" w:rsidRPr="00247F65" w:rsidRDefault="00392A0B" w:rsidP="00FC0FEA"/>
    <w:p w14:paraId="7C0B6465" w14:textId="08C66CC5" w:rsidR="006E4797" w:rsidRPr="00247F65" w:rsidRDefault="00551D82" w:rsidP="00FC0FEA">
      <w:pPr>
        <w:rPr>
          <w:b/>
        </w:rPr>
      </w:pPr>
      <w:r w:rsidRPr="00247F65">
        <w:rPr>
          <w:b/>
        </w:rPr>
        <w:t xml:space="preserve">DISCUSSION: </w:t>
      </w:r>
    </w:p>
    <w:p w14:paraId="1F825DE6" w14:textId="319C02FC" w:rsidR="007B13B4" w:rsidRPr="00247F65" w:rsidRDefault="007B13B4" w:rsidP="00FC0FEA">
      <w:r w:rsidRPr="00247F65">
        <w:t xml:space="preserve">To recreate gut </w:t>
      </w:r>
      <w:r w:rsidR="009F1654" w:rsidRPr="00247F65">
        <w:t xml:space="preserve">mucosal </w:t>
      </w:r>
      <w:r w:rsidRPr="00247F65">
        <w:t xml:space="preserve">architecture </w:t>
      </w:r>
      <w:r w:rsidR="009F1654" w:rsidRPr="00247F65">
        <w:rPr>
          <w:i/>
          <w:iCs/>
        </w:rPr>
        <w:t>in vitro</w:t>
      </w:r>
      <w:r w:rsidR="009F1654" w:rsidRPr="00247F65">
        <w:t>,</w:t>
      </w:r>
      <w:r w:rsidRPr="00247F65">
        <w:t xml:space="preserve"> we have designed a simple co-culture </w:t>
      </w:r>
      <w:r w:rsidR="00BE5C39" w:rsidRPr="00247F65">
        <w:t>system that</w:t>
      </w:r>
      <w:r w:rsidRPr="00247F65">
        <w:t xml:space="preserve"> </w:t>
      </w:r>
      <w:r w:rsidRPr="00247F65">
        <w:lastRenderedPageBreak/>
        <w:t xml:space="preserve">comprises </w:t>
      </w:r>
      <w:r w:rsidR="009F1654" w:rsidRPr="00247F65">
        <w:t xml:space="preserve">stratified layers of gut bacteria, </w:t>
      </w:r>
      <w:r w:rsidR="00C80E02" w:rsidRPr="00247F65">
        <w:t xml:space="preserve">mucus-producing colon epithelial cells, and macrophages. This </w:t>
      </w:r>
      <w:proofErr w:type="gramStart"/>
      <w:r w:rsidR="00C80E02" w:rsidRPr="00247F65">
        <w:t>multi-co-culture</w:t>
      </w:r>
      <w:proofErr w:type="gramEnd"/>
      <w:r w:rsidR="00C80E02" w:rsidRPr="00247F65">
        <w:t xml:space="preserve"> system has allowed us to study the effects of crosstalk between the bacterial </w:t>
      </w:r>
      <w:proofErr w:type="spellStart"/>
      <w:r w:rsidR="00C80E02" w:rsidRPr="00247F65">
        <w:t>secretome</w:t>
      </w:r>
      <w:proofErr w:type="spellEnd"/>
      <w:r w:rsidR="00C80E02" w:rsidRPr="00247F65">
        <w:t>, gut epithelia, and macrophages on inducing immunogenic reprogramming and mucosal defense mechanisms</w:t>
      </w:r>
      <w:r w:rsidR="009F1654" w:rsidRPr="00247F65">
        <w:t>.</w:t>
      </w:r>
      <w:r w:rsidR="004210B0" w:rsidRPr="00247F65">
        <w:t xml:space="preserve"> </w:t>
      </w:r>
    </w:p>
    <w:p w14:paraId="17960CB0" w14:textId="77777777" w:rsidR="00BF04C0" w:rsidRPr="00247F65" w:rsidRDefault="00BF04C0" w:rsidP="00FC0FEA"/>
    <w:p w14:paraId="13D68F1C" w14:textId="072F57D9" w:rsidR="00746BEF" w:rsidRPr="00247F65" w:rsidRDefault="00575910" w:rsidP="00FC0FEA">
      <w:r w:rsidRPr="00247F65">
        <w:t xml:space="preserve">One of the important </w:t>
      </w:r>
      <w:proofErr w:type="gramStart"/>
      <w:r w:rsidRPr="00247F65">
        <w:t>cautions</w:t>
      </w:r>
      <w:proofErr w:type="gramEnd"/>
      <w:r w:rsidRPr="00247F65">
        <w:t xml:space="preserve"> for creating 3D </w:t>
      </w:r>
      <w:proofErr w:type="spellStart"/>
      <w:r w:rsidRPr="00247F65">
        <w:t>Flipwells</w:t>
      </w:r>
      <w:proofErr w:type="spellEnd"/>
      <w:r w:rsidRPr="00247F65">
        <w:t xml:space="preserve"> is that the </w:t>
      </w:r>
      <w:r w:rsidR="00746BEF" w:rsidRPr="00247F65">
        <w:t xml:space="preserve">assembly must </w:t>
      </w:r>
      <w:r w:rsidR="00465A40" w:rsidRPr="00247F65">
        <w:t xml:space="preserve">be made </w:t>
      </w:r>
      <w:r w:rsidR="00746BEF" w:rsidRPr="00247F65">
        <w:t xml:space="preserve">in a sterile setting, followed by UV sterilization </w:t>
      </w:r>
      <w:r w:rsidR="00465A40" w:rsidRPr="00247F65">
        <w:t>for</w:t>
      </w:r>
      <w:r w:rsidR="00746BEF" w:rsidRPr="00247F65">
        <w:t xml:space="preserve"> several days </w:t>
      </w:r>
      <w:r w:rsidR="00465A40" w:rsidRPr="00247F65">
        <w:t xml:space="preserve">prior to </w:t>
      </w:r>
      <w:proofErr w:type="gramStart"/>
      <w:r w:rsidR="00746BEF" w:rsidRPr="00247F65">
        <w:t>seeding</w:t>
      </w:r>
      <w:proofErr w:type="gramEnd"/>
      <w:r w:rsidR="00746BEF" w:rsidRPr="00247F65">
        <w:t xml:space="preserve"> </w:t>
      </w:r>
      <w:r w:rsidR="00465A40" w:rsidRPr="00247F65">
        <w:t>cells</w:t>
      </w:r>
      <w:r w:rsidR="00746BEF" w:rsidRPr="00247F65">
        <w:t>.</w:t>
      </w:r>
      <w:r w:rsidR="004210B0" w:rsidRPr="00247F65">
        <w:t xml:space="preserve"> </w:t>
      </w:r>
      <w:r w:rsidR="00746BEF" w:rsidRPr="00247F65">
        <w:t xml:space="preserve">We utilized a BSL2 cabinet equipped with functional UV light to complete the sterilization processes. </w:t>
      </w:r>
      <w:r w:rsidR="00D04012" w:rsidRPr="00247F65">
        <w:t xml:space="preserve">During </w:t>
      </w:r>
      <w:r w:rsidR="00746BEF" w:rsidRPr="00247F65">
        <w:t xml:space="preserve">the initial sterilization steps, </w:t>
      </w:r>
      <w:r w:rsidR="00D04012" w:rsidRPr="00247F65">
        <w:t xml:space="preserve">sterilized </w:t>
      </w:r>
      <w:r w:rsidR="00746BEF" w:rsidRPr="00247F65">
        <w:t xml:space="preserve">tools and </w:t>
      </w:r>
      <w:r w:rsidR="00D04012" w:rsidRPr="00247F65">
        <w:t xml:space="preserve">70% </w:t>
      </w:r>
      <w:r w:rsidR="00746BEF" w:rsidRPr="00247F65">
        <w:t xml:space="preserve">ethanol were employed as outlined. During the construction phase, consistent silicone adhesive beads </w:t>
      </w:r>
      <w:r w:rsidR="00D04012" w:rsidRPr="00247F65">
        <w:t xml:space="preserve">would be </w:t>
      </w:r>
      <w:r w:rsidR="00746BEF" w:rsidRPr="00247F65">
        <w:t xml:space="preserve">achieved after several trials, leading to improved reproducibility. Practicing this technique and preparing additional </w:t>
      </w:r>
      <w:r w:rsidR="001363CD" w:rsidRPr="00247F65">
        <w:t xml:space="preserve">insert stacks </w:t>
      </w:r>
      <w:r w:rsidR="00746BEF" w:rsidRPr="00247F65">
        <w:t xml:space="preserve">may be beneficial. For removing air bubbles after flipping the </w:t>
      </w:r>
      <w:r w:rsidR="00F33CB8" w:rsidRPr="00247F65">
        <w:t xml:space="preserve">insert </w:t>
      </w:r>
      <w:r w:rsidR="009614C1" w:rsidRPr="00247F65">
        <w:t>assembly</w:t>
      </w:r>
      <w:r w:rsidR="00746BEF" w:rsidRPr="00247F65">
        <w:t xml:space="preserve">, we found a </w:t>
      </w:r>
      <w:r w:rsidR="00D04012" w:rsidRPr="00247F65">
        <w:t>15</w:t>
      </w:r>
      <w:r w:rsidR="0094216B" w:rsidRPr="00247F65">
        <w:t>G</w:t>
      </w:r>
      <w:r w:rsidR="00325B47" w:rsidRPr="00247F65">
        <w:t xml:space="preserve"> </w:t>
      </w:r>
      <w:r w:rsidR="00746BEF" w:rsidRPr="00247F65">
        <w:t xml:space="preserve">gavage needle to be the most effective tool, and we determined its optimal shape for this purpose. It is essential to prepare and sterilize the needle </w:t>
      </w:r>
      <w:r w:rsidR="00D04012" w:rsidRPr="00247F65">
        <w:t>prior to</w:t>
      </w:r>
      <w:r w:rsidR="00746BEF" w:rsidRPr="00247F65">
        <w:t xml:space="preserve"> the second cell seeding process. </w:t>
      </w:r>
    </w:p>
    <w:p w14:paraId="60167FAB" w14:textId="77777777" w:rsidR="00746BEF" w:rsidRPr="00247F65" w:rsidRDefault="00746BEF" w:rsidP="00FC0FEA"/>
    <w:p w14:paraId="5E8263A0" w14:textId="205694BD" w:rsidR="00746BEF" w:rsidRPr="00247F65" w:rsidRDefault="00746BEF" w:rsidP="00FC0FEA">
      <w:r w:rsidRPr="00247F65">
        <w:t xml:space="preserve">Each cell type must be </w:t>
      </w:r>
      <w:r w:rsidR="00E70BCF" w:rsidRPr="00247F65">
        <w:t xml:space="preserve">maintained in </w:t>
      </w:r>
      <w:r w:rsidR="00D04012" w:rsidRPr="00247F65">
        <w:t xml:space="preserve">separate </w:t>
      </w:r>
      <w:r w:rsidR="00E70BCF" w:rsidRPr="00247F65">
        <w:t>culture</w:t>
      </w:r>
      <w:r w:rsidR="00D04012" w:rsidRPr="00247F65">
        <w:t>s</w:t>
      </w:r>
      <w:r w:rsidR="00E70BCF" w:rsidRPr="00247F65">
        <w:t xml:space="preserve"> </w:t>
      </w:r>
      <w:r w:rsidRPr="00247F65">
        <w:t>before combining them in the co-culture</w:t>
      </w:r>
      <w:r w:rsidR="00E70BCF" w:rsidRPr="00247F65">
        <w:t xml:space="preserve"> system</w:t>
      </w:r>
      <w:r w:rsidRPr="00247F65">
        <w:t>. To maintain a single monolayer of colon epithelial cells</w:t>
      </w:r>
      <w:r w:rsidR="00D04012" w:rsidRPr="00247F65">
        <w:t>,</w:t>
      </w:r>
      <w:r w:rsidRPr="00247F65">
        <w:t xml:space="preserve"> one must consider the initial seeding density specific to each cell type, </w:t>
      </w:r>
      <w:r w:rsidR="0094216B" w:rsidRPr="00247F65">
        <w:t xml:space="preserve">the overall duration of culturing, and </w:t>
      </w:r>
      <w:r w:rsidRPr="00247F65">
        <w:t xml:space="preserve">specific drug treatments to either bacterial or epithelial compartments. The bacterial insert should also be prepared and tested for proper fit prior to its introduction into the Flipwell. </w:t>
      </w:r>
      <w:r w:rsidRPr="00247F65">
        <w:rPr>
          <w:i/>
          <w:iCs/>
        </w:rPr>
        <w:t xml:space="preserve">Bacillus subtilis </w:t>
      </w:r>
      <w:r w:rsidRPr="00247F65">
        <w:t xml:space="preserve">bacterial cultures need to be </w:t>
      </w:r>
      <w:r w:rsidR="00D04012" w:rsidRPr="00247F65">
        <w:t xml:space="preserve">maintained </w:t>
      </w:r>
      <w:r w:rsidRPr="00247F65">
        <w:t xml:space="preserve">overnight before their incorporation into the co-culture system. </w:t>
      </w:r>
      <w:r w:rsidR="005E782E" w:rsidRPr="00247F65">
        <w:t xml:space="preserve">OD600 measurements can be used to establish </w:t>
      </w:r>
      <w:r w:rsidR="00C817C2" w:rsidRPr="00247F65">
        <w:t xml:space="preserve">the exponentially growing bacterial culture prior to </w:t>
      </w:r>
      <w:r w:rsidR="009D0341" w:rsidRPr="00247F65">
        <w:t xml:space="preserve">its </w:t>
      </w:r>
      <w:r w:rsidR="00C817C2" w:rsidRPr="00247F65">
        <w:t xml:space="preserve">use in co-cultures. </w:t>
      </w:r>
      <w:r w:rsidRPr="00247F65">
        <w:t xml:space="preserve">For experiments requiring Sepiapterin (SEP) treatments, the bacterial culture can be pre-treated for several days </w:t>
      </w:r>
      <w:r w:rsidR="00C817C2" w:rsidRPr="00247F65">
        <w:t>prior to co-cultures</w:t>
      </w:r>
      <w:r w:rsidRPr="00247F65">
        <w:t>.</w:t>
      </w:r>
    </w:p>
    <w:p w14:paraId="294B185F" w14:textId="77777777" w:rsidR="00746BEF" w:rsidRPr="00247F65" w:rsidRDefault="00746BEF" w:rsidP="00FC0FEA"/>
    <w:p w14:paraId="70977129" w14:textId="02A25104" w:rsidR="0038580E" w:rsidRPr="00247F65" w:rsidRDefault="00AB01D5" w:rsidP="00FC0FEA">
      <w:r w:rsidRPr="00247F65">
        <w:t>This 3D</w:t>
      </w:r>
      <w:r w:rsidR="00723829" w:rsidRPr="00247F65">
        <w:t xml:space="preserve"> </w:t>
      </w:r>
      <w:r w:rsidRPr="00247F65">
        <w:t>Flipwell co-</w:t>
      </w:r>
      <w:r w:rsidR="0051234C" w:rsidRPr="00247F65">
        <w:t>culture</w:t>
      </w:r>
      <w:r w:rsidRPr="00247F65">
        <w:t xml:space="preserve"> system can be further utilized for studies involving various bacterial strains in aerobic or anerobic conditions</w:t>
      </w:r>
      <w:r w:rsidR="00105364" w:rsidRPr="00247F65">
        <w:t>, and for toxicological studies, testing,</w:t>
      </w:r>
      <w:r w:rsidR="00C817C2" w:rsidRPr="00247F65">
        <w:t xml:space="preserve"> and screening for new</w:t>
      </w:r>
      <w:r w:rsidRPr="00247F65">
        <w:t xml:space="preserve"> immunomodulatory therapies</w:t>
      </w:r>
      <w:r w:rsidR="00C817C2" w:rsidRPr="00247F65">
        <w:t>.</w:t>
      </w:r>
      <w:r w:rsidR="001422FA" w:rsidRPr="00247F65">
        <w:t xml:space="preserve"> However, </w:t>
      </w:r>
      <w:r w:rsidR="0038580E" w:rsidRPr="00247F65">
        <w:t xml:space="preserve">to attain the physiological condition of the gut mucosal environment, this co-culture system would </w:t>
      </w:r>
      <w:r w:rsidR="001422FA" w:rsidRPr="00247F65">
        <w:t xml:space="preserve">need to be modified to accommodate both </w:t>
      </w:r>
      <w:r w:rsidR="002739BD" w:rsidRPr="00247F65">
        <w:t xml:space="preserve">anaerobic bacteria and </w:t>
      </w:r>
      <w:r w:rsidR="001422FA" w:rsidRPr="00247F65">
        <w:t>aerobic mammalian cells.</w:t>
      </w:r>
      <w:r w:rsidR="004210B0" w:rsidRPr="00247F65">
        <w:t xml:space="preserve"> </w:t>
      </w:r>
      <w:r w:rsidR="0038580E" w:rsidRPr="00247F65">
        <w:t xml:space="preserve">For example, </w:t>
      </w:r>
      <w:proofErr w:type="spellStart"/>
      <w:r w:rsidR="00A858A4" w:rsidRPr="00247F65">
        <w:t>Sadabad</w:t>
      </w:r>
      <w:proofErr w:type="spellEnd"/>
      <w:r w:rsidR="00A858A4" w:rsidRPr="00247F65">
        <w:t xml:space="preserve"> et al. demonstrated a technique to co-culture </w:t>
      </w:r>
      <w:r w:rsidR="00105364" w:rsidRPr="00247F65">
        <w:t xml:space="preserve">the anaerobic </w:t>
      </w:r>
      <w:proofErr w:type="spellStart"/>
      <w:r w:rsidR="002739BD" w:rsidRPr="00247F65">
        <w:rPr>
          <w:i/>
          <w:iCs/>
        </w:rPr>
        <w:t>Faecalibacterium</w:t>
      </w:r>
      <w:proofErr w:type="spellEnd"/>
      <w:r w:rsidR="002739BD" w:rsidRPr="00247F65">
        <w:t xml:space="preserve"> with </w:t>
      </w:r>
      <w:r w:rsidR="00A858A4" w:rsidRPr="00247F65">
        <w:t>aerobic Caco-2 cells.</w:t>
      </w:r>
      <w:r w:rsidR="004210B0" w:rsidRPr="00247F65">
        <w:t xml:space="preserve"> </w:t>
      </w:r>
      <w:r w:rsidR="00A858A4" w:rsidRPr="00247F65">
        <w:t>In this co-culture</w:t>
      </w:r>
      <w:r w:rsidR="002739BD" w:rsidRPr="00247F65">
        <w:t xml:space="preserve"> system</w:t>
      </w:r>
      <w:r w:rsidR="00A858A4" w:rsidRPr="00247F65">
        <w:t xml:space="preserve">, anaerobic bacteria </w:t>
      </w:r>
      <w:r w:rsidR="00595D18" w:rsidRPr="00247F65">
        <w:t xml:space="preserve">are </w:t>
      </w:r>
      <w:r w:rsidR="00105364" w:rsidRPr="00247F65">
        <w:t xml:space="preserve">embedded </w:t>
      </w:r>
      <w:r w:rsidR="00A858A4" w:rsidRPr="00247F65">
        <w:t>in YCFAG agar</w:t>
      </w:r>
      <w:r w:rsidR="002739BD" w:rsidRPr="00247F65">
        <w:t xml:space="preserve"> that prevents oxygen diffusion </w:t>
      </w:r>
      <w:r w:rsidR="00595D18" w:rsidRPr="00247F65">
        <w:t>and</w:t>
      </w:r>
      <w:r w:rsidR="002739BD" w:rsidRPr="00247F65">
        <w:t xml:space="preserve"> co-cultured with</w:t>
      </w:r>
      <w:r w:rsidR="00A858A4" w:rsidRPr="00247F65">
        <w:t xml:space="preserve"> </w:t>
      </w:r>
      <w:r w:rsidR="002739BD" w:rsidRPr="00247F65">
        <w:t>Caco-2 cells grown in an aerobic liquid medium</w:t>
      </w:r>
      <w:r w:rsidR="002739BD" w:rsidRPr="00247F65">
        <w:fldChar w:fldCharType="begin">
          <w:fldData xml:space="preserve">PEVuZE5vdGU+PENpdGU+PEF1dGhvcj5TYWRhZ2hpYW4gU2FkYWJhZDwvQXV0aG9yPjxZZWFyPjIw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</w:fldData>
        </w:fldChar>
      </w:r>
      <w:r w:rsidR="00955034" w:rsidRPr="00247F65">
        <w:instrText xml:space="preserve"> ADDIN EN.CITE </w:instrText>
      </w:r>
      <w:r w:rsidR="00955034" w:rsidRPr="00247F65">
        <w:fldChar w:fldCharType="begin">
          <w:fldData xml:space="preserve">PEVuZE5vdGU+PENpdGU+PEF1dGhvcj5TYWRhZ2hpYW4gU2FkYWJhZDwvQXV0aG9yPjxZZWFyPjIw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</w:fldData>
        </w:fldChar>
      </w:r>
      <w:r w:rsidR="00955034" w:rsidRPr="00247F65">
        <w:instrText xml:space="preserve"> ADDIN EN.CITE.DATA </w:instrText>
      </w:r>
      <w:r w:rsidR="00955034" w:rsidRPr="00247F65">
        <w:fldChar w:fldCharType="end"/>
      </w:r>
      <w:r w:rsidR="002739BD" w:rsidRPr="00247F65">
        <w:fldChar w:fldCharType="separate"/>
      </w:r>
      <w:r w:rsidR="00FF602A" w:rsidRPr="00247F65">
        <w:rPr>
          <w:vertAlign w:val="superscript"/>
        </w:rPr>
        <w:t>14</w:t>
      </w:r>
      <w:r w:rsidR="002739BD" w:rsidRPr="00247F65">
        <w:fldChar w:fldCharType="end"/>
      </w:r>
      <w:r w:rsidR="002739BD" w:rsidRPr="00247F65">
        <w:t>.</w:t>
      </w:r>
      <w:r w:rsidR="004210B0" w:rsidRPr="00247F65">
        <w:t xml:space="preserve"> </w:t>
      </w:r>
      <w:r w:rsidR="005225C7" w:rsidRPr="00247F65">
        <w:t xml:space="preserve">Umehara et al. </w:t>
      </w:r>
      <w:r w:rsidR="00595D18" w:rsidRPr="00247F65">
        <w:t xml:space="preserve">also </w:t>
      </w:r>
      <w:r w:rsidR="005225C7" w:rsidRPr="00247F65">
        <w:t xml:space="preserve">developed </w:t>
      </w:r>
      <w:r w:rsidR="00595D18" w:rsidRPr="00247F65">
        <w:t>a different</w:t>
      </w:r>
      <w:r w:rsidR="005225C7" w:rsidRPr="00247F65">
        <w:t xml:space="preserve"> technique to co-culture anaerobic </w:t>
      </w:r>
      <w:r w:rsidR="00A00CF3" w:rsidRPr="00247F65">
        <w:rPr>
          <w:i/>
          <w:iCs/>
        </w:rPr>
        <w:t>Bifidobacterium</w:t>
      </w:r>
      <w:r w:rsidR="00A00CF3" w:rsidRPr="00247F65">
        <w:t> </w:t>
      </w:r>
      <w:r w:rsidR="005225C7" w:rsidRPr="00247F65">
        <w:t>with aerobic MDCK cells. In this co-culture system, an</w:t>
      </w:r>
      <w:r w:rsidR="00563EED" w:rsidRPr="00247F65">
        <w:t>aerobic bacteria are grown within a</w:t>
      </w:r>
      <w:r w:rsidR="005C0604" w:rsidRPr="00247F65">
        <w:t xml:space="preserve"> cell culture</w:t>
      </w:r>
      <w:r w:rsidR="00563EED" w:rsidRPr="00247F65">
        <w:t xml:space="preserve"> insert, and the medium is overlain by liquid paraffin to prevent oxygen diffusion. Conversely, MDCK cells are grown on the outer side of the insert membrane to be </w:t>
      </w:r>
      <w:r w:rsidR="00595D18" w:rsidRPr="00247F65">
        <w:t xml:space="preserve">freely </w:t>
      </w:r>
      <w:r w:rsidR="00563EED" w:rsidRPr="00247F65">
        <w:t>exposed to oxygen</w:t>
      </w:r>
      <w:r w:rsidR="00595D18" w:rsidRPr="00247F65">
        <w:fldChar w:fldCharType="begin"/>
      </w:r>
      <w:r w:rsidR="00955034" w:rsidRPr="00247F65">
        <w:instrText xml:space="preserve"> ADDIN EN.CITE &lt;EndNote&gt;&lt;Cite&gt;&lt;Author&gt;Umehara&lt;/Author&gt;&lt;Year&gt;2023&lt;/Year&gt;&lt;RecNum&gt;59&lt;/RecNum&gt;&lt;DisplayText&gt;&lt;style face="superscript"&gt;15&lt;/style&gt;&lt;/DisplayText&gt;&lt;record&gt;&lt;rec-number&gt;59&lt;/rec-number&gt;&lt;foreign-keys&gt;&lt;key app="EN" db-id="9a2a2sf9oev59sevvvvp9ptepze9t9pf5tst" timestamp="1750784924"&gt;59&lt;/key&gt;&lt;/foreign-keys&gt;&lt;ref-type name="Journal Article"&gt;17&lt;/ref-type&gt;&lt;contributors&gt;&lt;authors&gt;&lt;author&gt;Umehara, Y.&lt;/author&gt;&lt;author&gt;Aoyagi, H.&lt;/author&gt;&lt;/authors&gt;&lt;/contributors&gt;&lt;auth-address&gt;Degree Programs in Life and Earth Sciences, Graduate School of Science and Technology, University of Tsukuba, Tsukuba, Ibaraki 305-8572, Japan.&amp;#xD;Degree Programs in Life and Earth Sciences, Graduate School of Science and Technology, University of Tsukuba, Tsukuba, Ibaraki 305-8572, Japan; Institute of Life and Environmental Sciences, University of Tsukuba, Tsukuba, Ibaraki 305-8572, Japan. Electronic address: aoyagi.hideki.ge@u.tsukuba.ac.jp.&lt;/auth-address&gt;&lt;titles&gt;&lt;title&gt;Development of a simple cultured cell-anaerobic microbial co-culture system using liquid paraffin&lt;/title&gt;&lt;secondary-title&gt;J Biosci Bioeng&lt;/secondary-title&gt;&lt;/titles&gt;&lt;periodical&gt;&lt;full-title&gt;J Biosci Bioeng&lt;/full-title&gt;&lt;/periodical&gt;&lt;pages&gt;487-492&lt;/pages&gt;&lt;volume&gt;135&lt;/volume&gt;&lt;number&gt;6&lt;/number&gt;&lt;edition&gt;2023/04/18&lt;/edition&gt;&lt;keywords&gt;&lt;keyword&gt;Animals&lt;/keyword&gt;&lt;keyword&gt;Dogs&lt;/keyword&gt;&lt;keyword&gt;*Mineral Oil&lt;/keyword&gt;&lt;keyword&gt;Anaerobiosis&lt;/keyword&gt;&lt;keyword&gt;Coculture Techniques&lt;/keyword&gt;&lt;keyword&gt;*Bacteria, Anaerobic&lt;/keyword&gt;&lt;keyword&gt;Cells, Cultured&lt;/keyword&gt;&lt;keyword&gt;Aerobic-anaerobic culture&lt;/keyword&gt;&lt;keyword&gt;Co-culture device&lt;/keyword&gt;&lt;keyword&gt;Epithelial cell&lt;/keyword&gt;&lt;keyword&gt;Host–microbe interaction&lt;/keyword&gt;&lt;keyword&gt;Mineral oil&lt;/keyword&gt;&lt;keyword&gt;Obligate anaerobic microorganisms&lt;/keyword&gt;&lt;/keywords&gt;&lt;dates&gt;&lt;year&gt;2023&lt;/year&gt;&lt;pub-dates&gt;&lt;date&gt;Jun&lt;/date&gt;&lt;/pub-dates&gt;&lt;/dates&gt;&lt;isbn&gt;1347-4421&lt;/isbn&gt;&lt;accession-num&gt;37069015&lt;/accession-num&gt;&lt;urls&gt;&lt;/urls&gt;&lt;remote-database-provider&gt;NLM&lt;/remote-database-provider&gt;&lt;language&gt;eng&lt;/language&gt;&lt;/record&gt;&lt;/Cite&gt;&lt;/EndNote&gt;</w:instrText>
      </w:r>
      <w:r w:rsidR="00595D18" w:rsidRPr="00247F65">
        <w:fldChar w:fldCharType="separate"/>
      </w:r>
      <w:r w:rsidR="00FF602A" w:rsidRPr="00247F65">
        <w:rPr>
          <w:vertAlign w:val="superscript"/>
        </w:rPr>
        <w:t>15</w:t>
      </w:r>
      <w:r w:rsidR="00595D18" w:rsidRPr="00247F65">
        <w:fldChar w:fldCharType="end"/>
      </w:r>
      <w:r w:rsidR="00563EED" w:rsidRPr="00247F65">
        <w:t>.</w:t>
      </w:r>
      <w:r w:rsidR="004210B0" w:rsidRPr="00247F65">
        <w:t xml:space="preserve"> </w:t>
      </w:r>
      <w:r w:rsidR="00595D18" w:rsidRPr="00247F65">
        <w:t>These</w:t>
      </w:r>
      <w:r w:rsidR="0038580E" w:rsidRPr="00247F65">
        <w:t xml:space="preserve"> </w:t>
      </w:r>
      <w:r w:rsidR="00595D18" w:rsidRPr="00247F65">
        <w:t>modifications could also be incorporated into our three-component co-culture system to recapitulate a more physiological</w:t>
      </w:r>
      <w:r w:rsidR="005C0604" w:rsidRPr="00247F65">
        <w:t>ly</w:t>
      </w:r>
      <w:r w:rsidR="00595D18" w:rsidRPr="00247F65">
        <w:t xml:space="preserve"> relevant gut mucosal environment. Such an endeavor</w:t>
      </w:r>
      <w:r w:rsidR="0038580E" w:rsidRPr="00247F65">
        <w:t xml:space="preserve"> would </w:t>
      </w:r>
      <w:proofErr w:type="gramStart"/>
      <w:r w:rsidR="0038580E" w:rsidRPr="00247F65">
        <w:t>warrant</w:t>
      </w:r>
      <w:proofErr w:type="gramEnd"/>
      <w:r w:rsidR="0038580E" w:rsidRPr="00247F65">
        <w:t xml:space="preserve"> further investigation</w:t>
      </w:r>
      <w:r w:rsidR="00595D18" w:rsidRPr="00247F65">
        <w:t>s</w:t>
      </w:r>
      <w:r w:rsidR="0038580E" w:rsidRPr="00247F65">
        <w:t xml:space="preserve">. </w:t>
      </w:r>
    </w:p>
    <w:p w14:paraId="0BEB38EC" w14:textId="77777777" w:rsidR="006E4797" w:rsidRPr="00247F65" w:rsidRDefault="006E4797" w:rsidP="00FC0FEA"/>
    <w:p w14:paraId="59F37CC4" w14:textId="1D3F08C8" w:rsidR="006E4797" w:rsidRPr="00247F65" w:rsidRDefault="00551D82" w:rsidP="00FC0FEA">
      <w:pPr>
        <w:pBdr>
          <w:top w:val="nil"/>
          <w:left w:val="nil"/>
          <w:bottom w:val="nil"/>
          <w:right w:val="nil"/>
          <w:between w:val="nil"/>
        </w:pBdr>
      </w:pPr>
      <w:r w:rsidRPr="00247F65">
        <w:rPr>
          <w:b/>
        </w:rPr>
        <w:t xml:space="preserve">ACKNOWLEDGMENTS: </w:t>
      </w:r>
    </w:p>
    <w:p w14:paraId="7C639529" w14:textId="4D2DA917" w:rsidR="00747813" w:rsidRPr="00247F65" w:rsidRDefault="00527825" w:rsidP="00FC0FEA">
      <w:pPr>
        <w:rPr>
          <w:bCs/>
        </w:rPr>
      </w:pPr>
      <w:r w:rsidRPr="00247F65">
        <w:rPr>
          <w:bCs/>
        </w:rPr>
        <w:t>The primary author expresses sincere gratitude to Dr. Saori Furuta for her superb mentorship skills, continuing guidance and support</w:t>
      </w:r>
      <w:r w:rsidR="00163B0E" w:rsidRPr="00247F65">
        <w:rPr>
          <w:bCs/>
        </w:rPr>
        <w:t xml:space="preserve"> across long distances</w:t>
      </w:r>
      <w:r w:rsidRPr="00247F65">
        <w:rPr>
          <w:bCs/>
        </w:rPr>
        <w:t xml:space="preserve">, and </w:t>
      </w:r>
      <w:r w:rsidR="00163B0E" w:rsidRPr="00247F65">
        <w:rPr>
          <w:bCs/>
        </w:rPr>
        <w:t xml:space="preserve">skillful and continuous project </w:t>
      </w:r>
      <w:r w:rsidRPr="00247F65">
        <w:rPr>
          <w:bCs/>
        </w:rPr>
        <w:lastRenderedPageBreak/>
        <w:t>design</w:t>
      </w:r>
      <w:r w:rsidR="00163B0E" w:rsidRPr="00247F65">
        <w:rPr>
          <w:bCs/>
        </w:rPr>
        <w:t xml:space="preserve"> </w:t>
      </w:r>
      <w:r w:rsidRPr="00247F65">
        <w:rPr>
          <w:bCs/>
        </w:rPr>
        <w:t>that foster fantastic learning opportunities.</w:t>
      </w:r>
      <w:r w:rsidR="004210B0" w:rsidRPr="00247F65">
        <w:rPr>
          <w:bCs/>
        </w:rPr>
        <w:t xml:space="preserve"> </w:t>
      </w:r>
      <w:r w:rsidRPr="00247F65">
        <w:rPr>
          <w:bCs/>
        </w:rPr>
        <w:t>The authors also thank Dr. Vandana Sharma for microbiology expertise and guidance. The authors thank Drs. Andrew Kleinhenz and William T. Gunning at the Electron Microscopy Facility and Kristin Kirschbaum at the Instrumentation Center at the University of Toledo for constructive suggestions for EM imaging</w:t>
      </w:r>
      <w:r w:rsidR="001C5D11" w:rsidRPr="00247F65">
        <w:rPr>
          <w:bCs/>
        </w:rPr>
        <w:t xml:space="preserve">. </w:t>
      </w:r>
      <w:r w:rsidRPr="00247F65">
        <w:rPr>
          <w:bCs/>
        </w:rPr>
        <w:t>This work was supported by the startup fund from University of Toledo Health Science Campus, College of Medicine and Life Sciences, Department of Cancer Biology to S.F; Ohio Cancer Re-search Grant (Project #: 5017) to S.F; Medical Research Society (Toledo Foundation, #206298) Award to S.F; American Cancer Society Research Scholar Grant (RSG-18-238-01-CSM) to S.F; and National Cancer Institute Research Grant (R01CA248304) to SF.</w:t>
      </w:r>
    </w:p>
    <w:p w14:paraId="41D32E40" w14:textId="77777777" w:rsidR="00527825" w:rsidRPr="00247F65" w:rsidRDefault="00527825" w:rsidP="00FC0FEA">
      <w:pPr>
        <w:rPr>
          <w:bCs/>
        </w:rPr>
      </w:pPr>
    </w:p>
    <w:p w14:paraId="5E703EBA" w14:textId="21B702F5" w:rsidR="006E4797" w:rsidRPr="00247F65" w:rsidRDefault="00551D82" w:rsidP="00FC0FEA">
      <w:pPr>
        <w:pBdr>
          <w:top w:val="nil"/>
          <w:left w:val="nil"/>
          <w:bottom w:val="nil"/>
          <w:right w:val="nil"/>
          <w:between w:val="nil"/>
        </w:pBdr>
      </w:pPr>
      <w:r w:rsidRPr="00247F65">
        <w:rPr>
          <w:b/>
        </w:rPr>
        <w:t xml:space="preserve">DISCLOSURES: </w:t>
      </w:r>
    </w:p>
    <w:p w14:paraId="4E1E9B3C" w14:textId="3B53DE4E" w:rsidR="00527825" w:rsidRPr="00247F65" w:rsidRDefault="00527825" w:rsidP="00FC0FEA">
      <w:r w:rsidRPr="00247F65">
        <w:t>The authors declare no conflict of interest.</w:t>
      </w:r>
      <w:r w:rsidR="00CB78D7" w:rsidRPr="00247F65">
        <w:t xml:space="preserve"> The authors hereby disclaim all warranties, whether expressed or implied, to the fullest extent permitted by law. Under no circumstances shall the authors be held liable, whether under any statute, contract, tort, or any other legal theory, for any special, incidental, indirect, punitive, multiple, or consequential damages arising from or related to the use of tools in constructing the </w:t>
      </w:r>
      <w:proofErr w:type="spellStart"/>
      <w:r w:rsidR="00CB78D7" w:rsidRPr="00247F65">
        <w:t>Flipwells</w:t>
      </w:r>
      <w:proofErr w:type="spellEnd"/>
      <w:r w:rsidR="00CB78D7" w:rsidRPr="00247F65">
        <w:t>, the use of BSL reagents, cell lines, bacterial cultures, the use of Flipwell system under anaerobic environment in an anaerobic chamber. This limitation of liability includes, but is not limited to, any unspecified manner of Flipwell usage not explicitly described herein.</w:t>
      </w:r>
    </w:p>
    <w:p w14:paraId="4A7B0E5C" w14:textId="77777777" w:rsidR="006E4797" w:rsidRPr="00247F65" w:rsidRDefault="006E4797" w:rsidP="00FC0FEA"/>
    <w:p w14:paraId="7FADE4EF" w14:textId="77777777" w:rsidR="00556DB6" w:rsidRPr="00247F65" w:rsidRDefault="00556DB6" w:rsidP="00FC0FEA">
      <w:pPr>
        <w:pBdr>
          <w:top w:val="nil"/>
          <w:left w:val="nil"/>
          <w:bottom w:val="nil"/>
          <w:right w:val="nil"/>
          <w:between w:val="nil"/>
        </w:pBdr>
        <w:rPr>
          <w:b/>
        </w:rPr>
      </w:pPr>
      <w:r w:rsidRPr="00247F65">
        <w:rPr>
          <w:b/>
        </w:rPr>
        <w:t>REFERENCES</w:t>
      </w:r>
    </w:p>
    <w:p w14:paraId="5016434C" w14:textId="18820F8C" w:rsidR="00955034" w:rsidRPr="00247F65" w:rsidRDefault="00556DB6" w:rsidP="00FC0FEA">
      <w:pPr>
        <w:pStyle w:val="EndNoteBibliography"/>
        <w:rPr>
          <w:noProof w:val="0"/>
        </w:rPr>
      </w:pPr>
      <w:r w:rsidRPr="00247F65">
        <w:rPr>
          <w:bCs/>
          <w:noProof w:val="0"/>
        </w:rPr>
        <w:fldChar w:fldCharType="begin"/>
      </w:r>
      <w:r w:rsidRPr="00247F65">
        <w:rPr>
          <w:bCs/>
          <w:noProof w:val="0"/>
        </w:rPr>
        <w:instrText xml:space="preserve"> ADDIN EN.REFLIST </w:instrText>
      </w:r>
      <w:r w:rsidRPr="00247F65">
        <w:rPr>
          <w:bCs/>
          <w:noProof w:val="0"/>
        </w:rPr>
        <w:fldChar w:fldCharType="separate"/>
      </w:r>
      <w:r w:rsidR="00955034" w:rsidRPr="00247F65">
        <w:rPr>
          <w:noProof w:val="0"/>
        </w:rPr>
        <w:t>1</w:t>
      </w:r>
      <w:r w:rsidR="00955034" w:rsidRPr="00247F65">
        <w:rPr>
          <w:noProof w:val="0"/>
        </w:rPr>
        <w:tab/>
        <w:t>Goldsmith, J. R.</w:t>
      </w:r>
      <w:r w:rsidR="00F40E3A">
        <w:rPr>
          <w:noProof w:val="0"/>
        </w:rPr>
        <w:t xml:space="preserve">, </w:t>
      </w:r>
      <w:r w:rsidR="00955034" w:rsidRPr="00247F65">
        <w:rPr>
          <w:noProof w:val="0"/>
        </w:rPr>
        <w:t xml:space="preserve">Sartor, R. B. The role of diet on intestinal microbiota metabolism: downstream impacts on host immune function and health, and therapeutic implications. </w:t>
      </w:r>
      <w:r w:rsidR="00955034" w:rsidRPr="00247F65">
        <w:rPr>
          <w:i/>
          <w:noProof w:val="0"/>
        </w:rPr>
        <w:t>J Gastroenterol.</w:t>
      </w:r>
      <w:r w:rsidR="00955034" w:rsidRPr="00247F65">
        <w:rPr>
          <w:noProof w:val="0"/>
        </w:rPr>
        <w:t xml:space="preserve"> </w:t>
      </w:r>
      <w:r w:rsidR="00955034" w:rsidRPr="00247F65">
        <w:rPr>
          <w:b/>
          <w:noProof w:val="0"/>
        </w:rPr>
        <w:t>49</w:t>
      </w:r>
      <w:r w:rsidR="00955034" w:rsidRPr="00247F65">
        <w:rPr>
          <w:noProof w:val="0"/>
        </w:rPr>
        <w:t xml:space="preserve"> (5), 785-798 (2014).</w:t>
      </w:r>
    </w:p>
    <w:p w14:paraId="3C91DF35" w14:textId="77777777" w:rsidR="00955034" w:rsidRPr="00247F65" w:rsidRDefault="00955034" w:rsidP="00FC0FEA">
      <w:pPr>
        <w:pStyle w:val="EndNoteBibliography"/>
        <w:rPr>
          <w:noProof w:val="0"/>
        </w:rPr>
      </w:pPr>
      <w:r w:rsidRPr="00247F65">
        <w:rPr>
          <w:noProof w:val="0"/>
        </w:rPr>
        <w:t>2</w:t>
      </w:r>
      <w:r w:rsidRPr="00247F65">
        <w:rPr>
          <w:noProof w:val="0"/>
        </w:rPr>
        <w:tab/>
        <w:t>Xuan, C.</w:t>
      </w:r>
      <w:r w:rsidRPr="00F40E3A">
        <w:rPr>
          <w:iCs/>
          <w:noProof w:val="0"/>
        </w:rPr>
        <w:t xml:space="preserve"> et al.</w:t>
      </w:r>
      <w:r w:rsidRPr="00247F65">
        <w:rPr>
          <w:noProof w:val="0"/>
        </w:rPr>
        <w:t xml:space="preserve"> Microbial dysbiosis is associated with human breast cancer. </w:t>
      </w:r>
      <w:r w:rsidRPr="00247F65">
        <w:rPr>
          <w:i/>
          <w:noProof w:val="0"/>
        </w:rPr>
        <w:t>PLoS One.</w:t>
      </w:r>
      <w:r w:rsidRPr="00247F65">
        <w:rPr>
          <w:noProof w:val="0"/>
        </w:rPr>
        <w:t xml:space="preserve"> </w:t>
      </w:r>
      <w:r w:rsidRPr="00247F65">
        <w:rPr>
          <w:b/>
          <w:noProof w:val="0"/>
        </w:rPr>
        <w:t>9</w:t>
      </w:r>
      <w:r w:rsidRPr="00247F65">
        <w:rPr>
          <w:noProof w:val="0"/>
        </w:rPr>
        <w:t xml:space="preserve"> (1), e83744 (2014).</w:t>
      </w:r>
    </w:p>
    <w:p w14:paraId="29303D4A" w14:textId="4F4BA105" w:rsidR="00955034" w:rsidRPr="00247F65" w:rsidRDefault="00955034" w:rsidP="00FC0FEA">
      <w:pPr>
        <w:pStyle w:val="EndNoteBibliography"/>
        <w:rPr>
          <w:noProof w:val="0"/>
        </w:rPr>
      </w:pPr>
      <w:r w:rsidRPr="00247F65">
        <w:rPr>
          <w:noProof w:val="0"/>
        </w:rPr>
        <w:t>3</w:t>
      </w:r>
      <w:r w:rsidRPr="00247F65">
        <w:rPr>
          <w:noProof w:val="0"/>
        </w:rPr>
        <w:tab/>
        <w:t>Yoo, J. Y., Groer, M., Dutra, S. V. O., Sarkar, A.</w:t>
      </w:r>
      <w:r w:rsidR="00F40E3A">
        <w:rPr>
          <w:noProof w:val="0"/>
        </w:rPr>
        <w:t>,</w:t>
      </w:r>
      <w:r w:rsidRPr="00247F65">
        <w:rPr>
          <w:noProof w:val="0"/>
        </w:rPr>
        <w:t xml:space="preserve"> McSkimming, D. I. Gut Microbiota and Immune System Interactions. </w:t>
      </w:r>
      <w:r w:rsidRPr="00247F65">
        <w:rPr>
          <w:i/>
          <w:noProof w:val="0"/>
        </w:rPr>
        <w:t>Microorganisms.</w:t>
      </w:r>
      <w:r w:rsidRPr="00247F65">
        <w:rPr>
          <w:noProof w:val="0"/>
        </w:rPr>
        <w:t xml:space="preserve"> </w:t>
      </w:r>
      <w:r w:rsidRPr="00247F65">
        <w:rPr>
          <w:b/>
          <w:noProof w:val="0"/>
        </w:rPr>
        <w:t>8</w:t>
      </w:r>
      <w:r w:rsidRPr="00247F65">
        <w:rPr>
          <w:noProof w:val="0"/>
        </w:rPr>
        <w:t xml:space="preserve"> (10),</w:t>
      </w:r>
      <w:r w:rsidR="004210B0" w:rsidRPr="00247F65">
        <w:rPr>
          <w:noProof w:val="0"/>
        </w:rPr>
        <w:t xml:space="preserve"> </w:t>
      </w:r>
      <w:r w:rsidR="00F40E3A">
        <w:rPr>
          <w:noProof w:val="0"/>
        </w:rPr>
        <w:t xml:space="preserve">1587 </w:t>
      </w:r>
      <w:r w:rsidRPr="00247F65">
        <w:rPr>
          <w:noProof w:val="0"/>
        </w:rPr>
        <w:t>(2020).</w:t>
      </w:r>
    </w:p>
    <w:p w14:paraId="2CE86926" w14:textId="26E799E0" w:rsidR="00955034" w:rsidRPr="00247F65" w:rsidRDefault="00955034" w:rsidP="00FC0FEA">
      <w:pPr>
        <w:pStyle w:val="EndNoteBibliography"/>
        <w:rPr>
          <w:noProof w:val="0"/>
        </w:rPr>
      </w:pPr>
      <w:r w:rsidRPr="00247F65">
        <w:rPr>
          <w:noProof w:val="0"/>
        </w:rPr>
        <w:t>4</w:t>
      </w:r>
      <w:r w:rsidRPr="00247F65">
        <w:rPr>
          <w:noProof w:val="0"/>
        </w:rPr>
        <w:tab/>
        <w:t>Kim, H. J., Li, H., Collins, J. J.</w:t>
      </w:r>
      <w:r w:rsidR="00F40E3A">
        <w:rPr>
          <w:noProof w:val="0"/>
        </w:rPr>
        <w:t>,</w:t>
      </w:r>
      <w:r w:rsidRPr="00247F65">
        <w:rPr>
          <w:noProof w:val="0"/>
        </w:rPr>
        <w:t xml:space="preserve"> Ingber, D. E. Contributions of microbiome and mechanical deformation to intestinal bacterial overgrowth and inflammation in a human gut-on-a-chip. </w:t>
      </w:r>
      <w:r w:rsidRPr="00247F65">
        <w:rPr>
          <w:i/>
          <w:noProof w:val="0"/>
        </w:rPr>
        <w:t>Proc Natl Acad Sci U S A.</w:t>
      </w:r>
      <w:r w:rsidRPr="00247F65">
        <w:rPr>
          <w:noProof w:val="0"/>
        </w:rPr>
        <w:t xml:space="preserve"> </w:t>
      </w:r>
      <w:r w:rsidRPr="00247F65">
        <w:rPr>
          <w:b/>
          <w:noProof w:val="0"/>
        </w:rPr>
        <w:t>113</w:t>
      </w:r>
      <w:r w:rsidRPr="00247F65">
        <w:rPr>
          <w:noProof w:val="0"/>
        </w:rPr>
        <w:t xml:space="preserve"> (1), E7-15 (2016).</w:t>
      </w:r>
    </w:p>
    <w:p w14:paraId="0BF51D93" w14:textId="11AD1B09" w:rsidR="00955034" w:rsidRPr="00247F65" w:rsidRDefault="00955034" w:rsidP="00FC0FEA">
      <w:pPr>
        <w:pStyle w:val="EndNoteBibliography"/>
        <w:rPr>
          <w:noProof w:val="0"/>
        </w:rPr>
      </w:pPr>
      <w:r w:rsidRPr="00247F65">
        <w:rPr>
          <w:noProof w:val="0"/>
        </w:rPr>
        <w:t>5</w:t>
      </w:r>
      <w:r w:rsidRPr="00247F65">
        <w:rPr>
          <w:noProof w:val="0"/>
        </w:rPr>
        <w:tab/>
        <w:t>Donkers, J. M., Eslami Amirabadi, H.</w:t>
      </w:r>
      <w:r w:rsidR="00F40E3A">
        <w:rPr>
          <w:noProof w:val="0"/>
        </w:rPr>
        <w:t>,</w:t>
      </w:r>
      <w:r w:rsidRPr="00247F65">
        <w:rPr>
          <w:noProof w:val="0"/>
        </w:rPr>
        <w:t xml:space="preserve"> van de Steeg, E. Intestine-on-a-chip: Next level in vitro research model of the human intestine. </w:t>
      </w:r>
      <w:r w:rsidRPr="00247F65">
        <w:rPr>
          <w:i/>
          <w:noProof w:val="0"/>
        </w:rPr>
        <w:t>Curr Opinion Toxicol.</w:t>
      </w:r>
      <w:r w:rsidRPr="00247F65">
        <w:rPr>
          <w:noProof w:val="0"/>
        </w:rPr>
        <w:t xml:space="preserve"> </w:t>
      </w:r>
      <w:r w:rsidRPr="00247F65">
        <w:rPr>
          <w:b/>
          <w:noProof w:val="0"/>
        </w:rPr>
        <w:t>25</w:t>
      </w:r>
      <w:r w:rsidR="00F40E3A">
        <w:rPr>
          <w:b/>
          <w:noProof w:val="0"/>
        </w:rPr>
        <w:t>,</w:t>
      </w:r>
      <w:r w:rsidRPr="00247F65">
        <w:rPr>
          <w:noProof w:val="0"/>
        </w:rPr>
        <w:t xml:space="preserve"> 6-14 (2021).</w:t>
      </w:r>
    </w:p>
    <w:p w14:paraId="73B3D623" w14:textId="74237100" w:rsidR="00955034" w:rsidRPr="00247F65" w:rsidRDefault="00955034" w:rsidP="00FC0FEA">
      <w:pPr>
        <w:pStyle w:val="EndNoteBibliography"/>
        <w:rPr>
          <w:noProof w:val="0"/>
        </w:rPr>
      </w:pPr>
      <w:r w:rsidRPr="00247F65">
        <w:rPr>
          <w:noProof w:val="0"/>
        </w:rPr>
        <w:t>6</w:t>
      </w:r>
      <w:r w:rsidRPr="00247F65">
        <w:rPr>
          <w:noProof w:val="0"/>
        </w:rPr>
        <w:tab/>
        <w:t>Noel, G.</w:t>
      </w:r>
      <w:r w:rsidRPr="00247F65">
        <w:rPr>
          <w:i/>
          <w:noProof w:val="0"/>
        </w:rPr>
        <w:t xml:space="preserve"> </w:t>
      </w:r>
      <w:r w:rsidRPr="00F40E3A">
        <w:rPr>
          <w:iCs/>
          <w:noProof w:val="0"/>
        </w:rPr>
        <w:t>et al.</w:t>
      </w:r>
      <w:r w:rsidRPr="00247F65">
        <w:rPr>
          <w:noProof w:val="0"/>
        </w:rPr>
        <w:t xml:space="preserve"> A primary human macrophage-enteroid co-culture model to investigate mucosal gut physiology and host-pathogen interactions. </w:t>
      </w:r>
      <w:r w:rsidRPr="00247F65">
        <w:rPr>
          <w:i/>
          <w:noProof w:val="0"/>
        </w:rPr>
        <w:t>Sci Rep.</w:t>
      </w:r>
      <w:r w:rsidRPr="00247F65">
        <w:rPr>
          <w:noProof w:val="0"/>
        </w:rPr>
        <w:t xml:space="preserve"> </w:t>
      </w:r>
      <w:r w:rsidRPr="00247F65">
        <w:rPr>
          <w:b/>
          <w:noProof w:val="0"/>
        </w:rPr>
        <w:t>7</w:t>
      </w:r>
      <w:r w:rsidR="00F40E3A">
        <w:rPr>
          <w:b/>
          <w:noProof w:val="0"/>
        </w:rPr>
        <w:t>,</w:t>
      </w:r>
      <w:r w:rsidRPr="00247F65">
        <w:rPr>
          <w:noProof w:val="0"/>
        </w:rPr>
        <w:t xml:space="preserve"> 45270 (2017).</w:t>
      </w:r>
    </w:p>
    <w:p w14:paraId="6BC5A5AB" w14:textId="77777777" w:rsidR="00955034" w:rsidRPr="00247F65" w:rsidRDefault="00955034" w:rsidP="00FC0FEA">
      <w:pPr>
        <w:pStyle w:val="EndNoteBibliography"/>
        <w:rPr>
          <w:noProof w:val="0"/>
        </w:rPr>
      </w:pPr>
      <w:r w:rsidRPr="00247F65">
        <w:rPr>
          <w:noProof w:val="0"/>
        </w:rPr>
        <w:t>7</w:t>
      </w:r>
      <w:r w:rsidRPr="00247F65">
        <w:rPr>
          <w:noProof w:val="0"/>
        </w:rPr>
        <w:tab/>
        <w:t>Beamer, M. A.</w:t>
      </w:r>
      <w:r w:rsidRPr="00F40E3A">
        <w:rPr>
          <w:iCs/>
          <w:noProof w:val="0"/>
        </w:rPr>
        <w:t xml:space="preserve"> et al.</w:t>
      </w:r>
      <w:r w:rsidRPr="00247F65">
        <w:rPr>
          <w:noProof w:val="0"/>
        </w:rPr>
        <w:t xml:space="preserve"> Novel 3D Flipwell system that models gut mucosal microenvironment for studying interactions between gut microbiota, epithelia and immunity. </w:t>
      </w:r>
      <w:r w:rsidRPr="00247F65">
        <w:rPr>
          <w:i/>
          <w:noProof w:val="0"/>
        </w:rPr>
        <w:t>Sci Rep.</w:t>
      </w:r>
      <w:r w:rsidRPr="00247F65">
        <w:rPr>
          <w:noProof w:val="0"/>
        </w:rPr>
        <w:t xml:space="preserve"> </w:t>
      </w:r>
      <w:r w:rsidRPr="00247F65">
        <w:rPr>
          <w:b/>
          <w:noProof w:val="0"/>
        </w:rPr>
        <w:t>13</w:t>
      </w:r>
      <w:r w:rsidRPr="00247F65">
        <w:rPr>
          <w:noProof w:val="0"/>
        </w:rPr>
        <w:t xml:space="preserve"> (1), 870 (2023).</w:t>
      </w:r>
    </w:p>
    <w:p w14:paraId="41F5B844" w14:textId="5C14092F" w:rsidR="00955034" w:rsidRPr="00247F65" w:rsidRDefault="00955034" w:rsidP="00FC0FEA">
      <w:pPr>
        <w:pStyle w:val="EndNoteBibliography"/>
        <w:rPr>
          <w:noProof w:val="0"/>
        </w:rPr>
      </w:pPr>
      <w:r w:rsidRPr="00247F65">
        <w:rPr>
          <w:noProof w:val="0"/>
        </w:rPr>
        <w:t>8</w:t>
      </w:r>
      <w:r w:rsidRPr="00247F65">
        <w:rPr>
          <w:noProof w:val="0"/>
        </w:rPr>
        <w:tab/>
        <w:t>Beamer, M. A.</w:t>
      </w:r>
      <w:r w:rsidR="00F40E3A">
        <w:rPr>
          <w:noProof w:val="0"/>
        </w:rPr>
        <w:t>,</w:t>
      </w:r>
      <w:r w:rsidRPr="00247F65">
        <w:rPr>
          <w:noProof w:val="0"/>
        </w:rPr>
        <w:t xml:space="preserve"> Furuta, S. Redefining Cell Culture Using a 3D Flipwell Co-culture System: A Mimetic for Gut Architecture and Dynamics In Vitro. </w:t>
      </w:r>
      <w:r w:rsidRPr="00247F65">
        <w:rPr>
          <w:i/>
          <w:noProof w:val="0"/>
        </w:rPr>
        <w:t>Curr Protoc.</w:t>
      </w:r>
      <w:r w:rsidRPr="00247F65">
        <w:rPr>
          <w:noProof w:val="0"/>
        </w:rPr>
        <w:t xml:space="preserve"> </w:t>
      </w:r>
      <w:r w:rsidRPr="00247F65">
        <w:rPr>
          <w:b/>
          <w:noProof w:val="0"/>
        </w:rPr>
        <w:t>5</w:t>
      </w:r>
      <w:r w:rsidRPr="00247F65">
        <w:rPr>
          <w:noProof w:val="0"/>
        </w:rPr>
        <w:t xml:space="preserve"> (2), e70107 (2025).</w:t>
      </w:r>
    </w:p>
    <w:p w14:paraId="33836A6B" w14:textId="4126B2DE" w:rsidR="00955034" w:rsidRPr="00247F65" w:rsidRDefault="00955034" w:rsidP="00FC0FEA">
      <w:pPr>
        <w:pStyle w:val="EndNoteBibliography"/>
        <w:rPr>
          <w:noProof w:val="0"/>
        </w:rPr>
      </w:pPr>
      <w:r w:rsidRPr="00247F65">
        <w:rPr>
          <w:noProof w:val="0"/>
        </w:rPr>
        <w:t>9</w:t>
      </w:r>
      <w:r w:rsidRPr="00247F65">
        <w:rPr>
          <w:noProof w:val="0"/>
        </w:rPr>
        <w:tab/>
        <w:t xml:space="preserve">Fernando, </w:t>
      </w:r>
      <w:r w:rsidRPr="00F40E3A">
        <w:rPr>
          <w:noProof w:val="0"/>
        </w:rPr>
        <w:t>V.</w:t>
      </w:r>
      <w:r w:rsidR="00F40E3A">
        <w:rPr>
          <w:noProof w:val="0"/>
        </w:rPr>
        <w:t xml:space="preserve"> et al.</w:t>
      </w:r>
      <w:r w:rsidRPr="00F40E3A">
        <w:rPr>
          <w:noProof w:val="0"/>
        </w:rPr>
        <w:t xml:space="preserve"> </w:t>
      </w:r>
      <w:r w:rsidRPr="00247F65">
        <w:rPr>
          <w:noProof w:val="0"/>
        </w:rPr>
        <w:t xml:space="preserve">Reprogramming of breast tumor-associated macrophages with modulation of arginine metabolism. </w:t>
      </w:r>
      <w:r w:rsidRPr="00247F65">
        <w:rPr>
          <w:i/>
          <w:noProof w:val="0"/>
        </w:rPr>
        <w:t>Life Sci Alliance.</w:t>
      </w:r>
      <w:r w:rsidRPr="00247F65">
        <w:rPr>
          <w:noProof w:val="0"/>
        </w:rPr>
        <w:t xml:space="preserve"> </w:t>
      </w:r>
      <w:r w:rsidRPr="00247F65">
        <w:rPr>
          <w:b/>
          <w:noProof w:val="0"/>
        </w:rPr>
        <w:t>7</w:t>
      </w:r>
      <w:r w:rsidRPr="00247F65">
        <w:rPr>
          <w:noProof w:val="0"/>
        </w:rPr>
        <w:t xml:space="preserve"> (11),</w:t>
      </w:r>
      <w:r w:rsidR="004210B0" w:rsidRPr="00247F65">
        <w:rPr>
          <w:noProof w:val="0"/>
        </w:rPr>
        <w:t xml:space="preserve"> </w:t>
      </w:r>
      <w:r w:rsidR="00E968B5">
        <w:rPr>
          <w:noProof w:val="0"/>
        </w:rPr>
        <w:t xml:space="preserve">e202302339 </w:t>
      </w:r>
      <w:r w:rsidRPr="00247F65">
        <w:rPr>
          <w:noProof w:val="0"/>
        </w:rPr>
        <w:t>(2024).</w:t>
      </w:r>
    </w:p>
    <w:p w14:paraId="4C4084AD" w14:textId="77777777" w:rsidR="00955034" w:rsidRPr="00247F65" w:rsidRDefault="00955034" w:rsidP="00FC0FEA">
      <w:pPr>
        <w:pStyle w:val="EndNoteBibliography"/>
        <w:rPr>
          <w:noProof w:val="0"/>
        </w:rPr>
      </w:pPr>
      <w:r w:rsidRPr="00247F65">
        <w:rPr>
          <w:noProof w:val="0"/>
        </w:rPr>
        <w:t>10</w:t>
      </w:r>
      <w:r w:rsidRPr="00247F65">
        <w:rPr>
          <w:noProof w:val="0"/>
        </w:rPr>
        <w:tab/>
        <w:t>Sharma, V.</w:t>
      </w:r>
      <w:r w:rsidRPr="00247F65">
        <w:rPr>
          <w:i/>
          <w:noProof w:val="0"/>
        </w:rPr>
        <w:t xml:space="preserve"> </w:t>
      </w:r>
      <w:r w:rsidRPr="00F40E3A">
        <w:rPr>
          <w:iCs/>
          <w:noProof w:val="0"/>
        </w:rPr>
        <w:t xml:space="preserve">et al. </w:t>
      </w:r>
      <w:r w:rsidRPr="00247F65">
        <w:rPr>
          <w:noProof w:val="0"/>
        </w:rPr>
        <w:t xml:space="preserve">Immunogenic shift of arginine metabolism triggers systemic metabolic and immunological reprogramming to suppress HER2 + breast cancer. </w:t>
      </w:r>
      <w:r w:rsidRPr="00247F65">
        <w:rPr>
          <w:i/>
          <w:noProof w:val="0"/>
        </w:rPr>
        <w:t>Cancer Metab.</w:t>
      </w:r>
      <w:r w:rsidRPr="00247F65">
        <w:rPr>
          <w:noProof w:val="0"/>
        </w:rPr>
        <w:t xml:space="preserve"> </w:t>
      </w:r>
      <w:r w:rsidRPr="00247F65">
        <w:rPr>
          <w:b/>
          <w:noProof w:val="0"/>
        </w:rPr>
        <w:t>13</w:t>
      </w:r>
      <w:r w:rsidRPr="00247F65">
        <w:rPr>
          <w:noProof w:val="0"/>
        </w:rPr>
        <w:t xml:space="preserve"> (1), 15 </w:t>
      </w:r>
      <w:r w:rsidRPr="00247F65">
        <w:rPr>
          <w:noProof w:val="0"/>
        </w:rPr>
        <w:lastRenderedPageBreak/>
        <w:t>(2025).</w:t>
      </w:r>
    </w:p>
    <w:p w14:paraId="4EF00694" w14:textId="05617C89" w:rsidR="00955034" w:rsidRPr="00247F65" w:rsidRDefault="00955034" w:rsidP="00FC0FEA">
      <w:pPr>
        <w:pStyle w:val="EndNoteBibliography"/>
        <w:rPr>
          <w:noProof w:val="0"/>
        </w:rPr>
      </w:pPr>
      <w:r w:rsidRPr="00247F65">
        <w:rPr>
          <w:noProof w:val="0"/>
        </w:rPr>
        <w:t>11</w:t>
      </w:r>
      <w:r w:rsidRPr="00247F65">
        <w:rPr>
          <w:noProof w:val="0"/>
        </w:rPr>
        <w:tab/>
        <w:t>Zheng, X.</w:t>
      </w:r>
      <w:r w:rsidRPr="00247F65">
        <w:rPr>
          <w:i/>
          <w:noProof w:val="0"/>
        </w:rPr>
        <w:t xml:space="preserve"> </w:t>
      </w:r>
      <w:r w:rsidRPr="00E968B5">
        <w:rPr>
          <w:iCs/>
          <w:noProof w:val="0"/>
        </w:rPr>
        <w:t xml:space="preserve">et al. </w:t>
      </w:r>
      <w:r w:rsidRPr="00247F65">
        <w:rPr>
          <w:noProof w:val="0"/>
        </w:rPr>
        <w:t xml:space="preserve">Correction of arginine metabolism with sepiapterin-the precursor of nitric oxide synthase cofactor BH(4)-induces immunostimulatory-shift of breast cancer. </w:t>
      </w:r>
      <w:r w:rsidRPr="00247F65">
        <w:rPr>
          <w:i/>
          <w:noProof w:val="0"/>
        </w:rPr>
        <w:t>Biochem Pharmacol.</w:t>
      </w:r>
      <w:r w:rsidRPr="00247F65">
        <w:rPr>
          <w:noProof w:val="0"/>
        </w:rPr>
        <w:t xml:space="preserve"> </w:t>
      </w:r>
      <w:r w:rsidRPr="00247F65">
        <w:rPr>
          <w:b/>
          <w:noProof w:val="0"/>
        </w:rPr>
        <w:t>176</w:t>
      </w:r>
      <w:r w:rsidR="00E968B5">
        <w:rPr>
          <w:b/>
          <w:noProof w:val="0"/>
        </w:rPr>
        <w:t>,</w:t>
      </w:r>
      <w:r w:rsidRPr="00247F65">
        <w:rPr>
          <w:noProof w:val="0"/>
        </w:rPr>
        <w:t xml:space="preserve"> 113887 (2020).</w:t>
      </w:r>
    </w:p>
    <w:p w14:paraId="3FB8C11B" w14:textId="77777777" w:rsidR="00955034" w:rsidRPr="00247F65" w:rsidRDefault="00955034" w:rsidP="00FC0FEA">
      <w:pPr>
        <w:pStyle w:val="EndNoteBibliography"/>
        <w:rPr>
          <w:noProof w:val="0"/>
        </w:rPr>
      </w:pPr>
      <w:r w:rsidRPr="00247F65">
        <w:rPr>
          <w:noProof w:val="0"/>
        </w:rPr>
        <w:t>12</w:t>
      </w:r>
      <w:r w:rsidRPr="00247F65">
        <w:rPr>
          <w:noProof w:val="0"/>
        </w:rPr>
        <w:tab/>
        <w:t>Ren, G.</w:t>
      </w:r>
      <w:r w:rsidRPr="00247F65">
        <w:rPr>
          <w:i/>
          <w:noProof w:val="0"/>
        </w:rPr>
        <w:t xml:space="preserve"> </w:t>
      </w:r>
      <w:r w:rsidRPr="00E968B5">
        <w:rPr>
          <w:iCs/>
          <w:noProof w:val="0"/>
        </w:rPr>
        <w:t>et al.</w:t>
      </w:r>
      <w:r w:rsidRPr="00247F65">
        <w:rPr>
          <w:noProof w:val="0"/>
        </w:rPr>
        <w:t xml:space="preserve"> Reduced Basal Nitric Oxide Production Induces Precancerous Mammary Lesions via ERBB2 and TGFβ. </w:t>
      </w:r>
      <w:r w:rsidRPr="00247F65">
        <w:rPr>
          <w:i/>
          <w:noProof w:val="0"/>
        </w:rPr>
        <w:t>Sci Rep.</w:t>
      </w:r>
      <w:r w:rsidRPr="00247F65">
        <w:rPr>
          <w:noProof w:val="0"/>
        </w:rPr>
        <w:t xml:space="preserve"> </w:t>
      </w:r>
      <w:r w:rsidRPr="00247F65">
        <w:rPr>
          <w:b/>
          <w:noProof w:val="0"/>
        </w:rPr>
        <w:t>9</w:t>
      </w:r>
      <w:r w:rsidRPr="00247F65">
        <w:rPr>
          <w:noProof w:val="0"/>
        </w:rPr>
        <w:t xml:space="preserve"> (1), 6688 (2019).</w:t>
      </w:r>
    </w:p>
    <w:p w14:paraId="60E47FB0" w14:textId="77777777" w:rsidR="00955034" w:rsidRPr="00247F65" w:rsidRDefault="00955034" w:rsidP="00FC0FEA">
      <w:pPr>
        <w:pStyle w:val="EndNoteBibliography"/>
        <w:rPr>
          <w:noProof w:val="0"/>
        </w:rPr>
      </w:pPr>
      <w:r w:rsidRPr="00247F65">
        <w:rPr>
          <w:noProof w:val="0"/>
        </w:rPr>
        <w:t>13</w:t>
      </w:r>
      <w:r w:rsidRPr="00247F65">
        <w:rPr>
          <w:noProof w:val="0"/>
        </w:rPr>
        <w:tab/>
        <w:t>Trejo, M.</w:t>
      </w:r>
      <w:r w:rsidRPr="00E968B5">
        <w:rPr>
          <w:iCs/>
          <w:noProof w:val="0"/>
        </w:rPr>
        <w:t xml:space="preserve"> et al. </w:t>
      </w:r>
      <w:r w:rsidRPr="00247F65">
        <w:rPr>
          <w:noProof w:val="0"/>
        </w:rPr>
        <w:t xml:space="preserve">Elasticity and wrinkled morphology of Bacillus subtilis pellicles. </w:t>
      </w:r>
      <w:r w:rsidRPr="00247F65">
        <w:rPr>
          <w:i/>
          <w:noProof w:val="0"/>
        </w:rPr>
        <w:t>Proc Natl Acad Sci U S A.</w:t>
      </w:r>
      <w:r w:rsidRPr="00247F65">
        <w:rPr>
          <w:noProof w:val="0"/>
        </w:rPr>
        <w:t xml:space="preserve"> </w:t>
      </w:r>
      <w:r w:rsidRPr="00247F65">
        <w:rPr>
          <w:b/>
          <w:noProof w:val="0"/>
        </w:rPr>
        <w:t>110</w:t>
      </w:r>
      <w:r w:rsidRPr="00247F65">
        <w:rPr>
          <w:noProof w:val="0"/>
        </w:rPr>
        <w:t xml:space="preserve"> (6), 2011-2016 (2013).</w:t>
      </w:r>
    </w:p>
    <w:p w14:paraId="6CBC2E46" w14:textId="3F2F5A92" w:rsidR="00955034" w:rsidRPr="00247F65" w:rsidRDefault="00955034" w:rsidP="00FC0FEA">
      <w:pPr>
        <w:pStyle w:val="EndNoteBibliography"/>
        <w:rPr>
          <w:noProof w:val="0"/>
        </w:rPr>
      </w:pPr>
      <w:r w:rsidRPr="00247F65">
        <w:rPr>
          <w:noProof w:val="0"/>
        </w:rPr>
        <w:t>14</w:t>
      </w:r>
      <w:r w:rsidRPr="00247F65">
        <w:rPr>
          <w:noProof w:val="0"/>
        </w:rPr>
        <w:tab/>
        <w:t>Sadaghian Sadabad, M.</w:t>
      </w:r>
      <w:r w:rsidRPr="00247F65">
        <w:rPr>
          <w:i/>
          <w:noProof w:val="0"/>
        </w:rPr>
        <w:t xml:space="preserve"> </w:t>
      </w:r>
      <w:r w:rsidRPr="00E968B5">
        <w:rPr>
          <w:iCs/>
          <w:noProof w:val="0"/>
        </w:rPr>
        <w:t xml:space="preserve">et al. </w:t>
      </w:r>
      <w:r w:rsidRPr="00247F65">
        <w:rPr>
          <w:noProof w:val="0"/>
        </w:rPr>
        <w:t xml:space="preserve">A simple coculture system shows mutualism between anaerobic faecalibacteria and epithelial Caco-2 cells. </w:t>
      </w:r>
      <w:r w:rsidRPr="00247F65">
        <w:rPr>
          <w:i/>
          <w:noProof w:val="0"/>
        </w:rPr>
        <w:t>Sci Rep.</w:t>
      </w:r>
      <w:r w:rsidRPr="00247F65">
        <w:rPr>
          <w:noProof w:val="0"/>
        </w:rPr>
        <w:t xml:space="preserve"> </w:t>
      </w:r>
      <w:r w:rsidRPr="00247F65">
        <w:rPr>
          <w:b/>
          <w:noProof w:val="0"/>
        </w:rPr>
        <w:t>5</w:t>
      </w:r>
      <w:r w:rsidR="00E968B5">
        <w:rPr>
          <w:b/>
          <w:noProof w:val="0"/>
        </w:rPr>
        <w:t>,</w:t>
      </w:r>
      <w:r w:rsidRPr="00247F65">
        <w:rPr>
          <w:noProof w:val="0"/>
        </w:rPr>
        <w:t xml:space="preserve"> 17906 (2015).</w:t>
      </w:r>
    </w:p>
    <w:p w14:paraId="1C0EAA97" w14:textId="2F73368E" w:rsidR="00955034" w:rsidRPr="00247F65" w:rsidRDefault="00955034" w:rsidP="00FC0FEA">
      <w:pPr>
        <w:pStyle w:val="EndNoteBibliography"/>
        <w:rPr>
          <w:noProof w:val="0"/>
        </w:rPr>
      </w:pPr>
      <w:r w:rsidRPr="00247F65">
        <w:rPr>
          <w:noProof w:val="0"/>
        </w:rPr>
        <w:t>15</w:t>
      </w:r>
      <w:r w:rsidRPr="00247F65">
        <w:rPr>
          <w:noProof w:val="0"/>
        </w:rPr>
        <w:tab/>
        <w:t>Umehara, Y.</w:t>
      </w:r>
      <w:r w:rsidR="00E968B5">
        <w:rPr>
          <w:noProof w:val="0"/>
        </w:rPr>
        <w:t>,</w:t>
      </w:r>
      <w:r w:rsidRPr="00247F65">
        <w:rPr>
          <w:noProof w:val="0"/>
        </w:rPr>
        <w:t xml:space="preserve"> Aoyagi, H. Development of a simple cultured cell-anaerobic microbial co-culture system using liquid paraffin. </w:t>
      </w:r>
      <w:r w:rsidRPr="00247F65">
        <w:rPr>
          <w:i/>
          <w:noProof w:val="0"/>
        </w:rPr>
        <w:t>J Biosci Bioeng.</w:t>
      </w:r>
      <w:r w:rsidRPr="00247F65">
        <w:rPr>
          <w:noProof w:val="0"/>
        </w:rPr>
        <w:t xml:space="preserve"> </w:t>
      </w:r>
      <w:r w:rsidRPr="00247F65">
        <w:rPr>
          <w:b/>
          <w:noProof w:val="0"/>
        </w:rPr>
        <w:t>135</w:t>
      </w:r>
      <w:r w:rsidRPr="00247F65">
        <w:rPr>
          <w:noProof w:val="0"/>
        </w:rPr>
        <w:t xml:space="preserve"> (6), 487-492 (2023).</w:t>
      </w:r>
    </w:p>
    <w:p w14:paraId="1A5CFAAA" w14:textId="3B9ABA29" w:rsidR="00B615C9" w:rsidRPr="00FC0FEA" w:rsidRDefault="00556DB6" w:rsidP="00FC0FEA">
      <w:pPr>
        <w:rPr>
          <w:b/>
        </w:rPr>
      </w:pPr>
      <w:r w:rsidRPr="00247F65">
        <w:rPr>
          <w:bCs/>
        </w:rPr>
        <w:fldChar w:fldCharType="end"/>
      </w:r>
    </w:p>
    <w:sectPr w:rsidR="00B615C9" w:rsidRPr="00FC0FEA" w:rsidSect="00FC0FEA">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5F1E" w14:textId="77777777" w:rsidR="0053463C" w:rsidRDefault="0053463C">
      <w:r>
        <w:separator/>
      </w:r>
    </w:p>
  </w:endnote>
  <w:endnote w:type="continuationSeparator" w:id="0">
    <w:p w14:paraId="60AA216E" w14:textId="77777777" w:rsidR="0053463C" w:rsidRDefault="0053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B430" w14:textId="77777777" w:rsidR="0053463C" w:rsidRDefault="0053463C">
      <w:r>
        <w:separator/>
      </w:r>
    </w:p>
  </w:footnote>
  <w:footnote w:type="continuationSeparator" w:id="0">
    <w:p w14:paraId="349707A2" w14:textId="77777777" w:rsidR="0053463C" w:rsidRDefault="0053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5F79C11"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419"/>
    <w:multiLevelType w:val="hybridMultilevel"/>
    <w:tmpl w:val="F2C66144"/>
    <w:lvl w:ilvl="0" w:tplc="5A3E6E0A">
      <w:start w:val="1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258EF"/>
    <w:multiLevelType w:val="multilevel"/>
    <w:tmpl w:val="3CD4E382"/>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D82FC6"/>
    <w:multiLevelType w:val="multilevel"/>
    <w:tmpl w:val="1A9C15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3873C1"/>
    <w:multiLevelType w:val="hybridMultilevel"/>
    <w:tmpl w:val="22B4D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D50B5"/>
    <w:multiLevelType w:val="multilevel"/>
    <w:tmpl w:val="08DC60E6"/>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A02CE8"/>
    <w:multiLevelType w:val="hybridMultilevel"/>
    <w:tmpl w:val="BC442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140EB"/>
    <w:multiLevelType w:val="multilevel"/>
    <w:tmpl w:val="6CF6937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AA1082"/>
    <w:multiLevelType w:val="multilevel"/>
    <w:tmpl w:val="7F06AFB4"/>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0155E3"/>
    <w:multiLevelType w:val="multilevel"/>
    <w:tmpl w:val="56BCF9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1D6D88"/>
    <w:multiLevelType w:val="multilevel"/>
    <w:tmpl w:val="A648A606"/>
    <w:lvl w:ilvl="0">
      <w:start w:val="13"/>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679192">
    <w:abstractNumId w:val="13"/>
  </w:num>
  <w:num w:numId="2" w16cid:durableId="1559436569">
    <w:abstractNumId w:val="19"/>
  </w:num>
  <w:num w:numId="3" w16cid:durableId="295259568">
    <w:abstractNumId w:val="29"/>
  </w:num>
  <w:num w:numId="4" w16cid:durableId="2020768231">
    <w:abstractNumId w:val="6"/>
  </w:num>
  <w:num w:numId="5" w16cid:durableId="1879387581">
    <w:abstractNumId w:val="24"/>
  </w:num>
  <w:num w:numId="6" w16cid:durableId="1558542807">
    <w:abstractNumId w:val="28"/>
  </w:num>
  <w:num w:numId="7" w16cid:durableId="454056155">
    <w:abstractNumId w:val="14"/>
  </w:num>
  <w:num w:numId="8" w16cid:durableId="425351824">
    <w:abstractNumId w:val="17"/>
  </w:num>
  <w:num w:numId="9" w16cid:durableId="552498075">
    <w:abstractNumId w:val="8"/>
  </w:num>
  <w:num w:numId="10" w16cid:durableId="1012801668">
    <w:abstractNumId w:val="15"/>
  </w:num>
  <w:num w:numId="11" w16cid:durableId="1943805709">
    <w:abstractNumId w:val="22"/>
  </w:num>
  <w:num w:numId="12" w16cid:durableId="1995602624">
    <w:abstractNumId w:val="10"/>
  </w:num>
  <w:num w:numId="13" w16cid:durableId="1947544349">
    <w:abstractNumId w:val="31"/>
  </w:num>
  <w:num w:numId="14" w16cid:durableId="425224901">
    <w:abstractNumId w:val="30"/>
  </w:num>
  <w:num w:numId="15" w16cid:durableId="774786984">
    <w:abstractNumId w:val="12"/>
  </w:num>
  <w:num w:numId="16" w16cid:durableId="1125005478">
    <w:abstractNumId w:val="5"/>
  </w:num>
  <w:num w:numId="17" w16cid:durableId="1369261990">
    <w:abstractNumId w:val="4"/>
  </w:num>
  <w:num w:numId="18" w16cid:durableId="1487042057">
    <w:abstractNumId w:val="18"/>
  </w:num>
  <w:num w:numId="19" w16cid:durableId="348332749">
    <w:abstractNumId w:val="9"/>
  </w:num>
  <w:num w:numId="20" w16cid:durableId="2021275994">
    <w:abstractNumId w:val="25"/>
  </w:num>
  <w:num w:numId="21" w16cid:durableId="469058252">
    <w:abstractNumId w:val="1"/>
  </w:num>
  <w:num w:numId="22" w16cid:durableId="193688573">
    <w:abstractNumId w:val="2"/>
  </w:num>
  <w:num w:numId="23" w16cid:durableId="348413145">
    <w:abstractNumId w:val="7"/>
  </w:num>
  <w:num w:numId="24" w16cid:durableId="1936009884">
    <w:abstractNumId w:val="20"/>
  </w:num>
  <w:num w:numId="25" w16cid:durableId="1971276730">
    <w:abstractNumId w:val="23"/>
  </w:num>
  <w:num w:numId="26" w16cid:durableId="2142267658">
    <w:abstractNumId w:val="3"/>
  </w:num>
  <w:num w:numId="27" w16cid:durableId="314577700">
    <w:abstractNumId w:val="27"/>
  </w:num>
  <w:num w:numId="28" w16cid:durableId="1801804436">
    <w:abstractNumId w:val="21"/>
  </w:num>
  <w:num w:numId="29" w16cid:durableId="1855995118">
    <w:abstractNumId w:val="0"/>
  </w:num>
  <w:num w:numId="30" w16cid:durableId="2122800160">
    <w:abstractNumId w:val="16"/>
  </w:num>
  <w:num w:numId="31" w16cid:durableId="394668964">
    <w:abstractNumId w:val="11"/>
  </w:num>
  <w:num w:numId="32" w16cid:durableId="5338817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2a2sf9oev59sevvvvp9ptepze9t9pf5tst&quot;&gt;Flipwell coculture&lt;record-ids&gt;&lt;item&gt;15&lt;/item&gt;&lt;item&gt;16&lt;/item&gt;&lt;item&gt;17&lt;/item&gt;&lt;item&gt;19&lt;/item&gt;&lt;item&gt;20&lt;/item&gt;&lt;item&gt;21&lt;/item&gt;&lt;item&gt;25&lt;/item&gt;&lt;item&gt;35&lt;/item&gt;&lt;item&gt;36&lt;/item&gt;&lt;item&gt;53&lt;/item&gt;&lt;item&gt;55&lt;/item&gt;&lt;item&gt;56&lt;/item&gt;&lt;item&gt;57&lt;/item&gt;&lt;item&gt;58&lt;/item&gt;&lt;item&gt;59&lt;/item&gt;&lt;item&gt;60&lt;/item&gt;&lt;/record-ids&gt;&lt;/item&gt;&lt;/Libraries&gt;"/>
  </w:docVars>
  <w:rsids>
    <w:rsidRoot w:val="006E4797"/>
    <w:rsid w:val="00004662"/>
    <w:rsid w:val="00004AA4"/>
    <w:rsid w:val="0000515B"/>
    <w:rsid w:val="00007B0F"/>
    <w:rsid w:val="00010ABC"/>
    <w:rsid w:val="00011052"/>
    <w:rsid w:val="00011457"/>
    <w:rsid w:val="00012890"/>
    <w:rsid w:val="00013652"/>
    <w:rsid w:val="00014A0A"/>
    <w:rsid w:val="0001564E"/>
    <w:rsid w:val="00015AB1"/>
    <w:rsid w:val="00015D6E"/>
    <w:rsid w:val="00015FB6"/>
    <w:rsid w:val="000175EF"/>
    <w:rsid w:val="00020A50"/>
    <w:rsid w:val="000212F7"/>
    <w:rsid w:val="00024103"/>
    <w:rsid w:val="0002651E"/>
    <w:rsid w:val="0002780C"/>
    <w:rsid w:val="00031303"/>
    <w:rsid w:val="00034DD1"/>
    <w:rsid w:val="00042AFD"/>
    <w:rsid w:val="0004355D"/>
    <w:rsid w:val="00046A77"/>
    <w:rsid w:val="0005030E"/>
    <w:rsid w:val="00057B67"/>
    <w:rsid w:val="00057DFC"/>
    <w:rsid w:val="0006176B"/>
    <w:rsid w:val="00061E0E"/>
    <w:rsid w:val="0006382A"/>
    <w:rsid w:val="00063EE5"/>
    <w:rsid w:val="0006483F"/>
    <w:rsid w:val="0006543E"/>
    <w:rsid w:val="00067093"/>
    <w:rsid w:val="00070101"/>
    <w:rsid w:val="0007106E"/>
    <w:rsid w:val="00072D89"/>
    <w:rsid w:val="0007303D"/>
    <w:rsid w:val="0007506F"/>
    <w:rsid w:val="00075630"/>
    <w:rsid w:val="0007617C"/>
    <w:rsid w:val="00076815"/>
    <w:rsid w:val="00081F44"/>
    <w:rsid w:val="00082223"/>
    <w:rsid w:val="00082A5F"/>
    <w:rsid w:val="00083667"/>
    <w:rsid w:val="00083F72"/>
    <w:rsid w:val="00085444"/>
    <w:rsid w:val="000876BA"/>
    <w:rsid w:val="00087B97"/>
    <w:rsid w:val="00096BF1"/>
    <w:rsid w:val="000A1A36"/>
    <w:rsid w:val="000A36F0"/>
    <w:rsid w:val="000A60B9"/>
    <w:rsid w:val="000A613E"/>
    <w:rsid w:val="000B0E2B"/>
    <w:rsid w:val="000B3A5D"/>
    <w:rsid w:val="000B41B6"/>
    <w:rsid w:val="000B5373"/>
    <w:rsid w:val="000B6049"/>
    <w:rsid w:val="000B698E"/>
    <w:rsid w:val="000C1F0B"/>
    <w:rsid w:val="000C5FEF"/>
    <w:rsid w:val="000C6216"/>
    <w:rsid w:val="000D184F"/>
    <w:rsid w:val="000D770E"/>
    <w:rsid w:val="000E24BF"/>
    <w:rsid w:val="000E2ABF"/>
    <w:rsid w:val="000E3F21"/>
    <w:rsid w:val="000E4C51"/>
    <w:rsid w:val="000F05C0"/>
    <w:rsid w:val="000F092D"/>
    <w:rsid w:val="000F1B5E"/>
    <w:rsid w:val="000F51A0"/>
    <w:rsid w:val="0010184D"/>
    <w:rsid w:val="00103FB7"/>
    <w:rsid w:val="00105271"/>
    <w:rsid w:val="00105364"/>
    <w:rsid w:val="00110C56"/>
    <w:rsid w:val="00114595"/>
    <w:rsid w:val="001149DE"/>
    <w:rsid w:val="001156BC"/>
    <w:rsid w:val="00122486"/>
    <w:rsid w:val="00122D04"/>
    <w:rsid w:val="00123100"/>
    <w:rsid w:val="00123872"/>
    <w:rsid w:val="00131D56"/>
    <w:rsid w:val="00131EDB"/>
    <w:rsid w:val="00133739"/>
    <w:rsid w:val="001363CD"/>
    <w:rsid w:val="001422FA"/>
    <w:rsid w:val="0014456F"/>
    <w:rsid w:val="0014561E"/>
    <w:rsid w:val="00145CBA"/>
    <w:rsid w:val="00147CBA"/>
    <w:rsid w:val="0015217D"/>
    <w:rsid w:val="0015269B"/>
    <w:rsid w:val="0015327B"/>
    <w:rsid w:val="00153C37"/>
    <w:rsid w:val="00154B30"/>
    <w:rsid w:val="00160A3F"/>
    <w:rsid w:val="00162003"/>
    <w:rsid w:val="001624E4"/>
    <w:rsid w:val="00163B0E"/>
    <w:rsid w:val="001646C2"/>
    <w:rsid w:val="001648E8"/>
    <w:rsid w:val="001709AF"/>
    <w:rsid w:val="00181A81"/>
    <w:rsid w:val="00185DF1"/>
    <w:rsid w:val="0019228E"/>
    <w:rsid w:val="00194BC4"/>
    <w:rsid w:val="00194C04"/>
    <w:rsid w:val="00194CE8"/>
    <w:rsid w:val="001959A2"/>
    <w:rsid w:val="00195ECA"/>
    <w:rsid w:val="001A1CA1"/>
    <w:rsid w:val="001A233C"/>
    <w:rsid w:val="001A4818"/>
    <w:rsid w:val="001A7B13"/>
    <w:rsid w:val="001B7228"/>
    <w:rsid w:val="001C0D63"/>
    <w:rsid w:val="001C2FF7"/>
    <w:rsid w:val="001C3DFD"/>
    <w:rsid w:val="001C4C2A"/>
    <w:rsid w:val="001C50B3"/>
    <w:rsid w:val="001C5D11"/>
    <w:rsid w:val="001C6C51"/>
    <w:rsid w:val="001D2666"/>
    <w:rsid w:val="001D5379"/>
    <w:rsid w:val="001D737A"/>
    <w:rsid w:val="001D73D7"/>
    <w:rsid w:val="001E0BF8"/>
    <w:rsid w:val="001E6598"/>
    <w:rsid w:val="001F1C46"/>
    <w:rsid w:val="001F3109"/>
    <w:rsid w:val="001F4757"/>
    <w:rsid w:val="001F58A2"/>
    <w:rsid w:val="00200440"/>
    <w:rsid w:val="002015E0"/>
    <w:rsid w:val="0020255F"/>
    <w:rsid w:val="002070B2"/>
    <w:rsid w:val="00210911"/>
    <w:rsid w:val="00210DD6"/>
    <w:rsid w:val="0021367B"/>
    <w:rsid w:val="00214319"/>
    <w:rsid w:val="002157C0"/>
    <w:rsid w:val="00216D45"/>
    <w:rsid w:val="00222A1A"/>
    <w:rsid w:val="00223349"/>
    <w:rsid w:val="00226625"/>
    <w:rsid w:val="00227C63"/>
    <w:rsid w:val="002309F2"/>
    <w:rsid w:val="00231568"/>
    <w:rsid w:val="002318C6"/>
    <w:rsid w:val="0023296D"/>
    <w:rsid w:val="00232DDC"/>
    <w:rsid w:val="0023469C"/>
    <w:rsid w:val="00236664"/>
    <w:rsid w:val="0024094B"/>
    <w:rsid w:val="00242A18"/>
    <w:rsid w:val="00243C76"/>
    <w:rsid w:val="00247E67"/>
    <w:rsid w:val="00247F65"/>
    <w:rsid w:val="002509ED"/>
    <w:rsid w:val="00252077"/>
    <w:rsid w:val="00255383"/>
    <w:rsid w:val="00255533"/>
    <w:rsid w:val="00255624"/>
    <w:rsid w:val="00262477"/>
    <w:rsid w:val="002628D9"/>
    <w:rsid w:val="00264852"/>
    <w:rsid w:val="002652C4"/>
    <w:rsid w:val="00270F7A"/>
    <w:rsid w:val="002723FE"/>
    <w:rsid w:val="002739BD"/>
    <w:rsid w:val="00273D97"/>
    <w:rsid w:val="00273EDD"/>
    <w:rsid w:val="00274126"/>
    <w:rsid w:val="00277E4C"/>
    <w:rsid w:val="00283032"/>
    <w:rsid w:val="00286D4C"/>
    <w:rsid w:val="002903AC"/>
    <w:rsid w:val="00294327"/>
    <w:rsid w:val="0029468D"/>
    <w:rsid w:val="0029504C"/>
    <w:rsid w:val="00295C3A"/>
    <w:rsid w:val="002A0A20"/>
    <w:rsid w:val="002A2F05"/>
    <w:rsid w:val="002B0880"/>
    <w:rsid w:val="002B556A"/>
    <w:rsid w:val="002B60DC"/>
    <w:rsid w:val="002C7D01"/>
    <w:rsid w:val="002C7FA3"/>
    <w:rsid w:val="002D4540"/>
    <w:rsid w:val="002D46BE"/>
    <w:rsid w:val="002D4DB1"/>
    <w:rsid w:val="002D6BAF"/>
    <w:rsid w:val="002E093B"/>
    <w:rsid w:val="002F5936"/>
    <w:rsid w:val="002F7C4D"/>
    <w:rsid w:val="002F7CFF"/>
    <w:rsid w:val="00301619"/>
    <w:rsid w:val="00302CE7"/>
    <w:rsid w:val="003047AB"/>
    <w:rsid w:val="00305964"/>
    <w:rsid w:val="00305D23"/>
    <w:rsid w:val="0031294F"/>
    <w:rsid w:val="00312C6B"/>
    <w:rsid w:val="0031658E"/>
    <w:rsid w:val="00316733"/>
    <w:rsid w:val="00316FA1"/>
    <w:rsid w:val="003203EE"/>
    <w:rsid w:val="0032356B"/>
    <w:rsid w:val="003239FF"/>
    <w:rsid w:val="0032400A"/>
    <w:rsid w:val="00324160"/>
    <w:rsid w:val="00325B47"/>
    <w:rsid w:val="00326237"/>
    <w:rsid w:val="00326889"/>
    <w:rsid w:val="00331087"/>
    <w:rsid w:val="00336AF1"/>
    <w:rsid w:val="00337C91"/>
    <w:rsid w:val="00341387"/>
    <w:rsid w:val="003432C1"/>
    <w:rsid w:val="0034370D"/>
    <w:rsid w:val="00347894"/>
    <w:rsid w:val="0035057A"/>
    <w:rsid w:val="00351087"/>
    <w:rsid w:val="00352189"/>
    <w:rsid w:val="00354327"/>
    <w:rsid w:val="003548DA"/>
    <w:rsid w:val="0036216D"/>
    <w:rsid w:val="00362561"/>
    <w:rsid w:val="00362A87"/>
    <w:rsid w:val="003639FD"/>
    <w:rsid w:val="00367913"/>
    <w:rsid w:val="00367C7F"/>
    <w:rsid w:val="00370B69"/>
    <w:rsid w:val="00371BC3"/>
    <w:rsid w:val="00372823"/>
    <w:rsid w:val="00376914"/>
    <w:rsid w:val="0038580E"/>
    <w:rsid w:val="00386668"/>
    <w:rsid w:val="003875CE"/>
    <w:rsid w:val="0038764F"/>
    <w:rsid w:val="00387CDA"/>
    <w:rsid w:val="00390541"/>
    <w:rsid w:val="00392A0B"/>
    <w:rsid w:val="00392A86"/>
    <w:rsid w:val="003966EC"/>
    <w:rsid w:val="00397207"/>
    <w:rsid w:val="00397F63"/>
    <w:rsid w:val="003A38C6"/>
    <w:rsid w:val="003A5297"/>
    <w:rsid w:val="003A76BB"/>
    <w:rsid w:val="003B49BB"/>
    <w:rsid w:val="003B4F8A"/>
    <w:rsid w:val="003B5D79"/>
    <w:rsid w:val="003C13F4"/>
    <w:rsid w:val="003C2E14"/>
    <w:rsid w:val="003D342A"/>
    <w:rsid w:val="003D366A"/>
    <w:rsid w:val="003D397F"/>
    <w:rsid w:val="003D4522"/>
    <w:rsid w:val="003D4FCF"/>
    <w:rsid w:val="003D67E2"/>
    <w:rsid w:val="003D6A93"/>
    <w:rsid w:val="003D79E3"/>
    <w:rsid w:val="003E011A"/>
    <w:rsid w:val="003E2FB5"/>
    <w:rsid w:val="003E34B6"/>
    <w:rsid w:val="003F2024"/>
    <w:rsid w:val="003F2281"/>
    <w:rsid w:val="003F43D6"/>
    <w:rsid w:val="003F7421"/>
    <w:rsid w:val="0040001C"/>
    <w:rsid w:val="004054AC"/>
    <w:rsid w:val="0040579A"/>
    <w:rsid w:val="004079A2"/>
    <w:rsid w:val="00414ADE"/>
    <w:rsid w:val="004161AE"/>
    <w:rsid w:val="00416A59"/>
    <w:rsid w:val="004179D7"/>
    <w:rsid w:val="004210B0"/>
    <w:rsid w:val="00425838"/>
    <w:rsid w:val="00426BC4"/>
    <w:rsid w:val="0043079E"/>
    <w:rsid w:val="00432649"/>
    <w:rsid w:val="004361C8"/>
    <w:rsid w:val="004365B4"/>
    <w:rsid w:val="00436F4D"/>
    <w:rsid w:val="0044333A"/>
    <w:rsid w:val="00443B91"/>
    <w:rsid w:val="00444B66"/>
    <w:rsid w:val="00445514"/>
    <w:rsid w:val="004459EB"/>
    <w:rsid w:val="004469F4"/>
    <w:rsid w:val="0044766C"/>
    <w:rsid w:val="0045409E"/>
    <w:rsid w:val="004620C9"/>
    <w:rsid w:val="00462625"/>
    <w:rsid w:val="00465A40"/>
    <w:rsid w:val="00465DEB"/>
    <w:rsid w:val="00471E74"/>
    <w:rsid w:val="00475F41"/>
    <w:rsid w:val="004764FF"/>
    <w:rsid w:val="00482C0D"/>
    <w:rsid w:val="004832CA"/>
    <w:rsid w:val="0048544B"/>
    <w:rsid w:val="00487177"/>
    <w:rsid w:val="00490BA9"/>
    <w:rsid w:val="004939EE"/>
    <w:rsid w:val="004969D3"/>
    <w:rsid w:val="00497A47"/>
    <w:rsid w:val="00497BD0"/>
    <w:rsid w:val="004A5F72"/>
    <w:rsid w:val="004B1951"/>
    <w:rsid w:val="004B282A"/>
    <w:rsid w:val="004B2E90"/>
    <w:rsid w:val="004B3ECD"/>
    <w:rsid w:val="004B70AB"/>
    <w:rsid w:val="004C0985"/>
    <w:rsid w:val="004C5907"/>
    <w:rsid w:val="004D3378"/>
    <w:rsid w:val="004D362E"/>
    <w:rsid w:val="004E18E8"/>
    <w:rsid w:val="004E370E"/>
    <w:rsid w:val="004E4BE9"/>
    <w:rsid w:val="004E76BB"/>
    <w:rsid w:val="004E7AA4"/>
    <w:rsid w:val="004F039F"/>
    <w:rsid w:val="004F06E8"/>
    <w:rsid w:val="004F1560"/>
    <w:rsid w:val="004F2C84"/>
    <w:rsid w:val="004F6AD9"/>
    <w:rsid w:val="005049C8"/>
    <w:rsid w:val="0051234C"/>
    <w:rsid w:val="00513CCF"/>
    <w:rsid w:val="00516914"/>
    <w:rsid w:val="00520BF6"/>
    <w:rsid w:val="005225C7"/>
    <w:rsid w:val="00527825"/>
    <w:rsid w:val="00531BA6"/>
    <w:rsid w:val="0053463C"/>
    <w:rsid w:val="005346EB"/>
    <w:rsid w:val="0053511E"/>
    <w:rsid w:val="00535240"/>
    <w:rsid w:val="00536931"/>
    <w:rsid w:val="00537566"/>
    <w:rsid w:val="005416D8"/>
    <w:rsid w:val="00546ED3"/>
    <w:rsid w:val="005478FC"/>
    <w:rsid w:val="00551D82"/>
    <w:rsid w:val="00553F87"/>
    <w:rsid w:val="0055677D"/>
    <w:rsid w:val="00556DB6"/>
    <w:rsid w:val="00557BFF"/>
    <w:rsid w:val="0056253B"/>
    <w:rsid w:val="00562C33"/>
    <w:rsid w:val="00563030"/>
    <w:rsid w:val="00563EED"/>
    <w:rsid w:val="00564C6E"/>
    <w:rsid w:val="00565CEB"/>
    <w:rsid w:val="00565D09"/>
    <w:rsid w:val="00566674"/>
    <w:rsid w:val="005734D7"/>
    <w:rsid w:val="00575910"/>
    <w:rsid w:val="00575E55"/>
    <w:rsid w:val="00584703"/>
    <w:rsid w:val="00585BF5"/>
    <w:rsid w:val="00587C96"/>
    <w:rsid w:val="00590F89"/>
    <w:rsid w:val="005923AB"/>
    <w:rsid w:val="00594844"/>
    <w:rsid w:val="00595D18"/>
    <w:rsid w:val="005A3BFA"/>
    <w:rsid w:val="005A637B"/>
    <w:rsid w:val="005B1E8A"/>
    <w:rsid w:val="005B4332"/>
    <w:rsid w:val="005C0604"/>
    <w:rsid w:val="005C6970"/>
    <w:rsid w:val="005C6F16"/>
    <w:rsid w:val="005D2088"/>
    <w:rsid w:val="005D78F4"/>
    <w:rsid w:val="005E1BBF"/>
    <w:rsid w:val="005E1EE7"/>
    <w:rsid w:val="005E41EA"/>
    <w:rsid w:val="005E7459"/>
    <w:rsid w:val="005E782E"/>
    <w:rsid w:val="005F0CE6"/>
    <w:rsid w:val="005F24DC"/>
    <w:rsid w:val="005F4A97"/>
    <w:rsid w:val="005F611F"/>
    <w:rsid w:val="00600202"/>
    <w:rsid w:val="00602195"/>
    <w:rsid w:val="00603102"/>
    <w:rsid w:val="00604100"/>
    <w:rsid w:val="0060498B"/>
    <w:rsid w:val="006067EB"/>
    <w:rsid w:val="00615035"/>
    <w:rsid w:val="006202E0"/>
    <w:rsid w:val="00620CA2"/>
    <w:rsid w:val="00622578"/>
    <w:rsid w:val="006239A1"/>
    <w:rsid w:val="006269F5"/>
    <w:rsid w:val="0063026A"/>
    <w:rsid w:val="00631BB6"/>
    <w:rsid w:val="0063205B"/>
    <w:rsid w:val="006322BD"/>
    <w:rsid w:val="00634672"/>
    <w:rsid w:val="0063648F"/>
    <w:rsid w:val="00645B82"/>
    <w:rsid w:val="00647946"/>
    <w:rsid w:val="0065076F"/>
    <w:rsid w:val="00650D57"/>
    <w:rsid w:val="00651B91"/>
    <w:rsid w:val="00660D26"/>
    <w:rsid w:val="00661091"/>
    <w:rsid w:val="006613DD"/>
    <w:rsid w:val="00661954"/>
    <w:rsid w:val="00667DDE"/>
    <w:rsid w:val="00670DA1"/>
    <w:rsid w:val="006728AF"/>
    <w:rsid w:val="006755EE"/>
    <w:rsid w:val="006757B4"/>
    <w:rsid w:val="00677C80"/>
    <w:rsid w:val="00681DFC"/>
    <w:rsid w:val="006824BF"/>
    <w:rsid w:val="00684A6E"/>
    <w:rsid w:val="0069134D"/>
    <w:rsid w:val="006952C5"/>
    <w:rsid w:val="00696043"/>
    <w:rsid w:val="00697392"/>
    <w:rsid w:val="006A079D"/>
    <w:rsid w:val="006A2433"/>
    <w:rsid w:val="006A430B"/>
    <w:rsid w:val="006A751B"/>
    <w:rsid w:val="006B0749"/>
    <w:rsid w:val="006B1C3F"/>
    <w:rsid w:val="006C28E6"/>
    <w:rsid w:val="006C7DE9"/>
    <w:rsid w:val="006D2656"/>
    <w:rsid w:val="006E140D"/>
    <w:rsid w:val="006E4797"/>
    <w:rsid w:val="006E49EF"/>
    <w:rsid w:val="006E4ECB"/>
    <w:rsid w:val="006E5ECB"/>
    <w:rsid w:val="006E6A36"/>
    <w:rsid w:val="006E7300"/>
    <w:rsid w:val="006E7C64"/>
    <w:rsid w:val="006F28F6"/>
    <w:rsid w:val="006F2DA6"/>
    <w:rsid w:val="006F4EB8"/>
    <w:rsid w:val="006F6BFE"/>
    <w:rsid w:val="00701E44"/>
    <w:rsid w:val="00702ADE"/>
    <w:rsid w:val="0070444F"/>
    <w:rsid w:val="00704EDC"/>
    <w:rsid w:val="007055D5"/>
    <w:rsid w:val="00712F58"/>
    <w:rsid w:val="00714BE0"/>
    <w:rsid w:val="00716334"/>
    <w:rsid w:val="00717700"/>
    <w:rsid w:val="007178C2"/>
    <w:rsid w:val="00717997"/>
    <w:rsid w:val="007206CC"/>
    <w:rsid w:val="00721D8F"/>
    <w:rsid w:val="00723829"/>
    <w:rsid w:val="00726E63"/>
    <w:rsid w:val="0072744D"/>
    <w:rsid w:val="007309C1"/>
    <w:rsid w:val="00735297"/>
    <w:rsid w:val="00736371"/>
    <w:rsid w:val="00737FDB"/>
    <w:rsid w:val="0074694F"/>
    <w:rsid w:val="00746BEF"/>
    <w:rsid w:val="00747813"/>
    <w:rsid w:val="00750F31"/>
    <w:rsid w:val="00751D3D"/>
    <w:rsid w:val="00757702"/>
    <w:rsid w:val="007613FC"/>
    <w:rsid w:val="007619C0"/>
    <w:rsid w:val="0076279D"/>
    <w:rsid w:val="007660D5"/>
    <w:rsid w:val="00766BD8"/>
    <w:rsid w:val="00770EE8"/>
    <w:rsid w:val="007739FF"/>
    <w:rsid w:val="00774CF5"/>
    <w:rsid w:val="00775A8D"/>
    <w:rsid w:val="007769B8"/>
    <w:rsid w:val="007820E8"/>
    <w:rsid w:val="007829F7"/>
    <w:rsid w:val="00782A34"/>
    <w:rsid w:val="00782D4F"/>
    <w:rsid w:val="007844BB"/>
    <w:rsid w:val="00792C4A"/>
    <w:rsid w:val="00794663"/>
    <w:rsid w:val="00797038"/>
    <w:rsid w:val="007A2B07"/>
    <w:rsid w:val="007A3855"/>
    <w:rsid w:val="007A4641"/>
    <w:rsid w:val="007A4A74"/>
    <w:rsid w:val="007A4BBA"/>
    <w:rsid w:val="007B13B4"/>
    <w:rsid w:val="007B488F"/>
    <w:rsid w:val="007B72A4"/>
    <w:rsid w:val="007C0BED"/>
    <w:rsid w:val="007C0EC0"/>
    <w:rsid w:val="007C5361"/>
    <w:rsid w:val="007C7558"/>
    <w:rsid w:val="007D0203"/>
    <w:rsid w:val="007D16EC"/>
    <w:rsid w:val="007D1965"/>
    <w:rsid w:val="007D2C14"/>
    <w:rsid w:val="007D6BE0"/>
    <w:rsid w:val="007D7BAE"/>
    <w:rsid w:val="007E0D6E"/>
    <w:rsid w:val="007E41EE"/>
    <w:rsid w:val="007F13E9"/>
    <w:rsid w:val="007F2030"/>
    <w:rsid w:val="007F3910"/>
    <w:rsid w:val="00800B24"/>
    <w:rsid w:val="00801358"/>
    <w:rsid w:val="00801E2C"/>
    <w:rsid w:val="00802C4C"/>
    <w:rsid w:val="008044F8"/>
    <w:rsid w:val="00806706"/>
    <w:rsid w:val="008128F1"/>
    <w:rsid w:val="00813281"/>
    <w:rsid w:val="00813C51"/>
    <w:rsid w:val="00816396"/>
    <w:rsid w:val="00833B96"/>
    <w:rsid w:val="00841974"/>
    <w:rsid w:val="008425A4"/>
    <w:rsid w:val="008461C6"/>
    <w:rsid w:val="00846C4C"/>
    <w:rsid w:val="00852280"/>
    <w:rsid w:val="0085243E"/>
    <w:rsid w:val="0085421A"/>
    <w:rsid w:val="0085548D"/>
    <w:rsid w:val="00856EC3"/>
    <w:rsid w:val="00862CE5"/>
    <w:rsid w:val="00864A7D"/>
    <w:rsid w:val="008655B9"/>
    <w:rsid w:val="00867955"/>
    <w:rsid w:val="00867CAC"/>
    <w:rsid w:val="008709D7"/>
    <w:rsid w:val="0087338B"/>
    <w:rsid w:val="008754B3"/>
    <w:rsid w:val="00875F54"/>
    <w:rsid w:val="00877F9C"/>
    <w:rsid w:val="0088164F"/>
    <w:rsid w:val="00882B04"/>
    <w:rsid w:val="00886DD9"/>
    <w:rsid w:val="00887367"/>
    <w:rsid w:val="00891014"/>
    <w:rsid w:val="00891DCC"/>
    <w:rsid w:val="008924B9"/>
    <w:rsid w:val="00892E59"/>
    <w:rsid w:val="00896259"/>
    <w:rsid w:val="008A1904"/>
    <w:rsid w:val="008A26AC"/>
    <w:rsid w:val="008A2832"/>
    <w:rsid w:val="008A3002"/>
    <w:rsid w:val="008A41CD"/>
    <w:rsid w:val="008A4859"/>
    <w:rsid w:val="008B105A"/>
    <w:rsid w:val="008B11C3"/>
    <w:rsid w:val="008B2D50"/>
    <w:rsid w:val="008B2DA5"/>
    <w:rsid w:val="008B35D2"/>
    <w:rsid w:val="008B575F"/>
    <w:rsid w:val="008C05BB"/>
    <w:rsid w:val="008C3FFE"/>
    <w:rsid w:val="008C595A"/>
    <w:rsid w:val="008D293E"/>
    <w:rsid w:val="008D3644"/>
    <w:rsid w:val="008D400F"/>
    <w:rsid w:val="008D409F"/>
    <w:rsid w:val="008E19AC"/>
    <w:rsid w:val="008E43F7"/>
    <w:rsid w:val="008F0279"/>
    <w:rsid w:val="008F4011"/>
    <w:rsid w:val="008F4F53"/>
    <w:rsid w:val="008F605F"/>
    <w:rsid w:val="00900D33"/>
    <w:rsid w:val="0090357C"/>
    <w:rsid w:val="009040D2"/>
    <w:rsid w:val="009061EB"/>
    <w:rsid w:val="009072B6"/>
    <w:rsid w:val="00913115"/>
    <w:rsid w:val="00914DA7"/>
    <w:rsid w:val="00916A05"/>
    <w:rsid w:val="00921694"/>
    <w:rsid w:val="00925B36"/>
    <w:rsid w:val="00927C54"/>
    <w:rsid w:val="0093061D"/>
    <w:rsid w:val="00933027"/>
    <w:rsid w:val="00937534"/>
    <w:rsid w:val="009409EA"/>
    <w:rsid w:val="00940FA4"/>
    <w:rsid w:val="0094128E"/>
    <w:rsid w:val="0094216B"/>
    <w:rsid w:val="0094744B"/>
    <w:rsid w:val="0095017E"/>
    <w:rsid w:val="00950B97"/>
    <w:rsid w:val="0095409F"/>
    <w:rsid w:val="00955034"/>
    <w:rsid w:val="009608F4"/>
    <w:rsid w:val="00960FF5"/>
    <w:rsid w:val="009614C1"/>
    <w:rsid w:val="009622E0"/>
    <w:rsid w:val="00962715"/>
    <w:rsid w:val="00965C13"/>
    <w:rsid w:val="00966B36"/>
    <w:rsid w:val="009703DC"/>
    <w:rsid w:val="00970527"/>
    <w:rsid w:val="0097168D"/>
    <w:rsid w:val="0097195D"/>
    <w:rsid w:val="0097509B"/>
    <w:rsid w:val="009805BE"/>
    <w:rsid w:val="009815C1"/>
    <w:rsid w:val="00981D70"/>
    <w:rsid w:val="00985331"/>
    <w:rsid w:val="00985ED2"/>
    <w:rsid w:val="009870FD"/>
    <w:rsid w:val="009939AA"/>
    <w:rsid w:val="00993C4B"/>
    <w:rsid w:val="00994F50"/>
    <w:rsid w:val="00996D35"/>
    <w:rsid w:val="009A2E80"/>
    <w:rsid w:val="009A3434"/>
    <w:rsid w:val="009B01D7"/>
    <w:rsid w:val="009B67C2"/>
    <w:rsid w:val="009B6D6A"/>
    <w:rsid w:val="009C0E79"/>
    <w:rsid w:val="009C210E"/>
    <w:rsid w:val="009C2746"/>
    <w:rsid w:val="009C5DAF"/>
    <w:rsid w:val="009C7798"/>
    <w:rsid w:val="009C77E8"/>
    <w:rsid w:val="009D0341"/>
    <w:rsid w:val="009D0789"/>
    <w:rsid w:val="009D64E0"/>
    <w:rsid w:val="009E2058"/>
    <w:rsid w:val="009E3688"/>
    <w:rsid w:val="009E43E1"/>
    <w:rsid w:val="009F1028"/>
    <w:rsid w:val="009F1654"/>
    <w:rsid w:val="009F3996"/>
    <w:rsid w:val="009F560B"/>
    <w:rsid w:val="009F7A28"/>
    <w:rsid w:val="009F7F6F"/>
    <w:rsid w:val="00A0023F"/>
    <w:rsid w:val="00A00CF3"/>
    <w:rsid w:val="00A020FF"/>
    <w:rsid w:val="00A0234F"/>
    <w:rsid w:val="00A130E7"/>
    <w:rsid w:val="00A15217"/>
    <w:rsid w:val="00A155B2"/>
    <w:rsid w:val="00A1684A"/>
    <w:rsid w:val="00A20199"/>
    <w:rsid w:val="00A2192A"/>
    <w:rsid w:val="00A230FB"/>
    <w:rsid w:val="00A233BC"/>
    <w:rsid w:val="00A3375F"/>
    <w:rsid w:val="00A342F8"/>
    <w:rsid w:val="00A366FB"/>
    <w:rsid w:val="00A424C4"/>
    <w:rsid w:val="00A46244"/>
    <w:rsid w:val="00A52E8A"/>
    <w:rsid w:val="00A546D6"/>
    <w:rsid w:val="00A550A2"/>
    <w:rsid w:val="00A554B3"/>
    <w:rsid w:val="00A56F89"/>
    <w:rsid w:val="00A57D93"/>
    <w:rsid w:val="00A603DD"/>
    <w:rsid w:val="00A6043C"/>
    <w:rsid w:val="00A60972"/>
    <w:rsid w:val="00A61636"/>
    <w:rsid w:val="00A61BAE"/>
    <w:rsid w:val="00A622C1"/>
    <w:rsid w:val="00A624BE"/>
    <w:rsid w:val="00A6457F"/>
    <w:rsid w:val="00A6578D"/>
    <w:rsid w:val="00A66307"/>
    <w:rsid w:val="00A70400"/>
    <w:rsid w:val="00A72D34"/>
    <w:rsid w:val="00A840A3"/>
    <w:rsid w:val="00A84924"/>
    <w:rsid w:val="00A850C8"/>
    <w:rsid w:val="00A8582B"/>
    <w:rsid w:val="00A858A4"/>
    <w:rsid w:val="00A9362C"/>
    <w:rsid w:val="00A95B08"/>
    <w:rsid w:val="00A95BF0"/>
    <w:rsid w:val="00A9705F"/>
    <w:rsid w:val="00AA1F5E"/>
    <w:rsid w:val="00AA29C3"/>
    <w:rsid w:val="00AA60BF"/>
    <w:rsid w:val="00AA764C"/>
    <w:rsid w:val="00AB01D5"/>
    <w:rsid w:val="00AB4038"/>
    <w:rsid w:val="00AB43CC"/>
    <w:rsid w:val="00AB6383"/>
    <w:rsid w:val="00AC2450"/>
    <w:rsid w:val="00AC4747"/>
    <w:rsid w:val="00AD621C"/>
    <w:rsid w:val="00AD6EE8"/>
    <w:rsid w:val="00AE0234"/>
    <w:rsid w:val="00AE183B"/>
    <w:rsid w:val="00AE1E86"/>
    <w:rsid w:val="00AE7639"/>
    <w:rsid w:val="00AF0290"/>
    <w:rsid w:val="00AF3CEE"/>
    <w:rsid w:val="00B021FE"/>
    <w:rsid w:val="00B113DA"/>
    <w:rsid w:val="00B14F01"/>
    <w:rsid w:val="00B165B3"/>
    <w:rsid w:val="00B20636"/>
    <w:rsid w:val="00B219DB"/>
    <w:rsid w:val="00B257F5"/>
    <w:rsid w:val="00B3186B"/>
    <w:rsid w:val="00B32F14"/>
    <w:rsid w:val="00B3359D"/>
    <w:rsid w:val="00B336D4"/>
    <w:rsid w:val="00B35994"/>
    <w:rsid w:val="00B36B9A"/>
    <w:rsid w:val="00B3791E"/>
    <w:rsid w:val="00B40E1B"/>
    <w:rsid w:val="00B4101D"/>
    <w:rsid w:val="00B4118D"/>
    <w:rsid w:val="00B41309"/>
    <w:rsid w:val="00B41B82"/>
    <w:rsid w:val="00B41DAC"/>
    <w:rsid w:val="00B42C33"/>
    <w:rsid w:val="00B45F34"/>
    <w:rsid w:val="00B47ADF"/>
    <w:rsid w:val="00B51F9B"/>
    <w:rsid w:val="00B531D7"/>
    <w:rsid w:val="00B54985"/>
    <w:rsid w:val="00B5696F"/>
    <w:rsid w:val="00B57B4B"/>
    <w:rsid w:val="00B609C6"/>
    <w:rsid w:val="00B615C9"/>
    <w:rsid w:val="00B62F92"/>
    <w:rsid w:val="00B66177"/>
    <w:rsid w:val="00B66528"/>
    <w:rsid w:val="00B700D4"/>
    <w:rsid w:val="00B715B3"/>
    <w:rsid w:val="00B75584"/>
    <w:rsid w:val="00B75E5D"/>
    <w:rsid w:val="00B81064"/>
    <w:rsid w:val="00B87681"/>
    <w:rsid w:val="00B92017"/>
    <w:rsid w:val="00B9225F"/>
    <w:rsid w:val="00B93A77"/>
    <w:rsid w:val="00B941A1"/>
    <w:rsid w:val="00B9731D"/>
    <w:rsid w:val="00BA2EE4"/>
    <w:rsid w:val="00BA3FC4"/>
    <w:rsid w:val="00BA41D0"/>
    <w:rsid w:val="00BA422E"/>
    <w:rsid w:val="00BB5840"/>
    <w:rsid w:val="00BB6FB0"/>
    <w:rsid w:val="00BC0222"/>
    <w:rsid w:val="00BC5A8F"/>
    <w:rsid w:val="00BD0BE1"/>
    <w:rsid w:val="00BD3767"/>
    <w:rsid w:val="00BD58D6"/>
    <w:rsid w:val="00BE1567"/>
    <w:rsid w:val="00BE22A2"/>
    <w:rsid w:val="00BE2769"/>
    <w:rsid w:val="00BE5C39"/>
    <w:rsid w:val="00BE7B81"/>
    <w:rsid w:val="00BF04C0"/>
    <w:rsid w:val="00BF436C"/>
    <w:rsid w:val="00BF59E6"/>
    <w:rsid w:val="00C01A09"/>
    <w:rsid w:val="00C03F8C"/>
    <w:rsid w:val="00C06CDE"/>
    <w:rsid w:val="00C10474"/>
    <w:rsid w:val="00C11D93"/>
    <w:rsid w:val="00C12A3B"/>
    <w:rsid w:val="00C12BC4"/>
    <w:rsid w:val="00C160D8"/>
    <w:rsid w:val="00C2287F"/>
    <w:rsid w:val="00C249A8"/>
    <w:rsid w:val="00C27087"/>
    <w:rsid w:val="00C27C71"/>
    <w:rsid w:val="00C31C31"/>
    <w:rsid w:val="00C33095"/>
    <w:rsid w:val="00C35EB7"/>
    <w:rsid w:val="00C366E0"/>
    <w:rsid w:val="00C42331"/>
    <w:rsid w:val="00C43C0E"/>
    <w:rsid w:val="00C4757B"/>
    <w:rsid w:val="00C5052B"/>
    <w:rsid w:val="00C53384"/>
    <w:rsid w:val="00C542A6"/>
    <w:rsid w:val="00C5453C"/>
    <w:rsid w:val="00C550F3"/>
    <w:rsid w:val="00C56630"/>
    <w:rsid w:val="00C61AE3"/>
    <w:rsid w:val="00C6517D"/>
    <w:rsid w:val="00C652D8"/>
    <w:rsid w:val="00C66441"/>
    <w:rsid w:val="00C7211E"/>
    <w:rsid w:val="00C726DE"/>
    <w:rsid w:val="00C72E64"/>
    <w:rsid w:val="00C803A1"/>
    <w:rsid w:val="00C80E02"/>
    <w:rsid w:val="00C81465"/>
    <w:rsid w:val="00C817C2"/>
    <w:rsid w:val="00C83209"/>
    <w:rsid w:val="00C84458"/>
    <w:rsid w:val="00C84FF8"/>
    <w:rsid w:val="00C85E1A"/>
    <w:rsid w:val="00C86676"/>
    <w:rsid w:val="00C86A3A"/>
    <w:rsid w:val="00C875D1"/>
    <w:rsid w:val="00C9009C"/>
    <w:rsid w:val="00C90D91"/>
    <w:rsid w:val="00C9151C"/>
    <w:rsid w:val="00C95675"/>
    <w:rsid w:val="00CA0DC9"/>
    <w:rsid w:val="00CA2B0B"/>
    <w:rsid w:val="00CA4439"/>
    <w:rsid w:val="00CA545D"/>
    <w:rsid w:val="00CA63E7"/>
    <w:rsid w:val="00CA6E31"/>
    <w:rsid w:val="00CB1713"/>
    <w:rsid w:val="00CB1783"/>
    <w:rsid w:val="00CB30CC"/>
    <w:rsid w:val="00CB3809"/>
    <w:rsid w:val="00CB44BB"/>
    <w:rsid w:val="00CB5AF3"/>
    <w:rsid w:val="00CB78D7"/>
    <w:rsid w:val="00CC138F"/>
    <w:rsid w:val="00CC1E35"/>
    <w:rsid w:val="00CC2609"/>
    <w:rsid w:val="00CC3DF5"/>
    <w:rsid w:val="00CC4139"/>
    <w:rsid w:val="00CD1814"/>
    <w:rsid w:val="00CD5CAF"/>
    <w:rsid w:val="00CE18EF"/>
    <w:rsid w:val="00CE48A7"/>
    <w:rsid w:val="00CF1DD9"/>
    <w:rsid w:val="00CF6C8C"/>
    <w:rsid w:val="00D04012"/>
    <w:rsid w:val="00D045B9"/>
    <w:rsid w:val="00D07A90"/>
    <w:rsid w:val="00D11468"/>
    <w:rsid w:val="00D20291"/>
    <w:rsid w:val="00D23A23"/>
    <w:rsid w:val="00D23B7F"/>
    <w:rsid w:val="00D2510B"/>
    <w:rsid w:val="00D25748"/>
    <w:rsid w:val="00D27524"/>
    <w:rsid w:val="00D30109"/>
    <w:rsid w:val="00D338B2"/>
    <w:rsid w:val="00D34111"/>
    <w:rsid w:val="00D342F7"/>
    <w:rsid w:val="00D35A92"/>
    <w:rsid w:val="00D36300"/>
    <w:rsid w:val="00D4329F"/>
    <w:rsid w:val="00D4362C"/>
    <w:rsid w:val="00D44C5E"/>
    <w:rsid w:val="00D52D52"/>
    <w:rsid w:val="00D54D2F"/>
    <w:rsid w:val="00D5516D"/>
    <w:rsid w:val="00D56713"/>
    <w:rsid w:val="00D57F1F"/>
    <w:rsid w:val="00D618BA"/>
    <w:rsid w:val="00D61CE3"/>
    <w:rsid w:val="00D65C71"/>
    <w:rsid w:val="00D65D95"/>
    <w:rsid w:val="00D65DB3"/>
    <w:rsid w:val="00D661BB"/>
    <w:rsid w:val="00D66E4E"/>
    <w:rsid w:val="00D6794E"/>
    <w:rsid w:val="00D71B04"/>
    <w:rsid w:val="00D75432"/>
    <w:rsid w:val="00D76F9E"/>
    <w:rsid w:val="00D7711A"/>
    <w:rsid w:val="00D829D0"/>
    <w:rsid w:val="00D84481"/>
    <w:rsid w:val="00D847C5"/>
    <w:rsid w:val="00D86A7D"/>
    <w:rsid w:val="00D86D57"/>
    <w:rsid w:val="00D8703A"/>
    <w:rsid w:val="00D87595"/>
    <w:rsid w:val="00D90697"/>
    <w:rsid w:val="00D90A97"/>
    <w:rsid w:val="00D90BFE"/>
    <w:rsid w:val="00D90D69"/>
    <w:rsid w:val="00D94B0E"/>
    <w:rsid w:val="00D959E7"/>
    <w:rsid w:val="00DA154A"/>
    <w:rsid w:val="00DA2C3B"/>
    <w:rsid w:val="00DA3927"/>
    <w:rsid w:val="00DA3C5C"/>
    <w:rsid w:val="00DB17CC"/>
    <w:rsid w:val="00DB6FE7"/>
    <w:rsid w:val="00DC0E61"/>
    <w:rsid w:val="00DC18A7"/>
    <w:rsid w:val="00DC3C16"/>
    <w:rsid w:val="00DC4B95"/>
    <w:rsid w:val="00DC69EA"/>
    <w:rsid w:val="00DD0414"/>
    <w:rsid w:val="00DD0D2A"/>
    <w:rsid w:val="00DD307C"/>
    <w:rsid w:val="00DE0C9A"/>
    <w:rsid w:val="00DF05A4"/>
    <w:rsid w:val="00DF27C3"/>
    <w:rsid w:val="00DF58B3"/>
    <w:rsid w:val="00E00639"/>
    <w:rsid w:val="00E006FC"/>
    <w:rsid w:val="00E03054"/>
    <w:rsid w:val="00E06E88"/>
    <w:rsid w:val="00E104C1"/>
    <w:rsid w:val="00E13CDA"/>
    <w:rsid w:val="00E162AD"/>
    <w:rsid w:val="00E16E3E"/>
    <w:rsid w:val="00E201BA"/>
    <w:rsid w:val="00E33AAE"/>
    <w:rsid w:val="00E33BCE"/>
    <w:rsid w:val="00E36136"/>
    <w:rsid w:val="00E401D5"/>
    <w:rsid w:val="00E42173"/>
    <w:rsid w:val="00E4593A"/>
    <w:rsid w:val="00E47BDF"/>
    <w:rsid w:val="00E529EC"/>
    <w:rsid w:val="00E53BA3"/>
    <w:rsid w:val="00E54049"/>
    <w:rsid w:val="00E5469E"/>
    <w:rsid w:val="00E575CF"/>
    <w:rsid w:val="00E644F9"/>
    <w:rsid w:val="00E70BCF"/>
    <w:rsid w:val="00E7121A"/>
    <w:rsid w:val="00E77480"/>
    <w:rsid w:val="00E8724D"/>
    <w:rsid w:val="00E920CE"/>
    <w:rsid w:val="00E92729"/>
    <w:rsid w:val="00E92B66"/>
    <w:rsid w:val="00E950B2"/>
    <w:rsid w:val="00E968B5"/>
    <w:rsid w:val="00E96F59"/>
    <w:rsid w:val="00EA23BD"/>
    <w:rsid w:val="00EA4E98"/>
    <w:rsid w:val="00EB1E68"/>
    <w:rsid w:val="00EB291C"/>
    <w:rsid w:val="00EB37E6"/>
    <w:rsid w:val="00EB4674"/>
    <w:rsid w:val="00EB4A2C"/>
    <w:rsid w:val="00EC0649"/>
    <w:rsid w:val="00EC57F0"/>
    <w:rsid w:val="00EC68CE"/>
    <w:rsid w:val="00EF1D55"/>
    <w:rsid w:val="00EF2FBA"/>
    <w:rsid w:val="00F011C0"/>
    <w:rsid w:val="00F026B1"/>
    <w:rsid w:val="00F0304E"/>
    <w:rsid w:val="00F039E7"/>
    <w:rsid w:val="00F03E0A"/>
    <w:rsid w:val="00F07522"/>
    <w:rsid w:val="00F10374"/>
    <w:rsid w:val="00F22FB1"/>
    <w:rsid w:val="00F25584"/>
    <w:rsid w:val="00F26785"/>
    <w:rsid w:val="00F26DB5"/>
    <w:rsid w:val="00F33CB8"/>
    <w:rsid w:val="00F3471B"/>
    <w:rsid w:val="00F357CF"/>
    <w:rsid w:val="00F36869"/>
    <w:rsid w:val="00F40E3A"/>
    <w:rsid w:val="00F41DE1"/>
    <w:rsid w:val="00F43773"/>
    <w:rsid w:val="00F43AD9"/>
    <w:rsid w:val="00F43F89"/>
    <w:rsid w:val="00F475C5"/>
    <w:rsid w:val="00F53A84"/>
    <w:rsid w:val="00F54901"/>
    <w:rsid w:val="00F5542A"/>
    <w:rsid w:val="00F5595D"/>
    <w:rsid w:val="00F56AB6"/>
    <w:rsid w:val="00F57494"/>
    <w:rsid w:val="00F62A91"/>
    <w:rsid w:val="00F63F47"/>
    <w:rsid w:val="00F64A1F"/>
    <w:rsid w:val="00F65067"/>
    <w:rsid w:val="00F665FA"/>
    <w:rsid w:val="00F66E28"/>
    <w:rsid w:val="00F72213"/>
    <w:rsid w:val="00F734F0"/>
    <w:rsid w:val="00F75EC3"/>
    <w:rsid w:val="00F76849"/>
    <w:rsid w:val="00F77A29"/>
    <w:rsid w:val="00F81279"/>
    <w:rsid w:val="00F84555"/>
    <w:rsid w:val="00F845BC"/>
    <w:rsid w:val="00F86CE6"/>
    <w:rsid w:val="00F91062"/>
    <w:rsid w:val="00F929D6"/>
    <w:rsid w:val="00F92AA7"/>
    <w:rsid w:val="00F96C96"/>
    <w:rsid w:val="00FA0EBE"/>
    <w:rsid w:val="00FA10E8"/>
    <w:rsid w:val="00FA13E4"/>
    <w:rsid w:val="00FA231B"/>
    <w:rsid w:val="00FA28CB"/>
    <w:rsid w:val="00FA2A3C"/>
    <w:rsid w:val="00FA3B53"/>
    <w:rsid w:val="00FA6C9C"/>
    <w:rsid w:val="00FB1D56"/>
    <w:rsid w:val="00FB3207"/>
    <w:rsid w:val="00FB383B"/>
    <w:rsid w:val="00FB42EA"/>
    <w:rsid w:val="00FB7B79"/>
    <w:rsid w:val="00FC0FEA"/>
    <w:rsid w:val="00FC3A87"/>
    <w:rsid w:val="00FC6E82"/>
    <w:rsid w:val="00FC6F73"/>
    <w:rsid w:val="00FD461D"/>
    <w:rsid w:val="00FE1676"/>
    <w:rsid w:val="00FE348D"/>
    <w:rsid w:val="00FE7E75"/>
    <w:rsid w:val="00FF03DE"/>
    <w:rsid w:val="00FF198A"/>
    <w:rsid w:val="00FF2C47"/>
    <w:rsid w:val="00FF3B8A"/>
    <w:rsid w:val="00FF4284"/>
    <w:rsid w:val="00FF4DB8"/>
    <w:rsid w:val="00FF58E6"/>
    <w:rsid w:val="00FF602A"/>
    <w:rsid w:val="00FF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EB1B716E-0729-4DBE-AD68-D1999994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Spacing">
    <w:name w:val="No Spacing"/>
    <w:link w:val="NoSpacingChar"/>
    <w:uiPriority w:val="1"/>
    <w:qFormat/>
    <w:rsid w:val="00565CEB"/>
    <w:pPr>
      <w:widowControl/>
      <w:jc w:val="left"/>
    </w:pPr>
    <w:rPr>
      <w:rFonts w:cs="Times New Roman"/>
      <w:sz w:val="22"/>
      <w:szCs w:val="22"/>
    </w:rPr>
  </w:style>
  <w:style w:type="character" w:customStyle="1" w:styleId="NoSpacingChar">
    <w:name w:val="No Spacing Char"/>
    <w:basedOn w:val="DefaultParagraphFont"/>
    <w:link w:val="NoSpacing"/>
    <w:uiPriority w:val="1"/>
    <w:rsid w:val="00565CEB"/>
    <w:rPr>
      <w:rFonts w:cs="Times New Roman"/>
      <w:sz w:val="22"/>
      <w:szCs w:val="22"/>
    </w:rPr>
  </w:style>
  <w:style w:type="paragraph" w:customStyle="1" w:styleId="EndNoteBibliographyTitle">
    <w:name w:val="EndNote Bibliography Title"/>
    <w:basedOn w:val="Normal"/>
    <w:link w:val="EndNoteBibliographyTitleChar"/>
    <w:rsid w:val="007A4641"/>
    <w:pPr>
      <w:jc w:val="center"/>
    </w:pPr>
    <w:rPr>
      <w:noProof/>
    </w:rPr>
  </w:style>
  <w:style w:type="character" w:customStyle="1" w:styleId="EndNoteBibliographyTitleChar">
    <w:name w:val="EndNote Bibliography Title Char"/>
    <w:basedOn w:val="DefaultParagraphFont"/>
    <w:link w:val="EndNoteBibliographyTitle"/>
    <w:rsid w:val="007A4641"/>
    <w:rPr>
      <w:noProof/>
    </w:rPr>
  </w:style>
  <w:style w:type="paragraph" w:customStyle="1" w:styleId="EndNoteBibliography">
    <w:name w:val="EndNote Bibliography"/>
    <w:basedOn w:val="Normal"/>
    <w:link w:val="EndNoteBibliographyChar"/>
    <w:rsid w:val="007A4641"/>
    <w:rPr>
      <w:noProof/>
    </w:rPr>
  </w:style>
  <w:style w:type="character" w:customStyle="1" w:styleId="EndNoteBibliographyChar">
    <w:name w:val="EndNote Bibliography Char"/>
    <w:basedOn w:val="DefaultParagraphFont"/>
    <w:link w:val="EndNoteBibliography"/>
    <w:rsid w:val="007A4641"/>
    <w:rPr>
      <w:noProof/>
    </w:rPr>
  </w:style>
  <w:style w:type="paragraph" w:styleId="BalloonText">
    <w:name w:val="Balloon Text"/>
    <w:basedOn w:val="Normal"/>
    <w:link w:val="BalloonTextChar"/>
    <w:uiPriority w:val="99"/>
    <w:semiHidden/>
    <w:unhideWhenUsed/>
    <w:rsid w:val="009F5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103C-36BE-4FD1-9AAB-D12F5A4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8389</Words>
  <Characters>47818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Saori Furuta</dc:creator>
  <cp:lastModifiedBy>Saori Furuta</cp:lastModifiedBy>
  <cp:revision>2</cp:revision>
  <dcterms:created xsi:type="dcterms:W3CDTF">2025-07-28T14:52:00Z</dcterms:created>
  <dcterms:modified xsi:type="dcterms:W3CDTF">2025-07-28T14:52:00Z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