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16E1" w14:textId="77777777" w:rsidR="00417B46" w:rsidRDefault="00417B46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046E8491" w14:textId="77777777" w:rsidR="00417B46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68698</w:t>
      </w:r>
    </w:p>
    <w:p w14:paraId="1EE06573" w14:textId="77777777" w:rsidR="00417B46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Sulakshana Karkala</w:t>
      </w:r>
    </w:p>
    <w:p w14:paraId="21A0BE27" w14:textId="77777777" w:rsidR="00417B46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 xml:space="preserve">https://review.jove.com/account/LAB </w:t>
        </w:r>
        <w:proofErr w:type="spellStart"/>
        <w:r>
          <w:rPr>
            <w:rStyle w:val="Hyperlink"/>
            <w:rFonts w:eastAsia="Times New Roman" w:cstheme="minorHAnsi"/>
            <w:b/>
          </w:rPr>
          <w:t>MEDIA-uploader?src</w:t>
        </w:r>
        <w:proofErr w:type="spellEnd"/>
        <w:r>
          <w:rPr>
            <w:rStyle w:val="Hyperlink"/>
            <w:rFonts w:eastAsia="Times New Roman" w:cstheme="minorHAnsi"/>
            <w:b/>
          </w:rPr>
          <w:t>=20952938</w:t>
        </w:r>
      </w:hyperlink>
    </w:p>
    <w:p w14:paraId="2EAB9BAF" w14:textId="77777777" w:rsidR="00417B46" w:rsidRDefault="00417B46">
      <w:pPr>
        <w:outlineLvl w:val="0"/>
        <w:rPr>
          <w:rFonts w:eastAsia="Times New Roman" w:cstheme="minorHAnsi"/>
          <w:b/>
        </w:rPr>
      </w:pPr>
    </w:p>
    <w:p w14:paraId="0880674A" w14:textId="77777777" w:rsidR="00417B46" w:rsidRDefault="00417B46">
      <w:pPr>
        <w:outlineLvl w:val="0"/>
        <w:rPr>
          <w:rFonts w:eastAsia="Times New Roman" w:cstheme="minorHAnsi"/>
          <w:b/>
        </w:rPr>
      </w:pPr>
    </w:p>
    <w:p w14:paraId="410725C6" w14:textId="77777777" w:rsidR="00417B46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Modified Radical Neck Dissection for Cervical Metastasis</w:t>
      </w:r>
    </w:p>
    <w:p w14:paraId="4A40F6FE" w14:textId="77777777" w:rsidR="00417B46" w:rsidRDefault="00417B46">
      <w:pPr>
        <w:outlineLvl w:val="0"/>
        <w:rPr>
          <w:rFonts w:eastAsia="Times New Roman" w:cstheme="minorHAnsi"/>
          <w:b/>
        </w:rPr>
      </w:pPr>
    </w:p>
    <w:p w14:paraId="395054DA" w14:textId="77777777" w:rsidR="00417B46" w:rsidRDefault="00417B46">
      <w:pPr>
        <w:outlineLvl w:val="0"/>
        <w:rPr>
          <w:rFonts w:eastAsia="Times New Roman" w:cstheme="minorHAnsi"/>
          <w:b/>
        </w:rPr>
      </w:pPr>
    </w:p>
    <w:p w14:paraId="59D3FC38" w14:textId="77777777" w:rsidR="00417B46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47FE60F" w14:textId="77777777" w:rsidR="00417B46" w:rsidRDefault="00000000">
      <w:pPr>
        <w:outlineLvl w:val="0"/>
        <w:rPr>
          <w:rFonts w:eastAsia="Times New Roman" w:cstheme="minorHAnsi"/>
          <w:b/>
          <w:sz w:val="28"/>
          <w:szCs w:val="28"/>
          <w:u w:val="single"/>
        </w:rPr>
      </w:pPr>
      <w:proofErr w:type="spellStart"/>
      <w:r>
        <w:rPr>
          <w:rFonts w:eastAsia="Times New Roman" w:cstheme="minorHAnsi"/>
          <w:b/>
          <w:sz w:val="28"/>
          <w:szCs w:val="28"/>
        </w:rPr>
        <w:t>Hongxuan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Wei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</w:rPr>
        <w:t>, Zijian Guo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Guangzhao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Huang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</w:rPr>
        <w:t>, Haosen Lian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Gui</w:t>
      </w:r>
      <w:r>
        <w:rPr>
          <w:rFonts w:eastAsia="SimSun" w:cstheme="minorHAnsi" w:hint="eastAsia"/>
          <w:b/>
          <w:sz w:val="28"/>
          <w:szCs w:val="28"/>
          <w:lang w:eastAsia="zh-CN"/>
        </w:rPr>
        <w:t>q</w:t>
      </w:r>
      <w:r>
        <w:rPr>
          <w:rFonts w:eastAsia="Times New Roman" w:cstheme="minorHAnsi"/>
          <w:b/>
          <w:sz w:val="28"/>
          <w:szCs w:val="28"/>
        </w:rPr>
        <w:t>uan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Zhu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</w:rPr>
        <w:t>, Chunjie Li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</w:rPr>
        <w:t>, Ning Gao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29A98EA3" w14:textId="77777777" w:rsidR="00417B46" w:rsidRDefault="00417B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8D1DE1A" w14:textId="77777777" w:rsidR="00417B46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State Key Laboratory of Oral Diseases &amp; National Center for Stomatology &amp; National Clinical Research Center for Oral Diseases, West China Hospital of Stomatology, Sichuan University</w:t>
      </w:r>
    </w:p>
    <w:p w14:paraId="564271F2" w14:textId="77777777" w:rsidR="00417B46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</w:rPr>
        <w:t>Department of Head and Neck Oncology, West China Hospital of Stomatology, Sichuan University</w:t>
      </w:r>
    </w:p>
    <w:p w14:paraId="4E1A3D56" w14:textId="77777777" w:rsidR="00417B46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3</w:t>
      </w:r>
      <w:r>
        <w:rPr>
          <w:rFonts w:eastAsia="Times New Roman" w:cstheme="minorHAnsi"/>
          <w:b/>
          <w:sz w:val="28"/>
          <w:szCs w:val="28"/>
        </w:rPr>
        <w:t>Department of Oral and Maxillofacial Surgery, Faculty of Dental Medicine, Hospital of the University of Kinshasa</w:t>
      </w:r>
    </w:p>
    <w:p w14:paraId="5FAFDFB6" w14:textId="77777777" w:rsidR="00417B46" w:rsidRDefault="00417B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75580C7" w14:textId="77777777" w:rsidR="00417B46" w:rsidRDefault="00417B4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63A167B" w14:textId="77777777" w:rsidR="00417B46" w:rsidRDefault="00417B46">
      <w:pPr>
        <w:outlineLvl w:val="0"/>
        <w:rPr>
          <w:rFonts w:eastAsia="Times New Roman" w:cstheme="minorHAnsi"/>
        </w:rPr>
      </w:pPr>
    </w:p>
    <w:p w14:paraId="4D7D2B66" w14:textId="77777777" w:rsidR="00417B46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55F6C32B" w14:textId="77777777" w:rsidR="00417B46" w:rsidRDefault="00000000">
      <w:pPr>
        <w:rPr>
          <w:lang w:eastAsia="zh-CN"/>
        </w:rPr>
      </w:pPr>
      <w:bookmarkStart w:id="0" w:name="_Hlk25233958"/>
      <w:r>
        <w:rPr>
          <w:rFonts w:hint="eastAsia"/>
          <w:lang w:eastAsia="zh-CN"/>
        </w:rPr>
        <w:t xml:space="preserve">Chunjie Li 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  <w:t>(lichunjie@scu.edu.cn)</w:t>
      </w:r>
    </w:p>
    <w:p w14:paraId="76AA1DA9" w14:textId="77777777" w:rsidR="00417B46" w:rsidRDefault="00000000">
      <w:pPr>
        <w:rPr>
          <w:lang w:eastAsia="zh-CN"/>
        </w:rPr>
      </w:pPr>
      <w:r>
        <w:rPr>
          <w:rFonts w:hint="eastAsia"/>
          <w:lang w:eastAsia="zh-CN"/>
        </w:rPr>
        <w:t>Ning Gao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  <w:t>(gaoningdaniell@163.com)</w:t>
      </w:r>
    </w:p>
    <w:bookmarkEnd w:id="0"/>
    <w:p w14:paraId="7740E2D0" w14:textId="77777777" w:rsidR="00417B46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p w14:paraId="0F4A40AC" w14:textId="77777777" w:rsidR="00417B46" w:rsidRDefault="00000000">
      <w:pPr>
        <w:rPr>
          <w:lang w:eastAsia="zh-CN"/>
        </w:rPr>
      </w:pPr>
      <w:proofErr w:type="spellStart"/>
      <w:r>
        <w:rPr>
          <w:lang w:eastAsia="zh-CN"/>
        </w:rPr>
        <w:t>Hongxuan</w:t>
      </w:r>
      <w:proofErr w:type="spellEnd"/>
      <w:r>
        <w:rPr>
          <w:lang w:eastAsia="zh-CN"/>
        </w:rPr>
        <w:t xml:space="preserve"> Wei</w:t>
      </w:r>
      <w:r>
        <w:rPr>
          <w:lang w:eastAsia="zh-CN"/>
        </w:rPr>
        <w:tab/>
      </w:r>
      <w:r>
        <w:rPr>
          <w:lang w:eastAsia="zh-CN"/>
        </w:rPr>
        <w:tab/>
        <w:t>(2487816592@qq.com</w:t>
      </w:r>
      <w:r>
        <w:rPr>
          <w:rStyle w:val="Hyperlink"/>
          <w:lang w:eastAsia="zh-CN"/>
        </w:rPr>
        <w:t>)</w:t>
      </w:r>
    </w:p>
    <w:p w14:paraId="2E9FCABF" w14:textId="77777777" w:rsidR="00417B46" w:rsidRDefault="00000000">
      <w:pPr>
        <w:rPr>
          <w:lang w:eastAsia="zh-CN"/>
        </w:rPr>
      </w:pPr>
      <w:r>
        <w:rPr>
          <w:lang w:eastAsia="zh-CN"/>
        </w:rPr>
        <w:t>Zijian Guo</w:t>
      </w:r>
      <w:r>
        <w:t xml:space="preserve"> </w:t>
      </w:r>
      <w:r>
        <w:tab/>
      </w:r>
      <w:r>
        <w:tab/>
        <w:t>(</w:t>
      </w:r>
      <w:r>
        <w:rPr>
          <w:lang w:eastAsia="zh-CN"/>
        </w:rPr>
        <w:t>2390546969@qq.com)</w:t>
      </w:r>
    </w:p>
    <w:p w14:paraId="4331C712" w14:textId="77777777" w:rsidR="00417B46" w:rsidRDefault="00000000">
      <w:pPr>
        <w:rPr>
          <w:lang w:eastAsia="zh-CN"/>
        </w:rPr>
      </w:pPr>
      <w:proofErr w:type="spellStart"/>
      <w:r>
        <w:rPr>
          <w:lang w:eastAsia="zh-CN"/>
        </w:rPr>
        <w:t>Guangzhao</w:t>
      </w:r>
      <w:proofErr w:type="spellEnd"/>
      <w:r>
        <w:rPr>
          <w:lang w:eastAsia="zh-CN"/>
        </w:rPr>
        <w:t xml:space="preserve"> Huang</w:t>
      </w:r>
      <w:r>
        <w:t xml:space="preserve"> </w:t>
      </w:r>
      <w:r>
        <w:tab/>
        <w:t>(</w:t>
      </w:r>
      <w:r>
        <w:rPr>
          <w:lang w:eastAsia="zh-CN"/>
        </w:rPr>
        <w:t>1294329270@qq.com)</w:t>
      </w:r>
    </w:p>
    <w:p w14:paraId="67AED487" w14:textId="77777777" w:rsidR="00417B46" w:rsidRDefault="00000000">
      <w:pPr>
        <w:rPr>
          <w:vertAlign w:val="superscript"/>
          <w:lang w:eastAsia="zh-CN"/>
        </w:rPr>
      </w:pPr>
      <w:r>
        <w:rPr>
          <w:lang w:eastAsia="zh-CN"/>
        </w:rPr>
        <w:t>Haosen Lian</w:t>
      </w:r>
      <w:r>
        <w:rPr>
          <w:lang w:eastAsia="zh-CN"/>
        </w:rPr>
        <w:tab/>
      </w:r>
      <w:r>
        <w:rPr>
          <w:lang w:eastAsia="zh-CN"/>
        </w:rPr>
        <w:tab/>
        <w:t>(1059079493@qq.com)</w:t>
      </w:r>
    </w:p>
    <w:p w14:paraId="391C3AD3" w14:textId="77777777" w:rsidR="00417B46" w:rsidRDefault="00000000">
      <w:pPr>
        <w:rPr>
          <w:lang w:eastAsia="zh-CN"/>
        </w:rPr>
      </w:pPr>
      <w:proofErr w:type="spellStart"/>
      <w:r>
        <w:rPr>
          <w:lang w:eastAsia="zh-CN"/>
        </w:rPr>
        <w:t>Guiguan</w:t>
      </w:r>
      <w:proofErr w:type="spellEnd"/>
      <w:r>
        <w:rPr>
          <w:lang w:eastAsia="zh-CN"/>
        </w:rPr>
        <w:t xml:space="preserve"> Zhu</w:t>
      </w:r>
      <w:r>
        <w:t xml:space="preserve"> </w:t>
      </w:r>
      <w:r>
        <w:tab/>
      </w:r>
      <w:r>
        <w:tab/>
        <w:t>(</w:t>
      </w:r>
      <w:r>
        <w:rPr>
          <w:lang w:eastAsia="zh-CN"/>
        </w:rPr>
        <w:t>zhugq@scu.edu.cn)</w:t>
      </w:r>
    </w:p>
    <w:p w14:paraId="0B098D31" w14:textId="77777777" w:rsidR="00417B46" w:rsidRDefault="00000000">
      <w:pPr>
        <w:rPr>
          <w:lang w:eastAsia="zh-CN"/>
        </w:rPr>
      </w:pPr>
      <w:r>
        <w:rPr>
          <w:rFonts w:hint="eastAsia"/>
          <w:lang w:eastAsia="zh-CN"/>
        </w:rPr>
        <w:t xml:space="preserve">Chunjie Li 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  <w:t>(lichunjie@scu.edu.cn)</w:t>
      </w:r>
    </w:p>
    <w:p w14:paraId="087A50CB" w14:textId="77777777" w:rsidR="00417B46" w:rsidRDefault="00000000">
      <w:pPr>
        <w:rPr>
          <w:lang w:eastAsia="zh-CN"/>
        </w:rPr>
      </w:pPr>
      <w:r>
        <w:rPr>
          <w:rFonts w:hint="eastAsia"/>
          <w:lang w:eastAsia="zh-CN"/>
        </w:rPr>
        <w:t>Ning Gao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  <w:t>(gaoningdaniell@163.com)</w:t>
      </w:r>
    </w:p>
    <w:p w14:paraId="577A33DE" w14:textId="77777777" w:rsidR="00417B46" w:rsidRDefault="00417B46">
      <w:pPr>
        <w:outlineLvl w:val="0"/>
        <w:rPr>
          <w:rFonts w:cstheme="minorHAnsi"/>
          <w:b/>
          <w:sz w:val="22"/>
          <w:szCs w:val="22"/>
        </w:rPr>
      </w:pPr>
    </w:p>
    <w:p w14:paraId="0624A75D" w14:textId="77777777" w:rsidR="00417B46" w:rsidRDefault="00417B46">
      <w:pPr>
        <w:outlineLvl w:val="0"/>
        <w:rPr>
          <w:rFonts w:cstheme="minorHAnsi"/>
          <w:b/>
          <w:sz w:val="22"/>
          <w:szCs w:val="22"/>
        </w:rPr>
      </w:pPr>
    </w:p>
    <w:p w14:paraId="47355AD9" w14:textId="77777777" w:rsidR="00417B46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64EB1C48" w14:textId="77777777" w:rsidR="00417B46" w:rsidRDefault="00000000">
      <w:pPr>
        <w:pStyle w:val="Heading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AA8F41D" w14:textId="77777777" w:rsidR="00417B46" w:rsidRDefault="00000000">
      <w:pPr>
        <w:spacing w:before="120"/>
        <w:rPr>
          <w:rFonts w:ascii="Calibri" w:hAnsi="Calibri" w:cs="Calibri"/>
          <w:bCs/>
        </w:rPr>
      </w:pPr>
      <w:r>
        <w:rPr>
          <w:rFonts w:eastAsia="Times New Roman" w:cstheme="minorHAnsi"/>
          <w:b/>
        </w:rPr>
        <w:t xml:space="preserve">1. </w:t>
      </w:r>
      <w:r>
        <w:rPr>
          <w:rFonts w:ascii="Calibri" w:hAnsi="Calibri" w:cs="Calibri"/>
          <w:bCs/>
        </w:rPr>
        <w:t xml:space="preserve">We have marked your project as author-provided footage, meaning you film the video yourself and provide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with the footage to edit.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will not send the videographer. Please confirm that this is correct. </w:t>
      </w:r>
    </w:p>
    <w:p w14:paraId="2EA9BCFA" w14:textId="77777777" w:rsidR="00417B46" w:rsidRDefault="00000000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>
            <w:rPr>
              <w:rFonts w:ascii="Arial" w:eastAsia="MS Gothic" w:hAnsi="Arial" w:cstheme="minorHAnsi" w:hint="eastAsia"/>
            </w:rPr>
            <w:t>√</w:t>
          </w:r>
        </w:sdtContent>
      </w:sdt>
      <w:r>
        <w:rPr>
          <w:rFonts w:cstheme="minorHAnsi"/>
        </w:rPr>
        <w:t xml:space="preserve"> Correct </w:t>
      </w:r>
    </w:p>
    <w:p w14:paraId="26D48551" w14:textId="77777777" w:rsidR="00417B46" w:rsidRDefault="00417B46">
      <w:pPr>
        <w:spacing w:before="120"/>
        <w:ind w:left="216" w:hanging="216"/>
        <w:rPr>
          <w:rFonts w:eastAsia="Times New Roman" w:cstheme="minorHAnsi"/>
          <w:b/>
        </w:rPr>
      </w:pPr>
    </w:p>
    <w:p w14:paraId="420B36BD" w14:textId="77777777" w:rsidR="00417B46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2.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  <w:r>
        <w:rPr>
          <w:rFonts w:eastAsia="Times New Roman" w:cstheme="minorHAnsi"/>
        </w:rPr>
        <w:t xml:space="preserve">  </w:t>
      </w:r>
    </w:p>
    <w:p w14:paraId="433FC0FC" w14:textId="77777777" w:rsidR="00417B46" w:rsidRDefault="00000000">
      <w:r>
        <w:rPr>
          <w:rFonts w:asciiTheme="majorHAnsi" w:eastAsia="Times New Roman" w:hAnsiTheme="majorHAnsi" w:cstheme="majorHAnsi"/>
          <w:bCs/>
        </w:rPr>
        <w:t xml:space="preserve">If a dissection or stereo microscope </w:t>
      </w:r>
      <w:proofErr w:type="spellStart"/>
      <w:r>
        <w:rPr>
          <w:rFonts w:asciiTheme="majorHAnsi" w:eastAsia="Times New Roman" w:hAnsiTheme="majorHAnsi" w:cstheme="majorHAnsi"/>
          <w:bCs/>
        </w:rPr>
        <w:t>i</w:t>
      </w:r>
      <w:proofErr w:type="spellEnd"/>
    </w:p>
    <w:p w14:paraId="41446680" w14:textId="77777777" w:rsidR="00417B46" w:rsidRDefault="00417B46">
      <w:pPr>
        <w:spacing w:before="120"/>
        <w:rPr>
          <w:rFonts w:eastAsia="Times New Roman" w:cstheme="minorHAnsi"/>
          <w:b/>
        </w:rPr>
      </w:pPr>
    </w:p>
    <w:p w14:paraId="781D0913" w14:textId="77777777" w:rsidR="00417B46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3.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276B9550" w14:textId="77777777" w:rsidR="00417B46" w:rsidRDefault="00417B46">
      <w:pPr>
        <w:spacing w:before="120"/>
        <w:rPr>
          <w:rFonts w:eastAsia="Times New Roman" w:cstheme="minorHAnsi"/>
          <w:b/>
        </w:rPr>
      </w:pPr>
    </w:p>
    <w:p w14:paraId="654BE2C5" w14:textId="77777777" w:rsidR="00417B46" w:rsidRDefault="00000000">
      <w:pPr>
        <w:rPr>
          <w:rFonts w:ascii="Calibri" w:hAnsi="Calibri" w:cs="Calibri"/>
          <w:b/>
          <w:bCs/>
          <w:color w:val="222222"/>
          <w:lang w:eastAsia="zh-CN"/>
        </w:rPr>
      </w:pPr>
      <w:r>
        <w:rPr>
          <w:rFonts w:ascii="Calibri" w:hAnsi="Calibri" w:cs="Calibri"/>
          <w:b/>
          <w:bCs/>
          <w:color w:val="222222"/>
        </w:rPr>
        <w:t>4. Proposed filming date:</w:t>
      </w:r>
      <w:r>
        <w:rPr>
          <w:rFonts w:ascii="Calibri" w:hAnsi="Calibri" w:cs="Calibri"/>
          <w:color w:val="222222"/>
        </w:rPr>
        <w:t xml:space="preserve"> To help </w:t>
      </w:r>
      <w:proofErr w:type="spellStart"/>
      <w:r>
        <w:rPr>
          <w:rFonts w:ascii="Calibri" w:hAnsi="Calibri" w:cs="Calibri"/>
          <w:color w:val="222222"/>
        </w:rPr>
        <w:t>JoVE</w:t>
      </w:r>
      <w:proofErr w:type="spellEnd"/>
      <w:r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>
        <w:rPr>
          <w:rFonts w:ascii="Calibri" w:hAnsi="Calibri" w:cs="Calibri"/>
          <w:color w:val="222222"/>
          <w:u w:val="single"/>
        </w:rPr>
        <w:t>proposed date that your group will film</w:t>
      </w:r>
      <w:r>
        <w:rPr>
          <w:rFonts w:ascii="Calibri" w:hAnsi="Calibri" w:cs="Calibri"/>
          <w:color w:val="222222"/>
        </w:rPr>
        <w:t xml:space="preserve"> here: </w:t>
      </w:r>
      <w:r w:rsidRPr="005609C8">
        <w:rPr>
          <w:rFonts w:ascii="Calibri" w:hAnsi="Calibri" w:cs="Calibri" w:hint="eastAsia"/>
          <w:b/>
          <w:bCs/>
          <w:color w:val="222222"/>
          <w:lang w:eastAsia="zh-CN"/>
        </w:rPr>
        <w:t>2025/12/10</w:t>
      </w:r>
    </w:p>
    <w:p w14:paraId="4B082BDA" w14:textId="77777777" w:rsidR="005609C8" w:rsidRDefault="005609C8">
      <w:pPr>
        <w:rPr>
          <w:rFonts w:ascii="Calibri" w:hAnsi="Calibri" w:cs="Calibri"/>
          <w:b/>
          <w:bCs/>
          <w:color w:val="FF0000"/>
          <w:u w:val="single"/>
        </w:rPr>
      </w:pPr>
    </w:p>
    <w:p w14:paraId="2FAA31EF" w14:textId="2A4242C4" w:rsidR="00417B46" w:rsidRDefault="0000000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When you are ready to submit your video LAB MEDIAs, please contact our China Location Producer, </w:t>
      </w:r>
      <w:hyperlink r:id="rId8" w:history="1">
        <w:r>
          <w:rPr>
            <w:rStyle w:val="Hyperlink"/>
            <w:rFonts w:ascii="Calibri" w:hAnsi="Calibri" w:cs="Calibri"/>
          </w:rPr>
          <w:t>Yuan Yue</w:t>
        </w:r>
      </w:hyperlink>
      <w:r>
        <w:rPr>
          <w:rFonts w:ascii="Calibri" w:hAnsi="Calibri" w:cs="Calibri"/>
          <w:color w:val="000000"/>
        </w:rPr>
        <w:t>.</w:t>
      </w:r>
    </w:p>
    <w:p w14:paraId="2F4A6562" w14:textId="77777777" w:rsidR="00417B46" w:rsidRDefault="00417B46">
      <w:pPr>
        <w:rPr>
          <w:rFonts w:cstheme="minorHAnsi"/>
          <w:b/>
          <w:sz w:val="22"/>
          <w:szCs w:val="22"/>
        </w:rPr>
      </w:pPr>
    </w:p>
    <w:p w14:paraId="705E1607" w14:textId="77777777" w:rsidR="00417B46" w:rsidRDefault="00417B46">
      <w:pPr>
        <w:rPr>
          <w:rFonts w:cstheme="minorHAnsi"/>
          <w:b/>
          <w:sz w:val="22"/>
          <w:szCs w:val="22"/>
        </w:rPr>
      </w:pPr>
    </w:p>
    <w:p w14:paraId="647FF072" w14:textId="77777777" w:rsidR="00417B46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1B382074" w14:textId="77777777" w:rsidR="00417B46" w:rsidRDefault="00417B46">
      <w:pPr>
        <w:rPr>
          <w:rFonts w:cstheme="minorHAnsi"/>
          <w:b/>
          <w:sz w:val="22"/>
          <w:szCs w:val="22"/>
        </w:rPr>
      </w:pPr>
    </w:p>
    <w:p w14:paraId="5341D037" w14:textId="77777777" w:rsidR="00417B46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17</w:t>
      </w:r>
      <w:proofErr w:type="gramEnd"/>
    </w:p>
    <w:p w14:paraId="1EDDB229" w14:textId="77777777" w:rsidR="00417B46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35</w:t>
      </w:r>
      <w:r>
        <w:rPr>
          <w:rFonts w:cstheme="minorHAnsi"/>
          <w:b/>
          <w:sz w:val="22"/>
          <w:szCs w:val="22"/>
        </w:rPr>
        <w:br w:type="page"/>
      </w:r>
    </w:p>
    <w:p w14:paraId="3A08A31D" w14:textId="77777777" w:rsidR="00417B46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78666FAA" w14:textId="77777777" w:rsidR="00417B46" w:rsidRDefault="00417B46">
      <w:pPr>
        <w:rPr>
          <w:rFonts w:cstheme="minorHAnsi"/>
          <w:b/>
        </w:rPr>
      </w:pPr>
    </w:p>
    <w:p w14:paraId="4660F120" w14:textId="77777777" w:rsidR="00417B46" w:rsidRDefault="00417B46">
      <w:pPr>
        <w:rPr>
          <w:rFonts w:eastAsia="Times New Roman" w:cstheme="minorHAnsi"/>
          <w:b/>
        </w:rPr>
      </w:pPr>
    </w:p>
    <w:p w14:paraId="100F3A56" w14:textId="77777777" w:rsidR="00417B46" w:rsidRDefault="00000000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333DA353" w14:textId="77777777" w:rsidR="00417B46" w:rsidRDefault="00417B46">
      <w:pPr>
        <w:rPr>
          <w:rFonts w:eastAsia="Times New Roman" w:cstheme="minorHAnsi"/>
          <w:b/>
        </w:rPr>
      </w:pPr>
    </w:p>
    <w:p w14:paraId="5EAF75D3" w14:textId="77777777" w:rsidR="00417B46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sz w:val="28"/>
          <w:szCs w:val="28"/>
        </w:rPr>
        <w:t xml:space="preserve"> </w:t>
      </w:r>
    </w:p>
    <w:p w14:paraId="0C481538" w14:textId="3242BB00" w:rsidR="00417B46" w:rsidRPr="005609C8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eastAsia="Times" w:cstheme="minorHAnsi" w:hint="eastAsia"/>
          <w:lang w:eastAsia="zh-CN"/>
        </w:rPr>
        <w:t>Hongxuan</w:t>
      </w:r>
      <w:proofErr w:type="spellEnd"/>
      <w:r>
        <w:rPr>
          <w:rStyle w:val="AuthorName"/>
          <w:rFonts w:eastAsia="Times" w:cstheme="minorHAnsi" w:hint="eastAsia"/>
          <w:lang w:eastAsia="zh-CN"/>
        </w:rPr>
        <w:t xml:space="preserve"> Wei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 w:rsidR="00546F4C" w:rsidRPr="00546F4C">
        <w:rPr>
          <w:rFonts w:cstheme="minorHAnsi"/>
        </w:rPr>
        <w:t>Our research presents the standard procedure for modified cervical lymph node dissection, sharing surgical techniques and approaches through a video.</w:t>
      </w:r>
    </w:p>
    <w:p w14:paraId="7A4C6462" w14:textId="77777777" w:rsidR="005609C8" w:rsidRPr="005609C8" w:rsidRDefault="005609C8" w:rsidP="005609C8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</w:rPr>
      </w:pPr>
      <w:r w:rsidRPr="005609C8">
        <w:rPr>
          <w:rStyle w:val="AuthorName"/>
          <w:rFonts w:eastAsia="Times" w:cstheme="minorHAnsi"/>
          <w:b w:val="0"/>
          <w:u w:val="none"/>
        </w:rPr>
        <w:t>INTERVIEW: Named talent says the statement above in an interview-style shot, looking slightly off-camera.</w:t>
      </w:r>
    </w:p>
    <w:p w14:paraId="7EA6A7D9" w14:textId="77777777" w:rsidR="005609C8" w:rsidRDefault="005609C8" w:rsidP="005609C8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4462B898" w14:textId="77777777" w:rsidR="00417B46" w:rsidRDefault="00417B46">
      <w:pPr>
        <w:rPr>
          <w:rFonts w:eastAsia="Times New Roman" w:cstheme="minorHAnsi"/>
          <w:b/>
          <w:bCs/>
        </w:rPr>
      </w:pPr>
    </w:p>
    <w:p w14:paraId="1A50825A" w14:textId="77777777" w:rsidR="00417B46" w:rsidRDefault="00000000">
      <w:pPr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1DA57616" w14:textId="641091B0" w:rsidR="00417B46" w:rsidRPr="005609C8" w:rsidRDefault="00000000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proofErr w:type="spellStart"/>
      <w:r>
        <w:rPr>
          <w:rFonts w:ascii="Calibri" w:eastAsia="Times New Roman" w:hAnsi="Calibri" w:cstheme="minorHAnsi" w:hint="eastAsia"/>
          <w:b/>
          <w:u w:val="single"/>
          <w:lang w:eastAsia="zh-CN"/>
        </w:rPr>
        <w:t>Hongxuan</w:t>
      </w:r>
      <w:proofErr w:type="spellEnd"/>
      <w:r>
        <w:rPr>
          <w:rFonts w:ascii="Calibri" w:eastAsia="Times New Roman" w:hAnsi="Calibri" w:cstheme="minorHAnsi" w:hint="eastAsia"/>
          <w:b/>
          <w:u w:val="single"/>
          <w:lang w:eastAsia="zh-CN"/>
        </w:rPr>
        <w:t xml:space="preserve"> Wei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546F4C" w:rsidRPr="00546F4C">
        <w:rPr>
          <w:rFonts w:cstheme="minorHAnsi"/>
        </w:rPr>
        <w:t>Some recent developments include refinements in modified cervical lymph node dissection techniques to reduce postoperative complications while ensuring complete lesion removal.</w:t>
      </w:r>
    </w:p>
    <w:p w14:paraId="6CC5CCB9" w14:textId="20EF87F5" w:rsidR="005609C8" w:rsidRPr="005609C8" w:rsidRDefault="005609C8" w:rsidP="005609C8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</w:rPr>
      </w:pPr>
      <w:r w:rsidRPr="005609C8">
        <w:rPr>
          <w:rStyle w:val="AuthorName"/>
          <w:rFonts w:eastAsia="Times" w:cstheme="minorHAnsi"/>
          <w:b w:val="0"/>
          <w:u w:val="none"/>
        </w:rPr>
        <w:t>INTERVIEW: Named talent says the statement above in an interview-style shot, looking slightly off-camera.</w:t>
      </w:r>
    </w:p>
    <w:p w14:paraId="16E31DDE" w14:textId="77777777" w:rsidR="00417B46" w:rsidRDefault="00417B46">
      <w:pPr>
        <w:rPr>
          <w:rFonts w:eastAsia="Times New Roman" w:cstheme="minorHAnsi"/>
          <w:b/>
          <w:bCs/>
        </w:rPr>
      </w:pPr>
    </w:p>
    <w:p w14:paraId="21FD7F2E" w14:textId="77777777" w:rsidR="00417B46" w:rsidRDefault="00000000">
      <w:pPr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1504BDAA" w14:textId="77777777" w:rsidR="00417B46" w:rsidRDefault="00417B46">
      <w:pPr>
        <w:rPr>
          <w:rFonts w:eastAsia="Times New Roman" w:cstheme="minorHAnsi"/>
          <w:b/>
          <w:bCs/>
        </w:rPr>
      </w:pPr>
    </w:p>
    <w:p w14:paraId="66E8BA60" w14:textId="77777777" w:rsidR="00417B46" w:rsidRDefault="00417B46">
      <w:pPr>
        <w:rPr>
          <w:rFonts w:eastAsia="Times New Roman" w:cstheme="minorHAnsi"/>
        </w:rPr>
      </w:pPr>
    </w:p>
    <w:p w14:paraId="0942F3CF" w14:textId="77777777" w:rsidR="00417B46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688FF422" w14:textId="3D072F86" w:rsidR="00417B46" w:rsidRPr="005609C8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Fonts w:ascii="Calibri" w:eastAsia="Times New Roman" w:hAnsi="Calibri" w:cstheme="minorHAnsi" w:hint="eastAsia"/>
          <w:b/>
          <w:u w:val="single"/>
          <w:lang w:eastAsia="zh-CN"/>
        </w:rPr>
        <w:t>Hongxuan</w:t>
      </w:r>
      <w:proofErr w:type="spellEnd"/>
      <w:r>
        <w:rPr>
          <w:rFonts w:ascii="Calibri" w:eastAsia="Times New Roman" w:hAnsi="Calibri" w:cstheme="minorHAnsi" w:hint="eastAsia"/>
          <w:b/>
          <w:u w:val="single"/>
          <w:lang w:eastAsia="zh-CN"/>
        </w:rPr>
        <w:t xml:space="preserve"> Wei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546F4C" w:rsidRPr="00546F4C">
        <w:rPr>
          <w:rFonts w:cstheme="minorHAnsi"/>
        </w:rPr>
        <w:t>We aim to address the lack of detailed instructional videos and standardized guidance for performing modified radical neck lymph node dissection surgery</w:t>
      </w:r>
      <w:r w:rsidR="005609C8">
        <w:rPr>
          <w:rFonts w:cstheme="minorHAnsi"/>
        </w:rPr>
        <w:t xml:space="preserve">. </w:t>
      </w:r>
    </w:p>
    <w:p w14:paraId="52C61A4B" w14:textId="14EB8AD0" w:rsidR="005609C8" w:rsidRDefault="005609C8" w:rsidP="005609C8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5609C8">
        <w:rPr>
          <w:rStyle w:val="AuthorName"/>
          <w:rFonts w:eastAsia="Times" w:cstheme="minorHAnsi"/>
          <w:b w:val="0"/>
          <w:u w:val="none"/>
        </w:rPr>
        <w:t>INTERVIEW: Named talent says the statement above in an interview-style shot, looking slightly off-camera.</w:t>
      </w:r>
    </w:p>
    <w:p w14:paraId="7595B56F" w14:textId="77777777" w:rsidR="00417B46" w:rsidRDefault="00417B46">
      <w:pPr>
        <w:rPr>
          <w:rFonts w:eastAsia="Times New Roman" w:cstheme="minorHAnsi"/>
          <w:b/>
          <w:bCs/>
        </w:rPr>
      </w:pPr>
    </w:p>
    <w:p w14:paraId="0B5E518C" w14:textId="77777777" w:rsidR="00417B46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>
        <w:rPr>
          <w:rFonts w:cstheme="minorHAnsi"/>
          <w:color w:val="000000"/>
          <w:shd w:val="clear" w:color="auto" w:fill="FFFFFF"/>
        </w:rPr>
        <w:t>advantage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3C6B22D4" w14:textId="110480E4" w:rsidR="00417B46" w:rsidRPr="005609C8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Fonts w:ascii="Calibri" w:eastAsia="Times New Roman" w:hAnsi="Calibri" w:cstheme="minorHAnsi" w:hint="eastAsia"/>
          <w:b/>
          <w:u w:val="single"/>
          <w:lang w:eastAsia="zh-CN"/>
        </w:rPr>
        <w:t>Hongxuan</w:t>
      </w:r>
      <w:proofErr w:type="spellEnd"/>
      <w:r>
        <w:rPr>
          <w:rFonts w:ascii="Calibri" w:eastAsia="Times New Roman" w:hAnsi="Calibri" w:cstheme="minorHAnsi" w:hint="eastAsia"/>
          <w:b/>
          <w:u w:val="single"/>
          <w:lang w:eastAsia="zh-CN"/>
        </w:rPr>
        <w:t xml:space="preserve"> Wei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</w:rPr>
        <w:t xml:space="preserve">The surgical procedures </w:t>
      </w:r>
      <w:r w:rsidR="005609C8">
        <w:rPr>
          <w:rFonts w:cstheme="minorHAnsi"/>
        </w:rPr>
        <w:t>demonstrated here</w:t>
      </w:r>
      <w:r>
        <w:rPr>
          <w:rFonts w:cstheme="minorHAnsi" w:hint="eastAsia"/>
        </w:rPr>
        <w:t xml:space="preserve"> have clear boundaries, thorough structural and anatomical dissection, and are easy to learn.</w:t>
      </w:r>
    </w:p>
    <w:p w14:paraId="7D624C58" w14:textId="3F17C8BA" w:rsidR="005609C8" w:rsidRDefault="005609C8" w:rsidP="005609C8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5609C8">
        <w:rPr>
          <w:rStyle w:val="AuthorName"/>
          <w:rFonts w:eastAsia="Times" w:cstheme="minorHAnsi"/>
          <w:b w:val="0"/>
          <w:u w:val="none"/>
        </w:rPr>
        <w:t>INTERVIEW: Named talent says the statement above in an interview-style shot, looking slightly off-camera.</w:t>
      </w:r>
    </w:p>
    <w:p w14:paraId="7523F6FB" w14:textId="77777777" w:rsidR="00417B46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7FC6DE76" w14:textId="77777777" w:rsidR="00417B46" w:rsidRPr="005609C8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Fonts w:ascii="Calibri" w:eastAsia="Times New Roman" w:hAnsi="Calibri" w:cstheme="minorHAnsi" w:hint="eastAsia"/>
          <w:b/>
          <w:u w:val="single"/>
          <w:lang w:eastAsia="zh-CN"/>
        </w:rPr>
        <w:lastRenderedPageBreak/>
        <w:t>Hongxuan</w:t>
      </w:r>
      <w:proofErr w:type="spellEnd"/>
      <w:r>
        <w:rPr>
          <w:rFonts w:ascii="Calibri" w:eastAsia="Times New Roman" w:hAnsi="Calibri" w:cstheme="minorHAnsi" w:hint="eastAsia"/>
          <w:b/>
          <w:u w:val="single"/>
          <w:lang w:eastAsia="zh-CN"/>
        </w:rPr>
        <w:t xml:space="preserve"> Wei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</w:rPr>
        <w:t>Our surgical approach aims to inspire more oral and maxillofacial surgeons.</w:t>
      </w:r>
    </w:p>
    <w:p w14:paraId="440E6853" w14:textId="77C50434" w:rsidR="005609C8" w:rsidRDefault="005609C8" w:rsidP="005609C8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5609C8">
        <w:rPr>
          <w:rStyle w:val="AuthorName"/>
          <w:rFonts w:eastAsia="Times" w:cstheme="minorHAnsi"/>
          <w:b w:val="0"/>
          <w:u w:val="none"/>
        </w:rPr>
        <w:t>INTERVIEW: Named talent says the statement above in an interview-style shot, looking slightly off-camera.</w:t>
      </w:r>
    </w:p>
    <w:p w14:paraId="2935A958" w14:textId="77777777" w:rsidR="00417B46" w:rsidRDefault="00417B46">
      <w:pPr>
        <w:spacing w:before="120"/>
        <w:rPr>
          <w:rFonts w:cstheme="minorHAnsi"/>
        </w:rPr>
      </w:pPr>
    </w:p>
    <w:p w14:paraId="0AAE6392" w14:textId="77777777" w:rsidR="00417B46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Ethics Title Card</w:t>
      </w:r>
      <w:r>
        <w:rPr>
          <w:rFonts w:eastAsia="Times New Roman" w:cstheme="minorHAnsi"/>
        </w:rPr>
        <w:br/>
        <w:t xml:space="preserve">This research has been approved by the Institutional Review Board (IRB) at </w:t>
      </w:r>
      <w:r>
        <w:t xml:space="preserve">the </w:t>
      </w:r>
      <w:r>
        <w:rPr>
          <w:lang w:eastAsia="zh-CN"/>
        </w:rPr>
        <w:t>West China Hospital of Stomatology</w:t>
      </w:r>
    </w:p>
    <w:p w14:paraId="5F2EA045" w14:textId="77777777" w:rsidR="00417B46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</w:rPr>
        <w:br w:type="page"/>
      </w:r>
    </w:p>
    <w:p w14:paraId="1AC754CE" w14:textId="77777777" w:rsidR="00417B46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2711C723" w14:textId="77777777" w:rsidR="00417B46" w:rsidRDefault="00000000">
      <w:pPr>
        <w:rPr>
          <w:rFonts w:cstheme="minorHAnsi"/>
          <w:b/>
          <w:bCs/>
        </w:rPr>
      </w:pPr>
      <w:r>
        <w:rPr>
          <w:rFonts w:cstheme="minorHAnsi"/>
          <w:b/>
          <w:bCs/>
          <w:highlight w:val="green"/>
        </w:rPr>
        <w:t>NOTE: Scripted from footage</w:t>
      </w:r>
    </w:p>
    <w:p w14:paraId="70115FCE" w14:textId="77777777" w:rsidR="00417B46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Radical Neck Dissection for Lymph Node Removal in Head and Neck Cancer Surgery</w:t>
      </w:r>
    </w:p>
    <w:p w14:paraId="659556B9" w14:textId="77777777" w:rsidR="00417B46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 w:hint="eastAsia"/>
          <w:lang w:eastAsia="zh-CN"/>
        </w:rPr>
        <w:t>Chunjie Li</w:t>
      </w:r>
    </w:p>
    <w:p w14:paraId="5AEAA72D" w14:textId="77777777" w:rsidR="00417B46" w:rsidRDefault="00417B46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71C5624" w14:textId="74D55765" w:rsidR="00417B46" w:rsidRDefault="00000000">
      <w:pPr>
        <w:pStyle w:val="Narration"/>
        <w:numPr>
          <w:ilvl w:val="1"/>
          <w:numId w:val="2"/>
        </w:numPr>
      </w:pPr>
      <w:r>
        <w:t xml:space="preserve">Make a transverse incision from the chin midline to 2 centimeters below the mandibular margin </w:t>
      </w:r>
      <w:r>
        <w:rPr>
          <w:b/>
          <w:bCs/>
        </w:rPr>
        <w:t>[1]</w:t>
      </w:r>
      <w:r>
        <w:t xml:space="preserve">, then extend a longitudinal incision along the trapezius muscle’s anterior edge to the middle or lower one-third </w:t>
      </w:r>
      <w:r w:rsidR="005609C8">
        <w:t xml:space="preserve">junction </w:t>
      </w:r>
      <w:r w:rsidR="005609C8" w:rsidRPr="005609C8">
        <w:rPr>
          <w:b/>
          <w:bCs/>
        </w:rPr>
        <w:t>[</w:t>
      </w:r>
      <w:r>
        <w:rPr>
          <w:b/>
          <w:bCs/>
        </w:rPr>
        <w:t>2]</w:t>
      </w:r>
      <w:r>
        <w:t>.</w:t>
      </w:r>
    </w:p>
    <w:p w14:paraId="15219965" w14:textId="77777777" w:rsidR="00417B46" w:rsidRDefault="00000000">
      <w:pPr>
        <w:pStyle w:val="ShotDescription"/>
        <w:numPr>
          <w:ilvl w:val="2"/>
          <w:numId w:val="2"/>
        </w:numPr>
      </w:pPr>
      <w:r>
        <w:t>LAB MEDIA: 68698-1 4:23-04:30</w:t>
      </w:r>
    </w:p>
    <w:p w14:paraId="450663F9" w14:textId="77777777" w:rsidR="00417B46" w:rsidRDefault="00000000">
      <w:pPr>
        <w:pStyle w:val="ShotDescription"/>
        <w:numPr>
          <w:ilvl w:val="2"/>
          <w:numId w:val="2"/>
        </w:numPr>
      </w:pPr>
      <w:r>
        <w:t>LAB MEDIA: 68698-1 4:31-04:39</w:t>
      </w:r>
    </w:p>
    <w:p w14:paraId="21362EB6" w14:textId="77777777" w:rsidR="00417B46" w:rsidRDefault="00000000">
      <w:pPr>
        <w:pStyle w:val="Narration"/>
        <w:numPr>
          <w:ilvl w:val="1"/>
          <w:numId w:val="2"/>
        </w:numPr>
      </w:pPr>
      <w:r>
        <w:t xml:space="preserve">Curve downward and forward over the clavicle midpoint, ending 3 centimeters below the clavicle </w:t>
      </w:r>
      <w:r>
        <w:rPr>
          <w:b/>
          <w:bCs/>
        </w:rPr>
        <w:t>[1]</w:t>
      </w:r>
      <w:r>
        <w:t xml:space="preserve">. Incise the platysma muscle with a scalpel or tissue scissors </w:t>
      </w:r>
      <w:r>
        <w:rPr>
          <w:b/>
          <w:bCs/>
        </w:rPr>
        <w:t>[2]</w:t>
      </w:r>
      <w:r>
        <w:t xml:space="preserve">. </w:t>
      </w:r>
    </w:p>
    <w:p w14:paraId="36AABB22" w14:textId="77777777" w:rsidR="00417B46" w:rsidRDefault="00000000">
      <w:pPr>
        <w:pStyle w:val="ShotDescription"/>
        <w:numPr>
          <w:ilvl w:val="2"/>
          <w:numId w:val="2"/>
        </w:numPr>
      </w:pPr>
      <w:r>
        <w:t>LAB MEDIA: 68698-1 4:40-04:45</w:t>
      </w:r>
    </w:p>
    <w:p w14:paraId="4ED9D7F9" w14:textId="77777777" w:rsidR="00417B46" w:rsidRDefault="00000000">
      <w:pPr>
        <w:pStyle w:val="ShotDescription"/>
        <w:numPr>
          <w:ilvl w:val="2"/>
          <w:numId w:val="2"/>
        </w:numPr>
      </w:pPr>
      <w:r>
        <w:t>LAB MEDIA: 68698-1 6:57-07:20</w:t>
      </w:r>
    </w:p>
    <w:p w14:paraId="163F5662" w14:textId="77777777" w:rsidR="00417B46" w:rsidRDefault="00000000">
      <w:pPr>
        <w:pStyle w:val="Narration"/>
        <w:numPr>
          <w:ilvl w:val="1"/>
          <w:numId w:val="2"/>
        </w:numPr>
      </w:pPr>
      <w:r>
        <w:t xml:space="preserve">Elevate the rectangular flap sharply from the platysma’s deep surface </w:t>
      </w:r>
      <w:r>
        <w:rPr>
          <w:b/>
          <w:bCs/>
        </w:rPr>
        <w:t>[1]</w:t>
      </w:r>
      <w:r>
        <w:t xml:space="preserve">. Then extend the submental incision 1 </w:t>
      </w:r>
      <w:proofErr w:type="spellStart"/>
      <w:r>
        <w:t>centimeter</w:t>
      </w:r>
      <w:proofErr w:type="spellEnd"/>
      <w:r>
        <w:t xml:space="preserve"> above the mandibular margin </w:t>
      </w:r>
      <w:r>
        <w:rPr>
          <w:b/>
          <w:bCs/>
        </w:rPr>
        <w:t>[2]</w:t>
      </w:r>
      <w:r>
        <w:t>.</w:t>
      </w:r>
    </w:p>
    <w:p w14:paraId="16E1A8CC" w14:textId="77777777" w:rsidR="00417B46" w:rsidRDefault="00000000">
      <w:pPr>
        <w:pStyle w:val="ShotDescription"/>
        <w:numPr>
          <w:ilvl w:val="2"/>
          <w:numId w:val="2"/>
        </w:numPr>
      </w:pPr>
      <w:r>
        <w:t>LAB MEDIA: 68698-1 11:53-12:25</w:t>
      </w:r>
    </w:p>
    <w:p w14:paraId="6A15609D" w14:textId="77777777" w:rsidR="00417B46" w:rsidRDefault="00000000">
      <w:pPr>
        <w:pStyle w:val="ShotDescription"/>
        <w:numPr>
          <w:ilvl w:val="2"/>
          <w:numId w:val="2"/>
        </w:numPr>
      </w:pPr>
      <w:r>
        <w:t>LAB MEDIA: 68698-1 15:45-16:05</w:t>
      </w:r>
    </w:p>
    <w:p w14:paraId="51286451" w14:textId="77777777" w:rsidR="00417B46" w:rsidRDefault="00000000">
      <w:pPr>
        <w:pStyle w:val="Narration"/>
        <w:numPr>
          <w:ilvl w:val="1"/>
          <w:numId w:val="2"/>
        </w:numPr>
      </w:pPr>
      <w:r>
        <w:t xml:space="preserve">Now, separate the sternocleidomastoid muscle’s clavicular insertion using curved </w:t>
      </w:r>
      <w:proofErr w:type="spellStart"/>
      <w:r>
        <w:t>hemostats</w:t>
      </w:r>
      <w:proofErr w:type="spellEnd"/>
      <w:r>
        <w:t xml:space="preserve"> </w:t>
      </w:r>
      <w:r>
        <w:rPr>
          <w:b/>
          <w:bCs/>
        </w:rPr>
        <w:t>[1]</w:t>
      </w:r>
      <w:r>
        <w:t xml:space="preserve">. Transect the clavicular and sternal heads 1–1.5 centimeters above the clavicle </w:t>
      </w:r>
      <w:r>
        <w:rPr>
          <w:b/>
          <w:bCs/>
        </w:rPr>
        <w:t>[2]</w:t>
      </w:r>
      <w:r>
        <w:t>.</w:t>
      </w:r>
    </w:p>
    <w:p w14:paraId="159D45E1" w14:textId="77777777" w:rsidR="00417B46" w:rsidRDefault="00000000">
      <w:pPr>
        <w:pStyle w:val="ShotDescription"/>
        <w:numPr>
          <w:ilvl w:val="2"/>
          <w:numId w:val="2"/>
        </w:numPr>
      </w:pPr>
      <w:r>
        <w:t xml:space="preserve">LAB MEDIA: 68698-1 16:31-16:41 </w:t>
      </w:r>
    </w:p>
    <w:p w14:paraId="4D8E8308" w14:textId="77777777" w:rsidR="00417B46" w:rsidRDefault="00000000">
      <w:pPr>
        <w:pStyle w:val="ShotDescription"/>
        <w:numPr>
          <w:ilvl w:val="2"/>
          <w:numId w:val="2"/>
        </w:numPr>
      </w:pPr>
      <w:r>
        <w:t>LAB MEDIA: 68698-1 16:42-16:57, 30:11-30:20</w:t>
      </w:r>
    </w:p>
    <w:p w14:paraId="6F45AFE2" w14:textId="77777777" w:rsidR="00417B46" w:rsidRDefault="00000000">
      <w:pPr>
        <w:pStyle w:val="Narration"/>
        <w:numPr>
          <w:ilvl w:val="1"/>
          <w:numId w:val="2"/>
        </w:numPr>
      </w:pPr>
      <w:r>
        <w:t xml:space="preserve">Ligate cut ends and elevate the muscle </w:t>
      </w:r>
      <w:r>
        <w:rPr>
          <w:b/>
          <w:bCs/>
        </w:rPr>
        <w:t>[1]</w:t>
      </w:r>
      <w:r>
        <w:t xml:space="preserve">. Incise the carotid sheath and identify the internal jugular vein, common carotid artery, and </w:t>
      </w:r>
      <w:proofErr w:type="spellStart"/>
      <w:r>
        <w:t>vagus</w:t>
      </w:r>
      <w:proofErr w:type="spellEnd"/>
      <w:r>
        <w:t xml:space="preserve"> nerve </w:t>
      </w:r>
      <w:r>
        <w:rPr>
          <w:b/>
          <w:bCs/>
        </w:rPr>
        <w:t>[2]</w:t>
      </w:r>
      <w:r>
        <w:t>.</w:t>
      </w:r>
    </w:p>
    <w:p w14:paraId="5F79531B" w14:textId="77777777" w:rsidR="00417B46" w:rsidRDefault="00000000">
      <w:pPr>
        <w:pStyle w:val="ShotDescription"/>
        <w:numPr>
          <w:ilvl w:val="2"/>
          <w:numId w:val="2"/>
        </w:numPr>
      </w:pPr>
      <w:r>
        <w:t>LAB MEDIA: 68698-1 31:08-31:19, 39:21-39:42</w:t>
      </w:r>
    </w:p>
    <w:p w14:paraId="4C762320" w14:textId="77777777" w:rsidR="00417B46" w:rsidRDefault="00000000">
      <w:pPr>
        <w:pStyle w:val="ShotDescription"/>
        <w:numPr>
          <w:ilvl w:val="2"/>
          <w:numId w:val="2"/>
        </w:numPr>
      </w:pPr>
      <w:r>
        <w:t>LAB MEDIA: 68698-1 41:55-42:12</w:t>
      </w:r>
    </w:p>
    <w:p w14:paraId="6B2E672D" w14:textId="77777777" w:rsidR="00417B46" w:rsidRDefault="00000000">
      <w:pPr>
        <w:pStyle w:val="Narration"/>
        <w:numPr>
          <w:ilvl w:val="1"/>
          <w:numId w:val="2"/>
        </w:numPr>
      </w:pPr>
      <w:r>
        <w:t xml:space="preserve">Next, make a longitudinal incision along the carotid sheath’s medial side </w:t>
      </w:r>
      <w:r>
        <w:rPr>
          <w:b/>
          <w:bCs/>
        </w:rPr>
        <w:t>[1]</w:t>
      </w:r>
      <w:r>
        <w:t xml:space="preserve">. Ligate all branches draining into the </w:t>
      </w:r>
      <w:proofErr w:type="gramStart"/>
      <w:r>
        <w:t>vein .</w:t>
      </w:r>
      <w:proofErr w:type="gramEnd"/>
      <w:r>
        <w:t xml:space="preserve"> Mobilize the sheath superficially and laterally to ensure </w:t>
      </w:r>
      <w:proofErr w:type="spellStart"/>
      <w:r>
        <w:t>en</w:t>
      </w:r>
      <w:proofErr w:type="spellEnd"/>
      <w:r>
        <w:t xml:space="preserve"> bloc lymphoid removal </w:t>
      </w:r>
      <w:r>
        <w:rPr>
          <w:b/>
          <w:bCs/>
        </w:rPr>
        <w:t>[2]</w:t>
      </w:r>
      <w:r>
        <w:t>.</w:t>
      </w:r>
    </w:p>
    <w:p w14:paraId="6E392068" w14:textId="77777777" w:rsidR="00417B46" w:rsidRDefault="00000000">
      <w:pPr>
        <w:pStyle w:val="ShotDescription"/>
        <w:numPr>
          <w:ilvl w:val="2"/>
          <w:numId w:val="2"/>
        </w:numPr>
      </w:pPr>
      <w:r>
        <w:t>LAB MEDIA: 68698-1 32:42-33:03</w:t>
      </w:r>
    </w:p>
    <w:p w14:paraId="209D27C0" w14:textId="77777777" w:rsidR="00417B46" w:rsidRDefault="00000000">
      <w:pPr>
        <w:pStyle w:val="ShotDescription"/>
        <w:numPr>
          <w:ilvl w:val="2"/>
          <w:numId w:val="2"/>
        </w:numPr>
      </w:pPr>
      <w:r>
        <w:t>LAB MEDIA: 68698-1 41:29-41:55</w:t>
      </w:r>
    </w:p>
    <w:p w14:paraId="480AAEDE" w14:textId="77777777" w:rsidR="00417B46" w:rsidRDefault="00000000">
      <w:pPr>
        <w:pStyle w:val="Narration"/>
        <w:numPr>
          <w:ilvl w:val="1"/>
          <w:numId w:val="2"/>
        </w:numPr>
      </w:pPr>
      <w:r>
        <w:lastRenderedPageBreak/>
        <w:t xml:space="preserve">Identify the accessory nerve at the trapezius muscle’s mid-lower one-third junction </w:t>
      </w:r>
      <w:r>
        <w:rPr>
          <w:b/>
          <w:bCs/>
        </w:rPr>
        <w:t>[1]</w:t>
      </w:r>
      <w:r>
        <w:t xml:space="preserve">. Dissect proximally along the nerve, preserving it if uninvolved by tumor </w:t>
      </w:r>
      <w:r>
        <w:rPr>
          <w:b/>
          <w:bCs/>
        </w:rPr>
        <w:t>[2]</w:t>
      </w:r>
      <w:r>
        <w:t>.</w:t>
      </w:r>
    </w:p>
    <w:p w14:paraId="5CE34460" w14:textId="77777777" w:rsidR="00417B46" w:rsidRDefault="00000000">
      <w:pPr>
        <w:pStyle w:val="ShotDescription"/>
        <w:numPr>
          <w:ilvl w:val="2"/>
          <w:numId w:val="2"/>
        </w:numPr>
      </w:pPr>
      <w:r>
        <w:t>LAB MEDIA: 68698-1 47:42-57:30</w:t>
      </w:r>
    </w:p>
    <w:p w14:paraId="15C30CE4" w14:textId="77777777" w:rsidR="00417B46" w:rsidRDefault="00000000">
      <w:pPr>
        <w:pStyle w:val="ShotDescription"/>
        <w:numPr>
          <w:ilvl w:val="2"/>
          <w:numId w:val="2"/>
        </w:numPr>
      </w:pPr>
      <w:r>
        <w:t>LAB MEDIA: 68698-1 47:42-57:30</w:t>
      </w:r>
    </w:p>
    <w:p w14:paraId="76D23D86" w14:textId="77777777" w:rsidR="00417B46" w:rsidRDefault="00000000">
      <w:pPr>
        <w:pStyle w:val="Narration"/>
        <w:numPr>
          <w:ilvl w:val="1"/>
          <w:numId w:val="2"/>
        </w:numPr>
      </w:pPr>
      <w:r>
        <w:t xml:space="preserve">Now, identify the phrenic nerve beneath the prevertebral fascia </w:t>
      </w:r>
      <w:r>
        <w:rPr>
          <w:b/>
          <w:bCs/>
        </w:rPr>
        <w:t>[1]</w:t>
      </w:r>
      <w:r>
        <w:t xml:space="preserve">. Ligate the external jugular vein, suprascapular vessels, and transverse cervical vessels 1 </w:t>
      </w:r>
      <w:proofErr w:type="spellStart"/>
      <w:r>
        <w:t>centimeter</w:t>
      </w:r>
      <w:proofErr w:type="spellEnd"/>
      <w:r>
        <w:t xml:space="preserve"> above the clavicle </w:t>
      </w:r>
      <w:r>
        <w:rPr>
          <w:b/>
          <w:bCs/>
        </w:rPr>
        <w:t>[2]</w:t>
      </w:r>
      <w:r>
        <w:t>.</w:t>
      </w:r>
    </w:p>
    <w:p w14:paraId="7A8F2E72" w14:textId="77777777" w:rsidR="00417B46" w:rsidRDefault="00000000">
      <w:pPr>
        <w:pStyle w:val="ShotDescription"/>
        <w:numPr>
          <w:ilvl w:val="2"/>
          <w:numId w:val="2"/>
        </w:numPr>
      </w:pPr>
      <w:r>
        <w:t>LAB MEDIA: 68698-1 41:27-41:40</w:t>
      </w:r>
    </w:p>
    <w:p w14:paraId="61F5B37D" w14:textId="77777777" w:rsidR="00417B46" w:rsidRDefault="00000000">
      <w:pPr>
        <w:pStyle w:val="ShotDescription"/>
        <w:numPr>
          <w:ilvl w:val="2"/>
          <w:numId w:val="2"/>
        </w:numPr>
      </w:pPr>
      <w:r>
        <w:t>LAB MEDIA: 68698-1 41:55-42:01, 42:16-42:29</w:t>
      </w:r>
    </w:p>
    <w:p w14:paraId="29F3A7CA" w14:textId="77777777" w:rsidR="00417B46" w:rsidRDefault="00000000">
      <w:pPr>
        <w:pStyle w:val="Narration"/>
        <w:numPr>
          <w:ilvl w:val="1"/>
          <w:numId w:val="2"/>
        </w:numPr>
      </w:pPr>
      <w:r>
        <w:t xml:space="preserve">Transect the supraclavicular adipose tissue and omohyoid muscle </w:t>
      </w:r>
      <w:r>
        <w:rPr>
          <w:b/>
          <w:bCs/>
        </w:rPr>
        <w:t>[1]</w:t>
      </w:r>
      <w:r>
        <w:t xml:space="preserve">. Then incise the deep cervical fascia along the sternohyoid muscle </w:t>
      </w:r>
      <w:r>
        <w:rPr>
          <w:b/>
          <w:bCs/>
        </w:rPr>
        <w:t>[2]</w:t>
      </w:r>
      <w:r>
        <w:t>.</w:t>
      </w:r>
    </w:p>
    <w:p w14:paraId="0378C102" w14:textId="77777777" w:rsidR="00417B46" w:rsidRDefault="00000000">
      <w:pPr>
        <w:pStyle w:val="ShotDescription"/>
        <w:numPr>
          <w:ilvl w:val="2"/>
          <w:numId w:val="2"/>
        </w:numPr>
      </w:pPr>
      <w:r>
        <w:t>LAB MEDIA: 68698-1 44:32-44:46, 46:54-47:05</w:t>
      </w:r>
    </w:p>
    <w:p w14:paraId="4A912E49" w14:textId="77777777" w:rsidR="00417B46" w:rsidRDefault="00000000">
      <w:pPr>
        <w:pStyle w:val="ShotDescription"/>
        <w:numPr>
          <w:ilvl w:val="2"/>
          <w:numId w:val="2"/>
        </w:numPr>
      </w:pPr>
      <w:r>
        <w:t xml:space="preserve">LAB MEDIA: 68698-1 19:30-19:56 </w:t>
      </w:r>
    </w:p>
    <w:p w14:paraId="3EA98814" w14:textId="77777777" w:rsidR="00417B46" w:rsidRDefault="00000000">
      <w:pPr>
        <w:pStyle w:val="Narration"/>
        <w:numPr>
          <w:ilvl w:val="1"/>
          <w:numId w:val="2"/>
        </w:numPr>
      </w:pPr>
      <w:r>
        <w:t xml:space="preserve">Retract the sternocleidomastoid muscle </w:t>
      </w:r>
      <w:r>
        <w:rPr>
          <w:b/>
          <w:bCs/>
        </w:rPr>
        <w:t>[1]</w:t>
      </w:r>
      <w:r>
        <w:t xml:space="preserve">. Transect the omohyoid at its hyoid attachment </w:t>
      </w:r>
      <w:r>
        <w:rPr>
          <w:b/>
          <w:bCs/>
        </w:rPr>
        <w:t>[2]</w:t>
      </w:r>
      <w:r>
        <w:t>.</w:t>
      </w:r>
    </w:p>
    <w:p w14:paraId="08D62DC7" w14:textId="77777777" w:rsidR="00417B46" w:rsidRDefault="00000000">
      <w:pPr>
        <w:pStyle w:val="ShotDescription"/>
        <w:numPr>
          <w:ilvl w:val="2"/>
          <w:numId w:val="2"/>
        </w:numPr>
      </w:pPr>
      <w:r>
        <w:t>LAB MEDIA: 68698-1 30:32-30:40</w:t>
      </w:r>
    </w:p>
    <w:p w14:paraId="1BA6DBD9" w14:textId="77777777" w:rsidR="00417B46" w:rsidRDefault="00000000">
      <w:pPr>
        <w:pStyle w:val="ShotDescription"/>
        <w:numPr>
          <w:ilvl w:val="2"/>
          <w:numId w:val="2"/>
        </w:numPr>
      </w:pPr>
      <w:r>
        <w:t>LAB MEDIA: 68698-1 47:06-47:18</w:t>
      </w:r>
    </w:p>
    <w:p w14:paraId="6B4CE248" w14:textId="77777777" w:rsidR="00417B46" w:rsidRDefault="00000000">
      <w:pPr>
        <w:pStyle w:val="Narration"/>
        <w:numPr>
          <w:ilvl w:val="1"/>
          <w:numId w:val="2"/>
        </w:numPr>
      </w:pPr>
      <w:r>
        <w:t xml:space="preserve">Dissect the trapezius’s anterior margin upward to the mastoid </w:t>
      </w:r>
      <w:r>
        <w:rPr>
          <w:b/>
          <w:bCs/>
        </w:rPr>
        <w:t>[1]</w:t>
      </w:r>
      <w:r>
        <w:t xml:space="preserve">. Ligate adipose tissue and vascular branches then preserve the accessory nerve </w:t>
      </w:r>
      <w:r>
        <w:rPr>
          <w:b/>
          <w:bCs/>
        </w:rPr>
        <w:t>[2]</w:t>
      </w:r>
      <w:r>
        <w:t>.</w:t>
      </w:r>
    </w:p>
    <w:p w14:paraId="7F91C4CF" w14:textId="77777777" w:rsidR="00417B46" w:rsidRDefault="00000000">
      <w:pPr>
        <w:pStyle w:val="ShotDescription"/>
        <w:numPr>
          <w:ilvl w:val="2"/>
          <w:numId w:val="2"/>
        </w:numPr>
      </w:pPr>
      <w:r>
        <w:t xml:space="preserve">LAB MEDIA: 68698-1 01:01:56-01:02:10 </w:t>
      </w:r>
    </w:p>
    <w:p w14:paraId="163845B1" w14:textId="77777777" w:rsidR="00417B46" w:rsidRDefault="00000000">
      <w:pPr>
        <w:pStyle w:val="ShotDescription"/>
        <w:numPr>
          <w:ilvl w:val="2"/>
          <w:numId w:val="2"/>
        </w:numPr>
      </w:pPr>
      <w:r>
        <w:t>LAB MEDIA: 68698-1 47:42-48:00</w:t>
      </w:r>
    </w:p>
    <w:p w14:paraId="07D660F6" w14:textId="77777777" w:rsidR="00417B46" w:rsidRDefault="00000000">
      <w:pPr>
        <w:pStyle w:val="Narration"/>
        <w:numPr>
          <w:ilvl w:val="1"/>
          <w:numId w:val="2"/>
        </w:numPr>
      </w:pPr>
      <w:r>
        <w:t xml:space="preserve">Lift the tissue block and dissect along the prevertebral fascia toward the mastoid </w:t>
      </w:r>
      <w:r>
        <w:rPr>
          <w:b/>
          <w:bCs/>
        </w:rPr>
        <w:t>[1]</w:t>
      </w:r>
      <w:r>
        <w:t xml:space="preserve">. Ligate cervical plexus branches but avoid injuring the brachial plexus and phrenic nerve </w:t>
      </w:r>
      <w:r>
        <w:rPr>
          <w:b/>
          <w:bCs/>
        </w:rPr>
        <w:t>[2]</w:t>
      </w:r>
      <w:r>
        <w:t>.</w:t>
      </w:r>
    </w:p>
    <w:p w14:paraId="46525FAF" w14:textId="77777777" w:rsidR="00417B46" w:rsidRDefault="00000000">
      <w:pPr>
        <w:pStyle w:val="ShotDescription"/>
        <w:numPr>
          <w:ilvl w:val="2"/>
          <w:numId w:val="2"/>
        </w:numPr>
      </w:pPr>
      <w:r>
        <w:t xml:space="preserve">LAB MEDIA: 68698-1 01:02:50-01:03:00 </w:t>
      </w:r>
    </w:p>
    <w:p w14:paraId="612D9DC1" w14:textId="77777777" w:rsidR="00417B46" w:rsidRDefault="00000000">
      <w:pPr>
        <w:pStyle w:val="ShotDescription"/>
        <w:numPr>
          <w:ilvl w:val="2"/>
          <w:numId w:val="2"/>
        </w:numPr>
      </w:pPr>
      <w:r>
        <w:t>LAB MEDIA: 68698-1 01:06:56-1:07:10</w:t>
      </w:r>
    </w:p>
    <w:p w14:paraId="2E09E582" w14:textId="77777777" w:rsidR="00417B46" w:rsidRDefault="00000000">
      <w:pPr>
        <w:pStyle w:val="Narration"/>
        <w:numPr>
          <w:ilvl w:val="1"/>
          <w:numId w:val="2"/>
        </w:numPr>
      </w:pPr>
      <w:r>
        <w:t xml:space="preserve">Transect the sternocleidomastoid muscle at the mastoid tip with electrocautery </w:t>
      </w:r>
      <w:r>
        <w:rPr>
          <w:b/>
          <w:bCs/>
        </w:rPr>
        <w:t>[1]</w:t>
      </w:r>
      <w:r>
        <w:t xml:space="preserve">. Then resect the parotid’s lower pole and ligate the posterior facial vein and external jugular vein </w:t>
      </w:r>
      <w:r>
        <w:rPr>
          <w:b/>
          <w:bCs/>
        </w:rPr>
        <w:t>[2-TXT]</w:t>
      </w:r>
      <w:r>
        <w:t>.</w:t>
      </w:r>
    </w:p>
    <w:p w14:paraId="4CB67163" w14:textId="77777777" w:rsidR="00417B46" w:rsidRDefault="00000000">
      <w:pPr>
        <w:pStyle w:val="ShotDescription"/>
        <w:numPr>
          <w:ilvl w:val="2"/>
          <w:numId w:val="2"/>
        </w:numPr>
      </w:pPr>
      <w:r>
        <w:t>LAB MEDIA: 68698-1 01:11:13-01:11:30, 01:14:11-01:14:30</w:t>
      </w:r>
    </w:p>
    <w:p w14:paraId="0E28AF8C" w14:textId="77777777" w:rsidR="00417B46" w:rsidRDefault="00000000">
      <w:pPr>
        <w:pStyle w:val="ShotDescription"/>
        <w:numPr>
          <w:ilvl w:val="2"/>
          <w:numId w:val="2"/>
        </w:numPr>
      </w:pPr>
      <w:r>
        <w:t xml:space="preserve">LAB MEDIA: 68698-1, 01:22:39-01:23:01 </w:t>
      </w:r>
      <w:r>
        <w:br/>
      </w:r>
      <w:r>
        <w:rPr>
          <w:b/>
          <w:bCs/>
        </w:rPr>
        <w:t>TXT: Preserve the mandibular nerve if feasible</w:t>
      </w:r>
    </w:p>
    <w:p w14:paraId="49E33366" w14:textId="77777777" w:rsidR="00417B46" w:rsidRDefault="00000000">
      <w:pPr>
        <w:pStyle w:val="Narration"/>
        <w:numPr>
          <w:ilvl w:val="1"/>
          <w:numId w:val="2"/>
        </w:numPr>
      </w:pPr>
      <w:r>
        <w:t xml:space="preserve">For submandibular dissection, incise the deep fascia along the mandible. Preserve the marginal mandibular nerve then ligate the facial artery and vein </w:t>
      </w:r>
      <w:r>
        <w:rPr>
          <w:b/>
          <w:bCs/>
        </w:rPr>
        <w:t>[1]</w:t>
      </w:r>
      <w:r>
        <w:t>.</w:t>
      </w:r>
    </w:p>
    <w:p w14:paraId="2C37A9F8" w14:textId="77777777" w:rsidR="00417B46" w:rsidRDefault="00000000">
      <w:pPr>
        <w:pStyle w:val="ShotDescription"/>
        <w:numPr>
          <w:ilvl w:val="2"/>
          <w:numId w:val="2"/>
        </w:numPr>
      </w:pPr>
      <w:r>
        <w:lastRenderedPageBreak/>
        <w:t>LAB MEDIA: 68698-1 01:37:42-01:38:20, 01:44:15-01:44:24</w:t>
      </w:r>
    </w:p>
    <w:p w14:paraId="6E8067BB" w14:textId="27FE973E" w:rsidR="00417B46" w:rsidRDefault="00000000">
      <w:pPr>
        <w:pStyle w:val="Narration"/>
        <w:numPr>
          <w:ilvl w:val="1"/>
          <w:numId w:val="2"/>
        </w:numPr>
      </w:pPr>
      <w:r>
        <w:t xml:space="preserve">Dissect the submandibular gland and nodes </w:t>
      </w:r>
      <w:r>
        <w:rPr>
          <w:b/>
          <w:bCs/>
        </w:rPr>
        <w:t>[1]</w:t>
      </w:r>
      <w:r>
        <w:t xml:space="preserve">. Identify the hypoglossal and lingual nerves </w:t>
      </w:r>
      <w:r w:rsidR="005609C8">
        <w:t>and ligate</w:t>
      </w:r>
      <w:r>
        <w:t xml:space="preserve"> the submandibular duct near its orifice to spare the lingual nerve </w:t>
      </w:r>
      <w:r>
        <w:rPr>
          <w:b/>
          <w:bCs/>
        </w:rPr>
        <w:t>[2]</w:t>
      </w:r>
      <w:r>
        <w:t>.</w:t>
      </w:r>
    </w:p>
    <w:p w14:paraId="4F186C91" w14:textId="77777777" w:rsidR="00417B46" w:rsidRDefault="00000000">
      <w:pPr>
        <w:pStyle w:val="ShotDescription"/>
        <w:numPr>
          <w:ilvl w:val="2"/>
          <w:numId w:val="2"/>
        </w:numPr>
      </w:pPr>
      <w:r>
        <w:t>LAB MEDIA: 68698-1 01:45:19-01:45:34</w:t>
      </w:r>
    </w:p>
    <w:p w14:paraId="7709C56C" w14:textId="77777777" w:rsidR="00417B46" w:rsidRDefault="00000000">
      <w:pPr>
        <w:pStyle w:val="ShotDescription"/>
        <w:numPr>
          <w:ilvl w:val="2"/>
          <w:numId w:val="2"/>
        </w:numPr>
      </w:pPr>
      <w:r>
        <w:t>LAB MEDIA: 68698-1 01:53:20-01:53:38</w:t>
      </w:r>
    </w:p>
    <w:p w14:paraId="4CE7BCC4" w14:textId="77777777" w:rsidR="00417B46" w:rsidRDefault="00000000">
      <w:pPr>
        <w:pStyle w:val="Narration"/>
        <w:numPr>
          <w:ilvl w:val="1"/>
          <w:numId w:val="2"/>
        </w:numPr>
      </w:pPr>
      <w:r>
        <w:t xml:space="preserve">To close the wound, first irrigate the cavity with normal saline </w:t>
      </w:r>
      <w:r>
        <w:rPr>
          <w:b/>
          <w:bCs/>
        </w:rPr>
        <w:t>[1]</w:t>
      </w:r>
      <w:r>
        <w:t xml:space="preserve">. Apply diluted povidone-iodine solution </w:t>
      </w:r>
      <w:r>
        <w:rPr>
          <w:b/>
          <w:bCs/>
        </w:rPr>
        <w:t>[2]</w:t>
      </w:r>
      <w:r>
        <w:t xml:space="preserve">. Place a double-tube negative-pressure drain in the wound’s lowest point </w:t>
      </w:r>
      <w:r>
        <w:rPr>
          <w:b/>
          <w:bCs/>
        </w:rPr>
        <w:t>[3]</w:t>
      </w:r>
      <w:r>
        <w:t>.</w:t>
      </w:r>
    </w:p>
    <w:p w14:paraId="714180D8" w14:textId="77777777" w:rsidR="00417B46" w:rsidRDefault="00000000">
      <w:pPr>
        <w:pStyle w:val="ShotDescription"/>
        <w:numPr>
          <w:ilvl w:val="2"/>
          <w:numId w:val="2"/>
        </w:numPr>
      </w:pPr>
      <w:r>
        <w:t>LAB MEDIA: 68698-1 01:58:50-01:59:10</w:t>
      </w:r>
    </w:p>
    <w:p w14:paraId="78F8CFE8" w14:textId="77777777" w:rsidR="00417B46" w:rsidRDefault="00000000">
      <w:pPr>
        <w:pStyle w:val="ShotDescription"/>
        <w:numPr>
          <w:ilvl w:val="2"/>
          <w:numId w:val="2"/>
        </w:numPr>
      </w:pPr>
      <w:r>
        <w:t>LAB MEDIA: 68698-1 01:58:32-01:58:42</w:t>
      </w:r>
    </w:p>
    <w:p w14:paraId="7C4CF7C8" w14:textId="77777777" w:rsidR="00417B46" w:rsidRDefault="00000000">
      <w:pPr>
        <w:pStyle w:val="ShotDescription"/>
        <w:numPr>
          <w:ilvl w:val="2"/>
          <w:numId w:val="2"/>
        </w:numPr>
      </w:pPr>
      <w:r>
        <w:t>LAB MEDIA: 68698-1 02:14:40-02:14:51</w:t>
      </w:r>
    </w:p>
    <w:p w14:paraId="2FCAA147" w14:textId="694E9886" w:rsidR="00417B46" w:rsidRDefault="00000000">
      <w:pPr>
        <w:pStyle w:val="Narration"/>
        <w:numPr>
          <w:ilvl w:val="1"/>
          <w:numId w:val="2"/>
        </w:numPr>
      </w:pPr>
      <w:r>
        <w:t xml:space="preserve">Suture </w:t>
      </w:r>
      <w:r w:rsidR="005609C8">
        <w:t>the platysma</w:t>
      </w:r>
      <w:r>
        <w:t xml:space="preserve">, subcutaneous, and skin in sequence </w:t>
      </w:r>
      <w:r>
        <w:rPr>
          <w:b/>
          <w:bCs/>
        </w:rPr>
        <w:t>[1]</w:t>
      </w:r>
      <w:r>
        <w:t xml:space="preserve">. Secure the 60 milliliter drain with a 3-0 purse-string suture </w:t>
      </w:r>
      <w:r>
        <w:rPr>
          <w:b/>
          <w:bCs/>
        </w:rPr>
        <w:t>[2-TXT]</w:t>
      </w:r>
      <w:r w:rsidR="005609C8">
        <w:rPr>
          <w:b/>
          <w:bCs/>
        </w:rPr>
        <w:t xml:space="preserve">. </w:t>
      </w:r>
    </w:p>
    <w:p w14:paraId="0B99F0BF" w14:textId="77777777" w:rsidR="00417B46" w:rsidRDefault="00000000">
      <w:pPr>
        <w:pStyle w:val="ShotDescription"/>
        <w:numPr>
          <w:ilvl w:val="2"/>
          <w:numId w:val="2"/>
        </w:numPr>
      </w:pPr>
      <w:r>
        <w:t>LAB MEDIA: 68698-1 02:17:03-02:17:20</w:t>
      </w:r>
    </w:p>
    <w:p w14:paraId="2BB57B99" w14:textId="77777777" w:rsidR="00417B46" w:rsidRDefault="00000000">
      <w:pPr>
        <w:pStyle w:val="ShotDescription"/>
        <w:numPr>
          <w:ilvl w:val="2"/>
          <w:numId w:val="2"/>
        </w:numPr>
      </w:pPr>
      <w:r>
        <w:t>LAB MEDIA: 68698-1 02:15:52-02:16:03.</w:t>
      </w:r>
      <w:r>
        <w:br/>
      </w:r>
      <w:r>
        <w:rPr>
          <w:b/>
          <w:bCs/>
        </w:rPr>
        <w:t>TXT: Apply a light dressing</w:t>
      </w:r>
    </w:p>
    <w:p w14:paraId="6C535680" w14:textId="77777777" w:rsidR="00417B46" w:rsidRDefault="000000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542A5600" w14:textId="77777777" w:rsidR="00417B46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32526AC7" w14:textId="77777777" w:rsidR="00417B46" w:rsidRDefault="00417B46">
      <w:pPr>
        <w:ind w:left="360"/>
        <w:outlineLvl w:val="0"/>
        <w:rPr>
          <w:rFonts w:cstheme="minorHAnsi"/>
          <w:lang w:eastAsia="zh-TW"/>
        </w:rPr>
      </w:pPr>
    </w:p>
    <w:p w14:paraId="1ED7176E" w14:textId="77777777" w:rsidR="00417B46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3CAAA736" w14:textId="77777777" w:rsidR="00417B46" w:rsidRDefault="00417B4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D8AB2" w14:textId="77777777" w:rsidR="00417B46" w:rsidRDefault="00000000">
      <w:pPr>
        <w:pStyle w:val="Narration"/>
        <w:numPr>
          <w:ilvl w:val="1"/>
          <w:numId w:val="2"/>
        </w:numPr>
      </w:pPr>
      <w:r>
        <w:t xml:space="preserve">The entire cervical tissue specimen was successfully excised </w:t>
      </w:r>
      <w:r>
        <w:rPr>
          <w:b/>
        </w:rPr>
        <w:t>[1]</w:t>
      </w:r>
      <w:r>
        <w:t xml:space="preserve">. Key anatomical structures were exposed and preserved after meticulous dissection and </w:t>
      </w:r>
      <w:proofErr w:type="spellStart"/>
      <w:r>
        <w:t>hemostasis</w:t>
      </w:r>
      <w:proofErr w:type="spellEnd"/>
      <w:r>
        <w:t xml:space="preserve"> </w:t>
      </w:r>
      <w:r>
        <w:rPr>
          <w:b/>
        </w:rPr>
        <w:t>[2]</w:t>
      </w:r>
      <w:r>
        <w:t>.</w:t>
      </w:r>
    </w:p>
    <w:p w14:paraId="431EC4D3" w14:textId="77777777" w:rsidR="00417B46" w:rsidRDefault="00000000">
      <w:pPr>
        <w:pStyle w:val="ShotDescription"/>
        <w:numPr>
          <w:ilvl w:val="2"/>
          <w:numId w:val="2"/>
        </w:numPr>
      </w:pPr>
      <w:r>
        <w:t xml:space="preserve">LAB MEDIA: Figure 2. </w:t>
      </w:r>
    </w:p>
    <w:p w14:paraId="0E71BDBA" w14:textId="77777777" w:rsidR="00417B46" w:rsidRDefault="00000000">
      <w:pPr>
        <w:pStyle w:val="ShotDescription"/>
        <w:numPr>
          <w:ilvl w:val="2"/>
          <w:numId w:val="2"/>
        </w:numPr>
      </w:pPr>
      <w:r>
        <w:t>LAB MEDIA: Figure 3.</w:t>
      </w:r>
    </w:p>
    <w:p w14:paraId="3C8851B3" w14:textId="77777777" w:rsidR="00417B46" w:rsidRDefault="00000000">
      <w:pPr>
        <w:pStyle w:val="Narration"/>
        <w:numPr>
          <w:ilvl w:val="1"/>
          <w:numId w:val="2"/>
        </w:numPr>
      </w:pPr>
      <w:r>
        <w:t xml:space="preserve">Thirty lymph nodes were isolated from the cervical tissue and are organized by level for pathological examination </w:t>
      </w:r>
      <w:r>
        <w:rPr>
          <w:b/>
        </w:rPr>
        <w:t>[1]</w:t>
      </w:r>
      <w:r>
        <w:t>.</w:t>
      </w:r>
    </w:p>
    <w:p w14:paraId="54B324A8" w14:textId="77777777" w:rsidR="00417B46" w:rsidRDefault="00000000">
      <w:pPr>
        <w:pStyle w:val="ShotDescription"/>
        <w:numPr>
          <w:ilvl w:val="2"/>
          <w:numId w:val="2"/>
        </w:numPr>
      </w:pPr>
      <w:r>
        <w:t xml:space="preserve">LAB MEDIA: Figure 4. </w:t>
      </w:r>
      <w:r>
        <w:rPr>
          <w:i/>
          <w:iCs/>
          <w:color w:val="3333FF"/>
        </w:rPr>
        <w:t>Video editor: Highlight each row</w:t>
      </w:r>
    </w:p>
    <w:p w14:paraId="779218B2" w14:textId="77777777" w:rsidR="00417B46" w:rsidRDefault="00000000">
      <w:pPr>
        <w:pStyle w:val="Narration"/>
        <w:numPr>
          <w:ilvl w:val="1"/>
          <w:numId w:val="2"/>
        </w:numPr>
      </w:pPr>
      <w:r>
        <w:t xml:space="preserve">Pre- and post-operative comparison photographs showed that the patient demonstrated good recovery without visible complications </w:t>
      </w:r>
      <w:r>
        <w:rPr>
          <w:b/>
        </w:rPr>
        <w:t>[1]</w:t>
      </w:r>
      <w:r>
        <w:t>.</w:t>
      </w:r>
    </w:p>
    <w:p w14:paraId="3ACA526F" w14:textId="77777777" w:rsidR="00417B46" w:rsidRDefault="00000000">
      <w:pPr>
        <w:pStyle w:val="ShotDescription"/>
        <w:numPr>
          <w:ilvl w:val="2"/>
          <w:numId w:val="2"/>
        </w:numPr>
      </w:pPr>
      <w:r>
        <w:t xml:space="preserve">LAB MEDIA: Figure 5 and </w:t>
      </w:r>
      <w:proofErr w:type="gramStart"/>
      <w:r>
        <w:t>6 .</w:t>
      </w:r>
      <w:proofErr w:type="gramEnd"/>
      <w:r>
        <w:t xml:space="preserve"> </w:t>
      </w:r>
      <w:r>
        <w:rPr>
          <w:i/>
          <w:iCs/>
          <w:color w:val="3333FF"/>
        </w:rPr>
        <w:t>Video editor: Show the images from left to right of both 5 and 6 sequentially</w:t>
      </w:r>
    </w:p>
    <w:p w14:paraId="7EC94A35" w14:textId="77777777" w:rsidR="00417B46" w:rsidRDefault="00000000">
      <w:pPr>
        <w:pStyle w:val="Narration"/>
        <w:numPr>
          <w:ilvl w:val="1"/>
          <w:numId w:val="2"/>
        </w:numPr>
      </w:pPr>
      <w:r>
        <w:t xml:space="preserve">Among 30 patients, the postoperative complication rate was under 5%, with a hospital stay of 6–7 days and no 30-day morbidity or mortality </w:t>
      </w:r>
      <w:r>
        <w:rPr>
          <w:b/>
        </w:rPr>
        <w:t>[1]</w:t>
      </w:r>
      <w:r>
        <w:t>.</w:t>
      </w:r>
    </w:p>
    <w:p w14:paraId="0B30C3F3" w14:textId="77777777" w:rsidR="00417B46" w:rsidRDefault="00000000">
      <w:pPr>
        <w:pStyle w:val="ShotDescription"/>
        <w:numPr>
          <w:ilvl w:val="2"/>
          <w:numId w:val="2"/>
        </w:numPr>
      </w:pPr>
      <w:r>
        <w:t xml:space="preserve">LAB MEDIA: Table 1. </w:t>
      </w:r>
      <w:r>
        <w:rPr>
          <w:i/>
          <w:iCs/>
          <w:color w:val="3333FF"/>
        </w:rPr>
        <w:t>Video editor: Sequentially highlight the rows showing "&lt;5%" complication rate, "6–7 days" hospital stay, and "0%" 30-day morbidity/mortality.</w:t>
      </w:r>
    </w:p>
    <w:p w14:paraId="68D9FBF2" w14:textId="77777777" w:rsidR="00417B46" w:rsidRDefault="00417B46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DA35560" w14:textId="77777777" w:rsidR="00417B46" w:rsidRDefault="00417B46">
      <w:pPr>
        <w:rPr>
          <w:rFonts w:eastAsia="Times New Roman" w:cstheme="minorHAnsi"/>
          <w:sz w:val="52"/>
        </w:rPr>
      </w:pPr>
    </w:p>
    <w:p w14:paraId="4E0EEAEA" w14:textId="77777777" w:rsidR="00417B46" w:rsidRDefault="00417B46">
      <w:pPr>
        <w:rPr>
          <w:rFonts w:cstheme="minorHAnsi"/>
          <w:sz w:val="22"/>
          <w:szCs w:val="22"/>
        </w:rPr>
      </w:pPr>
    </w:p>
    <w:sectPr w:rsidR="00417B46">
      <w:headerReference w:type="default" r:id="rId9"/>
      <w:footerReference w:type="even" r:id="rId10"/>
      <w:footerReference w:type="default" r:id="rId11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12C5A" w14:textId="77777777" w:rsidR="00EB594E" w:rsidRDefault="00EB594E">
      <w:r>
        <w:separator/>
      </w:r>
    </w:p>
  </w:endnote>
  <w:endnote w:type="continuationSeparator" w:id="0">
    <w:p w14:paraId="69222DBB" w14:textId="77777777" w:rsidR="00EB594E" w:rsidRDefault="00EB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5952AB63" w14:textId="77777777" w:rsidR="00417B46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85D7A5" w14:textId="77777777" w:rsidR="00417B46" w:rsidRDefault="00417B46">
    <w:pPr>
      <w:pStyle w:val="Footer"/>
      <w:ind w:right="360"/>
    </w:pPr>
  </w:p>
  <w:p w14:paraId="50AEB73F" w14:textId="77777777" w:rsidR="00417B46" w:rsidRDefault="00417B4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22D8D" w14:textId="0789D02F" w:rsidR="00417B46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5609C8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 w:rsidR="005609C8">
      <w:rPr>
        <w:rFonts w:cstheme="minorHAnsi"/>
        <w:lang w:val="en-IN"/>
      </w:rPr>
      <w:t xml:space="preserve"> </w:t>
    </w:r>
    <w:r>
      <w:rPr>
        <w:rFonts w:cstheme="minorHAnsi"/>
      </w:rPr>
      <w:tab/>
    </w:r>
    <w:r w:rsidR="005609C8">
      <w:rPr>
        <w:rFonts w:cstheme="minorHAnsi"/>
        <w:lang w:val="en-IN"/>
      </w:rPr>
      <w:t>December 08,2025</w:t>
    </w:r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55872" w14:textId="77777777" w:rsidR="00EB594E" w:rsidRDefault="00EB594E">
      <w:r>
        <w:separator/>
      </w:r>
    </w:p>
  </w:footnote>
  <w:footnote w:type="continuationSeparator" w:id="0">
    <w:p w14:paraId="228CCD3A" w14:textId="77777777" w:rsidR="00EB594E" w:rsidRDefault="00EB5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B693" w14:textId="65628286" w:rsidR="00417B46" w:rsidRDefault="00000000" w:rsidP="005609C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60822C96" wp14:editId="7CF56B3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09C8" w:rsidRPr="005609C8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5609C8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5B350B01" w14:textId="77777777" w:rsidR="00417B46" w:rsidRDefault="00417B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A0CE714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0250184">
    <w:abstractNumId w:val="3"/>
  </w:num>
  <w:num w:numId="2" w16cid:durableId="325519905">
    <w:abstractNumId w:val="2"/>
  </w:num>
  <w:num w:numId="3" w16cid:durableId="372775099">
    <w:abstractNumId w:val="1"/>
  </w:num>
  <w:num w:numId="4" w16cid:durableId="414941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100B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57D2E"/>
    <w:rsid w:val="00064CA4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07EA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17B46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66B8F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A4F6D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6F4C"/>
    <w:rsid w:val="00557116"/>
    <w:rsid w:val="0055763A"/>
    <w:rsid w:val="005609C8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0248"/>
    <w:rsid w:val="005E2B7E"/>
    <w:rsid w:val="005F18A3"/>
    <w:rsid w:val="005F1ADF"/>
    <w:rsid w:val="00601E9D"/>
    <w:rsid w:val="006035F1"/>
    <w:rsid w:val="00604177"/>
    <w:rsid w:val="006105E2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2C5F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70EF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7179"/>
    <w:rsid w:val="0085020E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12126"/>
    <w:rsid w:val="00A20DA8"/>
    <w:rsid w:val="00A218EC"/>
    <w:rsid w:val="00A21FCB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8DE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5E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66D8E"/>
    <w:rsid w:val="00C70C90"/>
    <w:rsid w:val="00C729CB"/>
    <w:rsid w:val="00C7374B"/>
    <w:rsid w:val="00C8109F"/>
    <w:rsid w:val="00C8225C"/>
    <w:rsid w:val="00C82679"/>
    <w:rsid w:val="00C836F3"/>
    <w:rsid w:val="00C87107"/>
    <w:rsid w:val="00C9250E"/>
    <w:rsid w:val="00C9492F"/>
    <w:rsid w:val="00C97B11"/>
    <w:rsid w:val="00CA77AD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2D2C"/>
    <w:rsid w:val="00D74B1D"/>
    <w:rsid w:val="00D75084"/>
    <w:rsid w:val="00D7547B"/>
    <w:rsid w:val="00D95C4C"/>
    <w:rsid w:val="00D97061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D75FC"/>
    <w:rsid w:val="00DD7C0C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20F4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B594E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313C"/>
    <w:rsid w:val="00F146E3"/>
    <w:rsid w:val="00F151B0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  <w:rsid w:val="102F0709"/>
    <w:rsid w:val="368F7C6B"/>
    <w:rsid w:val="6493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E46653"/>
  <w14:defaultImageDpi w14:val="330"/>
  <w15:docId w15:val="{F468DE4A-7785-490E-99C5-55903B25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iCs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iCs/>
      <w:color w:val="000000"/>
      <w:sz w:val="24"/>
      <w:szCs w:val="24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rFonts w:asciiTheme="minorHAnsi" w:eastAsia="Times" w:hAnsiTheme="minorHAnsi" w:cs="Calibri (Body)"/>
      <w:iCs/>
      <w:color w:val="000000" w:themeColor="text1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character" w:customStyle="1" w:styleId="NarrationChar">
    <w:name w:val="Narration Char"/>
    <w:basedOn w:val="DefaultParagraphFont"/>
    <w:link w:val="Narration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an.yue@myjov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5293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Sulakshana Karkala</cp:lastModifiedBy>
  <cp:revision>50</cp:revision>
  <dcterms:created xsi:type="dcterms:W3CDTF">2023-06-29T06:34:00Z</dcterms:created>
  <dcterms:modified xsi:type="dcterms:W3CDTF">2025-12-08T05:04:00Z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TemplateDocerSaveRecord">
    <vt:lpwstr>eyJoZGlkIjoiNzU5NGU5ZWUzNTI2ZjI2MTJkODg4MDFhNTc0ZmYwNWQiLCJ1c2VySWQiOiIxMzU3MDIyNTkwIn0=</vt:lpwstr>
  </property>
  <property fmtid="{D5CDD505-2E9C-101B-9397-08002B2CF9AE}" pid="4" name="KSOProductBuildVer">
    <vt:lpwstr>2052-12.1.0.23542</vt:lpwstr>
  </property>
  <property fmtid="{D5CDD505-2E9C-101B-9397-08002B2CF9AE}" pid="5" name="ICV">
    <vt:lpwstr>7C4347B6918A4EAE9B72CBF035610417_12</vt:lpwstr>
  </property>
</Properties>
</file>