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C1B0E" w14:textId="334CB7B6" w:rsidR="00A51F67" w:rsidRDefault="00026A29">
      <w:r w:rsidRPr="00026A29">
        <w:t>68650</w:t>
      </w:r>
      <w:r>
        <w:t>_Step2.3</w:t>
      </w:r>
    </w:p>
    <w:p w14:paraId="6025C124" w14:textId="7F57CBB5" w:rsidR="00026A29" w:rsidRDefault="00026A29" w:rsidP="00026A29">
      <w:pPr>
        <w:pStyle w:val="ListParagraph"/>
        <w:numPr>
          <w:ilvl w:val="0"/>
          <w:numId w:val="1"/>
        </w:numPr>
      </w:pPr>
      <w:r>
        <w:t>2.3.1 (Initiate new experiment and conduct a POD self-test) 00:00-08:19</w:t>
      </w:r>
    </w:p>
    <w:p w14:paraId="1AB4B273" w14:textId="2DB93AB6" w:rsidR="00026A29" w:rsidRDefault="00026A29" w:rsidP="00026A29">
      <w:r w:rsidRPr="00026A29">
        <w:t>68650</w:t>
      </w:r>
      <w:r>
        <w:t>_Step3.1-3.3</w:t>
      </w:r>
    </w:p>
    <w:p w14:paraId="2CC7EA60" w14:textId="41FA7A4E" w:rsidR="00026A29" w:rsidRDefault="00026A29" w:rsidP="00026A29">
      <w:pPr>
        <w:pStyle w:val="ListParagraph"/>
        <w:numPr>
          <w:ilvl w:val="0"/>
          <w:numId w:val="1"/>
        </w:numPr>
      </w:pPr>
      <w:r>
        <w:t>3.1.1 (Navigate to Flush Bottles Window) 00:00-</w:t>
      </w:r>
      <w:r w:rsidR="008C7643">
        <w:t>00:53</w:t>
      </w:r>
    </w:p>
    <w:p w14:paraId="55D6CBCC" w14:textId="19109B68" w:rsidR="008C7643" w:rsidRDefault="008C7643" w:rsidP="00026A29">
      <w:pPr>
        <w:pStyle w:val="ListParagraph"/>
        <w:numPr>
          <w:ilvl w:val="0"/>
          <w:numId w:val="1"/>
        </w:numPr>
      </w:pPr>
      <w:r>
        <w:t>3.1.2 (Start flush of MSCserum) 00:53-01:55</w:t>
      </w:r>
    </w:p>
    <w:p w14:paraId="3D0DA940" w14:textId="7C659FE2" w:rsidR="008C7643" w:rsidRDefault="008C7643" w:rsidP="00026A29">
      <w:pPr>
        <w:pStyle w:val="ListParagraph"/>
        <w:numPr>
          <w:ilvl w:val="0"/>
          <w:numId w:val="1"/>
        </w:numPr>
      </w:pPr>
      <w:r>
        <w:t>3.2.1 (Indicate MSCserum is in Bottle R) 01:55-02:52</w:t>
      </w:r>
    </w:p>
    <w:p w14:paraId="4115381E" w14:textId="538D2DA6" w:rsidR="008C7643" w:rsidRDefault="008C7643" w:rsidP="00026A29">
      <w:pPr>
        <w:pStyle w:val="ListParagraph"/>
        <w:numPr>
          <w:ilvl w:val="0"/>
          <w:numId w:val="1"/>
        </w:numPr>
      </w:pPr>
      <w:r>
        <w:t>3.2.2 (Eject-wash) 02:52-03:51</w:t>
      </w:r>
    </w:p>
    <w:p w14:paraId="7B8500CE" w14:textId="57832C16" w:rsidR="008C7643" w:rsidRDefault="008C7643" w:rsidP="00026A29">
      <w:pPr>
        <w:pStyle w:val="ListParagraph"/>
        <w:numPr>
          <w:ilvl w:val="0"/>
          <w:numId w:val="1"/>
        </w:numPr>
      </w:pPr>
      <w:r>
        <w:t>3.3.1 (Re-assign MSCserum to Bottle RR) 03:51-04:17</w:t>
      </w:r>
    </w:p>
    <w:p w14:paraId="3B152B1B" w14:textId="0E730AD8" w:rsidR="008C7643" w:rsidRDefault="008C7643" w:rsidP="00026A29">
      <w:pPr>
        <w:pStyle w:val="ListParagraph"/>
        <w:numPr>
          <w:ilvl w:val="0"/>
          <w:numId w:val="1"/>
        </w:numPr>
      </w:pPr>
      <w:r>
        <w:t>3.3.2 (Eject-wash for a single cycle) 04:17-04:53</w:t>
      </w:r>
    </w:p>
    <w:p w14:paraId="57634F69" w14:textId="77777777" w:rsidR="00026A29" w:rsidRDefault="00026A29" w:rsidP="00026A29"/>
    <w:p w14:paraId="021D404B" w14:textId="49F3555A" w:rsidR="00026A29" w:rsidRDefault="00026A29" w:rsidP="00026A29">
      <w:r w:rsidRPr="00026A29">
        <w:t>68650</w:t>
      </w:r>
      <w:r>
        <w:t>_Step3.4</w:t>
      </w:r>
    </w:p>
    <w:p w14:paraId="7DC6AE9E" w14:textId="415E2909" w:rsidR="00026A29" w:rsidRDefault="008C7643" w:rsidP="008C7643">
      <w:pPr>
        <w:pStyle w:val="ListParagraph"/>
        <w:numPr>
          <w:ilvl w:val="0"/>
          <w:numId w:val="2"/>
        </w:numPr>
      </w:pPr>
      <w:r>
        <w:t>3.4.1 (Rinsing out reactor with PBS) 00:00-01:25</w:t>
      </w:r>
    </w:p>
    <w:p w14:paraId="2B7C728D" w14:textId="5DD6A401" w:rsidR="00026A29" w:rsidRDefault="00026A29" w:rsidP="00026A29">
      <w:r w:rsidRPr="00026A29">
        <w:t>68650</w:t>
      </w:r>
      <w:r>
        <w:t>_Step3.5</w:t>
      </w:r>
    </w:p>
    <w:p w14:paraId="604DFF32" w14:textId="34D134EA" w:rsidR="00026A29" w:rsidRDefault="008C7643" w:rsidP="008C7643">
      <w:pPr>
        <w:pStyle w:val="ListParagraph"/>
        <w:numPr>
          <w:ilvl w:val="0"/>
          <w:numId w:val="2"/>
        </w:numPr>
      </w:pPr>
      <w:r>
        <w:t>3.5.1 (Reinoculate) 00:00-01:51</w:t>
      </w:r>
    </w:p>
    <w:p w14:paraId="6B9394ED" w14:textId="056C0EE1" w:rsidR="00026A29" w:rsidRDefault="00026A29" w:rsidP="00026A29">
      <w:r w:rsidRPr="00026A29">
        <w:t>68650</w:t>
      </w:r>
      <w:r>
        <w:t>_Step3.8</w:t>
      </w:r>
    </w:p>
    <w:p w14:paraId="5A7C5B94" w14:textId="396FA541" w:rsidR="00026A29" w:rsidRDefault="008C7643" w:rsidP="008C7643">
      <w:pPr>
        <w:pStyle w:val="ListParagraph"/>
        <w:numPr>
          <w:ilvl w:val="0"/>
          <w:numId w:val="2"/>
        </w:numPr>
      </w:pPr>
      <w:r>
        <w:t>3.8.1 (</w:t>
      </w:r>
      <w:r w:rsidR="00D176D7">
        <w:t>Completing the reinoculation procedure in the software) 00:00-03:52</w:t>
      </w:r>
    </w:p>
    <w:p w14:paraId="6E601470" w14:textId="35F8163E" w:rsidR="00026A29" w:rsidRDefault="00026A29" w:rsidP="00026A29">
      <w:r w:rsidRPr="00026A29">
        <w:t>68650</w:t>
      </w:r>
      <w:r>
        <w:t>_Step3.9</w:t>
      </w:r>
    </w:p>
    <w:p w14:paraId="6B1A3420" w14:textId="49F7DFC1" w:rsidR="00D176D7" w:rsidRDefault="00D176D7" w:rsidP="00D176D7">
      <w:pPr>
        <w:pStyle w:val="ListParagraph"/>
        <w:numPr>
          <w:ilvl w:val="0"/>
          <w:numId w:val="2"/>
        </w:numPr>
      </w:pPr>
      <w:r>
        <w:t>3.9.1 (Eject excess) 00:00-01:50</w:t>
      </w:r>
    </w:p>
    <w:p w14:paraId="22B4751B" w14:textId="58B18CE6" w:rsidR="00D176D7" w:rsidRDefault="00D176D7" w:rsidP="00D176D7">
      <w:pPr>
        <w:pStyle w:val="ListParagraph"/>
        <w:numPr>
          <w:ilvl w:val="0"/>
          <w:numId w:val="2"/>
        </w:numPr>
      </w:pPr>
      <w:r>
        <w:t>3.9.2 (Configure static mixing settings) 01:50-05:18</w:t>
      </w:r>
    </w:p>
    <w:p w14:paraId="2A9F7CD3" w14:textId="27E66DF0" w:rsidR="00026A29" w:rsidRDefault="00026A29" w:rsidP="00026A29">
      <w:r w:rsidRPr="00026A29">
        <w:t>68650</w:t>
      </w:r>
      <w:r>
        <w:t>_Step4.6</w:t>
      </w:r>
    </w:p>
    <w:p w14:paraId="7F3D2B55" w14:textId="5CB13146" w:rsidR="00026A29" w:rsidRDefault="00D176D7" w:rsidP="00D176D7">
      <w:pPr>
        <w:pStyle w:val="ListParagraph"/>
        <w:numPr>
          <w:ilvl w:val="0"/>
          <w:numId w:val="3"/>
        </w:numPr>
      </w:pPr>
      <w:r>
        <w:t>4.6.1 &amp; 4.6.2 (These steps are synonymous and should be combined) 00:00-00:58</w:t>
      </w:r>
    </w:p>
    <w:p w14:paraId="1418450A" w14:textId="77777777" w:rsidR="00026A29" w:rsidRDefault="00026A29" w:rsidP="00026A29"/>
    <w:p w14:paraId="04370040" w14:textId="77777777" w:rsidR="00026A29" w:rsidRDefault="00026A29"/>
    <w:sectPr w:rsidR="00026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F0C16"/>
    <w:multiLevelType w:val="hybridMultilevel"/>
    <w:tmpl w:val="D2D4C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E3B7D"/>
    <w:multiLevelType w:val="hybridMultilevel"/>
    <w:tmpl w:val="C498A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93F62"/>
    <w:multiLevelType w:val="hybridMultilevel"/>
    <w:tmpl w:val="960CC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41437">
    <w:abstractNumId w:val="0"/>
  </w:num>
  <w:num w:numId="2" w16cid:durableId="1126893823">
    <w:abstractNumId w:val="2"/>
  </w:num>
  <w:num w:numId="3" w16cid:durableId="818110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29"/>
    <w:rsid w:val="00026A29"/>
    <w:rsid w:val="00273491"/>
    <w:rsid w:val="002C38DF"/>
    <w:rsid w:val="00781F20"/>
    <w:rsid w:val="008C7643"/>
    <w:rsid w:val="00A14272"/>
    <w:rsid w:val="00A51F67"/>
    <w:rsid w:val="00CC7766"/>
    <w:rsid w:val="00D176D7"/>
    <w:rsid w:val="00D42318"/>
    <w:rsid w:val="00E55010"/>
    <w:rsid w:val="00F2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540B2"/>
  <w15:chartTrackingRefBased/>
  <w15:docId w15:val="{19A97D71-8979-4D1B-BEAA-40D2D669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A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A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A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A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A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A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A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A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A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A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A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A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A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A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Krupczak</dc:creator>
  <cp:keywords/>
  <dc:description/>
  <cp:lastModifiedBy>Brandon Krupczak</cp:lastModifiedBy>
  <cp:revision>2</cp:revision>
  <dcterms:created xsi:type="dcterms:W3CDTF">2025-08-01T16:43:00Z</dcterms:created>
  <dcterms:modified xsi:type="dcterms:W3CDTF">2025-08-07T22:34:00Z</dcterms:modified>
</cp:coreProperties>
</file>