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C911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048B">
        <w:rPr>
          <w:rFonts w:eastAsia="Times New Roman" w:cstheme="minorHAnsi"/>
          <w:b/>
        </w:rPr>
        <w:t>68648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F1A7A6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3048B" w:rsidRPr="00602DC5">
          <w:rPr>
            <w:rStyle w:val="Hyperlink"/>
            <w:rFonts w:eastAsia="Times New Roman" w:cstheme="minorHAnsi"/>
            <w:b/>
          </w:rPr>
          <w:t>https://review.jove.com/account/file-uploader?src=20937688</w:t>
        </w:r>
      </w:hyperlink>
    </w:p>
    <w:p w14:paraId="584A3FCF" w14:textId="77777777" w:rsidR="0093048B" w:rsidRPr="00B07A3B" w:rsidRDefault="0093048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C786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24F2C" w:rsidRPr="00424F2C">
        <w:rPr>
          <w:rStyle w:val="ArticleTitle"/>
          <w:rFonts w:cstheme="minorHAnsi"/>
        </w:rPr>
        <w:t>Qualitative and Quantitative Validation of Tools with Rating Scales Aimed at Assessing the Quality of University Service-Learning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DB1A8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proofErr w:type="spellStart"/>
      <w:r w:rsidRPr="00DB1A80">
        <w:rPr>
          <w:rFonts w:eastAsia="Times New Roman" w:cstheme="minorHAnsi"/>
          <w:b/>
          <w:sz w:val="28"/>
          <w:szCs w:val="28"/>
          <w:lang w:val="es-ES"/>
        </w:rPr>
        <w:t>Authors</w:t>
      </w:r>
      <w:proofErr w:type="spellEnd"/>
      <w:r w:rsidRPr="00DB1A80">
        <w:rPr>
          <w:rFonts w:eastAsia="Times New Roman" w:cstheme="minorHAnsi"/>
          <w:b/>
          <w:sz w:val="28"/>
          <w:szCs w:val="28"/>
          <w:lang w:val="es-ES"/>
        </w:rPr>
        <w:t xml:space="preserve"> and </w:t>
      </w:r>
      <w:proofErr w:type="spellStart"/>
      <w:r w:rsidRPr="00DB1A80">
        <w:rPr>
          <w:rFonts w:eastAsia="Times New Roman" w:cstheme="minorHAnsi"/>
          <w:b/>
          <w:sz w:val="28"/>
          <w:szCs w:val="28"/>
          <w:lang w:val="es-ES"/>
        </w:rPr>
        <w:t>Affiliations</w:t>
      </w:r>
      <w:proofErr w:type="spellEnd"/>
      <w:r w:rsidRPr="00DB1A80">
        <w:rPr>
          <w:rFonts w:eastAsia="Times New Roman" w:cstheme="minorHAnsi"/>
          <w:b/>
          <w:sz w:val="28"/>
          <w:szCs w:val="28"/>
          <w:lang w:val="es-ES"/>
        </w:rPr>
        <w:t xml:space="preserve">: </w:t>
      </w:r>
    </w:p>
    <w:p w14:paraId="18D85980" w14:textId="0AB9F4BA" w:rsidR="00424F2C" w:rsidRPr="00424F2C" w:rsidRDefault="00424F2C" w:rsidP="00424F2C">
      <w:pPr>
        <w:rPr>
          <w:b/>
          <w:bCs/>
          <w:sz w:val="28"/>
          <w:szCs w:val="28"/>
          <w:lang w:val="es-ES"/>
        </w:rPr>
      </w:pPr>
      <w:r w:rsidRPr="00424F2C">
        <w:rPr>
          <w:b/>
          <w:bCs/>
          <w:sz w:val="28"/>
          <w:szCs w:val="28"/>
          <w:lang w:val="es-ES"/>
        </w:rPr>
        <w:t>Roberto Sánchez-Cabrero</w:t>
      </w:r>
      <w:r w:rsidRPr="00424F2C">
        <w:rPr>
          <w:b/>
          <w:bCs/>
          <w:sz w:val="28"/>
          <w:szCs w:val="28"/>
          <w:vertAlign w:val="superscript"/>
          <w:lang w:val="es-ES"/>
        </w:rPr>
        <w:t>*</w:t>
      </w:r>
      <w:r w:rsidRPr="00424F2C">
        <w:rPr>
          <w:b/>
          <w:bCs/>
          <w:sz w:val="28"/>
          <w:szCs w:val="28"/>
          <w:lang w:val="es-ES"/>
        </w:rPr>
        <w:t>, Elena López-de-Arana, Rosario Cerrillo, Pilar Aramburuzabala</w:t>
      </w:r>
    </w:p>
    <w:p w14:paraId="3EEE4AFB" w14:textId="77777777" w:rsidR="00424F2C" w:rsidRPr="00424F2C" w:rsidRDefault="00424F2C" w:rsidP="00424F2C">
      <w:pPr>
        <w:rPr>
          <w:b/>
          <w:bCs/>
          <w:sz w:val="28"/>
          <w:szCs w:val="28"/>
          <w:lang w:val="es-ES"/>
        </w:rPr>
      </w:pPr>
    </w:p>
    <w:p w14:paraId="5ED70E17" w14:textId="50F8C6C1" w:rsidR="004E0C5A" w:rsidRPr="00B07A3B" w:rsidRDefault="00424F2C" w:rsidP="00C314D3">
      <w:pPr>
        <w:rPr>
          <w:rFonts w:eastAsia="Times New Roman" w:cstheme="minorHAnsi"/>
          <w:color w:val="000000"/>
        </w:rPr>
      </w:pPr>
      <w:r w:rsidRPr="00424F2C">
        <w:rPr>
          <w:b/>
          <w:bCs/>
          <w:sz w:val="28"/>
          <w:szCs w:val="28"/>
        </w:rPr>
        <w:t xml:space="preserve">Faculty of Education and Teacher Training, Autonomous University of Madrid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6F3FA01" w:rsidR="004E0C5A" w:rsidRPr="00424F2C" w:rsidRDefault="00424F2C" w:rsidP="00424F2C">
      <w:pPr>
        <w:rPr>
          <w:vertAlign w:val="superscript"/>
        </w:rPr>
      </w:pPr>
      <w:bookmarkStart w:id="0" w:name="_Hlk25233958"/>
      <w:r w:rsidRPr="0012411A">
        <w:t xml:space="preserve">Roberto Sánchez-Cabrero </w:t>
      </w:r>
      <w:r w:rsidRPr="0012411A">
        <w:tab/>
        <w:t>(</w:t>
      </w:r>
      <w:r w:rsidRPr="005558E0">
        <w:t>roberto.sanchez@uam.es)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2F5D147" w14:textId="77777777" w:rsidR="00424F2C" w:rsidRPr="00DB1A80" w:rsidRDefault="00424F2C" w:rsidP="00424F2C">
      <w:pPr>
        <w:rPr>
          <w:vertAlign w:val="superscript"/>
          <w:lang w:val="es-ES"/>
        </w:rPr>
      </w:pPr>
      <w:r w:rsidRPr="00DB1A80">
        <w:rPr>
          <w:lang w:val="es-ES"/>
        </w:rPr>
        <w:t xml:space="preserve">Roberto Sánchez-Cabrero </w:t>
      </w:r>
      <w:r w:rsidRPr="00DB1A80">
        <w:rPr>
          <w:lang w:val="es-ES"/>
        </w:rPr>
        <w:tab/>
        <w:t>(roberto.sanchez@uam.es)</w:t>
      </w:r>
    </w:p>
    <w:p w14:paraId="2F38C3E1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>Elena López-de-Arana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elena.lopezdearana@uam.es)</w:t>
      </w:r>
    </w:p>
    <w:p w14:paraId="2FBF69A1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>Rosario Cerrillo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charo.cerrillo@uam.es)</w:t>
      </w:r>
    </w:p>
    <w:p w14:paraId="5D4405A0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 xml:space="preserve">Pilar Aramburuzabala 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pilar.aramburuzabala@uam.es)</w:t>
      </w:r>
    </w:p>
    <w:p w14:paraId="6F84F159" w14:textId="77777777" w:rsidR="003B5E26" w:rsidRPr="00DB1A80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DB1A80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DB1A80" w:rsidRDefault="00C70C90">
      <w:pPr>
        <w:rPr>
          <w:rFonts w:cstheme="minorHAnsi"/>
          <w:b/>
          <w:sz w:val="22"/>
          <w:szCs w:val="22"/>
          <w:lang w:val="es-ES"/>
        </w:rPr>
      </w:pPr>
      <w:r w:rsidRPr="00DB1A80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98053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3767D">
        <w:rPr>
          <w:rFonts w:eastAsia="Times New Roman" w:cstheme="minorHAnsi"/>
          <w:b/>
          <w:bCs/>
        </w:rPr>
        <w:t>N</w:t>
      </w:r>
      <w:r w:rsidR="00432663">
        <w:rPr>
          <w:rFonts w:eastAsia="Times New Roman" w:cstheme="minorHAnsi"/>
          <w:b/>
          <w:bCs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C5431C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D6BD8">
        <w:rPr>
          <w:rFonts w:eastAsia="Times New Roman" w:cstheme="minorHAnsi"/>
          <w:b/>
          <w:bCs/>
        </w:rPr>
        <w:t>Y</w:t>
      </w:r>
      <w:r w:rsidR="00432663">
        <w:rPr>
          <w:rFonts w:eastAsia="Times New Roman" w:cstheme="minorHAnsi"/>
          <w:b/>
          <w:bCs/>
        </w:rPr>
        <w:t>es</w:t>
      </w:r>
      <w:r w:rsidR="00C314D3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E77A9B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D6BD8">
        <w:rPr>
          <w:rFonts w:eastAsia="Times New Roman" w:cstheme="minorHAnsi"/>
          <w:b/>
        </w:rPr>
        <w:t>N</w:t>
      </w:r>
      <w:r w:rsidR="002809F5">
        <w:rPr>
          <w:rFonts w:eastAsia="Times New Roman" w:cstheme="minorHAnsi"/>
          <w:b/>
          <w:bCs/>
        </w:rPr>
        <w:t>o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30E10">
        <w:rPr>
          <w:rFonts w:cstheme="minorHAnsi"/>
          <w:b/>
          <w:sz w:val="22"/>
          <w:szCs w:val="22"/>
        </w:rPr>
        <w:t>Length</w:t>
      </w:r>
    </w:p>
    <w:p w14:paraId="72F5C5E6" w14:textId="5A8A12E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37202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7E035D4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D57C0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72079AE" w:rsidR="007D61A8" w:rsidRPr="00C314D3" w:rsidRDefault="00E5290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52902">
        <w:rPr>
          <w:rStyle w:val="AuthorName"/>
          <w:rFonts w:asciiTheme="minorHAnsi" w:eastAsia="Times" w:hAnsiTheme="minorHAnsi" w:cstheme="minorHAnsi"/>
        </w:rPr>
        <w:t xml:space="preserve">Pilar </w:t>
      </w:r>
      <w:proofErr w:type="spellStart"/>
      <w:r w:rsidRPr="00E52902">
        <w:rPr>
          <w:rStyle w:val="AuthorName"/>
          <w:rFonts w:asciiTheme="minorHAnsi" w:eastAsia="Times" w:hAnsiTheme="minorHAnsi" w:cstheme="minorHAnsi"/>
        </w:rPr>
        <w:t>Aramburuzabala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45DDC" w:rsidRPr="00345DDC">
        <w:rPr>
          <w:rFonts w:cstheme="minorHAnsi"/>
        </w:rPr>
        <w:t>In the emerging field of University Service-Learning, we lack standardized instruments that combine reliability and validity, both qualitative and quantitative, and brief enough to be easily used.</w:t>
      </w:r>
    </w:p>
    <w:p w14:paraId="00A66870" w14:textId="67757E69" w:rsidR="007D61A8" w:rsidRPr="007929E8" w:rsidRDefault="00C314D3" w:rsidP="006B14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929E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929E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929E8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58FF9D1" w:rsidR="007D61A8" w:rsidRPr="00C314D3" w:rsidRDefault="00067B4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06098726"/>
      <w:r w:rsidRPr="00067B44">
        <w:rPr>
          <w:rStyle w:val="AuthorName"/>
          <w:rFonts w:asciiTheme="minorHAnsi" w:eastAsia="Times" w:hAnsiTheme="minorHAnsi" w:cstheme="minorHAnsi"/>
        </w:rPr>
        <w:t>Elena López-de-Arana</w:t>
      </w:r>
      <w:bookmarkEnd w:id="1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A25CD" w:rsidRPr="001A25CD">
        <w:rPr>
          <w:rFonts w:cstheme="minorHAnsi"/>
        </w:rPr>
        <w:t>The incorporation of Rating Scales allows for comparison between professionals to evaluate the quality of University Service-Learning. Currently, there is no other instrument that achieves this.</w:t>
      </w:r>
    </w:p>
    <w:p w14:paraId="1894FCD9" w14:textId="79B4EE8A" w:rsidR="00C314D3" w:rsidRPr="00B07A3B" w:rsidRDefault="00C314D3" w:rsidP="00C314D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929E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2.23.3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FEA4397" w:rsidR="00333FA4" w:rsidRPr="00C314D3" w:rsidRDefault="003F40D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F40D5">
        <w:rPr>
          <w:rStyle w:val="AuthorName"/>
          <w:rFonts w:asciiTheme="minorHAnsi" w:eastAsia="Times" w:hAnsiTheme="minorHAnsi" w:cstheme="minorHAnsi"/>
        </w:rPr>
        <w:t>Roberto Sánchez-Cabrero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proofErr w:type="spellStart"/>
      <w:r w:rsidR="00A60A7F" w:rsidRPr="00A60A7F">
        <w:rPr>
          <w:rFonts w:cstheme="minorHAnsi"/>
        </w:rPr>
        <w:t>QaSLu</w:t>
      </w:r>
      <w:proofErr w:type="spellEnd"/>
      <w:r w:rsidR="00A60A7F" w:rsidRPr="00A60A7F">
        <w:rPr>
          <w:rFonts w:cstheme="minorHAnsi"/>
        </w:rPr>
        <w:t xml:space="preserve"> is the first instrument created through a rigorous qualitative and quantitative validation process guided by the principle of parsimony. It is brief, but extremely </w:t>
      </w:r>
      <w:r w:rsidR="00AD4D43">
        <w:rPr>
          <w:rFonts w:cstheme="minorHAnsi"/>
        </w:rPr>
        <w:t xml:space="preserve">scientifically </w:t>
      </w:r>
      <w:r w:rsidR="00A60A7F" w:rsidRPr="00A60A7F">
        <w:rPr>
          <w:rFonts w:cstheme="minorHAnsi"/>
        </w:rPr>
        <w:t>robust.</w:t>
      </w:r>
    </w:p>
    <w:p w14:paraId="66C017AC" w14:textId="1D7EF94B" w:rsidR="00C314D3" w:rsidRPr="00D75084" w:rsidRDefault="00C314D3" w:rsidP="00C314D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FD267CA" w:rsidR="00D75084" w:rsidRPr="00C314D3" w:rsidRDefault="0094068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68C">
        <w:rPr>
          <w:rStyle w:val="AuthorName"/>
          <w:rFonts w:asciiTheme="minorHAnsi" w:eastAsia="Times" w:hAnsiTheme="minorHAnsi" w:cstheme="minorHAnsi"/>
        </w:rPr>
        <w:t>Rosario Cerrillo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42D03" w:rsidRPr="00E42D03">
        <w:rPr>
          <w:rFonts w:cstheme="minorHAnsi"/>
        </w:rPr>
        <w:t>This protocol sets the path forward for new scientific instruments that are valid, robust, and practical. Not only for Service-Learning, but also in the field of education in general.</w:t>
      </w:r>
    </w:p>
    <w:p w14:paraId="2F6F8239" w14:textId="2B2E78C1" w:rsidR="00C314D3" w:rsidRPr="00D75084" w:rsidRDefault="00C314D3" w:rsidP="00C314D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6B36619" w:rsidR="00D75084" w:rsidRPr="00C314D3" w:rsidRDefault="00571E4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71E4F">
        <w:rPr>
          <w:rStyle w:val="AuthorName"/>
          <w:rFonts w:asciiTheme="minorHAnsi" w:eastAsia="Times" w:hAnsiTheme="minorHAnsi" w:cstheme="minorHAnsi"/>
        </w:rPr>
        <w:t>Elena López-de-Arana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71E4F">
        <w:rPr>
          <w:rFonts w:cstheme="minorHAnsi"/>
        </w:rPr>
        <w:t xml:space="preserve">We plan to create new rating scales for other different groups and expand the participating sample to improve the validation of </w:t>
      </w:r>
      <w:proofErr w:type="spellStart"/>
      <w:r w:rsidRPr="00571E4F">
        <w:rPr>
          <w:rFonts w:cstheme="minorHAnsi"/>
        </w:rPr>
        <w:t>QaSLu</w:t>
      </w:r>
      <w:proofErr w:type="spellEnd"/>
      <w:r w:rsidRPr="00571E4F">
        <w:rPr>
          <w:rFonts w:cstheme="minorHAnsi"/>
        </w:rPr>
        <w:t xml:space="preserve"> and make it useful in different contexts.</w:t>
      </w:r>
    </w:p>
    <w:p w14:paraId="33B7A430" w14:textId="63BF2F26" w:rsidR="00622BE8" w:rsidRPr="007929E8" w:rsidRDefault="00C314D3" w:rsidP="00F63AB2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7929E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929E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929E8">
        <w:rPr>
          <w:rFonts w:cstheme="minorHAnsi"/>
          <w:b/>
          <w:bCs/>
          <w:i/>
          <w:color w:val="0000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F206C51" w:rsidR="00FF25E5" w:rsidRPr="00C058AE" w:rsidRDefault="00A13CC3" w:rsidP="00C314D3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7E5A95F" w:rsidR="00CE10F2" w:rsidRDefault="00030E1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30E10">
        <w:rPr>
          <w:rFonts w:cstheme="minorHAnsi"/>
          <w:b/>
          <w:bCs/>
        </w:rPr>
        <w:t xml:space="preserve">Development and Validation Workflow for </w:t>
      </w:r>
      <w:proofErr w:type="spellStart"/>
      <w:r w:rsidRPr="00030E10">
        <w:rPr>
          <w:rFonts w:cstheme="minorHAnsi"/>
          <w:b/>
          <w:bCs/>
        </w:rPr>
        <w:t>QaSLu</w:t>
      </w:r>
      <w:proofErr w:type="spellEnd"/>
      <w:r w:rsidRPr="00030E10">
        <w:rPr>
          <w:rFonts w:cstheme="minorHAnsi"/>
          <w:b/>
          <w:bCs/>
        </w:rPr>
        <w:t xml:space="preserve"> Questionnaire</w:t>
      </w:r>
    </w:p>
    <w:p w14:paraId="314C5FBA" w14:textId="1148024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037C0">
        <w:rPr>
          <w:rFonts w:cstheme="minorHAnsi"/>
        </w:rPr>
        <w:t>Roberto Sánchez-Cabrero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75FF1" w:rsidRDefault="00985FE6" w:rsidP="00275FF1">
      <w:pPr>
        <w:spacing w:before="120"/>
        <w:rPr>
          <w:rFonts w:cstheme="minorHAnsi"/>
        </w:rPr>
      </w:pPr>
    </w:p>
    <w:p w14:paraId="23A2B0CA" w14:textId="1ED475E4" w:rsidR="00424F2C" w:rsidRDefault="00424F2C" w:rsidP="00424F2C">
      <w:pPr>
        <w:pStyle w:val="Narration"/>
        <w:numPr>
          <w:ilvl w:val="1"/>
          <w:numId w:val="3"/>
        </w:numPr>
      </w:pPr>
      <w:r w:rsidRPr="00457696">
        <w:t xml:space="preserve">To begin, </w:t>
      </w:r>
      <w:r w:rsidR="005806D8">
        <w:t>create the first draft of a</w:t>
      </w:r>
      <w:r w:rsidR="00DE44DD" w:rsidRPr="00457696">
        <w:t xml:space="preserve"> </w:t>
      </w:r>
      <w:proofErr w:type="spellStart"/>
      <w:r w:rsidR="00DE44DD" w:rsidRPr="00457696">
        <w:t>QaSLU</w:t>
      </w:r>
      <w:proofErr w:type="spellEnd"/>
      <w:r w:rsidR="00DE44DD" w:rsidRPr="00457696">
        <w:t xml:space="preserve"> </w:t>
      </w:r>
      <w:r w:rsidR="00030E10" w:rsidRPr="00457696">
        <w:rPr>
          <w:i/>
          <w:iCs/>
          <w:color w:val="EE0000"/>
        </w:rPr>
        <w:t xml:space="preserve">(Q-A-S-L-U) </w:t>
      </w:r>
      <w:r w:rsidR="00DE44DD" w:rsidRPr="00457696">
        <w:t xml:space="preserve">on a desktop </w:t>
      </w:r>
      <w:r w:rsidR="00DE44DD" w:rsidRPr="00457696">
        <w:rPr>
          <w:b/>
          <w:bCs/>
        </w:rPr>
        <w:t>[1</w:t>
      </w:r>
      <w:r w:rsidR="005806D8">
        <w:rPr>
          <w:b/>
          <w:bCs/>
        </w:rPr>
        <w:t>-TXT</w:t>
      </w:r>
      <w:r w:rsidR="00DE44DD" w:rsidRPr="00457696">
        <w:rPr>
          <w:b/>
          <w:bCs/>
        </w:rPr>
        <w:t xml:space="preserve">]. </w:t>
      </w:r>
      <w:r w:rsidR="00C314D3">
        <w:t>C</w:t>
      </w:r>
      <w:r w:rsidRPr="00457696">
        <w:t xml:space="preserve">onduct a content analysis of items from primary tools recognized for evaluating service-learning experiences </w:t>
      </w:r>
      <w:r w:rsidRPr="00457696">
        <w:rPr>
          <w:b/>
          <w:bCs/>
        </w:rPr>
        <w:t>[</w:t>
      </w:r>
      <w:r w:rsidR="00DE44DD" w:rsidRPr="00457696">
        <w:rPr>
          <w:b/>
          <w:bCs/>
        </w:rPr>
        <w:t>2</w:t>
      </w:r>
      <w:r w:rsidRPr="00457696">
        <w:rPr>
          <w:b/>
          <w:bCs/>
        </w:rPr>
        <w:t>]</w:t>
      </w:r>
      <w:r w:rsidRPr="00457696">
        <w:t>. Review items from international tools that define standards for quality and from the primary rubrics recognized by the service-learning expert community</w:t>
      </w:r>
      <w:r w:rsidR="00DE44DD" w:rsidRPr="00457696">
        <w:t xml:space="preserve"> </w:t>
      </w:r>
      <w:r w:rsidRPr="00457696">
        <w:rPr>
          <w:b/>
          <w:bCs/>
        </w:rPr>
        <w:t>[</w:t>
      </w:r>
      <w:r w:rsidR="00DE44DD" w:rsidRPr="00457696">
        <w:rPr>
          <w:b/>
          <w:bCs/>
        </w:rPr>
        <w:t>3</w:t>
      </w:r>
      <w:r w:rsidRPr="00457696">
        <w:rPr>
          <w:b/>
          <w:bCs/>
        </w:rPr>
        <w:t>]</w:t>
      </w:r>
      <w:r w:rsidR="00DE44DD" w:rsidRPr="00457696">
        <w:t>.</w:t>
      </w:r>
      <w:r w:rsidR="00DE44DD">
        <w:t xml:space="preserve"> </w:t>
      </w:r>
    </w:p>
    <w:p w14:paraId="7C557CB5" w14:textId="7B5E3178" w:rsidR="00DE44DD" w:rsidRDefault="00C314D3" w:rsidP="00C457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DE44DD" w:rsidRPr="00C45729">
        <w:rPr>
          <w:lang w:val="en-IN"/>
        </w:rPr>
        <w:t>Talent launch</w:t>
      </w:r>
      <w:r w:rsidR="007929E8">
        <w:rPr>
          <w:lang w:val="en-IN"/>
        </w:rPr>
        <w:t>es</w:t>
      </w:r>
      <w:r w:rsidR="00DE44DD" w:rsidRPr="00C45729">
        <w:rPr>
          <w:lang w:val="en-IN"/>
        </w:rPr>
        <w:t xml:space="preserve"> </w:t>
      </w:r>
      <w:proofErr w:type="spellStart"/>
      <w:r w:rsidR="00DE44DD" w:rsidRPr="00C45729">
        <w:rPr>
          <w:lang w:val="en-IN"/>
        </w:rPr>
        <w:t>QaSLU</w:t>
      </w:r>
      <w:proofErr w:type="spellEnd"/>
      <w:r w:rsidR="00DE44DD" w:rsidRPr="00C45729">
        <w:rPr>
          <w:lang w:val="en-IN"/>
        </w:rPr>
        <w:t xml:space="preserve"> on a desktop. </w:t>
      </w:r>
      <w:r w:rsidR="005806D8">
        <w:rPr>
          <w:lang w:val="en-IN"/>
        </w:rPr>
        <w:t xml:space="preserve"> </w:t>
      </w:r>
      <w:r w:rsidR="005806D8">
        <w:rPr>
          <w:b/>
          <w:bCs/>
          <w:lang w:val="en-IN"/>
        </w:rPr>
        <w:t xml:space="preserve">TXT: </w:t>
      </w:r>
      <w:proofErr w:type="spellStart"/>
      <w:r w:rsidR="005806D8">
        <w:rPr>
          <w:b/>
          <w:bCs/>
          <w:lang w:val="en-IN"/>
        </w:rPr>
        <w:t>QaSLU</w:t>
      </w:r>
      <w:proofErr w:type="spellEnd"/>
      <w:r w:rsidR="005806D8">
        <w:rPr>
          <w:b/>
          <w:bCs/>
          <w:lang w:val="en-IN"/>
        </w:rPr>
        <w:t xml:space="preserve">: </w:t>
      </w:r>
      <w:r w:rsidR="005806D8" w:rsidRPr="005806D8">
        <w:rPr>
          <w:b/>
          <w:bCs/>
          <w:lang w:val="en-IN"/>
        </w:rPr>
        <w:t>Questionnaire for the Self-Assessment of University Service-Learning Experiences</w:t>
      </w:r>
      <w:r>
        <w:rPr>
          <w:lang w:val="en-IN"/>
        </w:rPr>
        <w:br/>
      </w:r>
      <w:r w:rsidRPr="00C314D3">
        <w:rPr>
          <w:highlight w:val="yellow"/>
          <w:lang w:val="en-IN"/>
        </w:rPr>
        <w:t xml:space="preserve">AUTHORS: Please note that </w:t>
      </w:r>
      <w:proofErr w:type="spellStart"/>
      <w:r w:rsidRPr="00C314D3">
        <w:rPr>
          <w:highlight w:val="yellow"/>
          <w:lang w:val="en-IN"/>
        </w:rPr>
        <w:t>JoVE</w:t>
      </w:r>
      <w:proofErr w:type="spellEnd"/>
      <w:r w:rsidRPr="00C314D3">
        <w:rPr>
          <w:highlight w:val="yellow"/>
          <w:lang w:val="en-IN"/>
        </w:rPr>
        <w:t xml:space="preserve"> requires the opening shot to be a wide, non-screen capture. This shot was added specifically to meet that requirement</w:t>
      </w:r>
    </w:p>
    <w:p w14:paraId="1B863889" w14:textId="24A7E46E" w:rsidR="00DE44DD" w:rsidRPr="00C45729" w:rsidRDefault="005806D8" w:rsidP="00C45729">
      <w:pPr>
        <w:pStyle w:val="ShotDescription"/>
        <w:numPr>
          <w:ilvl w:val="2"/>
          <w:numId w:val="3"/>
        </w:numPr>
        <w:rPr>
          <w:lang w:val="en-IN"/>
        </w:rPr>
      </w:pPr>
      <w:commentRangeStart w:id="2"/>
      <w:r w:rsidRPr="00C45729">
        <w:rPr>
          <w:lang w:val="en-IN"/>
        </w:rPr>
        <w:t xml:space="preserve">Talent </w:t>
      </w:r>
      <w:r>
        <w:rPr>
          <w:lang w:val="en-IN"/>
        </w:rPr>
        <w:t>c</w:t>
      </w:r>
      <w:r w:rsidRPr="009D6858">
        <w:rPr>
          <w:lang w:val="en-IN"/>
        </w:rPr>
        <w:t>onducts a content analysis of items from primary tools recognized for evaluating service-learning experiences</w:t>
      </w:r>
      <w:r>
        <w:rPr>
          <w:lang w:val="en-IN"/>
        </w:rPr>
        <w:t>.</w:t>
      </w:r>
      <w:r w:rsidR="00DE44DD" w:rsidRPr="00C45729">
        <w:rPr>
          <w:lang w:val="en-IN"/>
        </w:rPr>
        <w:t xml:space="preserve"> </w:t>
      </w:r>
    </w:p>
    <w:p w14:paraId="08869A5E" w14:textId="7F8FDDFC" w:rsidR="00424F2C" w:rsidRPr="00160970" w:rsidRDefault="005806D8" w:rsidP="00DE44DD">
      <w:pPr>
        <w:pStyle w:val="ShotDescription"/>
        <w:numPr>
          <w:ilvl w:val="2"/>
          <w:numId w:val="3"/>
        </w:numPr>
        <w:rPr>
          <w:lang w:val="en-IN"/>
        </w:rPr>
      </w:pPr>
      <w:r>
        <w:t>Talent r</w:t>
      </w:r>
      <w:r w:rsidRPr="00457696">
        <w:t xml:space="preserve">eview items from international tools that define standards for quality and from the primary </w:t>
      </w:r>
      <w:proofErr w:type="gramStart"/>
      <w:r w:rsidRPr="00457696">
        <w:t>rubrics</w:t>
      </w:r>
      <w:proofErr w:type="gramEnd"/>
      <w:r w:rsidRPr="00457696">
        <w:t xml:space="preserve"> recognized by the service-learning expert community</w:t>
      </w:r>
      <w:r w:rsidR="00424F2C" w:rsidRPr="00160970">
        <w:rPr>
          <w:lang w:val="en-IN"/>
        </w:rPr>
        <w:t>.</w:t>
      </w:r>
    </w:p>
    <w:p w14:paraId="2EDCCB96" w14:textId="7D2F7AD4" w:rsidR="00424F2C" w:rsidRPr="00160970" w:rsidRDefault="00424F2C" w:rsidP="00424F2C">
      <w:pPr>
        <w:pStyle w:val="Narration"/>
        <w:numPr>
          <w:ilvl w:val="1"/>
          <w:numId w:val="3"/>
        </w:numPr>
      </w:pPr>
      <w:r w:rsidRPr="00160970">
        <w:t>Categorize all items by the phases involved in designing service-learning experience</w:t>
      </w:r>
      <w:r w:rsidR="00DE44DD" w:rsidRPr="00160970">
        <w:t xml:space="preserve"> like </w:t>
      </w:r>
      <w:r w:rsidRPr="00160970">
        <w:t xml:space="preserve">design, implementation, and evaluation </w:t>
      </w:r>
      <w:r w:rsidRPr="00160970">
        <w:rPr>
          <w:b/>
          <w:bCs/>
        </w:rPr>
        <w:t>[1]</w:t>
      </w:r>
      <w:r w:rsidRPr="00160970">
        <w:t xml:space="preserve">. Then categorize all items by the application </w:t>
      </w:r>
      <w:r w:rsidR="00EB2853" w:rsidRPr="00160970">
        <w:t xml:space="preserve">of service learning </w:t>
      </w:r>
      <w:r w:rsidR="00DE44DD" w:rsidRPr="00160970">
        <w:t xml:space="preserve">like </w:t>
      </w:r>
      <w:r w:rsidRPr="00160970">
        <w:t xml:space="preserve">initial phase, planning, execution, closure and replication </w:t>
      </w:r>
      <w:r w:rsidRPr="00160970">
        <w:rPr>
          <w:b/>
          <w:bCs/>
        </w:rPr>
        <w:t>[2]</w:t>
      </w:r>
      <w:r w:rsidRPr="00160970">
        <w:t>.</w:t>
      </w:r>
    </w:p>
    <w:p w14:paraId="677AFF40" w14:textId="3CA5E4AB" w:rsidR="00424F2C" w:rsidRDefault="005806D8" w:rsidP="00424F2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categorizing items</w:t>
      </w:r>
      <w:r w:rsidR="00C314D3">
        <w:rPr>
          <w:lang w:val="en-IN"/>
        </w:rPr>
        <w:t xml:space="preserve"> as per in design </w:t>
      </w:r>
      <w:proofErr w:type="gramStart"/>
      <w:r w:rsidR="00C314D3">
        <w:rPr>
          <w:lang w:val="en-IN"/>
        </w:rPr>
        <w:t>service learning</w:t>
      </w:r>
      <w:proofErr w:type="gramEnd"/>
      <w:r w:rsidR="00C314D3">
        <w:rPr>
          <w:lang w:val="en-IN"/>
        </w:rPr>
        <w:t xml:space="preserve"> experience. </w:t>
      </w:r>
    </w:p>
    <w:p w14:paraId="749F1835" w14:textId="7D940AFD" w:rsidR="00424F2C" w:rsidRPr="00C314D3" w:rsidRDefault="005806D8" w:rsidP="00C314D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labelling the</w:t>
      </w:r>
      <w:r w:rsidR="00EB2853" w:rsidRPr="00C314D3">
        <w:rPr>
          <w:lang w:val="en-GB"/>
        </w:rPr>
        <w:t xml:space="preserve"> item cards as per SL experience application phases</w:t>
      </w:r>
      <w:r w:rsidR="00424F2C" w:rsidRPr="00C314D3">
        <w:rPr>
          <w:lang w:val="en-GB"/>
        </w:rPr>
        <w:t>.</w:t>
      </w:r>
    </w:p>
    <w:p w14:paraId="1F283369" w14:textId="7B40B925" w:rsidR="000C1E9B" w:rsidRDefault="000C1E9B" w:rsidP="000C1E9B">
      <w:pPr>
        <w:pStyle w:val="Narration"/>
        <w:numPr>
          <w:ilvl w:val="1"/>
          <w:numId w:val="3"/>
        </w:numPr>
      </w:pPr>
      <w:r w:rsidRPr="004F74FC">
        <w:t>Select a large sample of experts in university service-learning to evaluate the draft instrument</w:t>
      </w:r>
      <w:r w:rsidR="005806D8">
        <w:t xml:space="preserve"> </w:t>
      </w:r>
      <w:r w:rsidRPr="004F74FC">
        <w:rPr>
          <w:b/>
          <w:bCs/>
        </w:rPr>
        <w:t>[</w:t>
      </w:r>
      <w:r w:rsidR="005806D8">
        <w:rPr>
          <w:b/>
          <w:bCs/>
        </w:rPr>
        <w:t>1</w:t>
      </w:r>
      <w:r>
        <w:rPr>
          <w:b/>
          <w:bCs/>
        </w:rPr>
        <w:t>-TXT</w:t>
      </w:r>
      <w:r w:rsidRPr="004F74FC">
        <w:rPr>
          <w:b/>
          <w:bCs/>
        </w:rPr>
        <w:t>]</w:t>
      </w:r>
      <w:r w:rsidRPr="004F74FC">
        <w:t xml:space="preserve">. </w:t>
      </w:r>
    </w:p>
    <w:p w14:paraId="64490E85" w14:textId="6B30D13C" w:rsidR="000C1E9B" w:rsidRDefault="000C1E9B" w:rsidP="000C1E9B">
      <w:pPr>
        <w:pStyle w:val="ShotDescription"/>
        <w:numPr>
          <w:ilvl w:val="2"/>
          <w:numId w:val="3"/>
        </w:numPr>
        <w:rPr>
          <w:lang w:val="en-IN"/>
        </w:rPr>
      </w:pPr>
      <w:r w:rsidRPr="004F74FC">
        <w:rPr>
          <w:lang w:val="en-IN"/>
        </w:rPr>
        <w:t>Talent filtering names in a spreadsheet of potential experts</w:t>
      </w:r>
      <w:commentRangeEnd w:id="2"/>
      <w:r w:rsidR="007929E8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Pr="004F74FC">
        <w:rPr>
          <w:lang w:val="en-IN"/>
        </w:rPr>
        <w:t>.</w:t>
      </w:r>
      <w:r w:rsidR="005806D8" w:rsidRPr="005806D8">
        <w:rPr>
          <w:b/>
          <w:bCs/>
          <w:lang w:val="en-IN"/>
        </w:rPr>
        <w:t xml:space="preserve"> </w:t>
      </w:r>
      <w:r w:rsidR="005806D8">
        <w:rPr>
          <w:b/>
          <w:bCs/>
          <w:lang w:val="en-IN"/>
        </w:rPr>
        <w:t>TXT: USL: University Service Learning</w:t>
      </w:r>
      <w:r w:rsidR="005806D8">
        <w:rPr>
          <w:b/>
          <w:bCs/>
          <w:lang w:val="en-IN"/>
        </w:rPr>
        <w:br/>
      </w:r>
      <w:r w:rsidR="005806D8">
        <w:rPr>
          <w:lang w:val="en-IN"/>
        </w:rPr>
        <w:t>AND</w:t>
      </w:r>
      <w:r w:rsidR="005806D8">
        <w:rPr>
          <w:lang w:val="en-IN"/>
        </w:rPr>
        <w:br/>
        <w:t>TEXT ON PLAIN BACKGROUND:</w:t>
      </w:r>
      <w:r w:rsidR="005806D8">
        <w:rPr>
          <w:lang w:val="en-IN"/>
        </w:rPr>
        <w:br/>
        <w:t>Inclusion Criterion</w:t>
      </w:r>
      <w:r w:rsidR="005806D8">
        <w:rPr>
          <w:lang w:val="en-IN"/>
        </w:rPr>
        <w:br/>
        <w:t>Experience in research/design/implementation of USL: Minimum 4 years</w:t>
      </w:r>
      <w:r w:rsidR="005806D8">
        <w:rPr>
          <w:lang w:val="en-IN"/>
        </w:rPr>
        <w:br/>
        <w:t>Membership in University Academic Body</w:t>
      </w:r>
      <w:r w:rsidR="005806D8">
        <w:rPr>
          <w:lang w:val="en-IN"/>
        </w:rPr>
        <w:br/>
        <w:t>Doctoral candidacy/degree</w:t>
      </w:r>
      <w:r w:rsidR="005806D8">
        <w:rPr>
          <w:lang w:val="en-IN"/>
        </w:rPr>
        <w:br/>
      </w:r>
      <w:r w:rsidR="005806D8" w:rsidRPr="005806D8">
        <w:rPr>
          <w:i/>
          <w:iCs/>
          <w:color w:val="3333FF"/>
          <w:lang w:val="en-IN"/>
        </w:rPr>
        <w:t>Video Editor: Please play both shots side by side</w:t>
      </w:r>
    </w:p>
    <w:p w14:paraId="63DDBC85" w14:textId="125011ED" w:rsidR="000C1E9B" w:rsidRPr="00EB2853" w:rsidRDefault="005806D8" w:rsidP="000C1E9B">
      <w:pPr>
        <w:pStyle w:val="Narration"/>
        <w:numPr>
          <w:ilvl w:val="1"/>
          <w:numId w:val="3"/>
        </w:numPr>
      </w:pPr>
      <w:r>
        <w:t>C</w:t>
      </w:r>
      <w:r w:rsidR="000C1E9B">
        <w:t>onfigure the final expert group to evaluate the definitive instrument for assessing USL</w:t>
      </w:r>
      <w:r>
        <w:t xml:space="preserve">, </w:t>
      </w:r>
      <w:r>
        <w:lastRenderedPageBreak/>
        <w:t xml:space="preserve">aiming </w:t>
      </w:r>
      <w:r w:rsidR="000C1E9B">
        <w:t xml:space="preserve">for a list of experts with academic and professional diversity, geographic diversity and gender diversity </w:t>
      </w:r>
      <w:r w:rsidR="000C1E9B">
        <w:rPr>
          <w:b/>
          <w:bCs/>
        </w:rPr>
        <w:t>[</w:t>
      </w:r>
      <w:r>
        <w:rPr>
          <w:b/>
          <w:bCs/>
        </w:rPr>
        <w:t>1-TXT</w:t>
      </w:r>
      <w:r w:rsidR="000C1E9B">
        <w:rPr>
          <w:b/>
          <w:bCs/>
        </w:rPr>
        <w:t xml:space="preserve">]. </w:t>
      </w:r>
    </w:p>
    <w:p w14:paraId="4C962D08" w14:textId="73328984" w:rsidR="000C1E9B" w:rsidRPr="00EB2853" w:rsidRDefault="000C1E9B" w:rsidP="000C1E9B">
      <w:pPr>
        <w:pStyle w:val="Narration"/>
        <w:numPr>
          <w:ilvl w:val="2"/>
          <w:numId w:val="3"/>
        </w:numPr>
        <w:rPr>
          <w:color w:val="auto"/>
        </w:rPr>
      </w:pPr>
      <w:r w:rsidRPr="00EB2853">
        <w:rPr>
          <w:color w:val="auto"/>
          <w:lang w:val="en-IN"/>
        </w:rPr>
        <w:t xml:space="preserve">Talent editing out some experts in the previous list. </w:t>
      </w:r>
      <w:r w:rsidR="005806D8">
        <w:rPr>
          <w:b/>
          <w:bCs/>
          <w:color w:val="auto"/>
          <w:lang w:val="en-IN"/>
        </w:rPr>
        <w:t xml:space="preserve">TXT: Send out an email to experts with template to assess items from first draft </w:t>
      </w:r>
    </w:p>
    <w:p w14:paraId="1013A308" w14:textId="727A01A5" w:rsidR="009A5AC4" w:rsidRPr="009A5AC4" w:rsidRDefault="00334102" w:rsidP="00C314D3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314D3">
        <w:rPr>
          <w:color w:val="7030A0"/>
        </w:rPr>
        <w:t xml:space="preserve">Once the data from the experts </w:t>
      </w:r>
      <w:r w:rsidR="00E82045">
        <w:rPr>
          <w:color w:val="7030A0"/>
        </w:rPr>
        <w:t xml:space="preserve">in Round 1 </w:t>
      </w:r>
      <w:r w:rsidRPr="00C314D3">
        <w:rPr>
          <w:color w:val="7030A0"/>
        </w:rPr>
        <w:t xml:space="preserve">has been received, </w:t>
      </w:r>
      <w:r w:rsidR="00424F2C" w:rsidRPr="00C314D3">
        <w:rPr>
          <w:color w:val="7030A0"/>
        </w:rPr>
        <w:t>calculate Kendall’s coefficient of concordance for relevance</w:t>
      </w:r>
      <w:r w:rsidR="00987533">
        <w:rPr>
          <w:color w:val="7030A0"/>
        </w:rPr>
        <w:t xml:space="preserve"> </w:t>
      </w:r>
      <w:r w:rsidR="000C1E9B">
        <w:rPr>
          <w:color w:val="7030A0"/>
        </w:rPr>
        <w:t xml:space="preserve">by </w:t>
      </w:r>
      <w:r w:rsidR="000C1E9B" w:rsidRPr="00C314D3">
        <w:rPr>
          <w:color w:val="7030A0"/>
        </w:rPr>
        <w:t>sequentially</w:t>
      </w:r>
      <w:r w:rsidR="00EB2853" w:rsidRPr="00C314D3">
        <w:rPr>
          <w:color w:val="7030A0"/>
        </w:rPr>
        <w:t xml:space="preserve"> click</w:t>
      </w:r>
      <w:r w:rsidR="000C1E9B">
        <w:rPr>
          <w:color w:val="7030A0"/>
        </w:rPr>
        <w:t>ing</w:t>
      </w:r>
      <w:r w:rsidR="00EB2853" w:rsidRPr="00C314D3">
        <w:rPr>
          <w:color w:val="7030A0"/>
        </w:rPr>
        <w:t xml:space="preserve"> on</w:t>
      </w:r>
      <w:r w:rsidR="00424F2C" w:rsidRPr="00C314D3">
        <w:rPr>
          <w:color w:val="7030A0"/>
        </w:rPr>
        <w:t xml:space="preserve"> </w:t>
      </w:r>
      <w:r w:rsidR="00EB2853" w:rsidRPr="00C314D3">
        <w:rPr>
          <w:b/>
          <w:bCs/>
          <w:color w:val="7030A0"/>
        </w:rPr>
        <w:t>Analyse</w:t>
      </w:r>
      <w:r w:rsidR="00EB2853" w:rsidRPr="00C314D3">
        <w:rPr>
          <w:color w:val="7030A0"/>
        </w:rPr>
        <w:t>,</w:t>
      </w:r>
      <w:r w:rsidR="00424F2C" w:rsidRPr="00C314D3">
        <w:rPr>
          <w:color w:val="7030A0"/>
        </w:rPr>
        <w:t xml:space="preserve"> </w:t>
      </w:r>
      <w:r w:rsidR="00424F2C" w:rsidRPr="00C314D3">
        <w:rPr>
          <w:b/>
          <w:bCs/>
          <w:color w:val="7030A0"/>
        </w:rPr>
        <w:t>Nonparametric Tests</w:t>
      </w:r>
      <w:r w:rsidR="00EB2853" w:rsidRPr="00C314D3">
        <w:rPr>
          <w:color w:val="7030A0"/>
        </w:rPr>
        <w:t xml:space="preserve">, </w:t>
      </w:r>
      <w:r w:rsidR="00424F2C" w:rsidRPr="00C314D3">
        <w:rPr>
          <w:b/>
          <w:bCs/>
          <w:color w:val="7030A0"/>
        </w:rPr>
        <w:t>Legacy Dialogs</w:t>
      </w:r>
      <w:r w:rsidR="00424F2C" w:rsidRPr="00C314D3">
        <w:rPr>
          <w:color w:val="7030A0"/>
        </w:rPr>
        <w:t xml:space="preserve"> </w:t>
      </w:r>
      <w:r w:rsidR="00EB2853" w:rsidRPr="00C314D3">
        <w:rPr>
          <w:color w:val="7030A0"/>
        </w:rPr>
        <w:t>and</w:t>
      </w:r>
      <w:r w:rsidR="00424F2C" w:rsidRPr="00C314D3">
        <w:rPr>
          <w:color w:val="7030A0"/>
        </w:rPr>
        <w:t xml:space="preserve"> </w:t>
      </w:r>
      <w:r w:rsidR="00424F2C" w:rsidRPr="00C314D3">
        <w:rPr>
          <w:b/>
          <w:bCs/>
          <w:color w:val="7030A0"/>
        </w:rPr>
        <w:t>K Related Samples</w:t>
      </w:r>
      <w:r w:rsidR="00424F2C" w:rsidRPr="00C314D3">
        <w:rPr>
          <w:color w:val="7030A0"/>
        </w:rPr>
        <w:t xml:space="preserve"> </w:t>
      </w:r>
      <w:r w:rsidR="00424F2C" w:rsidRPr="00C314D3">
        <w:rPr>
          <w:b/>
          <w:bCs/>
          <w:color w:val="7030A0"/>
        </w:rPr>
        <w:t>[</w:t>
      </w:r>
      <w:r w:rsidR="00EB2853" w:rsidRPr="00C314D3">
        <w:rPr>
          <w:b/>
          <w:bCs/>
          <w:color w:val="7030A0"/>
        </w:rPr>
        <w:t>1</w:t>
      </w:r>
      <w:r w:rsidR="00424F2C" w:rsidRPr="00C314D3">
        <w:rPr>
          <w:b/>
          <w:bCs/>
          <w:color w:val="7030A0"/>
        </w:rPr>
        <w:t>]</w:t>
      </w:r>
      <w:r w:rsidR="0014621A">
        <w:rPr>
          <w:color w:val="7030A0"/>
        </w:rPr>
        <w:t>.</w:t>
      </w:r>
      <w:r w:rsidR="00157D0D" w:rsidRPr="009A5AC4">
        <w:rPr>
          <w:color w:val="7030A0"/>
        </w:rPr>
        <w:t xml:space="preserve"> </w:t>
      </w:r>
      <w:r w:rsidR="0014621A">
        <w:rPr>
          <w:color w:val="7030A0"/>
        </w:rPr>
        <w:t>C</w:t>
      </w:r>
      <w:r w:rsidR="00157D0D" w:rsidRPr="009A5AC4">
        <w:rPr>
          <w:color w:val="7030A0"/>
        </w:rPr>
        <w:t xml:space="preserve">hoose </w:t>
      </w:r>
      <w:r w:rsidR="00157D0D" w:rsidRPr="009A5AC4">
        <w:rPr>
          <w:b/>
          <w:bCs/>
          <w:color w:val="7030A0"/>
        </w:rPr>
        <w:t>Kendall’s W</w:t>
      </w:r>
      <w:r w:rsidR="00157D0D" w:rsidRPr="009A5AC4">
        <w:rPr>
          <w:color w:val="7030A0"/>
        </w:rPr>
        <w:t xml:space="preserve"> under </w:t>
      </w:r>
      <w:r w:rsidR="00157D0D" w:rsidRPr="009A5AC4">
        <w:rPr>
          <w:b/>
          <w:bCs/>
          <w:color w:val="7030A0"/>
        </w:rPr>
        <w:t>Test Type</w:t>
      </w:r>
      <w:r w:rsidR="00961FFA">
        <w:rPr>
          <w:b/>
          <w:bCs/>
          <w:color w:val="7030A0"/>
        </w:rPr>
        <w:t xml:space="preserve"> [2]</w:t>
      </w:r>
      <w:r w:rsidR="00157D0D" w:rsidRPr="009A5AC4">
        <w:rPr>
          <w:color w:val="7030A0"/>
        </w:rPr>
        <w:t xml:space="preserve">, </w:t>
      </w:r>
      <w:r w:rsidR="00FD0D72">
        <w:rPr>
          <w:color w:val="7030A0"/>
        </w:rPr>
        <w:t xml:space="preserve">then </w:t>
      </w:r>
      <w:r w:rsidR="00EB2853" w:rsidRPr="00C314D3">
        <w:rPr>
          <w:color w:val="7030A0"/>
        </w:rPr>
        <w:t>Select all responses from the experts regarding relevance and clarity</w:t>
      </w:r>
      <w:r w:rsidR="0014621A">
        <w:rPr>
          <w:color w:val="7030A0"/>
        </w:rPr>
        <w:t xml:space="preserve"> </w:t>
      </w:r>
      <w:r w:rsidR="00EB2853" w:rsidRPr="000C1E9B">
        <w:rPr>
          <w:b/>
          <w:bCs/>
          <w:color w:val="7030A0"/>
        </w:rPr>
        <w:t>[</w:t>
      </w:r>
      <w:r w:rsidR="00961FFA">
        <w:rPr>
          <w:b/>
          <w:bCs/>
          <w:color w:val="7030A0"/>
        </w:rPr>
        <w:t>3</w:t>
      </w:r>
      <w:r w:rsidR="000C1E9B">
        <w:rPr>
          <w:b/>
          <w:bCs/>
          <w:color w:val="7030A0"/>
        </w:rPr>
        <w:t>-TXT</w:t>
      </w:r>
      <w:r w:rsidR="00EB2853" w:rsidRPr="00C314D3">
        <w:rPr>
          <w:b/>
          <w:bCs/>
          <w:color w:val="7030A0"/>
        </w:rPr>
        <w:t xml:space="preserve">]. </w:t>
      </w:r>
    </w:p>
    <w:p w14:paraId="2A930FA4" w14:textId="4158A150" w:rsidR="00424F2C" w:rsidRPr="0023141E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3141E">
        <w:rPr>
          <w:lang w:val="en-IN"/>
        </w:rPr>
        <w:t xml:space="preserve">SCREEN: </w:t>
      </w:r>
      <w:r w:rsidR="00961FFA" w:rsidRPr="0023141E">
        <w:rPr>
          <w:lang w:val="en-IN"/>
        </w:rPr>
        <w:t>68648_screenshot_4.mp4</w:t>
      </w:r>
      <w:r w:rsidR="00961FFA" w:rsidRPr="0023141E">
        <w:rPr>
          <w:lang w:val="en-IN"/>
        </w:rPr>
        <w:tab/>
      </w:r>
      <w:r w:rsidR="00961FFA" w:rsidRPr="0023141E">
        <w:rPr>
          <w:lang w:val="en-IN"/>
        </w:rPr>
        <w:tab/>
        <w:t>00:01-00:14</w:t>
      </w:r>
    </w:p>
    <w:p w14:paraId="763EDAA0" w14:textId="596ACD05" w:rsidR="00961FFA" w:rsidRPr="0023141E" w:rsidRDefault="00FD0D72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3141E">
        <w:rPr>
          <w:lang w:val="en-IN"/>
        </w:rPr>
        <w:t>SCREEN:</w:t>
      </w:r>
      <w:r w:rsidR="000C1E9B" w:rsidRPr="0023141E">
        <w:rPr>
          <w:lang w:val="en-IN"/>
        </w:rPr>
        <w:t xml:space="preserve"> </w:t>
      </w:r>
      <w:r w:rsidR="00961FFA" w:rsidRPr="0023141E">
        <w:rPr>
          <w:lang w:val="en-IN"/>
        </w:rPr>
        <w:t>68648_screenshot_4.mp4</w:t>
      </w:r>
      <w:r w:rsidR="00961FFA" w:rsidRPr="0023141E">
        <w:rPr>
          <w:lang w:val="en-IN"/>
        </w:rPr>
        <w:tab/>
      </w:r>
      <w:r w:rsidR="00961FFA" w:rsidRPr="0023141E">
        <w:rPr>
          <w:lang w:val="en-IN"/>
        </w:rPr>
        <w:tab/>
        <w:t>00:15-00:21</w:t>
      </w:r>
    </w:p>
    <w:p w14:paraId="179F7B66" w14:textId="71482C5A" w:rsidR="00FD0D72" w:rsidRPr="0023141E" w:rsidRDefault="00961FFA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3141E">
        <w:rPr>
          <w:lang w:val="en-IN"/>
        </w:rPr>
        <w:t>SCREEN: 68648_screenshot_4.mp4</w:t>
      </w:r>
      <w:r w:rsidRPr="0023141E">
        <w:rPr>
          <w:lang w:val="en-IN"/>
        </w:rPr>
        <w:tab/>
      </w:r>
      <w:r w:rsidRPr="0023141E">
        <w:rPr>
          <w:lang w:val="en-IN"/>
        </w:rPr>
        <w:tab/>
        <w:t>00:22-00:29</w:t>
      </w:r>
      <w:r w:rsidR="000C1E9B" w:rsidRPr="0023141E">
        <w:rPr>
          <w:lang w:val="en-IN"/>
        </w:rPr>
        <w:br/>
      </w:r>
      <w:r w:rsidR="000C1E9B" w:rsidRPr="0023141E">
        <w:rPr>
          <w:b/>
          <w:bCs/>
          <w:lang w:val="en-IN"/>
        </w:rPr>
        <w:t>TXT: Do this separately, first for relevance and then clarity</w:t>
      </w:r>
    </w:p>
    <w:p w14:paraId="52561385" w14:textId="7D6B7B50" w:rsidR="00EB2853" w:rsidRPr="0023141E" w:rsidRDefault="000C1E9B" w:rsidP="000C1E9B">
      <w:pPr>
        <w:pStyle w:val="ShotDescription"/>
        <w:numPr>
          <w:ilvl w:val="1"/>
          <w:numId w:val="3"/>
        </w:numPr>
        <w:rPr>
          <w:lang w:val="en-IN"/>
        </w:rPr>
      </w:pPr>
      <w:r w:rsidRPr="0023141E">
        <w:rPr>
          <w:color w:val="7030A0"/>
        </w:rPr>
        <w:t xml:space="preserve">Move items to </w:t>
      </w:r>
      <w:r w:rsidRPr="0023141E">
        <w:rPr>
          <w:b/>
          <w:bCs/>
          <w:color w:val="7030A0"/>
        </w:rPr>
        <w:t xml:space="preserve">Test Variables </w:t>
      </w:r>
      <w:r w:rsidR="005806D8" w:rsidRPr="0023141E">
        <w:rPr>
          <w:b/>
          <w:bCs/>
          <w:color w:val="7030A0"/>
        </w:rPr>
        <w:t>List</w:t>
      </w:r>
      <w:r w:rsidR="005806D8" w:rsidRPr="0023141E">
        <w:rPr>
          <w:color w:val="7030A0"/>
        </w:rPr>
        <w:t xml:space="preserve"> and</w:t>
      </w:r>
      <w:r w:rsidRPr="0023141E">
        <w:rPr>
          <w:color w:val="7030A0"/>
        </w:rPr>
        <w:t xml:space="preserve"> click </w:t>
      </w:r>
      <w:r w:rsidRPr="0023141E">
        <w:rPr>
          <w:b/>
          <w:bCs/>
          <w:color w:val="7030A0"/>
        </w:rPr>
        <w:t>OK</w:t>
      </w:r>
      <w:r w:rsidRPr="0023141E">
        <w:rPr>
          <w:color w:val="7030A0"/>
        </w:rPr>
        <w:t xml:space="preserve"> to run the analysis </w:t>
      </w:r>
      <w:r w:rsidRPr="0023141E">
        <w:rPr>
          <w:b/>
          <w:bCs/>
          <w:color w:val="7030A0"/>
        </w:rPr>
        <w:t>[1</w:t>
      </w:r>
      <w:r w:rsidR="0023141E" w:rsidRPr="0023141E">
        <w:rPr>
          <w:b/>
          <w:bCs/>
          <w:color w:val="7030A0"/>
        </w:rPr>
        <w:t>-TXT</w:t>
      </w:r>
      <w:r w:rsidRPr="0023141E">
        <w:rPr>
          <w:b/>
          <w:bCs/>
          <w:color w:val="7030A0"/>
        </w:rPr>
        <w:t>]</w:t>
      </w:r>
      <w:r w:rsidRPr="0023141E">
        <w:rPr>
          <w:color w:val="7030A0"/>
        </w:rPr>
        <w:t xml:space="preserve">. </w:t>
      </w:r>
    </w:p>
    <w:p w14:paraId="372A961C" w14:textId="762826F5" w:rsidR="00FD0D72" w:rsidRPr="0023141E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3141E">
        <w:rPr>
          <w:lang w:val="en-IN"/>
        </w:rPr>
        <w:t xml:space="preserve">SCREEN: </w:t>
      </w:r>
      <w:r w:rsidR="00961FFA" w:rsidRPr="0023141E">
        <w:rPr>
          <w:lang w:val="en-IN"/>
        </w:rPr>
        <w:t>68648_screenshot_4.mp4</w:t>
      </w:r>
      <w:r w:rsidR="00961FFA" w:rsidRPr="0023141E">
        <w:rPr>
          <w:lang w:val="en-IN"/>
        </w:rPr>
        <w:tab/>
      </w:r>
      <w:r w:rsidR="00961FFA" w:rsidRPr="0023141E">
        <w:rPr>
          <w:lang w:val="en-IN"/>
        </w:rPr>
        <w:tab/>
        <w:t>000:30-00:32</w:t>
      </w:r>
      <w:r w:rsidR="0023141E" w:rsidRPr="0023141E">
        <w:rPr>
          <w:lang w:val="en-IN"/>
        </w:rPr>
        <w:br/>
      </w:r>
      <w:r w:rsidR="0023141E" w:rsidRPr="0023141E">
        <w:rPr>
          <w:b/>
          <w:bCs/>
          <w:lang w:val="en-IN"/>
        </w:rPr>
        <w:t>TXT: Remove irrelevant items and send email report to expert group</w:t>
      </w:r>
    </w:p>
    <w:p w14:paraId="30273F2B" w14:textId="38900775" w:rsidR="00424F2C" w:rsidRDefault="00880A3F" w:rsidP="00A92F0C">
      <w:pPr>
        <w:pStyle w:val="Narration"/>
        <w:numPr>
          <w:ilvl w:val="1"/>
          <w:numId w:val="3"/>
        </w:numPr>
      </w:pPr>
      <w:r>
        <w:rPr>
          <w:lang w:val="en-IN"/>
        </w:rPr>
        <w:t>Af</w:t>
      </w:r>
      <w:r w:rsidRPr="00880A3F">
        <w:rPr>
          <w:lang w:val="en-IN"/>
        </w:rPr>
        <w:t>ter receiving the Round 2 expert feedback, reassess Kendall’s coefficient of concordance</w:t>
      </w:r>
      <w:r w:rsidR="00F174B0">
        <w:rPr>
          <w:lang w:val="en-IN"/>
        </w:rPr>
        <w:t xml:space="preserve"> </w:t>
      </w:r>
      <w:r w:rsidR="0023141E">
        <w:rPr>
          <w:lang w:val="en-IN"/>
        </w:rPr>
        <w:t xml:space="preserve">as done earlier </w:t>
      </w:r>
      <w:r w:rsidR="00F174B0">
        <w:rPr>
          <w:b/>
          <w:bCs/>
          <w:lang w:val="en-IN"/>
        </w:rPr>
        <w:t>[1]</w:t>
      </w:r>
      <w:r w:rsidRPr="00880A3F">
        <w:rPr>
          <w:lang w:val="en-IN"/>
        </w:rPr>
        <w:t xml:space="preserve"> and remove items rated as highly irrelevant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</w:t>
      </w:r>
      <w:r w:rsidR="00F174B0">
        <w:rPr>
          <w:b/>
          <w:bCs/>
          <w:lang w:val="en-IN"/>
        </w:rPr>
        <w:t>2</w:t>
      </w:r>
      <w:r>
        <w:rPr>
          <w:b/>
          <w:bCs/>
          <w:lang w:val="en-IN"/>
        </w:rPr>
        <w:t>]</w:t>
      </w:r>
      <w:r w:rsidRPr="00880A3F">
        <w:rPr>
          <w:lang w:val="en-IN"/>
        </w:rPr>
        <w:t xml:space="preserve">. </w:t>
      </w:r>
      <w:r w:rsidR="005806D8">
        <w:rPr>
          <w:lang w:val="en-IN"/>
        </w:rPr>
        <w:t>Reformulate</w:t>
      </w:r>
      <w:r w:rsidRPr="00880A3F">
        <w:rPr>
          <w:lang w:val="en-IN"/>
        </w:rPr>
        <w:t xml:space="preserve"> items considered highly relevant but unclear to improve wording and precision</w:t>
      </w:r>
      <w:r>
        <w:rPr>
          <w:lang w:val="en-IN"/>
        </w:rPr>
        <w:t xml:space="preserve"> </w:t>
      </w:r>
      <w:r w:rsidR="00F174B0" w:rsidRPr="00F174B0">
        <w:rPr>
          <w:lang w:val="en-IN"/>
        </w:rPr>
        <w:t>to</w:t>
      </w:r>
      <w:r w:rsidRPr="00880A3F">
        <w:rPr>
          <w:lang w:val="en-IN"/>
        </w:rPr>
        <w:t xml:space="preserve"> yield the final version of the</w:t>
      </w:r>
      <w:r>
        <w:rPr>
          <w:lang w:val="en-IN"/>
        </w:rPr>
        <w:t xml:space="preserve"> </w:t>
      </w:r>
      <w:r w:rsidRPr="00880A3F">
        <w:rPr>
          <w:lang w:val="en-IN"/>
        </w:rPr>
        <w:t>Questionnaire for the Self-Assessment of University Service-Learning Experiences</w:t>
      </w:r>
      <w:r>
        <w:rPr>
          <w:lang w:val="en-IN"/>
        </w:rPr>
        <w:t xml:space="preserve"> QaSLU-45</w:t>
      </w:r>
      <w:r w:rsidRPr="00880A3F">
        <w:rPr>
          <w:lang w:val="en-IN"/>
        </w:rPr>
        <w:t xml:space="preserve"> </w:t>
      </w:r>
      <w:r w:rsidR="003A4729" w:rsidRPr="00030E10">
        <w:rPr>
          <w:i/>
          <w:iCs/>
          <w:color w:val="EE0000"/>
        </w:rPr>
        <w:t>(Q-A-S-L-U</w:t>
      </w:r>
      <w:r w:rsidR="003A4729">
        <w:rPr>
          <w:i/>
          <w:iCs/>
          <w:color w:val="EE0000"/>
        </w:rPr>
        <w:t xml:space="preserve"> 45</w:t>
      </w:r>
      <w:r w:rsidR="003A4729" w:rsidRPr="00030E10">
        <w:rPr>
          <w:i/>
          <w:iCs/>
          <w:color w:val="EE0000"/>
        </w:rPr>
        <w:t>)</w:t>
      </w:r>
      <w:r w:rsidR="00DB3A63" w:rsidRPr="00457696">
        <w:t xml:space="preserve"> </w:t>
      </w:r>
      <w:r w:rsidR="00424F2C" w:rsidRPr="00273E52">
        <w:rPr>
          <w:b/>
          <w:bCs/>
        </w:rPr>
        <w:t>[</w:t>
      </w:r>
      <w:r w:rsidR="0096407A">
        <w:rPr>
          <w:b/>
          <w:bCs/>
        </w:rPr>
        <w:t>3</w:t>
      </w:r>
      <w:r w:rsidR="00477644">
        <w:rPr>
          <w:b/>
          <w:bCs/>
        </w:rPr>
        <w:t>-TXT</w:t>
      </w:r>
      <w:r w:rsidR="00424F2C" w:rsidRPr="00273E52">
        <w:rPr>
          <w:b/>
          <w:bCs/>
        </w:rPr>
        <w:t>]</w:t>
      </w:r>
      <w:r w:rsidR="00424F2C" w:rsidRPr="00273E52">
        <w:t>.</w:t>
      </w:r>
    </w:p>
    <w:p w14:paraId="04D2C019" w14:textId="6373910C" w:rsidR="0096407A" w:rsidRPr="0023141E" w:rsidRDefault="0096407A" w:rsidP="0096407A">
      <w:pPr>
        <w:pStyle w:val="ShotDescription"/>
        <w:numPr>
          <w:ilvl w:val="2"/>
          <w:numId w:val="3"/>
        </w:numPr>
        <w:rPr>
          <w:lang w:val="en-IN"/>
        </w:rPr>
      </w:pPr>
      <w:r w:rsidRPr="0023141E">
        <w:rPr>
          <w:lang w:val="en-IN"/>
        </w:rPr>
        <w:t xml:space="preserve">SCREEN: </w:t>
      </w:r>
      <w:proofErr w:type="gramStart"/>
      <w:r w:rsidR="00F174B0" w:rsidRPr="0023141E">
        <w:rPr>
          <w:lang w:val="en-IN"/>
        </w:rPr>
        <w:t xml:space="preserve">68648_screenshot_4.mp4  </w:t>
      </w:r>
      <w:r w:rsidR="00F174B0" w:rsidRPr="0023141E">
        <w:rPr>
          <w:lang w:val="en-IN"/>
        </w:rPr>
        <w:tab/>
      </w:r>
      <w:proofErr w:type="gramEnd"/>
      <w:r w:rsidR="00F174B0" w:rsidRPr="0023141E">
        <w:rPr>
          <w:lang w:val="en-IN"/>
        </w:rPr>
        <w:tab/>
        <w:t>00:58-01:10</w:t>
      </w:r>
    </w:p>
    <w:p w14:paraId="76DC9D7D" w14:textId="639053DF" w:rsidR="00F174B0" w:rsidRPr="0023141E" w:rsidRDefault="00F174B0" w:rsidP="0096407A">
      <w:pPr>
        <w:pStyle w:val="ShotDescription"/>
        <w:numPr>
          <w:ilvl w:val="2"/>
          <w:numId w:val="3"/>
        </w:numPr>
        <w:rPr>
          <w:lang w:val="en-IN"/>
        </w:rPr>
      </w:pPr>
      <w:r w:rsidRPr="0023141E">
        <w:rPr>
          <w:lang w:val="en-IN"/>
        </w:rPr>
        <w:t xml:space="preserve">SCREEN: </w:t>
      </w:r>
      <w:proofErr w:type="gramStart"/>
      <w:r w:rsidRPr="0023141E">
        <w:rPr>
          <w:lang w:val="en-IN"/>
        </w:rPr>
        <w:t xml:space="preserve">68648_screenshot_4.mp4  </w:t>
      </w:r>
      <w:r w:rsidRPr="0023141E">
        <w:rPr>
          <w:lang w:val="en-IN"/>
        </w:rPr>
        <w:tab/>
      </w:r>
      <w:proofErr w:type="gramEnd"/>
      <w:r w:rsidR="0023141E">
        <w:rPr>
          <w:lang w:val="en-IN"/>
        </w:rPr>
        <w:tab/>
      </w:r>
      <w:r w:rsidRPr="0023141E">
        <w:rPr>
          <w:lang w:val="en-IN"/>
        </w:rPr>
        <w:t>01:1</w:t>
      </w:r>
      <w:r w:rsidR="0023141E" w:rsidRPr="0023141E">
        <w:rPr>
          <w:lang w:val="en-IN"/>
        </w:rPr>
        <w:t>7</w:t>
      </w:r>
      <w:r w:rsidRPr="0023141E">
        <w:rPr>
          <w:lang w:val="en-IN"/>
        </w:rPr>
        <w:t>-01:</w:t>
      </w:r>
      <w:r w:rsidR="0023141E" w:rsidRPr="0023141E">
        <w:rPr>
          <w:lang w:val="en-IN"/>
        </w:rPr>
        <w:t>19</w:t>
      </w:r>
    </w:p>
    <w:p w14:paraId="24203ED9" w14:textId="163C8FC6" w:rsidR="0096407A" w:rsidRPr="0023141E" w:rsidRDefault="0096407A" w:rsidP="0096407A">
      <w:pPr>
        <w:pStyle w:val="ShotDescription"/>
        <w:numPr>
          <w:ilvl w:val="2"/>
          <w:numId w:val="3"/>
        </w:numPr>
        <w:rPr>
          <w:lang w:val="en-IN"/>
        </w:rPr>
      </w:pPr>
      <w:r w:rsidRPr="0023141E">
        <w:rPr>
          <w:lang w:val="en-IN"/>
        </w:rPr>
        <w:t xml:space="preserve">SCREEN: </w:t>
      </w:r>
      <w:proofErr w:type="gramStart"/>
      <w:r w:rsidR="00F174B0" w:rsidRPr="0023141E">
        <w:rPr>
          <w:lang w:val="en-IN"/>
        </w:rPr>
        <w:t xml:space="preserve">68648_screenshot_4.mp4  </w:t>
      </w:r>
      <w:r w:rsidR="00F174B0" w:rsidRPr="0023141E">
        <w:rPr>
          <w:lang w:val="en-IN"/>
        </w:rPr>
        <w:tab/>
      </w:r>
      <w:proofErr w:type="gramEnd"/>
      <w:r w:rsidR="00F174B0" w:rsidRPr="0023141E">
        <w:rPr>
          <w:lang w:val="en-IN"/>
        </w:rPr>
        <w:tab/>
        <w:t>01:</w:t>
      </w:r>
      <w:r w:rsidR="0023141E" w:rsidRPr="0023141E">
        <w:rPr>
          <w:lang w:val="en-IN"/>
        </w:rPr>
        <w:t>21</w:t>
      </w:r>
      <w:r w:rsidR="00F174B0" w:rsidRPr="0023141E">
        <w:rPr>
          <w:lang w:val="en-IN"/>
        </w:rPr>
        <w:t>-01:34</w:t>
      </w:r>
      <w:r w:rsidR="00477644">
        <w:rPr>
          <w:lang w:val="en-IN"/>
        </w:rPr>
        <w:br/>
      </w:r>
      <w:r w:rsidR="00477644">
        <w:rPr>
          <w:b/>
          <w:bCs/>
          <w:lang w:val="en-IN"/>
        </w:rPr>
        <w:t>TXT: Send an email invite to authors experienced in USL</w:t>
      </w:r>
    </w:p>
    <w:p w14:paraId="4FAF8DBD" w14:textId="168906D6" w:rsidR="00880A3F" w:rsidRPr="00880A3F" w:rsidRDefault="00880A3F" w:rsidP="00880A3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F174B0">
        <w:rPr>
          <w:color w:val="7030A0"/>
          <w:lang w:val="en-IN"/>
        </w:rPr>
        <w:t xml:space="preserve">Once sufficient completed questionnaires have been obtained, assess the internal consistency of the questionnaire using </w:t>
      </w:r>
      <w:r w:rsidRPr="00F174B0">
        <w:rPr>
          <w:b/>
          <w:bCs/>
          <w:color w:val="7030A0"/>
          <w:lang w:val="en-IN"/>
        </w:rPr>
        <w:t>statistical software package 1</w:t>
      </w:r>
      <w:r w:rsidRPr="00880A3F">
        <w:rPr>
          <w:b/>
          <w:bCs/>
          <w:color w:val="7030A0"/>
          <w:lang w:val="en-IN"/>
        </w:rPr>
        <w:t xml:space="preserve"> [1].</w:t>
      </w:r>
      <w:r w:rsidRPr="00880A3F">
        <w:rPr>
          <w:color w:val="7030A0"/>
          <w:lang w:val="en-IN"/>
        </w:rPr>
        <w:t xml:space="preserve"> Click on </w:t>
      </w:r>
      <w:proofErr w:type="spellStart"/>
      <w:r w:rsidRPr="00880A3F">
        <w:rPr>
          <w:b/>
          <w:bCs/>
          <w:color w:val="7030A0"/>
          <w:lang w:val="en-IN"/>
        </w:rPr>
        <w:t>Analyze</w:t>
      </w:r>
      <w:proofErr w:type="spellEnd"/>
      <w:r w:rsidRPr="00880A3F">
        <w:rPr>
          <w:b/>
          <w:bCs/>
          <w:color w:val="7030A0"/>
          <w:lang w:val="en-IN"/>
        </w:rPr>
        <w:t>,</w:t>
      </w:r>
      <w:r w:rsidRPr="00880A3F">
        <w:rPr>
          <w:color w:val="7030A0"/>
          <w:lang w:val="en-IN"/>
        </w:rPr>
        <w:t xml:space="preserve"> followed by </w:t>
      </w:r>
      <w:r w:rsidRPr="00880A3F">
        <w:rPr>
          <w:b/>
          <w:bCs/>
          <w:color w:val="7030A0"/>
          <w:lang w:val="en-IN"/>
        </w:rPr>
        <w:t>Scale</w:t>
      </w:r>
      <w:r w:rsidRPr="00880A3F">
        <w:rPr>
          <w:color w:val="7030A0"/>
          <w:lang w:val="en-IN"/>
        </w:rPr>
        <w:t xml:space="preserve"> then </w:t>
      </w:r>
      <w:r w:rsidRPr="00880A3F">
        <w:rPr>
          <w:b/>
          <w:bCs/>
          <w:color w:val="7030A0"/>
          <w:lang w:val="en-IN"/>
        </w:rPr>
        <w:t>Reliability Analysis [2]</w:t>
      </w:r>
      <w:r w:rsidRPr="00880A3F">
        <w:rPr>
          <w:color w:val="7030A0"/>
          <w:lang w:val="en-IN"/>
        </w:rPr>
        <w:t xml:space="preserve">. </w:t>
      </w:r>
      <w:r w:rsidR="00F174B0">
        <w:rPr>
          <w:color w:val="7030A0"/>
          <w:lang w:val="en-IN"/>
        </w:rPr>
        <w:t xml:space="preserve">Choose </w:t>
      </w:r>
      <w:r w:rsidR="00F174B0" w:rsidRPr="00F174B0">
        <w:rPr>
          <w:color w:val="7030A0"/>
          <w:lang w:val="en-IN"/>
        </w:rPr>
        <w:t>Alpha</w:t>
      </w:r>
      <w:r w:rsidR="00F174B0">
        <w:rPr>
          <w:color w:val="7030A0"/>
          <w:lang w:val="en-IN"/>
        </w:rPr>
        <w:t xml:space="preserve"> in the dialogue box t</w:t>
      </w:r>
      <w:r w:rsidRPr="00F174B0">
        <w:rPr>
          <w:color w:val="7030A0"/>
          <w:lang w:val="en-IN"/>
        </w:rPr>
        <w:t>hen</w:t>
      </w:r>
      <w:r w:rsidRPr="00880A3F">
        <w:rPr>
          <w:color w:val="7030A0"/>
          <w:lang w:val="en-IN"/>
        </w:rPr>
        <w:t xml:space="preserve"> transfer all relevant variables into the </w:t>
      </w:r>
      <w:r w:rsidRPr="00880A3F">
        <w:rPr>
          <w:b/>
          <w:bCs/>
          <w:color w:val="7030A0"/>
          <w:lang w:val="en-IN"/>
        </w:rPr>
        <w:t xml:space="preserve">Reliability Analysis </w:t>
      </w:r>
      <w:r w:rsidRPr="00880A3F">
        <w:rPr>
          <w:color w:val="7030A0"/>
          <w:lang w:val="en-IN"/>
        </w:rPr>
        <w:t xml:space="preserve">dialog box and click </w:t>
      </w:r>
      <w:r w:rsidRPr="00880A3F">
        <w:rPr>
          <w:b/>
          <w:bCs/>
          <w:color w:val="7030A0"/>
          <w:lang w:val="en-IN"/>
        </w:rPr>
        <w:t>OK</w:t>
      </w:r>
      <w:r w:rsidRPr="00880A3F">
        <w:rPr>
          <w:color w:val="7030A0"/>
          <w:lang w:val="en-IN"/>
        </w:rPr>
        <w:t xml:space="preserve"> to generate the output </w:t>
      </w:r>
      <w:r w:rsidRPr="00880A3F">
        <w:rPr>
          <w:b/>
          <w:bCs/>
          <w:color w:val="7030A0"/>
          <w:lang w:val="en-IN"/>
        </w:rPr>
        <w:t>[3]</w:t>
      </w:r>
      <w:r w:rsidRPr="00880A3F">
        <w:rPr>
          <w:color w:val="7030A0"/>
          <w:lang w:val="en-IN"/>
        </w:rPr>
        <w:t>.</w:t>
      </w:r>
    </w:p>
    <w:p w14:paraId="7387B895" w14:textId="525DEBAD" w:rsidR="00B0513D" w:rsidRPr="00FF04F1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FF04F1">
        <w:rPr>
          <w:lang w:val="en-IN"/>
        </w:rPr>
        <w:t xml:space="preserve">SCREEN: </w:t>
      </w:r>
      <w:r w:rsidR="00F174B0" w:rsidRPr="00FF04F1">
        <w:rPr>
          <w:lang w:val="en-IN"/>
        </w:rPr>
        <w:t>68648_screenshot_6.mp4</w:t>
      </w:r>
      <w:r w:rsidR="00F174B0" w:rsidRPr="00FF04F1">
        <w:rPr>
          <w:lang w:val="en-IN"/>
        </w:rPr>
        <w:tab/>
      </w:r>
      <w:r w:rsidR="00F174B0" w:rsidRPr="00FF04F1">
        <w:rPr>
          <w:lang w:val="en-IN"/>
        </w:rPr>
        <w:tab/>
        <w:t>00:05-00:11</w:t>
      </w:r>
    </w:p>
    <w:p w14:paraId="06486345" w14:textId="14391BF2" w:rsidR="00424F2C" w:rsidRPr="00FF04F1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FF04F1">
        <w:rPr>
          <w:lang w:val="en-IN"/>
        </w:rPr>
        <w:t xml:space="preserve">SCREEN: </w:t>
      </w:r>
      <w:r w:rsidR="00F174B0" w:rsidRPr="00FF04F1">
        <w:rPr>
          <w:lang w:val="en-IN"/>
        </w:rPr>
        <w:t>68648_screenshot_6.mp4</w:t>
      </w:r>
      <w:r w:rsidR="00F174B0" w:rsidRPr="00FF04F1">
        <w:rPr>
          <w:lang w:val="en-IN"/>
        </w:rPr>
        <w:tab/>
      </w:r>
      <w:r w:rsidR="00F174B0" w:rsidRPr="00FF04F1">
        <w:rPr>
          <w:lang w:val="en-IN"/>
        </w:rPr>
        <w:tab/>
        <w:t>00:12-00:2</w:t>
      </w:r>
      <w:r w:rsidR="00FF04F1" w:rsidRPr="00FF04F1">
        <w:rPr>
          <w:lang w:val="en-IN"/>
        </w:rPr>
        <w:t>2</w:t>
      </w:r>
    </w:p>
    <w:p w14:paraId="2A36581C" w14:textId="39A38E3F" w:rsidR="00B0513D" w:rsidRPr="00FF04F1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FF04F1">
        <w:rPr>
          <w:lang w:val="en-IN"/>
        </w:rPr>
        <w:t xml:space="preserve">SCREEN: </w:t>
      </w:r>
      <w:r w:rsidR="00F174B0" w:rsidRPr="00FF04F1">
        <w:rPr>
          <w:lang w:val="en-IN"/>
        </w:rPr>
        <w:t>68648_screenshot_6.mp4</w:t>
      </w:r>
      <w:r w:rsidR="00F174B0" w:rsidRPr="00FF04F1">
        <w:rPr>
          <w:lang w:val="en-IN"/>
        </w:rPr>
        <w:tab/>
        <w:t>00:22-00:4</w:t>
      </w:r>
      <w:r w:rsidR="00FF04F1" w:rsidRPr="00FF04F1">
        <w:rPr>
          <w:lang w:val="en-IN"/>
        </w:rPr>
        <w:t>5</w:t>
      </w:r>
    </w:p>
    <w:p w14:paraId="5E76947E" w14:textId="0B7D3053" w:rsidR="00673548" w:rsidRPr="008759A7" w:rsidRDefault="00424F2C" w:rsidP="00673548">
      <w:pPr>
        <w:pStyle w:val="Narration"/>
        <w:numPr>
          <w:ilvl w:val="1"/>
          <w:numId w:val="3"/>
        </w:numPr>
      </w:pPr>
      <w:r w:rsidRPr="008759A7">
        <w:t xml:space="preserve">Perform exploratory factor analysis in statistical software package 1 by opening </w:t>
      </w:r>
      <w:r w:rsidR="00B0513D" w:rsidRPr="008759A7">
        <w:rPr>
          <w:b/>
          <w:bCs/>
        </w:rPr>
        <w:t>Analyse</w:t>
      </w:r>
      <w:r w:rsidRPr="008759A7">
        <w:t xml:space="preserve"> </w:t>
      </w:r>
      <w:r w:rsidR="00B0513D" w:rsidRPr="008759A7">
        <w:t>then click on</w:t>
      </w:r>
      <w:r w:rsidRPr="008759A7">
        <w:t xml:space="preserve"> </w:t>
      </w:r>
      <w:r w:rsidRPr="008759A7">
        <w:rPr>
          <w:b/>
          <w:bCs/>
        </w:rPr>
        <w:t xml:space="preserve">Dimension </w:t>
      </w:r>
      <w:r w:rsidR="00B0513D" w:rsidRPr="008759A7">
        <w:rPr>
          <w:b/>
          <w:bCs/>
        </w:rPr>
        <w:t>Reduction</w:t>
      </w:r>
      <w:r w:rsidR="00B0513D" w:rsidRPr="008759A7">
        <w:t xml:space="preserve"> followed by </w:t>
      </w:r>
      <w:r w:rsidRPr="008759A7">
        <w:rPr>
          <w:b/>
          <w:bCs/>
        </w:rPr>
        <w:t>Factor</w:t>
      </w:r>
      <w:r w:rsidRPr="008759A7">
        <w:t xml:space="preserve"> </w:t>
      </w:r>
      <w:r w:rsidRPr="008759A7">
        <w:rPr>
          <w:b/>
          <w:bCs/>
        </w:rPr>
        <w:t>[1]</w:t>
      </w:r>
      <w:r w:rsidRPr="008759A7">
        <w:t xml:space="preserve">. In the </w:t>
      </w:r>
      <w:r w:rsidRPr="008759A7">
        <w:rPr>
          <w:b/>
          <w:bCs/>
        </w:rPr>
        <w:t>Factor Analysis</w:t>
      </w:r>
      <w:r w:rsidRPr="008759A7">
        <w:t xml:space="preserve"> dialog, </w:t>
      </w:r>
      <w:r w:rsidR="00FF04F1" w:rsidRPr="008759A7">
        <w:t>transfer</w:t>
      </w:r>
      <w:r w:rsidRPr="008759A7">
        <w:t xml:space="preserve"> all questionnaire items</w:t>
      </w:r>
      <w:r w:rsidR="00FF04F1" w:rsidRPr="008759A7">
        <w:t xml:space="preserve"> into the Variables box</w:t>
      </w:r>
      <w:r w:rsidRPr="008759A7">
        <w:t xml:space="preserve"> </w:t>
      </w:r>
      <w:r w:rsidRPr="008759A7">
        <w:rPr>
          <w:b/>
          <w:bCs/>
        </w:rPr>
        <w:t>[2]</w:t>
      </w:r>
      <w:r w:rsidRPr="008759A7">
        <w:t xml:space="preserve">, </w:t>
      </w:r>
      <w:r w:rsidR="00B0513D" w:rsidRPr="008759A7">
        <w:t>then press</w:t>
      </w:r>
      <w:r w:rsidRPr="008759A7">
        <w:t xml:space="preserve"> </w:t>
      </w:r>
      <w:r w:rsidRPr="008759A7">
        <w:rPr>
          <w:b/>
          <w:bCs/>
        </w:rPr>
        <w:t>Descriptives</w:t>
      </w:r>
      <w:r w:rsidRPr="008759A7">
        <w:t xml:space="preserve">, and </w:t>
      </w:r>
      <w:r w:rsidRPr="008759A7">
        <w:rPr>
          <w:b/>
          <w:bCs/>
        </w:rPr>
        <w:lastRenderedPageBreak/>
        <w:t>KMO and Bartlett’s Test of Sphericity</w:t>
      </w:r>
      <w:r w:rsidR="008759A7" w:rsidRPr="008759A7">
        <w:t xml:space="preserve"> and select </w:t>
      </w:r>
      <w:r w:rsidR="008759A7" w:rsidRPr="008759A7">
        <w:rPr>
          <w:b/>
          <w:bCs/>
        </w:rPr>
        <w:t>Univariate Descriptives</w:t>
      </w:r>
      <w:r w:rsidRPr="008759A7">
        <w:t xml:space="preserve"> </w:t>
      </w:r>
      <w:r w:rsidRPr="008759A7">
        <w:rPr>
          <w:b/>
          <w:bCs/>
        </w:rPr>
        <w:t>[3]</w:t>
      </w:r>
      <w:r w:rsidRPr="008759A7">
        <w:t xml:space="preserve">. Click </w:t>
      </w:r>
      <w:r w:rsidRPr="008759A7">
        <w:rPr>
          <w:b/>
          <w:bCs/>
        </w:rPr>
        <w:t>Continue</w:t>
      </w:r>
      <w:r w:rsidR="008759A7" w:rsidRPr="008759A7">
        <w:rPr>
          <w:b/>
          <w:bCs/>
        </w:rPr>
        <w:t xml:space="preserve"> [4]. </w:t>
      </w:r>
    </w:p>
    <w:p w14:paraId="13EE965D" w14:textId="39626784" w:rsidR="00424F2C" w:rsidRPr="008759A7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759A7">
        <w:rPr>
          <w:lang w:val="en-IN"/>
        </w:rPr>
        <w:t xml:space="preserve">SCREEN: </w:t>
      </w:r>
      <w:r w:rsidR="00EB50DC" w:rsidRPr="008759A7">
        <w:rPr>
          <w:lang w:val="en-IN"/>
        </w:rPr>
        <w:t>68648_screenshot_7.mp4</w:t>
      </w:r>
      <w:r w:rsidR="00EB50DC" w:rsidRPr="008759A7">
        <w:rPr>
          <w:lang w:val="en-IN"/>
        </w:rPr>
        <w:tab/>
      </w:r>
      <w:r w:rsidR="00EB50DC" w:rsidRPr="008759A7">
        <w:rPr>
          <w:lang w:val="en-IN"/>
        </w:rPr>
        <w:tab/>
        <w:t>00:04-00:1</w:t>
      </w:r>
      <w:r w:rsidR="00FF04F1" w:rsidRPr="008759A7">
        <w:rPr>
          <w:lang w:val="en-IN"/>
        </w:rPr>
        <w:t>2</w:t>
      </w:r>
    </w:p>
    <w:p w14:paraId="430B30D6" w14:textId="58D834D5" w:rsidR="00424F2C" w:rsidRPr="008759A7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759A7">
        <w:rPr>
          <w:lang w:val="en-IN"/>
        </w:rPr>
        <w:t xml:space="preserve">SCREEN: </w:t>
      </w:r>
      <w:r w:rsidR="00EB50DC" w:rsidRPr="008759A7">
        <w:rPr>
          <w:lang w:val="en-IN"/>
        </w:rPr>
        <w:t>68648_screenshot_7.mp4</w:t>
      </w:r>
      <w:r w:rsidR="00EB50DC" w:rsidRPr="008759A7">
        <w:rPr>
          <w:lang w:val="en-IN"/>
        </w:rPr>
        <w:tab/>
      </w:r>
      <w:r w:rsidR="00EB50DC" w:rsidRPr="008759A7">
        <w:rPr>
          <w:lang w:val="en-IN"/>
        </w:rPr>
        <w:tab/>
        <w:t>00:1</w:t>
      </w:r>
      <w:r w:rsidR="00FF04F1" w:rsidRPr="008759A7">
        <w:rPr>
          <w:lang w:val="en-IN"/>
        </w:rPr>
        <w:t>3</w:t>
      </w:r>
      <w:r w:rsidR="00EB50DC" w:rsidRPr="008759A7">
        <w:rPr>
          <w:lang w:val="en-IN"/>
        </w:rPr>
        <w:t>-00:22</w:t>
      </w:r>
    </w:p>
    <w:p w14:paraId="1F5D6224" w14:textId="501CA894" w:rsidR="00424F2C" w:rsidRPr="008759A7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759A7">
        <w:rPr>
          <w:lang w:val="en-IN"/>
        </w:rPr>
        <w:t xml:space="preserve">SCREEN: </w:t>
      </w:r>
      <w:r w:rsidR="00EB50DC" w:rsidRPr="008759A7">
        <w:rPr>
          <w:lang w:val="en-IN"/>
        </w:rPr>
        <w:t>68648_screenshot_7.mp4</w:t>
      </w:r>
      <w:r w:rsidR="00EB50DC" w:rsidRPr="008759A7">
        <w:rPr>
          <w:lang w:val="en-IN"/>
        </w:rPr>
        <w:tab/>
      </w:r>
      <w:r w:rsidR="00EB50DC" w:rsidRPr="008759A7">
        <w:rPr>
          <w:lang w:val="en-IN"/>
        </w:rPr>
        <w:tab/>
        <w:t>00:23-00:3</w:t>
      </w:r>
      <w:r w:rsidR="008759A7" w:rsidRPr="008759A7">
        <w:rPr>
          <w:lang w:val="en-IN"/>
        </w:rPr>
        <w:t>4</w:t>
      </w:r>
    </w:p>
    <w:p w14:paraId="10F978C7" w14:textId="1DA0DF0E" w:rsidR="008759A7" w:rsidRPr="008759A7" w:rsidRDefault="008759A7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759A7">
        <w:rPr>
          <w:lang w:val="en-IN"/>
        </w:rPr>
        <w:t>SCREEN: 68648_screenshot_7.mp4</w:t>
      </w:r>
      <w:r w:rsidRPr="008759A7">
        <w:rPr>
          <w:lang w:val="en-IN"/>
        </w:rPr>
        <w:tab/>
      </w:r>
      <w:r w:rsidRPr="008759A7">
        <w:rPr>
          <w:lang w:val="en-IN"/>
        </w:rPr>
        <w:tab/>
        <w:t>00:34-00:35</w:t>
      </w:r>
    </w:p>
    <w:p w14:paraId="4C54CC3F" w14:textId="54ED0C04" w:rsidR="00880A3F" w:rsidRPr="00880A3F" w:rsidRDefault="00880A3F" w:rsidP="00880A3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880A3F">
        <w:rPr>
          <w:color w:val="7030A0"/>
        </w:rPr>
        <w:t xml:space="preserve">Next, press </w:t>
      </w:r>
      <w:r w:rsidRPr="00880A3F">
        <w:rPr>
          <w:b/>
          <w:bCs/>
          <w:color w:val="7030A0"/>
        </w:rPr>
        <w:t>Extraction</w:t>
      </w:r>
      <w:r w:rsidRPr="00880A3F">
        <w:rPr>
          <w:color w:val="7030A0"/>
        </w:rPr>
        <w:t xml:space="preserve"> and select </w:t>
      </w:r>
      <w:r w:rsidRPr="00880A3F">
        <w:rPr>
          <w:b/>
          <w:bCs/>
          <w:color w:val="7030A0"/>
        </w:rPr>
        <w:t>Principal Components</w:t>
      </w:r>
      <w:r w:rsidRPr="00880A3F">
        <w:rPr>
          <w:color w:val="7030A0"/>
        </w:rPr>
        <w:t xml:space="preserve"> as the extraction method </w:t>
      </w:r>
      <w:r w:rsidRPr="00880A3F">
        <w:rPr>
          <w:b/>
          <w:bCs/>
          <w:color w:val="7030A0"/>
        </w:rPr>
        <w:t>[1]</w:t>
      </w:r>
      <w:r w:rsidRPr="00880A3F">
        <w:rPr>
          <w:color w:val="7030A0"/>
        </w:rPr>
        <w:t xml:space="preserve">. Check the options for </w:t>
      </w:r>
      <w:r w:rsidRPr="00880A3F">
        <w:rPr>
          <w:b/>
          <w:bCs/>
          <w:color w:val="7030A0"/>
        </w:rPr>
        <w:t>Unrotated Factor Solution</w:t>
      </w:r>
      <w:r w:rsidRPr="00880A3F">
        <w:rPr>
          <w:color w:val="7030A0"/>
        </w:rPr>
        <w:t xml:space="preserve"> and </w:t>
      </w:r>
      <w:r w:rsidRPr="00880A3F">
        <w:rPr>
          <w:b/>
          <w:bCs/>
          <w:color w:val="7030A0"/>
        </w:rPr>
        <w:t>Scree Plot</w:t>
      </w:r>
      <w:r w:rsidRPr="00880A3F">
        <w:rPr>
          <w:color w:val="7030A0"/>
        </w:rPr>
        <w:t xml:space="preserve">, then click </w:t>
      </w:r>
      <w:r w:rsidRPr="00880A3F">
        <w:rPr>
          <w:b/>
          <w:bCs/>
          <w:color w:val="7030A0"/>
        </w:rPr>
        <w:t>Continue</w:t>
      </w:r>
      <w:r w:rsidRPr="00880A3F">
        <w:rPr>
          <w:color w:val="7030A0"/>
        </w:rPr>
        <w:t xml:space="preserve">, and press </w:t>
      </w:r>
      <w:r w:rsidRPr="00880A3F">
        <w:rPr>
          <w:b/>
          <w:bCs/>
          <w:color w:val="7030A0"/>
        </w:rPr>
        <w:t>OK</w:t>
      </w:r>
      <w:r w:rsidRPr="00880A3F">
        <w:rPr>
          <w:color w:val="7030A0"/>
        </w:rPr>
        <w:t xml:space="preserve"> to generate the output </w:t>
      </w:r>
      <w:r w:rsidRPr="00880A3F">
        <w:rPr>
          <w:b/>
          <w:bCs/>
          <w:color w:val="7030A0"/>
        </w:rPr>
        <w:t>[2]</w:t>
      </w:r>
      <w:r w:rsidRPr="00880A3F">
        <w:rPr>
          <w:color w:val="7030A0"/>
        </w:rPr>
        <w:t>.</w:t>
      </w:r>
    </w:p>
    <w:p w14:paraId="72140C32" w14:textId="30954BDA" w:rsidR="00424F2C" w:rsidRPr="008759A7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759A7">
        <w:rPr>
          <w:lang w:val="en-IN"/>
        </w:rPr>
        <w:t xml:space="preserve">SCREEN: </w:t>
      </w:r>
      <w:r w:rsidR="00EB50DC" w:rsidRPr="008759A7">
        <w:rPr>
          <w:lang w:val="en-IN"/>
        </w:rPr>
        <w:t>68648_screenshot_7.mp4</w:t>
      </w:r>
      <w:r w:rsidR="00EB50DC" w:rsidRPr="008759A7">
        <w:rPr>
          <w:lang w:val="en-IN"/>
        </w:rPr>
        <w:tab/>
      </w:r>
      <w:r w:rsidR="00EB50DC" w:rsidRPr="008759A7">
        <w:rPr>
          <w:lang w:val="en-IN"/>
        </w:rPr>
        <w:tab/>
        <w:t>00:37-0</w:t>
      </w:r>
      <w:r w:rsidR="008759A7" w:rsidRPr="008759A7">
        <w:rPr>
          <w:lang w:val="en-IN"/>
        </w:rPr>
        <w:t>0:44</w:t>
      </w:r>
    </w:p>
    <w:p w14:paraId="18E2C436" w14:textId="1A0C99F3" w:rsidR="008759A7" w:rsidRPr="008759A7" w:rsidRDefault="008759A7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759A7">
        <w:rPr>
          <w:lang w:val="en-IN"/>
        </w:rPr>
        <w:t>SCREEN: 68648_screenshot_7.mp4</w:t>
      </w:r>
      <w:r w:rsidRPr="008759A7">
        <w:rPr>
          <w:lang w:val="en-IN"/>
        </w:rPr>
        <w:tab/>
        <w:t>00:45-00:56</w:t>
      </w:r>
    </w:p>
    <w:p w14:paraId="3F238619" w14:textId="3B6C4B2D" w:rsidR="00F128A4" w:rsidRPr="00173EF8" w:rsidRDefault="00F128A4" w:rsidP="00F128A4">
      <w:pPr>
        <w:pStyle w:val="Narration"/>
        <w:numPr>
          <w:ilvl w:val="1"/>
          <w:numId w:val="3"/>
        </w:numPr>
      </w:pPr>
      <w:r w:rsidRPr="00173EF8">
        <w:t xml:space="preserve">Identify the items for removal that show an inverse relationship with the principal component. </w:t>
      </w:r>
      <w:r w:rsidRPr="00477644">
        <w:t xml:space="preserve">Using the Component Matrix obtained </w:t>
      </w:r>
      <w:r w:rsidR="00D47FEC" w:rsidRPr="00477644">
        <w:t>in the results of the exploratory factor analysis</w:t>
      </w:r>
      <w:r w:rsidRPr="00477644">
        <w:t>, flag items with negative loadings on the principal factor and exclude them from the reduced, optimized single-factor version</w:t>
      </w:r>
      <w:r w:rsidR="00CF6158" w:rsidRPr="00477644">
        <w:t xml:space="preserve"> of </w:t>
      </w:r>
      <w:proofErr w:type="spellStart"/>
      <w:r w:rsidR="00CF6158" w:rsidRPr="00477644">
        <w:t>QaSLu</w:t>
      </w:r>
      <w:proofErr w:type="spellEnd"/>
      <w:r w:rsidRPr="00477644">
        <w:t xml:space="preserve"> </w:t>
      </w:r>
      <w:r w:rsidRPr="00477644">
        <w:rPr>
          <w:b/>
          <w:bCs/>
        </w:rPr>
        <w:t>[</w:t>
      </w:r>
      <w:r w:rsidR="00477644">
        <w:rPr>
          <w:b/>
          <w:bCs/>
        </w:rPr>
        <w:t>1</w:t>
      </w:r>
      <w:r w:rsidRPr="00477644">
        <w:rPr>
          <w:b/>
          <w:bCs/>
        </w:rPr>
        <w:t>]</w:t>
      </w:r>
      <w:r w:rsidRPr="00477644">
        <w:t>.</w:t>
      </w:r>
    </w:p>
    <w:p w14:paraId="50DC2FFE" w14:textId="211CF26A" w:rsidR="00F128A4" w:rsidRDefault="00F128A4" w:rsidP="00F128A4">
      <w:pPr>
        <w:pStyle w:val="ShotDescription"/>
        <w:numPr>
          <w:ilvl w:val="2"/>
          <w:numId w:val="3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EB50DC" w:rsidRPr="00477644">
        <w:rPr>
          <w:lang w:val="en-IN"/>
        </w:rPr>
        <w:t>68648</w:t>
      </w:r>
      <w:r w:rsidR="00EB50DC" w:rsidRPr="00EB50DC">
        <w:rPr>
          <w:lang w:val="en-IN"/>
        </w:rPr>
        <w:t>_screenshot_</w:t>
      </w:r>
      <w:r w:rsidR="00EB50DC">
        <w:rPr>
          <w:lang w:val="en-IN"/>
        </w:rPr>
        <w:t>8</w:t>
      </w:r>
      <w:r w:rsidR="00EB50DC" w:rsidRPr="00EB50DC">
        <w:rPr>
          <w:lang w:val="en-IN"/>
        </w:rPr>
        <w:t>.mp4</w:t>
      </w:r>
      <w:r w:rsidR="00EB50DC">
        <w:rPr>
          <w:lang w:val="en-IN"/>
        </w:rPr>
        <w:tab/>
      </w:r>
      <w:r w:rsidR="00EB50DC">
        <w:rPr>
          <w:lang w:val="en-IN"/>
        </w:rPr>
        <w:tab/>
        <w:t>00:</w:t>
      </w:r>
      <w:r w:rsidR="00477644">
        <w:rPr>
          <w:lang w:val="en-IN"/>
        </w:rPr>
        <w:t>00</w:t>
      </w:r>
      <w:r w:rsidR="00EB50DC">
        <w:rPr>
          <w:lang w:val="en-IN"/>
        </w:rPr>
        <w:t>-00:56</w:t>
      </w:r>
    </w:p>
    <w:p w14:paraId="4C957405" w14:textId="1C8C9387" w:rsidR="00424F2C" w:rsidRPr="00173EF8" w:rsidRDefault="00EB50DC" w:rsidP="00C314D3">
      <w:pPr>
        <w:pStyle w:val="Narration"/>
        <w:numPr>
          <w:ilvl w:val="1"/>
          <w:numId w:val="3"/>
        </w:numPr>
      </w:pPr>
      <w:r>
        <w:t>Next, p</w:t>
      </w:r>
      <w:r w:rsidR="00424F2C" w:rsidRPr="00173EF8">
        <w:t xml:space="preserve">erform confirmatory factor analysis with statistical software package 2 to assess the goodness of fit of the one-factor model </w:t>
      </w:r>
      <w:r w:rsidR="00424F2C" w:rsidRPr="00173EF8">
        <w:rPr>
          <w:b/>
          <w:bCs/>
        </w:rPr>
        <w:t>[1]</w:t>
      </w:r>
      <w:r w:rsidR="00424F2C" w:rsidRPr="00173EF8">
        <w:t xml:space="preserve">. Select </w:t>
      </w:r>
      <w:r w:rsidR="00424F2C" w:rsidRPr="00173EF8">
        <w:rPr>
          <w:b/>
          <w:bCs/>
        </w:rPr>
        <w:t>Read Data</w:t>
      </w:r>
      <w:r w:rsidR="00424F2C" w:rsidRPr="00173EF8">
        <w:t xml:space="preserve">, click </w:t>
      </w:r>
      <w:r w:rsidR="00424F2C" w:rsidRPr="00173EF8">
        <w:rPr>
          <w:b/>
          <w:bCs/>
        </w:rPr>
        <w:t>Browse</w:t>
      </w:r>
      <w:r w:rsidR="00424F2C" w:rsidRPr="00173EF8">
        <w:t xml:space="preserve"> in the </w:t>
      </w:r>
      <w:r w:rsidR="00424F2C" w:rsidRPr="00173EF8">
        <w:rPr>
          <w:b/>
          <w:bCs/>
        </w:rPr>
        <w:t>Sample</w:t>
      </w:r>
      <w:r w:rsidR="00424F2C" w:rsidRPr="00173EF8">
        <w:t xml:space="preserve"> dialog, and select the previously created ASCII data file</w:t>
      </w:r>
      <w:r w:rsidR="00B0513D" w:rsidRPr="00173EF8">
        <w:t xml:space="preserve"> </w:t>
      </w:r>
      <w:r w:rsidR="00B0513D" w:rsidRPr="00173EF8">
        <w:rPr>
          <w:b/>
          <w:bCs/>
        </w:rPr>
        <w:t xml:space="preserve">[2]. </w:t>
      </w:r>
      <w:r w:rsidR="00B0513D" w:rsidRPr="00173EF8">
        <w:t>V</w:t>
      </w:r>
      <w:r w:rsidR="00424F2C" w:rsidRPr="00173EF8">
        <w:t xml:space="preserve">erify that the number of participants and variables is displayed in green in </w:t>
      </w:r>
      <w:r w:rsidR="00424F2C" w:rsidRPr="00173EF8">
        <w:rPr>
          <w:b/>
          <w:bCs/>
        </w:rPr>
        <w:t>Size of Data Matrices</w:t>
      </w:r>
      <w:r w:rsidR="00424F2C" w:rsidRPr="00173EF8">
        <w:t xml:space="preserve"> </w:t>
      </w:r>
      <w:r w:rsidR="00424F2C" w:rsidRPr="00173EF8">
        <w:rPr>
          <w:b/>
          <w:bCs/>
        </w:rPr>
        <w:t>[</w:t>
      </w:r>
      <w:r w:rsidR="00B0513D" w:rsidRPr="00173EF8">
        <w:rPr>
          <w:b/>
          <w:bCs/>
        </w:rPr>
        <w:t>3</w:t>
      </w:r>
      <w:r w:rsidR="00424F2C" w:rsidRPr="00173EF8">
        <w:rPr>
          <w:b/>
          <w:bCs/>
        </w:rPr>
        <w:t>]</w:t>
      </w:r>
      <w:r w:rsidR="00424F2C" w:rsidRPr="00173EF8">
        <w:t>.</w:t>
      </w:r>
      <w:r w:rsidR="000F395A" w:rsidRPr="000F395A">
        <w:t xml:space="preserve"> </w:t>
      </w:r>
    </w:p>
    <w:p w14:paraId="10C157D9" w14:textId="0C6CD735" w:rsidR="00B0513D" w:rsidRPr="00477644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EB50DC" w:rsidRPr="00477644">
        <w:rPr>
          <w:lang w:val="en-IN"/>
        </w:rPr>
        <w:t>68648_screenshot_9.mp4</w:t>
      </w:r>
      <w:r w:rsidR="00EB50DC" w:rsidRPr="00477644">
        <w:rPr>
          <w:lang w:val="en-IN"/>
        </w:rPr>
        <w:tab/>
      </w:r>
      <w:r w:rsidR="00EB50DC" w:rsidRPr="00477644">
        <w:rPr>
          <w:lang w:val="en-IN"/>
        </w:rPr>
        <w:tab/>
        <w:t>00:02-00:</w:t>
      </w:r>
      <w:r w:rsidR="00477644" w:rsidRPr="00477644">
        <w:rPr>
          <w:lang w:val="en-IN"/>
        </w:rPr>
        <w:t>08</w:t>
      </w:r>
    </w:p>
    <w:p w14:paraId="1C90B8A3" w14:textId="56327A7A" w:rsidR="00424F2C" w:rsidRPr="00477644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EB50DC" w:rsidRPr="00477644">
        <w:rPr>
          <w:lang w:val="en-IN"/>
        </w:rPr>
        <w:t>68648_screenshot_9.mp4</w:t>
      </w:r>
      <w:r w:rsidR="00EB50DC" w:rsidRPr="00477644">
        <w:rPr>
          <w:lang w:val="en-IN"/>
        </w:rPr>
        <w:tab/>
      </w:r>
      <w:r w:rsidR="00EB50DC" w:rsidRPr="00477644">
        <w:rPr>
          <w:lang w:val="en-IN"/>
        </w:rPr>
        <w:tab/>
        <w:t>00:</w:t>
      </w:r>
      <w:r w:rsidR="00477644" w:rsidRPr="00477644">
        <w:rPr>
          <w:lang w:val="en-IN"/>
        </w:rPr>
        <w:t>09</w:t>
      </w:r>
      <w:r w:rsidR="00EB50DC" w:rsidRPr="00477644">
        <w:rPr>
          <w:lang w:val="en-IN"/>
        </w:rPr>
        <w:t>-00:</w:t>
      </w:r>
      <w:r w:rsidR="00477644" w:rsidRPr="00477644">
        <w:rPr>
          <w:lang w:val="en-IN"/>
        </w:rPr>
        <w:t>25</w:t>
      </w:r>
    </w:p>
    <w:p w14:paraId="0B68C71C" w14:textId="59764A62" w:rsidR="00424F2C" w:rsidRPr="00477644" w:rsidRDefault="00B0513D" w:rsidP="00C314D3">
      <w:pPr>
        <w:pStyle w:val="ShotDescription"/>
        <w:numPr>
          <w:ilvl w:val="2"/>
          <w:numId w:val="3"/>
        </w:numPr>
      </w:pPr>
      <w:r w:rsidRPr="00477644">
        <w:rPr>
          <w:lang w:val="en-IN"/>
        </w:rPr>
        <w:t xml:space="preserve">SCREEN: </w:t>
      </w:r>
      <w:r w:rsidR="00EB50DC" w:rsidRPr="00477644">
        <w:t>68648_screenshot_9.mp4</w:t>
      </w:r>
      <w:r w:rsidR="00EB50DC" w:rsidRPr="00477644">
        <w:tab/>
      </w:r>
      <w:r w:rsidR="00EB50DC" w:rsidRPr="00477644">
        <w:tab/>
        <w:t>00:</w:t>
      </w:r>
      <w:r w:rsidR="00477644" w:rsidRPr="00477644">
        <w:t>26</w:t>
      </w:r>
      <w:r w:rsidR="00EB50DC" w:rsidRPr="00477644">
        <w:t>-00:</w:t>
      </w:r>
      <w:r w:rsidR="00477644" w:rsidRPr="00477644">
        <w:t>28</w:t>
      </w:r>
    </w:p>
    <w:p w14:paraId="48286E08" w14:textId="435D3554" w:rsidR="00880A3F" w:rsidRPr="00880A3F" w:rsidRDefault="00880A3F" w:rsidP="00880A3F">
      <w:pPr>
        <w:pStyle w:val="ShotDescription"/>
        <w:numPr>
          <w:ilvl w:val="1"/>
          <w:numId w:val="3"/>
        </w:numPr>
        <w:rPr>
          <w:color w:val="7030A0"/>
        </w:rPr>
      </w:pPr>
      <w:r w:rsidRPr="00880A3F">
        <w:rPr>
          <w:color w:val="7030A0"/>
        </w:rPr>
        <w:t xml:space="preserve">Now press </w:t>
      </w:r>
      <w:r w:rsidRPr="00880A3F">
        <w:rPr>
          <w:b/>
          <w:bCs/>
          <w:color w:val="7030A0"/>
        </w:rPr>
        <w:t>Open Single Group Dataset</w:t>
      </w:r>
      <w:r w:rsidRPr="00880A3F">
        <w:rPr>
          <w:color w:val="7030A0"/>
        </w:rPr>
        <w:t xml:space="preserve"> and return to the main menu </w:t>
      </w:r>
      <w:r w:rsidRPr="00880A3F">
        <w:rPr>
          <w:b/>
          <w:bCs/>
          <w:color w:val="7030A0"/>
        </w:rPr>
        <w:t xml:space="preserve">[1]. </w:t>
      </w:r>
      <w:r w:rsidRPr="00880A3F">
        <w:rPr>
          <w:color w:val="7030A0"/>
        </w:rPr>
        <w:t xml:space="preserve">Click </w:t>
      </w:r>
      <w:r w:rsidRPr="00880A3F">
        <w:rPr>
          <w:b/>
          <w:bCs/>
          <w:color w:val="7030A0"/>
        </w:rPr>
        <w:t>Configure Analysis</w:t>
      </w:r>
      <w:r w:rsidRPr="00880A3F">
        <w:rPr>
          <w:color w:val="7030A0"/>
        </w:rPr>
        <w:t xml:space="preserve"> in the Main Menu </w:t>
      </w:r>
      <w:r w:rsidRPr="00880A3F">
        <w:rPr>
          <w:b/>
          <w:bCs/>
          <w:color w:val="7030A0"/>
        </w:rPr>
        <w:t xml:space="preserve">[2]. </w:t>
      </w:r>
      <w:r w:rsidRPr="00880A3F">
        <w:rPr>
          <w:color w:val="7030A0"/>
        </w:rPr>
        <w:t xml:space="preserve">Then check </w:t>
      </w:r>
      <w:r w:rsidRPr="00880A3F">
        <w:rPr>
          <w:b/>
          <w:bCs/>
          <w:color w:val="7030A0"/>
        </w:rPr>
        <w:t>Confirmatory Factor Analysis</w:t>
      </w:r>
      <w:r w:rsidRPr="00880A3F">
        <w:rPr>
          <w:color w:val="7030A0"/>
        </w:rPr>
        <w:t xml:space="preserve"> in the Dialog Menu and click </w:t>
      </w:r>
      <w:r w:rsidRPr="00880A3F">
        <w:rPr>
          <w:b/>
          <w:bCs/>
          <w:color w:val="7030A0"/>
        </w:rPr>
        <w:t>Confirm</w:t>
      </w:r>
      <w:r w:rsidRPr="00880A3F">
        <w:rPr>
          <w:color w:val="7030A0"/>
        </w:rPr>
        <w:t xml:space="preserve"> </w:t>
      </w:r>
      <w:r w:rsidRPr="00880A3F">
        <w:rPr>
          <w:b/>
          <w:bCs/>
          <w:color w:val="7030A0"/>
        </w:rPr>
        <w:t>[3].</w:t>
      </w:r>
      <w:r w:rsidRPr="00880A3F">
        <w:rPr>
          <w:color w:val="7030A0"/>
        </w:rPr>
        <w:t xml:space="preserve"> </w:t>
      </w:r>
    </w:p>
    <w:p w14:paraId="4DAB3272" w14:textId="03FA750F" w:rsidR="00424F2C" w:rsidRPr="00477644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68648_screenshot_9.mp4</w:t>
      </w:r>
      <w:r w:rsidR="00333304" w:rsidRPr="00477644">
        <w:rPr>
          <w:lang w:val="en-IN"/>
        </w:rPr>
        <w:tab/>
      </w:r>
      <w:r w:rsidR="00333304" w:rsidRPr="00477644">
        <w:rPr>
          <w:lang w:val="en-IN"/>
        </w:rPr>
        <w:tab/>
        <w:t>00:</w:t>
      </w:r>
      <w:r w:rsidR="00477644" w:rsidRPr="00477644">
        <w:rPr>
          <w:lang w:val="en-IN"/>
        </w:rPr>
        <w:t>29</w:t>
      </w:r>
      <w:r w:rsidR="00333304" w:rsidRPr="00477644">
        <w:rPr>
          <w:lang w:val="en-IN"/>
        </w:rPr>
        <w:t>-00:36</w:t>
      </w:r>
    </w:p>
    <w:p w14:paraId="1E29DBC2" w14:textId="3A697307" w:rsidR="00B0513D" w:rsidRPr="00477644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68648_screenshot_9.mp4</w:t>
      </w:r>
      <w:r w:rsidR="00333304" w:rsidRPr="00477644">
        <w:rPr>
          <w:lang w:val="en-IN"/>
        </w:rPr>
        <w:tab/>
      </w:r>
      <w:r w:rsidR="00477644" w:rsidRPr="00477644">
        <w:rPr>
          <w:lang w:val="en-IN"/>
        </w:rPr>
        <w:tab/>
      </w:r>
      <w:r w:rsidR="00333304" w:rsidRPr="00477644">
        <w:rPr>
          <w:lang w:val="en-IN"/>
        </w:rPr>
        <w:t>00:37-00:4</w:t>
      </w:r>
      <w:r w:rsidR="00477644" w:rsidRPr="00477644">
        <w:rPr>
          <w:lang w:val="en-IN"/>
        </w:rPr>
        <w:t>1</w:t>
      </w:r>
    </w:p>
    <w:p w14:paraId="5AF2E0E2" w14:textId="59583FB1" w:rsidR="00B0513D" w:rsidRPr="00477644" w:rsidRDefault="00424F2C" w:rsidP="00C314D3">
      <w:pPr>
        <w:pStyle w:val="ShotDescription"/>
        <w:numPr>
          <w:ilvl w:val="2"/>
          <w:numId w:val="3"/>
        </w:numPr>
        <w:rPr>
          <w:color w:val="7030A0"/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68648_screenshot_9.mp4</w:t>
      </w:r>
      <w:r w:rsidR="00333304" w:rsidRPr="00477644">
        <w:rPr>
          <w:lang w:val="en-IN"/>
        </w:rPr>
        <w:tab/>
      </w:r>
      <w:r w:rsidR="00333304" w:rsidRPr="00477644">
        <w:rPr>
          <w:lang w:val="en-IN"/>
        </w:rPr>
        <w:tab/>
        <w:t>00:</w:t>
      </w:r>
      <w:r w:rsidR="00477644" w:rsidRPr="00477644">
        <w:rPr>
          <w:lang w:val="en-IN"/>
        </w:rPr>
        <w:t>42</w:t>
      </w:r>
      <w:r w:rsidR="00333304" w:rsidRPr="00477644">
        <w:rPr>
          <w:lang w:val="en-IN"/>
        </w:rPr>
        <w:t>-00:49</w:t>
      </w:r>
    </w:p>
    <w:p w14:paraId="76E65D25" w14:textId="7DC0C4D7" w:rsidR="00880A3F" w:rsidRPr="00477644" w:rsidRDefault="00880A3F" w:rsidP="00880A3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477644">
        <w:rPr>
          <w:color w:val="7030A0"/>
        </w:rPr>
        <w:t xml:space="preserve">In the </w:t>
      </w:r>
      <w:r w:rsidRPr="00477644">
        <w:rPr>
          <w:b/>
          <w:bCs/>
          <w:color w:val="7030A0"/>
        </w:rPr>
        <w:t>CFA: Factor Analysis Configuration</w:t>
      </w:r>
      <w:r w:rsidRPr="00477644">
        <w:rPr>
          <w:color w:val="7030A0"/>
        </w:rPr>
        <w:t xml:space="preserve"> </w:t>
      </w:r>
      <w:r w:rsidRPr="00477644">
        <w:rPr>
          <w:i/>
          <w:iCs/>
          <w:color w:val="EE0000"/>
        </w:rPr>
        <w:t xml:space="preserve">(C-F-A-Factor-Analysis-Configuration) </w:t>
      </w:r>
      <w:r w:rsidRPr="00477644">
        <w:rPr>
          <w:color w:val="7030A0"/>
        </w:rPr>
        <w:t xml:space="preserve">window, accept the default settings and click </w:t>
      </w:r>
      <w:r w:rsidRPr="00477644">
        <w:rPr>
          <w:b/>
          <w:bCs/>
          <w:color w:val="7030A0"/>
        </w:rPr>
        <w:t>Confirm</w:t>
      </w:r>
      <w:r w:rsidRPr="00477644">
        <w:rPr>
          <w:color w:val="7030A0"/>
        </w:rPr>
        <w:t xml:space="preserve"> to return to the main menu </w:t>
      </w:r>
      <w:r w:rsidRPr="00477644">
        <w:rPr>
          <w:b/>
          <w:bCs/>
          <w:color w:val="7030A0"/>
        </w:rPr>
        <w:t xml:space="preserve">[1]. </w:t>
      </w:r>
      <w:r w:rsidRPr="00477644">
        <w:rPr>
          <w:color w:val="7030A0"/>
        </w:rPr>
        <w:t>When the message “</w:t>
      </w:r>
      <w:r w:rsidRPr="00477644">
        <w:rPr>
          <w:b/>
          <w:bCs/>
          <w:color w:val="7030A0"/>
        </w:rPr>
        <w:t>Confirmatory Factor Analysis Ready</w:t>
      </w:r>
      <w:r w:rsidRPr="00477644">
        <w:rPr>
          <w:color w:val="7030A0"/>
        </w:rPr>
        <w:t xml:space="preserve">” appears, click on the </w:t>
      </w:r>
      <w:r w:rsidRPr="00477644">
        <w:rPr>
          <w:b/>
          <w:bCs/>
          <w:color w:val="7030A0"/>
        </w:rPr>
        <w:t>Compute</w:t>
      </w:r>
      <w:r w:rsidRPr="00477644">
        <w:rPr>
          <w:color w:val="7030A0"/>
        </w:rPr>
        <w:t xml:space="preserve"> button and wait for the results </w:t>
      </w:r>
      <w:r w:rsidRPr="00477644">
        <w:rPr>
          <w:b/>
          <w:bCs/>
          <w:color w:val="7030A0"/>
        </w:rPr>
        <w:t>[2].</w:t>
      </w:r>
    </w:p>
    <w:p w14:paraId="10ADAC9E" w14:textId="43A7BA7F" w:rsidR="00B0513D" w:rsidRPr="00477644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477644">
        <w:rPr>
          <w:lang w:val="en-IN"/>
        </w:rPr>
        <w:t>SCREEN:</w:t>
      </w:r>
      <w:r w:rsidR="00333304" w:rsidRPr="00477644">
        <w:rPr>
          <w:lang w:val="en-IN"/>
        </w:rPr>
        <w:tab/>
        <w:t>68648_screenshot_9.mp4</w:t>
      </w:r>
      <w:r w:rsidR="00333304" w:rsidRPr="00477644">
        <w:rPr>
          <w:lang w:val="en-IN"/>
        </w:rPr>
        <w:tab/>
      </w:r>
      <w:r w:rsidR="00333304" w:rsidRPr="00477644">
        <w:rPr>
          <w:lang w:val="en-IN"/>
        </w:rPr>
        <w:tab/>
        <w:t>00:50-00:5</w:t>
      </w:r>
      <w:r w:rsidR="00477644" w:rsidRPr="00477644">
        <w:rPr>
          <w:lang w:val="en-IN"/>
        </w:rPr>
        <w:t>3</w:t>
      </w:r>
    </w:p>
    <w:p w14:paraId="06CB4976" w14:textId="0EE8B876" w:rsidR="00B0513D" w:rsidRPr="00477644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477644">
        <w:rPr>
          <w:lang w:val="en-IN"/>
        </w:rPr>
        <w:lastRenderedPageBreak/>
        <w:t xml:space="preserve">SCREEN: </w:t>
      </w:r>
      <w:r w:rsidR="00333304" w:rsidRPr="00477644">
        <w:rPr>
          <w:lang w:val="en-IN"/>
        </w:rPr>
        <w:t>68648_screenshot_9.mp4</w:t>
      </w:r>
      <w:r w:rsidR="00333304" w:rsidRPr="00477644">
        <w:rPr>
          <w:lang w:val="en-IN"/>
        </w:rPr>
        <w:tab/>
        <w:t>00:5</w:t>
      </w:r>
      <w:r w:rsidR="00477644" w:rsidRPr="00477644">
        <w:rPr>
          <w:lang w:val="en-IN"/>
        </w:rPr>
        <w:t>4</w:t>
      </w:r>
      <w:r w:rsidR="00333304" w:rsidRPr="00477644">
        <w:rPr>
          <w:lang w:val="en-IN"/>
        </w:rPr>
        <w:t>-01:08</w:t>
      </w:r>
    </w:p>
    <w:p w14:paraId="6B092A55" w14:textId="19C5AF94" w:rsidR="00B0513D" w:rsidRPr="004744D5" w:rsidRDefault="00477644" w:rsidP="00C314D3">
      <w:pPr>
        <w:pStyle w:val="Narration"/>
        <w:numPr>
          <w:ilvl w:val="1"/>
          <w:numId w:val="3"/>
        </w:numPr>
      </w:pPr>
      <w:r>
        <w:t>Next, open the statistical software package 2, to p</w:t>
      </w:r>
      <w:r w:rsidR="00424F2C" w:rsidRPr="004744D5">
        <w:t xml:space="preserve">erform a Robust Unweighted Least Squares exploratory factor analysis </w:t>
      </w:r>
      <w:r w:rsidR="00B0513D" w:rsidRPr="004744D5">
        <w:rPr>
          <w:b/>
          <w:bCs/>
        </w:rPr>
        <w:t xml:space="preserve">[1]. </w:t>
      </w:r>
      <w:r w:rsidR="00B0513D" w:rsidRPr="004744D5">
        <w:t>S</w:t>
      </w:r>
      <w:r w:rsidR="00424F2C" w:rsidRPr="004744D5">
        <w:t xml:space="preserve">elect </w:t>
      </w:r>
      <w:r w:rsidR="00424F2C" w:rsidRPr="004744D5">
        <w:rPr>
          <w:b/>
          <w:bCs/>
        </w:rPr>
        <w:t>Read Data</w:t>
      </w:r>
      <w:r w:rsidR="00424F2C" w:rsidRPr="004744D5">
        <w:t xml:space="preserve">, </w:t>
      </w:r>
      <w:r w:rsidR="00B0513D" w:rsidRPr="004744D5">
        <w:t>then click</w:t>
      </w:r>
      <w:r w:rsidR="00424F2C" w:rsidRPr="004744D5">
        <w:t xml:space="preserve"> </w:t>
      </w:r>
      <w:r w:rsidR="00424F2C" w:rsidRPr="004744D5">
        <w:rPr>
          <w:b/>
          <w:bCs/>
        </w:rPr>
        <w:t>Browse</w:t>
      </w:r>
      <w:r w:rsidR="00B0513D" w:rsidRPr="004744D5">
        <w:rPr>
          <w:b/>
          <w:bCs/>
        </w:rPr>
        <w:t xml:space="preserve"> </w:t>
      </w:r>
      <w:r w:rsidR="00B0513D" w:rsidRPr="004744D5">
        <w:t>in the Sample dialogue box</w:t>
      </w:r>
      <w:r w:rsidR="00424F2C" w:rsidRPr="004744D5">
        <w:t>, and choo</w:t>
      </w:r>
      <w:r w:rsidR="00B0513D" w:rsidRPr="004744D5">
        <w:t>se</w:t>
      </w:r>
      <w:r w:rsidR="00424F2C" w:rsidRPr="004744D5">
        <w:t xml:space="preserve"> the previously created ASCII file</w:t>
      </w:r>
      <w:r w:rsidR="00B0513D" w:rsidRPr="004744D5">
        <w:t xml:space="preserve"> </w:t>
      </w:r>
      <w:r w:rsidR="00B0513D" w:rsidRPr="004744D5">
        <w:rPr>
          <w:b/>
          <w:bCs/>
        </w:rPr>
        <w:t>[2].</w:t>
      </w:r>
      <w:r w:rsidR="00B0513D" w:rsidRPr="004744D5">
        <w:t xml:space="preserve"> The number of participants and variables will be displayed green in the </w:t>
      </w:r>
      <w:r w:rsidR="00B0513D" w:rsidRPr="004744D5">
        <w:rPr>
          <w:b/>
          <w:bCs/>
        </w:rPr>
        <w:t>Size of Data Matrices</w:t>
      </w:r>
      <w:r w:rsidR="00B0513D" w:rsidRPr="004744D5">
        <w:t xml:space="preserve"> section </w:t>
      </w:r>
      <w:r w:rsidR="00B0513D" w:rsidRPr="004744D5">
        <w:rPr>
          <w:b/>
          <w:bCs/>
        </w:rPr>
        <w:t xml:space="preserve">[3]. </w:t>
      </w:r>
    </w:p>
    <w:p w14:paraId="00CA7083" w14:textId="0FB41169" w:rsidR="00B0513D" w:rsidRPr="00477644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68648_screenshot_10.mp4</w:t>
      </w:r>
      <w:r w:rsidR="00333304" w:rsidRPr="00477644">
        <w:rPr>
          <w:lang w:val="en-IN"/>
        </w:rPr>
        <w:tab/>
      </w:r>
      <w:r w:rsidR="00333304" w:rsidRPr="00477644">
        <w:rPr>
          <w:lang w:val="en-IN"/>
        </w:rPr>
        <w:tab/>
        <w:t>00:03-00:</w:t>
      </w:r>
      <w:r w:rsidR="00477644" w:rsidRPr="00477644">
        <w:rPr>
          <w:lang w:val="en-IN"/>
        </w:rPr>
        <w:t>08</w:t>
      </w:r>
    </w:p>
    <w:p w14:paraId="62E18B23" w14:textId="695A9A09" w:rsidR="00B0513D" w:rsidRPr="00477644" w:rsidRDefault="00B0513D" w:rsidP="00C314D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77644">
        <w:rPr>
          <w:color w:val="000000" w:themeColor="text1"/>
          <w:lang w:val="en-IN"/>
        </w:rPr>
        <w:t xml:space="preserve">SCREEN: </w:t>
      </w:r>
      <w:r w:rsidR="00333304" w:rsidRPr="00477644">
        <w:rPr>
          <w:color w:val="000000" w:themeColor="text1"/>
        </w:rPr>
        <w:t>68648_screenshot_10.mp4</w:t>
      </w:r>
      <w:r w:rsidR="00333304" w:rsidRPr="00477644">
        <w:rPr>
          <w:color w:val="000000" w:themeColor="text1"/>
        </w:rPr>
        <w:tab/>
      </w:r>
      <w:r w:rsidR="00333304" w:rsidRPr="00477644">
        <w:rPr>
          <w:color w:val="000000" w:themeColor="text1"/>
        </w:rPr>
        <w:tab/>
        <w:t>00:</w:t>
      </w:r>
      <w:r w:rsidR="00477644" w:rsidRPr="00477644">
        <w:rPr>
          <w:color w:val="000000" w:themeColor="text1"/>
        </w:rPr>
        <w:t>09</w:t>
      </w:r>
      <w:r w:rsidR="00333304" w:rsidRPr="00477644">
        <w:rPr>
          <w:color w:val="000000" w:themeColor="text1"/>
        </w:rPr>
        <w:t>-00:</w:t>
      </w:r>
      <w:r w:rsidR="00477644" w:rsidRPr="00477644">
        <w:rPr>
          <w:color w:val="000000" w:themeColor="text1"/>
        </w:rPr>
        <w:t>21</w:t>
      </w:r>
    </w:p>
    <w:p w14:paraId="7141AC29" w14:textId="30B5D6FD" w:rsidR="00424F2C" w:rsidRPr="00477644" w:rsidRDefault="00B0513D" w:rsidP="00C314D3">
      <w:pPr>
        <w:pStyle w:val="ShotDescription"/>
        <w:numPr>
          <w:ilvl w:val="2"/>
          <w:numId w:val="3"/>
        </w:numPr>
      </w:pPr>
      <w:r w:rsidRPr="00477644">
        <w:rPr>
          <w:lang w:val="en-IN"/>
        </w:rPr>
        <w:t xml:space="preserve">SCREEN: </w:t>
      </w:r>
      <w:r w:rsidR="00333304" w:rsidRPr="00477644">
        <w:t>68648_screenshot_10.mp4</w:t>
      </w:r>
      <w:r w:rsidR="00333304" w:rsidRPr="00477644">
        <w:tab/>
      </w:r>
      <w:r w:rsidR="00333304" w:rsidRPr="00477644">
        <w:tab/>
        <w:t>00:</w:t>
      </w:r>
      <w:r w:rsidR="00477644" w:rsidRPr="00477644">
        <w:t>22</w:t>
      </w:r>
      <w:r w:rsidR="00333304" w:rsidRPr="00477644">
        <w:t>-00:</w:t>
      </w:r>
      <w:r w:rsidR="00477644" w:rsidRPr="00477644">
        <w:t>26</w:t>
      </w:r>
    </w:p>
    <w:p w14:paraId="4C52E4F8" w14:textId="339C2538" w:rsidR="00A61BAF" w:rsidRPr="00A61BAF" w:rsidRDefault="00A61BAF" w:rsidP="00A61BAF">
      <w:pPr>
        <w:pStyle w:val="ShotDescription"/>
        <w:numPr>
          <w:ilvl w:val="1"/>
          <w:numId w:val="3"/>
        </w:numPr>
        <w:rPr>
          <w:color w:val="7030A0"/>
        </w:rPr>
      </w:pPr>
      <w:r w:rsidRPr="00A61BAF">
        <w:rPr>
          <w:color w:val="7030A0"/>
        </w:rPr>
        <w:t xml:space="preserve">Now, click on the </w:t>
      </w:r>
      <w:r w:rsidRPr="00A61BAF">
        <w:rPr>
          <w:b/>
          <w:bCs/>
          <w:color w:val="7030A0"/>
        </w:rPr>
        <w:t>Open Single Group Dataset</w:t>
      </w:r>
      <w:r w:rsidRPr="00A61BAF">
        <w:rPr>
          <w:color w:val="7030A0"/>
        </w:rPr>
        <w:t xml:space="preserve"> icon to return to the main menu </w:t>
      </w:r>
      <w:r w:rsidRPr="00A61BAF">
        <w:rPr>
          <w:b/>
          <w:bCs/>
          <w:color w:val="7030A0"/>
        </w:rPr>
        <w:t>[1]</w:t>
      </w:r>
      <w:r w:rsidRPr="00A61BAF">
        <w:rPr>
          <w:color w:val="7030A0"/>
        </w:rPr>
        <w:t xml:space="preserve">. In the Main Menu, click on </w:t>
      </w:r>
      <w:r w:rsidRPr="00A61BAF">
        <w:rPr>
          <w:b/>
          <w:bCs/>
          <w:color w:val="7030A0"/>
        </w:rPr>
        <w:t>Configure Analysis</w:t>
      </w:r>
      <w:r w:rsidRPr="00A61BAF">
        <w:rPr>
          <w:rFonts w:eastAsia="Times New Roman"/>
          <w:b/>
          <w:bCs/>
          <w:color w:val="7030A0"/>
        </w:rPr>
        <w:t xml:space="preserve"> </w:t>
      </w:r>
      <w:r w:rsidRPr="00A61BAF">
        <w:rPr>
          <w:rFonts w:eastAsia="Times New Roman"/>
          <w:color w:val="7030A0"/>
        </w:rPr>
        <w:t>then</w:t>
      </w:r>
      <w:r w:rsidRPr="00A61BAF">
        <w:rPr>
          <w:rFonts w:eastAsia="Times New Roman"/>
          <w:b/>
          <w:bCs/>
          <w:color w:val="7030A0"/>
        </w:rPr>
        <w:t xml:space="preserve"> </w:t>
      </w:r>
      <w:r w:rsidRPr="00A61BAF">
        <w:rPr>
          <w:rFonts w:eastAsia="Times New Roman"/>
          <w:color w:val="7030A0"/>
        </w:rPr>
        <w:t xml:space="preserve">select </w:t>
      </w:r>
      <w:r w:rsidRPr="00A61BAF">
        <w:rPr>
          <w:rFonts w:eastAsia="Times New Roman"/>
          <w:b/>
          <w:bCs/>
          <w:color w:val="7030A0"/>
        </w:rPr>
        <w:t>Explorative Factor Analysis</w:t>
      </w:r>
      <w:r w:rsidRPr="00A61BAF">
        <w:rPr>
          <w:rFonts w:eastAsia="Times New Roman"/>
          <w:color w:val="7030A0"/>
        </w:rPr>
        <w:t xml:space="preserve"> in the </w:t>
      </w:r>
      <w:r w:rsidRPr="00A61BAF">
        <w:rPr>
          <w:rFonts w:eastAsia="Times New Roman"/>
          <w:b/>
          <w:bCs/>
          <w:color w:val="7030A0"/>
        </w:rPr>
        <w:t xml:space="preserve">Dialog </w:t>
      </w:r>
      <w:r w:rsidRPr="00A61BAF">
        <w:rPr>
          <w:rFonts w:eastAsia="Times New Roman"/>
          <w:color w:val="7030A0"/>
        </w:rPr>
        <w:t xml:space="preserve">menu and click the </w:t>
      </w:r>
      <w:r w:rsidRPr="00A61BAF">
        <w:rPr>
          <w:rFonts w:eastAsia="Times New Roman"/>
          <w:b/>
          <w:bCs/>
          <w:color w:val="7030A0"/>
        </w:rPr>
        <w:t>Confirm</w:t>
      </w:r>
      <w:r w:rsidRPr="00A61BAF">
        <w:rPr>
          <w:rFonts w:eastAsia="Times New Roman"/>
          <w:color w:val="7030A0"/>
        </w:rPr>
        <w:t xml:space="preserve"> button </w:t>
      </w:r>
      <w:r w:rsidRPr="00A61BAF">
        <w:rPr>
          <w:rFonts w:eastAsia="Times New Roman"/>
          <w:b/>
          <w:bCs/>
          <w:color w:val="7030A0"/>
        </w:rPr>
        <w:t>[2].</w:t>
      </w:r>
      <w:r w:rsidRPr="00A61BAF">
        <w:rPr>
          <w:color w:val="7030A0"/>
        </w:rPr>
        <w:t xml:space="preserve"> </w:t>
      </w:r>
    </w:p>
    <w:p w14:paraId="05E98401" w14:textId="18F28602" w:rsidR="00424F2C" w:rsidRPr="00211D48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333304" w:rsidRPr="00211D48">
        <w:rPr>
          <w:lang w:val="en-IN"/>
        </w:rPr>
        <w:t>68648_screenshot_10.mp4</w:t>
      </w:r>
      <w:r w:rsidR="00333304" w:rsidRPr="00211D48">
        <w:rPr>
          <w:lang w:val="en-IN"/>
        </w:rPr>
        <w:tab/>
      </w:r>
      <w:r w:rsidR="00333304" w:rsidRPr="00211D48">
        <w:rPr>
          <w:lang w:val="en-IN"/>
        </w:rPr>
        <w:tab/>
        <w:t>00:</w:t>
      </w:r>
      <w:r w:rsidR="00211D48" w:rsidRPr="00211D48">
        <w:rPr>
          <w:lang w:val="en-IN"/>
        </w:rPr>
        <w:t>27</w:t>
      </w:r>
      <w:r w:rsidR="00333304" w:rsidRPr="00211D48">
        <w:rPr>
          <w:lang w:val="en-IN"/>
        </w:rPr>
        <w:t>-00:32</w:t>
      </w:r>
    </w:p>
    <w:p w14:paraId="46C054ED" w14:textId="2B0BAFA1" w:rsidR="00B0513D" w:rsidRDefault="00B0513D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11D48">
        <w:rPr>
          <w:lang w:val="en-IN"/>
        </w:rPr>
        <w:t>SCREEN:</w:t>
      </w:r>
      <w:r>
        <w:rPr>
          <w:lang w:val="en-IN"/>
        </w:rPr>
        <w:t xml:space="preserve"> </w:t>
      </w:r>
      <w:r w:rsidR="00333304" w:rsidRPr="00333304">
        <w:rPr>
          <w:lang w:val="en-IN"/>
        </w:rPr>
        <w:t>68648_screenshot_10.mp4</w:t>
      </w:r>
      <w:r w:rsidR="00333304">
        <w:rPr>
          <w:lang w:val="en-IN"/>
        </w:rPr>
        <w:tab/>
      </w:r>
      <w:r w:rsidR="00333304">
        <w:rPr>
          <w:lang w:val="en-IN"/>
        </w:rPr>
        <w:tab/>
        <w:t>00:33-00:44</w:t>
      </w:r>
    </w:p>
    <w:p w14:paraId="00FAAEF9" w14:textId="09C62FF7" w:rsidR="00A61BAF" w:rsidRPr="00A61BAF" w:rsidRDefault="00A61BAF" w:rsidP="00A61BA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A61BAF">
        <w:rPr>
          <w:color w:val="7030A0"/>
        </w:rPr>
        <w:t xml:space="preserve">In the </w:t>
      </w:r>
      <w:r w:rsidRPr="00A61BAF">
        <w:rPr>
          <w:b/>
          <w:bCs/>
          <w:color w:val="7030A0"/>
        </w:rPr>
        <w:t>Exploratory Factor Analysis Configuration</w:t>
      </w:r>
      <w:r w:rsidRPr="00A61BAF">
        <w:rPr>
          <w:color w:val="7030A0"/>
        </w:rPr>
        <w:t xml:space="preserve"> Menu, choose the items identified as having an inverse relationship to the principal component and move them to the excluded variables box </w:t>
      </w:r>
      <w:r w:rsidRPr="00A61BAF">
        <w:rPr>
          <w:b/>
          <w:bCs/>
          <w:color w:val="7030A0"/>
        </w:rPr>
        <w:t>[1]</w:t>
      </w:r>
      <w:r w:rsidRPr="00A61BAF">
        <w:rPr>
          <w:color w:val="7030A0"/>
        </w:rPr>
        <w:t xml:space="preserve">. </w:t>
      </w:r>
    </w:p>
    <w:p w14:paraId="5CC4799C" w14:textId="198D83D1" w:rsidR="00424F2C" w:rsidRPr="00A61BAF" w:rsidRDefault="00B0513D" w:rsidP="00C314D3">
      <w:pPr>
        <w:pStyle w:val="ShotDescription"/>
        <w:numPr>
          <w:ilvl w:val="2"/>
          <w:numId w:val="3"/>
        </w:numPr>
      </w:pPr>
      <w:r w:rsidRPr="00211D48">
        <w:rPr>
          <w:lang w:val="en-IN"/>
        </w:rPr>
        <w:t xml:space="preserve">SCREEN: </w:t>
      </w:r>
      <w:r w:rsidR="00333304" w:rsidRPr="00211D48">
        <w:t>68648</w:t>
      </w:r>
      <w:r w:rsidR="00333304" w:rsidRPr="00333304">
        <w:t>_screenshot_10.mp4</w:t>
      </w:r>
      <w:r w:rsidR="00333304">
        <w:tab/>
      </w:r>
      <w:r w:rsidR="00333304">
        <w:tab/>
        <w:t>00:45-01:</w:t>
      </w:r>
      <w:r w:rsidR="00211D48">
        <w:t>18</w:t>
      </w:r>
    </w:p>
    <w:p w14:paraId="6D738FB7" w14:textId="165C251B" w:rsidR="00A61BAF" w:rsidRPr="00645197" w:rsidRDefault="00A61BAF" w:rsidP="00A61BAF">
      <w:pPr>
        <w:pStyle w:val="ShotDescription"/>
        <w:numPr>
          <w:ilvl w:val="1"/>
          <w:numId w:val="3"/>
        </w:numPr>
      </w:pPr>
      <w:r w:rsidRPr="00A61BAF">
        <w:rPr>
          <w:color w:val="7030A0"/>
        </w:rPr>
        <w:t xml:space="preserve">Now, check the </w:t>
      </w:r>
      <w:r w:rsidRPr="00A61BAF">
        <w:rPr>
          <w:b/>
          <w:bCs/>
          <w:color w:val="7030A0"/>
        </w:rPr>
        <w:t>Pearson Correlation Matrix</w:t>
      </w:r>
      <w:r w:rsidRPr="00A61BAF">
        <w:rPr>
          <w:color w:val="7030A0"/>
        </w:rPr>
        <w:t xml:space="preserve"> and </w:t>
      </w:r>
      <w:r w:rsidRPr="00A61BAF">
        <w:rPr>
          <w:b/>
          <w:bCs/>
          <w:color w:val="7030A0"/>
        </w:rPr>
        <w:t xml:space="preserve">Parallel Analysis </w:t>
      </w:r>
      <w:r w:rsidRPr="00A61BAF">
        <w:rPr>
          <w:color w:val="7030A0"/>
        </w:rPr>
        <w:t xml:space="preserve">options, set </w:t>
      </w:r>
      <w:r w:rsidRPr="00A61BAF">
        <w:rPr>
          <w:b/>
          <w:bCs/>
          <w:color w:val="7030A0"/>
        </w:rPr>
        <w:t xml:space="preserve">Number of Factors/Components </w:t>
      </w:r>
      <w:r w:rsidRPr="00645197">
        <w:rPr>
          <w:i/>
          <w:iCs/>
          <w:color w:val="EE0000"/>
        </w:rPr>
        <w:t>(Factors-or-components)</w:t>
      </w:r>
      <w:r w:rsidRPr="00645197">
        <w:rPr>
          <w:b/>
          <w:bCs/>
          <w:i/>
          <w:iCs/>
          <w:color w:val="EE0000"/>
        </w:rPr>
        <w:t xml:space="preserve"> </w:t>
      </w:r>
      <w:r w:rsidRPr="00A61BAF">
        <w:rPr>
          <w:color w:val="7030A0"/>
        </w:rPr>
        <w:t xml:space="preserve">to 1, and select </w:t>
      </w:r>
      <w:r w:rsidRPr="00A61BAF">
        <w:rPr>
          <w:b/>
          <w:bCs/>
          <w:color w:val="7030A0"/>
        </w:rPr>
        <w:t>Robust Factor Analysis</w:t>
      </w:r>
      <w:r w:rsidRPr="00A61BAF">
        <w:rPr>
          <w:color w:val="7030A0"/>
        </w:rPr>
        <w:t xml:space="preserve"> </w:t>
      </w:r>
      <w:r w:rsidRPr="00A61BAF">
        <w:rPr>
          <w:b/>
          <w:bCs/>
          <w:color w:val="7030A0"/>
        </w:rPr>
        <w:t>[1]</w:t>
      </w:r>
      <w:r w:rsidRPr="00A61BAF">
        <w:rPr>
          <w:color w:val="7030A0"/>
        </w:rPr>
        <w:t xml:space="preserve">. Click </w:t>
      </w:r>
      <w:r w:rsidRPr="00A61BAF">
        <w:rPr>
          <w:b/>
          <w:bCs/>
          <w:color w:val="7030A0"/>
        </w:rPr>
        <w:t>Confirm</w:t>
      </w:r>
      <w:r w:rsidRPr="00A61BAF">
        <w:rPr>
          <w:color w:val="7030A0"/>
        </w:rPr>
        <w:t xml:space="preserve"> to return to the main menu and then click </w:t>
      </w:r>
      <w:r w:rsidRPr="00A61BAF">
        <w:rPr>
          <w:b/>
          <w:bCs/>
          <w:color w:val="7030A0"/>
        </w:rPr>
        <w:t>Compute</w:t>
      </w:r>
      <w:r w:rsidRPr="00A61BAF">
        <w:rPr>
          <w:color w:val="7030A0"/>
        </w:rPr>
        <w:t xml:space="preserve"> to generate the results </w:t>
      </w:r>
      <w:r w:rsidRPr="00A61BAF">
        <w:rPr>
          <w:b/>
          <w:bCs/>
          <w:color w:val="7030A0"/>
        </w:rPr>
        <w:t>[2]</w:t>
      </w:r>
      <w:r w:rsidRPr="00A61BAF">
        <w:rPr>
          <w:color w:val="7030A0"/>
        </w:rPr>
        <w:t>.</w:t>
      </w:r>
    </w:p>
    <w:p w14:paraId="787A39B3" w14:textId="0D12231B" w:rsidR="00424F2C" w:rsidRPr="00211D48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333304" w:rsidRPr="00211D48">
        <w:rPr>
          <w:lang w:val="en-IN"/>
        </w:rPr>
        <w:t>68648_screenshot_10.mp4</w:t>
      </w:r>
      <w:r w:rsidR="00333304" w:rsidRPr="00211D48">
        <w:rPr>
          <w:lang w:val="en-IN"/>
        </w:rPr>
        <w:tab/>
      </w:r>
      <w:r w:rsidR="00333304" w:rsidRPr="00211D48">
        <w:rPr>
          <w:lang w:val="en-IN"/>
        </w:rPr>
        <w:tab/>
        <w:t>0</w:t>
      </w:r>
      <w:r w:rsidR="00211D48" w:rsidRPr="00211D48">
        <w:rPr>
          <w:lang w:val="en-IN"/>
        </w:rPr>
        <w:t>1</w:t>
      </w:r>
      <w:r w:rsidR="00333304" w:rsidRPr="00211D48">
        <w:rPr>
          <w:lang w:val="en-IN"/>
        </w:rPr>
        <w:t>:</w:t>
      </w:r>
      <w:r w:rsidR="00211D48" w:rsidRPr="00211D48">
        <w:rPr>
          <w:lang w:val="en-IN"/>
        </w:rPr>
        <w:t>20</w:t>
      </w:r>
      <w:r w:rsidR="00333304" w:rsidRPr="00211D48">
        <w:rPr>
          <w:lang w:val="en-IN"/>
        </w:rPr>
        <w:t>-01:</w:t>
      </w:r>
      <w:r w:rsidR="00211D48" w:rsidRPr="00211D48">
        <w:rPr>
          <w:lang w:val="en-IN"/>
        </w:rPr>
        <w:t>40</w:t>
      </w:r>
    </w:p>
    <w:p w14:paraId="040474AD" w14:textId="0BD96F18" w:rsidR="00424F2C" w:rsidRPr="00211D48" w:rsidRDefault="00424F2C" w:rsidP="00A92F0C">
      <w:pPr>
        <w:pStyle w:val="ShotDescription"/>
        <w:numPr>
          <w:ilvl w:val="2"/>
          <w:numId w:val="3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333304" w:rsidRPr="00211D48">
        <w:rPr>
          <w:lang w:val="en-IN"/>
        </w:rPr>
        <w:t>68648_screenshot_10.mp4</w:t>
      </w:r>
      <w:r w:rsidR="00333304" w:rsidRPr="00211D48">
        <w:rPr>
          <w:lang w:val="en-IN"/>
        </w:rPr>
        <w:tab/>
      </w:r>
      <w:r w:rsidR="00333304" w:rsidRPr="00211D48">
        <w:rPr>
          <w:lang w:val="en-IN"/>
        </w:rPr>
        <w:tab/>
        <w:t>01:4</w:t>
      </w:r>
      <w:r w:rsidR="00211D48" w:rsidRPr="00211D48">
        <w:rPr>
          <w:lang w:val="en-IN"/>
        </w:rPr>
        <w:t>7</w:t>
      </w:r>
      <w:r w:rsidR="00333304" w:rsidRPr="00211D48">
        <w:rPr>
          <w:lang w:val="en-IN"/>
        </w:rPr>
        <w:t>-02:06</w:t>
      </w:r>
      <w:r w:rsidR="00211D48">
        <w:rPr>
          <w:lang w:val="en-IN"/>
        </w:rPr>
        <w:br/>
      </w:r>
    </w:p>
    <w:p w14:paraId="1D658347" w14:textId="61260810" w:rsidR="00E427DC" w:rsidRPr="00C06284" w:rsidRDefault="00211D48" w:rsidP="00C314D3">
      <w:pPr>
        <w:pStyle w:val="ListParagraph"/>
        <w:numPr>
          <w:ilvl w:val="1"/>
          <w:numId w:val="3"/>
        </w:numPr>
      </w:pPr>
      <w:r>
        <w:rPr>
          <w:rFonts w:ascii="Calibri" w:hAnsi="Calibri" w:cs="Calibri"/>
          <w:color w:val="7030A0"/>
          <w:lang w:val="en-GB"/>
        </w:rPr>
        <w:t>To i</w:t>
      </w:r>
      <w:r w:rsidR="00C06284" w:rsidRPr="00C06284">
        <w:rPr>
          <w:rFonts w:ascii="Calibri" w:hAnsi="Calibri" w:cs="Calibri"/>
          <w:color w:val="7030A0"/>
          <w:lang w:val="en-GB"/>
        </w:rPr>
        <w:t>dentify items for removal that have a MSA</w:t>
      </w:r>
      <w:r w:rsidR="00A61BAF">
        <w:rPr>
          <w:rFonts w:ascii="Calibri" w:hAnsi="Calibri" w:cs="Calibri"/>
          <w:color w:val="7030A0"/>
          <w:lang w:val="en-GB"/>
        </w:rPr>
        <w:t xml:space="preserve"> score </w:t>
      </w:r>
      <w:r w:rsidR="00C06284" w:rsidRPr="00C06284">
        <w:rPr>
          <w:rFonts w:ascii="Calibri" w:hAnsi="Calibri" w:cs="Calibri"/>
          <w:color w:val="7030A0"/>
          <w:lang w:val="en-GB"/>
        </w:rPr>
        <w:t>below 0.49</w:t>
      </w:r>
      <w:r>
        <w:rPr>
          <w:rFonts w:ascii="Calibri" w:hAnsi="Calibri" w:cs="Calibri"/>
          <w:color w:val="7030A0"/>
          <w:lang w:val="en-GB"/>
        </w:rPr>
        <w:t xml:space="preserve">, </w:t>
      </w:r>
      <w:r w:rsidR="00C06284" w:rsidRPr="00C06284">
        <w:rPr>
          <w:rFonts w:ascii="Calibri" w:hAnsi="Calibri" w:cs="Calibri"/>
          <w:color w:val="7030A0"/>
          <w:lang w:val="en-GB"/>
        </w:rPr>
        <w:t xml:space="preserve">review the results obtained from the RULS Exploratory Factor Analysis with statistical software package 2, specifically the </w:t>
      </w:r>
      <w:r w:rsidR="00C06284" w:rsidRPr="00C314D3">
        <w:rPr>
          <w:rFonts w:ascii="Calibri" w:hAnsi="Calibri" w:cs="Calibri"/>
          <w:b/>
          <w:bCs/>
          <w:color w:val="7030A0"/>
          <w:lang w:val="en-GB"/>
        </w:rPr>
        <w:t>Item Location and Item Adequacy Indices</w:t>
      </w:r>
      <w:r w:rsidR="00A61BAF">
        <w:rPr>
          <w:rFonts w:ascii="Calibri" w:hAnsi="Calibri" w:cs="Calibri"/>
          <w:color w:val="7030A0"/>
          <w:lang w:val="en-GB"/>
        </w:rPr>
        <w:t xml:space="preserve"> </w:t>
      </w:r>
      <w:r w:rsidR="00C06284" w:rsidRPr="00C314D3">
        <w:rPr>
          <w:color w:val="7030A0"/>
        </w:rPr>
        <w:t>and exclude them from the reduced, optimized single-factor version</w:t>
      </w:r>
      <w:r w:rsidR="0036692E">
        <w:rPr>
          <w:color w:val="7030A0"/>
        </w:rPr>
        <w:t xml:space="preserve"> of </w:t>
      </w:r>
      <w:proofErr w:type="spellStart"/>
      <w:r w:rsidR="0036692E">
        <w:rPr>
          <w:color w:val="7030A0"/>
        </w:rPr>
        <w:t>QaSLu</w:t>
      </w:r>
      <w:proofErr w:type="spellEnd"/>
      <w:r w:rsidR="00C06284" w:rsidRPr="00C314D3">
        <w:rPr>
          <w:color w:val="7030A0"/>
        </w:rPr>
        <w:t xml:space="preserve"> </w:t>
      </w:r>
      <w:r w:rsidR="00C06284" w:rsidRPr="00C314D3">
        <w:rPr>
          <w:b/>
          <w:bCs/>
          <w:color w:val="7030A0"/>
        </w:rPr>
        <w:t>[</w:t>
      </w:r>
      <w:r w:rsidR="00EC5CF9">
        <w:rPr>
          <w:b/>
          <w:bCs/>
          <w:color w:val="7030A0"/>
        </w:rPr>
        <w:t>1</w:t>
      </w:r>
      <w:r w:rsidR="00C06284" w:rsidRPr="00C314D3">
        <w:rPr>
          <w:b/>
          <w:bCs/>
          <w:color w:val="7030A0"/>
        </w:rPr>
        <w:t>]</w:t>
      </w:r>
      <w:r w:rsidR="00C06284">
        <w:rPr>
          <w:b/>
          <w:bCs/>
          <w:color w:val="7030A0"/>
        </w:rPr>
        <w:t>.</w:t>
      </w:r>
    </w:p>
    <w:p w14:paraId="5A69F649" w14:textId="4ED38D61" w:rsidR="00E427DC" w:rsidRDefault="00E427DC" w:rsidP="00E427DC">
      <w:pPr>
        <w:pStyle w:val="ShotDescription"/>
        <w:numPr>
          <w:ilvl w:val="2"/>
          <w:numId w:val="3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EC5CF9" w:rsidRPr="00211D48">
        <w:rPr>
          <w:lang w:val="en-IN"/>
        </w:rPr>
        <w:t>68648</w:t>
      </w:r>
      <w:r w:rsidR="00EC5CF9" w:rsidRPr="00EC5CF9">
        <w:rPr>
          <w:lang w:val="en-IN"/>
        </w:rPr>
        <w:t>_screenshot_1</w:t>
      </w:r>
      <w:r w:rsidR="00EC5CF9">
        <w:rPr>
          <w:lang w:val="en-IN"/>
        </w:rPr>
        <w:t>1</w:t>
      </w:r>
      <w:r w:rsidR="00EC5CF9" w:rsidRPr="00EC5CF9">
        <w:rPr>
          <w:lang w:val="en-IN"/>
        </w:rPr>
        <w:t>.mp4</w:t>
      </w:r>
      <w:r w:rsidR="00A61BAF">
        <w:rPr>
          <w:lang w:val="en-IN"/>
        </w:rPr>
        <w:t xml:space="preserve"> </w:t>
      </w:r>
      <w:r w:rsidR="00EC5CF9">
        <w:rPr>
          <w:lang w:val="en-IN"/>
        </w:rPr>
        <w:tab/>
        <w:t>00:0</w:t>
      </w:r>
      <w:r w:rsidR="00211D48">
        <w:rPr>
          <w:lang w:val="en-IN"/>
        </w:rPr>
        <w:t>4</w:t>
      </w:r>
      <w:r w:rsidR="00EC5CF9">
        <w:rPr>
          <w:lang w:val="en-IN"/>
        </w:rPr>
        <w:t>-01:10</w:t>
      </w:r>
      <w:r w:rsidR="00EC5CF9">
        <w:rPr>
          <w:lang w:val="en-IN"/>
        </w:rPr>
        <w:br/>
      </w:r>
      <w:r w:rsidR="00A61BAF">
        <w:rPr>
          <w:b/>
          <w:bCs/>
          <w:lang w:val="en-IN"/>
        </w:rPr>
        <w:t xml:space="preserve">TXT: MSA: </w:t>
      </w:r>
      <w:r w:rsidR="00A61BAF" w:rsidRPr="00A61BAF">
        <w:rPr>
          <w:b/>
          <w:bCs/>
          <w:lang w:val="en-IN"/>
        </w:rPr>
        <w:t>Measure of Sampling Adequacy</w:t>
      </w:r>
    </w:p>
    <w:p w14:paraId="01120B9E" w14:textId="41C262BA" w:rsidR="00424F2C" w:rsidRPr="00645197" w:rsidRDefault="00233D3D" w:rsidP="00C314D3">
      <w:pPr>
        <w:pStyle w:val="Narration"/>
        <w:numPr>
          <w:ilvl w:val="1"/>
          <w:numId w:val="3"/>
        </w:numPr>
      </w:pPr>
      <w:r w:rsidRPr="00645197">
        <w:t>Create a new variable</w:t>
      </w:r>
      <w:r w:rsidR="00C97188" w:rsidRPr="00C97188">
        <w:t xml:space="preserve"> </w:t>
      </w:r>
      <w:r w:rsidR="00C97188" w:rsidRPr="004744D5">
        <w:t xml:space="preserve">in statistical software package </w:t>
      </w:r>
      <w:r w:rsidR="00C97188">
        <w:t>1</w:t>
      </w:r>
      <w:r w:rsidRPr="00645197">
        <w:t xml:space="preserve"> </w:t>
      </w:r>
      <w:r w:rsidR="0088622C">
        <w:t xml:space="preserve">without the eliminated </w:t>
      </w:r>
      <w:r w:rsidR="00A92648">
        <w:t xml:space="preserve">items </w:t>
      </w:r>
      <w:r w:rsidRPr="00645197">
        <w:t xml:space="preserve">by selecting the </w:t>
      </w:r>
      <w:r w:rsidRPr="00645197">
        <w:rPr>
          <w:b/>
          <w:bCs/>
        </w:rPr>
        <w:t xml:space="preserve">Transform Menu </w:t>
      </w:r>
      <w:r w:rsidRPr="00645197">
        <w:t xml:space="preserve">and pressing </w:t>
      </w:r>
      <w:r w:rsidRPr="00645197">
        <w:rPr>
          <w:b/>
          <w:bCs/>
        </w:rPr>
        <w:t>Compute Variable</w:t>
      </w:r>
      <w:r w:rsidRPr="00645197">
        <w:t xml:space="preserve"> </w:t>
      </w:r>
      <w:r w:rsidRPr="00645197">
        <w:rPr>
          <w:b/>
          <w:bCs/>
        </w:rPr>
        <w:t>[</w:t>
      </w:r>
      <w:r w:rsidR="004919B1">
        <w:rPr>
          <w:b/>
          <w:bCs/>
        </w:rPr>
        <w:t>1</w:t>
      </w:r>
      <w:r w:rsidRPr="00645197">
        <w:rPr>
          <w:b/>
          <w:bCs/>
        </w:rPr>
        <w:t>]</w:t>
      </w:r>
      <w:r w:rsidRPr="00645197">
        <w:t>.</w:t>
      </w:r>
      <w:r>
        <w:t xml:space="preserve"> </w:t>
      </w:r>
      <w:r w:rsidR="0047274C" w:rsidRPr="00645197">
        <w:t>N</w:t>
      </w:r>
      <w:r w:rsidR="00424F2C" w:rsidRPr="00645197">
        <w:t xml:space="preserve">ame the new variable </w:t>
      </w:r>
      <w:r w:rsidR="0047274C" w:rsidRPr="00645197">
        <w:t xml:space="preserve">as </w:t>
      </w:r>
      <w:r w:rsidR="00424F2C" w:rsidRPr="00645197">
        <w:t>SUM27</w:t>
      </w:r>
      <w:r w:rsidR="0047274C" w:rsidRPr="00645197">
        <w:t xml:space="preserve"> </w:t>
      </w:r>
      <w:r w:rsidR="0047274C" w:rsidRPr="00645197">
        <w:rPr>
          <w:i/>
          <w:iCs/>
          <w:color w:val="EE0000"/>
        </w:rPr>
        <w:t>(Sum-twenty-seven)</w:t>
      </w:r>
      <w:r w:rsidR="004919B1">
        <w:rPr>
          <w:i/>
          <w:iCs/>
          <w:color w:val="EE0000"/>
        </w:rPr>
        <w:t>,</w:t>
      </w:r>
      <w:r w:rsidR="0047274C" w:rsidRPr="00645197">
        <w:rPr>
          <w:i/>
          <w:iCs/>
        </w:rPr>
        <w:t xml:space="preserve"> </w:t>
      </w:r>
      <w:r w:rsidR="0047274C" w:rsidRPr="00645197">
        <w:t>then s</w:t>
      </w:r>
      <w:r w:rsidR="00424F2C" w:rsidRPr="00645197">
        <w:t xml:space="preserve">elect the </w:t>
      </w:r>
      <w:r w:rsidR="00424F2C" w:rsidRPr="00645197">
        <w:rPr>
          <w:b/>
          <w:bCs/>
        </w:rPr>
        <w:t>Sum</w:t>
      </w:r>
      <w:r w:rsidR="00424F2C" w:rsidRPr="00645197">
        <w:t xml:space="preserve"> </w:t>
      </w:r>
      <w:r w:rsidR="0047274C" w:rsidRPr="00645197">
        <w:t xml:space="preserve">function and </w:t>
      </w:r>
      <w:r w:rsidR="00424F2C" w:rsidRPr="00645197">
        <w:t xml:space="preserve">complete the </w:t>
      </w:r>
      <w:r w:rsidR="00424F2C" w:rsidRPr="00645197">
        <w:rPr>
          <w:b/>
          <w:bCs/>
        </w:rPr>
        <w:t>Numeric Expression</w:t>
      </w:r>
      <w:r w:rsidR="00424F2C" w:rsidRPr="00645197">
        <w:t xml:space="preserve"> with the optimized item list</w:t>
      </w:r>
      <w:r w:rsidR="0047274C" w:rsidRPr="00645197">
        <w:t xml:space="preserve"> </w:t>
      </w:r>
      <w:r w:rsidR="0047274C" w:rsidRPr="00645197">
        <w:rPr>
          <w:b/>
          <w:bCs/>
        </w:rPr>
        <w:t>[</w:t>
      </w:r>
      <w:r w:rsidR="004919B1">
        <w:rPr>
          <w:b/>
          <w:bCs/>
        </w:rPr>
        <w:t>2</w:t>
      </w:r>
      <w:r w:rsidR="0047274C" w:rsidRPr="00645197">
        <w:rPr>
          <w:b/>
          <w:bCs/>
        </w:rPr>
        <w:t xml:space="preserve">]. </w:t>
      </w:r>
      <w:r w:rsidR="00424F2C" w:rsidRPr="00645197">
        <w:t xml:space="preserve"> </w:t>
      </w:r>
      <w:r w:rsidR="0047274C" w:rsidRPr="00645197">
        <w:t>C</w:t>
      </w:r>
      <w:r w:rsidR="00424F2C" w:rsidRPr="00645197">
        <w:t xml:space="preserve">lick </w:t>
      </w:r>
      <w:r w:rsidR="00424F2C" w:rsidRPr="00645197">
        <w:rPr>
          <w:b/>
          <w:bCs/>
        </w:rPr>
        <w:t>OK</w:t>
      </w:r>
      <w:r w:rsidR="00424F2C" w:rsidRPr="00645197">
        <w:t xml:space="preserve"> to generate </w:t>
      </w:r>
      <w:r w:rsidR="0047274C" w:rsidRPr="00645197">
        <w:t xml:space="preserve">the new variable </w:t>
      </w:r>
      <w:r w:rsidR="00424F2C" w:rsidRPr="00645197">
        <w:rPr>
          <w:b/>
          <w:bCs/>
        </w:rPr>
        <w:t>SUM27</w:t>
      </w:r>
      <w:r w:rsidR="00424F2C" w:rsidRPr="00645197">
        <w:t xml:space="preserve"> </w:t>
      </w:r>
      <w:r w:rsidR="00424F2C" w:rsidRPr="00645197">
        <w:rPr>
          <w:b/>
          <w:bCs/>
        </w:rPr>
        <w:t>[</w:t>
      </w:r>
      <w:r w:rsidR="004919B1">
        <w:rPr>
          <w:b/>
          <w:bCs/>
        </w:rPr>
        <w:t>3</w:t>
      </w:r>
      <w:r w:rsidR="00424F2C" w:rsidRPr="00645197">
        <w:rPr>
          <w:b/>
          <w:bCs/>
        </w:rPr>
        <w:t>]</w:t>
      </w:r>
      <w:r w:rsidR="00424F2C" w:rsidRPr="00645197">
        <w:t>.</w:t>
      </w:r>
    </w:p>
    <w:p w14:paraId="2F29131C" w14:textId="4BD8F213" w:rsidR="004919B1" w:rsidRPr="00211D48" w:rsidRDefault="004919B1" w:rsidP="00A92F0C">
      <w:pPr>
        <w:pStyle w:val="ShotDescription"/>
        <w:numPr>
          <w:ilvl w:val="2"/>
          <w:numId w:val="3"/>
        </w:numPr>
        <w:rPr>
          <w:lang w:val="en-IN"/>
        </w:rPr>
      </w:pPr>
      <w:r w:rsidRPr="00211D48">
        <w:rPr>
          <w:lang w:val="en-IN"/>
        </w:rPr>
        <w:lastRenderedPageBreak/>
        <w:t xml:space="preserve">SCREEN: </w:t>
      </w:r>
      <w:r w:rsidR="00EC5CF9" w:rsidRPr="00211D48">
        <w:rPr>
          <w:lang w:val="en-IN"/>
        </w:rPr>
        <w:t>68648_screenshot_12.mp4</w:t>
      </w:r>
      <w:r w:rsidR="00EC5CF9" w:rsidRPr="00211D48">
        <w:rPr>
          <w:lang w:val="en-IN"/>
        </w:rPr>
        <w:tab/>
      </w:r>
      <w:r w:rsidR="00EC5CF9" w:rsidRPr="00211D48">
        <w:rPr>
          <w:lang w:val="en-IN"/>
        </w:rPr>
        <w:tab/>
        <w:t>00:02-00:07</w:t>
      </w:r>
    </w:p>
    <w:p w14:paraId="2C5450F7" w14:textId="15D817AA" w:rsidR="00424F2C" w:rsidRPr="00211D48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EC5CF9" w:rsidRPr="00211D48">
        <w:rPr>
          <w:lang w:val="en-IN"/>
        </w:rPr>
        <w:t>68648_screenshot_12.mp4</w:t>
      </w:r>
      <w:r w:rsidR="00EC5CF9" w:rsidRPr="00211D48">
        <w:rPr>
          <w:lang w:val="en-IN"/>
        </w:rPr>
        <w:tab/>
      </w:r>
      <w:r w:rsidR="00EC5CF9" w:rsidRPr="00211D48">
        <w:rPr>
          <w:lang w:val="en-IN"/>
        </w:rPr>
        <w:tab/>
        <w:t>00:08-00:4</w:t>
      </w:r>
      <w:r w:rsidR="00211D48" w:rsidRPr="00211D48">
        <w:rPr>
          <w:lang w:val="en-IN"/>
        </w:rPr>
        <w:t>4</w:t>
      </w:r>
    </w:p>
    <w:p w14:paraId="39B2DFC9" w14:textId="3AB39440" w:rsidR="00424F2C" w:rsidRPr="004F74FC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211D48" w:rsidRPr="00211D48">
        <w:rPr>
          <w:lang w:val="en-IN"/>
        </w:rPr>
        <w:t>68648</w:t>
      </w:r>
      <w:r w:rsidR="00211D48" w:rsidRPr="00EC5CF9">
        <w:rPr>
          <w:lang w:val="en-IN"/>
        </w:rPr>
        <w:t>_screenshot_12.mp4</w:t>
      </w:r>
      <w:r w:rsidR="00211D48">
        <w:rPr>
          <w:lang w:val="en-IN"/>
        </w:rPr>
        <w:tab/>
      </w:r>
      <w:r w:rsidR="00211D48">
        <w:rPr>
          <w:lang w:val="en-IN"/>
        </w:rPr>
        <w:tab/>
      </w:r>
      <w:r w:rsidR="00211D48">
        <w:rPr>
          <w:lang w:val="en-IN"/>
        </w:rPr>
        <w:tab/>
        <w:t>00:45-00:51</w:t>
      </w:r>
    </w:p>
    <w:p w14:paraId="1E3FEF03" w14:textId="3327C9A8" w:rsidR="00424F2C" w:rsidRPr="007929E8" w:rsidRDefault="00424F2C" w:rsidP="00C314D3">
      <w:pPr>
        <w:pStyle w:val="Narration"/>
        <w:numPr>
          <w:ilvl w:val="1"/>
          <w:numId w:val="3"/>
        </w:numPr>
      </w:pPr>
      <w:r w:rsidRPr="00645197">
        <w:t xml:space="preserve">Calculate percentiles for </w:t>
      </w:r>
      <w:r w:rsidRPr="00645197">
        <w:rPr>
          <w:b/>
          <w:bCs/>
        </w:rPr>
        <w:t>SUM27</w:t>
      </w:r>
      <w:r w:rsidRPr="00645197">
        <w:t xml:space="preserve"> by selecting </w:t>
      </w:r>
      <w:proofErr w:type="spellStart"/>
      <w:r w:rsidRPr="00645197">
        <w:rPr>
          <w:b/>
          <w:bCs/>
        </w:rPr>
        <w:t>Analyze</w:t>
      </w:r>
      <w:proofErr w:type="spellEnd"/>
      <w:r w:rsidRPr="00645197">
        <w:t xml:space="preserve"> </w:t>
      </w:r>
      <w:r w:rsidR="0047274C" w:rsidRPr="00645197">
        <w:t>followed by</w:t>
      </w:r>
      <w:r w:rsidRPr="00645197">
        <w:t xml:space="preserve"> </w:t>
      </w:r>
      <w:r w:rsidRPr="00645197">
        <w:rPr>
          <w:b/>
          <w:bCs/>
        </w:rPr>
        <w:t>Descriptive Statistics</w:t>
      </w:r>
      <w:r w:rsidRPr="00645197">
        <w:t xml:space="preserve"> </w:t>
      </w:r>
      <w:r w:rsidR="0047274C" w:rsidRPr="00645197">
        <w:t>and</w:t>
      </w:r>
      <w:r w:rsidRPr="00645197">
        <w:t xml:space="preserve"> </w:t>
      </w:r>
      <w:r w:rsidRPr="00645197">
        <w:rPr>
          <w:b/>
          <w:bCs/>
        </w:rPr>
        <w:t>Frequencies</w:t>
      </w:r>
      <w:r w:rsidRPr="00645197">
        <w:t xml:space="preserve"> </w:t>
      </w:r>
      <w:r w:rsidRPr="00645197">
        <w:rPr>
          <w:b/>
          <w:bCs/>
        </w:rPr>
        <w:t>[1]</w:t>
      </w:r>
      <w:r w:rsidRPr="00645197">
        <w:t xml:space="preserve">. Move </w:t>
      </w:r>
      <w:r w:rsidRPr="00645197">
        <w:rPr>
          <w:b/>
          <w:bCs/>
        </w:rPr>
        <w:t>SUM27</w:t>
      </w:r>
      <w:r w:rsidRPr="00645197">
        <w:t xml:space="preserve"> into </w:t>
      </w:r>
      <w:r w:rsidRPr="00645197">
        <w:rPr>
          <w:b/>
          <w:bCs/>
        </w:rPr>
        <w:t>Variable(s)</w:t>
      </w:r>
      <w:r w:rsidR="0047274C" w:rsidRPr="00645197">
        <w:rPr>
          <w:b/>
          <w:bCs/>
        </w:rPr>
        <w:t xml:space="preserve"> </w:t>
      </w:r>
      <w:r w:rsidR="0047274C" w:rsidRPr="00645197">
        <w:rPr>
          <w:i/>
          <w:iCs/>
          <w:color w:val="EE0000"/>
        </w:rPr>
        <w:t>(variables)</w:t>
      </w:r>
      <w:r w:rsidR="0047274C" w:rsidRPr="00645197">
        <w:rPr>
          <w:i/>
          <w:iCs/>
        </w:rPr>
        <w:t xml:space="preserve"> </w:t>
      </w:r>
      <w:r w:rsidR="0047274C" w:rsidRPr="00645197">
        <w:t xml:space="preserve">box then </w:t>
      </w:r>
      <w:r w:rsidRPr="00645197">
        <w:t>click</w:t>
      </w:r>
      <w:r w:rsidR="0047274C" w:rsidRPr="00645197">
        <w:t xml:space="preserve"> on the</w:t>
      </w:r>
      <w:r w:rsidRPr="00645197">
        <w:t xml:space="preserve"> </w:t>
      </w:r>
      <w:r w:rsidRPr="00645197">
        <w:rPr>
          <w:b/>
          <w:bCs/>
        </w:rPr>
        <w:t>Statistics</w:t>
      </w:r>
      <w:r w:rsidR="0047274C" w:rsidRPr="00645197">
        <w:rPr>
          <w:b/>
          <w:bCs/>
        </w:rPr>
        <w:t xml:space="preserve"> </w:t>
      </w:r>
      <w:r w:rsidR="0047274C" w:rsidRPr="00645197">
        <w:t xml:space="preserve">icon </w:t>
      </w:r>
      <w:r w:rsidR="0047274C" w:rsidRPr="00645197">
        <w:rPr>
          <w:b/>
          <w:bCs/>
        </w:rPr>
        <w:t xml:space="preserve">[2]. </w:t>
      </w:r>
      <w:r w:rsidR="0047274C" w:rsidRPr="00645197">
        <w:t>S</w:t>
      </w:r>
      <w:r w:rsidRPr="00645197">
        <w:t xml:space="preserve">elect </w:t>
      </w:r>
      <w:r w:rsidRPr="00645197">
        <w:rPr>
          <w:b/>
          <w:bCs/>
        </w:rPr>
        <w:t>Percentile(s)</w:t>
      </w:r>
      <w:r w:rsidR="0047274C" w:rsidRPr="00645197">
        <w:rPr>
          <w:b/>
          <w:bCs/>
        </w:rPr>
        <w:t xml:space="preserve"> </w:t>
      </w:r>
      <w:r w:rsidR="0047274C" w:rsidRPr="00645197">
        <w:rPr>
          <w:i/>
          <w:iCs/>
          <w:color w:val="EE0000"/>
        </w:rPr>
        <w:t>(percentiles)</w:t>
      </w:r>
      <w:r w:rsidRPr="00645197">
        <w:t>, and add 1, 5, 15, 25, 35, 45, 55, 65, 75, 85</w:t>
      </w:r>
      <w:r w:rsidRPr="007929E8">
        <w:t>, 95, and 99</w:t>
      </w:r>
      <w:r w:rsidR="0047274C" w:rsidRPr="007929E8">
        <w:t xml:space="preserve"> </w:t>
      </w:r>
      <w:r w:rsidR="0047274C" w:rsidRPr="007929E8">
        <w:rPr>
          <w:b/>
          <w:bCs/>
        </w:rPr>
        <w:t xml:space="preserve">[3]. </w:t>
      </w:r>
      <w:r w:rsidR="0047274C" w:rsidRPr="007929E8">
        <w:t>C</w:t>
      </w:r>
      <w:r w:rsidRPr="007929E8">
        <w:t>lick</w:t>
      </w:r>
      <w:r w:rsidR="0047274C" w:rsidRPr="007929E8">
        <w:t xml:space="preserve"> on</w:t>
      </w:r>
      <w:r w:rsidRPr="007929E8">
        <w:t xml:space="preserve"> </w:t>
      </w:r>
      <w:r w:rsidRPr="007929E8">
        <w:rPr>
          <w:b/>
          <w:bCs/>
        </w:rPr>
        <w:t>Continue</w:t>
      </w:r>
      <w:r w:rsidRPr="007929E8">
        <w:t xml:space="preserve">, then </w:t>
      </w:r>
      <w:r w:rsidRPr="007929E8">
        <w:rPr>
          <w:b/>
          <w:bCs/>
        </w:rPr>
        <w:t>OK</w:t>
      </w:r>
      <w:r w:rsidRPr="007929E8">
        <w:t xml:space="preserve"> to generate </w:t>
      </w:r>
      <w:r w:rsidR="0047274C" w:rsidRPr="007929E8">
        <w:t>percentiles [</w:t>
      </w:r>
      <w:r w:rsidRPr="007929E8">
        <w:rPr>
          <w:b/>
          <w:bCs/>
        </w:rPr>
        <w:t>4]</w:t>
      </w:r>
      <w:r w:rsidRPr="007929E8">
        <w:t>.</w:t>
      </w:r>
    </w:p>
    <w:p w14:paraId="48E38D68" w14:textId="2BCFC2C7" w:rsidR="0047274C" w:rsidRPr="007929E8" w:rsidRDefault="00424F2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 xml:space="preserve">SCREEN: </w:t>
      </w:r>
      <w:r w:rsidR="00EC5CF9" w:rsidRPr="007929E8">
        <w:rPr>
          <w:lang w:val="en-IN"/>
        </w:rPr>
        <w:t>68648_screenshot_13.mp4</w:t>
      </w:r>
      <w:r w:rsidR="00EC5CF9" w:rsidRPr="007929E8">
        <w:rPr>
          <w:lang w:val="en-IN"/>
        </w:rPr>
        <w:tab/>
      </w:r>
      <w:r w:rsidR="00EC5CF9" w:rsidRPr="007929E8">
        <w:rPr>
          <w:lang w:val="en-IN"/>
        </w:rPr>
        <w:tab/>
        <w:t>00:02-00:</w:t>
      </w:r>
      <w:r w:rsidR="007929E8" w:rsidRPr="007929E8">
        <w:rPr>
          <w:lang w:val="en-IN"/>
        </w:rPr>
        <w:t>09</w:t>
      </w:r>
    </w:p>
    <w:p w14:paraId="15C0FEBD" w14:textId="4195E9DC" w:rsidR="00424F2C" w:rsidRPr="007929E8" w:rsidRDefault="0047274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 xml:space="preserve">SCREEN: </w:t>
      </w:r>
      <w:r w:rsidR="00EC5CF9" w:rsidRPr="007929E8">
        <w:rPr>
          <w:lang w:val="en-IN"/>
        </w:rPr>
        <w:t>68648_screenshot_13.mp4</w:t>
      </w:r>
      <w:r w:rsidR="00EC5CF9" w:rsidRPr="007929E8">
        <w:rPr>
          <w:lang w:val="en-IN"/>
        </w:rPr>
        <w:tab/>
      </w:r>
      <w:r w:rsidR="00EC5CF9" w:rsidRPr="007929E8">
        <w:rPr>
          <w:lang w:val="en-IN"/>
        </w:rPr>
        <w:tab/>
        <w:t>00:11-00:2</w:t>
      </w:r>
      <w:r w:rsidR="007929E8" w:rsidRPr="007929E8">
        <w:rPr>
          <w:lang w:val="en-IN"/>
        </w:rPr>
        <w:t>0</w:t>
      </w:r>
    </w:p>
    <w:p w14:paraId="0A18AAA5" w14:textId="06743D51" w:rsidR="0047274C" w:rsidRPr="007929E8" w:rsidRDefault="0047274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 xml:space="preserve">SCREEN: </w:t>
      </w:r>
      <w:r w:rsidR="00EC5CF9" w:rsidRPr="007929E8">
        <w:rPr>
          <w:lang w:val="en-IN"/>
        </w:rPr>
        <w:t>68648_screenshot_13.mp4</w:t>
      </w:r>
      <w:r w:rsidR="00EC5CF9" w:rsidRPr="007929E8">
        <w:rPr>
          <w:lang w:val="en-IN"/>
        </w:rPr>
        <w:tab/>
      </w:r>
      <w:r w:rsidR="00EC5CF9" w:rsidRPr="007929E8">
        <w:rPr>
          <w:lang w:val="en-IN"/>
        </w:rPr>
        <w:tab/>
        <w:t>00:22-</w:t>
      </w:r>
      <w:r w:rsidR="007929E8" w:rsidRPr="007929E8">
        <w:rPr>
          <w:lang w:val="en-IN"/>
        </w:rPr>
        <w:t>00:50</w:t>
      </w:r>
      <w:r w:rsidR="00EC5CF9" w:rsidRPr="007929E8">
        <w:rPr>
          <w:lang w:val="en-IN"/>
        </w:rPr>
        <w:t xml:space="preserve"> </w:t>
      </w:r>
    </w:p>
    <w:p w14:paraId="27F9586D" w14:textId="2F3EE7C7" w:rsidR="00424F2C" w:rsidRPr="004F74FC" w:rsidRDefault="0047274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>SCREEN:</w:t>
      </w:r>
      <w:r w:rsidR="00424F2C" w:rsidRPr="007929E8">
        <w:rPr>
          <w:lang w:val="en-IN"/>
        </w:rPr>
        <w:t xml:space="preserve"> </w:t>
      </w:r>
      <w:r w:rsidR="00EC5CF9" w:rsidRPr="007929E8">
        <w:rPr>
          <w:lang w:val="en-IN"/>
        </w:rPr>
        <w:t>68648_screenshot</w:t>
      </w:r>
      <w:r w:rsidR="00EC5CF9" w:rsidRPr="00EC5CF9">
        <w:rPr>
          <w:lang w:val="en-IN"/>
        </w:rPr>
        <w:t>_13.mp4</w:t>
      </w:r>
      <w:r w:rsidR="00EC5CF9">
        <w:rPr>
          <w:lang w:val="en-IN"/>
        </w:rPr>
        <w:tab/>
      </w:r>
      <w:r w:rsidR="00EC5CF9">
        <w:rPr>
          <w:lang w:val="en-IN"/>
        </w:rPr>
        <w:tab/>
        <w:t>01:1</w:t>
      </w:r>
      <w:r w:rsidR="007929E8">
        <w:rPr>
          <w:lang w:val="en-IN"/>
        </w:rPr>
        <w:t>2</w:t>
      </w:r>
      <w:r w:rsidR="00EC5CF9">
        <w:rPr>
          <w:lang w:val="en-IN"/>
        </w:rPr>
        <w:t>-01:19</w:t>
      </w:r>
    </w:p>
    <w:p w14:paraId="23C2172E" w14:textId="5E3F196B" w:rsidR="00424F2C" w:rsidRPr="00645197" w:rsidRDefault="00424F2C" w:rsidP="00C314D3">
      <w:pPr>
        <w:pStyle w:val="Narration"/>
        <w:numPr>
          <w:ilvl w:val="1"/>
          <w:numId w:val="3"/>
        </w:numPr>
      </w:pPr>
      <w:r w:rsidRPr="00645197">
        <w:t xml:space="preserve">Repeat the percentile procedure for each rating scale by </w:t>
      </w:r>
      <w:r w:rsidR="00EC5CF9">
        <w:t xml:space="preserve">clicking on </w:t>
      </w:r>
      <w:r w:rsidRPr="00645197">
        <w:rPr>
          <w:b/>
          <w:bCs/>
        </w:rPr>
        <w:t>Split File</w:t>
      </w:r>
      <w:r w:rsidR="0047274C" w:rsidRPr="00645197">
        <w:t xml:space="preserve"> </w:t>
      </w:r>
      <w:r w:rsidR="007929E8">
        <w:t xml:space="preserve">icon </w:t>
      </w:r>
      <w:r w:rsidR="0047274C" w:rsidRPr="00645197">
        <w:t>and</w:t>
      </w:r>
      <w:r w:rsidRPr="00645197">
        <w:t xml:space="preserve"> </w:t>
      </w:r>
      <w:r w:rsidR="0047274C" w:rsidRPr="00645197">
        <w:t>choos</w:t>
      </w:r>
      <w:r w:rsidR="00EC5CF9">
        <w:t>ing</w:t>
      </w:r>
      <w:r w:rsidRPr="00645197">
        <w:t xml:space="preserve"> each relevant variable</w:t>
      </w:r>
      <w:r w:rsidR="0047274C" w:rsidRPr="00645197">
        <w:t xml:space="preserve"> </w:t>
      </w:r>
      <w:r w:rsidR="0047274C" w:rsidRPr="00645197">
        <w:rPr>
          <w:b/>
          <w:bCs/>
        </w:rPr>
        <w:t xml:space="preserve">[1]. </w:t>
      </w:r>
      <w:r w:rsidR="0047274C" w:rsidRPr="00645197">
        <w:t>Then select</w:t>
      </w:r>
      <w:r w:rsidRPr="00645197">
        <w:t xml:space="preserve"> </w:t>
      </w:r>
      <w:r w:rsidRPr="00645197">
        <w:rPr>
          <w:b/>
          <w:bCs/>
        </w:rPr>
        <w:t>Organize Output by Groups</w:t>
      </w:r>
      <w:r w:rsidRPr="00645197">
        <w:t xml:space="preserve">, </w:t>
      </w:r>
      <w:r w:rsidR="0047274C" w:rsidRPr="00645197">
        <w:t>click</w:t>
      </w:r>
      <w:r w:rsidRPr="00645197">
        <w:t xml:space="preserve"> the arrow</w:t>
      </w:r>
      <w:r w:rsidR="0047274C" w:rsidRPr="00645197">
        <w:t xml:space="preserve"> button</w:t>
      </w:r>
      <w:r w:rsidRPr="00645197">
        <w:t xml:space="preserve">, and </w:t>
      </w:r>
      <w:r w:rsidR="0047274C" w:rsidRPr="00645197">
        <w:t>press</w:t>
      </w:r>
      <w:r w:rsidRPr="00645197">
        <w:t xml:space="preserve"> </w:t>
      </w:r>
      <w:r w:rsidRPr="00645197">
        <w:rPr>
          <w:b/>
          <w:bCs/>
        </w:rPr>
        <w:t>OK</w:t>
      </w:r>
      <w:r w:rsidRPr="00645197">
        <w:t xml:space="preserve"> to generate grouped percentiles for </w:t>
      </w:r>
      <w:r w:rsidRPr="00645197">
        <w:rPr>
          <w:b/>
          <w:bCs/>
        </w:rPr>
        <w:t>SUM27</w:t>
      </w:r>
      <w:r w:rsidRPr="00645197">
        <w:t xml:space="preserve"> </w:t>
      </w:r>
      <w:r w:rsidRPr="00645197">
        <w:rPr>
          <w:b/>
          <w:bCs/>
        </w:rPr>
        <w:t>[2]</w:t>
      </w:r>
      <w:r w:rsidRPr="00645197">
        <w:t>.</w:t>
      </w:r>
    </w:p>
    <w:p w14:paraId="4424CAF3" w14:textId="3ECB5B1E" w:rsidR="0047274C" w:rsidRPr="007929E8" w:rsidRDefault="0047274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>SCREEN:</w:t>
      </w:r>
      <w:r w:rsidR="00424F2C" w:rsidRPr="007929E8">
        <w:rPr>
          <w:lang w:val="en-IN"/>
        </w:rPr>
        <w:t xml:space="preserve"> </w:t>
      </w:r>
      <w:r w:rsidR="00EC5CF9" w:rsidRPr="007929E8">
        <w:rPr>
          <w:lang w:val="en-IN"/>
        </w:rPr>
        <w:t>68648_screenshot_14.mp4</w:t>
      </w:r>
      <w:r w:rsidR="00EC5CF9" w:rsidRPr="007929E8">
        <w:rPr>
          <w:lang w:val="en-IN"/>
        </w:rPr>
        <w:tab/>
      </w:r>
      <w:r w:rsidR="00EC5CF9" w:rsidRPr="007929E8">
        <w:rPr>
          <w:lang w:val="en-IN"/>
        </w:rPr>
        <w:tab/>
        <w:t>00:02-00:</w:t>
      </w:r>
      <w:r w:rsidR="007929E8" w:rsidRPr="007929E8">
        <w:rPr>
          <w:lang w:val="en-IN"/>
        </w:rPr>
        <w:t>16</w:t>
      </w:r>
    </w:p>
    <w:p w14:paraId="63437189" w14:textId="7E4070A1" w:rsidR="00424F2C" w:rsidRPr="004F74FC" w:rsidRDefault="0047274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 xml:space="preserve">SCREEN: </w:t>
      </w:r>
      <w:r w:rsidR="00424F2C" w:rsidRPr="007929E8">
        <w:rPr>
          <w:lang w:val="en-IN"/>
        </w:rPr>
        <w:t xml:space="preserve"> </w:t>
      </w:r>
      <w:r w:rsidR="007929E8" w:rsidRPr="007929E8">
        <w:rPr>
          <w:lang w:val="en-IN"/>
        </w:rPr>
        <w:t>68648</w:t>
      </w:r>
      <w:r w:rsidR="007929E8" w:rsidRPr="00EC5CF9">
        <w:rPr>
          <w:lang w:val="en-IN"/>
        </w:rPr>
        <w:t>_screenshot_14.mp4</w:t>
      </w:r>
      <w:r w:rsidR="007929E8">
        <w:rPr>
          <w:lang w:val="en-IN"/>
        </w:rPr>
        <w:tab/>
      </w:r>
      <w:r w:rsidR="007929E8">
        <w:rPr>
          <w:lang w:val="en-IN"/>
        </w:rPr>
        <w:t>00:17-00:24</w:t>
      </w:r>
    </w:p>
    <w:p w14:paraId="2D6784CA" w14:textId="7DBDBDA1" w:rsidR="00424F2C" w:rsidRPr="00645197" w:rsidRDefault="0047274C" w:rsidP="00C314D3">
      <w:pPr>
        <w:pStyle w:val="Narration"/>
        <w:numPr>
          <w:ilvl w:val="1"/>
          <w:numId w:val="3"/>
        </w:numPr>
      </w:pPr>
      <w:r w:rsidRPr="00645197">
        <w:t>To c</w:t>
      </w:r>
      <w:r w:rsidR="00424F2C" w:rsidRPr="00645197">
        <w:t>reate a table for each rating scale</w:t>
      </w:r>
      <w:r w:rsidRPr="00645197">
        <w:t xml:space="preserve">, </w:t>
      </w:r>
      <w:r w:rsidR="00424F2C" w:rsidRPr="00645197">
        <w:t>first add</w:t>
      </w:r>
      <w:r w:rsidRPr="00645197">
        <w:t xml:space="preserve"> </w:t>
      </w:r>
      <w:r w:rsidR="00424F2C" w:rsidRPr="00645197">
        <w:t>a title row and rows for the levels Low, Medium/Low</w:t>
      </w:r>
      <w:r w:rsidRPr="00645197">
        <w:t xml:space="preserve"> </w:t>
      </w:r>
      <w:r w:rsidRPr="00645197">
        <w:rPr>
          <w:i/>
          <w:iCs/>
          <w:color w:val="EE0000"/>
        </w:rPr>
        <w:t>(Medium-low)</w:t>
      </w:r>
      <w:r w:rsidR="00424F2C" w:rsidRPr="00645197">
        <w:t>, Medium, Medium/High</w:t>
      </w:r>
      <w:r w:rsidRPr="00645197">
        <w:t xml:space="preserve"> </w:t>
      </w:r>
      <w:r w:rsidRPr="00645197">
        <w:rPr>
          <w:i/>
          <w:iCs/>
          <w:color w:val="EE0000"/>
        </w:rPr>
        <w:t>(Medium-high)</w:t>
      </w:r>
      <w:r w:rsidR="00424F2C" w:rsidRPr="00645197">
        <w:t xml:space="preserve">, and High with the specified percentile sub-rows </w:t>
      </w:r>
      <w:r w:rsidR="00424F2C" w:rsidRPr="00645197">
        <w:rPr>
          <w:b/>
          <w:bCs/>
        </w:rPr>
        <w:t>[1]</w:t>
      </w:r>
      <w:r w:rsidR="00424F2C" w:rsidRPr="00645197">
        <w:t xml:space="preserve">. </w:t>
      </w:r>
      <w:r w:rsidRPr="00645197">
        <w:t>In the title row, a</w:t>
      </w:r>
      <w:r w:rsidR="00424F2C" w:rsidRPr="00645197">
        <w:t xml:space="preserve">dd a </w:t>
      </w:r>
      <w:r w:rsidR="00424F2C" w:rsidRPr="00645197">
        <w:rPr>
          <w:b/>
          <w:bCs/>
        </w:rPr>
        <w:t>Level</w:t>
      </w:r>
      <w:r w:rsidR="00424F2C" w:rsidRPr="00645197">
        <w:t xml:space="preserve"> column, a </w:t>
      </w:r>
      <w:r w:rsidR="00424F2C" w:rsidRPr="00645197">
        <w:rPr>
          <w:b/>
          <w:bCs/>
        </w:rPr>
        <w:t>Percentile</w:t>
      </w:r>
      <w:r w:rsidR="00424F2C" w:rsidRPr="00645197">
        <w:t xml:space="preserve"> column, and additional columns for the conditions of the selected variable </w:t>
      </w:r>
      <w:r w:rsidR="00424F2C" w:rsidRPr="00645197">
        <w:rPr>
          <w:b/>
          <w:bCs/>
        </w:rPr>
        <w:t>[2]</w:t>
      </w:r>
      <w:r w:rsidR="00424F2C" w:rsidRPr="00645197">
        <w:t>.</w:t>
      </w:r>
      <w:r w:rsidRPr="00645197">
        <w:t xml:space="preserve"> Complete each table with score ranges mapped to the calculated percentiles </w:t>
      </w:r>
      <w:r w:rsidRPr="00645197">
        <w:rPr>
          <w:b/>
          <w:bCs/>
        </w:rPr>
        <w:t xml:space="preserve">[3]. </w:t>
      </w:r>
      <w:r w:rsidRPr="00645197">
        <w:t xml:space="preserve"> </w:t>
      </w:r>
    </w:p>
    <w:p w14:paraId="775E020F" w14:textId="19E91EE2" w:rsidR="00424F2C" w:rsidRPr="007929E8" w:rsidRDefault="0047274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 xml:space="preserve">SCREEN:  </w:t>
      </w:r>
      <w:r w:rsidR="00D45EE5" w:rsidRPr="007929E8">
        <w:rPr>
          <w:lang w:val="en-IN"/>
        </w:rPr>
        <w:t>68648_screenshot_15.1.mp4</w:t>
      </w:r>
      <w:r w:rsidR="00D45EE5" w:rsidRPr="007929E8">
        <w:rPr>
          <w:lang w:val="en-IN"/>
        </w:rPr>
        <w:tab/>
        <w:t>00:0</w:t>
      </w:r>
      <w:r w:rsidR="007929E8" w:rsidRPr="007929E8">
        <w:rPr>
          <w:lang w:val="en-IN"/>
        </w:rPr>
        <w:t>3</w:t>
      </w:r>
      <w:r w:rsidR="00D45EE5" w:rsidRPr="007929E8">
        <w:rPr>
          <w:lang w:val="en-IN"/>
        </w:rPr>
        <w:t>-00:30</w:t>
      </w:r>
    </w:p>
    <w:p w14:paraId="6C8200FE" w14:textId="3CCD3764" w:rsidR="00424F2C" w:rsidRPr="007929E8" w:rsidRDefault="0047274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 xml:space="preserve">SCREEN:  </w:t>
      </w:r>
      <w:r w:rsidR="00D45EE5" w:rsidRPr="007929E8">
        <w:rPr>
          <w:lang w:val="en-IN"/>
        </w:rPr>
        <w:t>68648_screenshot_15.2.mp4</w:t>
      </w:r>
      <w:r w:rsidR="00D45EE5" w:rsidRPr="007929E8">
        <w:rPr>
          <w:lang w:val="en-IN"/>
        </w:rPr>
        <w:tab/>
        <w:t>00:01-00:12</w:t>
      </w:r>
    </w:p>
    <w:p w14:paraId="16284613" w14:textId="660349EB" w:rsidR="0047274C" w:rsidRPr="004F74FC" w:rsidRDefault="0047274C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7929E8">
        <w:rPr>
          <w:lang w:val="en-IN"/>
        </w:rPr>
        <w:t xml:space="preserve">SCREEN:  </w:t>
      </w:r>
      <w:r w:rsidR="00D45EE5" w:rsidRPr="007929E8">
        <w:rPr>
          <w:lang w:val="en-IN"/>
        </w:rPr>
        <w:t>68648_screenshot_15.3.mp4</w:t>
      </w:r>
      <w:r w:rsidR="00D45EE5" w:rsidRPr="007929E8">
        <w:rPr>
          <w:lang w:val="en-IN"/>
        </w:rPr>
        <w:tab/>
        <w:t>00:01-00:12, 00:</w:t>
      </w:r>
      <w:r w:rsidR="007929E8" w:rsidRPr="007929E8">
        <w:rPr>
          <w:lang w:val="en-IN"/>
        </w:rPr>
        <w:t>23</w:t>
      </w:r>
      <w:r w:rsidR="00D45EE5" w:rsidRPr="007929E8">
        <w:rPr>
          <w:lang w:val="en-IN"/>
        </w:rPr>
        <w:t>-00:</w:t>
      </w:r>
      <w:r w:rsidR="007929E8" w:rsidRPr="007929E8">
        <w:rPr>
          <w:lang w:val="en-IN"/>
        </w:rPr>
        <w:t>29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  <w:t>Score Range/Percentiles:</w:t>
      </w:r>
      <w:r>
        <w:rPr>
          <w:lang w:val="en-IN"/>
        </w:rPr>
        <w:br/>
      </w:r>
      <w:r w:rsidRPr="0047274C">
        <w:rPr>
          <w:rFonts w:eastAsia="Times New Roman"/>
        </w:rPr>
        <w:t>Percentile 1 = 0 -</w:t>
      </w:r>
      <w:r>
        <w:rPr>
          <w:rFonts w:eastAsia="Times New Roman"/>
        </w:rPr>
        <w:t xml:space="preserve"> </w:t>
      </w:r>
      <w:r w:rsidRPr="0047274C">
        <w:rPr>
          <w:rFonts w:eastAsia="Times New Roman"/>
        </w:rPr>
        <w:t>Percentile 4</w:t>
      </w:r>
      <w:r>
        <w:rPr>
          <w:rFonts w:eastAsia="Times New Roman"/>
        </w:rPr>
        <w:br/>
      </w:r>
      <w:r w:rsidRPr="0047274C">
        <w:rPr>
          <w:rFonts w:eastAsia="Times New Roman"/>
        </w:rPr>
        <w:t>Percentile 10 = Percentile 5 - Percentile 14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20 = Percentile 15 - Percentile 24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30 = Percentile 25 - Percentile 34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40 = Percentile 35 - Percentile 44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50 = Percentile 45 - Percentile 54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60 = Percentile 55 - Percentile 64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70 = Percentile 65 - Percentile 74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80 = Percentile 75 - Percentile 84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90 = Percentile 85 - Percentile 94 </w:t>
      </w:r>
      <w:r>
        <w:rPr>
          <w:rFonts w:eastAsia="Times New Roman"/>
        </w:rPr>
        <w:br/>
      </w:r>
      <w:r w:rsidRPr="0047274C">
        <w:rPr>
          <w:rFonts w:eastAsia="Times New Roman"/>
        </w:rPr>
        <w:lastRenderedPageBreak/>
        <w:t>Percentile 99 = Percentile 95 -Percentile 99</w:t>
      </w:r>
      <w:r>
        <w:rPr>
          <w:rFonts w:eastAsia="Times New Roman"/>
        </w:rPr>
        <w:br/>
      </w:r>
      <w:r w:rsidRPr="0047274C">
        <w:rPr>
          <w:rFonts w:eastAsia="Times New Roman"/>
          <w:i/>
          <w:iCs/>
          <w:color w:val="3333FF"/>
        </w:rPr>
        <w:t>Video Editor: Please play both shots side by side</w:t>
      </w:r>
    </w:p>
    <w:p w14:paraId="09689C4F" w14:textId="021B8BB3" w:rsidR="00495959" w:rsidRPr="000F326F" w:rsidRDefault="00495959" w:rsidP="00C314D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C314D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8555C1" w14:textId="37DCADF4" w:rsidR="00030E10" w:rsidRDefault="00A61BAF" w:rsidP="00C314D3">
      <w:pPr>
        <w:pStyle w:val="Narration"/>
        <w:numPr>
          <w:ilvl w:val="1"/>
          <w:numId w:val="3"/>
        </w:numPr>
      </w:pPr>
      <w:r w:rsidRPr="00A61BAF">
        <w:rPr>
          <w:lang w:val="en-US"/>
        </w:rPr>
        <w:t>The results obtained from the participating sample are presented to establish comparisons based on the rating scales used in the study.</w:t>
      </w:r>
      <w:r w:rsidRPr="00A61BAF">
        <w:rPr>
          <w:b/>
          <w:lang w:val="en-US"/>
        </w:rPr>
        <w:t xml:space="preserve"> </w:t>
      </w:r>
      <w:r w:rsidR="00030E10" w:rsidRPr="008E52EE">
        <w:rPr>
          <w:b/>
        </w:rPr>
        <w:t>[1]</w:t>
      </w:r>
      <w:r w:rsidR="00030E10" w:rsidRPr="008E52EE">
        <w:t>.</w:t>
      </w:r>
    </w:p>
    <w:p w14:paraId="4937AB73" w14:textId="77777777" w:rsidR="00030E10" w:rsidRPr="008E52EE" w:rsidRDefault="00030E10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Display all four tables clearly in sequence.</w:t>
      </w:r>
    </w:p>
    <w:p w14:paraId="77B9288D" w14:textId="0CD41029" w:rsidR="00030E10" w:rsidRDefault="00030E10" w:rsidP="00C314D3">
      <w:pPr>
        <w:pStyle w:val="Narration"/>
        <w:numPr>
          <w:ilvl w:val="1"/>
          <w:numId w:val="3"/>
        </w:numPr>
      </w:pPr>
      <w:r w:rsidRPr="008E52EE">
        <w:t xml:space="preserve">The different ranks for each category were made up of the intermediate points between them, </w:t>
      </w:r>
      <w:r w:rsidR="00763E51">
        <w:t xml:space="preserve">for example, </w:t>
      </w:r>
      <w:r w:rsidRPr="008E52EE">
        <w:t xml:space="preserve">the 50th percentile </w:t>
      </w:r>
      <w:r w:rsidR="00D45EE5">
        <w:t xml:space="preserve">were </w:t>
      </w:r>
      <w:r w:rsidRPr="008E52EE">
        <w:t xml:space="preserve">obtained from the scores of the 45th percentile and the 54th percentile </w:t>
      </w:r>
      <w:r w:rsidRPr="008E52EE">
        <w:rPr>
          <w:b/>
        </w:rPr>
        <w:t>[1]</w:t>
      </w:r>
      <w:r w:rsidRPr="008E52EE">
        <w:t>.</w:t>
      </w:r>
    </w:p>
    <w:p w14:paraId="155597E5" w14:textId="1CAD51E3" w:rsidR="00030E10" w:rsidRPr="008E52EE" w:rsidRDefault="00030E10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E52EE">
        <w:rPr>
          <w:lang w:val="en-IN"/>
        </w:rPr>
        <w:t>LAB MEDIA: Tables 1–4.</w:t>
      </w:r>
      <w:r w:rsidRPr="00030E10">
        <w:rPr>
          <w:i/>
          <w:iCs/>
          <w:color w:val="3333FF"/>
          <w:lang w:val="en-IN"/>
        </w:rPr>
        <w:t xml:space="preserve"> Video editor: Highlight all “Percentile” rows showing the 50th percentile</w:t>
      </w:r>
    </w:p>
    <w:p w14:paraId="0FB0EA9C" w14:textId="14E1CC04" w:rsidR="00030E10" w:rsidRDefault="00030E10" w:rsidP="00C314D3">
      <w:pPr>
        <w:pStyle w:val="Narration"/>
        <w:numPr>
          <w:ilvl w:val="1"/>
          <w:numId w:val="3"/>
        </w:numPr>
      </w:pPr>
      <w:r w:rsidRPr="008E52EE">
        <w:t>All ranks</w:t>
      </w:r>
      <w:r w:rsidR="008F7D9A">
        <w:t>,</w:t>
      </w:r>
      <w:r w:rsidRPr="008E52EE">
        <w:t xml:space="preserve"> except the 1st and 99th percentile</w:t>
      </w:r>
      <w:r w:rsidR="008F7D9A">
        <w:t>,</w:t>
      </w:r>
      <w:r w:rsidRPr="008E52EE">
        <w:t xml:space="preserve"> </w:t>
      </w:r>
      <w:r w:rsidR="008F7D9A" w:rsidRPr="008F7D9A">
        <w:t xml:space="preserve">show perfectly bounded ranges </w:t>
      </w:r>
      <w:r w:rsidRPr="008E52EE">
        <w:t xml:space="preserve">corresponded to the 4th and 95th percentiles plus any possible score adjustments </w:t>
      </w:r>
      <w:r w:rsidRPr="008E52EE">
        <w:rPr>
          <w:b/>
        </w:rPr>
        <w:t>[1]</w:t>
      </w:r>
      <w:r w:rsidRPr="008E52EE">
        <w:t>.</w:t>
      </w:r>
      <w:r w:rsidRPr="00030E10">
        <w:t xml:space="preserve"> </w:t>
      </w:r>
      <w:r w:rsidRPr="008E52EE">
        <w:t xml:space="preserve">Each of these scales allows comparing the scores of each prospective user by selecting the appropriate rating scale according to their characteristics </w:t>
      </w:r>
      <w:r w:rsidRPr="008E52EE">
        <w:rPr>
          <w:b/>
        </w:rPr>
        <w:t>[</w:t>
      </w:r>
      <w:r>
        <w:rPr>
          <w:b/>
        </w:rPr>
        <w:t>2</w:t>
      </w:r>
      <w:r w:rsidRPr="008E52EE">
        <w:rPr>
          <w:b/>
        </w:rPr>
        <w:t>]</w:t>
      </w:r>
      <w:r w:rsidRPr="008E52EE">
        <w:t>.</w:t>
      </w:r>
    </w:p>
    <w:p w14:paraId="112521EA" w14:textId="3E762D2D" w:rsidR="00030E10" w:rsidRPr="008E52EE" w:rsidRDefault="00030E10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Highlight the 1st percentile row and the 99th percentile row</w:t>
      </w:r>
    </w:p>
    <w:p w14:paraId="12D5EF8C" w14:textId="2B7D3CBE" w:rsidR="00030E10" w:rsidRPr="008E52EE" w:rsidRDefault="00030E10" w:rsidP="00C314D3">
      <w:pPr>
        <w:pStyle w:val="ShotDescription"/>
        <w:numPr>
          <w:ilvl w:val="2"/>
          <w:numId w:val="3"/>
        </w:numPr>
        <w:rPr>
          <w:lang w:val="en-IN"/>
        </w:rPr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Please highlight the levels Low, Medium/Low, Medium, Medium/High and High, in sequence</w:t>
      </w:r>
    </w:p>
    <w:p w14:paraId="34538A2D" w14:textId="77777777" w:rsidR="00030E10" w:rsidRPr="00B3509D" w:rsidRDefault="00030E10" w:rsidP="00030E10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9-04T12:24:00Z" w:initials="SK">
    <w:p w14:paraId="57F31C76" w14:textId="77777777" w:rsidR="007929E8" w:rsidRDefault="007929E8" w:rsidP="007929E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If these shots are done on a software, please upload the Screen capture files for the same.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F31C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672DF5" w16cex:dateUtc="2025-09-04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F31C76" w16cid:durableId="33672D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DC4" w14:textId="77777777" w:rsidR="00441ACB" w:rsidRDefault="00441ACB">
      <w:r>
        <w:separator/>
      </w:r>
    </w:p>
    <w:p w14:paraId="3051C424" w14:textId="77777777" w:rsidR="00441ACB" w:rsidRDefault="00441ACB"/>
  </w:endnote>
  <w:endnote w:type="continuationSeparator" w:id="0">
    <w:p w14:paraId="2F309B73" w14:textId="77777777" w:rsidR="00441ACB" w:rsidRDefault="00441ACB">
      <w:r>
        <w:continuationSeparator/>
      </w:r>
    </w:p>
    <w:p w14:paraId="76C8637D" w14:textId="77777777" w:rsidR="00441ACB" w:rsidRDefault="00441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48737C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7764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77644">
      <w:rPr>
        <w:rFonts w:cstheme="minorHAnsi"/>
      </w:rPr>
      <w:t xml:space="preserve">  </w:t>
    </w:r>
    <w:r w:rsidR="00C314D3">
      <w:rPr>
        <w:rFonts w:cstheme="minorHAnsi"/>
      </w:rPr>
      <w:t xml:space="preserve"> </w:t>
    </w:r>
    <w:r w:rsidR="00477644">
      <w:rPr>
        <w:rFonts w:cstheme="minorHAnsi"/>
      </w:rPr>
      <w:t xml:space="preserve">September 04, </w:t>
    </w:r>
    <w:proofErr w:type="gramStart"/>
    <w:r w:rsidR="0047764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2D65" w14:textId="77777777" w:rsidR="00441ACB" w:rsidRDefault="00441ACB">
      <w:r>
        <w:separator/>
      </w:r>
    </w:p>
    <w:p w14:paraId="7EE13B60" w14:textId="77777777" w:rsidR="00441ACB" w:rsidRDefault="00441ACB"/>
  </w:footnote>
  <w:footnote w:type="continuationSeparator" w:id="0">
    <w:p w14:paraId="735FC0E3" w14:textId="77777777" w:rsidR="00441ACB" w:rsidRDefault="00441ACB">
      <w:r>
        <w:continuationSeparator/>
      </w:r>
    </w:p>
    <w:p w14:paraId="3B77B05D" w14:textId="77777777" w:rsidR="00441ACB" w:rsidRDefault="00441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FA78B3" w:rsidR="00336C61" w:rsidRPr="006D3AC7" w:rsidRDefault="00336C61" w:rsidP="00C314D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5F58A6">
      <w:rPr>
        <w:rFonts w:cstheme="minorHAnsi"/>
        <w:b/>
        <w:noProof/>
        <w:color w:val="EE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4D3" w:rsidRPr="005F58A6">
      <w:rPr>
        <w:rFonts w:cstheme="minorHAnsi"/>
        <w:b/>
        <w:color w:val="EE0000"/>
        <w:sz w:val="32"/>
        <w:szCs w:val="32"/>
        <w:u w:val="single"/>
      </w:rPr>
      <w:t xml:space="preserve"> </w:t>
    </w:r>
    <w:r w:rsidR="001336B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436420"/>
    <w:multiLevelType w:val="multilevel"/>
    <w:tmpl w:val="48A2F7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3062CB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760758581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225"/>
    <w:rsid w:val="000033EF"/>
    <w:rsid w:val="00003438"/>
    <w:rsid w:val="00003C8B"/>
    <w:rsid w:val="000051DE"/>
    <w:rsid w:val="0000605D"/>
    <w:rsid w:val="00010DD0"/>
    <w:rsid w:val="00012342"/>
    <w:rsid w:val="0001266D"/>
    <w:rsid w:val="00012B08"/>
    <w:rsid w:val="00013862"/>
    <w:rsid w:val="00023E22"/>
    <w:rsid w:val="00024282"/>
    <w:rsid w:val="00024322"/>
    <w:rsid w:val="00025DE9"/>
    <w:rsid w:val="00030E10"/>
    <w:rsid w:val="000326C8"/>
    <w:rsid w:val="000326F7"/>
    <w:rsid w:val="0003279B"/>
    <w:rsid w:val="00037828"/>
    <w:rsid w:val="0004142D"/>
    <w:rsid w:val="00041B45"/>
    <w:rsid w:val="00043807"/>
    <w:rsid w:val="00045112"/>
    <w:rsid w:val="00055137"/>
    <w:rsid w:val="00067B44"/>
    <w:rsid w:val="00074929"/>
    <w:rsid w:val="00082157"/>
    <w:rsid w:val="00083792"/>
    <w:rsid w:val="00085F90"/>
    <w:rsid w:val="0008613B"/>
    <w:rsid w:val="00090BAC"/>
    <w:rsid w:val="0009624C"/>
    <w:rsid w:val="00096A69"/>
    <w:rsid w:val="000A097D"/>
    <w:rsid w:val="000A2498"/>
    <w:rsid w:val="000A624C"/>
    <w:rsid w:val="000B0B1A"/>
    <w:rsid w:val="000B2085"/>
    <w:rsid w:val="000B387A"/>
    <w:rsid w:val="000B4E9A"/>
    <w:rsid w:val="000C1E9B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092"/>
    <w:rsid w:val="000E1C29"/>
    <w:rsid w:val="000E236A"/>
    <w:rsid w:val="000E5459"/>
    <w:rsid w:val="000E6166"/>
    <w:rsid w:val="000F05F6"/>
    <w:rsid w:val="000F0F14"/>
    <w:rsid w:val="000F1A61"/>
    <w:rsid w:val="000F326F"/>
    <w:rsid w:val="000F395A"/>
    <w:rsid w:val="000F48D6"/>
    <w:rsid w:val="001016BD"/>
    <w:rsid w:val="001026D1"/>
    <w:rsid w:val="001052C8"/>
    <w:rsid w:val="00105D63"/>
    <w:rsid w:val="00106F46"/>
    <w:rsid w:val="001115D1"/>
    <w:rsid w:val="00112C1B"/>
    <w:rsid w:val="00113F3E"/>
    <w:rsid w:val="001241A3"/>
    <w:rsid w:val="00125924"/>
    <w:rsid w:val="00126973"/>
    <w:rsid w:val="001302B1"/>
    <w:rsid w:val="0013319E"/>
    <w:rsid w:val="001331E3"/>
    <w:rsid w:val="001336B2"/>
    <w:rsid w:val="00135714"/>
    <w:rsid w:val="00142D32"/>
    <w:rsid w:val="00143557"/>
    <w:rsid w:val="0014621A"/>
    <w:rsid w:val="001469E6"/>
    <w:rsid w:val="00151824"/>
    <w:rsid w:val="001528A5"/>
    <w:rsid w:val="00157D0D"/>
    <w:rsid w:val="00160970"/>
    <w:rsid w:val="00162D51"/>
    <w:rsid w:val="0016471F"/>
    <w:rsid w:val="00173EF8"/>
    <w:rsid w:val="00176D6F"/>
    <w:rsid w:val="00177B33"/>
    <w:rsid w:val="001819E3"/>
    <w:rsid w:val="00184EF9"/>
    <w:rsid w:val="00191A77"/>
    <w:rsid w:val="00194DBB"/>
    <w:rsid w:val="0019607C"/>
    <w:rsid w:val="001A25CD"/>
    <w:rsid w:val="001A3141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1D48"/>
    <w:rsid w:val="00214268"/>
    <w:rsid w:val="00226089"/>
    <w:rsid w:val="0023141E"/>
    <w:rsid w:val="00232387"/>
    <w:rsid w:val="00233D3D"/>
    <w:rsid w:val="00240E3B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D00"/>
    <w:rsid w:val="00273E52"/>
    <w:rsid w:val="00275FF1"/>
    <w:rsid w:val="002773BA"/>
    <w:rsid w:val="00277C90"/>
    <w:rsid w:val="00277F11"/>
    <w:rsid w:val="002809F5"/>
    <w:rsid w:val="002830D7"/>
    <w:rsid w:val="00283676"/>
    <w:rsid w:val="00283E3E"/>
    <w:rsid w:val="002851C5"/>
    <w:rsid w:val="00287206"/>
    <w:rsid w:val="00292508"/>
    <w:rsid w:val="002929B8"/>
    <w:rsid w:val="00294464"/>
    <w:rsid w:val="002A4588"/>
    <w:rsid w:val="002A6FCF"/>
    <w:rsid w:val="002A7F8B"/>
    <w:rsid w:val="002B009A"/>
    <w:rsid w:val="002B025E"/>
    <w:rsid w:val="002B0A94"/>
    <w:rsid w:val="002B0D88"/>
    <w:rsid w:val="002B26D4"/>
    <w:rsid w:val="002B55D9"/>
    <w:rsid w:val="002B7584"/>
    <w:rsid w:val="002C54DB"/>
    <w:rsid w:val="002D48BB"/>
    <w:rsid w:val="002D52A1"/>
    <w:rsid w:val="002E180F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304"/>
    <w:rsid w:val="00333FA4"/>
    <w:rsid w:val="00334102"/>
    <w:rsid w:val="003355A8"/>
    <w:rsid w:val="00336C61"/>
    <w:rsid w:val="003374BD"/>
    <w:rsid w:val="0033767D"/>
    <w:rsid w:val="0034182F"/>
    <w:rsid w:val="00342D7B"/>
    <w:rsid w:val="00345DDC"/>
    <w:rsid w:val="0034684D"/>
    <w:rsid w:val="00347FE0"/>
    <w:rsid w:val="003513A5"/>
    <w:rsid w:val="00355D9B"/>
    <w:rsid w:val="00357FB7"/>
    <w:rsid w:val="00360F64"/>
    <w:rsid w:val="00363153"/>
    <w:rsid w:val="00364249"/>
    <w:rsid w:val="0036692E"/>
    <w:rsid w:val="003672FC"/>
    <w:rsid w:val="003754A7"/>
    <w:rsid w:val="00381DA5"/>
    <w:rsid w:val="0038502C"/>
    <w:rsid w:val="00386777"/>
    <w:rsid w:val="0039542B"/>
    <w:rsid w:val="00395684"/>
    <w:rsid w:val="003A1109"/>
    <w:rsid w:val="003A4729"/>
    <w:rsid w:val="003A49C2"/>
    <w:rsid w:val="003B00BE"/>
    <w:rsid w:val="003B0BCF"/>
    <w:rsid w:val="003B3E2A"/>
    <w:rsid w:val="003B5E26"/>
    <w:rsid w:val="003C1044"/>
    <w:rsid w:val="003C2AEF"/>
    <w:rsid w:val="003C2CC5"/>
    <w:rsid w:val="003C32EC"/>
    <w:rsid w:val="003D0847"/>
    <w:rsid w:val="003D0FD6"/>
    <w:rsid w:val="003D40E8"/>
    <w:rsid w:val="003E2BC9"/>
    <w:rsid w:val="003E5974"/>
    <w:rsid w:val="003E7478"/>
    <w:rsid w:val="003F40D5"/>
    <w:rsid w:val="003F4B52"/>
    <w:rsid w:val="004034B6"/>
    <w:rsid w:val="004114EA"/>
    <w:rsid w:val="00414B4F"/>
    <w:rsid w:val="00415B8C"/>
    <w:rsid w:val="00420A1E"/>
    <w:rsid w:val="00421271"/>
    <w:rsid w:val="004232DB"/>
    <w:rsid w:val="00424F2C"/>
    <w:rsid w:val="00426350"/>
    <w:rsid w:val="00432663"/>
    <w:rsid w:val="00440FFA"/>
    <w:rsid w:val="00441ACB"/>
    <w:rsid w:val="004425EC"/>
    <w:rsid w:val="00443E8B"/>
    <w:rsid w:val="00450B27"/>
    <w:rsid w:val="00453116"/>
    <w:rsid w:val="00455510"/>
    <w:rsid w:val="00455638"/>
    <w:rsid w:val="004566CC"/>
    <w:rsid w:val="00456A5D"/>
    <w:rsid w:val="00457696"/>
    <w:rsid w:val="0046452A"/>
    <w:rsid w:val="00464D72"/>
    <w:rsid w:val="00464DE1"/>
    <w:rsid w:val="0047274C"/>
    <w:rsid w:val="00472752"/>
    <w:rsid w:val="0047306D"/>
    <w:rsid w:val="00473302"/>
    <w:rsid w:val="00473C27"/>
    <w:rsid w:val="00473E1C"/>
    <w:rsid w:val="004744D5"/>
    <w:rsid w:val="00477644"/>
    <w:rsid w:val="0048283A"/>
    <w:rsid w:val="00482D4C"/>
    <w:rsid w:val="00483E1B"/>
    <w:rsid w:val="004919B1"/>
    <w:rsid w:val="00491B01"/>
    <w:rsid w:val="00493A57"/>
    <w:rsid w:val="00495241"/>
    <w:rsid w:val="00495959"/>
    <w:rsid w:val="004A037F"/>
    <w:rsid w:val="004A72BD"/>
    <w:rsid w:val="004B3095"/>
    <w:rsid w:val="004C1095"/>
    <w:rsid w:val="004C2DAD"/>
    <w:rsid w:val="004C410D"/>
    <w:rsid w:val="004C4FAE"/>
    <w:rsid w:val="004C6ED2"/>
    <w:rsid w:val="004D1E0E"/>
    <w:rsid w:val="004D4743"/>
    <w:rsid w:val="004D4A4F"/>
    <w:rsid w:val="004D57C0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65C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524"/>
    <w:rsid w:val="00557116"/>
    <w:rsid w:val="0055763A"/>
    <w:rsid w:val="005611F3"/>
    <w:rsid w:val="00565757"/>
    <w:rsid w:val="00567660"/>
    <w:rsid w:val="00571E4F"/>
    <w:rsid w:val="005806D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6AE"/>
    <w:rsid w:val="005B4717"/>
    <w:rsid w:val="005B5B86"/>
    <w:rsid w:val="005B6859"/>
    <w:rsid w:val="005C2915"/>
    <w:rsid w:val="005C2F79"/>
    <w:rsid w:val="005C6D1E"/>
    <w:rsid w:val="005D0E9C"/>
    <w:rsid w:val="005D0F8B"/>
    <w:rsid w:val="005D36D8"/>
    <w:rsid w:val="005D41A8"/>
    <w:rsid w:val="005D6DF4"/>
    <w:rsid w:val="005D783F"/>
    <w:rsid w:val="005E27DD"/>
    <w:rsid w:val="005E2B7E"/>
    <w:rsid w:val="005F0509"/>
    <w:rsid w:val="005F18A3"/>
    <w:rsid w:val="005F1ADF"/>
    <w:rsid w:val="005F58A6"/>
    <w:rsid w:val="00604177"/>
    <w:rsid w:val="00610552"/>
    <w:rsid w:val="0061333D"/>
    <w:rsid w:val="006137EC"/>
    <w:rsid w:val="00614C8C"/>
    <w:rsid w:val="00622BE8"/>
    <w:rsid w:val="006268D6"/>
    <w:rsid w:val="00626AF2"/>
    <w:rsid w:val="006314DF"/>
    <w:rsid w:val="006346FE"/>
    <w:rsid w:val="00637544"/>
    <w:rsid w:val="006402D4"/>
    <w:rsid w:val="006446A3"/>
    <w:rsid w:val="00645197"/>
    <w:rsid w:val="00645A61"/>
    <w:rsid w:val="00645B93"/>
    <w:rsid w:val="00646050"/>
    <w:rsid w:val="00652165"/>
    <w:rsid w:val="00652DE8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0AB"/>
    <w:rsid w:val="0067274F"/>
    <w:rsid w:val="00673548"/>
    <w:rsid w:val="006749B9"/>
    <w:rsid w:val="00674F32"/>
    <w:rsid w:val="006801B1"/>
    <w:rsid w:val="00680D82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7295"/>
    <w:rsid w:val="006D04EA"/>
    <w:rsid w:val="006D1F9B"/>
    <w:rsid w:val="006D3AC7"/>
    <w:rsid w:val="006D623D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023"/>
    <w:rsid w:val="00736CF8"/>
    <w:rsid w:val="00736F96"/>
    <w:rsid w:val="00743491"/>
    <w:rsid w:val="007458C6"/>
    <w:rsid w:val="00745D4B"/>
    <w:rsid w:val="00746865"/>
    <w:rsid w:val="007474E4"/>
    <w:rsid w:val="007548F3"/>
    <w:rsid w:val="00757334"/>
    <w:rsid w:val="007574EC"/>
    <w:rsid w:val="00763E51"/>
    <w:rsid w:val="0076691B"/>
    <w:rsid w:val="0077071A"/>
    <w:rsid w:val="00772380"/>
    <w:rsid w:val="00772548"/>
    <w:rsid w:val="00777388"/>
    <w:rsid w:val="007816A5"/>
    <w:rsid w:val="007829FC"/>
    <w:rsid w:val="00784A55"/>
    <w:rsid w:val="00785075"/>
    <w:rsid w:val="00790E8C"/>
    <w:rsid w:val="007929E8"/>
    <w:rsid w:val="007938C2"/>
    <w:rsid w:val="007A149A"/>
    <w:rsid w:val="007A255A"/>
    <w:rsid w:val="007A4E1D"/>
    <w:rsid w:val="007B0FBB"/>
    <w:rsid w:val="007B3E0E"/>
    <w:rsid w:val="007B72C5"/>
    <w:rsid w:val="007D4222"/>
    <w:rsid w:val="007D61A8"/>
    <w:rsid w:val="007D6BD8"/>
    <w:rsid w:val="007E534B"/>
    <w:rsid w:val="007E5829"/>
    <w:rsid w:val="007E58ED"/>
    <w:rsid w:val="007F48D4"/>
    <w:rsid w:val="00802635"/>
    <w:rsid w:val="00804C75"/>
    <w:rsid w:val="0080545F"/>
    <w:rsid w:val="00806B1B"/>
    <w:rsid w:val="00806BC9"/>
    <w:rsid w:val="008123C3"/>
    <w:rsid w:val="00812D4C"/>
    <w:rsid w:val="00816F53"/>
    <w:rsid w:val="00817D9F"/>
    <w:rsid w:val="008229B3"/>
    <w:rsid w:val="00831E2A"/>
    <w:rsid w:val="00831FBF"/>
    <w:rsid w:val="00832FA5"/>
    <w:rsid w:val="00833C0A"/>
    <w:rsid w:val="00834D0F"/>
    <w:rsid w:val="0083566C"/>
    <w:rsid w:val="00836659"/>
    <w:rsid w:val="008373A7"/>
    <w:rsid w:val="0084496A"/>
    <w:rsid w:val="008459FC"/>
    <w:rsid w:val="008468F4"/>
    <w:rsid w:val="00846F1A"/>
    <w:rsid w:val="00851B3E"/>
    <w:rsid w:val="00851C4B"/>
    <w:rsid w:val="00853BE0"/>
    <w:rsid w:val="00854994"/>
    <w:rsid w:val="00860BC3"/>
    <w:rsid w:val="0086563B"/>
    <w:rsid w:val="008672DA"/>
    <w:rsid w:val="00871F2E"/>
    <w:rsid w:val="00873D1A"/>
    <w:rsid w:val="008759A7"/>
    <w:rsid w:val="00875BE8"/>
    <w:rsid w:val="00877B88"/>
    <w:rsid w:val="00880A3F"/>
    <w:rsid w:val="0088113B"/>
    <w:rsid w:val="0088622C"/>
    <w:rsid w:val="00894135"/>
    <w:rsid w:val="008A0177"/>
    <w:rsid w:val="008A1876"/>
    <w:rsid w:val="008A413E"/>
    <w:rsid w:val="008A7A3E"/>
    <w:rsid w:val="008B32AA"/>
    <w:rsid w:val="008C642C"/>
    <w:rsid w:val="008D0E4A"/>
    <w:rsid w:val="008D2A6A"/>
    <w:rsid w:val="008D52FB"/>
    <w:rsid w:val="008D5443"/>
    <w:rsid w:val="008D58EC"/>
    <w:rsid w:val="008E0B54"/>
    <w:rsid w:val="008E582D"/>
    <w:rsid w:val="008E74F7"/>
    <w:rsid w:val="008F239E"/>
    <w:rsid w:val="008F3C55"/>
    <w:rsid w:val="008F7754"/>
    <w:rsid w:val="008F7D9A"/>
    <w:rsid w:val="0090117D"/>
    <w:rsid w:val="009055DD"/>
    <w:rsid w:val="00906EFB"/>
    <w:rsid w:val="0091140F"/>
    <w:rsid w:val="009114D8"/>
    <w:rsid w:val="009149A4"/>
    <w:rsid w:val="009155E1"/>
    <w:rsid w:val="009212DD"/>
    <w:rsid w:val="00921AB9"/>
    <w:rsid w:val="009245D1"/>
    <w:rsid w:val="00927B12"/>
    <w:rsid w:val="009301B8"/>
    <w:rsid w:val="0093048B"/>
    <w:rsid w:val="0093096C"/>
    <w:rsid w:val="00931CC5"/>
    <w:rsid w:val="00931D78"/>
    <w:rsid w:val="009348DA"/>
    <w:rsid w:val="0094068C"/>
    <w:rsid w:val="00941F06"/>
    <w:rsid w:val="009431F3"/>
    <w:rsid w:val="00947092"/>
    <w:rsid w:val="009470DC"/>
    <w:rsid w:val="00951A8E"/>
    <w:rsid w:val="009538A4"/>
    <w:rsid w:val="00954870"/>
    <w:rsid w:val="00954BDD"/>
    <w:rsid w:val="00961FFA"/>
    <w:rsid w:val="00962168"/>
    <w:rsid w:val="009625B1"/>
    <w:rsid w:val="0096407A"/>
    <w:rsid w:val="00966F67"/>
    <w:rsid w:val="009670EA"/>
    <w:rsid w:val="009809C5"/>
    <w:rsid w:val="00981EFD"/>
    <w:rsid w:val="00985868"/>
    <w:rsid w:val="00985F44"/>
    <w:rsid w:val="00985FE6"/>
    <w:rsid w:val="00987081"/>
    <w:rsid w:val="00987533"/>
    <w:rsid w:val="00992857"/>
    <w:rsid w:val="00995E4D"/>
    <w:rsid w:val="00997611"/>
    <w:rsid w:val="009A0E7C"/>
    <w:rsid w:val="009A2C33"/>
    <w:rsid w:val="009A3CBD"/>
    <w:rsid w:val="009A5AC4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23C2"/>
    <w:rsid w:val="009F356C"/>
    <w:rsid w:val="009F3954"/>
    <w:rsid w:val="009F51F2"/>
    <w:rsid w:val="00A02F7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2B47"/>
    <w:rsid w:val="00A34F76"/>
    <w:rsid w:val="00A40760"/>
    <w:rsid w:val="00A40E64"/>
    <w:rsid w:val="00A4233A"/>
    <w:rsid w:val="00A44EFB"/>
    <w:rsid w:val="00A50DAE"/>
    <w:rsid w:val="00A5213D"/>
    <w:rsid w:val="00A5222C"/>
    <w:rsid w:val="00A60320"/>
    <w:rsid w:val="00A60A7F"/>
    <w:rsid w:val="00A61BAF"/>
    <w:rsid w:val="00A622CC"/>
    <w:rsid w:val="00A64D8E"/>
    <w:rsid w:val="00A72FC5"/>
    <w:rsid w:val="00A730E3"/>
    <w:rsid w:val="00A73E55"/>
    <w:rsid w:val="00A762D0"/>
    <w:rsid w:val="00A77CF6"/>
    <w:rsid w:val="00A84BA8"/>
    <w:rsid w:val="00A84C50"/>
    <w:rsid w:val="00A86014"/>
    <w:rsid w:val="00A91283"/>
    <w:rsid w:val="00A92648"/>
    <w:rsid w:val="00A92A50"/>
    <w:rsid w:val="00A92F0C"/>
    <w:rsid w:val="00A95749"/>
    <w:rsid w:val="00A97C57"/>
    <w:rsid w:val="00AA132F"/>
    <w:rsid w:val="00AA2236"/>
    <w:rsid w:val="00AB3338"/>
    <w:rsid w:val="00AB3DDC"/>
    <w:rsid w:val="00AB4915"/>
    <w:rsid w:val="00AC16C3"/>
    <w:rsid w:val="00AC597A"/>
    <w:rsid w:val="00AC5EF4"/>
    <w:rsid w:val="00AC63FC"/>
    <w:rsid w:val="00AD3B12"/>
    <w:rsid w:val="00AD3B41"/>
    <w:rsid w:val="00AD4D43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13D"/>
    <w:rsid w:val="00B07A3B"/>
    <w:rsid w:val="00B13941"/>
    <w:rsid w:val="00B26EF6"/>
    <w:rsid w:val="00B33E59"/>
    <w:rsid w:val="00B340A8"/>
    <w:rsid w:val="00B3428E"/>
    <w:rsid w:val="00B36993"/>
    <w:rsid w:val="00B40E12"/>
    <w:rsid w:val="00B435B8"/>
    <w:rsid w:val="00B4499C"/>
    <w:rsid w:val="00B5116D"/>
    <w:rsid w:val="00B51870"/>
    <w:rsid w:val="00B51BFA"/>
    <w:rsid w:val="00B534BA"/>
    <w:rsid w:val="00B55310"/>
    <w:rsid w:val="00B60C44"/>
    <w:rsid w:val="00B60E0A"/>
    <w:rsid w:val="00B6201D"/>
    <w:rsid w:val="00B653B7"/>
    <w:rsid w:val="00B66A14"/>
    <w:rsid w:val="00B70C5C"/>
    <w:rsid w:val="00B7250F"/>
    <w:rsid w:val="00B807E5"/>
    <w:rsid w:val="00B847A0"/>
    <w:rsid w:val="00B87BC5"/>
    <w:rsid w:val="00B87D12"/>
    <w:rsid w:val="00BA0371"/>
    <w:rsid w:val="00BA2EF5"/>
    <w:rsid w:val="00BB31A4"/>
    <w:rsid w:val="00BC01E5"/>
    <w:rsid w:val="00BC11DF"/>
    <w:rsid w:val="00BC3B7A"/>
    <w:rsid w:val="00BC3F28"/>
    <w:rsid w:val="00BC6DA7"/>
    <w:rsid w:val="00BC7E90"/>
    <w:rsid w:val="00BD4346"/>
    <w:rsid w:val="00BD57C5"/>
    <w:rsid w:val="00BE051D"/>
    <w:rsid w:val="00BE756D"/>
    <w:rsid w:val="00BF2674"/>
    <w:rsid w:val="00BF2B34"/>
    <w:rsid w:val="00BF3754"/>
    <w:rsid w:val="00C00F3F"/>
    <w:rsid w:val="00C035C7"/>
    <w:rsid w:val="00C037C0"/>
    <w:rsid w:val="00C058AE"/>
    <w:rsid w:val="00C061E7"/>
    <w:rsid w:val="00C06284"/>
    <w:rsid w:val="00C1078D"/>
    <w:rsid w:val="00C12062"/>
    <w:rsid w:val="00C2620F"/>
    <w:rsid w:val="00C314D3"/>
    <w:rsid w:val="00C34F4C"/>
    <w:rsid w:val="00C37202"/>
    <w:rsid w:val="00C4168E"/>
    <w:rsid w:val="00C428F1"/>
    <w:rsid w:val="00C45729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188"/>
    <w:rsid w:val="00C97B11"/>
    <w:rsid w:val="00CA5CBC"/>
    <w:rsid w:val="00CB039A"/>
    <w:rsid w:val="00CB0B79"/>
    <w:rsid w:val="00CB41FC"/>
    <w:rsid w:val="00CB559A"/>
    <w:rsid w:val="00CB5DE5"/>
    <w:rsid w:val="00CC0C58"/>
    <w:rsid w:val="00CC1850"/>
    <w:rsid w:val="00CC29BF"/>
    <w:rsid w:val="00CC52BE"/>
    <w:rsid w:val="00CD0A9E"/>
    <w:rsid w:val="00CD200C"/>
    <w:rsid w:val="00CD515D"/>
    <w:rsid w:val="00CD63B8"/>
    <w:rsid w:val="00CD7F92"/>
    <w:rsid w:val="00CE0665"/>
    <w:rsid w:val="00CE10F2"/>
    <w:rsid w:val="00CE4904"/>
    <w:rsid w:val="00CE4E9F"/>
    <w:rsid w:val="00CE696A"/>
    <w:rsid w:val="00CF2130"/>
    <w:rsid w:val="00CF22F6"/>
    <w:rsid w:val="00CF6158"/>
    <w:rsid w:val="00CF6830"/>
    <w:rsid w:val="00CF771C"/>
    <w:rsid w:val="00D00EF4"/>
    <w:rsid w:val="00D02711"/>
    <w:rsid w:val="00D05C05"/>
    <w:rsid w:val="00D103FE"/>
    <w:rsid w:val="00D10BFA"/>
    <w:rsid w:val="00D10F00"/>
    <w:rsid w:val="00D13549"/>
    <w:rsid w:val="00D150D8"/>
    <w:rsid w:val="00D203D0"/>
    <w:rsid w:val="00D30007"/>
    <w:rsid w:val="00D300CE"/>
    <w:rsid w:val="00D367C0"/>
    <w:rsid w:val="00D37C1A"/>
    <w:rsid w:val="00D406D6"/>
    <w:rsid w:val="00D45AF7"/>
    <w:rsid w:val="00D45EE5"/>
    <w:rsid w:val="00D466AF"/>
    <w:rsid w:val="00D473BF"/>
    <w:rsid w:val="00D47642"/>
    <w:rsid w:val="00D47FEC"/>
    <w:rsid w:val="00D5169F"/>
    <w:rsid w:val="00D53725"/>
    <w:rsid w:val="00D55903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902"/>
    <w:rsid w:val="00D87F73"/>
    <w:rsid w:val="00D95C4C"/>
    <w:rsid w:val="00DA117F"/>
    <w:rsid w:val="00DA17FB"/>
    <w:rsid w:val="00DB0809"/>
    <w:rsid w:val="00DB16A4"/>
    <w:rsid w:val="00DB1A80"/>
    <w:rsid w:val="00DB3580"/>
    <w:rsid w:val="00DB3A63"/>
    <w:rsid w:val="00DB7EBA"/>
    <w:rsid w:val="00DC058D"/>
    <w:rsid w:val="00DC0F13"/>
    <w:rsid w:val="00DC1E10"/>
    <w:rsid w:val="00DC2504"/>
    <w:rsid w:val="00DC311D"/>
    <w:rsid w:val="00DC33CB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4DD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26E1"/>
    <w:rsid w:val="00E355EE"/>
    <w:rsid w:val="00E35FB3"/>
    <w:rsid w:val="00E37C68"/>
    <w:rsid w:val="00E427DC"/>
    <w:rsid w:val="00E42D03"/>
    <w:rsid w:val="00E44C46"/>
    <w:rsid w:val="00E52902"/>
    <w:rsid w:val="00E52AAE"/>
    <w:rsid w:val="00E55496"/>
    <w:rsid w:val="00E61418"/>
    <w:rsid w:val="00E65758"/>
    <w:rsid w:val="00E662CA"/>
    <w:rsid w:val="00E72E8A"/>
    <w:rsid w:val="00E8076C"/>
    <w:rsid w:val="00E82045"/>
    <w:rsid w:val="00E83476"/>
    <w:rsid w:val="00E83EBC"/>
    <w:rsid w:val="00E86E4B"/>
    <w:rsid w:val="00E87DA4"/>
    <w:rsid w:val="00E94286"/>
    <w:rsid w:val="00EA15F6"/>
    <w:rsid w:val="00EA20E5"/>
    <w:rsid w:val="00EA2756"/>
    <w:rsid w:val="00EA341C"/>
    <w:rsid w:val="00EA4B94"/>
    <w:rsid w:val="00EA60D4"/>
    <w:rsid w:val="00EB2853"/>
    <w:rsid w:val="00EB3CE1"/>
    <w:rsid w:val="00EB4E89"/>
    <w:rsid w:val="00EB50DC"/>
    <w:rsid w:val="00EC098C"/>
    <w:rsid w:val="00EC1ACD"/>
    <w:rsid w:val="00EC3C46"/>
    <w:rsid w:val="00EC5CF9"/>
    <w:rsid w:val="00EC69FF"/>
    <w:rsid w:val="00ED00F1"/>
    <w:rsid w:val="00ED0BD4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5A3"/>
    <w:rsid w:val="00F10CF8"/>
    <w:rsid w:val="00F10FAD"/>
    <w:rsid w:val="00F128A4"/>
    <w:rsid w:val="00F12E2D"/>
    <w:rsid w:val="00F146E3"/>
    <w:rsid w:val="00F153F4"/>
    <w:rsid w:val="00F174B0"/>
    <w:rsid w:val="00F17D1F"/>
    <w:rsid w:val="00F22F5E"/>
    <w:rsid w:val="00F3061E"/>
    <w:rsid w:val="00F339C0"/>
    <w:rsid w:val="00F35094"/>
    <w:rsid w:val="00F35B29"/>
    <w:rsid w:val="00F35EF0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5FE6"/>
    <w:rsid w:val="00FA1A9D"/>
    <w:rsid w:val="00FA1CDE"/>
    <w:rsid w:val="00FA2F30"/>
    <w:rsid w:val="00FA532D"/>
    <w:rsid w:val="00FA7A79"/>
    <w:rsid w:val="00FA7D51"/>
    <w:rsid w:val="00FB1C35"/>
    <w:rsid w:val="00FB3077"/>
    <w:rsid w:val="00FC1958"/>
    <w:rsid w:val="00FC4E7D"/>
    <w:rsid w:val="00FC5752"/>
    <w:rsid w:val="00FD00B1"/>
    <w:rsid w:val="00FD0D72"/>
    <w:rsid w:val="00FD1497"/>
    <w:rsid w:val="00FD5B07"/>
    <w:rsid w:val="00FE059A"/>
    <w:rsid w:val="00FF04F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24F2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24F2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24F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24F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24F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24F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768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11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216</cp:revision>
  <dcterms:created xsi:type="dcterms:W3CDTF">2025-01-20T00:16:00Z</dcterms:created>
  <dcterms:modified xsi:type="dcterms:W3CDTF">2025-09-04T06:57:00Z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