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CC911A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3048B">
        <w:rPr>
          <w:rFonts w:eastAsia="Times New Roman" w:cstheme="minorHAnsi"/>
          <w:b/>
        </w:rPr>
        <w:t>68648</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6FB9233B" w14:textId="0F1A7A65"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3048B" w:rsidRPr="00602DC5">
          <w:rPr>
            <w:rStyle w:val="Hyperlink"/>
            <w:rFonts w:eastAsia="Times New Roman" w:cstheme="minorHAnsi"/>
            <w:b/>
          </w:rPr>
          <w:t>https://review.jove.com/account/file-uploader?src=20937688</w:t>
        </w:r>
      </w:hyperlink>
    </w:p>
    <w:p w14:paraId="584A3FCF" w14:textId="77777777" w:rsidR="0093048B" w:rsidRPr="00B07A3B" w:rsidRDefault="0093048B"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6C7862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24F2C" w:rsidRPr="00424F2C">
        <w:rPr>
          <w:rStyle w:val="ArticleTitle"/>
          <w:rFonts w:cstheme="minorHAnsi"/>
        </w:rPr>
        <w:t>Qualitative and Quantitative Validation of Tools with Rating Scales Aimed at Assessing the Quality of University Service-Learning</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8D85980" w14:textId="0AB9F4BA" w:rsidR="00424F2C" w:rsidRPr="00424F2C" w:rsidRDefault="00424F2C" w:rsidP="00424F2C">
      <w:pPr>
        <w:rPr>
          <w:b/>
          <w:bCs/>
          <w:sz w:val="28"/>
          <w:szCs w:val="28"/>
          <w:lang w:val="es-ES"/>
        </w:rPr>
      </w:pPr>
      <w:r w:rsidRPr="00424F2C">
        <w:rPr>
          <w:b/>
          <w:bCs/>
          <w:sz w:val="28"/>
          <w:szCs w:val="28"/>
          <w:lang w:val="es-ES"/>
        </w:rPr>
        <w:t>Roberto Sánchez-Cabrero</w:t>
      </w:r>
      <w:r w:rsidRPr="00424F2C">
        <w:rPr>
          <w:b/>
          <w:bCs/>
          <w:sz w:val="28"/>
          <w:szCs w:val="28"/>
          <w:vertAlign w:val="superscript"/>
          <w:lang w:val="es-ES"/>
        </w:rPr>
        <w:t>*</w:t>
      </w:r>
      <w:r w:rsidRPr="00424F2C">
        <w:rPr>
          <w:b/>
          <w:bCs/>
          <w:sz w:val="28"/>
          <w:szCs w:val="28"/>
          <w:lang w:val="es-ES"/>
        </w:rPr>
        <w:t>, Elena López-de-Arana, Rosario Cerrillo, Pilar Aramburuzabala</w:t>
      </w:r>
    </w:p>
    <w:p w14:paraId="3EEE4AFB" w14:textId="77777777" w:rsidR="00424F2C" w:rsidRPr="00424F2C" w:rsidRDefault="00424F2C" w:rsidP="00424F2C">
      <w:pPr>
        <w:rPr>
          <w:b/>
          <w:bCs/>
          <w:sz w:val="28"/>
          <w:szCs w:val="28"/>
          <w:lang w:val="es-ES"/>
        </w:rPr>
      </w:pPr>
    </w:p>
    <w:p w14:paraId="56BF63F6" w14:textId="1AEE4C67" w:rsidR="00424F2C" w:rsidRPr="00424F2C" w:rsidRDefault="00424F2C" w:rsidP="00424F2C">
      <w:pPr>
        <w:rPr>
          <w:b/>
          <w:bCs/>
          <w:sz w:val="28"/>
          <w:szCs w:val="28"/>
        </w:rPr>
      </w:pPr>
      <w:r w:rsidRPr="00424F2C">
        <w:rPr>
          <w:b/>
          <w:bCs/>
          <w:sz w:val="28"/>
          <w:szCs w:val="28"/>
        </w:rPr>
        <w:t>Faculty of Education and Teacher Training, Autonomous University of Madrid, 28049 Madrid, Spain</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16F3FA01" w:rsidR="004E0C5A" w:rsidRPr="00424F2C" w:rsidRDefault="00424F2C" w:rsidP="00424F2C">
      <w:pPr>
        <w:rPr>
          <w:vertAlign w:val="superscript"/>
        </w:rPr>
      </w:pPr>
      <w:bookmarkStart w:id="0" w:name="_Hlk25233958"/>
      <w:r w:rsidRPr="0012411A">
        <w:t xml:space="preserve">Roberto Sánchez-Cabrero </w:t>
      </w:r>
      <w:r w:rsidRPr="0012411A">
        <w:tab/>
        <w:t>(</w:t>
      </w:r>
      <w:r w:rsidRPr="005558E0">
        <w:t>roberto.sanchez@uam.es)</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32F5D147" w14:textId="77777777" w:rsidR="00424F2C" w:rsidRPr="0012411A" w:rsidRDefault="00424F2C" w:rsidP="00424F2C">
      <w:pPr>
        <w:rPr>
          <w:vertAlign w:val="superscript"/>
        </w:rPr>
      </w:pPr>
      <w:r w:rsidRPr="0012411A">
        <w:t xml:space="preserve">Roberto Sánchez-Cabrero </w:t>
      </w:r>
      <w:r w:rsidRPr="0012411A">
        <w:tab/>
        <w:t>(</w:t>
      </w:r>
      <w:r w:rsidRPr="005558E0">
        <w:t>roberto.sanchez@uam.es)</w:t>
      </w:r>
    </w:p>
    <w:p w14:paraId="2F38C3E1" w14:textId="77777777" w:rsidR="00424F2C" w:rsidRPr="005558E0" w:rsidRDefault="00424F2C" w:rsidP="00424F2C">
      <w:pPr>
        <w:rPr>
          <w:lang w:val="es-ES"/>
        </w:rPr>
      </w:pPr>
      <w:r w:rsidRPr="005558E0">
        <w:rPr>
          <w:lang w:val="es-ES"/>
        </w:rPr>
        <w:t>Elena López-de-Arana</w:t>
      </w:r>
      <w:r w:rsidRPr="005558E0">
        <w:rPr>
          <w:lang w:val="es-ES"/>
        </w:rPr>
        <w:tab/>
      </w:r>
      <w:r w:rsidRPr="005558E0">
        <w:rPr>
          <w:lang w:val="es-ES"/>
        </w:rPr>
        <w:tab/>
        <w:t>(</w:t>
      </w:r>
      <w:r w:rsidRPr="0012411A">
        <w:rPr>
          <w:lang w:val="es-ES"/>
        </w:rPr>
        <w:t>elena.lopezdearana@uam.es)</w:t>
      </w:r>
    </w:p>
    <w:p w14:paraId="2FBF69A1" w14:textId="77777777" w:rsidR="00424F2C" w:rsidRPr="005558E0" w:rsidRDefault="00424F2C" w:rsidP="00424F2C">
      <w:pPr>
        <w:rPr>
          <w:lang w:val="es-ES"/>
        </w:rPr>
      </w:pPr>
      <w:r w:rsidRPr="005558E0">
        <w:rPr>
          <w:lang w:val="es-ES"/>
        </w:rPr>
        <w:t>Rosario Cerrillo</w:t>
      </w:r>
      <w:r w:rsidRPr="005558E0">
        <w:rPr>
          <w:lang w:val="es-ES"/>
        </w:rPr>
        <w:tab/>
      </w:r>
      <w:r w:rsidRPr="005558E0">
        <w:rPr>
          <w:lang w:val="es-ES"/>
        </w:rPr>
        <w:tab/>
        <w:t>(</w:t>
      </w:r>
      <w:r w:rsidRPr="0012411A">
        <w:rPr>
          <w:lang w:val="es-ES"/>
        </w:rPr>
        <w:t>charo.cerrillo@uam.es)</w:t>
      </w:r>
    </w:p>
    <w:p w14:paraId="5D4405A0" w14:textId="77777777" w:rsidR="00424F2C" w:rsidRPr="005558E0" w:rsidRDefault="00424F2C" w:rsidP="00424F2C">
      <w:pPr>
        <w:rPr>
          <w:lang w:val="es-ES"/>
        </w:rPr>
      </w:pPr>
      <w:r w:rsidRPr="005558E0">
        <w:rPr>
          <w:lang w:val="es-ES"/>
        </w:rPr>
        <w:t xml:space="preserve">Pilar Aramburuzabala </w:t>
      </w:r>
      <w:r w:rsidRPr="005558E0">
        <w:rPr>
          <w:lang w:val="es-ES"/>
        </w:rPr>
        <w:tab/>
      </w:r>
      <w:r w:rsidRPr="005558E0">
        <w:rPr>
          <w:lang w:val="es-ES"/>
        </w:rPr>
        <w:tab/>
        <w:t>(</w:t>
      </w:r>
      <w:r w:rsidRPr="0012411A">
        <w:rPr>
          <w:lang w:val="es-ES"/>
        </w:rPr>
        <w:t>pilar.aramburuzabala@uam.es)</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030E10">
        <w:rPr>
          <w:rFonts w:cstheme="minorHAnsi"/>
          <w:b/>
          <w:sz w:val="22"/>
          <w:szCs w:val="22"/>
        </w:rPr>
        <w:t>Length</w:t>
      </w:r>
    </w:p>
    <w:p w14:paraId="72F5C5E6" w14:textId="41AD568C"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030E10">
        <w:rPr>
          <w:rFonts w:cstheme="minorHAnsi"/>
          <w:bCs/>
          <w:sz w:val="22"/>
          <w:szCs w:val="22"/>
        </w:rPr>
        <w:t>26</w:t>
      </w:r>
      <w:proofErr w:type="gramEnd"/>
    </w:p>
    <w:p w14:paraId="5AAC9C6C" w14:textId="06C3E75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30E10">
        <w:rPr>
          <w:rFonts w:cstheme="minorHAnsi"/>
          <w:bCs/>
          <w:sz w:val="22"/>
          <w:szCs w:val="22"/>
        </w:rPr>
        <w:t>61</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8827B8A" w14:textId="77777777" w:rsidR="00C66C56"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p>
    <w:p w14:paraId="64E5EB95" w14:textId="77777777" w:rsidR="00C66C56" w:rsidRDefault="00C66C56" w:rsidP="00FF25E5">
      <w:pPr>
        <w:contextualSpacing/>
        <w:outlineLvl w:val="0"/>
        <w:rPr>
          <w:rFonts w:eastAsia="Times New Roman" w:cstheme="minorHAnsi"/>
          <w:b/>
          <w:i/>
          <w:iCs/>
          <w:color w:val="0000FF"/>
        </w:rPr>
      </w:pPr>
    </w:p>
    <w:p w14:paraId="60A2B0C6" w14:textId="77777777" w:rsidR="00C66C56" w:rsidRDefault="00B534BA" w:rsidP="00FF25E5">
      <w:pPr>
        <w:pStyle w:val="ListParagraph"/>
        <w:numPr>
          <w:ilvl w:val="0"/>
          <w:numId w:val="44"/>
        </w:numPr>
        <w:outlineLvl w:val="0"/>
        <w:rPr>
          <w:rFonts w:eastAsia="Times New Roman" w:cstheme="minorHAnsi"/>
          <w:b/>
          <w:i/>
          <w:iCs/>
          <w:color w:val="0000FF"/>
        </w:rPr>
      </w:pPr>
      <w:r w:rsidRPr="00C66C56">
        <w:rPr>
          <w:rFonts w:eastAsia="Times New Roman" w:cstheme="minorHAnsi"/>
          <w:b/>
          <w:i/>
          <w:iCs/>
          <w:color w:val="0000FF"/>
        </w:rPr>
        <w:t>Please ensure that all testimonial shots are captured in a wide-angle format, while also maintaining sufficient headspace, given that the final videos will be rendered in a 1:1 aspect ratio.</w:t>
      </w:r>
    </w:p>
    <w:p w14:paraId="057AE8DF" w14:textId="0A2C4D6B" w:rsidR="00C66C56" w:rsidRPr="00C66C56" w:rsidRDefault="00C66C56" w:rsidP="00FF25E5">
      <w:pPr>
        <w:pStyle w:val="ListParagraph"/>
        <w:numPr>
          <w:ilvl w:val="0"/>
          <w:numId w:val="44"/>
        </w:numPr>
        <w:outlineLvl w:val="0"/>
        <w:rPr>
          <w:rFonts w:eastAsia="Times New Roman" w:cstheme="minorHAnsi"/>
          <w:b/>
          <w:i/>
          <w:iCs/>
          <w:color w:val="0000FF"/>
        </w:rPr>
      </w:pPr>
      <w:r w:rsidRPr="00C66C56">
        <w:rPr>
          <w:rFonts w:eastAsia="Times New Roman" w:cstheme="minorHAnsi"/>
          <w:b/>
          <w:i/>
          <w:iCs/>
          <w:color w:val="0000FF"/>
        </w:rPr>
        <w:t>Also, kindly note that testimonial statements will be presented live by the authors, offering their spontaneous perspectives.</w:t>
      </w:r>
    </w:p>
    <w:p w14:paraId="4075400C" w14:textId="77777777" w:rsidR="00FF25E5" w:rsidRDefault="00FF25E5" w:rsidP="00FF25E5">
      <w:pPr>
        <w:contextualSpacing/>
        <w:outlineLvl w:val="0"/>
        <w:rPr>
          <w:rFonts w:eastAsia="Times New Roman" w:cstheme="minorHAnsi"/>
          <w:b/>
        </w:rPr>
      </w:pPr>
    </w:p>
    <w:p w14:paraId="69C65C0C" w14:textId="194E5E27" w:rsidR="00D630A2" w:rsidRPr="00D630A2" w:rsidRDefault="00D630A2"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eastAsia="Times New Roman" w:cstheme="minorHAnsi"/>
          <w:b w:val="0"/>
        </w:rPr>
      </w:pPr>
      <w:r>
        <w:rPr>
          <w:rStyle w:val="Strong"/>
        </w:rPr>
        <w:t>Note:</w:t>
      </w:r>
      <w:r>
        <w:t xml:space="preserve"> Testimonial statements will </w:t>
      </w:r>
      <w:r>
        <w:rPr>
          <w:rStyle w:val="Strong"/>
        </w:rPr>
        <w:t>not appear in the video</w:t>
      </w:r>
      <w:r w:rsidR="00D367C0">
        <w:t xml:space="preserve"> </w:t>
      </w:r>
      <w:r>
        <w:t>but may be featured in our promotional materials.</w:t>
      </w:r>
    </w:p>
    <w:p w14:paraId="6FD9C8DA" w14:textId="641DE425" w:rsidR="00226089" w:rsidRPr="0013319E" w:rsidRDefault="00226089"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Style w:val="Strong"/>
        </w:rPr>
        <w:t>Provide the full name and position</w:t>
      </w:r>
      <w:r>
        <w:t xml:space="preserve"> (e.g., Director of [Institute Name], Senior Researcher [University Name], etc.) of the author delivering the testimonial. This will appear in our journal’s promotional materials.</w:t>
      </w:r>
    </w:p>
    <w:p w14:paraId="06178F23" w14:textId="53E1ED54" w:rsidR="0013319E" w:rsidRDefault="0013319E"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t xml:space="preserve">During the shoot, the author should </w:t>
      </w:r>
      <w:r>
        <w:rPr>
          <w:rStyle w:val="Strong"/>
        </w:rPr>
        <w:t>speak naturally in their own words</w:t>
      </w:r>
      <w:r>
        <w:t xml:space="preserve">, using </w:t>
      </w:r>
      <w:r>
        <w:rPr>
          <w:rStyle w:val="Strong"/>
        </w:rPr>
        <w:t>complete sentences</w:t>
      </w:r>
      <w:r>
        <w:t xml:space="preserve"> and a </w:t>
      </w:r>
      <w:r>
        <w:rPr>
          <w:rStyle w:val="Strong"/>
        </w:rPr>
        <w:t>conversational tone</w:t>
      </w:r>
      <w:r>
        <w:t>—</w:t>
      </w:r>
      <w:r>
        <w:rPr>
          <w:rStyle w:val="Strong"/>
        </w:rPr>
        <w:t>no script will be provided</w:t>
      </w:r>
      <w:r>
        <w:t>.</w:t>
      </w: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322CF5A0"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DefaultParagraphFont"/>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r w:rsidR="00324139" w:rsidRPr="00324139">
        <w:t>(authors will present their testimonial statements live)</w:t>
      </w:r>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0EC04869"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AD5A94" w:rsidRPr="00AD5A94">
        <w:rPr>
          <w:rFonts w:eastAsia="Times New Roman" w:cstheme="minorHAnsi"/>
        </w:rPr>
        <w:t xml:space="preserve"> </w:t>
      </w:r>
      <w:sdt>
        <w:sdtPr>
          <w:rPr>
            <w:rStyle w:val="AuthorName"/>
            <w:rFonts w:asciiTheme="minorHAnsi" w:eastAsia="Times" w:hAnsiTheme="minorHAnsi" w:cstheme="minorHAnsi"/>
            <w:u w:val="none"/>
          </w:rPr>
          <w:id w:val="-412246133"/>
          <w:placeholder>
            <w:docPart w:val="2D419E715B5848468D5083EE056EAB79"/>
          </w:placeholder>
          <w:temporary/>
          <w:showingPlcHdr/>
          <w:text/>
        </w:sdtPr>
        <w:sdtEndPr>
          <w:rPr>
            <w:rStyle w:val="DefaultParagraphFont"/>
            <w:b w:val="0"/>
          </w:rPr>
        </w:sdtEndPr>
        <w:sdtContent>
          <w:r w:rsidR="00AD5A94"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D5A94">
        <w:rPr>
          <w:rFonts w:cstheme="minorHAnsi"/>
        </w:rPr>
        <w:t xml:space="preserve">: </w:t>
      </w:r>
      <w:r w:rsidR="00324139" w:rsidRPr="00324139">
        <w:rPr>
          <w:color w:val="auto"/>
        </w:rPr>
        <w:t>(authors will present their testimonial statements live)</w:t>
      </w: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37E5A95F" w:rsidR="00CE10F2" w:rsidRDefault="00030E10" w:rsidP="00A13CC3">
      <w:pPr>
        <w:pStyle w:val="ListParagraph"/>
        <w:numPr>
          <w:ilvl w:val="0"/>
          <w:numId w:val="3"/>
        </w:numPr>
        <w:spacing w:before="120"/>
        <w:contextualSpacing w:val="0"/>
        <w:rPr>
          <w:rFonts w:cstheme="minorHAnsi"/>
          <w:b/>
          <w:bCs/>
        </w:rPr>
      </w:pPr>
      <w:r w:rsidRPr="00030E10">
        <w:rPr>
          <w:rFonts w:cstheme="minorHAnsi"/>
          <w:b/>
          <w:bCs/>
        </w:rPr>
        <w:t xml:space="preserve">Development and Validation Workflow for </w:t>
      </w:r>
      <w:proofErr w:type="spellStart"/>
      <w:r w:rsidRPr="00030E10">
        <w:rPr>
          <w:rFonts w:cstheme="minorHAnsi"/>
          <w:b/>
          <w:bCs/>
        </w:rPr>
        <w:t>QaSLu</w:t>
      </w:r>
      <w:proofErr w:type="spellEnd"/>
      <w:r w:rsidRPr="00030E10">
        <w:rPr>
          <w:rFonts w:cstheme="minorHAnsi"/>
          <w:b/>
          <w:bCs/>
        </w:rPr>
        <w:t xml:space="preserve"> Questionnaire</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23A2B0CA" w14:textId="20C1BC6C" w:rsidR="00424F2C" w:rsidRDefault="00424F2C" w:rsidP="00424F2C">
      <w:pPr>
        <w:pStyle w:val="Narration"/>
        <w:numPr>
          <w:ilvl w:val="1"/>
          <w:numId w:val="3"/>
        </w:numPr>
      </w:pPr>
      <w:r w:rsidRPr="004F74FC">
        <w:t xml:space="preserve">To begin, </w:t>
      </w:r>
      <w:r w:rsidR="00DE44DD">
        <w:t xml:space="preserve">launch </w:t>
      </w:r>
      <w:proofErr w:type="spellStart"/>
      <w:r w:rsidR="00DE44DD">
        <w:t>QaSLU</w:t>
      </w:r>
      <w:proofErr w:type="spellEnd"/>
      <w:r w:rsidR="00DE44DD">
        <w:t xml:space="preserve"> </w:t>
      </w:r>
      <w:r w:rsidR="00030E10" w:rsidRPr="00030E10">
        <w:rPr>
          <w:i/>
          <w:iCs/>
          <w:color w:val="EE0000"/>
        </w:rPr>
        <w:t xml:space="preserve">(Q-A-S-L-U) </w:t>
      </w:r>
      <w:r w:rsidR="00DE44DD">
        <w:t xml:space="preserve">on a desktop </w:t>
      </w:r>
      <w:r w:rsidR="00DE44DD">
        <w:rPr>
          <w:b/>
          <w:bCs/>
        </w:rPr>
        <w:t xml:space="preserve">[1]. </w:t>
      </w:r>
      <w:r w:rsidR="00DE44DD">
        <w:t>C</w:t>
      </w:r>
      <w:r w:rsidRPr="004F74FC">
        <w:t xml:space="preserve">onduct a content analysis of items from primary tools recognized for evaluating service-learning experiences </w:t>
      </w:r>
      <w:r w:rsidRPr="004F74FC">
        <w:rPr>
          <w:b/>
          <w:bCs/>
        </w:rPr>
        <w:t>[</w:t>
      </w:r>
      <w:r w:rsidR="00DE44DD">
        <w:rPr>
          <w:b/>
          <w:bCs/>
        </w:rPr>
        <w:t>2</w:t>
      </w:r>
      <w:r w:rsidRPr="004F74FC">
        <w:rPr>
          <w:b/>
          <w:bCs/>
        </w:rPr>
        <w:t>]</w:t>
      </w:r>
      <w:r w:rsidRPr="004F74FC">
        <w:t>. Review items from international tools that define standards for quality and from the primary rubrics recognized by the service-learning expert community</w:t>
      </w:r>
      <w:r w:rsidR="00DE44DD">
        <w:t xml:space="preserve"> </w:t>
      </w:r>
      <w:r w:rsidRPr="004F74FC">
        <w:rPr>
          <w:b/>
          <w:bCs/>
        </w:rPr>
        <w:t>[</w:t>
      </w:r>
      <w:r w:rsidR="00DE44DD">
        <w:rPr>
          <w:b/>
          <w:bCs/>
        </w:rPr>
        <w:t>3</w:t>
      </w:r>
      <w:r w:rsidRPr="004F74FC">
        <w:rPr>
          <w:b/>
          <w:bCs/>
        </w:rPr>
        <w:t>]</w:t>
      </w:r>
      <w:r w:rsidR="00DE44DD">
        <w:t xml:space="preserve">. </w:t>
      </w:r>
      <w:r w:rsidR="00DE44DD">
        <w:br/>
      </w:r>
      <w:r w:rsidR="00EB2853" w:rsidRPr="00EB2853">
        <w:rPr>
          <w:color w:val="auto"/>
          <w:highlight w:val="yellow"/>
        </w:rPr>
        <w:t xml:space="preserve">Authors: Please create screen capture videos of the shots </w:t>
      </w:r>
      <w:proofErr w:type="spellStart"/>
      <w:r w:rsidR="00EB2853" w:rsidRPr="00EB2853">
        <w:rPr>
          <w:color w:val="auto"/>
          <w:highlight w:val="yellow"/>
        </w:rPr>
        <w:t>labeled</w:t>
      </w:r>
      <w:proofErr w:type="spellEnd"/>
      <w:r w:rsidR="00EB2853" w:rsidRPr="00EB2853">
        <w:rPr>
          <w:color w:val="auto"/>
          <w:highlight w:val="yellow"/>
        </w:rPr>
        <w:t xml:space="preserve"> as SCREEN, create a screenshot summary, and upload the files to your project page as soon as possible: </w:t>
      </w:r>
      <w:hyperlink r:id="rId10" w:history="1">
        <w:r w:rsidR="00EB2853" w:rsidRPr="00EB2853">
          <w:rPr>
            <w:rStyle w:val="Hyperlink"/>
            <w:rFonts w:eastAsia="Times New Roman" w:cstheme="minorHAnsi"/>
            <w:b/>
            <w:highlight w:val="yellow"/>
          </w:rPr>
          <w:t>https://review.jove.com/account/file-uploader?src=20937688</w:t>
        </w:r>
      </w:hyperlink>
    </w:p>
    <w:p w14:paraId="7C557CB5" w14:textId="58723941" w:rsidR="00DE44DD" w:rsidRDefault="00DE44DD" w:rsidP="00424F2C">
      <w:pPr>
        <w:pStyle w:val="ShotDescription"/>
        <w:numPr>
          <w:ilvl w:val="2"/>
          <w:numId w:val="3"/>
        </w:numPr>
        <w:rPr>
          <w:lang w:val="en-IN"/>
        </w:rPr>
      </w:pPr>
      <w:r>
        <w:rPr>
          <w:lang w:val="en-IN"/>
        </w:rPr>
        <w:t xml:space="preserve">Talent launch </w:t>
      </w:r>
      <w:proofErr w:type="spellStart"/>
      <w:r>
        <w:rPr>
          <w:lang w:val="en-IN"/>
        </w:rPr>
        <w:t>QaSLU</w:t>
      </w:r>
      <w:proofErr w:type="spellEnd"/>
      <w:r>
        <w:rPr>
          <w:lang w:val="en-IN"/>
        </w:rPr>
        <w:t xml:space="preserve"> on a desktop. </w:t>
      </w:r>
    </w:p>
    <w:p w14:paraId="1B863889" w14:textId="746A9576" w:rsidR="00DE44DD" w:rsidRDefault="00DE44DD" w:rsidP="00424F2C">
      <w:pPr>
        <w:pStyle w:val="ShotDescription"/>
        <w:numPr>
          <w:ilvl w:val="2"/>
          <w:numId w:val="3"/>
        </w:numPr>
        <w:rPr>
          <w:lang w:val="en-IN"/>
        </w:rPr>
      </w:pPr>
      <w:r w:rsidRPr="00DE44DD">
        <w:rPr>
          <w:highlight w:val="yellow"/>
          <w:lang w:val="en-IN"/>
        </w:rPr>
        <w:t>SCREEN</w:t>
      </w:r>
      <w:r>
        <w:rPr>
          <w:lang w:val="en-IN"/>
        </w:rPr>
        <w:t xml:space="preserve">: The primary tools are being seen </w:t>
      </w:r>
    </w:p>
    <w:p w14:paraId="08869A5E" w14:textId="0E356E37" w:rsidR="00424F2C" w:rsidRPr="004F74FC" w:rsidRDefault="00DE44DD" w:rsidP="00DE44DD">
      <w:pPr>
        <w:pStyle w:val="ShotDescription"/>
        <w:numPr>
          <w:ilvl w:val="2"/>
          <w:numId w:val="3"/>
        </w:numPr>
        <w:rPr>
          <w:lang w:val="en-IN"/>
        </w:rPr>
      </w:pPr>
      <w:r w:rsidRPr="00DE44DD">
        <w:rPr>
          <w:highlight w:val="yellow"/>
          <w:lang w:val="en-IN"/>
        </w:rPr>
        <w:t>SCREEN</w:t>
      </w:r>
      <w:r>
        <w:rPr>
          <w:lang w:val="en-IN"/>
        </w:rPr>
        <w:t>: I</w:t>
      </w:r>
      <w:r w:rsidR="00424F2C" w:rsidRPr="004F74FC">
        <w:rPr>
          <w:lang w:val="en-IN"/>
        </w:rPr>
        <w:t>tems from international tools and primary rubrics</w:t>
      </w:r>
      <w:r>
        <w:rPr>
          <w:lang w:val="en-IN"/>
        </w:rPr>
        <w:t xml:space="preserve"> are being seen and reviewed</w:t>
      </w:r>
      <w:r w:rsidR="00424F2C" w:rsidRPr="004F74FC">
        <w:rPr>
          <w:lang w:val="en-IN"/>
        </w:rPr>
        <w:t>.</w:t>
      </w:r>
    </w:p>
    <w:p w14:paraId="2EDCCB96" w14:textId="7D2F7AD4" w:rsidR="00424F2C" w:rsidRDefault="00424F2C" w:rsidP="00424F2C">
      <w:pPr>
        <w:pStyle w:val="Narration"/>
        <w:numPr>
          <w:ilvl w:val="1"/>
          <w:numId w:val="3"/>
        </w:numPr>
      </w:pPr>
      <w:r w:rsidRPr="004F74FC">
        <w:t>Categorize all items by the phases involved in designing service-learning experience</w:t>
      </w:r>
      <w:r w:rsidR="00DE44DD">
        <w:t xml:space="preserve"> like </w:t>
      </w:r>
      <w:r w:rsidRPr="004F74FC">
        <w:t xml:space="preserve">design, implementation, and evaluation </w:t>
      </w:r>
      <w:r w:rsidRPr="004F74FC">
        <w:rPr>
          <w:b/>
          <w:bCs/>
        </w:rPr>
        <w:t>[1]</w:t>
      </w:r>
      <w:r w:rsidRPr="004F74FC">
        <w:t xml:space="preserve">. Then categorize all items by the application </w:t>
      </w:r>
      <w:r w:rsidR="00EB2853">
        <w:t xml:space="preserve">of service learning </w:t>
      </w:r>
      <w:r w:rsidR="00DE44DD">
        <w:t xml:space="preserve">like </w:t>
      </w:r>
      <w:r w:rsidRPr="004F74FC">
        <w:t xml:space="preserve">initial phase, planning, execution, closure and replication </w:t>
      </w:r>
      <w:r w:rsidRPr="004F74FC">
        <w:rPr>
          <w:b/>
          <w:bCs/>
        </w:rPr>
        <w:t>[2]</w:t>
      </w:r>
      <w:r w:rsidRPr="004F74FC">
        <w:t>.</w:t>
      </w:r>
    </w:p>
    <w:p w14:paraId="677AFF40" w14:textId="42E4EAAA" w:rsidR="00424F2C" w:rsidRDefault="00EB2853" w:rsidP="00424F2C">
      <w:pPr>
        <w:pStyle w:val="ShotDescription"/>
        <w:numPr>
          <w:ilvl w:val="2"/>
          <w:numId w:val="3"/>
        </w:numPr>
        <w:rPr>
          <w:lang w:val="en-IN"/>
        </w:rPr>
      </w:pPr>
      <w:r w:rsidRPr="00DE44DD">
        <w:rPr>
          <w:highlight w:val="yellow"/>
          <w:lang w:val="en-IN"/>
        </w:rPr>
        <w:t>SCREEN</w:t>
      </w:r>
      <w:r>
        <w:rPr>
          <w:lang w:val="en-IN"/>
        </w:rPr>
        <w:t>: The</w:t>
      </w:r>
      <w:r w:rsidR="00424F2C" w:rsidRPr="004F74FC">
        <w:rPr>
          <w:lang w:val="en-IN"/>
        </w:rPr>
        <w:t xml:space="preserve"> item cards </w:t>
      </w:r>
      <w:r>
        <w:rPr>
          <w:lang w:val="en-IN"/>
        </w:rPr>
        <w:t xml:space="preserve">are being labelled as per SL experience design phases. </w:t>
      </w:r>
    </w:p>
    <w:p w14:paraId="749F1835" w14:textId="173D2A47" w:rsidR="00424F2C" w:rsidRPr="004F74FC" w:rsidRDefault="00EB2853" w:rsidP="00424F2C">
      <w:pPr>
        <w:pStyle w:val="ShotDescription"/>
        <w:numPr>
          <w:ilvl w:val="2"/>
          <w:numId w:val="3"/>
        </w:numPr>
        <w:rPr>
          <w:lang w:val="en-IN"/>
        </w:rPr>
      </w:pPr>
      <w:r w:rsidRPr="00DE44DD">
        <w:rPr>
          <w:highlight w:val="yellow"/>
          <w:lang w:val="en-IN"/>
        </w:rPr>
        <w:t>SCREEN</w:t>
      </w:r>
      <w:r>
        <w:rPr>
          <w:lang w:val="en-IN"/>
        </w:rPr>
        <w:t>: The</w:t>
      </w:r>
      <w:r w:rsidRPr="004F74FC">
        <w:rPr>
          <w:lang w:val="en-IN"/>
        </w:rPr>
        <w:t xml:space="preserve"> item cards </w:t>
      </w:r>
      <w:r>
        <w:rPr>
          <w:lang w:val="en-IN"/>
        </w:rPr>
        <w:t>are being labelled as per SL experience application phases</w:t>
      </w:r>
      <w:r w:rsidR="00424F2C" w:rsidRPr="004F74FC">
        <w:rPr>
          <w:lang w:val="en-IN"/>
        </w:rPr>
        <w:t>.</w:t>
      </w:r>
    </w:p>
    <w:p w14:paraId="1670A0EB" w14:textId="5D4EC074" w:rsidR="00424F2C" w:rsidRDefault="00424F2C" w:rsidP="00424F2C">
      <w:pPr>
        <w:pStyle w:val="Narration"/>
        <w:numPr>
          <w:ilvl w:val="1"/>
          <w:numId w:val="3"/>
        </w:numPr>
      </w:pPr>
      <w:r w:rsidRPr="004F74FC">
        <w:lastRenderedPageBreak/>
        <w:t xml:space="preserve">Select a large sample of experts in university service-learning to evaluate the draft instrument </w:t>
      </w:r>
      <w:r w:rsidRPr="004F74FC">
        <w:rPr>
          <w:b/>
          <w:bCs/>
        </w:rPr>
        <w:t>[1]</w:t>
      </w:r>
      <w:r w:rsidRPr="004F74FC">
        <w:t>. Establish inclusion criteria</w:t>
      </w:r>
      <w:r w:rsidR="00EB2853">
        <w:t xml:space="preserve"> that include</w:t>
      </w:r>
      <w:r w:rsidRPr="004F74FC">
        <w:t xml:space="preserve"> a minimum of 4 years of experience researching and designing or implementing</w:t>
      </w:r>
      <w:r w:rsidR="00EB2853">
        <w:t xml:space="preserve"> USL</w:t>
      </w:r>
      <w:r w:rsidRPr="004F74FC">
        <w:t xml:space="preserve">, membership in a university academic body, and doctoral candidacy or a doctoral degree </w:t>
      </w:r>
      <w:r w:rsidRPr="004F74FC">
        <w:rPr>
          <w:b/>
          <w:bCs/>
        </w:rPr>
        <w:t>[2</w:t>
      </w:r>
      <w:r w:rsidR="00EB2853">
        <w:rPr>
          <w:b/>
          <w:bCs/>
        </w:rPr>
        <w:t>-TXT</w:t>
      </w:r>
      <w:r w:rsidRPr="004F74FC">
        <w:rPr>
          <w:b/>
          <w:bCs/>
        </w:rPr>
        <w:t>]</w:t>
      </w:r>
      <w:r w:rsidRPr="004F74FC">
        <w:t xml:space="preserve">. </w:t>
      </w:r>
    </w:p>
    <w:p w14:paraId="79DA0DFE" w14:textId="23DA4057" w:rsidR="00424F2C" w:rsidRDefault="00EB2853" w:rsidP="00424F2C">
      <w:pPr>
        <w:pStyle w:val="ShotDescription"/>
        <w:numPr>
          <w:ilvl w:val="2"/>
          <w:numId w:val="3"/>
        </w:numPr>
        <w:rPr>
          <w:lang w:val="en-IN"/>
        </w:rPr>
      </w:pPr>
      <w:r w:rsidRPr="00DE44DD">
        <w:rPr>
          <w:highlight w:val="yellow"/>
          <w:lang w:val="en-IN"/>
        </w:rPr>
        <w:t>SCREEN</w:t>
      </w:r>
      <w:r>
        <w:rPr>
          <w:lang w:val="en-IN"/>
        </w:rPr>
        <w:t xml:space="preserve">: </w:t>
      </w:r>
      <w:r w:rsidR="00424F2C" w:rsidRPr="004F74FC">
        <w:rPr>
          <w:lang w:val="en-IN"/>
        </w:rPr>
        <w:t>Talent filtering names in a spreadsheet of potential experts.</w:t>
      </w:r>
    </w:p>
    <w:p w14:paraId="3D57B313" w14:textId="05A17B6C" w:rsidR="00424F2C" w:rsidRDefault="00EB2853" w:rsidP="00424F2C">
      <w:pPr>
        <w:pStyle w:val="ShotDescription"/>
        <w:numPr>
          <w:ilvl w:val="2"/>
          <w:numId w:val="3"/>
        </w:numPr>
        <w:rPr>
          <w:lang w:val="en-IN"/>
        </w:rPr>
      </w:pPr>
      <w:r w:rsidRPr="00DE44DD">
        <w:rPr>
          <w:highlight w:val="yellow"/>
          <w:lang w:val="en-IN"/>
        </w:rPr>
        <w:t>SCREEN</w:t>
      </w:r>
      <w:r>
        <w:rPr>
          <w:lang w:val="en-IN"/>
        </w:rPr>
        <w:t>: Inclusion criteria is being seen</w:t>
      </w:r>
      <w:r w:rsidR="00424F2C" w:rsidRPr="004F74FC">
        <w:rPr>
          <w:lang w:val="en-IN"/>
        </w:rPr>
        <w:t>.</w:t>
      </w:r>
      <w:r>
        <w:rPr>
          <w:lang w:val="en-IN"/>
        </w:rPr>
        <w:t xml:space="preserve"> </w:t>
      </w:r>
      <w:r>
        <w:rPr>
          <w:b/>
          <w:bCs/>
          <w:lang w:val="en-IN"/>
        </w:rPr>
        <w:t>TXT: USL: University Service Learning</w:t>
      </w:r>
    </w:p>
    <w:p w14:paraId="76DD481F" w14:textId="1EAF5732" w:rsidR="00EB2853" w:rsidRPr="00EB2853" w:rsidRDefault="00EB2853" w:rsidP="00EB2853">
      <w:pPr>
        <w:pStyle w:val="Narration"/>
        <w:numPr>
          <w:ilvl w:val="1"/>
          <w:numId w:val="3"/>
        </w:numPr>
      </w:pPr>
      <w:r>
        <w:t xml:space="preserve">Configure the final expert group to evaluate the definitive instrument for assessing USL </w:t>
      </w:r>
      <w:r>
        <w:rPr>
          <w:b/>
          <w:bCs/>
        </w:rPr>
        <w:t xml:space="preserve">[1]. </w:t>
      </w:r>
      <w:r>
        <w:t xml:space="preserve">Aim for a list of experts with academic and professional diversity, geographic diversity and gender diversity </w:t>
      </w:r>
      <w:r>
        <w:rPr>
          <w:b/>
          <w:bCs/>
        </w:rPr>
        <w:t xml:space="preserve">[2]. </w:t>
      </w:r>
    </w:p>
    <w:p w14:paraId="20DD0B1C" w14:textId="7DD1736E" w:rsidR="00EB2853" w:rsidRPr="00EB2853" w:rsidRDefault="00EB2853" w:rsidP="00EB2853">
      <w:pPr>
        <w:pStyle w:val="Narration"/>
        <w:numPr>
          <w:ilvl w:val="2"/>
          <w:numId w:val="3"/>
        </w:numPr>
        <w:rPr>
          <w:color w:val="auto"/>
        </w:rPr>
      </w:pPr>
      <w:r w:rsidRPr="00EB2853">
        <w:rPr>
          <w:color w:val="auto"/>
          <w:highlight w:val="yellow"/>
          <w:lang w:val="en-IN"/>
        </w:rPr>
        <w:t>SCREEN</w:t>
      </w:r>
      <w:r w:rsidRPr="00EB2853">
        <w:rPr>
          <w:color w:val="auto"/>
          <w:lang w:val="en-IN"/>
        </w:rPr>
        <w:t xml:space="preserve">: Talent editing out some experts in the previous list. </w:t>
      </w:r>
    </w:p>
    <w:p w14:paraId="67876024" w14:textId="06614579" w:rsidR="00EB2853" w:rsidRPr="00EB2853" w:rsidRDefault="00EB2853" w:rsidP="00EB2853">
      <w:pPr>
        <w:pStyle w:val="Narration"/>
        <w:numPr>
          <w:ilvl w:val="2"/>
          <w:numId w:val="3"/>
        </w:numPr>
        <w:rPr>
          <w:color w:val="auto"/>
        </w:rPr>
      </w:pPr>
      <w:r w:rsidRPr="00EB2853">
        <w:rPr>
          <w:color w:val="auto"/>
          <w:highlight w:val="yellow"/>
          <w:lang w:val="en-IN"/>
        </w:rPr>
        <w:t>SCREEN</w:t>
      </w:r>
      <w:r w:rsidRPr="00EB2853">
        <w:rPr>
          <w:color w:val="auto"/>
          <w:lang w:val="en-IN"/>
        </w:rPr>
        <w:t>: Finalised list with diversity in different categories is being seen.</w:t>
      </w:r>
    </w:p>
    <w:p w14:paraId="3749225B" w14:textId="5155B814" w:rsidR="00424F2C" w:rsidRDefault="00424F2C" w:rsidP="00424F2C">
      <w:pPr>
        <w:pStyle w:val="Narration"/>
        <w:numPr>
          <w:ilvl w:val="1"/>
          <w:numId w:val="3"/>
        </w:numPr>
      </w:pPr>
      <w:r w:rsidRPr="004F74FC">
        <w:t xml:space="preserve">Send an email </w:t>
      </w:r>
      <w:r w:rsidR="00EB2853" w:rsidRPr="00EB2853">
        <w:t>to each member of the expert group with a template to assess the items of the first draft of the instrument for evaluating USL, along with the relevant instructions</w:t>
      </w:r>
      <w:r w:rsidR="00EB2853" w:rsidRPr="004F74FC">
        <w:rPr>
          <w:b/>
          <w:bCs/>
        </w:rPr>
        <w:t xml:space="preserve"> </w:t>
      </w:r>
      <w:r w:rsidRPr="004F74FC">
        <w:rPr>
          <w:b/>
          <w:bCs/>
        </w:rPr>
        <w:t>[</w:t>
      </w:r>
      <w:r w:rsidR="00EB2853">
        <w:rPr>
          <w:b/>
          <w:bCs/>
        </w:rPr>
        <w:t>1</w:t>
      </w:r>
      <w:r w:rsidRPr="004F74FC">
        <w:rPr>
          <w:b/>
          <w:bCs/>
        </w:rPr>
        <w:t>]</w:t>
      </w:r>
      <w:r w:rsidRPr="004F74FC">
        <w:t>.</w:t>
      </w:r>
    </w:p>
    <w:p w14:paraId="0BB7CE5C" w14:textId="26F618BE" w:rsidR="00424F2C" w:rsidRDefault="00424F2C" w:rsidP="00424F2C">
      <w:pPr>
        <w:pStyle w:val="ShotDescription"/>
        <w:numPr>
          <w:ilvl w:val="2"/>
          <w:numId w:val="3"/>
        </w:numPr>
        <w:rPr>
          <w:lang w:val="en-IN"/>
        </w:rPr>
      </w:pPr>
      <w:r w:rsidRPr="00EB2853">
        <w:rPr>
          <w:highlight w:val="yellow"/>
          <w:lang w:val="en-IN"/>
        </w:rPr>
        <w:t>SCREEN</w:t>
      </w:r>
      <w:r w:rsidRPr="004F74FC">
        <w:rPr>
          <w:lang w:val="en-IN"/>
        </w:rPr>
        <w:t xml:space="preserve">: </w:t>
      </w:r>
      <w:r w:rsidR="00EB2853">
        <w:rPr>
          <w:lang w:val="en-IN"/>
        </w:rPr>
        <w:t xml:space="preserve">Email message template is being seen. </w:t>
      </w:r>
    </w:p>
    <w:p w14:paraId="332EEEFC" w14:textId="6365AD0F" w:rsidR="00424F2C" w:rsidRDefault="00EB2853" w:rsidP="00424F2C">
      <w:pPr>
        <w:pStyle w:val="Narration"/>
        <w:numPr>
          <w:ilvl w:val="1"/>
          <w:numId w:val="3"/>
        </w:numPr>
      </w:pPr>
      <w:r>
        <w:t>To</w:t>
      </w:r>
      <w:r w:rsidR="00424F2C" w:rsidRPr="004F74FC">
        <w:t xml:space="preserve"> calculate Kendall’s coefficient of concordance for relevance</w:t>
      </w:r>
      <w:r>
        <w:t>,</w:t>
      </w:r>
      <w:r w:rsidR="00424F2C" w:rsidRPr="004F74FC">
        <w:t xml:space="preserve"> </w:t>
      </w:r>
      <w:r>
        <w:t>on</w:t>
      </w:r>
      <w:r w:rsidR="00424F2C" w:rsidRPr="004F74FC">
        <w:t xml:space="preserve"> the software interface, </w:t>
      </w:r>
      <w:r>
        <w:t>sequentially click on</w:t>
      </w:r>
      <w:r w:rsidR="00424F2C" w:rsidRPr="004F74FC">
        <w:t xml:space="preserve"> </w:t>
      </w:r>
      <w:r w:rsidRPr="004F74FC">
        <w:rPr>
          <w:b/>
          <w:bCs/>
        </w:rPr>
        <w:t>Analyse</w:t>
      </w:r>
      <w:r w:rsidRPr="004F74FC">
        <w:t>,</w:t>
      </w:r>
      <w:r w:rsidR="00424F2C" w:rsidRPr="004F74FC">
        <w:t xml:space="preserve"> </w:t>
      </w:r>
      <w:r w:rsidR="00424F2C" w:rsidRPr="004F74FC">
        <w:rPr>
          <w:b/>
          <w:bCs/>
        </w:rPr>
        <w:t>Nonparametric Tests</w:t>
      </w:r>
      <w:r>
        <w:t xml:space="preserve">, </w:t>
      </w:r>
      <w:r w:rsidR="00424F2C" w:rsidRPr="004F74FC">
        <w:rPr>
          <w:b/>
          <w:bCs/>
        </w:rPr>
        <w:t>Legacy Dialogs</w:t>
      </w:r>
      <w:r w:rsidR="00424F2C" w:rsidRPr="004F74FC">
        <w:t xml:space="preserve"> </w:t>
      </w:r>
      <w:r>
        <w:t>and</w:t>
      </w:r>
      <w:r w:rsidR="00424F2C" w:rsidRPr="004F74FC">
        <w:t xml:space="preserve"> </w:t>
      </w:r>
      <w:r w:rsidR="00424F2C" w:rsidRPr="004F74FC">
        <w:rPr>
          <w:b/>
          <w:bCs/>
        </w:rPr>
        <w:t>K Related Samples</w:t>
      </w:r>
      <w:r w:rsidR="00424F2C" w:rsidRPr="004F74FC">
        <w:t xml:space="preserve"> </w:t>
      </w:r>
      <w:r w:rsidR="00424F2C" w:rsidRPr="004F74FC">
        <w:rPr>
          <w:b/>
          <w:bCs/>
        </w:rPr>
        <w:t>[</w:t>
      </w:r>
      <w:r>
        <w:rPr>
          <w:b/>
          <w:bCs/>
        </w:rPr>
        <w:t>1</w:t>
      </w:r>
      <w:r w:rsidR="00424F2C" w:rsidRPr="004F74FC">
        <w:rPr>
          <w:b/>
          <w:bCs/>
        </w:rPr>
        <w:t>]</w:t>
      </w:r>
      <w:r w:rsidR="00424F2C" w:rsidRPr="004F74FC">
        <w:t xml:space="preserve">. </w:t>
      </w:r>
      <w:r w:rsidRPr="00EB2853">
        <w:t xml:space="preserve">Select all responses from the experts regarding relevance and clarity. Do this separately, first relevance and then clarity </w:t>
      </w:r>
      <w:r>
        <w:t>[</w:t>
      </w:r>
      <w:r>
        <w:rPr>
          <w:b/>
          <w:bCs/>
        </w:rPr>
        <w:t xml:space="preserve">2]. </w:t>
      </w:r>
    </w:p>
    <w:p w14:paraId="2A930FA4" w14:textId="6514573B" w:rsidR="00424F2C" w:rsidRDefault="00424F2C" w:rsidP="00424F2C">
      <w:pPr>
        <w:pStyle w:val="ShotDescription"/>
        <w:numPr>
          <w:ilvl w:val="2"/>
          <w:numId w:val="3"/>
        </w:numPr>
        <w:rPr>
          <w:lang w:val="en-IN"/>
        </w:rPr>
      </w:pPr>
      <w:r w:rsidRPr="00EB2853">
        <w:rPr>
          <w:highlight w:val="yellow"/>
          <w:lang w:val="en-IN"/>
        </w:rPr>
        <w:t>SCREEN</w:t>
      </w:r>
      <w:r w:rsidRPr="004F74FC">
        <w:rPr>
          <w:lang w:val="en-IN"/>
        </w:rPr>
        <w:t xml:space="preserve">: </w:t>
      </w:r>
      <w:proofErr w:type="spellStart"/>
      <w:r w:rsidRPr="004F74FC">
        <w:rPr>
          <w:lang w:val="en-IN"/>
        </w:rPr>
        <w:t>Analyze</w:t>
      </w:r>
      <w:proofErr w:type="spellEnd"/>
      <w:r w:rsidRPr="004F74FC">
        <w:rPr>
          <w:lang w:val="en-IN"/>
        </w:rPr>
        <w:t xml:space="preserve"> &gt; Nonparametric Tests &gt; Legacy Dialogs &gt; K Related Samples </w:t>
      </w:r>
      <w:r w:rsidR="00EB2853">
        <w:rPr>
          <w:lang w:val="en-IN"/>
        </w:rPr>
        <w:t xml:space="preserve">are </w:t>
      </w:r>
      <w:r w:rsidRPr="004F74FC">
        <w:rPr>
          <w:lang w:val="en-IN"/>
        </w:rPr>
        <w:t xml:space="preserve">being </w:t>
      </w:r>
      <w:r w:rsidR="00EB2853">
        <w:rPr>
          <w:lang w:val="en-IN"/>
        </w:rPr>
        <w:t>clicked</w:t>
      </w:r>
      <w:r w:rsidRPr="004F74FC">
        <w:rPr>
          <w:lang w:val="en-IN"/>
        </w:rPr>
        <w:t>.</w:t>
      </w:r>
    </w:p>
    <w:p w14:paraId="52561385" w14:textId="0E060155" w:rsidR="00EB2853" w:rsidRDefault="00EB2853" w:rsidP="00424F2C">
      <w:pPr>
        <w:pStyle w:val="ShotDescription"/>
        <w:numPr>
          <w:ilvl w:val="2"/>
          <w:numId w:val="3"/>
        </w:numPr>
        <w:rPr>
          <w:lang w:val="en-IN"/>
        </w:rPr>
      </w:pPr>
      <w:r w:rsidRPr="00EB2853">
        <w:rPr>
          <w:highlight w:val="yellow"/>
          <w:lang w:val="en-IN"/>
        </w:rPr>
        <w:t>SCREEN</w:t>
      </w:r>
      <w:r w:rsidRPr="004F74FC">
        <w:rPr>
          <w:lang w:val="en-IN"/>
        </w:rPr>
        <w:t>:</w:t>
      </w:r>
      <w:r>
        <w:rPr>
          <w:lang w:val="en-IN"/>
        </w:rPr>
        <w:t xml:space="preserve"> All responses from experts are being selected by relevance and clarity.</w:t>
      </w:r>
    </w:p>
    <w:p w14:paraId="5EB4D193" w14:textId="239A3997" w:rsidR="00EB2853" w:rsidRPr="00EB2853" w:rsidRDefault="00EB2853" w:rsidP="00EB2853">
      <w:pPr>
        <w:pStyle w:val="ShotDescription"/>
        <w:numPr>
          <w:ilvl w:val="1"/>
          <w:numId w:val="3"/>
        </w:numPr>
        <w:rPr>
          <w:color w:val="7030A0"/>
          <w:lang w:val="en-IN"/>
        </w:rPr>
      </w:pPr>
      <w:r w:rsidRPr="00EB2853">
        <w:rPr>
          <w:color w:val="7030A0"/>
        </w:rPr>
        <w:t xml:space="preserve">Move items to </w:t>
      </w:r>
      <w:r w:rsidRPr="00EB2853">
        <w:rPr>
          <w:b/>
          <w:bCs/>
          <w:color w:val="7030A0"/>
        </w:rPr>
        <w:t>Test Variables List</w:t>
      </w:r>
      <w:r w:rsidRPr="00EB2853">
        <w:rPr>
          <w:color w:val="7030A0"/>
        </w:rPr>
        <w:t xml:space="preserve"> </w:t>
      </w:r>
      <w:r w:rsidRPr="00EB2853">
        <w:rPr>
          <w:b/>
          <w:bCs/>
          <w:color w:val="7030A0"/>
        </w:rPr>
        <w:t>[1]</w:t>
      </w:r>
      <w:r w:rsidRPr="00EB2853">
        <w:rPr>
          <w:color w:val="7030A0"/>
        </w:rPr>
        <w:t xml:space="preserve">, then choose </w:t>
      </w:r>
      <w:r w:rsidRPr="00EB2853">
        <w:rPr>
          <w:b/>
          <w:bCs/>
          <w:color w:val="7030A0"/>
        </w:rPr>
        <w:t>Kendall’s W</w:t>
      </w:r>
      <w:r w:rsidRPr="00EB2853">
        <w:rPr>
          <w:color w:val="7030A0"/>
        </w:rPr>
        <w:t xml:space="preserve"> under </w:t>
      </w:r>
      <w:r w:rsidRPr="00EB2853">
        <w:rPr>
          <w:b/>
          <w:bCs/>
          <w:color w:val="7030A0"/>
        </w:rPr>
        <w:t>Test Type</w:t>
      </w:r>
      <w:r w:rsidRPr="00EB2853">
        <w:rPr>
          <w:color w:val="7030A0"/>
        </w:rPr>
        <w:t xml:space="preserve">, and click </w:t>
      </w:r>
      <w:r w:rsidRPr="00EB2853">
        <w:rPr>
          <w:b/>
          <w:bCs/>
          <w:color w:val="7030A0"/>
        </w:rPr>
        <w:t>OK</w:t>
      </w:r>
      <w:r w:rsidRPr="00EB2853">
        <w:rPr>
          <w:color w:val="7030A0"/>
        </w:rPr>
        <w:t xml:space="preserve"> to run the analysis </w:t>
      </w:r>
      <w:r w:rsidRPr="00EB2853">
        <w:rPr>
          <w:b/>
          <w:bCs/>
          <w:color w:val="7030A0"/>
        </w:rPr>
        <w:t>[</w:t>
      </w:r>
      <w:r>
        <w:rPr>
          <w:b/>
          <w:bCs/>
          <w:color w:val="7030A0"/>
        </w:rPr>
        <w:t>2</w:t>
      </w:r>
      <w:r w:rsidRPr="00EB2853">
        <w:rPr>
          <w:b/>
          <w:bCs/>
          <w:color w:val="7030A0"/>
        </w:rPr>
        <w:t>]</w:t>
      </w:r>
      <w:r w:rsidRPr="00EB2853">
        <w:rPr>
          <w:color w:val="7030A0"/>
        </w:rPr>
        <w:t>. Remove any items that 75% of the experts consider highly irrelevant and reformulate items that were rated as highly relevant but unclear</w:t>
      </w:r>
      <w:r>
        <w:rPr>
          <w:color w:val="7030A0"/>
        </w:rPr>
        <w:t xml:space="preserve"> </w:t>
      </w:r>
      <w:r>
        <w:rPr>
          <w:b/>
          <w:bCs/>
          <w:color w:val="7030A0"/>
        </w:rPr>
        <w:t xml:space="preserve">[3]. </w:t>
      </w:r>
    </w:p>
    <w:p w14:paraId="66CBD51A" w14:textId="5E2AE156" w:rsidR="00424F2C" w:rsidRDefault="00424F2C" w:rsidP="00424F2C">
      <w:pPr>
        <w:pStyle w:val="ShotDescription"/>
        <w:numPr>
          <w:ilvl w:val="2"/>
          <w:numId w:val="3"/>
        </w:numPr>
        <w:rPr>
          <w:lang w:val="en-IN"/>
        </w:rPr>
      </w:pPr>
      <w:r w:rsidRPr="00EB2853">
        <w:rPr>
          <w:highlight w:val="yellow"/>
          <w:lang w:val="en-IN"/>
        </w:rPr>
        <w:t>SCREEN</w:t>
      </w:r>
      <w:r w:rsidRPr="004F74FC">
        <w:rPr>
          <w:lang w:val="en-IN"/>
        </w:rPr>
        <w:t xml:space="preserve">: Drag all </w:t>
      </w:r>
      <w:r w:rsidR="00EB2853">
        <w:rPr>
          <w:lang w:val="en-IN"/>
        </w:rPr>
        <w:t>items</w:t>
      </w:r>
      <w:r w:rsidRPr="004F74FC">
        <w:rPr>
          <w:lang w:val="en-IN"/>
        </w:rPr>
        <w:t xml:space="preserve"> into the </w:t>
      </w:r>
      <w:r w:rsidRPr="004F74FC">
        <w:rPr>
          <w:b/>
          <w:bCs/>
          <w:lang w:val="en-IN"/>
        </w:rPr>
        <w:t>Test Variables List</w:t>
      </w:r>
      <w:r w:rsidRPr="004F74FC">
        <w:rPr>
          <w:lang w:val="en-IN"/>
        </w:rPr>
        <w:t xml:space="preserve"> box.</w:t>
      </w:r>
    </w:p>
    <w:p w14:paraId="34BB2E12" w14:textId="474D00B0" w:rsidR="00424F2C" w:rsidRDefault="00424F2C" w:rsidP="00424F2C">
      <w:pPr>
        <w:pStyle w:val="ShotDescription"/>
        <w:numPr>
          <w:ilvl w:val="2"/>
          <w:numId w:val="3"/>
        </w:numPr>
        <w:rPr>
          <w:lang w:val="en-IN"/>
        </w:rPr>
      </w:pPr>
      <w:r w:rsidRPr="00EB2853">
        <w:rPr>
          <w:highlight w:val="yellow"/>
          <w:lang w:val="en-IN"/>
        </w:rPr>
        <w:t>SCREEN</w:t>
      </w:r>
      <w:r w:rsidRPr="004F74FC">
        <w:rPr>
          <w:lang w:val="en-IN"/>
        </w:rPr>
        <w:t xml:space="preserve">: Tick </w:t>
      </w:r>
      <w:r w:rsidRPr="004F74FC">
        <w:rPr>
          <w:b/>
          <w:bCs/>
          <w:lang w:val="en-IN"/>
        </w:rPr>
        <w:t>Kendall’s W</w:t>
      </w:r>
      <w:r w:rsidRPr="004F74FC">
        <w:rPr>
          <w:lang w:val="en-IN"/>
        </w:rPr>
        <w:t xml:space="preserve"> under </w:t>
      </w:r>
      <w:r w:rsidRPr="004F74FC">
        <w:rPr>
          <w:b/>
          <w:bCs/>
          <w:lang w:val="en-IN"/>
        </w:rPr>
        <w:t>Test Type</w:t>
      </w:r>
      <w:r w:rsidR="00EB2853">
        <w:rPr>
          <w:lang w:val="en-IN"/>
        </w:rPr>
        <w:t xml:space="preserve"> then press OK. </w:t>
      </w:r>
    </w:p>
    <w:p w14:paraId="32344AC2" w14:textId="204B0F7B" w:rsidR="00EB2853" w:rsidRDefault="00EB2853" w:rsidP="00424F2C">
      <w:pPr>
        <w:pStyle w:val="ShotDescription"/>
        <w:numPr>
          <w:ilvl w:val="2"/>
          <w:numId w:val="3"/>
        </w:numPr>
        <w:rPr>
          <w:lang w:val="en-IN"/>
        </w:rPr>
      </w:pPr>
      <w:r w:rsidRPr="00EB2853">
        <w:rPr>
          <w:highlight w:val="yellow"/>
          <w:lang w:val="en-IN"/>
        </w:rPr>
        <w:t>SCREEN</w:t>
      </w:r>
      <w:r w:rsidRPr="004F74FC">
        <w:rPr>
          <w:lang w:val="en-IN"/>
        </w:rPr>
        <w:t>:</w:t>
      </w:r>
      <w:r>
        <w:rPr>
          <w:lang w:val="en-IN"/>
        </w:rPr>
        <w:t xml:space="preserve"> Items that are considered irrelevant are removed and unclear but relevant items are being reformulated. </w:t>
      </w:r>
    </w:p>
    <w:p w14:paraId="4B6B42AB" w14:textId="35039A5C" w:rsidR="00EB2853" w:rsidRPr="00EB2853" w:rsidRDefault="00EB2853" w:rsidP="00EB2853">
      <w:pPr>
        <w:pStyle w:val="ShotDescription"/>
        <w:numPr>
          <w:ilvl w:val="1"/>
          <w:numId w:val="3"/>
        </w:numPr>
        <w:rPr>
          <w:color w:val="7030A0"/>
          <w:lang w:val="en-IN"/>
        </w:rPr>
      </w:pPr>
      <w:r w:rsidRPr="00EB2853">
        <w:rPr>
          <w:color w:val="7030A0"/>
          <w:lang w:val="en-IN"/>
        </w:rPr>
        <w:t xml:space="preserve">Next, send an email to each member of the expert group with the report on the results of Round 1 of the consultation, along with a template to evaluate the reformulated items in the modified version of the instrument for evaluating USL, with specific instructions </w:t>
      </w:r>
      <w:r w:rsidRPr="00EB2853">
        <w:rPr>
          <w:b/>
          <w:bCs/>
          <w:color w:val="7030A0"/>
          <w:lang w:val="en-IN"/>
        </w:rPr>
        <w:t xml:space="preserve">[1]. </w:t>
      </w:r>
    </w:p>
    <w:p w14:paraId="15BE458D" w14:textId="58004FB0" w:rsidR="00EB2853" w:rsidRDefault="00EB2853" w:rsidP="00EB2853">
      <w:pPr>
        <w:pStyle w:val="ShotDescription"/>
        <w:numPr>
          <w:ilvl w:val="2"/>
          <w:numId w:val="3"/>
        </w:numPr>
        <w:rPr>
          <w:lang w:val="en-IN"/>
        </w:rPr>
      </w:pPr>
      <w:r w:rsidRPr="00EB2853">
        <w:rPr>
          <w:highlight w:val="yellow"/>
          <w:lang w:val="en-IN"/>
        </w:rPr>
        <w:t>SCREEN</w:t>
      </w:r>
      <w:r w:rsidRPr="004F74FC">
        <w:rPr>
          <w:lang w:val="en-IN"/>
        </w:rPr>
        <w:t>:</w:t>
      </w:r>
      <w:r w:rsidRPr="00EB2853">
        <w:rPr>
          <w:lang w:val="en-IN"/>
        </w:rPr>
        <w:t xml:space="preserve"> </w:t>
      </w:r>
      <w:r>
        <w:rPr>
          <w:lang w:val="en-IN"/>
        </w:rPr>
        <w:t>Email message template is being seen.</w:t>
      </w:r>
    </w:p>
    <w:p w14:paraId="30273F2B" w14:textId="7D634808" w:rsidR="00424F2C" w:rsidRDefault="00EB2853" w:rsidP="00EB2853">
      <w:pPr>
        <w:pStyle w:val="Narration"/>
        <w:numPr>
          <w:ilvl w:val="1"/>
          <w:numId w:val="3"/>
        </w:numPr>
      </w:pPr>
      <w:r>
        <w:t>Assess</w:t>
      </w:r>
      <w:r w:rsidR="00424F2C" w:rsidRPr="004F74FC">
        <w:t xml:space="preserve"> Kendall’s coefficient of concordance for clarity </w:t>
      </w:r>
      <w:r w:rsidRPr="00EB2853">
        <w:t xml:space="preserve">then </w:t>
      </w:r>
      <w:proofErr w:type="gramStart"/>
      <w:r w:rsidRPr="00EB2853">
        <w:t>r</w:t>
      </w:r>
      <w:r w:rsidR="00424F2C" w:rsidRPr="00EB2853">
        <w:t>emove</w:t>
      </w:r>
      <w:proofErr w:type="gramEnd"/>
      <w:r w:rsidR="00424F2C" w:rsidRPr="004F74FC">
        <w:t xml:space="preserve"> any items that 75 </w:t>
      </w:r>
      <w:r w:rsidR="00424F2C" w:rsidRPr="004F74FC">
        <w:lastRenderedPageBreak/>
        <w:t xml:space="preserve">percent of experts rated as highly irrelevant </w:t>
      </w:r>
      <w:r w:rsidR="00424F2C" w:rsidRPr="004F74FC">
        <w:rPr>
          <w:b/>
          <w:bCs/>
        </w:rPr>
        <w:t>[1]</w:t>
      </w:r>
      <w:r w:rsidR="00424F2C" w:rsidRPr="004F74FC">
        <w:t xml:space="preserve">. Reformulate items rated as highly relevant but unclear to improve wording and precision </w:t>
      </w:r>
      <w:r w:rsidR="00424F2C" w:rsidRPr="004F74FC">
        <w:rPr>
          <w:b/>
          <w:bCs/>
        </w:rPr>
        <w:t>[2]</w:t>
      </w:r>
      <w:r w:rsidR="00424F2C" w:rsidRPr="004F74FC">
        <w:t>.</w:t>
      </w:r>
    </w:p>
    <w:p w14:paraId="6CAF0FD0" w14:textId="2CED7034" w:rsidR="00424F2C" w:rsidRDefault="00EB2853" w:rsidP="00424F2C">
      <w:pPr>
        <w:pStyle w:val="ShotDescription"/>
        <w:numPr>
          <w:ilvl w:val="2"/>
          <w:numId w:val="3"/>
        </w:numPr>
        <w:rPr>
          <w:lang w:val="en-IN"/>
        </w:rPr>
      </w:pPr>
      <w:r w:rsidRPr="00EB2853">
        <w:rPr>
          <w:highlight w:val="yellow"/>
          <w:lang w:val="en-IN"/>
        </w:rPr>
        <w:t>SCREEN</w:t>
      </w:r>
      <w:r w:rsidRPr="004F74FC">
        <w:rPr>
          <w:lang w:val="en-IN"/>
        </w:rPr>
        <w:t>:</w:t>
      </w:r>
      <w:r w:rsidRPr="00EB2853">
        <w:rPr>
          <w:lang w:val="en-IN"/>
        </w:rPr>
        <w:t xml:space="preserve"> </w:t>
      </w:r>
      <w:r w:rsidR="00424F2C" w:rsidRPr="004F74FC">
        <w:rPr>
          <w:lang w:val="en-IN"/>
        </w:rPr>
        <w:t>Talent deleting low-relevance items from the item bank.</w:t>
      </w:r>
    </w:p>
    <w:p w14:paraId="12FE8B70" w14:textId="1B0DBDAB" w:rsidR="00424F2C" w:rsidRPr="004F74FC" w:rsidRDefault="00EB2853" w:rsidP="00424F2C">
      <w:pPr>
        <w:pStyle w:val="ShotDescription"/>
        <w:numPr>
          <w:ilvl w:val="2"/>
          <w:numId w:val="3"/>
        </w:numPr>
        <w:rPr>
          <w:lang w:val="en-IN"/>
        </w:rPr>
      </w:pPr>
      <w:r w:rsidRPr="00EB2853">
        <w:rPr>
          <w:highlight w:val="yellow"/>
          <w:lang w:val="en-IN"/>
        </w:rPr>
        <w:t>SCREEN</w:t>
      </w:r>
      <w:r w:rsidRPr="004F74FC">
        <w:rPr>
          <w:lang w:val="en-IN"/>
        </w:rPr>
        <w:t>:</w:t>
      </w:r>
      <w:r w:rsidRPr="00EB2853">
        <w:rPr>
          <w:lang w:val="en-IN"/>
        </w:rPr>
        <w:t xml:space="preserve"> </w:t>
      </w:r>
      <w:r w:rsidR="00424F2C" w:rsidRPr="004F74FC">
        <w:rPr>
          <w:lang w:val="en-IN"/>
        </w:rPr>
        <w:t>Talent editing unclear but relevant items, tightening wording and definitions.</w:t>
      </w:r>
    </w:p>
    <w:p w14:paraId="171A297B" w14:textId="31F5DB8A" w:rsidR="00424F2C" w:rsidRDefault="00EB2853" w:rsidP="00EB2853">
      <w:pPr>
        <w:pStyle w:val="Narration"/>
        <w:numPr>
          <w:ilvl w:val="1"/>
          <w:numId w:val="3"/>
        </w:numPr>
      </w:pPr>
      <w:r>
        <w:t>Next, r</w:t>
      </w:r>
      <w:r w:rsidR="00424F2C" w:rsidRPr="004F74FC">
        <w:t xml:space="preserve">eview proceedings from conferences organized by the Spanish Network of University Service-Learning over the past 3 years </w:t>
      </w:r>
      <w:r w:rsidR="00424F2C" w:rsidRPr="004F74FC">
        <w:rPr>
          <w:b/>
          <w:bCs/>
        </w:rPr>
        <w:t>[1]</w:t>
      </w:r>
      <w:r w:rsidR="00424F2C" w:rsidRPr="004F74FC">
        <w:t xml:space="preserve">. Compile a list of authors who have worked on service-learning and collect their email addresses </w:t>
      </w:r>
      <w:r w:rsidR="00424F2C" w:rsidRPr="004F74FC">
        <w:rPr>
          <w:b/>
          <w:bCs/>
        </w:rPr>
        <w:t>[2]</w:t>
      </w:r>
      <w:r w:rsidR="00424F2C" w:rsidRPr="004F74FC">
        <w:t>.</w:t>
      </w:r>
      <w:r w:rsidRPr="00EB2853">
        <w:t xml:space="preserve"> </w:t>
      </w:r>
      <w:r w:rsidRPr="004F74FC">
        <w:t xml:space="preserve">Send an invitation email to all identified authors to participate in the study </w:t>
      </w:r>
      <w:r w:rsidRPr="004F74FC">
        <w:rPr>
          <w:b/>
          <w:bCs/>
        </w:rPr>
        <w:t>[</w:t>
      </w:r>
      <w:r>
        <w:rPr>
          <w:b/>
          <w:bCs/>
        </w:rPr>
        <w:t>3-TXT</w:t>
      </w:r>
      <w:r w:rsidRPr="004F74FC">
        <w:rPr>
          <w:b/>
          <w:bCs/>
        </w:rPr>
        <w:t>]</w:t>
      </w:r>
      <w:r w:rsidRPr="004F74FC">
        <w:t xml:space="preserve">. </w:t>
      </w:r>
    </w:p>
    <w:p w14:paraId="61B612C6" w14:textId="1BCC5618" w:rsidR="00424F2C" w:rsidRDefault="00424F2C" w:rsidP="00424F2C">
      <w:pPr>
        <w:pStyle w:val="ShotDescription"/>
        <w:numPr>
          <w:ilvl w:val="2"/>
          <w:numId w:val="3"/>
        </w:numPr>
        <w:rPr>
          <w:lang w:val="en-IN"/>
        </w:rPr>
      </w:pPr>
      <w:r w:rsidRPr="00EB2853">
        <w:rPr>
          <w:highlight w:val="yellow"/>
          <w:lang w:val="en-IN"/>
        </w:rPr>
        <w:t>SCREEN</w:t>
      </w:r>
      <w:r w:rsidRPr="004F74FC">
        <w:rPr>
          <w:lang w:val="en-IN"/>
        </w:rPr>
        <w:t xml:space="preserve">: </w:t>
      </w:r>
      <w:r w:rsidR="00EB2853">
        <w:rPr>
          <w:lang w:val="en-IN"/>
        </w:rPr>
        <w:t>List of</w:t>
      </w:r>
      <w:r w:rsidRPr="004F74FC">
        <w:rPr>
          <w:lang w:val="en-IN"/>
        </w:rPr>
        <w:t xml:space="preserve"> proceedings </w:t>
      </w:r>
      <w:r w:rsidR="00EB2853" w:rsidRPr="00EB2853">
        <w:rPr>
          <w:lang w:val="en-IN"/>
        </w:rPr>
        <w:t xml:space="preserve">from conferences organized by the Spanish Network of University Service-Learning </w:t>
      </w:r>
      <w:r w:rsidRPr="004F74FC">
        <w:rPr>
          <w:lang w:val="en-IN"/>
        </w:rPr>
        <w:t>for the last 3 years</w:t>
      </w:r>
      <w:r w:rsidR="00EB2853">
        <w:rPr>
          <w:lang w:val="en-IN"/>
        </w:rPr>
        <w:t xml:space="preserve"> is being seen</w:t>
      </w:r>
      <w:r w:rsidRPr="004F74FC">
        <w:rPr>
          <w:lang w:val="en-IN"/>
        </w:rPr>
        <w:t>.</w:t>
      </w:r>
    </w:p>
    <w:p w14:paraId="20FB0D86" w14:textId="3796AAE9" w:rsidR="00424F2C" w:rsidRPr="004F74FC" w:rsidRDefault="00424F2C" w:rsidP="00424F2C">
      <w:pPr>
        <w:pStyle w:val="ShotDescription"/>
        <w:numPr>
          <w:ilvl w:val="2"/>
          <w:numId w:val="3"/>
        </w:numPr>
        <w:rPr>
          <w:lang w:val="en-IN"/>
        </w:rPr>
      </w:pPr>
      <w:r w:rsidRPr="00EB2853">
        <w:rPr>
          <w:highlight w:val="yellow"/>
          <w:lang w:val="en-IN"/>
        </w:rPr>
        <w:t>SCREEN</w:t>
      </w:r>
      <w:r w:rsidRPr="004F74FC">
        <w:rPr>
          <w:lang w:val="en-IN"/>
        </w:rPr>
        <w:t>: Extract author names and emails into a spreadsheet</w:t>
      </w:r>
      <w:r w:rsidR="00EB2853">
        <w:rPr>
          <w:lang w:val="en-IN"/>
        </w:rPr>
        <w:t>.</w:t>
      </w:r>
    </w:p>
    <w:p w14:paraId="4652F6D4" w14:textId="2888043C" w:rsidR="00424F2C" w:rsidRDefault="00424F2C" w:rsidP="00424F2C">
      <w:pPr>
        <w:pStyle w:val="ShotDescription"/>
        <w:numPr>
          <w:ilvl w:val="2"/>
          <w:numId w:val="3"/>
        </w:numPr>
        <w:rPr>
          <w:lang w:val="en-IN"/>
        </w:rPr>
      </w:pPr>
      <w:r w:rsidRPr="00EB2853">
        <w:rPr>
          <w:highlight w:val="yellow"/>
          <w:lang w:val="en-IN"/>
        </w:rPr>
        <w:t>SCREEN</w:t>
      </w:r>
      <w:r w:rsidRPr="004F74FC">
        <w:rPr>
          <w:lang w:val="en-IN"/>
        </w:rPr>
        <w:t>: Bulk-send personalized invitations from the contact list.</w:t>
      </w:r>
      <w:r w:rsidR="00EB2853">
        <w:rPr>
          <w:lang w:val="en-IN"/>
        </w:rPr>
        <w:t xml:space="preserve"> </w:t>
      </w:r>
      <w:r w:rsidR="00EB2853">
        <w:rPr>
          <w:b/>
          <w:bCs/>
          <w:lang w:val="en-IN"/>
        </w:rPr>
        <w:t>TXT: Resend invite 1 week and 2 weeks later</w:t>
      </w:r>
    </w:p>
    <w:p w14:paraId="1CEB3476" w14:textId="758C7996" w:rsidR="00424F2C" w:rsidRDefault="00424F2C" w:rsidP="00424F2C">
      <w:pPr>
        <w:pStyle w:val="Narration"/>
        <w:numPr>
          <w:ilvl w:val="1"/>
          <w:numId w:val="3"/>
        </w:numPr>
      </w:pPr>
      <w:r w:rsidRPr="004F74FC">
        <w:t xml:space="preserve">Assess the internal consistency of the QaSLu-45 questionnaire using Cronbach’s alpha in statistical software package 1 </w:t>
      </w:r>
      <w:r w:rsidRPr="004F74FC">
        <w:rPr>
          <w:b/>
          <w:bCs/>
        </w:rPr>
        <w:t>[1]</w:t>
      </w:r>
      <w:r w:rsidRPr="004F74FC">
        <w:t xml:space="preserve">. </w:t>
      </w:r>
      <w:r w:rsidR="00B0513D">
        <w:t>Click on</w:t>
      </w:r>
      <w:r w:rsidRPr="004F74FC">
        <w:t xml:space="preserve"> </w:t>
      </w:r>
      <w:proofErr w:type="spellStart"/>
      <w:r w:rsidRPr="004F74FC">
        <w:rPr>
          <w:b/>
          <w:bCs/>
        </w:rPr>
        <w:t>Analyze</w:t>
      </w:r>
      <w:proofErr w:type="spellEnd"/>
      <w:r w:rsidR="00B0513D">
        <w:t>, followed by</w:t>
      </w:r>
      <w:r w:rsidRPr="004F74FC">
        <w:t xml:space="preserve"> </w:t>
      </w:r>
      <w:r w:rsidRPr="004F74FC">
        <w:rPr>
          <w:b/>
          <w:bCs/>
        </w:rPr>
        <w:t>Scale</w:t>
      </w:r>
      <w:r w:rsidRPr="004F74FC">
        <w:t xml:space="preserve"> </w:t>
      </w:r>
      <w:r w:rsidR="00B0513D">
        <w:t>then</w:t>
      </w:r>
      <w:r w:rsidRPr="004F74FC">
        <w:t xml:space="preserve"> </w:t>
      </w:r>
      <w:r w:rsidRPr="004F74FC">
        <w:rPr>
          <w:b/>
          <w:bCs/>
        </w:rPr>
        <w:t>Reliability Analysis</w:t>
      </w:r>
      <w:r w:rsidR="00B0513D">
        <w:t xml:space="preserve"> </w:t>
      </w:r>
      <w:r w:rsidR="00B0513D">
        <w:rPr>
          <w:b/>
          <w:bCs/>
        </w:rPr>
        <w:t xml:space="preserve">[2]. </w:t>
      </w:r>
      <w:r w:rsidR="00B0513D">
        <w:t>Then</w:t>
      </w:r>
      <w:r w:rsidRPr="004F74FC">
        <w:t xml:space="preserve"> transfer all relevant variables into the </w:t>
      </w:r>
      <w:r w:rsidRPr="004F74FC">
        <w:rPr>
          <w:b/>
          <w:bCs/>
        </w:rPr>
        <w:t>Reliability Analysis</w:t>
      </w:r>
      <w:r w:rsidRPr="004F74FC">
        <w:t xml:space="preserve"> </w:t>
      </w:r>
      <w:proofErr w:type="gramStart"/>
      <w:r w:rsidRPr="004F74FC">
        <w:t>dialog, and</w:t>
      </w:r>
      <w:proofErr w:type="gramEnd"/>
      <w:r w:rsidRPr="004F74FC">
        <w:t xml:space="preserve"> click </w:t>
      </w:r>
      <w:r w:rsidRPr="004F74FC">
        <w:rPr>
          <w:b/>
          <w:bCs/>
        </w:rPr>
        <w:t>OK</w:t>
      </w:r>
      <w:r w:rsidRPr="004F74FC">
        <w:t xml:space="preserve"> to generate the output </w:t>
      </w:r>
      <w:r w:rsidRPr="004F74FC">
        <w:rPr>
          <w:b/>
          <w:bCs/>
        </w:rPr>
        <w:t>[3]</w:t>
      </w:r>
      <w:r w:rsidRPr="004F74FC">
        <w:t xml:space="preserve">. </w:t>
      </w:r>
    </w:p>
    <w:p w14:paraId="7387B895" w14:textId="03674684" w:rsidR="00B0513D" w:rsidRDefault="00B0513D" w:rsidP="00424F2C">
      <w:pPr>
        <w:pStyle w:val="ShotDescription"/>
        <w:numPr>
          <w:ilvl w:val="2"/>
          <w:numId w:val="3"/>
        </w:numPr>
        <w:rPr>
          <w:lang w:val="en-IN"/>
        </w:rPr>
      </w:pPr>
      <w:r w:rsidRPr="00EB2853">
        <w:rPr>
          <w:highlight w:val="yellow"/>
          <w:lang w:val="en-IN"/>
        </w:rPr>
        <w:t>SCREEN</w:t>
      </w:r>
      <w:r w:rsidRPr="004F74FC">
        <w:rPr>
          <w:lang w:val="en-IN"/>
        </w:rPr>
        <w:t>:</w:t>
      </w:r>
      <w:r>
        <w:rPr>
          <w:lang w:val="en-IN"/>
        </w:rPr>
        <w:t xml:space="preserve"> The statistical software is being launched. </w:t>
      </w:r>
    </w:p>
    <w:p w14:paraId="06486345" w14:textId="57220AA2" w:rsidR="00424F2C" w:rsidRDefault="00B0513D" w:rsidP="00424F2C">
      <w:pPr>
        <w:pStyle w:val="ShotDescription"/>
        <w:numPr>
          <w:ilvl w:val="2"/>
          <w:numId w:val="3"/>
        </w:numPr>
        <w:rPr>
          <w:lang w:val="en-IN"/>
        </w:rPr>
      </w:pPr>
      <w:r w:rsidRPr="00EB2853">
        <w:rPr>
          <w:highlight w:val="yellow"/>
          <w:lang w:val="en-IN"/>
        </w:rPr>
        <w:t>SCREEN</w:t>
      </w:r>
      <w:r w:rsidRPr="004F74FC">
        <w:rPr>
          <w:lang w:val="en-IN"/>
        </w:rPr>
        <w:t>:</w:t>
      </w:r>
      <w:r>
        <w:rPr>
          <w:lang w:val="en-IN"/>
        </w:rPr>
        <w:t xml:space="preserve"> </w:t>
      </w:r>
      <w:r w:rsidR="00424F2C" w:rsidRPr="004F74FC">
        <w:rPr>
          <w:lang w:val="en-IN"/>
        </w:rPr>
        <w:t xml:space="preserve">Navigate to </w:t>
      </w:r>
      <w:proofErr w:type="spellStart"/>
      <w:r w:rsidR="00424F2C" w:rsidRPr="004F74FC">
        <w:rPr>
          <w:lang w:val="en-IN"/>
        </w:rPr>
        <w:t>Analyze</w:t>
      </w:r>
      <w:proofErr w:type="spellEnd"/>
      <w:r w:rsidR="00424F2C" w:rsidRPr="004F74FC">
        <w:rPr>
          <w:lang w:val="en-IN"/>
        </w:rPr>
        <w:t xml:space="preserve"> &gt; Scale &gt; Reliability Analysis.</w:t>
      </w:r>
    </w:p>
    <w:p w14:paraId="2A36581C" w14:textId="2E723F84" w:rsidR="00B0513D" w:rsidRDefault="00B0513D" w:rsidP="00424F2C">
      <w:pPr>
        <w:pStyle w:val="ShotDescription"/>
        <w:numPr>
          <w:ilvl w:val="2"/>
          <w:numId w:val="3"/>
        </w:numPr>
        <w:rPr>
          <w:lang w:val="en-IN"/>
        </w:rPr>
      </w:pPr>
      <w:r w:rsidRPr="00EB2853">
        <w:rPr>
          <w:highlight w:val="yellow"/>
          <w:lang w:val="en-IN"/>
        </w:rPr>
        <w:t>SCREEN</w:t>
      </w:r>
      <w:r w:rsidRPr="004F74FC">
        <w:rPr>
          <w:lang w:val="en-IN"/>
        </w:rPr>
        <w:t>:</w:t>
      </w:r>
      <w:r>
        <w:rPr>
          <w:lang w:val="en-IN"/>
        </w:rPr>
        <w:t xml:space="preserve"> All relevant variables are being transferred into the Reliability Analysis dialog and OK is being clicked. </w:t>
      </w:r>
    </w:p>
    <w:p w14:paraId="0B27E0FA" w14:textId="761F956B" w:rsidR="00424F2C" w:rsidRDefault="00424F2C" w:rsidP="00424F2C">
      <w:pPr>
        <w:pStyle w:val="Narration"/>
        <w:numPr>
          <w:ilvl w:val="1"/>
          <w:numId w:val="3"/>
        </w:numPr>
      </w:pPr>
      <w:r w:rsidRPr="004F74FC">
        <w:t xml:space="preserve">Perform exploratory factor analysis in statistical software package 1 by opening </w:t>
      </w:r>
      <w:r w:rsidR="00B0513D" w:rsidRPr="004F74FC">
        <w:rPr>
          <w:b/>
          <w:bCs/>
        </w:rPr>
        <w:t>Analyse</w:t>
      </w:r>
      <w:r w:rsidRPr="004F74FC">
        <w:t xml:space="preserve"> </w:t>
      </w:r>
      <w:r w:rsidR="00B0513D">
        <w:t>then click on</w:t>
      </w:r>
      <w:r w:rsidRPr="004F74FC">
        <w:t xml:space="preserve"> </w:t>
      </w:r>
      <w:r w:rsidRPr="004F74FC">
        <w:rPr>
          <w:b/>
          <w:bCs/>
        </w:rPr>
        <w:t xml:space="preserve">Dimension </w:t>
      </w:r>
      <w:r w:rsidR="00B0513D" w:rsidRPr="004F74FC">
        <w:rPr>
          <w:b/>
          <w:bCs/>
        </w:rPr>
        <w:t>Reduction</w:t>
      </w:r>
      <w:r w:rsidR="00B0513D" w:rsidRPr="004F74FC">
        <w:t xml:space="preserve"> </w:t>
      </w:r>
      <w:r w:rsidR="00B0513D">
        <w:t xml:space="preserve">followed by </w:t>
      </w:r>
      <w:r w:rsidRPr="004F74FC">
        <w:rPr>
          <w:b/>
          <w:bCs/>
        </w:rPr>
        <w:t>Factor</w:t>
      </w:r>
      <w:r w:rsidRPr="004F74FC">
        <w:t xml:space="preserve"> </w:t>
      </w:r>
      <w:r w:rsidRPr="004F74FC">
        <w:rPr>
          <w:b/>
          <w:bCs/>
        </w:rPr>
        <w:t>[1]</w:t>
      </w:r>
      <w:r w:rsidRPr="004F74FC">
        <w:t xml:space="preserve">. In the </w:t>
      </w:r>
      <w:r w:rsidRPr="004F74FC">
        <w:rPr>
          <w:b/>
          <w:bCs/>
        </w:rPr>
        <w:t>Factor Analysis</w:t>
      </w:r>
      <w:r w:rsidRPr="004F74FC">
        <w:t xml:space="preserve"> dialog, select all questionnaire items </w:t>
      </w:r>
      <w:r w:rsidRPr="004F74FC">
        <w:rPr>
          <w:b/>
          <w:bCs/>
        </w:rPr>
        <w:t>[2]</w:t>
      </w:r>
      <w:r w:rsidRPr="004F74FC">
        <w:t xml:space="preserve">, </w:t>
      </w:r>
      <w:r w:rsidR="00B0513D">
        <w:t>then press</w:t>
      </w:r>
      <w:r w:rsidRPr="004F74FC">
        <w:t xml:space="preserve"> </w:t>
      </w:r>
      <w:r w:rsidRPr="004F74FC">
        <w:rPr>
          <w:b/>
          <w:bCs/>
        </w:rPr>
        <w:t>Descriptives</w:t>
      </w:r>
      <w:r w:rsidRPr="004F74FC">
        <w:t xml:space="preserve">, and select </w:t>
      </w:r>
      <w:r w:rsidRPr="004F74FC">
        <w:rPr>
          <w:b/>
          <w:bCs/>
        </w:rPr>
        <w:t>Univariate Descriptives</w:t>
      </w:r>
      <w:r w:rsidRPr="004F74FC">
        <w:t xml:space="preserve"> and </w:t>
      </w:r>
      <w:r w:rsidRPr="004F74FC">
        <w:rPr>
          <w:b/>
          <w:bCs/>
        </w:rPr>
        <w:t>KMO and Bartlett’s Test of Sphericity</w:t>
      </w:r>
      <w:r w:rsidRPr="004F74FC">
        <w:t xml:space="preserve"> </w:t>
      </w:r>
      <w:r w:rsidRPr="004F74FC">
        <w:rPr>
          <w:b/>
          <w:bCs/>
        </w:rPr>
        <w:t>[3]</w:t>
      </w:r>
      <w:r w:rsidRPr="004F74FC">
        <w:t xml:space="preserve">. Click </w:t>
      </w:r>
      <w:r w:rsidRPr="004F74FC">
        <w:rPr>
          <w:b/>
          <w:bCs/>
        </w:rPr>
        <w:t>Continue</w:t>
      </w:r>
      <w:r w:rsidRPr="004F74FC">
        <w:t xml:space="preserve"> to return to the main dialog </w:t>
      </w:r>
      <w:r w:rsidRPr="004F74FC">
        <w:rPr>
          <w:b/>
          <w:bCs/>
        </w:rPr>
        <w:t>[4]</w:t>
      </w:r>
      <w:r w:rsidRPr="004F74FC">
        <w:t>.</w:t>
      </w:r>
    </w:p>
    <w:p w14:paraId="13EE965D" w14:textId="77777777" w:rsidR="00424F2C" w:rsidRDefault="00424F2C" w:rsidP="00424F2C">
      <w:pPr>
        <w:pStyle w:val="ShotDescription"/>
        <w:numPr>
          <w:ilvl w:val="2"/>
          <w:numId w:val="3"/>
        </w:numPr>
        <w:rPr>
          <w:lang w:val="en-IN"/>
        </w:rPr>
      </w:pPr>
      <w:r w:rsidRPr="00B0513D">
        <w:rPr>
          <w:highlight w:val="yellow"/>
          <w:lang w:val="en-IN"/>
        </w:rPr>
        <w:t>SCREEN</w:t>
      </w:r>
      <w:r w:rsidRPr="004F74FC">
        <w:rPr>
          <w:lang w:val="en-IN"/>
        </w:rPr>
        <w:t xml:space="preserve">: Show </w:t>
      </w:r>
      <w:proofErr w:type="spellStart"/>
      <w:r w:rsidRPr="004F74FC">
        <w:rPr>
          <w:lang w:val="en-IN"/>
        </w:rPr>
        <w:t>Analyze</w:t>
      </w:r>
      <w:proofErr w:type="spellEnd"/>
      <w:r w:rsidRPr="004F74FC">
        <w:rPr>
          <w:lang w:val="en-IN"/>
        </w:rPr>
        <w:t xml:space="preserve"> &gt; Dimension Reduction &gt; Factor dialog.</w:t>
      </w:r>
    </w:p>
    <w:p w14:paraId="430B30D6" w14:textId="77777777" w:rsidR="00424F2C" w:rsidRDefault="00424F2C" w:rsidP="00424F2C">
      <w:pPr>
        <w:pStyle w:val="ShotDescription"/>
        <w:numPr>
          <w:ilvl w:val="2"/>
          <w:numId w:val="3"/>
        </w:numPr>
        <w:rPr>
          <w:lang w:val="en-IN"/>
        </w:rPr>
      </w:pPr>
      <w:r w:rsidRPr="00B0513D">
        <w:rPr>
          <w:highlight w:val="yellow"/>
          <w:lang w:val="en-IN"/>
        </w:rPr>
        <w:t>SCREEN</w:t>
      </w:r>
      <w:r w:rsidRPr="004F74FC">
        <w:rPr>
          <w:lang w:val="en-IN"/>
        </w:rPr>
        <w:t xml:space="preserve">: Select and move all items into the </w:t>
      </w:r>
      <w:r w:rsidRPr="004F74FC">
        <w:rPr>
          <w:b/>
          <w:bCs/>
          <w:lang w:val="en-IN"/>
        </w:rPr>
        <w:t>Variables</w:t>
      </w:r>
      <w:r w:rsidRPr="004F74FC">
        <w:rPr>
          <w:lang w:val="en-IN"/>
        </w:rPr>
        <w:t xml:space="preserve"> box.</w:t>
      </w:r>
    </w:p>
    <w:p w14:paraId="1F5D6224" w14:textId="77777777" w:rsidR="00424F2C" w:rsidRDefault="00424F2C" w:rsidP="00424F2C">
      <w:pPr>
        <w:pStyle w:val="ShotDescription"/>
        <w:numPr>
          <w:ilvl w:val="2"/>
          <w:numId w:val="3"/>
        </w:numPr>
        <w:rPr>
          <w:lang w:val="en-IN"/>
        </w:rPr>
      </w:pPr>
      <w:r w:rsidRPr="00B0513D">
        <w:rPr>
          <w:highlight w:val="yellow"/>
          <w:lang w:val="en-IN"/>
        </w:rPr>
        <w:t>SCREEN</w:t>
      </w:r>
      <w:r w:rsidRPr="004F74FC">
        <w:rPr>
          <w:lang w:val="en-IN"/>
        </w:rPr>
        <w:t>: Tick Univariate Descriptives and KMO and Bartlett’s Test of Sphericity.</w:t>
      </w:r>
    </w:p>
    <w:p w14:paraId="5C8AB985" w14:textId="77777777" w:rsidR="00424F2C" w:rsidRPr="004F74FC" w:rsidRDefault="00424F2C" w:rsidP="00424F2C">
      <w:pPr>
        <w:pStyle w:val="ShotDescription"/>
        <w:numPr>
          <w:ilvl w:val="2"/>
          <w:numId w:val="3"/>
        </w:numPr>
        <w:rPr>
          <w:lang w:val="en-IN"/>
        </w:rPr>
      </w:pPr>
      <w:r w:rsidRPr="00B0513D">
        <w:rPr>
          <w:highlight w:val="yellow"/>
          <w:lang w:val="en-IN"/>
        </w:rPr>
        <w:t>SCREEN</w:t>
      </w:r>
      <w:r w:rsidRPr="004F74FC">
        <w:rPr>
          <w:lang w:val="en-IN"/>
        </w:rPr>
        <w:t xml:space="preserve">: Click </w:t>
      </w:r>
      <w:r w:rsidRPr="004F74FC">
        <w:rPr>
          <w:b/>
          <w:bCs/>
          <w:lang w:val="en-IN"/>
        </w:rPr>
        <w:t>Continue</w:t>
      </w:r>
      <w:r w:rsidRPr="004F74FC">
        <w:rPr>
          <w:lang w:val="en-IN"/>
        </w:rPr>
        <w:t xml:space="preserve"> to return.</w:t>
      </w:r>
    </w:p>
    <w:p w14:paraId="50FC173B" w14:textId="04D222FA" w:rsidR="00424F2C" w:rsidRDefault="00B0513D" w:rsidP="00424F2C">
      <w:pPr>
        <w:pStyle w:val="Narration"/>
        <w:numPr>
          <w:ilvl w:val="1"/>
          <w:numId w:val="3"/>
        </w:numPr>
      </w:pPr>
      <w:r>
        <w:t>Next, press</w:t>
      </w:r>
      <w:r w:rsidR="00424F2C" w:rsidRPr="004F74FC">
        <w:t xml:space="preserve"> </w:t>
      </w:r>
      <w:r w:rsidR="00424F2C" w:rsidRPr="004F74FC">
        <w:rPr>
          <w:b/>
          <w:bCs/>
        </w:rPr>
        <w:t>Extraction</w:t>
      </w:r>
      <w:r w:rsidR="00424F2C" w:rsidRPr="004F74FC">
        <w:t xml:space="preserve"> and select </w:t>
      </w:r>
      <w:r w:rsidR="00424F2C" w:rsidRPr="004F74FC">
        <w:rPr>
          <w:b/>
          <w:bCs/>
        </w:rPr>
        <w:t>Principal Components</w:t>
      </w:r>
      <w:r w:rsidR="00424F2C" w:rsidRPr="004F74FC">
        <w:t xml:space="preserve"> as the extraction method </w:t>
      </w:r>
      <w:r w:rsidR="00424F2C" w:rsidRPr="004F74FC">
        <w:rPr>
          <w:b/>
          <w:bCs/>
        </w:rPr>
        <w:t>[1]</w:t>
      </w:r>
      <w:r w:rsidR="00424F2C" w:rsidRPr="004F74FC">
        <w:t>. Check</w:t>
      </w:r>
      <w:r>
        <w:t xml:space="preserve"> the options for</w:t>
      </w:r>
      <w:r w:rsidR="00424F2C" w:rsidRPr="004F74FC">
        <w:t xml:space="preserve"> </w:t>
      </w:r>
      <w:r w:rsidR="00424F2C" w:rsidRPr="004F74FC">
        <w:rPr>
          <w:b/>
          <w:bCs/>
        </w:rPr>
        <w:t>Unrotated Factor Solution</w:t>
      </w:r>
      <w:r w:rsidR="00424F2C" w:rsidRPr="004F74FC">
        <w:t xml:space="preserve"> and </w:t>
      </w:r>
      <w:r w:rsidR="00424F2C" w:rsidRPr="004F74FC">
        <w:rPr>
          <w:b/>
          <w:bCs/>
        </w:rPr>
        <w:t>Scree</w:t>
      </w:r>
      <w:r>
        <w:rPr>
          <w:b/>
          <w:bCs/>
        </w:rPr>
        <w:t>n</w:t>
      </w:r>
      <w:r w:rsidR="00424F2C" w:rsidRPr="004F74FC">
        <w:rPr>
          <w:b/>
          <w:bCs/>
        </w:rPr>
        <w:t xml:space="preserve"> Plot</w:t>
      </w:r>
      <w:r w:rsidR="00424F2C" w:rsidRPr="004F74FC">
        <w:t xml:space="preserve">, </w:t>
      </w:r>
      <w:r>
        <w:t>then c</w:t>
      </w:r>
      <w:r w:rsidR="00424F2C" w:rsidRPr="004F74FC">
        <w:t xml:space="preserve">lick </w:t>
      </w:r>
      <w:r w:rsidR="00424F2C" w:rsidRPr="004F74FC">
        <w:rPr>
          <w:b/>
          <w:bCs/>
        </w:rPr>
        <w:t>Continue</w:t>
      </w:r>
      <w:r w:rsidR="00424F2C" w:rsidRPr="004F74FC">
        <w:t xml:space="preserve">, and </w:t>
      </w:r>
      <w:r>
        <w:t>press</w:t>
      </w:r>
      <w:r w:rsidR="00424F2C" w:rsidRPr="004F74FC">
        <w:t xml:space="preserve"> </w:t>
      </w:r>
      <w:r w:rsidR="00424F2C" w:rsidRPr="004F74FC">
        <w:rPr>
          <w:b/>
          <w:bCs/>
        </w:rPr>
        <w:t>OK</w:t>
      </w:r>
      <w:r w:rsidR="00424F2C" w:rsidRPr="004F74FC">
        <w:t xml:space="preserve"> to generate the output </w:t>
      </w:r>
      <w:r w:rsidR="00424F2C" w:rsidRPr="004F74FC">
        <w:rPr>
          <w:b/>
          <w:bCs/>
        </w:rPr>
        <w:t>[2]</w:t>
      </w:r>
      <w:r w:rsidR="00424F2C" w:rsidRPr="004F74FC">
        <w:t>.</w:t>
      </w:r>
    </w:p>
    <w:p w14:paraId="72140C32" w14:textId="77777777" w:rsidR="00424F2C" w:rsidRDefault="00424F2C" w:rsidP="00424F2C">
      <w:pPr>
        <w:pStyle w:val="ShotDescription"/>
        <w:numPr>
          <w:ilvl w:val="2"/>
          <w:numId w:val="3"/>
        </w:numPr>
        <w:rPr>
          <w:lang w:val="en-IN"/>
        </w:rPr>
      </w:pPr>
      <w:r w:rsidRPr="00B0513D">
        <w:rPr>
          <w:highlight w:val="yellow"/>
          <w:lang w:val="en-IN"/>
        </w:rPr>
        <w:t>SCREEN</w:t>
      </w:r>
      <w:r w:rsidRPr="004F74FC">
        <w:rPr>
          <w:lang w:val="en-IN"/>
        </w:rPr>
        <w:t>: In Extraction, choose Principal Components.</w:t>
      </w:r>
    </w:p>
    <w:p w14:paraId="0624CB3C" w14:textId="0C948619" w:rsidR="00424F2C" w:rsidRPr="004F74FC" w:rsidRDefault="00424F2C" w:rsidP="00424F2C">
      <w:pPr>
        <w:pStyle w:val="ShotDescription"/>
        <w:numPr>
          <w:ilvl w:val="2"/>
          <w:numId w:val="3"/>
        </w:numPr>
        <w:rPr>
          <w:lang w:val="en-IN"/>
        </w:rPr>
      </w:pPr>
      <w:r w:rsidRPr="00B0513D">
        <w:rPr>
          <w:highlight w:val="yellow"/>
          <w:lang w:val="en-IN"/>
        </w:rPr>
        <w:lastRenderedPageBreak/>
        <w:t>SCREEN</w:t>
      </w:r>
      <w:r w:rsidRPr="004F74FC">
        <w:rPr>
          <w:lang w:val="en-IN"/>
        </w:rPr>
        <w:t xml:space="preserve">: Tick </w:t>
      </w:r>
      <w:r w:rsidRPr="004F74FC">
        <w:rPr>
          <w:b/>
          <w:bCs/>
          <w:lang w:val="en-IN"/>
        </w:rPr>
        <w:t>Unrotated Factor Solution</w:t>
      </w:r>
      <w:r w:rsidRPr="004F74FC">
        <w:rPr>
          <w:lang w:val="en-IN"/>
        </w:rPr>
        <w:t xml:space="preserve"> and </w:t>
      </w:r>
      <w:r w:rsidRPr="004F74FC">
        <w:rPr>
          <w:b/>
          <w:bCs/>
          <w:lang w:val="en-IN"/>
        </w:rPr>
        <w:t>Scree</w:t>
      </w:r>
      <w:r w:rsidR="00B0513D">
        <w:rPr>
          <w:b/>
          <w:bCs/>
          <w:lang w:val="en-IN"/>
        </w:rPr>
        <w:t>n</w:t>
      </w:r>
      <w:r w:rsidRPr="004F74FC">
        <w:rPr>
          <w:b/>
          <w:bCs/>
          <w:lang w:val="en-IN"/>
        </w:rPr>
        <w:t xml:space="preserve"> Plot</w:t>
      </w:r>
      <w:r w:rsidRPr="004F74FC">
        <w:rPr>
          <w:lang w:val="en-IN"/>
        </w:rPr>
        <w:t xml:space="preserve">, click </w:t>
      </w:r>
      <w:r w:rsidRPr="004F74FC">
        <w:rPr>
          <w:b/>
          <w:bCs/>
          <w:lang w:val="en-IN"/>
        </w:rPr>
        <w:t>Continue</w:t>
      </w:r>
      <w:r w:rsidRPr="004F74FC">
        <w:rPr>
          <w:lang w:val="en-IN"/>
        </w:rPr>
        <w:t xml:space="preserve">, then </w:t>
      </w:r>
      <w:r w:rsidRPr="004F74FC">
        <w:rPr>
          <w:b/>
          <w:bCs/>
          <w:lang w:val="en-IN"/>
        </w:rPr>
        <w:t>OK</w:t>
      </w:r>
      <w:r w:rsidRPr="004F74FC">
        <w:rPr>
          <w:lang w:val="en-IN"/>
        </w:rPr>
        <w:t xml:space="preserve"> to produce results.</w:t>
      </w:r>
    </w:p>
    <w:p w14:paraId="4C957405" w14:textId="630A4265" w:rsidR="00424F2C" w:rsidRDefault="00424F2C" w:rsidP="00424F2C">
      <w:pPr>
        <w:pStyle w:val="Narration"/>
        <w:numPr>
          <w:ilvl w:val="1"/>
          <w:numId w:val="3"/>
        </w:numPr>
      </w:pPr>
      <w:r w:rsidRPr="004F74FC">
        <w:t xml:space="preserve">Perform confirmatory factor analysis with statistical software package 2 to assess the goodness of fit of the one-factor model </w:t>
      </w:r>
      <w:r w:rsidRPr="004F74FC">
        <w:rPr>
          <w:b/>
          <w:bCs/>
        </w:rPr>
        <w:t>[1]</w:t>
      </w:r>
      <w:r w:rsidRPr="004F74FC">
        <w:t xml:space="preserve">. Select </w:t>
      </w:r>
      <w:r w:rsidRPr="004F74FC">
        <w:rPr>
          <w:b/>
          <w:bCs/>
        </w:rPr>
        <w:t>Read Data</w:t>
      </w:r>
      <w:r w:rsidRPr="004F74FC">
        <w:t xml:space="preserve">, click </w:t>
      </w:r>
      <w:r w:rsidRPr="004F74FC">
        <w:rPr>
          <w:b/>
          <w:bCs/>
        </w:rPr>
        <w:t>Browse</w:t>
      </w:r>
      <w:r w:rsidRPr="004F74FC">
        <w:t xml:space="preserve"> in the </w:t>
      </w:r>
      <w:r w:rsidRPr="004F74FC">
        <w:rPr>
          <w:b/>
          <w:bCs/>
        </w:rPr>
        <w:t>Sample</w:t>
      </w:r>
      <w:r w:rsidRPr="004F74FC">
        <w:t xml:space="preserve"> dialog, and select the previously created ASCII data file</w:t>
      </w:r>
      <w:r w:rsidR="00B0513D">
        <w:t xml:space="preserve"> </w:t>
      </w:r>
      <w:r w:rsidR="00B0513D">
        <w:rPr>
          <w:b/>
          <w:bCs/>
        </w:rPr>
        <w:t xml:space="preserve">[2]. </w:t>
      </w:r>
      <w:r w:rsidR="00B0513D">
        <w:t>V</w:t>
      </w:r>
      <w:r w:rsidRPr="004F74FC">
        <w:t xml:space="preserve">erify that the number of participants and variables is displayed in green in </w:t>
      </w:r>
      <w:r w:rsidRPr="004F74FC">
        <w:rPr>
          <w:b/>
          <w:bCs/>
        </w:rPr>
        <w:t>Size of Data Matrices</w:t>
      </w:r>
      <w:r w:rsidRPr="004F74FC">
        <w:t xml:space="preserve"> </w:t>
      </w:r>
      <w:r w:rsidRPr="004F74FC">
        <w:rPr>
          <w:b/>
          <w:bCs/>
        </w:rPr>
        <w:t>[</w:t>
      </w:r>
      <w:r w:rsidR="00B0513D">
        <w:rPr>
          <w:b/>
          <w:bCs/>
        </w:rPr>
        <w:t>3</w:t>
      </w:r>
      <w:r w:rsidRPr="004F74FC">
        <w:rPr>
          <w:b/>
          <w:bCs/>
        </w:rPr>
        <w:t>]</w:t>
      </w:r>
      <w:r w:rsidRPr="004F74FC">
        <w:t>.</w:t>
      </w:r>
    </w:p>
    <w:p w14:paraId="10C157D9" w14:textId="3BD2DF1D" w:rsidR="00B0513D" w:rsidRDefault="00424F2C" w:rsidP="00424F2C">
      <w:pPr>
        <w:pStyle w:val="ShotDescription"/>
        <w:numPr>
          <w:ilvl w:val="2"/>
          <w:numId w:val="3"/>
        </w:numPr>
        <w:rPr>
          <w:lang w:val="en-IN"/>
        </w:rPr>
      </w:pPr>
      <w:r w:rsidRPr="00B0513D">
        <w:rPr>
          <w:highlight w:val="yellow"/>
          <w:lang w:val="en-IN"/>
        </w:rPr>
        <w:t>SCREEN</w:t>
      </w:r>
      <w:r w:rsidRPr="004F74FC">
        <w:rPr>
          <w:lang w:val="en-IN"/>
        </w:rPr>
        <w:t xml:space="preserve">: </w:t>
      </w:r>
      <w:r w:rsidR="00B0513D">
        <w:rPr>
          <w:lang w:val="en-IN"/>
        </w:rPr>
        <w:t xml:space="preserve">The </w:t>
      </w:r>
      <w:r w:rsidR="00B0513D" w:rsidRPr="00B0513D">
        <w:rPr>
          <w:lang w:val="en-IN"/>
        </w:rPr>
        <w:t>statistical software package 2</w:t>
      </w:r>
      <w:r w:rsidR="00B0513D">
        <w:rPr>
          <w:lang w:val="en-IN"/>
        </w:rPr>
        <w:t xml:space="preserve"> is being opened. </w:t>
      </w:r>
    </w:p>
    <w:p w14:paraId="1C90B8A3" w14:textId="6D3BD711" w:rsidR="00424F2C" w:rsidRDefault="00B0513D" w:rsidP="00424F2C">
      <w:pPr>
        <w:pStyle w:val="ShotDescription"/>
        <w:numPr>
          <w:ilvl w:val="2"/>
          <w:numId w:val="3"/>
        </w:numPr>
        <w:rPr>
          <w:lang w:val="en-IN"/>
        </w:rPr>
      </w:pPr>
      <w:r w:rsidRPr="00B0513D">
        <w:rPr>
          <w:highlight w:val="yellow"/>
          <w:lang w:val="en-IN"/>
        </w:rPr>
        <w:t>SCREEN</w:t>
      </w:r>
      <w:r w:rsidRPr="004F74FC">
        <w:rPr>
          <w:lang w:val="en-IN"/>
        </w:rPr>
        <w:t xml:space="preserve">: </w:t>
      </w:r>
      <w:r w:rsidR="00424F2C" w:rsidRPr="004F74FC">
        <w:rPr>
          <w:lang w:val="en-IN"/>
        </w:rPr>
        <w:t xml:space="preserve">Open </w:t>
      </w:r>
      <w:r w:rsidR="00424F2C" w:rsidRPr="004F74FC">
        <w:rPr>
          <w:b/>
          <w:bCs/>
          <w:lang w:val="en-IN"/>
        </w:rPr>
        <w:t>Read Data</w:t>
      </w:r>
      <w:r w:rsidR="00424F2C" w:rsidRPr="004F74FC">
        <w:rPr>
          <w:lang w:val="en-IN"/>
        </w:rPr>
        <w:t>, browse to and select the ASCII file.</w:t>
      </w:r>
    </w:p>
    <w:p w14:paraId="7708105D" w14:textId="2D62B721" w:rsidR="00424F2C" w:rsidRPr="004F74FC" w:rsidRDefault="00B0513D" w:rsidP="00424F2C">
      <w:pPr>
        <w:pStyle w:val="ShotDescription"/>
        <w:numPr>
          <w:ilvl w:val="2"/>
          <w:numId w:val="3"/>
        </w:numPr>
        <w:rPr>
          <w:lang w:val="en-IN"/>
        </w:rPr>
      </w:pPr>
      <w:r w:rsidRPr="00B0513D">
        <w:rPr>
          <w:highlight w:val="yellow"/>
          <w:lang w:val="en-IN"/>
        </w:rPr>
        <w:t>SCREEN</w:t>
      </w:r>
      <w:r w:rsidRPr="004F74FC">
        <w:rPr>
          <w:lang w:val="en-IN"/>
        </w:rPr>
        <w:t xml:space="preserve">: </w:t>
      </w:r>
      <w:r w:rsidR="00424F2C" w:rsidRPr="004F74FC">
        <w:rPr>
          <w:lang w:val="en-IN"/>
        </w:rPr>
        <w:t xml:space="preserve">Show green indicators for participants and variables under </w:t>
      </w:r>
      <w:r w:rsidR="00424F2C" w:rsidRPr="004F74FC">
        <w:rPr>
          <w:b/>
          <w:bCs/>
          <w:lang w:val="en-IN"/>
        </w:rPr>
        <w:t>Size of Data Matrices</w:t>
      </w:r>
      <w:r w:rsidR="00424F2C" w:rsidRPr="004F74FC">
        <w:rPr>
          <w:lang w:val="en-IN"/>
        </w:rPr>
        <w:t>.</w:t>
      </w:r>
    </w:p>
    <w:p w14:paraId="0B68C71C" w14:textId="7817CCF2" w:rsidR="00424F2C" w:rsidRDefault="00B0513D" w:rsidP="00424F2C">
      <w:pPr>
        <w:pStyle w:val="Narration"/>
        <w:numPr>
          <w:ilvl w:val="1"/>
          <w:numId w:val="3"/>
        </w:numPr>
      </w:pPr>
      <w:r>
        <w:t>Now press</w:t>
      </w:r>
      <w:r w:rsidR="00424F2C" w:rsidRPr="004F74FC">
        <w:t xml:space="preserve"> </w:t>
      </w:r>
      <w:r w:rsidR="00424F2C" w:rsidRPr="00B0513D">
        <w:rPr>
          <w:b/>
          <w:bCs/>
        </w:rPr>
        <w:t>Open Single Group Dataset</w:t>
      </w:r>
      <w:r w:rsidR="00424F2C" w:rsidRPr="004F74FC">
        <w:t xml:space="preserve"> and return to the main menu </w:t>
      </w:r>
      <w:r w:rsidR="00424F2C" w:rsidRPr="00B0513D">
        <w:rPr>
          <w:b/>
          <w:bCs/>
        </w:rPr>
        <w:t xml:space="preserve">[1]. </w:t>
      </w:r>
      <w:r w:rsidR="00424F2C" w:rsidRPr="004F74FC">
        <w:t xml:space="preserve">Click </w:t>
      </w:r>
      <w:r w:rsidR="00424F2C" w:rsidRPr="00B0513D">
        <w:rPr>
          <w:b/>
          <w:bCs/>
        </w:rPr>
        <w:t>Configure Analysis</w:t>
      </w:r>
      <w:r>
        <w:t xml:space="preserve"> in the Main Menu </w:t>
      </w:r>
      <w:r>
        <w:rPr>
          <w:b/>
          <w:bCs/>
        </w:rPr>
        <w:t xml:space="preserve">[2]. </w:t>
      </w:r>
      <w:r>
        <w:t>Then</w:t>
      </w:r>
      <w:r w:rsidR="00424F2C" w:rsidRPr="004F74FC">
        <w:t xml:space="preserve"> check </w:t>
      </w:r>
      <w:r w:rsidR="00424F2C" w:rsidRPr="00B0513D">
        <w:rPr>
          <w:b/>
          <w:bCs/>
        </w:rPr>
        <w:t>Confirmatory Factor Analysis</w:t>
      </w:r>
      <w:r w:rsidR="00424F2C" w:rsidRPr="004F74FC">
        <w:t xml:space="preserve"> in the Dialog </w:t>
      </w:r>
      <w:r w:rsidRPr="004F74FC">
        <w:t>Menu and</w:t>
      </w:r>
      <w:r w:rsidR="00424F2C" w:rsidRPr="004F74FC">
        <w:t xml:space="preserve"> click </w:t>
      </w:r>
      <w:r w:rsidR="00424F2C" w:rsidRPr="00B0513D">
        <w:rPr>
          <w:b/>
          <w:bCs/>
        </w:rPr>
        <w:t>Confirm</w:t>
      </w:r>
      <w:r w:rsidR="00424F2C" w:rsidRPr="004F74FC">
        <w:t xml:space="preserve"> </w:t>
      </w:r>
      <w:r w:rsidR="00424F2C" w:rsidRPr="00B0513D">
        <w:rPr>
          <w:b/>
          <w:bCs/>
        </w:rPr>
        <w:t>[</w:t>
      </w:r>
      <w:r>
        <w:rPr>
          <w:b/>
          <w:bCs/>
        </w:rPr>
        <w:t>3</w:t>
      </w:r>
      <w:r w:rsidR="00424F2C" w:rsidRPr="00B0513D">
        <w:rPr>
          <w:b/>
          <w:bCs/>
        </w:rPr>
        <w:t>].</w:t>
      </w:r>
      <w:r w:rsidR="00424F2C" w:rsidRPr="004F74FC">
        <w:t xml:space="preserve"> </w:t>
      </w:r>
    </w:p>
    <w:p w14:paraId="4DAB3272" w14:textId="520E0A9D" w:rsidR="00424F2C" w:rsidRDefault="00424F2C" w:rsidP="00424F2C">
      <w:pPr>
        <w:pStyle w:val="ShotDescription"/>
        <w:numPr>
          <w:ilvl w:val="2"/>
          <w:numId w:val="3"/>
        </w:numPr>
        <w:rPr>
          <w:lang w:val="en-IN"/>
        </w:rPr>
      </w:pPr>
      <w:r w:rsidRPr="00B0513D">
        <w:rPr>
          <w:highlight w:val="yellow"/>
          <w:lang w:val="en-IN"/>
        </w:rPr>
        <w:t>SCREEN</w:t>
      </w:r>
      <w:r w:rsidRPr="004F74FC">
        <w:rPr>
          <w:lang w:val="en-IN"/>
        </w:rPr>
        <w:t>: Select Open Single Group Dataset</w:t>
      </w:r>
      <w:r w:rsidR="00B0513D">
        <w:rPr>
          <w:lang w:val="en-IN"/>
        </w:rPr>
        <w:t xml:space="preserve"> and return to the main menu.</w:t>
      </w:r>
    </w:p>
    <w:p w14:paraId="1E29DBC2" w14:textId="70CD1267" w:rsidR="00B0513D" w:rsidRDefault="00B0513D" w:rsidP="00424F2C">
      <w:pPr>
        <w:pStyle w:val="ShotDescription"/>
        <w:numPr>
          <w:ilvl w:val="2"/>
          <w:numId w:val="3"/>
        </w:numPr>
        <w:rPr>
          <w:lang w:val="en-IN"/>
        </w:rPr>
      </w:pPr>
      <w:r w:rsidRPr="00B0513D">
        <w:rPr>
          <w:highlight w:val="yellow"/>
          <w:lang w:val="en-IN"/>
        </w:rPr>
        <w:t>SCREEN</w:t>
      </w:r>
      <w:r w:rsidRPr="004F74FC">
        <w:rPr>
          <w:lang w:val="en-IN"/>
        </w:rPr>
        <w:t>:</w:t>
      </w:r>
      <w:r>
        <w:rPr>
          <w:lang w:val="en-IN"/>
        </w:rPr>
        <w:t xml:space="preserve"> Configure analysis is being clicked. </w:t>
      </w:r>
    </w:p>
    <w:p w14:paraId="3BBB1EE0" w14:textId="77777777" w:rsidR="00424F2C" w:rsidRDefault="00424F2C" w:rsidP="00424F2C">
      <w:pPr>
        <w:pStyle w:val="ShotDescription"/>
        <w:numPr>
          <w:ilvl w:val="2"/>
          <w:numId w:val="3"/>
        </w:numPr>
        <w:rPr>
          <w:lang w:val="en-IN"/>
        </w:rPr>
      </w:pPr>
      <w:r w:rsidRPr="00B0513D">
        <w:rPr>
          <w:highlight w:val="yellow"/>
          <w:lang w:val="en-IN"/>
        </w:rPr>
        <w:t>SCREEN</w:t>
      </w:r>
      <w:r w:rsidRPr="004F74FC">
        <w:rPr>
          <w:lang w:val="en-IN"/>
        </w:rPr>
        <w:t>: In Configure Analysis, check Confirmatory Factor Analysis and click Confirm.</w:t>
      </w:r>
    </w:p>
    <w:p w14:paraId="5AF2E0E2" w14:textId="221E5737" w:rsidR="00B0513D" w:rsidRPr="00B0513D" w:rsidRDefault="00B0513D" w:rsidP="00B0513D">
      <w:pPr>
        <w:pStyle w:val="ShotDescription"/>
        <w:numPr>
          <w:ilvl w:val="1"/>
          <w:numId w:val="3"/>
        </w:numPr>
        <w:rPr>
          <w:color w:val="7030A0"/>
          <w:lang w:val="en-IN"/>
        </w:rPr>
      </w:pPr>
      <w:r w:rsidRPr="00B0513D">
        <w:rPr>
          <w:color w:val="7030A0"/>
        </w:rPr>
        <w:t xml:space="preserve">In the </w:t>
      </w:r>
      <w:r w:rsidRPr="00B0513D">
        <w:rPr>
          <w:b/>
          <w:bCs/>
          <w:color w:val="7030A0"/>
        </w:rPr>
        <w:t>CFA: Factor Analysis Configuration</w:t>
      </w:r>
      <w:r w:rsidRPr="00B0513D">
        <w:rPr>
          <w:color w:val="7030A0"/>
        </w:rPr>
        <w:t xml:space="preserve"> </w:t>
      </w:r>
      <w:r w:rsidRPr="00B0513D">
        <w:rPr>
          <w:i/>
          <w:iCs/>
          <w:color w:val="EE0000"/>
        </w:rPr>
        <w:t xml:space="preserve">(C-F-A-Factor-Analysis-Configuration) </w:t>
      </w:r>
      <w:r w:rsidRPr="00B0513D">
        <w:rPr>
          <w:color w:val="7030A0"/>
        </w:rPr>
        <w:t xml:space="preserve">window, accept </w:t>
      </w:r>
      <w:r>
        <w:rPr>
          <w:color w:val="7030A0"/>
        </w:rPr>
        <w:t xml:space="preserve">the </w:t>
      </w:r>
      <w:r w:rsidRPr="00B0513D">
        <w:rPr>
          <w:color w:val="7030A0"/>
        </w:rPr>
        <w:t xml:space="preserve">default settings and click </w:t>
      </w:r>
      <w:r w:rsidRPr="00B0513D">
        <w:rPr>
          <w:b/>
          <w:bCs/>
          <w:color w:val="7030A0"/>
        </w:rPr>
        <w:t>Confirm</w:t>
      </w:r>
      <w:r w:rsidRPr="00B0513D">
        <w:rPr>
          <w:color w:val="7030A0"/>
        </w:rPr>
        <w:t xml:space="preserve"> to return to the main menu</w:t>
      </w:r>
      <w:r>
        <w:rPr>
          <w:color w:val="7030A0"/>
        </w:rPr>
        <w:t xml:space="preserve"> </w:t>
      </w:r>
      <w:r>
        <w:rPr>
          <w:b/>
          <w:bCs/>
          <w:color w:val="7030A0"/>
        </w:rPr>
        <w:t xml:space="preserve">[1]. </w:t>
      </w:r>
      <w:r>
        <w:rPr>
          <w:color w:val="7030A0"/>
        </w:rPr>
        <w:t>When</w:t>
      </w:r>
      <w:r w:rsidRPr="00B0513D">
        <w:rPr>
          <w:color w:val="7030A0"/>
        </w:rPr>
        <w:t xml:space="preserve"> the message “</w:t>
      </w:r>
      <w:r w:rsidRPr="00B0513D">
        <w:rPr>
          <w:b/>
          <w:bCs/>
          <w:color w:val="7030A0"/>
        </w:rPr>
        <w:t>Confirmatory Factor Analysis Ready</w:t>
      </w:r>
      <w:r w:rsidRPr="00B0513D">
        <w:rPr>
          <w:color w:val="7030A0"/>
        </w:rPr>
        <w:t xml:space="preserve">” </w:t>
      </w:r>
      <w:r>
        <w:rPr>
          <w:color w:val="7030A0"/>
        </w:rPr>
        <w:t xml:space="preserve">appears, click on the </w:t>
      </w:r>
      <w:proofErr w:type="gramStart"/>
      <w:r>
        <w:rPr>
          <w:b/>
          <w:bCs/>
          <w:color w:val="7030A0"/>
        </w:rPr>
        <w:t xml:space="preserve">Compute </w:t>
      </w:r>
      <w:r>
        <w:rPr>
          <w:color w:val="7030A0"/>
        </w:rPr>
        <w:t xml:space="preserve"> button</w:t>
      </w:r>
      <w:proofErr w:type="gramEnd"/>
      <w:r>
        <w:rPr>
          <w:color w:val="7030A0"/>
        </w:rPr>
        <w:t xml:space="preserve"> and wait for the results </w:t>
      </w:r>
      <w:r w:rsidRPr="00B0513D">
        <w:rPr>
          <w:b/>
          <w:bCs/>
          <w:color w:val="7030A0"/>
        </w:rPr>
        <w:t>[</w:t>
      </w:r>
      <w:r>
        <w:rPr>
          <w:b/>
          <w:bCs/>
          <w:color w:val="7030A0"/>
        </w:rPr>
        <w:t>2</w:t>
      </w:r>
      <w:r w:rsidR="00030E10">
        <w:rPr>
          <w:b/>
          <w:bCs/>
          <w:color w:val="7030A0"/>
        </w:rPr>
        <w:t>]</w:t>
      </w:r>
      <w:r w:rsidRPr="00B0513D">
        <w:rPr>
          <w:b/>
          <w:bCs/>
          <w:color w:val="7030A0"/>
        </w:rPr>
        <w:t>.</w:t>
      </w:r>
    </w:p>
    <w:p w14:paraId="10ADAC9E" w14:textId="60EEA217" w:rsidR="00B0513D" w:rsidRDefault="00B0513D" w:rsidP="00424F2C">
      <w:pPr>
        <w:pStyle w:val="ShotDescription"/>
        <w:numPr>
          <w:ilvl w:val="2"/>
          <w:numId w:val="3"/>
        </w:numPr>
        <w:rPr>
          <w:lang w:val="en-IN"/>
        </w:rPr>
      </w:pPr>
      <w:r w:rsidRPr="00B0513D">
        <w:rPr>
          <w:highlight w:val="yellow"/>
          <w:lang w:val="en-IN"/>
        </w:rPr>
        <w:t>SCREEN</w:t>
      </w:r>
      <w:r w:rsidRPr="004F74FC">
        <w:rPr>
          <w:lang w:val="en-IN"/>
        </w:rPr>
        <w:t>:</w:t>
      </w:r>
      <w:r>
        <w:rPr>
          <w:lang w:val="en-IN"/>
        </w:rPr>
        <w:t xml:space="preserve"> The default settings is being accepted and Confirm is being clicked. </w:t>
      </w:r>
    </w:p>
    <w:p w14:paraId="06CB4976" w14:textId="0A371E0D" w:rsidR="00B0513D" w:rsidRDefault="00B0513D" w:rsidP="00424F2C">
      <w:pPr>
        <w:pStyle w:val="ShotDescription"/>
        <w:numPr>
          <w:ilvl w:val="2"/>
          <w:numId w:val="3"/>
        </w:numPr>
        <w:rPr>
          <w:lang w:val="en-IN"/>
        </w:rPr>
      </w:pPr>
      <w:r w:rsidRPr="00B0513D">
        <w:rPr>
          <w:highlight w:val="yellow"/>
          <w:lang w:val="en-IN"/>
        </w:rPr>
        <w:t>SCREEN</w:t>
      </w:r>
      <w:r w:rsidRPr="004F74FC">
        <w:rPr>
          <w:lang w:val="en-IN"/>
        </w:rPr>
        <w:t>:</w:t>
      </w:r>
      <w:r>
        <w:rPr>
          <w:lang w:val="en-IN"/>
        </w:rPr>
        <w:t xml:space="preserve"> Compute button is being clicked when the message </w:t>
      </w:r>
      <w:proofErr w:type="gramStart"/>
      <w:r>
        <w:rPr>
          <w:lang w:val="en-IN"/>
        </w:rPr>
        <w:t>“ confirmatory</w:t>
      </w:r>
      <w:proofErr w:type="gramEnd"/>
      <w:r>
        <w:rPr>
          <w:lang w:val="en-IN"/>
        </w:rPr>
        <w:t xml:space="preserve"> factor analysis ready” appears. </w:t>
      </w:r>
    </w:p>
    <w:p w14:paraId="488063B5" w14:textId="7DCF38FF" w:rsidR="00424F2C" w:rsidRDefault="00424F2C" w:rsidP="00424F2C">
      <w:pPr>
        <w:pStyle w:val="Narration"/>
        <w:numPr>
          <w:ilvl w:val="1"/>
          <w:numId w:val="3"/>
        </w:numPr>
      </w:pPr>
      <w:r w:rsidRPr="004F74FC">
        <w:t xml:space="preserve">Identify </w:t>
      </w:r>
      <w:r w:rsidR="00B0513D">
        <w:t xml:space="preserve">the </w:t>
      </w:r>
      <w:r w:rsidRPr="004F74FC">
        <w:t xml:space="preserve">items for removal in the optimized version that show an inverse relationship with the principal component </w:t>
      </w:r>
      <w:r w:rsidRPr="004F74FC">
        <w:rPr>
          <w:b/>
          <w:bCs/>
        </w:rPr>
        <w:t>[1]</w:t>
      </w:r>
      <w:r w:rsidRPr="004F74FC">
        <w:t xml:space="preserve">. Using the Component Matrix obtained earlier in statistical software package 1, flag items with negative loadings on the principal factor and exclude them from the reduced, optimized single-factor version </w:t>
      </w:r>
      <w:r w:rsidRPr="004F74FC">
        <w:rPr>
          <w:b/>
          <w:bCs/>
        </w:rPr>
        <w:t>[2]</w:t>
      </w:r>
      <w:r w:rsidRPr="004F74FC">
        <w:t>.</w:t>
      </w:r>
    </w:p>
    <w:p w14:paraId="007E0115" w14:textId="176BA7E8" w:rsidR="00424F2C" w:rsidRDefault="00424F2C" w:rsidP="00424F2C">
      <w:pPr>
        <w:pStyle w:val="ShotDescription"/>
        <w:numPr>
          <w:ilvl w:val="2"/>
          <w:numId w:val="3"/>
        </w:numPr>
        <w:rPr>
          <w:lang w:val="en-IN"/>
        </w:rPr>
      </w:pPr>
      <w:r w:rsidRPr="00B0513D">
        <w:rPr>
          <w:highlight w:val="yellow"/>
          <w:lang w:val="en-IN"/>
        </w:rPr>
        <w:t>SCREEN</w:t>
      </w:r>
      <w:r w:rsidRPr="004F74FC">
        <w:rPr>
          <w:lang w:val="en-IN"/>
        </w:rPr>
        <w:t xml:space="preserve">: </w:t>
      </w:r>
      <w:r w:rsidR="00B0513D">
        <w:rPr>
          <w:lang w:val="en-IN"/>
        </w:rPr>
        <w:t>The items for removal are being identified</w:t>
      </w:r>
      <w:r w:rsidRPr="004F74FC">
        <w:rPr>
          <w:lang w:val="en-IN"/>
        </w:rPr>
        <w:t>.</w:t>
      </w:r>
    </w:p>
    <w:p w14:paraId="7CFC2C6F" w14:textId="01BBA9BF" w:rsidR="00424F2C" w:rsidRPr="004F74FC" w:rsidRDefault="00B0513D" w:rsidP="00424F2C">
      <w:pPr>
        <w:pStyle w:val="ShotDescription"/>
        <w:numPr>
          <w:ilvl w:val="2"/>
          <w:numId w:val="3"/>
        </w:numPr>
        <w:rPr>
          <w:lang w:val="en-IN"/>
        </w:rPr>
      </w:pPr>
      <w:r w:rsidRPr="00B0513D">
        <w:rPr>
          <w:highlight w:val="yellow"/>
          <w:lang w:val="en-IN"/>
        </w:rPr>
        <w:t>SCREEN</w:t>
      </w:r>
      <w:r w:rsidRPr="004F74FC">
        <w:rPr>
          <w:lang w:val="en-IN"/>
        </w:rPr>
        <w:t xml:space="preserve">: </w:t>
      </w:r>
      <w:r>
        <w:rPr>
          <w:lang w:val="en-IN"/>
        </w:rPr>
        <w:t xml:space="preserve">The </w:t>
      </w:r>
      <w:r w:rsidR="00424F2C" w:rsidRPr="004F74FC">
        <w:rPr>
          <w:lang w:val="en-IN"/>
        </w:rPr>
        <w:t xml:space="preserve">flagged items </w:t>
      </w:r>
      <w:r>
        <w:rPr>
          <w:lang w:val="en-IN"/>
        </w:rPr>
        <w:t xml:space="preserve">are being </w:t>
      </w:r>
      <w:r w:rsidR="00424F2C" w:rsidRPr="004F74FC">
        <w:rPr>
          <w:lang w:val="en-IN"/>
        </w:rPr>
        <w:t>from the item pool for the optimized questionnaire.</w:t>
      </w:r>
    </w:p>
    <w:p w14:paraId="6B092A55" w14:textId="77777777" w:rsidR="00B0513D" w:rsidRPr="00B0513D" w:rsidRDefault="00424F2C" w:rsidP="00424F2C">
      <w:pPr>
        <w:pStyle w:val="Narration"/>
        <w:numPr>
          <w:ilvl w:val="1"/>
          <w:numId w:val="3"/>
        </w:numPr>
      </w:pPr>
      <w:r w:rsidRPr="004F74FC">
        <w:t xml:space="preserve">Perform a Robust Unweighted Least Squares exploratory factor analysis in statistical software package 2 </w:t>
      </w:r>
      <w:r w:rsidR="00B0513D">
        <w:rPr>
          <w:b/>
          <w:bCs/>
        </w:rPr>
        <w:t xml:space="preserve">[1]. </w:t>
      </w:r>
      <w:r w:rsidR="00B0513D">
        <w:t>S</w:t>
      </w:r>
      <w:r w:rsidRPr="004F74FC">
        <w:t xml:space="preserve">elect </w:t>
      </w:r>
      <w:r w:rsidRPr="004F74FC">
        <w:rPr>
          <w:b/>
          <w:bCs/>
        </w:rPr>
        <w:t>Read Data</w:t>
      </w:r>
      <w:r w:rsidRPr="004F74FC">
        <w:t xml:space="preserve">, </w:t>
      </w:r>
      <w:r w:rsidR="00B0513D">
        <w:t>then click</w:t>
      </w:r>
      <w:r w:rsidRPr="004F74FC">
        <w:t xml:space="preserve"> </w:t>
      </w:r>
      <w:r w:rsidRPr="004F74FC">
        <w:rPr>
          <w:b/>
          <w:bCs/>
        </w:rPr>
        <w:t>Browse</w:t>
      </w:r>
      <w:r w:rsidR="00B0513D">
        <w:rPr>
          <w:b/>
          <w:bCs/>
        </w:rPr>
        <w:t xml:space="preserve"> </w:t>
      </w:r>
      <w:r w:rsidR="00B0513D">
        <w:t>in the Sample dialogue box</w:t>
      </w:r>
      <w:r w:rsidRPr="004F74FC">
        <w:t>, and choo</w:t>
      </w:r>
      <w:r w:rsidR="00B0513D">
        <w:t>se</w:t>
      </w:r>
      <w:r w:rsidRPr="004F74FC">
        <w:t xml:space="preserve"> the previously created ASCII file</w:t>
      </w:r>
      <w:r w:rsidR="00B0513D">
        <w:t xml:space="preserve"> </w:t>
      </w:r>
      <w:r w:rsidR="00B0513D">
        <w:rPr>
          <w:b/>
          <w:bCs/>
        </w:rPr>
        <w:t>[2</w:t>
      </w:r>
      <w:r w:rsidR="00B0513D" w:rsidRPr="00B0513D">
        <w:rPr>
          <w:b/>
          <w:bCs/>
        </w:rPr>
        <w:t>].</w:t>
      </w:r>
      <w:r w:rsidR="00B0513D" w:rsidRPr="00B0513D">
        <w:t xml:space="preserve"> The number of participants and variables will be displayed green in the </w:t>
      </w:r>
      <w:r w:rsidR="00B0513D" w:rsidRPr="00B0513D">
        <w:rPr>
          <w:b/>
          <w:bCs/>
        </w:rPr>
        <w:t>Size of Data Matrices</w:t>
      </w:r>
      <w:r w:rsidR="00B0513D" w:rsidRPr="00B0513D">
        <w:t xml:space="preserve"> section </w:t>
      </w:r>
      <w:r w:rsidR="00B0513D" w:rsidRPr="00B0513D">
        <w:rPr>
          <w:b/>
          <w:bCs/>
        </w:rPr>
        <w:t>[3].</w:t>
      </w:r>
      <w:r w:rsidR="00B0513D">
        <w:rPr>
          <w:b/>
          <w:bCs/>
        </w:rPr>
        <w:t xml:space="preserve"> </w:t>
      </w:r>
    </w:p>
    <w:p w14:paraId="00CA7083" w14:textId="2AA60A56" w:rsidR="00B0513D" w:rsidRPr="00B0513D" w:rsidRDefault="00B0513D" w:rsidP="00B0513D">
      <w:pPr>
        <w:pStyle w:val="ShotDescription"/>
        <w:numPr>
          <w:ilvl w:val="2"/>
          <w:numId w:val="3"/>
        </w:numPr>
        <w:rPr>
          <w:lang w:val="en-IN"/>
        </w:rPr>
      </w:pPr>
      <w:r w:rsidRPr="00B0513D">
        <w:rPr>
          <w:highlight w:val="yellow"/>
          <w:lang w:val="en-IN"/>
        </w:rPr>
        <w:t>SCREEN</w:t>
      </w:r>
      <w:r w:rsidRPr="004F74FC">
        <w:rPr>
          <w:lang w:val="en-IN"/>
        </w:rPr>
        <w:t>:</w:t>
      </w:r>
      <w:r>
        <w:rPr>
          <w:lang w:val="en-IN"/>
        </w:rPr>
        <w:t xml:space="preserve"> Statistical software package 2 is being opened.</w:t>
      </w:r>
    </w:p>
    <w:p w14:paraId="62E18B23" w14:textId="58A074EE" w:rsidR="00B0513D" w:rsidRPr="00B0513D" w:rsidRDefault="00B0513D" w:rsidP="00B0513D">
      <w:pPr>
        <w:pStyle w:val="Narration"/>
        <w:numPr>
          <w:ilvl w:val="2"/>
          <w:numId w:val="3"/>
        </w:numPr>
        <w:rPr>
          <w:color w:val="000000" w:themeColor="text1"/>
        </w:rPr>
      </w:pPr>
      <w:r w:rsidRPr="00B0513D">
        <w:rPr>
          <w:color w:val="000000" w:themeColor="text1"/>
          <w:highlight w:val="yellow"/>
          <w:lang w:val="en-IN"/>
        </w:rPr>
        <w:lastRenderedPageBreak/>
        <w:t>SCREEN</w:t>
      </w:r>
      <w:r w:rsidRPr="00B0513D">
        <w:rPr>
          <w:color w:val="000000" w:themeColor="text1"/>
          <w:lang w:val="en-IN"/>
        </w:rPr>
        <w:t xml:space="preserve">: </w:t>
      </w:r>
      <w:r>
        <w:rPr>
          <w:color w:val="000000" w:themeColor="text1"/>
          <w:lang w:val="en-IN"/>
        </w:rPr>
        <w:t xml:space="preserve">Read Data is being selected, then </w:t>
      </w:r>
      <w:r>
        <w:rPr>
          <w:b/>
          <w:bCs/>
          <w:color w:val="000000" w:themeColor="text1"/>
          <w:lang w:val="en-IN"/>
        </w:rPr>
        <w:t xml:space="preserve">Browse </w:t>
      </w:r>
      <w:r>
        <w:rPr>
          <w:color w:val="000000" w:themeColor="text1"/>
          <w:lang w:val="en-IN"/>
        </w:rPr>
        <w:t xml:space="preserve">is being </w:t>
      </w:r>
      <w:proofErr w:type="gramStart"/>
      <w:r>
        <w:rPr>
          <w:color w:val="000000" w:themeColor="text1"/>
          <w:lang w:val="en-IN"/>
        </w:rPr>
        <w:t>pressed</w:t>
      </w:r>
      <w:proofErr w:type="gramEnd"/>
      <w:r>
        <w:rPr>
          <w:color w:val="000000" w:themeColor="text1"/>
          <w:lang w:val="en-IN"/>
        </w:rPr>
        <w:t xml:space="preserve"> and the previously created ASCII file is being chosen.</w:t>
      </w:r>
    </w:p>
    <w:p w14:paraId="1EB2C573" w14:textId="4D038688" w:rsidR="00B0513D" w:rsidRDefault="00B0513D" w:rsidP="00B0513D">
      <w:pPr>
        <w:pStyle w:val="ShotDescription"/>
        <w:numPr>
          <w:ilvl w:val="2"/>
          <w:numId w:val="3"/>
        </w:numPr>
        <w:rPr>
          <w:lang w:val="en-IN"/>
        </w:rPr>
      </w:pPr>
      <w:r w:rsidRPr="00B0513D">
        <w:rPr>
          <w:highlight w:val="yellow"/>
          <w:lang w:val="en-IN"/>
        </w:rPr>
        <w:t>SCREEN</w:t>
      </w:r>
      <w:r w:rsidRPr="004F74FC">
        <w:rPr>
          <w:lang w:val="en-IN"/>
        </w:rPr>
        <w:t>:</w:t>
      </w:r>
      <w:r>
        <w:rPr>
          <w:lang w:val="en-IN"/>
        </w:rPr>
        <w:t xml:space="preserve"> The number of participants and variables are being seen in the Size of Data Matrices section.</w:t>
      </w:r>
    </w:p>
    <w:p w14:paraId="610112D4" w14:textId="77777777" w:rsidR="00B0513D" w:rsidRPr="00B0513D" w:rsidRDefault="00B0513D" w:rsidP="00B0513D">
      <w:pPr>
        <w:pStyle w:val="Narration"/>
        <w:ind w:left="1627" w:firstLine="0"/>
      </w:pPr>
    </w:p>
    <w:p w14:paraId="7141AC29" w14:textId="1D67E65B" w:rsidR="00424F2C" w:rsidRPr="00B0513D" w:rsidRDefault="00B0513D" w:rsidP="00424F2C">
      <w:pPr>
        <w:pStyle w:val="Narration"/>
        <w:numPr>
          <w:ilvl w:val="1"/>
          <w:numId w:val="3"/>
        </w:numPr>
      </w:pPr>
      <w:r>
        <w:rPr>
          <w:b/>
          <w:bCs/>
        </w:rPr>
        <w:t xml:space="preserve"> </w:t>
      </w:r>
      <w:r>
        <w:t>Now, c</w:t>
      </w:r>
      <w:r w:rsidR="00424F2C" w:rsidRPr="004F74FC">
        <w:t xml:space="preserve">lick </w:t>
      </w:r>
      <w:r>
        <w:t xml:space="preserve">on the </w:t>
      </w:r>
      <w:r w:rsidR="00424F2C" w:rsidRPr="004F74FC">
        <w:rPr>
          <w:b/>
          <w:bCs/>
        </w:rPr>
        <w:t>Open Single Group Dataset</w:t>
      </w:r>
      <w:r w:rsidR="00424F2C" w:rsidRPr="004F74FC">
        <w:t xml:space="preserve"> </w:t>
      </w:r>
      <w:r>
        <w:t xml:space="preserve">icon </w:t>
      </w:r>
      <w:r w:rsidR="00424F2C" w:rsidRPr="004F74FC">
        <w:t xml:space="preserve">to return to the main menu </w:t>
      </w:r>
      <w:r w:rsidR="00424F2C" w:rsidRPr="004F74FC">
        <w:rPr>
          <w:b/>
          <w:bCs/>
        </w:rPr>
        <w:t>[</w:t>
      </w:r>
      <w:r w:rsidRPr="00B0513D">
        <w:rPr>
          <w:b/>
          <w:bCs/>
        </w:rPr>
        <w:t>1</w:t>
      </w:r>
      <w:r w:rsidR="00424F2C" w:rsidRPr="00B0513D">
        <w:rPr>
          <w:b/>
          <w:bCs/>
        </w:rPr>
        <w:t>]</w:t>
      </w:r>
      <w:r w:rsidR="00424F2C" w:rsidRPr="00B0513D">
        <w:t>.</w:t>
      </w:r>
      <w:r w:rsidRPr="00B0513D">
        <w:t xml:space="preserve"> In the Main Menu, click on </w:t>
      </w:r>
      <w:r w:rsidRPr="00B0513D">
        <w:rPr>
          <w:b/>
          <w:bCs/>
        </w:rPr>
        <w:t>Configure Analysis</w:t>
      </w:r>
      <w:r w:rsidRPr="00B0513D">
        <w:rPr>
          <w:rFonts w:eastAsia="Times New Roman"/>
          <w:b/>
          <w:bCs/>
        </w:rPr>
        <w:t xml:space="preserve"> </w:t>
      </w:r>
      <w:r w:rsidRPr="00B0513D">
        <w:rPr>
          <w:rFonts w:eastAsia="Times New Roman"/>
        </w:rPr>
        <w:t>then</w:t>
      </w:r>
      <w:r w:rsidRPr="00B0513D">
        <w:rPr>
          <w:rFonts w:eastAsia="Times New Roman"/>
          <w:b/>
          <w:bCs/>
        </w:rPr>
        <w:t xml:space="preserve"> </w:t>
      </w:r>
      <w:r w:rsidRPr="00B0513D">
        <w:rPr>
          <w:rFonts w:eastAsia="Times New Roman"/>
        </w:rPr>
        <w:t xml:space="preserve">select </w:t>
      </w:r>
      <w:r w:rsidRPr="00B0513D">
        <w:rPr>
          <w:rFonts w:eastAsia="Times New Roman"/>
          <w:b/>
          <w:bCs/>
        </w:rPr>
        <w:t>Explorative Factor Analysis</w:t>
      </w:r>
      <w:r w:rsidRPr="00B0513D">
        <w:rPr>
          <w:rFonts w:eastAsia="Times New Roman"/>
        </w:rPr>
        <w:t xml:space="preserve"> in the </w:t>
      </w:r>
      <w:r w:rsidRPr="00B0513D">
        <w:rPr>
          <w:rFonts w:eastAsia="Times New Roman"/>
          <w:b/>
          <w:bCs/>
        </w:rPr>
        <w:t xml:space="preserve">Dialog </w:t>
      </w:r>
      <w:r w:rsidRPr="00B0513D">
        <w:rPr>
          <w:rFonts w:eastAsia="Times New Roman"/>
        </w:rPr>
        <w:t xml:space="preserve">menu and click the </w:t>
      </w:r>
      <w:r w:rsidRPr="00B0513D">
        <w:rPr>
          <w:rFonts w:eastAsia="Times New Roman"/>
          <w:b/>
          <w:bCs/>
        </w:rPr>
        <w:t>Confirm</w:t>
      </w:r>
      <w:r w:rsidRPr="00B0513D">
        <w:rPr>
          <w:rFonts w:eastAsia="Times New Roman"/>
        </w:rPr>
        <w:t xml:space="preserve"> button </w:t>
      </w:r>
      <w:r w:rsidRPr="00B0513D">
        <w:rPr>
          <w:rFonts w:eastAsia="Times New Roman"/>
          <w:b/>
          <w:bCs/>
        </w:rPr>
        <w:t xml:space="preserve">[2]. </w:t>
      </w:r>
    </w:p>
    <w:p w14:paraId="05E98401" w14:textId="13858EEE" w:rsidR="00424F2C" w:rsidRDefault="00B0513D" w:rsidP="00424F2C">
      <w:pPr>
        <w:pStyle w:val="ShotDescription"/>
        <w:numPr>
          <w:ilvl w:val="2"/>
          <w:numId w:val="3"/>
        </w:numPr>
        <w:rPr>
          <w:lang w:val="en-IN"/>
        </w:rPr>
      </w:pPr>
      <w:r w:rsidRPr="00B0513D">
        <w:rPr>
          <w:highlight w:val="yellow"/>
          <w:lang w:val="en-IN"/>
        </w:rPr>
        <w:t>SCREEN</w:t>
      </w:r>
      <w:r w:rsidRPr="00B0513D">
        <w:rPr>
          <w:lang w:val="en-IN"/>
        </w:rPr>
        <w:t xml:space="preserve">: </w:t>
      </w:r>
      <w:r w:rsidR="00424F2C" w:rsidRPr="00B0513D">
        <w:rPr>
          <w:b/>
          <w:bCs/>
          <w:lang w:val="en-IN"/>
        </w:rPr>
        <w:t>Open Single Group Dataset</w:t>
      </w:r>
      <w:r w:rsidR="00424F2C" w:rsidRPr="00B0513D">
        <w:rPr>
          <w:lang w:val="en-IN"/>
        </w:rPr>
        <w:t xml:space="preserve"> </w:t>
      </w:r>
      <w:r w:rsidRPr="00B0513D">
        <w:rPr>
          <w:lang w:val="en-IN"/>
        </w:rPr>
        <w:t xml:space="preserve">icon is being pressed. </w:t>
      </w:r>
    </w:p>
    <w:p w14:paraId="46C054ED" w14:textId="5793E262" w:rsidR="00B0513D" w:rsidRPr="00B0513D" w:rsidRDefault="00B0513D" w:rsidP="00424F2C">
      <w:pPr>
        <w:pStyle w:val="ShotDescription"/>
        <w:numPr>
          <w:ilvl w:val="2"/>
          <w:numId w:val="3"/>
        </w:numPr>
        <w:rPr>
          <w:lang w:val="en-IN"/>
        </w:rPr>
      </w:pPr>
      <w:r w:rsidRPr="00B0513D">
        <w:rPr>
          <w:highlight w:val="yellow"/>
          <w:lang w:val="en-IN"/>
        </w:rPr>
        <w:t>SCREEN</w:t>
      </w:r>
      <w:r w:rsidRPr="00B0513D">
        <w:rPr>
          <w:lang w:val="en-IN"/>
        </w:rPr>
        <w:t>:</w:t>
      </w:r>
      <w:r>
        <w:rPr>
          <w:lang w:val="en-IN"/>
        </w:rPr>
        <w:t xml:space="preserve"> Configure Analysis is being clicked on the Main Menu, then Explorative Factor Analysis is being selected and Confirm is being clicked. </w:t>
      </w:r>
    </w:p>
    <w:p w14:paraId="6A79CE23" w14:textId="0A4B840A" w:rsidR="00424F2C" w:rsidRDefault="00B0513D" w:rsidP="00424F2C">
      <w:pPr>
        <w:pStyle w:val="Narration"/>
        <w:numPr>
          <w:ilvl w:val="1"/>
          <w:numId w:val="3"/>
        </w:numPr>
      </w:pPr>
      <w:r w:rsidRPr="00B0513D">
        <w:t xml:space="preserve">In the </w:t>
      </w:r>
      <w:r w:rsidRPr="00B0513D">
        <w:rPr>
          <w:b/>
          <w:bCs/>
        </w:rPr>
        <w:t>Exploratory Factor Analysis Configuration</w:t>
      </w:r>
      <w:r w:rsidRPr="00B0513D">
        <w:t xml:space="preserve"> Menu</w:t>
      </w:r>
      <w:r>
        <w:t>, choose the</w:t>
      </w:r>
      <w:r w:rsidR="00424F2C" w:rsidRPr="004F74FC">
        <w:t xml:space="preserve"> items identified as having an inverse relationship to the principal component and move them to the excluded variables box </w:t>
      </w:r>
      <w:r w:rsidR="00424F2C" w:rsidRPr="004F74FC">
        <w:rPr>
          <w:b/>
          <w:bCs/>
        </w:rPr>
        <w:t>[</w:t>
      </w:r>
      <w:r>
        <w:rPr>
          <w:b/>
          <w:bCs/>
        </w:rPr>
        <w:t>1</w:t>
      </w:r>
      <w:r w:rsidR="00424F2C" w:rsidRPr="004F74FC">
        <w:rPr>
          <w:b/>
          <w:bCs/>
        </w:rPr>
        <w:t>]</w:t>
      </w:r>
      <w:r w:rsidR="00424F2C" w:rsidRPr="004F74FC">
        <w:t>.</w:t>
      </w:r>
    </w:p>
    <w:p w14:paraId="5BF18D3E" w14:textId="58E51788" w:rsidR="00424F2C" w:rsidRPr="004F74FC" w:rsidRDefault="00B0513D" w:rsidP="00424F2C">
      <w:pPr>
        <w:pStyle w:val="ShotDescription"/>
        <w:numPr>
          <w:ilvl w:val="2"/>
          <w:numId w:val="3"/>
        </w:numPr>
        <w:rPr>
          <w:lang w:val="en-IN"/>
        </w:rPr>
      </w:pPr>
      <w:r w:rsidRPr="00B0513D">
        <w:rPr>
          <w:highlight w:val="yellow"/>
          <w:lang w:val="en-IN"/>
        </w:rPr>
        <w:t>SCREEN</w:t>
      </w:r>
      <w:r w:rsidRPr="00B0513D">
        <w:rPr>
          <w:lang w:val="en-IN"/>
        </w:rPr>
        <w:t>:</w:t>
      </w:r>
      <w:r>
        <w:rPr>
          <w:lang w:val="en-IN"/>
        </w:rPr>
        <w:t xml:space="preserve"> The items with an inverse relationship to the PCA is being selected and m</w:t>
      </w:r>
      <w:r w:rsidR="00424F2C" w:rsidRPr="004F74FC">
        <w:rPr>
          <w:lang w:val="en-IN"/>
        </w:rPr>
        <w:t>ove</w:t>
      </w:r>
      <w:r>
        <w:rPr>
          <w:lang w:val="en-IN"/>
        </w:rPr>
        <w:t>d</w:t>
      </w:r>
      <w:r w:rsidR="00424F2C" w:rsidRPr="004F74FC">
        <w:rPr>
          <w:lang w:val="en-IN"/>
        </w:rPr>
        <w:t xml:space="preserve"> into the excluded variables box.</w:t>
      </w:r>
    </w:p>
    <w:p w14:paraId="5CC4799C" w14:textId="6DEAE756" w:rsidR="00424F2C" w:rsidRDefault="00B0513D" w:rsidP="00424F2C">
      <w:pPr>
        <w:pStyle w:val="Narration"/>
        <w:numPr>
          <w:ilvl w:val="1"/>
          <w:numId w:val="3"/>
        </w:numPr>
      </w:pPr>
      <w:r>
        <w:t>Now, c</w:t>
      </w:r>
      <w:r w:rsidR="00424F2C" w:rsidRPr="004F74FC">
        <w:t xml:space="preserve">heck </w:t>
      </w:r>
      <w:r>
        <w:t xml:space="preserve">the </w:t>
      </w:r>
      <w:r w:rsidR="00424F2C" w:rsidRPr="004F74FC">
        <w:rPr>
          <w:b/>
          <w:bCs/>
        </w:rPr>
        <w:t>Pearson Correlation Matrix</w:t>
      </w:r>
      <w:r w:rsidR="00424F2C" w:rsidRPr="004F74FC">
        <w:t xml:space="preserve"> and </w:t>
      </w:r>
      <w:r w:rsidR="00424F2C" w:rsidRPr="004F74FC">
        <w:rPr>
          <w:b/>
          <w:bCs/>
        </w:rPr>
        <w:t>Parallel Analysis</w:t>
      </w:r>
      <w:r>
        <w:rPr>
          <w:b/>
          <w:bCs/>
        </w:rPr>
        <w:t xml:space="preserve"> </w:t>
      </w:r>
      <w:r w:rsidRPr="00B0513D">
        <w:t>options</w:t>
      </w:r>
      <w:r w:rsidR="00424F2C" w:rsidRPr="004F74FC">
        <w:t xml:space="preserve">, set </w:t>
      </w:r>
      <w:r w:rsidR="00424F2C" w:rsidRPr="004F74FC">
        <w:rPr>
          <w:b/>
          <w:bCs/>
        </w:rPr>
        <w:t>Number of Factors/Components</w:t>
      </w:r>
      <w:r>
        <w:rPr>
          <w:b/>
          <w:bCs/>
        </w:rPr>
        <w:t xml:space="preserve"> </w:t>
      </w:r>
      <w:r w:rsidRPr="00B0513D">
        <w:rPr>
          <w:i/>
          <w:iCs/>
          <w:color w:val="EE0000"/>
        </w:rPr>
        <w:t>(Factors</w:t>
      </w:r>
      <w:r>
        <w:rPr>
          <w:i/>
          <w:iCs/>
          <w:color w:val="EE0000"/>
        </w:rPr>
        <w:t>-</w:t>
      </w:r>
      <w:r w:rsidRPr="00B0513D">
        <w:rPr>
          <w:i/>
          <w:iCs/>
          <w:color w:val="EE0000"/>
        </w:rPr>
        <w:t>or</w:t>
      </w:r>
      <w:r>
        <w:rPr>
          <w:i/>
          <w:iCs/>
          <w:color w:val="EE0000"/>
        </w:rPr>
        <w:t>-</w:t>
      </w:r>
      <w:r w:rsidRPr="00B0513D">
        <w:rPr>
          <w:i/>
          <w:iCs/>
          <w:color w:val="EE0000"/>
        </w:rPr>
        <w:t>components)</w:t>
      </w:r>
      <w:r w:rsidRPr="00B0513D">
        <w:rPr>
          <w:b/>
          <w:bCs/>
          <w:i/>
          <w:iCs/>
          <w:color w:val="EE0000"/>
        </w:rPr>
        <w:t xml:space="preserve"> </w:t>
      </w:r>
      <w:r w:rsidRPr="00B0513D">
        <w:t>to</w:t>
      </w:r>
      <w:r w:rsidR="00424F2C" w:rsidRPr="00B0513D">
        <w:t xml:space="preserve"> </w:t>
      </w:r>
      <w:r w:rsidR="00424F2C" w:rsidRPr="004F74FC">
        <w:t xml:space="preserve">1, and select </w:t>
      </w:r>
      <w:r w:rsidR="00424F2C" w:rsidRPr="004F74FC">
        <w:rPr>
          <w:b/>
          <w:bCs/>
        </w:rPr>
        <w:t>Robust Factor Analysis</w:t>
      </w:r>
      <w:r w:rsidR="00424F2C" w:rsidRPr="004F74FC">
        <w:t xml:space="preserve"> </w:t>
      </w:r>
      <w:r w:rsidR="00424F2C" w:rsidRPr="004F74FC">
        <w:rPr>
          <w:b/>
          <w:bCs/>
        </w:rPr>
        <w:t>[1]</w:t>
      </w:r>
      <w:r w:rsidR="00424F2C" w:rsidRPr="004F74FC">
        <w:t xml:space="preserve">. Click </w:t>
      </w:r>
      <w:r w:rsidR="00424F2C" w:rsidRPr="004F74FC">
        <w:rPr>
          <w:b/>
          <w:bCs/>
        </w:rPr>
        <w:t>Confirm</w:t>
      </w:r>
      <w:r w:rsidR="00424F2C" w:rsidRPr="004F74FC">
        <w:t xml:space="preserve"> to return to the main menu and then click </w:t>
      </w:r>
      <w:r w:rsidR="00424F2C" w:rsidRPr="004F74FC">
        <w:rPr>
          <w:b/>
          <w:bCs/>
        </w:rPr>
        <w:t>Compute</w:t>
      </w:r>
      <w:r w:rsidR="00424F2C" w:rsidRPr="004F74FC">
        <w:t xml:space="preserve"> to generate the results </w:t>
      </w:r>
      <w:r w:rsidR="00424F2C" w:rsidRPr="004F74FC">
        <w:rPr>
          <w:b/>
          <w:bCs/>
        </w:rPr>
        <w:t>[2]</w:t>
      </w:r>
      <w:r w:rsidR="00424F2C" w:rsidRPr="004F74FC">
        <w:t>.</w:t>
      </w:r>
    </w:p>
    <w:p w14:paraId="787A39B3" w14:textId="77777777" w:rsidR="00424F2C" w:rsidRDefault="00424F2C" w:rsidP="00424F2C">
      <w:pPr>
        <w:pStyle w:val="ShotDescription"/>
        <w:numPr>
          <w:ilvl w:val="2"/>
          <w:numId w:val="3"/>
        </w:numPr>
        <w:rPr>
          <w:lang w:val="en-IN"/>
        </w:rPr>
      </w:pPr>
      <w:r w:rsidRPr="00B0513D">
        <w:rPr>
          <w:highlight w:val="yellow"/>
          <w:lang w:val="en-IN"/>
        </w:rPr>
        <w:t>SCREEN</w:t>
      </w:r>
      <w:r w:rsidRPr="004F74FC">
        <w:rPr>
          <w:lang w:val="en-IN"/>
        </w:rPr>
        <w:t>: Tick Pearson Correlation Matrix and Parallel Analysis, set components to 1, select Robust Factor Analysis.</w:t>
      </w:r>
    </w:p>
    <w:p w14:paraId="040474AD" w14:textId="77777777" w:rsidR="00424F2C" w:rsidRPr="004F74FC" w:rsidRDefault="00424F2C" w:rsidP="00424F2C">
      <w:pPr>
        <w:pStyle w:val="ShotDescription"/>
        <w:numPr>
          <w:ilvl w:val="2"/>
          <w:numId w:val="3"/>
        </w:numPr>
        <w:rPr>
          <w:lang w:val="en-IN"/>
        </w:rPr>
      </w:pPr>
      <w:r w:rsidRPr="00B0513D">
        <w:rPr>
          <w:highlight w:val="yellow"/>
          <w:lang w:val="en-IN"/>
        </w:rPr>
        <w:t>SCREEN</w:t>
      </w:r>
      <w:r w:rsidRPr="004F74FC">
        <w:rPr>
          <w:lang w:val="en-IN"/>
        </w:rPr>
        <w:t xml:space="preserve">: Click </w:t>
      </w:r>
      <w:r w:rsidRPr="004F74FC">
        <w:rPr>
          <w:b/>
          <w:bCs/>
          <w:lang w:val="en-IN"/>
        </w:rPr>
        <w:t>Confirm</w:t>
      </w:r>
      <w:r w:rsidRPr="004F74FC">
        <w:rPr>
          <w:lang w:val="en-IN"/>
        </w:rPr>
        <w:t xml:space="preserve">, then </w:t>
      </w:r>
      <w:r w:rsidRPr="004F74FC">
        <w:rPr>
          <w:b/>
          <w:bCs/>
          <w:lang w:val="en-IN"/>
        </w:rPr>
        <w:t>Compute</w:t>
      </w:r>
      <w:r w:rsidRPr="004F74FC">
        <w:rPr>
          <w:lang w:val="en-IN"/>
        </w:rPr>
        <w:t>, and display the RULS results.</w:t>
      </w:r>
    </w:p>
    <w:p w14:paraId="39FCD303" w14:textId="76966401" w:rsidR="00424F2C" w:rsidRDefault="00424F2C" w:rsidP="00424F2C">
      <w:pPr>
        <w:pStyle w:val="Narration"/>
        <w:numPr>
          <w:ilvl w:val="1"/>
          <w:numId w:val="3"/>
        </w:numPr>
      </w:pPr>
      <w:r w:rsidRPr="0047274C">
        <w:t>Review the adequacy</w:t>
      </w:r>
      <w:r w:rsidRPr="004F74FC">
        <w:t xml:space="preserve"> of the psychometric properties of the QaSLu-27 relative to QaSLu-45</w:t>
      </w:r>
      <w:r w:rsidR="0047274C">
        <w:t xml:space="preserve"> </w:t>
      </w:r>
      <w:r w:rsidRPr="004F74FC">
        <w:rPr>
          <w:b/>
          <w:bCs/>
        </w:rPr>
        <w:t>[1]</w:t>
      </w:r>
      <w:r w:rsidRPr="004F74FC">
        <w:t>.</w:t>
      </w:r>
      <w:r w:rsidR="0047274C" w:rsidRPr="0047274C">
        <w:t xml:space="preserve"> </w:t>
      </w:r>
      <w:r w:rsidR="0047274C" w:rsidRPr="004F74FC">
        <w:t xml:space="preserve">Create a new variable </w:t>
      </w:r>
      <w:r w:rsidR="0047274C" w:rsidRPr="0047274C">
        <w:t xml:space="preserve">by </w:t>
      </w:r>
      <w:r w:rsidR="0047274C">
        <w:t xml:space="preserve">selecting the </w:t>
      </w:r>
      <w:r w:rsidR="0047274C" w:rsidRPr="004F74FC">
        <w:rPr>
          <w:b/>
          <w:bCs/>
        </w:rPr>
        <w:t>Transform</w:t>
      </w:r>
      <w:r w:rsidR="0047274C">
        <w:rPr>
          <w:b/>
          <w:bCs/>
        </w:rPr>
        <w:t xml:space="preserve"> Menu </w:t>
      </w:r>
      <w:r w:rsidR="0047274C">
        <w:t>and press</w:t>
      </w:r>
      <w:r w:rsidR="0047274C">
        <w:t>ing</w:t>
      </w:r>
      <w:r w:rsidR="0047274C" w:rsidRPr="004F74FC">
        <w:t xml:space="preserve"> </w:t>
      </w:r>
      <w:r w:rsidR="0047274C" w:rsidRPr="004F74FC">
        <w:rPr>
          <w:b/>
          <w:bCs/>
        </w:rPr>
        <w:t>Compute Variable</w:t>
      </w:r>
      <w:r w:rsidR="0047274C" w:rsidRPr="004F74FC">
        <w:t xml:space="preserve"> </w:t>
      </w:r>
      <w:r w:rsidR="0047274C" w:rsidRPr="004F74FC">
        <w:rPr>
          <w:b/>
          <w:bCs/>
        </w:rPr>
        <w:t>[</w:t>
      </w:r>
      <w:r w:rsidR="0047274C">
        <w:rPr>
          <w:b/>
          <w:bCs/>
        </w:rPr>
        <w:t>2</w:t>
      </w:r>
      <w:r w:rsidR="0047274C" w:rsidRPr="004F74FC">
        <w:rPr>
          <w:b/>
          <w:bCs/>
        </w:rPr>
        <w:t>]</w:t>
      </w:r>
      <w:r w:rsidR="0047274C" w:rsidRPr="004F74FC">
        <w:t>.</w:t>
      </w:r>
    </w:p>
    <w:p w14:paraId="3337DC7A" w14:textId="3798DB08" w:rsidR="00424F2C" w:rsidRDefault="00424F2C" w:rsidP="00424F2C">
      <w:pPr>
        <w:pStyle w:val="ShotDescription"/>
        <w:numPr>
          <w:ilvl w:val="2"/>
          <w:numId w:val="3"/>
        </w:numPr>
        <w:rPr>
          <w:lang w:val="en-IN"/>
        </w:rPr>
      </w:pPr>
      <w:r w:rsidRPr="0047274C">
        <w:rPr>
          <w:highlight w:val="yellow"/>
          <w:lang w:val="en-IN"/>
        </w:rPr>
        <w:t>SCREEN</w:t>
      </w:r>
      <w:r w:rsidRPr="004F74FC">
        <w:rPr>
          <w:lang w:val="en-IN"/>
        </w:rPr>
        <w:t xml:space="preserve">: key indices for QaSLu-45 and QaSLu-27 </w:t>
      </w:r>
      <w:r w:rsidR="0047274C">
        <w:rPr>
          <w:lang w:val="en-IN"/>
        </w:rPr>
        <w:t>are being compared side by side</w:t>
      </w:r>
      <w:r w:rsidRPr="004F74FC">
        <w:rPr>
          <w:lang w:val="en-IN"/>
        </w:rPr>
        <w:t>.</w:t>
      </w:r>
    </w:p>
    <w:p w14:paraId="40153463" w14:textId="68EF41FF" w:rsidR="0047274C" w:rsidRPr="004F74FC" w:rsidRDefault="0047274C" w:rsidP="00424F2C">
      <w:pPr>
        <w:pStyle w:val="ShotDescription"/>
        <w:numPr>
          <w:ilvl w:val="2"/>
          <w:numId w:val="3"/>
        </w:numPr>
        <w:rPr>
          <w:lang w:val="en-IN"/>
        </w:rPr>
      </w:pPr>
      <w:r w:rsidRPr="0047274C">
        <w:rPr>
          <w:highlight w:val="yellow"/>
          <w:lang w:val="en-IN"/>
        </w:rPr>
        <w:t>SCREEN</w:t>
      </w:r>
      <w:r w:rsidRPr="004F74FC">
        <w:rPr>
          <w:lang w:val="en-IN"/>
        </w:rPr>
        <w:t>:</w:t>
      </w:r>
      <w:r>
        <w:rPr>
          <w:lang w:val="en-IN"/>
        </w:rPr>
        <w:t xml:space="preserve"> </w:t>
      </w:r>
      <w:r w:rsidRPr="004F74FC">
        <w:rPr>
          <w:lang w:val="en-IN"/>
        </w:rPr>
        <w:t>Navigate to Transform &gt; Compute Variable</w:t>
      </w:r>
      <w:r>
        <w:rPr>
          <w:lang w:val="en-IN"/>
        </w:rPr>
        <w:t xml:space="preserve">. </w:t>
      </w:r>
    </w:p>
    <w:p w14:paraId="01120B9E" w14:textId="0C284A58" w:rsidR="00424F2C" w:rsidRDefault="0047274C" w:rsidP="00424F2C">
      <w:pPr>
        <w:pStyle w:val="Narration"/>
        <w:numPr>
          <w:ilvl w:val="1"/>
          <w:numId w:val="3"/>
        </w:numPr>
      </w:pPr>
      <w:r>
        <w:t>N</w:t>
      </w:r>
      <w:r w:rsidR="00424F2C" w:rsidRPr="004F74FC">
        <w:t xml:space="preserve">ame the new variable </w:t>
      </w:r>
      <w:r>
        <w:t xml:space="preserve">as </w:t>
      </w:r>
      <w:r w:rsidR="00424F2C" w:rsidRPr="0047274C">
        <w:t>SUM27</w:t>
      </w:r>
      <w:r>
        <w:t xml:space="preserve"> </w:t>
      </w:r>
      <w:r w:rsidRPr="0047274C">
        <w:rPr>
          <w:i/>
          <w:iCs/>
          <w:color w:val="EE0000"/>
        </w:rPr>
        <w:t>(Sum-twenty-seven)</w:t>
      </w:r>
      <w:r>
        <w:rPr>
          <w:i/>
          <w:iCs/>
        </w:rPr>
        <w:t xml:space="preserve"> </w:t>
      </w:r>
      <w:r>
        <w:t>then s</w:t>
      </w:r>
      <w:r w:rsidR="00424F2C" w:rsidRPr="004F74FC">
        <w:t xml:space="preserve">elect the </w:t>
      </w:r>
      <w:r w:rsidR="00424F2C" w:rsidRPr="004F74FC">
        <w:rPr>
          <w:b/>
          <w:bCs/>
        </w:rPr>
        <w:t>Sum</w:t>
      </w:r>
      <w:r w:rsidR="00424F2C" w:rsidRPr="004F74FC">
        <w:t xml:space="preserve"> </w:t>
      </w:r>
      <w:r w:rsidRPr="004F74FC">
        <w:t>function and</w:t>
      </w:r>
      <w:r>
        <w:t xml:space="preserve"> </w:t>
      </w:r>
      <w:r w:rsidR="00424F2C" w:rsidRPr="004F74FC">
        <w:t xml:space="preserve">complete the </w:t>
      </w:r>
      <w:r w:rsidR="00424F2C" w:rsidRPr="004F74FC">
        <w:rPr>
          <w:b/>
          <w:bCs/>
        </w:rPr>
        <w:t>Numeric Expression</w:t>
      </w:r>
      <w:r w:rsidR="00424F2C" w:rsidRPr="004F74FC">
        <w:t xml:space="preserve"> with the optimized item list</w:t>
      </w:r>
      <w:r>
        <w:t xml:space="preserve"> </w:t>
      </w:r>
      <w:r>
        <w:rPr>
          <w:b/>
          <w:bCs/>
        </w:rPr>
        <w:t xml:space="preserve">[1]. </w:t>
      </w:r>
      <w:r w:rsidR="00424F2C" w:rsidRPr="004F74FC">
        <w:t xml:space="preserve"> </w:t>
      </w:r>
      <w:r>
        <w:t>C</w:t>
      </w:r>
      <w:r w:rsidR="00424F2C" w:rsidRPr="004F74FC">
        <w:t xml:space="preserve">lick </w:t>
      </w:r>
      <w:r w:rsidR="00424F2C" w:rsidRPr="004F74FC">
        <w:rPr>
          <w:b/>
          <w:bCs/>
        </w:rPr>
        <w:t>OK</w:t>
      </w:r>
      <w:r w:rsidR="00424F2C" w:rsidRPr="004F74FC">
        <w:t xml:space="preserve"> to generate </w:t>
      </w:r>
      <w:r>
        <w:t xml:space="preserve">the new variable </w:t>
      </w:r>
      <w:r w:rsidR="00424F2C" w:rsidRPr="004F74FC">
        <w:rPr>
          <w:b/>
          <w:bCs/>
        </w:rPr>
        <w:t>SUM27</w:t>
      </w:r>
      <w:r w:rsidR="00424F2C" w:rsidRPr="004F74FC">
        <w:t xml:space="preserve"> </w:t>
      </w:r>
      <w:r w:rsidR="00424F2C" w:rsidRPr="004F74FC">
        <w:rPr>
          <w:b/>
          <w:bCs/>
        </w:rPr>
        <w:t>[2]</w:t>
      </w:r>
      <w:r w:rsidR="00424F2C" w:rsidRPr="004F74FC">
        <w:t>.</w:t>
      </w:r>
    </w:p>
    <w:p w14:paraId="2C5450F7" w14:textId="6B3AAEFC" w:rsidR="00424F2C" w:rsidRDefault="00424F2C" w:rsidP="00424F2C">
      <w:pPr>
        <w:pStyle w:val="ShotDescription"/>
        <w:numPr>
          <w:ilvl w:val="2"/>
          <w:numId w:val="3"/>
        </w:numPr>
        <w:rPr>
          <w:lang w:val="en-IN"/>
        </w:rPr>
      </w:pPr>
      <w:r w:rsidRPr="0047274C">
        <w:rPr>
          <w:highlight w:val="yellow"/>
          <w:lang w:val="en-IN"/>
        </w:rPr>
        <w:t>SCREEN</w:t>
      </w:r>
      <w:r w:rsidRPr="004F74FC">
        <w:rPr>
          <w:lang w:val="en-IN"/>
        </w:rPr>
        <w:t xml:space="preserve">: </w:t>
      </w:r>
      <w:r w:rsidR="0047274C">
        <w:rPr>
          <w:lang w:val="en-IN"/>
        </w:rPr>
        <w:t xml:space="preserve">The new variable is being named SUM27, then SUM function is </w:t>
      </w:r>
      <w:proofErr w:type="gramStart"/>
      <w:r w:rsidR="0047274C">
        <w:rPr>
          <w:lang w:val="en-IN"/>
        </w:rPr>
        <w:t>clicked</w:t>
      </w:r>
      <w:proofErr w:type="gramEnd"/>
      <w:r w:rsidR="0047274C">
        <w:rPr>
          <w:lang w:val="en-IN"/>
        </w:rPr>
        <w:t xml:space="preserve"> and the Numeric Expression is being completed. </w:t>
      </w:r>
    </w:p>
    <w:p w14:paraId="39B2DFC9" w14:textId="5ACBCCF2" w:rsidR="00424F2C" w:rsidRPr="004F74FC" w:rsidRDefault="00424F2C" w:rsidP="00424F2C">
      <w:pPr>
        <w:pStyle w:val="ShotDescription"/>
        <w:numPr>
          <w:ilvl w:val="2"/>
          <w:numId w:val="3"/>
        </w:numPr>
        <w:rPr>
          <w:lang w:val="en-IN"/>
        </w:rPr>
      </w:pPr>
      <w:r w:rsidRPr="0047274C">
        <w:rPr>
          <w:highlight w:val="yellow"/>
          <w:lang w:val="en-IN"/>
        </w:rPr>
        <w:t>SCREEN</w:t>
      </w:r>
      <w:r w:rsidRPr="004F74FC">
        <w:rPr>
          <w:lang w:val="en-IN"/>
        </w:rPr>
        <w:t xml:space="preserve">: </w:t>
      </w:r>
      <w:r w:rsidRPr="004F74FC">
        <w:rPr>
          <w:b/>
          <w:bCs/>
          <w:lang w:val="en-IN"/>
        </w:rPr>
        <w:t>OK</w:t>
      </w:r>
      <w:r w:rsidR="0047274C">
        <w:rPr>
          <w:lang w:val="en-IN"/>
        </w:rPr>
        <w:t xml:space="preserve"> is being pressed. </w:t>
      </w:r>
    </w:p>
    <w:p w14:paraId="1E3FEF03" w14:textId="3327C9A8" w:rsidR="00424F2C" w:rsidRDefault="00424F2C" w:rsidP="00424F2C">
      <w:pPr>
        <w:pStyle w:val="Narration"/>
        <w:numPr>
          <w:ilvl w:val="1"/>
          <w:numId w:val="3"/>
        </w:numPr>
      </w:pPr>
      <w:r w:rsidRPr="004F74FC">
        <w:t xml:space="preserve">Calculate percentiles for </w:t>
      </w:r>
      <w:r w:rsidRPr="004F74FC">
        <w:rPr>
          <w:b/>
          <w:bCs/>
        </w:rPr>
        <w:t>SUM27</w:t>
      </w:r>
      <w:r w:rsidRPr="004F74FC">
        <w:t xml:space="preserve"> by selecting </w:t>
      </w:r>
      <w:proofErr w:type="spellStart"/>
      <w:r w:rsidRPr="004F74FC">
        <w:rPr>
          <w:b/>
          <w:bCs/>
        </w:rPr>
        <w:t>Analyze</w:t>
      </w:r>
      <w:proofErr w:type="spellEnd"/>
      <w:r w:rsidRPr="004F74FC">
        <w:t xml:space="preserve"> </w:t>
      </w:r>
      <w:r w:rsidR="0047274C">
        <w:t>followed by</w:t>
      </w:r>
      <w:r w:rsidRPr="004F74FC">
        <w:t xml:space="preserve"> </w:t>
      </w:r>
      <w:r w:rsidRPr="004F74FC">
        <w:rPr>
          <w:b/>
          <w:bCs/>
        </w:rPr>
        <w:t>Descriptive Statistics</w:t>
      </w:r>
      <w:r w:rsidRPr="004F74FC">
        <w:t xml:space="preserve"> </w:t>
      </w:r>
      <w:r w:rsidR="0047274C">
        <w:lastRenderedPageBreak/>
        <w:t>and</w:t>
      </w:r>
      <w:r w:rsidRPr="004F74FC">
        <w:t xml:space="preserve"> </w:t>
      </w:r>
      <w:r w:rsidRPr="004F74FC">
        <w:rPr>
          <w:b/>
          <w:bCs/>
        </w:rPr>
        <w:t>Frequencies</w:t>
      </w:r>
      <w:r w:rsidRPr="004F74FC">
        <w:t xml:space="preserve"> </w:t>
      </w:r>
      <w:r w:rsidRPr="004F74FC">
        <w:rPr>
          <w:b/>
          <w:bCs/>
        </w:rPr>
        <w:t>[1]</w:t>
      </w:r>
      <w:r w:rsidRPr="004F74FC">
        <w:t xml:space="preserve">. Move </w:t>
      </w:r>
      <w:r w:rsidRPr="004F74FC">
        <w:rPr>
          <w:b/>
          <w:bCs/>
        </w:rPr>
        <w:t>SUM27</w:t>
      </w:r>
      <w:r w:rsidRPr="004F74FC">
        <w:t xml:space="preserve"> into </w:t>
      </w:r>
      <w:r w:rsidRPr="004F74FC">
        <w:rPr>
          <w:b/>
          <w:bCs/>
        </w:rPr>
        <w:t>Variable(s)</w:t>
      </w:r>
      <w:r w:rsidR="0047274C">
        <w:rPr>
          <w:b/>
          <w:bCs/>
        </w:rPr>
        <w:t xml:space="preserve"> </w:t>
      </w:r>
      <w:r w:rsidR="0047274C" w:rsidRPr="0047274C">
        <w:rPr>
          <w:i/>
          <w:iCs/>
          <w:color w:val="EE0000"/>
        </w:rPr>
        <w:t>(variables)</w:t>
      </w:r>
      <w:r w:rsidR="0047274C">
        <w:rPr>
          <w:i/>
          <w:iCs/>
        </w:rPr>
        <w:t xml:space="preserve"> </w:t>
      </w:r>
      <w:r w:rsidR="0047274C">
        <w:t xml:space="preserve">box then </w:t>
      </w:r>
      <w:r w:rsidRPr="004F74FC">
        <w:t>click</w:t>
      </w:r>
      <w:r w:rsidR="0047274C">
        <w:t xml:space="preserve"> on the</w:t>
      </w:r>
      <w:r w:rsidRPr="004F74FC">
        <w:t xml:space="preserve"> </w:t>
      </w:r>
      <w:r w:rsidRPr="004F74FC">
        <w:rPr>
          <w:b/>
          <w:bCs/>
        </w:rPr>
        <w:t>Statistics</w:t>
      </w:r>
      <w:r w:rsidR="0047274C">
        <w:rPr>
          <w:b/>
          <w:bCs/>
        </w:rPr>
        <w:t xml:space="preserve"> </w:t>
      </w:r>
      <w:r w:rsidR="0047274C">
        <w:t xml:space="preserve">icon </w:t>
      </w:r>
      <w:r w:rsidR="0047274C">
        <w:rPr>
          <w:b/>
          <w:bCs/>
        </w:rPr>
        <w:t xml:space="preserve">[2]. </w:t>
      </w:r>
      <w:r w:rsidR="0047274C">
        <w:t>S</w:t>
      </w:r>
      <w:r w:rsidRPr="004F74FC">
        <w:t xml:space="preserve">elect </w:t>
      </w:r>
      <w:r w:rsidRPr="004F74FC">
        <w:rPr>
          <w:b/>
          <w:bCs/>
        </w:rPr>
        <w:t>Percentile(s)</w:t>
      </w:r>
      <w:r w:rsidR="0047274C">
        <w:rPr>
          <w:b/>
          <w:bCs/>
        </w:rPr>
        <w:t xml:space="preserve"> </w:t>
      </w:r>
      <w:r w:rsidR="0047274C" w:rsidRPr="0047274C">
        <w:rPr>
          <w:i/>
          <w:iCs/>
          <w:color w:val="EE0000"/>
        </w:rPr>
        <w:t>(</w:t>
      </w:r>
      <w:r w:rsidR="0047274C">
        <w:rPr>
          <w:i/>
          <w:iCs/>
          <w:color w:val="EE0000"/>
        </w:rPr>
        <w:t>percentiles</w:t>
      </w:r>
      <w:r w:rsidR="0047274C" w:rsidRPr="0047274C">
        <w:rPr>
          <w:i/>
          <w:iCs/>
          <w:color w:val="EE0000"/>
        </w:rPr>
        <w:t>)</w:t>
      </w:r>
      <w:r w:rsidRPr="004F74FC">
        <w:t>, and add 1, 5, 15, 25, 35, 45, 55, 65, 75, 85, 95, and 99</w:t>
      </w:r>
      <w:r w:rsidR="0047274C">
        <w:t xml:space="preserve"> </w:t>
      </w:r>
      <w:r w:rsidR="0047274C">
        <w:rPr>
          <w:b/>
          <w:bCs/>
        </w:rPr>
        <w:t xml:space="preserve">[3]. </w:t>
      </w:r>
      <w:r w:rsidR="0047274C">
        <w:t>C</w:t>
      </w:r>
      <w:r w:rsidRPr="004F74FC">
        <w:t>lick</w:t>
      </w:r>
      <w:r w:rsidR="0047274C">
        <w:t xml:space="preserve"> on</w:t>
      </w:r>
      <w:r w:rsidRPr="004F74FC">
        <w:t xml:space="preserve"> </w:t>
      </w:r>
      <w:r w:rsidRPr="004F74FC">
        <w:rPr>
          <w:b/>
          <w:bCs/>
        </w:rPr>
        <w:t>Continue</w:t>
      </w:r>
      <w:r w:rsidRPr="004F74FC">
        <w:t xml:space="preserve">, then </w:t>
      </w:r>
      <w:r w:rsidRPr="004F74FC">
        <w:rPr>
          <w:b/>
          <w:bCs/>
        </w:rPr>
        <w:t>OK</w:t>
      </w:r>
      <w:r w:rsidRPr="004F74FC">
        <w:t xml:space="preserve"> to generate </w:t>
      </w:r>
      <w:r w:rsidR="0047274C" w:rsidRPr="004F74FC">
        <w:t>percentiles [</w:t>
      </w:r>
      <w:r w:rsidRPr="004F74FC">
        <w:rPr>
          <w:b/>
          <w:bCs/>
        </w:rPr>
        <w:t>4]</w:t>
      </w:r>
      <w:r w:rsidRPr="004F74FC">
        <w:t>.</w:t>
      </w:r>
    </w:p>
    <w:p w14:paraId="48E38D68" w14:textId="77777777" w:rsidR="0047274C" w:rsidRDefault="00424F2C" w:rsidP="00424F2C">
      <w:pPr>
        <w:pStyle w:val="ShotDescription"/>
        <w:numPr>
          <w:ilvl w:val="2"/>
          <w:numId w:val="3"/>
        </w:numPr>
        <w:rPr>
          <w:lang w:val="en-IN"/>
        </w:rPr>
      </w:pPr>
      <w:r w:rsidRPr="0047274C">
        <w:rPr>
          <w:highlight w:val="yellow"/>
          <w:lang w:val="en-IN"/>
        </w:rPr>
        <w:t>SCREEN</w:t>
      </w:r>
      <w:r w:rsidRPr="004F74FC">
        <w:rPr>
          <w:lang w:val="en-IN"/>
        </w:rPr>
        <w:t xml:space="preserve">: </w:t>
      </w:r>
      <w:proofErr w:type="spellStart"/>
      <w:r w:rsidRPr="004F74FC">
        <w:rPr>
          <w:lang w:val="en-IN"/>
        </w:rPr>
        <w:t>Analyze</w:t>
      </w:r>
      <w:proofErr w:type="spellEnd"/>
      <w:r w:rsidRPr="004F74FC">
        <w:rPr>
          <w:lang w:val="en-IN"/>
        </w:rPr>
        <w:t xml:space="preserve"> &gt; Descriptive Statistics &gt; Frequencies </w:t>
      </w:r>
      <w:r w:rsidR="0047274C">
        <w:rPr>
          <w:lang w:val="en-IN"/>
        </w:rPr>
        <w:t xml:space="preserve">is being clicked. </w:t>
      </w:r>
    </w:p>
    <w:p w14:paraId="15C0FEBD" w14:textId="1043A20A" w:rsidR="00424F2C" w:rsidRDefault="0047274C" w:rsidP="00424F2C">
      <w:pPr>
        <w:pStyle w:val="ShotDescription"/>
        <w:numPr>
          <w:ilvl w:val="2"/>
          <w:numId w:val="3"/>
        </w:numPr>
        <w:rPr>
          <w:lang w:val="en-IN"/>
        </w:rPr>
      </w:pPr>
      <w:r w:rsidRPr="0047274C">
        <w:rPr>
          <w:highlight w:val="yellow"/>
          <w:lang w:val="en-IN"/>
        </w:rPr>
        <w:t>SCREEN</w:t>
      </w:r>
      <w:r w:rsidRPr="004F74FC">
        <w:rPr>
          <w:lang w:val="en-IN"/>
        </w:rPr>
        <w:t xml:space="preserve">: </w:t>
      </w:r>
      <w:r w:rsidR="00424F2C" w:rsidRPr="004F74FC">
        <w:rPr>
          <w:lang w:val="en-IN"/>
        </w:rPr>
        <w:t xml:space="preserve">SUM27 </w:t>
      </w:r>
      <w:r>
        <w:rPr>
          <w:lang w:val="en-IN"/>
        </w:rPr>
        <w:t xml:space="preserve">is being moved </w:t>
      </w:r>
      <w:r w:rsidR="00424F2C" w:rsidRPr="004F74FC">
        <w:rPr>
          <w:lang w:val="en-IN"/>
        </w:rPr>
        <w:t>to Variable(s)</w:t>
      </w:r>
      <w:r>
        <w:rPr>
          <w:lang w:val="en-IN"/>
        </w:rPr>
        <w:t xml:space="preserve"> then Statistics icon is being pressed. </w:t>
      </w:r>
    </w:p>
    <w:p w14:paraId="0A18AAA5" w14:textId="77777777" w:rsidR="0047274C" w:rsidRDefault="0047274C" w:rsidP="00424F2C">
      <w:pPr>
        <w:pStyle w:val="ShotDescription"/>
        <w:numPr>
          <w:ilvl w:val="2"/>
          <w:numId w:val="3"/>
        </w:numPr>
        <w:rPr>
          <w:lang w:val="en-IN"/>
        </w:rPr>
      </w:pPr>
      <w:r w:rsidRPr="0047274C">
        <w:rPr>
          <w:highlight w:val="yellow"/>
          <w:lang w:val="en-IN"/>
        </w:rPr>
        <w:t>SCREEN</w:t>
      </w:r>
      <w:r w:rsidRPr="004F74FC">
        <w:rPr>
          <w:lang w:val="en-IN"/>
        </w:rPr>
        <w:t xml:space="preserve">: </w:t>
      </w:r>
      <w:r>
        <w:rPr>
          <w:lang w:val="en-IN"/>
        </w:rPr>
        <w:t>T</w:t>
      </w:r>
      <w:r w:rsidR="00424F2C" w:rsidRPr="004F74FC">
        <w:rPr>
          <w:lang w:val="en-IN"/>
        </w:rPr>
        <w:t>he listed percentiles</w:t>
      </w:r>
      <w:r>
        <w:rPr>
          <w:lang w:val="en-IN"/>
        </w:rPr>
        <w:t xml:space="preserve"> are being added.</w:t>
      </w:r>
    </w:p>
    <w:p w14:paraId="27F9586D" w14:textId="2EDDC0C8" w:rsidR="00424F2C" w:rsidRPr="004F74FC" w:rsidRDefault="0047274C" w:rsidP="00424F2C">
      <w:pPr>
        <w:pStyle w:val="ShotDescription"/>
        <w:numPr>
          <w:ilvl w:val="2"/>
          <w:numId w:val="3"/>
        </w:numPr>
        <w:rPr>
          <w:lang w:val="en-IN"/>
        </w:rPr>
      </w:pPr>
      <w:r w:rsidRPr="0047274C">
        <w:rPr>
          <w:highlight w:val="yellow"/>
          <w:lang w:val="en-IN"/>
        </w:rPr>
        <w:t>SCREEN</w:t>
      </w:r>
      <w:r w:rsidRPr="004F74FC">
        <w:rPr>
          <w:lang w:val="en-IN"/>
        </w:rPr>
        <w:t>:</w:t>
      </w:r>
      <w:r w:rsidR="00424F2C" w:rsidRPr="004F74FC">
        <w:rPr>
          <w:lang w:val="en-IN"/>
        </w:rPr>
        <w:t xml:space="preserve"> </w:t>
      </w:r>
      <w:r w:rsidR="00424F2C" w:rsidRPr="004F74FC">
        <w:rPr>
          <w:b/>
          <w:bCs/>
          <w:lang w:val="en-IN"/>
        </w:rPr>
        <w:t>Continue</w:t>
      </w:r>
      <w:r>
        <w:rPr>
          <w:lang w:val="en-IN"/>
        </w:rPr>
        <w:t xml:space="preserve"> and </w:t>
      </w:r>
      <w:r w:rsidR="00424F2C" w:rsidRPr="004F74FC">
        <w:rPr>
          <w:b/>
          <w:bCs/>
          <w:lang w:val="en-IN"/>
        </w:rPr>
        <w:t>OK</w:t>
      </w:r>
      <w:r>
        <w:rPr>
          <w:lang w:val="en-IN"/>
        </w:rPr>
        <w:t xml:space="preserve"> are being pressed</w:t>
      </w:r>
      <w:r w:rsidR="00424F2C" w:rsidRPr="004F74FC">
        <w:rPr>
          <w:lang w:val="en-IN"/>
        </w:rPr>
        <w:t xml:space="preserve"> and the percentile table</w:t>
      </w:r>
      <w:r>
        <w:rPr>
          <w:lang w:val="en-IN"/>
        </w:rPr>
        <w:t xml:space="preserve"> is being displayed</w:t>
      </w:r>
      <w:r w:rsidR="00424F2C" w:rsidRPr="004F74FC">
        <w:rPr>
          <w:lang w:val="en-IN"/>
        </w:rPr>
        <w:t>.</w:t>
      </w:r>
    </w:p>
    <w:p w14:paraId="23C2172E" w14:textId="34F2949C" w:rsidR="00424F2C" w:rsidRDefault="00424F2C" w:rsidP="00424F2C">
      <w:pPr>
        <w:pStyle w:val="Narration"/>
        <w:numPr>
          <w:ilvl w:val="1"/>
          <w:numId w:val="3"/>
        </w:numPr>
      </w:pPr>
      <w:r w:rsidRPr="004F74FC">
        <w:t xml:space="preserve">Repeat the percentile procedure for each rating scale by applying filters to relevant nominal or ordinal variables. </w:t>
      </w:r>
      <w:r w:rsidR="0047274C">
        <w:t>To do this, c</w:t>
      </w:r>
      <w:r w:rsidRPr="004F74FC">
        <w:t xml:space="preserve">lick </w:t>
      </w:r>
      <w:r w:rsidRPr="004F74FC">
        <w:rPr>
          <w:b/>
          <w:bCs/>
        </w:rPr>
        <w:t>Split File</w:t>
      </w:r>
      <w:r w:rsidR="0047274C">
        <w:t xml:space="preserve"> and</w:t>
      </w:r>
      <w:r w:rsidRPr="004F74FC">
        <w:t xml:space="preserve"> </w:t>
      </w:r>
      <w:r w:rsidR="0047274C">
        <w:t>choose</w:t>
      </w:r>
      <w:r w:rsidRPr="004F74FC">
        <w:t xml:space="preserve"> each relevant variable</w:t>
      </w:r>
      <w:r w:rsidR="0047274C">
        <w:t xml:space="preserve"> </w:t>
      </w:r>
      <w:r w:rsidR="0047274C">
        <w:rPr>
          <w:b/>
          <w:bCs/>
        </w:rPr>
        <w:t xml:space="preserve">[1]. </w:t>
      </w:r>
      <w:r w:rsidR="0047274C">
        <w:t>Then select</w:t>
      </w:r>
      <w:r w:rsidRPr="004F74FC">
        <w:t xml:space="preserve"> </w:t>
      </w:r>
      <w:r w:rsidRPr="004F74FC">
        <w:rPr>
          <w:b/>
          <w:bCs/>
        </w:rPr>
        <w:t>Organize Output by Groups</w:t>
      </w:r>
      <w:r w:rsidRPr="004F74FC">
        <w:t xml:space="preserve">, </w:t>
      </w:r>
      <w:r w:rsidR="0047274C">
        <w:t>click</w:t>
      </w:r>
      <w:r w:rsidRPr="004F74FC">
        <w:t xml:space="preserve"> the arrow</w:t>
      </w:r>
      <w:r w:rsidR="0047274C">
        <w:t xml:space="preserve"> button</w:t>
      </w:r>
      <w:r w:rsidRPr="004F74FC">
        <w:t xml:space="preserve">, and </w:t>
      </w:r>
      <w:r w:rsidR="0047274C">
        <w:t>press</w:t>
      </w:r>
      <w:r w:rsidRPr="004F74FC">
        <w:t xml:space="preserve"> </w:t>
      </w:r>
      <w:r w:rsidRPr="004F74FC">
        <w:rPr>
          <w:b/>
          <w:bCs/>
        </w:rPr>
        <w:t>OK</w:t>
      </w:r>
      <w:r w:rsidRPr="004F74FC">
        <w:t xml:space="preserve"> to generate grouped percentiles for </w:t>
      </w:r>
      <w:r w:rsidRPr="004F74FC">
        <w:rPr>
          <w:b/>
          <w:bCs/>
        </w:rPr>
        <w:t>SUM27</w:t>
      </w:r>
      <w:r w:rsidRPr="004F74FC">
        <w:t xml:space="preserve"> </w:t>
      </w:r>
      <w:r w:rsidRPr="004F74FC">
        <w:rPr>
          <w:b/>
          <w:bCs/>
        </w:rPr>
        <w:t>[2]</w:t>
      </w:r>
      <w:r w:rsidRPr="004F74FC">
        <w:t>.</w:t>
      </w:r>
    </w:p>
    <w:p w14:paraId="4424CAF3" w14:textId="77777777" w:rsidR="0047274C" w:rsidRDefault="0047274C" w:rsidP="00424F2C">
      <w:pPr>
        <w:pStyle w:val="ShotDescription"/>
        <w:numPr>
          <w:ilvl w:val="2"/>
          <w:numId w:val="3"/>
        </w:numPr>
        <w:rPr>
          <w:lang w:val="en-IN"/>
        </w:rPr>
      </w:pPr>
      <w:r w:rsidRPr="0047274C">
        <w:rPr>
          <w:highlight w:val="yellow"/>
          <w:lang w:val="en-IN"/>
        </w:rPr>
        <w:t>SCREEN</w:t>
      </w:r>
      <w:r w:rsidRPr="004F74FC">
        <w:rPr>
          <w:lang w:val="en-IN"/>
        </w:rPr>
        <w:t>:</w:t>
      </w:r>
      <w:r w:rsidR="00424F2C" w:rsidRPr="004F74FC">
        <w:rPr>
          <w:lang w:val="en-IN"/>
        </w:rPr>
        <w:t xml:space="preserve"> Open </w:t>
      </w:r>
      <w:r w:rsidR="00424F2C" w:rsidRPr="004F74FC">
        <w:rPr>
          <w:b/>
          <w:bCs/>
          <w:lang w:val="en-IN"/>
        </w:rPr>
        <w:t>Split File</w:t>
      </w:r>
      <w:r>
        <w:rPr>
          <w:lang w:val="en-IN"/>
        </w:rPr>
        <w:t xml:space="preserve"> is being opened and </w:t>
      </w:r>
      <w:r w:rsidR="00424F2C" w:rsidRPr="004F74FC">
        <w:rPr>
          <w:lang w:val="en-IN"/>
        </w:rPr>
        <w:t>grouping variables</w:t>
      </w:r>
      <w:r>
        <w:rPr>
          <w:lang w:val="en-IN"/>
        </w:rPr>
        <w:t xml:space="preserve"> are being selected. </w:t>
      </w:r>
    </w:p>
    <w:p w14:paraId="63437189" w14:textId="1239416F" w:rsidR="00424F2C" w:rsidRPr="004F74FC" w:rsidRDefault="0047274C" w:rsidP="0047274C">
      <w:pPr>
        <w:pStyle w:val="ShotDescription"/>
        <w:numPr>
          <w:ilvl w:val="2"/>
          <w:numId w:val="3"/>
        </w:numPr>
        <w:rPr>
          <w:lang w:val="en-IN"/>
        </w:rPr>
      </w:pPr>
      <w:r w:rsidRPr="0047274C">
        <w:rPr>
          <w:highlight w:val="yellow"/>
          <w:lang w:val="en-IN"/>
        </w:rPr>
        <w:t>SCREEN</w:t>
      </w:r>
      <w:r w:rsidRPr="004F74FC">
        <w:rPr>
          <w:lang w:val="en-IN"/>
        </w:rPr>
        <w:t xml:space="preserve">: </w:t>
      </w:r>
      <w:r w:rsidR="00424F2C" w:rsidRPr="004F74FC">
        <w:rPr>
          <w:lang w:val="en-IN"/>
        </w:rPr>
        <w:t xml:space="preserve"> </w:t>
      </w:r>
      <w:r w:rsidR="00424F2C" w:rsidRPr="004F74FC">
        <w:rPr>
          <w:b/>
          <w:bCs/>
          <w:lang w:val="en-IN"/>
        </w:rPr>
        <w:t>Organize Output by Groups</w:t>
      </w:r>
      <w:r>
        <w:rPr>
          <w:b/>
          <w:bCs/>
          <w:lang w:val="en-IN"/>
        </w:rPr>
        <w:t xml:space="preserve"> </w:t>
      </w:r>
      <w:r>
        <w:rPr>
          <w:lang w:val="en-IN"/>
        </w:rPr>
        <w:t xml:space="preserve">is being selected, arrow button is pressed and OK is clicked. </w:t>
      </w:r>
    </w:p>
    <w:p w14:paraId="2D6784CA" w14:textId="7DBDBDA1" w:rsidR="00424F2C" w:rsidRDefault="0047274C" w:rsidP="00424F2C">
      <w:pPr>
        <w:pStyle w:val="Narration"/>
        <w:numPr>
          <w:ilvl w:val="1"/>
          <w:numId w:val="3"/>
        </w:numPr>
      </w:pPr>
      <w:r>
        <w:t>To c</w:t>
      </w:r>
      <w:r w:rsidR="00424F2C" w:rsidRPr="004F74FC">
        <w:t>reate a table for each rating scale</w:t>
      </w:r>
      <w:r>
        <w:t xml:space="preserve">, </w:t>
      </w:r>
      <w:r w:rsidR="00424F2C" w:rsidRPr="004F74FC">
        <w:t>first add</w:t>
      </w:r>
      <w:r>
        <w:t xml:space="preserve"> </w:t>
      </w:r>
      <w:r w:rsidR="00424F2C" w:rsidRPr="004F74FC">
        <w:t>a title row and rows for the levels Low, Medium/Low</w:t>
      </w:r>
      <w:r>
        <w:t xml:space="preserve"> </w:t>
      </w:r>
      <w:r w:rsidRPr="0047274C">
        <w:rPr>
          <w:i/>
          <w:iCs/>
          <w:color w:val="EE0000"/>
        </w:rPr>
        <w:t>(Medium-low)</w:t>
      </w:r>
      <w:r w:rsidR="00424F2C" w:rsidRPr="004F74FC">
        <w:t>, Medium, Medium/High</w:t>
      </w:r>
      <w:r>
        <w:t xml:space="preserve"> </w:t>
      </w:r>
      <w:r w:rsidRPr="0047274C">
        <w:rPr>
          <w:i/>
          <w:iCs/>
          <w:color w:val="EE0000"/>
        </w:rPr>
        <w:t>(Medium-</w:t>
      </w:r>
      <w:r>
        <w:rPr>
          <w:i/>
          <w:iCs/>
          <w:color w:val="EE0000"/>
        </w:rPr>
        <w:t>high</w:t>
      </w:r>
      <w:r w:rsidRPr="0047274C">
        <w:rPr>
          <w:i/>
          <w:iCs/>
          <w:color w:val="EE0000"/>
        </w:rPr>
        <w:t>)</w:t>
      </w:r>
      <w:r w:rsidR="00424F2C" w:rsidRPr="004F74FC">
        <w:t xml:space="preserve">, and High with the specified percentile sub-rows </w:t>
      </w:r>
      <w:r w:rsidR="00424F2C" w:rsidRPr="004F74FC">
        <w:rPr>
          <w:b/>
          <w:bCs/>
        </w:rPr>
        <w:t>[1]</w:t>
      </w:r>
      <w:r w:rsidR="00424F2C" w:rsidRPr="004F74FC">
        <w:t xml:space="preserve">. </w:t>
      </w:r>
      <w:r>
        <w:t>In the title row, a</w:t>
      </w:r>
      <w:r w:rsidR="00424F2C" w:rsidRPr="004F74FC">
        <w:t xml:space="preserve">dd a </w:t>
      </w:r>
      <w:r w:rsidR="00424F2C" w:rsidRPr="004F74FC">
        <w:rPr>
          <w:b/>
          <w:bCs/>
        </w:rPr>
        <w:t>Level</w:t>
      </w:r>
      <w:r w:rsidR="00424F2C" w:rsidRPr="004F74FC">
        <w:t xml:space="preserve"> column, a </w:t>
      </w:r>
      <w:r w:rsidR="00424F2C" w:rsidRPr="004F74FC">
        <w:rPr>
          <w:b/>
          <w:bCs/>
        </w:rPr>
        <w:t>Percentile</w:t>
      </w:r>
      <w:r w:rsidR="00424F2C" w:rsidRPr="004F74FC">
        <w:t xml:space="preserve"> column, and additional columns for the conditions of the selected variable </w:t>
      </w:r>
      <w:r w:rsidR="00424F2C" w:rsidRPr="004F74FC">
        <w:rPr>
          <w:b/>
          <w:bCs/>
        </w:rPr>
        <w:t>[2]</w:t>
      </w:r>
      <w:r w:rsidR="00424F2C" w:rsidRPr="004F74FC">
        <w:t>.</w:t>
      </w:r>
      <w:r w:rsidRPr="0047274C">
        <w:t xml:space="preserve"> </w:t>
      </w:r>
      <w:r w:rsidRPr="004F74FC">
        <w:t>Complete each table with score ranges mapped to the calculated percentiles</w:t>
      </w:r>
      <w:r>
        <w:t xml:space="preserve"> </w:t>
      </w:r>
      <w:r>
        <w:rPr>
          <w:b/>
          <w:bCs/>
        </w:rPr>
        <w:t xml:space="preserve">[3]. </w:t>
      </w:r>
      <w:r w:rsidRPr="004F74FC">
        <w:t xml:space="preserve"> </w:t>
      </w:r>
    </w:p>
    <w:p w14:paraId="775E020F" w14:textId="2681DC8B" w:rsidR="00424F2C" w:rsidRDefault="0047274C" w:rsidP="00424F2C">
      <w:pPr>
        <w:pStyle w:val="ShotDescription"/>
        <w:numPr>
          <w:ilvl w:val="2"/>
          <w:numId w:val="3"/>
        </w:numPr>
        <w:rPr>
          <w:lang w:val="en-IN"/>
        </w:rPr>
      </w:pPr>
      <w:r w:rsidRPr="0047274C">
        <w:rPr>
          <w:highlight w:val="yellow"/>
          <w:lang w:val="en-IN"/>
        </w:rPr>
        <w:t>SCREEN</w:t>
      </w:r>
      <w:r w:rsidRPr="004F74FC">
        <w:rPr>
          <w:lang w:val="en-IN"/>
        </w:rPr>
        <w:t xml:space="preserve">:  </w:t>
      </w:r>
      <w:r>
        <w:rPr>
          <w:lang w:val="en-IN"/>
        </w:rPr>
        <w:t>Rows for title, Low, Medium/Low, Medium, Medium/High and High are being created</w:t>
      </w:r>
      <w:r w:rsidR="00424F2C" w:rsidRPr="004F74FC">
        <w:rPr>
          <w:lang w:val="en-IN"/>
        </w:rPr>
        <w:t>.</w:t>
      </w:r>
    </w:p>
    <w:p w14:paraId="6C8200FE" w14:textId="69865D84" w:rsidR="00424F2C" w:rsidRDefault="0047274C" w:rsidP="00424F2C">
      <w:pPr>
        <w:pStyle w:val="ShotDescription"/>
        <w:numPr>
          <w:ilvl w:val="2"/>
          <w:numId w:val="3"/>
        </w:numPr>
        <w:rPr>
          <w:lang w:val="en-IN"/>
        </w:rPr>
      </w:pPr>
      <w:r w:rsidRPr="0047274C">
        <w:rPr>
          <w:highlight w:val="yellow"/>
          <w:lang w:val="en-IN"/>
        </w:rPr>
        <w:t>SCREEN</w:t>
      </w:r>
      <w:r w:rsidRPr="004F74FC">
        <w:rPr>
          <w:lang w:val="en-IN"/>
        </w:rPr>
        <w:t xml:space="preserve">:  </w:t>
      </w:r>
      <w:r w:rsidR="00424F2C" w:rsidRPr="004F74FC">
        <w:rPr>
          <w:lang w:val="en-IN"/>
        </w:rPr>
        <w:t xml:space="preserve">Insert the </w:t>
      </w:r>
      <w:r w:rsidR="00424F2C" w:rsidRPr="004F74FC">
        <w:rPr>
          <w:b/>
          <w:bCs/>
          <w:lang w:val="en-IN"/>
        </w:rPr>
        <w:t>Level</w:t>
      </w:r>
      <w:r w:rsidR="00424F2C" w:rsidRPr="004F74FC">
        <w:rPr>
          <w:lang w:val="en-IN"/>
        </w:rPr>
        <w:t xml:space="preserve">, </w:t>
      </w:r>
      <w:r w:rsidR="00424F2C" w:rsidRPr="004F74FC">
        <w:rPr>
          <w:b/>
          <w:bCs/>
          <w:lang w:val="en-IN"/>
        </w:rPr>
        <w:t>Percentile</w:t>
      </w:r>
      <w:r w:rsidR="00424F2C" w:rsidRPr="004F74FC">
        <w:rPr>
          <w:lang w:val="en-IN"/>
        </w:rPr>
        <w:t>, and condition columns</w:t>
      </w:r>
      <w:r>
        <w:rPr>
          <w:lang w:val="en-IN"/>
        </w:rPr>
        <w:t xml:space="preserve"> in the title row</w:t>
      </w:r>
      <w:r w:rsidR="00424F2C" w:rsidRPr="004F74FC">
        <w:rPr>
          <w:lang w:val="en-IN"/>
        </w:rPr>
        <w:t>.</w:t>
      </w:r>
    </w:p>
    <w:p w14:paraId="16284613" w14:textId="5A74E9CE" w:rsidR="0047274C" w:rsidRPr="004F74FC" w:rsidRDefault="0047274C" w:rsidP="00424F2C">
      <w:pPr>
        <w:pStyle w:val="ShotDescription"/>
        <w:numPr>
          <w:ilvl w:val="2"/>
          <w:numId w:val="3"/>
        </w:numPr>
        <w:rPr>
          <w:lang w:val="en-IN"/>
        </w:rPr>
      </w:pPr>
      <w:r w:rsidRPr="0047274C">
        <w:rPr>
          <w:highlight w:val="yellow"/>
          <w:lang w:val="en-IN"/>
        </w:rPr>
        <w:t>SCREEN</w:t>
      </w:r>
      <w:r w:rsidRPr="004F74FC">
        <w:rPr>
          <w:lang w:val="en-IN"/>
        </w:rPr>
        <w:t xml:space="preserve">:  </w:t>
      </w:r>
      <w:r>
        <w:rPr>
          <w:lang w:val="en-IN"/>
        </w:rPr>
        <w:t xml:space="preserve"> Each percentile row is being filled with corresponding score range intervals.</w:t>
      </w:r>
      <w:r>
        <w:rPr>
          <w:lang w:val="en-IN"/>
        </w:rPr>
        <w:br/>
      </w:r>
      <w:r>
        <w:rPr>
          <w:b/>
          <w:bCs/>
          <w:lang w:val="en-IN"/>
        </w:rPr>
        <w:t>AND</w:t>
      </w:r>
      <w:r>
        <w:rPr>
          <w:b/>
          <w:bCs/>
          <w:lang w:val="en-IN"/>
        </w:rPr>
        <w:br/>
      </w:r>
      <w:r>
        <w:rPr>
          <w:lang w:val="en-IN"/>
        </w:rPr>
        <w:t>TEXT ON PLAIN BACKGROUND:</w:t>
      </w:r>
      <w:r>
        <w:rPr>
          <w:lang w:val="en-IN"/>
        </w:rPr>
        <w:br/>
      </w:r>
      <w:commentRangeStart w:id="2"/>
      <w:r>
        <w:rPr>
          <w:lang w:val="en-IN"/>
        </w:rPr>
        <w:t>Score Range/Percentiles:</w:t>
      </w:r>
      <w:commentRangeEnd w:id="2"/>
      <w:r>
        <w:rPr>
          <w:rStyle w:val="CommentReference"/>
          <w:rFonts w:asciiTheme="minorHAnsi" w:hAnsiTheme="minorHAnsi" w:cs="Calibri (Body)"/>
          <w:lang w:val="x-none" w:eastAsia="x-none"/>
        </w:rPr>
        <w:commentReference w:id="2"/>
      </w:r>
      <w:r>
        <w:rPr>
          <w:lang w:val="en-IN"/>
        </w:rPr>
        <w:br/>
      </w:r>
      <w:r w:rsidRPr="0047274C">
        <w:rPr>
          <w:rFonts w:eastAsia="Times New Roman"/>
        </w:rPr>
        <w:t>Percentile 1 = 0 -</w:t>
      </w:r>
      <w:r>
        <w:rPr>
          <w:rFonts w:eastAsia="Times New Roman"/>
        </w:rPr>
        <w:t xml:space="preserve"> </w:t>
      </w:r>
      <w:r w:rsidRPr="0047274C">
        <w:rPr>
          <w:rFonts w:eastAsia="Times New Roman"/>
        </w:rPr>
        <w:t>Percentile 4</w:t>
      </w:r>
      <w:r>
        <w:rPr>
          <w:rFonts w:eastAsia="Times New Roman"/>
        </w:rPr>
        <w:br/>
      </w:r>
      <w:r w:rsidRPr="0047274C">
        <w:rPr>
          <w:rFonts w:eastAsia="Times New Roman"/>
        </w:rPr>
        <w:t>Percentile 10 = Percentile 5 - Percentile 14</w:t>
      </w:r>
      <w:r>
        <w:rPr>
          <w:rFonts w:eastAsia="Times New Roman"/>
        </w:rPr>
        <w:br/>
      </w:r>
      <w:r w:rsidRPr="0047274C">
        <w:rPr>
          <w:rFonts w:eastAsia="Times New Roman"/>
        </w:rPr>
        <w:t xml:space="preserve">Percentile 20 = Percentile 15 - Percentile 24 </w:t>
      </w:r>
      <w:r>
        <w:rPr>
          <w:rFonts w:eastAsia="Times New Roman"/>
        </w:rPr>
        <w:br/>
      </w:r>
      <w:r w:rsidRPr="0047274C">
        <w:rPr>
          <w:rFonts w:eastAsia="Times New Roman"/>
        </w:rPr>
        <w:t xml:space="preserve">Percentile 30 = Percentile 25 - Percentile 34 </w:t>
      </w:r>
      <w:r>
        <w:rPr>
          <w:rFonts w:eastAsia="Times New Roman"/>
        </w:rPr>
        <w:br/>
      </w:r>
      <w:r w:rsidRPr="0047274C">
        <w:rPr>
          <w:rFonts w:eastAsia="Times New Roman"/>
        </w:rPr>
        <w:t xml:space="preserve">Percentile 40 = Percentile 35 - Percentile 44 </w:t>
      </w:r>
      <w:r>
        <w:rPr>
          <w:rFonts w:eastAsia="Times New Roman"/>
        </w:rPr>
        <w:br/>
      </w:r>
      <w:r w:rsidRPr="0047274C">
        <w:rPr>
          <w:rFonts w:eastAsia="Times New Roman"/>
        </w:rPr>
        <w:t xml:space="preserve">Percentile 50 = Percentile 45 - Percentile 54 </w:t>
      </w:r>
      <w:r>
        <w:rPr>
          <w:rFonts w:eastAsia="Times New Roman"/>
        </w:rPr>
        <w:br/>
      </w:r>
      <w:r w:rsidRPr="0047274C">
        <w:rPr>
          <w:rFonts w:eastAsia="Times New Roman"/>
        </w:rPr>
        <w:t xml:space="preserve">Percentile 60 = Percentile 55 - Percentile 64 </w:t>
      </w:r>
      <w:r>
        <w:rPr>
          <w:rFonts w:eastAsia="Times New Roman"/>
        </w:rPr>
        <w:br/>
      </w:r>
      <w:r w:rsidRPr="0047274C">
        <w:rPr>
          <w:rFonts w:eastAsia="Times New Roman"/>
        </w:rPr>
        <w:t xml:space="preserve">Percentile 70 = Percentile 65 - Percentile 74 </w:t>
      </w:r>
      <w:r>
        <w:rPr>
          <w:rFonts w:eastAsia="Times New Roman"/>
        </w:rPr>
        <w:br/>
      </w:r>
      <w:r w:rsidRPr="0047274C">
        <w:rPr>
          <w:rFonts w:eastAsia="Times New Roman"/>
        </w:rPr>
        <w:lastRenderedPageBreak/>
        <w:t xml:space="preserve">Percentile 80 = Percentile 75 - Percentile 84 </w:t>
      </w:r>
      <w:r>
        <w:rPr>
          <w:rFonts w:eastAsia="Times New Roman"/>
        </w:rPr>
        <w:br/>
      </w:r>
      <w:r w:rsidRPr="0047274C">
        <w:rPr>
          <w:rFonts w:eastAsia="Times New Roman"/>
        </w:rPr>
        <w:t xml:space="preserve">Percentile 90 = Percentile 85 - Percentile 94 </w:t>
      </w:r>
      <w:r>
        <w:rPr>
          <w:rFonts w:eastAsia="Times New Roman"/>
        </w:rPr>
        <w:br/>
      </w:r>
      <w:r w:rsidRPr="0047274C">
        <w:rPr>
          <w:rFonts w:eastAsia="Times New Roman"/>
        </w:rPr>
        <w:t>Percentile 99 = Percentile 95 -Percentile 99</w:t>
      </w:r>
      <w:r>
        <w:rPr>
          <w:rFonts w:eastAsia="Times New Roman"/>
        </w:rPr>
        <w:br/>
      </w:r>
      <w:r w:rsidRPr="0047274C">
        <w:rPr>
          <w:rFonts w:eastAsia="Times New Roman"/>
          <w:i/>
          <w:iCs/>
          <w:color w:val="3333FF"/>
        </w:rPr>
        <w:t>Video Editor: Please play both shots side by side</w:t>
      </w:r>
    </w:p>
    <w:p w14:paraId="09689C4F" w14:textId="021B8BB3"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2752AB22"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030E10">
        <w:rPr>
          <w:rFonts w:eastAsia="Times New Roman" w:cstheme="minorHAnsi"/>
          <w:bCs/>
        </w:rPr>
        <w:t>55</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F8555C1" w14:textId="55A7E114" w:rsidR="00030E10" w:rsidRDefault="00030E10" w:rsidP="00030E10">
      <w:pPr>
        <w:pStyle w:val="Narration"/>
        <w:numPr>
          <w:ilvl w:val="1"/>
          <w:numId w:val="3"/>
        </w:numPr>
      </w:pPr>
      <w:r w:rsidRPr="008E52EE">
        <w:t>Table</w:t>
      </w:r>
      <w:r>
        <w:t>s</w:t>
      </w:r>
      <w:r w:rsidRPr="008E52EE">
        <w:t xml:space="preserve"> 1</w:t>
      </w:r>
      <w:r>
        <w:t xml:space="preserve"> to </w:t>
      </w:r>
      <w:r w:rsidRPr="008E52EE">
        <w:t xml:space="preserve">4 show the results obtained to establish comparisons conducted with the participating sample using the rating scales </w:t>
      </w:r>
      <w:r w:rsidRPr="008E52EE">
        <w:rPr>
          <w:b/>
        </w:rPr>
        <w:t>[1]</w:t>
      </w:r>
      <w:r w:rsidRPr="008E52EE">
        <w:t>.</w:t>
      </w:r>
    </w:p>
    <w:p w14:paraId="4937AB73" w14:textId="77777777" w:rsidR="00030E10" w:rsidRPr="008E52EE" w:rsidRDefault="00030E10" w:rsidP="00030E10">
      <w:pPr>
        <w:pStyle w:val="ShotDescription"/>
        <w:numPr>
          <w:ilvl w:val="2"/>
          <w:numId w:val="3"/>
        </w:numPr>
        <w:rPr>
          <w:lang w:val="en-IN"/>
        </w:rPr>
      </w:pPr>
      <w:r w:rsidRPr="008E52EE">
        <w:rPr>
          <w:lang w:val="en-IN"/>
        </w:rPr>
        <w:t xml:space="preserve">LAB MEDIA: Tables 1–4. </w:t>
      </w:r>
      <w:r w:rsidRPr="00030E10">
        <w:rPr>
          <w:i/>
          <w:iCs/>
          <w:color w:val="3333FF"/>
          <w:lang w:val="en-IN"/>
        </w:rPr>
        <w:t>Video editor: Display all four tables clearly in sequence.</w:t>
      </w:r>
    </w:p>
    <w:p w14:paraId="77B9288D" w14:textId="77777777" w:rsidR="00030E10" w:rsidRDefault="00030E10" w:rsidP="00030E10">
      <w:pPr>
        <w:pStyle w:val="Narration"/>
        <w:numPr>
          <w:ilvl w:val="1"/>
          <w:numId w:val="3"/>
        </w:numPr>
      </w:pPr>
      <w:r w:rsidRPr="008E52EE">
        <w:t xml:space="preserve">The different ranks for each category were made up of the intermediate points between them, with the 50th percentile obtained from the scores of the 45th percentile and the 54th percentile </w:t>
      </w:r>
      <w:r w:rsidRPr="008E52EE">
        <w:rPr>
          <w:b/>
        </w:rPr>
        <w:t>[1]</w:t>
      </w:r>
      <w:r w:rsidRPr="008E52EE">
        <w:t>.</w:t>
      </w:r>
    </w:p>
    <w:p w14:paraId="155597E5" w14:textId="1CAD51E3" w:rsidR="00030E10" w:rsidRPr="008E52EE" w:rsidRDefault="00030E10" w:rsidP="00030E10">
      <w:pPr>
        <w:pStyle w:val="ShotDescription"/>
        <w:numPr>
          <w:ilvl w:val="2"/>
          <w:numId w:val="3"/>
        </w:numPr>
        <w:rPr>
          <w:lang w:val="en-IN"/>
        </w:rPr>
      </w:pPr>
      <w:r w:rsidRPr="008E52EE">
        <w:rPr>
          <w:lang w:val="en-IN"/>
        </w:rPr>
        <w:t>LAB MEDIA: Tables 1–4.</w:t>
      </w:r>
      <w:r w:rsidRPr="00030E10">
        <w:rPr>
          <w:i/>
          <w:iCs/>
          <w:color w:val="3333FF"/>
          <w:lang w:val="en-IN"/>
        </w:rPr>
        <w:t xml:space="preserve"> Video editor: Highlight </w:t>
      </w:r>
      <w:r w:rsidRPr="00030E10">
        <w:rPr>
          <w:i/>
          <w:iCs/>
          <w:color w:val="3333FF"/>
          <w:lang w:val="en-IN"/>
        </w:rPr>
        <w:t>all “Percentile”</w:t>
      </w:r>
      <w:r w:rsidRPr="00030E10">
        <w:rPr>
          <w:i/>
          <w:iCs/>
          <w:color w:val="3333FF"/>
          <w:lang w:val="en-IN"/>
        </w:rPr>
        <w:t xml:space="preserve"> row</w:t>
      </w:r>
      <w:r w:rsidRPr="00030E10">
        <w:rPr>
          <w:i/>
          <w:iCs/>
          <w:color w:val="3333FF"/>
          <w:lang w:val="en-IN"/>
        </w:rPr>
        <w:t>s</w:t>
      </w:r>
      <w:r w:rsidRPr="00030E10">
        <w:rPr>
          <w:i/>
          <w:iCs/>
          <w:color w:val="3333FF"/>
          <w:lang w:val="en-IN"/>
        </w:rPr>
        <w:t xml:space="preserve"> showing the 50th percentile</w:t>
      </w:r>
    </w:p>
    <w:p w14:paraId="0FB0EA9C" w14:textId="6AB300B5" w:rsidR="00030E10" w:rsidRDefault="00030E10" w:rsidP="00030E10">
      <w:pPr>
        <w:pStyle w:val="Narration"/>
        <w:numPr>
          <w:ilvl w:val="1"/>
          <w:numId w:val="3"/>
        </w:numPr>
      </w:pPr>
      <w:r w:rsidRPr="008E52EE">
        <w:t xml:space="preserve">All ranks except the 1st and 99th percentile corresponded to the 4th and 95th percentiles plus any possible score adjustments </w:t>
      </w:r>
      <w:r w:rsidRPr="008E52EE">
        <w:rPr>
          <w:b/>
        </w:rPr>
        <w:t>[1]</w:t>
      </w:r>
      <w:r w:rsidRPr="008E52EE">
        <w:t>.</w:t>
      </w:r>
      <w:r w:rsidRPr="00030E10">
        <w:t xml:space="preserve"> </w:t>
      </w:r>
      <w:r w:rsidRPr="008E52EE">
        <w:t xml:space="preserve">Each of these scales allows comparing the scores of each prospective user by selecting the appropriate rating scale according to their characteristics </w:t>
      </w:r>
      <w:r w:rsidRPr="008E52EE">
        <w:rPr>
          <w:b/>
        </w:rPr>
        <w:t>[</w:t>
      </w:r>
      <w:r>
        <w:rPr>
          <w:b/>
        </w:rPr>
        <w:t>2</w:t>
      </w:r>
      <w:r w:rsidRPr="008E52EE">
        <w:rPr>
          <w:b/>
        </w:rPr>
        <w:t>]</w:t>
      </w:r>
      <w:r w:rsidRPr="008E52EE">
        <w:t>.</w:t>
      </w:r>
    </w:p>
    <w:p w14:paraId="112521EA" w14:textId="3E762D2D" w:rsidR="00030E10" w:rsidRPr="008E52EE" w:rsidRDefault="00030E10" w:rsidP="00030E10">
      <w:pPr>
        <w:pStyle w:val="ShotDescription"/>
        <w:numPr>
          <w:ilvl w:val="2"/>
          <w:numId w:val="3"/>
        </w:numPr>
        <w:rPr>
          <w:lang w:val="en-IN"/>
        </w:rPr>
      </w:pPr>
      <w:r w:rsidRPr="008E52EE">
        <w:rPr>
          <w:lang w:val="en-IN"/>
        </w:rPr>
        <w:t xml:space="preserve">LAB MEDIA: Tables 1–4. </w:t>
      </w:r>
      <w:r w:rsidRPr="00030E10">
        <w:rPr>
          <w:i/>
          <w:iCs/>
          <w:color w:val="3333FF"/>
          <w:lang w:val="en-IN"/>
        </w:rPr>
        <w:t>Video editor: Highlight the 1st percentile row and the 99th percentile row</w:t>
      </w:r>
    </w:p>
    <w:p w14:paraId="12D5EF8C" w14:textId="2B7D3CBE" w:rsidR="00030E10" w:rsidRPr="008E52EE" w:rsidRDefault="00030E10" w:rsidP="00030E10">
      <w:pPr>
        <w:pStyle w:val="ShotDescription"/>
        <w:numPr>
          <w:ilvl w:val="2"/>
          <w:numId w:val="3"/>
        </w:numPr>
        <w:rPr>
          <w:lang w:val="en-IN"/>
        </w:rPr>
      </w:pPr>
      <w:r w:rsidRPr="008E52EE">
        <w:rPr>
          <w:lang w:val="en-IN"/>
        </w:rPr>
        <w:t xml:space="preserve">LAB MEDIA: Tables 1–4. </w:t>
      </w:r>
      <w:r w:rsidRPr="00030E10">
        <w:rPr>
          <w:i/>
          <w:iCs/>
          <w:color w:val="3333FF"/>
          <w:lang w:val="en-IN"/>
        </w:rPr>
        <w:t xml:space="preserve">Video editor: </w:t>
      </w:r>
      <w:r w:rsidRPr="00030E10">
        <w:rPr>
          <w:i/>
          <w:iCs/>
          <w:color w:val="3333FF"/>
          <w:lang w:val="en-IN"/>
        </w:rPr>
        <w:t>Please highlight the levels Low, Medium/Low, Medium, Medium/High and High, in sequence</w:t>
      </w:r>
    </w:p>
    <w:p w14:paraId="34538A2D" w14:textId="77777777" w:rsidR="00030E10" w:rsidRPr="00B3509D" w:rsidRDefault="00030E10" w:rsidP="00030E10"/>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lakshana Karkala" w:date="2025-08-13T10:52:00Z" w:initials="SK">
    <w:p w14:paraId="72CF4F2E" w14:textId="77777777" w:rsidR="0047274C" w:rsidRDefault="0047274C" w:rsidP="0047274C">
      <w:pPr>
        <w:pStyle w:val="CommentText"/>
      </w:pPr>
      <w:r>
        <w:rPr>
          <w:rStyle w:val="CommentReference"/>
        </w:rPr>
        <w:annotationRef/>
      </w:r>
      <w:r>
        <w:rPr>
          <w:b/>
          <w:bCs/>
          <w:highlight w:val="yellow"/>
          <w:lang w:val="en-IN"/>
        </w:rPr>
        <w:t>AUTHORS: Please confirm that this is correctly represented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CF4F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A1D210" w16cex:dateUtc="2025-08-13T0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CF4F2E" w16cid:durableId="59A1D2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2C7F" w14:textId="77777777" w:rsidR="00757334" w:rsidRDefault="00757334">
      <w:r>
        <w:separator/>
      </w:r>
    </w:p>
    <w:p w14:paraId="3E42E937" w14:textId="77777777" w:rsidR="00757334" w:rsidRDefault="00757334"/>
  </w:endnote>
  <w:endnote w:type="continuationSeparator" w:id="0">
    <w:p w14:paraId="32FE73C3" w14:textId="77777777" w:rsidR="00757334" w:rsidRDefault="00757334">
      <w:r>
        <w:continuationSeparator/>
      </w:r>
    </w:p>
    <w:p w14:paraId="66ABDFE5" w14:textId="77777777" w:rsidR="00757334" w:rsidRDefault="00757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15C0A5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7274C">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FCDE" w14:textId="77777777" w:rsidR="00757334" w:rsidRDefault="00757334">
      <w:r>
        <w:separator/>
      </w:r>
    </w:p>
    <w:p w14:paraId="52BBCDB4" w14:textId="77777777" w:rsidR="00757334" w:rsidRDefault="00757334"/>
  </w:footnote>
  <w:footnote w:type="continuationSeparator" w:id="0">
    <w:p w14:paraId="71951AA1" w14:textId="77777777" w:rsidR="00757334" w:rsidRDefault="00757334">
      <w:r>
        <w:continuationSeparator/>
      </w:r>
    </w:p>
    <w:p w14:paraId="002B7759" w14:textId="77777777" w:rsidR="00757334" w:rsidRDefault="00757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48A2F74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0E10"/>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96A69"/>
    <w:rsid w:val="000A097D"/>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41A3"/>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0F64"/>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4F2C"/>
    <w:rsid w:val="00426350"/>
    <w:rsid w:val="00440FFA"/>
    <w:rsid w:val="004425EC"/>
    <w:rsid w:val="00443E8B"/>
    <w:rsid w:val="00450B27"/>
    <w:rsid w:val="00453116"/>
    <w:rsid w:val="00455510"/>
    <w:rsid w:val="00455638"/>
    <w:rsid w:val="004566CC"/>
    <w:rsid w:val="00456A5D"/>
    <w:rsid w:val="0046452A"/>
    <w:rsid w:val="00464D72"/>
    <w:rsid w:val="00464DE1"/>
    <w:rsid w:val="0047274C"/>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66BC"/>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623D"/>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334"/>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534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048B"/>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513D"/>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59A"/>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4DD"/>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B2853"/>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424F2C"/>
    <w:rPr>
      <w:rFonts w:cs="Calibri"/>
      <w:color w:val="7030A0"/>
      <w:lang w:val="en-GB"/>
    </w:rPr>
  </w:style>
  <w:style w:type="character" w:customStyle="1" w:styleId="NarrationChar">
    <w:name w:val="Narration Char"/>
    <w:basedOn w:val="DefaultParagraphFont"/>
    <w:link w:val="Narration"/>
    <w:rsid w:val="00424F2C"/>
    <w:rPr>
      <w:rFonts w:ascii="Calibri" w:hAnsi="Calibri" w:cs="Calibri"/>
      <w:color w:val="7030A0"/>
      <w:lang w:val="en-GB"/>
    </w:rPr>
  </w:style>
  <w:style w:type="paragraph" w:customStyle="1" w:styleId="ShotDescription">
    <w:name w:val="Shot Description"/>
    <w:basedOn w:val="TemplateShot"/>
    <w:link w:val="ShotDescriptionChar"/>
    <w:qFormat/>
    <w:rsid w:val="00424F2C"/>
    <w:rPr>
      <w:rFonts w:cs="Calibri"/>
    </w:rPr>
  </w:style>
  <w:style w:type="character" w:customStyle="1" w:styleId="ShotDescriptionChar">
    <w:name w:val="Shot Description Char"/>
    <w:basedOn w:val="DefaultParagraphFont"/>
    <w:link w:val="ShotDescription"/>
    <w:rsid w:val="00424F2C"/>
    <w:rPr>
      <w:rFonts w:ascii="Calibri" w:hAnsi="Calibri" w:cs="Calibri"/>
    </w:rPr>
  </w:style>
  <w:style w:type="paragraph" w:customStyle="1" w:styleId="TemplateNarration">
    <w:name w:val="Template Narration"/>
    <w:basedOn w:val="ListParagraph"/>
    <w:rsid w:val="00424F2C"/>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424F2C"/>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937688"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eview.jove.com/account/file-uploader?src=20937688"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76C5C" w:rsidP="00C76C5C">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76C5C" w:rsidP="00C76C5C">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76C5C" w:rsidP="00C76C5C">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76C5C" w:rsidP="00C76C5C">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76C5C" w:rsidP="00C76C5C">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76C5C" w:rsidP="00C76C5C">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76C5C" w:rsidP="00C76C5C">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76C5C" w:rsidP="00C76C5C">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76C5C" w:rsidP="00C76C5C">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76C5C" w:rsidP="00C76C5C">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76C5C" w:rsidP="00C76C5C">
          <w:pPr>
            <w:pStyle w:val="2A50BCF205507E4AA16DA6F8BBB5CCFA2"/>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76C5C" w:rsidP="00C76C5C">
          <w:pPr>
            <w:pStyle w:val="1B353BE30FA3E949A6A7E29DD5F9CA7C2"/>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76C5C" w:rsidP="00C76C5C">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76C5C" w:rsidP="00C76C5C">
          <w:pPr>
            <w:pStyle w:val="B9348AD095AC81449C592C2F0F676CB02"/>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76C5C" w:rsidP="00C76C5C">
          <w:pPr>
            <w:pStyle w:val="8D0BC3EB8758784BB08FC591BF9EA44D2"/>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76C5C" w:rsidP="00C76C5C">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76C5C" w:rsidP="00C76C5C">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76C5C" w:rsidP="00C76C5C">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76C5C" w:rsidP="00C76C5C">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76C5C" w:rsidP="00C76C5C">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76C5C" w:rsidP="00C76C5C">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76C5C" w:rsidP="00C76C5C">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76C5C" w:rsidP="00C76C5C">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76C5C" w:rsidP="00C76C5C">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76C5C" w:rsidP="00C76C5C">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76C5C" w:rsidP="00C76C5C">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76C5C" w:rsidP="00C76C5C">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76C5C" w:rsidP="00C76C5C">
          <w:pPr>
            <w:pStyle w:val="03FB08F915BF433A8C4EE8448B185C622"/>
          </w:pPr>
          <w:r w:rsidRPr="00B07A3B">
            <w:rPr>
              <w:rFonts w:eastAsia="Times New Roman" w:cstheme="minorHAnsi"/>
              <w:color w:val="808080"/>
              <w:shd w:val="clear" w:color="auto" w:fill="FFFF00"/>
            </w:rPr>
            <w:t>Enter author name</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76C5C" w:rsidP="00C76C5C">
          <w:pPr>
            <w:pStyle w:val="C3C3BAC10F5C4E67824D0F9D0592E7752"/>
          </w:pPr>
          <w:r w:rsidRPr="00B07A3B">
            <w:rPr>
              <w:rFonts w:eastAsia="Times New Roman" w:cstheme="minorHAnsi"/>
              <w:color w:val="808080"/>
              <w:shd w:val="clear" w:color="auto" w:fill="FFFF00"/>
            </w:rPr>
            <w:t>Enter author name</w:t>
          </w:r>
        </w:p>
      </w:docPartBody>
    </w:docPart>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2D419E715B5848468D5083EE056EAB79"/>
        <w:category>
          <w:name w:val="General"/>
          <w:gallery w:val="placeholder"/>
        </w:category>
        <w:types>
          <w:type w:val="bbPlcHdr"/>
        </w:types>
        <w:behaviors>
          <w:behavior w:val="content"/>
        </w:behaviors>
        <w:guid w:val="{D9A171BF-ACA1-44CF-A0D2-26FF6FD791B9}"/>
      </w:docPartPr>
      <w:docPartBody>
        <w:p w:rsidR="00C76C5C" w:rsidRDefault="00C76C5C" w:rsidP="00C76C5C">
          <w:pPr>
            <w:pStyle w:val="2D419E715B5848468D5083EE056EAB79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A097D"/>
    <w:rsid w:val="000C2304"/>
    <w:rsid w:val="0010269D"/>
    <w:rsid w:val="00113F3E"/>
    <w:rsid w:val="001241A3"/>
    <w:rsid w:val="00142D32"/>
    <w:rsid w:val="00186680"/>
    <w:rsid w:val="001B39BB"/>
    <w:rsid w:val="001B439B"/>
    <w:rsid w:val="001F6C86"/>
    <w:rsid w:val="002452FD"/>
    <w:rsid w:val="002470A6"/>
    <w:rsid w:val="00251E04"/>
    <w:rsid w:val="00257C3C"/>
    <w:rsid w:val="0027616B"/>
    <w:rsid w:val="00287B01"/>
    <w:rsid w:val="002F6418"/>
    <w:rsid w:val="002F76E2"/>
    <w:rsid w:val="00334264"/>
    <w:rsid w:val="00344E88"/>
    <w:rsid w:val="00356726"/>
    <w:rsid w:val="003C2AEF"/>
    <w:rsid w:val="003C4629"/>
    <w:rsid w:val="003D5DD0"/>
    <w:rsid w:val="003E657A"/>
    <w:rsid w:val="003F25B4"/>
    <w:rsid w:val="004232DB"/>
    <w:rsid w:val="0045037E"/>
    <w:rsid w:val="004A526F"/>
    <w:rsid w:val="004C6401"/>
    <w:rsid w:val="004E66BC"/>
    <w:rsid w:val="0051075A"/>
    <w:rsid w:val="00510F54"/>
    <w:rsid w:val="0054238C"/>
    <w:rsid w:val="00542F31"/>
    <w:rsid w:val="005611F3"/>
    <w:rsid w:val="00565A22"/>
    <w:rsid w:val="005950B3"/>
    <w:rsid w:val="005B24C0"/>
    <w:rsid w:val="00627CAF"/>
    <w:rsid w:val="00691751"/>
    <w:rsid w:val="006A568E"/>
    <w:rsid w:val="006A7088"/>
    <w:rsid w:val="006B2B83"/>
    <w:rsid w:val="006D623D"/>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D00B2"/>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14E3A"/>
    <w:rsid w:val="00F35B29"/>
    <w:rsid w:val="00F4535C"/>
    <w:rsid w:val="00F7561F"/>
    <w:rsid w:val="00F93B93"/>
    <w:rsid w:val="00FB3077"/>
    <w:rsid w:val="00FD1D0C"/>
    <w:rsid w:val="00FD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13</Pages>
  <Words>3437</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22989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31</cp:revision>
  <dcterms:created xsi:type="dcterms:W3CDTF">2025-01-20T00:16:00Z</dcterms:created>
  <dcterms:modified xsi:type="dcterms:W3CDTF">2025-08-13T05:40:00Z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