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94C6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67988">
        <w:rPr>
          <w:rFonts w:eastAsia="Times New Roman" w:cstheme="minorHAnsi"/>
          <w:b/>
        </w:rPr>
        <w:t>68616</w:t>
      </w:r>
    </w:p>
    <w:p w14:paraId="2F6924E5" w14:textId="4AB2EB0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67988">
        <w:rPr>
          <w:rFonts w:eastAsia="Times New Roman" w:cstheme="minorHAnsi"/>
          <w:b/>
        </w:rPr>
        <w:t>Pallavi Sharma</w:t>
      </w:r>
    </w:p>
    <w:p w14:paraId="6FB9233B" w14:textId="5A7FE0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388793"/>
      <w:r w:rsidR="00D67988">
        <w:fldChar w:fldCharType="begin"/>
      </w:r>
      <w:r w:rsidR="00D67988">
        <w:instrText>HYPERLINK "https://review.jove.com/account/file-uploader?src=20927928"</w:instrText>
      </w:r>
      <w:r w:rsidR="00D67988">
        <w:fldChar w:fldCharType="separate"/>
      </w:r>
      <w:r w:rsidR="00D67988" w:rsidRPr="00D67988">
        <w:rPr>
          <w:rStyle w:val="Hyperlink"/>
          <w:rFonts w:eastAsia="Times New Roman" w:cstheme="minorHAnsi"/>
          <w:b/>
        </w:rPr>
        <w:t>https://review.jove.com/account/file-uploader?src=20927928</w:t>
      </w:r>
      <w:r w:rsidR="00D67988"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FA56A94" w14:textId="77777777" w:rsidR="00D67988" w:rsidRPr="00D67988" w:rsidRDefault="004E0C5A" w:rsidP="00D67988">
      <w:pPr>
        <w:spacing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67988">
        <w:rPr>
          <w:rFonts w:eastAsia="Times New Roman" w:cstheme="minorHAnsi"/>
          <w:b/>
          <w:sz w:val="32"/>
          <w:szCs w:val="32"/>
        </w:rPr>
        <w:t xml:space="preserve">: </w:t>
      </w:r>
      <w:r w:rsidR="00D67988" w:rsidRPr="00D67988">
        <w:rPr>
          <w:rFonts w:asciiTheme="majorHAnsi" w:eastAsiaTheme="majorEastAsia" w:hAnsiTheme="majorHAnsi" w:cstheme="majorBidi"/>
          <w:b/>
          <w:sz w:val="32"/>
          <w:szCs w:val="32"/>
        </w:rPr>
        <w:t>Dual-modality Molecular Cartography: Integrating Multiplex mRNA Detection with Protein Imaging Mass Cytometry</w:t>
      </w:r>
    </w:p>
    <w:p w14:paraId="30BC7CCC" w14:textId="17F690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DF53CF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  <w:r w:rsidRPr="00D67988">
        <w:rPr>
          <w:rFonts w:eastAsiaTheme="majorEastAsia"/>
          <w:sz w:val="28"/>
          <w:szCs w:val="28"/>
        </w:rPr>
        <w:t>Sammy Ferri-Borgogno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Danielle L. Stolley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Basant T. Gamal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Christopher D. Pacheco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Ivo Veletic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Akshay Basi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Duncan H. Mak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Madeline K. McAllister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Angelique J. Lin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Javier A. Gomez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Anna K. Casasent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Jared K. Burks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</w:p>
    <w:p w14:paraId="6C9EE717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</w:p>
    <w:p w14:paraId="271454B8" w14:textId="51AE17F1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1</w:t>
      </w:r>
      <w:r w:rsidRPr="00D67988">
        <w:rPr>
          <w:rFonts w:eastAsiaTheme="minorEastAsia"/>
          <w:sz w:val="28"/>
          <w:szCs w:val="28"/>
        </w:rPr>
        <w:t>Department of Gynecologic Oncology and Reproductive Medicine, The University of Texas MD Anderson Cancer Center</w:t>
      </w:r>
    </w:p>
    <w:p w14:paraId="5202D7F5" w14:textId="1ED966E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2</w:t>
      </w:r>
      <w:r w:rsidRPr="00D67988">
        <w:rPr>
          <w:rFonts w:eastAsiaTheme="minorEastAsia"/>
          <w:sz w:val="28"/>
          <w:szCs w:val="28"/>
        </w:rPr>
        <w:t>Department of Hematopoietic Biology &amp; Malignancies, The University of Texas MD Anderson Cancer Center</w:t>
      </w:r>
    </w:p>
    <w:p w14:paraId="5223A5EC" w14:textId="58E3CF1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3</w:t>
      </w:r>
      <w:r w:rsidRPr="00D67988">
        <w:rPr>
          <w:rFonts w:eastAsiaTheme="minorEastAsia"/>
          <w:sz w:val="28"/>
          <w:szCs w:val="28"/>
        </w:rPr>
        <w:t>Department of Leukemia, The University of Texas MD Anderson Cancer Cente</w:t>
      </w:r>
      <w:r>
        <w:rPr>
          <w:rFonts w:eastAsiaTheme="minorEastAsia"/>
          <w:sz w:val="28"/>
          <w:szCs w:val="28"/>
        </w:rPr>
        <w:t>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0C296713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>Sammy Ferri-</w:t>
      </w:r>
      <w:proofErr w:type="spellStart"/>
      <w:r w:rsidRPr="003546A4">
        <w:rPr>
          <w:rFonts w:eastAsiaTheme="majorEastAsia"/>
        </w:rPr>
        <w:t>Borgogno</w:t>
      </w:r>
      <w:proofErr w:type="spellEnd"/>
      <w:r w:rsidRPr="003546A4">
        <w:rPr>
          <w:rFonts w:eastAsiaTheme="majorEastAsia"/>
        </w:rPr>
        <w:t xml:space="preserve">                                     </w:t>
      </w:r>
      <w:hyperlink r:id="rId7" w:history="1">
        <w:r w:rsidRPr="003546A4">
          <w:rPr>
            <w:rStyle w:val="Hyperlink"/>
            <w:rFonts w:eastAsiaTheme="majorEastAsia"/>
          </w:rPr>
          <w:t>SFerri@mdanderson.org</w:t>
        </w:r>
      </w:hyperlink>
      <w:r w:rsidRPr="003546A4">
        <w:rPr>
          <w:rFonts w:eastAsiaTheme="majorEastAsia"/>
        </w:rPr>
        <w:t xml:space="preserve"> </w:t>
      </w:r>
    </w:p>
    <w:p w14:paraId="2B63EADE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8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7621282D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>Sammy Ferri-</w:t>
      </w:r>
      <w:proofErr w:type="spellStart"/>
      <w:r w:rsidRPr="003546A4">
        <w:rPr>
          <w:rFonts w:eastAsiaTheme="majorEastAsia"/>
        </w:rPr>
        <w:t>Borgogno</w:t>
      </w:r>
      <w:proofErr w:type="spellEnd"/>
      <w:r w:rsidRPr="003546A4">
        <w:rPr>
          <w:rFonts w:eastAsiaTheme="majorEastAsia"/>
        </w:rPr>
        <w:t xml:space="preserve">                                     </w:t>
      </w:r>
      <w:hyperlink r:id="rId9" w:history="1">
        <w:r w:rsidRPr="003546A4">
          <w:rPr>
            <w:rStyle w:val="Hyperlink"/>
            <w:rFonts w:eastAsiaTheme="majorEastAsia"/>
          </w:rPr>
          <w:t>SFerri@mdanderson.org</w:t>
        </w:r>
      </w:hyperlink>
      <w:r w:rsidRPr="003546A4">
        <w:rPr>
          <w:rFonts w:eastAsiaTheme="majorEastAsia"/>
        </w:rPr>
        <w:t xml:space="preserve"> </w:t>
      </w:r>
    </w:p>
    <w:p w14:paraId="710F344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10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F836398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>Danielle L. Stolley</w:t>
      </w:r>
      <w:r w:rsidRPr="003546A4">
        <w:rPr>
          <w:rFonts w:eastAsiaTheme="majorEastAsia"/>
          <w:vertAlign w:val="superscript"/>
        </w:rPr>
        <w:t xml:space="preserve"> </w:t>
      </w:r>
      <w:r w:rsidRPr="003546A4">
        <w:rPr>
          <w:rFonts w:eastAsiaTheme="minorEastAsia"/>
        </w:rPr>
        <w:t xml:space="preserve">                                              </w:t>
      </w:r>
      <w:hyperlink r:id="rId11" w:history="1">
        <w:r w:rsidRPr="003546A4">
          <w:rPr>
            <w:rStyle w:val="Hyperlink"/>
            <w:rFonts w:eastAsiaTheme="minorEastAsia"/>
          </w:rPr>
          <w:t>dstolley@mdanerson.org</w:t>
        </w:r>
      </w:hyperlink>
      <w:r w:rsidRPr="003546A4">
        <w:rPr>
          <w:rFonts w:eastAsiaTheme="minorEastAsia"/>
        </w:rPr>
        <w:t xml:space="preserve"> </w:t>
      </w:r>
    </w:p>
    <w:p w14:paraId="6E90A7B7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Basant T. Gamal                                                 </w:t>
      </w:r>
      <w:hyperlink r:id="rId12" w:history="1">
        <w:r w:rsidRPr="003546A4">
          <w:rPr>
            <w:rStyle w:val="Hyperlink"/>
            <w:rFonts w:eastAsiaTheme="majorEastAsia"/>
          </w:rPr>
          <w:t>BTGamal@mdanderson.org</w:t>
        </w:r>
      </w:hyperlink>
      <w:r w:rsidRPr="003546A4">
        <w:rPr>
          <w:rFonts w:eastAsiaTheme="majorEastAsia"/>
        </w:rPr>
        <w:t xml:space="preserve"> </w:t>
      </w:r>
    </w:p>
    <w:p w14:paraId="3E7F0E18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Christopher D. Pacheco                                    </w:t>
      </w:r>
      <w:hyperlink r:id="rId13" w:history="1">
        <w:r w:rsidRPr="003546A4">
          <w:rPr>
            <w:rStyle w:val="Hyperlink"/>
            <w:rFonts w:eastAsiaTheme="majorEastAsia"/>
          </w:rPr>
          <w:t>CDPacheco@mdanderson.org</w:t>
        </w:r>
      </w:hyperlink>
      <w:r w:rsidRPr="003546A4">
        <w:rPr>
          <w:rFonts w:eastAsiaTheme="majorEastAsia"/>
        </w:rPr>
        <w:t xml:space="preserve"> </w:t>
      </w:r>
    </w:p>
    <w:p w14:paraId="2B4C76E0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Ivo </w:t>
      </w:r>
      <w:proofErr w:type="spellStart"/>
      <w:r w:rsidRPr="003546A4">
        <w:rPr>
          <w:rFonts w:eastAsiaTheme="majorEastAsia"/>
        </w:rPr>
        <w:t>Veletic</w:t>
      </w:r>
      <w:proofErr w:type="spellEnd"/>
      <w:r w:rsidRPr="003546A4">
        <w:rPr>
          <w:rFonts w:eastAsiaTheme="majorEastAsia"/>
        </w:rPr>
        <w:t xml:space="preserve">                                                            </w:t>
      </w:r>
      <w:hyperlink r:id="rId14" w:history="1">
        <w:r w:rsidRPr="003546A4">
          <w:rPr>
            <w:rStyle w:val="Hyperlink"/>
            <w:rFonts w:eastAsiaTheme="majorEastAsia"/>
          </w:rPr>
          <w:t>IVeletic@mdanderson.org</w:t>
        </w:r>
      </w:hyperlink>
      <w:r w:rsidRPr="003546A4">
        <w:rPr>
          <w:rFonts w:eastAsiaTheme="majorEastAsia"/>
        </w:rPr>
        <w:t xml:space="preserve"> </w:t>
      </w:r>
    </w:p>
    <w:p w14:paraId="2F794625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Akshay Basi                                                         </w:t>
      </w:r>
      <w:hyperlink r:id="rId15" w:history="1">
        <w:r w:rsidRPr="003546A4">
          <w:rPr>
            <w:rStyle w:val="Hyperlink"/>
            <w:rFonts w:eastAsiaTheme="majorEastAsia"/>
          </w:rPr>
          <w:t>basiakshay1@gmail.com</w:t>
        </w:r>
      </w:hyperlink>
      <w:r w:rsidRPr="003546A4">
        <w:rPr>
          <w:rFonts w:eastAsiaTheme="majorEastAsia"/>
        </w:rPr>
        <w:t xml:space="preserve"> </w:t>
      </w:r>
    </w:p>
    <w:p w14:paraId="5A84B9F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lastRenderedPageBreak/>
        <w:t xml:space="preserve">Duncan H. Mak                                                  </w:t>
      </w:r>
      <w:hyperlink r:id="rId16" w:history="1">
        <w:r w:rsidRPr="003546A4">
          <w:rPr>
            <w:rStyle w:val="Hyperlink"/>
            <w:rFonts w:eastAsiaTheme="majorEastAsia"/>
          </w:rPr>
          <w:t>dhmak@mdanderson.org</w:t>
        </w:r>
      </w:hyperlink>
      <w:r w:rsidRPr="003546A4">
        <w:rPr>
          <w:rFonts w:eastAsiaTheme="majorEastAsia"/>
        </w:rPr>
        <w:t xml:space="preserve"> </w:t>
      </w:r>
    </w:p>
    <w:p w14:paraId="30DEAE8B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Madeline K. McAllister                                     </w:t>
      </w:r>
      <w:hyperlink r:id="rId17" w:history="1">
        <w:r w:rsidRPr="003546A4">
          <w:rPr>
            <w:rStyle w:val="Hyperlink"/>
            <w:rFonts w:eastAsiaTheme="majorEastAsia"/>
          </w:rPr>
          <w:t>MKMcAllister@mdanderson.org</w:t>
        </w:r>
      </w:hyperlink>
      <w:r w:rsidRPr="003546A4">
        <w:rPr>
          <w:rFonts w:eastAsiaTheme="majorEastAsia"/>
        </w:rPr>
        <w:t xml:space="preserve"> </w:t>
      </w:r>
    </w:p>
    <w:p w14:paraId="69DAC95C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Angelique J. Lin                                                  </w:t>
      </w:r>
      <w:hyperlink r:id="rId18" w:history="1">
        <w:r w:rsidRPr="003546A4">
          <w:rPr>
            <w:rStyle w:val="Hyperlink"/>
            <w:rFonts w:eastAsiaTheme="majorEastAsia"/>
          </w:rPr>
          <w:t>AJLin1@mdanderson.org</w:t>
        </w:r>
      </w:hyperlink>
      <w:r w:rsidRPr="003546A4">
        <w:rPr>
          <w:rFonts w:eastAsiaTheme="majorEastAsia"/>
        </w:rPr>
        <w:t xml:space="preserve"> </w:t>
      </w:r>
    </w:p>
    <w:p w14:paraId="096BB77A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Javier A. Gomez                                                 </w:t>
      </w:r>
      <w:hyperlink r:id="rId19" w:history="1">
        <w:r w:rsidRPr="003546A4">
          <w:rPr>
            <w:rStyle w:val="Hyperlink"/>
            <w:rFonts w:eastAsiaTheme="majorEastAsia"/>
          </w:rPr>
          <w:t>JAGomez2@mdanderson.org</w:t>
        </w:r>
      </w:hyperlink>
      <w:r w:rsidRPr="003546A4">
        <w:rPr>
          <w:rFonts w:eastAsiaTheme="majorEastAsia"/>
        </w:rPr>
        <w:t xml:space="preserve"> </w:t>
      </w:r>
    </w:p>
    <w:p w14:paraId="046A69C3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 xml:space="preserve">Anna K. </w:t>
      </w:r>
      <w:proofErr w:type="spellStart"/>
      <w:r w:rsidRPr="003546A4">
        <w:rPr>
          <w:rFonts w:eastAsiaTheme="majorEastAsia"/>
        </w:rPr>
        <w:t>Casasent</w:t>
      </w:r>
      <w:proofErr w:type="spellEnd"/>
      <w:r w:rsidRPr="003546A4">
        <w:rPr>
          <w:rFonts w:eastAsiaTheme="majorEastAsia"/>
        </w:rPr>
        <w:t xml:space="preserve">                                             </w:t>
      </w:r>
      <w:hyperlink r:id="rId20" w:history="1">
        <w:r w:rsidRPr="003546A4">
          <w:rPr>
            <w:rStyle w:val="Hyperlink"/>
            <w:rFonts w:eastAsiaTheme="majorEastAsia"/>
          </w:rPr>
          <w:t>AKCasasent@mdanderson.org</w:t>
        </w:r>
      </w:hyperlink>
      <w:r w:rsidRPr="003546A4">
        <w:rPr>
          <w:rFonts w:eastAsiaTheme="majorEastAsia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02D9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92FF8">
        <w:rPr>
          <w:rFonts w:cstheme="minorHAnsi"/>
          <w:bCs/>
          <w:sz w:val="22"/>
          <w:szCs w:val="22"/>
        </w:rPr>
        <w:t>20</w:t>
      </w:r>
    </w:p>
    <w:p w14:paraId="5AAC9C6C" w14:textId="5EE9C89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92FF8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7947660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922565">
        <w:rPr>
          <w:rFonts w:eastAsia="Times New Roman" w:cstheme="minorHAnsi"/>
        </w:rPr>
        <w:t>at t</w:t>
      </w:r>
      <w:r w:rsidR="00922565" w:rsidRPr="003546A4">
        <w:rPr>
          <w:rFonts w:eastAsiaTheme="minorEastAsia"/>
        </w:rPr>
        <w:t>he University of Texas MD Anderson Cancer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0B0D1E4" w:rsidR="00CE10F2" w:rsidRPr="00AC6FFB" w:rsidRDefault="00AC6F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3" w:name="_Hlk209380943"/>
      <w:r w:rsidRPr="00AC6FFB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>ing</w:t>
      </w:r>
      <w:r w:rsidRPr="00AC6FFB">
        <w:rPr>
          <w:rFonts w:asciiTheme="majorHAnsi" w:eastAsiaTheme="majorEastAsia" w:hAnsiTheme="majorHAnsi" w:cstheme="majorBidi"/>
          <w:b/>
          <w:bCs/>
        </w:rPr>
        <w:t xml:space="preserve"> RNA-ISH Amplifier 3</w:t>
      </w:r>
    </w:p>
    <w:bookmarkEnd w:id="3"/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3451ED" w14:textId="769FE5AD" w:rsidR="00D67988" w:rsidRPr="00577D1B" w:rsidRDefault="00AC6FFB" w:rsidP="00D67988">
      <w:pPr>
        <w:pStyle w:val="Narration"/>
        <w:numPr>
          <w:ilvl w:val="1"/>
          <w:numId w:val="3"/>
        </w:numPr>
      </w:pPr>
      <w:r>
        <w:t xml:space="preserve">Begin by removing </w:t>
      </w:r>
      <w:r w:rsidR="00D67988" w:rsidRPr="00577D1B">
        <w:t xml:space="preserve">excess liquid from the </w:t>
      </w:r>
      <w:r w:rsidR="00922565">
        <w:t>prepared FPPE slides</w:t>
      </w:r>
      <w:r w:rsidR="005D0953">
        <w:t xml:space="preserve"> </w:t>
      </w:r>
      <w:r w:rsidR="005D0953" w:rsidRPr="005D0953">
        <w:rPr>
          <w:b/>
          <w:bCs/>
        </w:rPr>
        <w:t>[1</w:t>
      </w:r>
      <w:r w:rsidR="005D0953">
        <w:rPr>
          <w:b/>
          <w:bCs/>
        </w:rPr>
        <w:t>-TXT</w:t>
      </w:r>
      <w:r w:rsidR="005D0953" w:rsidRPr="005D0953">
        <w:rPr>
          <w:b/>
          <w:bCs/>
        </w:rPr>
        <w:t>]</w:t>
      </w:r>
      <w:r w:rsidR="00922565" w:rsidRPr="005D0953">
        <w:rPr>
          <w:b/>
          <w:bCs/>
        </w:rPr>
        <w:t>,</w:t>
      </w:r>
      <w:r w:rsidR="00922565">
        <w:t xml:space="preserve"> take</w:t>
      </w:r>
      <w:r w:rsidR="00D67988" w:rsidRPr="00577D1B">
        <w:t xml:space="preserve"> the humidity control tray out of the oven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5D0953">
        <w:rPr>
          <w:b/>
          <w:bCs/>
        </w:rPr>
        <w:t>,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3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1C88DBAD" w14:textId="554A8E5A" w:rsidR="00AC6FFB" w:rsidRPr="005D0953" w:rsidRDefault="00AC6FFB" w:rsidP="005D0953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5D0953">
        <w:rPr>
          <w:lang w:val="en-IN"/>
        </w:rPr>
        <w:t>WIDE: Talent removing excess liquid from the slide.</w:t>
      </w:r>
      <w:r w:rsidR="005D0953" w:rsidRPr="005D0953">
        <w:rPr>
          <w:lang w:val="en-IN"/>
        </w:rPr>
        <w:t xml:space="preserve"> </w:t>
      </w:r>
      <w:r w:rsidR="005D0953" w:rsidRPr="005D0953">
        <w:rPr>
          <w:b/>
          <w:bCs/>
          <w:lang w:val="en-IN"/>
        </w:rPr>
        <w:t>TXT: Perform</w:t>
      </w:r>
      <w:r w:rsidR="005D0953" w:rsidRPr="005D0953">
        <w:rPr>
          <w:rFonts w:ascii="Calibri" w:hAnsi="Calibri" w:cs="Calibri"/>
          <w:b/>
          <w:bCs/>
          <w:lang w:val="en-IN"/>
        </w:rPr>
        <w:t xml:space="preserve"> RNA-ISH Amplifier 1 and 2 hybridizations in advance</w:t>
      </w:r>
    </w:p>
    <w:p w14:paraId="24CD26B9" w14:textId="1BB226D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6D534FCF" w14:textId="027EA534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securely into the tray.</w:t>
      </w:r>
      <w:r w:rsidR="00922565">
        <w:rPr>
          <w:lang w:val="en-IN"/>
        </w:rPr>
        <w:br/>
      </w:r>
    </w:p>
    <w:p w14:paraId="3029B8C7" w14:textId="7AFBBC78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v</w:t>
      </w:r>
      <w:r w:rsidR="00D67988" w:rsidRPr="00577D1B">
        <w:t xml:space="preserve">ortex </w:t>
      </w:r>
      <w:commentRangeStart w:id="4"/>
      <w:r w:rsidR="00D67988" w:rsidRPr="00577D1B">
        <w:t xml:space="preserve">RNA-ISH </w:t>
      </w:r>
      <w:commentRangeEnd w:id="4"/>
      <w:r w:rsidR="00922565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="00D67988" w:rsidRPr="00577D1B">
        <w:t xml:space="preserve">Amplifier 3 thoroughly </w:t>
      </w:r>
      <w:r w:rsidR="00D67988" w:rsidRPr="00577D1B">
        <w:rPr>
          <w:b/>
          <w:bCs/>
        </w:rPr>
        <w:t>[1]</w:t>
      </w:r>
      <w:r w:rsidR="00D67988" w:rsidRPr="00577D1B">
        <w:t xml:space="preserve"> and add enough reagent to completely cover each tissue section on the slides </w:t>
      </w:r>
      <w:r w:rsidR="00D67988" w:rsidRPr="00577D1B">
        <w:rPr>
          <w:b/>
          <w:bCs/>
        </w:rPr>
        <w:t>[2]</w:t>
      </w:r>
      <w:r w:rsidR="00D67988" w:rsidRPr="00577D1B">
        <w:t xml:space="preserve">. Close the tray </w:t>
      </w:r>
      <w:r w:rsidR="00D67988" w:rsidRPr="00577D1B">
        <w:rPr>
          <w:b/>
          <w:bCs/>
        </w:rPr>
        <w:t>[3]</w:t>
      </w:r>
      <w:r w:rsidR="00D67988" w:rsidRPr="00577D1B">
        <w:t xml:space="preserve"> and insert it into the hybridization oven for 30 minutes at 40 degrees Celsius </w:t>
      </w:r>
      <w:r w:rsidR="00D67988" w:rsidRPr="00577D1B">
        <w:rPr>
          <w:b/>
          <w:bCs/>
        </w:rPr>
        <w:t>[4]</w:t>
      </w:r>
      <w:r w:rsidR="00D67988" w:rsidRPr="00577D1B">
        <w:t>.</w:t>
      </w:r>
    </w:p>
    <w:p w14:paraId="4BA2787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proofErr w:type="spellStart"/>
      <w:r w:rsidRPr="00577D1B">
        <w:rPr>
          <w:lang w:val="en-IN"/>
        </w:rPr>
        <w:t>vortexing</w:t>
      </w:r>
      <w:proofErr w:type="spellEnd"/>
      <w:r w:rsidRPr="00577D1B">
        <w:rPr>
          <w:lang w:val="en-IN"/>
        </w:rPr>
        <w:t xml:space="preserve"> the RNA-ISH Amplifier 3.</w:t>
      </w:r>
    </w:p>
    <w:p w14:paraId="32F3723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adding Amplifier 3 to each slide, ensuring full coverage of each tissue section.</w:t>
      </w:r>
    </w:p>
    <w:p w14:paraId="4070DEA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lid.</w:t>
      </w:r>
    </w:p>
    <w:p w14:paraId="451980A2" w14:textId="054D3AF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closed tray into the hybridization oven.</w:t>
      </w:r>
      <w:r w:rsidR="00D9679D">
        <w:rPr>
          <w:lang w:val="en-IN"/>
        </w:rPr>
        <w:br/>
      </w:r>
    </w:p>
    <w:p w14:paraId="7E689EE4" w14:textId="33A51B55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lastRenderedPageBreak/>
        <w:t>During incubation, prepare the metal oligonucleotide mix by diluting each oligo at a 1</w:t>
      </w:r>
      <w:r w:rsidR="0010348B">
        <w:t xml:space="preserve"> </w:t>
      </w:r>
      <w:r w:rsidR="00922565">
        <w:t xml:space="preserve">to </w:t>
      </w:r>
      <w:r w:rsidRPr="00577D1B">
        <w:t xml:space="preserve">15 ratio </w:t>
      </w:r>
      <w:r w:rsidRPr="00577D1B">
        <w:rPr>
          <w:b/>
          <w:bCs/>
        </w:rPr>
        <w:t>[1]</w:t>
      </w:r>
      <w:r w:rsidRPr="00577D1B">
        <w:t xml:space="preserve">. Vortex the metal oligo </w:t>
      </w:r>
      <w:proofErr w:type="gramStart"/>
      <w:r w:rsidRPr="00577D1B">
        <w:t>mix</w:t>
      </w:r>
      <w:proofErr w:type="gramEnd"/>
      <w:r w:rsidRPr="00577D1B">
        <w:t xml:space="preserve"> thoroughly and leave it at room temperature until further use </w:t>
      </w:r>
      <w:r w:rsidRPr="00577D1B">
        <w:rPr>
          <w:b/>
          <w:bCs/>
        </w:rPr>
        <w:t>[</w:t>
      </w:r>
      <w:r w:rsidR="00922565">
        <w:rPr>
          <w:b/>
          <w:bCs/>
        </w:rPr>
        <w:t>2</w:t>
      </w:r>
      <w:r w:rsidRPr="00577D1B">
        <w:rPr>
          <w:b/>
          <w:bCs/>
        </w:rPr>
        <w:t>]</w:t>
      </w:r>
      <w:r w:rsidRPr="00577D1B">
        <w:t xml:space="preserve">. </w:t>
      </w:r>
      <w:r w:rsidR="00D9679D">
        <w:t>Now, r</w:t>
      </w:r>
      <w:r w:rsidRPr="00577D1B">
        <w:t xml:space="preserve">emove the humidity control tray from the oven </w:t>
      </w:r>
      <w:r w:rsidRPr="00577D1B">
        <w:rPr>
          <w:b/>
          <w:bCs/>
        </w:rPr>
        <w:t>[</w:t>
      </w:r>
      <w:r w:rsidR="00922565">
        <w:rPr>
          <w:b/>
          <w:bCs/>
        </w:rPr>
        <w:t>3]</w:t>
      </w:r>
      <w:r w:rsidR="0010348B">
        <w:rPr>
          <w:b/>
          <w:bCs/>
        </w:rPr>
        <w:t>,</w:t>
      </w:r>
      <w:r w:rsidR="00922565">
        <w:rPr>
          <w:b/>
          <w:bCs/>
        </w:rPr>
        <w:t xml:space="preserve"> </w:t>
      </w:r>
      <w:r w:rsidRPr="00577D1B">
        <w:t xml:space="preserve">take the slide holder out of the tray </w:t>
      </w:r>
      <w:r w:rsidRPr="00577D1B">
        <w:rPr>
          <w:b/>
          <w:bCs/>
        </w:rPr>
        <w:t>[</w:t>
      </w:r>
      <w:r w:rsidR="00D9679D">
        <w:rPr>
          <w:b/>
          <w:bCs/>
        </w:rPr>
        <w:t>4</w:t>
      </w:r>
      <w:r w:rsidRPr="00577D1B">
        <w:rPr>
          <w:b/>
          <w:bCs/>
        </w:rPr>
        <w:t>]</w:t>
      </w:r>
      <w:r w:rsidRPr="00577D1B">
        <w:t xml:space="preserve">, and place the tray back into the oven </w:t>
      </w:r>
      <w:r w:rsidRPr="00577D1B">
        <w:rPr>
          <w:b/>
          <w:bCs/>
        </w:rPr>
        <w:t>[</w:t>
      </w:r>
      <w:r w:rsidR="00D9679D">
        <w:rPr>
          <w:b/>
          <w:bCs/>
        </w:rPr>
        <w:t>5</w:t>
      </w:r>
      <w:r w:rsidRPr="00577D1B">
        <w:rPr>
          <w:b/>
          <w:bCs/>
        </w:rPr>
        <w:t>]</w:t>
      </w:r>
      <w:r w:rsidRPr="00577D1B">
        <w:t>.</w:t>
      </w:r>
    </w:p>
    <w:p w14:paraId="0EA47B14" w14:textId="15BF14AA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D9679D">
        <w:rPr>
          <w:lang w:val="en-IN"/>
        </w:rPr>
        <w:t>adding</w:t>
      </w:r>
      <w:r w:rsidRPr="00577D1B">
        <w:rPr>
          <w:lang w:val="en-IN"/>
        </w:rPr>
        <w:t xml:space="preserve"> metal oligonucleotides </w:t>
      </w:r>
      <w:r w:rsidR="00D9679D">
        <w:rPr>
          <w:lang w:val="en-IN"/>
        </w:rPr>
        <w:t>to a tube</w:t>
      </w:r>
      <w:r w:rsidRPr="00577D1B">
        <w:rPr>
          <w:lang w:val="en-IN"/>
        </w:rPr>
        <w:t>.</w:t>
      </w:r>
    </w:p>
    <w:p w14:paraId="272F80B0" w14:textId="5F0A07A0" w:rsid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proofErr w:type="spellStart"/>
      <w:r w:rsidRPr="00577D1B">
        <w:rPr>
          <w:lang w:val="en-IN"/>
        </w:rPr>
        <w:t>vortexing</w:t>
      </w:r>
      <w:proofErr w:type="spellEnd"/>
      <w:r w:rsidRPr="00577D1B">
        <w:rPr>
          <w:lang w:val="en-IN"/>
        </w:rPr>
        <w:t xml:space="preserve"> the prepared metal oligo mix</w:t>
      </w:r>
      <w:r w:rsidR="00922565">
        <w:rPr>
          <w:lang w:val="en-IN"/>
        </w:rPr>
        <w:t xml:space="preserve"> and keeps it on the bench.</w:t>
      </w:r>
    </w:p>
    <w:p w14:paraId="307F5921" w14:textId="166120AE" w:rsidR="00D67988" w:rsidRP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922565">
        <w:rPr>
          <w:lang w:val="en-IN"/>
        </w:rPr>
        <w:t>Talent removing the humidity control tray from the oven.</w:t>
      </w:r>
    </w:p>
    <w:p w14:paraId="208B0F9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lifting the slide holder out of the tray.</w:t>
      </w:r>
    </w:p>
    <w:p w14:paraId="11E21470" w14:textId="073880A8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empty tray back into the oven.</w:t>
      </w:r>
      <w:r w:rsidR="00922565">
        <w:rPr>
          <w:lang w:val="en-IN"/>
        </w:rPr>
        <w:br/>
      </w:r>
    </w:p>
    <w:p w14:paraId="2936B47A" w14:textId="0426E8D0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>. Wash the slides in</w:t>
      </w:r>
      <w:r w:rsidR="00922565">
        <w:t xml:space="preserve"> </w:t>
      </w:r>
      <w:r w:rsidR="00D67988" w:rsidRPr="00577D1B">
        <w:t xml:space="preserve">wash buffer under slight agitation for 2 minutes </w:t>
      </w:r>
      <w:r w:rsidR="00D67988" w:rsidRPr="00577D1B">
        <w:rPr>
          <w:b/>
          <w:bCs/>
        </w:rPr>
        <w:t>[2</w:t>
      </w:r>
      <w:r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B6711B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transferring slides into the clear slide holder.</w:t>
      </w:r>
    </w:p>
    <w:p w14:paraId="1C1DE8E9" w14:textId="68D35E1C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922565">
        <w:rPr>
          <w:lang w:val="en-IN"/>
        </w:rPr>
        <w:t xml:space="preserve">adds </w:t>
      </w:r>
      <w:r w:rsidR="00D9679D">
        <w:rPr>
          <w:lang w:val="en-IN"/>
        </w:rPr>
        <w:t xml:space="preserve">a </w:t>
      </w:r>
      <w:r w:rsidR="00922565">
        <w:rPr>
          <w:lang w:val="en-IN"/>
        </w:rPr>
        <w:t xml:space="preserve">wash buffer to the slide and shakes it. </w:t>
      </w:r>
      <w:r w:rsidR="00922565" w:rsidRPr="00922565">
        <w:rPr>
          <w:b/>
          <w:bCs/>
          <w:lang w:val="en-IN"/>
        </w:rPr>
        <w:t>TXT: Repeat 1x</w:t>
      </w:r>
      <w:r w:rsidR="00922565">
        <w:rPr>
          <w:lang w:val="en-IN"/>
        </w:rPr>
        <w:br/>
      </w:r>
    </w:p>
    <w:p w14:paraId="5073A978" w14:textId="04CFF1A0" w:rsidR="00922565" w:rsidRDefault="00922565" w:rsidP="00D9679D">
      <w:pPr>
        <w:pStyle w:val="ListParagraph"/>
        <w:numPr>
          <w:ilvl w:val="0"/>
          <w:numId w:val="3"/>
        </w:numPr>
        <w:spacing w:line="276" w:lineRule="auto"/>
        <w:rPr>
          <w:rFonts w:asciiTheme="majorHAnsi" w:eastAsiaTheme="majorEastAsia" w:hAnsiTheme="majorHAnsi" w:cstheme="majorBidi"/>
          <w:b/>
          <w:bCs/>
        </w:rPr>
      </w:pPr>
      <w:r w:rsidRPr="00922565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ing </w:t>
      </w:r>
      <w:r w:rsidRPr="00922565">
        <w:rPr>
          <w:rFonts w:asciiTheme="majorHAnsi" w:eastAsiaTheme="majorEastAsia" w:hAnsiTheme="majorHAnsi" w:cstheme="majorBidi"/>
          <w:b/>
          <w:bCs/>
        </w:rPr>
        <w:t>Metal Oligos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7B5E6F31" w14:textId="63D50D1B" w:rsidR="00F92FF8" w:rsidRPr="00FA1374" w:rsidRDefault="00F92FF8" w:rsidP="00FA1374">
      <w:pPr>
        <w:pStyle w:val="ListParagraph"/>
        <w:spacing w:line="276" w:lineRule="auto"/>
        <w:ind w:left="360"/>
        <w:rPr>
          <w:rFonts w:asciiTheme="majorHAnsi" w:eastAsiaTheme="majorEastAsia" w:hAnsiTheme="majorHAnsi" w:cstheme="majorBid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63085249"/>
          <w:placeholder>
            <w:docPart w:val="A37E87F036414A44B25917761E5BA7F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265EE7B" w14:textId="58450D3B" w:rsidR="00D67988" w:rsidRPr="00577D1B" w:rsidRDefault="00D9679D" w:rsidP="00D67988">
      <w:pPr>
        <w:pStyle w:val="Narration"/>
        <w:numPr>
          <w:ilvl w:val="1"/>
          <w:numId w:val="3"/>
        </w:numPr>
      </w:pPr>
      <w:r>
        <w:t>After r</w:t>
      </w:r>
      <w:r w:rsidR="00D67988" w:rsidRPr="00577D1B">
        <w:t>emov</w:t>
      </w:r>
      <w:r>
        <w:t>ing</w:t>
      </w:r>
      <w:r w:rsidR="00D67988" w:rsidRPr="00577D1B">
        <w:t xml:space="preserve"> excess liquid from the slides</w:t>
      </w:r>
      <w:r>
        <w:t>, t</w:t>
      </w:r>
      <w:r w:rsidR="00D67988" w:rsidRPr="00577D1B">
        <w:t xml:space="preserve">ake the humidity control tray out of the oven </w:t>
      </w:r>
      <w:r w:rsidR="00D67988" w:rsidRPr="00577D1B">
        <w:rPr>
          <w:b/>
          <w:bCs/>
        </w:rPr>
        <w:t>[</w:t>
      </w:r>
      <w:r>
        <w:rPr>
          <w:b/>
          <w:bCs/>
        </w:rPr>
        <w:t>1</w:t>
      </w:r>
      <w:r w:rsidR="00D67988" w:rsidRPr="00577D1B">
        <w:rPr>
          <w:b/>
          <w:bCs/>
        </w:rPr>
        <w:t>]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  <w:r w:rsidR="00922565">
        <w:t>Add</w:t>
      </w:r>
      <w:r w:rsidR="00D67988" w:rsidRPr="00577D1B">
        <w:t xml:space="preserve"> the mixed metal oligonucleotides prepared earlier to fully cover each tissue section </w:t>
      </w:r>
      <w:r w:rsidR="00D67988" w:rsidRPr="00577D1B">
        <w:rPr>
          <w:b/>
          <w:bCs/>
        </w:rPr>
        <w:t>[</w:t>
      </w:r>
      <w:r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2D86D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179B066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into the tray.</w:t>
      </w:r>
    </w:p>
    <w:p w14:paraId="7825BD1A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metal oligo mix onto each tissue section to ensure full coverage.</w:t>
      </w:r>
    </w:p>
    <w:p w14:paraId="5AD489ED" w14:textId="38DCD65D" w:rsidR="00D67988" w:rsidRPr="00577D1B" w:rsidRDefault="00D9679D" w:rsidP="00D67988">
      <w:pPr>
        <w:pStyle w:val="Narration"/>
        <w:numPr>
          <w:ilvl w:val="1"/>
          <w:numId w:val="3"/>
        </w:numPr>
      </w:pPr>
      <w:r>
        <w:t>Now, c</w:t>
      </w:r>
      <w:r w:rsidR="00D67988" w:rsidRPr="00577D1B">
        <w:t xml:space="preserve">lose the tray completely </w:t>
      </w:r>
      <w:r w:rsidR="00D67988" w:rsidRPr="00577D1B">
        <w:rPr>
          <w:b/>
          <w:bCs/>
        </w:rPr>
        <w:t>[1]</w:t>
      </w:r>
      <w:r w:rsidR="00D67988" w:rsidRPr="00577D1B">
        <w:t xml:space="preserve"> and insert it into the hybridization oven for 45 minutes at 40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26BC302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 securely.</w:t>
      </w:r>
    </w:p>
    <w:p w14:paraId="1C8F0C1A" w14:textId="1E3073FF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tray into the hybridization oven.</w:t>
      </w:r>
      <w:r w:rsidR="00D9679D">
        <w:rPr>
          <w:lang w:val="en-IN"/>
        </w:rPr>
        <w:br/>
      </w:r>
    </w:p>
    <w:p w14:paraId="36CFF812" w14:textId="4E02734F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Remove the humidity control tray from the hybridization oven </w:t>
      </w:r>
      <w:r w:rsidRPr="00577D1B">
        <w:rPr>
          <w:b/>
          <w:bCs/>
        </w:rPr>
        <w:t>[1]</w:t>
      </w:r>
      <w:r w:rsidRPr="00577D1B">
        <w:t xml:space="preserve">, take out the slide holder </w:t>
      </w:r>
      <w:r w:rsidRPr="00577D1B">
        <w:rPr>
          <w:b/>
          <w:bCs/>
        </w:rPr>
        <w:t>[2]</w:t>
      </w:r>
      <w:r w:rsidRPr="00577D1B">
        <w:t xml:space="preserve">, and return the empty tray to the oven </w:t>
      </w:r>
      <w:r w:rsidRPr="00577D1B">
        <w:rPr>
          <w:b/>
          <w:bCs/>
        </w:rPr>
        <w:t>[3</w:t>
      </w:r>
      <w:r w:rsidR="00D9679D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636C8DF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humidity control tray from the oven.</w:t>
      </w:r>
    </w:p>
    <w:p w14:paraId="568F7594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taking the slide holder out of the tray.</w:t>
      </w:r>
    </w:p>
    <w:p w14:paraId="589E8CB9" w14:textId="1B09CE2E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lastRenderedPageBreak/>
        <w:t>Talent placing the empty tray back into the oven.</w:t>
      </w:r>
      <w:r w:rsidR="00922565">
        <w:rPr>
          <w:lang w:val="en-IN"/>
        </w:rPr>
        <w:t xml:space="preserve">  </w:t>
      </w:r>
      <w:r w:rsidR="00922565" w:rsidRPr="00922565">
        <w:rPr>
          <w:b/>
          <w:bCs/>
          <w:lang w:val="en-IN"/>
        </w:rPr>
        <w:t>TXT: Wash the slides 2x</w:t>
      </w:r>
      <w:r w:rsidR="00922565">
        <w:rPr>
          <w:b/>
          <w:bCs/>
          <w:lang w:val="en-IN"/>
        </w:rPr>
        <w:br/>
      </w:r>
    </w:p>
    <w:p w14:paraId="4CE0034B" w14:textId="77777777" w:rsidR="00FA1374" w:rsidRPr="00FA1374" w:rsidRDefault="00D9679D" w:rsidP="00FA137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b/>
          <w:bCs/>
        </w:rPr>
        <w:t xml:space="preserve">Hybridizing 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Metal </w:t>
      </w:r>
      <w:r>
        <w:rPr>
          <w:rFonts w:asciiTheme="majorHAnsi" w:eastAsiaTheme="majorEastAsia" w:hAnsiTheme="majorHAnsi" w:cstheme="majorBidi"/>
          <w:b/>
          <w:bCs/>
        </w:rPr>
        <w:t>C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onjugated </w:t>
      </w:r>
      <w:r>
        <w:rPr>
          <w:rFonts w:asciiTheme="majorHAnsi" w:eastAsiaTheme="majorEastAsia" w:hAnsiTheme="majorHAnsi" w:cstheme="majorBidi"/>
          <w:b/>
          <w:bCs/>
        </w:rPr>
        <w:t>A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>ntibodies</w:t>
      </w:r>
      <w:r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4043CDF2" w14:textId="5EADCEB6" w:rsidR="00F92FF8" w:rsidRPr="00FA1374" w:rsidRDefault="00F92FF8" w:rsidP="00FA1374">
      <w:pPr>
        <w:pStyle w:val="ListParagraph"/>
        <w:ind w:left="360"/>
        <w:rPr>
          <w:rFonts w:asciiTheme="majorHAnsi" w:eastAsiaTheme="majorEastAsia" w:hAnsiTheme="majorHAnsi" w:cstheme="majorBidi"/>
        </w:rPr>
      </w:pPr>
      <w:r w:rsidRPr="00FA1374">
        <w:rPr>
          <w:rFonts w:cstheme="minorHAnsi"/>
          <w:b/>
          <w:bCs/>
        </w:rPr>
        <w:t xml:space="preserve">Demonstrator: </w:t>
      </w:r>
      <w:sdt>
        <w:sdtPr>
          <w:id w:val="-280111039"/>
          <w:placeholder>
            <w:docPart w:val="0E10842C410A474587DD0B70E051729A"/>
          </w:placeholder>
          <w:temporary/>
          <w:showingPlcHdr/>
          <w:text/>
        </w:sdtPr>
        <w:sdtContent>
          <w:r w:rsidRPr="00FA137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04E579F" w14:textId="5C4ACDA3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To block non-specific binding sites, add a sufficient volume of blocking buffer to fully cover each tissue section on the slide </w:t>
      </w:r>
      <w:r w:rsidRPr="00577D1B">
        <w:rPr>
          <w:b/>
          <w:bCs/>
        </w:rPr>
        <w:t>[1]</w:t>
      </w:r>
      <w:r w:rsidR="00D9679D">
        <w:rPr>
          <w:b/>
          <w:bCs/>
        </w:rPr>
        <w:t xml:space="preserve"> </w:t>
      </w:r>
      <w:r w:rsidR="00D9679D">
        <w:t>and i</w:t>
      </w:r>
      <w:r w:rsidRPr="00577D1B">
        <w:t xml:space="preserve">ncubate the slides at room temperature for 30 minutes </w:t>
      </w:r>
      <w:r w:rsidRPr="00577D1B">
        <w:rPr>
          <w:b/>
          <w:bCs/>
        </w:rPr>
        <w:t>[2]</w:t>
      </w:r>
      <w:r w:rsidRPr="00577D1B">
        <w:t>.</w:t>
      </w:r>
    </w:p>
    <w:p w14:paraId="288431AD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applying blocking buffer to each slide to cover the tissue sections.</w:t>
      </w:r>
    </w:p>
    <w:p w14:paraId="72727530" w14:textId="0796B25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slides on a flat surface</w:t>
      </w:r>
      <w:r w:rsidR="003266CC">
        <w:rPr>
          <w:lang w:val="en-IN"/>
        </w:rPr>
        <w:t>.</w:t>
      </w:r>
      <w:r w:rsidR="003266CC">
        <w:rPr>
          <w:lang w:val="en-IN"/>
        </w:rPr>
        <w:br/>
      </w:r>
    </w:p>
    <w:p w14:paraId="2C06AD3F" w14:textId="691F9E60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While the slides are incubating, prepare the antibody mix by diluting the antibodies using the antibody diluent buffer </w:t>
      </w:r>
      <w:r w:rsidRPr="00577D1B">
        <w:rPr>
          <w:b/>
          <w:bCs/>
        </w:rPr>
        <w:t>[1]</w:t>
      </w:r>
      <w:r w:rsidRPr="00577D1B">
        <w:t>.</w:t>
      </w:r>
    </w:p>
    <w:p w14:paraId="173118A4" w14:textId="3E11FDE0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pipetting antibodies into a tube </w:t>
      </w:r>
      <w:r w:rsidR="003266CC">
        <w:rPr>
          <w:lang w:val="en-IN"/>
        </w:rPr>
        <w:t>containing</w:t>
      </w:r>
      <w:r w:rsidRPr="00577D1B">
        <w:rPr>
          <w:lang w:val="en-IN"/>
        </w:rPr>
        <w:t xml:space="preserve"> antibody diluent buffer.</w:t>
      </w:r>
      <w:r w:rsidR="003266CC">
        <w:rPr>
          <w:lang w:val="en-IN"/>
        </w:rPr>
        <w:br/>
      </w:r>
    </w:p>
    <w:p w14:paraId="518AFB62" w14:textId="5B38B469" w:rsidR="00D67988" w:rsidRPr="00577D1B" w:rsidRDefault="00F92FF8" w:rsidP="00D67988">
      <w:pPr>
        <w:pStyle w:val="Narration"/>
        <w:numPr>
          <w:ilvl w:val="1"/>
          <w:numId w:val="3"/>
        </w:numPr>
      </w:pPr>
      <w:r>
        <w:t>Once the incubation is over</w:t>
      </w:r>
      <w:r w:rsidR="00D67988" w:rsidRPr="00577D1B">
        <w:t xml:space="preserve">, discard the buffer from the tissue slides </w:t>
      </w:r>
      <w:r w:rsidR="00D67988" w:rsidRPr="00577D1B">
        <w:rPr>
          <w:b/>
          <w:bCs/>
        </w:rPr>
        <w:t>[1]</w:t>
      </w:r>
      <w:r>
        <w:t xml:space="preserve"> and</w:t>
      </w:r>
      <w:r w:rsidR="00D67988" w:rsidRPr="00577D1B">
        <w:t xml:space="preserve"> </w:t>
      </w:r>
      <w:r>
        <w:t>d</w:t>
      </w:r>
      <w:r w:rsidR="00D67988" w:rsidRPr="00577D1B">
        <w:t xml:space="preserve">ispense enough of the previously prepared antibody mix to completely cover the tissue sections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5BDAB418" w14:textId="17EA6C83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blocking buffer from the slides.</w:t>
      </w:r>
    </w:p>
    <w:p w14:paraId="703BE039" w14:textId="00D6D29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antibody mix onto each slide to ensure complete coverage.</w:t>
      </w:r>
      <w:r w:rsidR="003266CC">
        <w:rPr>
          <w:lang w:val="en-IN"/>
        </w:rPr>
        <w:br/>
      </w:r>
    </w:p>
    <w:p w14:paraId="4415CCF0" w14:textId="29E06D11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humidity chamber </w:t>
      </w:r>
      <w:r w:rsidR="00D67988" w:rsidRPr="00577D1B">
        <w:rPr>
          <w:b/>
          <w:bCs/>
        </w:rPr>
        <w:t>[1]</w:t>
      </w:r>
      <w:r w:rsidR="00D67988" w:rsidRPr="00577D1B">
        <w:t xml:space="preserve"> and incubate them overnight at 4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1363F220" w14:textId="0482E1B1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F92FF8">
        <w:rPr>
          <w:lang w:val="en-IN"/>
        </w:rPr>
        <w:t>places</w:t>
      </w:r>
      <w:r w:rsidRPr="00577D1B">
        <w:rPr>
          <w:lang w:val="en-IN"/>
        </w:rPr>
        <w:t xml:space="preserve"> slides carefully into the humidity chamber.</w:t>
      </w:r>
    </w:p>
    <w:p w14:paraId="7C4C6E6B" w14:textId="54FF7D8C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chamber into a refrigerator set to 4 degrees Celsius and closing the door.</w:t>
      </w:r>
      <w:r w:rsidR="003266CC">
        <w:rPr>
          <w:lang w:val="en-IN"/>
        </w:rPr>
        <w:br/>
      </w:r>
    </w:p>
    <w:p w14:paraId="6E7E9EFB" w14:textId="6D4A51AF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3266CC">
        <w:rPr>
          <w:rFonts w:asciiTheme="majorHAnsi" w:eastAsiaTheme="majorEastAsia" w:hAnsiTheme="majorHAnsi" w:cstheme="majorBidi"/>
          <w:b/>
          <w:bCs/>
        </w:rPr>
        <w:t xml:space="preserve">DNA </w:t>
      </w:r>
      <w:r w:rsidR="00F92FF8">
        <w:rPr>
          <w:rFonts w:asciiTheme="majorHAnsi" w:eastAsiaTheme="majorEastAsia" w:hAnsiTheme="majorHAnsi" w:cstheme="majorBidi"/>
          <w:b/>
          <w:bCs/>
        </w:rPr>
        <w:t>S</w:t>
      </w:r>
      <w:r w:rsidRPr="003266CC">
        <w:rPr>
          <w:rFonts w:asciiTheme="majorHAnsi" w:eastAsiaTheme="majorEastAsia" w:hAnsiTheme="majorHAnsi" w:cstheme="majorBidi"/>
          <w:b/>
          <w:bCs/>
        </w:rPr>
        <w:t>taining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</w:t>
      </w:r>
      <w:r w:rsidR="00FA1374">
        <w:rPr>
          <w:rFonts w:asciiTheme="majorHAnsi" w:eastAsiaTheme="majorEastAsia" w:hAnsiTheme="majorHAnsi" w:cstheme="majorBidi"/>
          <w:b/>
          <w:bCs/>
        </w:rPr>
        <w:t>to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Prepar</w:t>
      </w:r>
      <w:r w:rsidR="00FA1374">
        <w:rPr>
          <w:rFonts w:asciiTheme="majorHAnsi" w:eastAsiaTheme="majorEastAsia" w:hAnsiTheme="majorHAnsi" w:cstheme="majorBidi"/>
          <w:b/>
          <w:bCs/>
        </w:rPr>
        <w:t>e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Tissue Sections for Imaging</w:t>
      </w:r>
    </w:p>
    <w:p w14:paraId="351E94DE" w14:textId="4A29DC39" w:rsidR="00F92FF8" w:rsidRPr="003266CC" w:rsidRDefault="00F92FF8" w:rsidP="00F92FF8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1189500"/>
          <w:placeholder>
            <w:docPart w:val="E440FF074B1340DFB3537F79BA0A03F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B34F2F0" w14:textId="6DA91200" w:rsidR="00D67988" w:rsidRPr="00577D1B" w:rsidRDefault="00F92FF8" w:rsidP="00D67988">
      <w:pPr>
        <w:pStyle w:val="Narration"/>
        <w:numPr>
          <w:ilvl w:val="1"/>
          <w:numId w:val="3"/>
        </w:numPr>
      </w:pPr>
      <w:r>
        <w:t>To p</w:t>
      </w:r>
      <w:r w:rsidR="00D67988" w:rsidRPr="00577D1B">
        <w:t>repare a fresh Iridium-Intercalator solution</w:t>
      </w:r>
      <w:r>
        <w:t>,</w:t>
      </w:r>
      <w:r w:rsidR="00D67988" w:rsidRPr="00577D1B">
        <w:t xml:space="preserve"> mak</w:t>
      </w:r>
      <w:r>
        <w:t>e</w:t>
      </w:r>
      <w:r w:rsidR="00D67988" w:rsidRPr="00577D1B">
        <w:t xml:space="preserve"> a 1</w:t>
      </w:r>
      <w:r>
        <w:t xml:space="preserve"> to </w:t>
      </w:r>
      <w:r w:rsidR="00D67988" w:rsidRPr="00577D1B">
        <w:t xml:space="preserve">2000 dilution from a 500 micromolar stock solution using RNase-free TBS </w:t>
      </w:r>
      <w:r w:rsidR="00D67988" w:rsidRPr="00577D1B">
        <w:rPr>
          <w:b/>
          <w:bCs/>
        </w:rPr>
        <w:t>[1</w:t>
      </w:r>
      <w:r w:rsidR="003266CC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</w:p>
    <w:p w14:paraId="5958A299" w14:textId="572C945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500 micromolar Iridium-Intercalator into RNase-free TBS to prepare the dilution.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 xml:space="preserve">TXT: </w:t>
      </w:r>
      <w:r w:rsidR="003266CC" w:rsidRPr="003266CC">
        <w:rPr>
          <w:b/>
          <w:bCs/>
        </w:rPr>
        <w:t>Aliquot and store the working solution at –20 °C</w:t>
      </w:r>
      <w:r w:rsidR="003266CC" w:rsidRPr="003266CC">
        <w:t xml:space="preserve"> </w:t>
      </w:r>
      <w:r w:rsidR="00FA1374">
        <w:br/>
      </w:r>
    </w:p>
    <w:p w14:paraId="3E21B804" w14:textId="21E1C4AD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>Place the slides into a clear slide holder that has been pre-washed with nuclease-free water</w:t>
      </w:r>
      <w:r w:rsidR="003266CC">
        <w:t xml:space="preserve"> </w:t>
      </w:r>
      <w:r w:rsidR="003266CC" w:rsidRPr="003266CC">
        <w:rPr>
          <w:b/>
          <w:bCs/>
        </w:rPr>
        <w:t>[1]</w:t>
      </w:r>
      <w:r w:rsidRPr="00577D1B">
        <w:t xml:space="preserve"> </w:t>
      </w:r>
      <w:r w:rsidR="003266CC" w:rsidRPr="003266CC">
        <w:t>and</w:t>
      </w:r>
      <w:r w:rsidR="003266CC">
        <w:rPr>
          <w:b/>
          <w:bCs/>
        </w:rPr>
        <w:t xml:space="preserve"> </w:t>
      </w:r>
      <w:r w:rsidR="003266CC">
        <w:t>w</w:t>
      </w:r>
      <w:r w:rsidRPr="00577D1B">
        <w:t xml:space="preserve">ash the slides in TBS-T buffer using slight agitation for 5 minutes </w:t>
      </w:r>
      <w:r w:rsidRPr="00577D1B">
        <w:rPr>
          <w:b/>
          <w:bCs/>
        </w:rPr>
        <w:t>[2</w:t>
      </w:r>
      <w:r w:rsidR="00F92FF8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2E9D38A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transferring slides into the pre-washed clear slide holder.</w:t>
      </w:r>
    </w:p>
    <w:p w14:paraId="60928E1E" w14:textId="6443D1DA" w:rsidR="00D67988" w:rsidRPr="003266CC" w:rsidRDefault="00D67988" w:rsidP="00D6798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77D1B">
        <w:rPr>
          <w:lang w:val="en-IN"/>
        </w:rPr>
        <w:lastRenderedPageBreak/>
        <w:t>Talent washing the slides in TBS-T buffer on a rocker or shaker.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Repeat wash 1x</w:t>
      </w:r>
      <w:r w:rsidR="00FA1374">
        <w:rPr>
          <w:b/>
          <w:bCs/>
          <w:lang w:val="en-IN"/>
        </w:rPr>
        <w:br/>
      </w:r>
    </w:p>
    <w:p w14:paraId="1C787920" w14:textId="23F38469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to s</w:t>
      </w:r>
      <w:r w:rsidR="00D67988" w:rsidRPr="00577D1B">
        <w:t>tain the slides</w:t>
      </w:r>
      <w:r>
        <w:t xml:space="preserve">, add </w:t>
      </w:r>
      <w:r w:rsidR="00D67988" w:rsidRPr="00577D1B">
        <w:t>the</w:t>
      </w:r>
      <w:r>
        <w:t xml:space="preserve"> prepared</w:t>
      </w:r>
      <w:r w:rsidR="00D67988" w:rsidRPr="00577D1B">
        <w:t xml:space="preserve"> Iridium working solution </w:t>
      </w:r>
      <w:r>
        <w:t>and</w:t>
      </w:r>
      <w:r w:rsidR="00D67988" w:rsidRPr="00577D1B">
        <w:t xml:space="preserve"> incubat</w:t>
      </w:r>
      <w:r>
        <w:t>e</w:t>
      </w:r>
      <w:r w:rsidR="00D67988" w:rsidRPr="00577D1B">
        <w:t xml:space="preserve"> for 5 minutes at room temperature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54CB89AE" w14:textId="7F6B9D43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adding Iridium working solution to the slides </w:t>
      </w:r>
      <w:r w:rsidR="003266CC">
        <w:rPr>
          <w:lang w:val="en-IN"/>
        </w:rPr>
        <w:t>and keeping it aside.</w:t>
      </w:r>
      <w:r w:rsidR="003266CC">
        <w:rPr>
          <w:lang w:val="en-IN"/>
        </w:rPr>
        <w:br/>
      </w:r>
    </w:p>
    <w:p w14:paraId="1F6DB5E0" w14:textId="32CB0BC5" w:rsidR="00D67988" w:rsidRPr="00577D1B" w:rsidRDefault="00F92FF8" w:rsidP="00D67988">
      <w:pPr>
        <w:pStyle w:val="Narration"/>
        <w:numPr>
          <w:ilvl w:val="1"/>
          <w:numId w:val="3"/>
        </w:numPr>
      </w:pPr>
      <w:r>
        <w:t>After that,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 xml:space="preserve">. Wash the slides </w:t>
      </w:r>
      <w:r w:rsidR="003266CC">
        <w:t xml:space="preserve">two times in </w:t>
      </w:r>
      <w:r w:rsidR="00D67988" w:rsidRPr="00577D1B">
        <w:t xml:space="preserve">TBS-T buffer with slight agitation for 5 minutes </w:t>
      </w:r>
      <w:r w:rsidR="00D67988" w:rsidRPr="00577D1B">
        <w:rPr>
          <w:b/>
          <w:bCs/>
        </w:rPr>
        <w:t>[2</w:t>
      </w:r>
      <w:r w:rsidR="00FA1374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4EE707CC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into the clear, pre-washed slide holder.</w:t>
      </w:r>
    </w:p>
    <w:p w14:paraId="10230A82" w14:textId="1B3EDE6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washing the slides in TBS-T buffer with agitation.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Wash 2x with TBS buffer</w:t>
      </w:r>
      <w:r w:rsidR="003266CC">
        <w:rPr>
          <w:b/>
          <w:bCs/>
          <w:lang w:val="en-IN"/>
        </w:rPr>
        <w:br/>
      </w:r>
    </w:p>
    <w:p w14:paraId="57813E8D" w14:textId="16AE69F2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d</w:t>
      </w:r>
      <w:r w:rsidR="00D67988" w:rsidRPr="00577D1B">
        <w:t xml:space="preserve">ip the slides quickly in double-distilled water to prevent salt crystallization from TBS on the tissue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14497E4B" w14:textId="3C23350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dipping each slide swiftly into double-distilled water.</w:t>
      </w:r>
      <w:r w:rsidR="00F92FF8">
        <w:rPr>
          <w:lang w:val="en-IN"/>
        </w:rPr>
        <w:br/>
      </w:r>
    </w:p>
    <w:p w14:paraId="627EB945" w14:textId="77777777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Dry the slides under a chemical hood for 10 minutes </w:t>
      </w:r>
      <w:r w:rsidRPr="00577D1B">
        <w:rPr>
          <w:b/>
          <w:bCs/>
        </w:rPr>
        <w:t>[1]</w:t>
      </w:r>
      <w:r w:rsidRPr="00577D1B">
        <w:t xml:space="preserve"> and store them at 4 degrees Celsius until image acquisition </w:t>
      </w:r>
      <w:r w:rsidRPr="00577D1B">
        <w:rPr>
          <w:b/>
          <w:bCs/>
        </w:rPr>
        <w:t>[2]</w:t>
      </w:r>
      <w:r w:rsidRPr="00577D1B">
        <w:t>.</w:t>
      </w:r>
    </w:p>
    <w:p w14:paraId="3296647C" w14:textId="03F4D39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under a chemical hood.</w:t>
      </w:r>
    </w:p>
    <w:p w14:paraId="4E99A969" w14:textId="62662B6F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</w:t>
      </w:r>
      <w:r w:rsidR="00F92FF8">
        <w:rPr>
          <w:lang w:val="en-IN"/>
        </w:rPr>
        <w:t xml:space="preserve"> slides</w:t>
      </w:r>
      <w:r w:rsidRPr="00577D1B">
        <w:rPr>
          <w:lang w:val="en-IN"/>
        </w:rPr>
        <w:t xml:space="preserve"> into a refrigerator set at 4 degrees Celsius.</w:t>
      </w:r>
      <w:r w:rsidR="00F92FF8">
        <w:rPr>
          <w:lang w:val="en-IN"/>
        </w:rPr>
        <w:br/>
      </w:r>
    </w:p>
    <w:p w14:paraId="3F9A0A22" w14:textId="138382BC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F92FF8">
        <w:rPr>
          <w:rFonts w:asciiTheme="majorHAnsi" w:eastAsiaTheme="majorEastAsia" w:hAnsiTheme="majorHAnsi" w:cstheme="majorBidi"/>
          <w:b/>
          <w:bCs/>
        </w:rPr>
        <w:t>Image Acquisition</w:t>
      </w:r>
    </w:p>
    <w:p w14:paraId="0CA5E6DC" w14:textId="2E7A2501" w:rsidR="00F92FF8" w:rsidRPr="00F92FF8" w:rsidRDefault="00F92FF8" w:rsidP="00F92FF8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90319356"/>
          <w:placeholder>
            <w:docPart w:val="4C726CEF439B40D09110E22561BB16E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804FC1B" w14:textId="328F5E55" w:rsidR="00D67988" w:rsidRPr="00577D1B" w:rsidRDefault="00D67988" w:rsidP="00F92FF8">
      <w:pPr>
        <w:pStyle w:val="Narration"/>
        <w:numPr>
          <w:ilvl w:val="1"/>
          <w:numId w:val="3"/>
        </w:numPr>
      </w:pPr>
      <w:r w:rsidRPr="00577D1B">
        <w:t xml:space="preserve">Load the prepared slide into the ablation chamber of the imaging mass cytometry system </w:t>
      </w:r>
      <w:r w:rsidRPr="00577D1B">
        <w:rPr>
          <w:b/>
          <w:bCs/>
        </w:rPr>
        <w:t>[1]</w:t>
      </w:r>
      <w:r w:rsidRPr="00577D1B">
        <w:t>.</w:t>
      </w:r>
      <w:r w:rsidR="00FA1374">
        <w:t xml:space="preserve"> </w:t>
      </w:r>
      <w:proofErr w:type="gramStart"/>
      <w:r w:rsidR="00F92FF8" w:rsidRPr="00577D1B">
        <w:t>Capture</w:t>
      </w:r>
      <w:proofErr w:type="gramEnd"/>
      <w:r w:rsidR="00F92FF8" w:rsidRPr="00577D1B">
        <w:t xml:space="preserve"> a panorama image of the slide to identify the region of interest </w:t>
      </w:r>
      <w:r w:rsidR="00F92FF8" w:rsidRPr="00577D1B">
        <w:rPr>
          <w:b/>
          <w:bCs/>
        </w:rPr>
        <w:t>[</w:t>
      </w:r>
      <w:r w:rsidR="00F92FF8">
        <w:rPr>
          <w:b/>
          <w:bCs/>
        </w:rPr>
        <w:t>2</w:t>
      </w:r>
      <w:r w:rsidR="00F92FF8" w:rsidRPr="00577D1B">
        <w:rPr>
          <w:b/>
          <w:bCs/>
        </w:rPr>
        <w:t>]</w:t>
      </w:r>
      <w:r w:rsidR="00F92FF8" w:rsidRPr="00577D1B">
        <w:t>.</w:t>
      </w:r>
    </w:p>
    <w:p w14:paraId="72488547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into the ablation chamber and closing the chamber door.</w:t>
      </w:r>
    </w:p>
    <w:p w14:paraId="27ED75A7" w14:textId="77777777" w:rsidR="00E5435A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3266CC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Show the imaging software interface as the panorama image is captured, displaying the full tissue section.</w:t>
      </w:r>
    </w:p>
    <w:p w14:paraId="0C944FD4" w14:textId="77777777" w:rsidR="00E5435A" w:rsidRPr="00E5435A" w:rsidRDefault="00E5435A" w:rsidP="00E5435A">
      <w:pPr>
        <w:pStyle w:val="ShotDescription"/>
        <w:ind w:firstLine="0"/>
        <w:rPr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27" w:history="1">
        <w:r w:rsidRPr="00E5435A">
          <w:rPr>
            <w:rStyle w:val="Hyperlink"/>
            <w:b/>
          </w:rPr>
          <w:t>https://review.jove.com/account/file-uploader?src=20927928</w:t>
        </w:r>
      </w:hyperlink>
    </w:p>
    <w:p w14:paraId="718A9582" w14:textId="30C73442" w:rsidR="00D67988" w:rsidRPr="00577D1B" w:rsidRDefault="003D05CF" w:rsidP="00E5435A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C9682BA" w14:textId="50450451" w:rsidR="00D67988" w:rsidRPr="00F92FF8" w:rsidRDefault="00D67988" w:rsidP="00F92FF8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lastRenderedPageBreak/>
        <w:t xml:space="preserve">Using the image acquisition software, mark the desired regions of interest on the panorama image </w:t>
      </w:r>
      <w:r w:rsidRPr="00577D1B">
        <w:rPr>
          <w:b/>
          <w:bCs/>
        </w:rPr>
        <w:t>[1]</w:t>
      </w:r>
      <w:r w:rsidRPr="00577D1B">
        <w:t>.</w:t>
      </w:r>
      <w:r w:rsidR="00F92FF8">
        <w:t xml:space="preserve"> </w:t>
      </w:r>
      <w:r w:rsidR="00F92FF8" w:rsidRPr="00577D1B">
        <w:t xml:space="preserve">Apply the acquisition template in the image acquisition software </w:t>
      </w:r>
      <w:r w:rsidR="00F92FF8" w:rsidRPr="00F92FF8">
        <w:t>and a</w:t>
      </w:r>
      <w:r w:rsidR="00F92FF8">
        <w:t>djust</w:t>
      </w:r>
      <w:r w:rsidR="00F92FF8" w:rsidRPr="00577D1B">
        <w:t xml:space="preserve"> the laser power based on the sample type</w:t>
      </w:r>
      <w:r w:rsidR="00F92FF8">
        <w:t xml:space="preserve"> </w:t>
      </w:r>
      <w:r w:rsidR="00F92FF8" w:rsidRPr="00F92FF8">
        <w:rPr>
          <w:b/>
          <w:bCs/>
        </w:rPr>
        <w:t>[2]</w:t>
      </w:r>
      <w:r w:rsidR="00F92FF8">
        <w:rPr>
          <w:b/>
          <w:bCs/>
        </w:rPr>
        <w:t>.</w:t>
      </w:r>
    </w:p>
    <w:p w14:paraId="652205FD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3266CC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Show the software interface with the user drawing or selecting ROIs on the captured image.</w:t>
      </w:r>
    </w:p>
    <w:p w14:paraId="4AC1A412" w14:textId="4716D9FE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3266CC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</w:t>
      </w:r>
      <w:r w:rsidRPr="00F92FF8">
        <w:rPr>
          <w:lang w:val="en-IN"/>
        </w:rPr>
        <w:t>Show the user selecting the Acquisition Template option and applying it to the mapped ROIs.</w:t>
      </w:r>
      <w:r w:rsidR="003D05CF">
        <w:rPr>
          <w:lang w:val="en-IN"/>
        </w:rPr>
        <w:br/>
      </w:r>
    </w:p>
    <w:p w14:paraId="47F69DB7" w14:textId="54C353DE" w:rsidR="00D67988" w:rsidRPr="00577D1B" w:rsidRDefault="00F92FF8" w:rsidP="003266CC">
      <w:pPr>
        <w:pStyle w:val="Narration"/>
        <w:numPr>
          <w:ilvl w:val="1"/>
          <w:numId w:val="3"/>
        </w:numPr>
      </w:pPr>
      <w:r>
        <w:t>Now, s</w:t>
      </w:r>
      <w:r w:rsidR="00D67988" w:rsidRPr="00577D1B">
        <w:t>tart the laser ablation process</w:t>
      </w:r>
      <w:r w:rsidR="003266CC">
        <w:t xml:space="preserve"> </w:t>
      </w:r>
      <w:r w:rsidR="00D67988" w:rsidRPr="00577D1B">
        <w:rPr>
          <w:b/>
          <w:bCs/>
        </w:rPr>
        <w:t>[1]</w:t>
      </w:r>
      <w:r w:rsidR="00D67988" w:rsidRPr="00577D1B">
        <w:t>.</w:t>
      </w:r>
      <w:r w:rsidR="003266CC">
        <w:t xml:space="preserve"> </w:t>
      </w:r>
      <w:r w:rsidR="003266CC" w:rsidRPr="00577D1B">
        <w:t xml:space="preserve">Measure the quantity of each isotope using the detector, which converts the data into digital form for analysis </w:t>
      </w:r>
      <w:r w:rsidR="003266CC" w:rsidRPr="00577D1B">
        <w:rPr>
          <w:b/>
          <w:bCs/>
        </w:rPr>
        <w:t>[</w:t>
      </w:r>
      <w:r w:rsidR="003266CC">
        <w:rPr>
          <w:b/>
          <w:bCs/>
        </w:rPr>
        <w:t>2</w:t>
      </w:r>
      <w:r w:rsidR="003266CC" w:rsidRPr="00577D1B">
        <w:rPr>
          <w:b/>
          <w:bCs/>
        </w:rPr>
        <w:t>]</w:t>
      </w:r>
      <w:r w:rsidR="003266CC" w:rsidRPr="00577D1B">
        <w:t>.</w:t>
      </w:r>
    </w:p>
    <w:p w14:paraId="5B0D4966" w14:textId="63A5010A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7D5A8D">
        <w:rPr>
          <w:highlight w:val="yellow"/>
          <w:lang w:val="en-IN"/>
        </w:rPr>
        <w:t>SCREEN:</w:t>
      </w:r>
      <w:r w:rsidRPr="00577D1B">
        <w:rPr>
          <w:lang w:val="en-IN"/>
        </w:rPr>
        <w:t xml:space="preserve"> Show the system performing laser ablation.</w:t>
      </w:r>
    </w:p>
    <w:p w14:paraId="674AB0E4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7D5A8D">
        <w:rPr>
          <w:highlight w:val="yellow"/>
          <w:lang w:val="en-IN"/>
        </w:rPr>
        <w:t>SCREEN</w:t>
      </w:r>
      <w:r w:rsidRPr="00577D1B">
        <w:rPr>
          <w:lang w:val="en-IN"/>
        </w:rPr>
        <w:t>: Show the data being generated in real time as isotope signals are collected and digitized on the software interface.</w:t>
      </w:r>
    </w:p>
    <w:p w14:paraId="3771182F" w14:textId="77777777" w:rsidR="00D67988" w:rsidRPr="004F225E" w:rsidRDefault="00D67988" w:rsidP="00D67988">
      <w:pPr>
        <w:rPr>
          <w:lang w:val="en-IN"/>
        </w:rPr>
      </w:pPr>
    </w:p>
    <w:p w14:paraId="09689C4F" w14:textId="368FE4B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CB037E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92FF8">
        <w:rPr>
          <w:rFonts w:eastAsia="Times New Roman" w:cstheme="minorHAnsi"/>
          <w:bCs/>
        </w:rPr>
        <w:t>109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74E5DC" w14:textId="6992866B" w:rsidR="00054E83" w:rsidRDefault="00054E83" w:rsidP="00054E83">
      <w:pPr>
        <w:pStyle w:val="Narration"/>
        <w:numPr>
          <w:ilvl w:val="1"/>
          <w:numId w:val="3"/>
        </w:numPr>
      </w:pPr>
      <w:r w:rsidRPr="00577D1B">
        <w:t>The activation status of CD8 T cells was assessed using co-detection of Granzyme B at both mRNA and protein levels, along with Interferon Gamma</w:t>
      </w:r>
      <w:r w:rsidR="00892EFB">
        <w:t xml:space="preserve"> </w:t>
      </w:r>
      <w:r w:rsidRPr="00577D1B">
        <w:t xml:space="preserve">positivity </w:t>
      </w:r>
      <w:r w:rsidRPr="005D5660">
        <w:rPr>
          <w:b/>
          <w:bCs/>
        </w:rPr>
        <w:t>[1].</w:t>
      </w:r>
    </w:p>
    <w:p w14:paraId="2BA325AE" w14:textId="358B98FB" w:rsidR="00054E83" w:rsidRPr="00892EF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892EFB">
        <w:rPr>
          <w:lang w:val="en-IN"/>
        </w:rPr>
        <w:t>LAB MEDIA: Figure 2A</w:t>
      </w:r>
      <w:r w:rsidR="00892EFB">
        <w:rPr>
          <w:lang w:val="en-IN"/>
        </w:rPr>
        <w:t>, B</w:t>
      </w:r>
      <w:r w:rsidR="00F92FF8">
        <w:rPr>
          <w:lang w:val="en-IN"/>
        </w:rPr>
        <w:t>,</w:t>
      </w:r>
      <w:r w:rsidR="00892EFB">
        <w:rPr>
          <w:lang w:val="en-IN"/>
        </w:rPr>
        <w:t xml:space="preserve"> and C</w:t>
      </w:r>
      <w:r w:rsidRPr="00892EFB">
        <w:rPr>
          <w:lang w:val="en-IN"/>
        </w:rPr>
        <w:t xml:space="preserve">. </w:t>
      </w:r>
      <w:r w:rsidRPr="005D5660">
        <w:rPr>
          <w:i/>
          <w:iCs/>
          <w:color w:val="0070C0"/>
          <w:lang w:val="en-IN"/>
        </w:rPr>
        <w:t>Video editor: Highlight the merged panel</w:t>
      </w:r>
      <w:r w:rsidRPr="00892EFB">
        <w:rPr>
          <w:lang w:val="en-IN"/>
        </w:rPr>
        <w:t>.</w:t>
      </w:r>
      <w:r w:rsidR="00F92FF8">
        <w:rPr>
          <w:lang w:val="en-IN"/>
        </w:rPr>
        <w:br/>
      </w:r>
    </w:p>
    <w:p w14:paraId="646E09C9" w14:textId="3FF8655C" w:rsidR="00054E83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A cancer-associated fibroblast was shown </w:t>
      </w:r>
      <w:r w:rsidR="005D5660">
        <w:t>to express</w:t>
      </w:r>
      <w:r w:rsidRPr="00577D1B">
        <w:t xml:space="preserve"> MFAP5</w:t>
      </w:r>
      <w:r w:rsidR="005D5660">
        <w:t xml:space="preserve"> </w:t>
      </w:r>
      <w:r w:rsidR="005D5660" w:rsidRPr="005D5660">
        <w:rPr>
          <w:i/>
          <w:iCs/>
          <w:color w:val="EE0000"/>
        </w:rPr>
        <w:t>(M-Fap-F</w:t>
      </w:r>
      <w:r w:rsidR="005D5660">
        <w:rPr>
          <w:i/>
          <w:iCs/>
          <w:color w:val="EE0000"/>
        </w:rPr>
        <w:t>i</w:t>
      </w:r>
      <w:r w:rsidR="005D5660" w:rsidRPr="005D5660">
        <w:rPr>
          <w:i/>
          <w:iCs/>
          <w:color w:val="EE0000"/>
        </w:rPr>
        <w:t>ve)</w:t>
      </w:r>
      <w:r w:rsidRPr="005D5660">
        <w:rPr>
          <w:color w:val="EE0000"/>
        </w:rPr>
        <w:t xml:space="preserve"> </w:t>
      </w:r>
      <w:r w:rsidRPr="00577D1B">
        <w:t>protein and POSTN</w:t>
      </w:r>
      <w:r w:rsidR="005D5660">
        <w:t xml:space="preserve"> </w:t>
      </w:r>
      <w:r w:rsidR="005D5660" w:rsidRPr="005D5660">
        <w:rPr>
          <w:i/>
          <w:iCs/>
          <w:color w:val="EE0000"/>
        </w:rPr>
        <w:t>(Post-N)</w:t>
      </w:r>
      <w:r w:rsidRPr="005D5660">
        <w:rPr>
          <w:color w:val="EE0000"/>
        </w:rPr>
        <w:t xml:space="preserve"> </w:t>
      </w:r>
      <w:r w:rsidRPr="00577D1B">
        <w:t xml:space="preserve">mRNA, both markers of </w:t>
      </w:r>
      <w:r w:rsidR="005D5660" w:rsidRPr="005D5660">
        <w:rPr>
          <w:rFonts w:asciiTheme="majorHAnsi" w:eastAsiaTheme="majorEastAsia" w:hAnsiTheme="majorHAnsi" w:cstheme="majorBidi"/>
        </w:rPr>
        <w:t xml:space="preserve">cancer-associated fibroblast </w:t>
      </w:r>
      <w:r w:rsidRPr="00577D1B">
        <w:t xml:space="preserve">aggressiveness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 xml:space="preserve">A CD4 T cell was shown </w:t>
      </w:r>
      <w:r w:rsidR="003D05CF">
        <w:t>to co-express</w:t>
      </w:r>
      <w:r w:rsidR="005D5660" w:rsidRPr="00577D1B">
        <w:t xml:space="preserve"> IL17a </w:t>
      </w:r>
      <w:r w:rsidR="005D5660" w:rsidRPr="005D5660">
        <w:rPr>
          <w:i/>
          <w:iCs/>
          <w:color w:val="EE0000"/>
        </w:rPr>
        <w:t>(I-L-Seventeen-A)</w:t>
      </w:r>
      <w:r w:rsidR="005D5660" w:rsidRPr="005D5660">
        <w:rPr>
          <w:color w:val="EE0000"/>
        </w:rPr>
        <w:t xml:space="preserve"> </w:t>
      </w:r>
      <w:r w:rsidR="005D5660" w:rsidRPr="00577D1B">
        <w:t>and IL6</w:t>
      </w:r>
      <w:r w:rsidR="005D5660">
        <w:t xml:space="preserve"> </w:t>
      </w:r>
      <w:r w:rsidR="005D5660" w:rsidRPr="005D5660">
        <w:rPr>
          <w:i/>
          <w:iCs/>
          <w:color w:val="EE0000"/>
        </w:rPr>
        <w:t>(I-L-Six)</w:t>
      </w:r>
      <w:r w:rsidR="005D5660" w:rsidRPr="005D5660">
        <w:rPr>
          <w:color w:val="EE0000"/>
        </w:rPr>
        <w:t xml:space="preserve"> </w:t>
      </w:r>
      <w:r w:rsidR="005D5660" w:rsidRPr="00577D1B">
        <w:t>mRNA, consistent with Th17</w:t>
      </w:r>
      <w:r w:rsidR="005D5660">
        <w:t xml:space="preserve"> </w:t>
      </w:r>
      <w:r w:rsidR="005D5660" w:rsidRPr="005D5660">
        <w:rPr>
          <w:i/>
          <w:iCs/>
          <w:color w:val="EE0000"/>
        </w:rPr>
        <w:t>(T-H-Seventeen)</w:t>
      </w:r>
      <w:r w:rsidR="005D5660" w:rsidRPr="00577D1B">
        <w:t xml:space="preserve"> cell identity </w:t>
      </w:r>
      <w:r w:rsidR="005D5660" w:rsidRPr="005D5660">
        <w:rPr>
          <w:b/>
          <w:bCs/>
        </w:rPr>
        <w:t>[</w:t>
      </w:r>
      <w:r w:rsidR="00F92FF8">
        <w:rPr>
          <w:b/>
          <w:bCs/>
        </w:rPr>
        <w:t>2</w:t>
      </w:r>
      <w:r w:rsidR="005D5660" w:rsidRPr="005D5660">
        <w:rPr>
          <w:b/>
          <w:bCs/>
        </w:rPr>
        <w:t>].</w:t>
      </w:r>
    </w:p>
    <w:p w14:paraId="6C7A5F0D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3A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co-expression of MFAP5 protein and POSTN mRNA in the same cell.</w:t>
      </w:r>
    </w:p>
    <w:p w14:paraId="0877C840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CD4 T cell with IL17a and IL6 mRNA signals.</w:t>
      </w:r>
    </w:p>
    <w:p w14:paraId="31DE911E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7649FA97" w14:textId="40439F44" w:rsidR="00054E83" w:rsidRPr="005D5660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CD4 T cells were observed expressing IL-13 mRNA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>Keratin-positive, CD47</w:t>
      </w:r>
      <w:r w:rsidR="005D5660">
        <w:t xml:space="preserve"> (</w:t>
      </w:r>
      <w:r w:rsidR="005D5660" w:rsidRPr="005D5660">
        <w:rPr>
          <w:i/>
          <w:iCs/>
          <w:color w:val="EE0000"/>
        </w:rPr>
        <w:t>C-D-Forty-Seven)</w:t>
      </w:r>
      <w:r w:rsidR="005D5660" w:rsidRPr="00577D1B">
        <w:t xml:space="preserve">-positive </w:t>
      </w:r>
      <w:proofErr w:type="spellStart"/>
      <w:r w:rsidR="005D5660" w:rsidRPr="00577D1B">
        <w:t>tumor</w:t>
      </w:r>
      <w:proofErr w:type="spellEnd"/>
      <w:r w:rsidR="005D5660" w:rsidRPr="00577D1B">
        <w:t xml:space="preserve"> cells were shown near a CD8 T cell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2</w:t>
      </w:r>
      <w:r w:rsidR="005D5660" w:rsidRPr="005D5660">
        <w:rPr>
          <w:b/>
          <w:bCs/>
        </w:rPr>
        <w:t>].</w:t>
      </w:r>
      <w:r w:rsidR="005D5660">
        <w:rPr>
          <w:b/>
          <w:bCs/>
        </w:rPr>
        <w:t xml:space="preserve"> </w:t>
      </w:r>
      <w:r w:rsidR="005D5660" w:rsidRPr="00577D1B">
        <w:t xml:space="preserve">An activated CD8 T cell was shown </w:t>
      </w:r>
      <w:r w:rsidR="005D5660">
        <w:t>to express</w:t>
      </w:r>
      <w:r w:rsidR="005D5660" w:rsidRPr="00577D1B">
        <w:t xml:space="preserve"> CD25</w:t>
      </w:r>
      <w:r w:rsidR="005D5660">
        <w:t xml:space="preserve"> -Five </w:t>
      </w:r>
      <w:r w:rsidR="005D5660" w:rsidRPr="005D5660">
        <w:rPr>
          <w:i/>
          <w:iCs/>
          <w:color w:val="EE0000"/>
        </w:rPr>
        <w:t>(C-D-Twenty-Five)</w:t>
      </w:r>
      <w:r w:rsidR="005D5660" w:rsidRPr="005D5660">
        <w:t xml:space="preserve"> </w:t>
      </w:r>
      <w:r w:rsidR="005D5660" w:rsidRPr="00577D1B">
        <w:t xml:space="preserve">protein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3</w:t>
      </w:r>
      <w:r w:rsidR="005D5660" w:rsidRPr="005D5660">
        <w:rPr>
          <w:b/>
          <w:bCs/>
        </w:rPr>
        <w:t>]</w:t>
      </w:r>
      <w:r w:rsidR="005D5660">
        <w:rPr>
          <w:b/>
          <w:bCs/>
        </w:rPr>
        <w:t>.</w:t>
      </w:r>
    </w:p>
    <w:p w14:paraId="0F1F6DAB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3C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IL-13 mRNA signal within CD4 T cells.</w:t>
      </w:r>
    </w:p>
    <w:p w14:paraId="0CDE0E66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3D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 xml:space="preserve">Video editor: Highlight merged panel where Keratin+ CD47+ </w:t>
      </w:r>
      <w:proofErr w:type="spellStart"/>
      <w:r w:rsidRPr="005D5660">
        <w:rPr>
          <w:i/>
          <w:iCs/>
          <w:color w:val="0070C0"/>
          <w:lang w:val="en-IN"/>
        </w:rPr>
        <w:t>tumor</w:t>
      </w:r>
      <w:proofErr w:type="spellEnd"/>
      <w:r w:rsidRPr="005D5660">
        <w:rPr>
          <w:i/>
          <w:iCs/>
          <w:color w:val="0070C0"/>
          <w:lang w:val="en-IN"/>
        </w:rPr>
        <w:t xml:space="preserve"> cells are adjacent to a CD8+ T cell.</w:t>
      </w:r>
    </w:p>
    <w:p w14:paraId="17BC0495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3E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CD8 T cell co-expressing CD25 protein.</w:t>
      </w:r>
    </w:p>
    <w:p w14:paraId="6BCF68F8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23088400" w14:textId="5E246CCC" w:rsidR="00054E83" w:rsidRPr="005D5660" w:rsidRDefault="00054E83" w:rsidP="00054E83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t>Comparable mRNA staining of THBS2</w:t>
      </w:r>
      <w:r w:rsidR="005D5660">
        <w:t xml:space="preserve"> </w:t>
      </w:r>
      <w:r w:rsidR="005D5660" w:rsidRPr="00AC6FFB">
        <w:rPr>
          <w:i/>
          <w:iCs/>
          <w:color w:val="EE0000"/>
        </w:rPr>
        <w:t>(T-H-B-S-two)</w:t>
      </w:r>
      <w:r w:rsidRPr="00AC6FFB">
        <w:rPr>
          <w:i/>
          <w:iCs/>
          <w:color w:val="EE0000"/>
        </w:rPr>
        <w:t xml:space="preserve"> </w:t>
      </w:r>
      <w:r w:rsidRPr="00577D1B">
        <w:t xml:space="preserve">and CD47 was observed between </w:t>
      </w:r>
      <w:r w:rsidRPr="00577D1B">
        <w:lastRenderedPageBreak/>
        <w:t xml:space="preserve">metal-conjugated </w:t>
      </w:r>
      <w:r w:rsidRPr="005D5660">
        <w:rPr>
          <w:b/>
          <w:bCs/>
        </w:rPr>
        <w:t>[1]</w:t>
      </w:r>
      <w:r w:rsidRPr="00577D1B">
        <w:t xml:space="preserve"> and fluorescent-labelled protocols</w:t>
      </w:r>
      <w:r w:rsidR="005D5660">
        <w:t xml:space="preserve"> </w:t>
      </w:r>
      <w:r w:rsidR="005D5660" w:rsidRPr="005D5660">
        <w:rPr>
          <w:b/>
          <w:bCs/>
        </w:rPr>
        <w:t>[2]</w:t>
      </w:r>
      <w:r w:rsidRPr="005D5660">
        <w:rPr>
          <w:b/>
          <w:bCs/>
        </w:rPr>
        <w:t>.</w:t>
      </w:r>
    </w:p>
    <w:p w14:paraId="18BCAC80" w14:textId="77777777" w:rsidR="00054E83" w:rsidRPr="005D5660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 xml:space="preserve">LAB MEDIA: Figure 4A.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metal-conjugated protocol.</w:t>
      </w:r>
    </w:p>
    <w:p w14:paraId="19325C54" w14:textId="77777777" w:rsidR="00054E83" w:rsidRPr="005D5660" w:rsidRDefault="00054E83" w:rsidP="00054E8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5660">
        <w:rPr>
          <w:lang w:val="en-IN"/>
        </w:rPr>
        <w:t>LAB MEDIA: Figure 4B.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fluorescent-labelled protocol.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allavi  Sharma" w:date="2025-09-21T19:23:00Z" w:initials="PS">
    <w:p w14:paraId="7A91EF33" w14:textId="77777777" w:rsidR="00922565" w:rsidRDefault="00922565" w:rsidP="0092256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a pronunciation guide for RNA-ISH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91E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AE966D" w16cex:dateUtc="2025-09-21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91EF33" w16cid:durableId="1BAE96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01EE" w14:textId="77777777" w:rsidR="00F03EB8" w:rsidRDefault="00F03EB8">
      <w:r>
        <w:separator/>
      </w:r>
    </w:p>
    <w:p w14:paraId="6F0DC786" w14:textId="77777777" w:rsidR="00F03EB8" w:rsidRDefault="00F03EB8"/>
  </w:endnote>
  <w:endnote w:type="continuationSeparator" w:id="0">
    <w:p w14:paraId="31E50118" w14:textId="77777777" w:rsidR="00F03EB8" w:rsidRDefault="00F03EB8">
      <w:r>
        <w:continuationSeparator/>
      </w:r>
    </w:p>
    <w:p w14:paraId="3967C42B" w14:textId="77777777" w:rsidR="00F03EB8" w:rsidRDefault="00F03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14300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967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A248" w14:textId="77777777" w:rsidR="00F03EB8" w:rsidRDefault="00F03EB8">
      <w:r>
        <w:separator/>
      </w:r>
    </w:p>
    <w:p w14:paraId="771C924C" w14:textId="77777777" w:rsidR="00F03EB8" w:rsidRDefault="00F03EB8"/>
  </w:footnote>
  <w:footnote w:type="continuationSeparator" w:id="0">
    <w:p w14:paraId="1D03D589" w14:textId="77777777" w:rsidR="00F03EB8" w:rsidRDefault="00F03EB8">
      <w:r>
        <w:continuationSeparator/>
      </w:r>
    </w:p>
    <w:p w14:paraId="3723B067" w14:textId="77777777" w:rsidR="00F03EB8" w:rsidRDefault="00F03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C6061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E83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48B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4CF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6C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5CF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953"/>
    <w:rsid w:val="005D0E9C"/>
    <w:rsid w:val="005D0F8B"/>
    <w:rsid w:val="005D2CA3"/>
    <w:rsid w:val="005D566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A8D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EF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565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3C0"/>
    <w:rsid w:val="009E4241"/>
    <w:rsid w:val="009E483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FFB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988"/>
    <w:rsid w:val="00D712A3"/>
    <w:rsid w:val="00D75084"/>
    <w:rsid w:val="00D75193"/>
    <w:rsid w:val="00D7547B"/>
    <w:rsid w:val="00D80DEB"/>
    <w:rsid w:val="00D87F73"/>
    <w:rsid w:val="00D95C4C"/>
    <w:rsid w:val="00D9679D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435A"/>
    <w:rsid w:val="00E55496"/>
    <w:rsid w:val="00E5563B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EB8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FF8"/>
    <w:rsid w:val="00F95E8D"/>
    <w:rsid w:val="00FA1374"/>
    <w:rsid w:val="00FA1A9D"/>
    <w:rsid w:val="00FA532D"/>
    <w:rsid w:val="00FA7A79"/>
    <w:rsid w:val="00FA7D51"/>
    <w:rsid w:val="00FB3077"/>
    <w:rsid w:val="00FC5752"/>
    <w:rsid w:val="00FC5D90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679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679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679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79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79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79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DPacheco@mdanderson.org" TargetMode="External"/><Relationship Id="rId18" Type="http://schemas.openxmlformats.org/officeDocument/2006/relationships/hyperlink" Target="mailto:AJLin1@mdanderson.org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obsproject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Ferri@mdanderson.org" TargetMode="External"/><Relationship Id="rId12" Type="http://schemas.openxmlformats.org/officeDocument/2006/relationships/hyperlink" Target="mailto:BTGamal@mdanderson.org" TargetMode="External"/><Relationship Id="rId17" Type="http://schemas.openxmlformats.org/officeDocument/2006/relationships/hyperlink" Target="mailto:MKMcAllister@mdanderson.org" TargetMode="External"/><Relationship Id="rId25" Type="http://schemas.microsoft.com/office/2016/09/relationships/commentsIds" Target="commentsIds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dhmak@mdanderson.org" TargetMode="External"/><Relationship Id="rId20" Type="http://schemas.openxmlformats.org/officeDocument/2006/relationships/hyperlink" Target="mailto:AKCasasent@mdanderson.org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tolley@mdanerson.org" TargetMode="External"/><Relationship Id="rId24" Type="http://schemas.microsoft.com/office/2011/relationships/commentsExtended" Target="commentsExtended.xm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basiakshay1@gmail.com" TargetMode="External"/><Relationship Id="rId23" Type="http://schemas.openxmlformats.org/officeDocument/2006/relationships/comments" Target="comments.xml"/><Relationship Id="rId28" Type="http://schemas.openxmlformats.org/officeDocument/2006/relationships/header" Target="header1.xml"/><Relationship Id="rId10" Type="http://schemas.openxmlformats.org/officeDocument/2006/relationships/hyperlink" Target="mailto:jburks@mdanderson.org" TargetMode="External"/><Relationship Id="rId19" Type="http://schemas.openxmlformats.org/officeDocument/2006/relationships/hyperlink" Target="mailto:JAGomez2@mdanderson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Ferri@mdanderson.org" TargetMode="External"/><Relationship Id="rId14" Type="http://schemas.openxmlformats.org/officeDocument/2006/relationships/hyperlink" Target="mailto:IVeletic@mdanderson.org" TargetMode="External"/><Relationship Id="rId22" Type="http://schemas.openxmlformats.org/officeDocument/2006/relationships/hyperlink" Target="https://review.jove.com/v/5848/screen-capture-instructions-for-authors?status=a7854k" TargetMode="External"/><Relationship Id="rId27" Type="http://schemas.openxmlformats.org/officeDocument/2006/relationships/hyperlink" Target="https://review.jove.com/account/file-uploader?src=20927928" TargetMode="External"/><Relationship Id="rId30" Type="http://schemas.openxmlformats.org/officeDocument/2006/relationships/footer" Target="footer2.xml"/><Relationship Id="rId8" Type="http://schemas.openxmlformats.org/officeDocument/2006/relationships/hyperlink" Target="mailto:jburks@mdanders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37E87F036414A44B25917761E5B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5CE9-79FC-44D9-B48A-B75BBE9D519B}"/>
      </w:docPartPr>
      <w:docPartBody>
        <w:p w:rsidR="00000000" w:rsidRDefault="00FE456E" w:rsidP="00FE456E">
          <w:pPr>
            <w:pStyle w:val="A37E87F036414A44B25917761E5BA7F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E10842C410A474587DD0B70E051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477F-4DD2-49DD-BFF6-613B239A3ABC}"/>
      </w:docPartPr>
      <w:docPartBody>
        <w:p w:rsidR="00000000" w:rsidRDefault="00FE456E" w:rsidP="00FE456E">
          <w:pPr>
            <w:pStyle w:val="0E10842C410A474587DD0B70E051729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440FF074B1340DFB3537F79BA0A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2C9F-FFDE-4917-B873-1DB10C138F28}"/>
      </w:docPartPr>
      <w:docPartBody>
        <w:p w:rsidR="00000000" w:rsidRDefault="00FE456E" w:rsidP="00FE456E">
          <w:pPr>
            <w:pStyle w:val="E440FF074B1340DFB3537F79BA0A03F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C726CEF439B40D09110E22561BB1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6E26-66E9-4FE7-BBB4-62E625404AA8}"/>
      </w:docPartPr>
      <w:docPartBody>
        <w:p w:rsidR="00000000" w:rsidRDefault="00FE456E" w:rsidP="00FE456E">
          <w:pPr>
            <w:pStyle w:val="4C726CEF439B40D09110E22561BB16E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474CF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D5D8A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6245E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E4831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162BD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5D90"/>
    <w:rsid w:val="00FD1D0C"/>
    <w:rsid w:val="00FE156D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37E87F036414A44B25917761E5BA7F4">
    <w:name w:val="A37E87F036414A44B25917761E5BA7F4"/>
    <w:rsid w:val="00FE45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0842C410A474587DD0B70E051729A">
    <w:name w:val="0E10842C410A474587DD0B70E051729A"/>
    <w:rsid w:val="00FE45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440FF074B1340DFB3537F79BA0A03F7">
    <w:name w:val="E440FF074B1340DFB3537F79BA0A03F7"/>
    <w:rsid w:val="00FE456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C726CEF439B40D09110E22561BB16EB">
    <w:name w:val="4C726CEF439B40D09110E22561BB16EB"/>
    <w:rsid w:val="00FE456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3007</Words>
  <Characters>16213</Characters>
  <Application>Microsoft Office Word</Application>
  <DocSecurity>0</DocSecurity>
  <Lines>377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8</cp:revision>
  <dcterms:created xsi:type="dcterms:W3CDTF">2025-09-12T12:20:00Z</dcterms:created>
  <dcterms:modified xsi:type="dcterms:W3CDTF">2025-09-21T17:43:00Z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