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2C23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22A1">
        <w:rPr>
          <w:rFonts w:eastAsia="Times New Roman" w:cstheme="minorHAnsi"/>
          <w:b/>
        </w:rPr>
        <w:t>68588</w:t>
      </w:r>
    </w:p>
    <w:p w14:paraId="2F6924E5" w14:textId="72679E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22A1">
        <w:rPr>
          <w:rFonts w:eastAsia="Times New Roman" w:cstheme="minorHAnsi"/>
          <w:b/>
        </w:rPr>
        <w:t>Poornima G</w:t>
      </w:r>
    </w:p>
    <w:p w14:paraId="6FB9233B" w14:textId="453F00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22A1" w:rsidRPr="00E95CE4">
          <w:rPr>
            <w:rStyle w:val="Hyperlink"/>
            <w:rFonts w:eastAsia="Times New Roman" w:cstheme="minorHAnsi"/>
            <w:b/>
          </w:rPr>
          <w:t>https://review.jove.com/acco</w:t>
        </w:r>
        <w:r w:rsidR="008022A1" w:rsidRPr="00E95CE4">
          <w:rPr>
            <w:rStyle w:val="Hyperlink"/>
            <w:rFonts w:eastAsia="Times New Roman" w:cstheme="minorHAnsi"/>
            <w:b/>
          </w:rPr>
          <w:t>u</w:t>
        </w:r>
        <w:r w:rsidR="008022A1" w:rsidRPr="00E95CE4">
          <w:rPr>
            <w:rStyle w:val="Hyperlink"/>
            <w:rFonts w:eastAsia="Times New Roman" w:cstheme="minorHAnsi"/>
            <w:b/>
          </w:rPr>
          <w:t>nt/file-uploader?src=20919388</w:t>
        </w:r>
      </w:hyperlink>
      <w:r w:rsidR="008022A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6065A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22A1" w:rsidRPr="008022A1">
        <w:rPr>
          <w:rStyle w:val="ArticleTitle"/>
          <w:rFonts w:cstheme="minorHAnsi"/>
        </w:rPr>
        <w:t>Soft Pneumatic Robot Modulates Graph Theory Metrics of Brain Network for Hand Rehabilitation After Stroke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7E791A" w14:textId="13625374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  <w:r w:rsidRPr="008022A1">
        <w:rPr>
          <w:rFonts w:eastAsia="Times New Roman" w:cstheme="minorHAnsi"/>
          <w:b/>
          <w:sz w:val="28"/>
          <w:szCs w:val="28"/>
        </w:rPr>
        <w:t>Ze-Jian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Jun-Wen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Nan Xia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Ming-Hui Gu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 xml:space="preserve">, </w:t>
      </w:r>
      <w:proofErr w:type="gramStart"/>
      <w:r w:rsidRPr="008022A1">
        <w:rPr>
          <w:rFonts w:eastAsia="Times New Roman" w:cstheme="minorHAnsi"/>
          <w:b/>
          <w:sz w:val="28"/>
          <w:szCs w:val="28"/>
        </w:rPr>
        <w:t>Jia-Hui</w:t>
      </w:r>
      <w:proofErr w:type="gramEnd"/>
      <w:r w:rsidRPr="008022A1">
        <w:rPr>
          <w:rFonts w:eastAsia="Times New Roman" w:cstheme="minorHAnsi"/>
          <w:b/>
          <w:sz w:val="28"/>
          <w:szCs w:val="28"/>
        </w:rPr>
        <w:t xml:space="preserve"> Bian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/>
          <w:sz w:val="28"/>
          <w:szCs w:val="28"/>
        </w:rPr>
        <w:t>, Zhi-Bing Dong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Sheng-Qiang Wang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Qiong Yang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Zhi-Wei Tang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Jiang Xu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/>
          <w:sz w:val="28"/>
          <w:szCs w:val="28"/>
        </w:rPr>
        <w:t>, Yong Chen</w:t>
      </w:r>
      <w:r w:rsidRPr="008022A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7F8CF7B" w14:textId="77777777" w:rsidR="008022A1" w:rsidRPr="008022A1" w:rsidRDefault="008022A1" w:rsidP="008022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3C973E" w14:textId="622A1182" w:rsidR="008022A1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22A1">
        <w:rPr>
          <w:rFonts w:eastAsia="Times New Roman" w:cstheme="minorHAnsi"/>
          <w:bCs/>
          <w:sz w:val="28"/>
          <w:szCs w:val="28"/>
        </w:rPr>
        <w:t>Department of Rehabilitation Medicine, Tongji Hospital, Tongji Medical College, Huazhong University of Science and Technology</w:t>
      </w:r>
    </w:p>
    <w:p w14:paraId="33CD999C" w14:textId="52832580" w:rsidR="00D6314B" w:rsidRPr="008022A1" w:rsidRDefault="008022A1" w:rsidP="008022A1">
      <w:pPr>
        <w:outlineLvl w:val="0"/>
        <w:rPr>
          <w:rFonts w:eastAsia="Times New Roman" w:cstheme="minorHAnsi"/>
          <w:bCs/>
          <w:sz w:val="28"/>
          <w:szCs w:val="28"/>
        </w:rPr>
      </w:pPr>
      <w:r w:rsidRPr="008022A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22A1">
        <w:rPr>
          <w:rFonts w:eastAsia="Times New Roman" w:cstheme="minorHAnsi"/>
          <w:bCs/>
          <w:sz w:val="28"/>
          <w:szCs w:val="28"/>
        </w:rPr>
        <w:t>College of Sports Medicine, Wuhan Sports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0720DF" w14:textId="4BE2E9E7" w:rsidR="008022A1" w:rsidRPr="008022A1" w:rsidRDefault="008022A1" w:rsidP="008022A1">
      <w:pPr>
        <w:outlineLvl w:val="0"/>
        <w:rPr>
          <w:rFonts w:eastAsia="Times New Roman" w:cstheme="minorHAnsi"/>
        </w:rPr>
      </w:pPr>
      <w:bookmarkStart w:id="0" w:name="_Hlk25233958"/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5196A52A" w14:textId="0EA78696" w:rsidR="004E0C5A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1F776A" w14:textId="66158610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Ze-Jian Chen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8" w:history="1">
        <w:r w:rsidRPr="008022A1">
          <w:rPr>
            <w:rFonts w:ascii="Calibri" w:hAnsi="Calibri" w:cs="Calibri"/>
            <w:color w:val="0000FF"/>
            <w:u w:val="single"/>
          </w:rPr>
          <w:t>zjchen@hust.edu.cn</w:t>
        </w:r>
      </w:hyperlink>
    </w:p>
    <w:p w14:paraId="7334DD92" w14:textId="535B0682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Jun-Wen Xia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9" w:history="1">
        <w:r w:rsidRPr="008022A1">
          <w:rPr>
            <w:rFonts w:ascii="Calibri" w:hAnsi="Calibri" w:cs="Calibri"/>
            <w:color w:val="0000FF"/>
            <w:u w:val="single"/>
          </w:rPr>
          <w:t>jwxia@tjh.tjmu.edu.cn</w:t>
        </w:r>
      </w:hyperlink>
    </w:p>
    <w:p w14:paraId="4E250F7E" w14:textId="0A1499C0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Nan Xia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0" w:history="1">
        <w:r w:rsidRPr="008022A1">
          <w:rPr>
            <w:rFonts w:ascii="Calibri" w:hAnsi="Calibri" w:cs="Calibri"/>
            <w:color w:val="0000FF"/>
            <w:u w:val="single"/>
          </w:rPr>
          <w:t>xianan@tjh.tjmu.edu.cn</w:t>
        </w:r>
      </w:hyperlink>
    </w:p>
    <w:p w14:paraId="7ED02C83" w14:textId="28F996A2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Ming-Hui Gu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1" w:history="1">
        <w:r w:rsidRPr="008022A1">
          <w:rPr>
            <w:rFonts w:ascii="Calibri" w:hAnsi="Calibri" w:cs="Calibri"/>
            <w:color w:val="0000FF"/>
            <w:u w:val="single"/>
          </w:rPr>
          <w:t>guminghui@tjh.tjmu.edu.cn</w:t>
        </w:r>
      </w:hyperlink>
    </w:p>
    <w:p w14:paraId="13489255" w14:textId="5A02656B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proofErr w:type="gramStart"/>
      <w:r w:rsidRPr="008022A1">
        <w:rPr>
          <w:rFonts w:ascii="Calibri" w:hAnsi="Calibri" w:cs="Calibri"/>
          <w:color w:val="000000"/>
        </w:rPr>
        <w:t>Jia-Hui Bian</w:t>
      </w:r>
      <w:proofErr w:type="gramEnd"/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2" w:history="1">
        <w:r w:rsidRPr="008022A1">
          <w:rPr>
            <w:rFonts w:ascii="Calibri" w:hAnsi="Calibri" w:cs="Calibri"/>
            <w:color w:val="0000FF"/>
            <w:u w:val="single"/>
          </w:rPr>
          <w:t>15084853778@163.com</w:t>
        </w:r>
      </w:hyperlink>
    </w:p>
    <w:p w14:paraId="62227A5A" w14:textId="37D0A2CD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Zhi-Bing Dong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3" w:history="1">
        <w:r w:rsidRPr="008022A1">
          <w:rPr>
            <w:rFonts w:ascii="Calibri" w:hAnsi="Calibri" w:cs="Calibri"/>
            <w:color w:val="0000FF"/>
            <w:u w:val="single"/>
          </w:rPr>
          <w:t>dongzhibing@tjh.tjmu.edu.cn</w:t>
        </w:r>
      </w:hyperlink>
    </w:p>
    <w:p w14:paraId="5FBCC6BB" w14:textId="43DAB14D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Sheng-Qiang Wang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4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wsqsunny@163.com</w:t>
        </w:r>
      </w:hyperlink>
    </w:p>
    <w:p w14:paraId="6820CD52" w14:textId="29EEA91E" w:rsidR="008022A1" w:rsidRPr="008022A1" w:rsidRDefault="008022A1" w:rsidP="008022A1">
      <w:pPr>
        <w:widowControl w:val="0"/>
        <w:jc w:val="both"/>
        <w:rPr>
          <w:rFonts w:ascii="Calibri" w:hAnsi="Calibri" w:cs="Calibri"/>
          <w:color w:val="000000"/>
          <w:lang w:eastAsia="zh-CN"/>
        </w:rPr>
      </w:pPr>
      <w:r w:rsidRPr="008022A1">
        <w:rPr>
          <w:rFonts w:ascii="Calibri" w:hAnsi="Calibri" w:cs="Calibri"/>
          <w:color w:val="000000"/>
        </w:rPr>
        <w:t>Qiong Yang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5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aqqsheep@163.com</w:t>
        </w:r>
      </w:hyperlink>
    </w:p>
    <w:p w14:paraId="12916965" w14:textId="0C1C04BE" w:rsidR="003B5E26" w:rsidRPr="00B07A3B" w:rsidRDefault="008022A1" w:rsidP="008022A1">
      <w:pPr>
        <w:outlineLvl w:val="0"/>
        <w:rPr>
          <w:rFonts w:cstheme="minorHAnsi"/>
          <w:b/>
          <w:sz w:val="22"/>
          <w:szCs w:val="22"/>
        </w:rPr>
      </w:pPr>
      <w:r w:rsidRPr="008022A1">
        <w:rPr>
          <w:rFonts w:ascii="Calibri" w:hAnsi="Calibri" w:cs="Calibri"/>
          <w:color w:val="000000"/>
        </w:rPr>
        <w:t>Jiang Xu</w:t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r w:rsidRPr="008022A1">
        <w:rPr>
          <w:rFonts w:ascii="Calibri" w:hAnsi="Calibri" w:cs="Calibri"/>
          <w:color w:val="000000"/>
          <w:lang w:eastAsia="zh-CN"/>
        </w:rPr>
        <w:tab/>
      </w:r>
      <w:hyperlink r:id="rId16" w:history="1">
        <w:r w:rsidRPr="008022A1">
          <w:rPr>
            <w:rFonts w:ascii="Calibri" w:hAnsi="Calibri" w:cs="Calibri"/>
            <w:color w:val="0000FF"/>
            <w:u w:val="single"/>
            <w:lang w:eastAsia="zh-CN"/>
          </w:rPr>
          <w:t>xujiang@hust.edu.cn</w:t>
        </w:r>
      </w:hyperlink>
    </w:p>
    <w:p w14:paraId="66E726F3" w14:textId="77777777" w:rsidR="008022A1" w:rsidRP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Zhi-Wei Tang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zwtang@tjh.tjmu.edu.cn</w:t>
      </w:r>
    </w:p>
    <w:p w14:paraId="4CCE15F0" w14:textId="77777777" w:rsidR="008022A1" w:rsidRDefault="008022A1" w:rsidP="008022A1">
      <w:pPr>
        <w:outlineLvl w:val="0"/>
        <w:rPr>
          <w:rFonts w:eastAsia="Times New Roman" w:cstheme="minorHAnsi"/>
        </w:rPr>
      </w:pPr>
      <w:r w:rsidRPr="008022A1">
        <w:rPr>
          <w:rFonts w:eastAsia="Times New Roman" w:cstheme="minorHAnsi"/>
        </w:rPr>
        <w:t>Yong Chen</w:t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</w:r>
      <w:r w:rsidRPr="008022A1">
        <w:rPr>
          <w:rFonts w:eastAsia="Times New Roman" w:cstheme="minorHAnsi"/>
        </w:rPr>
        <w:tab/>
        <w:t>ychen713@163.com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E1F773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3DCF5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YES</w:t>
      </w:r>
      <w:r w:rsidR="003C26C5">
        <w:rPr>
          <w:rFonts w:eastAsia="Times New Roman" w:cstheme="minorHAnsi"/>
          <w:b/>
          <w:bCs/>
        </w:rPr>
        <w:t>,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6B4A21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5147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E1C5A2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5147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056477F9" w14:textId="77777777" w:rsidR="00200689" w:rsidRDefault="00200689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1698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479B2">
        <w:rPr>
          <w:rFonts w:cstheme="minorHAnsi"/>
          <w:bCs/>
          <w:sz w:val="22"/>
          <w:szCs w:val="22"/>
        </w:rPr>
        <w:t>11</w:t>
      </w:r>
    </w:p>
    <w:p w14:paraId="5AAC9C6C" w14:textId="19FD274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479B2">
        <w:rPr>
          <w:rFonts w:cstheme="minorHAnsi"/>
          <w:bCs/>
          <w:sz w:val="22"/>
          <w:szCs w:val="22"/>
        </w:rPr>
        <w:t>25 (11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1A3CBB17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</w:t>
      </w:r>
      <w:r>
        <w:rPr>
          <w:rStyle w:val="AuthorName"/>
          <w:rFonts w:ascii="SimSun" w:eastAsia="SimSun" w:hAnsi="SimSun" w:cstheme="minorHAnsi" w:hint="eastAsia"/>
          <w:lang w:eastAsia="zh-CN"/>
        </w:rPr>
        <w:t>e</w:t>
      </w:r>
      <w:r>
        <w:rPr>
          <w:rStyle w:val="AuthorName"/>
          <w:rFonts w:asciiTheme="minorHAnsi" w:eastAsia="Times" w:hAnsiTheme="minorHAnsi" w:cstheme="minorHAnsi"/>
        </w:rPr>
        <w:t>-Jian Chen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200689">
        <w:rPr>
          <w:rFonts w:cstheme="minorHAnsi"/>
        </w:rPr>
        <w:t>We i</w:t>
      </w:r>
      <w:r w:rsidR="00200689" w:rsidRPr="00D665CD">
        <w:rPr>
          <w:rFonts w:cstheme="minorHAnsi"/>
        </w:rPr>
        <w:t xml:space="preserve">nvestigate </w:t>
      </w:r>
      <w:r w:rsidRPr="00D665CD">
        <w:rPr>
          <w:rFonts w:cstheme="minorHAnsi"/>
        </w:rPr>
        <w:t>the feasibility of a programmable soft pneumatic robot in modulating brain network dynamics in people who have had a stroke</w:t>
      </w:r>
      <w:r>
        <w:rPr>
          <w:rFonts w:cstheme="minorHAnsi"/>
        </w:rPr>
        <w:t>.</w:t>
      </w:r>
    </w:p>
    <w:p w14:paraId="1D13A7A7" w14:textId="612C7383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3BFB394F" w:rsidR="00A40CB9" w:rsidRPr="00200689" w:rsidRDefault="00D665C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</w:t>
      </w:r>
      <w:r w:rsidRPr="00D665CD">
        <w:rPr>
          <w:rStyle w:val="AuthorName"/>
          <w:rFonts w:asciiTheme="minorHAnsi" w:eastAsia="Times" w:hAnsiTheme="minorHAnsi" w:cstheme="minorHAnsi"/>
        </w:rPr>
        <w:t>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D665CD">
        <w:rPr>
          <w:rFonts w:cstheme="minorHAnsi"/>
        </w:rPr>
        <w:t xml:space="preserve">Diverse </w:t>
      </w:r>
      <w:r w:rsidRPr="00D665CD">
        <w:rPr>
          <w:rFonts w:cstheme="minorHAnsi"/>
        </w:rPr>
        <w:t>modes of human-robot interaction</w:t>
      </w:r>
      <w:r>
        <w:rPr>
          <w:rFonts w:cstheme="minorHAnsi"/>
        </w:rPr>
        <w:t xml:space="preserve"> and </w:t>
      </w:r>
      <w:proofErr w:type="spellStart"/>
      <w:r w:rsidRPr="00D665CD">
        <w:rPr>
          <w:rFonts w:cstheme="minorHAnsi"/>
        </w:rPr>
        <w:t>fNIRS</w:t>
      </w:r>
      <w:proofErr w:type="spellEnd"/>
      <w:r w:rsidRPr="00D665CD">
        <w:rPr>
          <w:rFonts w:cstheme="minorHAnsi"/>
        </w:rPr>
        <w:t>-based graph theory analysis</w:t>
      </w:r>
      <w:r w:rsidR="00200689">
        <w:rPr>
          <w:rFonts w:cstheme="minorHAnsi"/>
        </w:rPr>
        <w:t xml:space="preserve"> are used</w:t>
      </w:r>
      <w:r>
        <w:rPr>
          <w:rFonts w:cstheme="minorHAnsi"/>
        </w:rPr>
        <w:t>.</w:t>
      </w:r>
    </w:p>
    <w:p w14:paraId="3ACEA14F" w14:textId="182AF812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2.2.1</w:t>
      </w:r>
    </w:p>
    <w:p w14:paraId="1A013157" w14:textId="77777777" w:rsidR="00200689" w:rsidRPr="00D75084" w:rsidRDefault="00200689" w:rsidP="0020068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6CE8C65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665CD"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D665CD">
        <w:rPr>
          <w:rFonts w:cstheme="minorHAnsi"/>
        </w:rPr>
        <w:t xml:space="preserve">Soft </w:t>
      </w:r>
      <w:r w:rsidRPr="00D665CD">
        <w:rPr>
          <w:rFonts w:cstheme="minorHAnsi"/>
        </w:rPr>
        <w:t>robotic therapy effectively modulates the topological organization of distributed brain networks</w:t>
      </w:r>
      <w:r>
        <w:rPr>
          <w:rFonts w:cstheme="minorHAnsi"/>
        </w:rPr>
        <w:t xml:space="preserve"> </w:t>
      </w:r>
      <w:r w:rsidRPr="00D665CD">
        <w:rPr>
          <w:rFonts w:cstheme="minorHAnsi"/>
        </w:rPr>
        <w:t>in clustering coefficient, average path length, and global efficiency.</w:t>
      </w:r>
    </w:p>
    <w:p w14:paraId="64CB98B4" w14:textId="35FD89E8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57FECB56" w14:textId="77777777" w:rsidR="00200689" w:rsidRPr="00B07A3B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4EAF0943" w:rsidR="00A40CB9" w:rsidRPr="00200689" w:rsidRDefault="00D665C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D665CD">
        <w:rPr>
          <w:rFonts w:cstheme="minorHAnsi"/>
        </w:rPr>
        <w:t>These results underscore the potential of tailoring soft robotic interventions to enhance neural connectivity and facilitate brain network reorganization in stroke rehabilitation.</w:t>
      </w:r>
    </w:p>
    <w:p w14:paraId="64D42188" w14:textId="5D52ECDD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3.3.1</w:t>
      </w:r>
    </w:p>
    <w:p w14:paraId="531EEF6E" w14:textId="77777777" w:rsidR="00200689" w:rsidRPr="00D75084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76E38270" w:rsidR="00A40CB9" w:rsidRPr="00200689" w:rsidRDefault="004F62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Ze-Jian Chen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00689" w:rsidRPr="004F62AB">
        <w:rPr>
          <w:rFonts w:cstheme="minorHAnsi"/>
        </w:rPr>
        <w:t xml:space="preserve">Refine </w:t>
      </w:r>
      <w:r w:rsidRPr="004F62AB">
        <w:rPr>
          <w:rFonts w:cstheme="minorHAnsi"/>
        </w:rPr>
        <w:t>robotic-assisted rehabilitation interventions, enhancing functional outcomes for stroke survivors</w:t>
      </w:r>
      <w:r>
        <w:rPr>
          <w:rFonts w:cstheme="minorHAnsi"/>
        </w:rPr>
        <w:t xml:space="preserve">. </w:t>
      </w:r>
      <w:r w:rsidRPr="004F62AB">
        <w:rPr>
          <w:rFonts w:cstheme="minorHAnsi"/>
        </w:rPr>
        <w:t>This should integrate advanced neuroimaging and computational techniques to tailor interventions to patients' neurophysiological profiles.</w:t>
      </w:r>
    </w:p>
    <w:p w14:paraId="677BB294" w14:textId="1727801B" w:rsidR="00200689" w:rsidRPr="00B07A3B" w:rsidRDefault="00200689" w:rsidP="0020068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792A1292" w14:textId="405DBF2B" w:rsidR="00200689" w:rsidRPr="00B07A3B" w:rsidRDefault="00200689" w:rsidP="0020068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2AB1DFC" w:rsidR="00A13CC3" w:rsidRDefault="00FF25E5" w:rsidP="00A479B2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479B2" w:rsidRPr="00A479B2">
        <w:rPr>
          <w:rFonts w:eastAsia="Times New Roman" w:cstheme="minorHAnsi"/>
        </w:rPr>
        <w:t>Ethics Committee of the Tongji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45D2D34" w:rsidR="00CE10F2" w:rsidRDefault="00A47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A479B2">
        <w:rPr>
          <w:rFonts w:cstheme="minorHAnsi"/>
          <w:b/>
          <w:bCs/>
        </w:rPr>
        <w:t>Soft Pneumatic Robotic System</w:t>
      </w:r>
      <w:r>
        <w:rPr>
          <w:rFonts w:cstheme="minorHAnsi"/>
          <w:b/>
          <w:bCs/>
        </w:rPr>
        <w:t xml:space="preserve"> and </w:t>
      </w:r>
      <w:r w:rsidRPr="00A479B2">
        <w:rPr>
          <w:rFonts w:cstheme="minorHAnsi"/>
          <w:b/>
          <w:bCs/>
        </w:rPr>
        <w:t>Functional Near-Infrared Spectroscopy (</w:t>
      </w:r>
      <w:proofErr w:type="spellStart"/>
      <w:r w:rsidRPr="00A479B2">
        <w:rPr>
          <w:rFonts w:cstheme="minorHAnsi"/>
          <w:b/>
          <w:bCs/>
        </w:rPr>
        <w:t>fNIRS</w:t>
      </w:r>
      <w:proofErr w:type="spellEnd"/>
      <w:r w:rsidRPr="00A479B2">
        <w:rPr>
          <w:rFonts w:cstheme="minorHAnsi"/>
          <w:b/>
          <w:bCs/>
        </w:rPr>
        <w:t>) System</w:t>
      </w:r>
    </w:p>
    <w:p w14:paraId="314C5FBA" w14:textId="0B14849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gramStart"/>
      <w:r w:rsidR="0075147C" w:rsidRPr="0075147C">
        <w:rPr>
          <w:rFonts w:cstheme="minorHAnsi"/>
        </w:rPr>
        <w:t>Jia-Hui Bian</w:t>
      </w:r>
      <w:proofErr w:type="gram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8C687E" w14:textId="43FB0E13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turn on</w:t>
      </w:r>
      <w:r w:rsidRPr="00A479B2">
        <w:rPr>
          <w:rFonts w:cstheme="minorHAnsi"/>
        </w:rPr>
        <w:t xml:space="preserve"> the robotic system </w:t>
      </w:r>
      <w:r w:rsidRPr="00A479B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479B2">
        <w:rPr>
          <w:rFonts w:cstheme="minorHAnsi"/>
          <w:b/>
          <w:bCs/>
        </w:rPr>
        <w:t>]</w:t>
      </w:r>
      <w:r>
        <w:rPr>
          <w:rFonts w:cstheme="minorHAnsi"/>
        </w:rPr>
        <w:t xml:space="preserve"> and c</w:t>
      </w:r>
      <w:r w:rsidRPr="00883492">
        <w:rPr>
          <w:lang w:eastAsia="en-IN"/>
        </w:rPr>
        <w:t xml:space="preserve">onnect the two air pump power cables to the power outlet and the soft pneumatic glove </w:t>
      </w:r>
      <w:r w:rsidRPr="008834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3492">
        <w:rPr>
          <w:b/>
          <w:bCs/>
          <w:lang w:eastAsia="en-IN"/>
        </w:rPr>
        <w:t>]</w:t>
      </w:r>
      <w:r w:rsidRPr="00883492">
        <w:rPr>
          <w:lang w:eastAsia="en-IN"/>
        </w:rPr>
        <w:t>.</w:t>
      </w:r>
    </w:p>
    <w:p w14:paraId="0D3A7997" w14:textId="2D2DAB08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turning on the robotic system.</w:t>
      </w:r>
    </w:p>
    <w:p w14:paraId="2291627F" w14:textId="606D93FB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883492">
        <w:rPr>
          <w:lang w:val="en-IN" w:eastAsia="en-IN"/>
        </w:rPr>
        <w:t>plugging the two air pump power cables into the power outlet and then into the soft pneumatic glove.</w:t>
      </w:r>
    </w:p>
    <w:p w14:paraId="4665A58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3E7C68D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Assist the participant in wearing the soft pneumatic robot on the affected hand, ensuring a secure fit around the palm and fingers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Fasten the robot using the Velcro strap, positioning it securely from the dorsal side of the thumb to the thenar eminence on the palmar side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>.</w:t>
      </w:r>
    </w:p>
    <w:p w14:paraId="45CFF87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helping the participant wear the soft pneumatic robot and adjusting it to fit snugly around the palm and fingers.</w:t>
      </w:r>
    </w:p>
    <w:p w14:paraId="567BFC0B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fastening the Velcro strap and aligning it from the dorsal side of the thumb to the thenar eminence.</w:t>
      </w:r>
    </w:p>
    <w:p w14:paraId="7415ECC9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6D8113C6" w14:textId="648AB700" w:rsidR="00A479B2" w:rsidRPr="00EC7CD9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t xml:space="preserve">Now, select the appropriate inflation-deflation mode on the control interface </w:t>
      </w:r>
      <w:r w:rsidRPr="00EC7CD9">
        <w:rPr>
          <w:b/>
          <w:bCs/>
          <w:lang w:eastAsia="en-IN"/>
        </w:rPr>
        <w:t>[1]</w:t>
      </w:r>
      <w:r w:rsidRPr="00EC7CD9">
        <w:rPr>
          <w:lang w:eastAsia="en-IN"/>
        </w:rPr>
        <w:t xml:space="preserve">. Confirm the parameter settings without causing discomfort to the participant </w:t>
      </w:r>
      <w:r w:rsidRPr="00EC7CD9">
        <w:rPr>
          <w:b/>
          <w:bCs/>
          <w:lang w:eastAsia="en-IN"/>
        </w:rPr>
        <w:t>[2]</w:t>
      </w:r>
      <w:r w:rsidRPr="00EC7CD9">
        <w:rPr>
          <w:lang w:eastAsia="en-IN"/>
        </w:rPr>
        <w:t>.</w:t>
      </w:r>
    </w:p>
    <w:p w14:paraId="0BE094B6" w14:textId="2728B7B6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2.3.1</w:t>
      </w:r>
      <w:r w:rsidRPr="00EC7CD9">
        <w:rPr>
          <w:lang w:val="en-IN" w:eastAsia="en-IN"/>
        </w:rPr>
        <w:t>.</w:t>
      </w:r>
    </w:p>
    <w:p w14:paraId="41B5AE4F" w14:textId="0AAC521B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2.3.2</w:t>
      </w:r>
      <w:r w:rsidRPr="00EC7CD9">
        <w:rPr>
          <w:lang w:val="en-IN" w:eastAsia="en-IN"/>
        </w:rPr>
        <w:t>.</w:t>
      </w:r>
    </w:p>
    <w:p w14:paraId="135D0657" w14:textId="77777777" w:rsidR="008022A1" w:rsidRPr="00EC7CD9" w:rsidRDefault="008022A1" w:rsidP="00A479B2">
      <w:pPr>
        <w:pStyle w:val="ShotDescription"/>
        <w:ind w:firstLine="0"/>
        <w:rPr>
          <w:lang w:val="en-IN" w:eastAsia="en-IN"/>
        </w:rPr>
      </w:pPr>
    </w:p>
    <w:p w14:paraId="71ECDC45" w14:textId="77777777" w:rsidR="00A479B2" w:rsidRPr="00EC7CD9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t xml:space="preserve">Use the continuous wave functional near-infrared spectroscopy system to record data from all participants </w:t>
      </w:r>
      <w:r w:rsidRPr="00EC7CD9">
        <w:rPr>
          <w:b/>
          <w:bCs/>
          <w:lang w:eastAsia="en-IN"/>
        </w:rPr>
        <w:t>[1]</w:t>
      </w:r>
      <w:r w:rsidRPr="00EC7CD9">
        <w:rPr>
          <w:lang w:eastAsia="en-IN"/>
        </w:rPr>
        <w:t xml:space="preserve">. Emit near-infrared light at wavelengths of 690 </w:t>
      </w:r>
      <w:proofErr w:type="spellStart"/>
      <w:r w:rsidRPr="00EC7CD9">
        <w:rPr>
          <w:lang w:eastAsia="en-IN"/>
        </w:rPr>
        <w:t>nanometers</w:t>
      </w:r>
      <w:proofErr w:type="spellEnd"/>
      <w:r w:rsidRPr="00EC7CD9">
        <w:rPr>
          <w:lang w:eastAsia="en-IN"/>
        </w:rPr>
        <w:t xml:space="preserve"> and 830 </w:t>
      </w:r>
      <w:proofErr w:type="spellStart"/>
      <w:r w:rsidRPr="00EC7CD9">
        <w:rPr>
          <w:lang w:eastAsia="en-IN"/>
        </w:rPr>
        <w:t>nanometers</w:t>
      </w:r>
      <w:proofErr w:type="spellEnd"/>
      <w:r w:rsidRPr="00EC7CD9">
        <w:rPr>
          <w:lang w:eastAsia="en-IN"/>
        </w:rPr>
        <w:t xml:space="preserve"> to penetrate 2 to 3 centimeters beneath the cerebral cortex, with a sampling frequency of 100 Hertz </w:t>
      </w:r>
      <w:r w:rsidRPr="00EC7CD9">
        <w:rPr>
          <w:b/>
          <w:bCs/>
          <w:lang w:eastAsia="en-IN"/>
        </w:rPr>
        <w:t>[2]</w:t>
      </w:r>
      <w:r w:rsidRPr="00EC7CD9">
        <w:rPr>
          <w:lang w:eastAsia="en-IN"/>
        </w:rPr>
        <w:t>.</w:t>
      </w:r>
    </w:p>
    <w:p w14:paraId="26CB3F86" w14:textId="5C4F9C6B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>Talent operating the functional near-infrared spectroscopy system for data collection.</w:t>
      </w:r>
    </w:p>
    <w:p w14:paraId="5E50C647" w14:textId="607891EF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2.4.2</w:t>
      </w:r>
      <w:r w:rsidRPr="00EC7CD9">
        <w:rPr>
          <w:lang w:val="en-IN" w:eastAsia="en-IN"/>
        </w:rPr>
        <w:t>.</w:t>
      </w:r>
    </w:p>
    <w:p w14:paraId="0274BF57" w14:textId="77777777" w:rsidR="00A479B2" w:rsidRPr="00EC7CD9" w:rsidRDefault="00A479B2" w:rsidP="00A479B2">
      <w:pPr>
        <w:pStyle w:val="ShotDescription"/>
        <w:ind w:firstLine="0"/>
        <w:rPr>
          <w:lang w:val="en-IN" w:eastAsia="en-IN"/>
        </w:rPr>
      </w:pPr>
    </w:p>
    <w:p w14:paraId="5BD38063" w14:textId="19003604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lastRenderedPageBreak/>
        <w:t>Now, select an appropriate</w:t>
      </w:r>
      <w:r w:rsidRPr="00883492">
        <w:rPr>
          <w:lang w:eastAsia="en-IN"/>
        </w:rPr>
        <w:t xml:space="preserve">ly sized functional near-infrared spectroscopy cap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Position the sensor number label slightly above the </w:t>
      </w:r>
      <w:proofErr w:type="spellStart"/>
      <w:r w:rsidRPr="00883492">
        <w:rPr>
          <w:lang w:eastAsia="en-IN"/>
        </w:rPr>
        <w:t>center</w:t>
      </w:r>
      <w:proofErr w:type="spellEnd"/>
      <w:r w:rsidRPr="00883492">
        <w:rPr>
          <w:lang w:eastAsia="en-IN"/>
        </w:rPr>
        <w:t xml:space="preserve"> of the forehead and align the FPZ and CZ </w:t>
      </w:r>
      <w:proofErr w:type="spellStart"/>
      <w:r w:rsidRPr="00883492">
        <w:rPr>
          <w:lang w:eastAsia="en-IN"/>
        </w:rPr>
        <w:t>optodes</w:t>
      </w:r>
      <w:proofErr w:type="spellEnd"/>
      <w:r w:rsidRPr="00883492">
        <w:rPr>
          <w:lang w:eastAsia="en-IN"/>
        </w:rPr>
        <w:t xml:space="preserve"> of the 10</w:t>
      </w:r>
      <w:r>
        <w:rPr>
          <w:lang w:eastAsia="en-IN"/>
        </w:rPr>
        <w:t>-</w:t>
      </w:r>
      <w:r w:rsidRPr="00883492">
        <w:rPr>
          <w:lang w:eastAsia="en-IN"/>
        </w:rPr>
        <w:t>20</w:t>
      </w:r>
      <w:r>
        <w:rPr>
          <w:lang w:eastAsia="en-IN"/>
        </w:rPr>
        <w:t xml:space="preserve"> </w:t>
      </w:r>
      <w:r w:rsidRPr="00A479B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ten</w:t>
      </w:r>
      <w:r w:rsidR="00200689">
        <w:rPr>
          <w:i/>
          <w:iCs/>
          <w:color w:val="EE0000"/>
          <w:lang w:eastAsia="en-IN"/>
        </w:rPr>
        <w:t>-</w:t>
      </w:r>
      <w:r>
        <w:rPr>
          <w:i/>
          <w:iCs/>
          <w:color w:val="EE0000"/>
          <w:lang w:eastAsia="en-IN"/>
        </w:rPr>
        <w:t>twenty</w:t>
      </w:r>
      <w:r w:rsidRPr="00A479B2">
        <w:rPr>
          <w:i/>
          <w:iCs/>
          <w:color w:val="EE0000"/>
          <w:lang w:eastAsia="en-IN"/>
        </w:rPr>
        <w:t>)</w:t>
      </w:r>
      <w:r w:rsidRPr="00883492">
        <w:rPr>
          <w:lang w:eastAsia="en-IN"/>
        </w:rPr>
        <w:t xml:space="preserve"> electroencephalography</w:t>
      </w:r>
      <w:r>
        <w:rPr>
          <w:lang w:eastAsia="en-IN"/>
        </w:rPr>
        <w:t xml:space="preserve"> or EEG</w:t>
      </w:r>
      <w:r w:rsidRPr="00883492">
        <w:rPr>
          <w:lang w:eastAsia="en-IN"/>
        </w:rPr>
        <w:t xml:space="preserve"> system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Secure the detectors and light sources using a flexible headband to ensure optimal contact with the skin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>.</w:t>
      </w:r>
    </w:p>
    <w:p w14:paraId="5BF133B3" w14:textId="1D93F97C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 xml:space="preserve">Talent </w:t>
      </w:r>
      <w:r>
        <w:rPr>
          <w:lang w:val="en-IN" w:eastAsia="en-IN"/>
        </w:rPr>
        <w:t>picking up</w:t>
      </w:r>
      <w:r w:rsidRPr="00883492">
        <w:rPr>
          <w:lang w:val="en-IN" w:eastAsia="en-IN"/>
        </w:rPr>
        <w:t xml:space="preserve"> a properly sized </w:t>
      </w:r>
      <w:proofErr w:type="spellStart"/>
      <w:r w:rsidRPr="00883492">
        <w:rPr>
          <w:lang w:val="en-IN" w:eastAsia="en-IN"/>
        </w:rPr>
        <w:t>fNIRS</w:t>
      </w:r>
      <w:proofErr w:type="spellEnd"/>
      <w:r w:rsidRPr="00883492">
        <w:rPr>
          <w:lang w:val="en-IN" w:eastAsia="en-IN"/>
        </w:rPr>
        <w:t xml:space="preserve"> cap from the available options.</w:t>
      </w:r>
    </w:p>
    <w:p w14:paraId="4F593CC8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placing the cap on the participant and aligning the labeled sensors to the correct positions.</w:t>
      </w:r>
    </w:p>
    <w:p w14:paraId="2D7DADEF" w14:textId="77777777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securing the headband and adjusting the sensors and light sources for optimal contact.</w:t>
      </w:r>
    </w:p>
    <w:p w14:paraId="6BDEC2B0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4986652B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Instruct the participant to remain in a quiet, relaxed state with their head still and eyes open during data collection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43E3F711" w14:textId="2DFBAE2E" w:rsidR="00A479B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giving instructions to the participant to stay still and relaxed with eyes open.</w:t>
      </w:r>
    </w:p>
    <w:p w14:paraId="30A1A3CC" w14:textId="77777777" w:rsidR="00A479B2" w:rsidRPr="00883492" w:rsidRDefault="00A479B2" w:rsidP="00A479B2">
      <w:pPr>
        <w:pStyle w:val="ShotDescription"/>
        <w:ind w:firstLine="0"/>
        <w:rPr>
          <w:lang w:val="en-IN" w:eastAsia="en-IN"/>
        </w:rPr>
      </w:pPr>
    </w:p>
    <w:p w14:paraId="1B8A15DA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Before starting formal data collection, instruct the participant to rest quietly for 2 minutes without falling asleep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>.</w:t>
      </w:r>
    </w:p>
    <w:p w14:paraId="1B751B66" w14:textId="77777777" w:rsidR="00A479B2" w:rsidRPr="00883492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3492">
        <w:rPr>
          <w:lang w:val="en-IN" w:eastAsia="en-IN"/>
        </w:rPr>
        <w:t>Talent setting a timer and guiding the participant to remain quietly at rest.</w:t>
      </w:r>
    </w:p>
    <w:p w14:paraId="76A8CB4D" w14:textId="77777777" w:rsidR="00A479B2" w:rsidRDefault="00A479B2" w:rsidP="00A479B2"/>
    <w:p w14:paraId="448C5277" w14:textId="77777777" w:rsidR="00A479B2" w:rsidRDefault="00A479B2" w:rsidP="00A479B2"/>
    <w:p w14:paraId="5644850F" w14:textId="77777777" w:rsidR="00A479B2" w:rsidRDefault="00A479B2" w:rsidP="00A479B2"/>
    <w:p w14:paraId="1DB16485" w14:textId="77777777" w:rsidR="00A479B2" w:rsidRDefault="00A479B2" w:rsidP="00A479B2"/>
    <w:p w14:paraId="396A1483" w14:textId="7FEEE809" w:rsidR="00A479B2" w:rsidRPr="00A479B2" w:rsidRDefault="00A479B2" w:rsidP="00A479B2">
      <w:pPr>
        <w:pStyle w:val="ListParagraph"/>
        <w:numPr>
          <w:ilvl w:val="0"/>
          <w:numId w:val="3"/>
        </w:numPr>
        <w:rPr>
          <w:b/>
          <w:bCs/>
        </w:rPr>
      </w:pPr>
      <w:r w:rsidRPr="00A479B2">
        <w:rPr>
          <w:b/>
          <w:bCs/>
        </w:rPr>
        <w:t>Data Acquisition</w:t>
      </w:r>
    </w:p>
    <w:p w14:paraId="35A1C965" w14:textId="77777777" w:rsidR="00A479B2" w:rsidRPr="00A479B2" w:rsidRDefault="00A479B2" w:rsidP="00A479B2">
      <w:pPr>
        <w:rPr>
          <w:b/>
          <w:bCs/>
        </w:rPr>
      </w:pPr>
    </w:p>
    <w:p w14:paraId="1AB7FF6F" w14:textId="77777777" w:rsidR="00A479B2" w:rsidRPr="00883492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883492">
        <w:rPr>
          <w:lang w:eastAsia="en-IN"/>
        </w:rPr>
        <w:t xml:space="preserve">Select the experimental protocol from the software interface on the computer connected to the functional near-infrared spectroscopy system </w:t>
      </w:r>
      <w:r w:rsidRPr="00883492">
        <w:rPr>
          <w:b/>
          <w:bCs/>
          <w:lang w:eastAsia="en-IN"/>
        </w:rPr>
        <w:t>[1]</w:t>
      </w:r>
      <w:r w:rsidRPr="00883492">
        <w:rPr>
          <w:lang w:eastAsia="en-IN"/>
        </w:rPr>
        <w:t xml:space="preserve">. Perform signal calibration to minimize light leakage, targeting a signal strength of 75 percent or higher with minimal noise </w:t>
      </w:r>
      <w:r w:rsidRPr="00883492">
        <w:rPr>
          <w:b/>
          <w:bCs/>
          <w:lang w:eastAsia="en-IN"/>
        </w:rPr>
        <w:t>[2]</w:t>
      </w:r>
      <w:r w:rsidRPr="00883492">
        <w:rPr>
          <w:lang w:eastAsia="en-IN"/>
        </w:rPr>
        <w:t xml:space="preserve">. If calibration fails, adjust the placement of the sensor and perform the calibration again </w:t>
      </w:r>
      <w:r w:rsidRPr="00883492">
        <w:rPr>
          <w:b/>
          <w:bCs/>
          <w:lang w:eastAsia="en-IN"/>
        </w:rPr>
        <w:t>[3]</w:t>
      </w:r>
      <w:r w:rsidRPr="00883492">
        <w:rPr>
          <w:lang w:eastAsia="en-IN"/>
        </w:rPr>
        <w:t xml:space="preserve">. The </w:t>
      </w:r>
      <w:proofErr w:type="spellStart"/>
      <w:r w:rsidRPr="00883492">
        <w:rPr>
          <w:lang w:eastAsia="en-IN"/>
        </w:rPr>
        <w:t>optode</w:t>
      </w:r>
      <w:proofErr w:type="spellEnd"/>
      <w:r w:rsidRPr="00883492">
        <w:rPr>
          <w:lang w:eastAsia="en-IN"/>
        </w:rPr>
        <w:t xml:space="preserve"> sensors contain light-emitting diodes and photodetectors designed to emit and detect near-infrared light at specific wavelengths </w:t>
      </w:r>
      <w:r w:rsidRPr="00883492">
        <w:rPr>
          <w:b/>
          <w:bCs/>
          <w:lang w:eastAsia="en-IN"/>
        </w:rPr>
        <w:t>[4]</w:t>
      </w:r>
      <w:r w:rsidRPr="00883492">
        <w:rPr>
          <w:lang w:eastAsia="en-IN"/>
        </w:rPr>
        <w:t>.</w:t>
      </w:r>
    </w:p>
    <w:p w14:paraId="1FCF13B4" w14:textId="10EEA721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3.1.1</w:t>
      </w:r>
      <w:r w:rsidRPr="00EC7CD9">
        <w:rPr>
          <w:lang w:val="en-IN" w:eastAsia="en-IN"/>
        </w:rPr>
        <w:t>.</w:t>
      </w:r>
    </w:p>
    <w:p w14:paraId="663393B7" w14:textId="03F6A520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3.1.2</w:t>
      </w:r>
      <w:r w:rsidRPr="00EC7CD9">
        <w:rPr>
          <w:lang w:val="en-IN" w:eastAsia="en-IN"/>
        </w:rPr>
        <w:t>.</w:t>
      </w:r>
    </w:p>
    <w:p w14:paraId="63B6BD94" w14:textId="77777777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Talent adjusting the placement of the </w:t>
      </w:r>
      <w:proofErr w:type="spellStart"/>
      <w:r w:rsidRPr="00EC7CD9">
        <w:rPr>
          <w:lang w:val="en-IN" w:eastAsia="en-IN"/>
        </w:rPr>
        <w:t>optode</w:t>
      </w:r>
      <w:proofErr w:type="spellEnd"/>
      <w:r w:rsidRPr="00EC7CD9">
        <w:rPr>
          <w:lang w:val="en-IN" w:eastAsia="en-IN"/>
        </w:rPr>
        <w:t xml:space="preserve"> sensor on the participant’s scalp and reinitiating calibration from the software.</w:t>
      </w:r>
    </w:p>
    <w:p w14:paraId="7493B865" w14:textId="50E4D3FF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Talent pointing to the </w:t>
      </w:r>
      <w:proofErr w:type="spellStart"/>
      <w:r w:rsidRPr="00EC7CD9">
        <w:rPr>
          <w:lang w:val="en-IN" w:eastAsia="en-IN"/>
        </w:rPr>
        <w:t>optode</w:t>
      </w:r>
      <w:proofErr w:type="spellEnd"/>
      <w:r w:rsidRPr="00EC7CD9">
        <w:rPr>
          <w:lang w:val="en-IN" w:eastAsia="en-IN"/>
        </w:rPr>
        <w:t xml:space="preserve"> sensor highlighting the light-emitting diode and </w:t>
      </w:r>
      <w:r w:rsidRPr="00EC7CD9">
        <w:rPr>
          <w:lang w:val="en-IN" w:eastAsia="en-IN"/>
        </w:rPr>
        <w:lastRenderedPageBreak/>
        <w:t>photodetector.</w:t>
      </w:r>
    </w:p>
    <w:p w14:paraId="715CF669" w14:textId="77777777" w:rsidR="00A479B2" w:rsidRPr="00EC7CD9" w:rsidRDefault="00A479B2" w:rsidP="00A479B2">
      <w:pPr>
        <w:pStyle w:val="ShotDescription"/>
        <w:ind w:firstLine="0"/>
        <w:rPr>
          <w:lang w:val="en-IN" w:eastAsia="en-IN"/>
        </w:rPr>
      </w:pPr>
    </w:p>
    <w:p w14:paraId="6215EE87" w14:textId="77777777" w:rsidR="00A479B2" w:rsidRPr="00EC7CD9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t xml:space="preserve">From the software interface, start cerebral cortex data recording while instructing the participant to stay relaxed and avoid moving their head </w:t>
      </w:r>
      <w:r w:rsidRPr="00EC7CD9">
        <w:rPr>
          <w:b/>
          <w:bCs/>
          <w:lang w:eastAsia="en-IN"/>
        </w:rPr>
        <w:t>[1]</w:t>
      </w:r>
      <w:r w:rsidRPr="00EC7CD9">
        <w:rPr>
          <w:lang w:eastAsia="en-IN"/>
        </w:rPr>
        <w:t xml:space="preserve">. Begin the experimental task following the randomized sequence and continuously collect data on cerebral oxygenation and </w:t>
      </w:r>
      <w:proofErr w:type="spellStart"/>
      <w:r w:rsidRPr="00EC7CD9">
        <w:rPr>
          <w:lang w:eastAsia="en-IN"/>
        </w:rPr>
        <w:t>hemodynamics</w:t>
      </w:r>
      <w:proofErr w:type="spellEnd"/>
      <w:r w:rsidRPr="00EC7CD9">
        <w:rPr>
          <w:lang w:eastAsia="en-IN"/>
        </w:rPr>
        <w:t xml:space="preserve"> </w:t>
      </w:r>
      <w:r w:rsidRPr="00EC7CD9">
        <w:rPr>
          <w:b/>
          <w:bCs/>
          <w:lang w:eastAsia="en-IN"/>
        </w:rPr>
        <w:t>[2]</w:t>
      </w:r>
      <w:r w:rsidRPr="00EC7CD9">
        <w:rPr>
          <w:lang w:eastAsia="en-IN"/>
        </w:rPr>
        <w:t xml:space="preserve">. Once the task is completed, stop the data acquisition and securely save the recorded experimental data </w:t>
      </w:r>
      <w:r w:rsidRPr="00EC7CD9">
        <w:rPr>
          <w:b/>
          <w:bCs/>
          <w:lang w:eastAsia="en-IN"/>
        </w:rPr>
        <w:t>[3]</w:t>
      </w:r>
      <w:r w:rsidRPr="00EC7CD9">
        <w:rPr>
          <w:lang w:eastAsia="en-IN"/>
        </w:rPr>
        <w:t>.</w:t>
      </w:r>
    </w:p>
    <w:p w14:paraId="7E6CAA59" w14:textId="6F1B28A1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3.2.1</w:t>
      </w:r>
      <w:r w:rsidRPr="00EC7CD9">
        <w:rPr>
          <w:lang w:val="en-IN" w:eastAsia="en-IN"/>
        </w:rPr>
        <w:t>.</w:t>
      </w:r>
    </w:p>
    <w:p w14:paraId="29D01B75" w14:textId="528F3C5D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3.2.2</w:t>
      </w:r>
      <w:r w:rsidRPr="00EC7CD9">
        <w:rPr>
          <w:lang w:val="en-IN" w:eastAsia="en-IN"/>
        </w:rPr>
        <w:t>.</w:t>
      </w:r>
    </w:p>
    <w:p w14:paraId="2FBA2C8D" w14:textId="36D2569F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3.2.3</w:t>
      </w:r>
      <w:r w:rsidRPr="00EC7CD9">
        <w:rPr>
          <w:lang w:val="en-IN" w:eastAsia="en-IN"/>
        </w:rPr>
        <w:t>.</w:t>
      </w:r>
    </w:p>
    <w:p w14:paraId="123E79DB" w14:textId="77777777" w:rsidR="00A479B2" w:rsidRPr="00EC7CD9" w:rsidRDefault="00A479B2" w:rsidP="00A479B2">
      <w:pPr>
        <w:pStyle w:val="ShotDescription"/>
        <w:ind w:firstLine="0"/>
        <w:rPr>
          <w:lang w:val="en-IN" w:eastAsia="en-IN"/>
        </w:rPr>
      </w:pPr>
    </w:p>
    <w:p w14:paraId="144BD6EC" w14:textId="4B66B610" w:rsidR="00A479B2" w:rsidRPr="00EC7CD9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t xml:space="preserve">Then, create three-dimensional brain activation maps by visualizing the changes in </w:t>
      </w:r>
      <w:proofErr w:type="spellStart"/>
      <w:r w:rsidRPr="00EC7CD9">
        <w:rPr>
          <w:lang w:eastAsia="en-IN"/>
        </w:rPr>
        <w:t>oxyhemoglobin</w:t>
      </w:r>
      <w:proofErr w:type="spellEnd"/>
      <w:r w:rsidRPr="00EC7CD9">
        <w:rPr>
          <w:lang w:eastAsia="en-IN"/>
        </w:rPr>
        <w:t xml:space="preserve"> concentration across brain regions </w:t>
      </w:r>
      <w:r w:rsidRPr="00EC7CD9">
        <w:rPr>
          <w:b/>
          <w:bCs/>
          <w:lang w:eastAsia="en-IN"/>
        </w:rPr>
        <w:t>[1]</w:t>
      </w:r>
      <w:r w:rsidRPr="00EC7CD9">
        <w:rPr>
          <w:lang w:eastAsia="en-IN"/>
        </w:rPr>
        <w:t xml:space="preserve">. Use anatomical landmarks and the international 10-20 system to project the functional near-infrared spectroscopy channels onto the corresponding brain areas </w:t>
      </w:r>
      <w:r w:rsidRPr="00EC7CD9">
        <w:rPr>
          <w:b/>
          <w:bCs/>
          <w:lang w:eastAsia="en-IN"/>
        </w:rPr>
        <w:t>[2]</w:t>
      </w:r>
      <w:r w:rsidRPr="00EC7CD9">
        <w:rPr>
          <w:lang w:eastAsia="en-IN"/>
        </w:rPr>
        <w:t>.</w:t>
      </w:r>
    </w:p>
    <w:p w14:paraId="3C80C9F7" w14:textId="44C0C051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3.3.1</w:t>
      </w:r>
      <w:r w:rsidRPr="00EC7CD9">
        <w:rPr>
          <w:lang w:val="en-IN" w:eastAsia="en-IN"/>
        </w:rPr>
        <w:t>.</w:t>
      </w:r>
    </w:p>
    <w:p w14:paraId="33D0E558" w14:textId="48C341F9" w:rsidR="00A479B2" w:rsidRPr="00EC7CD9" w:rsidRDefault="00A479B2" w:rsidP="00A47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3.3.2</w:t>
      </w:r>
      <w:r w:rsidRPr="00EC7CD9">
        <w:rPr>
          <w:lang w:val="en-IN" w:eastAsia="en-IN"/>
        </w:rPr>
        <w:t>.</w:t>
      </w:r>
    </w:p>
    <w:p w14:paraId="078504E4" w14:textId="77777777" w:rsidR="00A479B2" w:rsidRPr="00EC7CD9" w:rsidRDefault="00A479B2" w:rsidP="00A479B2">
      <w:pPr>
        <w:pStyle w:val="ShotDescription"/>
        <w:ind w:firstLine="0"/>
        <w:rPr>
          <w:lang w:val="en-IN" w:eastAsia="en-IN"/>
        </w:rPr>
      </w:pPr>
    </w:p>
    <w:p w14:paraId="6FFB27EC" w14:textId="277EDC49" w:rsidR="00A479B2" w:rsidRPr="00EC7CD9" w:rsidRDefault="00A479B2" w:rsidP="00A479B2">
      <w:pPr>
        <w:pStyle w:val="Narration"/>
        <w:numPr>
          <w:ilvl w:val="1"/>
          <w:numId w:val="3"/>
        </w:numPr>
        <w:rPr>
          <w:lang w:eastAsia="en-IN"/>
        </w:rPr>
      </w:pPr>
      <w:r w:rsidRPr="00EC7CD9">
        <w:rPr>
          <w:lang w:eastAsia="en-IN"/>
        </w:rPr>
        <w:t xml:space="preserve">Finally, extract graph theory metrics including clustering coefficient, average path length, small-world index, global efficiency, degree centrality, and eigenvector centrality from the functional connectivity matrices derived from functional near-infrared spectroscopy data </w:t>
      </w:r>
      <w:r w:rsidRPr="00EC7CD9">
        <w:rPr>
          <w:b/>
          <w:bCs/>
          <w:lang w:eastAsia="en-IN"/>
        </w:rPr>
        <w:t>[1]</w:t>
      </w:r>
      <w:r w:rsidRPr="00EC7CD9">
        <w:rPr>
          <w:lang w:eastAsia="en-IN"/>
        </w:rPr>
        <w:t>.</w:t>
      </w:r>
    </w:p>
    <w:p w14:paraId="16259B17" w14:textId="0133C01B" w:rsidR="00A479B2" w:rsidRPr="00200689" w:rsidRDefault="00A479B2" w:rsidP="0032103A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eastAsia="Times New Roman" w:cstheme="minorHAnsi"/>
          <w:sz w:val="52"/>
        </w:rPr>
      </w:pPr>
      <w:r w:rsidRPr="00EC7CD9">
        <w:rPr>
          <w:lang w:val="en-IN" w:eastAsia="en-IN"/>
        </w:rPr>
        <w:t xml:space="preserve">SCREEN: </w:t>
      </w:r>
      <w:r w:rsidR="00EC7CD9" w:rsidRPr="00EC7CD9">
        <w:rPr>
          <w:lang w:val="en-IN" w:eastAsia="en-IN"/>
        </w:rPr>
        <w:t>3.</w:t>
      </w:r>
      <w:proofErr w:type="gramStart"/>
      <w:r w:rsidR="00EC7CD9" w:rsidRPr="00EC7CD9">
        <w:rPr>
          <w:lang w:val="en-IN" w:eastAsia="en-IN"/>
        </w:rPr>
        <w:t>4.1.</w:t>
      </w:r>
      <w:r w:rsidRPr="00EC7CD9">
        <w:rPr>
          <w:lang w:val="en-IN" w:eastAsia="en-IN"/>
        </w:rPr>
        <w:t>.</w:t>
      </w:r>
      <w:proofErr w:type="gramEnd"/>
      <w:r w:rsidRPr="00200689">
        <w:rPr>
          <w:rFonts w:cstheme="minorHAnsi"/>
        </w:rPr>
        <w:br w:type="page"/>
      </w:r>
    </w:p>
    <w:p w14:paraId="12FDC79E" w14:textId="0FFDC97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423C27" w14:textId="77777777" w:rsidR="004031E5" w:rsidRPr="004031E5" w:rsidRDefault="004031E5" w:rsidP="004031E5">
      <w:pPr>
        <w:pStyle w:val="Narration"/>
        <w:numPr>
          <w:ilvl w:val="1"/>
          <w:numId w:val="3"/>
        </w:numPr>
      </w:pPr>
      <w:r w:rsidRPr="004031E5">
        <w:rPr>
          <w:rFonts w:cstheme="minorHAnsi"/>
        </w:rPr>
        <w:t>A total of 10 individuals with stroke were enrolled in the study</w:t>
      </w:r>
      <w:r>
        <w:rPr>
          <w:rFonts w:cstheme="minorHAnsi"/>
        </w:rPr>
        <w:t xml:space="preserve"> </w:t>
      </w:r>
      <w:r w:rsidRPr="004031E5">
        <w:rPr>
          <w:rFonts w:cstheme="minorHAnsi"/>
        </w:rPr>
        <w:t>and underwent resting-state assessment, slow-mode robotic therapy, and fast-mode robotic therapy in a randomized order</w:t>
      </w:r>
      <w:r>
        <w:rPr>
          <w:rFonts w:cstheme="minorHAnsi"/>
        </w:rPr>
        <w:t xml:space="preserve"> </w:t>
      </w:r>
      <w:r w:rsidRPr="004031E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4031E5">
        <w:rPr>
          <w:rFonts w:cstheme="minorHAnsi"/>
          <w:b/>
          <w:bCs/>
        </w:rPr>
        <w:t>]</w:t>
      </w:r>
      <w:r w:rsidRPr="004031E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AB9B05" w14:textId="7777777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2 A, B. </w:t>
      </w:r>
    </w:p>
    <w:p w14:paraId="4239B398" w14:textId="77777777" w:rsidR="004031E5" w:rsidRPr="004031E5" w:rsidRDefault="004031E5" w:rsidP="004031E5">
      <w:pPr>
        <w:pStyle w:val="Narration"/>
        <w:ind w:firstLine="0"/>
      </w:pPr>
    </w:p>
    <w:p w14:paraId="04A70BBA" w14:textId="609153FD" w:rsidR="004031E5" w:rsidRDefault="004031E5" w:rsidP="004031E5">
      <w:pPr>
        <w:pStyle w:val="Narration"/>
        <w:numPr>
          <w:ilvl w:val="1"/>
          <w:numId w:val="3"/>
        </w:numPr>
      </w:pPr>
      <w:r>
        <w:t xml:space="preserve">Following interaction with the soft pneumatic robot, significant improvements were observed in clustering coefficient </w:t>
      </w:r>
      <w:r w:rsidRPr="00D82234">
        <w:rPr>
          <w:b/>
        </w:rPr>
        <w:t>[</w:t>
      </w:r>
      <w:r>
        <w:rPr>
          <w:b/>
        </w:rPr>
        <w:t>2</w:t>
      </w:r>
      <w:r w:rsidRPr="00D82234">
        <w:rPr>
          <w:b/>
        </w:rPr>
        <w:t>]</w:t>
      </w:r>
      <w:r>
        <w:t xml:space="preserve">, average path length </w:t>
      </w:r>
      <w:r w:rsidRPr="00D82234">
        <w:rPr>
          <w:b/>
        </w:rPr>
        <w:t>[</w:t>
      </w:r>
      <w:r>
        <w:rPr>
          <w:b/>
        </w:rPr>
        <w:t>3</w:t>
      </w:r>
      <w:r w:rsidRPr="00D82234">
        <w:rPr>
          <w:b/>
        </w:rPr>
        <w:t>]</w:t>
      </w:r>
      <w:r>
        <w:t xml:space="preserve">, and global efficiency </w:t>
      </w:r>
      <w:r w:rsidRPr="00D82234">
        <w:rPr>
          <w:b/>
        </w:rPr>
        <w:t>[</w:t>
      </w:r>
      <w:r>
        <w:rPr>
          <w:b/>
        </w:rPr>
        <w:t>4</w:t>
      </w:r>
      <w:r w:rsidRPr="00D82234">
        <w:rPr>
          <w:b/>
        </w:rPr>
        <w:t>]</w:t>
      </w:r>
      <w:r>
        <w:t>, while</w:t>
      </w:r>
      <w:r w:rsidR="008022A1">
        <w:t xml:space="preserve"> </w:t>
      </w:r>
      <w:r>
        <w:t>small-</w:t>
      </w:r>
      <w:proofErr w:type="spellStart"/>
      <w:r>
        <w:t>worldness</w:t>
      </w:r>
      <w:proofErr w:type="spellEnd"/>
      <w:r>
        <w:t xml:space="preserve"> index, degree centrality, and eigenvector centrality did not change significantly </w:t>
      </w:r>
      <w:r w:rsidRPr="00D82234">
        <w:rPr>
          <w:b/>
        </w:rPr>
        <w:t>[</w:t>
      </w:r>
      <w:r>
        <w:rPr>
          <w:b/>
        </w:rPr>
        <w:t>5</w:t>
      </w:r>
      <w:r w:rsidRPr="00D82234">
        <w:rPr>
          <w:b/>
        </w:rPr>
        <w:t>]</w:t>
      </w:r>
      <w:r>
        <w:t>.</w:t>
      </w:r>
    </w:p>
    <w:p w14:paraId="17798337" w14:textId="77777777" w:rsidR="004031E5" w:rsidRDefault="004031E5" w:rsidP="004031E5"/>
    <w:p w14:paraId="2BAB81A4" w14:textId="474EF251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8022A1">
        <w:rPr>
          <w:i/>
          <w:iCs/>
          <w:color w:val="3333FF"/>
        </w:rPr>
        <w:t xml:space="preserve">Video editor: Highlight the bar labelled “C” </w:t>
      </w:r>
    </w:p>
    <w:p w14:paraId="6D992DF1" w14:textId="3AB2D967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022A1">
        <w:rPr>
          <w:i/>
          <w:iCs/>
          <w:color w:val="3333FF"/>
        </w:rPr>
        <w:t>Video editor: Highlight the bar labelled “C”</w:t>
      </w:r>
    </w:p>
    <w:p w14:paraId="28846DB0" w14:textId="7A4B254C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3D. </w:t>
      </w:r>
      <w:r w:rsidRPr="008022A1">
        <w:rPr>
          <w:i/>
          <w:iCs/>
          <w:color w:val="3333FF"/>
        </w:rPr>
        <w:t>Video editor: Highlight the bar labelled “C”</w:t>
      </w:r>
    </w:p>
    <w:p w14:paraId="7B70CB95" w14:textId="2FE2CF7E" w:rsidR="004031E5" w:rsidRDefault="004031E5" w:rsidP="004031E5">
      <w:pPr>
        <w:pStyle w:val="ShotDescription"/>
        <w:numPr>
          <w:ilvl w:val="2"/>
          <w:numId w:val="3"/>
        </w:numPr>
      </w:pPr>
      <w:r>
        <w:t xml:space="preserve">LAB MEDIA: Figure 3C, 3E, and 3F. </w:t>
      </w:r>
    </w:p>
    <w:p w14:paraId="078D0BA2" w14:textId="77777777" w:rsidR="008022A1" w:rsidRDefault="008022A1" w:rsidP="006F458D">
      <w:pPr>
        <w:pStyle w:val="ShotDescription"/>
        <w:ind w:left="0" w:firstLine="0"/>
      </w:pPr>
    </w:p>
    <w:p w14:paraId="431A30C7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robotic</w:t>
      </w:r>
      <w:proofErr w:type="gramEnd"/>
      <w:r>
        <w:br/>
        <w:t>Pronunciation link: https://www.merriam-webster.com/dictionary/robotic</w:t>
      </w:r>
      <w:r>
        <w:br/>
        <w:t>IPA: /</w:t>
      </w:r>
      <w:proofErr w:type="spellStart"/>
      <w:r>
        <w:t>roʊˈbɑtɪk</w:t>
      </w:r>
      <w:proofErr w:type="spellEnd"/>
      <w:r>
        <w:t>/</w:t>
      </w:r>
      <w:r>
        <w:br/>
        <w:t xml:space="preserve">Phonetic Spelling: </w:t>
      </w:r>
      <w:proofErr w:type="spellStart"/>
      <w:r>
        <w:t>roh</w:t>
      </w:r>
      <w:proofErr w:type="spellEnd"/>
      <w:r>
        <w:noBreakHyphen/>
        <w:t>BOT</w:t>
      </w:r>
      <w:r>
        <w:noBreakHyphen/>
      </w:r>
      <w:proofErr w:type="spellStart"/>
      <w:r>
        <w:t>ik</w:t>
      </w:r>
      <w:proofErr w:type="spellEnd"/>
    </w:p>
    <w:p w14:paraId="5ECE08A6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pneumatic</w:t>
      </w:r>
      <w:proofErr w:type="gramEnd"/>
      <w:r>
        <w:br/>
        <w:t>Pronunciation link: https://www.merriam-webster.com/dictionary/pneumatic</w:t>
      </w:r>
      <w:r>
        <w:br/>
        <w:t>IPA: /</w:t>
      </w:r>
      <w:proofErr w:type="spellStart"/>
      <w:r>
        <w:t>nju</w:t>
      </w:r>
      <w:proofErr w:type="spellEnd"/>
      <w:r>
        <w:t>ːˈ</w:t>
      </w:r>
      <w:proofErr w:type="spellStart"/>
      <w:r>
        <w:t>mætɪk</w:t>
      </w:r>
      <w:proofErr w:type="spellEnd"/>
      <w:r>
        <w:t>/ or /nuː</w:t>
      </w:r>
      <w:r>
        <w:noBreakHyphen/>
        <w:t>ˈ</w:t>
      </w:r>
      <w:proofErr w:type="spellStart"/>
      <w:r>
        <w:t>mætɪk</w:t>
      </w:r>
      <w:proofErr w:type="spellEnd"/>
      <w:r>
        <w:t>/</w:t>
      </w:r>
      <w:r>
        <w:br/>
        <w:t xml:space="preserve">Phonetic Spelling: </w:t>
      </w:r>
      <w:proofErr w:type="spellStart"/>
      <w:r>
        <w:t>noo</w:t>
      </w:r>
      <w:proofErr w:type="spellEnd"/>
      <w:r>
        <w:noBreakHyphen/>
        <w:t>MAT</w:t>
      </w:r>
      <w:r>
        <w:noBreakHyphen/>
      </w:r>
      <w:proofErr w:type="spellStart"/>
      <w:r>
        <w:t>ik</w:t>
      </w:r>
      <w:proofErr w:type="spellEnd"/>
    </w:p>
    <w:p w14:paraId="212EB7A6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actuator</w:t>
      </w:r>
      <w:proofErr w:type="gramEnd"/>
      <w:r>
        <w:br/>
        <w:t>Pronunciation link: https://www.merriam-webster.com/dictionary/actuator</w:t>
      </w:r>
      <w:r>
        <w:br/>
        <w:t>IPA: /ˈ</w:t>
      </w:r>
      <w:proofErr w:type="spellStart"/>
      <w:r>
        <w:t>æktʃueɪtər</w:t>
      </w:r>
      <w:proofErr w:type="spellEnd"/>
      <w:r>
        <w:t>/</w:t>
      </w:r>
      <w:r>
        <w:br/>
        <w:t>Phonetic Spelling: AK</w:t>
      </w:r>
      <w:r>
        <w:noBreakHyphen/>
        <w:t>choo</w:t>
      </w:r>
      <w:r>
        <w:noBreakHyphen/>
        <w:t>ay</w:t>
      </w:r>
      <w:r>
        <w:noBreakHyphen/>
      </w:r>
      <w:proofErr w:type="spellStart"/>
      <w:r>
        <w:t>ter</w:t>
      </w:r>
      <w:proofErr w:type="spellEnd"/>
    </w:p>
    <w:p w14:paraId="18483200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flexor</w:t>
      </w:r>
      <w:proofErr w:type="gramEnd"/>
      <w:r>
        <w:t xml:space="preserve"> / dorsum / thenar eminence</w:t>
      </w:r>
    </w:p>
    <w:p w14:paraId="24B2E38C" w14:textId="77777777" w:rsidR="003C26C5" w:rsidRDefault="003C26C5" w:rsidP="003C26C5">
      <w:pPr>
        <w:pStyle w:val="NormalWeb"/>
        <w:numPr>
          <w:ilvl w:val="0"/>
          <w:numId w:val="46"/>
        </w:numPr>
      </w:pPr>
      <w:r>
        <w:lastRenderedPageBreak/>
        <w:t>flexor: Pronunciation link: https://www.merriam-webster.com/dictionary/flexor</w:t>
      </w:r>
      <w:r>
        <w:br/>
        <w:t>IPA: /ˈ</w:t>
      </w:r>
      <w:proofErr w:type="spellStart"/>
      <w:r>
        <w:t>flɛksər</w:t>
      </w:r>
      <w:proofErr w:type="spellEnd"/>
      <w:r>
        <w:t>/</w:t>
      </w:r>
      <w:r>
        <w:br/>
        <w:t>Phonetic Spelling: FLEK</w:t>
      </w:r>
      <w:r>
        <w:noBreakHyphen/>
        <w:t>ser</w:t>
      </w:r>
    </w:p>
    <w:p w14:paraId="7DD03883" w14:textId="77777777" w:rsidR="003C26C5" w:rsidRDefault="003C26C5" w:rsidP="003C26C5">
      <w:pPr>
        <w:pStyle w:val="NormalWeb"/>
        <w:numPr>
          <w:ilvl w:val="0"/>
          <w:numId w:val="46"/>
        </w:numPr>
      </w:pPr>
      <w:r>
        <w:t>dorsum: Pronunciation link: https://www.merriam-webster.com/dictionary/dorsum</w:t>
      </w:r>
      <w:r>
        <w:br/>
        <w:t>IPA: /ˈ</w:t>
      </w:r>
      <w:proofErr w:type="spellStart"/>
      <w:r>
        <w:t>dɔːrsəm</w:t>
      </w:r>
      <w:proofErr w:type="spellEnd"/>
      <w:r>
        <w:t>/ or /ˈ</w:t>
      </w:r>
      <w:proofErr w:type="spellStart"/>
      <w:r>
        <w:t>dɔr</w:t>
      </w:r>
      <w:r>
        <w:softHyphen/>
        <w:t>səm</w:t>
      </w:r>
      <w:proofErr w:type="spellEnd"/>
      <w:r>
        <w:t>/</w:t>
      </w:r>
      <w:r>
        <w:br/>
        <w:t>Phonetic Spelling: DOR</w:t>
      </w:r>
      <w:r>
        <w:noBreakHyphen/>
        <w:t>sum</w:t>
      </w:r>
    </w:p>
    <w:p w14:paraId="381504CF" w14:textId="77777777" w:rsidR="003C26C5" w:rsidRDefault="003C26C5" w:rsidP="003C26C5">
      <w:pPr>
        <w:pStyle w:val="NormalWeb"/>
        <w:numPr>
          <w:ilvl w:val="0"/>
          <w:numId w:val="46"/>
        </w:numPr>
      </w:pPr>
      <w:r>
        <w:t>thenar eminence:</w:t>
      </w:r>
    </w:p>
    <w:p w14:paraId="19663F8F" w14:textId="77777777" w:rsidR="003C26C5" w:rsidRDefault="003C26C5" w:rsidP="003C26C5">
      <w:pPr>
        <w:pStyle w:val="NormalWeb"/>
        <w:numPr>
          <w:ilvl w:val="1"/>
          <w:numId w:val="46"/>
        </w:numPr>
      </w:pPr>
      <w:r>
        <w:t>thenar: Pronunciation link: https://www.merriam-webster.com/dictionary/thenar</w:t>
      </w:r>
      <w:r>
        <w:br/>
        <w:t>IPA: /ˈ</w:t>
      </w:r>
      <w:proofErr w:type="spellStart"/>
      <w:r>
        <w:t>θiːnər</w:t>
      </w:r>
      <w:proofErr w:type="spellEnd"/>
      <w:r>
        <w:t>/</w:t>
      </w:r>
      <w:r>
        <w:br/>
        <w:t>Phonetic Spelling: THEE</w:t>
      </w:r>
      <w:r>
        <w:noBreakHyphen/>
      </w:r>
      <w:proofErr w:type="spellStart"/>
      <w:r>
        <w:t>ner</w:t>
      </w:r>
      <w:proofErr w:type="spellEnd"/>
    </w:p>
    <w:p w14:paraId="02A119EF" w14:textId="77777777" w:rsidR="003C26C5" w:rsidRDefault="003C26C5" w:rsidP="003C26C5">
      <w:pPr>
        <w:pStyle w:val="NormalWeb"/>
        <w:numPr>
          <w:ilvl w:val="1"/>
          <w:numId w:val="46"/>
        </w:numPr>
      </w:pPr>
      <w:r>
        <w:t>eminence: Pronunciation link: https://www.merriam-webster.com/dictionary/eminence</w:t>
      </w:r>
      <w:r>
        <w:br/>
        <w:t>IPA: /ˈ</w:t>
      </w:r>
      <w:proofErr w:type="spellStart"/>
      <w:r>
        <w:t>ɛmɪnəns</w:t>
      </w:r>
      <w:proofErr w:type="spellEnd"/>
      <w:r>
        <w:t>/</w:t>
      </w:r>
      <w:r>
        <w:br/>
        <w:t>Phonetic Spelling: EM</w:t>
      </w:r>
      <w:r>
        <w:noBreakHyphen/>
      </w:r>
      <w:proofErr w:type="spellStart"/>
      <w:r>
        <w:t>i</w:t>
      </w:r>
      <w:proofErr w:type="spellEnd"/>
      <w:r>
        <w:noBreakHyphen/>
      </w:r>
      <w:proofErr w:type="spellStart"/>
      <w:r>
        <w:t>nents</w:t>
      </w:r>
      <w:proofErr w:type="spellEnd"/>
      <w:r>
        <w:br/>
        <w:t>Combined: thenar eminence --&gt; THEE</w:t>
      </w:r>
      <w:r>
        <w:noBreakHyphen/>
      </w:r>
      <w:proofErr w:type="spellStart"/>
      <w:r>
        <w:t>ner</w:t>
      </w:r>
      <w:proofErr w:type="spellEnd"/>
      <w:r>
        <w:t xml:space="preserve"> EM</w:t>
      </w:r>
      <w:r>
        <w:noBreakHyphen/>
      </w:r>
      <w:proofErr w:type="spellStart"/>
      <w:r>
        <w:t>i</w:t>
      </w:r>
      <w:proofErr w:type="spellEnd"/>
      <w:r>
        <w:noBreakHyphen/>
      </w:r>
      <w:proofErr w:type="spellStart"/>
      <w:r>
        <w:t>nents</w:t>
      </w:r>
      <w:proofErr w:type="spellEnd"/>
    </w:p>
    <w:p w14:paraId="796C9626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functional</w:t>
      </w:r>
      <w:proofErr w:type="gramEnd"/>
      <w:r>
        <w:t xml:space="preserve"> near</w:t>
      </w:r>
      <w:r>
        <w:noBreakHyphen/>
        <w:t>infrared spectroscopy (</w:t>
      </w:r>
      <w:proofErr w:type="spellStart"/>
      <w:r>
        <w:t>fNIRS</w:t>
      </w:r>
      <w:proofErr w:type="spellEnd"/>
      <w:r>
        <w:t>)</w:t>
      </w:r>
    </w:p>
    <w:p w14:paraId="55C93614" w14:textId="77777777" w:rsidR="003C26C5" w:rsidRDefault="003C26C5" w:rsidP="003C26C5">
      <w:pPr>
        <w:pStyle w:val="NormalWeb"/>
        <w:numPr>
          <w:ilvl w:val="0"/>
          <w:numId w:val="47"/>
        </w:numPr>
      </w:pPr>
      <w:r>
        <w:t>functional: Pronunciation link: https://www.merriam-webster.com/dictionary/functional</w:t>
      </w:r>
      <w:r>
        <w:br/>
        <w:t>IPA: /ˈ</w:t>
      </w:r>
      <w:proofErr w:type="spellStart"/>
      <w:r>
        <w:t>fʌŋkʃənəl</w:t>
      </w:r>
      <w:proofErr w:type="spellEnd"/>
      <w:r>
        <w:t>/</w:t>
      </w:r>
      <w:r>
        <w:br/>
        <w:t>Phonetic Spelling: FUNK</w:t>
      </w:r>
      <w:r>
        <w:noBreakHyphen/>
        <w:t>shuh</w:t>
      </w:r>
      <w:r>
        <w:noBreakHyphen/>
      </w:r>
      <w:proofErr w:type="spellStart"/>
      <w:r>
        <w:t>nul</w:t>
      </w:r>
      <w:proofErr w:type="spellEnd"/>
    </w:p>
    <w:p w14:paraId="232C7B01" w14:textId="77777777" w:rsidR="003C26C5" w:rsidRDefault="003C26C5" w:rsidP="003C26C5">
      <w:pPr>
        <w:pStyle w:val="NormalWeb"/>
        <w:numPr>
          <w:ilvl w:val="0"/>
          <w:numId w:val="47"/>
        </w:numPr>
      </w:pPr>
      <w:r>
        <w:t>near</w:t>
      </w:r>
      <w:r>
        <w:noBreakHyphen/>
        <w:t>infrared:</w:t>
      </w:r>
    </w:p>
    <w:p w14:paraId="7C7791C1" w14:textId="77777777" w:rsidR="003C26C5" w:rsidRDefault="003C26C5" w:rsidP="003C26C5">
      <w:pPr>
        <w:pStyle w:val="NormalWeb"/>
        <w:numPr>
          <w:ilvl w:val="1"/>
          <w:numId w:val="47"/>
        </w:numPr>
      </w:pPr>
      <w:r>
        <w:t>near: https://www.merriam-webster.com/dictionary/near</w:t>
      </w:r>
      <w:r>
        <w:br/>
        <w:t>IPA: /</w:t>
      </w:r>
      <w:proofErr w:type="spellStart"/>
      <w:r>
        <w:t>nɪər</w:t>
      </w:r>
      <w:proofErr w:type="spellEnd"/>
      <w:r>
        <w:t>/ or /</w:t>
      </w:r>
      <w:proofErr w:type="spellStart"/>
      <w:r>
        <w:t>nɪr</w:t>
      </w:r>
      <w:proofErr w:type="spellEnd"/>
      <w:r>
        <w:t>/ (American)</w:t>
      </w:r>
      <w:r>
        <w:br/>
        <w:t xml:space="preserve">Phonetic Spelling: </w:t>
      </w:r>
      <w:proofErr w:type="spellStart"/>
      <w:r>
        <w:t>neer</w:t>
      </w:r>
      <w:proofErr w:type="spellEnd"/>
    </w:p>
    <w:p w14:paraId="121F8264" w14:textId="77777777" w:rsidR="003C26C5" w:rsidRDefault="003C26C5" w:rsidP="003C26C5">
      <w:pPr>
        <w:pStyle w:val="NormalWeb"/>
        <w:numPr>
          <w:ilvl w:val="1"/>
          <w:numId w:val="47"/>
        </w:numPr>
      </w:pPr>
      <w:r>
        <w:t>infrared: https://www.merriam-webster.com/dictionary/infrared</w:t>
      </w:r>
      <w:r>
        <w:br/>
        <w:t>IPA: /ˌ</w:t>
      </w:r>
      <w:proofErr w:type="spellStart"/>
      <w:r>
        <w:t>ɪnfrəˈrɛd</w:t>
      </w:r>
      <w:proofErr w:type="spellEnd"/>
      <w:r>
        <w:t>/</w:t>
      </w:r>
      <w:r>
        <w:br/>
        <w:t>Phonetic Spelling: IN</w:t>
      </w:r>
      <w:r>
        <w:noBreakHyphen/>
      </w:r>
      <w:proofErr w:type="spellStart"/>
      <w:r>
        <w:t>fruh</w:t>
      </w:r>
      <w:proofErr w:type="spellEnd"/>
      <w:r>
        <w:noBreakHyphen/>
        <w:t>RED</w:t>
      </w:r>
    </w:p>
    <w:p w14:paraId="5DD9F1BF" w14:textId="77777777" w:rsidR="003C26C5" w:rsidRDefault="003C26C5" w:rsidP="003C26C5">
      <w:pPr>
        <w:pStyle w:val="NormalWeb"/>
        <w:numPr>
          <w:ilvl w:val="0"/>
          <w:numId w:val="47"/>
        </w:numPr>
      </w:pPr>
      <w:r>
        <w:t>spectroscopy: https://www.merriam-webster.com/dictionary/spectroscopy</w:t>
      </w:r>
      <w:r>
        <w:br/>
        <w:t>IPA: /</w:t>
      </w:r>
      <w:proofErr w:type="spellStart"/>
      <w:r>
        <w:t>spɛkˈtrɒskəpi</w:t>
      </w:r>
      <w:proofErr w:type="spellEnd"/>
      <w:r>
        <w:t>/ or /</w:t>
      </w:r>
      <w:proofErr w:type="spellStart"/>
      <w:r>
        <w:t>spɛkˈtrɑskəpi</w:t>
      </w:r>
      <w:proofErr w:type="spellEnd"/>
      <w:r>
        <w:t>/ (American)</w:t>
      </w:r>
      <w:r>
        <w:br/>
        <w:t xml:space="preserve">Phonetic Spelling: </w:t>
      </w:r>
      <w:proofErr w:type="spellStart"/>
      <w:r>
        <w:t>spek</w:t>
      </w:r>
      <w:proofErr w:type="spellEnd"/>
      <w:r>
        <w:noBreakHyphen/>
        <w:t>TROS</w:t>
      </w:r>
      <w:r>
        <w:noBreakHyphen/>
      </w:r>
      <w:proofErr w:type="spellStart"/>
      <w:r>
        <w:t>kuh</w:t>
      </w:r>
      <w:proofErr w:type="spellEnd"/>
      <w:r>
        <w:noBreakHyphen/>
        <w:t>pee</w:t>
      </w:r>
      <w:r>
        <w:br/>
        <w:t>Combined: functional near</w:t>
      </w:r>
      <w:r>
        <w:noBreakHyphen/>
        <w:t>infrared spectroscopy → FUNK</w:t>
      </w:r>
      <w:r>
        <w:noBreakHyphen/>
        <w:t>shuh</w:t>
      </w:r>
      <w:r>
        <w:noBreakHyphen/>
      </w:r>
      <w:proofErr w:type="spellStart"/>
      <w:r>
        <w:t>nul</w:t>
      </w:r>
      <w:proofErr w:type="spellEnd"/>
      <w:r>
        <w:t xml:space="preserve"> </w:t>
      </w:r>
      <w:proofErr w:type="spellStart"/>
      <w:r>
        <w:t>neer</w:t>
      </w:r>
      <w:proofErr w:type="spellEnd"/>
      <w:r>
        <w:t xml:space="preserve"> IN</w:t>
      </w:r>
      <w:r>
        <w:noBreakHyphen/>
      </w:r>
      <w:proofErr w:type="spellStart"/>
      <w:r>
        <w:t>fruh</w:t>
      </w:r>
      <w:proofErr w:type="spellEnd"/>
      <w:r>
        <w:noBreakHyphen/>
        <w:t xml:space="preserve">RED </w:t>
      </w:r>
      <w:proofErr w:type="spellStart"/>
      <w:r>
        <w:t>spek</w:t>
      </w:r>
      <w:proofErr w:type="spellEnd"/>
      <w:r>
        <w:noBreakHyphen/>
        <w:t>TROS</w:t>
      </w:r>
      <w:r>
        <w:noBreakHyphen/>
      </w:r>
      <w:proofErr w:type="spellStart"/>
      <w:r>
        <w:t>kuh</w:t>
      </w:r>
      <w:proofErr w:type="spellEnd"/>
      <w:r>
        <w:noBreakHyphen/>
        <w:t>pee</w:t>
      </w:r>
    </w:p>
    <w:p w14:paraId="0D1C07CD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optode</w:t>
      </w:r>
      <w:proofErr w:type="spellEnd"/>
      <w:proofErr w:type="gramEnd"/>
      <w:r>
        <w:br/>
        <w:t>Pronunciation link: https://www.merriam-webster.com/dictionary/optode</w:t>
      </w:r>
      <w:r>
        <w:br/>
        <w:t>IPA: /ˈ</w:t>
      </w:r>
      <w:proofErr w:type="spellStart"/>
      <w:r>
        <w:t>ɒptoʊd</w:t>
      </w:r>
      <w:proofErr w:type="spellEnd"/>
      <w:r>
        <w:t>/ or /ˈ</w:t>
      </w:r>
      <w:proofErr w:type="spellStart"/>
      <w:r>
        <w:t>ɑptod</w:t>
      </w:r>
      <w:proofErr w:type="spellEnd"/>
      <w:r>
        <w:t>/ (American)</w:t>
      </w:r>
      <w:r>
        <w:br/>
        <w:t>Phonetic Spelling: OP</w:t>
      </w:r>
      <w:r>
        <w:noBreakHyphen/>
      </w:r>
      <w:proofErr w:type="spellStart"/>
      <w:r>
        <w:t>tohd</w:t>
      </w:r>
      <w:proofErr w:type="spellEnd"/>
    </w:p>
    <w:p w14:paraId="07640E08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convolution</w:t>
      </w:r>
      <w:proofErr w:type="gramEnd"/>
      <w:r>
        <w:t xml:space="preserve"> / connectivity matrix / clustering coefficient / degree centrality / eigenvector centrality</w:t>
      </w:r>
    </w:p>
    <w:p w14:paraId="247AF21E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convolution: https://www.merriam-webster.com/dictionary/convolution</w:t>
      </w:r>
      <w:r>
        <w:br/>
        <w:t>IPA: /ˌ</w:t>
      </w:r>
      <w:proofErr w:type="spellStart"/>
      <w:r>
        <w:t>kɒnvəˈluːʃən</w:t>
      </w:r>
      <w:proofErr w:type="spellEnd"/>
      <w:r>
        <w:t>/ or /ˌ</w:t>
      </w:r>
      <w:proofErr w:type="spellStart"/>
      <w:r>
        <w:t>kɑnvəˈluːʃən</w:t>
      </w:r>
      <w:proofErr w:type="spellEnd"/>
      <w:r>
        <w:t>/</w:t>
      </w:r>
      <w:r>
        <w:br/>
        <w:t xml:space="preserve">Phonetic Spelling: </w:t>
      </w:r>
      <w:proofErr w:type="spellStart"/>
      <w:r>
        <w:t>kon</w:t>
      </w:r>
      <w:proofErr w:type="spellEnd"/>
      <w:r>
        <w:noBreakHyphen/>
      </w:r>
      <w:proofErr w:type="spellStart"/>
      <w:r>
        <w:t>vuh</w:t>
      </w:r>
      <w:proofErr w:type="spellEnd"/>
      <w:r>
        <w:noBreakHyphen/>
        <w:t>LOO</w:t>
      </w:r>
      <w:r>
        <w:noBreakHyphen/>
        <w:t>shun</w:t>
      </w:r>
    </w:p>
    <w:p w14:paraId="1BA73EFE" w14:textId="77777777" w:rsidR="003C26C5" w:rsidRDefault="003C26C5" w:rsidP="003C26C5">
      <w:pPr>
        <w:pStyle w:val="NormalWeb"/>
        <w:numPr>
          <w:ilvl w:val="0"/>
          <w:numId w:val="48"/>
        </w:numPr>
      </w:pPr>
      <w:r>
        <w:lastRenderedPageBreak/>
        <w:t>connectivity: https://www.merriam-webster.com/dictionary/connectivity</w:t>
      </w:r>
      <w:r>
        <w:br/>
        <w:t>IPA: /</w:t>
      </w:r>
      <w:proofErr w:type="spellStart"/>
      <w:r>
        <w:t>kəˌnɛkˈtɪvɪti</w:t>
      </w:r>
      <w:proofErr w:type="spellEnd"/>
      <w:r>
        <w:t>/</w:t>
      </w:r>
      <w:r>
        <w:br/>
        <w:t xml:space="preserve">Phonetic Spelling: </w:t>
      </w:r>
      <w:proofErr w:type="spellStart"/>
      <w:r>
        <w:t>kuh</w:t>
      </w:r>
      <w:proofErr w:type="spellEnd"/>
      <w:r>
        <w:noBreakHyphen/>
        <w:t>nek</w:t>
      </w:r>
      <w:r>
        <w:noBreakHyphen/>
        <w:t>TIV</w:t>
      </w:r>
      <w:r>
        <w:noBreakHyphen/>
        <w:t>i</w:t>
      </w:r>
      <w:r>
        <w:noBreakHyphen/>
        <w:t>tee</w:t>
      </w:r>
    </w:p>
    <w:p w14:paraId="7A2864CC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matrix (plural: matrices): https://www.merriam-webster.com/dictionary/matrix</w:t>
      </w:r>
      <w:r>
        <w:br/>
        <w:t>IPA: /ˈ</w:t>
      </w:r>
      <w:proofErr w:type="spellStart"/>
      <w:r>
        <w:t>meɪtrɪks</w:t>
      </w:r>
      <w:proofErr w:type="spellEnd"/>
      <w:r>
        <w:t>/</w:t>
      </w:r>
      <w:r>
        <w:br/>
        <w:t>Phonetic Spelling: MAY</w:t>
      </w:r>
      <w:r>
        <w:noBreakHyphen/>
      </w:r>
      <w:proofErr w:type="spellStart"/>
      <w:r>
        <w:t>triks</w:t>
      </w:r>
      <w:proofErr w:type="spellEnd"/>
    </w:p>
    <w:p w14:paraId="7AAFCDBB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clustering (as a noun): https://www.merriam-webster.com/dictionary/cluster</w:t>
      </w:r>
      <w:r>
        <w:br/>
        <w:t>IPA: /ˈ</w:t>
      </w:r>
      <w:proofErr w:type="spellStart"/>
      <w:r>
        <w:t>klʌstər</w:t>
      </w:r>
      <w:proofErr w:type="spellEnd"/>
      <w:r>
        <w:t>/ → clustering /ˈ</w:t>
      </w:r>
      <w:proofErr w:type="spellStart"/>
      <w:r>
        <w:t>klʌstərɪŋ</w:t>
      </w:r>
      <w:proofErr w:type="spellEnd"/>
      <w:r>
        <w:t>/</w:t>
      </w:r>
      <w:r>
        <w:br/>
        <w:t>Phonetic Spelling: KLUS</w:t>
      </w:r>
      <w:r>
        <w:noBreakHyphen/>
      </w:r>
      <w:proofErr w:type="spellStart"/>
      <w:r>
        <w:t>ter</w:t>
      </w:r>
      <w:proofErr w:type="spellEnd"/>
      <w:r>
        <w:noBreakHyphen/>
      </w:r>
      <w:proofErr w:type="spellStart"/>
      <w:r>
        <w:t>ing</w:t>
      </w:r>
      <w:proofErr w:type="spellEnd"/>
    </w:p>
    <w:p w14:paraId="4574873A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coefficient: https://www.merriam-webster.com/dictionary/coefficient</w:t>
      </w:r>
      <w:r>
        <w:br/>
        <w:t>IPA: /ˌ</w:t>
      </w:r>
      <w:proofErr w:type="spellStart"/>
      <w:r>
        <w:t>koʊɪˈfɪʃənt</w:t>
      </w:r>
      <w:proofErr w:type="spellEnd"/>
      <w:r>
        <w:t>/</w:t>
      </w:r>
      <w:r>
        <w:br/>
        <w:t xml:space="preserve">Phonetic Spelling: </w:t>
      </w:r>
      <w:proofErr w:type="spellStart"/>
      <w:r>
        <w:t>koh</w:t>
      </w:r>
      <w:proofErr w:type="spellEnd"/>
      <w:r>
        <w:noBreakHyphen/>
        <w:t>ee</w:t>
      </w:r>
      <w:r>
        <w:noBreakHyphen/>
        <w:t>FISH</w:t>
      </w:r>
      <w:r>
        <w:noBreakHyphen/>
      </w:r>
      <w:proofErr w:type="spellStart"/>
      <w:r>
        <w:t>ent</w:t>
      </w:r>
      <w:proofErr w:type="spellEnd"/>
    </w:p>
    <w:p w14:paraId="2274A57F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degree: https://www.merriam-webster.com/dictionary/degree</w:t>
      </w:r>
      <w:r>
        <w:br/>
        <w:t>IPA: /</w:t>
      </w:r>
      <w:proofErr w:type="spellStart"/>
      <w:r>
        <w:t>dɪˈɡri</w:t>
      </w:r>
      <w:proofErr w:type="spellEnd"/>
      <w:r>
        <w:t>ː/</w:t>
      </w:r>
      <w:r>
        <w:br/>
        <w:t>Phonetic Spelling: di</w:t>
      </w:r>
      <w:r>
        <w:noBreakHyphen/>
        <w:t>GREE</w:t>
      </w:r>
    </w:p>
    <w:p w14:paraId="6FFDC26A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centrality: https://www.merriam-webster.com/dictionary/centrality</w:t>
      </w:r>
      <w:r>
        <w:br/>
        <w:t>IPA: /ˌ</w:t>
      </w:r>
      <w:proofErr w:type="spellStart"/>
      <w:r>
        <w:t>sɛnˈtrælɪti</w:t>
      </w:r>
      <w:proofErr w:type="spellEnd"/>
      <w:r>
        <w:t>/</w:t>
      </w:r>
      <w:r>
        <w:br/>
        <w:t xml:space="preserve">Phonetic Spelling: </w:t>
      </w:r>
      <w:proofErr w:type="spellStart"/>
      <w:r>
        <w:t>sen</w:t>
      </w:r>
      <w:proofErr w:type="spellEnd"/>
      <w:r>
        <w:noBreakHyphen/>
        <w:t>TRAL</w:t>
      </w:r>
      <w:r>
        <w:noBreakHyphen/>
      </w:r>
      <w:proofErr w:type="spellStart"/>
      <w:r>
        <w:t>i</w:t>
      </w:r>
      <w:proofErr w:type="spellEnd"/>
      <w:r>
        <w:noBreakHyphen/>
        <w:t>tee</w:t>
      </w:r>
    </w:p>
    <w:p w14:paraId="75184F12" w14:textId="77777777" w:rsidR="003C26C5" w:rsidRDefault="003C26C5" w:rsidP="003C26C5">
      <w:pPr>
        <w:pStyle w:val="NormalWeb"/>
        <w:numPr>
          <w:ilvl w:val="0"/>
          <w:numId w:val="48"/>
        </w:numPr>
      </w:pPr>
      <w:r>
        <w:t>eigenvector: https://www.merriam-webster.com/dictionary/eigenvector</w:t>
      </w:r>
      <w:r>
        <w:br/>
        <w:t>IPA: /ˈ</w:t>
      </w:r>
      <w:proofErr w:type="spellStart"/>
      <w:r>
        <w:t>aɪɡənˌvɛktər</w:t>
      </w:r>
      <w:proofErr w:type="spellEnd"/>
      <w:r>
        <w:t>/</w:t>
      </w:r>
      <w:r>
        <w:br/>
        <w:t>Phonetic Spelling: EYE</w:t>
      </w:r>
      <w:r>
        <w:noBreakHyphen/>
        <w:t>gun</w:t>
      </w:r>
      <w:r>
        <w:noBreakHyphen/>
        <w:t>VEC</w:t>
      </w:r>
      <w:r>
        <w:noBreakHyphen/>
      </w:r>
      <w:proofErr w:type="spellStart"/>
      <w:r>
        <w:t>ter</w:t>
      </w:r>
      <w:proofErr w:type="spellEnd"/>
      <w:r>
        <w:br/>
        <w:t>Combined: e.g., eigenvector centrality → EYE</w:t>
      </w:r>
      <w:r>
        <w:noBreakHyphen/>
        <w:t>gun</w:t>
      </w:r>
      <w:r>
        <w:noBreakHyphen/>
        <w:t>VEC</w:t>
      </w:r>
      <w:r>
        <w:noBreakHyphen/>
      </w:r>
      <w:proofErr w:type="spellStart"/>
      <w:r>
        <w:t>ter</w:t>
      </w:r>
      <w:proofErr w:type="spellEnd"/>
      <w:r>
        <w:t xml:space="preserve"> </w:t>
      </w:r>
      <w:proofErr w:type="spellStart"/>
      <w:r>
        <w:t>sen</w:t>
      </w:r>
      <w:proofErr w:type="spellEnd"/>
      <w:r>
        <w:noBreakHyphen/>
        <w:t>TRAL</w:t>
      </w:r>
      <w:r>
        <w:noBreakHyphen/>
      </w:r>
      <w:proofErr w:type="spellStart"/>
      <w:r>
        <w:t>i</w:t>
      </w:r>
      <w:proofErr w:type="spellEnd"/>
      <w:r>
        <w:noBreakHyphen/>
        <w:t>tee</w:t>
      </w:r>
    </w:p>
    <w:p w14:paraId="409E5B67" w14:textId="77777777" w:rsidR="003C26C5" w:rsidRDefault="003C26C5" w:rsidP="003C26C5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hemodynamics</w:t>
      </w:r>
      <w:proofErr w:type="spellEnd"/>
      <w:proofErr w:type="gramEnd"/>
      <w:r>
        <w:br/>
        <w:t>Pronunciation link: https://www.merriam-webster.com/dictionary/hemodynamics</w:t>
      </w:r>
      <w:r>
        <w:br/>
        <w:t>IPA: /ˌ</w:t>
      </w:r>
      <w:proofErr w:type="spellStart"/>
      <w:r>
        <w:t>hiːmoʊdaɪˈnæmɪks</w:t>
      </w:r>
      <w:proofErr w:type="spellEnd"/>
      <w:r>
        <w:t>/</w:t>
      </w:r>
      <w:r>
        <w:br/>
        <w:t>Phonetic Spelling: HEE</w:t>
      </w:r>
      <w:r>
        <w:noBreakHyphen/>
      </w:r>
      <w:proofErr w:type="spellStart"/>
      <w:r>
        <w:t>moh</w:t>
      </w:r>
      <w:proofErr w:type="spellEnd"/>
      <w:r>
        <w:noBreakHyphen/>
      </w:r>
      <w:proofErr w:type="spellStart"/>
      <w:r>
        <w:t>dy</w:t>
      </w:r>
      <w:proofErr w:type="spellEnd"/>
      <w:r>
        <w:noBreakHyphen/>
        <w:t>NAM</w:t>
      </w:r>
      <w:r>
        <w:noBreakHyphen/>
      </w:r>
      <w:proofErr w:type="spellStart"/>
      <w:r>
        <w:t>iks</w:t>
      </w:r>
      <w:proofErr w:type="spellEnd"/>
    </w:p>
    <w:p w14:paraId="2E3049AE" w14:textId="77777777" w:rsidR="006F458D" w:rsidRDefault="006F458D" w:rsidP="006F458D">
      <w:pPr>
        <w:pStyle w:val="ShotDescription"/>
        <w:ind w:left="0" w:firstLine="0"/>
      </w:pPr>
    </w:p>
    <w:sectPr w:rsidR="006F458D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27E5" w14:textId="77777777" w:rsidR="00CD39F7" w:rsidRDefault="00CD39F7">
      <w:r>
        <w:separator/>
      </w:r>
    </w:p>
    <w:p w14:paraId="49851D29" w14:textId="77777777" w:rsidR="00CD39F7" w:rsidRDefault="00CD39F7"/>
  </w:endnote>
  <w:endnote w:type="continuationSeparator" w:id="0">
    <w:p w14:paraId="653D0E24" w14:textId="77777777" w:rsidR="00CD39F7" w:rsidRDefault="00CD39F7">
      <w:r>
        <w:continuationSeparator/>
      </w:r>
    </w:p>
    <w:p w14:paraId="72545FDB" w14:textId="77777777" w:rsidR="00CD39F7" w:rsidRDefault="00CD3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6415C0" w:rsidR="00ED23F4" w:rsidRPr="00790E8C" w:rsidRDefault="00336C61" w:rsidP="00200689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C7CD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00689">
      <w:rPr>
        <w:rFonts w:cstheme="minorHAnsi"/>
      </w:rPr>
      <w:t xml:space="preserve"> October 08, </w:t>
    </w:r>
    <w:proofErr w:type="gramStart"/>
    <w:r w:rsidR="00200689">
      <w:rPr>
        <w:rFonts w:cstheme="minorHAnsi"/>
      </w:rPr>
      <w:t>2025</w:t>
    </w:r>
    <w:proofErr w:type="gramEnd"/>
    <w:r w:rsidR="0020068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92BE" w14:textId="77777777" w:rsidR="00CD39F7" w:rsidRDefault="00CD39F7">
      <w:r>
        <w:separator/>
      </w:r>
    </w:p>
    <w:p w14:paraId="65E3664D" w14:textId="77777777" w:rsidR="00CD39F7" w:rsidRDefault="00CD39F7"/>
  </w:footnote>
  <w:footnote w:type="continuationSeparator" w:id="0">
    <w:p w14:paraId="1172BD9F" w14:textId="77777777" w:rsidR="00CD39F7" w:rsidRDefault="00CD39F7">
      <w:r>
        <w:continuationSeparator/>
      </w:r>
    </w:p>
    <w:p w14:paraId="79E12D76" w14:textId="77777777" w:rsidR="00CD39F7" w:rsidRDefault="00CD3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F92B88" w:rsidR="00336C61" w:rsidRPr="006D3AC7" w:rsidRDefault="00336C61" w:rsidP="0020068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0068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D573E69"/>
    <w:multiLevelType w:val="multilevel"/>
    <w:tmpl w:val="E52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875CF"/>
    <w:multiLevelType w:val="multilevel"/>
    <w:tmpl w:val="9C0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DD7262"/>
    <w:multiLevelType w:val="multilevel"/>
    <w:tmpl w:val="F6B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0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20"/>
  </w:num>
  <w:num w:numId="44" w16cid:durableId="1024093089">
    <w:abstractNumId w:val="26"/>
  </w:num>
  <w:num w:numId="45" w16cid:durableId="1661426816">
    <w:abstractNumId w:val="12"/>
  </w:num>
  <w:num w:numId="46" w16cid:durableId="1666131150">
    <w:abstractNumId w:val="15"/>
  </w:num>
  <w:num w:numId="47" w16cid:durableId="1079909306">
    <w:abstractNumId w:val="16"/>
  </w:num>
  <w:num w:numId="48" w16cid:durableId="2053459043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689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6C5"/>
    <w:rsid w:val="003C2AEF"/>
    <w:rsid w:val="003C32EC"/>
    <w:rsid w:val="003D0847"/>
    <w:rsid w:val="003D0FD6"/>
    <w:rsid w:val="003D40E8"/>
    <w:rsid w:val="003E2BC9"/>
    <w:rsid w:val="003E30F0"/>
    <w:rsid w:val="003F4B52"/>
    <w:rsid w:val="004018D8"/>
    <w:rsid w:val="004031E5"/>
    <w:rsid w:val="004034B6"/>
    <w:rsid w:val="004114EA"/>
    <w:rsid w:val="00414B4F"/>
    <w:rsid w:val="00420A1E"/>
    <w:rsid w:val="00421271"/>
    <w:rsid w:val="004232DB"/>
    <w:rsid w:val="00426350"/>
    <w:rsid w:val="00430E09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703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2AB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458D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47C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2A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479B2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359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39F7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6632"/>
    <w:rsid w:val="00D630A2"/>
    <w:rsid w:val="00D6314B"/>
    <w:rsid w:val="00D654B4"/>
    <w:rsid w:val="00D662C7"/>
    <w:rsid w:val="00D665CD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0168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C7CD9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312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085"/>
    <w:rsid w:val="00F917CF"/>
    <w:rsid w:val="00F95E8D"/>
    <w:rsid w:val="00FA1A9D"/>
    <w:rsid w:val="00FA532D"/>
    <w:rsid w:val="00FA7A79"/>
    <w:rsid w:val="00FA7D51"/>
    <w:rsid w:val="00FB1E7D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479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479B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479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79B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79B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79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C26C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chen@hust.edu.cn" TargetMode="External"/><Relationship Id="rId13" Type="http://schemas.openxmlformats.org/officeDocument/2006/relationships/hyperlink" Target="mailto:dongzhibing@tjh.tjmu.edu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19388" TargetMode="External"/><Relationship Id="rId12" Type="http://schemas.openxmlformats.org/officeDocument/2006/relationships/hyperlink" Target="mailto:15084853778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xujiang@hust.edu.c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minghui@tjh.tjm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qqsheep@163.com" TargetMode="External"/><Relationship Id="rId10" Type="http://schemas.openxmlformats.org/officeDocument/2006/relationships/hyperlink" Target="mailto:xianan@tjh.tjmu.edu.c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wxia@tjh.tjmu.edu.cn" TargetMode="External"/><Relationship Id="rId14" Type="http://schemas.openxmlformats.org/officeDocument/2006/relationships/hyperlink" Target="mailto:wsqsunny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1587</Words>
  <Characters>11193</Characters>
  <Application>Microsoft Office Word</Application>
  <DocSecurity>0</DocSecurity>
  <Lines>302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2025-10-25T10:16:00Z</dcterms:created>
  <dcterms:modified xsi:type="dcterms:W3CDTF">2025-10-25T10:16:00Z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